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glossary/document.xml" ContentType="application/vnd.openxmlformats-officedocument.wordprocessingml.document.glossary+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7BD63389" wp14:paraId="606EC2D2" wp14:textId="25232700">
      <w:pPr>
        <w:spacing w:before="0" w:beforeAutospacing="off" w:after="165" w:afterAutospacing="off" w:line="360" w:lineRule="auto"/>
        <w:rPr/>
      </w:pPr>
    </w:p>
    <w:p xmlns:wp14="http://schemas.microsoft.com/office/word/2010/wordml" w:rsidP="7BD63389" wp14:paraId="04CB41B6" wp14:textId="2A930B8D">
      <w:pPr>
        <w:spacing w:before="0" w:beforeAutospacing="off" w:after="165" w:afterAutospacing="off" w:line="360" w:lineRule="auto"/>
        <w:jc w:val="center"/>
        <w:rPr>
          <w:rFonts w:ascii="Tahoma" w:hAnsi="Tahoma" w:eastAsia="Tahoma" w:cs="Tahoma"/>
          <w:noProof w:val="0"/>
          <w:color w:val="000000" w:themeColor="text1" w:themeTint="FF" w:themeShade="FF"/>
          <w:sz w:val="40"/>
          <w:szCs w:val="40"/>
          <w:lang w:val="en-GB"/>
        </w:rPr>
      </w:pPr>
      <w:r w:rsidRPr="7BD63389" w:rsidR="1E99AEFD">
        <w:rPr>
          <w:rFonts w:ascii="Tahoma" w:hAnsi="Tahoma" w:eastAsia="Tahoma" w:cs="Tahoma"/>
          <w:noProof w:val="0"/>
          <w:color w:val="000000" w:themeColor="text1" w:themeTint="FF" w:themeShade="FF"/>
          <w:sz w:val="40"/>
          <w:szCs w:val="40"/>
          <w:lang w:val="en-GB"/>
        </w:rPr>
        <w:t>Applied Leadership and Management in the Workplace</w:t>
      </w:r>
      <w:r>
        <w:br/>
      </w:r>
      <w:r w:rsidRPr="7BD63389" w:rsidR="1E99AEFD">
        <w:rPr>
          <w:rFonts w:ascii="Tahoma" w:hAnsi="Tahoma" w:eastAsia="Tahoma" w:cs="Tahoma"/>
          <w:noProof w:val="0"/>
          <w:color w:val="000000" w:themeColor="text1" w:themeTint="FF" w:themeShade="FF"/>
          <w:sz w:val="40"/>
          <w:szCs w:val="40"/>
          <w:lang w:val="en-GB"/>
        </w:rPr>
        <w:t xml:space="preserve"> Module Assignment Submission </w:t>
      </w:r>
      <w:r>
        <w:br/>
      </w:r>
      <w:r>
        <w:br/>
      </w:r>
    </w:p>
    <w:tbl>
      <w:tblPr>
        <w:tblStyle w:val="TableNormal"/>
        <w:tblW w:w="0" w:type="auto"/>
        <w:tblLayout w:type="fixed"/>
        <w:tblLook w:val="06A0" w:firstRow="1" w:lastRow="0" w:firstColumn="1" w:lastColumn="0" w:noHBand="1" w:noVBand="1"/>
      </w:tblPr>
      <w:tblGrid>
        <w:gridCol w:w="3273"/>
        <w:gridCol w:w="5742"/>
      </w:tblGrid>
      <w:tr w:rsidR="7BD63389" w:rsidTr="7BD63389" w14:paraId="18AE5BCD">
        <w:trPr>
          <w:trHeight w:val="300"/>
        </w:trPr>
        <w:tc>
          <w:tcPr>
            <w:tcW w:w="3273"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8" w:type="dxa"/>
              <w:right w:w="108" w:type="dxa"/>
            </w:tcMar>
            <w:vAlign w:val="top"/>
          </w:tcPr>
          <w:p w:rsidR="7BD63389" w:rsidP="7BD63389" w:rsidRDefault="7BD63389" w14:paraId="7D147908" w14:textId="726041C8">
            <w:pPr>
              <w:spacing w:before="120" w:beforeAutospacing="off" w:after="120" w:afterAutospacing="off" w:line="360" w:lineRule="auto"/>
              <w:rPr/>
            </w:pPr>
            <w:r w:rsidRPr="7BD63389" w:rsidR="7BD63389">
              <w:rPr>
                <w:rFonts w:ascii="Tahoma" w:hAnsi="Tahoma" w:eastAsia="Tahoma" w:cs="Tahoma"/>
                <w:color w:val="000000" w:themeColor="text1" w:themeTint="FF" w:themeShade="FF"/>
                <w:sz w:val="32"/>
                <w:szCs w:val="32"/>
              </w:rPr>
              <w:t>Student Name:</w:t>
            </w:r>
          </w:p>
        </w:tc>
        <w:tc>
          <w:tcPr>
            <w:tcW w:w="5742"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7BD63389" w:rsidP="7BD63389" w:rsidRDefault="7BD63389" w14:paraId="7E28BF36" w14:textId="6913F601">
            <w:pPr>
              <w:spacing w:before="120" w:beforeAutospacing="off" w:after="120" w:afterAutospacing="off" w:line="360" w:lineRule="auto"/>
              <w:rPr>
                <w:rFonts w:ascii="Tahoma" w:hAnsi="Tahoma" w:eastAsia="Tahoma" w:cs="Tahoma"/>
                <w:sz w:val="32"/>
                <w:szCs w:val="32"/>
              </w:rPr>
            </w:pPr>
            <w:r w:rsidRPr="7BD63389" w:rsidR="7BD63389">
              <w:rPr>
                <w:rFonts w:ascii="Tahoma" w:hAnsi="Tahoma" w:eastAsia="Tahoma" w:cs="Tahoma"/>
                <w:sz w:val="32"/>
                <w:szCs w:val="32"/>
              </w:rPr>
              <w:t xml:space="preserve"> </w:t>
            </w:r>
            <w:r w:rsidRPr="7BD63389" w:rsidR="05BB892E">
              <w:rPr>
                <w:rFonts w:ascii="Tahoma" w:hAnsi="Tahoma" w:eastAsia="Tahoma" w:cs="Tahoma"/>
                <w:sz w:val="32"/>
                <w:szCs w:val="32"/>
              </w:rPr>
              <w:t>Katie Stokes</w:t>
            </w:r>
          </w:p>
        </w:tc>
      </w:tr>
      <w:tr w:rsidR="7BD63389" w:rsidTr="7BD63389" w14:paraId="6F400A33">
        <w:trPr>
          <w:trHeight w:val="300"/>
        </w:trPr>
        <w:tc>
          <w:tcPr>
            <w:tcW w:w="3273"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8" w:type="dxa"/>
              <w:right w:w="108" w:type="dxa"/>
            </w:tcMar>
            <w:vAlign w:val="top"/>
          </w:tcPr>
          <w:p w:rsidR="7BD63389" w:rsidP="7BD63389" w:rsidRDefault="7BD63389" w14:paraId="0966DC0B" w14:textId="43661309">
            <w:pPr>
              <w:spacing w:before="120" w:beforeAutospacing="off" w:after="120" w:afterAutospacing="off" w:line="360" w:lineRule="auto"/>
              <w:rPr/>
            </w:pPr>
            <w:r w:rsidRPr="7BD63389" w:rsidR="7BD63389">
              <w:rPr>
                <w:rFonts w:ascii="Tahoma" w:hAnsi="Tahoma" w:eastAsia="Tahoma" w:cs="Tahoma"/>
                <w:color w:val="000000" w:themeColor="text1" w:themeTint="FF" w:themeShade="FF"/>
                <w:sz w:val="32"/>
                <w:szCs w:val="32"/>
              </w:rPr>
              <w:t>Student Number:</w:t>
            </w:r>
          </w:p>
        </w:tc>
        <w:tc>
          <w:tcPr>
            <w:tcW w:w="5742"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7BD63389" w:rsidP="7BD63389" w:rsidRDefault="7BD63389" w14:paraId="5CB03A5E" w14:textId="0CFD694A">
            <w:pPr>
              <w:spacing w:before="120" w:beforeAutospacing="off" w:after="120" w:afterAutospacing="off" w:line="360" w:lineRule="auto"/>
              <w:rPr>
                <w:rFonts w:ascii="Tahoma" w:hAnsi="Tahoma" w:eastAsia="Tahoma" w:cs="Tahoma"/>
                <w:sz w:val="32"/>
                <w:szCs w:val="32"/>
              </w:rPr>
            </w:pPr>
            <w:r w:rsidRPr="7BD63389" w:rsidR="7BD63389">
              <w:rPr>
                <w:rFonts w:ascii="Tahoma" w:hAnsi="Tahoma" w:eastAsia="Tahoma" w:cs="Tahoma"/>
                <w:sz w:val="32"/>
                <w:szCs w:val="32"/>
              </w:rPr>
              <w:t xml:space="preserve"> </w:t>
            </w:r>
            <w:r w:rsidRPr="7BD63389" w:rsidR="3104555A">
              <w:rPr>
                <w:rFonts w:ascii="Tahoma" w:hAnsi="Tahoma" w:eastAsia="Tahoma" w:cs="Tahoma"/>
                <w:sz w:val="32"/>
                <w:szCs w:val="32"/>
              </w:rPr>
              <w:t>2237488</w:t>
            </w:r>
          </w:p>
        </w:tc>
      </w:tr>
      <w:tr w:rsidR="7BD63389" w:rsidTr="7BD63389" w14:paraId="064C99E4">
        <w:trPr>
          <w:trHeight w:val="300"/>
        </w:trPr>
        <w:tc>
          <w:tcPr>
            <w:tcW w:w="3273"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8" w:type="dxa"/>
              <w:right w:w="108" w:type="dxa"/>
            </w:tcMar>
            <w:vAlign w:val="top"/>
          </w:tcPr>
          <w:p w:rsidR="7BD63389" w:rsidP="7BD63389" w:rsidRDefault="7BD63389" w14:paraId="7C45E368" w14:textId="2975F42C">
            <w:pPr>
              <w:spacing w:before="120" w:beforeAutospacing="off" w:after="120" w:afterAutospacing="off" w:line="360" w:lineRule="auto"/>
              <w:rPr/>
            </w:pPr>
            <w:r w:rsidRPr="7BD63389" w:rsidR="7BD63389">
              <w:rPr>
                <w:rFonts w:ascii="Tahoma" w:hAnsi="Tahoma" w:eastAsia="Tahoma" w:cs="Tahoma"/>
                <w:color w:val="000000" w:themeColor="text1" w:themeTint="FF" w:themeShade="FF"/>
                <w:sz w:val="32"/>
                <w:szCs w:val="32"/>
              </w:rPr>
              <w:t>Module No:</w:t>
            </w:r>
          </w:p>
        </w:tc>
        <w:tc>
          <w:tcPr>
            <w:tcW w:w="5742"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7BD63389" w:rsidP="7BD63389" w:rsidRDefault="7BD63389" w14:paraId="1E4784E8" w14:textId="61E7938D">
            <w:pPr>
              <w:spacing w:before="120" w:beforeAutospacing="off" w:after="120" w:afterAutospacing="off" w:line="360" w:lineRule="auto"/>
              <w:rPr>
                <w:rFonts w:ascii="Tahoma" w:hAnsi="Tahoma" w:eastAsia="Tahoma" w:cs="Tahoma"/>
                <w:color w:val="FF0000"/>
                <w:sz w:val="32"/>
                <w:szCs w:val="32"/>
              </w:rPr>
            </w:pPr>
            <w:r w:rsidRPr="7BD63389" w:rsidR="7BD63389">
              <w:rPr>
                <w:rFonts w:ascii="Tahoma" w:hAnsi="Tahoma" w:eastAsia="Tahoma" w:cs="Tahoma"/>
                <w:color w:val="FF0000"/>
                <w:sz w:val="32"/>
                <w:szCs w:val="32"/>
              </w:rPr>
              <w:t>BMSK</w:t>
            </w:r>
            <w:r w:rsidRPr="7BD63389" w:rsidR="0C23D0B9">
              <w:rPr>
                <w:rFonts w:ascii="Tahoma" w:hAnsi="Tahoma" w:eastAsia="Tahoma" w:cs="Tahoma"/>
                <w:color w:val="FF0000"/>
                <w:sz w:val="32"/>
                <w:szCs w:val="32"/>
              </w:rPr>
              <w:t>5013</w:t>
            </w:r>
          </w:p>
        </w:tc>
      </w:tr>
      <w:tr w:rsidR="7BD63389" w:rsidTr="7BD63389" w14:paraId="1A1C65E6">
        <w:trPr>
          <w:trHeight w:val="420"/>
        </w:trPr>
        <w:tc>
          <w:tcPr>
            <w:tcW w:w="3273"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8" w:type="dxa"/>
              <w:right w:w="108" w:type="dxa"/>
            </w:tcMar>
            <w:vAlign w:val="top"/>
          </w:tcPr>
          <w:p w:rsidR="7BD63389" w:rsidP="7BD63389" w:rsidRDefault="7BD63389" w14:paraId="5A528CFA" w14:textId="1A8BEA9B">
            <w:pPr>
              <w:spacing w:before="120" w:beforeAutospacing="off" w:after="120" w:afterAutospacing="off" w:line="360" w:lineRule="auto"/>
              <w:rPr/>
            </w:pPr>
            <w:r w:rsidRPr="7BD63389" w:rsidR="7BD63389">
              <w:rPr>
                <w:rFonts w:ascii="Tahoma" w:hAnsi="Tahoma" w:eastAsia="Tahoma" w:cs="Tahoma"/>
                <w:color w:val="000000" w:themeColor="text1" w:themeTint="FF" w:themeShade="FF"/>
                <w:sz w:val="32"/>
                <w:szCs w:val="32"/>
              </w:rPr>
              <w:t>Module Title:</w:t>
            </w:r>
          </w:p>
        </w:tc>
        <w:tc>
          <w:tcPr>
            <w:tcW w:w="5742"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426210D0" w:rsidP="7BD63389" w:rsidRDefault="426210D0" w14:paraId="7B95442C" w14:textId="69517CFA">
            <w:pPr>
              <w:spacing w:before="120" w:beforeAutospacing="off" w:after="120" w:afterAutospacing="off" w:line="360" w:lineRule="auto"/>
              <w:rPr>
                <w:rFonts w:ascii="Tahoma" w:hAnsi="Tahoma" w:eastAsia="Tahoma" w:cs="Tahoma"/>
                <w:color w:val="FF0000"/>
                <w:sz w:val="32"/>
                <w:szCs w:val="32"/>
              </w:rPr>
            </w:pPr>
            <w:r w:rsidRPr="7BD63389" w:rsidR="426210D0">
              <w:rPr>
                <w:rFonts w:ascii="Tahoma" w:hAnsi="Tahoma" w:eastAsia="Tahoma" w:cs="Tahoma"/>
                <w:color w:val="FF0000"/>
                <w:sz w:val="32"/>
                <w:szCs w:val="32"/>
              </w:rPr>
              <w:t>Knowledge and information skills for the workplace.</w:t>
            </w:r>
          </w:p>
        </w:tc>
      </w:tr>
    </w:tbl>
    <w:p xmlns:wp14="http://schemas.microsoft.com/office/word/2010/wordml" w:rsidP="7BD63389" wp14:paraId="74572CE9" wp14:textId="04C82C8C">
      <w:pPr>
        <w:spacing w:before="120" w:beforeAutospacing="off" w:after="120" w:afterAutospacing="off" w:line="360" w:lineRule="auto"/>
        <w:rPr/>
      </w:pPr>
      <w:r w:rsidRPr="7BD63389" w:rsidR="1E99AEFD">
        <w:rPr>
          <w:rFonts w:ascii="Tahoma" w:hAnsi="Tahoma" w:eastAsia="Tahoma" w:cs="Tahoma"/>
          <w:b w:val="1"/>
          <w:bCs w:val="1"/>
          <w:noProof w:val="0"/>
          <w:color w:val="000000" w:themeColor="text1" w:themeTint="FF" w:themeShade="FF"/>
          <w:sz w:val="24"/>
          <w:szCs w:val="24"/>
          <w:lang w:val="en-GB"/>
        </w:rPr>
        <w:t>Statement of Confirmation of Authenticity</w:t>
      </w:r>
    </w:p>
    <w:p xmlns:wp14="http://schemas.microsoft.com/office/word/2010/wordml" w:rsidP="7BD63389" wp14:paraId="1AD0A377" wp14:textId="3795ABF6">
      <w:pPr>
        <w:spacing w:before="120" w:beforeAutospacing="off" w:after="120" w:afterAutospacing="off" w:line="360" w:lineRule="auto"/>
        <w:rPr/>
      </w:pPr>
      <w:r w:rsidRPr="7BD63389" w:rsidR="1E99AEFD">
        <w:rPr>
          <w:rFonts w:ascii="Tahoma" w:hAnsi="Tahoma" w:eastAsia="Tahoma" w:cs="Tahoma"/>
          <w:noProof w:val="0"/>
          <w:color w:val="000000" w:themeColor="text1" w:themeTint="FF" w:themeShade="FF"/>
          <w:sz w:val="20"/>
          <w:szCs w:val="20"/>
          <w:lang w:val="en-GB"/>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xmlns:wp14="http://schemas.microsoft.com/office/word/2010/wordml" w:rsidP="7BD63389" wp14:paraId="530CFD32" wp14:textId="5AE9761D">
      <w:pPr>
        <w:spacing w:before="120" w:beforeAutospacing="off" w:after="120" w:afterAutospacing="off" w:line="360" w:lineRule="auto"/>
        <w:rPr/>
      </w:pPr>
      <w:r w:rsidRPr="7BD63389" w:rsidR="1E99AEFD">
        <w:rPr>
          <w:rFonts w:ascii="Tahoma" w:hAnsi="Tahoma" w:eastAsia="Tahoma" w:cs="Tahoma"/>
          <w:noProof w:val="0"/>
          <w:color w:val="000000" w:themeColor="text1" w:themeTint="FF" w:themeShade="FF"/>
          <w:sz w:val="20"/>
          <w:szCs w:val="20"/>
          <w:lang w:val="en-GB"/>
        </w:rPr>
        <w:t>Attention is drawn to the plagiarism and unfair practice policies of both the University and of ILM.</w:t>
      </w:r>
    </w:p>
    <w:p xmlns:wp14="http://schemas.microsoft.com/office/word/2010/wordml" w:rsidP="7BD63389" wp14:paraId="3D65109A" wp14:textId="543A2B08">
      <w:pPr>
        <w:spacing w:line="257" w:lineRule="auto"/>
        <w:rPr/>
      </w:pPr>
    </w:p>
    <w:p xmlns:wp14="http://schemas.microsoft.com/office/word/2010/wordml" w:rsidP="7BD63389" wp14:paraId="18396DD6" wp14:textId="746F3F17">
      <w:pPr>
        <w:pStyle w:val="Normal"/>
        <w:spacing w:line="257" w:lineRule="auto"/>
        <w:rPr/>
      </w:pPr>
    </w:p>
    <w:p xmlns:wp14="http://schemas.microsoft.com/office/word/2010/wordml" w:rsidP="7BD63389" wp14:paraId="441B561B" wp14:textId="6729B97F">
      <w:pPr>
        <w:pStyle w:val="Normal"/>
        <w:spacing w:line="257" w:lineRule="auto"/>
        <w:rPr/>
      </w:pPr>
    </w:p>
    <w:p w:rsidR="1C1BF1A1" w:rsidP="1C1BF1A1" w:rsidRDefault="1C1BF1A1" w14:paraId="57EC70EB" w14:textId="7BDF1B9D">
      <w:pPr>
        <w:pStyle w:val="Normal"/>
        <w:spacing w:line="257" w:lineRule="auto"/>
        <w:rPr/>
      </w:pPr>
    </w:p>
    <w:p xmlns:wp14="http://schemas.microsoft.com/office/word/2010/wordml" w:rsidP="7BD63389" wp14:paraId="6C0289CF" wp14:textId="3D545206">
      <w:pPr>
        <w:spacing w:before="0" w:beforeAutospacing="off" w:after="160" w:afterAutospacing="off" w:line="257" w:lineRule="auto"/>
        <w:rPr/>
      </w:pPr>
      <w:r w:rsidRPr="7BD63389" w:rsidR="1E99AEFD">
        <w:rPr>
          <w:rFonts w:ascii="Tahoma" w:hAnsi="Tahoma" w:eastAsia="Tahoma" w:cs="Tahoma"/>
          <w:noProof w:val="0"/>
          <w:color w:val="000000" w:themeColor="text1" w:themeTint="FF" w:themeShade="FF"/>
          <w:sz w:val="24"/>
          <w:szCs w:val="24"/>
          <w:lang w:val="en-GB"/>
        </w:rPr>
        <w:t xml:space="preserve"> </w:t>
      </w:r>
    </w:p>
    <w:p xmlns:wp14="http://schemas.microsoft.com/office/word/2010/wordml" w:rsidP="7BD63389" wp14:paraId="7883D0FD" wp14:textId="1E753620">
      <w:pPr>
        <w:spacing w:before="240" w:beforeAutospacing="off" w:after="0" w:afterAutospacing="off" w:line="257" w:lineRule="auto"/>
        <w:rPr/>
      </w:pPr>
      <w:r w:rsidRPr="1C1BF1A1" w:rsidR="1E99AEFD">
        <w:rPr>
          <w:rFonts w:ascii="Calibri" w:hAnsi="Calibri" w:eastAsia="Calibri" w:cs="Calibri"/>
          <w:noProof w:val="0"/>
          <w:color w:val="2E75B5"/>
          <w:sz w:val="32"/>
          <w:szCs w:val="32"/>
          <w:lang w:val="en-GB"/>
        </w:rPr>
        <w:t>Table of Contents</w:t>
      </w:r>
    </w:p>
    <w:sdt>
      <w:sdtPr>
        <w:id w:val="1582760840"/>
        <w:docPartObj>
          <w:docPartGallery w:val="Table of Contents"/>
          <w:docPartUnique/>
        </w:docPartObj>
      </w:sdtPr>
      <w:sdtContent>
        <w:p w:rsidR="1C1BF1A1" w:rsidP="1C1BF1A1" w:rsidRDefault="1C1BF1A1" w14:paraId="6C459DC0" w14:textId="69F14CEF">
          <w:pPr>
            <w:pStyle w:val="TOC1"/>
            <w:tabs>
              <w:tab w:val="right" w:leader="dot" w:pos="9015"/>
            </w:tabs>
            <w:bidi w:val="0"/>
            <w:rPr>
              <w:rStyle w:val="Hyperlink"/>
            </w:rPr>
          </w:pPr>
          <w:r>
            <w:fldChar w:fldCharType="begin"/>
          </w:r>
          <w:r>
            <w:instrText xml:space="preserve">TOC \o \z \u \h</w:instrText>
          </w:r>
          <w:r>
            <w:fldChar w:fldCharType="separate"/>
          </w:r>
          <w:hyperlink w:anchor="_Toc1266738165">
            <w:r w:rsidRPr="7721949B" w:rsidR="7721949B">
              <w:rPr>
                <w:rStyle w:val="Hyperlink"/>
              </w:rPr>
              <w:t>Introduction</w:t>
            </w:r>
            <w:r>
              <w:tab/>
            </w:r>
            <w:r>
              <w:fldChar w:fldCharType="begin"/>
            </w:r>
            <w:r>
              <w:instrText xml:space="preserve">PAGEREF _Toc1266738165 \h</w:instrText>
            </w:r>
            <w:r>
              <w:fldChar w:fldCharType="separate"/>
            </w:r>
            <w:r w:rsidRPr="7721949B" w:rsidR="7721949B">
              <w:rPr>
                <w:rStyle w:val="Hyperlink"/>
              </w:rPr>
              <w:t>2</w:t>
            </w:r>
            <w:r>
              <w:fldChar w:fldCharType="end"/>
            </w:r>
          </w:hyperlink>
        </w:p>
        <w:p w:rsidR="1C1BF1A1" w:rsidP="1C1BF1A1" w:rsidRDefault="1C1BF1A1" w14:paraId="581FB2CF" w14:textId="7ED5086B">
          <w:pPr>
            <w:pStyle w:val="TOC1"/>
            <w:tabs>
              <w:tab w:val="right" w:leader="dot" w:pos="9015"/>
            </w:tabs>
            <w:bidi w:val="0"/>
            <w:rPr>
              <w:rStyle w:val="Hyperlink"/>
            </w:rPr>
          </w:pPr>
          <w:hyperlink w:anchor="_Toc742910642">
            <w:r w:rsidRPr="7721949B" w:rsidR="7721949B">
              <w:rPr>
                <w:rStyle w:val="Hyperlink"/>
              </w:rPr>
              <w:t>1.Provide an evaluation of the concept and importance of knowledge management in the context of an organisation’s knowledge assets.</w:t>
            </w:r>
            <w:r>
              <w:tab/>
            </w:r>
            <w:r>
              <w:fldChar w:fldCharType="begin"/>
            </w:r>
            <w:r>
              <w:instrText xml:space="preserve">PAGEREF _Toc742910642 \h</w:instrText>
            </w:r>
            <w:r>
              <w:fldChar w:fldCharType="separate"/>
            </w:r>
            <w:r w:rsidRPr="7721949B" w:rsidR="7721949B">
              <w:rPr>
                <w:rStyle w:val="Hyperlink"/>
              </w:rPr>
              <w:t>3</w:t>
            </w:r>
            <w:r>
              <w:fldChar w:fldCharType="end"/>
            </w:r>
          </w:hyperlink>
        </w:p>
        <w:p w:rsidR="1C1BF1A1" w:rsidP="1C1BF1A1" w:rsidRDefault="1C1BF1A1" w14:paraId="3079C574" w14:textId="21B34FEE">
          <w:pPr>
            <w:pStyle w:val="TOC2"/>
            <w:tabs>
              <w:tab w:val="right" w:leader="dot" w:pos="9015"/>
            </w:tabs>
            <w:bidi w:val="0"/>
            <w:rPr>
              <w:rStyle w:val="Hyperlink"/>
            </w:rPr>
          </w:pPr>
          <w:hyperlink w:anchor="_Toc1126641374">
            <w:r w:rsidRPr="7721949B" w:rsidR="7721949B">
              <w:rPr>
                <w:rStyle w:val="Hyperlink"/>
              </w:rPr>
              <w:t>Explain the relationship between Data, Information and Knowledge</w:t>
            </w:r>
            <w:r>
              <w:tab/>
            </w:r>
            <w:r>
              <w:fldChar w:fldCharType="begin"/>
            </w:r>
            <w:r>
              <w:instrText xml:space="preserve">PAGEREF _Toc1126641374 \h</w:instrText>
            </w:r>
            <w:r>
              <w:fldChar w:fldCharType="separate"/>
            </w:r>
            <w:r w:rsidRPr="7721949B" w:rsidR="7721949B">
              <w:rPr>
                <w:rStyle w:val="Hyperlink"/>
              </w:rPr>
              <w:t>3</w:t>
            </w:r>
            <w:r>
              <w:fldChar w:fldCharType="end"/>
            </w:r>
          </w:hyperlink>
        </w:p>
        <w:p w:rsidR="1C1BF1A1" w:rsidP="7721949B" w:rsidRDefault="1C1BF1A1" w14:paraId="408E1C74" w14:textId="72BD98D5">
          <w:pPr>
            <w:pStyle w:val="TOC2"/>
            <w:tabs>
              <w:tab w:val="right" w:leader="dot" w:pos="9015"/>
            </w:tabs>
            <w:bidi w:val="0"/>
            <w:rPr>
              <w:rStyle w:val="Hyperlink"/>
            </w:rPr>
          </w:pPr>
          <w:hyperlink w:anchor="_Toc1471783014">
            <w:r w:rsidRPr="7721949B" w:rsidR="7721949B">
              <w:rPr>
                <w:rStyle w:val="Hyperlink"/>
              </w:rPr>
              <w:t>Explain the relationship between individual knowledge and organisational knowledge.</w:t>
            </w:r>
            <w:r>
              <w:tab/>
            </w:r>
            <w:r>
              <w:fldChar w:fldCharType="begin"/>
            </w:r>
            <w:r>
              <w:instrText xml:space="preserve">PAGEREF _Toc1471783014 \h</w:instrText>
            </w:r>
            <w:r>
              <w:fldChar w:fldCharType="separate"/>
            </w:r>
            <w:r w:rsidRPr="7721949B" w:rsidR="7721949B">
              <w:rPr>
                <w:rStyle w:val="Hyperlink"/>
              </w:rPr>
              <w:t>4</w:t>
            </w:r>
            <w:r>
              <w:fldChar w:fldCharType="end"/>
            </w:r>
          </w:hyperlink>
        </w:p>
        <w:p w:rsidR="1C1BF1A1" w:rsidP="7721949B" w:rsidRDefault="1C1BF1A1" w14:paraId="42D1C54E" w14:textId="05944EF8">
          <w:pPr>
            <w:pStyle w:val="TOC2"/>
            <w:tabs>
              <w:tab w:val="right" w:leader="dot" w:pos="9015"/>
            </w:tabs>
            <w:bidi w:val="0"/>
            <w:rPr>
              <w:rStyle w:val="Hyperlink"/>
            </w:rPr>
          </w:pPr>
          <w:hyperlink w:anchor="_Toc820635898">
            <w:r w:rsidRPr="7721949B" w:rsidR="7721949B">
              <w:rPr>
                <w:rStyle w:val="Hyperlink"/>
              </w:rPr>
              <w:t>Apply analysis and modelling techniques to identify knowledge assets.</w:t>
            </w:r>
            <w:r>
              <w:tab/>
            </w:r>
            <w:r>
              <w:fldChar w:fldCharType="begin"/>
            </w:r>
            <w:r>
              <w:instrText xml:space="preserve">PAGEREF _Toc820635898 \h</w:instrText>
            </w:r>
            <w:r>
              <w:fldChar w:fldCharType="separate"/>
            </w:r>
            <w:r w:rsidRPr="7721949B" w:rsidR="7721949B">
              <w:rPr>
                <w:rStyle w:val="Hyperlink"/>
              </w:rPr>
              <w:t>6</w:t>
            </w:r>
            <w:r>
              <w:fldChar w:fldCharType="end"/>
            </w:r>
          </w:hyperlink>
        </w:p>
        <w:p w:rsidR="1C1BF1A1" w:rsidP="7721949B" w:rsidRDefault="1C1BF1A1" w14:paraId="649A5048" w14:textId="6F08A49E">
          <w:pPr>
            <w:pStyle w:val="TOC2"/>
            <w:tabs>
              <w:tab w:val="right" w:leader="dot" w:pos="9015"/>
            </w:tabs>
            <w:bidi w:val="0"/>
            <w:rPr>
              <w:rStyle w:val="Hyperlink"/>
            </w:rPr>
          </w:pPr>
          <w:hyperlink w:anchor="_Toc487809773">
            <w:r w:rsidRPr="7721949B" w:rsidR="7721949B">
              <w:rPr>
                <w:rStyle w:val="Hyperlink"/>
              </w:rPr>
              <w:t>Evaluate actual and potential knowledge assets. Provide a rationale for capturing and managing knowledge.</w:t>
            </w:r>
            <w:r>
              <w:tab/>
            </w:r>
            <w:r>
              <w:fldChar w:fldCharType="begin"/>
            </w:r>
            <w:r>
              <w:instrText xml:space="preserve">PAGEREF _Toc487809773 \h</w:instrText>
            </w:r>
            <w:r>
              <w:fldChar w:fldCharType="separate"/>
            </w:r>
            <w:r w:rsidRPr="7721949B" w:rsidR="7721949B">
              <w:rPr>
                <w:rStyle w:val="Hyperlink"/>
              </w:rPr>
              <w:t>8</w:t>
            </w:r>
            <w:r>
              <w:fldChar w:fldCharType="end"/>
            </w:r>
          </w:hyperlink>
        </w:p>
        <w:p w:rsidR="7721949B" w:rsidP="7721949B" w:rsidRDefault="7721949B" w14:paraId="5BB8DEF5" w14:textId="4694D21E">
          <w:pPr>
            <w:pStyle w:val="TOC1"/>
            <w:tabs>
              <w:tab w:val="right" w:leader="dot" w:pos="9015"/>
            </w:tabs>
            <w:bidi w:val="0"/>
            <w:rPr>
              <w:rStyle w:val="Hyperlink"/>
            </w:rPr>
          </w:pPr>
          <w:hyperlink w:anchor="_Toc687550679">
            <w:r w:rsidRPr="7721949B" w:rsidR="7721949B">
              <w:rPr>
                <w:rStyle w:val="Hyperlink"/>
              </w:rPr>
              <w:t>2. Demonstrate an understanding of important knowledge processes in the context of organisational development.</w:t>
            </w:r>
            <w:r>
              <w:tab/>
            </w:r>
            <w:r>
              <w:fldChar w:fldCharType="begin"/>
            </w:r>
            <w:r>
              <w:instrText xml:space="preserve">PAGEREF _Toc687550679 \h</w:instrText>
            </w:r>
            <w:r>
              <w:fldChar w:fldCharType="separate"/>
            </w:r>
            <w:r w:rsidRPr="7721949B" w:rsidR="7721949B">
              <w:rPr>
                <w:rStyle w:val="Hyperlink"/>
              </w:rPr>
              <w:t>10</w:t>
            </w:r>
            <w:r>
              <w:fldChar w:fldCharType="end"/>
            </w:r>
          </w:hyperlink>
        </w:p>
        <w:p w:rsidR="7721949B" w:rsidP="7721949B" w:rsidRDefault="7721949B" w14:paraId="14DBDCE2" w14:textId="0BD4D9C7">
          <w:pPr>
            <w:pStyle w:val="TOC2"/>
            <w:tabs>
              <w:tab w:val="right" w:leader="dot" w:pos="9015"/>
            </w:tabs>
            <w:bidi w:val="0"/>
            <w:rPr>
              <w:rStyle w:val="Hyperlink"/>
            </w:rPr>
          </w:pPr>
          <w:hyperlink w:anchor="_Toc2132848251">
            <w:r w:rsidRPr="7721949B" w:rsidR="7721949B">
              <w:rPr>
                <w:rStyle w:val="Hyperlink"/>
              </w:rPr>
              <w:t>Explain what is required to create, store, apply and integrate knowledge.</w:t>
            </w:r>
            <w:r>
              <w:tab/>
            </w:r>
            <w:r>
              <w:fldChar w:fldCharType="begin"/>
            </w:r>
            <w:r>
              <w:instrText xml:space="preserve">PAGEREF _Toc2132848251 \h</w:instrText>
            </w:r>
            <w:r>
              <w:fldChar w:fldCharType="separate"/>
            </w:r>
            <w:r w:rsidRPr="7721949B" w:rsidR="7721949B">
              <w:rPr>
                <w:rStyle w:val="Hyperlink"/>
              </w:rPr>
              <w:t>10</w:t>
            </w:r>
            <w:r>
              <w:fldChar w:fldCharType="end"/>
            </w:r>
          </w:hyperlink>
        </w:p>
        <w:p w:rsidR="7721949B" w:rsidP="7721949B" w:rsidRDefault="7721949B" w14:paraId="1C8BC75A" w14:textId="217FE13B">
          <w:pPr>
            <w:pStyle w:val="TOC2"/>
            <w:tabs>
              <w:tab w:val="right" w:leader="dot" w:pos="9015"/>
            </w:tabs>
            <w:bidi w:val="0"/>
            <w:rPr>
              <w:rStyle w:val="Hyperlink"/>
            </w:rPr>
          </w:pPr>
          <w:hyperlink w:anchor="_Toc838773624">
            <w:r w:rsidRPr="7721949B" w:rsidR="7721949B">
              <w:rPr>
                <w:rStyle w:val="Hyperlink"/>
              </w:rPr>
              <w:t>Consider the importance of Intellectual Property rights.</w:t>
            </w:r>
            <w:r>
              <w:tab/>
            </w:r>
            <w:r>
              <w:fldChar w:fldCharType="begin"/>
            </w:r>
            <w:r>
              <w:instrText xml:space="preserve">PAGEREF _Toc838773624 \h</w:instrText>
            </w:r>
            <w:r>
              <w:fldChar w:fldCharType="separate"/>
            </w:r>
            <w:r w:rsidRPr="7721949B" w:rsidR="7721949B">
              <w:rPr>
                <w:rStyle w:val="Hyperlink"/>
              </w:rPr>
              <w:t>12</w:t>
            </w:r>
            <w:r>
              <w:fldChar w:fldCharType="end"/>
            </w:r>
          </w:hyperlink>
        </w:p>
        <w:p w:rsidR="7721949B" w:rsidP="7721949B" w:rsidRDefault="7721949B" w14:paraId="01B8DF49" w14:textId="7E847DF8">
          <w:pPr>
            <w:pStyle w:val="TOC1"/>
            <w:tabs>
              <w:tab w:val="right" w:leader="dot" w:pos="9015"/>
            </w:tabs>
            <w:bidi w:val="0"/>
            <w:rPr>
              <w:rStyle w:val="Hyperlink"/>
            </w:rPr>
          </w:pPr>
          <w:hyperlink w:anchor="_Toc840543094">
            <w:r w:rsidRPr="7721949B" w:rsidR="7721949B">
              <w:rPr>
                <w:rStyle w:val="Hyperlink"/>
              </w:rPr>
              <w:t>3. Provide a framework for establishing a knowledge management culture</w:t>
            </w:r>
            <w:r>
              <w:tab/>
            </w:r>
            <w:r>
              <w:fldChar w:fldCharType="begin"/>
            </w:r>
            <w:r>
              <w:instrText xml:space="preserve">PAGEREF _Toc840543094 \h</w:instrText>
            </w:r>
            <w:r>
              <w:fldChar w:fldCharType="separate"/>
            </w:r>
            <w:r w:rsidRPr="7721949B" w:rsidR="7721949B">
              <w:rPr>
                <w:rStyle w:val="Hyperlink"/>
              </w:rPr>
              <w:t>13</w:t>
            </w:r>
            <w:r>
              <w:fldChar w:fldCharType="end"/>
            </w:r>
          </w:hyperlink>
        </w:p>
        <w:p w:rsidR="7721949B" w:rsidP="7721949B" w:rsidRDefault="7721949B" w14:paraId="4C3ACA1A" w14:textId="1BF6C56B">
          <w:pPr>
            <w:pStyle w:val="TOC1"/>
            <w:tabs>
              <w:tab w:val="right" w:leader="dot" w:pos="9015"/>
            </w:tabs>
            <w:bidi w:val="0"/>
            <w:rPr>
              <w:rStyle w:val="Hyperlink"/>
            </w:rPr>
          </w:pPr>
          <w:hyperlink w:anchor="_Toc528453968">
            <w:r w:rsidRPr="7721949B" w:rsidR="7721949B">
              <w:rPr>
                <w:rStyle w:val="Hyperlink"/>
              </w:rPr>
              <w:t>Explain the contribution knowledge assets have on an organisation.</w:t>
            </w:r>
            <w:r>
              <w:tab/>
            </w:r>
            <w:r>
              <w:fldChar w:fldCharType="begin"/>
            </w:r>
            <w:r>
              <w:instrText xml:space="preserve">PAGEREF _Toc528453968 \h</w:instrText>
            </w:r>
            <w:r>
              <w:fldChar w:fldCharType="separate"/>
            </w:r>
            <w:r w:rsidRPr="7721949B" w:rsidR="7721949B">
              <w:rPr>
                <w:rStyle w:val="Hyperlink"/>
              </w:rPr>
              <w:t>14</w:t>
            </w:r>
            <w:r>
              <w:fldChar w:fldCharType="end"/>
            </w:r>
          </w:hyperlink>
        </w:p>
        <w:p w:rsidR="7721949B" w:rsidP="7721949B" w:rsidRDefault="7721949B" w14:paraId="20C8EEC3" w14:textId="0CF6EC7B">
          <w:pPr>
            <w:pStyle w:val="TOC2"/>
            <w:tabs>
              <w:tab w:val="right" w:leader="dot" w:pos="9015"/>
            </w:tabs>
            <w:bidi w:val="0"/>
            <w:rPr>
              <w:rStyle w:val="Hyperlink"/>
            </w:rPr>
          </w:pPr>
          <w:hyperlink w:anchor="_Toc1487089418">
            <w:r w:rsidRPr="7721949B" w:rsidR="7721949B">
              <w:rPr>
                <w:rStyle w:val="Hyperlink"/>
              </w:rPr>
              <w:t>Evaluate the knowledge requirements for the organisation.</w:t>
            </w:r>
            <w:r>
              <w:tab/>
            </w:r>
            <w:r>
              <w:fldChar w:fldCharType="begin"/>
            </w:r>
            <w:r>
              <w:instrText xml:space="preserve">PAGEREF _Toc1487089418 \h</w:instrText>
            </w:r>
            <w:r>
              <w:fldChar w:fldCharType="separate"/>
            </w:r>
            <w:r w:rsidRPr="7721949B" w:rsidR="7721949B">
              <w:rPr>
                <w:rStyle w:val="Hyperlink"/>
              </w:rPr>
              <w:t>14</w:t>
            </w:r>
            <w:r>
              <w:fldChar w:fldCharType="end"/>
            </w:r>
          </w:hyperlink>
        </w:p>
        <w:p w:rsidR="7721949B" w:rsidP="7721949B" w:rsidRDefault="7721949B" w14:paraId="2AB12946" w14:textId="2E0D4130">
          <w:pPr>
            <w:pStyle w:val="TOC2"/>
            <w:tabs>
              <w:tab w:val="right" w:leader="dot" w:pos="9015"/>
            </w:tabs>
            <w:bidi w:val="0"/>
            <w:rPr>
              <w:rStyle w:val="Hyperlink"/>
            </w:rPr>
          </w:pPr>
          <w:hyperlink w:anchor="_Toc1527069352">
            <w:r w:rsidRPr="7721949B" w:rsidR="7721949B">
              <w:rPr>
                <w:rStyle w:val="Hyperlink"/>
              </w:rPr>
              <w:t>Evaluate the organisation’s framework for enabling knowledge sharing.</w:t>
            </w:r>
            <w:r>
              <w:tab/>
            </w:r>
            <w:r>
              <w:fldChar w:fldCharType="begin"/>
            </w:r>
            <w:r>
              <w:instrText xml:space="preserve">PAGEREF _Toc1527069352 \h</w:instrText>
            </w:r>
            <w:r>
              <w:fldChar w:fldCharType="separate"/>
            </w:r>
            <w:r w:rsidRPr="7721949B" w:rsidR="7721949B">
              <w:rPr>
                <w:rStyle w:val="Hyperlink"/>
              </w:rPr>
              <w:t>15</w:t>
            </w:r>
            <w:r>
              <w:fldChar w:fldCharType="end"/>
            </w:r>
          </w:hyperlink>
        </w:p>
        <w:p w:rsidR="7721949B" w:rsidP="7721949B" w:rsidRDefault="7721949B" w14:paraId="31DEF0FD" w14:textId="67BB65C9">
          <w:pPr>
            <w:pStyle w:val="TOC2"/>
            <w:tabs>
              <w:tab w:val="right" w:leader="dot" w:pos="9015"/>
            </w:tabs>
            <w:bidi w:val="0"/>
            <w:rPr>
              <w:rStyle w:val="Hyperlink"/>
            </w:rPr>
          </w:pPr>
          <w:hyperlink w:anchor="_Toc603183330">
            <w:r w:rsidRPr="7721949B" w:rsidR="7721949B">
              <w:rPr>
                <w:rStyle w:val="Hyperlink"/>
              </w:rPr>
              <w:t>Recommend improvements to the current framework.</w:t>
            </w:r>
            <w:r>
              <w:tab/>
            </w:r>
            <w:r>
              <w:fldChar w:fldCharType="begin"/>
            </w:r>
            <w:r>
              <w:instrText xml:space="preserve">PAGEREF _Toc603183330 \h</w:instrText>
            </w:r>
            <w:r>
              <w:fldChar w:fldCharType="separate"/>
            </w:r>
            <w:r w:rsidRPr="7721949B" w:rsidR="7721949B">
              <w:rPr>
                <w:rStyle w:val="Hyperlink"/>
              </w:rPr>
              <w:t>17</w:t>
            </w:r>
            <w:r>
              <w:fldChar w:fldCharType="end"/>
            </w:r>
          </w:hyperlink>
        </w:p>
        <w:p w:rsidR="7721949B" w:rsidP="7721949B" w:rsidRDefault="7721949B" w14:paraId="1F6A2B64" w14:textId="51303CA5">
          <w:pPr>
            <w:pStyle w:val="TOC1"/>
            <w:tabs>
              <w:tab w:val="right" w:leader="dot" w:pos="9015"/>
            </w:tabs>
            <w:bidi w:val="0"/>
            <w:rPr>
              <w:rStyle w:val="Hyperlink"/>
            </w:rPr>
          </w:pPr>
          <w:hyperlink w:anchor="_Toc2040813569">
            <w:r w:rsidRPr="7721949B" w:rsidR="7721949B">
              <w:rPr>
                <w:rStyle w:val="Hyperlink"/>
              </w:rPr>
              <w:t>Conclusion</w:t>
            </w:r>
            <w:r>
              <w:tab/>
            </w:r>
            <w:r>
              <w:fldChar w:fldCharType="begin"/>
            </w:r>
            <w:r>
              <w:instrText xml:space="preserve">PAGEREF _Toc2040813569 \h</w:instrText>
            </w:r>
            <w:r>
              <w:fldChar w:fldCharType="separate"/>
            </w:r>
            <w:r w:rsidRPr="7721949B" w:rsidR="7721949B">
              <w:rPr>
                <w:rStyle w:val="Hyperlink"/>
              </w:rPr>
              <w:t>19</w:t>
            </w:r>
            <w:r>
              <w:fldChar w:fldCharType="end"/>
            </w:r>
          </w:hyperlink>
        </w:p>
        <w:p w:rsidR="7721949B" w:rsidP="7721949B" w:rsidRDefault="7721949B" w14:paraId="4F382443" w14:textId="0410CADA">
          <w:pPr>
            <w:pStyle w:val="TOC1"/>
            <w:tabs>
              <w:tab w:val="right" w:leader="dot" w:pos="9015"/>
            </w:tabs>
            <w:bidi w:val="0"/>
            <w:rPr>
              <w:rStyle w:val="Hyperlink"/>
            </w:rPr>
          </w:pPr>
          <w:hyperlink w:anchor="_Toc297830515">
            <w:r w:rsidRPr="7721949B" w:rsidR="7721949B">
              <w:rPr>
                <w:rStyle w:val="Hyperlink"/>
              </w:rPr>
              <w:t>References</w:t>
            </w:r>
            <w:r>
              <w:tab/>
            </w:r>
            <w:r>
              <w:fldChar w:fldCharType="begin"/>
            </w:r>
            <w:r>
              <w:instrText xml:space="preserve">PAGEREF _Toc297830515 \h</w:instrText>
            </w:r>
            <w:r>
              <w:fldChar w:fldCharType="separate"/>
            </w:r>
            <w:r w:rsidRPr="7721949B" w:rsidR="7721949B">
              <w:rPr>
                <w:rStyle w:val="Hyperlink"/>
              </w:rPr>
              <w:t>20</w:t>
            </w:r>
            <w:r>
              <w:fldChar w:fldCharType="end"/>
            </w:r>
          </w:hyperlink>
        </w:p>
        <w:p w:rsidR="7721949B" w:rsidP="7721949B" w:rsidRDefault="7721949B" w14:paraId="119B8A9F" w14:textId="7A047D91">
          <w:pPr>
            <w:pStyle w:val="TOC1"/>
            <w:tabs>
              <w:tab w:val="right" w:leader="dot" w:pos="9015"/>
            </w:tabs>
            <w:bidi w:val="0"/>
            <w:rPr>
              <w:rStyle w:val="Hyperlink"/>
            </w:rPr>
          </w:pPr>
          <w:hyperlink w:anchor="_Toc429680123">
            <w:r w:rsidRPr="7721949B" w:rsidR="7721949B">
              <w:rPr>
                <w:rStyle w:val="Hyperlink"/>
              </w:rPr>
              <w:t>Appendix A –</w:t>
            </w:r>
            <w:r>
              <w:tab/>
            </w:r>
            <w:r>
              <w:fldChar w:fldCharType="begin"/>
            </w:r>
            <w:r>
              <w:instrText xml:space="preserve">PAGEREF _Toc429680123 \h</w:instrText>
            </w:r>
            <w:r>
              <w:fldChar w:fldCharType="separate"/>
            </w:r>
            <w:r w:rsidRPr="7721949B" w:rsidR="7721949B">
              <w:rPr>
                <w:rStyle w:val="Hyperlink"/>
              </w:rPr>
              <w:t>24</w:t>
            </w:r>
            <w:r>
              <w:fldChar w:fldCharType="end"/>
            </w:r>
          </w:hyperlink>
        </w:p>
        <w:p w:rsidR="7721949B" w:rsidP="7721949B" w:rsidRDefault="7721949B" w14:paraId="2A9A88A5" w14:textId="37017C73">
          <w:pPr>
            <w:pStyle w:val="TOC1"/>
            <w:tabs>
              <w:tab w:val="right" w:leader="dot" w:pos="9015"/>
            </w:tabs>
            <w:bidi w:val="0"/>
            <w:rPr>
              <w:rStyle w:val="Hyperlink"/>
            </w:rPr>
          </w:pPr>
          <w:hyperlink w:anchor="_Toc836106298">
            <w:r w:rsidRPr="7721949B" w:rsidR="7721949B">
              <w:rPr>
                <w:rStyle w:val="Hyperlink"/>
              </w:rPr>
              <w:t>Appendix B–</w:t>
            </w:r>
            <w:r>
              <w:tab/>
            </w:r>
            <w:r>
              <w:fldChar w:fldCharType="begin"/>
            </w:r>
            <w:r>
              <w:instrText xml:space="preserve">PAGEREF _Toc836106298 \h</w:instrText>
            </w:r>
            <w:r>
              <w:fldChar w:fldCharType="separate"/>
            </w:r>
            <w:r w:rsidRPr="7721949B" w:rsidR="7721949B">
              <w:rPr>
                <w:rStyle w:val="Hyperlink"/>
              </w:rPr>
              <w:t>24</w:t>
            </w:r>
            <w:r>
              <w:fldChar w:fldCharType="end"/>
            </w:r>
          </w:hyperlink>
        </w:p>
        <w:p w:rsidR="7721949B" w:rsidP="7721949B" w:rsidRDefault="7721949B" w14:paraId="7EEF183F" w14:textId="1884F098">
          <w:pPr>
            <w:pStyle w:val="TOC1"/>
            <w:tabs>
              <w:tab w:val="right" w:leader="dot" w:pos="9015"/>
            </w:tabs>
            <w:bidi w:val="0"/>
            <w:rPr>
              <w:rStyle w:val="Hyperlink"/>
            </w:rPr>
          </w:pPr>
          <w:hyperlink w:anchor="_Toc151796821">
            <w:r w:rsidRPr="7721949B" w:rsidR="7721949B">
              <w:rPr>
                <w:rStyle w:val="Hyperlink"/>
              </w:rPr>
              <w:t>Appendix C –</w:t>
            </w:r>
            <w:r>
              <w:tab/>
            </w:r>
            <w:r>
              <w:fldChar w:fldCharType="begin"/>
            </w:r>
            <w:r>
              <w:instrText xml:space="preserve">PAGEREF _Toc151796821 \h</w:instrText>
            </w:r>
            <w:r>
              <w:fldChar w:fldCharType="separate"/>
            </w:r>
            <w:r w:rsidRPr="7721949B" w:rsidR="7721949B">
              <w:rPr>
                <w:rStyle w:val="Hyperlink"/>
              </w:rPr>
              <w:t>25</w:t>
            </w:r>
            <w:r>
              <w:fldChar w:fldCharType="end"/>
            </w:r>
          </w:hyperlink>
        </w:p>
        <w:p w:rsidR="7721949B" w:rsidP="7721949B" w:rsidRDefault="7721949B" w14:paraId="1635FF35" w14:textId="7088B6FC">
          <w:pPr>
            <w:pStyle w:val="TOC1"/>
            <w:tabs>
              <w:tab w:val="right" w:leader="dot" w:pos="9015"/>
            </w:tabs>
            <w:bidi w:val="0"/>
            <w:rPr>
              <w:rStyle w:val="Hyperlink"/>
            </w:rPr>
          </w:pPr>
          <w:hyperlink w:anchor="_Toc1002492350">
            <w:r w:rsidRPr="7721949B" w:rsidR="7721949B">
              <w:rPr>
                <w:rStyle w:val="Hyperlink"/>
              </w:rPr>
              <w:t>Appendix D-</w:t>
            </w:r>
            <w:r>
              <w:tab/>
            </w:r>
            <w:r>
              <w:fldChar w:fldCharType="begin"/>
            </w:r>
            <w:r>
              <w:instrText xml:space="preserve">PAGEREF _Toc1002492350 \h</w:instrText>
            </w:r>
            <w:r>
              <w:fldChar w:fldCharType="separate"/>
            </w:r>
            <w:r w:rsidRPr="7721949B" w:rsidR="7721949B">
              <w:rPr>
                <w:rStyle w:val="Hyperlink"/>
              </w:rPr>
              <w:t>25</w:t>
            </w:r>
            <w:r>
              <w:fldChar w:fldCharType="end"/>
            </w:r>
          </w:hyperlink>
        </w:p>
        <w:p w:rsidR="7721949B" w:rsidP="7721949B" w:rsidRDefault="7721949B" w14:paraId="7894D9DC" w14:textId="6DA2F48E">
          <w:pPr>
            <w:pStyle w:val="TOC1"/>
            <w:tabs>
              <w:tab w:val="right" w:leader="dot" w:pos="9015"/>
            </w:tabs>
            <w:bidi w:val="0"/>
            <w:rPr>
              <w:rStyle w:val="Hyperlink"/>
            </w:rPr>
          </w:pPr>
          <w:hyperlink w:anchor="_Toc1538478145">
            <w:r w:rsidRPr="7721949B" w:rsidR="7721949B">
              <w:rPr>
                <w:rStyle w:val="Hyperlink"/>
              </w:rPr>
              <w:t>Appendix E-</w:t>
            </w:r>
            <w:r>
              <w:tab/>
            </w:r>
            <w:r>
              <w:fldChar w:fldCharType="begin"/>
            </w:r>
            <w:r>
              <w:instrText xml:space="preserve">PAGEREF _Toc1538478145 \h</w:instrText>
            </w:r>
            <w:r>
              <w:fldChar w:fldCharType="separate"/>
            </w:r>
            <w:r w:rsidRPr="7721949B" w:rsidR="7721949B">
              <w:rPr>
                <w:rStyle w:val="Hyperlink"/>
              </w:rPr>
              <w:t>26</w:t>
            </w:r>
            <w:r>
              <w:fldChar w:fldCharType="end"/>
            </w:r>
          </w:hyperlink>
        </w:p>
        <w:p w:rsidR="7721949B" w:rsidP="7721949B" w:rsidRDefault="7721949B" w14:paraId="1A24D94E" w14:textId="48DDE817">
          <w:pPr>
            <w:pStyle w:val="TOC1"/>
            <w:tabs>
              <w:tab w:val="right" w:leader="dot" w:pos="9015"/>
            </w:tabs>
            <w:bidi w:val="0"/>
            <w:rPr>
              <w:rStyle w:val="Hyperlink"/>
            </w:rPr>
          </w:pPr>
          <w:hyperlink w:anchor="_Toc850317199">
            <w:r w:rsidRPr="7721949B" w:rsidR="7721949B">
              <w:rPr>
                <w:rStyle w:val="Hyperlink"/>
              </w:rPr>
              <w:t>Appendix F</w:t>
            </w:r>
            <w:r>
              <w:tab/>
            </w:r>
            <w:r>
              <w:fldChar w:fldCharType="begin"/>
            </w:r>
            <w:r>
              <w:instrText xml:space="preserve">PAGEREF _Toc850317199 \h</w:instrText>
            </w:r>
            <w:r>
              <w:fldChar w:fldCharType="separate"/>
            </w:r>
            <w:r w:rsidRPr="7721949B" w:rsidR="7721949B">
              <w:rPr>
                <w:rStyle w:val="Hyperlink"/>
              </w:rPr>
              <w:t>26</w:t>
            </w:r>
            <w:r>
              <w:fldChar w:fldCharType="end"/>
            </w:r>
          </w:hyperlink>
          <w:r>
            <w:fldChar w:fldCharType="end"/>
          </w:r>
        </w:p>
      </w:sdtContent>
    </w:sdt>
    <w:p xmlns:wp14="http://schemas.microsoft.com/office/word/2010/wordml" w:rsidP="1C1BF1A1" wp14:paraId="5591BFDD" wp14:textId="6769D7A4">
      <w:pPr>
        <w:tabs>
          <w:tab w:val="right" w:leader="none" w:pos="9350"/>
        </w:tabs>
        <w:spacing w:before="0" w:beforeAutospacing="off" w:after="100" w:afterAutospacing="off" w:line="257" w:lineRule="auto"/>
        <w:rPr>
          <w:rFonts w:ascii="Calibri" w:hAnsi="Calibri" w:eastAsia="Calibri" w:cs="Calibri"/>
          <w:strike w:val="0"/>
          <w:dstrike w:val="0"/>
          <w:noProof w:val="0"/>
          <w:sz w:val="22"/>
          <w:szCs w:val="22"/>
          <w:lang w:val="en-GB"/>
        </w:rPr>
      </w:pPr>
    </w:p>
    <w:p xmlns:wp14="http://schemas.microsoft.com/office/word/2010/wordml" w:rsidP="7BD63389" wp14:paraId="144EF8BA" wp14:textId="2920817C">
      <w:pPr>
        <w:pStyle w:val="Normal"/>
        <w:spacing w:before="240" w:beforeAutospacing="off" w:after="0" w:afterAutospacing="off" w:line="257" w:lineRule="auto"/>
        <w:rPr>
          <w:rFonts w:ascii="Arial" w:hAnsi="Arial" w:eastAsia="Arial" w:cs="Arial"/>
          <w:noProof w:val="0"/>
          <w:color w:val="2E75B5"/>
          <w:sz w:val="22"/>
          <w:szCs w:val="22"/>
          <w:lang w:val="en-GB"/>
        </w:rPr>
      </w:pPr>
    </w:p>
    <w:p xmlns:wp14="http://schemas.microsoft.com/office/word/2010/wordml" w:rsidP="7BD63389" wp14:paraId="310E4693" wp14:textId="54FEB9C9">
      <w:pPr>
        <w:pStyle w:val="Normal"/>
        <w:spacing w:before="240" w:beforeAutospacing="off" w:after="0" w:afterAutospacing="off" w:line="257" w:lineRule="auto"/>
        <w:rPr>
          <w:rFonts w:ascii="Arial" w:hAnsi="Arial" w:eastAsia="Arial" w:cs="Arial"/>
          <w:noProof w:val="0"/>
          <w:color w:val="2E75B5"/>
          <w:sz w:val="22"/>
          <w:szCs w:val="22"/>
          <w:lang w:val="en-GB"/>
        </w:rPr>
      </w:pPr>
    </w:p>
    <w:p xmlns:wp14="http://schemas.microsoft.com/office/word/2010/wordml" w:rsidP="7BD63389" wp14:paraId="64E10817" wp14:textId="431959AE">
      <w:pPr>
        <w:pStyle w:val="Normal"/>
        <w:spacing w:before="240" w:beforeAutospacing="off" w:after="0" w:afterAutospacing="off" w:line="257" w:lineRule="auto"/>
        <w:rPr>
          <w:rFonts w:ascii="Arial" w:hAnsi="Arial" w:eastAsia="Arial" w:cs="Arial"/>
          <w:noProof w:val="0"/>
          <w:color w:val="2E75B5"/>
          <w:sz w:val="22"/>
          <w:szCs w:val="22"/>
          <w:lang w:val="en-GB"/>
        </w:rPr>
      </w:pPr>
    </w:p>
    <w:p xmlns:wp14="http://schemas.microsoft.com/office/word/2010/wordml" w:rsidP="7BD63389" wp14:paraId="06C96FA7" wp14:textId="1EE1A4D7">
      <w:pPr>
        <w:pStyle w:val="Normal"/>
        <w:spacing w:before="240" w:beforeAutospacing="off" w:after="0" w:afterAutospacing="off" w:line="257" w:lineRule="auto"/>
        <w:rPr>
          <w:rFonts w:ascii="Arial" w:hAnsi="Arial" w:eastAsia="Arial" w:cs="Arial"/>
          <w:noProof w:val="0"/>
          <w:color w:val="2E75B5"/>
          <w:sz w:val="22"/>
          <w:szCs w:val="22"/>
          <w:lang w:val="en-GB"/>
        </w:rPr>
      </w:pPr>
    </w:p>
    <w:p xmlns:wp14="http://schemas.microsoft.com/office/word/2010/wordml" w:rsidP="7BD63389" wp14:paraId="6F2065CA" wp14:textId="41A5010B">
      <w:pPr>
        <w:pStyle w:val="Normal"/>
        <w:spacing w:before="240" w:beforeAutospacing="off" w:after="0" w:afterAutospacing="off" w:line="257" w:lineRule="auto"/>
        <w:rPr>
          <w:rFonts w:ascii="Arial" w:hAnsi="Arial" w:eastAsia="Arial" w:cs="Arial"/>
          <w:noProof w:val="0"/>
          <w:color w:val="2E75B5"/>
          <w:sz w:val="22"/>
          <w:szCs w:val="22"/>
          <w:lang w:val="en-GB"/>
        </w:rPr>
      </w:pPr>
    </w:p>
    <w:p xmlns:wp14="http://schemas.microsoft.com/office/word/2010/wordml" w:rsidP="7BD63389" wp14:paraId="449B00FA" wp14:textId="4D90DAB4">
      <w:pPr>
        <w:pStyle w:val="Normal"/>
        <w:spacing w:before="240" w:beforeAutospacing="off" w:after="0" w:afterAutospacing="off" w:line="257" w:lineRule="auto"/>
        <w:rPr>
          <w:rFonts w:ascii="Arial" w:hAnsi="Arial" w:eastAsia="Arial" w:cs="Arial"/>
          <w:noProof w:val="0"/>
          <w:color w:val="2E75B5"/>
          <w:sz w:val="22"/>
          <w:szCs w:val="22"/>
          <w:lang w:val="en-GB"/>
        </w:rPr>
      </w:pPr>
    </w:p>
    <w:p xmlns:wp14="http://schemas.microsoft.com/office/word/2010/wordml" w:rsidP="7BD63389" wp14:paraId="06512A01" wp14:textId="52365F1C">
      <w:pPr>
        <w:pStyle w:val="Normal"/>
        <w:spacing w:before="240" w:beforeAutospacing="off" w:after="0" w:afterAutospacing="off" w:line="257" w:lineRule="auto"/>
        <w:rPr>
          <w:rFonts w:ascii="Arial" w:hAnsi="Arial" w:eastAsia="Arial" w:cs="Arial"/>
          <w:noProof w:val="0"/>
          <w:color w:val="2E75B5"/>
          <w:sz w:val="22"/>
          <w:szCs w:val="22"/>
          <w:lang w:val="en-GB"/>
        </w:rPr>
      </w:pPr>
    </w:p>
    <w:p xmlns:wp14="http://schemas.microsoft.com/office/word/2010/wordml" w:rsidP="7721949B" wp14:paraId="492995B7" wp14:textId="599D8AE9">
      <w:pPr>
        <w:pStyle w:val="Heading1"/>
        <w:rPr>
          <w:rFonts w:ascii="Calibri" w:hAnsi="Calibri" w:eastAsia="Calibri" w:cs="Calibri"/>
          <w:b w:val="0"/>
          <w:bCs w:val="0"/>
          <w:noProof w:val="0"/>
          <w:color w:val="2E75B5"/>
          <w:sz w:val="32"/>
          <w:szCs w:val="32"/>
          <w:lang w:val="en-GB"/>
        </w:rPr>
      </w:pPr>
      <w:bookmarkStart w:name="_Toc1266738165" w:id="1057407202"/>
      <w:r w:rsidRPr="7721949B" w:rsidR="1E99AEFD">
        <w:rPr>
          <w:noProof w:val="0"/>
          <w:lang w:val="en-GB"/>
        </w:rPr>
        <w:t>Introduction</w:t>
      </w:r>
      <w:bookmarkEnd w:id="1057407202"/>
    </w:p>
    <w:p xmlns:wp14="http://schemas.microsoft.com/office/word/2010/wordml" w:rsidP="7721949B" wp14:paraId="3A2D8996" wp14:textId="34084A5D">
      <w:pPr>
        <w:spacing w:before="0" w:beforeAutospacing="off" w:after="160" w:afterAutospacing="off" w:line="257" w:lineRule="auto"/>
        <w:jc w:val="both"/>
        <w:rPr>
          <w:rFonts w:ascii="Calibri" w:hAnsi="Calibri" w:eastAsia="Calibri" w:cs="Calibri"/>
          <w:noProof w:val="0"/>
          <w:sz w:val="22"/>
          <w:szCs w:val="22"/>
          <w:lang w:val="en-GB"/>
        </w:rPr>
      </w:pPr>
      <w:r w:rsidRPr="7721949B" w:rsidR="1DEBCF15">
        <w:rPr>
          <w:rFonts w:ascii="Calibri" w:hAnsi="Calibri" w:eastAsia="Calibri" w:cs="Calibri"/>
          <w:noProof w:val="0"/>
          <w:sz w:val="22"/>
          <w:szCs w:val="22"/>
          <w:lang w:val="en-GB"/>
        </w:rPr>
        <w:t>In this assignment I will discuss what knowledge management is. Explaining the relationship between data, information</w:t>
      </w:r>
      <w:r w:rsidRPr="7721949B" w:rsidR="016BA439">
        <w:rPr>
          <w:rFonts w:ascii="Calibri" w:hAnsi="Calibri" w:eastAsia="Calibri" w:cs="Calibri"/>
          <w:noProof w:val="0"/>
          <w:sz w:val="22"/>
          <w:szCs w:val="22"/>
          <w:lang w:val="en-GB"/>
        </w:rPr>
        <w:t xml:space="preserve">, </w:t>
      </w:r>
      <w:r w:rsidRPr="7721949B" w:rsidR="33C78EC4">
        <w:rPr>
          <w:rFonts w:ascii="Calibri" w:hAnsi="Calibri" w:eastAsia="Calibri" w:cs="Calibri"/>
          <w:noProof w:val="0"/>
          <w:sz w:val="22"/>
          <w:szCs w:val="22"/>
          <w:lang w:val="en-GB"/>
        </w:rPr>
        <w:t>knowledge,</w:t>
      </w:r>
      <w:r w:rsidRPr="7721949B" w:rsidR="016BA439">
        <w:rPr>
          <w:rFonts w:ascii="Calibri" w:hAnsi="Calibri" w:eastAsia="Calibri" w:cs="Calibri"/>
          <w:noProof w:val="0"/>
          <w:sz w:val="22"/>
          <w:szCs w:val="22"/>
          <w:lang w:val="en-GB"/>
        </w:rPr>
        <w:t xml:space="preserve"> and wisdom. The relationship between Tacit and Explicit knowledge and how we </w:t>
      </w:r>
      <w:r w:rsidRPr="7721949B" w:rsidR="7B893FF6">
        <w:rPr>
          <w:rFonts w:ascii="Calibri" w:hAnsi="Calibri" w:eastAsia="Calibri" w:cs="Calibri"/>
          <w:noProof w:val="0"/>
          <w:sz w:val="22"/>
          <w:szCs w:val="22"/>
          <w:lang w:val="en-GB"/>
        </w:rPr>
        <w:t xml:space="preserve">capture store and share information. </w:t>
      </w:r>
      <w:r w:rsidRPr="7721949B" w:rsidR="77C0BDAD">
        <w:rPr>
          <w:rFonts w:ascii="Calibri" w:hAnsi="Calibri" w:eastAsia="Calibri" w:cs="Calibri"/>
          <w:noProof w:val="0"/>
          <w:sz w:val="22"/>
          <w:szCs w:val="22"/>
          <w:lang w:val="en-GB"/>
        </w:rPr>
        <w:t>I will then discuss the importance of knowledge management process</w:t>
      </w:r>
      <w:r w:rsidRPr="7721949B" w:rsidR="433CB80F">
        <w:rPr>
          <w:rFonts w:ascii="Calibri" w:hAnsi="Calibri" w:eastAsia="Calibri" w:cs="Calibri"/>
          <w:noProof w:val="0"/>
          <w:sz w:val="22"/>
          <w:szCs w:val="22"/>
          <w:lang w:val="en-GB"/>
        </w:rPr>
        <w:t>es,</w:t>
      </w:r>
      <w:r w:rsidRPr="7721949B" w:rsidR="77C0BDAD">
        <w:rPr>
          <w:rFonts w:ascii="Calibri" w:hAnsi="Calibri" w:eastAsia="Calibri" w:cs="Calibri"/>
          <w:noProof w:val="0"/>
          <w:sz w:val="22"/>
          <w:szCs w:val="22"/>
          <w:lang w:val="en-GB"/>
        </w:rPr>
        <w:t xml:space="preserve"> </w:t>
      </w:r>
      <w:r w:rsidRPr="7721949B" w:rsidR="3CD621AB">
        <w:rPr>
          <w:rFonts w:ascii="Calibri" w:hAnsi="Calibri" w:eastAsia="Calibri" w:cs="Calibri"/>
          <w:noProof w:val="0"/>
          <w:sz w:val="22"/>
          <w:szCs w:val="22"/>
          <w:lang w:val="en-GB"/>
        </w:rPr>
        <w:t>explaining</w:t>
      </w:r>
      <w:r w:rsidRPr="7721949B" w:rsidR="77C0BDAD">
        <w:rPr>
          <w:rFonts w:ascii="Calibri" w:hAnsi="Calibri" w:eastAsia="Calibri" w:cs="Calibri"/>
          <w:noProof w:val="0"/>
          <w:sz w:val="22"/>
          <w:szCs w:val="22"/>
          <w:lang w:val="en-GB"/>
        </w:rPr>
        <w:t xml:space="preserve"> what is </w:t>
      </w:r>
      <w:r w:rsidRPr="7721949B" w:rsidR="77C0BDAD">
        <w:rPr>
          <w:rFonts w:ascii="Calibri" w:hAnsi="Calibri" w:eastAsia="Calibri" w:cs="Calibri"/>
          <w:noProof w:val="0"/>
          <w:sz w:val="22"/>
          <w:szCs w:val="22"/>
          <w:lang w:val="en-GB"/>
        </w:rPr>
        <w:t>required</w:t>
      </w:r>
      <w:r w:rsidRPr="7721949B" w:rsidR="77C0BDAD">
        <w:rPr>
          <w:rFonts w:ascii="Calibri" w:hAnsi="Calibri" w:eastAsia="Calibri" w:cs="Calibri"/>
          <w:noProof w:val="0"/>
          <w:sz w:val="22"/>
          <w:szCs w:val="22"/>
          <w:lang w:val="en-GB"/>
        </w:rPr>
        <w:t xml:space="preserve"> to create, store, appl</w:t>
      </w:r>
      <w:r w:rsidRPr="7721949B" w:rsidR="3A2E2528">
        <w:rPr>
          <w:rFonts w:ascii="Calibri" w:hAnsi="Calibri" w:eastAsia="Calibri" w:cs="Calibri"/>
          <w:noProof w:val="0"/>
          <w:sz w:val="22"/>
          <w:szCs w:val="22"/>
          <w:lang w:val="en-GB"/>
        </w:rPr>
        <w:t xml:space="preserve">y and integrate knowledge, considering the importance of Intellectual property. </w:t>
      </w:r>
      <w:r w:rsidRPr="7721949B" w:rsidR="01FB93F7">
        <w:rPr>
          <w:rFonts w:ascii="Calibri" w:hAnsi="Calibri" w:eastAsia="Calibri" w:cs="Calibri"/>
          <w:noProof w:val="0"/>
          <w:sz w:val="22"/>
          <w:szCs w:val="22"/>
          <w:lang w:val="en-GB"/>
        </w:rPr>
        <w:t xml:space="preserve">Finally, I will look at frameworks for </w:t>
      </w:r>
      <w:r w:rsidRPr="7721949B" w:rsidR="01FB93F7">
        <w:rPr>
          <w:rFonts w:ascii="Calibri" w:hAnsi="Calibri" w:eastAsia="Calibri" w:cs="Calibri"/>
          <w:noProof w:val="0"/>
          <w:sz w:val="22"/>
          <w:szCs w:val="22"/>
          <w:lang w:val="en-GB"/>
        </w:rPr>
        <w:t>establishing</w:t>
      </w:r>
      <w:r w:rsidRPr="7721949B" w:rsidR="01FB93F7">
        <w:rPr>
          <w:rFonts w:ascii="Calibri" w:hAnsi="Calibri" w:eastAsia="Calibri" w:cs="Calibri"/>
          <w:noProof w:val="0"/>
          <w:sz w:val="22"/>
          <w:szCs w:val="22"/>
          <w:lang w:val="en-GB"/>
        </w:rPr>
        <w:t xml:space="preserve"> knowledge management culture and improvements may be made. </w:t>
      </w:r>
    </w:p>
    <w:p xmlns:wp14="http://schemas.microsoft.com/office/word/2010/wordml" w:rsidP="7BD63389" wp14:paraId="77D23CAB" wp14:textId="43548613">
      <w:pPr>
        <w:pStyle w:val="Normal"/>
        <w:suppressLineNumbers w:val="0"/>
        <w:bidi w:val="0"/>
        <w:spacing w:before="0" w:beforeAutospacing="off" w:after="160" w:afterAutospacing="off" w:line="257" w:lineRule="auto"/>
        <w:ind w:left="0" w:right="0"/>
        <w:jc w:val="left"/>
        <w:rPr>
          <w:rFonts w:ascii="Calibri" w:hAnsi="Calibri" w:eastAsia="Calibri" w:cs="Calibri"/>
          <w:noProof w:val="0"/>
          <w:sz w:val="22"/>
          <w:szCs w:val="22"/>
          <w:lang w:val="en-GB"/>
        </w:rPr>
      </w:pPr>
      <w:r w:rsidRPr="7BD63389" w:rsidR="1E99AEFD">
        <w:rPr>
          <w:rFonts w:ascii="Calibri" w:hAnsi="Calibri" w:eastAsia="Calibri" w:cs="Calibri"/>
          <w:noProof w:val="0"/>
          <w:sz w:val="22"/>
          <w:szCs w:val="22"/>
          <w:lang w:val="en-GB"/>
        </w:rPr>
        <w:t xml:space="preserve"> </w:t>
      </w:r>
    </w:p>
    <w:p xmlns:wp14="http://schemas.microsoft.com/office/word/2010/wordml" w:rsidP="7BD63389" wp14:paraId="19D6DB39" wp14:textId="109C3C0A">
      <w:pPr>
        <w:spacing w:before="0" w:beforeAutospacing="off" w:after="160" w:afterAutospacing="off" w:line="360" w:lineRule="auto"/>
        <w:rPr/>
      </w:pPr>
      <w:r w:rsidRPr="7BD63389" w:rsidR="1E99AEFD">
        <w:rPr>
          <w:rFonts w:ascii="Arial" w:hAnsi="Arial" w:eastAsia="Arial" w:cs="Arial"/>
          <w:noProof w:val="0"/>
          <w:sz w:val="24"/>
          <w:szCs w:val="24"/>
          <w:lang w:val="en-GB"/>
        </w:rPr>
        <w:t xml:space="preserve"> </w:t>
      </w:r>
    </w:p>
    <w:p xmlns:wp14="http://schemas.microsoft.com/office/word/2010/wordml" w:rsidP="7BD63389" wp14:paraId="5E7C21D7" wp14:textId="4895B6F6">
      <w:pPr>
        <w:spacing w:before="0" w:beforeAutospacing="off" w:after="160" w:afterAutospacing="off" w:line="257" w:lineRule="auto"/>
        <w:rPr/>
      </w:pPr>
      <w:r w:rsidRPr="7BD63389" w:rsidR="1E99AEFD">
        <w:rPr>
          <w:rFonts w:ascii="Calibri" w:hAnsi="Calibri" w:eastAsia="Calibri" w:cs="Calibri"/>
          <w:noProof w:val="0"/>
          <w:sz w:val="22"/>
          <w:szCs w:val="22"/>
          <w:lang w:val="en-GB"/>
        </w:rPr>
        <w:t xml:space="preserve"> </w:t>
      </w:r>
    </w:p>
    <w:p xmlns:wp14="http://schemas.microsoft.com/office/word/2010/wordml" w:rsidP="7BD63389" wp14:paraId="5006A48A" wp14:textId="278B9AE2">
      <w:pPr>
        <w:spacing w:before="0" w:beforeAutospacing="off" w:after="160" w:afterAutospacing="off" w:line="257" w:lineRule="auto"/>
        <w:rPr/>
      </w:pPr>
      <w:r w:rsidRPr="7BD63389" w:rsidR="1E99AEFD">
        <w:rPr>
          <w:rFonts w:ascii="Calibri" w:hAnsi="Calibri" w:eastAsia="Calibri" w:cs="Calibri"/>
          <w:noProof w:val="0"/>
          <w:sz w:val="22"/>
          <w:szCs w:val="22"/>
          <w:lang w:val="en-GB"/>
        </w:rPr>
        <w:t xml:space="preserve"> </w:t>
      </w:r>
    </w:p>
    <w:p xmlns:wp14="http://schemas.microsoft.com/office/word/2010/wordml" w:rsidP="7BD63389" wp14:paraId="6533E5D2" wp14:textId="6E000C3B">
      <w:pPr>
        <w:spacing w:before="0" w:beforeAutospacing="off" w:after="160" w:afterAutospacing="off" w:line="257" w:lineRule="auto"/>
        <w:rPr/>
      </w:pPr>
      <w:r w:rsidRPr="7BD63389" w:rsidR="1E99AEFD">
        <w:rPr>
          <w:rFonts w:ascii="Calibri" w:hAnsi="Calibri" w:eastAsia="Calibri" w:cs="Calibri"/>
          <w:noProof w:val="0"/>
          <w:sz w:val="22"/>
          <w:szCs w:val="22"/>
          <w:lang w:val="en-GB"/>
        </w:rPr>
        <w:t xml:space="preserve"> </w:t>
      </w:r>
    </w:p>
    <w:p xmlns:wp14="http://schemas.microsoft.com/office/word/2010/wordml" w:rsidP="7BD63389" wp14:paraId="191AE42E" wp14:textId="32A50055">
      <w:pPr>
        <w:spacing w:before="0" w:beforeAutospacing="off" w:after="160" w:afterAutospacing="off" w:line="257" w:lineRule="auto"/>
        <w:rPr/>
      </w:pPr>
      <w:r w:rsidRPr="7BD63389" w:rsidR="1E99AEFD">
        <w:rPr>
          <w:rFonts w:ascii="Calibri" w:hAnsi="Calibri" w:eastAsia="Calibri" w:cs="Calibri"/>
          <w:noProof w:val="0"/>
          <w:sz w:val="22"/>
          <w:szCs w:val="22"/>
          <w:lang w:val="en-GB"/>
        </w:rPr>
        <w:t xml:space="preserve"> </w:t>
      </w:r>
    </w:p>
    <w:p xmlns:wp14="http://schemas.microsoft.com/office/word/2010/wordml" w:rsidP="7BD63389" wp14:paraId="68887184" wp14:textId="7C4088E9">
      <w:pPr>
        <w:spacing w:before="0" w:beforeAutospacing="off" w:after="160" w:afterAutospacing="off" w:line="257" w:lineRule="auto"/>
        <w:rPr/>
      </w:pPr>
      <w:r w:rsidRPr="1C1BF1A1" w:rsidR="1E99AEFD">
        <w:rPr>
          <w:rFonts w:ascii="Calibri" w:hAnsi="Calibri" w:eastAsia="Calibri" w:cs="Calibri"/>
          <w:noProof w:val="0"/>
          <w:sz w:val="22"/>
          <w:szCs w:val="22"/>
          <w:lang w:val="en-GB"/>
        </w:rPr>
        <w:t xml:space="preserve"> </w:t>
      </w:r>
    </w:p>
    <w:p w:rsidR="1C1BF1A1" w:rsidP="1C1BF1A1" w:rsidRDefault="1C1BF1A1" w14:paraId="49323A0C" w14:textId="63C4B64E">
      <w:pPr>
        <w:pStyle w:val="Normal"/>
        <w:spacing w:before="0" w:beforeAutospacing="off" w:after="160" w:afterAutospacing="off" w:line="257" w:lineRule="auto"/>
        <w:rPr>
          <w:rFonts w:ascii="Calibri" w:hAnsi="Calibri" w:eastAsia="Calibri" w:cs="Calibri"/>
          <w:noProof w:val="0"/>
          <w:sz w:val="22"/>
          <w:szCs w:val="22"/>
          <w:lang w:val="en-GB"/>
        </w:rPr>
      </w:pPr>
    </w:p>
    <w:p w:rsidR="1C1BF1A1" w:rsidP="1C1BF1A1" w:rsidRDefault="1C1BF1A1" w14:paraId="25FE43B0" w14:textId="1875832D">
      <w:pPr>
        <w:pStyle w:val="Normal"/>
        <w:spacing w:before="0" w:beforeAutospacing="off" w:after="160" w:afterAutospacing="off" w:line="257" w:lineRule="auto"/>
        <w:rPr>
          <w:rFonts w:ascii="Calibri" w:hAnsi="Calibri" w:eastAsia="Calibri" w:cs="Calibri"/>
          <w:noProof w:val="0"/>
          <w:sz w:val="22"/>
          <w:szCs w:val="22"/>
          <w:lang w:val="en-GB"/>
        </w:rPr>
      </w:pPr>
    </w:p>
    <w:p w:rsidR="1C1BF1A1" w:rsidP="1C1BF1A1" w:rsidRDefault="1C1BF1A1" w14:paraId="5A4850E9" w14:textId="6DFAF7B4">
      <w:pPr>
        <w:pStyle w:val="Normal"/>
        <w:spacing w:before="0" w:beforeAutospacing="off" w:after="160" w:afterAutospacing="off" w:line="257" w:lineRule="auto"/>
        <w:rPr>
          <w:rFonts w:ascii="Calibri" w:hAnsi="Calibri" w:eastAsia="Calibri" w:cs="Calibri"/>
          <w:noProof w:val="0"/>
          <w:sz w:val="22"/>
          <w:szCs w:val="22"/>
          <w:lang w:val="en-GB"/>
        </w:rPr>
      </w:pPr>
    </w:p>
    <w:p w:rsidR="7721949B" w:rsidP="7721949B" w:rsidRDefault="7721949B" w14:paraId="04BA3F38" w14:textId="233F9C74">
      <w:pPr>
        <w:pStyle w:val="Normal"/>
        <w:spacing w:before="0" w:beforeAutospacing="off" w:after="160" w:afterAutospacing="off" w:line="257" w:lineRule="auto"/>
        <w:rPr>
          <w:rFonts w:ascii="Calibri" w:hAnsi="Calibri" w:eastAsia="Calibri" w:cs="Calibri"/>
          <w:noProof w:val="0"/>
          <w:sz w:val="22"/>
          <w:szCs w:val="22"/>
          <w:lang w:val="en-GB"/>
        </w:rPr>
      </w:pPr>
    </w:p>
    <w:p w:rsidR="7721949B" w:rsidP="7721949B" w:rsidRDefault="7721949B" w14:paraId="7F98A256" w14:textId="2A17155E">
      <w:pPr>
        <w:pStyle w:val="Normal"/>
        <w:spacing w:before="0" w:beforeAutospacing="off" w:after="160" w:afterAutospacing="off" w:line="257" w:lineRule="auto"/>
        <w:rPr>
          <w:rFonts w:ascii="Calibri" w:hAnsi="Calibri" w:eastAsia="Calibri" w:cs="Calibri"/>
          <w:noProof w:val="0"/>
          <w:sz w:val="22"/>
          <w:szCs w:val="22"/>
          <w:lang w:val="en-GB"/>
        </w:rPr>
      </w:pPr>
    </w:p>
    <w:p w:rsidR="7721949B" w:rsidP="7721949B" w:rsidRDefault="7721949B" w14:paraId="35C9B29C" w14:textId="414FA22F">
      <w:pPr>
        <w:pStyle w:val="Normal"/>
        <w:spacing w:before="0" w:beforeAutospacing="off" w:after="160" w:afterAutospacing="off" w:line="257" w:lineRule="auto"/>
        <w:rPr>
          <w:rFonts w:ascii="Calibri" w:hAnsi="Calibri" w:eastAsia="Calibri" w:cs="Calibri"/>
          <w:noProof w:val="0"/>
          <w:sz w:val="22"/>
          <w:szCs w:val="22"/>
          <w:lang w:val="en-GB"/>
        </w:rPr>
      </w:pPr>
    </w:p>
    <w:p w:rsidR="7721949B" w:rsidP="7721949B" w:rsidRDefault="7721949B" w14:paraId="5622F6F6" w14:textId="4E82655D">
      <w:pPr>
        <w:pStyle w:val="Normal"/>
        <w:spacing w:before="0" w:beforeAutospacing="off" w:after="160" w:afterAutospacing="off" w:line="257" w:lineRule="auto"/>
        <w:rPr>
          <w:rFonts w:ascii="Calibri" w:hAnsi="Calibri" w:eastAsia="Calibri" w:cs="Calibri"/>
          <w:noProof w:val="0"/>
          <w:sz w:val="22"/>
          <w:szCs w:val="22"/>
          <w:lang w:val="en-GB"/>
        </w:rPr>
      </w:pPr>
    </w:p>
    <w:p w:rsidR="7721949B" w:rsidP="7721949B" w:rsidRDefault="7721949B" w14:paraId="6634A70B" w14:textId="39E321CB">
      <w:pPr>
        <w:pStyle w:val="Normal"/>
        <w:spacing w:before="0" w:beforeAutospacing="off" w:after="160" w:afterAutospacing="off" w:line="257" w:lineRule="auto"/>
        <w:rPr>
          <w:rFonts w:ascii="Calibri" w:hAnsi="Calibri" w:eastAsia="Calibri" w:cs="Calibri"/>
          <w:noProof w:val="0"/>
          <w:sz w:val="22"/>
          <w:szCs w:val="22"/>
          <w:lang w:val="en-GB"/>
        </w:rPr>
      </w:pPr>
    </w:p>
    <w:p w:rsidR="7721949B" w:rsidP="7721949B" w:rsidRDefault="7721949B" w14:paraId="52E9A1C1" w14:textId="64D51DBD">
      <w:pPr>
        <w:pStyle w:val="Normal"/>
        <w:spacing w:before="0" w:beforeAutospacing="off" w:after="160" w:afterAutospacing="off" w:line="257" w:lineRule="auto"/>
        <w:rPr>
          <w:rFonts w:ascii="Calibri" w:hAnsi="Calibri" w:eastAsia="Calibri" w:cs="Calibri"/>
          <w:noProof w:val="0"/>
          <w:sz w:val="22"/>
          <w:szCs w:val="22"/>
          <w:lang w:val="en-GB"/>
        </w:rPr>
      </w:pPr>
    </w:p>
    <w:p w:rsidR="7721949B" w:rsidP="7721949B" w:rsidRDefault="7721949B" w14:paraId="05FBA167" w14:textId="0E9C94B3">
      <w:pPr>
        <w:pStyle w:val="Normal"/>
        <w:spacing w:before="0" w:beforeAutospacing="off" w:after="160" w:afterAutospacing="off" w:line="257" w:lineRule="auto"/>
        <w:rPr>
          <w:rFonts w:ascii="Calibri" w:hAnsi="Calibri" w:eastAsia="Calibri" w:cs="Calibri"/>
          <w:noProof w:val="0"/>
          <w:sz w:val="22"/>
          <w:szCs w:val="22"/>
          <w:lang w:val="en-GB"/>
        </w:rPr>
      </w:pPr>
    </w:p>
    <w:p w:rsidR="7721949B" w:rsidP="7721949B" w:rsidRDefault="7721949B" w14:paraId="6CB25999" w14:textId="0CBFF486">
      <w:pPr>
        <w:pStyle w:val="Normal"/>
        <w:spacing w:before="0" w:beforeAutospacing="off" w:after="160" w:afterAutospacing="off" w:line="257" w:lineRule="auto"/>
        <w:rPr>
          <w:rFonts w:ascii="Calibri" w:hAnsi="Calibri" w:eastAsia="Calibri" w:cs="Calibri"/>
          <w:noProof w:val="0"/>
          <w:sz w:val="22"/>
          <w:szCs w:val="22"/>
          <w:lang w:val="en-GB"/>
        </w:rPr>
      </w:pPr>
    </w:p>
    <w:p w:rsidR="7721949B" w:rsidP="7721949B" w:rsidRDefault="7721949B" w14:paraId="23983CFC" w14:textId="5087713C">
      <w:pPr>
        <w:pStyle w:val="Normal"/>
        <w:spacing w:before="0" w:beforeAutospacing="off" w:after="160" w:afterAutospacing="off" w:line="257" w:lineRule="auto"/>
        <w:rPr>
          <w:rFonts w:ascii="Calibri" w:hAnsi="Calibri" w:eastAsia="Calibri" w:cs="Calibri"/>
          <w:noProof w:val="0"/>
          <w:sz w:val="22"/>
          <w:szCs w:val="22"/>
          <w:lang w:val="en-GB"/>
        </w:rPr>
      </w:pPr>
    </w:p>
    <w:p w:rsidR="7721949B" w:rsidP="7721949B" w:rsidRDefault="7721949B" w14:paraId="0196D83D" w14:textId="32237D96">
      <w:pPr>
        <w:pStyle w:val="Normal"/>
        <w:spacing w:before="0" w:beforeAutospacing="off" w:after="160" w:afterAutospacing="off" w:line="257" w:lineRule="auto"/>
        <w:rPr>
          <w:rFonts w:ascii="Calibri" w:hAnsi="Calibri" w:eastAsia="Calibri" w:cs="Calibri"/>
          <w:noProof w:val="0"/>
          <w:sz w:val="22"/>
          <w:szCs w:val="22"/>
          <w:lang w:val="en-GB"/>
        </w:rPr>
      </w:pPr>
    </w:p>
    <w:p w:rsidR="7721949B" w:rsidP="7721949B" w:rsidRDefault="7721949B" w14:paraId="2BE23F35" w14:textId="3047141D">
      <w:pPr>
        <w:pStyle w:val="Normal"/>
        <w:spacing w:before="0" w:beforeAutospacing="off" w:after="160" w:afterAutospacing="off" w:line="257" w:lineRule="auto"/>
        <w:rPr>
          <w:rFonts w:ascii="Calibri" w:hAnsi="Calibri" w:eastAsia="Calibri" w:cs="Calibri"/>
          <w:noProof w:val="0"/>
          <w:sz w:val="22"/>
          <w:szCs w:val="22"/>
          <w:lang w:val="en-GB"/>
        </w:rPr>
      </w:pPr>
    </w:p>
    <w:p w:rsidR="1C1BF1A1" w:rsidP="1C1BF1A1" w:rsidRDefault="1C1BF1A1" w14:paraId="58A31010" w14:textId="5B9F1C66">
      <w:pPr>
        <w:pStyle w:val="Normal"/>
        <w:spacing w:before="0" w:beforeAutospacing="off" w:after="160" w:afterAutospacing="off" w:line="257" w:lineRule="auto"/>
        <w:rPr>
          <w:rFonts w:ascii="Calibri" w:hAnsi="Calibri" w:eastAsia="Calibri" w:cs="Calibri"/>
          <w:noProof w:val="0"/>
          <w:sz w:val="22"/>
          <w:szCs w:val="22"/>
          <w:lang w:val="en-GB"/>
        </w:rPr>
      </w:pPr>
    </w:p>
    <w:p w:rsidR="1C1BF1A1" w:rsidP="1C1BF1A1" w:rsidRDefault="1C1BF1A1" w14:paraId="326456A7" w14:textId="1AD89784">
      <w:pPr>
        <w:pStyle w:val="Normal"/>
        <w:spacing w:before="0" w:beforeAutospacing="off" w:after="160" w:afterAutospacing="off" w:line="257" w:lineRule="auto"/>
        <w:rPr>
          <w:rFonts w:ascii="Calibri" w:hAnsi="Calibri" w:eastAsia="Calibri" w:cs="Calibri"/>
          <w:noProof w:val="0"/>
          <w:sz w:val="22"/>
          <w:szCs w:val="22"/>
          <w:lang w:val="en-GB"/>
        </w:rPr>
      </w:pPr>
    </w:p>
    <w:p w:rsidR="1C1BF1A1" w:rsidP="1C1BF1A1" w:rsidRDefault="1C1BF1A1" w14:paraId="1024178D" w14:textId="688AD4E2">
      <w:pPr>
        <w:pStyle w:val="Normal"/>
        <w:spacing w:before="0" w:beforeAutospacing="off" w:after="160" w:afterAutospacing="off" w:line="257" w:lineRule="auto"/>
        <w:rPr>
          <w:rFonts w:ascii="Calibri" w:hAnsi="Calibri" w:eastAsia="Calibri" w:cs="Calibri"/>
          <w:noProof w:val="0"/>
          <w:sz w:val="22"/>
          <w:szCs w:val="22"/>
          <w:lang w:val="en-GB"/>
        </w:rPr>
      </w:pPr>
    </w:p>
    <w:p w:rsidR="1E99AEFD" w:rsidP="7721949B" w:rsidRDefault="1E99AEFD" w14:paraId="08FDACB2" w14:textId="4D9A583E">
      <w:pPr>
        <w:spacing w:before="0" w:beforeAutospacing="off" w:after="160" w:afterAutospacing="off" w:line="257" w:lineRule="auto"/>
      </w:pPr>
      <w:r w:rsidRPr="7721949B" w:rsidR="1E99AEFD">
        <w:rPr>
          <w:rFonts w:ascii="Calibri" w:hAnsi="Calibri" w:eastAsia="Calibri" w:cs="Calibri"/>
          <w:noProof w:val="0"/>
          <w:sz w:val="22"/>
          <w:szCs w:val="22"/>
          <w:lang w:val="en-GB"/>
        </w:rPr>
        <w:t xml:space="preserve"> </w:t>
      </w:r>
      <w:r w:rsidRPr="7721949B" w:rsidR="1E99AEFD">
        <w:rPr>
          <w:rFonts w:ascii="Calibri" w:hAnsi="Calibri" w:eastAsia="Calibri" w:cs="Calibri"/>
          <w:noProof w:val="0"/>
          <w:sz w:val="22"/>
          <w:szCs w:val="22"/>
          <w:lang w:val="en-GB"/>
        </w:rPr>
        <w:t xml:space="preserve"> </w:t>
      </w:r>
    </w:p>
    <w:p w:rsidR="7721949B" w:rsidP="7721949B" w:rsidRDefault="7721949B" w14:paraId="58B6A339" w14:textId="2D6CB1CF">
      <w:pPr>
        <w:spacing w:before="0" w:beforeAutospacing="off" w:after="160" w:afterAutospacing="off" w:line="257" w:lineRule="auto"/>
        <w:rPr>
          <w:noProof w:val="0"/>
          <w:lang w:val="en-GB"/>
        </w:rPr>
      </w:pPr>
    </w:p>
    <w:p w:rsidR="429E11C6" w:rsidP="7721949B" w:rsidRDefault="429E11C6" w14:paraId="1CF4B3B3" w14:textId="1692CC05">
      <w:pPr>
        <w:pStyle w:val="Heading1"/>
        <w:rPr>
          <w:noProof w:val="0"/>
          <w:lang w:val="en-GB"/>
        </w:rPr>
      </w:pPr>
      <w:bookmarkStart w:name="_Toc742910642" w:id="25752358"/>
      <w:r w:rsidRPr="7721949B" w:rsidR="429E11C6">
        <w:rPr>
          <w:noProof w:val="0"/>
          <w:lang w:val="en-GB"/>
        </w:rPr>
        <w:t>1.</w:t>
      </w:r>
      <w:r w:rsidRPr="7721949B" w:rsidR="41AD7A82">
        <w:rPr>
          <w:noProof w:val="0"/>
          <w:lang w:val="en-GB"/>
        </w:rPr>
        <w:t xml:space="preserve">Provide an </w:t>
      </w:r>
      <w:r w:rsidRPr="7721949B" w:rsidR="56ABFEF4">
        <w:rPr>
          <w:noProof w:val="0"/>
          <w:lang w:val="en-GB"/>
        </w:rPr>
        <w:t>evaluation</w:t>
      </w:r>
      <w:r w:rsidRPr="7721949B" w:rsidR="41AD7A82">
        <w:rPr>
          <w:noProof w:val="0"/>
          <w:lang w:val="en-GB"/>
        </w:rPr>
        <w:t xml:space="preserve"> of the concept </w:t>
      </w:r>
      <w:r w:rsidRPr="7721949B" w:rsidR="3ABE2C01">
        <w:rPr>
          <w:noProof w:val="0"/>
          <w:lang w:val="en-GB"/>
        </w:rPr>
        <w:t xml:space="preserve">and importance of knowledge management in the context of an organisation’s knowledge </w:t>
      </w:r>
      <w:r w:rsidRPr="7721949B" w:rsidR="3ABE2C01">
        <w:rPr>
          <w:noProof w:val="0"/>
          <w:lang w:val="en-GB"/>
        </w:rPr>
        <w:t>assets</w:t>
      </w:r>
      <w:r w:rsidRPr="7721949B" w:rsidR="3ABE2C01">
        <w:rPr>
          <w:noProof w:val="0"/>
          <w:lang w:val="en-GB"/>
        </w:rPr>
        <w:t>.</w:t>
      </w:r>
      <w:bookmarkEnd w:id="25752358"/>
    </w:p>
    <w:p w:rsidR="7721949B" w:rsidP="7721949B" w:rsidRDefault="7721949B" w14:paraId="40A1653E" w14:textId="2D9B81C5">
      <w:pPr>
        <w:pStyle w:val="Normal"/>
        <w:rPr>
          <w:noProof w:val="0"/>
          <w:lang w:val="en-GB"/>
        </w:rPr>
      </w:pPr>
    </w:p>
    <w:p w:rsidR="237A6D9A" w:rsidP="7721949B" w:rsidRDefault="237A6D9A" w14:paraId="4340BBCD" w14:textId="3AEB1D65">
      <w:pPr>
        <w:pStyle w:val="Heading2"/>
        <w:rPr>
          <w:noProof w:val="0"/>
          <w:lang w:val="en-GB"/>
        </w:rPr>
      </w:pPr>
      <w:bookmarkStart w:name="_Toc1126641374" w:id="663979979"/>
      <w:r w:rsidRPr="7721949B" w:rsidR="237A6D9A">
        <w:rPr>
          <w:noProof w:val="0"/>
          <w:lang w:val="en-GB"/>
        </w:rPr>
        <w:t>Explain the relationship between Data, Information and Knowledge</w:t>
      </w:r>
      <w:bookmarkEnd w:id="663979979"/>
    </w:p>
    <w:p xmlns:wp14="http://schemas.microsoft.com/office/word/2010/wordml" w:rsidP="7721949B" wp14:paraId="4914CBD2" wp14:textId="384623DC">
      <w:pPr>
        <w:pStyle w:val="Normal"/>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721949B" w:rsidR="522483E1">
        <w:rPr>
          <w:noProof w:val="0"/>
          <w:lang w:val="en-GB"/>
        </w:rPr>
        <w:t>Knowledge management is a critical concept in busine</w:t>
      </w:r>
      <w:r w:rsidRPr="7721949B" w:rsidR="522483E1">
        <w:rPr>
          <w:noProof w:val="0"/>
          <w:lang w:val="en-GB"/>
        </w:rPr>
        <w:t>ss</w:t>
      </w:r>
      <w:r w:rsidRPr="7721949B" w:rsidR="129F145D">
        <w:rPr>
          <w:noProof w:val="0"/>
          <w:lang w:val="en-GB"/>
        </w:rPr>
        <w:t xml:space="preserve">, incorporating the </w:t>
      </w:r>
      <w:r w:rsidRPr="7721949B" w:rsidR="129EDF15">
        <w:rPr>
          <w:noProof w:val="0"/>
          <w:lang w:val="en-GB"/>
        </w:rPr>
        <w:t>strategies, processes and technology used by companies to capture, create, store, share and u</w:t>
      </w:r>
      <w:r w:rsidRPr="7721949B" w:rsidR="254EA567">
        <w:rPr>
          <w:noProof w:val="0"/>
          <w:lang w:val="en-GB"/>
        </w:rPr>
        <w:t>tilise knowledge assets.</w:t>
      </w:r>
      <w:r w:rsidRPr="7721949B" w:rsidR="776D90CD">
        <w:rPr>
          <w:noProof w:val="0"/>
          <w:lang w:val="en-GB"/>
        </w:rPr>
        <w:t xml:space="preserve"> In b</w:t>
      </w:r>
      <w:r w:rsidRPr="7721949B" w:rsidR="1F64015A">
        <w:rPr>
          <w:noProof w:val="0"/>
          <w:lang w:val="en-GB"/>
        </w:rPr>
        <w:t>usines</w:t>
      </w:r>
      <w:r w:rsidRPr="7721949B" w:rsidR="1F64015A">
        <w:rPr>
          <w:noProof w:val="0"/>
          <w:lang w:val="en-GB"/>
        </w:rPr>
        <w:t>s</w:t>
      </w:r>
      <w:r w:rsidRPr="7721949B" w:rsidR="6284CBEA">
        <w:rPr>
          <w:noProof w:val="0"/>
          <w:lang w:val="en-GB"/>
        </w:rPr>
        <w:t>,</w:t>
      </w:r>
      <w:r w:rsidRPr="7721949B" w:rsidR="1F64015A">
        <w:rPr>
          <w:noProof w:val="0"/>
          <w:lang w:val="en-GB"/>
        </w:rPr>
        <w:t xml:space="preserve"> knowledge management plays </w:t>
      </w:r>
      <w:r w:rsidRPr="7721949B" w:rsidR="7C602F16">
        <w:rPr>
          <w:noProof w:val="0"/>
          <w:lang w:val="en-GB"/>
        </w:rPr>
        <w:t>a significant role</w:t>
      </w:r>
      <w:r w:rsidRPr="7721949B" w:rsidR="1F64015A">
        <w:rPr>
          <w:noProof w:val="0"/>
          <w:lang w:val="en-GB"/>
        </w:rPr>
        <w:t xml:space="preserve"> in innovation, </w:t>
      </w:r>
      <w:r w:rsidRPr="7721949B" w:rsidR="23B8FF22">
        <w:rPr>
          <w:noProof w:val="0"/>
          <w:lang w:val="en-GB"/>
        </w:rPr>
        <w:t>enhancing</w:t>
      </w:r>
      <w:r w:rsidRPr="7721949B" w:rsidR="1F64015A">
        <w:rPr>
          <w:noProof w:val="0"/>
          <w:lang w:val="en-GB"/>
        </w:rPr>
        <w:t xml:space="preserve"> decision making </w:t>
      </w:r>
      <w:r w:rsidRPr="7721949B" w:rsidR="1F64015A">
        <w:rPr>
          <w:noProof w:val="0"/>
          <w:lang w:val="en-GB"/>
        </w:rPr>
        <w:t xml:space="preserve">and </w:t>
      </w:r>
      <w:r w:rsidRPr="7721949B" w:rsidR="0685C678">
        <w:rPr>
          <w:noProof w:val="0"/>
          <w:lang w:val="en-GB"/>
        </w:rPr>
        <w:t>maintain</w:t>
      </w:r>
      <w:r w:rsidRPr="7721949B" w:rsidR="1F64015A">
        <w:rPr>
          <w:noProof w:val="0"/>
          <w:lang w:val="en-GB"/>
        </w:rPr>
        <w:t>ing</w:t>
      </w:r>
      <w:r w:rsidRPr="7721949B" w:rsidR="1F64015A">
        <w:rPr>
          <w:noProof w:val="0"/>
          <w:lang w:val="en-GB"/>
        </w:rPr>
        <w:t xml:space="preserve"> </w:t>
      </w:r>
      <w:r w:rsidRPr="7721949B" w:rsidR="4897C82F">
        <w:rPr>
          <w:noProof w:val="0"/>
          <w:lang w:val="en-GB"/>
        </w:rPr>
        <w:t>competitive</w:t>
      </w:r>
      <w:r w:rsidRPr="7721949B" w:rsidR="1F64015A">
        <w:rPr>
          <w:noProof w:val="0"/>
          <w:lang w:val="en-GB"/>
        </w:rPr>
        <w:t xml:space="preserve"> </w:t>
      </w:r>
      <w:r w:rsidRPr="7721949B" w:rsidR="1F64015A">
        <w:rPr>
          <w:noProof w:val="0"/>
          <w:lang w:val="en-GB"/>
        </w:rPr>
        <w:t>advantage.</w:t>
      </w:r>
      <w:r w:rsidRPr="7721949B" w:rsidR="4EDDB3F6">
        <w:rPr>
          <w:noProof w:val="0"/>
          <w:lang w:val="en-GB"/>
        </w:rPr>
        <w:t xml:space="preserve"> </w:t>
      </w:r>
      <w:r w:rsidRPr="7721949B" w:rsidR="6583E0AC">
        <w:rPr>
          <w:noProof w:val="0"/>
          <w:lang w:val="en-GB"/>
        </w:rPr>
        <w:t>Companies capture</w:t>
      </w:r>
      <w:r w:rsidRPr="7721949B" w:rsidR="38ABB4D9">
        <w:rPr>
          <w:noProof w:val="0"/>
          <w:lang w:val="en-GB"/>
        </w:rPr>
        <w:t xml:space="preserve"> large amount </w:t>
      </w:r>
      <w:r w:rsidRPr="7721949B" w:rsidR="38ABB4D9">
        <w:rPr>
          <w:noProof w:val="0"/>
          <w:lang w:val="en-GB"/>
        </w:rPr>
        <w:t xml:space="preserve">of </w:t>
      </w:r>
      <w:r w:rsidRPr="7721949B" w:rsidR="6583E0AC">
        <w:rPr>
          <w:noProof w:val="0"/>
          <w:lang w:val="en-GB"/>
        </w:rPr>
        <w:t xml:space="preserve">data from </w:t>
      </w:r>
      <w:r w:rsidRPr="7721949B" w:rsidR="6C1655E2">
        <w:rPr>
          <w:noProof w:val="0"/>
          <w:lang w:val="en-GB"/>
        </w:rPr>
        <w:t>clients</w:t>
      </w:r>
      <w:r w:rsidRPr="7721949B" w:rsidR="6583E0AC">
        <w:rPr>
          <w:noProof w:val="0"/>
          <w:lang w:val="en-GB"/>
        </w:rPr>
        <w:t xml:space="preserve">, </w:t>
      </w:r>
      <w:r w:rsidRPr="7721949B" w:rsidR="42B139C5">
        <w:rPr>
          <w:noProof w:val="0"/>
          <w:lang w:val="en-GB"/>
        </w:rPr>
        <w:t>suppliers,</w:t>
      </w:r>
      <w:r w:rsidRPr="7721949B" w:rsidR="6583E0AC">
        <w:rPr>
          <w:noProof w:val="0"/>
          <w:lang w:val="en-GB"/>
        </w:rPr>
        <w:t xml:space="preserve"> and </w:t>
      </w:r>
      <w:r w:rsidRPr="7721949B" w:rsidR="6CF90298">
        <w:rPr>
          <w:noProof w:val="0"/>
          <w:lang w:val="en-GB"/>
        </w:rPr>
        <w:t>staff</w:t>
      </w:r>
      <w:r w:rsidRPr="7721949B" w:rsidR="08212BE5">
        <w:rPr>
          <w:noProof w:val="0"/>
          <w:lang w:val="en-GB"/>
        </w:rPr>
        <w:t xml:space="preserve"> on a regular basis.</w:t>
      </w:r>
    </w:p>
    <w:p xmlns:wp14="http://schemas.microsoft.com/office/word/2010/wordml" w:rsidP="7721949B" wp14:paraId="7B9D508A" wp14:textId="1516836B">
      <w:pPr>
        <w:pStyle w:val="Normal"/>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721949B" w:rsidR="0D292E25">
        <w:rPr>
          <w:noProof w:val="0"/>
          <w:lang w:val="en-GB"/>
        </w:rPr>
        <w:t xml:space="preserve">The DIKW model, (See appendix A) stands for Data, Information, </w:t>
      </w:r>
      <w:r w:rsidRPr="7721949B" w:rsidR="7FFDF686">
        <w:rPr>
          <w:noProof w:val="0"/>
          <w:lang w:val="en-GB"/>
        </w:rPr>
        <w:t>Knowledge,</w:t>
      </w:r>
      <w:r w:rsidRPr="7721949B" w:rsidR="0D292E25">
        <w:rPr>
          <w:noProof w:val="0"/>
          <w:lang w:val="en-GB"/>
        </w:rPr>
        <w:t xml:space="preserve"> and Wisdom. It is a framework that illustrates the hierarchical relationship between these concepts, with each level building upon the </w:t>
      </w:r>
      <w:r w:rsidRPr="7721949B" w:rsidR="0D292E25">
        <w:rPr>
          <w:noProof w:val="0"/>
          <w:lang w:val="en-GB"/>
        </w:rPr>
        <w:t>previous</w:t>
      </w:r>
      <w:r w:rsidRPr="7721949B" w:rsidR="0D292E25">
        <w:rPr>
          <w:noProof w:val="0"/>
          <w:lang w:val="en-GB"/>
        </w:rPr>
        <w:t xml:space="preserve"> one. </w:t>
      </w:r>
      <w:r w:rsidRPr="7721949B" w:rsidR="4DA71AF0">
        <w:rPr>
          <w:noProof w:val="0"/>
          <w:lang w:val="en-GB"/>
        </w:rPr>
        <w:t>The model starts with Data,</w:t>
      </w:r>
      <w:r w:rsidRPr="7721949B" w:rsidR="08212BE5">
        <w:rPr>
          <w:noProof w:val="0"/>
          <w:lang w:val="en-GB"/>
        </w:rPr>
        <w:t xml:space="preserve"> </w:t>
      </w:r>
      <w:r w:rsidRPr="7721949B" w:rsidR="0C11F829">
        <w:rPr>
          <w:noProof w:val="0"/>
          <w:lang w:val="en-GB"/>
        </w:rPr>
        <w:t>“</w:t>
      </w:r>
      <w:r w:rsidRPr="7721949B" w:rsidR="0C11F829">
        <w:rPr>
          <w:noProof w:val="0"/>
          <w:lang w:val="en-GB"/>
        </w:rPr>
        <w:t xml:space="preserve">Data are simply facts or </w:t>
      </w:r>
      <w:r w:rsidRPr="7721949B" w:rsidR="7A143A89">
        <w:rPr>
          <w:noProof w:val="0"/>
          <w:lang w:val="en-GB"/>
        </w:rPr>
        <w:t>figures” (</w:t>
      </w:r>
      <w:r w:rsidRPr="7721949B" w:rsidR="6B4ED0DC">
        <w:rPr>
          <w:noProof w:val="0"/>
          <w:lang w:val="en-GB"/>
        </w:rPr>
        <w:t>Diffen</w:t>
      </w:r>
      <w:r w:rsidRPr="7721949B" w:rsidR="6B4ED0DC">
        <w:rPr>
          <w:noProof w:val="0"/>
          <w:lang w:val="en-GB"/>
        </w:rPr>
        <w:t xml:space="preserve">, </w:t>
      </w:r>
      <w:r w:rsidRPr="7721949B" w:rsidR="2F16E40B">
        <w:rPr>
          <w:noProof w:val="0"/>
          <w:lang w:val="en-GB"/>
        </w:rPr>
        <w:t>2023) (</w:t>
      </w:r>
      <w:r w:rsidRPr="7721949B" w:rsidR="17366468">
        <w:rPr>
          <w:noProof w:val="0"/>
          <w:lang w:val="en-GB"/>
        </w:rPr>
        <w:t xml:space="preserve">See Appendix </w:t>
      </w:r>
      <w:r w:rsidRPr="7721949B" w:rsidR="02928943">
        <w:rPr>
          <w:noProof w:val="0"/>
          <w:lang w:val="en-GB"/>
        </w:rPr>
        <w:t>B</w:t>
      </w:r>
      <w:r w:rsidRPr="7721949B" w:rsidR="17366468">
        <w:rPr>
          <w:noProof w:val="0"/>
          <w:lang w:val="en-GB"/>
        </w:rPr>
        <w:t>)</w:t>
      </w:r>
      <w:r w:rsidRPr="7721949B" w:rsidR="6B4ED0DC">
        <w:rPr>
          <w:noProof w:val="0"/>
          <w:lang w:val="en-GB"/>
        </w:rPr>
        <w:t xml:space="preserve"> it gives an insight to information, but it is not information.</w:t>
      </w:r>
      <w:r w:rsidRPr="7721949B" w:rsidR="3FA415DC">
        <w:rPr>
          <w:noProof w:val="0"/>
          <w:lang w:val="en-GB"/>
        </w:rPr>
        <w:t xml:space="preserve"> </w:t>
      </w:r>
      <w:r w:rsidRPr="7721949B" w:rsidR="3FA415DC">
        <w:rPr>
          <w:noProof w:val="0"/>
          <w:lang w:val="en-GB"/>
        </w:rPr>
        <w:t>“</w:t>
      </w:r>
      <w:r w:rsidRPr="7721949B" w:rsidR="25BC9E40">
        <w:rPr>
          <w:noProof w:val="0"/>
          <w:lang w:val="en-GB"/>
        </w:rPr>
        <w:t>Data is raw, unorganized facts</w:t>
      </w:r>
      <w:r w:rsidRPr="7721949B" w:rsidR="41AE7E06">
        <w:rPr>
          <w:noProof w:val="0"/>
          <w:lang w:val="en-GB"/>
        </w:rPr>
        <w:t>” (</w:t>
      </w:r>
      <w:r w:rsidRPr="7721949B" w:rsidR="41AE7E06">
        <w:rPr>
          <w:noProof w:val="0"/>
          <w:lang w:val="en-GB"/>
        </w:rPr>
        <w:t>Diffen</w:t>
      </w:r>
      <w:r w:rsidRPr="7721949B" w:rsidR="41AE7E06">
        <w:rPr>
          <w:noProof w:val="0"/>
          <w:lang w:val="en-GB"/>
        </w:rPr>
        <w:t xml:space="preserve">, 2023) it is random bits of information, that once organised begins to </w:t>
      </w:r>
      <w:r w:rsidRPr="7721949B" w:rsidR="0F783BF2">
        <w:rPr>
          <w:noProof w:val="0"/>
          <w:lang w:val="en-GB"/>
        </w:rPr>
        <w:t>build a foundation for information.</w:t>
      </w:r>
      <w:r w:rsidRPr="7721949B" w:rsidR="67C29B88">
        <w:rPr>
          <w:noProof w:val="0"/>
          <w:lang w:val="en-GB"/>
        </w:rPr>
        <w:t xml:space="preserve"> Data alone does not “offer a clear enough picture to </w:t>
      </w:r>
      <w:r w:rsidRPr="7721949B" w:rsidR="67C29B88">
        <w:rPr>
          <w:noProof w:val="0"/>
          <w:lang w:val="en-GB"/>
        </w:rPr>
        <w:t>make decisions</w:t>
      </w:r>
      <w:r w:rsidRPr="7721949B" w:rsidR="67C29B88">
        <w:rPr>
          <w:noProof w:val="0"/>
          <w:lang w:val="en-GB"/>
        </w:rPr>
        <w:t xml:space="preserve">.” </w:t>
      </w:r>
      <w:r w:rsidRPr="7721949B" w:rsidR="67C29B88">
        <w:rPr>
          <w:noProof w:val="0"/>
          <w:lang w:val="en-GB"/>
        </w:rPr>
        <w:t>(Roddewig, 2022)</w:t>
      </w:r>
      <w:r w:rsidRPr="7721949B" w:rsidR="7A50B0F6">
        <w:rPr>
          <w:noProof w:val="0"/>
          <w:lang w:val="en-GB"/>
        </w:rPr>
        <w:t xml:space="preserve">. </w:t>
      </w:r>
      <w:r w:rsidRPr="7721949B" w:rsidR="3F79CA75">
        <w:rPr>
          <w:noProof w:val="0"/>
          <w:lang w:val="en-GB"/>
        </w:rPr>
        <w:t xml:space="preserve">Data can be qualitative and quantitative. </w:t>
      </w:r>
      <w:r w:rsidRPr="7721949B" w:rsidR="3B5456E8">
        <w:rPr>
          <w:noProof w:val="0"/>
          <w:lang w:val="en-GB"/>
        </w:rPr>
        <w:t>Qualitative data is “related to measuring the quality of something” (Roddewig, 2022)</w:t>
      </w:r>
      <w:r w:rsidRPr="7721949B" w:rsidR="5E63A00F">
        <w:rPr>
          <w:noProof w:val="0"/>
          <w:lang w:val="en-GB"/>
        </w:rPr>
        <w:t xml:space="preserve"> and quantitative data is “related to measuring the quantity of something.” (Roddewig, 2022)</w:t>
      </w:r>
      <w:r w:rsidRPr="7721949B" w:rsidR="6EF1745D">
        <w:rPr>
          <w:noProof w:val="0"/>
          <w:lang w:val="en-GB"/>
        </w:rPr>
        <w:t xml:space="preserve"> (See </w:t>
      </w:r>
      <w:r w:rsidRPr="7721949B" w:rsidR="3E17120C">
        <w:rPr>
          <w:noProof w:val="0"/>
          <w:lang w:val="en-GB"/>
        </w:rPr>
        <w:t>A</w:t>
      </w:r>
      <w:r w:rsidRPr="7721949B" w:rsidR="6EF1745D">
        <w:rPr>
          <w:noProof w:val="0"/>
          <w:lang w:val="en-GB"/>
        </w:rPr>
        <w:t xml:space="preserve">ppendix </w:t>
      </w:r>
      <w:r w:rsidRPr="7721949B" w:rsidR="18915DEC">
        <w:rPr>
          <w:noProof w:val="0"/>
          <w:lang w:val="en-GB"/>
        </w:rPr>
        <w:t>C</w:t>
      </w:r>
      <w:r w:rsidRPr="7721949B" w:rsidR="6EF1745D">
        <w:rPr>
          <w:noProof w:val="0"/>
          <w:lang w:val="en-GB"/>
        </w:rPr>
        <w:t>)</w:t>
      </w:r>
      <w:r w:rsidRPr="7721949B" w:rsidR="1614CE4E">
        <w:rPr>
          <w:noProof w:val="0"/>
          <w:lang w:val="en-GB"/>
        </w:rPr>
        <w:t>.</w:t>
      </w:r>
      <w:r w:rsidRPr="7721949B" w:rsidR="580843B9">
        <w:rPr>
          <w:noProof w:val="0"/>
          <w:lang w:val="en-GB"/>
        </w:rPr>
        <w:t xml:space="preserve"> Qualitative date “</w:t>
      </w:r>
      <w:r w:rsidRPr="7721949B" w:rsidR="1B68E554">
        <w:rPr>
          <w:noProof w:val="0"/>
          <w:lang w:val="en-GB"/>
        </w:rPr>
        <w:t xml:space="preserve">tends to </w:t>
      </w:r>
      <w:r w:rsidRPr="7721949B" w:rsidR="580843B9">
        <w:rPr>
          <w:noProof w:val="0"/>
          <w:lang w:val="en-GB"/>
        </w:rPr>
        <w:t>address questions about the ‘what,’ ‘how,’ and ‘why’</w:t>
      </w:r>
      <w:r w:rsidRPr="7721949B" w:rsidR="650030C6">
        <w:rPr>
          <w:noProof w:val="0"/>
          <w:lang w:val="en-GB"/>
        </w:rPr>
        <w:t>”</w:t>
      </w:r>
      <w:r w:rsidRPr="7721949B" w:rsidR="580843B9">
        <w:rPr>
          <w:noProof w:val="0"/>
          <w:lang w:val="en-GB"/>
        </w:rPr>
        <w:t xml:space="preserve"> (</w:t>
      </w:r>
      <w:r w:rsidRPr="7721949B" w:rsidR="580843B9">
        <w:rPr>
          <w:noProof w:val="0"/>
          <w:lang w:val="en-GB"/>
        </w:rPr>
        <w:t>Malak, 2021)</w:t>
      </w:r>
      <w:r w:rsidRPr="7721949B" w:rsidR="14C62503">
        <w:rPr>
          <w:noProof w:val="0"/>
          <w:lang w:val="en-GB"/>
        </w:rPr>
        <w:t xml:space="preserve"> </w:t>
      </w:r>
      <w:r w:rsidRPr="7721949B" w:rsidR="14C62503">
        <w:rPr>
          <w:noProof w:val="0"/>
          <w:lang w:val="en-GB"/>
        </w:rPr>
        <w:t>whereas</w:t>
      </w:r>
      <w:r w:rsidRPr="7721949B" w:rsidR="14C62503">
        <w:rPr>
          <w:noProof w:val="0"/>
          <w:lang w:val="en-GB"/>
        </w:rPr>
        <w:t xml:space="preserve"> quantitative data </w:t>
      </w:r>
      <w:r w:rsidRPr="7721949B" w:rsidR="29C1E02F">
        <w:rPr>
          <w:noProof w:val="0"/>
          <w:lang w:val="en-GB"/>
        </w:rPr>
        <w:t xml:space="preserve">is measured giving a numerical valve. </w:t>
      </w:r>
      <w:r w:rsidRPr="7721949B" w:rsidR="3B82EA99">
        <w:rPr>
          <w:noProof w:val="0"/>
          <w:lang w:val="en-GB"/>
        </w:rPr>
        <w:t>This data can be</w:t>
      </w:r>
      <w:r w:rsidRPr="7721949B" w:rsidR="4D278BF5">
        <w:rPr>
          <w:noProof w:val="0"/>
          <w:lang w:val="en-GB"/>
        </w:rPr>
        <w:t xml:space="preserve"> </w:t>
      </w:r>
      <w:r w:rsidRPr="7721949B" w:rsidR="6978E3A4">
        <w:rPr>
          <w:noProof w:val="0"/>
          <w:lang w:val="en-GB"/>
        </w:rPr>
        <w:t>“</w:t>
      </w:r>
      <w:r w:rsidRPr="7721949B" w:rsidR="69A0061D">
        <w:rPr>
          <w:noProof w:val="0"/>
          <w:lang w:val="en-GB"/>
        </w:rPr>
        <w:t>organised</w:t>
      </w:r>
      <w:r w:rsidRPr="7721949B" w:rsidR="29264440">
        <w:rPr>
          <w:noProof w:val="0"/>
          <w:lang w:val="en-GB"/>
        </w:rPr>
        <w:t>, structured</w:t>
      </w:r>
      <w:r w:rsidRPr="7721949B" w:rsidR="5D6F555C">
        <w:rPr>
          <w:noProof w:val="0"/>
          <w:lang w:val="en-GB"/>
        </w:rPr>
        <w:t xml:space="preserve"> </w:t>
      </w:r>
      <w:r w:rsidRPr="7721949B" w:rsidR="6233235A">
        <w:rPr>
          <w:noProof w:val="0"/>
          <w:lang w:val="en-GB"/>
        </w:rPr>
        <w:t>or</w:t>
      </w:r>
      <w:r w:rsidRPr="7721949B" w:rsidR="5D6F555C">
        <w:rPr>
          <w:noProof w:val="0"/>
          <w:lang w:val="en-GB"/>
        </w:rPr>
        <w:t xml:space="preserve"> </w:t>
      </w:r>
      <w:r w:rsidRPr="7721949B" w:rsidR="09D654D3">
        <w:rPr>
          <w:noProof w:val="0"/>
          <w:lang w:val="en-GB"/>
        </w:rPr>
        <w:t>presented” (</w:t>
      </w:r>
      <w:r w:rsidRPr="7721949B" w:rsidR="74D9CE80">
        <w:rPr>
          <w:noProof w:val="0"/>
          <w:lang w:val="en-GB"/>
        </w:rPr>
        <w:t>Diffen</w:t>
      </w:r>
      <w:r w:rsidRPr="7721949B" w:rsidR="74D9CE80">
        <w:rPr>
          <w:noProof w:val="0"/>
          <w:lang w:val="en-GB"/>
        </w:rPr>
        <w:t xml:space="preserve">, 2023) </w:t>
      </w:r>
      <w:r w:rsidRPr="7721949B" w:rsidR="6712CACD">
        <w:rPr>
          <w:noProof w:val="0"/>
          <w:lang w:val="en-GB"/>
        </w:rPr>
        <w:t xml:space="preserve">making it useful and usable. </w:t>
      </w:r>
      <w:r w:rsidRPr="7721949B" w:rsidR="6712CACD">
        <w:rPr>
          <w:noProof w:val="0"/>
          <w:lang w:val="en-GB"/>
        </w:rPr>
        <w:t>I</w:t>
      </w:r>
      <w:r w:rsidRPr="7721949B" w:rsidR="42C037A9">
        <w:rPr>
          <w:noProof w:val="0"/>
          <w:lang w:val="en-GB"/>
        </w:rPr>
        <w:t>nformation</w:t>
      </w:r>
      <w:r w:rsidRPr="7721949B" w:rsidR="68F99F14">
        <w:rPr>
          <w:noProof w:val="0"/>
          <w:lang w:val="en-GB"/>
        </w:rPr>
        <w:t xml:space="preserve"> is processed data, </w:t>
      </w:r>
      <w:r w:rsidRPr="7721949B" w:rsidR="63F54105">
        <w:rPr>
          <w:noProof w:val="0"/>
          <w:lang w:val="en-GB"/>
        </w:rPr>
        <w:t xml:space="preserve">this data then has context, </w:t>
      </w:r>
      <w:r w:rsidRPr="7721949B" w:rsidR="6C076492">
        <w:rPr>
          <w:noProof w:val="0"/>
          <w:lang w:val="en-GB"/>
        </w:rPr>
        <w:t>relevance,</w:t>
      </w:r>
      <w:r w:rsidRPr="7721949B" w:rsidR="63F54105">
        <w:rPr>
          <w:noProof w:val="0"/>
          <w:lang w:val="en-GB"/>
        </w:rPr>
        <w:t xml:space="preserve"> and a purpose. </w:t>
      </w:r>
      <w:r w:rsidRPr="7721949B" w:rsidR="4B0C0094">
        <w:rPr>
          <w:noProof w:val="0"/>
          <w:lang w:val="en-GB"/>
        </w:rPr>
        <w:t>Once the data has been</w:t>
      </w:r>
      <w:r w:rsidRPr="7721949B" w:rsidR="63F54105">
        <w:rPr>
          <w:noProof w:val="0"/>
          <w:lang w:val="en-GB"/>
        </w:rPr>
        <w:t xml:space="preserve"> </w:t>
      </w:r>
      <w:r w:rsidRPr="7721949B" w:rsidR="63F54105">
        <w:rPr>
          <w:noProof w:val="0"/>
          <w:lang w:val="en-GB"/>
        </w:rPr>
        <w:t>organised and structured it</w:t>
      </w:r>
      <w:r w:rsidRPr="7721949B" w:rsidR="5FAD3AB7">
        <w:rPr>
          <w:noProof w:val="0"/>
          <w:lang w:val="en-GB"/>
        </w:rPr>
        <w:t xml:space="preserve"> is then</w:t>
      </w:r>
      <w:r w:rsidRPr="7721949B" w:rsidR="63F54105">
        <w:rPr>
          <w:noProof w:val="0"/>
          <w:lang w:val="en-GB"/>
        </w:rPr>
        <w:t xml:space="preserve"> </w:t>
      </w:r>
      <w:r w:rsidRPr="7721949B" w:rsidR="63F54105">
        <w:rPr>
          <w:noProof w:val="0"/>
          <w:lang w:val="en-GB"/>
        </w:rPr>
        <w:t xml:space="preserve">understandable to those using it. </w:t>
      </w:r>
      <w:r w:rsidRPr="7721949B" w:rsidR="57833FA5">
        <w:rPr>
          <w:noProof w:val="0"/>
          <w:lang w:val="en-GB"/>
        </w:rPr>
        <w:t>Information gathered from data</w:t>
      </w:r>
      <w:r w:rsidRPr="7721949B" w:rsidR="42C037A9">
        <w:rPr>
          <w:noProof w:val="0"/>
          <w:lang w:val="en-GB"/>
        </w:rPr>
        <w:t xml:space="preserve"> “</w:t>
      </w:r>
      <w:r w:rsidRPr="7721949B" w:rsidR="35A0CA25">
        <w:rPr>
          <w:noProof w:val="0"/>
          <w:lang w:val="en-GB"/>
        </w:rPr>
        <w:t>Provides</w:t>
      </w:r>
      <w:r w:rsidRPr="7721949B" w:rsidR="311FC1FF">
        <w:rPr>
          <w:noProof w:val="0"/>
          <w:lang w:val="en-GB"/>
        </w:rPr>
        <w:t xml:space="preserve"> context for data and enables decision making.</w:t>
      </w:r>
      <w:r w:rsidRPr="7721949B" w:rsidR="73414ED1">
        <w:rPr>
          <w:noProof w:val="0"/>
          <w:lang w:val="en-GB"/>
        </w:rPr>
        <w:t>”</w:t>
      </w:r>
      <w:r w:rsidRPr="7721949B" w:rsidR="311FC1FF">
        <w:rPr>
          <w:noProof w:val="0"/>
          <w:lang w:val="en-GB"/>
        </w:rPr>
        <w:t xml:space="preserve"> </w:t>
      </w:r>
      <w:r w:rsidRPr="7721949B" w:rsidR="3E622D01">
        <w:rPr>
          <w:noProof w:val="0"/>
          <w:lang w:val="en-GB"/>
        </w:rPr>
        <w:t>(BYJU'S, 2023)</w:t>
      </w:r>
      <w:r w:rsidRPr="7721949B" w:rsidR="3D1AD0C9">
        <w:rPr>
          <w:noProof w:val="0"/>
          <w:lang w:val="en-GB"/>
        </w:rPr>
        <w:t xml:space="preserve"> </w:t>
      </w:r>
      <w:r w:rsidRPr="7721949B" w:rsidR="62ABCFD8">
        <w:rPr>
          <w:noProof w:val="0"/>
          <w:lang w:val="en-GB"/>
        </w:rPr>
        <w:t xml:space="preserve">Once information has been </w:t>
      </w:r>
      <w:r w:rsidRPr="7721949B" w:rsidR="62ABCFD8">
        <w:rPr>
          <w:noProof w:val="0"/>
          <w:lang w:val="en-GB"/>
        </w:rPr>
        <w:t>identified</w:t>
      </w:r>
      <w:r w:rsidRPr="7721949B" w:rsidR="2F1F88D6">
        <w:rPr>
          <w:noProof w:val="0"/>
          <w:lang w:val="en-GB"/>
        </w:rPr>
        <w:t xml:space="preserve"> and</w:t>
      </w:r>
      <w:r w:rsidRPr="7721949B" w:rsidR="62ABCFD8">
        <w:rPr>
          <w:noProof w:val="0"/>
          <w:lang w:val="en-GB"/>
        </w:rPr>
        <w:t xml:space="preserve"> understood</w:t>
      </w:r>
      <w:r w:rsidRPr="7721949B" w:rsidR="08EB357C">
        <w:rPr>
          <w:noProof w:val="0"/>
          <w:lang w:val="en-GB"/>
        </w:rPr>
        <w:t xml:space="preserve"> </w:t>
      </w:r>
      <w:r w:rsidRPr="7721949B" w:rsidR="06A2B4AC">
        <w:rPr>
          <w:noProof w:val="0"/>
          <w:lang w:val="en-GB"/>
        </w:rPr>
        <w:t xml:space="preserve">you begin to build on your knowledge, </w:t>
      </w:r>
      <w:r w:rsidRPr="7721949B" w:rsidR="50D78BEC">
        <w:rPr>
          <w:noProof w:val="0"/>
          <w:lang w:val="en-GB"/>
        </w:rPr>
        <w:t>“</w:t>
      </w:r>
      <w:r w:rsidRPr="7721949B" w:rsidR="7BD44E96">
        <w:rPr>
          <w:noProof w:val="0"/>
          <w:lang w:val="en-GB"/>
        </w:rPr>
        <w:t>Knowledge</w:t>
      </w:r>
      <w:r w:rsidRPr="7721949B" w:rsidR="50D78BEC">
        <w:rPr>
          <w:noProof w:val="0"/>
          <w:lang w:val="en-GB"/>
        </w:rPr>
        <w:t xml:space="preserve"> makes meaning from information</w:t>
      </w:r>
      <w:r w:rsidRPr="7721949B" w:rsidR="5F83084E">
        <w:rPr>
          <w:noProof w:val="0"/>
          <w:lang w:val="en-GB"/>
        </w:rPr>
        <w:t>.” (</w:t>
      </w:r>
      <w:r w:rsidRPr="7721949B" w:rsidR="50D78BEC">
        <w:rPr>
          <w:noProof w:val="0"/>
          <w:lang w:val="en-GB"/>
        </w:rPr>
        <w:t>Seismic, 2021</w:t>
      </w:r>
      <w:r w:rsidRPr="7721949B" w:rsidR="3BAB7C74">
        <w:rPr>
          <w:noProof w:val="0"/>
          <w:lang w:val="en-GB"/>
        </w:rPr>
        <w:t>) Knowledge</w:t>
      </w:r>
      <w:r w:rsidRPr="7721949B" w:rsidR="10278895">
        <w:rPr>
          <w:noProof w:val="0"/>
          <w:lang w:val="en-GB"/>
        </w:rPr>
        <w:t xml:space="preserve"> is not just information, knowledge consists of other elements </w:t>
      </w:r>
      <w:r w:rsidRPr="7721949B" w:rsidR="335E10D3">
        <w:rPr>
          <w:noProof w:val="0"/>
          <w:lang w:val="en-GB"/>
        </w:rPr>
        <w:t xml:space="preserve">such as past experiences, training, and intuition. </w:t>
      </w:r>
      <w:r w:rsidRPr="7721949B" w:rsidR="6443C8A4">
        <w:rPr>
          <w:noProof w:val="0"/>
          <w:lang w:val="en-GB"/>
        </w:rPr>
        <w:t xml:space="preserve">These elements all work together when it comes to decision making, problem solving and creating </w:t>
      </w:r>
      <w:r w:rsidRPr="7721949B" w:rsidR="6389BDB7">
        <w:rPr>
          <w:noProof w:val="0"/>
          <w:lang w:val="en-GB"/>
        </w:rPr>
        <w:t>innovative ideas</w:t>
      </w:r>
      <w:r w:rsidRPr="7721949B" w:rsidR="6443C8A4">
        <w:rPr>
          <w:noProof w:val="0"/>
          <w:lang w:val="en-GB"/>
        </w:rPr>
        <w:t>. Wisdom then delves deeper than knowledge, it involves other factors such as judgement</w:t>
      </w:r>
      <w:r w:rsidRPr="7721949B" w:rsidR="219A674D">
        <w:rPr>
          <w:noProof w:val="0"/>
          <w:lang w:val="en-GB"/>
        </w:rPr>
        <w:t xml:space="preserve">, insight and having the </w:t>
      </w:r>
      <w:r w:rsidRPr="7721949B" w:rsidR="2F485BA5">
        <w:rPr>
          <w:noProof w:val="0"/>
          <w:lang w:val="en-GB"/>
        </w:rPr>
        <w:t>ability</w:t>
      </w:r>
      <w:r w:rsidRPr="7721949B" w:rsidR="219A674D">
        <w:rPr>
          <w:noProof w:val="0"/>
          <w:lang w:val="en-GB"/>
        </w:rPr>
        <w:t xml:space="preserve"> to apply knowledge effectively in practical situations. Wisdom comes from experience, understanding the imp</w:t>
      </w:r>
      <w:r w:rsidRPr="7721949B" w:rsidR="71CD6159">
        <w:rPr>
          <w:noProof w:val="0"/>
          <w:lang w:val="en-GB"/>
        </w:rPr>
        <w:t xml:space="preserve">lications of actions and decisions and being able to reflect on what you have done and how you could improve. </w:t>
      </w:r>
      <w:r w:rsidRPr="7721949B" w:rsidR="3606B3C3">
        <w:rPr>
          <w:noProof w:val="0"/>
          <w:lang w:val="en-GB"/>
        </w:rPr>
        <w:t xml:space="preserve">Wisdom “is the ability to make well-informed decisions and take effective action based on understanding of the underlying knowledge.” </w:t>
      </w:r>
      <w:r w:rsidRPr="7721949B" w:rsidR="0DEE8006">
        <w:rPr>
          <w:noProof w:val="0"/>
          <w:lang w:val="en-GB"/>
        </w:rPr>
        <w:t xml:space="preserve">(Cotton, 2023) </w:t>
      </w:r>
      <w:r w:rsidRPr="7721949B" w:rsidR="3606B3C3">
        <w:rPr>
          <w:noProof w:val="0"/>
          <w:lang w:val="en-GB"/>
        </w:rPr>
        <w:t xml:space="preserve">meaning you know what to do, </w:t>
      </w:r>
      <w:r w:rsidRPr="7721949B" w:rsidR="468B9B61">
        <w:rPr>
          <w:noProof w:val="0"/>
          <w:lang w:val="en-GB"/>
        </w:rPr>
        <w:t xml:space="preserve">but </w:t>
      </w:r>
      <w:r w:rsidRPr="7721949B" w:rsidR="468B9B61">
        <w:rPr>
          <w:noProof w:val="0"/>
          <w:lang w:val="en-GB"/>
        </w:rPr>
        <w:t>when and how to do it in the best way, considering all factors to achieve the best outc</w:t>
      </w:r>
      <w:r w:rsidRPr="7721949B" w:rsidR="468B9B61">
        <w:rPr>
          <w:noProof w:val="0"/>
          <w:lang w:val="en-GB"/>
        </w:rPr>
        <w:t>ome.</w:t>
      </w:r>
      <w:r w:rsidRPr="7721949B" w:rsidR="36FA1D0A">
        <w:rPr>
          <w:noProof w:val="0"/>
          <w:lang w:val="en-GB"/>
        </w:rPr>
        <w:t xml:space="preserve"> </w:t>
      </w:r>
    </w:p>
    <w:p xmlns:wp14="http://schemas.microsoft.com/office/word/2010/wordml" w:rsidP="7721949B" wp14:paraId="66A82C5A" wp14:textId="01CAE5CA">
      <w:pPr>
        <w:pStyle w:val="Normal"/>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721949B" w:rsidR="36FA1D0A">
        <w:rPr>
          <w:noProof w:val="0"/>
          <w:lang w:val="en-GB"/>
        </w:rPr>
        <w:t xml:space="preserve">The DIKW Model illustrates how data </w:t>
      </w:r>
      <w:r w:rsidRPr="7721949B" w:rsidR="54057E85">
        <w:rPr>
          <w:noProof w:val="0"/>
          <w:lang w:val="en-GB"/>
        </w:rPr>
        <w:t xml:space="preserve">evolves </w:t>
      </w:r>
      <w:r w:rsidRPr="7721949B" w:rsidR="1F579FC0">
        <w:rPr>
          <w:noProof w:val="0"/>
          <w:lang w:val="en-GB"/>
        </w:rPr>
        <w:t>through stages how c</w:t>
      </w:r>
      <w:r w:rsidRPr="7721949B" w:rsidR="521BCC86">
        <w:rPr>
          <w:noProof w:val="0"/>
          <w:lang w:val="en-GB"/>
        </w:rPr>
        <w:t xml:space="preserve">ompleting </w:t>
      </w:r>
      <w:r w:rsidRPr="7721949B" w:rsidR="36FA1D0A">
        <w:rPr>
          <w:noProof w:val="0"/>
          <w:lang w:val="en-GB"/>
        </w:rPr>
        <w:t>a series of increasingly complex stages of processing and understanding</w:t>
      </w:r>
      <w:r w:rsidRPr="7721949B" w:rsidR="288A2112">
        <w:rPr>
          <w:noProof w:val="0"/>
          <w:lang w:val="en-GB"/>
        </w:rPr>
        <w:t xml:space="preserve"> </w:t>
      </w:r>
      <w:r w:rsidRPr="7721949B" w:rsidR="620C1C04">
        <w:rPr>
          <w:noProof w:val="0"/>
          <w:lang w:val="en-GB"/>
        </w:rPr>
        <w:t xml:space="preserve">leads </w:t>
      </w:r>
      <w:r w:rsidRPr="7721949B" w:rsidR="288A2112">
        <w:rPr>
          <w:noProof w:val="0"/>
          <w:lang w:val="en-GB"/>
        </w:rPr>
        <w:t>to Wisdom.</w:t>
      </w:r>
    </w:p>
    <w:p xmlns:wp14="http://schemas.microsoft.com/office/word/2010/wordml" w:rsidP="7721949B" wp14:paraId="229E02EF" wp14:textId="2EC03F0D">
      <w:pPr>
        <w:pStyle w:val="Normal"/>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721949B" w:rsidR="1E16827F">
        <w:rPr>
          <w:noProof w:val="0"/>
          <w:lang w:val="en-GB"/>
        </w:rPr>
        <w:t>There are other models like The Knowledge Coupling model (see appendix</w:t>
      </w:r>
      <w:r w:rsidRPr="7721949B" w:rsidR="21A37E3F">
        <w:rPr>
          <w:noProof w:val="0"/>
          <w:lang w:val="en-GB"/>
        </w:rPr>
        <w:t xml:space="preserve"> D</w:t>
      </w:r>
      <w:r w:rsidRPr="7721949B" w:rsidR="1E16827F">
        <w:rPr>
          <w:noProof w:val="0"/>
          <w:lang w:val="en-GB"/>
        </w:rPr>
        <w:t>) that shows</w:t>
      </w:r>
      <w:r w:rsidRPr="7721949B" w:rsidR="52ADD430">
        <w:rPr>
          <w:noProof w:val="0"/>
          <w:lang w:val="en-GB"/>
        </w:rPr>
        <w:t xml:space="preserve"> data is </w:t>
      </w:r>
      <w:r w:rsidRPr="7721949B" w:rsidR="6AD6407B">
        <w:rPr>
          <w:noProof w:val="0"/>
          <w:lang w:val="en-GB"/>
        </w:rPr>
        <w:t>continuously</w:t>
      </w:r>
      <w:r w:rsidRPr="7721949B" w:rsidR="52ADD430">
        <w:rPr>
          <w:noProof w:val="0"/>
          <w:lang w:val="en-GB"/>
        </w:rPr>
        <w:t xml:space="preserve"> updated and put into</w:t>
      </w:r>
      <w:r w:rsidRPr="7721949B" w:rsidR="49A6A50B">
        <w:rPr>
          <w:noProof w:val="0"/>
          <w:lang w:val="en-GB"/>
        </w:rPr>
        <w:t xml:space="preserve"> I.T</w:t>
      </w:r>
      <w:r w:rsidRPr="7721949B" w:rsidR="52ADD430">
        <w:rPr>
          <w:noProof w:val="0"/>
          <w:lang w:val="en-GB"/>
        </w:rPr>
        <w:t xml:space="preserve"> systems,</w:t>
      </w:r>
      <w:r w:rsidRPr="7721949B" w:rsidR="16597CCF">
        <w:rPr>
          <w:noProof w:val="0"/>
          <w:lang w:val="en-GB"/>
        </w:rPr>
        <w:t xml:space="preserve"> as a separate entity.</w:t>
      </w:r>
      <w:r w:rsidRPr="7721949B" w:rsidR="52ADD430">
        <w:rPr>
          <w:noProof w:val="0"/>
          <w:lang w:val="en-GB"/>
        </w:rPr>
        <w:t xml:space="preserve"> </w:t>
      </w:r>
      <w:r w:rsidRPr="7721949B" w:rsidR="2C7A0B7D">
        <w:rPr>
          <w:noProof w:val="0"/>
          <w:lang w:val="en-GB"/>
        </w:rPr>
        <w:t>Thus,</w:t>
      </w:r>
      <w:r w:rsidRPr="7721949B" w:rsidR="52ADD430">
        <w:rPr>
          <w:noProof w:val="0"/>
          <w:lang w:val="en-GB"/>
        </w:rPr>
        <w:t xml:space="preserve"> having a </w:t>
      </w:r>
      <w:r w:rsidRPr="7721949B" w:rsidR="4946E3FC">
        <w:rPr>
          <w:noProof w:val="0"/>
          <w:lang w:val="en-GB"/>
        </w:rPr>
        <w:t>continuous</w:t>
      </w:r>
      <w:r w:rsidRPr="7721949B" w:rsidR="52ADD430">
        <w:rPr>
          <w:noProof w:val="0"/>
          <w:lang w:val="en-GB"/>
        </w:rPr>
        <w:t xml:space="preserve"> flow of</w:t>
      </w:r>
      <w:r w:rsidRPr="7721949B" w:rsidR="1E16827F">
        <w:rPr>
          <w:noProof w:val="0"/>
          <w:lang w:val="en-GB"/>
        </w:rPr>
        <w:t xml:space="preserve"> </w:t>
      </w:r>
      <w:r w:rsidRPr="7721949B" w:rsidR="1E16827F">
        <w:rPr>
          <w:noProof w:val="0"/>
          <w:lang w:val="en-GB"/>
        </w:rPr>
        <w:t>information</w:t>
      </w:r>
      <w:r w:rsidRPr="7721949B" w:rsidR="0EDFC9AC">
        <w:rPr>
          <w:noProof w:val="0"/>
          <w:lang w:val="en-GB"/>
        </w:rPr>
        <w:t>,</w:t>
      </w:r>
      <w:r w:rsidRPr="7721949B" w:rsidR="78DA2CC6">
        <w:rPr>
          <w:noProof w:val="0"/>
          <w:lang w:val="en-GB"/>
        </w:rPr>
        <w:t xml:space="preserve"> that is readily available</w:t>
      </w:r>
      <w:r w:rsidRPr="7721949B" w:rsidR="62266B29">
        <w:rPr>
          <w:noProof w:val="0"/>
          <w:lang w:val="en-GB"/>
        </w:rPr>
        <w:t>,</w:t>
      </w:r>
      <w:r w:rsidRPr="7721949B" w:rsidR="1E16827F">
        <w:rPr>
          <w:noProof w:val="0"/>
          <w:lang w:val="en-GB"/>
        </w:rPr>
        <w:t xml:space="preserve"> </w:t>
      </w:r>
      <w:r w:rsidRPr="7721949B" w:rsidR="66861843">
        <w:rPr>
          <w:noProof w:val="0"/>
          <w:lang w:val="en-GB"/>
        </w:rPr>
        <w:t xml:space="preserve">allowing </w:t>
      </w:r>
      <w:r w:rsidRPr="7721949B" w:rsidR="1E16827F">
        <w:rPr>
          <w:noProof w:val="0"/>
          <w:lang w:val="en-GB"/>
        </w:rPr>
        <w:t>people</w:t>
      </w:r>
      <w:r w:rsidRPr="7721949B" w:rsidR="058425F2">
        <w:rPr>
          <w:noProof w:val="0"/>
          <w:lang w:val="en-GB"/>
        </w:rPr>
        <w:t xml:space="preserve"> to</w:t>
      </w:r>
      <w:r w:rsidRPr="7721949B" w:rsidR="1E16827F">
        <w:rPr>
          <w:noProof w:val="0"/>
          <w:lang w:val="en-GB"/>
        </w:rPr>
        <w:t xml:space="preserve"> pull out</w:t>
      </w:r>
      <w:r w:rsidRPr="7721949B" w:rsidR="018A2321">
        <w:rPr>
          <w:noProof w:val="0"/>
          <w:lang w:val="en-GB"/>
        </w:rPr>
        <w:t xml:space="preserve"> the necessary information needed</w:t>
      </w:r>
      <w:r w:rsidRPr="7721949B" w:rsidR="194999A3">
        <w:rPr>
          <w:noProof w:val="0"/>
          <w:lang w:val="en-GB"/>
        </w:rPr>
        <w:t>,</w:t>
      </w:r>
      <w:r w:rsidRPr="7721949B" w:rsidR="018A2321">
        <w:rPr>
          <w:noProof w:val="0"/>
          <w:lang w:val="en-GB"/>
        </w:rPr>
        <w:t xml:space="preserve"> at any given time</w:t>
      </w:r>
      <w:r w:rsidRPr="7721949B" w:rsidR="5700306C">
        <w:rPr>
          <w:noProof w:val="0"/>
          <w:lang w:val="en-GB"/>
        </w:rPr>
        <w:t xml:space="preserve">. </w:t>
      </w:r>
      <w:r w:rsidRPr="7721949B" w:rsidR="62A0ECB0">
        <w:rPr>
          <w:noProof w:val="0"/>
          <w:lang w:val="en-GB"/>
        </w:rPr>
        <w:t>I</w:t>
      </w:r>
      <w:r w:rsidRPr="7721949B" w:rsidR="081C5996">
        <w:rPr>
          <w:noProof w:val="0"/>
          <w:lang w:val="en-GB"/>
        </w:rPr>
        <w:t>t</w:t>
      </w:r>
      <w:r w:rsidRPr="7721949B" w:rsidR="4AF45389">
        <w:rPr>
          <w:noProof w:val="0"/>
          <w:lang w:val="en-GB"/>
        </w:rPr>
        <w:t xml:space="preserve"> does not</w:t>
      </w:r>
      <w:r w:rsidRPr="7721949B" w:rsidR="081C5996">
        <w:rPr>
          <w:noProof w:val="0"/>
          <w:lang w:val="en-GB"/>
        </w:rPr>
        <w:t xml:space="preserve"> view each stage </w:t>
      </w:r>
      <w:r w:rsidRPr="7721949B" w:rsidR="1263CBF4">
        <w:rPr>
          <w:noProof w:val="0"/>
          <w:lang w:val="en-GB"/>
        </w:rPr>
        <w:t>individually</w:t>
      </w:r>
      <w:r w:rsidRPr="7721949B" w:rsidR="081C5996">
        <w:rPr>
          <w:noProof w:val="0"/>
          <w:lang w:val="en-GB"/>
        </w:rPr>
        <w:t xml:space="preserve"> and you do</w:t>
      </w:r>
      <w:r w:rsidRPr="7721949B" w:rsidR="6AEE0618">
        <w:rPr>
          <w:noProof w:val="0"/>
          <w:lang w:val="en-GB"/>
        </w:rPr>
        <w:t xml:space="preserve"> </w:t>
      </w:r>
      <w:r w:rsidRPr="7721949B" w:rsidR="081C5996">
        <w:rPr>
          <w:noProof w:val="0"/>
          <w:lang w:val="en-GB"/>
        </w:rPr>
        <w:t>n</w:t>
      </w:r>
      <w:r w:rsidRPr="7721949B" w:rsidR="1564F1CE">
        <w:rPr>
          <w:noProof w:val="0"/>
          <w:lang w:val="en-GB"/>
        </w:rPr>
        <w:t>o</w:t>
      </w:r>
      <w:r w:rsidRPr="7721949B" w:rsidR="081C5996">
        <w:rPr>
          <w:noProof w:val="0"/>
          <w:lang w:val="en-GB"/>
        </w:rPr>
        <w:t xml:space="preserve">t need to work through the stages to develop. The data and </w:t>
      </w:r>
      <w:r w:rsidRPr="7721949B" w:rsidR="6C807346">
        <w:rPr>
          <w:noProof w:val="0"/>
          <w:lang w:val="en-GB"/>
        </w:rPr>
        <w:t>information</w:t>
      </w:r>
      <w:r w:rsidRPr="7721949B" w:rsidR="081C5996">
        <w:rPr>
          <w:noProof w:val="0"/>
          <w:lang w:val="en-GB"/>
        </w:rPr>
        <w:t xml:space="preserve"> </w:t>
      </w:r>
      <w:r w:rsidRPr="7721949B" w:rsidR="020AE75E">
        <w:rPr>
          <w:noProof w:val="0"/>
          <w:lang w:val="en-GB"/>
        </w:rPr>
        <w:t>are</w:t>
      </w:r>
      <w:r w:rsidRPr="7721949B" w:rsidR="081C5996">
        <w:rPr>
          <w:noProof w:val="0"/>
          <w:lang w:val="en-GB"/>
        </w:rPr>
        <w:t xml:space="preserve"> there</w:t>
      </w:r>
      <w:r w:rsidRPr="7721949B" w:rsidR="453E07F8">
        <w:rPr>
          <w:noProof w:val="0"/>
          <w:lang w:val="en-GB"/>
        </w:rPr>
        <w:t xml:space="preserve"> already</w:t>
      </w:r>
      <w:r w:rsidRPr="7721949B" w:rsidR="081C5996">
        <w:rPr>
          <w:noProof w:val="0"/>
          <w:lang w:val="en-GB"/>
        </w:rPr>
        <w:t>, and you use</w:t>
      </w:r>
      <w:r w:rsidRPr="7721949B" w:rsidR="570CB5F7">
        <w:rPr>
          <w:noProof w:val="0"/>
          <w:lang w:val="en-GB"/>
        </w:rPr>
        <w:t xml:space="preserve"> it to</w:t>
      </w:r>
      <w:r w:rsidRPr="7721949B" w:rsidR="081C5996">
        <w:rPr>
          <w:noProof w:val="0"/>
          <w:lang w:val="en-GB"/>
        </w:rPr>
        <w:t xml:space="preserve"> build</w:t>
      </w:r>
      <w:r w:rsidRPr="7721949B" w:rsidR="569CA796">
        <w:rPr>
          <w:noProof w:val="0"/>
          <w:lang w:val="en-GB"/>
        </w:rPr>
        <w:t xml:space="preserve"> up your knowledge. </w:t>
      </w:r>
    </w:p>
    <w:p xmlns:wp14="http://schemas.microsoft.com/office/word/2010/wordml" w:rsidP="7721949B" wp14:paraId="2DE9D7C5" wp14:textId="1DD632F7">
      <w:pPr>
        <w:pStyle w:val="Heading2"/>
        <w:rPr>
          <w:rFonts w:ascii="Arial" w:hAnsi="Arial" w:eastAsia="Arial" w:cs="Arial"/>
          <w:noProof w:val="0"/>
          <w:color w:val="385723"/>
          <w:sz w:val="36"/>
          <w:szCs w:val="36"/>
          <w:u w:val="none"/>
          <w:lang w:val="en-GB"/>
        </w:rPr>
      </w:pPr>
      <w:bookmarkStart w:name="_Toc1471783014" w:id="468082904"/>
      <w:r w:rsidRPr="7721949B" w:rsidR="1D1D1EDF">
        <w:rPr>
          <w:noProof w:val="0"/>
          <w:lang w:val="en-GB"/>
        </w:rPr>
        <w:t>Explain</w:t>
      </w:r>
      <w:r w:rsidRPr="7721949B" w:rsidR="1D1D1EDF">
        <w:rPr>
          <w:noProof w:val="0"/>
          <w:lang w:val="en-GB"/>
        </w:rPr>
        <w:t xml:space="preserve"> the relationship between individual knowledge and organisational knowledge.</w:t>
      </w:r>
      <w:bookmarkEnd w:id="468082904"/>
    </w:p>
    <w:p w:rsidR="4C4E3041" w:rsidP="7721949B" w:rsidRDefault="4C4E3041" w14:paraId="53A90D11" w14:textId="5F93874C">
      <w:pPr>
        <w:pStyle w:val="Normal"/>
        <w:jc w:val="both"/>
        <w:rPr>
          <w:rFonts w:ascii="Calibri" w:hAnsi="Calibri" w:eastAsia="Calibri" w:cs="Calibri"/>
          <w:noProof w:val="0"/>
          <w:sz w:val="30"/>
          <w:szCs w:val="30"/>
          <w:lang w:val="en-GB"/>
        </w:rPr>
      </w:pPr>
      <w:r w:rsidRPr="7721949B" w:rsidR="4C4E3041">
        <w:rPr>
          <w:noProof w:val="0"/>
          <w:lang w:val="en-GB"/>
        </w:rPr>
        <w:t>Individual knowledge also known as Tacit knowledge is knowledge that is hard to codify and transfer to other</w:t>
      </w:r>
      <w:r w:rsidRPr="7721949B" w:rsidR="4C4E3041">
        <w:rPr>
          <w:rFonts w:ascii="Calibri" w:hAnsi="Calibri" w:eastAsia="Calibri" w:cs="Calibri" w:asciiTheme="minorAscii" w:hAnsiTheme="minorAscii" w:eastAsiaTheme="minorAscii" w:cstheme="minorAscii"/>
          <w:noProof w:val="0"/>
          <w:color w:val="auto"/>
          <w:sz w:val="22"/>
          <w:szCs w:val="22"/>
          <w:lang w:val="en-GB"/>
        </w:rPr>
        <w:t>s.</w:t>
      </w:r>
      <w:r w:rsidRPr="7721949B" w:rsidR="5FCB23B4">
        <w:rPr>
          <w:rFonts w:ascii="Calibri" w:hAnsi="Calibri" w:eastAsia="Calibri" w:cs="Calibri" w:asciiTheme="minorAscii" w:hAnsiTheme="minorAscii" w:eastAsiaTheme="minorAscii" w:cstheme="minorAscii"/>
          <w:noProof w:val="0"/>
          <w:color w:val="auto"/>
          <w:sz w:val="22"/>
          <w:szCs w:val="22"/>
          <w:lang w:val="en-GB"/>
        </w:rPr>
        <w:t xml:space="preserve"> “</w:t>
      </w:r>
      <w:r w:rsidRPr="7721949B" w:rsidR="5FCB23B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Tacit knowledge refers to the knowledge, skills, and abilities an individual gains through experience that is often difficult to put into words or otherwise communicate.” </w:t>
      </w:r>
      <w:r w:rsidRPr="7721949B" w:rsidR="5FCB23B4">
        <w:rPr>
          <w:rFonts w:ascii="Calibri" w:hAnsi="Calibri" w:eastAsia="Calibri" w:cs="Calibri" w:asciiTheme="minorAscii" w:hAnsiTheme="minorAscii" w:eastAsiaTheme="minorAscii" w:cstheme="minorAscii"/>
          <w:noProof w:val="0"/>
          <w:color w:val="auto"/>
          <w:sz w:val="22"/>
          <w:szCs w:val="22"/>
          <w:lang w:val="en-GB"/>
        </w:rPr>
        <w:t>(</w:t>
      </w:r>
      <w:r w:rsidRPr="7721949B" w:rsidR="5FCB23B4">
        <w:rPr>
          <w:rFonts w:ascii="Calibri" w:hAnsi="Calibri" w:eastAsia="Calibri" w:cs="Calibri" w:asciiTheme="minorAscii" w:hAnsiTheme="minorAscii" w:eastAsiaTheme="minorAscii" w:cstheme="minorAscii"/>
          <w:noProof w:val="0"/>
          <w:color w:val="auto"/>
          <w:sz w:val="22"/>
          <w:szCs w:val="22"/>
          <w:lang w:val="en-GB"/>
        </w:rPr>
        <w:t>Oragui</w:t>
      </w:r>
      <w:r w:rsidRPr="7721949B" w:rsidR="5FCB23B4">
        <w:rPr>
          <w:rFonts w:ascii="Calibri" w:hAnsi="Calibri" w:eastAsia="Calibri" w:cs="Calibri" w:asciiTheme="minorAscii" w:hAnsiTheme="minorAscii" w:eastAsiaTheme="minorAscii" w:cstheme="minorAscii"/>
          <w:noProof w:val="0"/>
          <w:color w:val="auto"/>
          <w:sz w:val="22"/>
          <w:szCs w:val="22"/>
          <w:lang w:val="en-GB"/>
        </w:rPr>
        <w:t>, 2020)</w:t>
      </w:r>
      <w:r w:rsidRPr="7721949B" w:rsidR="4C4E3041">
        <w:rPr>
          <w:rFonts w:ascii="Calibri" w:hAnsi="Calibri" w:eastAsia="Calibri" w:cs="Calibri" w:asciiTheme="minorAscii" w:hAnsiTheme="minorAscii" w:eastAsiaTheme="minorAscii" w:cstheme="minorAscii"/>
          <w:noProof w:val="0"/>
          <w:color w:val="auto"/>
          <w:sz w:val="22"/>
          <w:szCs w:val="22"/>
          <w:lang w:val="en-GB"/>
        </w:rPr>
        <w:t xml:space="preserve"> It is rooted in th</w:t>
      </w:r>
      <w:r w:rsidRPr="7721949B" w:rsidR="2E8099A9">
        <w:rPr>
          <w:rFonts w:ascii="Calibri" w:hAnsi="Calibri" w:eastAsia="Calibri" w:cs="Calibri" w:asciiTheme="minorAscii" w:hAnsiTheme="minorAscii" w:eastAsiaTheme="minorAscii" w:cstheme="minorAscii"/>
          <w:noProof w:val="0"/>
          <w:color w:val="auto"/>
          <w:sz w:val="22"/>
          <w:szCs w:val="22"/>
          <w:lang w:val="en-GB"/>
        </w:rPr>
        <w:t>at person's</w:t>
      </w:r>
      <w:r w:rsidRPr="7721949B" w:rsidR="2E8099A9">
        <w:rPr>
          <w:noProof w:val="0"/>
          <w:lang w:val="en-GB"/>
        </w:rPr>
        <w:t xml:space="preserve"> individual experiences, knowledge, intuition, and skills. Tacit knowledge </w:t>
      </w:r>
      <w:r w:rsidRPr="7721949B" w:rsidR="251669BC">
        <w:rPr>
          <w:noProof w:val="0"/>
          <w:lang w:val="en-GB"/>
        </w:rPr>
        <w:t xml:space="preserve">is normally gained through practical experiences, observations, </w:t>
      </w:r>
      <w:r w:rsidRPr="7721949B" w:rsidR="7202E65F">
        <w:rPr>
          <w:noProof w:val="0"/>
          <w:lang w:val="en-GB"/>
        </w:rPr>
        <w:t>trial,</w:t>
      </w:r>
      <w:r w:rsidRPr="7721949B" w:rsidR="251669BC">
        <w:rPr>
          <w:noProof w:val="0"/>
          <w:lang w:val="en-GB"/>
        </w:rPr>
        <w:t xml:space="preserve"> and error and being in a certain environment for </w:t>
      </w:r>
      <w:r w:rsidRPr="7721949B" w:rsidR="595607BE">
        <w:rPr>
          <w:noProof w:val="0"/>
          <w:lang w:val="en-GB"/>
        </w:rPr>
        <w:t>an extended period</w:t>
      </w:r>
      <w:r w:rsidRPr="7721949B" w:rsidR="251669BC">
        <w:rPr>
          <w:noProof w:val="0"/>
          <w:lang w:val="en-GB"/>
        </w:rPr>
        <w:t xml:space="preserve">. Tacit knowledge are the skills, </w:t>
      </w:r>
      <w:r w:rsidRPr="7721949B" w:rsidR="27DAFD64">
        <w:rPr>
          <w:noProof w:val="0"/>
          <w:lang w:val="en-GB"/>
        </w:rPr>
        <w:t>expertise</w:t>
      </w:r>
      <w:r w:rsidRPr="7721949B" w:rsidR="27DAFD64">
        <w:rPr>
          <w:noProof w:val="0"/>
          <w:lang w:val="en-GB"/>
        </w:rPr>
        <w:t xml:space="preserve">, gut </w:t>
      </w:r>
      <w:r w:rsidRPr="7721949B" w:rsidR="4B7C4906">
        <w:rPr>
          <w:noProof w:val="0"/>
          <w:lang w:val="en-GB"/>
        </w:rPr>
        <w:t>feelings,</w:t>
      </w:r>
      <w:r w:rsidRPr="7721949B" w:rsidR="27DAFD64">
        <w:rPr>
          <w:noProof w:val="0"/>
          <w:lang w:val="en-GB"/>
        </w:rPr>
        <w:t xml:space="preserve"> and </w:t>
      </w:r>
      <w:r w:rsidRPr="7721949B" w:rsidR="3CCF3AA8">
        <w:rPr>
          <w:noProof w:val="0"/>
          <w:lang w:val="en-GB"/>
        </w:rPr>
        <w:t>individual experiences</w:t>
      </w:r>
      <w:r w:rsidRPr="7721949B" w:rsidR="27DAFD64">
        <w:rPr>
          <w:noProof w:val="0"/>
          <w:lang w:val="en-GB"/>
        </w:rPr>
        <w:t>.</w:t>
      </w:r>
      <w:r w:rsidRPr="7721949B" w:rsidR="04B87F24">
        <w:rPr>
          <w:noProof w:val="0"/>
          <w:lang w:val="en-GB"/>
        </w:rPr>
        <w:t xml:space="preserve"> Tacit knowledge is hard to communicate and is often transferred through interactions and socialising, observation, </w:t>
      </w:r>
      <w:r w:rsidRPr="7721949B" w:rsidR="41E414CD">
        <w:rPr>
          <w:noProof w:val="0"/>
          <w:lang w:val="en-GB"/>
        </w:rPr>
        <w:t>mentoring,</w:t>
      </w:r>
      <w:r w:rsidRPr="7721949B" w:rsidR="04B87F24">
        <w:rPr>
          <w:noProof w:val="0"/>
          <w:lang w:val="en-GB"/>
        </w:rPr>
        <w:t xml:space="preserve"> and </w:t>
      </w:r>
      <w:r w:rsidRPr="7721949B" w:rsidR="065C123D">
        <w:rPr>
          <w:noProof w:val="0"/>
          <w:lang w:val="en-GB"/>
        </w:rPr>
        <w:t>storytelling</w:t>
      </w:r>
      <w:r w:rsidRPr="7721949B" w:rsidR="04B87F24">
        <w:rPr>
          <w:noProof w:val="0"/>
          <w:lang w:val="en-GB"/>
        </w:rPr>
        <w:t xml:space="preserve">. </w:t>
      </w:r>
    </w:p>
    <w:p w:rsidR="47C45BBE" w:rsidP="7721949B" w:rsidRDefault="47C45BBE" w14:paraId="7C65453F" w14:textId="09DBA62D">
      <w:pPr>
        <w:pStyle w:val="Normal"/>
        <w:jc w:val="both"/>
        <w:rPr>
          <w:rFonts w:ascii="Calibri" w:hAnsi="Calibri" w:eastAsia="Calibri" w:cs="Calibri" w:asciiTheme="minorAscii" w:hAnsiTheme="minorAscii" w:eastAsiaTheme="minorAscii" w:cstheme="minorAscii"/>
          <w:noProof w:val="0"/>
          <w:color w:val="auto"/>
          <w:sz w:val="22"/>
          <w:szCs w:val="22"/>
          <w:lang w:val="en-GB"/>
        </w:rPr>
      </w:pPr>
      <w:r w:rsidRPr="7721949B" w:rsidR="47C45BBE">
        <w:rPr>
          <w:noProof w:val="0"/>
          <w:lang w:val="en-GB"/>
        </w:rPr>
        <w:t xml:space="preserve">There are </w:t>
      </w:r>
      <w:r w:rsidRPr="7721949B" w:rsidR="21468FEE">
        <w:rPr>
          <w:noProof w:val="0"/>
          <w:lang w:val="en-GB"/>
        </w:rPr>
        <w:t>advantages</w:t>
      </w:r>
      <w:r w:rsidRPr="7721949B" w:rsidR="47C45BBE">
        <w:rPr>
          <w:noProof w:val="0"/>
          <w:lang w:val="en-GB"/>
        </w:rPr>
        <w:t xml:space="preserve"> of having tacit knowledge</w:t>
      </w:r>
      <w:r w:rsidRPr="7721949B" w:rsidR="47C45BBE">
        <w:rPr>
          <w:rFonts w:ascii="Calibri" w:hAnsi="Calibri" w:eastAsia="Calibri" w:cs="Calibri" w:asciiTheme="minorAscii" w:hAnsiTheme="minorAscii" w:eastAsiaTheme="minorAscii" w:cstheme="minorAscii"/>
          <w:noProof w:val="0"/>
          <w:color w:val="auto"/>
          <w:sz w:val="22"/>
          <w:szCs w:val="22"/>
          <w:lang w:val="en-GB"/>
        </w:rPr>
        <w:t>,</w:t>
      </w:r>
      <w:r w:rsidRPr="7721949B" w:rsidR="41195D89">
        <w:rPr>
          <w:rFonts w:ascii="Calibri" w:hAnsi="Calibri" w:eastAsia="Calibri" w:cs="Calibri" w:asciiTheme="minorAscii" w:hAnsiTheme="minorAscii" w:eastAsiaTheme="minorAscii" w:cstheme="minorAscii"/>
          <w:noProof w:val="0"/>
          <w:color w:val="auto"/>
          <w:sz w:val="22"/>
          <w:szCs w:val="22"/>
          <w:lang w:val="en-GB"/>
        </w:rPr>
        <w:t xml:space="preserve"> “often helps individuals differentiate themselves” (Indeed Editorial Team, 2021) </w:t>
      </w:r>
      <w:r w:rsidRPr="7721949B" w:rsidR="19860C80">
        <w:rPr>
          <w:rFonts w:ascii="Calibri" w:hAnsi="Calibri" w:eastAsia="Calibri" w:cs="Calibri" w:asciiTheme="minorAscii" w:hAnsiTheme="minorAscii" w:eastAsiaTheme="minorAscii" w:cstheme="minorAscii"/>
          <w:noProof w:val="0"/>
          <w:color w:val="auto"/>
          <w:sz w:val="22"/>
          <w:szCs w:val="22"/>
          <w:lang w:val="en-GB"/>
        </w:rPr>
        <w:t>from other colleagues</w:t>
      </w:r>
      <w:r w:rsidRPr="7721949B" w:rsidR="3F6AA3FD">
        <w:rPr>
          <w:rFonts w:ascii="Calibri" w:hAnsi="Calibri" w:eastAsia="Calibri" w:cs="Calibri" w:asciiTheme="minorAscii" w:hAnsiTheme="minorAscii" w:eastAsiaTheme="minorAscii" w:cstheme="minorAscii"/>
          <w:noProof w:val="0"/>
          <w:color w:val="auto"/>
          <w:sz w:val="22"/>
          <w:szCs w:val="22"/>
          <w:lang w:val="en-GB"/>
        </w:rPr>
        <w:t>. E</w:t>
      </w:r>
      <w:r w:rsidRPr="7721949B" w:rsidR="19860C80">
        <w:rPr>
          <w:rFonts w:ascii="Calibri" w:hAnsi="Calibri" w:eastAsia="Calibri" w:cs="Calibri" w:asciiTheme="minorAscii" w:hAnsiTheme="minorAscii" w:eastAsiaTheme="minorAscii" w:cstheme="minorAscii"/>
          <w:noProof w:val="0"/>
          <w:color w:val="auto"/>
          <w:sz w:val="22"/>
          <w:szCs w:val="22"/>
          <w:lang w:val="en-GB"/>
        </w:rPr>
        <w:t>mployers are aware they do not need to spend extra time and traini</w:t>
      </w:r>
      <w:r w:rsidRPr="7721949B" w:rsidR="1A778358">
        <w:rPr>
          <w:rFonts w:ascii="Calibri" w:hAnsi="Calibri" w:eastAsia="Calibri" w:cs="Calibri" w:asciiTheme="minorAscii" w:hAnsiTheme="minorAscii" w:eastAsiaTheme="minorAscii" w:cstheme="minorAscii"/>
          <w:noProof w:val="0"/>
          <w:color w:val="auto"/>
          <w:sz w:val="22"/>
          <w:szCs w:val="22"/>
          <w:lang w:val="en-GB"/>
        </w:rPr>
        <w:t>ng on these members of staff</w:t>
      </w:r>
      <w:r w:rsidRPr="7721949B" w:rsidR="0B718440">
        <w:rPr>
          <w:rFonts w:ascii="Calibri" w:hAnsi="Calibri" w:eastAsia="Calibri" w:cs="Calibri" w:asciiTheme="minorAscii" w:hAnsiTheme="minorAscii" w:eastAsiaTheme="minorAscii" w:cstheme="minorAscii"/>
          <w:noProof w:val="0"/>
          <w:color w:val="auto"/>
          <w:sz w:val="22"/>
          <w:szCs w:val="22"/>
          <w:lang w:val="en-GB"/>
        </w:rPr>
        <w:t>,</w:t>
      </w:r>
      <w:r w:rsidRPr="7721949B" w:rsidR="1A778358">
        <w:rPr>
          <w:rFonts w:ascii="Calibri" w:hAnsi="Calibri" w:eastAsia="Calibri" w:cs="Calibri" w:asciiTheme="minorAscii" w:hAnsiTheme="minorAscii" w:eastAsiaTheme="minorAscii" w:cstheme="minorAscii"/>
          <w:noProof w:val="0"/>
          <w:color w:val="auto"/>
          <w:sz w:val="22"/>
          <w:szCs w:val="22"/>
          <w:lang w:val="en-GB"/>
        </w:rPr>
        <w:t xml:space="preserve"> thus saving money and time</w:t>
      </w:r>
      <w:r w:rsidRPr="7721949B" w:rsidR="4E1BC54A">
        <w:rPr>
          <w:rFonts w:ascii="Calibri" w:hAnsi="Calibri" w:eastAsia="Calibri" w:cs="Calibri" w:asciiTheme="minorAscii" w:hAnsiTheme="minorAscii" w:eastAsiaTheme="minorAscii" w:cstheme="minorAscii"/>
          <w:noProof w:val="0"/>
          <w:color w:val="auto"/>
          <w:sz w:val="22"/>
          <w:szCs w:val="22"/>
          <w:lang w:val="en-GB"/>
        </w:rPr>
        <w:t xml:space="preserve">. </w:t>
      </w:r>
      <w:r w:rsidRPr="7721949B" w:rsidR="7F736A4A">
        <w:rPr>
          <w:rFonts w:ascii="Calibri" w:hAnsi="Calibri" w:eastAsia="Calibri" w:cs="Calibri" w:asciiTheme="minorAscii" w:hAnsiTheme="minorAscii" w:eastAsiaTheme="minorAscii" w:cstheme="minorAscii"/>
          <w:noProof w:val="0"/>
          <w:color w:val="auto"/>
          <w:sz w:val="22"/>
          <w:szCs w:val="22"/>
          <w:lang w:val="en-GB"/>
        </w:rPr>
        <w:t>Tacit knowledge helps with developing innovative ideas and solutions</w:t>
      </w:r>
      <w:r w:rsidRPr="7721949B" w:rsidR="21BECB3B">
        <w:rPr>
          <w:rFonts w:ascii="Calibri" w:hAnsi="Calibri" w:eastAsia="Calibri" w:cs="Calibri" w:asciiTheme="minorAscii" w:hAnsiTheme="minorAscii" w:eastAsiaTheme="minorAscii" w:cstheme="minorAscii"/>
          <w:noProof w:val="0"/>
          <w:color w:val="auto"/>
          <w:sz w:val="22"/>
          <w:szCs w:val="22"/>
          <w:lang w:val="en-GB"/>
        </w:rPr>
        <w:t xml:space="preserve"> and the company knows they have a “pool” of knowledge wealth ready to help. </w:t>
      </w:r>
      <w:r w:rsidRPr="7721949B" w:rsidR="42913902">
        <w:rPr>
          <w:rFonts w:ascii="Calibri" w:hAnsi="Calibri" w:eastAsia="Calibri" w:cs="Calibri" w:asciiTheme="minorAscii" w:hAnsiTheme="minorAscii" w:eastAsiaTheme="minorAscii" w:cstheme="minorAscii"/>
          <w:noProof w:val="0"/>
          <w:color w:val="auto"/>
          <w:sz w:val="22"/>
          <w:szCs w:val="22"/>
          <w:lang w:val="en-GB"/>
        </w:rPr>
        <w:t>The disadvantage of tacit knowledge is not being able to transfer it in a tangible format. The knowledge may become outdated because a person has</w:t>
      </w:r>
      <w:r w:rsidRPr="7721949B" w:rsidR="014F8601">
        <w:rPr>
          <w:rFonts w:ascii="Calibri" w:hAnsi="Calibri" w:eastAsia="Calibri" w:cs="Calibri" w:asciiTheme="minorAscii" w:hAnsiTheme="minorAscii" w:eastAsiaTheme="minorAscii" w:cstheme="minorAscii"/>
          <w:noProof w:val="0"/>
          <w:color w:val="auto"/>
          <w:sz w:val="22"/>
          <w:szCs w:val="22"/>
          <w:lang w:val="en-GB"/>
        </w:rPr>
        <w:t xml:space="preserve"> not</w:t>
      </w:r>
      <w:r w:rsidRPr="7721949B" w:rsidR="42913902">
        <w:rPr>
          <w:rFonts w:ascii="Calibri" w:hAnsi="Calibri" w:eastAsia="Calibri" w:cs="Calibri" w:asciiTheme="minorAscii" w:hAnsiTheme="minorAscii" w:eastAsiaTheme="minorAscii" w:cstheme="minorAscii"/>
          <w:noProof w:val="0"/>
          <w:color w:val="auto"/>
          <w:sz w:val="22"/>
          <w:szCs w:val="22"/>
          <w:lang w:val="en-GB"/>
        </w:rPr>
        <w:t xml:space="preserve"> updated their</w:t>
      </w:r>
      <w:r w:rsidRPr="7721949B" w:rsidR="042EB0D9">
        <w:rPr>
          <w:rFonts w:ascii="Calibri" w:hAnsi="Calibri" w:eastAsia="Calibri" w:cs="Calibri" w:asciiTheme="minorAscii" w:hAnsiTheme="minorAscii" w:eastAsiaTheme="minorAscii" w:cstheme="minorAscii"/>
          <w:noProof w:val="0"/>
          <w:color w:val="auto"/>
          <w:sz w:val="22"/>
          <w:szCs w:val="22"/>
          <w:lang w:val="en-GB"/>
        </w:rPr>
        <w:t xml:space="preserve"> systems</w:t>
      </w:r>
      <w:r w:rsidRPr="7721949B" w:rsidR="31444617">
        <w:rPr>
          <w:rFonts w:ascii="Calibri" w:hAnsi="Calibri" w:eastAsia="Calibri" w:cs="Calibri" w:asciiTheme="minorAscii" w:hAnsiTheme="minorAscii" w:eastAsiaTheme="minorAscii" w:cstheme="minorAscii"/>
          <w:noProof w:val="0"/>
          <w:color w:val="auto"/>
          <w:sz w:val="22"/>
          <w:szCs w:val="22"/>
          <w:lang w:val="en-GB"/>
        </w:rPr>
        <w:t xml:space="preserve">. </w:t>
      </w:r>
      <w:r w:rsidRPr="7721949B" w:rsidR="5B8E4FA9">
        <w:rPr>
          <w:rFonts w:ascii="Calibri" w:hAnsi="Calibri" w:eastAsia="Calibri" w:cs="Calibri" w:asciiTheme="minorAscii" w:hAnsiTheme="minorAscii" w:eastAsiaTheme="minorAscii" w:cstheme="minorAscii"/>
          <w:noProof w:val="0"/>
          <w:color w:val="auto"/>
          <w:sz w:val="22"/>
          <w:szCs w:val="22"/>
          <w:lang w:val="en-GB"/>
        </w:rPr>
        <w:t>Tacit knowledge is hard to capture</w:t>
      </w:r>
      <w:r w:rsidRPr="7721949B" w:rsidR="64792426">
        <w:rPr>
          <w:rFonts w:ascii="Calibri" w:hAnsi="Calibri" w:eastAsia="Calibri" w:cs="Calibri" w:asciiTheme="minorAscii" w:hAnsiTheme="minorAscii" w:eastAsiaTheme="minorAscii" w:cstheme="minorAscii"/>
          <w:noProof w:val="0"/>
          <w:color w:val="auto"/>
          <w:sz w:val="22"/>
          <w:szCs w:val="22"/>
          <w:lang w:val="en-GB"/>
        </w:rPr>
        <w:t xml:space="preserve">, store and process. </w:t>
      </w:r>
      <w:r w:rsidRPr="7721949B" w:rsidR="45F84A96">
        <w:rPr>
          <w:rFonts w:ascii="Calibri" w:hAnsi="Calibri" w:eastAsia="Calibri" w:cs="Calibri" w:asciiTheme="minorAscii" w:hAnsiTheme="minorAscii" w:eastAsiaTheme="minorAscii" w:cstheme="minorAscii"/>
          <w:noProof w:val="0"/>
          <w:color w:val="auto"/>
          <w:sz w:val="22"/>
          <w:szCs w:val="22"/>
          <w:lang w:val="en-GB"/>
        </w:rPr>
        <w:t>Despite</w:t>
      </w:r>
      <w:r w:rsidRPr="7721949B" w:rsidR="64792426">
        <w:rPr>
          <w:rFonts w:ascii="Calibri" w:hAnsi="Calibri" w:eastAsia="Calibri" w:cs="Calibri" w:asciiTheme="minorAscii" w:hAnsiTheme="minorAscii" w:eastAsiaTheme="minorAscii" w:cstheme="minorAscii"/>
          <w:noProof w:val="0"/>
          <w:color w:val="auto"/>
          <w:sz w:val="22"/>
          <w:szCs w:val="22"/>
          <w:lang w:val="en-GB"/>
        </w:rPr>
        <w:t xml:space="preserve"> these disadvantages</w:t>
      </w:r>
      <w:r w:rsidRPr="7721949B" w:rsidR="0BDA21C9">
        <w:rPr>
          <w:rFonts w:ascii="Calibri" w:hAnsi="Calibri" w:eastAsia="Calibri" w:cs="Calibri" w:asciiTheme="minorAscii" w:hAnsiTheme="minorAscii" w:eastAsiaTheme="minorAscii" w:cstheme="minorAscii"/>
          <w:noProof w:val="0"/>
          <w:color w:val="auto"/>
          <w:sz w:val="22"/>
          <w:szCs w:val="22"/>
          <w:lang w:val="en-GB"/>
        </w:rPr>
        <w:t>,</w:t>
      </w:r>
      <w:r w:rsidRPr="7721949B" w:rsidR="64792426">
        <w:rPr>
          <w:rFonts w:ascii="Calibri" w:hAnsi="Calibri" w:eastAsia="Calibri" w:cs="Calibri" w:asciiTheme="minorAscii" w:hAnsiTheme="minorAscii" w:eastAsiaTheme="minorAscii" w:cstheme="minorAscii"/>
          <w:noProof w:val="0"/>
          <w:color w:val="auto"/>
          <w:sz w:val="22"/>
          <w:szCs w:val="22"/>
          <w:lang w:val="en-GB"/>
        </w:rPr>
        <w:t xml:space="preserve"> the advantages of having Tacit</w:t>
      </w:r>
      <w:r w:rsidRPr="7721949B" w:rsidR="7DFD0E74">
        <w:rPr>
          <w:rFonts w:ascii="Calibri" w:hAnsi="Calibri" w:eastAsia="Calibri" w:cs="Calibri" w:asciiTheme="minorAscii" w:hAnsiTheme="minorAscii" w:eastAsiaTheme="minorAscii" w:cstheme="minorAscii"/>
          <w:noProof w:val="0"/>
          <w:color w:val="auto"/>
          <w:sz w:val="22"/>
          <w:szCs w:val="22"/>
          <w:lang w:val="en-GB"/>
        </w:rPr>
        <w:t xml:space="preserve"> in a company</w:t>
      </w:r>
      <w:r w:rsidRPr="7721949B" w:rsidR="64792426">
        <w:rPr>
          <w:rFonts w:ascii="Calibri" w:hAnsi="Calibri" w:eastAsia="Calibri" w:cs="Calibri" w:asciiTheme="minorAscii" w:hAnsiTheme="minorAscii" w:eastAsiaTheme="minorAscii" w:cstheme="minorAscii"/>
          <w:noProof w:val="0"/>
          <w:color w:val="auto"/>
          <w:sz w:val="22"/>
          <w:szCs w:val="22"/>
          <w:lang w:val="en-GB"/>
        </w:rPr>
        <w:t xml:space="preserve"> </w:t>
      </w:r>
      <w:r w:rsidRPr="7721949B" w:rsidR="7D39F447">
        <w:rPr>
          <w:rFonts w:ascii="Calibri" w:hAnsi="Calibri" w:eastAsia="Calibri" w:cs="Calibri" w:asciiTheme="minorAscii" w:hAnsiTheme="minorAscii" w:eastAsiaTheme="minorAscii" w:cstheme="minorAscii"/>
          <w:noProof w:val="0"/>
          <w:color w:val="auto"/>
          <w:sz w:val="22"/>
          <w:szCs w:val="22"/>
          <w:lang w:val="en-GB"/>
        </w:rPr>
        <w:t xml:space="preserve">outweigh not having tacit knowledge. </w:t>
      </w:r>
      <w:r w:rsidRPr="7721949B" w:rsidR="1037E272">
        <w:rPr>
          <w:rFonts w:ascii="Calibri" w:hAnsi="Calibri" w:eastAsia="Calibri" w:cs="Calibri" w:asciiTheme="minorAscii" w:hAnsiTheme="minorAscii" w:eastAsiaTheme="minorAscii" w:cstheme="minorAscii"/>
          <w:noProof w:val="0"/>
          <w:color w:val="auto"/>
          <w:sz w:val="22"/>
          <w:szCs w:val="22"/>
          <w:lang w:val="en-GB"/>
        </w:rPr>
        <w:t>The company just needs to be considerate of these views and manage it</w:t>
      </w:r>
      <w:r w:rsidRPr="7721949B" w:rsidR="2E71C888">
        <w:rPr>
          <w:rFonts w:ascii="Calibri" w:hAnsi="Calibri" w:eastAsia="Calibri" w:cs="Calibri" w:asciiTheme="minorAscii" w:hAnsiTheme="minorAscii" w:eastAsiaTheme="minorAscii" w:cstheme="minorAscii"/>
          <w:noProof w:val="0"/>
          <w:color w:val="auto"/>
          <w:sz w:val="22"/>
          <w:szCs w:val="22"/>
          <w:lang w:val="en-GB"/>
        </w:rPr>
        <w:t xml:space="preserve">. </w:t>
      </w:r>
    </w:p>
    <w:p w:rsidR="27120671" w:rsidP="7721949B" w:rsidRDefault="27120671" w14:paraId="51978A3D" w14:textId="2BC2A40E">
      <w:pPr>
        <w:pStyle w:val="Normal"/>
        <w:jc w:val="both"/>
        <w:rPr>
          <w:noProof w:val="0"/>
          <w:lang w:val="en-GB"/>
        </w:rPr>
      </w:pPr>
      <w:r w:rsidRPr="7721949B" w:rsidR="27120671">
        <w:rPr>
          <w:noProof w:val="0"/>
          <w:lang w:val="en-GB"/>
        </w:rPr>
        <w:t xml:space="preserve">Organisational knowledge also known as Explicit knowledge refers to knowledge that can be codified, documented, and communicated formally. This knowledge can be captured, </w:t>
      </w:r>
      <w:r w:rsidRPr="7721949B" w:rsidR="070AC308">
        <w:rPr>
          <w:noProof w:val="0"/>
          <w:lang w:val="en-GB"/>
        </w:rPr>
        <w:t>stored,</w:t>
      </w:r>
      <w:r w:rsidRPr="7721949B" w:rsidR="27120671">
        <w:rPr>
          <w:noProof w:val="0"/>
          <w:lang w:val="en-GB"/>
        </w:rPr>
        <w:t xml:space="preserve"> and </w:t>
      </w:r>
      <w:r w:rsidRPr="7721949B" w:rsidR="7C284CB9">
        <w:rPr>
          <w:noProof w:val="0"/>
          <w:lang w:val="en-GB"/>
        </w:rPr>
        <w:t xml:space="preserve">processed </w:t>
      </w:r>
      <w:r w:rsidRPr="7721949B" w:rsidR="676403CB">
        <w:rPr>
          <w:noProof w:val="0"/>
          <w:lang w:val="en-GB"/>
        </w:rPr>
        <w:t>for all to understand and read. Explicit knowledge is formal, systematic, and easily transferred. This can be pre</w:t>
      </w:r>
      <w:r w:rsidRPr="7721949B" w:rsidR="5824F301">
        <w:rPr>
          <w:noProof w:val="0"/>
          <w:lang w:val="en-GB"/>
        </w:rPr>
        <w:t xml:space="preserve">sented in words, numbers, diagrams, manuals, databases, and other readable forms. </w:t>
      </w:r>
      <w:r w:rsidRPr="7721949B" w:rsidR="444DE38A">
        <w:rPr>
          <w:noProof w:val="0"/>
          <w:lang w:val="en-GB"/>
        </w:rPr>
        <w:t>Explicit</w:t>
      </w:r>
      <w:r w:rsidRPr="7721949B" w:rsidR="5824F301">
        <w:rPr>
          <w:noProof w:val="0"/>
          <w:lang w:val="en-GB"/>
        </w:rPr>
        <w:t xml:space="preserve"> </w:t>
      </w:r>
      <w:r w:rsidRPr="7721949B" w:rsidR="10016765">
        <w:rPr>
          <w:noProof w:val="0"/>
          <w:lang w:val="en-GB"/>
        </w:rPr>
        <w:t xml:space="preserve">knowledge can be transferred through formal channels such as written documents, training programs </w:t>
      </w:r>
      <w:r w:rsidRPr="7721949B" w:rsidR="6EA3551C">
        <w:rPr>
          <w:noProof w:val="0"/>
          <w:lang w:val="en-GB"/>
        </w:rPr>
        <w:t xml:space="preserve">and workshops. </w:t>
      </w:r>
    </w:p>
    <w:p w:rsidR="154FDC82" w:rsidP="7721949B" w:rsidRDefault="154FDC82" w14:paraId="21B717E5" w14:textId="515EF334">
      <w:pPr>
        <w:pStyle w:val="Normal"/>
        <w:jc w:val="both"/>
        <w:rPr>
          <w:rFonts w:ascii="Calibri" w:hAnsi="Calibri" w:eastAsia="Calibri" w:cs="Calibri" w:asciiTheme="minorAscii" w:hAnsiTheme="minorAscii" w:eastAsiaTheme="minorAscii" w:cstheme="minorAscii"/>
          <w:noProof w:val="0"/>
          <w:color w:val="auto"/>
          <w:sz w:val="22"/>
          <w:szCs w:val="22"/>
          <w:lang w:val="en-GB"/>
        </w:rPr>
      </w:pPr>
      <w:r w:rsidRPr="7721949B" w:rsidR="154FDC82">
        <w:rPr>
          <w:noProof w:val="0"/>
          <w:lang w:val="en-GB"/>
        </w:rPr>
        <w:t>T</w:t>
      </w:r>
      <w:r w:rsidRPr="7721949B" w:rsidR="154FDC82">
        <w:rPr>
          <w:rFonts w:ascii="Calibri" w:hAnsi="Calibri" w:eastAsia="Calibri" w:cs="Calibri" w:asciiTheme="minorAscii" w:hAnsiTheme="minorAscii" w:eastAsiaTheme="minorAscii" w:cstheme="minorAscii"/>
          <w:noProof w:val="0"/>
          <w:color w:val="auto"/>
          <w:sz w:val="22"/>
          <w:szCs w:val="22"/>
          <w:lang w:val="en-GB"/>
        </w:rPr>
        <w:t xml:space="preserve">here are many advantages of explicit knowledge, </w:t>
      </w:r>
      <w:r w:rsidRPr="7721949B" w:rsidR="6FC4159A">
        <w:rPr>
          <w:rFonts w:ascii="Calibri" w:hAnsi="Calibri" w:eastAsia="Calibri" w:cs="Calibri" w:asciiTheme="minorAscii" w:hAnsiTheme="minorAscii" w:eastAsiaTheme="minorAscii" w:cstheme="minorAscii"/>
          <w:noProof w:val="0"/>
          <w:color w:val="auto"/>
          <w:sz w:val="22"/>
          <w:szCs w:val="22"/>
          <w:lang w:val="en-GB"/>
        </w:rPr>
        <w:t>“</w:t>
      </w:r>
      <w:r w:rsidRPr="7721949B" w:rsidR="4B2A344C">
        <w:rPr>
          <w:rFonts w:ascii="Calibri" w:hAnsi="Calibri" w:eastAsia="Calibri" w:cs="Calibri" w:asciiTheme="minorAscii" w:hAnsiTheme="minorAscii" w:eastAsiaTheme="minorAscii" w:cstheme="minorAscii"/>
          <w:noProof w:val="0"/>
          <w:color w:val="auto"/>
          <w:sz w:val="22"/>
          <w:szCs w:val="22"/>
          <w:lang w:val="en-GB"/>
        </w:rPr>
        <w:t>Enhance</w:t>
      </w:r>
      <w:r w:rsidRPr="7721949B" w:rsidR="6FC4159A">
        <w:rPr>
          <w:rFonts w:ascii="Calibri" w:hAnsi="Calibri" w:eastAsia="Calibri" w:cs="Calibri" w:asciiTheme="minorAscii" w:hAnsiTheme="minorAscii" w:eastAsiaTheme="minorAscii" w:cstheme="minorAscii"/>
          <w:noProof w:val="0"/>
          <w:color w:val="auto"/>
          <w:sz w:val="22"/>
          <w:szCs w:val="22"/>
          <w:lang w:val="en-GB"/>
        </w:rPr>
        <w:t xml:space="preserve"> decision-making process” (Roger, 2023</w:t>
      </w:r>
      <w:r w:rsidRPr="7721949B" w:rsidR="34559DF6">
        <w:rPr>
          <w:rFonts w:ascii="Calibri" w:hAnsi="Calibri" w:eastAsia="Calibri" w:cs="Calibri" w:asciiTheme="minorAscii" w:hAnsiTheme="minorAscii" w:eastAsiaTheme="minorAscii" w:cstheme="minorAscii"/>
          <w:noProof w:val="0"/>
          <w:color w:val="auto"/>
          <w:sz w:val="22"/>
          <w:szCs w:val="22"/>
          <w:lang w:val="en-GB"/>
        </w:rPr>
        <w:t>), employees</w:t>
      </w:r>
      <w:r w:rsidRPr="7721949B" w:rsidR="6FC4159A">
        <w:rPr>
          <w:rFonts w:ascii="Calibri" w:hAnsi="Calibri" w:eastAsia="Calibri" w:cs="Calibri" w:asciiTheme="minorAscii" w:hAnsiTheme="minorAscii" w:eastAsiaTheme="minorAscii" w:cstheme="minorAscii"/>
          <w:noProof w:val="0"/>
          <w:color w:val="auto"/>
          <w:sz w:val="22"/>
          <w:szCs w:val="22"/>
          <w:lang w:val="en-GB"/>
        </w:rPr>
        <w:t xml:space="preserve"> can learn and develop based on past experiences and knowledge. </w:t>
      </w:r>
      <w:r w:rsidRPr="7721949B" w:rsidR="7594FCF5">
        <w:rPr>
          <w:rFonts w:ascii="Calibri" w:hAnsi="Calibri" w:eastAsia="Calibri" w:cs="Calibri" w:asciiTheme="minorAscii" w:hAnsiTheme="minorAscii" w:eastAsiaTheme="minorAscii" w:cstheme="minorAscii"/>
          <w:noProof w:val="0"/>
          <w:color w:val="auto"/>
          <w:sz w:val="22"/>
          <w:szCs w:val="22"/>
          <w:lang w:val="en-GB"/>
        </w:rPr>
        <w:t>It allows them to make better decisions and solve problems faster.</w:t>
      </w:r>
      <w:r w:rsidRPr="7721949B" w:rsidR="3B638E73">
        <w:rPr>
          <w:rFonts w:ascii="Calibri" w:hAnsi="Calibri" w:eastAsia="Calibri" w:cs="Calibri" w:asciiTheme="minorAscii" w:hAnsiTheme="minorAscii" w:eastAsiaTheme="minorAscii" w:cstheme="minorAscii"/>
          <w:noProof w:val="0"/>
          <w:color w:val="auto"/>
          <w:sz w:val="22"/>
          <w:szCs w:val="22"/>
          <w:lang w:val="en-GB"/>
        </w:rPr>
        <w:t xml:space="preserve"> Companies have policies and procedures based on explicit knowledge this then</w:t>
      </w:r>
      <w:r w:rsidRPr="7721949B" w:rsidR="7594FCF5">
        <w:rPr>
          <w:rFonts w:ascii="Calibri" w:hAnsi="Calibri" w:eastAsia="Calibri" w:cs="Calibri" w:asciiTheme="minorAscii" w:hAnsiTheme="minorAscii" w:eastAsiaTheme="minorAscii" w:cstheme="minorAscii"/>
          <w:noProof w:val="0"/>
          <w:color w:val="auto"/>
          <w:sz w:val="22"/>
          <w:szCs w:val="22"/>
          <w:lang w:val="en-GB"/>
        </w:rPr>
        <w:t xml:space="preserve"> </w:t>
      </w:r>
      <w:r w:rsidRPr="7721949B" w:rsidR="7594FCF5">
        <w:rPr>
          <w:rFonts w:ascii="Calibri" w:hAnsi="Calibri" w:eastAsia="Calibri" w:cs="Calibri" w:asciiTheme="minorAscii" w:hAnsiTheme="minorAscii" w:eastAsiaTheme="minorAscii" w:cstheme="minorAscii"/>
          <w:noProof w:val="0"/>
          <w:color w:val="auto"/>
          <w:sz w:val="22"/>
          <w:szCs w:val="22"/>
          <w:lang w:val="en-GB"/>
        </w:rPr>
        <w:t>“</w:t>
      </w:r>
      <w:r w:rsidRPr="7721949B" w:rsidR="7594FCF5">
        <w:rPr>
          <w:rFonts w:ascii="Calibri" w:hAnsi="Calibri" w:eastAsia="Calibri" w:cs="Calibri" w:asciiTheme="minorAscii" w:hAnsiTheme="minorAscii" w:eastAsiaTheme="minorAscii" w:cstheme="minorAscii"/>
          <w:noProof w:val="0"/>
          <w:color w:val="auto"/>
          <w:sz w:val="22"/>
          <w:szCs w:val="22"/>
          <w:lang w:val="en-GB"/>
        </w:rPr>
        <w:t>reduce</w:t>
      </w:r>
      <w:r w:rsidRPr="7721949B" w:rsidR="6ECA5A87">
        <w:rPr>
          <w:rFonts w:ascii="Calibri" w:hAnsi="Calibri" w:eastAsia="Calibri" w:cs="Calibri" w:asciiTheme="minorAscii" w:hAnsiTheme="minorAscii" w:eastAsiaTheme="minorAscii" w:cstheme="minorAscii"/>
          <w:noProof w:val="0"/>
          <w:color w:val="auto"/>
          <w:sz w:val="22"/>
          <w:szCs w:val="22"/>
          <w:lang w:val="en-GB"/>
        </w:rPr>
        <w:t>s</w:t>
      </w:r>
      <w:r w:rsidRPr="7721949B" w:rsidR="7594FCF5">
        <w:rPr>
          <w:rFonts w:ascii="Calibri" w:hAnsi="Calibri" w:eastAsia="Calibri" w:cs="Calibri" w:asciiTheme="minorAscii" w:hAnsiTheme="minorAscii" w:eastAsiaTheme="minorAscii" w:cstheme="minorAscii"/>
          <w:noProof w:val="0"/>
          <w:color w:val="auto"/>
          <w:sz w:val="22"/>
          <w:szCs w:val="22"/>
          <w:lang w:val="en-GB"/>
        </w:rPr>
        <w:t xml:space="preserve"> error and mistakes” (Roger, 2023)</w:t>
      </w:r>
      <w:r w:rsidRPr="7721949B" w:rsidR="410FFF70">
        <w:rPr>
          <w:rFonts w:ascii="Calibri" w:hAnsi="Calibri" w:eastAsia="Calibri" w:cs="Calibri" w:asciiTheme="minorAscii" w:hAnsiTheme="minorAscii" w:eastAsiaTheme="minorAscii" w:cstheme="minorAscii"/>
          <w:noProof w:val="0"/>
          <w:color w:val="auto"/>
          <w:sz w:val="22"/>
          <w:szCs w:val="22"/>
          <w:lang w:val="en-GB"/>
        </w:rPr>
        <w:t xml:space="preserve">. The most important part of explicit knowledge in any organisation is ensure no knowledge is lost. All </w:t>
      </w:r>
      <w:r w:rsidRPr="7721949B" w:rsidR="46EA1628">
        <w:rPr>
          <w:rFonts w:ascii="Calibri" w:hAnsi="Calibri" w:eastAsia="Calibri" w:cs="Calibri" w:asciiTheme="minorAscii" w:hAnsiTheme="minorAscii" w:eastAsiaTheme="minorAscii" w:cstheme="minorAscii"/>
          <w:noProof w:val="0"/>
          <w:color w:val="auto"/>
          <w:sz w:val="22"/>
          <w:szCs w:val="22"/>
          <w:lang w:val="en-GB"/>
        </w:rPr>
        <w:t xml:space="preserve">explicit </w:t>
      </w:r>
      <w:r w:rsidRPr="7721949B" w:rsidR="410FFF70">
        <w:rPr>
          <w:rFonts w:ascii="Calibri" w:hAnsi="Calibri" w:eastAsia="Calibri" w:cs="Calibri" w:asciiTheme="minorAscii" w:hAnsiTheme="minorAscii" w:eastAsiaTheme="minorAscii" w:cstheme="minorAscii"/>
          <w:noProof w:val="0"/>
          <w:color w:val="auto"/>
          <w:sz w:val="22"/>
          <w:szCs w:val="22"/>
          <w:lang w:val="en-GB"/>
        </w:rPr>
        <w:t xml:space="preserve">knowledge is </w:t>
      </w:r>
      <w:r w:rsidRPr="7721949B" w:rsidR="55A1A6EE">
        <w:rPr>
          <w:rFonts w:ascii="Calibri" w:hAnsi="Calibri" w:eastAsia="Calibri" w:cs="Calibri" w:asciiTheme="minorAscii" w:hAnsiTheme="minorAscii" w:eastAsiaTheme="minorAscii" w:cstheme="minorAscii"/>
          <w:noProof w:val="0"/>
          <w:color w:val="auto"/>
          <w:sz w:val="22"/>
          <w:szCs w:val="22"/>
          <w:lang w:val="en-GB"/>
        </w:rPr>
        <w:t>stored,</w:t>
      </w:r>
      <w:r w:rsidRPr="7721949B" w:rsidR="410FFF70">
        <w:rPr>
          <w:rFonts w:ascii="Calibri" w:hAnsi="Calibri" w:eastAsia="Calibri" w:cs="Calibri" w:asciiTheme="minorAscii" w:hAnsiTheme="minorAscii" w:eastAsiaTheme="minorAscii" w:cstheme="minorAscii"/>
          <w:noProof w:val="0"/>
          <w:color w:val="auto"/>
          <w:sz w:val="22"/>
          <w:szCs w:val="22"/>
          <w:lang w:val="en-GB"/>
        </w:rPr>
        <w:t xml:space="preserve"> and tacit knowled</w:t>
      </w:r>
      <w:r w:rsidRPr="7721949B" w:rsidR="20B11680">
        <w:rPr>
          <w:rFonts w:ascii="Calibri" w:hAnsi="Calibri" w:eastAsia="Calibri" w:cs="Calibri" w:asciiTheme="minorAscii" w:hAnsiTheme="minorAscii" w:eastAsiaTheme="minorAscii" w:cstheme="minorAscii"/>
          <w:noProof w:val="0"/>
          <w:color w:val="auto"/>
          <w:sz w:val="22"/>
          <w:szCs w:val="22"/>
          <w:lang w:val="en-GB"/>
        </w:rPr>
        <w:t>ge has been shown via mentoring or socialising, t</w:t>
      </w:r>
      <w:r w:rsidRPr="7721949B" w:rsidR="68A8D999">
        <w:rPr>
          <w:rFonts w:ascii="Calibri" w:hAnsi="Calibri" w:eastAsia="Calibri" w:cs="Calibri" w:asciiTheme="minorAscii" w:hAnsiTheme="minorAscii" w:eastAsiaTheme="minorAscii" w:cstheme="minorAscii"/>
          <w:noProof w:val="0"/>
          <w:color w:val="auto"/>
          <w:sz w:val="22"/>
          <w:szCs w:val="22"/>
          <w:lang w:val="en-GB"/>
        </w:rPr>
        <w:t xml:space="preserve">o </w:t>
      </w:r>
      <w:r w:rsidRPr="7721949B" w:rsidR="20B11680">
        <w:rPr>
          <w:rFonts w:ascii="Calibri" w:hAnsi="Calibri" w:eastAsia="Calibri" w:cs="Calibri" w:asciiTheme="minorAscii" w:hAnsiTheme="minorAscii" w:eastAsiaTheme="minorAscii" w:cstheme="minorAscii"/>
          <w:noProof w:val="0"/>
          <w:color w:val="auto"/>
          <w:sz w:val="22"/>
          <w:szCs w:val="22"/>
          <w:lang w:val="en-GB"/>
        </w:rPr>
        <w:t>ensures the smooth running of any company</w:t>
      </w:r>
      <w:r w:rsidRPr="7721949B" w:rsidR="2C715ABC">
        <w:rPr>
          <w:rFonts w:ascii="Calibri" w:hAnsi="Calibri" w:eastAsia="Calibri" w:cs="Calibri" w:asciiTheme="minorAscii" w:hAnsiTheme="minorAscii" w:eastAsiaTheme="minorAscii" w:cstheme="minorAscii"/>
          <w:noProof w:val="0"/>
          <w:color w:val="auto"/>
          <w:sz w:val="22"/>
          <w:szCs w:val="22"/>
          <w:lang w:val="en-GB"/>
        </w:rPr>
        <w:t xml:space="preserve">. </w:t>
      </w:r>
    </w:p>
    <w:p w:rsidR="27734E44" w:rsidP="7721949B" w:rsidRDefault="27734E44" w14:paraId="6F9252D0" w14:textId="30FC6617">
      <w:pPr>
        <w:pStyle w:val="Normal"/>
        <w:jc w:val="both"/>
        <w:rPr>
          <w:noProof w:val="0"/>
          <w:lang w:val="en-GB"/>
        </w:rPr>
      </w:pPr>
      <w:r w:rsidRPr="7721949B" w:rsidR="27734E4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The SECI Model of Knowledge Dimensions</w:t>
      </w:r>
      <w:r w:rsidRPr="7721949B" w:rsidR="27734E4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developed by </w:t>
      </w:r>
      <w:hyperlink r:id="Rcb01a8b2d76845b6">
        <w:r w:rsidRPr="7721949B" w:rsidR="27734E44">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GB"/>
          </w:rPr>
          <w:t>Ikujiro Nonaka</w:t>
        </w:r>
      </w:hyperlink>
      <w:r w:rsidRPr="7721949B" w:rsidR="27734E4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and Hirotaka Takeuchi in 1995</w:t>
      </w:r>
      <w:r w:rsidRPr="7721949B" w:rsidR="1776D60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looks at several factors and how these factors allow knowledge to be created and transferred within an organisation. The model looks </w:t>
      </w:r>
      <w:r w:rsidRPr="7721949B" w:rsidR="34B6167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at socialisation, externalisation, combination, and internalisation. S</w:t>
      </w:r>
      <w:r w:rsidRPr="7721949B" w:rsidR="1EA209D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ocialisation is knowledge “converted from tacit to tacit” (Zeeman, 2019)</w:t>
      </w:r>
      <w:r w:rsidRPr="7721949B" w:rsidR="2BEE77B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w:t>
      </w:r>
      <w:r w:rsidRPr="7721949B" w:rsidR="23782D10">
        <w:rPr>
          <w:rFonts w:ascii="Calibri" w:hAnsi="Calibri" w:eastAsia="Calibri" w:cs="Calibri" w:asciiTheme="minorAscii" w:hAnsiTheme="minorAscii" w:eastAsiaTheme="minorAscii" w:cstheme="minorAscii"/>
          <w:noProof w:val="0"/>
          <w:color w:val="auto"/>
          <w:sz w:val="22"/>
          <w:szCs w:val="22"/>
          <w:lang w:val="en-GB"/>
        </w:rPr>
        <w:t xml:space="preserve"> This is done by sharing tacit knowledge through interaction, apprenticeships, and observations. </w:t>
      </w:r>
      <w:r w:rsidRPr="7721949B" w:rsidR="4D5A84F4">
        <w:rPr>
          <w:rFonts w:ascii="Calibri" w:hAnsi="Calibri" w:eastAsia="Calibri" w:cs="Calibri" w:asciiTheme="minorAscii" w:hAnsiTheme="minorAscii" w:eastAsiaTheme="minorAscii" w:cstheme="minorAscii"/>
          <w:noProof w:val="0"/>
          <w:color w:val="auto"/>
          <w:sz w:val="22"/>
          <w:szCs w:val="22"/>
          <w:lang w:val="en-GB"/>
        </w:rPr>
        <w:t>Externalisation is knowledge “</w:t>
      </w:r>
      <w:r w:rsidRPr="7721949B" w:rsidR="4D5A84F4">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GB"/>
        </w:rPr>
        <w:t>converted from tacit to explicit” (Zeeman, 2019)</w:t>
      </w:r>
      <w:r w:rsidRPr="7721949B" w:rsidR="75E80EA2">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GB"/>
        </w:rPr>
        <w:t xml:space="preserve">. This is codifying tacit </w:t>
      </w:r>
      <w:r w:rsidRPr="7721949B" w:rsidR="75E80EA2">
        <w:rPr>
          <w:rFonts w:ascii="Calibri" w:hAnsi="Calibri" w:eastAsia="Calibri" w:cs="Calibri" w:asciiTheme="minorAscii" w:hAnsiTheme="minorAscii" w:eastAsiaTheme="minorAscii" w:cstheme="minorAscii"/>
          <w:noProof w:val="0"/>
          <w:sz w:val="22"/>
          <w:szCs w:val="22"/>
          <w:lang w:val="en-GB"/>
        </w:rPr>
        <w:t>knowledge</w:t>
      </w:r>
      <w:r w:rsidRPr="7721949B" w:rsidR="1B5677A5">
        <w:rPr>
          <w:rFonts w:ascii="Calibri" w:hAnsi="Calibri" w:eastAsia="Calibri" w:cs="Calibri" w:asciiTheme="minorAscii" w:hAnsiTheme="minorAscii" w:eastAsiaTheme="minorAscii" w:cstheme="minorAscii"/>
          <w:noProof w:val="0"/>
          <w:sz w:val="22"/>
          <w:szCs w:val="22"/>
          <w:lang w:val="en-GB"/>
        </w:rPr>
        <w:t xml:space="preserve"> in a tangible form,</w:t>
      </w:r>
      <w:r w:rsidRPr="7721949B" w:rsidR="75E80EA2">
        <w:rPr>
          <w:rFonts w:ascii="Calibri" w:hAnsi="Calibri" w:eastAsia="Calibri" w:cs="Calibri" w:asciiTheme="minorAscii" w:hAnsiTheme="minorAscii" w:eastAsiaTheme="minorAscii" w:cstheme="minorAscii"/>
          <w:noProof w:val="0"/>
          <w:sz w:val="22"/>
          <w:szCs w:val="22"/>
          <w:lang w:val="en-GB"/>
        </w:rPr>
        <w:t xml:space="preserve"> although normally difficult creating a bullet point presentation or </w:t>
      </w:r>
      <w:r w:rsidRPr="7721949B" w:rsidR="54F5B299">
        <w:rPr>
          <w:rFonts w:ascii="Calibri" w:hAnsi="Calibri" w:eastAsia="Calibri" w:cs="Calibri" w:asciiTheme="minorAscii" w:hAnsiTheme="minorAscii" w:eastAsiaTheme="minorAscii" w:cstheme="minorAscii"/>
          <w:noProof w:val="0"/>
          <w:sz w:val="22"/>
          <w:szCs w:val="22"/>
          <w:lang w:val="en-GB"/>
        </w:rPr>
        <w:t>creating a word document explaining the process, so that it can be easily read</w:t>
      </w:r>
      <w:r w:rsidRPr="7721949B" w:rsidR="4C2D05C2">
        <w:rPr>
          <w:rFonts w:ascii="Calibri" w:hAnsi="Calibri" w:eastAsia="Calibri" w:cs="Calibri" w:asciiTheme="minorAscii" w:hAnsiTheme="minorAscii" w:eastAsiaTheme="minorAscii" w:cstheme="minorAscii"/>
          <w:noProof w:val="0"/>
          <w:sz w:val="22"/>
          <w:szCs w:val="22"/>
          <w:lang w:val="en-GB"/>
        </w:rPr>
        <w:t>,</w:t>
      </w:r>
      <w:r w:rsidRPr="7721949B" w:rsidR="54F5B299">
        <w:rPr>
          <w:rFonts w:ascii="Calibri" w:hAnsi="Calibri" w:eastAsia="Calibri" w:cs="Calibri" w:asciiTheme="minorAscii" w:hAnsiTheme="minorAscii" w:eastAsiaTheme="minorAscii" w:cstheme="minorAscii"/>
          <w:noProof w:val="0"/>
          <w:sz w:val="22"/>
          <w:szCs w:val="22"/>
          <w:lang w:val="en-GB"/>
        </w:rPr>
        <w:t xml:space="preserve"> </w:t>
      </w:r>
      <w:r w:rsidRPr="7721949B" w:rsidR="3A09FAA6">
        <w:rPr>
          <w:rFonts w:ascii="Calibri" w:hAnsi="Calibri" w:eastAsia="Calibri" w:cs="Calibri" w:asciiTheme="minorAscii" w:hAnsiTheme="minorAscii" w:eastAsiaTheme="minorAscii" w:cstheme="minorAscii"/>
          <w:noProof w:val="0"/>
          <w:sz w:val="22"/>
          <w:szCs w:val="22"/>
          <w:lang w:val="en-GB"/>
        </w:rPr>
        <w:t>shared,</w:t>
      </w:r>
      <w:r w:rsidRPr="7721949B" w:rsidR="54F5B299">
        <w:rPr>
          <w:rFonts w:ascii="Calibri" w:hAnsi="Calibri" w:eastAsia="Calibri" w:cs="Calibri" w:asciiTheme="minorAscii" w:hAnsiTheme="minorAscii" w:eastAsiaTheme="minorAscii" w:cstheme="minorAscii"/>
          <w:noProof w:val="0"/>
          <w:sz w:val="22"/>
          <w:szCs w:val="22"/>
          <w:lang w:val="en-GB"/>
        </w:rPr>
        <w:t xml:space="preserve"> </w:t>
      </w:r>
      <w:r w:rsidRPr="7721949B" w:rsidR="40C59252">
        <w:rPr>
          <w:rFonts w:ascii="Calibri" w:hAnsi="Calibri" w:eastAsia="Calibri" w:cs="Calibri" w:asciiTheme="minorAscii" w:hAnsiTheme="minorAscii" w:eastAsiaTheme="minorAscii" w:cstheme="minorAscii"/>
          <w:noProof w:val="0"/>
          <w:sz w:val="22"/>
          <w:szCs w:val="22"/>
          <w:lang w:val="en-GB"/>
        </w:rPr>
        <w:t xml:space="preserve">and communicated </w:t>
      </w:r>
      <w:r w:rsidRPr="7721949B" w:rsidR="54F5B299">
        <w:rPr>
          <w:rFonts w:ascii="Calibri" w:hAnsi="Calibri" w:eastAsia="Calibri" w:cs="Calibri" w:asciiTheme="minorAscii" w:hAnsiTheme="minorAscii" w:eastAsiaTheme="minorAscii" w:cstheme="minorAscii"/>
          <w:noProof w:val="0"/>
          <w:color w:val="auto"/>
          <w:sz w:val="22"/>
          <w:szCs w:val="22"/>
          <w:lang w:val="en-GB"/>
        </w:rPr>
        <w:t>within an organisation</w:t>
      </w:r>
      <w:r w:rsidRPr="7721949B" w:rsidR="505A4B04">
        <w:rPr>
          <w:rFonts w:ascii="Calibri" w:hAnsi="Calibri" w:eastAsia="Calibri" w:cs="Calibri" w:asciiTheme="minorAscii" w:hAnsiTheme="minorAscii" w:eastAsiaTheme="minorAscii" w:cstheme="minorAscii"/>
          <w:noProof w:val="0"/>
          <w:color w:val="auto"/>
          <w:sz w:val="22"/>
          <w:szCs w:val="22"/>
          <w:lang w:val="en-GB"/>
        </w:rPr>
        <w:t xml:space="preserve"> </w:t>
      </w:r>
      <w:r w:rsidRPr="7721949B" w:rsidR="0E2E82EF">
        <w:rPr>
          <w:rFonts w:ascii="Calibri" w:hAnsi="Calibri" w:eastAsia="Calibri" w:cs="Calibri" w:asciiTheme="minorAscii" w:hAnsiTheme="minorAscii" w:eastAsiaTheme="minorAscii" w:cstheme="minorAscii"/>
          <w:noProof w:val="0"/>
          <w:color w:val="auto"/>
          <w:sz w:val="22"/>
          <w:szCs w:val="22"/>
          <w:lang w:val="en-GB"/>
        </w:rPr>
        <w:t>amongst</w:t>
      </w:r>
      <w:r w:rsidRPr="7721949B" w:rsidR="505A4B04">
        <w:rPr>
          <w:rFonts w:ascii="Calibri" w:hAnsi="Calibri" w:eastAsia="Calibri" w:cs="Calibri" w:asciiTheme="minorAscii" w:hAnsiTheme="minorAscii" w:eastAsiaTheme="minorAscii" w:cstheme="minorAscii"/>
          <w:noProof w:val="0"/>
          <w:color w:val="auto"/>
          <w:sz w:val="22"/>
          <w:szCs w:val="22"/>
          <w:lang w:val="en-GB"/>
        </w:rPr>
        <w:t xml:space="preserve"> colleagues. </w:t>
      </w:r>
      <w:r w:rsidRPr="7721949B" w:rsidR="242F0520">
        <w:rPr>
          <w:rFonts w:ascii="Calibri" w:hAnsi="Calibri" w:eastAsia="Calibri" w:cs="Calibri" w:asciiTheme="minorAscii" w:hAnsiTheme="minorAscii" w:eastAsiaTheme="minorAscii" w:cstheme="minorAscii"/>
          <w:noProof w:val="0"/>
          <w:color w:val="auto"/>
          <w:sz w:val="22"/>
          <w:szCs w:val="22"/>
          <w:lang w:val="en-GB"/>
        </w:rPr>
        <w:t xml:space="preserve">Combination is knowledge that is “converted from explicit to explicit” (Zeeman, 2019). </w:t>
      </w:r>
      <w:r w:rsidRPr="7721949B" w:rsidR="39FC5D0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This is when knowledge gathered from past manuals, databases and information packs are gathered and combined with new reports and man</w:t>
      </w:r>
      <w:r w:rsidRPr="7721949B" w:rsidR="6294EB4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uals</w:t>
      </w:r>
      <w:r w:rsidRPr="7721949B" w:rsidR="39FC5D0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to generate new </w:t>
      </w:r>
      <w:r w:rsidRPr="7721949B" w:rsidR="630E2E4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explicit </w:t>
      </w:r>
      <w:r w:rsidRPr="7721949B" w:rsidR="39FC5D0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knowledge</w:t>
      </w:r>
      <w:r w:rsidRPr="7721949B" w:rsidR="5639F5E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7721949B" w:rsidR="20E3753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Internalisation is “explicit knowledge converted into tacit knowledge” (Zeeman, 2019)</w:t>
      </w:r>
      <w:r w:rsidRPr="7721949B" w:rsidR="5A8EF32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This is when someone processes explicit knowledge and </w:t>
      </w:r>
      <w:r w:rsidRPr="7721949B" w:rsidR="2299123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internalises</w:t>
      </w:r>
      <w:r w:rsidRPr="7721949B" w:rsidR="5A8EF32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it and incorporates into their own understanding and practices. </w:t>
      </w:r>
      <w:r w:rsidRPr="7721949B" w:rsidR="435D2D5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This model shows the active interaction between tacit and expli</w:t>
      </w:r>
      <w:r w:rsidRPr="7721949B" w:rsidR="11404A8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cit knowledge and shows the importance of individual and collective learning processes </w:t>
      </w:r>
      <w:r w:rsidRPr="7721949B" w:rsidR="30DB299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to allow innovation and creation in an organisation</w:t>
      </w:r>
      <w:r w:rsidRPr="7721949B" w:rsidR="1393007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as well as organisation</w:t>
      </w:r>
      <w:r w:rsidRPr="7721949B" w:rsidR="30DB2992">
        <w:rPr>
          <w:noProof w:val="0"/>
          <w:lang w:val="en-GB"/>
        </w:rPr>
        <w:t xml:space="preserve"> learning, knowledge management and problem solving.</w:t>
      </w:r>
    </w:p>
    <w:p w:rsidR="7721949B" w:rsidP="7721949B" w:rsidRDefault="7721949B" w14:paraId="7965782F" w14:textId="37B0A287">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0DE81C59" w:rsidP="7721949B" w:rsidRDefault="0DE81C59" w14:paraId="7FFDFD0D" w14:textId="7018B2A2">
      <w:pPr>
        <w:pStyle w:val="Normal"/>
        <w:rPr>
          <w:rFonts w:ascii="Calibri" w:hAnsi="Calibri" w:eastAsia="Calibri" w:cs="Calibri"/>
          <w:noProof w:val="0"/>
          <w:sz w:val="22"/>
          <w:szCs w:val="22"/>
          <w:lang w:val="en-GB"/>
        </w:rPr>
      </w:pPr>
      <w:r w:rsidR="0DE81C59">
        <w:drawing>
          <wp:inline wp14:editId="7D780761" wp14:anchorId="62EB2210">
            <wp:extent cx="3857624" cy="2894823"/>
            <wp:effectExtent l="0" t="0" r="0" b="0"/>
            <wp:docPr id="843438911" name="" title=""/>
            <wp:cNvGraphicFramePr>
              <a:graphicFrameLocks noChangeAspect="1"/>
            </wp:cNvGraphicFramePr>
            <a:graphic>
              <a:graphicData uri="http://schemas.openxmlformats.org/drawingml/2006/picture">
                <pic:pic>
                  <pic:nvPicPr>
                    <pic:cNvPr id="0" name=""/>
                    <pic:cNvPicPr/>
                  </pic:nvPicPr>
                  <pic:blipFill>
                    <a:blip r:embed="Rc7c423d7dea04c72">
                      <a:extLst>
                        <a:ext xmlns:a="http://schemas.openxmlformats.org/drawingml/2006/main" uri="{28A0092B-C50C-407E-A947-70E740481C1C}">
                          <a14:useLocalDpi val="0"/>
                        </a:ext>
                      </a:extLst>
                    </a:blip>
                    <a:stretch>
                      <a:fillRect/>
                    </a:stretch>
                  </pic:blipFill>
                  <pic:spPr>
                    <a:xfrm>
                      <a:off x="0" y="0"/>
                      <a:ext cx="3857624" cy="2894823"/>
                    </a:xfrm>
                    <a:prstGeom prst="rect">
                      <a:avLst/>
                    </a:prstGeom>
                  </pic:spPr>
                </pic:pic>
              </a:graphicData>
            </a:graphic>
          </wp:inline>
        </w:drawing>
      </w:r>
    </w:p>
    <w:p w:rsidR="1937E2E7" w:rsidP="7721949B" w:rsidRDefault="1937E2E7" w14:paraId="15C017B9" w14:textId="5EBA10E3">
      <w:pPr>
        <w:pStyle w:val="Normal"/>
        <w:rPr>
          <w:rFonts w:ascii="Calibri" w:hAnsi="Calibri" w:eastAsia="Calibri" w:cs="Calibri"/>
          <w:noProof w:val="0"/>
          <w:sz w:val="22"/>
          <w:szCs w:val="22"/>
          <w:lang w:val="en-GB"/>
        </w:rPr>
      </w:pPr>
      <w:r w:rsidRPr="7721949B" w:rsidR="1937E2E7">
        <w:rPr>
          <w:rFonts w:ascii="Times New Roman" w:hAnsi="Times New Roman" w:eastAsia="Times New Roman" w:cs="Times New Roman"/>
          <w:noProof w:val="0"/>
          <w:sz w:val="24"/>
          <w:szCs w:val="24"/>
          <w:lang w:val="en-GB"/>
        </w:rPr>
        <w:t>(Zeeman, 2019)</w:t>
      </w:r>
    </w:p>
    <w:p w:rsidR="7721949B" w:rsidP="7721949B" w:rsidRDefault="7721949B" w14:paraId="0C976072" w14:textId="425D4399">
      <w:pPr>
        <w:pStyle w:val="Normal"/>
        <w:rPr>
          <w:noProof w:val="0"/>
          <w:lang w:val="en-GB"/>
        </w:rPr>
      </w:pPr>
    </w:p>
    <w:p xmlns:wp14="http://schemas.microsoft.com/office/word/2010/wordml" w:rsidP="7BD63389" wp14:paraId="6E34E4C0" wp14:textId="1C9FF291">
      <w:pPr>
        <w:spacing w:before="0" w:beforeAutospacing="off" w:after="160" w:afterAutospacing="off" w:line="360" w:lineRule="auto"/>
        <w:rPr>
          <w:rFonts w:ascii="Arial" w:hAnsi="Arial" w:eastAsia="Arial" w:cs="Arial"/>
          <w:noProof w:val="0"/>
          <w:color w:val="auto"/>
          <w:sz w:val="24"/>
          <w:szCs w:val="24"/>
          <w:lang w:val="en-GB"/>
        </w:rPr>
      </w:pPr>
      <w:r w:rsidRPr="7721949B" w:rsidR="1E99AEFD">
        <w:rPr>
          <w:rFonts w:ascii="Arial" w:hAnsi="Arial" w:eastAsia="Arial" w:cs="Arial"/>
          <w:noProof w:val="0"/>
          <w:color w:val="auto"/>
          <w:sz w:val="24"/>
          <w:szCs w:val="24"/>
          <w:lang w:val="en-GB"/>
        </w:rPr>
        <w:t xml:space="preserve"> </w:t>
      </w:r>
    </w:p>
    <w:p w:rsidR="7721949B" w:rsidP="7721949B" w:rsidRDefault="7721949B" w14:paraId="63B924A1" w14:textId="27EA16E7">
      <w:pPr>
        <w:pStyle w:val="Normal"/>
        <w:spacing w:before="0" w:beforeAutospacing="off" w:after="160" w:afterAutospacing="off" w:line="360" w:lineRule="auto"/>
        <w:rPr>
          <w:rFonts w:ascii="Arial" w:hAnsi="Arial" w:eastAsia="Arial" w:cs="Arial"/>
          <w:noProof w:val="0"/>
          <w:color w:val="auto"/>
          <w:sz w:val="24"/>
          <w:szCs w:val="24"/>
          <w:lang w:val="en-GB"/>
        </w:rPr>
      </w:pPr>
    </w:p>
    <w:p w:rsidR="7721949B" w:rsidP="7721949B" w:rsidRDefault="7721949B" w14:paraId="675CFED1" w14:textId="0DD4CAC3">
      <w:pPr>
        <w:pStyle w:val="Normal"/>
        <w:spacing w:before="0" w:beforeAutospacing="off" w:after="160" w:afterAutospacing="off" w:line="360" w:lineRule="auto"/>
        <w:rPr>
          <w:rFonts w:ascii="Arial" w:hAnsi="Arial" w:eastAsia="Arial" w:cs="Arial"/>
          <w:noProof w:val="0"/>
          <w:color w:val="auto"/>
          <w:sz w:val="24"/>
          <w:szCs w:val="24"/>
          <w:lang w:val="en-GB"/>
        </w:rPr>
      </w:pPr>
    </w:p>
    <w:p w:rsidR="7721949B" w:rsidP="7721949B" w:rsidRDefault="7721949B" w14:paraId="03B9CE6F" w14:textId="776946AF">
      <w:pPr>
        <w:pStyle w:val="Normal"/>
        <w:spacing w:before="0" w:beforeAutospacing="off" w:after="160" w:afterAutospacing="off" w:line="360" w:lineRule="auto"/>
        <w:rPr>
          <w:rFonts w:ascii="Arial" w:hAnsi="Arial" w:eastAsia="Arial" w:cs="Arial"/>
          <w:noProof w:val="0"/>
          <w:color w:val="auto"/>
          <w:sz w:val="24"/>
          <w:szCs w:val="24"/>
          <w:lang w:val="en-GB"/>
        </w:rPr>
      </w:pPr>
    </w:p>
    <w:p w:rsidR="7721949B" w:rsidP="7721949B" w:rsidRDefault="7721949B" w14:paraId="4A23A11B" w14:textId="3066BEBD">
      <w:pPr>
        <w:pStyle w:val="Normal"/>
        <w:spacing w:before="0" w:beforeAutospacing="off" w:after="160" w:afterAutospacing="off" w:line="360" w:lineRule="auto"/>
        <w:rPr>
          <w:rFonts w:ascii="Arial" w:hAnsi="Arial" w:eastAsia="Arial" w:cs="Arial"/>
          <w:noProof w:val="0"/>
          <w:color w:val="auto"/>
          <w:sz w:val="24"/>
          <w:szCs w:val="24"/>
          <w:lang w:val="en-GB"/>
        </w:rPr>
      </w:pPr>
    </w:p>
    <w:p w:rsidR="7721949B" w:rsidP="7721949B" w:rsidRDefault="7721949B" w14:paraId="283EC523" w14:textId="38C56192">
      <w:pPr>
        <w:pStyle w:val="Normal"/>
        <w:spacing w:before="0" w:beforeAutospacing="off" w:after="160" w:afterAutospacing="off" w:line="360" w:lineRule="auto"/>
        <w:rPr>
          <w:rFonts w:ascii="Arial" w:hAnsi="Arial" w:eastAsia="Arial" w:cs="Arial"/>
          <w:noProof w:val="0"/>
          <w:color w:val="auto"/>
          <w:sz w:val="24"/>
          <w:szCs w:val="24"/>
          <w:lang w:val="en-GB"/>
        </w:rPr>
      </w:pPr>
    </w:p>
    <w:p w:rsidR="7721949B" w:rsidP="7721949B" w:rsidRDefault="7721949B" w14:paraId="56293EB1" w14:textId="7F47B307">
      <w:pPr>
        <w:pStyle w:val="Normal"/>
        <w:spacing w:before="0" w:beforeAutospacing="off" w:after="160" w:afterAutospacing="off" w:line="360" w:lineRule="auto"/>
        <w:rPr>
          <w:rFonts w:ascii="Arial" w:hAnsi="Arial" w:eastAsia="Arial" w:cs="Arial"/>
          <w:noProof w:val="0"/>
          <w:color w:val="auto"/>
          <w:sz w:val="24"/>
          <w:szCs w:val="24"/>
          <w:lang w:val="en-GB"/>
        </w:rPr>
      </w:pPr>
    </w:p>
    <w:p w:rsidR="7721949B" w:rsidP="7721949B" w:rsidRDefault="7721949B" w14:paraId="51A580C2" w14:textId="27BB9B4D">
      <w:pPr>
        <w:pStyle w:val="Normal"/>
        <w:spacing w:before="0" w:beforeAutospacing="off" w:after="160" w:afterAutospacing="off" w:line="360" w:lineRule="auto"/>
        <w:rPr>
          <w:rFonts w:ascii="Arial" w:hAnsi="Arial" w:eastAsia="Arial" w:cs="Arial"/>
          <w:noProof w:val="0"/>
          <w:color w:val="auto"/>
          <w:sz w:val="24"/>
          <w:szCs w:val="24"/>
          <w:lang w:val="en-GB"/>
        </w:rPr>
      </w:pPr>
    </w:p>
    <w:p w:rsidR="7721949B" w:rsidP="7721949B" w:rsidRDefault="7721949B" w14:paraId="63D5A03D" w14:textId="4C089EB2">
      <w:pPr>
        <w:pStyle w:val="Normal"/>
        <w:spacing w:before="0" w:beforeAutospacing="off" w:after="160" w:afterAutospacing="off" w:line="360" w:lineRule="auto"/>
        <w:rPr>
          <w:rFonts w:ascii="Arial" w:hAnsi="Arial" w:eastAsia="Arial" w:cs="Arial"/>
          <w:noProof w:val="0"/>
          <w:color w:val="auto"/>
          <w:sz w:val="24"/>
          <w:szCs w:val="24"/>
          <w:lang w:val="en-GB"/>
        </w:rPr>
      </w:pPr>
    </w:p>
    <w:p w:rsidR="7721949B" w:rsidP="7721949B" w:rsidRDefault="7721949B" w14:paraId="22FEDC5D" w14:textId="4C5AB371">
      <w:pPr>
        <w:pStyle w:val="Normal"/>
        <w:spacing w:before="0" w:beforeAutospacing="off" w:after="160" w:afterAutospacing="off" w:line="360" w:lineRule="auto"/>
        <w:rPr>
          <w:rFonts w:ascii="Arial" w:hAnsi="Arial" w:eastAsia="Arial" w:cs="Arial"/>
          <w:noProof w:val="0"/>
          <w:color w:val="auto"/>
          <w:sz w:val="24"/>
          <w:szCs w:val="24"/>
          <w:lang w:val="en-GB"/>
        </w:rPr>
      </w:pPr>
    </w:p>
    <w:p w:rsidR="7721949B" w:rsidP="7721949B" w:rsidRDefault="7721949B" w14:paraId="0F320364" w14:textId="5DD95C2F">
      <w:pPr>
        <w:pStyle w:val="Normal"/>
        <w:spacing w:before="0" w:beforeAutospacing="off" w:after="160" w:afterAutospacing="off" w:line="360" w:lineRule="auto"/>
        <w:rPr>
          <w:rFonts w:ascii="Arial" w:hAnsi="Arial" w:eastAsia="Arial" w:cs="Arial"/>
          <w:noProof w:val="0"/>
          <w:color w:val="auto"/>
          <w:sz w:val="24"/>
          <w:szCs w:val="24"/>
          <w:lang w:val="en-GB"/>
        </w:rPr>
      </w:pPr>
    </w:p>
    <w:p w:rsidR="7721949B" w:rsidP="7721949B" w:rsidRDefault="7721949B" w14:paraId="734AB889" w14:textId="41D7705C">
      <w:pPr>
        <w:pStyle w:val="Normal"/>
        <w:spacing w:before="0" w:beforeAutospacing="off" w:after="160" w:afterAutospacing="off" w:line="360" w:lineRule="auto"/>
        <w:rPr>
          <w:rFonts w:ascii="Arial" w:hAnsi="Arial" w:eastAsia="Arial" w:cs="Arial"/>
          <w:noProof w:val="0"/>
          <w:color w:val="auto"/>
          <w:sz w:val="24"/>
          <w:szCs w:val="24"/>
          <w:lang w:val="en-GB"/>
        </w:rPr>
      </w:pPr>
    </w:p>
    <w:p xmlns:wp14="http://schemas.microsoft.com/office/word/2010/wordml" w:rsidP="7721949B" wp14:paraId="4BDE9B58" wp14:textId="3DFA812F">
      <w:pPr>
        <w:pStyle w:val="Heading2"/>
        <w:rPr>
          <w:noProof w:val="0"/>
          <w:lang w:val="en-GB"/>
        </w:rPr>
      </w:pPr>
      <w:r w:rsidRPr="7721949B" w:rsidR="1E99AEFD">
        <w:rPr>
          <w:noProof w:val="0"/>
          <w:lang w:val="en-GB"/>
        </w:rPr>
        <w:t xml:space="preserve"> </w:t>
      </w:r>
      <w:bookmarkStart w:name="_Toc820635898" w:id="1534064865"/>
      <w:r w:rsidRPr="7721949B" w:rsidR="27B1A3ED">
        <w:rPr>
          <w:noProof w:val="0"/>
          <w:lang w:val="en-GB"/>
        </w:rPr>
        <w:t xml:space="preserve">Apply analysis and modelling techniques to </w:t>
      </w:r>
      <w:r w:rsidRPr="7721949B" w:rsidR="27B1A3ED">
        <w:rPr>
          <w:noProof w:val="0"/>
          <w:lang w:val="en-GB"/>
        </w:rPr>
        <w:t>identify</w:t>
      </w:r>
      <w:r w:rsidRPr="7721949B" w:rsidR="27B1A3ED">
        <w:rPr>
          <w:noProof w:val="0"/>
          <w:lang w:val="en-GB"/>
        </w:rPr>
        <w:t xml:space="preserve"> knowledge assets.</w:t>
      </w:r>
      <w:bookmarkEnd w:id="1534064865"/>
    </w:p>
    <w:p xmlns:wp14="http://schemas.microsoft.com/office/word/2010/wordml" w:rsidP="7721949B" wp14:paraId="353B1E2E" wp14:textId="2DC3B0FE">
      <w:pPr>
        <w:pStyle w:val="Normal"/>
        <w:rPr>
          <w:noProof w:val="0"/>
          <w:lang w:val="en-GB"/>
        </w:rPr>
      </w:pPr>
    </w:p>
    <w:p xmlns:wp14="http://schemas.microsoft.com/office/word/2010/wordml" w:rsidP="7721949B" wp14:paraId="01CB0209" wp14:textId="2DD315C2">
      <w:pPr>
        <w:pStyle w:val="Normal"/>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721949B" w:rsidR="481C5D17">
        <w:rPr>
          <w:noProof w:val="0"/>
          <w:lang w:val="en-GB"/>
        </w:rPr>
        <w:t>Identifying</w:t>
      </w:r>
      <w:r w:rsidRPr="7721949B" w:rsidR="481C5D17">
        <w:rPr>
          <w:noProof w:val="0"/>
          <w:lang w:val="en-GB"/>
        </w:rPr>
        <w:t xml:space="preserve"> knowledge assets within an organi</w:t>
      </w:r>
      <w:r w:rsidRPr="7721949B" w:rsidR="60CAE25F">
        <w:rPr>
          <w:noProof w:val="0"/>
          <w:lang w:val="en-GB"/>
        </w:rPr>
        <w:t>s</w:t>
      </w:r>
      <w:r w:rsidRPr="7721949B" w:rsidR="481C5D17">
        <w:rPr>
          <w:noProof w:val="0"/>
          <w:lang w:val="en-GB"/>
        </w:rPr>
        <w:t xml:space="preserve">ation involves analysing various sources of knowledge to </w:t>
      </w:r>
      <w:r w:rsidRPr="7721949B" w:rsidR="481C5D17">
        <w:rPr>
          <w:noProof w:val="0"/>
          <w:lang w:val="en-GB"/>
        </w:rPr>
        <w:t>determine</w:t>
      </w:r>
      <w:r w:rsidRPr="7721949B" w:rsidR="481C5D17">
        <w:rPr>
          <w:noProof w:val="0"/>
          <w:lang w:val="en-GB"/>
        </w:rPr>
        <w:t xml:space="preserve"> their value, relevance, and potential impact on organisational goals and </w:t>
      </w:r>
      <w:r w:rsidRPr="7721949B" w:rsidR="481C5D17">
        <w:rPr>
          <w:noProof w:val="0"/>
          <w:lang w:val="en-GB"/>
        </w:rPr>
        <w:t>objectives</w:t>
      </w:r>
      <w:r w:rsidRPr="7721949B" w:rsidR="481C5D17">
        <w:rPr>
          <w:noProof w:val="0"/>
          <w:lang w:val="en-GB"/>
        </w:rPr>
        <w:t>.</w:t>
      </w:r>
      <w:r w:rsidRPr="7721949B" w:rsidR="16AD5055">
        <w:rPr>
          <w:noProof w:val="0"/>
          <w:lang w:val="en-GB"/>
        </w:rPr>
        <w:t xml:space="preserve"> A SWOT analysis can show the strengths and weaknesses of process and allow</w:t>
      </w:r>
      <w:r w:rsidRPr="7721949B" w:rsidR="55A9F164">
        <w:rPr>
          <w:noProof w:val="0"/>
          <w:lang w:val="en-GB"/>
        </w:rPr>
        <w:t xml:space="preserve"> </w:t>
      </w:r>
      <w:r w:rsidRPr="7721949B" w:rsidR="16AD5055">
        <w:rPr>
          <w:noProof w:val="0"/>
          <w:lang w:val="en-GB"/>
        </w:rPr>
        <w:t>you to see op</w:t>
      </w:r>
      <w:r w:rsidRPr="7721949B" w:rsidR="3F6936AF">
        <w:rPr>
          <w:noProof w:val="0"/>
          <w:lang w:val="en-GB"/>
        </w:rPr>
        <w:t xml:space="preserve">portunities </w:t>
      </w:r>
      <w:r w:rsidRPr="7721949B" w:rsidR="4B851630">
        <w:rPr>
          <w:noProof w:val="0"/>
          <w:lang w:val="en-GB"/>
        </w:rPr>
        <w:t xml:space="preserve">for improvements </w:t>
      </w:r>
      <w:r w:rsidRPr="7721949B" w:rsidR="3F6936AF">
        <w:rPr>
          <w:noProof w:val="0"/>
          <w:lang w:val="en-GB"/>
        </w:rPr>
        <w:t xml:space="preserve">and </w:t>
      </w:r>
      <w:r w:rsidRPr="7721949B" w:rsidR="5CBC90FD">
        <w:rPr>
          <w:noProof w:val="0"/>
          <w:lang w:val="en-GB"/>
        </w:rPr>
        <w:t xml:space="preserve">any potential </w:t>
      </w:r>
      <w:r w:rsidRPr="7721949B" w:rsidR="3F6936AF">
        <w:rPr>
          <w:noProof w:val="0"/>
          <w:lang w:val="en-GB"/>
        </w:rPr>
        <w:t>threats</w:t>
      </w:r>
      <w:r w:rsidRPr="7721949B" w:rsidR="1076DC18">
        <w:rPr>
          <w:noProof w:val="0"/>
          <w:lang w:val="en-GB"/>
        </w:rPr>
        <w:t xml:space="preserve">. </w:t>
      </w:r>
    </w:p>
    <w:p xmlns:wp14="http://schemas.microsoft.com/office/word/2010/wordml" w:rsidP="7721949B" wp14:paraId="17DB7760" wp14:textId="50CACB62">
      <w:pPr>
        <w:pStyle w:val="Normal"/>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721949B" w:rsidR="1076DC18">
        <w:rPr>
          <w:noProof w:val="0"/>
          <w:lang w:val="en-GB"/>
        </w:rPr>
        <w:t xml:space="preserve">Applying a process used daily in my company, allows me to analyse </w:t>
      </w:r>
      <w:r w:rsidRPr="7721949B" w:rsidR="0CCB7A4B">
        <w:rPr>
          <w:noProof w:val="0"/>
          <w:lang w:val="en-GB"/>
        </w:rPr>
        <w:t xml:space="preserve">and </w:t>
      </w:r>
      <w:r w:rsidRPr="7721949B" w:rsidR="1076DC18">
        <w:rPr>
          <w:noProof w:val="0"/>
          <w:lang w:val="en-GB"/>
        </w:rPr>
        <w:t>process</w:t>
      </w:r>
      <w:r w:rsidRPr="7721949B" w:rsidR="4DA401E5">
        <w:rPr>
          <w:noProof w:val="0"/>
          <w:lang w:val="en-GB"/>
        </w:rPr>
        <w:t xml:space="preserve"> any </w:t>
      </w:r>
      <w:r w:rsidRPr="7721949B" w:rsidR="4DA401E5">
        <w:rPr>
          <w:noProof w:val="0"/>
          <w:lang w:val="en-GB"/>
        </w:rPr>
        <w:t>Strengths</w:t>
      </w:r>
      <w:r w:rsidRPr="7721949B" w:rsidR="4DA401E5">
        <w:rPr>
          <w:noProof w:val="0"/>
          <w:lang w:val="en-GB"/>
        </w:rPr>
        <w:t xml:space="preserve"> Weaknesses Opportunities and Treats. </w:t>
      </w:r>
    </w:p>
    <w:p xmlns:wp14="http://schemas.microsoft.com/office/word/2010/wordml" w:rsidP="7721949B" wp14:paraId="27C97E5E" wp14:textId="21469DDA">
      <w:pPr>
        <w:pStyle w:val="Normal"/>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721949B" w:rsidR="4DA401E5">
        <w:rPr>
          <w:noProof w:val="0"/>
          <w:lang w:val="en-GB"/>
        </w:rPr>
        <w:t>Booking a job</w:t>
      </w:r>
    </w:p>
    <w:tbl>
      <w:tblPr>
        <w:tblStyle w:val="TableGrid"/>
        <w:tblW w:w="0" w:type="auto"/>
        <w:tblLayout w:type="fixed"/>
        <w:tblLook w:val="06A0" w:firstRow="1" w:lastRow="0" w:firstColumn="1" w:lastColumn="0" w:noHBand="1" w:noVBand="1"/>
      </w:tblPr>
      <w:tblGrid>
        <w:gridCol w:w="3005"/>
        <w:gridCol w:w="3005"/>
        <w:gridCol w:w="3005"/>
      </w:tblGrid>
      <w:tr w:rsidR="7721949B" w:rsidTr="7721949B" w14:paraId="53C6255F">
        <w:trPr>
          <w:trHeight w:val="300"/>
        </w:trPr>
        <w:tc>
          <w:tcPr>
            <w:tcW w:w="3005" w:type="dxa"/>
            <w:tcMar/>
          </w:tcPr>
          <w:p w:rsidR="3948E876" w:rsidP="7721949B" w:rsidRDefault="3948E876" w14:paraId="03CDE18E" w14:textId="1DA3ABCA">
            <w:pPr>
              <w:pStyle w:val="Normal"/>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721949B" w:rsidR="3948E876">
              <w:rPr>
                <w:noProof w:val="0"/>
                <w:lang w:val="en-GB"/>
              </w:rPr>
              <w:t>Information in</w:t>
            </w:r>
          </w:p>
        </w:tc>
        <w:tc>
          <w:tcPr>
            <w:tcW w:w="3005" w:type="dxa"/>
            <w:tcMar/>
          </w:tcPr>
          <w:p w:rsidR="3948E876" w:rsidP="7721949B" w:rsidRDefault="3948E876" w14:paraId="28D32080" w14:textId="5F0B9849">
            <w:pPr>
              <w:pStyle w:val="Normal"/>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721949B" w:rsidR="3948E876">
              <w:rPr>
                <w:noProof w:val="0"/>
                <w:lang w:val="en-GB"/>
              </w:rPr>
              <w:t>Process</w:t>
            </w:r>
          </w:p>
        </w:tc>
        <w:tc>
          <w:tcPr>
            <w:tcW w:w="3005" w:type="dxa"/>
            <w:tcMar/>
          </w:tcPr>
          <w:p w:rsidR="3948E876" w:rsidP="7721949B" w:rsidRDefault="3948E876" w14:paraId="08A99E74" w14:textId="6672ED7A">
            <w:pPr>
              <w:pStyle w:val="Normal"/>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721949B" w:rsidR="3948E876">
              <w:rPr>
                <w:noProof w:val="0"/>
                <w:lang w:val="en-GB"/>
              </w:rPr>
              <w:t>Information out</w:t>
            </w:r>
          </w:p>
        </w:tc>
      </w:tr>
      <w:tr w:rsidR="7721949B" w:rsidTr="7721949B" w14:paraId="550FC664">
        <w:trPr>
          <w:trHeight w:val="300"/>
        </w:trPr>
        <w:tc>
          <w:tcPr>
            <w:tcW w:w="3005" w:type="dxa"/>
            <w:tcMar/>
          </w:tcPr>
          <w:p w:rsidR="7721949B" w:rsidP="7721949B" w:rsidRDefault="7721949B" w14:paraId="3116E7F4" w14:textId="717797AF">
            <w:pPr>
              <w:pStyle w:val="Normal"/>
              <w:jc w:val="both"/>
              <w:rPr>
                <w:noProof w:val="0"/>
                <w:lang w:val="en-GB"/>
              </w:rPr>
            </w:pPr>
          </w:p>
        </w:tc>
        <w:tc>
          <w:tcPr>
            <w:tcW w:w="3005" w:type="dxa"/>
            <w:tcMar/>
          </w:tcPr>
          <w:p w:rsidR="3948E876" w:rsidP="7721949B" w:rsidRDefault="3948E876" w14:paraId="5981E1C0" w14:textId="22284F11">
            <w:pPr>
              <w:pStyle w:val="Normal"/>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721949B" w:rsidR="3948E876">
              <w:rPr>
                <w:noProof w:val="0"/>
                <w:lang w:val="en-GB"/>
              </w:rPr>
              <w:t>Receive</w:t>
            </w:r>
            <w:r w:rsidRPr="7721949B" w:rsidR="3948E876">
              <w:rPr>
                <w:noProof w:val="0"/>
                <w:lang w:val="en-GB"/>
              </w:rPr>
              <w:t xml:space="preserve"> call</w:t>
            </w:r>
          </w:p>
        </w:tc>
        <w:tc>
          <w:tcPr>
            <w:tcW w:w="3005" w:type="dxa"/>
            <w:tcMar/>
          </w:tcPr>
          <w:p w:rsidR="7721949B" w:rsidP="7721949B" w:rsidRDefault="7721949B" w14:paraId="27A8029F" w14:textId="717797AF">
            <w:pPr>
              <w:pStyle w:val="Normal"/>
              <w:jc w:val="both"/>
              <w:rPr>
                <w:noProof w:val="0"/>
                <w:lang w:val="en-GB"/>
              </w:rPr>
            </w:pPr>
          </w:p>
        </w:tc>
      </w:tr>
      <w:tr w:rsidR="7721949B" w:rsidTr="7721949B" w14:paraId="1A1B7A3A">
        <w:trPr>
          <w:trHeight w:val="300"/>
        </w:trPr>
        <w:tc>
          <w:tcPr>
            <w:tcW w:w="3005" w:type="dxa"/>
            <w:tcMar/>
          </w:tcPr>
          <w:p w:rsidR="3948E876" w:rsidP="7721949B" w:rsidRDefault="3948E876" w14:paraId="273B58B2" w14:textId="467BBB81">
            <w:pPr>
              <w:pStyle w:val="Normal"/>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721949B" w:rsidR="3948E876">
              <w:rPr>
                <w:noProof w:val="0"/>
                <w:lang w:val="en-GB"/>
              </w:rPr>
              <w:t>Details logged in a dairy</w:t>
            </w:r>
          </w:p>
        </w:tc>
        <w:tc>
          <w:tcPr>
            <w:tcW w:w="3005" w:type="dxa"/>
            <w:tcMar/>
          </w:tcPr>
          <w:p w:rsidR="3948E876" w:rsidP="7721949B" w:rsidRDefault="3948E876" w14:paraId="3A16DE75" w14:textId="6E5DCE53">
            <w:pPr>
              <w:pStyle w:val="Normal"/>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721949B" w:rsidR="3948E876">
              <w:rPr>
                <w:noProof w:val="0"/>
                <w:lang w:val="en-GB"/>
              </w:rPr>
              <w:t>Log details in call book</w:t>
            </w:r>
          </w:p>
        </w:tc>
        <w:tc>
          <w:tcPr>
            <w:tcW w:w="3005" w:type="dxa"/>
            <w:tcMar/>
          </w:tcPr>
          <w:p w:rsidR="1375AA9B" w:rsidP="7721949B" w:rsidRDefault="1375AA9B" w14:paraId="4C3124A2" w14:textId="511F69C6">
            <w:pPr>
              <w:pStyle w:val="Normal"/>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721949B" w:rsidR="1375AA9B">
              <w:rPr>
                <w:noProof w:val="0"/>
                <w:lang w:val="en-GB"/>
              </w:rPr>
              <w:t xml:space="preserve">Engineer </w:t>
            </w:r>
            <w:r w:rsidRPr="7721949B" w:rsidR="1375AA9B">
              <w:rPr>
                <w:noProof w:val="0"/>
                <w:lang w:val="en-GB"/>
              </w:rPr>
              <w:t>receives</w:t>
            </w:r>
            <w:r w:rsidRPr="7721949B" w:rsidR="1375AA9B">
              <w:rPr>
                <w:noProof w:val="0"/>
                <w:lang w:val="en-GB"/>
              </w:rPr>
              <w:t xml:space="preserve"> text message about job</w:t>
            </w:r>
          </w:p>
        </w:tc>
      </w:tr>
      <w:tr w:rsidR="7721949B" w:rsidTr="7721949B" w14:paraId="2F4E55C1">
        <w:trPr>
          <w:trHeight w:val="300"/>
        </w:trPr>
        <w:tc>
          <w:tcPr>
            <w:tcW w:w="3005" w:type="dxa"/>
            <w:tcMar/>
          </w:tcPr>
          <w:p w:rsidR="3948E876" w:rsidP="7721949B" w:rsidRDefault="3948E876" w14:paraId="6BB0A9A0" w14:textId="3B2976CD">
            <w:pPr>
              <w:pStyle w:val="Normal"/>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721949B" w:rsidR="3948E876">
              <w:rPr>
                <w:noProof w:val="0"/>
                <w:lang w:val="en-GB"/>
              </w:rPr>
              <w:t>*Ensure engineer has training</w:t>
            </w:r>
          </w:p>
          <w:p w:rsidR="3948E876" w:rsidP="7721949B" w:rsidRDefault="3948E876" w14:paraId="22FEB944" w14:textId="070635AE">
            <w:pPr>
              <w:pStyle w:val="Normal"/>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721949B" w:rsidR="3948E876">
              <w:rPr>
                <w:noProof w:val="0"/>
                <w:lang w:val="en-GB"/>
              </w:rPr>
              <w:t>*Date booked in is suitable for both client and engineer</w:t>
            </w:r>
          </w:p>
          <w:p w:rsidR="7721949B" w:rsidP="7721949B" w:rsidRDefault="7721949B" w14:paraId="5E07F850" w14:textId="5B0C7229">
            <w:pPr>
              <w:pStyle w:val="Normal"/>
              <w:jc w:val="both"/>
              <w:rPr>
                <w:noProof w:val="0"/>
                <w:lang w:val="en-GB"/>
              </w:rPr>
            </w:pPr>
          </w:p>
        </w:tc>
        <w:tc>
          <w:tcPr>
            <w:tcW w:w="3005" w:type="dxa"/>
            <w:tcMar/>
          </w:tcPr>
          <w:p w:rsidR="3948E876" w:rsidP="7721949B" w:rsidRDefault="3948E876" w14:paraId="075A802B" w14:textId="1F38F611">
            <w:pPr>
              <w:pStyle w:val="Normal"/>
              <w:bidi w:val="0"/>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721949B" w:rsidR="3948E876">
              <w:rPr>
                <w:noProof w:val="0"/>
                <w:lang w:val="en-GB"/>
              </w:rPr>
              <w:t>Book in for inspection and quote</w:t>
            </w:r>
          </w:p>
        </w:tc>
        <w:tc>
          <w:tcPr>
            <w:tcW w:w="3005" w:type="dxa"/>
            <w:tcMar/>
          </w:tcPr>
          <w:p w:rsidR="5EDF3CE3" w:rsidP="7721949B" w:rsidRDefault="5EDF3CE3" w14:paraId="575A843E" w14:textId="40D114D3">
            <w:pPr>
              <w:pStyle w:val="Normal"/>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721949B" w:rsidR="5EDF3CE3">
              <w:rPr>
                <w:noProof w:val="0"/>
                <w:lang w:val="en-GB"/>
              </w:rPr>
              <w:t>*</w:t>
            </w:r>
            <w:r w:rsidRPr="7721949B" w:rsidR="60A5CA94">
              <w:rPr>
                <w:noProof w:val="0"/>
                <w:lang w:val="en-GB"/>
              </w:rPr>
              <w:t>Engineer</w:t>
            </w:r>
            <w:r w:rsidRPr="7721949B" w:rsidR="5EDF3CE3">
              <w:rPr>
                <w:noProof w:val="0"/>
                <w:lang w:val="en-GB"/>
              </w:rPr>
              <w:t xml:space="preserve"> lists all parts needed to fix problem</w:t>
            </w:r>
          </w:p>
          <w:p w:rsidR="5EDF3CE3" w:rsidP="7721949B" w:rsidRDefault="5EDF3CE3" w14:paraId="246A9DFB" w14:textId="055906EF">
            <w:pPr>
              <w:pStyle w:val="Normal"/>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721949B" w:rsidR="5EDF3CE3">
              <w:rPr>
                <w:noProof w:val="0"/>
                <w:lang w:val="en-GB"/>
              </w:rPr>
              <w:t>*</w:t>
            </w:r>
            <w:r w:rsidRPr="7721949B" w:rsidR="0D2250BD">
              <w:rPr>
                <w:noProof w:val="0"/>
                <w:lang w:val="en-GB"/>
              </w:rPr>
              <w:t>Detailed</w:t>
            </w:r>
            <w:r w:rsidRPr="7721949B" w:rsidR="5EDF3CE3">
              <w:rPr>
                <w:noProof w:val="0"/>
                <w:lang w:val="en-GB"/>
              </w:rPr>
              <w:t xml:space="preserve"> account of what is wrong ready for invoices should the job be accepted.</w:t>
            </w:r>
          </w:p>
        </w:tc>
      </w:tr>
      <w:tr w:rsidR="7721949B" w:rsidTr="7721949B" w14:paraId="7F13FD94">
        <w:trPr>
          <w:trHeight w:val="300"/>
        </w:trPr>
        <w:tc>
          <w:tcPr>
            <w:tcW w:w="3005" w:type="dxa"/>
            <w:tcMar/>
          </w:tcPr>
          <w:p w:rsidR="3948E876" w:rsidP="7721949B" w:rsidRDefault="3948E876" w14:paraId="4806C74C" w14:textId="39A490A8">
            <w:pPr>
              <w:pStyle w:val="Normal"/>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721949B" w:rsidR="3948E876">
              <w:rPr>
                <w:noProof w:val="0"/>
                <w:lang w:val="en-GB"/>
              </w:rPr>
              <w:t xml:space="preserve">*Ensure </w:t>
            </w:r>
            <w:r w:rsidRPr="7721949B" w:rsidR="38B698F7">
              <w:rPr>
                <w:noProof w:val="0"/>
                <w:lang w:val="en-GB"/>
              </w:rPr>
              <w:t>you are</w:t>
            </w:r>
            <w:r w:rsidRPr="7721949B" w:rsidR="3948E876">
              <w:rPr>
                <w:noProof w:val="0"/>
                <w:lang w:val="en-GB"/>
              </w:rPr>
              <w:t xml:space="preserve"> not overpaying for part</w:t>
            </w:r>
          </w:p>
          <w:p w:rsidR="3948E876" w:rsidP="7721949B" w:rsidRDefault="3948E876" w14:paraId="14D47370" w14:textId="492D72AB">
            <w:pPr>
              <w:pStyle w:val="Normal"/>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721949B" w:rsidR="3948E876">
              <w:rPr>
                <w:noProof w:val="0"/>
                <w:lang w:val="en-GB"/>
              </w:rPr>
              <w:t>*</w:t>
            </w:r>
            <w:r w:rsidRPr="7721949B" w:rsidR="3948E876">
              <w:rPr>
                <w:noProof w:val="0"/>
                <w:lang w:val="en-GB"/>
              </w:rPr>
              <w:t>Check</w:t>
            </w:r>
            <w:r w:rsidRPr="7721949B" w:rsidR="3948E876">
              <w:rPr>
                <w:noProof w:val="0"/>
                <w:lang w:val="en-GB"/>
              </w:rPr>
              <w:t xml:space="preserve"> how long delivery is (if part is ordered)</w:t>
            </w:r>
          </w:p>
        </w:tc>
        <w:tc>
          <w:tcPr>
            <w:tcW w:w="3005" w:type="dxa"/>
            <w:tcMar/>
          </w:tcPr>
          <w:p w:rsidR="3948E876" w:rsidP="7721949B" w:rsidRDefault="3948E876" w14:paraId="1C607D5A" w14:textId="5FDF9704">
            <w:pPr>
              <w:pStyle w:val="Normal"/>
              <w:bidi w:val="0"/>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721949B" w:rsidR="3948E876">
              <w:rPr>
                <w:noProof w:val="0"/>
                <w:lang w:val="en-GB"/>
              </w:rPr>
              <w:t>Check part prices</w:t>
            </w:r>
          </w:p>
        </w:tc>
        <w:tc>
          <w:tcPr>
            <w:tcW w:w="3005" w:type="dxa"/>
            <w:tcMar/>
          </w:tcPr>
          <w:p w:rsidR="612A4D79" w:rsidP="7721949B" w:rsidRDefault="612A4D79" w14:paraId="4B172178" w14:textId="0DEF11C8">
            <w:pPr>
              <w:pStyle w:val="Normal"/>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721949B" w:rsidR="612A4D79">
              <w:rPr>
                <w:noProof w:val="0"/>
                <w:lang w:val="en-GB"/>
              </w:rPr>
              <w:t xml:space="preserve">*Double check prices of parts </w:t>
            </w:r>
          </w:p>
          <w:p w:rsidR="612A4D79" w:rsidP="7721949B" w:rsidRDefault="612A4D79" w14:paraId="59986BA2" w14:textId="10252C81">
            <w:pPr>
              <w:pStyle w:val="Normal"/>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721949B" w:rsidR="612A4D79">
              <w:rPr>
                <w:noProof w:val="0"/>
                <w:lang w:val="en-GB"/>
              </w:rPr>
              <w:t>*Double check timescale of part collection</w:t>
            </w:r>
          </w:p>
        </w:tc>
      </w:tr>
      <w:tr w:rsidR="7721949B" w:rsidTr="7721949B" w14:paraId="72B3A045">
        <w:trPr>
          <w:trHeight w:val="300"/>
        </w:trPr>
        <w:tc>
          <w:tcPr>
            <w:tcW w:w="3005" w:type="dxa"/>
            <w:tcMar/>
          </w:tcPr>
          <w:p w:rsidR="3948E876" w:rsidP="7721949B" w:rsidRDefault="3948E876" w14:paraId="6B9B975C" w14:textId="0E6378E1">
            <w:pPr>
              <w:pStyle w:val="Normal"/>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721949B" w:rsidR="3948E876">
              <w:rPr>
                <w:noProof w:val="0"/>
                <w:lang w:val="en-GB"/>
              </w:rPr>
              <w:t>*</w:t>
            </w:r>
            <w:r w:rsidRPr="7721949B" w:rsidR="3948E876">
              <w:rPr>
                <w:noProof w:val="0"/>
                <w:lang w:val="en-GB"/>
              </w:rPr>
              <w:t>Ensure</w:t>
            </w:r>
            <w:r w:rsidRPr="7721949B" w:rsidR="3948E876">
              <w:rPr>
                <w:noProof w:val="0"/>
                <w:lang w:val="en-GB"/>
              </w:rPr>
              <w:t xml:space="preserve"> all necessary information is logged correctly- this is done on a website app- password protected) </w:t>
            </w:r>
          </w:p>
        </w:tc>
        <w:tc>
          <w:tcPr>
            <w:tcW w:w="3005" w:type="dxa"/>
            <w:tcMar/>
          </w:tcPr>
          <w:p w:rsidR="3948E876" w:rsidP="7721949B" w:rsidRDefault="3948E876" w14:paraId="464F4CE9" w14:textId="4119E7CF">
            <w:pPr>
              <w:pStyle w:val="Normal"/>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721949B" w:rsidR="3948E876">
              <w:rPr>
                <w:noProof w:val="0"/>
                <w:lang w:val="en-GB"/>
              </w:rPr>
              <w:t>Write up quote</w:t>
            </w:r>
          </w:p>
        </w:tc>
        <w:tc>
          <w:tcPr>
            <w:tcW w:w="3005" w:type="dxa"/>
            <w:tcMar/>
          </w:tcPr>
          <w:p w:rsidR="11BB097C" w:rsidP="7721949B" w:rsidRDefault="11BB097C" w14:paraId="7DEFAB1F" w14:textId="573419B1">
            <w:pPr>
              <w:pStyle w:val="Normal"/>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721949B" w:rsidR="11BB097C">
              <w:rPr>
                <w:noProof w:val="0"/>
                <w:lang w:val="en-GB"/>
              </w:rPr>
              <w:t>*</w:t>
            </w:r>
            <w:r w:rsidRPr="7721949B" w:rsidR="11BB097C">
              <w:rPr>
                <w:noProof w:val="0"/>
                <w:lang w:val="en-GB"/>
              </w:rPr>
              <w:t>Write</w:t>
            </w:r>
            <w:r w:rsidRPr="7721949B" w:rsidR="11BB097C">
              <w:rPr>
                <w:noProof w:val="0"/>
                <w:lang w:val="en-GB"/>
              </w:rPr>
              <w:t xml:space="preserve"> up a detailed quote of what is wrong, what needs to be done to fix the problem.</w:t>
            </w:r>
          </w:p>
          <w:p w:rsidR="11BB097C" w:rsidP="7721949B" w:rsidRDefault="11BB097C" w14:paraId="31BFE6B0" w14:textId="34D91AA8">
            <w:pPr>
              <w:pStyle w:val="Normal"/>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721949B" w:rsidR="11BB097C">
              <w:rPr>
                <w:noProof w:val="0"/>
                <w:lang w:val="en-GB"/>
              </w:rPr>
              <w:t>* Ensure all information is correct before sending.</w:t>
            </w:r>
          </w:p>
        </w:tc>
      </w:tr>
      <w:tr w:rsidR="7721949B" w:rsidTr="7721949B" w14:paraId="4B19608D">
        <w:trPr>
          <w:trHeight w:val="300"/>
        </w:trPr>
        <w:tc>
          <w:tcPr>
            <w:tcW w:w="3005" w:type="dxa"/>
            <w:tcMar/>
          </w:tcPr>
          <w:p w:rsidR="7721949B" w:rsidP="7721949B" w:rsidRDefault="7721949B" w14:paraId="5D561E15" w14:textId="717797AF">
            <w:pPr>
              <w:pStyle w:val="Normal"/>
              <w:jc w:val="both"/>
              <w:rPr>
                <w:noProof w:val="0"/>
                <w:lang w:val="en-GB"/>
              </w:rPr>
            </w:pPr>
          </w:p>
        </w:tc>
        <w:tc>
          <w:tcPr>
            <w:tcW w:w="3005" w:type="dxa"/>
            <w:tcMar/>
          </w:tcPr>
          <w:p w:rsidR="3948E876" w:rsidP="7721949B" w:rsidRDefault="3948E876" w14:paraId="1486BAF1" w14:textId="572047BB">
            <w:pPr>
              <w:pStyle w:val="Normal"/>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721949B" w:rsidR="3948E876">
              <w:rPr>
                <w:noProof w:val="0"/>
                <w:lang w:val="en-GB"/>
              </w:rPr>
              <w:t>Job accepted</w:t>
            </w:r>
          </w:p>
        </w:tc>
        <w:tc>
          <w:tcPr>
            <w:tcW w:w="3005" w:type="dxa"/>
            <w:tcMar/>
          </w:tcPr>
          <w:p w:rsidR="7721949B" w:rsidP="7721949B" w:rsidRDefault="7721949B" w14:paraId="6122C152" w14:textId="717797AF">
            <w:pPr>
              <w:pStyle w:val="Normal"/>
              <w:jc w:val="both"/>
              <w:rPr>
                <w:noProof w:val="0"/>
                <w:lang w:val="en-GB"/>
              </w:rPr>
            </w:pPr>
          </w:p>
        </w:tc>
      </w:tr>
      <w:tr w:rsidR="7721949B" w:rsidTr="7721949B" w14:paraId="0E12E870">
        <w:trPr>
          <w:trHeight w:val="300"/>
        </w:trPr>
        <w:tc>
          <w:tcPr>
            <w:tcW w:w="3005" w:type="dxa"/>
            <w:tcMar/>
          </w:tcPr>
          <w:p w:rsidR="663FF4E9" w:rsidP="7721949B" w:rsidRDefault="663FF4E9" w14:paraId="070816E6" w14:textId="58067466">
            <w:pPr>
              <w:pStyle w:val="Normal"/>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721949B" w:rsidR="663FF4E9">
              <w:rPr>
                <w:noProof w:val="0"/>
                <w:lang w:val="en-GB"/>
              </w:rPr>
              <w:t>*Ensure part price is still the same and how long until part is ready</w:t>
            </w:r>
          </w:p>
        </w:tc>
        <w:tc>
          <w:tcPr>
            <w:tcW w:w="3005" w:type="dxa"/>
            <w:tcMar/>
          </w:tcPr>
          <w:p w:rsidR="3948E876" w:rsidP="7721949B" w:rsidRDefault="3948E876" w14:paraId="32A8B8A9" w14:textId="3380C489">
            <w:pPr>
              <w:pStyle w:val="Normal"/>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721949B" w:rsidR="3948E876">
              <w:rPr>
                <w:noProof w:val="0"/>
                <w:lang w:val="en-GB"/>
              </w:rPr>
              <w:t>Order part</w:t>
            </w:r>
          </w:p>
        </w:tc>
        <w:tc>
          <w:tcPr>
            <w:tcW w:w="3005" w:type="dxa"/>
            <w:tcMar/>
          </w:tcPr>
          <w:p w:rsidR="4FF9712B" w:rsidP="7721949B" w:rsidRDefault="4FF9712B" w14:paraId="2169EC2A" w14:textId="5ED53431">
            <w:pPr>
              <w:pStyle w:val="Normal"/>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721949B" w:rsidR="4FF9712B">
              <w:rPr>
                <w:noProof w:val="0"/>
                <w:lang w:val="en-GB"/>
              </w:rPr>
              <w:t xml:space="preserve">*Double check price part and </w:t>
            </w:r>
            <w:r w:rsidRPr="7721949B" w:rsidR="4FF9712B">
              <w:rPr>
                <w:noProof w:val="0"/>
                <w:lang w:val="en-GB"/>
              </w:rPr>
              <w:t>availability</w:t>
            </w:r>
            <w:r w:rsidRPr="7721949B" w:rsidR="4FF9712B">
              <w:rPr>
                <w:noProof w:val="0"/>
                <w:lang w:val="en-GB"/>
              </w:rPr>
              <w:t xml:space="preserve"> </w:t>
            </w:r>
          </w:p>
        </w:tc>
      </w:tr>
      <w:tr w:rsidR="7721949B" w:rsidTr="7721949B" w14:paraId="22E99991">
        <w:trPr>
          <w:trHeight w:val="300"/>
        </w:trPr>
        <w:tc>
          <w:tcPr>
            <w:tcW w:w="3005" w:type="dxa"/>
            <w:tcMar/>
          </w:tcPr>
          <w:p w:rsidR="1158EAC7" w:rsidP="7721949B" w:rsidRDefault="1158EAC7" w14:paraId="707EFB7B" w14:textId="0BC6E858">
            <w:pPr>
              <w:pStyle w:val="Normal"/>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721949B" w:rsidR="1158EAC7">
              <w:rPr>
                <w:noProof w:val="0"/>
                <w:lang w:val="en-GB"/>
              </w:rPr>
              <w:t>*Ensure engineer is fully up to date with training and regulation</w:t>
            </w:r>
          </w:p>
          <w:p w:rsidR="1158EAC7" w:rsidP="7721949B" w:rsidRDefault="1158EAC7" w14:paraId="06A66A28" w14:textId="40BA02CB">
            <w:pPr>
              <w:pStyle w:val="Normal"/>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721949B" w:rsidR="1158EAC7">
              <w:rPr>
                <w:noProof w:val="0"/>
                <w:lang w:val="en-GB"/>
              </w:rPr>
              <w:t xml:space="preserve">*Ensure engineer is </w:t>
            </w:r>
            <w:r w:rsidRPr="7721949B" w:rsidR="1158EAC7">
              <w:rPr>
                <w:noProof w:val="0"/>
                <w:lang w:val="en-GB"/>
              </w:rPr>
              <w:t>available</w:t>
            </w:r>
            <w:r w:rsidRPr="7721949B" w:rsidR="1158EAC7">
              <w:rPr>
                <w:noProof w:val="0"/>
                <w:lang w:val="en-GB"/>
              </w:rPr>
              <w:t xml:space="preserve"> before booking</w:t>
            </w:r>
          </w:p>
        </w:tc>
        <w:tc>
          <w:tcPr>
            <w:tcW w:w="3005" w:type="dxa"/>
            <w:tcMar/>
          </w:tcPr>
          <w:p w:rsidR="3948E876" w:rsidP="7721949B" w:rsidRDefault="3948E876" w14:paraId="0A8CEFE8" w14:textId="1559C86E">
            <w:pPr>
              <w:pStyle w:val="Normal"/>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721949B" w:rsidR="3948E876">
              <w:rPr>
                <w:noProof w:val="0"/>
                <w:lang w:val="en-GB"/>
              </w:rPr>
              <w:t>Book fitting date</w:t>
            </w:r>
          </w:p>
        </w:tc>
        <w:tc>
          <w:tcPr>
            <w:tcW w:w="3005" w:type="dxa"/>
            <w:tcMar/>
          </w:tcPr>
          <w:p w:rsidR="1AC159E1" w:rsidP="7721949B" w:rsidRDefault="1AC159E1" w14:paraId="1923BE47" w14:textId="0E8B29AF">
            <w:pPr>
              <w:pStyle w:val="Normal"/>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721949B" w:rsidR="1AC159E1">
              <w:rPr>
                <w:noProof w:val="0"/>
                <w:lang w:val="en-GB"/>
              </w:rPr>
              <w:t>*</w:t>
            </w:r>
            <w:r w:rsidRPr="7721949B" w:rsidR="1AC159E1">
              <w:rPr>
                <w:noProof w:val="0"/>
                <w:lang w:val="en-GB"/>
              </w:rPr>
              <w:t>Engineer</w:t>
            </w:r>
            <w:r w:rsidRPr="7721949B" w:rsidR="1AC159E1">
              <w:rPr>
                <w:noProof w:val="0"/>
                <w:lang w:val="en-GB"/>
              </w:rPr>
              <w:t xml:space="preserve"> receives text with job details. </w:t>
            </w:r>
          </w:p>
        </w:tc>
      </w:tr>
      <w:tr w:rsidR="7721949B" w:rsidTr="7721949B" w14:paraId="4D61869B">
        <w:trPr>
          <w:trHeight w:val="300"/>
        </w:trPr>
        <w:tc>
          <w:tcPr>
            <w:tcW w:w="3005" w:type="dxa"/>
            <w:tcMar/>
          </w:tcPr>
          <w:p w:rsidR="4E6A5C62" w:rsidP="7721949B" w:rsidRDefault="4E6A5C62" w14:paraId="33806F27" w14:textId="661E11C5">
            <w:pPr>
              <w:pStyle w:val="Normal"/>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721949B" w:rsidR="4E6A5C62">
              <w:rPr>
                <w:noProof w:val="0"/>
                <w:lang w:val="en-GB"/>
              </w:rPr>
              <w:t>*Ensure engineer has business card to pay for part</w:t>
            </w:r>
          </w:p>
        </w:tc>
        <w:tc>
          <w:tcPr>
            <w:tcW w:w="3005" w:type="dxa"/>
            <w:tcMar/>
          </w:tcPr>
          <w:p w:rsidR="3948E876" w:rsidP="7721949B" w:rsidRDefault="3948E876" w14:paraId="7DF1607C" w14:textId="08A2DEAE">
            <w:pPr>
              <w:pStyle w:val="Normal"/>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721949B" w:rsidR="3948E876">
              <w:rPr>
                <w:noProof w:val="0"/>
                <w:lang w:val="en-GB"/>
              </w:rPr>
              <w:t>Collect part</w:t>
            </w:r>
          </w:p>
        </w:tc>
        <w:tc>
          <w:tcPr>
            <w:tcW w:w="3005" w:type="dxa"/>
            <w:tcMar/>
          </w:tcPr>
          <w:p w:rsidR="40654914" w:rsidP="7721949B" w:rsidRDefault="40654914" w14:paraId="1DF26C3E" w14:textId="0C6AE9A0">
            <w:pPr>
              <w:pStyle w:val="Normal"/>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721949B" w:rsidR="40654914">
              <w:rPr>
                <w:noProof w:val="0"/>
                <w:lang w:val="en-GB"/>
              </w:rPr>
              <w:t>*Ensure engineer has business bank card</w:t>
            </w:r>
          </w:p>
        </w:tc>
      </w:tr>
      <w:tr w:rsidR="7721949B" w:rsidTr="7721949B" w14:paraId="48AAD9FE">
        <w:trPr>
          <w:trHeight w:val="300"/>
        </w:trPr>
        <w:tc>
          <w:tcPr>
            <w:tcW w:w="3005" w:type="dxa"/>
            <w:tcMar/>
          </w:tcPr>
          <w:p w:rsidR="3DB6FD32" w:rsidP="7721949B" w:rsidRDefault="3DB6FD32" w14:paraId="22DEF7F4" w14:textId="3045F64C">
            <w:pPr>
              <w:pStyle w:val="Normal"/>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721949B" w:rsidR="3DB6FD32">
              <w:rPr>
                <w:noProof w:val="0"/>
                <w:lang w:val="en-GB"/>
              </w:rPr>
              <w:t>*</w:t>
            </w:r>
            <w:r w:rsidRPr="7721949B" w:rsidR="3DB6FD32">
              <w:rPr>
                <w:noProof w:val="0"/>
                <w:lang w:val="en-GB"/>
              </w:rPr>
              <w:t>Ensure</w:t>
            </w:r>
            <w:r w:rsidRPr="7721949B" w:rsidR="3DB6FD32">
              <w:rPr>
                <w:noProof w:val="0"/>
                <w:lang w:val="en-GB"/>
              </w:rPr>
              <w:t xml:space="preserve"> customer is happy with the job</w:t>
            </w:r>
          </w:p>
          <w:p w:rsidR="3DB6FD32" w:rsidP="7721949B" w:rsidRDefault="3DB6FD32" w14:paraId="2E47FD91" w14:textId="3B31F22E">
            <w:pPr>
              <w:pStyle w:val="Normal"/>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721949B" w:rsidR="3DB6FD32">
              <w:rPr>
                <w:noProof w:val="0"/>
                <w:lang w:val="en-GB"/>
              </w:rPr>
              <w:t>*Ensure all details are current and up to date</w:t>
            </w:r>
          </w:p>
          <w:p w:rsidR="3DB6FD32" w:rsidP="7721949B" w:rsidRDefault="3DB6FD32" w14:paraId="038D3372" w14:textId="73FD4ABD">
            <w:pPr>
              <w:pStyle w:val="Normal"/>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721949B" w:rsidR="3DB6FD32">
              <w:rPr>
                <w:noProof w:val="0"/>
                <w:lang w:val="en-GB"/>
              </w:rPr>
              <w:t>*</w:t>
            </w:r>
            <w:r w:rsidRPr="7721949B" w:rsidR="3DB6FD32">
              <w:rPr>
                <w:noProof w:val="0"/>
                <w:lang w:val="en-GB"/>
              </w:rPr>
              <w:t>Ensure</w:t>
            </w:r>
            <w:r w:rsidRPr="7721949B" w:rsidR="3DB6FD32">
              <w:rPr>
                <w:noProof w:val="0"/>
                <w:lang w:val="en-GB"/>
              </w:rPr>
              <w:t xml:space="preserve"> engineer has </w:t>
            </w:r>
            <w:r w:rsidRPr="7721949B" w:rsidR="3DB6FD32">
              <w:rPr>
                <w:noProof w:val="0"/>
                <w:lang w:val="en-GB"/>
              </w:rPr>
              <w:t>correct</w:t>
            </w:r>
            <w:r w:rsidRPr="7721949B" w:rsidR="3DB6FD32">
              <w:rPr>
                <w:noProof w:val="0"/>
                <w:lang w:val="en-GB"/>
              </w:rPr>
              <w:t xml:space="preserve"> bank details if client is BACS payment over. </w:t>
            </w:r>
          </w:p>
        </w:tc>
        <w:tc>
          <w:tcPr>
            <w:tcW w:w="3005" w:type="dxa"/>
            <w:tcMar/>
          </w:tcPr>
          <w:p w:rsidR="3948E876" w:rsidP="7721949B" w:rsidRDefault="3948E876" w14:paraId="3E45BE6E" w14:textId="6301CCE6">
            <w:pPr>
              <w:pStyle w:val="Normal"/>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721949B" w:rsidR="3948E876">
              <w:rPr>
                <w:noProof w:val="0"/>
                <w:lang w:val="en-GB"/>
              </w:rPr>
              <w:t>Send invoice once job completed</w:t>
            </w:r>
          </w:p>
        </w:tc>
        <w:tc>
          <w:tcPr>
            <w:tcW w:w="3005" w:type="dxa"/>
            <w:tcMar/>
          </w:tcPr>
          <w:p w:rsidR="711DB538" w:rsidP="7721949B" w:rsidRDefault="711DB538" w14:paraId="48E8DAEF" w14:textId="05233FE9">
            <w:pPr>
              <w:pStyle w:val="Normal"/>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721949B" w:rsidR="711DB538">
              <w:rPr>
                <w:noProof w:val="0"/>
                <w:lang w:val="en-GB"/>
              </w:rPr>
              <w:t xml:space="preserve">*Ensure engineer writes up all the necessary information about the job </w:t>
            </w:r>
          </w:p>
          <w:p w:rsidR="711DB538" w:rsidP="7721949B" w:rsidRDefault="711DB538" w14:paraId="7AA81B42" w14:textId="7B81E027">
            <w:pPr>
              <w:pStyle w:val="Normal"/>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721949B" w:rsidR="711DB538">
              <w:rPr>
                <w:noProof w:val="0"/>
                <w:lang w:val="en-GB"/>
              </w:rPr>
              <w:t xml:space="preserve">*Ensure engineer takes payment before leaving. </w:t>
            </w:r>
          </w:p>
        </w:tc>
      </w:tr>
    </w:tbl>
    <w:p xmlns:wp14="http://schemas.microsoft.com/office/word/2010/wordml" w:rsidP="7721949B" wp14:paraId="00D58A05" wp14:textId="499B247E">
      <w:pPr>
        <w:pStyle w:val="Normal"/>
        <w:jc w:val="both"/>
        <w:rPr>
          <w:noProof w:val="0"/>
          <w:lang w:val="en-GB"/>
        </w:rPr>
      </w:pPr>
    </w:p>
    <w:p xmlns:wp14="http://schemas.microsoft.com/office/word/2010/wordml" w:rsidP="7721949B" wp14:paraId="209923F2" wp14:textId="2093FE81">
      <w:pPr>
        <w:pStyle w:val="Normal"/>
        <w:jc w:val="both"/>
        <w:rPr>
          <w:rFonts w:ascii="Calibri" w:hAnsi="Calibri" w:eastAsia="Calibri" w:cs="Calibri" w:asciiTheme="minorAscii" w:hAnsiTheme="minorAscii" w:eastAsiaTheme="minorAscii" w:cstheme="minorAscii"/>
          <w:noProof w:val="0"/>
          <w:sz w:val="22"/>
          <w:szCs w:val="22"/>
          <w:lang w:val="en-GB"/>
        </w:rPr>
      </w:pPr>
      <w:r w:rsidRPr="7721949B" w:rsidR="7DF81073">
        <w:rPr>
          <w:noProof w:val="0"/>
          <w:lang w:val="en-GB"/>
        </w:rPr>
        <w:t xml:space="preserve">As you can see from the flow chart, the system used </w:t>
      </w:r>
      <w:r w:rsidRPr="7721949B" w:rsidR="1882D64E">
        <w:rPr>
          <w:noProof w:val="0"/>
          <w:lang w:val="en-GB"/>
        </w:rPr>
        <w:t xml:space="preserve">is working well. The call handler knows what to do, they know where to find and log information and they know how to do the job </w:t>
      </w:r>
      <w:r w:rsidRPr="7721949B" w:rsidR="1882D64E">
        <w:rPr>
          <w:noProof w:val="0"/>
          <w:lang w:val="en-GB"/>
        </w:rPr>
        <w:t>required of</w:t>
      </w:r>
      <w:r w:rsidRPr="7721949B" w:rsidR="1882D64E">
        <w:rPr>
          <w:noProof w:val="0"/>
          <w:lang w:val="en-GB"/>
        </w:rPr>
        <w:t xml:space="preserve"> them. Although this process is working well</w:t>
      </w:r>
      <w:r w:rsidRPr="7721949B" w:rsidR="3AE1F0CD">
        <w:rPr>
          <w:noProof w:val="0"/>
          <w:lang w:val="en-GB"/>
        </w:rPr>
        <w:t>,</w:t>
      </w:r>
      <w:r w:rsidRPr="7721949B" w:rsidR="1882D64E">
        <w:rPr>
          <w:noProof w:val="0"/>
          <w:lang w:val="en-GB"/>
        </w:rPr>
        <w:t xml:space="preserve"> a</w:t>
      </w:r>
      <w:r w:rsidRPr="7721949B" w:rsidR="711DB538">
        <w:rPr>
          <w:noProof w:val="0"/>
          <w:lang w:val="en-GB"/>
        </w:rPr>
        <w:t>s you can see from this flow process</w:t>
      </w:r>
      <w:r w:rsidRPr="7721949B" w:rsidR="63DA921C">
        <w:rPr>
          <w:noProof w:val="0"/>
          <w:lang w:val="en-GB"/>
        </w:rPr>
        <w:t>,</w:t>
      </w:r>
      <w:r w:rsidRPr="7721949B" w:rsidR="711DB538">
        <w:rPr>
          <w:noProof w:val="0"/>
          <w:lang w:val="en-GB"/>
        </w:rPr>
        <w:t xml:space="preserve"> there are a few areas that could be improved. All information received from a phone call are logged in a dairy. This diary need</w:t>
      </w:r>
      <w:r w:rsidRPr="7721949B" w:rsidR="21796E07">
        <w:rPr>
          <w:noProof w:val="0"/>
          <w:lang w:val="en-GB"/>
        </w:rPr>
        <w:t>s</w:t>
      </w:r>
      <w:r w:rsidRPr="7721949B" w:rsidR="711DB538">
        <w:rPr>
          <w:noProof w:val="0"/>
          <w:lang w:val="en-GB"/>
        </w:rPr>
        <w:t xml:space="preserve"> to be easily</w:t>
      </w:r>
      <w:r w:rsidRPr="7721949B" w:rsidR="579D799E">
        <w:rPr>
          <w:noProof w:val="0"/>
          <w:lang w:val="en-GB"/>
        </w:rPr>
        <w:t xml:space="preserve"> accessed and </w:t>
      </w:r>
      <w:r w:rsidRPr="7721949B" w:rsidR="61025090">
        <w:rPr>
          <w:noProof w:val="0"/>
          <w:lang w:val="en-GB"/>
        </w:rPr>
        <w:t>understandable</w:t>
      </w:r>
      <w:r w:rsidRPr="7721949B" w:rsidR="579D799E">
        <w:rPr>
          <w:noProof w:val="0"/>
          <w:lang w:val="en-GB"/>
        </w:rPr>
        <w:t xml:space="preserve"> for</w:t>
      </w:r>
      <w:r w:rsidRPr="7721949B" w:rsidR="711DB538">
        <w:rPr>
          <w:noProof w:val="0"/>
          <w:lang w:val="en-GB"/>
        </w:rPr>
        <w:t xml:space="preserve"> colleague</w:t>
      </w:r>
      <w:r w:rsidRPr="7721949B" w:rsidR="48162B94">
        <w:rPr>
          <w:noProof w:val="0"/>
          <w:lang w:val="en-GB"/>
        </w:rPr>
        <w:t>, as it is handwritten</w:t>
      </w:r>
      <w:r w:rsidRPr="7721949B" w:rsidR="36874908">
        <w:rPr>
          <w:noProof w:val="0"/>
          <w:lang w:val="en-GB"/>
        </w:rPr>
        <w:t xml:space="preserve">. It also needs to be kept safe and not made public because of Data production, due to it holding names, address and contact details for the client. </w:t>
      </w:r>
      <w:r w:rsidRPr="7721949B" w:rsidR="758BD9AF">
        <w:rPr>
          <w:noProof w:val="0"/>
          <w:lang w:val="en-GB"/>
        </w:rPr>
        <w:t xml:space="preserve">If the writing is not </w:t>
      </w:r>
      <w:r w:rsidRPr="7721949B" w:rsidR="07116587">
        <w:rPr>
          <w:noProof w:val="0"/>
          <w:lang w:val="en-GB"/>
        </w:rPr>
        <w:t>understandable</w:t>
      </w:r>
      <w:r w:rsidRPr="7721949B" w:rsidR="758BD9AF">
        <w:rPr>
          <w:noProof w:val="0"/>
          <w:lang w:val="en-GB"/>
        </w:rPr>
        <w:t xml:space="preserve"> then </w:t>
      </w:r>
      <w:r w:rsidRPr="7721949B" w:rsidR="679E401D">
        <w:rPr>
          <w:noProof w:val="0"/>
          <w:lang w:val="en-GB"/>
        </w:rPr>
        <w:t>information</w:t>
      </w:r>
      <w:r w:rsidRPr="7721949B" w:rsidR="758BD9AF">
        <w:rPr>
          <w:noProof w:val="0"/>
          <w:lang w:val="en-GB"/>
        </w:rPr>
        <w:t xml:space="preserve"> </w:t>
      </w:r>
      <w:r w:rsidRPr="7721949B" w:rsidR="765396A1">
        <w:rPr>
          <w:noProof w:val="0"/>
          <w:lang w:val="en-GB"/>
        </w:rPr>
        <w:t>may be</w:t>
      </w:r>
      <w:r w:rsidRPr="7721949B" w:rsidR="758BD9AF">
        <w:rPr>
          <w:noProof w:val="0"/>
          <w:lang w:val="en-GB"/>
        </w:rPr>
        <w:t xml:space="preserve"> relayed wrong</w:t>
      </w:r>
      <w:r w:rsidRPr="7721949B" w:rsidR="3F69EE4E">
        <w:rPr>
          <w:noProof w:val="0"/>
          <w:lang w:val="en-GB"/>
        </w:rPr>
        <w:t>,</w:t>
      </w:r>
      <w:r w:rsidRPr="7721949B" w:rsidR="758BD9AF">
        <w:rPr>
          <w:noProof w:val="0"/>
          <w:lang w:val="en-GB"/>
        </w:rPr>
        <w:t xml:space="preserve"> which could cause a delay</w:t>
      </w:r>
      <w:r w:rsidRPr="7721949B" w:rsidR="618FC45A">
        <w:rPr>
          <w:noProof w:val="0"/>
          <w:lang w:val="en-GB"/>
        </w:rPr>
        <w:t>. If the diary is only accessible f</w:t>
      </w:r>
      <w:r w:rsidRPr="7721949B" w:rsidR="4D09871A">
        <w:rPr>
          <w:noProof w:val="0"/>
          <w:lang w:val="en-GB"/>
        </w:rPr>
        <w:t xml:space="preserve">rom one </w:t>
      </w:r>
      <w:r w:rsidRPr="7721949B" w:rsidR="618FC45A">
        <w:rPr>
          <w:noProof w:val="0"/>
          <w:lang w:val="en-GB"/>
        </w:rPr>
        <w:t>person or office</w:t>
      </w:r>
      <w:r w:rsidRPr="7721949B" w:rsidR="0C7A9A3D">
        <w:rPr>
          <w:noProof w:val="0"/>
          <w:lang w:val="en-GB"/>
        </w:rPr>
        <w:t>,</w:t>
      </w:r>
      <w:r w:rsidRPr="7721949B" w:rsidR="618FC45A">
        <w:rPr>
          <w:noProof w:val="0"/>
          <w:lang w:val="en-GB"/>
        </w:rPr>
        <w:t xml:space="preserve"> and this person is not in or their office is locked</w:t>
      </w:r>
      <w:r w:rsidRPr="7721949B" w:rsidR="601D360F">
        <w:rPr>
          <w:noProof w:val="0"/>
          <w:lang w:val="en-GB"/>
        </w:rPr>
        <w:t xml:space="preserve">, </w:t>
      </w:r>
      <w:r w:rsidRPr="7721949B" w:rsidR="618FC45A">
        <w:rPr>
          <w:noProof w:val="0"/>
          <w:lang w:val="en-GB"/>
        </w:rPr>
        <w:t xml:space="preserve">and </w:t>
      </w:r>
      <w:r w:rsidRPr="7721949B" w:rsidR="43E00C67">
        <w:rPr>
          <w:noProof w:val="0"/>
          <w:lang w:val="en-GB"/>
        </w:rPr>
        <w:t xml:space="preserve">client </w:t>
      </w:r>
      <w:r w:rsidRPr="7721949B" w:rsidR="618FC45A">
        <w:rPr>
          <w:noProof w:val="0"/>
          <w:lang w:val="en-GB"/>
        </w:rPr>
        <w:t>information is needed</w:t>
      </w:r>
      <w:r w:rsidRPr="7721949B" w:rsidR="3FC65DBE">
        <w:rPr>
          <w:noProof w:val="0"/>
          <w:lang w:val="en-GB"/>
        </w:rPr>
        <w:t>, this then causes a delay in getting work booked in.</w:t>
      </w:r>
      <w:r w:rsidRPr="7721949B" w:rsidR="434A1AD2">
        <w:rPr>
          <w:noProof w:val="0"/>
          <w:lang w:val="en-GB"/>
        </w:rPr>
        <w:t xml:space="preserve"> This delay could cause </w:t>
      </w:r>
      <w:r w:rsidRPr="7721949B" w:rsidR="73A32038">
        <w:rPr>
          <w:noProof w:val="0"/>
          <w:lang w:val="en-GB"/>
        </w:rPr>
        <w:t xml:space="preserve">a </w:t>
      </w:r>
      <w:r w:rsidRPr="7721949B" w:rsidR="434A1AD2">
        <w:rPr>
          <w:noProof w:val="0"/>
          <w:lang w:val="en-GB"/>
        </w:rPr>
        <w:t>job</w:t>
      </w:r>
      <w:r w:rsidRPr="7721949B" w:rsidR="74851F4B">
        <w:rPr>
          <w:noProof w:val="0"/>
          <w:lang w:val="en-GB"/>
        </w:rPr>
        <w:t xml:space="preserve"> loss, which means no</w:t>
      </w:r>
      <w:r w:rsidRPr="7721949B" w:rsidR="434A1AD2">
        <w:rPr>
          <w:noProof w:val="0"/>
          <w:lang w:val="en-GB"/>
        </w:rPr>
        <w:t xml:space="preserve"> income</w:t>
      </w:r>
      <w:r w:rsidRPr="7721949B" w:rsidR="3F452AE2">
        <w:rPr>
          <w:noProof w:val="0"/>
          <w:lang w:val="en-GB"/>
        </w:rPr>
        <w:t xml:space="preserve">. If there is no </w:t>
      </w:r>
      <w:r w:rsidRPr="7721949B" w:rsidR="384B3496">
        <w:rPr>
          <w:noProof w:val="0"/>
          <w:lang w:val="en-GB"/>
        </w:rPr>
        <w:t xml:space="preserve">income, and this happens regularly, </w:t>
      </w:r>
      <w:r w:rsidRPr="7721949B" w:rsidR="434A1AD2">
        <w:rPr>
          <w:noProof w:val="0"/>
          <w:lang w:val="en-GB"/>
        </w:rPr>
        <w:t xml:space="preserve">then </w:t>
      </w:r>
      <w:r w:rsidRPr="7721949B" w:rsidR="2F6E5884">
        <w:rPr>
          <w:noProof w:val="0"/>
          <w:lang w:val="en-GB"/>
        </w:rPr>
        <w:t xml:space="preserve">the impact on the </w:t>
      </w:r>
      <w:r w:rsidRPr="7721949B" w:rsidR="354FC1A3">
        <w:rPr>
          <w:noProof w:val="0"/>
          <w:lang w:val="en-GB"/>
        </w:rPr>
        <w:t>business</w:t>
      </w:r>
      <w:r w:rsidRPr="7721949B" w:rsidR="2F6E5884">
        <w:rPr>
          <w:noProof w:val="0"/>
          <w:lang w:val="en-GB"/>
        </w:rPr>
        <w:t xml:space="preserve"> </w:t>
      </w:r>
      <w:r w:rsidRPr="7721949B" w:rsidR="7E7739A7">
        <w:rPr>
          <w:noProof w:val="0"/>
          <w:lang w:val="en-GB"/>
        </w:rPr>
        <w:t xml:space="preserve">would </w:t>
      </w:r>
      <w:r w:rsidRPr="7721949B" w:rsidR="52CDC9A5">
        <w:rPr>
          <w:noProof w:val="0"/>
          <w:lang w:val="en-GB"/>
        </w:rPr>
        <w:t>be much greater</w:t>
      </w:r>
      <w:r w:rsidRPr="7721949B" w:rsidR="434A1AD2">
        <w:rPr>
          <w:noProof w:val="0"/>
          <w:lang w:val="en-GB"/>
        </w:rPr>
        <w:t>.</w:t>
      </w:r>
      <w:r w:rsidRPr="7721949B" w:rsidR="646C8A73">
        <w:rPr>
          <w:noProof w:val="0"/>
          <w:lang w:val="en-GB"/>
        </w:rPr>
        <w:t xml:space="preserve"> </w:t>
      </w:r>
    </w:p>
    <w:p xmlns:wp14="http://schemas.microsoft.com/office/word/2010/wordml" w:rsidP="7721949B" wp14:paraId="5A720D7F" wp14:textId="18F57BF6">
      <w:pPr>
        <w:pStyle w:val="Normal"/>
        <w:jc w:val="both"/>
        <w:rPr>
          <w:rFonts w:ascii="Calibri" w:hAnsi="Calibri" w:eastAsia="Calibri" w:cs="Calibri" w:asciiTheme="minorAscii" w:hAnsiTheme="minorAscii" w:eastAsiaTheme="minorAscii" w:cstheme="minorAscii"/>
          <w:noProof w:val="0"/>
          <w:sz w:val="22"/>
          <w:szCs w:val="22"/>
          <w:lang w:val="en-GB"/>
        </w:rPr>
      </w:pPr>
      <w:r w:rsidRPr="7721949B" w:rsidR="1FC68C94">
        <w:rPr>
          <w:noProof w:val="0"/>
          <w:lang w:val="en-GB"/>
        </w:rPr>
        <w:t>A solution for these issues</w:t>
      </w:r>
      <w:r w:rsidRPr="7721949B" w:rsidR="40063DC6">
        <w:rPr>
          <w:noProof w:val="0"/>
          <w:lang w:val="en-GB"/>
        </w:rPr>
        <w:t xml:space="preserve"> </w:t>
      </w:r>
      <w:bookmarkStart w:name="_Int_DZuzXuRc" w:id="1438652567"/>
      <w:r w:rsidRPr="7721949B" w:rsidR="40063DC6">
        <w:rPr>
          <w:noProof w:val="0"/>
          <w:lang w:val="en-GB"/>
        </w:rPr>
        <w:t>are</w:t>
      </w:r>
      <w:bookmarkEnd w:id="1438652567"/>
      <w:r w:rsidRPr="7721949B" w:rsidR="40063DC6">
        <w:rPr>
          <w:noProof w:val="0"/>
          <w:lang w:val="en-GB"/>
        </w:rPr>
        <w:t xml:space="preserve">, </w:t>
      </w:r>
      <w:r w:rsidRPr="7721949B" w:rsidR="1FC68C94">
        <w:rPr>
          <w:noProof w:val="0"/>
          <w:lang w:val="en-GB"/>
        </w:rPr>
        <w:t>the diary and</w:t>
      </w:r>
      <w:r w:rsidRPr="7721949B" w:rsidR="6F9C50C1">
        <w:rPr>
          <w:noProof w:val="0"/>
          <w:lang w:val="en-GB"/>
        </w:rPr>
        <w:t xml:space="preserve"> who has</w:t>
      </w:r>
      <w:r w:rsidRPr="7721949B" w:rsidR="1FC68C94">
        <w:rPr>
          <w:noProof w:val="0"/>
          <w:lang w:val="en-GB"/>
        </w:rPr>
        <w:t xml:space="preserve"> </w:t>
      </w:r>
      <w:r w:rsidRPr="7721949B" w:rsidR="1FC68C94">
        <w:rPr>
          <w:noProof w:val="0"/>
          <w:lang w:val="en-GB"/>
        </w:rPr>
        <w:t>access</w:t>
      </w:r>
      <w:r w:rsidRPr="7721949B" w:rsidR="6D296C99">
        <w:rPr>
          <w:noProof w:val="0"/>
          <w:lang w:val="en-GB"/>
        </w:rPr>
        <w:t xml:space="preserve"> to it. Install a safe/</w:t>
      </w:r>
      <w:r w:rsidRPr="7721949B" w:rsidR="1FC68C94">
        <w:rPr>
          <w:noProof w:val="0"/>
          <w:lang w:val="en-GB"/>
        </w:rPr>
        <w:t>cabinet that c</w:t>
      </w:r>
      <w:r w:rsidRPr="7721949B" w:rsidR="56C4D6B7">
        <w:rPr>
          <w:noProof w:val="0"/>
          <w:lang w:val="en-GB"/>
        </w:rPr>
        <w:t>an be</w:t>
      </w:r>
      <w:r w:rsidRPr="7721949B" w:rsidR="1FC68C94">
        <w:rPr>
          <w:noProof w:val="0"/>
          <w:lang w:val="en-GB"/>
        </w:rPr>
        <w:t xml:space="preserve"> </w:t>
      </w:r>
      <w:r w:rsidRPr="7721949B" w:rsidR="0C9FD29B">
        <w:rPr>
          <w:noProof w:val="0"/>
          <w:lang w:val="en-GB"/>
        </w:rPr>
        <w:t xml:space="preserve">easily accessed by those who are </w:t>
      </w:r>
      <w:r w:rsidRPr="7721949B" w:rsidR="0C9FD29B">
        <w:rPr>
          <w:noProof w:val="0"/>
          <w:lang w:val="en-GB"/>
        </w:rPr>
        <w:t>permitted</w:t>
      </w:r>
      <w:r w:rsidRPr="7721949B" w:rsidR="776B6425">
        <w:rPr>
          <w:noProof w:val="0"/>
          <w:lang w:val="en-GB"/>
        </w:rPr>
        <w:t>,</w:t>
      </w:r>
      <w:r w:rsidRPr="7721949B" w:rsidR="0C9FD29B">
        <w:rPr>
          <w:noProof w:val="0"/>
          <w:lang w:val="en-GB"/>
        </w:rPr>
        <w:t xml:space="preserve"> ensuring it is </w:t>
      </w:r>
      <w:r w:rsidRPr="7721949B" w:rsidR="1FC68C94">
        <w:rPr>
          <w:noProof w:val="0"/>
          <w:lang w:val="en-GB"/>
        </w:rPr>
        <w:t xml:space="preserve">locked by a </w:t>
      </w:r>
      <w:r w:rsidRPr="7721949B" w:rsidR="2FF9D148">
        <w:rPr>
          <w:noProof w:val="0"/>
          <w:lang w:val="en-GB"/>
        </w:rPr>
        <w:t>passcode</w:t>
      </w:r>
      <w:r w:rsidRPr="7721949B" w:rsidR="1FC68C94">
        <w:rPr>
          <w:noProof w:val="0"/>
          <w:lang w:val="en-GB"/>
        </w:rPr>
        <w:t xml:space="preserve"> </w:t>
      </w:r>
      <w:r w:rsidRPr="7721949B" w:rsidR="0D9AFE79">
        <w:rPr>
          <w:noProof w:val="0"/>
          <w:lang w:val="en-GB"/>
        </w:rPr>
        <w:t>or with a key</w:t>
      </w:r>
      <w:r w:rsidRPr="7721949B" w:rsidR="28A67F9C">
        <w:rPr>
          <w:noProof w:val="0"/>
          <w:lang w:val="en-GB"/>
        </w:rPr>
        <w:t xml:space="preserve">. This is then only readily available for those who are allowed to </w:t>
      </w:r>
      <w:r w:rsidRPr="7721949B" w:rsidR="4CC7B063">
        <w:rPr>
          <w:noProof w:val="0"/>
          <w:lang w:val="en-GB"/>
        </w:rPr>
        <w:t xml:space="preserve">have </w:t>
      </w:r>
      <w:r w:rsidRPr="7721949B" w:rsidR="28A67F9C">
        <w:rPr>
          <w:noProof w:val="0"/>
          <w:lang w:val="en-GB"/>
        </w:rPr>
        <w:t xml:space="preserve">access </w:t>
      </w:r>
      <w:r w:rsidRPr="7721949B" w:rsidR="201E7E92">
        <w:rPr>
          <w:noProof w:val="0"/>
          <w:lang w:val="en-GB"/>
        </w:rPr>
        <w:t xml:space="preserve">to </w:t>
      </w:r>
      <w:r w:rsidRPr="7721949B" w:rsidR="28A67F9C">
        <w:rPr>
          <w:noProof w:val="0"/>
          <w:lang w:val="en-GB"/>
        </w:rPr>
        <w:t xml:space="preserve">it. For </w:t>
      </w:r>
      <w:r w:rsidRPr="7721949B" w:rsidR="21606AAB">
        <w:rPr>
          <w:noProof w:val="0"/>
          <w:lang w:val="en-GB"/>
        </w:rPr>
        <w:t>example,</w:t>
      </w:r>
      <w:r w:rsidRPr="7721949B" w:rsidR="28A67F9C">
        <w:rPr>
          <w:noProof w:val="0"/>
          <w:lang w:val="en-GB"/>
        </w:rPr>
        <w:t xml:space="preserve"> the receptionist and Owner. The way phone calls are recorded could be put onto a databa</w:t>
      </w:r>
      <w:r w:rsidRPr="7721949B" w:rsidR="183CA69F">
        <w:rPr>
          <w:noProof w:val="0"/>
          <w:lang w:val="en-GB"/>
        </w:rPr>
        <w:t>se</w:t>
      </w:r>
      <w:r w:rsidRPr="7721949B" w:rsidR="27776E72">
        <w:rPr>
          <w:noProof w:val="0"/>
          <w:lang w:val="en-GB"/>
        </w:rPr>
        <w:t xml:space="preserve"> or app instead of the handwritten diary.</w:t>
      </w:r>
      <w:r w:rsidRPr="7721949B" w:rsidR="4A08F925">
        <w:rPr>
          <w:noProof w:val="0"/>
          <w:lang w:val="en-GB"/>
        </w:rPr>
        <w:t xml:space="preserve"> </w:t>
      </w:r>
      <w:r w:rsidRPr="7721949B" w:rsidR="7D0D9C85">
        <w:rPr>
          <w:noProof w:val="0"/>
          <w:lang w:val="en-GB"/>
        </w:rPr>
        <w:t xml:space="preserve">This would mean not having to install a cabinet or safe. </w:t>
      </w:r>
      <w:r w:rsidRPr="7721949B" w:rsidR="053EA725">
        <w:rPr>
          <w:noProof w:val="0"/>
          <w:lang w:val="en-GB"/>
        </w:rPr>
        <w:t xml:space="preserve">The information logged could be accessed faster by those </w:t>
      </w:r>
      <w:r w:rsidRPr="7721949B" w:rsidR="053EA725">
        <w:rPr>
          <w:noProof w:val="0"/>
          <w:lang w:val="en-GB"/>
        </w:rPr>
        <w:t>permitted</w:t>
      </w:r>
      <w:r w:rsidRPr="7721949B" w:rsidR="053EA725">
        <w:rPr>
          <w:noProof w:val="0"/>
          <w:lang w:val="en-GB"/>
        </w:rPr>
        <w:t>, it would also be easier to read as it ha</w:t>
      </w:r>
      <w:r w:rsidRPr="7721949B" w:rsidR="29CBA87E">
        <w:rPr>
          <w:noProof w:val="0"/>
          <w:lang w:val="en-GB"/>
        </w:rPr>
        <w:t xml:space="preserve">s been computer generated. </w:t>
      </w:r>
      <w:r w:rsidRPr="7721949B" w:rsidR="7D0D9C85">
        <w:rPr>
          <w:noProof w:val="0"/>
          <w:lang w:val="en-GB"/>
        </w:rPr>
        <w:t>The database would</w:t>
      </w:r>
      <w:r w:rsidRPr="7721949B" w:rsidR="42524F1D">
        <w:rPr>
          <w:noProof w:val="0"/>
          <w:lang w:val="en-GB"/>
        </w:rPr>
        <w:t xml:space="preserve"> need to be password protected and have a </w:t>
      </w:r>
      <w:r w:rsidRPr="7721949B" w:rsidR="429D172D">
        <w:rPr>
          <w:noProof w:val="0"/>
          <w:lang w:val="en-GB"/>
        </w:rPr>
        <w:t>2-step</w:t>
      </w:r>
      <w:r w:rsidRPr="7721949B" w:rsidR="42524F1D">
        <w:rPr>
          <w:noProof w:val="0"/>
          <w:lang w:val="en-GB"/>
        </w:rPr>
        <w:t xml:space="preserve"> </w:t>
      </w:r>
      <w:r w:rsidRPr="7721949B" w:rsidR="4A9DB1B9">
        <w:rPr>
          <w:noProof w:val="0"/>
          <w:lang w:val="en-GB"/>
        </w:rPr>
        <w:t>authenticator</w:t>
      </w:r>
      <w:r w:rsidRPr="7721949B" w:rsidR="42524F1D">
        <w:rPr>
          <w:noProof w:val="0"/>
          <w:lang w:val="en-GB"/>
        </w:rPr>
        <w:t xml:space="preserve"> to ensure only</w:t>
      </w:r>
      <w:r w:rsidRPr="7721949B" w:rsidR="2C12E500">
        <w:rPr>
          <w:noProof w:val="0"/>
          <w:lang w:val="en-GB"/>
        </w:rPr>
        <w:t xml:space="preserve"> </w:t>
      </w:r>
      <w:r w:rsidRPr="7721949B" w:rsidR="2C12E500">
        <w:rPr>
          <w:noProof w:val="0"/>
          <w:lang w:val="en-GB"/>
        </w:rPr>
        <w:t>colleagues who ar</w:t>
      </w:r>
      <w:r w:rsidRPr="7721949B" w:rsidR="2C12E500">
        <w:rPr>
          <w:noProof w:val="0"/>
          <w:lang w:val="en-GB"/>
        </w:rPr>
        <w:t xml:space="preserve">e </w:t>
      </w:r>
      <w:r w:rsidRPr="7721949B" w:rsidR="2C12E500">
        <w:rPr>
          <w:noProof w:val="0"/>
          <w:lang w:val="en-GB"/>
        </w:rPr>
        <w:t>permitted</w:t>
      </w:r>
      <w:r w:rsidRPr="7721949B" w:rsidR="2C12E500">
        <w:rPr>
          <w:noProof w:val="0"/>
          <w:lang w:val="en-GB"/>
        </w:rPr>
        <w:t xml:space="preserve"> </w:t>
      </w:r>
      <w:r w:rsidRPr="7721949B" w:rsidR="2C615405">
        <w:rPr>
          <w:noProof w:val="0"/>
          <w:lang w:val="en-GB"/>
        </w:rPr>
        <w:t xml:space="preserve">it </w:t>
      </w:r>
      <w:r w:rsidRPr="7721949B" w:rsidR="2C12E500">
        <w:rPr>
          <w:noProof w:val="0"/>
          <w:lang w:val="en-GB"/>
        </w:rPr>
        <w:t>can</w:t>
      </w:r>
      <w:r w:rsidRPr="7721949B" w:rsidR="6CB100E9">
        <w:rPr>
          <w:noProof w:val="0"/>
          <w:lang w:val="en-GB"/>
        </w:rPr>
        <w:t>.</w:t>
      </w:r>
      <w:r w:rsidRPr="7721949B" w:rsidR="12B1082D">
        <w:rPr>
          <w:noProof w:val="0"/>
          <w:lang w:val="en-GB"/>
        </w:rPr>
        <w:t xml:space="preserve"> </w:t>
      </w:r>
    </w:p>
    <w:p xmlns:wp14="http://schemas.microsoft.com/office/word/2010/wordml" w:rsidP="7721949B" wp14:paraId="0D917D9F" wp14:textId="6AEA9D2C">
      <w:pPr>
        <w:pStyle w:val="Normal"/>
        <w:jc w:val="both"/>
        <w:rPr>
          <w:rFonts w:ascii="Calibri" w:hAnsi="Calibri" w:eastAsia="Calibri" w:cs="Calibri" w:asciiTheme="minorAscii" w:hAnsiTheme="minorAscii" w:eastAsiaTheme="minorAscii" w:cstheme="minorAscii"/>
          <w:noProof w:val="0"/>
          <w:sz w:val="22"/>
          <w:szCs w:val="22"/>
          <w:lang w:val="en-GB"/>
        </w:rPr>
      </w:pPr>
      <w:r w:rsidRPr="7721949B" w:rsidR="12B1082D">
        <w:rPr>
          <w:noProof w:val="0"/>
          <w:lang w:val="en-GB"/>
        </w:rPr>
        <w:t>Another potential issue is price list information, having to call different suppliers to find out</w:t>
      </w:r>
      <w:r w:rsidRPr="7721949B" w:rsidR="7B1DB254">
        <w:rPr>
          <w:noProof w:val="0"/>
          <w:lang w:val="en-GB"/>
        </w:rPr>
        <w:t xml:space="preserve"> how much part prices</w:t>
      </w:r>
      <w:r w:rsidRPr="7721949B" w:rsidR="5BA1C44D">
        <w:rPr>
          <w:noProof w:val="0"/>
          <w:lang w:val="en-GB"/>
        </w:rPr>
        <w:t xml:space="preserve"> are,</w:t>
      </w:r>
      <w:r w:rsidRPr="7721949B" w:rsidR="7B1DB254">
        <w:rPr>
          <w:noProof w:val="0"/>
          <w:lang w:val="en-GB"/>
        </w:rPr>
        <w:t xml:space="preserve"> </w:t>
      </w:r>
      <w:r w:rsidRPr="7721949B" w:rsidR="42B3ACF4">
        <w:rPr>
          <w:noProof w:val="0"/>
          <w:lang w:val="en-GB"/>
        </w:rPr>
        <w:t>can be</w:t>
      </w:r>
      <w:r w:rsidRPr="7721949B" w:rsidR="12B1082D">
        <w:rPr>
          <w:noProof w:val="0"/>
          <w:lang w:val="en-GB"/>
        </w:rPr>
        <w:t xml:space="preserve"> very time </w:t>
      </w:r>
      <w:r w:rsidRPr="7721949B" w:rsidR="3188EF4C">
        <w:rPr>
          <w:noProof w:val="0"/>
          <w:lang w:val="en-GB"/>
        </w:rPr>
        <w:t>consuming</w:t>
      </w:r>
      <w:r w:rsidRPr="7721949B" w:rsidR="4B64177F">
        <w:rPr>
          <w:noProof w:val="0"/>
          <w:lang w:val="en-GB"/>
        </w:rPr>
        <w:t xml:space="preserve">, especially if </w:t>
      </w:r>
      <w:r w:rsidRPr="7721949B" w:rsidR="5729302B">
        <w:rPr>
          <w:noProof w:val="0"/>
          <w:lang w:val="en-GB"/>
        </w:rPr>
        <w:t>a call is</w:t>
      </w:r>
      <w:r w:rsidRPr="7721949B" w:rsidR="4B64177F">
        <w:rPr>
          <w:noProof w:val="0"/>
          <w:lang w:val="en-GB"/>
        </w:rPr>
        <w:t xml:space="preserve"> not answered straight away</w:t>
      </w:r>
      <w:r w:rsidRPr="7721949B" w:rsidR="12B1082D">
        <w:rPr>
          <w:noProof w:val="0"/>
          <w:lang w:val="en-GB"/>
        </w:rPr>
        <w:t>. Most suppliers have stock lists with prices</w:t>
      </w:r>
      <w:r w:rsidRPr="7721949B" w:rsidR="3A554C51">
        <w:rPr>
          <w:noProof w:val="0"/>
          <w:lang w:val="en-GB"/>
        </w:rPr>
        <w:t>, this could be emailed over yearly or if stock prices have changed</w:t>
      </w:r>
      <w:r w:rsidRPr="7721949B" w:rsidR="2B6842CA">
        <w:rPr>
          <w:noProof w:val="0"/>
          <w:lang w:val="en-GB"/>
        </w:rPr>
        <w:t xml:space="preserve">. This means that the engineer would not need to ring around to find out </w:t>
      </w:r>
      <w:r w:rsidRPr="7721949B" w:rsidR="42BA5B4B">
        <w:rPr>
          <w:noProof w:val="0"/>
          <w:lang w:val="en-GB"/>
        </w:rPr>
        <w:t>prices, instead</w:t>
      </w:r>
      <w:r w:rsidRPr="7721949B" w:rsidR="2B6842CA">
        <w:rPr>
          <w:noProof w:val="0"/>
          <w:lang w:val="en-GB"/>
        </w:rPr>
        <w:t xml:space="preserve"> he would have it readily </w:t>
      </w:r>
      <w:r w:rsidRPr="7721949B" w:rsidR="6FC3620A">
        <w:rPr>
          <w:noProof w:val="0"/>
          <w:lang w:val="en-GB"/>
        </w:rPr>
        <w:t>available</w:t>
      </w:r>
      <w:r w:rsidRPr="7721949B" w:rsidR="09FD74A7">
        <w:rPr>
          <w:noProof w:val="0"/>
          <w:lang w:val="en-GB"/>
        </w:rPr>
        <w:t xml:space="preserve"> in one place</w:t>
      </w:r>
      <w:r w:rsidRPr="7721949B" w:rsidR="2B6842CA">
        <w:rPr>
          <w:noProof w:val="0"/>
          <w:lang w:val="en-GB"/>
        </w:rPr>
        <w:t>. The office staff would need to ensure that price</w:t>
      </w:r>
      <w:r w:rsidRPr="7721949B" w:rsidR="567B5C1C">
        <w:rPr>
          <w:noProof w:val="0"/>
          <w:lang w:val="en-GB"/>
        </w:rPr>
        <w:t xml:space="preserve"> lists</w:t>
      </w:r>
      <w:r w:rsidRPr="7721949B" w:rsidR="2B6842CA">
        <w:rPr>
          <w:noProof w:val="0"/>
          <w:lang w:val="en-GB"/>
        </w:rPr>
        <w:t xml:space="preserve"> are current and </w:t>
      </w:r>
      <w:r w:rsidRPr="7721949B" w:rsidR="56CD7D64">
        <w:rPr>
          <w:noProof w:val="0"/>
          <w:lang w:val="en-GB"/>
        </w:rPr>
        <w:t>update</w:t>
      </w:r>
      <w:r w:rsidRPr="7721949B" w:rsidR="4D11B452">
        <w:rPr>
          <w:noProof w:val="0"/>
          <w:lang w:val="en-GB"/>
        </w:rPr>
        <w:t xml:space="preserve">, </w:t>
      </w:r>
      <w:r w:rsidRPr="7721949B" w:rsidR="56CD7D64">
        <w:rPr>
          <w:noProof w:val="0"/>
          <w:lang w:val="en-GB"/>
        </w:rPr>
        <w:t xml:space="preserve">ensuring suppliers send over </w:t>
      </w:r>
      <w:r w:rsidRPr="7721949B" w:rsidR="55314234">
        <w:rPr>
          <w:noProof w:val="0"/>
          <w:lang w:val="en-GB"/>
        </w:rPr>
        <w:t>up-to-date</w:t>
      </w:r>
      <w:r w:rsidRPr="7721949B" w:rsidR="56CD7D64">
        <w:rPr>
          <w:noProof w:val="0"/>
          <w:lang w:val="en-GB"/>
        </w:rPr>
        <w:t xml:space="preserve"> </w:t>
      </w:r>
      <w:r w:rsidRPr="7721949B" w:rsidR="29625A9B">
        <w:rPr>
          <w:noProof w:val="0"/>
          <w:lang w:val="en-GB"/>
        </w:rPr>
        <w:t>copies when changes occur.</w:t>
      </w:r>
      <w:r w:rsidRPr="7721949B" w:rsidR="2F24BF25">
        <w:rPr>
          <w:noProof w:val="0"/>
          <w:lang w:val="en-GB"/>
        </w:rPr>
        <w:t xml:space="preserve"> This would then allow engineers to send out quotes fast, allowing a much quicker turnaround of work</w:t>
      </w:r>
      <w:r w:rsidRPr="7721949B" w:rsidR="7E146E87">
        <w:rPr>
          <w:noProof w:val="0"/>
          <w:lang w:val="en-GB"/>
        </w:rPr>
        <w:t xml:space="preserve">. </w:t>
      </w:r>
    </w:p>
    <w:p xmlns:wp14="http://schemas.microsoft.com/office/word/2010/wordml" w:rsidP="7721949B" wp14:paraId="3BD88E46" wp14:textId="5B2CD4E3">
      <w:pPr>
        <w:pStyle w:val="Normal"/>
        <w:jc w:val="both"/>
        <w:rPr>
          <w:rFonts w:ascii="Calibri" w:hAnsi="Calibri" w:eastAsia="Calibri" w:cs="Calibri" w:asciiTheme="minorAscii" w:hAnsiTheme="minorAscii" w:eastAsiaTheme="minorAscii" w:cstheme="minorAscii"/>
          <w:noProof w:val="0"/>
          <w:sz w:val="22"/>
          <w:szCs w:val="22"/>
          <w:lang w:val="en-GB"/>
        </w:rPr>
      </w:pPr>
      <w:r w:rsidRPr="7721949B" w:rsidR="55C6E79F">
        <w:rPr>
          <w:noProof w:val="0"/>
          <w:lang w:val="en-GB"/>
        </w:rPr>
        <w:t xml:space="preserve">The opportunity to use technology to log client information, supplier information and </w:t>
      </w:r>
      <w:r w:rsidRPr="7721949B" w:rsidR="40339C0C">
        <w:rPr>
          <w:noProof w:val="0"/>
          <w:lang w:val="en-GB"/>
        </w:rPr>
        <w:t>colleagues'</w:t>
      </w:r>
      <w:r w:rsidRPr="7721949B" w:rsidR="42EEE561">
        <w:rPr>
          <w:noProof w:val="0"/>
          <w:lang w:val="en-GB"/>
        </w:rPr>
        <w:t xml:space="preserve"> information</w:t>
      </w:r>
      <w:r w:rsidRPr="7721949B" w:rsidR="55C6E79F">
        <w:rPr>
          <w:noProof w:val="0"/>
          <w:lang w:val="en-GB"/>
        </w:rPr>
        <w:t>, will al</w:t>
      </w:r>
      <w:r w:rsidRPr="7721949B" w:rsidR="63BE6A2C">
        <w:rPr>
          <w:noProof w:val="0"/>
          <w:lang w:val="en-GB"/>
        </w:rPr>
        <w:t xml:space="preserve">low the company to have up to date and </w:t>
      </w:r>
      <w:r w:rsidRPr="7721949B" w:rsidR="63BE6A2C">
        <w:rPr>
          <w:noProof w:val="0"/>
          <w:lang w:val="en-GB"/>
        </w:rPr>
        <w:t>accurate</w:t>
      </w:r>
      <w:r w:rsidRPr="7721949B" w:rsidR="63BE6A2C">
        <w:rPr>
          <w:noProof w:val="0"/>
          <w:lang w:val="en-GB"/>
        </w:rPr>
        <w:t xml:space="preserve"> information</w:t>
      </w:r>
      <w:r w:rsidRPr="7721949B" w:rsidR="137CC63A">
        <w:rPr>
          <w:noProof w:val="0"/>
          <w:lang w:val="en-GB"/>
        </w:rPr>
        <w:t xml:space="preserve">, that can be readily </w:t>
      </w:r>
      <w:r w:rsidRPr="7721949B" w:rsidR="4B352D7B">
        <w:rPr>
          <w:noProof w:val="0"/>
          <w:lang w:val="en-GB"/>
        </w:rPr>
        <w:t>available</w:t>
      </w:r>
      <w:r w:rsidRPr="7721949B" w:rsidR="137CC63A">
        <w:rPr>
          <w:noProof w:val="0"/>
          <w:lang w:val="en-GB"/>
        </w:rPr>
        <w:t xml:space="preserve"> and easy to access.</w:t>
      </w:r>
      <w:r w:rsidRPr="7721949B" w:rsidR="63BE6A2C">
        <w:rPr>
          <w:noProof w:val="0"/>
          <w:lang w:val="en-GB"/>
        </w:rPr>
        <w:t xml:space="preserve"> </w:t>
      </w:r>
      <w:r w:rsidRPr="7721949B" w:rsidR="63BE6A2C">
        <w:rPr>
          <w:noProof w:val="0"/>
          <w:lang w:val="en-GB"/>
        </w:rPr>
        <w:t xml:space="preserve">Therefore, improving the way the company </w:t>
      </w:r>
      <w:r w:rsidRPr="7721949B" w:rsidR="63BE6A2C">
        <w:rPr>
          <w:noProof w:val="0"/>
          <w:lang w:val="en-GB"/>
        </w:rPr>
        <w:t>operates</w:t>
      </w:r>
      <w:r w:rsidRPr="7721949B" w:rsidR="63BE6A2C">
        <w:rPr>
          <w:noProof w:val="0"/>
          <w:lang w:val="en-GB"/>
        </w:rPr>
        <w:t xml:space="preserve"> </w:t>
      </w:r>
      <w:r w:rsidRPr="7721949B" w:rsidR="743447BE">
        <w:rPr>
          <w:noProof w:val="0"/>
          <w:lang w:val="en-GB"/>
        </w:rPr>
        <w:t>and</w:t>
      </w:r>
      <w:r w:rsidRPr="7721949B" w:rsidR="6059C278">
        <w:rPr>
          <w:noProof w:val="0"/>
          <w:lang w:val="en-GB"/>
        </w:rPr>
        <w:t xml:space="preserve"> increas</w:t>
      </w:r>
      <w:r w:rsidRPr="7721949B" w:rsidR="48F414ED">
        <w:rPr>
          <w:noProof w:val="0"/>
          <w:lang w:val="en-GB"/>
        </w:rPr>
        <w:t>ing</w:t>
      </w:r>
      <w:r w:rsidRPr="7721949B" w:rsidR="6059C278">
        <w:rPr>
          <w:noProof w:val="0"/>
          <w:lang w:val="en-GB"/>
        </w:rPr>
        <w:t xml:space="preserve"> work productivity</w:t>
      </w:r>
      <w:r w:rsidRPr="7721949B" w:rsidR="049ABD8D">
        <w:rPr>
          <w:noProof w:val="0"/>
          <w:lang w:val="en-GB"/>
        </w:rPr>
        <w:t xml:space="preserve">. </w:t>
      </w:r>
      <w:r w:rsidRPr="7721949B" w:rsidR="2E84B320">
        <w:rPr>
          <w:noProof w:val="0"/>
          <w:lang w:val="en-GB"/>
        </w:rPr>
        <w:t>The threats of not improving these areas could mean losing jobs to competitors</w:t>
      </w:r>
      <w:r w:rsidRPr="7721949B" w:rsidR="213B6D36">
        <w:rPr>
          <w:noProof w:val="0"/>
          <w:lang w:val="en-GB"/>
        </w:rPr>
        <w:t>.</w:t>
      </w:r>
      <w:r w:rsidRPr="7721949B" w:rsidR="0DD1ED50">
        <w:rPr>
          <w:noProof w:val="0"/>
          <w:lang w:val="en-GB"/>
        </w:rPr>
        <w:t xml:space="preserve"> This would be due to them knowi</w:t>
      </w:r>
      <w:r w:rsidRPr="7721949B" w:rsidR="44A9CE1D">
        <w:rPr>
          <w:noProof w:val="0"/>
          <w:lang w:val="en-GB"/>
        </w:rPr>
        <w:t xml:space="preserve">ng engineer </w:t>
      </w:r>
      <w:r w:rsidRPr="7721949B" w:rsidR="46A632BF">
        <w:rPr>
          <w:noProof w:val="0"/>
          <w:lang w:val="en-GB"/>
        </w:rPr>
        <w:t xml:space="preserve">availability </w:t>
      </w:r>
      <w:r w:rsidRPr="7721949B" w:rsidR="44A9CE1D">
        <w:rPr>
          <w:noProof w:val="0"/>
          <w:lang w:val="en-GB"/>
        </w:rPr>
        <w:t>and level of competency,</w:t>
      </w:r>
      <w:r w:rsidRPr="7721949B" w:rsidR="2E84B320">
        <w:rPr>
          <w:noProof w:val="0"/>
          <w:lang w:val="en-GB"/>
        </w:rPr>
        <w:t xml:space="preserve"> </w:t>
      </w:r>
      <w:r w:rsidRPr="7721949B" w:rsidR="18F5F0B1">
        <w:rPr>
          <w:noProof w:val="0"/>
          <w:lang w:val="en-GB"/>
        </w:rPr>
        <w:t xml:space="preserve">leading to them </w:t>
      </w:r>
      <w:r w:rsidRPr="7721949B" w:rsidR="52A62873">
        <w:rPr>
          <w:noProof w:val="0"/>
          <w:lang w:val="en-GB"/>
        </w:rPr>
        <w:t>send</w:t>
      </w:r>
      <w:r w:rsidRPr="7721949B" w:rsidR="34CCEE2D">
        <w:rPr>
          <w:noProof w:val="0"/>
          <w:lang w:val="en-GB"/>
        </w:rPr>
        <w:t>ing</w:t>
      </w:r>
      <w:r w:rsidRPr="7721949B" w:rsidR="52A62873">
        <w:rPr>
          <w:noProof w:val="0"/>
          <w:lang w:val="en-GB"/>
        </w:rPr>
        <w:t xml:space="preserve"> engineers out sooner</w:t>
      </w:r>
      <w:r w:rsidRPr="7721949B" w:rsidR="17FB3FF4">
        <w:rPr>
          <w:noProof w:val="0"/>
          <w:lang w:val="en-GB"/>
        </w:rPr>
        <w:t>. Having access to current and relevant price lists would mean they are able to</w:t>
      </w:r>
      <w:r w:rsidRPr="7721949B" w:rsidR="2E84B320">
        <w:rPr>
          <w:noProof w:val="0"/>
          <w:lang w:val="en-GB"/>
        </w:rPr>
        <w:t xml:space="preserve"> </w:t>
      </w:r>
      <w:r w:rsidRPr="7721949B" w:rsidR="2E84B320">
        <w:rPr>
          <w:noProof w:val="0"/>
          <w:lang w:val="en-GB"/>
        </w:rPr>
        <w:t>quote</w:t>
      </w:r>
      <w:r w:rsidRPr="7721949B" w:rsidR="7AC92107">
        <w:rPr>
          <w:noProof w:val="0"/>
          <w:lang w:val="en-GB"/>
        </w:rPr>
        <w:t xml:space="preserve"> faster </w:t>
      </w:r>
      <w:r w:rsidRPr="7721949B" w:rsidR="35599FA1">
        <w:rPr>
          <w:noProof w:val="0"/>
          <w:lang w:val="en-GB"/>
        </w:rPr>
        <w:t>leading to them</w:t>
      </w:r>
      <w:r w:rsidRPr="7721949B" w:rsidR="7AC92107">
        <w:rPr>
          <w:noProof w:val="0"/>
          <w:lang w:val="en-GB"/>
        </w:rPr>
        <w:t xml:space="preserve"> </w:t>
      </w:r>
      <w:r w:rsidRPr="7721949B" w:rsidR="2E84B320">
        <w:rPr>
          <w:noProof w:val="0"/>
          <w:lang w:val="en-GB"/>
        </w:rPr>
        <w:t>order</w:t>
      </w:r>
      <w:r w:rsidRPr="7721949B" w:rsidR="3597CDAD">
        <w:rPr>
          <w:noProof w:val="0"/>
          <w:lang w:val="en-GB"/>
        </w:rPr>
        <w:t>ing</w:t>
      </w:r>
      <w:r w:rsidRPr="7721949B" w:rsidR="2E84B320">
        <w:rPr>
          <w:noProof w:val="0"/>
          <w:lang w:val="en-GB"/>
        </w:rPr>
        <w:t xml:space="preserve"> pa</w:t>
      </w:r>
      <w:r w:rsidRPr="7721949B" w:rsidR="2C2E2DB8">
        <w:rPr>
          <w:noProof w:val="0"/>
          <w:lang w:val="en-GB"/>
        </w:rPr>
        <w:t>rts</w:t>
      </w:r>
      <w:r w:rsidRPr="7721949B" w:rsidR="62BD4F45">
        <w:rPr>
          <w:noProof w:val="0"/>
          <w:lang w:val="en-GB"/>
        </w:rPr>
        <w:t xml:space="preserve"> sooner</w:t>
      </w:r>
      <w:r w:rsidRPr="7721949B" w:rsidR="47A962C8">
        <w:rPr>
          <w:noProof w:val="0"/>
          <w:lang w:val="en-GB"/>
        </w:rPr>
        <w:t>. Therefore,</w:t>
      </w:r>
      <w:r w:rsidRPr="7721949B" w:rsidR="797582B0">
        <w:rPr>
          <w:noProof w:val="0"/>
          <w:lang w:val="en-GB"/>
        </w:rPr>
        <w:t xml:space="preserve"> being able to complete the job sooner</w:t>
      </w:r>
      <w:r w:rsidRPr="7721949B" w:rsidR="408C10B6">
        <w:rPr>
          <w:noProof w:val="0"/>
          <w:lang w:val="en-GB"/>
        </w:rPr>
        <w:t xml:space="preserve">, </w:t>
      </w:r>
      <w:r w:rsidRPr="7721949B" w:rsidR="075F4AFE">
        <w:rPr>
          <w:noProof w:val="0"/>
          <w:lang w:val="en-GB"/>
        </w:rPr>
        <w:t>th</w:t>
      </w:r>
      <w:r w:rsidRPr="7721949B" w:rsidR="5CCAE161">
        <w:rPr>
          <w:noProof w:val="0"/>
          <w:lang w:val="en-GB"/>
        </w:rPr>
        <w:t>us</w:t>
      </w:r>
      <w:r w:rsidRPr="7721949B" w:rsidR="075F4AFE">
        <w:rPr>
          <w:noProof w:val="0"/>
          <w:lang w:val="en-GB"/>
        </w:rPr>
        <w:t xml:space="preserve"> </w:t>
      </w:r>
      <w:r w:rsidRPr="7721949B" w:rsidR="408C10B6">
        <w:rPr>
          <w:noProof w:val="0"/>
          <w:lang w:val="en-GB"/>
        </w:rPr>
        <w:t>lead</w:t>
      </w:r>
      <w:r w:rsidRPr="7721949B" w:rsidR="327330E5">
        <w:rPr>
          <w:noProof w:val="0"/>
          <w:lang w:val="en-GB"/>
        </w:rPr>
        <w:t>ing</w:t>
      </w:r>
      <w:r w:rsidRPr="7721949B" w:rsidR="408C10B6">
        <w:rPr>
          <w:noProof w:val="0"/>
          <w:lang w:val="en-GB"/>
        </w:rPr>
        <w:t xml:space="preserve"> to customer satisfaction</w:t>
      </w:r>
      <w:r w:rsidRPr="7721949B" w:rsidR="4B408E36">
        <w:rPr>
          <w:noProof w:val="0"/>
          <w:lang w:val="en-GB"/>
        </w:rPr>
        <w:t xml:space="preserve">. </w:t>
      </w:r>
      <w:r w:rsidRPr="7721949B" w:rsidR="1AD16053">
        <w:rPr>
          <w:noProof w:val="0"/>
          <w:lang w:val="en-GB"/>
        </w:rPr>
        <w:t xml:space="preserve">Thier </w:t>
      </w:r>
      <w:r w:rsidRPr="7721949B" w:rsidR="73DA448B">
        <w:rPr>
          <w:noProof w:val="0"/>
          <w:lang w:val="en-GB"/>
        </w:rPr>
        <w:t>clients would</w:t>
      </w:r>
      <w:r w:rsidRPr="7721949B" w:rsidR="4B408E36">
        <w:rPr>
          <w:noProof w:val="0"/>
          <w:lang w:val="en-GB"/>
        </w:rPr>
        <w:t xml:space="preserve"> then </w:t>
      </w:r>
      <w:r w:rsidRPr="7721949B" w:rsidR="08D27847">
        <w:rPr>
          <w:noProof w:val="0"/>
          <w:lang w:val="en-GB"/>
        </w:rPr>
        <w:t>recommend</w:t>
      </w:r>
      <w:r w:rsidRPr="7721949B" w:rsidR="3BC06652">
        <w:rPr>
          <w:noProof w:val="0"/>
          <w:lang w:val="en-GB"/>
        </w:rPr>
        <w:t xml:space="preserve"> them for </w:t>
      </w:r>
      <w:r w:rsidRPr="7721949B" w:rsidR="6FFC522B">
        <w:rPr>
          <w:noProof w:val="0"/>
          <w:lang w:val="en-GB"/>
        </w:rPr>
        <w:t>future</w:t>
      </w:r>
      <w:r w:rsidRPr="7721949B" w:rsidR="3BC06652">
        <w:rPr>
          <w:noProof w:val="0"/>
          <w:lang w:val="en-GB"/>
        </w:rPr>
        <w:t xml:space="preserve"> jobs</w:t>
      </w:r>
      <w:r w:rsidRPr="7721949B" w:rsidR="4B408E36">
        <w:rPr>
          <w:noProof w:val="0"/>
          <w:lang w:val="en-GB"/>
        </w:rPr>
        <w:t>. So, the ripple effect of not being current and relevant could lead to more customer losses.</w:t>
      </w:r>
      <w:r w:rsidRPr="7721949B" w:rsidR="408C10B6">
        <w:rPr>
          <w:noProof w:val="0"/>
          <w:lang w:val="en-GB"/>
        </w:rPr>
        <w:t xml:space="preserve"> </w:t>
      </w:r>
    </w:p>
    <w:p xmlns:wp14="http://schemas.microsoft.com/office/word/2010/wordml" w:rsidP="7721949B" wp14:paraId="10A5B2DD" wp14:textId="41F4467D">
      <w:pPr>
        <w:pStyle w:val="Normal"/>
        <w:jc w:val="both"/>
        <w:rPr>
          <w:noProof w:val="0"/>
          <w:lang w:val="en-GB"/>
        </w:rPr>
      </w:pPr>
    </w:p>
    <w:p xmlns:wp14="http://schemas.microsoft.com/office/word/2010/wordml" w:rsidP="7721949B" wp14:paraId="75F2C50D" wp14:textId="4DB0D120">
      <w:pPr>
        <w:pStyle w:val="Heading2"/>
        <w:rPr>
          <w:noProof w:val="0"/>
          <w:lang w:val="en-GB"/>
        </w:rPr>
      </w:pPr>
      <w:bookmarkStart w:name="_Toc487809773" w:id="1590704689"/>
      <w:r w:rsidRPr="7721949B" w:rsidR="27B1A3ED">
        <w:rPr>
          <w:noProof w:val="0"/>
          <w:lang w:val="en-GB"/>
        </w:rPr>
        <w:t>Evaluate actual and potential knowledge assets</w:t>
      </w:r>
      <w:r w:rsidRPr="7721949B" w:rsidR="44F359C4">
        <w:rPr>
          <w:noProof w:val="0"/>
          <w:lang w:val="en-GB"/>
        </w:rPr>
        <w:t xml:space="preserve">. </w:t>
      </w:r>
      <w:r w:rsidRPr="7721949B" w:rsidR="27B1A3ED">
        <w:rPr>
          <w:noProof w:val="0"/>
          <w:lang w:val="en-GB"/>
        </w:rPr>
        <w:t>Provide a rationale for capturing and managing knowledge.</w:t>
      </w:r>
      <w:bookmarkEnd w:id="1590704689"/>
    </w:p>
    <w:p w:rsidR="7721949B" w:rsidP="7721949B" w:rsidRDefault="7721949B" w14:paraId="04744D4F" w14:textId="3608BD19">
      <w:pPr>
        <w:pStyle w:val="Normal"/>
        <w:bidi w:val="0"/>
        <w:jc w:val="both"/>
        <w:rPr>
          <w:noProof w:val="0"/>
          <w:lang w:val="en-GB"/>
        </w:rPr>
      </w:pPr>
    </w:p>
    <w:p w:rsidR="6D043E04" w:rsidP="7721949B" w:rsidRDefault="6D043E04" w14:paraId="185E1E60" w14:textId="76FD14DB">
      <w:pPr>
        <w:pStyle w:val="Normal"/>
        <w:bidi w:val="0"/>
        <w:jc w:val="both"/>
        <w:rPr>
          <w:rFonts w:ascii="Calibri" w:hAnsi="Calibri" w:eastAsia="Calibri" w:cs="Calibri" w:asciiTheme="minorAscii" w:hAnsiTheme="minorAscii" w:eastAsiaTheme="minorAscii" w:cstheme="minorAscii"/>
          <w:noProof w:val="0"/>
          <w:color w:val="auto"/>
          <w:sz w:val="22"/>
          <w:szCs w:val="22"/>
          <w:lang w:val="en-GB"/>
        </w:rPr>
      </w:pPr>
      <w:r w:rsidRPr="7721949B" w:rsidR="6D043E04">
        <w:rPr>
          <w:noProof w:val="0"/>
          <w:lang w:val="en-GB"/>
        </w:rPr>
        <w:t xml:space="preserve">When evaluating actual and potential knowledge </w:t>
      </w:r>
      <w:r w:rsidRPr="7721949B" w:rsidR="5E1AD400">
        <w:rPr>
          <w:noProof w:val="0"/>
          <w:lang w:val="en-GB"/>
        </w:rPr>
        <w:t>assets</w:t>
      </w:r>
      <w:r w:rsidRPr="7721949B" w:rsidR="6D043E04">
        <w:rPr>
          <w:noProof w:val="0"/>
          <w:lang w:val="en-GB"/>
        </w:rPr>
        <w:t xml:space="preserve">, you need to assess the existing knowledge within the </w:t>
      </w:r>
      <w:r w:rsidRPr="7721949B" w:rsidR="0214C253">
        <w:rPr>
          <w:noProof w:val="0"/>
          <w:lang w:val="en-GB"/>
        </w:rPr>
        <w:t>organisation and</w:t>
      </w:r>
      <w:r w:rsidRPr="7721949B" w:rsidR="6D043E04">
        <w:rPr>
          <w:noProof w:val="0"/>
          <w:lang w:val="en-GB"/>
        </w:rPr>
        <w:t xml:space="preserve"> identify areas where </w:t>
      </w:r>
      <w:r w:rsidRPr="7721949B" w:rsidR="6D043E04">
        <w:rPr>
          <w:noProof w:val="0"/>
          <w:lang w:val="en-GB"/>
        </w:rPr>
        <w:t>additional</w:t>
      </w:r>
      <w:r w:rsidRPr="7721949B" w:rsidR="6D043E04">
        <w:rPr>
          <w:noProof w:val="0"/>
          <w:lang w:val="en-GB"/>
        </w:rPr>
        <w:t xml:space="preserve"> knowledge</w:t>
      </w:r>
      <w:r w:rsidRPr="7721949B" w:rsidR="74998761">
        <w:rPr>
          <w:noProof w:val="0"/>
          <w:lang w:val="en-GB"/>
        </w:rPr>
        <w:t xml:space="preserve"> could be beneficial</w:t>
      </w:r>
      <w:r w:rsidRPr="7721949B" w:rsidR="449FBDD9">
        <w:rPr>
          <w:noProof w:val="0"/>
          <w:lang w:val="en-GB"/>
        </w:rPr>
        <w:t xml:space="preserve">, this is because “when knowledge is not easily accessible within an organisation, it can be incredibly costly to a business” </w:t>
      </w:r>
      <w:r w:rsidRPr="7721949B" w:rsidR="510C7378">
        <w:rPr>
          <w:noProof w:val="0"/>
          <w:lang w:val="en-GB"/>
        </w:rPr>
        <w:t>(IMB, 2024)</w:t>
      </w:r>
      <w:r w:rsidRPr="7721949B" w:rsidR="74998761">
        <w:rPr>
          <w:noProof w:val="0"/>
          <w:lang w:val="en-GB"/>
        </w:rPr>
        <w:t xml:space="preserve"> </w:t>
      </w:r>
      <w:r w:rsidRPr="7721949B" w:rsidR="74998761">
        <w:rPr>
          <w:noProof w:val="0"/>
          <w:lang w:val="en-GB"/>
        </w:rPr>
        <w:t xml:space="preserve">Actual knowledge assets can be evaluated by looking into all the information that is </w:t>
      </w:r>
      <w:r w:rsidRPr="7721949B" w:rsidR="60C12FC2">
        <w:rPr>
          <w:noProof w:val="0"/>
          <w:lang w:val="en-GB"/>
        </w:rPr>
        <w:t xml:space="preserve">currently </w:t>
      </w:r>
      <w:r w:rsidRPr="7721949B" w:rsidR="74998761">
        <w:rPr>
          <w:noProof w:val="0"/>
          <w:lang w:val="en-GB"/>
        </w:rPr>
        <w:t>held by the organisation</w:t>
      </w:r>
      <w:r w:rsidRPr="7721949B" w:rsidR="139266F4">
        <w:rPr>
          <w:noProof w:val="0"/>
          <w:lang w:val="en-GB"/>
        </w:rPr>
        <w:t xml:space="preserve">, they are normally in a </w:t>
      </w:r>
      <w:r w:rsidRPr="7721949B" w:rsidR="7A6D6236">
        <w:rPr>
          <w:noProof w:val="0"/>
          <w:lang w:val="en-GB"/>
        </w:rPr>
        <w:t>one location, making the process easier when evaluating</w:t>
      </w:r>
      <w:r w:rsidRPr="7721949B" w:rsidR="74998761">
        <w:rPr>
          <w:noProof w:val="0"/>
          <w:lang w:val="en-GB"/>
        </w:rPr>
        <w:t>.</w:t>
      </w:r>
    </w:p>
    <w:p w:rsidR="5A9481B6" w:rsidP="7721949B" w:rsidRDefault="5A9481B6" w14:paraId="5A387631" w14:textId="640F20FA">
      <w:pPr>
        <w:pStyle w:val="Normal"/>
        <w:bidi w:val="0"/>
        <w:jc w:val="both"/>
        <w:rPr>
          <w:rFonts w:ascii="Calibri" w:hAnsi="Calibri" w:eastAsia="Calibri" w:cs="Calibri" w:asciiTheme="minorAscii" w:hAnsiTheme="minorAscii" w:eastAsiaTheme="minorAscii" w:cstheme="minorAscii"/>
          <w:noProof w:val="0"/>
          <w:color w:val="auto"/>
          <w:sz w:val="22"/>
          <w:szCs w:val="22"/>
          <w:lang w:val="en-GB"/>
        </w:rPr>
      </w:pPr>
      <w:r w:rsidRPr="7721949B" w:rsidR="5A9481B6">
        <w:rPr>
          <w:noProof w:val="0"/>
          <w:lang w:val="en-GB"/>
        </w:rPr>
        <w:t xml:space="preserve">Knowledge assets are “all intellectual resources an organisation has access to that it may use, invest, and </w:t>
      </w:r>
      <w:r w:rsidRPr="7721949B" w:rsidR="5A9481B6">
        <w:rPr>
          <w:noProof w:val="0"/>
          <w:lang w:val="en-GB"/>
        </w:rPr>
        <w:t>leverage</w:t>
      </w:r>
      <w:r w:rsidRPr="7721949B" w:rsidR="5A9481B6">
        <w:rPr>
          <w:noProof w:val="0"/>
          <w:lang w:val="en-GB"/>
        </w:rPr>
        <w:t xml:space="preserve"> for growth. They also exist externally, such as with customers, partners, and suppliers.”</w:t>
      </w:r>
      <w:r w:rsidRPr="7721949B" w:rsidR="2F4B7352">
        <w:rPr>
          <w:noProof w:val="0"/>
          <w:lang w:val="en-GB"/>
        </w:rPr>
        <w:t xml:space="preserve"> (</w:t>
      </w:r>
      <w:r w:rsidRPr="7721949B" w:rsidR="3D3290A4">
        <w:rPr>
          <w:noProof w:val="0"/>
          <w:lang w:val="en-GB"/>
        </w:rPr>
        <w:t>Indeed,</w:t>
      </w:r>
      <w:r w:rsidRPr="7721949B" w:rsidR="2F4B7352">
        <w:rPr>
          <w:noProof w:val="0"/>
          <w:lang w:val="en-GB"/>
        </w:rPr>
        <w:t xml:space="preserve"> 2023)</w:t>
      </w:r>
      <w:r w:rsidRPr="7721949B" w:rsidR="74998761">
        <w:rPr>
          <w:noProof w:val="0"/>
          <w:lang w:val="en-GB"/>
        </w:rPr>
        <w:t xml:space="preserve"> This includes client information,</w:t>
      </w:r>
      <w:r w:rsidRPr="7721949B" w:rsidR="2BF3C654">
        <w:rPr>
          <w:noProof w:val="0"/>
          <w:lang w:val="en-GB"/>
        </w:rPr>
        <w:t xml:space="preserve"> staff information, </w:t>
      </w:r>
      <w:r w:rsidRPr="7721949B" w:rsidR="51A8FC7F">
        <w:rPr>
          <w:noProof w:val="0"/>
          <w:lang w:val="en-GB"/>
        </w:rPr>
        <w:t xml:space="preserve">and </w:t>
      </w:r>
      <w:r w:rsidRPr="7721949B" w:rsidR="2BF3C654">
        <w:rPr>
          <w:noProof w:val="0"/>
          <w:lang w:val="en-GB"/>
        </w:rPr>
        <w:t>part price list information</w:t>
      </w:r>
      <w:r w:rsidRPr="7721949B" w:rsidR="7D60C454">
        <w:rPr>
          <w:noProof w:val="0"/>
          <w:lang w:val="en-GB"/>
        </w:rPr>
        <w:t xml:space="preserve"> </w:t>
      </w:r>
      <w:r w:rsidRPr="7721949B" w:rsidR="1A9BF318">
        <w:rPr>
          <w:noProof w:val="0"/>
          <w:lang w:val="en-GB"/>
        </w:rPr>
        <w:t>as well</w:t>
      </w:r>
      <w:r w:rsidRPr="7721949B" w:rsidR="7D60C454">
        <w:rPr>
          <w:noProof w:val="0"/>
          <w:lang w:val="en-GB"/>
        </w:rPr>
        <w:t xml:space="preserve"> as information on training, insurances etc..</w:t>
      </w:r>
      <w:r w:rsidRPr="7721949B" w:rsidR="2BF3C654">
        <w:rPr>
          <w:noProof w:val="0"/>
          <w:lang w:val="en-GB"/>
        </w:rPr>
        <w:t xml:space="preserve">. </w:t>
      </w:r>
      <w:r w:rsidRPr="7721949B" w:rsidR="2BF3C654">
        <w:rPr>
          <w:noProof w:val="0"/>
          <w:lang w:val="en-GB"/>
        </w:rPr>
        <w:t xml:space="preserve">ensuring that all the information held is current </w:t>
      </w:r>
      <w:r w:rsidRPr="7721949B" w:rsidR="0F1A9979">
        <w:rPr>
          <w:noProof w:val="0"/>
          <w:lang w:val="en-GB"/>
        </w:rPr>
        <w:t xml:space="preserve">and reliable. </w:t>
      </w:r>
      <w:r w:rsidRPr="7721949B" w:rsidR="3667D099">
        <w:rPr>
          <w:noProof w:val="0"/>
          <w:lang w:val="en-GB"/>
        </w:rPr>
        <w:t xml:space="preserve">You need to assess the relevance, </w:t>
      </w:r>
      <w:r w:rsidRPr="7721949B" w:rsidR="75F54852">
        <w:rPr>
          <w:noProof w:val="0"/>
          <w:lang w:val="en-GB"/>
        </w:rPr>
        <w:t>accuracy,</w:t>
      </w:r>
      <w:r w:rsidRPr="7721949B" w:rsidR="3667D099">
        <w:rPr>
          <w:noProof w:val="0"/>
          <w:lang w:val="en-GB"/>
        </w:rPr>
        <w:t xml:space="preserve"> and currency of these knowledge assets. </w:t>
      </w:r>
      <w:r w:rsidRPr="7721949B" w:rsidR="31B66F9E">
        <w:rPr>
          <w:noProof w:val="0"/>
          <w:lang w:val="en-GB"/>
        </w:rPr>
        <w:t>Evaluating how they are used and the effectiveness of these knowledge assets. Can information be</w:t>
      </w:r>
      <w:r w:rsidRPr="7721949B" w:rsidR="2412C246">
        <w:rPr>
          <w:noProof w:val="0"/>
          <w:lang w:val="en-GB"/>
        </w:rPr>
        <w:t xml:space="preserve"> found and</w:t>
      </w:r>
      <w:r w:rsidRPr="7721949B" w:rsidR="31B66F9E">
        <w:rPr>
          <w:noProof w:val="0"/>
          <w:lang w:val="en-GB"/>
        </w:rPr>
        <w:t xml:space="preserve"> accessed easily, can those who are </w:t>
      </w:r>
      <w:r w:rsidRPr="7721949B" w:rsidR="31B66F9E">
        <w:rPr>
          <w:noProof w:val="0"/>
          <w:lang w:val="en-GB"/>
        </w:rPr>
        <w:t>permitted</w:t>
      </w:r>
      <w:r w:rsidRPr="7721949B" w:rsidR="31B66F9E">
        <w:rPr>
          <w:noProof w:val="0"/>
          <w:lang w:val="en-GB"/>
        </w:rPr>
        <w:t xml:space="preserve"> to access the information access it</w:t>
      </w:r>
      <w:r w:rsidRPr="7721949B" w:rsidR="186ED6E6">
        <w:rPr>
          <w:noProof w:val="0"/>
          <w:lang w:val="en-GB"/>
        </w:rPr>
        <w:t xml:space="preserve"> and c</w:t>
      </w:r>
      <w:r w:rsidRPr="7721949B" w:rsidR="31B66F9E">
        <w:rPr>
          <w:noProof w:val="0"/>
          <w:lang w:val="en-GB"/>
        </w:rPr>
        <w:t>an the information be</w:t>
      </w:r>
      <w:r w:rsidRPr="7721949B" w:rsidR="7CD17C72">
        <w:rPr>
          <w:noProof w:val="0"/>
          <w:lang w:val="en-GB"/>
        </w:rPr>
        <w:t xml:space="preserve"> updated with </w:t>
      </w:r>
      <w:r w:rsidRPr="7721949B" w:rsidR="476060FA">
        <w:rPr>
          <w:noProof w:val="0"/>
          <w:lang w:val="en-GB"/>
        </w:rPr>
        <w:t>ease</w:t>
      </w:r>
      <w:r w:rsidRPr="7721949B" w:rsidR="3611443E">
        <w:rPr>
          <w:noProof w:val="0"/>
          <w:lang w:val="en-GB"/>
        </w:rPr>
        <w:t>. A</w:t>
      </w:r>
      <w:r w:rsidRPr="7721949B" w:rsidR="476060FA">
        <w:rPr>
          <w:noProof w:val="0"/>
          <w:lang w:val="en-GB"/>
        </w:rPr>
        <w:t xml:space="preserve">ll these factors affect the </w:t>
      </w:r>
      <w:r w:rsidRPr="7721949B" w:rsidR="1B08EF80">
        <w:rPr>
          <w:noProof w:val="0"/>
          <w:lang w:val="en-GB"/>
        </w:rPr>
        <w:t>company's</w:t>
      </w:r>
      <w:r w:rsidRPr="7721949B" w:rsidR="5560314B">
        <w:rPr>
          <w:noProof w:val="0"/>
          <w:lang w:val="en-GB"/>
        </w:rPr>
        <w:t xml:space="preserve"> </w:t>
      </w:r>
      <w:r w:rsidRPr="7721949B" w:rsidR="476060FA">
        <w:rPr>
          <w:noProof w:val="0"/>
          <w:lang w:val="en-GB"/>
        </w:rPr>
        <w:t>knowledge assets</w:t>
      </w:r>
      <w:r w:rsidRPr="7721949B" w:rsidR="2A4DEA94">
        <w:rPr>
          <w:noProof w:val="0"/>
          <w:lang w:val="en-GB"/>
        </w:rPr>
        <w:t xml:space="preserve">, so </w:t>
      </w:r>
      <w:r w:rsidRPr="7721949B" w:rsidR="25F0F896">
        <w:rPr>
          <w:noProof w:val="0"/>
          <w:lang w:val="en-GB"/>
        </w:rPr>
        <w:t>identifying</w:t>
      </w:r>
      <w:r w:rsidRPr="7721949B" w:rsidR="16FDF088">
        <w:rPr>
          <w:noProof w:val="0"/>
          <w:lang w:val="en-GB"/>
        </w:rPr>
        <w:t xml:space="preserve"> any gaps or areas for improvement is important</w:t>
      </w:r>
      <w:r w:rsidRPr="7721949B" w:rsidR="476060FA">
        <w:rPr>
          <w:noProof w:val="0"/>
          <w:lang w:val="en-GB"/>
        </w:rPr>
        <w:t xml:space="preserve"> to </w:t>
      </w:r>
      <w:r w:rsidRPr="7721949B" w:rsidR="2675D282">
        <w:rPr>
          <w:noProof w:val="0"/>
          <w:lang w:val="en-GB"/>
        </w:rPr>
        <w:t>ensure</w:t>
      </w:r>
      <w:r w:rsidRPr="7721949B" w:rsidR="68DA9EFC">
        <w:rPr>
          <w:noProof w:val="0"/>
          <w:lang w:val="en-GB"/>
        </w:rPr>
        <w:t xml:space="preserve"> future development.</w:t>
      </w:r>
    </w:p>
    <w:p w:rsidR="5FAA9015" w:rsidP="7721949B" w:rsidRDefault="5FAA9015" w14:paraId="6ED5C204" w14:textId="0FEFB391">
      <w:pPr>
        <w:pStyle w:val="Normal"/>
        <w:jc w:val="both"/>
        <w:rPr>
          <w:rFonts w:ascii="Calibri" w:hAnsi="Calibri" w:eastAsia="Calibri" w:cs="Calibri" w:asciiTheme="minorAscii" w:hAnsiTheme="minorAscii" w:eastAsiaTheme="minorAscii" w:cstheme="minorAscii"/>
          <w:noProof w:val="0"/>
          <w:sz w:val="22"/>
          <w:szCs w:val="22"/>
          <w:lang w:val="en-GB"/>
        </w:rPr>
      </w:pPr>
      <w:r w:rsidRPr="7721949B" w:rsidR="5FAA9015">
        <w:rPr>
          <w:rFonts w:ascii="Calibri" w:hAnsi="Calibri" w:eastAsia="Calibri" w:cs="Calibri" w:asciiTheme="minorAscii" w:hAnsiTheme="minorAscii" w:eastAsiaTheme="minorAscii" w:cstheme="minorAscii"/>
          <w:noProof w:val="0"/>
          <w:color w:val="auto"/>
          <w:sz w:val="22"/>
          <w:szCs w:val="22"/>
          <w:lang w:val="en-GB"/>
        </w:rPr>
        <w:t xml:space="preserve">Our organisation holds physical files for all colleagues as the team is small. These files are kept in a safe as they </w:t>
      </w:r>
      <w:r w:rsidRPr="7721949B" w:rsidR="5FAA9015">
        <w:rPr>
          <w:rFonts w:ascii="Calibri" w:hAnsi="Calibri" w:eastAsia="Calibri" w:cs="Calibri" w:asciiTheme="minorAscii" w:hAnsiTheme="minorAscii" w:eastAsiaTheme="minorAscii" w:cstheme="minorAscii"/>
          <w:noProof w:val="0"/>
          <w:color w:val="auto"/>
          <w:sz w:val="22"/>
          <w:szCs w:val="22"/>
          <w:lang w:val="en-GB"/>
        </w:rPr>
        <w:t>contain</w:t>
      </w:r>
      <w:r w:rsidRPr="7721949B" w:rsidR="5FAA9015">
        <w:rPr>
          <w:rFonts w:ascii="Calibri" w:hAnsi="Calibri" w:eastAsia="Calibri" w:cs="Calibri" w:asciiTheme="minorAscii" w:hAnsiTheme="minorAscii" w:eastAsiaTheme="minorAscii" w:cstheme="minorAscii"/>
          <w:noProof w:val="0"/>
          <w:color w:val="auto"/>
          <w:sz w:val="22"/>
          <w:szCs w:val="22"/>
          <w:lang w:val="en-GB"/>
        </w:rPr>
        <w:t xml:space="preserve"> personal information, so we need to ensure Data protection.</w:t>
      </w:r>
      <w:r w:rsidRPr="7721949B" w:rsidR="761CD4BC">
        <w:rPr>
          <w:rFonts w:ascii="Calibri" w:hAnsi="Calibri" w:eastAsia="Calibri" w:cs="Calibri" w:asciiTheme="minorAscii" w:hAnsiTheme="minorAscii" w:eastAsiaTheme="minorAscii" w:cstheme="minorAscii"/>
          <w:noProof w:val="0"/>
          <w:color w:val="auto"/>
          <w:sz w:val="22"/>
          <w:szCs w:val="22"/>
          <w:lang w:val="en-GB"/>
        </w:rPr>
        <w:t xml:space="preserve"> “The </w:t>
      </w:r>
      <w:hyperlink r:id="Rb4b3829005784316">
        <w:r w:rsidRPr="7721949B" w:rsidR="761CD4BC">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GB"/>
          </w:rPr>
          <w:t>Data Protection Act 2018</w:t>
        </w:r>
      </w:hyperlink>
      <w:r w:rsidRPr="7721949B" w:rsidR="761CD4B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controls how your personal information is used by organisations, businesses or the government.” </w:t>
      </w:r>
      <w:r w:rsidRPr="7721949B" w:rsidR="73669F1F">
        <w:rPr>
          <w:rFonts w:ascii="Calibri" w:hAnsi="Calibri" w:eastAsia="Calibri" w:cs="Calibri" w:asciiTheme="minorAscii" w:hAnsiTheme="minorAscii" w:eastAsiaTheme="minorAscii" w:cstheme="minorAscii"/>
          <w:noProof w:val="0"/>
          <w:color w:val="auto"/>
          <w:sz w:val="22"/>
          <w:szCs w:val="22"/>
          <w:u w:val="none"/>
          <w:lang w:val="en-GB"/>
        </w:rPr>
        <w:t>(GOV.UK, 2018)</w:t>
      </w:r>
      <w:r w:rsidRPr="7721949B" w:rsidR="761CD4B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This act was passed </w:t>
      </w:r>
      <w:r w:rsidRPr="7721949B" w:rsidR="49264CA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to ensure only the necessary data is collected and stored, not held for longer than needed </w:t>
      </w:r>
      <w:r w:rsidRPr="7721949B" w:rsidR="1F5BF34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as well</w:t>
      </w:r>
      <w:r w:rsidRPr="7721949B" w:rsidR="49264CA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and offer greater protection </w:t>
      </w:r>
      <w:r w:rsidRPr="7721949B" w:rsidR="7949036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for more sensitive information</w:t>
      </w:r>
      <w:r w:rsidRPr="7721949B" w:rsidR="63E33CB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w:t>
      </w:r>
      <w:r w:rsidRPr="7721949B" w:rsidR="5FAA9015">
        <w:rPr>
          <w:rFonts w:ascii="Calibri" w:hAnsi="Calibri" w:eastAsia="Calibri" w:cs="Calibri" w:asciiTheme="minorAscii" w:hAnsiTheme="minorAscii" w:eastAsiaTheme="minorAscii" w:cstheme="minorAscii"/>
          <w:noProof w:val="0"/>
          <w:color w:val="auto"/>
          <w:sz w:val="22"/>
          <w:szCs w:val="22"/>
          <w:lang w:val="en-GB"/>
        </w:rPr>
        <w:t xml:space="preserve"> These files </w:t>
      </w:r>
      <w:r w:rsidRPr="7721949B" w:rsidR="5FAA9015">
        <w:rPr>
          <w:rFonts w:ascii="Calibri" w:hAnsi="Calibri" w:eastAsia="Calibri" w:cs="Calibri" w:asciiTheme="minorAscii" w:hAnsiTheme="minorAscii" w:eastAsiaTheme="minorAscii" w:cstheme="minorAscii"/>
          <w:noProof w:val="0"/>
          <w:color w:val="auto"/>
          <w:sz w:val="22"/>
          <w:szCs w:val="22"/>
          <w:lang w:val="en-GB"/>
        </w:rPr>
        <w:t>contain</w:t>
      </w:r>
      <w:r w:rsidRPr="7721949B" w:rsidR="5FAA9015">
        <w:rPr>
          <w:rFonts w:ascii="Calibri" w:hAnsi="Calibri" w:eastAsia="Calibri" w:cs="Calibri" w:asciiTheme="minorAscii" w:hAnsiTheme="minorAscii" w:eastAsiaTheme="minorAscii" w:cstheme="minorAscii"/>
          <w:noProof w:val="0"/>
          <w:color w:val="auto"/>
          <w:sz w:val="22"/>
          <w:szCs w:val="22"/>
          <w:lang w:val="en-GB"/>
        </w:rPr>
        <w:t xml:space="preserve"> valuable information such as Training certificates, qualifications, driving licence, gas safety certificates, public liability and so on. Only two members of the team have access to this information, and it belong in the proprietor's home office. Due to it being is physical form, it is not readily available, it is not easily accessible, and it cannot be updated easily. The information is up to date and </w:t>
      </w:r>
      <w:r w:rsidRPr="7721949B" w:rsidR="5FAA9015">
        <w:rPr>
          <w:rFonts w:ascii="Calibri" w:hAnsi="Calibri" w:eastAsia="Calibri" w:cs="Calibri" w:asciiTheme="minorAscii" w:hAnsiTheme="minorAscii" w:eastAsiaTheme="minorAscii" w:cstheme="minorAscii"/>
          <w:noProof w:val="0"/>
          <w:color w:val="auto"/>
          <w:sz w:val="22"/>
          <w:szCs w:val="22"/>
          <w:lang w:val="en-GB"/>
        </w:rPr>
        <w:t>accurate</w:t>
      </w:r>
      <w:r w:rsidRPr="7721949B" w:rsidR="5FAA9015">
        <w:rPr>
          <w:rFonts w:ascii="Calibri" w:hAnsi="Calibri" w:eastAsia="Calibri" w:cs="Calibri" w:asciiTheme="minorAscii" w:hAnsiTheme="minorAscii" w:eastAsiaTheme="minorAscii" w:cstheme="minorAscii"/>
          <w:noProof w:val="0"/>
          <w:color w:val="auto"/>
          <w:sz w:val="22"/>
          <w:szCs w:val="22"/>
          <w:lang w:val="en-GB"/>
        </w:rPr>
        <w:t xml:space="preserve"> at the time of completion. If this information were put on to a database, it would be accessed easier in separate locations, it could be updated faster and easier, when information changes. Ensuring all files are password protected and have </w:t>
      </w:r>
      <w:r w:rsidRPr="7721949B" w:rsidR="5FAA9015">
        <w:rPr>
          <w:rFonts w:ascii="Calibri" w:hAnsi="Calibri" w:eastAsia="Calibri" w:cs="Calibri" w:asciiTheme="minorAscii" w:hAnsiTheme="minorAscii" w:eastAsiaTheme="minorAscii" w:cstheme="minorAscii"/>
          <w:noProof w:val="0"/>
          <w:color w:val="auto"/>
          <w:sz w:val="22"/>
          <w:szCs w:val="22"/>
          <w:lang w:val="en-GB"/>
        </w:rPr>
        <w:t>additional</w:t>
      </w:r>
      <w:r w:rsidRPr="7721949B" w:rsidR="5FAA9015">
        <w:rPr>
          <w:rFonts w:ascii="Calibri" w:hAnsi="Calibri" w:eastAsia="Calibri" w:cs="Calibri" w:asciiTheme="minorAscii" w:hAnsiTheme="minorAscii" w:eastAsiaTheme="minorAscii" w:cstheme="minorAscii"/>
          <w:noProof w:val="0"/>
          <w:color w:val="auto"/>
          <w:sz w:val="22"/>
          <w:szCs w:val="22"/>
          <w:lang w:val="en-GB"/>
        </w:rPr>
        <w:t xml:space="preserve"> steps for protection. Knowledge Information for colleagues being on a physical filing system means that sharing of information between colleagues is not easy. The owner would need to be home, have access to the safe to enable file sharing. Therefore, hold all this information on a computer database, would remove any delays in updating the systems. </w:t>
      </w:r>
    </w:p>
    <w:p w:rsidR="5FAA9015" w:rsidP="7721949B" w:rsidRDefault="5FAA9015" w14:paraId="438E0CB5" w14:textId="3A4C623F">
      <w:pPr>
        <w:pStyle w:val="Normal"/>
        <w:jc w:val="both"/>
        <w:rPr>
          <w:rFonts w:ascii="Calibri" w:hAnsi="Calibri" w:eastAsia="Calibri" w:cs="Calibri" w:asciiTheme="minorAscii" w:hAnsiTheme="minorAscii" w:eastAsiaTheme="minorAscii" w:cstheme="minorAscii"/>
          <w:noProof w:val="0"/>
          <w:sz w:val="22"/>
          <w:szCs w:val="22"/>
          <w:lang w:val="en-GB"/>
        </w:rPr>
      </w:pPr>
      <w:r w:rsidRPr="7721949B" w:rsidR="5FAA9015">
        <w:rPr>
          <w:rFonts w:ascii="Calibri" w:hAnsi="Calibri" w:eastAsia="Calibri" w:cs="Calibri" w:asciiTheme="minorAscii" w:hAnsiTheme="minorAscii" w:eastAsiaTheme="minorAscii" w:cstheme="minorAscii"/>
          <w:noProof w:val="0"/>
          <w:sz w:val="22"/>
          <w:szCs w:val="22"/>
          <w:lang w:val="en-GB"/>
        </w:rPr>
        <w:t>When collecting information from our clients the information is stored on app which can be accessed from your phone or online. It is password protected and has a 2-step authentication on it to ensure customer information cannot be accessed, by anyone who has not got permission. This way of collecting information and storing information, is both practical and effective. Client information can be updated regularly, it is relevant to our companies' work processes and the app is also protected. As this is a paid for app, there are additional benefits which offer extra security like only permitting access to two people at any one time. This app also holds all our invoices and quoting information. Therefore, making it easier to transfer client information over to quote/ invoice sheets. This app does not have extra features, like stock price lists, companies for warranties etc... so it could be more effective for our business.</w:t>
      </w:r>
    </w:p>
    <w:p w:rsidR="68DA9EFC" w:rsidP="7721949B" w:rsidRDefault="68DA9EFC" w14:paraId="5A30F624" w14:textId="638D963D">
      <w:pPr>
        <w:pStyle w:val="Normal"/>
        <w:bidi w:val="0"/>
        <w:jc w:val="both"/>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pPr>
      <w:r w:rsidRPr="7721949B" w:rsidR="68DA9EFC">
        <w:rPr>
          <w:noProof w:val="0"/>
          <w:lang w:val="en-GB"/>
        </w:rPr>
        <w:t>The potential knowledge i</w:t>
      </w:r>
      <w:r w:rsidRPr="7721949B" w:rsidR="7607A181">
        <w:rPr>
          <w:noProof w:val="0"/>
          <w:lang w:val="en-GB"/>
        </w:rPr>
        <w:t>s</w:t>
      </w:r>
      <w:r w:rsidRPr="7721949B" w:rsidR="68DA9EFC">
        <w:rPr>
          <w:noProof w:val="0"/>
          <w:lang w:val="en-GB"/>
        </w:rPr>
        <w:t xml:space="preserve"> </w:t>
      </w:r>
      <w:r w:rsidRPr="7721949B" w:rsidR="68DA9EFC">
        <w:rPr>
          <w:noProof w:val="0"/>
          <w:lang w:val="en-GB"/>
        </w:rPr>
        <w:t>identifying</w:t>
      </w:r>
      <w:r w:rsidRPr="7721949B" w:rsidR="68DA9EFC">
        <w:rPr>
          <w:noProof w:val="0"/>
          <w:lang w:val="en-GB"/>
        </w:rPr>
        <w:t xml:space="preserve"> areas that need </w:t>
      </w:r>
      <w:r w:rsidRPr="7721949B" w:rsidR="68DA9EFC">
        <w:rPr>
          <w:noProof w:val="0"/>
          <w:lang w:val="en-GB"/>
        </w:rPr>
        <w:t>additional</w:t>
      </w:r>
      <w:r w:rsidRPr="7721949B" w:rsidR="68DA9EFC">
        <w:rPr>
          <w:noProof w:val="0"/>
          <w:lang w:val="en-GB"/>
        </w:rPr>
        <w:t xml:space="preserve"> </w:t>
      </w:r>
      <w:r w:rsidRPr="7721949B" w:rsidR="3D268927">
        <w:rPr>
          <w:noProof w:val="0"/>
          <w:lang w:val="en-GB"/>
        </w:rPr>
        <w:t>updates</w:t>
      </w:r>
      <w:r w:rsidRPr="7721949B" w:rsidR="68DA9EFC">
        <w:rPr>
          <w:noProof w:val="0"/>
          <w:lang w:val="en-GB"/>
        </w:rPr>
        <w:t xml:space="preserve"> </w:t>
      </w:r>
      <w:r w:rsidRPr="7721949B" w:rsidR="172F78CC">
        <w:rPr>
          <w:noProof w:val="0"/>
          <w:lang w:val="en-GB"/>
        </w:rPr>
        <w:t>and improvements</w:t>
      </w:r>
      <w:r w:rsidRPr="7721949B" w:rsidR="1E374579">
        <w:rPr>
          <w:noProof w:val="0"/>
          <w:lang w:val="en-GB"/>
        </w:rPr>
        <w:t xml:space="preserve"> that could enhance the company's capabilities, innovation, and competitiveness within the market. Looking at </w:t>
      </w:r>
      <w:r w:rsidRPr="7721949B" w:rsidR="6ADB919E">
        <w:rPr>
          <w:noProof w:val="0"/>
          <w:lang w:val="en-GB"/>
        </w:rPr>
        <w:t>outside information such as technolog</w:t>
      </w:r>
      <w:r w:rsidRPr="7721949B" w:rsidR="0AC50562">
        <w:rPr>
          <w:noProof w:val="0"/>
          <w:lang w:val="en-GB"/>
        </w:rPr>
        <w:t>ical</w:t>
      </w:r>
      <w:r w:rsidRPr="7721949B" w:rsidR="6ADB919E">
        <w:rPr>
          <w:noProof w:val="0"/>
          <w:lang w:val="en-GB"/>
        </w:rPr>
        <w:t xml:space="preserve"> advancements, product enhancements and trends will help improve knowledge assets</w:t>
      </w:r>
      <w:r w:rsidRPr="7721949B" w:rsidR="73054DEA">
        <w:rPr>
          <w:noProof w:val="0"/>
          <w:lang w:val="en-GB"/>
        </w:rPr>
        <w:t xml:space="preserve"> for </w:t>
      </w:r>
      <w:r w:rsidRPr="7721949B" w:rsidR="6ADB919E">
        <w:rPr>
          <w:noProof w:val="0"/>
          <w:lang w:val="en-GB"/>
        </w:rPr>
        <w:t>the company.</w:t>
      </w:r>
      <w:r w:rsidRPr="7721949B" w:rsidR="53D56E5A">
        <w:rPr>
          <w:noProof w:val="0"/>
          <w:lang w:val="en-GB"/>
        </w:rPr>
        <w:t xml:space="preserve"> </w:t>
      </w:r>
      <w:r w:rsidRPr="7721949B" w:rsidR="45020A93">
        <w:rPr>
          <w:noProof w:val="0"/>
          <w:lang w:val="en-GB"/>
        </w:rPr>
        <w:t>I</w:t>
      </w:r>
      <w:r w:rsidRPr="7721949B" w:rsidR="53D56E5A">
        <w:rPr>
          <w:noProof w:val="0"/>
          <w:lang w:val="en-GB"/>
        </w:rPr>
        <w:t>t will also “</w:t>
      </w:r>
      <w:r w:rsidRPr="7721949B" w:rsidR="53D56E5A">
        <w:rPr>
          <w:noProof w:val="0"/>
          <w:lang w:val="en-GB"/>
        </w:rPr>
        <w:t xml:space="preserve">add value for their stakeholders and promote the overall success of the organization” </w:t>
      </w:r>
      <w:r w:rsidRPr="7721949B" w:rsidR="2013951A">
        <w:rPr>
          <w:noProof w:val="0"/>
          <w:lang w:val="en-GB"/>
        </w:rPr>
        <w:t>(Indeed, 2023)</w:t>
      </w:r>
      <w:r w:rsidRPr="7721949B" w:rsidR="6023E993">
        <w:rPr>
          <w:noProof w:val="0"/>
          <w:lang w:val="en-GB"/>
        </w:rPr>
        <w:t xml:space="preserve"> </w:t>
      </w:r>
    </w:p>
    <w:p w:rsidR="46DA6608" w:rsidP="7721949B" w:rsidRDefault="46DA6608" w14:paraId="6C5CFAAA" w14:textId="0671F9D0">
      <w:pPr>
        <w:pStyle w:val="Normal"/>
        <w:bidi w:val="0"/>
        <w:jc w:val="both"/>
        <w:rPr>
          <w:rFonts w:ascii="Calibri" w:hAnsi="Calibri" w:eastAsia="Calibri" w:cs="Calibri" w:asciiTheme="minorAscii" w:hAnsiTheme="minorAscii" w:eastAsiaTheme="minorAscii" w:cstheme="minorAscii"/>
          <w:noProof w:val="0"/>
          <w:color w:val="auto"/>
          <w:sz w:val="22"/>
          <w:szCs w:val="22"/>
          <w:lang w:val="en-GB"/>
        </w:rPr>
      </w:pPr>
      <w:r w:rsidRPr="7721949B" w:rsidR="46DA6608">
        <w:rPr>
          <w:noProof w:val="0"/>
          <w:lang w:val="en-GB"/>
        </w:rPr>
        <w:t xml:space="preserve">The importance of capturing and managing knowledge assets </w:t>
      </w:r>
      <w:r w:rsidRPr="7721949B" w:rsidR="02542014">
        <w:rPr>
          <w:noProof w:val="0"/>
          <w:lang w:val="en-GB"/>
        </w:rPr>
        <w:t>“ensures that valuable knowledge and expertise are not lost when employees leave the organization or projects are completed”</w:t>
      </w:r>
      <w:r w:rsidRPr="7721949B" w:rsidR="0ED9381F">
        <w:rPr>
          <w:noProof w:val="0"/>
          <w:lang w:val="en-GB"/>
        </w:rPr>
        <w:t xml:space="preserve"> (Sharma, 2023) Knowledge </w:t>
      </w:r>
      <w:r w:rsidRPr="7721949B" w:rsidR="0ED9381F">
        <w:rPr>
          <w:noProof w:val="0"/>
          <w:lang w:val="en-GB"/>
        </w:rPr>
        <w:t xml:space="preserve">assets </w:t>
      </w:r>
      <w:r w:rsidRPr="7721949B" w:rsidR="46DA6608">
        <w:rPr>
          <w:noProof w:val="0"/>
          <w:lang w:val="en-GB"/>
        </w:rPr>
        <w:t>enhan</w:t>
      </w:r>
      <w:r w:rsidRPr="7721949B" w:rsidR="46DA6608">
        <w:rPr>
          <w:noProof w:val="0"/>
          <w:lang w:val="en-GB"/>
        </w:rPr>
        <w:t xml:space="preserve">ce decision </w:t>
      </w:r>
      <w:r w:rsidRPr="7721949B" w:rsidR="72E56F98">
        <w:rPr>
          <w:noProof w:val="0"/>
          <w:lang w:val="en-GB"/>
        </w:rPr>
        <w:t>making, this</w:t>
      </w:r>
      <w:r w:rsidRPr="7721949B" w:rsidR="5776B097">
        <w:rPr>
          <w:noProof w:val="0"/>
          <w:lang w:val="en-GB"/>
        </w:rPr>
        <w:t xml:space="preserve"> is due to k</w:t>
      </w:r>
      <w:r w:rsidRPr="7721949B" w:rsidR="46DA6608">
        <w:rPr>
          <w:noProof w:val="0"/>
          <w:lang w:val="en-GB"/>
        </w:rPr>
        <w:t>nowledge assets provid</w:t>
      </w:r>
      <w:r w:rsidRPr="7721949B" w:rsidR="3C7C3337">
        <w:rPr>
          <w:noProof w:val="0"/>
          <w:lang w:val="en-GB"/>
        </w:rPr>
        <w:t xml:space="preserve">ing </w:t>
      </w:r>
      <w:r w:rsidRPr="7721949B" w:rsidR="39DCC172">
        <w:rPr>
          <w:noProof w:val="0"/>
          <w:lang w:val="en-GB"/>
        </w:rPr>
        <w:t>valuable information</w:t>
      </w:r>
      <w:r w:rsidRPr="7721949B" w:rsidR="0BE994B7">
        <w:rPr>
          <w:noProof w:val="0"/>
          <w:lang w:val="en-GB"/>
        </w:rPr>
        <w:t xml:space="preserve"> that can support informed decision making at various levels within organisation</w:t>
      </w:r>
      <w:r w:rsidRPr="7721949B" w:rsidR="1C092573">
        <w:rPr>
          <w:noProof w:val="0"/>
          <w:lang w:val="en-GB"/>
        </w:rPr>
        <w:t xml:space="preserve">. </w:t>
      </w:r>
      <w:r w:rsidRPr="7721949B" w:rsidR="6636F6C3">
        <w:rPr>
          <w:noProof w:val="0"/>
          <w:lang w:val="en-GB"/>
        </w:rPr>
        <w:t>I</w:t>
      </w:r>
      <w:r w:rsidRPr="7721949B" w:rsidR="358E5ADD">
        <w:rPr>
          <w:noProof w:val="0"/>
          <w:lang w:val="en-GB"/>
        </w:rPr>
        <w:t xml:space="preserve">t stimulates creativity and innovation, offering different viewpoints, </w:t>
      </w:r>
      <w:r w:rsidRPr="7721949B" w:rsidR="7392DB5D">
        <w:rPr>
          <w:noProof w:val="0"/>
          <w:lang w:val="en-GB"/>
        </w:rPr>
        <w:t>ideas,</w:t>
      </w:r>
      <w:r w:rsidRPr="7721949B" w:rsidR="358E5ADD">
        <w:rPr>
          <w:noProof w:val="0"/>
          <w:lang w:val="en-GB"/>
        </w:rPr>
        <w:t xml:space="preserve"> and solutions. </w:t>
      </w:r>
      <w:r w:rsidRPr="7721949B" w:rsidR="737996FC">
        <w:rPr>
          <w:noProof w:val="0"/>
          <w:lang w:val="en-GB"/>
        </w:rPr>
        <w:t xml:space="preserve">It can improve operational efficiency </w:t>
      </w:r>
      <w:r w:rsidRPr="7721949B" w:rsidR="2516EFD7">
        <w:rPr>
          <w:noProof w:val="0"/>
          <w:lang w:val="en-GB"/>
        </w:rPr>
        <w:t xml:space="preserve">making different process run </w:t>
      </w:r>
      <w:r w:rsidRPr="7721949B" w:rsidR="47AA4C8E">
        <w:rPr>
          <w:noProof w:val="0"/>
          <w:lang w:val="en-GB"/>
        </w:rPr>
        <w:t>smoothly and allow colleagues to be more efficient and productive. It allows you to have a compet</w:t>
      </w:r>
      <w:r w:rsidRPr="7721949B" w:rsidR="65A1A39C">
        <w:rPr>
          <w:noProof w:val="0"/>
          <w:lang w:val="en-GB"/>
        </w:rPr>
        <w:t>itive</w:t>
      </w:r>
      <w:r w:rsidRPr="7721949B" w:rsidR="47AA4C8E">
        <w:rPr>
          <w:noProof w:val="0"/>
          <w:lang w:val="en-GB"/>
        </w:rPr>
        <w:t xml:space="preserve"> edge within the </w:t>
      </w:r>
      <w:r w:rsidRPr="7721949B" w:rsidR="2E8B7E76">
        <w:rPr>
          <w:noProof w:val="0"/>
          <w:lang w:val="en-GB"/>
        </w:rPr>
        <w:t xml:space="preserve">industry, it allows </w:t>
      </w:r>
      <w:r w:rsidRPr="7721949B" w:rsidR="4E0368CE">
        <w:rPr>
          <w:noProof w:val="0"/>
          <w:lang w:val="en-GB"/>
        </w:rPr>
        <w:t>continuous</w:t>
      </w:r>
      <w:r w:rsidRPr="7721949B" w:rsidR="2E8B7E76">
        <w:rPr>
          <w:noProof w:val="0"/>
          <w:lang w:val="en-GB"/>
        </w:rPr>
        <w:t xml:space="preserve"> learning and </w:t>
      </w:r>
      <w:r w:rsidRPr="7721949B" w:rsidR="428C8571">
        <w:rPr>
          <w:noProof w:val="0"/>
          <w:lang w:val="en-GB"/>
        </w:rPr>
        <w:t>development to</w:t>
      </w:r>
      <w:r w:rsidRPr="7721949B" w:rsidR="2E8B7E76">
        <w:rPr>
          <w:noProof w:val="0"/>
          <w:lang w:val="en-GB"/>
        </w:rPr>
        <w:t xml:space="preserve"> </w:t>
      </w:r>
      <w:r w:rsidRPr="7721949B" w:rsidR="56407AEF">
        <w:rPr>
          <w:noProof w:val="0"/>
          <w:lang w:val="en-GB"/>
        </w:rPr>
        <w:t>be industry pioneers.</w:t>
      </w:r>
      <w:r w:rsidRPr="7721949B" w:rsidR="06AB7C69">
        <w:rPr>
          <w:noProof w:val="0"/>
          <w:lang w:val="en-GB"/>
        </w:rPr>
        <w:t xml:space="preserve"> It allows organisations to have better risk management and it improves customer satisfaction, because they understand their </w:t>
      </w:r>
      <w:r w:rsidRPr="7721949B" w:rsidR="0C8E5FD8">
        <w:rPr>
          <w:noProof w:val="0"/>
          <w:lang w:val="en-GB"/>
        </w:rPr>
        <w:t>customer's needs, preferences, and expectations, leading to a better-quality service.</w:t>
      </w:r>
    </w:p>
    <w:p w:rsidR="7721949B" w:rsidP="7721949B" w:rsidRDefault="7721949B" w14:paraId="21BDBD9D" w14:textId="0FA672F5">
      <w:pPr>
        <w:pStyle w:val="Normal"/>
        <w:suppressLineNumbers w:val="0"/>
        <w:bidi w:val="0"/>
        <w:spacing w:before="0" w:beforeAutospacing="off" w:after="160" w:afterAutospacing="off" w:line="360" w:lineRule="auto"/>
        <w:ind w:left="0" w:right="0"/>
        <w:jc w:val="left"/>
        <w:rPr>
          <w:rFonts w:ascii="Arial" w:hAnsi="Arial" w:eastAsia="Arial" w:cs="Arial"/>
          <w:noProof w:val="0"/>
          <w:sz w:val="24"/>
          <w:szCs w:val="24"/>
          <w:lang w:val="en-GB"/>
        </w:rPr>
      </w:pPr>
    </w:p>
    <w:p w:rsidR="7721949B" w:rsidP="7721949B" w:rsidRDefault="7721949B" w14:paraId="344D459D" w14:textId="4E9A1286">
      <w:pPr>
        <w:spacing w:before="300" w:beforeAutospacing="off" w:after="0" w:afterAutospacing="off"/>
        <w:ind w:left="2880" w:right="3450"/>
        <w:jc w:val="both"/>
        <w:rPr>
          <w:rFonts w:ascii="Arial" w:hAnsi="Arial" w:eastAsia="Arial" w:cs="Arial"/>
          <w:noProof w:val="0"/>
          <w:sz w:val="24"/>
          <w:szCs w:val="24"/>
          <w:lang w:val="en-GB"/>
        </w:rPr>
      </w:pPr>
    </w:p>
    <w:p xmlns:wp14="http://schemas.microsoft.com/office/word/2010/wordml" w:rsidP="7BD63389" wp14:paraId="7829C447" wp14:textId="3AA81362">
      <w:pPr>
        <w:pStyle w:val="Normal"/>
        <w:spacing w:before="0" w:beforeAutospacing="off" w:after="160" w:afterAutospacing="off" w:line="360" w:lineRule="auto"/>
        <w:rPr>
          <w:rFonts w:ascii="Arial" w:hAnsi="Arial" w:eastAsia="Arial" w:cs="Arial"/>
          <w:noProof w:val="0"/>
          <w:color w:val="auto"/>
          <w:sz w:val="24"/>
          <w:szCs w:val="24"/>
          <w:lang w:val="en-GB"/>
        </w:rPr>
      </w:pPr>
    </w:p>
    <w:p xmlns:wp14="http://schemas.microsoft.com/office/word/2010/wordml" w:rsidP="7BD63389" wp14:paraId="3F6099D1" wp14:textId="2AC884DA">
      <w:pPr>
        <w:pStyle w:val="Normal"/>
        <w:spacing w:before="0" w:beforeAutospacing="off" w:after="160" w:afterAutospacing="off" w:line="360" w:lineRule="auto"/>
        <w:rPr>
          <w:rFonts w:ascii="Arial" w:hAnsi="Arial" w:eastAsia="Arial" w:cs="Arial"/>
          <w:noProof w:val="0"/>
          <w:sz w:val="24"/>
          <w:szCs w:val="24"/>
          <w:lang w:val="en-GB"/>
        </w:rPr>
      </w:pPr>
    </w:p>
    <w:p w:rsidR="7721949B" w:rsidP="7721949B" w:rsidRDefault="7721949B" w14:paraId="4A9269B5" w14:textId="03F5DAA4">
      <w:pPr>
        <w:pStyle w:val="Normal"/>
        <w:spacing w:before="0" w:beforeAutospacing="off" w:after="160" w:afterAutospacing="off" w:line="360" w:lineRule="auto"/>
        <w:rPr>
          <w:rFonts w:ascii="Arial" w:hAnsi="Arial" w:eastAsia="Arial" w:cs="Arial"/>
          <w:noProof w:val="0"/>
          <w:sz w:val="24"/>
          <w:szCs w:val="24"/>
          <w:lang w:val="en-GB"/>
        </w:rPr>
      </w:pPr>
    </w:p>
    <w:p xmlns:wp14="http://schemas.microsoft.com/office/word/2010/wordml" w:rsidP="7BD63389" wp14:paraId="0FE438FD" wp14:textId="5545FC4B">
      <w:pPr>
        <w:spacing w:before="0" w:beforeAutospacing="off" w:after="0" w:afterAutospacing="off" w:line="360" w:lineRule="auto"/>
        <w:ind w:left="720" w:right="0"/>
      </w:pPr>
      <w:r w:rsidRPr="7721949B" w:rsidR="1E99AEFD">
        <w:rPr>
          <w:rFonts w:ascii="Arial" w:hAnsi="Arial" w:eastAsia="Arial" w:cs="Arial"/>
          <w:noProof w:val="0"/>
          <w:color w:val="000000" w:themeColor="text1" w:themeTint="FF" w:themeShade="FF"/>
          <w:sz w:val="24"/>
          <w:szCs w:val="24"/>
          <w:lang w:val="en-GB"/>
        </w:rPr>
        <w:t xml:space="preserve"> </w:t>
      </w:r>
    </w:p>
    <w:p w:rsidR="7721949B" w:rsidP="7721949B" w:rsidRDefault="7721949B" w14:paraId="2ED349CB" w14:textId="3DC70EBA">
      <w:pPr>
        <w:pStyle w:val="Normal"/>
        <w:spacing w:before="0" w:beforeAutospacing="off" w:after="0" w:afterAutospacing="off" w:line="360" w:lineRule="auto"/>
        <w:ind w:left="720" w:right="0"/>
        <w:rPr>
          <w:rFonts w:ascii="Arial" w:hAnsi="Arial" w:eastAsia="Arial" w:cs="Arial"/>
          <w:noProof w:val="0"/>
          <w:color w:val="000000" w:themeColor="text1" w:themeTint="FF" w:themeShade="FF"/>
          <w:sz w:val="24"/>
          <w:szCs w:val="24"/>
          <w:lang w:val="en-GB"/>
        </w:rPr>
      </w:pPr>
    </w:p>
    <w:p w:rsidR="7721949B" w:rsidP="7721949B" w:rsidRDefault="7721949B" w14:paraId="3CDDC711" w14:textId="5573C3E1">
      <w:pPr>
        <w:pStyle w:val="Normal"/>
        <w:spacing w:before="0" w:beforeAutospacing="off" w:after="0" w:afterAutospacing="off" w:line="360" w:lineRule="auto"/>
        <w:ind w:left="720" w:right="0"/>
        <w:rPr>
          <w:rFonts w:ascii="Arial" w:hAnsi="Arial" w:eastAsia="Arial" w:cs="Arial"/>
          <w:noProof w:val="0"/>
          <w:color w:val="000000" w:themeColor="text1" w:themeTint="FF" w:themeShade="FF"/>
          <w:sz w:val="24"/>
          <w:szCs w:val="24"/>
          <w:lang w:val="en-GB"/>
        </w:rPr>
      </w:pPr>
    </w:p>
    <w:p w:rsidR="7721949B" w:rsidP="7721949B" w:rsidRDefault="7721949B" w14:paraId="5692E744" w14:textId="73DA2939">
      <w:pPr>
        <w:pStyle w:val="Normal"/>
        <w:spacing w:before="0" w:beforeAutospacing="off" w:after="0" w:afterAutospacing="off" w:line="360" w:lineRule="auto"/>
        <w:ind w:left="720" w:right="0"/>
        <w:rPr>
          <w:rFonts w:ascii="Arial" w:hAnsi="Arial" w:eastAsia="Arial" w:cs="Arial"/>
          <w:noProof w:val="0"/>
          <w:color w:val="000000" w:themeColor="text1" w:themeTint="FF" w:themeShade="FF"/>
          <w:sz w:val="24"/>
          <w:szCs w:val="24"/>
          <w:lang w:val="en-GB"/>
        </w:rPr>
      </w:pPr>
    </w:p>
    <w:p w:rsidR="7721949B" w:rsidP="7721949B" w:rsidRDefault="7721949B" w14:paraId="78583326" w14:textId="117FA44C">
      <w:pPr>
        <w:pStyle w:val="Normal"/>
        <w:spacing w:before="0" w:beforeAutospacing="off" w:after="0" w:afterAutospacing="off" w:line="360" w:lineRule="auto"/>
        <w:ind w:left="720" w:right="0"/>
        <w:rPr>
          <w:rFonts w:ascii="Arial" w:hAnsi="Arial" w:eastAsia="Arial" w:cs="Arial"/>
          <w:noProof w:val="0"/>
          <w:color w:val="000000" w:themeColor="text1" w:themeTint="FF" w:themeShade="FF"/>
          <w:sz w:val="24"/>
          <w:szCs w:val="24"/>
          <w:lang w:val="en-GB"/>
        </w:rPr>
      </w:pPr>
    </w:p>
    <w:p w:rsidR="7721949B" w:rsidP="7721949B" w:rsidRDefault="7721949B" w14:paraId="4119FE36" w14:textId="326EDA62">
      <w:pPr>
        <w:pStyle w:val="Normal"/>
        <w:spacing w:before="84" w:beforeAutospacing="off" w:after="0" w:afterAutospacing="off" w:line="216" w:lineRule="auto"/>
        <w:jc w:val="left"/>
        <w:rPr>
          <w:rStyle w:val="Heading1Char"/>
          <w:noProof w:val="0"/>
          <w:lang w:val="en-GB"/>
        </w:rPr>
      </w:pPr>
    </w:p>
    <w:p w:rsidR="7721949B" w:rsidP="7721949B" w:rsidRDefault="7721949B" w14:paraId="1FE0CCA1" w14:textId="32ADF0ED">
      <w:pPr>
        <w:pStyle w:val="Normal"/>
        <w:spacing w:before="84" w:beforeAutospacing="off" w:after="0" w:afterAutospacing="off" w:line="216" w:lineRule="auto"/>
        <w:jc w:val="left"/>
        <w:rPr>
          <w:rStyle w:val="Heading1Char"/>
          <w:noProof w:val="0"/>
          <w:lang w:val="en-GB"/>
        </w:rPr>
      </w:pPr>
    </w:p>
    <w:p w:rsidR="7721949B" w:rsidP="7721949B" w:rsidRDefault="7721949B" w14:paraId="3AF0C6A4" w14:textId="659D5C46">
      <w:pPr>
        <w:pStyle w:val="Normal"/>
        <w:spacing w:before="84" w:beforeAutospacing="off" w:after="0" w:afterAutospacing="off" w:line="216" w:lineRule="auto"/>
        <w:jc w:val="left"/>
        <w:rPr>
          <w:rStyle w:val="Heading1Char"/>
          <w:noProof w:val="0"/>
          <w:lang w:val="en-GB"/>
        </w:rPr>
      </w:pPr>
    </w:p>
    <w:p w:rsidR="7721949B" w:rsidP="7721949B" w:rsidRDefault="7721949B" w14:paraId="3E87A549" w14:textId="6E6033F8">
      <w:pPr>
        <w:pStyle w:val="Normal"/>
        <w:spacing w:before="84" w:beforeAutospacing="off" w:after="0" w:afterAutospacing="off" w:line="216" w:lineRule="auto"/>
        <w:jc w:val="left"/>
        <w:rPr>
          <w:rStyle w:val="Heading1Char"/>
          <w:noProof w:val="0"/>
          <w:lang w:val="en-GB"/>
        </w:rPr>
      </w:pPr>
    </w:p>
    <w:p w:rsidR="7721949B" w:rsidP="7721949B" w:rsidRDefault="7721949B" w14:paraId="3A99CE1D" w14:textId="55BDAC61">
      <w:pPr>
        <w:pStyle w:val="Normal"/>
        <w:spacing w:before="84" w:beforeAutospacing="off" w:after="0" w:afterAutospacing="off" w:line="216" w:lineRule="auto"/>
        <w:jc w:val="left"/>
        <w:rPr>
          <w:rStyle w:val="Heading1Char"/>
          <w:noProof w:val="0"/>
          <w:lang w:val="en-GB"/>
        </w:rPr>
      </w:pPr>
    </w:p>
    <w:p w:rsidR="7721949B" w:rsidP="7721949B" w:rsidRDefault="7721949B" w14:paraId="42E10BF0" w14:textId="214D5615">
      <w:pPr>
        <w:pStyle w:val="Normal"/>
        <w:spacing w:before="84" w:beforeAutospacing="off" w:after="0" w:afterAutospacing="off" w:line="216" w:lineRule="auto"/>
        <w:jc w:val="left"/>
        <w:rPr>
          <w:rStyle w:val="Heading1Char"/>
          <w:noProof w:val="0"/>
          <w:lang w:val="en-GB"/>
        </w:rPr>
      </w:pPr>
    </w:p>
    <w:p w:rsidR="7721949B" w:rsidP="7721949B" w:rsidRDefault="7721949B" w14:paraId="24E11251" w14:textId="3CD39D97">
      <w:pPr>
        <w:pStyle w:val="Normal"/>
        <w:spacing w:before="84" w:beforeAutospacing="off" w:after="0" w:afterAutospacing="off" w:line="216" w:lineRule="auto"/>
        <w:jc w:val="left"/>
        <w:rPr>
          <w:rStyle w:val="Heading1Char"/>
          <w:noProof w:val="0"/>
          <w:lang w:val="en-GB"/>
        </w:rPr>
      </w:pPr>
    </w:p>
    <w:p w:rsidR="7721949B" w:rsidP="7721949B" w:rsidRDefault="7721949B" w14:paraId="3CBCF296" w14:textId="23CF802E">
      <w:pPr>
        <w:pStyle w:val="Normal"/>
        <w:spacing w:before="84" w:beforeAutospacing="off" w:after="0" w:afterAutospacing="off" w:line="216" w:lineRule="auto"/>
        <w:jc w:val="left"/>
        <w:rPr>
          <w:rStyle w:val="Heading1Char"/>
          <w:noProof w:val="0"/>
          <w:lang w:val="en-GB"/>
        </w:rPr>
      </w:pPr>
    </w:p>
    <w:p w:rsidR="7721949B" w:rsidP="7721949B" w:rsidRDefault="7721949B" w14:paraId="14D48626" w14:textId="1893E0C2">
      <w:pPr>
        <w:pStyle w:val="Normal"/>
        <w:spacing w:before="84" w:beforeAutospacing="off" w:after="0" w:afterAutospacing="off" w:line="216" w:lineRule="auto"/>
        <w:jc w:val="left"/>
        <w:rPr>
          <w:rStyle w:val="Heading1Char"/>
          <w:noProof w:val="0"/>
          <w:lang w:val="en-GB"/>
        </w:rPr>
      </w:pPr>
    </w:p>
    <w:p w:rsidR="7721949B" w:rsidP="7721949B" w:rsidRDefault="7721949B" w14:paraId="065039EC" w14:textId="5CBB1379">
      <w:pPr>
        <w:pStyle w:val="Normal"/>
        <w:spacing w:before="84" w:beforeAutospacing="off" w:after="0" w:afterAutospacing="off" w:line="216" w:lineRule="auto"/>
        <w:jc w:val="left"/>
        <w:rPr>
          <w:rStyle w:val="Heading1Char"/>
          <w:noProof w:val="0"/>
          <w:lang w:val="en-GB"/>
        </w:rPr>
      </w:pPr>
    </w:p>
    <w:p xmlns:wp14="http://schemas.microsoft.com/office/word/2010/wordml" w:rsidP="7721949B" wp14:paraId="429A7A5B" wp14:textId="0412D3EE">
      <w:pPr>
        <w:pStyle w:val="Normal"/>
        <w:spacing w:before="84" w:beforeAutospacing="off" w:after="0" w:afterAutospacing="off" w:line="216" w:lineRule="auto"/>
        <w:jc w:val="left"/>
        <w:rPr>
          <w:rStyle w:val="Heading1Char"/>
          <w:noProof w:val="0"/>
          <w:lang w:val="en-GB"/>
        </w:rPr>
      </w:pPr>
      <w:bookmarkStart w:name="_Toc687550679" w:id="1781465912"/>
      <w:r w:rsidRPr="7721949B" w:rsidR="6CC87497">
        <w:rPr>
          <w:rStyle w:val="Heading1Char"/>
          <w:noProof w:val="0"/>
          <w:lang w:val="en-GB"/>
        </w:rPr>
        <w:t>2.</w:t>
      </w:r>
      <w:r w:rsidRPr="7721949B" w:rsidR="517E8BAE">
        <w:rPr>
          <w:rStyle w:val="Heading1Char"/>
          <w:noProof w:val="0"/>
          <w:lang w:val="en-GB"/>
        </w:rPr>
        <w:t xml:space="preserve"> </w:t>
      </w:r>
      <w:r w:rsidRPr="7721949B" w:rsidR="6CC87497">
        <w:rPr>
          <w:rStyle w:val="Heading1Char"/>
          <w:noProof w:val="0"/>
          <w:lang w:val="en-GB"/>
        </w:rPr>
        <w:t>Demonstrate</w:t>
      </w:r>
      <w:r w:rsidRPr="7721949B" w:rsidR="6CC87497">
        <w:rPr>
          <w:rStyle w:val="Heading1Char"/>
          <w:noProof w:val="0"/>
          <w:lang w:val="en-GB"/>
        </w:rPr>
        <w:t xml:space="preserve"> an understanding of important knowledge processes in the context of organisational development</w:t>
      </w:r>
      <w:r w:rsidRPr="7721949B" w:rsidR="4C138E1B">
        <w:rPr>
          <w:rStyle w:val="Heading1Char"/>
          <w:noProof w:val="0"/>
          <w:lang w:val="en-GB"/>
        </w:rPr>
        <w:t>.</w:t>
      </w:r>
      <w:bookmarkEnd w:id="1781465912"/>
    </w:p>
    <w:p xmlns:wp14="http://schemas.microsoft.com/office/word/2010/wordml" w:rsidP="7721949B" wp14:paraId="1E265A67" wp14:textId="1071FDCD">
      <w:pPr>
        <w:pStyle w:val="Heading2"/>
        <w:rPr>
          <w:noProof w:val="0"/>
          <w:lang w:val="en-GB"/>
        </w:rPr>
      </w:pPr>
    </w:p>
    <w:p xmlns:wp14="http://schemas.microsoft.com/office/word/2010/wordml" w:rsidP="7721949B" wp14:paraId="7AB56F30" wp14:textId="59724A0E">
      <w:pPr>
        <w:pStyle w:val="Heading2"/>
        <w:rPr>
          <w:noProof w:val="0"/>
          <w:lang w:val="en-GB"/>
        </w:rPr>
      </w:pPr>
      <w:bookmarkStart w:name="_Toc2132848251" w:id="1927113423"/>
      <w:r w:rsidRPr="7721949B" w:rsidR="412EF37E">
        <w:rPr>
          <w:noProof w:val="0"/>
          <w:lang w:val="en-GB"/>
        </w:rPr>
        <w:t xml:space="preserve">Explain what is </w:t>
      </w:r>
      <w:r w:rsidRPr="7721949B" w:rsidR="412EF37E">
        <w:rPr>
          <w:noProof w:val="0"/>
          <w:lang w:val="en-GB"/>
        </w:rPr>
        <w:t>required</w:t>
      </w:r>
      <w:r w:rsidRPr="7721949B" w:rsidR="412EF37E">
        <w:rPr>
          <w:noProof w:val="0"/>
          <w:lang w:val="en-GB"/>
        </w:rPr>
        <w:t xml:space="preserve"> to create, store, apply and integrate knowledge.</w:t>
      </w:r>
      <w:bookmarkEnd w:id="1927113423"/>
    </w:p>
    <w:p xmlns:wp14="http://schemas.microsoft.com/office/word/2010/wordml" w:rsidP="7721949B" wp14:paraId="73B61484" wp14:textId="45C9BF59">
      <w:pPr>
        <w:pStyle w:val="Normal"/>
        <w:rPr>
          <w:noProof w:val="0"/>
          <w:lang w:val="en-GB"/>
        </w:rPr>
      </w:pPr>
    </w:p>
    <w:p xmlns:wp14="http://schemas.microsoft.com/office/word/2010/wordml" w:rsidP="7721949B" wp14:paraId="51F2586D" wp14:textId="56FC9288">
      <w:pPr>
        <w:pStyle w:val="Normal"/>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721949B" w:rsidR="747DB133">
        <w:rPr>
          <w:rFonts w:ascii="Calibri" w:hAnsi="Calibri" w:eastAsia="Calibri" w:cs="Calibri" w:asciiTheme="minorAscii" w:hAnsiTheme="minorAscii" w:eastAsiaTheme="minorAscii" w:cstheme="minorAscii"/>
          <w:noProof w:val="0"/>
          <w:sz w:val="22"/>
          <w:szCs w:val="22"/>
          <w:lang w:val="en-GB"/>
        </w:rPr>
        <w:t xml:space="preserve">Organisational </w:t>
      </w:r>
      <w:r w:rsidRPr="7721949B" w:rsidR="747DB133">
        <w:rPr>
          <w:rFonts w:ascii="Calibri" w:hAnsi="Calibri" w:eastAsia="Calibri" w:cs="Calibri" w:asciiTheme="minorAscii" w:hAnsiTheme="minorAscii" w:eastAsiaTheme="minorAscii" w:cstheme="minorAscii"/>
          <w:noProof w:val="0"/>
          <w:sz w:val="22"/>
          <w:szCs w:val="22"/>
          <w:lang w:val="en-GB"/>
        </w:rPr>
        <w:t>development</w:t>
      </w:r>
      <w:r w:rsidRPr="7721949B" w:rsidR="747DB133">
        <w:rPr>
          <w:rFonts w:ascii="Calibri" w:hAnsi="Calibri" w:eastAsia="Calibri" w:cs="Calibri" w:asciiTheme="minorAscii" w:hAnsiTheme="minorAscii" w:eastAsiaTheme="minorAscii" w:cstheme="minorAscii"/>
          <w:noProof w:val="0"/>
          <w:sz w:val="22"/>
          <w:szCs w:val="22"/>
          <w:lang w:val="en-GB"/>
        </w:rPr>
        <w:t xml:space="preserve"> has several knowledge processes that help with learning, innovation and changing when differ</w:t>
      </w:r>
      <w:r w:rsidRPr="7721949B" w:rsidR="20886ED3">
        <w:rPr>
          <w:rFonts w:ascii="Calibri" w:hAnsi="Calibri" w:eastAsia="Calibri" w:cs="Calibri" w:asciiTheme="minorAscii" w:hAnsiTheme="minorAscii" w:eastAsiaTheme="minorAscii" w:cstheme="minorAscii"/>
          <w:noProof w:val="0"/>
          <w:sz w:val="22"/>
          <w:szCs w:val="22"/>
          <w:lang w:val="en-GB"/>
        </w:rPr>
        <w:t xml:space="preserve">ent </w:t>
      </w:r>
      <w:r w:rsidRPr="7721949B" w:rsidR="747DB133">
        <w:rPr>
          <w:rFonts w:ascii="Calibri" w:hAnsi="Calibri" w:eastAsia="Calibri" w:cs="Calibri" w:asciiTheme="minorAscii" w:hAnsiTheme="minorAscii" w:eastAsiaTheme="minorAscii" w:cstheme="minorAscii"/>
          <w:noProof w:val="0"/>
          <w:sz w:val="22"/>
          <w:szCs w:val="22"/>
          <w:lang w:val="en-GB"/>
        </w:rPr>
        <w:t xml:space="preserve">situation </w:t>
      </w:r>
      <w:r w:rsidRPr="7721949B" w:rsidR="447EA0D9">
        <w:rPr>
          <w:rFonts w:ascii="Calibri" w:hAnsi="Calibri" w:eastAsia="Calibri" w:cs="Calibri" w:asciiTheme="minorAscii" w:hAnsiTheme="minorAscii" w:eastAsiaTheme="minorAscii" w:cstheme="minorAscii"/>
          <w:noProof w:val="0"/>
          <w:sz w:val="22"/>
          <w:szCs w:val="22"/>
          <w:lang w:val="en-GB"/>
        </w:rPr>
        <w:t>arises. There are several important knowledge processes such as knowledge sharing, knowledge capturing</w:t>
      </w:r>
      <w:r w:rsidRPr="7721949B" w:rsidR="4D01F51C">
        <w:rPr>
          <w:rFonts w:ascii="Calibri" w:hAnsi="Calibri" w:eastAsia="Calibri" w:cs="Calibri" w:asciiTheme="minorAscii" w:hAnsiTheme="minorAscii" w:eastAsiaTheme="minorAscii" w:cstheme="minorAscii"/>
          <w:noProof w:val="0"/>
          <w:sz w:val="22"/>
          <w:szCs w:val="22"/>
          <w:lang w:val="en-GB"/>
        </w:rPr>
        <w:t>, knowledge transfer and knowledge creation</w:t>
      </w:r>
      <w:r w:rsidRPr="7721949B" w:rsidR="054043EA">
        <w:rPr>
          <w:rFonts w:ascii="Calibri" w:hAnsi="Calibri" w:eastAsia="Calibri" w:cs="Calibri" w:asciiTheme="minorAscii" w:hAnsiTheme="minorAscii" w:eastAsiaTheme="minorAscii" w:cstheme="minorAscii"/>
          <w:noProof w:val="0"/>
          <w:sz w:val="22"/>
          <w:szCs w:val="22"/>
          <w:lang w:val="en-GB"/>
        </w:rPr>
        <w:t xml:space="preserve"> and then knowledge evaluation. </w:t>
      </w:r>
      <w:r w:rsidRPr="7721949B" w:rsidR="23379BB4">
        <w:rPr>
          <w:rFonts w:ascii="Calibri" w:hAnsi="Calibri" w:eastAsia="Calibri" w:cs="Calibri" w:asciiTheme="minorAscii" w:hAnsiTheme="minorAscii" w:eastAsiaTheme="minorAscii" w:cstheme="minorAscii"/>
          <w:noProof w:val="0"/>
          <w:sz w:val="22"/>
          <w:szCs w:val="22"/>
          <w:lang w:val="en-GB"/>
        </w:rPr>
        <w:t xml:space="preserve">When an organisation </w:t>
      </w:r>
      <w:r w:rsidRPr="7721949B" w:rsidR="054043E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understand</w:t>
      </w:r>
      <w:r w:rsidRPr="7721949B" w:rsidR="6AE7983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w:t>
      </w:r>
      <w:r w:rsidRPr="7721949B" w:rsidR="054043E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and effectively manag</w:t>
      </w:r>
      <w:r w:rsidRPr="7721949B" w:rsidR="2B245BA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es</w:t>
      </w:r>
      <w:r w:rsidRPr="7721949B" w:rsidR="054043E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these knowledge processes, </w:t>
      </w:r>
      <w:r w:rsidRPr="7721949B" w:rsidR="49A8242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the </w:t>
      </w:r>
      <w:r w:rsidRPr="7721949B" w:rsidR="054043E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organi</w:t>
      </w:r>
      <w:r w:rsidRPr="7721949B" w:rsidR="14AE3D9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w:t>
      </w:r>
      <w:r w:rsidRPr="7721949B" w:rsidR="054043E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ations can </w:t>
      </w:r>
      <w:r w:rsidRPr="7721949B" w:rsidR="6E257B8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continuously</w:t>
      </w:r>
      <w:r w:rsidRPr="7721949B" w:rsidR="054043E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learn,</w:t>
      </w:r>
      <w:r w:rsidRPr="7721949B" w:rsidR="6F95781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be</w:t>
      </w:r>
      <w:r w:rsidRPr="7721949B" w:rsidR="054043E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innovat</w:t>
      </w:r>
      <w:r w:rsidRPr="7721949B" w:rsidR="20AC42D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e</w:t>
      </w:r>
      <w:r w:rsidRPr="7721949B" w:rsidR="054043E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7721949B" w:rsidR="1DDF53F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i</w:t>
      </w:r>
      <w:r w:rsidRPr="7721949B" w:rsidR="054043E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mprove,</w:t>
      </w:r>
      <w:r w:rsidRPr="7721949B" w:rsidR="52893E6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and</w:t>
      </w:r>
      <w:r w:rsidRPr="7721949B" w:rsidR="054043E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7721949B" w:rsidR="4582F1D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look for </w:t>
      </w:r>
      <w:r w:rsidRPr="7721949B" w:rsidR="054043E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sustainable growth and success in </w:t>
      </w:r>
      <w:r w:rsidRPr="7721949B" w:rsidR="31B1593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the</w:t>
      </w:r>
      <w:r w:rsidRPr="7721949B" w:rsidR="054043E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business environment.</w:t>
      </w:r>
    </w:p>
    <w:p xmlns:wp14="http://schemas.microsoft.com/office/word/2010/wordml" w:rsidP="7721949B" wp14:paraId="228CE5A8" wp14:textId="747B983F">
      <w:pPr>
        <w:pStyle w:val="Normal"/>
        <w:spacing w:before="0" w:beforeAutospacing="off" w:after="0" w:afterAutospacing="off" w:line="480" w:lineRule="auto"/>
        <w:ind w:left="2448" w:right="0" w:hanging="720"/>
        <w:jc w:val="both"/>
      </w:pPr>
      <w:r w:rsidR="2F0EFBD5">
        <w:drawing>
          <wp:inline xmlns:wp14="http://schemas.microsoft.com/office/word/2010/wordprocessingDrawing" wp14:editId="593F3235" wp14:anchorId="0EF101BD">
            <wp:extent cx="4600574" cy="3452345"/>
            <wp:effectExtent l="0" t="0" r="0" b="0"/>
            <wp:docPr id="1764308748" name="" title=""/>
            <wp:cNvGraphicFramePr>
              <a:graphicFrameLocks noChangeAspect="1"/>
            </wp:cNvGraphicFramePr>
            <a:graphic>
              <a:graphicData uri="http://schemas.openxmlformats.org/drawingml/2006/picture">
                <pic:pic>
                  <pic:nvPicPr>
                    <pic:cNvPr id="0" name=""/>
                    <pic:cNvPicPr/>
                  </pic:nvPicPr>
                  <pic:blipFill>
                    <a:blip r:embed="R246618ba6dfd4b4c">
                      <a:extLst>
                        <a:ext xmlns:a="http://schemas.openxmlformats.org/drawingml/2006/main" uri="{28A0092B-C50C-407E-A947-70E740481C1C}">
                          <a14:useLocalDpi val="0"/>
                        </a:ext>
                      </a:extLst>
                    </a:blip>
                    <a:stretch>
                      <a:fillRect/>
                    </a:stretch>
                  </pic:blipFill>
                  <pic:spPr>
                    <a:xfrm>
                      <a:off x="0" y="0"/>
                      <a:ext cx="4600574" cy="3452345"/>
                    </a:xfrm>
                    <a:prstGeom prst="rect">
                      <a:avLst/>
                    </a:prstGeom>
                  </pic:spPr>
                </pic:pic>
              </a:graphicData>
            </a:graphic>
          </wp:inline>
        </w:drawing>
      </w:r>
    </w:p>
    <w:p xmlns:wp14="http://schemas.microsoft.com/office/word/2010/wordml" w:rsidP="7721949B" wp14:paraId="2E196FCC" wp14:textId="2BFEA2BB">
      <w:pPr>
        <w:pStyle w:val="Normal"/>
        <w:spacing w:before="84" w:beforeAutospacing="off" w:after="0" w:afterAutospacing="off" w:line="216" w:lineRule="auto"/>
        <w:ind/>
        <w:jc w:val="center"/>
        <w:rPr>
          <w:rFonts w:ascii="Calibri" w:hAnsi="Calibri" w:eastAsia="Calibri" w:cs="Calibri"/>
          <w:noProof w:val="0"/>
          <w:sz w:val="22"/>
          <w:szCs w:val="22"/>
          <w:lang w:val="en-GB"/>
        </w:rPr>
      </w:pPr>
      <w:r w:rsidRPr="7721949B" w:rsidR="7A07B137">
        <w:rPr>
          <w:rFonts w:ascii="Times New Roman" w:hAnsi="Times New Roman" w:eastAsia="Times New Roman" w:cs="Times New Roman"/>
          <w:noProof w:val="0"/>
          <w:sz w:val="24"/>
          <w:szCs w:val="24"/>
          <w:lang w:val="en-GB"/>
        </w:rPr>
        <w:t>(ACT, 2024)</w:t>
      </w:r>
    </w:p>
    <w:p xmlns:wp14="http://schemas.microsoft.com/office/word/2010/wordml" w:rsidP="7721949B" wp14:paraId="40CB4617" wp14:textId="0E0BE677">
      <w:pPr>
        <w:pStyle w:val="Normal"/>
        <w:spacing w:before="84" w:beforeAutospacing="off" w:after="0" w:afterAutospacing="off" w:line="216" w:lineRule="auto"/>
        <w:ind/>
        <w:jc w:val="both"/>
      </w:pPr>
    </w:p>
    <w:p xmlns:wp14="http://schemas.microsoft.com/office/word/2010/wordml" w:rsidP="7721949B" wp14:paraId="559A997C" wp14:textId="18809586">
      <w:pPr>
        <w:pStyle w:val="Normal"/>
        <w:jc w:val="both"/>
        <w:rPr>
          <w:rFonts w:ascii="Calibri" w:hAnsi="Calibri" w:eastAsia="Calibri" w:cs="Calibri" w:asciiTheme="minorAscii" w:hAnsiTheme="minorAscii" w:eastAsiaTheme="minorAscii" w:cstheme="minorAscii"/>
          <w:noProof w:val="0"/>
          <w:color w:val="auto"/>
          <w:sz w:val="22"/>
          <w:szCs w:val="22"/>
          <w:lang w:val="en-GB"/>
        </w:rPr>
      </w:pPr>
      <w:r w:rsidRPr="7721949B" w:rsidR="20816617">
        <w:rPr>
          <w:rFonts w:ascii="Calibri" w:hAnsi="Calibri" w:eastAsia="Calibri" w:cs="Calibri" w:asciiTheme="minorAscii" w:hAnsiTheme="minorAscii" w:eastAsiaTheme="minorAscii" w:cstheme="minorAscii"/>
          <w:noProof w:val="0"/>
          <w:color w:val="auto"/>
          <w:sz w:val="22"/>
          <w:szCs w:val="22"/>
          <w:lang w:val="en-GB"/>
        </w:rPr>
        <w:t xml:space="preserve">An organisation </w:t>
      </w:r>
      <w:r w:rsidRPr="7721949B" w:rsidR="3C481FEA">
        <w:rPr>
          <w:rFonts w:ascii="Calibri" w:hAnsi="Calibri" w:eastAsia="Calibri" w:cs="Calibri" w:asciiTheme="minorAscii" w:hAnsiTheme="minorAscii" w:eastAsiaTheme="minorAscii" w:cstheme="minorAscii"/>
          <w:noProof w:val="0"/>
          <w:color w:val="auto"/>
          <w:sz w:val="22"/>
          <w:szCs w:val="22"/>
          <w:lang w:val="en-GB"/>
        </w:rPr>
        <w:t xml:space="preserve">when creating knowledge, requires many processes, systems, </w:t>
      </w:r>
      <w:r w:rsidRPr="7721949B" w:rsidR="3F744E8F">
        <w:rPr>
          <w:rFonts w:ascii="Calibri" w:hAnsi="Calibri" w:eastAsia="Calibri" w:cs="Calibri" w:asciiTheme="minorAscii" w:hAnsiTheme="minorAscii" w:eastAsiaTheme="minorAscii" w:cstheme="minorAscii"/>
          <w:noProof w:val="0"/>
          <w:color w:val="auto"/>
          <w:sz w:val="22"/>
          <w:szCs w:val="22"/>
          <w:lang w:val="en-GB"/>
        </w:rPr>
        <w:t>resources, and work culture</w:t>
      </w:r>
      <w:r w:rsidRPr="7721949B" w:rsidR="3C481FEA">
        <w:rPr>
          <w:rFonts w:ascii="Calibri" w:hAnsi="Calibri" w:eastAsia="Calibri" w:cs="Calibri" w:asciiTheme="minorAscii" w:hAnsiTheme="minorAscii" w:eastAsiaTheme="minorAscii" w:cstheme="minorAscii"/>
          <w:noProof w:val="0"/>
          <w:color w:val="auto"/>
          <w:sz w:val="22"/>
          <w:szCs w:val="22"/>
          <w:lang w:val="en-GB"/>
        </w:rPr>
        <w:t>.</w:t>
      </w:r>
      <w:r w:rsidRPr="7721949B" w:rsidR="54B3C680">
        <w:rPr>
          <w:rFonts w:ascii="Calibri" w:hAnsi="Calibri" w:eastAsia="Calibri" w:cs="Calibri" w:asciiTheme="minorAscii" w:hAnsiTheme="minorAscii" w:eastAsiaTheme="minorAscii" w:cstheme="minorAscii"/>
          <w:noProof w:val="0"/>
          <w:color w:val="auto"/>
          <w:sz w:val="22"/>
          <w:szCs w:val="22"/>
          <w:lang w:val="en-GB"/>
        </w:rPr>
        <w:t xml:space="preserve"> T</w:t>
      </w:r>
      <w:r w:rsidRPr="7721949B" w:rsidR="79A6CC0E">
        <w:rPr>
          <w:rFonts w:ascii="Calibri" w:hAnsi="Calibri" w:eastAsia="Calibri" w:cs="Calibri" w:asciiTheme="minorAscii" w:hAnsiTheme="minorAscii" w:eastAsiaTheme="minorAscii" w:cstheme="minorAscii"/>
          <w:noProof w:val="0"/>
          <w:color w:val="auto"/>
          <w:sz w:val="22"/>
          <w:szCs w:val="22"/>
          <w:lang w:val="en-GB"/>
        </w:rPr>
        <w:t>o capture knowledge is to “collect all of your company’s internal and external knowledge” (</w:t>
      </w:r>
      <w:r w:rsidRPr="7721949B" w:rsidR="79A6CC0E">
        <w:rPr>
          <w:rFonts w:ascii="Calibri" w:hAnsi="Calibri" w:eastAsia="Calibri" w:cs="Calibri" w:asciiTheme="minorAscii" w:hAnsiTheme="minorAscii" w:eastAsiaTheme="minorAscii" w:cstheme="minorAscii"/>
          <w:noProof w:val="0"/>
          <w:color w:val="auto"/>
          <w:sz w:val="22"/>
          <w:szCs w:val="22"/>
          <w:lang w:val="en-GB"/>
        </w:rPr>
        <w:t>GoLinks</w:t>
      </w:r>
      <w:r w:rsidRPr="7721949B" w:rsidR="79A6CC0E">
        <w:rPr>
          <w:rFonts w:ascii="Calibri" w:hAnsi="Calibri" w:eastAsia="Calibri" w:cs="Calibri" w:asciiTheme="minorAscii" w:hAnsiTheme="minorAscii" w:eastAsiaTheme="minorAscii" w:cstheme="minorAscii"/>
          <w:noProof w:val="0"/>
          <w:color w:val="auto"/>
          <w:sz w:val="22"/>
          <w:szCs w:val="22"/>
          <w:lang w:val="en-GB"/>
        </w:rPr>
        <w:t xml:space="preserve"> &amp; Franck, 2022) this includes all files, documents, spreadsheets, databases, media and reports from all colleagues, </w:t>
      </w:r>
      <w:r w:rsidRPr="7721949B" w:rsidR="4DA33ECD">
        <w:rPr>
          <w:rFonts w:ascii="Calibri" w:hAnsi="Calibri" w:eastAsia="Calibri" w:cs="Calibri" w:asciiTheme="minorAscii" w:hAnsiTheme="minorAscii" w:eastAsiaTheme="minorAscii" w:cstheme="minorAscii"/>
          <w:noProof w:val="0"/>
          <w:color w:val="auto"/>
          <w:sz w:val="22"/>
          <w:szCs w:val="22"/>
          <w:lang w:val="en-GB"/>
        </w:rPr>
        <w:t>teams,</w:t>
      </w:r>
      <w:r w:rsidRPr="7721949B" w:rsidR="79A6CC0E">
        <w:rPr>
          <w:rFonts w:ascii="Calibri" w:hAnsi="Calibri" w:eastAsia="Calibri" w:cs="Calibri" w:asciiTheme="minorAscii" w:hAnsiTheme="minorAscii" w:eastAsiaTheme="minorAscii" w:cstheme="minorAscii"/>
          <w:noProof w:val="0"/>
          <w:color w:val="auto"/>
          <w:sz w:val="22"/>
          <w:szCs w:val="22"/>
          <w:lang w:val="en-GB"/>
        </w:rPr>
        <w:t xml:space="preserve"> and </w:t>
      </w:r>
      <w:r w:rsidRPr="7721949B" w:rsidR="442371A6">
        <w:rPr>
          <w:rFonts w:ascii="Calibri" w:hAnsi="Calibri" w:eastAsia="Calibri" w:cs="Calibri" w:asciiTheme="minorAscii" w:hAnsiTheme="minorAscii" w:eastAsiaTheme="minorAscii" w:cstheme="minorAscii"/>
          <w:noProof w:val="0"/>
          <w:color w:val="auto"/>
          <w:sz w:val="22"/>
          <w:szCs w:val="22"/>
          <w:lang w:val="en-GB"/>
        </w:rPr>
        <w:t xml:space="preserve">leaders within the organisation. </w:t>
      </w:r>
      <w:r w:rsidRPr="7721949B" w:rsidR="6073E2AA">
        <w:rPr>
          <w:rFonts w:ascii="Calibri" w:hAnsi="Calibri" w:eastAsia="Calibri" w:cs="Calibri" w:asciiTheme="minorAscii" w:hAnsiTheme="minorAscii" w:eastAsiaTheme="minorAscii" w:cstheme="minorAscii"/>
          <w:noProof w:val="0"/>
          <w:color w:val="auto"/>
          <w:sz w:val="22"/>
          <w:szCs w:val="22"/>
          <w:lang w:val="en-GB"/>
        </w:rPr>
        <w:t>When an organisation understands how to effectively manage these knowledge processes, it can help with</w:t>
      </w:r>
      <w:r w:rsidRPr="7721949B" w:rsidR="6BBBA96A">
        <w:rPr>
          <w:rFonts w:ascii="Calibri" w:hAnsi="Calibri" w:eastAsia="Calibri" w:cs="Calibri" w:asciiTheme="minorAscii" w:hAnsiTheme="minorAscii" w:eastAsiaTheme="minorAscii" w:cstheme="minorAscii"/>
          <w:noProof w:val="0"/>
          <w:color w:val="auto"/>
          <w:sz w:val="22"/>
          <w:szCs w:val="22"/>
          <w:lang w:val="en-GB"/>
        </w:rPr>
        <w:t xml:space="preserve"> learning, development, growth, and innovation.</w:t>
      </w:r>
      <w:r w:rsidRPr="7721949B" w:rsidR="7F8902D4">
        <w:rPr>
          <w:rFonts w:ascii="Calibri" w:hAnsi="Calibri" w:eastAsia="Calibri" w:cs="Calibri" w:asciiTheme="minorAscii" w:hAnsiTheme="minorAscii" w:eastAsiaTheme="minorAscii" w:cstheme="minorAscii"/>
          <w:noProof w:val="0"/>
          <w:color w:val="auto"/>
          <w:sz w:val="22"/>
          <w:szCs w:val="22"/>
          <w:lang w:val="en-GB"/>
        </w:rPr>
        <w:t xml:space="preserve"> As you can see from the diagram below you have a basic understanding of how these processes work, </w:t>
      </w:r>
      <w:r w:rsidRPr="7721949B" w:rsidR="2A2A67EA">
        <w:rPr>
          <w:rFonts w:ascii="Calibri" w:hAnsi="Calibri" w:eastAsia="Calibri" w:cs="Calibri" w:asciiTheme="minorAscii" w:hAnsiTheme="minorAscii" w:eastAsiaTheme="minorAscii" w:cstheme="minorAscii"/>
          <w:noProof w:val="0"/>
          <w:color w:val="auto"/>
          <w:sz w:val="22"/>
          <w:szCs w:val="22"/>
          <w:lang w:val="en-GB"/>
        </w:rPr>
        <w:t>building your own personal knowledge of the systems you use, you then look for ways to improve the systems and processes used by your compan</w:t>
      </w:r>
      <w:r w:rsidRPr="7721949B" w:rsidR="121CA4C0">
        <w:rPr>
          <w:rFonts w:ascii="Calibri" w:hAnsi="Calibri" w:eastAsia="Calibri" w:cs="Calibri" w:asciiTheme="minorAscii" w:hAnsiTheme="minorAscii" w:eastAsiaTheme="minorAscii" w:cstheme="minorAscii"/>
          <w:noProof w:val="0"/>
          <w:color w:val="auto"/>
          <w:sz w:val="22"/>
          <w:szCs w:val="22"/>
          <w:lang w:val="en-GB"/>
        </w:rPr>
        <w:t>y to improve it once you</w:t>
      </w:r>
      <w:r w:rsidRPr="7721949B" w:rsidR="74712C63">
        <w:rPr>
          <w:rFonts w:ascii="Calibri" w:hAnsi="Calibri" w:eastAsia="Calibri" w:cs="Calibri" w:asciiTheme="minorAscii" w:hAnsiTheme="minorAscii" w:eastAsiaTheme="minorAscii" w:cstheme="minorAscii"/>
          <w:noProof w:val="0"/>
          <w:color w:val="auto"/>
          <w:sz w:val="22"/>
          <w:szCs w:val="22"/>
          <w:lang w:val="en-GB"/>
        </w:rPr>
        <w:t xml:space="preserve"> ha</w:t>
      </w:r>
      <w:r w:rsidRPr="7721949B" w:rsidR="121CA4C0">
        <w:rPr>
          <w:rFonts w:ascii="Calibri" w:hAnsi="Calibri" w:eastAsia="Calibri" w:cs="Calibri" w:asciiTheme="minorAscii" w:hAnsiTheme="minorAscii" w:eastAsiaTheme="minorAscii" w:cstheme="minorAscii"/>
          <w:noProof w:val="0"/>
          <w:color w:val="auto"/>
          <w:sz w:val="22"/>
          <w:szCs w:val="22"/>
          <w:lang w:val="en-GB"/>
        </w:rPr>
        <w:t>ve mastered these processes you will then be able to advocate for newer changes, be</w:t>
      </w:r>
      <w:r w:rsidRPr="7721949B" w:rsidR="4A5AF38D">
        <w:rPr>
          <w:rFonts w:ascii="Calibri" w:hAnsi="Calibri" w:eastAsia="Calibri" w:cs="Calibri" w:asciiTheme="minorAscii" w:hAnsiTheme="minorAscii" w:eastAsiaTheme="minorAscii" w:cstheme="minorAscii"/>
          <w:noProof w:val="0"/>
          <w:color w:val="auto"/>
          <w:sz w:val="22"/>
          <w:szCs w:val="22"/>
          <w:lang w:val="en-GB"/>
        </w:rPr>
        <w:t>ing aware of the progress the organisation can make when systems and processes are fully functioning and reliable.</w:t>
      </w:r>
      <w:r w:rsidRPr="7721949B" w:rsidR="121CA4C0">
        <w:rPr>
          <w:rFonts w:ascii="Calibri" w:hAnsi="Calibri" w:eastAsia="Calibri" w:cs="Calibri" w:asciiTheme="minorAscii" w:hAnsiTheme="minorAscii" w:eastAsiaTheme="minorAscii" w:cstheme="minorAscii"/>
          <w:noProof w:val="0"/>
          <w:color w:val="auto"/>
          <w:sz w:val="22"/>
          <w:szCs w:val="22"/>
          <w:lang w:val="en-GB"/>
        </w:rPr>
        <w:t xml:space="preserve"> </w:t>
      </w:r>
    </w:p>
    <w:p xmlns:wp14="http://schemas.microsoft.com/office/word/2010/wordml" w:rsidP="7721949B" wp14:paraId="74810FB2" wp14:textId="1A6D8F04">
      <w:pPr>
        <w:pStyle w:val="Normal"/>
        <w:ind w:left="576"/>
        <w:jc w:val="center"/>
        <w:rPr>
          <w:rFonts w:ascii="Calibri" w:hAnsi="Calibri" w:eastAsia="Calibri" w:cs="Calibri"/>
          <w:noProof w:val="0"/>
          <w:sz w:val="22"/>
          <w:szCs w:val="22"/>
          <w:lang w:val="en-GB"/>
        </w:rPr>
      </w:pPr>
      <w:r w:rsidR="0805AD95">
        <w:drawing>
          <wp:inline xmlns:wp14="http://schemas.microsoft.com/office/word/2010/wordprocessingDrawing" wp14:editId="73824186" wp14:anchorId="5B84B66A">
            <wp:extent cx="4857748" cy="2731979"/>
            <wp:effectExtent l="0" t="0" r="0" b="0"/>
            <wp:docPr id="1051178408" name="" title=""/>
            <wp:cNvGraphicFramePr>
              <a:graphicFrameLocks noChangeAspect="1"/>
            </wp:cNvGraphicFramePr>
            <a:graphic>
              <a:graphicData uri="http://schemas.openxmlformats.org/drawingml/2006/picture">
                <pic:pic>
                  <pic:nvPicPr>
                    <pic:cNvPr id="0" name=""/>
                    <pic:cNvPicPr/>
                  </pic:nvPicPr>
                  <pic:blipFill>
                    <a:blip r:embed="R1d8ee637c8e64ab7">
                      <a:extLst>
                        <a:ext xmlns:a="http://schemas.openxmlformats.org/drawingml/2006/main" uri="{28A0092B-C50C-407E-A947-70E740481C1C}">
                          <a14:useLocalDpi val="0"/>
                        </a:ext>
                      </a:extLst>
                    </a:blip>
                    <a:stretch>
                      <a:fillRect/>
                    </a:stretch>
                  </pic:blipFill>
                  <pic:spPr>
                    <a:xfrm>
                      <a:off x="0" y="0"/>
                      <a:ext cx="4857748" cy="2731979"/>
                    </a:xfrm>
                    <a:prstGeom prst="rect">
                      <a:avLst/>
                    </a:prstGeom>
                  </pic:spPr>
                </pic:pic>
              </a:graphicData>
            </a:graphic>
          </wp:inline>
        </w:drawing>
      </w:r>
      <w:r w:rsidRPr="7721949B" w:rsidR="4455A60F">
        <w:rPr>
          <w:rFonts w:ascii="Times New Roman" w:hAnsi="Times New Roman" w:eastAsia="Times New Roman" w:cs="Times New Roman"/>
          <w:noProof w:val="0"/>
          <w:sz w:val="24"/>
          <w:szCs w:val="24"/>
          <w:lang w:val="en-GB"/>
        </w:rPr>
        <w:t xml:space="preserve"> </w:t>
      </w:r>
    </w:p>
    <w:p xmlns:wp14="http://schemas.microsoft.com/office/word/2010/wordml" w:rsidP="7721949B" wp14:paraId="28F7AF87" wp14:textId="6F4EB658">
      <w:pPr>
        <w:pStyle w:val="Normal"/>
        <w:ind w:left="576"/>
        <w:jc w:val="center"/>
        <w:rPr>
          <w:rFonts w:ascii="Calibri" w:hAnsi="Calibri" w:eastAsia="Calibri" w:cs="Calibri"/>
          <w:noProof w:val="0"/>
          <w:sz w:val="22"/>
          <w:szCs w:val="22"/>
          <w:lang w:val="en-GB"/>
        </w:rPr>
      </w:pPr>
      <w:r w:rsidRPr="7721949B" w:rsidR="0805AD95">
        <w:rPr>
          <w:rFonts w:ascii="Times New Roman" w:hAnsi="Times New Roman" w:eastAsia="Times New Roman" w:cs="Times New Roman"/>
          <w:noProof w:val="0"/>
          <w:sz w:val="24"/>
          <w:szCs w:val="24"/>
          <w:lang w:val="en-GB"/>
        </w:rPr>
        <w:t>(Forte, 2020)</w:t>
      </w:r>
    </w:p>
    <w:p xmlns:wp14="http://schemas.microsoft.com/office/word/2010/wordml" w:rsidP="7721949B" wp14:paraId="5577EA8E" wp14:textId="2FBA9F30">
      <w:pPr>
        <w:pStyle w:val="Normal"/>
        <w:rPr>
          <w:noProof w:val="0"/>
          <w:color w:val="auto"/>
          <w:lang w:val="en-GB"/>
        </w:rPr>
      </w:pPr>
    </w:p>
    <w:p xmlns:wp14="http://schemas.microsoft.com/office/word/2010/wordml" w:rsidP="7721949B" wp14:paraId="6782514C" wp14:textId="18BFF761">
      <w:pPr>
        <w:pStyle w:val="Normal"/>
        <w:spacing w:before="84" w:beforeAutospacing="off" w:after="0" w:afterAutospacing="off" w:line="216" w:lineRule="auto"/>
        <w:ind/>
        <w:jc w:val="left"/>
        <w:rPr>
          <w:rStyle w:val="Heading1Char"/>
          <w:noProof w:val="0"/>
          <w:lang w:val="en-GB"/>
        </w:rPr>
      </w:pPr>
    </w:p>
    <w:p xmlns:wp14="http://schemas.microsoft.com/office/word/2010/wordml" w:rsidP="7721949B" wp14:paraId="699C5ED3" wp14:textId="4CC89685">
      <w:pPr>
        <w:pStyle w:val="Normal"/>
        <w:rPr>
          <w:noProof w:val="0"/>
          <w:lang w:val="en-GB"/>
        </w:rPr>
      </w:pPr>
    </w:p>
    <w:p xmlns:wp14="http://schemas.microsoft.com/office/word/2010/wordml" w:rsidP="7721949B" wp14:paraId="0AF3B878" wp14:textId="09353668">
      <w:pPr>
        <w:pStyle w:val="Heading2"/>
        <w:rPr>
          <w:noProof w:val="0"/>
          <w:lang w:val="en-GB"/>
        </w:rPr>
      </w:pPr>
    </w:p>
    <w:p xmlns:wp14="http://schemas.microsoft.com/office/word/2010/wordml" w:rsidP="7721949B" wp14:paraId="34E3A441" wp14:textId="048EF0C8">
      <w:pPr>
        <w:pStyle w:val="Normal"/>
        <w:rPr>
          <w:noProof w:val="0"/>
          <w:lang w:val="en-GB"/>
        </w:rPr>
      </w:pPr>
    </w:p>
    <w:p xmlns:wp14="http://schemas.microsoft.com/office/word/2010/wordml" w:rsidP="7721949B" wp14:paraId="347BF227" wp14:textId="5EEEDEE2">
      <w:pPr>
        <w:pStyle w:val="Normal"/>
        <w:rPr>
          <w:noProof w:val="0"/>
          <w:lang w:val="en-GB"/>
        </w:rPr>
      </w:pPr>
    </w:p>
    <w:p xmlns:wp14="http://schemas.microsoft.com/office/word/2010/wordml" w:rsidP="7721949B" wp14:paraId="67E7D9FB" wp14:textId="1543335E">
      <w:pPr>
        <w:pStyle w:val="Normal"/>
        <w:rPr>
          <w:noProof w:val="0"/>
          <w:lang w:val="en-GB"/>
        </w:rPr>
      </w:pPr>
    </w:p>
    <w:p xmlns:wp14="http://schemas.microsoft.com/office/word/2010/wordml" w:rsidP="7721949B" wp14:paraId="0B5DCB85" wp14:textId="5E5AE9BD">
      <w:pPr>
        <w:pStyle w:val="Heading2"/>
        <w:rPr>
          <w:noProof w:val="0"/>
          <w:lang w:val="en-GB"/>
        </w:rPr>
      </w:pPr>
    </w:p>
    <w:p xmlns:wp14="http://schemas.microsoft.com/office/word/2010/wordml" w:rsidP="7721949B" wp14:paraId="5178DB5E" wp14:textId="17AEBC46">
      <w:pPr>
        <w:pStyle w:val="Normal"/>
        <w:rPr>
          <w:noProof w:val="0"/>
          <w:lang w:val="en-GB"/>
        </w:rPr>
      </w:pPr>
    </w:p>
    <w:p xmlns:wp14="http://schemas.microsoft.com/office/word/2010/wordml" w:rsidP="7721949B" wp14:paraId="2A3E5CCF" wp14:textId="7D96A346">
      <w:pPr>
        <w:pStyle w:val="Normal"/>
        <w:rPr>
          <w:noProof w:val="0"/>
          <w:lang w:val="en-GB"/>
        </w:rPr>
      </w:pPr>
    </w:p>
    <w:p xmlns:wp14="http://schemas.microsoft.com/office/word/2010/wordml" w:rsidP="7721949B" wp14:paraId="0BF65D51" wp14:textId="21F9F303">
      <w:pPr>
        <w:pStyle w:val="Normal"/>
        <w:rPr>
          <w:noProof w:val="0"/>
          <w:lang w:val="en-GB"/>
        </w:rPr>
      </w:pPr>
    </w:p>
    <w:p xmlns:wp14="http://schemas.microsoft.com/office/word/2010/wordml" w:rsidP="7721949B" wp14:paraId="051559A2" wp14:textId="005B1F8C">
      <w:pPr>
        <w:pStyle w:val="Normal"/>
        <w:rPr>
          <w:noProof w:val="0"/>
          <w:lang w:val="en-GB"/>
        </w:rPr>
      </w:pPr>
    </w:p>
    <w:p xmlns:wp14="http://schemas.microsoft.com/office/word/2010/wordml" w:rsidP="7721949B" wp14:paraId="66364ACC" wp14:textId="33506151">
      <w:pPr>
        <w:pStyle w:val="Normal"/>
        <w:rPr>
          <w:noProof w:val="0"/>
          <w:lang w:val="en-GB"/>
        </w:rPr>
      </w:pPr>
    </w:p>
    <w:p xmlns:wp14="http://schemas.microsoft.com/office/word/2010/wordml" w:rsidP="7721949B" wp14:paraId="392BFD34" wp14:textId="7E268D5D">
      <w:pPr>
        <w:pStyle w:val="Normal"/>
        <w:rPr>
          <w:noProof w:val="0"/>
          <w:lang w:val="en-GB"/>
        </w:rPr>
      </w:pPr>
    </w:p>
    <w:p xmlns:wp14="http://schemas.microsoft.com/office/word/2010/wordml" w:rsidP="7721949B" wp14:paraId="6BB1C6DC" wp14:textId="2802CD80">
      <w:pPr>
        <w:pStyle w:val="Normal"/>
        <w:rPr>
          <w:noProof w:val="0"/>
          <w:lang w:val="en-GB"/>
        </w:rPr>
      </w:pPr>
    </w:p>
    <w:p xmlns:wp14="http://schemas.microsoft.com/office/word/2010/wordml" w:rsidP="7721949B" wp14:paraId="1E1CE75F" wp14:textId="297BF831">
      <w:pPr>
        <w:pStyle w:val="Heading2"/>
        <w:rPr>
          <w:noProof w:val="0"/>
          <w:lang w:val="en-GB"/>
        </w:rPr>
      </w:pPr>
    </w:p>
    <w:p xmlns:wp14="http://schemas.microsoft.com/office/word/2010/wordml" w:rsidP="7721949B" wp14:paraId="36721FDF" wp14:textId="2029ACC5">
      <w:pPr>
        <w:pStyle w:val="Normal"/>
        <w:rPr>
          <w:noProof w:val="0"/>
          <w:lang w:val="en-GB"/>
        </w:rPr>
      </w:pPr>
    </w:p>
    <w:p xmlns:wp14="http://schemas.microsoft.com/office/word/2010/wordml" w:rsidP="7721949B" wp14:paraId="2BC60B18" wp14:textId="3CEFCE71">
      <w:pPr>
        <w:pStyle w:val="Heading2"/>
        <w:rPr>
          <w:noProof w:val="0"/>
          <w:lang w:val="en-GB"/>
        </w:rPr>
      </w:pPr>
    </w:p>
    <w:p xmlns:wp14="http://schemas.microsoft.com/office/word/2010/wordml" w:rsidP="7721949B" wp14:paraId="0DDF792B" wp14:textId="137AE56A">
      <w:pPr>
        <w:pStyle w:val="NoSpacing"/>
        <w:rPr>
          <w:noProof w:val="0"/>
          <w:lang w:val="en-GB"/>
        </w:rPr>
      </w:pPr>
    </w:p>
    <w:p xmlns:wp14="http://schemas.microsoft.com/office/word/2010/wordml" w:rsidP="7721949B" wp14:paraId="7C69C054" wp14:textId="26F80801">
      <w:pPr>
        <w:pStyle w:val="Normal"/>
        <w:rPr>
          <w:noProof w:val="0"/>
          <w:lang w:val="en-GB"/>
        </w:rPr>
      </w:pPr>
    </w:p>
    <w:p xmlns:wp14="http://schemas.microsoft.com/office/word/2010/wordml" w:rsidP="7721949B" wp14:paraId="3408D303" wp14:textId="466AE87D">
      <w:pPr>
        <w:pStyle w:val="Heading2"/>
        <w:rPr>
          <w:noProof w:val="0"/>
          <w:lang w:val="en-GB"/>
        </w:rPr>
      </w:pPr>
      <w:bookmarkStart w:name="_Toc838773624" w:id="956996596"/>
      <w:r w:rsidRPr="7721949B" w:rsidR="6CC87497">
        <w:rPr>
          <w:noProof w:val="0"/>
          <w:lang w:val="en-GB"/>
        </w:rPr>
        <w:t>Consider</w:t>
      </w:r>
      <w:r w:rsidRPr="7721949B" w:rsidR="6CC87497">
        <w:rPr>
          <w:noProof w:val="0"/>
          <w:lang w:val="en-GB"/>
        </w:rPr>
        <w:t xml:space="preserve"> the importance of Intellectual Property rights.</w:t>
      </w:r>
      <w:bookmarkEnd w:id="956996596"/>
      <w:r w:rsidRPr="7721949B" w:rsidR="6CC87497">
        <w:rPr>
          <w:noProof w:val="0"/>
          <w:lang w:val="en-GB"/>
        </w:rPr>
        <w:t xml:space="preserve"> </w:t>
      </w:r>
    </w:p>
    <w:p xmlns:wp14="http://schemas.microsoft.com/office/word/2010/wordml" w:rsidP="7721949B" wp14:paraId="639350C0" wp14:textId="708C32E9">
      <w:pPr>
        <w:pStyle w:val="Normal"/>
        <w:jc w:val="both"/>
        <w:rPr>
          <w:rFonts w:ascii="Calibri" w:hAnsi="Calibri" w:eastAsia="Calibri" w:cs="Calibri" w:asciiTheme="minorAscii" w:hAnsiTheme="minorAscii" w:eastAsiaTheme="minorAscii" w:cstheme="minorAscii"/>
          <w:noProof w:val="0"/>
          <w:sz w:val="22"/>
          <w:szCs w:val="22"/>
          <w:lang w:val="en-GB"/>
        </w:rPr>
      </w:pPr>
      <w:r w:rsidRPr="7721949B" w:rsidR="3CF9D4B8">
        <w:rPr>
          <w:rFonts w:ascii="Calibri" w:hAnsi="Calibri" w:eastAsia="Calibri" w:cs="Calibri" w:asciiTheme="minorAscii" w:hAnsiTheme="minorAscii" w:eastAsiaTheme="minorAscii" w:cstheme="minorAscii"/>
          <w:noProof w:val="0"/>
          <w:sz w:val="22"/>
          <w:szCs w:val="22"/>
          <w:lang w:val="en-GB"/>
        </w:rPr>
        <w:t>When running an organisation, you hold all the knowledge assets of customers, products, staff etc... it is therefore important to be aware o</w:t>
      </w:r>
      <w:r w:rsidRPr="7721949B" w:rsidR="03BA5205">
        <w:rPr>
          <w:rFonts w:ascii="Calibri" w:hAnsi="Calibri" w:eastAsia="Calibri" w:cs="Calibri" w:asciiTheme="minorAscii" w:hAnsiTheme="minorAscii" w:eastAsiaTheme="minorAscii" w:cstheme="minorAscii"/>
          <w:noProof w:val="0"/>
          <w:sz w:val="22"/>
          <w:szCs w:val="22"/>
          <w:lang w:val="en-GB"/>
        </w:rPr>
        <w:t xml:space="preserve">f any intellectual property rights that could be held. This could be towards designs, names </w:t>
      </w:r>
      <w:r w:rsidRPr="7721949B" w:rsidR="5AF12C82">
        <w:rPr>
          <w:rFonts w:ascii="Calibri" w:hAnsi="Calibri" w:eastAsia="Calibri" w:cs="Calibri" w:asciiTheme="minorAscii" w:hAnsiTheme="minorAscii" w:eastAsiaTheme="minorAscii" w:cstheme="minorAscii"/>
          <w:noProof w:val="0"/>
          <w:sz w:val="22"/>
          <w:szCs w:val="22"/>
          <w:lang w:val="en-GB"/>
        </w:rPr>
        <w:t xml:space="preserve">or symbols/images used by the organisation. Intellectual property rights are important because they encourage innovation and creativity, </w:t>
      </w:r>
      <w:r w:rsidRPr="7721949B" w:rsidR="6638F342">
        <w:rPr>
          <w:rFonts w:ascii="Calibri" w:hAnsi="Calibri" w:eastAsia="Calibri" w:cs="Calibri" w:asciiTheme="minorAscii" w:hAnsiTheme="minorAscii" w:eastAsiaTheme="minorAscii" w:cstheme="minorAscii"/>
          <w:noProof w:val="0"/>
          <w:sz w:val="22"/>
          <w:szCs w:val="22"/>
          <w:lang w:val="en-GB"/>
        </w:rPr>
        <w:t xml:space="preserve">you protect investments and business assets. Your able to promote and boost growth within the industry. </w:t>
      </w:r>
    </w:p>
    <w:p xmlns:wp14="http://schemas.microsoft.com/office/word/2010/wordml" w:rsidP="7721949B" wp14:paraId="7E1AACEA" wp14:textId="4C002D9B">
      <w:pPr>
        <w:pStyle w:val="Normal"/>
        <w:jc w:val="both"/>
        <w:rPr>
          <w:rFonts w:ascii="Calibri" w:hAnsi="Calibri" w:eastAsia="Calibri" w:cs="Calibri" w:asciiTheme="minorAscii" w:hAnsiTheme="minorAscii" w:eastAsiaTheme="minorAscii" w:cstheme="minorAscii"/>
          <w:noProof w:val="0"/>
          <w:sz w:val="22"/>
          <w:szCs w:val="22"/>
          <w:lang w:val="en-GB"/>
        </w:rPr>
      </w:pPr>
      <w:r w:rsidRPr="7721949B" w:rsidR="24DDD874">
        <w:rPr>
          <w:rFonts w:ascii="Calibri" w:hAnsi="Calibri" w:eastAsia="Calibri" w:cs="Calibri" w:asciiTheme="minorAscii" w:hAnsiTheme="minorAscii" w:eastAsiaTheme="minorAscii" w:cstheme="minorAscii"/>
          <w:noProof w:val="0"/>
          <w:sz w:val="22"/>
          <w:szCs w:val="22"/>
          <w:lang w:val="en-GB"/>
        </w:rPr>
        <w:t>There are many different avenues that can be taken with intellectual property rights, these include copyright</w:t>
      </w:r>
      <w:r w:rsidRPr="7721949B" w:rsidR="7C658E63">
        <w:rPr>
          <w:rFonts w:ascii="Calibri" w:hAnsi="Calibri" w:eastAsia="Calibri" w:cs="Calibri" w:asciiTheme="minorAscii" w:hAnsiTheme="minorAscii" w:eastAsiaTheme="minorAscii" w:cstheme="minorAscii"/>
          <w:noProof w:val="0"/>
          <w:sz w:val="22"/>
          <w:szCs w:val="22"/>
          <w:lang w:val="en-GB"/>
        </w:rPr>
        <w:t xml:space="preserve">. </w:t>
      </w:r>
      <w:r w:rsidRPr="7721949B" w:rsidR="1DF28646">
        <w:rPr>
          <w:rFonts w:ascii="Calibri" w:hAnsi="Calibri" w:eastAsia="Calibri" w:cs="Calibri" w:asciiTheme="minorAscii" w:hAnsiTheme="minorAscii" w:eastAsiaTheme="minorAscii" w:cstheme="minorAscii"/>
          <w:noProof w:val="0"/>
          <w:sz w:val="22"/>
          <w:szCs w:val="22"/>
          <w:lang w:val="en-GB"/>
        </w:rPr>
        <w:t>“Copyright protects your work and stops others from using it without your permission”</w:t>
      </w:r>
      <w:r w:rsidRPr="7721949B" w:rsidR="0A007374">
        <w:rPr>
          <w:rFonts w:ascii="Calibri" w:hAnsi="Calibri" w:eastAsia="Calibri" w:cs="Calibri" w:asciiTheme="minorAscii" w:hAnsiTheme="minorAscii" w:eastAsiaTheme="minorAscii" w:cstheme="minorAscii"/>
          <w:noProof w:val="0"/>
          <w:sz w:val="22"/>
          <w:szCs w:val="22"/>
          <w:lang w:val="en-GB"/>
        </w:rPr>
        <w:t xml:space="preserve"> (Gov.uk, 2014). There is no register for copyright but by adding the symbol </w:t>
      </w:r>
      <w:r w:rsidRPr="7721949B" w:rsidR="7933DF2E">
        <w:rPr>
          <w:rFonts w:ascii="Calibri" w:hAnsi="Calibri" w:eastAsia="Calibri" w:cs="Calibri" w:asciiTheme="minorAscii" w:hAnsiTheme="minorAscii" w:eastAsiaTheme="minorAscii" w:cstheme="minorAscii"/>
          <w:noProof w:val="0"/>
          <w:sz w:val="22"/>
          <w:szCs w:val="22"/>
          <w:lang w:val="en-GB"/>
        </w:rPr>
        <w:t>(©</w:t>
      </w:r>
      <w:r w:rsidRPr="7721949B" w:rsidR="05A55921">
        <w:rPr>
          <w:rFonts w:ascii="Calibri" w:hAnsi="Calibri" w:eastAsia="Calibri" w:cs="Calibri" w:asciiTheme="minorAscii" w:hAnsiTheme="minorAscii" w:eastAsiaTheme="minorAscii" w:cstheme="minorAscii"/>
          <w:noProof w:val="0"/>
          <w:sz w:val="22"/>
          <w:szCs w:val="22"/>
          <w:lang w:val="en-GB"/>
        </w:rPr>
        <w:t xml:space="preserve">) </w:t>
      </w:r>
      <w:r w:rsidRPr="7721949B" w:rsidR="0A007374">
        <w:rPr>
          <w:rFonts w:ascii="Calibri" w:hAnsi="Calibri" w:eastAsia="Calibri" w:cs="Calibri" w:asciiTheme="minorAscii" w:hAnsiTheme="minorAscii" w:eastAsiaTheme="minorAscii" w:cstheme="minorAscii"/>
          <w:noProof w:val="0"/>
          <w:sz w:val="22"/>
          <w:szCs w:val="22"/>
          <w:lang w:val="en-GB"/>
        </w:rPr>
        <w:t>to your working</w:t>
      </w:r>
      <w:r w:rsidRPr="7721949B" w:rsidR="107E5737">
        <w:rPr>
          <w:rFonts w:ascii="Calibri" w:hAnsi="Calibri" w:eastAsia="Calibri" w:cs="Calibri" w:asciiTheme="minorAscii" w:hAnsiTheme="minorAscii" w:eastAsiaTheme="minorAscii" w:cstheme="minorAscii"/>
          <w:noProof w:val="0"/>
          <w:sz w:val="22"/>
          <w:szCs w:val="22"/>
          <w:lang w:val="en-GB"/>
        </w:rPr>
        <w:t>,</w:t>
      </w:r>
      <w:r w:rsidRPr="7721949B" w:rsidR="0A007374">
        <w:rPr>
          <w:rFonts w:ascii="Calibri" w:hAnsi="Calibri" w:eastAsia="Calibri" w:cs="Calibri" w:asciiTheme="minorAscii" w:hAnsiTheme="minorAscii" w:eastAsiaTheme="minorAscii" w:cstheme="minorAscii"/>
          <w:noProof w:val="0"/>
          <w:sz w:val="22"/>
          <w:szCs w:val="22"/>
          <w:lang w:val="en-GB"/>
        </w:rPr>
        <w:t xml:space="preserve"> </w:t>
      </w:r>
      <w:r w:rsidRPr="7721949B" w:rsidR="570C121A">
        <w:rPr>
          <w:rFonts w:ascii="Calibri" w:hAnsi="Calibri" w:eastAsia="Calibri" w:cs="Calibri" w:asciiTheme="minorAscii" w:hAnsiTheme="minorAscii" w:eastAsiaTheme="minorAscii" w:cstheme="minorAscii"/>
          <w:noProof w:val="0"/>
          <w:sz w:val="22"/>
          <w:szCs w:val="22"/>
          <w:lang w:val="en-GB"/>
        </w:rPr>
        <w:t>you are</w:t>
      </w:r>
      <w:r w:rsidRPr="7721949B" w:rsidR="0A007374">
        <w:rPr>
          <w:rFonts w:ascii="Calibri" w:hAnsi="Calibri" w:eastAsia="Calibri" w:cs="Calibri" w:asciiTheme="minorAscii" w:hAnsiTheme="minorAscii" w:eastAsiaTheme="minorAscii" w:cstheme="minorAscii"/>
          <w:noProof w:val="0"/>
          <w:sz w:val="22"/>
          <w:szCs w:val="22"/>
          <w:lang w:val="en-GB"/>
        </w:rPr>
        <w:t xml:space="preserve"> making others </w:t>
      </w:r>
      <w:r w:rsidRPr="7721949B" w:rsidR="0A007374">
        <w:rPr>
          <w:rFonts w:ascii="Calibri" w:hAnsi="Calibri" w:eastAsia="Calibri" w:cs="Calibri" w:asciiTheme="minorAscii" w:hAnsiTheme="minorAscii" w:eastAsiaTheme="minorAscii" w:cstheme="minorAscii"/>
          <w:noProof w:val="0"/>
          <w:sz w:val="22"/>
          <w:szCs w:val="22"/>
          <w:lang w:val="en-GB"/>
        </w:rPr>
        <w:t>aware</w:t>
      </w:r>
      <w:r w:rsidRPr="7721949B" w:rsidR="637B7E41">
        <w:rPr>
          <w:rFonts w:ascii="Calibri" w:hAnsi="Calibri" w:eastAsia="Calibri" w:cs="Calibri" w:asciiTheme="minorAscii" w:hAnsiTheme="minorAscii" w:eastAsiaTheme="minorAscii" w:cstheme="minorAscii"/>
          <w:noProof w:val="0"/>
          <w:sz w:val="22"/>
          <w:szCs w:val="22"/>
          <w:lang w:val="en-GB"/>
        </w:rPr>
        <w:t xml:space="preserve"> that it is protected</w:t>
      </w:r>
      <w:r w:rsidRPr="7721949B" w:rsidR="5C9FCB5C">
        <w:rPr>
          <w:rFonts w:ascii="Calibri" w:hAnsi="Calibri" w:eastAsia="Calibri" w:cs="Calibri" w:asciiTheme="minorAscii" w:hAnsiTheme="minorAscii" w:eastAsiaTheme="minorAscii" w:cstheme="minorAscii"/>
          <w:noProof w:val="0"/>
          <w:sz w:val="22"/>
          <w:szCs w:val="22"/>
          <w:lang w:val="en-GB"/>
        </w:rPr>
        <w:t xml:space="preserve">, and </w:t>
      </w:r>
      <w:r w:rsidRPr="7721949B" w:rsidR="2C05E206">
        <w:rPr>
          <w:rFonts w:ascii="Calibri" w:hAnsi="Calibri" w:eastAsia="Calibri" w:cs="Calibri" w:asciiTheme="minorAscii" w:hAnsiTheme="minorAscii" w:eastAsiaTheme="minorAscii" w:cstheme="minorAscii"/>
          <w:noProof w:val="0"/>
          <w:sz w:val="22"/>
          <w:szCs w:val="22"/>
          <w:lang w:val="en-GB"/>
        </w:rPr>
        <w:t xml:space="preserve">therefore </w:t>
      </w:r>
      <w:r w:rsidRPr="7721949B" w:rsidR="5C9FCB5C">
        <w:rPr>
          <w:rFonts w:ascii="Calibri" w:hAnsi="Calibri" w:eastAsia="Calibri" w:cs="Calibri" w:asciiTheme="minorAscii" w:hAnsiTheme="minorAscii" w:eastAsiaTheme="minorAscii" w:cstheme="minorAscii"/>
          <w:noProof w:val="0"/>
          <w:sz w:val="22"/>
          <w:szCs w:val="22"/>
          <w:lang w:val="en-GB"/>
        </w:rPr>
        <w:t>prevents them from using</w:t>
      </w:r>
      <w:r w:rsidRPr="7721949B" w:rsidR="2F76E2E7">
        <w:rPr>
          <w:rFonts w:ascii="Calibri" w:hAnsi="Calibri" w:eastAsia="Calibri" w:cs="Calibri" w:asciiTheme="minorAscii" w:hAnsiTheme="minorAscii" w:eastAsiaTheme="minorAscii" w:cstheme="minorAscii"/>
          <w:noProof w:val="0"/>
          <w:sz w:val="22"/>
          <w:szCs w:val="22"/>
          <w:lang w:val="en-GB"/>
        </w:rPr>
        <w:t xml:space="preserve"> your assets.</w:t>
      </w:r>
      <w:r w:rsidRPr="7721949B" w:rsidR="5C9FCB5C">
        <w:rPr>
          <w:rFonts w:ascii="Calibri" w:hAnsi="Calibri" w:eastAsia="Calibri" w:cs="Calibri" w:asciiTheme="minorAscii" w:hAnsiTheme="minorAscii" w:eastAsiaTheme="minorAscii" w:cstheme="minorAscii"/>
          <w:noProof w:val="0"/>
          <w:sz w:val="22"/>
          <w:szCs w:val="22"/>
          <w:lang w:val="en-GB"/>
        </w:rPr>
        <w:t xml:space="preserve"> </w:t>
      </w:r>
      <w:r w:rsidRPr="7721949B" w:rsidR="4F233C68">
        <w:rPr>
          <w:rFonts w:ascii="Calibri" w:hAnsi="Calibri" w:eastAsia="Calibri" w:cs="Calibri" w:asciiTheme="minorAscii" w:hAnsiTheme="minorAscii" w:eastAsiaTheme="minorAscii" w:cstheme="minorAscii"/>
          <w:noProof w:val="0"/>
          <w:sz w:val="22"/>
          <w:szCs w:val="22"/>
          <w:lang w:val="en-GB"/>
        </w:rPr>
        <w:t xml:space="preserve">Copy right protects imagery, artists, books, and music. </w:t>
      </w:r>
    </w:p>
    <w:p xmlns:wp14="http://schemas.microsoft.com/office/word/2010/wordml" w:rsidP="7721949B" wp14:paraId="3CDA863A" wp14:textId="620339FC">
      <w:pPr>
        <w:pStyle w:val="Normal"/>
        <w:jc w:val="both"/>
        <w:rPr>
          <w:rFonts w:ascii="Calibri" w:hAnsi="Calibri" w:eastAsia="Calibri" w:cs="Calibri" w:asciiTheme="minorAscii" w:hAnsiTheme="minorAscii" w:eastAsiaTheme="minorAscii" w:cstheme="minorAscii"/>
          <w:b w:val="0"/>
          <w:bCs w:val="0"/>
          <w:i w:val="0"/>
          <w:iCs w:val="0"/>
          <w:caps w:val="0"/>
          <w:smallCaps w:val="0"/>
          <w:noProof w:val="0"/>
          <w:color w:val="0B0C0C"/>
          <w:sz w:val="22"/>
          <w:szCs w:val="22"/>
          <w:lang w:val="en-GB"/>
        </w:rPr>
      </w:pPr>
      <w:r w:rsidRPr="7721949B" w:rsidR="2A7E51DB">
        <w:rPr>
          <w:rFonts w:ascii="Calibri" w:hAnsi="Calibri" w:eastAsia="Calibri" w:cs="Calibri" w:asciiTheme="minorAscii" w:hAnsiTheme="minorAscii" w:eastAsiaTheme="minorAscii" w:cstheme="minorAscii"/>
          <w:noProof w:val="0"/>
          <w:sz w:val="22"/>
          <w:szCs w:val="22"/>
          <w:lang w:val="en-GB"/>
        </w:rPr>
        <w:t xml:space="preserve">An organisation can have a </w:t>
      </w:r>
      <w:r w:rsidRPr="7721949B" w:rsidR="7AFE4A5D">
        <w:rPr>
          <w:rFonts w:ascii="Calibri" w:hAnsi="Calibri" w:eastAsia="Calibri" w:cs="Calibri" w:asciiTheme="minorAscii" w:hAnsiTheme="minorAscii" w:eastAsiaTheme="minorAscii" w:cstheme="minorAscii"/>
          <w:noProof w:val="0"/>
          <w:sz w:val="22"/>
          <w:szCs w:val="22"/>
          <w:lang w:val="en-GB"/>
        </w:rPr>
        <w:t>trademark</w:t>
      </w:r>
      <w:r w:rsidRPr="7721949B" w:rsidR="783CE24B">
        <w:rPr>
          <w:rFonts w:ascii="Calibri" w:hAnsi="Calibri" w:eastAsia="Calibri" w:cs="Calibri" w:asciiTheme="minorAscii" w:hAnsiTheme="minorAscii" w:eastAsiaTheme="minorAscii" w:cstheme="minorAscii"/>
          <w:noProof w:val="0"/>
          <w:sz w:val="22"/>
          <w:szCs w:val="22"/>
          <w:lang w:val="en-GB"/>
        </w:rPr>
        <w:t xml:space="preserve"> (™)</w:t>
      </w:r>
      <w:r w:rsidRPr="7721949B" w:rsidR="2A7E51DB">
        <w:rPr>
          <w:rFonts w:ascii="Calibri" w:hAnsi="Calibri" w:eastAsia="Calibri" w:cs="Calibri" w:asciiTheme="minorAscii" w:hAnsiTheme="minorAscii" w:eastAsiaTheme="minorAscii" w:cstheme="minorAscii"/>
          <w:noProof w:val="0"/>
          <w:sz w:val="22"/>
          <w:szCs w:val="22"/>
          <w:lang w:val="en-GB"/>
        </w:rPr>
        <w:t xml:space="preserve"> </w:t>
      </w:r>
      <w:r w:rsidRPr="7721949B" w:rsidR="42298E3D">
        <w:rPr>
          <w:rFonts w:ascii="Calibri" w:hAnsi="Calibri" w:eastAsia="Calibri" w:cs="Calibri" w:asciiTheme="minorAscii" w:hAnsiTheme="minorAscii" w:eastAsiaTheme="minorAscii" w:cstheme="minorAscii"/>
          <w:noProof w:val="0"/>
          <w:sz w:val="22"/>
          <w:szCs w:val="22"/>
          <w:lang w:val="en-GB"/>
        </w:rPr>
        <w:t>th</w:t>
      </w:r>
      <w:r w:rsidRPr="7721949B" w:rsidR="15454161">
        <w:rPr>
          <w:rFonts w:ascii="Calibri" w:hAnsi="Calibri" w:eastAsia="Calibri" w:cs="Calibri" w:asciiTheme="minorAscii" w:hAnsiTheme="minorAscii" w:eastAsiaTheme="minorAscii" w:cstheme="minorAscii"/>
          <w:noProof w:val="0"/>
          <w:sz w:val="22"/>
          <w:szCs w:val="22"/>
          <w:lang w:val="en-GB"/>
        </w:rPr>
        <w:t>is</w:t>
      </w:r>
      <w:r w:rsidRPr="7721949B" w:rsidR="42298E3D">
        <w:rPr>
          <w:rFonts w:ascii="Calibri" w:hAnsi="Calibri" w:eastAsia="Calibri" w:cs="Calibri" w:asciiTheme="minorAscii" w:hAnsiTheme="minorAscii" w:eastAsiaTheme="minorAscii" w:cstheme="minorAscii"/>
          <w:noProof w:val="0"/>
          <w:sz w:val="22"/>
          <w:szCs w:val="22"/>
          <w:lang w:val="en-GB"/>
        </w:rPr>
        <w:t xml:space="preserve"> is </w:t>
      </w:r>
      <w:r w:rsidRPr="7721949B" w:rsidR="3D95D7EE">
        <w:rPr>
          <w:rFonts w:ascii="Calibri" w:hAnsi="Calibri" w:eastAsia="Calibri" w:cs="Calibri" w:asciiTheme="minorAscii" w:hAnsiTheme="minorAscii" w:eastAsiaTheme="minorAscii" w:cstheme="minorAscii"/>
          <w:noProof w:val="0"/>
          <w:sz w:val="22"/>
          <w:szCs w:val="22"/>
          <w:lang w:val="en-GB"/>
        </w:rPr>
        <w:t>like</w:t>
      </w:r>
      <w:r w:rsidRPr="7721949B" w:rsidR="501719FA">
        <w:rPr>
          <w:rFonts w:ascii="Calibri" w:hAnsi="Calibri" w:eastAsia="Calibri" w:cs="Calibri" w:asciiTheme="minorAscii" w:hAnsiTheme="minorAscii" w:eastAsiaTheme="minorAscii" w:cstheme="minorAscii"/>
          <w:noProof w:val="0"/>
          <w:sz w:val="22"/>
          <w:szCs w:val="22"/>
          <w:lang w:val="en-GB"/>
        </w:rPr>
        <w:t xml:space="preserve"> copyright, but it allows you to </w:t>
      </w:r>
      <w:r w:rsidRPr="7721949B" w:rsidR="218CE756">
        <w:rPr>
          <w:rFonts w:ascii="Calibri" w:hAnsi="Calibri" w:eastAsia="Calibri" w:cs="Calibri" w:asciiTheme="minorAscii" w:hAnsiTheme="minorAscii" w:eastAsiaTheme="minorAscii" w:cstheme="minorAscii"/>
          <w:noProof w:val="0"/>
          <w:sz w:val="22"/>
          <w:szCs w:val="22"/>
          <w:lang w:val="en-GB"/>
        </w:rPr>
        <w:t>trademark</w:t>
      </w:r>
      <w:r w:rsidRPr="7721949B" w:rsidR="501719FA">
        <w:rPr>
          <w:rFonts w:ascii="Calibri" w:hAnsi="Calibri" w:eastAsia="Calibri" w:cs="Calibri" w:asciiTheme="minorAscii" w:hAnsiTheme="minorAscii" w:eastAsiaTheme="minorAscii" w:cstheme="minorAscii"/>
          <w:noProof w:val="0"/>
          <w:sz w:val="22"/>
          <w:szCs w:val="22"/>
          <w:lang w:val="en-GB"/>
        </w:rPr>
        <w:t xml:space="preserve"> other items such as signs, stamps, images. It </w:t>
      </w:r>
      <w:r w:rsidRPr="7721949B" w:rsidR="22688A83">
        <w:rPr>
          <w:rFonts w:ascii="Calibri" w:hAnsi="Calibri" w:eastAsia="Calibri" w:cs="Calibri" w:asciiTheme="minorAscii" w:hAnsiTheme="minorAscii" w:eastAsiaTheme="minorAscii" w:cstheme="minorAscii"/>
          <w:noProof w:val="0"/>
          <w:sz w:val="22"/>
          <w:szCs w:val="22"/>
          <w:lang w:val="en-GB"/>
        </w:rPr>
        <w:t>does not</w:t>
      </w:r>
      <w:r w:rsidRPr="7721949B" w:rsidR="501719FA">
        <w:rPr>
          <w:rFonts w:ascii="Calibri" w:hAnsi="Calibri" w:eastAsia="Calibri" w:cs="Calibri" w:asciiTheme="minorAscii" w:hAnsiTheme="minorAscii" w:eastAsiaTheme="minorAscii" w:cstheme="minorAscii"/>
          <w:noProof w:val="0"/>
          <w:sz w:val="22"/>
          <w:szCs w:val="22"/>
          <w:lang w:val="en-GB"/>
        </w:rPr>
        <w:t xml:space="preserve"> offer much protection and </w:t>
      </w:r>
      <w:r w:rsidRPr="7721949B" w:rsidR="21C57374">
        <w:rPr>
          <w:rFonts w:ascii="Calibri" w:hAnsi="Calibri" w:eastAsia="Calibri" w:cs="Calibri" w:asciiTheme="minorAscii" w:hAnsiTheme="minorAscii" w:eastAsiaTheme="minorAscii" w:cstheme="minorAscii"/>
          <w:noProof w:val="0"/>
          <w:sz w:val="22"/>
          <w:szCs w:val="22"/>
          <w:lang w:val="en-GB"/>
        </w:rPr>
        <w:t>you would</w:t>
      </w:r>
      <w:r w:rsidRPr="7721949B" w:rsidR="501719FA">
        <w:rPr>
          <w:rFonts w:ascii="Calibri" w:hAnsi="Calibri" w:eastAsia="Calibri" w:cs="Calibri" w:asciiTheme="minorAscii" w:hAnsiTheme="minorAscii" w:eastAsiaTheme="minorAscii" w:cstheme="minorAscii"/>
          <w:noProof w:val="0"/>
          <w:sz w:val="22"/>
          <w:szCs w:val="22"/>
          <w:lang w:val="en-GB"/>
        </w:rPr>
        <w:t xml:space="preserve"> have to show that you have a hig</w:t>
      </w:r>
      <w:r w:rsidRPr="7721949B" w:rsidR="42BFFB90">
        <w:rPr>
          <w:rFonts w:ascii="Calibri" w:hAnsi="Calibri" w:eastAsia="Calibri" w:cs="Calibri" w:asciiTheme="minorAscii" w:hAnsiTheme="minorAscii" w:eastAsiaTheme="minorAscii" w:cstheme="minorAscii"/>
          <w:noProof w:val="0"/>
          <w:sz w:val="22"/>
          <w:szCs w:val="22"/>
          <w:lang w:val="en-GB"/>
        </w:rPr>
        <w:t xml:space="preserve">her legal standing should someone else use your name or brand. </w:t>
      </w:r>
      <w:r w:rsidRPr="7721949B" w:rsidR="7E8B020D">
        <w:rPr>
          <w:rFonts w:ascii="Calibri" w:hAnsi="Calibri" w:eastAsia="Calibri" w:cs="Calibri" w:asciiTheme="minorAscii" w:hAnsiTheme="minorAscii" w:eastAsiaTheme="minorAscii" w:cstheme="minorAscii"/>
          <w:noProof w:val="0"/>
          <w:sz w:val="22"/>
          <w:szCs w:val="22"/>
          <w:lang w:val="en-GB"/>
        </w:rPr>
        <w:t>Therefore,</w:t>
      </w:r>
      <w:r w:rsidRPr="7721949B" w:rsidR="42BFFB90">
        <w:rPr>
          <w:rFonts w:ascii="Calibri" w:hAnsi="Calibri" w:eastAsia="Calibri" w:cs="Calibri" w:asciiTheme="minorAscii" w:hAnsiTheme="minorAscii" w:eastAsiaTheme="minorAscii" w:cstheme="minorAscii"/>
          <w:noProof w:val="0"/>
          <w:sz w:val="22"/>
          <w:szCs w:val="22"/>
          <w:lang w:val="en-GB"/>
        </w:rPr>
        <w:t xml:space="preserve"> applying for a registered trademark offers you much greater security and protection.</w:t>
      </w:r>
      <w:r w:rsidRPr="7721949B" w:rsidR="2D5A34E9">
        <w:rPr>
          <w:rFonts w:ascii="Calibri" w:hAnsi="Calibri" w:eastAsia="Calibri" w:cs="Calibri" w:asciiTheme="minorAscii" w:hAnsiTheme="minorAscii" w:eastAsiaTheme="minorAscii" w:cstheme="minorAscii"/>
          <w:noProof w:val="0"/>
          <w:sz w:val="22"/>
          <w:szCs w:val="22"/>
          <w:lang w:val="en-GB"/>
        </w:rPr>
        <w:t xml:space="preserve"> </w:t>
      </w:r>
      <w:r w:rsidRPr="7721949B" w:rsidR="0DC8219A">
        <w:rPr>
          <w:rFonts w:ascii="Calibri" w:hAnsi="Calibri" w:eastAsia="Calibri" w:cs="Calibri" w:asciiTheme="minorAscii" w:hAnsiTheme="minorAscii" w:eastAsiaTheme="minorAscii" w:cstheme="minorAscii"/>
          <w:b w:val="0"/>
          <w:bCs w:val="0"/>
          <w:i w:val="0"/>
          <w:iCs w:val="0"/>
          <w:caps w:val="0"/>
          <w:smallCaps w:val="0"/>
          <w:noProof w:val="0"/>
          <w:color w:val="0B0C0C"/>
          <w:sz w:val="22"/>
          <w:szCs w:val="22"/>
          <w:lang w:val="en-GB"/>
        </w:rPr>
        <w:t xml:space="preserve">If you apply and register your brand you can add the ® symbol next to your name brand this prevents people from using your </w:t>
      </w:r>
      <w:r w:rsidRPr="7721949B" w:rsidR="773C9630">
        <w:rPr>
          <w:rFonts w:ascii="Calibri" w:hAnsi="Calibri" w:eastAsia="Calibri" w:cs="Calibri" w:asciiTheme="minorAscii" w:hAnsiTheme="minorAscii" w:eastAsiaTheme="minorAscii" w:cstheme="minorAscii"/>
          <w:b w:val="0"/>
          <w:bCs w:val="0"/>
          <w:i w:val="0"/>
          <w:iCs w:val="0"/>
          <w:caps w:val="0"/>
          <w:smallCaps w:val="0"/>
          <w:noProof w:val="0"/>
          <w:color w:val="0B0C0C"/>
          <w:sz w:val="22"/>
          <w:szCs w:val="22"/>
          <w:lang w:val="en-GB"/>
        </w:rPr>
        <w:t xml:space="preserve">brand and name and allows you to </w:t>
      </w:r>
      <w:r w:rsidRPr="7721949B" w:rsidR="0DC8219A">
        <w:rPr>
          <w:rFonts w:ascii="Calibri" w:hAnsi="Calibri" w:eastAsia="Calibri" w:cs="Calibri" w:asciiTheme="minorAscii" w:hAnsiTheme="minorAscii" w:eastAsiaTheme="minorAscii" w:cstheme="minorAscii"/>
          <w:b w:val="0"/>
          <w:bCs w:val="0"/>
          <w:i w:val="0"/>
          <w:iCs w:val="0"/>
          <w:caps w:val="0"/>
          <w:smallCaps w:val="0"/>
          <w:noProof w:val="0"/>
          <w:color w:val="0B0C0C"/>
          <w:sz w:val="22"/>
          <w:szCs w:val="22"/>
          <w:lang w:val="en-GB"/>
        </w:rPr>
        <w:t>“take legal action against anyone who uses your brand without your permission, including counterfeiters</w:t>
      </w:r>
      <w:r w:rsidRPr="7721949B" w:rsidR="5F1C97D5">
        <w:rPr>
          <w:rFonts w:ascii="Calibri" w:hAnsi="Calibri" w:eastAsia="Calibri" w:cs="Calibri" w:asciiTheme="minorAscii" w:hAnsiTheme="minorAscii" w:eastAsiaTheme="minorAscii" w:cstheme="minorAscii"/>
          <w:b w:val="0"/>
          <w:bCs w:val="0"/>
          <w:i w:val="0"/>
          <w:iCs w:val="0"/>
          <w:caps w:val="0"/>
          <w:smallCaps w:val="0"/>
          <w:noProof w:val="0"/>
          <w:color w:val="0B0C0C"/>
          <w:sz w:val="22"/>
          <w:szCs w:val="22"/>
          <w:lang w:val="en-GB"/>
        </w:rPr>
        <w:t xml:space="preserve">” </w:t>
      </w:r>
      <w:r w:rsidRPr="7721949B" w:rsidR="5F1C97D5">
        <w:rPr>
          <w:rFonts w:ascii="Calibri" w:hAnsi="Calibri" w:eastAsia="Calibri" w:cs="Calibri" w:asciiTheme="minorAscii" w:hAnsiTheme="minorAscii" w:eastAsiaTheme="minorAscii" w:cstheme="minorAscii"/>
          <w:b w:val="0"/>
          <w:bCs w:val="0"/>
          <w:noProof w:val="0"/>
          <w:sz w:val="22"/>
          <w:szCs w:val="22"/>
          <w:lang w:val="en-GB"/>
        </w:rPr>
        <w:t>(GOV.UK, 2014)</w:t>
      </w:r>
      <w:r w:rsidRPr="7721949B" w:rsidR="7B6910F0">
        <w:rPr>
          <w:rFonts w:ascii="Calibri" w:hAnsi="Calibri" w:eastAsia="Calibri" w:cs="Calibri" w:asciiTheme="minorAscii" w:hAnsiTheme="minorAscii" w:eastAsiaTheme="minorAscii" w:cstheme="minorAscii"/>
          <w:b w:val="0"/>
          <w:bCs w:val="0"/>
          <w:noProof w:val="0"/>
          <w:sz w:val="22"/>
          <w:szCs w:val="22"/>
          <w:lang w:val="en-GB"/>
        </w:rPr>
        <w:t xml:space="preserve">.Registered trademarks </w:t>
      </w:r>
      <w:r w:rsidRPr="7721949B" w:rsidR="7B6910F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“can be any sign that identifies you as the owner of your goods or services to make it clear they belong to you.”</w:t>
      </w:r>
      <w:r w:rsidRPr="7721949B" w:rsidR="7B6910F0">
        <w:rPr>
          <w:rFonts w:ascii="Calibri" w:hAnsi="Calibri" w:eastAsia="Calibri" w:cs="Calibri" w:asciiTheme="minorAscii" w:hAnsiTheme="minorAscii" w:eastAsiaTheme="minorAscii" w:cstheme="minorAscii"/>
          <w:b w:val="0"/>
          <w:bCs w:val="0"/>
          <w:noProof w:val="0"/>
          <w:sz w:val="22"/>
          <w:szCs w:val="22"/>
          <w:lang w:val="en-GB"/>
        </w:rPr>
        <w:t xml:space="preserve"> (CITMA, 2024)</w:t>
      </w:r>
      <w:r w:rsidRPr="7721949B" w:rsidR="6D060226">
        <w:rPr>
          <w:rFonts w:ascii="Calibri" w:hAnsi="Calibri" w:eastAsia="Calibri" w:cs="Calibri" w:asciiTheme="minorAscii" w:hAnsiTheme="minorAscii" w:eastAsiaTheme="minorAscii" w:cstheme="minorAscii"/>
          <w:b w:val="0"/>
          <w:bCs w:val="0"/>
          <w:noProof w:val="0"/>
          <w:sz w:val="22"/>
          <w:szCs w:val="22"/>
          <w:lang w:val="en-GB"/>
        </w:rPr>
        <w:t xml:space="preserve">. </w:t>
      </w:r>
      <w:r w:rsidRPr="7721949B" w:rsidR="68445BA6">
        <w:rPr>
          <w:rFonts w:ascii="Calibri" w:hAnsi="Calibri" w:eastAsia="Calibri" w:cs="Calibri" w:asciiTheme="minorAscii" w:hAnsiTheme="minorAscii" w:eastAsiaTheme="minorAscii" w:cstheme="minorAscii"/>
          <w:b w:val="0"/>
          <w:bCs w:val="0"/>
          <w:noProof w:val="0"/>
          <w:sz w:val="22"/>
          <w:szCs w:val="22"/>
          <w:lang w:val="en-GB"/>
        </w:rPr>
        <w:t>T</w:t>
      </w:r>
      <w:r w:rsidRPr="7721949B" w:rsidR="5F1C97D5">
        <w:rPr>
          <w:rFonts w:ascii="Calibri" w:hAnsi="Calibri" w:eastAsia="Calibri" w:cs="Calibri" w:asciiTheme="minorAscii" w:hAnsiTheme="minorAscii" w:eastAsiaTheme="minorAscii" w:cstheme="minorAscii"/>
          <w:noProof w:val="0"/>
          <w:sz w:val="22"/>
          <w:szCs w:val="22"/>
          <w:lang w:val="en-GB"/>
        </w:rPr>
        <w:t xml:space="preserve">he </w:t>
      </w:r>
      <w:r w:rsidRPr="7721949B" w:rsidR="2A4A9905">
        <w:rPr>
          <w:rFonts w:ascii="Calibri" w:hAnsi="Calibri" w:eastAsia="Calibri" w:cs="Calibri" w:asciiTheme="minorAscii" w:hAnsiTheme="minorAscii" w:eastAsiaTheme="minorAscii" w:cstheme="minorAscii"/>
          <w:noProof w:val="0"/>
          <w:sz w:val="22"/>
          <w:szCs w:val="22"/>
          <w:lang w:val="en-GB"/>
        </w:rPr>
        <w:t>trademark</w:t>
      </w:r>
      <w:r w:rsidRPr="7721949B" w:rsidR="5F1C97D5">
        <w:rPr>
          <w:rFonts w:ascii="Calibri" w:hAnsi="Calibri" w:eastAsia="Calibri" w:cs="Calibri" w:asciiTheme="minorAscii" w:hAnsiTheme="minorAscii" w:eastAsiaTheme="minorAscii" w:cstheme="minorAscii"/>
          <w:noProof w:val="0"/>
          <w:sz w:val="22"/>
          <w:szCs w:val="22"/>
          <w:lang w:val="en-GB"/>
        </w:rPr>
        <w:t xml:space="preserve"> lasts for 10 years, you can use it for "</w:t>
      </w:r>
      <w:r w:rsidRPr="7721949B" w:rsidR="11788261">
        <w:rPr>
          <w:rFonts w:ascii="Calibri" w:hAnsi="Calibri" w:eastAsia="Calibri" w:cs="Calibri" w:asciiTheme="minorAscii" w:hAnsiTheme="minorAscii" w:eastAsiaTheme="minorAscii" w:cstheme="minorAscii"/>
          <w:b w:val="0"/>
          <w:bCs w:val="0"/>
          <w:i w:val="0"/>
          <w:iCs w:val="0"/>
          <w:caps w:val="0"/>
          <w:smallCaps w:val="0"/>
          <w:noProof w:val="0"/>
          <w:color w:val="0B0C0C"/>
          <w:sz w:val="22"/>
          <w:szCs w:val="22"/>
          <w:lang w:val="en-GB"/>
        </w:rPr>
        <w:t xml:space="preserve">words, sounds, logos, colours, a combination of any of these” </w:t>
      </w:r>
      <w:r w:rsidRPr="7721949B" w:rsidR="08258FAE">
        <w:rPr>
          <w:rFonts w:ascii="Calibri" w:hAnsi="Calibri" w:eastAsia="Calibri" w:cs="Calibri" w:asciiTheme="minorAscii" w:hAnsiTheme="minorAscii" w:eastAsiaTheme="minorAscii" w:cstheme="minorAscii"/>
          <w:noProof w:val="0"/>
          <w:sz w:val="22"/>
          <w:szCs w:val="22"/>
          <w:lang w:val="en-GB"/>
        </w:rPr>
        <w:t>(GOV.UK, 2014a)</w:t>
      </w:r>
      <w:r w:rsidRPr="7721949B" w:rsidR="55FFCBD4">
        <w:rPr>
          <w:rFonts w:ascii="Calibri" w:hAnsi="Calibri" w:eastAsia="Calibri" w:cs="Calibri" w:asciiTheme="minorAscii" w:hAnsiTheme="minorAscii" w:eastAsiaTheme="minorAscii" w:cstheme="minorAscii"/>
          <w:b w:val="0"/>
          <w:bCs w:val="0"/>
          <w:i w:val="0"/>
          <w:iCs w:val="0"/>
          <w:caps w:val="0"/>
          <w:smallCaps w:val="0"/>
          <w:noProof w:val="0"/>
          <w:color w:val="0B0C0C"/>
          <w:sz w:val="22"/>
          <w:szCs w:val="22"/>
          <w:lang w:val="en-GB"/>
        </w:rPr>
        <w:t xml:space="preserve"> </w:t>
      </w:r>
      <w:r w:rsidRPr="7721949B" w:rsidR="55FFCBD4">
        <w:rPr>
          <w:rFonts w:ascii="Calibri" w:hAnsi="Calibri" w:eastAsia="Calibri" w:cs="Calibri" w:asciiTheme="minorAscii" w:hAnsiTheme="minorAscii" w:eastAsiaTheme="minorAscii" w:cstheme="minorAscii"/>
          <w:b w:val="0"/>
          <w:bCs w:val="0"/>
          <w:i w:val="0"/>
          <w:iCs w:val="0"/>
          <w:caps w:val="0"/>
          <w:smallCaps w:val="0"/>
          <w:noProof w:val="0"/>
          <w:color w:val="0B0C0C"/>
          <w:sz w:val="22"/>
          <w:szCs w:val="22"/>
          <w:lang w:val="en-GB"/>
        </w:rPr>
        <w:t>it costs you to register a trademark and it can only be used in your region. Therefore, if you wanted to</w:t>
      </w:r>
      <w:r w:rsidRPr="7721949B" w:rsidR="592BFA79">
        <w:rPr>
          <w:rFonts w:ascii="Calibri" w:hAnsi="Calibri" w:eastAsia="Calibri" w:cs="Calibri" w:asciiTheme="minorAscii" w:hAnsiTheme="minorAscii" w:eastAsiaTheme="minorAscii" w:cstheme="minorAscii"/>
          <w:b w:val="0"/>
          <w:bCs w:val="0"/>
          <w:i w:val="0"/>
          <w:iCs w:val="0"/>
          <w:caps w:val="0"/>
          <w:smallCaps w:val="0"/>
          <w:noProof w:val="0"/>
          <w:color w:val="0B0C0C"/>
          <w:sz w:val="22"/>
          <w:szCs w:val="22"/>
          <w:lang w:val="en-GB"/>
        </w:rPr>
        <w:t xml:space="preserve"> prevent it being used elsewhere</w:t>
      </w:r>
      <w:r w:rsidRPr="7721949B" w:rsidR="55FFCBD4">
        <w:rPr>
          <w:rFonts w:ascii="Calibri" w:hAnsi="Calibri" w:eastAsia="Calibri" w:cs="Calibri" w:asciiTheme="minorAscii" w:hAnsiTheme="minorAscii" w:eastAsiaTheme="minorAscii" w:cstheme="minorAscii"/>
          <w:b w:val="0"/>
          <w:bCs w:val="0"/>
          <w:i w:val="0"/>
          <w:iCs w:val="0"/>
          <w:caps w:val="0"/>
          <w:smallCaps w:val="0"/>
          <w:noProof w:val="0"/>
          <w:color w:val="0B0C0C"/>
          <w:sz w:val="22"/>
          <w:szCs w:val="22"/>
          <w:lang w:val="en-GB"/>
        </w:rPr>
        <w:t xml:space="preserve">, you would have to apply for </w:t>
      </w:r>
      <w:r w:rsidRPr="7721949B" w:rsidR="55FFCBD4">
        <w:rPr>
          <w:rFonts w:ascii="Calibri" w:hAnsi="Calibri" w:eastAsia="Calibri" w:cs="Calibri" w:asciiTheme="minorAscii" w:hAnsiTheme="minorAscii" w:eastAsiaTheme="minorAscii" w:cstheme="minorAscii"/>
          <w:b w:val="0"/>
          <w:bCs w:val="0"/>
          <w:i w:val="0"/>
          <w:iCs w:val="0"/>
          <w:caps w:val="0"/>
          <w:smallCaps w:val="0"/>
          <w:noProof w:val="0"/>
          <w:color w:val="0B0C0C"/>
          <w:sz w:val="22"/>
          <w:szCs w:val="22"/>
          <w:lang w:val="en-GB"/>
        </w:rPr>
        <w:t>ad</w:t>
      </w:r>
      <w:r w:rsidRPr="7721949B" w:rsidR="3C6B71E8">
        <w:rPr>
          <w:rFonts w:ascii="Calibri" w:hAnsi="Calibri" w:eastAsia="Calibri" w:cs="Calibri" w:asciiTheme="minorAscii" w:hAnsiTheme="minorAscii" w:eastAsiaTheme="minorAscii" w:cstheme="minorAscii"/>
          <w:b w:val="0"/>
          <w:bCs w:val="0"/>
          <w:i w:val="0"/>
          <w:iCs w:val="0"/>
          <w:caps w:val="0"/>
          <w:smallCaps w:val="0"/>
          <w:noProof w:val="0"/>
          <w:color w:val="0B0C0C"/>
          <w:sz w:val="22"/>
          <w:szCs w:val="22"/>
          <w:lang w:val="en-GB"/>
        </w:rPr>
        <w:t>ditional</w:t>
      </w:r>
      <w:r w:rsidRPr="7721949B" w:rsidR="55FFCBD4">
        <w:rPr>
          <w:rFonts w:ascii="Calibri" w:hAnsi="Calibri" w:eastAsia="Calibri" w:cs="Calibri" w:asciiTheme="minorAscii" w:hAnsiTheme="minorAscii" w:eastAsiaTheme="minorAscii" w:cstheme="minorAscii"/>
          <w:b w:val="0"/>
          <w:bCs w:val="0"/>
          <w:i w:val="0"/>
          <w:iCs w:val="0"/>
          <w:caps w:val="0"/>
          <w:smallCaps w:val="0"/>
          <w:noProof w:val="0"/>
          <w:color w:val="0B0C0C"/>
          <w:sz w:val="22"/>
          <w:szCs w:val="22"/>
          <w:lang w:val="en-GB"/>
        </w:rPr>
        <w:t xml:space="preserve"> trademark</w:t>
      </w:r>
      <w:r w:rsidRPr="7721949B" w:rsidR="7A63B214">
        <w:rPr>
          <w:rFonts w:ascii="Calibri" w:hAnsi="Calibri" w:eastAsia="Calibri" w:cs="Calibri" w:asciiTheme="minorAscii" w:hAnsiTheme="minorAscii" w:eastAsiaTheme="minorAscii" w:cstheme="minorAscii"/>
          <w:b w:val="0"/>
          <w:bCs w:val="0"/>
          <w:i w:val="0"/>
          <w:iCs w:val="0"/>
          <w:caps w:val="0"/>
          <w:smallCaps w:val="0"/>
          <w:noProof w:val="0"/>
          <w:color w:val="0B0C0C"/>
          <w:sz w:val="22"/>
          <w:szCs w:val="22"/>
          <w:lang w:val="en-GB"/>
        </w:rPr>
        <w:t xml:space="preserve">s. </w:t>
      </w:r>
    </w:p>
    <w:p xmlns:wp14="http://schemas.microsoft.com/office/word/2010/wordml" w:rsidP="7721949B" wp14:paraId="7F46D607" wp14:textId="25873BF8">
      <w:pPr>
        <w:pStyle w:val="Normal"/>
        <w:spacing w:before="84" w:beforeAutospacing="off" w:after="0" w:afterAutospacing="off" w:line="216" w:lineRule="auto"/>
        <w:ind/>
        <w:jc w:val="both"/>
        <w:rPr>
          <w:rFonts w:ascii="Calibri" w:hAnsi="Calibri" w:eastAsia="Calibri" w:cs="Calibri" w:asciiTheme="minorAscii" w:hAnsiTheme="minorAscii" w:eastAsiaTheme="minorAscii" w:cstheme="minorAscii"/>
          <w:b w:val="0"/>
          <w:bCs w:val="0"/>
          <w:i w:val="0"/>
          <w:iCs w:val="0"/>
          <w:caps w:val="0"/>
          <w:smallCaps w:val="0"/>
          <w:noProof w:val="0"/>
          <w:color w:val="0B0C0C"/>
          <w:sz w:val="22"/>
          <w:szCs w:val="22"/>
          <w:lang w:val="en-GB"/>
        </w:rPr>
      </w:pPr>
      <w:r w:rsidRPr="7721949B" w:rsidR="0A37D236">
        <w:rPr>
          <w:rFonts w:ascii="Calibri" w:hAnsi="Calibri" w:eastAsia="Calibri" w:cs="Calibri" w:asciiTheme="minorAscii" w:hAnsiTheme="minorAscii" w:eastAsiaTheme="minorAscii" w:cstheme="minorAscii"/>
          <w:noProof w:val="0"/>
          <w:sz w:val="22"/>
          <w:szCs w:val="22"/>
          <w:lang w:val="en-GB"/>
        </w:rPr>
        <w:t xml:space="preserve">If your organisation </w:t>
      </w:r>
      <w:r w:rsidRPr="7721949B" w:rsidR="307FEC86">
        <w:rPr>
          <w:rFonts w:ascii="Calibri" w:hAnsi="Calibri" w:eastAsia="Calibri" w:cs="Calibri" w:asciiTheme="minorAscii" w:hAnsiTheme="minorAscii" w:eastAsiaTheme="minorAscii" w:cstheme="minorAscii"/>
          <w:noProof w:val="0"/>
          <w:sz w:val="22"/>
          <w:szCs w:val="22"/>
          <w:lang w:val="en-GB"/>
        </w:rPr>
        <w:t xml:space="preserve">creates and builds technology, you can apply for a patent. </w:t>
      </w:r>
      <w:r w:rsidRPr="7721949B" w:rsidR="307FEC86">
        <w:rPr>
          <w:rFonts w:ascii="Calibri" w:hAnsi="Calibri" w:eastAsia="Calibri" w:cs="Calibri" w:asciiTheme="minorAscii" w:hAnsiTheme="minorAscii" w:eastAsiaTheme="minorAscii" w:cstheme="minorAscii"/>
          <w:b w:val="0"/>
          <w:bCs w:val="0"/>
          <w:i w:val="0"/>
          <w:iCs w:val="0"/>
          <w:caps w:val="0"/>
          <w:smallCaps w:val="0"/>
          <w:noProof w:val="0"/>
          <w:color w:val="0B0C0C"/>
          <w:sz w:val="22"/>
          <w:szCs w:val="22"/>
          <w:lang w:val="en-GB"/>
        </w:rPr>
        <w:t xml:space="preserve">“A UK patent may help if you want to take legal action against someone who uses your invention without your permission.” </w:t>
      </w:r>
      <w:r w:rsidRPr="7721949B" w:rsidR="6F24D1B7">
        <w:rPr>
          <w:rFonts w:ascii="Calibri" w:hAnsi="Calibri" w:eastAsia="Calibri" w:cs="Calibri" w:asciiTheme="minorAscii" w:hAnsiTheme="minorAscii" w:eastAsiaTheme="minorAscii" w:cstheme="minorAscii"/>
          <w:noProof w:val="0"/>
          <w:sz w:val="22"/>
          <w:szCs w:val="22"/>
          <w:lang w:val="en-GB"/>
        </w:rPr>
        <w:t>(GOV.UK, 2014b)</w:t>
      </w:r>
      <w:r w:rsidRPr="7721949B" w:rsidR="3A12B18F">
        <w:rPr>
          <w:rFonts w:ascii="Calibri" w:hAnsi="Calibri" w:eastAsia="Calibri" w:cs="Calibri" w:asciiTheme="minorAscii" w:hAnsiTheme="minorAscii" w:eastAsiaTheme="minorAscii" w:cstheme="minorAscii"/>
          <w:noProof w:val="0"/>
          <w:sz w:val="22"/>
          <w:szCs w:val="22"/>
          <w:lang w:val="en-GB"/>
        </w:rPr>
        <w:t xml:space="preserve">. </w:t>
      </w:r>
      <w:r w:rsidRPr="7721949B" w:rsidR="307FEC86">
        <w:rPr>
          <w:rFonts w:ascii="Calibri" w:hAnsi="Calibri" w:eastAsia="Calibri" w:cs="Calibri" w:asciiTheme="minorAscii" w:hAnsiTheme="minorAscii" w:eastAsiaTheme="minorAscii" w:cstheme="minorAscii"/>
          <w:b w:val="0"/>
          <w:bCs w:val="0"/>
          <w:i w:val="0"/>
          <w:iCs w:val="0"/>
          <w:caps w:val="0"/>
          <w:smallCaps w:val="0"/>
          <w:noProof w:val="0"/>
          <w:color w:val="0B0C0C"/>
          <w:sz w:val="22"/>
          <w:szCs w:val="22"/>
          <w:lang w:val="en-GB"/>
        </w:rPr>
        <w:t>A patent lasts 5 years, after that you must renew it yearly, up to a maximum of 20 years.</w:t>
      </w:r>
      <w:r w:rsidRPr="7721949B" w:rsidR="04A1FE13">
        <w:rPr>
          <w:rFonts w:ascii="Calibri" w:hAnsi="Calibri" w:eastAsia="Calibri" w:cs="Calibri" w:asciiTheme="minorAscii" w:hAnsiTheme="minorAscii" w:eastAsiaTheme="minorAscii" w:cstheme="minorAscii"/>
          <w:b w:val="0"/>
          <w:bCs w:val="0"/>
          <w:i w:val="0"/>
          <w:iCs w:val="0"/>
          <w:caps w:val="0"/>
          <w:smallCaps w:val="0"/>
          <w:noProof w:val="0"/>
          <w:color w:val="0B0C0C"/>
          <w:sz w:val="22"/>
          <w:szCs w:val="22"/>
          <w:lang w:val="en-GB"/>
        </w:rPr>
        <w:t xml:space="preserve"> You will only receive a patent if you create something new, inventive, and usable. </w:t>
      </w:r>
      <w:r w:rsidRPr="7721949B" w:rsidR="4BC10EB3">
        <w:rPr>
          <w:rFonts w:ascii="Calibri" w:hAnsi="Calibri" w:eastAsia="Calibri" w:cs="Calibri" w:asciiTheme="minorAscii" w:hAnsiTheme="minorAscii" w:eastAsiaTheme="minorAscii" w:cstheme="minorAscii"/>
          <w:b w:val="0"/>
          <w:bCs w:val="0"/>
          <w:i w:val="0"/>
          <w:iCs w:val="0"/>
          <w:caps w:val="0"/>
          <w:smallCaps w:val="0"/>
          <w:noProof w:val="0"/>
          <w:color w:val="0B0C0C"/>
          <w:sz w:val="22"/>
          <w:szCs w:val="22"/>
          <w:lang w:val="en-GB"/>
        </w:rPr>
        <w:t xml:space="preserve">This process is costly and can sometimes take years to approve. </w:t>
      </w:r>
    </w:p>
    <w:p xmlns:wp14="http://schemas.microsoft.com/office/word/2010/wordml" w:rsidP="7721949B" wp14:paraId="7F402FFB" wp14:textId="17434CCD">
      <w:pPr>
        <w:pStyle w:val="Normal"/>
        <w:spacing w:before="84" w:beforeAutospacing="off" w:after="0" w:afterAutospacing="off" w:line="216" w:lineRule="auto"/>
        <w:ind/>
        <w:jc w:val="both"/>
        <w:rPr>
          <w:rFonts w:ascii="Calibri" w:hAnsi="Calibri" w:eastAsia="Calibri" w:cs="Calibri" w:asciiTheme="minorAscii" w:hAnsiTheme="minorAscii" w:eastAsiaTheme="minorAscii" w:cstheme="minorAscii"/>
          <w:b w:val="0"/>
          <w:bCs w:val="0"/>
          <w:i w:val="0"/>
          <w:iCs w:val="0"/>
          <w:caps w:val="0"/>
          <w:smallCaps w:val="0"/>
          <w:noProof w:val="0"/>
          <w:color w:val="0B0C0C"/>
          <w:sz w:val="22"/>
          <w:szCs w:val="22"/>
          <w:lang w:val="en-GB"/>
        </w:rPr>
      </w:pPr>
      <w:r w:rsidRPr="7721949B" w:rsidR="4BC10EB3">
        <w:rPr>
          <w:rFonts w:ascii="Calibri" w:hAnsi="Calibri" w:eastAsia="Calibri" w:cs="Calibri" w:asciiTheme="minorAscii" w:hAnsiTheme="minorAscii" w:eastAsiaTheme="minorAscii" w:cstheme="minorAscii"/>
          <w:b w:val="0"/>
          <w:bCs w:val="0"/>
          <w:i w:val="0"/>
          <w:iCs w:val="0"/>
          <w:caps w:val="0"/>
          <w:smallCaps w:val="0"/>
          <w:noProof w:val="0"/>
          <w:color w:val="0B0C0C"/>
          <w:sz w:val="22"/>
          <w:szCs w:val="22"/>
          <w:lang w:val="en-GB"/>
        </w:rPr>
        <w:t xml:space="preserve">If an organisation safeguards intellectual property assets </w:t>
      </w:r>
      <w:r w:rsidRPr="7721949B" w:rsidR="6BF19A56">
        <w:rPr>
          <w:rFonts w:ascii="Calibri" w:hAnsi="Calibri" w:eastAsia="Calibri" w:cs="Calibri" w:asciiTheme="minorAscii" w:hAnsiTheme="minorAscii" w:eastAsiaTheme="minorAscii" w:cstheme="minorAscii"/>
          <w:b w:val="0"/>
          <w:bCs w:val="0"/>
          <w:i w:val="0"/>
          <w:iCs w:val="0"/>
          <w:caps w:val="0"/>
          <w:smallCaps w:val="0"/>
          <w:noProof w:val="0"/>
          <w:color w:val="0B0C0C"/>
          <w:sz w:val="22"/>
          <w:szCs w:val="22"/>
          <w:lang w:val="en-GB"/>
        </w:rPr>
        <w:t xml:space="preserve">it </w:t>
      </w:r>
      <w:r w:rsidRPr="7721949B" w:rsidR="4BC10EB3">
        <w:rPr>
          <w:rFonts w:ascii="Calibri" w:hAnsi="Calibri" w:eastAsia="Calibri" w:cs="Calibri" w:asciiTheme="minorAscii" w:hAnsiTheme="minorAscii" w:eastAsiaTheme="minorAscii" w:cstheme="minorAscii"/>
          <w:b w:val="0"/>
          <w:bCs w:val="0"/>
          <w:i w:val="0"/>
          <w:iCs w:val="0"/>
          <w:caps w:val="0"/>
          <w:smallCaps w:val="0"/>
          <w:noProof w:val="0"/>
          <w:color w:val="0B0C0C"/>
          <w:sz w:val="22"/>
          <w:szCs w:val="22"/>
          <w:lang w:val="en-GB"/>
        </w:rPr>
        <w:t>promotes incentives for creativity and innovation</w:t>
      </w:r>
      <w:r w:rsidRPr="7721949B" w:rsidR="25D5E10A">
        <w:rPr>
          <w:rFonts w:ascii="Calibri" w:hAnsi="Calibri" w:eastAsia="Calibri" w:cs="Calibri" w:asciiTheme="minorAscii" w:hAnsiTheme="minorAscii" w:eastAsiaTheme="minorAscii" w:cstheme="minorAscii"/>
          <w:b w:val="0"/>
          <w:bCs w:val="0"/>
          <w:i w:val="0"/>
          <w:iCs w:val="0"/>
          <w:caps w:val="0"/>
          <w:smallCaps w:val="0"/>
          <w:noProof w:val="0"/>
          <w:color w:val="0B0C0C"/>
          <w:sz w:val="22"/>
          <w:szCs w:val="22"/>
          <w:lang w:val="en-GB"/>
        </w:rPr>
        <w:t>. I</w:t>
      </w:r>
      <w:r w:rsidRPr="7721949B" w:rsidR="3A0BA8D3">
        <w:rPr>
          <w:rFonts w:ascii="Calibri" w:hAnsi="Calibri" w:eastAsia="Calibri" w:cs="Calibri" w:asciiTheme="minorAscii" w:hAnsiTheme="minorAscii" w:eastAsiaTheme="minorAscii" w:cstheme="minorAscii"/>
          <w:b w:val="0"/>
          <w:bCs w:val="0"/>
          <w:i w:val="0"/>
          <w:iCs w:val="0"/>
          <w:caps w:val="0"/>
          <w:smallCaps w:val="0"/>
          <w:noProof w:val="0"/>
          <w:color w:val="0B0C0C"/>
          <w:sz w:val="22"/>
          <w:szCs w:val="22"/>
          <w:lang w:val="en-GB"/>
        </w:rPr>
        <w:t>t</w:t>
      </w:r>
      <w:r w:rsidRPr="7721949B" w:rsidR="25D5E10A">
        <w:rPr>
          <w:rFonts w:ascii="Calibri" w:hAnsi="Calibri" w:eastAsia="Calibri" w:cs="Calibri" w:asciiTheme="minorAscii" w:hAnsiTheme="minorAscii" w:eastAsiaTheme="minorAscii" w:cstheme="minorAscii"/>
          <w:b w:val="0"/>
          <w:bCs w:val="0"/>
          <w:i w:val="0"/>
          <w:iCs w:val="0"/>
          <w:caps w:val="0"/>
          <w:smallCaps w:val="0"/>
          <w:noProof w:val="0"/>
          <w:color w:val="0B0C0C"/>
          <w:sz w:val="22"/>
          <w:szCs w:val="22"/>
          <w:lang w:val="en-GB"/>
        </w:rPr>
        <w:t xml:space="preserve"> creates a working environment that colleagues will feel nurtured and supported in, boost</w:t>
      </w:r>
      <w:r w:rsidRPr="7721949B" w:rsidR="35167948">
        <w:rPr>
          <w:rFonts w:ascii="Calibri" w:hAnsi="Calibri" w:eastAsia="Calibri" w:cs="Calibri" w:asciiTheme="minorAscii" w:hAnsiTheme="minorAscii" w:eastAsiaTheme="minorAscii" w:cstheme="minorAscii"/>
          <w:b w:val="0"/>
          <w:bCs w:val="0"/>
          <w:i w:val="0"/>
          <w:iCs w:val="0"/>
          <w:caps w:val="0"/>
          <w:smallCaps w:val="0"/>
          <w:noProof w:val="0"/>
          <w:color w:val="0B0C0C"/>
          <w:sz w:val="22"/>
          <w:szCs w:val="22"/>
          <w:lang w:val="en-GB"/>
        </w:rPr>
        <w:t>ing</w:t>
      </w:r>
      <w:r w:rsidRPr="7721949B" w:rsidR="25D5E10A">
        <w:rPr>
          <w:rFonts w:ascii="Calibri" w:hAnsi="Calibri" w:eastAsia="Calibri" w:cs="Calibri" w:asciiTheme="minorAscii" w:hAnsiTheme="minorAscii" w:eastAsiaTheme="minorAscii" w:cstheme="minorAscii"/>
          <w:b w:val="0"/>
          <w:bCs w:val="0"/>
          <w:i w:val="0"/>
          <w:iCs w:val="0"/>
          <w:caps w:val="0"/>
          <w:smallCaps w:val="0"/>
          <w:noProof w:val="0"/>
          <w:color w:val="0B0C0C"/>
          <w:sz w:val="22"/>
          <w:szCs w:val="22"/>
          <w:lang w:val="en-GB"/>
        </w:rPr>
        <w:t xml:space="preserve"> productivity</w:t>
      </w:r>
      <w:r w:rsidRPr="7721949B" w:rsidR="4EC92B52">
        <w:rPr>
          <w:rFonts w:ascii="Calibri" w:hAnsi="Calibri" w:eastAsia="Calibri" w:cs="Calibri" w:asciiTheme="minorAscii" w:hAnsiTheme="minorAscii" w:eastAsiaTheme="minorAscii" w:cstheme="minorAscii"/>
          <w:b w:val="0"/>
          <w:bCs w:val="0"/>
          <w:i w:val="0"/>
          <w:iCs w:val="0"/>
          <w:caps w:val="0"/>
          <w:smallCaps w:val="0"/>
          <w:noProof w:val="0"/>
          <w:color w:val="0B0C0C"/>
          <w:sz w:val="22"/>
          <w:szCs w:val="22"/>
          <w:lang w:val="en-GB"/>
        </w:rPr>
        <w:t xml:space="preserve"> and innovation</w:t>
      </w:r>
      <w:r w:rsidRPr="7721949B" w:rsidR="25D5E10A">
        <w:rPr>
          <w:rFonts w:ascii="Calibri" w:hAnsi="Calibri" w:eastAsia="Calibri" w:cs="Calibri" w:asciiTheme="minorAscii" w:hAnsiTheme="minorAscii" w:eastAsiaTheme="minorAscii" w:cstheme="minorAscii"/>
          <w:b w:val="0"/>
          <w:bCs w:val="0"/>
          <w:i w:val="0"/>
          <w:iCs w:val="0"/>
          <w:caps w:val="0"/>
          <w:smallCaps w:val="0"/>
          <w:noProof w:val="0"/>
          <w:color w:val="0B0C0C"/>
          <w:sz w:val="22"/>
          <w:szCs w:val="22"/>
          <w:lang w:val="en-GB"/>
        </w:rPr>
        <w:t>.</w:t>
      </w:r>
      <w:r w:rsidRPr="7721949B" w:rsidR="4BC10EB3">
        <w:rPr>
          <w:rFonts w:ascii="Calibri" w:hAnsi="Calibri" w:eastAsia="Calibri" w:cs="Calibri" w:asciiTheme="minorAscii" w:hAnsiTheme="minorAscii" w:eastAsiaTheme="minorAscii" w:cstheme="minorAscii"/>
          <w:b w:val="0"/>
          <w:bCs w:val="0"/>
          <w:i w:val="0"/>
          <w:iCs w:val="0"/>
          <w:caps w:val="0"/>
          <w:smallCaps w:val="0"/>
          <w:noProof w:val="0"/>
          <w:color w:val="0B0C0C"/>
          <w:sz w:val="22"/>
          <w:szCs w:val="22"/>
          <w:lang w:val="en-GB"/>
        </w:rPr>
        <w:t xml:space="preserve"> </w:t>
      </w:r>
      <w:r w:rsidRPr="7721949B" w:rsidR="242AD0CD">
        <w:rPr>
          <w:rFonts w:ascii="Calibri" w:hAnsi="Calibri" w:eastAsia="Calibri" w:cs="Calibri" w:asciiTheme="minorAscii" w:hAnsiTheme="minorAscii" w:eastAsiaTheme="minorAscii" w:cstheme="minorAscii"/>
          <w:b w:val="0"/>
          <w:bCs w:val="0"/>
          <w:i w:val="0"/>
          <w:iCs w:val="0"/>
          <w:caps w:val="0"/>
          <w:smallCaps w:val="0"/>
          <w:noProof w:val="0"/>
          <w:color w:val="0B0C0C"/>
          <w:sz w:val="22"/>
          <w:szCs w:val="22"/>
          <w:lang w:val="en-GB"/>
        </w:rPr>
        <w:t xml:space="preserve">In our organisation our business name </w:t>
      </w:r>
      <w:r w:rsidRPr="7721949B" w:rsidR="09E3D9CA">
        <w:rPr>
          <w:rFonts w:ascii="Calibri" w:hAnsi="Calibri" w:eastAsia="Calibri" w:cs="Calibri" w:asciiTheme="minorAscii" w:hAnsiTheme="minorAscii" w:eastAsiaTheme="minorAscii" w:cstheme="minorAscii"/>
          <w:b w:val="0"/>
          <w:bCs w:val="0"/>
          <w:i w:val="0"/>
          <w:iCs w:val="0"/>
          <w:caps w:val="0"/>
          <w:smallCaps w:val="0"/>
          <w:noProof w:val="0"/>
          <w:color w:val="0B0C0C"/>
          <w:sz w:val="22"/>
          <w:szCs w:val="22"/>
          <w:lang w:val="en-GB"/>
        </w:rPr>
        <w:t>has a registered</w:t>
      </w:r>
      <w:r w:rsidRPr="7721949B" w:rsidR="242AD0CD">
        <w:rPr>
          <w:rFonts w:ascii="Calibri" w:hAnsi="Calibri" w:eastAsia="Calibri" w:cs="Calibri" w:asciiTheme="minorAscii" w:hAnsiTheme="minorAscii" w:eastAsiaTheme="minorAscii" w:cstheme="minorAscii"/>
          <w:b w:val="0"/>
          <w:bCs w:val="0"/>
          <w:i w:val="0"/>
          <w:iCs w:val="0"/>
          <w:caps w:val="0"/>
          <w:smallCaps w:val="0"/>
          <w:noProof w:val="0"/>
          <w:color w:val="0B0C0C"/>
          <w:sz w:val="22"/>
          <w:szCs w:val="22"/>
          <w:lang w:val="en-GB"/>
        </w:rPr>
        <w:t xml:space="preserve"> trademarked to ensure no</w:t>
      </w:r>
      <w:r w:rsidRPr="7721949B" w:rsidR="5D3921E5">
        <w:rPr>
          <w:rFonts w:ascii="Calibri" w:hAnsi="Calibri" w:eastAsia="Calibri" w:cs="Calibri" w:asciiTheme="minorAscii" w:hAnsiTheme="minorAscii" w:eastAsiaTheme="minorAscii" w:cstheme="minorAscii"/>
          <w:b w:val="0"/>
          <w:bCs w:val="0"/>
          <w:i w:val="0"/>
          <w:iCs w:val="0"/>
          <w:caps w:val="0"/>
          <w:smallCaps w:val="0"/>
          <w:noProof w:val="0"/>
          <w:color w:val="0B0C0C"/>
          <w:sz w:val="22"/>
          <w:szCs w:val="22"/>
          <w:lang w:val="en-GB"/>
        </w:rPr>
        <w:t xml:space="preserve"> other</w:t>
      </w:r>
      <w:r w:rsidRPr="7721949B" w:rsidR="242AD0CD">
        <w:rPr>
          <w:rFonts w:ascii="Calibri" w:hAnsi="Calibri" w:eastAsia="Calibri" w:cs="Calibri" w:asciiTheme="minorAscii" w:hAnsiTheme="minorAscii" w:eastAsiaTheme="minorAscii" w:cstheme="minorAscii"/>
          <w:b w:val="0"/>
          <w:bCs w:val="0"/>
          <w:i w:val="0"/>
          <w:iCs w:val="0"/>
          <w:caps w:val="0"/>
          <w:smallCaps w:val="0"/>
          <w:noProof w:val="0"/>
          <w:color w:val="0B0C0C"/>
          <w:sz w:val="22"/>
          <w:szCs w:val="22"/>
          <w:lang w:val="en-GB"/>
        </w:rPr>
        <w:t xml:space="preserve"> local business uses</w:t>
      </w:r>
      <w:r w:rsidRPr="7721949B" w:rsidR="5D8BFD8D">
        <w:rPr>
          <w:rFonts w:ascii="Calibri" w:hAnsi="Calibri" w:eastAsia="Calibri" w:cs="Calibri" w:asciiTheme="minorAscii" w:hAnsiTheme="minorAscii" w:eastAsiaTheme="minorAscii" w:cstheme="minorAscii"/>
          <w:b w:val="0"/>
          <w:bCs w:val="0"/>
          <w:i w:val="0"/>
          <w:iCs w:val="0"/>
          <w:caps w:val="0"/>
          <w:smallCaps w:val="0"/>
          <w:noProof w:val="0"/>
          <w:color w:val="0B0C0C"/>
          <w:sz w:val="22"/>
          <w:szCs w:val="22"/>
          <w:lang w:val="en-GB"/>
        </w:rPr>
        <w:t xml:space="preserve"> it </w:t>
      </w:r>
      <w:r w:rsidRPr="7721949B" w:rsidR="242AD0CD">
        <w:rPr>
          <w:rFonts w:ascii="Calibri" w:hAnsi="Calibri" w:eastAsia="Calibri" w:cs="Calibri" w:asciiTheme="minorAscii" w:hAnsiTheme="minorAscii" w:eastAsiaTheme="minorAscii" w:cstheme="minorAscii"/>
          <w:b w:val="0"/>
          <w:bCs w:val="0"/>
          <w:i w:val="0"/>
          <w:iCs w:val="0"/>
          <w:caps w:val="0"/>
          <w:smallCaps w:val="0"/>
          <w:noProof w:val="0"/>
          <w:color w:val="0B0C0C"/>
          <w:sz w:val="22"/>
          <w:szCs w:val="22"/>
          <w:lang w:val="en-GB"/>
        </w:rPr>
        <w:t xml:space="preserve">to promote work. </w:t>
      </w:r>
    </w:p>
    <w:p xmlns:wp14="http://schemas.microsoft.com/office/word/2010/wordml" w:rsidP="7721949B" wp14:paraId="095F4E2D" wp14:textId="48380EA1">
      <w:pPr>
        <w:pStyle w:val="Normal"/>
        <w:spacing w:before="84" w:beforeAutospacing="off" w:after="0" w:afterAutospacing="off" w:line="216" w:lineRule="auto"/>
        <w:ind/>
        <w:rPr>
          <w:rFonts w:ascii="Times New Roman" w:hAnsi="Times New Roman" w:eastAsia="Times New Roman" w:cs="Times New Roman"/>
          <w:noProof w:val="0"/>
          <w:sz w:val="24"/>
          <w:szCs w:val="24"/>
          <w:lang w:val="en-GB"/>
        </w:rPr>
      </w:pPr>
    </w:p>
    <w:p xmlns:wp14="http://schemas.microsoft.com/office/word/2010/wordml" w:rsidP="7721949B" wp14:paraId="71C0C337" wp14:textId="33116481">
      <w:pPr>
        <w:pStyle w:val="Normal"/>
        <w:spacing w:before="84" w:beforeAutospacing="off" w:after="0" w:afterAutospacing="off" w:line="216" w:lineRule="auto"/>
        <w:ind w:left="158" w:right="0" w:hanging="158"/>
        <w:jc w:val="left"/>
        <w:rPr>
          <w:rFonts w:ascii="Arial" w:hAnsi="Arial" w:eastAsia="Arial" w:cs="Arial"/>
          <w:noProof w:val="0"/>
          <w:sz w:val="36"/>
          <w:szCs w:val="36"/>
          <w:lang w:val="en-GB"/>
        </w:rPr>
      </w:pPr>
    </w:p>
    <w:p xmlns:wp14="http://schemas.microsoft.com/office/word/2010/wordml" w:rsidP="7721949B" wp14:paraId="5ADB1141" wp14:textId="1AD4B473">
      <w:pPr>
        <w:pStyle w:val="Normal"/>
        <w:spacing w:before="84" w:beforeAutospacing="off" w:after="0" w:afterAutospacing="off" w:line="216" w:lineRule="auto"/>
        <w:ind w:left="158" w:right="0" w:hanging="158"/>
        <w:jc w:val="left"/>
        <w:rPr>
          <w:rFonts w:ascii="Arial" w:hAnsi="Arial" w:eastAsia="Arial" w:cs="Arial"/>
          <w:noProof w:val="0"/>
          <w:sz w:val="36"/>
          <w:szCs w:val="36"/>
          <w:lang w:val="en-GB"/>
        </w:rPr>
      </w:pPr>
    </w:p>
    <w:p xmlns:wp14="http://schemas.microsoft.com/office/word/2010/wordml" w:rsidP="7721949B" wp14:paraId="2AB45C2B" wp14:textId="78611079">
      <w:pPr>
        <w:pStyle w:val="Normal"/>
        <w:spacing w:before="84" w:beforeAutospacing="off" w:after="0" w:afterAutospacing="off" w:line="216" w:lineRule="auto"/>
        <w:ind w:left="158" w:right="0" w:hanging="158"/>
        <w:jc w:val="left"/>
        <w:rPr>
          <w:rFonts w:ascii="Arial" w:hAnsi="Arial" w:eastAsia="Arial" w:cs="Arial"/>
          <w:noProof w:val="0"/>
          <w:sz w:val="36"/>
          <w:szCs w:val="36"/>
          <w:lang w:val="en-GB"/>
        </w:rPr>
      </w:pPr>
    </w:p>
    <w:p xmlns:wp14="http://schemas.microsoft.com/office/word/2010/wordml" w:rsidP="7721949B" wp14:paraId="364C1F89" wp14:textId="6ED9AE0F">
      <w:pPr>
        <w:pStyle w:val="Normal"/>
        <w:spacing w:before="84" w:beforeAutospacing="off" w:after="0" w:afterAutospacing="off" w:line="216" w:lineRule="auto"/>
        <w:ind w:left="158" w:right="0" w:hanging="158"/>
        <w:jc w:val="left"/>
        <w:rPr>
          <w:rFonts w:ascii="Arial" w:hAnsi="Arial" w:eastAsia="Arial" w:cs="Arial"/>
          <w:noProof w:val="0"/>
          <w:sz w:val="36"/>
          <w:szCs w:val="36"/>
          <w:lang w:val="en-GB"/>
        </w:rPr>
      </w:pPr>
    </w:p>
    <w:p xmlns:wp14="http://schemas.microsoft.com/office/word/2010/wordml" w:rsidP="7721949B" wp14:paraId="1935F209" wp14:textId="032C8550">
      <w:pPr>
        <w:pStyle w:val="Normal"/>
        <w:spacing w:before="84" w:beforeAutospacing="off" w:after="0" w:afterAutospacing="off" w:line="216" w:lineRule="auto"/>
        <w:ind w:left="158" w:right="0" w:hanging="158"/>
        <w:jc w:val="left"/>
        <w:rPr>
          <w:rFonts w:ascii="Arial" w:hAnsi="Arial" w:eastAsia="Arial" w:cs="Arial"/>
          <w:noProof w:val="0"/>
          <w:sz w:val="36"/>
          <w:szCs w:val="36"/>
          <w:lang w:val="en-GB"/>
        </w:rPr>
      </w:pPr>
    </w:p>
    <w:p xmlns:wp14="http://schemas.microsoft.com/office/word/2010/wordml" w:rsidP="7721949B" wp14:paraId="342667D6" wp14:textId="4A8163D2">
      <w:pPr>
        <w:pStyle w:val="Normal"/>
        <w:spacing w:before="84" w:beforeAutospacing="off" w:after="0" w:afterAutospacing="off" w:line="216" w:lineRule="auto"/>
        <w:ind w:left="158" w:right="0" w:hanging="158"/>
        <w:jc w:val="left"/>
        <w:rPr>
          <w:rFonts w:ascii="Arial" w:hAnsi="Arial" w:eastAsia="Arial" w:cs="Arial"/>
          <w:noProof w:val="0"/>
          <w:sz w:val="36"/>
          <w:szCs w:val="36"/>
          <w:lang w:val="en-GB"/>
        </w:rPr>
      </w:pPr>
    </w:p>
    <w:p xmlns:wp14="http://schemas.microsoft.com/office/word/2010/wordml" w:rsidP="7721949B" wp14:paraId="4EA6C3AB" wp14:textId="6E49C63F">
      <w:pPr>
        <w:pStyle w:val="Heading1"/>
        <w:spacing w:before="84" w:beforeAutospacing="off" w:after="0" w:afterAutospacing="off" w:line="216" w:lineRule="auto"/>
        <w:ind w:left="0" w:right="0" w:hanging="0"/>
        <w:jc w:val="left"/>
        <w:rPr>
          <w:rFonts w:ascii="Arial" w:hAnsi="Arial" w:eastAsia="Arial" w:cs="Arial"/>
          <w:noProof w:val="0"/>
          <w:sz w:val="36"/>
          <w:szCs w:val="36"/>
          <w:lang w:val="en-GB"/>
        </w:rPr>
      </w:pPr>
      <w:bookmarkStart w:name="_Toc840543094" w:id="91546909"/>
      <w:r w:rsidRPr="7721949B" w:rsidR="6CC87497">
        <w:rPr>
          <w:noProof w:val="0"/>
          <w:lang w:val="en-GB"/>
        </w:rPr>
        <w:t xml:space="preserve">3. Provide a framework for </w:t>
      </w:r>
      <w:r w:rsidRPr="7721949B" w:rsidR="6CC87497">
        <w:rPr>
          <w:noProof w:val="0"/>
          <w:lang w:val="en-GB"/>
        </w:rPr>
        <w:t>establishing</w:t>
      </w:r>
      <w:r w:rsidRPr="7721949B" w:rsidR="6CC87497">
        <w:rPr>
          <w:noProof w:val="0"/>
          <w:lang w:val="en-GB"/>
        </w:rPr>
        <w:t xml:space="preserve"> a knowledge management culture</w:t>
      </w:r>
      <w:r w:rsidRPr="7721949B" w:rsidR="64678FAB">
        <w:rPr>
          <w:noProof w:val="0"/>
          <w:lang w:val="en-GB"/>
        </w:rPr>
        <w:t>.</w:t>
      </w:r>
      <w:bookmarkEnd w:id="91546909"/>
    </w:p>
    <w:p w:rsidR="7721949B" w:rsidP="7721949B" w:rsidRDefault="7721949B" w14:paraId="23B53914" w14:textId="6E63A5E1">
      <w:pPr>
        <w:pStyle w:val="Normal"/>
        <w:rPr>
          <w:noProof w:val="0"/>
          <w:lang w:val="en-GB"/>
        </w:rPr>
      </w:pPr>
    </w:p>
    <w:p xmlns:wp14="http://schemas.microsoft.com/office/word/2010/wordml" w:rsidP="7721949B" wp14:paraId="1AE54584" wp14:textId="06ABB654">
      <w:pPr>
        <w:pStyle w:val="Heading2"/>
        <w:rPr>
          <w:rFonts w:ascii="Arial" w:hAnsi="Arial" w:eastAsia="Arial" w:cs="Arial"/>
          <w:noProof w:val="0"/>
          <w:color w:val="385723"/>
          <w:sz w:val="36"/>
          <w:szCs w:val="36"/>
          <w:lang w:val="en-GB"/>
        </w:rPr>
      </w:pPr>
      <w:bookmarkStart w:name="_Toc528453968" w:id="841935952"/>
      <w:r w:rsidRPr="7721949B" w:rsidR="6CC87497">
        <w:rPr>
          <w:noProof w:val="0"/>
          <w:lang w:val="en-GB"/>
        </w:rPr>
        <w:t>Explain</w:t>
      </w:r>
      <w:r w:rsidRPr="7721949B" w:rsidR="6CC87497">
        <w:rPr>
          <w:noProof w:val="0"/>
          <w:lang w:val="en-GB"/>
        </w:rPr>
        <w:t xml:space="preserve"> the contribution knowledge assets have on an organisation</w:t>
      </w:r>
      <w:r w:rsidRPr="7721949B" w:rsidR="4DE692A3">
        <w:rPr>
          <w:noProof w:val="0"/>
          <w:lang w:val="en-GB"/>
        </w:rPr>
        <w:t>.</w:t>
      </w:r>
      <w:bookmarkEnd w:id="841935952"/>
      <w:r w:rsidRPr="7721949B" w:rsidR="4DE692A3">
        <w:rPr>
          <w:noProof w:val="0"/>
          <w:lang w:val="en-GB"/>
        </w:rPr>
        <w:t xml:space="preserve"> </w:t>
      </w:r>
    </w:p>
    <w:p xmlns:wp14="http://schemas.microsoft.com/office/word/2010/wordml" w:rsidP="7721949B" wp14:paraId="294B2F15" wp14:textId="4CEAC315">
      <w:pPr>
        <w:pStyle w:val="Normal"/>
        <w:jc w:val="both"/>
        <w:rPr>
          <w:rFonts w:ascii="Arial" w:hAnsi="Arial" w:eastAsia="Arial" w:cs="Arial"/>
          <w:b w:val="0"/>
          <w:bCs w:val="0"/>
          <w:i w:val="0"/>
          <w:iCs w:val="0"/>
          <w:caps w:val="0"/>
          <w:smallCaps w:val="0"/>
          <w:noProof w:val="0"/>
          <w:color w:val="212B32"/>
          <w:sz w:val="28"/>
          <w:szCs w:val="28"/>
          <w:lang w:val="en-GB"/>
        </w:rPr>
      </w:pPr>
      <w:r w:rsidRPr="7721949B" w:rsidR="15DB803F">
        <w:rPr>
          <w:noProof w:val="0"/>
          <w:lang w:val="en-GB"/>
        </w:rPr>
        <w:t xml:space="preserve">Knowledge assets make significant contributions to an organisation in many ways. These assets enhance </w:t>
      </w:r>
      <w:r w:rsidRPr="7721949B" w:rsidR="603DB34C">
        <w:rPr>
          <w:noProof w:val="0"/>
          <w:lang w:val="en-GB"/>
        </w:rPr>
        <w:t>capabilities</w:t>
      </w:r>
      <w:r w:rsidRPr="7721949B" w:rsidR="15DB803F">
        <w:rPr>
          <w:rFonts w:ascii="Calibri" w:hAnsi="Calibri" w:eastAsia="Calibri" w:cs="Calibri" w:asciiTheme="minorAscii" w:hAnsiTheme="minorAscii" w:eastAsiaTheme="minorAscii" w:cstheme="minorAscii"/>
          <w:noProof w:val="0"/>
          <w:color w:val="auto"/>
          <w:sz w:val="22"/>
          <w:szCs w:val="22"/>
          <w:lang w:val="en-GB"/>
        </w:rPr>
        <w:t xml:space="preserve">, </w:t>
      </w:r>
      <w:r w:rsidRPr="7721949B" w:rsidR="3B60A263">
        <w:rPr>
          <w:rFonts w:ascii="Calibri" w:hAnsi="Calibri" w:eastAsia="Calibri" w:cs="Calibri" w:asciiTheme="minorAscii" w:hAnsiTheme="minorAscii" w:eastAsiaTheme="minorAscii" w:cstheme="minorAscii"/>
          <w:noProof w:val="0"/>
          <w:color w:val="auto"/>
          <w:sz w:val="22"/>
          <w:szCs w:val="22"/>
          <w:lang w:val="en-GB"/>
        </w:rPr>
        <w:t>competitiveness,</w:t>
      </w:r>
      <w:r w:rsidRPr="7721949B" w:rsidR="15DB803F">
        <w:rPr>
          <w:rFonts w:ascii="Calibri" w:hAnsi="Calibri" w:eastAsia="Calibri" w:cs="Calibri" w:asciiTheme="minorAscii" w:hAnsiTheme="minorAscii" w:eastAsiaTheme="minorAscii" w:cstheme="minorAscii"/>
          <w:noProof w:val="0"/>
          <w:color w:val="auto"/>
          <w:sz w:val="22"/>
          <w:szCs w:val="22"/>
          <w:lang w:val="en-GB"/>
        </w:rPr>
        <w:t xml:space="preserve"> and long-term sus</w:t>
      </w:r>
      <w:r w:rsidRPr="7721949B" w:rsidR="2D6C41A5">
        <w:rPr>
          <w:rFonts w:ascii="Calibri" w:hAnsi="Calibri" w:eastAsia="Calibri" w:cs="Calibri" w:asciiTheme="minorAscii" w:hAnsiTheme="minorAscii" w:eastAsiaTheme="minorAscii" w:cstheme="minorAscii"/>
          <w:noProof w:val="0"/>
          <w:color w:val="auto"/>
          <w:sz w:val="22"/>
          <w:szCs w:val="22"/>
          <w:lang w:val="en-GB"/>
        </w:rPr>
        <w:t xml:space="preserve">tainability. </w:t>
      </w:r>
      <w:r w:rsidRPr="7721949B" w:rsidR="3F1A9EC9">
        <w:rPr>
          <w:rFonts w:ascii="Calibri" w:hAnsi="Calibri" w:eastAsia="Calibri" w:cs="Calibri" w:asciiTheme="minorAscii" w:hAnsiTheme="minorAscii" w:eastAsiaTheme="minorAscii" w:cstheme="minorAscii"/>
          <w:noProof w:val="0"/>
          <w:color w:val="auto"/>
          <w:sz w:val="22"/>
          <w:szCs w:val="22"/>
          <w:lang w:val="en-GB"/>
        </w:rPr>
        <w:t xml:space="preserve">When an organisation understands “the knowledge assets an organisation possesses, the organisation can improve its ability to use them to best effect and also to spot any gaps that may exist.” </w:t>
      </w:r>
      <w:r w:rsidRPr="7721949B" w:rsidR="41F6041E">
        <w:rPr>
          <w:rFonts w:ascii="Calibri" w:hAnsi="Calibri" w:eastAsia="Calibri" w:cs="Calibri" w:asciiTheme="minorAscii" w:hAnsiTheme="minorAscii" w:eastAsiaTheme="minorAscii" w:cstheme="minorAscii"/>
          <w:noProof w:val="0"/>
          <w:color w:val="auto"/>
          <w:sz w:val="22"/>
          <w:szCs w:val="22"/>
          <w:lang w:val="en-GB"/>
        </w:rPr>
        <w:t xml:space="preserve">(NHS England, 2024). </w:t>
      </w:r>
      <w:r w:rsidRPr="7721949B" w:rsidR="2D6C41A5">
        <w:rPr>
          <w:rFonts w:ascii="Calibri" w:hAnsi="Calibri" w:eastAsia="Calibri" w:cs="Calibri" w:asciiTheme="minorAscii" w:hAnsiTheme="minorAscii" w:eastAsiaTheme="minorAscii" w:cstheme="minorAscii"/>
          <w:noProof w:val="0"/>
          <w:color w:val="auto"/>
          <w:sz w:val="22"/>
          <w:szCs w:val="22"/>
          <w:lang w:val="en-GB"/>
        </w:rPr>
        <w:t xml:space="preserve">There are many contributions knowledge assets provide to an organisation. </w:t>
      </w:r>
      <w:r w:rsidRPr="7721949B" w:rsidR="4A44C96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Knowledge assets can be “human (individuals, teams, communities), structural (strategies, policies, processes, procedures) or supporting technologies.” (NHS England, 2024)</w:t>
      </w:r>
    </w:p>
    <w:p xmlns:wp14="http://schemas.microsoft.com/office/word/2010/wordml" w:rsidP="7721949B" wp14:paraId="68F8E3AC" wp14:textId="76D6AFE8">
      <w:pPr>
        <w:pStyle w:val="Normal"/>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721949B" w:rsidR="4A44C96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The human side of knowledge assets include holding valuable information on staff,</w:t>
      </w:r>
      <w:r w:rsidRPr="7721949B" w:rsidR="59B9F2B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7721949B" w:rsidR="5873B9A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e.g.: training</w:t>
      </w:r>
      <w:r w:rsidRPr="7721949B" w:rsidR="59B9F2B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documentation</w:t>
      </w:r>
      <w:r w:rsidRPr="7721949B" w:rsidR="238C30D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next of kin, medical history etc..</w:t>
      </w:r>
      <w:r w:rsidRPr="7721949B" w:rsidR="59B9F2B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7721949B" w:rsidR="4930581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Holding important and valid information about your staff allow you to make conscious decisions.</w:t>
      </w:r>
      <w:r w:rsidRPr="7721949B" w:rsidR="59B9F2B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7721949B" w:rsidR="332A011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w:t>
      </w:r>
      <w:r w:rsidRPr="7721949B" w:rsidR="4A44C96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ustomers</w:t>
      </w:r>
      <w:r w:rsidRPr="7721949B" w:rsidR="332A011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7721949B" w:rsidR="7525AC3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are another important knowledge assets ensuring we have the correct details for them including name, </w:t>
      </w:r>
      <w:r w:rsidRPr="7721949B" w:rsidR="332A011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address and</w:t>
      </w:r>
      <w:r w:rsidRPr="7721949B" w:rsidR="141E37E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when</w:t>
      </w:r>
      <w:r w:rsidRPr="7721949B" w:rsidR="332A011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service </w:t>
      </w:r>
      <w:r w:rsidRPr="7721949B" w:rsidR="11B8A6D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are due, allows us to keep them informed for their safety. Holding a up to date </w:t>
      </w:r>
      <w:r w:rsidRPr="7721949B" w:rsidR="3B4477C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supplier product lists</w:t>
      </w:r>
      <w:r w:rsidRPr="7721949B" w:rsidR="6727AFD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is a </w:t>
      </w:r>
      <w:r w:rsidRPr="7721949B" w:rsidR="61BB44A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knowledge asset</w:t>
      </w:r>
      <w:r w:rsidRPr="7721949B" w:rsidR="6727AFD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as it allows us to have real time information for quoting and ordering parts and stock. Organisation</w:t>
      </w:r>
      <w:r w:rsidRPr="7721949B" w:rsidR="4A44C96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shareholders</w:t>
      </w:r>
      <w:r w:rsidRPr="7721949B" w:rsidR="4A44C96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and stakeholders</w:t>
      </w:r>
      <w:r w:rsidRPr="7721949B" w:rsidR="58AFD50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are knowledge assets because the</w:t>
      </w:r>
      <w:r w:rsidRPr="7721949B" w:rsidR="70BA74E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y have </w:t>
      </w:r>
      <w:r w:rsidRPr="7721949B" w:rsidR="2F5F5A1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an</w:t>
      </w:r>
      <w:r w:rsidRPr="7721949B" w:rsidR="70BA74E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interest in the performance of the company</w:t>
      </w:r>
      <w:r w:rsidRPr="7721949B" w:rsidR="634CCD9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7721949B" w:rsidR="70BA74E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because they have a </w:t>
      </w:r>
      <w:r w:rsidRPr="7721949B" w:rsidR="695D5D1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financial</w:t>
      </w:r>
      <w:r w:rsidRPr="7721949B" w:rsidR="70BA74E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interest in </w:t>
      </w:r>
      <w:r w:rsidRPr="7721949B" w:rsidR="410DB73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it,</w:t>
      </w:r>
      <w:r w:rsidRPr="7721949B" w:rsidR="371EAEC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or</w:t>
      </w:r>
      <w:r w:rsidRPr="7721949B" w:rsidR="70BA74E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they have a say on how things are </w:t>
      </w:r>
      <w:r w:rsidRPr="7721949B" w:rsidR="5CBC5CB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done. An organisation needs to be aware the effect knowledge asset information can </w:t>
      </w:r>
      <w:r w:rsidRPr="7721949B" w:rsidR="12BCF7D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affect them</w:t>
      </w:r>
      <w:r w:rsidRPr="7721949B" w:rsidR="5CBC5CB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if </w:t>
      </w:r>
      <w:r w:rsidRPr="7721949B" w:rsidR="553FD8C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it is</w:t>
      </w:r>
      <w:r w:rsidRPr="7721949B" w:rsidR="5CBC5CB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not </w:t>
      </w:r>
      <w:r w:rsidRPr="7721949B" w:rsidR="259981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maintained</w:t>
      </w:r>
      <w:r w:rsidRPr="7721949B" w:rsidR="259981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and </w:t>
      </w:r>
      <w:r w:rsidRPr="7721949B" w:rsidR="2DD6420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regularly</w:t>
      </w:r>
      <w:r w:rsidRPr="7721949B" w:rsidR="259981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7721949B" w:rsidR="5C96551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checked</w:t>
      </w:r>
      <w:r w:rsidRPr="7721949B" w:rsidR="4436BC7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7721949B" w:rsidR="4A44C96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The structural side of knowledge assets</w:t>
      </w:r>
      <w:r w:rsidRPr="7721949B" w:rsidR="235B519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include the way we process and share this information</w:t>
      </w:r>
      <w:r w:rsidRPr="7721949B" w:rsidR="71CEE64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our policies, procedures, and product details (user manuals etc...) </w:t>
      </w:r>
      <w:r w:rsidRPr="7721949B" w:rsidR="3ACABB7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and then the systems and tools we use to effectively run the </w:t>
      </w:r>
      <w:r w:rsidRPr="7721949B" w:rsidR="0890266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organisation</w:t>
      </w:r>
      <w:r w:rsidRPr="7721949B" w:rsidR="3ACABB7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7721949B" w:rsidR="2F6B810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All these factors play a vital role in the organisation driving innovation, development, loyalty, employee development and decision making.</w:t>
      </w:r>
      <w:r w:rsidRPr="7721949B" w:rsidR="4C557D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When regularly </w:t>
      </w:r>
      <w:r w:rsidRPr="7721949B" w:rsidR="4C557D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monitoring</w:t>
      </w:r>
      <w:r w:rsidRPr="7721949B" w:rsidR="4C557D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knowledge assets an organisation can grow and withstand the ever-changing business market.</w:t>
      </w:r>
    </w:p>
    <w:p xmlns:wp14="http://schemas.microsoft.com/office/word/2010/wordml" w:rsidP="7721949B" wp14:paraId="39BD5847" wp14:textId="777A4E3F">
      <w:pPr>
        <w:pStyle w:val="Normal"/>
        <w:rPr>
          <w:noProof w:val="0"/>
          <w:lang w:val="en-GB"/>
        </w:rPr>
      </w:pPr>
    </w:p>
    <w:p xmlns:wp14="http://schemas.microsoft.com/office/word/2010/wordml" w:rsidP="7721949B" wp14:paraId="30C4B845" wp14:textId="3C5682E8">
      <w:pPr>
        <w:pStyle w:val="Normal"/>
        <w:rPr>
          <w:noProof w:val="0"/>
          <w:lang w:val="en-GB"/>
        </w:rPr>
      </w:pPr>
    </w:p>
    <w:p xmlns:wp14="http://schemas.microsoft.com/office/word/2010/wordml" w:rsidP="7721949B" wp14:paraId="407D835C" wp14:textId="6C941A8B">
      <w:pPr>
        <w:pStyle w:val="Normal"/>
        <w:rPr>
          <w:noProof w:val="0"/>
          <w:lang w:val="en-GB"/>
        </w:rPr>
      </w:pPr>
    </w:p>
    <w:p xmlns:wp14="http://schemas.microsoft.com/office/word/2010/wordml" w:rsidP="7721949B" wp14:paraId="58675098" wp14:textId="3D01A734">
      <w:pPr>
        <w:pStyle w:val="Normal"/>
        <w:rPr>
          <w:noProof w:val="0"/>
          <w:lang w:val="en-GB"/>
        </w:rPr>
      </w:pPr>
    </w:p>
    <w:p xmlns:wp14="http://schemas.microsoft.com/office/word/2010/wordml" w:rsidP="7721949B" wp14:paraId="7ECF8CA4" wp14:textId="17E758E5">
      <w:pPr>
        <w:pStyle w:val="Normal"/>
        <w:rPr>
          <w:noProof w:val="0"/>
          <w:lang w:val="en-GB"/>
        </w:rPr>
      </w:pPr>
    </w:p>
    <w:p xmlns:wp14="http://schemas.microsoft.com/office/word/2010/wordml" w:rsidP="7721949B" wp14:paraId="4C9FEA65" wp14:textId="4FCB80F7">
      <w:pPr>
        <w:pStyle w:val="Normal"/>
        <w:rPr>
          <w:noProof w:val="0"/>
          <w:lang w:val="en-GB"/>
        </w:rPr>
      </w:pPr>
    </w:p>
    <w:p xmlns:wp14="http://schemas.microsoft.com/office/word/2010/wordml" w:rsidP="7721949B" wp14:paraId="68B9A016" wp14:textId="59500C96">
      <w:pPr>
        <w:pStyle w:val="Normal"/>
        <w:rPr>
          <w:noProof w:val="0"/>
          <w:lang w:val="en-GB"/>
        </w:rPr>
      </w:pPr>
    </w:p>
    <w:p xmlns:wp14="http://schemas.microsoft.com/office/word/2010/wordml" w:rsidP="7721949B" wp14:paraId="176624DE" wp14:textId="43CD96F4">
      <w:pPr>
        <w:pStyle w:val="Normal"/>
        <w:rPr>
          <w:noProof w:val="0"/>
          <w:lang w:val="en-GB"/>
        </w:rPr>
      </w:pPr>
    </w:p>
    <w:p xmlns:wp14="http://schemas.microsoft.com/office/word/2010/wordml" w:rsidP="7721949B" wp14:paraId="7924DE06" wp14:textId="650F1DBE">
      <w:pPr>
        <w:pStyle w:val="Heading2"/>
        <w:rPr>
          <w:noProof w:val="0"/>
          <w:lang w:val="en-GB"/>
        </w:rPr>
      </w:pPr>
    </w:p>
    <w:p xmlns:wp14="http://schemas.microsoft.com/office/word/2010/wordml" w:rsidP="7721949B" wp14:paraId="3FE22AF7" wp14:textId="3393E4E3">
      <w:pPr>
        <w:pStyle w:val="Normal"/>
        <w:rPr>
          <w:noProof w:val="0"/>
          <w:lang w:val="en-GB"/>
        </w:rPr>
      </w:pPr>
    </w:p>
    <w:p xmlns:wp14="http://schemas.microsoft.com/office/word/2010/wordml" w:rsidP="7721949B" wp14:paraId="653A86B8" wp14:textId="4A26056B">
      <w:pPr>
        <w:pStyle w:val="Normal"/>
        <w:rPr>
          <w:noProof w:val="0"/>
          <w:lang w:val="en-GB"/>
        </w:rPr>
      </w:pPr>
    </w:p>
    <w:p xmlns:wp14="http://schemas.microsoft.com/office/word/2010/wordml" w:rsidP="7721949B" wp14:paraId="2244A277" wp14:textId="52B8BABC">
      <w:pPr>
        <w:pStyle w:val="Normal"/>
        <w:rPr>
          <w:noProof w:val="0"/>
          <w:lang w:val="en-GB"/>
        </w:rPr>
      </w:pPr>
    </w:p>
    <w:p xmlns:wp14="http://schemas.microsoft.com/office/word/2010/wordml" w:rsidP="7721949B" wp14:paraId="3FD09366" wp14:textId="4FE1A26C">
      <w:pPr>
        <w:pStyle w:val="Normal"/>
        <w:rPr>
          <w:noProof w:val="0"/>
          <w:lang w:val="en-GB"/>
        </w:rPr>
      </w:pPr>
    </w:p>
    <w:p xmlns:wp14="http://schemas.microsoft.com/office/word/2010/wordml" w:rsidP="7721949B" wp14:paraId="340CD41B" wp14:textId="15863E4B">
      <w:pPr>
        <w:pStyle w:val="Heading2"/>
        <w:rPr>
          <w:noProof w:val="0"/>
          <w:lang w:val="en-GB"/>
        </w:rPr>
      </w:pPr>
      <w:bookmarkStart w:name="_Toc1487089418" w:id="1346964813"/>
      <w:r w:rsidRPr="7721949B" w:rsidR="6CC87497">
        <w:rPr>
          <w:noProof w:val="0"/>
          <w:lang w:val="en-GB"/>
        </w:rPr>
        <w:t>Evaluate</w:t>
      </w:r>
      <w:r w:rsidRPr="7721949B" w:rsidR="6CC87497">
        <w:rPr>
          <w:noProof w:val="0"/>
          <w:lang w:val="en-GB"/>
        </w:rPr>
        <w:t xml:space="preserve"> the knowledge requirements for the organisation</w:t>
      </w:r>
      <w:r w:rsidRPr="7721949B" w:rsidR="02BA75DD">
        <w:rPr>
          <w:noProof w:val="0"/>
          <w:lang w:val="en-GB"/>
        </w:rPr>
        <w:t>.</w:t>
      </w:r>
      <w:bookmarkEnd w:id="1346964813"/>
      <w:r w:rsidRPr="7721949B" w:rsidR="02BA75DD">
        <w:rPr>
          <w:noProof w:val="0"/>
          <w:lang w:val="en-GB"/>
        </w:rPr>
        <w:t xml:space="preserve"> </w:t>
      </w:r>
    </w:p>
    <w:p xmlns:wp14="http://schemas.microsoft.com/office/word/2010/wordml" w:rsidP="7721949B" wp14:paraId="528BC80E" wp14:textId="6F50973B">
      <w:pPr>
        <w:pStyle w:val="Normal"/>
        <w:ind w:left="0"/>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721949B" w:rsidR="725B3C59">
        <w:rPr>
          <w:rFonts w:ascii="Calibri" w:hAnsi="Calibri" w:eastAsia="Calibri" w:cs="Calibri" w:asciiTheme="minorAscii" w:hAnsiTheme="minorAscii" w:eastAsiaTheme="minorAscii" w:cstheme="minorAscii"/>
          <w:noProof w:val="0"/>
          <w:sz w:val="22"/>
          <w:szCs w:val="22"/>
          <w:lang w:val="en-GB"/>
        </w:rPr>
        <w:t xml:space="preserve">Evaluating knowledge requirements for an organisation involves understanding what skills, information and </w:t>
      </w:r>
      <w:r w:rsidRPr="7721949B" w:rsidR="725B3C59">
        <w:rPr>
          <w:rFonts w:ascii="Calibri" w:hAnsi="Calibri" w:eastAsia="Calibri" w:cs="Calibri" w:asciiTheme="minorAscii" w:hAnsiTheme="minorAscii" w:eastAsiaTheme="minorAscii" w:cstheme="minorAscii"/>
          <w:b w:val="0"/>
          <w:bCs w:val="0"/>
          <w:noProof w:val="0"/>
          <w:color w:val="auto"/>
          <w:sz w:val="22"/>
          <w:szCs w:val="22"/>
          <w:lang w:val="en-GB"/>
        </w:rPr>
        <w:t>expertise</w:t>
      </w:r>
      <w:r w:rsidRPr="7721949B" w:rsidR="725B3C59">
        <w:rPr>
          <w:rFonts w:ascii="Calibri" w:hAnsi="Calibri" w:eastAsia="Calibri" w:cs="Calibri" w:asciiTheme="minorAscii" w:hAnsiTheme="minorAscii" w:eastAsiaTheme="minorAscii" w:cstheme="minorAscii"/>
          <w:b w:val="0"/>
          <w:bCs w:val="0"/>
          <w:noProof w:val="0"/>
          <w:color w:val="auto"/>
          <w:sz w:val="22"/>
          <w:szCs w:val="22"/>
          <w:lang w:val="en-GB"/>
        </w:rPr>
        <w:t xml:space="preserve"> </w:t>
      </w:r>
      <w:r w:rsidRPr="7721949B" w:rsidR="4564B44C">
        <w:rPr>
          <w:rFonts w:ascii="Calibri" w:hAnsi="Calibri" w:eastAsia="Calibri" w:cs="Calibri" w:asciiTheme="minorAscii" w:hAnsiTheme="minorAscii" w:eastAsiaTheme="minorAscii" w:cstheme="minorAscii"/>
          <w:b w:val="0"/>
          <w:bCs w:val="0"/>
          <w:noProof w:val="0"/>
          <w:color w:val="auto"/>
          <w:sz w:val="22"/>
          <w:szCs w:val="22"/>
          <w:lang w:val="en-GB"/>
        </w:rPr>
        <w:t xml:space="preserve">are </w:t>
      </w:r>
      <w:r w:rsidRPr="7721949B" w:rsidR="57514978">
        <w:rPr>
          <w:rFonts w:ascii="Calibri" w:hAnsi="Calibri" w:eastAsia="Calibri" w:cs="Calibri" w:asciiTheme="minorAscii" w:hAnsiTheme="minorAscii" w:eastAsiaTheme="minorAscii" w:cstheme="minorAscii"/>
          <w:b w:val="0"/>
          <w:bCs w:val="0"/>
          <w:noProof w:val="0"/>
          <w:color w:val="auto"/>
          <w:sz w:val="22"/>
          <w:szCs w:val="22"/>
          <w:lang w:val="en-GB"/>
        </w:rPr>
        <w:t xml:space="preserve">needed for it to run </w:t>
      </w:r>
      <w:r w:rsidRPr="7721949B" w:rsidR="6AAADAE4">
        <w:rPr>
          <w:rFonts w:ascii="Calibri" w:hAnsi="Calibri" w:eastAsia="Calibri" w:cs="Calibri" w:asciiTheme="minorAscii" w:hAnsiTheme="minorAscii" w:eastAsiaTheme="minorAscii" w:cstheme="minorAscii"/>
          <w:b w:val="0"/>
          <w:bCs w:val="0"/>
          <w:noProof w:val="0"/>
          <w:color w:val="auto"/>
          <w:sz w:val="22"/>
          <w:szCs w:val="22"/>
          <w:lang w:val="en-GB"/>
        </w:rPr>
        <w:t xml:space="preserve">smoothly and </w:t>
      </w:r>
      <w:r w:rsidRPr="7721949B" w:rsidR="57514978">
        <w:rPr>
          <w:rFonts w:ascii="Calibri" w:hAnsi="Calibri" w:eastAsia="Calibri" w:cs="Calibri" w:asciiTheme="minorAscii" w:hAnsiTheme="minorAscii" w:eastAsiaTheme="minorAscii" w:cstheme="minorAscii"/>
          <w:b w:val="0"/>
          <w:bCs w:val="0"/>
          <w:noProof w:val="0"/>
          <w:color w:val="auto"/>
          <w:sz w:val="22"/>
          <w:szCs w:val="22"/>
          <w:lang w:val="en-GB"/>
        </w:rPr>
        <w:t>effectively</w:t>
      </w:r>
      <w:r w:rsidRPr="7721949B" w:rsidR="6733D5E9">
        <w:rPr>
          <w:rFonts w:ascii="Calibri" w:hAnsi="Calibri" w:eastAsia="Calibri" w:cs="Calibri" w:asciiTheme="minorAscii" w:hAnsiTheme="minorAscii" w:eastAsiaTheme="minorAscii" w:cstheme="minorAscii"/>
          <w:b w:val="0"/>
          <w:bCs w:val="0"/>
          <w:noProof w:val="0"/>
          <w:color w:val="auto"/>
          <w:sz w:val="22"/>
          <w:szCs w:val="22"/>
          <w:lang w:val="en-GB"/>
        </w:rPr>
        <w:t>. T</w:t>
      </w:r>
      <w:r w:rsidRPr="7721949B" w:rsidR="558578C5">
        <w:rPr>
          <w:rFonts w:ascii="Calibri" w:hAnsi="Calibri" w:eastAsia="Calibri" w:cs="Calibri" w:asciiTheme="minorAscii" w:hAnsiTheme="minorAscii" w:eastAsiaTheme="minorAscii" w:cstheme="minorAscii"/>
          <w:b w:val="0"/>
          <w:bCs w:val="0"/>
          <w:noProof w:val="0"/>
          <w:color w:val="auto"/>
          <w:sz w:val="22"/>
          <w:szCs w:val="22"/>
          <w:lang w:val="en-GB"/>
        </w:rPr>
        <w:t>he organisation needs to “re-assess the extent of its organisational knowledge if it is considering making changes to its quality management systems in response to changing needs or trends in its operational environment” (NQA, 2021)</w:t>
      </w:r>
      <w:r w:rsidRPr="7721949B" w:rsidR="77B3BE7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7721949B" w:rsidR="40B48B7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For an organisation to run </w:t>
      </w:r>
      <w:r w:rsidRPr="7721949B" w:rsidR="078E745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effectivity </w:t>
      </w:r>
      <w:r w:rsidRPr="7721949B" w:rsidR="40B48B7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there are different areas that need to be</w:t>
      </w:r>
      <w:r w:rsidRPr="7721949B" w:rsidR="2C87687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considered these are as followed</w:t>
      </w:r>
      <w:r w:rsidRPr="7721949B" w:rsidR="79CD43A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goals and </w:t>
      </w:r>
      <w:r w:rsidRPr="7721949B" w:rsidR="79CD43A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objectives</w:t>
      </w:r>
      <w:r w:rsidRPr="7721949B" w:rsidR="3D2373C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of the organisation</w:t>
      </w:r>
      <w:r w:rsidRPr="7721949B" w:rsidR="79CD43A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the </w:t>
      </w:r>
      <w:r w:rsidRPr="7721949B" w:rsidR="6BCEFD8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technology </w:t>
      </w:r>
      <w:r w:rsidRPr="7721949B" w:rsidR="0E747A1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and processes </w:t>
      </w:r>
      <w:r w:rsidRPr="7721949B" w:rsidR="6BCEFD8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used by the organisation, </w:t>
      </w:r>
      <w:r w:rsidRPr="7721949B" w:rsidR="41C1315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stock </w:t>
      </w:r>
      <w:r w:rsidRPr="7721949B" w:rsidR="6BCEFD8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information, knowledge of our clients</w:t>
      </w:r>
      <w:r w:rsidRPr="7721949B" w:rsidR="5A96996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as well as</w:t>
      </w:r>
      <w:r w:rsidRPr="7721949B" w:rsidR="6BCEFD8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being aware of changes culturally, in work and outside.  </w:t>
      </w:r>
    </w:p>
    <w:p xmlns:wp14="http://schemas.microsoft.com/office/word/2010/wordml" w:rsidP="7721949B" wp14:paraId="1506FE28" wp14:textId="51CDC45B">
      <w:pPr>
        <w:pStyle w:val="Normal"/>
        <w:ind w:left="0"/>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721949B" w:rsidR="4A456BF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SWOT Analysis Evaluating the Knowledge requirements for my organisation. </w:t>
      </w:r>
    </w:p>
    <w:tbl>
      <w:tblPr>
        <w:tblStyle w:val="TableGrid"/>
        <w:tblW w:w="0" w:type="auto"/>
        <w:tblLayout w:type="fixed"/>
        <w:tblLook w:val="06A0" w:firstRow="1" w:lastRow="0" w:firstColumn="1" w:lastColumn="0" w:noHBand="1" w:noVBand="1"/>
      </w:tblPr>
      <w:tblGrid>
        <w:gridCol w:w="4508"/>
        <w:gridCol w:w="4508"/>
      </w:tblGrid>
      <w:tr w:rsidR="7721949B" w:rsidTr="7721949B" w14:paraId="1228A846">
        <w:trPr>
          <w:trHeight w:val="300"/>
        </w:trPr>
        <w:tc>
          <w:tcPr>
            <w:tcW w:w="4508" w:type="dxa"/>
            <w:tcMar/>
          </w:tcPr>
          <w:p w:rsidR="4A456BF4" w:rsidP="7721949B" w:rsidRDefault="4A456BF4" w14:paraId="6A7C3E2D" w14:textId="7457CF81">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721949B" w:rsidR="4A456BF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Strengths:</w:t>
            </w:r>
          </w:p>
          <w:p w:rsidR="4A456BF4" w:rsidP="7721949B" w:rsidRDefault="4A456BF4" w14:paraId="4A34F698" w14:textId="77389768">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721949B" w:rsidR="4A456BF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*Access to information quickly and easily</w:t>
            </w:r>
          </w:p>
          <w:p w:rsidR="4A456BF4" w:rsidP="7721949B" w:rsidRDefault="4A456BF4" w14:paraId="0FE541CC" w14:textId="133FADF3">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721949B" w:rsidR="4A456BF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*Use of different tools, apps, and training facilities.</w:t>
            </w:r>
          </w:p>
          <w:p w:rsidR="4A456BF4" w:rsidP="7721949B" w:rsidRDefault="4A456BF4" w14:paraId="6945BC1B" w14:textId="3AC9FA47">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721949B" w:rsidR="4A456BF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*Knowledge sharing through socialising, mentoring, speaking events</w:t>
            </w:r>
          </w:p>
          <w:p w:rsidR="4A456BF4" w:rsidP="7721949B" w:rsidRDefault="4A456BF4" w14:paraId="2C29D43B" w14:textId="4BBFBB9F">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721949B" w:rsidR="4A456BF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*Having tools/equipment that help you do the job with ease.</w:t>
            </w:r>
          </w:p>
          <w:p w:rsidR="7721949B" w:rsidP="7721949B" w:rsidRDefault="7721949B" w14:paraId="2421D901" w14:textId="5BEB4DBA">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tc>
        <w:tc>
          <w:tcPr>
            <w:tcW w:w="4508" w:type="dxa"/>
            <w:tcMar/>
          </w:tcPr>
          <w:p w:rsidR="4A456BF4" w:rsidP="7721949B" w:rsidRDefault="4A456BF4" w14:paraId="2FD6869C" w14:textId="44E124F5">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721949B" w:rsidR="4A456BF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Weakness:</w:t>
            </w:r>
          </w:p>
          <w:p w:rsidR="4A456BF4" w:rsidP="7721949B" w:rsidRDefault="4A456BF4" w14:paraId="050E9E3A" w14:textId="17DC6177">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721949B" w:rsidR="4A456BF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*Cost</w:t>
            </w:r>
          </w:p>
          <w:p w:rsidR="4A456BF4" w:rsidP="7721949B" w:rsidRDefault="4A456BF4" w14:paraId="76305A75" w14:textId="17FF820F">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721949B" w:rsidR="4A456BF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*Time</w:t>
            </w:r>
          </w:p>
          <w:p w:rsidR="4A456BF4" w:rsidP="7721949B" w:rsidRDefault="4A456BF4" w14:paraId="0CDAF199" w14:textId="271C817B">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721949B" w:rsidR="4A456BF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*Quality of mentoring information</w:t>
            </w:r>
          </w:p>
        </w:tc>
      </w:tr>
      <w:tr w:rsidR="7721949B" w:rsidTr="7721949B" w14:paraId="36AA002A">
        <w:trPr>
          <w:trHeight w:val="300"/>
        </w:trPr>
        <w:tc>
          <w:tcPr>
            <w:tcW w:w="4508" w:type="dxa"/>
            <w:tcMar/>
          </w:tcPr>
          <w:p w:rsidR="4A456BF4" w:rsidP="7721949B" w:rsidRDefault="4A456BF4" w14:paraId="112FBADF" w14:textId="1B65EC62">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721949B" w:rsidR="4A456BF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Opportunities</w:t>
            </w:r>
            <w:r w:rsidRPr="7721949B" w:rsidR="4A456BF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p>
          <w:p w:rsidR="4A456BF4" w:rsidP="7721949B" w:rsidRDefault="4A456BF4" w14:paraId="1603476C" w14:textId="3D64F33D">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721949B" w:rsidR="4A456BF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*New ways to learn </w:t>
            </w:r>
            <w:r w:rsidRPr="7721949B" w:rsidR="4A456BF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e.g.</w:t>
            </w:r>
            <w:r w:rsidRPr="7721949B" w:rsidR="4A456BF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Online</w:t>
            </w:r>
          </w:p>
          <w:p w:rsidR="4A456BF4" w:rsidP="7721949B" w:rsidRDefault="4A456BF4" w14:paraId="76DE8B3A" w14:textId="70AEE9B7">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721949B" w:rsidR="4A456BF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7721949B" w:rsidR="26E1A8F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Continuous</w:t>
            </w:r>
            <w:r w:rsidRPr="7721949B" w:rsidR="26E1A8F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learning and developing</w:t>
            </w:r>
            <w:r w:rsidRPr="7721949B" w:rsidR="4A456BF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p>
        </w:tc>
        <w:tc>
          <w:tcPr>
            <w:tcW w:w="4508" w:type="dxa"/>
            <w:tcMar/>
          </w:tcPr>
          <w:p w:rsidR="4A456BF4" w:rsidP="7721949B" w:rsidRDefault="4A456BF4" w14:paraId="25CEC94A" w14:textId="3685673A">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721949B" w:rsidR="4A456BF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Threats:</w:t>
            </w:r>
          </w:p>
          <w:p w:rsidR="2D483F54" w:rsidP="7721949B" w:rsidRDefault="2D483F54" w14:paraId="5B61AF41" w14:textId="42274860">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721949B" w:rsidR="2D483F5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7721949B" w:rsidR="2D483F5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Security</w:t>
            </w:r>
            <w:r w:rsidRPr="7721949B" w:rsidR="2D483F5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of data </w:t>
            </w:r>
          </w:p>
          <w:p w:rsidR="2D483F54" w:rsidP="7721949B" w:rsidRDefault="2D483F54" w14:paraId="170FB118" w14:textId="015A9797">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721949B" w:rsidR="2D483F5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7721949B" w:rsidR="2D483F5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Certain</w:t>
            </w:r>
            <w:r w:rsidRPr="7721949B" w:rsidR="2D483F5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parts may be discontinued</w:t>
            </w:r>
          </w:p>
          <w:p w:rsidR="7721949B" w:rsidP="7721949B" w:rsidRDefault="7721949B" w14:paraId="69BBC7D0" w14:textId="577A2C08">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7721949B" w:rsidP="7721949B" w:rsidRDefault="7721949B" w14:paraId="65AB8119" w14:textId="3D30ACF5">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tc>
      </w:tr>
    </w:tbl>
    <w:p xmlns:wp14="http://schemas.microsoft.com/office/word/2010/wordml" w:rsidP="7721949B" wp14:paraId="12B90005" wp14:textId="550FF7FA">
      <w:pPr>
        <w:pStyle w:val="Normal"/>
        <w:rPr>
          <w:noProof w:val="0"/>
          <w:color w:val="auto"/>
          <w:lang w:val="en-GB"/>
        </w:rPr>
      </w:pPr>
    </w:p>
    <w:p xmlns:wp14="http://schemas.microsoft.com/office/word/2010/wordml" w:rsidP="7721949B" wp14:paraId="27F4D20A" wp14:textId="7680FF9A">
      <w:pPr>
        <w:pStyle w:val="Normal"/>
        <w:rPr>
          <w:noProof w:val="0"/>
          <w:color w:val="auto"/>
          <w:lang w:val="en-GB"/>
        </w:rPr>
      </w:pPr>
      <w:r w:rsidRPr="7721949B" w:rsidR="259B6FE3">
        <w:rPr>
          <w:noProof w:val="0"/>
          <w:color w:val="auto"/>
          <w:lang w:val="en-GB"/>
        </w:rPr>
        <w:t>As you can see from the above SWOT analysis there are many strengths to knowing what knowledge requirements are needed by your organisation</w:t>
      </w:r>
      <w:r w:rsidRPr="7721949B" w:rsidR="78F779E8">
        <w:rPr>
          <w:noProof w:val="0"/>
          <w:color w:val="auto"/>
          <w:lang w:val="en-GB"/>
        </w:rPr>
        <w:t>. Having information more readily available</w:t>
      </w:r>
      <w:r w:rsidRPr="7721949B" w:rsidR="379C5F1A">
        <w:rPr>
          <w:noProof w:val="0"/>
          <w:color w:val="auto"/>
          <w:lang w:val="en-GB"/>
        </w:rPr>
        <w:t xml:space="preserve"> in one place,</w:t>
      </w:r>
      <w:r w:rsidRPr="7721949B" w:rsidR="78F779E8">
        <w:rPr>
          <w:noProof w:val="0"/>
          <w:color w:val="auto"/>
          <w:lang w:val="en-GB"/>
        </w:rPr>
        <w:t xml:space="preserve"> decreases the amount of time spent trying to find the </w:t>
      </w:r>
      <w:r w:rsidRPr="7721949B" w:rsidR="3BF48ECC">
        <w:rPr>
          <w:noProof w:val="0"/>
          <w:color w:val="auto"/>
          <w:lang w:val="en-GB"/>
        </w:rPr>
        <w:t xml:space="preserve">necessary </w:t>
      </w:r>
      <w:r w:rsidRPr="7721949B" w:rsidR="78F779E8">
        <w:rPr>
          <w:noProof w:val="0"/>
          <w:color w:val="auto"/>
          <w:lang w:val="en-GB"/>
        </w:rPr>
        <w:t>information</w:t>
      </w:r>
      <w:r w:rsidRPr="7721949B" w:rsidR="56926158">
        <w:rPr>
          <w:noProof w:val="0"/>
          <w:color w:val="auto"/>
          <w:lang w:val="en-GB"/>
        </w:rPr>
        <w:t xml:space="preserve">. Engineers sharing their Tacit knowledge with the new trainees increases confidence, </w:t>
      </w:r>
      <w:r w:rsidRPr="7721949B" w:rsidR="67BF15CC">
        <w:rPr>
          <w:noProof w:val="0"/>
          <w:color w:val="auto"/>
          <w:lang w:val="en-GB"/>
        </w:rPr>
        <w:t>loyalty,</w:t>
      </w:r>
      <w:r w:rsidRPr="7721949B" w:rsidR="56926158">
        <w:rPr>
          <w:noProof w:val="0"/>
          <w:color w:val="auto"/>
          <w:lang w:val="en-GB"/>
        </w:rPr>
        <w:t xml:space="preserve"> and trust </w:t>
      </w:r>
      <w:r w:rsidRPr="7721949B" w:rsidR="03AC8424">
        <w:rPr>
          <w:noProof w:val="0"/>
          <w:color w:val="auto"/>
          <w:lang w:val="en-GB"/>
        </w:rPr>
        <w:t>within</w:t>
      </w:r>
      <w:r w:rsidRPr="7721949B" w:rsidR="56926158">
        <w:rPr>
          <w:noProof w:val="0"/>
          <w:color w:val="auto"/>
          <w:lang w:val="en-GB"/>
        </w:rPr>
        <w:t xml:space="preserve"> the organisation. Ensure that the correct </w:t>
      </w:r>
      <w:r w:rsidRPr="7721949B" w:rsidR="6131F966">
        <w:rPr>
          <w:noProof w:val="0"/>
          <w:color w:val="auto"/>
          <w:lang w:val="en-GB"/>
        </w:rPr>
        <w:t xml:space="preserve">are present and used allows for a job to be completed sooner with little error. </w:t>
      </w:r>
      <w:r w:rsidRPr="7721949B" w:rsidR="61DCB18A">
        <w:rPr>
          <w:noProof w:val="0"/>
          <w:color w:val="auto"/>
          <w:lang w:val="en-GB"/>
        </w:rPr>
        <w:t>All this</w:t>
      </w:r>
      <w:r w:rsidRPr="7721949B" w:rsidR="259B6FE3">
        <w:rPr>
          <w:noProof w:val="0"/>
          <w:color w:val="auto"/>
          <w:lang w:val="en-GB"/>
        </w:rPr>
        <w:t xml:space="preserve"> </w:t>
      </w:r>
      <w:r w:rsidRPr="7721949B" w:rsidR="6EA97B13">
        <w:rPr>
          <w:noProof w:val="0"/>
          <w:color w:val="auto"/>
          <w:lang w:val="en-GB"/>
        </w:rPr>
        <w:t xml:space="preserve">increases productivity, boosts morale, and creates a work environment people want to be involved in. </w:t>
      </w:r>
    </w:p>
    <w:p xmlns:wp14="http://schemas.microsoft.com/office/word/2010/wordml" w:rsidP="7721949B" wp14:paraId="6E8033E6" wp14:textId="6D79A8E3">
      <w:pPr>
        <w:pStyle w:val="Normal"/>
        <w:rPr>
          <w:noProof w:val="0"/>
          <w:color w:val="auto"/>
          <w:lang w:val="en-GB"/>
        </w:rPr>
      </w:pPr>
      <w:r w:rsidRPr="7721949B" w:rsidR="5912C963">
        <w:rPr>
          <w:noProof w:val="0"/>
          <w:color w:val="auto"/>
          <w:lang w:val="en-GB"/>
        </w:rPr>
        <w:t>There are little weaknesses for evaluating knowledge requirements and these are cost and time. Ensuring that everything is running smoothly and</w:t>
      </w:r>
      <w:r w:rsidRPr="7721949B" w:rsidR="34E6297D">
        <w:rPr>
          <w:noProof w:val="0"/>
          <w:color w:val="auto"/>
          <w:lang w:val="en-GB"/>
        </w:rPr>
        <w:t xml:space="preserve"> effectively does take time and will cost because it takes time, </w:t>
      </w:r>
      <w:r w:rsidRPr="7721949B" w:rsidR="402DF03D">
        <w:rPr>
          <w:noProof w:val="0"/>
          <w:color w:val="auto"/>
          <w:lang w:val="en-GB"/>
        </w:rPr>
        <w:t>but</w:t>
      </w:r>
      <w:r w:rsidRPr="7721949B" w:rsidR="402DF03D">
        <w:rPr>
          <w:noProof w:val="0"/>
          <w:color w:val="auto"/>
          <w:lang w:val="en-GB"/>
        </w:rPr>
        <w:t xml:space="preserve"> the</w:t>
      </w:r>
      <w:r w:rsidRPr="7721949B" w:rsidR="34E6297D">
        <w:rPr>
          <w:noProof w:val="0"/>
          <w:color w:val="auto"/>
          <w:lang w:val="en-GB"/>
        </w:rPr>
        <w:t xml:space="preserve"> benefits for doing it are far greater. </w:t>
      </w:r>
    </w:p>
    <w:p xmlns:wp14="http://schemas.microsoft.com/office/word/2010/wordml" w:rsidP="7721949B" wp14:paraId="215C0FB4" wp14:textId="549339DA">
      <w:pPr>
        <w:pStyle w:val="Normal"/>
        <w:rPr>
          <w:noProof w:val="0"/>
          <w:color w:val="auto"/>
          <w:lang w:val="en-GB"/>
        </w:rPr>
      </w:pPr>
      <w:r w:rsidRPr="7721949B" w:rsidR="0CF740DE">
        <w:rPr>
          <w:noProof w:val="0"/>
          <w:color w:val="auto"/>
          <w:lang w:val="en-GB"/>
        </w:rPr>
        <w:t xml:space="preserve">It creates opportunities for improvement, boosting professional development. </w:t>
      </w:r>
      <w:r w:rsidRPr="7721949B" w:rsidR="3E78EE86">
        <w:rPr>
          <w:noProof w:val="0"/>
          <w:color w:val="auto"/>
          <w:lang w:val="en-GB"/>
        </w:rPr>
        <w:t>I</w:t>
      </w:r>
      <w:r w:rsidRPr="7721949B" w:rsidR="0CF740DE">
        <w:rPr>
          <w:noProof w:val="0"/>
          <w:color w:val="auto"/>
          <w:lang w:val="en-GB"/>
        </w:rPr>
        <w:t>t</w:t>
      </w:r>
      <w:r w:rsidRPr="7721949B" w:rsidR="3E78EE86">
        <w:rPr>
          <w:noProof w:val="0"/>
          <w:color w:val="auto"/>
          <w:lang w:val="en-GB"/>
        </w:rPr>
        <w:t xml:space="preserve"> also allows you to </w:t>
      </w:r>
      <w:bookmarkStart w:name="_Int_4XSx4koG" w:id="718105327"/>
      <w:r w:rsidRPr="7721949B" w:rsidR="3E78EE86">
        <w:rPr>
          <w:noProof w:val="0"/>
          <w:color w:val="auto"/>
          <w:lang w:val="en-GB"/>
        </w:rPr>
        <w:t xml:space="preserve">look at </w:t>
      </w:r>
      <w:bookmarkEnd w:id="718105327"/>
      <w:r w:rsidRPr="7721949B" w:rsidR="3E78EE86">
        <w:rPr>
          <w:noProof w:val="0"/>
          <w:color w:val="auto"/>
          <w:lang w:val="en-GB"/>
        </w:rPr>
        <w:t xml:space="preserve">new ways </w:t>
      </w:r>
      <w:r w:rsidRPr="7721949B" w:rsidR="11826679">
        <w:rPr>
          <w:noProof w:val="0"/>
          <w:color w:val="auto"/>
          <w:lang w:val="en-GB"/>
        </w:rPr>
        <w:t>of</w:t>
      </w:r>
      <w:r w:rsidRPr="7721949B" w:rsidR="3E78EE86">
        <w:rPr>
          <w:noProof w:val="0"/>
          <w:color w:val="auto"/>
          <w:lang w:val="en-GB"/>
        </w:rPr>
        <w:t xml:space="preserve"> learn</w:t>
      </w:r>
      <w:r w:rsidRPr="7721949B" w:rsidR="128E7780">
        <w:rPr>
          <w:noProof w:val="0"/>
          <w:color w:val="auto"/>
          <w:lang w:val="en-GB"/>
        </w:rPr>
        <w:t>ing</w:t>
      </w:r>
      <w:r w:rsidRPr="7721949B" w:rsidR="3E78EE86">
        <w:rPr>
          <w:noProof w:val="0"/>
          <w:color w:val="auto"/>
          <w:lang w:val="en-GB"/>
        </w:rPr>
        <w:t xml:space="preserve"> and develop</w:t>
      </w:r>
      <w:r w:rsidRPr="7721949B" w:rsidR="49C0B546">
        <w:rPr>
          <w:noProof w:val="0"/>
          <w:color w:val="auto"/>
          <w:lang w:val="en-GB"/>
        </w:rPr>
        <w:t>ing.</w:t>
      </w:r>
    </w:p>
    <w:p xmlns:wp14="http://schemas.microsoft.com/office/word/2010/wordml" w:rsidP="7721949B" wp14:paraId="39C1CC27" wp14:textId="2CCBAA5B">
      <w:pPr>
        <w:pStyle w:val="Normal"/>
        <w:rPr>
          <w:noProof w:val="0"/>
          <w:color w:val="auto"/>
          <w:lang w:val="en-GB"/>
        </w:rPr>
      </w:pPr>
      <w:r w:rsidRPr="7721949B" w:rsidR="6C985C6C">
        <w:rPr>
          <w:noProof w:val="0"/>
          <w:color w:val="auto"/>
          <w:lang w:val="en-GB"/>
        </w:rPr>
        <w:t>Knowledge information can be held on our devices, thus leading to potential data information leaks</w:t>
      </w:r>
      <w:r w:rsidRPr="7721949B" w:rsidR="2166586E">
        <w:rPr>
          <w:noProof w:val="0"/>
          <w:color w:val="auto"/>
          <w:lang w:val="en-GB"/>
        </w:rPr>
        <w:t>. T</w:t>
      </w:r>
      <w:r w:rsidRPr="7721949B" w:rsidR="6C985C6C">
        <w:rPr>
          <w:noProof w:val="0"/>
          <w:color w:val="auto"/>
          <w:lang w:val="en-GB"/>
        </w:rPr>
        <w:t>herefore, ensuring restriction</w:t>
      </w:r>
      <w:r w:rsidRPr="7721949B" w:rsidR="69543544">
        <w:rPr>
          <w:noProof w:val="0"/>
          <w:color w:val="auto"/>
          <w:lang w:val="en-GB"/>
        </w:rPr>
        <w:t>s</w:t>
      </w:r>
      <w:r w:rsidRPr="7721949B" w:rsidR="6C985C6C">
        <w:rPr>
          <w:noProof w:val="0"/>
          <w:color w:val="auto"/>
          <w:lang w:val="en-GB"/>
        </w:rPr>
        <w:t xml:space="preserve"> on </w:t>
      </w:r>
      <w:r w:rsidRPr="7721949B" w:rsidR="32472BF1">
        <w:rPr>
          <w:noProof w:val="0"/>
          <w:color w:val="auto"/>
          <w:lang w:val="en-GB"/>
        </w:rPr>
        <w:t>who ha</w:t>
      </w:r>
      <w:r w:rsidRPr="7721949B" w:rsidR="2C3F5684">
        <w:rPr>
          <w:noProof w:val="0"/>
          <w:color w:val="auto"/>
          <w:lang w:val="en-GB"/>
        </w:rPr>
        <w:t>s</w:t>
      </w:r>
      <w:r w:rsidRPr="7721949B" w:rsidR="6C985C6C">
        <w:rPr>
          <w:noProof w:val="0"/>
          <w:color w:val="auto"/>
          <w:lang w:val="en-GB"/>
        </w:rPr>
        <w:t xml:space="preserve"> access t</w:t>
      </w:r>
      <w:r w:rsidRPr="7721949B" w:rsidR="3BC2B8E9">
        <w:rPr>
          <w:noProof w:val="0"/>
          <w:color w:val="auto"/>
          <w:lang w:val="en-GB"/>
        </w:rPr>
        <w:t xml:space="preserve">o </w:t>
      </w:r>
      <w:r w:rsidRPr="7721949B" w:rsidR="63C07BFC">
        <w:rPr>
          <w:noProof w:val="0"/>
          <w:color w:val="auto"/>
          <w:lang w:val="en-GB"/>
        </w:rPr>
        <w:t xml:space="preserve">this </w:t>
      </w:r>
      <w:r w:rsidRPr="7721949B" w:rsidR="3BC2B8E9">
        <w:rPr>
          <w:noProof w:val="0"/>
          <w:color w:val="auto"/>
          <w:lang w:val="en-GB"/>
        </w:rPr>
        <w:t>sensitive information is important. Ensuring all devices a</w:t>
      </w:r>
      <w:r w:rsidRPr="7721949B" w:rsidR="150A3A7B">
        <w:rPr>
          <w:noProof w:val="0"/>
          <w:color w:val="auto"/>
          <w:lang w:val="en-GB"/>
        </w:rPr>
        <w:t>re</w:t>
      </w:r>
      <w:r w:rsidRPr="7721949B" w:rsidR="3BC2B8E9">
        <w:rPr>
          <w:noProof w:val="0"/>
          <w:color w:val="auto"/>
          <w:lang w:val="en-GB"/>
        </w:rPr>
        <w:t xml:space="preserve"> double </w:t>
      </w:r>
      <w:r w:rsidRPr="7721949B" w:rsidR="0B90E757">
        <w:rPr>
          <w:noProof w:val="0"/>
          <w:color w:val="auto"/>
          <w:lang w:val="en-GB"/>
        </w:rPr>
        <w:t xml:space="preserve">password </w:t>
      </w:r>
      <w:r w:rsidRPr="7721949B" w:rsidR="3BC2B8E9">
        <w:rPr>
          <w:noProof w:val="0"/>
          <w:color w:val="auto"/>
          <w:lang w:val="en-GB"/>
        </w:rPr>
        <w:t>protected</w:t>
      </w:r>
      <w:r w:rsidRPr="7721949B" w:rsidR="05C29E5F">
        <w:rPr>
          <w:noProof w:val="0"/>
          <w:color w:val="auto"/>
          <w:lang w:val="en-GB"/>
        </w:rPr>
        <w:t>.</w:t>
      </w:r>
      <w:r w:rsidRPr="7721949B" w:rsidR="6C985C6C">
        <w:rPr>
          <w:noProof w:val="0"/>
          <w:color w:val="auto"/>
          <w:lang w:val="en-GB"/>
        </w:rPr>
        <w:t xml:space="preserve"> </w:t>
      </w:r>
    </w:p>
    <w:p xmlns:wp14="http://schemas.microsoft.com/office/word/2010/wordml" w:rsidP="7721949B" wp14:paraId="513EB1FA" wp14:textId="42EF0BAD">
      <w:pPr>
        <w:pStyle w:val="Heading2"/>
        <w:rPr>
          <w:noProof w:val="0"/>
          <w:color w:val="auto"/>
          <w:lang w:val="en-GB"/>
        </w:rPr>
      </w:pPr>
      <w:bookmarkStart w:name="_Toc1527069352" w:id="135756807"/>
      <w:r w:rsidRPr="7721949B" w:rsidR="6CC87497">
        <w:rPr>
          <w:noProof w:val="0"/>
          <w:lang w:val="en-GB"/>
        </w:rPr>
        <w:t xml:space="preserve">Evaluate </w:t>
      </w:r>
      <w:r w:rsidRPr="7721949B" w:rsidR="6CC87497">
        <w:rPr>
          <w:noProof w:val="0"/>
          <w:lang w:val="en-GB"/>
        </w:rPr>
        <w:t>the organisation’s framework for enabling knowledge sharing.</w:t>
      </w:r>
      <w:bookmarkEnd w:id="135756807"/>
      <w:r w:rsidRPr="7721949B" w:rsidR="6CC87497">
        <w:rPr>
          <w:noProof w:val="0"/>
          <w:lang w:val="en-GB"/>
        </w:rPr>
        <w:t xml:space="preserve"> </w:t>
      </w:r>
    </w:p>
    <w:p w:rsidR="7721949B" w:rsidP="7721949B" w:rsidRDefault="7721949B" w14:paraId="07E01546" w14:textId="4B8E5CCD">
      <w:pPr>
        <w:pStyle w:val="Heading2"/>
        <w:rPr>
          <w:noProof w:val="0"/>
          <w:lang w:val="en-GB"/>
        </w:rPr>
      </w:pPr>
    </w:p>
    <w:p w:rsidR="6CEA0139" w:rsidP="7721949B" w:rsidRDefault="6CEA0139" w14:paraId="034649C5" w14:textId="04094AA7">
      <w:pPr>
        <w:pStyle w:val="Normal"/>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721949B" w:rsidR="6CEA0139">
        <w:rPr>
          <w:noProof w:val="0"/>
          <w:lang w:val="en-GB"/>
        </w:rPr>
        <w:t>For</w:t>
      </w:r>
      <w:r w:rsidRPr="7721949B" w:rsidR="16B45AA2">
        <w:rPr>
          <w:noProof w:val="0"/>
          <w:lang w:val="en-GB"/>
        </w:rPr>
        <w:t xml:space="preserve"> an organisation to enable knowledge sharing the organisation needs to create a culture </w:t>
      </w:r>
      <w:r w:rsidRPr="7721949B" w:rsidR="1A0B6A3A">
        <w:rPr>
          <w:noProof w:val="0"/>
          <w:lang w:val="en-GB"/>
        </w:rPr>
        <w:t>amongst</w:t>
      </w:r>
      <w:r w:rsidRPr="7721949B" w:rsidR="37E61A2B">
        <w:rPr>
          <w:noProof w:val="0"/>
          <w:lang w:val="en-GB"/>
        </w:rPr>
        <w:t xml:space="preserve"> its team</w:t>
      </w:r>
      <w:r w:rsidRPr="7721949B" w:rsidR="1F49E6D4">
        <w:rPr>
          <w:noProof w:val="0"/>
          <w:lang w:val="en-GB"/>
        </w:rPr>
        <w:t xml:space="preserve"> members</w:t>
      </w:r>
      <w:r w:rsidRPr="7721949B" w:rsidR="37E61A2B">
        <w:rPr>
          <w:noProof w:val="0"/>
          <w:lang w:val="en-GB"/>
        </w:rPr>
        <w:t xml:space="preserve"> to </w:t>
      </w:r>
      <w:r w:rsidRPr="7721949B" w:rsidR="796D7130">
        <w:rPr>
          <w:noProof w:val="0"/>
          <w:lang w:val="en-GB"/>
        </w:rPr>
        <w:t xml:space="preserve">actively </w:t>
      </w:r>
      <w:r w:rsidRPr="7721949B" w:rsidR="37E61A2B">
        <w:rPr>
          <w:noProof w:val="0"/>
          <w:lang w:val="en-GB"/>
        </w:rPr>
        <w:t xml:space="preserve">support knowledge sharing. This allows information to be freely shared, allows for collaboration and continuous learning and development. </w:t>
      </w:r>
      <w:r w:rsidRPr="7721949B" w:rsidR="0E1BC0C3">
        <w:rPr>
          <w:noProof w:val="0"/>
          <w:lang w:val="en-GB"/>
        </w:rPr>
        <w:t xml:space="preserve">There are several ways this knowledge can be shared, social interactions and mentoring are a few. </w:t>
      </w:r>
      <w:r w:rsidRPr="7721949B" w:rsidR="4FAA08C6">
        <w:rPr>
          <w:noProof w:val="0"/>
          <w:lang w:val="en-GB"/>
        </w:rPr>
        <w:t xml:space="preserve">In our organisation this tacit knowledge is shared via mentoring. The engineer teaches, shows, and walks through various aspects of his job allowing his </w:t>
      </w:r>
      <w:r w:rsidRPr="7721949B" w:rsidR="2EFC7B5F">
        <w:rPr>
          <w:noProof w:val="0"/>
          <w:lang w:val="en-GB"/>
        </w:rPr>
        <w:t xml:space="preserve">colleague to </w:t>
      </w:r>
      <w:r w:rsidRPr="7721949B" w:rsidR="2EFC7B5F">
        <w:rPr>
          <w:noProof w:val="0"/>
          <w:lang w:val="en-GB"/>
        </w:rPr>
        <w:t>witness</w:t>
      </w:r>
      <w:r w:rsidRPr="7721949B" w:rsidR="2EFC7B5F">
        <w:rPr>
          <w:noProof w:val="0"/>
          <w:lang w:val="en-GB"/>
        </w:rPr>
        <w:t xml:space="preserve"> firsthand how certain jobs are done. This is due to our organisation being hands on engineers. The engineer is </w:t>
      </w:r>
      <w:r w:rsidRPr="7721949B" w:rsidR="40AAD883">
        <w:rPr>
          <w:noProof w:val="0"/>
          <w:lang w:val="en-GB"/>
        </w:rPr>
        <w:t>incredibly open</w:t>
      </w:r>
      <w:r w:rsidRPr="7721949B" w:rsidR="2EFC7B5F">
        <w:rPr>
          <w:noProof w:val="0"/>
          <w:lang w:val="en-GB"/>
        </w:rPr>
        <w:t xml:space="preserve"> about sha</w:t>
      </w:r>
      <w:r w:rsidRPr="7721949B" w:rsidR="6DA16090">
        <w:rPr>
          <w:noProof w:val="0"/>
          <w:lang w:val="en-GB"/>
        </w:rPr>
        <w:t>ring his tacit knowledge</w:t>
      </w:r>
      <w:r w:rsidRPr="7721949B" w:rsidR="1947F5A9">
        <w:rPr>
          <w:noProof w:val="0"/>
          <w:lang w:val="en-GB"/>
        </w:rPr>
        <w:t>, this is due to</w:t>
      </w:r>
      <w:r w:rsidRPr="7721949B" w:rsidR="6DA16090">
        <w:rPr>
          <w:noProof w:val="0"/>
          <w:lang w:val="en-GB"/>
        </w:rPr>
        <w:t xml:space="preserve"> h</w:t>
      </w:r>
      <w:r w:rsidRPr="7721949B" w:rsidR="2635F013">
        <w:rPr>
          <w:noProof w:val="0"/>
          <w:lang w:val="en-GB"/>
        </w:rPr>
        <w:t>is</w:t>
      </w:r>
      <w:r w:rsidRPr="7721949B" w:rsidR="6DA16090">
        <w:rPr>
          <w:noProof w:val="0"/>
          <w:lang w:val="en-GB"/>
        </w:rPr>
        <w:t xml:space="preserve"> understand</w:t>
      </w:r>
      <w:r w:rsidRPr="7721949B" w:rsidR="47116EE7">
        <w:rPr>
          <w:noProof w:val="0"/>
          <w:lang w:val="en-GB"/>
        </w:rPr>
        <w:t>ing,</w:t>
      </w:r>
      <w:r w:rsidRPr="7721949B" w:rsidR="6DA16090">
        <w:rPr>
          <w:noProof w:val="0"/>
          <w:lang w:val="en-GB"/>
        </w:rPr>
        <w:t xml:space="preserve"> that having a good tutor can keep the </w:t>
      </w:r>
      <w:bookmarkStart w:name="_Int_qrkNRRQg" w:id="5926856"/>
      <w:r w:rsidRPr="7721949B" w:rsidR="6DA16090">
        <w:rPr>
          <w:noProof w:val="0"/>
          <w:lang w:val="en-GB"/>
        </w:rPr>
        <w:t>high standards</w:t>
      </w:r>
      <w:bookmarkEnd w:id="5926856"/>
      <w:r w:rsidRPr="7721949B" w:rsidR="6DA16090">
        <w:rPr>
          <w:noProof w:val="0"/>
          <w:lang w:val="en-GB"/>
        </w:rPr>
        <w:t xml:space="preserve"> that are expected from our organisation to continue</w:t>
      </w:r>
      <w:r w:rsidRPr="7721949B" w:rsidR="6DA16090">
        <w:rPr>
          <w:noProof w:val="0"/>
          <w:lang w:val="en-GB"/>
        </w:rPr>
        <w:t>.</w:t>
      </w:r>
      <w:r w:rsidRPr="7721949B" w:rsidR="4443D2A5">
        <w:rPr>
          <w:noProof w:val="0"/>
          <w:lang w:val="en-GB"/>
        </w:rPr>
        <w:t xml:space="preserve"> </w:t>
      </w:r>
      <w:r w:rsidRPr="7721949B" w:rsidR="0D29CE91">
        <w:rPr>
          <w:noProof w:val="0"/>
          <w:lang w:val="en-GB"/>
        </w:rPr>
        <w:t xml:space="preserve">In many </w:t>
      </w:r>
      <w:r w:rsidRPr="7721949B" w:rsidR="2A439507">
        <w:rPr>
          <w:noProof w:val="0"/>
          <w:lang w:val="en-GB"/>
        </w:rPr>
        <w:t>organisation</w:t>
      </w:r>
      <w:r w:rsidRPr="7721949B" w:rsidR="0D29CE91">
        <w:rPr>
          <w:noProof w:val="0"/>
          <w:lang w:val="en-GB"/>
        </w:rPr>
        <w:t xml:space="preserve"> colleagues do not </w:t>
      </w:r>
      <w:r w:rsidRPr="7721949B" w:rsidR="74209EF4">
        <w:rPr>
          <w:noProof w:val="0"/>
          <w:lang w:val="en-GB"/>
        </w:rPr>
        <w:t>want</w:t>
      </w:r>
      <w:r w:rsidRPr="7721949B" w:rsidR="0D29CE91">
        <w:rPr>
          <w:noProof w:val="0"/>
          <w:lang w:val="en-GB"/>
        </w:rPr>
        <w:t xml:space="preserve"> to share their tacit knowledge and </w:t>
      </w:r>
      <w:r w:rsidRPr="7721949B" w:rsidR="5C984F34">
        <w:rPr>
          <w:rFonts w:ascii="Calibri" w:hAnsi="Calibri" w:eastAsia="Calibri" w:cs="Calibri"/>
          <w:b w:val="0"/>
          <w:bCs w:val="0"/>
          <w:i w:val="0"/>
          <w:iCs w:val="0"/>
          <w:caps w:val="0"/>
          <w:smallCaps w:val="0"/>
          <w:noProof w:val="0"/>
          <w:color w:val="333333"/>
          <w:sz w:val="21"/>
          <w:szCs w:val="21"/>
          <w:lang w:val="en-GB"/>
        </w:rPr>
        <w:t>several studies</w:t>
      </w:r>
      <w:r w:rsidRPr="7721949B" w:rsidR="45ADCAFF">
        <w:rPr>
          <w:rFonts w:ascii="Calibri" w:hAnsi="Calibri" w:eastAsia="Calibri" w:cs="Calibri"/>
          <w:b w:val="0"/>
          <w:bCs w:val="0"/>
          <w:i w:val="0"/>
          <w:iCs w:val="0"/>
          <w:caps w:val="0"/>
          <w:smallCaps w:val="0"/>
          <w:noProof w:val="0"/>
          <w:color w:val="333333"/>
          <w:sz w:val="21"/>
          <w:szCs w:val="21"/>
          <w:lang w:val="en-GB"/>
        </w:rPr>
        <w:t xml:space="preserve"> have been</w:t>
      </w:r>
      <w:r w:rsidRPr="7721949B" w:rsidR="5C984F34">
        <w:rPr>
          <w:rFonts w:ascii="Calibri" w:hAnsi="Calibri" w:eastAsia="Calibri" w:cs="Calibri"/>
          <w:b w:val="0"/>
          <w:bCs w:val="0"/>
          <w:i w:val="0"/>
          <w:iCs w:val="0"/>
          <w:caps w:val="0"/>
          <w:smallCaps w:val="0"/>
          <w:noProof w:val="0"/>
          <w:color w:val="333333"/>
          <w:sz w:val="21"/>
          <w:szCs w:val="21"/>
          <w:lang w:val="en-GB"/>
        </w:rPr>
        <w:t xml:space="preserve"> conducted looking into the</w:t>
      </w:r>
      <w:r w:rsidRPr="7721949B" w:rsidR="4D22167C">
        <w:rPr>
          <w:rFonts w:ascii="Calibri" w:hAnsi="Calibri" w:eastAsia="Calibri" w:cs="Calibri"/>
          <w:b w:val="0"/>
          <w:bCs w:val="0"/>
          <w:i w:val="0"/>
          <w:iCs w:val="0"/>
          <w:caps w:val="0"/>
          <w:smallCaps w:val="0"/>
          <w:noProof w:val="0"/>
          <w:color w:val="333333"/>
          <w:sz w:val="21"/>
          <w:szCs w:val="21"/>
          <w:lang w:val="en-GB"/>
        </w:rPr>
        <w:t xml:space="preserve"> “trust of co-</w:t>
      </w:r>
      <w:r w:rsidRPr="7721949B" w:rsidR="4D22167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workers on the willingness of professionals to share and use tacit knowledge</w:t>
      </w:r>
      <w:r w:rsidRPr="7721949B" w:rsidR="316AEE3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7721949B" w:rsidR="00F3C87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7721949B" w:rsidR="00F3C872">
        <w:rPr>
          <w:rFonts w:ascii="Calibri" w:hAnsi="Calibri" w:eastAsia="Calibri" w:cs="Calibri" w:asciiTheme="minorAscii" w:hAnsiTheme="minorAscii" w:eastAsiaTheme="minorAscii" w:cstheme="minorAscii"/>
          <w:noProof w:val="0"/>
          <w:color w:val="auto"/>
          <w:sz w:val="22"/>
          <w:szCs w:val="22"/>
          <w:lang w:val="en-GB"/>
        </w:rPr>
        <w:t>(Holste &amp; Fields, 2010)</w:t>
      </w:r>
      <w:r w:rsidRPr="7721949B" w:rsidR="316AEE3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Th</w:t>
      </w:r>
      <w:r w:rsidRPr="7721949B" w:rsidR="4BAE288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ere</w:t>
      </w:r>
      <w:r w:rsidRPr="7721949B" w:rsidR="316AEE3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could be</w:t>
      </w:r>
      <w:r w:rsidRPr="7721949B" w:rsidR="00720B4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many reasons</w:t>
      </w:r>
      <w:r w:rsidRPr="7721949B" w:rsidR="2F3424F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why colleagues do not wish to share this knowledge, for example wanting </w:t>
      </w:r>
      <w:r w:rsidRPr="7721949B" w:rsidR="00720B4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job security</w:t>
      </w:r>
      <w:r w:rsidRPr="7721949B" w:rsidR="6699DCE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not sharing information could secure their job within the organisation. </w:t>
      </w:r>
    </w:p>
    <w:p w:rsidR="2379FB73" w:rsidP="7721949B" w:rsidRDefault="2379FB73" w14:paraId="6CAB6AB5" w14:textId="297B6DF4">
      <w:pPr>
        <w:pStyle w:val="Normal"/>
        <w:jc w:val="both"/>
        <w:rPr>
          <w:rFonts w:ascii="Calibri" w:hAnsi="Calibri" w:eastAsia="Calibri" w:cs="Calibri" w:asciiTheme="minorAscii" w:hAnsiTheme="minorAscii" w:eastAsiaTheme="minorAscii" w:cstheme="minorAscii"/>
          <w:noProof w:val="0"/>
          <w:color w:val="auto"/>
          <w:sz w:val="22"/>
          <w:szCs w:val="22"/>
          <w:lang w:val="en-GB"/>
        </w:rPr>
      </w:pPr>
      <w:r w:rsidRPr="7721949B" w:rsidR="2379FB73">
        <w:rPr>
          <w:rFonts w:ascii="Calibri" w:hAnsi="Calibri" w:eastAsia="Calibri" w:cs="Calibri" w:asciiTheme="minorAscii" w:hAnsiTheme="minorAscii" w:eastAsiaTheme="minorAscii" w:cstheme="minorAscii"/>
          <w:noProof w:val="0"/>
          <w:color w:val="auto"/>
          <w:sz w:val="22"/>
          <w:szCs w:val="22"/>
          <w:lang w:val="en-GB"/>
        </w:rPr>
        <w:t xml:space="preserve">Our main contracted engineer </w:t>
      </w:r>
      <w:r w:rsidRPr="7721949B" w:rsidR="4443D2A5">
        <w:rPr>
          <w:rFonts w:ascii="Calibri" w:hAnsi="Calibri" w:eastAsia="Calibri" w:cs="Calibri" w:asciiTheme="minorAscii" w:hAnsiTheme="minorAscii" w:eastAsiaTheme="minorAscii" w:cstheme="minorAscii"/>
          <w:noProof w:val="0"/>
          <w:color w:val="auto"/>
          <w:sz w:val="22"/>
          <w:szCs w:val="22"/>
          <w:lang w:val="en-GB"/>
        </w:rPr>
        <w:t xml:space="preserve">ensures that the new engineer </w:t>
      </w:r>
      <w:r w:rsidRPr="7721949B" w:rsidR="20A45FA7">
        <w:rPr>
          <w:rFonts w:ascii="Calibri" w:hAnsi="Calibri" w:eastAsia="Calibri" w:cs="Calibri" w:asciiTheme="minorAscii" w:hAnsiTheme="minorAscii" w:eastAsiaTheme="minorAscii" w:cstheme="minorAscii"/>
          <w:noProof w:val="0"/>
          <w:color w:val="auto"/>
          <w:sz w:val="22"/>
          <w:szCs w:val="22"/>
          <w:lang w:val="en-GB"/>
        </w:rPr>
        <w:t>is</w:t>
      </w:r>
      <w:r w:rsidRPr="7721949B" w:rsidR="4443D2A5">
        <w:rPr>
          <w:rFonts w:ascii="Calibri" w:hAnsi="Calibri" w:eastAsia="Calibri" w:cs="Calibri" w:asciiTheme="minorAscii" w:hAnsiTheme="minorAscii" w:eastAsiaTheme="minorAscii" w:cstheme="minorAscii"/>
          <w:noProof w:val="0"/>
          <w:color w:val="auto"/>
          <w:sz w:val="22"/>
          <w:szCs w:val="22"/>
          <w:lang w:val="en-GB"/>
        </w:rPr>
        <w:t xml:space="preserve"> fully knowledgeable and competent in his job role by the end of his training. </w:t>
      </w:r>
      <w:r w:rsidRPr="7721949B" w:rsidR="6DA16090">
        <w:rPr>
          <w:rFonts w:ascii="Calibri" w:hAnsi="Calibri" w:eastAsia="Calibri" w:cs="Calibri" w:asciiTheme="minorAscii" w:hAnsiTheme="minorAscii" w:eastAsiaTheme="minorAscii" w:cstheme="minorAscii"/>
          <w:noProof w:val="0"/>
          <w:color w:val="auto"/>
          <w:sz w:val="22"/>
          <w:szCs w:val="22"/>
          <w:lang w:val="en-GB"/>
        </w:rPr>
        <w:t xml:space="preserve"> </w:t>
      </w:r>
      <w:r w:rsidRPr="7721949B" w:rsidR="6F99F023">
        <w:rPr>
          <w:rFonts w:ascii="Calibri" w:hAnsi="Calibri" w:eastAsia="Calibri" w:cs="Calibri" w:asciiTheme="minorAscii" w:hAnsiTheme="minorAscii" w:eastAsiaTheme="minorAscii" w:cstheme="minorAscii"/>
          <w:noProof w:val="0"/>
          <w:color w:val="auto"/>
          <w:sz w:val="22"/>
          <w:szCs w:val="22"/>
          <w:lang w:val="en-GB"/>
        </w:rPr>
        <w:t>This then secures future work as we know there is another fully qualified engineer who is trained, competent and has the qualifications for the job, they are doing.</w:t>
      </w:r>
    </w:p>
    <w:p w:rsidR="6F99F023" w:rsidP="7721949B" w:rsidRDefault="6F99F023" w14:paraId="0DF5A150" w14:textId="3928784B">
      <w:pPr>
        <w:pStyle w:val="Normal"/>
        <w:jc w:val="both"/>
        <w:rPr>
          <w:rFonts w:ascii="Calibri" w:hAnsi="Calibri" w:eastAsia="Calibri" w:cs="Calibri" w:asciiTheme="minorAscii" w:hAnsiTheme="minorAscii" w:eastAsiaTheme="minorAscii" w:cstheme="minorAscii"/>
          <w:noProof w:val="0"/>
          <w:color w:val="auto"/>
          <w:sz w:val="22"/>
          <w:szCs w:val="22"/>
          <w:lang w:val="en-GB"/>
        </w:rPr>
      </w:pPr>
      <w:r w:rsidRPr="7721949B" w:rsidR="6F99F023">
        <w:rPr>
          <w:rFonts w:ascii="Calibri" w:hAnsi="Calibri" w:eastAsia="Calibri" w:cs="Calibri" w:asciiTheme="minorAscii" w:hAnsiTheme="minorAscii" w:eastAsiaTheme="minorAscii" w:cstheme="minorAscii"/>
          <w:noProof w:val="0"/>
          <w:color w:val="auto"/>
          <w:sz w:val="22"/>
          <w:szCs w:val="22"/>
          <w:lang w:val="en-GB"/>
        </w:rPr>
        <w:t xml:space="preserve">Below is a SWOT analysis. As you can see from the table the strengths of this style mentoring in our organisation mean knowledge is shared, </w:t>
      </w:r>
      <w:r w:rsidRPr="7721949B" w:rsidR="1FB89539">
        <w:rPr>
          <w:rFonts w:ascii="Calibri" w:hAnsi="Calibri" w:eastAsia="Calibri" w:cs="Calibri" w:asciiTheme="minorAscii" w:hAnsiTheme="minorAscii" w:eastAsiaTheme="minorAscii" w:cstheme="minorAscii"/>
          <w:noProof w:val="0"/>
          <w:color w:val="auto"/>
          <w:sz w:val="22"/>
          <w:szCs w:val="22"/>
          <w:lang w:val="en-GB"/>
        </w:rPr>
        <w:t xml:space="preserve">skilled engineers who are competent. There are a few </w:t>
      </w:r>
      <w:r w:rsidRPr="7721949B" w:rsidR="103532D4">
        <w:rPr>
          <w:rFonts w:ascii="Calibri" w:hAnsi="Calibri" w:eastAsia="Calibri" w:cs="Calibri" w:asciiTheme="minorAscii" w:hAnsiTheme="minorAscii" w:eastAsiaTheme="minorAscii" w:cstheme="minorAscii"/>
          <w:noProof w:val="0"/>
          <w:color w:val="auto"/>
          <w:sz w:val="22"/>
          <w:szCs w:val="22"/>
          <w:lang w:val="en-GB"/>
        </w:rPr>
        <w:t>weaknesses,</w:t>
      </w:r>
      <w:r w:rsidRPr="7721949B" w:rsidR="1FB89539">
        <w:rPr>
          <w:rFonts w:ascii="Calibri" w:hAnsi="Calibri" w:eastAsia="Calibri" w:cs="Calibri" w:asciiTheme="minorAscii" w:hAnsiTheme="minorAscii" w:eastAsiaTheme="minorAscii" w:cstheme="minorAscii"/>
          <w:noProof w:val="0"/>
          <w:color w:val="auto"/>
          <w:sz w:val="22"/>
          <w:szCs w:val="22"/>
          <w:lang w:val="en-GB"/>
        </w:rPr>
        <w:t xml:space="preserve"> but the strengths </w:t>
      </w:r>
      <w:r w:rsidRPr="7721949B" w:rsidR="48E68B4C">
        <w:rPr>
          <w:rFonts w:ascii="Calibri" w:hAnsi="Calibri" w:eastAsia="Calibri" w:cs="Calibri" w:asciiTheme="minorAscii" w:hAnsiTheme="minorAscii" w:eastAsiaTheme="minorAscii" w:cstheme="minorAscii"/>
          <w:noProof w:val="0"/>
          <w:color w:val="auto"/>
          <w:sz w:val="22"/>
          <w:szCs w:val="22"/>
          <w:lang w:val="en-GB"/>
        </w:rPr>
        <w:t>outweigh</w:t>
      </w:r>
      <w:r w:rsidRPr="7721949B" w:rsidR="1FB89539">
        <w:rPr>
          <w:rFonts w:ascii="Calibri" w:hAnsi="Calibri" w:eastAsia="Calibri" w:cs="Calibri" w:asciiTheme="minorAscii" w:hAnsiTheme="minorAscii" w:eastAsiaTheme="minorAscii" w:cstheme="minorAscii"/>
          <w:noProof w:val="0"/>
          <w:color w:val="auto"/>
          <w:sz w:val="22"/>
          <w:szCs w:val="22"/>
          <w:lang w:val="en-GB"/>
        </w:rPr>
        <w:t xml:space="preserve"> these because the organisa</w:t>
      </w:r>
      <w:r w:rsidRPr="7721949B" w:rsidR="4BADE960">
        <w:rPr>
          <w:rFonts w:ascii="Calibri" w:hAnsi="Calibri" w:eastAsia="Calibri" w:cs="Calibri" w:asciiTheme="minorAscii" w:hAnsiTheme="minorAscii" w:eastAsiaTheme="minorAscii" w:cstheme="minorAscii"/>
          <w:noProof w:val="0"/>
          <w:color w:val="auto"/>
          <w:sz w:val="22"/>
          <w:szCs w:val="22"/>
          <w:lang w:val="en-GB"/>
        </w:rPr>
        <w:t>tion likes the way the main engineer works</w:t>
      </w:r>
      <w:r w:rsidRPr="7721949B" w:rsidR="251DF7B7">
        <w:rPr>
          <w:rFonts w:ascii="Calibri" w:hAnsi="Calibri" w:eastAsia="Calibri" w:cs="Calibri" w:asciiTheme="minorAscii" w:hAnsiTheme="minorAscii" w:eastAsiaTheme="minorAscii" w:cstheme="minorAscii"/>
          <w:noProof w:val="0"/>
          <w:color w:val="auto"/>
          <w:sz w:val="22"/>
          <w:szCs w:val="22"/>
          <w:lang w:val="en-GB"/>
        </w:rPr>
        <w:t xml:space="preserve"> and are aware of the extra training that he carries out </w:t>
      </w:r>
      <w:r w:rsidRPr="7721949B" w:rsidR="284A265C">
        <w:rPr>
          <w:rFonts w:ascii="Calibri" w:hAnsi="Calibri" w:eastAsia="Calibri" w:cs="Calibri" w:asciiTheme="minorAscii" w:hAnsiTheme="minorAscii" w:eastAsiaTheme="minorAscii" w:cstheme="minorAscii"/>
          <w:noProof w:val="0"/>
          <w:color w:val="auto"/>
          <w:sz w:val="22"/>
          <w:szCs w:val="22"/>
          <w:lang w:val="en-GB"/>
        </w:rPr>
        <w:t>to be</w:t>
      </w:r>
      <w:r w:rsidRPr="7721949B" w:rsidR="251DF7B7">
        <w:rPr>
          <w:rFonts w:ascii="Calibri" w:hAnsi="Calibri" w:eastAsia="Calibri" w:cs="Calibri" w:asciiTheme="minorAscii" w:hAnsiTheme="minorAscii" w:eastAsiaTheme="minorAscii" w:cstheme="minorAscii"/>
          <w:noProof w:val="0"/>
          <w:color w:val="auto"/>
          <w:sz w:val="22"/>
          <w:szCs w:val="22"/>
          <w:lang w:val="en-GB"/>
        </w:rPr>
        <w:t xml:space="preserve"> relevant and informed. </w:t>
      </w:r>
    </w:p>
    <w:p w:rsidR="65D57378" w:rsidP="7721949B" w:rsidRDefault="65D57378" w14:paraId="132328F7" w14:textId="524CAB11">
      <w:pPr>
        <w:pStyle w:val="Normal"/>
        <w:jc w:val="both"/>
        <w:rPr>
          <w:rFonts w:ascii="Calibri" w:hAnsi="Calibri" w:eastAsia="Calibri" w:cs="Calibri" w:asciiTheme="minorAscii" w:hAnsiTheme="minorAscii" w:eastAsiaTheme="minorAscii" w:cstheme="minorAscii"/>
          <w:noProof w:val="0"/>
          <w:color w:val="auto"/>
          <w:sz w:val="22"/>
          <w:szCs w:val="22"/>
          <w:lang w:val="en-GB"/>
        </w:rPr>
      </w:pPr>
      <w:r w:rsidRPr="7721949B" w:rsidR="65D57378">
        <w:rPr>
          <w:rFonts w:ascii="Calibri" w:hAnsi="Calibri" w:eastAsia="Calibri" w:cs="Calibri" w:asciiTheme="minorAscii" w:hAnsiTheme="minorAscii" w:eastAsiaTheme="minorAscii" w:cstheme="minorAscii"/>
          <w:noProof w:val="0"/>
          <w:color w:val="auto"/>
          <w:sz w:val="22"/>
          <w:szCs w:val="22"/>
          <w:lang w:val="en-GB"/>
        </w:rPr>
        <w:t>SWOT Analysis:</w:t>
      </w:r>
    </w:p>
    <w:tbl>
      <w:tblPr>
        <w:tblStyle w:val="TableGrid"/>
        <w:tblW w:w="0" w:type="auto"/>
        <w:tblLayout w:type="fixed"/>
        <w:tblLook w:val="06A0" w:firstRow="1" w:lastRow="0" w:firstColumn="1" w:lastColumn="0" w:noHBand="1" w:noVBand="1"/>
      </w:tblPr>
      <w:tblGrid>
        <w:gridCol w:w="3005"/>
        <w:gridCol w:w="3005"/>
      </w:tblGrid>
      <w:tr w:rsidR="7721949B" w:rsidTr="7721949B" w14:paraId="14A09B22">
        <w:trPr>
          <w:trHeight w:val="300"/>
        </w:trPr>
        <w:tc>
          <w:tcPr>
            <w:tcW w:w="3005" w:type="dxa"/>
            <w:tcMar/>
          </w:tcPr>
          <w:p w:rsidR="1D47157F" w:rsidP="7721949B" w:rsidRDefault="1D47157F" w14:paraId="0E53D771" w14:textId="27D1A28C">
            <w:pPr>
              <w:pStyle w:val="Normal"/>
              <w:ind w:left="0" w:right="144"/>
              <w:rPr>
                <w:noProof w:val="0"/>
                <w:lang w:val="en-GB"/>
              </w:rPr>
            </w:pPr>
            <w:r w:rsidRPr="7721949B" w:rsidR="1D47157F">
              <w:rPr>
                <w:noProof w:val="0"/>
                <w:lang w:val="en-GB"/>
              </w:rPr>
              <w:t>Strengths:</w:t>
            </w:r>
          </w:p>
          <w:p w:rsidR="1D47157F" w:rsidP="7721949B" w:rsidRDefault="1D47157F" w14:paraId="17626F72" w14:textId="7BB41628">
            <w:pPr>
              <w:pStyle w:val="Normal"/>
              <w:ind w:left="0" w:right="144"/>
              <w:rPr>
                <w:noProof w:val="0"/>
                <w:lang w:val="en-GB"/>
              </w:rPr>
            </w:pPr>
            <w:r w:rsidRPr="7721949B" w:rsidR="1D47157F">
              <w:rPr>
                <w:noProof w:val="0"/>
                <w:lang w:val="en-GB"/>
              </w:rPr>
              <w:t>*Knowledge is shared</w:t>
            </w:r>
            <w:r w:rsidRPr="7721949B" w:rsidR="1B579A7F">
              <w:rPr>
                <w:noProof w:val="0"/>
                <w:lang w:val="en-GB"/>
              </w:rPr>
              <w:t xml:space="preserve"> by a fully trained and respected team member. </w:t>
            </w:r>
          </w:p>
          <w:p w:rsidR="1D47157F" w:rsidP="7721949B" w:rsidRDefault="1D47157F" w14:paraId="7B770000" w14:textId="4D9F42F4">
            <w:pPr>
              <w:pStyle w:val="Normal"/>
              <w:ind w:left="0" w:right="144"/>
              <w:rPr>
                <w:noProof w:val="0"/>
                <w:lang w:val="en-GB"/>
              </w:rPr>
            </w:pPr>
            <w:r w:rsidRPr="7721949B" w:rsidR="1D47157F">
              <w:rPr>
                <w:noProof w:val="0"/>
                <w:lang w:val="en-GB"/>
              </w:rPr>
              <w:t>*Engineer is fully competent</w:t>
            </w:r>
          </w:p>
          <w:p w:rsidR="1D47157F" w:rsidP="7721949B" w:rsidRDefault="1D47157F" w14:paraId="47C7D9FE" w14:textId="4CDB352D">
            <w:pPr>
              <w:pStyle w:val="Normal"/>
              <w:ind w:left="0" w:right="144"/>
              <w:rPr>
                <w:noProof w:val="0"/>
                <w:lang w:val="en-GB"/>
              </w:rPr>
            </w:pPr>
            <w:r w:rsidRPr="7721949B" w:rsidR="1D47157F">
              <w:rPr>
                <w:noProof w:val="0"/>
                <w:lang w:val="en-GB"/>
              </w:rPr>
              <w:t>*Highly skilled engineers at the end of training</w:t>
            </w:r>
          </w:p>
        </w:tc>
        <w:tc>
          <w:tcPr>
            <w:tcW w:w="3005" w:type="dxa"/>
            <w:tcMar/>
          </w:tcPr>
          <w:p w:rsidR="1D47157F" w:rsidP="7721949B" w:rsidRDefault="1D47157F" w14:paraId="3D2D7258" w14:textId="4C748AF1">
            <w:pPr>
              <w:pStyle w:val="Normal"/>
              <w:ind w:left="0" w:right="144"/>
              <w:rPr>
                <w:noProof w:val="0"/>
                <w:lang w:val="en-GB"/>
              </w:rPr>
            </w:pPr>
            <w:r w:rsidRPr="7721949B" w:rsidR="1D47157F">
              <w:rPr>
                <w:noProof w:val="0"/>
                <w:lang w:val="en-GB"/>
              </w:rPr>
              <w:t>Weakness:</w:t>
            </w:r>
          </w:p>
          <w:p w:rsidR="1D47157F" w:rsidP="7721949B" w:rsidRDefault="1D47157F" w14:paraId="12D0E8E7" w14:textId="4738B814">
            <w:pPr>
              <w:pStyle w:val="Normal"/>
              <w:ind w:left="0" w:right="144"/>
              <w:rPr>
                <w:noProof w:val="0"/>
                <w:lang w:val="en-GB"/>
              </w:rPr>
            </w:pPr>
            <w:r w:rsidRPr="7721949B" w:rsidR="1D47157F">
              <w:rPr>
                <w:noProof w:val="0"/>
                <w:lang w:val="en-GB"/>
              </w:rPr>
              <w:t xml:space="preserve">*There's only one person mentoring, his ways may be outdated </w:t>
            </w:r>
          </w:p>
          <w:p w:rsidR="1D47157F" w:rsidP="7721949B" w:rsidRDefault="1D47157F" w14:paraId="1F69E455" w14:textId="4F244D30">
            <w:pPr>
              <w:pStyle w:val="Normal"/>
              <w:ind w:left="0" w:right="144"/>
              <w:rPr>
                <w:noProof w:val="0"/>
                <w:lang w:val="en-GB"/>
              </w:rPr>
            </w:pPr>
            <w:r w:rsidRPr="7721949B" w:rsidR="1D47157F">
              <w:rPr>
                <w:noProof w:val="0"/>
                <w:lang w:val="en-GB"/>
              </w:rPr>
              <w:t>*</w:t>
            </w:r>
            <w:r w:rsidRPr="7721949B" w:rsidR="1D47157F">
              <w:rPr>
                <w:noProof w:val="0"/>
                <w:lang w:val="en-GB"/>
              </w:rPr>
              <w:t>New</w:t>
            </w:r>
            <w:r w:rsidRPr="7721949B" w:rsidR="1D47157F">
              <w:rPr>
                <w:noProof w:val="0"/>
                <w:lang w:val="en-GB"/>
              </w:rPr>
              <w:t xml:space="preserve"> trainees may leave without passing on this knowledge to others</w:t>
            </w:r>
          </w:p>
          <w:p w:rsidR="7721949B" w:rsidP="7721949B" w:rsidRDefault="7721949B" w14:paraId="3CAF5089" w14:textId="6C7ECBD7">
            <w:pPr>
              <w:pStyle w:val="Normal"/>
              <w:ind w:left="144" w:right="144"/>
              <w:rPr>
                <w:noProof w:val="0"/>
                <w:lang w:val="en-GB"/>
              </w:rPr>
            </w:pPr>
          </w:p>
          <w:p w:rsidR="7721949B" w:rsidP="7721949B" w:rsidRDefault="7721949B" w14:paraId="155C8450" w14:textId="0DE344BF">
            <w:pPr>
              <w:pStyle w:val="Normal"/>
              <w:ind w:left="144" w:right="144"/>
              <w:rPr>
                <w:noProof w:val="0"/>
                <w:lang w:val="en-GB"/>
              </w:rPr>
            </w:pPr>
          </w:p>
          <w:p w:rsidR="7721949B" w:rsidP="7721949B" w:rsidRDefault="7721949B" w14:paraId="35C3B956" w14:textId="47F14A6F">
            <w:pPr>
              <w:pStyle w:val="Normal"/>
              <w:ind w:left="144" w:right="144"/>
              <w:rPr>
                <w:noProof w:val="0"/>
                <w:lang w:val="en-GB"/>
              </w:rPr>
            </w:pPr>
          </w:p>
        </w:tc>
      </w:tr>
      <w:tr w:rsidR="7721949B" w:rsidTr="7721949B" w14:paraId="7DB75231">
        <w:trPr>
          <w:trHeight w:val="300"/>
        </w:trPr>
        <w:tc>
          <w:tcPr>
            <w:tcW w:w="3005" w:type="dxa"/>
            <w:tcMar/>
          </w:tcPr>
          <w:p w:rsidR="1D47157F" w:rsidP="7721949B" w:rsidRDefault="1D47157F" w14:paraId="01C6C13A" w14:textId="30D30682">
            <w:pPr>
              <w:pStyle w:val="Normal"/>
              <w:ind w:left="0" w:right="144"/>
              <w:rPr>
                <w:noProof w:val="0"/>
                <w:lang w:val="en-GB"/>
              </w:rPr>
            </w:pPr>
            <w:r w:rsidRPr="7721949B" w:rsidR="1D47157F">
              <w:rPr>
                <w:noProof w:val="0"/>
                <w:lang w:val="en-GB"/>
              </w:rPr>
              <w:t>Opportunities:</w:t>
            </w:r>
          </w:p>
          <w:p w:rsidR="1D47157F" w:rsidP="7721949B" w:rsidRDefault="1D47157F" w14:paraId="44A5CDD1" w14:textId="06E7E7AD">
            <w:pPr>
              <w:pStyle w:val="Normal"/>
              <w:ind w:left="0" w:right="144"/>
              <w:rPr>
                <w:noProof w:val="0"/>
                <w:lang w:val="en-GB"/>
              </w:rPr>
            </w:pPr>
            <w:r w:rsidRPr="7721949B" w:rsidR="1D47157F">
              <w:rPr>
                <w:noProof w:val="0"/>
                <w:lang w:val="en-GB"/>
              </w:rPr>
              <w:t>*</w:t>
            </w:r>
            <w:r w:rsidRPr="7721949B" w:rsidR="1D47157F">
              <w:rPr>
                <w:noProof w:val="0"/>
                <w:lang w:val="en-GB"/>
              </w:rPr>
              <w:t>Highly</w:t>
            </w:r>
            <w:r w:rsidRPr="7721949B" w:rsidR="1D47157F">
              <w:rPr>
                <w:noProof w:val="0"/>
                <w:lang w:val="en-GB"/>
              </w:rPr>
              <w:t xml:space="preserve"> skills workforce</w:t>
            </w:r>
          </w:p>
          <w:p w:rsidR="1D47157F" w:rsidP="7721949B" w:rsidRDefault="1D47157F" w14:paraId="7D8C7A85" w14:textId="002492C8">
            <w:pPr>
              <w:pStyle w:val="Normal"/>
              <w:ind w:left="0" w:right="144"/>
              <w:rPr>
                <w:noProof w:val="0"/>
                <w:lang w:val="en-GB"/>
              </w:rPr>
            </w:pPr>
            <w:r w:rsidRPr="7721949B" w:rsidR="1D47157F">
              <w:rPr>
                <w:noProof w:val="0"/>
                <w:lang w:val="en-GB"/>
              </w:rPr>
              <w:t xml:space="preserve">*More work </w:t>
            </w:r>
            <w:r w:rsidRPr="7721949B" w:rsidR="1D47157F">
              <w:rPr>
                <w:noProof w:val="0"/>
                <w:lang w:val="en-GB"/>
              </w:rPr>
              <w:t>opportunities</w:t>
            </w:r>
          </w:p>
          <w:p w:rsidR="7721949B" w:rsidP="7721949B" w:rsidRDefault="7721949B" w14:paraId="185F101B" w14:textId="2404513F">
            <w:pPr>
              <w:pStyle w:val="Normal"/>
              <w:ind w:left="144" w:right="144"/>
              <w:rPr>
                <w:noProof w:val="0"/>
                <w:lang w:val="en-GB"/>
              </w:rPr>
            </w:pPr>
          </w:p>
          <w:p w:rsidR="7721949B" w:rsidP="7721949B" w:rsidRDefault="7721949B" w14:paraId="0E0E4A7E" w14:textId="7A0A6EB8">
            <w:pPr>
              <w:pStyle w:val="Normal"/>
              <w:ind w:left="144" w:right="144"/>
              <w:rPr>
                <w:noProof w:val="0"/>
                <w:lang w:val="en-GB"/>
              </w:rPr>
            </w:pPr>
          </w:p>
          <w:p w:rsidR="7721949B" w:rsidP="7721949B" w:rsidRDefault="7721949B" w14:paraId="3FF61127" w14:textId="2863425D">
            <w:pPr>
              <w:pStyle w:val="Normal"/>
              <w:ind w:left="144" w:right="144"/>
              <w:rPr>
                <w:noProof w:val="0"/>
                <w:lang w:val="en-GB"/>
              </w:rPr>
            </w:pPr>
          </w:p>
        </w:tc>
        <w:tc>
          <w:tcPr>
            <w:tcW w:w="3005" w:type="dxa"/>
            <w:tcMar/>
          </w:tcPr>
          <w:p w:rsidR="1D47157F" w:rsidP="7721949B" w:rsidRDefault="1D47157F" w14:paraId="02B02537" w14:textId="16D60735">
            <w:pPr>
              <w:pStyle w:val="Normal"/>
              <w:ind w:left="0" w:right="144"/>
              <w:rPr>
                <w:noProof w:val="0"/>
                <w:lang w:val="en-GB"/>
              </w:rPr>
            </w:pPr>
            <w:r w:rsidRPr="7721949B" w:rsidR="1D47157F">
              <w:rPr>
                <w:noProof w:val="0"/>
                <w:lang w:val="en-GB"/>
              </w:rPr>
              <w:t>Threats:</w:t>
            </w:r>
          </w:p>
          <w:p w:rsidR="1D47157F" w:rsidP="7721949B" w:rsidRDefault="1D47157F" w14:paraId="01CE3EE1" w14:textId="2C0D3A0C">
            <w:pPr>
              <w:pStyle w:val="Normal"/>
              <w:ind w:left="0" w:right="144"/>
              <w:rPr>
                <w:noProof w:val="0"/>
                <w:lang w:val="en-GB"/>
              </w:rPr>
            </w:pPr>
            <w:r w:rsidRPr="7721949B" w:rsidR="1D47157F">
              <w:rPr>
                <w:noProof w:val="0"/>
                <w:lang w:val="en-GB"/>
              </w:rPr>
              <w:t>*</w:t>
            </w:r>
            <w:r w:rsidRPr="7721949B" w:rsidR="1D47157F">
              <w:rPr>
                <w:noProof w:val="0"/>
                <w:lang w:val="en-GB"/>
              </w:rPr>
              <w:t>Engineers</w:t>
            </w:r>
            <w:r w:rsidRPr="7721949B" w:rsidR="1D47157F">
              <w:rPr>
                <w:noProof w:val="0"/>
                <w:lang w:val="en-GB"/>
              </w:rPr>
              <w:t xml:space="preserve"> may leave us for another company </w:t>
            </w:r>
          </w:p>
          <w:p w:rsidR="1D47157F" w:rsidP="7721949B" w:rsidRDefault="1D47157F" w14:paraId="0F52F4B6" w14:textId="69486B1E">
            <w:pPr>
              <w:pStyle w:val="Normal"/>
              <w:ind w:left="0" w:right="144"/>
              <w:rPr>
                <w:noProof w:val="0"/>
                <w:lang w:val="en-GB"/>
              </w:rPr>
            </w:pPr>
            <w:r w:rsidRPr="7721949B" w:rsidR="1D47157F">
              <w:rPr>
                <w:noProof w:val="0"/>
                <w:lang w:val="en-GB"/>
              </w:rPr>
              <w:t xml:space="preserve">*Knowledge is shown to competitors. </w:t>
            </w:r>
          </w:p>
          <w:p w:rsidR="7721949B" w:rsidP="7721949B" w:rsidRDefault="7721949B" w14:paraId="663B86C7" w14:textId="1EE20E40">
            <w:pPr>
              <w:pStyle w:val="Normal"/>
              <w:ind w:left="144" w:right="144"/>
              <w:rPr>
                <w:noProof w:val="0"/>
                <w:lang w:val="en-GB"/>
              </w:rPr>
            </w:pPr>
          </w:p>
          <w:p w:rsidR="7721949B" w:rsidP="7721949B" w:rsidRDefault="7721949B" w14:paraId="6D308BD1" w14:textId="6762EBD3">
            <w:pPr>
              <w:pStyle w:val="Normal"/>
              <w:ind w:left="0" w:right="144"/>
              <w:rPr>
                <w:noProof w:val="0"/>
                <w:lang w:val="en-GB"/>
              </w:rPr>
            </w:pPr>
          </w:p>
        </w:tc>
      </w:tr>
    </w:tbl>
    <w:p w:rsidR="7721949B" w:rsidP="7721949B" w:rsidRDefault="7721949B" w14:paraId="46E8824B" w14:textId="0BF6CD30">
      <w:pPr>
        <w:pStyle w:val="Normal"/>
        <w:rPr>
          <w:noProof w:val="0"/>
          <w:lang w:val="en-GB"/>
        </w:rPr>
      </w:pPr>
    </w:p>
    <w:p w:rsidR="3AF9B766" w:rsidP="7721949B" w:rsidRDefault="3AF9B766" w14:paraId="6ABF9862" w14:textId="05B4C7FA">
      <w:pPr>
        <w:pStyle w:val="Normal"/>
        <w:rPr>
          <w:noProof w:val="0"/>
          <w:lang w:val="en-GB"/>
        </w:rPr>
      </w:pPr>
      <w:r w:rsidRPr="7721949B" w:rsidR="3AF9B766">
        <w:rPr>
          <w:noProof w:val="0"/>
          <w:lang w:val="en-GB"/>
        </w:rPr>
        <w:t xml:space="preserve">By </w:t>
      </w:r>
      <w:r w:rsidRPr="7721949B" w:rsidR="6D55A1F1">
        <w:rPr>
          <w:noProof w:val="0"/>
          <w:lang w:val="en-GB"/>
        </w:rPr>
        <w:t>constantly</w:t>
      </w:r>
      <w:r w:rsidRPr="7721949B" w:rsidR="3AF9B766">
        <w:rPr>
          <w:noProof w:val="0"/>
          <w:lang w:val="en-GB"/>
        </w:rPr>
        <w:t xml:space="preserve"> evaluating the organisations framework to keep knowledge sharing free flowing, you </w:t>
      </w:r>
      <w:r w:rsidRPr="7721949B" w:rsidR="15D71264">
        <w:rPr>
          <w:noProof w:val="0"/>
          <w:lang w:val="en-GB"/>
        </w:rPr>
        <w:t>can</w:t>
      </w:r>
      <w:r w:rsidRPr="7721949B" w:rsidR="3AF9B766">
        <w:rPr>
          <w:noProof w:val="0"/>
          <w:lang w:val="en-GB"/>
        </w:rPr>
        <w:t xml:space="preserve"> </w:t>
      </w:r>
      <w:r w:rsidRPr="7721949B" w:rsidR="3AF9B766">
        <w:rPr>
          <w:noProof w:val="0"/>
          <w:lang w:val="en-GB"/>
        </w:rPr>
        <w:t>identify</w:t>
      </w:r>
      <w:r w:rsidRPr="7721949B" w:rsidR="3AF9B766">
        <w:rPr>
          <w:noProof w:val="0"/>
          <w:lang w:val="en-GB"/>
        </w:rPr>
        <w:t xml:space="preserve"> </w:t>
      </w:r>
      <w:r w:rsidRPr="7721949B" w:rsidR="39207C7C">
        <w:rPr>
          <w:noProof w:val="0"/>
          <w:lang w:val="en-GB"/>
        </w:rPr>
        <w:t>potential</w:t>
      </w:r>
      <w:r w:rsidRPr="7721949B" w:rsidR="3AF9B766">
        <w:rPr>
          <w:noProof w:val="0"/>
          <w:lang w:val="en-GB"/>
        </w:rPr>
        <w:t xml:space="preserve"> weaknesses alongside the strengths, </w:t>
      </w:r>
      <w:r w:rsidRPr="7721949B" w:rsidR="35175324">
        <w:rPr>
          <w:noProof w:val="0"/>
          <w:lang w:val="en-GB"/>
        </w:rPr>
        <w:t>and look at ways to improve knowledge sharing</w:t>
      </w:r>
      <w:r w:rsidRPr="7721949B" w:rsidR="63797195">
        <w:rPr>
          <w:noProof w:val="0"/>
          <w:lang w:val="en-GB"/>
        </w:rPr>
        <w:t>, to ensure tacit knowledge is shared amougst the new generation of workers in the organisation.</w:t>
      </w:r>
    </w:p>
    <w:p w:rsidR="7721949B" w:rsidP="7721949B" w:rsidRDefault="7721949B" w14:paraId="6270BC96" w14:textId="3F5D0DD4">
      <w:pPr>
        <w:pStyle w:val="Normal"/>
        <w:rPr>
          <w:noProof w:val="0"/>
          <w:lang w:val="en-GB"/>
        </w:rPr>
      </w:pPr>
    </w:p>
    <w:p w:rsidR="7721949B" w:rsidP="7721949B" w:rsidRDefault="7721949B" w14:paraId="4BA8E8C2" w14:textId="3B8A1F90">
      <w:pPr>
        <w:pStyle w:val="Normal"/>
        <w:rPr>
          <w:noProof w:val="0"/>
          <w:lang w:val="en-GB"/>
        </w:rPr>
      </w:pPr>
    </w:p>
    <w:p w:rsidR="7721949B" w:rsidP="7721949B" w:rsidRDefault="7721949B" w14:paraId="4D5F7DB8" w14:textId="06156265">
      <w:pPr>
        <w:pStyle w:val="Normal"/>
        <w:rPr>
          <w:noProof w:val="0"/>
          <w:lang w:val="en-GB"/>
        </w:rPr>
      </w:pPr>
    </w:p>
    <w:p w:rsidR="7721949B" w:rsidP="7721949B" w:rsidRDefault="7721949B" w14:paraId="53FB82E1" w14:textId="3799A4C7">
      <w:pPr>
        <w:pStyle w:val="Normal"/>
        <w:rPr>
          <w:noProof w:val="0"/>
          <w:lang w:val="en-GB"/>
        </w:rPr>
      </w:pPr>
    </w:p>
    <w:p w:rsidR="7721949B" w:rsidP="7721949B" w:rsidRDefault="7721949B" w14:paraId="69F73809" w14:textId="3D096495">
      <w:pPr>
        <w:pStyle w:val="Normal"/>
        <w:rPr>
          <w:noProof w:val="0"/>
          <w:lang w:val="en-GB"/>
        </w:rPr>
      </w:pPr>
    </w:p>
    <w:p w:rsidR="7721949B" w:rsidP="7721949B" w:rsidRDefault="7721949B" w14:paraId="6427D793" w14:textId="13872828">
      <w:pPr>
        <w:pStyle w:val="Normal"/>
        <w:rPr>
          <w:noProof w:val="0"/>
          <w:lang w:val="en-GB"/>
        </w:rPr>
      </w:pPr>
    </w:p>
    <w:p w:rsidR="7721949B" w:rsidP="7721949B" w:rsidRDefault="7721949B" w14:paraId="114CFC1D" w14:textId="4F5BB74F">
      <w:pPr>
        <w:pStyle w:val="Normal"/>
        <w:rPr>
          <w:noProof w:val="0"/>
          <w:lang w:val="en-GB"/>
        </w:rPr>
      </w:pPr>
    </w:p>
    <w:p w:rsidR="7721949B" w:rsidP="7721949B" w:rsidRDefault="7721949B" w14:paraId="60BD1334" w14:textId="413C4301">
      <w:pPr>
        <w:pStyle w:val="Normal"/>
        <w:rPr>
          <w:noProof w:val="0"/>
          <w:lang w:val="en-GB"/>
        </w:rPr>
      </w:pPr>
    </w:p>
    <w:p w:rsidR="7721949B" w:rsidP="7721949B" w:rsidRDefault="7721949B" w14:paraId="300897A2" w14:textId="0534F312">
      <w:pPr>
        <w:pStyle w:val="Normal"/>
        <w:rPr>
          <w:noProof w:val="0"/>
          <w:lang w:val="en-GB"/>
        </w:rPr>
      </w:pPr>
    </w:p>
    <w:p w:rsidR="7721949B" w:rsidP="7721949B" w:rsidRDefault="7721949B" w14:paraId="0151BC21" w14:textId="27EA9D72">
      <w:pPr>
        <w:pStyle w:val="Normal"/>
        <w:rPr>
          <w:noProof w:val="0"/>
          <w:lang w:val="en-GB"/>
        </w:rPr>
      </w:pPr>
    </w:p>
    <w:p w:rsidR="7721949B" w:rsidP="7721949B" w:rsidRDefault="7721949B" w14:paraId="29E12E00" w14:textId="2587617F">
      <w:pPr>
        <w:pStyle w:val="Normal"/>
        <w:rPr>
          <w:noProof w:val="0"/>
          <w:lang w:val="en-GB"/>
        </w:rPr>
      </w:pPr>
    </w:p>
    <w:p w:rsidR="7721949B" w:rsidP="7721949B" w:rsidRDefault="7721949B" w14:paraId="64B9144B" w14:textId="340322A3">
      <w:pPr>
        <w:pStyle w:val="Normal"/>
        <w:rPr>
          <w:noProof w:val="0"/>
          <w:lang w:val="en-GB"/>
        </w:rPr>
      </w:pPr>
    </w:p>
    <w:p w:rsidR="7721949B" w:rsidP="7721949B" w:rsidRDefault="7721949B" w14:paraId="05515DCE" w14:textId="1BF444A2">
      <w:pPr>
        <w:pStyle w:val="Normal"/>
        <w:rPr>
          <w:noProof w:val="0"/>
          <w:lang w:val="en-GB"/>
        </w:rPr>
      </w:pPr>
    </w:p>
    <w:p w:rsidR="7721949B" w:rsidP="7721949B" w:rsidRDefault="7721949B" w14:paraId="7C17379A" w14:textId="4D61D238">
      <w:pPr>
        <w:pStyle w:val="Normal"/>
        <w:rPr>
          <w:noProof w:val="0"/>
          <w:lang w:val="en-GB"/>
        </w:rPr>
      </w:pPr>
    </w:p>
    <w:p w:rsidR="7721949B" w:rsidP="7721949B" w:rsidRDefault="7721949B" w14:paraId="7BFDC46C" w14:textId="3DC394DA">
      <w:pPr>
        <w:pStyle w:val="Normal"/>
        <w:rPr>
          <w:noProof w:val="0"/>
          <w:lang w:val="en-GB"/>
        </w:rPr>
      </w:pPr>
    </w:p>
    <w:p w:rsidR="7721949B" w:rsidP="7721949B" w:rsidRDefault="7721949B" w14:paraId="72C8AE73" w14:textId="7A743491">
      <w:pPr>
        <w:pStyle w:val="Normal"/>
        <w:rPr>
          <w:noProof w:val="0"/>
          <w:lang w:val="en-GB"/>
        </w:rPr>
      </w:pPr>
    </w:p>
    <w:p w:rsidR="7721949B" w:rsidP="7721949B" w:rsidRDefault="7721949B" w14:paraId="3E5E2E08" w14:textId="1F92E3D1">
      <w:pPr>
        <w:pStyle w:val="Normal"/>
        <w:rPr>
          <w:noProof w:val="0"/>
          <w:lang w:val="en-GB"/>
        </w:rPr>
      </w:pPr>
    </w:p>
    <w:p w:rsidR="7721949B" w:rsidP="7721949B" w:rsidRDefault="7721949B" w14:paraId="61CB933D" w14:textId="53289422">
      <w:pPr>
        <w:pStyle w:val="Normal"/>
        <w:rPr>
          <w:noProof w:val="0"/>
          <w:lang w:val="en-GB"/>
        </w:rPr>
      </w:pPr>
    </w:p>
    <w:p w:rsidR="7721949B" w:rsidP="7721949B" w:rsidRDefault="7721949B" w14:paraId="043D78BA" w14:textId="547B1DEF">
      <w:pPr>
        <w:pStyle w:val="Normal"/>
        <w:rPr>
          <w:noProof w:val="0"/>
          <w:lang w:val="en-GB"/>
        </w:rPr>
      </w:pPr>
    </w:p>
    <w:p w:rsidR="7721949B" w:rsidP="7721949B" w:rsidRDefault="7721949B" w14:paraId="2F5B0918" w14:textId="55DF8893">
      <w:pPr>
        <w:pStyle w:val="Normal"/>
        <w:rPr>
          <w:noProof w:val="0"/>
          <w:lang w:val="en-GB"/>
        </w:rPr>
      </w:pPr>
    </w:p>
    <w:p w:rsidR="7721949B" w:rsidP="7721949B" w:rsidRDefault="7721949B" w14:paraId="5AA26A32" w14:textId="5E54931D">
      <w:pPr>
        <w:pStyle w:val="Normal"/>
        <w:rPr>
          <w:noProof w:val="0"/>
          <w:lang w:val="en-GB"/>
        </w:rPr>
      </w:pPr>
    </w:p>
    <w:p w:rsidR="7721949B" w:rsidP="7721949B" w:rsidRDefault="7721949B" w14:paraId="3DE181D6" w14:textId="5B18665D">
      <w:pPr>
        <w:pStyle w:val="Normal"/>
        <w:rPr>
          <w:noProof w:val="0"/>
          <w:lang w:val="en-GB"/>
        </w:rPr>
      </w:pPr>
    </w:p>
    <w:p w:rsidR="7721949B" w:rsidP="7721949B" w:rsidRDefault="7721949B" w14:paraId="31CC9065" w14:textId="320B6618">
      <w:pPr>
        <w:pStyle w:val="Normal"/>
        <w:rPr>
          <w:noProof w:val="0"/>
          <w:lang w:val="en-GB"/>
        </w:rPr>
      </w:pPr>
    </w:p>
    <w:p w:rsidR="7721949B" w:rsidP="7721949B" w:rsidRDefault="7721949B" w14:paraId="464D9D39" w14:textId="3F260383">
      <w:pPr>
        <w:pStyle w:val="Normal"/>
        <w:rPr>
          <w:noProof w:val="0"/>
          <w:lang w:val="en-GB"/>
        </w:rPr>
      </w:pPr>
    </w:p>
    <w:p w:rsidR="7721949B" w:rsidP="7721949B" w:rsidRDefault="7721949B" w14:paraId="01BDCC18" w14:textId="2F7CF983">
      <w:pPr>
        <w:pStyle w:val="Normal"/>
        <w:rPr>
          <w:noProof w:val="0"/>
          <w:lang w:val="en-GB"/>
        </w:rPr>
      </w:pPr>
    </w:p>
    <w:p w:rsidR="7721949B" w:rsidP="7721949B" w:rsidRDefault="7721949B" w14:paraId="2C49F7C5" w14:textId="79577861">
      <w:pPr>
        <w:pStyle w:val="Normal"/>
        <w:rPr>
          <w:noProof w:val="0"/>
          <w:lang w:val="en-GB"/>
        </w:rPr>
      </w:pPr>
    </w:p>
    <w:p w:rsidR="7721949B" w:rsidP="7721949B" w:rsidRDefault="7721949B" w14:paraId="14DC18DB" w14:textId="31C5B35E">
      <w:pPr>
        <w:pStyle w:val="Normal"/>
        <w:rPr>
          <w:noProof w:val="0"/>
          <w:lang w:val="en-GB"/>
        </w:rPr>
      </w:pPr>
    </w:p>
    <w:p w:rsidR="7721949B" w:rsidP="7721949B" w:rsidRDefault="7721949B" w14:paraId="7A3C5985" w14:textId="4FBCE652">
      <w:pPr>
        <w:pStyle w:val="Normal"/>
        <w:rPr>
          <w:noProof w:val="0"/>
          <w:lang w:val="en-GB"/>
        </w:rPr>
      </w:pPr>
    </w:p>
    <w:p xmlns:wp14="http://schemas.microsoft.com/office/word/2010/wordml" w:rsidP="7721949B" wp14:paraId="305798DD" wp14:textId="3DF85B79">
      <w:pPr>
        <w:pStyle w:val="Heading2"/>
        <w:rPr>
          <w:noProof w:val="0"/>
          <w:lang w:val="en-GB"/>
        </w:rPr>
      </w:pPr>
      <w:bookmarkStart w:name="_Toc603183330" w:id="1519949027"/>
      <w:r w:rsidRPr="7721949B" w:rsidR="6CC87497">
        <w:rPr>
          <w:noProof w:val="0"/>
          <w:lang w:val="en-GB"/>
        </w:rPr>
        <w:t>Recommend</w:t>
      </w:r>
      <w:r w:rsidRPr="7721949B" w:rsidR="6CC87497">
        <w:rPr>
          <w:noProof w:val="0"/>
          <w:lang w:val="en-GB"/>
        </w:rPr>
        <w:t xml:space="preserve"> improvements to the current framework.</w:t>
      </w:r>
      <w:bookmarkEnd w:id="1519949027"/>
    </w:p>
    <w:p xmlns:wp14="http://schemas.microsoft.com/office/word/2010/wordml" w:rsidP="7721949B" wp14:paraId="2A16F10D" wp14:textId="6BC4A31E">
      <w:pPr>
        <w:pStyle w:val="Normal"/>
        <w:rPr>
          <w:noProof w:val="0"/>
          <w:lang w:val="en-GB"/>
        </w:rPr>
      </w:pPr>
      <w:r w:rsidRPr="7721949B" w:rsidR="7081D096">
        <w:rPr>
          <w:noProof w:val="0"/>
          <w:lang w:val="en-GB"/>
        </w:rPr>
        <w:t xml:space="preserve"> </w:t>
      </w:r>
    </w:p>
    <w:p w:rsidR="049AAB8C" w:rsidP="7721949B" w:rsidRDefault="049AAB8C" w14:paraId="422C0A45" w14:textId="57CB00C2">
      <w:pPr>
        <w:pStyle w:val="Normal"/>
        <w:rPr>
          <w:rFonts w:ascii="Poppins" w:hAnsi="Poppins" w:eastAsia="Poppins" w:cs="Poppins"/>
          <w:noProof w:val="0"/>
          <w:sz w:val="25"/>
          <w:szCs w:val="25"/>
          <w:lang w:val="en-GB"/>
        </w:rPr>
      </w:pPr>
      <w:r w:rsidRPr="7721949B" w:rsidR="049AAB8C">
        <w:rPr>
          <w:noProof w:val="0"/>
          <w:lang w:val="en-GB"/>
        </w:rPr>
        <w:t xml:space="preserve">Throughout section 3 </w:t>
      </w:r>
      <w:r w:rsidRPr="7721949B" w:rsidR="0ED523A8">
        <w:rPr>
          <w:noProof w:val="0"/>
          <w:lang w:val="en-GB"/>
        </w:rPr>
        <w:t>I</w:t>
      </w:r>
      <w:r w:rsidRPr="7721949B" w:rsidR="049AAB8C">
        <w:rPr>
          <w:noProof w:val="0"/>
          <w:lang w:val="en-GB"/>
        </w:rPr>
        <w:t xml:space="preserve"> have looked at different areas of my organisation and how knowledge is </w:t>
      </w:r>
      <w:r w:rsidRPr="7721949B" w:rsidR="049AAB8C">
        <w:rPr>
          <w:rFonts w:ascii="Calibri" w:hAnsi="Calibri" w:eastAsia="Calibri" w:cs="Calibri" w:asciiTheme="minorAscii" w:hAnsiTheme="minorAscii" w:eastAsiaTheme="minorAscii" w:cstheme="minorAscii"/>
          <w:noProof w:val="0"/>
          <w:color w:val="auto"/>
          <w:sz w:val="22"/>
          <w:szCs w:val="22"/>
          <w:lang w:val="en-GB"/>
        </w:rPr>
        <w:t xml:space="preserve">stored, </w:t>
      </w:r>
      <w:r w:rsidRPr="7721949B" w:rsidR="325880D2">
        <w:rPr>
          <w:rFonts w:ascii="Calibri" w:hAnsi="Calibri" w:eastAsia="Calibri" w:cs="Calibri" w:asciiTheme="minorAscii" w:hAnsiTheme="minorAscii" w:eastAsiaTheme="minorAscii" w:cstheme="minorAscii"/>
          <w:noProof w:val="0"/>
          <w:color w:val="auto"/>
          <w:sz w:val="22"/>
          <w:szCs w:val="22"/>
          <w:lang w:val="en-GB"/>
        </w:rPr>
        <w:t>received,</w:t>
      </w:r>
      <w:r w:rsidRPr="7721949B" w:rsidR="049AAB8C">
        <w:rPr>
          <w:rFonts w:ascii="Calibri" w:hAnsi="Calibri" w:eastAsia="Calibri" w:cs="Calibri" w:asciiTheme="minorAscii" w:hAnsiTheme="minorAscii" w:eastAsiaTheme="minorAscii" w:cstheme="minorAscii"/>
          <w:noProof w:val="0"/>
          <w:color w:val="auto"/>
          <w:sz w:val="22"/>
          <w:szCs w:val="22"/>
          <w:lang w:val="en-GB"/>
        </w:rPr>
        <w:t xml:space="preserve"> and shared. The r</w:t>
      </w:r>
      <w:r w:rsidRPr="7721949B" w:rsidR="438B4889">
        <w:rPr>
          <w:rFonts w:ascii="Calibri" w:hAnsi="Calibri" w:eastAsia="Calibri" w:cs="Calibri" w:asciiTheme="minorAscii" w:hAnsiTheme="minorAscii" w:eastAsiaTheme="minorAscii" w:cstheme="minorAscii"/>
          <w:noProof w:val="0"/>
          <w:color w:val="auto"/>
          <w:sz w:val="22"/>
          <w:szCs w:val="22"/>
          <w:lang w:val="en-GB"/>
        </w:rPr>
        <w:t>ecommendation</w:t>
      </w:r>
      <w:r w:rsidRPr="7721949B" w:rsidR="088064ED">
        <w:rPr>
          <w:rFonts w:ascii="Calibri" w:hAnsi="Calibri" w:eastAsia="Calibri" w:cs="Calibri" w:asciiTheme="minorAscii" w:hAnsiTheme="minorAscii" w:eastAsiaTheme="minorAscii" w:cstheme="minorAscii"/>
          <w:noProof w:val="0"/>
          <w:color w:val="auto"/>
          <w:sz w:val="22"/>
          <w:szCs w:val="22"/>
          <w:lang w:val="en-GB"/>
        </w:rPr>
        <w:t>s</w:t>
      </w:r>
      <w:r w:rsidRPr="7721949B" w:rsidR="438B4889">
        <w:rPr>
          <w:rFonts w:ascii="Calibri" w:hAnsi="Calibri" w:eastAsia="Calibri" w:cs="Calibri" w:asciiTheme="minorAscii" w:hAnsiTheme="minorAscii" w:eastAsiaTheme="minorAscii" w:cstheme="minorAscii"/>
          <w:noProof w:val="0"/>
          <w:color w:val="auto"/>
          <w:sz w:val="22"/>
          <w:szCs w:val="22"/>
          <w:lang w:val="en-GB"/>
        </w:rPr>
        <w:t xml:space="preserve"> for improvements based on the</w:t>
      </w:r>
      <w:r w:rsidRPr="7721949B" w:rsidR="3A9FC680">
        <w:rPr>
          <w:rFonts w:ascii="Calibri" w:hAnsi="Calibri" w:eastAsia="Calibri" w:cs="Calibri" w:asciiTheme="minorAscii" w:hAnsiTheme="minorAscii" w:eastAsiaTheme="minorAscii" w:cstheme="minorAscii"/>
          <w:noProof w:val="0"/>
          <w:color w:val="auto"/>
          <w:sz w:val="22"/>
          <w:szCs w:val="22"/>
          <w:lang w:val="en-GB"/>
        </w:rPr>
        <w:t xml:space="preserve">ses are based on the Force for change </w:t>
      </w:r>
      <w:r w:rsidRPr="7721949B" w:rsidR="74D02525">
        <w:rPr>
          <w:rFonts w:ascii="Calibri" w:hAnsi="Calibri" w:eastAsia="Calibri" w:cs="Calibri" w:asciiTheme="minorAscii" w:hAnsiTheme="minorAscii" w:eastAsiaTheme="minorAscii" w:cstheme="minorAscii"/>
          <w:noProof w:val="0"/>
          <w:color w:val="auto"/>
          <w:sz w:val="22"/>
          <w:szCs w:val="22"/>
          <w:lang w:val="en-GB"/>
        </w:rPr>
        <w:t>chart</w:t>
      </w:r>
      <w:r w:rsidRPr="7721949B" w:rsidR="40678151">
        <w:rPr>
          <w:rFonts w:ascii="Calibri" w:hAnsi="Calibri" w:eastAsia="Calibri" w:cs="Calibri" w:asciiTheme="minorAscii" w:hAnsiTheme="minorAscii" w:eastAsiaTheme="minorAscii" w:cstheme="minorAscii"/>
          <w:noProof w:val="0"/>
          <w:color w:val="auto"/>
          <w:sz w:val="22"/>
          <w:szCs w:val="22"/>
          <w:lang w:val="en-GB"/>
        </w:rPr>
        <w:t xml:space="preserve">. A </w:t>
      </w:r>
      <w:r w:rsidRPr="7721949B" w:rsidR="09AE5CEF">
        <w:rPr>
          <w:rFonts w:ascii="Calibri" w:hAnsi="Calibri" w:eastAsia="Calibri" w:cs="Calibri" w:asciiTheme="minorAscii" w:hAnsiTheme="minorAscii" w:eastAsiaTheme="minorAscii" w:cstheme="minorAscii"/>
          <w:noProof w:val="0"/>
          <w:color w:val="auto"/>
          <w:sz w:val="22"/>
          <w:szCs w:val="22"/>
          <w:lang w:val="en-GB"/>
        </w:rPr>
        <w:t xml:space="preserve">“force field analysis is a framework for understanding the factors that influence a potential change” </w:t>
      </w:r>
      <w:r w:rsidRPr="7721949B" w:rsidR="638E435C">
        <w:rPr>
          <w:rFonts w:ascii="Calibri" w:hAnsi="Calibri" w:eastAsia="Calibri" w:cs="Calibri" w:asciiTheme="minorAscii" w:hAnsiTheme="minorAscii" w:eastAsiaTheme="minorAscii" w:cstheme="minorAscii"/>
          <w:noProof w:val="0"/>
          <w:color w:val="auto"/>
          <w:sz w:val="22"/>
          <w:szCs w:val="22"/>
          <w:lang w:val="en-GB"/>
        </w:rPr>
        <w:t>(</w:t>
      </w:r>
      <w:r w:rsidRPr="7721949B" w:rsidR="638E435C">
        <w:rPr>
          <w:rFonts w:ascii="Calibri" w:hAnsi="Calibri" w:eastAsia="Calibri" w:cs="Calibri" w:asciiTheme="minorAscii" w:hAnsiTheme="minorAscii" w:eastAsiaTheme="minorAscii" w:cstheme="minorAscii"/>
          <w:noProof w:val="0"/>
          <w:color w:val="auto"/>
          <w:sz w:val="22"/>
          <w:szCs w:val="22"/>
          <w:lang w:val="en-GB"/>
        </w:rPr>
        <w:t>WalkMe</w:t>
      </w:r>
      <w:r w:rsidRPr="7721949B" w:rsidR="638E435C">
        <w:rPr>
          <w:rFonts w:ascii="Calibri" w:hAnsi="Calibri" w:eastAsia="Calibri" w:cs="Calibri" w:asciiTheme="minorAscii" w:hAnsiTheme="minorAscii" w:eastAsiaTheme="minorAscii" w:cstheme="minorAscii"/>
          <w:noProof w:val="0"/>
          <w:color w:val="auto"/>
          <w:sz w:val="22"/>
          <w:szCs w:val="22"/>
          <w:lang w:val="en-GB"/>
        </w:rPr>
        <w:t>, 2021)</w:t>
      </w:r>
    </w:p>
    <w:tbl>
      <w:tblPr>
        <w:tblStyle w:val="TableGrid"/>
        <w:tblW w:w="0" w:type="auto"/>
        <w:tblLayout w:type="fixed"/>
        <w:tblLook w:val="06A0" w:firstRow="1" w:lastRow="0" w:firstColumn="1" w:lastColumn="0" w:noHBand="1" w:noVBand="1"/>
      </w:tblPr>
      <w:tblGrid>
        <w:gridCol w:w="1803"/>
        <w:gridCol w:w="888"/>
        <w:gridCol w:w="2718"/>
        <w:gridCol w:w="2686"/>
        <w:gridCol w:w="920"/>
      </w:tblGrid>
      <w:tr w:rsidR="7721949B" w:rsidTr="7721949B" w14:paraId="461FE680">
        <w:trPr>
          <w:trHeight w:val="300"/>
        </w:trPr>
        <w:tc>
          <w:tcPr>
            <w:tcW w:w="1803" w:type="dxa"/>
            <w:tcMar/>
          </w:tcPr>
          <w:p w:rsidR="20C5794D" w:rsidP="7721949B" w:rsidRDefault="20C5794D" w14:paraId="75DFFC17" w14:textId="31E405D4">
            <w:pPr>
              <w:pStyle w:val="Normal"/>
              <w:rPr>
                <w:noProof w:val="0"/>
                <w:lang w:val="en-GB"/>
              </w:rPr>
            </w:pPr>
            <w:r w:rsidRPr="7721949B" w:rsidR="20C5794D">
              <w:rPr>
                <w:noProof w:val="0"/>
                <w:lang w:val="en-GB"/>
              </w:rPr>
              <w:t>Forces for change</w:t>
            </w:r>
          </w:p>
        </w:tc>
        <w:tc>
          <w:tcPr>
            <w:tcW w:w="888" w:type="dxa"/>
            <w:tcMar/>
          </w:tcPr>
          <w:p w:rsidR="52088D26" w:rsidP="7721949B" w:rsidRDefault="52088D26" w14:paraId="1AE8F698" w14:textId="628C2CDB">
            <w:pPr>
              <w:pStyle w:val="Normal"/>
              <w:rPr>
                <w:noProof w:val="0"/>
                <w:lang w:val="en-GB"/>
              </w:rPr>
            </w:pPr>
            <w:r w:rsidRPr="7721949B" w:rsidR="52088D26">
              <w:rPr>
                <w:noProof w:val="0"/>
                <w:lang w:val="en-GB"/>
              </w:rPr>
              <w:t>Score</w:t>
            </w:r>
          </w:p>
        </w:tc>
        <w:tc>
          <w:tcPr>
            <w:tcW w:w="2718" w:type="dxa"/>
            <w:tcMar/>
          </w:tcPr>
          <w:p w:rsidR="73CC81A2" w:rsidP="7721949B" w:rsidRDefault="73CC81A2" w14:paraId="091F746E" w14:textId="2B1A7D16">
            <w:pPr>
              <w:pStyle w:val="Normal"/>
              <w:rPr>
                <w:noProof w:val="0"/>
                <w:lang w:val="en-GB"/>
              </w:rPr>
            </w:pPr>
            <w:r w:rsidRPr="7721949B" w:rsidR="73CC81A2">
              <w:rPr>
                <w:noProof w:val="0"/>
                <w:lang w:val="en-GB"/>
              </w:rPr>
              <w:t xml:space="preserve">                 Plan</w:t>
            </w:r>
          </w:p>
        </w:tc>
        <w:tc>
          <w:tcPr>
            <w:tcW w:w="2686" w:type="dxa"/>
            <w:tcMar/>
          </w:tcPr>
          <w:p w:rsidR="20C5794D" w:rsidP="7721949B" w:rsidRDefault="20C5794D" w14:paraId="4D359A68" w14:textId="738807CC">
            <w:pPr>
              <w:pStyle w:val="Normal"/>
              <w:rPr>
                <w:noProof w:val="0"/>
                <w:lang w:val="en-GB"/>
              </w:rPr>
            </w:pPr>
            <w:r w:rsidRPr="7721949B" w:rsidR="20C5794D">
              <w:rPr>
                <w:noProof w:val="0"/>
                <w:lang w:val="en-GB"/>
              </w:rPr>
              <w:t>Forces agains</w:t>
            </w:r>
            <w:r w:rsidRPr="7721949B" w:rsidR="20C5794D">
              <w:rPr>
                <w:noProof w:val="0"/>
                <w:lang w:val="en-GB"/>
              </w:rPr>
              <w:t>t change</w:t>
            </w:r>
          </w:p>
        </w:tc>
        <w:tc>
          <w:tcPr>
            <w:tcW w:w="920" w:type="dxa"/>
            <w:tcMar/>
          </w:tcPr>
          <w:p w:rsidR="5CBFAE78" w:rsidP="7721949B" w:rsidRDefault="5CBFAE78" w14:paraId="1A15E78F" w14:textId="7112D74A">
            <w:pPr>
              <w:pStyle w:val="Normal"/>
              <w:rPr>
                <w:noProof w:val="0"/>
                <w:lang w:val="en-GB"/>
              </w:rPr>
            </w:pPr>
            <w:r w:rsidRPr="7721949B" w:rsidR="5CBFAE78">
              <w:rPr>
                <w:noProof w:val="0"/>
                <w:lang w:val="en-GB"/>
              </w:rPr>
              <w:t>Score</w:t>
            </w:r>
          </w:p>
        </w:tc>
      </w:tr>
      <w:tr w:rsidR="7721949B" w:rsidTr="7721949B" w14:paraId="67080CD2">
        <w:trPr>
          <w:trHeight w:val="300"/>
        </w:trPr>
        <w:tc>
          <w:tcPr>
            <w:tcW w:w="1803" w:type="dxa"/>
            <w:tcMar/>
          </w:tcPr>
          <w:p w:rsidR="20C5794D" w:rsidP="7721949B" w:rsidRDefault="20C5794D" w14:paraId="5234145E" w14:textId="5DF130BE">
            <w:pPr>
              <w:pStyle w:val="Normal"/>
              <w:rPr>
                <w:noProof w:val="0"/>
                <w:lang w:val="en-GB"/>
              </w:rPr>
            </w:pPr>
            <w:r w:rsidRPr="7721949B" w:rsidR="20C5794D">
              <w:rPr>
                <w:noProof w:val="0"/>
                <w:lang w:val="en-GB"/>
              </w:rPr>
              <w:t>Update booking system</w:t>
            </w:r>
          </w:p>
        </w:tc>
        <w:tc>
          <w:tcPr>
            <w:tcW w:w="888" w:type="dxa"/>
            <w:tcMar/>
          </w:tcPr>
          <w:p w:rsidR="2908879C" w:rsidP="7721949B" w:rsidRDefault="2908879C" w14:paraId="5842E7E6" w14:textId="3F38888E">
            <w:pPr>
              <w:pStyle w:val="Normal"/>
              <w:rPr>
                <w:noProof w:val="0"/>
                <w:lang w:val="en-GB"/>
              </w:rPr>
            </w:pPr>
            <w:r w:rsidRPr="7721949B" w:rsidR="2908879C">
              <w:rPr>
                <w:noProof w:val="0"/>
                <w:lang w:val="en-GB"/>
              </w:rPr>
              <w:t>9</w:t>
            </w:r>
          </w:p>
        </w:tc>
        <w:tc>
          <w:tcPr>
            <w:tcW w:w="2718" w:type="dxa"/>
            <w:tcMar/>
          </w:tcPr>
          <w:p w:rsidR="7721949B" w:rsidP="7721949B" w:rsidRDefault="7721949B" w14:paraId="6B8609E9" w14:textId="5A552772">
            <w:pPr>
              <w:pStyle w:val="Normal"/>
              <w:rPr>
                <w:noProof w:val="0"/>
                <w:lang w:val="en-GB"/>
              </w:rPr>
            </w:pPr>
          </w:p>
        </w:tc>
        <w:tc>
          <w:tcPr>
            <w:tcW w:w="2686" w:type="dxa"/>
            <w:tcMar/>
          </w:tcPr>
          <w:p w:rsidR="084459AE" w:rsidP="7721949B" w:rsidRDefault="084459AE" w14:paraId="0D057C6A" w14:textId="223C6C16">
            <w:pPr>
              <w:pStyle w:val="Normal"/>
              <w:rPr>
                <w:noProof w:val="0"/>
                <w:lang w:val="en-GB"/>
              </w:rPr>
            </w:pPr>
            <w:r w:rsidRPr="7721949B" w:rsidR="084459AE">
              <w:rPr>
                <w:noProof w:val="0"/>
                <w:lang w:val="en-GB"/>
              </w:rPr>
              <w:t>cost</w:t>
            </w:r>
          </w:p>
        </w:tc>
        <w:tc>
          <w:tcPr>
            <w:tcW w:w="920" w:type="dxa"/>
            <w:tcMar/>
          </w:tcPr>
          <w:p w:rsidR="4E597EF6" w:rsidP="7721949B" w:rsidRDefault="4E597EF6" w14:paraId="4A4805E8" w14:textId="277EB94C">
            <w:pPr>
              <w:pStyle w:val="Normal"/>
              <w:rPr>
                <w:noProof w:val="0"/>
                <w:lang w:val="en-GB"/>
              </w:rPr>
            </w:pPr>
            <w:r w:rsidRPr="7721949B" w:rsidR="4E597EF6">
              <w:rPr>
                <w:noProof w:val="0"/>
                <w:lang w:val="en-GB"/>
              </w:rPr>
              <w:t>4</w:t>
            </w:r>
          </w:p>
        </w:tc>
      </w:tr>
      <w:tr w:rsidR="7721949B" w:rsidTr="7721949B" w14:paraId="7E964EBF">
        <w:trPr>
          <w:trHeight w:val="300"/>
        </w:trPr>
        <w:tc>
          <w:tcPr>
            <w:tcW w:w="1803" w:type="dxa"/>
            <w:tcMar/>
          </w:tcPr>
          <w:p w:rsidR="084459AE" w:rsidP="7721949B" w:rsidRDefault="084459AE" w14:paraId="3DB40CB6" w14:textId="0458918A">
            <w:pPr>
              <w:pStyle w:val="Normal"/>
              <w:rPr>
                <w:noProof w:val="0"/>
                <w:lang w:val="en-GB"/>
              </w:rPr>
            </w:pPr>
            <w:r w:rsidRPr="7721949B" w:rsidR="084459AE">
              <w:rPr>
                <w:noProof w:val="0"/>
                <w:lang w:val="en-GB"/>
              </w:rPr>
              <w:t>Skilled workforce</w:t>
            </w:r>
          </w:p>
        </w:tc>
        <w:tc>
          <w:tcPr>
            <w:tcW w:w="888" w:type="dxa"/>
            <w:tcMar/>
          </w:tcPr>
          <w:p w:rsidR="79F3756C" w:rsidP="7721949B" w:rsidRDefault="79F3756C" w14:paraId="6933BCD4" w14:textId="56243984">
            <w:pPr>
              <w:pStyle w:val="Normal"/>
              <w:rPr>
                <w:noProof w:val="0"/>
                <w:lang w:val="en-GB"/>
              </w:rPr>
            </w:pPr>
            <w:r w:rsidRPr="7721949B" w:rsidR="79F3756C">
              <w:rPr>
                <w:noProof w:val="0"/>
                <w:lang w:val="en-GB"/>
              </w:rPr>
              <w:t>9</w:t>
            </w:r>
          </w:p>
        </w:tc>
        <w:tc>
          <w:tcPr>
            <w:tcW w:w="2718" w:type="dxa"/>
            <w:tcMar/>
          </w:tcPr>
          <w:p w:rsidR="7721949B" w:rsidP="7721949B" w:rsidRDefault="7721949B" w14:paraId="4AD02599" w14:textId="75458FD8">
            <w:pPr>
              <w:pStyle w:val="Normal"/>
              <w:rPr>
                <w:noProof w:val="0"/>
                <w:lang w:val="en-GB"/>
              </w:rPr>
            </w:pPr>
          </w:p>
          <w:p w:rsidR="137476CF" w:rsidP="7721949B" w:rsidRDefault="137476CF" w14:paraId="09CFEBE2" w14:textId="028357B2">
            <w:pPr>
              <w:pStyle w:val="Normal"/>
              <w:rPr>
                <w:noProof w:val="0"/>
                <w:lang w:val="en-GB"/>
              </w:rPr>
            </w:pPr>
            <w:r w:rsidRPr="7721949B" w:rsidR="137476CF">
              <w:rPr>
                <w:noProof w:val="0"/>
                <w:lang w:val="en-GB"/>
              </w:rPr>
              <w:t>Look at ways to change booking system, keep staff morale boosted and increase client satisfaction</w:t>
            </w:r>
          </w:p>
          <w:p w:rsidR="7721949B" w:rsidP="7721949B" w:rsidRDefault="7721949B" w14:paraId="106E9C42" w14:textId="1C2208EF">
            <w:pPr>
              <w:pStyle w:val="Normal"/>
              <w:rPr>
                <w:noProof w:val="0"/>
                <w:lang w:val="en-GB"/>
              </w:rPr>
            </w:pPr>
          </w:p>
        </w:tc>
        <w:tc>
          <w:tcPr>
            <w:tcW w:w="2686" w:type="dxa"/>
            <w:tcMar/>
          </w:tcPr>
          <w:p w:rsidR="084459AE" w:rsidP="7721949B" w:rsidRDefault="084459AE" w14:paraId="697AEC89" w14:textId="4B718A16">
            <w:pPr>
              <w:pStyle w:val="Normal"/>
              <w:rPr>
                <w:noProof w:val="0"/>
                <w:lang w:val="en-GB"/>
              </w:rPr>
            </w:pPr>
            <w:r w:rsidRPr="7721949B" w:rsidR="084459AE">
              <w:rPr>
                <w:noProof w:val="0"/>
                <w:lang w:val="en-GB"/>
              </w:rPr>
              <w:t>resistance</w:t>
            </w:r>
          </w:p>
        </w:tc>
        <w:tc>
          <w:tcPr>
            <w:tcW w:w="920" w:type="dxa"/>
            <w:tcMar/>
          </w:tcPr>
          <w:p w:rsidR="3BCFE47D" w:rsidP="7721949B" w:rsidRDefault="3BCFE47D" w14:paraId="088616B9" w14:textId="5E2DD94D">
            <w:pPr>
              <w:pStyle w:val="Normal"/>
              <w:rPr>
                <w:noProof w:val="0"/>
                <w:lang w:val="en-GB"/>
              </w:rPr>
            </w:pPr>
            <w:r w:rsidRPr="7721949B" w:rsidR="3BCFE47D">
              <w:rPr>
                <w:noProof w:val="0"/>
                <w:lang w:val="en-GB"/>
              </w:rPr>
              <w:t>2</w:t>
            </w:r>
          </w:p>
        </w:tc>
      </w:tr>
      <w:tr w:rsidR="7721949B" w:rsidTr="7721949B" w14:paraId="183D6702">
        <w:trPr>
          <w:trHeight w:val="300"/>
        </w:trPr>
        <w:tc>
          <w:tcPr>
            <w:tcW w:w="1803" w:type="dxa"/>
            <w:tcMar/>
          </w:tcPr>
          <w:p w:rsidR="01016905" w:rsidP="7721949B" w:rsidRDefault="01016905" w14:paraId="17F4D890" w14:textId="590404FA">
            <w:pPr>
              <w:pStyle w:val="Normal"/>
              <w:rPr>
                <w:noProof w:val="0"/>
                <w:lang w:val="en-GB"/>
              </w:rPr>
            </w:pPr>
            <w:r w:rsidRPr="7721949B" w:rsidR="01016905">
              <w:rPr>
                <w:noProof w:val="0"/>
                <w:lang w:val="en-GB"/>
              </w:rPr>
              <w:t>Reduce training time</w:t>
            </w:r>
          </w:p>
        </w:tc>
        <w:tc>
          <w:tcPr>
            <w:tcW w:w="888" w:type="dxa"/>
            <w:tcMar/>
          </w:tcPr>
          <w:p w:rsidR="01016905" w:rsidP="7721949B" w:rsidRDefault="01016905" w14:paraId="522E3DAE" w14:textId="585E8B76">
            <w:pPr>
              <w:pStyle w:val="Normal"/>
              <w:rPr>
                <w:noProof w:val="0"/>
                <w:lang w:val="en-GB"/>
              </w:rPr>
            </w:pPr>
            <w:r w:rsidRPr="7721949B" w:rsidR="01016905">
              <w:rPr>
                <w:noProof w:val="0"/>
                <w:lang w:val="en-GB"/>
              </w:rPr>
              <w:t>3</w:t>
            </w:r>
          </w:p>
        </w:tc>
        <w:tc>
          <w:tcPr>
            <w:tcW w:w="2718" w:type="dxa"/>
            <w:tcMar/>
          </w:tcPr>
          <w:p w:rsidR="7721949B" w:rsidP="7721949B" w:rsidRDefault="7721949B" w14:paraId="09CA3B29" w14:textId="4EFD2339">
            <w:pPr>
              <w:pStyle w:val="Normal"/>
              <w:rPr>
                <w:noProof w:val="0"/>
                <w:lang w:val="en-GB"/>
              </w:rPr>
            </w:pPr>
          </w:p>
          <w:p w:rsidR="7721949B" w:rsidP="7721949B" w:rsidRDefault="7721949B" w14:paraId="5DF0877E" w14:textId="37CE739A">
            <w:pPr>
              <w:pStyle w:val="Normal"/>
              <w:rPr>
                <w:noProof w:val="0"/>
                <w:lang w:val="en-GB"/>
              </w:rPr>
            </w:pPr>
          </w:p>
          <w:p w:rsidR="7721949B" w:rsidP="7721949B" w:rsidRDefault="7721949B" w14:paraId="5D182FE1" w14:textId="273358CC">
            <w:pPr>
              <w:pStyle w:val="Normal"/>
              <w:rPr>
                <w:noProof w:val="0"/>
                <w:lang w:val="en-GB"/>
              </w:rPr>
            </w:pPr>
          </w:p>
        </w:tc>
        <w:tc>
          <w:tcPr>
            <w:tcW w:w="2686" w:type="dxa"/>
            <w:tcMar/>
          </w:tcPr>
          <w:p w:rsidR="01016905" w:rsidP="7721949B" w:rsidRDefault="01016905" w14:paraId="79618767" w14:textId="36F2EFE2">
            <w:pPr>
              <w:pStyle w:val="Normal"/>
              <w:rPr>
                <w:noProof w:val="0"/>
                <w:lang w:val="en-GB"/>
              </w:rPr>
            </w:pPr>
            <w:r w:rsidRPr="7721949B" w:rsidR="01016905">
              <w:rPr>
                <w:noProof w:val="0"/>
                <w:lang w:val="en-GB"/>
              </w:rPr>
              <w:t>Impact on team</w:t>
            </w:r>
          </w:p>
        </w:tc>
        <w:tc>
          <w:tcPr>
            <w:tcW w:w="920" w:type="dxa"/>
            <w:tcMar/>
          </w:tcPr>
          <w:p w:rsidR="01016905" w:rsidP="7721949B" w:rsidRDefault="01016905" w14:paraId="3ED93A52" w14:textId="5E6DFADE">
            <w:pPr>
              <w:pStyle w:val="Normal"/>
              <w:rPr>
                <w:noProof w:val="0"/>
                <w:lang w:val="en-GB"/>
              </w:rPr>
            </w:pPr>
            <w:r w:rsidRPr="7721949B" w:rsidR="01016905">
              <w:rPr>
                <w:noProof w:val="0"/>
                <w:lang w:val="en-GB"/>
              </w:rPr>
              <w:t>9</w:t>
            </w:r>
          </w:p>
        </w:tc>
      </w:tr>
      <w:tr w:rsidR="7721949B" w:rsidTr="7721949B" w14:paraId="19FFC8B0">
        <w:trPr>
          <w:trHeight w:val="300"/>
        </w:trPr>
        <w:tc>
          <w:tcPr>
            <w:tcW w:w="1803" w:type="dxa"/>
            <w:tcMar/>
          </w:tcPr>
          <w:p w:rsidR="7721949B" w:rsidP="7721949B" w:rsidRDefault="7721949B" w14:paraId="259F3231" w14:textId="5941A7CA">
            <w:pPr>
              <w:pStyle w:val="Normal"/>
              <w:rPr>
                <w:noProof w:val="0"/>
                <w:lang w:val="en-GB"/>
              </w:rPr>
            </w:pPr>
          </w:p>
        </w:tc>
        <w:tc>
          <w:tcPr>
            <w:tcW w:w="888" w:type="dxa"/>
            <w:tcMar/>
          </w:tcPr>
          <w:p w:rsidR="01016905" w:rsidP="7721949B" w:rsidRDefault="01016905" w14:paraId="24AAD3BE" w14:textId="3A7E2AA4">
            <w:pPr>
              <w:pStyle w:val="Normal"/>
              <w:rPr>
                <w:noProof w:val="0"/>
                <w:lang w:val="en-GB"/>
              </w:rPr>
            </w:pPr>
            <w:r w:rsidRPr="7721949B" w:rsidR="01016905">
              <w:rPr>
                <w:noProof w:val="0"/>
                <w:lang w:val="en-GB"/>
              </w:rPr>
              <w:t>27</w:t>
            </w:r>
          </w:p>
        </w:tc>
        <w:tc>
          <w:tcPr>
            <w:tcW w:w="2718" w:type="dxa"/>
            <w:tcMar/>
          </w:tcPr>
          <w:p w:rsidR="7721949B" w:rsidP="7721949B" w:rsidRDefault="7721949B" w14:paraId="519D15C0" w14:textId="2E8A7CC1">
            <w:pPr>
              <w:pStyle w:val="Normal"/>
              <w:rPr>
                <w:noProof w:val="0"/>
                <w:lang w:val="en-GB"/>
              </w:rPr>
            </w:pPr>
          </w:p>
          <w:p w:rsidR="7721949B" w:rsidP="7721949B" w:rsidRDefault="7721949B" w14:paraId="4A330D2E" w14:textId="2C0B6DD5">
            <w:pPr>
              <w:pStyle w:val="Normal"/>
              <w:rPr>
                <w:noProof w:val="0"/>
                <w:lang w:val="en-GB"/>
              </w:rPr>
            </w:pPr>
          </w:p>
        </w:tc>
        <w:tc>
          <w:tcPr>
            <w:tcW w:w="2686" w:type="dxa"/>
            <w:tcMar/>
          </w:tcPr>
          <w:p w:rsidR="7721949B" w:rsidP="7721949B" w:rsidRDefault="7721949B" w14:paraId="34FD9F0E" w14:textId="3B59EA12">
            <w:pPr>
              <w:pStyle w:val="Normal"/>
              <w:rPr>
                <w:noProof w:val="0"/>
                <w:lang w:val="en-GB"/>
              </w:rPr>
            </w:pPr>
          </w:p>
        </w:tc>
        <w:tc>
          <w:tcPr>
            <w:tcW w:w="920" w:type="dxa"/>
            <w:tcMar/>
          </w:tcPr>
          <w:p w:rsidR="01016905" w:rsidP="7721949B" w:rsidRDefault="01016905" w14:paraId="5EB9A3AA" w14:textId="45D614C2">
            <w:pPr>
              <w:pStyle w:val="Normal"/>
              <w:rPr>
                <w:noProof w:val="0"/>
                <w:lang w:val="en-GB"/>
              </w:rPr>
            </w:pPr>
            <w:r w:rsidRPr="7721949B" w:rsidR="01016905">
              <w:rPr>
                <w:noProof w:val="0"/>
                <w:lang w:val="en-GB"/>
              </w:rPr>
              <w:t>13</w:t>
            </w:r>
          </w:p>
        </w:tc>
      </w:tr>
    </w:tbl>
    <w:p w:rsidR="7721949B" w:rsidP="7721949B" w:rsidRDefault="7721949B" w14:paraId="0A177838" w14:textId="2FC82453">
      <w:pPr>
        <w:pStyle w:val="Normal"/>
        <w:rPr>
          <w:noProof w:val="0"/>
          <w:lang w:val="en-GB"/>
        </w:rPr>
      </w:pPr>
    </w:p>
    <w:p w:rsidR="11AAF36B" w:rsidP="7721949B" w:rsidRDefault="11AAF36B" w14:paraId="0EBECB1D" w14:textId="54617351">
      <w:pPr>
        <w:pStyle w:val="Normal"/>
        <w:rPr>
          <w:noProof w:val="0"/>
          <w:lang w:val="en-GB"/>
        </w:rPr>
      </w:pPr>
      <w:r w:rsidRPr="7721949B" w:rsidR="11AAF36B">
        <w:rPr>
          <w:noProof w:val="0"/>
          <w:lang w:val="en-GB"/>
        </w:rPr>
        <w:t xml:space="preserve">New Booking System SWOT Analysis </w:t>
      </w:r>
    </w:p>
    <w:tbl>
      <w:tblPr>
        <w:tblStyle w:val="TableGrid"/>
        <w:tblW w:w="0" w:type="auto"/>
        <w:tblLayout w:type="fixed"/>
        <w:tblLook w:val="06A0" w:firstRow="1" w:lastRow="0" w:firstColumn="1" w:lastColumn="0" w:noHBand="1" w:noVBand="1"/>
      </w:tblPr>
      <w:tblGrid>
        <w:gridCol w:w="4508"/>
        <w:gridCol w:w="4508"/>
      </w:tblGrid>
      <w:tr w:rsidR="7721949B" w:rsidTr="7721949B" w14:paraId="0DF9DE25">
        <w:trPr>
          <w:trHeight w:val="300"/>
        </w:trPr>
        <w:tc>
          <w:tcPr>
            <w:tcW w:w="4508" w:type="dxa"/>
            <w:tcMar/>
          </w:tcPr>
          <w:p w:rsidR="11AAF36B" w:rsidP="7721949B" w:rsidRDefault="11AAF36B" w14:paraId="34843CF4" w14:textId="112C294B">
            <w:pPr>
              <w:pStyle w:val="Normal"/>
              <w:rPr>
                <w:noProof w:val="0"/>
                <w:lang w:val="en-GB"/>
              </w:rPr>
            </w:pPr>
            <w:r w:rsidRPr="7721949B" w:rsidR="11AAF36B">
              <w:rPr>
                <w:noProof w:val="0"/>
                <w:lang w:val="en-GB"/>
              </w:rPr>
              <w:t>Strengths:</w:t>
            </w:r>
          </w:p>
          <w:p w:rsidR="11AAF36B" w:rsidP="7721949B" w:rsidRDefault="11AAF36B" w14:paraId="06C49036" w14:textId="184F43D4">
            <w:pPr>
              <w:pStyle w:val="Normal"/>
              <w:rPr>
                <w:noProof w:val="0"/>
                <w:lang w:val="en-GB"/>
              </w:rPr>
            </w:pPr>
            <w:r w:rsidRPr="7721949B" w:rsidR="11AAF36B">
              <w:rPr>
                <w:noProof w:val="0"/>
                <w:lang w:val="en-GB"/>
              </w:rPr>
              <w:t>*</w:t>
            </w:r>
            <w:r w:rsidRPr="7721949B" w:rsidR="11AAF36B">
              <w:rPr>
                <w:noProof w:val="0"/>
                <w:lang w:val="en-GB"/>
              </w:rPr>
              <w:t>Documentation</w:t>
            </w:r>
            <w:r w:rsidRPr="7721949B" w:rsidR="11AAF36B">
              <w:rPr>
                <w:noProof w:val="0"/>
                <w:lang w:val="en-GB"/>
              </w:rPr>
              <w:t xml:space="preserve"> stored in one place.</w:t>
            </w:r>
          </w:p>
          <w:p w:rsidR="11AAF36B" w:rsidP="7721949B" w:rsidRDefault="11AAF36B" w14:paraId="2CF316A6" w14:textId="4AEEF947">
            <w:pPr>
              <w:pStyle w:val="Normal"/>
              <w:rPr>
                <w:noProof w:val="0"/>
                <w:lang w:val="en-GB"/>
              </w:rPr>
            </w:pPr>
            <w:r w:rsidRPr="7721949B" w:rsidR="11AAF36B">
              <w:rPr>
                <w:noProof w:val="0"/>
                <w:lang w:val="en-GB"/>
              </w:rPr>
              <w:t>*Accessed from phone or computer anyway.</w:t>
            </w:r>
          </w:p>
          <w:p w:rsidR="11AAF36B" w:rsidP="7721949B" w:rsidRDefault="11AAF36B" w14:paraId="4681E653" w14:textId="0FD08325">
            <w:pPr>
              <w:pStyle w:val="Normal"/>
              <w:rPr>
                <w:noProof w:val="0"/>
                <w:lang w:val="en-GB"/>
              </w:rPr>
            </w:pPr>
            <w:r w:rsidRPr="7721949B" w:rsidR="11AAF36B">
              <w:rPr>
                <w:noProof w:val="0"/>
                <w:lang w:val="en-GB"/>
              </w:rPr>
              <w:t xml:space="preserve">* Secure as it will be password protected to ensure Data protection. </w:t>
            </w:r>
          </w:p>
          <w:p w:rsidR="7721949B" w:rsidP="7721949B" w:rsidRDefault="7721949B" w14:paraId="1C100B24" w14:textId="7CC4C349">
            <w:pPr>
              <w:pStyle w:val="Normal"/>
              <w:rPr>
                <w:noProof w:val="0"/>
                <w:lang w:val="en-GB"/>
              </w:rPr>
            </w:pPr>
          </w:p>
        </w:tc>
        <w:tc>
          <w:tcPr>
            <w:tcW w:w="4508" w:type="dxa"/>
            <w:tcMar/>
          </w:tcPr>
          <w:p w:rsidR="11AAF36B" w:rsidP="7721949B" w:rsidRDefault="11AAF36B" w14:paraId="777B43AB" w14:textId="1DC588D1">
            <w:pPr>
              <w:pStyle w:val="Normal"/>
              <w:rPr>
                <w:noProof w:val="0"/>
                <w:lang w:val="en-GB"/>
              </w:rPr>
            </w:pPr>
            <w:r w:rsidRPr="7721949B" w:rsidR="11AAF36B">
              <w:rPr>
                <w:noProof w:val="0"/>
                <w:lang w:val="en-GB"/>
              </w:rPr>
              <w:t>Weakness:</w:t>
            </w:r>
          </w:p>
          <w:p w:rsidR="11AAF36B" w:rsidP="7721949B" w:rsidRDefault="11AAF36B" w14:paraId="690F94FD" w14:textId="58268FEA">
            <w:pPr>
              <w:pStyle w:val="Normal"/>
              <w:rPr>
                <w:noProof w:val="0"/>
                <w:lang w:val="en-GB"/>
              </w:rPr>
            </w:pPr>
            <w:r w:rsidRPr="7721949B" w:rsidR="11AAF36B">
              <w:rPr>
                <w:noProof w:val="0"/>
                <w:lang w:val="en-GB"/>
              </w:rPr>
              <w:t xml:space="preserve">*Back up filing systems for client information, needing to increase security to ensure data is lost or sent to the wrong person. </w:t>
            </w:r>
          </w:p>
        </w:tc>
      </w:tr>
      <w:tr w:rsidR="7721949B" w:rsidTr="7721949B" w14:paraId="002E5F02">
        <w:trPr>
          <w:trHeight w:val="300"/>
        </w:trPr>
        <w:tc>
          <w:tcPr>
            <w:tcW w:w="4508" w:type="dxa"/>
            <w:tcMar/>
          </w:tcPr>
          <w:p w:rsidR="11AAF36B" w:rsidP="7721949B" w:rsidRDefault="11AAF36B" w14:paraId="3FF837C1" w14:textId="6800EC2F">
            <w:pPr>
              <w:pStyle w:val="Normal"/>
              <w:rPr>
                <w:noProof w:val="0"/>
                <w:lang w:val="en-GB"/>
              </w:rPr>
            </w:pPr>
            <w:r w:rsidRPr="7721949B" w:rsidR="11AAF36B">
              <w:rPr>
                <w:noProof w:val="0"/>
                <w:lang w:val="en-GB"/>
              </w:rPr>
              <w:t>Opportunities</w:t>
            </w:r>
            <w:r w:rsidRPr="7721949B" w:rsidR="11AAF36B">
              <w:rPr>
                <w:noProof w:val="0"/>
                <w:lang w:val="en-GB"/>
              </w:rPr>
              <w:t>:</w:t>
            </w:r>
          </w:p>
          <w:p w:rsidR="11AAF36B" w:rsidP="7721949B" w:rsidRDefault="11AAF36B" w14:paraId="229DD7AB" w14:textId="7F6FBE5E">
            <w:pPr>
              <w:pStyle w:val="Normal"/>
              <w:ind w:left="0"/>
              <w:rPr>
                <w:noProof w:val="0"/>
                <w:lang w:val="en-GB"/>
              </w:rPr>
            </w:pPr>
            <w:r w:rsidRPr="7721949B" w:rsidR="11AAF36B">
              <w:rPr>
                <w:noProof w:val="0"/>
                <w:lang w:val="en-GB"/>
              </w:rPr>
              <w:t>*Regularly update clients on services and warranties.</w:t>
            </w:r>
          </w:p>
          <w:p w:rsidR="11AAF36B" w:rsidP="7721949B" w:rsidRDefault="11AAF36B" w14:paraId="41D32399" w14:textId="30FEE523">
            <w:pPr>
              <w:pStyle w:val="Normal"/>
              <w:ind w:left="0"/>
              <w:rPr>
                <w:noProof w:val="0"/>
                <w:lang w:val="en-GB"/>
              </w:rPr>
            </w:pPr>
            <w:r w:rsidRPr="7721949B" w:rsidR="11AAF36B">
              <w:rPr>
                <w:noProof w:val="0"/>
                <w:lang w:val="en-GB"/>
              </w:rPr>
              <w:t xml:space="preserve">* </w:t>
            </w:r>
            <w:r w:rsidRPr="7721949B" w:rsidR="11AAF36B">
              <w:rPr>
                <w:noProof w:val="0"/>
                <w:lang w:val="en-GB"/>
              </w:rPr>
              <w:t>Able</w:t>
            </w:r>
            <w:r w:rsidRPr="7721949B" w:rsidR="11AAF36B">
              <w:rPr>
                <w:noProof w:val="0"/>
                <w:lang w:val="en-GB"/>
              </w:rPr>
              <w:t xml:space="preserve"> to quote and invoice faster</w:t>
            </w:r>
          </w:p>
        </w:tc>
        <w:tc>
          <w:tcPr>
            <w:tcW w:w="4508" w:type="dxa"/>
            <w:tcMar/>
          </w:tcPr>
          <w:p w:rsidR="11AAF36B" w:rsidP="7721949B" w:rsidRDefault="11AAF36B" w14:paraId="195D0188" w14:textId="48B15A3D">
            <w:pPr>
              <w:pStyle w:val="Normal"/>
              <w:rPr>
                <w:noProof w:val="0"/>
                <w:lang w:val="en-GB"/>
              </w:rPr>
            </w:pPr>
            <w:r w:rsidRPr="7721949B" w:rsidR="11AAF36B">
              <w:rPr>
                <w:noProof w:val="0"/>
                <w:lang w:val="en-GB"/>
              </w:rPr>
              <w:t>Threats:</w:t>
            </w:r>
          </w:p>
          <w:p w:rsidR="11AAF36B" w:rsidP="7721949B" w:rsidRDefault="11AAF36B" w14:paraId="6DF5C3A4" w14:textId="489B6978">
            <w:pPr>
              <w:pStyle w:val="Normal"/>
              <w:rPr>
                <w:noProof w:val="0"/>
                <w:lang w:val="en-GB"/>
              </w:rPr>
            </w:pPr>
            <w:r w:rsidRPr="7721949B" w:rsidR="11AAF36B">
              <w:rPr>
                <w:noProof w:val="0"/>
                <w:lang w:val="en-GB"/>
              </w:rPr>
              <w:t>*</w:t>
            </w:r>
            <w:r w:rsidRPr="7721949B" w:rsidR="11AAF36B">
              <w:rPr>
                <w:noProof w:val="0"/>
                <w:lang w:val="en-GB"/>
              </w:rPr>
              <w:t>If</w:t>
            </w:r>
            <w:r w:rsidRPr="7721949B" w:rsidR="11AAF36B">
              <w:rPr>
                <w:noProof w:val="0"/>
                <w:lang w:val="en-GB"/>
              </w:rPr>
              <w:t xml:space="preserve"> your unbale to access online account you do not have any customer information. </w:t>
            </w:r>
          </w:p>
          <w:p w:rsidR="7721949B" w:rsidP="7721949B" w:rsidRDefault="7721949B" w14:paraId="06C87A9F" w14:textId="5E5BA583">
            <w:pPr>
              <w:pStyle w:val="Normal"/>
              <w:rPr>
                <w:noProof w:val="0"/>
                <w:lang w:val="en-GB"/>
              </w:rPr>
            </w:pPr>
          </w:p>
          <w:p w:rsidR="7721949B" w:rsidP="7721949B" w:rsidRDefault="7721949B" w14:paraId="71442DBB" w14:textId="60A7E17A">
            <w:pPr>
              <w:pStyle w:val="Normal"/>
              <w:rPr>
                <w:noProof w:val="0"/>
                <w:lang w:val="en-GB"/>
              </w:rPr>
            </w:pPr>
          </w:p>
        </w:tc>
      </w:tr>
    </w:tbl>
    <w:p w:rsidR="438B4889" w:rsidP="7721949B" w:rsidRDefault="438B4889" w14:paraId="3C073D2D" w14:textId="764A94BF">
      <w:pPr>
        <w:pStyle w:val="Normal"/>
        <w:rPr>
          <w:noProof w:val="0"/>
          <w:lang w:val="en-GB"/>
        </w:rPr>
      </w:pPr>
      <w:r w:rsidRPr="7721949B" w:rsidR="438B4889">
        <w:rPr>
          <w:noProof w:val="0"/>
          <w:lang w:val="en-GB"/>
        </w:rPr>
        <w:t xml:space="preserve"> </w:t>
      </w:r>
    </w:p>
    <w:p w:rsidR="0DED8CE5" w:rsidP="7721949B" w:rsidRDefault="0DED8CE5" w14:paraId="3B5821A2" w14:textId="4F6D53F6">
      <w:pPr>
        <w:pStyle w:val="Normal"/>
        <w:rPr>
          <w:noProof w:val="0"/>
          <w:lang w:val="en-GB"/>
        </w:rPr>
      </w:pPr>
      <w:r w:rsidRPr="7721949B" w:rsidR="0DED8CE5">
        <w:rPr>
          <w:noProof w:val="0"/>
          <w:lang w:val="en-GB"/>
        </w:rPr>
        <w:t>As you can see from t</w:t>
      </w:r>
      <w:r w:rsidRPr="7721949B" w:rsidR="71735F0B">
        <w:rPr>
          <w:noProof w:val="0"/>
          <w:lang w:val="en-GB"/>
        </w:rPr>
        <w:t xml:space="preserve">he force for change </w:t>
      </w:r>
      <w:r w:rsidRPr="7721949B" w:rsidR="0DED8CE5">
        <w:rPr>
          <w:noProof w:val="0"/>
          <w:lang w:val="en-GB"/>
        </w:rPr>
        <w:t>table, it clearly shows th</w:t>
      </w:r>
      <w:r w:rsidRPr="7721949B" w:rsidR="51A4114A">
        <w:rPr>
          <w:noProof w:val="0"/>
          <w:lang w:val="en-GB"/>
        </w:rPr>
        <w:t xml:space="preserve">at having an updated booking system is </w:t>
      </w:r>
      <w:r w:rsidRPr="7721949B" w:rsidR="65AE9687">
        <w:rPr>
          <w:noProof w:val="0"/>
          <w:lang w:val="en-GB"/>
        </w:rPr>
        <w:t>valuable</w:t>
      </w:r>
      <w:r w:rsidRPr="7721949B" w:rsidR="51A4114A">
        <w:rPr>
          <w:noProof w:val="0"/>
          <w:lang w:val="en-GB"/>
        </w:rPr>
        <w:t xml:space="preserve"> and these</w:t>
      </w:r>
      <w:r w:rsidRPr="7721949B" w:rsidR="0DED8CE5">
        <w:rPr>
          <w:noProof w:val="0"/>
          <w:lang w:val="en-GB"/>
        </w:rPr>
        <w:t xml:space="preserve"> </w:t>
      </w:r>
      <w:r w:rsidRPr="7721949B" w:rsidR="0DED8CE5">
        <w:rPr>
          <w:noProof w:val="0"/>
          <w:lang w:val="en-GB"/>
        </w:rPr>
        <w:t xml:space="preserve">benefits </w:t>
      </w:r>
      <w:r w:rsidRPr="7721949B" w:rsidR="6B90FAC9">
        <w:rPr>
          <w:noProof w:val="0"/>
          <w:lang w:val="en-GB"/>
        </w:rPr>
        <w:t xml:space="preserve">can be seen again from the SWOT </w:t>
      </w:r>
      <w:r w:rsidRPr="7721949B" w:rsidR="7C709BCF">
        <w:rPr>
          <w:noProof w:val="0"/>
          <w:lang w:val="en-GB"/>
        </w:rPr>
        <w:t>analysis</w:t>
      </w:r>
      <w:r w:rsidRPr="7721949B" w:rsidR="6B90FAC9">
        <w:rPr>
          <w:noProof w:val="0"/>
          <w:lang w:val="en-GB"/>
        </w:rPr>
        <w:t>. So long as the organisation ensure that information is stored correctly and securely</w:t>
      </w:r>
      <w:r w:rsidRPr="7721949B" w:rsidR="088E3EAD">
        <w:rPr>
          <w:noProof w:val="0"/>
          <w:lang w:val="en-GB"/>
        </w:rPr>
        <w:t xml:space="preserve">, with extra password protection then the </w:t>
      </w:r>
      <w:r w:rsidRPr="7721949B" w:rsidR="68C55BB4">
        <w:rPr>
          <w:noProof w:val="0"/>
          <w:lang w:val="en-GB"/>
        </w:rPr>
        <w:t>organisation</w:t>
      </w:r>
      <w:r w:rsidRPr="7721949B" w:rsidR="088E3EAD">
        <w:rPr>
          <w:noProof w:val="0"/>
          <w:lang w:val="en-GB"/>
        </w:rPr>
        <w:t xml:space="preserve"> will have access to essential information a lot sooner. </w:t>
      </w:r>
    </w:p>
    <w:p w:rsidR="7721949B" w:rsidP="7721949B" w:rsidRDefault="7721949B" w14:paraId="5FB191AA" w14:textId="21FA5A34">
      <w:pPr>
        <w:pStyle w:val="Normal"/>
        <w:rPr>
          <w:noProof w:val="0"/>
          <w:lang w:val="en-GB"/>
        </w:rPr>
      </w:pPr>
    </w:p>
    <w:p xmlns:wp14="http://schemas.microsoft.com/office/word/2010/wordml" w:rsidP="7721949B" wp14:paraId="754593F0" wp14:textId="64E3158E">
      <w:pPr>
        <w:pStyle w:val="Normal"/>
      </w:pPr>
      <w:r w:rsidRPr="7721949B" w:rsidR="1E99AEFD">
        <w:rPr>
          <w:noProof w:val="0"/>
          <w:lang w:val="en-GB"/>
        </w:rPr>
        <w:t xml:space="preserve"> </w:t>
      </w:r>
    </w:p>
    <w:p xmlns:wp14="http://schemas.microsoft.com/office/word/2010/wordml" w:rsidP="7721949B" wp14:paraId="4F004BAA" wp14:textId="34A580FF">
      <w:pPr>
        <w:pStyle w:val="Normal"/>
        <w:rPr>
          <w:noProof w:val="0"/>
          <w:lang w:val="en-GB"/>
        </w:rPr>
      </w:pPr>
    </w:p>
    <w:p xmlns:wp14="http://schemas.microsoft.com/office/word/2010/wordml" w:rsidP="7721949B" wp14:paraId="2947738E" wp14:textId="575A61D7">
      <w:pPr>
        <w:pStyle w:val="Normal"/>
      </w:pPr>
      <w:r w:rsidRPr="7721949B" w:rsidR="482D37C5">
        <w:rPr>
          <w:noProof w:val="0"/>
          <w:lang w:val="en-GB"/>
        </w:rPr>
        <w:t>Skilled workforce SWOT Analysis:</w:t>
      </w:r>
    </w:p>
    <w:tbl>
      <w:tblPr>
        <w:tblStyle w:val="TableGrid"/>
        <w:tblW w:w="0" w:type="auto"/>
        <w:tblLayout w:type="fixed"/>
        <w:tblLook w:val="06A0" w:firstRow="1" w:lastRow="0" w:firstColumn="1" w:lastColumn="0" w:noHBand="1" w:noVBand="1"/>
      </w:tblPr>
      <w:tblGrid>
        <w:gridCol w:w="4508"/>
        <w:gridCol w:w="4508"/>
      </w:tblGrid>
      <w:tr w:rsidR="7721949B" w:rsidTr="7721949B" w14:paraId="71DAE1C7">
        <w:trPr>
          <w:trHeight w:val="300"/>
        </w:trPr>
        <w:tc>
          <w:tcPr>
            <w:tcW w:w="4508" w:type="dxa"/>
            <w:tcMar/>
          </w:tcPr>
          <w:p w:rsidR="32C7711E" w:rsidP="7721949B" w:rsidRDefault="32C7711E" w14:paraId="307FBE91" w14:textId="0F36C286">
            <w:pPr>
              <w:pStyle w:val="Normal"/>
              <w:rPr>
                <w:noProof w:val="0"/>
                <w:lang w:val="en-GB"/>
              </w:rPr>
            </w:pPr>
            <w:r w:rsidRPr="7721949B" w:rsidR="32C7711E">
              <w:rPr>
                <w:noProof w:val="0"/>
                <w:lang w:val="en-GB"/>
              </w:rPr>
              <w:t>Strengths:</w:t>
            </w:r>
          </w:p>
          <w:p w:rsidR="56A12D2A" w:rsidP="7721949B" w:rsidRDefault="56A12D2A" w14:paraId="5652531F" w14:textId="63BD9443">
            <w:pPr>
              <w:pStyle w:val="Normal"/>
              <w:rPr>
                <w:noProof w:val="0"/>
                <w:lang w:val="en-GB"/>
              </w:rPr>
            </w:pPr>
            <w:r w:rsidRPr="7721949B" w:rsidR="56A12D2A">
              <w:rPr>
                <w:noProof w:val="0"/>
                <w:lang w:val="en-GB"/>
              </w:rPr>
              <w:t>*</w:t>
            </w:r>
            <w:r w:rsidRPr="7721949B" w:rsidR="56A12D2A">
              <w:rPr>
                <w:noProof w:val="0"/>
                <w:lang w:val="en-GB"/>
              </w:rPr>
              <w:t>Job</w:t>
            </w:r>
            <w:r w:rsidRPr="7721949B" w:rsidR="56A12D2A">
              <w:rPr>
                <w:noProof w:val="0"/>
                <w:lang w:val="en-GB"/>
              </w:rPr>
              <w:t xml:space="preserve"> completed to high standard</w:t>
            </w:r>
          </w:p>
          <w:p w:rsidR="56A12D2A" w:rsidP="7721949B" w:rsidRDefault="56A12D2A" w14:paraId="790F1E22" w14:textId="2B62E616">
            <w:pPr>
              <w:pStyle w:val="Normal"/>
              <w:rPr>
                <w:noProof w:val="0"/>
                <w:lang w:val="en-GB"/>
              </w:rPr>
            </w:pPr>
            <w:r w:rsidRPr="7721949B" w:rsidR="56A12D2A">
              <w:rPr>
                <w:noProof w:val="0"/>
                <w:lang w:val="en-GB"/>
              </w:rPr>
              <w:t>*Customer satisfaction</w:t>
            </w:r>
          </w:p>
          <w:p w:rsidR="56A12D2A" w:rsidP="7721949B" w:rsidRDefault="56A12D2A" w14:paraId="320C3B41" w14:textId="741BA5D7">
            <w:pPr>
              <w:pStyle w:val="Normal"/>
              <w:rPr>
                <w:noProof w:val="0"/>
                <w:lang w:val="en-GB"/>
              </w:rPr>
            </w:pPr>
            <w:r w:rsidRPr="7721949B" w:rsidR="56A12D2A">
              <w:rPr>
                <w:noProof w:val="0"/>
                <w:lang w:val="en-GB"/>
              </w:rPr>
              <w:t>*</w:t>
            </w:r>
            <w:r w:rsidRPr="7721949B" w:rsidR="56A12D2A">
              <w:rPr>
                <w:noProof w:val="0"/>
                <w:lang w:val="en-GB"/>
              </w:rPr>
              <w:t>Increased</w:t>
            </w:r>
            <w:r w:rsidRPr="7721949B" w:rsidR="56A12D2A">
              <w:rPr>
                <w:noProof w:val="0"/>
                <w:lang w:val="en-GB"/>
              </w:rPr>
              <w:t xml:space="preserve"> knowledge </w:t>
            </w:r>
          </w:p>
          <w:p w:rsidR="7721949B" w:rsidP="7721949B" w:rsidRDefault="7721949B" w14:paraId="0F5DFB48" w14:textId="373E7F3E">
            <w:pPr>
              <w:pStyle w:val="Normal"/>
              <w:rPr>
                <w:noProof w:val="0"/>
                <w:lang w:val="en-GB"/>
              </w:rPr>
            </w:pPr>
          </w:p>
        </w:tc>
        <w:tc>
          <w:tcPr>
            <w:tcW w:w="4508" w:type="dxa"/>
            <w:tcMar/>
          </w:tcPr>
          <w:p w:rsidR="32C7711E" w:rsidP="7721949B" w:rsidRDefault="32C7711E" w14:paraId="42A5F3F1" w14:textId="6B65CEF0">
            <w:pPr>
              <w:pStyle w:val="Normal"/>
              <w:rPr>
                <w:noProof w:val="0"/>
                <w:lang w:val="en-GB"/>
              </w:rPr>
            </w:pPr>
            <w:r w:rsidRPr="7721949B" w:rsidR="32C7711E">
              <w:rPr>
                <w:noProof w:val="0"/>
                <w:lang w:val="en-GB"/>
              </w:rPr>
              <w:t>Weakness:</w:t>
            </w:r>
          </w:p>
          <w:p w:rsidR="7721949B" w:rsidP="7721949B" w:rsidRDefault="7721949B" w14:paraId="6CEB7783" w14:textId="0254DB58">
            <w:pPr>
              <w:pStyle w:val="Normal"/>
              <w:rPr>
                <w:noProof w:val="0"/>
                <w:lang w:val="en-GB"/>
              </w:rPr>
            </w:pPr>
          </w:p>
          <w:p w:rsidR="7721949B" w:rsidP="7721949B" w:rsidRDefault="7721949B" w14:paraId="2732FC5C" w14:textId="452C4E40">
            <w:pPr>
              <w:pStyle w:val="Normal"/>
              <w:rPr>
                <w:noProof w:val="0"/>
                <w:lang w:val="en-GB"/>
              </w:rPr>
            </w:pPr>
          </w:p>
        </w:tc>
      </w:tr>
      <w:tr w:rsidR="7721949B" w:rsidTr="7721949B" w14:paraId="5D3BF0F2">
        <w:trPr>
          <w:trHeight w:val="300"/>
        </w:trPr>
        <w:tc>
          <w:tcPr>
            <w:tcW w:w="4508" w:type="dxa"/>
            <w:tcMar/>
          </w:tcPr>
          <w:p w:rsidR="32C7711E" w:rsidP="7721949B" w:rsidRDefault="32C7711E" w14:paraId="409BF93E" w14:textId="3B7E37D7">
            <w:pPr>
              <w:pStyle w:val="Normal"/>
              <w:rPr>
                <w:noProof w:val="0"/>
                <w:lang w:val="en-GB"/>
              </w:rPr>
            </w:pPr>
            <w:r w:rsidRPr="7721949B" w:rsidR="32C7711E">
              <w:rPr>
                <w:noProof w:val="0"/>
                <w:lang w:val="en-GB"/>
              </w:rPr>
              <w:t>Opportunities</w:t>
            </w:r>
            <w:r w:rsidRPr="7721949B" w:rsidR="32C7711E">
              <w:rPr>
                <w:noProof w:val="0"/>
                <w:lang w:val="en-GB"/>
              </w:rPr>
              <w:t>:</w:t>
            </w:r>
          </w:p>
          <w:p w:rsidR="5D768C38" w:rsidP="7721949B" w:rsidRDefault="5D768C38" w14:paraId="54E8E34A" w14:textId="01E9B050">
            <w:pPr>
              <w:pStyle w:val="Normal"/>
              <w:rPr>
                <w:noProof w:val="0"/>
                <w:lang w:val="en-GB"/>
              </w:rPr>
            </w:pPr>
            <w:r w:rsidRPr="7721949B" w:rsidR="5D768C38">
              <w:rPr>
                <w:noProof w:val="0"/>
                <w:lang w:val="en-GB"/>
              </w:rPr>
              <w:t>*Train more engineers</w:t>
            </w:r>
          </w:p>
        </w:tc>
        <w:tc>
          <w:tcPr>
            <w:tcW w:w="4508" w:type="dxa"/>
            <w:tcMar/>
          </w:tcPr>
          <w:p w:rsidR="32C7711E" w:rsidP="7721949B" w:rsidRDefault="32C7711E" w14:paraId="4C5577E7" w14:textId="6078BC85">
            <w:pPr>
              <w:pStyle w:val="Normal"/>
              <w:rPr>
                <w:noProof w:val="0"/>
                <w:lang w:val="en-GB"/>
              </w:rPr>
            </w:pPr>
            <w:r w:rsidRPr="7721949B" w:rsidR="32C7711E">
              <w:rPr>
                <w:noProof w:val="0"/>
                <w:lang w:val="en-GB"/>
              </w:rPr>
              <w:t>Threats:</w:t>
            </w:r>
          </w:p>
          <w:p w:rsidR="66BBEC9D" w:rsidP="7721949B" w:rsidRDefault="66BBEC9D" w14:paraId="3872F38A" w14:textId="61D51001">
            <w:pPr>
              <w:pStyle w:val="Normal"/>
              <w:rPr>
                <w:noProof w:val="0"/>
                <w:lang w:val="en-GB"/>
              </w:rPr>
            </w:pPr>
            <w:r w:rsidRPr="7721949B" w:rsidR="66BBEC9D">
              <w:rPr>
                <w:noProof w:val="0"/>
                <w:lang w:val="en-GB"/>
              </w:rPr>
              <w:t>*</w:t>
            </w:r>
            <w:r w:rsidRPr="7721949B" w:rsidR="66BBEC9D">
              <w:rPr>
                <w:noProof w:val="0"/>
                <w:lang w:val="en-GB"/>
              </w:rPr>
              <w:t>Other</w:t>
            </w:r>
            <w:r w:rsidRPr="7721949B" w:rsidR="66BBEC9D">
              <w:rPr>
                <w:noProof w:val="0"/>
                <w:lang w:val="en-GB"/>
              </w:rPr>
              <w:t xml:space="preserve"> companies may poach our team members</w:t>
            </w:r>
          </w:p>
          <w:p w:rsidR="7721949B" w:rsidP="7721949B" w:rsidRDefault="7721949B" w14:paraId="4DA26A2A" w14:textId="490F13FD">
            <w:pPr>
              <w:pStyle w:val="Normal"/>
              <w:rPr>
                <w:noProof w:val="0"/>
                <w:lang w:val="en-GB"/>
              </w:rPr>
            </w:pPr>
          </w:p>
          <w:p w:rsidR="7721949B" w:rsidP="7721949B" w:rsidRDefault="7721949B" w14:paraId="19FA9908" w14:textId="6EC674D1">
            <w:pPr>
              <w:pStyle w:val="Normal"/>
              <w:rPr>
                <w:noProof w:val="0"/>
                <w:lang w:val="en-GB"/>
              </w:rPr>
            </w:pPr>
          </w:p>
          <w:p w:rsidR="7721949B" w:rsidP="7721949B" w:rsidRDefault="7721949B" w14:paraId="60E82239" w14:textId="1FA23C25">
            <w:pPr>
              <w:pStyle w:val="Normal"/>
              <w:rPr>
                <w:noProof w:val="0"/>
                <w:lang w:val="en-GB"/>
              </w:rPr>
            </w:pPr>
          </w:p>
        </w:tc>
      </w:tr>
    </w:tbl>
    <w:p xmlns:wp14="http://schemas.microsoft.com/office/word/2010/wordml" w:rsidP="7721949B" wp14:paraId="0A4ED4D1" wp14:textId="028774A8">
      <w:pPr>
        <w:pStyle w:val="Normal"/>
        <w:spacing w:before="0" w:beforeAutospacing="off" w:after="160" w:afterAutospacing="off" w:line="257" w:lineRule="auto"/>
        <w:rPr>
          <w:rFonts w:ascii="Calibri" w:hAnsi="Calibri" w:eastAsia="Calibri" w:cs="Calibri"/>
          <w:noProof w:val="0"/>
          <w:sz w:val="22"/>
          <w:szCs w:val="22"/>
          <w:lang w:val="en-GB"/>
        </w:rPr>
      </w:pPr>
      <w:r w:rsidRPr="7721949B" w:rsidR="1E99AEFD">
        <w:rPr>
          <w:rFonts w:ascii="Calibri" w:hAnsi="Calibri" w:eastAsia="Calibri" w:cs="Calibri"/>
          <w:noProof w:val="0"/>
          <w:sz w:val="22"/>
          <w:szCs w:val="22"/>
          <w:lang w:val="en-GB"/>
        </w:rPr>
        <w:t xml:space="preserve"> </w:t>
      </w:r>
      <w:r w:rsidRPr="7721949B" w:rsidR="66E7C1AE">
        <w:rPr>
          <w:rFonts w:ascii="Calibri" w:hAnsi="Calibri" w:eastAsia="Calibri" w:cs="Calibri"/>
          <w:noProof w:val="0"/>
          <w:sz w:val="22"/>
          <w:szCs w:val="22"/>
          <w:lang w:val="en-GB"/>
        </w:rPr>
        <w:t>Reduced training time SWOT Analysis:</w:t>
      </w:r>
    </w:p>
    <w:tbl>
      <w:tblPr>
        <w:tblStyle w:val="TableGrid"/>
        <w:tblW w:w="0" w:type="auto"/>
        <w:tblLayout w:type="fixed"/>
        <w:tblLook w:val="06A0" w:firstRow="1" w:lastRow="0" w:firstColumn="1" w:lastColumn="0" w:noHBand="1" w:noVBand="1"/>
      </w:tblPr>
      <w:tblGrid>
        <w:gridCol w:w="4508"/>
        <w:gridCol w:w="4508"/>
      </w:tblGrid>
      <w:tr w:rsidR="7721949B" w:rsidTr="7721949B" w14:paraId="1BAB3C68">
        <w:trPr>
          <w:trHeight w:val="300"/>
        </w:trPr>
        <w:tc>
          <w:tcPr>
            <w:tcW w:w="4508" w:type="dxa"/>
            <w:tcMar/>
          </w:tcPr>
          <w:p w:rsidR="0FE0AFDE" w:rsidP="7721949B" w:rsidRDefault="0FE0AFDE" w14:paraId="26781DEC" w14:textId="65EB0F95">
            <w:pPr>
              <w:pStyle w:val="Normal"/>
              <w:rPr>
                <w:rFonts w:ascii="Calibri" w:hAnsi="Calibri" w:eastAsia="Calibri" w:cs="Calibri"/>
                <w:noProof w:val="0"/>
                <w:sz w:val="22"/>
                <w:szCs w:val="22"/>
                <w:lang w:val="en-GB"/>
              </w:rPr>
            </w:pPr>
            <w:r w:rsidRPr="7721949B" w:rsidR="0FE0AFDE">
              <w:rPr>
                <w:rFonts w:ascii="Calibri" w:hAnsi="Calibri" w:eastAsia="Calibri" w:cs="Calibri"/>
                <w:noProof w:val="0"/>
                <w:sz w:val="22"/>
                <w:szCs w:val="22"/>
                <w:lang w:val="en-GB"/>
              </w:rPr>
              <w:t>Strengths:</w:t>
            </w:r>
          </w:p>
          <w:p w:rsidR="42C0CC8B" w:rsidP="7721949B" w:rsidRDefault="42C0CC8B" w14:paraId="35AFAD2E" w14:textId="2D78176D">
            <w:pPr>
              <w:pStyle w:val="Normal"/>
              <w:rPr>
                <w:rFonts w:ascii="Calibri" w:hAnsi="Calibri" w:eastAsia="Calibri" w:cs="Calibri"/>
                <w:noProof w:val="0"/>
                <w:sz w:val="22"/>
                <w:szCs w:val="22"/>
                <w:lang w:val="en-GB"/>
              </w:rPr>
            </w:pPr>
            <w:r w:rsidRPr="7721949B" w:rsidR="42C0CC8B">
              <w:rPr>
                <w:rFonts w:ascii="Calibri" w:hAnsi="Calibri" w:eastAsia="Calibri" w:cs="Calibri"/>
                <w:noProof w:val="0"/>
                <w:sz w:val="22"/>
                <w:szCs w:val="22"/>
                <w:lang w:val="en-GB"/>
              </w:rPr>
              <w:t>*</w:t>
            </w:r>
            <w:r w:rsidRPr="7721949B" w:rsidR="30956DA3">
              <w:rPr>
                <w:rFonts w:ascii="Calibri" w:hAnsi="Calibri" w:eastAsia="Calibri" w:cs="Calibri"/>
                <w:noProof w:val="0"/>
                <w:sz w:val="22"/>
                <w:szCs w:val="22"/>
                <w:lang w:val="en-GB"/>
              </w:rPr>
              <w:t>Training</w:t>
            </w:r>
            <w:r w:rsidRPr="7721949B" w:rsidR="30956DA3">
              <w:rPr>
                <w:rFonts w:ascii="Calibri" w:hAnsi="Calibri" w:eastAsia="Calibri" w:cs="Calibri"/>
                <w:noProof w:val="0"/>
                <w:sz w:val="22"/>
                <w:szCs w:val="22"/>
                <w:lang w:val="en-GB"/>
              </w:rPr>
              <w:t xml:space="preserve"> costs lowered</w:t>
            </w:r>
          </w:p>
          <w:p w:rsidR="7721949B" w:rsidP="7721949B" w:rsidRDefault="7721949B" w14:paraId="07717DFD" w14:textId="6D99F271">
            <w:pPr>
              <w:pStyle w:val="Normal"/>
              <w:rPr>
                <w:rFonts w:ascii="Calibri" w:hAnsi="Calibri" w:eastAsia="Calibri" w:cs="Calibri"/>
                <w:noProof w:val="0"/>
                <w:sz w:val="22"/>
                <w:szCs w:val="22"/>
                <w:lang w:val="en-GB"/>
              </w:rPr>
            </w:pPr>
          </w:p>
        </w:tc>
        <w:tc>
          <w:tcPr>
            <w:tcW w:w="4508" w:type="dxa"/>
            <w:tcMar/>
          </w:tcPr>
          <w:p w:rsidR="0FE0AFDE" w:rsidP="7721949B" w:rsidRDefault="0FE0AFDE" w14:paraId="72D65DDF" w14:textId="2F385001">
            <w:pPr>
              <w:pStyle w:val="Normal"/>
              <w:rPr>
                <w:rFonts w:ascii="Calibri" w:hAnsi="Calibri" w:eastAsia="Calibri" w:cs="Calibri"/>
                <w:noProof w:val="0"/>
                <w:sz w:val="22"/>
                <w:szCs w:val="22"/>
                <w:lang w:val="en-GB"/>
              </w:rPr>
            </w:pPr>
            <w:r w:rsidRPr="7721949B" w:rsidR="0FE0AFDE">
              <w:rPr>
                <w:rFonts w:ascii="Calibri" w:hAnsi="Calibri" w:eastAsia="Calibri" w:cs="Calibri"/>
                <w:noProof w:val="0"/>
                <w:sz w:val="22"/>
                <w:szCs w:val="22"/>
                <w:lang w:val="en-GB"/>
              </w:rPr>
              <w:t>Weakness:</w:t>
            </w:r>
          </w:p>
          <w:p w:rsidR="07AFC31C" w:rsidP="7721949B" w:rsidRDefault="07AFC31C" w14:paraId="57105CE4" w14:textId="5B58F9C9">
            <w:pPr>
              <w:pStyle w:val="Normal"/>
              <w:rPr>
                <w:rFonts w:ascii="Calibri" w:hAnsi="Calibri" w:eastAsia="Calibri" w:cs="Calibri"/>
                <w:noProof w:val="0"/>
                <w:sz w:val="22"/>
                <w:szCs w:val="22"/>
                <w:lang w:val="en-GB"/>
              </w:rPr>
            </w:pPr>
            <w:r w:rsidRPr="7721949B" w:rsidR="07AFC31C">
              <w:rPr>
                <w:rFonts w:ascii="Calibri" w:hAnsi="Calibri" w:eastAsia="Calibri" w:cs="Calibri"/>
                <w:noProof w:val="0"/>
                <w:sz w:val="22"/>
                <w:szCs w:val="22"/>
                <w:lang w:val="en-GB"/>
              </w:rPr>
              <w:t xml:space="preserve">*Workman ship will </w:t>
            </w:r>
            <w:r w:rsidRPr="7721949B" w:rsidR="07AFC31C">
              <w:rPr>
                <w:rFonts w:ascii="Calibri" w:hAnsi="Calibri" w:eastAsia="Calibri" w:cs="Calibri"/>
                <w:noProof w:val="0"/>
                <w:sz w:val="22"/>
                <w:szCs w:val="22"/>
                <w:lang w:val="en-GB"/>
              </w:rPr>
              <w:t>decrease</w:t>
            </w:r>
          </w:p>
          <w:p w:rsidR="07AFC31C" w:rsidP="7721949B" w:rsidRDefault="07AFC31C" w14:paraId="018E18D7" w14:textId="0652FA7D">
            <w:pPr>
              <w:pStyle w:val="Normal"/>
              <w:rPr>
                <w:rFonts w:ascii="Calibri" w:hAnsi="Calibri" w:eastAsia="Calibri" w:cs="Calibri"/>
                <w:noProof w:val="0"/>
                <w:sz w:val="22"/>
                <w:szCs w:val="22"/>
                <w:lang w:val="en-GB"/>
              </w:rPr>
            </w:pPr>
            <w:r w:rsidRPr="7721949B" w:rsidR="07AFC31C">
              <w:rPr>
                <w:rFonts w:ascii="Calibri" w:hAnsi="Calibri" w:eastAsia="Calibri" w:cs="Calibri"/>
                <w:noProof w:val="0"/>
                <w:sz w:val="22"/>
                <w:szCs w:val="22"/>
                <w:lang w:val="en-GB"/>
              </w:rPr>
              <w:t>* Knowledge is not fully shared</w:t>
            </w:r>
          </w:p>
          <w:p w:rsidR="7721949B" w:rsidP="7721949B" w:rsidRDefault="7721949B" w14:paraId="521FA1BF" w14:textId="39995052">
            <w:pPr>
              <w:pStyle w:val="Normal"/>
              <w:rPr>
                <w:rFonts w:ascii="Calibri" w:hAnsi="Calibri" w:eastAsia="Calibri" w:cs="Calibri"/>
                <w:noProof w:val="0"/>
                <w:sz w:val="22"/>
                <w:szCs w:val="22"/>
                <w:lang w:val="en-GB"/>
              </w:rPr>
            </w:pPr>
          </w:p>
        </w:tc>
      </w:tr>
      <w:tr w:rsidR="7721949B" w:rsidTr="7721949B" w14:paraId="62A3C856">
        <w:trPr>
          <w:trHeight w:val="300"/>
        </w:trPr>
        <w:tc>
          <w:tcPr>
            <w:tcW w:w="4508" w:type="dxa"/>
            <w:tcMar/>
          </w:tcPr>
          <w:p w:rsidR="0FE0AFDE" w:rsidP="7721949B" w:rsidRDefault="0FE0AFDE" w14:paraId="44C8D2DF" w14:textId="2187E0B1">
            <w:pPr>
              <w:pStyle w:val="Normal"/>
              <w:rPr>
                <w:rFonts w:ascii="Calibri" w:hAnsi="Calibri" w:eastAsia="Calibri" w:cs="Calibri"/>
                <w:noProof w:val="0"/>
                <w:sz w:val="22"/>
                <w:szCs w:val="22"/>
                <w:lang w:val="en-GB"/>
              </w:rPr>
            </w:pPr>
            <w:r w:rsidRPr="7721949B" w:rsidR="0FE0AFDE">
              <w:rPr>
                <w:rFonts w:ascii="Calibri" w:hAnsi="Calibri" w:eastAsia="Calibri" w:cs="Calibri"/>
                <w:noProof w:val="0"/>
                <w:sz w:val="22"/>
                <w:szCs w:val="22"/>
                <w:lang w:val="en-GB"/>
              </w:rPr>
              <w:t>Opp</w:t>
            </w:r>
            <w:r w:rsidRPr="7721949B" w:rsidR="0FE0AFDE">
              <w:rPr>
                <w:rFonts w:ascii="Calibri" w:hAnsi="Calibri" w:eastAsia="Calibri" w:cs="Calibri"/>
                <w:noProof w:val="0"/>
                <w:sz w:val="22"/>
                <w:szCs w:val="22"/>
                <w:lang w:val="en-GB"/>
              </w:rPr>
              <w:t>ortunities</w:t>
            </w:r>
            <w:r w:rsidRPr="7721949B" w:rsidR="0FE0AFDE">
              <w:rPr>
                <w:rFonts w:ascii="Calibri" w:hAnsi="Calibri" w:eastAsia="Calibri" w:cs="Calibri"/>
                <w:noProof w:val="0"/>
                <w:sz w:val="22"/>
                <w:szCs w:val="22"/>
                <w:lang w:val="en-GB"/>
              </w:rPr>
              <w:t>:</w:t>
            </w:r>
          </w:p>
          <w:p w:rsidR="7721949B" w:rsidP="7721949B" w:rsidRDefault="7721949B" w14:paraId="02E42945" w14:textId="1CD9C1DF">
            <w:pPr>
              <w:pStyle w:val="Normal"/>
              <w:rPr>
                <w:rFonts w:ascii="Calibri" w:hAnsi="Calibri" w:eastAsia="Calibri" w:cs="Calibri"/>
                <w:noProof w:val="0"/>
                <w:sz w:val="22"/>
                <w:szCs w:val="22"/>
                <w:lang w:val="en-GB"/>
              </w:rPr>
            </w:pPr>
          </w:p>
          <w:p w:rsidR="7721949B" w:rsidP="7721949B" w:rsidRDefault="7721949B" w14:paraId="03B4D5E6" w14:textId="5E2B72F9">
            <w:pPr>
              <w:pStyle w:val="Normal"/>
              <w:rPr>
                <w:rFonts w:ascii="Calibri" w:hAnsi="Calibri" w:eastAsia="Calibri" w:cs="Calibri"/>
                <w:noProof w:val="0"/>
                <w:sz w:val="22"/>
                <w:szCs w:val="22"/>
                <w:lang w:val="en-GB"/>
              </w:rPr>
            </w:pPr>
          </w:p>
          <w:p w:rsidR="7721949B" w:rsidP="7721949B" w:rsidRDefault="7721949B" w14:paraId="2EFA7EBD" w14:textId="2109C4A2">
            <w:pPr>
              <w:pStyle w:val="Normal"/>
              <w:rPr>
                <w:rFonts w:ascii="Calibri" w:hAnsi="Calibri" w:eastAsia="Calibri" w:cs="Calibri"/>
                <w:noProof w:val="0"/>
                <w:sz w:val="22"/>
                <w:szCs w:val="22"/>
                <w:lang w:val="en-GB"/>
              </w:rPr>
            </w:pPr>
          </w:p>
        </w:tc>
        <w:tc>
          <w:tcPr>
            <w:tcW w:w="4508" w:type="dxa"/>
            <w:tcMar/>
          </w:tcPr>
          <w:p w:rsidR="0FE0AFDE" w:rsidP="7721949B" w:rsidRDefault="0FE0AFDE" w14:paraId="0C097F18" w14:textId="5F6F50B4">
            <w:pPr>
              <w:pStyle w:val="Normal"/>
              <w:rPr>
                <w:rFonts w:ascii="Calibri" w:hAnsi="Calibri" w:eastAsia="Calibri" w:cs="Calibri"/>
                <w:noProof w:val="0"/>
                <w:sz w:val="22"/>
                <w:szCs w:val="22"/>
                <w:lang w:val="en-GB"/>
              </w:rPr>
            </w:pPr>
            <w:r w:rsidRPr="7721949B" w:rsidR="0FE0AFDE">
              <w:rPr>
                <w:rFonts w:ascii="Calibri" w:hAnsi="Calibri" w:eastAsia="Calibri" w:cs="Calibri"/>
                <w:noProof w:val="0"/>
                <w:sz w:val="22"/>
                <w:szCs w:val="22"/>
                <w:lang w:val="en-GB"/>
              </w:rPr>
              <w:t>Threats:</w:t>
            </w:r>
          </w:p>
          <w:p w:rsidR="6CEBB583" w:rsidP="7721949B" w:rsidRDefault="6CEBB583" w14:paraId="7F216051" w14:textId="2C14B9A1">
            <w:pPr>
              <w:pStyle w:val="Normal"/>
              <w:rPr>
                <w:rFonts w:ascii="Calibri" w:hAnsi="Calibri" w:eastAsia="Calibri" w:cs="Calibri"/>
                <w:noProof w:val="0"/>
                <w:sz w:val="22"/>
                <w:szCs w:val="22"/>
                <w:lang w:val="en-GB"/>
              </w:rPr>
            </w:pPr>
            <w:r w:rsidRPr="7721949B" w:rsidR="6CEBB583">
              <w:rPr>
                <w:rFonts w:ascii="Calibri" w:hAnsi="Calibri" w:eastAsia="Calibri" w:cs="Calibri"/>
                <w:noProof w:val="0"/>
                <w:sz w:val="22"/>
                <w:szCs w:val="22"/>
                <w:lang w:val="en-GB"/>
              </w:rPr>
              <w:t>*</w:t>
            </w:r>
            <w:r w:rsidRPr="7721949B" w:rsidR="6CEBB583">
              <w:rPr>
                <w:rFonts w:ascii="Calibri" w:hAnsi="Calibri" w:eastAsia="Calibri" w:cs="Calibri"/>
                <w:noProof w:val="0"/>
                <w:sz w:val="22"/>
                <w:szCs w:val="22"/>
                <w:lang w:val="en-GB"/>
              </w:rPr>
              <w:t>Staff</w:t>
            </w:r>
            <w:r w:rsidRPr="7721949B" w:rsidR="6CEBB583">
              <w:rPr>
                <w:rFonts w:ascii="Calibri" w:hAnsi="Calibri" w:eastAsia="Calibri" w:cs="Calibri"/>
                <w:noProof w:val="0"/>
                <w:sz w:val="22"/>
                <w:szCs w:val="22"/>
                <w:lang w:val="en-GB"/>
              </w:rPr>
              <w:t xml:space="preserve"> will leave</w:t>
            </w:r>
          </w:p>
        </w:tc>
      </w:tr>
    </w:tbl>
    <w:p xmlns:wp14="http://schemas.microsoft.com/office/word/2010/wordml" w:rsidP="7721949B" wp14:paraId="0A9AB9A8" wp14:textId="274A1422">
      <w:pPr>
        <w:pStyle w:val="Normal"/>
        <w:spacing w:before="0" w:beforeAutospacing="off" w:after="160" w:afterAutospacing="off" w:line="257" w:lineRule="auto"/>
        <w:rPr>
          <w:rFonts w:ascii="Calibri" w:hAnsi="Calibri" w:eastAsia="Calibri" w:cs="Calibri"/>
          <w:noProof w:val="0"/>
          <w:sz w:val="22"/>
          <w:szCs w:val="22"/>
          <w:lang w:val="en-GB"/>
        </w:rPr>
      </w:pPr>
    </w:p>
    <w:p xmlns:wp14="http://schemas.microsoft.com/office/word/2010/wordml" w:rsidP="7721949B" wp14:paraId="673631C3" wp14:textId="044BBF1A">
      <w:pPr>
        <w:pStyle w:val="Normal"/>
        <w:spacing w:before="0" w:beforeAutospacing="off" w:after="160" w:afterAutospacing="off" w:line="257" w:lineRule="auto"/>
        <w:rPr>
          <w:rFonts w:ascii="Calibri" w:hAnsi="Calibri" w:eastAsia="Calibri" w:cs="Calibri"/>
          <w:noProof w:val="0"/>
          <w:sz w:val="22"/>
          <w:szCs w:val="22"/>
          <w:lang w:val="en-GB"/>
        </w:rPr>
      </w:pPr>
      <w:r w:rsidRPr="7721949B" w:rsidR="6CEBB583">
        <w:rPr>
          <w:rFonts w:ascii="Calibri" w:hAnsi="Calibri" w:eastAsia="Calibri" w:cs="Calibri"/>
          <w:noProof w:val="0"/>
          <w:sz w:val="22"/>
          <w:szCs w:val="22"/>
          <w:lang w:val="en-GB"/>
        </w:rPr>
        <w:t xml:space="preserve">As you can see from these two SWOT Analyses it is important that trainees have fully training, to ensure the highest level of workmanship, to ensure knowledge is passed on with the </w:t>
      </w:r>
      <w:r w:rsidRPr="7721949B" w:rsidR="7E2B49FD">
        <w:rPr>
          <w:rFonts w:ascii="Calibri" w:hAnsi="Calibri" w:eastAsia="Calibri" w:cs="Calibri"/>
          <w:noProof w:val="0"/>
          <w:sz w:val="22"/>
          <w:szCs w:val="22"/>
          <w:lang w:val="en-GB"/>
        </w:rPr>
        <w:t xml:space="preserve">company and that our customers are satisfied with the work being carried out. If training </w:t>
      </w:r>
      <w:r w:rsidRPr="7721949B" w:rsidR="4B525DAE">
        <w:rPr>
          <w:rFonts w:ascii="Calibri" w:hAnsi="Calibri" w:eastAsia="Calibri" w:cs="Calibri"/>
          <w:noProof w:val="0"/>
          <w:sz w:val="22"/>
          <w:szCs w:val="22"/>
          <w:lang w:val="en-GB"/>
        </w:rPr>
        <w:t>were</w:t>
      </w:r>
      <w:r w:rsidRPr="7721949B" w:rsidR="7E2B49FD">
        <w:rPr>
          <w:rFonts w:ascii="Calibri" w:hAnsi="Calibri" w:eastAsia="Calibri" w:cs="Calibri"/>
          <w:noProof w:val="0"/>
          <w:sz w:val="22"/>
          <w:szCs w:val="22"/>
          <w:lang w:val="en-GB"/>
        </w:rPr>
        <w:t xml:space="preserve"> decreased the engineers would not have the full knowledge needed to complete </w:t>
      </w:r>
      <w:r w:rsidRPr="7721949B" w:rsidR="1F5D0987">
        <w:rPr>
          <w:rFonts w:ascii="Calibri" w:hAnsi="Calibri" w:eastAsia="Calibri" w:cs="Calibri"/>
          <w:noProof w:val="0"/>
          <w:sz w:val="22"/>
          <w:szCs w:val="22"/>
          <w:lang w:val="en-GB"/>
        </w:rPr>
        <w:t xml:space="preserve">certain jobs, thus taking longer to complete work leading to a decrease in customer satisfaction. </w:t>
      </w:r>
    </w:p>
    <w:p xmlns:wp14="http://schemas.microsoft.com/office/word/2010/wordml" w:rsidP="7721949B" wp14:paraId="745D5D24" wp14:textId="245BC507">
      <w:pPr>
        <w:pStyle w:val="Normal"/>
        <w:spacing w:before="0" w:beforeAutospacing="off" w:after="160" w:afterAutospacing="off" w:line="257" w:lineRule="auto"/>
        <w:rPr>
          <w:rFonts w:ascii="Calibri" w:hAnsi="Calibri" w:eastAsia="Calibri" w:cs="Calibri"/>
          <w:noProof w:val="0"/>
          <w:sz w:val="22"/>
          <w:szCs w:val="22"/>
          <w:lang w:val="en-GB"/>
        </w:rPr>
      </w:pPr>
      <w:r w:rsidRPr="7721949B" w:rsidR="58B2752D">
        <w:rPr>
          <w:rFonts w:ascii="Calibri" w:hAnsi="Calibri" w:eastAsia="Calibri" w:cs="Calibri"/>
          <w:noProof w:val="0"/>
          <w:sz w:val="22"/>
          <w:szCs w:val="22"/>
          <w:lang w:val="en-GB"/>
        </w:rPr>
        <w:t xml:space="preserve">When looking at ways to improve the organisation frameworks you must </w:t>
      </w:r>
      <w:r w:rsidRPr="7721949B" w:rsidR="6949B578">
        <w:rPr>
          <w:rFonts w:ascii="Calibri" w:hAnsi="Calibri" w:eastAsia="Calibri" w:cs="Calibri"/>
          <w:noProof w:val="0"/>
          <w:sz w:val="22"/>
          <w:szCs w:val="22"/>
          <w:lang w:val="en-GB"/>
        </w:rPr>
        <w:t>ensure</w:t>
      </w:r>
      <w:r w:rsidRPr="7721949B" w:rsidR="58B2752D">
        <w:rPr>
          <w:rFonts w:ascii="Calibri" w:hAnsi="Calibri" w:eastAsia="Calibri" w:cs="Calibri"/>
          <w:noProof w:val="0"/>
          <w:sz w:val="22"/>
          <w:szCs w:val="22"/>
          <w:lang w:val="en-GB"/>
        </w:rPr>
        <w:t xml:space="preserve"> that it doe</w:t>
      </w:r>
      <w:r w:rsidRPr="7721949B" w:rsidR="3D546151">
        <w:rPr>
          <w:rFonts w:ascii="Calibri" w:hAnsi="Calibri" w:eastAsia="Calibri" w:cs="Calibri"/>
          <w:noProof w:val="0"/>
          <w:sz w:val="22"/>
          <w:szCs w:val="22"/>
          <w:lang w:val="en-GB"/>
        </w:rPr>
        <w:t xml:space="preserve">s not negitively effect the organisation in any way as this could lead to staff and client losses. </w:t>
      </w:r>
    </w:p>
    <w:p xmlns:wp14="http://schemas.microsoft.com/office/word/2010/wordml" w:rsidP="7721949B" wp14:paraId="35CDE244" wp14:textId="577A5D4E">
      <w:pPr>
        <w:pStyle w:val="Normal"/>
        <w:spacing w:before="0" w:beforeAutospacing="off" w:after="160" w:afterAutospacing="off" w:line="257" w:lineRule="auto"/>
        <w:rPr>
          <w:rFonts w:ascii="Calibri" w:hAnsi="Calibri" w:eastAsia="Calibri" w:cs="Calibri"/>
          <w:noProof w:val="0"/>
          <w:sz w:val="22"/>
          <w:szCs w:val="22"/>
          <w:lang w:val="en-GB"/>
        </w:rPr>
      </w:pPr>
    </w:p>
    <w:p xmlns:wp14="http://schemas.microsoft.com/office/word/2010/wordml" w:rsidP="7721949B" wp14:paraId="376457B1" wp14:textId="129FABC8">
      <w:pPr>
        <w:pStyle w:val="Normal"/>
        <w:spacing w:before="0" w:beforeAutospacing="off" w:after="160" w:afterAutospacing="off" w:line="257" w:lineRule="auto"/>
        <w:rPr>
          <w:rFonts w:ascii="Calibri" w:hAnsi="Calibri" w:eastAsia="Calibri" w:cs="Calibri"/>
          <w:noProof w:val="0"/>
          <w:sz w:val="22"/>
          <w:szCs w:val="22"/>
          <w:lang w:val="en-GB"/>
        </w:rPr>
      </w:pPr>
    </w:p>
    <w:p xmlns:wp14="http://schemas.microsoft.com/office/word/2010/wordml" w:rsidP="7721949B" wp14:paraId="40B71080" wp14:textId="180C2A3A">
      <w:pPr>
        <w:pStyle w:val="Normal"/>
        <w:spacing w:before="0" w:beforeAutospacing="off" w:after="160" w:afterAutospacing="off" w:line="257" w:lineRule="auto"/>
        <w:rPr>
          <w:rFonts w:ascii="Calibri" w:hAnsi="Calibri" w:eastAsia="Calibri" w:cs="Calibri"/>
          <w:noProof w:val="0"/>
          <w:sz w:val="22"/>
          <w:szCs w:val="22"/>
          <w:lang w:val="en-GB"/>
        </w:rPr>
      </w:pPr>
    </w:p>
    <w:p xmlns:wp14="http://schemas.microsoft.com/office/word/2010/wordml" w:rsidP="7721949B" wp14:paraId="4776AEC0" wp14:textId="414D9CAC">
      <w:pPr>
        <w:pStyle w:val="Normal"/>
        <w:spacing w:before="0" w:beforeAutospacing="off" w:after="160" w:afterAutospacing="off" w:line="257" w:lineRule="auto"/>
        <w:rPr>
          <w:rFonts w:ascii="Calibri" w:hAnsi="Calibri" w:eastAsia="Calibri" w:cs="Calibri"/>
          <w:noProof w:val="0"/>
          <w:sz w:val="22"/>
          <w:szCs w:val="22"/>
          <w:lang w:val="en-GB"/>
        </w:rPr>
      </w:pPr>
    </w:p>
    <w:p xmlns:wp14="http://schemas.microsoft.com/office/word/2010/wordml" w:rsidP="7721949B" wp14:paraId="19F5B952" wp14:textId="3B95EB0C">
      <w:pPr>
        <w:pStyle w:val="Normal"/>
        <w:spacing w:before="0" w:beforeAutospacing="off" w:after="160" w:afterAutospacing="off" w:line="257" w:lineRule="auto"/>
        <w:rPr>
          <w:rFonts w:ascii="Calibri" w:hAnsi="Calibri" w:eastAsia="Calibri" w:cs="Calibri"/>
          <w:noProof w:val="0"/>
          <w:sz w:val="22"/>
          <w:szCs w:val="22"/>
          <w:lang w:val="en-GB"/>
        </w:rPr>
      </w:pPr>
    </w:p>
    <w:p xmlns:wp14="http://schemas.microsoft.com/office/word/2010/wordml" w:rsidP="7721949B" wp14:paraId="51D9DD5F" wp14:textId="2882E1B5">
      <w:pPr>
        <w:pStyle w:val="Normal"/>
        <w:spacing w:before="0" w:beforeAutospacing="off" w:after="160" w:afterAutospacing="off" w:line="257" w:lineRule="auto"/>
        <w:rPr>
          <w:rFonts w:ascii="Calibri" w:hAnsi="Calibri" w:eastAsia="Calibri" w:cs="Calibri"/>
          <w:noProof w:val="0"/>
          <w:sz w:val="22"/>
          <w:szCs w:val="22"/>
          <w:lang w:val="en-GB"/>
        </w:rPr>
      </w:pPr>
    </w:p>
    <w:p xmlns:wp14="http://schemas.microsoft.com/office/word/2010/wordml" w:rsidP="7721949B" wp14:paraId="269B9E5B" wp14:textId="655D2E47">
      <w:pPr>
        <w:pStyle w:val="Normal"/>
        <w:spacing w:before="0" w:beforeAutospacing="off" w:after="160" w:afterAutospacing="off" w:line="257" w:lineRule="auto"/>
        <w:rPr>
          <w:rFonts w:ascii="Calibri" w:hAnsi="Calibri" w:eastAsia="Calibri" w:cs="Calibri"/>
          <w:noProof w:val="0"/>
          <w:sz w:val="22"/>
          <w:szCs w:val="22"/>
          <w:lang w:val="en-GB"/>
        </w:rPr>
      </w:pPr>
    </w:p>
    <w:p xmlns:wp14="http://schemas.microsoft.com/office/word/2010/wordml" w:rsidP="7721949B" wp14:paraId="0424467C" wp14:textId="1CEBCCCB">
      <w:pPr>
        <w:pStyle w:val="Normal"/>
        <w:spacing w:before="0" w:beforeAutospacing="off" w:after="160" w:afterAutospacing="off" w:line="257" w:lineRule="auto"/>
        <w:rPr>
          <w:rFonts w:ascii="Calibri" w:hAnsi="Calibri" w:eastAsia="Calibri" w:cs="Calibri"/>
          <w:noProof w:val="0"/>
          <w:sz w:val="22"/>
          <w:szCs w:val="22"/>
          <w:lang w:val="en-GB"/>
        </w:rPr>
      </w:pPr>
    </w:p>
    <w:p xmlns:wp14="http://schemas.microsoft.com/office/word/2010/wordml" w:rsidP="7721949B" wp14:paraId="7DE80EA8" wp14:textId="307DE505">
      <w:pPr>
        <w:pStyle w:val="Normal"/>
        <w:spacing w:before="0" w:beforeAutospacing="off" w:after="160" w:afterAutospacing="off" w:line="257" w:lineRule="auto"/>
        <w:rPr>
          <w:rFonts w:ascii="Calibri" w:hAnsi="Calibri" w:eastAsia="Calibri" w:cs="Calibri"/>
          <w:noProof w:val="0"/>
          <w:sz w:val="22"/>
          <w:szCs w:val="22"/>
          <w:lang w:val="en-GB"/>
        </w:rPr>
      </w:pPr>
    </w:p>
    <w:p xmlns:wp14="http://schemas.microsoft.com/office/word/2010/wordml" w:rsidP="7721949B" wp14:paraId="0BEE1BC5" wp14:textId="6DF32CCE">
      <w:pPr>
        <w:pStyle w:val="Heading1"/>
        <w:spacing w:before="0" w:beforeAutospacing="off" w:after="160" w:afterAutospacing="off" w:line="257" w:lineRule="auto"/>
        <w:rPr>
          <w:noProof w:val="0"/>
          <w:lang w:val="en-GB"/>
        </w:rPr>
      </w:pPr>
      <w:bookmarkStart w:name="_Toc2040813569" w:id="1374364646"/>
      <w:r w:rsidRPr="7721949B" w:rsidR="50421CF3">
        <w:rPr>
          <w:noProof w:val="0"/>
          <w:lang w:val="en-GB"/>
        </w:rPr>
        <w:t>Conclusion</w:t>
      </w:r>
      <w:bookmarkEnd w:id="1374364646"/>
    </w:p>
    <w:p xmlns:wp14="http://schemas.microsoft.com/office/word/2010/wordml" w:rsidP="7721949B" wp14:paraId="00B2DB9F" wp14:textId="2189ECDB">
      <w:pPr>
        <w:pStyle w:val="Normal"/>
        <w:jc w:val="both"/>
        <w:rPr>
          <w:noProof w:val="0"/>
          <w:lang w:val="en-GB"/>
        </w:rPr>
      </w:pPr>
      <w:r w:rsidRPr="7721949B" w:rsidR="0ECA1FA8">
        <w:rPr>
          <w:noProof w:val="0"/>
          <w:lang w:val="en-GB"/>
        </w:rPr>
        <w:t xml:space="preserve">In conclusion Knowledge Management plays </w:t>
      </w:r>
      <w:r w:rsidRPr="7721949B" w:rsidR="185CE4B1">
        <w:rPr>
          <w:noProof w:val="0"/>
          <w:lang w:val="en-GB"/>
        </w:rPr>
        <w:t>a key role</w:t>
      </w:r>
      <w:r w:rsidRPr="7721949B" w:rsidR="0ECA1FA8">
        <w:rPr>
          <w:noProof w:val="0"/>
          <w:lang w:val="en-GB"/>
        </w:rPr>
        <w:t xml:space="preserve"> in any organisation. There are many benefits and as well as some chall</w:t>
      </w:r>
      <w:r w:rsidRPr="7721949B" w:rsidR="6E1C9240">
        <w:rPr>
          <w:noProof w:val="0"/>
          <w:lang w:val="en-GB"/>
        </w:rPr>
        <w:t>enges. The importance of knowledge management increases decision making, drive innovation, improves productivity</w:t>
      </w:r>
      <w:r w:rsidRPr="7721949B" w:rsidR="06DAC494">
        <w:rPr>
          <w:noProof w:val="0"/>
          <w:lang w:val="en-GB"/>
        </w:rPr>
        <w:t xml:space="preserve"> as it </w:t>
      </w:r>
      <w:r w:rsidRPr="7721949B" w:rsidR="6E1C9240">
        <w:rPr>
          <w:noProof w:val="0"/>
          <w:lang w:val="en-GB"/>
        </w:rPr>
        <w:t>creat</w:t>
      </w:r>
      <w:r w:rsidRPr="7721949B" w:rsidR="7267DA34">
        <w:rPr>
          <w:noProof w:val="0"/>
          <w:lang w:val="en-GB"/>
        </w:rPr>
        <w:t>e</w:t>
      </w:r>
      <w:r w:rsidRPr="7721949B" w:rsidR="6E1C9240">
        <w:rPr>
          <w:noProof w:val="0"/>
          <w:lang w:val="en-GB"/>
        </w:rPr>
        <w:t>s a working environment tha</w:t>
      </w:r>
      <w:r w:rsidRPr="7721949B" w:rsidR="3F5B9F04">
        <w:rPr>
          <w:noProof w:val="0"/>
          <w:lang w:val="en-GB"/>
        </w:rPr>
        <w:t xml:space="preserve">t team members enjoying being in, </w:t>
      </w:r>
      <w:r w:rsidRPr="7721949B" w:rsidR="7D6D1737">
        <w:rPr>
          <w:noProof w:val="0"/>
          <w:lang w:val="en-GB"/>
        </w:rPr>
        <w:t>and</w:t>
      </w:r>
      <w:r w:rsidRPr="7721949B" w:rsidR="74EF18A0">
        <w:rPr>
          <w:noProof w:val="0"/>
          <w:lang w:val="en-GB"/>
        </w:rPr>
        <w:t xml:space="preserve"> it</w:t>
      </w:r>
      <w:r w:rsidRPr="7721949B" w:rsidR="7D6D1737">
        <w:rPr>
          <w:noProof w:val="0"/>
          <w:lang w:val="en-GB"/>
        </w:rPr>
        <w:t xml:space="preserve"> increases customer satisfaction. The challenges of knowledge management include colleagues being resistant to change, implementing </w:t>
      </w:r>
      <w:bookmarkStart w:name="_Int_dq2ZJC6c" w:id="1996225656"/>
      <w:r w:rsidRPr="7721949B" w:rsidR="55B8BB89">
        <w:rPr>
          <w:noProof w:val="0"/>
          <w:lang w:val="en-GB"/>
        </w:rPr>
        <w:t>new</w:t>
      </w:r>
      <w:r w:rsidRPr="7721949B" w:rsidR="175BB0CB">
        <w:rPr>
          <w:noProof w:val="0"/>
          <w:lang w:val="en-GB"/>
        </w:rPr>
        <w:t xml:space="preserve"> technologies</w:t>
      </w:r>
      <w:bookmarkEnd w:id="1996225656"/>
      <w:r w:rsidRPr="7721949B" w:rsidR="175BB0CB">
        <w:rPr>
          <w:noProof w:val="0"/>
          <w:lang w:val="en-GB"/>
        </w:rPr>
        <w:t xml:space="preserve"> to staff</w:t>
      </w:r>
      <w:r w:rsidRPr="7721949B" w:rsidR="0FD5416D">
        <w:rPr>
          <w:noProof w:val="0"/>
          <w:lang w:val="en-GB"/>
        </w:rPr>
        <w:t xml:space="preserve"> may be difficult as </w:t>
      </w:r>
      <w:r w:rsidRPr="7721949B" w:rsidR="175BB0CB">
        <w:rPr>
          <w:noProof w:val="0"/>
          <w:lang w:val="en-GB"/>
        </w:rPr>
        <w:t>they may become overwhelmed and refuse to use new systems</w:t>
      </w:r>
      <w:r w:rsidRPr="7721949B" w:rsidR="1EAB38EF">
        <w:rPr>
          <w:noProof w:val="0"/>
          <w:lang w:val="en-GB"/>
        </w:rPr>
        <w:t>. Staff</w:t>
      </w:r>
      <w:r w:rsidRPr="7721949B" w:rsidR="175BB0CB">
        <w:rPr>
          <w:noProof w:val="0"/>
          <w:lang w:val="en-GB"/>
        </w:rPr>
        <w:t xml:space="preserve"> members may refuse to share knowledge with others due to lack of </w:t>
      </w:r>
      <w:r w:rsidRPr="7721949B" w:rsidR="3C1E5E97">
        <w:rPr>
          <w:noProof w:val="0"/>
          <w:lang w:val="en-GB"/>
        </w:rPr>
        <w:t>trust or</w:t>
      </w:r>
      <w:r w:rsidRPr="7721949B" w:rsidR="175BB0CB">
        <w:rPr>
          <w:noProof w:val="0"/>
          <w:lang w:val="en-GB"/>
        </w:rPr>
        <w:t xml:space="preserve"> trying to hold some </w:t>
      </w:r>
      <w:r w:rsidRPr="7721949B" w:rsidR="06234CAF">
        <w:rPr>
          <w:noProof w:val="0"/>
          <w:lang w:val="en-GB"/>
        </w:rPr>
        <w:t>security</w:t>
      </w:r>
      <w:r w:rsidRPr="7721949B" w:rsidR="175BB0CB">
        <w:rPr>
          <w:noProof w:val="0"/>
          <w:lang w:val="en-GB"/>
        </w:rPr>
        <w:t xml:space="preserve"> for their own job role.</w:t>
      </w:r>
      <w:r w:rsidRPr="7721949B" w:rsidR="419C033B">
        <w:rPr>
          <w:noProof w:val="0"/>
          <w:lang w:val="en-GB"/>
        </w:rPr>
        <w:t xml:space="preserve"> </w:t>
      </w:r>
      <w:r w:rsidRPr="7721949B" w:rsidR="399B5489">
        <w:rPr>
          <w:noProof w:val="0"/>
          <w:lang w:val="en-GB"/>
        </w:rPr>
        <w:t>Although, there are some issues t</w:t>
      </w:r>
      <w:r w:rsidRPr="7721949B" w:rsidR="419C033B">
        <w:rPr>
          <w:noProof w:val="0"/>
          <w:lang w:val="en-GB"/>
        </w:rPr>
        <w:t xml:space="preserve">he challenges are outweighed by the positive </w:t>
      </w:r>
      <w:r w:rsidRPr="7721949B" w:rsidR="35D73AB7">
        <w:rPr>
          <w:noProof w:val="0"/>
          <w:lang w:val="en-GB"/>
        </w:rPr>
        <w:t>impacts</w:t>
      </w:r>
      <w:r w:rsidRPr="7721949B" w:rsidR="419C033B">
        <w:rPr>
          <w:noProof w:val="0"/>
          <w:lang w:val="en-GB"/>
        </w:rPr>
        <w:t xml:space="preserve"> </w:t>
      </w:r>
      <w:r w:rsidRPr="7721949B" w:rsidR="4027203F">
        <w:rPr>
          <w:noProof w:val="0"/>
          <w:lang w:val="en-GB"/>
        </w:rPr>
        <w:t xml:space="preserve">of </w:t>
      </w:r>
      <w:r w:rsidRPr="7721949B" w:rsidR="419C033B">
        <w:rPr>
          <w:noProof w:val="0"/>
          <w:lang w:val="en-GB"/>
        </w:rPr>
        <w:t>knowledge management</w:t>
      </w:r>
      <w:r w:rsidRPr="7721949B" w:rsidR="531503BA">
        <w:rPr>
          <w:noProof w:val="0"/>
          <w:lang w:val="en-GB"/>
        </w:rPr>
        <w:t>.</w:t>
      </w:r>
      <w:r w:rsidRPr="7721949B" w:rsidR="419C033B">
        <w:rPr>
          <w:noProof w:val="0"/>
          <w:lang w:val="en-GB"/>
        </w:rPr>
        <w:t xml:space="preserve"> </w:t>
      </w:r>
    </w:p>
    <w:p xmlns:wp14="http://schemas.microsoft.com/office/word/2010/wordml" w:rsidP="7721949B" wp14:paraId="0EA328E6" wp14:textId="184BD121">
      <w:pPr>
        <w:pStyle w:val="Normal"/>
        <w:rPr>
          <w:noProof w:val="0"/>
          <w:lang w:val="en-GB"/>
        </w:rPr>
      </w:pPr>
    </w:p>
    <w:p xmlns:wp14="http://schemas.microsoft.com/office/word/2010/wordml" w:rsidP="7721949B" wp14:paraId="268B9E10" wp14:textId="7650173C">
      <w:pPr>
        <w:pStyle w:val="Normal"/>
        <w:rPr>
          <w:noProof w:val="0"/>
          <w:lang w:val="en-GB"/>
        </w:rPr>
      </w:pPr>
    </w:p>
    <w:p xmlns:wp14="http://schemas.microsoft.com/office/word/2010/wordml" w:rsidP="7721949B" wp14:paraId="19E77EF1" wp14:textId="18E875F0">
      <w:pPr>
        <w:pStyle w:val="Normal"/>
        <w:rPr>
          <w:noProof w:val="0"/>
          <w:lang w:val="en-GB"/>
        </w:rPr>
      </w:pPr>
    </w:p>
    <w:p xmlns:wp14="http://schemas.microsoft.com/office/word/2010/wordml" w:rsidP="7721949B" wp14:paraId="196C4BC4" wp14:textId="18016494">
      <w:pPr>
        <w:pStyle w:val="Normal"/>
        <w:rPr>
          <w:noProof w:val="0"/>
          <w:lang w:val="en-GB"/>
        </w:rPr>
      </w:pPr>
    </w:p>
    <w:p xmlns:wp14="http://schemas.microsoft.com/office/word/2010/wordml" w:rsidP="7721949B" wp14:paraId="26BACD2B" wp14:textId="60DE1B81">
      <w:pPr>
        <w:pStyle w:val="Normal"/>
        <w:rPr>
          <w:noProof w:val="0"/>
          <w:lang w:val="en-GB"/>
        </w:rPr>
      </w:pPr>
    </w:p>
    <w:p xmlns:wp14="http://schemas.microsoft.com/office/word/2010/wordml" w:rsidP="7721949B" wp14:paraId="56437BD6" wp14:textId="28AFA765">
      <w:pPr>
        <w:pStyle w:val="Normal"/>
        <w:rPr>
          <w:noProof w:val="0"/>
          <w:lang w:val="en-GB"/>
        </w:rPr>
      </w:pPr>
    </w:p>
    <w:p xmlns:wp14="http://schemas.microsoft.com/office/word/2010/wordml" w:rsidP="7721949B" wp14:paraId="0B920D32" wp14:textId="1381D2BF">
      <w:pPr>
        <w:pStyle w:val="Normal"/>
        <w:rPr>
          <w:noProof w:val="0"/>
          <w:lang w:val="en-GB"/>
        </w:rPr>
      </w:pPr>
    </w:p>
    <w:p xmlns:wp14="http://schemas.microsoft.com/office/word/2010/wordml" w:rsidP="7721949B" wp14:paraId="71497077" wp14:textId="1295C22F">
      <w:pPr>
        <w:pStyle w:val="Normal"/>
        <w:rPr>
          <w:noProof w:val="0"/>
          <w:lang w:val="en-GB"/>
        </w:rPr>
      </w:pPr>
    </w:p>
    <w:p xmlns:wp14="http://schemas.microsoft.com/office/word/2010/wordml" w:rsidP="7721949B" wp14:paraId="2E0A1CC5" wp14:textId="6979C9C2">
      <w:pPr>
        <w:pStyle w:val="Normal"/>
        <w:rPr>
          <w:noProof w:val="0"/>
          <w:lang w:val="en-GB"/>
        </w:rPr>
      </w:pPr>
    </w:p>
    <w:p xmlns:wp14="http://schemas.microsoft.com/office/word/2010/wordml" w:rsidP="7721949B" wp14:paraId="1DC359C4" wp14:textId="325246F4">
      <w:pPr>
        <w:pStyle w:val="Normal"/>
        <w:rPr>
          <w:noProof w:val="0"/>
          <w:lang w:val="en-GB"/>
        </w:rPr>
      </w:pPr>
    </w:p>
    <w:p xmlns:wp14="http://schemas.microsoft.com/office/word/2010/wordml" w:rsidP="7721949B" wp14:paraId="7DCE6146" wp14:textId="0DBBAAE6">
      <w:pPr>
        <w:pStyle w:val="Normal"/>
        <w:rPr>
          <w:noProof w:val="0"/>
          <w:lang w:val="en-GB"/>
        </w:rPr>
      </w:pPr>
    </w:p>
    <w:p xmlns:wp14="http://schemas.microsoft.com/office/word/2010/wordml" w:rsidP="7721949B" wp14:paraId="0B286BE3" wp14:textId="70E7E1A0">
      <w:pPr>
        <w:pStyle w:val="Normal"/>
        <w:rPr>
          <w:noProof w:val="0"/>
          <w:lang w:val="en-GB"/>
        </w:rPr>
      </w:pPr>
    </w:p>
    <w:p xmlns:wp14="http://schemas.microsoft.com/office/word/2010/wordml" w:rsidP="7721949B" wp14:paraId="00A79FD1" wp14:textId="5EA67C09">
      <w:pPr>
        <w:pStyle w:val="Normal"/>
        <w:rPr>
          <w:noProof w:val="0"/>
          <w:lang w:val="en-GB"/>
        </w:rPr>
      </w:pPr>
    </w:p>
    <w:p xmlns:wp14="http://schemas.microsoft.com/office/word/2010/wordml" w:rsidP="7721949B" wp14:paraId="371A2984" wp14:textId="1F2AFFA5">
      <w:pPr>
        <w:pStyle w:val="Normal"/>
        <w:rPr>
          <w:noProof w:val="0"/>
          <w:lang w:val="en-GB"/>
        </w:rPr>
      </w:pPr>
    </w:p>
    <w:p xmlns:wp14="http://schemas.microsoft.com/office/word/2010/wordml" w:rsidP="7721949B" wp14:paraId="761DCA13" wp14:textId="6A05FCC5">
      <w:pPr>
        <w:pStyle w:val="Normal"/>
        <w:rPr>
          <w:noProof w:val="0"/>
          <w:lang w:val="en-GB"/>
        </w:rPr>
      </w:pPr>
    </w:p>
    <w:p xmlns:wp14="http://schemas.microsoft.com/office/word/2010/wordml" w:rsidP="7721949B" wp14:paraId="555E420B" wp14:textId="04D39B28">
      <w:pPr>
        <w:pStyle w:val="Normal"/>
        <w:rPr>
          <w:noProof w:val="0"/>
          <w:lang w:val="en-GB"/>
        </w:rPr>
      </w:pPr>
    </w:p>
    <w:p xmlns:wp14="http://schemas.microsoft.com/office/word/2010/wordml" w:rsidP="7721949B" wp14:paraId="256DD8E2" wp14:textId="4D76313B">
      <w:pPr>
        <w:pStyle w:val="Normal"/>
        <w:rPr>
          <w:noProof w:val="0"/>
          <w:lang w:val="en-GB"/>
        </w:rPr>
      </w:pPr>
    </w:p>
    <w:p xmlns:wp14="http://schemas.microsoft.com/office/word/2010/wordml" w:rsidP="7721949B" wp14:paraId="2860A415" wp14:textId="5B65A0F7">
      <w:pPr>
        <w:pStyle w:val="Normal"/>
        <w:rPr>
          <w:noProof w:val="0"/>
          <w:lang w:val="en-GB"/>
        </w:rPr>
      </w:pPr>
    </w:p>
    <w:p xmlns:wp14="http://schemas.microsoft.com/office/word/2010/wordml" w:rsidP="7721949B" wp14:paraId="22D20FE5" wp14:textId="70280145">
      <w:pPr>
        <w:pStyle w:val="Normal"/>
        <w:rPr>
          <w:noProof w:val="0"/>
          <w:lang w:val="en-GB"/>
        </w:rPr>
      </w:pPr>
    </w:p>
    <w:p xmlns:wp14="http://schemas.microsoft.com/office/word/2010/wordml" w:rsidP="7721949B" wp14:paraId="194815C2" wp14:textId="74101748">
      <w:pPr>
        <w:pStyle w:val="Normal"/>
        <w:rPr>
          <w:noProof w:val="0"/>
          <w:lang w:val="en-GB"/>
        </w:rPr>
      </w:pPr>
    </w:p>
    <w:p xmlns:wp14="http://schemas.microsoft.com/office/word/2010/wordml" w:rsidP="7721949B" wp14:paraId="3C79BC3B" wp14:textId="01AEA255">
      <w:pPr>
        <w:pStyle w:val="Normal"/>
        <w:rPr>
          <w:noProof w:val="0"/>
          <w:lang w:val="en-GB"/>
        </w:rPr>
      </w:pPr>
    </w:p>
    <w:p xmlns:wp14="http://schemas.microsoft.com/office/word/2010/wordml" w:rsidP="7721949B" wp14:paraId="79F7CED3" wp14:textId="4B58182C">
      <w:pPr>
        <w:pStyle w:val="Normal"/>
        <w:rPr>
          <w:noProof w:val="0"/>
          <w:lang w:val="en-GB"/>
        </w:rPr>
      </w:pPr>
    </w:p>
    <w:p xmlns:wp14="http://schemas.microsoft.com/office/word/2010/wordml" w:rsidP="7721949B" wp14:paraId="4366AE6B" wp14:textId="109AA1D2">
      <w:pPr>
        <w:pStyle w:val="Normal"/>
        <w:rPr>
          <w:noProof w:val="0"/>
          <w:lang w:val="en-GB"/>
        </w:rPr>
      </w:pPr>
    </w:p>
    <w:p xmlns:wp14="http://schemas.microsoft.com/office/word/2010/wordml" w:rsidP="7721949B" wp14:paraId="03A4E1C9" wp14:textId="51F9D4AD">
      <w:pPr>
        <w:pStyle w:val="Normal"/>
        <w:rPr>
          <w:noProof w:val="0"/>
          <w:lang w:val="en-GB"/>
        </w:rPr>
      </w:pPr>
    </w:p>
    <w:p xmlns:wp14="http://schemas.microsoft.com/office/word/2010/wordml" w:rsidP="7721949B" wp14:paraId="3319E99C" wp14:textId="54AAB737">
      <w:pPr>
        <w:pStyle w:val="Heading1"/>
        <w:rPr>
          <w:rFonts w:ascii="Calibri" w:hAnsi="Calibri" w:eastAsia="Calibri" w:cs="Calibri"/>
          <w:b w:val="0"/>
          <w:bCs w:val="0"/>
          <w:noProof w:val="0"/>
          <w:color w:val="2E75B5"/>
          <w:sz w:val="32"/>
          <w:szCs w:val="32"/>
          <w:lang w:val="en-GB"/>
        </w:rPr>
      </w:pPr>
      <w:bookmarkStart w:name="_Toc297830515" w:id="1966367338"/>
      <w:r w:rsidRPr="7721949B" w:rsidR="1E99AEFD">
        <w:rPr>
          <w:noProof w:val="0"/>
          <w:lang w:val="en-GB"/>
        </w:rPr>
        <w:t>References</w:t>
      </w:r>
      <w:bookmarkEnd w:id="1966367338"/>
    </w:p>
    <w:p xmlns:wp14="http://schemas.microsoft.com/office/word/2010/wordml" w:rsidP="7BD63389" wp14:paraId="014D57F3" wp14:textId="680CB7DF">
      <w:pPr>
        <w:spacing w:before="0" w:beforeAutospacing="off" w:after="160" w:afterAutospacing="off" w:line="257" w:lineRule="auto"/>
        <w:rPr/>
      </w:pPr>
      <w:r w:rsidRPr="7721949B" w:rsidR="1E99AEFD">
        <w:rPr>
          <w:rFonts w:ascii="Calibri" w:hAnsi="Calibri" w:eastAsia="Calibri" w:cs="Calibri"/>
          <w:noProof w:val="0"/>
          <w:sz w:val="22"/>
          <w:szCs w:val="22"/>
          <w:lang w:val="en-GB"/>
        </w:rPr>
        <w:t xml:space="preserve"> </w:t>
      </w:r>
    </w:p>
    <w:p xmlns:wp14="http://schemas.microsoft.com/office/word/2010/wordml" w:rsidP="7721949B" wp14:paraId="4A2D9130" wp14:textId="159DD6D3">
      <w:pPr>
        <w:spacing w:before="0" w:beforeAutospacing="off" w:after="0" w:afterAutospacing="off" w:line="480" w:lineRule="auto"/>
        <w:ind w:left="720" w:right="0" w:hanging="720"/>
      </w:pPr>
      <w:r w:rsidRPr="7721949B" w:rsidR="76A127AD">
        <w:rPr>
          <w:rFonts w:ascii="Times New Roman" w:hAnsi="Times New Roman" w:eastAsia="Times New Roman" w:cs="Times New Roman"/>
          <w:noProof w:val="0"/>
          <w:sz w:val="24"/>
          <w:szCs w:val="24"/>
          <w:lang w:val="en-GB"/>
        </w:rPr>
        <w:t xml:space="preserve">ACT. (2024). </w:t>
      </w:r>
      <w:r w:rsidRPr="7721949B" w:rsidR="76A127AD">
        <w:rPr>
          <w:rFonts w:ascii="Times New Roman" w:hAnsi="Times New Roman" w:eastAsia="Times New Roman" w:cs="Times New Roman"/>
          <w:i w:val="1"/>
          <w:iCs w:val="1"/>
          <w:noProof w:val="0"/>
          <w:sz w:val="24"/>
          <w:szCs w:val="24"/>
          <w:lang w:val="en-GB"/>
        </w:rPr>
        <w:t>Value based knowledgemanagement</w:t>
      </w:r>
      <w:r w:rsidRPr="7721949B" w:rsidR="76A127AD">
        <w:rPr>
          <w:rFonts w:ascii="Times New Roman" w:hAnsi="Times New Roman" w:eastAsia="Times New Roman" w:cs="Times New Roman"/>
          <w:noProof w:val="0"/>
          <w:sz w:val="24"/>
          <w:szCs w:val="24"/>
          <w:lang w:val="en-GB"/>
        </w:rPr>
        <w:t xml:space="preserve">. Act-Consult.com. </w:t>
      </w:r>
      <w:hyperlink r:id="R24fcf4183b2a4a5c">
        <w:r w:rsidRPr="7721949B" w:rsidR="76A127AD">
          <w:rPr>
            <w:rStyle w:val="Hyperlink"/>
            <w:rFonts w:ascii="Times New Roman" w:hAnsi="Times New Roman" w:eastAsia="Times New Roman" w:cs="Times New Roman"/>
            <w:noProof w:val="0"/>
            <w:sz w:val="24"/>
            <w:szCs w:val="24"/>
            <w:lang w:val="en-GB"/>
          </w:rPr>
          <w:t>https://www.act-consult.com/web_%20pages/Services/value-based_km.html</w:t>
        </w:r>
      </w:hyperlink>
    </w:p>
    <w:p xmlns:wp14="http://schemas.microsoft.com/office/word/2010/wordml" w:rsidP="7721949B" wp14:paraId="7FFE16BD" wp14:textId="15E40CE3">
      <w:pPr>
        <w:spacing w:before="0" w:beforeAutospacing="off" w:after="0" w:afterAutospacing="off" w:line="480" w:lineRule="auto"/>
        <w:ind w:left="720" w:right="0" w:hanging="720"/>
      </w:pPr>
      <w:r w:rsidRPr="7721949B" w:rsidR="76A127AD">
        <w:rPr>
          <w:rFonts w:ascii="Times New Roman" w:hAnsi="Times New Roman" w:eastAsia="Times New Roman" w:cs="Times New Roman"/>
          <w:noProof w:val="0"/>
          <w:sz w:val="24"/>
          <w:szCs w:val="24"/>
          <w:lang w:val="en-GB"/>
        </w:rPr>
        <w:t xml:space="preserve">BYJU'S. (2023). </w:t>
      </w:r>
      <w:r w:rsidRPr="7721949B" w:rsidR="76A127AD">
        <w:rPr>
          <w:rFonts w:ascii="Times New Roman" w:hAnsi="Times New Roman" w:eastAsia="Times New Roman" w:cs="Times New Roman"/>
          <w:i w:val="1"/>
          <w:iCs w:val="1"/>
          <w:noProof w:val="0"/>
          <w:sz w:val="24"/>
          <w:szCs w:val="24"/>
          <w:lang w:val="en-GB"/>
        </w:rPr>
        <w:t xml:space="preserve">What Is </w:t>
      </w:r>
      <w:bookmarkStart w:name="_Int_4k5IfeGU" w:id="1859729043"/>
      <w:r w:rsidRPr="7721949B" w:rsidR="76A127AD">
        <w:rPr>
          <w:rFonts w:ascii="Times New Roman" w:hAnsi="Times New Roman" w:eastAsia="Times New Roman" w:cs="Times New Roman"/>
          <w:i w:val="1"/>
          <w:iCs w:val="1"/>
          <w:noProof w:val="0"/>
          <w:sz w:val="24"/>
          <w:szCs w:val="24"/>
          <w:lang w:val="en-GB"/>
        </w:rPr>
        <w:t>The</w:t>
      </w:r>
      <w:bookmarkEnd w:id="1859729043"/>
      <w:r w:rsidRPr="7721949B" w:rsidR="76A127AD">
        <w:rPr>
          <w:rFonts w:ascii="Times New Roman" w:hAnsi="Times New Roman" w:eastAsia="Times New Roman" w:cs="Times New Roman"/>
          <w:i w:val="1"/>
          <w:iCs w:val="1"/>
          <w:noProof w:val="0"/>
          <w:sz w:val="24"/>
          <w:szCs w:val="24"/>
          <w:lang w:val="en-GB"/>
        </w:rPr>
        <w:t xml:space="preserve"> Difference Between Data </w:t>
      </w:r>
      <w:bookmarkStart w:name="_Int_HTspotIq" w:id="1556224560"/>
      <w:r w:rsidRPr="7721949B" w:rsidR="76A127AD">
        <w:rPr>
          <w:rFonts w:ascii="Times New Roman" w:hAnsi="Times New Roman" w:eastAsia="Times New Roman" w:cs="Times New Roman"/>
          <w:i w:val="1"/>
          <w:iCs w:val="1"/>
          <w:noProof w:val="0"/>
          <w:sz w:val="24"/>
          <w:szCs w:val="24"/>
          <w:lang w:val="en-GB"/>
        </w:rPr>
        <w:t>And</w:t>
      </w:r>
      <w:bookmarkEnd w:id="1556224560"/>
      <w:r w:rsidRPr="7721949B" w:rsidR="76A127AD">
        <w:rPr>
          <w:rFonts w:ascii="Times New Roman" w:hAnsi="Times New Roman" w:eastAsia="Times New Roman" w:cs="Times New Roman"/>
          <w:i w:val="1"/>
          <w:iCs w:val="1"/>
          <w:noProof w:val="0"/>
          <w:sz w:val="24"/>
          <w:szCs w:val="24"/>
          <w:lang w:val="en-GB"/>
        </w:rPr>
        <w:t xml:space="preserve"> Information?</w:t>
      </w:r>
      <w:r w:rsidRPr="7721949B" w:rsidR="76A127AD">
        <w:rPr>
          <w:rFonts w:ascii="Times New Roman" w:hAnsi="Times New Roman" w:eastAsia="Times New Roman" w:cs="Times New Roman"/>
          <w:noProof w:val="0"/>
          <w:sz w:val="24"/>
          <w:szCs w:val="24"/>
          <w:lang w:val="en-GB"/>
        </w:rPr>
        <w:t xml:space="preserve"> BYJUS. </w:t>
      </w:r>
      <w:hyperlink r:id="R398e393567b342b1">
        <w:r w:rsidRPr="7721949B" w:rsidR="76A127AD">
          <w:rPr>
            <w:rStyle w:val="Hyperlink"/>
            <w:rFonts w:ascii="Times New Roman" w:hAnsi="Times New Roman" w:eastAsia="Times New Roman" w:cs="Times New Roman"/>
            <w:noProof w:val="0"/>
            <w:sz w:val="24"/>
            <w:szCs w:val="24"/>
            <w:lang w:val="en-GB"/>
          </w:rPr>
          <w:t>https://byjus.com/biology/difference-between-data-and-information/</w:t>
        </w:r>
      </w:hyperlink>
    </w:p>
    <w:p xmlns:wp14="http://schemas.microsoft.com/office/word/2010/wordml" w:rsidP="7721949B" wp14:paraId="114C93DD" wp14:textId="2A1F65C7">
      <w:pPr>
        <w:spacing w:before="0" w:beforeAutospacing="off" w:after="0" w:afterAutospacing="off" w:line="480" w:lineRule="auto"/>
        <w:ind w:left="720" w:right="0" w:hanging="720"/>
      </w:pPr>
      <w:r w:rsidRPr="7721949B" w:rsidR="76A127AD">
        <w:rPr>
          <w:rFonts w:ascii="Times New Roman" w:hAnsi="Times New Roman" w:eastAsia="Times New Roman" w:cs="Times New Roman"/>
          <w:noProof w:val="0"/>
          <w:sz w:val="24"/>
          <w:szCs w:val="24"/>
          <w:lang w:val="en-GB"/>
        </w:rPr>
        <w:t xml:space="preserve">CITMA. (2024). </w:t>
      </w:r>
      <w:r w:rsidRPr="7721949B" w:rsidR="76A127AD">
        <w:rPr>
          <w:rFonts w:ascii="Times New Roman" w:hAnsi="Times New Roman" w:eastAsia="Times New Roman" w:cs="Times New Roman"/>
          <w:i w:val="1"/>
          <w:iCs w:val="1"/>
          <w:noProof w:val="0"/>
          <w:sz w:val="24"/>
          <w:szCs w:val="24"/>
          <w:lang w:val="en-GB"/>
        </w:rPr>
        <w:t xml:space="preserve">What is a </w:t>
      </w:r>
      <w:bookmarkStart w:name="_Int_H43uuJIS" w:id="52168042"/>
      <w:r w:rsidRPr="7721949B" w:rsidR="76A127AD">
        <w:rPr>
          <w:rFonts w:ascii="Times New Roman" w:hAnsi="Times New Roman" w:eastAsia="Times New Roman" w:cs="Times New Roman"/>
          <w:i w:val="1"/>
          <w:iCs w:val="1"/>
          <w:noProof w:val="0"/>
          <w:sz w:val="24"/>
          <w:szCs w:val="24"/>
          <w:lang w:val="en-GB"/>
        </w:rPr>
        <w:t>trade mark</w:t>
      </w:r>
      <w:bookmarkEnd w:id="52168042"/>
      <w:r w:rsidRPr="7721949B" w:rsidR="76A127AD">
        <w:rPr>
          <w:rFonts w:ascii="Times New Roman" w:hAnsi="Times New Roman" w:eastAsia="Times New Roman" w:cs="Times New Roman"/>
          <w:i w:val="1"/>
          <w:iCs w:val="1"/>
          <w:noProof w:val="0"/>
          <w:sz w:val="24"/>
          <w:szCs w:val="24"/>
          <w:lang w:val="en-GB"/>
        </w:rPr>
        <w:t>?</w:t>
      </w:r>
      <w:r w:rsidRPr="7721949B" w:rsidR="76A127AD">
        <w:rPr>
          <w:rFonts w:ascii="Times New Roman" w:hAnsi="Times New Roman" w:eastAsia="Times New Roman" w:cs="Times New Roman"/>
          <w:noProof w:val="0"/>
          <w:sz w:val="24"/>
          <w:szCs w:val="24"/>
          <w:lang w:val="en-GB"/>
        </w:rPr>
        <w:t xml:space="preserve"> </w:t>
      </w:r>
      <w:hyperlink>
        <w:r w:rsidRPr="7721949B" w:rsidR="76A127AD">
          <w:rPr>
            <w:rStyle w:val="Hyperlink"/>
            <w:rFonts w:ascii="Times New Roman" w:hAnsi="Times New Roman" w:eastAsia="Times New Roman" w:cs="Times New Roman"/>
            <w:noProof w:val="0"/>
            <w:sz w:val="24"/>
            <w:szCs w:val="24"/>
            <w:lang w:val="en-GB"/>
          </w:rPr>
          <w:t>Www.citma.org.uk</w:t>
        </w:r>
      </w:hyperlink>
      <w:r w:rsidRPr="7721949B" w:rsidR="76A127AD">
        <w:rPr>
          <w:rFonts w:ascii="Times New Roman" w:hAnsi="Times New Roman" w:eastAsia="Times New Roman" w:cs="Times New Roman"/>
          <w:noProof w:val="0"/>
          <w:sz w:val="24"/>
          <w:szCs w:val="24"/>
          <w:lang w:val="en-GB"/>
        </w:rPr>
        <w:t xml:space="preserve">. </w:t>
      </w:r>
      <w:hyperlink w:anchor=":~:text=A%20trade%20mark%20can%20be%20any%20sign%20that" r:id="Ra36326ec78004fa1">
        <w:r w:rsidRPr="7721949B" w:rsidR="76A127AD">
          <w:rPr>
            <w:rStyle w:val="Hyperlink"/>
            <w:rFonts w:ascii="Times New Roman" w:hAnsi="Times New Roman" w:eastAsia="Times New Roman" w:cs="Times New Roman"/>
            <w:noProof w:val="0"/>
            <w:sz w:val="24"/>
            <w:szCs w:val="24"/>
            <w:lang w:val="en-GB"/>
          </w:rPr>
          <w:t>https://www.citma.org.uk/trade-marks-ip/what-is-a-trade-mark.html#:~:text=A%20trade%20mark%20can%20be%20any%20sign%20that</w:t>
        </w:r>
      </w:hyperlink>
    </w:p>
    <w:p xmlns:wp14="http://schemas.microsoft.com/office/word/2010/wordml" w:rsidP="7721949B" wp14:paraId="22A412C4" wp14:textId="2771DB55">
      <w:pPr>
        <w:spacing w:before="0" w:beforeAutospacing="off" w:after="0" w:afterAutospacing="off" w:line="480" w:lineRule="auto"/>
        <w:ind w:left="720" w:right="0" w:hanging="720"/>
      </w:pPr>
      <w:r w:rsidRPr="7721949B" w:rsidR="76A127AD">
        <w:rPr>
          <w:rFonts w:ascii="Times New Roman" w:hAnsi="Times New Roman" w:eastAsia="Times New Roman" w:cs="Times New Roman"/>
          <w:noProof w:val="0"/>
          <w:sz w:val="24"/>
          <w:szCs w:val="24"/>
          <w:lang w:val="en-GB"/>
        </w:rPr>
        <w:t xml:space="preserve">Cotton, R. (2023, May). </w:t>
      </w:r>
      <w:r w:rsidRPr="7721949B" w:rsidR="76A127AD">
        <w:rPr>
          <w:rFonts w:ascii="Times New Roman" w:hAnsi="Times New Roman" w:eastAsia="Times New Roman" w:cs="Times New Roman"/>
          <w:i w:val="1"/>
          <w:iCs w:val="1"/>
          <w:noProof w:val="0"/>
          <w:sz w:val="24"/>
          <w:szCs w:val="24"/>
          <w:lang w:val="en-GB"/>
        </w:rPr>
        <w:t>Wisdom Pyramid</w:t>
      </w:r>
      <w:r w:rsidRPr="7721949B" w:rsidR="76A127AD">
        <w:rPr>
          <w:rFonts w:ascii="Times New Roman" w:hAnsi="Times New Roman" w:eastAsia="Times New Roman" w:cs="Times New Roman"/>
          <w:noProof w:val="0"/>
          <w:sz w:val="24"/>
          <w:szCs w:val="24"/>
          <w:lang w:val="en-GB"/>
        </w:rPr>
        <w:t xml:space="preserve">. Data Camp; DataCamp Inc. </w:t>
      </w:r>
      <w:hyperlink r:id="R77be111283904b7d">
        <w:r w:rsidRPr="7721949B" w:rsidR="76A127AD">
          <w:rPr>
            <w:rStyle w:val="Hyperlink"/>
            <w:rFonts w:ascii="Times New Roman" w:hAnsi="Times New Roman" w:eastAsia="Times New Roman" w:cs="Times New Roman"/>
            <w:noProof w:val="0"/>
            <w:sz w:val="24"/>
            <w:szCs w:val="24"/>
            <w:lang w:val="en-GB"/>
          </w:rPr>
          <w:t>https://www.datacamp.com/cheat-sheet/the-data-information-knowledge-wisdom-pyramid</w:t>
        </w:r>
      </w:hyperlink>
    </w:p>
    <w:p xmlns:wp14="http://schemas.microsoft.com/office/word/2010/wordml" w:rsidP="7721949B" wp14:paraId="153469B8" wp14:textId="2BCA33E6">
      <w:pPr>
        <w:spacing w:before="0" w:beforeAutospacing="off" w:after="0" w:afterAutospacing="off" w:line="480" w:lineRule="auto"/>
        <w:ind w:left="720" w:right="0" w:hanging="720"/>
      </w:pPr>
      <w:r w:rsidRPr="7721949B" w:rsidR="76A127AD">
        <w:rPr>
          <w:rFonts w:ascii="Times New Roman" w:hAnsi="Times New Roman" w:eastAsia="Times New Roman" w:cs="Times New Roman"/>
          <w:noProof w:val="0"/>
          <w:sz w:val="24"/>
          <w:szCs w:val="24"/>
          <w:lang w:val="en-GB"/>
        </w:rPr>
        <w:t xml:space="preserve">Diffen LLC. (2023, September 21). </w:t>
      </w:r>
      <w:r w:rsidRPr="7721949B" w:rsidR="76A127AD">
        <w:rPr>
          <w:rFonts w:ascii="Times New Roman" w:hAnsi="Times New Roman" w:eastAsia="Times New Roman" w:cs="Times New Roman"/>
          <w:i w:val="1"/>
          <w:iCs w:val="1"/>
          <w:noProof w:val="0"/>
          <w:sz w:val="24"/>
          <w:szCs w:val="24"/>
          <w:lang w:val="en-GB"/>
        </w:rPr>
        <w:t>Data vs Information - Difference and Comparison | Diffen</w:t>
      </w:r>
      <w:r w:rsidRPr="7721949B" w:rsidR="76A127AD">
        <w:rPr>
          <w:rFonts w:ascii="Times New Roman" w:hAnsi="Times New Roman" w:eastAsia="Times New Roman" w:cs="Times New Roman"/>
          <w:noProof w:val="0"/>
          <w:sz w:val="24"/>
          <w:szCs w:val="24"/>
          <w:lang w:val="en-GB"/>
        </w:rPr>
        <w:t xml:space="preserve">. </w:t>
      </w:r>
      <w:hyperlink>
        <w:r w:rsidRPr="7721949B" w:rsidR="76A127AD">
          <w:rPr>
            <w:rStyle w:val="Hyperlink"/>
            <w:rFonts w:ascii="Times New Roman" w:hAnsi="Times New Roman" w:eastAsia="Times New Roman" w:cs="Times New Roman"/>
            <w:noProof w:val="0"/>
            <w:sz w:val="24"/>
            <w:szCs w:val="24"/>
            <w:lang w:val="en-GB"/>
          </w:rPr>
          <w:t>Www.diffen.com</w:t>
        </w:r>
      </w:hyperlink>
      <w:r w:rsidRPr="7721949B" w:rsidR="76A127AD">
        <w:rPr>
          <w:rFonts w:ascii="Times New Roman" w:hAnsi="Times New Roman" w:eastAsia="Times New Roman" w:cs="Times New Roman"/>
          <w:noProof w:val="0"/>
          <w:sz w:val="24"/>
          <w:szCs w:val="24"/>
          <w:lang w:val="en-GB"/>
        </w:rPr>
        <w:t xml:space="preserve">. </w:t>
      </w:r>
      <w:hyperlink w:anchor=":~:text=Data%20are%20simply%20facts%20or%20figures%20%E2%80%94%20bits" r:id="R2db09e7299c2490d">
        <w:r w:rsidRPr="7721949B" w:rsidR="76A127AD">
          <w:rPr>
            <w:rStyle w:val="Hyperlink"/>
            <w:rFonts w:ascii="Times New Roman" w:hAnsi="Times New Roman" w:eastAsia="Times New Roman" w:cs="Times New Roman"/>
            <w:noProof w:val="0"/>
            <w:sz w:val="24"/>
            <w:szCs w:val="24"/>
            <w:lang w:val="en-GB"/>
          </w:rPr>
          <w:t>https://www.diffen.com/difference/Data_vs_Information#:~:text=Data%20are%20simply%20facts%20or%20figures%20%E2%80%94%20bits</w:t>
        </w:r>
      </w:hyperlink>
    </w:p>
    <w:p xmlns:wp14="http://schemas.microsoft.com/office/word/2010/wordml" w:rsidP="7721949B" wp14:paraId="1D1FD735" wp14:textId="48E16620">
      <w:pPr>
        <w:spacing w:before="0" w:beforeAutospacing="off" w:after="0" w:afterAutospacing="off" w:line="480" w:lineRule="auto"/>
        <w:ind w:left="720" w:right="0" w:hanging="720"/>
      </w:pPr>
      <w:r w:rsidRPr="7721949B" w:rsidR="76A127AD">
        <w:rPr>
          <w:rFonts w:ascii="Times New Roman" w:hAnsi="Times New Roman" w:eastAsia="Times New Roman" w:cs="Times New Roman"/>
          <w:noProof w:val="0"/>
          <w:sz w:val="24"/>
          <w:szCs w:val="24"/>
          <w:lang w:val="en-GB"/>
        </w:rPr>
        <w:t xml:space="preserve">Forte, T. (2020, August 21). </w:t>
      </w:r>
      <w:r w:rsidRPr="7721949B" w:rsidR="76A127AD">
        <w:rPr>
          <w:rFonts w:ascii="Times New Roman" w:hAnsi="Times New Roman" w:eastAsia="Times New Roman" w:cs="Times New Roman"/>
          <w:i w:val="1"/>
          <w:iCs w:val="1"/>
          <w:noProof w:val="0"/>
          <w:sz w:val="24"/>
          <w:szCs w:val="24"/>
          <w:lang w:val="en-GB"/>
        </w:rPr>
        <w:t>The 4 Levels of Personal Knowledge Management</w:t>
      </w:r>
      <w:r w:rsidRPr="7721949B" w:rsidR="76A127AD">
        <w:rPr>
          <w:rFonts w:ascii="Times New Roman" w:hAnsi="Times New Roman" w:eastAsia="Times New Roman" w:cs="Times New Roman"/>
          <w:noProof w:val="0"/>
          <w:sz w:val="24"/>
          <w:szCs w:val="24"/>
          <w:lang w:val="en-GB"/>
        </w:rPr>
        <w:t xml:space="preserve">. Forte Labs. </w:t>
      </w:r>
      <w:hyperlink r:id="R5c8328e750dc436c">
        <w:r w:rsidRPr="7721949B" w:rsidR="76A127AD">
          <w:rPr>
            <w:rStyle w:val="Hyperlink"/>
            <w:rFonts w:ascii="Times New Roman" w:hAnsi="Times New Roman" w:eastAsia="Times New Roman" w:cs="Times New Roman"/>
            <w:noProof w:val="0"/>
            <w:sz w:val="24"/>
            <w:szCs w:val="24"/>
            <w:lang w:val="en-GB"/>
          </w:rPr>
          <w:t>https://fortelabs.com/blog/the-4-levels-of-personal-knowledge-management/</w:t>
        </w:r>
      </w:hyperlink>
    </w:p>
    <w:p xmlns:wp14="http://schemas.microsoft.com/office/word/2010/wordml" w:rsidP="7721949B" wp14:paraId="1D567693" wp14:textId="05478AF0">
      <w:pPr>
        <w:spacing w:before="0" w:beforeAutospacing="off" w:after="0" w:afterAutospacing="off" w:line="480" w:lineRule="auto"/>
        <w:ind w:left="720" w:right="0" w:hanging="720"/>
      </w:pPr>
      <w:r w:rsidRPr="7721949B" w:rsidR="76A127AD">
        <w:rPr>
          <w:rFonts w:ascii="Times New Roman" w:hAnsi="Times New Roman" w:eastAsia="Times New Roman" w:cs="Times New Roman"/>
          <w:noProof w:val="0"/>
          <w:sz w:val="24"/>
          <w:szCs w:val="24"/>
          <w:lang w:val="en-GB"/>
        </w:rPr>
        <w:t>GoLinks</w:t>
      </w:r>
      <w:r w:rsidRPr="7721949B" w:rsidR="76A127AD">
        <w:rPr>
          <w:rFonts w:ascii="Times New Roman" w:hAnsi="Times New Roman" w:eastAsia="Times New Roman" w:cs="Times New Roman"/>
          <w:noProof w:val="0"/>
          <w:sz w:val="24"/>
          <w:szCs w:val="24"/>
          <w:lang w:val="en-GB"/>
        </w:rPr>
        <w:t xml:space="preserve">, &amp; Franck, A. (2022, July 25). </w:t>
      </w:r>
      <w:r w:rsidRPr="7721949B" w:rsidR="76A127AD">
        <w:rPr>
          <w:rFonts w:ascii="Times New Roman" w:hAnsi="Times New Roman" w:eastAsia="Times New Roman" w:cs="Times New Roman"/>
          <w:i w:val="1"/>
          <w:iCs w:val="1"/>
          <w:noProof w:val="0"/>
          <w:sz w:val="24"/>
          <w:szCs w:val="24"/>
          <w:lang w:val="en-GB"/>
        </w:rPr>
        <w:t xml:space="preserve">The </w:t>
      </w:r>
      <w:r w:rsidRPr="7721949B" w:rsidR="76A127AD">
        <w:rPr>
          <w:rFonts w:ascii="Times New Roman" w:hAnsi="Times New Roman" w:eastAsia="Times New Roman" w:cs="Times New Roman"/>
          <w:i w:val="1"/>
          <w:iCs w:val="1"/>
          <w:noProof w:val="0"/>
          <w:sz w:val="24"/>
          <w:szCs w:val="24"/>
          <w:lang w:val="en-GB"/>
        </w:rPr>
        <w:t>GoLinks</w:t>
      </w:r>
      <w:r w:rsidRPr="7721949B" w:rsidR="76A127AD">
        <w:rPr>
          <w:rFonts w:ascii="Times New Roman" w:hAnsi="Times New Roman" w:eastAsia="Times New Roman" w:cs="Times New Roman"/>
          <w:i w:val="1"/>
          <w:iCs w:val="1"/>
          <w:noProof w:val="0"/>
          <w:sz w:val="24"/>
          <w:szCs w:val="24"/>
          <w:lang w:val="en-GB"/>
        </w:rPr>
        <w:t xml:space="preserve">® Blog - The 4 Stages </w:t>
      </w:r>
      <w:bookmarkStart w:name="_Int_HQrli8cL" w:id="483715683"/>
      <w:r w:rsidRPr="7721949B" w:rsidR="76A127AD">
        <w:rPr>
          <w:rFonts w:ascii="Times New Roman" w:hAnsi="Times New Roman" w:eastAsia="Times New Roman" w:cs="Times New Roman"/>
          <w:i w:val="1"/>
          <w:iCs w:val="1"/>
          <w:noProof w:val="0"/>
          <w:sz w:val="24"/>
          <w:szCs w:val="24"/>
          <w:lang w:val="en-GB"/>
        </w:rPr>
        <w:t>Of</w:t>
      </w:r>
      <w:bookmarkEnd w:id="483715683"/>
      <w:r w:rsidRPr="7721949B" w:rsidR="76A127AD">
        <w:rPr>
          <w:rFonts w:ascii="Times New Roman" w:hAnsi="Times New Roman" w:eastAsia="Times New Roman" w:cs="Times New Roman"/>
          <w:i w:val="1"/>
          <w:iCs w:val="1"/>
          <w:noProof w:val="0"/>
          <w:sz w:val="24"/>
          <w:szCs w:val="24"/>
          <w:lang w:val="en-GB"/>
        </w:rPr>
        <w:t xml:space="preserve"> </w:t>
      </w:r>
      <w:bookmarkStart w:name="_Int_UzAxF1kU" w:id="1236861266"/>
      <w:r w:rsidRPr="7721949B" w:rsidR="76A127AD">
        <w:rPr>
          <w:rFonts w:ascii="Times New Roman" w:hAnsi="Times New Roman" w:eastAsia="Times New Roman" w:cs="Times New Roman"/>
          <w:i w:val="1"/>
          <w:iCs w:val="1"/>
          <w:noProof w:val="0"/>
          <w:sz w:val="24"/>
          <w:szCs w:val="24"/>
          <w:lang w:val="en-GB"/>
        </w:rPr>
        <w:t>A</w:t>
      </w:r>
      <w:bookmarkEnd w:id="1236861266"/>
      <w:r w:rsidRPr="7721949B" w:rsidR="76A127AD">
        <w:rPr>
          <w:rFonts w:ascii="Times New Roman" w:hAnsi="Times New Roman" w:eastAsia="Times New Roman" w:cs="Times New Roman"/>
          <w:i w:val="1"/>
          <w:iCs w:val="1"/>
          <w:noProof w:val="0"/>
          <w:sz w:val="24"/>
          <w:szCs w:val="24"/>
          <w:lang w:val="en-GB"/>
        </w:rPr>
        <w:t xml:space="preserve"> Knowledge Management Process</w:t>
      </w:r>
      <w:r w:rsidRPr="7721949B" w:rsidR="76A127AD">
        <w:rPr>
          <w:rFonts w:ascii="Times New Roman" w:hAnsi="Times New Roman" w:eastAsia="Times New Roman" w:cs="Times New Roman"/>
          <w:noProof w:val="0"/>
          <w:sz w:val="24"/>
          <w:szCs w:val="24"/>
          <w:lang w:val="en-GB"/>
        </w:rPr>
        <w:t xml:space="preserve">. </w:t>
      </w:r>
      <w:r w:rsidRPr="7721949B" w:rsidR="76A127AD">
        <w:rPr>
          <w:rFonts w:ascii="Times New Roman" w:hAnsi="Times New Roman" w:eastAsia="Times New Roman" w:cs="Times New Roman"/>
          <w:noProof w:val="0"/>
          <w:sz w:val="24"/>
          <w:szCs w:val="24"/>
          <w:lang w:val="en-GB"/>
        </w:rPr>
        <w:t>GoLinks</w:t>
      </w:r>
      <w:r w:rsidRPr="7721949B" w:rsidR="76A127AD">
        <w:rPr>
          <w:rFonts w:ascii="Times New Roman" w:hAnsi="Times New Roman" w:eastAsia="Times New Roman" w:cs="Times New Roman"/>
          <w:noProof w:val="0"/>
          <w:sz w:val="24"/>
          <w:szCs w:val="24"/>
          <w:lang w:val="en-GB"/>
        </w:rPr>
        <w:t xml:space="preserve">. </w:t>
      </w:r>
      <w:hyperlink r:id="R3e5f3d709b884aa7">
        <w:r w:rsidRPr="7721949B" w:rsidR="76A127AD">
          <w:rPr>
            <w:rStyle w:val="Hyperlink"/>
            <w:rFonts w:ascii="Times New Roman" w:hAnsi="Times New Roman" w:eastAsia="Times New Roman" w:cs="Times New Roman"/>
            <w:noProof w:val="0"/>
            <w:sz w:val="24"/>
            <w:szCs w:val="24"/>
            <w:lang w:val="en-GB"/>
          </w:rPr>
          <w:t>https://www.golinks.com/blog/knowledge-management-process/</w:t>
        </w:r>
      </w:hyperlink>
    </w:p>
    <w:p xmlns:wp14="http://schemas.microsoft.com/office/word/2010/wordml" w:rsidP="7721949B" wp14:paraId="5EC5D5B4" wp14:textId="34AA1A85">
      <w:pPr>
        <w:spacing w:before="0" w:beforeAutospacing="off" w:after="0" w:afterAutospacing="off" w:line="480" w:lineRule="auto"/>
        <w:ind w:left="720" w:right="0" w:hanging="720"/>
      </w:pPr>
      <w:r w:rsidRPr="7721949B" w:rsidR="76A127AD">
        <w:rPr>
          <w:rFonts w:ascii="Times New Roman" w:hAnsi="Times New Roman" w:eastAsia="Times New Roman" w:cs="Times New Roman"/>
          <w:noProof w:val="0"/>
          <w:sz w:val="24"/>
          <w:szCs w:val="24"/>
          <w:lang w:val="en-GB"/>
        </w:rPr>
        <w:t xml:space="preserve">GOV.UK. (2014a, August 8). </w:t>
      </w:r>
      <w:r w:rsidRPr="7721949B" w:rsidR="76A127AD">
        <w:rPr>
          <w:rFonts w:ascii="Times New Roman" w:hAnsi="Times New Roman" w:eastAsia="Times New Roman" w:cs="Times New Roman"/>
          <w:i w:val="1"/>
          <w:iCs w:val="1"/>
          <w:noProof w:val="0"/>
          <w:sz w:val="24"/>
          <w:szCs w:val="24"/>
          <w:lang w:val="en-GB"/>
        </w:rPr>
        <w:t xml:space="preserve">Apply to register a </w:t>
      </w:r>
      <w:bookmarkStart w:name="_Int_yTRAhm0N" w:id="1051342773"/>
      <w:r w:rsidRPr="7721949B" w:rsidR="76A127AD">
        <w:rPr>
          <w:rFonts w:ascii="Times New Roman" w:hAnsi="Times New Roman" w:eastAsia="Times New Roman" w:cs="Times New Roman"/>
          <w:i w:val="1"/>
          <w:iCs w:val="1"/>
          <w:noProof w:val="0"/>
          <w:sz w:val="24"/>
          <w:szCs w:val="24"/>
          <w:lang w:val="en-GB"/>
        </w:rPr>
        <w:t>trade mark</w:t>
      </w:r>
      <w:bookmarkEnd w:id="1051342773"/>
      <w:r w:rsidRPr="7721949B" w:rsidR="76A127AD">
        <w:rPr>
          <w:rFonts w:ascii="Times New Roman" w:hAnsi="Times New Roman" w:eastAsia="Times New Roman" w:cs="Times New Roman"/>
          <w:noProof w:val="0"/>
          <w:sz w:val="24"/>
          <w:szCs w:val="24"/>
          <w:lang w:val="en-GB"/>
        </w:rPr>
        <w:t xml:space="preserve">. GOV.UK. </w:t>
      </w:r>
      <w:hyperlink r:id="R2e77afb049ef432b">
        <w:r w:rsidRPr="7721949B" w:rsidR="76A127AD">
          <w:rPr>
            <w:rStyle w:val="Hyperlink"/>
            <w:rFonts w:ascii="Times New Roman" w:hAnsi="Times New Roman" w:eastAsia="Times New Roman" w:cs="Times New Roman"/>
            <w:noProof w:val="0"/>
            <w:sz w:val="24"/>
            <w:szCs w:val="24"/>
            <w:lang w:val="en-GB"/>
          </w:rPr>
          <w:t>https://www.gov.uk/how-to-register-a-trade-mark</w:t>
        </w:r>
      </w:hyperlink>
    </w:p>
    <w:p xmlns:wp14="http://schemas.microsoft.com/office/word/2010/wordml" w:rsidP="7721949B" wp14:paraId="3438B12F" wp14:textId="6BB181F9">
      <w:pPr>
        <w:spacing w:before="0" w:beforeAutospacing="off" w:after="0" w:afterAutospacing="off" w:line="480" w:lineRule="auto"/>
        <w:ind w:left="720" w:right="0" w:hanging="720"/>
      </w:pPr>
      <w:r w:rsidRPr="7721949B" w:rsidR="76A127AD">
        <w:rPr>
          <w:rFonts w:ascii="Times New Roman" w:hAnsi="Times New Roman" w:eastAsia="Times New Roman" w:cs="Times New Roman"/>
          <w:noProof w:val="0"/>
          <w:sz w:val="24"/>
          <w:szCs w:val="24"/>
          <w:lang w:val="en-GB"/>
        </w:rPr>
        <w:t xml:space="preserve">GOV.UK. (2014b, August 8). </w:t>
      </w:r>
      <w:r w:rsidRPr="7721949B" w:rsidR="76A127AD">
        <w:rPr>
          <w:rFonts w:ascii="Times New Roman" w:hAnsi="Times New Roman" w:eastAsia="Times New Roman" w:cs="Times New Roman"/>
          <w:i w:val="1"/>
          <w:iCs w:val="1"/>
          <w:noProof w:val="0"/>
          <w:sz w:val="24"/>
          <w:szCs w:val="24"/>
          <w:lang w:val="en-GB"/>
        </w:rPr>
        <w:t>Patenting Your Invention</w:t>
      </w:r>
      <w:r w:rsidRPr="7721949B" w:rsidR="76A127AD">
        <w:rPr>
          <w:rFonts w:ascii="Times New Roman" w:hAnsi="Times New Roman" w:eastAsia="Times New Roman" w:cs="Times New Roman"/>
          <w:noProof w:val="0"/>
          <w:sz w:val="24"/>
          <w:szCs w:val="24"/>
          <w:lang w:val="en-GB"/>
        </w:rPr>
        <w:t xml:space="preserve">. GOV.UK. </w:t>
      </w:r>
      <w:hyperlink r:id="R9a2035b3da684eea">
        <w:r w:rsidRPr="7721949B" w:rsidR="76A127AD">
          <w:rPr>
            <w:rStyle w:val="Hyperlink"/>
            <w:rFonts w:ascii="Times New Roman" w:hAnsi="Times New Roman" w:eastAsia="Times New Roman" w:cs="Times New Roman"/>
            <w:noProof w:val="0"/>
            <w:sz w:val="24"/>
            <w:szCs w:val="24"/>
            <w:lang w:val="en-GB"/>
          </w:rPr>
          <w:t>https://www.gov.uk/patent-your-invention</w:t>
        </w:r>
      </w:hyperlink>
    </w:p>
    <w:p xmlns:wp14="http://schemas.microsoft.com/office/word/2010/wordml" w:rsidP="7721949B" wp14:paraId="527D2DAA" wp14:textId="78F5D2E8">
      <w:pPr>
        <w:spacing w:before="0" w:beforeAutospacing="off" w:after="0" w:afterAutospacing="off" w:line="480" w:lineRule="auto"/>
        <w:ind w:left="720" w:right="0" w:hanging="720"/>
      </w:pPr>
      <w:r w:rsidRPr="7721949B" w:rsidR="76A127AD">
        <w:rPr>
          <w:rFonts w:ascii="Times New Roman" w:hAnsi="Times New Roman" w:eastAsia="Times New Roman" w:cs="Times New Roman"/>
          <w:noProof w:val="0"/>
          <w:sz w:val="24"/>
          <w:szCs w:val="24"/>
          <w:lang w:val="en-GB"/>
        </w:rPr>
        <w:t xml:space="preserve">GOV.UK. (2018). </w:t>
      </w:r>
      <w:r w:rsidRPr="7721949B" w:rsidR="76A127AD">
        <w:rPr>
          <w:rFonts w:ascii="Times New Roman" w:hAnsi="Times New Roman" w:eastAsia="Times New Roman" w:cs="Times New Roman"/>
          <w:i w:val="1"/>
          <w:iCs w:val="1"/>
          <w:noProof w:val="0"/>
          <w:sz w:val="24"/>
          <w:szCs w:val="24"/>
          <w:lang w:val="en-GB"/>
        </w:rPr>
        <w:t>Data Protection Act</w:t>
      </w:r>
      <w:r w:rsidRPr="7721949B" w:rsidR="76A127AD">
        <w:rPr>
          <w:rFonts w:ascii="Times New Roman" w:hAnsi="Times New Roman" w:eastAsia="Times New Roman" w:cs="Times New Roman"/>
          <w:noProof w:val="0"/>
          <w:sz w:val="24"/>
          <w:szCs w:val="24"/>
          <w:lang w:val="en-GB"/>
        </w:rPr>
        <w:t xml:space="preserve">. Gov.UK. </w:t>
      </w:r>
      <w:hyperlink r:id="R8e95d740f2ee4be8">
        <w:r w:rsidRPr="7721949B" w:rsidR="76A127AD">
          <w:rPr>
            <w:rStyle w:val="Hyperlink"/>
            <w:rFonts w:ascii="Times New Roman" w:hAnsi="Times New Roman" w:eastAsia="Times New Roman" w:cs="Times New Roman"/>
            <w:noProof w:val="0"/>
            <w:sz w:val="24"/>
            <w:szCs w:val="24"/>
            <w:lang w:val="en-GB"/>
          </w:rPr>
          <w:t>https://www.gov.uk/data-protection</w:t>
        </w:r>
      </w:hyperlink>
    </w:p>
    <w:p xmlns:wp14="http://schemas.microsoft.com/office/word/2010/wordml" w:rsidP="7721949B" wp14:paraId="7CC7BEEF" wp14:textId="0744EA9B">
      <w:pPr>
        <w:spacing w:before="0" w:beforeAutospacing="off" w:after="0" w:afterAutospacing="off" w:line="480" w:lineRule="auto"/>
        <w:ind w:left="720" w:right="0" w:hanging="720"/>
      </w:pPr>
      <w:r w:rsidRPr="7721949B" w:rsidR="76A127AD">
        <w:rPr>
          <w:rFonts w:ascii="Times New Roman" w:hAnsi="Times New Roman" w:eastAsia="Times New Roman" w:cs="Times New Roman"/>
          <w:noProof w:val="0"/>
          <w:sz w:val="24"/>
          <w:szCs w:val="24"/>
          <w:lang w:val="en-GB"/>
        </w:rPr>
        <w:t xml:space="preserve">Gov.uk. (2014, August 8). </w:t>
      </w:r>
      <w:r w:rsidRPr="7721949B" w:rsidR="76A127AD">
        <w:rPr>
          <w:rFonts w:ascii="Times New Roman" w:hAnsi="Times New Roman" w:eastAsia="Times New Roman" w:cs="Times New Roman"/>
          <w:i w:val="1"/>
          <w:iCs w:val="1"/>
          <w:noProof w:val="0"/>
          <w:sz w:val="24"/>
          <w:szCs w:val="24"/>
          <w:lang w:val="en-GB"/>
        </w:rPr>
        <w:t>How copyright protects your work</w:t>
      </w:r>
      <w:r w:rsidRPr="7721949B" w:rsidR="76A127AD">
        <w:rPr>
          <w:rFonts w:ascii="Times New Roman" w:hAnsi="Times New Roman" w:eastAsia="Times New Roman" w:cs="Times New Roman"/>
          <w:noProof w:val="0"/>
          <w:sz w:val="24"/>
          <w:szCs w:val="24"/>
          <w:lang w:val="en-GB"/>
        </w:rPr>
        <w:t xml:space="preserve">. GOV.UK. </w:t>
      </w:r>
      <w:hyperlink r:id="R69c41ba3e27e4751">
        <w:r w:rsidRPr="7721949B" w:rsidR="76A127AD">
          <w:rPr>
            <w:rStyle w:val="Hyperlink"/>
            <w:rFonts w:ascii="Times New Roman" w:hAnsi="Times New Roman" w:eastAsia="Times New Roman" w:cs="Times New Roman"/>
            <w:noProof w:val="0"/>
            <w:sz w:val="24"/>
            <w:szCs w:val="24"/>
            <w:lang w:val="en-GB"/>
          </w:rPr>
          <w:t>https://www.gov.uk/copyright</w:t>
        </w:r>
      </w:hyperlink>
    </w:p>
    <w:p xmlns:wp14="http://schemas.microsoft.com/office/word/2010/wordml" w:rsidP="7721949B" wp14:paraId="0F09B5DF" wp14:textId="7E5E0431">
      <w:pPr>
        <w:spacing w:before="0" w:beforeAutospacing="off" w:after="0" w:afterAutospacing="off" w:line="480" w:lineRule="auto"/>
        <w:ind w:left="720" w:right="0" w:hanging="720"/>
      </w:pPr>
      <w:r w:rsidRPr="7721949B" w:rsidR="76A127AD">
        <w:rPr>
          <w:rFonts w:ascii="Times New Roman" w:hAnsi="Times New Roman" w:eastAsia="Times New Roman" w:cs="Times New Roman"/>
          <w:noProof w:val="0"/>
          <w:sz w:val="24"/>
          <w:szCs w:val="24"/>
          <w:lang w:val="en-GB"/>
        </w:rPr>
        <w:t xml:space="preserve">Holste, J. S., &amp; Fields, D. (2010). </w:t>
      </w:r>
      <w:r w:rsidRPr="7721949B" w:rsidR="76A127AD">
        <w:rPr>
          <w:rFonts w:ascii="Times New Roman" w:hAnsi="Times New Roman" w:eastAsia="Times New Roman" w:cs="Times New Roman"/>
          <w:i w:val="1"/>
          <w:iCs w:val="1"/>
          <w:noProof w:val="0"/>
          <w:sz w:val="24"/>
          <w:szCs w:val="24"/>
          <w:lang w:val="en-GB"/>
        </w:rPr>
        <w:t>APA PsycNet</w:t>
      </w:r>
      <w:r w:rsidRPr="7721949B" w:rsidR="76A127AD">
        <w:rPr>
          <w:rFonts w:ascii="Times New Roman" w:hAnsi="Times New Roman" w:eastAsia="Times New Roman" w:cs="Times New Roman"/>
          <w:noProof w:val="0"/>
          <w:sz w:val="24"/>
          <w:szCs w:val="24"/>
          <w:lang w:val="en-GB"/>
        </w:rPr>
        <w:t xml:space="preserve">. Psycnet.apa.org. </w:t>
      </w:r>
      <w:hyperlink r:id="R1aa696dd1f4c4ecd">
        <w:r w:rsidRPr="7721949B" w:rsidR="76A127AD">
          <w:rPr>
            <w:rStyle w:val="Hyperlink"/>
            <w:rFonts w:ascii="Times New Roman" w:hAnsi="Times New Roman" w:eastAsia="Times New Roman" w:cs="Times New Roman"/>
            <w:noProof w:val="0"/>
            <w:sz w:val="24"/>
            <w:szCs w:val="24"/>
            <w:lang w:val="en-GB"/>
          </w:rPr>
          <w:t>https://psycnet.apa.org/record/2010-04254-009</w:t>
        </w:r>
      </w:hyperlink>
    </w:p>
    <w:p xmlns:wp14="http://schemas.microsoft.com/office/word/2010/wordml" w:rsidP="7721949B" wp14:paraId="5A80BA64" wp14:textId="5197367C">
      <w:pPr>
        <w:spacing w:before="0" w:beforeAutospacing="off" w:after="0" w:afterAutospacing="off" w:line="480" w:lineRule="auto"/>
        <w:ind w:left="720" w:right="0" w:hanging="720"/>
      </w:pPr>
      <w:r w:rsidRPr="7721949B" w:rsidR="76A127AD">
        <w:rPr>
          <w:rFonts w:ascii="Times New Roman" w:hAnsi="Times New Roman" w:eastAsia="Times New Roman" w:cs="Times New Roman"/>
          <w:noProof w:val="0"/>
          <w:sz w:val="24"/>
          <w:szCs w:val="24"/>
          <w:lang w:val="en-GB"/>
        </w:rPr>
        <w:t xml:space="preserve">IMB. (2024). </w:t>
      </w:r>
      <w:r w:rsidRPr="7721949B" w:rsidR="76A127AD">
        <w:rPr>
          <w:rFonts w:ascii="Times New Roman" w:hAnsi="Times New Roman" w:eastAsia="Times New Roman" w:cs="Times New Roman"/>
          <w:i w:val="1"/>
          <w:iCs w:val="1"/>
          <w:noProof w:val="0"/>
          <w:sz w:val="24"/>
          <w:szCs w:val="24"/>
          <w:lang w:val="en-GB"/>
        </w:rPr>
        <w:t>What is Knowledge Management? | IBM</w:t>
      </w:r>
      <w:r w:rsidRPr="7721949B" w:rsidR="76A127AD">
        <w:rPr>
          <w:rFonts w:ascii="Times New Roman" w:hAnsi="Times New Roman" w:eastAsia="Times New Roman" w:cs="Times New Roman"/>
          <w:noProof w:val="0"/>
          <w:sz w:val="24"/>
          <w:szCs w:val="24"/>
          <w:lang w:val="en-GB"/>
        </w:rPr>
        <w:t xml:space="preserve">. </w:t>
      </w:r>
      <w:hyperlink>
        <w:r w:rsidRPr="7721949B" w:rsidR="76A127AD">
          <w:rPr>
            <w:rStyle w:val="Hyperlink"/>
            <w:rFonts w:ascii="Times New Roman" w:hAnsi="Times New Roman" w:eastAsia="Times New Roman" w:cs="Times New Roman"/>
            <w:noProof w:val="0"/>
            <w:sz w:val="24"/>
            <w:szCs w:val="24"/>
            <w:lang w:val="en-GB"/>
          </w:rPr>
          <w:t>Www.ibm.com</w:t>
        </w:r>
      </w:hyperlink>
      <w:r w:rsidRPr="7721949B" w:rsidR="76A127AD">
        <w:rPr>
          <w:rFonts w:ascii="Times New Roman" w:hAnsi="Times New Roman" w:eastAsia="Times New Roman" w:cs="Times New Roman"/>
          <w:noProof w:val="0"/>
          <w:sz w:val="24"/>
          <w:szCs w:val="24"/>
          <w:lang w:val="en-GB"/>
        </w:rPr>
        <w:t xml:space="preserve">. </w:t>
      </w:r>
      <w:hyperlink w:anchor=":~:text=Knowledge%20management%20%28KM%29%20is%20the%20process%20of%20identifying%2C" r:id="R29f9da440367489f">
        <w:r w:rsidRPr="7721949B" w:rsidR="76A127AD">
          <w:rPr>
            <w:rStyle w:val="Hyperlink"/>
            <w:rFonts w:ascii="Times New Roman" w:hAnsi="Times New Roman" w:eastAsia="Times New Roman" w:cs="Times New Roman"/>
            <w:noProof w:val="0"/>
            <w:sz w:val="24"/>
            <w:szCs w:val="24"/>
            <w:lang w:val="en-GB"/>
          </w:rPr>
          <w:t>https://www.ibm.com/topics/knowledge-management#:~:text=Knowledge%20management%20%28KM%29%20is%20the%20process%20of%20identifying%2C</w:t>
        </w:r>
      </w:hyperlink>
    </w:p>
    <w:p xmlns:wp14="http://schemas.microsoft.com/office/word/2010/wordml" w:rsidP="7721949B" wp14:paraId="0E680D55" wp14:textId="5058FE82">
      <w:pPr>
        <w:spacing w:before="0" w:beforeAutospacing="off" w:after="0" w:afterAutospacing="off" w:line="480" w:lineRule="auto"/>
        <w:ind w:left="720" w:right="0" w:hanging="720"/>
      </w:pPr>
      <w:bookmarkStart w:name="_Int_6GRcVHz6" w:id="1881996251"/>
      <w:r w:rsidRPr="7721949B" w:rsidR="76A127AD">
        <w:rPr>
          <w:rFonts w:ascii="Times New Roman" w:hAnsi="Times New Roman" w:eastAsia="Times New Roman" w:cs="Times New Roman"/>
          <w:noProof w:val="0"/>
          <w:sz w:val="24"/>
          <w:szCs w:val="24"/>
          <w:lang w:val="en-GB"/>
        </w:rPr>
        <w:t>Indeed .</w:t>
      </w:r>
      <w:bookmarkEnd w:id="1881996251"/>
      <w:r w:rsidRPr="7721949B" w:rsidR="76A127AD">
        <w:rPr>
          <w:rFonts w:ascii="Times New Roman" w:hAnsi="Times New Roman" w:eastAsia="Times New Roman" w:cs="Times New Roman"/>
          <w:noProof w:val="0"/>
          <w:sz w:val="24"/>
          <w:szCs w:val="24"/>
          <w:lang w:val="en-GB"/>
        </w:rPr>
        <w:t xml:space="preserve"> (2023, February 4). </w:t>
      </w:r>
      <w:r w:rsidRPr="7721949B" w:rsidR="76A127AD">
        <w:rPr>
          <w:rFonts w:ascii="Times New Roman" w:hAnsi="Times New Roman" w:eastAsia="Times New Roman" w:cs="Times New Roman"/>
          <w:i w:val="1"/>
          <w:iCs w:val="1"/>
          <w:noProof w:val="0"/>
          <w:sz w:val="24"/>
          <w:szCs w:val="24"/>
          <w:lang w:val="en-GB"/>
        </w:rPr>
        <w:t xml:space="preserve">Knowledge Assets: What They Are and How </w:t>
      </w:r>
      <w:bookmarkStart w:name="_Int_K3wbex4O" w:id="70061265"/>
      <w:r w:rsidRPr="7721949B" w:rsidR="76A127AD">
        <w:rPr>
          <w:rFonts w:ascii="Times New Roman" w:hAnsi="Times New Roman" w:eastAsia="Times New Roman" w:cs="Times New Roman"/>
          <w:i w:val="1"/>
          <w:iCs w:val="1"/>
          <w:noProof w:val="0"/>
          <w:sz w:val="24"/>
          <w:szCs w:val="24"/>
          <w:lang w:val="en-GB"/>
        </w:rPr>
        <w:t>To</w:t>
      </w:r>
      <w:bookmarkEnd w:id="70061265"/>
      <w:r w:rsidRPr="7721949B" w:rsidR="76A127AD">
        <w:rPr>
          <w:rFonts w:ascii="Times New Roman" w:hAnsi="Times New Roman" w:eastAsia="Times New Roman" w:cs="Times New Roman"/>
          <w:i w:val="1"/>
          <w:iCs w:val="1"/>
          <w:noProof w:val="0"/>
          <w:sz w:val="24"/>
          <w:szCs w:val="24"/>
          <w:lang w:val="en-GB"/>
        </w:rPr>
        <w:t xml:space="preserve"> Organize Them</w:t>
      </w:r>
      <w:r w:rsidRPr="7721949B" w:rsidR="76A127AD">
        <w:rPr>
          <w:rFonts w:ascii="Times New Roman" w:hAnsi="Times New Roman" w:eastAsia="Times New Roman" w:cs="Times New Roman"/>
          <w:noProof w:val="0"/>
          <w:sz w:val="24"/>
          <w:szCs w:val="24"/>
          <w:lang w:val="en-GB"/>
        </w:rPr>
        <w:t xml:space="preserve">. Indeed; Indeed. </w:t>
      </w:r>
      <w:hyperlink r:id="Re9c5578ca9564e25">
        <w:r w:rsidRPr="7721949B" w:rsidR="76A127AD">
          <w:rPr>
            <w:rStyle w:val="Hyperlink"/>
            <w:rFonts w:ascii="Times New Roman" w:hAnsi="Times New Roman" w:eastAsia="Times New Roman" w:cs="Times New Roman"/>
            <w:noProof w:val="0"/>
            <w:sz w:val="24"/>
            <w:szCs w:val="24"/>
            <w:lang w:val="en-GB"/>
          </w:rPr>
          <w:t>https://www.indeed.com/career-advice/career-development/knowledge-assets</w:t>
        </w:r>
      </w:hyperlink>
    </w:p>
    <w:p xmlns:wp14="http://schemas.microsoft.com/office/word/2010/wordml" w:rsidP="7721949B" wp14:paraId="3E16F503" wp14:textId="5BA62F84">
      <w:pPr>
        <w:spacing w:before="0" w:beforeAutospacing="off" w:after="0" w:afterAutospacing="off" w:line="480" w:lineRule="auto"/>
        <w:ind w:left="720" w:right="0" w:hanging="720"/>
      </w:pPr>
      <w:bookmarkStart w:name="_Int_hScy59o8" w:id="666191904"/>
      <w:r w:rsidRPr="7721949B" w:rsidR="76A127AD">
        <w:rPr>
          <w:rFonts w:ascii="Times New Roman" w:hAnsi="Times New Roman" w:eastAsia="Times New Roman" w:cs="Times New Roman"/>
          <w:noProof w:val="0"/>
          <w:sz w:val="24"/>
          <w:szCs w:val="24"/>
          <w:lang w:val="en-GB"/>
        </w:rPr>
        <w:t>Indeed</w:t>
      </w:r>
      <w:bookmarkEnd w:id="666191904"/>
      <w:r w:rsidRPr="7721949B" w:rsidR="76A127AD">
        <w:rPr>
          <w:rFonts w:ascii="Times New Roman" w:hAnsi="Times New Roman" w:eastAsia="Times New Roman" w:cs="Times New Roman"/>
          <w:noProof w:val="0"/>
          <w:sz w:val="24"/>
          <w:szCs w:val="24"/>
          <w:lang w:val="en-GB"/>
        </w:rPr>
        <w:t xml:space="preserve"> Editorial Team. (2021, June 22). </w:t>
      </w:r>
      <w:r w:rsidRPr="7721949B" w:rsidR="76A127AD">
        <w:rPr>
          <w:rFonts w:ascii="Times New Roman" w:hAnsi="Times New Roman" w:eastAsia="Times New Roman" w:cs="Times New Roman"/>
          <w:i w:val="1"/>
          <w:iCs w:val="1"/>
          <w:noProof w:val="0"/>
          <w:sz w:val="24"/>
          <w:szCs w:val="24"/>
          <w:lang w:val="en-GB"/>
        </w:rPr>
        <w:t>What Is Tacit Knowledge? (Definition and Examples)</w:t>
      </w:r>
      <w:r w:rsidRPr="7721949B" w:rsidR="76A127AD">
        <w:rPr>
          <w:rFonts w:ascii="Times New Roman" w:hAnsi="Times New Roman" w:eastAsia="Times New Roman" w:cs="Times New Roman"/>
          <w:noProof w:val="0"/>
          <w:sz w:val="24"/>
          <w:szCs w:val="24"/>
          <w:lang w:val="en-GB"/>
        </w:rPr>
        <w:t xml:space="preserve">. </w:t>
      </w:r>
      <w:r w:rsidRPr="7721949B" w:rsidR="0E31E914">
        <w:rPr>
          <w:rFonts w:ascii="Times New Roman" w:hAnsi="Times New Roman" w:eastAsia="Times New Roman" w:cs="Times New Roman"/>
          <w:noProof w:val="0"/>
          <w:sz w:val="24"/>
          <w:szCs w:val="24"/>
          <w:lang w:val="en-GB"/>
        </w:rPr>
        <w:t>Indeed,</w:t>
      </w:r>
      <w:r w:rsidRPr="7721949B" w:rsidR="76A127AD">
        <w:rPr>
          <w:rFonts w:ascii="Times New Roman" w:hAnsi="Times New Roman" w:eastAsia="Times New Roman" w:cs="Times New Roman"/>
          <w:noProof w:val="0"/>
          <w:sz w:val="24"/>
          <w:szCs w:val="24"/>
          <w:lang w:val="en-GB"/>
        </w:rPr>
        <w:t xml:space="preserve"> Career Guide; Indeed. </w:t>
      </w:r>
      <w:hyperlink r:id="R5037eefe2f43484e">
        <w:r w:rsidRPr="7721949B" w:rsidR="76A127AD">
          <w:rPr>
            <w:rStyle w:val="Hyperlink"/>
            <w:rFonts w:ascii="Times New Roman" w:hAnsi="Times New Roman" w:eastAsia="Times New Roman" w:cs="Times New Roman"/>
            <w:noProof w:val="0"/>
            <w:sz w:val="24"/>
            <w:szCs w:val="24"/>
            <w:lang w:val="en-GB"/>
          </w:rPr>
          <w:t>https://www.indeed.com/career-advice/career-development/tacit-knowledge-example</w:t>
        </w:r>
      </w:hyperlink>
    </w:p>
    <w:p xmlns:wp14="http://schemas.microsoft.com/office/word/2010/wordml" w:rsidP="7721949B" wp14:paraId="0525025C" wp14:textId="42A50441">
      <w:pPr>
        <w:spacing w:before="0" w:beforeAutospacing="off" w:after="0" w:afterAutospacing="off" w:line="480" w:lineRule="auto"/>
        <w:ind w:left="720" w:right="0" w:hanging="720"/>
      </w:pPr>
      <w:r w:rsidRPr="7721949B" w:rsidR="76A127AD">
        <w:rPr>
          <w:rFonts w:ascii="Times New Roman" w:hAnsi="Times New Roman" w:eastAsia="Times New Roman" w:cs="Times New Roman"/>
          <w:noProof w:val="0"/>
          <w:sz w:val="24"/>
          <w:szCs w:val="24"/>
          <w:lang w:val="en-GB"/>
        </w:rPr>
        <w:t xml:space="preserve">Malak, H. A. (2021, November 18). </w:t>
      </w:r>
      <w:r w:rsidRPr="7721949B" w:rsidR="76A127AD">
        <w:rPr>
          <w:rFonts w:ascii="Times New Roman" w:hAnsi="Times New Roman" w:eastAsia="Times New Roman" w:cs="Times New Roman"/>
          <w:i w:val="1"/>
          <w:iCs w:val="1"/>
          <w:noProof w:val="0"/>
          <w:sz w:val="24"/>
          <w:szCs w:val="24"/>
          <w:lang w:val="en-GB"/>
        </w:rPr>
        <w:t xml:space="preserve">Data vs Information: </w:t>
      </w:r>
      <w:bookmarkStart w:name="_Int_4a06EHdF" w:id="658903330"/>
      <w:r w:rsidRPr="7721949B" w:rsidR="76A127AD">
        <w:rPr>
          <w:rFonts w:ascii="Times New Roman" w:hAnsi="Times New Roman" w:eastAsia="Times New Roman" w:cs="Times New Roman"/>
          <w:i w:val="1"/>
          <w:iCs w:val="1"/>
          <w:noProof w:val="0"/>
          <w:sz w:val="24"/>
          <w:szCs w:val="24"/>
          <w:lang w:val="en-GB"/>
        </w:rPr>
        <w:t>What’s</w:t>
      </w:r>
      <w:bookmarkEnd w:id="658903330"/>
      <w:r w:rsidRPr="7721949B" w:rsidR="76A127AD">
        <w:rPr>
          <w:rFonts w:ascii="Times New Roman" w:hAnsi="Times New Roman" w:eastAsia="Times New Roman" w:cs="Times New Roman"/>
          <w:i w:val="1"/>
          <w:iCs w:val="1"/>
          <w:noProof w:val="0"/>
          <w:sz w:val="24"/>
          <w:szCs w:val="24"/>
          <w:lang w:val="en-GB"/>
        </w:rPr>
        <w:t xml:space="preserve"> the Difference</w:t>
      </w:r>
      <w:r w:rsidRPr="7721949B" w:rsidR="76A127AD">
        <w:rPr>
          <w:rFonts w:ascii="Times New Roman" w:hAnsi="Times New Roman" w:eastAsia="Times New Roman" w:cs="Times New Roman"/>
          <w:noProof w:val="0"/>
          <w:sz w:val="24"/>
          <w:szCs w:val="24"/>
          <w:lang w:val="en-GB"/>
        </w:rPr>
        <w:t xml:space="preserve">. Information Management Simplified. </w:t>
      </w:r>
      <w:hyperlink r:id="R3312191814704706">
        <w:r w:rsidRPr="7721949B" w:rsidR="76A127AD">
          <w:rPr>
            <w:rStyle w:val="Hyperlink"/>
            <w:rFonts w:ascii="Times New Roman" w:hAnsi="Times New Roman" w:eastAsia="Times New Roman" w:cs="Times New Roman"/>
            <w:noProof w:val="0"/>
            <w:sz w:val="24"/>
            <w:szCs w:val="24"/>
            <w:lang w:val="en-GB"/>
          </w:rPr>
          <w:t>https://theecmconsultant.com/data-vs-information/</w:t>
        </w:r>
      </w:hyperlink>
    </w:p>
    <w:p xmlns:wp14="http://schemas.microsoft.com/office/word/2010/wordml" w:rsidP="7721949B" wp14:paraId="0332DE15" wp14:textId="5B973762">
      <w:pPr>
        <w:spacing w:before="0" w:beforeAutospacing="off" w:after="0" w:afterAutospacing="off" w:line="480" w:lineRule="auto"/>
        <w:ind w:left="720" w:right="0" w:hanging="720"/>
      </w:pPr>
      <w:r w:rsidRPr="7721949B" w:rsidR="76A127AD">
        <w:rPr>
          <w:rFonts w:ascii="Times New Roman" w:hAnsi="Times New Roman" w:eastAsia="Times New Roman" w:cs="Times New Roman"/>
          <w:noProof w:val="0"/>
          <w:sz w:val="24"/>
          <w:szCs w:val="24"/>
          <w:lang w:val="en-GB"/>
        </w:rPr>
        <w:t xml:space="preserve">Netzley, A. (2023, February 27). </w:t>
      </w:r>
      <w:r w:rsidRPr="7721949B" w:rsidR="76A127AD">
        <w:rPr>
          <w:rFonts w:ascii="Times New Roman" w:hAnsi="Times New Roman" w:eastAsia="Times New Roman" w:cs="Times New Roman"/>
          <w:i w:val="1"/>
          <w:iCs w:val="1"/>
          <w:noProof w:val="0"/>
          <w:sz w:val="24"/>
          <w:szCs w:val="24"/>
          <w:lang w:val="en-GB"/>
        </w:rPr>
        <w:t>Business Needs: Understanding Critical Requirements</w:t>
      </w:r>
      <w:r w:rsidRPr="7721949B" w:rsidR="76A127AD">
        <w:rPr>
          <w:rFonts w:ascii="Times New Roman" w:hAnsi="Times New Roman" w:eastAsia="Times New Roman" w:cs="Times New Roman"/>
          <w:noProof w:val="0"/>
          <w:sz w:val="24"/>
          <w:szCs w:val="24"/>
          <w:lang w:val="en-GB"/>
        </w:rPr>
        <w:t xml:space="preserve">. 2X. </w:t>
      </w:r>
      <w:hyperlink w:anchor=":~:text=The%208%20Most%20Important%20Business%20Needs%201%201" r:id="R7f1224caac804867">
        <w:r w:rsidRPr="7721949B" w:rsidR="76A127AD">
          <w:rPr>
            <w:rStyle w:val="Hyperlink"/>
            <w:rFonts w:ascii="Times New Roman" w:hAnsi="Times New Roman" w:eastAsia="Times New Roman" w:cs="Times New Roman"/>
            <w:noProof w:val="0"/>
            <w:sz w:val="24"/>
            <w:szCs w:val="24"/>
            <w:lang w:val="en-GB"/>
          </w:rPr>
          <w:t>https://2x.co/blog/strategy/understanding-critical-requirements#:~:text=The%208%20Most%20Important%20Business%20Needs%201%201</w:t>
        </w:r>
      </w:hyperlink>
      <w:r w:rsidRPr="7721949B" w:rsidR="76A127AD">
        <w:rPr>
          <w:rFonts w:ascii="Times New Roman" w:hAnsi="Times New Roman" w:eastAsia="Times New Roman" w:cs="Times New Roman"/>
          <w:noProof w:val="0"/>
          <w:sz w:val="24"/>
          <w:szCs w:val="24"/>
          <w:lang w:val="en-GB"/>
        </w:rPr>
        <w:t>.</w:t>
      </w:r>
    </w:p>
    <w:p xmlns:wp14="http://schemas.microsoft.com/office/word/2010/wordml" w:rsidP="7721949B" wp14:paraId="6B8C301B" wp14:textId="17D24198">
      <w:pPr>
        <w:spacing w:before="0" w:beforeAutospacing="off" w:after="0" w:afterAutospacing="off" w:line="480" w:lineRule="auto"/>
        <w:ind w:left="720" w:right="0" w:hanging="720"/>
      </w:pPr>
      <w:r w:rsidRPr="7721949B" w:rsidR="76A127AD">
        <w:rPr>
          <w:rFonts w:ascii="Times New Roman" w:hAnsi="Times New Roman" w:eastAsia="Times New Roman" w:cs="Times New Roman"/>
          <w:noProof w:val="0"/>
          <w:sz w:val="24"/>
          <w:szCs w:val="24"/>
          <w:lang w:val="en-GB"/>
        </w:rPr>
        <w:t xml:space="preserve">NHS England. (2024, April 5). </w:t>
      </w:r>
      <w:r w:rsidRPr="7721949B" w:rsidR="76A127AD">
        <w:rPr>
          <w:rFonts w:ascii="Times New Roman" w:hAnsi="Times New Roman" w:eastAsia="Times New Roman" w:cs="Times New Roman"/>
          <w:i w:val="1"/>
          <w:iCs w:val="1"/>
          <w:noProof w:val="0"/>
          <w:sz w:val="24"/>
          <w:szCs w:val="24"/>
          <w:lang w:val="en-GB"/>
        </w:rPr>
        <w:t xml:space="preserve">Knowledge assets | Workforce, </w:t>
      </w:r>
      <w:r w:rsidRPr="7721949B" w:rsidR="76A127AD">
        <w:rPr>
          <w:rFonts w:ascii="Times New Roman" w:hAnsi="Times New Roman" w:eastAsia="Times New Roman" w:cs="Times New Roman"/>
          <w:i w:val="1"/>
          <w:iCs w:val="1"/>
          <w:noProof w:val="0"/>
          <w:sz w:val="24"/>
          <w:szCs w:val="24"/>
          <w:lang w:val="en-GB"/>
        </w:rPr>
        <w:t>training,</w:t>
      </w:r>
      <w:r w:rsidRPr="7721949B" w:rsidR="76A127AD">
        <w:rPr>
          <w:rFonts w:ascii="Times New Roman" w:hAnsi="Times New Roman" w:eastAsia="Times New Roman" w:cs="Times New Roman"/>
          <w:i w:val="1"/>
          <w:iCs w:val="1"/>
          <w:noProof w:val="0"/>
          <w:sz w:val="24"/>
          <w:szCs w:val="24"/>
          <w:lang w:val="en-GB"/>
        </w:rPr>
        <w:t xml:space="preserve"> and education | NHS England</w:t>
      </w:r>
      <w:r w:rsidRPr="7721949B" w:rsidR="76A127AD">
        <w:rPr>
          <w:rFonts w:ascii="Times New Roman" w:hAnsi="Times New Roman" w:eastAsia="Times New Roman" w:cs="Times New Roman"/>
          <w:noProof w:val="0"/>
          <w:sz w:val="24"/>
          <w:szCs w:val="24"/>
          <w:lang w:val="en-GB"/>
        </w:rPr>
        <w:t xml:space="preserve">. NHS England | Workforce, Training and Education | Knowledge and Library Services. </w:t>
      </w:r>
      <w:hyperlink w:anchor=":~:text=Knowledge%20assets%20can%20be%20human%20%28individuals%2C%20teams%2C%20communities%29%2C" r:id="R09f7cafa5397435d">
        <w:r w:rsidRPr="7721949B" w:rsidR="76A127AD">
          <w:rPr>
            <w:rStyle w:val="Hyperlink"/>
            <w:rFonts w:ascii="Times New Roman" w:hAnsi="Times New Roman" w:eastAsia="Times New Roman" w:cs="Times New Roman"/>
            <w:noProof w:val="0"/>
            <w:sz w:val="24"/>
            <w:szCs w:val="24"/>
            <w:lang w:val="en-GB"/>
          </w:rPr>
          <w:t>https://library.hee.nhs.uk/knowledge-mobilisation/knowledge-mobilisation-toolkit/knowledge-assets#:~:text=Knowledge%20assets%20can%20be%20human%20%28individuals%2C%20teams%2C%20communities%29%2C</w:t>
        </w:r>
      </w:hyperlink>
    </w:p>
    <w:p xmlns:wp14="http://schemas.microsoft.com/office/word/2010/wordml" w:rsidP="7721949B" wp14:paraId="411D0581" wp14:textId="50CDAD99">
      <w:pPr>
        <w:spacing w:before="0" w:beforeAutospacing="off" w:after="0" w:afterAutospacing="off" w:line="480" w:lineRule="auto"/>
        <w:ind w:left="720" w:right="0" w:hanging="720"/>
      </w:pPr>
      <w:r w:rsidRPr="7721949B" w:rsidR="76A127AD">
        <w:rPr>
          <w:rFonts w:ascii="Times New Roman" w:hAnsi="Times New Roman" w:eastAsia="Times New Roman" w:cs="Times New Roman"/>
          <w:noProof w:val="0"/>
          <w:sz w:val="24"/>
          <w:szCs w:val="24"/>
          <w:lang w:val="en-GB"/>
        </w:rPr>
        <w:t xml:space="preserve">NQA. (2021). </w:t>
      </w:r>
      <w:r w:rsidRPr="7721949B" w:rsidR="76A127AD">
        <w:rPr>
          <w:rFonts w:ascii="Times New Roman" w:hAnsi="Times New Roman" w:eastAsia="Times New Roman" w:cs="Times New Roman"/>
          <w:i w:val="1"/>
          <w:iCs w:val="1"/>
          <w:noProof w:val="0"/>
          <w:sz w:val="24"/>
          <w:szCs w:val="24"/>
          <w:lang w:val="en-GB"/>
        </w:rPr>
        <w:t>ISO 9001:2015 and Effective Organizational Knowledge</w:t>
      </w:r>
      <w:r w:rsidRPr="7721949B" w:rsidR="76A127AD">
        <w:rPr>
          <w:rFonts w:ascii="Times New Roman" w:hAnsi="Times New Roman" w:eastAsia="Times New Roman" w:cs="Times New Roman"/>
          <w:noProof w:val="0"/>
          <w:sz w:val="24"/>
          <w:szCs w:val="24"/>
          <w:lang w:val="en-GB"/>
        </w:rPr>
        <w:t xml:space="preserve">. </w:t>
      </w:r>
      <w:hyperlink>
        <w:r w:rsidRPr="7721949B" w:rsidR="76A127AD">
          <w:rPr>
            <w:rStyle w:val="Hyperlink"/>
            <w:rFonts w:ascii="Times New Roman" w:hAnsi="Times New Roman" w:eastAsia="Times New Roman" w:cs="Times New Roman"/>
            <w:noProof w:val="0"/>
            <w:sz w:val="24"/>
            <w:szCs w:val="24"/>
            <w:lang w:val="en-GB"/>
          </w:rPr>
          <w:t>Www.nqa.com</w:t>
        </w:r>
      </w:hyperlink>
      <w:r w:rsidRPr="7721949B" w:rsidR="76A127AD">
        <w:rPr>
          <w:rFonts w:ascii="Times New Roman" w:hAnsi="Times New Roman" w:eastAsia="Times New Roman" w:cs="Times New Roman"/>
          <w:noProof w:val="0"/>
          <w:sz w:val="24"/>
          <w:szCs w:val="24"/>
          <w:lang w:val="en-GB"/>
        </w:rPr>
        <w:t xml:space="preserve">. </w:t>
      </w:r>
      <w:hyperlink r:id="R85187ec68fae4106">
        <w:r w:rsidRPr="7721949B" w:rsidR="76A127AD">
          <w:rPr>
            <w:rStyle w:val="Hyperlink"/>
            <w:rFonts w:ascii="Times New Roman" w:hAnsi="Times New Roman" w:eastAsia="Times New Roman" w:cs="Times New Roman"/>
            <w:noProof w:val="0"/>
            <w:sz w:val="24"/>
            <w:szCs w:val="24"/>
            <w:lang w:val="en-GB"/>
          </w:rPr>
          <w:t>https://www.nqa.com/en-in/resources/blog/january-2016/effective-organizational-knowledge</w:t>
        </w:r>
      </w:hyperlink>
    </w:p>
    <w:p xmlns:wp14="http://schemas.microsoft.com/office/word/2010/wordml" w:rsidP="7721949B" wp14:paraId="6A458C5B" wp14:textId="0C98DC3B">
      <w:pPr>
        <w:spacing w:before="0" w:beforeAutospacing="off" w:after="0" w:afterAutospacing="off" w:line="480" w:lineRule="auto"/>
        <w:ind w:left="720" w:right="0" w:hanging="720"/>
      </w:pPr>
      <w:r w:rsidRPr="7721949B" w:rsidR="76A127AD">
        <w:rPr>
          <w:rFonts w:ascii="Times New Roman" w:hAnsi="Times New Roman" w:eastAsia="Times New Roman" w:cs="Times New Roman"/>
          <w:noProof w:val="0"/>
          <w:sz w:val="24"/>
          <w:szCs w:val="24"/>
          <w:lang w:val="en-GB"/>
        </w:rPr>
        <w:t xml:space="preserve">Oragui, D. (2020, February 1). </w:t>
      </w:r>
      <w:r w:rsidRPr="7721949B" w:rsidR="76A127AD">
        <w:rPr>
          <w:rFonts w:ascii="Times New Roman" w:hAnsi="Times New Roman" w:eastAsia="Times New Roman" w:cs="Times New Roman"/>
          <w:i w:val="1"/>
          <w:iCs w:val="1"/>
          <w:noProof w:val="0"/>
          <w:sz w:val="24"/>
          <w:szCs w:val="24"/>
          <w:lang w:val="en-GB"/>
        </w:rPr>
        <w:t>Tacit Knowledge: Definition, Examples, and Importance</w:t>
      </w:r>
      <w:r w:rsidRPr="7721949B" w:rsidR="76A127AD">
        <w:rPr>
          <w:rFonts w:ascii="Times New Roman" w:hAnsi="Times New Roman" w:eastAsia="Times New Roman" w:cs="Times New Roman"/>
          <w:noProof w:val="0"/>
          <w:sz w:val="24"/>
          <w:szCs w:val="24"/>
          <w:lang w:val="en-GB"/>
        </w:rPr>
        <w:t xml:space="preserve">. Helpjuice.com. </w:t>
      </w:r>
      <w:hyperlink r:id="R621b41a1e44a4b0d">
        <w:r w:rsidRPr="7721949B" w:rsidR="76A127AD">
          <w:rPr>
            <w:rStyle w:val="Hyperlink"/>
            <w:rFonts w:ascii="Times New Roman" w:hAnsi="Times New Roman" w:eastAsia="Times New Roman" w:cs="Times New Roman"/>
            <w:noProof w:val="0"/>
            <w:sz w:val="24"/>
            <w:szCs w:val="24"/>
            <w:lang w:val="en-GB"/>
          </w:rPr>
          <w:t>https://helpjuice.com/blog/tacit-knowledge</w:t>
        </w:r>
      </w:hyperlink>
    </w:p>
    <w:p xmlns:wp14="http://schemas.microsoft.com/office/word/2010/wordml" w:rsidP="7721949B" wp14:paraId="1D75A6F1" wp14:textId="5C722BEB">
      <w:pPr>
        <w:spacing w:before="0" w:beforeAutospacing="off" w:after="0" w:afterAutospacing="off" w:line="480" w:lineRule="auto"/>
        <w:ind w:left="720" w:right="0" w:hanging="720"/>
      </w:pPr>
      <w:r w:rsidRPr="7721949B" w:rsidR="76A127AD">
        <w:rPr>
          <w:rFonts w:ascii="Times New Roman" w:hAnsi="Times New Roman" w:eastAsia="Times New Roman" w:cs="Times New Roman"/>
          <w:noProof w:val="0"/>
          <w:sz w:val="24"/>
          <w:szCs w:val="24"/>
          <w:lang w:val="en-GB"/>
        </w:rPr>
        <w:t xml:space="preserve">Rawat, R. (2023, January 11). </w:t>
      </w:r>
      <w:r w:rsidRPr="7721949B" w:rsidR="76A127AD">
        <w:rPr>
          <w:rFonts w:ascii="Times New Roman" w:hAnsi="Times New Roman" w:eastAsia="Times New Roman" w:cs="Times New Roman"/>
          <w:i w:val="1"/>
          <w:iCs w:val="1"/>
          <w:noProof w:val="0"/>
          <w:sz w:val="24"/>
          <w:szCs w:val="24"/>
          <w:lang w:val="en-GB"/>
        </w:rPr>
        <w:t>Shareholders vs. Stakeholders: Key Differences &amp; Importance</w:t>
      </w:r>
      <w:r w:rsidRPr="7721949B" w:rsidR="76A127AD">
        <w:rPr>
          <w:rFonts w:ascii="Times New Roman" w:hAnsi="Times New Roman" w:eastAsia="Times New Roman" w:cs="Times New Roman"/>
          <w:noProof w:val="0"/>
          <w:sz w:val="24"/>
          <w:szCs w:val="24"/>
          <w:lang w:val="en-GB"/>
        </w:rPr>
        <w:t xml:space="preserve">. Shoonya Blog. </w:t>
      </w:r>
      <w:hyperlink r:id="R8f7a52aa42d14e13">
        <w:r w:rsidRPr="7721949B" w:rsidR="76A127AD">
          <w:rPr>
            <w:rStyle w:val="Hyperlink"/>
            <w:rFonts w:ascii="Times New Roman" w:hAnsi="Times New Roman" w:eastAsia="Times New Roman" w:cs="Times New Roman"/>
            <w:noProof w:val="0"/>
            <w:sz w:val="24"/>
            <w:szCs w:val="24"/>
            <w:lang w:val="en-GB"/>
          </w:rPr>
          <w:t>https://blog.shoonya.com/shareholders-vs-stakeholders/</w:t>
        </w:r>
      </w:hyperlink>
    </w:p>
    <w:p xmlns:wp14="http://schemas.microsoft.com/office/word/2010/wordml" w:rsidP="7721949B" wp14:paraId="5098708A" wp14:textId="14404C9E">
      <w:pPr>
        <w:spacing w:before="0" w:beforeAutospacing="off" w:after="0" w:afterAutospacing="off" w:line="480" w:lineRule="auto"/>
        <w:ind w:left="720" w:right="0" w:hanging="720"/>
      </w:pPr>
      <w:r w:rsidRPr="7721949B" w:rsidR="76A127AD">
        <w:rPr>
          <w:rFonts w:ascii="Times New Roman" w:hAnsi="Times New Roman" w:eastAsia="Times New Roman" w:cs="Times New Roman"/>
          <w:noProof w:val="0"/>
          <w:sz w:val="24"/>
          <w:szCs w:val="24"/>
          <w:lang w:val="en-GB"/>
        </w:rPr>
        <w:t xml:space="preserve">Roddewig, S. (2022, November 7). </w:t>
      </w:r>
      <w:r w:rsidRPr="7721949B" w:rsidR="76A127AD">
        <w:rPr>
          <w:rFonts w:ascii="Times New Roman" w:hAnsi="Times New Roman" w:eastAsia="Times New Roman" w:cs="Times New Roman"/>
          <w:i w:val="1"/>
          <w:iCs w:val="1"/>
          <w:noProof w:val="0"/>
          <w:sz w:val="24"/>
          <w:szCs w:val="24"/>
          <w:lang w:val="en-GB"/>
        </w:rPr>
        <w:t>What is the difference between data and information?</w:t>
      </w:r>
      <w:r w:rsidRPr="7721949B" w:rsidR="76A127AD">
        <w:rPr>
          <w:rFonts w:ascii="Times New Roman" w:hAnsi="Times New Roman" w:eastAsia="Times New Roman" w:cs="Times New Roman"/>
          <w:noProof w:val="0"/>
          <w:sz w:val="24"/>
          <w:szCs w:val="24"/>
          <w:lang w:val="en-GB"/>
        </w:rPr>
        <w:t xml:space="preserve"> Blog.hubspot.com. </w:t>
      </w:r>
      <w:hyperlink r:id="R5b2b5f65be86442e">
        <w:r w:rsidRPr="7721949B" w:rsidR="76A127AD">
          <w:rPr>
            <w:rStyle w:val="Hyperlink"/>
            <w:rFonts w:ascii="Times New Roman" w:hAnsi="Times New Roman" w:eastAsia="Times New Roman" w:cs="Times New Roman"/>
            <w:noProof w:val="0"/>
            <w:sz w:val="24"/>
            <w:szCs w:val="24"/>
            <w:lang w:val="en-GB"/>
          </w:rPr>
          <w:t>https://blog.hubspot.com/marketing/difference-between-data-and-information</w:t>
        </w:r>
      </w:hyperlink>
    </w:p>
    <w:p xmlns:wp14="http://schemas.microsoft.com/office/word/2010/wordml" w:rsidP="7721949B" wp14:paraId="1E059110" wp14:textId="2725CAA2">
      <w:pPr>
        <w:spacing w:before="0" w:beforeAutospacing="off" w:after="0" w:afterAutospacing="off" w:line="480" w:lineRule="auto"/>
        <w:ind w:left="720" w:right="0" w:hanging="720"/>
      </w:pPr>
      <w:r w:rsidRPr="7721949B" w:rsidR="76A127AD">
        <w:rPr>
          <w:rFonts w:ascii="Times New Roman" w:hAnsi="Times New Roman" w:eastAsia="Times New Roman" w:cs="Times New Roman"/>
          <w:noProof w:val="0"/>
          <w:sz w:val="24"/>
          <w:szCs w:val="24"/>
          <w:lang w:val="en-GB"/>
        </w:rPr>
        <w:t xml:space="preserve">Roger, K. (2023, December 8). </w:t>
      </w:r>
      <w:r w:rsidRPr="7721949B" w:rsidR="76A127AD">
        <w:rPr>
          <w:rFonts w:ascii="Times New Roman" w:hAnsi="Times New Roman" w:eastAsia="Times New Roman" w:cs="Times New Roman"/>
          <w:i w:val="1"/>
          <w:iCs w:val="1"/>
          <w:noProof w:val="0"/>
          <w:sz w:val="24"/>
          <w:szCs w:val="24"/>
          <w:lang w:val="en-GB"/>
        </w:rPr>
        <w:t>What is Explicit Knowledge: Definition, Benefits &amp; Examples - Spreading</w:t>
      </w:r>
      <w:r w:rsidRPr="7721949B" w:rsidR="76A127AD">
        <w:rPr>
          <w:rFonts w:ascii="Times New Roman" w:hAnsi="Times New Roman" w:eastAsia="Times New Roman" w:cs="Times New Roman"/>
          <w:noProof w:val="0"/>
          <w:sz w:val="24"/>
          <w:szCs w:val="24"/>
          <w:lang w:val="en-GB"/>
        </w:rPr>
        <w:t xml:space="preserve">. </w:t>
      </w:r>
      <w:hyperlink>
        <w:r w:rsidRPr="7721949B" w:rsidR="76A127AD">
          <w:rPr>
            <w:rStyle w:val="Hyperlink"/>
            <w:rFonts w:ascii="Times New Roman" w:hAnsi="Times New Roman" w:eastAsia="Times New Roman" w:cs="Times New Roman"/>
            <w:noProof w:val="0"/>
            <w:sz w:val="24"/>
            <w:szCs w:val="24"/>
            <w:lang w:val="en-GB"/>
          </w:rPr>
          <w:t>Www.spreading.ai</w:t>
        </w:r>
      </w:hyperlink>
      <w:r w:rsidRPr="7721949B" w:rsidR="76A127AD">
        <w:rPr>
          <w:rFonts w:ascii="Times New Roman" w:hAnsi="Times New Roman" w:eastAsia="Times New Roman" w:cs="Times New Roman"/>
          <w:noProof w:val="0"/>
          <w:sz w:val="24"/>
          <w:szCs w:val="24"/>
          <w:lang w:val="en-GB"/>
        </w:rPr>
        <w:t xml:space="preserve">. </w:t>
      </w:r>
      <w:hyperlink r:id="Rfa501de4bc704e8d">
        <w:r w:rsidRPr="7721949B" w:rsidR="76A127AD">
          <w:rPr>
            <w:rStyle w:val="Hyperlink"/>
            <w:rFonts w:ascii="Times New Roman" w:hAnsi="Times New Roman" w:eastAsia="Times New Roman" w:cs="Times New Roman"/>
            <w:noProof w:val="0"/>
            <w:sz w:val="24"/>
            <w:szCs w:val="24"/>
            <w:lang w:val="en-GB"/>
          </w:rPr>
          <w:t>https://www.spreading.ai/blog/explicit-knowledge</w:t>
        </w:r>
      </w:hyperlink>
    </w:p>
    <w:p xmlns:wp14="http://schemas.microsoft.com/office/word/2010/wordml" w:rsidP="7721949B" wp14:paraId="4184D6FC" wp14:textId="584B43B5">
      <w:pPr>
        <w:spacing w:before="0" w:beforeAutospacing="off" w:after="0" w:afterAutospacing="off" w:line="480" w:lineRule="auto"/>
        <w:ind w:left="720" w:right="0" w:hanging="720"/>
      </w:pPr>
      <w:r w:rsidRPr="7721949B" w:rsidR="76A127AD">
        <w:rPr>
          <w:rFonts w:ascii="Times New Roman" w:hAnsi="Times New Roman" w:eastAsia="Times New Roman" w:cs="Times New Roman"/>
          <w:noProof w:val="0"/>
          <w:sz w:val="24"/>
          <w:szCs w:val="24"/>
          <w:lang w:val="en-GB"/>
        </w:rPr>
        <w:t xml:space="preserve">Seismic. (2021, August 23). </w:t>
      </w:r>
      <w:r w:rsidRPr="7721949B" w:rsidR="76A127AD">
        <w:rPr>
          <w:rFonts w:ascii="Times New Roman" w:hAnsi="Times New Roman" w:eastAsia="Times New Roman" w:cs="Times New Roman"/>
          <w:i w:val="1"/>
          <w:iCs w:val="1"/>
          <w:noProof w:val="0"/>
          <w:sz w:val="24"/>
          <w:szCs w:val="24"/>
          <w:lang w:val="en-GB"/>
        </w:rPr>
        <w:t xml:space="preserve">Data, information, and knowledge: </w:t>
      </w:r>
      <w:bookmarkStart w:name="_Int_KUL4SZt0" w:id="1668997766"/>
      <w:r w:rsidRPr="7721949B" w:rsidR="76A127AD">
        <w:rPr>
          <w:rFonts w:ascii="Times New Roman" w:hAnsi="Times New Roman" w:eastAsia="Times New Roman" w:cs="Times New Roman"/>
          <w:i w:val="1"/>
          <w:iCs w:val="1"/>
          <w:noProof w:val="0"/>
          <w:sz w:val="24"/>
          <w:szCs w:val="24"/>
          <w:lang w:val="en-GB"/>
        </w:rPr>
        <w:t>What’s</w:t>
      </w:r>
      <w:bookmarkEnd w:id="1668997766"/>
      <w:r w:rsidRPr="7721949B" w:rsidR="76A127AD">
        <w:rPr>
          <w:rFonts w:ascii="Times New Roman" w:hAnsi="Times New Roman" w:eastAsia="Times New Roman" w:cs="Times New Roman"/>
          <w:i w:val="1"/>
          <w:iCs w:val="1"/>
          <w:noProof w:val="0"/>
          <w:sz w:val="24"/>
          <w:szCs w:val="24"/>
          <w:lang w:val="en-GB"/>
        </w:rPr>
        <w:t xml:space="preserve"> the difference?</w:t>
      </w:r>
      <w:r w:rsidRPr="7721949B" w:rsidR="76A127AD">
        <w:rPr>
          <w:rFonts w:ascii="Times New Roman" w:hAnsi="Times New Roman" w:eastAsia="Times New Roman" w:cs="Times New Roman"/>
          <w:noProof w:val="0"/>
          <w:sz w:val="24"/>
          <w:szCs w:val="24"/>
          <w:lang w:val="en-GB"/>
        </w:rPr>
        <w:t xml:space="preserve"> Seismic. </w:t>
      </w:r>
      <w:hyperlink r:id="R1c7d6f5a64764078">
        <w:r w:rsidRPr="7721949B" w:rsidR="76A127AD">
          <w:rPr>
            <w:rStyle w:val="Hyperlink"/>
            <w:rFonts w:ascii="Times New Roman" w:hAnsi="Times New Roman" w:eastAsia="Times New Roman" w:cs="Times New Roman"/>
            <w:noProof w:val="0"/>
            <w:sz w:val="24"/>
            <w:szCs w:val="24"/>
            <w:lang w:val="en-GB"/>
          </w:rPr>
          <w:t>https://seismic.com/blog/data-information-and-knowledge-whats-the-difference/</w:t>
        </w:r>
      </w:hyperlink>
    </w:p>
    <w:p xmlns:wp14="http://schemas.microsoft.com/office/word/2010/wordml" w:rsidP="7721949B" wp14:paraId="21E7D792" wp14:textId="6B4A5DC3">
      <w:pPr>
        <w:spacing w:before="0" w:beforeAutospacing="off" w:after="0" w:afterAutospacing="off" w:line="480" w:lineRule="auto"/>
        <w:ind w:left="720" w:right="0" w:hanging="720"/>
      </w:pPr>
      <w:r w:rsidRPr="7721949B" w:rsidR="76A127AD">
        <w:rPr>
          <w:rFonts w:ascii="Times New Roman" w:hAnsi="Times New Roman" w:eastAsia="Times New Roman" w:cs="Times New Roman"/>
          <w:noProof w:val="0"/>
          <w:sz w:val="24"/>
          <w:szCs w:val="24"/>
          <w:lang w:val="en-GB"/>
        </w:rPr>
        <w:t xml:space="preserve">Sharma, S. (2023, August 30). </w:t>
      </w:r>
      <w:r w:rsidRPr="7721949B" w:rsidR="76A127AD">
        <w:rPr>
          <w:rFonts w:ascii="Times New Roman" w:hAnsi="Times New Roman" w:eastAsia="Times New Roman" w:cs="Times New Roman"/>
          <w:i w:val="1"/>
          <w:iCs w:val="1"/>
          <w:noProof w:val="0"/>
          <w:sz w:val="24"/>
          <w:szCs w:val="24"/>
          <w:lang w:val="en-GB"/>
        </w:rPr>
        <w:t>Knowledge Capture Made Easy: 10 Strategies for Effective Implementation - Risely</w:t>
      </w:r>
      <w:r w:rsidRPr="7721949B" w:rsidR="76A127AD">
        <w:rPr>
          <w:rFonts w:ascii="Times New Roman" w:hAnsi="Times New Roman" w:eastAsia="Times New Roman" w:cs="Times New Roman"/>
          <w:noProof w:val="0"/>
          <w:sz w:val="24"/>
          <w:szCs w:val="24"/>
          <w:lang w:val="en-GB"/>
        </w:rPr>
        <w:t xml:space="preserve">. Risely. </w:t>
      </w:r>
      <w:hyperlink w:anchor=":~:text=Knowledge%20capture%20is%20essential%20because%20it%20ensures%20that" r:id="Rfb89ac4bae5d423c">
        <w:r w:rsidRPr="7721949B" w:rsidR="76A127AD">
          <w:rPr>
            <w:rStyle w:val="Hyperlink"/>
            <w:rFonts w:ascii="Times New Roman" w:hAnsi="Times New Roman" w:eastAsia="Times New Roman" w:cs="Times New Roman"/>
            <w:noProof w:val="0"/>
            <w:sz w:val="24"/>
            <w:szCs w:val="24"/>
            <w:lang w:val="en-GB"/>
          </w:rPr>
          <w:t>https://www.risely.me/knowledge-capture-strategies/#:~:text=Knowledge%20capture%20is%20essential%20because%20it%20ensures%20that</w:t>
        </w:r>
      </w:hyperlink>
    </w:p>
    <w:p xmlns:wp14="http://schemas.microsoft.com/office/word/2010/wordml" w:rsidP="7721949B" wp14:paraId="03B1AE28" wp14:textId="59D6B181">
      <w:pPr>
        <w:spacing w:before="0" w:beforeAutospacing="off" w:after="0" w:afterAutospacing="off" w:line="480" w:lineRule="auto"/>
        <w:ind w:left="720" w:right="0" w:hanging="720"/>
      </w:pPr>
      <w:r w:rsidRPr="7721949B" w:rsidR="76A127AD">
        <w:rPr>
          <w:rFonts w:ascii="Times New Roman" w:hAnsi="Times New Roman" w:eastAsia="Times New Roman" w:cs="Times New Roman"/>
          <w:noProof w:val="0"/>
          <w:sz w:val="24"/>
          <w:szCs w:val="24"/>
          <w:lang w:val="en-GB"/>
        </w:rPr>
        <w:t xml:space="preserve">WalkMe. (2021, March 11). </w:t>
      </w:r>
      <w:r w:rsidRPr="7721949B" w:rsidR="76A127AD">
        <w:rPr>
          <w:rFonts w:ascii="Times New Roman" w:hAnsi="Times New Roman" w:eastAsia="Times New Roman" w:cs="Times New Roman"/>
          <w:i w:val="1"/>
          <w:iCs w:val="1"/>
          <w:noProof w:val="0"/>
          <w:sz w:val="24"/>
          <w:szCs w:val="24"/>
          <w:lang w:val="en-GB"/>
        </w:rPr>
        <w:t>How Do You Use the Force Field Analysis in Business?</w:t>
      </w:r>
      <w:r w:rsidRPr="7721949B" w:rsidR="76A127AD">
        <w:rPr>
          <w:rFonts w:ascii="Times New Roman" w:hAnsi="Times New Roman" w:eastAsia="Times New Roman" w:cs="Times New Roman"/>
          <w:noProof w:val="0"/>
          <w:sz w:val="24"/>
          <w:szCs w:val="24"/>
          <w:lang w:val="en-GB"/>
        </w:rPr>
        <w:t xml:space="preserve"> The Change Management Blog. </w:t>
      </w:r>
      <w:hyperlink r:id="R42a05817cea54eb1">
        <w:r w:rsidRPr="7721949B" w:rsidR="76A127AD">
          <w:rPr>
            <w:rStyle w:val="Hyperlink"/>
            <w:rFonts w:ascii="Times New Roman" w:hAnsi="Times New Roman" w:eastAsia="Times New Roman" w:cs="Times New Roman"/>
            <w:noProof w:val="0"/>
            <w:sz w:val="24"/>
            <w:szCs w:val="24"/>
            <w:lang w:val="en-GB"/>
          </w:rPr>
          <w:t>https://change.walkme.com/force-field-analysis/</w:t>
        </w:r>
      </w:hyperlink>
    </w:p>
    <w:p xmlns:wp14="http://schemas.microsoft.com/office/word/2010/wordml" w:rsidP="7721949B" wp14:paraId="550EA3A8" wp14:textId="4D1A9C81">
      <w:pPr>
        <w:spacing w:before="0" w:beforeAutospacing="off" w:after="0" w:afterAutospacing="off" w:line="480" w:lineRule="auto"/>
        <w:ind w:left="720" w:right="0" w:hanging="720"/>
      </w:pPr>
      <w:r w:rsidRPr="7721949B" w:rsidR="76A127AD">
        <w:rPr>
          <w:rFonts w:ascii="Times New Roman" w:hAnsi="Times New Roman" w:eastAsia="Times New Roman" w:cs="Times New Roman"/>
          <w:noProof w:val="0"/>
          <w:sz w:val="24"/>
          <w:szCs w:val="24"/>
          <w:lang w:val="en-GB"/>
        </w:rPr>
        <w:t xml:space="preserve">Zeeman, A. (2019, June 24). </w:t>
      </w:r>
      <w:r w:rsidRPr="7721949B" w:rsidR="76A127AD">
        <w:rPr>
          <w:rFonts w:ascii="Times New Roman" w:hAnsi="Times New Roman" w:eastAsia="Times New Roman" w:cs="Times New Roman"/>
          <w:i w:val="1"/>
          <w:iCs w:val="1"/>
          <w:noProof w:val="0"/>
          <w:sz w:val="24"/>
          <w:szCs w:val="24"/>
          <w:lang w:val="en-GB"/>
        </w:rPr>
        <w:t>SECI-model of Knowledge Dimensions (Nonaka &amp; Takeuchi) | toolshero</w:t>
      </w:r>
      <w:r w:rsidRPr="7721949B" w:rsidR="76A127AD">
        <w:rPr>
          <w:rFonts w:ascii="Times New Roman" w:hAnsi="Times New Roman" w:eastAsia="Times New Roman" w:cs="Times New Roman"/>
          <w:noProof w:val="0"/>
          <w:sz w:val="24"/>
          <w:szCs w:val="24"/>
          <w:lang w:val="en-GB"/>
        </w:rPr>
        <w:t xml:space="preserve">. ToolsHero. </w:t>
      </w:r>
      <w:hyperlink r:id="R7af30860f8504c24">
        <w:r w:rsidRPr="7721949B" w:rsidR="76A127AD">
          <w:rPr>
            <w:rStyle w:val="Hyperlink"/>
            <w:rFonts w:ascii="Times New Roman" w:hAnsi="Times New Roman" w:eastAsia="Times New Roman" w:cs="Times New Roman"/>
            <w:noProof w:val="0"/>
            <w:sz w:val="24"/>
            <w:szCs w:val="24"/>
            <w:lang w:val="en-GB"/>
          </w:rPr>
          <w:t>https://www.toolshero.com/quality-management/seci-model-nonaka-takeuchi/</w:t>
        </w:r>
      </w:hyperlink>
    </w:p>
    <w:p xmlns:wp14="http://schemas.microsoft.com/office/word/2010/wordml" w:rsidP="7721949B" wp14:paraId="12C0D1FE" wp14:textId="210EFA83">
      <w:pPr>
        <w:pStyle w:val="Normal"/>
        <w:spacing w:before="0" w:beforeAutospacing="off" w:after="160" w:afterAutospacing="off" w:line="257" w:lineRule="auto"/>
        <w:rPr>
          <w:rFonts w:ascii="Calibri" w:hAnsi="Calibri" w:eastAsia="Calibri" w:cs="Calibri"/>
          <w:noProof w:val="0"/>
          <w:sz w:val="22"/>
          <w:szCs w:val="22"/>
          <w:lang w:val="en-GB"/>
        </w:rPr>
      </w:pPr>
    </w:p>
    <w:p xmlns:wp14="http://schemas.microsoft.com/office/word/2010/wordml" w:rsidP="7BD63389" wp14:paraId="24AF474B" wp14:textId="0FABBA3C">
      <w:pPr>
        <w:spacing w:before="0" w:beforeAutospacing="off" w:after="160" w:afterAutospacing="off" w:line="257" w:lineRule="auto"/>
        <w:rPr/>
      </w:pPr>
      <w:r w:rsidRPr="7BD63389" w:rsidR="1E99AEFD">
        <w:rPr>
          <w:rFonts w:ascii="Calibri" w:hAnsi="Calibri" w:eastAsia="Calibri" w:cs="Calibri"/>
          <w:noProof w:val="0"/>
          <w:sz w:val="22"/>
          <w:szCs w:val="22"/>
          <w:lang w:val="en-GB"/>
        </w:rPr>
        <w:t xml:space="preserve"> </w:t>
      </w:r>
    </w:p>
    <w:p xmlns:wp14="http://schemas.microsoft.com/office/word/2010/wordml" w:rsidP="7BD63389" wp14:paraId="4A7B7019" wp14:textId="43BD48CC">
      <w:pPr>
        <w:spacing w:before="0" w:beforeAutospacing="off" w:after="160" w:afterAutospacing="off" w:line="257" w:lineRule="auto"/>
        <w:rPr/>
      </w:pPr>
      <w:r w:rsidRPr="7BD63389" w:rsidR="1E99AEFD">
        <w:rPr>
          <w:rFonts w:ascii="Calibri" w:hAnsi="Calibri" w:eastAsia="Calibri" w:cs="Calibri"/>
          <w:noProof w:val="0"/>
          <w:sz w:val="22"/>
          <w:szCs w:val="22"/>
          <w:lang w:val="en-GB"/>
        </w:rPr>
        <w:t xml:space="preserve"> </w:t>
      </w:r>
    </w:p>
    <w:p xmlns:wp14="http://schemas.microsoft.com/office/word/2010/wordml" w:rsidP="7BD63389" wp14:paraId="66348B07" wp14:textId="1B581E06">
      <w:pPr>
        <w:spacing w:before="0" w:beforeAutospacing="off" w:after="160" w:afterAutospacing="off" w:line="257" w:lineRule="auto"/>
        <w:rPr/>
      </w:pPr>
      <w:r w:rsidRPr="7BD63389" w:rsidR="1E99AEFD">
        <w:rPr>
          <w:rFonts w:ascii="Calibri" w:hAnsi="Calibri" w:eastAsia="Calibri" w:cs="Calibri"/>
          <w:noProof w:val="0"/>
          <w:sz w:val="22"/>
          <w:szCs w:val="22"/>
          <w:lang w:val="en-GB"/>
        </w:rPr>
        <w:t xml:space="preserve"> </w:t>
      </w:r>
    </w:p>
    <w:p xmlns:wp14="http://schemas.microsoft.com/office/word/2010/wordml" w:rsidP="7BD63389" wp14:paraId="7A92D730" wp14:textId="21CD994F">
      <w:pPr>
        <w:spacing w:before="0" w:beforeAutospacing="off" w:after="160" w:afterAutospacing="off" w:line="257" w:lineRule="auto"/>
        <w:rPr/>
      </w:pPr>
      <w:r w:rsidRPr="7BD63389" w:rsidR="1E99AEFD">
        <w:rPr>
          <w:rFonts w:ascii="Calibri" w:hAnsi="Calibri" w:eastAsia="Calibri" w:cs="Calibri"/>
          <w:noProof w:val="0"/>
          <w:sz w:val="22"/>
          <w:szCs w:val="22"/>
          <w:lang w:val="en-GB"/>
        </w:rPr>
        <w:t xml:space="preserve"> </w:t>
      </w:r>
    </w:p>
    <w:p xmlns:wp14="http://schemas.microsoft.com/office/word/2010/wordml" w:rsidP="7BD63389" wp14:paraId="5C82BA43" wp14:textId="5B62535D">
      <w:pPr>
        <w:spacing w:before="0" w:beforeAutospacing="off" w:after="160" w:afterAutospacing="off" w:line="257" w:lineRule="auto"/>
        <w:rPr/>
      </w:pPr>
      <w:r w:rsidRPr="7BD63389" w:rsidR="1E99AEFD">
        <w:rPr>
          <w:rFonts w:ascii="Calibri" w:hAnsi="Calibri" w:eastAsia="Calibri" w:cs="Calibri"/>
          <w:noProof w:val="0"/>
          <w:sz w:val="22"/>
          <w:szCs w:val="22"/>
          <w:lang w:val="en-GB"/>
        </w:rPr>
        <w:t xml:space="preserve"> </w:t>
      </w:r>
    </w:p>
    <w:p xmlns:wp14="http://schemas.microsoft.com/office/word/2010/wordml" w:rsidP="7BD63389" wp14:paraId="420B46CF" wp14:textId="600147A5">
      <w:pPr>
        <w:spacing w:before="0" w:beforeAutospacing="off" w:after="160" w:afterAutospacing="off" w:line="257" w:lineRule="auto"/>
        <w:rPr/>
      </w:pPr>
      <w:r w:rsidRPr="7BD63389" w:rsidR="1E99AEFD">
        <w:rPr>
          <w:rFonts w:ascii="Calibri" w:hAnsi="Calibri" w:eastAsia="Calibri" w:cs="Calibri"/>
          <w:noProof w:val="0"/>
          <w:sz w:val="22"/>
          <w:szCs w:val="22"/>
          <w:lang w:val="en-GB"/>
        </w:rPr>
        <w:t xml:space="preserve"> </w:t>
      </w:r>
    </w:p>
    <w:p xmlns:wp14="http://schemas.microsoft.com/office/word/2010/wordml" w:rsidP="7BD63389" wp14:paraId="6B1F4717" wp14:textId="2C97B93A">
      <w:pPr>
        <w:spacing w:before="0" w:beforeAutospacing="off" w:after="160" w:afterAutospacing="off" w:line="257" w:lineRule="auto"/>
        <w:rPr/>
      </w:pPr>
      <w:r w:rsidRPr="7BD63389" w:rsidR="1E99AEFD">
        <w:rPr>
          <w:rFonts w:ascii="Calibri" w:hAnsi="Calibri" w:eastAsia="Calibri" w:cs="Calibri"/>
          <w:noProof w:val="0"/>
          <w:sz w:val="22"/>
          <w:szCs w:val="22"/>
          <w:lang w:val="en-GB"/>
        </w:rPr>
        <w:t xml:space="preserve"> </w:t>
      </w:r>
    </w:p>
    <w:p xmlns:wp14="http://schemas.microsoft.com/office/word/2010/wordml" w:rsidP="7BD63389" wp14:paraId="691393FF" wp14:textId="15CBF2F0">
      <w:pPr>
        <w:spacing w:before="0" w:beforeAutospacing="off" w:after="160" w:afterAutospacing="off" w:line="257" w:lineRule="auto"/>
        <w:rPr/>
      </w:pPr>
      <w:r w:rsidRPr="7BD63389" w:rsidR="1E99AEFD">
        <w:rPr>
          <w:rFonts w:ascii="Calibri" w:hAnsi="Calibri" w:eastAsia="Calibri" w:cs="Calibri"/>
          <w:noProof w:val="0"/>
          <w:sz w:val="22"/>
          <w:szCs w:val="22"/>
          <w:lang w:val="en-GB"/>
        </w:rPr>
        <w:t xml:space="preserve"> </w:t>
      </w:r>
    </w:p>
    <w:p xmlns:wp14="http://schemas.microsoft.com/office/word/2010/wordml" w:rsidP="7BD63389" wp14:paraId="417D066D" wp14:textId="00579FD6">
      <w:pPr>
        <w:spacing w:before="0" w:beforeAutospacing="off" w:after="160" w:afterAutospacing="off" w:line="257" w:lineRule="auto"/>
        <w:rPr/>
      </w:pPr>
      <w:r w:rsidRPr="7BD63389" w:rsidR="1E99AEFD">
        <w:rPr>
          <w:rFonts w:ascii="Calibri" w:hAnsi="Calibri" w:eastAsia="Calibri" w:cs="Calibri"/>
          <w:noProof w:val="0"/>
          <w:sz w:val="22"/>
          <w:szCs w:val="22"/>
          <w:lang w:val="en-GB"/>
        </w:rPr>
        <w:t xml:space="preserve"> </w:t>
      </w:r>
    </w:p>
    <w:p xmlns:wp14="http://schemas.microsoft.com/office/word/2010/wordml" w:rsidP="7BD63389" wp14:paraId="5C91FC00" wp14:textId="13C9A4CD">
      <w:pPr>
        <w:spacing w:before="0" w:beforeAutospacing="off" w:after="160" w:afterAutospacing="off" w:line="257" w:lineRule="auto"/>
        <w:rPr/>
      </w:pPr>
      <w:r w:rsidRPr="7BD63389" w:rsidR="1E99AEFD">
        <w:rPr>
          <w:rFonts w:ascii="Calibri" w:hAnsi="Calibri" w:eastAsia="Calibri" w:cs="Calibri"/>
          <w:noProof w:val="0"/>
          <w:sz w:val="22"/>
          <w:szCs w:val="22"/>
          <w:lang w:val="en-GB"/>
        </w:rPr>
        <w:t xml:space="preserve"> </w:t>
      </w:r>
    </w:p>
    <w:p xmlns:wp14="http://schemas.microsoft.com/office/word/2010/wordml" w:rsidP="7BD63389" wp14:paraId="29E6FEEE" wp14:textId="6C1C1ADC">
      <w:pPr>
        <w:spacing w:before="0" w:beforeAutospacing="off" w:after="160" w:afterAutospacing="off" w:line="257" w:lineRule="auto"/>
        <w:rPr/>
      </w:pPr>
      <w:r w:rsidRPr="7BD63389" w:rsidR="1E99AEFD">
        <w:rPr>
          <w:rFonts w:ascii="Calibri" w:hAnsi="Calibri" w:eastAsia="Calibri" w:cs="Calibri"/>
          <w:noProof w:val="0"/>
          <w:sz w:val="22"/>
          <w:szCs w:val="22"/>
          <w:lang w:val="en-GB"/>
        </w:rPr>
        <w:t xml:space="preserve"> </w:t>
      </w:r>
    </w:p>
    <w:p xmlns:wp14="http://schemas.microsoft.com/office/word/2010/wordml" w:rsidP="7BD63389" wp14:paraId="007FFADC" wp14:textId="7205ACBE">
      <w:pPr>
        <w:spacing w:before="0" w:beforeAutospacing="off" w:after="160" w:afterAutospacing="off" w:line="257" w:lineRule="auto"/>
        <w:rPr/>
      </w:pPr>
      <w:r w:rsidRPr="7BD63389" w:rsidR="1E99AEFD">
        <w:rPr>
          <w:rFonts w:ascii="Calibri" w:hAnsi="Calibri" w:eastAsia="Calibri" w:cs="Calibri"/>
          <w:noProof w:val="0"/>
          <w:sz w:val="22"/>
          <w:szCs w:val="22"/>
          <w:lang w:val="en-GB"/>
        </w:rPr>
        <w:t xml:space="preserve"> </w:t>
      </w:r>
    </w:p>
    <w:p xmlns:wp14="http://schemas.microsoft.com/office/word/2010/wordml" w:rsidP="7BD63389" wp14:paraId="3A274AEE" wp14:textId="19C072FD">
      <w:pPr>
        <w:spacing w:before="0" w:beforeAutospacing="off" w:after="160" w:afterAutospacing="off" w:line="257" w:lineRule="auto"/>
        <w:rPr/>
      </w:pPr>
      <w:r w:rsidRPr="7BD63389" w:rsidR="1E99AEFD">
        <w:rPr>
          <w:rFonts w:ascii="Calibri" w:hAnsi="Calibri" w:eastAsia="Calibri" w:cs="Calibri"/>
          <w:noProof w:val="0"/>
          <w:sz w:val="22"/>
          <w:szCs w:val="22"/>
          <w:lang w:val="en-GB"/>
        </w:rPr>
        <w:t xml:space="preserve"> </w:t>
      </w:r>
    </w:p>
    <w:p xmlns:wp14="http://schemas.microsoft.com/office/word/2010/wordml" w:rsidP="7BD63389" wp14:paraId="2ED47BF2" wp14:textId="6B7E90EB">
      <w:pPr>
        <w:spacing w:before="0" w:beforeAutospacing="off" w:after="160" w:afterAutospacing="off" w:line="257" w:lineRule="auto"/>
        <w:rPr/>
      </w:pPr>
      <w:r w:rsidRPr="7BD63389" w:rsidR="1E99AEFD">
        <w:rPr>
          <w:rFonts w:ascii="Calibri" w:hAnsi="Calibri" w:eastAsia="Calibri" w:cs="Calibri"/>
          <w:noProof w:val="0"/>
          <w:sz w:val="22"/>
          <w:szCs w:val="22"/>
          <w:lang w:val="en-GB"/>
        </w:rPr>
        <w:t xml:space="preserve"> </w:t>
      </w:r>
    </w:p>
    <w:p xmlns:wp14="http://schemas.microsoft.com/office/word/2010/wordml" w:rsidP="7BD63389" wp14:paraId="1B37C456" wp14:textId="2788A0F0">
      <w:pPr>
        <w:spacing w:before="0" w:beforeAutospacing="off" w:after="160" w:afterAutospacing="off" w:line="257" w:lineRule="auto"/>
        <w:rPr/>
      </w:pPr>
      <w:r w:rsidRPr="7BD63389" w:rsidR="1E99AEFD">
        <w:rPr>
          <w:rFonts w:ascii="Calibri" w:hAnsi="Calibri" w:eastAsia="Calibri" w:cs="Calibri"/>
          <w:noProof w:val="0"/>
          <w:sz w:val="22"/>
          <w:szCs w:val="22"/>
          <w:lang w:val="en-GB"/>
        </w:rPr>
        <w:t xml:space="preserve"> </w:t>
      </w:r>
    </w:p>
    <w:p xmlns:wp14="http://schemas.microsoft.com/office/word/2010/wordml" w:rsidP="7BD63389" wp14:paraId="24A23CE9" wp14:textId="2737F191">
      <w:pPr>
        <w:spacing w:before="0" w:beforeAutospacing="off" w:after="160" w:afterAutospacing="off" w:line="257" w:lineRule="auto"/>
        <w:rPr/>
      </w:pPr>
      <w:r w:rsidRPr="7BD63389" w:rsidR="1E99AEFD">
        <w:rPr>
          <w:rFonts w:ascii="Calibri" w:hAnsi="Calibri" w:eastAsia="Calibri" w:cs="Calibri"/>
          <w:noProof w:val="0"/>
          <w:sz w:val="22"/>
          <w:szCs w:val="22"/>
          <w:lang w:val="en-GB"/>
        </w:rPr>
        <w:t xml:space="preserve"> </w:t>
      </w:r>
    </w:p>
    <w:p xmlns:wp14="http://schemas.microsoft.com/office/word/2010/wordml" w:rsidP="7BD63389" wp14:paraId="5F52D36A" wp14:textId="6BC375A7">
      <w:pPr>
        <w:spacing w:before="0" w:beforeAutospacing="off" w:after="160" w:afterAutospacing="off" w:line="257" w:lineRule="auto"/>
        <w:rPr/>
      </w:pPr>
      <w:r w:rsidRPr="7BD63389" w:rsidR="1E99AEFD">
        <w:rPr>
          <w:rFonts w:ascii="Calibri" w:hAnsi="Calibri" w:eastAsia="Calibri" w:cs="Calibri"/>
          <w:noProof w:val="0"/>
          <w:sz w:val="22"/>
          <w:szCs w:val="22"/>
          <w:lang w:val="en-GB"/>
        </w:rPr>
        <w:t xml:space="preserve"> </w:t>
      </w:r>
    </w:p>
    <w:p xmlns:wp14="http://schemas.microsoft.com/office/word/2010/wordml" w:rsidP="7BD63389" wp14:paraId="11E9729D" wp14:textId="7E1EB902">
      <w:pPr>
        <w:spacing w:before="0" w:beforeAutospacing="off" w:after="160" w:afterAutospacing="off" w:line="257" w:lineRule="auto"/>
        <w:rPr/>
      </w:pPr>
      <w:r w:rsidRPr="7BD63389" w:rsidR="1E99AEFD">
        <w:rPr>
          <w:rFonts w:ascii="Calibri" w:hAnsi="Calibri" w:eastAsia="Calibri" w:cs="Calibri"/>
          <w:noProof w:val="0"/>
          <w:sz w:val="22"/>
          <w:szCs w:val="22"/>
          <w:lang w:val="en-GB"/>
        </w:rPr>
        <w:t xml:space="preserve"> </w:t>
      </w:r>
    </w:p>
    <w:p xmlns:wp14="http://schemas.microsoft.com/office/word/2010/wordml" w:rsidP="7721949B" wp14:paraId="7788206B" wp14:textId="6B802D97">
      <w:pPr>
        <w:spacing w:before="0" w:beforeAutospacing="off" w:after="160" w:afterAutospacing="off" w:line="257" w:lineRule="auto"/>
        <w:rPr>
          <w:rFonts w:ascii="Calibri" w:hAnsi="Calibri" w:eastAsia="Calibri" w:cs="Calibri"/>
          <w:b w:val="0"/>
          <w:bCs w:val="0"/>
          <w:noProof w:val="0"/>
          <w:color w:val="FF0000"/>
          <w:sz w:val="32"/>
          <w:szCs w:val="32"/>
          <w:lang w:val="en-GB"/>
        </w:rPr>
      </w:pPr>
      <w:r w:rsidRPr="7721949B" w:rsidR="1E99AEFD">
        <w:rPr>
          <w:rFonts w:ascii="Calibri" w:hAnsi="Calibri" w:eastAsia="Calibri" w:cs="Calibri"/>
          <w:noProof w:val="0"/>
          <w:sz w:val="22"/>
          <w:szCs w:val="22"/>
          <w:lang w:val="en-GB"/>
        </w:rPr>
        <w:t xml:space="preserve"> </w:t>
      </w:r>
    </w:p>
    <w:p xmlns:wp14="http://schemas.microsoft.com/office/word/2010/wordml" w:rsidP="7721949B" wp14:paraId="2679A52D" wp14:textId="57D38EDA">
      <w:pPr>
        <w:pStyle w:val="Heading1"/>
        <w:rPr>
          <w:rFonts w:ascii="Calibri" w:hAnsi="Calibri" w:eastAsia="Calibri" w:cs="Calibri"/>
          <w:b w:val="0"/>
          <w:bCs w:val="0"/>
          <w:noProof w:val="0"/>
          <w:color w:val="FF0000"/>
          <w:sz w:val="32"/>
          <w:szCs w:val="32"/>
          <w:lang w:val="en-GB"/>
        </w:rPr>
      </w:pPr>
      <w:bookmarkStart w:name="_Toc429680123" w:id="882031025"/>
      <w:r w:rsidRPr="7721949B" w:rsidR="1E99AEFD">
        <w:rPr>
          <w:noProof w:val="0"/>
          <w:lang w:val="en-GB"/>
        </w:rPr>
        <w:t>Appendix A –</w:t>
      </w:r>
      <w:bookmarkEnd w:id="882031025"/>
      <w:r w:rsidRPr="7721949B" w:rsidR="1E99AEFD">
        <w:rPr>
          <w:noProof w:val="0"/>
          <w:lang w:val="en-GB"/>
        </w:rPr>
        <w:t xml:space="preserve"> </w:t>
      </w:r>
    </w:p>
    <w:p w:rsidR="047E627C" w:rsidP="7721949B" w:rsidRDefault="047E627C" w14:paraId="543F586E" w14:textId="410C2FC9">
      <w:pPr>
        <w:pStyle w:val="Normal"/>
        <w:ind w:left="0"/>
        <w:rPr>
          <w:rStyle w:val="Hyperlink"/>
          <w:rFonts w:ascii="Times New Roman" w:hAnsi="Times New Roman" w:eastAsia="Times New Roman" w:cs="Times New Roman"/>
          <w:noProof w:val="0"/>
          <w:sz w:val="24"/>
          <w:szCs w:val="24"/>
          <w:lang w:val="en-GB"/>
        </w:rPr>
      </w:pPr>
      <w:r w:rsidR="047E627C">
        <w:drawing>
          <wp:inline wp14:editId="3CC860B0" wp14:anchorId="0C03AB83">
            <wp:extent cx="4454289" cy="2505075"/>
            <wp:effectExtent l="0" t="0" r="0" b="0"/>
            <wp:docPr id="737705848" name="" title=""/>
            <wp:cNvGraphicFramePr>
              <a:graphicFrameLocks noChangeAspect="1"/>
            </wp:cNvGraphicFramePr>
            <a:graphic>
              <a:graphicData uri="http://schemas.openxmlformats.org/drawingml/2006/picture">
                <pic:pic>
                  <pic:nvPicPr>
                    <pic:cNvPr id="0" name=""/>
                    <pic:cNvPicPr/>
                  </pic:nvPicPr>
                  <pic:blipFill>
                    <a:blip r:embed="R0307e382c00440a9">
                      <a:extLst>
                        <a:ext xmlns:a="http://schemas.openxmlformats.org/drawingml/2006/main" uri="{28A0092B-C50C-407E-A947-70E740481C1C}">
                          <a14:useLocalDpi val="0"/>
                        </a:ext>
                      </a:extLst>
                    </a:blip>
                    <a:stretch>
                      <a:fillRect/>
                    </a:stretch>
                  </pic:blipFill>
                  <pic:spPr>
                    <a:xfrm>
                      <a:off x="0" y="0"/>
                      <a:ext cx="4454289" cy="2505075"/>
                    </a:xfrm>
                    <a:prstGeom prst="rect">
                      <a:avLst/>
                    </a:prstGeom>
                  </pic:spPr>
                </pic:pic>
              </a:graphicData>
            </a:graphic>
          </wp:inline>
        </w:drawing>
      </w:r>
    </w:p>
    <w:p w:rsidR="7EC7CEB5" w:rsidP="7721949B" w:rsidRDefault="7EC7CEB5" w14:paraId="64F537FD" w14:textId="7167FEDD">
      <w:pPr>
        <w:pStyle w:val="Normal"/>
        <w:rPr>
          <w:rStyle w:val="Hyperlink"/>
          <w:rFonts w:ascii="Times New Roman" w:hAnsi="Times New Roman" w:eastAsia="Times New Roman" w:cs="Times New Roman"/>
          <w:noProof w:val="0"/>
          <w:sz w:val="24"/>
          <w:szCs w:val="24"/>
          <w:lang w:val="en-GB"/>
        </w:rPr>
      </w:pPr>
      <w:r w:rsidRPr="7721949B" w:rsidR="7EC7CEB5">
        <w:rPr>
          <w:noProof w:val="0"/>
          <w:lang w:val="en-GB"/>
        </w:rPr>
        <w:t xml:space="preserve">SlideGrand. (2023). </w:t>
      </w:r>
      <w:r w:rsidRPr="7721949B" w:rsidR="7EC7CEB5">
        <w:rPr>
          <w:noProof w:val="0"/>
          <w:lang w:val="en-GB"/>
        </w:rPr>
        <w:t>DIKW Model PowerPoint Template Diagrams Designs</w:t>
      </w:r>
      <w:r w:rsidRPr="7721949B" w:rsidR="7EC7CEB5">
        <w:rPr>
          <w:noProof w:val="0"/>
          <w:lang w:val="en-GB"/>
        </w:rPr>
        <w:t xml:space="preserve">. </w:t>
      </w:r>
      <w:r w:rsidRPr="7721949B" w:rsidR="7EC7CEB5">
        <w:rPr>
          <w:noProof w:val="0"/>
          <w:lang w:val="en-GB"/>
        </w:rPr>
        <w:t>SlideGrand</w:t>
      </w:r>
      <w:r w:rsidRPr="7721949B" w:rsidR="7EC7CEB5">
        <w:rPr>
          <w:noProof w:val="0"/>
          <w:lang w:val="en-GB"/>
        </w:rPr>
        <w:t xml:space="preserve">. </w:t>
      </w:r>
      <w:hyperlink r:id="R8fb6210ff4d74544">
        <w:r w:rsidRPr="7721949B" w:rsidR="7EC7CEB5">
          <w:rPr>
            <w:rStyle w:val="Hyperlink"/>
            <w:noProof w:val="0"/>
            <w:lang w:val="en-GB"/>
          </w:rPr>
          <w:t>https://www.slidegrand.com/templates/dikw-model-powerpoint-template-diagrams-designs/</w:t>
        </w:r>
      </w:hyperlink>
    </w:p>
    <w:p w:rsidR="009B183A" w:rsidP="7721949B" w:rsidRDefault="009B183A" w14:paraId="0869B436" w14:textId="195687E5">
      <w:pPr>
        <w:pStyle w:val="Heading1"/>
        <w:rPr>
          <w:rFonts w:ascii="Calibri" w:hAnsi="Calibri" w:eastAsia="Calibri" w:cs="Calibri"/>
          <w:b w:val="0"/>
          <w:bCs w:val="0"/>
          <w:noProof w:val="0"/>
          <w:color w:val="FF0000"/>
          <w:sz w:val="32"/>
          <w:szCs w:val="32"/>
          <w:lang w:val="en-GB"/>
        </w:rPr>
      </w:pPr>
      <w:bookmarkStart w:name="_Toc836106298" w:id="318713648"/>
      <w:r w:rsidRPr="7721949B" w:rsidR="009B183A">
        <w:rPr>
          <w:noProof w:val="0"/>
          <w:lang w:val="en-GB"/>
        </w:rPr>
        <w:t>Appendix B–</w:t>
      </w:r>
      <w:bookmarkEnd w:id="318713648"/>
    </w:p>
    <w:p xmlns:wp14="http://schemas.microsoft.com/office/word/2010/wordml" w:rsidP="7721949B" wp14:paraId="51E071F9" wp14:textId="6A611674">
      <w:pPr>
        <w:pStyle w:val="Normal"/>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r w:rsidRPr="7721949B" w:rsidR="1E99AEFD">
        <w:rPr>
          <w:rFonts w:ascii="Calibri" w:hAnsi="Calibri" w:eastAsia="Calibri" w:cs="Calibri"/>
          <w:noProof w:val="0"/>
          <w:sz w:val="22"/>
          <w:szCs w:val="22"/>
          <w:lang w:val="en-GB"/>
        </w:rPr>
        <w:t xml:space="preserve"> </w:t>
      </w:r>
      <w:r w:rsidR="6019B207">
        <w:drawing>
          <wp:inline xmlns:wp14="http://schemas.microsoft.com/office/word/2010/wordprocessingDrawing" wp14:editId="4C3E6088" wp14:anchorId="0F53FE07">
            <wp:extent cx="4036360" cy="3028950"/>
            <wp:effectExtent l="0" t="0" r="0" b="0"/>
            <wp:docPr id="21579966" name="" title=""/>
            <wp:cNvGraphicFramePr>
              <a:graphicFrameLocks noChangeAspect="1"/>
            </wp:cNvGraphicFramePr>
            <a:graphic>
              <a:graphicData uri="http://schemas.openxmlformats.org/drawingml/2006/picture">
                <pic:pic>
                  <pic:nvPicPr>
                    <pic:cNvPr id="0" name=""/>
                    <pic:cNvPicPr/>
                  </pic:nvPicPr>
                  <pic:blipFill>
                    <a:blip r:embed="R9a4af215667b4d95">
                      <a:extLst>
                        <a:ext xmlns:a="http://schemas.openxmlformats.org/drawingml/2006/main" uri="{28A0092B-C50C-407E-A947-70E740481C1C}">
                          <a14:useLocalDpi val="0"/>
                        </a:ext>
                      </a:extLst>
                    </a:blip>
                    <a:stretch>
                      <a:fillRect/>
                    </a:stretch>
                  </pic:blipFill>
                  <pic:spPr>
                    <a:xfrm>
                      <a:off x="0" y="0"/>
                      <a:ext cx="4036360" cy="3028950"/>
                    </a:xfrm>
                    <a:prstGeom prst="rect">
                      <a:avLst/>
                    </a:prstGeom>
                  </pic:spPr>
                </pic:pic>
              </a:graphicData>
            </a:graphic>
          </wp:inline>
        </w:drawing>
      </w:r>
    </w:p>
    <w:p xmlns:wp14="http://schemas.microsoft.com/office/word/2010/wordml" w:rsidP="7721949B" wp14:paraId="44D1BF89" wp14:textId="68491B37">
      <w:pPr>
        <w:pStyle w:val="NoSpacing"/>
        <w:jc w:val="both"/>
        <w:rPr>
          <w:rFonts w:ascii="Times New Roman" w:hAnsi="Times New Roman" w:eastAsia="Times New Roman" w:cs="Times New Roman"/>
          <w:noProof w:val="0"/>
          <w:sz w:val="24"/>
          <w:szCs w:val="24"/>
          <w:lang w:val="en-GB"/>
        </w:rPr>
      </w:pPr>
      <w:r w:rsidRPr="7721949B" w:rsidR="7DA7A211">
        <w:rPr>
          <w:noProof w:val="0"/>
          <w:lang w:val="en-GB"/>
        </w:rPr>
        <w:t xml:space="preserve">Roddewig, S. (2022, November 7). </w:t>
      </w:r>
      <w:r w:rsidRPr="7721949B" w:rsidR="7DA7A211">
        <w:rPr>
          <w:i w:val="1"/>
          <w:iCs w:val="1"/>
          <w:noProof w:val="0"/>
          <w:lang w:val="en-GB"/>
        </w:rPr>
        <w:t>What is the difference between data and information?</w:t>
      </w:r>
      <w:r w:rsidRPr="7721949B" w:rsidR="7DA7A211">
        <w:rPr>
          <w:i w:val="1"/>
          <w:iCs w:val="1"/>
          <w:noProof w:val="0"/>
          <w:lang w:val="en-GB"/>
        </w:rPr>
        <w:t xml:space="preserve"> </w:t>
      </w:r>
      <w:r w:rsidRPr="7721949B" w:rsidR="7DA7A211">
        <w:rPr>
          <w:noProof w:val="0"/>
          <w:lang w:val="en-GB"/>
        </w:rPr>
        <w:t xml:space="preserve">Blog.hubspot.com. </w:t>
      </w:r>
      <w:hyperlink r:id="R484d77479a75495a">
        <w:r w:rsidRPr="7721949B" w:rsidR="7DA7A211">
          <w:rPr>
            <w:rStyle w:val="Hyperlink"/>
            <w:noProof w:val="0"/>
            <w:lang w:val="en-GB"/>
          </w:rPr>
          <w:t>https://blog.hubspot.com/marketing/difference-between-data-and-information</w:t>
        </w:r>
      </w:hyperlink>
    </w:p>
    <w:p xmlns:wp14="http://schemas.microsoft.com/office/word/2010/wordml" w:rsidP="7721949B" wp14:paraId="31417958" wp14:textId="1E142BEB">
      <w:pPr>
        <w:pStyle w:val="Heading1"/>
        <w:rPr>
          <w:rFonts w:ascii="Calibri" w:hAnsi="Calibri" w:eastAsia="Calibri" w:cs="Calibri"/>
          <w:b w:val="0"/>
          <w:bCs w:val="0"/>
          <w:noProof w:val="0"/>
          <w:color w:val="FF0000"/>
          <w:sz w:val="32"/>
          <w:szCs w:val="32"/>
          <w:lang w:val="en-GB"/>
        </w:rPr>
      </w:pPr>
      <w:bookmarkStart w:name="_Toc151796821" w:id="1845194732"/>
      <w:r w:rsidRPr="7721949B" w:rsidR="79DD3DBC">
        <w:rPr>
          <w:noProof w:val="0"/>
          <w:lang w:val="en-GB"/>
        </w:rPr>
        <w:t xml:space="preserve">Appendix </w:t>
      </w:r>
      <w:r w:rsidRPr="7721949B" w:rsidR="47D2C07B">
        <w:rPr>
          <w:noProof w:val="0"/>
          <w:lang w:val="en-GB"/>
        </w:rPr>
        <w:t>C</w:t>
      </w:r>
      <w:r w:rsidRPr="7721949B" w:rsidR="79DD3DBC">
        <w:rPr>
          <w:noProof w:val="0"/>
          <w:lang w:val="en-GB"/>
        </w:rPr>
        <w:t xml:space="preserve"> –</w:t>
      </w:r>
      <w:bookmarkEnd w:id="1845194732"/>
    </w:p>
    <w:p xmlns:wp14="http://schemas.microsoft.com/office/word/2010/wordml" w:rsidP="7BD63389" wp14:paraId="5E5787A5" wp14:textId="2BCF6D07">
      <w:pPr>
        <w:pStyle w:val="Normal"/>
      </w:pPr>
      <w:r w:rsidR="7E1537CD">
        <w:drawing>
          <wp:inline xmlns:wp14="http://schemas.microsoft.com/office/word/2010/wordprocessingDrawing" wp14:editId="046BB8F0" wp14:anchorId="277FF80A">
            <wp:extent cx="3619498" cy="2716130"/>
            <wp:effectExtent l="0" t="0" r="0" b="0"/>
            <wp:docPr id="1992592750" name="" title=""/>
            <wp:cNvGraphicFramePr>
              <a:graphicFrameLocks noChangeAspect="1"/>
            </wp:cNvGraphicFramePr>
            <a:graphic>
              <a:graphicData uri="http://schemas.openxmlformats.org/drawingml/2006/picture">
                <pic:pic>
                  <pic:nvPicPr>
                    <pic:cNvPr id="0" name=""/>
                    <pic:cNvPicPr/>
                  </pic:nvPicPr>
                  <pic:blipFill>
                    <a:blip r:embed="R0d132fc3f3c24cee">
                      <a:extLst>
                        <a:ext xmlns:a="http://schemas.openxmlformats.org/drawingml/2006/main" uri="{28A0092B-C50C-407E-A947-70E740481C1C}">
                          <a14:useLocalDpi val="0"/>
                        </a:ext>
                      </a:extLst>
                    </a:blip>
                    <a:stretch>
                      <a:fillRect/>
                    </a:stretch>
                  </pic:blipFill>
                  <pic:spPr>
                    <a:xfrm>
                      <a:off x="0" y="0"/>
                      <a:ext cx="3619498" cy="2716130"/>
                    </a:xfrm>
                    <a:prstGeom prst="rect">
                      <a:avLst/>
                    </a:prstGeom>
                  </pic:spPr>
                </pic:pic>
              </a:graphicData>
            </a:graphic>
          </wp:inline>
        </w:drawing>
      </w:r>
    </w:p>
    <w:p w:rsidR="70171EB1" w:rsidP="7721949B" w:rsidRDefault="70171EB1" w14:paraId="4FE30F6E" w14:textId="519D467F">
      <w:pPr>
        <w:pStyle w:val="Normal"/>
        <w:rPr>
          <w:rFonts w:ascii="Calibri" w:hAnsi="Calibri" w:eastAsia="Calibri" w:cs="Calibri" w:asciiTheme="minorAscii" w:hAnsiTheme="minorAscii" w:eastAsiaTheme="minorAscii" w:cstheme="minorAscii"/>
          <w:noProof w:val="0"/>
          <w:sz w:val="22"/>
          <w:szCs w:val="22"/>
          <w:lang w:val="en-GB"/>
        </w:rPr>
      </w:pPr>
      <w:r w:rsidRPr="7721949B" w:rsidR="70171EB1">
        <w:rPr>
          <w:rFonts w:ascii="Calibri" w:hAnsi="Calibri" w:eastAsia="Calibri" w:cs="Calibri" w:asciiTheme="minorAscii" w:hAnsiTheme="minorAscii" w:eastAsiaTheme="minorAscii" w:cstheme="minorAscii"/>
          <w:noProof w:val="0"/>
          <w:sz w:val="22"/>
          <w:szCs w:val="22"/>
          <w:lang w:val="en-GB"/>
        </w:rPr>
        <w:t xml:space="preserve">Roddewig, S. (2022, November 7). </w:t>
      </w:r>
      <w:r w:rsidRPr="7721949B" w:rsidR="70171EB1">
        <w:rPr>
          <w:rFonts w:ascii="Calibri" w:hAnsi="Calibri" w:eastAsia="Calibri" w:cs="Calibri" w:asciiTheme="minorAscii" w:hAnsiTheme="minorAscii" w:eastAsiaTheme="minorAscii" w:cstheme="minorAscii"/>
          <w:i w:val="1"/>
          <w:iCs w:val="1"/>
          <w:noProof w:val="0"/>
          <w:sz w:val="22"/>
          <w:szCs w:val="22"/>
          <w:lang w:val="en-GB"/>
        </w:rPr>
        <w:t>What is the difference between data and information?</w:t>
      </w:r>
      <w:r w:rsidRPr="7721949B" w:rsidR="70171EB1">
        <w:rPr>
          <w:rFonts w:ascii="Calibri" w:hAnsi="Calibri" w:eastAsia="Calibri" w:cs="Calibri" w:asciiTheme="minorAscii" w:hAnsiTheme="minorAscii" w:eastAsiaTheme="minorAscii" w:cstheme="minorAscii"/>
          <w:noProof w:val="0"/>
          <w:sz w:val="22"/>
          <w:szCs w:val="22"/>
          <w:lang w:val="en-GB"/>
        </w:rPr>
        <w:t xml:space="preserve"> Blog.hubspot.com. </w:t>
      </w:r>
      <w:hyperlink r:id="R0de673c5a22f4a5d">
        <w:r w:rsidRPr="7721949B" w:rsidR="70171EB1">
          <w:rPr>
            <w:rStyle w:val="Hyperlink"/>
            <w:rFonts w:ascii="Calibri" w:hAnsi="Calibri" w:eastAsia="Calibri" w:cs="Calibri" w:asciiTheme="minorAscii" w:hAnsiTheme="minorAscii" w:eastAsiaTheme="minorAscii" w:cstheme="minorAscii"/>
            <w:noProof w:val="0"/>
            <w:sz w:val="22"/>
            <w:szCs w:val="22"/>
            <w:lang w:val="en-GB"/>
          </w:rPr>
          <w:t>https://blog.hubspot.com/marketing/difference-between-data-and-information</w:t>
        </w:r>
      </w:hyperlink>
    </w:p>
    <w:p w:rsidR="7AB9BEB5" w:rsidP="7721949B" w:rsidRDefault="7AB9BEB5" w14:paraId="77507254" w14:textId="14DCF826">
      <w:pPr>
        <w:pStyle w:val="Heading1"/>
        <w:rPr>
          <w:rFonts w:ascii="Calibri" w:hAnsi="Calibri" w:eastAsia="Calibri" w:cs="Calibri"/>
          <w:b w:val="0"/>
          <w:bCs w:val="0"/>
          <w:noProof w:val="0"/>
          <w:color w:val="FF0000"/>
          <w:sz w:val="32"/>
          <w:szCs w:val="32"/>
          <w:lang w:val="en-GB"/>
        </w:rPr>
      </w:pPr>
      <w:bookmarkStart w:name="_Toc1002492350" w:id="1087626798"/>
      <w:r w:rsidRPr="7721949B" w:rsidR="7AB9BEB5">
        <w:rPr>
          <w:noProof w:val="0"/>
          <w:lang w:val="en-GB"/>
        </w:rPr>
        <w:t>Appendix D-</w:t>
      </w:r>
      <w:bookmarkEnd w:id="1087626798"/>
    </w:p>
    <w:p w:rsidR="108499D6" w:rsidP="7721949B" w:rsidRDefault="108499D6" w14:paraId="7F237AD5" w14:textId="388D5B88">
      <w:pPr>
        <w:pStyle w:val="Normal"/>
      </w:pPr>
      <w:r w:rsidR="108499D6">
        <w:drawing>
          <wp:inline wp14:editId="24EC5209" wp14:anchorId="4366267C">
            <wp:extent cx="4410284" cy="3324225"/>
            <wp:effectExtent l="0" t="0" r="0" b="0"/>
            <wp:docPr id="513135650" name="" title=""/>
            <wp:cNvGraphicFramePr>
              <a:graphicFrameLocks noChangeAspect="1"/>
            </wp:cNvGraphicFramePr>
            <a:graphic>
              <a:graphicData uri="http://schemas.openxmlformats.org/drawingml/2006/picture">
                <pic:pic>
                  <pic:nvPicPr>
                    <pic:cNvPr id="0" name=""/>
                    <pic:cNvPicPr/>
                  </pic:nvPicPr>
                  <pic:blipFill>
                    <a:blip r:embed="Ref98cdd16c224906">
                      <a:extLst>
                        <a:ext xmlns:a="http://schemas.openxmlformats.org/drawingml/2006/main" uri="{28A0092B-C50C-407E-A947-70E740481C1C}">
                          <a14:useLocalDpi val="0"/>
                        </a:ext>
                      </a:extLst>
                    </a:blip>
                    <a:stretch>
                      <a:fillRect/>
                    </a:stretch>
                  </pic:blipFill>
                  <pic:spPr>
                    <a:xfrm>
                      <a:off x="0" y="0"/>
                      <a:ext cx="4410284" cy="3324225"/>
                    </a:xfrm>
                    <a:prstGeom prst="rect">
                      <a:avLst/>
                    </a:prstGeom>
                  </pic:spPr>
                </pic:pic>
              </a:graphicData>
            </a:graphic>
          </wp:inline>
        </w:drawing>
      </w:r>
      <w:r w:rsidR="108499D6">
        <w:rPr/>
        <w:t xml:space="preserve"> </w:t>
      </w:r>
    </w:p>
    <w:p w:rsidR="108499D6" w:rsidP="7721949B" w:rsidRDefault="108499D6" w14:paraId="440E05A8" w14:textId="038D3CD7">
      <w:pPr>
        <w:pStyle w:val="Normal"/>
      </w:pPr>
      <w:r w:rsidR="108499D6">
        <w:rPr/>
        <w:t xml:space="preserve">Session 1 slide 39 on Moodle BMSK5013 </w:t>
      </w:r>
    </w:p>
    <w:p w:rsidR="7721949B" w:rsidP="7721949B" w:rsidRDefault="7721949B" w14:paraId="4B5D93B2" w14:textId="32B90FF0">
      <w:pPr>
        <w:pStyle w:val="Normal"/>
      </w:pPr>
    </w:p>
    <w:p w:rsidR="0B689421" w:rsidP="7721949B" w:rsidRDefault="0B689421" w14:paraId="612AF9F0" w14:textId="0A71DB33">
      <w:pPr>
        <w:pStyle w:val="Heading1"/>
      </w:pPr>
      <w:bookmarkStart w:name="_Toc1538478145" w:id="774238827"/>
      <w:r w:rsidR="0B689421">
        <w:rPr/>
        <w:t>Appendix E-</w:t>
      </w:r>
      <w:bookmarkEnd w:id="774238827"/>
    </w:p>
    <w:p w:rsidR="0B689421" w:rsidP="7721949B" w:rsidRDefault="0B689421" w14:paraId="3465F7DE" w14:textId="18615259">
      <w:pPr>
        <w:pStyle w:val="Normal"/>
        <w:spacing w:before="0" w:beforeAutospacing="off" w:after="0" w:afterAutospacing="off" w:line="480" w:lineRule="auto"/>
        <w:ind w:left="720" w:right="0" w:hanging="720"/>
      </w:pPr>
      <w:r w:rsidR="0B689421">
        <w:drawing>
          <wp:inline wp14:editId="69089088" wp14:anchorId="148ADC4C">
            <wp:extent cx="4400548" cy="2928818"/>
            <wp:effectExtent l="0" t="0" r="0" b="0"/>
            <wp:docPr id="702294607" name="" title=""/>
            <wp:cNvGraphicFramePr>
              <a:graphicFrameLocks noChangeAspect="1"/>
            </wp:cNvGraphicFramePr>
            <a:graphic>
              <a:graphicData uri="http://schemas.openxmlformats.org/drawingml/2006/picture">
                <pic:pic>
                  <pic:nvPicPr>
                    <pic:cNvPr id="0" name=""/>
                    <pic:cNvPicPr/>
                  </pic:nvPicPr>
                  <pic:blipFill>
                    <a:blip r:embed="R9564d157fec34448">
                      <a:extLst>
                        <a:ext xmlns:a="http://schemas.openxmlformats.org/drawingml/2006/main" uri="{28A0092B-C50C-407E-A947-70E740481C1C}">
                          <a14:useLocalDpi val="0"/>
                        </a:ext>
                      </a:extLst>
                    </a:blip>
                    <a:stretch>
                      <a:fillRect/>
                    </a:stretch>
                  </pic:blipFill>
                  <pic:spPr>
                    <a:xfrm>
                      <a:off x="0" y="0"/>
                      <a:ext cx="4400548" cy="2928818"/>
                    </a:xfrm>
                    <a:prstGeom prst="rect">
                      <a:avLst/>
                    </a:prstGeom>
                  </pic:spPr>
                </pic:pic>
              </a:graphicData>
            </a:graphic>
          </wp:inline>
        </w:drawing>
      </w:r>
    </w:p>
    <w:p w:rsidR="0B689421" w:rsidP="7721949B" w:rsidRDefault="0B689421" w14:paraId="455F384A" w14:textId="003467D4">
      <w:pPr>
        <w:pStyle w:val="Normal"/>
      </w:pPr>
      <w:r w:rsidRPr="7721949B" w:rsidR="0B689421">
        <w:rPr>
          <w:noProof w:val="0"/>
          <w:lang w:val="en-GB"/>
        </w:rPr>
        <w:t>Oragui</w:t>
      </w:r>
      <w:r w:rsidRPr="7721949B" w:rsidR="0B689421">
        <w:rPr>
          <w:noProof w:val="0"/>
          <w:lang w:val="en-GB"/>
        </w:rPr>
        <w:t xml:space="preserve">, D. (2020, February 1). </w:t>
      </w:r>
      <w:r w:rsidRPr="7721949B" w:rsidR="0B689421">
        <w:rPr>
          <w:noProof w:val="0"/>
          <w:lang w:val="en-GB"/>
        </w:rPr>
        <w:t>Tacit Knowledge: Definition, Examples, and Importance</w:t>
      </w:r>
      <w:r w:rsidRPr="7721949B" w:rsidR="0B689421">
        <w:rPr>
          <w:noProof w:val="0"/>
          <w:lang w:val="en-GB"/>
        </w:rPr>
        <w:t xml:space="preserve">. Helpjuice.com. </w:t>
      </w:r>
      <w:hyperlink r:id="R12e04bafabd34468">
        <w:r w:rsidRPr="7721949B" w:rsidR="0B689421">
          <w:rPr>
            <w:rStyle w:val="Hyperlink"/>
            <w:noProof w:val="0"/>
            <w:lang w:val="en-GB"/>
          </w:rPr>
          <w:t>https://helpjuice.com/blog/tacit-knowledge</w:t>
        </w:r>
      </w:hyperlink>
    </w:p>
    <w:p w:rsidR="150A29FA" w:rsidP="7721949B" w:rsidRDefault="150A29FA" w14:paraId="581A0AF8" w14:textId="6DA9C0C1">
      <w:pPr>
        <w:pStyle w:val="Heading1"/>
        <w:rPr>
          <w:noProof w:val="0"/>
          <w:lang w:val="en-GB"/>
        </w:rPr>
      </w:pPr>
      <w:bookmarkStart w:name="_Toc850317199" w:id="1768499179"/>
      <w:r w:rsidRPr="7721949B" w:rsidR="150A29FA">
        <w:rPr>
          <w:noProof w:val="0"/>
          <w:lang w:val="en-GB"/>
        </w:rPr>
        <w:t>Appendix F</w:t>
      </w:r>
      <w:bookmarkEnd w:id="1768499179"/>
    </w:p>
    <w:p w:rsidR="150A29FA" w:rsidP="7721949B" w:rsidRDefault="150A29FA" w14:paraId="77F8731B" w14:textId="33546F31">
      <w:pPr>
        <w:pStyle w:val="Normal"/>
        <w:spacing w:before="0" w:beforeAutospacing="off" w:after="0" w:afterAutospacing="off" w:line="480" w:lineRule="auto"/>
        <w:ind w:left="720" w:right="0" w:hanging="720"/>
      </w:pPr>
      <w:r w:rsidR="150A29FA">
        <w:drawing>
          <wp:inline wp14:editId="09C6FB8C" wp14:anchorId="257289BF">
            <wp:extent cx="4589781" cy="2581275"/>
            <wp:effectExtent l="0" t="0" r="0" b="0"/>
            <wp:docPr id="854848022" name="" title=""/>
            <wp:cNvGraphicFramePr>
              <a:graphicFrameLocks noChangeAspect="1"/>
            </wp:cNvGraphicFramePr>
            <a:graphic>
              <a:graphicData uri="http://schemas.openxmlformats.org/drawingml/2006/picture">
                <pic:pic>
                  <pic:nvPicPr>
                    <pic:cNvPr id="0" name=""/>
                    <pic:cNvPicPr/>
                  </pic:nvPicPr>
                  <pic:blipFill>
                    <a:blip r:embed="R093692427bfb46b6">
                      <a:extLst>
                        <a:ext xmlns:a="http://schemas.openxmlformats.org/drawingml/2006/main" uri="{28A0092B-C50C-407E-A947-70E740481C1C}">
                          <a14:useLocalDpi val="0"/>
                        </a:ext>
                      </a:extLst>
                    </a:blip>
                    <a:stretch>
                      <a:fillRect/>
                    </a:stretch>
                  </pic:blipFill>
                  <pic:spPr>
                    <a:xfrm>
                      <a:off x="0" y="0"/>
                      <a:ext cx="4589781" cy="2581275"/>
                    </a:xfrm>
                    <a:prstGeom prst="rect">
                      <a:avLst/>
                    </a:prstGeom>
                  </pic:spPr>
                </pic:pic>
              </a:graphicData>
            </a:graphic>
          </wp:inline>
        </w:drawing>
      </w:r>
    </w:p>
    <w:p w:rsidR="150A29FA" w:rsidP="7721949B" w:rsidRDefault="150A29FA" w14:paraId="435DC4CC" w14:textId="5C307615">
      <w:pPr>
        <w:pStyle w:val="Normal"/>
        <w:spacing w:before="0" w:beforeAutospacing="off" w:after="0" w:afterAutospacing="off" w:line="480" w:lineRule="auto"/>
        <w:ind w:left="720" w:right="0" w:hanging="720"/>
      </w:pPr>
      <w:r w:rsidRPr="7721949B" w:rsidR="150A29FA">
        <w:rPr>
          <w:rFonts w:ascii="Times New Roman" w:hAnsi="Times New Roman" w:eastAsia="Times New Roman" w:cs="Times New Roman"/>
          <w:noProof w:val="0"/>
          <w:sz w:val="24"/>
          <w:szCs w:val="24"/>
          <w:lang w:val="en-GB"/>
        </w:rPr>
        <w:t xml:space="preserve">Rawat, R. (2023, January 11). </w:t>
      </w:r>
      <w:r w:rsidRPr="7721949B" w:rsidR="150A29FA">
        <w:rPr>
          <w:rFonts w:ascii="Times New Roman" w:hAnsi="Times New Roman" w:eastAsia="Times New Roman" w:cs="Times New Roman"/>
          <w:i w:val="1"/>
          <w:iCs w:val="1"/>
          <w:noProof w:val="0"/>
          <w:sz w:val="24"/>
          <w:szCs w:val="24"/>
          <w:lang w:val="en-GB"/>
        </w:rPr>
        <w:t>Shareholders vs. Stakeholders: Key Differences &amp; Importance</w:t>
      </w:r>
      <w:r w:rsidRPr="7721949B" w:rsidR="150A29FA">
        <w:rPr>
          <w:rFonts w:ascii="Times New Roman" w:hAnsi="Times New Roman" w:eastAsia="Times New Roman" w:cs="Times New Roman"/>
          <w:noProof w:val="0"/>
          <w:sz w:val="24"/>
          <w:szCs w:val="24"/>
          <w:lang w:val="en-GB"/>
        </w:rPr>
        <w:t xml:space="preserve">. </w:t>
      </w:r>
      <w:r w:rsidRPr="7721949B" w:rsidR="150A29FA">
        <w:rPr>
          <w:rFonts w:ascii="Times New Roman" w:hAnsi="Times New Roman" w:eastAsia="Times New Roman" w:cs="Times New Roman"/>
          <w:noProof w:val="0"/>
          <w:sz w:val="24"/>
          <w:szCs w:val="24"/>
          <w:lang w:val="en-GB"/>
        </w:rPr>
        <w:t>Shoonya</w:t>
      </w:r>
      <w:r w:rsidRPr="7721949B" w:rsidR="150A29FA">
        <w:rPr>
          <w:rFonts w:ascii="Times New Roman" w:hAnsi="Times New Roman" w:eastAsia="Times New Roman" w:cs="Times New Roman"/>
          <w:noProof w:val="0"/>
          <w:sz w:val="24"/>
          <w:szCs w:val="24"/>
          <w:lang w:val="en-GB"/>
        </w:rPr>
        <w:t xml:space="preserve"> Blog. </w:t>
      </w:r>
      <w:hyperlink r:id="R98efda25c5b9491e">
        <w:r w:rsidRPr="7721949B" w:rsidR="150A29FA">
          <w:rPr>
            <w:rStyle w:val="Hyperlink"/>
            <w:rFonts w:ascii="Times New Roman" w:hAnsi="Times New Roman" w:eastAsia="Times New Roman" w:cs="Times New Roman"/>
            <w:noProof w:val="0"/>
            <w:sz w:val="24"/>
            <w:szCs w:val="24"/>
            <w:lang w:val="en-GB"/>
          </w:rPr>
          <w:t>https://blog.shoonya.com/shareholders-vs-stakeholders/</w:t>
        </w:r>
      </w:hyperlink>
    </w:p>
    <w:p w:rsidR="7721949B" w:rsidP="7721949B" w:rsidRDefault="7721949B" w14:paraId="529121B7" w14:textId="0D350FB2">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ctSVdlNihyWWKV" int2:id="txioCg99">
      <int2:state int2:type="AugLoop_Text_Critique" int2:value="Rejected"/>
    </int2:textHash>
    <int2:textHash int2:hashCode="wJETJ29Zsm7zOU" int2:id="oK2QCUb5">
      <int2:state int2:type="AugLoop_Text_Critique" int2:value="Rejected"/>
    </int2:textHash>
    <int2:textHash int2:hashCode="WfdtoIdzLvjeG+" int2:id="SOHs0iZk">
      <int2:state int2:type="AugLoop_Text_Critique" int2:value="Rejected"/>
    </int2:textHash>
    <int2:textHash int2:hashCode="DPFrx4HR7MvNzG" int2:id="cWIKHJId">
      <int2:state int2:type="AugLoop_Text_Critique" int2:value="Rejected"/>
    </int2:textHash>
    <int2:textHash int2:hashCode="VqJ7cxGKpLPivG" int2:id="lQ3qaWvQ">
      <int2:state int2:type="AugLoop_Text_Critique" int2:value="Rejected"/>
    </int2:textHash>
    <int2:textHash int2:hashCode="5xZH0VfX3YzYWA" int2:id="f3PR2ely">
      <int2:state int2:type="AugLoop_Text_Critique" int2:value="Rejected"/>
    </int2:textHash>
    <int2:textHash int2:hashCode="+jOhDc2xZwYzqg" int2:id="IYnjGs4c">
      <int2:state int2:type="AugLoop_Text_Critique" int2:value="Rejected"/>
    </int2:textHash>
    <int2:textHash int2:hashCode="o9MPpvkXWHR8JS" int2:id="LVgg7ORf">
      <int2:state int2:type="AugLoop_Text_Critique" int2:value="Rejected"/>
    </int2:textHash>
    <int2:textHash int2:hashCode="GHsPsYGG83Jfxm" int2:id="MCa7FSRU">
      <int2:state int2:type="AugLoop_Text_Critique" int2:value="Rejected"/>
    </int2:textHash>
    <int2:textHash int2:hashCode="xV0iiUIHTVwjuF" int2:id="n7YGkvsn">
      <int2:state int2:type="AugLoop_Text_Critique" int2:value="Rejected"/>
    </int2:textHash>
    <int2:textHash int2:hashCode="25qjsBnmOuzAUd" int2:id="Ho6MFCZ4">
      <int2:state int2:type="AugLoop_Text_Critique" int2:value="Rejected"/>
    </int2:textHash>
    <int2:bookmark int2:bookmarkName="_Int_dq2ZJC6c" int2:invalidationBookmarkName="" int2:hashCode="vAAWKC5ceOIfPd" int2:id="KIZ2sy2L">
      <int2:state int2:type="AugLoop_Text_Critique" int2:value="Rejected"/>
    </int2:bookmark>
    <int2:bookmark int2:bookmarkName="_Int_DZuzXuRc" int2:invalidationBookmarkName="" int2:hashCode="X55YArurxx+Sdf" int2:id="rgoPDNUD">
      <int2:state int2:type="AugLoop_Text_Critique" int2:value="Rejected"/>
    </int2:bookmark>
    <int2:bookmark int2:bookmarkName="_Int_HTspotIq" int2:invalidationBookmarkName="" int2:hashCode="oB4z9Nzba6Gunz" int2:id="F8x9Yo4g">
      <int2:state int2:type="AugLoop_Text_Critique" int2:value="Rejected"/>
    </int2:bookmark>
    <int2:bookmark int2:bookmarkName="_Int_K3wbex4O" int2:invalidationBookmarkName="" int2:hashCode="rnnqHpxjkantg6" int2:id="JzgC5fGA">
      <int2:state int2:type="AugLoop_Text_Critique" int2:value="Rejected"/>
    </int2:bookmark>
    <int2:bookmark int2:bookmarkName="_Int_UzAxF1kU" int2:invalidationBookmarkName="" int2:hashCode="bc1M4j2I4u6VaL" int2:id="1oH54kkf">
      <int2:state int2:type="AugLoop_Text_Critique" int2:value="Rejected"/>
    </int2:bookmark>
    <int2:bookmark int2:bookmarkName="_Int_hScy59o8" int2:invalidationBookmarkName="" int2:hashCode="UhhvpWKigxMbxO" int2:id="ajwR4YsQ">
      <int2:state int2:type="AugLoop_Text_Critique" int2:value="Rejected"/>
    </int2:bookmark>
    <int2:bookmark int2:bookmarkName="_Int_6GRcVHz6" int2:invalidationBookmarkName="" int2:hashCode="KAjenTOL9N1zG9" int2:id="CvKCTi6s">
      <int2:state int2:type="AugLoop_Text_Critique" int2:value="Rejected"/>
    </int2:bookmark>
    <int2:bookmark int2:bookmarkName="_Int_yTRAhm0N" int2:invalidationBookmarkName="" int2:hashCode="MruutBeZTdZEyH" int2:id="o6OuhQpB">
      <int2:state int2:type="AugLoop_Text_Critique" int2:value="Rejected"/>
    </int2:bookmark>
    <int2:bookmark int2:bookmarkName="_Int_HQrli8cL" int2:invalidationBookmarkName="" int2:hashCode="t1EvORGpWNU7+L" int2:id="1e9E7sJm">
      <int2:state int2:type="AugLoop_Text_Critique" int2:value="Rejected"/>
    </int2:bookmark>
    <int2:bookmark int2:bookmarkName="_Int_H43uuJIS" int2:invalidationBookmarkName="" int2:hashCode="MruutBeZTdZEyH" int2:id="zRCEfdvv">
      <int2:state int2:type="AugLoop_Text_Critique" int2:value="Rejected"/>
    </int2:bookmark>
    <int2:bookmark int2:bookmarkName="_Int_4k5IfeGU" int2:invalidationBookmarkName="" int2:hashCode="k+8N2CcQNoH87k" int2:id="jiXpjSHG">
      <int2:state int2:type="AugLoop_Text_Critique" int2:value="Rejected"/>
    </int2:bookmark>
    <int2:bookmark int2:bookmarkName="_Int_KUL4SZt0" int2:invalidationBookmarkName="" int2:hashCode="Rb1C0FXHZAIeAk" int2:id="I1T9R3B2">
      <int2:state int2:type="AugLoop_Text_Critique" int2:value="Rejected"/>
    </int2:bookmark>
    <int2:bookmark int2:bookmarkName="_Int_4a06EHdF" int2:invalidationBookmarkName="" int2:hashCode="Rb1C0FXHZAIeAk" int2:id="4kkelxJf">
      <int2:state int2:type="AugLoop_Text_Critique" int2:value="Rejected"/>
    </int2:bookmark>
    <int2:bookmark int2:bookmarkName="_Int_4XSx4koG" int2:invalidationBookmarkName="" int2:hashCode="RIFAAmhxlzYY12" int2:id="CKLNT2Cl">
      <int2:state int2:type="AugLoop_Text_Critique" int2:value="Rejected"/>
    </int2:bookmark>
    <int2:bookmark int2:bookmarkName="_Int_6SCXlr8g" int2:invalidationBookmarkName="" int2:hashCode="3G/DyiIC0EqQQ8" int2:id="PVRSTXwZ">
      <int2:state int2:type="AugLoop_Text_Critique" int2:value="Rejected"/>
    </int2:bookmark>
    <int2:bookmark int2:bookmarkName="_Int_qrkNRRQg" int2:invalidationBookmarkName="" int2:hashCode="30HHAZnkc4RXWk" int2:id="wNnxI96S">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1">
    <w:nsid w:val="5caf4c4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42a9957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9">
    <w:nsid w:val="19d7c34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4288e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597c96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7757b1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2d2e0d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23e4414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3">
    <w:nsid w:val="51c6ab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53bb4c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53578cf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0">
    <w:nsid w:val="6a6d56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76075f4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8">
    <w:nsid w:val="43a4a1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41ac959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277787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30bb5f1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4">
    <w:nsid w:val="2704f7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5db39f6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
    <w:nsid w:val="4170f3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28cf192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nsid w:val="7e4bc6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5cab4a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2d10c1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46c96a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73b7710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4c40e7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35db71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253352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84789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662ea4f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64064da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10922b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8b00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5a2ad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4c7bc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a0a73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e94d7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71514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c51db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649ba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FF2A856"/>
    <w:rsid w:val="000C0674"/>
    <w:rsid w:val="0025869E"/>
    <w:rsid w:val="00720B41"/>
    <w:rsid w:val="009B183A"/>
    <w:rsid w:val="009D55C4"/>
    <w:rsid w:val="00A61390"/>
    <w:rsid w:val="00AF4E85"/>
    <w:rsid w:val="00D4383E"/>
    <w:rsid w:val="00F3C872"/>
    <w:rsid w:val="01016905"/>
    <w:rsid w:val="010CE0F1"/>
    <w:rsid w:val="014F8601"/>
    <w:rsid w:val="015F0476"/>
    <w:rsid w:val="016ABB5E"/>
    <w:rsid w:val="016BA439"/>
    <w:rsid w:val="01706876"/>
    <w:rsid w:val="017D9D53"/>
    <w:rsid w:val="018A2321"/>
    <w:rsid w:val="01944566"/>
    <w:rsid w:val="01A321EF"/>
    <w:rsid w:val="01A6BE10"/>
    <w:rsid w:val="01A6E54E"/>
    <w:rsid w:val="01AE0210"/>
    <w:rsid w:val="01B13E4A"/>
    <w:rsid w:val="01D849AB"/>
    <w:rsid w:val="01FB93F7"/>
    <w:rsid w:val="020AE75E"/>
    <w:rsid w:val="0214C253"/>
    <w:rsid w:val="0215B9D8"/>
    <w:rsid w:val="021DA75E"/>
    <w:rsid w:val="021F89B2"/>
    <w:rsid w:val="024BCBB1"/>
    <w:rsid w:val="02542014"/>
    <w:rsid w:val="02673805"/>
    <w:rsid w:val="027186D7"/>
    <w:rsid w:val="0284EEE8"/>
    <w:rsid w:val="0286DDB4"/>
    <w:rsid w:val="02928943"/>
    <w:rsid w:val="029315C5"/>
    <w:rsid w:val="02BA75DD"/>
    <w:rsid w:val="02D5D915"/>
    <w:rsid w:val="02E5396E"/>
    <w:rsid w:val="02F7C879"/>
    <w:rsid w:val="031B6350"/>
    <w:rsid w:val="031FDC26"/>
    <w:rsid w:val="0322B311"/>
    <w:rsid w:val="033E5980"/>
    <w:rsid w:val="038CA988"/>
    <w:rsid w:val="03AC8424"/>
    <w:rsid w:val="03BA5205"/>
    <w:rsid w:val="03E12304"/>
    <w:rsid w:val="040D5738"/>
    <w:rsid w:val="042EB0D9"/>
    <w:rsid w:val="042EE626"/>
    <w:rsid w:val="04301439"/>
    <w:rsid w:val="0456C3B0"/>
    <w:rsid w:val="04571384"/>
    <w:rsid w:val="047E627C"/>
    <w:rsid w:val="049AAB8C"/>
    <w:rsid w:val="049ABD8D"/>
    <w:rsid w:val="04A155CF"/>
    <w:rsid w:val="04A1FE13"/>
    <w:rsid w:val="04B87F24"/>
    <w:rsid w:val="04CD3891"/>
    <w:rsid w:val="04D7E5E7"/>
    <w:rsid w:val="04D94BEC"/>
    <w:rsid w:val="04F529B5"/>
    <w:rsid w:val="04F89FF4"/>
    <w:rsid w:val="052522BE"/>
    <w:rsid w:val="052B5D6D"/>
    <w:rsid w:val="053EA725"/>
    <w:rsid w:val="054043EA"/>
    <w:rsid w:val="055195F3"/>
    <w:rsid w:val="058425F2"/>
    <w:rsid w:val="05921ED7"/>
    <w:rsid w:val="059319EC"/>
    <w:rsid w:val="05A51B24"/>
    <w:rsid w:val="05A55921"/>
    <w:rsid w:val="05A759EA"/>
    <w:rsid w:val="05AA92F7"/>
    <w:rsid w:val="05BB892E"/>
    <w:rsid w:val="05C29E5F"/>
    <w:rsid w:val="05E9265A"/>
    <w:rsid w:val="05ECAC6E"/>
    <w:rsid w:val="05F2E3E5"/>
    <w:rsid w:val="0609E320"/>
    <w:rsid w:val="06180A0C"/>
    <w:rsid w:val="06234CAF"/>
    <w:rsid w:val="0626CBCC"/>
    <w:rsid w:val="06407ECE"/>
    <w:rsid w:val="065C123D"/>
    <w:rsid w:val="067A5671"/>
    <w:rsid w:val="0685C678"/>
    <w:rsid w:val="06A2B4AC"/>
    <w:rsid w:val="06AB7C69"/>
    <w:rsid w:val="06B0E074"/>
    <w:rsid w:val="06DAC494"/>
    <w:rsid w:val="06E92AFB"/>
    <w:rsid w:val="070AC308"/>
    <w:rsid w:val="07116587"/>
    <w:rsid w:val="071B4692"/>
    <w:rsid w:val="0758E571"/>
    <w:rsid w:val="075F4AFE"/>
    <w:rsid w:val="078E7454"/>
    <w:rsid w:val="07AFC31C"/>
    <w:rsid w:val="07FCFACA"/>
    <w:rsid w:val="0805AD95"/>
    <w:rsid w:val="080E0999"/>
    <w:rsid w:val="08171859"/>
    <w:rsid w:val="081C5996"/>
    <w:rsid w:val="08212BE5"/>
    <w:rsid w:val="08258FAE"/>
    <w:rsid w:val="08279FEE"/>
    <w:rsid w:val="084459AE"/>
    <w:rsid w:val="0854C594"/>
    <w:rsid w:val="08751038"/>
    <w:rsid w:val="087CFDBE"/>
    <w:rsid w:val="088064ED"/>
    <w:rsid w:val="088E3EAD"/>
    <w:rsid w:val="08902664"/>
    <w:rsid w:val="08B71D80"/>
    <w:rsid w:val="08C2794B"/>
    <w:rsid w:val="08D27847"/>
    <w:rsid w:val="08EB357C"/>
    <w:rsid w:val="08F1D4CC"/>
    <w:rsid w:val="090732D1"/>
    <w:rsid w:val="091B04A5"/>
    <w:rsid w:val="092A84A7"/>
    <w:rsid w:val="09547AF2"/>
    <w:rsid w:val="09670D4E"/>
    <w:rsid w:val="09990147"/>
    <w:rsid w:val="09A6D267"/>
    <w:rsid w:val="09AE4EB8"/>
    <w:rsid w:val="09AE5CEF"/>
    <w:rsid w:val="09D654D3"/>
    <w:rsid w:val="09E3D9CA"/>
    <w:rsid w:val="09EEEAAE"/>
    <w:rsid w:val="09FD74A7"/>
    <w:rsid w:val="0A007374"/>
    <w:rsid w:val="0A37D236"/>
    <w:rsid w:val="0A68F9A4"/>
    <w:rsid w:val="0A9A9ADA"/>
    <w:rsid w:val="0AC50562"/>
    <w:rsid w:val="0AC65508"/>
    <w:rsid w:val="0B063D88"/>
    <w:rsid w:val="0B0C2C65"/>
    <w:rsid w:val="0B2AEE0B"/>
    <w:rsid w:val="0B2DC4F6"/>
    <w:rsid w:val="0B50ED11"/>
    <w:rsid w:val="0B5FCCAF"/>
    <w:rsid w:val="0B689421"/>
    <w:rsid w:val="0B718440"/>
    <w:rsid w:val="0B7E695D"/>
    <w:rsid w:val="0B90E757"/>
    <w:rsid w:val="0BACB0FA"/>
    <w:rsid w:val="0BDA21C9"/>
    <w:rsid w:val="0BE02C32"/>
    <w:rsid w:val="0BE994B7"/>
    <w:rsid w:val="0BEED383"/>
    <w:rsid w:val="0BF1E552"/>
    <w:rsid w:val="0C000E5A"/>
    <w:rsid w:val="0C00CE85"/>
    <w:rsid w:val="0C08F983"/>
    <w:rsid w:val="0C11F829"/>
    <w:rsid w:val="0C23D0B9"/>
    <w:rsid w:val="0C39F80B"/>
    <w:rsid w:val="0C44E486"/>
    <w:rsid w:val="0C7A9A3D"/>
    <w:rsid w:val="0C7C4725"/>
    <w:rsid w:val="0C7E0FF9"/>
    <w:rsid w:val="0C8E5FD8"/>
    <w:rsid w:val="0C9FD29B"/>
    <w:rsid w:val="0CAD89A2"/>
    <w:rsid w:val="0CB31B1D"/>
    <w:rsid w:val="0CCB7A4B"/>
    <w:rsid w:val="0CF740DE"/>
    <w:rsid w:val="0D0A5E61"/>
    <w:rsid w:val="0D12F4FC"/>
    <w:rsid w:val="0D2250BD"/>
    <w:rsid w:val="0D292E25"/>
    <w:rsid w:val="0D29CE91"/>
    <w:rsid w:val="0D37DF2E"/>
    <w:rsid w:val="0D3BBEDA"/>
    <w:rsid w:val="0D3CBFFF"/>
    <w:rsid w:val="0D6FDA07"/>
    <w:rsid w:val="0D828BCF"/>
    <w:rsid w:val="0D9AFE79"/>
    <w:rsid w:val="0DC8219A"/>
    <w:rsid w:val="0DD1ED50"/>
    <w:rsid w:val="0DD5BF7D"/>
    <w:rsid w:val="0DE81C59"/>
    <w:rsid w:val="0DED8CE5"/>
    <w:rsid w:val="0DEE8006"/>
    <w:rsid w:val="0DFFC6CA"/>
    <w:rsid w:val="0E1BC0C3"/>
    <w:rsid w:val="0E1C196A"/>
    <w:rsid w:val="0E2E82EF"/>
    <w:rsid w:val="0E2FD99B"/>
    <w:rsid w:val="0E31E914"/>
    <w:rsid w:val="0E4C2F72"/>
    <w:rsid w:val="0E747A18"/>
    <w:rsid w:val="0EB07C23"/>
    <w:rsid w:val="0EB85B7B"/>
    <w:rsid w:val="0ECA1FA8"/>
    <w:rsid w:val="0ED316E5"/>
    <w:rsid w:val="0ED523A8"/>
    <w:rsid w:val="0ED9381F"/>
    <w:rsid w:val="0EDFC9AC"/>
    <w:rsid w:val="0F1A9979"/>
    <w:rsid w:val="0F267445"/>
    <w:rsid w:val="0F298614"/>
    <w:rsid w:val="0F33A87F"/>
    <w:rsid w:val="0F7198CD"/>
    <w:rsid w:val="0F783BF2"/>
    <w:rsid w:val="0FD150E6"/>
    <w:rsid w:val="0FD2E0F0"/>
    <w:rsid w:val="0FD5416D"/>
    <w:rsid w:val="0FE0AFDE"/>
    <w:rsid w:val="0FE536D1"/>
    <w:rsid w:val="0FFE5F2E"/>
    <w:rsid w:val="0FFFC855"/>
    <w:rsid w:val="10016765"/>
    <w:rsid w:val="101CA33B"/>
    <w:rsid w:val="10278895"/>
    <w:rsid w:val="103532D4"/>
    <w:rsid w:val="1037E272"/>
    <w:rsid w:val="1043FF52"/>
    <w:rsid w:val="1076DC18"/>
    <w:rsid w:val="107E5737"/>
    <w:rsid w:val="1083596E"/>
    <w:rsid w:val="108499D6"/>
    <w:rsid w:val="10D6D97C"/>
    <w:rsid w:val="10F8A861"/>
    <w:rsid w:val="10FF2D4C"/>
    <w:rsid w:val="111BFEF0"/>
    <w:rsid w:val="111D9D62"/>
    <w:rsid w:val="11404A8F"/>
    <w:rsid w:val="114DCAD5"/>
    <w:rsid w:val="1158EAC7"/>
    <w:rsid w:val="116665A1"/>
    <w:rsid w:val="11788261"/>
    <w:rsid w:val="11826679"/>
    <w:rsid w:val="1182B94D"/>
    <w:rsid w:val="11AAF36B"/>
    <w:rsid w:val="11B7B7D6"/>
    <w:rsid w:val="11B8A6D4"/>
    <w:rsid w:val="11BB097C"/>
    <w:rsid w:val="11D1C15D"/>
    <w:rsid w:val="12041AF6"/>
    <w:rsid w:val="12067397"/>
    <w:rsid w:val="12155EB0"/>
    <w:rsid w:val="121BF27E"/>
    <w:rsid w:val="121CA4C0"/>
    <w:rsid w:val="121F4852"/>
    <w:rsid w:val="122B826A"/>
    <w:rsid w:val="122EC03F"/>
    <w:rsid w:val="12324DBC"/>
    <w:rsid w:val="12494E5B"/>
    <w:rsid w:val="1263CBF4"/>
    <w:rsid w:val="128E7780"/>
    <w:rsid w:val="1290D790"/>
    <w:rsid w:val="129C4A0F"/>
    <w:rsid w:val="129EDF15"/>
    <w:rsid w:val="129F145D"/>
    <w:rsid w:val="12B1082D"/>
    <w:rsid w:val="12BCF7D1"/>
    <w:rsid w:val="12C0F6DF"/>
    <w:rsid w:val="12D19277"/>
    <w:rsid w:val="13230BDF"/>
    <w:rsid w:val="135AF9F0"/>
    <w:rsid w:val="137476CF"/>
    <w:rsid w:val="1375AA9B"/>
    <w:rsid w:val="137CC63A"/>
    <w:rsid w:val="139266F4"/>
    <w:rsid w:val="1393007F"/>
    <w:rsid w:val="13EFC526"/>
    <w:rsid w:val="13F9E568"/>
    <w:rsid w:val="1408D46D"/>
    <w:rsid w:val="1410727C"/>
    <w:rsid w:val="1414B33B"/>
    <w:rsid w:val="141E37EA"/>
    <w:rsid w:val="144C7C75"/>
    <w:rsid w:val="14689BA1"/>
    <w:rsid w:val="146B425C"/>
    <w:rsid w:val="146D1AA7"/>
    <w:rsid w:val="1480EFFC"/>
    <w:rsid w:val="14848735"/>
    <w:rsid w:val="14AE3D9C"/>
    <w:rsid w:val="14C62503"/>
    <w:rsid w:val="150A29FA"/>
    <w:rsid w:val="150A3A7B"/>
    <w:rsid w:val="15454161"/>
    <w:rsid w:val="154FDC82"/>
    <w:rsid w:val="15588183"/>
    <w:rsid w:val="155A4A95"/>
    <w:rsid w:val="155BDA92"/>
    <w:rsid w:val="1564F1CE"/>
    <w:rsid w:val="157C275C"/>
    <w:rsid w:val="15B328B1"/>
    <w:rsid w:val="15C8A447"/>
    <w:rsid w:val="15D71264"/>
    <w:rsid w:val="15DB803F"/>
    <w:rsid w:val="1614CE4E"/>
    <w:rsid w:val="16209497"/>
    <w:rsid w:val="162C92F8"/>
    <w:rsid w:val="1639B919"/>
    <w:rsid w:val="163AEB80"/>
    <w:rsid w:val="163AEF0B"/>
    <w:rsid w:val="163B0DA5"/>
    <w:rsid w:val="16597CCF"/>
    <w:rsid w:val="166A9F91"/>
    <w:rsid w:val="168923C7"/>
    <w:rsid w:val="16AD5055"/>
    <w:rsid w:val="16B45AA2"/>
    <w:rsid w:val="16BB74E7"/>
    <w:rsid w:val="16EF63A1"/>
    <w:rsid w:val="16FC5FAE"/>
    <w:rsid w:val="16FDF088"/>
    <w:rsid w:val="170C3D5C"/>
    <w:rsid w:val="172F78CC"/>
    <w:rsid w:val="173497F9"/>
    <w:rsid w:val="17366468"/>
    <w:rsid w:val="174FBBE5"/>
    <w:rsid w:val="175BB0CB"/>
    <w:rsid w:val="176C0658"/>
    <w:rsid w:val="17721817"/>
    <w:rsid w:val="1776D608"/>
    <w:rsid w:val="1785DC43"/>
    <w:rsid w:val="17CBAE8E"/>
    <w:rsid w:val="17FB3FF4"/>
    <w:rsid w:val="1805C3D2"/>
    <w:rsid w:val="183529A9"/>
    <w:rsid w:val="183CA69F"/>
    <w:rsid w:val="185452DF"/>
    <w:rsid w:val="185CE4B1"/>
    <w:rsid w:val="186ED6E6"/>
    <w:rsid w:val="187BAD6B"/>
    <w:rsid w:val="187D2129"/>
    <w:rsid w:val="1882D64E"/>
    <w:rsid w:val="18915DEC"/>
    <w:rsid w:val="1897B20E"/>
    <w:rsid w:val="18B42E2E"/>
    <w:rsid w:val="18B4CC21"/>
    <w:rsid w:val="18CD0E8A"/>
    <w:rsid w:val="18CD568B"/>
    <w:rsid w:val="18F5F0B1"/>
    <w:rsid w:val="18FF5E49"/>
    <w:rsid w:val="1916E541"/>
    <w:rsid w:val="192D7D56"/>
    <w:rsid w:val="1937E2E7"/>
    <w:rsid w:val="1947F5A9"/>
    <w:rsid w:val="194999A3"/>
    <w:rsid w:val="1956554E"/>
    <w:rsid w:val="1965CE98"/>
    <w:rsid w:val="19860C80"/>
    <w:rsid w:val="19B6A46E"/>
    <w:rsid w:val="19E06F45"/>
    <w:rsid w:val="19E26BCF"/>
    <w:rsid w:val="1A0B6A3A"/>
    <w:rsid w:val="1A346B64"/>
    <w:rsid w:val="1A43766F"/>
    <w:rsid w:val="1A5425C6"/>
    <w:rsid w:val="1A548118"/>
    <w:rsid w:val="1A5A65A0"/>
    <w:rsid w:val="1A5BD990"/>
    <w:rsid w:val="1A68DEEB"/>
    <w:rsid w:val="1A696CB5"/>
    <w:rsid w:val="1A778358"/>
    <w:rsid w:val="1A7FDC0A"/>
    <w:rsid w:val="1A9BF318"/>
    <w:rsid w:val="1AA35777"/>
    <w:rsid w:val="1AA3A71A"/>
    <w:rsid w:val="1AB8AC2A"/>
    <w:rsid w:val="1AC159E1"/>
    <w:rsid w:val="1AD16053"/>
    <w:rsid w:val="1B08EF80"/>
    <w:rsid w:val="1B5677A5"/>
    <w:rsid w:val="1B579A7F"/>
    <w:rsid w:val="1B68E554"/>
    <w:rsid w:val="1BB71368"/>
    <w:rsid w:val="1BDB1421"/>
    <w:rsid w:val="1BF72443"/>
    <w:rsid w:val="1C092573"/>
    <w:rsid w:val="1C17BAAD"/>
    <w:rsid w:val="1C1BF1A1"/>
    <w:rsid w:val="1C36FF0B"/>
    <w:rsid w:val="1C4997A1"/>
    <w:rsid w:val="1C6E4B9C"/>
    <w:rsid w:val="1CA534E2"/>
    <w:rsid w:val="1CAFCC17"/>
    <w:rsid w:val="1CD49C4B"/>
    <w:rsid w:val="1CFAE3E3"/>
    <w:rsid w:val="1D059D29"/>
    <w:rsid w:val="1D181007"/>
    <w:rsid w:val="1D1D1EDF"/>
    <w:rsid w:val="1D31960B"/>
    <w:rsid w:val="1D47157F"/>
    <w:rsid w:val="1D4B3200"/>
    <w:rsid w:val="1D66224C"/>
    <w:rsid w:val="1D7F873C"/>
    <w:rsid w:val="1D8FF718"/>
    <w:rsid w:val="1DA3D97D"/>
    <w:rsid w:val="1DACC8C5"/>
    <w:rsid w:val="1DB1D72A"/>
    <w:rsid w:val="1DB9A70F"/>
    <w:rsid w:val="1DDF53FE"/>
    <w:rsid w:val="1DEBCF15"/>
    <w:rsid w:val="1DF28646"/>
    <w:rsid w:val="1E16827F"/>
    <w:rsid w:val="1E374579"/>
    <w:rsid w:val="1E587E8F"/>
    <w:rsid w:val="1E593A96"/>
    <w:rsid w:val="1E6DFC1A"/>
    <w:rsid w:val="1E8BE865"/>
    <w:rsid w:val="1E963017"/>
    <w:rsid w:val="1E99AEFD"/>
    <w:rsid w:val="1EA209DC"/>
    <w:rsid w:val="1EA379A6"/>
    <w:rsid w:val="1EAB38EF"/>
    <w:rsid w:val="1EC7A081"/>
    <w:rsid w:val="1EE1B990"/>
    <w:rsid w:val="1F206373"/>
    <w:rsid w:val="1F2D8C7C"/>
    <w:rsid w:val="1F3C980F"/>
    <w:rsid w:val="1F49E6D4"/>
    <w:rsid w:val="1F579FC0"/>
    <w:rsid w:val="1F583F32"/>
    <w:rsid w:val="1F5BF347"/>
    <w:rsid w:val="1F5D0987"/>
    <w:rsid w:val="1F64015A"/>
    <w:rsid w:val="1F65FEAA"/>
    <w:rsid w:val="1F6E9FCD"/>
    <w:rsid w:val="1F77183D"/>
    <w:rsid w:val="1FA367DC"/>
    <w:rsid w:val="1FB89539"/>
    <w:rsid w:val="1FC68C94"/>
    <w:rsid w:val="1FDCFDA2"/>
    <w:rsid w:val="1FE8E03F"/>
    <w:rsid w:val="1FF0262F"/>
    <w:rsid w:val="1FF2A856"/>
    <w:rsid w:val="2013951A"/>
    <w:rsid w:val="201732A5"/>
    <w:rsid w:val="201E7E92"/>
    <w:rsid w:val="20503567"/>
    <w:rsid w:val="20574B9B"/>
    <w:rsid w:val="20816617"/>
    <w:rsid w:val="20886ED3"/>
    <w:rsid w:val="20927211"/>
    <w:rsid w:val="209F23F9"/>
    <w:rsid w:val="20A45FA7"/>
    <w:rsid w:val="20AC42D5"/>
    <w:rsid w:val="20B11680"/>
    <w:rsid w:val="20C5794D"/>
    <w:rsid w:val="20E37538"/>
    <w:rsid w:val="20FFED1B"/>
    <w:rsid w:val="2106D24B"/>
    <w:rsid w:val="210D14ED"/>
    <w:rsid w:val="213B6D36"/>
    <w:rsid w:val="2142CA1A"/>
    <w:rsid w:val="21468FEE"/>
    <w:rsid w:val="21606AAB"/>
    <w:rsid w:val="21624ABB"/>
    <w:rsid w:val="2166586E"/>
    <w:rsid w:val="21796E07"/>
    <w:rsid w:val="217D9E27"/>
    <w:rsid w:val="218CE756"/>
    <w:rsid w:val="219A674D"/>
    <w:rsid w:val="21A37E3F"/>
    <w:rsid w:val="21BECB3B"/>
    <w:rsid w:val="21C57374"/>
    <w:rsid w:val="21D88C2B"/>
    <w:rsid w:val="220E1854"/>
    <w:rsid w:val="225ED41C"/>
    <w:rsid w:val="22688A83"/>
    <w:rsid w:val="2271BA29"/>
    <w:rsid w:val="22770BAA"/>
    <w:rsid w:val="2285484D"/>
    <w:rsid w:val="22991232"/>
    <w:rsid w:val="229F6AAF"/>
    <w:rsid w:val="22D89BF8"/>
    <w:rsid w:val="230BA95B"/>
    <w:rsid w:val="2334098A"/>
    <w:rsid w:val="23379BB4"/>
    <w:rsid w:val="23562701"/>
    <w:rsid w:val="235B5193"/>
    <w:rsid w:val="23714D19"/>
    <w:rsid w:val="2375773E"/>
    <w:rsid w:val="23782D10"/>
    <w:rsid w:val="2379FB73"/>
    <w:rsid w:val="237A6D9A"/>
    <w:rsid w:val="238C30D7"/>
    <w:rsid w:val="23A88DB1"/>
    <w:rsid w:val="23B8FF22"/>
    <w:rsid w:val="23BCABD2"/>
    <w:rsid w:val="23C665AA"/>
    <w:rsid w:val="2412C246"/>
    <w:rsid w:val="242AD0CD"/>
    <w:rsid w:val="242F0520"/>
    <w:rsid w:val="244CF1D8"/>
    <w:rsid w:val="245CF8D1"/>
    <w:rsid w:val="24C738FE"/>
    <w:rsid w:val="24DDD874"/>
    <w:rsid w:val="24FB1105"/>
    <w:rsid w:val="251669BC"/>
    <w:rsid w:val="2516EFD7"/>
    <w:rsid w:val="251DF7B7"/>
    <w:rsid w:val="252321EC"/>
    <w:rsid w:val="254EA567"/>
    <w:rsid w:val="2565E334"/>
    <w:rsid w:val="259981CD"/>
    <w:rsid w:val="259B6FE3"/>
    <w:rsid w:val="25ABD993"/>
    <w:rsid w:val="25BC9E40"/>
    <w:rsid w:val="25BDD0D9"/>
    <w:rsid w:val="25CA9796"/>
    <w:rsid w:val="25D5E10A"/>
    <w:rsid w:val="25DDE151"/>
    <w:rsid w:val="25E3E6CA"/>
    <w:rsid w:val="25E659C1"/>
    <w:rsid w:val="25F0F896"/>
    <w:rsid w:val="2635F013"/>
    <w:rsid w:val="2675D282"/>
    <w:rsid w:val="26E1A8F0"/>
    <w:rsid w:val="2711963A"/>
    <w:rsid w:val="27120671"/>
    <w:rsid w:val="2740D62E"/>
    <w:rsid w:val="274ABBC3"/>
    <w:rsid w:val="275E3708"/>
    <w:rsid w:val="27734E44"/>
    <w:rsid w:val="27776E72"/>
    <w:rsid w:val="27824BE0"/>
    <w:rsid w:val="278F2804"/>
    <w:rsid w:val="279C9764"/>
    <w:rsid w:val="27A9B956"/>
    <w:rsid w:val="27B1A3ED"/>
    <w:rsid w:val="27D87B6F"/>
    <w:rsid w:val="27DAFD64"/>
    <w:rsid w:val="27DCE451"/>
    <w:rsid w:val="28002B44"/>
    <w:rsid w:val="2843ED99"/>
    <w:rsid w:val="284A265C"/>
    <w:rsid w:val="288A2112"/>
    <w:rsid w:val="288E03F4"/>
    <w:rsid w:val="289D83F6"/>
    <w:rsid w:val="28A67F9C"/>
    <w:rsid w:val="28A94552"/>
    <w:rsid w:val="28AE3395"/>
    <w:rsid w:val="28B98C4C"/>
    <w:rsid w:val="28CA7AEA"/>
    <w:rsid w:val="28DCA68F"/>
    <w:rsid w:val="28F77326"/>
    <w:rsid w:val="28F9B649"/>
    <w:rsid w:val="2908879C"/>
    <w:rsid w:val="2917B7BA"/>
    <w:rsid w:val="29264440"/>
    <w:rsid w:val="29625A9B"/>
    <w:rsid w:val="2993CB0C"/>
    <w:rsid w:val="29C1E02F"/>
    <w:rsid w:val="29CBA87E"/>
    <w:rsid w:val="29D6F44C"/>
    <w:rsid w:val="2A2A67EA"/>
    <w:rsid w:val="2A41B172"/>
    <w:rsid w:val="2A439507"/>
    <w:rsid w:val="2A4A9905"/>
    <w:rsid w:val="2A4DEA94"/>
    <w:rsid w:val="2A7E51DB"/>
    <w:rsid w:val="2A7F4AB6"/>
    <w:rsid w:val="2AB9CAE4"/>
    <w:rsid w:val="2AB9ECA2"/>
    <w:rsid w:val="2B06227B"/>
    <w:rsid w:val="2B0C0167"/>
    <w:rsid w:val="2B18EF55"/>
    <w:rsid w:val="2B245BAD"/>
    <w:rsid w:val="2B36687E"/>
    <w:rsid w:val="2B6842CA"/>
    <w:rsid w:val="2B72C4AD"/>
    <w:rsid w:val="2BCD8AC6"/>
    <w:rsid w:val="2BD524B8"/>
    <w:rsid w:val="2BDEFE6B"/>
    <w:rsid w:val="2BEE77BB"/>
    <w:rsid w:val="2BF3C654"/>
    <w:rsid w:val="2C05E206"/>
    <w:rsid w:val="2C12E500"/>
    <w:rsid w:val="2C2E2DB8"/>
    <w:rsid w:val="2C3F5684"/>
    <w:rsid w:val="2C615405"/>
    <w:rsid w:val="2C715ABC"/>
    <w:rsid w:val="2C7A0B7D"/>
    <w:rsid w:val="2C7B1D42"/>
    <w:rsid w:val="2C7E3A85"/>
    <w:rsid w:val="2C87687B"/>
    <w:rsid w:val="2CD6D6E9"/>
    <w:rsid w:val="2CFA6BF9"/>
    <w:rsid w:val="2D3C8F7B"/>
    <w:rsid w:val="2D483F54"/>
    <w:rsid w:val="2D5A34E9"/>
    <w:rsid w:val="2D5BD8D8"/>
    <w:rsid w:val="2D6C41A5"/>
    <w:rsid w:val="2D72ABC2"/>
    <w:rsid w:val="2D75226E"/>
    <w:rsid w:val="2DD6420E"/>
    <w:rsid w:val="2DF66FEB"/>
    <w:rsid w:val="2E098285"/>
    <w:rsid w:val="2E166627"/>
    <w:rsid w:val="2E1A0AE6"/>
    <w:rsid w:val="2E3E0EE5"/>
    <w:rsid w:val="2E561CC3"/>
    <w:rsid w:val="2E71C888"/>
    <w:rsid w:val="2E8099A9"/>
    <w:rsid w:val="2E835F63"/>
    <w:rsid w:val="2E84B320"/>
    <w:rsid w:val="2E8B7E76"/>
    <w:rsid w:val="2EB913D9"/>
    <w:rsid w:val="2ED9D768"/>
    <w:rsid w:val="2EDCAA96"/>
    <w:rsid w:val="2EE26EB1"/>
    <w:rsid w:val="2EF099EB"/>
    <w:rsid w:val="2EFC7B5F"/>
    <w:rsid w:val="2EFD4578"/>
    <w:rsid w:val="2F0EFBD5"/>
    <w:rsid w:val="2F16E40B"/>
    <w:rsid w:val="2F1886D6"/>
    <w:rsid w:val="2F1D9368"/>
    <w:rsid w:val="2F1F88D6"/>
    <w:rsid w:val="2F24BF25"/>
    <w:rsid w:val="2F3424F3"/>
    <w:rsid w:val="2F485BA5"/>
    <w:rsid w:val="2F4B7352"/>
    <w:rsid w:val="2F5F5A17"/>
    <w:rsid w:val="2F6B8106"/>
    <w:rsid w:val="2F6E5884"/>
    <w:rsid w:val="2F76E2E7"/>
    <w:rsid w:val="2F7E69A8"/>
    <w:rsid w:val="2FC88B96"/>
    <w:rsid w:val="2FF9D148"/>
    <w:rsid w:val="3000A864"/>
    <w:rsid w:val="306044ED"/>
    <w:rsid w:val="307FEC86"/>
    <w:rsid w:val="307FED7C"/>
    <w:rsid w:val="30956DA3"/>
    <w:rsid w:val="30B45737"/>
    <w:rsid w:val="30B59365"/>
    <w:rsid w:val="30CE9017"/>
    <w:rsid w:val="30DB2992"/>
    <w:rsid w:val="3104555A"/>
    <w:rsid w:val="311FC1FF"/>
    <w:rsid w:val="312EAB6B"/>
    <w:rsid w:val="31406F29"/>
    <w:rsid w:val="31444617"/>
    <w:rsid w:val="31618618"/>
    <w:rsid w:val="316AEE32"/>
    <w:rsid w:val="31718560"/>
    <w:rsid w:val="3173895D"/>
    <w:rsid w:val="3188EF4C"/>
    <w:rsid w:val="319EDCF1"/>
    <w:rsid w:val="31B15934"/>
    <w:rsid w:val="31B66F9E"/>
    <w:rsid w:val="31B8D910"/>
    <w:rsid w:val="31D2B9CC"/>
    <w:rsid w:val="31DFDBEE"/>
    <w:rsid w:val="31E90CC8"/>
    <w:rsid w:val="323DBA8D"/>
    <w:rsid w:val="32472BF1"/>
    <w:rsid w:val="325880D2"/>
    <w:rsid w:val="3266A919"/>
    <w:rsid w:val="326CE3AA"/>
    <w:rsid w:val="327330E5"/>
    <w:rsid w:val="327B169D"/>
    <w:rsid w:val="32A33BFC"/>
    <w:rsid w:val="32B87E4F"/>
    <w:rsid w:val="32BD3F86"/>
    <w:rsid w:val="32C6E78E"/>
    <w:rsid w:val="32C7711E"/>
    <w:rsid w:val="32CCCA4F"/>
    <w:rsid w:val="33172A9F"/>
    <w:rsid w:val="332A0110"/>
    <w:rsid w:val="332AC22E"/>
    <w:rsid w:val="335E10D3"/>
    <w:rsid w:val="338BB343"/>
    <w:rsid w:val="33C78EC4"/>
    <w:rsid w:val="33CA66D4"/>
    <w:rsid w:val="33CA92CE"/>
    <w:rsid w:val="34257F13"/>
    <w:rsid w:val="34559DF6"/>
    <w:rsid w:val="34749D06"/>
    <w:rsid w:val="34865673"/>
    <w:rsid w:val="34B61670"/>
    <w:rsid w:val="34CCEE2D"/>
    <w:rsid w:val="34E6297D"/>
    <w:rsid w:val="3500C792"/>
    <w:rsid w:val="3514A410"/>
    <w:rsid w:val="35167948"/>
    <w:rsid w:val="35175324"/>
    <w:rsid w:val="351754A6"/>
    <w:rsid w:val="354FC1A3"/>
    <w:rsid w:val="35599FA1"/>
    <w:rsid w:val="358E5ADD"/>
    <w:rsid w:val="3597CDAD"/>
    <w:rsid w:val="35A0CA25"/>
    <w:rsid w:val="35C28F8A"/>
    <w:rsid w:val="35D73AB7"/>
    <w:rsid w:val="35EFF413"/>
    <w:rsid w:val="3603798A"/>
    <w:rsid w:val="3606B3C3"/>
    <w:rsid w:val="360AEC66"/>
    <w:rsid w:val="3611443E"/>
    <w:rsid w:val="363E6BA7"/>
    <w:rsid w:val="3646A396"/>
    <w:rsid w:val="3667D099"/>
    <w:rsid w:val="36874908"/>
    <w:rsid w:val="369C97F3"/>
    <w:rsid w:val="36AC1F8D"/>
    <w:rsid w:val="36BE8E91"/>
    <w:rsid w:val="36FA1D0A"/>
    <w:rsid w:val="371EAEC1"/>
    <w:rsid w:val="377F474D"/>
    <w:rsid w:val="378BC627"/>
    <w:rsid w:val="379C5F1A"/>
    <w:rsid w:val="37A03B72"/>
    <w:rsid w:val="37AF9C2E"/>
    <w:rsid w:val="37C80AF8"/>
    <w:rsid w:val="37D5DFDA"/>
    <w:rsid w:val="37E61A2B"/>
    <w:rsid w:val="38383DC5"/>
    <w:rsid w:val="384367A9"/>
    <w:rsid w:val="384B3496"/>
    <w:rsid w:val="384B9C64"/>
    <w:rsid w:val="385394D5"/>
    <w:rsid w:val="388E7BCB"/>
    <w:rsid w:val="389A7F63"/>
    <w:rsid w:val="38ABB4D9"/>
    <w:rsid w:val="38B698F7"/>
    <w:rsid w:val="38B986EF"/>
    <w:rsid w:val="38BFF326"/>
    <w:rsid w:val="38DBA6E2"/>
    <w:rsid w:val="38DD9E0B"/>
    <w:rsid w:val="39207C7C"/>
    <w:rsid w:val="3948E876"/>
    <w:rsid w:val="3988C8DB"/>
    <w:rsid w:val="398C58B2"/>
    <w:rsid w:val="399B5489"/>
    <w:rsid w:val="39B4BA39"/>
    <w:rsid w:val="39CF35EF"/>
    <w:rsid w:val="39DCC172"/>
    <w:rsid w:val="39E76CC5"/>
    <w:rsid w:val="39ED1816"/>
    <w:rsid w:val="39FC5D02"/>
    <w:rsid w:val="3A09FAA6"/>
    <w:rsid w:val="3A0BA8D3"/>
    <w:rsid w:val="3A0D44DF"/>
    <w:rsid w:val="3A12B18F"/>
    <w:rsid w:val="3A2E2528"/>
    <w:rsid w:val="3A2FD742"/>
    <w:rsid w:val="3A514921"/>
    <w:rsid w:val="3A53EE07"/>
    <w:rsid w:val="3A554C51"/>
    <w:rsid w:val="3A770BDA"/>
    <w:rsid w:val="3A9EFFB5"/>
    <w:rsid w:val="3A9FC680"/>
    <w:rsid w:val="3ABE2C01"/>
    <w:rsid w:val="3ACABB7A"/>
    <w:rsid w:val="3AD66DA6"/>
    <w:rsid w:val="3AE1F0CD"/>
    <w:rsid w:val="3AF9B766"/>
    <w:rsid w:val="3B0089C0"/>
    <w:rsid w:val="3B026464"/>
    <w:rsid w:val="3B0890EB"/>
    <w:rsid w:val="3B4477CA"/>
    <w:rsid w:val="3B5456E8"/>
    <w:rsid w:val="3B60A263"/>
    <w:rsid w:val="3B638E73"/>
    <w:rsid w:val="3B6A233A"/>
    <w:rsid w:val="3B82EA99"/>
    <w:rsid w:val="3B86962A"/>
    <w:rsid w:val="3BAB7C74"/>
    <w:rsid w:val="3BC06652"/>
    <w:rsid w:val="3BC2B8E9"/>
    <w:rsid w:val="3BCFE47D"/>
    <w:rsid w:val="3BE6F5B5"/>
    <w:rsid w:val="3BEB4882"/>
    <w:rsid w:val="3BF48ECC"/>
    <w:rsid w:val="3C09ED7C"/>
    <w:rsid w:val="3C1E5E97"/>
    <w:rsid w:val="3C300F8E"/>
    <w:rsid w:val="3C42C92F"/>
    <w:rsid w:val="3C481FEA"/>
    <w:rsid w:val="3C6B71E8"/>
    <w:rsid w:val="3C6BF5FD"/>
    <w:rsid w:val="3C72B1EF"/>
    <w:rsid w:val="3C7C3337"/>
    <w:rsid w:val="3C9BCC53"/>
    <w:rsid w:val="3CB8E3B2"/>
    <w:rsid w:val="3CCF3AA8"/>
    <w:rsid w:val="3CD621AB"/>
    <w:rsid w:val="3CE375F7"/>
    <w:rsid w:val="3CF9D4B8"/>
    <w:rsid w:val="3D03C096"/>
    <w:rsid w:val="3D0BD977"/>
    <w:rsid w:val="3D1AD0C9"/>
    <w:rsid w:val="3D2373C5"/>
    <w:rsid w:val="3D268927"/>
    <w:rsid w:val="3D3290A4"/>
    <w:rsid w:val="3D394F1E"/>
    <w:rsid w:val="3D546151"/>
    <w:rsid w:val="3D95D7EE"/>
    <w:rsid w:val="3D97E6D1"/>
    <w:rsid w:val="3DB6FD32"/>
    <w:rsid w:val="3DF0DB1E"/>
    <w:rsid w:val="3E11E56E"/>
    <w:rsid w:val="3E146A0E"/>
    <w:rsid w:val="3E17120C"/>
    <w:rsid w:val="3E25FEB9"/>
    <w:rsid w:val="3E622D01"/>
    <w:rsid w:val="3E6C2522"/>
    <w:rsid w:val="3E78EE86"/>
    <w:rsid w:val="3EA8147A"/>
    <w:rsid w:val="3F1A9EC9"/>
    <w:rsid w:val="3F452AE2"/>
    <w:rsid w:val="3F512D71"/>
    <w:rsid w:val="3F5B9F04"/>
    <w:rsid w:val="3F688572"/>
    <w:rsid w:val="3F6936AF"/>
    <w:rsid w:val="3F69EE4E"/>
    <w:rsid w:val="3F6AA3FD"/>
    <w:rsid w:val="3F6E59EA"/>
    <w:rsid w:val="3F744E8F"/>
    <w:rsid w:val="3F79CA75"/>
    <w:rsid w:val="3F8386E5"/>
    <w:rsid w:val="3FA415DC"/>
    <w:rsid w:val="3FAA3BD9"/>
    <w:rsid w:val="3FC65DBE"/>
    <w:rsid w:val="40063DC6"/>
    <w:rsid w:val="40123B84"/>
    <w:rsid w:val="4027203F"/>
    <w:rsid w:val="402DF03D"/>
    <w:rsid w:val="40339C0C"/>
    <w:rsid w:val="405BD4FC"/>
    <w:rsid w:val="4061F4D3"/>
    <w:rsid w:val="40654914"/>
    <w:rsid w:val="40678151"/>
    <w:rsid w:val="4069978D"/>
    <w:rsid w:val="408C10B6"/>
    <w:rsid w:val="40AAD883"/>
    <w:rsid w:val="40B48B78"/>
    <w:rsid w:val="40B86693"/>
    <w:rsid w:val="40C59252"/>
    <w:rsid w:val="40E33E0F"/>
    <w:rsid w:val="40EFF0DF"/>
    <w:rsid w:val="410DB73B"/>
    <w:rsid w:val="410FFF70"/>
    <w:rsid w:val="4115C36E"/>
    <w:rsid w:val="4115FCBA"/>
    <w:rsid w:val="41195D89"/>
    <w:rsid w:val="411982A0"/>
    <w:rsid w:val="412EF37E"/>
    <w:rsid w:val="41305DD3"/>
    <w:rsid w:val="413F6720"/>
    <w:rsid w:val="41636B2D"/>
    <w:rsid w:val="4166832F"/>
    <w:rsid w:val="418B5388"/>
    <w:rsid w:val="419C033B"/>
    <w:rsid w:val="419EDEE7"/>
    <w:rsid w:val="41AD7A82"/>
    <w:rsid w:val="41AE7E06"/>
    <w:rsid w:val="41C13156"/>
    <w:rsid w:val="41D12192"/>
    <w:rsid w:val="41E414CD"/>
    <w:rsid w:val="41E7C7A3"/>
    <w:rsid w:val="41F26838"/>
    <w:rsid w:val="41F6041E"/>
    <w:rsid w:val="41F829FB"/>
    <w:rsid w:val="42210359"/>
    <w:rsid w:val="422884C2"/>
    <w:rsid w:val="42298E3D"/>
    <w:rsid w:val="424FAB82"/>
    <w:rsid w:val="42524F1D"/>
    <w:rsid w:val="426210D0"/>
    <w:rsid w:val="426A0D96"/>
    <w:rsid w:val="426B2473"/>
    <w:rsid w:val="4275E98E"/>
    <w:rsid w:val="428C8571"/>
    <w:rsid w:val="42913902"/>
    <w:rsid w:val="429D172D"/>
    <w:rsid w:val="429E11C6"/>
    <w:rsid w:val="42B139C5"/>
    <w:rsid w:val="42B3ACF4"/>
    <w:rsid w:val="42BA5B4B"/>
    <w:rsid w:val="42BFFB90"/>
    <w:rsid w:val="42C037A9"/>
    <w:rsid w:val="42C0CC8B"/>
    <w:rsid w:val="42D41BBA"/>
    <w:rsid w:val="42EEE561"/>
    <w:rsid w:val="430B5D1B"/>
    <w:rsid w:val="431BFC3F"/>
    <w:rsid w:val="43245D61"/>
    <w:rsid w:val="433CB80F"/>
    <w:rsid w:val="434A1AD2"/>
    <w:rsid w:val="435B5070"/>
    <w:rsid w:val="435C3799"/>
    <w:rsid w:val="435CEFD8"/>
    <w:rsid w:val="435D2D52"/>
    <w:rsid w:val="43744735"/>
    <w:rsid w:val="4378EC9B"/>
    <w:rsid w:val="438B4889"/>
    <w:rsid w:val="438F2C28"/>
    <w:rsid w:val="439EA9C3"/>
    <w:rsid w:val="43D13F7D"/>
    <w:rsid w:val="43D59F8E"/>
    <w:rsid w:val="43E00C67"/>
    <w:rsid w:val="43E655F3"/>
    <w:rsid w:val="440A89AB"/>
    <w:rsid w:val="442371A6"/>
    <w:rsid w:val="4436BC70"/>
    <w:rsid w:val="4443D2A5"/>
    <w:rsid w:val="444DE38A"/>
    <w:rsid w:val="44553201"/>
    <w:rsid w:val="4455A60F"/>
    <w:rsid w:val="447D5F1F"/>
    <w:rsid w:val="447EA0D9"/>
    <w:rsid w:val="448F8A46"/>
    <w:rsid w:val="449FBDD9"/>
    <w:rsid w:val="44A9CE1D"/>
    <w:rsid w:val="44AAD539"/>
    <w:rsid w:val="44E9FA1E"/>
    <w:rsid w:val="44F359C4"/>
    <w:rsid w:val="45020A93"/>
    <w:rsid w:val="450ED27B"/>
    <w:rsid w:val="451ED8E2"/>
    <w:rsid w:val="452A970F"/>
    <w:rsid w:val="4537B843"/>
    <w:rsid w:val="453E07F8"/>
    <w:rsid w:val="4549FA61"/>
    <w:rsid w:val="4555B095"/>
    <w:rsid w:val="4564B44C"/>
    <w:rsid w:val="457562D5"/>
    <w:rsid w:val="4582F1DC"/>
    <w:rsid w:val="45A24C0E"/>
    <w:rsid w:val="45ADCAFF"/>
    <w:rsid w:val="45B2850F"/>
    <w:rsid w:val="45B34D90"/>
    <w:rsid w:val="45E2C522"/>
    <w:rsid w:val="45E5DFB0"/>
    <w:rsid w:val="45E81E4B"/>
    <w:rsid w:val="45F84A96"/>
    <w:rsid w:val="46247470"/>
    <w:rsid w:val="462F0A81"/>
    <w:rsid w:val="46335985"/>
    <w:rsid w:val="46674BE3"/>
    <w:rsid w:val="468450EC"/>
    <w:rsid w:val="468B9B61"/>
    <w:rsid w:val="46A2056D"/>
    <w:rsid w:val="46A632BF"/>
    <w:rsid w:val="46C1BD5E"/>
    <w:rsid w:val="46DA6608"/>
    <w:rsid w:val="46E0970F"/>
    <w:rsid w:val="46EA1628"/>
    <w:rsid w:val="47009B91"/>
    <w:rsid w:val="4708B3CF"/>
    <w:rsid w:val="470D38DA"/>
    <w:rsid w:val="470F5951"/>
    <w:rsid w:val="47116EE7"/>
    <w:rsid w:val="4718301C"/>
    <w:rsid w:val="47378905"/>
    <w:rsid w:val="476060FA"/>
    <w:rsid w:val="47797CE2"/>
    <w:rsid w:val="47A0EF24"/>
    <w:rsid w:val="47A962C8"/>
    <w:rsid w:val="47AA4C8E"/>
    <w:rsid w:val="47C45BBE"/>
    <w:rsid w:val="47D2C07B"/>
    <w:rsid w:val="47EDB6DE"/>
    <w:rsid w:val="48162B94"/>
    <w:rsid w:val="481C5D17"/>
    <w:rsid w:val="482AD89C"/>
    <w:rsid w:val="482D37C5"/>
    <w:rsid w:val="4835A572"/>
    <w:rsid w:val="485679A4"/>
    <w:rsid w:val="4868424C"/>
    <w:rsid w:val="486D06B8"/>
    <w:rsid w:val="486F5905"/>
    <w:rsid w:val="4894E8BE"/>
    <w:rsid w:val="489565EC"/>
    <w:rsid w:val="4897C82F"/>
    <w:rsid w:val="48B3EFC8"/>
    <w:rsid w:val="48E68B4C"/>
    <w:rsid w:val="48F414ED"/>
    <w:rsid w:val="49264CAF"/>
    <w:rsid w:val="492FF385"/>
    <w:rsid w:val="49305812"/>
    <w:rsid w:val="4934E3F3"/>
    <w:rsid w:val="4940F4C6"/>
    <w:rsid w:val="4946E3FC"/>
    <w:rsid w:val="49581472"/>
    <w:rsid w:val="4996FF1F"/>
    <w:rsid w:val="49A6A50B"/>
    <w:rsid w:val="49A82422"/>
    <w:rsid w:val="49B8133B"/>
    <w:rsid w:val="49C0B546"/>
    <w:rsid w:val="49CECAA1"/>
    <w:rsid w:val="49D10993"/>
    <w:rsid w:val="49F55BD4"/>
    <w:rsid w:val="4A08F925"/>
    <w:rsid w:val="4A0B2966"/>
    <w:rsid w:val="4A1C643D"/>
    <w:rsid w:val="4A31A174"/>
    <w:rsid w:val="4A44C96E"/>
    <w:rsid w:val="4A44E112"/>
    <w:rsid w:val="4A456BF4"/>
    <w:rsid w:val="4A49174F"/>
    <w:rsid w:val="4A4EE5D2"/>
    <w:rsid w:val="4A56BBA0"/>
    <w:rsid w:val="4A5AF38D"/>
    <w:rsid w:val="4A7E575F"/>
    <w:rsid w:val="4A9DB1B9"/>
    <w:rsid w:val="4AC7F659"/>
    <w:rsid w:val="4AD335F2"/>
    <w:rsid w:val="4AD8A3CF"/>
    <w:rsid w:val="4ADB8429"/>
    <w:rsid w:val="4AF45389"/>
    <w:rsid w:val="4AF7E593"/>
    <w:rsid w:val="4B0C0094"/>
    <w:rsid w:val="4B169B56"/>
    <w:rsid w:val="4B2A344C"/>
    <w:rsid w:val="4B352D7B"/>
    <w:rsid w:val="4B408E36"/>
    <w:rsid w:val="4B525DAE"/>
    <w:rsid w:val="4B64177F"/>
    <w:rsid w:val="4B7C4906"/>
    <w:rsid w:val="4B7CE379"/>
    <w:rsid w:val="4B851630"/>
    <w:rsid w:val="4B889CE2"/>
    <w:rsid w:val="4B9C49E8"/>
    <w:rsid w:val="4BADE960"/>
    <w:rsid w:val="4BADF4CB"/>
    <w:rsid w:val="4BAE2881"/>
    <w:rsid w:val="4BB1DAAF"/>
    <w:rsid w:val="4BC10EB3"/>
    <w:rsid w:val="4BE0C84B"/>
    <w:rsid w:val="4BFAA31E"/>
    <w:rsid w:val="4C015481"/>
    <w:rsid w:val="4C0C56F0"/>
    <w:rsid w:val="4C138E1B"/>
    <w:rsid w:val="4C2D05C2"/>
    <w:rsid w:val="4C37EE08"/>
    <w:rsid w:val="4C4E3041"/>
    <w:rsid w:val="4C557DFB"/>
    <w:rsid w:val="4C68B4FC"/>
    <w:rsid w:val="4C92B442"/>
    <w:rsid w:val="4CA538CB"/>
    <w:rsid w:val="4CB3D984"/>
    <w:rsid w:val="4CB920FA"/>
    <w:rsid w:val="4CC7B063"/>
    <w:rsid w:val="4CE6788B"/>
    <w:rsid w:val="4CEF02E9"/>
    <w:rsid w:val="4D01F51C"/>
    <w:rsid w:val="4D08AA55"/>
    <w:rsid w:val="4D08AD9C"/>
    <w:rsid w:val="4D09871A"/>
    <w:rsid w:val="4D11B452"/>
    <w:rsid w:val="4D22167C"/>
    <w:rsid w:val="4D278BF5"/>
    <w:rsid w:val="4D35D4AD"/>
    <w:rsid w:val="4D43FEC0"/>
    <w:rsid w:val="4D4AA631"/>
    <w:rsid w:val="4D5A84F4"/>
    <w:rsid w:val="4D6A7CB4"/>
    <w:rsid w:val="4D8B63FD"/>
    <w:rsid w:val="4DA33ECD"/>
    <w:rsid w:val="4DA401E5"/>
    <w:rsid w:val="4DA71AF0"/>
    <w:rsid w:val="4DAAF6F4"/>
    <w:rsid w:val="4DAAF6F4"/>
    <w:rsid w:val="4DB72347"/>
    <w:rsid w:val="4DC11321"/>
    <w:rsid w:val="4DE692A3"/>
    <w:rsid w:val="4DE9BB80"/>
    <w:rsid w:val="4E0368CE"/>
    <w:rsid w:val="4E1BC54A"/>
    <w:rsid w:val="4E206833"/>
    <w:rsid w:val="4E279BA2"/>
    <w:rsid w:val="4E420445"/>
    <w:rsid w:val="4E597EF6"/>
    <w:rsid w:val="4E5EAEE6"/>
    <w:rsid w:val="4E5FD251"/>
    <w:rsid w:val="4E6A5C62"/>
    <w:rsid w:val="4E77D743"/>
    <w:rsid w:val="4E8C0C64"/>
    <w:rsid w:val="4E97B1AE"/>
    <w:rsid w:val="4EA47AB6"/>
    <w:rsid w:val="4EA7389D"/>
    <w:rsid w:val="4EC92B52"/>
    <w:rsid w:val="4ED6AD03"/>
    <w:rsid w:val="4EDA1196"/>
    <w:rsid w:val="4EDC483C"/>
    <w:rsid w:val="4EDDB3F6"/>
    <w:rsid w:val="4EE97B71"/>
    <w:rsid w:val="4EEFD560"/>
    <w:rsid w:val="4F0A5455"/>
    <w:rsid w:val="4F233C68"/>
    <w:rsid w:val="4F3905C7"/>
    <w:rsid w:val="4F45B787"/>
    <w:rsid w:val="4F9C8AF3"/>
    <w:rsid w:val="4FA055BE"/>
    <w:rsid w:val="4FA7A958"/>
    <w:rsid w:val="4FA7A958"/>
    <w:rsid w:val="4FAA08C6"/>
    <w:rsid w:val="4FBD72D3"/>
    <w:rsid w:val="4FDC9A48"/>
    <w:rsid w:val="4FF9712B"/>
    <w:rsid w:val="500B93E4"/>
    <w:rsid w:val="501719FA"/>
    <w:rsid w:val="50421CF3"/>
    <w:rsid w:val="504F9437"/>
    <w:rsid w:val="505A4B04"/>
    <w:rsid w:val="505B2036"/>
    <w:rsid w:val="50AB80F2"/>
    <w:rsid w:val="50C62BD5"/>
    <w:rsid w:val="50D78BEC"/>
    <w:rsid w:val="50E140DB"/>
    <w:rsid w:val="50E333E1"/>
    <w:rsid w:val="510C7378"/>
    <w:rsid w:val="512B5A72"/>
    <w:rsid w:val="513C261F"/>
    <w:rsid w:val="516E725F"/>
    <w:rsid w:val="517E8BAE"/>
    <w:rsid w:val="51A4114A"/>
    <w:rsid w:val="51A8FC7F"/>
    <w:rsid w:val="51AF0354"/>
    <w:rsid w:val="520847F4"/>
    <w:rsid w:val="52088D26"/>
    <w:rsid w:val="521BCC86"/>
    <w:rsid w:val="521C57CF"/>
    <w:rsid w:val="522483E1"/>
    <w:rsid w:val="522BA349"/>
    <w:rsid w:val="52481B44"/>
    <w:rsid w:val="5250F9AE"/>
    <w:rsid w:val="52528CF6"/>
    <w:rsid w:val="52893E6B"/>
    <w:rsid w:val="52948444"/>
    <w:rsid w:val="52A62873"/>
    <w:rsid w:val="52ADD430"/>
    <w:rsid w:val="52CDC9A5"/>
    <w:rsid w:val="52D008FA"/>
    <w:rsid w:val="52EE8394"/>
    <w:rsid w:val="52FAE371"/>
    <w:rsid w:val="5309F2AB"/>
    <w:rsid w:val="531503BA"/>
    <w:rsid w:val="53170207"/>
    <w:rsid w:val="531841D0"/>
    <w:rsid w:val="5363CCC7"/>
    <w:rsid w:val="53CC8121"/>
    <w:rsid w:val="53D56E5A"/>
    <w:rsid w:val="53E321B4"/>
    <w:rsid w:val="53F883AB"/>
    <w:rsid w:val="54057E85"/>
    <w:rsid w:val="544FD947"/>
    <w:rsid w:val="548A53F5"/>
    <w:rsid w:val="54951932"/>
    <w:rsid w:val="54B3C680"/>
    <w:rsid w:val="54B8F165"/>
    <w:rsid w:val="54D3C90C"/>
    <w:rsid w:val="54E99E1F"/>
    <w:rsid w:val="54F5B299"/>
    <w:rsid w:val="5507DC2F"/>
    <w:rsid w:val="5521EBBA"/>
    <w:rsid w:val="55314234"/>
    <w:rsid w:val="553A5AC7"/>
    <w:rsid w:val="553FD8C8"/>
    <w:rsid w:val="5560314B"/>
    <w:rsid w:val="556DA175"/>
    <w:rsid w:val="556E42A1"/>
    <w:rsid w:val="558578C5"/>
    <w:rsid w:val="55A1A6EE"/>
    <w:rsid w:val="55A9F164"/>
    <w:rsid w:val="55B8BB89"/>
    <w:rsid w:val="55C10A06"/>
    <w:rsid w:val="55C6E79F"/>
    <w:rsid w:val="55CA28FF"/>
    <w:rsid w:val="55CC2506"/>
    <w:rsid w:val="55CD8300"/>
    <w:rsid w:val="55EE2B2F"/>
    <w:rsid w:val="55FFCBD4"/>
    <w:rsid w:val="561496B7"/>
    <w:rsid w:val="561ADDCC"/>
    <w:rsid w:val="5639B17A"/>
    <w:rsid w:val="5639F5EE"/>
    <w:rsid w:val="56407AEF"/>
    <w:rsid w:val="567B5C1C"/>
    <w:rsid w:val="568874CE"/>
    <w:rsid w:val="56926158"/>
    <w:rsid w:val="569CA796"/>
    <w:rsid w:val="56A12D2A"/>
    <w:rsid w:val="56ABFEF4"/>
    <w:rsid w:val="56B4CCF9"/>
    <w:rsid w:val="56C4D6B7"/>
    <w:rsid w:val="56CD7D64"/>
    <w:rsid w:val="56E1BEE8"/>
    <w:rsid w:val="56EDC3B3"/>
    <w:rsid w:val="56F48D56"/>
    <w:rsid w:val="5700306C"/>
    <w:rsid w:val="570C121A"/>
    <w:rsid w:val="570CB5F7"/>
    <w:rsid w:val="5729302B"/>
    <w:rsid w:val="57514978"/>
    <w:rsid w:val="5768DE77"/>
    <w:rsid w:val="5776B097"/>
    <w:rsid w:val="57833FA5"/>
    <w:rsid w:val="5797525A"/>
    <w:rsid w:val="579D799E"/>
    <w:rsid w:val="57AB67A3"/>
    <w:rsid w:val="57AEC165"/>
    <w:rsid w:val="57BB41BE"/>
    <w:rsid w:val="57BDB0A7"/>
    <w:rsid w:val="57C1F4B7"/>
    <w:rsid w:val="57C5267D"/>
    <w:rsid w:val="57FF3B1F"/>
    <w:rsid w:val="580843B9"/>
    <w:rsid w:val="5824F301"/>
    <w:rsid w:val="582A0299"/>
    <w:rsid w:val="585686E0"/>
    <w:rsid w:val="5864848D"/>
    <w:rsid w:val="5873B9AC"/>
    <w:rsid w:val="58836D41"/>
    <w:rsid w:val="58905DB7"/>
    <w:rsid w:val="58AFD507"/>
    <w:rsid w:val="58B2752D"/>
    <w:rsid w:val="58BF347B"/>
    <w:rsid w:val="58CFBCDC"/>
    <w:rsid w:val="58E859D4"/>
    <w:rsid w:val="5912C963"/>
    <w:rsid w:val="5915F682"/>
    <w:rsid w:val="592BFA79"/>
    <w:rsid w:val="593CD76E"/>
    <w:rsid w:val="59448243"/>
    <w:rsid w:val="59473804"/>
    <w:rsid w:val="595607BE"/>
    <w:rsid w:val="595F38B8"/>
    <w:rsid w:val="59756244"/>
    <w:rsid w:val="5979342F"/>
    <w:rsid w:val="59925C8C"/>
    <w:rsid w:val="59B9F2B9"/>
    <w:rsid w:val="59D0E5C9"/>
    <w:rsid w:val="59F25741"/>
    <w:rsid w:val="59F4EDA3"/>
    <w:rsid w:val="5A056809"/>
    <w:rsid w:val="5A79E73F"/>
    <w:rsid w:val="5A8EF324"/>
    <w:rsid w:val="5A9481B6"/>
    <w:rsid w:val="5A96996D"/>
    <w:rsid w:val="5ADB1ADF"/>
    <w:rsid w:val="5AE4ADDB"/>
    <w:rsid w:val="5AF12C82"/>
    <w:rsid w:val="5B00E154"/>
    <w:rsid w:val="5B15BCCB"/>
    <w:rsid w:val="5B337463"/>
    <w:rsid w:val="5B67D57D"/>
    <w:rsid w:val="5B8E4FA9"/>
    <w:rsid w:val="5BA1C44D"/>
    <w:rsid w:val="5BA74FFF"/>
    <w:rsid w:val="5BB5300B"/>
    <w:rsid w:val="5BBD1D91"/>
    <w:rsid w:val="5BEA5924"/>
    <w:rsid w:val="5BEEC3CA"/>
    <w:rsid w:val="5BF4110D"/>
    <w:rsid w:val="5C0E0EF9"/>
    <w:rsid w:val="5C10F12A"/>
    <w:rsid w:val="5C122067"/>
    <w:rsid w:val="5C203BE3"/>
    <w:rsid w:val="5C7D8A8C"/>
    <w:rsid w:val="5C9565DA"/>
    <w:rsid w:val="5C965518"/>
    <w:rsid w:val="5C97B827"/>
    <w:rsid w:val="5C984F34"/>
    <w:rsid w:val="5C9FCB5C"/>
    <w:rsid w:val="5CB958F4"/>
    <w:rsid w:val="5CBC5CBC"/>
    <w:rsid w:val="5CBC90FD"/>
    <w:rsid w:val="5CBFAE78"/>
    <w:rsid w:val="5CCAE161"/>
    <w:rsid w:val="5CD3E935"/>
    <w:rsid w:val="5CE2FBA6"/>
    <w:rsid w:val="5CE89A28"/>
    <w:rsid w:val="5D05E35A"/>
    <w:rsid w:val="5D25AED0"/>
    <w:rsid w:val="5D3921E5"/>
    <w:rsid w:val="5D432060"/>
    <w:rsid w:val="5D6F555C"/>
    <w:rsid w:val="5D768C38"/>
    <w:rsid w:val="5D781076"/>
    <w:rsid w:val="5D8BFD8D"/>
    <w:rsid w:val="5D92A59E"/>
    <w:rsid w:val="5D9507B4"/>
    <w:rsid w:val="5D9F6BBE"/>
    <w:rsid w:val="5DAC6DCA"/>
    <w:rsid w:val="5DF968B5"/>
    <w:rsid w:val="5E1AD400"/>
    <w:rsid w:val="5E32FEB1"/>
    <w:rsid w:val="5E588EC2"/>
    <w:rsid w:val="5E63A00F"/>
    <w:rsid w:val="5E65D183"/>
    <w:rsid w:val="5E838D73"/>
    <w:rsid w:val="5EC7D057"/>
    <w:rsid w:val="5EDF3CE3"/>
    <w:rsid w:val="5EE678A5"/>
    <w:rsid w:val="5EEC59F6"/>
    <w:rsid w:val="5EECD0CD"/>
    <w:rsid w:val="5EFF9F3B"/>
    <w:rsid w:val="5F1C97D5"/>
    <w:rsid w:val="5F3174F4"/>
    <w:rsid w:val="5F45AFBB"/>
    <w:rsid w:val="5F73074C"/>
    <w:rsid w:val="5F7AAF40"/>
    <w:rsid w:val="5F83084E"/>
    <w:rsid w:val="5FAA9015"/>
    <w:rsid w:val="5FAD3AB7"/>
    <w:rsid w:val="5FAE8C02"/>
    <w:rsid w:val="5FC62AED"/>
    <w:rsid w:val="5FCB23B4"/>
    <w:rsid w:val="5FE875B3"/>
    <w:rsid w:val="5FF1430B"/>
    <w:rsid w:val="5FF3622E"/>
    <w:rsid w:val="5FF6B935"/>
    <w:rsid w:val="5FF70B75"/>
    <w:rsid w:val="60091095"/>
    <w:rsid w:val="6019B207"/>
    <w:rsid w:val="601D360F"/>
    <w:rsid w:val="6023E993"/>
    <w:rsid w:val="603DB34C"/>
    <w:rsid w:val="6047C76E"/>
    <w:rsid w:val="6059C278"/>
    <w:rsid w:val="60716FB8"/>
    <w:rsid w:val="6073E2AA"/>
    <w:rsid w:val="6092C45B"/>
    <w:rsid w:val="60A5CA94"/>
    <w:rsid w:val="60AB2607"/>
    <w:rsid w:val="60B1E25C"/>
    <w:rsid w:val="60BBCD15"/>
    <w:rsid w:val="60C12FC2"/>
    <w:rsid w:val="60CAE25F"/>
    <w:rsid w:val="60FEEC89"/>
    <w:rsid w:val="61025090"/>
    <w:rsid w:val="610ED7AD"/>
    <w:rsid w:val="612A4D79"/>
    <w:rsid w:val="6131F966"/>
    <w:rsid w:val="615974F0"/>
    <w:rsid w:val="615CD46A"/>
    <w:rsid w:val="618FC45A"/>
    <w:rsid w:val="61BB44A2"/>
    <w:rsid w:val="61DCB18A"/>
    <w:rsid w:val="61DCBFB5"/>
    <w:rsid w:val="61F3E7DC"/>
    <w:rsid w:val="620C1C04"/>
    <w:rsid w:val="62266B29"/>
    <w:rsid w:val="6233235A"/>
    <w:rsid w:val="623BD384"/>
    <w:rsid w:val="6246B8C3"/>
    <w:rsid w:val="6284CBEA"/>
    <w:rsid w:val="6294EB43"/>
    <w:rsid w:val="629678DA"/>
    <w:rsid w:val="629ABCEA"/>
    <w:rsid w:val="62A0ECB0"/>
    <w:rsid w:val="62A71B0E"/>
    <w:rsid w:val="62ABCFD8"/>
    <w:rsid w:val="62BD4F45"/>
    <w:rsid w:val="62D16C93"/>
    <w:rsid w:val="63076AC1"/>
    <w:rsid w:val="630C7BCB"/>
    <w:rsid w:val="630E2E4B"/>
    <w:rsid w:val="632108C8"/>
    <w:rsid w:val="632C2AEF"/>
    <w:rsid w:val="63308162"/>
    <w:rsid w:val="6336A665"/>
    <w:rsid w:val="633D50F3"/>
    <w:rsid w:val="633F1FD6"/>
    <w:rsid w:val="634CCD9E"/>
    <w:rsid w:val="635BF2B5"/>
    <w:rsid w:val="637617CF"/>
    <w:rsid w:val="63797195"/>
    <w:rsid w:val="637B7E41"/>
    <w:rsid w:val="6389BDB7"/>
    <w:rsid w:val="638E435C"/>
    <w:rsid w:val="63936A81"/>
    <w:rsid w:val="63993987"/>
    <w:rsid w:val="639EC53E"/>
    <w:rsid w:val="63A1270D"/>
    <w:rsid w:val="63B9DE6B"/>
    <w:rsid w:val="63BAB5F5"/>
    <w:rsid w:val="63BE6A2C"/>
    <w:rsid w:val="63C07BFC"/>
    <w:rsid w:val="63D7A3E5"/>
    <w:rsid w:val="63D7AC82"/>
    <w:rsid w:val="63DA921C"/>
    <w:rsid w:val="63E33CBA"/>
    <w:rsid w:val="63EF191A"/>
    <w:rsid w:val="63F54105"/>
    <w:rsid w:val="641362B3"/>
    <w:rsid w:val="643B6F4E"/>
    <w:rsid w:val="6443C8A4"/>
    <w:rsid w:val="644E65F5"/>
    <w:rsid w:val="64678FAB"/>
    <w:rsid w:val="646C8A73"/>
    <w:rsid w:val="64792426"/>
    <w:rsid w:val="64A077BF"/>
    <w:rsid w:val="64A14AA3"/>
    <w:rsid w:val="64A9D0A3"/>
    <w:rsid w:val="64DC81B8"/>
    <w:rsid w:val="64E81A61"/>
    <w:rsid w:val="650030C6"/>
    <w:rsid w:val="651948E5"/>
    <w:rsid w:val="652A503E"/>
    <w:rsid w:val="653509E8"/>
    <w:rsid w:val="655E2F5E"/>
    <w:rsid w:val="656ECCBC"/>
    <w:rsid w:val="6583E0AC"/>
    <w:rsid w:val="659B9EA7"/>
    <w:rsid w:val="659F7E80"/>
    <w:rsid w:val="65A1A39C"/>
    <w:rsid w:val="65AE9687"/>
    <w:rsid w:val="65CDCC57"/>
    <w:rsid w:val="65D57378"/>
    <w:rsid w:val="65FADDDC"/>
    <w:rsid w:val="661AE3CD"/>
    <w:rsid w:val="663291A5"/>
    <w:rsid w:val="6636F6C3"/>
    <w:rsid w:val="6638F342"/>
    <w:rsid w:val="663B1ACF"/>
    <w:rsid w:val="663FF4E9"/>
    <w:rsid w:val="6658A98A"/>
    <w:rsid w:val="66861843"/>
    <w:rsid w:val="6692FDCE"/>
    <w:rsid w:val="6699DCE7"/>
    <w:rsid w:val="66A2D9AE"/>
    <w:rsid w:val="66BBEC9D"/>
    <w:rsid w:val="66C6F4B4"/>
    <w:rsid w:val="66E7C1AE"/>
    <w:rsid w:val="66F65508"/>
    <w:rsid w:val="6712CACD"/>
    <w:rsid w:val="6727AFDC"/>
    <w:rsid w:val="67286D04"/>
    <w:rsid w:val="6733D5E9"/>
    <w:rsid w:val="6738D3C6"/>
    <w:rsid w:val="6750C1A0"/>
    <w:rsid w:val="676403CB"/>
    <w:rsid w:val="679E401D"/>
    <w:rsid w:val="67B4F2FA"/>
    <w:rsid w:val="67BF15CC"/>
    <w:rsid w:val="67C29B88"/>
    <w:rsid w:val="67CD8731"/>
    <w:rsid w:val="68375B2A"/>
    <w:rsid w:val="68445BA6"/>
    <w:rsid w:val="68809387"/>
    <w:rsid w:val="68A8D999"/>
    <w:rsid w:val="68AB922C"/>
    <w:rsid w:val="68AE6F07"/>
    <w:rsid w:val="68BD7854"/>
    <w:rsid w:val="68C55BB4"/>
    <w:rsid w:val="68DA9EFC"/>
    <w:rsid w:val="68F99F14"/>
    <w:rsid w:val="69063787"/>
    <w:rsid w:val="6909FE6E"/>
    <w:rsid w:val="6930A661"/>
    <w:rsid w:val="69379F3B"/>
    <w:rsid w:val="6949B578"/>
    <w:rsid w:val="694B5A7C"/>
    <w:rsid w:val="69543544"/>
    <w:rsid w:val="695D5BCE"/>
    <w:rsid w:val="695D5D14"/>
    <w:rsid w:val="696015DE"/>
    <w:rsid w:val="69717FF0"/>
    <w:rsid w:val="6978E3A4"/>
    <w:rsid w:val="69A0061D"/>
    <w:rsid w:val="69AFF2DB"/>
    <w:rsid w:val="69DE0C73"/>
    <w:rsid w:val="69F48428"/>
    <w:rsid w:val="69FE9576"/>
    <w:rsid w:val="6A46E569"/>
    <w:rsid w:val="6A48AB6B"/>
    <w:rsid w:val="6A4952AA"/>
    <w:rsid w:val="6A4CC27E"/>
    <w:rsid w:val="6A6093EC"/>
    <w:rsid w:val="6A707488"/>
    <w:rsid w:val="6A76374E"/>
    <w:rsid w:val="6AAADAE4"/>
    <w:rsid w:val="6AD6407B"/>
    <w:rsid w:val="6ADB919E"/>
    <w:rsid w:val="6AE79830"/>
    <w:rsid w:val="6AEE0618"/>
    <w:rsid w:val="6AF8E333"/>
    <w:rsid w:val="6B0FB943"/>
    <w:rsid w:val="6B4BC33C"/>
    <w:rsid w:val="6B4DC65A"/>
    <w:rsid w:val="6B4ED0DC"/>
    <w:rsid w:val="6B90FAC9"/>
    <w:rsid w:val="6B9EB1B5"/>
    <w:rsid w:val="6B9ED0C9"/>
    <w:rsid w:val="6BBBA96A"/>
    <w:rsid w:val="6BCEFD89"/>
    <w:rsid w:val="6BDB1A5F"/>
    <w:rsid w:val="6BF19A56"/>
    <w:rsid w:val="6BFF8ED0"/>
    <w:rsid w:val="6C076492"/>
    <w:rsid w:val="6C10BBC7"/>
    <w:rsid w:val="6C1655E2"/>
    <w:rsid w:val="6C361D37"/>
    <w:rsid w:val="6C38AE60"/>
    <w:rsid w:val="6C6D50F9"/>
    <w:rsid w:val="6C735763"/>
    <w:rsid w:val="6C7B60A8"/>
    <w:rsid w:val="6C807346"/>
    <w:rsid w:val="6C86D388"/>
    <w:rsid w:val="6C985C6C"/>
    <w:rsid w:val="6C9BBA2B"/>
    <w:rsid w:val="6CB100E9"/>
    <w:rsid w:val="6CC87497"/>
    <w:rsid w:val="6CD76A44"/>
    <w:rsid w:val="6CEA0139"/>
    <w:rsid w:val="6CEBB583"/>
    <w:rsid w:val="6CF90298"/>
    <w:rsid w:val="6D043E04"/>
    <w:rsid w:val="6D060226"/>
    <w:rsid w:val="6D17FC79"/>
    <w:rsid w:val="6D19C36B"/>
    <w:rsid w:val="6D1AB161"/>
    <w:rsid w:val="6D2109EA"/>
    <w:rsid w:val="6D296C99"/>
    <w:rsid w:val="6D55A1F1"/>
    <w:rsid w:val="6D6F11BC"/>
    <w:rsid w:val="6D74C25B"/>
    <w:rsid w:val="6D7ADDB0"/>
    <w:rsid w:val="6D8EECED"/>
    <w:rsid w:val="6DA16090"/>
    <w:rsid w:val="6DB4E6B9"/>
    <w:rsid w:val="6DFE0444"/>
    <w:rsid w:val="6E1C9240"/>
    <w:rsid w:val="6E257B8B"/>
    <w:rsid w:val="6E28B410"/>
    <w:rsid w:val="6E2DA2D2"/>
    <w:rsid w:val="6E30CCF1"/>
    <w:rsid w:val="6E3B3DF9"/>
    <w:rsid w:val="6E5FF4BB"/>
    <w:rsid w:val="6E8363FE"/>
    <w:rsid w:val="6EA3551C"/>
    <w:rsid w:val="6EA97B13"/>
    <w:rsid w:val="6EB10530"/>
    <w:rsid w:val="6ECA5A87"/>
    <w:rsid w:val="6EF1745D"/>
    <w:rsid w:val="6EF77D03"/>
    <w:rsid w:val="6F24D1B7"/>
    <w:rsid w:val="6F310267"/>
    <w:rsid w:val="6F3F8A28"/>
    <w:rsid w:val="6F565E2E"/>
    <w:rsid w:val="6F59514F"/>
    <w:rsid w:val="6F5AB370"/>
    <w:rsid w:val="6F8CE935"/>
    <w:rsid w:val="6F91189C"/>
    <w:rsid w:val="6F95781B"/>
    <w:rsid w:val="6F99F023"/>
    <w:rsid w:val="6F9C50C1"/>
    <w:rsid w:val="6FAE722F"/>
    <w:rsid w:val="6FB2D182"/>
    <w:rsid w:val="6FB34A66"/>
    <w:rsid w:val="6FB3F67D"/>
    <w:rsid w:val="6FC3620A"/>
    <w:rsid w:val="6FC4159A"/>
    <w:rsid w:val="6FD33C9E"/>
    <w:rsid w:val="6FE32A66"/>
    <w:rsid w:val="6FFC522B"/>
    <w:rsid w:val="701691B1"/>
    <w:rsid w:val="70171EB1"/>
    <w:rsid w:val="706FDC5F"/>
    <w:rsid w:val="7081D096"/>
    <w:rsid w:val="708D8A21"/>
    <w:rsid w:val="7098197A"/>
    <w:rsid w:val="70B7A525"/>
    <w:rsid w:val="70BA74E5"/>
    <w:rsid w:val="70D31D7F"/>
    <w:rsid w:val="70DBBD7A"/>
    <w:rsid w:val="70E127B3"/>
    <w:rsid w:val="70E3DBAD"/>
    <w:rsid w:val="711DB538"/>
    <w:rsid w:val="7139784D"/>
    <w:rsid w:val="71413828"/>
    <w:rsid w:val="71665F4A"/>
    <w:rsid w:val="71735F0B"/>
    <w:rsid w:val="7181F7B9"/>
    <w:rsid w:val="719849DD"/>
    <w:rsid w:val="71B671B2"/>
    <w:rsid w:val="71CD6159"/>
    <w:rsid w:val="71CEE641"/>
    <w:rsid w:val="71DC5B4D"/>
    <w:rsid w:val="71FF960D"/>
    <w:rsid w:val="7202817D"/>
    <w:rsid w:val="7202E65F"/>
    <w:rsid w:val="720CF1C0"/>
    <w:rsid w:val="723339CB"/>
    <w:rsid w:val="724282DF"/>
    <w:rsid w:val="725B3C59"/>
    <w:rsid w:val="7267DA34"/>
    <w:rsid w:val="7274D3E4"/>
    <w:rsid w:val="72937447"/>
    <w:rsid w:val="729B61CD"/>
    <w:rsid w:val="72E56F98"/>
    <w:rsid w:val="72FF4FC6"/>
    <w:rsid w:val="73054DEA"/>
    <w:rsid w:val="7312DE9A"/>
    <w:rsid w:val="73414ED1"/>
    <w:rsid w:val="73436F3B"/>
    <w:rsid w:val="7356D521"/>
    <w:rsid w:val="73612A25"/>
    <w:rsid w:val="736559C8"/>
    <w:rsid w:val="73669F1F"/>
    <w:rsid w:val="737996FC"/>
    <w:rsid w:val="7380333F"/>
    <w:rsid w:val="73818740"/>
    <w:rsid w:val="7392DB5D"/>
    <w:rsid w:val="73A32038"/>
    <w:rsid w:val="73AAE670"/>
    <w:rsid w:val="73B20AFF"/>
    <w:rsid w:val="73C48F6E"/>
    <w:rsid w:val="73CAEE26"/>
    <w:rsid w:val="73CC81A2"/>
    <w:rsid w:val="73DA448B"/>
    <w:rsid w:val="73E69C1A"/>
    <w:rsid w:val="73FD3303"/>
    <w:rsid w:val="7410D4D5"/>
    <w:rsid w:val="74209EF4"/>
    <w:rsid w:val="743447BE"/>
    <w:rsid w:val="7441126D"/>
    <w:rsid w:val="745838F0"/>
    <w:rsid w:val="74712C63"/>
    <w:rsid w:val="747DB133"/>
    <w:rsid w:val="74851F4B"/>
    <w:rsid w:val="7485EC0D"/>
    <w:rsid w:val="7489F7E7"/>
    <w:rsid w:val="74998761"/>
    <w:rsid w:val="749FC579"/>
    <w:rsid w:val="74D02525"/>
    <w:rsid w:val="74D9CE80"/>
    <w:rsid w:val="74DED3AE"/>
    <w:rsid w:val="74EF18A0"/>
    <w:rsid w:val="74FA0F1D"/>
    <w:rsid w:val="75028B35"/>
    <w:rsid w:val="7525AC39"/>
    <w:rsid w:val="75274BAB"/>
    <w:rsid w:val="752C1BCF"/>
    <w:rsid w:val="753736CF"/>
    <w:rsid w:val="753DFB5F"/>
    <w:rsid w:val="757AA90B"/>
    <w:rsid w:val="75813A4D"/>
    <w:rsid w:val="758BD9AF"/>
    <w:rsid w:val="758CF20F"/>
    <w:rsid w:val="7594FCF5"/>
    <w:rsid w:val="75ACA536"/>
    <w:rsid w:val="75BA7E40"/>
    <w:rsid w:val="75E80EA2"/>
    <w:rsid w:val="75E88176"/>
    <w:rsid w:val="75F54852"/>
    <w:rsid w:val="7607A181"/>
    <w:rsid w:val="761CD4BC"/>
    <w:rsid w:val="7625C848"/>
    <w:rsid w:val="765396A1"/>
    <w:rsid w:val="765A99A5"/>
    <w:rsid w:val="765D5865"/>
    <w:rsid w:val="76604229"/>
    <w:rsid w:val="7665242D"/>
    <w:rsid w:val="76689194"/>
    <w:rsid w:val="767C76C6"/>
    <w:rsid w:val="7699A318"/>
    <w:rsid w:val="76A127AD"/>
    <w:rsid w:val="76C0976F"/>
    <w:rsid w:val="76C31C0C"/>
    <w:rsid w:val="7721949B"/>
    <w:rsid w:val="773C9630"/>
    <w:rsid w:val="775BB7B0"/>
    <w:rsid w:val="776B6425"/>
    <w:rsid w:val="776D90CD"/>
    <w:rsid w:val="77A286C6"/>
    <w:rsid w:val="77B3BE7D"/>
    <w:rsid w:val="77BACC0C"/>
    <w:rsid w:val="77C0BDAD"/>
    <w:rsid w:val="77D89B25"/>
    <w:rsid w:val="77D99BBF"/>
    <w:rsid w:val="77FB0D4D"/>
    <w:rsid w:val="781B8C60"/>
    <w:rsid w:val="782D9FB6"/>
    <w:rsid w:val="783CB5B6"/>
    <w:rsid w:val="783CE24B"/>
    <w:rsid w:val="785E3599"/>
    <w:rsid w:val="7872B55C"/>
    <w:rsid w:val="789E5F49"/>
    <w:rsid w:val="78B5A9B9"/>
    <w:rsid w:val="78B79DF3"/>
    <w:rsid w:val="78DA2CC6"/>
    <w:rsid w:val="78F779E8"/>
    <w:rsid w:val="79126350"/>
    <w:rsid w:val="7933DF2E"/>
    <w:rsid w:val="7937FAE2"/>
    <w:rsid w:val="79490361"/>
    <w:rsid w:val="796D7130"/>
    <w:rsid w:val="796EA589"/>
    <w:rsid w:val="7970932F"/>
    <w:rsid w:val="797582B0"/>
    <w:rsid w:val="799CC4EF"/>
    <w:rsid w:val="79A6CC0E"/>
    <w:rsid w:val="79C41B34"/>
    <w:rsid w:val="79CD43A7"/>
    <w:rsid w:val="79DD3DBC"/>
    <w:rsid w:val="79ED77F2"/>
    <w:rsid w:val="79F3756C"/>
    <w:rsid w:val="7A0647DA"/>
    <w:rsid w:val="7A07B137"/>
    <w:rsid w:val="7A143A89"/>
    <w:rsid w:val="7A3A2FAA"/>
    <w:rsid w:val="7A50B0F6"/>
    <w:rsid w:val="7A5D1658"/>
    <w:rsid w:val="7A63B214"/>
    <w:rsid w:val="7A64F6B9"/>
    <w:rsid w:val="7A6D6236"/>
    <w:rsid w:val="7A6ED184"/>
    <w:rsid w:val="7A70655F"/>
    <w:rsid w:val="7AA40CE6"/>
    <w:rsid w:val="7AB9BEB5"/>
    <w:rsid w:val="7AC92107"/>
    <w:rsid w:val="7AFE4A5D"/>
    <w:rsid w:val="7B0C96F5"/>
    <w:rsid w:val="7B0E1EB1"/>
    <w:rsid w:val="7B1DB254"/>
    <w:rsid w:val="7B3AFDC8"/>
    <w:rsid w:val="7B6910F0"/>
    <w:rsid w:val="7B7920C2"/>
    <w:rsid w:val="7B81825F"/>
    <w:rsid w:val="7B893FF6"/>
    <w:rsid w:val="7B8E9855"/>
    <w:rsid w:val="7B949425"/>
    <w:rsid w:val="7BBAFB8D"/>
    <w:rsid w:val="7BD44E96"/>
    <w:rsid w:val="7BD4DF4B"/>
    <w:rsid w:val="7BD63389"/>
    <w:rsid w:val="7BD7B5D2"/>
    <w:rsid w:val="7C112DDC"/>
    <w:rsid w:val="7C284CB9"/>
    <w:rsid w:val="7C4026ED"/>
    <w:rsid w:val="7C602F16"/>
    <w:rsid w:val="7C658E63"/>
    <w:rsid w:val="7C709BCF"/>
    <w:rsid w:val="7CCC35E7"/>
    <w:rsid w:val="7CD17C72"/>
    <w:rsid w:val="7CF39FCD"/>
    <w:rsid w:val="7D0D9C85"/>
    <w:rsid w:val="7D24E1D3"/>
    <w:rsid w:val="7D39F447"/>
    <w:rsid w:val="7D3E4EBA"/>
    <w:rsid w:val="7D60C454"/>
    <w:rsid w:val="7D6D1737"/>
    <w:rsid w:val="7DA7A211"/>
    <w:rsid w:val="7DDE1474"/>
    <w:rsid w:val="7DF81073"/>
    <w:rsid w:val="7DFA3FC4"/>
    <w:rsid w:val="7DFD0E74"/>
    <w:rsid w:val="7E146E87"/>
    <w:rsid w:val="7E1537CD"/>
    <w:rsid w:val="7E23D080"/>
    <w:rsid w:val="7E2B49FD"/>
    <w:rsid w:val="7E57A010"/>
    <w:rsid w:val="7E5CDC66"/>
    <w:rsid w:val="7E7739A7"/>
    <w:rsid w:val="7E7BFD9D"/>
    <w:rsid w:val="7E8B020D"/>
    <w:rsid w:val="7EC7CEB5"/>
    <w:rsid w:val="7ECC9313"/>
    <w:rsid w:val="7ECE2DF1"/>
    <w:rsid w:val="7ED61B77"/>
    <w:rsid w:val="7F07CF65"/>
    <w:rsid w:val="7F25D5DC"/>
    <w:rsid w:val="7F267B91"/>
    <w:rsid w:val="7F37C9E9"/>
    <w:rsid w:val="7F3A6AB2"/>
    <w:rsid w:val="7F6E297B"/>
    <w:rsid w:val="7F736A4A"/>
    <w:rsid w:val="7F8902D4"/>
    <w:rsid w:val="7F895027"/>
    <w:rsid w:val="7FA140A3"/>
    <w:rsid w:val="7FAC20BB"/>
    <w:rsid w:val="7FAD98AB"/>
    <w:rsid w:val="7FD49814"/>
    <w:rsid w:val="7FD519D4"/>
    <w:rsid w:val="7FFDF6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F2A856"/>
  <w15:chartTrackingRefBased/>
  <w15:docId w15:val="{6E531BC7-69E9-4331-AF1F-E425249B42C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544cab6cb23246fc" /><Relationship Type="http://schemas.openxmlformats.org/officeDocument/2006/relationships/hyperlink" Target="https://www.toolshero.com/toolsheroes/ikujiro-nonaka/" TargetMode="External" Id="Rcb01a8b2d76845b6" /><Relationship Type="http://schemas.openxmlformats.org/officeDocument/2006/relationships/image" Target="/media/image.png" Id="Rc7c423d7dea04c72" /><Relationship Type="http://schemas.openxmlformats.org/officeDocument/2006/relationships/hyperlink" Target="http://www.legislation.gov.uk/ukpga/2018/12/contents/enacted" TargetMode="External" Id="Rb4b3829005784316" /><Relationship Type="http://schemas.openxmlformats.org/officeDocument/2006/relationships/image" Target="/media/image2.png" Id="R246618ba6dfd4b4c" /><Relationship Type="http://schemas.openxmlformats.org/officeDocument/2006/relationships/image" Target="/media/image3.png" Id="R1d8ee637c8e64ab7" /><Relationship Type="http://schemas.openxmlformats.org/officeDocument/2006/relationships/hyperlink" Target="https://www.act-consult.com/web_%20pages/Services/value-based_km.html" TargetMode="External" Id="R24fcf4183b2a4a5c" /><Relationship Type="http://schemas.openxmlformats.org/officeDocument/2006/relationships/hyperlink" Target="https://byjus.com/biology/difference-between-data-and-information/" TargetMode="External" Id="R398e393567b342b1" /><Relationship Type="http://schemas.openxmlformats.org/officeDocument/2006/relationships/hyperlink" Target="https://www.citma.org.uk/trade-marks-ip/what-is-a-trade-mark.html" TargetMode="External" Id="Ra36326ec78004fa1" /><Relationship Type="http://schemas.openxmlformats.org/officeDocument/2006/relationships/hyperlink" Target="https://www.datacamp.com/cheat-sheet/the-data-information-knowledge-wisdom-pyramid" TargetMode="External" Id="R77be111283904b7d" /><Relationship Type="http://schemas.openxmlformats.org/officeDocument/2006/relationships/hyperlink" Target="https://www.diffen.com/difference/Data_vs_Information" TargetMode="External" Id="R2db09e7299c2490d" /><Relationship Type="http://schemas.openxmlformats.org/officeDocument/2006/relationships/hyperlink" Target="https://fortelabs.com/blog/the-4-levels-of-personal-knowledge-management/" TargetMode="External" Id="R5c8328e750dc436c" /><Relationship Type="http://schemas.openxmlformats.org/officeDocument/2006/relationships/hyperlink" Target="https://www.golinks.com/blog/knowledge-management-process/" TargetMode="External" Id="R3e5f3d709b884aa7" /><Relationship Type="http://schemas.openxmlformats.org/officeDocument/2006/relationships/hyperlink" Target="https://www.gov.uk/how-to-register-a-trade-mark" TargetMode="External" Id="R2e77afb049ef432b" /><Relationship Type="http://schemas.openxmlformats.org/officeDocument/2006/relationships/hyperlink" Target="https://www.gov.uk/patent-your-invention" TargetMode="External" Id="R9a2035b3da684eea" /><Relationship Type="http://schemas.openxmlformats.org/officeDocument/2006/relationships/hyperlink" Target="https://www.gov.uk/data-protection" TargetMode="External" Id="R8e95d740f2ee4be8" /><Relationship Type="http://schemas.openxmlformats.org/officeDocument/2006/relationships/hyperlink" Target="https://www.gov.uk/copyright" TargetMode="External" Id="R69c41ba3e27e4751" /><Relationship Type="http://schemas.openxmlformats.org/officeDocument/2006/relationships/hyperlink" Target="https://psycnet.apa.org/record/2010-04254-009" TargetMode="External" Id="R1aa696dd1f4c4ecd" /><Relationship Type="http://schemas.openxmlformats.org/officeDocument/2006/relationships/hyperlink" Target="https://www.ibm.com/topics/knowledge-management" TargetMode="External" Id="R29f9da440367489f" /><Relationship Type="http://schemas.openxmlformats.org/officeDocument/2006/relationships/hyperlink" Target="https://www.indeed.com/career-advice/career-development/knowledge-assets" TargetMode="External" Id="Re9c5578ca9564e25" /><Relationship Type="http://schemas.openxmlformats.org/officeDocument/2006/relationships/hyperlink" Target="https://www.indeed.com/career-advice/career-development/tacit-knowledge-example" TargetMode="External" Id="R5037eefe2f43484e" /><Relationship Type="http://schemas.openxmlformats.org/officeDocument/2006/relationships/hyperlink" Target="https://theecmconsultant.com/data-vs-information/" TargetMode="External" Id="R3312191814704706" /><Relationship Type="http://schemas.openxmlformats.org/officeDocument/2006/relationships/hyperlink" Target="https://2x.co/blog/strategy/understanding-critical-requirements" TargetMode="External" Id="R7f1224caac804867" /><Relationship Type="http://schemas.openxmlformats.org/officeDocument/2006/relationships/hyperlink" Target="https://library.hee.nhs.uk/knowledge-mobilisation/knowledge-mobilisation-toolkit/knowledge-assets" TargetMode="External" Id="R09f7cafa5397435d" /><Relationship Type="http://schemas.openxmlformats.org/officeDocument/2006/relationships/hyperlink" Target="https://www.nqa.com/en-in/resources/blog/january-2016/effective-organizational-knowledge" TargetMode="External" Id="R85187ec68fae4106" /><Relationship Type="http://schemas.openxmlformats.org/officeDocument/2006/relationships/hyperlink" Target="https://helpjuice.com/blog/tacit-knowledge" TargetMode="External" Id="R621b41a1e44a4b0d" /><Relationship Type="http://schemas.openxmlformats.org/officeDocument/2006/relationships/hyperlink" Target="https://blog.shoonya.com/shareholders-vs-stakeholders/" TargetMode="External" Id="R8f7a52aa42d14e13" /><Relationship Type="http://schemas.openxmlformats.org/officeDocument/2006/relationships/hyperlink" Target="https://blog.hubspot.com/marketing/difference-between-data-and-information" TargetMode="External" Id="R5b2b5f65be86442e" /><Relationship Type="http://schemas.openxmlformats.org/officeDocument/2006/relationships/hyperlink" Target="https://www.spreading.ai/blog/explicit-knowledge" TargetMode="External" Id="Rfa501de4bc704e8d" /><Relationship Type="http://schemas.openxmlformats.org/officeDocument/2006/relationships/hyperlink" Target="https://seismic.com/blog/data-information-and-knowledge-whats-the-difference/" TargetMode="External" Id="R1c7d6f5a64764078" /><Relationship Type="http://schemas.openxmlformats.org/officeDocument/2006/relationships/hyperlink" Target="https://www.risely.me/knowledge-capture-strategies/" TargetMode="External" Id="Rfb89ac4bae5d423c" /><Relationship Type="http://schemas.openxmlformats.org/officeDocument/2006/relationships/hyperlink" Target="https://change.walkme.com/force-field-analysis/" TargetMode="External" Id="R42a05817cea54eb1" /><Relationship Type="http://schemas.openxmlformats.org/officeDocument/2006/relationships/hyperlink" Target="https://www.toolshero.com/quality-management/seci-model-nonaka-takeuchi/" TargetMode="External" Id="R7af30860f8504c24" /><Relationship Type="http://schemas.openxmlformats.org/officeDocument/2006/relationships/image" Target="/media/image4.png" Id="R0307e382c00440a9" /><Relationship Type="http://schemas.openxmlformats.org/officeDocument/2006/relationships/hyperlink" Target="https://www.slidegrand.com/templates/dikw-model-powerpoint-template-diagrams-designs/" TargetMode="External" Id="R8fb6210ff4d74544" /><Relationship Type="http://schemas.openxmlformats.org/officeDocument/2006/relationships/image" Target="/media/image5.png" Id="R9a4af215667b4d95" /><Relationship Type="http://schemas.openxmlformats.org/officeDocument/2006/relationships/hyperlink" Target="https://blog.hubspot.com/marketing/difference-between-data-and-information" TargetMode="External" Id="R484d77479a75495a" /><Relationship Type="http://schemas.openxmlformats.org/officeDocument/2006/relationships/image" Target="/media/image6.png" Id="R0d132fc3f3c24cee" /><Relationship Type="http://schemas.openxmlformats.org/officeDocument/2006/relationships/hyperlink" Target="https://blog.hubspot.com/marketing/difference-between-data-and-information" TargetMode="External" Id="R0de673c5a22f4a5d" /><Relationship Type="http://schemas.openxmlformats.org/officeDocument/2006/relationships/image" Target="/media/image.jpg" Id="Ref98cdd16c224906" /><Relationship Type="http://schemas.openxmlformats.org/officeDocument/2006/relationships/image" Target="/media/image7.png" Id="R9564d157fec34448" /><Relationship Type="http://schemas.openxmlformats.org/officeDocument/2006/relationships/hyperlink" Target="https://helpjuice.com/blog/tacit-knowledge" TargetMode="External" Id="R12e04bafabd34468" /><Relationship Type="http://schemas.openxmlformats.org/officeDocument/2006/relationships/image" Target="/media/image8.png" Id="R093692427bfb46b6" /><Relationship Type="http://schemas.openxmlformats.org/officeDocument/2006/relationships/hyperlink" Target="https://blog.shoonya.com/shareholders-vs-stakeholders/" TargetMode="External" Id="R98efda25c5b9491e" /><Relationship Type="http://schemas.openxmlformats.org/officeDocument/2006/relationships/glossaryDocument" Target="/word/glossary/document.xml" Id="Rc0345080b16a4389" /><Relationship Type="http://schemas.microsoft.com/office/2020/10/relationships/intelligence" Target="/word/intelligence2.xml" Id="Rbf1b34db60c24905"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f88ecf10-336d-4ce5-9ce3-896973b302da}"/>
      </w:docPartPr>
      <w:docPartBody>
        <w:p w14:paraId="569E74F1">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Katie Stokes (2237488)</dc:creator>
  <keywords/>
  <dc:description/>
  <lastModifiedBy>Katie Stokes (2237488)</lastModifiedBy>
  <revision>4</revision>
  <dcterms:created xsi:type="dcterms:W3CDTF">2024-03-26T20:17:50.8900148Z</dcterms:created>
  <dcterms:modified xsi:type="dcterms:W3CDTF">2024-05-05T00:51:47.3581743Z</dcterms:modified>
</coreProperties>
</file>