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14913264"/>
        <w:docPartObj>
          <w:docPartGallery w:val="Cover Pages"/>
          <w:docPartUnique/>
        </w:docPartObj>
      </w:sdtPr>
      <w:sdtEndPr/>
      <w:sdtContent>
        <w:p w14:paraId="0D0D3499" w14:textId="1CB7D105" w:rsidR="006E0F0B" w:rsidRDefault="006E0F0B">
          <w:r>
            <w:rPr>
              <w:noProof/>
            </w:rPr>
            <mc:AlternateContent>
              <mc:Choice Requires="wps">
                <w:drawing>
                  <wp:anchor distT="0" distB="0" distL="114300" distR="114300" simplePos="0" relativeHeight="251697152" behindDoc="0" locked="0" layoutInCell="1" allowOverlap="1" wp14:anchorId="0EAD9F56" wp14:editId="2889E498">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266481" cy="9653270"/>
                    <wp:effectExtent l="0" t="0" r="0"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66481" cy="9653270"/>
                            </a:xfrm>
                            <a:prstGeom prst="rect">
                              <a:avLst/>
                            </a:prstGeom>
                            <a:solidFill>
                              <a:schemeClr val="accent1"/>
                            </a:solidFill>
                            <a:ln>
                              <a:noFill/>
                            </a:ln>
                          </wps:spPr>
                          <wps:txbx>
                            <w:txbxContent>
                              <w:sdt>
                                <w:sdtPr>
                                  <w:rPr>
                                    <w:rFonts w:ascii="Arial Rounded MT Bold" w:eastAsiaTheme="minorHAnsi" w:hAnsi="Arial Rounded MT Bold" w:cstheme="minorBidi"/>
                                    <w:color w:val="2F5496" w:themeColor="accent5" w:themeShade="BF"/>
                                    <w:spacing w:val="0"/>
                                    <w:kern w:val="0"/>
                                    <w:sz w:val="36"/>
                                    <w:szCs w:val="36"/>
                                    <w:lang w:val="en-GB"/>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52B666D3" w14:textId="7D11828B" w:rsidR="006E0F0B" w:rsidRDefault="006E0F0B" w:rsidP="006E0F0B">
                                    <w:pPr>
                                      <w:pStyle w:val="Title"/>
                                      <w:jc w:val="right"/>
                                      <w:rPr>
                                        <w:caps/>
                                        <w:color w:val="FFFFFF" w:themeColor="background1"/>
                                        <w:sz w:val="80"/>
                                        <w:szCs w:val="80"/>
                                      </w:rPr>
                                    </w:pPr>
                                    <w:r w:rsidRPr="006E0F0B">
                                      <w:rPr>
                                        <w:rFonts w:ascii="Arial Rounded MT Bold" w:eastAsiaTheme="minorHAnsi" w:hAnsi="Arial Rounded MT Bold" w:cstheme="minorBidi"/>
                                        <w:color w:val="2F5496" w:themeColor="accent5" w:themeShade="BF"/>
                                        <w:spacing w:val="0"/>
                                        <w:kern w:val="0"/>
                                        <w:sz w:val="36"/>
                                        <w:szCs w:val="36"/>
                                        <w:lang w:val="en-GB"/>
                                      </w:rPr>
                                      <w:t xml:space="preserve">Continuing Professional </w:t>
                                    </w:r>
                                    <w:proofErr w:type="gramStart"/>
                                    <w:r w:rsidRPr="006E0F0B">
                                      <w:rPr>
                                        <w:rFonts w:ascii="Arial Rounded MT Bold" w:eastAsiaTheme="minorHAnsi" w:hAnsi="Arial Rounded MT Bold" w:cstheme="minorBidi"/>
                                        <w:color w:val="2F5496" w:themeColor="accent5" w:themeShade="BF"/>
                                        <w:spacing w:val="0"/>
                                        <w:kern w:val="0"/>
                                        <w:sz w:val="36"/>
                                        <w:szCs w:val="36"/>
                                        <w:lang w:val="en-GB"/>
                                      </w:rPr>
                                      <w:t>Development  (</w:t>
                                    </w:r>
                                    <w:proofErr w:type="gramEnd"/>
                                    <w:r w:rsidRPr="006E0F0B">
                                      <w:rPr>
                                        <w:rFonts w:ascii="Arial Rounded MT Bold" w:eastAsiaTheme="minorHAnsi" w:hAnsi="Arial Rounded MT Bold" w:cstheme="minorBidi"/>
                                        <w:color w:val="2F5496" w:themeColor="accent5" w:themeShade="BF"/>
                                        <w:spacing w:val="0"/>
                                        <w:kern w:val="0"/>
                                        <w:sz w:val="36"/>
                                        <w:szCs w:val="36"/>
                                        <w:lang w:val="en-GB"/>
                                      </w:rPr>
                                      <w:t>BMPF7001)</w:t>
                                    </w:r>
                                  </w:p>
                                </w:sdtContent>
                              </w:sdt>
                              <w:p w14:paraId="3A938F8F" w14:textId="77777777" w:rsidR="006E0F0B" w:rsidRDefault="006E0F0B">
                                <w:pPr>
                                  <w:spacing w:before="240"/>
                                  <w:ind w:left="720"/>
                                  <w:jc w:val="right"/>
                                  <w:rPr>
                                    <w:color w:val="FFFFFF" w:themeColor="background1"/>
                                  </w:rPr>
                                </w:pPr>
                              </w:p>
                              <w:sdt>
                                <w:sdtPr>
                                  <w:rPr>
                                    <w:rFonts w:ascii="Arial Rounded MT Bold" w:hAnsi="Arial Rounded MT Bold"/>
                                    <w:sz w:val="56"/>
                                    <w:szCs w:val="56"/>
                                  </w:rPr>
                                  <w:alias w:val="Abstract"/>
                                  <w:id w:val="-1812170092"/>
                                  <w:dataBinding w:prefixMappings="xmlns:ns0='http://schemas.microsoft.com/office/2006/coverPageProps'" w:xpath="/ns0:CoverPageProperties[1]/ns0:Abstract[1]" w:storeItemID="{55AF091B-3C7A-41E3-B477-F2FDAA23CFDA}"/>
                                  <w:text/>
                                </w:sdtPr>
                                <w:sdtEndPr/>
                                <w:sdtContent>
                                  <w:p w14:paraId="49F731CC" w14:textId="435B93E0" w:rsidR="006E0F0B" w:rsidRDefault="006E0F0B" w:rsidP="006E0F0B">
                                    <w:pPr>
                                      <w:spacing w:before="240"/>
                                      <w:ind w:left="1008"/>
                                      <w:jc w:val="right"/>
                                      <w:rPr>
                                        <w:color w:val="FFFFFF" w:themeColor="background1"/>
                                      </w:rPr>
                                    </w:pPr>
                                    <w:r w:rsidRPr="006E0F0B">
                                      <w:rPr>
                                        <w:rFonts w:ascii="Arial Rounded MT Bold" w:hAnsi="Arial Rounded MT Bold"/>
                                        <w:sz w:val="56"/>
                                        <w:szCs w:val="56"/>
                                      </w:rPr>
                                      <w:t>Wendy Laurita Davies</w:t>
                                    </w:r>
                                  </w:p>
                                </w:sdtContent>
                              </w:sdt>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96000</wp14:pctHeight>
                    </wp14:sizeRelV>
                  </wp:anchor>
                </w:drawing>
              </mc:Choice>
              <mc:Fallback>
                <w:pict>
                  <v:rect w14:anchorId="0EAD9F56" id="Rectangle 16" o:spid="_x0000_s1026" style="position:absolute;margin-left:0;margin-top:0;width:414.7pt;height:760.1pt;z-index:251697152;visibility:visible;mso-wrap-style:square;mso-width-percent:0;mso-height-percent:960;mso-left-percent:20;mso-top-percent:20;mso-wrap-distance-left:9pt;mso-wrap-distance-top:0;mso-wrap-distance-right:9pt;mso-wrap-distance-bottom:0;mso-position-horizontal-relative:page;mso-position-vertical-relative:page;mso-width-percent: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" fillcolor="#5b9bd5 [3204]" stroked="f">
                    <v:textbox inset="21.6pt,1in,21.6pt">
                      <w:txbxContent>
                        <w:sdt>
                          <w:sdtPr>
                            <w:rPr>
                              <w:rFonts w:ascii="Arial Rounded MT Bold" w:eastAsiaTheme="minorHAnsi" w:hAnsi="Arial Rounded MT Bold" w:cstheme="minorBidi"/>
                              <w:color w:val="2F5496" w:themeColor="accent5" w:themeShade="BF"/>
                              <w:spacing w:val="0"/>
                              <w:kern w:val="0"/>
                              <w:sz w:val="36"/>
                              <w:szCs w:val="36"/>
                              <w:lang w:val="en-GB"/>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52B666D3" w14:textId="7D11828B" w:rsidR="006E0F0B" w:rsidRDefault="006E0F0B" w:rsidP="006E0F0B">
                              <w:pPr>
                                <w:pStyle w:val="Title"/>
                                <w:jc w:val="right"/>
                                <w:rPr>
                                  <w:caps/>
                                  <w:color w:val="FFFFFF" w:themeColor="background1"/>
                                  <w:sz w:val="80"/>
                                  <w:szCs w:val="80"/>
                                </w:rPr>
                              </w:pPr>
                              <w:r w:rsidRPr="006E0F0B">
                                <w:rPr>
                                  <w:rFonts w:ascii="Arial Rounded MT Bold" w:eastAsiaTheme="minorHAnsi" w:hAnsi="Arial Rounded MT Bold" w:cstheme="minorBidi"/>
                                  <w:color w:val="2F5496" w:themeColor="accent5" w:themeShade="BF"/>
                                  <w:spacing w:val="0"/>
                                  <w:kern w:val="0"/>
                                  <w:sz w:val="36"/>
                                  <w:szCs w:val="36"/>
                                  <w:lang w:val="en-GB"/>
                                </w:rPr>
                                <w:t xml:space="preserve">Continuing Professional </w:t>
                              </w:r>
                              <w:proofErr w:type="gramStart"/>
                              <w:r w:rsidRPr="006E0F0B">
                                <w:rPr>
                                  <w:rFonts w:ascii="Arial Rounded MT Bold" w:eastAsiaTheme="minorHAnsi" w:hAnsi="Arial Rounded MT Bold" w:cstheme="minorBidi"/>
                                  <w:color w:val="2F5496" w:themeColor="accent5" w:themeShade="BF"/>
                                  <w:spacing w:val="0"/>
                                  <w:kern w:val="0"/>
                                  <w:sz w:val="36"/>
                                  <w:szCs w:val="36"/>
                                  <w:lang w:val="en-GB"/>
                                </w:rPr>
                                <w:t>Development  (</w:t>
                              </w:r>
                              <w:proofErr w:type="gramEnd"/>
                              <w:r w:rsidRPr="006E0F0B">
                                <w:rPr>
                                  <w:rFonts w:ascii="Arial Rounded MT Bold" w:eastAsiaTheme="minorHAnsi" w:hAnsi="Arial Rounded MT Bold" w:cstheme="minorBidi"/>
                                  <w:color w:val="2F5496" w:themeColor="accent5" w:themeShade="BF"/>
                                  <w:spacing w:val="0"/>
                                  <w:kern w:val="0"/>
                                  <w:sz w:val="36"/>
                                  <w:szCs w:val="36"/>
                                  <w:lang w:val="en-GB"/>
                                </w:rPr>
                                <w:t>BMPF7001)</w:t>
                              </w:r>
                            </w:p>
                          </w:sdtContent>
                        </w:sdt>
                        <w:p w14:paraId="3A938F8F" w14:textId="77777777" w:rsidR="006E0F0B" w:rsidRDefault="006E0F0B">
                          <w:pPr>
                            <w:spacing w:before="240"/>
                            <w:ind w:left="720"/>
                            <w:jc w:val="right"/>
                            <w:rPr>
                              <w:color w:val="FFFFFF" w:themeColor="background1"/>
                            </w:rPr>
                          </w:pPr>
                        </w:p>
                        <w:sdt>
                          <w:sdtPr>
                            <w:rPr>
                              <w:rFonts w:ascii="Arial Rounded MT Bold" w:hAnsi="Arial Rounded MT Bold"/>
                              <w:sz w:val="56"/>
                              <w:szCs w:val="56"/>
                            </w:rPr>
                            <w:alias w:val="Abstract"/>
                            <w:id w:val="-1812170092"/>
                            <w:dataBinding w:prefixMappings="xmlns:ns0='http://schemas.microsoft.com/office/2006/coverPageProps'" w:xpath="/ns0:CoverPageProperties[1]/ns0:Abstract[1]" w:storeItemID="{55AF091B-3C7A-41E3-B477-F2FDAA23CFDA}"/>
                            <w:text/>
                          </w:sdtPr>
                          <w:sdtEndPr/>
                          <w:sdtContent>
                            <w:p w14:paraId="49F731CC" w14:textId="435B93E0" w:rsidR="006E0F0B" w:rsidRDefault="006E0F0B" w:rsidP="006E0F0B">
                              <w:pPr>
                                <w:spacing w:before="240"/>
                                <w:ind w:left="1008"/>
                                <w:jc w:val="right"/>
                                <w:rPr>
                                  <w:color w:val="FFFFFF" w:themeColor="background1"/>
                                </w:rPr>
                              </w:pPr>
                              <w:r w:rsidRPr="006E0F0B">
                                <w:rPr>
                                  <w:rFonts w:ascii="Arial Rounded MT Bold" w:hAnsi="Arial Rounded MT Bold"/>
                                  <w:sz w:val="56"/>
                                  <w:szCs w:val="56"/>
                                </w:rPr>
                                <w:t>Wendy Laurita Davies</w:t>
                              </w:r>
                            </w:p>
                          </w:sdtContent>
                        </w:sdt>
                      </w:txbxContent>
                    </v:textbox>
                    <w10:wrap anchorx="page" anchory="page"/>
                  </v:rect>
                </w:pict>
              </mc:Fallback>
            </mc:AlternateContent>
          </w:r>
          <w:r>
            <w:rPr>
              <w:noProof/>
            </w:rPr>
            <mc:AlternateContent>
              <mc:Choice Requires="wps">
                <w:drawing>
                  <wp:anchor distT="0" distB="0" distL="114300" distR="114300" simplePos="0" relativeHeight="251698176" behindDoc="0" locked="0" layoutInCell="1" allowOverlap="1" wp14:anchorId="15F3D371" wp14:editId="46034734">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Rounded MT Bold" w:hAnsi="Arial Rounded MT Bold"/>
                                    <w:color w:val="FFFFFF" w:themeColor="background1"/>
                                    <w:sz w:val="36"/>
                                    <w:szCs w:val="36"/>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2B3E3893" w14:textId="251DCD6A" w:rsidR="006E0F0B" w:rsidRDefault="006E0F0B">
                                    <w:pPr>
                                      <w:pStyle w:val="Subtitle"/>
                                      <w:rPr>
                                        <w:rFonts w:cstheme="minorBidi"/>
                                        <w:color w:val="FFFFFF" w:themeColor="background1"/>
                                      </w:rPr>
                                    </w:pPr>
                                    <w:r w:rsidRPr="006E0F0B">
                                      <w:rPr>
                                        <w:rFonts w:ascii="Arial Rounded MT Bold" w:hAnsi="Arial Rounded MT Bold"/>
                                        <w:color w:val="FFFFFF" w:themeColor="background1"/>
                                        <w:sz w:val="36"/>
                                        <w:szCs w:val="36"/>
                                      </w:rPr>
                                      <w:t>Student ID: 2131403</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15F3D371" id="Rectangle 472" o:spid="_x0000_s1027" style="position:absolute;margin-left:0;margin-top:0;width:148.1pt;height:760.3pt;z-index:251698176;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sdt>
                          <w:sdtPr>
                            <w:rPr>
                              <w:rFonts w:ascii="Arial Rounded MT Bold" w:hAnsi="Arial Rounded MT Bold"/>
                              <w:color w:val="FFFFFF" w:themeColor="background1"/>
                              <w:sz w:val="36"/>
                              <w:szCs w:val="36"/>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2B3E3893" w14:textId="251DCD6A" w:rsidR="006E0F0B" w:rsidRDefault="006E0F0B">
                              <w:pPr>
                                <w:pStyle w:val="Subtitle"/>
                                <w:rPr>
                                  <w:rFonts w:cstheme="minorBidi"/>
                                  <w:color w:val="FFFFFF" w:themeColor="background1"/>
                                </w:rPr>
                              </w:pPr>
                              <w:r w:rsidRPr="006E0F0B">
                                <w:rPr>
                                  <w:rFonts w:ascii="Arial Rounded MT Bold" w:hAnsi="Arial Rounded MT Bold"/>
                                  <w:color w:val="FFFFFF" w:themeColor="background1"/>
                                  <w:sz w:val="36"/>
                                  <w:szCs w:val="36"/>
                                </w:rPr>
                                <w:t>Student ID: 2131403</w:t>
                              </w:r>
                            </w:p>
                          </w:sdtContent>
                        </w:sdt>
                      </w:txbxContent>
                    </v:textbox>
                    <w10:wrap anchorx="page" anchory="page"/>
                  </v:rect>
                </w:pict>
              </mc:Fallback>
            </mc:AlternateContent>
          </w:r>
        </w:p>
        <w:p w14:paraId="4EA79937" w14:textId="77777777" w:rsidR="006E0F0B" w:rsidRDefault="006E0F0B"/>
        <w:p w14:paraId="20583315" w14:textId="4DB66CF3" w:rsidR="006E0F0B" w:rsidRDefault="006E0F0B">
          <w:r>
            <w:br w:type="page"/>
          </w:r>
        </w:p>
      </w:sdtContent>
    </w:sdt>
    <w:p w14:paraId="7E08325A" w14:textId="77777777" w:rsidR="00701740" w:rsidRDefault="00701740" w:rsidP="0014173C">
      <w:pPr>
        <w:jc w:val="center"/>
        <w:rPr>
          <w:rFonts w:ascii="Arial Rounded MT Bold" w:hAnsi="Arial Rounded MT Bold"/>
          <w:b/>
          <w:color w:val="2F5496" w:themeColor="accent5" w:themeShade="BF"/>
          <w:sz w:val="44"/>
          <w:szCs w:val="44"/>
        </w:rPr>
      </w:pPr>
    </w:p>
    <w:p w14:paraId="60D2B596" w14:textId="4AFD99F5" w:rsidR="00C975C7" w:rsidRPr="0014173C" w:rsidRDefault="003B5425" w:rsidP="0014173C">
      <w:pPr>
        <w:jc w:val="center"/>
        <w:rPr>
          <w:rFonts w:ascii="Arial Rounded MT Bold" w:hAnsi="Arial Rounded MT Bold"/>
          <w:b/>
          <w:color w:val="2F5496" w:themeColor="accent5" w:themeShade="BF"/>
          <w:sz w:val="44"/>
          <w:szCs w:val="44"/>
        </w:rPr>
      </w:pPr>
      <w:r w:rsidRPr="00F5245B">
        <w:rPr>
          <w:rFonts w:ascii="Arial Rounded MT Bold" w:hAnsi="Arial Rounded MT Bold"/>
          <w:b/>
          <w:color w:val="2F5496" w:themeColor="accent5" w:themeShade="BF"/>
          <w:sz w:val="44"/>
          <w:szCs w:val="44"/>
        </w:rPr>
        <w:t>C</w:t>
      </w:r>
      <w:r w:rsidR="00F5245B">
        <w:rPr>
          <w:rFonts w:ascii="Arial Rounded MT Bold" w:hAnsi="Arial Rounded MT Bold"/>
          <w:b/>
          <w:color w:val="2F5496" w:themeColor="accent5" w:themeShade="BF"/>
          <w:sz w:val="44"/>
          <w:szCs w:val="44"/>
        </w:rPr>
        <w:t>ONTENTS</w:t>
      </w:r>
    </w:p>
    <w:tbl>
      <w:tblPr>
        <w:tblStyle w:val="TableGrid"/>
        <w:tblW w:w="8363" w:type="dxa"/>
        <w:jc w:val="center"/>
        <w:tblLook w:val="04A0" w:firstRow="1" w:lastRow="0" w:firstColumn="1" w:lastColumn="0" w:noHBand="0" w:noVBand="1"/>
      </w:tblPr>
      <w:tblGrid>
        <w:gridCol w:w="2693"/>
        <w:gridCol w:w="5670"/>
      </w:tblGrid>
      <w:tr w:rsidR="00701740" w14:paraId="21CE98DD" w14:textId="77777777" w:rsidTr="00701740">
        <w:trPr>
          <w:trHeight w:val="553"/>
          <w:jc w:val="center"/>
        </w:trPr>
        <w:tc>
          <w:tcPr>
            <w:tcW w:w="2693" w:type="dxa"/>
            <w:shd w:val="clear" w:color="auto" w:fill="F4B083" w:themeFill="accent2" w:themeFillTint="99"/>
            <w:vAlign w:val="center"/>
          </w:tcPr>
          <w:p w14:paraId="58B6EA2D" w14:textId="77777777" w:rsidR="00701740" w:rsidRDefault="00701740" w:rsidP="00701740">
            <w:pPr>
              <w:rPr>
                <w:rFonts w:ascii="Arial Rounded MT Bold" w:hAnsi="Arial Rounded MT Bold"/>
                <w:sz w:val="32"/>
                <w:szCs w:val="32"/>
              </w:rPr>
            </w:pPr>
          </w:p>
        </w:tc>
        <w:tc>
          <w:tcPr>
            <w:tcW w:w="5670" w:type="dxa"/>
            <w:shd w:val="clear" w:color="auto" w:fill="F4B083" w:themeFill="accent2" w:themeFillTint="99"/>
            <w:vAlign w:val="center"/>
          </w:tcPr>
          <w:p w14:paraId="7C429803" w14:textId="77777777" w:rsidR="00701740" w:rsidRPr="00701740" w:rsidRDefault="00701740" w:rsidP="00701740">
            <w:pPr>
              <w:jc w:val="center"/>
              <w:rPr>
                <w:rFonts w:ascii="Aptos" w:hAnsi="Aptos"/>
                <w:b/>
                <w:bCs/>
                <w:sz w:val="28"/>
                <w:szCs w:val="28"/>
              </w:rPr>
            </w:pPr>
            <w:r w:rsidRPr="00701740">
              <w:rPr>
                <w:rFonts w:ascii="Aptos" w:hAnsi="Aptos"/>
                <w:b/>
                <w:bCs/>
                <w:sz w:val="28"/>
                <w:szCs w:val="28"/>
              </w:rPr>
              <w:t>Title</w:t>
            </w:r>
          </w:p>
        </w:tc>
      </w:tr>
      <w:tr w:rsidR="00701740" w:rsidRPr="00701740" w14:paraId="1C96AF5C" w14:textId="77777777" w:rsidTr="00701740">
        <w:trPr>
          <w:jc w:val="center"/>
        </w:trPr>
        <w:tc>
          <w:tcPr>
            <w:tcW w:w="2693" w:type="dxa"/>
          </w:tcPr>
          <w:p w14:paraId="41DD8887" w14:textId="77777777" w:rsidR="00701740" w:rsidRPr="00701740" w:rsidRDefault="00701740" w:rsidP="00701740">
            <w:pPr>
              <w:spacing w:line="360" w:lineRule="auto"/>
              <w:rPr>
                <w:rFonts w:ascii="Aptos" w:hAnsi="Aptos"/>
                <w:b/>
                <w:bCs/>
                <w:sz w:val="24"/>
                <w:szCs w:val="24"/>
              </w:rPr>
            </w:pPr>
            <w:r w:rsidRPr="00701740">
              <w:rPr>
                <w:rFonts w:ascii="Aptos" w:hAnsi="Aptos"/>
                <w:b/>
                <w:bCs/>
                <w:sz w:val="24"/>
                <w:szCs w:val="24"/>
              </w:rPr>
              <w:t>Assignment</w:t>
            </w:r>
          </w:p>
        </w:tc>
        <w:tc>
          <w:tcPr>
            <w:tcW w:w="5670" w:type="dxa"/>
          </w:tcPr>
          <w:p w14:paraId="6ACB8413" w14:textId="23FA913A" w:rsidR="00701740" w:rsidRPr="00701740" w:rsidRDefault="00701740" w:rsidP="00701740">
            <w:pPr>
              <w:spacing w:line="360" w:lineRule="auto"/>
              <w:rPr>
                <w:rFonts w:ascii="Aptos" w:hAnsi="Aptos"/>
                <w:b/>
                <w:bCs/>
                <w:sz w:val="24"/>
                <w:szCs w:val="24"/>
              </w:rPr>
            </w:pPr>
            <w:r w:rsidRPr="00701740">
              <w:rPr>
                <w:rFonts w:ascii="Aptos" w:hAnsi="Aptos"/>
                <w:b/>
                <w:bCs/>
                <w:sz w:val="24"/>
                <w:szCs w:val="24"/>
              </w:rPr>
              <w:t>How the influence of leaders of my past have developed me into the leader I am today</w:t>
            </w:r>
            <w:r>
              <w:rPr>
                <w:rFonts w:ascii="Aptos" w:hAnsi="Aptos"/>
                <w:b/>
                <w:bCs/>
                <w:sz w:val="24"/>
                <w:szCs w:val="24"/>
              </w:rPr>
              <w:t>.</w:t>
            </w:r>
          </w:p>
        </w:tc>
      </w:tr>
      <w:tr w:rsidR="00701740" w:rsidRPr="00701740" w14:paraId="1D9D97E2" w14:textId="77777777" w:rsidTr="00701740">
        <w:trPr>
          <w:jc w:val="center"/>
        </w:trPr>
        <w:tc>
          <w:tcPr>
            <w:tcW w:w="2693" w:type="dxa"/>
            <w:shd w:val="clear" w:color="auto" w:fill="FFFFFF" w:themeFill="background1"/>
          </w:tcPr>
          <w:p w14:paraId="28A10F39" w14:textId="663E43AA" w:rsidR="00701740" w:rsidRPr="00701740" w:rsidRDefault="00701740" w:rsidP="00701740">
            <w:pPr>
              <w:spacing w:line="360" w:lineRule="auto"/>
              <w:rPr>
                <w:rFonts w:ascii="Aptos" w:hAnsi="Aptos"/>
                <w:b/>
                <w:bCs/>
                <w:sz w:val="24"/>
                <w:szCs w:val="24"/>
              </w:rPr>
            </w:pPr>
            <w:r w:rsidRPr="00701740">
              <w:rPr>
                <w:rFonts w:ascii="Aptos" w:hAnsi="Aptos"/>
                <w:b/>
                <w:bCs/>
                <w:sz w:val="24"/>
                <w:szCs w:val="24"/>
              </w:rPr>
              <w:t>Appendix 1</w:t>
            </w:r>
          </w:p>
        </w:tc>
        <w:tc>
          <w:tcPr>
            <w:tcW w:w="5670" w:type="dxa"/>
            <w:shd w:val="clear" w:color="auto" w:fill="FFFFFF" w:themeFill="background1"/>
          </w:tcPr>
          <w:p w14:paraId="45D1C869" w14:textId="2A9FA41A" w:rsidR="00701740" w:rsidRPr="00701740" w:rsidRDefault="00701740" w:rsidP="00701740">
            <w:pPr>
              <w:spacing w:line="360" w:lineRule="auto"/>
              <w:rPr>
                <w:rFonts w:ascii="Aptos" w:hAnsi="Aptos"/>
                <w:b/>
                <w:bCs/>
                <w:sz w:val="24"/>
                <w:szCs w:val="24"/>
              </w:rPr>
            </w:pPr>
            <w:r w:rsidRPr="00701740">
              <w:rPr>
                <w:rFonts w:ascii="Aptos" w:hAnsi="Aptos"/>
                <w:b/>
                <w:bCs/>
                <w:sz w:val="24"/>
                <w:szCs w:val="24"/>
              </w:rPr>
              <w:t>Annotated Curriculum Vitae</w:t>
            </w:r>
          </w:p>
          <w:p w14:paraId="1C0241A8" w14:textId="77777777" w:rsidR="00701740" w:rsidRPr="00701740" w:rsidRDefault="00701740" w:rsidP="00701740">
            <w:pPr>
              <w:spacing w:line="360" w:lineRule="auto"/>
              <w:rPr>
                <w:rFonts w:ascii="Aptos" w:hAnsi="Aptos"/>
                <w:b/>
                <w:bCs/>
                <w:sz w:val="24"/>
                <w:szCs w:val="24"/>
              </w:rPr>
            </w:pPr>
          </w:p>
        </w:tc>
      </w:tr>
      <w:tr w:rsidR="00701740" w:rsidRPr="00701740" w14:paraId="69CF35B7" w14:textId="77777777" w:rsidTr="00701740">
        <w:trPr>
          <w:jc w:val="center"/>
        </w:trPr>
        <w:tc>
          <w:tcPr>
            <w:tcW w:w="2693" w:type="dxa"/>
            <w:shd w:val="clear" w:color="auto" w:fill="FFFFFF" w:themeFill="background1"/>
          </w:tcPr>
          <w:p w14:paraId="2AF4AB76" w14:textId="7DB6CC29" w:rsidR="00701740" w:rsidRPr="00701740" w:rsidRDefault="00701740" w:rsidP="00701740">
            <w:pPr>
              <w:spacing w:line="360" w:lineRule="auto"/>
              <w:rPr>
                <w:rFonts w:ascii="Aptos" w:hAnsi="Aptos"/>
                <w:b/>
                <w:bCs/>
                <w:sz w:val="24"/>
                <w:szCs w:val="24"/>
              </w:rPr>
            </w:pPr>
            <w:r w:rsidRPr="00701740">
              <w:rPr>
                <w:rFonts w:ascii="Aptos" w:hAnsi="Aptos"/>
                <w:b/>
                <w:bCs/>
                <w:sz w:val="24"/>
                <w:szCs w:val="24"/>
              </w:rPr>
              <w:t>Appendix 2</w:t>
            </w:r>
          </w:p>
        </w:tc>
        <w:tc>
          <w:tcPr>
            <w:tcW w:w="5670" w:type="dxa"/>
            <w:shd w:val="clear" w:color="auto" w:fill="FFFFFF" w:themeFill="background1"/>
          </w:tcPr>
          <w:p w14:paraId="5C25A75E" w14:textId="5583938D" w:rsidR="00701740" w:rsidRPr="00701740" w:rsidRDefault="00701740" w:rsidP="00701740">
            <w:pPr>
              <w:spacing w:line="360" w:lineRule="auto"/>
              <w:rPr>
                <w:rFonts w:ascii="Aptos" w:hAnsi="Aptos"/>
                <w:b/>
                <w:bCs/>
                <w:sz w:val="24"/>
                <w:szCs w:val="24"/>
              </w:rPr>
            </w:pPr>
            <w:r w:rsidRPr="00701740">
              <w:rPr>
                <w:rFonts w:ascii="Aptos" w:hAnsi="Aptos"/>
                <w:b/>
                <w:bCs/>
                <w:sz w:val="24"/>
                <w:szCs w:val="24"/>
              </w:rPr>
              <w:t>Annotated Job Description</w:t>
            </w:r>
          </w:p>
          <w:p w14:paraId="07628684" w14:textId="7482E204" w:rsidR="00701740" w:rsidRPr="00701740" w:rsidRDefault="00701740" w:rsidP="00701740">
            <w:pPr>
              <w:spacing w:line="360" w:lineRule="auto"/>
              <w:rPr>
                <w:rFonts w:ascii="Aptos" w:hAnsi="Aptos"/>
                <w:b/>
                <w:bCs/>
                <w:sz w:val="24"/>
                <w:szCs w:val="24"/>
              </w:rPr>
            </w:pPr>
            <w:r w:rsidRPr="00701740">
              <w:rPr>
                <w:rFonts w:ascii="Aptos" w:hAnsi="Aptos"/>
                <w:b/>
                <w:bCs/>
                <w:sz w:val="24"/>
                <w:szCs w:val="24"/>
              </w:rPr>
              <w:t>Project Manager Workforce Planning</w:t>
            </w:r>
          </w:p>
        </w:tc>
      </w:tr>
      <w:tr w:rsidR="00701740" w:rsidRPr="00701740" w14:paraId="6CD8F47F" w14:textId="77777777" w:rsidTr="00701740">
        <w:trPr>
          <w:jc w:val="center"/>
        </w:trPr>
        <w:tc>
          <w:tcPr>
            <w:tcW w:w="2693" w:type="dxa"/>
            <w:shd w:val="clear" w:color="auto" w:fill="FFFFFF" w:themeFill="background1"/>
          </w:tcPr>
          <w:p w14:paraId="0F402050" w14:textId="68C34750" w:rsidR="00701740" w:rsidRPr="00701740" w:rsidRDefault="00701740" w:rsidP="00701740">
            <w:pPr>
              <w:spacing w:line="360" w:lineRule="auto"/>
              <w:rPr>
                <w:rFonts w:ascii="Aptos" w:hAnsi="Aptos"/>
                <w:b/>
                <w:bCs/>
                <w:sz w:val="24"/>
                <w:szCs w:val="24"/>
              </w:rPr>
            </w:pPr>
            <w:r w:rsidRPr="00701740">
              <w:rPr>
                <w:rFonts w:ascii="Aptos" w:hAnsi="Aptos"/>
                <w:b/>
                <w:bCs/>
                <w:sz w:val="24"/>
                <w:szCs w:val="24"/>
              </w:rPr>
              <w:t>Appendix 3</w:t>
            </w:r>
          </w:p>
        </w:tc>
        <w:tc>
          <w:tcPr>
            <w:tcW w:w="5670" w:type="dxa"/>
            <w:shd w:val="clear" w:color="auto" w:fill="FFFFFF" w:themeFill="background1"/>
          </w:tcPr>
          <w:p w14:paraId="4FEA5C04" w14:textId="52A8F623" w:rsidR="00701740" w:rsidRPr="00701740" w:rsidRDefault="00701740" w:rsidP="00701740">
            <w:pPr>
              <w:spacing w:line="360" w:lineRule="auto"/>
              <w:rPr>
                <w:rFonts w:ascii="Aptos" w:hAnsi="Aptos"/>
                <w:b/>
                <w:bCs/>
                <w:sz w:val="24"/>
                <w:szCs w:val="24"/>
              </w:rPr>
            </w:pPr>
            <w:r w:rsidRPr="00701740">
              <w:rPr>
                <w:rFonts w:ascii="Aptos" w:hAnsi="Aptos"/>
                <w:b/>
                <w:bCs/>
                <w:sz w:val="24"/>
                <w:szCs w:val="24"/>
              </w:rPr>
              <w:t>Strengths, Weakness, Opportunities &amp; Threat Analysis</w:t>
            </w:r>
          </w:p>
        </w:tc>
      </w:tr>
      <w:tr w:rsidR="00701740" w:rsidRPr="00701740" w14:paraId="029875C2" w14:textId="77777777" w:rsidTr="00701740">
        <w:trPr>
          <w:jc w:val="center"/>
        </w:trPr>
        <w:tc>
          <w:tcPr>
            <w:tcW w:w="2693" w:type="dxa"/>
            <w:shd w:val="clear" w:color="auto" w:fill="FFFFFF" w:themeFill="background1"/>
          </w:tcPr>
          <w:p w14:paraId="62782EEC" w14:textId="0DB3332C" w:rsidR="00701740" w:rsidRPr="00701740" w:rsidRDefault="00701740" w:rsidP="00701740">
            <w:pPr>
              <w:spacing w:line="360" w:lineRule="auto"/>
              <w:rPr>
                <w:rFonts w:ascii="Aptos" w:hAnsi="Aptos"/>
                <w:b/>
                <w:bCs/>
                <w:sz w:val="24"/>
                <w:szCs w:val="24"/>
              </w:rPr>
            </w:pPr>
            <w:r w:rsidRPr="00701740">
              <w:rPr>
                <w:rFonts w:ascii="Aptos" w:hAnsi="Aptos"/>
                <w:b/>
                <w:bCs/>
                <w:sz w:val="24"/>
                <w:szCs w:val="24"/>
              </w:rPr>
              <w:t>Appendix 4</w:t>
            </w:r>
          </w:p>
        </w:tc>
        <w:tc>
          <w:tcPr>
            <w:tcW w:w="5670" w:type="dxa"/>
            <w:shd w:val="clear" w:color="auto" w:fill="FFFFFF" w:themeFill="background1"/>
          </w:tcPr>
          <w:p w14:paraId="613E6B6E" w14:textId="77777777" w:rsidR="00701740" w:rsidRPr="00701740" w:rsidRDefault="00701740" w:rsidP="00701740">
            <w:pPr>
              <w:spacing w:line="360" w:lineRule="auto"/>
              <w:rPr>
                <w:rFonts w:ascii="Aptos" w:hAnsi="Aptos"/>
                <w:b/>
                <w:bCs/>
                <w:sz w:val="24"/>
                <w:szCs w:val="24"/>
              </w:rPr>
            </w:pPr>
            <w:r w:rsidRPr="00701740">
              <w:rPr>
                <w:rFonts w:ascii="Aptos" w:hAnsi="Aptos"/>
                <w:b/>
                <w:bCs/>
                <w:sz w:val="24"/>
                <w:szCs w:val="24"/>
              </w:rPr>
              <w:t>Training Needs Analysis</w:t>
            </w:r>
          </w:p>
          <w:p w14:paraId="37ACFDFC" w14:textId="4C03D948" w:rsidR="00701740" w:rsidRPr="00701740" w:rsidRDefault="00701740" w:rsidP="00701740">
            <w:pPr>
              <w:spacing w:line="360" w:lineRule="auto"/>
              <w:rPr>
                <w:rFonts w:ascii="Aptos" w:hAnsi="Aptos"/>
                <w:b/>
                <w:bCs/>
                <w:sz w:val="24"/>
                <w:szCs w:val="24"/>
              </w:rPr>
            </w:pPr>
          </w:p>
        </w:tc>
      </w:tr>
      <w:tr w:rsidR="00701740" w:rsidRPr="00701740" w14:paraId="1975B20F" w14:textId="77777777" w:rsidTr="00701740">
        <w:trPr>
          <w:jc w:val="center"/>
        </w:trPr>
        <w:tc>
          <w:tcPr>
            <w:tcW w:w="2693" w:type="dxa"/>
            <w:shd w:val="clear" w:color="auto" w:fill="FFFFFF" w:themeFill="background1"/>
          </w:tcPr>
          <w:p w14:paraId="012B7BDE" w14:textId="6B4BF723" w:rsidR="00701740" w:rsidRPr="00701740" w:rsidRDefault="00701740" w:rsidP="00701740">
            <w:pPr>
              <w:spacing w:line="360" w:lineRule="auto"/>
              <w:rPr>
                <w:rFonts w:ascii="Aptos" w:hAnsi="Aptos"/>
                <w:b/>
                <w:bCs/>
                <w:sz w:val="24"/>
                <w:szCs w:val="24"/>
              </w:rPr>
            </w:pPr>
            <w:r w:rsidRPr="00701740">
              <w:rPr>
                <w:rFonts w:ascii="Aptos" w:hAnsi="Aptos"/>
                <w:b/>
                <w:bCs/>
                <w:sz w:val="24"/>
                <w:szCs w:val="24"/>
              </w:rPr>
              <w:t>Appendix 5</w:t>
            </w:r>
          </w:p>
        </w:tc>
        <w:tc>
          <w:tcPr>
            <w:tcW w:w="5670" w:type="dxa"/>
            <w:shd w:val="clear" w:color="auto" w:fill="FFFFFF" w:themeFill="background1"/>
          </w:tcPr>
          <w:p w14:paraId="0F796747" w14:textId="77777777" w:rsidR="00701740" w:rsidRPr="00701740" w:rsidRDefault="00701740" w:rsidP="00701740">
            <w:pPr>
              <w:spacing w:line="360" w:lineRule="auto"/>
              <w:rPr>
                <w:rFonts w:ascii="Aptos" w:hAnsi="Aptos"/>
                <w:b/>
                <w:bCs/>
                <w:sz w:val="24"/>
                <w:szCs w:val="24"/>
              </w:rPr>
            </w:pPr>
            <w:r w:rsidRPr="00701740">
              <w:rPr>
                <w:rFonts w:ascii="Aptos" w:hAnsi="Aptos"/>
                <w:b/>
                <w:bCs/>
                <w:sz w:val="24"/>
                <w:szCs w:val="24"/>
              </w:rPr>
              <w:t>Personal Development Plan</w:t>
            </w:r>
          </w:p>
          <w:p w14:paraId="7C3BB402" w14:textId="6D4840ED" w:rsidR="00701740" w:rsidRPr="00701740" w:rsidRDefault="00701740" w:rsidP="00701740">
            <w:pPr>
              <w:spacing w:line="360" w:lineRule="auto"/>
              <w:rPr>
                <w:rFonts w:ascii="Aptos" w:hAnsi="Aptos"/>
                <w:b/>
                <w:bCs/>
                <w:sz w:val="24"/>
                <w:szCs w:val="24"/>
              </w:rPr>
            </w:pPr>
          </w:p>
        </w:tc>
      </w:tr>
      <w:tr w:rsidR="00701740" w:rsidRPr="00701740" w14:paraId="7D335C48" w14:textId="77777777" w:rsidTr="00701740">
        <w:trPr>
          <w:jc w:val="center"/>
        </w:trPr>
        <w:tc>
          <w:tcPr>
            <w:tcW w:w="2693" w:type="dxa"/>
            <w:shd w:val="clear" w:color="auto" w:fill="FFFFFF" w:themeFill="background1"/>
          </w:tcPr>
          <w:p w14:paraId="1FDD0FB5" w14:textId="33C06BA7" w:rsidR="00701740" w:rsidRPr="00701740" w:rsidRDefault="00701740" w:rsidP="00701740">
            <w:pPr>
              <w:spacing w:line="360" w:lineRule="auto"/>
              <w:rPr>
                <w:rFonts w:ascii="Aptos" w:hAnsi="Aptos"/>
                <w:b/>
                <w:bCs/>
                <w:sz w:val="24"/>
                <w:szCs w:val="24"/>
              </w:rPr>
            </w:pPr>
            <w:r w:rsidRPr="00701740">
              <w:rPr>
                <w:rFonts w:ascii="Aptos" w:hAnsi="Aptos"/>
                <w:b/>
                <w:bCs/>
                <w:sz w:val="24"/>
                <w:szCs w:val="24"/>
              </w:rPr>
              <w:t>Appendix 6</w:t>
            </w:r>
          </w:p>
        </w:tc>
        <w:tc>
          <w:tcPr>
            <w:tcW w:w="5670" w:type="dxa"/>
            <w:shd w:val="clear" w:color="auto" w:fill="FFFFFF" w:themeFill="background1"/>
          </w:tcPr>
          <w:p w14:paraId="2ED85D45" w14:textId="77777777" w:rsidR="00701740" w:rsidRPr="00701740" w:rsidRDefault="00701740" w:rsidP="00701740">
            <w:pPr>
              <w:spacing w:line="360" w:lineRule="auto"/>
              <w:rPr>
                <w:rFonts w:ascii="Aptos" w:hAnsi="Aptos"/>
                <w:b/>
                <w:bCs/>
                <w:sz w:val="24"/>
                <w:szCs w:val="24"/>
              </w:rPr>
            </w:pPr>
            <w:r w:rsidRPr="00701740">
              <w:rPr>
                <w:rFonts w:ascii="Aptos" w:hAnsi="Aptos"/>
                <w:b/>
                <w:bCs/>
                <w:sz w:val="24"/>
                <w:szCs w:val="24"/>
              </w:rPr>
              <w:t xml:space="preserve">Myers-Briggs </w:t>
            </w:r>
            <w:proofErr w:type="spellStart"/>
            <w:r w:rsidRPr="00701740">
              <w:rPr>
                <w:rFonts w:ascii="Aptos" w:hAnsi="Aptos"/>
                <w:b/>
                <w:bCs/>
                <w:sz w:val="24"/>
                <w:szCs w:val="24"/>
              </w:rPr>
              <w:t>Typefinder</w:t>
            </w:r>
            <w:proofErr w:type="spellEnd"/>
          </w:p>
          <w:p w14:paraId="4B1B9BC3" w14:textId="099E2E7C" w:rsidR="00701740" w:rsidRPr="00701740" w:rsidRDefault="00701740" w:rsidP="00701740">
            <w:pPr>
              <w:spacing w:line="360" w:lineRule="auto"/>
              <w:rPr>
                <w:rFonts w:ascii="Aptos" w:hAnsi="Aptos"/>
                <w:b/>
                <w:bCs/>
                <w:sz w:val="24"/>
                <w:szCs w:val="24"/>
              </w:rPr>
            </w:pPr>
            <w:r w:rsidRPr="00701740">
              <w:rPr>
                <w:rFonts w:ascii="Aptos" w:hAnsi="Aptos"/>
                <w:b/>
                <w:bCs/>
                <w:sz w:val="24"/>
                <w:szCs w:val="24"/>
              </w:rPr>
              <w:t>self-assessment</w:t>
            </w:r>
          </w:p>
        </w:tc>
      </w:tr>
      <w:tr w:rsidR="00701740" w:rsidRPr="00701740" w14:paraId="3DC2FA3C" w14:textId="77777777" w:rsidTr="00701740">
        <w:trPr>
          <w:jc w:val="center"/>
        </w:trPr>
        <w:tc>
          <w:tcPr>
            <w:tcW w:w="2693" w:type="dxa"/>
            <w:shd w:val="clear" w:color="auto" w:fill="FFFFFF" w:themeFill="background1"/>
          </w:tcPr>
          <w:p w14:paraId="554DEC83" w14:textId="48385D24" w:rsidR="00701740" w:rsidRPr="00701740" w:rsidRDefault="00701740" w:rsidP="00701740">
            <w:pPr>
              <w:spacing w:line="360" w:lineRule="auto"/>
              <w:rPr>
                <w:rFonts w:ascii="Aptos" w:hAnsi="Aptos"/>
                <w:b/>
                <w:bCs/>
                <w:sz w:val="24"/>
                <w:szCs w:val="24"/>
              </w:rPr>
            </w:pPr>
            <w:r w:rsidRPr="00701740">
              <w:rPr>
                <w:rFonts w:ascii="Aptos" w:hAnsi="Aptos"/>
                <w:b/>
                <w:bCs/>
                <w:sz w:val="24"/>
                <w:szCs w:val="24"/>
              </w:rPr>
              <w:t>Appendix 7</w:t>
            </w:r>
          </w:p>
        </w:tc>
        <w:tc>
          <w:tcPr>
            <w:tcW w:w="5670" w:type="dxa"/>
            <w:shd w:val="clear" w:color="auto" w:fill="FFFFFF" w:themeFill="background1"/>
          </w:tcPr>
          <w:p w14:paraId="29774524" w14:textId="77EEC0ED" w:rsidR="00701740" w:rsidRPr="00701740" w:rsidRDefault="00701740" w:rsidP="00701740">
            <w:pPr>
              <w:spacing w:line="360" w:lineRule="auto"/>
              <w:rPr>
                <w:rFonts w:ascii="Aptos" w:hAnsi="Aptos"/>
                <w:b/>
                <w:bCs/>
                <w:sz w:val="24"/>
                <w:szCs w:val="24"/>
              </w:rPr>
            </w:pPr>
            <w:proofErr w:type="spellStart"/>
            <w:r w:rsidRPr="00701740">
              <w:rPr>
                <w:rFonts w:ascii="Aptos" w:hAnsi="Aptos"/>
                <w:b/>
                <w:bCs/>
                <w:sz w:val="24"/>
                <w:szCs w:val="24"/>
              </w:rPr>
              <w:t>Kiersey</w:t>
            </w:r>
            <w:proofErr w:type="spellEnd"/>
            <w:r w:rsidRPr="00701740">
              <w:rPr>
                <w:rFonts w:ascii="Aptos" w:hAnsi="Aptos"/>
                <w:b/>
                <w:bCs/>
                <w:sz w:val="24"/>
                <w:szCs w:val="24"/>
              </w:rPr>
              <w:t xml:space="preserve"> Temperament Sorter</w:t>
            </w:r>
          </w:p>
          <w:p w14:paraId="5FA450F7" w14:textId="77777777" w:rsidR="00701740" w:rsidRPr="00701740" w:rsidRDefault="00701740" w:rsidP="00701740">
            <w:pPr>
              <w:spacing w:line="360" w:lineRule="auto"/>
              <w:rPr>
                <w:rFonts w:ascii="Aptos" w:hAnsi="Aptos"/>
                <w:b/>
                <w:bCs/>
                <w:sz w:val="24"/>
                <w:szCs w:val="24"/>
              </w:rPr>
            </w:pPr>
            <w:r w:rsidRPr="00701740">
              <w:rPr>
                <w:rFonts w:ascii="Aptos" w:hAnsi="Aptos"/>
                <w:b/>
                <w:bCs/>
                <w:sz w:val="24"/>
                <w:szCs w:val="24"/>
              </w:rPr>
              <w:t>self-assessment</w:t>
            </w:r>
          </w:p>
        </w:tc>
      </w:tr>
      <w:tr w:rsidR="00701740" w:rsidRPr="00701740" w14:paraId="0581EE00" w14:textId="77777777" w:rsidTr="00701740">
        <w:trPr>
          <w:jc w:val="center"/>
        </w:trPr>
        <w:tc>
          <w:tcPr>
            <w:tcW w:w="2693" w:type="dxa"/>
            <w:shd w:val="clear" w:color="auto" w:fill="FFFFFF" w:themeFill="background1"/>
          </w:tcPr>
          <w:p w14:paraId="23AFC608" w14:textId="355A04EC" w:rsidR="00701740" w:rsidRPr="00701740" w:rsidRDefault="00701740" w:rsidP="00701740">
            <w:pPr>
              <w:spacing w:line="360" w:lineRule="auto"/>
              <w:rPr>
                <w:rFonts w:ascii="Aptos" w:hAnsi="Aptos"/>
                <w:b/>
                <w:bCs/>
                <w:sz w:val="24"/>
                <w:szCs w:val="24"/>
              </w:rPr>
            </w:pPr>
            <w:r w:rsidRPr="00701740">
              <w:rPr>
                <w:rFonts w:ascii="Aptos" w:hAnsi="Aptos"/>
                <w:b/>
                <w:bCs/>
                <w:sz w:val="24"/>
                <w:szCs w:val="24"/>
              </w:rPr>
              <w:t>Appendix 8</w:t>
            </w:r>
          </w:p>
        </w:tc>
        <w:tc>
          <w:tcPr>
            <w:tcW w:w="5670" w:type="dxa"/>
            <w:shd w:val="clear" w:color="auto" w:fill="FFFFFF" w:themeFill="background1"/>
          </w:tcPr>
          <w:p w14:paraId="294CE1DF" w14:textId="77777777" w:rsidR="00701740" w:rsidRPr="00701740" w:rsidRDefault="00701740" w:rsidP="00701740">
            <w:pPr>
              <w:spacing w:line="360" w:lineRule="auto"/>
              <w:rPr>
                <w:rFonts w:ascii="Aptos" w:hAnsi="Aptos"/>
                <w:b/>
                <w:bCs/>
                <w:sz w:val="24"/>
                <w:szCs w:val="24"/>
              </w:rPr>
            </w:pPr>
            <w:r w:rsidRPr="00701740">
              <w:rPr>
                <w:rFonts w:ascii="Aptos" w:hAnsi="Aptos"/>
                <w:b/>
                <w:bCs/>
                <w:sz w:val="24"/>
                <w:szCs w:val="24"/>
              </w:rPr>
              <w:t>Honey &amp; Mumford Learning Styles Questionnaire self-assessment</w:t>
            </w:r>
          </w:p>
        </w:tc>
      </w:tr>
      <w:tr w:rsidR="00701740" w:rsidRPr="00701740" w14:paraId="1A64819F" w14:textId="77777777" w:rsidTr="00701740">
        <w:trPr>
          <w:jc w:val="center"/>
        </w:trPr>
        <w:tc>
          <w:tcPr>
            <w:tcW w:w="2693" w:type="dxa"/>
            <w:shd w:val="clear" w:color="auto" w:fill="FFFFFF" w:themeFill="background1"/>
          </w:tcPr>
          <w:p w14:paraId="38D8B6C2" w14:textId="77777777" w:rsidR="00701740" w:rsidRDefault="00701740" w:rsidP="00701740">
            <w:pPr>
              <w:spacing w:line="360" w:lineRule="auto"/>
              <w:rPr>
                <w:rFonts w:ascii="Aptos" w:hAnsi="Aptos"/>
                <w:b/>
                <w:bCs/>
                <w:sz w:val="24"/>
                <w:szCs w:val="24"/>
              </w:rPr>
            </w:pPr>
            <w:r w:rsidRPr="00701740">
              <w:rPr>
                <w:rFonts w:ascii="Aptos" w:hAnsi="Aptos"/>
                <w:b/>
                <w:bCs/>
                <w:sz w:val="24"/>
                <w:szCs w:val="24"/>
              </w:rPr>
              <w:t>Appendix 9</w:t>
            </w:r>
          </w:p>
          <w:p w14:paraId="21085604" w14:textId="5C2C354C" w:rsidR="00701740" w:rsidRPr="00701740" w:rsidRDefault="00701740" w:rsidP="00701740">
            <w:pPr>
              <w:spacing w:line="360" w:lineRule="auto"/>
              <w:rPr>
                <w:rFonts w:ascii="Aptos" w:hAnsi="Aptos"/>
                <w:b/>
                <w:bCs/>
                <w:sz w:val="24"/>
                <w:szCs w:val="24"/>
              </w:rPr>
            </w:pPr>
          </w:p>
        </w:tc>
        <w:tc>
          <w:tcPr>
            <w:tcW w:w="5670" w:type="dxa"/>
            <w:shd w:val="clear" w:color="auto" w:fill="FFFFFF" w:themeFill="background1"/>
          </w:tcPr>
          <w:p w14:paraId="29F796E4" w14:textId="04C6F228" w:rsidR="00701740" w:rsidRPr="00701740" w:rsidRDefault="00701740" w:rsidP="00701740">
            <w:pPr>
              <w:spacing w:line="360" w:lineRule="auto"/>
              <w:rPr>
                <w:rFonts w:ascii="Aptos" w:hAnsi="Aptos"/>
                <w:b/>
                <w:bCs/>
                <w:sz w:val="24"/>
                <w:szCs w:val="24"/>
              </w:rPr>
            </w:pPr>
            <w:r w:rsidRPr="00701740">
              <w:rPr>
                <w:rFonts w:ascii="Aptos" w:hAnsi="Aptos"/>
                <w:b/>
                <w:bCs/>
                <w:sz w:val="24"/>
                <w:szCs w:val="24"/>
              </w:rPr>
              <w:t>Capability Matrix Assessment</w:t>
            </w:r>
          </w:p>
        </w:tc>
      </w:tr>
      <w:tr w:rsidR="00701740" w:rsidRPr="00701740" w14:paraId="6200D89F" w14:textId="77777777" w:rsidTr="00701740">
        <w:trPr>
          <w:jc w:val="center"/>
        </w:trPr>
        <w:tc>
          <w:tcPr>
            <w:tcW w:w="2693" w:type="dxa"/>
            <w:shd w:val="clear" w:color="auto" w:fill="FFFFFF" w:themeFill="background1"/>
          </w:tcPr>
          <w:p w14:paraId="18E9E4C1" w14:textId="77777777" w:rsidR="00701740" w:rsidRDefault="00701740" w:rsidP="00701740">
            <w:pPr>
              <w:spacing w:line="360" w:lineRule="auto"/>
              <w:rPr>
                <w:rFonts w:ascii="Aptos" w:hAnsi="Aptos"/>
                <w:b/>
                <w:bCs/>
                <w:sz w:val="24"/>
                <w:szCs w:val="24"/>
              </w:rPr>
            </w:pPr>
            <w:r w:rsidRPr="00701740">
              <w:rPr>
                <w:rFonts w:ascii="Aptos" w:hAnsi="Aptos"/>
                <w:b/>
                <w:bCs/>
                <w:sz w:val="24"/>
                <w:szCs w:val="24"/>
              </w:rPr>
              <w:t>Appendix 10</w:t>
            </w:r>
          </w:p>
          <w:p w14:paraId="0FF299AB" w14:textId="5EC3B9C5" w:rsidR="00701740" w:rsidRPr="00701740" w:rsidRDefault="00701740" w:rsidP="00701740">
            <w:pPr>
              <w:spacing w:line="360" w:lineRule="auto"/>
              <w:rPr>
                <w:rFonts w:ascii="Aptos" w:hAnsi="Aptos"/>
                <w:b/>
                <w:bCs/>
                <w:sz w:val="24"/>
                <w:szCs w:val="24"/>
              </w:rPr>
            </w:pPr>
          </w:p>
        </w:tc>
        <w:tc>
          <w:tcPr>
            <w:tcW w:w="5670" w:type="dxa"/>
            <w:shd w:val="clear" w:color="auto" w:fill="FFFFFF" w:themeFill="background1"/>
          </w:tcPr>
          <w:p w14:paraId="730A0222" w14:textId="5848A3B5" w:rsidR="00701740" w:rsidRPr="00701740" w:rsidRDefault="00701740" w:rsidP="00701740">
            <w:pPr>
              <w:spacing w:line="360" w:lineRule="auto"/>
              <w:rPr>
                <w:rFonts w:ascii="Aptos" w:hAnsi="Aptos"/>
                <w:b/>
                <w:bCs/>
                <w:sz w:val="24"/>
                <w:szCs w:val="24"/>
              </w:rPr>
            </w:pPr>
            <w:r w:rsidRPr="00701740">
              <w:rPr>
                <w:rFonts w:ascii="Aptos" w:hAnsi="Aptos"/>
                <w:b/>
                <w:bCs/>
                <w:sz w:val="24"/>
                <w:szCs w:val="24"/>
              </w:rPr>
              <w:t>Workforce Planning Meetings Schedule</w:t>
            </w:r>
          </w:p>
        </w:tc>
      </w:tr>
      <w:tr w:rsidR="00701740" w:rsidRPr="00701740" w14:paraId="4D2B8FE7" w14:textId="77777777" w:rsidTr="00701740">
        <w:trPr>
          <w:jc w:val="center"/>
        </w:trPr>
        <w:tc>
          <w:tcPr>
            <w:tcW w:w="2693" w:type="dxa"/>
            <w:shd w:val="clear" w:color="auto" w:fill="FFFFFF" w:themeFill="background1"/>
          </w:tcPr>
          <w:p w14:paraId="7F4FFF79" w14:textId="77777777" w:rsidR="00701740" w:rsidRDefault="00701740" w:rsidP="00701740">
            <w:pPr>
              <w:spacing w:line="360" w:lineRule="auto"/>
              <w:rPr>
                <w:rFonts w:ascii="Aptos" w:hAnsi="Aptos"/>
                <w:b/>
                <w:bCs/>
                <w:sz w:val="24"/>
                <w:szCs w:val="24"/>
              </w:rPr>
            </w:pPr>
            <w:r w:rsidRPr="00701740">
              <w:rPr>
                <w:rFonts w:ascii="Aptos" w:hAnsi="Aptos"/>
                <w:b/>
                <w:bCs/>
                <w:sz w:val="24"/>
                <w:szCs w:val="24"/>
              </w:rPr>
              <w:t>Appendix 11</w:t>
            </w:r>
          </w:p>
          <w:p w14:paraId="5ECB7D01" w14:textId="3FB4B545" w:rsidR="00701740" w:rsidRPr="00701740" w:rsidRDefault="00701740" w:rsidP="00701740">
            <w:pPr>
              <w:spacing w:line="360" w:lineRule="auto"/>
              <w:rPr>
                <w:rFonts w:ascii="Aptos" w:hAnsi="Aptos"/>
                <w:b/>
                <w:bCs/>
                <w:sz w:val="24"/>
                <w:szCs w:val="24"/>
              </w:rPr>
            </w:pPr>
          </w:p>
        </w:tc>
        <w:tc>
          <w:tcPr>
            <w:tcW w:w="5670" w:type="dxa"/>
            <w:shd w:val="clear" w:color="auto" w:fill="FFFFFF" w:themeFill="background1"/>
          </w:tcPr>
          <w:p w14:paraId="3F8785FA" w14:textId="25A2755D" w:rsidR="00701740" w:rsidRPr="00701740" w:rsidRDefault="00701740" w:rsidP="00701740">
            <w:pPr>
              <w:rPr>
                <w:rFonts w:ascii="Aptos" w:hAnsi="Aptos"/>
                <w:b/>
                <w:bCs/>
                <w:color w:val="2E74B5" w:themeColor="accent1" w:themeShade="BF"/>
                <w:sz w:val="24"/>
                <w:szCs w:val="24"/>
              </w:rPr>
            </w:pPr>
            <w:r w:rsidRPr="00701740">
              <w:rPr>
                <w:rFonts w:ascii="Aptos" w:hAnsi="Aptos"/>
                <w:b/>
                <w:bCs/>
                <w:sz w:val="24"/>
                <w:szCs w:val="24"/>
              </w:rPr>
              <w:t>Strategic Workforce Planning Team Audit</w:t>
            </w:r>
          </w:p>
        </w:tc>
      </w:tr>
      <w:tr w:rsidR="00701740" w:rsidRPr="00701740" w14:paraId="4B0671F2" w14:textId="77777777" w:rsidTr="00701740">
        <w:trPr>
          <w:jc w:val="center"/>
        </w:trPr>
        <w:tc>
          <w:tcPr>
            <w:tcW w:w="2693" w:type="dxa"/>
            <w:shd w:val="clear" w:color="auto" w:fill="FFFFFF" w:themeFill="background1"/>
          </w:tcPr>
          <w:p w14:paraId="5A190C4C" w14:textId="77777777" w:rsidR="00701740" w:rsidRDefault="00701740" w:rsidP="00701740">
            <w:pPr>
              <w:spacing w:line="360" w:lineRule="auto"/>
              <w:rPr>
                <w:rFonts w:ascii="Aptos" w:hAnsi="Aptos"/>
                <w:b/>
                <w:bCs/>
                <w:sz w:val="24"/>
                <w:szCs w:val="24"/>
              </w:rPr>
            </w:pPr>
            <w:r w:rsidRPr="00701740">
              <w:rPr>
                <w:rFonts w:ascii="Aptos" w:hAnsi="Aptos"/>
                <w:b/>
                <w:bCs/>
                <w:sz w:val="24"/>
                <w:szCs w:val="24"/>
              </w:rPr>
              <w:t>Appendix 12</w:t>
            </w:r>
          </w:p>
          <w:p w14:paraId="69F3DBB2" w14:textId="577A511A" w:rsidR="00701740" w:rsidRPr="00701740" w:rsidRDefault="00701740" w:rsidP="00701740">
            <w:pPr>
              <w:spacing w:line="360" w:lineRule="auto"/>
              <w:rPr>
                <w:rFonts w:ascii="Aptos" w:hAnsi="Aptos"/>
                <w:b/>
                <w:bCs/>
                <w:sz w:val="24"/>
                <w:szCs w:val="24"/>
              </w:rPr>
            </w:pPr>
          </w:p>
        </w:tc>
        <w:tc>
          <w:tcPr>
            <w:tcW w:w="5670" w:type="dxa"/>
            <w:shd w:val="clear" w:color="auto" w:fill="FFFFFF" w:themeFill="background1"/>
          </w:tcPr>
          <w:p w14:paraId="75FB76B8" w14:textId="21B03A4D" w:rsidR="00701740" w:rsidRPr="00701740" w:rsidRDefault="00701740" w:rsidP="00701740">
            <w:pPr>
              <w:spacing w:line="360" w:lineRule="auto"/>
              <w:rPr>
                <w:rFonts w:ascii="Aptos" w:hAnsi="Aptos"/>
                <w:b/>
                <w:bCs/>
                <w:sz w:val="24"/>
                <w:szCs w:val="24"/>
              </w:rPr>
            </w:pPr>
            <w:r w:rsidRPr="00701740">
              <w:rPr>
                <w:rFonts w:ascii="Aptos" w:hAnsi="Aptos"/>
                <w:b/>
                <w:bCs/>
                <w:sz w:val="24"/>
                <w:szCs w:val="24"/>
              </w:rPr>
              <w:t>VARK Questionnaire – Learning Style</w:t>
            </w:r>
          </w:p>
        </w:tc>
      </w:tr>
    </w:tbl>
    <w:p w14:paraId="74FF8BFC" w14:textId="77777777" w:rsidR="006E0F0B" w:rsidRPr="00701740" w:rsidRDefault="006E0F0B" w:rsidP="00701740">
      <w:pPr>
        <w:rPr>
          <w:rFonts w:ascii="Aptos" w:hAnsi="Aptos"/>
          <w:b/>
          <w:bCs/>
          <w:color w:val="2E74B5" w:themeColor="accent1" w:themeShade="BF"/>
          <w:sz w:val="24"/>
          <w:szCs w:val="24"/>
        </w:rPr>
      </w:pPr>
    </w:p>
    <w:p w14:paraId="2CC9506F" w14:textId="77777777" w:rsidR="00337C66" w:rsidRDefault="00337C66" w:rsidP="0014173C">
      <w:pPr>
        <w:jc w:val="center"/>
        <w:rPr>
          <w:rFonts w:ascii="Arial Rounded MT Bold" w:hAnsi="Arial Rounded MT Bold"/>
          <w:color w:val="2E74B5" w:themeColor="accent1" w:themeShade="BF"/>
          <w:sz w:val="44"/>
          <w:szCs w:val="44"/>
        </w:rPr>
      </w:pPr>
    </w:p>
    <w:p w14:paraId="4F39F9F7" w14:textId="77777777" w:rsidR="00337C66" w:rsidRDefault="00337C66" w:rsidP="0014173C">
      <w:pPr>
        <w:jc w:val="center"/>
        <w:rPr>
          <w:rFonts w:ascii="Arial Rounded MT Bold" w:hAnsi="Arial Rounded MT Bold"/>
          <w:color w:val="2E74B5" w:themeColor="accent1" w:themeShade="BF"/>
          <w:sz w:val="44"/>
          <w:szCs w:val="44"/>
        </w:rPr>
      </w:pPr>
    </w:p>
    <w:p w14:paraId="333B6A71" w14:textId="77777777" w:rsidR="00701740" w:rsidRPr="00701740" w:rsidRDefault="00701740" w:rsidP="00701740">
      <w:pPr>
        <w:rPr>
          <w:rFonts w:ascii="Aptos" w:eastAsia="Calibri" w:hAnsi="Aptos" w:cs="Times New Roman"/>
          <w:b/>
          <w:bCs/>
          <w:color w:val="5B9BD5"/>
          <w:kern w:val="2"/>
          <w:u w:val="single"/>
          <w14:textFill>
            <w14:solidFill>
              <w14:srgbClr w14:val="5B9BD5">
                <w14:lumMod w14:val="75000"/>
              </w14:srgbClr>
            </w14:solidFill>
          </w14:textFill>
          <w14:ligatures w14:val="standardContextual"/>
        </w:rPr>
      </w:pPr>
      <w:r w:rsidRPr="00701740">
        <w:rPr>
          <w:rFonts w:ascii="Aptos" w:eastAsia="Calibri" w:hAnsi="Aptos" w:cs="Times New Roman"/>
          <w:b/>
          <w:bCs/>
          <w:color w:val="5B9BD5"/>
          <w:kern w:val="2"/>
          <w:u w:val="single"/>
          <w14:textFill>
            <w14:solidFill>
              <w14:srgbClr w14:val="5B9BD5">
                <w14:lumMod w14:val="75000"/>
              </w14:srgbClr>
            </w14:solidFill>
          </w14:textFill>
          <w14:ligatures w14:val="standardContextual"/>
        </w:rPr>
        <w:lastRenderedPageBreak/>
        <w:t xml:space="preserve">Wendy Davies – Module BMPF7001 </w:t>
      </w:r>
    </w:p>
    <w:p w14:paraId="096F4067" w14:textId="77777777" w:rsidR="00701740" w:rsidRPr="00701740" w:rsidRDefault="00701740" w:rsidP="00701740">
      <w:pPr>
        <w:rPr>
          <w:rFonts w:ascii="Aptos" w:eastAsia="Calibri" w:hAnsi="Aptos" w:cs="Times New Roman"/>
          <w:b/>
          <w:bCs/>
          <w:kern w:val="2"/>
          <w14:ligatures w14:val="standardContextual"/>
        </w:rPr>
      </w:pPr>
      <w:r w:rsidRPr="00701740">
        <w:rPr>
          <w:rFonts w:ascii="Aptos" w:eastAsia="Calibri" w:hAnsi="Aptos" w:cs="Times New Roman"/>
          <w:b/>
          <w:bCs/>
          <w:kern w:val="2"/>
          <w14:ligatures w14:val="standardContextual"/>
        </w:rPr>
        <w:t>Leaders and me.</w:t>
      </w:r>
    </w:p>
    <w:p w14:paraId="0C06709C" w14:textId="6C5BEA4F"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b/>
          <w:bCs/>
          <w:kern w:val="2"/>
          <w14:ligatures w14:val="standardContextual"/>
        </w:rPr>
        <w:t>Reflective review - How the influence of leaders of my past have developed me into the leader I am today</w:t>
      </w:r>
      <w:r w:rsidRPr="00701740">
        <w:rPr>
          <w:rFonts w:ascii="Aptos" w:eastAsia="Calibri" w:hAnsi="Aptos" w:cs="Times New Roman"/>
          <w:kern w:val="2"/>
          <w14:ligatures w14:val="standardContextual"/>
        </w:rPr>
        <w:t>.  This module Continuing Professional Development has required me look back over the last three decades of my career to help me understand what has moulded and shaped me into the person who am I today and how have I got here</w:t>
      </w:r>
      <w:r w:rsidR="001F0F79">
        <w:rPr>
          <w:rFonts w:ascii="Aptos" w:eastAsia="Calibri" w:hAnsi="Aptos" w:cs="Times New Roman"/>
          <w:kern w:val="2"/>
          <w14:ligatures w14:val="standardContextual"/>
        </w:rPr>
        <w:t xml:space="preserve"> by their influence</w:t>
      </w:r>
      <w:r w:rsidRPr="00701740">
        <w:rPr>
          <w:rFonts w:ascii="Aptos" w:eastAsia="Calibri" w:hAnsi="Aptos" w:cs="Times New Roman"/>
          <w:kern w:val="2"/>
          <w14:ligatures w14:val="standardContextual"/>
        </w:rPr>
        <w:t xml:space="preserve">. </w:t>
      </w:r>
    </w:p>
    <w:p w14:paraId="6E1AC532" w14:textId="77777777"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t>Albert Bandura’s psychological theory in his book published in 1977 titled “</w:t>
      </w:r>
      <w:r w:rsidRPr="00701740">
        <w:rPr>
          <w:rFonts w:ascii="Aptos" w:eastAsia="Calibri" w:hAnsi="Aptos" w:cs="Times New Roman"/>
          <w:i/>
          <w:iCs/>
          <w:kern w:val="2"/>
          <w14:ligatures w14:val="standardContextual"/>
        </w:rPr>
        <w:t>Social Learning Theory</w:t>
      </w:r>
      <w:r w:rsidRPr="00701740">
        <w:rPr>
          <w:rFonts w:ascii="Aptos" w:eastAsia="Calibri" w:hAnsi="Aptos" w:cs="Times New Roman"/>
          <w:kern w:val="2"/>
          <w14:ligatures w14:val="standardContextual"/>
        </w:rPr>
        <w:t>” gives emphasis on how observational learning, imitation, and modelling of one’s own behaviour is influenced by past experiences.</w:t>
      </w:r>
    </w:p>
    <w:p w14:paraId="140BF5AB" w14:textId="77777777"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t xml:space="preserve">This resonates deeply with me when I reflect on leaders of my past during the span of my career and how their behaviours and traits have influenced my leadership style and the leader that I am today and leader I wish to be in the future. </w:t>
      </w:r>
    </w:p>
    <w:p w14:paraId="29DC672E" w14:textId="77777777"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t xml:space="preserve">I started in the Health Board as a volunteer 32 years ago with very little in terms of academic attainment, but since then I have taken every opportunity to grow, learn and develop myself professionally to allow me to rise through the hierarchal structure into my current role of Project Manager for Strategic workforce planning in Hywel Dda University Health Board. I was fortunate to gain my present position through parity of esteem when compared to the rest of my colleagues whereby my extensive vocational experience </w:t>
      </w:r>
      <w:proofErr w:type="gramStart"/>
      <w:r w:rsidRPr="00701740">
        <w:rPr>
          <w:rFonts w:ascii="Aptos" w:eastAsia="Calibri" w:hAnsi="Aptos" w:cs="Times New Roman"/>
          <w:kern w:val="2"/>
          <w14:ligatures w14:val="standardContextual"/>
        </w:rPr>
        <w:t>was considered to be</w:t>
      </w:r>
      <w:proofErr w:type="gramEnd"/>
      <w:r w:rsidRPr="00701740">
        <w:rPr>
          <w:rFonts w:ascii="Aptos" w:eastAsia="Calibri" w:hAnsi="Aptos" w:cs="Times New Roman"/>
          <w:kern w:val="2"/>
          <w14:ligatures w14:val="standardContextual"/>
        </w:rPr>
        <w:t xml:space="preserve"> equal to that of the essential academic education required for the role. </w:t>
      </w:r>
    </w:p>
    <w:p w14:paraId="076F232F" w14:textId="77777777"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t xml:space="preserve">Whilst I do seem to present as an extrovert I do </w:t>
      </w:r>
      <w:proofErr w:type="gramStart"/>
      <w:r w:rsidRPr="00701740">
        <w:rPr>
          <w:rFonts w:ascii="Aptos" w:eastAsia="Calibri" w:hAnsi="Aptos" w:cs="Times New Roman"/>
          <w:kern w:val="2"/>
          <w14:ligatures w14:val="standardContextual"/>
        </w:rPr>
        <w:t>actually struggle</w:t>
      </w:r>
      <w:proofErr w:type="gramEnd"/>
      <w:r w:rsidRPr="00701740">
        <w:rPr>
          <w:rFonts w:ascii="Aptos" w:eastAsia="Calibri" w:hAnsi="Aptos" w:cs="Times New Roman"/>
          <w:kern w:val="2"/>
          <w14:ligatures w14:val="standardContextual"/>
        </w:rPr>
        <w:t xml:space="preserve"> with self-belief, and I have first-hand knowledge of working through highs and lows of work life. </w:t>
      </w:r>
    </w:p>
    <w:p w14:paraId="4DA582E3" w14:textId="77777777"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t xml:space="preserve">Throughout the first 5 years of my NHS career, I was managed by 2 exceptionally poor managers. They had management styles and traits that contrasted with someone who I most definitely did not want to be. They lacked compassion, kindness and understanding and there one of particular to note. </w:t>
      </w:r>
    </w:p>
    <w:p w14:paraId="619B1CDF" w14:textId="77777777"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t xml:space="preserve">As described by </w:t>
      </w:r>
      <w:r w:rsidRPr="00701740">
        <w:rPr>
          <w:rFonts w:ascii="Aptos" w:eastAsia="Calibri" w:hAnsi="Aptos" w:cs="Times New Roman"/>
          <w:i/>
          <w:iCs/>
          <w:kern w:val="2"/>
          <w14:ligatures w14:val="standardContextual"/>
        </w:rPr>
        <w:t>Kellerman in 2004,</w:t>
      </w:r>
      <w:r w:rsidRPr="00701740">
        <w:rPr>
          <w:rFonts w:ascii="Aptos" w:eastAsia="Calibri" w:hAnsi="Aptos" w:cs="Times New Roman"/>
          <w:kern w:val="2"/>
          <w14:ligatures w14:val="standardContextual"/>
        </w:rPr>
        <w:t xml:space="preserve"> bad leadership can be grouped into 7 categories: incompetent, rigid, intemperate, callous, corrupt, insular, and lastly and most chillingly, evil. This is not a word to use loosely, however as a young 22 year old pregnant employee who had been only married 1 year and just taken on a mortgage and who was moved to another department due to financial cut backs and not at their own request, who says to their new manager full of hope, optimism and gratitude “ they say as one door closes another one opens” for them to hastily reply with such look of distaste written across their face and in reply with such venom says “ they also say as one door closes another slams shut right in ones face”.  That feeling of rejection still haunts me to this day, and remembering how that made me feel on my first day was awful due to their heinous behaviour. There was no empathy or emotional intelligence displayed at all.  I was elated and overjoyed when I returned from maternity leave to discover they had retired.</w:t>
      </w:r>
    </w:p>
    <w:p w14:paraId="62AAC17E" w14:textId="03B9CA94"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t xml:space="preserve">It was here at this pivotal point in my life; now as a wife and mother, I felt ready to develop and I aspired to move into supervisory roles and as part of this journey and self-discovery I started to consider transformational leadership and I learnt of the work of </w:t>
      </w:r>
      <w:r w:rsidRPr="00701740">
        <w:rPr>
          <w:rFonts w:ascii="Aptos" w:eastAsia="Calibri" w:hAnsi="Aptos" w:cs="Times New Roman"/>
          <w:i/>
          <w:iCs/>
          <w:kern w:val="2"/>
          <w14:ligatures w14:val="standardContextual"/>
        </w:rPr>
        <w:t xml:space="preserve">Bass, Avolio and Atwater (1996). </w:t>
      </w:r>
      <w:r w:rsidRPr="00701740">
        <w:rPr>
          <w:rFonts w:ascii="Aptos" w:eastAsia="Calibri" w:hAnsi="Aptos" w:cs="Times New Roman"/>
          <w:kern w:val="2"/>
          <w14:ligatures w14:val="standardContextual"/>
        </w:rPr>
        <w:t xml:space="preserve"> </w:t>
      </w:r>
    </w:p>
    <w:p w14:paraId="4BCDD9E3" w14:textId="77777777" w:rsidR="00701740" w:rsidRPr="00701740" w:rsidRDefault="00701740" w:rsidP="00701740">
      <w:pPr>
        <w:jc w:val="cente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drawing>
          <wp:inline distT="0" distB="0" distL="0" distR="0" wp14:anchorId="697E9F6C" wp14:editId="5F5D1679">
            <wp:extent cx="2236367" cy="1973580"/>
            <wp:effectExtent l="38100" t="38100" r="31115" b="4572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245979" cy="1982063"/>
                    </a:xfrm>
                    <a:prstGeom prst="rect">
                      <a:avLst/>
                    </a:prstGeom>
                    <a:ln w="22225">
                      <a:solidFill>
                        <a:srgbClr val="4472C4"/>
                      </a:solidFill>
                    </a:ln>
                  </pic:spPr>
                </pic:pic>
              </a:graphicData>
            </a:graphic>
          </wp:inline>
        </w:drawing>
      </w:r>
    </w:p>
    <w:p w14:paraId="332CAE82" w14:textId="77777777" w:rsidR="00701740" w:rsidRPr="00701740" w:rsidRDefault="00701740" w:rsidP="00701740">
      <w:pPr>
        <w:rPr>
          <w:rFonts w:ascii="Aptos" w:eastAsia="Calibri" w:hAnsi="Aptos" w:cs="Times New Roman"/>
          <w:kern w:val="2"/>
          <w14:ligatures w14:val="standardContextual"/>
        </w:rPr>
      </w:pPr>
    </w:p>
    <w:p w14:paraId="542F9149" w14:textId="1187193D"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t xml:space="preserve">I wanted to become a transformational leader in a role where I could be a role model, able to motivate others and </w:t>
      </w:r>
      <w:r>
        <w:rPr>
          <w:rFonts w:ascii="Aptos" w:eastAsia="Calibri" w:hAnsi="Aptos" w:cs="Times New Roman"/>
          <w:kern w:val="2"/>
          <w14:ligatures w14:val="standardContextual"/>
        </w:rPr>
        <w:t xml:space="preserve">in </w:t>
      </w:r>
      <w:r w:rsidRPr="00701740">
        <w:rPr>
          <w:rFonts w:ascii="Aptos" w:eastAsia="Calibri" w:hAnsi="Aptos" w:cs="Times New Roman"/>
          <w:kern w:val="2"/>
          <w14:ligatures w14:val="standardContextual"/>
        </w:rPr>
        <w:t xml:space="preserve">a lifelong career that would encourage critical thinking, but </w:t>
      </w:r>
      <w:r>
        <w:rPr>
          <w:rFonts w:ascii="Aptos" w:eastAsia="Calibri" w:hAnsi="Aptos" w:cs="Times New Roman"/>
          <w:kern w:val="2"/>
          <w14:ligatures w14:val="standardContextual"/>
        </w:rPr>
        <w:t xml:space="preserve">a role that </w:t>
      </w:r>
      <w:r w:rsidRPr="00701740">
        <w:rPr>
          <w:rFonts w:ascii="Aptos" w:eastAsia="Calibri" w:hAnsi="Aptos" w:cs="Times New Roman"/>
          <w:kern w:val="2"/>
          <w14:ligatures w14:val="standardContextual"/>
        </w:rPr>
        <w:t>also showed empathy and purpose. Therefore, to have the job satisfaction I desired and be employed in an occupation that brought opportunity, hope, and optimism to others; I knew at that point I wanted to work with people for people and there started my career in Human Resources.</w:t>
      </w:r>
    </w:p>
    <w:p w14:paraId="3FE5721D" w14:textId="77777777"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t xml:space="preserve">So, I left the world of finance and moved into the Workforce and Organisational Design Directorate under the leadership of Andrea Thomas who was Head of Agenda for Change Terms and conditions of service at that time. The NHS in 2004 introduced a whole new pay grading system nationally for all health workers (other than doctors and dentists). As part of this national work for this transformational agenda, all staff groups, and all job roles across the NHS function; with the exceptions above, had to have their job descriptions re-written and job evaluated under the new pay band deal. As you can imagine this work was very sensitive, and very difficult to manage and high powered. Health Board employees across the whole of the UK Executive Directors to Domestics, were awaiting the outcome of how much they were going to be paid as part of the new pay deal, and, wanted to know what this was going to mean to them personally and remuneration they were going to receive.  Salaries are always a very emotive subject and some salaries increased, and some did decrease, the calmness in her approach and her ability to manage the room in a non-adversarial manner ensured meetings ran smoothly and expectations managed delicately, sensitively even in hostile circumstances.  </w:t>
      </w:r>
    </w:p>
    <w:p w14:paraId="60579F25" w14:textId="1030DD1D"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t xml:space="preserve">Under Andrea’s management she always instilled a sense of calm amongst the raging chaos. She was always, kind, genuine, sincere, and embodied all the characteristics that </w:t>
      </w:r>
      <w:r w:rsidRPr="00701740">
        <w:rPr>
          <w:rFonts w:ascii="Aptos" w:eastAsia="Calibri" w:hAnsi="Aptos" w:cs="Times New Roman"/>
          <w:i/>
          <w:iCs/>
          <w:kern w:val="2"/>
          <w14:ligatures w14:val="standardContextual"/>
        </w:rPr>
        <w:t>Bass, Avolio and Atwater (1996)</w:t>
      </w:r>
      <w:r w:rsidR="004E66DE">
        <w:rPr>
          <w:rFonts w:ascii="Aptos" w:eastAsia="Calibri" w:hAnsi="Aptos" w:cs="Times New Roman"/>
          <w:i/>
          <w:iCs/>
          <w:kern w:val="2"/>
          <w14:ligatures w14:val="standardContextual"/>
        </w:rPr>
        <w:t xml:space="preserve"> </w:t>
      </w:r>
      <w:r w:rsidR="004E66DE">
        <w:rPr>
          <w:rFonts w:ascii="Aptos" w:eastAsia="Calibri" w:hAnsi="Aptos" w:cs="Times New Roman"/>
          <w:kern w:val="2"/>
          <w14:ligatures w14:val="standardContextual"/>
        </w:rPr>
        <w:t>alluded to</w:t>
      </w:r>
      <w:r w:rsidRPr="00701740">
        <w:rPr>
          <w:rFonts w:ascii="Aptos" w:eastAsia="Calibri" w:hAnsi="Aptos" w:cs="Times New Roman"/>
          <w:kern w:val="2"/>
          <w14:ligatures w14:val="standardContextual"/>
        </w:rPr>
        <w:t xml:space="preserve"> </w:t>
      </w:r>
      <w:r w:rsidR="004E66DE" w:rsidRPr="004E66DE">
        <w:rPr>
          <w:rFonts w:ascii="Aptos" w:eastAsia="Calibri" w:hAnsi="Aptos" w:cs="Times New Roman"/>
          <w:i/>
          <w:iCs/>
          <w:kern w:val="2"/>
          <w14:ligatures w14:val="standardContextual"/>
        </w:rPr>
        <w:t xml:space="preserve">Idealised Influence, Intellectual Simulation, Individualised </w:t>
      </w:r>
      <w:proofErr w:type="gramStart"/>
      <w:r w:rsidR="004E66DE" w:rsidRPr="004E66DE">
        <w:rPr>
          <w:rFonts w:ascii="Aptos" w:eastAsia="Calibri" w:hAnsi="Aptos" w:cs="Times New Roman"/>
          <w:i/>
          <w:iCs/>
          <w:kern w:val="2"/>
          <w14:ligatures w14:val="standardContextual"/>
        </w:rPr>
        <w:t>Consideration</w:t>
      </w:r>
      <w:proofErr w:type="gramEnd"/>
      <w:r w:rsidR="004E66DE" w:rsidRPr="004E66DE">
        <w:rPr>
          <w:rFonts w:ascii="Aptos" w:eastAsia="Calibri" w:hAnsi="Aptos" w:cs="Times New Roman"/>
          <w:i/>
          <w:iCs/>
          <w:kern w:val="2"/>
          <w14:ligatures w14:val="standardContextual"/>
        </w:rPr>
        <w:t xml:space="preserve"> and Inspirational Motivation</w:t>
      </w:r>
      <w:r w:rsidRPr="00701740">
        <w:rPr>
          <w:rFonts w:ascii="Aptos" w:eastAsia="Calibri" w:hAnsi="Aptos" w:cs="Times New Roman"/>
          <w:i/>
          <w:iCs/>
          <w:kern w:val="2"/>
          <w14:ligatures w14:val="standardContextual"/>
        </w:rPr>
        <w:t>.</w:t>
      </w:r>
      <w:r w:rsidRPr="00701740">
        <w:rPr>
          <w:rFonts w:ascii="Aptos" w:eastAsia="Calibri" w:hAnsi="Aptos" w:cs="Times New Roman"/>
          <w:kern w:val="2"/>
          <w14:ligatures w14:val="standardContextual"/>
        </w:rPr>
        <w:t xml:space="preserve"> I was privileged to be under the management of a transformational leader and understood exactly what their theory meant in practice.</w:t>
      </w:r>
    </w:p>
    <w:p w14:paraId="1C813BC4" w14:textId="77777777"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t xml:space="preserve">Not only was Andrea a transformational leader she also drove the transformation agenda within the organisation but also with compassion. A transformational compassionate leader. We worked together on many whole organisational change projects for more than a decade together. Every day that I worked under her management by natural osmosis I could hear myself talking her words and I modelled my professional behaviour on hers, and I still </w:t>
      </w:r>
      <w:proofErr w:type="gramStart"/>
      <w:r w:rsidRPr="00701740">
        <w:rPr>
          <w:rFonts w:ascii="Aptos" w:eastAsia="Calibri" w:hAnsi="Aptos" w:cs="Times New Roman"/>
          <w:kern w:val="2"/>
          <w14:ligatures w14:val="standardContextual"/>
        </w:rPr>
        <w:t>do</w:t>
      </w:r>
      <w:proofErr w:type="gramEnd"/>
      <w:r w:rsidRPr="00701740">
        <w:rPr>
          <w:rFonts w:ascii="Aptos" w:eastAsia="Calibri" w:hAnsi="Aptos" w:cs="Times New Roman"/>
          <w:kern w:val="2"/>
          <w14:ligatures w14:val="standardContextual"/>
        </w:rPr>
        <w:t xml:space="preserve"> to this day.</w:t>
      </w:r>
    </w:p>
    <w:p w14:paraId="24DE8235" w14:textId="77777777"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t>It was Andrea who encouraged me to return to academic learning. She had belief in me and gave me the courage to walk through those college doors knowing that if I was going to be able to share my knowledge and be a leader of others; I would need the qualification and theory behind me as well as the practical vocational knowledge. I required a Human Resources Qualification to allow me to progress.  At the age of forty-five I returned to learning and in 2018 I successfully obtained the Level 5 CIPD qualification and became an Associate member of the CIPD.  My graduation day epitomised as much a success for her as it was I she was as proud of me as my family were.</w:t>
      </w:r>
    </w:p>
    <w:p w14:paraId="0735E0FB" w14:textId="77777777" w:rsidR="00701740" w:rsidRPr="00701740" w:rsidRDefault="00701740" w:rsidP="00701740">
      <w:pPr>
        <w:rPr>
          <w:rFonts w:ascii="Aptos" w:eastAsia="Calibri" w:hAnsi="Aptos" w:cs="Times New Roman"/>
          <w:i/>
          <w:iCs/>
          <w:kern w:val="2"/>
          <w14:ligatures w14:val="standardContextual"/>
        </w:rPr>
      </w:pPr>
      <w:r w:rsidRPr="00701740">
        <w:rPr>
          <w:rFonts w:ascii="Aptos" w:eastAsia="Calibri" w:hAnsi="Aptos" w:cs="Times New Roman"/>
          <w:i/>
          <w:iCs/>
          <w:kern w:val="2"/>
          <w14:ligatures w14:val="standardContextual"/>
        </w:rPr>
        <w:t>Compassionate leadership involves a focus on relationships through careful listening to, understanding, empathising with, and supporting other people, enabling those we lead to feel valued, respected, and cared for, so they can reach their full potential and do their best work. There is clear evidence that compassionate leadership results in more engaged and motivated staff with high levels of wellbeing, which in turn results in high-quality care. (West 2021)</w:t>
      </w:r>
    </w:p>
    <w:p w14:paraId="3904B9BA" w14:textId="77777777"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t>Andrea was the first leader who I admired. She is an exemplary person and there was a solid professional psychological contract (</w:t>
      </w:r>
      <w:r w:rsidRPr="00701740">
        <w:rPr>
          <w:rFonts w:ascii="Aptos" w:eastAsia="Calibri" w:hAnsi="Aptos" w:cs="Times New Roman"/>
          <w:i/>
          <w:iCs/>
          <w:color w:val="3A3A3A"/>
          <w:kern w:val="2"/>
          <w:shd w:val="clear" w:color="auto" w:fill="FFFFFF"/>
          <w14:ligatures w14:val="standardContextual"/>
        </w:rPr>
        <w:t>Guest, Isaksson, Witte, 2010)</w:t>
      </w:r>
      <w:r w:rsidRPr="00701740">
        <w:rPr>
          <w:rFonts w:ascii="Aptos" w:eastAsia="Calibri" w:hAnsi="Aptos" w:cs="Times New Roman"/>
          <w:color w:val="3A3A3A"/>
          <w:kern w:val="2"/>
          <w:shd w:val="clear" w:color="auto" w:fill="FFFFFF"/>
          <w14:ligatures w14:val="standardContextual"/>
        </w:rPr>
        <w:t xml:space="preserve"> in place between us both </w:t>
      </w:r>
      <w:r w:rsidRPr="00701740">
        <w:rPr>
          <w:rFonts w:ascii="Aptos" w:eastAsia="Calibri" w:hAnsi="Aptos" w:cs="Times New Roman"/>
          <w:kern w:val="2"/>
          <w14:ligatures w14:val="standardContextual"/>
        </w:rPr>
        <w:t>and I was suitably challenged and happy and under her management.</w:t>
      </w:r>
    </w:p>
    <w:p w14:paraId="0555E56C" w14:textId="77777777"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t xml:space="preserve">Under her management I managed aspects of large-scale quality improvement projects such as the implementation of the Hywel Dda Staff Benefit Strategy, and more broadly on the regional scale; I managed the introduction of the E-Expenses system into the Health Board from regional procurement through to implementation. I managed and coordinated wide scale service change management. Always working in unison and in collaboration with internal and external stakeholders, staff side trade union representatives. This </w:t>
      </w:r>
      <w:r w:rsidRPr="00701740">
        <w:rPr>
          <w:rFonts w:ascii="Aptos" w:eastAsia="Calibri" w:hAnsi="Aptos" w:cs="Times New Roman"/>
          <w:kern w:val="2"/>
          <w14:ligatures w14:val="standardContextual"/>
        </w:rPr>
        <w:lastRenderedPageBreak/>
        <w:t>Health Board wide initiative allowed the movement from paper to an electronic based claiming process. I also designed and delivered training material to all disciplines from Band 2 to the Executive Team wide and provided regular progress and update reports implementing improvement measures when necessitated. My role was always kept varied and I enjoyed every new day and the challenge that it presented.</w:t>
      </w:r>
    </w:p>
    <w:p w14:paraId="4B4F1356" w14:textId="77777777"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t xml:space="preserve">In 2020 Andrea was successful in obtaining a new role at an All-Wales Level, and at a similar time the role that I am currently in was also advertised. Again, it was Andrea who gave me self-belief to put in the application form.  I had at this point over 15 years of managing wide scale projects and now with my HR qualification I was </w:t>
      </w:r>
      <w:proofErr w:type="gramStart"/>
      <w:r w:rsidRPr="00701740">
        <w:rPr>
          <w:rFonts w:ascii="Aptos" w:eastAsia="Calibri" w:hAnsi="Aptos" w:cs="Times New Roman"/>
          <w:kern w:val="2"/>
          <w14:ligatures w14:val="standardContextual"/>
        </w:rPr>
        <w:t>in a position</w:t>
      </w:r>
      <w:proofErr w:type="gramEnd"/>
      <w:r w:rsidRPr="00701740">
        <w:rPr>
          <w:rFonts w:ascii="Aptos" w:eastAsia="Calibri" w:hAnsi="Aptos" w:cs="Times New Roman"/>
          <w:kern w:val="2"/>
          <w14:ligatures w14:val="standardContextual"/>
        </w:rPr>
        <w:t xml:space="preserve"> to allow me to apply. With her glowing reference I was successful in my current appointment of Project Manager – Workforce Planning under the management of Tracy Walmsley, within the Workforce Directorate.  </w:t>
      </w:r>
    </w:p>
    <w:p w14:paraId="33A59F70" w14:textId="77777777"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t xml:space="preserve">Having reflected on Andreas management of me, and even though I moved out from under Andreas management in 2020 she is still my inspiration, confidant, sounding board and friend and someone who I will continually look up to. She helped me to believe in myself and my capability and on her foundation the building blocks of my career were cemented. </w:t>
      </w:r>
    </w:p>
    <w:p w14:paraId="73E25351" w14:textId="77777777"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t xml:space="preserve">When I moved into my current role not only did, I apply for the job, I also applied to be managed by a likeminded manager like the one that I had just left. Tracy inspired me and she too was admired as being a self-aware, compassionate leader and who is well-liked by her peers and her subordinates alike. I knew I would be working in a psychologically safe environment.  After my appointment and in my first one to one session with Tracy as my manager she asked me why I had not progressed with my career sooner; and I informed her that staff do not leave jobs, they leave bad managers, and I had a good one so was content to stay where I was. </w:t>
      </w:r>
    </w:p>
    <w:p w14:paraId="4CA33D24" w14:textId="77777777"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t xml:space="preserve">On reflection I had become perhaps too comfortable, and I was not being challenged enough. Even though I had taken on personal development Andrea moving into a new role outside of the organisation was the catalyst of change I needed to allow me to progress both personally and professionally and take on new tasks to stretch me. I was content prior to learning, and I did not explore new opportunities or had considered an exit strategy that leaded towards a promotion – but this was not for the want of Andrea encouraging me. </w:t>
      </w:r>
    </w:p>
    <w:p w14:paraId="2D6D6B84" w14:textId="77777777"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t>Belbin (2010) affirms “</w:t>
      </w:r>
      <w:r w:rsidRPr="00701740">
        <w:rPr>
          <w:rFonts w:ascii="Aptos" w:eastAsia="Calibri" w:hAnsi="Aptos" w:cs="Times New Roman"/>
          <w:i/>
          <w:iCs/>
          <w:kern w:val="2"/>
          <w14:ligatures w14:val="standardContextual"/>
        </w:rPr>
        <w:t>A good team leader treats members of a team like actors on a stage. There need to be exits and entrances. Not everyone is required to be on the stage at the same time</w:t>
      </w:r>
      <w:r w:rsidRPr="00701740">
        <w:rPr>
          <w:rFonts w:ascii="Aptos" w:eastAsia="Calibri" w:hAnsi="Aptos" w:cs="Times New Roman"/>
          <w:kern w:val="2"/>
          <w14:ligatures w14:val="standardContextual"/>
        </w:rPr>
        <w:t>”.</w:t>
      </w:r>
    </w:p>
    <w:p w14:paraId="59C26DD6" w14:textId="77777777"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t>I was going to be part of new Team of 4. We were all going to be starting on an equal footing as my colleagues and I all came from different backgrounds that could complement each other well; and we continue to do so – we are and continue to be a formidable team.</w:t>
      </w:r>
    </w:p>
    <w:p w14:paraId="12FC7E24" w14:textId="77777777"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t>Anna came from NHS clinical background and was an Operating Department Practitioner by profession, Mia was an external applicant from private practice and private industry with a specialist interest in Data and analytics, Shelley came from an NHS educational and training background, and I brought project management, 28 years operational health board knowledge; specialising in workforce NHS terms and conditions of service and Job Evaluation. When considering the 6 Steps Methodology for NHS workforce Planning framework developed by Skills for Health Wales and Health Education Improvement Wales for use in NHS practice, the 4 of us as a unit we almost made up each of the elements of a workforce plan with our offer.</w:t>
      </w:r>
    </w:p>
    <w:p w14:paraId="7B7FE4EB" w14:textId="77777777" w:rsidR="00701740" w:rsidRPr="00701740" w:rsidRDefault="00701740" w:rsidP="00701740">
      <w:pPr>
        <w:jc w:val="cente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drawing>
          <wp:inline distT="0" distB="0" distL="0" distR="0" wp14:anchorId="35667F13" wp14:editId="3825CC73">
            <wp:extent cx="3289300" cy="2012950"/>
            <wp:effectExtent l="0" t="0" r="6350" b="635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89882" cy="2013306"/>
                    </a:xfrm>
                    <a:prstGeom prst="rect">
                      <a:avLst/>
                    </a:prstGeom>
                  </pic:spPr>
                </pic:pic>
              </a:graphicData>
            </a:graphic>
          </wp:inline>
        </w:drawing>
      </w:r>
    </w:p>
    <w:p w14:paraId="747E1443" w14:textId="77777777" w:rsidR="00701740" w:rsidRPr="00701740" w:rsidRDefault="00701740" w:rsidP="00701740">
      <w:pPr>
        <w:rPr>
          <w:rFonts w:ascii="Aptos" w:eastAsia="Calibri" w:hAnsi="Aptos" w:cs="Times New Roman"/>
          <w:color w:val="000000"/>
          <w:kern w:val="2"/>
          <w:shd w:val="clear" w:color="auto" w:fill="FFFFFF"/>
          <w14:ligatures w14:val="standardContextual"/>
        </w:rPr>
      </w:pPr>
      <w:r w:rsidRPr="00701740">
        <w:rPr>
          <w:rFonts w:ascii="Aptos" w:eastAsia="Calibri" w:hAnsi="Aptos" w:cs="Times New Roman"/>
          <w:color w:val="000000"/>
          <w:kern w:val="2"/>
          <w:shd w:val="clear" w:color="auto" w:fill="FFFFFF"/>
          <w14:ligatures w14:val="standardContextual"/>
        </w:rPr>
        <w:lastRenderedPageBreak/>
        <w:t xml:space="preserve">As applicants we all did not have the Workforce Planning Post Graduate Certificate as this is a very niche area, therefore we were all progressed on </w:t>
      </w:r>
      <w:r w:rsidRPr="00701740">
        <w:rPr>
          <w:rFonts w:ascii="Aptos" w:eastAsia="Calibri" w:hAnsi="Aptos" w:cs="Times New Roman"/>
          <w:i/>
          <w:iCs/>
          <w:color w:val="000000"/>
          <w:kern w:val="2"/>
          <w:shd w:val="clear" w:color="auto" w:fill="FFFFFF"/>
          <w14:ligatures w14:val="standardContextual"/>
        </w:rPr>
        <w:t>Hywel Dda Health Boards Annex 21</w:t>
      </w:r>
      <w:r w:rsidRPr="00701740">
        <w:rPr>
          <w:rFonts w:ascii="Aptos" w:eastAsia="Calibri" w:hAnsi="Aptos" w:cs="Times New Roman"/>
          <w:color w:val="000000"/>
          <w:kern w:val="2"/>
          <w:shd w:val="clear" w:color="auto" w:fill="FFFFFF"/>
          <w14:ligatures w14:val="standardContextual"/>
        </w:rPr>
        <w:t xml:space="preserve"> developmental trainee pathway. </w:t>
      </w:r>
    </w:p>
    <w:p w14:paraId="23DC4926" w14:textId="77777777" w:rsidR="00701740" w:rsidRPr="00701740" w:rsidRDefault="00701740" w:rsidP="00701740">
      <w:pPr>
        <w:rPr>
          <w:rFonts w:ascii="Aptos" w:eastAsia="Calibri" w:hAnsi="Aptos" w:cs="Times New Roman"/>
          <w:color w:val="000000"/>
          <w:kern w:val="2"/>
          <w:shd w:val="clear" w:color="auto" w:fill="FFFFFF"/>
          <w14:ligatures w14:val="standardContextual"/>
        </w:rPr>
      </w:pPr>
      <w:r w:rsidRPr="00701740">
        <w:rPr>
          <w:rFonts w:ascii="Aptos" w:eastAsia="Calibri" w:hAnsi="Aptos" w:cs="Times New Roman"/>
          <w:color w:val="000000"/>
          <w:kern w:val="2"/>
          <w:shd w:val="clear" w:color="auto" w:fill="FFFFFF"/>
          <w14:ligatures w14:val="standardContextual"/>
        </w:rPr>
        <w:t xml:space="preserve">Tracy is a very visible, authentic, and supportive manager. We are given the autonomy and trust and have been from the early outset to find our way and make the job our own. As a team we are not managed with traditional hierarchical methodologies, but with a compassionate approach. We have daily catch ups and weekly team meetings so that ‘worry beads’ can be shared, defined, understood, and explored and a team member with the best skillset to tackle the issue will progress with the work. There is never a feeling of isolation or a fear of asking a stupid or wrong question.  </w:t>
      </w:r>
    </w:p>
    <w:p w14:paraId="54EF058E" w14:textId="77777777" w:rsidR="00701740" w:rsidRPr="00701740" w:rsidRDefault="00701740" w:rsidP="00701740">
      <w:pPr>
        <w:rPr>
          <w:rFonts w:ascii="Aptos" w:eastAsia="Calibri" w:hAnsi="Aptos" w:cs="Times New Roman"/>
          <w:color w:val="000000"/>
          <w:kern w:val="2"/>
          <w:shd w:val="clear" w:color="auto" w:fill="FFFFFF"/>
          <w14:ligatures w14:val="standardContextual"/>
        </w:rPr>
      </w:pPr>
      <w:r w:rsidRPr="00701740">
        <w:rPr>
          <w:rFonts w:ascii="Aptos" w:eastAsia="Calibri" w:hAnsi="Aptos" w:cs="Times New Roman"/>
          <w:color w:val="000000"/>
          <w:kern w:val="2"/>
          <w:shd w:val="clear" w:color="auto" w:fill="FFFFFF"/>
          <w14:ligatures w14:val="standardContextual"/>
        </w:rPr>
        <w:t>In the published book of Michael West  he confirms “</w:t>
      </w:r>
      <w:r w:rsidRPr="00701740">
        <w:rPr>
          <w:rFonts w:ascii="Aptos" w:eastAsia="Calibri" w:hAnsi="Aptos" w:cs="Times New Roman"/>
          <w:i/>
          <w:iCs/>
          <w:color w:val="000000"/>
          <w:kern w:val="2"/>
          <w:shd w:val="clear" w:color="auto" w:fill="FFFFFF"/>
          <w14:ligatures w14:val="standardContextual"/>
        </w:rPr>
        <w:t>Compassionate leadership helps to create psychologically safe working environments by encouraging team members to share learning and improve the quality of their work through regular reviews” (</w:t>
      </w:r>
      <w:hyperlink r:id="rId9" w:tgtFrame="_blank" w:history="1">
        <w:r w:rsidRPr="00701740">
          <w:rPr>
            <w:rFonts w:ascii="Aptos" w:eastAsia="Calibri" w:hAnsi="Aptos" w:cs="Times New Roman"/>
            <w:i/>
            <w:iCs/>
            <w:color w:val="0563C1"/>
            <w:kern w:val="2"/>
            <w:u w:val="single"/>
            <w:shd w:val="clear" w:color="auto" w:fill="FFFFFF"/>
            <w14:ligatures w14:val="standardContextual"/>
          </w:rPr>
          <w:t>West 2021</w:t>
        </w:r>
      </w:hyperlink>
      <w:r w:rsidRPr="00701740">
        <w:rPr>
          <w:rFonts w:ascii="Aptos" w:eastAsia="Calibri" w:hAnsi="Aptos" w:cs="Times New Roman"/>
          <w:i/>
          <w:iCs/>
          <w:color w:val="000000"/>
          <w:kern w:val="2"/>
          <w:shd w:val="clear" w:color="auto" w:fill="FFFFFF"/>
          <w14:ligatures w14:val="standardContextual"/>
        </w:rPr>
        <w:t xml:space="preserve">).  </w:t>
      </w:r>
      <w:r w:rsidRPr="00701740">
        <w:rPr>
          <w:rFonts w:ascii="Aptos" w:eastAsia="Calibri" w:hAnsi="Aptos" w:cs="Times New Roman"/>
          <w:color w:val="000000"/>
          <w:kern w:val="2"/>
          <w:shd w:val="clear" w:color="auto" w:fill="FFFFFF"/>
          <w14:ligatures w14:val="standardContextual"/>
        </w:rPr>
        <w:t>Regular touchpoints and opportunities to collaborate are of great importance and valuable to our team and important for my development.</w:t>
      </w:r>
    </w:p>
    <w:p w14:paraId="70B4EEC0" w14:textId="77777777"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t xml:space="preserve">The NHS has seen a huge shift when it </w:t>
      </w:r>
      <w:proofErr w:type="spellStart"/>
      <w:r w:rsidRPr="00701740">
        <w:rPr>
          <w:rFonts w:ascii="Aptos" w:eastAsia="Calibri" w:hAnsi="Aptos" w:cs="Times New Roman"/>
          <w:kern w:val="2"/>
          <w14:ligatures w14:val="standardContextual"/>
        </w:rPr>
        <w:t>come</w:t>
      </w:r>
      <w:proofErr w:type="spellEnd"/>
      <w:r w:rsidRPr="00701740">
        <w:rPr>
          <w:rFonts w:ascii="Aptos" w:eastAsia="Calibri" w:hAnsi="Aptos" w:cs="Times New Roman"/>
          <w:kern w:val="2"/>
          <w14:ligatures w14:val="standardContextual"/>
        </w:rPr>
        <w:t xml:space="preserve"> to workforce, culture and leading with compassion.  This is also acknowledged by the Kings Fund </w:t>
      </w:r>
      <w:proofErr w:type="gramStart"/>
      <w:r w:rsidRPr="00701740">
        <w:rPr>
          <w:rFonts w:ascii="Aptos" w:eastAsia="Calibri" w:hAnsi="Aptos" w:cs="Times New Roman"/>
          <w:kern w:val="2"/>
          <w14:ligatures w14:val="standardContextual"/>
        </w:rPr>
        <w:t>and also</w:t>
      </w:r>
      <w:proofErr w:type="gramEnd"/>
      <w:r w:rsidRPr="00701740">
        <w:rPr>
          <w:rFonts w:ascii="Aptos" w:eastAsia="Calibri" w:hAnsi="Aptos" w:cs="Times New Roman"/>
          <w:kern w:val="2"/>
          <w14:ligatures w14:val="standardContextual"/>
        </w:rPr>
        <w:t xml:space="preserve"> In the Future Healthcare Journal of </w:t>
      </w:r>
      <w:r w:rsidRPr="00701740">
        <w:rPr>
          <w:rFonts w:ascii="Aptos" w:eastAsia="Calibri" w:hAnsi="Aptos" w:cs="Times New Roman"/>
          <w:i/>
          <w:iCs/>
          <w:kern w:val="2"/>
          <w14:ligatures w14:val="standardContextual"/>
        </w:rPr>
        <w:t>Bailey and Burhouse</w:t>
      </w:r>
      <w:r w:rsidRPr="00701740">
        <w:rPr>
          <w:rFonts w:ascii="Aptos" w:eastAsia="Calibri" w:hAnsi="Aptos" w:cs="Times New Roman"/>
          <w:kern w:val="2"/>
          <w14:ligatures w14:val="standardContextual"/>
        </w:rPr>
        <w:t xml:space="preserve"> where it states that it is recognised that “</w:t>
      </w:r>
      <w:r w:rsidRPr="00701740">
        <w:rPr>
          <w:rFonts w:ascii="Aptos" w:eastAsia="Calibri" w:hAnsi="Aptos" w:cs="Times New Roman"/>
          <w:i/>
          <w:iCs/>
          <w:kern w:val="2"/>
          <w14:ligatures w14:val="standardContextual"/>
        </w:rPr>
        <w:t>The NHS Long Term Plan recently published recognises the critical role of leadership to the delivery of high-quality, sustainable healthcare and sets out an ambition for compassionate and inclusive leadership behaviours</w:t>
      </w:r>
      <w:r w:rsidRPr="00701740">
        <w:rPr>
          <w:rFonts w:ascii="Aptos" w:eastAsia="Calibri" w:hAnsi="Aptos" w:cs="Times New Roman"/>
          <w:kern w:val="2"/>
          <w14:ligatures w14:val="standardContextual"/>
        </w:rPr>
        <w:t>”.</w:t>
      </w:r>
    </w:p>
    <w:p w14:paraId="6838379B" w14:textId="77777777" w:rsidR="00701740" w:rsidRPr="00701740" w:rsidRDefault="00701740" w:rsidP="00701740">
      <w:pPr>
        <w:rPr>
          <w:rFonts w:ascii="Aptos" w:eastAsia="Calibri" w:hAnsi="Aptos" w:cs="Times New Roman"/>
          <w:color w:val="3A3A3A"/>
          <w:kern w:val="2"/>
          <w:shd w:val="clear" w:color="auto" w:fill="FFFFFF"/>
          <w14:ligatures w14:val="standardContextual"/>
        </w:rPr>
      </w:pPr>
      <w:r w:rsidRPr="00701740">
        <w:rPr>
          <w:rFonts w:ascii="Aptos" w:eastAsia="Calibri" w:hAnsi="Aptos" w:cs="Times New Roman"/>
          <w:color w:val="3A3A3A"/>
          <w:kern w:val="2"/>
          <w:shd w:val="clear" w:color="auto" w:fill="FFFFFF"/>
          <w14:ligatures w14:val="standardContextual"/>
        </w:rPr>
        <w:t>Developing more measured, </w:t>
      </w:r>
      <w:r w:rsidRPr="00701740">
        <w:rPr>
          <w:rFonts w:ascii="Aptos" w:eastAsia="Calibri" w:hAnsi="Aptos" w:cs="Times New Roman"/>
          <w:kern w:val="2"/>
          <w14:ligatures w14:val="standardContextual"/>
        </w:rPr>
        <w:t>compassionate,</w:t>
      </w:r>
      <w:r w:rsidRPr="00701740">
        <w:rPr>
          <w:rFonts w:ascii="Aptos" w:eastAsia="Calibri" w:hAnsi="Aptos" w:cs="Times New Roman"/>
          <w:color w:val="3A3A3A"/>
          <w:kern w:val="2"/>
          <w:shd w:val="clear" w:color="auto" w:fill="FFFFFF"/>
          <w14:ligatures w14:val="standardContextual"/>
        </w:rPr>
        <w:t> and supportive </w:t>
      </w:r>
      <w:r w:rsidRPr="00701740">
        <w:rPr>
          <w:rFonts w:ascii="Aptos" w:eastAsia="Calibri" w:hAnsi="Aptos" w:cs="Times New Roman"/>
          <w:kern w:val="2"/>
          <w14:ligatures w14:val="standardContextual"/>
        </w:rPr>
        <w:t>leadership</w:t>
      </w:r>
      <w:r w:rsidRPr="00701740">
        <w:rPr>
          <w:rFonts w:ascii="Aptos" w:eastAsia="Calibri" w:hAnsi="Aptos" w:cs="Times New Roman"/>
          <w:color w:val="3A3A3A"/>
          <w:kern w:val="2"/>
          <w:shd w:val="clear" w:color="auto" w:fill="FFFFFF"/>
          <w14:ligatures w14:val="standardContextual"/>
        </w:rPr>
        <w:t xml:space="preserve"> has many advantages and can lead to improvements in all aspects of the NHS. The NHS is an employer who provides care, so compassion is paramount both for improved patient outcomes and better for our staff.  </w:t>
      </w:r>
    </w:p>
    <w:p w14:paraId="4FBA18E3" w14:textId="77777777" w:rsidR="00701740" w:rsidRPr="00701740" w:rsidRDefault="00701740" w:rsidP="00701740">
      <w:pPr>
        <w:rPr>
          <w:rFonts w:ascii="Aptos" w:eastAsia="Calibri" w:hAnsi="Aptos" w:cs="Times New Roman"/>
          <w:color w:val="3A3A3A"/>
          <w:kern w:val="2"/>
          <w:shd w:val="clear" w:color="auto" w:fill="FFFFFF"/>
          <w14:ligatures w14:val="standardContextual"/>
        </w:rPr>
      </w:pPr>
      <w:r w:rsidRPr="00701740">
        <w:rPr>
          <w:rFonts w:ascii="Aptos" w:eastAsia="Calibri" w:hAnsi="Aptos" w:cs="Times New Roman"/>
          <w:color w:val="3A3A3A"/>
          <w:kern w:val="2"/>
          <w:shd w:val="clear" w:color="auto" w:fill="FFFFFF"/>
          <w14:ligatures w14:val="standardContextual"/>
        </w:rPr>
        <w:t xml:space="preserve">This too was a finding of </w:t>
      </w:r>
      <w:r w:rsidRPr="00701740">
        <w:rPr>
          <w:rFonts w:ascii="Aptos" w:eastAsia="Calibri" w:hAnsi="Aptos" w:cs="Times New Roman"/>
          <w:i/>
          <w:iCs/>
          <w:color w:val="3A3A3A"/>
          <w:kern w:val="2"/>
          <w:shd w:val="clear" w:color="auto" w:fill="FFFFFF"/>
          <w14:ligatures w14:val="standardContextual"/>
        </w:rPr>
        <w:t>Dr Christian Turner</w:t>
      </w:r>
      <w:r w:rsidRPr="00701740">
        <w:rPr>
          <w:rFonts w:ascii="Aptos" w:eastAsia="Calibri" w:hAnsi="Aptos" w:cs="Times New Roman"/>
          <w:color w:val="3A3A3A"/>
          <w:kern w:val="2"/>
          <w:shd w:val="clear" w:color="auto" w:fill="FFFFFF"/>
          <w14:ligatures w14:val="standardContextual"/>
        </w:rPr>
        <w:t xml:space="preserve"> as part of campaign to raise awareness amongst healthcare professionals regarding the impact of incivility has on teamwork and patient outcomes, and where no compassionate leadership exists. As a development opportunity I had the opportunity to attend one of his events. Being civil to one another should come naturally but sadly in times under such pressure it does not, and that is the time it needs to happen the most.  This can have a life and death impact on patient outcomes. </w:t>
      </w:r>
    </w:p>
    <w:p w14:paraId="3159A5AA" w14:textId="77777777" w:rsidR="00701740" w:rsidRPr="00701740" w:rsidRDefault="00701740" w:rsidP="00701740">
      <w:pPr>
        <w:rPr>
          <w:rFonts w:ascii="Aptos" w:eastAsia="Calibri" w:hAnsi="Aptos" w:cs="Times New Roman"/>
          <w:color w:val="363636"/>
          <w:kern w:val="2"/>
          <w:shd w:val="clear" w:color="auto" w:fill="FFFFFF"/>
          <w14:ligatures w14:val="standardContextual"/>
        </w:rPr>
      </w:pPr>
      <w:r w:rsidRPr="00701740">
        <w:rPr>
          <w:rFonts w:ascii="Aptos" w:eastAsia="Calibri" w:hAnsi="Aptos" w:cs="Times New Roman"/>
          <w:kern w:val="2"/>
          <w14:ligatures w14:val="standardContextual"/>
        </w:rPr>
        <w:t xml:space="preserve">According to research undertaken by </w:t>
      </w:r>
      <w:r w:rsidRPr="00701740">
        <w:rPr>
          <w:rFonts w:ascii="Aptos" w:eastAsia="Calibri" w:hAnsi="Aptos" w:cs="Times New Roman"/>
          <w:i/>
          <w:iCs/>
          <w:kern w:val="2"/>
          <w14:ligatures w14:val="standardContextual"/>
        </w:rPr>
        <w:t>Atkins and Parker in 2012</w:t>
      </w:r>
      <w:r w:rsidRPr="00701740">
        <w:rPr>
          <w:rFonts w:ascii="Aptos" w:eastAsia="Calibri" w:hAnsi="Aptos" w:cs="Times New Roman"/>
          <w:kern w:val="2"/>
          <w14:ligatures w14:val="standardContextual"/>
        </w:rPr>
        <w:t xml:space="preserve"> Compassionate Leadership involves a focus on 4 key behaviours: Attending, Understanding, Empathising and Helping.</w:t>
      </w:r>
      <w:r w:rsidRPr="00701740">
        <w:rPr>
          <w:rFonts w:ascii="Aptos" w:eastAsia="Calibri" w:hAnsi="Aptos" w:cs="Times New Roman"/>
          <w:i/>
          <w:iCs/>
          <w:kern w:val="2"/>
          <w14:ligatures w14:val="standardContextual"/>
        </w:rPr>
        <w:t xml:space="preserve"> </w:t>
      </w:r>
    </w:p>
    <w:p w14:paraId="5735457F" w14:textId="77777777"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t>In 2021 and in the middle of the COVID pandemic my world shattered around me. I was diagnosed with breast cancer. Following this diagnosis and as part of my treatment plan I required six rounds of chemotherapy, eighteen rounds of immunotherapy and a double breast mastectomy. I had moved into a new job role; the NHS was inundated and the need for workforce planning was at its maximum. There were in uncertain times due to the ongoing management and delivery of medical interventions, I had become unwell, and the team would be reduced to 3.</w:t>
      </w:r>
    </w:p>
    <w:p w14:paraId="31B7F1B4" w14:textId="77777777"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t xml:space="preserve">When I informed the team of my diagnosis; whilst I was of course concerned for my own health, I was also concerned about how my absence from the workplace was going to affect my colleagues and the team. Tracy true to type as a compassionate leader even with the pressures on the team was so poised, supportive and was happy for me to approach my condition on my terms and allowed me to dictate what work was going to look like.  I continued to work through my treatment and as my absence was so well managed by her, I never felt that there were long periods where I was in touch with the team. I was allowed to participate and still undertake meaningful work – but protected from the daily anarchy that COVID was causing. </w:t>
      </w:r>
    </w:p>
    <w:p w14:paraId="78C054B0" w14:textId="77777777" w:rsidR="00701740" w:rsidRPr="00701740" w:rsidRDefault="00701740" w:rsidP="00701740">
      <w:pPr>
        <w:rPr>
          <w:rFonts w:ascii="Aptos" w:eastAsia="Calibri" w:hAnsi="Aptos" w:cs="Times New Roman"/>
          <w:b/>
          <w:bCs/>
          <w:kern w:val="2"/>
          <w:u w:val="single"/>
          <w:lang w:val="en-US"/>
          <w14:ligatures w14:val="standardContextual"/>
        </w:rPr>
      </w:pPr>
      <w:r w:rsidRPr="00701740">
        <w:rPr>
          <w:rFonts w:ascii="Aptos" w:eastAsia="Calibri" w:hAnsi="Aptos" w:cs="Times New Roman"/>
          <w:b/>
          <w:bCs/>
          <w:kern w:val="2"/>
          <w:u w:val="single"/>
          <w:lang w:val="en-US"/>
          <w14:ligatures w14:val="standardContextual"/>
        </w:rPr>
        <w:t>Conclusion</w:t>
      </w:r>
    </w:p>
    <w:p w14:paraId="057DDD07" w14:textId="77777777" w:rsidR="00701740" w:rsidRPr="00701740" w:rsidRDefault="00701740" w:rsidP="00701740">
      <w:pPr>
        <w:rPr>
          <w:rFonts w:ascii="Aptos" w:eastAsia="Calibri" w:hAnsi="Aptos" w:cs="Times New Roman"/>
          <w:kern w:val="2"/>
          <w:lang w:val="en-US"/>
          <w14:ligatures w14:val="standardContextual"/>
        </w:rPr>
      </w:pPr>
      <w:r w:rsidRPr="00701740">
        <w:rPr>
          <w:rFonts w:ascii="Aptos" w:eastAsia="Calibri" w:hAnsi="Aptos" w:cs="Times New Roman"/>
          <w:kern w:val="2"/>
          <w:lang w:val="en-US"/>
          <w14:ligatures w14:val="standardContextual"/>
        </w:rPr>
        <w:t xml:space="preserve">Andrea and Tracy with their transformational and compassionate leadership style has developed me into the leader who I am today and will always draw on the knowledge and wisdom that they imparted to me. </w:t>
      </w:r>
    </w:p>
    <w:p w14:paraId="4894F709" w14:textId="77777777"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t xml:space="preserve">I model both their behaviour, and I am a compassionate leader, who is considerate, kind and one who always will focus on giving hope. I am dedicated and committed to Hywel Dda and with longevity in employment myself; I want to be the person to make a difference for our staff and to help them grow and develop creating opportunities through workforce plans that also will enable them to have long satisfied careers. </w:t>
      </w:r>
      <w:r w:rsidRPr="00701740">
        <w:rPr>
          <w:rFonts w:ascii="Aptos" w:eastAsia="Calibri" w:hAnsi="Aptos" w:cs="Times New Roman"/>
          <w:color w:val="363636"/>
          <w:kern w:val="2"/>
          <w:shd w:val="clear" w:color="auto" w:fill="FFFFFF"/>
          <w14:ligatures w14:val="standardContextual"/>
        </w:rPr>
        <w:t xml:space="preserve"> </w:t>
      </w:r>
      <w:r w:rsidRPr="00701740">
        <w:rPr>
          <w:rFonts w:ascii="Aptos" w:eastAsia="Calibri" w:hAnsi="Aptos" w:cs="Times New Roman"/>
          <w:kern w:val="2"/>
          <w14:ligatures w14:val="standardContextual"/>
        </w:rPr>
        <w:t xml:space="preserve">I am a strategic </w:t>
      </w:r>
      <w:r w:rsidRPr="00701740">
        <w:rPr>
          <w:rFonts w:ascii="Aptos" w:eastAsia="Calibri" w:hAnsi="Aptos" w:cs="Times New Roman"/>
          <w:kern w:val="2"/>
          <w14:ligatures w14:val="standardContextual"/>
        </w:rPr>
        <w:lastRenderedPageBreak/>
        <w:t xml:space="preserve">thinker, and I can identify and address retention challenges; and I am adept at making well rounded decisions with deep rooted understanding.  I understand the importance of positive employee experience and engagement, including the person-centred approach and how to deal with the management of those facing adversity. </w:t>
      </w:r>
    </w:p>
    <w:p w14:paraId="15D5F588" w14:textId="77777777" w:rsidR="00701740" w:rsidRPr="00701740" w:rsidRDefault="00701740" w:rsidP="00701740">
      <w:pPr>
        <w:rPr>
          <w:rFonts w:ascii="Aptos" w:eastAsia="Calibri" w:hAnsi="Aptos" w:cs="Times New Roman"/>
          <w:i/>
          <w:iCs/>
          <w:kern w:val="2"/>
          <w14:ligatures w14:val="standardContextual"/>
        </w:rPr>
      </w:pPr>
      <w:r w:rsidRPr="00701740">
        <w:rPr>
          <w:rFonts w:ascii="Aptos" w:eastAsia="Calibri" w:hAnsi="Aptos" w:cs="Times New Roman"/>
          <w:kern w:val="2"/>
          <w14:ligatures w14:val="standardContextual"/>
        </w:rPr>
        <w:t xml:space="preserve">I agree with </w:t>
      </w:r>
      <w:r w:rsidRPr="00701740">
        <w:rPr>
          <w:rFonts w:ascii="Aptos" w:eastAsia="Calibri" w:hAnsi="Aptos" w:cs="Times New Roman"/>
          <w:i/>
          <w:iCs/>
          <w:kern w:val="2"/>
          <w14:ligatures w14:val="standardContextual"/>
        </w:rPr>
        <w:t>Goleman (2020) that “Leadership is not domination, but the art of persuading people to work to a common goal”.</w:t>
      </w:r>
    </w:p>
    <w:p w14:paraId="4C390D0A" w14:textId="77777777"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t xml:space="preserve">In my current role I will always strive to be a compassionate leader just as those who I have modelled my behaviour on. I will take time to listen to the successes and the failures. I will work to understand the challenges that others are facing, acknowledge differing of opinions respectfully and I work to navigate my way through to solutions with kindness, tact, diplomacy, and excellent negotiating skills. I am willing to go the extra mile to provide the support to help staff at all levels overcome challenges both professionally in work or their home life that maybe affecting the ability to work and the need for them to work differently of more flexibly. I empathise and offer solutions of help with problems that may seem insurmountable, and I provide solutions through robust workforce planning solutions that free up resources or provides additional training.  </w:t>
      </w:r>
    </w:p>
    <w:p w14:paraId="43B62009" w14:textId="77777777" w:rsidR="00701740" w:rsidRPr="00701740" w:rsidRDefault="00701740" w:rsidP="00701740">
      <w:pPr>
        <w:rPr>
          <w:rFonts w:ascii="Aptos" w:eastAsia="Calibri" w:hAnsi="Aptos" w:cs="Times New Roman"/>
          <w:kern w:val="2"/>
          <w14:ligatures w14:val="standardContextual"/>
        </w:rPr>
      </w:pPr>
      <w:r w:rsidRPr="00701740">
        <w:rPr>
          <w:rFonts w:ascii="Aptos" w:eastAsia="Calibri" w:hAnsi="Aptos" w:cs="Times New Roman"/>
          <w:kern w:val="2"/>
          <w14:ligatures w14:val="standardContextual"/>
        </w:rPr>
        <w:t xml:space="preserve">Undertaking my </w:t>
      </w:r>
      <w:proofErr w:type="gramStart"/>
      <w:r w:rsidRPr="00701740">
        <w:rPr>
          <w:rFonts w:ascii="Aptos" w:eastAsia="Calibri" w:hAnsi="Aptos" w:cs="Times New Roman"/>
          <w:kern w:val="2"/>
          <w14:ligatures w14:val="standardContextual"/>
        </w:rPr>
        <w:t>Masters</w:t>
      </w:r>
      <w:proofErr w:type="gramEnd"/>
      <w:r w:rsidRPr="00701740">
        <w:rPr>
          <w:rFonts w:ascii="Aptos" w:eastAsia="Calibri" w:hAnsi="Aptos" w:cs="Times New Roman"/>
          <w:kern w:val="2"/>
          <w14:ligatures w14:val="standardContextual"/>
        </w:rPr>
        <w:t xml:space="preserve"> qualification will allow me to become an expert in my field and through my training needs analysis and personal development plan and through continuous personal development this will allow me to explore my strengths, weaknesses and put the learning in place to address these. However, it is my intention to approach any ongoing work or development with compassion. I am the of legacy of two formidable compassionate leaders.</w:t>
      </w:r>
    </w:p>
    <w:p w14:paraId="3CF7C639" w14:textId="77777777" w:rsidR="00701740" w:rsidRPr="00701740" w:rsidRDefault="00701740" w:rsidP="00701740">
      <w:pPr>
        <w:spacing w:beforeAutospacing="1" w:after="0" w:line="240" w:lineRule="auto"/>
        <w:rPr>
          <w:rFonts w:ascii="Aptos" w:eastAsia="Times New Roman" w:hAnsi="Aptos" w:cs="Times New Roman"/>
          <w:color w:val="000000"/>
          <w:lang w:eastAsia="en-GB"/>
        </w:rPr>
      </w:pPr>
      <w:r w:rsidRPr="00701740">
        <w:rPr>
          <w:rFonts w:ascii="Aptos" w:eastAsia="Times New Roman" w:hAnsi="Aptos" w:cs="Times New Roman"/>
          <w:lang w:val="en-US" w:eastAsia="en-GB"/>
        </w:rPr>
        <w:t xml:space="preserve">To close in the words of </w:t>
      </w:r>
      <w:hyperlink r:id="rId10" w:tgtFrame="_blank" w:history="1">
        <w:r w:rsidRPr="00701740">
          <w:rPr>
            <w:rFonts w:ascii="Aptos" w:eastAsia="Times New Roman" w:hAnsi="Aptos" w:cs="Times New Roman"/>
            <w:color w:val="0563C1"/>
            <w:u w:val="single"/>
            <w:lang w:eastAsia="en-GB"/>
          </w:rPr>
          <w:t>Dalai Lama</w:t>
        </w:r>
      </w:hyperlink>
    </w:p>
    <w:p w14:paraId="087C4117" w14:textId="77777777" w:rsidR="00701740" w:rsidRPr="00701740" w:rsidRDefault="00701740" w:rsidP="00701740">
      <w:pPr>
        <w:spacing w:beforeAutospacing="1" w:after="0" w:line="240" w:lineRule="auto"/>
        <w:jc w:val="center"/>
        <w:rPr>
          <w:rFonts w:ascii="Aptos" w:eastAsia="Times New Roman" w:hAnsi="Aptos" w:cs="Times New Roman"/>
          <w:color w:val="000000"/>
          <w:lang w:eastAsia="en-GB"/>
        </w:rPr>
      </w:pPr>
      <w:r w:rsidRPr="00701740">
        <w:rPr>
          <w:rFonts w:ascii="Aptos" w:eastAsia="Times New Roman" w:hAnsi="Aptos" w:cs="Times New Roman"/>
          <w:color w:val="000000"/>
          <w:lang w:eastAsia="en-GB"/>
        </w:rPr>
        <w:t>“</w:t>
      </w:r>
      <w:r w:rsidRPr="00701740">
        <w:rPr>
          <w:rFonts w:ascii="Aptos" w:eastAsia="Times New Roman" w:hAnsi="Aptos" w:cs="Times New Roman"/>
          <w:i/>
          <w:iCs/>
          <w:color w:val="000000"/>
          <w:lang w:eastAsia="en-GB"/>
        </w:rPr>
        <w:t>When we are motivated by compassion and wisdom, the results of our actions benefit everyone</w:t>
      </w:r>
      <w:r w:rsidRPr="00701740">
        <w:rPr>
          <w:rFonts w:ascii="Aptos" w:eastAsia="Times New Roman" w:hAnsi="Aptos" w:cs="Times New Roman"/>
          <w:color w:val="000000"/>
          <w:lang w:eastAsia="en-GB"/>
        </w:rPr>
        <w:t>”.</w:t>
      </w:r>
    </w:p>
    <w:p w14:paraId="21D9D4AB" w14:textId="77777777" w:rsidR="00701740" w:rsidRPr="00701740" w:rsidRDefault="00701740" w:rsidP="00701740">
      <w:pPr>
        <w:spacing w:beforeAutospacing="1" w:after="0" w:line="240" w:lineRule="auto"/>
        <w:rPr>
          <w:rFonts w:ascii="Aptos" w:eastAsia="Times New Roman" w:hAnsi="Aptos" w:cs="Times New Roman"/>
          <w:color w:val="000000"/>
          <w:lang w:eastAsia="en-GB"/>
        </w:rPr>
      </w:pPr>
    </w:p>
    <w:p w14:paraId="3CC05846" w14:textId="77777777" w:rsidR="00701740" w:rsidRPr="00701740" w:rsidRDefault="00701740" w:rsidP="00701740">
      <w:pPr>
        <w:rPr>
          <w:rFonts w:ascii="Aptos" w:eastAsia="Calibri" w:hAnsi="Aptos" w:cs="Times New Roman"/>
          <w:kern w:val="2"/>
          <w:lang w:val="en-US"/>
          <w14:ligatures w14:val="standardContextual"/>
        </w:rPr>
      </w:pPr>
    </w:p>
    <w:p w14:paraId="3A073917" w14:textId="77777777" w:rsidR="00701740" w:rsidRPr="00701740" w:rsidRDefault="00701740" w:rsidP="00701740">
      <w:pPr>
        <w:rPr>
          <w:rFonts w:ascii="Aptos" w:eastAsia="Calibri" w:hAnsi="Aptos" w:cs="Times New Roman"/>
          <w:b/>
          <w:bCs/>
          <w:color w:val="5B9BD5"/>
          <w:kern w:val="2"/>
          <w:u w:val="single"/>
          <w:lang w:val="en-US"/>
          <w14:textFill>
            <w14:solidFill>
              <w14:srgbClr w14:val="5B9BD5">
                <w14:lumMod w14:val="75000"/>
              </w14:srgbClr>
            </w14:solidFill>
          </w14:textFill>
          <w14:ligatures w14:val="standardContextual"/>
        </w:rPr>
      </w:pPr>
    </w:p>
    <w:p w14:paraId="42260205" w14:textId="77777777" w:rsidR="00701740" w:rsidRPr="00701740" w:rsidRDefault="00701740" w:rsidP="00701740">
      <w:pPr>
        <w:rPr>
          <w:rFonts w:ascii="Aptos" w:eastAsia="Calibri" w:hAnsi="Aptos" w:cs="Times New Roman"/>
          <w:b/>
          <w:bCs/>
          <w:color w:val="5B9BD5"/>
          <w:kern w:val="2"/>
          <w:u w:val="single"/>
          <w:lang w:val="en-US"/>
          <w14:textFill>
            <w14:solidFill>
              <w14:srgbClr w14:val="5B9BD5">
                <w14:lumMod w14:val="75000"/>
              </w14:srgbClr>
            </w14:solidFill>
          </w14:textFill>
          <w14:ligatures w14:val="standardContextual"/>
        </w:rPr>
      </w:pPr>
    </w:p>
    <w:p w14:paraId="47284B6A" w14:textId="77777777" w:rsidR="00701740" w:rsidRPr="00701740" w:rsidRDefault="00701740" w:rsidP="00701740">
      <w:pPr>
        <w:rPr>
          <w:rFonts w:ascii="Aptos" w:eastAsia="Calibri" w:hAnsi="Aptos" w:cs="Times New Roman"/>
          <w:b/>
          <w:bCs/>
          <w:color w:val="5B9BD5"/>
          <w:kern w:val="2"/>
          <w:u w:val="single"/>
          <w:lang w:val="en-US"/>
          <w14:textFill>
            <w14:solidFill>
              <w14:srgbClr w14:val="5B9BD5">
                <w14:lumMod w14:val="75000"/>
              </w14:srgbClr>
            </w14:solidFill>
          </w14:textFill>
          <w14:ligatures w14:val="standardContextual"/>
        </w:rPr>
      </w:pPr>
    </w:p>
    <w:p w14:paraId="6FE1F3ED" w14:textId="77777777" w:rsidR="00701740" w:rsidRPr="00701740" w:rsidRDefault="00701740" w:rsidP="00701740">
      <w:pPr>
        <w:rPr>
          <w:rFonts w:ascii="Aptos" w:eastAsia="Calibri" w:hAnsi="Aptos" w:cs="Times New Roman"/>
          <w:b/>
          <w:bCs/>
          <w:color w:val="5B9BD5"/>
          <w:kern w:val="2"/>
          <w:u w:val="single"/>
          <w:lang w:val="en-US"/>
          <w14:textFill>
            <w14:solidFill>
              <w14:srgbClr w14:val="5B9BD5">
                <w14:lumMod w14:val="75000"/>
              </w14:srgbClr>
            </w14:solidFill>
          </w14:textFill>
          <w14:ligatures w14:val="standardContextual"/>
        </w:rPr>
      </w:pPr>
    </w:p>
    <w:p w14:paraId="4A57C3CF" w14:textId="77777777" w:rsidR="00701740" w:rsidRPr="00701740" w:rsidRDefault="00701740" w:rsidP="00701740">
      <w:pPr>
        <w:rPr>
          <w:rFonts w:ascii="Aptos" w:eastAsia="Calibri" w:hAnsi="Aptos" w:cs="Times New Roman"/>
          <w:b/>
          <w:bCs/>
          <w:color w:val="5B9BD5"/>
          <w:kern w:val="2"/>
          <w:u w:val="single"/>
          <w:lang w:val="en-US"/>
          <w14:textFill>
            <w14:solidFill>
              <w14:srgbClr w14:val="5B9BD5">
                <w14:lumMod w14:val="75000"/>
              </w14:srgbClr>
            </w14:solidFill>
          </w14:textFill>
          <w14:ligatures w14:val="standardContextual"/>
        </w:rPr>
      </w:pPr>
    </w:p>
    <w:p w14:paraId="23FFA7A7" w14:textId="77777777" w:rsidR="00701740" w:rsidRPr="00701740" w:rsidRDefault="00701740" w:rsidP="00701740">
      <w:pPr>
        <w:rPr>
          <w:rFonts w:ascii="Aptos" w:eastAsia="Calibri" w:hAnsi="Aptos" w:cs="Times New Roman"/>
          <w:b/>
          <w:bCs/>
          <w:color w:val="ED7D31"/>
          <w:kern w:val="2"/>
          <w:u w:val="single"/>
          <w:lang w:val="en-US"/>
          <w14:textFill>
            <w14:solidFill>
              <w14:srgbClr w14:val="ED7D31">
                <w14:lumMod w14:val="75000"/>
              </w14:srgbClr>
            </w14:solidFill>
          </w14:textFill>
          <w14:ligatures w14:val="standardContextual"/>
        </w:rPr>
      </w:pPr>
    </w:p>
    <w:p w14:paraId="21CF8823" w14:textId="77777777" w:rsidR="00701740" w:rsidRPr="00701740" w:rsidRDefault="00701740" w:rsidP="00701740">
      <w:pPr>
        <w:rPr>
          <w:rFonts w:ascii="Aptos" w:eastAsia="Calibri" w:hAnsi="Aptos" w:cs="Times New Roman"/>
          <w:b/>
          <w:bCs/>
          <w:color w:val="ED7D31"/>
          <w:kern w:val="2"/>
          <w:u w:val="single"/>
          <w:lang w:val="en-US"/>
          <w14:textFill>
            <w14:solidFill>
              <w14:srgbClr w14:val="ED7D31">
                <w14:lumMod w14:val="75000"/>
              </w14:srgbClr>
            </w14:solidFill>
          </w14:textFill>
          <w14:ligatures w14:val="standardContextual"/>
        </w:rPr>
      </w:pPr>
    </w:p>
    <w:p w14:paraId="31A671B8" w14:textId="77777777" w:rsidR="00701740" w:rsidRPr="00701740" w:rsidRDefault="00701740" w:rsidP="00701740">
      <w:pPr>
        <w:rPr>
          <w:rFonts w:ascii="Aptos" w:eastAsia="Calibri" w:hAnsi="Aptos" w:cs="Times New Roman"/>
          <w:b/>
          <w:bCs/>
          <w:color w:val="ED7D31"/>
          <w:kern w:val="2"/>
          <w:u w:val="single"/>
          <w:lang w:val="en-US"/>
          <w14:textFill>
            <w14:solidFill>
              <w14:srgbClr w14:val="ED7D31">
                <w14:lumMod w14:val="75000"/>
              </w14:srgbClr>
            </w14:solidFill>
          </w14:textFill>
          <w14:ligatures w14:val="standardContextual"/>
        </w:rPr>
      </w:pPr>
    </w:p>
    <w:p w14:paraId="596572DD" w14:textId="77777777" w:rsidR="00701740" w:rsidRPr="00701740" w:rsidRDefault="00701740" w:rsidP="00701740">
      <w:pPr>
        <w:rPr>
          <w:rFonts w:ascii="Aptos" w:eastAsia="Calibri" w:hAnsi="Aptos" w:cs="Times New Roman"/>
          <w:b/>
          <w:bCs/>
          <w:color w:val="ED7D31"/>
          <w:kern w:val="2"/>
          <w:u w:val="single"/>
          <w:lang w:val="en-US"/>
          <w14:textFill>
            <w14:solidFill>
              <w14:srgbClr w14:val="ED7D31">
                <w14:lumMod w14:val="75000"/>
              </w14:srgbClr>
            </w14:solidFill>
          </w14:textFill>
          <w14:ligatures w14:val="standardContextual"/>
        </w:rPr>
      </w:pPr>
    </w:p>
    <w:p w14:paraId="23F46C04" w14:textId="77777777" w:rsidR="00701740" w:rsidRPr="00701740" w:rsidRDefault="00701740" w:rsidP="00701740">
      <w:pPr>
        <w:rPr>
          <w:rFonts w:ascii="Aptos" w:eastAsia="Calibri" w:hAnsi="Aptos" w:cs="Times New Roman"/>
          <w:b/>
          <w:bCs/>
          <w:color w:val="ED7D31"/>
          <w:kern w:val="2"/>
          <w:u w:val="single"/>
          <w:lang w:val="en-US"/>
          <w14:textFill>
            <w14:solidFill>
              <w14:srgbClr w14:val="ED7D31">
                <w14:lumMod w14:val="75000"/>
              </w14:srgbClr>
            </w14:solidFill>
          </w14:textFill>
          <w14:ligatures w14:val="standardContextual"/>
        </w:rPr>
      </w:pPr>
    </w:p>
    <w:p w14:paraId="72E0A639" w14:textId="77777777" w:rsidR="00701740" w:rsidRPr="00701740" w:rsidRDefault="00701740" w:rsidP="00701740">
      <w:pPr>
        <w:rPr>
          <w:rFonts w:ascii="Aptos" w:eastAsia="Calibri" w:hAnsi="Aptos" w:cs="Times New Roman"/>
          <w:b/>
          <w:bCs/>
          <w:color w:val="ED7D31"/>
          <w:kern w:val="2"/>
          <w:u w:val="single"/>
          <w:lang w:val="en-US"/>
          <w14:textFill>
            <w14:solidFill>
              <w14:srgbClr w14:val="ED7D31">
                <w14:lumMod w14:val="75000"/>
              </w14:srgbClr>
            </w14:solidFill>
          </w14:textFill>
          <w14:ligatures w14:val="standardContextual"/>
        </w:rPr>
      </w:pPr>
    </w:p>
    <w:p w14:paraId="2F55D191" w14:textId="77777777" w:rsidR="00701740" w:rsidRPr="00701740" w:rsidRDefault="00701740" w:rsidP="00701740">
      <w:pPr>
        <w:rPr>
          <w:rFonts w:ascii="Aptos" w:eastAsia="Calibri" w:hAnsi="Aptos" w:cs="Times New Roman"/>
          <w:b/>
          <w:bCs/>
          <w:color w:val="ED7D31"/>
          <w:kern w:val="2"/>
          <w:u w:val="single"/>
          <w:lang w:val="en-US"/>
          <w14:textFill>
            <w14:solidFill>
              <w14:srgbClr w14:val="ED7D31">
                <w14:lumMod w14:val="75000"/>
              </w14:srgbClr>
            </w14:solidFill>
          </w14:textFill>
          <w14:ligatures w14:val="standardContextual"/>
        </w:rPr>
      </w:pPr>
    </w:p>
    <w:p w14:paraId="247EC669" w14:textId="77777777" w:rsidR="004E66DE" w:rsidRDefault="004E66DE" w:rsidP="00701740">
      <w:pPr>
        <w:rPr>
          <w:rFonts w:ascii="Aptos" w:eastAsia="Calibri" w:hAnsi="Aptos" w:cs="Times New Roman"/>
          <w:b/>
          <w:bCs/>
          <w:color w:val="ED7D31"/>
          <w:kern w:val="2"/>
          <w:u w:val="single"/>
          <w:lang w:val="en-US"/>
          <w14:textFill>
            <w14:solidFill>
              <w14:srgbClr w14:val="ED7D31">
                <w14:lumMod w14:val="75000"/>
              </w14:srgbClr>
            </w14:solidFill>
          </w14:textFill>
          <w14:ligatures w14:val="standardContextual"/>
        </w:rPr>
      </w:pPr>
    </w:p>
    <w:p w14:paraId="29AFABA6" w14:textId="63127083" w:rsidR="004E66DE" w:rsidRDefault="001F0F79" w:rsidP="00701740">
      <w:pPr>
        <w:rPr>
          <w:rFonts w:ascii="Aptos" w:eastAsia="Calibri" w:hAnsi="Aptos" w:cs="Times New Roman"/>
          <w:b/>
          <w:bCs/>
          <w:color w:val="ED7D31"/>
          <w:kern w:val="2"/>
          <w:u w:val="single"/>
          <w:lang w:val="en-US"/>
          <w14:textFill>
            <w14:solidFill>
              <w14:srgbClr w14:val="ED7D31">
                <w14:lumMod w14:val="75000"/>
              </w14:srgbClr>
            </w14:solidFill>
          </w14:textFill>
          <w14:ligatures w14:val="standardContextual"/>
        </w:rPr>
      </w:pPr>
      <w:r>
        <w:rPr>
          <w:rFonts w:ascii="Aptos" w:eastAsia="Calibri" w:hAnsi="Aptos" w:cs="Times New Roman"/>
          <w:b/>
          <w:bCs/>
          <w:color w:val="ED7D31"/>
          <w:kern w:val="2"/>
          <w:u w:val="single"/>
          <w:lang w:val="en-US"/>
          <w14:textFill>
            <w14:solidFill>
              <w14:srgbClr w14:val="ED7D31">
                <w14:lumMod w14:val="75000"/>
              </w14:srgbClr>
            </w14:solidFill>
          </w14:textFill>
          <w14:ligatures w14:val="standardContextual"/>
        </w:rPr>
        <w:t>3,028 words</w:t>
      </w:r>
    </w:p>
    <w:p w14:paraId="0D568E41" w14:textId="77777777" w:rsidR="004E66DE" w:rsidRDefault="004E66DE" w:rsidP="00701740">
      <w:pPr>
        <w:rPr>
          <w:rFonts w:ascii="Aptos" w:eastAsia="Calibri" w:hAnsi="Aptos" w:cs="Times New Roman"/>
          <w:b/>
          <w:bCs/>
          <w:color w:val="ED7D31"/>
          <w:kern w:val="2"/>
          <w:u w:val="single"/>
          <w:lang w:val="en-US"/>
          <w14:textFill>
            <w14:solidFill>
              <w14:srgbClr w14:val="ED7D31">
                <w14:lumMod w14:val="75000"/>
              </w14:srgbClr>
            </w14:solidFill>
          </w14:textFill>
          <w14:ligatures w14:val="standardContextual"/>
        </w:rPr>
      </w:pPr>
    </w:p>
    <w:p w14:paraId="186FB30A" w14:textId="77777777" w:rsidR="004E66DE" w:rsidRDefault="004E66DE" w:rsidP="00701740">
      <w:pPr>
        <w:rPr>
          <w:rFonts w:ascii="Aptos" w:eastAsia="Calibri" w:hAnsi="Aptos" w:cs="Times New Roman"/>
          <w:b/>
          <w:bCs/>
          <w:color w:val="ED7D31"/>
          <w:kern w:val="2"/>
          <w:u w:val="single"/>
          <w:lang w:val="en-US"/>
          <w14:textFill>
            <w14:solidFill>
              <w14:srgbClr w14:val="ED7D31">
                <w14:lumMod w14:val="75000"/>
              </w14:srgbClr>
            </w14:solidFill>
          </w14:textFill>
          <w14:ligatures w14:val="standardContextual"/>
        </w:rPr>
      </w:pPr>
    </w:p>
    <w:p w14:paraId="0A558112" w14:textId="4C9C04C4" w:rsidR="00701740" w:rsidRPr="00701740" w:rsidRDefault="00701740" w:rsidP="00701740">
      <w:pPr>
        <w:rPr>
          <w:rFonts w:ascii="Aptos" w:eastAsia="Calibri" w:hAnsi="Aptos" w:cs="Times New Roman"/>
          <w:b/>
          <w:bCs/>
          <w:color w:val="ED7D31"/>
          <w:kern w:val="2"/>
          <w:u w:val="single"/>
          <w:lang w:val="en-US"/>
          <w14:textFill>
            <w14:solidFill>
              <w14:srgbClr w14:val="ED7D31">
                <w14:lumMod w14:val="75000"/>
              </w14:srgbClr>
            </w14:solidFill>
          </w14:textFill>
          <w14:ligatures w14:val="standardContextual"/>
        </w:rPr>
      </w:pPr>
      <w:r w:rsidRPr="00701740">
        <w:rPr>
          <w:rFonts w:ascii="Aptos" w:eastAsia="Calibri" w:hAnsi="Aptos" w:cs="Times New Roman"/>
          <w:b/>
          <w:bCs/>
          <w:color w:val="ED7D31"/>
          <w:kern w:val="2"/>
          <w:u w:val="single"/>
          <w:lang w:val="en-US"/>
          <w14:textFill>
            <w14:solidFill>
              <w14:srgbClr w14:val="ED7D31">
                <w14:lumMod w14:val="75000"/>
              </w14:srgbClr>
            </w14:solidFill>
          </w14:textFill>
          <w14:ligatures w14:val="standardContextual"/>
        </w:rPr>
        <w:lastRenderedPageBreak/>
        <w:t>References</w:t>
      </w:r>
    </w:p>
    <w:p w14:paraId="0D453768" w14:textId="77777777" w:rsidR="00701740" w:rsidRPr="00701740" w:rsidRDefault="00701740" w:rsidP="00701740">
      <w:pPr>
        <w:rPr>
          <w:rFonts w:ascii="Aptos" w:eastAsia="Calibri" w:hAnsi="Aptos" w:cs="Times New Roman"/>
          <w:kern w:val="2"/>
          <w:lang w:val="en-US"/>
          <w14:ligatures w14:val="standardContextual"/>
        </w:rPr>
      </w:pPr>
      <w:r w:rsidRPr="00701740">
        <w:rPr>
          <w:rFonts w:ascii="Aptos" w:eastAsia="Calibri" w:hAnsi="Aptos" w:cs="Times New Roman"/>
          <w:kern w:val="2"/>
          <w:lang w:val="en-US"/>
          <w14:ligatures w14:val="standardContextual"/>
        </w:rPr>
        <w:t xml:space="preserve">Bandura, A. (1977). </w:t>
      </w:r>
      <w:r w:rsidRPr="00701740">
        <w:rPr>
          <w:rFonts w:ascii="Aptos" w:eastAsia="Calibri" w:hAnsi="Aptos" w:cs="Times New Roman"/>
          <w:i/>
          <w:iCs/>
          <w:kern w:val="2"/>
          <w:lang w:val="en-US"/>
          <w14:ligatures w14:val="standardContextual"/>
        </w:rPr>
        <w:t>Social Learning Theory</w:t>
      </w:r>
      <w:r w:rsidRPr="00701740">
        <w:rPr>
          <w:rFonts w:ascii="Aptos" w:eastAsia="Calibri" w:hAnsi="Aptos" w:cs="Times New Roman"/>
          <w:kern w:val="2"/>
          <w:lang w:val="en-US"/>
          <w14:ligatures w14:val="standardContextual"/>
        </w:rPr>
        <w:t>. Englewood Cliffs, NJ: Prentice-Hall</w:t>
      </w:r>
    </w:p>
    <w:p w14:paraId="336B362C" w14:textId="77777777" w:rsidR="00701740" w:rsidRPr="00701740" w:rsidRDefault="00701740" w:rsidP="00701740">
      <w:pPr>
        <w:rPr>
          <w:rFonts w:ascii="Aptos" w:eastAsia="Calibri" w:hAnsi="Aptos" w:cs="Times New Roman"/>
          <w:kern w:val="2"/>
          <w:lang w:val="en-US"/>
          <w14:ligatures w14:val="standardContextual"/>
        </w:rPr>
      </w:pPr>
      <w:r w:rsidRPr="00701740">
        <w:rPr>
          <w:rFonts w:ascii="Aptos" w:eastAsia="Calibri" w:hAnsi="Aptos" w:cs="Times New Roman"/>
          <w:kern w:val="2"/>
          <w:lang w:val="en-US"/>
          <w14:ligatures w14:val="standardContextual"/>
        </w:rPr>
        <w:t xml:space="preserve">Kellerman, B. (2004). Bad Leadership: </w:t>
      </w:r>
      <w:r w:rsidRPr="00701740">
        <w:rPr>
          <w:rFonts w:ascii="Aptos" w:eastAsia="Calibri" w:hAnsi="Aptos" w:cs="Times New Roman"/>
          <w:i/>
          <w:iCs/>
          <w:kern w:val="2"/>
          <w:lang w:val="en-US"/>
          <w14:ligatures w14:val="standardContextual"/>
        </w:rPr>
        <w:t xml:space="preserve">What It Is, How It Happens, Why It Matters. </w:t>
      </w:r>
      <w:r w:rsidRPr="00701740">
        <w:rPr>
          <w:rFonts w:ascii="Aptos" w:eastAsia="Calibri" w:hAnsi="Aptos" w:cs="Times New Roman"/>
          <w:kern w:val="2"/>
          <w:lang w:val="en-US"/>
          <w14:ligatures w14:val="standardContextual"/>
        </w:rPr>
        <w:t>Harvard Business Review Press.</w:t>
      </w:r>
    </w:p>
    <w:p w14:paraId="330A01F6" w14:textId="77777777" w:rsidR="00701740" w:rsidRPr="00701740" w:rsidRDefault="00701740" w:rsidP="00701740">
      <w:pPr>
        <w:rPr>
          <w:rFonts w:ascii="Aptos" w:eastAsia="Calibri" w:hAnsi="Aptos" w:cs="Arial"/>
          <w:color w:val="000000"/>
          <w:kern w:val="2"/>
          <w:shd w:val="clear" w:color="auto" w:fill="FFFFFF"/>
          <w14:ligatures w14:val="standardContextual"/>
        </w:rPr>
      </w:pPr>
      <w:r w:rsidRPr="00701740">
        <w:rPr>
          <w:rFonts w:ascii="Aptos" w:eastAsia="Calibri" w:hAnsi="Aptos" w:cs="Arial"/>
          <w:color w:val="000000"/>
          <w:kern w:val="2"/>
          <w:shd w:val="clear" w:color="auto" w:fill="FFFFFF"/>
          <w14:ligatures w14:val="standardContextual"/>
        </w:rPr>
        <w:t xml:space="preserve">Hasson, G. (2014) </w:t>
      </w:r>
      <w:r w:rsidRPr="00701740">
        <w:rPr>
          <w:rFonts w:ascii="Aptos" w:eastAsia="Calibri" w:hAnsi="Aptos" w:cs="Arial"/>
          <w:i/>
          <w:iCs/>
          <w:color w:val="000000"/>
          <w:kern w:val="2"/>
          <w:shd w:val="clear" w:color="auto" w:fill="FFFFFF"/>
          <w14:ligatures w14:val="standardContextual"/>
        </w:rPr>
        <w:t>Emotional Intelligence: Managing emotions to make a positive impact on your life and career</w:t>
      </w:r>
      <w:r w:rsidRPr="00701740">
        <w:rPr>
          <w:rFonts w:ascii="Aptos" w:eastAsia="Calibri" w:hAnsi="Aptos" w:cs="Arial"/>
          <w:color w:val="000000"/>
          <w:kern w:val="2"/>
          <w:shd w:val="clear" w:color="auto" w:fill="FFFFFF"/>
          <w14:ligatures w14:val="standardContextual"/>
        </w:rPr>
        <w:t>. Chichester: Capstone, Wiley</w:t>
      </w:r>
    </w:p>
    <w:p w14:paraId="21FA1B40" w14:textId="77777777" w:rsidR="00701740" w:rsidRPr="00701740" w:rsidRDefault="00701740" w:rsidP="00701740">
      <w:pPr>
        <w:rPr>
          <w:rFonts w:ascii="Aptos" w:eastAsia="Calibri" w:hAnsi="Aptos" w:cs="Times New Roman"/>
          <w:i/>
          <w:iCs/>
          <w:kern w:val="2"/>
          <w14:ligatures w14:val="standardContextual"/>
        </w:rPr>
      </w:pPr>
      <w:r w:rsidRPr="00701740">
        <w:rPr>
          <w:rFonts w:ascii="Aptos" w:eastAsia="Calibri" w:hAnsi="Aptos" w:cs="Times New Roman"/>
          <w:color w:val="3A3A3A"/>
          <w:kern w:val="2"/>
          <w:shd w:val="clear" w:color="auto" w:fill="FFFFFF"/>
          <w14:ligatures w14:val="standardContextual"/>
        </w:rPr>
        <w:t>Bass, B.M., Avolio, B.J. and Atwater, L. (1996) ‘The Transformational and Transactional Leadership of Men and Women’, </w:t>
      </w:r>
      <w:r w:rsidRPr="00701740">
        <w:rPr>
          <w:rFonts w:ascii="Aptos" w:eastAsia="Calibri" w:hAnsi="Aptos" w:cs="Times New Roman"/>
          <w:i/>
          <w:iCs/>
          <w:color w:val="3A3A3A"/>
          <w:kern w:val="2"/>
          <w:shd w:val="clear" w:color="auto" w:fill="FFFFFF"/>
          <w14:ligatures w14:val="standardContextual"/>
        </w:rPr>
        <w:t>Applied psychology</w:t>
      </w:r>
      <w:r w:rsidRPr="00701740">
        <w:rPr>
          <w:rFonts w:ascii="Aptos" w:eastAsia="Calibri" w:hAnsi="Aptos" w:cs="Times New Roman"/>
          <w:color w:val="3A3A3A"/>
          <w:kern w:val="2"/>
          <w:shd w:val="clear" w:color="auto" w:fill="FFFFFF"/>
          <w14:ligatures w14:val="standardContextual"/>
        </w:rPr>
        <w:t xml:space="preserve">, 45(1), pp. 5–34. Available at: </w:t>
      </w:r>
      <w:hyperlink r:id="rId11" w:history="1">
        <w:r w:rsidRPr="00701740">
          <w:rPr>
            <w:rFonts w:ascii="Aptos" w:eastAsia="Calibri" w:hAnsi="Aptos" w:cs="Times New Roman"/>
            <w:color w:val="0563C1"/>
            <w:kern w:val="2"/>
            <w:u w:val="single"/>
            <w:shd w:val="clear" w:color="auto" w:fill="FFFFFF"/>
            <w14:ligatures w14:val="standardContextual"/>
          </w:rPr>
          <w:t>https://doi.org/10.1111/j.1464-0597.1996.tb00847.x</w:t>
        </w:r>
      </w:hyperlink>
      <w:r w:rsidRPr="00701740">
        <w:rPr>
          <w:rFonts w:ascii="Aptos" w:eastAsia="Calibri" w:hAnsi="Aptos" w:cs="Times New Roman"/>
          <w:color w:val="3A3A3A"/>
          <w:kern w:val="2"/>
          <w:shd w:val="clear" w:color="auto" w:fill="FFFFFF"/>
          <w14:ligatures w14:val="standardContextual"/>
        </w:rPr>
        <w:t xml:space="preserve">. </w:t>
      </w:r>
    </w:p>
    <w:p w14:paraId="12F43AC6" w14:textId="77777777" w:rsidR="00701740" w:rsidRPr="00701740" w:rsidRDefault="00701740" w:rsidP="00701740">
      <w:pPr>
        <w:rPr>
          <w:rFonts w:ascii="Aptos" w:eastAsia="Calibri" w:hAnsi="Aptos" w:cs="Arial"/>
          <w:color w:val="000000"/>
          <w:kern w:val="2"/>
          <w14:ligatures w14:val="standardContextual"/>
        </w:rPr>
      </w:pPr>
      <w:r w:rsidRPr="00701740">
        <w:rPr>
          <w:rFonts w:ascii="Aptos" w:eastAsia="Calibri" w:hAnsi="Aptos" w:cs="Arial"/>
          <w:color w:val="000000"/>
          <w:kern w:val="2"/>
          <w14:ligatures w14:val="standardContextual"/>
        </w:rPr>
        <w:t xml:space="preserve">Goleman, D. (2000) ‘Leadership that gets results’, </w:t>
      </w:r>
      <w:r w:rsidRPr="00701740">
        <w:rPr>
          <w:rFonts w:ascii="Aptos" w:eastAsia="Calibri" w:hAnsi="Aptos" w:cs="Arial"/>
          <w:i/>
          <w:iCs/>
          <w:color w:val="000000"/>
          <w:kern w:val="2"/>
          <w14:ligatures w14:val="standardContextual"/>
        </w:rPr>
        <w:t>Harvard business review</w:t>
      </w:r>
      <w:r w:rsidRPr="00701740">
        <w:rPr>
          <w:rFonts w:ascii="Aptos" w:eastAsia="Calibri" w:hAnsi="Aptos" w:cs="Arial"/>
          <w:color w:val="000000"/>
          <w:kern w:val="2"/>
          <w14:ligatures w14:val="standardContextual"/>
        </w:rPr>
        <w:t>, 78(2), p. 78–.90.</w:t>
      </w:r>
    </w:p>
    <w:p w14:paraId="3E7F6D36" w14:textId="77777777" w:rsidR="00701740" w:rsidRPr="00701740" w:rsidRDefault="00701740" w:rsidP="00701740">
      <w:pPr>
        <w:rPr>
          <w:rFonts w:ascii="Aptos" w:eastAsia="Calibri" w:hAnsi="Aptos" w:cs="Times New Roman"/>
          <w:color w:val="3A3A3A"/>
          <w:kern w:val="2"/>
          <w:shd w:val="clear" w:color="auto" w:fill="FFFFFF"/>
          <w14:ligatures w14:val="standardContextual"/>
        </w:rPr>
      </w:pPr>
      <w:r w:rsidRPr="00701740">
        <w:rPr>
          <w:rFonts w:ascii="Aptos" w:eastAsia="Calibri" w:hAnsi="Aptos" w:cs="Times New Roman"/>
          <w:color w:val="3A3A3A"/>
          <w:kern w:val="2"/>
          <w:shd w:val="clear" w:color="auto" w:fill="FFFFFF"/>
          <w14:ligatures w14:val="standardContextual"/>
        </w:rPr>
        <w:t>Guest, D., Isaksson, K. and Witte, H. de (2010) </w:t>
      </w:r>
      <w:r w:rsidRPr="00701740">
        <w:rPr>
          <w:rFonts w:ascii="Aptos" w:eastAsia="Calibri" w:hAnsi="Aptos" w:cs="Times New Roman"/>
          <w:i/>
          <w:iCs/>
          <w:color w:val="3A3A3A"/>
          <w:kern w:val="2"/>
          <w:shd w:val="clear" w:color="auto" w:fill="FFFFFF"/>
          <w14:ligatures w14:val="standardContextual"/>
        </w:rPr>
        <w:t>Employment contracts, psychological contracts, and employee well-being an international study</w:t>
      </w:r>
      <w:r w:rsidRPr="00701740">
        <w:rPr>
          <w:rFonts w:ascii="Aptos" w:eastAsia="Calibri" w:hAnsi="Aptos" w:cs="Times New Roman"/>
          <w:color w:val="3A3A3A"/>
          <w:kern w:val="2"/>
          <w:shd w:val="clear" w:color="auto" w:fill="FFFFFF"/>
          <w14:ligatures w14:val="standardContextual"/>
        </w:rPr>
        <w:t>. Oxford: Oxford University Press.</w:t>
      </w:r>
    </w:p>
    <w:p w14:paraId="398D7BB2" w14:textId="77777777" w:rsidR="00701740" w:rsidRPr="00701740" w:rsidRDefault="00701740" w:rsidP="00701740">
      <w:pPr>
        <w:rPr>
          <w:rFonts w:ascii="Aptos" w:eastAsia="Calibri" w:hAnsi="Aptos" w:cs="Times New Roman"/>
          <w:color w:val="3A3A3A"/>
          <w:kern w:val="2"/>
          <w:shd w:val="clear" w:color="auto" w:fill="FFFFFF"/>
          <w14:ligatures w14:val="standardContextual"/>
        </w:rPr>
      </w:pPr>
      <w:r w:rsidRPr="00701740">
        <w:rPr>
          <w:rFonts w:ascii="Aptos" w:eastAsia="Calibri" w:hAnsi="Aptos" w:cs="Times New Roman"/>
          <w:color w:val="3A3A3A"/>
          <w:kern w:val="2"/>
          <w:shd w:val="clear" w:color="auto" w:fill="FFFFFF"/>
          <w14:ligatures w14:val="standardContextual"/>
        </w:rPr>
        <w:t xml:space="preserve">Bailey, S. and Burhouse, A. (2019) ‘From super-hero to super-connector, changing the </w:t>
      </w:r>
      <w:r w:rsidRPr="00701740">
        <w:rPr>
          <w:rFonts w:ascii="Aptos" w:eastAsia="Calibri" w:hAnsi="Aptos" w:cs="Times New Roman"/>
          <w:color w:val="3A3A3A"/>
          <w:kern w:val="2"/>
          <w:shd w:val="clear" w:color="auto" w:fill="FFFFFF"/>
          <w14:ligatures w14:val="standardContextual"/>
        </w:rPr>
        <w:softHyphen/>
        <w:t>leadership culture in the NHS’, </w:t>
      </w:r>
      <w:r w:rsidRPr="00701740">
        <w:rPr>
          <w:rFonts w:ascii="Aptos" w:eastAsia="Calibri" w:hAnsi="Aptos" w:cs="Times New Roman"/>
          <w:i/>
          <w:iCs/>
          <w:color w:val="3A3A3A"/>
          <w:kern w:val="2"/>
          <w:shd w:val="clear" w:color="auto" w:fill="FFFFFF"/>
          <w14:ligatures w14:val="standardContextual"/>
        </w:rPr>
        <w:t>Future healthcare journal</w:t>
      </w:r>
      <w:r w:rsidRPr="00701740">
        <w:rPr>
          <w:rFonts w:ascii="Aptos" w:eastAsia="Calibri" w:hAnsi="Aptos" w:cs="Times New Roman"/>
          <w:color w:val="3A3A3A"/>
          <w:kern w:val="2"/>
          <w:shd w:val="clear" w:color="auto" w:fill="FFFFFF"/>
          <w14:ligatures w14:val="standardContextual"/>
        </w:rPr>
        <w:t xml:space="preserve">, 6(2), pp. 106–109. Available at: </w:t>
      </w:r>
      <w:hyperlink r:id="rId12" w:history="1">
        <w:r w:rsidRPr="00701740">
          <w:rPr>
            <w:rFonts w:ascii="Aptos" w:eastAsia="Calibri" w:hAnsi="Aptos" w:cs="Times New Roman"/>
            <w:color w:val="0563C1"/>
            <w:kern w:val="2"/>
            <w:u w:val="single"/>
            <w:shd w:val="clear" w:color="auto" w:fill="FFFFFF"/>
            <w14:ligatures w14:val="standardContextual"/>
          </w:rPr>
          <w:t>https://doi.org/10.7861/futurehosp.6-2-106</w:t>
        </w:r>
      </w:hyperlink>
      <w:r w:rsidRPr="00701740">
        <w:rPr>
          <w:rFonts w:ascii="Aptos" w:eastAsia="Calibri" w:hAnsi="Aptos" w:cs="Times New Roman"/>
          <w:color w:val="3A3A3A"/>
          <w:kern w:val="2"/>
          <w:shd w:val="clear" w:color="auto" w:fill="FFFFFF"/>
          <w14:ligatures w14:val="standardContextual"/>
        </w:rPr>
        <w:t>.</w:t>
      </w:r>
    </w:p>
    <w:p w14:paraId="03CF35A8" w14:textId="77777777" w:rsidR="00701740" w:rsidRPr="00701740" w:rsidRDefault="00701740" w:rsidP="00701740">
      <w:pPr>
        <w:rPr>
          <w:rFonts w:ascii="Aptos" w:eastAsia="Calibri" w:hAnsi="Aptos" w:cs="Times New Roman"/>
          <w:color w:val="3A3A3A"/>
          <w:kern w:val="2"/>
          <w:shd w:val="clear" w:color="auto" w:fill="FFFFFF"/>
          <w14:ligatures w14:val="standardContextual"/>
        </w:rPr>
      </w:pPr>
      <w:r w:rsidRPr="00701740">
        <w:rPr>
          <w:rFonts w:ascii="Aptos" w:eastAsia="Calibri" w:hAnsi="Aptos" w:cs="Times New Roman"/>
          <w:color w:val="3A3A3A"/>
          <w:kern w:val="2"/>
          <w:shd w:val="clear" w:color="auto" w:fill="FFFFFF"/>
          <w14:ligatures w14:val="standardContextual"/>
        </w:rPr>
        <w:t>Belbin, R.M. (2010) </w:t>
      </w:r>
      <w:r w:rsidRPr="00701740">
        <w:rPr>
          <w:rFonts w:ascii="Aptos" w:eastAsia="Calibri" w:hAnsi="Aptos" w:cs="Times New Roman"/>
          <w:i/>
          <w:iCs/>
          <w:color w:val="3A3A3A"/>
          <w:kern w:val="2"/>
          <w:shd w:val="clear" w:color="auto" w:fill="FFFFFF"/>
          <w14:ligatures w14:val="standardContextual"/>
        </w:rPr>
        <w:t>Team roles at work</w:t>
      </w:r>
      <w:r w:rsidRPr="00701740">
        <w:rPr>
          <w:rFonts w:ascii="Aptos" w:eastAsia="Calibri" w:hAnsi="Aptos" w:cs="Times New Roman"/>
          <w:color w:val="3A3A3A"/>
          <w:kern w:val="2"/>
          <w:shd w:val="clear" w:color="auto" w:fill="FFFFFF"/>
          <w14:ligatures w14:val="standardContextual"/>
        </w:rPr>
        <w:t>. 2nd ed. London: Routledge.</w:t>
      </w:r>
    </w:p>
    <w:p w14:paraId="3F4A2747" w14:textId="77777777" w:rsidR="00701740" w:rsidRPr="00701740" w:rsidRDefault="00701740" w:rsidP="00701740">
      <w:pPr>
        <w:rPr>
          <w:rFonts w:ascii="Aptos" w:eastAsia="Calibri" w:hAnsi="Aptos" w:cs="Times New Roman"/>
          <w:color w:val="3A3A3A"/>
          <w:kern w:val="2"/>
          <w:shd w:val="clear" w:color="auto" w:fill="FFFFFF"/>
          <w14:ligatures w14:val="standardContextual"/>
        </w:rPr>
      </w:pPr>
      <w:r w:rsidRPr="00701740">
        <w:rPr>
          <w:rFonts w:ascii="Aptos" w:eastAsia="Calibri" w:hAnsi="Aptos" w:cs="Times New Roman"/>
          <w:color w:val="3A3A3A"/>
          <w:kern w:val="2"/>
          <w:shd w:val="clear" w:color="auto" w:fill="FFFFFF"/>
          <w14:ligatures w14:val="standardContextual"/>
        </w:rPr>
        <w:t>Baron, A. </w:t>
      </w:r>
      <w:r w:rsidRPr="00701740">
        <w:rPr>
          <w:rFonts w:ascii="Aptos" w:eastAsia="Calibri" w:hAnsi="Aptos" w:cs="Times New Roman"/>
          <w:i/>
          <w:iCs/>
          <w:color w:val="3A3A3A"/>
          <w:kern w:val="2"/>
          <w:shd w:val="clear" w:color="auto" w:fill="FFFFFF"/>
          <w14:ligatures w14:val="standardContextual"/>
        </w:rPr>
        <w:t>et al.</w:t>
      </w:r>
      <w:r w:rsidRPr="00701740">
        <w:rPr>
          <w:rFonts w:ascii="Aptos" w:eastAsia="Calibri" w:hAnsi="Aptos" w:cs="Times New Roman"/>
          <w:color w:val="3A3A3A"/>
          <w:kern w:val="2"/>
          <w:shd w:val="clear" w:color="auto" w:fill="FFFFFF"/>
          <w14:ligatures w14:val="standardContextual"/>
        </w:rPr>
        <w:t> (2017) </w:t>
      </w:r>
      <w:r w:rsidRPr="00701740">
        <w:rPr>
          <w:rFonts w:ascii="Aptos" w:eastAsia="Calibri" w:hAnsi="Aptos" w:cs="Times New Roman"/>
          <w:i/>
          <w:iCs/>
          <w:color w:val="3A3A3A"/>
          <w:kern w:val="2"/>
          <w:shd w:val="clear" w:color="auto" w:fill="FFFFFF"/>
          <w14:ligatures w14:val="standardContextual"/>
        </w:rPr>
        <w:t xml:space="preserve">Inside the compassionate </w:t>
      </w:r>
      <w:proofErr w:type="gramStart"/>
      <w:r w:rsidRPr="00701740">
        <w:rPr>
          <w:rFonts w:ascii="Aptos" w:eastAsia="Calibri" w:hAnsi="Aptos" w:cs="Times New Roman"/>
          <w:i/>
          <w:iCs/>
          <w:color w:val="3A3A3A"/>
          <w:kern w:val="2"/>
          <w:shd w:val="clear" w:color="auto" w:fill="FFFFFF"/>
          <w14:ligatures w14:val="standardContextual"/>
        </w:rPr>
        <w:t>organization</w:t>
      </w:r>
      <w:r w:rsidRPr="00701740">
        <w:rPr>
          <w:rFonts w:ascii="Arial" w:eastAsia="Calibri" w:hAnsi="Arial" w:cs="Arial"/>
          <w:i/>
          <w:iCs/>
          <w:color w:val="3A3A3A"/>
          <w:kern w:val="2"/>
          <w:shd w:val="clear" w:color="auto" w:fill="FFFFFF"/>
          <w14:ligatures w14:val="standardContextual"/>
        </w:rPr>
        <w:t> </w:t>
      </w:r>
      <w:r w:rsidRPr="00701740">
        <w:rPr>
          <w:rFonts w:ascii="Aptos" w:eastAsia="Calibri" w:hAnsi="Aptos" w:cs="Times New Roman"/>
          <w:i/>
          <w:iCs/>
          <w:color w:val="3A3A3A"/>
          <w:kern w:val="2"/>
          <w:shd w:val="clear" w:color="auto" w:fill="FFFFFF"/>
          <w14:ligatures w14:val="standardContextual"/>
        </w:rPr>
        <w:t>:</w:t>
      </w:r>
      <w:proofErr w:type="gramEnd"/>
      <w:r w:rsidRPr="00701740">
        <w:rPr>
          <w:rFonts w:ascii="Aptos" w:eastAsia="Calibri" w:hAnsi="Aptos" w:cs="Times New Roman"/>
          <w:i/>
          <w:iCs/>
          <w:color w:val="3A3A3A"/>
          <w:kern w:val="2"/>
          <w:shd w:val="clear" w:color="auto" w:fill="FFFFFF"/>
          <w14:ligatures w14:val="standardContextual"/>
        </w:rPr>
        <w:t xml:space="preserve"> culture, identity, and image in an English hospice</w:t>
      </w:r>
      <w:r w:rsidRPr="00701740">
        <w:rPr>
          <w:rFonts w:ascii="Aptos" w:eastAsia="Calibri" w:hAnsi="Aptos" w:cs="Times New Roman"/>
          <w:color w:val="3A3A3A"/>
          <w:kern w:val="2"/>
          <w:shd w:val="clear" w:color="auto" w:fill="FFFFFF"/>
          <w14:ligatures w14:val="standardContextual"/>
        </w:rPr>
        <w:t>. First edition. Oxford: Oxford University Press.</w:t>
      </w:r>
    </w:p>
    <w:p w14:paraId="1AD19FF1" w14:textId="77777777" w:rsidR="00701740" w:rsidRPr="00701740" w:rsidRDefault="00701740" w:rsidP="00701740">
      <w:pPr>
        <w:rPr>
          <w:rFonts w:ascii="Aptos" w:eastAsia="Calibri" w:hAnsi="Aptos" w:cs="Times New Roman"/>
          <w:color w:val="3A3A3A"/>
          <w:kern w:val="2"/>
          <w:shd w:val="clear" w:color="auto" w:fill="FFFFFF"/>
          <w14:ligatures w14:val="standardContextual"/>
        </w:rPr>
      </w:pPr>
      <w:r w:rsidRPr="00701740">
        <w:rPr>
          <w:rFonts w:ascii="Aptos" w:eastAsia="Calibri" w:hAnsi="Aptos" w:cs="Times New Roman"/>
          <w:color w:val="3A3A3A"/>
          <w:kern w:val="2"/>
          <w:shd w:val="clear" w:color="auto" w:fill="FFFFFF"/>
          <w14:ligatures w14:val="standardContextual"/>
        </w:rPr>
        <w:t>Gopin, M. (2022) </w:t>
      </w:r>
      <w:r w:rsidRPr="00701740">
        <w:rPr>
          <w:rFonts w:ascii="Aptos" w:eastAsia="Calibri" w:hAnsi="Aptos" w:cs="Times New Roman"/>
          <w:i/>
          <w:iCs/>
          <w:color w:val="3A3A3A"/>
          <w:kern w:val="2"/>
          <w:shd w:val="clear" w:color="auto" w:fill="FFFFFF"/>
          <w14:ligatures w14:val="standardContextual"/>
        </w:rPr>
        <w:t xml:space="preserve">Compassionate </w:t>
      </w:r>
      <w:proofErr w:type="gramStart"/>
      <w:r w:rsidRPr="00701740">
        <w:rPr>
          <w:rFonts w:ascii="Aptos" w:eastAsia="Calibri" w:hAnsi="Aptos" w:cs="Times New Roman"/>
          <w:i/>
          <w:iCs/>
          <w:color w:val="3A3A3A"/>
          <w:kern w:val="2"/>
          <w:shd w:val="clear" w:color="auto" w:fill="FFFFFF"/>
          <w14:ligatures w14:val="standardContextual"/>
        </w:rPr>
        <w:t>reasoning</w:t>
      </w:r>
      <w:r w:rsidRPr="00701740">
        <w:rPr>
          <w:rFonts w:ascii="Arial" w:eastAsia="Calibri" w:hAnsi="Arial" w:cs="Arial"/>
          <w:i/>
          <w:iCs/>
          <w:color w:val="3A3A3A"/>
          <w:kern w:val="2"/>
          <w:shd w:val="clear" w:color="auto" w:fill="FFFFFF"/>
          <w14:ligatures w14:val="standardContextual"/>
        </w:rPr>
        <w:t> </w:t>
      </w:r>
      <w:r w:rsidRPr="00701740">
        <w:rPr>
          <w:rFonts w:ascii="Aptos" w:eastAsia="Calibri" w:hAnsi="Aptos" w:cs="Times New Roman"/>
          <w:i/>
          <w:iCs/>
          <w:color w:val="3A3A3A"/>
          <w:kern w:val="2"/>
          <w:shd w:val="clear" w:color="auto" w:fill="FFFFFF"/>
          <w14:ligatures w14:val="standardContextual"/>
        </w:rPr>
        <w:t>:</w:t>
      </w:r>
      <w:proofErr w:type="gramEnd"/>
      <w:r w:rsidRPr="00701740">
        <w:rPr>
          <w:rFonts w:ascii="Aptos" w:eastAsia="Calibri" w:hAnsi="Aptos" w:cs="Times New Roman"/>
          <w:i/>
          <w:iCs/>
          <w:color w:val="3A3A3A"/>
          <w:kern w:val="2"/>
          <w:shd w:val="clear" w:color="auto" w:fill="FFFFFF"/>
          <w14:ligatures w14:val="standardContextual"/>
        </w:rPr>
        <w:t xml:space="preserve"> changing the mind to change the world</w:t>
      </w:r>
      <w:r w:rsidRPr="00701740">
        <w:rPr>
          <w:rFonts w:ascii="Aptos" w:eastAsia="Calibri" w:hAnsi="Aptos" w:cs="Times New Roman"/>
          <w:color w:val="3A3A3A"/>
          <w:kern w:val="2"/>
          <w:shd w:val="clear" w:color="auto" w:fill="FFFFFF"/>
          <w14:ligatures w14:val="standardContextual"/>
        </w:rPr>
        <w:t>. New York, New York: Oxford University Press.</w:t>
      </w:r>
    </w:p>
    <w:p w14:paraId="76F1AF86" w14:textId="77777777" w:rsidR="00701740" w:rsidRPr="00701740" w:rsidRDefault="00701740" w:rsidP="00701740">
      <w:pPr>
        <w:rPr>
          <w:rFonts w:ascii="Aptos" w:eastAsia="Calibri" w:hAnsi="Aptos" w:cs="Times New Roman"/>
          <w:color w:val="3A3A3A"/>
          <w:kern w:val="2"/>
          <w:shd w:val="clear" w:color="auto" w:fill="FFFFFF"/>
          <w14:ligatures w14:val="standardContextual"/>
        </w:rPr>
      </w:pPr>
      <w:r w:rsidRPr="00701740">
        <w:rPr>
          <w:rFonts w:ascii="Aptos" w:eastAsia="Calibri" w:hAnsi="Aptos" w:cs="Times New Roman"/>
          <w:color w:val="3A3A3A"/>
          <w:kern w:val="2"/>
          <w:shd w:val="clear" w:color="auto" w:fill="FFFFFF"/>
          <w14:ligatures w14:val="standardContextual"/>
        </w:rPr>
        <w:t>Guerra, N. (2024) </w:t>
      </w:r>
      <w:r w:rsidRPr="00701740">
        <w:rPr>
          <w:rFonts w:ascii="Aptos" w:eastAsia="Calibri" w:hAnsi="Aptos" w:cs="Times New Roman"/>
          <w:i/>
          <w:iCs/>
          <w:color w:val="3A3A3A"/>
          <w:kern w:val="2"/>
          <w:shd w:val="clear" w:color="auto" w:fill="FFFFFF"/>
          <w14:ligatures w14:val="standardContextual"/>
        </w:rPr>
        <w:t xml:space="preserve">Seven Virtues of Highly Compassionate </w:t>
      </w:r>
      <w:proofErr w:type="gramStart"/>
      <w:r w:rsidRPr="00701740">
        <w:rPr>
          <w:rFonts w:ascii="Aptos" w:eastAsia="Calibri" w:hAnsi="Aptos" w:cs="Times New Roman"/>
          <w:i/>
          <w:iCs/>
          <w:color w:val="3A3A3A"/>
          <w:kern w:val="2"/>
          <w:shd w:val="clear" w:color="auto" w:fill="FFFFFF"/>
          <w14:ligatures w14:val="standardContextual"/>
        </w:rPr>
        <w:t>People</w:t>
      </w:r>
      <w:r w:rsidRPr="00701740">
        <w:rPr>
          <w:rFonts w:ascii="Arial" w:eastAsia="Calibri" w:hAnsi="Arial" w:cs="Arial"/>
          <w:i/>
          <w:iCs/>
          <w:color w:val="3A3A3A"/>
          <w:kern w:val="2"/>
          <w:shd w:val="clear" w:color="auto" w:fill="FFFFFF"/>
          <w14:ligatures w14:val="standardContextual"/>
        </w:rPr>
        <w:t> </w:t>
      </w:r>
      <w:r w:rsidRPr="00701740">
        <w:rPr>
          <w:rFonts w:ascii="Aptos" w:eastAsia="Calibri" w:hAnsi="Aptos" w:cs="Times New Roman"/>
          <w:i/>
          <w:iCs/>
          <w:color w:val="3A3A3A"/>
          <w:kern w:val="2"/>
          <w:shd w:val="clear" w:color="auto" w:fill="FFFFFF"/>
          <w14:ligatures w14:val="standardContextual"/>
        </w:rPr>
        <w:t>:</w:t>
      </w:r>
      <w:proofErr w:type="gramEnd"/>
      <w:r w:rsidRPr="00701740">
        <w:rPr>
          <w:rFonts w:ascii="Aptos" w:eastAsia="Calibri" w:hAnsi="Aptos" w:cs="Times New Roman"/>
          <w:i/>
          <w:iCs/>
          <w:color w:val="3A3A3A"/>
          <w:kern w:val="2"/>
          <w:shd w:val="clear" w:color="auto" w:fill="FFFFFF"/>
          <w14:ligatures w14:val="standardContextual"/>
        </w:rPr>
        <w:t xml:space="preserve"> Tools for Cultivating a Life of Harmony and Joy</w:t>
      </w:r>
      <w:r w:rsidRPr="00701740">
        <w:rPr>
          <w:rFonts w:ascii="Aptos" w:eastAsia="Calibri" w:hAnsi="Aptos" w:cs="Times New Roman"/>
          <w:color w:val="3A3A3A"/>
          <w:kern w:val="2"/>
          <w:shd w:val="clear" w:color="auto" w:fill="FFFFFF"/>
          <w14:ligatures w14:val="standardContextual"/>
        </w:rPr>
        <w:t>. Routledge.</w:t>
      </w:r>
    </w:p>
    <w:p w14:paraId="30E792C1" w14:textId="77777777" w:rsidR="00701740" w:rsidRPr="00701740" w:rsidRDefault="00701740" w:rsidP="00701740">
      <w:pPr>
        <w:rPr>
          <w:rFonts w:ascii="Aptos" w:eastAsia="Calibri" w:hAnsi="Aptos" w:cs="Times New Roman"/>
          <w:color w:val="3A3A3A"/>
          <w:kern w:val="2"/>
          <w:shd w:val="clear" w:color="auto" w:fill="FFFFFF"/>
          <w14:ligatures w14:val="standardContextual"/>
        </w:rPr>
      </w:pPr>
      <w:r w:rsidRPr="00701740">
        <w:rPr>
          <w:rFonts w:ascii="Aptos" w:eastAsia="Calibri" w:hAnsi="Aptos" w:cs="Times New Roman"/>
          <w:color w:val="3A3A3A"/>
          <w:kern w:val="2"/>
          <w:shd w:val="clear" w:color="auto" w:fill="FFFFFF"/>
          <w14:ligatures w14:val="standardContextual"/>
        </w:rPr>
        <w:t>Guah, M.W. (2021) </w:t>
      </w:r>
      <w:r w:rsidRPr="00701740">
        <w:rPr>
          <w:rFonts w:ascii="Aptos" w:eastAsia="Calibri" w:hAnsi="Aptos" w:cs="Times New Roman"/>
          <w:i/>
          <w:iCs/>
          <w:color w:val="3A3A3A"/>
          <w:kern w:val="2"/>
          <w:shd w:val="clear" w:color="auto" w:fill="FFFFFF"/>
          <w14:ligatures w14:val="standardContextual"/>
        </w:rPr>
        <w:t>Handbook of research on innate leadership characteristics and examinations of successful first-time leaders</w:t>
      </w:r>
      <w:r w:rsidRPr="00701740">
        <w:rPr>
          <w:rFonts w:ascii="Aptos" w:eastAsia="Calibri" w:hAnsi="Aptos" w:cs="Times New Roman"/>
          <w:color w:val="3A3A3A"/>
          <w:kern w:val="2"/>
          <w:shd w:val="clear" w:color="auto" w:fill="FFFFFF"/>
          <w14:ligatures w14:val="standardContextual"/>
        </w:rPr>
        <w:t xml:space="preserve">. Edited by M.W. Guah. Hershey, Pennsylvania: IGI Global. Available at: </w:t>
      </w:r>
      <w:hyperlink r:id="rId13" w:history="1">
        <w:r w:rsidRPr="00701740">
          <w:rPr>
            <w:rFonts w:ascii="Aptos" w:eastAsia="Calibri" w:hAnsi="Aptos" w:cs="Times New Roman"/>
            <w:color w:val="0563C1"/>
            <w:kern w:val="2"/>
            <w:u w:val="single"/>
            <w:shd w:val="clear" w:color="auto" w:fill="FFFFFF"/>
            <w14:ligatures w14:val="standardContextual"/>
          </w:rPr>
          <w:t>https://doi.org/10.4018/978-1-7998-7592-5</w:t>
        </w:r>
      </w:hyperlink>
      <w:r w:rsidRPr="00701740">
        <w:rPr>
          <w:rFonts w:ascii="Aptos" w:eastAsia="Calibri" w:hAnsi="Aptos" w:cs="Times New Roman"/>
          <w:color w:val="3A3A3A"/>
          <w:kern w:val="2"/>
          <w:shd w:val="clear" w:color="auto" w:fill="FFFFFF"/>
          <w14:ligatures w14:val="standardContextual"/>
        </w:rPr>
        <w:t>.</w:t>
      </w:r>
    </w:p>
    <w:p w14:paraId="3EF5BF52" w14:textId="77777777" w:rsidR="00701740" w:rsidRPr="00701740" w:rsidRDefault="00701740" w:rsidP="00701740">
      <w:pPr>
        <w:rPr>
          <w:rFonts w:ascii="Aptos" w:eastAsia="Calibri" w:hAnsi="Aptos" w:cs="Times New Roman"/>
          <w:color w:val="3A3A3A"/>
          <w:kern w:val="2"/>
          <w:shd w:val="clear" w:color="auto" w:fill="FFFFFF"/>
          <w14:ligatures w14:val="standardContextual"/>
        </w:rPr>
      </w:pPr>
      <w:r w:rsidRPr="00701740">
        <w:rPr>
          <w:rFonts w:ascii="Aptos" w:eastAsia="Calibri" w:hAnsi="Aptos" w:cs="Times New Roman"/>
          <w:color w:val="3A3A3A"/>
          <w:kern w:val="2"/>
          <w:shd w:val="clear" w:color="auto" w:fill="FFFFFF"/>
          <w14:ligatures w14:val="standardContextual"/>
        </w:rPr>
        <w:t>Cook, S. (2021) </w:t>
      </w:r>
      <w:r w:rsidRPr="00701740">
        <w:rPr>
          <w:rFonts w:ascii="Aptos" w:eastAsia="Calibri" w:hAnsi="Aptos" w:cs="Times New Roman"/>
          <w:i/>
          <w:iCs/>
          <w:color w:val="3A3A3A"/>
          <w:kern w:val="2"/>
          <w:shd w:val="clear" w:color="auto" w:fill="FFFFFF"/>
          <w14:ligatures w14:val="standardContextual"/>
        </w:rPr>
        <w:t xml:space="preserve">Well-Being in the </w:t>
      </w:r>
      <w:proofErr w:type="gramStart"/>
      <w:r w:rsidRPr="00701740">
        <w:rPr>
          <w:rFonts w:ascii="Aptos" w:eastAsia="Calibri" w:hAnsi="Aptos" w:cs="Times New Roman"/>
          <w:i/>
          <w:iCs/>
          <w:color w:val="3A3A3A"/>
          <w:kern w:val="2"/>
          <w:shd w:val="clear" w:color="auto" w:fill="FFFFFF"/>
          <w14:ligatures w14:val="standardContextual"/>
        </w:rPr>
        <w:t>Workplace</w:t>
      </w:r>
      <w:r w:rsidRPr="00701740">
        <w:rPr>
          <w:rFonts w:ascii="Arial" w:eastAsia="Calibri" w:hAnsi="Arial" w:cs="Arial"/>
          <w:i/>
          <w:iCs/>
          <w:color w:val="3A3A3A"/>
          <w:kern w:val="2"/>
          <w:shd w:val="clear" w:color="auto" w:fill="FFFFFF"/>
          <w14:ligatures w14:val="standardContextual"/>
        </w:rPr>
        <w:t> </w:t>
      </w:r>
      <w:r w:rsidRPr="00701740">
        <w:rPr>
          <w:rFonts w:ascii="Aptos" w:eastAsia="Calibri" w:hAnsi="Aptos" w:cs="Times New Roman"/>
          <w:i/>
          <w:iCs/>
          <w:color w:val="3A3A3A"/>
          <w:kern w:val="2"/>
          <w:shd w:val="clear" w:color="auto" w:fill="FFFFFF"/>
          <w14:ligatures w14:val="standardContextual"/>
        </w:rPr>
        <w:t>:</w:t>
      </w:r>
      <w:proofErr w:type="gramEnd"/>
      <w:r w:rsidRPr="00701740">
        <w:rPr>
          <w:rFonts w:ascii="Aptos" w:eastAsia="Calibri" w:hAnsi="Aptos" w:cs="Times New Roman"/>
          <w:i/>
          <w:iCs/>
          <w:color w:val="3A3A3A"/>
          <w:kern w:val="2"/>
          <w:shd w:val="clear" w:color="auto" w:fill="FFFFFF"/>
          <w14:ligatures w14:val="standardContextual"/>
        </w:rPr>
        <w:t xml:space="preserve"> A Guide to Resilience for Individuals and Teams.</w:t>
      </w:r>
      <w:r w:rsidRPr="00701740">
        <w:rPr>
          <w:rFonts w:ascii="Aptos" w:eastAsia="Calibri" w:hAnsi="Aptos" w:cs="Times New Roman"/>
          <w:color w:val="3A3A3A"/>
          <w:kern w:val="2"/>
          <w:shd w:val="clear" w:color="auto" w:fill="FFFFFF"/>
          <w14:ligatures w14:val="standardContextual"/>
        </w:rPr>
        <w:t> Ely: IT Governance Ltd.</w:t>
      </w:r>
    </w:p>
    <w:p w14:paraId="74B97205" w14:textId="77777777" w:rsidR="00701740" w:rsidRPr="00701740" w:rsidRDefault="00701740" w:rsidP="00701740">
      <w:pPr>
        <w:rPr>
          <w:rFonts w:ascii="Aptos" w:eastAsia="Calibri" w:hAnsi="Aptos" w:cs="Times New Roman"/>
          <w:color w:val="3A3A3A"/>
          <w:kern w:val="2"/>
          <w:shd w:val="clear" w:color="auto" w:fill="FFFFFF"/>
          <w14:ligatures w14:val="standardContextual"/>
        </w:rPr>
      </w:pPr>
      <w:r w:rsidRPr="00701740">
        <w:rPr>
          <w:rFonts w:ascii="Aptos" w:eastAsia="Calibri" w:hAnsi="Aptos" w:cs="Times New Roman"/>
          <w:color w:val="3A3A3A"/>
          <w:kern w:val="2"/>
          <w:shd w:val="clear" w:color="auto" w:fill="FFFFFF"/>
          <w14:ligatures w14:val="standardContextual"/>
        </w:rPr>
        <w:t>Roffey, Sue. (ed.) (2012) </w:t>
      </w:r>
      <w:r w:rsidRPr="00701740">
        <w:rPr>
          <w:rFonts w:ascii="Aptos" w:eastAsia="Calibri" w:hAnsi="Aptos" w:cs="Times New Roman"/>
          <w:i/>
          <w:iCs/>
          <w:color w:val="3A3A3A"/>
          <w:kern w:val="2"/>
          <w:shd w:val="clear" w:color="auto" w:fill="FFFFFF"/>
          <w14:ligatures w14:val="standardContextual"/>
        </w:rPr>
        <w:t xml:space="preserve">Positive </w:t>
      </w:r>
      <w:proofErr w:type="gramStart"/>
      <w:r w:rsidRPr="00701740">
        <w:rPr>
          <w:rFonts w:ascii="Aptos" w:eastAsia="Calibri" w:hAnsi="Aptos" w:cs="Times New Roman"/>
          <w:i/>
          <w:iCs/>
          <w:color w:val="3A3A3A"/>
          <w:kern w:val="2"/>
          <w:shd w:val="clear" w:color="auto" w:fill="FFFFFF"/>
          <w14:ligatures w14:val="standardContextual"/>
        </w:rPr>
        <w:t>Relationships</w:t>
      </w:r>
      <w:r w:rsidRPr="00701740">
        <w:rPr>
          <w:rFonts w:ascii="Arial" w:eastAsia="Calibri" w:hAnsi="Arial" w:cs="Arial"/>
          <w:i/>
          <w:iCs/>
          <w:color w:val="3A3A3A"/>
          <w:kern w:val="2"/>
          <w:shd w:val="clear" w:color="auto" w:fill="FFFFFF"/>
          <w14:ligatures w14:val="standardContextual"/>
        </w:rPr>
        <w:t> </w:t>
      </w:r>
      <w:r w:rsidRPr="00701740">
        <w:rPr>
          <w:rFonts w:ascii="Aptos" w:eastAsia="Calibri" w:hAnsi="Aptos" w:cs="Times New Roman"/>
          <w:i/>
          <w:iCs/>
          <w:color w:val="3A3A3A"/>
          <w:kern w:val="2"/>
          <w:shd w:val="clear" w:color="auto" w:fill="FFFFFF"/>
          <w14:ligatures w14:val="standardContextual"/>
        </w:rPr>
        <w:t>:</w:t>
      </w:r>
      <w:proofErr w:type="gramEnd"/>
      <w:r w:rsidRPr="00701740">
        <w:rPr>
          <w:rFonts w:ascii="Aptos" w:eastAsia="Calibri" w:hAnsi="Aptos" w:cs="Times New Roman"/>
          <w:i/>
          <w:iCs/>
          <w:color w:val="3A3A3A"/>
          <w:kern w:val="2"/>
          <w:shd w:val="clear" w:color="auto" w:fill="FFFFFF"/>
          <w14:ligatures w14:val="standardContextual"/>
        </w:rPr>
        <w:t xml:space="preserve"> Evidence Based Practice across the World</w:t>
      </w:r>
      <w:r w:rsidRPr="00701740">
        <w:rPr>
          <w:rFonts w:ascii="Aptos" w:eastAsia="Calibri" w:hAnsi="Aptos" w:cs="Times New Roman"/>
          <w:color w:val="3A3A3A"/>
          <w:kern w:val="2"/>
          <w:shd w:val="clear" w:color="auto" w:fill="FFFFFF"/>
          <w14:ligatures w14:val="standardContextual"/>
        </w:rPr>
        <w:t xml:space="preserve">. 1st ed. 2012. Dordrecht: Springer Netherlands. Available at: </w:t>
      </w:r>
      <w:hyperlink r:id="rId14" w:history="1">
        <w:r w:rsidRPr="00701740">
          <w:rPr>
            <w:rFonts w:ascii="Aptos" w:eastAsia="Calibri" w:hAnsi="Aptos" w:cs="Times New Roman"/>
            <w:color w:val="0563C1"/>
            <w:kern w:val="2"/>
            <w:u w:val="single"/>
            <w:shd w:val="clear" w:color="auto" w:fill="FFFFFF"/>
            <w14:ligatures w14:val="standardContextual"/>
          </w:rPr>
          <w:t>https://doi.org/10.1007/978-94-007-2147-0</w:t>
        </w:r>
      </w:hyperlink>
      <w:r w:rsidRPr="00701740">
        <w:rPr>
          <w:rFonts w:ascii="Aptos" w:eastAsia="Calibri" w:hAnsi="Aptos" w:cs="Times New Roman"/>
          <w:color w:val="3A3A3A"/>
          <w:kern w:val="2"/>
          <w:shd w:val="clear" w:color="auto" w:fill="FFFFFF"/>
          <w14:ligatures w14:val="standardContextual"/>
        </w:rPr>
        <w:t>.</w:t>
      </w:r>
    </w:p>
    <w:p w14:paraId="095823BA" w14:textId="77777777" w:rsidR="00701740" w:rsidRPr="00701740" w:rsidRDefault="00701740" w:rsidP="00701740">
      <w:pPr>
        <w:rPr>
          <w:rFonts w:ascii="Aptos" w:eastAsia="Calibri" w:hAnsi="Aptos" w:cs="Times New Roman"/>
          <w:b/>
          <w:bCs/>
          <w:color w:val="ED7D31"/>
          <w:kern w:val="2"/>
          <w:u w:val="single"/>
          <w:shd w:val="clear" w:color="auto" w:fill="FFFFFF"/>
          <w14:textFill>
            <w14:solidFill>
              <w14:srgbClr w14:val="ED7D31">
                <w14:lumMod w14:val="75000"/>
              </w14:srgbClr>
            </w14:solidFill>
          </w14:textFill>
          <w14:ligatures w14:val="standardContextual"/>
        </w:rPr>
      </w:pPr>
      <w:r w:rsidRPr="00701740">
        <w:rPr>
          <w:rFonts w:ascii="Aptos" w:eastAsia="Calibri" w:hAnsi="Aptos" w:cs="Times New Roman"/>
          <w:b/>
          <w:bCs/>
          <w:color w:val="ED7D31"/>
          <w:kern w:val="2"/>
          <w:u w:val="single"/>
          <w:shd w:val="clear" w:color="auto" w:fill="FFFFFF"/>
          <w14:textFill>
            <w14:solidFill>
              <w14:srgbClr w14:val="ED7D31">
                <w14:lumMod w14:val="75000"/>
              </w14:srgbClr>
            </w14:solidFill>
          </w14:textFill>
          <w14:ligatures w14:val="standardContextual"/>
        </w:rPr>
        <w:t>ARTICLES</w:t>
      </w:r>
    </w:p>
    <w:p w14:paraId="155F5E6E" w14:textId="77777777" w:rsidR="00701740" w:rsidRPr="00701740" w:rsidRDefault="00701740" w:rsidP="00701740">
      <w:pPr>
        <w:rPr>
          <w:rFonts w:ascii="Aptos" w:eastAsia="Calibri" w:hAnsi="Aptos" w:cs="Times New Roman"/>
          <w:color w:val="3A3A3A"/>
          <w:kern w:val="2"/>
          <w:shd w:val="clear" w:color="auto" w:fill="FFFFFF"/>
          <w14:ligatures w14:val="standardContextual"/>
        </w:rPr>
      </w:pPr>
      <w:r w:rsidRPr="00701740">
        <w:rPr>
          <w:rFonts w:ascii="Aptos" w:eastAsia="Calibri" w:hAnsi="Aptos" w:cs="Times New Roman"/>
          <w:color w:val="3A3A3A"/>
          <w:kern w:val="2"/>
          <w:shd w:val="clear" w:color="auto" w:fill="FFFFFF"/>
          <w14:ligatures w14:val="standardContextual"/>
        </w:rPr>
        <w:t>Van Wart, M., Macaulay, M. and Haberstroh, K. (2022) ‘Jacinda Ardern’s compassionate leadership: a case of social change leadership in action’, </w:t>
      </w:r>
      <w:r w:rsidRPr="00701740">
        <w:rPr>
          <w:rFonts w:ascii="Aptos" w:eastAsia="Calibri" w:hAnsi="Aptos" w:cs="Times New Roman"/>
          <w:i/>
          <w:iCs/>
          <w:color w:val="3A3A3A"/>
          <w:kern w:val="2"/>
          <w:shd w:val="clear" w:color="auto" w:fill="FFFFFF"/>
          <w14:ligatures w14:val="standardContextual"/>
        </w:rPr>
        <w:t>The International journal of public sector management</w:t>
      </w:r>
      <w:r w:rsidRPr="00701740">
        <w:rPr>
          <w:rFonts w:ascii="Aptos" w:eastAsia="Calibri" w:hAnsi="Aptos" w:cs="Times New Roman"/>
          <w:color w:val="3A3A3A"/>
          <w:kern w:val="2"/>
          <w:shd w:val="clear" w:color="auto" w:fill="FFFFFF"/>
          <w14:ligatures w14:val="standardContextual"/>
        </w:rPr>
        <w:t xml:space="preserve">, 35(6), pp. 641–658. Available at: </w:t>
      </w:r>
      <w:hyperlink r:id="rId15" w:history="1">
        <w:r w:rsidRPr="00701740">
          <w:rPr>
            <w:rFonts w:ascii="Aptos" w:eastAsia="Calibri" w:hAnsi="Aptos" w:cs="Times New Roman"/>
            <w:color w:val="0563C1"/>
            <w:kern w:val="2"/>
            <w:u w:val="single"/>
            <w:shd w:val="clear" w:color="auto" w:fill="FFFFFF"/>
            <w14:ligatures w14:val="standardContextual"/>
          </w:rPr>
          <w:t>https://doi.org/10.1108/IJPSM-03-2022-0071</w:t>
        </w:r>
      </w:hyperlink>
      <w:r w:rsidRPr="00701740">
        <w:rPr>
          <w:rFonts w:ascii="Aptos" w:eastAsia="Calibri" w:hAnsi="Aptos" w:cs="Times New Roman"/>
          <w:color w:val="3A3A3A"/>
          <w:kern w:val="2"/>
          <w:shd w:val="clear" w:color="auto" w:fill="FFFFFF"/>
          <w14:ligatures w14:val="standardContextual"/>
        </w:rPr>
        <w:t>.</w:t>
      </w:r>
    </w:p>
    <w:p w14:paraId="06B65CDC" w14:textId="77777777" w:rsidR="00701740" w:rsidRPr="00701740" w:rsidRDefault="00701740" w:rsidP="00701740">
      <w:pPr>
        <w:rPr>
          <w:rFonts w:ascii="Aptos" w:eastAsia="Calibri" w:hAnsi="Aptos" w:cs="Times New Roman"/>
          <w:color w:val="3A3A3A"/>
          <w:kern w:val="2"/>
          <w:shd w:val="clear" w:color="auto" w:fill="FFFFFF"/>
          <w14:ligatures w14:val="standardContextual"/>
        </w:rPr>
      </w:pPr>
      <w:r w:rsidRPr="00701740">
        <w:rPr>
          <w:rFonts w:ascii="Aptos" w:eastAsia="Calibri" w:hAnsi="Aptos" w:cs="Times New Roman"/>
          <w:color w:val="3A3A3A"/>
          <w:kern w:val="2"/>
          <w:shd w:val="clear" w:color="auto" w:fill="FFFFFF"/>
          <w14:ligatures w14:val="standardContextual"/>
        </w:rPr>
        <w:t>Talbot, R. (2021) ‘60</w:t>
      </w:r>
      <w:r w:rsidRPr="00701740">
        <w:rPr>
          <w:rFonts w:ascii="Arial" w:eastAsia="Calibri" w:hAnsi="Arial" w:cs="Arial"/>
          <w:color w:val="3A3A3A"/>
          <w:kern w:val="2"/>
          <w:shd w:val="clear" w:color="auto" w:fill="FFFFFF"/>
          <w14:ligatures w14:val="standardContextual"/>
        </w:rPr>
        <w:t> </w:t>
      </w:r>
      <w:r w:rsidRPr="00701740">
        <w:rPr>
          <w:rFonts w:ascii="Aptos" w:eastAsia="Calibri" w:hAnsi="Aptos" w:cs="Times New Roman"/>
          <w:color w:val="3A3A3A"/>
          <w:kern w:val="2"/>
          <w:shd w:val="clear" w:color="auto" w:fill="FFFFFF"/>
          <w14:ligatures w14:val="standardContextual"/>
        </w:rPr>
        <w:t xml:space="preserve">The ABC of compassionate leadership </w:t>
      </w:r>
      <w:r w:rsidRPr="00701740">
        <w:rPr>
          <w:rFonts w:ascii="Aptos" w:eastAsia="Calibri" w:hAnsi="Aptos" w:cs="Source Sans Pro"/>
          <w:color w:val="3A3A3A"/>
          <w:kern w:val="2"/>
          <w:shd w:val="clear" w:color="auto" w:fill="FFFFFF"/>
          <w14:ligatures w14:val="standardContextual"/>
        </w:rPr>
        <w:t>–</w:t>
      </w:r>
      <w:r w:rsidRPr="00701740">
        <w:rPr>
          <w:rFonts w:ascii="Aptos" w:eastAsia="Calibri" w:hAnsi="Aptos" w:cs="Times New Roman"/>
          <w:color w:val="3A3A3A"/>
          <w:kern w:val="2"/>
          <w:shd w:val="clear" w:color="auto" w:fill="FFFFFF"/>
          <w14:ligatures w14:val="standardContextual"/>
        </w:rPr>
        <w:t xml:space="preserve"> improving internal medicine trainees</w:t>
      </w:r>
      <w:r w:rsidRPr="00701740">
        <w:rPr>
          <w:rFonts w:ascii="Aptos" w:eastAsia="Calibri" w:hAnsi="Aptos" w:cs="Source Sans Pro"/>
          <w:color w:val="3A3A3A"/>
          <w:kern w:val="2"/>
          <w:shd w:val="clear" w:color="auto" w:fill="FFFFFF"/>
          <w14:ligatures w14:val="standardContextual"/>
        </w:rPr>
        <w:t>’</w:t>
      </w:r>
      <w:r w:rsidRPr="00701740">
        <w:rPr>
          <w:rFonts w:ascii="Aptos" w:eastAsia="Calibri" w:hAnsi="Aptos" w:cs="Times New Roman"/>
          <w:color w:val="3A3A3A"/>
          <w:kern w:val="2"/>
          <w:shd w:val="clear" w:color="auto" w:fill="FFFFFF"/>
          <w14:ligatures w14:val="standardContextual"/>
        </w:rPr>
        <w:t xml:space="preserve"> experiences during COVID-19 pandemic</w:t>
      </w:r>
      <w:r w:rsidRPr="00701740">
        <w:rPr>
          <w:rFonts w:ascii="Aptos" w:eastAsia="Calibri" w:hAnsi="Aptos" w:cs="Source Sans Pro"/>
          <w:color w:val="3A3A3A"/>
          <w:kern w:val="2"/>
          <w:shd w:val="clear" w:color="auto" w:fill="FFFFFF"/>
          <w14:ligatures w14:val="standardContextual"/>
        </w:rPr>
        <w:t>’</w:t>
      </w:r>
      <w:r w:rsidRPr="00701740">
        <w:rPr>
          <w:rFonts w:ascii="Aptos" w:eastAsia="Calibri" w:hAnsi="Aptos" w:cs="Times New Roman"/>
          <w:color w:val="3A3A3A"/>
          <w:kern w:val="2"/>
          <w:shd w:val="clear" w:color="auto" w:fill="FFFFFF"/>
          <w14:ligatures w14:val="standardContextual"/>
        </w:rPr>
        <w:t>, </w:t>
      </w:r>
      <w:r w:rsidRPr="00701740">
        <w:rPr>
          <w:rFonts w:ascii="Aptos" w:eastAsia="Calibri" w:hAnsi="Aptos" w:cs="Times New Roman"/>
          <w:i/>
          <w:iCs/>
          <w:color w:val="3A3A3A"/>
          <w:kern w:val="2"/>
          <w:shd w:val="clear" w:color="auto" w:fill="FFFFFF"/>
          <w14:ligatures w14:val="standardContextual"/>
        </w:rPr>
        <w:t>BMJ leader</w:t>
      </w:r>
      <w:r w:rsidRPr="00701740">
        <w:rPr>
          <w:rFonts w:ascii="Aptos" w:eastAsia="Calibri" w:hAnsi="Aptos" w:cs="Times New Roman"/>
          <w:color w:val="3A3A3A"/>
          <w:kern w:val="2"/>
          <w:shd w:val="clear" w:color="auto" w:fill="FFFFFF"/>
          <w14:ligatures w14:val="standardContextual"/>
        </w:rPr>
        <w:t xml:space="preserve">, 5(Suppl 1), pp. A22–A22. Available at: </w:t>
      </w:r>
      <w:hyperlink r:id="rId16" w:history="1">
        <w:r w:rsidRPr="00701740">
          <w:rPr>
            <w:rFonts w:ascii="Aptos" w:eastAsia="Calibri" w:hAnsi="Aptos" w:cs="Times New Roman"/>
            <w:color w:val="0563C1"/>
            <w:kern w:val="2"/>
            <w:u w:val="single"/>
            <w:shd w:val="clear" w:color="auto" w:fill="FFFFFF"/>
            <w14:ligatures w14:val="standardContextual"/>
          </w:rPr>
          <w:t>https://doi.org/10.1136/leader-2021-FMLM.60</w:t>
        </w:r>
      </w:hyperlink>
      <w:r w:rsidRPr="00701740">
        <w:rPr>
          <w:rFonts w:ascii="Aptos" w:eastAsia="Calibri" w:hAnsi="Aptos" w:cs="Times New Roman"/>
          <w:color w:val="3A3A3A"/>
          <w:kern w:val="2"/>
          <w:shd w:val="clear" w:color="auto" w:fill="FFFFFF"/>
          <w14:ligatures w14:val="standardContextual"/>
        </w:rPr>
        <w:t>.</w:t>
      </w:r>
    </w:p>
    <w:p w14:paraId="1D150E8F" w14:textId="77777777" w:rsidR="00701740" w:rsidRPr="00701740" w:rsidRDefault="00701740" w:rsidP="00701740">
      <w:pPr>
        <w:rPr>
          <w:rFonts w:ascii="Aptos" w:eastAsia="Calibri" w:hAnsi="Aptos" w:cs="Times New Roman"/>
          <w:color w:val="3A3A3A"/>
          <w:kern w:val="2"/>
          <w:shd w:val="clear" w:color="auto" w:fill="FFFFFF"/>
          <w14:ligatures w14:val="standardContextual"/>
        </w:rPr>
      </w:pPr>
      <w:r w:rsidRPr="00701740">
        <w:rPr>
          <w:rFonts w:ascii="Aptos" w:eastAsia="Calibri" w:hAnsi="Aptos" w:cs="Times New Roman"/>
          <w:color w:val="3A3A3A"/>
          <w:kern w:val="2"/>
          <w:shd w:val="clear" w:color="auto" w:fill="FFFFFF"/>
          <w14:ligatures w14:val="standardContextual"/>
        </w:rPr>
        <w:t>Papadopoulos, I. </w:t>
      </w:r>
      <w:r w:rsidRPr="00701740">
        <w:rPr>
          <w:rFonts w:ascii="Aptos" w:eastAsia="Calibri" w:hAnsi="Aptos" w:cs="Times New Roman"/>
          <w:i/>
          <w:iCs/>
          <w:color w:val="3A3A3A"/>
          <w:kern w:val="2"/>
          <w:shd w:val="clear" w:color="auto" w:fill="FFFFFF"/>
          <w14:ligatures w14:val="standardContextual"/>
        </w:rPr>
        <w:t>et al.</w:t>
      </w:r>
      <w:r w:rsidRPr="00701740">
        <w:rPr>
          <w:rFonts w:ascii="Aptos" w:eastAsia="Calibri" w:hAnsi="Aptos" w:cs="Times New Roman"/>
          <w:color w:val="3A3A3A"/>
          <w:kern w:val="2"/>
          <w:shd w:val="clear" w:color="auto" w:fill="FFFFFF"/>
          <w14:ligatures w14:val="standardContextual"/>
        </w:rPr>
        <w:t> (2022) ‘Enactment of compassionate leadership by nursing and midwifery managers: results from an international online survey’, </w:t>
      </w:r>
      <w:r w:rsidRPr="00701740">
        <w:rPr>
          <w:rFonts w:ascii="Aptos" w:eastAsia="Calibri" w:hAnsi="Aptos" w:cs="Times New Roman"/>
          <w:i/>
          <w:iCs/>
          <w:color w:val="3A3A3A"/>
          <w:kern w:val="2"/>
          <w:shd w:val="clear" w:color="auto" w:fill="FFFFFF"/>
          <w14:ligatures w14:val="standardContextual"/>
        </w:rPr>
        <w:t>BMJ leader</w:t>
      </w:r>
      <w:r w:rsidRPr="00701740">
        <w:rPr>
          <w:rFonts w:ascii="Aptos" w:eastAsia="Calibri" w:hAnsi="Aptos" w:cs="Times New Roman"/>
          <w:color w:val="3A3A3A"/>
          <w:kern w:val="2"/>
          <w:shd w:val="clear" w:color="auto" w:fill="FFFFFF"/>
          <w14:ligatures w14:val="standardContextual"/>
        </w:rPr>
        <w:t xml:space="preserve">, 6(3), pp. 186–191. Available at: </w:t>
      </w:r>
      <w:hyperlink r:id="rId17" w:history="1">
        <w:r w:rsidRPr="00701740">
          <w:rPr>
            <w:rFonts w:ascii="Aptos" w:eastAsia="Calibri" w:hAnsi="Aptos" w:cs="Times New Roman"/>
            <w:color w:val="0563C1"/>
            <w:kern w:val="2"/>
            <w:u w:val="single"/>
            <w:shd w:val="clear" w:color="auto" w:fill="FFFFFF"/>
            <w14:ligatures w14:val="standardContextual"/>
          </w:rPr>
          <w:t>https://doi.org/10.1136/leader-2020-000385</w:t>
        </w:r>
      </w:hyperlink>
      <w:r w:rsidRPr="00701740">
        <w:rPr>
          <w:rFonts w:ascii="Aptos" w:eastAsia="Calibri" w:hAnsi="Aptos" w:cs="Times New Roman"/>
          <w:color w:val="3A3A3A"/>
          <w:kern w:val="2"/>
          <w:shd w:val="clear" w:color="auto" w:fill="FFFFFF"/>
          <w14:ligatures w14:val="standardContextual"/>
        </w:rPr>
        <w:t>.</w:t>
      </w:r>
    </w:p>
    <w:p w14:paraId="4BDC44FD" w14:textId="77777777" w:rsidR="00701740" w:rsidRPr="00701740" w:rsidRDefault="00701740" w:rsidP="00701740">
      <w:pPr>
        <w:rPr>
          <w:rFonts w:ascii="Aptos" w:eastAsia="Calibri" w:hAnsi="Aptos" w:cs="Times New Roman"/>
          <w:color w:val="3A3A3A"/>
          <w:kern w:val="2"/>
          <w:shd w:val="clear" w:color="auto" w:fill="FFFFFF"/>
          <w14:ligatures w14:val="standardContextual"/>
        </w:rPr>
      </w:pPr>
      <w:r w:rsidRPr="00701740">
        <w:rPr>
          <w:rFonts w:ascii="Aptos" w:eastAsia="Calibri" w:hAnsi="Aptos" w:cs="Times New Roman"/>
          <w:color w:val="3A3A3A"/>
          <w:kern w:val="2"/>
          <w:shd w:val="clear" w:color="auto" w:fill="FFFFFF"/>
          <w14:ligatures w14:val="standardContextual"/>
        </w:rPr>
        <w:t>Anderson, N.R. and West, M.A. (1998) ‘Measuring climate for work group innovation: development and validation of the team climate inventory’, </w:t>
      </w:r>
      <w:r w:rsidRPr="00701740">
        <w:rPr>
          <w:rFonts w:ascii="Aptos" w:eastAsia="Calibri" w:hAnsi="Aptos" w:cs="Times New Roman"/>
          <w:i/>
          <w:iCs/>
          <w:color w:val="3A3A3A"/>
          <w:kern w:val="2"/>
          <w:shd w:val="clear" w:color="auto" w:fill="FFFFFF"/>
          <w14:ligatures w14:val="standardContextual"/>
        </w:rPr>
        <w:t>Journal of organizational behavior</w:t>
      </w:r>
      <w:r w:rsidRPr="00701740">
        <w:rPr>
          <w:rFonts w:ascii="Aptos" w:eastAsia="Calibri" w:hAnsi="Aptos" w:cs="Times New Roman"/>
          <w:color w:val="3A3A3A"/>
          <w:kern w:val="2"/>
          <w:shd w:val="clear" w:color="auto" w:fill="FFFFFF"/>
          <w14:ligatures w14:val="standardContextual"/>
        </w:rPr>
        <w:t xml:space="preserve">, 19(3), pp. 235–258. Available at: </w:t>
      </w:r>
      <w:hyperlink r:id="rId18" w:history="1">
        <w:r w:rsidRPr="00701740">
          <w:rPr>
            <w:rFonts w:ascii="Aptos" w:eastAsia="Calibri" w:hAnsi="Aptos" w:cs="Times New Roman"/>
            <w:color w:val="0563C1"/>
            <w:kern w:val="2"/>
            <w:u w:val="single"/>
            <w:shd w:val="clear" w:color="auto" w:fill="FFFFFF"/>
            <w14:ligatures w14:val="standardContextual"/>
          </w:rPr>
          <w:t>https://doi.org/10.1002/(SICI)1099-1379(199805)19:3&lt;235::AID-JOB837&gt;3.0.CO;2-C</w:t>
        </w:r>
      </w:hyperlink>
      <w:r w:rsidRPr="00701740">
        <w:rPr>
          <w:rFonts w:ascii="Aptos" w:eastAsia="Calibri" w:hAnsi="Aptos" w:cs="Times New Roman"/>
          <w:color w:val="3A3A3A"/>
          <w:kern w:val="2"/>
          <w:shd w:val="clear" w:color="auto" w:fill="FFFFFF"/>
          <w14:ligatures w14:val="standardContextual"/>
        </w:rPr>
        <w:t>.</w:t>
      </w:r>
    </w:p>
    <w:p w14:paraId="5C4F6ADC" w14:textId="77777777" w:rsidR="00701740" w:rsidRPr="00701740" w:rsidRDefault="00701740" w:rsidP="00701740">
      <w:pPr>
        <w:rPr>
          <w:rFonts w:ascii="Aptos" w:eastAsia="Calibri" w:hAnsi="Aptos" w:cs="Times New Roman"/>
          <w:color w:val="3A3A3A"/>
          <w:kern w:val="2"/>
          <w:shd w:val="clear" w:color="auto" w:fill="FFFFFF"/>
          <w14:ligatures w14:val="standardContextual"/>
        </w:rPr>
      </w:pPr>
      <w:r w:rsidRPr="00701740">
        <w:rPr>
          <w:rFonts w:ascii="Aptos" w:eastAsia="Calibri" w:hAnsi="Aptos" w:cs="Times New Roman"/>
          <w:color w:val="3A3A3A"/>
          <w:kern w:val="2"/>
          <w:shd w:val="clear" w:color="auto" w:fill="FFFFFF"/>
          <w14:ligatures w14:val="standardContextual"/>
        </w:rPr>
        <w:lastRenderedPageBreak/>
        <w:t>West, M.A. </w:t>
      </w:r>
      <w:r w:rsidRPr="00701740">
        <w:rPr>
          <w:rFonts w:ascii="Aptos" w:eastAsia="Calibri" w:hAnsi="Aptos" w:cs="Times New Roman"/>
          <w:i/>
          <w:iCs/>
          <w:color w:val="3A3A3A"/>
          <w:kern w:val="2"/>
          <w:shd w:val="clear" w:color="auto" w:fill="FFFFFF"/>
          <w14:ligatures w14:val="standardContextual"/>
        </w:rPr>
        <w:t>et al.</w:t>
      </w:r>
      <w:r w:rsidRPr="00701740">
        <w:rPr>
          <w:rFonts w:ascii="Aptos" w:eastAsia="Calibri" w:hAnsi="Aptos" w:cs="Times New Roman"/>
          <w:color w:val="3A3A3A"/>
          <w:kern w:val="2"/>
          <w:shd w:val="clear" w:color="auto" w:fill="FFFFFF"/>
          <w14:ligatures w14:val="standardContextual"/>
        </w:rPr>
        <w:t> (2014) ‘Collective leadership for cultures of high quality health care’, </w:t>
      </w:r>
      <w:r w:rsidRPr="00701740">
        <w:rPr>
          <w:rFonts w:ascii="Aptos" w:eastAsia="Calibri" w:hAnsi="Aptos" w:cs="Times New Roman"/>
          <w:i/>
          <w:iCs/>
          <w:color w:val="3A3A3A"/>
          <w:kern w:val="2"/>
          <w:shd w:val="clear" w:color="auto" w:fill="FFFFFF"/>
          <w14:ligatures w14:val="standardContextual"/>
        </w:rPr>
        <w:t xml:space="preserve">Journal of organizational </w:t>
      </w:r>
      <w:proofErr w:type="gramStart"/>
      <w:r w:rsidRPr="00701740">
        <w:rPr>
          <w:rFonts w:ascii="Aptos" w:eastAsia="Calibri" w:hAnsi="Aptos" w:cs="Times New Roman"/>
          <w:i/>
          <w:iCs/>
          <w:color w:val="3A3A3A"/>
          <w:kern w:val="2"/>
          <w:shd w:val="clear" w:color="auto" w:fill="FFFFFF"/>
          <w14:ligatures w14:val="standardContextual"/>
        </w:rPr>
        <w:t>effectiveness</w:t>
      </w:r>
      <w:r w:rsidRPr="00701740">
        <w:rPr>
          <w:rFonts w:ascii="Arial" w:eastAsia="Calibri" w:hAnsi="Arial" w:cs="Arial"/>
          <w:i/>
          <w:iCs/>
          <w:color w:val="3A3A3A"/>
          <w:kern w:val="2"/>
          <w:shd w:val="clear" w:color="auto" w:fill="FFFFFF"/>
          <w14:ligatures w14:val="standardContextual"/>
        </w:rPr>
        <w:t> </w:t>
      </w:r>
      <w:r w:rsidRPr="00701740">
        <w:rPr>
          <w:rFonts w:ascii="Aptos" w:eastAsia="Calibri" w:hAnsi="Aptos" w:cs="Times New Roman"/>
          <w:i/>
          <w:iCs/>
          <w:color w:val="3A3A3A"/>
          <w:kern w:val="2"/>
          <w:shd w:val="clear" w:color="auto" w:fill="FFFFFF"/>
          <w14:ligatures w14:val="standardContextual"/>
        </w:rPr>
        <w:t>:</w:t>
      </w:r>
      <w:proofErr w:type="gramEnd"/>
      <w:r w:rsidRPr="00701740">
        <w:rPr>
          <w:rFonts w:ascii="Aptos" w:eastAsia="Calibri" w:hAnsi="Aptos" w:cs="Times New Roman"/>
          <w:i/>
          <w:iCs/>
          <w:color w:val="3A3A3A"/>
          <w:kern w:val="2"/>
          <w:shd w:val="clear" w:color="auto" w:fill="FFFFFF"/>
          <w14:ligatures w14:val="standardContextual"/>
        </w:rPr>
        <w:t xml:space="preserve"> people and performance</w:t>
      </w:r>
      <w:r w:rsidRPr="00701740">
        <w:rPr>
          <w:rFonts w:ascii="Aptos" w:eastAsia="Calibri" w:hAnsi="Aptos" w:cs="Times New Roman"/>
          <w:color w:val="3A3A3A"/>
          <w:kern w:val="2"/>
          <w:shd w:val="clear" w:color="auto" w:fill="FFFFFF"/>
          <w14:ligatures w14:val="standardContextual"/>
        </w:rPr>
        <w:t xml:space="preserve">, 1(3), pp. 240–260. Available at: </w:t>
      </w:r>
      <w:hyperlink r:id="rId19" w:history="1">
        <w:r w:rsidRPr="00701740">
          <w:rPr>
            <w:rFonts w:ascii="Aptos" w:eastAsia="Calibri" w:hAnsi="Aptos" w:cs="Times New Roman"/>
            <w:color w:val="0563C1"/>
            <w:kern w:val="2"/>
            <w:u w:val="single"/>
            <w:shd w:val="clear" w:color="auto" w:fill="FFFFFF"/>
            <w14:ligatures w14:val="standardContextual"/>
          </w:rPr>
          <w:t>https://doi.org/10.1108/JOEPP-07-2014-0039</w:t>
        </w:r>
      </w:hyperlink>
      <w:r w:rsidRPr="00701740">
        <w:rPr>
          <w:rFonts w:ascii="Aptos" w:eastAsia="Calibri" w:hAnsi="Aptos" w:cs="Times New Roman"/>
          <w:color w:val="3A3A3A"/>
          <w:kern w:val="2"/>
          <w:shd w:val="clear" w:color="auto" w:fill="FFFFFF"/>
          <w14:ligatures w14:val="standardContextual"/>
        </w:rPr>
        <w:t>.</w:t>
      </w:r>
    </w:p>
    <w:p w14:paraId="6DC368AA" w14:textId="77777777" w:rsidR="00701740" w:rsidRPr="00701740" w:rsidRDefault="00701740" w:rsidP="00701740">
      <w:pPr>
        <w:rPr>
          <w:rFonts w:ascii="Aptos" w:eastAsia="Calibri" w:hAnsi="Aptos" w:cs="Times New Roman"/>
          <w:color w:val="3A3A3A"/>
          <w:kern w:val="2"/>
          <w:shd w:val="clear" w:color="auto" w:fill="FFFFFF"/>
          <w14:ligatures w14:val="standardContextual"/>
        </w:rPr>
      </w:pPr>
      <w:r w:rsidRPr="00701740">
        <w:rPr>
          <w:rFonts w:ascii="Aptos" w:eastAsia="Calibri" w:hAnsi="Aptos" w:cs="Times New Roman"/>
          <w:color w:val="3A3A3A"/>
          <w:kern w:val="2"/>
          <w:shd w:val="clear" w:color="auto" w:fill="FFFFFF"/>
          <w14:ligatures w14:val="standardContextual"/>
        </w:rPr>
        <w:t>Sundberg, N.D. (2004) ‘Chance and Choice, Change and Continuity-That’s Life’, </w:t>
      </w:r>
      <w:r w:rsidRPr="00701740">
        <w:rPr>
          <w:rFonts w:ascii="Aptos" w:eastAsia="Calibri" w:hAnsi="Aptos" w:cs="Times New Roman"/>
          <w:i/>
          <w:iCs/>
          <w:color w:val="3A3A3A"/>
          <w:kern w:val="2"/>
          <w:shd w:val="clear" w:color="auto" w:fill="FFFFFF"/>
          <w14:ligatures w14:val="standardContextual"/>
        </w:rPr>
        <w:t>Journal of personality assessment</w:t>
      </w:r>
      <w:r w:rsidRPr="00701740">
        <w:rPr>
          <w:rFonts w:ascii="Aptos" w:eastAsia="Calibri" w:hAnsi="Aptos" w:cs="Times New Roman"/>
          <w:color w:val="3A3A3A"/>
          <w:kern w:val="2"/>
          <w:shd w:val="clear" w:color="auto" w:fill="FFFFFF"/>
          <w14:ligatures w14:val="standardContextual"/>
        </w:rPr>
        <w:t xml:space="preserve">, 83(2), pp. 105–119. Available at: </w:t>
      </w:r>
      <w:hyperlink r:id="rId20" w:history="1">
        <w:r w:rsidRPr="00701740">
          <w:rPr>
            <w:rFonts w:ascii="Aptos" w:eastAsia="Calibri" w:hAnsi="Aptos" w:cs="Times New Roman"/>
            <w:color w:val="0563C1"/>
            <w:kern w:val="2"/>
            <w:u w:val="single"/>
            <w:shd w:val="clear" w:color="auto" w:fill="FFFFFF"/>
            <w14:ligatures w14:val="standardContextual"/>
          </w:rPr>
          <w:t>https://doi.org/10.1207/s15327752jpa8302_03</w:t>
        </w:r>
      </w:hyperlink>
      <w:r w:rsidRPr="00701740">
        <w:rPr>
          <w:rFonts w:ascii="Aptos" w:eastAsia="Calibri" w:hAnsi="Aptos" w:cs="Times New Roman"/>
          <w:color w:val="3A3A3A"/>
          <w:kern w:val="2"/>
          <w:shd w:val="clear" w:color="auto" w:fill="FFFFFF"/>
          <w14:ligatures w14:val="standardContextual"/>
        </w:rPr>
        <w:t>.</w:t>
      </w:r>
    </w:p>
    <w:p w14:paraId="7C932D6D" w14:textId="77777777" w:rsidR="00701740" w:rsidRPr="00701740" w:rsidRDefault="00701740" w:rsidP="00701740">
      <w:pPr>
        <w:rPr>
          <w:rFonts w:ascii="Aptos" w:eastAsia="Calibri" w:hAnsi="Aptos" w:cs="Times New Roman"/>
          <w:kern w:val="2"/>
          <w14:ligatures w14:val="standardContextual"/>
        </w:rPr>
      </w:pPr>
      <w:r w:rsidRPr="00701740">
        <w:rPr>
          <w:rFonts w:ascii="Calibri" w:eastAsia="Calibri" w:hAnsi="Calibri" w:cs="Times New Roman"/>
          <w:i/>
          <w:iCs/>
          <w:kern w:val="2"/>
          <w14:ligatures w14:val="standardContextual"/>
        </w:rPr>
        <w:t>Workforce Planning - NHSGGC</w:t>
      </w:r>
      <w:r w:rsidRPr="00701740">
        <w:rPr>
          <w:rFonts w:ascii="Calibri" w:eastAsia="Calibri" w:hAnsi="Calibri" w:cs="Times New Roman"/>
          <w:kern w:val="2"/>
          <w14:ligatures w14:val="standardContextual"/>
        </w:rPr>
        <w:t>, https://www.nhsggc.scot/staff-recruitment/hrconnect/workforce-planning-and-analytics/workforce-planning/.</w:t>
      </w:r>
    </w:p>
    <w:p w14:paraId="3542AF8D" w14:textId="77777777" w:rsidR="00701740" w:rsidRPr="00701740" w:rsidRDefault="00701740" w:rsidP="00701740">
      <w:pPr>
        <w:rPr>
          <w:rFonts w:ascii="Aptos" w:eastAsia="Calibri" w:hAnsi="Aptos" w:cs="Times New Roman"/>
          <w:b/>
          <w:bCs/>
          <w:color w:val="ED7D31"/>
          <w:kern w:val="2"/>
          <w:u w:val="single"/>
          <w:shd w:val="clear" w:color="auto" w:fill="FFFFFF"/>
          <w14:textFill>
            <w14:solidFill>
              <w14:srgbClr w14:val="ED7D31">
                <w14:lumMod w14:val="75000"/>
              </w14:srgbClr>
            </w14:solidFill>
          </w14:textFill>
          <w14:ligatures w14:val="standardContextual"/>
        </w:rPr>
      </w:pPr>
      <w:r w:rsidRPr="00701740">
        <w:rPr>
          <w:rFonts w:ascii="Aptos" w:eastAsia="Calibri" w:hAnsi="Aptos" w:cs="Times New Roman"/>
          <w:b/>
          <w:bCs/>
          <w:color w:val="ED7D31"/>
          <w:kern w:val="2"/>
          <w:u w:val="single"/>
          <w:shd w:val="clear" w:color="auto" w:fill="FFFFFF"/>
          <w14:textFill>
            <w14:solidFill>
              <w14:srgbClr w14:val="ED7D31">
                <w14:lumMod w14:val="75000"/>
              </w14:srgbClr>
            </w14:solidFill>
          </w14:textFill>
          <w14:ligatures w14:val="standardContextual"/>
        </w:rPr>
        <w:t>Web Access</w:t>
      </w:r>
    </w:p>
    <w:p w14:paraId="5A557EED" w14:textId="77777777" w:rsidR="00701740" w:rsidRPr="00701740" w:rsidRDefault="00701740" w:rsidP="00701740">
      <w:pPr>
        <w:rPr>
          <w:rFonts w:ascii="Aptos" w:eastAsia="Calibri" w:hAnsi="Aptos" w:cs="Times New Roman"/>
          <w:kern w:val="2"/>
          <w14:ligatures w14:val="standardContextual"/>
        </w:rPr>
      </w:pPr>
      <w:hyperlink r:id="rId21" w:history="1">
        <w:r w:rsidRPr="00701740">
          <w:rPr>
            <w:rFonts w:ascii="Aptos" w:eastAsia="Calibri" w:hAnsi="Aptos" w:cs="Times New Roman"/>
            <w:color w:val="0563C1"/>
            <w:kern w:val="2"/>
            <w:u w:val="single"/>
            <w14:ligatures w14:val="standardContextual"/>
          </w:rPr>
          <w:t>What Is Compassionate Leadership? | The King's Fund (kingsfund.org.uk)</w:t>
        </w:r>
      </w:hyperlink>
      <w:r w:rsidRPr="00701740">
        <w:rPr>
          <w:rFonts w:ascii="Aptos" w:eastAsia="Calibri" w:hAnsi="Aptos" w:cs="Times New Roman"/>
          <w:kern w:val="2"/>
          <w14:ligatures w14:val="standardContextual"/>
        </w:rPr>
        <w:t xml:space="preserve"> </w:t>
      </w:r>
    </w:p>
    <w:p w14:paraId="1CF3279C" w14:textId="77777777" w:rsidR="00701740" w:rsidRPr="00701740" w:rsidRDefault="00701740" w:rsidP="00701740">
      <w:pPr>
        <w:rPr>
          <w:rFonts w:ascii="Aptos" w:eastAsia="Calibri" w:hAnsi="Aptos" w:cs="Times New Roman"/>
          <w:kern w:val="2"/>
          <w14:ligatures w14:val="standardContextual"/>
        </w:rPr>
      </w:pPr>
      <w:hyperlink r:id="rId22" w:history="1">
        <w:r w:rsidRPr="00701740">
          <w:rPr>
            <w:rFonts w:ascii="Aptos" w:eastAsia="Calibri" w:hAnsi="Aptos" w:cs="Times New Roman"/>
            <w:color w:val="0563C1"/>
            <w:kern w:val="2"/>
            <w:u w:val="single"/>
            <w14:ligatures w14:val="standardContextual"/>
          </w:rPr>
          <w:t>Six Steps Methodology to Integrated Workforce Planning® | Skills for Health</w:t>
        </w:r>
      </w:hyperlink>
    </w:p>
    <w:p w14:paraId="37435986" w14:textId="77777777" w:rsidR="00701740" w:rsidRPr="00701740" w:rsidRDefault="00701740" w:rsidP="00701740">
      <w:pPr>
        <w:rPr>
          <w:rFonts w:ascii="Aptos" w:eastAsia="Calibri" w:hAnsi="Aptos" w:cs="Times New Roman"/>
          <w:color w:val="3A3A3A"/>
          <w:kern w:val="2"/>
          <w:shd w:val="clear" w:color="auto" w:fill="FFFFFF"/>
          <w14:ligatures w14:val="standardContextual"/>
        </w:rPr>
      </w:pPr>
      <w:hyperlink r:id="rId23" w:history="1">
        <w:r w:rsidRPr="00701740">
          <w:rPr>
            <w:rFonts w:ascii="Aptos" w:eastAsia="Calibri" w:hAnsi="Aptos" w:cs="Times New Roman"/>
            <w:color w:val="0563C1"/>
            <w:kern w:val="2"/>
            <w:u w:val="single"/>
            <w14:ligatures w14:val="standardContextual"/>
          </w:rPr>
          <w:t>18623.pdf (nhsemployers.org)</w:t>
        </w:r>
      </w:hyperlink>
      <w:r w:rsidRPr="00701740">
        <w:rPr>
          <w:rFonts w:ascii="Aptos" w:eastAsia="Calibri" w:hAnsi="Aptos" w:cs="Times New Roman"/>
          <w:kern w:val="2"/>
          <w14:ligatures w14:val="standardContextual"/>
        </w:rPr>
        <w:t xml:space="preserve"> Annex 21 Arrangements for pay and banding of trainees.</w:t>
      </w:r>
    </w:p>
    <w:p w14:paraId="2DCE38F5" w14:textId="77777777" w:rsidR="00701740" w:rsidRPr="00701740" w:rsidRDefault="00701740" w:rsidP="00701740">
      <w:pPr>
        <w:rPr>
          <w:rFonts w:ascii="Aptos" w:eastAsia="Calibri" w:hAnsi="Aptos" w:cs="Times New Roman"/>
          <w:color w:val="3A3A3A"/>
          <w:kern w:val="2"/>
          <w:shd w:val="clear" w:color="auto" w:fill="FFFFFF"/>
          <w14:ligatures w14:val="standardContextual"/>
        </w:rPr>
      </w:pPr>
      <w:hyperlink r:id="rId24" w:history="1">
        <w:r w:rsidRPr="00701740">
          <w:rPr>
            <w:rFonts w:ascii="Aptos" w:eastAsia="Calibri" w:hAnsi="Aptos" w:cs="Times New Roman"/>
            <w:color w:val="0563C1"/>
            <w:kern w:val="2"/>
            <w:u w:val="single"/>
            <w:shd w:val="clear" w:color="auto" w:fill="FFFFFF"/>
            <w14:ligatures w14:val="standardContextual"/>
          </w:rPr>
          <w:t>https://www.researchgate.net/publication/234377766_Understanding_Individual_Compassion_in_Organizations_The_Role_of_Appraisals_and_Psychological_Flexibility</w:t>
        </w:r>
      </w:hyperlink>
    </w:p>
    <w:p w14:paraId="5B6BC939" w14:textId="77777777" w:rsidR="00701740" w:rsidRPr="00701740" w:rsidRDefault="00701740" w:rsidP="00701740">
      <w:pPr>
        <w:rPr>
          <w:rFonts w:ascii="Aptos" w:eastAsia="Calibri" w:hAnsi="Aptos" w:cs="Times New Roman"/>
          <w:kern w:val="2"/>
          <w14:ligatures w14:val="standardContextual"/>
        </w:rPr>
      </w:pPr>
      <w:hyperlink r:id="rId25" w:history="1">
        <w:r w:rsidRPr="00701740">
          <w:rPr>
            <w:rFonts w:ascii="Aptos" w:eastAsia="Calibri" w:hAnsi="Aptos" w:cs="Times New Roman"/>
            <w:color w:val="0563C1"/>
            <w:kern w:val="2"/>
            <w:u w:val="single"/>
            <w14:ligatures w14:val="standardContextual"/>
          </w:rPr>
          <w:t>Compassionate Leadership – Swirling Leaf Press</w:t>
        </w:r>
      </w:hyperlink>
    </w:p>
    <w:p w14:paraId="51136EB7" w14:textId="77777777" w:rsidR="00701740" w:rsidRPr="00701740" w:rsidRDefault="00701740" w:rsidP="00701740">
      <w:pPr>
        <w:rPr>
          <w:rFonts w:ascii="Calibri" w:eastAsia="Calibri" w:hAnsi="Calibri" w:cs="Times New Roman"/>
          <w:kern w:val="2"/>
          <w14:ligatures w14:val="standardContextual"/>
        </w:rPr>
      </w:pPr>
      <w:hyperlink r:id="rId26" w:history="1">
        <w:r w:rsidRPr="00701740">
          <w:rPr>
            <w:rFonts w:ascii="Calibri" w:eastAsia="Calibri" w:hAnsi="Calibri" w:cs="Times New Roman"/>
            <w:color w:val="0563C1"/>
            <w:kern w:val="2"/>
            <w:u w:val="single"/>
            <w14:ligatures w14:val="standardContextual"/>
          </w:rPr>
          <w:t>Home | Civility Saves Lives</w:t>
        </w:r>
      </w:hyperlink>
      <w:r w:rsidRPr="00701740">
        <w:rPr>
          <w:rFonts w:ascii="Calibri" w:eastAsia="Calibri" w:hAnsi="Calibri" w:cs="Times New Roman"/>
          <w:kern w:val="2"/>
          <w14:ligatures w14:val="standardContextual"/>
        </w:rPr>
        <w:t xml:space="preserve"> Christian Turner</w:t>
      </w:r>
    </w:p>
    <w:p w14:paraId="718B489B" w14:textId="77777777" w:rsidR="00701740" w:rsidRPr="00701740" w:rsidRDefault="00701740" w:rsidP="00701740">
      <w:pPr>
        <w:rPr>
          <w:rFonts w:ascii="Aptos" w:eastAsia="Calibri" w:hAnsi="Aptos" w:cs="Times New Roman"/>
          <w:kern w:val="2"/>
          <w14:ligatures w14:val="standardContextual"/>
        </w:rPr>
      </w:pPr>
      <w:hyperlink r:id="rId27" w:history="1">
        <w:r w:rsidRPr="00701740">
          <w:rPr>
            <w:rFonts w:ascii="Calibri" w:eastAsia="Calibri" w:hAnsi="Calibri" w:cs="Times New Roman"/>
            <w:color w:val="0563C1"/>
            <w:kern w:val="2"/>
            <w:u w:val="single"/>
            <w14:ligatures w14:val="standardContextual"/>
          </w:rPr>
          <w:t>Belbin Team Roles | Belbin</w:t>
        </w:r>
      </w:hyperlink>
    </w:p>
    <w:p w14:paraId="076D5241" w14:textId="77777777" w:rsidR="00701740" w:rsidRPr="00701740" w:rsidRDefault="00701740" w:rsidP="00701740">
      <w:pPr>
        <w:rPr>
          <w:rFonts w:ascii="Aptos" w:eastAsia="Calibri" w:hAnsi="Aptos" w:cs="Times New Roman"/>
          <w:color w:val="3A3A3A"/>
          <w:kern w:val="2"/>
          <w:shd w:val="clear" w:color="auto" w:fill="FFFFFF"/>
          <w14:ligatures w14:val="standardContextual"/>
        </w:rPr>
      </w:pPr>
    </w:p>
    <w:p w14:paraId="07F9497B" w14:textId="77777777" w:rsidR="00701740" w:rsidRPr="00701740" w:rsidRDefault="00701740" w:rsidP="00701740">
      <w:pPr>
        <w:rPr>
          <w:rFonts w:ascii="Aptos" w:eastAsia="Calibri" w:hAnsi="Aptos" w:cs="Times New Roman"/>
          <w:b/>
          <w:bCs/>
          <w:color w:val="ED7D31"/>
          <w:kern w:val="2"/>
          <w:u w:val="single"/>
          <w:shd w:val="clear" w:color="auto" w:fill="FFFFFF"/>
          <w14:textFill>
            <w14:solidFill>
              <w14:srgbClr w14:val="ED7D31">
                <w14:lumMod w14:val="75000"/>
              </w14:srgbClr>
            </w14:solidFill>
          </w14:textFill>
          <w14:ligatures w14:val="standardContextual"/>
        </w:rPr>
      </w:pPr>
      <w:r w:rsidRPr="00701740">
        <w:rPr>
          <w:rFonts w:ascii="Aptos" w:eastAsia="Calibri" w:hAnsi="Aptos" w:cs="Times New Roman"/>
          <w:b/>
          <w:bCs/>
          <w:color w:val="ED7D31"/>
          <w:kern w:val="2"/>
          <w:u w:val="single"/>
          <w:shd w:val="clear" w:color="auto" w:fill="FFFFFF"/>
          <w14:textFill>
            <w14:solidFill>
              <w14:srgbClr w14:val="ED7D31">
                <w14:lumMod w14:val="75000"/>
              </w14:srgbClr>
            </w14:solidFill>
          </w14:textFill>
          <w14:ligatures w14:val="standardContextual"/>
        </w:rPr>
        <w:t>Visual representations</w:t>
      </w:r>
    </w:p>
    <w:p w14:paraId="01849A33" w14:textId="77777777" w:rsidR="00701740" w:rsidRPr="00701740" w:rsidRDefault="00701740" w:rsidP="00701740">
      <w:pPr>
        <w:rPr>
          <w:rFonts w:ascii="Aptos" w:eastAsia="Calibri" w:hAnsi="Aptos" w:cs="Times New Roman"/>
          <w:kern w:val="2"/>
          <w14:ligatures w14:val="standardContextual"/>
        </w:rPr>
      </w:pPr>
      <w:hyperlink r:id="rId28" w:history="1">
        <w:r w:rsidRPr="00701740">
          <w:rPr>
            <w:rFonts w:ascii="Aptos" w:eastAsia="Calibri" w:hAnsi="Aptos" w:cs="Times New Roman"/>
            <w:color w:val="0563C1"/>
            <w:kern w:val="2"/>
            <w:u w:val="single"/>
            <w14:ligatures w14:val="standardContextual"/>
          </w:rPr>
          <w:t>Transformational Leadership Theory: Inspire &amp; Motivate (simplypsychology.org)</w:t>
        </w:r>
      </w:hyperlink>
    </w:p>
    <w:p w14:paraId="571C57F0" w14:textId="77777777" w:rsidR="00701740" w:rsidRPr="00701740" w:rsidRDefault="00701740" w:rsidP="00701740">
      <w:pPr>
        <w:rPr>
          <w:rFonts w:ascii="Aptos" w:eastAsia="Calibri" w:hAnsi="Aptos" w:cs="Times New Roman"/>
          <w:kern w:val="2"/>
          <w14:ligatures w14:val="standardContextual"/>
        </w:rPr>
      </w:pPr>
      <w:hyperlink r:id="rId29" w:history="1">
        <w:r w:rsidRPr="00701740">
          <w:rPr>
            <w:rFonts w:ascii="Aptos" w:eastAsia="Calibri" w:hAnsi="Aptos" w:cs="Times New Roman"/>
            <w:color w:val="0563C1"/>
            <w:kern w:val="2"/>
            <w:u w:val="single"/>
            <w14:ligatures w14:val="standardContextual"/>
          </w:rPr>
          <w:t>Six Steps Methodology to Integrated Workforce Planning® | Skills for Health</w:t>
        </w:r>
      </w:hyperlink>
    </w:p>
    <w:p w14:paraId="756681FB" w14:textId="77777777" w:rsidR="00701740" w:rsidRPr="00701740" w:rsidRDefault="00701740" w:rsidP="00701740">
      <w:pPr>
        <w:rPr>
          <w:rFonts w:ascii="Aptos" w:eastAsia="Calibri" w:hAnsi="Aptos" w:cs="Times New Roman"/>
          <w:kern w:val="2"/>
          <w14:ligatures w14:val="standardContextual"/>
        </w:rPr>
      </w:pPr>
    </w:p>
    <w:p w14:paraId="78955FC9" w14:textId="77777777" w:rsidR="00701740" w:rsidRPr="00701740" w:rsidRDefault="00701740" w:rsidP="00701740">
      <w:pPr>
        <w:rPr>
          <w:rFonts w:ascii="Aptos" w:eastAsia="Calibri" w:hAnsi="Aptos" w:cs="Times New Roman"/>
          <w:kern w:val="2"/>
          <w14:ligatures w14:val="standardContextual"/>
        </w:rPr>
      </w:pPr>
    </w:p>
    <w:p w14:paraId="1588878D" w14:textId="77777777" w:rsidR="00701740" w:rsidRPr="00701740" w:rsidRDefault="00701740" w:rsidP="00701740">
      <w:pPr>
        <w:rPr>
          <w:rFonts w:ascii="Aptos" w:eastAsia="Calibri" w:hAnsi="Aptos" w:cs="Times New Roman"/>
          <w:kern w:val="2"/>
          <w14:ligatures w14:val="standardContextual"/>
        </w:rPr>
      </w:pPr>
    </w:p>
    <w:p w14:paraId="31C4E47F" w14:textId="77777777" w:rsidR="00701740" w:rsidRPr="00701740" w:rsidRDefault="00701740" w:rsidP="00701740">
      <w:pPr>
        <w:rPr>
          <w:rFonts w:ascii="Aptos" w:eastAsia="Calibri" w:hAnsi="Aptos" w:cs="Times New Roman"/>
          <w:kern w:val="2"/>
          <w14:ligatures w14:val="standardContextual"/>
        </w:rPr>
      </w:pPr>
    </w:p>
    <w:p w14:paraId="2008ED4B" w14:textId="31F2ED60" w:rsidR="006537AC" w:rsidRDefault="006537AC" w:rsidP="0014173C">
      <w:pPr>
        <w:jc w:val="center"/>
        <w:rPr>
          <w:rFonts w:ascii="Arial Rounded MT Bold" w:hAnsi="Arial Rounded MT Bold"/>
          <w:color w:val="2E74B5" w:themeColor="accent1" w:themeShade="BF"/>
          <w:sz w:val="44"/>
          <w:szCs w:val="44"/>
        </w:rPr>
      </w:pPr>
    </w:p>
    <w:p w14:paraId="5D6BD4D3" w14:textId="77777777" w:rsidR="00701740" w:rsidRDefault="00701740" w:rsidP="0014173C">
      <w:pPr>
        <w:jc w:val="center"/>
        <w:rPr>
          <w:rFonts w:ascii="Arial Rounded MT Bold" w:hAnsi="Arial Rounded MT Bold"/>
          <w:color w:val="2E74B5" w:themeColor="accent1" w:themeShade="BF"/>
          <w:sz w:val="44"/>
          <w:szCs w:val="44"/>
        </w:rPr>
      </w:pPr>
    </w:p>
    <w:p w14:paraId="34D7845C" w14:textId="77777777" w:rsidR="00701740" w:rsidRDefault="00701740" w:rsidP="0014173C">
      <w:pPr>
        <w:jc w:val="center"/>
        <w:rPr>
          <w:rFonts w:ascii="Arial Rounded MT Bold" w:hAnsi="Arial Rounded MT Bold"/>
          <w:color w:val="2E74B5" w:themeColor="accent1" w:themeShade="BF"/>
          <w:sz w:val="44"/>
          <w:szCs w:val="44"/>
        </w:rPr>
      </w:pPr>
    </w:p>
    <w:p w14:paraId="0EB5496D" w14:textId="77777777" w:rsidR="00701740" w:rsidRDefault="00701740" w:rsidP="0014173C">
      <w:pPr>
        <w:jc w:val="center"/>
        <w:rPr>
          <w:rFonts w:ascii="Arial Rounded MT Bold" w:hAnsi="Arial Rounded MT Bold"/>
          <w:color w:val="2E74B5" w:themeColor="accent1" w:themeShade="BF"/>
          <w:sz w:val="44"/>
          <w:szCs w:val="44"/>
        </w:rPr>
      </w:pPr>
    </w:p>
    <w:p w14:paraId="1E557EC4" w14:textId="77777777" w:rsidR="00701740" w:rsidRDefault="00701740" w:rsidP="0014173C">
      <w:pPr>
        <w:jc w:val="center"/>
        <w:rPr>
          <w:rFonts w:ascii="Arial Rounded MT Bold" w:hAnsi="Arial Rounded MT Bold"/>
          <w:color w:val="2E74B5" w:themeColor="accent1" w:themeShade="BF"/>
          <w:sz w:val="44"/>
          <w:szCs w:val="44"/>
        </w:rPr>
      </w:pPr>
    </w:p>
    <w:p w14:paraId="5AC56BB1" w14:textId="77777777" w:rsidR="00701740" w:rsidRDefault="00701740" w:rsidP="0014173C">
      <w:pPr>
        <w:jc w:val="center"/>
        <w:rPr>
          <w:rFonts w:ascii="Arial Rounded MT Bold" w:hAnsi="Arial Rounded MT Bold"/>
          <w:color w:val="2E74B5" w:themeColor="accent1" w:themeShade="BF"/>
          <w:sz w:val="44"/>
          <w:szCs w:val="44"/>
        </w:rPr>
      </w:pPr>
    </w:p>
    <w:p w14:paraId="407AA0C4" w14:textId="77777777" w:rsidR="004E66DE" w:rsidRDefault="004E66DE" w:rsidP="0014173C">
      <w:pPr>
        <w:jc w:val="center"/>
        <w:rPr>
          <w:rFonts w:ascii="Arial Rounded MT Bold" w:hAnsi="Arial Rounded MT Bold"/>
          <w:color w:val="2E74B5" w:themeColor="accent1" w:themeShade="BF"/>
          <w:sz w:val="44"/>
          <w:szCs w:val="44"/>
        </w:rPr>
      </w:pPr>
    </w:p>
    <w:p w14:paraId="5AEB675C" w14:textId="0CD079A6" w:rsidR="00C975C7" w:rsidRPr="00C975C7" w:rsidRDefault="00C975C7" w:rsidP="0014173C">
      <w:pPr>
        <w:jc w:val="center"/>
        <w:rPr>
          <w:rFonts w:ascii="Arial Rounded MT Bold" w:hAnsi="Arial Rounded MT Bold"/>
          <w:color w:val="2E74B5" w:themeColor="accent1" w:themeShade="BF"/>
          <w:sz w:val="44"/>
          <w:szCs w:val="44"/>
        </w:rPr>
      </w:pPr>
      <w:bookmarkStart w:id="0" w:name="_Hlk171975228"/>
      <w:r w:rsidRPr="00C975C7">
        <w:rPr>
          <w:rFonts w:ascii="Arial Rounded MT Bold" w:hAnsi="Arial Rounded MT Bold"/>
          <w:color w:val="2E74B5" w:themeColor="accent1" w:themeShade="BF"/>
          <w:sz w:val="44"/>
          <w:szCs w:val="44"/>
        </w:rPr>
        <w:lastRenderedPageBreak/>
        <w:t>Appendix</w:t>
      </w:r>
      <w:bookmarkEnd w:id="0"/>
      <w:r w:rsidRPr="00C975C7">
        <w:rPr>
          <w:rFonts w:ascii="Arial Rounded MT Bold" w:hAnsi="Arial Rounded MT Bold"/>
          <w:color w:val="2E74B5" w:themeColor="accent1" w:themeShade="BF"/>
          <w:sz w:val="44"/>
          <w:szCs w:val="44"/>
        </w:rPr>
        <w:t xml:space="preserve"> 1</w:t>
      </w:r>
    </w:p>
    <w:p w14:paraId="13E9172E" w14:textId="77777777" w:rsidR="00C975C7" w:rsidRDefault="00C975C7" w:rsidP="00C975C7">
      <w:pPr>
        <w:jc w:val="center"/>
        <w:rPr>
          <w:rFonts w:ascii="Arial Rounded MT Bold" w:hAnsi="Arial Rounded MT Bold"/>
          <w:color w:val="000000" w:themeColor="text1"/>
          <w:sz w:val="28"/>
          <w:szCs w:val="28"/>
        </w:rPr>
      </w:pPr>
      <w:r w:rsidRPr="00C975C7">
        <w:rPr>
          <w:rFonts w:ascii="Arial Rounded MT Bold" w:hAnsi="Arial Rounded MT Bold"/>
          <w:color w:val="000000" w:themeColor="text1"/>
          <w:sz w:val="28"/>
          <w:szCs w:val="28"/>
        </w:rPr>
        <w:t>Curriculum Vitae</w:t>
      </w:r>
    </w:p>
    <w:p w14:paraId="2B3B72D0" w14:textId="77777777" w:rsidR="00C524E6" w:rsidRDefault="00C524E6" w:rsidP="00C975C7">
      <w:pPr>
        <w:jc w:val="center"/>
        <w:rPr>
          <w:rFonts w:ascii="Arial Rounded MT Bold" w:hAnsi="Arial Rounded MT Bold"/>
          <w:color w:val="000000" w:themeColor="text1"/>
          <w:sz w:val="28"/>
          <w:szCs w:val="28"/>
        </w:rPr>
      </w:pPr>
    </w:p>
    <w:p w14:paraId="65E81180" w14:textId="7342DB79" w:rsidR="00C524E6" w:rsidRPr="00C975C7" w:rsidRDefault="00C524E6" w:rsidP="00C975C7">
      <w:pPr>
        <w:jc w:val="center"/>
        <w:rPr>
          <w:rFonts w:ascii="Arial Rounded MT Bold" w:hAnsi="Arial Rounded MT Bold"/>
          <w:color w:val="000000" w:themeColor="text1"/>
          <w:sz w:val="28"/>
          <w:szCs w:val="28"/>
        </w:rPr>
      </w:pPr>
      <w:r w:rsidRPr="00C524E6">
        <w:rPr>
          <w:rFonts w:ascii="Arial Rounded MT Bold" w:hAnsi="Arial Rounded MT Bold"/>
          <w:noProof/>
          <w:color w:val="000000" w:themeColor="text1"/>
          <w:sz w:val="28"/>
          <w:szCs w:val="28"/>
        </w:rPr>
        <w:drawing>
          <wp:inline distT="0" distB="0" distL="0" distR="0" wp14:anchorId="66EAB534" wp14:editId="0E102E4D">
            <wp:extent cx="6645910" cy="6944995"/>
            <wp:effectExtent l="0" t="0" r="2540" b="8255"/>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645910" cy="6944995"/>
                    </a:xfrm>
                    <a:prstGeom prst="rect">
                      <a:avLst/>
                    </a:prstGeom>
                  </pic:spPr>
                </pic:pic>
              </a:graphicData>
            </a:graphic>
          </wp:inline>
        </w:drawing>
      </w:r>
    </w:p>
    <w:p w14:paraId="702B029F" w14:textId="77777777" w:rsidR="00C975C7" w:rsidRDefault="00C975C7" w:rsidP="00C975C7">
      <w:pPr>
        <w:jc w:val="center"/>
        <w:rPr>
          <w:rFonts w:ascii="Arial Rounded MT Bold" w:hAnsi="Arial Rounded MT Bold"/>
          <w:color w:val="2E74B5" w:themeColor="accent1" w:themeShade="BF"/>
          <w:sz w:val="44"/>
          <w:szCs w:val="44"/>
        </w:rPr>
      </w:pPr>
    </w:p>
    <w:p w14:paraId="3D106F78" w14:textId="77777777" w:rsidR="00C975C7" w:rsidRDefault="00C975C7" w:rsidP="00C975C7">
      <w:pPr>
        <w:jc w:val="center"/>
        <w:rPr>
          <w:rFonts w:ascii="Arial Rounded MT Bold" w:hAnsi="Arial Rounded MT Bold"/>
          <w:color w:val="2E74B5" w:themeColor="accent1" w:themeShade="BF"/>
          <w:sz w:val="44"/>
          <w:szCs w:val="44"/>
        </w:rPr>
      </w:pPr>
    </w:p>
    <w:p w14:paraId="3A91230A" w14:textId="77777777" w:rsidR="00C975C7" w:rsidRDefault="00C975C7" w:rsidP="00C975C7">
      <w:pPr>
        <w:jc w:val="center"/>
        <w:rPr>
          <w:rFonts w:ascii="Arial Rounded MT Bold" w:hAnsi="Arial Rounded MT Bold"/>
          <w:color w:val="2E74B5" w:themeColor="accent1" w:themeShade="BF"/>
          <w:sz w:val="44"/>
          <w:szCs w:val="44"/>
        </w:rPr>
      </w:pPr>
    </w:p>
    <w:tbl>
      <w:tblPr>
        <w:tblW w:w="11210" w:type="dxa"/>
        <w:tblInd w:w="-720" w:type="dxa"/>
        <w:tblLayout w:type="fixed"/>
        <w:tblCellMar>
          <w:left w:w="115" w:type="dxa"/>
          <w:right w:w="115" w:type="dxa"/>
        </w:tblCellMar>
        <w:tblLook w:val="0600" w:firstRow="0" w:lastRow="0" w:firstColumn="0" w:lastColumn="0" w:noHBand="1" w:noVBand="1"/>
      </w:tblPr>
      <w:tblGrid>
        <w:gridCol w:w="719"/>
        <w:gridCol w:w="630"/>
        <w:gridCol w:w="2311"/>
        <w:gridCol w:w="1020"/>
        <w:gridCol w:w="6530"/>
      </w:tblGrid>
      <w:tr w:rsidR="00C524E6" w:rsidRPr="00C524E6" w14:paraId="77EA1A53" w14:textId="77777777" w:rsidTr="002A36C9">
        <w:trPr>
          <w:trHeight w:val="1589"/>
        </w:trPr>
        <w:tc>
          <w:tcPr>
            <w:tcW w:w="3660" w:type="dxa"/>
            <w:gridSpan w:val="3"/>
            <w:vMerge/>
            <w:tcBorders>
              <w:bottom w:val="nil"/>
            </w:tcBorders>
          </w:tcPr>
          <w:p w14:paraId="49160B92" w14:textId="77777777" w:rsidR="00C524E6" w:rsidRPr="00C524E6" w:rsidRDefault="00C524E6" w:rsidP="002A36C9">
            <w:pPr>
              <w:pStyle w:val="BodyText"/>
              <w:kinsoku w:val="0"/>
              <w:overflowPunct w:val="0"/>
              <w:rPr>
                <w:rFonts w:ascii="Aptos" w:hAnsi="Aptos"/>
                <w:color w:val="993366"/>
                <w:sz w:val="22"/>
                <w:szCs w:val="22"/>
              </w:rPr>
            </w:pPr>
          </w:p>
        </w:tc>
        <w:tc>
          <w:tcPr>
            <w:tcW w:w="1020" w:type="dxa"/>
            <w:vMerge/>
            <w:tcBorders>
              <w:bottom w:val="nil"/>
            </w:tcBorders>
          </w:tcPr>
          <w:p w14:paraId="6DC6CC62" w14:textId="77777777" w:rsidR="00C524E6" w:rsidRPr="00C524E6" w:rsidRDefault="00C524E6" w:rsidP="002A36C9">
            <w:pPr>
              <w:pStyle w:val="BodyText"/>
              <w:kinsoku w:val="0"/>
              <w:overflowPunct w:val="0"/>
              <w:rPr>
                <w:rFonts w:ascii="Aptos" w:hAnsi="Aptos"/>
                <w:color w:val="993366"/>
                <w:sz w:val="22"/>
                <w:szCs w:val="22"/>
              </w:rPr>
            </w:pPr>
          </w:p>
        </w:tc>
        <w:tc>
          <w:tcPr>
            <w:tcW w:w="6530" w:type="dxa"/>
            <w:vMerge w:val="restart"/>
            <w:tcBorders>
              <w:bottom w:val="nil"/>
            </w:tcBorders>
            <w:vAlign w:val="bottom"/>
          </w:tcPr>
          <w:p w14:paraId="7E9BBE77" w14:textId="77777777" w:rsidR="00C524E6" w:rsidRPr="00F17C63" w:rsidRDefault="00C524E6" w:rsidP="002A36C9">
            <w:pPr>
              <w:pStyle w:val="Heading2"/>
              <w:rPr>
                <w:rFonts w:ascii="Aptos" w:hAnsi="Aptos" w:cs="Calibri"/>
                <w:color w:val="993366"/>
                <w:sz w:val="22"/>
                <w:szCs w:val="22"/>
                <w:u w:val="single"/>
              </w:rPr>
            </w:pPr>
            <w:r w:rsidRPr="00F17C63">
              <w:rPr>
                <w:rFonts w:ascii="Aptos" w:hAnsi="Aptos" w:cs="Calibri"/>
                <w:color w:val="993366"/>
                <w:sz w:val="22"/>
                <w:szCs w:val="22"/>
                <w:u w:val="single"/>
              </w:rPr>
              <w:t xml:space="preserve">Employment </w:t>
            </w:r>
          </w:p>
          <w:p w14:paraId="37E6C69B" w14:textId="77777777" w:rsidR="00C524E6" w:rsidRPr="00C524E6" w:rsidRDefault="00C524E6" w:rsidP="002A36C9">
            <w:pPr>
              <w:pStyle w:val="Experience"/>
              <w:spacing w:after="0"/>
              <w:rPr>
                <w:rFonts w:ascii="Aptos" w:hAnsi="Aptos" w:cs="Calibri"/>
                <w:b/>
                <w:bCs/>
                <w:color w:val="993366"/>
                <w:szCs w:val="22"/>
              </w:rPr>
            </w:pPr>
            <w:r w:rsidRPr="00C524E6">
              <w:rPr>
                <w:rFonts w:ascii="Aptos" w:hAnsi="Aptos" w:cs="Calibri"/>
                <w:b/>
                <w:bCs/>
                <w:color w:val="993366"/>
                <w:szCs w:val="22"/>
              </w:rPr>
              <w:t xml:space="preserve">Hywel Dda University Health Board </w:t>
            </w:r>
          </w:p>
          <w:p w14:paraId="2B5DE706" w14:textId="77777777" w:rsidR="00C524E6" w:rsidRPr="00C524E6" w:rsidRDefault="00C524E6" w:rsidP="002A36C9">
            <w:pPr>
              <w:pStyle w:val="Experience"/>
              <w:spacing w:after="0"/>
              <w:rPr>
                <w:rStyle w:val="Strong"/>
                <w:rFonts w:ascii="Aptos" w:eastAsia="Calibri" w:hAnsi="Aptos" w:cs="Calibri"/>
                <w:color w:val="993366"/>
                <w:szCs w:val="22"/>
                <w:lang w:val="en-GB" w:bidi="en-GB"/>
              </w:rPr>
            </w:pPr>
            <w:r w:rsidRPr="00C524E6">
              <w:rPr>
                <w:rStyle w:val="Strong"/>
                <w:rFonts w:ascii="Aptos" w:eastAsia="Calibri" w:hAnsi="Aptos" w:cs="Calibri"/>
                <w:color w:val="993366"/>
                <w:szCs w:val="22"/>
                <w:lang w:val="en-GB" w:bidi="en-GB"/>
              </w:rPr>
              <w:t>31 Years Continuous NHS Employment</w:t>
            </w:r>
          </w:p>
          <w:p w14:paraId="4C74AC4B" w14:textId="77777777" w:rsidR="00C524E6" w:rsidRPr="00C524E6" w:rsidRDefault="00C524E6" w:rsidP="002A36C9">
            <w:pPr>
              <w:pStyle w:val="Experience"/>
              <w:spacing w:after="0"/>
              <w:rPr>
                <w:rStyle w:val="Strong"/>
                <w:rFonts w:ascii="Aptos" w:eastAsia="Calibri" w:hAnsi="Aptos" w:cs="Calibri"/>
                <w:color w:val="993366"/>
                <w:szCs w:val="22"/>
                <w:lang w:val="en-GB" w:bidi="en-GB"/>
              </w:rPr>
            </w:pPr>
            <w:r w:rsidRPr="00C524E6">
              <w:rPr>
                <w:rStyle w:val="Strong"/>
                <w:rFonts w:ascii="Aptos" w:eastAsia="Calibri" w:hAnsi="Aptos" w:cs="Calibri"/>
                <w:color w:val="993366"/>
                <w:szCs w:val="22"/>
                <w:lang w:val="en-GB" w:bidi="en-GB"/>
              </w:rPr>
              <w:t xml:space="preserve">March 1993 to Date </w:t>
            </w:r>
          </w:p>
          <w:p w14:paraId="33028E4A" w14:textId="77777777" w:rsidR="00C524E6" w:rsidRPr="00C524E6" w:rsidRDefault="00C524E6" w:rsidP="002A36C9">
            <w:pPr>
              <w:pStyle w:val="Experience"/>
              <w:spacing w:after="0"/>
              <w:rPr>
                <w:rFonts w:ascii="Aptos" w:hAnsi="Aptos" w:cs="Calibri"/>
                <w:color w:val="993366"/>
                <w:szCs w:val="22"/>
              </w:rPr>
            </w:pPr>
          </w:p>
          <w:p w14:paraId="04198CF2" w14:textId="2157B618" w:rsidR="00C524E6" w:rsidRPr="00F17C63" w:rsidRDefault="00C524E6" w:rsidP="002A36C9">
            <w:pPr>
              <w:pStyle w:val="Heading2"/>
              <w:spacing w:before="0" w:after="0"/>
              <w:rPr>
                <w:rFonts w:ascii="Aptos" w:hAnsi="Aptos" w:cs="Calibri"/>
                <w:color w:val="993366"/>
                <w:sz w:val="22"/>
                <w:szCs w:val="22"/>
                <w:u w:val="single"/>
              </w:rPr>
            </w:pPr>
            <w:r w:rsidRPr="00F17C63">
              <w:rPr>
                <w:rFonts w:ascii="Aptos" w:hAnsi="Aptos" w:cs="Calibri"/>
                <w:color w:val="993366"/>
                <w:sz w:val="22"/>
                <w:szCs w:val="22"/>
                <w:u w:val="single"/>
              </w:rPr>
              <w:t>Current Role</w:t>
            </w:r>
          </w:p>
          <w:p w14:paraId="6CA0E26A" w14:textId="731AEFBF" w:rsidR="00F17C63" w:rsidRPr="00C524E6" w:rsidRDefault="00F17C63" w:rsidP="002A36C9">
            <w:pPr>
              <w:pStyle w:val="Heading2"/>
              <w:spacing w:before="0" w:after="0"/>
              <w:rPr>
                <w:rFonts w:ascii="Aptos" w:hAnsi="Aptos" w:cs="Calibri"/>
                <w:color w:val="993366"/>
                <w:sz w:val="22"/>
                <w:szCs w:val="22"/>
              </w:rPr>
            </w:pPr>
            <w:r>
              <w:rPr>
                <w:rFonts w:ascii="Aptos" w:hAnsi="Aptos" w:cs="Calibri"/>
                <w:color w:val="993366"/>
                <w:sz w:val="22"/>
                <w:szCs w:val="22"/>
              </w:rPr>
              <w:t xml:space="preserve">NHS </w:t>
            </w:r>
            <w:r w:rsidR="00C524E6" w:rsidRPr="00C524E6">
              <w:rPr>
                <w:rFonts w:ascii="Aptos" w:hAnsi="Aptos" w:cs="Calibri"/>
                <w:color w:val="993366"/>
                <w:sz w:val="22"/>
                <w:szCs w:val="22"/>
              </w:rPr>
              <w:t>Project Manager Strategic Workforce Planning</w:t>
            </w:r>
            <w:r>
              <w:rPr>
                <w:rFonts w:ascii="Aptos" w:hAnsi="Aptos" w:cs="Calibri"/>
                <w:color w:val="993366"/>
                <w:sz w:val="22"/>
                <w:szCs w:val="22"/>
              </w:rPr>
              <w:t xml:space="preserve"> </w:t>
            </w:r>
          </w:p>
          <w:p w14:paraId="48313E0D" w14:textId="77777777" w:rsidR="00C524E6" w:rsidRPr="00C524E6" w:rsidRDefault="00C524E6" w:rsidP="002A36C9">
            <w:pPr>
              <w:rPr>
                <w:rFonts w:ascii="Aptos" w:hAnsi="Aptos"/>
                <w:color w:val="993366"/>
              </w:rPr>
            </w:pPr>
          </w:p>
          <w:p w14:paraId="7DF02352" w14:textId="3CF17343" w:rsidR="00C524E6" w:rsidRPr="00C524E6" w:rsidRDefault="00C524E6" w:rsidP="002A36C9">
            <w:pPr>
              <w:contextualSpacing/>
              <w:rPr>
                <w:rFonts w:ascii="Aptos" w:hAnsi="Aptos" w:cs="Arial"/>
                <w:bCs/>
                <w:color w:val="993366"/>
              </w:rPr>
            </w:pPr>
            <w:r w:rsidRPr="00C524E6">
              <w:rPr>
                <w:rFonts w:ascii="Aptos" w:hAnsi="Aptos"/>
                <w:color w:val="993366"/>
              </w:rPr>
              <w:t>Leads on building capacity and capability for a range of projects as part of the NHS Strategic delivery Plan providing expert knowledge and technical expertise to deliver on the NHS strategic vision through effective Strategic Workforce Planning. Projects encompass service delivery improvements, partnership initiatives, commissioning projects, including qualitative and quantitative improvements and environmental improvements as they impact on workforce.</w:t>
            </w:r>
          </w:p>
          <w:p w14:paraId="0087F59B" w14:textId="77777777" w:rsidR="00C524E6" w:rsidRPr="00C524E6" w:rsidRDefault="00C524E6" w:rsidP="002A36C9">
            <w:pPr>
              <w:rPr>
                <w:color w:val="993366"/>
              </w:rPr>
            </w:pPr>
          </w:p>
          <w:p w14:paraId="7AE5F5AD" w14:textId="77777777" w:rsidR="00C524E6" w:rsidRPr="00C524E6" w:rsidRDefault="00C524E6" w:rsidP="002A36C9">
            <w:pPr>
              <w:rPr>
                <w:rFonts w:ascii="Aptos" w:hAnsi="Aptos" w:cs="Calibri"/>
                <w:color w:val="993366"/>
              </w:rPr>
            </w:pPr>
            <w:r w:rsidRPr="00C524E6">
              <w:rPr>
                <w:rFonts w:ascii="Aptos" w:hAnsi="Aptos" w:cs="Calibri"/>
                <w:color w:val="993366"/>
              </w:rPr>
              <w:t xml:space="preserve">Extensive 32 years’ continuous NHS experience and working knowledge in the following areas of workforce management that inform workforce strategy. </w:t>
            </w:r>
          </w:p>
          <w:p w14:paraId="630EDACB" w14:textId="77777777" w:rsidR="00C524E6" w:rsidRPr="00C524E6" w:rsidRDefault="00C524E6" w:rsidP="002A36C9">
            <w:pPr>
              <w:rPr>
                <w:rFonts w:ascii="Aptos" w:hAnsi="Aptos" w:cs="Calibri"/>
                <w:color w:val="993366"/>
              </w:rPr>
            </w:pPr>
          </w:p>
          <w:p w14:paraId="4BEC872B" w14:textId="77777777" w:rsidR="00C524E6" w:rsidRPr="00C524E6" w:rsidRDefault="00C524E6" w:rsidP="00C524E6">
            <w:pPr>
              <w:widowControl w:val="0"/>
              <w:numPr>
                <w:ilvl w:val="0"/>
                <w:numId w:val="2"/>
              </w:numPr>
              <w:autoSpaceDE w:val="0"/>
              <w:autoSpaceDN w:val="0"/>
              <w:adjustRightInd w:val="0"/>
              <w:spacing w:after="0" w:line="240" w:lineRule="auto"/>
              <w:rPr>
                <w:rFonts w:ascii="Aptos" w:hAnsi="Aptos" w:cs="Calibri"/>
                <w:color w:val="993366"/>
              </w:rPr>
            </w:pPr>
            <w:r w:rsidRPr="00C524E6">
              <w:rPr>
                <w:rFonts w:ascii="Aptos" w:hAnsi="Aptos" w:cs="Calibri"/>
                <w:color w:val="993366"/>
              </w:rPr>
              <w:t xml:space="preserve">Strategic Workforce </w:t>
            </w:r>
            <w:commentRangeStart w:id="1"/>
            <w:r w:rsidRPr="00C524E6">
              <w:rPr>
                <w:rFonts w:ascii="Aptos" w:hAnsi="Aptos" w:cs="Calibri"/>
                <w:color w:val="993366"/>
              </w:rPr>
              <w:t>Planning</w:t>
            </w:r>
            <w:commentRangeEnd w:id="1"/>
            <w:r w:rsidRPr="00C524E6">
              <w:rPr>
                <w:rStyle w:val="CommentReference"/>
                <w:rFonts w:ascii="Aptos" w:hAnsi="Aptos"/>
                <w:color w:val="993366"/>
                <w:sz w:val="22"/>
                <w:szCs w:val="22"/>
              </w:rPr>
              <w:commentReference w:id="1"/>
            </w:r>
            <w:r w:rsidRPr="00C524E6">
              <w:rPr>
                <w:rFonts w:ascii="Aptos" w:hAnsi="Aptos" w:cs="Calibri"/>
                <w:color w:val="993366"/>
              </w:rPr>
              <w:t xml:space="preserve"> </w:t>
            </w:r>
          </w:p>
          <w:p w14:paraId="4C0A6C44" w14:textId="77777777" w:rsidR="00C524E6" w:rsidRPr="00C524E6" w:rsidRDefault="00C524E6" w:rsidP="00C524E6">
            <w:pPr>
              <w:widowControl w:val="0"/>
              <w:numPr>
                <w:ilvl w:val="0"/>
                <w:numId w:val="2"/>
              </w:numPr>
              <w:autoSpaceDE w:val="0"/>
              <w:autoSpaceDN w:val="0"/>
              <w:adjustRightInd w:val="0"/>
              <w:spacing w:after="0" w:line="240" w:lineRule="auto"/>
              <w:rPr>
                <w:rFonts w:ascii="Aptos" w:hAnsi="Aptos" w:cs="Calibri"/>
                <w:color w:val="993366"/>
              </w:rPr>
            </w:pPr>
            <w:r w:rsidRPr="00C524E6">
              <w:rPr>
                <w:rFonts w:ascii="Aptos" w:hAnsi="Aptos" w:cs="Calibri"/>
                <w:color w:val="993366"/>
              </w:rPr>
              <w:t xml:space="preserve">Workforce supply, </w:t>
            </w:r>
            <w:commentRangeStart w:id="2"/>
            <w:r w:rsidRPr="00C524E6">
              <w:rPr>
                <w:rFonts w:ascii="Aptos" w:hAnsi="Aptos" w:cs="Calibri"/>
                <w:color w:val="993366"/>
              </w:rPr>
              <w:t>pipeline</w:t>
            </w:r>
            <w:commentRangeEnd w:id="2"/>
            <w:r w:rsidRPr="00C524E6">
              <w:rPr>
                <w:rStyle w:val="CommentReference"/>
                <w:color w:val="993366"/>
              </w:rPr>
              <w:commentReference w:id="2"/>
            </w:r>
            <w:r w:rsidRPr="00C524E6">
              <w:rPr>
                <w:rFonts w:ascii="Aptos" w:hAnsi="Aptos" w:cs="Calibri"/>
                <w:color w:val="993366"/>
              </w:rPr>
              <w:t xml:space="preserve">. </w:t>
            </w:r>
          </w:p>
          <w:p w14:paraId="46E838E8" w14:textId="77777777" w:rsidR="00C524E6" w:rsidRPr="00C524E6" w:rsidRDefault="00C524E6" w:rsidP="00C524E6">
            <w:pPr>
              <w:widowControl w:val="0"/>
              <w:numPr>
                <w:ilvl w:val="0"/>
                <w:numId w:val="2"/>
              </w:numPr>
              <w:autoSpaceDE w:val="0"/>
              <w:autoSpaceDN w:val="0"/>
              <w:adjustRightInd w:val="0"/>
              <w:spacing w:after="0" w:line="240" w:lineRule="auto"/>
              <w:rPr>
                <w:rFonts w:ascii="Aptos" w:hAnsi="Aptos" w:cs="Calibri"/>
                <w:color w:val="993366"/>
              </w:rPr>
            </w:pPr>
            <w:r w:rsidRPr="00C524E6">
              <w:rPr>
                <w:rFonts w:ascii="Aptos" w:hAnsi="Aptos" w:cs="Calibri"/>
                <w:color w:val="993366"/>
              </w:rPr>
              <w:t xml:space="preserve">HEIW Education &amp; </w:t>
            </w:r>
            <w:commentRangeStart w:id="3"/>
            <w:r w:rsidRPr="00C524E6">
              <w:rPr>
                <w:rFonts w:ascii="Aptos" w:hAnsi="Aptos" w:cs="Calibri"/>
                <w:color w:val="993366"/>
              </w:rPr>
              <w:t>Commissioning</w:t>
            </w:r>
            <w:commentRangeEnd w:id="3"/>
            <w:r w:rsidRPr="00C524E6">
              <w:rPr>
                <w:rStyle w:val="CommentReference"/>
                <w:color w:val="993366"/>
              </w:rPr>
              <w:commentReference w:id="3"/>
            </w:r>
          </w:p>
          <w:p w14:paraId="55DBEBB4" w14:textId="77777777" w:rsidR="00C524E6" w:rsidRPr="00C524E6" w:rsidRDefault="00C524E6" w:rsidP="00C524E6">
            <w:pPr>
              <w:widowControl w:val="0"/>
              <w:numPr>
                <w:ilvl w:val="0"/>
                <w:numId w:val="2"/>
              </w:numPr>
              <w:autoSpaceDE w:val="0"/>
              <w:autoSpaceDN w:val="0"/>
              <w:adjustRightInd w:val="0"/>
              <w:spacing w:after="0" w:line="240" w:lineRule="auto"/>
              <w:rPr>
                <w:rFonts w:ascii="Aptos" w:hAnsi="Aptos" w:cs="Calibri"/>
                <w:color w:val="993366"/>
              </w:rPr>
            </w:pPr>
            <w:r w:rsidRPr="00C524E6">
              <w:rPr>
                <w:rFonts w:ascii="Aptos" w:hAnsi="Aptos" w:cs="Calibri"/>
                <w:color w:val="993366"/>
              </w:rPr>
              <w:t xml:space="preserve">Agenda for Change Terms &amp; Conditions of </w:t>
            </w:r>
            <w:commentRangeStart w:id="4"/>
            <w:r w:rsidRPr="00C524E6">
              <w:rPr>
                <w:rFonts w:ascii="Aptos" w:hAnsi="Aptos" w:cs="Calibri"/>
                <w:color w:val="993366"/>
              </w:rPr>
              <w:t>Service</w:t>
            </w:r>
            <w:commentRangeEnd w:id="4"/>
            <w:r w:rsidRPr="00C524E6">
              <w:rPr>
                <w:rStyle w:val="CommentReference"/>
                <w:rFonts w:ascii="Aptos" w:hAnsi="Aptos"/>
                <w:color w:val="993366"/>
                <w:sz w:val="22"/>
                <w:szCs w:val="22"/>
              </w:rPr>
              <w:commentReference w:id="4"/>
            </w:r>
          </w:p>
          <w:p w14:paraId="70EE46E8" w14:textId="77777777" w:rsidR="00C524E6" w:rsidRPr="00C524E6" w:rsidRDefault="00C524E6" w:rsidP="00C524E6">
            <w:pPr>
              <w:widowControl w:val="0"/>
              <w:numPr>
                <w:ilvl w:val="0"/>
                <w:numId w:val="2"/>
              </w:numPr>
              <w:autoSpaceDE w:val="0"/>
              <w:autoSpaceDN w:val="0"/>
              <w:adjustRightInd w:val="0"/>
              <w:spacing w:after="0" w:line="240" w:lineRule="auto"/>
              <w:rPr>
                <w:rFonts w:ascii="Aptos" w:hAnsi="Aptos" w:cs="Calibri"/>
                <w:color w:val="993366"/>
              </w:rPr>
            </w:pPr>
            <w:r w:rsidRPr="00C524E6">
              <w:rPr>
                <w:rFonts w:ascii="Aptos" w:hAnsi="Aptos" w:cs="Calibri"/>
                <w:color w:val="993366"/>
              </w:rPr>
              <w:t>Job Descriptions - Role Design &amp; Re-</w:t>
            </w:r>
            <w:commentRangeStart w:id="5"/>
            <w:r w:rsidRPr="00C524E6">
              <w:rPr>
                <w:rFonts w:ascii="Aptos" w:hAnsi="Aptos" w:cs="Calibri"/>
                <w:color w:val="993366"/>
              </w:rPr>
              <w:t>Design</w:t>
            </w:r>
            <w:commentRangeEnd w:id="5"/>
            <w:r w:rsidRPr="00C524E6">
              <w:rPr>
                <w:rStyle w:val="CommentReference"/>
                <w:rFonts w:ascii="Aptos" w:hAnsi="Aptos"/>
                <w:color w:val="993366"/>
                <w:sz w:val="22"/>
                <w:szCs w:val="22"/>
              </w:rPr>
              <w:commentReference w:id="5"/>
            </w:r>
            <w:r w:rsidRPr="00C524E6">
              <w:rPr>
                <w:rFonts w:ascii="Aptos" w:hAnsi="Aptos" w:cs="Calibri"/>
                <w:color w:val="993366"/>
              </w:rPr>
              <w:t xml:space="preserve">. </w:t>
            </w:r>
          </w:p>
          <w:p w14:paraId="00232F6A" w14:textId="77777777" w:rsidR="00C524E6" w:rsidRPr="00C524E6" w:rsidRDefault="00C524E6" w:rsidP="00C524E6">
            <w:pPr>
              <w:widowControl w:val="0"/>
              <w:numPr>
                <w:ilvl w:val="0"/>
                <w:numId w:val="2"/>
              </w:numPr>
              <w:autoSpaceDE w:val="0"/>
              <w:autoSpaceDN w:val="0"/>
              <w:adjustRightInd w:val="0"/>
              <w:spacing w:after="0" w:line="240" w:lineRule="auto"/>
              <w:rPr>
                <w:rFonts w:ascii="Aptos" w:hAnsi="Aptos" w:cs="Calibri"/>
                <w:color w:val="993366"/>
              </w:rPr>
            </w:pPr>
            <w:r w:rsidRPr="00C524E6">
              <w:rPr>
                <w:rFonts w:ascii="Aptos" w:hAnsi="Aptos" w:cs="Calibri"/>
                <w:color w:val="993366"/>
              </w:rPr>
              <w:t xml:space="preserve">Job </w:t>
            </w:r>
            <w:commentRangeStart w:id="6"/>
            <w:r w:rsidRPr="00C524E6">
              <w:rPr>
                <w:rFonts w:ascii="Aptos" w:hAnsi="Aptos" w:cs="Calibri"/>
                <w:color w:val="993366"/>
              </w:rPr>
              <w:t>Evaluation</w:t>
            </w:r>
            <w:commentRangeEnd w:id="6"/>
            <w:r w:rsidRPr="00C524E6">
              <w:rPr>
                <w:rStyle w:val="CommentReference"/>
                <w:rFonts w:ascii="Aptos" w:hAnsi="Aptos"/>
                <w:color w:val="993366"/>
                <w:sz w:val="22"/>
                <w:szCs w:val="22"/>
              </w:rPr>
              <w:commentReference w:id="6"/>
            </w:r>
            <w:r w:rsidRPr="00C524E6">
              <w:rPr>
                <w:rFonts w:ascii="Aptos" w:hAnsi="Aptos" w:cs="Calibri"/>
                <w:color w:val="993366"/>
              </w:rPr>
              <w:t>.</w:t>
            </w:r>
          </w:p>
          <w:p w14:paraId="60DEB62B" w14:textId="77777777" w:rsidR="00C524E6" w:rsidRPr="00C524E6" w:rsidRDefault="00C524E6" w:rsidP="00C524E6">
            <w:pPr>
              <w:widowControl w:val="0"/>
              <w:numPr>
                <w:ilvl w:val="0"/>
                <w:numId w:val="2"/>
              </w:numPr>
              <w:autoSpaceDE w:val="0"/>
              <w:autoSpaceDN w:val="0"/>
              <w:adjustRightInd w:val="0"/>
              <w:spacing w:after="0" w:line="240" w:lineRule="auto"/>
              <w:rPr>
                <w:rFonts w:ascii="Aptos" w:hAnsi="Aptos" w:cs="Calibri"/>
                <w:color w:val="993366"/>
              </w:rPr>
            </w:pPr>
            <w:r w:rsidRPr="00C524E6">
              <w:rPr>
                <w:rFonts w:ascii="Aptos" w:hAnsi="Aptos" w:cs="Calibri"/>
                <w:color w:val="993366"/>
              </w:rPr>
              <w:t xml:space="preserve">Pay, remuneration &amp; </w:t>
            </w:r>
            <w:commentRangeStart w:id="7"/>
            <w:r w:rsidRPr="00C524E6">
              <w:rPr>
                <w:rFonts w:ascii="Aptos" w:hAnsi="Aptos" w:cs="Calibri"/>
                <w:color w:val="993366"/>
              </w:rPr>
              <w:t>pensions</w:t>
            </w:r>
            <w:commentRangeEnd w:id="7"/>
            <w:r w:rsidRPr="00C524E6">
              <w:rPr>
                <w:rStyle w:val="CommentReference"/>
                <w:rFonts w:ascii="Aptos" w:hAnsi="Aptos"/>
                <w:color w:val="993366"/>
                <w:sz w:val="22"/>
                <w:szCs w:val="22"/>
              </w:rPr>
              <w:commentReference w:id="7"/>
            </w:r>
            <w:r w:rsidRPr="00C524E6">
              <w:rPr>
                <w:rFonts w:ascii="Aptos" w:hAnsi="Aptos" w:cs="Calibri"/>
                <w:color w:val="993366"/>
              </w:rPr>
              <w:t>.</w:t>
            </w:r>
          </w:p>
          <w:p w14:paraId="5AFF8675" w14:textId="77777777" w:rsidR="00C524E6" w:rsidRPr="00C524E6" w:rsidRDefault="00C524E6" w:rsidP="00C524E6">
            <w:pPr>
              <w:widowControl w:val="0"/>
              <w:numPr>
                <w:ilvl w:val="0"/>
                <w:numId w:val="2"/>
              </w:numPr>
              <w:autoSpaceDE w:val="0"/>
              <w:autoSpaceDN w:val="0"/>
              <w:adjustRightInd w:val="0"/>
              <w:spacing w:after="0" w:line="240" w:lineRule="auto"/>
              <w:rPr>
                <w:rFonts w:ascii="Aptos" w:hAnsi="Aptos" w:cs="Calibri"/>
                <w:color w:val="993366"/>
              </w:rPr>
            </w:pPr>
            <w:r w:rsidRPr="00C524E6">
              <w:rPr>
                <w:rFonts w:ascii="Aptos" w:hAnsi="Aptos" w:cs="Calibri"/>
                <w:color w:val="993366"/>
              </w:rPr>
              <w:t xml:space="preserve">Staff Benefits, Reward, and </w:t>
            </w:r>
            <w:commentRangeStart w:id="8"/>
            <w:r w:rsidRPr="00C524E6">
              <w:rPr>
                <w:rFonts w:ascii="Aptos" w:hAnsi="Aptos" w:cs="Calibri"/>
                <w:color w:val="993366"/>
              </w:rPr>
              <w:t>Retention</w:t>
            </w:r>
            <w:commentRangeEnd w:id="8"/>
            <w:r w:rsidRPr="00C524E6">
              <w:rPr>
                <w:rStyle w:val="CommentReference"/>
                <w:rFonts w:ascii="Aptos" w:hAnsi="Aptos"/>
                <w:color w:val="993366"/>
                <w:sz w:val="22"/>
                <w:szCs w:val="22"/>
              </w:rPr>
              <w:commentReference w:id="8"/>
            </w:r>
            <w:r w:rsidRPr="00C524E6">
              <w:rPr>
                <w:rFonts w:ascii="Aptos" w:hAnsi="Aptos" w:cs="Calibri"/>
                <w:color w:val="993366"/>
              </w:rPr>
              <w:t>.</w:t>
            </w:r>
          </w:p>
          <w:p w14:paraId="17D621E1" w14:textId="77777777" w:rsidR="00C524E6" w:rsidRPr="00C524E6" w:rsidRDefault="00C524E6" w:rsidP="00C524E6">
            <w:pPr>
              <w:widowControl w:val="0"/>
              <w:numPr>
                <w:ilvl w:val="0"/>
                <w:numId w:val="2"/>
              </w:numPr>
              <w:autoSpaceDE w:val="0"/>
              <w:autoSpaceDN w:val="0"/>
              <w:adjustRightInd w:val="0"/>
              <w:spacing w:after="0" w:line="240" w:lineRule="auto"/>
              <w:rPr>
                <w:rFonts w:ascii="Aptos" w:hAnsi="Aptos" w:cs="Calibri"/>
                <w:color w:val="993366"/>
              </w:rPr>
            </w:pPr>
            <w:r w:rsidRPr="00C524E6">
              <w:rPr>
                <w:rFonts w:ascii="Aptos" w:hAnsi="Aptos" w:cs="Calibri"/>
                <w:color w:val="993366"/>
              </w:rPr>
              <w:t xml:space="preserve">Workplace mediation (ACAS </w:t>
            </w:r>
            <w:commentRangeStart w:id="9"/>
            <w:r w:rsidRPr="00C524E6">
              <w:rPr>
                <w:rFonts w:ascii="Aptos" w:hAnsi="Aptos" w:cs="Calibri"/>
                <w:color w:val="993366"/>
              </w:rPr>
              <w:t>trained</w:t>
            </w:r>
            <w:commentRangeEnd w:id="9"/>
            <w:r w:rsidRPr="00C524E6">
              <w:rPr>
                <w:rStyle w:val="CommentReference"/>
                <w:rFonts w:ascii="Aptos" w:hAnsi="Aptos"/>
                <w:color w:val="993366"/>
                <w:sz w:val="22"/>
                <w:szCs w:val="22"/>
              </w:rPr>
              <w:commentReference w:id="9"/>
            </w:r>
            <w:r w:rsidRPr="00C524E6">
              <w:rPr>
                <w:rFonts w:ascii="Aptos" w:hAnsi="Aptos" w:cs="Calibri"/>
                <w:color w:val="993366"/>
              </w:rPr>
              <w:t>).</w:t>
            </w:r>
          </w:p>
          <w:p w14:paraId="0CDE7362" w14:textId="77777777" w:rsidR="00C524E6" w:rsidRPr="00C524E6" w:rsidRDefault="00C524E6" w:rsidP="00C524E6">
            <w:pPr>
              <w:widowControl w:val="0"/>
              <w:numPr>
                <w:ilvl w:val="0"/>
                <w:numId w:val="2"/>
              </w:numPr>
              <w:autoSpaceDE w:val="0"/>
              <w:autoSpaceDN w:val="0"/>
              <w:adjustRightInd w:val="0"/>
              <w:spacing w:after="0" w:line="240" w:lineRule="auto"/>
              <w:rPr>
                <w:rFonts w:ascii="Aptos" w:hAnsi="Aptos" w:cs="Calibri"/>
                <w:color w:val="993366"/>
              </w:rPr>
            </w:pPr>
            <w:r w:rsidRPr="00C524E6">
              <w:rPr>
                <w:rFonts w:ascii="Aptos" w:hAnsi="Aptos" w:cs="Calibri"/>
                <w:color w:val="993366"/>
              </w:rPr>
              <w:t xml:space="preserve">Conflict and resolution </w:t>
            </w:r>
            <w:commentRangeStart w:id="10"/>
            <w:r w:rsidRPr="00C524E6">
              <w:rPr>
                <w:rFonts w:ascii="Aptos" w:hAnsi="Aptos" w:cs="Calibri"/>
                <w:color w:val="993366"/>
              </w:rPr>
              <w:t>Policy</w:t>
            </w:r>
            <w:commentRangeEnd w:id="10"/>
            <w:r w:rsidRPr="00C524E6">
              <w:rPr>
                <w:rStyle w:val="CommentReference"/>
                <w:rFonts w:ascii="Aptos" w:hAnsi="Aptos"/>
                <w:color w:val="993366"/>
                <w:sz w:val="22"/>
                <w:szCs w:val="22"/>
              </w:rPr>
              <w:commentReference w:id="10"/>
            </w:r>
            <w:r w:rsidRPr="00C524E6">
              <w:rPr>
                <w:rFonts w:ascii="Aptos" w:hAnsi="Aptos" w:cs="Calibri"/>
                <w:color w:val="993366"/>
              </w:rPr>
              <w:t>.</w:t>
            </w:r>
          </w:p>
          <w:p w14:paraId="4CFD2462" w14:textId="77777777" w:rsidR="00C524E6" w:rsidRPr="00C524E6" w:rsidRDefault="00C524E6" w:rsidP="00C524E6">
            <w:pPr>
              <w:widowControl w:val="0"/>
              <w:numPr>
                <w:ilvl w:val="0"/>
                <w:numId w:val="2"/>
              </w:numPr>
              <w:autoSpaceDE w:val="0"/>
              <w:autoSpaceDN w:val="0"/>
              <w:adjustRightInd w:val="0"/>
              <w:spacing w:after="0" w:line="240" w:lineRule="auto"/>
              <w:rPr>
                <w:rFonts w:ascii="Aptos" w:hAnsi="Aptos" w:cs="Calibri"/>
                <w:color w:val="993366"/>
              </w:rPr>
            </w:pPr>
            <w:r w:rsidRPr="00C524E6">
              <w:rPr>
                <w:rFonts w:ascii="Aptos" w:hAnsi="Aptos" w:cs="Calibri"/>
                <w:color w:val="993366"/>
              </w:rPr>
              <w:t xml:space="preserve">Carers </w:t>
            </w:r>
            <w:commentRangeStart w:id="11"/>
            <w:r w:rsidRPr="00C524E6">
              <w:rPr>
                <w:rFonts w:ascii="Aptos" w:hAnsi="Aptos" w:cs="Calibri"/>
                <w:color w:val="993366"/>
              </w:rPr>
              <w:t>Policy</w:t>
            </w:r>
            <w:commentRangeEnd w:id="11"/>
            <w:r w:rsidRPr="00C524E6">
              <w:rPr>
                <w:rStyle w:val="CommentReference"/>
                <w:rFonts w:ascii="Aptos" w:hAnsi="Aptos"/>
                <w:color w:val="993366"/>
                <w:sz w:val="22"/>
                <w:szCs w:val="22"/>
              </w:rPr>
              <w:commentReference w:id="11"/>
            </w:r>
            <w:r w:rsidRPr="00C524E6">
              <w:rPr>
                <w:rFonts w:ascii="Aptos" w:hAnsi="Aptos" w:cs="Calibri"/>
                <w:color w:val="993366"/>
              </w:rPr>
              <w:t xml:space="preserve"> </w:t>
            </w:r>
          </w:p>
          <w:p w14:paraId="26699CC5" w14:textId="77777777" w:rsidR="00C524E6" w:rsidRPr="00C524E6" w:rsidRDefault="00C524E6" w:rsidP="00C524E6">
            <w:pPr>
              <w:widowControl w:val="0"/>
              <w:numPr>
                <w:ilvl w:val="0"/>
                <w:numId w:val="2"/>
              </w:numPr>
              <w:autoSpaceDE w:val="0"/>
              <w:autoSpaceDN w:val="0"/>
              <w:adjustRightInd w:val="0"/>
              <w:spacing w:after="0" w:line="240" w:lineRule="auto"/>
              <w:rPr>
                <w:rFonts w:ascii="Aptos" w:hAnsi="Aptos" w:cs="Calibri"/>
                <w:color w:val="993366"/>
              </w:rPr>
            </w:pPr>
            <w:r w:rsidRPr="00C524E6">
              <w:rPr>
                <w:rFonts w:ascii="Aptos" w:hAnsi="Aptos" w:cs="Calibri"/>
                <w:color w:val="993366"/>
              </w:rPr>
              <w:t xml:space="preserve">Rotas &amp; </w:t>
            </w:r>
            <w:commentRangeStart w:id="12"/>
            <w:r w:rsidRPr="00C524E6">
              <w:rPr>
                <w:rFonts w:ascii="Aptos" w:hAnsi="Aptos" w:cs="Calibri"/>
                <w:color w:val="993366"/>
              </w:rPr>
              <w:t>rostering</w:t>
            </w:r>
            <w:commentRangeEnd w:id="12"/>
            <w:r w:rsidRPr="00C524E6">
              <w:rPr>
                <w:rStyle w:val="CommentReference"/>
                <w:color w:val="993366"/>
              </w:rPr>
              <w:commentReference w:id="12"/>
            </w:r>
            <w:r w:rsidRPr="00C524E6">
              <w:rPr>
                <w:rFonts w:ascii="Aptos" w:hAnsi="Aptos" w:cs="Calibri"/>
                <w:color w:val="993366"/>
              </w:rPr>
              <w:t>.</w:t>
            </w:r>
          </w:p>
          <w:p w14:paraId="3CAFEAE3" w14:textId="77777777" w:rsidR="00C524E6" w:rsidRPr="00C524E6" w:rsidRDefault="00C524E6" w:rsidP="00C524E6">
            <w:pPr>
              <w:widowControl w:val="0"/>
              <w:numPr>
                <w:ilvl w:val="0"/>
                <w:numId w:val="2"/>
              </w:numPr>
              <w:autoSpaceDE w:val="0"/>
              <w:autoSpaceDN w:val="0"/>
              <w:adjustRightInd w:val="0"/>
              <w:spacing w:after="0" w:line="240" w:lineRule="auto"/>
              <w:rPr>
                <w:rFonts w:ascii="Aptos" w:hAnsi="Aptos" w:cs="Calibri"/>
                <w:color w:val="993366"/>
              </w:rPr>
            </w:pPr>
            <w:commentRangeStart w:id="13"/>
            <w:r w:rsidRPr="00C524E6">
              <w:rPr>
                <w:rFonts w:ascii="Aptos" w:hAnsi="Aptos" w:cs="Calibri"/>
                <w:color w:val="993366"/>
              </w:rPr>
              <w:t>ESR</w:t>
            </w:r>
            <w:commentRangeEnd w:id="13"/>
            <w:r w:rsidRPr="00C524E6">
              <w:rPr>
                <w:rStyle w:val="CommentReference"/>
                <w:rFonts w:ascii="Aptos" w:hAnsi="Aptos"/>
                <w:color w:val="993366"/>
                <w:sz w:val="22"/>
                <w:szCs w:val="22"/>
              </w:rPr>
              <w:commentReference w:id="13"/>
            </w:r>
            <w:r w:rsidRPr="00C524E6">
              <w:rPr>
                <w:rFonts w:ascii="Aptos" w:hAnsi="Aptos" w:cs="Calibri"/>
                <w:color w:val="993366"/>
              </w:rPr>
              <w:t>.</w:t>
            </w:r>
          </w:p>
          <w:p w14:paraId="43D2DE95" w14:textId="77777777" w:rsidR="00C524E6" w:rsidRPr="00C524E6" w:rsidRDefault="00C524E6" w:rsidP="00C524E6">
            <w:pPr>
              <w:widowControl w:val="0"/>
              <w:numPr>
                <w:ilvl w:val="0"/>
                <w:numId w:val="2"/>
              </w:numPr>
              <w:autoSpaceDE w:val="0"/>
              <w:autoSpaceDN w:val="0"/>
              <w:adjustRightInd w:val="0"/>
              <w:spacing w:after="0" w:line="240" w:lineRule="auto"/>
              <w:rPr>
                <w:rFonts w:ascii="Aptos" w:hAnsi="Aptos" w:cs="Calibri"/>
                <w:color w:val="993366"/>
              </w:rPr>
            </w:pPr>
            <w:r w:rsidRPr="00C524E6">
              <w:rPr>
                <w:rFonts w:ascii="Aptos" w:hAnsi="Aptos" w:cs="Calibri"/>
                <w:color w:val="993366"/>
              </w:rPr>
              <w:t>E-</w:t>
            </w:r>
            <w:commentRangeStart w:id="14"/>
            <w:r w:rsidRPr="00C524E6">
              <w:rPr>
                <w:rFonts w:ascii="Aptos" w:hAnsi="Aptos" w:cs="Calibri"/>
                <w:color w:val="993366"/>
              </w:rPr>
              <w:t>Expenses</w:t>
            </w:r>
            <w:commentRangeEnd w:id="14"/>
            <w:r w:rsidRPr="00C524E6">
              <w:rPr>
                <w:rStyle w:val="CommentReference"/>
                <w:rFonts w:ascii="Aptos" w:hAnsi="Aptos"/>
                <w:color w:val="993366"/>
                <w:sz w:val="22"/>
                <w:szCs w:val="22"/>
              </w:rPr>
              <w:commentReference w:id="14"/>
            </w:r>
            <w:r w:rsidRPr="00C524E6">
              <w:rPr>
                <w:rFonts w:ascii="Aptos" w:hAnsi="Aptos" w:cs="Calibri"/>
                <w:color w:val="993366"/>
              </w:rPr>
              <w:t>.</w:t>
            </w:r>
          </w:p>
          <w:p w14:paraId="0BB1C4FC" w14:textId="77777777" w:rsidR="00C524E6" w:rsidRPr="00C524E6" w:rsidRDefault="00C524E6" w:rsidP="00C524E6">
            <w:pPr>
              <w:widowControl w:val="0"/>
              <w:numPr>
                <w:ilvl w:val="0"/>
                <w:numId w:val="2"/>
              </w:numPr>
              <w:autoSpaceDE w:val="0"/>
              <w:autoSpaceDN w:val="0"/>
              <w:adjustRightInd w:val="0"/>
              <w:spacing w:after="0" w:line="240" w:lineRule="auto"/>
              <w:rPr>
                <w:rFonts w:ascii="Aptos" w:hAnsi="Aptos" w:cs="Calibri"/>
                <w:color w:val="993366"/>
              </w:rPr>
            </w:pPr>
            <w:r w:rsidRPr="00C524E6">
              <w:rPr>
                <w:rFonts w:ascii="Aptos" w:hAnsi="Aptos" w:cs="Calibri"/>
                <w:color w:val="993366"/>
              </w:rPr>
              <w:t xml:space="preserve">Workforce risk &amp; </w:t>
            </w:r>
            <w:commentRangeStart w:id="15"/>
            <w:r w:rsidRPr="00C524E6">
              <w:rPr>
                <w:rFonts w:ascii="Aptos" w:hAnsi="Aptos" w:cs="Calibri"/>
                <w:color w:val="993366"/>
              </w:rPr>
              <w:t>incidents</w:t>
            </w:r>
            <w:commentRangeEnd w:id="15"/>
            <w:r w:rsidRPr="00C524E6">
              <w:rPr>
                <w:rStyle w:val="CommentReference"/>
                <w:rFonts w:ascii="Aptos" w:hAnsi="Aptos"/>
                <w:color w:val="993366"/>
                <w:sz w:val="22"/>
                <w:szCs w:val="22"/>
              </w:rPr>
              <w:commentReference w:id="15"/>
            </w:r>
            <w:r w:rsidRPr="00C524E6">
              <w:rPr>
                <w:rFonts w:ascii="Aptos" w:hAnsi="Aptos" w:cs="Calibri"/>
                <w:color w:val="993366"/>
              </w:rPr>
              <w:t>.</w:t>
            </w:r>
          </w:p>
          <w:p w14:paraId="3DDEBCA2" w14:textId="77777777" w:rsidR="00C524E6" w:rsidRPr="00C524E6" w:rsidRDefault="00C524E6" w:rsidP="00C524E6">
            <w:pPr>
              <w:widowControl w:val="0"/>
              <w:numPr>
                <w:ilvl w:val="0"/>
                <w:numId w:val="2"/>
              </w:numPr>
              <w:autoSpaceDE w:val="0"/>
              <w:autoSpaceDN w:val="0"/>
              <w:adjustRightInd w:val="0"/>
              <w:spacing w:after="0" w:line="240" w:lineRule="auto"/>
              <w:rPr>
                <w:rFonts w:ascii="Aptos" w:hAnsi="Aptos" w:cs="Calibri"/>
                <w:color w:val="993366"/>
              </w:rPr>
            </w:pPr>
            <w:r w:rsidRPr="00C524E6">
              <w:rPr>
                <w:rFonts w:ascii="Aptos" w:hAnsi="Aptos" w:cs="Calibri"/>
                <w:color w:val="993366"/>
              </w:rPr>
              <w:t xml:space="preserve">Job Evaluation </w:t>
            </w:r>
            <w:commentRangeStart w:id="16"/>
            <w:r w:rsidRPr="00C524E6">
              <w:rPr>
                <w:rFonts w:ascii="Aptos" w:hAnsi="Aptos" w:cs="Calibri"/>
                <w:color w:val="993366"/>
              </w:rPr>
              <w:t>Trainer</w:t>
            </w:r>
            <w:commentRangeEnd w:id="16"/>
            <w:r w:rsidRPr="00C524E6">
              <w:rPr>
                <w:rStyle w:val="CommentReference"/>
                <w:rFonts w:ascii="Aptos" w:hAnsi="Aptos"/>
                <w:color w:val="993366"/>
                <w:sz w:val="22"/>
                <w:szCs w:val="22"/>
              </w:rPr>
              <w:commentReference w:id="16"/>
            </w:r>
          </w:p>
          <w:p w14:paraId="24F75876" w14:textId="77777777" w:rsidR="00C524E6" w:rsidRPr="00C524E6" w:rsidRDefault="00C524E6" w:rsidP="00C524E6">
            <w:pPr>
              <w:widowControl w:val="0"/>
              <w:numPr>
                <w:ilvl w:val="0"/>
                <w:numId w:val="2"/>
              </w:numPr>
              <w:autoSpaceDE w:val="0"/>
              <w:autoSpaceDN w:val="0"/>
              <w:adjustRightInd w:val="0"/>
              <w:spacing w:after="0" w:line="240" w:lineRule="auto"/>
              <w:rPr>
                <w:rFonts w:ascii="Aptos" w:hAnsi="Aptos" w:cs="Calibri"/>
                <w:color w:val="993366"/>
              </w:rPr>
            </w:pPr>
            <w:r w:rsidRPr="00C524E6">
              <w:rPr>
                <w:rFonts w:ascii="Aptos" w:hAnsi="Aptos" w:cs="Calibri"/>
                <w:color w:val="993366"/>
              </w:rPr>
              <w:t xml:space="preserve">COVID 19 </w:t>
            </w:r>
            <w:commentRangeStart w:id="17"/>
            <w:r w:rsidRPr="00C524E6">
              <w:rPr>
                <w:rFonts w:ascii="Aptos" w:hAnsi="Aptos" w:cs="Calibri"/>
                <w:color w:val="993366"/>
              </w:rPr>
              <w:t>Response</w:t>
            </w:r>
            <w:commentRangeEnd w:id="17"/>
            <w:r w:rsidRPr="00C524E6">
              <w:rPr>
                <w:rStyle w:val="CommentReference"/>
                <w:rFonts w:ascii="Aptos" w:hAnsi="Aptos"/>
                <w:color w:val="993366"/>
                <w:sz w:val="22"/>
                <w:szCs w:val="22"/>
              </w:rPr>
              <w:commentReference w:id="17"/>
            </w:r>
          </w:p>
          <w:p w14:paraId="400976E4" w14:textId="77777777" w:rsidR="00C524E6" w:rsidRPr="00C524E6" w:rsidRDefault="00C524E6" w:rsidP="00C524E6">
            <w:pPr>
              <w:widowControl w:val="0"/>
              <w:numPr>
                <w:ilvl w:val="0"/>
                <w:numId w:val="2"/>
              </w:numPr>
              <w:autoSpaceDE w:val="0"/>
              <w:autoSpaceDN w:val="0"/>
              <w:adjustRightInd w:val="0"/>
              <w:spacing w:after="0" w:line="240" w:lineRule="auto"/>
              <w:rPr>
                <w:rFonts w:ascii="Aptos" w:hAnsi="Aptos" w:cs="Calibri"/>
                <w:color w:val="993366"/>
              </w:rPr>
            </w:pPr>
            <w:r w:rsidRPr="00C524E6">
              <w:rPr>
                <w:rFonts w:ascii="Aptos" w:hAnsi="Aptos" w:cs="Calibri"/>
                <w:color w:val="993366"/>
              </w:rPr>
              <w:t xml:space="preserve">Health </w:t>
            </w:r>
            <w:commentRangeStart w:id="18"/>
            <w:r w:rsidRPr="00C524E6">
              <w:rPr>
                <w:rFonts w:ascii="Aptos" w:hAnsi="Aptos" w:cs="Calibri"/>
                <w:color w:val="993366"/>
              </w:rPr>
              <w:t>Promotion</w:t>
            </w:r>
            <w:commentRangeEnd w:id="18"/>
            <w:r w:rsidRPr="00C524E6">
              <w:rPr>
                <w:rStyle w:val="CommentReference"/>
                <w:rFonts w:ascii="Aptos" w:hAnsi="Aptos"/>
                <w:color w:val="993366"/>
                <w:sz w:val="22"/>
                <w:szCs w:val="22"/>
              </w:rPr>
              <w:commentReference w:id="18"/>
            </w:r>
          </w:p>
          <w:p w14:paraId="4622E25E" w14:textId="77777777" w:rsidR="00C524E6" w:rsidRPr="00C524E6" w:rsidRDefault="00C524E6" w:rsidP="00C524E6">
            <w:pPr>
              <w:widowControl w:val="0"/>
              <w:numPr>
                <w:ilvl w:val="0"/>
                <w:numId w:val="2"/>
              </w:numPr>
              <w:autoSpaceDE w:val="0"/>
              <w:autoSpaceDN w:val="0"/>
              <w:adjustRightInd w:val="0"/>
              <w:spacing w:after="0" w:line="240" w:lineRule="auto"/>
              <w:rPr>
                <w:rFonts w:ascii="Aptos" w:hAnsi="Aptos" w:cs="Calibri"/>
                <w:color w:val="993366"/>
              </w:rPr>
            </w:pPr>
            <w:r w:rsidRPr="00C524E6">
              <w:rPr>
                <w:rFonts w:ascii="Aptos" w:hAnsi="Aptos" w:cs="Calibri"/>
                <w:color w:val="993366"/>
              </w:rPr>
              <w:t xml:space="preserve">Serving the Executive </w:t>
            </w:r>
            <w:commentRangeStart w:id="19"/>
            <w:r w:rsidRPr="00C524E6">
              <w:rPr>
                <w:rFonts w:ascii="Aptos" w:hAnsi="Aptos" w:cs="Calibri"/>
                <w:color w:val="993366"/>
              </w:rPr>
              <w:t>Board</w:t>
            </w:r>
            <w:commentRangeEnd w:id="19"/>
            <w:r w:rsidRPr="00C524E6">
              <w:rPr>
                <w:rStyle w:val="CommentReference"/>
                <w:rFonts w:ascii="Aptos" w:hAnsi="Aptos"/>
                <w:color w:val="993366"/>
                <w:sz w:val="22"/>
                <w:szCs w:val="22"/>
              </w:rPr>
              <w:commentReference w:id="19"/>
            </w:r>
          </w:p>
          <w:p w14:paraId="43530C4F" w14:textId="77777777" w:rsidR="00C524E6" w:rsidRPr="00C524E6" w:rsidRDefault="00C524E6" w:rsidP="002A36C9">
            <w:pPr>
              <w:rPr>
                <w:rFonts w:ascii="Aptos" w:hAnsi="Aptos" w:cs="Calibri"/>
                <w:color w:val="993366"/>
              </w:rPr>
            </w:pPr>
          </w:p>
          <w:p w14:paraId="640C1C92" w14:textId="77777777" w:rsidR="00C524E6" w:rsidRPr="00C524E6" w:rsidRDefault="00C524E6" w:rsidP="002A36C9">
            <w:pPr>
              <w:rPr>
                <w:rFonts w:ascii="Aptos" w:hAnsi="Aptos" w:cs="Calibri"/>
                <w:b/>
                <w:bCs/>
                <w:color w:val="993366"/>
                <w:u w:val="single"/>
              </w:rPr>
            </w:pPr>
            <w:r w:rsidRPr="00C524E6">
              <w:rPr>
                <w:rFonts w:ascii="Aptos" w:hAnsi="Aptos" w:cs="Calibri"/>
                <w:b/>
                <w:bCs/>
                <w:color w:val="993366"/>
                <w:u w:val="single"/>
              </w:rPr>
              <w:t>Professional Responsibility</w:t>
            </w:r>
          </w:p>
          <w:p w14:paraId="3FB10021" w14:textId="77777777" w:rsidR="00C524E6" w:rsidRPr="00C524E6" w:rsidRDefault="00C524E6" w:rsidP="002A36C9">
            <w:pPr>
              <w:rPr>
                <w:rFonts w:ascii="Aptos" w:hAnsi="Aptos" w:cs="Calibri"/>
                <w:color w:val="993366"/>
              </w:rPr>
            </w:pPr>
          </w:p>
          <w:p w14:paraId="045ECBD5" w14:textId="77777777" w:rsidR="00C524E6" w:rsidRPr="00C524E6" w:rsidRDefault="00C524E6" w:rsidP="002A36C9">
            <w:pPr>
              <w:rPr>
                <w:rFonts w:ascii="Aptos" w:hAnsi="Aptos" w:cs="Calibri"/>
                <w:color w:val="993366"/>
              </w:rPr>
            </w:pPr>
            <w:r w:rsidRPr="00C524E6">
              <w:rPr>
                <w:rFonts w:ascii="Aptos" w:hAnsi="Aptos" w:cs="Calibri"/>
                <w:color w:val="993366"/>
              </w:rPr>
              <w:t xml:space="preserve">Hywel Dda University Health Board Healthcare People Management Representative </w:t>
            </w:r>
          </w:p>
          <w:p w14:paraId="43BE55B0" w14:textId="77777777" w:rsidR="00C524E6" w:rsidRPr="00C524E6" w:rsidRDefault="00C524E6" w:rsidP="002A36C9">
            <w:pPr>
              <w:rPr>
                <w:rFonts w:ascii="Aptos" w:hAnsi="Aptos" w:cs="Calibri"/>
                <w:color w:val="993366"/>
              </w:rPr>
            </w:pPr>
            <w:r w:rsidRPr="00C524E6">
              <w:rPr>
                <w:rFonts w:ascii="Aptos" w:hAnsi="Aptos" w:cs="Calibri"/>
                <w:color w:val="993366"/>
              </w:rPr>
              <w:t xml:space="preserve">Term of Office 2012 - </w:t>
            </w:r>
            <w:commentRangeStart w:id="20"/>
            <w:r w:rsidRPr="00C524E6">
              <w:rPr>
                <w:rFonts w:ascii="Aptos" w:hAnsi="Aptos" w:cs="Calibri"/>
                <w:color w:val="993366"/>
              </w:rPr>
              <w:t>2020</w:t>
            </w:r>
            <w:commentRangeEnd w:id="20"/>
            <w:r w:rsidRPr="00C524E6">
              <w:rPr>
                <w:rStyle w:val="CommentReference"/>
                <w:rFonts w:ascii="Aptos" w:hAnsi="Aptos"/>
                <w:color w:val="993366"/>
                <w:sz w:val="22"/>
                <w:szCs w:val="22"/>
              </w:rPr>
              <w:commentReference w:id="20"/>
            </w:r>
          </w:p>
        </w:tc>
      </w:tr>
      <w:tr w:rsidR="00C524E6" w:rsidRPr="00C524E6" w14:paraId="42E3BBB0" w14:textId="77777777" w:rsidTr="002A36C9">
        <w:trPr>
          <w:trHeight w:val="1164"/>
        </w:trPr>
        <w:tc>
          <w:tcPr>
            <w:tcW w:w="719" w:type="dxa"/>
          </w:tcPr>
          <w:p w14:paraId="6B00D6BD" w14:textId="77777777" w:rsidR="00C524E6" w:rsidRPr="00C524E6" w:rsidRDefault="00C524E6" w:rsidP="002A36C9">
            <w:pPr>
              <w:pStyle w:val="BodyText"/>
              <w:kinsoku w:val="0"/>
              <w:overflowPunct w:val="0"/>
              <w:rPr>
                <w:rFonts w:ascii="Aptos" w:hAnsi="Aptos" w:cs="Calibri"/>
                <w:color w:val="993366"/>
                <w:sz w:val="22"/>
                <w:szCs w:val="22"/>
              </w:rPr>
            </w:pPr>
          </w:p>
        </w:tc>
        <w:tc>
          <w:tcPr>
            <w:tcW w:w="2941" w:type="dxa"/>
            <w:gridSpan w:val="2"/>
          </w:tcPr>
          <w:p w14:paraId="1A3B02C7" w14:textId="77777777" w:rsidR="00C524E6" w:rsidRPr="00C524E6" w:rsidRDefault="00C524E6" w:rsidP="002A36C9">
            <w:pPr>
              <w:pStyle w:val="BodyText"/>
              <w:kinsoku w:val="0"/>
              <w:overflowPunct w:val="0"/>
              <w:rPr>
                <w:rFonts w:ascii="Aptos" w:hAnsi="Aptos" w:cs="Calibri"/>
                <w:color w:val="993366"/>
                <w:sz w:val="22"/>
                <w:szCs w:val="22"/>
              </w:rPr>
            </w:pPr>
          </w:p>
        </w:tc>
        <w:tc>
          <w:tcPr>
            <w:tcW w:w="1020" w:type="dxa"/>
            <w:vMerge/>
          </w:tcPr>
          <w:p w14:paraId="64E65858" w14:textId="77777777" w:rsidR="00C524E6" w:rsidRPr="00C524E6" w:rsidRDefault="00C524E6" w:rsidP="002A36C9">
            <w:pPr>
              <w:pStyle w:val="BodyText"/>
              <w:kinsoku w:val="0"/>
              <w:overflowPunct w:val="0"/>
              <w:rPr>
                <w:rFonts w:ascii="Aptos" w:hAnsi="Aptos"/>
                <w:color w:val="993366"/>
                <w:sz w:val="22"/>
                <w:szCs w:val="22"/>
              </w:rPr>
            </w:pPr>
          </w:p>
        </w:tc>
        <w:tc>
          <w:tcPr>
            <w:tcW w:w="6530" w:type="dxa"/>
            <w:vMerge/>
          </w:tcPr>
          <w:p w14:paraId="73D80FD1" w14:textId="77777777" w:rsidR="00C524E6" w:rsidRPr="00C524E6" w:rsidRDefault="00C524E6" w:rsidP="002A36C9">
            <w:pPr>
              <w:rPr>
                <w:rFonts w:ascii="Aptos" w:hAnsi="Aptos"/>
                <w:color w:val="993366"/>
              </w:rPr>
            </w:pPr>
          </w:p>
        </w:tc>
      </w:tr>
      <w:tr w:rsidR="00C524E6" w:rsidRPr="00C524E6" w14:paraId="457A3073" w14:textId="77777777" w:rsidTr="002A36C9">
        <w:trPr>
          <w:trHeight w:val="543"/>
        </w:trPr>
        <w:tc>
          <w:tcPr>
            <w:tcW w:w="719" w:type="dxa"/>
          </w:tcPr>
          <w:p w14:paraId="35A42508" w14:textId="77777777" w:rsidR="00C524E6" w:rsidRPr="00C524E6" w:rsidRDefault="00C524E6" w:rsidP="002A36C9">
            <w:pPr>
              <w:pStyle w:val="Information"/>
              <w:jc w:val="center"/>
              <w:rPr>
                <w:rFonts w:ascii="Aptos" w:hAnsi="Aptos"/>
                <w:noProof/>
                <w:color w:val="993366"/>
                <w:sz w:val="22"/>
                <w:szCs w:val="22"/>
              </w:rPr>
            </w:pPr>
          </w:p>
        </w:tc>
        <w:tc>
          <w:tcPr>
            <w:tcW w:w="630" w:type="dxa"/>
            <w:tcMar>
              <w:left w:w="0" w:type="dxa"/>
              <w:right w:w="0" w:type="dxa"/>
            </w:tcMar>
            <w:vAlign w:val="center"/>
          </w:tcPr>
          <w:p w14:paraId="752D726E" w14:textId="77777777" w:rsidR="00C524E6" w:rsidRPr="00C524E6" w:rsidRDefault="00C524E6" w:rsidP="002A36C9">
            <w:pPr>
              <w:pStyle w:val="Information"/>
              <w:jc w:val="center"/>
              <w:rPr>
                <w:rStyle w:val="Strong"/>
                <w:rFonts w:ascii="Aptos" w:eastAsiaTheme="minorEastAsia" w:hAnsi="Aptos" w:cs="Calibri"/>
                <w:b w:val="0"/>
                <w:bCs w:val="0"/>
                <w:color w:val="993366"/>
                <w:sz w:val="22"/>
                <w:szCs w:val="22"/>
              </w:rPr>
            </w:pPr>
            <w:r w:rsidRPr="00C524E6">
              <w:rPr>
                <w:rFonts w:ascii="Aptos" w:hAnsi="Aptos"/>
                <w:noProof/>
                <w:color w:val="993366"/>
                <w:sz w:val="22"/>
                <w:szCs w:val="22"/>
                <w:lang w:val="en-GB" w:bidi="en-GB"/>
              </w:rPr>
              <mc:AlternateContent>
                <mc:Choice Requires="wpg">
                  <w:drawing>
                    <wp:inline distT="0" distB="0" distL="0" distR="0" wp14:anchorId="1300165D" wp14:editId="0566B485">
                      <wp:extent cx="337185" cy="333375"/>
                      <wp:effectExtent l="0" t="0" r="5715" b="9525"/>
                      <wp:docPr id="459" name="Group 459" descr="gps icon"/>
                      <wp:cNvGraphicFramePr/>
                      <a:graphic xmlns:a="http://schemas.openxmlformats.org/drawingml/2006/main">
                        <a:graphicData uri="http://schemas.microsoft.com/office/word/2010/wordprocessingGroup">
                          <wpg:wgp>
                            <wpg:cNvGrpSpPr/>
                            <wpg:grpSpPr>
                              <a:xfrm>
                                <a:off x="0" y="0"/>
                                <a:ext cx="337185" cy="333375"/>
                                <a:chOff x="0" y="0"/>
                                <a:chExt cx="337185" cy="333375"/>
                              </a:xfrm>
                            </wpg:grpSpPr>
                            <wps:wsp>
                              <wps:cNvPr id="460" name="Freeform: Shape 142"/>
                              <wps:cNvSpPr>
                                <a:spLocks noChangeAspect="1"/>
                              </wps:cNvSpPr>
                              <wps:spPr>
                                <a:xfrm>
                                  <a:off x="0" y="0"/>
                                  <a:ext cx="337185" cy="333375"/>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3 w 2647519"/>
                                    <a:gd name="connsiteY9" fmla="*/ 2520821 h 2612594"/>
                                    <a:gd name="connsiteX10" fmla="*/ 1643881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2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1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2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3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5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0 w 2647519"/>
                                    <a:gd name="connsiteY143" fmla="*/ 2265793 h 2612594"/>
                                    <a:gd name="connsiteX144" fmla="*/ 2099801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79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59 w 2647519"/>
                                    <a:gd name="connsiteY154" fmla="*/ 2217355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5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6 h 2612594"/>
                                    <a:gd name="connsiteX166" fmla="*/ 477272 w 2647519"/>
                                    <a:gd name="connsiteY166" fmla="*/ 2155821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46888 w 2647519"/>
                                    <a:gd name="connsiteY180" fmla="*/ 2237422 h 2612594"/>
                                    <a:gd name="connsiteX181" fmla="*/ 478787 w 2647519"/>
                                    <a:gd name="connsiteY181" fmla="*/ 2272865 h 2612594"/>
                                    <a:gd name="connsiteX182" fmla="*/ 482130 w 2647519"/>
                                    <a:gd name="connsiteY182" fmla="*/ 2274569 h 2612594"/>
                                    <a:gd name="connsiteX183" fmla="*/ 492608 w 2647519"/>
                                    <a:gd name="connsiteY183" fmla="*/ 2265997 h 2612594"/>
                                    <a:gd name="connsiteX184" fmla="*/ 583095 w 2647519"/>
                                    <a:gd name="connsiteY184" fmla="*/ 2337434 h 2612594"/>
                                    <a:gd name="connsiteX185" fmla="*/ 564998 w 2647519"/>
                                    <a:gd name="connsiteY185" fmla="*/ 2343149 h 2612594"/>
                                    <a:gd name="connsiteX186" fmla="*/ 571665 w 2647519"/>
                                    <a:gd name="connsiteY186" fmla="*/ 2347912 h 2612594"/>
                                    <a:gd name="connsiteX187" fmla="*/ 544995 w 2647519"/>
                                    <a:gd name="connsiteY187" fmla="*/ 2348864 h 2612594"/>
                                    <a:gd name="connsiteX188" fmla="*/ 527850 w 2647519"/>
                                    <a:gd name="connsiteY188" fmla="*/ 2337434 h 2612594"/>
                                    <a:gd name="connsiteX189" fmla="*/ 511658 w 2647519"/>
                                    <a:gd name="connsiteY189" fmla="*/ 2325052 h 2612594"/>
                                    <a:gd name="connsiteX190" fmla="*/ 471653 w 2647519"/>
                                    <a:gd name="connsiteY190" fmla="*/ 2291714 h 2612594"/>
                                    <a:gd name="connsiteX191" fmla="*/ 434505 w 2647519"/>
                                    <a:gd name="connsiteY191" fmla="*/ 2258377 h 2612594"/>
                                    <a:gd name="connsiteX192" fmla="*/ 400215 w 2647519"/>
                                    <a:gd name="connsiteY192" fmla="*/ 2225039 h 2612594"/>
                                    <a:gd name="connsiteX193" fmla="*/ 384023 w 2647519"/>
                                    <a:gd name="connsiteY193" fmla="*/ 2208847 h 2612594"/>
                                    <a:gd name="connsiteX194" fmla="*/ 368783 w 2647519"/>
                                    <a:gd name="connsiteY194" fmla="*/ 2191702 h 2612594"/>
                                    <a:gd name="connsiteX195" fmla="*/ 374498 w 2647519"/>
                                    <a:gd name="connsiteY195" fmla="*/ 2184082 h 2612594"/>
                                    <a:gd name="connsiteX196" fmla="*/ 393548 w 2647519"/>
                                    <a:gd name="connsiteY196" fmla="*/ 2201227 h 2612594"/>
                                    <a:gd name="connsiteX197" fmla="*/ 414503 w 2647519"/>
                                    <a:gd name="connsiteY197" fmla="*/ 2217419 h 2612594"/>
                                    <a:gd name="connsiteX198" fmla="*/ 440220 w 2647519"/>
                                    <a:gd name="connsiteY198" fmla="*/ 2245042 h 2612594"/>
                                    <a:gd name="connsiteX199" fmla="*/ 442406 w 2647519"/>
                                    <a:gd name="connsiteY199" fmla="*/ 2246917 h 2612594"/>
                                    <a:gd name="connsiteX200" fmla="*/ 414503 w 2647519"/>
                                    <a:gd name="connsiteY200" fmla="*/ 2217419 h 2612594"/>
                                    <a:gd name="connsiteX201" fmla="*/ 394500 w 2647519"/>
                                    <a:gd name="connsiteY201" fmla="*/ 2201227 h 2612594"/>
                                    <a:gd name="connsiteX202" fmla="*/ 375450 w 2647519"/>
                                    <a:gd name="connsiteY202" fmla="*/ 2184082 h 2612594"/>
                                    <a:gd name="connsiteX203" fmla="*/ 354495 w 2647519"/>
                                    <a:gd name="connsiteY203" fmla="*/ 2158364 h 2612594"/>
                                    <a:gd name="connsiteX204" fmla="*/ 334493 w 2647519"/>
                                    <a:gd name="connsiteY204" fmla="*/ 2131694 h 2612594"/>
                                    <a:gd name="connsiteX205" fmla="*/ 2432850 w 2647519"/>
                                    <a:gd name="connsiteY205" fmla="*/ 1980247 h 2612594"/>
                                    <a:gd name="connsiteX206" fmla="*/ 2432367 w 2647519"/>
                                    <a:gd name="connsiteY206" fmla="*/ 1980454 h 2612594"/>
                                    <a:gd name="connsiteX207" fmla="*/ 2421963 w 2647519"/>
                                    <a:gd name="connsiteY207" fmla="*/ 2005422 h 2612594"/>
                                    <a:gd name="connsiteX208" fmla="*/ 2422850 w 2647519"/>
                                    <a:gd name="connsiteY208" fmla="*/ 1860918 h 2612594"/>
                                    <a:gd name="connsiteX209" fmla="*/ 2397608 w 2647519"/>
                                    <a:gd name="connsiteY209" fmla="*/ 1897379 h 2612594"/>
                                    <a:gd name="connsiteX210" fmla="*/ 2385225 w 2647519"/>
                                    <a:gd name="connsiteY210" fmla="*/ 1920239 h 2612594"/>
                                    <a:gd name="connsiteX211" fmla="*/ 2372843 w 2647519"/>
                                    <a:gd name="connsiteY211" fmla="*/ 1941194 h 2612594"/>
                                    <a:gd name="connsiteX212" fmla="*/ 2343315 w 2647519"/>
                                    <a:gd name="connsiteY212" fmla="*/ 1980247 h 2612594"/>
                                    <a:gd name="connsiteX213" fmla="*/ 2317598 w 2647519"/>
                                    <a:gd name="connsiteY213" fmla="*/ 2019299 h 2612594"/>
                                    <a:gd name="connsiteX214" fmla="*/ 2294738 w 2647519"/>
                                    <a:gd name="connsiteY214" fmla="*/ 2050732 h 2612594"/>
                                    <a:gd name="connsiteX215" fmla="*/ 2292831 w 2647519"/>
                                    <a:gd name="connsiteY215" fmla="*/ 2051897 h 2612594"/>
                                    <a:gd name="connsiteX216" fmla="*/ 2291271 w 2647519"/>
                                    <a:gd name="connsiteY216" fmla="*/ 2054208 h 2612594"/>
                                    <a:gd name="connsiteX217" fmla="*/ 2293785 w 2647519"/>
                                    <a:gd name="connsiteY217" fmla="*/ 2052637 h 2612594"/>
                                    <a:gd name="connsiteX218" fmla="*/ 2316645 w 2647519"/>
                                    <a:gd name="connsiteY218" fmla="*/ 2021205 h 2612594"/>
                                    <a:gd name="connsiteX219" fmla="*/ 2342363 w 2647519"/>
                                    <a:gd name="connsiteY219" fmla="*/ 1982152 h 2612594"/>
                                    <a:gd name="connsiteX220" fmla="*/ 2371890 w 2647519"/>
                                    <a:gd name="connsiteY220" fmla="*/ 1943100 h 2612594"/>
                                    <a:gd name="connsiteX221" fmla="*/ 2384273 w 2647519"/>
                                    <a:gd name="connsiteY221" fmla="*/ 1922145 h 2612594"/>
                                    <a:gd name="connsiteX222" fmla="*/ 2396655 w 2647519"/>
                                    <a:gd name="connsiteY222" fmla="*/ 1899285 h 2612594"/>
                                    <a:gd name="connsiteX223" fmla="*/ 2422373 w 2647519"/>
                                    <a:gd name="connsiteY223" fmla="*/ 1862137 h 2612594"/>
                                    <a:gd name="connsiteX224" fmla="*/ 2498930 w 2647519"/>
                                    <a:gd name="connsiteY224" fmla="*/ 1857612 h 2612594"/>
                                    <a:gd name="connsiteX225" fmla="*/ 2490953 w 2647519"/>
                                    <a:gd name="connsiteY225" fmla="*/ 1875472 h 2612594"/>
                                    <a:gd name="connsiteX226" fmla="*/ 2473808 w 2647519"/>
                                    <a:gd name="connsiteY226" fmla="*/ 1909762 h 2612594"/>
                                    <a:gd name="connsiteX227" fmla="*/ 2490953 w 2647519"/>
                                    <a:gd name="connsiteY227" fmla="*/ 1875472 h 2612594"/>
                                    <a:gd name="connsiteX228" fmla="*/ 2498930 w 2647519"/>
                                    <a:gd name="connsiteY228" fmla="*/ 1857612 h 2612594"/>
                                    <a:gd name="connsiteX229" fmla="*/ 2521433 w 2647519"/>
                                    <a:gd name="connsiteY229" fmla="*/ 1847850 h 2612594"/>
                                    <a:gd name="connsiteX230" fmla="*/ 2509050 w 2647519"/>
                                    <a:gd name="connsiteY230" fmla="*/ 1884997 h 2612594"/>
                                    <a:gd name="connsiteX231" fmla="*/ 2487143 w 2647519"/>
                                    <a:gd name="connsiteY231" fmla="*/ 1925002 h 2612594"/>
                                    <a:gd name="connsiteX232" fmla="*/ 2465235 w 2647519"/>
                                    <a:gd name="connsiteY232" fmla="*/ 1965960 h 2612594"/>
                                    <a:gd name="connsiteX233" fmla="*/ 2445233 w 2647519"/>
                                    <a:gd name="connsiteY233" fmla="*/ 1991677 h 2612594"/>
                                    <a:gd name="connsiteX234" fmla="*/ 2458568 w 2647519"/>
                                    <a:gd name="connsiteY234" fmla="*/ 1965007 h 2612594"/>
                                    <a:gd name="connsiteX235" fmla="*/ 2469998 w 2647519"/>
                                    <a:gd name="connsiteY235" fmla="*/ 1938337 h 2612594"/>
                                    <a:gd name="connsiteX236" fmla="*/ 2478570 w 2647519"/>
                                    <a:gd name="connsiteY236" fmla="*/ 1924050 h 2612594"/>
                                    <a:gd name="connsiteX237" fmla="*/ 2490000 w 2647519"/>
                                    <a:gd name="connsiteY237" fmla="*/ 1905000 h 2612594"/>
                                    <a:gd name="connsiteX238" fmla="*/ 2500478 w 2647519"/>
                                    <a:gd name="connsiteY238" fmla="*/ 1885950 h 2612594"/>
                                    <a:gd name="connsiteX239" fmla="*/ 2521433 w 2647519"/>
                                    <a:gd name="connsiteY239" fmla="*/ 1847850 h 2612594"/>
                                    <a:gd name="connsiteX240" fmla="*/ 2459780 w 2647519"/>
                                    <a:gd name="connsiteY240" fmla="*/ 1766202 h 2612594"/>
                                    <a:gd name="connsiteX241" fmla="*/ 2436660 w 2647519"/>
                                    <a:gd name="connsiteY241" fmla="*/ 1806892 h 2612594"/>
                                    <a:gd name="connsiteX242" fmla="*/ 2436235 w 2647519"/>
                                    <a:gd name="connsiteY242" fmla="*/ 1807870 h 2612594"/>
                                    <a:gd name="connsiteX243" fmla="*/ 2459520 w 2647519"/>
                                    <a:gd name="connsiteY243" fmla="*/ 1766887 h 2612594"/>
                                    <a:gd name="connsiteX244" fmla="*/ 2472460 w 2647519"/>
                                    <a:gd name="connsiteY244" fmla="*/ 1674043 h 2612594"/>
                                    <a:gd name="connsiteX245" fmla="*/ 2444672 w 2647519"/>
                                    <a:gd name="connsiteY245" fmla="*/ 1749965 h 2612594"/>
                                    <a:gd name="connsiteX246" fmla="*/ 2386218 w 2647519"/>
                                    <a:gd name="connsiteY246" fmla="*/ 1869449 h 2612594"/>
                                    <a:gd name="connsiteX247" fmla="*/ 2377659 w 2647519"/>
                                    <a:gd name="connsiteY247" fmla="*/ 1882980 h 2612594"/>
                                    <a:gd name="connsiteX248" fmla="*/ 2377605 w 2647519"/>
                                    <a:gd name="connsiteY248" fmla="*/ 1883092 h 2612594"/>
                                    <a:gd name="connsiteX249" fmla="*/ 2357602 w 2647519"/>
                                    <a:gd name="connsiteY249" fmla="*/ 1917382 h 2612594"/>
                                    <a:gd name="connsiteX250" fmla="*/ 2337600 w 2647519"/>
                                    <a:gd name="connsiteY250" fmla="*/ 1954530 h 2612594"/>
                                    <a:gd name="connsiteX251" fmla="*/ 2314740 w 2647519"/>
                                    <a:gd name="connsiteY251" fmla="*/ 1983105 h 2612594"/>
                                    <a:gd name="connsiteX252" fmla="*/ 2295690 w 2647519"/>
                                    <a:gd name="connsiteY252" fmla="*/ 2015490 h 2612594"/>
                                    <a:gd name="connsiteX253" fmla="*/ 2183295 w 2647519"/>
                                    <a:gd name="connsiteY253" fmla="*/ 2142172 h 2612594"/>
                                    <a:gd name="connsiteX254" fmla="*/ 2146147 w 2647519"/>
                                    <a:gd name="connsiteY254" fmla="*/ 2173605 h 2612594"/>
                                    <a:gd name="connsiteX255" fmla="*/ 2142583 w 2647519"/>
                                    <a:gd name="connsiteY255" fmla="*/ 2176314 h 2612594"/>
                                    <a:gd name="connsiteX256" fmla="*/ 2141045 w 2647519"/>
                                    <a:gd name="connsiteY256" fmla="*/ 2177871 h 2612594"/>
                                    <a:gd name="connsiteX257" fmla="*/ 2125512 w 2647519"/>
                                    <a:gd name="connsiteY257" fmla="*/ 2190534 h 2612594"/>
                                    <a:gd name="connsiteX258" fmla="*/ 2112810 w 2647519"/>
                                    <a:gd name="connsiteY258" fmla="*/ 2205037 h 2612594"/>
                                    <a:gd name="connsiteX259" fmla="*/ 2066137 w 2647519"/>
                                    <a:gd name="connsiteY259" fmla="*/ 2240280 h 2612594"/>
                                    <a:gd name="connsiteX260" fmla="*/ 2058824 w 2647519"/>
                                    <a:gd name="connsiteY260" fmla="*/ 2244899 h 2612594"/>
                                    <a:gd name="connsiteX261" fmla="*/ 2038960 w 2647519"/>
                                    <a:gd name="connsiteY261" fmla="*/ 2261093 h 2612594"/>
                                    <a:gd name="connsiteX262" fmla="*/ 2036091 w 2647519"/>
                                    <a:gd name="connsiteY262" fmla="*/ 2262956 h 2612594"/>
                                    <a:gd name="connsiteX263" fmla="*/ 2031847 w 2647519"/>
                                    <a:gd name="connsiteY263" fmla="*/ 2266950 h 2612594"/>
                                    <a:gd name="connsiteX264" fmla="*/ 1994700 w 2647519"/>
                                    <a:gd name="connsiteY264" fmla="*/ 2291715 h 2612594"/>
                                    <a:gd name="connsiteX265" fmla="*/ 1957552 w 2647519"/>
                                    <a:gd name="connsiteY265" fmla="*/ 2314575 h 2612594"/>
                                    <a:gd name="connsiteX266" fmla="*/ 1953301 w 2647519"/>
                                    <a:gd name="connsiteY266" fmla="*/ 2316730 h 2612594"/>
                                    <a:gd name="connsiteX267" fmla="*/ 1928148 w 2647519"/>
                                    <a:gd name="connsiteY267" fmla="*/ 2333067 h 2612594"/>
                                    <a:gd name="connsiteX268" fmla="*/ 1920350 w 2647519"/>
                                    <a:gd name="connsiteY268" fmla="*/ 2337000 h 2612594"/>
                                    <a:gd name="connsiteX269" fmla="*/ 1912785 w 2647519"/>
                                    <a:gd name="connsiteY269" fmla="*/ 2342197 h 2612594"/>
                                    <a:gd name="connsiteX270" fmla="*/ 1887067 w 2647519"/>
                                    <a:gd name="connsiteY270" fmla="*/ 2356485 h 2612594"/>
                                    <a:gd name="connsiteX271" fmla="*/ 1863039 w 2647519"/>
                                    <a:gd name="connsiteY271" fmla="*/ 2365908 h 2612594"/>
                                    <a:gd name="connsiteX272" fmla="*/ 1809482 w 2647519"/>
                                    <a:gd name="connsiteY272" fmla="*/ 2392922 h 2612594"/>
                                    <a:gd name="connsiteX273" fmla="*/ 1683836 w 2647519"/>
                                    <a:gd name="connsiteY273" fmla="*/ 2439784 h 2612594"/>
                                    <a:gd name="connsiteX274" fmla="*/ 1596280 w 2647519"/>
                                    <a:gd name="connsiteY274" fmla="*/ 2462297 h 2612594"/>
                                    <a:gd name="connsiteX275" fmla="*/ 1667040 w 2647519"/>
                                    <a:gd name="connsiteY275" fmla="*/ 2448877 h 2612594"/>
                                    <a:gd name="connsiteX276" fmla="*/ 1680375 w 2647519"/>
                                    <a:gd name="connsiteY276" fmla="*/ 2446019 h 2612594"/>
                                    <a:gd name="connsiteX277" fmla="*/ 1723237 w 2647519"/>
                                    <a:gd name="connsiteY277" fmla="*/ 2430779 h 2612594"/>
                                    <a:gd name="connsiteX278" fmla="*/ 1749907 w 2647519"/>
                                    <a:gd name="connsiteY278" fmla="*/ 2422207 h 2612594"/>
                                    <a:gd name="connsiteX279" fmla="*/ 1792770 w 2647519"/>
                                    <a:gd name="connsiteY279" fmla="*/ 2400299 h 2612594"/>
                                    <a:gd name="connsiteX280" fmla="*/ 1841347 w 2647519"/>
                                    <a:gd name="connsiteY280" fmla="*/ 2383154 h 2612594"/>
                                    <a:gd name="connsiteX281" fmla="*/ 1872470 w 2647519"/>
                                    <a:gd name="connsiteY281" fmla="*/ 2370949 h 2612594"/>
                                    <a:gd name="connsiteX282" fmla="*/ 1886115 w 2647519"/>
                                    <a:gd name="connsiteY282" fmla="*/ 2363152 h 2612594"/>
                                    <a:gd name="connsiteX283" fmla="*/ 1898496 w 2647519"/>
                                    <a:gd name="connsiteY283" fmla="*/ 2359343 h 2612594"/>
                                    <a:gd name="connsiteX284" fmla="*/ 1915642 w 2647519"/>
                                    <a:gd name="connsiteY284" fmla="*/ 2349817 h 2612594"/>
                                    <a:gd name="connsiteX285" fmla="*/ 1920147 w 2647519"/>
                                    <a:gd name="connsiteY285" fmla="*/ 2346686 h 2612594"/>
                                    <a:gd name="connsiteX286" fmla="*/ 1931835 w 2647519"/>
                                    <a:gd name="connsiteY286" fmla="*/ 2335530 h 2612594"/>
                                    <a:gd name="connsiteX287" fmla="*/ 1957552 w 2647519"/>
                                    <a:gd name="connsiteY287" fmla="*/ 2320290 h 2612594"/>
                                    <a:gd name="connsiteX288" fmla="*/ 1986810 w 2647519"/>
                                    <a:gd name="connsiteY288" fmla="*/ 2305948 h 2612594"/>
                                    <a:gd name="connsiteX289" fmla="*/ 1997557 w 2647519"/>
                                    <a:gd name="connsiteY289" fmla="*/ 2299334 h 2612594"/>
                                    <a:gd name="connsiteX290" fmla="*/ 2034705 w 2647519"/>
                                    <a:gd name="connsiteY290" fmla="*/ 2274569 h 2612594"/>
                                    <a:gd name="connsiteX291" fmla="*/ 2050897 w 2647519"/>
                                    <a:gd name="connsiteY291" fmla="*/ 2259329 h 2612594"/>
                                    <a:gd name="connsiteX292" fmla="*/ 2068995 w 2647519"/>
                                    <a:gd name="connsiteY292" fmla="*/ 2247899 h 2612594"/>
                                    <a:gd name="connsiteX293" fmla="*/ 2115667 w 2647519"/>
                                    <a:gd name="connsiteY293" fmla="*/ 2212657 h 2612594"/>
                                    <a:gd name="connsiteX294" fmla="*/ 2149005 w 2647519"/>
                                    <a:gd name="connsiteY294" fmla="*/ 2181224 h 2612594"/>
                                    <a:gd name="connsiteX295" fmla="*/ 2186152 w 2647519"/>
                                    <a:gd name="connsiteY295" fmla="*/ 2149792 h 2612594"/>
                                    <a:gd name="connsiteX296" fmla="*/ 2298547 w 2647519"/>
                                    <a:gd name="connsiteY296" fmla="*/ 2023109 h 2612594"/>
                                    <a:gd name="connsiteX297" fmla="*/ 2314015 w 2647519"/>
                                    <a:gd name="connsiteY297" fmla="*/ 1996814 h 2612594"/>
                                    <a:gd name="connsiteX298" fmla="*/ 2314740 w 2647519"/>
                                    <a:gd name="connsiteY298" fmla="*/ 1994534 h 2612594"/>
                                    <a:gd name="connsiteX299" fmla="*/ 2339505 w 2647519"/>
                                    <a:gd name="connsiteY299" fmla="*/ 1956434 h 2612594"/>
                                    <a:gd name="connsiteX300" fmla="*/ 2347125 w 2647519"/>
                                    <a:gd name="connsiteY300" fmla="*/ 1945004 h 2612594"/>
                                    <a:gd name="connsiteX301" fmla="*/ 2357257 w 2647519"/>
                                    <a:gd name="connsiteY301" fmla="*/ 1930951 h 2612594"/>
                                    <a:gd name="connsiteX302" fmla="*/ 2360460 w 2647519"/>
                                    <a:gd name="connsiteY302" fmla="*/ 1925002 h 2612594"/>
                                    <a:gd name="connsiteX303" fmla="*/ 2380462 w 2647519"/>
                                    <a:gd name="connsiteY303" fmla="*/ 1890712 h 2612594"/>
                                    <a:gd name="connsiteX304" fmla="*/ 2419515 w 2647519"/>
                                    <a:gd name="connsiteY304" fmla="*/ 1809749 h 2612594"/>
                                    <a:gd name="connsiteX305" fmla="*/ 2457615 w 2647519"/>
                                    <a:gd name="connsiteY305" fmla="*/ 1723072 h 2612594"/>
                                    <a:gd name="connsiteX306" fmla="*/ 2468807 w 2647519"/>
                                    <a:gd name="connsiteY306" fmla="*/ 1687829 h 2612594"/>
                                    <a:gd name="connsiteX307" fmla="*/ 2576677 w 2647519"/>
                                    <a:gd name="connsiteY307" fmla="*/ 1589722 h 2612594"/>
                                    <a:gd name="connsiteX308" fmla="*/ 2573820 w 2647519"/>
                                    <a:gd name="connsiteY308" fmla="*/ 1591627 h 2612594"/>
                                    <a:gd name="connsiteX309" fmla="*/ 2573820 w 2647519"/>
                                    <a:gd name="connsiteY309" fmla="*/ 1591627 h 2612594"/>
                                    <a:gd name="connsiteX310" fmla="*/ 2585674 w 2647519"/>
                                    <a:gd name="connsiteY310" fmla="*/ 1533271 h 2612594"/>
                                    <a:gd name="connsiteX311" fmla="*/ 2585332 w 2647519"/>
                                    <a:gd name="connsiteY311" fmla="*/ 1534956 h 2612594"/>
                                    <a:gd name="connsiteX312" fmla="*/ 2588107 w 2647519"/>
                                    <a:gd name="connsiteY312" fmla="*/ 1538287 h 2612594"/>
                                    <a:gd name="connsiteX313" fmla="*/ 2596680 w 2647519"/>
                                    <a:gd name="connsiteY313" fmla="*/ 1547812 h 2612594"/>
                                    <a:gd name="connsiteX314" fmla="*/ 2602395 w 2647519"/>
                                    <a:gd name="connsiteY314" fmla="*/ 1544002 h 2612594"/>
                                    <a:gd name="connsiteX315" fmla="*/ 2602539 w 2647519"/>
                                    <a:gd name="connsiteY315" fmla="*/ 1543271 h 2612594"/>
                                    <a:gd name="connsiteX316" fmla="*/ 2598585 w 2647519"/>
                                    <a:gd name="connsiteY316" fmla="*/ 1545907 h 2612594"/>
                                    <a:gd name="connsiteX317" fmla="*/ 2589060 w 2647519"/>
                                    <a:gd name="connsiteY317" fmla="*/ 1537334 h 2612594"/>
                                    <a:gd name="connsiteX318" fmla="*/ 2577184 w 2647519"/>
                                    <a:gd name="connsiteY318" fmla="*/ 1425070 h 2612594"/>
                                    <a:gd name="connsiteX319" fmla="*/ 2576519 w 2647519"/>
                                    <a:gd name="connsiteY319" fmla="*/ 1425107 h 2612594"/>
                                    <a:gd name="connsiteX320" fmla="*/ 2575314 w 2647519"/>
                                    <a:gd name="connsiteY320" fmla="*/ 1425174 h 2612594"/>
                                    <a:gd name="connsiteX321" fmla="*/ 2575725 w 2647519"/>
                                    <a:gd name="connsiteY321" fmla="*/ 1429702 h 2612594"/>
                                    <a:gd name="connsiteX322" fmla="*/ 2574773 w 2647519"/>
                                    <a:gd name="connsiteY322" fmla="*/ 1453515 h 2612594"/>
                                    <a:gd name="connsiteX323" fmla="*/ 2570963 w 2647519"/>
                                    <a:gd name="connsiteY323" fmla="*/ 1467802 h 2612594"/>
                                    <a:gd name="connsiteX324" fmla="*/ 2548103 w 2647519"/>
                                    <a:gd name="connsiteY324" fmla="*/ 1503997 h 2612594"/>
                                    <a:gd name="connsiteX325" fmla="*/ 2542388 w 2647519"/>
                                    <a:gd name="connsiteY325" fmla="*/ 1535430 h 2612594"/>
                                    <a:gd name="connsiteX326" fmla="*/ 2536673 w 2647519"/>
                                    <a:gd name="connsiteY326" fmla="*/ 1545907 h 2612594"/>
                                    <a:gd name="connsiteX327" fmla="*/ 2527148 w 2647519"/>
                                    <a:gd name="connsiteY327" fmla="*/ 1591627 h 2612594"/>
                                    <a:gd name="connsiteX328" fmla="*/ 2516670 w 2647519"/>
                                    <a:gd name="connsiteY328" fmla="*/ 1627822 h 2612594"/>
                                    <a:gd name="connsiteX329" fmla="*/ 2505240 w 2647519"/>
                                    <a:gd name="connsiteY329" fmla="*/ 1663065 h 2612594"/>
                                    <a:gd name="connsiteX330" fmla="*/ 2498573 w 2647519"/>
                                    <a:gd name="connsiteY330" fmla="*/ 1690687 h 2612594"/>
                                    <a:gd name="connsiteX331" fmla="*/ 2490953 w 2647519"/>
                                    <a:gd name="connsiteY331" fmla="*/ 1719262 h 2612594"/>
                                    <a:gd name="connsiteX332" fmla="*/ 2497030 w 2647519"/>
                                    <a:gd name="connsiteY332" fmla="*/ 1709809 h 2612594"/>
                                    <a:gd name="connsiteX333" fmla="*/ 2502383 w 2647519"/>
                                    <a:gd name="connsiteY333" fmla="*/ 1689734 h 2612594"/>
                                    <a:gd name="connsiteX334" fmla="*/ 2507145 w 2647519"/>
                                    <a:gd name="connsiteY334" fmla="*/ 1661159 h 2612594"/>
                                    <a:gd name="connsiteX335" fmla="*/ 2518575 w 2647519"/>
                                    <a:gd name="connsiteY335" fmla="*/ 1625917 h 2612594"/>
                                    <a:gd name="connsiteX336" fmla="*/ 2529053 w 2647519"/>
                                    <a:gd name="connsiteY336" fmla="*/ 1589722 h 2612594"/>
                                    <a:gd name="connsiteX337" fmla="*/ 2538578 w 2647519"/>
                                    <a:gd name="connsiteY337" fmla="*/ 1544002 h 2612594"/>
                                    <a:gd name="connsiteX338" fmla="*/ 2544293 w 2647519"/>
                                    <a:gd name="connsiteY338" fmla="*/ 1533524 h 2612594"/>
                                    <a:gd name="connsiteX339" fmla="*/ 2550008 w 2647519"/>
                                    <a:gd name="connsiteY339" fmla="*/ 1502092 h 2612594"/>
                                    <a:gd name="connsiteX340" fmla="*/ 2572868 w 2647519"/>
                                    <a:gd name="connsiteY340" fmla="*/ 1465897 h 2612594"/>
                                    <a:gd name="connsiteX341" fmla="*/ 2557628 w 2647519"/>
                                    <a:gd name="connsiteY341" fmla="*/ 1539239 h 2612594"/>
                                    <a:gd name="connsiteX342" fmla="*/ 2546198 w 2647519"/>
                                    <a:gd name="connsiteY342" fmla="*/ 1600199 h 2612594"/>
                                    <a:gd name="connsiteX343" fmla="*/ 2520480 w 2647519"/>
                                    <a:gd name="connsiteY343" fmla="*/ 1678304 h 2612594"/>
                                    <a:gd name="connsiteX344" fmla="*/ 2515392 w 2647519"/>
                                    <a:gd name="connsiteY344" fmla="*/ 1686218 h 2612594"/>
                                    <a:gd name="connsiteX345" fmla="*/ 2513217 w 2647519"/>
                                    <a:gd name="connsiteY345" fmla="*/ 1698069 h 2612594"/>
                                    <a:gd name="connsiteX346" fmla="*/ 2506193 w 2647519"/>
                                    <a:gd name="connsiteY346" fmla="*/ 1718310 h 2612594"/>
                                    <a:gd name="connsiteX347" fmla="*/ 2479523 w 2647519"/>
                                    <a:gd name="connsiteY347" fmla="*/ 1776412 h 2612594"/>
                                    <a:gd name="connsiteX348" fmla="*/ 2467140 w 2647519"/>
                                    <a:gd name="connsiteY348" fmla="*/ 1806892 h 2612594"/>
                                    <a:gd name="connsiteX349" fmla="*/ 2459520 w 2647519"/>
                                    <a:gd name="connsiteY349" fmla="*/ 1823085 h 2612594"/>
                                    <a:gd name="connsiteX350" fmla="*/ 2449995 w 2647519"/>
                                    <a:gd name="connsiteY350" fmla="*/ 1840230 h 2612594"/>
                                    <a:gd name="connsiteX351" fmla="*/ 2424278 w 2647519"/>
                                    <a:gd name="connsiteY351" fmla="*/ 1885950 h 2612594"/>
                                    <a:gd name="connsiteX352" fmla="*/ 2396655 w 2647519"/>
                                    <a:gd name="connsiteY352" fmla="*/ 1930717 h 2612594"/>
                                    <a:gd name="connsiteX353" fmla="*/ 2361413 w 2647519"/>
                                    <a:gd name="connsiteY353" fmla="*/ 1990725 h 2612594"/>
                                    <a:gd name="connsiteX354" fmla="*/ 2322360 w 2647519"/>
                                    <a:gd name="connsiteY354" fmla="*/ 2049780 h 2612594"/>
                                    <a:gd name="connsiteX355" fmla="*/ 2296643 w 2647519"/>
                                    <a:gd name="connsiteY355" fmla="*/ 2083117 h 2612594"/>
                                    <a:gd name="connsiteX356" fmla="*/ 2269020 w 2647519"/>
                                    <a:gd name="connsiteY356" fmla="*/ 2115502 h 2612594"/>
                                    <a:gd name="connsiteX357" fmla="*/ 2259495 w 2647519"/>
                                    <a:gd name="connsiteY357" fmla="*/ 2128837 h 2612594"/>
                                    <a:gd name="connsiteX358" fmla="*/ 2249018 w 2647519"/>
                                    <a:gd name="connsiteY358" fmla="*/ 2142172 h 2612594"/>
                                    <a:gd name="connsiteX359" fmla="*/ 2232825 w 2647519"/>
                                    <a:gd name="connsiteY359" fmla="*/ 2155507 h 2612594"/>
                                    <a:gd name="connsiteX360" fmla="*/ 2206342 w 2647519"/>
                                    <a:gd name="connsiteY360" fmla="*/ 2184829 h 2612594"/>
                                    <a:gd name="connsiteX361" fmla="*/ 2207107 w 2647519"/>
                                    <a:gd name="connsiteY361" fmla="*/ 2187892 h 2612594"/>
                                    <a:gd name="connsiteX362" fmla="*/ 2179485 w 2647519"/>
                                    <a:gd name="connsiteY362" fmla="*/ 2216467 h 2612594"/>
                                    <a:gd name="connsiteX363" fmla="*/ 2149957 w 2647519"/>
                                    <a:gd name="connsiteY363" fmla="*/ 2237422 h 2612594"/>
                                    <a:gd name="connsiteX364" fmla="*/ 2126145 w 2647519"/>
                                    <a:gd name="connsiteY364" fmla="*/ 2256472 h 2612594"/>
                                    <a:gd name="connsiteX365" fmla="*/ 2103587 w 2647519"/>
                                    <a:gd name="connsiteY365" fmla="*/ 2272957 h 2612594"/>
                                    <a:gd name="connsiteX366" fmla="*/ 2107095 w 2647519"/>
                                    <a:gd name="connsiteY366" fmla="*/ 2272665 h 2612594"/>
                                    <a:gd name="connsiteX367" fmla="*/ 2131860 w 2647519"/>
                                    <a:gd name="connsiteY367" fmla="*/ 2254567 h 2612594"/>
                                    <a:gd name="connsiteX368" fmla="*/ 2155673 w 2647519"/>
                                    <a:gd name="connsiteY368" fmla="*/ 2235517 h 2612594"/>
                                    <a:gd name="connsiteX369" fmla="*/ 2185200 w 2647519"/>
                                    <a:gd name="connsiteY369" fmla="*/ 2214562 h 2612594"/>
                                    <a:gd name="connsiteX370" fmla="*/ 2212823 w 2647519"/>
                                    <a:gd name="connsiteY370" fmla="*/ 2185987 h 2612594"/>
                                    <a:gd name="connsiteX371" fmla="*/ 2211870 w 2647519"/>
                                    <a:gd name="connsiteY371" fmla="*/ 2182177 h 2612594"/>
                                    <a:gd name="connsiteX372" fmla="*/ 2238540 w 2647519"/>
                                    <a:gd name="connsiteY372" fmla="*/ 2152650 h 2612594"/>
                                    <a:gd name="connsiteX373" fmla="*/ 2254733 w 2647519"/>
                                    <a:gd name="connsiteY373" fmla="*/ 2139315 h 2612594"/>
                                    <a:gd name="connsiteX374" fmla="*/ 2265210 w 2647519"/>
                                    <a:gd name="connsiteY374" fmla="*/ 2125980 h 2612594"/>
                                    <a:gd name="connsiteX375" fmla="*/ 2274735 w 2647519"/>
                                    <a:gd name="connsiteY375" fmla="*/ 2112645 h 2612594"/>
                                    <a:gd name="connsiteX376" fmla="*/ 2302358 w 2647519"/>
                                    <a:gd name="connsiteY376" fmla="*/ 2080260 h 2612594"/>
                                    <a:gd name="connsiteX377" fmla="*/ 2328075 w 2647519"/>
                                    <a:gd name="connsiteY377" fmla="*/ 2046922 h 2612594"/>
                                    <a:gd name="connsiteX378" fmla="*/ 2367128 w 2647519"/>
                                    <a:gd name="connsiteY378" fmla="*/ 1987867 h 2612594"/>
                                    <a:gd name="connsiteX379" fmla="*/ 2402370 w 2647519"/>
                                    <a:gd name="connsiteY379" fmla="*/ 1927860 h 2612594"/>
                                    <a:gd name="connsiteX380" fmla="*/ 2429993 w 2647519"/>
                                    <a:gd name="connsiteY380" fmla="*/ 1883092 h 2612594"/>
                                    <a:gd name="connsiteX381" fmla="*/ 2455710 w 2647519"/>
                                    <a:gd name="connsiteY381" fmla="*/ 1837372 h 2612594"/>
                                    <a:gd name="connsiteX382" fmla="*/ 2465235 w 2647519"/>
                                    <a:gd name="connsiteY382" fmla="*/ 1820227 h 2612594"/>
                                    <a:gd name="connsiteX383" fmla="*/ 2472855 w 2647519"/>
                                    <a:gd name="connsiteY383" fmla="*/ 1804035 h 2612594"/>
                                    <a:gd name="connsiteX384" fmla="*/ 2485238 w 2647519"/>
                                    <a:gd name="connsiteY384" fmla="*/ 1773555 h 2612594"/>
                                    <a:gd name="connsiteX385" fmla="*/ 2511908 w 2647519"/>
                                    <a:gd name="connsiteY385" fmla="*/ 1715452 h 2612594"/>
                                    <a:gd name="connsiteX386" fmla="*/ 2522385 w 2647519"/>
                                    <a:gd name="connsiteY386" fmla="*/ 1676400 h 2612594"/>
                                    <a:gd name="connsiteX387" fmla="*/ 2548103 w 2647519"/>
                                    <a:gd name="connsiteY387" fmla="*/ 1598295 h 2612594"/>
                                    <a:gd name="connsiteX388" fmla="*/ 2559533 w 2647519"/>
                                    <a:gd name="connsiteY388" fmla="*/ 1537335 h 2612594"/>
                                    <a:gd name="connsiteX389" fmla="*/ 2574773 w 2647519"/>
                                    <a:gd name="connsiteY389" fmla="*/ 1463992 h 2612594"/>
                                    <a:gd name="connsiteX390" fmla="*/ 2578209 w 2647519"/>
                                    <a:gd name="connsiteY390" fmla="*/ 1451109 h 2612594"/>
                                    <a:gd name="connsiteX391" fmla="*/ 2575725 w 2647519"/>
                                    <a:gd name="connsiteY391" fmla="*/ 1450657 h 2612594"/>
                                    <a:gd name="connsiteX392" fmla="*/ 2576677 w 2647519"/>
                                    <a:gd name="connsiteY392" fmla="*/ 1426845 h 2612594"/>
                                    <a:gd name="connsiteX393" fmla="*/ 2597632 w 2647519"/>
                                    <a:gd name="connsiteY393" fmla="*/ 1404937 h 2612594"/>
                                    <a:gd name="connsiteX394" fmla="*/ 2586540 w 2647519"/>
                                    <a:gd name="connsiteY394" fmla="*/ 1451152 h 2612594"/>
                                    <a:gd name="connsiteX395" fmla="*/ 2586541 w 2647519"/>
                                    <a:gd name="connsiteY395" fmla="*/ 1451152 h 2612594"/>
                                    <a:gd name="connsiteX396" fmla="*/ 2597633 w 2647519"/>
                                    <a:gd name="connsiteY396" fmla="*/ 1404938 h 2612594"/>
                                    <a:gd name="connsiteX397" fmla="*/ 2606205 w 2647519"/>
                                    <a:gd name="connsiteY397" fmla="*/ 1395412 h 2612594"/>
                                    <a:gd name="connsiteX398" fmla="*/ 2600490 w 2647519"/>
                                    <a:gd name="connsiteY398" fmla="*/ 1407795 h 2612594"/>
                                    <a:gd name="connsiteX399" fmla="*/ 2600490 w 2647519"/>
                                    <a:gd name="connsiteY399" fmla="*/ 1407795 h 2612594"/>
                                    <a:gd name="connsiteX400" fmla="*/ 2599180 w 2647519"/>
                                    <a:gd name="connsiteY400" fmla="*/ 1433750 h 2612594"/>
                                    <a:gd name="connsiteX401" fmla="*/ 2598585 w 2647519"/>
                                    <a:gd name="connsiteY401" fmla="*/ 1458277 h 2612594"/>
                                    <a:gd name="connsiteX402" fmla="*/ 2589060 w 2647519"/>
                                    <a:gd name="connsiteY402" fmla="*/ 1487586 h 2612594"/>
                                    <a:gd name="connsiteX403" fmla="*/ 2589060 w 2647519"/>
                                    <a:gd name="connsiteY403" fmla="*/ 1490934 h 2612594"/>
                                    <a:gd name="connsiteX404" fmla="*/ 2600490 w 2647519"/>
                                    <a:gd name="connsiteY404" fmla="*/ 1458277 h 2612594"/>
                                    <a:gd name="connsiteX405" fmla="*/ 2602395 w 2647519"/>
                                    <a:gd name="connsiteY405" fmla="*/ 1407794 h 2612594"/>
                                    <a:gd name="connsiteX406" fmla="*/ 2606836 w 2647519"/>
                                    <a:gd name="connsiteY406" fmla="*/ 1398173 h 2612594"/>
                                    <a:gd name="connsiteX407" fmla="*/ 2565247 w 2647519"/>
                                    <a:gd name="connsiteY407" fmla="*/ 1354454 h 2612594"/>
                                    <a:gd name="connsiteX408" fmla="*/ 2559005 w 2647519"/>
                                    <a:gd name="connsiteY408" fmla="*/ 1369208 h 2612594"/>
                                    <a:gd name="connsiteX409" fmla="*/ 2556675 w 2647519"/>
                                    <a:gd name="connsiteY409" fmla="*/ 1390650 h 2612594"/>
                                    <a:gd name="connsiteX410" fmla="*/ 2553670 w 2647519"/>
                                    <a:gd name="connsiteY410" fmla="*/ 1380633 h 2612594"/>
                                    <a:gd name="connsiteX411" fmla="*/ 2552571 w 2647519"/>
                                    <a:gd name="connsiteY411" fmla="*/ 1382047 h 2612594"/>
                                    <a:gd name="connsiteX412" fmla="*/ 2555723 w 2647519"/>
                                    <a:gd name="connsiteY412" fmla="*/ 1392555 h 2612594"/>
                                    <a:gd name="connsiteX413" fmla="*/ 2553818 w 2647519"/>
                                    <a:gd name="connsiteY413" fmla="*/ 1407795 h 2612594"/>
                                    <a:gd name="connsiteX414" fmla="*/ 2557628 w 2647519"/>
                                    <a:gd name="connsiteY414" fmla="*/ 1420177 h 2612594"/>
                                    <a:gd name="connsiteX415" fmla="*/ 2560581 w 2647519"/>
                                    <a:gd name="connsiteY415" fmla="*/ 1420013 h 2612594"/>
                                    <a:gd name="connsiteX416" fmla="*/ 2558580 w 2647519"/>
                                    <a:gd name="connsiteY416" fmla="*/ 1413509 h 2612594"/>
                                    <a:gd name="connsiteX417" fmla="*/ 2560485 w 2647519"/>
                                    <a:gd name="connsiteY417" fmla="*/ 1398269 h 2612594"/>
                                    <a:gd name="connsiteX418" fmla="*/ 2565247 w 2647519"/>
                                    <a:gd name="connsiteY418" fmla="*/ 1354454 h 2612594"/>
                                    <a:gd name="connsiteX419" fmla="*/ 2645258 w 2647519"/>
                                    <a:gd name="connsiteY419" fmla="*/ 1328737 h 2612594"/>
                                    <a:gd name="connsiteX420" fmla="*/ 2647163 w 2647519"/>
                                    <a:gd name="connsiteY420" fmla="*/ 1329689 h 2612594"/>
                                    <a:gd name="connsiteX421" fmla="*/ 2646210 w 2647519"/>
                                    <a:gd name="connsiteY421" fmla="*/ 1369694 h 2612594"/>
                                    <a:gd name="connsiteX422" fmla="*/ 2647163 w 2647519"/>
                                    <a:gd name="connsiteY422" fmla="*/ 1397317 h 2612594"/>
                                    <a:gd name="connsiteX423" fmla="*/ 2644305 w 2647519"/>
                                    <a:gd name="connsiteY423" fmla="*/ 1447799 h 2612594"/>
                                    <a:gd name="connsiteX424" fmla="*/ 2641448 w 2647519"/>
                                    <a:gd name="connsiteY424" fmla="*/ 1476374 h 2612594"/>
                                    <a:gd name="connsiteX425" fmla="*/ 2632875 w 2647519"/>
                                    <a:gd name="connsiteY425" fmla="*/ 1518284 h 2612594"/>
                                    <a:gd name="connsiteX426" fmla="*/ 2630018 w 2647519"/>
                                    <a:gd name="connsiteY426" fmla="*/ 1553527 h 2612594"/>
                                    <a:gd name="connsiteX427" fmla="*/ 2615730 w 2647519"/>
                                    <a:gd name="connsiteY427" fmla="*/ 1618297 h 2612594"/>
                                    <a:gd name="connsiteX428" fmla="*/ 2602395 w 2647519"/>
                                    <a:gd name="connsiteY428" fmla="*/ 1674494 h 2612594"/>
                                    <a:gd name="connsiteX429" fmla="*/ 2578583 w 2647519"/>
                                    <a:gd name="connsiteY429" fmla="*/ 1684972 h 2612594"/>
                                    <a:gd name="connsiteX430" fmla="*/ 2580488 w 2647519"/>
                                    <a:gd name="connsiteY430" fmla="*/ 1679257 h 2612594"/>
                                    <a:gd name="connsiteX431" fmla="*/ 2584298 w 2647519"/>
                                    <a:gd name="connsiteY431" fmla="*/ 1639252 h 2612594"/>
                                    <a:gd name="connsiteX432" fmla="*/ 2598585 w 2647519"/>
                                    <a:gd name="connsiteY432" fmla="*/ 1597342 h 2612594"/>
                                    <a:gd name="connsiteX433" fmla="*/ 2610015 w 2647519"/>
                                    <a:gd name="connsiteY433" fmla="*/ 1590675 h 2612594"/>
                                    <a:gd name="connsiteX434" fmla="*/ 2610015 w 2647519"/>
                                    <a:gd name="connsiteY434" fmla="*/ 1590674 h 2612594"/>
                                    <a:gd name="connsiteX435" fmla="*/ 2622398 w 2647519"/>
                                    <a:gd name="connsiteY435" fmla="*/ 1518284 h 2612594"/>
                                    <a:gd name="connsiteX436" fmla="*/ 2629065 w 2647519"/>
                                    <a:gd name="connsiteY436" fmla="*/ 1483994 h 2612594"/>
                                    <a:gd name="connsiteX437" fmla="*/ 2634780 w 2647519"/>
                                    <a:gd name="connsiteY437" fmla="*/ 1448752 h 2612594"/>
                                    <a:gd name="connsiteX438" fmla="*/ 2639543 w 2647519"/>
                                    <a:gd name="connsiteY438" fmla="*/ 1415414 h 2612594"/>
                                    <a:gd name="connsiteX439" fmla="*/ 2641448 w 2647519"/>
                                    <a:gd name="connsiteY439" fmla="*/ 1383982 h 2612594"/>
                                    <a:gd name="connsiteX440" fmla="*/ 2642400 w 2647519"/>
                                    <a:gd name="connsiteY440" fmla="*/ 1357312 h 2612594"/>
                                    <a:gd name="connsiteX441" fmla="*/ 2644305 w 2647519"/>
                                    <a:gd name="connsiteY441" fmla="*/ 1343024 h 2612594"/>
                                    <a:gd name="connsiteX442" fmla="*/ 2645258 w 2647519"/>
                                    <a:gd name="connsiteY442" fmla="*/ 1328737 h 2612594"/>
                                    <a:gd name="connsiteX443" fmla="*/ 134151 w 2647519"/>
                                    <a:gd name="connsiteY443" fmla="*/ 887095 h 2612594"/>
                                    <a:gd name="connsiteX444" fmla="*/ 134625 w 2647519"/>
                                    <a:gd name="connsiteY444" fmla="*/ 887332 h 2612594"/>
                                    <a:gd name="connsiteX445" fmla="*/ 134670 w 2647519"/>
                                    <a:gd name="connsiteY445" fmla="*/ 887199 h 2612594"/>
                                    <a:gd name="connsiteX446" fmla="*/ 191618 w 2647519"/>
                                    <a:gd name="connsiteY446" fmla="*/ 750570 h 2612594"/>
                                    <a:gd name="connsiteX447" fmla="*/ 170663 w 2647519"/>
                                    <a:gd name="connsiteY447" fmla="*/ 789622 h 2612594"/>
                                    <a:gd name="connsiteX448" fmla="*/ 153518 w 2647519"/>
                                    <a:gd name="connsiteY448" fmla="*/ 803910 h 2612594"/>
                                    <a:gd name="connsiteX449" fmla="*/ 153477 w 2647519"/>
                                    <a:gd name="connsiteY449" fmla="*/ 804822 h 2612594"/>
                                    <a:gd name="connsiteX450" fmla="*/ 151819 w 2647519"/>
                                    <a:gd name="connsiteY450" fmla="*/ 841286 h 2612594"/>
                                    <a:gd name="connsiteX451" fmla="*/ 151866 w 2647519"/>
                                    <a:gd name="connsiteY451" fmla="*/ 841199 h 2612594"/>
                                    <a:gd name="connsiteX452" fmla="*/ 153518 w 2647519"/>
                                    <a:gd name="connsiteY452" fmla="*/ 804862 h 2612594"/>
                                    <a:gd name="connsiteX453" fmla="*/ 170663 w 2647519"/>
                                    <a:gd name="connsiteY453" fmla="*/ 790574 h 2612594"/>
                                    <a:gd name="connsiteX454" fmla="*/ 191618 w 2647519"/>
                                    <a:gd name="connsiteY454" fmla="*/ 751522 h 2612594"/>
                                    <a:gd name="connsiteX455" fmla="*/ 192332 w 2647519"/>
                                    <a:gd name="connsiteY455" fmla="*/ 751998 h 2612594"/>
                                    <a:gd name="connsiteX456" fmla="*/ 192689 w 2647519"/>
                                    <a:gd name="connsiteY456" fmla="*/ 751284 h 2612594"/>
                                    <a:gd name="connsiteX457" fmla="*/ 203047 w 2647519"/>
                                    <a:gd name="connsiteY457" fmla="*/ 667702 h 2612594"/>
                                    <a:gd name="connsiteX458" fmla="*/ 189712 w 2647519"/>
                                    <a:gd name="connsiteY458" fmla="*/ 677227 h 2612594"/>
                                    <a:gd name="connsiteX459" fmla="*/ 169710 w 2647519"/>
                                    <a:gd name="connsiteY459" fmla="*/ 719137 h 2612594"/>
                                    <a:gd name="connsiteX460" fmla="*/ 174286 w 2647519"/>
                                    <a:gd name="connsiteY460" fmla="*/ 722798 h 2612594"/>
                                    <a:gd name="connsiteX461" fmla="*/ 174435 w 2647519"/>
                                    <a:gd name="connsiteY461" fmla="*/ 722155 h 2612594"/>
                                    <a:gd name="connsiteX462" fmla="*/ 170663 w 2647519"/>
                                    <a:gd name="connsiteY462" fmla="*/ 719137 h 2612594"/>
                                    <a:gd name="connsiteX463" fmla="*/ 190665 w 2647519"/>
                                    <a:gd name="connsiteY463" fmla="*/ 677227 h 2612594"/>
                                    <a:gd name="connsiteX464" fmla="*/ 202473 w 2647519"/>
                                    <a:gd name="connsiteY464" fmla="*/ 668793 h 2612594"/>
                                    <a:gd name="connsiteX465" fmla="*/ 276390 w 2647519"/>
                                    <a:gd name="connsiteY465" fmla="*/ 613410 h 2612594"/>
                                    <a:gd name="connsiteX466" fmla="*/ 275187 w 2647519"/>
                                    <a:gd name="connsiteY466" fmla="*/ 614373 h 2612594"/>
                                    <a:gd name="connsiteX467" fmla="*/ 270080 w 2647519"/>
                                    <a:gd name="connsiteY467" fmla="*/ 634008 h 2612594"/>
                                    <a:gd name="connsiteX468" fmla="*/ 266865 w 2647519"/>
                                    <a:gd name="connsiteY468" fmla="*/ 643890 h 2612594"/>
                                    <a:gd name="connsiteX469" fmla="*/ 179235 w 2647519"/>
                                    <a:gd name="connsiteY469" fmla="*/ 803910 h 2612594"/>
                                    <a:gd name="connsiteX470" fmla="*/ 166852 w 2647519"/>
                                    <a:gd name="connsiteY470" fmla="*/ 842962 h 2612594"/>
                                    <a:gd name="connsiteX471" fmla="*/ 155422 w 2647519"/>
                                    <a:gd name="connsiteY471" fmla="*/ 882967 h 2612594"/>
                                    <a:gd name="connsiteX472" fmla="*/ 130657 w 2647519"/>
                                    <a:gd name="connsiteY472" fmla="*/ 966787 h 2612594"/>
                                    <a:gd name="connsiteX473" fmla="*/ 114465 w 2647519"/>
                                    <a:gd name="connsiteY473" fmla="*/ 1023937 h 2612594"/>
                                    <a:gd name="connsiteX474" fmla="*/ 106845 w 2647519"/>
                                    <a:gd name="connsiteY474" fmla="*/ 1066800 h 2612594"/>
                                    <a:gd name="connsiteX475" fmla="*/ 103035 w 2647519"/>
                                    <a:gd name="connsiteY475" fmla="*/ 1088707 h 2612594"/>
                                    <a:gd name="connsiteX476" fmla="*/ 100177 w 2647519"/>
                                    <a:gd name="connsiteY476" fmla="*/ 1110615 h 2612594"/>
                                    <a:gd name="connsiteX477" fmla="*/ 91605 w 2647519"/>
                                    <a:gd name="connsiteY477" fmla="*/ 1169670 h 2612594"/>
                                    <a:gd name="connsiteX478" fmla="*/ 88747 w 2647519"/>
                                    <a:gd name="connsiteY478" fmla="*/ 1205865 h 2612594"/>
                                    <a:gd name="connsiteX479" fmla="*/ 93510 w 2647519"/>
                                    <a:gd name="connsiteY479" fmla="*/ 1243965 h 2612594"/>
                                    <a:gd name="connsiteX480" fmla="*/ 95742 w 2647519"/>
                                    <a:gd name="connsiteY480" fmla="*/ 1223205 h 2612594"/>
                                    <a:gd name="connsiteX481" fmla="*/ 95415 w 2647519"/>
                                    <a:gd name="connsiteY481" fmla="*/ 1216342 h 2612594"/>
                                    <a:gd name="connsiteX482" fmla="*/ 99225 w 2647519"/>
                                    <a:gd name="connsiteY482" fmla="*/ 1176337 h 2612594"/>
                                    <a:gd name="connsiteX483" fmla="*/ 107797 w 2647519"/>
                                    <a:gd name="connsiteY483" fmla="*/ 1117282 h 2612594"/>
                                    <a:gd name="connsiteX484" fmla="*/ 114596 w 2647519"/>
                                    <a:gd name="connsiteY484" fmla="*/ 1109123 h 2612594"/>
                                    <a:gd name="connsiteX485" fmla="*/ 124469 w 2647519"/>
                                    <a:gd name="connsiteY485" fmla="*/ 1043051 h 2612594"/>
                                    <a:gd name="connsiteX486" fmla="*/ 123990 w 2647519"/>
                                    <a:gd name="connsiteY486" fmla="*/ 1031557 h 2612594"/>
                                    <a:gd name="connsiteX487" fmla="*/ 133400 w 2647519"/>
                                    <a:gd name="connsiteY487" fmla="*/ 1004581 h 2612594"/>
                                    <a:gd name="connsiteX488" fmla="*/ 138999 w 2647519"/>
                                    <a:gd name="connsiteY488" fmla="*/ 981931 h 2612594"/>
                                    <a:gd name="connsiteX489" fmla="*/ 137325 w 2647519"/>
                                    <a:gd name="connsiteY489" fmla="*/ 985837 h 2612594"/>
                                    <a:gd name="connsiteX490" fmla="*/ 131610 w 2647519"/>
                                    <a:gd name="connsiteY490" fmla="*/ 983932 h 2612594"/>
                                    <a:gd name="connsiteX491" fmla="*/ 117322 w 2647519"/>
                                    <a:gd name="connsiteY491" fmla="*/ 1024890 h 2612594"/>
                                    <a:gd name="connsiteX492" fmla="*/ 118275 w 2647519"/>
                                    <a:gd name="connsiteY492" fmla="*/ 1047750 h 2612594"/>
                                    <a:gd name="connsiteX493" fmla="*/ 111607 w 2647519"/>
                                    <a:gd name="connsiteY493" fmla="*/ 1091565 h 2612594"/>
                                    <a:gd name="connsiteX494" fmla="*/ 110655 w 2647519"/>
                                    <a:gd name="connsiteY494" fmla="*/ 1099185 h 2612594"/>
                                    <a:gd name="connsiteX495" fmla="*/ 101130 w 2647519"/>
                                    <a:gd name="connsiteY495" fmla="*/ 1110615 h 2612594"/>
                                    <a:gd name="connsiteX496" fmla="*/ 103987 w 2647519"/>
                                    <a:gd name="connsiteY496" fmla="*/ 1088707 h 2612594"/>
                                    <a:gd name="connsiteX497" fmla="*/ 107797 w 2647519"/>
                                    <a:gd name="connsiteY497" fmla="*/ 1066800 h 2612594"/>
                                    <a:gd name="connsiteX498" fmla="*/ 115417 w 2647519"/>
                                    <a:gd name="connsiteY498" fmla="*/ 1023937 h 2612594"/>
                                    <a:gd name="connsiteX499" fmla="*/ 131610 w 2647519"/>
                                    <a:gd name="connsiteY499" fmla="*/ 966787 h 2612594"/>
                                    <a:gd name="connsiteX500" fmla="*/ 156375 w 2647519"/>
                                    <a:gd name="connsiteY500" fmla="*/ 882967 h 2612594"/>
                                    <a:gd name="connsiteX501" fmla="*/ 167805 w 2647519"/>
                                    <a:gd name="connsiteY501" fmla="*/ 842962 h 2612594"/>
                                    <a:gd name="connsiteX502" fmla="*/ 180187 w 2647519"/>
                                    <a:gd name="connsiteY502" fmla="*/ 803910 h 2612594"/>
                                    <a:gd name="connsiteX503" fmla="*/ 267817 w 2647519"/>
                                    <a:gd name="connsiteY503" fmla="*/ 643890 h 2612594"/>
                                    <a:gd name="connsiteX504" fmla="*/ 276390 w 2647519"/>
                                    <a:gd name="connsiteY504" fmla="*/ 613410 h 2612594"/>
                                    <a:gd name="connsiteX505" fmla="*/ 293536 w 2647519"/>
                                    <a:gd name="connsiteY505" fmla="*/ 518160 h 2612594"/>
                                    <a:gd name="connsiteX506" fmla="*/ 293535 w 2647519"/>
                                    <a:gd name="connsiteY506" fmla="*/ 518160 h 2612594"/>
                                    <a:gd name="connsiteX507" fmla="*/ 298297 w 2647519"/>
                                    <a:gd name="connsiteY507" fmla="*/ 521970 h 2612594"/>
                                    <a:gd name="connsiteX508" fmla="*/ 298297 w 2647519"/>
                                    <a:gd name="connsiteY508" fmla="*/ 521969 h 2612594"/>
                                    <a:gd name="connsiteX509" fmla="*/ 465169 w 2647519"/>
                                    <a:gd name="connsiteY509" fmla="*/ 382550 h 2612594"/>
                                    <a:gd name="connsiteX510" fmla="*/ 464986 w 2647519"/>
                                    <a:gd name="connsiteY510" fmla="*/ 382696 h 2612594"/>
                                    <a:gd name="connsiteX511" fmla="*/ 464431 w 2647519"/>
                                    <a:gd name="connsiteY511" fmla="*/ 383323 h 2612594"/>
                                    <a:gd name="connsiteX512" fmla="*/ 456650 w 2647519"/>
                                    <a:gd name="connsiteY512" fmla="*/ 391477 h 2612594"/>
                                    <a:gd name="connsiteX513" fmla="*/ 454683 w 2647519"/>
                                    <a:gd name="connsiteY513" fmla="*/ 394339 h 2612594"/>
                                    <a:gd name="connsiteX514" fmla="*/ 453399 w 2647519"/>
                                    <a:gd name="connsiteY514" fmla="*/ 395790 h 2612594"/>
                                    <a:gd name="connsiteX515" fmla="*/ 447840 w 2647519"/>
                                    <a:gd name="connsiteY515" fmla="*/ 403860 h 2612594"/>
                                    <a:gd name="connsiteX516" fmla="*/ 389738 w 2647519"/>
                                    <a:gd name="connsiteY516" fmla="*/ 472440 h 2612594"/>
                                    <a:gd name="connsiteX517" fmla="*/ 373545 w 2647519"/>
                                    <a:gd name="connsiteY517" fmla="*/ 491490 h 2612594"/>
                                    <a:gd name="connsiteX518" fmla="*/ 357353 w 2647519"/>
                                    <a:gd name="connsiteY518" fmla="*/ 511492 h 2612594"/>
                                    <a:gd name="connsiteX519" fmla="*/ 285782 w 2647519"/>
                                    <a:gd name="connsiteY519" fmla="*/ 590597 h 2612594"/>
                                    <a:gd name="connsiteX520" fmla="*/ 358305 w 2647519"/>
                                    <a:gd name="connsiteY520" fmla="*/ 510540 h 2612594"/>
                                    <a:gd name="connsiteX521" fmla="*/ 374497 w 2647519"/>
                                    <a:gd name="connsiteY521" fmla="*/ 490537 h 2612594"/>
                                    <a:gd name="connsiteX522" fmla="*/ 390690 w 2647519"/>
                                    <a:gd name="connsiteY522" fmla="*/ 471487 h 2612594"/>
                                    <a:gd name="connsiteX523" fmla="*/ 448792 w 2647519"/>
                                    <a:gd name="connsiteY523" fmla="*/ 402907 h 2612594"/>
                                    <a:gd name="connsiteX524" fmla="*/ 454683 w 2647519"/>
                                    <a:gd name="connsiteY524" fmla="*/ 394339 h 2612594"/>
                                    <a:gd name="connsiteX525" fmla="*/ 464431 w 2647519"/>
                                    <a:gd name="connsiteY525" fmla="*/ 383323 h 2612594"/>
                                    <a:gd name="connsiteX526" fmla="*/ 489348 w 2647519"/>
                                    <a:gd name="connsiteY526" fmla="*/ 316869 h 2612594"/>
                                    <a:gd name="connsiteX527" fmla="*/ 481127 w 2647519"/>
                                    <a:gd name="connsiteY527" fmla="*/ 319733 h 2612594"/>
                                    <a:gd name="connsiteX528" fmla="*/ 475013 w 2647519"/>
                                    <a:gd name="connsiteY528" fmla="*/ 322003 h 2612594"/>
                                    <a:gd name="connsiteX529" fmla="*/ 473558 w 2647519"/>
                                    <a:gd name="connsiteY529" fmla="*/ 323849 h 2612594"/>
                                    <a:gd name="connsiteX530" fmla="*/ 463080 w 2647519"/>
                                    <a:gd name="connsiteY530" fmla="*/ 333374 h 2612594"/>
                                    <a:gd name="connsiteX531" fmla="*/ 436410 w 2647519"/>
                                    <a:gd name="connsiteY531" fmla="*/ 350519 h 2612594"/>
                                    <a:gd name="connsiteX532" fmla="*/ 418313 w 2647519"/>
                                    <a:gd name="connsiteY532" fmla="*/ 370522 h 2612594"/>
                                    <a:gd name="connsiteX533" fmla="*/ 401168 w 2647519"/>
                                    <a:gd name="connsiteY533" fmla="*/ 390524 h 2612594"/>
                                    <a:gd name="connsiteX534" fmla="*/ 389738 w 2647519"/>
                                    <a:gd name="connsiteY534" fmla="*/ 401002 h 2612594"/>
                                    <a:gd name="connsiteX535" fmla="*/ 389349 w 2647519"/>
                                    <a:gd name="connsiteY535" fmla="*/ 400516 h 2612594"/>
                                    <a:gd name="connsiteX536" fmla="*/ 378546 w 2647519"/>
                                    <a:gd name="connsiteY536" fmla="*/ 413504 h 2612594"/>
                                    <a:gd name="connsiteX537" fmla="*/ 360210 w 2647519"/>
                                    <a:gd name="connsiteY537" fmla="*/ 436245 h 2612594"/>
                                    <a:gd name="connsiteX538" fmla="*/ 330683 w 2647519"/>
                                    <a:gd name="connsiteY538" fmla="*/ 468630 h 2612594"/>
                                    <a:gd name="connsiteX539" fmla="*/ 335445 w 2647519"/>
                                    <a:gd name="connsiteY539" fmla="*/ 474344 h 2612594"/>
                                    <a:gd name="connsiteX540" fmla="*/ 335536 w 2647519"/>
                                    <a:gd name="connsiteY540" fmla="*/ 474264 h 2612594"/>
                                    <a:gd name="connsiteX541" fmla="*/ 331635 w 2647519"/>
                                    <a:gd name="connsiteY541" fmla="*/ 469582 h 2612594"/>
                                    <a:gd name="connsiteX542" fmla="*/ 361162 w 2647519"/>
                                    <a:gd name="connsiteY542" fmla="*/ 437197 h 2612594"/>
                                    <a:gd name="connsiteX543" fmla="*/ 390690 w 2647519"/>
                                    <a:gd name="connsiteY543" fmla="*/ 401002 h 2612594"/>
                                    <a:gd name="connsiteX544" fmla="*/ 402120 w 2647519"/>
                                    <a:gd name="connsiteY544" fmla="*/ 390525 h 2612594"/>
                                    <a:gd name="connsiteX545" fmla="*/ 419265 w 2647519"/>
                                    <a:gd name="connsiteY545" fmla="*/ 370522 h 2612594"/>
                                    <a:gd name="connsiteX546" fmla="*/ 437362 w 2647519"/>
                                    <a:gd name="connsiteY546" fmla="*/ 350520 h 2612594"/>
                                    <a:gd name="connsiteX547" fmla="*/ 464032 w 2647519"/>
                                    <a:gd name="connsiteY547" fmla="*/ 333375 h 2612594"/>
                                    <a:gd name="connsiteX548" fmla="*/ 474510 w 2647519"/>
                                    <a:gd name="connsiteY548" fmla="*/ 323850 h 2612594"/>
                                    <a:gd name="connsiteX549" fmla="*/ 485940 w 2647519"/>
                                    <a:gd name="connsiteY549" fmla="*/ 319564 h 2612594"/>
                                    <a:gd name="connsiteX550" fmla="*/ 489548 w 2647519"/>
                                    <a:gd name="connsiteY550" fmla="*/ 318444 h 2612594"/>
                                    <a:gd name="connsiteX551" fmla="*/ 1868970 w 2647519"/>
                                    <a:gd name="connsiteY551" fmla="*/ 144780 h 2612594"/>
                                    <a:gd name="connsiteX552" fmla="*/ 1917547 w 2647519"/>
                                    <a:gd name="connsiteY552" fmla="*/ 166687 h 2612594"/>
                                    <a:gd name="connsiteX553" fmla="*/ 1938502 w 2647519"/>
                                    <a:gd name="connsiteY553" fmla="*/ 183832 h 2612594"/>
                                    <a:gd name="connsiteX554" fmla="*/ 1891830 w 2647519"/>
                                    <a:gd name="connsiteY554" fmla="*/ 160972 h 2612594"/>
                                    <a:gd name="connsiteX555" fmla="*/ 1868970 w 2647519"/>
                                    <a:gd name="connsiteY555" fmla="*/ 144780 h 2612594"/>
                                    <a:gd name="connsiteX556" fmla="*/ 1710855 w 2647519"/>
                                    <a:gd name="connsiteY556" fmla="*/ 75247 h 2612594"/>
                                    <a:gd name="connsiteX557" fmla="*/ 1748955 w 2647519"/>
                                    <a:gd name="connsiteY557" fmla="*/ 83819 h 2612594"/>
                                    <a:gd name="connsiteX558" fmla="*/ 1802295 w 2647519"/>
                                    <a:gd name="connsiteY558" fmla="*/ 110489 h 2612594"/>
                                    <a:gd name="connsiteX559" fmla="*/ 1710855 w 2647519"/>
                                    <a:gd name="connsiteY559" fmla="*/ 75247 h 2612594"/>
                                    <a:gd name="connsiteX560" fmla="*/ 1137451 w 2647519"/>
                                    <a:gd name="connsiteY560" fmla="*/ 68937 h 2612594"/>
                                    <a:gd name="connsiteX561" fmla="*/ 1117448 w 2647519"/>
                                    <a:gd name="connsiteY561" fmla="*/ 71437 h 2612594"/>
                                    <a:gd name="connsiteX562" fmla="*/ 1074585 w 2647519"/>
                                    <a:gd name="connsiteY562" fmla="*/ 77152 h 2612594"/>
                                    <a:gd name="connsiteX563" fmla="*/ 1032675 w 2647519"/>
                                    <a:gd name="connsiteY563" fmla="*/ 86677 h 2612594"/>
                                    <a:gd name="connsiteX564" fmla="*/ 1014578 w 2647519"/>
                                    <a:gd name="connsiteY564" fmla="*/ 92392 h 2612594"/>
                                    <a:gd name="connsiteX565" fmla="*/ 993623 w 2647519"/>
                                    <a:gd name="connsiteY565" fmla="*/ 98107 h 2612594"/>
                                    <a:gd name="connsiteX566" fmla="*/ 947769 w 2647519"/>
                                    <a:gd name="connsiteY566" fmla="*/ 107115 h 2612594"/>
                                    <a:gd name="connsiteX567" fmla="*/ 939330 w 2647519"/>
                                    <a:gd name="connsiteY567" fmla="*/ 110490 h 2612594"/>
                                    <a:gd name="connsiteX568" fmla="*/ 881228 w 2647519"/>
                                    <a:gd name="connsiteY568" fmla="*/ 130492 h 2612594"/>
                                    <a:gd name="connsiteX569" fmla="*/ 824078 w 2647519"/>
                                    <a:gd name="connsiteY569" fmla="*/ 153352 h 2612594"/>
                                    <a:gd name="connsiteX570" fmla="*/ 784073 w 2647519"/>
                                    <a:gd name="connsiteY570" fmla="*/ 171450 h 2612594"/>
                                    <a:gd name="connsiteX571" fmla="*/ 757403 w 2647519"/>
                                    <a:gd name="connsiteY571" fmla="*/ 181927 h 2612594"/>
                                    <a:gd name="connsiteX572" fmla="*/ 691680 w 2647519"/>
                                    <a:gd name="connsiteY572" fmla="*/ 212407 h 2612594"/>
                                    <a:gd name="connsiteX573" fmla="*/ 660248 w 2647519"/>
                                    <a:gd name="connsiteY573" fmla="*/ 232410 h 2612594"/>
                                    <a:gd name="connsiteX574" fmla="*/ 629768 w 2647519"/>
                                    <a:gd name="connsiteY574" fmla="*/ 252412 h 2612594"/>
                                    <a:gd name="connsiteX575" fmla="*/ 581190 w 2647519"/>
                                    <a:gd name="connsiteY575" fmla="*/ 288607 h 2612594"/>
                                    <a:gd name="connsiteX576" fmla="*/ 535470 w 2647519"/>
                                    <a:gd name="connsiteY576" fmla="*/ 324802 h 2612594"/>
                                    <a:gd name="connsiteX577" fmla="*/ 491713 w 2647519"/>
                                    <a:gd name="connsiteY577" fmla="*/ 362974 h 2612594"/>
                                    <a:gd name="connsiteX578" fmla="*/ 495465 w 2647519"/>
                                    <a:gd name="connsiteY578" fmla="*/ 367665 h 2612594"/>
                                    <a:gd name="connsiteX579" fmla="*/ 504752 w 2647519"/>
                                    <a:gd name="connsiteY579" fmla="*/ 361295 h 2612594"/>
                                    <a:gd name="connsiteX580" fmla="*/ 512656 w 2647519"/>
                                    <a:gd name="connsiteY580" fmla="*/ 355403 h 2612594"/>
                                    <a:gd name="connsiteX581" fmla="*/ 541185 w 2647519"/>
                                    <a:gd name="connsiteY581" fmla="*/ 330517 h 2612594"/>
                                    <a:gd name="connsiteX582" fmla="*/ 586905 w 2647519"/>
                                    <a:gd name="connsiteY582" fmla="*/ 294322 h 2612594"/>
                                    <a:gd name="connsiteX583" fmla="*/ 635482 w 2647519"/>
                                    <a:gd name="connsiteY583" fmla="*/ 258127 h 2612594"/>
                                    <a:gd name="connsiteX584" fmla="*/ 665962 w 2647519"/>
                                    <a:gd name="connsiteY584" fmla="*/ 238124 h 2612594"/>
                                    <a:gd name="connsiteX585" fmla="*/ 697395 w 2647519"/>
                                    <a:gd name="connsiteY585" fmla="*/ 218122 h 2612594"/>
                                    <a:gd name="connsiteX586" fmla="*/ 763117 w 2647519"/>
                                    <a:gd name="connsiteY586" fmla="*/ 187642 h 2612594"/>
                                    <a:gd name="connsiteX587" fmla="*/ 788835 w 2647519"/>
                                    <a:gd name="connsiteY587" fmla="*/ 174307 h 2612594"/>
                                    <a:gd name="connsiteX588" fmla="*/ 828840 w 2647519"/>
                                    <a:gd name="connsiteY588" fmla="*/ 156209 h 2612594"/>
                                    <a:gd name="connsiteX589" fmla="*/ 885990 w 2647519"/>
                                    <a:gd name="connsiteY589" fmla="*/ 133349 h 2612594"/>
                                    <a:gd name="connsiteX590" fmla="*/ 944092 w 2647519"/>
                                    <a:gd name="connsiteY590" fmla="*/ 113347 h 2612594"/>
                                    <a:gd name="connsiteX591" fmla="*/ 968499 w 2647519"/>
                                    <a:gd name="connsiteY591" fmla="*/ 108553 h 2612594"/>
                                    <a:gd name="connsiteX592" fmla="*/ 980289 w 2647519"/>
                                    <a:gd name="connsiteY592" fmla="*/ 104524 h 2612594"/>
                                    <a:gd name="connsiteX593" fmla="*/ 1140765 w 2647519"/>
                                    <a:gd name="connsiteY593" fmla="*/ 69904 h 2612594"/>
                                    <a:gd name="connsiteX594" fmla="*/ 1478087 w 2647519"/>
                                    <a:gd name="connsiteY594" fmla="*/ 48458 h 2612594"/>
                                    <a:gd name="connsiteX595" fmla="*/ 1498447 w 2647519"/>
                                    <a:gd name="connsiteY595" fmla="*/ 50482 h 2612594"/>
                                    <a:gd name="connsiteX596" fmla="*/ 1526070 w 2647519"/>
                                    <a:gd name="connsiteY596" fmla="*/ 60007 h 2612594"/>
                                    <a:gd name="connsiteX597" fmla="*/ 1505115 w 2647519"/>
                                    <a:gd name="connsiteY597" fmla="*/ 57150 h 2612594"/>
                                    <a:gd name="connsiteX598" fmla="*/ 1461300 w 2647519"/>
                                    <a:gd name="connsiteY598" fmla="*/ 48577 h 2612594"/>
                                    <a:gd name="connsiteX599" fmla="*/ 1478087 w 2647519"/>
                                    <a:gd name="connsiteY599" fmla="*/ 48458 h 2612594"/>
                                    <a:gd name="connsiteX600" fmla="*/ 1588935 w 2647519"/>
                                    <a:gd name="connsiteY600" fmla="*/ 40957 h 2612594"/>
                                    <a:gd name="connsiteX601" fmla="*/ 1627987 w 2647519"/>
                                    <a:gd name="connsiteY601" fmla="*/ 43814 h 2612594"/>
                                    <a:gd name="connsiteX602" fmla="*/ 1675612 w 2647519"/>
                                    <a:gd name="connsiteY602" fmla="*/ 62864 h 2612594"/>
                                    <a:gd name="connsiteX603" fmla="*/ 1616557 w 2647519"/>
                                    <a:gd name="connsiteY603" fmla="*/ 52387 h 2612594"/>
                                    <a:gd name="connsiteX604" fmla="*/ 1588935 w 2647519"/>
                                    <a:gd name="connsiteY604" fmla="*/ 40957 h 2612594"/>
                                    <a:gd name="connsiteX605" fmla="*/ 1270324 w 2647519"/>
                                    <a:gd name="connsiteY605" fmla="*/ 40719 h 2612594"/>
                                    <a:gd name="connsiteX606" fmla="*/ 1160310 w 2647519"/>
                                    <a:gd name="connsiteY606" fmla="*/ 46672 h 2612594"/>
                                    <a:gd name="connsiteX607" fmla="*/ 1084110 w 2647519"/>
                                    <a:gd name="connsiteY607" fmla="*/ 57149 h 2612594"/>
                                    <a:gd name="connsiteX608" fmla="*/ 1047915 w 2647519"/>
                                    <a:gd name="connsiteY608" fmla="*/ 66674 h 2612594"/>
                                    <a:gd name="connsiteX609" fmla="*/ 1016482 w 2647519"/>
                                    <a:gd name="connsiteY609" fmla="*/ 78104 h 2612594"/>
                                    <a:gd name="connsiteX610" fmla="*/ 972667 w 2647519"/>
                                    <a:gd name="connsiteY610" fmla="*/ 83819 h 2612594"/>
                                    <a:gd name="connsiteX611" fmla="*/ 806932 w 2647519"/>
                                    <a:gd name="connsiteY611" fmla="*/ 147637 h 2612594"/>
                                    <a:gd name="connsiteX612" fmla="*/ 746925 w 2647519"/>
                                    <a:gd name="connsiteY612" fmla="*/ 174307 h 2612594"/>
                                    <a:gd name="connsiteX613" fmla="*/ 728827 w 2647519"/>
                                    <a:gd name="connsiteY613" fmla="*/ 180974 h 2612594"/>
                                    <a:gd name="connsiteX614" fmla="*/ 712635 w 2647519"/>
                                    <a:gd name="connsiteY614" fmla="*/ 189547 h 2612594"/>
                                    <a:gd name="connsiteX615" fmla="*/ 682155 w 2647519"/>
                                    <a:gd name="connsiteY615" fmla="*/ 205739 h 2612594"/>
                                    <a:gd name="connsiteX616" fmla="*/ 634530 w 2647519"/>
                                    <a:gd name="connsiteY616" fmla="*/ 230504 h 2612594"/>
                                    <a:gd name="connsiteX617" fmla="*/ 598335 w 2647519"/>
                                    <a:gd name="connsiteY617" fmla="*/ 259079 h 2612594"/>
                                    <a:gd name="connsiteX618" fmla="*/ 493560 w 2647519"/>
                                    <a:gd name="connsiteY618" fmla="*/ 340994 h 2612594"/>
                                    <a:gd name="connsiteX619" fmla="*/ 471664 w 2647519"/>
                                    <a:gd name="connsiteY619" fmla="*/ 360034 h 2612594"/>
                                    <a:gd name="connsiteX620" fmla="*/ 450243 w 2647519"/>
                                    <a:gd name="connsiteY620" fmla="*/ 379593 h 2612594"/>
                                    <a:gd name="connsiteX621" fmla="*/ 450697 w 2647519"/>
                                    <a:gd name="connsiteY621" fmla="*/ 380047 h 2612594"/>
                                    <a:gd name="connsiteX622" fmla="*/ 285915 w 2647519"/>
                                    <a:gd name="connsiteY622" fmla="*/ 573404 h 2612594"/>
                                    <a:gd name="connsiteX623" fmla="*/ 252577 w 2647519"/>
                                    <a:gd name="connsiteY623" fmla="*/ 619124 h 2612594"/>
                                    <a:gd name="connsiteX624" fmla="*/ 237337 w 2647519"/>
                                    <a:gd name="connsiteY624" fmla="*/ 646747 h 2612594"/>
                                    <a:gd name="connsiteX625" fmla="*/ 222097 w 2647519"/>
                                    <a:gd name="connsiteY625" fmla="*/ 672464 h 2612594"/>
                                    <a:gd name="connsiteX626" fmla="*/ 193522 w 2647519"/>
                                    <a:gd name="connsiteY626" fmla="*/ 725804 h 2612594"/>
                                    <a:gd name="connsiteX627" fmla="*/ 162439 w 2647519"/>
                                    <a:gd name="connsiteY627" fmla="*/ 774784 h 2612594"/>
                                    <a:gd name="connsiteX628" fmla="*/ 162090 w 2647519"/>
                                    <a:gd name="connsiteY628" fmla="*/ 776287 h 2612594"/>
                                    <a:gd name="connsiteX629" fmla="*/ 151612 w 2647519"/>
                                    <a:gd name="connsiteY629" fmla="*/ 804862 h 2612594"/>
                                    <a:gd name="connsiteX630" fmla="*/ 143992 w 2647519"/>
                                    <a:gd name="connsiteY630" fmla="*/ 818197 h 2612594"/>
                                    <a:gd name="connsiteX631" fmla="*/ 142087 w 2647519"/>
                                    <a:gd name="connsiteY631" fmla="*/ 820102 h 2612594"/>
                                    <a:gd name="connsiteX632" fmla="*/ 133634 w 2647519"/>
                                    <a:gd name="connsiteY632" fmla="*/ 848201 h 2612594"/>
                                    <a:gd name="connsiteX633" fmla="*/ 131610 w 2647519"/>
                                    <a:gd name="connsiteY633" fmla="*/ 864870 h 2612594"/>
                                    <a:gd name="connsiteX634" fmla="*/ 129705 w 2647519"/>
                                    <a:gd name="connsiteY634" fmla="*/ 888682 h 2612594"/>
                                    <a:gd name="connsiteX635" fmla="*/ 116370 w 2647519"/>
                                    <a:gd name="connsiteY635" fmla="*/ 927735 h 2612594"/>
                                    <a:gd name="connsiteX636" fmla="*/ 103987 w 2647519"/>
                                    <a:gd name="connsiteY636" fmla="*/ 966787 h 2612594"/>
                                    <a:gd name="connsiteX637" fmla="*/ 90652 w 2647519"/>
                                    <a:gd name="connsiteY637" fmla="*/ 1023937 h 2612594"/>
                                    <a:gd name="connsiteX638" fmla="*/ 83032 w 2647519"/>
                                    <a:gd name="connsiteY638" fmla="*/ 1076325 h 2612594"/>
                                    <a:gd name="connsiteX639" fmla="*/ 78270 w 2647519"/>
                                    <a:gd name="connsiteY639" fmla="*/ 1128712 h 2612594"/>
                                    <a:gd name="connsiteX640" fmla="*/ 84937 w 2647519"/>
                                    <a:gd name="connsiteY640" fmla="*/ 1092517 h 2612594"/>
                                    <a:gd name="connsiteX641" fmla="*/ 85555 w 2647519"/>
                                    <a:gd name="connsiteY641" fmla="*/ 1089530 h 2612594"/>
                                    <a:gd name="connsiteX642" fmla="*/ 86842 w 2647519"/>
                                    <a:gd name="connsiteY642" fmla="*/ 1075372 h 2612594"/>
                                    <a:gd name="connsiteX643" fmla="*/ 94462 w 2647519"/>
                                    <a:gd name="connsiteY643" fmla="*/ 1022985 h 2612594"/>
                                    <a:gd name="connsiteX644" fmla="*/ 96848 w 2647519"/>
                                    <a:gd name="connsiteY644" fmla="*/ 1023781 h 2612594"/>
                                    <a:gd name="connsiteX645" fmla="*/ 97055 w 2647519"/>
                                    <a:gd name="connsiteY645" fmla="*/ 1022896 h 2612594"/>
                                    <a:gd name="connsiteX646" fmla="*/ 94463 w 2647519"/>
                                    <a:gd name="connsiteY646" fmla="*/ 1022032 h 2612594"/>
                                    <a:gd name="connsiteX647" fmla="*/ 107798 w 2647519"/>
                                    <a:gd name="connsiteY647" fmla="*/ 964882 h 2612594"/>
                                    <a:gd name="connsiteX648" fmla="*/ 120180 w 2647519"/>
                                    <a:gd name="connsiteY648" fmla="*/ 925829 h 2612594"/>
                                    <a:gd name="connsiteX649" fmla="*/ 133454 w 2647519"/>
                                    <a:gd name="connsiteY649" fmla="*/ 886956 h 2612594"/>
                                    <a:gd name="connsiteX650" fmla="*/ 132563 w 2647519"/>
                                    <a:gd name="connsiteY650" fmla="*/ 886777 h 2612594"/>
                                    <a:gd name="connsiteX651" fmla="*/ 134468 w 2647519"/>
                                    <a:gd name="connsiteY651" fmla="*/ 862965 h 2612594"/>
                                    <a:gd name="connsiteX652" fmla="*/ 144945 w 2647519"/>
                                    <a:gd name="connsiteY652" fmla="*/ 818197 h 2612594"/>
                                    <a:gd name="connsiteX653" fmla="*/ 152565 w 2647519"/>
                                    <a:gd name="connsiteY653" fmla="*/ 804862 h 2612594"/>
                                    <a:gd name="connsiteX654" fmla="*/ 152821 w 2647519"/>
                                    <a:gd name="connsiteY654" fmla="*/ 804166 h 2612594"/>
                                    <a:gd name="connsiteX655" fmla="*/ 163043 w 2647519"/>
                                    <a:gd name="connsiteY655" fmla="*/ 776287 h 2612594"/>
                                    <a:gd name="connsiteX656" fmla="*/ 194475 w 2647519"/>
                                    <a:gd name="connsiteY656" fmla="*/ 726757 h 2612594"/>
                                    <a:gd name="connsiteX657" fmla="*/ 223050 w 2647519"/>
                                    <a:gd name="connsiteY657" fmla="*/ 673417 h 2612594"/>
                                    <a:gd name="connsiteX658" fmla="*/ 238290 w 2647519"/>
                                    <a:gd name="connsiteY658" fmla="*/ 647700 h 2612594"/>
                                    <a:gd name="connsiteX659" fmla="*/ 253530 w 2647519"/>
                                    <a:gd name="connsiteY659" fmla="*/ 620077 h 2612594"/>
                                    <a:gd name="connsiteX660" fmla="*/ 286868 w 2647519"/>
                                    <a:gd name="connsiteY660" fmla="*/ 574357 h 2612594"/>
                                    <a:gd name="connsiteX661" fmla="*/ 451650 w 2647519"/>
                                    <a:gd name="connsiteY661" fmla="*/ 381000 h 2612594"/>
                                    <a:gd name="connsiteX662" fmla="*/ 495465 w 2647519"/>
                                    <a:gd name="connsiteY662" fmla="*/ 340995 h 2612594"/>
                                    <a:gd name="connsiteX663" fmla="*/ 600240 w 2647519"/>
                                    <a:gd name="connsiteY663" fmla="*/ 259080 h 2612594"/>
                                    <a:gd name="connsiteX664" fmla="*/ 636435 w 2647519"/>
                                    <a:gd name="connsiteY664" fmla="*/ 230505 h 2612594"/>
                                    <a:gd name="connsiteX665" fmla="*/ 684060 w 2647519"/>
                                    <a:gd name="connsiteY665" fmla="*/ 205740 h 2612594"/>
                                    <a:gd name="connsiteX666" fmla="*/ 714540 w 2647519"/>
                                    <a:gd name="connsiteY666" fmla="*/ 189547 h 2612594"/>
                                    <a:gd name="connsiteX667" fmla="*/ 730733 w 2647519"/>
                                    <a:gd name="connsiteY667" fmla="*/ 180975 h 2612594"/>
                                    <a:gd name="connsiteX668" fmla="*/ 748830 w 2647519"/>
                                    <a:gd name="connsiteY668" fmla="*/ 174307 h 2612594"/>
                                    <a:gd name="connsiteX669" fmla="*/ 808838 w 2647519"/>
                                    <a:gd name="connsiteY669" fmla="*/ 147637 h 2612594"/>
                                    <a:gd name="connsiteX670" fmla="*/ 974573 w 2647519"/>
                                    <a:gd name="connsiteY670" fmla="*/ 83820 h 2612594"/>
                                    <a:gd name="connsiteX671" fmla="*/ 1018388 w 2647519"/>
                                    <a:gd name="connsiteY671" fmla="*/ 78105 h 2612594"/>
                                    <a:gd name="connsiteX672" fmla="*/ 1049820 w 2647519"/>
                                    <a:gd name="connsiteY672" fmla="*/ 66675 h 2612594"/>
                                    <a:gd name="connsiteX673" fmla="*/ 1086015 w 2647519"/>
                                    <a:gd name="connsiteY673" fmla="*/ 57150 h 2612594"/>
                                    <a:gd name="connsiteX674" fmla="*/ 1162215 w 2647519"/>
                                    <a:gd name="connsiteY674" fmla="*/ 46672 h 2612594"/>
                                    <a:gd name="connsiteX675" fmla="*/ 1272229 w 2647519"/>
                                    <a:gd name="connsiteY675" fmla="*/ 41076 h 2612594"/>
                                    <a:gd name="connsiteX676" fmla="*/ 1360655 w 2647519"/>
                                    <a:gd name="connsiteY676" fmla="*/ 44043 h 2612594"/>
                                    <a:gd name="connsiteX677" fmla="*/ 1404150 w 2647519"/>
                                    <a:gd name="connsiteY677" fmla="*/ 0 h 2612594"/>
                                    <a:gd name="connsiteX678" fmla="*/ 1448917 w 2647519"/>
                                    <a:gd name="connsiteY678" fmla="*/ 2857 h 2612594"/>
                                    <a:gd name="connsiteX679" fmla="*/ 1494637 w 2647519"/>
                                    <a:gd name="connsiteY679" fmla="*/ 7620 h 2612594"/>
                                    <a:gd name="connsiteX680" fmla="*/ 1525117 w 2647519"/>
                                    <a:gd name="connsiteY680" fmla="*/ 15240 h 2612594"/>
                                    <a:gd name="connsiteX681" fmla="*/ 1545120 w 2647519"/>
                                    <a:gd name="connsiteY681" fmla="*/ 24765 h 2612594"/>
                                    <a:gd name="connsiteX682" fmla="*/ 1569885 w 2647519"/>
                                    <a:gd name="connsiteY682" fmla="*/ 20002 h 2612594"/>
                                    <a:gd name="connsiteX683" fmla="*/ 1607032 w 2647519"/>
                                    <a:gd name="connsiteY683" fmla="*/ 28575 h 2612594"/>
                                    <a:gd name="connsiteX684" fmla="*/ 1629892 w 2647519"/>
                                    <a:gd name="connsiteY684" fmla="*/ 35242 h 2612594"/>
                                    <a:gd name="connsiteX685" fmla="*/ 1628940 w 2647519"/>
                                    <a:gd name="connsiteY685" fmla="*/ 36195 h 2612594"/>
                                    <a:gd name="connsiteX686" fmla="*/ 1627987 w 2647519"/>
                                    <a:gd name="connsiteY686" fmla="*/ 42862 h 2612594"/>
                                    <a:gd name="connsiteX687" fmla="*/ 1588935 w 2647519"/>
                                    <a:gd name="connsiteY687" fmla="*/ 40005 h 2612594"/>
                                    <a:gd name="connsiteX688" fmla="*/ 1575600 w 2647519"/>
                                    <a:gd name="connsiteY688" fmla="*/ 36195 h 2612594"/>
                                    <a:gd name="connsiteX689" fmla="*/ 1562265 w 2647519"/>
                                    <a:gd name="connsiteY689" fmla="*/ 33337 h 2612594"/>
                                    <a:gd name="connsiteX690" fmla="*/ 1536547 w 2647519"/>
                                    <a:gd name="connsiteY690" fmla="*/ 27622 h 2612594"/>
                                    <a:gd name="connsiteX691" fmla="*/ 1510830 w 2647519"/>
                                    <a:gd name="connsiteY691" fmla="*/ 21907 h 2612594"/>
                                    <a:gd name="connsiteX692" fmla="*/ 1484160 w 2647519"/>
                                    <a:gd name="connsiteY692" fmla="*/ 18097 h 2612594"/>
                                    <a:gd name="connsiteX693" fmla="*/ 1454633 w 2647519"/>
                                    <a:gd name="connsiteY693" fmla="*/ 18097 h 2612594"/>
                                    <a:gd name="connsiteX694" fmla="*/ 1430820 w 2647519"/>
                                    <a:gd name="connsiteY694" fmla="*/ 18097 h 2612594"/>
                                    <a:gd name="connsiteX695" fmla="*/ 1393673 w 2647519"/>
                                    <a:gd name="connsiteY695" fmla="*/ 18097 h 2612594"/>
                                    <a:gd name="connsiteX696" fmla="*/ 1391928 w 2647519"/>
                                    <a:gd name="connsiteY696" fmla="*/ 17540 h 2612594"/>
                                    <a:gd name="connsiteX697" fmla="*/ 1375575 w 2647519"/>
                                    <a:gd name="connsiteY697" fmla="*/ 25717 h 2612594"/>
                                    <a:gd name="connsiteX698" fmla="*/ 1381290 w 2647519"/>
                                    <a:gd name="connsiteY698" fmla="*/ 35242 h 2612594"/>
                                    <a:gd name="connsiteX699" fmla="*/ 1438440 w 2647519"/>
                                    <a:gd name="connsiteY699" fmla="*/ 46672 h 2612594"/>
                                    <a:gd name="connsiteX700" fmla="*/ 1413008 w 2647519"/>
                                    <a:gd name="connsiteY700" fmla="*/ 47116 h 2612594"/>
                                    <a:gd name="connsiteX701" fmla="*/ 1413437 w 2647519"/>
                                    <a:gd name="connsiteY701" fmla="*/ 47149 h 2612594"/>
                                    <a:gd name="connsiteX702" fmla="*/ 1440345 w 2647519"/>
                                    <a:gd name="connsiteY702" fmla="*/ 46672 h 2612594"/>
                                    <a:gd name="connsiteX703" fmla="*/ 1463205 w 2647519"/>
                                    <a:gd name="connsiteY703" fmla="*/ 49530 h 2612594"/>
                                    <a:gd name="connsiteX704" fmla="*/ 1507020 w 2647519"/>
                                    <a:gd name="connsiteY704" fmla="*/ 58102 h 2612594"/>
                                    <a:gd name="connsiteX705" fmla="*/ 1527975 w 2647519"/>
                                    <a:gd name="connsiteY705" fmla="*/ 60960 h 2612594"/>
                                    <a:gd name="connsiteX706" fmla="*/ 1563218 w 2647519"/>
                                    <a:gd name="connsiteY706" fmla="*/ 68580 h 2612594"/>
                                    <a:gd name="connsiteX707" fmla="*/ 1599413 w 2647519"/>
                                    <a:gd name="connsiteY707" fmla="*/ 76200 h 2612594"/>
                                    <a:gd name="connsiteX708" fmla="*/ 1634655 w 2647519"/>
                                    <a:gd name="connsiteY708" fmla="*/ 84772 h 2612594"/>
                                    <a:gd name="connsiteX709" fmla="*/ 1669898 w 2647519"/>
                                    <a:gd name="connsiteY709" fmla="*/ 95250 h 2612594"/>
                                    <a:gd name="connsiteX710" fmla="*/ 1687043 w 2647519"/>
                                    <a:gd name="connsiteY710" fmla="*/ 100012 h 2612594"/>
                                    <a:gd name="connsiteX711" fmla="*/ 1704188 w 2647519"/>
                                    <a:gd name="connsiteY711" fmla="*/ 105727 h 2612594"/>
                                    <a:gd name="connsiteX712" fmla="*/ 1704409 w 2647519"/>
                                    <a:gd name="connsiteY712" fmla="*/ 105929 h 2612594"/>
                                    <a:gd name="connsiteX713" fmla="*/ 1716704 w 2647519"/>
                                    <a:gd name="connsiteY713" fmla="*/ 108049 h 2612594"/>
                                    <a:gd name="connsiteX714" fmla="*/ 1746499 w 2647519"/>
                                    <a:gd name="connsiteY714" fmla="*/ 119121 h 2612594"/>
                                    <a:gd name="connsiteX715" fmla="*/ 1750661 w 2647519"/>
                                    <a:gd name="connsiteY715" fmla="*/ 125427 h 2612594"/>
                                    <a:gd name="connsiteX716" fmla="*/ 1751813 w 2647519"/>
                                    <a:gd name="connsiteY716" fmla="*/ 125730 h 2612594"/>
                                    <a:gd name="connsiteX717" fmla="*/ 1778483 w 2647519"/>
                                    <a:gd name="connsiteY717" fmla="*/ 136207 h 2612594"/>
                                    <a:gd name="connsiteX718" fmla="*/ 1801343 w 2647519"/>
                                    <a:gd name="connsiteY718" fmla="*/ 145732 h 2612594"/>
                                    <a:gd name="connsiteX719" fmla="*/ 1824203 w 2647519"/>
                                    <a:gd name="connsiteY719" fmla="*/ 156210 h 2612594"/>
                                    <a:gd name="connsiteX720" fmla="*/ 1841348 w 2647519"/>
                                    <a:gd name="connsiteY720" fmla="*/ 165735 h 2612594"/>
                                    <a:gd name="connsiteX721" fmla="*/ 1852778 w 2647519"/>
                                    <a:gd name="connsiteY721" fmla="*/ 171450 h 2612594"/>
                                    <a:gd name="connsiteX722" fmla="*/ 1865160 w 2647519"/>
                                    <a:gd name="connsiteY722" fmla="*/ 178117 h 2612594"/>
                                    <a:gd name="connsiteX723" fmla="*/ 1907070 w 2647519"/>
                                    <a:gd name="connsiteY723" fmla="*/ 201930 h 2612594"/>
                                    <a:gd name="connsiteX724" fmla="*/ 1960410 w 2647519"/>
                                    <a:gd name="connsiteY724" fmla="*/ 236220 h 2612594"/>
                                    <a:gd name="connsiteX725" fmla="*/ 1988033 w 2647519"/>
                                    <a:gd name="connsiteY725" fmla="*/ 255270 h 2612594"/>
                                    <a:gd name="connsiteX726" fmla="*/ 1988832 w 2647519"/>
                                    <a:gd name="connsiteY726" fmla="*/ 255841 h 2612594"/>
                                    <a:gd name="connsiteX727" fmla="*/ 2002949 w 2647519"/>
                                    <a:gd name="connsiteY727" fmla="*/ 264417 h 2612594"/>
                                    <a:gd name="connsiteX728" fmla="*/ 2540483 w 2647519"/>
                                    <a:gd name="connsiteY728" fmla="*/ 1275397 h 2612594"/>
                                    <a:gd name="connsiteX729" fmla="*/ 2540080 w 2647519"/>
                                    <a:gd name="connsiteY729" fmla="*/ 1283368 h 2612594"/>
                                    <a:gd name="connsiteX730" fmla="*/ 2550960 w 2647519"/>
                                    <a:gd name="connsiteY730" fmla="*/ 1284922 h 2612594"/>
                                    <a:gd name="connsiteX731" fmla="*/ 2561437 w 2647519"/>
                                    <a:gd name="connsiteY731" fmla="*/ 1292542 h 2612594"/>
                                    <a:gd name="connsiteX732" fmla="*/ 2566200 w 2647519"/>
                                    <a:gd name="connsiteY732" fmla="*/ 1318259 h 2612594"/>
                                    <a:gd name="connsiteX733" fmla="*/ 2584297 w 2647519"/>
                                    <a:gd name="connsiteY733" fmla="*/ 1348739 h 2612594"/>
                                    <a:gd name="connsiteX734" fmla="*/ 2591918 w 2647519"/>
                                    <a:gd name="connsiteY734" fmla="*/ 1349432 h 2612594"/>
                                    <a:gd name="connsiteX735" fmla="*/ 2591918 w 2647519"/>
                                    <a:gd name="connsiteY735" fmla="*/ 1342072 h 2612594"/>
                                    <a:gd name="connsiteX736" fmla="*/ 2599661 w 2647519"/>
                                    <a:gd name="connsiteY736" fmla="*/ 1320563 h 2612594"/>
                                    <a:gd name="connsiteX737" fmla="*/ 2599537 w 2647519"/>
                                    <a:gd name="connsiteY737" fmla="*/ 1316355 h 2612594"/>
                                    <a:gd name="connsiteX738" fmla="*/ 2607157 w 2647519"/>
                                    <a:gd name="connsiteY738" fmla="*/ 1290637 h 2612594"/>
                                    <a:gd name="connsiteX739" fmla="*/ 2617635 w 2647519"/>
                                    <a:gd name="connsiteY739" fmla="*/ 1290637 h 2612594"/>
                                    <a:gd name="connsiteX740" fmla="*/ 2633827 w 2647519"/>
                                    <a:gd name="connsiteY740" fmla="*/ 1280160 h 2612594"/>
                                    <a:gd name="connsiteX741" fmla="*/ 2635732 w 2647519"/>
                                    <a:gd name="connsiteY741" fmla="*/ 1322070 h 2612594"/>
                                    <a:gd name="connsiteX742" fmla="*/ 2630970 w 2647519"/>
                                    <a:gd name="connsiteY742" fmla="*/ 1342072 h 2612594"/>
                                    <a:gd name="connsiteX743" fmla="*/ 2625255 w 2647519"/>
                                    <a:gd name="connsiteY743" fmla="*/ 1361122 h 2612594"/>
                                    <a:gd name="connsiteX744" fmla="*/ 2622397 w 2647519"/>
                                    <a:gd name="connsiteY744" fmla="*/ 1392555 h 2612594"/>
                                    <a:gd name="connsiteX745" fmla="*/ 2621445 w 2647519"/>
                                    <a:gd name="connsiteY745" fmla="*/ 1408747 h 2612594"/>
                                    <a:gd name="connsiteX746" fmla="*/ 2619540 w 2647519"/>
                                    <a:gd name="connsiteY746" fmla="*/ 1424940 h 2612594"/>
                                    <a:gd name="connsiteX747" fmla="*/ 2615478 w 2647519"/>
                                    <a:gd name="connsiteY747" fmla="*/ 1427648 h 2612594"/>
                                    <a:gd name="connsiteX748" fmla="*/ 2615730 w 2647519"/>
                                    <a:gd name="connsiteY748" fmla="*/ 1428749 h 2612594"/>
                                    <a:gd name="connsiteX749" fmla="*/ 2619621 w 2647519"/>
                                    <a:gd name="connsiteY749" fmla="*/ 1426155 h 2612594"/>
                                    <a:gd name="connsiteX750" fmla="*/ 2621445 w 2647519"/>
                                    <a:gd name="connsiteY750" fmla="*/ 1410652 h 2612594"/>
                                    <a:gd name="connsiteX751" fmla="*/ 2622397 w 2647519"/>
                                    <a:gd name="connsiteY751" fmla="*/ 1394460 h 2612594"/>
                                    <a:gd name="connsiteX752" fmla="*/ 2625255 w 2647519"/>
                                    <a:gd name="connsiteY752" fmla="*/ 1363027 h 2612594"/>
                                    <a:gd name="connsiteX753" fmla="*/ 2630970 w 2647519"/>
                                    <a:gd name="connsiteY753" fmla="*/ 1343977 h 2612594"/>
                                    <a:gd name="connsiteX754" fmla="*/ 2635732 w 2647519"/>
                                    <a:gd name="connsiteY754" fmla="*/ 1323975 h 2612594"/>
                                    <a:gd name="connsiteX755" fmla="*/ 2643352 w 2647519"/>
                                    <a:gd name="connsiteY755" fmla="*/ 1329690 h 2612594"/>
                                    <a:gd name="connsiteX756" fmla="*/ 2642400 w 2647519"/>
                                    <a:gd name="connsiteY756" fmla="*/ 1343977 h 2612594"/>
                                    <a:gd name="connsiteX757" fmla="*/ 2640495 w 2647519"/>
                                    <a:gd name="connsiteY757" fmla="*/ 1358265 h 2612594"/>
                                    <a:gd name="connsiteX758" fmla="*/ 2639542 w 2647519"/>
                                    <a:gd name="connsiteY758" fmla="*/ 1384935 h 2612594"/>
                                    <a:gd name="connsiteX759" fmla="*/ 2637637 w 2647519"/>
                                    <a:gd name="connsiteY759" fmla="*/ 1416367 h 2612594"/>
                                    <a:gd name="connsiteX760" fmla="*/ 2632875 w 2647519"/>
                                    <a:gd name="connsiteY760" fmla="*/ 1449705 h 2612594"/>
                                    <a:gd name="connsiteX761" fmla="*/ 2627160 w 2647519"/>
                                    <a:gd name="connsiteY761" fmla="*/ 1484947 h 2612594"/>
                                    <a:gd name="connsiteX762" fmla="*/ 2620492 w 2647519"/>
                                    <a:gd name="connsiteY762" fmla="*/ 1519237 h 2612594"/>
                                    <a:gd name="connsiteX763" fmla="*/ 2608110 w 2647519"/>
                                    <a:gd name="connsiteY763" fmla="*/ 1591627 h 2612594"/>
                                    <a:gd name="connsiteX764" fmla="*/ 2596680 w 2647519"/>
                                    <a:gd name="connsiteY764" fmla="*/ 1598295 h 2612594"/>
                                    <a:gd name="connsiteX765" fmla="*/ 2582392 w 2647519"/>
                                    <a:gd name="connsiteY765" fmla="*/ 1640205 h 2612594"/>
                                    <a:gd name="connsiteX766" fmla="*/ 2578582 w 2647519"/>
                                    <a:gd name="connsiteY766" fmla="*/ 1680210 h 2612594"/>
                                    <a:gd name="connsiteX767" fmla="*/ 2576677 w 2647519"/>
                                    <a:gd name="connsiteY767" fmla="*/ 1685925 h 2612594"/>
                                    <a:gd name="connsiteX768" fmla="*/ 2560485 w 2647519"/>
                                    <a:gd name="connsiteY768" fmla="*/ 1729740 h 2612594"/>
                                    <a:gd name="connsiteX769" fmla="*/ 2555722 w 2647519"/>
                                    <a:gd name="connsiteY769" fmla="*/ 1733550 h 2612594"/>
                                    <a:gd name="connsiteX770" fmla="*/ 2535720 w 2647519"/>
                                    <a:gd name="connsiteY770" fmla="*/ 1780222 h 2612594"/>
                                    <a:gd name="connsiteX771" fmla="*/ 2556675 w 2647519"/>
                                    <a:gd name="connsiteY771" fmla="*/ 1733550 h 2612594"/>
                                    <a:gd name="connsiteX772" fmla="*/ 2561437 w 2647519"/>
                                    <a:gd name="connsiteY772" fmla="*/ 1729740 h 2612594"/>
                                    <a:gd name="connsiteX773" fmla="*/ 2530957 w 2647519"/>
                                    <a:gd name="connsiteY773" fmla="*/ 1816417 h 2612594"/>
                                    <a:gd name="connsiteX774" fmla="*/ 2514765 w 2647519"/>
                                    <a:gd name="connsiteY774" fmla="*/ 1824990 h 2612594"/>
                                    <a:gd name="connsiteX775" fmla="*/ 2511407 w 2647519"/>
                                    <a:gd name="connsiteY775" fmla="*/ 1831707 h 2612594"/>
                                    <a:gd name="connsiteX776" fmla="*/ 2511908 w 2647519"/>
                                    <a:gd name="connsiteY776" fmla="*/ 1832609 h 2612594"/>
                                    <a:gd name="connsiteX777" fmla="*/ 2515718 w 2647519"/>
                                    <a:gd name="connsiteY777" fmla="*/ 1824989 h 2612594"/>
                                    <a:gd name="connsiteX778" fmla="*/ 2531910 w 2647519"/>
                                    <a:gd name="connsiteY778" fmla="*/ 1816417 h 2612594"/>
                                    <a:gd name="connsiteX779" fmla="*/ 2520480 w 2647519"/>
                                    <a:gd name="connsiteY779" fmla="*/ 1848802 h 2612594"/>
                                    <a:gd name="connsiteX780" fmla="*/ 2499525 w 2647519"/>
                                    <a:gd name="connsiteY780" fmla="*/ 1886902 h 2612594"/>
                                    <a:gd name="connsiteX781" fmla="*/ 2489048 w 2647519"/>
                                    <a:gd name="connsiteY781" fmla="*/ 1905952 h 2612594"/>
                                    <a:gd name="connsiteX782" fmla="*/ 2477618 w 2647519"/>
                                    <a:gd name="connsiteY782" fmla="*/ 1925002 h 2612594"/>
                                    <a:gd name="connsiteX783" fmla="*/ 2469045 w 2647519"/>
                                    <a:gd name="connsiteY783" fmla="*/ 1939289 h 2612594"/>
                                    <a:gd name="connsiteX784" fmla="*/ 2456663 w 2647519"/>
                                    <a:gd name="connsiteY784" fmla="*/ 1966912 h 2612594"/>
                                    <a:gd name="connsiteX785" fmla="*/ 2443328 w 2647519"/>
                                    <a:gd name="connsiteY785" fmla="*/ 1993582 h 2612594"/>
                                    <a:gd name="connsiteX786" fmla="*/ 2422373 w 2647519"/>
                                    <a:gd name="connsiteY786" fmla="*/ 2022157 h 2612594"/>
                                    <a:gd name="connsiteX787" fmla="*/ 2401418 w 2647519"/>
                                    <a:gd name="connsiteY787" fmla="*/ 2048827 h 2612594"/>
                                    <a:gd name="connsiteX788" fmla="*/ 2402291 w 2647519"/>
                                    <a:gd name="connsiteY788" fmla="*/ 2047029 h 2612594"/>
                                    <a:gd name="connsiteX789" fmla="*/ 2378557 w 2647519"/>
                                    <a:gd name="connsiteY789" fmla="*/ 2079307 h 2612594"/>
                                    <a:gd name="connsiteX790" fmla="*/ 2327122 w 2647519"/>
                                    <a:gd name="connsiteY790" fmla="*/ 2135505 h 2612594"/>
                                    <a:gd name="connsiteX791" fmla="*/ 2316995 w 2647519"/>
                                    <a:gd name="connsiteY791" fmla="*/ 2151085 h 2612594"/>
                                    <a:gd name="connsiteX792" fmla="*/ 2327122 w 2647519"/>
                                    <a:gd name="connsiteY792" fmla="*/ 2136457 h 2612594"/>
                                    <a:gd name="connsiteX793" fmla="*/ 2378557 w 2647519"/>
                                    <a:gd name="connsiteY793" fmla="*/ 2080259 h 2612594"/>
                                    <a:gd name="connsiteX794" fmla="*/ 2339505 w 2647519"/>
                                    <a:gd name="connsiteY794" fmla="*/ 2139314 h 2612594"/>
                                    <a:gd name="connsiteX795" fmla="*/ 2319383 w 2647519"/>
                                    <a:gd name="connsiteY795" fmla="*/ 2160388 h 2612594"/>
                                    <a:gd name="connsiteX796" fmla="*/ 2303229 w 2647519"/>
                                    <a:gd name="connsiteY796" fmla="*/ 2172263 h 2612594"/>
                                    <a:gd name="connsiteX797" fmla="*/ 2302357 w 2647519"/>
                                    <a:gd name="connsiteY797" fmla="*/ 2173605 h 2612594"/>
                                    <a:gd name="connsiteX798" fmla="*/ 2292258 w 2647519"/>
                                    <a:gd name="connsiteY798" fmla="*/ 2181374 h 2612594"/>
                                    <a:gd name="connsiteX799" fmla="*/ 2291880 w 2647519"/>
                                    <a:gd name="connsiteY799" fmla="*/ 2184082 h 2612594"/>
                                    <a:gd name="connsiteX800" fmla="*/ 2247112 w 2647519"/>
                                    <a:gd name="connsiteY800" fmla="*/ 2229802 h 2612594"/>
                                    <a:gd name="connsiteX801" fmla="*/ 2199487 w 2647519"/>
                                    <a:gd name="connsiteY801" fmla="*/ 2273617 h 2612594"/>
                                    <a:gd name="connsiteX802" fmla="*/ 2197284 w 2647519"/>
                                    <a:gd name="connsiteY802" fmla="*/ 2275215 h 2612594"/>
                                    <a:gd name="connsiteX803" fmla="*/ 2181390 w 2647519"/>
                                    <a:gd name="connsiteY803" fmla="*/ 2295524 h 2612594"/>
                                    <a:gd name="connsiteX804" fmla="*/ 2143290 w 2647519"/>
                                    <a:gd name="connsiteY804" fmla="*/ 2324099 h 2612594"/>
                                    <a:gd name="connsiteX805" fmla="*/ 2107680 w 2647519"/>
                                    <a:gd name="connsiteY805" fmla="*/ 2350806 h 2612594"/>
                                    <a:gd name="connsiteX806" fmla="*/ 2107553 w 2647519"/>
                                    <a:gd name="connsiteY806" fmla="*/ 2350961 h 2612594"/>
                                    <a:gd name="connsiteX807" fmla="*/ 2143290 w 2647519"/>
                                    <a:gd name="connsiteY807" fmla="*/ 2325052 h 2612594"/>
                                    <a:gd name="connsiteX808" fmla="*/ 2181390 w 2647519"/>
                                    <a:gd name="connsiteY808" fmla="*/ 2296477 h 2612594"/>
                                    <a:gd name="connsiteX809" fmla="*/ 2149957 w 2647519"/>
                                    <a:gd name="connsiteY809" fmla="*/ 2327909 h 2612594"/>
                                    <a:gd name="connsiteX810" fmla="*/ 2124359 w 2647519"/>
                                    <a:gd name="connsiteY810" fmla="*/ 2344578 h 2612594"/>
                                    <a:gd name="connsiteX811" fmla="*/ 2106651 w 2647519"/>
                                    <a:gd name="connsiteY811" fmla="*/ 2352057 h 2612594"/>
                                    <a:gd name="connsiteX812" fmla="*/ 2106142 w 2647519"/>
                                    <a:gd name="connsiteY812" fmla="*/ 2352675 h 2612594"/>
                                    <a:gd name="connsiteX813" fmla="*/ 2087092 w 2647519"/>
                                    <a:gd name="connsiteY813" fmla="*/ 2365057 h 2612594"/>
                                    <a:gd name="connsiteX814" fmla="*/ 2079913 w 2647519"/>
                                    <a:gd name="connsiteY814" fmla="*/ 2368384 h 2612594"/>
                                    <a:gd name="connsiteX815" fmla="*/ 2061852 w 2647519"/>
                                    <a:gd name="connsiteY815" fmla="*/ 2383036 h 2612594"/>
                                    <a:gd name="connsiteX816" fmla="*/ 2044230 w 2647519"/>
                                    <a:gd name="connsiteY816" fmla="*/ 2395537 h 2612594"/>
                                    <a:gd name="connsiteX817" fmla="*/ 2017560 w 2647519"/>
                                    <a:gd name="connsiteY817" fmla="*/ 2412682 h 2612594"/>
                                    <a:gd name="connsiteX818" fmla="*/ 2008988 w 2647519"/>
                                    <a:gd name="connsiteY818" fmla="*/ 2413635 h 2612594"/>
                                    <a:gd name="connsiteX819" fmla="*/ 1999459 w 2647519"/>
                                    <a:gd name="connsiteY819" fmla="*/ 2417870 h 2612594"/>
                                    <a:gd name="connsiteX820" fmla="*/ 1997978 w 2647519"/>
                                    <a:gd name="connsiteY820" fmla="*/ 2418994 h 2612594"/>
                                    <a:gd name="connsiteX821" fmla="*/ 2009940 w 2647519"/>
                                    <a:gd name="connsiteY821" fmla="*/ 2414587 h 2612594"/>
                                    <a:gd name="connsiteX822" fmla="*/ 2018513 w 2647519"/>
                                    <a:gd name="connsiteY822" fmla="*/ 2413635 h 2612594"/>
                                    <a:gd name="connsiteX823" fmla="*/ 1984223 w 2647519"/>
                                    <a:gd name="connsiteY823" fmla="*/ 2439352 h 2612594"/>
                                    <a:gd name="connsiteX824" fmla="*/ 1962315 w 2647519"/>
                                    <a:gd name="connsiteY824" fmla="*/ 2450783 h 2612594"/>
                                    <a:gd name="connsiteX825" fmla="*/ 1940408 w 2647519"/>
                                    <a:gd name="connsiteY825" fmla="*/ 2461260 h 2612594"/>
                                    <a:gd name="connsiteX826" fmla="*/ 1924934 w 2647519"/>
                                    <a:gd name="connsiteY826" fmla="*/ 2463581 h 2612594"/>
                                    <a:gd name="connsiteX827" fmla="*/ 1922310 w 2647519"/>
                                    <a:gd name="connsiteY827" fmla="*/ 2465070 h 2612594"/>
                                    <a:gd name="connsiteX828" fmla="*/ 1849920 w 2647519"/>
                                    <a:gd name="connsiteY828" fmla="*/ 2496502 h 2612594"/>
                                    <a:gd name="connsiteX829" fmla="*/ 1846229 w 2647519"/>
                                    <a:gd name="connsiteY829" fmla="*/ 2497341 h 2612594"/>
                                    <a:gd name="connsiteX830" fmla="*/ 1824203 w 2647519"/>
                                    <a:gd name="connsiteY830" fmla="*/ 2511742 h 2612594"/>
                                    <a:gd name="connsiteX831" fmla="*/ 1836585 w 2647519"/>
                                    <a:gd name="connsiteY831" fmla="*/ 2515552 h 2612594"/>
                                    <a:gd name="connsiteX832" fmla="*/ 1790865 w 2647519"/>
                                    <a:gd name="connsiteY832" fmla="*/ 2535555 h 2612594"/>
                                    <a:gd name="connsiteX833" fmla="*/ 1794675 w 2647519"/>
                                    <a:gd name="connsiteY833" fmla="*/ 2522220 h 2612594"/>
                                    <a:gd name="connsiteX834" fmla="*/ 1779435 w 2647519"/>
                                    <a:gd name="connsiteY834" fmla="*/ 2527935 h 2612594"/>
                                    <a:gd name="connsiteX835" fmla="*/ 1765148 w 2647519"/>
                                    <a:gd name="connsiteY835" fmla="*/ 2532697 h 2612594"/>
                                    <a:gd name="connsiteX836" fmla="*/ 1735620 w 2647519"/>
                                    <a:gd name="connsiteY836" fmla="*/ 2542222 h 2612594"/>
                                    <a:gd name="connsiteX837" fmla="*/ 1731675 w 2647519"/>
                                    <a:gd name="connsiteY837" fmla="*/ 2537487 h 2612594"/>
                                    <a:gd name="connsiteX838" fmla="*/ 1717522 w 2647519"/>
                                    <a:gd name="connsiteY838" fmla="*/ 2540317 h 2612594"/>
                                    <a:gd name="connsiteX839" fmla="*/ 1700377 w 2647519"/>
                                    <a:gd name="connsiteY839" fmla="*/ 2544127 h 2612594"/>
                                    <a:gd name="connsiteX840" fmla="*/ 1665135 w 2647519"/>
                                    <a:gd name="connsiteY840" fmla="*/ 2552700 h 2612594"/>
                                    <a:gd name="connsiteX841" fmla="*/ 1663973 w 2647519"/>
                                    <a:gd name="connsiteY841" fmla="*/ 2553240 h 2612594"/>
                                    <a:gd name="connsiteX842" fmla="*/ 1697520 w 2647519"/>
                                    <a:gd name="connsiteY842" fmla="*/ 2545079 h 2612594"/>
                                    <a:gd name="connsiteX843" fmla="*/ 1714665 w 2647519"/>
                                    <a:gd name="connsiteY843" fmla="*/ 2541269 h 2612594"/>
                                    <a:gd name="connsiteX844" fmla="*/ 1728952 w 2647519"/>
                                    <a:gd name="connsiteY844" fmla="*/ 2538412 h 2612594"/>
                                    <a:gd name="connsiteX845" fmla="*/ 1734667 w 2647519"/>
                                    <a:gd name="connsiteY845" fmla="*/ 2543174 h 2612594"/>
                                    <a:gd name="connsiteX846" fmla="*/ 1764195 w 2647519"/>
                                    <a:gd name="connsiteY846" fmla="*/ 2533649 h 2612594"/>
                                    <a:gd name="connsiteX847" fmla="*/ 1778482 w 2647519"/>
                                    <a:gd name="connsiteY847" fmla="*/ 2528887 h 2612594"/>
                                    <a:gd name="connsiteX848" fmla="*/ 1793722 w 2647519"/>
                                    <a:gd name="connsiteY848" fmla="*/ 2523172 h 2612594"/>
                                    <a:gd name="connsiteX849" fmla="*/ 1789912 w 2647519"/>
                                    <a:gd name="connsiteY849" fmla="*/ 2536507 h 2612594"/>
                                    <a:gd name="connsiteX850" fmla="*/ 1749907 w 2647519"/>
                                    <a:gd name="connsiteY850" fmla="*/ 2555557 h 2612594"/>
                                    <a:gd name="connsiteX851" fmla="*/ 1747946 w 2647519"/>
                                    <a:gd name="connsiteY851" fmla="*/ 2555008 h 2612594"/>
                                    <a:gd name="connsiteX852" fmla="*/ 1720380 w 2647519"/>
                                    <a:gd name="connsiteY852" fmla="*/ 2566034 h 2612594"/>
                                    <a:gd name="connsiteX853" fmla="*/ 1697520 w 2647519"/>
                                    <a:gd name="connsiteY853" fmla="*/ 2572702 h 2612594"/>
                                    <a:gd name="connsiteX854" fmla="*/ 1663230 w 2647519"/>
                                    <a:gd name="connsiteY854" fmla="*/ 2581274 h 2612594"/>
                                    <a:gd name="connsiteX855" fmla="*/ 1649062 w 2647519"/>
                                    <a:gd name="connsiteY855" fmla="*/ 2580084 h 2612594"/>
                                    <a:gd name="connsiteX856" fmla="*/ 1619428 w 2647519"/>
                                    <a:gd name="connsiteY856" fmla="*/ 2585850 h 2612594"/>
                                    <a:gd name="connsiteX857" fmla="*/ 1618462 w 2647519"/>
                                    <a:gd name="connsiteY857" fmla="*/ 2587942 h 2612594"/>
                                    <a:gd name="connsiteX858" fmla="*/ 1539405 w 2647519"/>
                                    <a:gd name="connsiteY858" fmla="*/ 2603182 h 2612594"/>
                                    <a:gd name="connsiteX859" fmla="*/ 1521307 w 2647519"/>
                                    <a:gd name="connsiteY859" fmla="*/ 2598419 h 2612594"/>
                                    <a:gd name="connsiteX860" fmla="*/ 1506067 w 2647519"/>
                                    <a:gd name="connsiteY860" fmla="*/ 2598419 h 2612594"/>
                                    <a:gd name="connsiteX861" fmla="*/ 1479397 w 2647519"/>
                                    <a:gd name="connsiteY861" fmla="*/ 2606992 h 2612594"/>
                                    <a:gd name="connsiteX862" fmla="*/ 1455585 w 2647519"/>
                                    <a:gd name="connsiteY862" fmla="*/ 2608897 h 2612594"/>
                                    <a:gd name="connsiteX863" fmla="*/ 1431772 w 2647519"/>
                                    <a:gd name="connsiteY863" fmla="*/ 2609849 h 2612594"/>
                                    <a:gd name="connsiteX864" fmla="*/ 1429185 w 2647519"/>
                                    <a:gd name="connsiteY864" fmla="*/ 2608741 h 2612594"/>
                                    <a:gd name="connsiteX865" fmla="*/ 1407484 w 2647519"/>
                                    <a:gd name="connsiteY865" fmla="*/ 2612588 h 2612594"/>
                                    <a:gd name="connsiteX866" fmla="*/ 1381290 w 2647519"/>
                                    <a:gd name="connsiteY866" fmla="*/ 2607944 h 2612594"/>
                                    <a:gd name="connsiteX867" fmla="*/ 1382243 w 2647519"/>
                                    <a:gd name="connsiteY867" fmla="*/ 2606992 h 2612594"/>
                                    <a:gd name="connsiteX868" fmla="*/ 1387005 w 2647519"/>
                                    <a:gd name="connsiteY868" fmla="*/ 2600324 h 2612594"/>
                                    <a:gd name="connsiteX869" fmla="*/ 1365098 w 2647519"/>
                                    <a:gd name="connsiteY869" fmla="*/ 2597467 h 2612594"/>
                                    <a:gd name="connsiteX870" fmla="*/ 1375575 w 2647519"/>
                                    <a:gd name="connsiteY870" fmla="*/ 2591752 h 2612594"/>
                                    <a:gd name="connsiteX871" fmla="*/ 1407008 w 2647519"/>
                                    <a:gd name="connsiteY871" fmla="*/ 2590799 h 2612594"/>
                                    <a:gd name="connsiteX872" fmla="*/ 1437488 w 2647519"/>
                                    <a:gd name="connsiteY872" fmla="*/ 2589847 h 2612594"/>
                                    <a:gd name="connsiteX873" fmla="*/ 1481302 w 2647519"/>
                                    <a:gd name="connsiteY873" fmla="*/ 2590799 h 2612594"/>
                                    <a:gd name="connsiteX874" fmla="*/ 1511782 w 2647519"/>
                                    <a:gd name="connsiteY874" fmla="*/ 2587942 h 2612594"/>
                                    <a:gd name="connsiteX875" fmla="*/ 1568932 w 2647519"/>
                                    <a:gd name="connsiteY875" fmla="*/ 2575559 h 2612594"/>
                                    <a:gd name="connsiteX876" fmla="*/ 1607032 w 2647519"/>
                                    <a:gd name="connsiteY876" fmla="*/ 2566987 h 2612594"/>
                                    <a:gd name="connsiteX877" fmla="*/ 1635607 w 2647519"/>
                                    <a:gd name="connsiteY877" fmla="*/ 2566034 h 2612594"/>
                                    <a:gd name="connsiteX878" fmla="*/ 1637595 w 2647519"/>
                                    <a:gd name="connsiteY878" fmla="*/ 2565111 h 2612594"/>
                                    <a:gd name="connsiteX879" fmla="*/ 1609890 w 2647519"/>
                                    <a:gd name="connsiteY879" fmla="*/ 2566035 h 2612594"/>
                                    <a:gd name="connsiteX880" fmla="*/ 1571790 w 2647519"/>
                                    <a:gd name="connsiteY880" fmla="*/ 2574607 h 2612594"/>
                                    <a:gd name="connsiteX881" fmla="*/ 1514640 w 2647519"/>
                                    <a:gd name="connsiteY881" fmla="*/ 2586990 h 2612594"/>
                                    <a:gd name="connsiteX882" fmla="*/ 1484160 w 2647519"/>
                                    <a:gd name="connsiteY882" fmla="*/ 2589847 h 2612594"/>
                                    <a:gd name="connsiteX883" fmla="*/ 1440345 w 2647519"/>
                                    <a:gd name="connsiteY883" fmla="*/ 2588895 h 2612594"/>
                                    <a:gd name="connsiteX884" fmla="*/ 1409865 w 2647519"/>
                                    <a:gd name="connsiteY884" fmla="*/ 2589847 h 2612594"/>
                                    <a:gd name="connsiteX885" fmla="*/ 1378432 w 2647519"/>
                                    <a:gd name="connsiteY885" fmla="*/ 2590800 h 2612594"/>
                                    <a:gd name="connsiteX886" fmla="*/ 1379385 w 2647519"/>
                                    <a:gd name="connsiteY886" fmla="*/ 2586990 h 2612594"/>
                                    <a:gd name="connsiteX887" fmla="*/ 1386052 w 2647519"/>
                                    <a:gd name="connsiteY887" fmla="*/ 2577465 h 2612594"/>
                                    <a:gd name="connsiteX888" fmla="*/ 1679422 w 2647519"/>
                                    <a:gd name="connsiteY888" fmla="*/ 2528887 h 2612594"/>
                                    <a:gd name="connsiteX889" fmla="*/ 1878495 w 2647519"/>
                                    <a:gd name="connsiteY889" fmla="*/ 2453640 h 2612594"/>
                                    <a:gd name="connsiteX890" fmla="*/ 1930882 w 2647519"/>
                                    <a:gd name="connsiteY890" fmla="*/ 2426017 h 2612594"/>
                                    <a:gd name="connsiteX891" fmla="*/ 1960410 w 2647519"/>
                                    <a:gd name="connsiteY891" fmla="*/ 2410777 h 2612594"/>
                                    <a:gd name="connsiteX892" fmla="*/ 1990890 w 2647519"/>
                                    <a:gd name="connsiteY892" fmla="*/ 2394585 h 2612594"/>
                                    <a:gd name="connsiteX893" fmla="*/ 2048040 w 2647519"/>
                                    <a:gd name="connsiteY893" fmla="*/ 2360295 h 2612594"/>
                                    <a:gd name="connsiteX894" fmla="*/ 2093760 w 2647519"/>
                                    <a:gd name="connsiteY894" fmla="*/ 2325052 h 2612594"/>
                                    <a:gd name="connsiteX895" fmla="*/ 2179485 w 2647519"/>
                                    <a:gd name="connsiteY895" fmla="*/ 2258377 h 2612594"/>
                                    <a:gd name="connsiteX896" fmla="*/ 2203297 w 2647519"/>
                                    <a:gd name="connsiteY896" fmla="*/ 2239327 h 2612594"/>
                                    <a:gd name="connsiteX897" fmla="*/ 2226157 w 2647519"/>
                                    <a:gd name="connsiteY897" fmla="*/ 2219325 h 2612594"/>
                                    <a:gd name="connsiteX898" fmla="*/ 2260447 w 2647519"/>
                                    <a:gd name="connsiteY898" fmla="*/ 2187892 h 2612594"/>
                                    <a:gd name="connsiteX899" fmla="*/ 2274735 w 2647519"/>
                                    <a:gd name="connsiteY899" fmla="*/ 2164080 h 2612594"/>
                                    <a:gd name="connsiteX900" fmla="*/ 2295258 w 2647519"/>
                                    <a:gd name="connsiteY900" fmla="*/ 2145267 h 2612594"/>
                                    <a:gd name="connsiteX901" fmla="*/ 2295423 w 2647519"/>
                                    <a:gd name="connsiteY901" fmla="*/ 2144085 h 2612594"/>
                                    <a:gd name="connsiteX902" fmla="*/ 2275688 w 2647519"/>
                                    <a:gd name="connsiteY902" fmla="*/ 2162175 h 2612594"/>
                                    <a:gd name="connsiteX903" fmla="*/ 2261400 w 2647519"/>
                                    <a:gd name="connsiteY903" fmla="*/ 2185987 h 2612594"/>
                                    <a:gd name="connsiteX904" fmla="*/ 2227110 w 2647519"/>
                                    <a:gd name="connsiteY904" fmla="*/ 2217420 h 2612594"/>
                                    <a:gd name="connsiteX905" fmla="*/ 2204250 w 2647519"/>
                                    <a:gd name="connsiteY905" fmla="*/ 2237422 h 2612594"/>
                                    <a:gd name="connsiteX906" fmla="*/ 2180438 w 2647519"/>
                                    <a:gd name="connsiteY906" fmla="*/ 2256472 h 2612594"/>
                                    <a:gd name="connsiteX907" fmla="*/ 2094713 w 2647519"/>
                                    <a:gd name="connsiteY907" fmla="*/ 2323147 h 2612594"/>
                                    <a:gd name="connsiteX908" fmla="*/ 2048993 w 2647519"/>
                                    <a:gd name="connsiteY908" fmla="*/ 2358390 h 2612594"/>
                                    <a:gd name="connsiteX909" fmla="*/ 1991843 w 2647519"/>
                                    <a:gd name="connsiteY909" fmla="*/ 2392680 h 2612594"/>
                                    <a:gd name="connsiteX910" fmla="*/ 1961363 w 2647519"/>
                                    <a:gd name="connsiteY910" fmla="*/ 2408872 h 2612594"/>
                                    <a:gd name="connsiteX911" fmla="*/ 1931835 w 2647519"/>
                                    <a:gd name="connsiteY911" fmla="*/ 2424112 h 2612594"/>
                                    <a:gd name="connsiteX912" fmla="*/ 1879448 w 2647519"/>
                                    <a:gd name="connsiteY912" fmla="*/ 2451735 h 2612594"/>
                                    <a:gd name="connsiteX913" fmla="*/ 1680375 w 2647519"/>
                                    <a:gd name="connsiteY913" fmla="*/ 2526982 h 2612594"/>
                                    <a:gd name="connsiteX914" fmla="*/ 1387005 w 2647519"/>
                                    <a:gd name="connsiteY914" fmla="*/ 2575560 h 2612594"/>
                                    <a:gd name="connsiteX915" fmla="*/ 1365098 w 2647519"/>
                                    <a:gd name="connsiteY915" fmla="*/ 2575560 h 2612594"/>
                                    <a:gd name="connsiteX916" fmla="*/ 1362240 w 2647519"/>
                                    <a:gd name="connsiteY916" fmla="*/ 2567940 h 2612594"/>
                                    <a:gd name="connsiteX917" fmla="*/ 1339380 w 2647519"/>
                                    <a:gd name="connsiteY917" fmla="*/ 2566987 h 2612594"/>
                                    <a:gd name="connsiteX918" fmla="*/ 1318425 w 2647519"/>
                                    <a:gd name="connsiteY918" fmla="*/ 2575560 h 2612594"/>
                                    <a:gd name="connsiteX919" fmla="*/ 1257465 w 2647519"/>
                                    <a:gd name="connsiteY919" fmla="*/ 2576512 h 2612594"/>
                                    <a:gd name="connsiteX920" fmla="*/ 1212698 w 2647519"/>
                                    <a:gd name="connsiteY920" fmla="*/ 2574607 h 2612594"/>
                                    <a:gd name="connsiteX921" fmla="*/ 1190790 w 2647519"/>
                                    <a:gd name="connsiteY921" fmla="*/ 2572702 h 2612594"/>
                                    <a:gd name="connsiteX922" fmla="*/ 1168883 w 2647519"/>
                                    <a:gd name="connsiteY922" fmla="*/ 2568892 h 2612594"/>
                                    <a:gd name="connsiteX923" fmla="*/ 1182079 w 2647519"/>
                                    <a:gd name="connsiteY923" fmla="*/ 2554816 h 2612594"/>
                                    <a:gd name="connsiteX924" fmla="*/ 1179360 w 2647519"/>
                                    <a:gd name="connsiteY924" fmla="*/ 2555557 h 2612594"/>
                                    <a:gd name="connsiteX925" fmla="*/ 1130192 w 2647519"/>
                                    <a:gd name="connsiteY925" fmla="*/ 2546452 h 2612594"/>
                                    <a:gd name="connsiteX926" fmla="*/ 1127925 w 2647519"/>
                                    <a:gd name="connsiteY926" fmla="*/ 2546985 h 2612594"/>
                                    <a:gd name="connsiteX927" fmla="*/ 1033628 w 2647519"/>
                                    <a:gd name="connsiteY927" fmla="*/ 2529840 h 2612594"/>
                                    <a:gd name="connsiteX928" fmla="*/ 996480 w 2647519"/>
                                    <a:gd name="connsiteY928" fmla="*/ 2522220 h 2612594"/>
                                    <a:gd name="connsiteX929" fmla="*/ 964095 w 2647519"/>
                                    <a:gd name="connsiteY929" fmla="*/ 2516505 h 2612594"/>
                                    <a:gd name="connsiteX930" fmla="*/ 925043 w 2647519"/>
                                    <a:gd name="connsiteY930" fmla="*/ 2498407 h 2612594"/>
                                    <a:gd name="connsiteX931" fmla="*/ 876465 w 2647519"/>
                                    <a:gd name="connsiteY931" fmla="*/ 2480310 h 2612594"/>
                                    <a:gd name="connsiteX932" fmla="*/ 825983 w 2647519"/>
                                    <a:gd name="connsiteY932" fmla="*/ 2460307 h 2612594"/>
                                    <a:gd name="connsiteX933" fmla="*/ 834555 w 2647519"/>
                                    <a:gd name="connsiteY933" fmla="*/ 2453640 h 2612594"/>
                                    <a:gd name="connsiteX934" fmla="*/ 869798 w 2647519"/>
                                    <a:gd name="connsiteY934" fmla="*/ 2460307 h 2612594"/>
                                    <a:gd name="connsiteX935" fmla="*/ 885038 w 2647519"/>
                                    <a:gd name="connsiteY935" fmla="*/ 2473642 h 2612594"/>
                                    <a:gd name="connsiteX936" fmla="*/ 937425 w 2647519"/>
                                    <a:gd name="connsiteY936" fmla="*/ 2488882 h 2612594"/>
                                    <a:gd name="connsiteX937" fmla="*/ 1041248 w 2647519"/>
                                    <a:gd name="connsiteY937" fmla="*/ 2515552 h 2612594"/>
                                    <a:gd name="connsiteX938" fmla="*/ 1066965 w 2647519"/>
                                    <a:gd name="connsiteY938" fmla="*/ 2520315 h 2612594"/>
                                    <a:gd name="connsiteX939" fmla="*/ 1094588 w 2647519"/>
                                    <a:gd name="connsiteY939" fmla="*/ 2525077 h 2612594"/>
                                    <a:gd name="connsiteX940" fmla="*/ 1125068 w 2647519"/>
                                    <a:gd name="connsiteY940" fmla="*/ 2531745 h 2612594"/>
                                    <a:gd name="connsiteX941" fmla="*/ 1158657 w 2647519"/>
                                    <a:gd name="connsiteY941" fmla="*/ 2539008 h 2612594"/>
                                    <a:gd name="connsiteX942" fmla="*/ 1161262 w 2647519"/>
                                    <a:gd name="connsiteY942" fmla="*/ 2538412 h 2612594"/>
                                    <a:gd name="connsiteX943" fmla="*/ 1192695 w 2647519"/>
                                    <a:gd name="connsiteY943" fmla="*/ 2543175 h 2612594"/>
                                    <a:gd name="connsiteX944" fmla="*/ 1193647 w 2647519"/>
                                    <a:gd name="connsiteY944" fmla="*/ 2541270 h 2612594"/>
                                    <a:gd name="connsiteX945" fmla="*/ 1239367 w 2647519"/>
                                    <a:gd name="connsiteY945" fmla="*/ 2543175 h 2612594"/>
                                    <a:gd name="connsiteX946" fmla="*/ 1246987 w 2647519"/>
                                    <a:gd name="connsiteY946" fmla="*/ 2544127 h 2612594"/>
                                    <a:gd name="connsiteX947" fmla="*/ 1317472 w 2647519"/>
                                    <a:gd name="connsiteY947" fmla="*/ 2544127 h 2612594"/>
                                    <a:gd name="connsiteX948" fmla="*/ 1368907 w 2647519"/>
                                    <a:gd name="connsiteY948" fmla="*/ 2546032 h 2612594"/>
                                    <a:gd name="connsiteX949" fmla="*/ 1429867 w 2647519"/>
                                    <a:gd name="connsiteY949" fmla="*/ 2541270 h 2612594"/>
                                    <a:gd name="connsiteX950" fmla="*/ 1437487 w 2647519"/>
                                    <a:gd name="connsiteY950" fmla="*/ 2541270 h 2612594"/>
                                    <a:gd name="connsiteX951" fmla="*/ 1440345 w 2647519"/>
                                    <a:gd name="connsiteY951" fmla="*/ 2548890 h 2612594"/>
                                    <a:gd name="connsiteX952" fmla="*/ 1500352 w 2647519"/>
                                    <a:gd name="connsiteY952" fmla="*/ 2541270 h 2612594"/>
                                    <a:gd name="connsiteX953" fmla="*/ 1540357 w 2647519"/>
                                    <a:gd name="connsiteY953" fmla="*/ 2531745 h 2612594"/>
                                    <a:gd name="connsiteX954" fmla="*/ 1563217 w 2647519"/>
                                    <a:gd name="connsiteY954" fmla="*/ 2527935 h 2612594"/>
                                    <a:gd name="connsiteX955" fmla="*/ 1577505 w 2647519"/>
                                    <a:gd name="connsiteY955" fmla="*/ 2526030 h 2612594"/>
                                    <a:gd name="connsiteX956" fmla="*/ 1608937 w 2647519"/>
                                    <a:gd name="connsiteY956" fmla="*/ 2518410 h 2612594"/>
                                    <a:gd name="connsiteX957" fmla="*/ 1634655 w 2647519"/>
                                    <a:gd name="connsiteY957" fmla="*/ 2512695 h 2612594"/>
                                    <a:gd name="connsiteX958" fmla="*/ 1660372 w 2647519"/>
                                    <a:gd name="connsiteY958" fmla="*/ 2506027 h 2612594"/>
                                    <a:gd name="connsiteX959" fmla="*/ 1707545 w 2647519"/>
                                    <a:gd name="connsiteY959" fmla="*/ 2497863 h 2612594"/>
                                    <a:gd name="connsiteX960" fmla="*/ 1713713 w 2647519"/>
                                    <a:gd name="connsiteY960" fmla="*/ 2495550 h 2612594"/>
                                    <a:gd name="connsiteX961" fmla="*/ 1664183 w 2647519"/>
                                    <a:gd name="connsiteY961" fmla="*/ 2504122 h 2612594"/>
                                    <a:gd name="connsiteX962" fmla="*/ 1638465 w 2647519"/>
                                    <a:gd name="connsiteY962" fmla="*/ 2510790 h 2612594"/>
                                    <a:gd name="connsiteX963" fmla="*/ 1612748 w 2647519"/>
                                    <a:gd name="connsiteY963" fmla="*/ 2516505 h 2612594"/>
                                    <a:gd name="connsiteX964" fmla="*/ 1581315 w 2647519"/>
                                    <a:gd name="connsiteY964" fmla="*/ 2524125 h 2612594"/>
                                    <a:gd name="connsiteX965" fmla="*/ 1567028 w 2647519"/>
                                    <a:gd name="connsiteY965" fmla="*/ 2526030 h 2612594"/>
                                    <a:gd name="connsiteX966" fmla="*/ 1544168 w 2647519"/>
                                    <a:gd name="connsiteY966" fmla="*/ 2529840 h 2612594"/>
                                    <a:gd name="connsiteX967" fmla="*/ 1482255 w 2647519"/>
                                    <a:gd name="connsiteY967" fmla="*/ 2535555 h 2612594"/>
                                    <a:gd name="connsiteX968" fmla="*/ 1440345 w 2647519"/>
                                    <a:gd name="connsiteY968" fmla="*/ 2539365 h 2612594"/>
                                    <a:gd name="connsiteX969" fmla="*/ 1432725 w 2647519"/>
                                    <a:gd name="connsiteY969" fmla="*/ 2539365 h 2612594"/>
                                    <a:gd name="connsiteX970" fmla="*/ 1371765 w 2647519"/>
                                    <a:gd name="connsiteY970" fmla="*/ 2544127 h 2612594"/>
                                    <a:gd name="connsiteX971" fmla="*/ 1320330 w 2647519"/>
                                    <a:gd name="connsiteY971" fmla="*/ 2542222 h 2612594"/>
                                    <a:gd name="connsiteX972" fmla="*/ 1249845 w 2647519"/>
                                    <a:gd name="connsiteY972" fmla="*/ 2542222 h 2612594"/>
                                    <a:gd name="connsiteX973" fmla="*/ 1242225 w 2647519"/>
                                    <a:gd name="connsiteY973" fmla="*/ 2541270 h 2612594"/>
                                    <a:gd name="connsiteX974" fmla="*/ 1212698 w 2647519"/>
                                    <a:gd name="connsiteY974" fmla="*/ 2528887 h 2612594"/>
                                    <a:gd name="connsiteX975" fmla="*/ 1196505 w 2647519"/>
                                    <a:gd name="connsiteY975" fmla="*/ 2539365 h 2612594"/>
                                    <a:gd name="connsiteX976" fmla="*/ 1196464 w 2647519"/>
                                    <a:gd name="connsiteY976" fmla="*/ 2539447 h 2612594"/>
                                    <a:gd name="connsiteX977" fmla="*/ 1209840 w 2647519"/>
                                    <a:gd name="connsiteY977" fmla="*/ 2530792 h 2612594"/>
                                    <a:gd name="connsiteX978" fmla="*/ 1239368 w 2647519"/>
                                    <a:gd name="connsiteY978" fmla="*/ 2543174 h 2612594"/>
                                    <a:gd name="connsiteX979" fmla="*/ 1193648 w 2647519"/>
                                    <a:gd name="connsiteY979" fmla="*/ 2541269 h 2612594"/>
                                    <a:gd name="connsiteX980" fmla="*/ 1194008 w 2647519"/>
                                    <a:gd name="connsiteY980" fmla="*/ 2541036 h 2612594"/>
                                    <a:gd name="connsiteX981" fmla="*/ 1164120 w 2647519"/>
                                    <a:gd name="connsiteY981" fmla="*/ 2536507 h 2612594"/>
                                    <a:gd name="connsiteX982" fmla="*/ 1128878 w 2647519"/>
                                    <a:gd name="connsiteY982" fmla="*/ 2528887 h 2612594"/>
                                    <a:gd name="connsiteX983" fmla="*/ 1098398 w 2647519"/>
                                    <a:gd name="connsiteY983" fmla="*/ 2522220 h 2612594"/>
                                    <a:gd name="connsiteX984" fmla="*/ 1070775 w 2647519"/>
                                    <a:gd name="connsiteY984" fmla="*/ 2517457 h 2612594"/>
                                    <a:gd name="connsiteX985" fmla="*/ 1045058 w 2647519"/>
                                    <a:gd name="connsiteY985" fmla="*/ 2512695 h 2612594"/>
                                    <a:gd name="connsiteX986" fmla="*/ 941235 w 2647519"/>
                                    <a:gd name="connsiteY986" fmla="*/ 2486025 h 2612594"/>
                                    <a:gd name="connsiteX987" fmla="*/ 888848 w 2647519"/>
                                    <a:gd name="connsiteY987" fmla="*/ 2470785 h 2612594"/>
                                    <a:gd name="connsiteX988" fmla="*/ 873608 w 2647519"/>
                                    <a:gd name="connsiteY988" fmla="*/ 2457450 h 2612594"/>
                                    <a:gd name="connsiteX989" fmla="*/ 838365 w 2647519"/>
                                    <a:gd name="connsiteY989" fmla="*/ 2450782 h 2612594"/>
                                    <a:gd name="connsiteX990" fmla="*/ 785978 w 2647519"/>
                                    <a:gd name="connsiteY990" fmla="*/ 2424112 h 2612594"/>
                                    <a:gd name="connsiteX991" fmla="*/ 770738 w 2647519"/>
                                    <a:gd name="connsiteY991" fmla="*/ 2425065 h 2612594"/>
                                    <a:gd name="connsiteX992" fmla="*/ 716445 w 2647519"/>
                                    <a:gd name="connsiteY992" fmla="*/ 2397442 h 2612594"/>
                                    <a:gd name="connsiteX993" fmla="*/ 706920 w 2647519"/>
                                    <a:gd name="connsiteY993" fmla="*/ 2380297 h 2612594"/>
                                    <a:gd name="connsiteX994" fmla="*/ 708825 w 2647519"/>
                                    <a:gd name="connsiteY994" fmla="*/ 2379345 h 2612594"/>
                                    <a:gd name="connsiteX995" fmla="*/ 742163 w 2647519"/>
                                    <a:gd name="connsiteY995" fmla="*/ 2397442 h 2612594"/>
                                    <a:gd name="connsiteX996" fmla="*/ 775500 w 2647519"/>
                                    <a:gd name="connsiteY996" fmla="*/ 2415540 h 2612594"/>
                                    <a:gd name="connsiteX997" fmla="*/ 785025 w 2647519"/>
                                    <a:gd name="connsiteY997" fmla="*/ 2409825 h 2612594"/>
                                    <a:gd name="connsiteX998" fmla="*/ 745973 w 2647519"/>
                                    <a:gd name="connsiteY998" fmla="*/ 2384107 h 2612594"/>
                                    <a:gd name="connsiteX999" fmla="*/ 713588 w 2647519"/>
                                    <a:gd name="connsiteY999" fmla="*/ 2369820 h 2612594"/>
                                    <a:gd name="connsiteX1000" fmla="*/ 668820 w 2647519"/>
                                    <a:gd name="connsiteY1000" fmla="*/ 2344102 h 2612594"/>
                                    <a:gd name="connsiteX1001" fmla="*/ 630720 w 2647519"/>
                                    <a:gd name="connsiteY1001" fmla="*/ 2319337 h 2612594"/>
                                    <a:gd name="connsiteX1002" fmla="*/ 570713 w 2647519"/>
                                    <a:gd name="connsiteY1002" fmla="*/ 2293620 h 2612594"/>
                                    <a:gd name="connsiteX1003" fmla="*/ 547853 w 2647519"/>
                                    <a:gd name="connsiteY1003" fmla="*/ 2274570 h 2612594"/>
                                    <a:gd name="connsiteX1004" fmla="*/ 552615 w 2647519"/>
                                    <a:gd name="connsiteY1004" fmla="*/ 2272665 h 2612594"/>
                                    <a:gd name="connsiteX1005" fmla="*/ 575475 w 2647519"/>
                                    <a:gd name="connsiteY1005" fmla="*/ 2279332 h 2612594"/>
                                    <a:gd name="connsiteX1006" fmla="*/ 527850 w 2647519"/>
                                    <a:gd name="connsiteY1006" fmla="*/ 2229802 h 2612594"/>
                                    <a:gd name="connsiteX1007" fmla="*/ 501180 w 2647519"/>
                                    <a:gd name="connsiteY1007" fmla="*/ 2207895 h 2612594"/>
                                    <a:gd name="connsiteX1008" fmla="*/ 476415 w 2647519"/>
                                    <a:gd name="connsiteY1008" fmla="*/ 2185987 h 2612594"/>
                                    <a:gd name="connsiteX1009" fmla="*/ 444983 w 2647519"/>
                                    <a:gd name="connsiteY1009" fmla="*/ 2160270 h 2612594"/>
                                    <a:gd name="connsiteX1010" fmla="*/ 399263 w 2647519"/>
                                    <a:gd name="connsiteY1010" fmla="*/ 2109787 h 2612594"/>
                                    <a:gd name="connsiteX1011" fmla="*/ 396126 w 2647519"/>
                                    <a:gd name="connsiteY1011" fmla="*/ 2099983 h 2612594"/>
                                    <a:gd name="connsiteX1012" fmla="*/ 386880 w 2647519"/>
                                    <a:gd name="connsiteY1012" fmla="*/ 2090737 h 2612594"/>
                                    <a:gd name="connsiteX1013" fmla="*/ 355448 w 2647519"/>
                                    <a:gd name="connsiteY1013" fmla="*/ 2056447 h 2612594"/>
                                    <a:gd name="connsiteX1014" fmla="*/ 351638 w 2647519"/>
                                    <a:gd name="connsiteY1014" fmla="*/ 2039302 h 2612594"/>
                                    <a:gd name="connsiteX1015" fmla="*/ 339255 w 2647519"/>
                                    <a:gd name="connsiteY1015" fmla="*/ 2022157 h 2612594"/>
                                    <a:gd name="connsiteX1016" fmla="*/ 337780 w 2647519"/>
                                    <a:gd name="connsiteY1016" fmla="*/ 2019844 h 2612594"/>
                                    <a:gd name="connsiteX1017" fmla="*/ 323062 w 2647519"/>
                                    <a:gd name="connsiteY1017" fmla="*/ 2009774 h 2612594"/>
                                    <a:gd name="connsiteX1018" fmla="*/ 294487 w 2647519"/>
                                    <a:gd name="connsiteY1018" fmla="*/ 1968817 h 2612594"/>
                                    <a:gd name="connsiteX1019" fmla="*/ 278295 w 2647519"/>
                                    <a:gd name="connsiteY1019" fmla="*/ 1930717 h 2612594"/>
                                    <a:gd name="connsiteX1020" fmla="*/ 276390 w 2647519"/>
                                    <a:gd name="connsiteY1020" fmla="*/ 1930717 h 2612594"/>
                                    <a:gd name="connsiteX1021" fmla="*/ 254483 w 2647519"/>
                                    <a:gd name="connsiteY1021" fmla="*/ 1888807 h 2612594"/>
                                    <a:gd name="connsiteX1022" fmla="*/ 233528 w 2647519"/>
                                    <a:gd name="connsiteY1022" fmla="*/ 1846897 h 2612594"/>
                                    <a:gd name="connsiteX1023" fmla="*/ 211620 w 2647519"/>
                                    <a:gd name="connsiteY1023" fmla="*/ 1798320 h 2612594"/>
                                    <a:gd name="connsiteX1024" fmla="*/ 191618 w 2647519"/>
                                    <a:gd name="connsiteY1024" fmla="*/ 1748790 h 2612594"/>
                                    <a:gd name="connsiteX1025" fmla="*/ 211620 w 2647519"/>
                                    <a:gd name="connsiteY1025" fmla="*/ 1782127 h 2612594"/>
                                    <a:gd name="connsiteX1026" fmla="*/ 231623 w 2647519"/>
                                    <a:gd name="connsiteY1026" fmla="*/ 1824037 h 2612594"/>
                                    <a:gd name="connsiteX1027" fmla="*/ 238290 w 2647519"/>
                                    <a:gd name="connsiteY1027" fmla="*/ 1846897 h 2612594"/>
                                    <a:gd name="connsiteX1028" fmla="*/ 241045 w 2647519"/>
                                    <a:gd name="connsiteY1028" fmla="*/ 1850938 h 2612594"/>
                                    <a:gd name="connsiteX1029" fmla="*/ 237654 w 2647519"/>
                                    <a:gd name="connsiteY1029" fmla="*/ 1833304 h 2612594"/>
                                    <a:gd name="connsiteX1030" fmla="*/ 228808 w 2647519"/>
                                    <a:gd name="connsiteY1030" fmla="*/ 1817251 h 2612594"/>
                                    <a:gd name="connsiteX1031" fmla="*/ 214410 w 2647519"/>
                                    <a:gd name="connsiteY1031" fmla="*/ 1784873 h 2612594"/>
                                    <a:gd name="connsiteX1032" fmla="*/ 197332 w 2647519"/>
                                    <a:gd name="connsiteY1032" fmla="*/ 1756409 h 2612594"/>
                                    <a:gd name="connsiteX1033" fmla="*/ 176377 w 2647519"/>
                                    <a:gd name="connsiteY1033" fmla="*/ 1699259 h 2612594"/>
                                    <a:gd name="connsiteX1034" fmla="*/ 158426 w 2647519"/>
                                    <a:gd name="connsiteY1034" fmla="*/ 1640679 h 2612594"/>
                                    <a:gd name="connsiteX1035" fmla="*/ 152529 w 2647519"/>
                                    <a:gd name="connsiteY1035" fmla="*/ 1623596 h 2612594"/>
                                    <a:gd name="connsiteX1036" fmla="*/ 126853 w 2647519"/>
                                    <a:gd name="connsiteY1036" fmla="*/ 1521108 h 2612594"/>
                                    <a:gd name="connsiteX1037" fmla="*/ 115498 w 2647519"/>
                                    <a:gd name="connsiteY1037" fmla="*/ 1446707 h 2612594"/>
                                    <a:gd name="connsiteX1038" fmla="*/ 115417 w 2647519"/>
                                    <a:gd name="connsiteY1038" fmla="*/ 1448752 h 2612594"/>
                                    <a:gd name="connsiteX1039" fmla="*/ 116370 w 2647519"/>
                                    <a:gd name="connsiteY1039" fmla="*/ 1463992 h 2612594"/>
                                    <a:gd name="connsiteX1040" fmla="*/ 121132 w 2647519"/>
                                    <a:gd name="connsiteY1040" fmla="*/ 1499235 h 2612594"/>
                                    <a:gd name="connsiteX1041" fmla="*/ 126847 w 2647519"/>
                                    <a:gd name="connsiteY1041" fmla="*/ 1535430 h 2612594"/>
                                    <a:gd name="connsiteX1042" fmla="*/ 117322 w 2647519"/>
                                    <a:gd name="connsiteY1042" fmla="*/ 1503997 h 2612594"/>
                                    <a:gd name="connsiteX1043" fmla="*/ 110655 w 2647519"/>
                                    <a:gd name="connsiteY1043" fmla="*/ 1463992 h 2612594"/>
                                    <a:gd name="connsiteX1044" fmla="*/ 103035 w 2647519"/>
                                    <a:gd name="connsiteY1044" fmla="*/ 1463992 h 2612594"/>
                                    <a:gd name="connsiteX1045" fmla="*/ 98272 w 2647519"/>
                                    <a:gd name="connsiteY1045" fmla="*/ 1427797 h 2612594"/>
                                    <a:gd name="connsiteX1046" fmla="*/ 91605 w 2647519"/>
                                    <a:gd name="connsiteY1046" fmla="*/ 1404937 h 2612594"/>
                                    <a:gd name="connsiteX1047" fmla="*/ 85890 w 2647519"/>
                                    <a:gd name="connsiteY1047" fmla="*/ 1383030 h 2612594"/>
                                    <a:gd name="connsiteX1048" fmla="*/ 69697 w 2647519"/>
                                    <a:gd name="connsiteY1048" fmla="*/ 1365885 h 2612594"/>
                                    <a:gd name="connsiteX1049" fmla="*/ 64935 w 2647519"/>
                                    <a:gd name="connsiteY1049" fmla="*/ 1365885 h 2612594"/>
                                    <a:gd name="connsiteX1050" fmla="*/ 60172 w 2647519"/>
                                    <a:gd name="connsiteY1050" fmla="*/ 1342072 h 2612594"/>
                                    <a:gd name="connsiteX1051" fmla="*/ 58267 w 2647519"/>
                                    <a:gd name="connsiteY1051" fmla="*/ 1311592 h 2612594"/>
                                    <a:gd name="connsiteX1052" fmla="*/ 62077 w 2647519"/>
                                    <a:gd name="connsiteY1052" fmla="*/ 1268730 h 2612594"/>
                                    <a:gd name="connsiteX1053" fmla="*/ 63982 w 2647519"/>
                                    <a:gd name="connsiteY1053" fmla="*/ 1253490 h 2612594"/>
                                    <a:gd name="connsiteX1054" fmla="*/ 67226 w 2647519"/>
                                    <a:gd name="connsiteY1054" fmla="*/ 1243037 h 2612594"/>
                                    <a:gd name="connsiteX1055" fmla="*/ 65649 w 2647519"/>
                                    <a:gd name="connsiteY1055" fmla="*/ 1219200 h 2612594"/>
                                    <a:gd name="connsiteX1056" fmla="*/ 67792 w 2647519"/>
                                    <a:gd name="connsiteY1056" fmla="*/ 1183957 h 2612594"/>
                                    <a:gd name="connsiteX1057" fmla="*/ 71602 w 2647519"/>
                                    <a:gd name="connsiteY1057" fmla="*/ 1176814 h 2612594"/>
                                    <a:gd name="connsiteX1058" fmla="*/ 71602 w 2647519"/>
                                    <a:gd name="connsiteY1058" fmla="*/ 1172527 h 2612594"/>
                                    <a:gd name="connsiteX1059" fmla="*/ 63982 w 2647519"/>
                                    <a:gd name="connsiteY1059" fmla="*/ 1186815 h 2612594"/>
                                    <a:gd name="connsiteX1060" fmla="*/ 57315 w 2647519"/>
                                    <a:gd name="connsiteY1060" fmla="*/ 1177290 h 2612594"/>
                                    <a:gd name="connsiteX1061" fmla="*/ 44932 w 2647519"/>
                                    <a:gd name="connsiteY1061" fmla="*/ 1160145 h 2612594"/>
                                    <a:gd name="connsiteX1062" fmla="*/ 42670 w 2647519"/>
                                    <a:gd name="connsiteY1062" fmla="*/ 1146572 h 2612594"/>
                                    <a:gd name="connsiteX1063" fmla="*/ 42075 w 2647519"/>
                                    <a:gd name="connsiteY1063" fmla="*/ 1147762 h 2612594"/>
                                    <a:gd name="connsiteX1064" fmla="*/ 38265 w 2647519"/>
                                    <a:gd name="connsiteY1064" fmla="*/ 1185862 h 2612594"/>
                                    <a:gd name="connsiteX1065" fmla="*/ 35407 w 2647519"/>
                                    <a:gd name="connsiteY1065" fmla="*/ 1223962 h 2612594"/>
                                    <a:gd name="connsiteX1066" fmla="*/ 32550 w 2647519"/>
                                    <a:gd name="connsiteY1066" fmla="*/ 1253490 h 2612594"/>
                                    <a:gd name="connsiteX1067" fmla="*/ 32550 w 2647519"/>
                                    <a:gd name="connsiteY1067" fmla="*/ 1314449 h 2612594"/>
                                    <a:gd name="connsiteX1068" fmla="*/ 33502 w 2647519"/>
                                    <a:gd name="connsiteY1068" fmla="*/ 1345882 h 2612594"/>
                                    <a:gd name="connsiteX1069" fmla="*/ 35407 w 2647519"/>
                                    <a:gd name="connsiteY1069" fmla="*/ 1377314 h 2612594"/>
                                    <a:gd name="connsiteX1070" fmla="*/ 26835 w 2647519"/>
                                    <a:gd name="connsiteY1070" fmla="*/ 1406842 h 2612594"/>
                                    <a:gd name="connsiteX1071" fmla="*/ 24930 w 2647519"/>
                                    <a:gd name="connsiteY1071" fmla="*/ 1406842 h 2612594"/>
                                    <a:gd name="connsiteX1072" fmla="*/ 19215 w 2647519"/>
                                    <a:gd name="connsiteY1072" fmla="*/ 1349692 h 2612594"/>
                                    <a:gd name="connsiteX1073" fmla="*/ 19215 w 2647519"/>
                                    <a:gd name="connsiteY1073" fmla="*/ 1290637 h 2612594"/>
                                    <a:gd name="connsiteX1074" fmla="*/ 23977 w 2647519"/>
                                    <a:gd name="connsiteY1074" fmla="*/ 1244917 h 2612594"/>
                                    <a:gd name="connsiteX1075" fmla="*/ 32546 w 2647519"/>
                                    <a:gd name="connsiteY1075" fmla="*/ 1253485 h 2612594"/>
                                    <a:gd name="connsiteX1076" fmla="*/ 24930 w 2647519"/>
                                    <a:gd name="connsiteY1076" fmla="*/ 1243965 h 2612594"/>
                                    <a:gd name="connsiteX1077" fmla="*/ 23025 w 2647519"/>
                                    <a:gd name="connsiteY1077" fmla="*/ 1209675 h 2612594"/>
                                    <a:gd name="connsiteX1078" fmla="*/ 24930 w 2647519"/>
                                    <a:gd name="connsiteY1078" fmla="*/ 1157287 h 2612594"/>
                                    <a:gd name="connsiteX1079" fmla="*/ 25882 w 2647519"/>
                                    <a:gd name="connsiteY1079" fmla="*/ 1143000 h 2612594"/>
                                    <a:gd name="connsiteX1080" fmla="*/ 28740 w 2647519"/>
                                    <a:gd name="connsiteY1080" fmla="*/ 1119187 h 2612594"/>
                                    <a:gd name="connsiteX1081" fmla="*/ 40170 w 2647519"/>
                                    <a:gd name="connsiteY1081" fmla="*/ 1076325 h 2612594"/>
                                    <a:gd name="connsiteX1082" fmla="*/ 45865 w 2647519"/>
                                    <a:gd name="connsiteY1082" fmla="*/ 1047851 h 2612594"/>
                                    <a:gd name="connsiteX1083" fmla="*/ 43980 w 2647519"/>
                                    <a:gd name="connsiteY1083" fmla="*/ 1041082 h 2612594"/>
                                    <a:gd name="connsiteX1084" fmla="*/ 37312 w 2647519"/>
                                    <a:gd name="connsiteY1084" fmla="*/ 1079182 h 2612594"/>
                                    <a:gd name="connsiteX1085" fmla="*/ 25882 w 2647519"/>
                                    <a:gd name="connsiteY1085" fmla="*/ 1122045 h 2612594"/>
                                    <a:gd name="connsiteX1086" fmla="*/ 23025 w 2647519"/>
                                    <a:gd name="connsiteY1086" fmla="*/ 1145857 h 2612594"/>
                                    <a:gd name="connsiteX1087" fmla="*/ 22072 w 2647519"/>
                                    <a:gd name="connsiteY1087" fmla="*/ 1160145 h 2612594"/>
                                    <a:gd name="connsiteX1088" fmla="*/ 20167 w 2647519"/>
                                    <a:gd name="connsiteY1088" fmla="*/ 1212532 h 2612594"/>
                                    <a:gd name="connsiteX1089" fmla="*/ 22072 w 2647519"/>
                                    <a:gd name="connsiteY1089" fmla="*/ 1246822 h 2612594"/>
                                    <a:gd name="connsiteX1090" fmla="*/ 17310 w 2647519"/>
                                    <a:gd name="connsiteY1090" fmla="*/ 1292542 h 2612594"/>
                                    <a:gd name="connsiteX1091" fmla="*/ 17310 w 2647519"/>
                                    <a:gd name="connsiteY1091" fmla="*/ 1351597 h 2612594"/>
                                    <a:gd name="connsiteX1092" fmla="*/ 23025 w 2647519"/>
                                    <a:gd name="connsiteY1092" fmla="*/ 1408747 h 2612594"/>
                                    <a:gd name="connsiteX1093" fmla="*/ 24930 w 2647519"/>
                                    <a:gd name="connsiteY1093" fmla="*/ 1408747 h 2612594"/>
                                    <a:gd name="connsiteX1094" fmla="*/ 37312 w 2647519"/>
                                    <a:gd name="connsiteY1094" fmla="*/ 1463040 h 2612594"/>
                                    <a:gd name="connsiteX1095" fmla="*/ 43980 w 2647519"/>
                                    <a:gd name="connsiteY1095" fmla="*/ 1507807 h 2612594"/>
                                    <a:gd name="connsiteX1096" fmla="*/ 58267 w 2647519"/>
                                    <a:gd name="connsiteY1096" fmla="*/ 1553527 h 2612594"/>
                                    <a:gd name="connsiteX1097" fmla="*/ 80770 w 2647519"/>
                                    <a:gd name="connsiteY1097" fmla="*/ 1651843 h 2612594"/>
                                    <a:gd name="connsiteX1098" fmla="*/ 82734 w 2647519"/>
                                    <a:gd name="connsiteY1098" fmla="*/ 1670685 h 2612594"/>
                                    <a:gd name="connsiteX1099" fmla="*/ 86843 w 2647519"/>
                                    <a:gd name="connsiteY1099" fmla="*/ 1670685 h 2612594"/>
                                    <a:gd name="connsiteX1100" fmla="*/ 107798 w 2647519"/>
                                    <a:gd name="connsiteY1100" fmla="*/ 1721167 h 2612594"/>
                                    <a:gd name="connsiteX1101" fmla="*/ 115418 w 2647519"/>
                                    <a:gd name="connsiteY1101" fmla="*/ 1746885 h 2612594"/>
                                    <a:gd name="connsiteX1102" fmla="*/ 101130 w 2647519"/>
                                    <a:gd name="connsiteY1102" fmla="*/ 1724977 h 2612594"/>
                                    <a:gd name="connsiteX1103" fmla="*/ 85890 w 2647519"/>
                                    <a:gd name="connsiteY1103" fmla="*/ 1690687 h 2612594"/>
                                    <a:gd name="connsiteX1104" fmla="*/ 84938 w 2647519"/>
                                    <a:gd name="connsiteY1104" fmla="*/ 1700212 h 2612594"/>
                                    <a:gd name="connsiteX1105" fmla="*/ 76651 w 2647519"/>
                                    <a:gd name="connsiteY1105" fmla="*/ 1674524 h 2612594"/>
                                    <a:gd name="connsiteX1106" fmla="*/ 70650 w 2647519"/>
                                    <a:gd name="connsiteY1106" fmla="*/ 1675447 h 2612594"/>
                                    <a:gd name="connsiteX1107" fmla="*/ 63982 w 2647519"/>
                                    <a:gd name="connsiteY1107" fmla="*/ 1653540 h 2612594"/>
                                    <a:gd name="connsiteX1108" fmla="*/ 41122 w 2647519"/>
                                    <a:gd name="connsiteY1108" fmla="*/ 1601152 h 2612594"/>
                                    <a:gd name="connsiteX1109" fmla="*/ 26835 w 2647519"/>
                                    <a:gd name="connsiteY1109" fmla="*/ 1554480 h 2612594"/>
                                    <a:gd name="connsiteX1110" fmla="*/ 25882 w 2647519"/>
                                    <a:gd name="connsiteY1110" fmla="*/ 1515427 h 2612594"/>
                                    <a:gd name="connsiteX1111" fmla="*/ 19215 w 2647519"/>
                                    <a:gd name="connsiteY1111" fmla="*/ 1469707 h 2612594"/>
                                    <a:gd name="connsiteX1112" fmla="*/ 14452 w 2647519"/>
                                    <a:gd name="connsiteY1112" fmla="*/ 1423987 h 2612594"/>
                                    <a:gd name="connsiteX1113" fmla="*/ 3975 w 2647519"/>
                                    <a:gd name="connsiteY1113" fmla="*/ 1390650 h 2612594"/>
                                    <a:gd name="connsiteX1114" fmla="*/ 10642 w 2647519"/>
                                    <a:gd name="connsiteY1114" fmla="*/ 1213485 h 2612594"/>
                                    <a:gd name="connsiteX1115" fmla="*/ 17310 w 2647519"/>
                                    <a:gd name="connsiteY1115" fmla="*/ 1167765 h 2612594"/>
                                    <a:gd name="connsiteX1116" fmla="*/ 11595 w 2647519"/>
                                    <a:gd name="connsiteY1116" fmla="*/ 1143000 h 2612594"/>
                                    <a:gd name="connsiteX1117" fmla="*/ 23025 w 2647519"/>
                                    <a:gd name="connsiteY1117" fmla="*/ 1074420 h 2612594"/>
                                    <a:gd name="connsiteX1118" fmla="*/ 25882 w 2647519"/>
                                    <a:gd name="connsiteY1118" fmla="*/ 1058227 h 2612594"/>
                                    <a:gd name="connsiteX1119" fmla="*/ 33502 w 2647519"/>
                                    <a:gd name="connsiteY1119" fmla="*/ 1002982 h 2612594"/>
                                    <a:gd name="connsiteX1120" fmla="*/ 53505 w 2647519"/>
                                    <a:gd name="connsiteY1120" fmla="*/ 962977 h 2612594"/>
                                    <a:gd name="connsiteX1121" fmla="*/ 48742 w 2647519"/>
                                    <a:gd name="connsiteY1121" fmla="*/ 1017270 h 2612594"/>
                                    <a:gd name="connsiteX1122" fmla="*/ 53503 w 2647519"/>
                                    <a:gd name="connsiteY1122" fmla="*/ 1007964 h 2612594"/>
                                    <a:gd name="connsiteX1123" fmla="*/ 56362 w 2647519"/>
                                    <a:gd name="connsiteY1123" fmla="*/ 985718 h 2612594"/>
                                    <a:gd name="connsiteX1124" fmla="*/ 57315 w 2647519"/>
                                    <a:gd name="connsiteY1124" fmla="*/ 961072 h 2612594"/>
                                    <a:gd name="connsiteX1125" fmla="*/ 65887 w 2647519"/>
                                    <a:gd name="connsiteY1125" fmla="*/ 929639 h 2612594"/>
                                    <a:gd name="connsiteX1126" fmla="*/ 79222 w 2647519"/>
                                    <a:gd name="connsiteY1126" fmla="*/ 882014 h 2612594"/>
                                    <a:gd name="connsiteX1127" fmla="*/ 95415 w 2647519"/>
                                    <a:gd name="connsiteY1127" fmla="*/ 833437 h 2612594"/>
                                    <a:gd name="connsiteX1128" fmla="*/ 96628 w 2647519"/>
                                    <a:gd name="connsiteY1128" fmla="*/ 832072 h 2612594"/>
                                    <a:gd name="connsiteX1129" fmla="*/ 103988 w 2647519"/>
                                    <a:gd name="connsiteY1129" fmla="*/ 793432 h 2612594"/>
                                    <a:gd name="connsiteX1130" fmla="*/ 114465 w 2647519"/>
                                    <a:gd name="connsiteY1130" fmla="*/ 765809 h 2612594"/>
                                    <a:gd name="connsiteX1131" fmla="*/ 126848 w 2647519"/>
                                    <a:gd name="connsiteY1131" fmla="*/ 742949 h 2612594"/>
                                    <a:gd name="connsiteX1132" fmla="*/ 151613 w 2647519"/>
                                    <a:gd name="connsiteY1132" fmla="*/ 695324 h 2612594"/>
                                    <a:gd name="connsiteX1133" fmla="*/ 171615 w 2647519"/>
                                    <a:gd name="connsiteY1133" fmla="*/ 652462 h 2612594"/>
                                    <a:gd name="connsiteX1134" fmla="*/ 200190 w 2647519"/>
                                    <a:gd name="connsiteY1134" fmla="*/ 597217 h 2612594"/>
                                    <a:gd name="connsiteX1135" fmla="*/ 221145 w 2647519"/>
                                    <a:gd name="connsiteY1135" fmla="*/ 573404 h 2612594"/>
                                    <a:gd name="connsiteX1136" fmla="*/ 238290 w 2647519"/>
                                    <a:gd name="connsiteY1136" fmla="*/ 540067 h 2612594"/>
                                    <a:gd name="connsiteX1137" fmla="*/ 252578 w 2647519"/>
                                    <a:gd name="connsiteY1137" fmla="*/ 519112 h 2612594"/>
                                    <a:gd name="connsiteX1138" fmla="*/ 267818 w 2647519"/>
                                    <a:gd name="connsiteY1138" fmla="*/ 511492 h 2612594"/>
                                    <a:gd name="connsiteX1139" fmla="*/ 271628 w 2647519"/>
                                    <a:gd name="connsiteY1139" fmla="*/ 505777 h 2612594"/>
                                    <a:gd name="connsiteX1140" fmla="*/ 286868 w 2647519"/>
                                    <a:gd name="connsiteY1140" fmla="*/ 475297 h 2612594"/>
                                    <a:gd name="connsiteX1141" fmla="*/ 316395 w 2647519"/>
                                    <a:gd name="connsiteY1141" fmla="*/ 441007 h 2612594"/>
                                    <a:gd name="connsiteX1142" fmla="*/ 317199 w 2647519"/>
                                    <a:gd name="connsiteY1142" fmla="*/ 455339 h 2612594"/>
                                    <a:gd name="connsiteX1143" fmla="*/ 315045 w 2647519"/>
                                    <a:gd name="connsiteY1143" fmla="*/ 461363 h 2612594"/>
                                    <a:gd name="connsiteX1144" fmla="*/ 345922 w 2647519"/>
                                    <a:gd name="connsiteY1144" fmla="*/ 429577 h 2612594"/>
                                    <a:gd name="connsiteX1145" fmla="*/ 361162 w 2647519"/>
                                    <a:gd name="connsiteY1145" fmla="*/ 409575 h 2612594"/>
                                    <a:gd name="connsiteX1146" fmla="*/ 381165 w 2647519"/>
                                    <a:gd name="connsiteY1146" fmla="*/ 390525 h 2612594"/>
                                    <a:gd name="connsiteX1147" fmla="*/ 382888 w 2647519"/>
                                    <a:gd name="connsiteY1147" fmla="*/ 392440 h 2612594"/>
                                    <a:gd name="connsiteX1148" fmla="*/ 382118 w 2647519"/>
                                    <a:gd name="connsiteY1148" fmla="*/ 391477 h 2612594"/>
                                    <a:gd name="connsiteX1149" fmla="*/ 406883 w 2647519"/>
                                    <a:gd name="connsiteY1149" fmla="*/ 366712 h 2612594"/>
                                    <a:gd name="connsiteX1150" fmla="*/ 431648 w 2647519"/>
                                    <a:gd name="connsiteY1150" fmla="*/ 343852 h 2612594"/>
                                    <a:gd name="connsiteX1151" fmla="*/ 458318 w 2647519"/>
                                    <a:gd name="connsiteY1151" fmla="*/ 315277 h 2612594"/>
                                    <a:gd name="connsiteX1152" fmla="*/ 495465 w 2647519"/>
                                    <a:gd name="connsiteY1152" fmla="*/ 287654 h 2612594"/>
                                    <a:gd name="connsiteX1153" fmla="*/ 535470 w 2647519"/>
                                    <a:gd name="connsiteY1153" fmla="*/ 258127 h 2612594"/>
                                    <a:gd name="connsiteX1154" fmla="*/ 559389 w 2647519"/>
                                    <a:gd name="connsiteY1154" fmla="*/ 241440 h 2612594"/>
                                    <a:gd name="connsiteX1155" fmla="*/ 575475 w 2647519"/>
                                    <a:gd name="connsiteY1155" fmla="*/ 226694 h 2612594"/>
                                    <a:gd name="connsiteX1156" fmla="*/ 604050 w 2647519"/>
                                    <a:gd name="connsiteY1156" fmla="*/ 209549 h 2612594"/>
                                    <a:gd name="connsiteX1157" fmla="*/ 634530 w 2647519"/>
                                    <a:gd name="connsiteY1157" fmla="*/ 193357 h 2612594"/>
                                    <a:gd name="connsiteX1158" fmla="*/ 638565 w 2647519"/>
                                    <a:gd name="connsiteY1158" fmla="*/ 191282 h 2612594"/>
                                    <a:gd name="connsiteX1159" fmla="*/ 648937 w 2647519"/>
                                    <a:gd name="connsiteY1159" fmla="*/ 181094 h 2612594"/>
                                    <a:gd name="connsiteX1160" fmla="*/ 665963 w 2647519"/>
                                    <a:gd name="connsiteY1160" fmla="*/ 168592 h 2612594"/>
                                    <a:gd name="connsiteX1161" fmla="*/ 684656 w 2647519"/>
                                    <a:gd name="connsiteY1161" fmla="*/ 159067 h 2612594"/>
                                    <a:gd name="connsiteX1162" fmla="*/ 697880 w 2647519"/>
                                    <a:gd name="connsiteY1162" fmla="*/ 156023 h 2612594"/>
                                    <a:gd name="connsiteX1163" fmla="*/ 700252 w 2647519"/>
                                    <a:gd name="connsiteY1163" fmla="*/ 154304 h 2612594"/>
                                    <a:gd name="connsiteX1164" fmla="*/ 959332 w 2647519"/>
                                    <a:gd name="connsiteY1164" fmla="*/ 49529 h 2612594"/>
                                    <a:gd name="connsiteX1165" fmla="*/ 968944 w 2647519"/>
                                    <a:gd name="connsiteY1165" fmla="*/ 47439 h 2612594"/>
                                    <a:gd name="connsiteX1166" fmla="*/ 995527 w 2647519"/>
                                    <a:gd name="connsiteY1166" fmla="*/ 38099 h 2612594"/>
                                    <a:gd name="connsiteX1167" fmla="*/ 1013863 w 2647519"/>
                                    <a:gd name="connsiteY1167" fmla="*/ 34408 h 2612594"/>
                                    <a:gd name="connsiteX1168" fmla="*/ 1023424 w 2647519"/>
                                    <a:gd name="connsiteY1168" fmla="*/ 34327 h 2612594"/>
                                    <a:gd name="connsiteX1169" fmla="*/ 1026960 w 2647519"/>
                                    <a:gd name="connsiteY1169" fmla="*/ 33337 h 2612594"/>
                                    <a:gd name="connsiteX1170" fmla="*/ 1244130 w 2647519"/>
                                    <a:gd name="connsiteY1170" fmla="*/ 4762 h 2612594"/>
                                    <a:gd name="connsiteX1171" fmla="*/ 1305804 w 2647519"/>
                                    <a:gd name="connsiteY1171" fmla="*/ 4524 h 2612594"/>
                                    <a:gd name="connsiteX1172" fmla="*/ 1371765 w 2647519"/>
                                    <a:gd name="connsiteY1172" fmla="*/ 5714 h 2612594"/>
                                    <a:gd name="connsiteX1173" fmla="*/ 1372993 w 2647519"/>
                                    <a:gd name="connsiteY1173" fmla="*/ 6635 h 2612594"/>
                                    <a:gd name="connsiteX1174" fmla="*/ 1405103 w 2647519"/>
                                    <a:gd name="connsiteY1174" fmla="*/ 2857 h 2612594"/>
                                    <a:gd name="connsiteX1175" fmla="*/ 1434630 w 2647519"/>
                                    <a:gd name="connsiteY1175" fmla="*/ 7619 h 2612594"/>
                                    <a:gd name="connsiteX1176" fmla="*/ 1464158 w 2647519"/>
                                    <a:gd name="connsiteY1176" fmla="*/ 13334 h 2612594"/>
                                    <a:gd name="connsiteX1177" fmla="*/ 1479392 w 2647519"/>
                                    <a:gd name="connsiteY1177" fmla="*/ 16797 h 2612594"/>
                                    <a:gd name="connsiteX1178" fmla="*/ 1463205 w 2647519"/>
                                    <a:gd name="connsiteY1178" fmla="*/ 12382 h 2612594"/>
                                    <a:gd name="connsiteX1179" fmla="*/ 1433677 w 2647519"/>
                                    <a:gd name="connsiteY1179" fmla="*/ 6667 h 2612594"/>
                                    <a:gd name="connsiteX1180" fmla="*/ 1404150 w 2647519"/>
                                    <a:gd name="connsiteY1180" fmla="*/ 1905 h 2612594"/>
                                    <a:gd name="connsiteX1181" fmla="*/ 1404150 w 2647519"/>
                                    <a:gd name="connsiteY1181"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 ang="0">
                                      <a:pos x="connsiteX1175" y="connsiteY1175"/>
                                    </a:cxn>
                                    <a:cxn ang="0">
                                      <a:pos x="connsiteX1176" y="connsiteY1176"/>
                                    </a:cxn>
                                    <a:cxn ang="0">
                                      <a:pos x="connsiteX1177" y="connsiteY1177"/>
                                    </a:cxn>
                                    <a:cxn ang="0">
                                      <a:pos x="connsiteX1178" y="connsiteY1178"/>
                                    </a:cxn>
                                    <a:cxn ang="0">
                                      <a:pos x="connsiteX1179" y="connsiteY1179"/>
                                    </a:cxn>
                                    <a:cxn ang="0">
                                      <a:pos x="connsiteX1180" y="connsiteY1180"/>
                                    </a:cxn>
                                    <a:cxn ang="0">
                                      <a:pos x="connsiteX1181" y="connsiteY1181"/>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3" y="2520821"/>
                                      </a:moveTo>
                                      <a:lnTo>
                                        <a:pt x="1643881"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2"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1"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5"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2"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3"/>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5"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0" y="2265793"/>
                                      </a:lnTo>
                                      <a:close/>
                                      <a:moveTo>
                                        <a:pt x="2099801" y="2237197"/>
                                      </a:moveTo>
                                      <a:lnTo>
                                        <a:pt x="2099475" y="2237422"/>
                                      </a:lnTo>
                                      <a:lnTo>
                                        <a:pt x="2099475" y="2237694"/>
                                      </a:lnTo>
                                      <a:lnTo>
                                        <a:pt x="2100989" y="2237910"/>
                                      </a:lnTo>
                                      <a:lnTo>
                                        <a:pt x="2101380" y="2237422"/>
                                      </a:lnTo>
                                      <a:close/>
                                      <a:moveTo>
                                        <a:pt x="2120379" y="2222979"/>
                                      </a:moveTo>
                                      <a:lnTo>
                                        <a:pt x="2114756" y="2226864"/>
                                      </a:lnTo>
                                      <a:lnTo>
                                        <a:pt x="2113762" y="2227897"/>
                                      </a:lnTo>
                                      <a:lnTo>
                                        <a:pt x="2117618" y="2225429"/>
                                      </a:lnTo>
                                      <a:close/>
                                      <a:moveTo>
                                        <a:pt x="382287" y="2175002"/>
                                      </a:moveTo>
                                      <a:lnTo>
                                        <a:pt x="418259" y="2217355"/>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5"/>
                                      </a:lnTo>
                                      <a:lnTo>
                                        <a:pt x="2171865" y="2197417"/>
                                      </a:lnTo>
                                      <a:cubicBezTo>
                                        <a:pt x="2175675" y="2192655"/>
                                        <a:pt x="2179485" y="2187892"/>
                                        <a:pt x="2187105" y="2180272"/>
                                      </a:cubicBezTo>
                                      <a:cubicBezTo>
                                        <a:pt x="2188296" y="2177177"/>
                                        <a:pt x="2188474" y="2175510"/>
                                        <a:pt x="2187820" y="2174974"/>
                                      </a:cubicBezTo>
                                      <a:close/>
                                      <a:moveTo>
                                        <a:pt x="475386" y="2153526"/>
                                      </a:moveTo>
                                      <a:lnTo>
                                        <a:pt x="477272" y="2155821"/>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3"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1" y="2051897"/>
                                      </a:lnTo>
                                      <a:lnTo>
                                        <a:pt x="2291271"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498930" y="1857612"/>
                                      </a:moveTo>
                                      <a:cubicBezTo>
                                        <a:pt x="2494525" y="1865709"/>
                                        <a:pt x="2490953" y="1872615"/>
                                        <a:pt x="2490953" y="1875472"/>
                                      </a:cubicBezTo>
                                      <a:cubicBezTo>
                                        <a:pt x="2486190" y="1885949"/>
                                        <a:pt x="2480475" y="1898332"/>
                                        <a:pt x="2473808" y="1909762"/>
                                      </a:cubicBezTo>
                                      <a:cubicBezTo>
                                        <a:pt x="2480475" y="1897379"/>
                                        <a:pt x="2486190" y="1885949"/>
                                        <a:pt x="2490953" y="1875472"/>
                                      </a:cubicBezTo>
                                      <a:cubicBezTo>
                                        <a:pt x="2490953" y="1872615"/>
                                        <a:pt x="2494525" y="1865709"/>
                                        <a:pt x="2498930" y="1857612"/>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0" y="1790989"/>
                                        <a:pt x="2407787" y="1830865"/>
                                        <a:pt x="2386218" y="1869449"/>
                                      </a:cubicBezTo>
                                      <a:lnTo>
                                        <a:pt x="2377659"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4"/>
                                      </a:lnTo>
                                      <a:lnTo>
                                        <a:pt x="2141045" y="2177871"/>
                                      </a:lnTo>
                                      <a:lnTo>
                                        <a:pt x="2125512" y="2190534"/>
                                      </a:lnTo>
                                      <a:lnTo>
                                        <a:pt x="2112810" y="2205037"/>
                                      </a:lnTo>
                                      <a:cubicBezTo>
                                        <a:pt x="2097570" y="2217420"/>
                                        <a:pt x="2082330" y="2228850"/>
                                        <a:pt x="2066137" y="2240280"/>
                                      </a:cubicBezTo>
                                      <a:lnTo>
                                        <a:pt x="2058824" y="2244899"/>
                                      </a:lnTo>
                                      <a:lnTo>
                                        <a:pt x="2038960" y="2261093"/>
                                      </a:lnTo>
                                      <a:lnTo>
                                        <a:pt x="2036091" y="2262956"/>
                                      </a:lnTo>
                                      <a:lnTo>
                                        <a:pt x="2031847" y="2266950"/>
                                      </a:lnTo>
                                      <a:cubicBezTo>
                                        <a:pt x="2019465" y="2275522"/>
                                        <a:pt x="2007082" y="2284095"/>
                                        <a:pt x="1994700" y="2291715"/>
                                      </a:cubicBezTo>
                                      <a:cubicBezTo>
                                        <a:pt x="1982317" y="2299335"/>
                                        <a:pt x="1969935" y="2306955"/>
                                        <a:pt x="1957552" y="2314575"/>
                                      </a:cubicBezTo>
                                      <a:lnTo>
                                        <a:pt x="1953301" y="2316730"/>
                                      </a:lnTo>
                                      <a:lnTo>
                                        <a:pt x="1928148" y="2333067"/>
                                      </a:lnTo>
                                      <a:lnTo>
                                        <a:pt x="1920350" y="2337000"/>
                                      </a:lnTo>
                                      <a:lnTo>
                                        <a:pt x="1912785" y="2342197"/>
                                      </a:lnTo>
                                      <a:cubicBezTo>
                                        <a:pt x="1905165" y="2346960"/>
                                        <a:pt x="1896592" y="2351722"/>
                                        <a:pt x="1887067" y="2356485"/>
                                      </a:cubicBezTo>
                                      <a:lnTo>
                                        <a:pt x="1863039" y="2365908"/>
                                      </a:lnTo>
                                      <a:lnTo>
                                        <a:pt x="1809482" y="2392922"/>
                                      </a:lnTo>
                                      <a:cubicBezTo>
                                        <a:pt x="1768715" y="2410757"/>
                                        <a:pt x="1726784"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09"/>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2" y="1686218"/>
                                      </a:lnTo>
                                      <a:lnTo>
                                        <a:pt x="2513217"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0" y="1451152"/>
                                      </a:lnTo>
                                      <a:lnTo>
                                        <a:pt x="2586541" y="1451152"/>
                                      </a:lnTo>
                                      <a:lnTo>
                                        <a:pt x="2597633" y="1404938"/>
                                      </a:lnTo>
                                      <a:close/>
                                      <a:moveTo>
                                        <a:pt x="2606205" y="1395412"/>
                                      </a:moveTo>
                                      <a:cubicBezTo>
                                        <a:pt x="2604300" y="1399222"/>
                                        <a:pt x="2602395" y="1402080"/>
                                        <a:pt x="2600490" y="1407795"/>
                                      </a:cubicBezTo>
                                      <a:lnTo>
                                        <a:pt x="2600490" y="1407795"/>
                                      </a:lnTo>
                                      <a:lnTo>
                                        <a:pt x="2599180"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5" y="1369208"/>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6"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1"/>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1" y="383323"/>
                                      </a:lnTo>
                                      <a:lnTo>
                                        <a:pt x="456650" y="391477"/>
                                      </a:lnTo>
                                      <a:lnTo>
                                        <a:pt x="454683" y="394339"/>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82" y="590597"/>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3" y="394339"/>
                                      </a:lnTo>
                                      <a:lnTo>
                                        <a:pt x="464431" y="383323"/>
                                      </a:lnTo>
                                      <a:close/>
                                      <a:moveTo>
                                        <a:pt x="489348" y="316869"/>
                                      </a:moveTo>
                                      <a:cubicBezTo>
                                        <a:pt x="487763" y="316669"/>
                                        <a:pt x="484470" y="318175"/>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49"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3" y="364272"/>
                                        <a:pt x="504752" y="361295"/>
                                      </a:cubicBezTo>
                                      <a:lnTo>
                                        <a:pt x="512656"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7"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7"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2"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4"/>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6"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2" y="255841"/>
                                      </a:lnTo>
                                      <a:lnTo>
                                        <a:pt x="2002949" y="264417"/>
                                      </a:lnTo>
                                      <a:cubicBezTo>
                                        <a:pt x="2327258" y="483516"/>
                                        <a:pt x="2540483" y="854556"/>
                                        <a:pt x="2540483" y="1275397"/>
                                      </a:cubicBezTo>
                                      <a:lnTo>
                                        <a:pt x="2540080"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8"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lnTo>
                                        <a:pt x="2514765" y="1824990"/>
                                      </a:ln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5" y="2151085"/>
                                      </a:lnTo>
                                      <a:lnTo>
                                        <a:pt x="2327122" y="2136457"/>
                                      </a:lnTo>
                                      <a:cubicBezTo>
                                        <a:pt x="2341410" y="2120264"/>
                                        <a:pt x="2372842" y="2075497"/>
                                        <a:pt x="2378557" y="2080259"/>
                                      </a:cubicBezTo>
                                      <a:cubicBezTo>
                                        <a:pt x="2375700" y="2100262"/>
                                        <a:pt x="2348077" y="2125979"/>
                                        <a:pt x="2339505" y="2139314"/>
                                      </a:cubicBezTo>
                                      <a:cubicBezTo>
                                        <a:pt x="2331885" y="2148363"/>
                                        <a:pt x="2325455" y="2155031"/>
                                        <a:pt x="2319383" y="2160388"/>
                                      </a:cubicBezTo>
                                      <a:lnTo>
                                        <a:pt x="2303229"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4" y="2275215"/>
                                      </a:lnTo>
                                      <a:lnTo>
                                        <a:pt x="2181390" y="2295524"/>
                                      </a:lnTo>
                                      <a:cubicBezTo>
                                        <a:pt x="2169960" y="2306002"/>
                                        <a:pt x="2156625" y="2314574"/>
                                        <a:pt x="2143290" y="2324099"/>
                                      </a:cubicBezTo>
                                      <a:lnTo>
                                        <a:pt x="2107680"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3"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59" y="2417870"/>
                                      </a:lnTo>
                                      <a:lnTo>
                                        <a:pt x="1997978" y="2418994"/>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79"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5" y="1850938"/>
                                      </a:lnTo>
                                      <a:lnTo>
                                        <a:pt x="237654" y="1833304"/>
                                      </a:lnTo>
                                      <a:lnTo>
                                        <a:pt x="228808" y="1817251"/>
                                      </a:lnTo>
                                      <a:lnTo>
                                        <a:pt x="214410" y="1784873"/>
                                      </a:lnTo>
                                      <a:lnTo>
                                        <a:pt x="197332" y="1756409"/>
                                      </a:lnTo>
                                      <a:cubicBezTo>
                                        <a:pt x="190665" y="1737359"/>
                                        <a:pt x="183045" y="1718309"/>
                                        <a:pt x="176377" y="1699259"/>
                                      </a:cubicBezTo>
                                      <a:lnTo>
                                        <a:pt x="158426" y="1640679"/>
                                      </a:lnTo>
                                      <a:lnTo>
                                        <a:pt x="152529" y="1623596"/>
                                      </a:lnTo>
                                      <a:cubicBezTo>
                                        <a:pt x="142540" y="1590017"/>
                                        <a:pt x="133958"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7"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1"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8"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4"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3"/>
                                </a:solidFill>
                                <a:ln w="9525" cap="flat">
                                  <a:noFill/>
                                  <a:prstDash val="solid"/>
                                  <a:miter/>
                                </a:ln>
                              </wps:spPr>
                              <wps:bodyPr rtlCol="0" anchor="ctr"/>
                            </wps:wsp>
                            <pic:pic xmlns:pic="http://schemas.openxmlformats.org/drawingml/2006/picture">
                              <pic:nvPicPr>
                                <pic:cNvPr id="461" name="Picture 23" descr="GPS icon"/>
                                <pic:cNvPicPr>
                                  <a:picLocks noChangeAspect="1"/>
                                </pic:cNvPicPr>
                              </pic:nvPicPr>
                              <pic:blipFill>
                                <a:blip r:embed="rId34" cstate="screen">
                                  <a:extLst>
                                    <a:ext uri="{28A0092B-C50C-407E-A947-70E740481C1C}">
                                      <a14:useLocalDpi xmlns:a14="http://schemas.microsoft.com/office/drawing/2010/main"/>
                                    </a:ext>
                                  </a:extLst>
                                </a:blip>
                                <a:srcRect/>
                                <a:stretch>
                                  <a:fillRect/>
                                </a:stretch>
                              </pic:blipFill>
                              <pic:spPr bwMode="auto">
                                <a:xfrm>
                                  <a:off x="91440" y="68580"/>
                                  <a:ext cx="151765" cy="202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3C610516" id="Group 459" o:spid="_x0000_s1026" alt="gps icon" style="width:26.55pt;height:26.25pt;mso-position-horizontal-relative:char;mso-position-vertical-relative:line" coordsize="337185,3333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">
                      <v:shape id="Freeform: Shape 142" o:spid="_x0000_s1027" style="position:absolute;width:337185;height:333375;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" path="m1439383,2598425r-12373,6662l1427751,2605405r11632,-6980xm1542263,2530792v-15240,3810,-25718,7620,-40005,9525c1487970,2542222,1470825,2545079,1442250,2547937v,-2858,-1905,-4763,-2857,-7620c1452728,2540317,1465110,2538412,1481303,2536507v15240,-1905,34290,-2858,60960,-5715xm1646323,2520821r-2442,690l1645133,2521267r1190,-446xm899801,2506503v8811,1429,22384,5239,42386,10954c947902,2518409,954570,2518409,960285,2518409v17145,8573,33337,17146,50482,24766c1017435,2544127,1026007,2546032,1033627,2547937r1430,477l1040295,2543175v6667,1905,13335,3810,20002,5715c1066965,2550795,1073632,2551747,1080300,2553652r39412,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1,2486082r-14552,2221l1345293,2493385r33139,4069c1380337,2496502,1383195,2496502,1387005,2495549v20002,-2857,39052,-4762,59055,-6667c1448203,2488406,1451715,2487751,1455778,2486992r4713,-910xm1550918,2472281r-49430,7544l1518450,2480309v10478,-476,18336,-2381,24408,-4524l1550918,2472281xm1731355,2470078r-155033,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3r354,-1631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5,2535075r938,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0,2265793r-4850,-3731xm2099801,2237197r-326,225l2099475,2237694r1514,216l2101380,2237422r-1579,-225xm2120379,2222979r-5623,3885l2113762,2227897r3856,-2468l2120379,2222979xm382287,2175002r35972,42353l389737,2183129r-7450,-8127xm2187820,2174974r-85,30l2187105,2179320v-7620,7620,-10478,12382,-15240,17145c2168055,2201227,2163292,2206942,2153767,2216467r1091,-252l2171865,2197417v3810,-4762,7620,-9525,15240,-17145c2188296,2177177,2188474,2175510,2187820,2174974xm475386,2153526r1886,2295l477367,2155507r-1981,-1981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46888,2237422r31899,35443l482130,2274569v2858,-2857,6668,-5715,10478,-8572c521183,2290762,551663,2315527,583095,2337434v-5715,1905,-10477,3810,-18097,5715c567855,2345054,568808,2346007,571665,2347912v-9525,,-17145,952,-26670,952c539280,2345054,533565,2341244,527850,2337434v-5715,-3810,-10477,-8572,-16192,-12382c498323,2313622,484035,2303144,471653,2291714v-12383,-11430,-24765,-22860,-37148,-33337c422123,2246947,411645,2235517,400215,2225039v-5715,-5715,-11430,-11430,-16192,-16192c379260,2203132,373545,2197417,368783,2191702v952,-1905,10477,3810,5715,-7620c381165,2189797,387833,2195512,393548,2201227v7620,5715,14287,11430,20955,16192c423075,2226944,431648,2235517,440220,2245042r2186,1875l414503,2217419v-6668,-5715,-13335,-10477,-20003,-16192c387833,2195512,382118,2189797,375450,2184082v-6667,-8573,-14287,-17145,-20955,-25718c347828,2149792,341160,2140267,334493,2131694xm2432850,1980247r-483,207l2421963,2005422r10887,-25175xm2422850,1860918r-25242,36461c2392845,1904999,2389035,1912619,2385225,1920239v-4762,7620,-8572,14288,-12382,20955c2363318,1954529,2353793,1967864,2343315,1980247v-8572,13335,-16192,25717,-25717,39052c2309978,2029777,2302358,2040254,2294738,2050732r-1907,1165l2291271,2054208r2514,-1571c2301405,2042160,2309025,2031682,2316645,2021205v8573,-13335,17145,-25718,25718,-39053c2352840,1969770,2362365,1956435,2371890,1943100v3810,-6668,8573,-13335,12383,-20955c2388083,1914525,2392845,1906905,2396655,1899285v8573,-15240,18098,-28575,25718,-37148l2422850,1860918xm2498930,1857612v-4405,8097,-7977,15003,-7977,17860c2486190,1885949,2480475,1898332,2473808,1909762v6667,-12383,12382,-23813,17145,-34290c2490953,1872615,2494525,1865709,2498930,1857612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0,1790989,2407787,1830865,2386218,1869449r-8559,13531l2377605,1883092v-3810,9525,-11430,21908,-20003,34290c2349030,1929765,2341410,1943100,2337600,1954530v-6668,8572,-15240,18097,-22860,28575c2307120,1993582,2300452,2005012,2295690,2015490v-27623,38100,-72390,86677,-112395,126682c2170912,2152650,2158530,2163127,2146147,2173605r-3564,2709l2141045,2177871r-15533,12663l2112810,2205037v-15240,12383,-30480,23813,-46673,35243l2058824,2244899r-19864,16194l2036091,2262956r-4244,3994c2019465,2275522,2007082,2284095,1994700,2291715v-12383,7620,-24765,15240,-37148,22860l1953301,2316730r-25153,16337l1920350,2337000r-7565,5197c1905165,2346960,1896592,2351722,1887067,2356485r-24028,9423l1809482,2392922v-40767,17835,-82698,33504,-125646,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09r5353,-20075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2,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2,46215l2586541,1451152r11092,-46214l2597632,1404937xm2606205,1395412v-1905,3810,-3810,6668,-5715,12383l2600490,1407795r-1310,25955c2599062,1441132,2599062,1448276,2598585,1458277r-9525,29309l2589060,1490934r11430,-32657c2601443,1438274,2600490,1429702,2602395,1407794r4441,-9621l2606205,1395412xm2565247,1354454r-6242,14754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7,-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1r5599,-22650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1,383323r-7781,8154l454683,394339r-1284,1451c451546,398815,450698,401003,447840,403860v-19050,21907,-39052,43815,-58102,68580c384023,479107,378308,484822,373545,491490v-5715,6667,-10477,13335,-16192,20002l285782,590597r72523,-80057c364020,503872,368782,497205,374497,490537v5715,-6667,11430,-12382,16193,-19050c409740,446722,429742,425767,448792,402907r5891,-8568l464431,383323r738,-773xm489348,316869v-1585,-200,-4878,1306,-8221,2864l475013,322003r-1455,1846c469748,326707,465938,329564,463080,333374v-9525,5715,-17145,10478,-26670,17145l418313,370522r-17145,20002c397358,393382,394500,396239,389738,401002r-389,-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8,-3393,9287,-6370l512656,355403r28529,-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7,48458v6549,357,13693,1072,20360,2024c1511782,52387,1523212,56197,1526070,60007v-5715,-952,-11430,-1905,-20955,-2857c1495590,56197,1482255,53340,1461300,48577v4286,-476,10239,-476,16787,-119xm1588935,40957v13335,952,25717,1905,39052,2857c1644180,48577,1659420,56197,1675612,62864v-22860,-2857,-43815,-7620,-59055,-10477c1601317,48577,1590840,44767,1588935,40957xm1270324,40719v-36672,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0l162090,776287v-3810,8573,-6668,19050,-10478,28575c148755,810577,146850,814387,143992,818197r-1905,1905l133634,848201v-1548,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799,571l2002949,264417v324309,219099,537534,590139,537534,1010980l2540080,1283368r10880,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8,1427648r252,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r-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5,2151085r10127,-14628c2341410,2120264,2372842,2075497,2378557,2080259v-2857,20003,-30480,45720,-39052,59055c2331885,2148363,2325455,2155031,2319383,2160388r-16154,11875l2302357,2173605r-10099,7769l2291880,2184082v-14288,15240,-28575,31433,-44768,45720c2231872,2245042,2216632,2260282,2199487,2273617r-2203,1598l2181390,2295524v-11430,10478,-24765,19050,-38100,28575l2107680,2350806r-127,155l2143290,2325052v12382,-9525,25717,-19050,38100,-28575c2173770,2309812,2163292,2318384,2149957,2327909v-10953,10002,-18811,14050,-25598,16669l2106651,2352057r-509,618c2099475,2357437,2093760,2361247,2087092,2365057r-7179,3327l2061852,2383036v-6668,5120,-12383,9168,-17622,12501c2034705,2403157,2027085,2407920,2017560,2412682v1905,-2857,-2857,-952,-8572,953l1999459,2417870r-1481,1124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79,2554816r-2719,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5,4041l237654,1833304r-8846,-16053l214410,1784873r-17078,-28464c190665,1737359,183045,1718309,176377,1699259r-17951,-58580l152529,1623596v-9989,-33579,-18571,-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7,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6,9822,804,14332l315045,461363r30877,-31786c348780,423862,354495,417195,361162,409575v6668,-6668,14288,-13335,20003,-19050l382888,392440r-770,-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2,-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a5a5a5 [3206]" stroked="f">
                        <v:stroke joinstyle="miter"/>
                        <v:path arrowok="t" o:connecttype="custom" o:connectlocs="183318,331567;181742,332417;181837,332458;196421,322937;191326,324152;183683,325125;183319,324152;188657,323666;196421,322937;209674,321664;209363,321753;209522,321721;114598,319837;119996,321235;122301,321357;128730,324517;131642,325125;131824,325185;132491,324517;135038,325246;137586,325854;142605,327023;142681,326948;148504,327920;151294,328406;154084,328649;159785,328892;167549,328771;167886,328771;168641,328345;170339,327798;172068,327768;173251,327920;173569,328771;176283,328771;175434,329986;174949,330594;173372,331323;170461,331323;166700,331080;158572,330837;152507,330351;147169,329622;141832,328771;133704,327555;127396,325489;127469,325436;123757,324274;120481,322815;116721,321600;112839,320263;114598,319837;186006,317232;184153,317515;171335,318164;175556,318683;176647,318440;184169,317589;185406,317348;197523,315471;191228,316433;193388,316495;196497,315918;220503,315190;200759,320458;210751,318227;93914,312727;107865,318683;112839,320263;116599,321600;120360,322815;123635,324274;122907,324881;120966,324517;114052,321964;110655,320627;107258,319169;102770,317589;98888,315887;95855,314307;93914,312727;99616,309689;106288,313092;105439,313578;97675,309810;99616,309689;74990,301424;83239,306043;84938,307987;81056,305921;78144,304098;74990,301424;89455,298305;89456,298340;89866,298837;89911,298628;266614,290327;266174,290364;258895,295590;251738,299479;246643,302518;243853,303733;240941,304949;237423,306772;234754,308352;230873,309932;226869,311390;225778,312484;224079,313092;219833,313821;214375,315523;209401,317103;203942,318683;197149,320384;187565,321964;187323,322329;182715,323483;182834,323545;187951,322263;188050,321964;197634,320384;204427,318683;209886,317103;214860,315523;220319,313821;224565,313092;221690,314820;221774,314794;224807,312970;226506,312363;226619,312331;227355,311512;231358,310053;235240,308473;237909,306893;241427,305070;244338,303855;246334,302985;247371,302275;252466,299236;259623,295347;58593,288646;59053,289042;59210,289122;267428,285473;267387,285502;267387,285537;267580,285564;267629,285502;270049,283659;269333,284155;269206,284286;269697,283972;48688,277537;53269,282941;49636,278574;278638,277533;278627,277537;278547,278088;276606,280276;274301,282828;274440,282796;276606,280397;278547,278209;278638,277533;60545,274797;60785,275089;60797,275049;42601,272011;45755,274077;45910,274260;47347,274578;50607,277602;55095,281248;57036,283922;58128,285259;62738,289148;61404,290242;57111,285463;56915,285502;56915,285502;60978,290025;61404,290242;62738,289148;74262,298264;71958,298993;72807,299601;69410,299722;67226,298264;65164,296684;60069,292430;55338,288176;50971,283922;48909,281856;46968,279668;47696,278696;50122,280883;52791,282949;56066,286474;56344,286713;52791,282949;50243,280883;47817,278696;45148,275414;42601,272011;309845,252686;309783,252712;308458,255898;308571,237459;305357,242111;303780,245028;302203,247702;298442,252686;295167,257669;292255,261680;292012,261828;291814,262123;292134,261923;295045,257912;298321,252929;302081,247946;303658,245272;305235,242355;308511,237614;318261,237037;317245,239316;315061,243691;317245,239316;318261,237037;321127,235791;319550,240531;316760,245636;313970,250863;311422,254144;313120,250741;314576,247338;315668,245515;317124,243084;318458,240653;321127,235791;313275,225373;310330,230565;310276,230690;313242,225460;314890,213613;311351,223301;303906,238547;302816,240274;302809,240288;300262,244664;297714,249404;294803,253050;292376,257183;278062,273348;273331,277359;272877,277704;272681,277903;270703,279519;269085,281369;263141,285867;262209,286456;259680,288522;259314,288760;258774,289270;254043,292430;249312,295347;248770,295622;245567,297706;244574,298208;243610,298872;240335,300695;237275,301897;230454,305344;214451,311324;203300,314197;212312,312484;214011,312120;219469,310175;222866,309081;228325,306286;234512,304098;238476,302540;240213,301545;241790,301059;243974,299844;244548,299444;246036,298021;249312,296076;253038,294246;254407,293402;259138,290242;261200,288297;263505,286839;269449,282342;273695,278331;278426,274320;292740,258155;294710,254800;294803,254509;297957,249647;298927,248188;300218,246395;300625,245636;303173,241261;308147,230930;312999,219869;314424,215372;328163,202853;327799,203096;327799,203096;329308,195650;329265,195865;329618,196290;330710,197506;331438,197019;331456,196926;330953,197262;329740,196169;328227,181843;328143,181848;327989,181857;328041,182434;327920,185473;327435,187296;324523,191915;323796,195926;323068,197262;321855,203096;320520,207715;319065,212212;318215,215737;317245,219383;318019,218177;318701,215615;319307,211969;320763,207472;322097,202853;323310,197019;324038,195682;324766,191672;327678,187053;325737,196412;324281,204190;321005,214157;320357,215167;320080,216679;319186,219262;315789,226676;314212,230565;313242,232631;312029,234819;308753,240653;305235,246365;300747,254023;295773,261558;292498,265812;288980,269945;287767,271646;286432,273348;284370,275049;280997,278791;281095,279182;277577,282828;273816,285502;270783,287933;267910,290036;268357,289999;271511,287690;274544,285259;278305,282585;281823,278939;281701,278452;285098,274685;287160,272983;288495,271282;289708,269580;293226,265448;296501,261194;301475,253658;305963,246001;309481,240288;312756,234454;313970,232267;314940,230200;316517,226311;319914,218897;321248,213914;324523,203947;325979,196169;327920,186810;328358,185166;328041,185108;328163,182070;330831,179274;329419,185171;329419,185171;330832,179274;331923,178059;331195,179639;331195,179639;331029,182951;330953,186081;329740,189821;329740,190248;331195,186081;331438,179639;332004,178411;326707,172832;325912,174715;325615,177451;325232,176173;325093,176353;325494,177694;325251,179639;325737,181219;326113,181198;325858,180368;326100,178423;326707,172832;336897,169551;337140,169672;337018,174777;337140,178302;336776,184744;336412,188390;335320,193738;334956,198235;333136,206500;331438,213671;328405,215008;328648,214278;329133,209174;330953,203826;332409,202975;332409,202975;333986,193738;334835,189362;335563,184865;336169,180611;336412,176600;336533,173197;336776,171374;336897,169551;17085,113196;17146,113226;17151,113209;24404,95775;21735,100758;19552,102581;19547,102698;19335,107351;19341,107340;19552,102703;21735,100880;24404,95897;24495,95957;24541,95866;25860,85201;24162,86416;21614,91764;22197,92231;22216,92149;21735,91764;24283,86416;25787,85340;35201,78273;35048,78396;34397,80901;33988,82162;22827,102581;21250,107565;19794,112669;16640,123365;14578,130657;13608,136127;13122,138922;12758,141718;11667,149253;11303,153872;11909,158734;12194,156085;12152,155209;12637,150104;13729,142569;14595,141527;15852,133097;15791,131630;16990,128188;17703,125297;17490,125796;16762,125553;14942,130779;15063,133696;14214,139287;14093,140259;12880,141718;13244,138922;13729,136127;14699,130657;16762,123365;19916,112669;21371,107565;22948,102581;34109,82162;35201,78273;37384,66119;37384,66119;37991,66605;37991,66605;59243,48815;59220,48833;59149,48913;58158,49954;57908,50319;57744,50504;57036,51534;49637,60285;47574,62716;45512,65268;36397,75362;45633,65146;47696,62594;49758,60163;57158,51412;57908,50319;59149,48913;62323,40433;61276,40799;60497,41089;60312,41324;58977,42540;55581,44727;53276,47280;51092,49832;49637,51169;49587,51107;48211,52764;45876,55666;42115,59799;42722,60528;42733,60518;42237,59920;45997,55788;49758,51169;51214,49832;53397,47280;55702,44727;59099,42540;60433,41324;61889,40777;62348,40634;238030,18474;244217,21270;246885,23458;240941,20541;238030,18474;217893,9602;222745,10696;229538,14099;217893,9602;144864,8797;142317,9116;136858,9845;131520,11060;129215,11790;126547,12519;120707,13668;119632,14099;112232,16651;104954,19568;99859,21878;96462,23214;88092,27104;84088,29656;80207,32209;74020,36827;68197,41446;62624,46317;63102,46915;64285,46102;65291,45351;68925,42175;74748,37556;80934,32938;84816,30385;88819,27833;97190,23944;100465,22242;105560,19933;112839,17016;120238,14463;123347,13852;124848,13338;145287,8920;188247,6183;190841,6442;194359,7657;191690,7293;186110,6199;188247,6183;202365,5226;207339,5591;213404,8022;205883,6685;202365,5226;161787,5196;147776,5955;138071,7292;133461,8508;129458,9966;123878,10696;102770,18839;95128,22242;92823,23093;90760,24187;86878,26253;80813,29413;76203,33059;62859,43512;60071,45941;57342,48437;57400,48495;36414,73168;32168,79002;30227,82527;28286,85808;24647,92615;20688,98865;20644,99057;19309,102703;18339,104404;18096,104648;17019,108233;16762,110360;16519,113399;14821,118382;13244,123365;11545,130657;10575,137342;9968,144027;10817,139409;10896,139027;11060,137221;12031,130536;12334,130638;12361,130525;12031,130414;13729,123122;15306,118139;16997,113178;16883,113155;17126,110117;18460,104404;19431,102703;19463,102614;20765,99057;24768,92736;28407,85930;30348,82649;32289,79124;36535,73290;57522,48617;63102,43512;76446,33059;81056,29413;87121,26253;91003,24187;93065,23093;95370,22242;103013,18839;124121,10696;129701,9966;133704,8508;138314,7293;148018,5955;162030,5241;173291,5620;178831,0;184532,365;190355,972;194237,1945;196785,3160;199939,2552;204670,3646;207581,4497;207460,4619;207339,5469;202365,5105;200667,4619;198968,4254;195693,3525;192418,2795;189021,2309;185260,2309;182228,2309;177497,2309;177274,2238;175192,3282;175920,4497;183198,5955;179959,6012;180014,6016;183441,5955;186352,6320;191932,7414;194601,7779;199090,8751;203699,9723;208188,10817;212676,12154;214860,12762;217043,13491;217072,13517;218637,13787;222432,15200;222962,16005;223109,16044;226506,17380;229417,18596;232328,19933;234512,21148;235968,21878;237545,22728;242882,25767;249676,30142;253194,32573;253295,32646;255093,33740;323553,162745;323502,163762;324887,163960;326222,164932;326828,168214;329133,172103;330104,172192;330104,171252;331090,168508;331074,167971;332045,164689;333379,164689;335441,163352;335684,168700;335077,171252;334349,173683;333985,177694;333864,179760;333622,181827;333104,182172;333136,182313;333632,181982;333864,180004;333985,177937;334349,173926;335077,171496;335684,168943;336654,169673;336533,171496;336290,173319;336169,176722;335926,180733;335320,184987;334592,189484;333743,193859;332166,203096;330710,203947;328890,209295;328405,214400;328163,215129;326100,220720;325494,221206;322946,227162;325615,221206;326222,220720;322340,231780;320278,232874;319850,233731;319914,233847;320399,232874;322461,231780;321005,235913;318337,240774;317002,243205;315547,245636;314455,247459;312878,250984;311179,254387;308511,258033;305842,261437;305953,261207;302930,265326;296380,272497;295090,274485;296380,272618;302930,265447;297957,272983;295394,275672;293337,277187;293226,277359;291939,278350;291891,278696;286190,284530;280124,290120;279844,290324;277819,292916;272967,296562;268432,299970;268416,299990;272967,296684;277819,293038;273816,297048;270556,299175;268301,300130;268236,300209;265810,301789;264895,302213;262595,304083;260351,305678;256954,307866;255862,307987;254649,308528;254460,308671;255984,308109;257076,307987;252708,311269;249918,312727;247128,314064;245157,314360;244823,314550;235604,318561;235134,318668;232328,320506;233905,320992;228083,323545;228568,321843;226627,322572;224807,323180;221047,324395;220544,323791;218742,324152;216558,324638;212070,325732;211922,325801;216194,324760;218378,324274;220197,323909;220925,324517;224686,323301;226505,322694;228446,321964;227961,323666;222866,326097;222616,326027;219106,327434;216194,328285;211827,329378;210023,329227;206249,329962;206125,330229;196057,332174;193752,331566;191811,331566;188414,332660;185382,332903;182349,333025;182019,332883;179256,333374;175920,332782;176041,332660;176647,331809;173857,331445;175192,330715;179195,330594;183077,330472;188657,330594;192539,330229;199817,328649;204670,327555;208309,327434;208562,327316;205034,327434;200181,328528;192903,330108;189021,330472;183441,330351;179559,330472;175556,330594;175677,330108;176526,328892;213889,322694;239243,313092;245915,309567;249676,307623;253557,305556;260836,301181;266659,296684;277577,288176;280609,285745;283521,283193;287888,279182;289708,276143;292321,273743;292342,273592;289829,275900;288009,278939;283642,282950;280731,285502;277698,287933;266780,296441;260957,300938;253679,305313;249797,307379;246036,309324;239364,312849;214011,322451;176647,328649;173857,328649;173493,327677;170582,327555;167913,328649;160149,328771;154448,328528;151658,328285;148868,327798;150548,326002;150202,326097;143940,324935;143651,325003;131642,322815;126911,321843;122786,321114;117812,318804;111626,316495;105196,313943;106288,313092;110776,313943;112717,315644;119389,317589;132612,320992;135887,321600;139405,322208;143287,323058;147565,323985;147897,323909;151900,324517;152022,324274;157844,324517;158815,324638;167792,324638;174342,324881;182106,324274;183077,324274;183441,325246;191083,324274;196178,323058;199090,322572;200909,322329;204912,321357;208188,320628;211463,319777;217471,318735;218257,318440;211948,319534;208673,320384;205398,321114;201394,322086;199575,322329;196663,322815;188778,323545;183441,324031;182470,324031;174706,324638;168156,324395;159179,324395;158208,324274;154448,322694;152386,324031;152380,324041;154084,322937;157844,324517;152022,324274;152067,324244;148261,323666;143773,322694;139891,321843;136373,321235;133097,320628;119875,317224;113203,315280;111262,313578;106773,312727;100101,309324;98160,309446;91246,305921;90033,303733;90275,303612;94521,305921;98767,308230;99980,307501;95006,304219;90882,302396;85180,299115;80328,295955;72685,292673;69774,290242;70380,289999;73292,290850;67226,284530;63830,281734;60676,278939;56673,275657;50850,269215;50450,267964;49273,266784;45269,262409;44784,260221;43207,258033;43019,257738;41145,256453;37506,251227;35443,246365;35201,246365;32411,241018;29742,235670;26952,229471;24404,223151;26952,227405;29499,232753;30348,235670;30699,236185;30267,233935;29141,231887;27307,227755;25132,224123;22463,216831;20177,209356;19426,207176;16156,194098;14710,184604;14699,184865;14821,186810;15427,191307;16155,195926;14942,191915;14093,186810;13122,186810;12516,182191;11667,179274;10939,176479;8877,174291;8270,174291;7663,171252;7421,167363;7906,161894;8149,159949;8562,158615;8361,155574;8634,151077;9119,150165;9119,149618;8149,151441;7300,150226;5722,148038;5434,146306;5359,146458;4873,151320;4509,156181;4146,159949;4146,167728;4267,171739;4509,175749;3418,179517;3175,179517;2447,172225;2447,164689;3054,158855;4145,159949;3175,158734;2932,154358;3175,147673;3296,145850;3660,142812;5116,137342;5841,133709;5601,132845;4752,137707;3296,143176;2932,146215;2811,148038;2568,154723;2811,159098;2205,164932;2205,172468;2932,179760;3175,179760;4752,186688;5601,192401;7421,198235;10287,210780;10537,213185;11060,213185;13729,219626;14700,222908;12880,220112;10939,215737;10818,216952;9762,213674;8998,213792;8149,210997;5237,204312;3418,198356;3296,193373;2447,187539;1841,181705;506,177451;1355,154844;2205,149010;1477,145850;2932,137099;3296,135033;4267,127984;6814,122879;6208,129807;6814,128619;7178,125781;7300,122636;8391,118625;10090,112548;12152,106349;12306,106175;13244,101244;14578,97720;16155,94803;19309,88725;21857,83256;25496,76207;28165,73168;30348,68914;32168,66240;34109,65268;34594,64539;36535,60649;40296,56274;40398,58103;40124,58871;44056,54815;45997,52263;48545,49832;48764,50077;48666,49954;51820,46794;54974,43877;58371,40230;63102,36706;68197,32938;71243,30808;73292,28927;76931,26739;80813,24673;81327,24408;82648,23108;84816,21513;87197,20297;88881,19909;89183,19690;122179,6320;123404,6053;126789,4862;129124,4391;130342,4380;130792,4254;158451,608;166306,577;174706,729;174863,847;178952,365;182713,972;186473,1701;188414,2143;186352,1580;182591,851;178831,243;178831,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o:lock v:ext="edit" aspectratio="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28" type="#_x0000_t75" alt="GPS icon" style="position:absolute;left:91440;top:68580;width:151765;height:202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">
                        <v:imagedata r:id="rId35" o:title="GPS icon"/>
                        <v:path arrowok="t"/>
                      </v:shape>
                      <w10:anchorlock/>
                    </v:group>
                  </w:pict>
                </mc:Fallback>
              </mc:AlternateContent>
            </w:r>
          </w:p>
        </w:tc>
        <w:tc>
          <w:tcPr>
            <w:tcW w:w="2311" w:type="dxa"/>
            <w:vAlign w:val="center"/>
          </w:tcPr>
          <w:p w14:paraId="6B8BCD96" w14:textId="77777777" w:rsidR="00C524E6" w:rsidRPr="00C524E6" w:rsidRDefault="00C524E6" w:rsidP="002A36C9">
            <w:pPr>
              <w:pStyle w:val="Information"/>
              <w:rPr>
                <w:rFonts w:ascii="Aptos" w:hAnsi="Aptos"/>
                <w:color w:val="993366"/>
                <w:sz w:val="22"/>
                <w:szCs w:val="22"/>
              </w:rPr>
            </w:pPr>
            <w:r w:rsidRPr="00C524E6">
              <w:rPr>
                <w:rFonts w:ascii="Aptos" w:hAnsi="Aptos"/>
                <w:color w:val="993366"/>
                <w:sz w:val="22"/>
                <w:szCs w:val="22"/>
              </w:rPr>
              <w:t>The Pines</w:t>
            </w:r>
          </w:p>
          <w:p w14:paraId="6D5AD56C" w14:textId="77777777" w:rsidR="00C524E6" w:rsidRPr="00C524E6" w:rsidRDefault="00C524E6" w:rsidP="002A36C9">
            <w:pPr>
              <w:pStyle w:val="Information"/>
              <w:rPr>
                <w:rFonts w:ascii="Aptos" w:hAnsi="Aptos"/>
                <w:color w:val="993366"/>
                <w:sz w:val="22"/>
                <w:szCs w:val="22"/>
              </w:rPr>
            </w:pPr>
            <w:r w:rsidRPr="00C524E6">
              <w:rPr>
                <w:rFonts w:ascii="Aptos" w:hAnsi="Aptos"/>
                <w:color w:val="993366"/>
                <w:sz w:val="22"/>
                <w:szCs w:val="22"/>
              </w:rPr>
              <w:t xml:space="preserve">West Hook Road, Hook </w:t>
            </w:r>
          </w:p>
          <w:p w14:paraId="50BA79A8" w14:textId="77777777" w:rsidR="00C524E6" w:rsidRPr="00C524E6" w:rsidRDefault="00C524E6" w:rsidP="002A36C9">
            <w:pPr>
              <w:pStyle w:val="Information"/>
              <w:rPr>
                <w:rFonts w:ascii="Aptos" w:hAnsi="Aptos"/>
                <w:color w:val="993366"/>
                <w:sz w:val="22"/>
                <w:szCs w:val="22"/>
              </w:rPr>
            </w:pPr>
            <w:r w:rsidRPr="00C524E6">
              <w:rPr>
                <w:rFonts w:ascii="Aptos" w:hAnsi="Aptos"/>
                <w:color w:val="993366"/>
                <w:sz w:val="22"/>
                <w:szCs w:val="22"/>
              </w:rPr>
              <w:t>Haverfordwest, Pembrokeshire</w:t>
            </w:r>
          </w:p>
          <w:p w14:paraId="1CDA11C0" w14:textId="77777777" w:rsidR="00C524E6" w:rsidRPr="00C524E6" w:rsidRDefault="00C524E6" w:rsidP="002A36C9">
            <w:pPr>
              <w:pStyle w:val="Information"/>
              <w:rPr>
                <w:rFonts w:ascii="Aptos" w:hAnsi="Aptos"/>
                <w:color w:val="993366"/>
                <w:sz w:val="22"/>
                <w:szCs w:val="22"/>
              </w:rPr>
            </w:pPr>
            <w:r w:rsidRPr="00C524E6">
              <w:rPr>
                <w:rFonts w:ascii="Aptos" w:hAnsi="Aptos"/>
                <w:color w:val="993366"/>
                <w:sz w:val="22"/>
                <w:szCs w:val="22"/>
              </w:rPr>
              <w:t>SA624LS</w:t>
            </w:r>
          </w:p>
          <w:p w14:paraId="74E7C5EB" w14:textId="77777777" w:rsidR="00C524E6" w:rsidRPr="00C524E6" w:rsidRDefault="00C524E6" w:rsidP="002A36C9">
            <w:pPr>
              <w:pStyle w:val="Information"/>
              <w:rPr>
                <w:rFonts w:ascii="Aptos" w:hAnsi="Aptos"/>
                <w:color w:val="993366"/>
                <w:sz w:val="22"/>
                <w:szCs w:val="22"/>
              </w:rPr>
            </w:pPr>
          </w:p>
        </w:tc>
        <w:tc>
          <w:tcPr>
            <w:tcW w:w="1020" w:type="dxa"/>
            <w:vMerge/>
          </w:tcPr>
          <w:p w14:paraId="7AA0BA09" w14:textId="77777777" w:rsidR="00C524E6" w:rsidRPr="00C524E6" w:rsidRDefault="00C524E6" w:rsidP="002A36C9">
            <w:pPr>
              <w:pStyle w:val="BodyText"/>
              <w:kinsoku w:val="0"/>
              <w:overflowPunct w:val="0"/>
              <w:rPr>
                <w:rFonts w:ascii="Aptos" w:hAnsi="Aptos"/>
                <w:color w:val="993366"/>
                <w:sz w:val="22"/>
                <w:szCs w:val="22"/>
              </w:rPr>
            </w:pPr>
          </w:p>
        </w:tc>
        <w:tc>
          <w:tcPr>
            <w:tcW w:w="6530" w:type="dxa"/>
            <w:vMerge/>
          </w:tcPr>
          <w:p w14:paraId="030DDA3E" w14:textId="77777777" w:rsidR="00C524E6" w:rsidRPr="00C524E6" w:rsidRDefault="00C524E6" w:rsidP="002A36C9">
            <w:pPr>
              <w:pStyle w:val="Heading1"/>
              <w:rPr>
                <w:rFonts w:ascii="Aptos" w:hAnsi="Aptos"/>
                <w:color w:val="993366"/>
                <w:sz w:val="22"/>
                <w:szCs w:val="22"/>
              </w:rPr>
            </w:pPr>
          </w:p>
        </w:tc>
      </w:tr>
      <w:tr w:rsidR="00C524E6" w:rsidRPr="00C524E6" w14:paraId="0E33D859" w14:textId="77777777" w:rsidTr="002A36C9">
        <w:trPr>
          <w:trHeight w:val="183"/>
        </w:trPr>
        <w:tc>
          <w:tcPr>
            <w:tcW w:w="719" w:type="dxa"/>
          </w:tcPr>
          <w:p w14:paraId="7BA180E5" w14:textId="77777777" w:rsidR="00C524E6" w:rsidRPr="00C524E6" w:rsidRDefault="00C524E6" w:rsidP="002A36C9">
            <w:pPr>
              <w:pStyle w:val="NoSpacing"/>
              <w:rPr>
                <w:rFonts w:ascii="Aptos" w:hAnsi="Aptos" w:cs="Calibri"/>
                <w:color w:val="993366"/>
              </w:rPr>
            </w:pPr>
          </w:p>
        </w:tc>
        <w:tc>
          <w:tcPr>
            <w:tcW w:w="2941" w:type="dxa"/>
            <w:gridSpan w:val="2"/>
            <w:vAlign w:val="center"/>
          </w:tcPr>
          <w:p w14:paraId="7DDACF38" w14:textId="77777777" w:rsidR="00C524E6" w:rsidRPr="00C524E6" w:rsidRDefault="00C524E6" w:rsidP="002A36C9">
            <w:pPr>
              <w:pStyle w:val="NoSpacing"/>
              <w:rPr>
                <w:rFonts w:ascii="Aptos" w:hAnsi="Aptos" w:cs="Calibri"/>
                <w:color w:val="993366"/>
              </w:rPr>
            </w:pPr>
          </w:p>
        </w:tc>
        <w:tc>
          <w:tcPr>
            <w:tcW w:w="1020" w:type="dxa"/>
            <w:vMerge/>
          </w:tcPr>
          <w:p w14:paraId="4E4C8543" w14:textId="77777777" w:rsidR="00C524E6" w:rsidRPr="00C524E6" w:rsidRDefault="00C524E6" w:rsidP="002A36C9">
            <w:pPr>
              <w:pStyle w:val="BodyText"/>
              <w:kinsoku w:val="0"/>
              <w:overflowPunct w:val="0"/>
              <w:rPr>
                <w:rFonts w:ascii="Aptos" w:hAnsi="Aptos"/>
                <w:color w:val="993366"/>
                <w:sz w:val="22"/>
                <w:szCs w:val="22"/>
              </w:rPr>
            </w:pPr>
          </w:p>
        </w:tc>
        <w:tc>
          <w:tcPr>
            <w:tcW w:w="6530" w:type="dxa"/>
            <w:vMerge/>
          </w:tcPr>
          <w:p w14:paraId="68A14729" w14:textId="77777777" w:rsidR="00C524E6" w:rsidRPr="00C524E6" w:rsidRDefault="00C524E6" w:rsidP="002A36C9">
            <w:pPr>
              <w:pStyle w:val="Heading1"/>
              <w:rPr>
                <w:rFonts w:ascii="Aptos" w:hAnsi="Aptos"/>
                <w:color w:val="993366"/>
                <w:sz w:val="22"/>
                <w:szCs w:val="22"/>
              </w:rPr>
            </w:pPr>
          </w:p>
        </w:tc>
      </w:tr>
      <w:tr w:rsidR="00C524E6" w:rsidRPr="00C524E6" w14:paraId="266175D6" w14:textId="77777777" w:rsidTr="002A36C9">
        <w:trPr>
          <w:trHeight w:val="624"/>
        </w:trPr>
        <w:tc>
          <w:tcPr>
            <w:tcW w:w="719" w:type="dxa"/>
          </w:tcPr>
          <w:p w14:paraId="75FF89BF" w14:textId="77777777" w:rsidR="00C524E6" w:rsidRPr="00C524E6" w:rsidRDefault="00C524E6" w:rsidP="002A36C9">
            <w:pPr>
              <w:pStyle w:val="Information"/>
              <w:jc w:val="center"/>
              <w:rPr>
                <w:rFonts w:ascii="Aptos" w:hAnsi="Aptos"/>
                <w:noProof/>
                <w:color w:val="993366"/>
                <w:sz w:val="22"/>
                <w:szCs w:val="22"/>
              </w:rPr>
            </w:pPr>
          </w:p>
        </w:tc>
        <w:tc>
          <w:tcPr>
            <w:tcW w:w="630" w:type="dxa"/>
            <w:tcMar>
              <w:left w:w="0" w:type="dxa"/>
              <w:right w:w="0" w:type="dxa"/>
            </w:tcMar>
            <w:vAlign w:val="center"/>
          </w:tcPr>
          <w:p w14:paraId="67546629" w14:textId="77777777" w:rsidR="00C524E6" w:rsidRPr="00C524E6" w:rsidRDefault="00C524E6" w:rsidP="002A36C9">
            <w:pPr>
              <w:pStyle w:val="Information"/>
              <w:jc w:val="center"/>
              <w:rPr>
                <w:rFonts w:ascii="Aptos" w:hAnsi="Aptos" w:cs="Calibri"/>
                <w:color w:val="993366"/>
                <w:sz w:val="22"/>
                <w:szCs w:val="22"/>
              </w:rPr>
            </w:pPr>
            <w:r w:rsidRPr="00C524E6">
              <w:rPr>
                <w:rFonts w:ascii="Aptos" w:hAnsi="Aptos"/>
                <w:noProof/>
                <w:color w:val="993366"/>
                <w:sz w:val="22"/>
                <w:szCs w:val="22"/>
                <w:lang w:val="en-GB" w:bidi="en-GB"/>
              </w:rPr>
              <mc:AlternateContent>
                <mc:Choice Requires="wpg">
                  <w:drawing>
                    <wp:inline distT="0" distB="0" distL="0" distR="0" wp14:anchorId="502817C6" wp14:editId="2D24EF62">
                      <wp:extent cx="337820" cy="337185"/>
                      <wp:effectExtent l="0" t="0" r="5080" b="5715"/>
                      <wp:docPr id="462" name="Group 462" descr="phone icon"/>
                      <wp:cNvGraphicFramePr/>
                      <a:graphic xmlns:a="http://schemas.openxmlformats.org/drawingml/2006/main">
                        <a:graphicData uri="http://schemas.microsoft.com/office/word/2010/wordprocessingGroup">
                          <wpg:wgp>
                            <wpg:cNvGrpSpPr/>
                            <wpg:grpSpPr>
                              <a:xfrm>
                                <a:off x="0" y="0"/>
                                <a:ext cx="337820" cy="337185"/>
                                <a:chOff x="0" y="0"/>
                                <a:chExt cx="337820" cy="337185"/>
                              </a:xfrm>
                            </wpg:grpSpPr>
                            <wps:wsp>
                              <wps:cNvPr id="463" name="Freeform: Shape 162"/>
                              <wps:cNvSpPr>
                                <a:spLocks noChangeAspect="1"/>
                              </wps:cNvSpPr>
                              <wps:spPr>
                                <a:xfrm>
                                  <a:off x="0" y="0"/>
                                  <a:ext cx="337820" cy="337185"/>
                                </a:xfrm>
                                <a:custGeom>
                                  <a:avLst/>
                                  <a:gdLst>
                                    <a:gd name="connsiteX0" fmla="*/ 741998 w 2517880"/>
                                    <a:gd name="connsiteY0" fmla="*/ 2445067 h 2514600"/>
                                    <a:gd name="connsiteX1" fmla="*/ 786765 w 2517880"/>
                                    <a:gd name="connsiteY1" fmla="*/ 2462212 h 2514600"/>
                                    <a:gd name="connsiteX2" fmla="*/ 846773 w 2517880"/>
                                    <a:gd name="connsiteY2" fmla="*/ 2486977 h 2514600"/>
                                    <a:gd name="connsiteX3" fmla="*/ 818198 w 2517880"/>
                                    <a:gd name="connsiteY3" fmla="*/ 2482214 h 2514600"/>
                                    <a:gd name="connsiteX4" fmla="*/ 786765 w 2517880"/>
                                    <a:gd name="connsiteY4" fmla="*/ 2468879 h 2514600"/>
                                    <a:gd name="connsiteX5" fmla="*/ 741998 w 2517880"/>
                                    <a:gd name="connsiteY5" fmla="*/ 2445067 h 2514600"/>
                                    <a:gd name="connsiteX6" fmla="*/ 628649 w 2517880"/>
                                    <a:gd name="connsiteY6" fmla="*/ 2345888 h 2514600"/>
                                    <a:gd name="connsiteX7" fmla="*/ 639127 w 2517880"/>
                                    <a:gd name="connsiteY7" fmla="*/ 2351722 h 2514600"/>
                                    <a:gd name="connsiteX8" fmla="*/ 675322 w 2517880"/>
                                    <a:gd name="connsiteY8" fmla="*/ 2374582 h 2514600"/>
                                    <a:gd name="connsiteX9" fmla="*/ 698182 w 2517880"/>
                                    <a:gd name="connsiteY9" fmla="*/ 2394585 h 2514600"/>
                                    <a:gd name="connsiteX10" fmla="*/ 644842 w 2517880"/>
                                    <a:gd name="connsiteY10" fmla="*/ 2363152 h 2514600"/>
                                    <a:gd name="connsiteX11" fmla="*/ 626745 w 2517880"/>
                                    <a:gd name="connsiteY11" fmla="*/ 2347912 h 2514600"/>
                                    <a:gd name="connsiteX12" fmla="*/ 628649 w 2517880"/>
                                    <a:gd name="connsiteY12" fmla="*/ 2345888 h 2514600"/>
                                    <a:gd name="connsiteX13" fmla="*/ 541973 w 2517880"/>
                                    <a:gd name="connsiteY13" fmla="*/ 2310765 h 2514600"/>
                                    <a:gd name="connsiteX14" fmla="*/ 575310 w 2517880"/>
                                    <a:gd name="connsiteY14" fmla="*/ 2334577 h 2514600"/>
                                    <a:gd name="connsiteX15" fmla="*/ 609600 w 2517880"/>
                                    <a:gd name="connsiteY15" fmla="*/ 2356485 h 2514600"/>
                                    <a:gd name="connsiteX16" fmla="*/ 632460 w 2517880"/>
                                    <a:gd name="connsiteY16" fmla="*/ 2374582 h 2514600"/>
                                    <a:gd name="connsiteX17" fmla="*/ 605790 w 2517880"/>
                                    <a:gd name="connsiteY17" fmla="*/ 2363152 h 2514600"/>
                                    <a:gd name="connsiteX18" fmla="*/ 615315 w 2517880"/>
                                    <a:gd name="connsiteY18" fmla="*/ 2376487 h 2514600"/>
                                    <a:gd name="connsiteX19" fmla="*/ 584835 w 2517880"/>
                                    <a:gd name="connsiteY19" fmla="*/ 2357437 h 2514600"/>
                                    <a:gd name="connsiteX20" fmla="*/ 569595 w 2517880"/>
                                    <a:gd name="connsiteY20" fmla="*/ 2347912 h 2514600"/>
                                    <a:gd name="connsiteX21" fmla="*/ 554355 w 2517880"/>
                                    <a:gd name="connsiteY21" fmla="*/ 2338387 h 2514600"/>
                                    <a:gd name="connsiteX22" fmla="*/ 261809 w 2517880"/>
                                    <a:gd name="connsiteY22" fmla="*/ 2061771 h 2514600"/>
                                    <a:gd name="connsiteX23" fmla="*/ 277178 w 2517880"/>
                                    <a:gd name="connsiteY23" fmla="*/ 2083117 h 2514600"/>
                                    <a:gd name="connsiteX24" fmla="*/ 264200 w 2517880"/>
                                    <a:gd name="connsiteY24" fmla="*/ 2066984 h 2514600"/>
                                    <a:gd name="connsiteX25" fmla="*/ 218093 w 2517880"/>
                                    <a:gd name="connsiteY25" fmla="*/ 1904151 h 2514600"/>
                                    <a:gd name="connsiteX26" fmla="*/ 233363 w 2517880"/>
                                    <a:gd name="connsiteY26" fmla="*/ 1927859 h 2514600"/>
                                    <a:gd name="connsiteX27" fmla="*/ 259080 w 2517880"/>
                                    <a:gd name="connsiteY27" fmla="*/ 1972627 h 2514600"/>
                                    <a:gd name="connsiteX28" fmla="*/ 279083 w 2517880"/>
                                    <a:gd name="connsiteY28" fmla="*/ 2008822 h 2514600"/>
                                    <a:gd name="connsiteX29" fmla="*/ 260033 w 2517880"/>
                                    <a:gd name="connsiteY29" fmla="*/ 1985009 h 2514600"/>
                                    <a:gd name="connsiteX30" fmla="*/ 241935 w 2517880"/>
                                    <a:gd name="connsiteY30" fmla="*/ 1958339 h 2514600"/>
                                    <a:gd name="connsiteX31" fmla="*/ 225743 w 2517880"/>
                                    <a:gd name="connsiteY31" fmla="*/ 1931669 h 2514600"/>
                                    <a:gd name="connsiteX32" fmla="*/ 216218 w 2517880"/>
                                    <a:gd name="connsiteY32" fmla="*/ 1906904 h 2514600"/>
                                    <a:gd name="connsiteX33" fmla="*/ 218093 w 2517880"/>
                                    <a:gd name="connsiteY33" fmla="*/ 1904151 h 2514600"/>
                                    <a:gd name="connsiteX34" fmla="*/ 151448 w 2517880"/>
                                    <a:gd name="connsiteY34" fmla="*/ 1838325 h 2514600"/>
                                    <a:gd name="connsiteX35" fmla="*/ 181928 w 2517880"/>
                                    <a:gd name="connsiteY35" fmla="*/ 1897380 h 2514600"/>
                                    <a:gd name="connsiteX36" fmla="*/ 219075 w 2517880"/>
                                    <a:gd name="connsiteY36" fmla="*/ 1965960 h 2514600"/>
                                    <a:gd name="connsiteX37" fmla="*/ 236220 w 2517880"/>
                                    <a:gd name="connsiteY37" fmla="*/ 1997392 h 2514600"/>
                                    <a:gd name="connsiteX38" fmla="*/ 250508 w 2517880"/>
                                    <a:gd name="connsiteY38" fmla="*/ 2024062 h 2514600"/>
                                    <a:gd name="connsiteX39" fmla="*/ 260985 w 2517880"/>
                                    <a:gd name="connsiteY39" fmla="*/ 2053590 h 2514600"/>
                                    <a:gd name="connsiteX40" fmla="*/ 261224 w 2517880"/>
                                    <a:gd name="connsiteY40" fmla="*/ 2060496 h 2514600"/>
                                    <a:gd name="connsiteX41" fmla="*/ 261809 w 2517880"/>
                                    <a:gd name="connsiteY41" fmla="*/ 2061771 h 2514600"/>
                                    <a:gd name="connsiteX42" fmla="*/ 260033 w 2517880"/>
                                    <a:gd name="connsiteY42" fmla="*/ 2059305 h 2514600"/>
                                    <a:gd name="connsiteX43" fmla="*/ 240030 w 2517880"/>
                                    <a:gd name="connsiteY43" fmla="*/ 2027872 h 2514600"/>
                                    <a:gd name="connsiteX44" fmla="*/ 196215 w 2517880"/>
                                    <a:gd name="connsiteY44" fmla="*/ 1954530 h 2514600"/>
                                    <a:gd name="connsiteX45" fmla="*/ 177165 w 2517880"/>
                                    <a:gd name="connsiteY45" fmla="*/ 1917382 h 2514600"/>
                                    <a:gd name="connsiteX46" fmla="*/ 162878 w 2517880"/>
                                    <a:gd name="connsiteY46" fmla="*/ 1884045 h 2514600"/>
                                    <a:gd name="connsiteX47" fmla="*/ 151448 w 2517880"/>
                                    <a:gd name="connsiteY47" fmla="*/ 1838325 h 2514600"/>
                                    <a:gd name="connsiteX48" fmla="*/ 13335 w 2517880"/>
                                    <a:gd name="connsiteY48" fmla="*/ 1144905 h 2514600"/>
                                    <a:gd name="connsiteX49" fmla="*/ 9525 w 2517880"/>
                                    <a:gd name="connsiteY49" fmla="*/ 1261110 h 2514600"/>
                                    <a:gd name="connsiteX50" fmla="*/ 13335 w 2517880"/>
                                    <a:gd name="connsiteY50" fmla="*/ 1291590 h 2514600"/>
                                    <a:gd name="connsiteX51" fmla="*/ 18097 w 2517880"/>
                                    <a:gd name="connsiteY51" fmla="*/ 1313497 h 2514600"/>
                                    <a:gd name="connsiteX52" fmla="*/ 40957 w 2517880"/>
                                    <a:gd name="connsiteY52" fmla="*/ 1471612 h 2514600"/>
                                    <a:gd name="connsiteX53" fmla="*/ 34290 w 2517880"/>
                                    <a:gd name="connsiteY53" fmla="*/ 1474470 h 2514600"/>
                                    <a:gd name="connsiteX54" fmla="*/ 34290 w 2517880"/>
                                    <a:gd name="connsiteY54" fmla="*/ 1510665 h 2514600"/>
                                    <a:gd name="connsiteX55" fmla="*/ 52387 w 2517880"/>
                                    <a:gd name="connsiteY55" fmla="*/ 1622107 h 2514600"/>
                                    <a:gd name="connsiteX56" fmla="*/ 126682 w 2517880"/>
                                    <a:gd name="connsiteY56" fmla="*/ 1823085 h 2514600"/>
                                    <a:gd name="connsiteX57" fmla="*/ 95250 w 2517880"/>
                                    <a:gd name="connsiteY57" fmla="*/ 1786890 h 2514600"/>
                                    <a:gd name="connsiteX58" fmla="*/ 72390 w 2517880"/>
                                    <a:gd name="connsiteY58" fmla="*/ 1711642 h 2514600"/>
                                    <a:gd name="connsiteX59" fmla="*/ 60960 w 2517880"/>
                                    <a:gd name="connsiteY59" fmla="*/ 1672590 h 2514600"/>
                                    <a:gd name="connsiteX60" fmla="*/ 50482 w 2517880"/>
                                    <a:gd name="connsiteY60" fmla="*/ 1632585 h 2514600"/>
                                    <a:gd name="connsiteX61" fmla="*/ 44767 w 2517880"/>
                                    <a:gd name="connsiteY61" fmla="*/ 1612582 h 2514600"/>
                                    <a:gd name="connsiteX62" fmla="*/ 40005 w 2517880"/>
                                    <a:gd name="connsiteY62" fmla="*/ 1592580 h 2514600"/>
                                    <a:gd name="connsiteX63" fmla="*/ 29527 w 2517880"/>
                                    <a:gd name="connsiteY63" fmla="*/ 1551622 h 2514600"/>
                                    <a:gd name="connsiteX64" fmla="*/ 20955 w 2517880"/>
                                    <a:gd name="connsiteY64" fmla="*/ 1509712 h 2514600"/>
                                    <a:gd name="connsiteX65" fmla="*/ 17145 w 2517880"/>
                                    <a:gd name="connsiteY65" fmla="*/ 1488757 h 2514600"/>
                                    <a:gd name="connsiteX66" fmla="*/ 14287 w 2517880"/>
                                    <a:gd name="connsiteY66" fmla="*/ 1467802 h 2514600"/>
                                    <a:gd name="connsiteX67" fmla="*/ 7620 w 2517880"/>
                                    <a:gd name="connsiteY67" fmla="*/ 1425892 h 2514600"/>
                                    <a:gd name="connsiteX68" fmla="*/ 3810 w 2517880"/>
                                    <a:gd name="connsiteY68" fmla="*/ 1383982 h 2514600"/>
                                    <a:gd name="connsiteX69" fmla="*/ 1905 w 2517880"/>
                                    <a:gd name="connsiteY69" fmla="*/ 1363027 h 2514600"/>
                                    <a:gd name="connsiteX70" fmla="*/ 952 w 2517880"/>
                                    <a:gd name="connsiteY70" fmla="*/ 1342072 h 2514600"/>
                                    <a:gd name="connsiteX71" fmla="*/ 0 w 2517880"/>
                                    <a:gd name="connsiteY71" fmla="*/ 1301115 h 2514600"/>
                                    <a:gd name="connsiteX72" fmla="*/ 952 w 2517880"/>
                                    <a:gd name="connsiteY72" fmla="*/ 1261110 h 2514600"/>
                                    <a:gd name="connsiteX73" fmla="*/ 3810 w 2517880"/>
                                    <a:gd name="connsiteY73" fmla="*/ 1222057 h 2514600"/>
                                    <a:gd name="connsiteX74" fmla="*/ 8572 w 2517880"/>
                                    <a:gd name="connsiteY74" fmla="*/ 1183957 h 2514600"/>
                                    <a:gd name="connsiteX75" fmla="*/ 11430 w 2517880"/>
                                    <a:gd name="connsiteY75" fmla="*/ 1165860 h 2514600"/>
                                    <a:gd name="connsiteX76" fmla="*/ 13335 w 2517880"/>
                                    <a:gd name="connsiteY76" fmla="*/ 1144905 h 2514600"/>
                                    <a:gd name="connsiteX77" fmla="*/ 902970 w 2517880"/>
                                    <a:gd name="connsiteY77" fmla="*/ 67627 h 2514600"/>
                                    <a:gd name="connsiteX78" fmla="*/ 878205 w 2517880"/>
                                    <a:gd name="connsiteY78" fmla="*/ 85724 h 2514600"/>
                                    <a:gd name="connsiteX79" fmla="*/ 829627 w 2517880"/>
                                    <a:gd name="connsiteY79" fmla="*/ 102869 h 2514600"/>
                                    <a:gd name="connsiteX80" fmla="*/ 780097 w 2517880"/>
                                    <a:gd name="connsiteY80" fmla="*/ 120967 h 2514600"/>
                                    <a:gd name="connsiteX81" fmla="*/ 735330 w 2517880"/>
                                    <a:gd name="connsiteY81" fmla="*/ 130492 h 2514600"/>
                                    <a:gd name="connsiteX82" fmla="*/ 721995 w 2517880"/>
                                    <a:gd name="connsiteY82" fmla="*/ 130492 h 2514600"/>
                                    <a:gd name="connsiteX83" fmla="*/ 780097 w 2517880"/>
                                    <a:gd name="connsiteY83" fmla="*/ 105727 h 2514600"/>
                                    <a:gd name="connsiteX84" fmla="*/ 818197 w 2517880"/>
                                    <a:gd name="connsiteY84" fmla="*/ 91439 h 2514600"/>
                                    <a:gd name="connsiteX85" fmla="*/ 837247 w 2517880"/>
                                    <a:gd name="connsiteY85" fmla="*/ 84772 h 2514600"/>
                                    <a:gd name="connsiteX86" fmla="*/ 855345 w 2517880"/>
                                    <a:gd name="connsiteY86" fmla="*/ 79057 h 2514600"/>
                                    <a:gd name="connsiteX87" fmla="*/ 902970 w 2517880"/>
                                    <a:gd name="connsiteY87" fmla="*/ 67627 h 2514600"/>
                                    <a:gd name="connsiteX88" fmla="*/ 1618298 w 2517880"/>
                                    <a:gd name="connsiteY88" fmla="*/ 56197 h 2514600"/>
                                    <a:gd name="connsiteX89" fmla="*/ 1667828 w 2517880"/>
                                    <a:gd name="connsiteY89" fmla="*/ 66674 h 2514600"/>
                                    <a:gd name="connsiteX90" fmla="*/ 1717358 w 2517880"/>
                                    <a:gd name="connsiteY90" fmla="*/ 80009 h 2514600"/>
                                    <a:gd name="connsiteX91" fmla="*/ 1737360 w 2517880"/>
                                    <a:gd name="connsiteY91" fmla="*/ 92392 h 2514600"/>
                                    <a:gd name="connsiteX92" fmla="*/ 1682115 w 2517880"/>
                                    <a:gd name="connsiteY92" fmla="*/ 77152 h 2514600"/>
                                    <a:gd name="connsiteX93" fmla="*/ 1618298 w 2517880"/>
                                    <a:gd name="connsiteY93" fmla="*/ 56197 h 2514600"/>
                                    <a:gd name="connsiteX94" fmla="*/ 1295400 w 2517880"/>
                                    <a:gd name="connsiteY94" fmla="*/ 31432 h 2514600"/>
                                    <a:gd name="connsiteX95" fmla="*/ 1349692 w 2517880"/>
                                    <a:gd name="connsiteY95" fmla="*/ 33337 h 2514600"/>
                                    <a:gd name="connsiteX96" fmla="*/ 1403985 w 2517880"/>
                                    <a:gd name="connsiteY96" fmla="*/ 37147 h 2514600"/>
                                    <a:gd name="connsiteX97" fmla="*/ 1489710 w 2517880"/>
                                    <a:gd name="connsiteY97" fmla="*/ 46672 h 2514600"/>
                                    <a:gd name="connsiteX98" fmla="*/ 1763077 w 2517880"/>
                                    <a:gd name="connsiteY98" fmla="*/ 123825 h 2514600"/>
                                    <a:gd name="connsiteX99" fmla="*/ 1980247 w 2517880"/>
                                    <a:gd name="connsiteY99" fmla="*/ 243840 h 2514600"/>
                                    <a:gd name="connsiteX100" fmla="*/ 2027872 w 2517880"/>
                                    <a:gd name="connsiteY100" fmla="*/ 275272 h 2514600"/>
                                    <a:gd name="connsiteX101" fmla="*/ 2069782 w 2517880"/>
                                    <a:gd name="connsiteY101" fmla="*/ 302895 h 2514600"/>
                                    <a:gd name="connsiteX102" fmla="*/ 2066925 w 2517880"/>
                                    <a:gd name="connsiteY102" fmla="*/ 291465 h 2514600"/>
                                    <a:gd name="connsiteX103" fmla="*/ 2170747 w 2517880"/>
                                    <a:gd name="connsiteY103" fmla="*/ 393382 h 2514600"/>
                                    <a:gd name="connsiteX104" fmla="*/ 2216467 w 2517880"/>
                                    <a:gd name="connsiteY104" fmla="*/ 442912 h 2514600"/>
                                    <a:gd name="connsiteX105" fmla="*/ 2265045 w 2517880"/>
                                    <a:gd name="connsiteY105" fmla="*/ 487680 h 2514600"/>
                                    <a:gd name="connsiteX106" fmla="*/ 2223135 w 2517880"/>
                                    <a:gd name="connsiteY106" fmla="*/ 435292 h 2514600"/>
                                    <a:gd name="connsiteX107" fmla="*/ 2195512 w 2517880"/>
                                    <a:gd name="connsiteY107" fmla="*/ 402907 h 2514600"/>
                                    <a:gd name="connsiteX108" fmla="*/ 2184082 w 2517880"/>
                                    <a:gd name="connsiteY108" fmla="*/ 389572 h 2514600"/>
                                    <a:gd name="connsiteX109" fmla="*/ 2172652 w 2517880"/>
                                    <a:gd name="connsiteY109" fmla="*/ 376237 h 2514600"/>
                                    <a:gd name="connsiteX110" fmla="*/ 2142172 w 2517880"/>
                                    <a:gd name="connsiteY110" fmla="*/ 343852 h 2514600"/>
                                    <a:gd name="connsiteX111" fmla="*/ 2323148 w 2517880"/>
                                    <a:gd name="connsiteY111" fmla="*/ 529590 h 2514600"/>
                                    <a:gd name="connsiteX112" fmla="*/ 2447925 w 2517880"/>
                                    <a:gd name="connsiteY112" fmla="*/ 744855 h 2514600"/>
                                    <a:gd name="connsiteX113" fmla="*/ 2461260 w 2517880"/>
                                    <a:gd name="connsiteY113" fmla="*/ 751522 h 2514600"/>
                                    <a:gd name="connsiteX114" fmla="*/ 2489835 w 2517880"/>
                                    <a:gd name="connsiteY114" fmla="*/ 850582 h 2514600"/>
                                    <a:gd name="connsiteX115" fmla="*/ 2507932 w 2517880"/>
                                    <a:gd name="connsiteY115" fmla="*/ 943927 h 2514600"/>
                                    <a:gd name="connsiteX116" fmla="*/ 2516505 w 2517880"/>
                                    <a:gd name="connsiteY116" fmla="*/ 1029652 h 2514600"/>
                                    <a:gd name="connsiteX117" fmla="*/ 2517457 w 2517880"/>
                                    <a:gd name="connsiteY117" fmla="*/ 1068705 h 2514600"/>
                                    <a:gd name="connsiteX118" fmla="*/ 2517457 w 2517880"/>
                                    <a:gd name="connsiteY118" fmla="*/ 1105852 h 2514600"/>
                                    <a:gd name="connsiteX119" fmla="*/ 2512695 w 2517880"/>
                                    <a:gd name="connsiteY119" fmla="*/ 1171575 h 2514600"/>
                                    <a:gd name="connsiteX120" fmla="*/ 2504123 w 2517880"/>
                                    <a:gd name="connsiteY120" fmla="*/ 1224915 h 2514600"/>
                                    <a:gd name="connsiteX121" fmla="*/ 2495340 w 2517880"/>
                                    <a:gd name="connsiteY121" fmla="*/ 1253522 h 2514600"/>
                                    <a:gd name="connsiteX122" fmla="*/ 2497455 w 2517880"/>
                                    <a:gd name="connsiteY122" fmla="*/ 1295400 h 2514600"/>
                                    <a:gd name="connsiteX123" fmla="*/ 2053779 w 2517880"/>
                                    <a:gd name="connsiteY123" fmla="*/ 2236194 h 2514600"/>
                                    <a:gd name="connsiteX124" fmla="*/ 2050729 w 2517880"/>
                                    <a:gd name="connsiteY124" fmla="*/ 2238475 h 2514600"/>
                                    <a:gd name="connsiteX125" fmla="*/ 2048828 w 2517880"/>
                                    <a:gd name="connsiteY125" fmla="*/ 2240280 h 2514600"/>
                                    <a:gd name="connsiteX126" fmla="*/ 1835468 w 2517880"/>
                                    <a:gd name="connsiteY126" fmla="*/ 2390775 h 2514600"/>
                                    <a:gd name="connsiteX127" fmla="*/ 1784152 w 2517880"/>
                                    <a:gd name="connsiteY127" fmla="*/ 2405658 h 2514600"/>
                                    <a:gd name="connsiteX128" fmla="*/ 1774926 w 2517880"/>
                                    <a:gd name="connsiteY128" fmla="*/ 2408142 h 2514600"/>
                                    <a:gd name="connsiteX129" fmla="*/ 1752823 w 2517880"/>
                                    <a:gd name="connsiteY129" fmla="*/ 2418789 h 2514600"/>
                                    <a:gd name="connsiteX130" fmla="*/ 1278255 w 2517880"/>
                                    <a:gd name="connsiteY130" fmla="*/ 2514600 h 2514600"/>
                                    <a:gd name="connsiteX131" fmla="*/ 915702 w 2517880"/>
                                    <a:gd name="connsiteY131" fmla="*/ 2459787 h 2514600"/>
                                    <a:gd name="connsiteX132" fmla="*/ 831186 w 2517880"/>
                                    <a:gd name="connsiteY132" fmla="*/ 2428854 h 2514600"/>
                                    <a:gd name="connsiteX133" fmla="*/ 821055 w 2517880"/>
                                    <a:gd name="connsiteY133" fmla="*/ 2426017 h 2514600"/>
                                    <a:gd name="connsiteX134" fmla="*/ 787718 w 2517880"/>
                                    <a:gd name="connsiteY134" fmla="*/ 2413635 h 2514600"/>
                                    <a:gd name="connsiteX135" fmla="*/ 647700 w 2517880"/>
                                    <a:gd name="connsiteY135" fmla="*/ 2347912 h 2514600"/>
                                    <a:gd name="connsiteX136" fmla="*/ 603885 w 2517880"/>
                                    <a:gd name="connsiteY136" fmla="*/ 2315527 h 2514600"/>
                                    <a:gd name="connsiteX137" fmla="*/ 552450 w 2517880"/>
                                    <a:gd name="connsiteY137" fmla="*/ 2278380 h 2514600"/>
                                    <a:gd name="connsiteX138" fmla="*/ 499110 w 2517880"/>
                                    <a:gd name="connsiteY138" fmla="*/ 2237422 h 2514600"/>
                                    <a:gd name="connsiteX139" fmla="*/ 451485 w 2517880"/>
                                    <a:gd name="connsiteY139" fmla="*/ 2196465 h 2514600"/>
                                    <a:gd name="connsiteX140" fmla="*/ 411480 w 2517880"/>
                                    <a:gd name="connsiteY140" fmla="*/ 2171700 h 2514600"/>
                                    <a:gd name="connsiteX141" fmla="*/ 461963 w 2517880"/>
                                    <a:gd name="connsiteY141" fmla="*/ 2219325 h 2514600"/>
                                    <a:gd name="connsiteX142" fmla="*/ 514350 w 2517880"/>
                                    <a:gd name="connsiteY142" fmla="*/ 2266950 h 2514600"/>
                                    <a:gd name="connsiteX143" fmla="*/ 485775 w 2517880"/>
                                    <a:gd name="connsiteY143" fmla="*/ 2251710 h 2514600"/>
                                    <a:gd name="connsiteX144" fmla="*/ 445770 w 2517880"/>
                                    <a:gd name="connsiteY144" fmla="*/ 2215515 h 2514600"/>
                                    <a:gd name="connsiteX145" fmla="*/ 401003 w 2517880"/>
                                    <a:gd name="connsiteY145" fmla="*/ 2167890 h 2514600"/>
                                    <a:gd name="connsiteX146" fmla="*/ 378143 w 2517880"/>
                                    <a:gd name="connsiteY146" fmla="*/ 2142172 h 2514600"/>
                                    <a:gd name="connsiteX147" fmla="*/ 355283 w 2517880"/>
                                    <a:gd name="connsiteY147" fmla="*/ 2116455 h 2514600"/>
                                    <a:gd name="connsiteX148" fmla="*/ 392430 w 2517880"/>
                                    <a:gd name="connsiteY148" fmla="*/ 2145030 h 2514600"/>
                                    <a:gd name="connsiteX149" fmla="*/ 319326 w 2517880"/>
                                    <a:gd name="connsiteY149" fmla="*/ 2055971 h 2514600"/>
                                    <a:gd name="connsiteX150" fmla="*/ 282887 w 2517880"/>
                                    <a:gd name="connsiteY150" fmla="*/ 1997944 h 2514600"/>
                                    <a:gd name="connsiteX151" fmla="*/ 267275 w 2517880"/>
                                    <a:gd name="connsiteY151" fmla="*/ 1977066 h 2514600"/>
                                    <a:gd name="connsiteX152" fmla="*/ 206206 w 2517880"/>
                                    <a:gd name="connsiteY152" fmla="*/ 1876543 h 2514600"/>
                                    <a:gd name="connsiteX153" fmla="*/ 160874 w 2517880"/>
                                    <a:gd name="connsiteY153" fmla="*/ 1782439 h 2514600"/>
                                    <a:gd name="connsiteX154" fmla="*/ 188595 w 2517880"/>
                                    <a:gd name="connsiteY154" fmla="*/ 1867852 h 2514600"/>
                                    <a:gd name="connsiteX155" fmla="*/ 94298 w 2517880"/>
                                    <a:gd name="connsiteY155" fmla="*/ 1623060 h 2514600"/>
                                    <a:gd name="connsiteX156" fmla="*/ 48578 w 2517880"/>
                                    <a:gd name="connsiteY156" fmla="*/ 1397317 h 2514600"/>
                                    <a:gd name="connsiteX157" fmla="*/ 57150 w 2517880"/>
                                    <a:gd name="connsiteY157" fmla="*/ 1489710 h 2514600"/>
                                    <a:gd name="connsiteX158" fmla="*/ 65723 w 2517880"/>
                                    <a:gd name="connsiteY158" fmla="*/ 1538287 h 2514600"/>
                                    <a:gd name="connsiteX159" fmla="*/ 76200 w 2517880"/>
                                    <a:gd name="connsiteY159" fmla="*/ 1584007 h 2514600"/>
                                    <a:gd name="connsiteX160" fmla="*/ 93345 w 2517880"/>
                                    <a:gd name="connsiteY160" fmla="*/ 1687830 h 2514600"/>
                                    <a:gd name="connsiteX161" fmla="*/ 80010 w 2517880"/>
                                    <a:gd name="connsiteY161" fmla="*/ 1665922 h 2514600"/>
                                    <a:gd name="connsiteX162" fmla="*/ 62865 w 2517880"/>
                                    <a:gd name="connsiteY162" fmla="*/ 1614487 h 2514600"/>
                                    <a:gd name="connsiteX163" fmla="*/ 48578 w 2517880"/>
                                    <a:gd name="connsiteY163" fmla="*/ 1551622 h 2514600"/>
                                    <a:gd name="connsiteX164" fmla="*/ 45720 w 2517880"/>
                                    <a:gd name="connsiteY164" fmla="*/ 1489710 h 2514600"/>
                                    <a:gd name="connsiteX165" fmla="*/ 35243 w 2517880"/>
                                    <a:gd name="connsiteY165" fmla="*/ 1299210 h 2514600"/>
                                    <a:gd name="connsiteX166" fmla="*/ 35243 w 2517880"/>
                                    <a:gd name="connsiteY166" fmla="*/ 1254442 h 2514600"/>
                                    <a:gd name="connsiteX167" fmla="*/ 35243 w 2517880"/>
                                    <a:gd name="connsiteY167" fmla="*/ 1232535 h 2514600"/>
                                    <a:gd name="connsiteX168" fmla="*/ 36195 w 2517880"/>
                                    <a:gd name="connsiteY168" fmla="*/ 1210627 h 2514600"/>
                                    <a:gd name="connsiteX169" fmla="*/ 38100 w 2517880"/>
                                    <a:gd name="connsiteY169" fmla="*/ 1166812 h 2514600"/>
                                    <a:gd name="connsiteX170" fmla="*/ 41910 w 2517880"/>
                                    <a:gd name="connsiteY170" fmla="*/ 1123950 h 2514600"/>
                                    <a:gd name="connsiteX171" fmla="*/ 43815 w 2517880"/>
                                    <a:gd name="connsiteY171" fmla="*/ 1102995 h 2514600"/>
                                    <a:gd name="connsiteX172" fmla="*/ 46673 w 2517880"/>
                                    <a:gd name="connsiteY172" fmla="*/ 1082040 h 2514600"/>
                                    <a:gd name="connsiteX173" fmla="*/ 53340 w 2517880"/>
                                    <a:gd name="connsiteY173" fmla="*/ 1040130 h 2514600"/>
                                    <a:gd name="connsiteX174" fmla="*/ 72390 w 2517880"/>
                                    <a:gd name="connsiteY174" fmla="*/ 957262 h 2514600"/>
                                    <a:gd name="connsiteX175" fmla="*/ 140018 w 2517880"/>
                                    <a:gd name="connsiteY175" fmla="*/ 799147 h 2514600"/>
                                    <a:gd name="connsiteX176" fmla="*/ 173355 w 2517880"/>
                                    <a:gd name="connsiteY176" fmla="*/ 780574 h 2514600"/>
                                    <a:gd name="connsiteX177" fmla="*/ 175420 w 2517880"/>
                                    <a:gd name="connsiteY177" fmla="*/ 778164 h 2514600"/>
                                    <a:gd name="connsiteX178" fmla="*/ 206206 w 2517880"/>
                                    <a:gd name="connsiteY178" fmla="*/ 714257 h 2514600"/>
                                    <a:gd name="connsiteX179" fmla="*/ 258734 w 2517880"/>
                                    <a:gd name="connsiteY179" fmla="*/ 634160 h 2514600"/>
                                    <a:gd name="connsiteX180" fmla="*/ 251460 w 2517880"/>
                                    <a:gd name="connsiteY180" fmla="*/ 641985 h 2514600"/>
                                    <a:gd name="connsiteX181" fmla="*/ 231457 w 2517880"/>
                                    <a:gd name="connsiteY181" fmla="*/ 658177 h 2514600"/>
                                    <a:gd name="connsiteX182" fmla="*/ 262890 w 2517880"/>
                                    <a:gd name="connsiteY182" fmla="*/ 597217 h 2514600"/>
                                    <a:gd name="connsiteX183" fmla="*/ 213360 w 2517880"/>
                                    <a:gd name="connsiteY183" fmla="*/ 670560 h 2514600"/>
                                    <a:gd name="connsiteX184" fmla="*/ 187642 w 2517880"/>
                                    <a:gd name="connsiteY184" fmla="*/ 706755 h 2514600"/>
                                    <a:gd name="connsiteX185" fmla="*/ 210502 w 2517880"/>
                                    <a:gd name="connsiteY185" fmla="*/ 647700 h 2514600"/>
                                    <a:gd name="connsiteX186" fmla="*/ 240030 w 2517880"/>
                                    <a:gd name="connsiteY186" fmla="*/ 597217 h 2514600"/>
                                    <a:gd name="connsiteX187" fmla="*/ 274320 w 2517880"/>
                                    <a:gd name="connsiteY187" fmla="*/ 546735 h 2514600"/>
                                    <a:gd name="connsiteX188" fmla="*/ 321945 w 2517880"/>
                                    <a:gd name="connsiteY188" fmla="*/ 480060 h 2514600"/>
                                    <a:gd name="connsiteX189" fmla="*/ 316230 w 2517880"/>
                                    <a:gd name="connsiteY189" fmla="*/ 480060 h 2514600"/>
                                    <a:gd name="connsiteX190" fmla="*/ 301942 w 2517880"/>
                                    <a:gd name="connsiteY190" fmla="*/ 491490 h 2514600"/>
                                    <a:gd name="connsiteX191" fmla="*/ 280035 w 2517880"/>
                                    <a:gd name="connsiteY191" fmla="*/ 513397 h 2514600"/>
                                    <a:gd name="connsiteX192" fmla="*/ 172402 w 2517880"/>
                                    <a:gd name="connsiteY192" fmla="*/ 670560 h 2514600"/>
                                    <a:gd name="connsiteX193" fmla="*/ 151447 w 2517880"/>
                                    <a:gd name="connsiteY193" fmla="*/ 712470 h 2514600"/>
                                    <a:gd name="connsiteX194" fmla="*/ 132397 w 2517880"/>
                                    <a:gd name="connsiteY194" fmla="*/ 751522 h 2514600"/>
                                    <a:gd name="connsiteX195" fmla="*/ 100012 w 2517880"/>
                                    <a:gd name="connsiteY195" fmla="*/ 814387 h 2514600"/>
                                    <a:gd name="connsiteX196" fmla="*/ 92392 w 2517880"/>
                                    <a:gd name="connsiteY196" fmla="*/ 801052 h 2514600"/>
                                    <a:gd name="connsiteX197" fmla="*/ 103822 w 2517880"/>
                                    <a:gd name="connsiteY197" fmla="*/ 765810 h 2514600"/>
                                    <a:gd name="connsiteX198" fmla="*/ 123825 w 2517880"/>
                                    <a:gd name="connsiteY198" fmla="*/ 719137 h 2514600"/>
                                    <a:gd name="connsiteX199" fmla="*/ 180975 w 2517880"/>
                                    <a:gd name="connsiteY199" fmla="*/ 612457 h 2514600"/>
                                    <a:gd name="connsiteX200" fmla="*/ 213360 w 2517880"/>
                                    <a:gd name="connsiteY200" fmla="*/ 563880 h 2514600"/>
                                    <a:gd name="connsiteX201" fmla="*/ 241935 w 2517880"/>
                                    <a:gd name="connsiteY201" fmla="*/ 523875 h 2514600"/>
                                    <a:gd name="connsiteX202" fmla="*/ 273367 w 2517880"/>
                                    <a:gd name="connsiteY202" fmla="*/ 483870 h 2514600"/>
                                    <a:gd name="connsiteX203" fmla="*/ 293370 w 2517880"/>
                                    <a:gd name="connsiteY203" fmla="*/ 461010 h 2514600"/>
                                    <a:gd name="connsiteX204" fmla="*/ 313372 w 2517880"/>
                                    <a:gd name="connsiteY204" fmla="*/ 439102 h 2514600"/>
                                    <a:gd name="connsiteX205" fmla="*/ 347662 w 2517880"/>
                                    <a:gd name="connsiteY205" fmla="*/ 406717 h 2514600"/>
                                    <a:gd name="connsiteX206" fmla="*/ 360045 w 2517880"/>
                                    <a:gd name="connsiteY206" fmla="*/ 401955 h 2514600"/>
                                    <a:gd name="connsiteX207" fmla="*/ 500062 w 2517880"/>
                                    <a:gd name="connsiteY207" fmla="*/ 269557 h 2514600"/>
                                    <a:gd name="connsiteX208" fmla="*/ 537210 w 2517880"/>
                                    <a:gd name="connsiteY208" fmla="*/ 244792 h 2514600"/>
                                    <a:gd name="connsiteX209" fmla="*/ 575310 w 2517880"/>
                                    <a:gd name="connsiteY209" fmla="*/ 221932 h 2514600"/>
                                    <a:gd name="connsiteX210" fmla="*/ 613410 w 2517880"/>
                                    <a:gd name="connsiteY210" fmla="*/ 200977 h 2514600"/>
                                    <a:gd name="connsiteX211" fmla="*/ 652462 w 2517880"/>
                                    <a:gd name="connsiteY211" fmla="*/ 181927 h 2514600"/>
                                    <a:gd name="connsiteX212" fmla="*/ 671512 w 2517880"/>
                                    <a:gd name="connsiteY212" fmla="*/ 172402 h 2514600"/>
                                    <a:gd name="connsiteX213" fmla="*/ 691515 w 2517880"/>
                                    <a:gd name="connsiteY213" fmla="*/ 163830 h 2514600"/>
                                    <a:gd name="connsiteX214" fmla="*/ 730567 w 2517880"/>
                                    <a:gd name="connsiteY214" fmla="*/ 147637 h 2514600"/>
                                    <a:gd name="connsiteX215" fmla="*/ 810577 w 2517880"/>
                                    <a:gd name="connsiteY215" fmla="*/ 118110 h 2514600"/>
                                    <a:gd name="connsiteX216" fmla="*/ 979170 w 2517880"/>
                                    <a:gd name="connsiteY216" fmla="*/ 60960 h 2514600"/>
                                    <a:gd name="connsiteX217" fmla="*/ 1031557 w 2517880"/>
                                    <a:gd name="connsiteY217" fmla="*/ 54292 h 2514600"/>
                                    <a:gd name="connsiteX218" fmla="*/ 1074420 w 2517880"/>
                                    <a:gd name="connsiteY218" fmla="*/ 52387 h 2514600"/>
                                    <a:gd name="connsiteX219" fmla="*/ 1122045 w 2517880"/>
                                    <a:gd name="connsiteY219" fmla="*/ 50482 h 2514600"/>
                                    <a:gd name="connsiteX220" fmla="*/ 1189672 w 2517880"/>
                                    <a:gd name="connsiteY220" fmla="*/ 45720 h 2514600"/>
                                    <a:gd name="connsiteX221" fmla="*/ 1208722 w 2517880"/>
                                    <a:gd name="connsiteY221" fmla="*/ 35242 h 2514600"/>
                                    <a:gd name="connsiteX222" fmla="*/ 1246822 w 2517880"/>
                                    <a:gd name="connsiteY222" fmla="*/ 32385 h 2514600"/>
                                    <a:gd name="connsiteX223" fmla="*/ 1295400 w 2517880"/>
                                    <a:gd name="connsiteY223" fmla="*/ 31432 h 2514600"/>
                                    <a:gd name="connsiteX224" fmla="*/ 1276350 w 2517880"/>
                                    <a:gd name="connsiteY224" fmla="*/ 0 h 2514600"/>
                                    <a:gd name="connsiteX225" fmla="*/ 1536383 w 2517880"/>
                                    <a:gd name="connsiteY225" fmla="*/ 31432 h 2514600"/>
                                    <a:gd name="connsiteX226" fmla="*/ 1465898 w 2517880"/>
                                    <a:gd name="connsiteY226" fmla="*/ 27622 h 2514600"/>
                                    <a:gd name="connsiteX227" fmla="*/ 1380173 w 2517880"/>
                                    <a:gd name="connsiteY227" fmla="*/ 19050 h 2514600"/>
                                    <a:gd name="connsiteX228" fmla="*/ 1336358 w 2517880"/>
                                    <a:gd name="connsiteY228" fmla="*/ 18097 h 2514600"/>
                                    <a:gd name="connsiteX229" fmla="*/ 1292543 w 2517880"/>
                                    <a:gd name="connsiteY229" fmla="*/ 19050 h 2514600"/>
                                    <a:gd name="connsiteX230" fmla="*/ 1248728 w 2517880"/>
                                    <a:gd name="connsiteY230" fmla="*/ 20955 h 2514600"/>
                                    <a:gd name="connsiteX231" fmla="*/ 1204913 w 2517880"/>
                                    <a:gd name="connsiteY231" fmla="*/ 23812 h 2514600"/>
                                    <a:gd name="connsiteX232" fmla="*/ 1119188 w 2517880"/>
                                    <a:gd name="connsiteY232" fmla="*/ 32385 h 2514600"/>
                                    <a:gd name="connsiteX233" fmla="*/ 1086803 w 2517880"/>
                                    <a:gd name="connsiteY233" fmla="*/ 33337 h 2514600"/>
                                    <a:gd name="connsiteX234" fmla="*/ 1057275 w 2517880"/>
                                    <a:gd name="connsiteY234" fmla="*/ 36195 h 2514600"/>
                                    <a:gd name="connsiteX235" fmla="*/ 1009650 w 2517880"/>
                                    <a:gd name="connsiteY235" fmla="*/ 42862 h 2514600"/>
                                    <a:gd name="connsiteX236" fmla="*/ 997268 w 2517880"/>
                                    <a:gd name="connsiteY236" fmla="*/ 35242 h 2514600"/>
                                    <a:gd name="connsiteX237" fmla="*/ 1276350 w 2517880"/>
                                    <a:gd name="connsiteY237" fmla="*/ 0 h 25146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Lst>
                                  <a:rect l="l" t="t" r="r" b="b"/>
                                  <a:pathLst>
                                    <a:path w="2517880" h="2514600">
                                      <a:moveTo>
                                        <a:pt x="741998" y="2445067"/>
                                      </a:moveTo>
                                      <a:cubicBezTo>
                                        <a:pt x="756285" y="2449829"/>
                                        <a:pt x="770573" y="2454592"/>
                                        <a:pt x="786765" y="2462212"/>
                                      </a:cubicBezTo>
                                      <a:cubicBezTo>
                                        <a:pt x="803910" y="2467927"/>
                                        <a:pt x="822008" y="2476499"/>
                                        <a:pt x="846773" y="2486977"/>
                                      </a:cubicBezTo>
                                      <a:cubicBezTo>
                                        <a:pt x="837248" y="2485072"/>
                                        <a:pt x="827723" y="2483167"/>
                                        <a:pt x="818198" y="2482214"/>
                                      </a:cubicBezTo>
                                      <a:cubicBezTo>
                                        <a:pt x="808673" y="2479357"/>
                                        <a:pt x="799148" y="2474594"/>
                                        <a:pt x="786765" y="2468879"/>
                                      </a:cubicBezTo>
                                      <a:cubicBezTo>
                                        <a:pt x="774383" y="2461259"/>
                                        <a:pt x="760095" y="2452687"/>
                                        <a:pt x="741998" y="2445067"/>
                                      </a:cubicBezTo>
                                      <a:close/>
                                      <a:moveTo>
                                        <a:pt x="628649" y="2345888"/>
                                      </a:moveTo>
                                      <a:cubicBezTo>
                                        <a:pt x="630554" y="2346484"/>
                                        <a:pt x="633888" y="2348389"/>
                                        <a:pt x="639127" y="2351722"/>
                                      </a:cubicBezTo>
                                      <a:cubicBezTo>
                                        <a:pt x="661035" y="2362200"/>
                                        <a:pt x="669607" y="2368867"/>
                                        <a:pt x="675322" y="2374582"/>
                                      </a:cubicBezTo>
                                      <a:cubicBezTo>
                                        <a:pt x="681990" y="2380297"/>
                                        <a:pt x="684847" y="2386012"/>
                                        <a:pt x="698182" y="2394585"/>
                                      </a:cubicBezTo>
                                      <a:cubicBezTo>
                                        <a:pt x="688657" y="2392680"/>
                                        <a:pt x="662940" y="2375535"/>
                                        <a:pt x="644842" y="2363152"/>
                                      </a:cubicBezTo>
                                      <a:cubicBezTo>
                                        <a:pt x="635317" y="2356485"/>
                                        <a:pt x="628649" y="2350770"/>
                                        <a:pt x="626745" y="2347912"/>
                                      </a:cubicBezTo>
                                      <a:cubicBezTo>
                                        <a:pt x="626269" y="2346007"/>
                                        <a:pt x="626745" y="2345293"/>
                                        <a:pt x="628649" y="2345888"/>
                                      </a:cubicBezTo>
                                      <a:close/>
                                      <a:moveTo>
                                        <a:pt x="541973" y="2310765"/>
                                      </a:moveTo>
                                      <a:lnTo>
                                        <a:pt x="575310" y="2334577"/>
                                      </a:lnTo>
                                      <a:lnTo>
                                        <a:pt x="609600" y="2356485"/>
                                      </a:lnTo>
                                      <a:cubicBezTo>
                                        <a:pt x="630555" y="2371725"/>
                                        <a:pt x="635318" y="2375535"/>
                                        <a:pt x="632460" y="2374582"/>
                                      </a:cubicBezTo>
                                      <a:cubicBezTo>
                                        <a:pt x="628650" y="2374582"/>
                                        <a:pt x="617220" y="2368867"/>
                                        <a:pt x="605790" y="2363152"/>
                                      </a:cubicBezTo>
                                      <a:cubicBezTo>
                                        <a:pt x="583883" y="2352675"/>
                                        <a:pt x="563880" y="2342197"/>
                                        <a:pt x="615315" y="2376487"/>
                                      </a:cubicBezTo>
                                      <a:lnTo>
                                        <a:pt x="584835" y="2357437"/>
                                      </a:lnTo>
                                      <a:lnTo>
                                        <a:pt x="569595" y="2347912"/>
                                      </a:lnTo>
                                      <a:lnTo>
                                        <a:pt x="554355" y="2338387"/>
                                      </a:lnTo>
                                      <a:close/>
                                      <a:moveTo>
                                        <a:pt x="261809" y="2061771"/>
                                      </a:moveTo>
                                      <a:lnTo>
                                        <a:pt x="277178" y="2083117"/>
                                      </a:lnTo>
                                      <a:cubicBezTo>
                                        <a:pt x="270511" y="2075497"/>
                                        <a:pt x="266522" y="2070437"/>
                                        <a:pt x="264200" y="2066984"/>
                                      </a:cubicBezTo>
                                      <a:close/>
                                      <a:moveTo>
                                        <a:pt x="218093" y="1904151"/>
                                      </a:moveTo>
                                      <a:cubicBezTo>
                                        <a:pt x="221040" y="1904821"/>
                                        <a:pt x="226933" y="1915000"/>
                                        <a:pt x="233363" y="1927859"/>
                                      </a:cubicBezTo>
                                      <a:cubicBezTo>
                                        <a:pt x="242888" y="1944052"/>
                                        <a:pt x="253365" y="1964054"/>
                                        <a:pt x="259080" y="1972627"/>
                                      </a:cubicBezTo>
                                      <a:cubicBezTo>
                                        <a:pt x="264795" y="1985009"/>
                                        <a:pt x="272415" y="1996439"/>
                                        <a:pt x="279083" y="2008822"/>
                                      </a:cubicBezTo>
                                      <a:cubicBezTo>
                                        <a:pt x="273368" y="2001202"/>
                                        <a:pt x="266700" y="1992629"/>
                                        <a:pt x="260033" y="1985009"/>
                                      </a:cubicBezTo>
                                      <a:cubicBezTo>
                                        <a:pt x="253365" y="1976437"/>
                                        <a:pt x="247650" y="1966912"/>
                                        <a:pt x="241935" y="1958339"/>
                                      </a:cubicBezTo>
                                      <a:cubicBezTo>
                                        <a:pt x="236220" y="1949767"/>
                                        <a:pt x="230505" y="1940242"/>
                                        <a:pt x="225743" y="1931669"/>
                                      </a:cubicBezTo>
                                      <a:cubicBezTo>
                                        <a:pt x="222885" y="1923097"/>
                                        <a:pt x="219075" y="1914524"/>
                                        <a:pt x="216218" y="1906904"/>
                                      </a:cubicBezTo>
                                      <a:cubicBezTo>
                                        <a:pt x="216456" y="1904761"/>
                                        <a:pt x="217111" y="1903928"/>
                                        <a:pt x="218093" y="1904151"/>
                                      </a:cubicBezTo>
                                      <a:close/>
                                      <a:moveTo>
                                        <a:pt x="151448" y="1838325"/>
                                      </a:moveTo>
                                      <a:cubicBezTo>
                                        <a:pt x="160020" y="1853565"/>
                                        <a:pt x="170498" y="1874520"/>
                                        <a:pt x="181928" y="1897380"/>
                                      </a:cubicBezTo>
                                      <a:cubicBezTo>
                                        <a:pt x="194310" y="1919287"/>
                                        <a:pt x="206693" y="1944052"/>
                                        <a:pt x="219075" y="1965960"/>
                                      </a:cubicBezTo>
                                      <a:cubicBezTo>
                                        <a:pt x="225743" y="1977390"/>
                                        <a:pt x="231458" y="1987867"/>
                                        <a:pt x="236220" y="1997392"/>
                                      </a:cubicBezTo>
                                      <a:cubicBezTo>
                                        <a:pt x="241935" y="2006917"/>
                                        <a:pt x="246698" y="2015490"/>
                                        <a:pt x="250508" y="2024062"/>
                                      </a:cubicBezTo>
                                      <a:cubicBezTo>
                                        <a:pt x="258128" y="2039302"/>
                                        <a:pt x="262890" y="2050732"/>
                                        <a:pt x="260985" y="2053590"/>
                                      </a:cubicBezTo>
                                      <a:cubicBezTo>
                                        <a:pt x="263843" y="2058353"/>
                                        <a:pt x="261223" y="2058114"/>
                                        <a:pt x="261224" y="2060496"/>
                                      </a:cubicBezTo>
                                      <a:lnTo>
                                        <a:pt x="261809" y="2061771"/>
                                      </a:lnTo>
                                      <a:lnTo>
                                        <a:pt x="260033" y="2059305"/>
                                      </a:lnTo>
                                      <a:cubicBezTo>
                                        <a:pt x="254318" y="2049780"/>
                                        <a:pt x="246698" y="2039302"/>
                                        <a:pt x="240030" y="2027872"/>
                                      </a:cubicBezTo>
                                      <a:cubicBezTo>
                                        <a:pt x="224790" y="2005965"/>
                                        <a:pt x="210503" y="1979295"/>
                                        <a:pt x="196215" y="1954530"/>
                                      </a:cubicBezTo>
                                      <a:cubicBezTo>
                                        <a:pt x="189548" y="1942147"/>
                                        <a:pt x="182880" y="1928812"/>
                                        <a:pt x="177165" y="1917382"/>
                                      </a:cubicBezTo>
                                      <a:cubicBezTo>
                                        <a:pt x="171450" y="1905000"/>
                                        <a:pt x="166688" y="1894522"/>
                                        <a:pt x="162878" y="1884045"/>
                                      </a:cubicBezTo>
                                      <a:cubicBezTo>
                                        <a:pt x="155258" y="1862137"/>
                                        <a:pt x="150495" y="1845945"/>
                                        <a:pt x="151448" y="1838325"/>
                                      </a:cubicBezTo>
                                      <a:close/>
                                      <a:moveTo>
                                        <a:pt x="13335" y="1144905"/>
                                      </a:moveTo>
                                      <a:cubicBezTo>
                                        <a:pt x="7620" y="1201102"/>
                                        <a:pt x="7620" y="1236345"/>
                                        <a:pt x="9525" y="1261110"/>
                                      </a:cubicBezTo>
                                      <a:cubicBezTo>
                                        <a:pt x="10477" y="1273492"/>
                                        <a:pt x="11430" y="1283017"/>
                                        <a:pt x="13335" y="1291590"/>
                                      </a:cubicBezTo>
                                      <a:cubicBezTo>
                                        <a:pt x="14287" y="1300162"/>
                                        <a:pt x="17145" y="1306830"/>
                                        <a:pt x="18097" y="1313497"/>
                                      </a:cubicBezTo>
                                      <a:cubicBezTo>
                                        <a:pt x="25717" y="1340167"/>
                                        <a:pt x="28575" y="1365885"/>
                                        <a:pt x="40957" y="1471612"/>
                                      </a:cubicBezTo>
                                      <a:cubicBezTo>
                                        <a:pt x="38100" y="1464945"/>
                                        <a:pt x="35242" y="1466850"/>
                                        <a:pt x="34290" y="1474470"/>
                                      </a:cubicBezTo>
                                      <a:cubicBezTo>
                                        <a:pt x="32385" y="1482090"/>
                                        <a:pt x="33337" y="1494472"/>
                                        <a:pt x="34290" y="1510665"/>
                                      </a:cubicBezTo>
                                      <a:cubicBezTo>
                                        <a:pt x="36195" y="1543050"/>
                                        <a:pt x="43815" y="1586865"/>
                                        <a:pt x="52387" y="1622107"/>
                                      </a:cubicBezTo>
                                      <a:cubicBezTo>
                                        <a:pt x="75247" y="1687830"/>
                                        <a:pt x="100965" y="1767840"/>
                                        <a:pt x="126682" y="1823085"/>
                                      </a:cubicBezTo>
                                      <a:cubicBezTo>
                                        <a:pt x="141922" y="1862137"/>
                                        <a:pt x="128587" y="1862137"/>
                                        <a:pt x="95250" y="1786890"/>
                                      </a:cubicBezTo>
                                      <a:cubicBezTo>
                                        <a:pt x="88582" y="1762125"/>
                                        <a:pt x="79057" y="1737360"/>
                                        <a:pt x="72390" y="1711642"/>
                                      </a:cubicBezTo>
                                      <a:cubicBezTo>
                                        <a:pt x="68580" y="1698307"/>
                                        <a:pt x="64770" y="1685925"/>
                                        <a:pt x="60960" y="1672590"/>
                                      </a:cubicBezTo>
                                      <a:cubicBezTo>
                                        <a:pt x="57150" y="1659255"/>
                                        <a:pt x="53340" y="1645920"/>
                                        <a:pt x="50482" y="1632585"/>
                                      </a:cubicBezTo>
                                      <a:cubicBezTo>
                                        <a:pt x="48577" y="1625917"/>
                                        <a:pt x="46672" y="1619250"/>
                                        <a:pt x="44767" y="1612582"/>
                                      </a:cubicBezTo>
                                      <a:cubicBezTo>
                                        <a:pt x="42862" y="1605915"/>
                                        <a:pt x="41910" y="1599247"/>
                                        <a:pt x="40005" y="1592580"/>
                                      </a:cubicBezTo>
                                      <a:cubicBezTo>
                                        <a:pt x="36195" y="1579245"/>
                                        <a:pt x="33337" y="1564957"/>
                                        <a:pt x="29527" y="1551622"/>
                                      </a:cubicBezTo>
                                      <a:cubicBezTo>
                                        <a:pt x="26670" y="1537335"/>
                                        <a:pt x="23812" y="1524000"/>
                                        <a:pt x="20955" y="1509712"/>
                                      </a:cubicBezTo>
                                      <a:cubicBezTo>
                                        <a:pt x="20002" y="1503045"/>
                                        <a:pt x="18097" y="1495425"/>
                                        <a:pt x="17145" y="1488757"/>
                                      </a:cubicBezTo>
                                      <a:lnTo>
                                        <a:pt x="14287" y="1467802"/>
                                      </a:lnTo>
                                      <a:cubicBezTo>
                                        <a:pt x="12382" y="1453515"/>
                                        <a:pt x="10477" y="1439227"/>
                                        <a:pt x="7620" y="1425892"/>
                                      </a:cubicBezTo>
                                      <a:cubicBezTo>
                                        <a:pt x="6667" y="1411605"/>
                                        <a:pt x="4762" y="1397317"/>
                                        <a:pt x="3810" y="1383982"/>
                                      </a:cubicBezTo>
                                      <a:cubicBezTo>
                                        <a:pt x="2857" y="1377315"/>
                                        <a:pt x="2857" y="1369695"/>
                                        <a:pt x="1905" y="1363027"/>
                                      </a:cubicBezTo>
                                      <a:cubicBezTo>
                                        <a:pt x="1905" y="1356360"/>
                                        <a:pt x="952" y="1348740"/>
                                        <a:pt x="952" y="1342072"/>
                                      </a:cubicBezTo>
                                      <a:cubicBezTo>
                                        <a:pt x="952" y="1327785"/>
                                        <a:pt x="0" y="1314450"/>
                                        <a:pt x="0" y="1301115"/>
                                      </a:cubicBezTo>
                                      <a:cubicBezTo>
                                        <a:pt x="0" y="1287780"/>
                                        <a:pt x="952" y="1274445"/>
                                        <a:pt x="952" y="1261110"/>
                                      </a:cubicBezTo>
                                      <a:cubicBezTo>
                                        <a:pt x="1905" y="1247775"/>
                                        <a:pt x="1905" y="1234440"/>
                                        <a:pt x="3810" y="1222057"/>
                                      </a:cubicBezTo>
                                      <a:cubicBezTo>
                                        <a:pt x="5715" y="1208722"/>
                                        <a:pt x="6667" y="1196340"/>
                                        <a:pt x="8572" y="1183957"/>
                                      </a:cubicBezTo>
                                      <a:cubicBezTo>
                                        <a:pt x="9525" y="1177290"/>
                                        <a:pt x="10477" y="1171575"/>
                                        <a:pt x="11430" y="1165860"/>
                                      </a:cubicBezTo>
                                      <a:cubicBezTo>
                                        <a:pt x="10477" y="1156335"/>
                                        <a:pt x="12382" y="1150620"/>
                                        <a:pt x="13335" y="1144905"/>
                                      </a:cubicBezTo>
                                      <a:close/>
                                      <a:moveTo>
                                        <a:pt x="902970" y="67627"/>
                                      </a:moveTo>
                                      <a:cubicBezTo>
                                        <a:pt x="908685" y="69532"/>
                                        <a:pt x="902017" y="73342"/>
                                        <a:pt x="878205" y="85724"/>
                                      </a:cubicBezTo>
                                      <a:cubicBezTo>
                                        <a:pt x="863917" y="91439"/>
                                        <a:pt x="846772" y="96202"/>
                                        <a:pt x="829627" y="102869"/>
                                      </a:cubicBezTo>
                                      <a:cubicBezTo>
                                        <a:pt x="812482" y="109537"/>
                                        <a:pt x="795337" y="115252"/>
                                        <a:pt x="780097" y="120967"/>
                                      </a:cubicBezTo>
                                      <a:cubicBezTo>
                                        <a:pt x="750570" y="132397"/>
                                        <a:pt x="729615" y="138112"/>
                                        <a:pt x="735330" y="130492"/>
                                      </a:cubicBezTo>
                                      <a:lnTo>
                                        <a:pt x="721995" y="130492"/>
                                      </a:lnTo>
                                      <a:cubicBezTo>
                                        <a:pt x="734377" y="125729"/>
                                        <a:pt x="755332" y="115252"/>
                                        <a:pt x="780097" y="105727"/>
                                      </a:cubicBezTo>
                                      <a:cubicBezTo>
                                        <a:pt x="792480" y="100964"/>
                                        <a:pt x="804862" y="96202"/>
                                        <a:pt x="818197" y="91439"/>
                                      </a:cubicBezTo>
                                      <a:cubicBezTo>
                                        <a:pt x="824865" y="89534"/>
                                        <a:pt x="830580" y="86677"/>
                                        <a:pt x="837247" y="84772"/>
                                      </a:cubicBezTo>
                                      <a:cubicBezTo>
                                        <a:pt x="843915" y="82867"/>
                                        <a:pt x="849630" y="80962"/>
                                        <a:pt x="855345" y="79057"/>
                                      </a:cubicBezTo>
                                      <a:cubicBezTo>
                                        <a:pt x="878205" y="72389"/>
                                        <a:pt x="896302" y="67627"/>
                                        <a:pt x="902970" y="67627"/>
                                      </a:cubicBezTo>
                                      <a:close/>
                                      <a:moveTo>
                                        <a:pt x="1618298" y="56197"/>
                                      </a:moveTo>
                                      <a:cubicBezTo>
                                        <a:pt x="1634490" y="60007"/>
                                        <a:pt x="1651635" y="62864"/>
                                        <a:pt x="1667828" y="66674"/>
                                      </a:cubicBezTo>
                                      <a:lnTo>
                                        <a:pt x="1717358" y="80009"/>
                                      </a:lnTo>
                                      <a:cubicBezTo>
                                        <a:pt x="1724025" y="83819"/>
                                        <a:pt x="1730693" y="88582"/>
                                        <a:pt x="1737360" y="92392"/>
                                      </a:cubicBezTo>
                                      <a:cubicBezTo>
                                        <a:pt x="1723073" y="87629"/>
                                        <a:pt x="1703070" y="83819"/>
                                        <a:pt x="1682115" y="77152"/>
                                      </a:cubicBezTo>
                                      <a:cubicBezTo>
                                        <a:pt x="1661160" y="70484"/>
                                        <a:pt x="1638300" y="63817"/>
                                        <a:pt x="1618298" y="56197"/>
                                      </a:cubicBezTo>
                                      <a:close/>
                                      <a:moveTo>
                                        <a:pt x="1295400" y="31432"/>
                                      </a:moveTo>
                                      <a:cubicBezTo>
                                        <a:pt x="1312545" y="32385"/>
                                        <a:pt x="1331595" y="32385"/>
                                        <a:pt x="1349692" y="33337"/>
                                      </a:cubicBezTo>
                                      <a:cubicBezTo>
                                        <a:pt x="1368742" y="34290"/>
                                        <a:pt x="1386840" y="36195"/>
                                        <a:pt x="1403985" y="37147"/>
                                      </a:cubicBezTo>
                                      <a:cubicBezTo>
                                        <a:pt x="1439227" y="40957"/>
                                        <a:pt x="1469707" y="44767"/>
                                        <a:pt x="1489710" y="46672"/>
                                      </a:cubicBezTo>
                                      <a:cubicBezTo>
                                        <a:pt x="1580197" y="60960"/>
                                        <a:pt x="1676400" y="87630"/>
                                        <a:pt x="1763077" y="123825"/>
                                      </a:cubicBezTo>
                                      <a:cubicBezTo>
                                        <a:pt x="1849755" y="160020"/>
                                        <a:pt x="1925955" y="203835"/>
                                        <a:pt x="1980247" y="243840"/>
                                      </a:cubicBezTo>
                                      <a:cubicBezTo>
                                        <a:pt x="1995487" y="253365"/>
                                        <a:pt x="2011680" y="264795"/>
                                        <a:pt x="2027872" y="275272"/>
                                      </a:cubicBezTo>
                                      <a:cubicBezTo>
                                        <a:pt x="2044065" y="285750"/>
                                        <a:pt x="2058352" y="296227"/>
                                        <a:pt x="2069782" y="302895"/>
                                      </a:cubicBezTo>
                                      <a:cubicBezTo>
                                        <a:pt x="2091690" y="317182"/>
                                        <a:pt x="2098357" y="319087"/>
                                        <a:pt x="2066925" y="291465"/>
                                      </a:cubicBezTo>
                                      <a:cubicBezTo>
                                        <a:pt x="2107882" y="322897"/>
                                        <a:pt x="2140267" y="359092"/>
                                        <a:pt x="2170747" y="393382"/>
                                      </a:cubicBezTo>
                                      <a:cubicBezTo>
                                        <a:pt x="2185987" y="410527"/>
                                        <a:pt x="2201228" y="427672"/>
                                        <a:pt x="2216467" y="442912"/>
                                      </a:cubicBezTo>
                                      <a:cubicBezTo>
                                        <a:pt x="2231707" y="459105"/>
                                        <a:pt x="2247900" y="474345"/>
                                        <a:pt x="2265045" y="487680"/>
                                      </a:cubicBezTo>
                                      <a:cubicBezTo>
                                        <a:pt x="2247900" y="465772"/>
                                        <a:pt x="2233612" y="448627"/>
                                        <a:pt x="2223135" y="435292"/>
                                      </a:cubicBezTo>
                                      <a:cubicBezTo>
                                        <a:pt x="2211705" y="421957"/>
                                        <a:pt x="2203132" y="412432"/>
                                        <a:pt x="2195512" y="402907"/>
                                      </a:cubicBezTo>
                                      <a:cubicBezTo>
                                        <a:pt x="2191703" y="398145"/>
                                        <a:pt x="2187892" y="394335"/>
                                        <a:pt x="2184082" y="389572"/>
                                      </a:cubicBezTo>
                                      <a:cubicBezTo>
                                        <a:pt x="2180273" y="384810"/>
                                        <a:pt x="2176462" y="381000"/>
                                        <a:pt x="2172652" y="376237"/>
                                      </a:cubicBezTo>
                                      <a:cubicBezTo>
                                        <a:pt x="2165032" y="367665"/>
                                        <a:pt x="2155507" y="357187"/>
                                        <a:pt x="2142172" y="343852"/>
                                      </a:cubicBezTo>
                                      <a:cubicBezTo>
                                        <a:pt x="2207895" y="390525"/>
                                        <a:pt x="2270760" y="457200"/>
                                        <a:pt x="2323148" y="529590"/>
                                      </a:cubicBezTo>
                                      <a:cubicBezTo>
                                        <a:pt x="2375535" y="601980"/>
                                        <a:pt x="2416492" y="679132"/>
                                        <a:pt x="2447925" y="744855"/>
                                      </a:cubicBezTo>
                                      <a:cubicBezTo>
                                        <a:pt x="2448877" y="743902"/>
                                        <a:pt x="2451735" y="749617"/>
                                        <a:pt x="2461260" y="751522"/>
                                      </a:cubicBezTo>
                                      <a:cubicBezTo>
                                        <a:pt x="2472690" y="784860"/>
                                        <a:pt x="2481263" y="818197"/>
                                        <a:pt x="2489835" y="850582"/>
                                      </a:cubicBezTo>
                                      <a:cubicBezTo>
                                        <a:pt x="2497455" y="882967"/>
                                        <a:pt x="2504123" y="913447"/>
                                        <a:pt x="2507932" y="943927"/>
                                      </a:cubicBezTo>
                                      <a:cubicBezTo>
                                        <a:pt x="2512695" y="973455"/>
                                        <a:pt x="2514600" y="1002982"/>
                                        <a:pt x="2516505" y="1029652"/>
                                      </a:cubicBezTo>
                                      <a:cubicBezTo>
                                        <a:pt x="2517457" y="1042987"/>
                                        <a:pt x="2517457" y="1056322"/>
                                        <a:pt x="2517457" y="1068705"/>
                                      </a:cubicBezTo>
                                      <a:cubicBezTo>
                                        <a:pt x="2517457" y="1082040"/>
                                        <a:pt x="2518410" y="1094422"/>
                                        <a:pt x="2517457" y="1105852"/>
                                      </a:cubicBezTo>
                                      <a:cubicBezTo>
                                        <a:pt x="2516505" y="1129665"/>
                                        <a:pt x="2515552" y="1151572"/>
                                        <a:pt x="2512695" y="1171575"/>
                                      </a:cubicBezTo>
                                      <a:cubicBezTo>
                                        <a:pt x="2509838" y="1191577"/>
                                        <a:pt x="2506980" y="1209675"/>
                                        <a:pt x="2504123" y="1224915"/>
                                      </a:cubicBezTo>
                                      <a:lnTo>
                                        <a:pt x="2495340" y="1253522"/>
                                      </a:lnTo>
                                      <a:lnTo>
                                        <a:pt x="2497455" y="1295400"/>
                                      </a:lnTo>
                                      <a:cubicBezTo>
                                        <a:pt x="2497455" y="1674157"/>
                                        <a:pt x="2324743" y="2012575"/>
                                        <a:pt x="2053779" y="2236194"/>
                                      </a:cubicBezTo>
                                      <a:lnTo>
                                        <a:pt x="2050729" y="2238475"/>
                                      </a:lnTo>
                                      <a:lnTo>
                                        <a:pt x="2048828" y="2240280"/>
                                      </a:lnTo>
                                      <a:cubicBezTo>
                                        <a:pt x="1981200" y="2297430"/>
                                        <a:pt x="1908810" y="2347912"/>
                                        <a:pt x="1835468" y="2390775"/>
                                      </a:cubicBezTo>
                                      <a:cubicBezTo>
                                        <a:pt x="1828324" y="2390775"/>
                                        <a:pt x="1804035" y="2399348"/>
                                        <a:pt x="1784152" y="2405658"/>
                                      </a:cubicBezTo>
                                      <a:lnTo>
                                        <a:pt x="1774926" y="2408142"/>
                                      </a:lnTo>
                                      <a:lnTo>
                                        <a:pt x="1752823" y="2418789"/>
                                      </a:lnTo>
                                      <a:cubicBezTo>
                                        <a:pt x="1606960" y="2480484"/>
                                        <a:pt x="1446591" y="2514600"/>
                                        <a:pt x="1278255" y="2514600"/>
                                      </a:cubicBezTo>
                                      <a:cubicBezTo>
                                        <a:pt x="1152003" y="2514600"/>
                                        <a:pt x="1030232" y="2495410"/>
                                        <a:pt x="915702" y="2459787"/>
                                      </a:cubicBezTo>
                                      <a:lnTo>
                                        <a:pt x="831186" y="2428854"/>
                                      </a:lnTo>
                                      <a:lnTo>
                                        <a:pt x="821055" y="2426017"/>
                                      </a:lnTo>
                                      <a:cubicBezTo>
                                        <a:pt x="811530" y="2423160"/>
                                        <a:pt x="800100" y="2419350"/>
                                        <a:pt x="787718" y="2413635"/>
                                      </a:cubicBezTo>
                                      <a:cubicBezTo>
                                        <a:pt x="738188" y="2395537"/>
                                        <a:pt x="678180" y="2361247"/>
                                        <a:pt x="647700" y="2347912"/>
                                      </a:cubicBezTo>
                                      <a:cubicBezTo>
                                        <a:pt x="635318" y="2338387"/>
                                        <a:pt x="621030" y="2326957"/>
                                        <a:pt x="603885" y="2315527"/>
                                      </a:cubicBezTo>
                                      <a:cubicBezTo>
                                        <a:pt x="587693" y="2304097"/>
                                        <a:pt x="570548" y="2290762"/>
                                        <a:pt x="552450" y="2278380"/>
                                      </a:cubicBezTo>
                                      <a:cubicBezTo>
                                        <a:pt x="534353" y="2265045"/>
                                        <a:pt x="517208" y="2250757"/>
                                        <a:pt x="499110" y="2237422"/>
                                      </a:cubicBezTo>
                                      <a:cubicBezTo>
                                        <a:pt x="481965" y="2223135"/>
                                        <a:pt x="465773" y="2209800"/>
                                        <a:pt x="451485" y="2196465"/>
                                      </a:cubicBezTo>
                                      <a:cubicBezTo>
                                        <a:pt x="442913" y="2192655"/>
                                        <a:pt x="406718" y="2160270"/>
                                        <a:pt x="411480" y="2171700"/>
                                      </a:cubicBezTo>
                                      <a:cubicBezTo>
                                        <a:pt x="433388" y="2190750"/>
                                        <a:pt x="447675" y="2205990"/>
                                        <a:pt x="461963" y="2219325"/>
                                      </a:cubicBezTo>
                                      <a:cubicBezTo>
                                        <a:pt x="476250" y="2233612"/>
                                        <a:pt x="490538" y="2247900"/>
                                        <a:pt x="514350" y="2266950"/>
                                      </a:cubicBezTo>
                                      <a:cubicBezTo>
                                        <a:pt x="507683" y="2265997"/>
                                        <a:pt x="497205" y="2260282"/>
                                        <a:pt x="485775" y="2251710"/>
                                      </a:cubicBezTo>
                                      <a:cubicBezTo>
                                        <a:pt x="474345" y="2242185"/>
                                        <a:pt x="461010" y="2229802"/>
                                        <a:pt x="445770" y="2215515"/>
                                      </a:cubicBezTo>
                                      <a:cubicBezTo>
                                        <a:pt x="431483" y="2201227"/>
                                        <a:pt x="416243" y="2184082"/>
                                        <a:pt x="401003" y="2167890"/>
                                      </a:cubicBezTo>
                                      <a:cubicBezTo>
                                        <a:pt x="393383" y="2159317"/>
                                        <a:pt x="385763" y="2150745"/>
                                        <a:pt x="378143" y="2142172"/>
                                      </a:cubicBezTo>
                                      <a:cubicBezTo>
                                        <a:pt x="370523" y="2133600"/>
                                        <a:pt x="362903" y="2125027"/>
                                        <a:pt x="355283" y="2116455"/>
                                      </a:cubicBezTo>
                                      <a:cubicBezTo>
                                        <a:pt x="367665" y="2126932"/>
                                        <a:pt x="380048" y="2135505"/>
                                        <a:pt x="392430" y="2145030"/>
                                      </a:cubicBezTo>
                                      <a:cubicBezTo>
                                        <a:pt x="366713" y="2118360"/>
                                        <a:pt x="342186" y="2088118"/>
                                        <a:pt x="319326" y="2055971"/>
                                      </a:cubicBezTo>
                                      <a:lnTo>
                                        <a:pt x="282887" y="1997944"/>
                                      </a:lnTo>
                                      <a:lnTo>
                                        <a:pt x="267275" y="1977066"/>
                                      </a:lnTo>
                                      <a:cubicBezTo>
                                        <a:pt x="245366" y="1944635"/>
                                        <a:pt x="224975" y="1911093"/>
                                        <a:pt x="206206" y="1876543"/>
                                      </a:cubicBezTo>
                                      <a:lnTo>
                                        <a:pt x="160874" y="1782439"/>
                                      </a:lnTo>
                                      <a:lnTo>
                                        <a:pt x="188595" y="1867852"/>
                                      </a:lnTo>
                                      <a:cubicBezTo>
                                        <a:pt x="146685" y="1795462"/>
                                        <a:pt x="115253" y="1707832"/>
                                        <a:pt x="94298" y="1623060"/>
                                      </a:cubicBezTo>
                                      <a:cubicBezTo>
                                        <a:pt x="72390" y="1538287"/>
                                        <a:pt x="61913" y="1457325"/>
                                        <a:pt x="48578" y="1397317"/>
                                      </a:cubicBezTo>
                                      <a:cubicBezTo>
                                        <a:pt x="48578" y="1424940"/>
                                        <a:pt x="53340" y="1457325"/>
                                        <a:pt x="57150" y="1489710"/>
                                      </a:cubicBezTo>
                                      <a:cubicBezTo>
                                        <a:pt x="60008" y="1505902"/>
                                        <a:pt x="62865" y="1522095"/>
                                        <a:pt x="65723" y="1538287"/>
                                      </a:cubicBezTo>
                                      <a:cubicBezTo>
                                        <a:pt x="68580" y="1554480"/>
                                        <a:pt x="72390" y="1569720"/>
                                        <a:pt x="76200" y="1584007"/>
                                      </a:cubicBezTo>
                                      <a:cubicBezTo>
                                        <a:pt x="89535" y="1642110"/>
                                        <a:pt x="102870" y="1685925"/>
                                        <a:pt x="93345" y="1687830"/>
                                      </a:cubicBezTo>
                                      <a:cubicBezTo>
                                        <a:pt x="90488" y="1686877"/>
                                        <a:pt x="85725" y="1679257"/>
                                        <a:pt x="80010" y="1665922"/>
                                      </a:cubicBezTo>
                                      <a:cubicBezTo>
                                        <a:pt x="75248" y="1652587"/>
                                        <a:pt x="68580" y="1634490"/>
                                        <a:pt x="62865" y="1614487"/>
                                      </a:cubicBezTo>
                                      <a:cubicBezTo>
                                        <a:pt x="58103" y="1594485"/>
                                        <a:pt x="53340" y="1572577"/>
                                        <a:pt x="48578" y="1551622"/>
                                      </a:cubicBezTo>
                                      <a:cubicBezTo>
                                        <a:pt x="50483" y="1524952"/>
                                        <a:pt x="47625" y="1505902"/>
                                        <a:pt x="45720" y="1489710"/>
                                      </a:cubicBezTo>
                                      <a:cubicBezTo>
                                        <a:pt x="40005" y="1422082"/>
                                        <a:pt x="36195" y="1359217"/>
                                        <a:pt x="35243" y="1299210"/>
                                      </a:cubicBezTo>
                                      <a:cubicBezTo>
                                        <a:pt x="35243" y="1283970"/>
                                        <a:pt x="35243" y="1268730"/>
                                        <a:pt x="35243" y="1254442"/>
                                      </a:cubicBezTo>
                                      <a:cubicBezTo>
                                        <a:pt x="35243" y="1246822"/>
                                        <a:pt x="35243" y="1239202"/>
                                        <a:pt x="35243" y="1232535"/>
                                      </a:cubicBezTo>
                                      <a:cubicBezTo>
                                        <a:pt x="35243" y="1224915"/>
                                        <a:pt x="36195" y="1218247"/>
                                        <a:pt x="36195" y="1210627"/>
                                      </a:cubicBezTo>
                                      <a:cubicBezTo>
                                        <a:pt x="37148" y="1196340"/>
                                        <a:pt x="37148" y="1181100"/>
                                        <a:pt x="38100" y="1166812"/>
                                      </a:cubicBezTo>
                                      <a:cubicBezTo>
                                        <a:pt x="39053" y="1152525"/>
                                        <a:pt x="40958" y="1138237"/>
                                        <a:pt x="41910" y="1123950"/>
                                      </a:cubicBezTo>
                                      <a:cubicBezTo>
                                        <a:pt x="42863" y="1117282"/>
                                        <a:pt x="42863" y="1109662"/>
                                        <a:pt x="43815" y="1102995"/>
                                      </a:cubicBezTo>
                                      <a:lnTo>
                                        <a:pt x="46673" y="1082040"/>
                                      </a:lnTo>
                                      <a:cubicBezTo>
                                        <a:pt x="48578" y="1067752"/>
                                        <a:pt x="50483" y="1053465"/>
                                        <a:pt x="53340" y="1040130"/>
                                      </a:cubicBezTo>
                                      <a:cubicBezTo>
                                        <a:pt x="59055" y="1012507"/>
                                        <a:pt x="64770" y="984885"/>
                                        <a:pt x="72390" y="957262"/>
                                      </a:cubicBezTo>
                                      <a:cubicBezTo>
                                        <a:pt x="88583" y="902017"/>
                                        <a:pt x="110490" y="849630"/>
                                        <a:pt x="140018" y="799147"/>
                                      </a:cubicBezTo>
                                      <a:cubicBezTo>
                                        <a:pt x="143352" y="808672"/>
                                        <a:pt x="155496" y="799862"/>
                                        <a:pt x="173355" y="780574"/>
                                      </a:cubicBezTo>
                                      <a:lnTo>
                                        <a:pt x="175420" y="778164"/>
                                      </a:lnTo>
                                      <a:lnTo>
                                        <a:pt x="206206" y="714257"/>
                                      </a:lnTo>
                                      <a:lnTo>
                                        <a:pt x="258734" y="634160"/>
                                      </a:lnTo>
                                      <a:lnTo>
                                        <a:pt x="251460" y="641985"/>
                                      </a:lnTo>
                                      <a:cubicBezTo>
                                        <a:pt x="240982" y="652462"/>
                                        <a:pt x="232410" y="661987"/>
                                        <a:pt x="231457" y="658177"/>
                                      </a:cubicBezTo>
                                      <a:cubicBezTo>
                                        <a:pt x="231457" y="654367"/>
                                        <a:pt x="239077" y="637222"/>
                                        <a:pt x="262890" y="597217"/>
                                      </a:cubicBezTo>
                                      <a:cubicBezTo>
                                        <a:pt x="240982" y="635317"/>
                                        <a:pt x="224790" y="655320"/>
                                        <a:pt x="213360" y="670560"/>
                                      </a:cubicBezTo>
                                      <a:cubicBezTo>
                                        <a:pt x="201930" y="684847"/>
                                        <a:pt x="193357" y="693420"/>
                                        <a:pt x="187642" y="706755"/>
                                      </a:cubicBezTo>
                                      <a:cubicBezTo>
                                        <a:pt x="182880" y="702945"/>
                                        <a:pt x="194310" y="679132"/>
                                        <a:pt x="210502" y="647700"/>
                                      </a:cubicBezTo>
                                      <a:cubicBezTo>
                                        <a:pt x="219075" y="632460"/>
                                        <a:pt x="229552" y="615315"/>
                                        <a:pt x="240030" y="597217"/>
                                      </a:cubicBezTo>
                                      <a:cubicBezTo>
                                        <a:pt x="251460" y="580072"/>
                                        <a:pt x="263842" y="562927"/>
                                        <a:pt x="274320" y="546735"/>
                                      </a:cubicBezTo>
                                      <a:cubicBezTo>
                                        <a:pt x="297180" y="515302"/>
                                        <a:pt x="316230" y="488632"/>
                                        <a:pt x="321945" y="480060"/>
                                      </a:cubicBezTo>
                                      <a:cubicBezTo>
                                        <a:pt x="323850" y="475297"/>
                                        <a:pt x="322897" y="475297"/>
                                        <a:pt x="316230" y="480060"/>
                                      </a:cubicBezTo>
                                      <a:cubicBezTo>
                                        <a:pt x="312420" y="481965"/>
                                        <a:pt x="307657" y="485775"/>
                                        <a:pt x="301942" y="491490"/>
                                      </a:cubicBezTo>
                                      <a:cubicBezTo>
                                        <a:pt x="296227" y="497205"/>
                                        <a:pt x="288607" y="503872"/>
                                        <a:pt x="280035" y="513397"/>
                                      </a:cubicBezTo>
                                      <a:cubicBezTo>
                                        <a:pt x="238125" y="555307"/>
                                        <a:pt x="200977" y="614362"/>
                                        <a:pt x="172402" y="670560"/>
                                      </a:cubicBezTo>
                                      <a:cubicBezTo>
                                        <a:pt x="164782" y="684847"/>
                                        <a:pt x="158115" y="699135"/>
                                        <a:pt x="151447" y="712470"/>
                                      </a:cubicBezTo>
                                      <a:cubicBezTo>
                                        <a:pt x="144780" y="726757"/>
                                        <a:pt x="138112" y="739140"/>
                                        <a:pt x="132397" y="751522"/>
                                      </a:cubicBezTo>
                                      <a:cubicBezTo>
                                        <a:pt x="121920" y="776287"/>
                                        <a:pt x="109537" y="797242"/>
                                        <a:pt x="100012" y="814387"/>
                                      </a:cubicBezTo>
                                      <a:cubicBezTo>
                                        <a:pt x="89535" y="825817"/>
                                        <a:pt x="87630" y="819150"/>
                                        <a:pt x="92392" y="801052"/>
                                      </a:cubicBezTo>
                                      <a:cubicBezTo>
                                        <a:pt x="94297" y="791527"/>
                                        <a:pt x="99060" y="780097"/>
                                        <a:pt x="103822" y="765810"/>
                                      </a:cubicBezTo>
                                      <a:cubicBezTo>
                                        <a:pt x="109537" y="752475"/>
                                        <a:pt x="115252" y="736282"/>
                                        <a:pt x="123825" y="719137"/>
                                      </a:cubicBezTo>
                                      <a:cubicBezTo>
                                        <a:pt x="139065" y="684847"/>
                                        <a:pt x="160020" y="646747"/>
                                        <a:pt x="180975" y="612457"/>
                                      </a:cubicBezTo>
                                      <a:cubicBezTo>
                                        <a:pt x="192405" y="596265"/>
                                        <a:pt x="202882" y="579120"/>
                                        <a:pt x="213360" y="563880"/>
                                      </a:cubicBezTo>
                                      <a:cubicBezTo>
                                        <a:pt x="223837" y="549592"/>
                                        <a:pt x="233362" y="535305"/>
                                        <a:pt x="241935" y="523875"/>
                                      </a:cubicBezTo>
                                      <a:cubicBezTo>
                                        <a:pt x="249555" y="513397"/>
                                        <a:pt x="260985" y="499110"/>
                                        <a:pt x="273367" y="483870"/>
                                      </a:cubicBezTo>
                                      <a:cubicBezTo>
                                        <a:pt x="280035" y="476250"/>
                                        <a:pt x="286702" y="468630"/>
                                        <a:pt x="293370" y="461010"/>
                                      </a:cubicBezTo>
                                      <a:cubicBezTo>
                                        <a:pt x="300037" y="453390"/>
                                        <a:pt x="306705" y="445770"/>
                                        <a:pt x="313372" y="439102"/>
                                      </a:cubicBezTo>
                                      <a:cubicBezTo>
                                        <a:pt x="326707" y="424815"/>
                                        <a:pt x="339090" y="414337"/>
                                        <a:pt x="347662" y="406717"/>
                                      </a:cubicBezTo>
                                      <a:cubicBezTo>
                                        <a:pt x="356235" y="399097"/>
                                        <a:pt x="360997" y="397192"/>
                                        <a:pt x="360045" y="401955"/>
                                      </a:cubicBezTo>
                                      <a:cubicBezTo>
                                        <a:pt x="402907" y="349567"/>
                                        <a:pt x="450532" y="305752"/>
                                        <a:pt x="500062" y="269557"/>
                                      </a:cubicBezTo>
                                      <a:cubicBezTo>
                                        <a:pt x="511492" y="260985"/>
                                        <a:pt x="524827" y="253365"/>
                                        <a:pt x="537210" y="244792"/>
                                      </a:cubicBezTo>
                                      <a:cubicBezTo>
                                        <a:pt x="549592" y="237172"/>
                                        <a:pt x="561975" y="228600"/>
                                        <a:pt x="575310" y="221932"/>
                                      </a:cubicBezTo>
                                      <a:cubicBezTo>
                                        <a:pt x="587692" y="215265"/>
                                        <a:pt x="601027" y="207645"/>
                                        <a:pt x="613410" y="200977"/>
                                      </a:cubicBezTo>
                                      <a:cubicBezTo>
                                        <a:pt x="626745" y="194310"/>
                                        <a:pt x="639127" y="187642"/>
                                        <a:pt x="652462" y="181927"/>
                                      </a:cubicBezTo>
                                      <a:lnTo>
                                        <a:pt x="671512" y="172402"/>
                                      </a:lnTo>
                                      <a:lnTo>
                                        <a:pt x="691515" y="163830"/>
                                      </a:lnTo>
                                      <a:cubicBezTo>
                                        <a:pt x="703897" y="158115"/>
                                        <a:pt x="717232" y="152400"/>
                                        <a:pt x="730567" y="147637"/>
                                      </a:cubicBezTo>
                                      <a:cubicBezTo>
                                        <a:pt x="757237" y="138112"/>
                                        <a:pt x="782955" y="126682"/>
                                        <a:pt x="810577" y="118110"/>
                                      </a:cubicBezTo>
                                      <a:cubicBezTo>
                                        <a:pt x="864870" y="98107"/>
                                        <a:pt x="920115" y="80962"/>
                                        <a:pt x="979170" y="60960"/>
                                      </a:cubicBezTo>
                                      <a:cubicBezTo>
                                        <a:pt x="1000125" y="58102"/>
                                        <a:pt x="1016317" y="55245"/>
                                        <a:pt x="1031557" y="54292"/>
                                      </a:cubicBezTo>
                                      <a:cubicBezTo>
                                        <a:pt x="1046797" y="53340"/>
                                        <a:pt x="1060132" y="53340"/>
                                        <a:pt x="1074420" y="52387"/>
                                      </a:cubicBezTo>
                                      <a:cubicBezTo>
                                        <a:pt x="1088707" y="51435"/>
                                        <a:pt x="1103947" y="51435"/>
                                        <a:pt x="1122045" y="50482"/>
                                      </a:cubicBezTo>
                                      <a:cubicBezTo>
                                        <a:pt x="1140142" y="49530"/>
                                        <a:pt x="1162050" y="47625"/>
                                        <a:pt x="1189672" y="45720"/>
                                      </a:cubicBezTo>
                                      <a:cubicBezTo>
                                        <a:pt x="1180147" y="41910"/>
                                        <a:pt x="1188720" y="38100"/>
                                        <a:pt x="1208722" y="35242"/>
                                      </a:cubicBezTo>
                                      <a:cubicBezTo>
                                        <a:pt x="1219200" y="34290"/>
                                        <a:pt x="1232535" y="33337"/>
                                        <a:pt x="1246822" y="32385"/>
                                      </a:cubicBezTo>
                                      <a:cubicBezTo>
                                        <a:pt x="1261110" y="31432"/>
                                        <a:pt x="1278255" y="30480"/>
                                        <a:pt x="1295400" y="31432"/>
                                      </a:cubicBezTo>
                                      <a:close/>
                                      <a:moveTo>
                                        <a:pt x="1276350" y="0"/>
                                      </a:moveTo>
                                      <a:cubicBezTo>
                                        <a:pt x="1375410" y="0"/>
                                        <a:pt x="1469708" y="15240"/>
                                        <a:pt x="1536383" y="31432"/>
                                      </a:cubicBezTo>
                                      <a:cubicBezTo>
                                        <a:pt x="1512570" y="30480"/>
                                        <a:pt x="1488758" y="28575"/>
                                        <a:pt x="1465898" y="27622"/>
                                      </a:cubicBezTo>
                                      <a:cubicBezTo>
                                        <a:pt x="1438275" y="23812"/>
                                        <a:pt x="1409700" y="20002"/>
                                        <a:pt x="1380173" y="19050"/>
                                      </a:cubicBezTo>
                                      <a:cubicBezTo>
                                        <a:pt x="1365885" y="19050"/>
                                        <a:pt x="1350645" y="18097"/>
                                        <a:pt x="1336358" y="18097"/>
                                      </a:cubicBezTo>
                                      <a:cubicBezTo>
                                        <a:pt x="1322070" y="19050"/>
                                        <a:pt x="1306830" y="19050"/>
                                        <a:pt x="1292543" y="19050"/>
                                      </a:cubicBezTo>
                                      <a:cubicBezTo>
                                        <a:pt x="1278255" y="19050"/>
                                        <a:pt x="1263015" y="20002"/>
                                        <a:pt x="1248728" y="20955"/>
                                      </a:cubicBezTo>
                                      <a:cubicBezTo>
                                        <a:pt x="1233488" y="21907"/>
                                        <a:pt x="1219200" y="21907"/>
                                        <a:pt x="1204913" y="23812"/>
                                      </a:cubicBezTo>
                                      <a:cubicBezTo>
                                        <a:pt x="1176338" y="27622"/>
                                        <a:pt x="1147763" y="28575"/>
                                        <a:pt x="1119188" y="32385"/>
                                      </a:cubicBezTo>
                                      <a:cubicBezTo>
                                        <a:pt x="1107758" y="32385"/>
                                        <a:pt x="1097280" y="32385"/>
                                        <a:pt x="1086803" y="33337"/>
                                      </a:cubicBezTo>
                                      <a:cubicBezTo>
                                        <a:pt x="1076325" y="33337"/>
                                        <a:pt x="1066800" y="35242"/>
                                        <a:pt x="1057275" y="36195"/>
                                      </a:cubicBezTo>
                                      <a:cubicBezTo>
                                        <a:pt x="1038225" y="39052"/>
                                        <a:pt x="1022033" y="40005"/>
                                        <a:pt x="1009650" y="42862"/>
                                      </a:cubicBezTo>
                                      <a:cubicBezTo>
                                        <a:pt x="984885" y="47625"/>
                                        <a:pt x="976313" y="47625"/>
                                        <a:pt x="997268" y="35242"/>
                                      </a:cubicBezTo>
                                      <a:cubicBezTo>
                                        <a:pt x="1076325" y="14287"/>
                                        <a:pt x="1178243" y="0"/>
                                        <a:pt x="1276350" y="0"/>
                                      </a:cubicBezTo>
                                      <a:close/>
                                    </a:path>
                                  </a:pathLst>
                                </a:custGeom>
                                <a:solidFill>
                                  <a:schemeClr val="accent4"/>
                                </a:solidFill>
                                <a:ln w="9525" cap="flat">
                                  <a:noFill/>
                                  <a:prstDash val="solid"/>
                                  <a:miter/>
                                </a:ln>
                              </wps:spPr>
                              <wps:bodyPr rtlCol="0" anchor="ctr"/>
                            </wps:wsp>
                            <pic:pic xmlns:pic="http://schemas.openxmlformats.org/drawingml/2006/picture">
                              <pic:nvPicPr>
                                <pic:cNvPr id="464" name="Picture 28" descr="Phone icon"/>
                                <pic:cNvPicPr>
                                  <a:picLocks noChangeAspect="1"/>
                                </pic:cNvPicPr>
                              </pic:nvPicPr>
                              <pic:blipFill>
                                <a:blip r:embed="rId36" cstate="screen">
                                  <a:extLst>
                                    <a:ext uri="{28A0092B-C50C-407E-A947-70E740481C1C}">
                                      <a14:useLocalDpi xmlns:a14="http://schemas.microsoft.com/office/drawing/2010/main"/>
                                    </a:ext>
                                  </a:extLst>
                                </a:blip>
                                <a:srcRect/>
                                <a:stretch>
                                  <a:fillRect/>
                                </a:stretch>
                              </pic:blipFill>
                              <pic:spPr bwMode="auto">
                                <a:xfrm>
                                  <a:off x="83820" y="83820"/>
                                  <a:ext cx="164465"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00287D70" id="Group 462" o:spid="_x0000_s1026" alt="phone icon" style="width:26.6pt;height:26.55pt;mso-position-horizontal-relative:char;mso-position-vertical-relative:line" coordsize="337820,3371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">
                      <v:shape id="Freeform: Shape 162" o:spid="_x0000_s1027" style="position:absolute;width:337820;height:337185;visibility:visible;mso-wrap-style:square;v-text-anchor:middle" coordsize="2517880,2514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" path="m741998,2445067v14287,4762,28575,9525,44767,17145c803910,2467927,822008,2476499,846773,2486977v-9525,-1905,-19050,-3810,-28575,-4763c808673,2479357,799148,2474594,786765,2468879v-12382,-7620,-26670,-16192,-44767,-23812xm628649,2345888v1905,596,5239,2501,10478,5834c661035,2362200,669607,2368867,675322,2374582v6668,5715,9525,11430,22860,20003c688657,2392680,662940,2375535,644842,2363152v-9525,-6667,-16193,-12382,-18097,-15240c626269,2346007,626745,2345293,628649,2345888xm541973,2310765r33337,23812l609600,2356485v20955,15240,25718,19050,22860,18097c628650,2374582,617220,2368867,605790,2363152v-21907,-10477,-41910,-20955,9525,13335l584835,2357437r-15240,-9525l554355,2338387r-12382,-27622xm261809,2061771r15369,21346c270511,2075497,266522,2070437,264200,2066984r-2391,-5213xm218093,1904151v2947,670,8840,10849,15270,23708c242888,1944052,253365,1964054,259080,1972627v5715,12382,13335,23812,20003,36195c273368,2001202,266700,1992629,260033,1985009v-6668,-8572,-12383,-18097,-18098,-26670c236220,1949767,230505,1940242,225743,1931669v-2858,-8572,-6668,-17145,-9525,-24765c216456,1904761,217111,1903928,218093,1904151xm151448,1838325v8572,15240,19050,36195,30480,59055c194310,1919287,206693,1944052,219075,1965960v6668,11430,12383,21907,17145,31432c241935,2006917,246698,2015490,250508,2024062v7620,15240,12382,26670,10477,29528c263843,2058353,261223,2058114,261224,2060496r585,1275l260033,2059305v-5715,-9525,-13335,-20003,-20003,-31433c224790,2005965,210503,1979295,196215,1954530v-6667,-12383,-13335,-25718,-19050,-37148c171450,1905000,166688,1894522,162878,1884045v-7620,-21908,-12383,-38100,-11430,-45720xm13335,1144905v-5715,56197,-5715,91440,-3810,116205c10477,1273492,11430,1283017,13335,1291590v952,8572,3810,15240,4762,21907c25717,1340167,28575,1365885,40957,1471612v-2857,-6667,-5715,-4762,-6667,2858c32385,1482090,33337,1494472,34290,1510665v1905,32385,9525,76200,18097,111442c75247,1687830,100965,1767840,126682,1823085v15240,39052,1905,39052,-31432,-36195c88582,1762125,79057,1737360,72390,1711642v-3810,-13335,-7620,-25717,-11430,-39052c57150,1659255,53340,1645920,50482,1632585v-1905,-6668,-3810,-13335,-5715,-20003c42862,1605915,41910,1599247,40005,1592580v-3810,-13335,-6668,-27623,-10478,-40958c26670,1537335,23812,1524000,20955,1509712v-953,-6667,-2858,-14287,-3810,-20955l14287,1467802v-1905,-14287,-3810,-28575,-6667,-41910c6667,1411605,4762,1397317,3810,1383982v-953,-6667,-953,-14287,-1905,-20955c1905,1356360,952,1348740,952,1342072,952,1327785,,1314450,,1301115v,-13335,952,-26670,952,-40005c1905,1247775,1905,1234440,3810,1222057v1905,-13335,2857,-25717,4762,-38100c9525,1177290,10477,1171575,11430,1165860v-953,-9525,952,-15240,1905,-20955xm902970,67627v5715,1905,-953,5715,-24765,18097c863917,91439,846772,96202,829627,102869v-17145,6668,-34290,12383,-49530,18098c750570,132397,729615,138112,735330,130492r-13335,c734377,125729,755332,115252,780097,105727v12383,-4763,24765,-9525,38100,-14288c824865,89534,830580,86677,837247,84772v6668,-1905,12383,-3810,18098,-5715c878205,72389,896302,67627,902970,67627xm1618298,56197v16192,3810,33337,6667,49530,10477l1717358,80009v6667,3810,13335,8573,20002,12383c1723073,87629,1703070,83819,1682115,77152v-20955,-6668,-43815,-13335,-63817,-20955xm1295400,31432v17145,953,36195,953,54292,1905c1368742,34290,1386840,36195,1403985,37147v35242,3810,65722,7620,85725,9525c1580197,60960,1676400,87630,1763077,123825v86678,36195,162878,80010,217170,120015c1995487,253365,2011680,264795,2027872,275272v16193,10478,30480,20955,41910,27623c2091690,317182,2098357,319087,2066925,291465v40957,31432,73342,67627,103822,101917c2185987,410527,2201228,427672,2216467,442912v15240,16193,31433,31433,48578,44768c2247900,465772,2233612,448627,2223135,435292v-11430,-13335,-20003,-22860,-27623,-32385c2191703,398145,2187892,394335,2184082,389572v-3809,-4762,-7620,-8572,-11430,-13335c2165032,367665,2155507,357187,2142172,343852v65723,46673,128588,113348,180976,185738c2375535,601980,2416492,679132,2447925,744855v952,-953,3810,4762,13335,6667c2472690,784860,2481263,818197,2489835,850582v7620,32385,14288,62865,18097,93345c2512695,973455,2514600,1002982,2516505,1029652v952,13335,952,26670,952,39053c2517457,1082040,2518410,1094422,2517457,1105852v-952,23813,-1905,45720,-4762,65723c2509838,1191577,2506980,1209675,2504123,1224915r-8783,28607l2497455,1295400v,378757,-172712,717175,-443676,940794l2050729,2238475r-1901,1805c1981200,2297430,1908810,2347912,1835468,2390775v-7144,,-31433,8573,-51316,14883l1774926,2408142r-22103,10647c1606960,2480484,1446591,2514600,1278255,2514600v-126252,,-248023,-19190,-362553,-54813l831186,2428854r-10131,-2837c811530,2423160,800100,2419350,787718,2413635v-49530,-18098,-109538,-52388,-140018,-65723c635318,2338387,621030,2326957,603885,2315527v-16192,-11430,-33337,-24765,-51435,-37147c534353,2265045,517208,2250757,499110,2237422v-17145,-14287,-33337,-27622,-47625,-40957c442913,2192655,406718,2160270,411480,2171700v21908,19050,36195,34290,50483,47625c476250,2233612,490538,2247900,514350,2266950v-6667,-953,-17145,-6668,-28575,-15240c474345,2242185,461010,2229802,445770,2215515v-14287,-14288,-29527,-31433,-44767,-47625c393383,2159317,385763,2150745,378143,2142172v-7620,-8572,-15240,-17145,-22860,-25717c367665,2126932,380048,2135505,392430,2145030v-25717,-26670,-50244,-56912,-73104,-89059l282887,1997944r-15612,-20878c245366,1944635,224975,1911093,206206,1876543r-45332,-94104l188595,1867852c146685,1795462,115253,1707832,94298,1623060,72390,1538287,61913,1457325,48578,1397317v,27623,4762,60008,8572,92393c60008,1505902,62865,1522095,65723,1538287v2857,16193,6667,31433,10477,45720c89535,1642110,102870,1685925,93345,1687830v-2857,-953,-7620,-8573,-13335,-21908c75248,1652587,68580,1634490,62865,1614487v-4762,-20002,-9525,-41910,-14287,-62865c50483,1524952,47625,1505902,45720,1489710,40005,1422082,36195,1359217,35243,1299210v,-15240,,-30480,,-44768c35243,1246822,35243,1239202,35243,1232535v,-7620,952,-14288,952,-21908c37148,1196340,37148,1181100,38100,1166812v953,-14287,2858,-28575,3810,-42862c42863,1117282,42863,1109662,43815,1102995r2858,-20955c48578,1067752,50483,1053465,53340,1040130v5715,-27623,11430,-55245,19050,-82868c88583,902017,110490,849630,140018,799147v3334,9525,15478,715,33337,-18573l175420,778164r30786,-63907l258734,634160r-7274,7825c240982,652462,232410,661987,231457,658177v,-3810,7620,-20955,31433,-60960c240982,635317,224790,655320,213360,670560v-11430,14287,-20003,22860,-25718,36195c182880,702945,194310,679132,210502,647700v8573,-15240,19050,-32385,29528,-50483c251460,580072,263842,562927,274320,546735v22860,-31433,41910,-58103,47625,-66675c323850,475297,322897,475297,316230,480060v-3810,1905,-8573,5715,-14288,11430c296227,497205,288607,503872,280035,513397,238125,555307,200977,614362,172402,670560v-7620,14287,-14287,28575,-20955,41910c144780,726757,138112,739140,132397,751522v-10477,24765,-22860,45720,-32385,62865c89535,825817,87630,819150,92392,801052v1905,-9525,6668,-20955,11430,-35242c109537,752475,115252,736282,123825,719137v15240,-34290,36195,-72390,57150,-106680c192405,596265,202882,579120,213360,563880v10477,-14288,20002,-28575,28575,-40005c249555,513397,260985,499110,273367,483870v6668,-7620,13335,-15240,20003,-22860c300037,453390,306705,445770,313372,439102v13335,-14287,25718,-24765,34290,-32385c356235,399097,360997,397192,360045,401955v42862,-52388,90487,-96203,140017,-132398c511492,260985,524827,253365,537210,244792v12382,-7620,24765,-16192,38100,-22860c587692,215265,601027,207645,613410,200977v13335,-6667,25717,-13335,39052,-19050l671512,172402r20003,-8572c703897,158115,717232,152400,730567,147637v26670,-9525,52388,-20955,80010,-29527c864870,98107,920115,80962,979170,60960v20955,-2858,37147,-5715,52387,-6668c1046797,53340,1060132,53340,1074420,52387v14287,-952,29527,-952,47625,-1905c1140142,49530,1162050,47625,1189672,45720v-9525,-3810,-952,-7620,19050,-10478c1219200,34290,1232535,33337,1246822,32385v14288,-953,31433,-1905,48578,-953xm1276350,v99060,,193358,15240,260033,31432c1512570,30480,1488758,28575,1465898,27622v-27623,-3810,-56198,-7620,-85725,-8572c1365885,19050,1350645,18097,1336358,18097v-14288,953,-29528,953,-43815,953c1278255,19050,1263015,20002,1248728,20955v-15240,952,-29528,952,-43815,2857c1176338,27622,1147763,28575,1119188,32385v-11430,,-21908,,-32385,952c1076325,33337,1066800,35242,1057275,36195v-19050,2857,-35242,3810,-47625,6667c984885,47625,976313,47625,997268,35242,1076325,14287,1178243,,1276350,xe" fillcolor="#ffc000 [3207]" stroked="f">
                        <v:stroke joinstyle="miter"/>
                        <v:path arrowok="t" o:connecttype="custom" o:connectlocs="99553,327861;105559,330160;113610,333481;109776,332842;105559,331054;99553,327861;84345,314562;85751,315345;90607,318410;93674,321092;86517,316877;84089,314834;84345,314562;72716,309853;77188,313046;81789,315983;84856,318410;81278,316877;82556,318665;78466,316111;76422,314834;74377,313556;35127,276465;37189,279327;35447,277164;29261,255329;31310,258508;34760,264511;37444,269365;34888,266172;32460,262595;30288,259019;29010,255698;29261,255329;20320,246503;24409,254421;29393,263617;31693,267832;33610,271408;35016,275368;35048,276294;35127,276465;34888,276134;32204,271919;26326,262085;23770,257103;21853,252633;20320,246503;1789,153521;1278,169103;1789,173190;2428,176128;5495,197330;4601,197713;4601,202566;7029,217510;16997,244459;12780,239606;9712,229516;8179,224279;6773,218915;6006,216233;5367,213551;3962,208058;2811,202439;2300,199629;1917,196819;1022,191199;511,185579;256,182770;128,179960;0,174468;128,169103;511,163867;1150,158758;1534,156331;1789,153521;121150,9068;117827,11495;111310,13794;104664,16221;98658,17498;96869,17498;104664,14177;109776,12261;112332,11367;114760,10601;121150,9068;217124,7536;223770,8940;230415,10728;233099,12389;225687,10345;217124,7536;173802,4215;181086,4470;188370,4981;199872,6258;236549,16604;265687,32697;272076,36911;277699,40615;277316,39083;291246,52749;297380,59390;303898,65393;298275,58369;294568,54026;293035,52238;291501,50450;287412,46107;311693,71013;328434,99878;330223,100772;334057,114055;336485,126572;337636,138067;337763,143304;337763,148285;337124,157098;335974,164250;334796,168086;335080,173701;275552,299853;275143,300159;274888,300401;246262,320581;239377,322577;238139,322910;235174,324338;171501,337185;122858,329835;111519,325687;110160,325307;105687,323647;86901,314834;81022,310491;74121,305510;66965,300018;60575,294526;55208,291205;61981,297591;69010,303977;65176,301934;59808,297080;53802,290694;50735,287246;47668,283797;52652,287629;42843,275687;37955,267906;35860,265107;27666,251627;21584,239009;25303,250462;12652,217638;6518,187368;7668,199757;8818,206270;10224,212401;12524,226323;10735,223385;8434,216488;6518,208058;6134,199757;4728,174212;4728,168209;4728,165272;4856,162334;5112,156459;5623,150711;5879,147902;6262,145092;7157,139472;9712,128360;18786,107158;23259,104668;23536,104345;27666,95775;34714,85035;33738,86084;31054,88256;35272,80081;28626,89916;25176,94769;28243,86851;32204,80081;36805,73312;43195,64372;42428,64372;40511,65904;37572,68842;23131,89916;20319,95536;17763,100772;13418,109202;12396,107414;13930,102688;16613,96430;24281,82125;28626,75611;32460,70247;36677,64883;39361,61817;42045,58880;46645,54537;48307,53899;67093,36145;72077,32824;77188,29759;82300,26949;87540,24395;90096,23118;92779,21968;98019,19797;108754,15837;131374,8174;138402,7280;144153,7025;150543,6769;159616,6131;162172,4726;167284,4343;173802,4215;171246,0;206134,4215;196677,3704;185176,2554;179297,2427;173418,2554;167540,2810;161661,3193;150160,4343;145815,4470;141853,4853;135463,5747;133802,4726;171246,0" o:connectangles="0,0,0,0,0,0,0,0,0,0,0,0,0,0,0,0,0,0,0,0,0,0,0,0,0,0,0,0,0,0,0,0,0,0,0,0,0,0,0,0,0,0,0,0,0,0,0,0,0,0,0,0,0,0,0,0,0,0,0,0,0,0,0,0,0,0,0,0,0,0,0,0,0,0,0,0,0,0,0,0,0,0,0,0,0,0,0,0,0,0,0,0,0,0,0,0,0,0,0,0,0,0,0,0,0,0,0,0,0,0,0,0,0,0,0,0,0,0,0,0,0,0,0,0,0,0,0,0,0,0,0,0,0,0,0,0,0,0,0,0,0,0,0,0,0,0,0,0,0,0,0,0,0,0,0,0,0,0,0,0,0,0,0,0,0,0,0,0,0,0,0,0,0,0,0,0,0,0,0,0,0,0,0,0,0,0,0,0,0,0,0,0,0,0,0,0,0,0,0,0,0,0,0,0,0,0,0,0,0,0,0,0,0,0,0,0,0,0,0,0,0,0,0,0,0,0,0,0,0,0,0,0,0,0,0,0,0,0"/>
                        <o:lock v:ext="edit" aspectratio="t"/>
                      </v:shape>
                      <v:shape id="Picture 28" o:spid="_x0000_s1028" type="#_x0000_t75" alt="Phone icon" style="position:absolute;left:83820;top:83820;width:164465;height:164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">
                        <v:imagedata r:id="rId37" o:title="Phone icon"/>
                        <v:path arrowok="t"/>
                      </v:shape>
                      <w10:anchorlock/>
                    </v:group>
                  </w:pict>
                </mc:Fallback>
              </mc:AlternateContent>
            </w:r>
          </w:p>
        </w:tc>
        <w:tc>
          <w:tcPr>
            <w:tcW w:w="2311" w:type="dxa"/>
            <w:vAlign w:val="center"/>
          </w:tcPr>
          <w:p w14:paraId="2BE023D0" w14:textId="77777777" w:rsidR="00C524E6" w:rsidRPr="00C524E6" w:rsidRDefault="00C524E6" w:rsidP="002A36C9">
            <w:pPr>
              <w:pStyle w:val="Information"/>
              <w:rPr>
                <w:rFonts w:ascii="Aptos" w:hAnsi="Aptos"/>
                <w:color w:val="993366"/>
                <w:sz w:val="22"/>
                <w:szCs w:val="22"/>
              </w:rPr>
            </w:pPr>
            <w:r w:rsidRPr="00C524E6">
              <w:rPr>
                <w:rFonts w:ascii="Aptos" w:hAnsi="Aptos"/>
                <w:color w:val="993366"/>
                <w:sz w:val="22"/>
                <w:szCs w:val="22"/>
              </w:rPr>
              <w:t>Home: 010437 891747</w:t>
            </w:r>
          </w:p>
          <w:p w14:paraId="50CAB223" w14:textId="77777777" w:rsidR="00C524E6" w:rsidRPr="00C524E6" w:rsidRDefault="00C524E6" w:rsidP="002A36C9">
            <w:pPr>
              <w:pStyle w:val="Information"/>
              <w:rPr>
                <w:rFonts w:ascii="Aptos" w:hAnsi="Aptos"/>
                <w:color w:val="993366"/>
                <w:sz w:val="22"/>
                <w:szCs w:val="22"/>
              </w:rPr>
            </w:pPr>
            <w:r w:rsidRPr="00C524E6">
              <w:rPr>
                <w:rFonts w:ascii="Aptos" w:hAnsi="Aptos"/>
                <w:color w:val="993366"/>
                <w:sz w:val="22"/>
                <w:szCs w:val="22"/>
              </w:rPr>
              <w:t>Mobile: 07973 894945</w:t>
            </w:r>
          </w:p>
        </w:tc>
        <w:tc>
          <w:tcPr>
            <w:tcW w:w="1020" w:type="dxa"/>
            <w:vMerge/>
          </w:tcPr>
          <w:p w14:paraId="0B20BED0" w14:textId="77777777" w:rsidR="00C524E6" w:rsidRPr="00C524E6" w:rsidRDefault="00C524E6" w:rsidP="002A36C9">
            <w:pPr>
              <w:pStyle w:val="BodyText"/>
              <w:kinsoku w:val="0"/>
              <w:overflowPunct w:val="0"/>
              <w:rPr>
                <w:rFonts w:ascii="Aptos" w:hAnsi="Aptos"/>
                <w:color w:val="993366"/>
                <w:sz w:val="22"/>
                <w:szCs w:val="22"/>
              </w:rPr>
            </w:pPr>
          </w:p>
        </w:tc>
        <w:tc>
          <w:tcPr>
            <w:tcW w:w="6530" w:type="dxa"/>
            <w:vMerge/>
          </w:tcPr>
          <w:p w14:paraId="0244D9BA" w14:textId="77777777" w:rsidR="00C524E6" w:rsidRPr="00C524E6" w:rsidRDefault="00C524E6" w:rsidP="002A36C9">
            <w:pPr>
              <w:pStyle w:val="Heading1"/>
              <w:rPr>
                <w:rFonts w:ascii="Aptos" w:hAnsi="Aptos"/>
                <w:color w:val="993366"/>
                <w:sz w:val="22"/>
                <w:szCs w:val="22"/>
              </w:rPr>
            </w:pPr>
          </w:p>
        </w:tc>
      </w:tr>
      <w:tr w:rsidR="00C524E6" w:rsidRPr="00C524E6" w14:paraId="301E7427" w14:textId="77777777" w:rsidTr="002A36C9">
        <w:trPr>
          <w:trHeight w:val="183"/>
        </w:trPr>
        <w:tc>
          <w:tcPr>
            <w:tcW w:w="719" w:type="dxa"/>
          </w:tcPr>
          <w:p w14:paraId="03F24E3E" w14:textId="77777777" w:rsidR="00C524E6" w:rsidRPr="00C524E6" w:rsidRDefault="00C524E6" w:rsidP="002A36C9">
            <w:pPr>
              <w:pStyle w:val="NoSpacing"/>
              <w:rPr>
                <w:rFonts w:ascii="Aptos" w:hAnsi="Aptos" w:cs="Calibri"/>
                <w:color w:val="993366"/>
              </w:rPr>
            </w:pPr>
          </w:p>
        </w:tc>
        <w:tc>
          <w:tcPr>
            <w:tcW w:w="2941" w:type="dxa"/>
            <w:gridSpan w:val="2"/>
            <w:vAlign w:val="center"/>
          </w:tcPr>
          <w:p w14:paraId="01B04D2F" w14:textId="77777777" w:rsidR="00C524E6" w:rsidRPr="00C524E6" w:rsidRDefault="00C524E6" w:rsidP="002A36C9">
            <w:pPr>
              <w:pStyle w:val="NoSpacing"/>
              <w:rPr>
                <w:rFonts w:ascii="Aptos" w:hAnsi="Aptos" w:cs="Calibri"/>
                <w:color w:val="993366"/>
              </w:rPr>
            </w:pPr>
          </w:p>
        </w:tc>
        <w:tc>
          <w:tcPr>
            <w:tcW w:w="1020" w:type="dxa"/>
            <w:vMerge/>
          </w:tcPr>
          <w:p w14:paraId="638DC170" w14:textId="77777777" w:rsidR="00C524E6" w:rsidRPr="00C524E6" w:rsidRDefault="00C524E6" w:rsidP="002A36C9">
            <w:pPr>
              <w:pStyle w:val="BodyText"/>
              <w:kinsoku w:val="0"/>
              <w:overflowPunct w:val="0"/>
              <w:rPr>
                <w:rFonts w:ascii="Aptos" w:hAnsi="Aptos"/>
                <w:color w:val="993366"/>
                <w:sz w:val="22"/>
                <w:szCs w:val="22"/>
              </w:rPr>
            </w:pPr>
          </w:p>
        </w:tc>
        <w:tc>
          <w:tcPr>
            <w:tcW w:w="6530" w:type="dxa"/>
            <w:vMerge/>
          </w:tcPr>
          <w:p w14:paraId="5042DCD3" w14:textId="77777777" w:rsidR="00C524E6" w:rsidRPr="00C524E6" w:rsidRDefault="00C524E6" w:rsidP="002A36C9">
            <w:pPr>
              <w:pStyle w:val="Heading1"/>
              <w:rPr>
                <w:rFonts w:ascii="Aptos" w:hAnsi="Aptos"/>
                <w:color w:val="993366"/>
                <w:sz w:val="22"/>
                <w:szCs w:val="22"/>
              </w:rPr>
            </w:pPr>
          </w:p>
        </w:tc>
      </w:tr>
      <w:tr w:rsidR="00C524E6" w:rsidRPr="00C524E6" w14:paraId="29D818D5" w14:textId="77777777" w:rsidTr="002A36C9">
        <w:trPr>
          <w:trHeight w:val="633"/>
        </w:trPr>
        <w:tc>
          <w:tcPr>
            <w:tcW w:w="719" w:type="dxa"/>
          </w:tcPr>
          <w:p w14:paraId="1B5ACC6B" w14:textId="77777777" w:rsidR="00C524E6" w:rsidRPr="00C524E6" w:rsidRDefault="00C524E6" w:rsidP="002A36C9">
            <w:pPr>
              <w:pStyle w:val="Information"/>
              <w:jc w:val="center"/>
              <w:rPr>
                <w:rFonts w:ascii="Aptos" w:hAnsi="Aptos"/>
                <w:noProof/>
                <w:color w:val="993366"/>
                <w:sz w:val="22"/>
                <w:szCs w:val="22"/>
              </w:rPr>
            </w:pPr>
          </w:p>
        </w:tc>
        <w:tc>
          <w:tcPr>
            <w:tcW w:w="630" w:type="dxa"/>
            <w:tcMar>
              <w:left w:w="0" w:type="dxa"/>
              <w:right w:w="0" w:type="dxa"/>
            </w:tcMar>
            <w:vAlign w:val="center"/>
          </w:tcPr>
          <w:p w14:paraId="0560ECF5" w14:textId="77777777" w:rsidR="00C524E6" w:rsidRPr="00C524E6" w:rsidRDefault="00C524E6" w:rsidP="002A36C9">
            <w:pPr>
              <w:pStyle w:val="Information"/>
              <w:jc w:val="center"/>
              <w:rPr>
                <w:rFonts w:ascii="Aptos" w:hAnsi="Aptos" w:cs="Calibri"/>
                <w:color w:val="993366"/>
                <w:sz w:val="22"/>
                <w:szCs w:val="22"/>
              </w:rPr>
            </w:pPr>
            <w:r w:rsidRPr="00C524E6">
              <w:rPr>
                <w:rFonts w:ascii="Aptos" w:hAnsi="Aptos"/>
                <w:noProof/>
                <w:color w:val="993366"/>
                <w:sz w:val="22"/>
                <w:szCs w:val="22"/>
                <w:lang w:val="en-GB" w:bidi="en-GB"/>
              </w:rPr>
              <mc:AlternateContent>
                <mc:Choice Requires="wpg">
                  <w:drawing>
                    <wp:inline distT="0" distB="0" distL="0" distR="0" wp14:anchorId="7D003E04" wp14:editId="0D58213B">
                      <wp:extent cx="338455" cy="346075"/>
                      <wp:effectExtent l="0" t="0" r="4445" b="0"/>
                      <wp:docPr id="465" name="Group 465" descr="email icon"/>
                      <wp:cNvGraphicFramePr/>
                      <a:graphic xmlns:a="http://schemas.openxmlformats.org/drawingml/2006/main">
                        <a:graphicData uri="http://schemas.microsoft.com/office/word/2010/wordprocessingGroup">
                          <wpg:wgp>
                            <wpg:cNvGrpSpPr/>
                            <wpg:grpSpPr>
                              <a:xfrm>
                                <a:off x="0" y="0"/>
                                <a:ext cx="338455" cy="346075"/>
                                <a:chOff x="0" y="0"/>
                                <a:chExt cx="338455" cy="346075"/>
                              </a:xfrm>
                            </wpg:grpSpPr>
                            <wps:wsp>
                              <wps:cNvPr id="466" name="Freeform: Shape 273"/>
                              <wps:cNvSpPr>
                                <a:spLocks noChangeAspect="1"/>
                              </wps:cNvSpPr>
                              <wps:spPr>
                                <a:xfrm>
                                  <a:off x="0" y="0"/>
                                  <a:ext cx="338455" cy="346075"/>
                                </a:xfrm>
                                <a:custGeom>
                                  <a:avLst/>
                                  <a:gdLst>
                                    <a:gd name="connsiteX0" fmla="*/ 2554038 w 2731203"/>
                                    <a:gd name="connsiteY0" fmla="*/ 843497 h 2794134"/>
                                    <a:gd name="connsiteX1" fmla="*/ 2554990 w 2731203"/>
                                    <a:gd name="connsiteY1" fmla="*/ 843497 h 2794134"/>
                                    <a:gd name="connsiteX2" fmla="*/ 2574040 w 2731203"/>
                                    <a:gd name="connsiteY2" fmla="*/ 889217 h 2794134"/>
                                    <a:gd name="connsiteX3" fmla="*/ 2554038 w 2731203"/>
                                    <a:gd name="connsiteY3" fmla="*/ 843497 h 2794134"/>
                                    <a:gd name="connsiteX4" fmla="*/ 2630238 w 2731203"/>
                                    <a:gd name="connsiteY4" fmla="*/ 810160 h 2794134"/>
                                    <a:gd name="connsiteX5" fmla="*/ 2631190 w 2731203"/>
                                    <a:gd name="connsiteY5" fmla="*/ 810160 h 2794134"/>
                                    <a:gd name="connsiteX6" fmla="*/ 2651193 w 2731203"/>
                                    <a:gd name="connsiteY6" fmla="*/ 858737 h 2794134"/>
                                    <a:gd name="connsiteX7" fmla="*/ 2630238 w 2731203"/>
                                    <a:gd name="connsiteY7" fmla="*/ 810160 h 2794134"/>
                                    <a:gd name="connsiteX8" fmla="*/ 2475759 w 2731203"/>
                                    <a:gd name="connsiteY8" fmla="*/ 697568 h 2794134"/>
                                    <a:gd name="connsiteX9" fmla="*/ 2489267 w 2731203"/>
                                    <a:gd name="connsiteY9" fmla="*/ 717767 h 2794134"/>
                                    <a:gd name="connsiteX10" fmla="*/ 2488315 w 2731203"/>
                                    <a:gd name="connsiteY10" fmla="*/ 717767 h 2794134"/>
                                    <a:gd name="connsiteX11" fmla="*/ 2444909 w 2731203"/>
                                    <a:gd name="connsiteY11" fmla="*/ 651438 h 2794134"/>
                                    <a:gd name="connsiteX12" fmla="*/ 2454977 w 2731203"/>
                                    <a:gd name="connsiteY12" fmla="*/ 665379 h 2794134"/>
                                    <a:gd name="connsiteX13" fmla="*/ 2466407 w 2731203"/>
                                    <a:gd name="connsiteY13" fmla="*/ 682524 h 2794134"/>
                                    <a:gd name="connsiteX14" fmla="*/ 2475759 w 2731203"/>
                                    <a:gd name="connsiteY14" fmla="*/ 697568 h 2794134"/>
                                    <a:gd name="connsiteX15" fmla="*/ 382337 w 2731203"/>
                                    <a:gd name="connsiteY15" fmla="*/ 565367 h 2794134"/>
                                    <a:gd name="connsiteX16" fmla="*/ 363287 w 2731203"/>
                                    <a:gd name="connsiteY16" fmla="*/ 599657 h 2794134"/>
                                    <a:gd name="connsiteX17" fmla="*/ 345190 w 2731203"/>
                                    <a:gd name="connsiteY17" fmla="*/ 635852 h 2794134"/>
                                    <a:gd name="connsiteX18" fmla="*/ 336617 w 2731203"/>
                                    <a:gd name="connsiteY18" fmla="*/ 653949 h 2794134"/>
                                    <a:gd name="connsiteX19" fmla="*/ 328045 w 2731203"/>
                                    <a:gd name="connsiteY19" fmla="*/ 672047 h 2794134"/>
                                    <a:gd name="connsiteX20" fmla="*/ 311852 w 2731203"/>
                                    <a:gd name="connsiteY20" fmla="*/ 709194 h 2794134"/>
                                    <a:gd name="connsiteX21" fmla="*/ 134687 w 2731203"/>
                                    <a:gd name="connsiteY21" fmla="*/ 1227354 h 2794134"/>
                                    <a:gd name="connsiteX22" fmla="*/ 132782 w 2731203"/>
                                    <a:gd name="connsiteY22" fmla="*/ 1502627 h 2794134"/>
                                    <a:gd name="connsiteX23" fmla="*/ 189932 w 2731203"/>
                                    <a:gd name="connsiteY23" fmla="*/ 1772184 h 2794134"/>
                                    <a:gd name="connsiteX24" fmla="*/ 469015 w 2731203"/>
                                    <a:gd name="connsiteY24" fmla="*/ 2242719 h 2794134"/>
                                    <a:gd name="connsiteX25" fmla="*/ 919547 w 2731203"/>
                                    <a:gd name="connsiteY25" fmla="*/ 2553234 h 2794134"/>
                                    <a:gd name="connsiteX26" fmla="*/ 1458663 w 2731203"/>
                                    <a:gd name="connsiteY26" fmla="*/ 2645627 h 2794134"/>
                                    <a:gd name="connsiteX27" fmla="*/ 1987300 w 2731203"/>
                                    <a:gd name="connsiteY27" fmla="*/ 2503704 h 2794134"/>
                                    <a:gd name="connsiteX28" fmla="*/ 2407353 w 2731203"/>
                                    <a:gd name="connsiteY28" fmla="*/ 2153184 h 2794134"/>
                                    <a:gd name="connsiteX29" fmla="*/ 2642620 w 2731203"/>
                                    <a:gd name="connsiteY29" fmla="*/ 1658837 h 2794134"/>
                                    <a:gd name="connsiteX30" fmla="*/ 2679767 w 2731203"/>
                                    <a:gd name="connsiteY30" fmla="*/ 1776947 h 2794134"/>
                                    <a:gd name="connsiteX31" fmla="*/ 2382588 w 2731203"/>
                                    <a:gd name="connsiteY31" fmla="*/ 2277962 h 2794134"/>
                                    <a:gd name="connsiteX32" fmla="*/ 1903480 w 2731203"/>
                                    <a:gd name="connsiteY32" fmla="*/ 2604669 h 2794134"/>
                                    <a:gd name="connsiteX33" fmla="*/ 1332932 w 2731203"/>
                                    <a:gd name="connsiteY33" fmla="*/ 2697062 h 2794134"/>
                                    <a:gd name="connsiteX34" fmla="*/ 779530 w 2731203"/>
                                    <a:gd name="connsiteY34" fmla="*/ 2538947 h 2794134"/>
                                    <a:gd name="connsiteX35" fmla="*/ 347095 w 2731203"/>
                                    <a:gd name="connsiteY35" fmla="*/ 2162709 h 2794134"/>
                                    <a:gd name="connsiteX36" fmla="*/ 116590 w 2731203"/>
                                    <a:gd name="connsiteY36" fmla="*/ 1640739 h 2794134"/>
                                    <a:gd name="connsiteX37" fmla="*/ 129925 w 2731203"/>
                                    <a:gd name="connsiteY37" fmla="*/ 1072097 h 2794134"/>
                                    <a:gd name="connsiteX38" fmla="*/ 228032 w 2731203"/>
                                    <a:gd name="connsiteY38" fmla="*/ 804444 h 2794134"/>
                                    <a:gd name="connsiteX39" fmla="*/ 382337 w 2731203"/>
                                    <a:gd name="connsiteY39" fmla="*/ 565367 h 2794134"/>
                                    <a:gd name="connsiteX40" fmla="*/ 2429260 w 2731203"/>
                                    <a:gd name="connsiteY40" fmla="*/ 494882 h 2794134"/>
                                    <a:gd name="connsiteX41" fmla="*/ 2434975 w 2731203"/>
                                    <a:gd name="connsiteY41" fmla="*/ 497739 h 2794134"/>
                                    <a:gd name="connsiteX42" fmla="*/ 2441642 w 2731203"/>
                                    <a:gd name="connsiteY42" fmla="*/ 501549 h 2794134"/>
                                    <a:gd name="connsiteX43" fmla="*/ 2468312 w 2731203"/>
                                    <a:gd name="connsiteY43" fmla="*/ 534887 h 2794134"/>
                                    <a:gd name="connsiteX44" fmla="*/ 2494030 w 2731203"/>
                                    <a:gd name="connsiteY44" fmla="*/ 569177 h 2794134"/>
                                    <a:gd name="connsiteX45" fmla="*/ 2526415 w 2731203"/>
                                    <a:gd name="connsiteY45" fmla="*/ 616802 h 2794134"/>
                                    <a:gd name="connsiteX46" fmla="*/ 2564515 w 2731203"/>
                                    <a:gd name="connsiteY46" fmla="*/ 678714 h 2794134"/>
                                    <a:gd name="connsiteX47" fmla="*/ 2582612 w 2731203"/>
                                    <a:gd name="connsiteY47" fmla="*/ 711099 h 2794134"/>
                                    <a:gd name="connsiteX48" fmla="*/ 2591185 w 2731203"/>
                                    <a:gd name="connsiteY48" fmla="*/ 727292 h 2794134"/>
                                    <a:gd name="connsiteX49" fmla="*/ 2598805 w 2731203"/>
                                    <a:gd name="connsiteY49" fmla="*/ 743484 h 2794134"/>
                                    <a:gd name="connsiteX50" fmla="*/ 2596900 w 2731203"/>
                                    <a:gd name="connsiteY50" fmla="*/ 742532 h 2794134"/>
                                    <a:gd name="connsiteX51" fmla="*/ 2578802 w 2731203"/>
                                    <a:gd name="connsiteY51" fmla="*/ 709194 h 2794134"/>
                                    <a:gd name="connsiteX52" fmla="*/ 2559752 w 2731203"/>
                                    <a:gd name="connsiteY52" fmla="*/ 675857 h 2794134"/>
                                    <a:gd name="connsiteX53" fmla="*/ 2518795 w 2731203"/>
                                    <a:gd name="connsiteY53" fmla="*/ 611087 h 2794134"/>
                                    <a:gd name="connsiteX54" fmla="*/ 2486410 w 2731203"/>
                                    <a:gd name="connsiteY54" fmla="*/ 566319 h 2794134"/>
                                    <a:gd name="connsiteX55" fmla="*/ 2458787 w 2731203"/>
                                    <a:gd name="connsiteY55" fmla="*/ 530124 h 2794134"/>
                                    <a:gd name="connsiteX56" fmla="*/ 2444500 w 2731203"/>
                                    <a:gd name="connsiteY56" fmla="*/ 512027 h 2794134"/>
                                    <a:gd name="connsiteX57" fmla="*/ 2280670 w 2731203"/>
                                    <a:gd name="connsiteY57" fmla="*/ 458687 h 2794134"/>
                                    <a:gd name="connsiteX58" fmla="*/ 2296862 w 2731203"/>
                                    <a:gd name="connsiteY58" fmla="*/ 465354 h 2794134"/>
                                    <a:gd name="connsiteX59" fmla="*/ 2400566 w 2731203"/>
                                    <a:gd name="connsiteY59" fmla="*/ 585131 h 2794134"/>
                                    <a:gd name="connsiteX60" fmla="*/ 2444909 w 2731203"/>
                                    <a:gd name="connsiteY60" fmla="*/ 651438 h 2794134"/>
                                    <a:gd name="connsiteX61" fmla="*/ 2442595 w 2731203"/>
                                    <a:gd name="connsiteY61" fmla="*/ 648234 h 2794134"/>
                                    <a:gd name="connsiteX62" fmla="*/ 2418782 w 2731203"/>
                                    <a:gd name="connsiteY62" fmla="*/ 613944 h 2794134"/>
                                    <a:gd name="connsiteX63" fmla="*/ 2393065 w 2731203"/>
                                    <a:gd name="connsiteY63" fmla="*/ 581559 h 2794134"/>
                                    <a:gd name="connsiteX64" fmla="*/ 2379730 w 2731203"/>
                                    <a:gd name="connsiteY64" fmla="*/ 565367 h 2794134"/>
                                    <a:gd name="connsiteX65" fmla="*/ 2366395 w 2731203"/>
                                    <a:gd name="connsiteY65" fmla="*/ 549174 h 2794134"/>
                                    <a:gd name="connsiteX66" fmla="*/ 2338772 w 2731203"/>
                                    <a:gd name="connsiteY66" fmla="*/ 517742 h 2794134"/>
                                    <a:gd name="connsiteX67" fmla="*/ 2280670 w 2731203"/>
                                    <a:gd name="connsiteY67" fmla="*/ 458687 h 2794134"/>
                                    <a:gd name="connsiteX68" fmla="*/ 1399608 w 2731203"/>
                                    <a:gd name="connsiteY68" fmla="*/ 153887 h 2794134"/>
                                    <a:gd name="connsiteX69" fmla="*/ 2618808 w 2731203"/>
                                    <a:gd name="connsiteY69" fmla="*/ 1373087 h 2794134"/>
                                    <a:gd name="connsiteX70" fmla="*/ 2612513 w 2731203"/>
                                    <a:gd name="connsiteY70" fmla="*/ 1497743 h 2794134"/>
                                    <a:gd name="connsiteX71" fmla="*/ 2595954 w 2731203"/>
                                    <a:gd name="connsiteY71" fmla="*/ 1606243 h 2794134"/>
                                    <a:gd name="connsiteX72" fmla="*/ 2598805 w 2731203"/>
                                    <a:gd name="connsiteY72" fmla="*/ 1612164 h 2794134"/>
                                    <a:gd name="connsiteX73" fmla="*/ 2620713 w 2731203"/>
                                    <a:gd name="connsiteY73" fmla="*/ 1667409 h 2794134"/>
                                    <a:gd name="connsiteX74" fmla="*/ 2408305 w 2731203"/>
                                    <a:gd name="connsiteY74" fmla="*/ 2112227 h 2794134"/>
                                    <a:gd name="connsiteX75" fmla="*/ 2041592 w 2731203"/>
                                    <a:gd name="connsiteY75" fmla="*/ 2439887 h 2794134"/>
                                    <a:gd name="connsiteX76" fmla="*/ 1578677 w 2731203"/>
                                    <a:gd name="connsiteY76" fmla="*/ 2599907 h 2794134"/>
                                    <a:gd name="connsiteX77" fmla="*/ 1091950 w 2731203"/>
                                    <a:gd name="connsiteY77" fmla="*/ 2569427 h 2794134"/>
                                    <a:gd name="connsiteX78" fmla="*/ 656657 w 2731203"/>
                                    <a:gd name="connsiteY78" fmla="*/ 2353209 h 2794134"/>
                                    <a:gd name="connsiteX79" fmla="*/ 339475 w 2731203"/>
                                    <a:gd name="connsiteY79" fmla="*/ 1987449 h 2794134"/>
                                    <a:gd name="connsiteX80" fmla="*/ 188980 w 2731203"/>
                                    <a:gd name="connsiteY80" fmla="*/ 1529297 h 2794134"/>
                                    <a:gd name="connsiteX81" fmla="*/ 186849 w 2731203"/>
                                    <a:gd name="connsiteY81" fmla="*/ 1498705 h 2794134"/>
                                    <a:gd name="connsiteX82" fmla="*/ 186703 w 2731203"/>
                                    <a:gd name="connsiteY82" fmla="*/ 1497743 h 2794134"/>
                                    <a:gd name="connsiteX83" fmla="*/ 186492 w 2731203"/>
                                    <a:gd name="connsiteY83" fmla="*/ 1493576 h 2794134"/>
                                    <a:gd name="connsiteX84" fmla="*/ 180586 w 2731203"/>
                                    <a:gd name="connsiteY84" fmla="*/ 1408776 h 2794134"/>
                                    <a:gd name="connsiteX85" fmla="*/ 181167 w 2731203"/>
                                    <a:gd name="connsiteY85" fmla="*/ 1388115 h 2794134"/>
                                    <a:gd name="connsiteX86" fmla="*/ 180408 w 2731203"/>
                                    <a:gd name="connsiteY86" fmla="*/ 1373087 h 2794134"/>
                                    <a:gd name="connsiteX87" fmla="*/ 183073 w 2731203"/>
                                    <a:gd name="connsiteY87" fmla="*/ 1320311 h 2794134"/>
                                    <a:gd name="connsiteX88" fmla="*/ 183979 w 2731203"/>
                                    <a:gd name="connsiteY88" fmla="*/ 1288077 h 2794134"/>
                                    <a:gd name="connsiteX89" fmla="*/ 185178 w 2731203"/>
                                    <a:gd name="connsiteY89" fmla="*/ 1278633 h 2794134"/>
                                    <a:gd name="connsiteX90" fmla="*/ 186703 w 2731203"/>
                                    <a:gd name="connsiteY90" fmla="*/ 1248431 h 2794134"/>
                                    <a:gd name="connsiteX91" fmla="*/ 1399608 w 2731203"/>
                                    <a:gd name="connsiteY91" fmla="*/ 153887 h 2794134"/>
                                    <a:gd name="connsiteX92" fmla="*/ 823345 w 2731203"/>
                                    <a:gd name="connsiteY92" fmla="*/ 112930 h 2794134"/>
                                    <a:gd name="connsiteX93" fmla="*/ 690948 w 2731203"/>
                                    <a:gd name="connsiteY93" fmla="*/ 207227 h 2794134"/>
                                    <a:gd name="connsiteX94" fmla="*/ 431868 w 2731203"/>
                                    <a:gd name="connsiteY94" fmla="*/ 411062 h 2794134"/>
                                    <a:gd name="connsiteX95" fmla="*/ 228985 w 2731203"/>
                                    <a:gd name="connsiteY95" fmla="*/ 670142 h 2794134"/>
                                    <a:gd name="connsiteX96" fmla="*/ 93730 w 2731203"/>
                                    <a:gd name="connsiteY96" fmla="*/ 971132 h 2794134"/>
                                    <a:gd name="connsiteX97" fmla="*/ 35628 w 2731203"/>
                                    <a:gd name="connsiteY97" fmla="*/ 1294982 h 2794134"/>
                                    <a:gd name="connsiteX98" fmla="*/ 55630 w 2731203"/>
                                    <a:gd name="connsiteY98" fmla="*/ 1623595 h 2794134"/>
                                    <a:gd name="connsiteX99" fmla="*/ 72775 w 2731203"/>
                                    <a:gd name="connsiteY99" fmla="*/ 1704557 h 2794134"/>
                                    <a:gd name="connsiteX100" fmla="*/ 83253 w 2731203"/>
                                    <a:gd name="connsiteY100" fmla="*/ 1744562 h 2794134"/>
                                    <a:gd name="connsiteX101" fmla="*/ 94683 w 2731203"/>
                                    <a:gd name="connsiteY101" fmla="*/ 1784567 h 2794134"/>
                                    <a:gd name="connsiteX102" fmla="*/ 153738 w 2731203"/>
                                    <a:gd name="connsiteY102" fmla="*/ 1938872 h 2794134"/>
                                    <a:gd name="connsiteX103" fmla="*/ 230890 w 2731203"/>
                                    <a:gd name="connsiteY103" fmla="*/ 2084605 h 2794134"/>
                                    <a:gd name="connsiteX104" fmla="*/ 325188 w 2731203"/>
                                    <a:gd name="connsiteY104" fmla="*/ 2219860 h 2794134"/>
                                    <a:gd name="connsiteX105" fmla="*/ 434725 w 2731203"/>
                                    <a:gd name="connsiteY105" fmla="*/ 2343685 h 2794134"/>
                                    <a:gd name="connsiteX106" fmla="*/ 558550 w 2731203"/>
                                    <a:gd name="connsiteY106" fmla="*/ 2452270 h 2794134"/>
                                    <a:gd name="connsiteX107" fmla="*/ 693805 w 2731203"/>
                                    <a:gd name="connsiteY107" fmla="*/ 2546567 h 2794134"/>
                                    <a:gd name="connsiteX108" fmla="*/ 730000 w 2731203"/>
                                    <a:gd name="connsiteY108" fmla="*/ 2567522 h 2794134"/>
                                    <a:gd name="connsiteX109" fmla="*/ 748098 w 2731203"/>
                                    <a:gd name="connsiteY109" fmla="*/ 2578000 h 2794134"/>
                                    <a:gd name="connsiteX110" fmla="*/ 766195 w 2731203"/>
                                    <a:gd name="connsiteY110" fmla="*/ 2587525 h 2794134"/>
                                    <a:gd name="connsiteX111" fmla="*/ 803343 w 2731203"/>
                                    <a:gd name="connsiteY111" fmla="*/ 2606575 h 2794134"/>
                                    <a:gd name="connsiteX112" fmla="*/ 840490 w 2731203"/>
                                    <a:gd name="connsiteY112" fmla="*/ 2623720 h 2794134"/>
                                    <a:gd name="connsiteX113" fmla="*/ 994795 w 2731203"/>
                                    <a:gd name="connsiteY113" fmla="*/ 2682775 h 2794134"/>
                                    <a:gd name="connsiteX114" fmla="*/ 1155768 w 2731203"/>
                                    <a:gd name="connsiteY114" fmla="*/ 2721827 h 2794134"/>
                                    <a:gd name="connsiteX115" fmla="*/ 1808230 w 2731203"/>
                                    <a:gd name="connsiteY115" fmla="*/ 2681822 h 2794134"/>
                                    <a:gd name="connsiteX116" fmla="*/ 2108268 w 2731203"/>
                                    <a:gd name="connsiteY116" fmla="*/ 2545615 h 2794134"/>
                                    <a:gd name="connsiteX117" fmla="*/ 2367348 w 2731203"/>
                                    <a:gd name="connsiteY117" fmla="*/ 2341780 h 2794134"/>
                                    <a:gd name="connsiteX118" fmla="*/ 2570230 w 2731203"/>
                                    <a:gd name="connsiteY118" fmla="*/ 2082700 h 2794134"/>
                                    <a:gd name="connsiteX119" fmla="*/ 2705485 w 2731203"/>
                                    <a:gd name="connsiteY119" fmla="*/ 1781710 h 2794134"/>
                                    <a:gd name="connsiteX120" fmla="*/ 2731203 w 2731203"/>
                                    <a:gd name="connsiteY120" fmla="*/ 1908392 h 2794134"/>
                                    <a:gd name="connsiteX121" fmla="*/ 2695960 w 2731203"/>
                                    <a:gd name="connsiteY121" fmla="*/ 1988402 h 2794134"/>
                                    <a:gd name="connsiteX122" fmla="*/ 2675958 w 2731203"/>
                                    <a:gd name="connsiteY122" fmla="*/ 2027455 h 2794134"/>
                                    <a:gd name="connsiteX123" fmla="*/ 2655003 w 2731203"/>
                                    <a:gd name="connsiteY123" fmla="*/ 2065555 h 2794134"/>
                                    <a:gd name="connsiteX124" fmla="*/ 2610235 w 2731203"/>
                                    <a:gd name="connsiteY124" fmla="*/ 2139850 h 2794134"/>
                                    <a:gd name="connsiteX125" fmla="*/ 2586423 w 2731203"/>
                                    <a:gd name="connsiteY125" fmla="*/ 2176045 h 2794134"/>
                                    <a:gd name="connsiteX126" fmla="*/ 2560705 w 2731203"/>
                                    <a:gd name="connsiteY126" fmla="*/ 2211287 h 2794134"/>
                                    <a:gd name="connsiteX127" fmla="*/ 2322580 w 2731203"/>
                                    <a:gd name="connsiteY127" fmla="*/ 2464652 h 2794134"/>
                                    <a:gd name="connsiteX128" fmla="*/ 1702503 w 2731203"/>
                                    <a:gd name="connsiteY128" fmla="*/ 2764690 h 2794134"/>
                                    <a:gd name="connsiteX129" fmla="*/ 1358650 w 2731203"/>
                                    <a:gd name="connsiteY129" fmla="*/ 2793265 h 2794134"/>
                                    <a:gd name="connsiteX130" fmla="*/ 1186248 w 2731203"/>
                                    <a:gd name="connsiteY130" fmla="*/ 2777072 h 2794134"/>
                                    <a:gd name="connsiteX131" fmla="*/ 1143385 w 2731203"/>
                                    <a:gd name="connsiteY131" fmla="*/ 2769452 h 2794134"/>
                                    <a:gd name="connsiteX132" fmla="*/ 1101475 w 2731203"/>
                                    <a:gd name="connsiteY132" fmla="*/ 2760880 h 2794134"/>
                                    <a:gd name="connsiteX133" fmla="*/ 1017655 w 2731203"/>
                                    <a:gd name="connsiteY133" fmla="*/ 2738972 h 2794134"/>
                                    <a:gd name="connsiteX134" fmla="*/ 976698 w 2731203"/>
                                    <a:gd name="connsiteY134" fmla="*/ 2726590 h 2794134"/>
                                    <a:gd name="connsiteX135" fmla="*/ 935740 w 2731203"/>
                                    <a:gd name="connsiteY135" fmla="*/ 2712302 h 2794134"/>
                                    <a:gd name="connsiteX136" fmla="*/ 854778 w 2731203"/>
                                    <a:gd name="connsiteY136" fmla="*/ 2680870 h 2794134"/>
                                    <a:gd name="connsiteX137" fmla="*/ 815725 w 2731203"/>
                                    <a:gd name="connsiteY137" fmla="*/ 2662772 h 2794134"/>
                                    <a:gd name="connsiteX138" fmla="*/ 776673 w 2731203"/>
                                    <a:gd name="connsiteY138" fmla="*/ 2643722 h 2794134"/>
                                    <a:gd name="connsiteX139" fmla="*/ 700473 w 2731203"/>
                                    <a:gd name="connsiteY139" fmla="*/ 2602765 h 2794134"/>
                                    <a:gd name="connsiteX140" fmla="*/ 663325 w 2731203"/>
                                    <a:gd name="connsiteY140" fmla="*/ 2580857 h 2794134"/>
                                    <a:gd name="connsiteX141" fmla="*/ 627130 w 2731203"/>
                                    <a:gd name="connsiteY141" fmla="*/ 2557045 h 2794134"/>
                                    <a:gd name="connsiteX142" fmla="*/ 609033 w 2731203"/>
                                    <a:gd name="connsiteY142" fmla="*/ 2545615 h 2794134"/>
                                    <a:gd name="connsiteX143" fmla="*/ 591888 w 2731203"/>
                                    <a:gd name="connsiteY143" fmla="*/ 2533232 h 2794134"/>
                                    <a:gd name="connsiteX144" fmla="*/ 556645 w 2731203"/>
                                    <a:gd name="connsiteY144" fmla="*/ 2507515 h 2794134"/>
                                    <a:gd name="connsiteX145" fmla="*/ 426153 w 2731203"/>
                                    <a:gd name="connsiteY145" fmla="*/ 2395120 h 2794134"/>
                                    <a:gd name="connsiteX146" fmla="*/ 309948 w 2731203"/>
                                    <a:gd name="connsiteY146" fmla="*/ 2268437 h 2794134"/>
                                    <a:gd name="connsiteX147" fmla="*/ 210888 w 2731203"/>
                                    <a:gd name="connsiteY147" fmla="*/ 2128420 h 2794134"/>
                                    <a:gd name="connsiteX148" fmla="*/ 168025 w 2731203"/>
                                    <a:gd name="connsiteY148" fmla="*/ 2054125 h 2794134"/>
                                    <a:gd name="connsiteX149" fmla="*/ 148023 w 2731203"/>
                                    <a:gd name="connsiteY149" fmla="*/ 2016025 h 2794134"/>
                                    <a:gd name="connsiteX150" fmla="*/ 128973 w 2731203"/>
                                    <a:gd name="connsiteY150" fmla="*/ 1977925 h 2794134"/>
                                    <a:gd name="connsiteX151" fmla="*/ 111828 w 2731203"/>
                                    <a:gd name="connsiteY151" fmla="*/ 1938872 h 2794134"/>
                                    <a:gd name="connsiteX152" fmla="*/ 103255 w 2731203"/>
                                    <a:gd name="connsiteY152" fmla="*/ 1918870 h 2794134"/>
                                    <a:gd name="connsiteX153" fmla="*/ 95635 w 2731203"/>
                                    <a:gd name="connsiteY153" fmla="*/ 1898867 h 2794134"/>
                                    <a:gd name="connsiteX154" fmla="*/ 80395 w 2731203"/>
                                    <a:gd name="connsiteY154" fmla="*/ 1858862 h 2794134"/>
                                    <a:gd name="connsiteX155" fmla="*/ 67060 w 2731203"/>
                                    <a:gd name="connsiteY155" fmla="*/ 1817905 h 2794134"/>
                                    <a:gd name="connsiteX156" fmla="*/ 43248 w 2731203"/>
                                    <a:gd name="connsiteY156" fmla="*/ 1735990 h 2794134"/>
                                    <a:gd name="connsiteX157" fmla="*/ 33723 w 2731203"/>
                                    <a:gd name="connsiteY157" fmla="*/ 1694080 h 2794134"/>
                                    <a:gd name="connsiteX158" fmla="*/ 25150 w 2731203"/>
                                    <a:gd name="connsiteY158" fmla="*/ 1652170 h 2794134"/>
                                    <a:gd name="connsiteX159" fmla="*/ 3243 w 2731203"/>
                                    <a:gd name="connsiteY159" fmla="*/ 1482625 h 2794134"/>
                                    <a:gd name="connsiteX160" fmla="*/ 21340 w 2731203"/>
                                    <a:gd name="connsiteY160" fmla="*/ 1142582 h 2794134"/>
                                    <a:gd name="connsiteX161" fmla="*/ 28960 w 2731203"/>
                                    <a:gd name="connsiteY161" fmla="*/ 1100672 h 2794134"/>
                                    <a:gd name="connsiteX162" fmla="*/ 38485 w 2731203"/>
                                    <a:gd name="connsiteY162" fmla="*/ 1058762 h 2794134"/>
                                    <a:gd name="connsiteX163" fmla="*/ 48963 w 2731203"/>
                                    <a:gd name="connsiteY163" fmla="*/ 1017805 h 2794134"/>
                                    <a:gd name="connsiteX164" fmla="*/ 61345 w 2731203"/>
                                    <a:gd name="connsiteY164" fmla="*/ 976847 h 2794134"/>
                                    <a:gd name="connsiteX165" fmla="*/ 67060 w 2731203"/>
                                    <a:gd name="connsiteY165" fmla="*/ 956845 h 2794134"/>
                                    <a:gd name="connsiteX166" fmla="*/ 73728 w 2731203"/>
                                    <a:gd name="connsiteY166" fmla="*/ 935890 h 2794134"/>
                                    <a:gd name="connsiteX167" fmla="*/ 88015 w 2731203"/>
                                    <a:gd name="connsiteY167" fmla="*/ 895885 h 2794134"/>
                                    <a:gd name="connsiteX168" fmla="*/ 104208 w 2731203"/>
                                    <a:gd name="connsiteY168" fmla="*/ 855880 h 2794134"/>
                                    <a:gd name="connsiteX169" fmla="*/ 120400 w 2731203"/>
                                    <a:gd name="connsiteY169" fmla="*/ 816827 h 2794134"/>
                                    <a:gd name="connsiteX170" fmla="*/ 157548 w 2731203"/>
                                    <a:gd name="connsiteY170" fmla="*/ 740627 h 2794134"/>
                                    <a:gd name="connsiteX171" fmla="*/ 177550 w 2731203"/>
                                    <a:gd name="connsiteY171" fmla="*/ 703480 h 2794134"/>
                                    <a:gd name="connsiteX172" fmla="*/ 199458 w 2731203"/>
                                    <a:gd name="connsiteY172" fmla="*/ 666332 h 2794134"/>
                                    <a:gd name="connsiteX173" fmla="*/ 222318 w 2731203"/>
                                    <a:gd name="connsiteY173" fmla="*/ 630137 h 2794134"/>
                                    <a:gd name="connsiteX174" fmla="*/ 245178 w 2731203"/>
                                    <a:gd name="connsiteY174" fmla="*/ 594895 h 2794134"/>
                                    <a:gd name="connsiteX175" fmla="*/ 269943 w 2731203"/>
                                    <a:gd name="connsiteY175" fmla="*/ 560605 h 2794134"/>
                                    <a:gd name="connsiteX176" fmla="*/ 295660 w 2731203"/>
                                    <a:gd name="connsiteY176" fmla="*/ 526315 h 2794134"/>
                                    <a:gd name="connsiteX177" fmla="*/ 533785 w 2731203"/>
                                    <a:gd name="connsiteY177" fmla="*/ 287237 h 2794134"/>
                                    <a:gd name="connsiteX178" fmla="*/ 823345 w 2731203"/>
                                    <a:gd name="connsiteY178" fmla="*/ 112930 h 2794134"/>
                                    <a:gd name="connsiteX179" fmla="*/ 1879668 w 2731203"/>
                                    <a:gd name="connsiteY179" fmla="*/ 109120 h 2794134"/>
                                    <a:gd name="connsiteX180" fmla="*/ 1932055 w 2731203"/>
                                    <a:gd name="connsiteY180" fmla="*/ 124360 h 2794134"/>
                                    <a:gd name="connsiteX181" fmla="*/ 1984443 w 2731203"/>
                                    <a:gd name="connsiteY181" fmla="*/ 142457 h 2794134"/>
                                    <a:gd name="connsiteX182" fmla="*/ 2406400 w 2731203"/>
                                    <a:gd name="connsiteY182" fmla="*/ 459640 h 2794134"/>
                                    <a:gd name="connsiteX183" fmla="*/ 2376873 w 2731203"/>
                                    <a:gd name="connsiteY183" fmla="*/ 432970 h 2794134"/>
                                    <a:gd name="connsiteX184" fmla="*/ 2346393 w 2731203"/>
                                    <a:gd name="connsiteY184" fmla="*/ 407252 h 2794134"/>
                                    <a:gd name="connsiteX185" fmla="*/ 1879668 w 2731203"/>
                                    <a:gd name="connsiteY185" fmla="*/ 109120 h 2794134"/>
                                    <a:gd name="connsiteX186" fmla="*/ 1596775 w 2731203"/>
                                    <a:gd name="connsiteY186" fmla="*/ 107215 h 2794134"/>
                                    <a:gd name="connsiteX187" fmla="*/ 1618682 w 2731203"/>
                                    <a:gd name="connsiteY187" fmla="*/ 107215 h 2794134"/>
                                    <a:gd name="connsiteX188" fmla="*/ 1658687 w 2731203"/>
                                    <a:gd name="connsiteY188" fmla="*/ 114835 h 2794134"/>
                                    <a:gd name="connsiteX189" fmla="*/ 1698692 w 2731203"/>
                                    <a:gd name="connsiteY189" fmla="*/ 124360 h 2794134"/>
                                    <a:gd name="connsiteX190" fmla="*/ 1718695 w 2731203"/>
                                    <a:gd name="connsiteY190" fmla="*/ 129122 h 2794134"/>
                                    <a:gd name="connsiteX191" fmla="*/ 1738697 w 2731203"/>
                                    <a:gd name="connsiteY191" fmla="*/ 134837 h 2794134"/>
                                    <a:gd name="connsiteX192" fmla="*/ 1777750 w 2731203"/>
                                    <a:gd name="connsiteY192" fmla="*/ 146267 h 2794134"/>
                                    <a:gd name="connsiteX193" fmla="*/ 1930150 w 2731203"/>
                                    <a:gd name="connsiteY193" fmla="*/ 206275 h 2794134"/>
                                    <a:gd name="connsiteX194" fmla="*/ 2206375 w 2731203"/>
                                    <a:gd name="connsiteY194" fmla="*/ 381535 h 2794134"/>
                                    <a:gd name="connsiteX195" fmla="*/ 2185420 w 2731203"/>
                                    <a:gd name="connsiteY195" fmla="*/ 371057 h 2794134"/>
                                    <a:gd name="connsiteX196" fmla="*/ 2175895 w 2731203"/>
                                    <a:gd name="connsiteY196" fmla="*/ 365342 h 2794134"/>
                                    <a:gd name="connsiteX197" fmla="*/ 1532005 w 2731203"/>
                                    <a:gd name="connsiteY197" fmla="*/ 108167 h 2794134"/>
                                    <a:gd name="connsiteX198" fmla="*/ 1574867 w 2731203"/>
                                    <a:gd name="connsiteY198" fmla="*/ 108167 h 2794134"/>
                                    <a:gd name="connsiteX199" fmla="*/ 1399607 w 2731203"/>
                                    <a:gd name="connsiteY199" fmla="*/ 81497 h 2794134"/>
                                    <a:gd name="connsiteX200" fmla="*/ 1348172 w 2731203"/>
                                    <a:gd name="connsiteY200" fmla="*/ 89117 h 2794134"/>
                                    <a:gd name="connsiteX201" fmla="*/ 1334837 w 2731203"/>
                                    <a:gd name="connsiteY201" fmla="*/ 91022 h 2794134"/>
                                    <a:gd name="connsiteX202" fmla="*/ 1321502 w 2731203"/>
                                    <a:gd name="connsiteY202" fmla="*/ 93879 h 2794134"/>
                                    <a:gd name="connsiteX203" fmla="*/ 1295785 w 2731203"/>
                                    <a:gd name="connsiteY203" fmla="*/ 99594 h 2794134"/>
                                    <a:gd name="connsiteX204" fmla="*/ 853825 w 2731203"/>
                                    <a:gd name="connsiteY204" fmla="*/ 217704 h 2794134"/>
                                    <a:gd name="connsiteX205" fmla="*/ 482350 w 2731203"/>
                                    <a:gd name="connsiteY205" fmla="*/ 483452 h 2794134"/>
                                    <a:gd name="connsiteX206" fmla="*/ 626177 w 2731203"/>
                                    <a:gd name="connsiteY206" fmla="*/ 327242 h 2794134"/>
                                    <a:gd name="connsiteX207" fmla="*/ 802390 w 2731203"/>
                                    <a:gd name="connsiteY207" fmla="*/ 219609 h 2794134"/>
                                    <a:gd name="connsiteX208" fmla="*/ 896687 w 2731203"/>
                                    <a:gd name="connsiteY208" fmla="*/ 176747 h 2794134"/>
                                    <a:gd name="connsiteX209" fmla="*/ 945265 w 2731203"/>
                                    <a:gd name="connsiteY209" fmla="*/ 158649 h 2794134"/>
                                    <a:gd name="connsiteX210" fmla="*/ 993842 w 2731203"/>
                                    <a:gd name="connsiteY210" fmla="*/ 142457 h 2794134"/>
                                    <a:gd name="connsiteX211" fmla="*/ 1194820 w 2731203"/>
                                    <a:gd name="connsiteY211" fmla="*/ 95784 h 2794134"/>
                                    <a:gd name="connsiteX212" fmla="*/ 1399607 w 2731203"/>
                                    <a:gd name="connsiteY212" fmla="*/ 81497 h 2794134"/>
                                    <a:gd name="connsiteX213" fmla="*/ 1362475 w 2731203"/>
                                    <a:gd name="connsiteY213" fmla="*/ 222 h 2794134"/>
                                    <a:gd name="connsiteX214" fmla="*/ 1783465 w 2731203"/>
                                    <a:gd name="connsiteY214" fmla="*/ 57685 h 2794134"/>
                                    <a:gd name="connsiteX215" fmla="*/ 1748223 w 2731203"/>
                                    <a:gd name="connsiteY215" fmla="*/ 51970 h 2794134"/>
                                    <a:gd name="connsiteX216" fmla="*/ 1711075 w 2731203"/>
                                    <a:gd name="connsiteY216" fmla="*/ 48160 h 2794134"/>
                                    <a:gd name="connsiteX217" fmla="*/ 1612015 w 2731203"/>
                                    <a:gd name="connsiteY217" fmla="*/ 28157 h 2794134"/>
                                    <a:gd name="connsiteX218" fmla="*/ 1561533 w 2731203"/>
                                    <a:gd name="connsiteY218" fmla="*/ 21490 h 2794134"/>
                                    <a:gd name="connsiteX219" fmla="*/ 1511050 w 2731203"/>
                                    <a:gd name="connsiteY219" fmla="*/ 16727 h 2794134"/>
                                    <a:gd name="connsiteX220" fmla="*/ 1460568 w 2731203"/>
                                    <a:gd name="connsiteY220" fmla="*/ 12917 h 2794134"/>
                                    <a:gd name="connsiteX221" fmla="*/ 1410085 w 2731203"/>
                                    <a:gd name="connsiteY221" fmla="*/ 11012 h 2794134"/>
                                    <a:gd name="connsiteX222" fmla="*/ 1359603 w 2731203"/>
                                    <a:gd name="connsiteY222" fmla="*/ 11965 h 2794134"/>
                                    <a:gd name="connsiteX223" fmla="*/ 1333885 w 2731203"/>
                                    <a:gd name="connsiteY223" fmla="*/ 12917 h 2794134"/>
                                    <a:gd name="connsiteX224" fmla="*/ 1309120 w 2731203"/>
                                    <a:gd name="connsiteY224" fmla="*/ 14822 h 2794134"/>
                                    <a:gd name="connsiteX225" fmla="*/ 913833 w 2731203"/>
                                    <a:gd name="connsiteY225" fmla="*/ 98642 h 2794134"/>
                                    <a:gd name="connsiteX226" fmla="*/ 931930 w 2731203"/>
                                    <a:gd name="connsiteY226" fmla="*/ 89117 h 2794134"/>
                                    <a:gd name="connsiteX227" fmla="*/ 946218 w 2731203"/>
                                    <a:gd name="connsiteY227" fmla="*/ 82450 h 2794134"/>
                                    <a:gd name="connsiteX228" fmla="*/ 982413 w 2731203"/>
                                    <a:gd name="connsiteY228" fmla="*/ 66257 h 2794134"/>
                                    <a:gd name="connsiteX229" fmla="*/ 1013845 w 2731203"/>
                                    <a:gd name="connsiteY229" fmla="*/ 54827 h 2794134"/>
                                    <a:gd name="connsiteX230" fmla="*/ 1060518 w 2731203"/>
                                    <a:gd name="connsiteY230" fmla="*/ 40540 h 2794134"/>
                                    <a:gd name="connsiteX231" fmla="*/ 1128145 w 2731203"/>
                                    <a:gd name="connsiteY231" fmla="*/ 24347 h 2794134"/>
                                    <a:gd name="connsiteX232" fmla="*/ 1171008 w 2731203"/>
                                    <a:gd name="connsiteY232" fmla="*/ 16727 h 2794134"/>
                                    <a:gd name="connsiteX233" fmla="*/ 1194820 w 2731203"/>
                                    <a:gd name="connsiteY233" fmla="*/ 12917 h 2794134"/>
                                    <a:gd name="connsiteX234" fmla="*/ 1220538 w 2731203"/>
                                    <a:gd name="connsiteY234" fmla="*/ 10060 h 2794134"/>
                                    <a:gd name="connsiteX235" fmla="*/ 1362475 w 2731203"/>
                                    <a:gd name="connsiteY235" fmla="*/ 222 h 27941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Lst>
                                  <a:rect l="l" t="t" r="r" b="b"/>
                                  <a:pathLst>
                                    <a:path w="2731203" h="2794134">
                                      <a:moveTo>
                                        <a:pt x="2554038" y="843497"/>
                                      </a:moveTo>
                                      <a:cubicBezTo>
                                        <a:pt x="2554038" y="843497"/>
                                        <a:pt x="2554990" y="843497"/>
                                        <a:pt x="2554990" y="843497"/>
                                      </a:cubicBezTo>
                                      <a:cubicBezTo>
                                        <a:pt x="2561658" y="858737"/>
                                        <a:pt x="2568325" y="873024"/>
                                        <a:pt x="2574040" y="889217"/>
                                      </a:cubicBezTo>
                                      <a:cubicBezTo>
                                        <a:pt x="2568325" y="873024"/>
                                        <a:pt x="2560705" y="858737"/>
                                        <a:pt x="2554038" y="843497"/>
                                      </a:cubicBezTo>
                                      <a:close/>
                                      <a:moveTo>
                                        <a:pt x="2630238" y="810160"/>
                                      </a:moveTo>
                                      <a:cubicBezTo>
                                        <a:pt x="2630238" y="810160"/>
                                        <a:pt x="2631190" y="810160"/>
                                        <a:pt x="2631190" y="810160"/>
                                      </a:cubicBezTo>
                                      <a:cubicBezTo>
                                        <a:pt x="2637858" y="826352"/>
                                        <a:pt x="2645478" y="841592"/>
                                        <a:pt x="2651193" y="858737"/>
                                      </a:cubicBezTo>
                                      <a:cubicBezTo>
                                        <a:pt x="2645478" y="841592"/>
                                        <a:pt x="2636905" y="826352"/>
                                        <a:pt x="2630238" y="810160"/>
                                      </a:cubicBezTo>
                                      <a:close/>
                                      <a:moveTo>
                                        <a:pt x="2475759" y="697568"/>
                                      </a:moveTo>
                                      <a:lnTo>
                                        <a:pt x="2489267" y="717767"/>
                                      </a:lnTo>
                                      <a:cubicBezTo>
                                        <a:pt x="2489267" y="717767"/>
                                        <a:pt x="2488315" y="717767"/>
                                        <a:pt x="2488315" y="717767"/>
                                      </a:cubicBezTo>
                                      <a:close/>
                                      <a:moveTo>
                                        <a:pt x="2444909" y="651438"/>
                                      </a:moveTo>
                                      <a:lnTo>
                                        <a:pt x="2454977" y="665379"/>
                                      </a:lnTo>
                                      <a:lnTo>
                                        <a:pt x="2466407" y="682524"/>
                                      </a:lnTo>
                                      <a:lnTo>
                                        <a:pt x="2475759" y="697568"/>
                                      </a:lnTo>
                                      <a:close/>
                                      <a:moveTo>
                                        <a:pt x="382337" y="565367"/>
                                      </a:moveTo>
                                      <a:cubicBezTo>
                                        <a:pt x="375670" y="577749"/>
                                        <a:pt x="369002" y="589179"/>
                                        <a:pt x="363287" y="599657"/>
                                      </a:cubicBezTo>
                                      <a:cubicBezTo>
                                        <a:pt x="357572" y="612039"/>
                                        <a:pt x="350905" y="623469"/>
                                        <a:pt x="345190" y="635852"/>
                                      </a:cubicBezTo>
                                      <a:lnTo>
                                        <a:pt x="336617" y="653949"/>
                                      </a:lnTo>
                                      <a:lnTo>
                                        <a:pt x="328045" y="672047"/>
                                      </a:lnTo>
                                      <a:cubicBezTo>
                                        <a:pt x="322330" y="684429"/>
                                        <a:pt x="317567" y="696812"/>
                                        <a:pt x="311852" y="709194"/>
                                      </a:cubicBezTo>
                                      <a:cubicBezTo>
                                        <a:pt x="216602" y="866357"/>
                                        <a:pt x="155642" y="1044474"/>
                                        <a:pt x="134687" y="1227354"/>
                                      </a:cubicBezTo>
                                      <a:cubicBezTo>
                                        <a:pt x="124210" y="1318794"/>
                                        <a:pt x="123257" y="1411187"/>
                                        <a:pt x="132782" y="1502627"/>
                                      </a:cubicBezTo>
                                      <a:cubicBezTo>
                                        <a:pt x="141355" y="1594067"/>
                                        <a:pt x="161357" y="1684554"/>
                                        <a:pt x="189932" y="1772184"/>
                                      </a:cubicBezTo>
                                      <a:cubicBezTo>
                                        <a:pt x="247082" y="1946492"/>
                                        <a:pt x="343285" y="2108417"/>
                                        <a:pt x="469015" y="2242719"/>
                                      </a:cubicBezTo>
                                      <a:cubicBezTo>
                                        <a:pt x="594745" y="2377022"/>
                                        <a:pt x="749050" y="2484654"/>
                                        <a:pt x="919547" y="2553234"/>
                                      </a:cubicBezTo>
                                      <a:cubicBezTo>
                                        <a:pt x="1089092" y="2622767"/>
                                        <a:pt x="1274830" y="2654199"/>
                                        <a:pt x="1458663" y="2645627"/>
                                      </a:cubicBezTo>
                                      <a:cubicBezTo>
                                        <a:pt x="1642495" y="2638007"/>
                                        <a:pt x="1824422" y="2588477"/>
                                        <a:pt x="1987300" y="2503704"/>
                                      </a:cubicBezTo>
                                      <a:cubicBezTo>
                                        <a:pt x="2150177" y="2419884"/>
                                        <a:pt x="2294958" y="2298917"/>
                                        <a:pt x="2407353" y="2153184"/>
                                      </a:cubicBezTo>
                                      <a:cubicBezTo>
                                        <a:pt x="2520700" y="2008404"/>
                                        <a:pt x="2601663" y="1837907"/>
                                        <a:pt x="2642620" y="1658837"/>
                                      </a:cubicBezTo>
                                      <a:cubicBezTo>
                                        <a:pt x="2656908" y="1696937"/>
                                        <a:pt x="2668338" y="1735989"/>
                                        <a:pt x="2679767" y="1776947"/>
                                      </a:cubicBezTo>
                                      <a:cubicBezTo>
                                        <a:pt x="2618808" y="1962684"/>
                                        <a:pt x="2516890" y="2136039"/>
                                        <a:pt x="2382588" y="2277962"/>
                                      </a:cubicBezTo>
                                      <a:cubicBezTo>
                                        <a:pt x="2249238" y="2419884"/>
                                        <a:pt x="2084455" y="2533232"/>
                                        <a:pt x="1903480" y="2604669"/>
                                      </a:cubicBezTo>
                                      <a:cubicBezTo>
                                        <a:pt x="1722505" y="2677059"/>
                                        <a:pt x="1526290" y="2708492"/>
                                        <a:pt x="1332932" y="2697062"/>
                                      </a:cubicBezTo>
                                      <a:cubicBezTo>
                                        <a:pt x="1139575" y="2685632"/>
                                        <a:pt x="949075" y="2631339"/>
                                        <a:pt x="779530" y="2538947"/>
                                      </a:cubicBezTo>
                                      <a:cubicBezTo>
                                        <a:pt x="609032" y="2447507"/>
                                        <a:pt x="461395" y="2317014"/>
                                        <a:pt x="347095" y="2162709"/>
                                      </a:cubicBezTo>
                                      <a:cubicBezTo>
                                        <a:pt x="233747" y="2008404"/>
                                        <a:pt x="153737" y="1828382"/>
                                        <a:pt x="116590" y="1640739"/>
                                      </a:cubicBezTo>
                                      <a:cubicBezTo>
                                        <a:pt x="79442" y="1452144"/>
                                        <a:pt x="84205" y="1257834"/>
                                        <a:pt x="129925" y="1072097"/>
                                      </a:cubicBezTo>
                                      <a:cubicBezTo>
                                        <a:pt x="152785" y="979704"/>
                                        <a:pt x="185170" y="889217"/>
                                        <a:pt x="228032" y="804444"/>
                                      </a:cubicBezTo>
                                      <a:cubicBezTo>
                                        <a:pt x="270895" y="719672"/>
                                        <a:pt x="322330" y="638709"/>
                                        <a:pt x="382337" y="565367"/>
                                      </a:cubicBezTo>
                                      <a:close/>
                                      <a:moveTo>
                                        <a:pt x="2429260" y="494882"/>
                                      </a:moveTo>
                                      <a:cubicBezTo>
                                        <a:pt x="2431165" y="495834"/>
                                        <a:pt x="2433070" y="496787"/>
                                        <a:pt x="2434975" y="497739"/>
                                      </a:cubicBezTo>
                                      <a:cubicBezTo>
                                        <a:pt x="2436880" y="499644"/>
                                        <a:pt x="2439737" y="500597"/>
                                        <a:pt x="2441642" y="501549"/>
                                      </a:cubicBezTo>
                                      <a:cubicBezTo>
                                        <a:pt x="2451167" y="512027"/>
                                        <a:pt x="2459740" y="523457"/>
                                        <a:pt x="2468312" y="534887"/>
                                      </a:cubicBezTo>
                                      <a:cubicBezTo>
                                        <a:pt x="2476885" y="546317"/>
                                        <a:pt x="2486410" y="557747"/>
                                        <a:pt x="2494030" y="569177"/>
                                      </a:cubicBezTo>
                                      <a:cubicBezTo>
                                        <a:pt x="2504507" y="584417"/>
                                        <a:pt x="2515937" y="600609"/>
                                        <a:pt x="2526415" y="616802"/>
                                      </a:cubicBezTo>
                                      <a:cubicBezTo>
                                        <a:pt x="2539750" y="637757"/>
                                        <a:pt x="2553085" y="657759"/>
                                        <a:pt x="2564515" y="678714"/>
                                      </a:cubicBezTo>
                                      <a:lnTo>
                                        <a:pt x="2582612" y="711099"/>
                                      </a:lnTo>
                                      <a:lnTo>
                                        <a:pt x="2591185" y="727292"/>
                                      </a:lnTo>
                                      <a:lnTo>
                                        <a:pt x="2598805" y="743484"/>
                                      </a:lnTo>
                                      <a:cubicBezTo>
                                        <a:pt x="2597852" y="743484"/>
                                        <a:pt x="2597852" y="742532"/>
                                        <a:pt x="2596900" y="742532"/>
                                      </a:cubicBezTo>
                                      <a:cubicBezTo>
                                        <a:pt x="2591185" y="731102"/>
                                        <a:pt x="2585470" y="720624"/>
                                        <a:pt x="2578802" y="709194"/>
                                      </a:cubicBezTo>
                                      <a:lnTo>
                                        <a:pt x="2559752" y="675857"/>
                                      </a:lnTo>
                                      <a:cubicBezTo>
                                        <a:pt x="2546417" y="653949"/>
                                        <a:pt x="2533082" y="632042"/>
                                        <a:pt x="2518795" y="611087"/>
                                      </a:cubicBezTo>
                                      <a:lnTo>
                                        <a:pt x="2486410" y="566319"/>
                                      </a:lnTo>
                                      <a:cubicBezTo>
                                        <a:pt x="2477837" y="553937"/>
                                        <a:pt x="2468312" y="542507"/>
                                        <a:pt x="2458787" y="530124"/>
                                      </a:cubicBezTo>
                                      <a:lnTo>
                                        <a:pt x="2444500" y="512027"/>
                                      </a:lnTo>
                                      <a:close/>
                                      <a:moveTo>
                                        <a:pt x="2280670" y="458687"/>
                                      </a:moveTo>
                                      <a:cubicBezTo>
                                        <a:pt x="2285432" y="460592"/>
                                        <a:pt x="2291147" y="462497"/>
                                        <a:pt x="2296862" y="465354"/>
                                      </a:cubicBezTo>
                                      <a:cubicBezTo>
                                        <a:pt x="2334010" y="502978"/>
                                        <a:pt x="2368538" y="542983"/>
                                        <a:pt x="2400566" y="585131"/>
                                      </a:cubicBezTo>
                                      <a:lnTo>
                                        <a:pt x="2444909" y="651438"/>
                                      </a:lnTo>
                                      <a:lnTo>
                                        <a:pt x="2442595" y="648234"/>
                                      </a:lnTo>
                                      <a:lnTo>
                                        <a:pt x="2418782" y="613944"/>
                                      </a:lnTo>
                                      <a:lnTo>
                                        <a:pt x="2393065" y="581559"/>
                                      </a:lnTo>
                                      <a:lnTo>
                                        <a:pt x="2379730" y="565367"/>
                                      </a:lnTo>
                                      <a:lnTo>
                                        <a:pt x="2366395" y="549174"/>
                                      </a:lnTo>
                                      <a:cubicBezTo>
                                        <a:pt x="2356870" y="538697"/>
                                        <a:pt x="2348297" y="528219"/>
                                        <a:pt x="2338772" y="517742"/>
                                      </a:cubicBezTo>
                                      <a:cubicBezTo>
                                        <a:pt x="2319722" y="497739"/>
                                        <a:pt x="2300672" y="477737"/>
                                        <a:pt x="2280670" y="458687"/>
                                      </a:cubicBezTo>
                                      <a:close/>
                                      <a:moveTo>
                                        <a:pt x="1399608" y="153887"/>
                                      </a:moveTo>
                                      <a:cubicBezTo>
                                        <a:pt x="2072953" y="153887"/>
                                        <a:pt x="2618808" y="699741"/>
                                        <a:pt x="2618808" y="1373087"/>
                                      </a:cubicBezTo>
                                      <a:cubicBezTo>
                                        <a:pt x="2618808" y="1415171"/>
                                        <a:pt x="2616676" y="1456757"/>
                                        <a:pt x="2612513" y="1497743"/>
                                      </a:cubicBezTo>
                                      <a:lnTo>
                                        <a:pt x="2595954" y="1606243"/>
                                      </a:lnTo>
                                      <a:lnTo>
                                        <a:pt x="2598805" y="1612164"/>
                                      </a:lnTo>
                                      <a:cubicBezTo>
                                        <a:pt x="2606425" y="1630262"/>
                                        <a:pt x="2613092" y="1648359"/>
                                        <a:pt x="2620713" y="1667409"/>
                                      </a:cubicBezTo>
                                      <a:cubicBezTo>
                                        <a:pt x="2580707" y="1828382"/>
                                        <a:pt x="2507365" y="1979829"/>
                                        <a:pt x="2408305" y="2112227"/>
                                      </a:cubicBezTo>
                                      <a:cubicBezTo>
                                        <a:pt x="2309245" y="2244624"/>
                                        <a:pt x="2183515" y="2357019"/>
                                        <a:pt x="2041592" y="2439887"/>
                                      </a:cubicBezTo>
                                      <a:cubicBezTo>
                                        <a:pt x="1899670" y="2523707"/>
                                        <a:pt x="1741555" y="2577999"/>
                                        <a:pt x="1578677" y="2599907"/>
                                      </a:cubicBezTo>
                                      <a:cubicBezTo>
                                        <a:pt x="1415800" y="2621814"/>
                                        <a:pt x="1250065" y="2611337"/>
                                        <a:pt x="1091950" y="2569427"/>
                                      </a:cubicBezTo>
                                      <a:cubicBezTo>
                                        <a:pt x="933835" y="2527517"/>
                                        <a:pt x="785245" y="2453222"/>
                                        <a:pt x="656657" y="2353209"/>
                                      </a:cubicBezTo>
                                      <a:cubicBezTo>
                                        <a:pt x="528070" y="2253197"/>
                                        <a:pt x="419485" y="2128419"/>
                                        <a:pt x="339475" y="1987449"/>
                                      </a:cubicBezTo>
                                      <a:cubicBezTo>
                                        <a:pt x="259465" y="1846479"/>
                                        <a:pt x="208030" y="1689317"/>
                                        <a:pt x="188980" y="1529297"/>
                                      </a:cubicBezTo>
                                      <a:lnTo>
                                        <a:pt x="186849" y="1498705"/>
                                      </a:lnTo>
                                      <a:lnTo>
                                        <a:pt x="186703" y="1497743"/>
                                      </a:lnTo>
                                      <a:lnTo>
                                        <a:pt x="186492" y="1493576"/>
                                      </a:lnTo>
                                      <a:lnTo>
                                        <a:pt x="180586" y="1408776"/>
                                      </a:lnTo>
                                      <a:lnTo>
                                        <a:pt x="181167" y="1388115"/>
                                      </a:lnTo>
                                      <a:lnTo>
                                        <a:pt x="180408" y="1373087"/>
                                      </a:lnTo>
                                      <a:lnTo>
                                        <a:pt x="183073" y="1320311"/>
                                      </a:lnTo>
                                      <a:lnTo>
                                        <a:pt x="183979" y="1288077"/>
                                      </a:lnTo>
                                      <a:lnTo>
                                        <a:pt x="185178" y="1278633"/>
                                      </a:lnTo>
                                      <a:lnTo>
                                        <a:pt x="186703" y="1248431"/>
                                      </a:lnTo>
                                      <a:cubicBezTo>
                                        <a:pt x="249138" y="633642"/>
                                        <a:pt x="768346" y="153887"/>
                                        <a:pt x="1399608" y="153887"/>
                                      </a:cubicBezTo>
                                      <a:close/>
                                      <a:moveTo>
                                        <a:pt x="823345" y="112930"/>
                                      </a:moveTo>
                                      <a:cubicBezTo>
                                        <a:pt x="776673" y="141505"/>
                                        <a:pt x="733810" y="172937"/>
                                        <a:pt x="690948" y="207227"/>
                                      </a:cubicBezTo>
                                      <a:cubicBezTo>
                                        <a:pt x="596650" y="265330"/>
                                        <a:pt x="509973" y="333910"/>
                                        <a:pt x="431868" y="411062"/>
                                      </a:cubicBezTo>
                                      <a:cubicBezTo>
                                        <a:pt x="354715" y="489167"/>
                                        <a:pt x="286135" y="575845"/>
                                        <a:pt x="228985" y="670142"/>
                                      </a:cubicBezTo>
                                      <a:cubicBezTo>
                                        <a:pt x="171835" y="765392"/>
                                        <a:pt x="127068" y="866357"/>
                                        <a:pt x="93730" y="971132"/>
                                      </a:cubicBezTo>
                                      <a:cubicBezTo>
                                        <a:pt x="62298" y="1075907"/>
                                        <a:pt x="42295" y="1185445"/>
                                        <a:pt x="35628" y="1294982"/>
                                      </a:cubicBezTo>
                                      <a:cubicBezTo>
                                        <a:pt x="28960" y="1404520"/>
                                        <a:pt x="35628" y="1515010"/>
                                        <a:pt x="55630" y="1623595"/>
                                      </a:cubicBezTo>
                                      <a:cubicBezTo>
                                        <a:pt x="59440" y="1651217"/>
                                        <a:pt x="67060" y="1677887"/>
                                        <a:pt x="72775" y="1704557"/>
                                      </a:cubicBezTo>
                                      <a:cubicBezTo>
                                        <a:pt x="75633" y="1717892"/>
                                        <a:pt x="79443" y="1731227"/>
                                        <a:pt x="83253" y="1744562"/>
                                      </a:cubicBezTo>
                                      <a:cubicBezTo>
                                        <a:pt x="87063" y="1757897"/>
                                        <a:pt x="90873" y="1771232"/>
                                        <a:pt x="94683" y="1784567"/>
                                      </a:cubicBezTo>
                                      <a:cubicBezTo>
                                        <a:pt x="111828" y="1836955"/>
                                        <a:pt x="130878" y="1889342"/>
                                        <a:pt x="153738" y="1938872"/>
                                      </a:cubicBezTo>
                                      <a:cubicBezTo>
                                        <a:pt x="176598" y="1989355"/>
                                        <a:pt x="203268" y="2036980"/>
                                        <a:pt x="230890" y="2084605"/>
                                      </a:cubicBezTo>
                                      <a:cubicBezTo>
                                        <a:pt x="260418" y="2131277"/>
                                        <a:pt x="290898" y="2176997"/>
                                        <a:pt x="325188" y="2219860"/>
                                      </a:cubicBezTo>
                                      <a:cubicBezTo>
                                        <a:pt x="358525" y="2263675"/>
                                        <a:pt x="396625" y="2304632"/>
                                        <a:pt x="434725" y="2343685"/>
                                      </a:cubicBezTo>
                                      <a:cubicBezTo>
                                        <a:pt x="474730" y="2381785"/>
                                        <a:pt x="514735" y="2418932"/>
                                        <a:pt x="558550" y="2452270"/>
                                      </a:cubicBezTo>
                                      <a:cubicBezTo>
                                        <a:pt x="601413" y="2486560"/>
                                        <a:pt x="647133" y="2517992"/>
                                        <a:pt x="693805" y="2546567"/>
                                      </a:cubicBezTo>
                                      <a:lnTo>
                                        <a:pt x="730000" y="2567522"/>
                                      </a:lnTo>
                                      <a:lnTo>
                                        <a:pt x="748098" y="2578000"/>
                                      </a:lnTo>
                                      <a:lnTo>
                                        <a:pt x="766195" y="2587525"/>
                                      </a:lnTo>
                                      <a:lnTo>
                                        <a:pt x="803343" y="2606575"/>
                                      </a:lnTo>
                                      <a:cubicBezTo>
                                        <a:pt x="815725" y="2612290"/>
                                        <a:pt x="828108" y="2618005"/>
                                        <a:pt x="840490" y="2623720"/>
                                      </a:cubicBezTo>
                                      <a:cubicBezTo>
                                        <a:pt x="890020" y="2647532"/>
                                        <a:pt x="942408" y="2665630"/>
                                        <a:pt x="994795" y="2682775"/>
                                      </a:cubicBezTo>
                                      <a:cubicBezTo>
                                        <a:pt x="1048135" y="2698967"/>
                                        <a:pt x="1101475" y="2712302"/>
                                        <a:pt x="1155768" y="2721827"/>
                                      </a:cubicBezTo>
                                      <a:cubicBezTo>
                                        <a:pt x="1371985" y="2761832"/>
                                        <a:pt x="1597728" y="2746592"/>
                                        <a:pt x="1808230" y="2681822"/>
                                      </a:cubicBezTo>
                                      <a:cubicBezTo>
                                        <a:pt x="1913005" y="2648485"/>
                                        <a:pt x="2013970" y="2602765"/>
                                        <a:pt x="2108268" y="2545615"/>
                                      </a:cubicBezTo>
                                      <a:cubicBezTo>
                                        <a:pt x="2202565" y="2487512"/>
                                        <a:pt x="2289243" y="2419885"/>
                                        <a:pt x="2367348" y="2341780"/>
                                      </a:cubicBezTo>
                                      <a:cubicBezTo>
                                        <a:pt x="2444500" y="2263675"/>
                                        <a:pt x="2513080" y="2176997"/>
                                        <a:pt x="2570230" y="2082700"/>
                                      </a:cubicBezTo>
                                      <a:cubicBezTo>
                                        <a:pt x="2627380" y="1988402"/>
                                        <a:pt x="2672148" y="1886485"/>
                                        <a:pt x="2705485" y="1781710"/>
                                      </a:cubicBezTo>
                                      <a:cubicBezTo>
                                        <a:pt x="2715963" y="1822667"/>
                                        <a:pt x="2725488" y="1865530"/>
                                        <a:pt x="2731203" y="1908392"/>
                                      </a:cubicBezTo>
                                      <a:cubicBezTo>
                                        <a:pt x="2720725" y="1936015"/>
                                        <a:pt x="2708343" y="1961732"/>
                                        <a:pt x="2695960" y="1988402"/>
                                      </a:cubicBezTo>
                                      <a:cubicBezTo>
                                        <a:pt x="2690245" y="2001737"/>
                                        <a:pt x="2682625" y="2014120"/>
                                        <a:pt x="2675958" y="2027455"/>
                                      </a:cubicBezTo>
                                      <a:cubicBezTo>
                                        <a:pt x="2668338" y="2039837"/>
                                        <a:pt x="2662623" y="2053172"/>
                                        <a:pt x="2655003" y="2065555"/>
                                      </a:cubicBezTo>
                                      <a:cubicBezTo>
                                        <a:pt x="2640715" y="2090320"/>
                                        <a:pt x="2626428" y="2116037"/>
                                        <a:pt x="2610235" y="2139850"/>
                                      </a:cubicBezTo>
                                      <a:lnTo>
                                        <a:pt x="2586423" y="2176045"/>
                                      </a:lnTo>
                                      <a:lnTo>
                                        <a:pt x="2560705" y="2211287"/>
                                      </a:lnTo>
                                      <a:cubicBezTo>
                                        <a:pt x="2492125" y="2305585"/>
                                        <a:pt x="2411163" y="2390357"/>
                                        <a:pt x="2322580" y="2464652"/>
                                      </a:cubicBezTo>
                                      <a:cubicBezTo>
                                        <a:pt x="2144463" y="2613242"/>
                                        <a:pt x="1929198" y="2718017"/>
                                        <a:pt x="1702503" y="2764690"/>
                                      </a:cubicBezTo>
                                      <a:cubicBezTo>
                                        <a:pt x="1589155" y="2788502"/>
                                        <a:pt x="1473903" y="2797075"/>
                                        <a:pt x="1358650" y="2793265"/>
                                      </a:cubicBezTo>
                                      <a:cubicBezTo>
                                        <a:pt x="1300548" y="2792312"/>
                                        <a:pt x="1243398" y="2785645"/>
                                        <a:pt x="1186248" y="2777072"/>
                                      </a:cubicBezTo>
                                      <a:cubicBezTo>
                                        <a:pt x="1171960" y="2775167"/>
                                        <a:pt x="1157673" y="2772310"/>
                                        <a:pt x="1143385" y="2769452"/>
                                      </a:cubicBezTo>
                                      <a:cubicBezTo>
                                        <a:pt x="1130050" y="2766595"/>
                                        <a:pt x="1115763" y="2764690"/>
                                        <a:pt x="1101475" y="2760880"/>
                                      </a:cubicBezTo>
                                      <a:cubicBezTo>
                                        <a:pt x="1072900" y="2753260"/>
                                        <a:pt x="1045278" y="2747545"/>
                                        <a:pt x="1017655" y="2738972"/>
                                      </a:cubicBezTo>
                                      <a:lnTo>
                                        <a:pt x="976698" y="2726590"/>
                                      </a:lnTo>
                                      <a:lnTo>
                                        <a:pt x="935740" y="2712302"/>
                                      </a:lnTo>
                                      <a:cubicBezTo>
                                        <a:pt x="908118" y="2702777"/>
                                        <a:pt x="881448" y="2691347"/>
                                        <a:pt x="854778" y="2680870"/>
                                      </a:cubicBezTo>
                                      <a:cubicBezTo>
                                        <a:pt x="841443" y="2675155"/>
                                        <a:pt x="829060" y="2668487"/>
                                        <a:pt x="815725" y="2662772"/>
                                      </a:cubicBezTo>
                                      <a:cubicBezTo>
                                        <a:pt x="802390" y="2656105"/>
                                        <a:pt x="789055" y="2650390"/>
                                        <a:pt x="776673" y="2643722"/>
                                      </a:cubicBezTo>
                                      <a:cubicBezTo>
                                        <a:pt x="750955" y="2630387"/>
                                        <a:pt x="725238" y="2618005"/>
                                        <a:pt x="700473" y="2602765"/>
                                      </a:cubicBezTo>
                                      <a:cubicBezTo>
                                        <a:pt x="688090" y="2595145"/>
                                        <a:pt x="675708" y="2588477"/>
                                        <a:pt x="663325" y="2580857"/>
                                      </a:cubicBezTo>
                                      <a:lnTo>
                                        <a:pt x="627130" y="2557045"/>
                                      </a:lnTo>
                                      <a:lnTo>
                                        <a:pt x="609033" y="2545615"/>
                                      </a:lnTo>
                                      <a:lnTo>
                                        <a:pt x="591888" y="2533232"/>
                                      </a:lnTo>
                                      <a:lnTo>
                                        <a:pt x="556645" y="2507515"/>
                                      </a:lnTo>
                                      <a:cubicBezTo>
                                        <a:pt x="510925" y="2472272"/>
                                        <a:pt x="467110" y="2435125"/>
                                        <a:pt x="426153" y="2395120"/>
                                      </a:cubicBezTo>
                                      <a:cubicBezTo>
                                        <a:pt x="384243" y="2355115"/>
                                        <a:pt x="346143" y="2312252"/>
                                        <a:pt x="309948" y="2268437"/>
                                      </a:cubicBezTo>
                                      <a:cubicBezTo>
                                        <a:pt x="274705" y="2223670"/>
                                        <a:pt x="240415" y="2176997"/>
                                        <a:pt x="210888" y="2128420"/>
                                      </a:cubicBezTo>
                                      <a:cubicBezTo>
                                        <a:pt x="195648" y="2104607"/>
                                        <a:pt x="182313" y="2078890"/>
                                        <a:pt x="168025" y="2054125"/>
                                      </a:cubicBezTo>
                                      <a:cubicBezTo>
                                        <a:pt x="160405" y="2041742"/>
                                        <a:pt x="154690" y="2028407"/>
                                        <a:pt x="148023" y="2016025"/>
                                      </a:cubicBezTo>
                                      <a:cubicBezTo>
                                        <a:pt x="141355" y="2003642"/>
                                        <a:pt x="134688" y="1991260"/>
                                        <a:pt x="128973" y="1977925"/>
                                      </a:cubicBezTo>
                                      <a:lnTo>
                                        <a:pt x="111828" y="1938872"/>
                                      </a:lnTo>
                                      <a:cubicBezTo>
                                        <a:pt x="108970" y="1932205"/>
                                        <a:pt x="106113" y="1925537"/>
                                        <a:pt x="103255" y="1918870"/>
                                      </a:cubicBezTo>
                                      <a:lnTo>
                                        <a:pt x="95635" y="1898867"/>
                                      </a:lnTo>
                                      <a:lnTo>
                                        <a:pt x="80395" y="1858862"/>
                                      </a:lnTo>
                                      <a:cubicBezTo>
                                        <a:pt x="75633" y="1845527"/>
                                        <a:pt x="71823" y="1831240"/>
                                        <a:pt x="67060" y="1817905"/>
                                      </a:cubicBezTo>
                                      <a:cubicBezTo>
                                        <a:pt x="57535" y="1791235"/>
                                        <a:pt x="50868" y="1763612"/>
                                        <a:pt x="43248" y="1735990"/>
                                      </a:cubicBezTo>
                                      <a:cubicBezTo>
                                        <a:pt x="39438" y="1721702"/>
                                        <a:pt x="36580" y="1708367"/>
                                        <a:pt x="33723" y="1694080"/>
                                      </a:cubicBezTo>
                                      <a:cubicBezTo>
                                        <a:pt x="30865" y="1679792"/>
                                        <a:pt x="28008" y="1666457"/>
                                        <a:pt x="25150" y="1652170"/>
                                      </a:cubicBezTo>
                                      <a:cubicBezTo>
                                        <a:pt x="14673" y="1595972"/>
                                        <a:pt x="6100" y="1539775"/>
                                        <a:pt x="3243" y="1482625"/>
                                      </a:cubicBezTo>
                                      <a:cubicBezTo>
                                        <a:pt x="-4377" y="1369277"/>
                                        <a:pt x="1338" y="1254977"/>
                                        <a:pt x="21340" y="1142582"/>
                                      </a:cubicBezTo>
                                      <a:lnTo>
                                        <a:pt x="28960" y="1100672"/>
                                      </a:lnTo>
                                      <a:cubicBezTo>
                                        <a:pt x="31818" y="1086385"/>
                                        <a:pt x="35628" y="1073050"/>
                                        <a:pt x="38485" y="1058762"/>
                                      </a:cubicBezTo>
                                      <a:cubicBezTo>
                                        <a:pt x="42295" y="1045427"/>
                                        <a:pt x="45153" y="1031140"/>
                                        <a:pt x="48963" y="1017805"/>
                                      </a:cubicBezTo>
                                      <a:lnTo>
                                        <a:pt x="61345" y="976847"/>
                                      </a:lnTo>
                                      <a:cubicBezTo>
                                        <a:pt x="63250" y="970180"/>
                                        <a:pt x="65155" y="963512"/>
                                        <a:pt x="67060" y="956845"/>
                                      </a:cubicBezTo>
                                      <a:lnTo>
                                        <a:pt x="73728" y="935890"/>
                                      </a:lnTo>
                                      <a:lnTo>
                                        <a:pt x="88015" y="895885"/>
                                      </a:lnTo>
                                      <a:cubicBezTo>
                                        <a:pt x="93730" y="882550"/>
                                        <a:pt x="98493" y="869215"/>
                                        <a:pt x="104208" y="855880"/>
                                      </a:cubicBezTo>
                                      <a:cubicBezTo>
                                        <a:pt x="108970" y="842545"/>
                                        <a:pt x="114685" y="829210"/>
                                        <a:pt x="120400" y="816827"/>
                                      </a:cubicBezTo>
                                      <a:cubicBezTo>
                                        <a:pt x="132783" y="791110"/>
                                        <a:pt x="144213" y="765392"/>
                                        <a:pt x="157548" y="740627"/>
                                      </a:cubicBezTo>
                                      <a:cubicBezTo>
                                        <a:pt x="164215" y="728245"/>
                                        <a:pt x="170883" y="715862"/>
                                        <a:pt x="177550" y="703480"/>
                                      </a:cubicBezTo>
                                      <a:lnTo>
                                        <a:pt x="199458" y="666332"/>
                                      </a:lnTo>
                                      <a:cubicBezTo>
                                        <a:pt x="207078" y="653950"/>
                                        <a:pt x="214698" y="641567"/>
                                        <a:pt x="222318" y="630137"/>
                                      </a:cubicBezTo>
                                      <a:lnTo>
                                        <a:pt x="245178" y="594895"/>
                                      </a:lnTo>
                                      <a:lnTo>
                                        <a:pt x="269943" y="560605"/>
                                      </a:lnTo>
                                      <a:cubicBezTo>
                                        <a:pt x="278515" y="548222"/>
                                        <a:pt x="287088" y="536792"/>
                                        <a:pt x="295660" y="526315"/>
                                      </a:cubicBezTo>
                                      <a:cubicBezTo>
                                        <a:pt x="365193" y="437732"/>
                                        <a:pt x="445203" y="356770"/>
                                        <a:pt x="533785" y="287237"/>
                                      </a:cubicBezTo>
                                      <a:cubicBezTo>
                                        <a:pt x="623320" y="217705"/>
                                        <a:pt x="720475" y="158650"/>
                                        <a:pt x="823345" y="112930"/>
                                      </a:cubicBezTo>
                                      <a:close/>
                                      <a:moveTo>
                                        <a:pt x="1879668" y="109120"/>
                                      </a:moveTo>
                                      <a:cubicBezTo>
                                        <a:pt x="1896813" y="113882"/>
                                        <a:pt x="1914910" y="118645"/>
                                        <a:pt x="1932055" y="124360"/>
                                      </a:cubicBezTo>
                                      <a:lnTo>
                                        <a:pt x="1984443" y="142457"/>
                                      </a:lnTo>
                                      <a:cubicBezTo>
                                        <a:pt x="2144463" y="219610"/>
                                        <a:pt x="2288290" y="328195"/>
                                        <a:pt x="2406400" y="459640"/>
                                      </a:cubicBezTo>
                                      <a:lnTo>
                                        <a:pt x="2376873" y="432970"/>
                                      </a:lnTo>
                                      <a:cubicBezTo>
                                        <a:pt x="2366395" y="424397"/>
                                        <a:pt x="2356870" y="415825"/>
                                        <a:pt x="2346393" y="407252"/>
                                      </a:cubicBezTo>
                                      <a:cubicBezTo>
                                        <a:pt x="2213043" y="277712"/>
                                        <a:pt x="2053975" y="174842"/>
                                        <a:pt x="1879668" y="109120"/>
                                      </a:cubicBezTo>
                                      <a:close/>
                                      <a:moveTo>
                                        <a:pt x="1596775" y="107215"/>
                                      </a:moveTo>
                                      <a:lnTo>
                                        <a:pt x="1618682" y="107215"/>
                                      </a:lnTo>
                                      <a:lnTo>
                                        <a:pt x="1658687" y="114835"/>
                                      </a:lnTo>
                                      <a:lnTo>
                                        <a:pt x="1698692" y="124360"/>
                                      </a:lnTo>
                                      <a:lnTo>
                                        <a:pt x="1718695" y="129122"/>
                                      </a:lnTo>
                                      <a:cubicBezTo>
                                        <a:pt x="1725362" y="131027"/>
                                        <a:pt x="1732030" y="132932"/>
                                        <a:pt x="1738697" y="134837"/>
                                      </a:cubicBezTo>
                                      <a:lnTo>
                                        <a:pt x="1777750" y="146267"/>
                                      </a:lnTo>
                                      <a:cubicBezTo>
                                        <a:pt x="1829185" y="163412"/>
                                        <a:pt x="1880620" y="182462"/>
                                        <a:pt x="1930150" y="206275"/>
                                      </a:cubicBezTo>
                                      <a:cubicBezTo>
                                        <a:pt x="2030162" y="251995"/>
                                        <a:pt x="2122555" y="312002"/>
                                        <a:pt x="2206375" y="381535"/>
                                      </a:cubicBezTo>
                                      <a:cubicBezTo>
                                        <a:pt x="2199707" y="377725"/>
                                        <a:pt x="2192087" y="374867"/>
                                        <a:pt x="2185420" y="371057"/>
                                      </a:cubicBezTo>
                                      <a:cubicBezTo>
                                        <a:pt x="2182562" y="369152"/>
                                        <a:pt x="2178752" y="367247"/>
                                        <a:pt x="2175895" y="365342"/>
                                      </a:cubicBezTo>
                                      <a:cubicBezTo>
                                        <a:pt x="1990157" y="222467"/>
                                        <a:pt x="1764415" y="131980"/>
                                        <a:pt x="1532005" y="108167"/>
                                      </a:cubicBezTo>
                                      <a:lnTo>
                                        <a:pt x="1574867" y="108167"/>
                                      </a:lnTo>
                                      <a:close/>
                                      <a:moveTo>
                                        <a:pt x="1399607" y="81497"/>
                                      </a:moveTo>
                                      <a:lnTo>
                                        <a:pt x="1348172" y="89117"/>
                                      </a:lnTo>
                                      <a:lnTo>
                                        <a:pt x="1334837" y="91022"/>
                                      </a:lnTo>
                                      <a:lnTo>
                                        <a:pt x="1321502" y="93879"/>
                                      </a:lnTo>
                                      <a:lnTo>
                                        <a:pt x="1295785" y="99594"/>
                                      </a:lnTo>
                                      <a:cubicBezTo>
                                        <a:pt x="1142432" y="111977"/>
                                        <a:pt x="991937" y="151982"/>
                                        <a:pt x="853825" y="217704"/>
                                      </a:cubicBezTo>
                                      <a:cubicBezTo>
                                        <a:pt x="715712" y="282474"/>
                                        <a:pt x="589030" y="373914"/>
                                        <a:pt x="482350" y="483452"/>
                                      </a:cubicBezTo>
                                      <a:cubicBezTo>
                                        <a:pt x="525212" y="428207"/>
                                        <a:pt x="572837" y="375819"/>
                                        <a:pt x="626177" y="327242"/>
                                      </a:cubicBezTo>
                                      <a:cubicBezTo>
                                        <a:pt x="681422" y="286284"/>
                                        <a:pt x="741430" y="251042"/>
                                        <a:pt x="802390" y="219609"/>
                                      </a:cubicBezTo>
                                      <a:cubicBezTo>
                                        <a:pt x="833822" y="204369"/>
                                        <a:pt x="865255" y="190082"/>
                                        <a:pt x="896687" y="176747"/>
                                      </a:cubicBezTo>
                                      <a:lnTo>
                                        <a:pt x="945265" y="158649"/>
                                      </a:lnTo>
                                      <a:cubicBezTo>
                                        <a:pt x="960505" y="152934"/>
                                        <a:pt x="977650" y="148172"/>
                                        <a:pt x="993842" y="142457"/>
                                      </a:cubicBezTo>
                                      <a:cubicBezTo>
                                        <a:pt x="1059565" y="122454"/>
                                        <a:pt x="1127192" y="105309"/>
                                        <a:pt x="1194820" y="95784"/>
                                      </a:cubicBezTo>
                                      <a:cubicBezTo>
                                        <a:pt x="1262447" y="86259"/>
                                        <a:pt x="1331027" y="81497"/>
                                        <a:pt x="1399607" y="81497"/>
                                      </a:cubicBezTo>
                                      <a:close/>
                                      <a:moveTo>
                                        <a:pt x="1362475" y="222"/>
                                      </a:moveTo>
                                      <a:cubicBezTo>
                                        <a:pt x="1504681" y="-2323"/>
                                        <a:pt x="1647020" y="16965"/>
                                        <a:pt x="1783465" y="57685"/>
                                      </a:cubicBezTo>
                                      <a:cubicBezTo>
                                        <a:pt x="1771083" y="55780"/>
                                        <a:pt x="1758700" y="53875"/>
                                        <a:pt x="1748223" y="51970"/>
                                      </a:cubicBezTo>
                                      <a:cubicBezTo>
                                        <a:pt x="1735840" y="50065"/>
                                        <a:pt x="1723458" y="49112"/>
                                        <a:pt x="1711075" y="48160"/>
                                      </a:cubicBezTo>
                                      <a:cubicBezTo>
                                        <a:pt x="1678690" y="39587"/>
                                        <a:pt x="1645353" y="33872"/>
                                        <a:pt x="1612015" y="28157"/>
                                      </a:cubicBezTo>
                                      <a:cubicBezTo>
                                        <a:pt x="1594870" y="26252"/>
                                        <a:pt x="1578678" y="23395"/>
                                        <a:pt x="1561533" y="21490"/>
                                      </a:cubicBezTo>
                                      <a:cubicBezTo>
                                        <a:pt x="1544388" y="19585"/>
                                        <a:pt x="1528195" y="17680"/>
                                        <a:pt x="1511050" y="16727"/>
                                      </a:cubicBezTo>
                                      <a:cubicBezTo>
                                        <a:pt x="1493905" y="15775"/>
                                        <a:pt x="1477713" y="12917"/>
                                        <a:pt x="1460568" y="12917"/>
                                      </a:cubicBezTo>
                                      <a:lnTo>
                                        <a:pt x="1410085" y="11012"/>
                                      </a:lnTo>
                                      <a:cubicBezTo>
                                        <a:pt x="1392940" y="11012"/>
                                        <a:pt x="1376748" y="11965"/>
                                        <a:pt x="1359603" y="11965"/>
                                      </a:cubicBezTo>
                                      <a:lnTo>
                                        <a:pt x="1333885" y="12917"/>
                                      </a:lnTo>
                                      <a:cubicBezTo>
                                        <a:pt x="1326265" y="13870"/>
                                        <a:pt x="1317693" y="13870"/>
                                        <a:pt x="1309120" y="14822"/>
                                      </a:cubicBezTo>
                                      <a:cubicBezTo>
                                        <a:pt x="1173865" y="22442"/>
                                        <a:pt x="1040515" y="51017"/>
                                        <a:pt x="913833" y="98642"/>
                                      </a:cubicBezTo>
                                      <a:cubicBezTo>
                                        <a:pt x="921453" y="94832"/>
                                        <a:pt x="927168" y="91975"/>
                                        <a:pt x="931930" y="89117"/>
                                      </a:cubicBezTo>
                                      <a:cubicBezTo>
                                        <a:pt x="936693" y="87212"/>
                                        <a:pt x="941455" y="84355"/>
                                        <a:pt x="946218" y="82450"/>
                                      </a:cubicBezTo>
                                      <a:cubicBezTo>
                                        <a:pt x="955743" y="77687"/>
                                        <a:pt x="965268" y="72925"/>
                                        <a:pt x="982413" y="66257"/>
                                      </a:cubicBezTo>
                                      <a:cubicBezTo>
                                        <a:pt x="990985" y="62447"/>
                                        <a:pt x="1001463" y="58637"/>
                                        <a:pt x="1013845" y="54827"/>
                                      </a:cubicBezTo>
                                      <a:cubicBezTo>
                                        <a:pt x="1026228" y="51017"/>
                                        <a:pt x="1041468" y="45302"/>
                                        <a:pt x="1060518" y="40540"/>
                                      </a:cubicBezTo>
                                      <a:cubicBezTo>
                                        <a:pt x="1079568" y="35777"/>
                                        <a:pt x="1101475" y="30062"/>
                                        <a:pt x="1128145" y="24347"/>
                                      </a:cubicBezTo>
                                      <a:cubicBezTo>
                                        <a:pt x="1141480" y="22442"/>
                                        <a:pt x="1155768" y="19585"/>
                                        <a:pt x="1171008" y="16727"/>
                                      </a:cubicBezTo>
                                      <a:cubicBezTo>
                                        <a:pt x="1178628" y="15775"/>
                                        <a:pt x="1186248" y="13870"/>
                                        <a:pt x="1194820" y="12917"/>
                                      </a:cubicBezTo>
                                      <a:cubicBezTo>
                                        <a:pt x="1202440" y="11965"/>
                                        <a:pt x="1211965" y="11012"/>
                                        <a:pt x="1220538" y="10060"/>
                                      </a:cubicBezTo>
                                      <a:cubicBezTo>
                                        <a:pt x="1267687" y="4345"/>
                                        <a:pt x="1315074" y="1071"/>
                                        <a:pt x="1362475" y="222"/>
                                      </a:cubicBezTo>
                                      <a:close/>
                                    </a:path>
                                  </a:pathLst>
                                </a:custGeom>
                                <a:solidFill>
                                  <a:schemeClr val="accent3">
                                    <a:lumMod val="75000"/>
                                  </a:schemeClr>
                                </a:solidFill>
                                <a:ln w="9525" cap="flat">
                                  <a:noFill/>
                                  <a:prstDash val="solid"/>
                                  <a:miter/>
                                </a:ln>
                              </wps:spPr>
                              <wps:bodyPr rtlCol="0" anchor="ctr"/>
                            </wps:wsp>
                            <pic:pic xmlns:pic="http://schemas.openxmlformats.org/drawingml/2006/picture">
                              <pic:nvPicPr>
                                <pic:cNvPr id="467" name="Picture 32" descr="Email icon"/>
                                <pic:cNvPicPr>
                                  <a:picLocks noChangeAspect="1"/>
                                </pic:cNvPicPr>
                              </pic:nvPicPr>
                              <pic:blipFill>
                                <a:blip r:embed="rId38" cstate="screen">
                                  <a:extLst>
                                    <a:ext uri="{28A0092B-C50C-407E-A947-70E740481C1C}">
                                      <a14:useLocalDpi xmlns:a14="http://schemas.microsoft.com/office/drawing/2010/main"/>
                                    </a:ext>
                                  </a:extLst>
                                </a:blip>
                                <a:srcRect/>
                                <a:stretch>
                                  <a:fillRect/>
                                </a:stretch>
                              </pic:blipFill>
                              <pic:spPr bwMode="auto">
                                <a:xfrm>
                                  <a:off x="83820" y="91440"/>
                                  <a:ext cx="164465" cy="164465"/>
                                </a:xfrm>
                                <a:prstGeom prst="rect">
                                  <a:avLst/>
                                </a:prstGeom>
                                <a:noFill/>
                                <a:ln>
                                  <a:noFill/>
                                </a:ln>
                              </pic:spPr>
                            </pic:pic>
                          </wpg:wgp>
                        </a:graphicData>
                      </a:graphic>
                    </wp:inline>
                  </w:drawing>
                </mc:Choice>
                <mc:Fallback>
                  <w:pict>
                    <v:group w14:anchorId="714FC284" id="Group 465" o:spid="_x0000_s1026" alt="email icon" style="width:26.65pt;height:27.25pt;mso-position-horizontal-relative:char;mso-position-vertical-relative:line" coordsize="338455,346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">
                      <v:shape id="Freeform: Shape 273" o:spid="_x0000_s1027" style="position:absolute;width:338455;height:346075;visibility:visible;mso-wrap-style:square;v-text-anchor:middle" coordsize="2731203,2794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" path="m2554038,843497v,,952,,952,c2561658,858737,2568325,873024,2574040,889217v-5715,-16193,-13335,-30480,-20002,-45720xm2630238,810160v,,952,,952,c2637858,826352,2645478,841592,2651193,858737v-5715,-17145,-14288,-32385,-20955,-48577xm2475759,697568r13508,20199c2489267,717767,2488315,717767,2488315,717767r-12556,-20199xm2444909,651438r10068,13941l2466407,682524r9352,15044l2444909,651438xm382337,565367v-6667,12382,-13335,23812,-19050,34290c357572,612039,350905,623469,345190,635852r-8573,18097l328045,672047v-5715,12382,-10478,24765,-16193,37147c216602,866357,155642,1044474,134687,1227354v-10477,91440,-11430,183833,-1905,275273c141355,1594067,161357,1684554,189932,1772184v57150,174308,153353,336233,279083,470535c594745,2377022,749050,2484654,919547,2553234v169545,69533,355283,100965,539116,92393c1642495,2638007,1824422,2588477,1987300,2503704v162877,-83820,307658,-204787,420053,-350520c2520700,2008404,2601663,1837907,2642620,1658837v14288,38100,25718,77152,37147,118110c2618808,1962684,2516890,2136039,2382588,2277962v-133350,141922,-298133,255270,-479108,326707c1722505,2677059,1526290,2708492,1332932,2697062,1139575,2685632,949075,2631339,779530,2538947,609032,2447507,461395,2317014,347095,2162709,233747,2008404,153737,1828382,116590,1640739,79442,1452144,84205,1257834,129925,1072097v22860,-92393,55245,-182880,98107,-267653c270895,719672,322330,638709,382337,565367xm2429260,494882v1905,952,3810,1905,5715,2857c2436880,499644,2439737,500597,2441642,501549v9525,10478,18098,21908,26670,33338c2476885,546317,2486410,557747,2494030,569177v10477,15240,21907,31432,32385,47625c2539750,637757,2553085,657759,2564515,678714r18097,32385l2591185,727292r7620,16192c2597852,743484,2597852,742532,2596900,742532v-5715,-11430,-11430,-21908,-18098,-33338l2559752,675857v-13335,-21908,-26670,-43815,-40957,-64770l2486410,566319v-8573,-12382,-18098,-23812,-27623,-36195l2444500,512027r-15240,-17145xm2280670,458687v4762,1905,10477,3810,16192,6667c2334010,502978,2368538,542983,2400566,585131r44343,66307l2442595,648234r-23813,-34290l2393065,581559r-13335,-16192l2366395,549174v-9525,-10477,-18098,-20955,-27623,-31432c2319722,497739,2300672,477737,2280670,458687xm1399608,153887v673345,,1219200,545854,1219200,1219200c2618808,1415171,2616676,1456757,2612513,1497743r-16559,108500l2598805,1612164v7620,18098,14287,36195,21908,55245c2580707,1828382,2507365,1979829,2408305,2112227v-99060,132397,-224790,244792,-366713,327660c1899670,2523707,1741555,2577999,1578677,2599907v-162877,21907,-328612,11430,-486727,-30480c933835,2527517,785245,2453222,656657,2353209,528070,2253197,419485,2128419,339475,1987449,259465,1846479,208030,1689317,188980,1529297r-2131,-30592l186703,1497743r-211,-4167l180586,1408776r581,-20661l180408,1373087r2665,-52776l183979,1288077r1199,-9444l186703,1248431c249138,633642,768346,153887,1399608,153887xm823345,112930v-46672,28575,-89535,60007,-132397,94297c596650,265330,509973,333910,431868,411062,354715,489167,286135,575845,228985,670142,171835,765392,127068,866357,93730,971132,62298,1075907,42295,1185445,35628,1294982v-6668,109538,,220028,20002,328613c59440,1651217,67060,1677887,72775,1704557v2858,13335,6668,26670,10478,40005c87063,1757897,90873,1771232,94683,1784567v17145,52388,36195,104775,59055,154305c176598,1989355,203268,2036980,230890,2084605v29528,46672,60008,92392,94298,135255c358525,2263675,396625,2304632,434725,2343685v40005,38100,80010,75247,123825,108585c601413,2486560,647133,2517992,693805,2546567r36195,20955l748098,2578000r18097,9525l803343,2606575v12382,5715,24765,11430,37147,17145c890020,2647532,942408,2665630,994795,2682775v53340,16192,106680,29527,160973,39052c1371985,2761832,1597728,2746592,1808230,2681822v104775,-33337,205740,-79057,300038,-136207c2202565,2487512,2289243,2419885,2367348,2341780v77152,-78105,145732,-164783,202882,-259080c2627380,1988402,2672148,1886485,2705485,1781710v10478,40957,20003,83820,25718,126682c2720725,1936015,2708343,1961732,2695960,1988402v-5715,13335,-13335,25718,-20002,39053c2668338,2039837,2662623,2053172,2655003,2065555v-14288,24765,-28575,50482,-44768,74295l2586423,2176045r-25718,35242c2492125,2305585,2411163,2390357,2322580,2464652v-178117,148590,-393382,253365,-620077,300038c1589155,2788502,1473903,2797075,1358650,2793265v-58102,-953,-115252,-7620,-172402,-16193c1171960,2775167,1157673,2772310,1143385,2769452v-13335,-2857,-27622,-4762,-41910,-8572c1072900,2753260,1045278,2747545,1017655,2738972r-40957,-12382l935740,2712302v-27622,-9525,-54292,-20955,-80962,-31432c841443,2675155,829060,2668487,815725,2662772v-13335,-6667,-26670,-12382,-39052,-19050c750955,2630387,725238,2618005,700473,2602765v-12383,-7620,-24765,-14288,-37148,-21908l627130,2557045r-18097,-11430l591888,2533232r-35243,-25717c510925,2472272,467110,2435125,426153,2395120v-41910,-40005,-80010,-82868,-116205,-126683c274705,2223670,240415,2176997,210888,2128420v-15240,-23813,-28575,-49530,-42863,-74295c160405,2041742,154690,2028407,148023,2016025v-6668,-12383,-13335,-24765,-19050,-38100l111828,1938872v-2858,-6667,-5715,-13335,-8573,-20002l95635,1898867,80395,1858862v-4762,-13335,-8572,-27622,-13335,-40957c57535,1791235,50868,1763612,43248,1735990v-3810,-14288,-6668,-27623,-9525,-41910c30865,1679792,28008,1666457,25150,1652170,14673,1595972,6100,1539775,3243,1482625,-4377,1369277,1338,1254977,21340,1142582r7620,-41910c31818,1086385,35628,1073050,38485,1058762v3810,-13335,6668,-27622,10478,-40957l61345,976847v1905,-6667,3810,-13335,5715,-20002l73728,935890,88015,895885v5715,-13335,10478,-26670,16193,-40005c108970,842545,114685,829210,120400,816827v12383,-25717,23813,-51435,37148,-76200c164215,728245,170883,715862,177550,703480r21908,-37148c207078,653950,214698,641567,222318,630137r22860,-35242l269943,560605v8572,-12383,17145,-23813,25717,-34290c365193,437732,445203,356770,533785,287237,623320,217705,720475,158650,823345,112930xm1879668,109120v17145,4762,35242,9525,52387,15240l1984443,142457v160020,77153,303847,185738,421957,317183l2376873,432970v-10478,-8573,-20003,-17145,-30480,-25718c2213043,277712,2053975,174842,1879668,109120xm1596775,107215r21907,l1658687,114835r40005,9525l1718695,129122v6667,1905,13335,3810,20002,5715l1777750,146267v51435,17145,102870,36195,152400,60008c2030162,251995,2122555,312002,2206375,381535v-6668,-3810,-14288,-6668,-20955,-10478c2182562,369152,2178752,367247,2175895,365342,1990157,222467,1764415,131980,1532005,108167r42862,l1596775,107215xm1399607,81497r-51435,7620l1334837,91022r-13335,2857l1295785,99594c1142432,111977,991937,151982,853825,217704,715712,282474,589030,373914,482350,483452,525212,428207,572837,375819,626177,327242,681422,286284,741430,251042,802390,219609v31432,-15240,62865,-29527,94297,-42862l945265,158649v15240,-5715,32385,-10477,48577,-16192c1059565,122454,1127192,105309,1194820,95784v67627,-9525,136207,-14287,204787,-14287xm1362475,222v142206,-2545,284545,16743,420990,57463c1771083,55780,1758700,53875,1748223,51970v-12383,-1905,-24765,-2858,-37148,-3810c1678690,39587,1645353,33872,1612015,28157v-17145,-1905,-33337,-4762,-50482,-6667c1544388,19585,1528195,17680,1511050,16727v-17145,-952,-33337,-3810,-50482,-3810l1410085,11012v-17145,,-33337,953,-50482,953l1333885,12917v-7620,953,-16192,953,-24765,1905c1173865,22442,1040515,51017,913833,98642v7620,-3810,13335,-6667,18097,-9525c936693,87212,941455,84355,946218,82450v9525,-4763,19050,-9525,36195,-16193c990985,62447,1001463,58637,1013845,54827v12383,-3810,27623,-9525,46673,-14287c1079568,35777,1101475,30062,1128145,24347v13335,-1905,27623,-4762,42863,-7620c1178628,15775,1186248,13870,1194820,12917v7620,-952,17145,-1905,25718,-2857c1267687,4345,1315074,1071,1362475,222xe" fillcolor="#7b7b7b [2406]" stroked="f">
                        <v:stroke joinstyle="miter"/>
                        <v:path arrowok="t" o:connecttype="custom" o:connectlocs="316500,104474;316618,104474;318979,110136;316500,104474;325943,100345;326061,100345;328540,106361;325943,100345;306800,86399;308474,88901;308356,88901;302977,80686;304225,82412;305641,84536;306800,86399;47380,70025;45019,74272;42776,78755;41714,80997;40652,83238;38645,87839;16691,152017;16455,186112;23537,219499;58121,277778;113952,316238;180760,327681;246269,310103;298323,266688;327478,205460;332081,220089;295254,282143;235882,322608;165179,334052;96601,314468;43013,267868;14448,203218;16101,132787;28258,99637;47380,70025;301038,61295;301746,61649;302572,62121;305877,66250;309064,70497;313077,76396;317799,84064;320041,88075;321104,90081;322048,92086;321812,91968;319569,87839;317209,83710;312133,75688;308120,70143;304697,65660;302926,63418;282624,56812;284631,57638;297482,72473;302977,80686;302690,80289;299739,76042;296552,72031;294900,70025;293247,68019;289824,64126;282624,56812;173442,19060;324527,170067;323747,185507;321695,198946;322048,199679;324763,206521;298441,261616;252997,302199;195632,322018;135316,318243;81374,291463;42068,246161;23419,189415;23155,185626;23137,185507;23110,184991;22379,174488;22451,171929;22356,170067;22687,163531;22799,159538;22948,158369;23137,154628;173442,19060;102030,13987;85623,25667;53518,50913;28376,83002;11615,120282;4415,160393;6894,201095;9018,211123;10317,216077;11733,221032;19051,240144;28612,258194;40298,274947;53872,290283;69216,303733;85977,315412;90463,318007;92705,319305;94948,320485;99552,322844;104155,324968;123277,332282;143225,337119;224079,332164;261260,315294;293366,290047;318507,257958;335268,220678;338455,236369;334088,246279;331609,251116;329012,255835;323464,265037;320514,269520;317327,273885;287818,305266;210977,342428;168366,345967;147002,343962;141690,343018;136497,341956;126109,339243;121034,337709;115958,335939;105925,332046;101086,329805;96247,327445;86804,322372;82200,319659;77715,316710;75472,315294;73348,313760;68980,310575;52810,296654;38409,280963;26134,263621;20822,254419;18343,249700;15983,244981;13858,240144;12796,237667;11851,235189;9963,230234;8310,225162;5359,215016;4179,209825;3117,204634;402,183635;2644,141518;3589,136327;4769,131136;6068,126063;7602,120990;8310,118513;9136,115917;10907,110962;12914,106007;14920,101170;19524,91732;22002,87131;24717,82530;27550,78047;30383,73682;33452,69435;36639,65188;66147,35577;102030,13987;232931,13515;239423,15403;245915,17644;298205,56930;294546,53627;290769,50441;232931,13515;197875,13279;200590,13279;205547,14223;210505,15403;212983,15993;215462,16701;220302,18116;239187,25549;273417,47256;270821,45958;269640,45250;189848,13397;195160,13397;173442,10094;167068,11038;165415,11274;163763,11628;160576,12335;105807,26964;59774,59879;77597,40531;99433,27200;111119,21891;117139,19650;123158,17644;148064,11864;173442,10094;168840,27;221010,7145;216643,6437;212039,5965;199763,3487;193508,2662;187252,2072;180996,1600;174740,1364;168484,1482;165297,1600;162228,1836;113244,12218;115486,11038;117257,10212;121742,8206;125637,6791;131421,5021;139802,3016;145113,2072;148064,1600;151251,1246;168840,27" o:connectangles="0,0,0,0,0,0,0,0,0,0,0,0,0,0,0,0,0,0,0,0,0,0,0,0,0,0,0,0,0,0,0,0,0,0,0,0,0,0,0,0,0,0,0,0,0,0,0,0,0,0,0,0,0,0,0,0,0,0,0,0,0,0,0,0,0,0,0,0,0,0,0,0,0,0,0,0,0,0,0,0,0,0,0,0,0,0,0,0,0,0,0,0,0,0,0,0,0,0,0,0,0,0,0,0,0,0,0,0,0,0,0,0,0,0,0,0,0,0,0,0,0,0,0,0,0,0,0,0,0,0,0,0,0,0,0,0,0,0,0,0,0,0,0,0,0,0,0,0,0,0,0,0,0,0,0,0,0,0,0,0,0,0,0,0,0,0,0,0,0,0,0,0,0,0,0,0,0,0,0,0,0,0,0,0,0,0,0,0,0,0,0,0,0,0,0,0,0,0,0,0,0,0,0,0,0,0,0,0,0,0,0,0,0,0,0,0,0,0,0,0,0,0,0,0,0,0,0,0,0,0,0,0,0,0,0,0"/>
                        <o:lock v:ext="edit" aspectratio="t"/>
                      </v:shape>
                      <v:shape id="Picture 32" o:spid="_x0000_s1028" type="#_x0000_t75" alt="Email icon" style="position:absolute;left:83820;top:91440;width:164465;height:164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">
                        <v:imagedata r:id="rId39" o:title="Email icon"/>
                      </v:shape>
                      <w10:anchorlock/>
                    </v:group>
                  </w:pict>
                </mc:Fallback>
              </mc:AlternateContent>
            </w:r>
          </w:p>
        </w:tc>
        <w:tc>
          <w:tcPr>
            <w:tcW w:w="2311" w:type="dxa"/>
            <w:vAlign w:val="center"/>
          </w:tcPr>
          <w:p w14:paraId="726F1C70" w14:textId="77777777" w:rsidR="00C524E6" w:rsidRPr="00C524E6" w:rsidRDefault="00C524E6" w:rsidP="002A36C9">
            <w:pPr>
              <w:pStyle w:val="Information"/>
              <w:rPr>
                <w:rFonts w:ascii="Aptos" w:hAnsi="Aptos"/>
                <w:color w:val="993366"/>
                <w:sz w:val="22"/>
                <w:szCs w:val="22"/>
              </w:rPr>
            </w:pPr>
            <w:r w:rsidRPr="00C524E6">
              <w:rPr>
                <w:rFonts w:ascii="Aptos" w:hAnsi="Aptos"/>
                <w:color w:val="993366"/>
                <w:sz w:val="22"/>
                <w:szCs w:val="22"/>
              </w:rPr>
              <w:t>wendydavz@gmail.com</w:t>
            </w:r>
          </w:p>
        </w:tc>
        <w:tc>
          <w:tcPr>
            <w:tcW w:w="1020" w:type="dxa"/>
            <w:vMerge/>
          </w:tcPr>
          <w:p w14:paraId="2BA2DFB0" w14:textId="77777777" w:rsidR="00C524E6" w:rsidRPr="00C524E6" w:rsidRDefault="00C524E6" w:rsidP="002A36C9">
            <w:pPr>
              <w:pStyle w:val="BodyText"/>
              <w:kinsoku w:val="0"/>
              <w:overflowPunct w:val="0"/>
              <w:rPr>
                <w:rFonts w:ascii="Aptos" w:hAnsi="Aptos"/>
                <w:color w:val="993366"/>
                <w:sz w:val="22"/>
                <w:szCs w:val="22"/>
              </w:rPr>
            </w:pPr>
          </w:p>
        </w:tc>
        <w:tc>
          <w:tcPr>
            <w:tcW w:w="6530" w:type="dxa"/>
            <w:vMerge/>
          </w:tcPr>
          <w:p w14:paraId="226C251A" w14:textId="77777777" w:rsidR="00C524E6" w:rsidRPr="00C524E6" w:rsidRDefault="00C524E6" w:rsidP="002A36C9">
            <w:pPr>
              <w:pStyle w:val="Heading1"/>
              <w:rPr>
                <w:rFonts w:ascii="Aptos" w:hAnsi="Aptos"/>
                <w:color w:val="993366"/>
                <w:sz w:val="22"/>
                <w:szCs w:val="22"/>
              </w:rPr>
            </w:pPr>
          </w:p>
        </w:tc>
      </w:tr>
      <w:tr w:rsidR="00C524E6" w:rsidRPr="00C524E6" w14:paraId="338F56BE" w14:textId="77777777" w:rsidTr="002A36C9">
        <w:trPr>
          <w:trHeight w:val="174"/>
        </w:trPr>
        <w:tc>
          <w:tcPr>
            <w:tcW w:w="719" w:type="dxa"/>
          </w:tcPr>
          <w:p w14:paraId="623D7AAB" w14:textId="77777777" w:rsidR="00C524E6" w:rsidRPr="00C524E6" w:rsidRDefault="00C524E6" w:rsidP="002A36C9">
            <w:pPr>
              <w:pStyle w:val="NoSpacing"/>
              <w:rPr>
                <w:rFonts w:ascii="Aptos" w:hAnsi="Aptos" w:cs="Calibri"/>
                <w:color w:val="993366"/>
              </w:rPr>
            </w:pPr>
          </w:p>
        </w:tc>
        <w:tc>
          <w:tcPr>
            <w:tcW w:w="2941" w:type="dxa"/>
            <w:gridSpan w:val="2"/>
            <w:vAlign w:val="center"/>
          </w:tcPr>
          <w:p w14:paraId="6B97E369" w14:textId="77777777" w:rsidR="00C524E6" w:rsidRPr="00C524E6" w:rsidRDefault="00C524E6" w:rsidP="002A36C9">
            <w:pPr>
              <w:pStyle w:val="NoSpacing"/>
              <w:rPr>
                <w:rFonts w:ascii="Aptos" w:hAnsi="Aptos" w:cs="Calibri"/>
                <w:color w:val="993366"/>
              </w:rPr>
            </w:pPr>
          </w:p>
        </w:tc>
        <w:tc>
          <w:tcPr>
            <w:tcW w:w="1020" w:type="dxa"/>
            <w:vMerge/>
          </w:tcPr>
          <w:p w14:paraId="3CFC2590" w14:textId="77777777" w:rsidR="00C524E6" w:rsidRPr="00C524E6" w:rsidRDefault="00C524E6" w:rsidP="002A36C9">
            <w:pPr>
              <w:pStyle w:val="BodyText"/>
              <w:kinsoku w:val="0"/>
              <w:overflowPunct w:val="0"/>
              <w:rPr>
                <w:rFonts w:ascii="Aptos" w:hAnsi="Aptos"/>
                <w:color w:val="993366"/>
                <w:sz w:val="22"/>
                <w:szCs w:val="22"/>
              </w:rPr>
            </w:pPr>
          </w:p>
        </w:tc>
        <w:tc>
          <w:tcPr>
            <w:tcW w:w="6530" w:type="dxa"/>
            <w:vMerge/>
          </w:tcPr>
          <w:p w14:paraId="3039C6E0" w14:textId="77777777" w:rsidR="00C524E6" w:rsidRPr="00C524E6" w:rsidRDefault="00C524E6" w:rsidP="002A36C9">
            <w:pPr>
              <w:pStyle w:val="Heading1"/>
              <w:rPr>
                <w:rFonts w:ascii="Aptos" w:hAnsi="Aptos"/>
                <w:color w:val="993366"/>
                <w:sz w:val="22"/>
                <w:szCs w:val="22"/>
              </w:rPr>
            </w:pPr>
          </w:p>
        </w:tc>
      </w:tr>
      <w:tr w:rsidR="00C524E6" w:rsidRPr="00C524E6" w14:paraId="7D35A997" w14:textId="77777777" w:rsidTr="002A36C9">
        <w:trPr>
          <w:trHeight w:val="633"/>
        </w:trPr>
        <w:tc>
          <w:tcPr>
            <w:tcW w:w="719" w:type="dxa"/>
          </w:tcPr>
          <w:p w14:paraId="1CFF88EC" w14:textId="77777777" w:rsidR="00C524E6" w:rsidRPr="00C524E6" w:rsidRDefault="00C524E6" w:rsidP="002A36C9">
            <w:pPr>
              <w:pStyle w:val="Information"/>
              <w:jc w:val="center"/>
              <w:rPr>
                <w:rFonts w:ascii="Aptos" w:hAnsi="Aptos"/>
                <w:noProof/>
                <w:color w:val="993366"/>
                <w:sz w:val="22"/>
                <w:szCs w:val="22"/>
              </w:rPr>
            </w:pPr>
          </w:p>
        </w:tc>
        <w:tc>
          <w:tcPr>
            <w:tcW w:w="630" w:type="dxa"/>
            <w:tcMar>
              <w:left w:w="0" w:type="dxa"/>
              <w:right w:w="0" w:type="dxa"/>
            </w:tcMar>
            <w:vAlign w:val="center"/>
          </w:tcPr>
          <w:p w14:paraId="12348DAB" w14:textId="77777777" w:rsidR="00C524E6" w:rsidRPr="00C524E6" w:rsidRDefault="00C524E6" w:rsidP="002A36C9">
            <w:pPr>
              <w:pStyle w:val="Information"/>
              <w:jc w:val="center"/>
              <w:rPr>
                <w:rFonts w:ascii="Aptos" w:hAnsi="Aptos" w:cs="Calibri"/>
                <w:color w:val="993366"/>
                <w:sz w:val="22"/>
                <w:szCs w:val="22"/>
              </w:rPr>
            </w:pPr>
            <w:r w:rsidRPr="00C524E6">
              <w:rPr>
                <w:rFonts w:ascii="Aptos" w:hAnsi="Aptos"/>
                <w:noProof/>
                <w:color w:val="993366"/>
                <w:sz w:val="22"/>
                <w:szCs w:val="22"/>
                <w:lang w:val="en-GB" w:bidi="en-GB"/>
              </w:rPr>
              <mc:AlternateContent>
                <mc:Choice Requires="wpg">
                  <w:drawing>
                    <wp:inline distT="0" distB="0" distL="0" distR="0" wp14:anchorId="08FF9EFE" wp14:editId="51831F7C">
                      <wp:extent cx="338455" cy="346075"/>
                      <wp:effectExtent l="0" t="0" r="4445" b="0"/>
                      <wp:docPr id="468" name="Group 468" descr="email icon"/>
                      <wp:cNvGraphicFramePr/>
                      <a:graphic xmlns:a="http://schemas.openxmlformats.org/drawingml/2006/main">
                        <a:graphicData uri="http://schemas.microsoft.com/office/word/2010/wordprocessingGroup">
                          <wpg:wgp>
                            <wpg:cNvGrpSpPr/>
                            <wpg:grpSpPr>
                              <a:xfrm>
                                <a:off x="0" y="0"/>
                                <a:ext cx="338455" cy="346075"/>
                                <a:chOff x="0" y="0"/>
                                <a:chExt cx="338455" cy="346075"/>
                              </a:xfrm>
                            </wpg:grpSpPr>
                            <wps:wsp>
                              <wps:cNvPr id="469" name="Freeform: Shape 273"/>
                              <wps:cNvSpPr>
                                <a:spLocks noChangeAspect="1"/>
                              </wps:cNvSpPr>
                              <wps:spPr>
                                <a:xfrm>
                                  <a:off x="0" y="0"/>
                                  <a:ext cx="338455" cy="346075"/>
                                </a:xfrm>
                                <a:custGeom>
                                  <a:avLst/>
                                  <a:gdLst>
                                    <a:gd name="connsiteX0" fmla="*/ 2554038 w 2731203"/>
                                    <a:gd name="connsiteY0" fmla="*/ 843497 h 2794134"/>
                                    <a:gd name="connsiteX1" fmla="*/ 2554990 w 2731203"/>
                                    <a:gd name="connsiteY1" fmla="*/ 843497 h 2794134"/>
                                    <a:gd name="connsiteX2" fmla="*/ 2574040 w 2731203"/>
                                    <a:gd name="connsiteY2" fmla="*/ 889217 h 2794134"/>
                                    <a:gd name="connsiteX3" fmla="*/ 2554038 w 2731203"/>
                                    <a:gd name="connsiteY3" fmla="*/ 843497 h 2794134"/>
                                    <a:gd name="connsiteX4" fmla="*/ 2630238 w 2731203"/>
                                    <a:gd name="connsiteY4" fmla="*/ 810160 h 2794134"/>
                                    <a:gd name="connsiteX5" fmla="*/ 2631190 w 2731203"/>
                                    <a:gd name="connsiteY5" fmla="*/ 810160 h 2794134"/>
                                    <a:gd name="connsiteX6" fmla="*/ 2651193 w 2731203"/>
                                    <a:gd name="connsiteY6" fmla="*/ 858737 h 2794134"/>
                                    <a:gd name="connsiteX7" fmla="*/ 2630238 w 2731203"/>
                                    <a:gd name="connsiteY7" fmla="*/ 810160 h 2794134"/>
                                    <a:gd name="connsiteX8" fmla="*/ 2475759 w 2731203"/>
                                    <a:gd name="connsiteY8" fmla="*/ 697568 h 2794134"/>
                                    <a:gd name="connsiteX9" fmla="*/ 2489267 w 2731203"/>
                                    <a:gd name="connsiteY9" fmla="*/ 717767 h 2794134"/>
                                    <a:gd name="connsiteX10" fmla="*/ 2488315 w 2731203"/>
                                    <a:gd name="connsiteY10" fmla="*/ 717767 h 2794134"/>
                                    <a:gd name="connsiteX11" fmla="*/ 2444909 w 2731203"/>
                                    <a:gd name="connsiteY11" fmla="*/ 651438 h 2794134"/>
                                    <a:gd name="connsiteX12" fmla="*/ 2454977 w 2731203"/>
                                    <a:gd name="connsiteY12" fmla="*/ 665379 h 2794134"/>
                                    <a:gd name="connsiteX13" fmla="*/ 2466407 w 2731203"/>
                                    <a:gd name="connsiteY13" fmla="*/ 682524 h 2794134"/>
                                    <a:gd name="connsiteX14" fmla="*/ 2475759 w 2731203"/>
                                    <a:gd name="connsiteY14" fmla="*/ 697568 h 2794134"/>
                                    <a:gd name="connsiteX15" fmla="*/ 382337 w 2731203"/>
                                    <a:gd name="connsiteY15" fmla="*/ 565367 h 2794134"/>
                                    <a:gd name="connsiteX16" fmla="*/ 363287 w 2731203"/>
                                    <a:gd name="connsiteY16" fmla="*/ 599657 h 2794134"/>
                                    <a:gd name="connsiteX17" fmla="*/ 345190 w 2731203"/>
                                    <a:gd name="connsiteY17" fmla="*/ 635852 h 2794134"/>
                                    <a:gd name="connsiteX18" fmla="*/ 336617 w 2731203"/>
                                    <a:gd name="connsiteY18" fmla="*/ 653949 h 2794134"/>
                                    <a:gd name="connsiteX19" fmla="*/ 328045 w 2731203"/>
                                    <a:gd name="connsiteY19" fmla="*/ 672047 h 2794134"/>
                                    <a:gd name="connsiteX20" fmla="*/ 311852 w 2731203"/>
                                    <a:gd name="connsiteY20" fmla="*/ 709194 h 2794134"/>
                                    <a:gd name="connsiteX21" fmla="*/ 134687 w 2731203"/>
                                    <a:gd name="connsiteY21" fmla="*/ 1227354 h 2794134"/>
                                    <a:gd name="connsiteX22" fmla="*/ 132782 w 2731203"/>
                                    <a:gd name="connsiteY22" fmla="*/ 1502627 h 2794134"/>
                                    <a:gd name="connsiteX23" fmla="*/ 189932 w 2731203"/>
                                    <a:gd name="connsiteY23" fmla="*/ 1772184 h 2794134"/>
                                    <a:gd name="connsiteX24" fmla="*/ 469015 w 2731203"/>
                                    <a:gd name="connsiteY24" fmla="*/ 2242719 h 2794134"/>
                                    <a:gd name="connsiteX25" fmla="*/ 919547 w 2731203"/>
                                    <a:gd name="connsiteY25" fmla="*/ 2553234 h 2794134"/>
                                    <a:gd name="connsiteX26" fmla="*/ 1458663 w 2731203"/>
                                    <a:gd name="connsiteY26" fmla="*/ 2645627 h 2794134"/>
                                    <a:gd name="connsiteX27" fmla="*/ 1987300 w 2731203"/>
                                    <a:gd name="connsiteY27" fmla="*/ 2503704 h 2794134"/>
                                    <a:gd name="connsiteX28" fmla="*/ 2407353 w 2731203"/>
                                    <a:gd name="connsiteY28" fmla="*/ 2153184 h 2794134"/>
                                    <a:gd name="connsiteX29" fmla="*/ 2642620 w 2731203"/>
                                    <a:gd name="connsiteY29" fmla="*/ 1658837 h 2794134"/>
                                    <a:gd name="connsiteX30" fmla="*/ 2679767 w 2731203"/>
                                    <a:gd name="connsiteY30" fmla="*/ 1776947 h 2794134"/>
                                    <a:gd name="connsiteX31" fmla="*/ 2382588 w 2731203"/>
                                    <a:gd name="connsiteY31" fmla="*/ 2277962 h 2794134"/>
                                    <a:gd name="connsiteX32" fmla="*/ 1903480 w 2731203"/>
                                    <a:gd name="connsiteY32" fmla="*/ 2604669 h 2794134"/>
                                    <a:gd name="connsiteX33" fmla="*/ 1332932 w 2731203"/>
                                    <a:gd name="connsiteY33" fmla="*/ 2697062 h 2794134"/>
                                    <a:gd name="connsiteX34" fmla="*/ 779530 w 2731203"/>
                                    <a:gd name="connsiteY34" fmla="*/ 2538947 h 2794134"/>
                                    <a:gd name="connsiteX35" fmla="*/ 347095 w 2731203"/>
                                    <a:gd name="connsiteY35" fmla="*/ 2162709 h 2794134"/>
                                    <a:gd name="connsiteX36" fmla="*/ 116590 w 2731203"/>
                                    <a:gd name="connsiteY36" fmla="*/ 1640739 h 2794134"/>
                                    <a:gd name="connsiteX37" fmla="*/ 129925 w 2731203"/>
                                    <a:gd name="connsiteY37" fmla="*/ 1072097 h 2794134"/>
                                    <a:gd name="connsiteX38" fmla="*/ 228032 w 2731203"/>
                                    <a:gd name="connsiteY38" fmla="*/ 804444 h 2794134"/>
                                    <a:gd name="connsiteX39" fmla="*/ 382337 w 2731203"/>
                                    <a:gd name="connsiteY39" fmla="*/ 565367 h 2794134"/>
                                    <a:gd name="connsiteX40" fmla="*/ 2429260 w 2731203"/>
                                    <a:gd name="connsiteY40" fmla="*/ 494882 h 2794134"/>
                                    <a:gd name="connsiteX41" fmla="*/ 2434975 w 2731203"/>
                                    <a:gd name="connsiteY41" fmla="*/ 497739 h 2794134"/>
                                    <a:gd name="connsiteX42" fmla="*/ 2441642 w 2731203"/>
                                    <a:gd name="connsiteY42" fmla="*/ 501549 h 2794134"/>
                                    <a:gd name="connsiteX43" fmla="*/ 2468312 w 2731203"/>
                                    <a:gd name="connsiteY43" fmla="*/ 534887 h 2794134"/>
                                    <a:gd name="connsiteX44" fmla="*/ 2494030 w 2731203"/>
                                    <a:gd name="connsiteY44" fmla="*/ 569177 h 2794134"/>
                                    <a:gd name="connsiteX45" fmla="*/ 2526415 w 2731203"/>
                                    <a:gd name="connsiteY45" fmla="*/ 616802 h 2794134"/>
                                    <a:gd name="connsiteX46" fmla="*/ 2564515 w 2731203"/>
                                    <a:gd name="connsiteY46" fmla="*/ 678714 h 2794134"/>
                                    <a:gd name="connsiteX47" fmla="*/ 2582612 w 2731203"/>
                                    <a:gd name="connsiteY47" fmla="*/ 711099 h 2794134"/>
                                    <a:gd name="connsiteX48" fmla="*/ 2591185 w 2731203"/>
                                    <a:gd name="connsiteY48" fmla="*/ 727292 h 2794134"/>
                                    <a:gd name="connsiteX49" fmla="*/ 2598805 w 2731203"/>
                                    <a:gd name="connsiteY49" fmla="*/ 743484 h 2794134"/>
                                    <a:gd name="connsiteX50" fmla="*/ 2596900 w 2731203"/>
                                    <a:gd name="connsiteY50" fmla="*/ 742532 h 2794134"/>
                                    <a:gd name="connsiteX51" fmla="*/ 2578802 w 2731203"/>
                                    <a:gd name="connsiteY51" fmla="*/ 709194 h 2794134"/>
                                    <a:gd name="connsiteX52" fmla="*/ 2559752 w 2731203"/>
                                    <a:gd name="connsiteY52" fmla="*/ 675857 h 2794134"/>
                                    <a:gd name="connsiteX53" fmla="*/ 2518795 w 2731203"/>
                                    <a:gd name="connsiteY53" fmla="*/ 611087 h 2794134"/>
                                    <a:gd name="connsiteX54" fmla="*/ 2486410 w 2731203"/>
                                    <a:gd name="connsiteY54" fmla="*/ 566319 h 2794134"/>
                                    <a:gd name="connsiteX55" fmla="*/ 2458787 w 2731203"/>
                                    <a:gd name="connsiteY55" fmla="*/ 530124 h 2794134"/>
                                    <a:gd name="connsiteX56" fmla="*/ 2444500 w 2731203"/>
                                    <a:gd name="connsiteY56" fmla="*/ 512027 h 2794134"/>
                                    <a:gd name="connsiteX57" fmla="*/ 2280670 w 2731203"/>
                                    <a:gd name="connsiteY57" fmla="*/ 458687 h 2794134"/>
                                    <a:gd name="connsiteX58" fmla="*/ 2296862 w 2731203"/>
                                    <a:gd name="connsiteY58" fmla="*/ 465354 h 2794134"/>
                                    <a:gd name="connsiteX59" fmla="*/ 2400566 w 2731203"/>
                                    <a:gd name="connsiteY59" fmla="*/ 585131 h 2794134"/>
                                    <a:gd name="connsiteX60" fmla="*/ 2444909 w 2731203"/>
                                    <a:gd name="connsiteY60" fmla="*/ 651438 h 2794134"/>
                                    <a:gd name="connsiteX61" fmla="*/ 2442595 w 2731203"/>
                                    <a:gd name="connsiteY61" fmla="*/ 648234 h 2794134"/>
                                    <a:gd name="connsiteX62" fmla="*/ 2418782 w 2731203"/>
                                    <a:gd name="connsiteY62" fmla="*/ 613944 h 2794134"/>
                                    <a:gd name="connsiteX63" fmla="*/ 2393065 w 2731203"/>
                                    <a:gd name="connsiteY63" fmla="*/ 581559 h 2794134"/>
                                    <a:gd name="connsiteX64" fmla="*/ 2379730 w 2731203"/>
                                    <a:gd name="connsiteY64" fmla="*/ 565367 h 2794134"/>
                                    <a:gd name="connsiteX65" fmla="*/ 2366395 w 2731203"/>
                                    <a:gd name="connsiteY65" fmla="*/ 549174 h 2794134"/>
                                    <a:gd name="connsiteX66" fmla="*/ 2338772 w 2731203"/>
                                    <a:gd name="connsiteY66" fmla="*/ 517742 h 2794134"/>
                                    <a:gd name="connsiteX67" fmla="*/ 2280670 w 2731203"/>
                                    <a:gd name="connsiteY67" fmla="*/ 458687 h 2794134"/>
                                    <a:gd name="connsiteX68" fmla="*/ 1399608 w 2731203"/>
                                    <a:gd name="connsiteY68" fmla="*/ 153887 h 2794134"/>
                                    <a:gd name="connsiteX69" fmla="*/ 2618808 w 2731203"/>
                                    <a:gd name="connsiteY69" fmla="*/ 1373087 h 2794134"/>
                                    <a:gd name="connsiteX70" fmla="*/ 2612513 w 2731203"/>
                                    <a:gd name="connsiteY70" fmla="*/ 1497743 h 2794134"/>
                                    <a:gd name="connsiteX71" fmla="*/ 2595954 w 2731203"/>
                                    <a:gd name="connsiteY71" fmla="*/ 1606243 h 2794134"/>
                                    <a:gd name="connsiteX72" fmla="*/ 2598805 w 2731203"/>
                                    <a:gd name="connsiteY72" fmla="*/ 1612164 h 2794134"/>
                                    <a:gd name="connsiteX73" fmla="*/ 2620713 w 2731203"/>
                                    <a:gd name="connsiteY73" fmla="*/ 1667409 h 2794134"/>
                                    <a:gd name="connsiteX74" fmla="*/ 2408305 w 2731203"/>
                                    <a:gd name="connsiteY74" fmla="*/ 2112227 h 2794134"/>
                                    <a:gd name="connsiteX75" fmla="*/ 2041592 w 2731203"/>
                                    <a:gd name="connsiteY75" fmla="*/ 2439887 h 2794134"/>
                                    <a:gd name="connsiteX76" fmla="*/ 1578677 w 2731203"/>
                                    <a:gd name="connsiteY76" fmla="*/ 2599907 h 2794134"/>
                                    <a:gd name="connsiteX77" fmla="*/ 1091950 w 2731203"/>
                                    <a:gd name="connsiteY77" fmla="*/ 2569427 h 2794134"/>
                                    <a:gd name="connsiteX78" fmla="*/ 656657 w 2731203"/>
                                    <a:gd name="connsiteY78" fmla="*/ 2353209 h 2794134"/>
                                    <a:gd name="connsiteX79" fmla="*/ 339475 w 2731203"/>
                                    <a:gd name="connsiteY79" fmla="*/ 1987449 h 2794134"/>
                                    <a:gd name="connsiteX80" fmla="*/ 188980 w 2731203"/>
                                    <a:gd name="connsiteY80" fmla="*/ 1529297 h 2794134"/>
                                    <a:gd name="connsiteX81" fmla="*/ 186849 w 2731203"/>
                                    <a:gd name="connsiteY81" fmla="*/ 1498705 h 2794134"/>
                                    <a:gd name="connsiteX82" fmla="*/ 186703 w 2731203"/>
                                    <a:gd name="connsiteY82" fmla="*/ 1497743 h 2794134"/>
                                    <a:gd name="connsiteX83" fmla="*/ 186492 w 2731203"/>
                                    <a:gd name="connsiteY83" fmla="*/ 1493576 h 2794134"/>
                                    <a:gd name="connsiteX84" fmla="*/ 180586 w 2731203"/>
                                    <a:gd name="connsiteY84" fmla="*/ 1408776 h 2794134"/>
                                    <a:gd name="connsiteX85" fmla="*/ 181167 w 2731203"/>
                                    <a:gd name="connsiteY85" fmla="*/ 1388115 h 2794134"/>
                                    <a:gd name="connsiteX86" fmla="*/ 180408 w 2731203"/>
                                    <a:gd name="connsiteY86" fmla="*/ 1373087 h 2794134"/>
                                    <a:gd name="connsiteX87" fmla="*/ 183073 w 2731203"/>
                                    <a:gd name="connsiteY87" fmla="*/ 1320311 h 2794134"/>
                                    <a:gd name="connsiteX88" fmla="*/ 183979 w 2731203"/>
                                    <a:gd name="connsiteY88" fmla="*/ 1288077 h 2794134"/>
                                    <a:gd name="connsiteX89" fmla="*/ 185178 w 2731203"/>
                                    <a:gd name="connsiteY89" fmla="*/ 1278633 h 2794134"/>
                                    <a:gd name="connsiteX90" fmla="*/ 186703 w 2731203"/>
                                    <a:gd name="connsiteY90" fmla="*/ 1248431 h 2794134"/>
                                    <a:gd name="connsiteX91" fmla="*/ 1399608 w 2731203"/>
                                    <a:gd name="connsiteY91" fmla="*/ 153887 h 2794134"/>
                                    <a:gd name="connsiteX92" fmla="*/ 823345 w 2731203"/>
                                    <a:gd name="connsiteY92" fmla="*/ 112930 h 2794134"/>
                                    <a:gd name="connsiteX93" fmla="*/ 690948 w 2731203"/>
                                    <a:gd name="connsiteY93" fmla="*/ 207227 h 2794134"/>
                                    <a:gd name="connsiteX94" fmla="*/ 431868 w 2731203"/>
                                    <a:gd name="connsiteY94" fmla="*/ 411062 h 2794134"/>
                                    <a:gd name="connsiteX95" fmla="*/ 228985 w 2731203"/>
                                    <a:gd name="connsiteY95" fmla="*/ 670142 h 2794134"/>
                                    <a:gd name="connsiteX96" fmla="*/ 93730 w 2731203"/>
                                    <a:gd name="connsiteY96" fmla="*/ 971132 h 2794134"/>
                                    <a:gd name="connsiteX97" fmla="*/ 35628 w 2731203"/>
                                    <a:gd name="connsiteY97" fmla="*/ 1294982 h 2794134"/>
                                    <a:gd name="connsiteX98" fmla="*/ 55630 w 2731203"/>
                                    <a:gd name="connsiteY98" fmla="*/ 1623595 h 2794134"/>
                                    <a:gd name="connsiteX99" fmla="*/ 72775 w 2731203"/>
                                    <a:gd name="connsiteY99" fmla="*/ 1704557 h 2794134"/>
                                    <a:gd name="connsiteX100" fmla="*/ 83253 w 2731203"/>
                                    <a:gd name="connsiteY100" fmla="*/ 1744562 h 2794134"/>
                                    <a:gd name="connsiteX101" fmla="*/ 94683 w 2731203"/>
                                    <a:gd name="connsiteY101" fmla="*/ 1784567 h 2794134"/>
                                    <a:gd name="connsiteX102" fmla="*/ 153738 w 2731203"/>
                                    <a:gd name="connsiteY102" fmla="*/ 1938872 h 2794134"/>
                                    <a:gd name="connsiteX103" fmla="*/ 230890 w 2731203"/>
                                    <a:gd name="connsiteY103" fmla="*/ 2084605 h 2794134"/>
                                    <a:gd name="connsiteX104" fmla="*/ 325188 w 2731203"/>
                                    <a:gd name="connsiteY104" fmla="*/ 2219860 h 2794134"/>
                                    <a:gd name="connsiteX105" fmla="*/ 434725 w 2731203"/>
                                    <a:gd name="connsiteY105" fmla="*/ 2343685 h 2794134"/>
                                    <a:gd name="connsiteX106" fmla="*/ 558550 w 2731203"/>
                                    <a:gd name="connsiteY106" fmla="*/ 2452270 h 2794134"/>
                                    <a:gd name="connsiteX107" fmla="*/ 693805 w 2731203"/>
                                    <a:gd name="connsiteY107" fmla="*/ 2546567 h 2794134"/>
                                    <a:gd name="connsiteX108" fmla="*/ 730000 w 2731203"/>
                                    <a:gd name="connsiteY108" fmla="*/ 2567522 h 2794134"/>
                                    <a:gd name="connsiteX109" fmla="*/ 748098 w 2731203"/>
                                    <a:gd name="connsiteY109" fmla="*/ 2578000 h 2794134"/>
                                    <a:gd name="connsiteX110" fmla="*/ 766195 w 2731203"/>
                                    <a:gd name="connsiteY110" fmla="*/ 2587525 h 2794134"/>
                                    <a:gd name="connsiteX111" fmla="*/ 803343 w 2731203"/>
                                    <a:gd name="connsiteY111" fmla="*/ 2606575 h 2794134"/>
                                    <a:gd name="connsiteX112" fmla="*/ 840490 w 2731203"/>
                                    <a:gd name="connsiteY112" fmla="*/ 2623720 h 2794134"/>
                                    <a:gd name="connsiteX113" fmla="*/ 994795 w 2731203"/>
                                    <a:gd name="connsiteY113" fmla="*/ 2682775 h 2794134"/>
                                    <a:gd name="connsiteX114" fmla="*/ 1155768 w 2731203"/>
                                    <a:gd name="connsiteY114" fmla="*/ 2721827 h 2794134"/>
                                    <a:gd name="connsiteX115" fmla="*/ 1808230 w 2731203"/>
                                    <a:gd name="connsiteY115" fmla="*/ 2681822 h 2794134"/>
                                    <a:gd name="connsiteX116" fmla="*/ 2108268 w 2731203"/>
                                    <a:gd name="connsiteY116" fmla="*/ 2545615 h 2794134"/>
                                    <a:gd name="connsiteX117" fmla="*/ 2367348 w 2731203"/>
                                    <a:gd name="connsiteY117" fmla="*/ 2341780 h 2794134"/>
                                    <a:gd name="connsiteX118" fmla="*/ 2570230 w 2731203"/>
                                    <a:gd name="connsiteY118" fmla="*/ 2082700 h 2794134"/>
                                    <a:gd name="connsiteX119" fmla="*/ 2705485 w 2731203"/>
                                    <a:gd name="connsiteY119" fmla="*/ 1781710 h 2794134"/>
                                    <a:gd name="connsiteX120" fmla="*/ 2731203 w 2731203"/>
                                    <a:gd name="connsiteY120" fmla="*/ 1908392 h 2794134"/>
                                    <a:gd name="connsiteX121" fmla="*/ 2695960 w 2731203"/>
                                    <a:gd name="connsiteY121" fmla="*/ 1988402 h 2794134"/>
                                    <a:gd name="connsiteX122" fmla="*/ 2675958 w 2731203"/>
                                    <a:gd name="connsiteY122" fmla="*/ 2027455 h 2794134"/>
                                    <a:gd name="connsiteX123" fmla="*/ 2655003 w 2731203"/>
                                    <a:gd name="connsiteY123" fmla="*/ 2065555 h 2794134"/>
                                    <a:gd name="connsiteX124" fmla="*/ 2610235 w 2731203"/>
                                    <a:gd name="connsiteY124" fmla="*/ 2139850 h 2794134"/>
                                    <a:gd name="connsiteX125" fmla="*/ 2586423 w 2731203"/>
                                    <a:gd name="connsiteY125" fmla="*/ 2176045 h 2794134"/>
                                    <a:gd name="connsiteX126" fmla="*/ 2560705 w 2731203"/>
                                    <a:gd name="connsiteY126" fmla="*/ 2211287 h 2794134"/>
                                    <a:gd name="connsiteX127" fmla="*/ 2322580 w 2731203"/>
                                    <a:gd name="connsiteY127" fmla="*/ 2464652 h 2794134"/>
                                    <a:gd name="connsiteX128" fmla="*/ 1702503 w 2731203"/>
                                    <a:gd name="connsiteY128" fmla="*/ 2764690 h 2794134"/>
                                    <a:gd name="connsiteX129" fmla="*/ 1358650 w 2731203"/>
                                    <a:gd name="connsiteY129" fmla="*/ 2793265 h 2794134"/>
                                    <a:gd name="connsiteX130" fmla="*/ 1186248 w 2731203"/>
                                    <a:gd name="connsiteY130" fmla="*/ 2777072 h 2794134"/>
                                    <a:gd name="connsiteX131" fmla="*/ 1143385 w 2731203"/>
                                    <a:gd name="connsiteY131" fmla="*/ 2769452 h 2794134"/>
                                    <a:gd name="connsiteX132" fmla="*/ 1101475 w 2731203"/>
                                    <a:gd name="connsiteY132" fmla="*/ 2760880 h 2794134"/>
                                    <a:gd name="connsiteX133" fmla="*/ 1017655 w 2731203"/>
                                    <a:gd name="connsiteY133" fmla="*/ 2738972 h 2794134"/>
                                    <a:gd name="connsiteX134" fmla="*/ 976698 w 2731203"/>
                                    <a:gd name="connsiteY134" fmla="*/ 2726590 h 2794134"/>
                                    <a:gd name="connsiteX135" fmla="*/ 935740 w 2731203"/>
                                    <a:gd name="connsiteY135" fmla="*/ 2712302 h 2794134"/>
                                    <a:gd name="connsiteX136" fmla="*/ 854778 w 2731203"/>
                                    <a:gd name="connsiteY136" fmla="*/ 2680870 h 2794134"/>
                                    <a:gd name="connsiteX137" fmla="*/ 815725 w 2731203"/>
                                    <a:gd name="connsiteY137" fmla="*/ 2662772 h 2794134"/>
                                    <a:gd name="connsiteX138" fmla="*/ 776673 w 2731203"/>
                                    <a:gd name="connsiteY138" fmla="*/ 2643722 h 2794134"/>
                                    <a:gd name="connsiteX139" fmla="*/ 700473 w 2731203"/>
                                    <a:gd name="connsiteY139" fmla="*/ 2602765 h 2794134"/>
                                    <a:gd name="connsiteX140" fmla="*/ 663325 w 2731203"/>
                                    <a:gd name="connsiteY140" fmla="*/ 2580857 h 2794134"/>
                                    <a:gd name="connsiteX141" fmla="*/ 627130 w 2731203"/>
                                    <a:gd name="connsiteY141" fmla="*/ 2557045 h 2794134"/>
                                    <a:gd name="connsiteX142" fmla="*/ 609033 w 2731203"/>
                                    <a:gd name="connsiteY142" fmla="*/ 2545615 h 2794134"/>
                                    <a:gd name="connsiteX143" fmla="*/ 591888 w 2731203"/>
                                    <a:gd name="connsiteY143" fmla="*/ 2533232 h 2794134"/>
                                    <a:gd name="connsiteX144" fmla="*/ 556645 w 2731203"/>
                                    <a:gd name="connsiteY144" fmla="*/ 2507515 h 2794134"/>
                                    <a:gd name="connsiteX145" fmla="*/ 426153 w 2731203"/>
                                    <a:gd name="connsiteY145" fmla="*/ 2395120 h 2794134"/>
                                    <a:gd name="connsiteX146" fmla="*/ 309948 w 2731203"/>
                                    <a:gd name="connsiteY146" fmla="*/ 2268437 h 2794134"/>
                                    <a:gd name="connsiteX147" fmla="*/ 210888 w 2731203"/>
                                    <a:gd name="connsiteY147" fmla="*/ 2128420 h 2794134"/>
                                    <a:gd name="connsiteX148" fmla="*/ 168025 w 2731203"/>
                                    <a:gd name="connsiteY148" fmla="*/ 2054125 h 2794134"/>
                                    <a:gd name="connsiteX149" fmla="*/ 148023 w 2731203"/>
                                    <a:gd name="connsiteY149" fmla="*/ 2016025 h 2794134"/>
                                    <a:gd name="connsiteX150" fmla="*/ 128973 w 2731203"/>
                                    <a:gd name="connsiteY150" fmla="*/ 1977925 h 2794134"/>
                                    <a:gd name="connsiteX151" fmla="*/ 111828 w 2731203"/>
                                    <a:gd name="connsiteY151" fmla="*/ 1938872 h 2794134"/>
                                    <a:gd name="connsiteX152" fmla="*/ 103255 w 2731203"/>
                                    <a:gd name="connsiteY152" fmla="*/ 1918870 h 2794134"/>
                                    <a:gd name="connsiteX153" fmla="*/ 95635 w 2731203"/>
                                    <a:gd name="connsiteY153" fmla="*/ 1898867 h 2794134"/>
                                    <a:gd name="connsiteX154" fmla="*/ 80395 w 2731203"/>
                                    <a:gd name="connsiteY154" fmla="*/ 1858862 h 2794134"/>
                                    <a:gd name="connsiteX155" fmla="*/ 67060 w 2731203"/>
                                    <a:gd name="connsiteY155" fmla="*/ 1817905 h 2794134"/>
                                    <a:gd name="connsiteX156" fmla="*/ 43248 w 2731203"/>
                                    <a:gd name="connsiteY156" fmla="*/ 1735990 h 2794134"/>
                                    <a:gd name="connsiteX157" fmla="*/ 33723 w 2731203"/>
                                    <a:gd name="connsiteY157" fmla="*/ 1694080 h 2794134"/>
                                    <a:gd name="connsiteX158" fmla="*/ 25150 w 2731203"/>
                                    <a:gd name="connsiteY158" fmla="*/ 1652170 h 2794134"/>
                                    <a:gd name="connsiteX159" fmla="*/ 3243 w 2731203"/>
                                    <a:gd name="connsiteY159" fmla="*/ 1482625 h 2794134"/>
                                    <a:gd name="connsiteX160" fmla="*/ 21340 w 2731203"/>
                                    <a:gd name="connsiteY160" fmla="*/ 1142582 h 2794134"/>
                                    <a:gd name="connsiteX161" fmla="*/ 28960 w 2731203"/>
                                    <a:gd name="connsiteY161" fmla="*/ 1100672 h 2794134"/>
                                    <a:gd name="connsiteX162" fmla="*/ 38485 w 2731203"/>
                                    <a:gd name="connsiteY162" fmla="*/ 1058762 h 2794134"/>
                                    <a:gd name="connsiteX163" fmla="*/ 48963 w 2731203"/>
                                    <a:gd name="connsiteY163" fmla="*/ 1017805 h 2794134"/>
                                    <a:gd name="connsiteX164" fmla="*/ 61345 w 2731203"/>
                                    <a:gd name="connsiteY164" fmla="*/ 976847 h 2794134"/>
                                    <a:gd name="connsiteX165" fmla="*/ 67060 w 2731203"/>
                                    <a:gd name="connsiteY165" fmla="*/ 956845 h 2794134"/>
                                    <a:gd name="connsiteX166" fmla="*/ 73728 w 2731203"/>
                                    <a:gd name="connsiteY166" fmla="*/ 935890 h 2794134"/>
                                    <a:gd name="connsiteX167" fmla="*/ 88015 w 2731203"/>
                                    <a:gd name="connsiteY167" fmla="*/ 895885 h 2794134"/>
                                    <a:gd name="connsiteX168" fmla="*/ 104208 w 2731203"/>
                                    <a:gd name="connsiteY168" fmla="*/ 855880 h 2794134"/>
                                    <a:gd name="connsiteX169" fmla="*/ 120400 w 2731203"/>
                                    <a:gd name="connsiteY169" fmla="*/ 816827 h 2794134"/>
                                    <a:gd name="connsiteX170" fmla="*/ 157548 w 2731203"/>
                                    <a:gd name="connsiteY170" fmla="*/ 740627 h 2794134"/>
                                    <a:gd name="connsiteX171" fmla="*/ 177550 w 2731203"/>
                                    <a:gd name="connsiteY171" fmla="*/ 703480 h 2794134"/>
                                    <a:gd name="connsiteX172" fmla="*/ 199458 w 2731203"/>
                                    <a:gd name="connsiteY172" fmla="*/ 666332 h 2794134"/>
                                    <a:gd name="connsiteX173" fmla="*/ 222318 w 2731203"/>
                                    <a:gd name="connsiteY173" fmla="*/ 630137 h 2794134"/>
                                    <a:gd name="connsiteX174" fmla="*/ 245178 w 2731203"/>
                                    <a:gd name="connsiteY174" fmla="*/ 594895 h 2794134"/>
                                    <a:gd name="connsiteX175" fmla="*/ 269943 w 2731203"/>
                                    <a:gd name="connsiteY175" fmla="*/ 560605 h 2794134"/>
                                    <a:gd name="connsiteX176" fmla="*/ 295660 w 2731203"/>
                                    <a:gd name="connsiteY176" fmla="*/ 526315 h 2794134"/>
                                    <a:gd name="connsiteX177" fmla="*/ 533785 w 2731203"/>
                                    <a:gd name="connsiteY177" fmla="*/ 287237 h 2794134"/>
                                    <a:gd name="connsiteX178" fmla="*/ 823345 w 2731203"/>
                                    <a:gd name="connsiteY178" fmla="*/ 112930 h 2794134"/>
                                    <a:gd name="connsiteX179" fmla="*/ 1879668 w 2731203"/>
                                    <a:gd name="connsiteY179" fmla="*/ 109120 h 2794134"/>
                                    <a:gd name="connsiteX180" fmla="*/ 1932055 w 2731203"/>
                                    <a:gd name="connsiteY180" fmla="*/ 124360 h 2794134"/>
                                    <a:gd name="connsiteX181" fmla="*/ 1984443 w 2731203"/>
                                    <a:gd name="connsiteY181" fmla="*/ 142457 h 2794134"/>
                                    <a:gd name="connsiteX182" fmla="*/ 2406400 w 2731203"/>
                                    <a:gd name="connsiteY182" fmla="*/ 459640 h 2794134"/>
                                    <a:gd name="connsiteX183" fmla="*/ 2376873 w 2731203"/>
                                    <a:gd name="connsiteY183" fmla="*/ 432970 h 2794134"/>
                                    <a:gd name="connsiteX184" fmla="*/ 2346393 w 2731203"/>
                                    <a:gd name="connsiteY184" fmla="*/ 407252 h 2794134"/>
                                    <a:gd name="connsiteX185" fmla="*/ 1879668 w 2731203"/>
                                    <a:gd name="connsiteY185" fmla="*/ 109120 h 2794134"/>
                                    <a:gd name="connsiteX186" fmla="*/ 1596775 w 2731203"/>
                                    <a:gd name="connsiteY186" fmla="*/ 107215 h 2794134"/>
                                    <a:gd name="connsiteX187" fmla="*/ 1618682 w 2731203"/>
                                    <a:gd name="connsiteY187" fmla="*/ 107215 h 2794134"/>
                                    <a:gd name="connsiteX188" fmla="*/ 1658687 w 2731203"/>
                                    <a:gd name="connsiteY188" fmla="*/ 114835 h 2794134"/>
                                    <a:gd name="connsiteX189" fmla="*/ 1698692 w 2731203"/>
                                    <a:gd name="connsiteY189" fmla="*/ 124360 h 2794134"/>
                                    <a:gd name="connsiteX190" fmla="*/ 1718695 w 2731203"/>
                                    <a:gd name="connsiteY190" fmla="*/ 129122 h 2794134"/>
                                    <a:gd name="connsiteX191" fmla="*/ 1738697 w 2731203"/>
                                    <a:gd name="connsiteY191" fmla="*/ 134837 h 2794134"/>
                                    <a:gd name="connsiteX192" fmla="*/ 1777750 w 2731203"/>
                                    <a:gd name="connsiteY192" fmla="*/ 146267 h 2794134"/>
                                    <a:gd name="connsiteX193" fmla="*/ 1930150 w 2731203"/>
                                    <a:gd name="connsiteY193" fmla="*/ 206275 h 2794134"/>
                                    <a:gd name="connsiteX194" fmla="*/ 2206375 w 2731203"/>
                                    <a:gd name="connsiteY194" fmla="*/ 381535 h 2794134"/>
                                    <a:gd name="connsiteX195" fmla="*/ 2185420 w 2731203"/>
                                    <a:gd name="connsiteY195" fmla="*/ 371057 h 2794134"/>
                                    <a:gd name="connsiteX196" fmla="*/ 2175895 w 2731203"/>
                                    <a:gd name="connsiteY196" fmla="*/ 365342 h 2794134"/>
                                    <a:gd name="connsiteX197" fmla="*/ 1532005 w 2731203"/>
                                    <a:gd name="connsiteY197" fmla="*/ 108167 h 2794134"/>
                                    <a:gd name="connsiteX198" fmla="*/ 1574867 w 2731203"/>
                                    <a:gd name="connsiteY198" fmla="*/ 108167 h 2794134"/>
                                    <a:gd name="connsiteX199" fmla="*/ 1399607 w 2731203"/>
                                    <a:gd name="connsiteY199" fmla="*/ 81497 h 2794134"/>
                                    <a:gd name="connsiteX200" fmla="*/ 1348172 w 2731203"/>
                                    <a:gd name="connsiteY200" fmla="*/ 89117 h 2794134"/>
                                    <a:gd name="connsiteX201" fmla="*/ 1334837 w 2731203"/>
                                    <a:gd name="connsiteY201" fmla="*/ 91022 h 2794134"/>
                                    <a:gd name="connsiteX202" fmla="*/ 1321502 w 2731203"/>
                                    <a:gd name="connsiteY202" fmla="*/ 93879 h 2794134"/>
                                    <a:gd name="connsiteX203" fmla="*/ 1295785 w 2731203"/>
                                    <a:gd name="connsiteY203" fmla="*/ 99594 h 2794134"/>
                                    <a:gd name="connsiteX204" fmla="*/ 853825 w 2731203"/>
                                    <a:gd name="connsiteY204" fmla="*/ 217704 h 2794134"/>
                                    <a:gd name="connsiteX205" fmla="*/ 482350 w 2731203"/>
                                    <a:gd name="connsiteY205" fmla="*/ 483452 h 2794134"/>
                                    <a:gd name="connsiteX206" fmla="*/ 626177 w 2731203"/>
                                    <a:gd name="connsiteY206" fmla="*/ 327242 h 2794134"/>
                                    <a:gd name="connsiteX207" fmla="*/ 802390 w 2731203"/>
                                    <a:gd name="connsiteY207" fmla="*/ 219609 h 2794134"/>
                                    <a:gd name="connsiteX208" fmla="*/ 896687 w 2731203"/>
                                    <a:gd name="connsiteY208" fmla="*/ 176747 h 2794134"/>
                                    <a:gd name="connsiteX209" fmla="*/ 945265 w 2731203"/>
                                    <a:gd name="connsiteY209" fmla="*/ 158649 h 2794134"/>
                                    <a:gd name="connsiteX210" fmla="*/ 993842 w 2731203"/>
                                    <a:gd name="connsiteY210" fmla="*/ 142457 h 2794134"/>
                                    <a:gd name="connsiteX211" fmla="*/ 1194820 w 2731203"/>
                                    <a:gd name="connsiteY211" fmla="*/ 95784 h 2794134"/>
                                    <a:gd name="connsiteX212" fmla="*/ 1399607 w 2731203"/>
                                    <a:gd name="connsiteY212" fmla="*/ 81497 h 2794134"/>
                                    <a:gd name="connsiteX213" fmla="*/ 1362475 w 2731203"/>
                                    <a:gd name="connsiteY213" fmla="*/ 222 h 2794134"/>
                                    <a:gd name="connsiteX214" fmla="*/ 1783465 w 2731203"/>
                                    <a:gd name="connsiteY214" fmla="*/ 57685 h 2794134"/>
                                    <a:gd name="connsiteX215" fmla="*/ 1748223 w 2731203"/>
                                    <a:gd name="connsiteY215" fmla="*/ 51970 h 2794134"/>
                                    <a:gd name="connsiteX216" fmla="*/ 1711075 w 2731203"/>
                                    <a:gd name="connsiteY216" fmla="*/ 48160 h 2794134"/>
                                    <a:gd name="connsiteX217" fmla="*/ 1612015 w 2731203"/>
                                    <a:gd name="connsiteY217" fmla="*/ 28157 h 2794134"/>
                                    <a:gd name="connsiteX218" fmla="*/ 1561533 w 2731203"/>
                                    <a:gd name="connsiteY218" fmla="*/ 21490 h 2794134"/>
                                    <a:gd name="connsiteX219" fmla="*/ 1511050 w 2731203"/>
                                    <a:gd name="connsiteY219" fmla="*/ 16727 h 2794134"/>
                                    <a:gd name="connsiteX220" fmla="*/ 1460568 w 2731203"/>
                                    <a:gd name="connsiteY220" fmla="*/ 12917 h 2794134"/>
                                    <a:gd name="connsiteX221" fmla="*/ 1410085 w 2731203"/>
                                    <a:gd name="connsiteY221" fmla="*/ 11012 h 2794134"/>
                                    <a:gd name="connsiteX222" fmla="*/ 1359603 w 2731203"/>
                                    <a:gd name="connsiteY222" fmla="*/ 11965 h 2794134"/>
                                    <a:gd name="connsiteX223" fmla="*/ 1333885 w 2731203"/>
                                    <a:gd name="connsiteY223" fmla="*/ 12917 h 2794134"/>
                                    <a:gd name="connsiteX224" fmla="*/ 1309120 w 2731203"/>
                                    <a:gd name="connsiteY224" fmla="*/ 14822 h 2794134"/>
                                    <a:gd name="connsiteX225" fmla="*/ 913833 w 2731203"/>
                                    <a:gd name="connsiteY225" fmla="*/ 98642 h 2794134"/>
                                    <a:gd name="connsiteX226" fmla="*/ 931930 w 2731203"/>
                                    <a:gd name="connsiteY226" fmla="*/ 89117 h 2794134"/>
                                    <a:gd name="connsiteX227" fmla="*/ 946218 w 2731203"/>
                                    <a:gd name="connsiteY227" fmla="*/ 82450 h 2794134"/>
                                    <a:gd name="connsiteX228" fmla="*/ 982413 w 2731203"/>
                                    <a:gd name="connsiteY228" fmla="*/ 66257 h 2794134"/>
                                    <a:gd name="connsiteX229" fmla="*/ 1013845 w 2731203"/>
                                    <a:gd name="connsiteY229" fmla="*/ 54827 h 2794134"/>
                                    <a:gd name="connsiteX230" fmla="*/ 1060518 w 2731203"/>
                                    <a:gd name="connsiteY230" fmla="*/ 40540 h 2794134"/>
                                    <a:gd name="connsiteX231" fmla="*/ 1128145 w 2731203"/>
                                    <a:gd name="connsiteY231" fmla="*/ 24347 h 2794134"/>
                                    <a:gd name="connsiteX232" fmla="*/ 1171008 w 2731203"/>
                                    <a:gd name="connsiteY232" fmla="*/ 16727 h 2794134"/>
                                    <a:gd name="connsiteX233" fmla="*/ 1194820 w 2731203"/>
                                    <a:gd name="connsiteY233" fmla="*/ 12917 h 2794134"/>
                                    <a:gd name="connsiteX234" fmla="*/ 1220538 w 2731203"/>
                                    <a:gd name="connsiteY234" fmla="*/ 10060 h 2794134"/>
                                    <a:gd name="connsiteX235" fmla="*/ 1362475 w 2731203"/>
                                    <a:gd name="connsiteY235" fmla="*/ 222 h 27941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Lst>
                                  <a:rect l="l" t="t" r="r" b="b"/>
                                  <a:pathLst>
                                    <a:path w="2731203" h="2794134">
                                      <a:moveTo>
                                        <a:pt x="2554038" y="843497"/>
                                      </a:moveTo>
                                      <a:cubicBezTo>
                                        <a:pt x="2554038" y="843497"/>
                                        <a:pt x="2554990" y="843497"/>
                                        <a:pt x="2554990" y="843497"/>
                                      </a:cubicBezTo>
                                      <a:cubicBezTo>
                                        <a:pt x="2561658" y="858737"/>
                                        <a:pt x="2568325" y="873024"/>
                                        <a:pt x="2574040" y="889217"/>
                                      </a:cubicBezTo>
                                      <a:cubicBezTo>
                                        <a:pt x="2568325" y="873024"/>
                                        <a:pt x="2560705" y="858737"/>
                                        <a:pt x="2554038" y="843497"/>
                                      </a:cubicBezTo>
                                      <a:close/>
                                      <a:moveTo>
                                        <a:pt x="2630238" y="810160"/>
                                      </a:moveTo>
                                      <a:cubicBezTo>
                                        <a:pt x="2630238" y="810160"/>
                                        <a:pt x="2631190" y="810160"/>
                                        <a:pt x="2631190" y="810160"/>
                                      </a:cubicBezTo>
                                      <a:cubicBezTo>
                                        <a:pt x="2637858" y="826352"/>
                                        <a:pt x="2645478" y="841592"/>
                                        <a:pt x="2651193" y="858737"/>
                                      </a:cubicBezTo>
                                      <a:cubicBezTo>
                                        <a:pt x="2645478" y="841592"/>
                                        <a:pt x="2636905" y="826352"/>
                                        <a:pt x="2630238" y="810160"/>
                                      </a:cubicBezTo>
                                      <a:close/>
                                      <a:moveTo>
                                        <a:pt x="2475759" y="697568"/>
                                      </a:moveTo>
                                      <a:lnTo>
                                        <a:pt x="2489267" y="717767"/>
                                      </a:lnTo>
                                      <a:cubicBezTo>
                                        <a:pt x="2489267" y="717767"/>
                                        <a:pt x="2488315" y="717767"/>
                                        <a:pt x="2488315" y="717767"/>
                                      </a:cubicBezTo>
                                      <a:close/>
                                      <a:moveTo>
                                        <a:pt x="2444909" y="651438"/>
                                      </a:moveTo>
                                      <a:lnTo>
                                        <a:pt x="2454977" y="665379"/>
                                      </a:lnTo>
                                      <a:lnTo>
                                        <a:pt x="2466407" y="682524"/>
                                      </a:lnTo>
                                      <a:lnTo>
                                        <a:pt x="2475759" y="697568"/>
                                      </a:lnTo>
                                      <a:close/>
                                      <a:moveTo>
                                        <a:pt x="382337" y="565367"/>
                                      </a:moveTo>
                                      <a:cubicBezTo>
                                        <a:pt x="375670" y="577749"/>
                                        <a:pt x="369002" y="589179"/>
                                        <a:pt x="363287" y="599657"/>
                                      </a:cubicBezTo>
                                      <a:cubicBezTo>
                                        <a:pt x="357572" y="612039"/>
                                        <a:pt x="350905" y="623469"/>
                                        <a:pt x="345190" y="635852"/>
                                      </a:cubicBezTo>
                                      <a:lnTo>
                                        <a:pt x="336617" y="653949"/>
                                      </a:lnTo>
                                      <a:lnTo>
                                        <a:pt x="328045" y="672047"/>
                                      </a:lnTo>
                                      <a:cubicBezTo>
                                        <a:pt x="322330" y="684429"/>
                                        <a:pt x="317567" y="696812"/>
                                        <a:pt x="311852" y="709194"/>
                                      </a:cubicBezTo>
                                      <a:cubicBezTo>
                                        <a:pt x="216602" y="866357"/>
                                        <a:pt x="155642" y="1044474"/>
                                        <a:pt x="134687" y="1227354"/>
                                      </a:cubicBezTo>
                                      <a:cubicBezTo>
                                        <a:pt x="124210" y="1318794"/>
                                        <a:pt x="123257" y="1411187"/>
                                        <a:pt x="132782" y="1502627"/>
                                      </a:cubicBezTo>
                                      <a:cubicBezTo>
                                        <a:pt x="141355" y="1594067"/>
                                        <a:pt x="161357" y="1684554"/>
                                        <a:pt x="189932" y="1772184"/>
                                      </a:cubicBezTo>
                                      <a:cubicBezTo>
                                        <a:pt x="247082" y="1946492"/>
                                        <a:pt x="343285" y="2108417"/>
                                        <a:pt x="469015" y="2242719"/>
                                      </a:cubicBezTo>
                                      <a:cubicBezTo>
                                        <a:pt x="594745" y="2377022"/>
                                        <a:pt x="749050" y="2484654"/>
                                        <a:pt x="919547" y="2553234"/>
                                      </a:cubicBezTo>
                                      <a:cubicBezTo>
                                        <a:pt x="1089092" y="2622767"/>
                                        <a:pt x="1274830" y="2654199"/>
                                        <a:pt x="1458663" y="2645627"/>
                                      </a:cubicBezTo>
                                      <a:cubicBezTo>
                                        <a:pt x="1642495" y="2638007"/>
                                        <a:pt x="1824422" y="2588477"/>
                                        <a:pt x="1987300" y="2503704"/>
                                      </a:cubicBezTo>
                                      <a:cubicBezTo>
                                        <a:pt x="2150177" y="2419884"/>
                                        <a:pt x="2294958" y="2298917"/>
                                        <a:pt x="2407353" y="2153184"/>
                                      </a:cubicBezTo>
                                      <a:cubicBezTo>
                                        <a:pt x="2520700" y="2008404"/>
                                        <a:pt x="2601663" y="1837907"/>
                                        <a:pt x="2642620" y="1658837"/>
                                      </a:cubicBezTo>
                                      <a:cubicBezTo>
                                        <a:pt x="2656908" y="1696937"/>
                                        <a:pt x="2668338" y="1735989"/>
                                        <a:pt x="2679767" y="1776947"/>
                                      </a:cubicBezTo>
                                      <a:cubicBezTo>
                                        <a:pt x="2618808" y="1962684"/>
                                        <a:pt x="2516890" y="2136039"/>
                                        <a:pt x="2382588" y="2277962"/>
                                      </a:cubicBezTo>
                                      <a:cubicBezTo>
                                        <a:pt x="2249238" y="2419884"/>
                                        <a:pt x="2084455" y="2533232"/>
                                        <a:pt x="1903480" y="2604669"/>
                                      </a:cubicBezTo>
                                      <a:cubicBezTo>
                                        <a:pt x="1722505" y="2677059"/>
                                        <a:pt x="1526290" y="2708492"/>
                                        <a:pt x="1332932" y="2697062"/>
                                      </a:cubicBezTo>
                                      <a:cubicBezTo>
                                        <a:pt x="1139575" y="2685632"/>
                                        <a:pt x="949075" y="2631339"/>
                                        <a:pt x="779530" y="2538947"/>
                                      </a:cubicBezTo>
                                      <a:cubicBezTo>
                                        <a:pt x="609032" y="2447507"/>
                                        <a:pt x="461395" y="2317014"/>
                                        <a:pt x="347095" y="2162709"/>
                                      </a:cubicBezTo>
                                      <a:cubicBezTo>
                                        <a:pt x="233747" y="2008404"/>
                                        <a:pt x="153737" y="1828382"/>
                                        <a:pt x="116590" y="1640739"/>
                                      </a:cubicBezTo>
                                      <a:cubicBezTo>
                                        <a:pt x="79442" y="1452144"/>
                                        <a:pt x="84205" y="1257834"/>
                                        <a:pt x="129925" y="1072097"/>
                                      </a:cubicBezTo>
                                      <a:cubicBezTo>
                                        <a:pt x="152785" y="979704"/>
                                        <a:pt x="185170" y="889217"/>
                                        <a:pt x="228032" y="804444"/>
                                      </a:cubicBezTo>
                                      <a:cubicBezTo>
                                        <a:pt x="270895" y="719672"/>
                                        <a:pt x="322330" y="638709"/>
                                        <a:pt x="382337" y="565367"/>
                                      </a:cubicBezTo>
                                      <a:close/>
                                      <a:moveTo>
                                        <a:pt x="2429260" y="494882"/>
                                      </a:moveTo>
                                      <a:cubicBezTo>
                                        <a:pt x="2431165" y="495834"/>
                                        <a:pt x="2433070" y="496787"/>
                                        <a:pt x="2434975" y="497739"/>
                                      </a:cubicBezTo>
                                      <a:cubicBezTo>
                                        <a:pt x="2436880" y="499644"/>
                                        <a:pt x="2439737" y="500597"/>
                                        <a:pt x="2441642" y="501549"/>
                                      </a:cubicBezTo>
                                      <a:cubicBezTo>
                                        <a:pt x="2451167" y="512027"/>
                                        <a:pt x="2459740" y="523457"/>
                                        <a:pt x="2468312" y="534887"/>
                                      </a:cubicBezTo>
                                      <a:cubicBezTo>
                                        <a:pt x="2476885" y="546317"/>
                                        <a:pt x="2486410" y="557747"/>
                                        <a:pt x="2494030" y="569177"/>
                                      </a:cubicBezTo>
                                      <a:cubicBezTo>
                                        <a:pt x="2504507" y="584417"/>
                                        <a:pt x="2515937" y="600609"/>
                                        <a:pt x="2526415" y="616802"/>
                                      </a:cubicBezTo>
                                      <a:cubicBezTo>
                                        <a:pt x="2539750" y="637757"/>
                                        <a:pt x="2553085" y="657759"/>
                                        <a:pt x="2564515" y="678714"/>
                                      </a:cubicBezTo>
                                      <a:lnTo>
                                        <a:pt x="2582612" y="711099"/>
                                      </a:lnTo>
                                      <a:lnTo>
                                        <a:pt x="2591185" y="727292"/>
                                      </a:lnTo>
                                      <a:lnTo>
                                        <a:pt x="2598805" y="743484"/>
                                      </a:lnTo>
                                      <a:cubicBezTo>
                                        <a:pt x="2597852" y="743484"/>
                                        <a:pt x="2597852" y="742532"/>
                                        <a:pt x="2596900" y="742532"/>
                                      </a:cubicBezTo>
                                      <a:cubicBezTo>
                                        <a:pt x="2591185" y="731102"/>
                                        <a:pt x="2585470" y="720624"/>
                                        <a:pt x="2578802" y="709194"/>
                                      </a:cubicBezTo>
                                      <a:lnTo>
                                        <a:pt x="2559752" y="675857"/>
                                      </a:lnTo>
                                      <a:cubicBezTo>
                                        <a:pt x="2546417" y="653949"/>
                                        <a:pt x="2533082" y="632042"/>
                                        <a:pt x="2518795" y="611087"/>
                                      </a:cubicBezTo>
                                      <a:lnTo>
                                        <a:pt x="2486410" y="566319"/>
                                      </a:lnTo>
                                      <a:cubicBezTo>
                                        <a:pt x="2477837" y="553937"/>
                                        <a:pt x="2468312" y="542507"/>
                                        <a:pt x="2458787" y="530124"/>
                                      </a:cubicBezTo>
                                      <a:lnTo>
                                        <a:pt x="2444500" y="512027"/>
                                      </a:lnTo>
                                      <a:close/>
                                      <a:moveTo>
                                        <a:pt x="2280670" y="458687"/>
                                      </a:moveTo>
                                      <a:cubicBezTo>
                                        <a:pt x="2285432" y="460592"/>
                                        <a:pt x="2291147" y="462497"/>
                                        <a:pt x="2296862" y="465354"/>
                                      </a:cubicBezTo>
                                      <a:cubicBezTo>
                                        <a:pt x="2334010" y="502978"/>
                                        <a:pt x="2368538" y="542983"/>
                                        <a:pt x="2400566" y="585131"/>
                                      </a:cubicBezTo>
                                      <a:lnTo>
                                        <a:pt x="2444909" y="651438"/>
                                      </a:lnTo>
                                      <a:lnTo>
                                        <a:pt x="2442595" y="648234"/>
                                      </a:lnTo>
                                      <a:lnTo>
                                        <a:pt x="2418782" y="613944"/>
                                      </a:lnTo>
                                      <a:lnTo>
                                        <a:pt x="2393065" y="581559"/>
                                      </a:lnTo>
                                      <a:lnTo>
                                        <a:pt x="2379730" y="565367"/>
                                      </a:lnTo>
                                      <a:lnTo>
                                        <a:pt x="2366395" y="549174"/>
                                      </a:lnTo>
                                      <a:cubicBezTo>
                                        <a:pt x="2356870" y="538697"/>
                                        <a:pt x="2348297" y="528219"/>
                                        <a:pt x="2338772" y="517742"/>
                                      </a:cubicBezTo>
                                      <a:cubicBezTo>
                                        <a:pt x="2319722" y="497739"/>
                                        <a:pt x="2300672" y="477737"/>
                                        <a:pt x="2280670" y="458687"/>
                                      </a:cubicBezTo>
                                      <a:close/>
                                      <a:moveTo>
                                        <a:pt x="1399608" y="153887"/>
                                      </a:moveTo>
                                      <a:cubicBezTo>
                                        <a:pt x="2072953" y="153887"/>
                                        <a:pt x="2618808" y="699741"/>
                                        <a:pt x="2618808" y="1373087"/>
                                      </a:cubicBezTo>
                                      <a:cubicBezTo>
                                        <a:pt x="2618808" y="1415171"/>
                                        <a:pt x="2616676" y="1456757"/>
                                        <a:pt x="2612513" y="1497743"/>
                                      </a:cubicBezTo>
                                      <a:lnTo>
                                        <a:pt x="2595954" y="1606243"/>
                                      </a:lnTo>
                                      <a:lnTo>
                                        <a:pt x="2598805" y="1612164"/>
                                      </a:lnTo>
                                      <a:cubicBezTo>
                                        <a:pt x="2606425" y="1630262"/>
                                        <a:pt x="2613092" y="1648359"/>
                                        <a:pt x="2620713" y="1667409"/>
                                      </a:cubicBezTo>
                                      <a:cubicBezTo>
                                        <a:pt x="2580707" y="1828382"/>
                                        <a:pt x="2507365" y="1979829"/>
                                        <a:pt x="2408305" y="2112227"/>
                                      </a:cubicBezTo>
                                      <a:cubicBezTo>
                                        <a:pt x="2309245" y="2244624"/>
                                        <a:pt x="2183515" y="2357019"/>
                                        <a:pt x="2041592" y="2439887"/>
                                      </a:cubicBezTo>
                                      <a:cubicBezTo>
                                        <a:pt x="1899670" y="2523707"/>
                                        <a:pt x="1741555" y="2577999"/>
                                        <a:pt x="1578677" y="2599907"/>
                                      </a:cubicBezTo>
                                      <a:cubicBezTo>
                                        <a:pt x="1415800" y="2621814"/>
                                        <a:pt x="1250065" y="2611337"/>
                                        <a:pt x="1091950" y="2569427"/>
                                      </a:cubicBezTo>
                                      <a:cubicBezTo>
                                        <a:pt x="933835" y="2527517"/>
                                        <a:pt x="785245" y="2453222"/>
                                        <a:pt x="656657" y="2353209"/>
                                      </a:cubicBezTo>
                                      <a:cubicBezTo>
                                        <a:pt x="528070" y="2253197"/>
                                        <a:pt x="419485" y="2128419"/>
                                        <a:pt x="339475" y="1987449"/>
                                      </a:cubicBezTo>
                                      <a:cubicBezTo>
                                        <a:pt x="259465" y="1846479"/>
                                        <a:pt x="208030" y="1689317"/>
                                        <a:pt x="188980" y="1529297"/>
                                      </a:cubicBezTo>
                                      <a:lnTo>
                                        <a:pt x="186849" y="1498705"/>
                                      </a:lnTo>
                                      <a:lnTo>
                                        <a:pt x="186703" y="1497743"/>
                                      </a:lnTo>
                                      <a:lnTo>
                                        <a:pt x="186492" y="1493576"/>
                                      </a:lnTo>
                                      <a:lnTo>
                                        <a:pt x="180586" y="1408776"/>
                                      </a:lnTo>
                                      <a:lnTo>
                                        <a:pt x="181167" y="1388115"/>
                                      </a:lnTo>
                                      <a:lnTo>
                                        <a:pt x="180408" y="1373087"/>
                                      </a:lnTo>
                                      <a:lnTo>
                                        <a:pt x="183073" y="1320311"/>
                                      </a:lnTo>
                                      <a:lnTo>
                                        <a:pt x="183979" y="1288077"/>
                                      </a:lnTo>
                                      <a:lnTo>
                                        <a:pt x="185178" y="1278633"/>
                                      </a:lnTo>
                                      <a:lnTo>
                                        <a:pt x="186703" y="1248431"/>
                                      </a:lnTo>
                                      <a:cubicBezTo>
                                        <a:pt x="249138" y="633642"/>
                                        <a:pt x="768346" y="153887"/>
                                        <a:pt x="1399608" y="153887"/>
                                      </a:cubicBezTo>
                                      <a:close/>
                                      <a:moveTo>
                                        <a:pt x="823345" y="112930"/>
                                      </a:moveTo>
                                      <a:cubicBezTo>
                                        <a:pt x="776673" y="141505"/>
                                        <a:pt x="733810" y="172937"/>
                                        <a:pt x="690948" y="207227"/>
                                      </a:cubicBezTo>
                                      <a:cubicBezTo>
                                        <a:pt x="596650" y="265330"/>
                                        <a:pt x="509973" y="333910"/>
                                        <a:pt x="431868" y="411062"/>
                                      </a:cubicBezTo>
                                      <a:cubicBezTo>
                                        <a:pt x="354715" y="489167"/>
                                        <a:pt x="286135" y="575845"/>
                                        <a:pt x="228985" y="670142"/>
                                      </a:cubicBezTo>
                                      <a:cubicBezTo>
                                        <a:pt x="171835" y="765392"/>
                                        <a:pt x="127068" y="866357"/>
                                        <a:pt x="93730" y="971132"/>
                                      </a:cubicBezTo>
                                      <a:cubicBezTo>
                                        <a:pt x="62298" y="1075907"/>
                                        <a:pt x="42295" y="1185445"/>
                                        <a:pt x="35628" y="1294982"/>
                                      </a:cubicBezTo>
                                      <a:cubicBezTo>
                                        <a:pt x="28960" y="1404520"/>
                                        <a:pt x="35628" y="1515010"/>
                                        <a:pt x="55630" y="1623595"/>
                                      </a:cubicBezTo>
                                      <a:cubicBezTo>
                                        <a:pt x="59440" y="1651217"/>
                                        <a:pt x="67060" y="1677887"/>
                                        <a:pt x="72775" y="1704557"/>
                                      </a:cubicBezTo>
                                      <a:cubicBezTo>
                                        <a:pt x="75633" y="1717892"/>
                                        <a:pt x="79443" y="1731227"/>
                                        <a:pt x="83253" y="1744562"/>
                                      </a:cubicBezTo>
                                      <a:cubicBezTo>
                                        <a:pt x="87063" y="1757897"/>
                                        <a:pt x="90873" y="1771232"/>
                                        <a:pt x="94683" y="1784567"/>
                                      </a:cubicBezTo>
                                      <a:cubicBezTo>
                                        <a:pt x="111828" y="1836955"/>
                                        <a:pt x="130878" y="1889342"/>
                                        <a:pt x="153738" y="1938872"/>
                                      </a:cubicBezTo>
                                      <a:cubicBezTo>
                                        <a:pt x="176598" y="1989355"/>
                                        <a:pt x="203268" y="2036980"/>
                                        <a:pt x="230890" y="2084605"/>
                                      </a:cubicBezTo>
                                      <a:cubicBezTo>
                                        <a:pt x="260418" y="2131277"/>
                                        <a:pt x="290898" y="2176997"/>
                                        <a:pt x="325188" y="2219860"/>
                                      </a:cubicBezTo>
                                      <a:cubicBezTo>
                                        <a:pt x="358525" y="2263675"/>
                                        <a:pt x="396625" y="2304632"/>
                                        <a:pt x="434725" y="2343685"/>
                                      </a:cubicBezTo>
                                      <a:cubicBezTo>
                                        <a:pt x="474730" y="2381785"/>
                                        <a:pt x="514735" y="2418932"/>
                                        <a:pt x="558550" y="2452270"/>
                                      </a:cubicBezTo>
                                      <a:cubicBezTo>
                                        <a:pt x="601413" y="2486560"/>
                                        <a:pt x="647133" y="2517992"/>
                                        <a:pt x="693805" y="2546567"/>
                                      </a:cubicBezTo>
                                      <a:lnTo>
                                        <a:pt x="730000" y="2567522"/>
                                      </a:lnTo>
                                      <a:lnTo>
                                        <a:pt x="748098" y="2578000"/>
                                      </a:lnTo>
                                      <a:lnTo>
                                        <a:pt x="766195" y="2587525"/>
                                      </a:lnTo>
                                      <a:lnTo>
                                        <a:pt x="803343" y="2606575"/>
                                      </a:lnTo>
                                      <a:cubicBezTo>
                                        <a:pt x="815725" y="2612290"/>
                                        <a:pt x="828108" y="2618005"/>
                                        <a:pt x="840490" y="2623720"/>
                                      </a:cubicBezTo>
                                      <a:cubicBezTo>
                                        <a:pt x="890020" y="2647532"/>
                                        <a:pt x="942408" y="2665630"/>
                                        <a:pt x="994795" y="2682775"/>
                                      </a:cubicBezTo>
                                      <a:cubicBezTo>
                                        <a:pt x="1048135" y="2698967"/>
                                        <a:pt x="1101475" y="2712302"/>
                                        <a:pt x="1155768" y="2721827"/>
                                      </a:cubicBezTo>
                                      <a:cubicBezTo>
                                        <a:pt x="1371985" y="2761832"/>
                                        <a:pt x="1597728" y="2746592"/>
                                        <a:pt x="1808230" y="2681822"/>
                                      </a:cubicBezTo>
                                      <a:cubicBezTo>
                                        <a:pt x="1913005" y="2648485"/>
                                        <a:pt x="2013970" y="2602765"/>
                                        <a:pt x="2108268" y="2545615"/>
                                      </a:cubicBezTo>
                                      <a:cubicBezTo>
                                        <a:pt x="2202565" y="2487512"/>
                                        <a:pt x="2289243" y="2419885"/>
                                        <a:pt x="2367348" y="2341780"/>
                                      </a:cubicBezTo>
                                      <a:cubicBezTo>
                                        <a:pt x="2444500" y="2263675"/>
                                        <a:pt x="2513080" y="2176997"/>
                                        <a:pt x="2570230" y="2082700"/>
                                      </a:cubicBezTo>
                                      <a:cubicBezTo>
                                        <a:pt x="2627380" y="1988402"/>
                                        <a:pt x="2672148" y="1886485"/>
                                        <a:pt x="2705485" y="1781710"/>
                                      </a:cubicBezTo>
                                      <a:cubicBezTo>
                                        <a:pt x="2715963" y="1822667"/>
                                        <a:pt x="2725488" y="1865530"/>
                                        <a:pt x="2731203" y="1908392"/>
                                      </a:cubicBezTo>
                                      <a:cubicBezTo>
                                        <a:pt x="2720725" y="1936015"/>
                                        <a:pt x="2708343" y="1961732"/>
                                        <a:pt x="2695960" y="1988402"/>
                                      </a:cubicBezTo>
                                      <a:cubicBezTo>
                                        <a:pt x="2690245" y="2001737"/>
                                        <a:pt x="2682625" y="2014120"/>
                                        <a:pt x="2675958" y="2027455"/>
                                      </a:cubicBezTo>
                                      <a:cubicBezTo>
                                        <a:pt x="2668338" y="2039837"/>
                                        <a:pt x="2662623" y="2053172"/>
                                        <a:pt x="2655003" y="2065555"/>
                                      </a:cubicBezTo>
                                      <a:cubicBezTo>
                                        <a:pt x="2640715" y="2090320"/>
                                        <a:pt x="2626428" y="2116037"/>
                                        <a:pt x="2610235" y="2139850"/>
                                      </a:cubicBezTo>
                                      <a:lnTo>
                                        <a:pt x="2586423" y="2176045"/>
                                      </a:lnTo>
                                      <a:lnTo>
                                        <a:pt x="2560705" y="2211287"/>
                                      </a:lnTo>
                                      <a:cubicBezTo>
                                        <a:pt x="2492125" y="2305585"/>
                                        <a:pt x="2411163" y="2390357"/>
                                        <a:pt x="2322580" y="2464652"/>
                                      </a:cubicBezTo>
                                      <a:cubicBezTo>
                                        <a:pt x="2144463" y="2613242"/>
                                        <a:pt x="1929198" y="2718017"/>
                                        <a:pt x="1702503" y="2764690"/>
                                      </a:cubicBezTo>
                                      <a:cubicBezTo>
                                        <a:pt x="1589155" y="2788502"/>
                                        <a:pt x="1473903" y="2797075"/>
                                        <a:pt x="1358650" y="2793265"/>
                                      </a:cubicBezTo>
                                      <a:cubicBezTo>
                                        <a:pt x="1300548" y="2792312"/>
                                        <a:pt x="1243398" y="2785645"/>
                                        <a:pt x="1186248" y="2777072"/>
                                      </a:cubicBezTo>
                                      <a:cubicBezTo>
                                        <a:pt x="1171960" y="2775167"/>
                                        <a:pt x="1157673" y="2772310"/>
                                        <a:pt x="1143385" y="2769452"/>
                                      </a:cubicBezTo>
                                      <a:cubicBezTo>
                                        <a:pt x="1130050" y="2766595"/>
                                        <a:pt x="1115763" y="2764690"/>
                                        <a:pt x="1101475" y="2760880"/>
                                      </a:cubicBezTo>
                                      <a:cubicBezTo>
                                        <a:pt x="1072900" y="2753260"/>
                                        <a:pt x="1045278" y="2747545"/>
                                        <a:pt x="1017655" y="2738972"/>
                                      </a:cubicBezTo>
                                      <a:lnTo>
                                        <a:pt x="976698" y="2726590"/>
                                      </a:lnTo>
                                      <a:lnTo>
                                        <a:pt x="935740" y="2712302"/>
                                      </a:lnTo>
                                      <a:cubicBezTo>
                                        <a:pt x="908118" y="2702777"/>
                                        <a:pt x="881448" y="2691347"/>
                                        <a:pt x="854778" y="2680870"/>
                                      </a:cubicBezTo>
                                      <a:cubicBezTo>
                                        <a:pt x="841443" y="2675155"/>
                                        <a:pt x="829060" y="2668487"/>
                                        <a:pt x="815725" y="2662772"/>
                                      </a:cubicBezTo>
                                      <a:cubicBezTo>
                                        <a:pt x="802390" y="2656105"/>
                                        <a:pt x="789055" y="2650390"/>
                                        <a:pt x="776673" y="2643722"/>
                                      </a:cubicBezTo>
                                      <a:cubicBezTo>
                                        <a:pt x="750955" y="2630387"/>
                                        <a:pt x="725238" y="2618005"/>
                                        <a:pt x="700473" y="2602765"/>
                                      </a:cubicBezTo>
                                      <a:cubicBezTo>
                                        <a:pt x="688090" y="2595145"/>
                                        <a:pt x="675708" y="2588477"/>
                                        <a:pt x="663325" y="2580857"/>
                                      </a:cubicBezTo>
                                      <a:lnTo>
                                        <a:pt x="627130" y="2557045"/>
                                      </a:lnTo>
                                      <a:lnTo>
                                        <a:pt x="609033" y="2545615"/>
                                      </a:lnTo>
                                      <a:lnTo>
                                        <a:pt x="591888" y="2533232"/>
                                      </a:lnTo>
                                      <a:lnTo>
                                        <a:pt x="556645" y="2507515"/>
                                      </a:lnTo>
                                      <a:cubicBezTo>
                                        <a:pt x="510925" y="2472272"/>
                                        <a:pt x="467110" y="2435125"/>
                                        <a:pt x="426153" y="2395120"/>
                                      </a:cubicBezTo>
                                      <a:cubicBezTo>
                                        <a:pt x="384243" y="2355115"/>
                                        <a:pt x="346143" y="2312252"/>
                                        <a:pt x="309948" y="2268437"/>
                                      </a:cubicBezTo>
                                      <a:cubicBezTo>
                                        <a:pt x="274705" y="2223670"/>
                                        <a:pt x="240415" y="2176997"/>
                                        <a:pt x="210888" y="2128420"/>
                                      </a:cubicBezTo>
                                      <a:cubicBezTo>
                                        <a:pt x="195648" y="2104607"/>
                                        <a:pt x="182313" y="2078890"/>
                                        <a:pt x="168025" y="2054125"/>
                                      </a:cubicBezTo>
                                      <a:cubicBezTo>
                                        <a:pt x="160405" y="2041742"/>
                                        <a:pt x="154690" y="2028407"/>
                                        <a:pt x="148023" y="2016025"/>
                                      </a:cubicBezTo>
                                      <a:cubicBezTo>
                                        <a:pt x="141355" y="2003642"/>
                                        <a:pt x="134688" y="1991260"/>
                                        <a:pt x="128973" y="1977925"/>
                                      </a:cubicBezTo>
                                      <a:lnTo>
                                        <a:pt x="111828" y="1938872"/>
                                      </a:lnTo>
                                      <a:cubicBezTo>
                                        <a:pt x="108970" y="1932205"/>
                                        <a:pt x="106113" y="1925537"/>
                                        <a:pt x="103255" y="1918870"/>
                                      </a:cubicBezTo>
                                      <a:lnTo>
                                        <a:pt x="95635" y="1898867"/>
                                      </a:lnTo>
                                      <a:lnTo>
                                        <a:pt x="80395" y="1858862"/>
                                      </a:lnTo>
                                      <a:cubicBezTo>
                                        <a:pt x="75633" y="1845527"/>
                                        <a:pt x="71823" y="1831240"/>
                                        <a:pt x="67060" y="1817905"/>
                                      </a:cubicBezTo>
                                      <a:cubicBezTo>
                                        <a:pt x="57535" y="1791235"/>
                                        <a:pt x="50868" y="1763612"/>
                                        <a:pt x="43248" y="1735990"/>
                                      </a:cubicBezTo>
                                      <a:cubicBezTo>
                                        <a:pt x="39438" y="1721702"/>
                                        <a:pt x="36580" y="1708367"/>
                                        <a:pt x="33723" y="1694080"/>
                                      </a:cubicBezTo>
                                      <a:cubicBezTo>
                                        <a:pt x="30865" y="1679792"/>
                                        <a:pt x="28008" y="1666457"/>
                                        <a:pt x="25150" y="1652170"/>
                                      </a:cubicBezTo>
                                      <a:cubicBezTo>
                                        <a:pt x="14673" y="1595972"/>
                                        <a:pt x="6100" y="1539775"/>
                                        <a:pt x="3243" y="1482625"/>
                                      </a:cubicBezTo>
                                      <a:cubicBezTo>
                                        <a:pt x="-4377" y="1369277"/>
                                        <a:pt x="1338" y="1254977"/>
                                        <a:pt x="21340" y="1142582"/>
                                      </a:cubicBezTo>
                                      <a:lnTo>
                                        <a:pt x="28960" y="1100672"/>
                                      </a:lnTo>
                                      <a:cubicBezTo>
                                        <a:pt x="31818" y="1086385"/>
                                        <a:pt x="35628" y="1073050"/>
                                        <a:pt x="38485" y="1058762"/>
                                      </a:cubicBezTo>
                                      <a:cubicBezTo>
                                        <a:pt x="42295" y="1045427"/>
                                        <a:pt x="45153" y="1031140"/>
                                        <a:pt x="48963" y="1017805"/>
                                      </a:cubicBezTo>
                                      <a:lnTo>
                                        <a:pt x="61345" y="976847"/>
                                      </a:lnTo>
                                      <a:cubicBezTo>
                                        <a:pt x="63250" y="970180"/>
                                        <a:pt x="65155" y="963512"/>
                                        <a:pt x="67060" y="956845"/>
                                      </a:cubicBezTo>
                                      <a:lnTo>
                                        <a:pt x="73728" y="935890"/>
                                      </a:lnTo>
                                      <a:lnTo>
                                        <a:pt x="88015" y="895885"/>
                                      </a:lnTo>
                                      <a:cubicBezTo>
                                        <a:pt x="93730" y="882550"/>
                                        <a:pt x="98493" y="869215"/>
                                        <a:pt x="104208" y="855880"/>
                                      </a:cubicBezTo>
                                      <a:cubicBezTo>
                                        <a:pt x="108970" y="842545"/>
                                        <a:pt x="114685" y="829210"/>
                                        <a:pt x="120400" y="816827"/>
                                      </a:cubicBezTo>
                                      <a:cubicBezTo>
                                        <a:pt x="132783" y="791110"/>
                                        <a:pt x="144213" y="765392"/>
                                        <a:pt x="157548" y="740627"/>
                                      </a:cubicBezTo>
                                      <a:cubicBezTo>
                                        <a:pt x="164215" y="728245"/>
                                        <a:pt x="170883" y="715862"/>
                                        <a:pt x="177550" y="703480"/>
                                      </a:cubicBezTo>
                                      <a:lnTo>
                                        <a:pt x="199458" y="666332"/>
                                      </a:lnTo>
                                      <a:cubicBezTo>
                                        <a:pt x="207078" y="653950"/>
                                        <a:pt x="214698" y="641567"/>
                                        <a:pt x="222318" y="630137"/>
                                      </a:cubicBezTo>
                                      <a:lnTo>
                                        <a:pt x="245178" y="594895"/>
                                      </a:lnTo>
                                      <a:lnTo>
                                        <a:pt x="269943" y="560605"/>
                                      </a:lnTo>
                                      <a:cubicBezTo>
                                        <a:pt x="278515" y="548222"/>
                                        <a:pt x="287088" y="536792"/>
                                        <a:pt x="295660" y="526315"/>
                                      </a:cubicBezTo>
                                      <a:cubicBezTo>
                                        <a:pt x="365193" y="437732"/>
                                        <a:pt x="445203" y="356770"/>
                                        <a:pt x="533785" y="287237"/>
                                      </a:cubicBezTo>
                                      <a:cubicBezTo>
                                        <a:pt x="623320" y="217705"/>
                                        <a:pt x="720475" y="158650"/>
                                        <a:pt x="823345" y="112930"/>
                                      </a:cubicBezTo>
                                      <a:close/>
                                      <a:moveTo>
                                        <a:pt x="1879668" y="109120"/>
                                      </a:moveTo>
                                      <a:cubicBezTo>
                                        <a:pt x="1896813" y="113882"/>
                                        <a:pt x="1914910" y="118645"/>
                                        <a:pt x="1932055" y="124360"/>
                                      </a:cubicBezTo>
                                      <a:lnTo>
                                        <a:pt x="1984443" y="142457"/>
                                      </a:lnTo>
                                      <a:cubicBezTo>
                                        <a:pt x="2144463" y="219610"/>
                                        <a:pt x="2288290" y="328195"/>
                                        <a:pt x="2406400" y="459640"/>
                                      </a:cubicBezTo>
                                      <a:lnTo>
                                        <a:pt x="2376873" y="432970"/>
                                      </a:lnTo>
                                      <a:cubicBezTo>
                                        <a:pt x="2366395" y="424397"/>
                                        <a:pt x="2356870" y="415825"/>
                                        <a:pt x="2346393" y="407252"/>
                                      </a:cubicBezTo>
                                      <a:cubicBezTo>
                                        <a:pt x="2213043" y="277712"/>
                                        <a:pt x="2053975" y="174842"/>
                                        <a:pt x="1879668" y="109120"/>
                                      </a:cubicBezTo>
                                      <a:close/>
                                      <a:moveTo>
                                        <a:pt x="1596775" y="107215"/>
                                      </a:moveTo>
                                      <a:lnTo>
                                        <a:pt x="1618682" y="107215"/>
                                      </a:lnTo>
                                      <a:lnTo>
                                        <a:pt x="1658687" y="114835"/>
                                      </a:lnTo>
                                      <a:lnTo>
                                        <a:pt x="1698692" y="124360"/>
                                      </a:lnTo>
                                      <a:lnTo>
                                        <a:pt x="1718695" y="129122"/>
                                      </a:lnTo>
                                      <a:cubicBezTo>
                                        <a:pt x="1725362" y="131027"/>
                                        <a:pt x="1732030" y="132932"/>
                                        <a:pt x="1738697" y="134837"/>
                                      </a:cubicBezTo>
                                      <a:lnTo>
                                        <a:pt x="1777750" y="146267"/>
                                      </a:lnTo>
                                      <a:cubicBezTo>
                                        <a:pt x="1829185" y="163412"/>
                                        <a:pt x="1880620" y="182462"/>
                                        <a:pt x="1930150" y="206275"/>
                                      </a:cubicBezTo>
                                      <a:cubicBezTo>
                                        <a:pt x="2030162" y="251995"/>
                                        <a:pt x="2122555" y="312002"/>
                                        <a:pt x="2206375" y="381535"/>
                                      </a:cubicBezTo>
                                      <a:cubicBezTo>
                                        <a:pt x="2199707" y="377725"/>
                                        <a:pt x="2192087" y="374867"/>
                                        <a:pt x="2185420" y="371057"/>
                                      </a:cubicBezTo>
                                      <a:cubicBezTo>
                                        <a:pt x="2182562" y="369152"/>
                                        <a:pt x="2178752" y="367247"/>
                                        <a:pt x="2175895" y="365342"/>
                                      </a:cubicBezTo>
                                      <a:cubicBezTo>
                                        <a:pt x="1990157" y="222467"/>
                                        <a:pt x="1764415" y="131980"/>
                                        <a:pt x="1532005" y="108167"/>
                                      </a:cubicBezTo>
                                      <a:lnTo>
                                        <a:pt x="1574867" y="108167"/>
                                      </a:lnTo>
                                      <a:close/>
                                      <a:moveTo>
                                        <a:pt x="1399607" y="81497"/>
                                      </a:moveTo>
                                      <a:lnTo>
                                        <a:pt x="1348172" y="89117"/>
                                      </a:lnTo>
                                      <a:lnTo>
                                        <a:pt x="1334837" y="91022"/>
                                      </a:lnTo>
                                      <a:lnTo>
                                        <a:pt x="1321502" y="93879"/>
                                      </a:lnTo>
                                      <a:lnTo>
                                        <a:pt x="1295785" y="99594"/>
                                      </a:lnTo>
                                      <a:cubicBezTo>
                                        <a:pt x="1142432" y="111977"/>
                                        <a:pt x="991937" y="151982"/>
                                        <a:pt x="853825" y="217704"/>
                                      </a:cubicBezTo>
                                      <a:cubicBezTo>
                                        <a:pt x="715712" y="282474"/>
                                        <a:pt x="589030" y="373914"/>
                                        <a:pt x="482350" y="483452"/>
                                      </a:cubicBezTo>
                                      <a:cubicBezTo>
                                        <a:pt x="525212" y="428207"/>
                                        <a:pt x="572837" y="375819"/>
                                        <a:pt x="626177" y="327242"/>
                                      </a:cubicBezTo>
                                      <a:cubicBezTo>
                                        <a:pt x="681422" y="286284"/>
                                        <a:pt x="741430" y="251042"/>
                                        <a:pt x="802390" y="219609"/>
                                      </a:cubicBezTo>
                                      <a:cubicBezTo>
                                        <a:pt x="833822" y="204369"/>
                                        <a:pt x="865255" y="190082"/>
                                        <a:pt x="896687" y="176747"/>
                                      </a:cubicBezTo>
                                      <a:lnTo>
                                        <a:pt x="945265" y="158649"/>
                                      </a:lnTo>
                                      <a:cubicBezTo>
                                        <a:pt x="960505" y="152934"/>
                                        <a:pt x="977650" y="148172"/>
                                        <a:pt x="993842" y="142457"/>
                                      </a:cubicBezTo>
                                      <a:cubicBezTo>
                                        <a:pt x="1059565" y="122454"/>
                                        <a:pt x="1127192" y="105309"/>
                                        <a:pt x="1194820" y="95784"/>
                                      </a:cubicBezTo>
                                      <a:cubicBezTo>
                                        <a:pt x="1262447" y="86259"/>
                                        <a:pt x="1331027" y="81497"/>
                                        <a:pt x="1399607" y="81497"/>
                                      </a:cubicBezTo>
                                      <a:close/>
                                      <a:moveTo>
                                        <a:pt x="1362475" y="222"/>
                                      </a:moveTo>
                                      <a:cubicBezTo>
                                        <a:pt x="1504681" y="-2323"/>
                                        <a:pt x="1647020" y="16965"/>
                                        <a:pt x="1783465" y="57685"/>
                                      </a:cubicBezTo>
                                      <a:cubicBezTo>
                                        <a:pt x="1771083" y="55780"/>
                                        <a:pt x="1758700" y="53875"/>
                                        <a:pt x="1748223" y="51970"/>
                                      </a:cubicBezTo>
                                      <a:cubicBezTo>
                                        <a:pt x="1735840" y="50065"/>
                                        <a:pt x="1723458" y="49112"/>
                                        <a:pt x="1711075" y="48160"/>
                                      </a:cubicBezTo>
                                      <a:cubicBezTo>
                                        <a:pt x="1678690" y="39587"/>
                                        <a:pt x="1645353" y="33872"/>
                                        <a:pt x="1612015" y="28157"/>
                                      </a:cubicBezTo>
                                      <a:cubicBezTo>
                                        <a:pt x="1594870" y="26252"/>
                                        <a:pt x="1578678" y="23395"/>
                                        <a:pt x="1561533" y="21490"/>
                                      </a:cubicBezTo>
                                      <a:cubicBezTo>
                                        <a:pt x="1544388" y="19585"/>
                                        <a:pt x="1528195" y="17680"/>
                                        <a:pt x="1511050" y="16727"/>
                                      </a:cubicBezTo>
                                      <a:cubicBezTo>
                                        <a:pt x="1493905" y="15775"/>
                                        <a:pt x="1477713" y="12917"/>
                                        <a:pt x="1460568" y="12917"/>
                                      </a:cubicBezTo>
                                      <a:lnTo>
                                        <a:pt x="1410085" y="11012"/>
                                      </a:lnTo>
                                      <a:cubicBezTo>
                                        <a:pt x="1392940" y="11012"/>
                                        <a:pt x="1376748" y="11965"/>
                                        <a:pt x="1359603" y="11965"/>
                                      </a:cubicBezTo>
                                      <a:lnTo>
                                        <a:pt x="1333885" y="12917"/>
                                      </a:lnTo>
                                      <a:cubicBezTo>
                                        <a:pt x="1326265" y="13870"/>
                                        <a:pt x="1317693" y="13870"/>
                                        <a:pt x="1309120" y="14822"/>
                                      </a:cubicBezTo>
                                      <a:cubicBezTo>
                                        <a:pt x="1173865" y="22442"/>
                                        <a:pt x="1040515" y="51017"/>
                                        <a:pt x="913833" y="98642"/>
                                      </a:cubicBezTo>
                                      <a:cubicBezTo>
                                        <a:pt x="921453" y="94832"/>
                                        <a:pt x="927168" y="91975"/>
                                        <a:pt x="931930" y="89117"/>
                                      </a:cubicBezTo>
                                      <a:cubicBezTo>
                                        <a:pt x="936693" y="87212"/>
                                        <a:pt x="941455" y="84355"/>
                                        <a:pt x="946218" y="82450"/>
                                      </a:cubicBezTo>
                                      <a:cubicBezTo>
                                        <a:pt x="955743" y="77687"/>
                                        <a:pt x="965268" y="72925"/>
                                        <a:pt x="982413" y="66257"/>
                                      </a:cubicBezTo>
                                      <a:cubicBezTo>
                                        <a:pt x="990985" y="62447"/>
                                        <a:pt x="1001463" y="58637"/>
                                        <a:pt x="1013845" y="54827"/>
                                      </a:cubicBezTo>
                                      <a:cubicBezTo>
                                        <a:pt x="1026228" y="51017"/>
                                        <a:pt x="1041468" y="45302"/>
                                        <a:pt x="1060518" y="40540"/>
                                      </a:cubicBezTo>
                                      <a:cubicBezTo>
                                        <a:pt x="1079568" y="35777"/>
                                        <a:pt x="1101475" y="30062"/>
                                        <a:pt x="1128145" y="24347"/>
                                      </a:cubicBezTo>
                                      <a:cubicBezTo>
                                        <a:pt x="1141480" y="22442"/>
                                        <a:pt x="1155768" y="19585"/>
                                        <a:pt x="1171008" y="16727"/>
                                      </a:cubicBezTo>
                                      <a:cubicBezTo>
                                        <a:pt x="1178628" y="15775"/>
                                        <a:pt x="1186248" y="13870"/>
                                        <a:pt x="1194820" y="12917"/>
                                      </a:cubicBezTo>
                                      <a:cubicBezTo>
                                        <a:pt x="1202440" y="11965"/>
                                        <a:pt x="1211965" y="11012"/>
                                        <a:pt x="1220538" y="10060"/>
                                      </a:cubicBezTo>
                                      <a:cubicBezTo>
                                        <a:pt x="1267687" y="4345"/>
                                        <a:pt x="1315074" y="1071"/>
                                        <a:pt x="1362475" y="222"/>
                                      </a:cubicBezTo>
                                      <a:close/>
                                    </a:path>
                                  </a:pathLst>
                                </a:custGeom>
                                <a:solidFill>
                                  <a:schemeClr val="accent3">
                                    <a:lumMod val="75000"/>
                                  </a:schemeClr>
                                </a:solidFill>
                                <a:ln w="9525" cap="flat">
                                  <a:noFill/>
                                  <a:prstDash val="solid"/>
                                  <a:miter/>
                                </a:ln>
                              </wps:spPr>
                              <wps:bodyPr rtlCol="0" anchor="ctr"/>
                            </wps:wsp>
                            <pic:pic xmlns:pic="http://schemas.openxmlformats.org/drawingml/2006/picture">
                              <pic:nvPicPr>
                                <pic:cNvPr id="470" name="Picture 32" descr="Email icon"/>
                                <pic:cNvPicPr>
                                  <a:picLocks noChangeAspect="1"/>
                                </pic:cNvPicPr>
                              </pic:nvPicPr>
                              <pic:blipFill>
                                <a:blip r:embed="rId38" cstate="screen">
                                  <a:extLst>
                                    <a:ext uri="{28A0092B-C50C-407E-A947-70E740481C1C}">
                                      <a14:useLocalDpi xmlns:a14="http://schemas.microsoft.com/office/drawing/2010/main"/>
                                    </a:ext>
                                  </a:extLst>
                                </a:blip>
                                <a:srcRect/>
                                <a:stretch>
                                  <a:fillRect/>
                                </a:stretch>
                              </pic:blipFill>
                              <pic:spPr bwMode="auto">
                                <a:xfrm>
                                  <a:off x="83820" y="91440"/>
                                  <a:ext cx="164465" cy="164465"/>
                                </a:xfrm>
                                <a:prstGeom prst="rect">
                                  <a:avLst/>
                                </a:prstGeom>
                                <a:noFill/>
                                <a:ln>
                                  <a:noFill/>
                                </a:ln>
                              </pic:spPr>
                            </pic:pic>
                          </wpg:wgp>
                        </a:graphicData>
                      </a:graphic>
                    </wp:inline>
                  </w:drawing>
                </mc:Choice>
                <mc:Fallback>
                  <w:pict>
                    <v:group w14:anchorId="173685B3" id="Group 468" o:spid="_x0000_s1026" alt="email icon" style="width:26.65pt;height:27.25pt;mso-position-horizontal-relative:char;mso-position-vertical-relative:line" coordsize="338455,346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">
                      <v:shape id="Freeform: Shape 273" o:spid="_x0000_s1027" style="position:absolute;width:338455;height:346075;visibility:visible;mso-wrap-style:square;v-text-anchor:middle" coordsize="2731203,2794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" path="m2554038,843497v,,952,,952,c2561658,858737,2568325,873024,2574040,889217v-5715,-16193,-13335,-30480,-20002,-45720xm2630238,810160v,,952,,952,c2637858,826352,2645478,841592,2651193,858737v-5715,-17145,-14288,-32385,-20955,-48577xm2475759,697568r13508,20199c2489267,717767,2488315,717767,2488315,717767r-12556,-20199xm2444909,651438r10068,13941l2466407,682524r9352,15044l2444909,651438xm382337,565367v-6667,12382,-13335,23812,-19050,34290c357572,612039,350905,623469,345190,635852r-8573,18097l328045,672047v-5715,12382,-10478,24765,-16193,37147c216602,866357,155642,1044474,134687,1227354v-10477,91440,-11430,183833,-1905,275273c141355,1594067,161357,1684554,189932,1772184v57150,174308,153353,336233,279083,470535c594745,2377022,749050,2484654,919547,2553234v169545,69533,355283,100965,539116,92393c1642495,2638007,1824422,2588477,1987300,2503704v162877,-83820,307658,-204787,420053,-350520c2520700,2008404,2601663,1837907,2642620,1658837v14288,38100,25718,77152,37147,118110c2618808,1962684,2516890,2136039,2382588,2277962v-133350,141922,-298133,255270,-479108,326707c1722505,2677059,1526290,2708492,1332932,2697062,1139575,2685632,949075,2631339,779530,2538947,609032,2447507,461395,2317014,347095,2162709,233747,2008404,153737,1828382,116590,1640739,79442,1452144,84205,1257834,129925,1072097v22860,-92393,55245,-182880,98107,-267653c270895,719672,322330,638709,382337,565367xm2429260,494882v1905,952,3810,1905,5715,2857c2436880,499644,2439737,500597,2441642,501549v9525,10478,18098,21908,26670,33338c2476885,546317,2486410,557747,2494030,569177v10477,15240,21907,31432,32385,47625c2539750,637757,2553085,657759,2564515,678714r18097,32385l2591185,727292r7620,16192c2597852,743484,2597852,742532,2596900,742532v-5715,-11430,-11430,-21908,-18098,-33338l2559752,675857v-13335,-21908,-26670,-43815,-40957,-64770l2486410,566319v-8573,-12382,-18098,-23812,-27623,-36195l2444500,512027r-15240,-17145xm2280670,458687v4762,1905,10477,3810,16192,6667c2334010,502978,2368538,542983,2400566,585131r44343,66307l2442595,648234r-23813,-34290l2393065,581559r-13335,-16192l2366395,549174v-9525,-10477,-18098,-20955,-27623,-31432c2319722,497739,2300672,477737,2280670,458687xm1399608,153887v673345,,1219200,545854,1219200,1219200c2618808,1415171,2616676,1456757,2612513,1497743r-16559,108500l2598805,1612164v7620,18098,14287,36195,21908,55245c2580707,1828382,2507365,1979829,2408305,2112227v-99060,132397,-224790,244792,-366713,327660c1899670,2523707,1741555,2577999,1578677,2599907v-162877,21907,-328612,11430,-486727,-30480c933835,2527517,785245,2453222,656657,2353209,528070,2253197,419485,2128419,339475,1987449,259465,1846479,208030,1689317,188980,1529297r-2131,-30592l186703,1497743r-211,-4167l180586,1408776r581,-20661l180408,1373087r2665,-52776l183979,1288077r1199,-9444l186703,1248431c249138,633642,768346,153887,1399608,153887xm823345,112930v-46672,28575,-89535,60007,-132397,94297c596650,265330,509973,333910,431868,411062,354715,489167,286135,575845,228985,670142,171835,765392,127068,866357,93730,971132,62298,1075907,42295,1185445,35628,1294982v-6668,109538,,220028,20002,328613c59440,1651217,67060,1677887,72775,1704557v2858,13335,6668,26670,10478,40005c87063,1757897,90873,1771232,94683,1784567v17145,52388,36195,104775,59055,154305c176598,1989355,203268,2036980,230890,2084605v29528,46672,60008,92392,94298,135255c358525,2263675,396625,2304632,434725,2343685v40005,38100,80010,75247,123825,108585c601413,2486560,647133,2517992,693805,2546567r36195,20955l748098,2578000r18097,9525l803343,2606575v12382,5715,24765,11430,37147,17145c890020,2647532,942408,2665630,994795,2682775v53340,16192,106680,29527,160973,39052c1371985,2761832,1597728,2746592,1808230,2681822v104775,-33337,205740,-79057,300038,-136207c2202565,2487512,2289243,2419885,2367348,2341780v77152,-78105,145732,-164783,202882,-259080c2627380,1988402,2672148,1886485,2705485,1781710v10478,40957,20003,83820,25718,126682c2720725,1936015,2708343,1961732,2695960,1988402v-5715,13335,-13335,25718,-20002,39053c2668338,2039837,2662623,2053172,2655003,2065555v-14288,24765,-28575,50482,-44768,74295l2586423,2176045r-25718,35242c2492125,2305585,2411163,2390357,2322580,2464652v-178117,148590,-393382,253365,-620077,300038c1589155,2788502,1473903,2797075,1358650,2793265v-58102,-953,-115252,-7620,-172402,-16193c1171960,2775167,1157673,2772310,1143385,2769452v-13335,-2857,-27622,-4762,-41910,-8572c1072900,2753260,1045278,2747545,1017655,2738972r-40957,-12382l935740,2712302v-27622,-9525,-54292,-20955,-80962,-31432c841443,2675155,829060,2668487,815725,2662772v-13335,-6667,-26670,-12382,-39052,-19050c750955,2630387,725238,2618005,700473,2602765v-12383,-7620,-24765,-14288,-37148,-21908l627130,2557045r-18097,-11430l591888,2533232r-35243,-25717c510925,2472272,467110,2435125,426153,2395120v-41910,-40005,-80010,-82868,-116205,-126683c274705,2223670,240415,2176997,210888,2128420v-15240,-23813,-28575,-49530,-42863,-74295c160405,2041742,154690,2028407,148023,2016025v-6668,-12383,-13335,-24765,-19050,-38100l111828,1938872v-2858,-6667,-5715,-13335,-8573,-20002l95635,1898867,80395,1858862v-4762,-13335,-8572,-27622,-13335,-40957c57535,1791235,50868,1763612,43248,1735990v-3810,-14288,-6668,-27623,-9525,-41910c30865,1679792,28008,1666457,25150,1652170,14673,1595972,6100,1539775,3243,1482625,-4377,1369277,1338,1254977,21340,1142582r7620,-41910c31818,1086385,35628,1073050,38485,1058762v3810,-13335,6668,-27622,10478,-40957l61345,976847v1905,-6667,3810,-13335,5715,-20002l73728,935890,88015,895885v5715,-13335,10478,-26670,16193,-40005c108970,842545,114685,829210,120400,816827v12383,-25717,23813,-51435,37148,-76200c164215,728245,170883,715862,177550,703480r21908,-37148c207078,653950,214698,641567,222318,630137r22860,-35242l269943,560605v8572,-12383,17145,-23813,25717,-34290c365193,437732,445203,356770,533785,287237,623320,217705,720475,158650,823345,112930xm1879668,109120v17145,4762,35242,9525,52387,15240l1984443,142457v160020,77153,303847,185738,421957,317183l2376873,432970v-10478,-8573,-20003,-17145,-30480,-25718c2213043,277712,2053975,174842,1879668,109120xm1596775,107215r21907,l1658687,114835r40005,9525l1718695,129122v6667,1905,13335,3810,20002,5715l1777750,146267v51435,17145,102870,36195,152400,60008c2030162,251995,2122555,312002,2206375,381535v-6668,-3810,-14288,-6668,-20955,-10478c2182562,369152,2178752,367247,2175895,365342,1990157,222467,1764415,131980,1532005,108167r42862,l1596775,107215xm1399607,81497r-51435,7620l1334837,91022r-13335,2857l1295785,99594c1142432,111977,991937,151982,853825,217704,715712,282474,589030,373914,482350,483452,525212,428207,572837,375819,626177,327242,681422,286284,741430,251042,802390,219609v31432,-15240,62865,-29527,94297,-42862l945265,158649v15240,-5715,32385,-10477,48577,-16192c1059565,122454,1127192,105309,1194820,95784v67627,-9525,136207,-14287,204787,-14287xm1362475,222v142206,-2545,284545,16743,420990,57463c1771083,55780,1758700,53875,1748223,51970v-12383,-1905,-24765,-2858,-37148,-3810c1678690,39587,1645353,33872,1612015,28157v-17145,-1905,-33337,-4762,-50482,-6667c1544388,19585,1528195,17680,1511050,16727v-17145,-952,-33337,-3810,-50482,-3810l1410085,11012v-17145,,-33337,953,-50482,953l1333885,12917v-7620,953,-16192,953,-24765,1905c1173865,22442,1040515,51017,913833,98642v7620,-3810,13335,-6667,18097,-9525c936693,87212,941455,84355,946218,82450v9525,-4763,19050,-9525,36195,-16193c990985,62447,1001463,58637,1013845,54827v12383,-3810,27623,-9525,46673,-14287c1079568,35777,1101475,30062,1128145,24347v13335,-1905,27623,-4762,42863,-7620c1178628,15775,1186248,13870,1194820,12917v7620,-952,17145,-1905,25718,-2857c1267687,4345,1315074,1071,1362475,222xe" fillcolor="#7b7b7b [2406]" stroked="f">
                        <v:stroke joinstyle="miter"/>
                        <v:path arrowok="t" o:connecttype="custom" o:connectlocs="316500,104474;316618,104474;318979,110136;316500,104474;325943,100345;326061,100345;328540,106361;325943,100345;306800,86399;308474,88901;308356,88901;302977,80686;304225,82412;305641,84536;306800,86399;47380,70025;45019,74272;42776,78755;41714,80997;40652,83238;38645,87839;16691,152017;16455,186112;23537,219499;58121,277778;113952,316238;180760,327681;246269,310103;298323,266688;327478,205460;332081,220089;295254,282143;235882,322608;165179,334052;96601,314468;43013,267868;14448,203218;16101,132787;28258,99637;47380,70025;301038,61295;301746,61649;302572,62121;305877,66250;309064,70497;313077,76396;317799,84064;320041,88075;321104,90081;322048,92086;321812,91968;319569,87839;317209,83710;312133,75688;308120,70143;304697,65660;302926,63418;282624,56812;284631,57638;297482,72473;302977,80686;302690,80289;299739,76042;296552,72031;294900,70025;293247,68019;289824,64126;282624,56812;173442,19060;324527,170067;323747,185507;321695,198946;322048,199679;324763,206521;298441,261616;252997,302199;195632,322018;135316,318243;81374,291463;42068,246161;23419,189415;23155,185626;23137,185507;23110,184991;22379,174488;22451,171929;22356,170067;22687,163531;22799,159538;22948,158369;23137,154628;173442,19060;102030,13987;85623,25667;53518,50913;28376,83002;11615,120282;4415,160393;6894,201095;9018,211123;10317,216077;11733,221032;19051,240144;28612,258194;40298,274947;53872,290283;69216,303733;85977,315412;90463,318007;92705,319305;94948,320485;99552,322844;104155,324968;123277,332282;143225,337119;224079,332164;261260,315294;293366,290047;318507,257958;335268,220678;338455,236369;334088,246279;331609,251116;329012,255835;323464,265037;320514,269520;317327,273885;287818,305266;210977,342428;168366,345967;147002,343962;141690,343018;136497,341956;126109,339243;121034,337709;115958,335939;105925,332046;101086,329805;96247,327445;86804,322372;82200,319659;77715,316710;75472,315294;73348,313760;68980,310575;52810,296654;38409,280963;26134,263621;20822,254419;18343,249700;15983,244981;13858,240144;12796,237667;11851,235189;9963,230234;8310,225162;5359,215016;4179,209825;3117,204634;402,183635;2644,141518;3589,136327;4769,131136;6068,126063;7602,120990;8310,118513;9136,115917;10907,110962;12914,106007;14920,101170;19524,91732;22002,87131;24717,82530;27550,78047;30383,73682;33452,69435;36639,65188;66147,35577;102030,13987;232931,13515;239423,15403;245915,17644;298205,56930;294546,53627;290769,50441;232931,13515;197875,13279;200590,13279;205547,14223;210505,15403;212983,15993;215462,16701;220302,18116;239187,25549;273417,47256;270821,45958;269640,45250;189848,13397;195160,13397;173442,10094;167068,11038;165415,11274;163763,11628;160576,12335;105807,26964;59774,59879;77597,40531;99433,27200;111119,21891;117139,19650;123158,17644;148064,11864;173442,10094;168840,27;221010,7145;216643,6437;212039,5965;199763,3487;193508,2662;187252,2072;180996,1600;174740,1364;168484,1482;165297,1600;162228,1836;113244,12218;115486,11038;117257,10212;121742,8206;125637,6791;131421,5021;139802,3016;145113,2072;148064,1600;151251,1246;168840,27" o:connectangles="0,0,0,0,0,0,0,0,0,0,0,0,0,0,0,0,0,0,0,0,0,0,0,0,0,0,0,0,0,0,0,0,0,0,0,0,0,0,0,0,0,0,0,0,0,0,0,0,0,0,0,0,0,0,0,0,0,0,0,0,0,0,0,0,0,0,0,0,0,0,0,0,0,0,0,0,0,0,0,0,0,0,0,0,0,0,0,0,0,0,0,0,0,0,0,0,0,0,0,0,0,0,0,0,0,0,0,0,0,0,0,0,0,0,0,0,0,0,0,0,0,0,0,0,0,0,0,0,0,0,0,0,0,0,0,0,0,0,0,0,0,0,0,0,0,0,0,0,0,0,0,0,0,0,0,0,0,0,0,0,0,0,0,0,0,0,0,0,0,0,0,0,0,0,0,0,0,0,0,0,0,0,0,0,0,0,0,0,0,0,0,0,0,0,0,0,0,0,0,0,0,0,0,0,0,0,0,0,0,0,0,0,0,0,0,0,0,0,0,0,0,0,0,0,0,0,0,0,0,0,0,0,0,0,0,0"/>
                        <o:lock v:ext="edit" aspectratio="t"/>
                      </v:shape>
                      <v:shape id="Picture 32" o:spid="_x0000_s1028" type="#_x0000_t75" alt="Email icon" style="position:absolute;left:83820;top:91440;width:164465;height:164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">
                        <v:imagedata r:id="rId39" o:title="Email icon"/>
                      </v:shape>
                      <w10:anchorlock/>
                    </v:group>
                  </w:pict>
                </mc:Fallback>
              </mc:AlternateContent>
            </w:r>
          </w:p>
        </w:tc>
        <w:tc>
          <w:tcPr>
            <w:tcW w:w="2311" w:type="dxa"/>
            <w:vAlign w:val="center"/>
          </w:tcPr>
          <w:p w14:paraId="052B9AFD" w14:textId="77777777" w:rsidR="00C524E6" w:rsidRPr="00C524E6" w:rsidRDefault="00C524E6" w:rsidP="002A36C9">
            <w:pPr>
              <w:pStyle w:val="Information"/>
              <w:rPr>
                <w:rFonts w:ascii="Aptos" w:hAnsi="Aptos"/>
                <w:color w:val="993366"/>
                <w:sz w:val="22"/>
                <w:szCs w:val="22"/>
              </w:rPr>
            </w:pPr>
            <w:r w:rsidRPr="00C524E6">
              <w:rPr>
                <w:rFonts w:ascii="Aptos" w:hAnsi="Aptos"/>
                <w:color w:val="993366"/>
                <w:sz w:val="22"/>
                <w:szCs w:val="22"/>
              </w:rPr>
              <w:t>Wendy.L.Davies2@wales.nhs.uk</w:t>
            </w:r>
          </w:p>
        </w:tc>
        <w:tc>
          <w:tcPr>
            <w:tcW w:w="1020" w:type="dxa"/>
            <w:vMerge/>
          </w:tcPr>
          <w:p w14:paraId="74E5826C" w14:textId="77777777" w:rsidR="00C524E6" w:rsidRPr="00C524E6" w:rsidRDefault="00C524E6" w:rsidP="002A36C9">
            <w:pPr>
              <w:pStyle w:val="Information"/>
              <w:rPr>
                <w:rFonts w:ascii="Aptos" w:hAnsi="Aptos"/>
                <w:color w:val="993366"/>
                <w:sz w:val="22"/>
                <w:szCs w:val="22"/>
              </w:rPr>
            </w:pPr>
          </w:p>
        </w:tc>
        <w:tc>
          <w:tcPr>
            <w:tcW w:w="6530" w:type="dxa"/>
            <w:vMerge/>
          </w:tcPr>
          <w:p w14:paraId="23C95103" w14:textId="77777777" w:rsidR="00C524E6" w:rsidRPr="00C524E6" w:rsidRDefault="00C524E6" w:rsidP="002A36C9">
            <w:pPr>
              <w:pStyle w:val="Heading1"/>
              <w:rPr>
                <w:rFonts w:ascii="Aptos" w:hAnsi="Aptos"/>
                <w:color w:val="993366"/>
                <w:sz w:val="22"/>
                <w:szCs w:val="22"/>
              </w:rPr>
            </w:pPr>
          </w:p>
        </w:tc>
      </w:tr>
      <w:tr w:rsidR="00C524E6" w:rsidRPr="00C524E6" w14:paraId="6352E4BC" w14:textId="77777777" w:rsidTr="002A36C9">
        <w:trPr>
          <w:trHeight w:val="2448"/>
        </w:trPr>
        <w:tc>
          <w:tcPr>
            <w:tcW w:w="719" w:type="dxa"/>
          </w:tcPr>
          <w:p w14:paraId="0EB80D54" w14:textId="77777777" w:rsidR="00C524E6" w:rsidRPr="00C524E6" w:rsidRDefault="00C524E6" w:rsidP="002A36C9">
            <w:pPr>
              <w:rPr>
                <w:rFonts w:ascii="Aptos" w:hAnsi="Aptos" w:cs="Calibri"/>
                <w:color w:val="993366"/>
              </w:rPr>
            </w:pPr>
          </w:p>
        </w:tc>
        <w:tc>
          <w:tcPr>
            <w:tcW w:w="2941" w:type="dxa"/>
            <w:gridSpan w:val="2"/>
          </w:tcPr>
          <w:p w14:paraId="45E41294" w14:textId="77777777" w:rsidR="00C524E6" w:rsidRPr="00C524E6" w:rsidRDefault="00C524E6" w:rsidP="002A36C9">
            <w:pPr>
              <w:rPr>
                <w:rFonts w:ascii="Aptos" w:hAnsi="Aptos" w:cs="Calibri"/>
                <w:color w:val="993366"/>
              </w:rPr>
            </w:pPr>
          </w:p>
        </w:tc>
        <w:tc>
          <w:tcPr>
            <w:tcW w:w="1020" w:type="dxa"/>
          </w:tcPr>
          <w:p w14:paraId="59A9810B" w14:textId="77777777" w:rsidR="00C524E6" w:rsidRPr="00C524E6" w:rsidRDefault="00C524E6" w:rsidP="002A36C9">
            <w:pPr>
              <w:rPr>
                <w:rFonts w:ascii="Aptos" w:hAnsi="Aptos"/>
                <w:color w:val="993366"/>
              </w:rPr>
            </w:pPr>
          </w:p>
        </w:tc>
        <w:tc>
          <w:tcPr>
            <w:tcW w:w="6530" w:type="dxa"/>
            <w:vMerge/>
          </w:tcPr>
          <w:p w14:paraId="56C8758F" w14:textId="77777777" w:rsidR="00C524E6" w:rsidRPr="00C524E6" w:rsidRDefault="00C524E6" w:rsidP="002A36C9">
            <w:pPr>
              <w:rPr>
                <w:rFonts w:ascii="Aptos" w:hAnsi="Aptos"/>
                <w:color w:val="993366"/>
              </w:rPr>
            </w:pPr>
          </w:p>
        </w:tc>
      </w:tr>
    </w:tbl>
    <w:p w14:paraId="1C530DFE" w14:textId="15DFA231" w:rsidR="00C524E6" w:rsidRPr="00C524E6" w:rsidRDefault="00C524E6" w:rsidP="00C524E6">
      <w:pPr>
        <w:rPr>
          <w:rFonts w:ascii="Aptos" w:hAnsi="Aptos"/>
          <w:b/>
          <w:bCs/>
          <w:color w:val="993366"/>
        </w:rPr>
      </w:pPr>
      <w:r w:rsidRPr="00C524E6">
        <w:rPr>
          <w:rFonts w:ascii="Aptos" w:hAnsi="Aptos"/>
          <w:b/>
          <w:bCs/>
          <w:color w:val="993366"/>
          <w:u w:val="single"/>
          <w:lang w:bidi="en-GB"/>
        </w:rPr>
        <w:lastRenderedPageBreak/>
        <w:t>Education</w:t>
      </w:r>
    </w:p>
    <w:p w14:paraId="394C7FE6" w14:textId="77777777" w:rsidR="00C524E6" w:rsidRPr="00C524E6" w:rsidRDefault="00C524E6" w:rsidP="00C524E6">
      <w:pPr>
        <w:pStyle w:val="Schoolname"/>
        <w:jc w:val="both"/>
        <w:rPr>
          <w:rFonts w:ascii="Aptos" w:hAnsi="Aptos"/>
          <w:color w:val="993366"/>
          <w:u w:val="single"/>
          <w:lang w:val="en-GB" w:bidi="en-GB"/>
        </w:rPr>
      </w:pPr>
      <w:r w:rsidRPr="00C524E6">
        <w:rPr>
          <w:rFonts w:ascii="Aptos" w:hAnsi="Aptos"/>
          <w:color w:val="993366"/>
          <w:u w:val="single"/>
        </w:rPr>
        <w:t xml:space="preserve">Tasker Milward VC School Haverfordwest </w:t>
      </w:r>
      <w:r w:rsidRPr="00C524E6">
        <w:rPr>
          <w:rFonts w:ascii="Aptos" w:hAnsi="Aptos"/>
          <w:color w:val="993366"/>
          <w:u w:val="single"/>
          <w:lang w:val="en-GB" w:bidi="en-GB"/>
        </w:rPr>
        <w:t>1989-1990</w:t>
      </w:r>
    </w:p>
    <w:p w14:paraId="46D35DFD" w14:textId="77777777" w:rsidR="00C524E6" w:rsidRPr="00C524E6" w:rsidRDefault="00C524E6" w:rsidP="00C524E6">
      <w:pPr>
        <w:pStyle w:val="Schoolname"/>
        <w:rPr>
          <w:rFonts w:ascii="Aptos" w:hAnsi="Aptos"/>
          <w:color w:val="993366"/>
          <w:lang w:val="en-GB" w:bidi="en-GB"/>
        </w:rPr>
      </w:pPr>
      <w:r w:rsidRPr="00C524E6">
        <w:rPr>
          <w:rFonts w:ascii="Aptos" w:hAnsi="Aptos"/>
          <w:color w:val="993366"/>
          <w:lang w:val="en-GB" w:bidi="en-GB"/>
        </w:rPr>
        <w:t>GCSE’s (English Language, English Literature, Computer Studies, Economics, Maths, Art &amp; Design, French, Biology) Grades B-</w:t>
      </w:r>
      <w:commentRangeStart w:id="21"/>
      <w:r w:rsidRPr="00C524E6">
        <w:rPr>
          <w:rFonts w:ascii="Aptos" w:hAnsi="Aptos"/>
          <w:color w:val="993366"/>
          <w:lang w:val="en-GB" w:bidi="en-GB"/>
        </w:rPr>
        <w:t>D</w:t>
      </w:r>
      <w:commentRangeEnd w:id="21"/>
      <w:r w:rsidRPr="00C524E6">
        <w:rPr>
          <w:rStyle w:val="CommentReference"/>
          <w:b w:val="0"/>
          <w:color w:val="993366"/>
        </w:rPr>
        <w:commentReference w:id="21"/>
      </w:r>
    </w:p>
    <w:p w14:paraId="35C99F08" w14:textId="77777777" w:rsidR="00C524E6" w:rsidRPr="00C524E6" w:rsidRDefault="00C524E6" w:rsidP="00C524E6">
      <w:pPr>
        <w:pStyle w:val="Schoolname"/>
        <w:rPr>
          <w:rFonts w:ascii="Aptos" w:hAnsi="Aptos"/>
          <w:color w:val="993366"/>
          <w:lang w:val="en-GB" w:bidi="en-GB"/>
        </w:rPr>
      </w:pPr>
      <w:r w:rsidRPr="00C524E6">
        <w:rPr>
          <w:rFonts w:ascii="Aptos" w:hAnsi="Aptos"/>
          <w:color w:val="993366"/>
          <w:lang w:val="en-GB" w:bidi="en-GB"/>
        </w:rPr>
        <w:t>WJEC Typing Elementary &amp; Familiarisation – Credit &amp; Distinction</w:t>
      </w:r>
    </w:p>
    <w:p w14:paraId="12E6D3DF" w14:textId="77777777" w:rsidR="00C524E6" w:rsidRPr="00C524E6" w:rsidRDefault="00C524E6" w:rsidP="00C524E6">
      <w:pPr>
        <w:pStyle w:val="Schoolname"/>
        <w:rPr>
          <w:rFonts w:ascii="Aptos" w:hAnsi="Aptos"/>
          <w:color w:val="993366"/>
          <w:lang w:val="en-GB" w:bidi="en-GB"/>
        </w:rPr>
      </w:pPr>
      <w:r w:rsidRPr="00C524E6">
        <w:rPr>
          <w:rFonts w:ascii="Aptos" w:hAnsi="Aptos"/>
          <w:color w:val="993366"/>
          <w:lang w:val="en-GB" w:bidi="en-GB"/>
        </w:rPr>
        <w:t>Pitman Typing Elementary &amp; Intermediate – Pass &amp; 1</w:t>
      </w:r>
      <w:r w:rsidRPr="00C524E6">
        <w:rPr>
          <w:rFonts w:ascii="Aptos" w:hAnsi="Aptos"/>
          <w:color w:val="993366"/>
          <w:vertAlign w:val="superscript"/>
          <w:lang w:val="en-GB" w:bidi="en-GB"/>
        </w:rPr>
        <w:t>st</w:t>
      </w:r>
      <w:r w:rsidRPr="00C524E6">
        <w:rPr>
          <w:rFonts w:ascii="Aptos" w:hAnsi="Aptos"/>
          <w:color w:val="993366"/>
          <w:lang w:val="en-GB" w:bidi="en-GB"/>
        </w:rPr>
        <w:t xml:space="preserve"> Class Pass.</w:t>
      </w:r>
    </w:p>
    <w:p w14:paraId="3C5ABCF2" w14:textId="77777777" w:rsidR="00C524E6" w:rsidRPr="00C524E6" w:rsidRDefault="00C524E6" w:rsidP="00C524E6">
      <w:pPr>
        <w:pStyle w:val="Schoolname"/>
        <w:rPr>
          <w:rFonts w:ascii="Aptos" w:hAnsi="Aptos"/>
          <w:color w:val="993366"/>
          <w:lang w:val="en-GB" w:bidi="en-GB"/>
        </w:rPr>
      </w:pPr>
      <w:r w:rsidRPr="00C524E6">
        <w:rPr>
          <w:rFonts w:ascii="Aptos" w:hAnsi="Aptos"/>
          <w:color w:val="993366"/>
          <w:lang w:val="en-GB" w:bidi="en-GB"/>
        </w:rPr>
        <w:t>Pitman Word Processing – Pass</w:t>
      </w:r>
    </w:p>
    <w:p w14:paraId="000F6CD4" w14:textId="77777777" w:rsidR="00C524E6" w:rsidRPr="00C524E6" w:rsidRDefault="00C524E6" w:rsidP="00C524E6">
      <w:pPr>
        <w:pStyle w:val="Schoolname"/>
        <w:rPr>
          <w:rFonts w:ascii="Aptos" w:hAnsi="Aptos"/>
          <w:color w:val="993366"/>
          <w:lang w:val="en-GB" w:bidi="en-GB"/>
        </w:rPr>
      </w:pPr>
      <w:r w:rsidRPr="00C524E6">
        <w:rPr>
          <w:rFonts w:ascii="Aptos" w:hAnsi="Aptos"/>
          <w:color w:val="993366"/>
          <w:lang w:val="en-GB" w:bidi="en-GB"/>
        </w:rPr>
        <w:t>WJEC Keyboard Skills RSA Stages I &amp; II – Pass</w:t>
      </w:r>
    </w:p>
    <w:p w14:paraId="6ACEBD7B" w14:textId="77777777" w:rsidR="00C524E6" w:rsidRPr="00C524E6" w:rsidRDefault="00C524E6" w:rsidP="00C524E6">
      <w:pPr>
        <w:pStyle w:val="Schoolname"/>
        <w:rPr>
          <w:rFonts w:ascii="Aptos" w:hAnsi="Aptos"/>
          <w:color w:val="993366"/>
          <w:lang w:val="en-GB" w:bidi="en-GB"/>
        </w:rPr>
      </w:pPr>
      <w:r w:rsidRPr="00C524E6">
        <w:rPr>
          <w:rFonts w:ascii="Aptos" w:hAnsi="Aptos"/>
          <w:color w:val="993366"/>
          <w:lang w:val="en-GB" w:bidi="en-GB"/>
        </w:rPr>
        <w:t xml:space="preserve">City &amp; Guilds – Information Technology – </w:t>
      </w:r>
      <w:commentRangeStart w:id="22"/>
      <w:r w:rsidRPr="00C524E6">
        <w:rPr>
          <w:rFonts w:ascii="Aptos" w:hAnsi="Aptos"/>
          <w:color w:val="993366"/>
          <w:lang w:val="en-GB" w:bidi="en-GB"/>
        </w:rPr>
        <w:t>Pass</w:t>
      </w:r>
      <w:commentRangeEnd w:id="22"/>
      <w:r w:rsidRPr="00C524E6">
        <w:rPr>
          <w:rStyle w:val="CommentReference"/>
          <w:b w:val="0"/>
          <w:color w:val="993366"/>
        </w:rPr>
        <w:commentReference w:id="22"/>
      </w:r>
    </w:p>
    <w:p w14:paraId="184807EE" w14:textId="77777777" w:rsidR="00C524E6" w:rsidRPr="00C524E6" w:rsidRDefault="00C524E6" w:rsidP="00C524E6">
      <w:pPr>
        <w:pStyle w:val="Schoolname"/>
        <w:rPr>
          <w:rFonts w:ascii="Aptos" w:hAnsi="Aptos"/>
          <w:color w:val="993366"/>
          <w:lang w:val="en-GB" w:bidi="en-GB"/>
        </w:rPr>
      </w:pPr>
    </w:p>
    <w:p w14:paraId="1E64FA79" w14:textId="77777777" w:rsidR="00C524E6" w:rsidRPr="00C524E6" w:rsidRDefault="00C524E6" w:rsidP="00C524E6">
      <w:pPr>
        <w:pStyle w:val="Schoolname"/>
        <w:rPr>
          <w:rFonts w:ascii="Aptos" w:hAnsi="Aptos"/>
          <w:color w:val="993366"/>
          <w:u w:val="single"/>
          <w:lang w:val="en-GB" w:bidi="en-GB"/>
        </w:rPr>
      </w:pPr>
      <w:r w:rsidRPr="00C524E6">
        <w:rPr>
          <w:rFonts w:ascii="Aptos" w:hAnsi="Aptos"/>
          <w:color w:val="993366"/>
          <w:u w:val="single"/>
          <w:lang w:val="en-GB" w:bidi="en-GB"/>
        </w:rPr>
        <w:t>Further Education</w:t>
      </w:r>
    </w:p>
    <w:p w14:paraId="22E9B299" w14:textId="77777777" w:rsidR="00C524E6" w:rsidRPr="00C524E6" w:rsidRDefault="00C524E6" w:rsidP="00C524E6">
      <w:pPr>
        <w:pStyle w:val="Schoolname"/>
        <w:rPr>
          <w:rFonts w:ascii="Aptos" w:hAnsi="Aptos"/>
          <w:color w:val="993366"/>
        </w:rPr>
      </w:pPr>
      <w:r w:rsidRPr="00C524E6">
        <w:rPr>
          <w:rFonts w:ascii="Aptos" w:hAnsi="Aptos"/>
          <w:color w:val="993366"/>
        </w:rPr>
        <w:t>City &amp; Guilds Certificate of Pre-Vocational Education</w:t>
      </w:r>
    </w:p>
    <w:p w14:paraId="7A756BB9" w14:textId="77777777" w:rsidR="00C524E6" w:rsidRPr="00C524E6" w:rsidRDefault="00C524E6" w:rsidP="00C524E6">
      <w:pPr>
        <w:pStyle w:val="Schoolname"/>
        <w:rPr>
          <w:rFonts w:ascii="Aptos" w:hAnsi="Aptos"/>
          <w:color w:val="993366"/>
        </w:rPr>
      </w:pPr>
      <w:r w:rsidRPr="00C524E6">
        <w:rPr>
          <w:rFonts w:ascii="Aptos" w:hAnsi="Aptos"/>
          <w:color w:val="993366"/>
        </w:rPr>
        <w:t>Technical College Course Health &amp; Social Care</w:t>
      </w:r>
    </w:p>
    <w:p w14:paraId="05B297BD" w14:textId="77777777" w:rsidR="00C524E6" w:rsidRPr="00C524E6" w:rsidRDefault="00C524E6" w:rsidP="00C524E6">
      <w:pPr>
        <w:pStyle w:val="Schoolname"/>
        <w:rPr>
          <w:rFonts w:ascii="Aptos" w:hAnsi="Aptos"/>
          <w:color w:val="993366"/>
        </w:rPr>
      </w:pPr>
      <w:r w:rsidRPr="00C524E6">
        <w:rPr>
          <w:rFonts w:ascii="Aptos" w:hAnsi="Aptos"/>
          <w:color w:val="993366"/>
        </w:rPr>
        <w:t>Technical College Course Business &amp; Admin Services</w:t>
      </w:r>
    </w:p>
    <w:p w14:paraId="0C76C30B" w14:textId="77777777" w:rsidR="00C524E6" w:rsidRPr="00C524E6" w:rsidRDefault="00C524E6" w:rsidP="00C524E6">
      <w:pPr>
        <w:pStyle w:val="Schoolname"/>
        <w:rPr>
          <w:rFonts w:ascii="Aptos" w:hAnsi="Aptos"/>
          <w:color w:val="993366"/>
          <w:u w:val="single"/>
          <w:lang w:val="en-GB" w:bidi="en-GB"/>
        </w:rPr>
      </w:pPr>
    </w:p>
    <w:p w14:paraId="43253F9C" w14:textId="77777777" w:rsidR="00C524E6" w:rsidRPr="00C524E6" w:rsidRDefault="00C524E6" w:rsidP="00C524E6">
      <w:pPr>
        <w:pStyle w:val="Schoolname"/>
        <w:rPr>
          <w:rFonts w:ascii="Aptos" w:hAnsi="Aptos"/>
          <w:color w:val="993366"/>
          <w:u w:val="single"/>
          <w:lang w:val="en-GB" w:bidi="en-GB"/>
        </w:rPr>
      </w:pPr>
      <w:r w:rsidRPr="00C524E6">
        <w:rPr>
          <w:rFonts w:ascii="Aptos" w:hAnsi="Aptos"/>
          <w:color w:val="993366"/>
          <w:u w:val="single"/>
          <w:lang w:val="en-GB" w:bidi="en-GB"/>
        </w:rPr>
        <w:t xml:space="preserve">Pembrokeshire College </w:t>
      </w:r>
    </w:p>
    <w:p w14:paraId="07060982" w14:textId="77777777" w:rsidR="00C524E6" w:rsidRPr="00C524E6" w:rsidRDefault="00C524E6" w:rsidP="00C524E6">
      <w:pPr>
        <w:pStyle w:val="Schoolname"/>
        <w:rPr>
          <w:rFonts w:ascii="Aptos" w:hAnsi="Aptos"/>
          <w:color w:val="993366"/>
          <w:lang w:val="en-GB" w:bidi="en-GB"/>
        </w:rPr>
      </w:pPr>
      <w:r w:rsidRPr="00C524E6">
        <w:rPr>
          <w:rFonts w:ascii="Aptos" w:hAnsi="Aptos"/>
          <w:color w:val="993366"/>
          <w:lang w:val="en-GB" w:bidi="en-GB"/>
        </w:rPr>
        <w:t xml:space="preserve">ECDL – </w:t>
      </w:r>
      <w:commentRangeStart w:id="23"/>
      <w:r w:rsidRPr="00C524E6">
        <w:rPr>
          <w:rFonts w:ascii="Aptos" w:hAnsi="Aptos"/>
          <w:color w:val="993366"/>
          <w:lang w:val="en-GB" w:bidi="en-GB"/>
        </w:rPr>
        <w:t>Pass</w:t>
      </w:r>
      <w:commentRangeEnd w:id="23"/>
      <w:r w:rsidRPr="00C524E6">
        <w:rPr>
          <w:rStyle w:val="CommentReference"/>
          <w:b w:val="0"/>
          <w:color w:val="993366"/>
        </w:rPr>
        <w:commentReference w:id="23"/>
      </w:r>
    </w:p>
    <w:p w14:paraId="0DA77ECC" w14:textId="77777777" w:rsidR="00C524E6" w:rsidRPr="00C524E6" w:rsidRDefault="00C524E6" w:rsidP="00C524E6">
      <w:pPr>
        <w:pStyle w:val="Schoolname"/>
        <w:rPr>
          <w:rFonts w:ascii="Aptos" w:hAnsi="Aptos"/>
          <w:color w:val="993366"/>
          <w:lang w:val="en-GB" w:bidi="en-GB"/>
        </w:rPr>
      </w:pPr>
      <w:r w:rsidRPr="00C524E6">
        <w:rPr>
          <w:rFonts w:ascii="Aptos" w:hAnsi="Aptos"/>
          <w:color w:val="993366"/>
          <w:lang w:val="en-GB" w:bidi="en-GB"/>
        </w:rPr>
        <w:t>BTEC National Diploma Business &amp; Finance – 1</w:t>
      </w:r>
      <w:r w:rsidRPr="00C524E6">
        <w:rPr>
          <w:rFonts w:ascii="Aptos" w:hAnsi="Aptos"/>
          <w:color w:val="993366"/>
          <w:vertAlign w:val="superscript"/>
          <w:lang w:val="en-GB" w:bidi="en-GB"/>
        </w:rPr>
        <w:t>st</w:t>
      </w:r>
      <w:r w:rsidRPr="00C524E6">
        <w:rPr>
          <w:rFonts w:ascii="Aptos" w:hAnsi="Aptos"/>
          <w:color w:val="993366"/>
          <w:lang w:val="en-GB" w:bidi="en-GB"/>
        </w:rPr>
        <w:t xml:space="preserve"> Year </w:t>
      </w:r>
      <w:commentRangeStart w:id="24"/>
      <w:r w:rsidRPr="00C524E6">
        <w:rPr>
          <w:rFonts w:ascii="Aptos" w:hAnsi="Aptos"/>
          <w:color w:val="993366"/>
          <w:lang w:val="en-GB" w:bidi="en-GB"/>
        </w:rPr>
        <w:t>Pass</w:t>
      </w:r>
      <w:commentRangeEnd w:id="24"/>
      <w:r w:rsidRPr="00C524E6">
        <w:rPr>
          <w:rStyle w:val="CommentReference"/>
          <w:b w:val="0"/>
          <w:color w:val="993366"/>
        </w:rPr>
        <w:commentReference w:id="24"/>
      </w:r>
    </w:p>
    <w:p w14:paraId="6DB7FEEB" w14:textId="77777777" w:rsidR="00C524E6" w:rsidRPr="00C524E6" w:rsidRDefault="00C524E6" w:rsidP="00C524E6">
      <w:pPr>
        <w:pStyle w:val="Schoolname"/>
        <w:rPr>
          <w:rFonts w:ascii="Aptos" w:hAnsi="Aptos"/>
          <w:color w:val="993366"/>
          <w:lang w:val="en-GB" w:bidi="en-GB"/>
        </w:rPr>
      </w:pPr>
    </w:p>
    <w:p w14:paraId="46BB8105" w14:textId="77777777" w:rsidR="00C524E6" w:rsidRPr="00C524E6" w:rsidRDefault="00C524E6" w:rsidP="00C524E6">
      <w:pPr>
        <w:pStyle w:val="Schoolname"/>
        <w:rPr>
          <w:rFonts w:ascii="Aptos" w:hAnsi="Aptos"/>
          <w:color w:val="993366"/>
          <w:u w:val="single"/>
        </w:rPr>
      </w:pPr>
      <w:r w:rsidRPr="00C524E6">
        <w:rPr>
          <w:rFonts w:ascii="Aptos" w:hAnsi="Aptos"/>
          <w:color w:val="993366"/>
          <w:u w:val="single"/>
        </w:rPr>
        <w:t>Grwp Llandrillo Menai</w:t>
      </w:r>
    </w:p>
    <w:p w14:paraId="22517C34" w14:textId="77777777" w:rsidR="00C524E6" w:rsidRPr="00C524E6" w:rsidRDefault="00C524E6" w:rsidP="00C524E6">
      <w:pPr>
        <w:pStyle w:val="Schoolname"/>
        <w:rPr>
          <w:rFonts w:ascii="Aptos" w:hAnsi="Aptos"/>
          <w:color w:val="993366"/>
        </w:rPr>
      </w:pPr>
      <w:r w:rsidRPr="00C524E6">
        <w:rPr>
          <w:rFonts w:ascii="Aptos" w:hAnsi="Aptos"/>
          <w:color w:val="993366"/>
        </w:rPr>
        <w:t xml:space="preserve">Level 2 Application of </w:t>
      </w:r>
      <w:commentRangeStart w:id="25"/>
      <w:r w:rsidRPr="00C524E6">
        <w:rPr>
          <w:rFonts w:ascii="Aptos" w:hAnsi="Aptos"/>
          <w:color w:val="993366"/>
        </w:rPr>
        <w:t>Number</w:t>
      </w:r>
      <w:commentRangeEnd w:id="25"/>
      <w:r w:rsidRPr="00C524E6">
        <w:rPr>
          <w:rStyle w:val="CommentReference"/>
          <w:b w:val="0"/>
          <w:color w:val="993366"/>
        </w:rPr>
        <w:commentReference w:id="25"/>
      </w:r>
    </w:p>
    <w:p w14:paraId="2B169322" w14:textId="77777777" w:rsidR="00C524E6" w:rsidRPr="00C524E6" w:rsidRDefault="00C524E6" w:rsidP="00C524E6">
      <w:pPr>
        <w:pStyle w:val="Schoolname"/>
        <w:rPr>
          <w:rFonts w:ascii="Aptos" w:hAnsi="Aptos"/>
          <w:color w:val="993366"/>
        </w:rPr>
      </w:pPr>
      <w:r w:rsidRPr="00C524E6">
        <w:rPr>
          <w:rFonts w:ascii="Aptos" w:hAnsi="Aptos"/>
          <w:color w:val="993366"/>
        </w:rPr>
        <w:t xml:space="preserve">Level 2 Application of Communication </w:t>
      </w:r>
      <w:commentRangeStart w:id="26"/>
      <w:r w:rsidRPr="00C524E6">
        <w:rPr>
          <w:rFonts w:ascii="Aptos" w:hAnsi="Aptos"/>
          <w:color w:val="993366"/>
        </w:rPr>
        <w:t>Skills</w:t>
      </w:r>
      <w:commentRangeEnd w:id="26"/>
      <w:r w:rsidRPr="00C524E6">
        <w:rPr>
          <w:rStyle w:val="CommentReference"/>
          <w:b w:val="0"/>
          <w:color w:val="993366"/>
        </w:rPr>
        <w:commentReference w:id="26"/>
      </w:r>
    </w:p>
    <w:p w14:paraId="1C175AB1" w14:textId="77777777" w:rsidR="00C524E6" w:rsidRPr="00C524E6" w:rsidRDefault="00C524E6" w:rsidP="00C524E6">
      <w:pPr>
        <w:pStyle w:val="Schoolname"/>
        <w:rPr>
          <w:rFonts w:ascii="Aptos" w:hAnsi="Aptos"/>
          <w:color w:val="993366"/>
        </w:rPr>
      </w:pPr>
      <w:r w:rsidRPr="00C524E6">
        <w:rPr>
          <w:rFonts w:ascii="Aptos" w:hAnsi="Aptos"/>
          <w:color w:val="993366"/>
        </w:rPr>
        <w:t xml:space="preserve">Level 2 Essential Digital </w:t>
      </w:r>
      <w:commentRangeStart w:id="27"/>
      <w:r w:rsidRPr="00C524E6">
        <w:rPr>
          <w:rFonts w:ascii="Aptos" w:hAnsi="Aptos"/>
          <w:color w:val="993366"/>
        </w:rPr>
        <w:t>Literacy</w:t>
      </w:r>
      <w:commentRangeEnd w:id="27"/>
      <w:r w:rsidRPr="00C524E6">
        <w:rPr>
          <w:rStyle w:val="CommentReference"/>
          <w:b w:val="0"/>
          <w:color w:val="993366"/>
        </w:rPr>
        <w:commentReference w:id="27"/>
      </w:r>
    </w:p>
    <w:p w14:paraId="46FEFBE3" w14:textId="77777777" w:rsidR="00C524E6" w:rsidRPr="00C524E6" w:rsidRDefault="00C524E6" w:rsidP="00C524E6">
      <w:pPr>
        <w:pStyle w:val="Schoolname"/>
        <w:rPr>
          <w:rFonts w:ascii="Aptos" w:hAnsi="Aptos"/>
          <w:color w:val="993366"/>
        </w:rPr>
      </w:pPr>
    </w:p>
    <w:p w14:paraId="3F120729" w14:textId="77777777" w:rsidR="00C524E6" w:rsidRPr="00C524E6" w:rsidRDefault="00C524E6" w:rsidP="00C524E6">
      <w:pPr>
        <w:pStyle w:val="Schoolname"/>
        <w:rPr>
          <w:rFonts w:ascii="Aptos" w:hAnsi="Aptos"/>
          <w:color w:val="993366"/>
          <w:u w:val="single"/>
        </w:rPr>
      </w:pPr>
      <w:r w:rsidRPr="00C524E6">
        <w:rPr>
          <w:rFonts w:ascii="Aptos" w:hAnsi="Aptos"/>
          <w:color w:val="993366"/>
          <w:u w:val="single"/>
        </w:rPr>
        <w:t>Clinical Courses</w:t>
      </w:r>
    </w:p>
    <w:p w14:paraId="31A9859D" w14:textId="77777777" w:rsidR="00C524E6" w:rsidRPr="00C524E6" w:rsidRDefault="00C524E6" w:rsidP="00C524E6">
      <w:pPr>
        <w:pStyle w:val="Schoolname"/>
        <w:rPr>
          <w:rFonts w:ascii="Aptos" w:hAnsi="Aptos"/>
          <w:color w:val="993366"/>
        </w:rPr>
      </w:pPr>
      <w:r w:rsidRPr="00C524E6">
        <w:rPr>
          <w:rFonts w:ascii="Aptos" w:hAnsi="Aptos"/>
          <w:color w:val="993366"/>
        </w:rPr>
        <w:t xml:space="preserve">Level 2 Diploma Clinical Healthcare </w:t>
      </w:r>
      <w:commentRangeStart w:id="28"/>
      <w:r w:rsidRPr="00C524E6">
        <w:rPr>
          <w:rFonts w:ascii="Aptos" w:hAnsi="Aptos"/>
          <w:color w:val="993366"/>
        </w:rPr>
        <w:t>Support</w:t>
      </w:r>
      <w:commentRangeEnd w:id="28"/>
      <w:r w:rsidRPr="00C524E6">
        <w:rPr>
          <w:rStyle w:val="CommentReference"/>
          <w:b w:val="0"/>
          <w:color w:val="993366"/>
        </w:rPr>
        <w:commentReference w:id="28"/>
      </w:r>
    </w:p>
    <w:p w14:paraId="4F77AA15" w14:textId="77777777" w:rsidR="00C524E6" w:rsidRPr="00C524E6" w:rsidRDefault="00C524E6" w:rsidP="00C524E6">
      <w:pPr>
        <w:pStyle w:val="Schoolname"/>
        <w:rPr>
          <w:rFonts w:ascii="Aptos" w:hAnsi="Aptos"/>
          <w:color w:val="993366"/>
        </w:rPr>
      </w:pPr>
    </w:p>
    <w:p w14:paraId="3CC4BD7F" w14:textId="77777777" w:rsidR="00C524E6" w:rsidRPr="00C524E6" w:rsidRDefault="00C524E6" w:rsidP="00C524E6">
      <w:pPr>
        <w:pStyle w:val="Schoolname"/>
        <w:rPr>
          <w:rFonts w:ascii="Aptos" w:hAnsi="Aptos"/>
          <w:color w:val="993366"/>
          <w:u w:val="single"/>
        </w:rPr>
      </w:pPr>
      <w:r w:rsidRPr="00C524E6">
        <w:rPr>
          <w:rFonts w:ascii="Aptos" w:hAnsi="Aptos"/>
          <w:color w:val="993366"/>
          <w:u w:val="single"/>
        </w:rPr>
        <w:t>Professional Courses</w:t>
      </w:r>
    </w:p>
    <w:p w14:paraId="62A6911E" w14:textId="77777777" w:rsidR="00C524E6" w:rsidRPr="00C524E6" w:rsidRDefault="00C524E6" w:rsidP="00C524E6">
      <w:pPr>
        <w:pStyle w:val="Schoolname"/>
        <w:rPr>
          <w:rFonts w:ascii="Aptos" w:hAnsi="Aptos"/>
          <w:color w:val="993366"/>
        </w:rPr>
      </w:pPr>
      <w:r w:rsidRPr="00C524E6">
        <w:rPr>
          <w:rFonts w:ascii="Aptos" w:hAnsi="Aptos"/>
          <w:color w:val="993366"/>
        </w:rPr>
        <w:t xml:space="preserve">Workplace Mediator Trainer - </w:t>
      </w:r>
      <w:commentRangeStart w:id="29"/>
      <w:r w:rsidRPr="00C524E6">
        <w:rPr>
          <w:rFonts w:ascii="Aptos" w:hAnsi="Aptos"/>
          <w:color w:val="993366"/>
        </w:rPr>
        <w:t>ACAS</w:t>
      </w:r>
      <w:commentRangeEnd w:id="29"/>
      <w:r w:rsidRPr="00C524E6">
        <w:rPr>
          <w:rStyle w:val="CommentReference"/>
          <w:b w:val="0"/>
          <w:color w:val="993366"/>
        </w:rPr>
        <w:commentReference w:id="29"/>
      </w:r>
    </w:p>
    <w:p w14:paraId="2B1A1FE4" w14:textId="77777777" w:rsidR="00C524E6" w:rsidRPr="00C524E6" w:rsidRDefault="00C524E6" w:rsidP="00C524E6">
      <w:pPr>
        <w:pStyle w:val="Schoolname"/>
        <w:rPr>
          <w:rFonts w:ascii="Aptos" w:hAnsi="Aptos"/>
          <w:color w:val="993366"/>
        </w:rPr>
      </w:pPr>
      <w:r w:rsidRPr="00C524E6">
        <w:rPr>
          <w:rFonts w:ascii="Aptos" w:hAnsi="Aptos"/>
          <w:color w:val="993366"/>
        </w:rPr>
        <w:t xml:space="preserve">Introduction to Adlerian </w:t>
      </w:r>
      <w:commentRangeStart w:id="30"/>
      <w:r w:rsidRPr="00C524E6">
        <w:rPr>
          <w:rFonts w:ascii="Aptos" w:hAnsi="Aptos"/>
          <w:color w:val="993366"/>
        </w:rPr>
        <w:t>Counselling</w:t>
      </w:r>
      <w:commentRangeEnd w:id="30"/>
      <w:r w:rsidRPr="00C524E6">
        <w:rPr>
          <w:rStyle w:val="CommentReference"/>
          <w:b w:val="0"/>
          <w:color w:val="993366"/>
        </w:rPr>
        <w:commentReference w:id="30"/>
      </w:r>
    </w:p>
    <w:p w14:paraId="24462833" w14:textId="77777777" w:rsidR="00C524E6" w:rsidRPr="00C524E6" w:rsidRDefault="00C524E6" w:rsidP="00C524E6">
      <w:pPr>
        <w:pStyle w:val="Schoolname"/>
        <w:rPr>
          <w:rFonts w:ascii="Aptos" w:hAnsi="Aptos"/>
          <w:color w:val="993366"/>
        </w:rPr>
      </w:pPr>
      <w:r w:rsidRPr="00C524E6">
        <w:rPr>
          <w:rFonts w:ascii="Aptos" w:hAnsi="Aptos"/>
          <w:color w:val="993366"/>
        </w:rPr>
        <w:t xml:space="preserve">Level 5 Human Resource </w:t>
      </w:r>
      <w:commentRangeStart w:id="31"/>
      <w:r w:rsidRPr="00C524E6">
        <w:rPr>
          <w:rFonts w:ascii="Aptos" w:hAnsi="Aptos"/>
          <w:color w:val="993366"/>
        </w:rPr>
        <w:t>Management</w:t>
      </w:r>
      <w:commentRangeEnd w:id="31"/>
      <w:r w:rsidRPr="00C524E6">
        <w:rPr>
          <w:rStyle w:val="CommentReference"/>
          <w:b w:val="0"/>
          <w:color w:val="993366"/>
        </w:rPr>
        <w:commentReference w:id="31"/>
      </w:r>
    </w:p>
    <w:p w14:paraId="3280F31C" w14:textId="77777777" w:rsidR="00C524E6" w:rsidRPr="00C524E6" w:rsidRDefault="00C524E6" w:rsidP="00C524E6">
      <w:pPr>
        <w:pStyle w:val="Schoolname"/>
        <w:rPr>
          <w:rFonts w:ascii="Aptos" w:hAnsi="Aptos"/>
          <w:color w:val="993366"/>
        </w:rPr>
      </w:pPr>
      <w:r w:rsidRPr="00C524E6">
        <w:rPr>
          <w:rFonts w:ascii="Aptos" w:hAnsi="Aptos"/>
          <w:color w:val="993366"/>
        </w:rPr>
        <w:t xml:space="preserve">CIPD – Level 5 Diploma in Applied Human </w:t>
      </w:r>
      <w:commentRangeStart w:id="32"/>
      <w:r w:rsidRPr="00C524E6">
        <w:rPr>
          <w:rFonts w:ascii="Aptos" w:hAnsi="Aptos"/>
          <w:color w:val="993366"/>
        </w:rPr>
        <w:t>Resources</w:t>
      </w:r>
      <w:commentRangeEnd w:id="32"/>
      <w:r w:rsidRPr="00C524E6">
        <w:rPr>
          <w:rStyle w:val="CommentReference"/>
          <w:b w:val="0"/>
          <w:color w:val="993366"/>
        </w:rPr>
        <w:commentReference w:id="32"/>
      </w:r>
    </w:p>
    <w:p w14:paraId="17FB570F" w14:textId="77777777" w:rsidR="00C524E6" w:rsidRPr="00C524E6" w:rsidRDefault="00C524E6" w:rsidP="00C524E6">
      <w:pPr>
        <w:pStyle w:val="Schoolname"/>
        <w:rPr>
          <w:rFonts w:ascii="Aptos" w:hAnsi="Aptos"/>
          <w:color w:val="993366"/>
        </w:rPr>
      </w:pPr>
    </w:p>
    <w:p w14:paraId="68821D9B" w14:textId="3F5DE4E7" w:rsidR="00C524E6" w:rsidRPr="00C524E6" w:rsidRDefault="00C524E6" w:rsidP="00C524E6">
      <w:pPr>
        <w:pStyle w:val="Schoolname"/>
        <w:rPr>
          <w:rFonts w:ascii="Aptos" w:hAnsi="Aptos"/>
          <w:color w:val="993366"/>
        </w:rPr>
      </w:pPr>
      <w:r w:rsidRPr="00C524E6">
        <w:rPr>
          <w:rFonts w:ascii="Aptos" w:hAnsi="Aptos"/>
          <w:color w:val="993366"/>
        </w:rPr>
        <w:t xml:space="preserve">MA Professional Practice (March 2022 – </w:t>
      </w:r>
      <w:commentRangeStart w:id="33"/>
      <w:r w:rsidRPr="00C524E6">
        <w:rPr>
          <w:rFonts w:ascii="Aptos" w:hAnsi="Aptos"/>
          <w:color w:val="993366"/>
        </w:rPr>
        <w:t>Ongoing</w:t>
      </w:r>
      <w:commentRangeEnd w:id="33"/>
      <w:r w:rsidRPr="00C524E6">
        <w:rPr>
          <w:rStyle w:val="CommentReference"/>
          <w:b w:val="0"/>
          <w:color w:val="993366"/>
        </w:rPr>
        <w:commentReference w:id="33"/>
      </w:r>
      <w:r w:rsidRPr="00C524E6">
        <w:rPr>
          <w:rFonts w:ascii="Aptos" w:hAnsi="Aptos"/>
          <w:color w:val="993366"/>
        </w:rPr>
        <w:t xml:space="preserve">) </w:t>
      </w:r>
    </w:p>
    <w:p w14:paraId="346BEB2B" w14:textId="77777777" w:rsidR="00C524E6" w:rsidRPr="00C524E6" w:rsidRDefault="00C524E6" w:rsidP="00C524E6">
      <w:pPr>
        <w:pStyle w:val="Schoolname"/>
        <w:rPr>
          <w:rFonts w:ascii="Aptos" w:hAnsi="Aptos"/>
          <w:color w:val="993366"/>
        </w:rPr>
      </w:pPr>
    </w:p>
    <w:p w14:paraId="62B6B739" w14:textId="77777777" w:rsidR="00C524E6" w:rsidRPr="00C524E6" w:rsidRDefault="00C524E6" w:rsidP="00C524E6">
      <w:pPr>
        <w:pStyle w:val="Schoolname"/>
        <w:ind w:left="4320"/>
        <w:rPr>
          <w:rFonts w:ascii="Aptos" w:hAnsi="Aptos"/>
          <w:color w:val="993366"/>
          <w:u w:val="single"/>
        </w:rPr>
      </w:pPr>
      <w:r w:rsidRPr="00C524E6">
        <w:rPr>
          <w:rFonts w:ascii="Aptos" w:hAnsi="Aptos"/>
          <w:color w:val="993366"/>
          <w:u w:val="single"/>
        </w:rPr>
        <w:t>Leadership</w:t>
      </w:r>
    </w:p>
    <w:p w14:paraId="169FDF79" w14:textId="77777777" w:rsidR="00C524E6" w:rsidRPr="00C524E6" w:rsidRDefault="00C524E6" w:rsidP="00C524E6">
      <w:pPr>
        <w:ind w:left="4320"/>
        <w:rPr>
          <w:rFonts w:ascii="Aptos" w:hAnsi="Aptos" w:cs="Calibri"/>
          <w:color w:val="993366"/>
        </w:rPr>
      </w:pPr>
    </w:p>
    <w:p w14:paraId="0E4CEFAA" w14:textId="77777777" w:rsidR="00C524E6" w:rsidRPr="00C524E6" w:rsidRDefault="00C524E6" w:rsidP="00C524E6">
      <w:pPr>
        <w:ind w:left="4320"/>
        <w:rPr>
          <w:rFonts w:ascii="Aptos" w:hAnsi="Aptos" w:cs="Arial"/>
          <w:color w:val="993366"/>
          <w:spacing w:val="-2"/>
        </w:rPr>
      </w:pPr>
      <w:r w:rsidRPr="00C524E6">
        <w:rPr>
          <w:rFonts w:ascii="Aptos" w:hAnsi="Aptos" w:cs="Calibri"/>
          <w:color w:val="993366"/>
        </w:rPr>
        <w:t xml:space="preserve">Leads and </w:t>
      </w:r>
      <w:r w:rsidRPr="00C524E6">
        <w:rPr>
          <w:rFonts w:ascii="Aptos" w:hAnsi="Aptos" w:cs="Arial"/>
          <w:color w:val="993366"/>
          <w:spacing w:val="-2"/>
        </w:rPr>
        <w:t>manages the interface between partners, external professionals and agencies, and operational Managers and clinicians, regularly consulting with the Directorate Management Teams and corporate Health Board departments.</w:t>
      </w:r>
    </w:p>
    <w:p w14:paraId="389303E8" w14:textId="77777777" w:rsidR="00C524E6" w:rsidRPr="00C524E6" w:rsidRDefault="00C524E6" w:rsidP="00C524E6">
      <w:pPr>
        <w:ind w:left="4320"/>
        <w:rPr>
          <w:rFonts w:ascii="Aptos" w:hAnsi="Aptos" w:cs="Arial"/>
          <w:color w:val="993366"/>
          <w:spacing w:val="-2"/>
        </w:rPr>
      </w:pPr>
    </w:p>
    <w:p w14:paraId="7B09A921" w14:textId="77777777" w:rsidR="00C524E6" w:rsidRPr="00C524E6" w:rsidRDefault="00C524E6" w:rsidP="00C524E6">
      <w:pPr>
        <w:ind w:left="4320"/>
        <w:rPr>
          <w:rFonts w:ascii="Aptos" w:hAnsi="Aptos" w:cs="Calibri"/>
          <w:b/>
          <w:bCs/>
          <w:color w:val="993366"/>
          <w:u w:val="single"/>
        </w:rPr>
      </w:pPr>
      <w:r w:rsidRPr="00C524E6">
        <w:rPr>
          <w:rFonts w:ascii="Aptos" w:hAnsi="Aptos" w:cs="Calibri"/>
          <w:b/>
          <w:bCs/>
          <w:color w:val="993366"/>
          <w:u w:val="single"/>
        </w:rPr>
        <w:t>Interests &amp; Hobbies</w:t>
      </w:r>
    </w:p>
    <w:p w14:paraId="3CAA4CA0" w14:textId="77777777" w:rsidR="00C524E6" w:rsidRPr="00C524E6" w:rsidRDefault="00C524E6" w:rsidP="00C524E6">
      <w:pPr>
        <w:pStyle w:val="BodyText"/>
        <w:rPr>
          <w:rFonts w:ascii="Aptos" w:hAnsi="Aptos"/>
          <w:color w:val="993366"/>
          <w:sz w:val="22"/>
          <w:szCs w:val="22"/>
        </w:rPr>
      </w:pPr>
      <w:r w:rsidRPr="00C524E6">
        <w:rPr>
          <w:rFonts w:ascii="Aptos" w:hAnsi="Aptos"/>
          <w:color w:val="993366"/>
          <w:sz w:val="22"/>
          <w:szCs w:val="22"/>
        </w:rPr>
        <w:tab/>
      </w:r>
    </w:p>
    <w:p w14:paraId="6C4A76DB" w14:textId="77777777" w:rsidR="00C524E6" w:rsidRPr="00C524E6" w:rsidRDefault="00C524E6" w:rsidP="00C524E6">
      <w:pPr>
        <w:pStyle w:val="BodyText"/>
        <w:rPr>
          <w:rFonts w:ascii="Aptos" w:hAnsi="Aptos"/>
          <w:color w:val="993366"/>
          <w:sz w:val="22"/>
          <w:szCs w:val="22"/>
        </w:rPr>
      </w:pPr>
      <w:r w:rsidRPr="00C524E6">
        <w:rPr>
          <w:rFonts w:ascii="Aptos" w:hAnsi="Aptos"/>
          <w:color w:val="993366"/>
          <w:sz w:val="22"/>
          <w:szCs w:val="22"/>
        </w:rPr>
        <w:tab/>
      </w:r>
      <w:r w:rsidRPr="00C524E6">
        <w:rPr>
          <w:rFonts w:ascii="Aptos" w:hAnsi="Aptos"/>
          <w:color w:val="993366"/>
          <w:sz w:val="22"/>
          <w:szCs w:val="22"/>
        </w:rPr>
        <w:tab/>
      </w:r>
      <w:r w:rsidRPr="00C524E6">
        <w:rPr>
          <w:rFonts w:ascii="Aptos" w:hAnsi="Aptos"/>
          <w:color w:val="993366"/>
          <w:sz w:val="22"/>
          <w:szCs w:val="22"/>
        </w:rPr>
        <w:tab/>
      </w:r>
      <w:r w:rsidRPr="00C524E6">
        <w:rPr>
          <w:rFonts w:ascii="Aptos" w:hAnsi="Aptos"/>
          <w:color w:val="993366"/>
          <w:sz w:val="22"/>
          <w:szCs w:val="22"/>
        </w:rPr>
        <w:tab/>
      </w:r>
      <w:r w:rsidRPr="00C524E6">
        <w:rPr>
          <w:rFonts w:ascii="Aptos" w:hAnsi="Aptos"/>
          <w:color w:val="993366"/>
          <w:sz w:val="22"/>
          <w:szCs w:val="22"/>
        </w:rPr>
        <w:tab/>
      </w:r>
      <w:r w:rsidRPr="00C524E6">
        <w:rPr>
          <w:rFonts w:ascii="Aptos" w:hAnsi="Aptos"/>
          <w:color w:val="993366"/>
          <w:sz w:val="22"/>
          <w:szCs w:val="22"/>
        </w:rPr>
        <w:tab/>
        <w:t>Civilian Instructor for Royal Air Force Air Cadets</w:t>
      </w:r>
    </w:p>
    <w:p w14:paraId="7FBE9C80" w14:textId="77777777" w:rsidR="00C524E6" w:rsidRPr="00C524E6" w:rsidRDefault="00C524E6" w:rsidP="00C524E6">
      <w:pPr>
        <w:pStyle w:val="BodyText"/>
        <w:rPr>
          <w:rFonts w:ascii="Aptos" w:hAnsi="Aptos"/>
          <w:color w:val="993366"/>
          <w:sz w:val="22"/>
          <w:szCs w:val="22"/>
        </w:rPr>
      </w:pPr>
      <w:r w:rsidRPr="00C524E6">
        <w:rPr>
          <w:rFonts w:ascii="Aptos" w:hAnsi="Aptos"/>
          <w:color w:val="993366"/>
          <w:sz w:val="22"/>
          <w:szCs w:val="22"/>
        </w:rPr>
        <w:tab/>
      </w:r>
      <w:r w:rsidRPr="00C524E6">
        <w:rPr>
          <w:rFonts w:ascii="Aptos" w:hAnsi="Aptos"/>
          <w:color w:val="993366"/>
          <w:sz w:val="22"/>
          <w:szCs w:val="22"/>
        </w:rPr>
        <w:tab/>
      </w:r>
      <w:r w:rsidRPr="00C524E6">
        <w:rPr>
          <w:rFonts w:ascii="Aptos" w:hAnsi="Aptos"/>
          <w:color w:val="993366"/>
          <w:sz w:val="22"/>
          <w:szCs w:val="22"/>
        </w:rPr>
        <w:tab/>
      </w:r>
      <w:r w:rsidRPr="00C524E6">
        <w:rPr>
          <w:rFonts w:ascii="Aptos" w:hAnsi="Aptos"/>
          <w:color w:val="993366"/>
          <w:sz w:val="22"/>
          <w:szCs w:val="22"/>
        </w:rPr>
        <w:tab/>
      </w:r>
      <w:r w:rsidRPr="00C524E6">
        <w:rPr>
          <w:rFonts w:ascii="Aptos" w:hAnsi="Aptos"/>
          <w:color w:val="993366"/>
          <w:sz w:val="22"/>
          <w:szCs w:val="22"/>
        </w:rPr>
        <w:tab/>
      </w:r>
      <w:r w:rsidRPr="00C524E6">
        <w:rPr>
          <w:rFonts w:ascii="Aptos" w:hAnsi="Aptos"/>
          <w:color w:val="993366"/>
          <w:sz w:val="22"/>
          <w:szCs w:val="22"/>
        </w:rPr>
        <w:tab/>
        <w:t>(2012 – 2022)</w:t>
      </w:r>
    </w:p>
    <w:p w14:paraId="4E86DEE6" w14:textId="77777777" w:rsidR="00C524E6" w:rsidRPr="00C524E6" w:rsidRDefault="00C524E6" w:rsidP="00C524E6">
      <w:pPr>
        <w:pStyle w:val="BodyText"/>
        <w:rPr>
          <w:rFonts w:ascii="Aptos" w:hAnsi="Aptos"/>
          <w:color w:val="993366"/>
          <w:sz w:val="22"/>
          <w:szCs w:val="22"/>
        </w:rPr>
      </w:pPr>
      <w:r w:rsidRPr="00C524E6">
        <w:rPr>
          <w:rFonts w:ascii="Aptos" w:hAnsi="Aptos"/>
          <w:color w:val="993366"/>
          <w:sz w:val="22"/>
          <w:szCs w:val="22"/>
        </w:rPr>
        <w:tab/>
      </w:r>
      <w:r w:rsidRPr="00C524E6">
        <w:rPr>
          <w:rFonts w:ascii="Aptos" w:hAnsi="Aptos"/>
          <w:color w:val="993366"/>
          <w:sz w:val="22"/>
          <w:szCs w:val="22"/>
        </w:rPr>
        <w:tab/>
      </w:r>
      <w:r w:rsidRPr="00C524E6">
        <w:rPr>
          <w:rFonts w:ascii="Aptos" w:hAnsi="Aptos"/>
          <w:color w:val="993366"/>
          <w:sz w:val="22"/>
          <w:szCs w:val="22"/>
        </w:rPr>
        <w:tab/>
      </w:r>
      <w:r w:rsidRPr="00C524E6">
        <w:rPr>
          <w:rFonts w:ascii="Aptos" w:hAnsi="Aptos"/>
          <w:color w:val="993366"/>
          <w:sz w:val="22"/>
          <w:szCs w:val="22"/>
        </w:rPr>
        <w:tab/>
      </w:r>
      <w:r w:rsidRPr="00C524E6">
        <w:rPr>
          <w:rFonts w:ascii="Aptos" w:hAnsi="Aptos"/>
          <w:color w:val="993366"/>
          <w:sz w:val="22"/>
          <w:szCs w:val="22"/>
        </w:rPr>
        <w:tab/>
      </w:r>
      <w:r w:rsidRPr="00C524E6">
        <w:rPr>
          <w:rFonts w:ascii="Aptos" w:hAnsi="Aptos"/>
          <w:color w:val="993366"/>
          <w:sz w:val="22"/>
          <w:szCs w:val="22"/>
        </w:rPr>
        <w:tab/>
        <w:t>British Royal Legion Volunteer</w:t>
      </w:r>
    </w:p>
    <w:p w14:paraId="2721F5E6" w14:textId="77777777" w:rsidR="00C524E6" w:rsidRPr="00C524E6" w:rsidRDefault="00C524E6" w:rsidP="00C524E6">
      <w:pPr>
        <w:pStyle w:val="BodyText"/>
        <w:rPr>
          <w:rFonts w:ascii="Aptos" w:hAnsi="Aptos"/>
          <w:color w:val="993366"/>
          <w:sz w:val="22"/>
          <w:szCs w:val="22"/>
        </w:rPr>
      </w:pPr>
      <w:r w:rsidRPr="00C524E6">
        <w:rPr>
          <w:rFonts w:ascii="Aptos" w:hAnsi="Aptos"/>
          <w:color w:val="993366"/>
          <w:sz w:val="22"/>
          <w:szCs w:val="22"/>
        </w:rPr>
        <w:tab/>
      </w:r>
      <w:r w:rsidRPr="00C524E6">
        <w:rPr>
          <w:rFonts w:ascii="Aptos" w:hAnsi="Aptos"/>
          <w:color w:val="993366"/>
          <w:sz w:val="22"/>
          <w:szCs w:val="22"/>
        </w:rPr>
        <w:tab/>
      </w:r>
      <w:r w:rsidRPr="00C524E6">
        <w:rPr>
          <w:rFonts w:ascii="Aptos" w:hAnsi="Aptos"/>
          <w:color w:val="993366"/>
          <w:sz w:val="22"/>
          <w:szCs w:val="22"/>
        </w:rPr>
        <w:tab/>
      </w:r>
      <w:r w:rsidRPr="00C524E6">
        <w:rPr>
          <w:rFonts w:ascii="Aptos" w:hAnsi="Aptos"/>
          <w:color w:val="993366"/>
          <w:sz w:val="22"/>
          <w:szCs w:val="22"/>
        </w:rPr>
        <w:tab/>
      </w:r>
      <w:r w:rsidRPr="00C524E6">
        <w:rPr>
          <w:rFonts w:ascii="Aptos" w:hAnsi="Aptos"/>
          <w:color w:val="993366"/>
          <w:sz w:val="22"/>
          <w:szCs w:val="22"/>
        </w:rPr>
        <w:tab/>
      </w:r>
      <w:r w:rsidRPr="00C524E6">
        <w:rPr>
          <w:rFonts w:ascii="Aptos" w:hAnsi="Aptos"/>
          <w:color w:val="993366"/>
          <w:sz w:val="22"/>
          <w:szCs w:val="22"/>
        </w:rPr>
        <w:tab/>
        <w:t>Breast Cancer Fundraiser</w:t>
      </w:r>
    </w:p>
    <w:p w14:paraId="5CE331F3" w14:textId="77777777" w:rsidR="00C524E6" w:rsidRPr="00C524E6" w:rsidRDefault="00C524E6" w:rsidP="00C524E6">
      <w:pPr>
        <w:pStyle w:val="BodyText"/>
        <w:rPr>
          <w:rFonts w:ascii="Aptos" w:hAnsi="Aptos"/>
          <w:color w:val="993366"/>
          <w:sz w:val="22"/>
          <w:szCs w:val="22"/>
        </w:rPr>
      </w:pPr>
    </w:p>
    <w:p w14:paraId="2FFB702B" w14:textId="77777777" w:rsidR="00C975C7" w:rsidRPr="00C524E6" w:rsidRDefault="00C975C7" w:rsidP="00C975C7">
      <w:pPr>
        <w:jc w:val="center"/>
        <w:rPr>
          <w:rFonts w:ascii="Arial Rounded MT Bold" w:hAnsi="Arial Rounded MT Bold"/>
          <w:color w:val="993366"/>
          <w:sz w:val="44"/>
          <w:szCs w:val="44"/>
        </w:rPr>
      </w:pPr>
    </w:p>
    <w:p w14:paraId="54FF4705" w14:textId="77777777" w:rsidR="00950C73" w:rsidRDefault="00950C73" w:rsidP="00C975C7">
      <w:pPr>
        <w:jc w:val="center"/>
        <w:rPr>
          <w:rFonts w:ascii="Arial Rounded MT Bold" w:hAnsi="Arial Rounded MT Bold"/>
          <w:color w:val="2E74B5" w:themeColor="accent1" w:themeShade="BF"/>
          <w:sz w:val="44"/>
          <w:szCs w:val="44"/>
        </w:rPr>
      </w:pPr>
    </w:p>
    <w:p w14:paraId="5CA41B72" w14:textId="6B73BDCE" w:rsidR="00C975C7" w:rsidRDefault="00C975C7" w:rsidP="00C975C7">
      <w:pPr>
        <w:jc w:val="center"/>
        <w:rPr>
          <w:rFonts w:ascii="Arial Rounded MT Bold" w:hAnsi="Arial Rounded MT Bold"/>
          <w:color w:val="2E74B5" w:themeColor="accent1" w:themeShade="BF"/>
          <w:sz w:val="44"/>
          <w:szCs w:val="44"/>
        </w:rPr>
      </w:pPr>
      <w:r>
        <w:rPr>
          <w:rFonts w:ascii="Arial Rounded MT Bold" w:hAnsi="Arial Rounded MT Bold"/>
          <w:color w:val="2E74B5" w:themeColor="accent1" w:themeShade="BF"/>
          <w:sz w:val="44"/>
          <w:szCs w:val="44"/>
        </w:rPr>
        <w:lastRenderedPageBreak/>
        <w:t>Appendix 2</w:t>
      </w:r>
    </w:p>
    <w:p w14:paraId="1EBDC3E0" w14:textId="77777777" w:rsidR="00C975C7" w:rsidRDefault="00C975C7" w:rsidP="00C975C7">
      <w:pPr>
        <w:jc w:val="center"/>
        <w:rPr>
          <w:rFonts w:ascii="Arial Rounded MT Bold" w:hAnsi="Arial Rounded MT Bold"/>
          <w:sz w:val="28"/>
          <w:szCs w:val="28"/>
        </w:rPr>
      </w:pPr>
      <w:r w:rsidRPr="00FC3F84">
        <w:rPr>
          <w:rFonts w:ascii="Arial Rounded MT Bold" w:hAnsi="Arial Rounded MT Bold"/>
          <w:sz w:val="28"/>
          <w:szCs w:val="28"/>
        </w:rPr>
        <w:t>Job Description – Project Manager Workforce Planning</w:t>
      </w:r>
    </w:p>
    <w:p w14:paraId="657DA0B7" w14:textId="77777777" w:rsidR="003143CB" w:rsidRPr="003143CB" w:rsidRDefault="003143CB" w:rsidP="003143CB">
      <w:pPr>
        <w:spacing w:after="0" w:line="240" w:lineRule="auto"/>
        <w:jc w:val="center"/>
        <w:rPr>
          <w:rFonts w:ascii="Arial" w:eastAsia="Times New Roman" w:hAnsi="Arial" w:cs="Times New Roman"/>
          <w:b/>
          <w:bCs/>
          <w:sz w:val="32"/>
          <w:szCs w:val="32"/>
          <w:lang w:val="en-US" w:eastAsia="en-GB"/>
        </w:rPr>
      </w:pPr>
      <w:r w:rsidRPr="003143CB">
        <w:rPr>
          <w:rFonts w:ascii="Arial" w:eastAsia="Times New Roman" w:hAnsi="Arial" w:cs="Arial"/>
          <w:b/>
          <w:bCs/>
          <w:color w:val="FFC000"/>
          <w:sz w:val="24"/>
          <w:szCs w:val="24"/>
          <w:lang w:eastAsia="en-GB"/>
        </w:rPr>
        <w:t>(Wendy Davies – annotated specific to my role)</w:t>
      </w:r>
    </w:p>
    <w:p w14:paraId="71102B95" w14:textId="77777777" w:rsidR="00C975C7" w:rsidRDefault="00C975C7" w:rsidP="00C975C7">
      <w:pPr>
        <w:jc w:val="center"/>
        <w:rPr>
          <w:rFonts w:ascii="Arial Rounded MT Bold" w:hAnsi="Arial Rounded MT Bold"/>
          <w:sz w:val="28"/>
          <w:szCs w:val="28"/>
        </w:rPr>
      </w:pPr>
    </w:p>
    <w:p w14:paraId="6F50EEA7" w14:textId="77777777" w:rsidR="003143CB" w:rsidRDefault="003143CB" w:rsidP="00C975C7">
      <w:pPr>
        <w:jc w:val="center"/>
        <w:rPr>
          <w:rFonts w:ascii="Arial Rounded MT Bold" w:hAnsi="Arial Rounded MT Bold"/>
          <w:sz w:val="28"/>
          <w:szCs w:val="28"/>
        </w:rPr>
      </w:pPr>
    </w:p>
    <w:p w14:paraId="54A1EEA7" w14:textId="77777777" w:rsidR="003143CB" w:rsidRDefault="003143CB" w:rsidP="00C975C7">
      <w:pPr>
        <w:jc w:val="center"/>
        <w:rPr>
          <w:rFonts w:ascii="Arial Rounded MT Bold" w:hAnsi="Arial Rounded MT Bold"/>
          <w:sz w:val="28"/>
          <w:szCs w:val="28"/>
        </w:rPr>
      </w:pPr>
    </w:p>
    <w:p w14:paraId="2A0D9E9D" w14:textId="77777777" w:rsidR="003143CB" w:rsidRDefault="003143CB" w:rsidP="00C975C7">
      <w:pPr>
        <w:jc w:val="center"/>
        <w:rPr>
          <w:rFonts w:ascii="Arial Rounded MT Bold" w:hAnsi="Arial Rounded MT Bold"/>
          <w:sz w:val="28"/>
          <w:szCs w:val="28"/>
        </w:rPr>
      </w:pPr>
    </w:p>
    <w:p w14:paraId="50BD3F67" w14:textId="77777777" w:rsidR="003143CB" w:rsidRDefault="003143CB" w:rsidP="00C975C7">
      <w:pPr>
        <w:jc w:val="center"/>
        <w:rPr>
          <w:rFonts w:ascii="Arial Rounded MT Bold" w:hAnsi="Arial Rounded MT Bold"/>
          <w:sz w:val="28"/>
          <w:szCs w:val="28"/>
        </w:rPr>
      </w:pPr>
    </w:p>
    <w:p w14:paraId="43CB5778" w14:textId="77777777" w:rsidR="003143CB" w:rsidRDefault="003143CB" w:rsidP="00C975C7">
      <w:pPr>
        <w:jc w:val="center"/>
        <w:rPr>
          <w:rFonts w:ascii="Arial Rounded MT Bold" w:hAnsi="Arial Rounded MT Bold"/>
          <w:sz w:val="28"/>
          <w:szCs w:val="28"/>
        </w:rPr>
      </w:pPr>
    </w:p>
    <w:p w14:paraId="4ACB8FC4" w14:textId="77777777" w:rsidR="003143CB" w:rsidRDefault="003143CB" w:rsidP="00C975C7">
      <w:pPr>
        <w:jc w:val="center"/>
        <w:rPr>
          <w:rFonts w:ascii="Arial Rounded MT Bold" w:hAnsi="Arial Rounded MT Bold"/>
          <w:sz w:val="28"/>
          <w:szCs w:val="28"/>
        </w:rPr>
      </w:pPr>
    </w:p>
    <w:p w14:paraId="6FE8832F" w14:textId="77777777" w:rsidR="003143CB" w:rsidRDefault="003143CB" w:rsidP="00C975C7">
      <w:pPr>
        <w:jc w:val="center"/>
        <w:rPr>
          <w:rFonts w:ascii="Arial Rounded MT Bold" w:hAnsi="Arial Rounded MT Bold"/>
          <w:sz w:val="28"/>
          <w:szCs w:val="28"/>
        </w:rPr>
      </w:pPr>
    </w:p>
    <w:p w14:paraId="2D9AD74D" w14:textId="77777777" w:rsidR="003143CB" w:rsidRDefault="003143CB" w:rsidP="00C975C7">
      <w:pPr>
        <w:jc w:val="center"/>
        <w:rPr>
          <w:rFonts w:ascii="Arial Rounded MT Bold" w:hAnsi="Arial Rounded MT Bold"/>
          <w:sz w:val="28"/>
          <w:szCs w:val="28"/>
        </w:rPr>
      </w:pPr>
    </w:p>
    <w:p w14:paraId="17D17CB7" w14:textId="77777777" w:rsidR="003143CB" w:rsidRDefault="003143CB" w:rsidP="00C975C7">
      <w:pPr>
        <w:jc w:val="center"/>
        <w:rPr>
          <w:rFonts w:ascii="Arial Rounded MT Bold" w:hAnsi="Arial Rounded MT Bold"/>
          <w:sz w:val="28"/>
          <w:szCs w:val="28"/>
        </w:rPr>
      </w:pPr>
    </w:p>
    <w:p w14:paraId="4E427DB8" w14:textId="77777777" w:rsidR="003143CB" w:rsidRDefault="003143CB" w:rsidP="00C975C7">
      <w:pPr>
        <w:jc w:val="center"/>
        <w:rPr>
          <w:rFonts w:ascii="Arial Rounded MT Bold" w:hAnsi="Arial Rounded MT Bold"/>
          <w:sz w:val="28"/>
          <w:szCs w:val="28"/>
        </w:rPr>
      </w:pPr>
    </w:p>
    <w:p w14:paraId="42BA9F00" w14:textId="77777777" w:rsidR="003143CB" w:rsidRDefault="003143CB" w:rsidP="00C975C7">
      <w:pPr>
        <w:jc w:val="center"/>
        <w:rPr>
          <w:rFonts w:ascii="Arial Rounded MT Bold" w:hAnsi="Arial Rounded MT Bold"/>
          <w:sz w:val="28"/>
          <w:szCs w:val="28"/>
        </w:rPr>
      </w:pPr>
    </w:p>
    <w:p w14:paraId="2176B29F" w14:textId="77777777" w:rsidR="003143CB" w:rsidRDefault="003143CB" w:rsidP="00C975C7">
      <w:pPr>
        <w:jc w:val="center"/>
        <w:rPr>
          <w:rFonts w:ascii="Arial Rounded MT Bold" w:hAnsi="Arial Rounded MT Bold"/>
          <w:sz w:val="28"/>
          <w:szCs w:val="28"/>
        </w:rPr>
      </w:pPr>
    </w:p>
    <w:p w14:paraId="18AD6696" w14:textId="77777777" w:rsidR="003143CB" w:rsidRDefault="003143CB" w:rsidP="00C975C7">
      <w:pPr>
        <w:jc w:val="center"/>
        <w:rPr>
          <w:rFonts w:ascii="Arial Rounded MT Bold" w:hAnsi="Arial Rounded MT Bold"/>
          <w:sz w:val="28"/>
          <w:szCs w:val="28"/>
        </w:rPr>
      </w:pPr>
    </w:p>
    <w:p w14:paraId="2EB2C3EA" w14:textId="77777777" w:rsidR="003143CB" w:rsidRDefault="003143CB" w:rsidP="00C975C7">
      <w:pPr>
        <w:jc w:val="center"/>
        <w:rPr>
          <w:rFonts w:ascii="Arial Rounded MT Bold" w:hAnsi="Arial Rounded MT Bold"/>
          <w:sz w:val="28"/>
          <w:szCs w:val="28"/>
        </w:rPr>
      </w:pPr>
    </w:p>
    <w:p w14:paraId="3595C231" w14:textId="77777777" w:rsidR="003143CB" w:rsidRDefault="003143CB" w:rsidP="00C975C7">
      <w:pPr>
        <w:jc w:val="center"/>
        <w:rPr>
          <w:rFonts w:ascii="Arial Rounded MT Bold" w:hAnsi="Arial Rounded MT Bold"/>
          <w:sz w:val="28"/>
          <w:szCs w:val="28"/>
        </w:rPr>
      </w:pPr>
    </w:p>
    <w:p w14:paraId="503A73A4" w14:textId="77777777" w:rsidR="003143CB" w:rsidRDefault="003143CB" w:rsidP="00C975C7">
      <w:pPr>
        <w:jc w:val="center"/>
        <w:rPr>
          <w:rFonts w:ascii="Arial Rounded MT Bold" w:hAnsi="Arial Rounded MT Bold"/>
          <w:sz w:val="28"/>
          <w:szCs w:val="28"/>
        </w:rPr>
      </w:pPr>
    </w:p>
    <w:p w14:paraId="765E6DAC" w14:textId="77777777" w:rsidR="003143CB" w:rsidRDefault="003143CB" w:rsidP="00C975C7">
      <w:pPr>
        <w:jc w:val="center"/>
        <w:rPr>
          <w:rFonts w:ascii="Arial Rounded MT Bold" w:hAnsi="Arial Rounded MT Bold"/>
          <w:sz w:val="28"/>
          <w:szCs w:val="28"/>
        </w:rPr>
      </w:pPr>
    </w:p>
    <w:p w14:paraId="30B411EA" w14:textId="77777777" w:rsidR="003143CB" w:rsidRDefault="003143CB" w:rsidP="00C975C7">
      <w:pPr>
        <w:jc w:val="center"/>
        <w:rPr>
          <w:rFonts w:ascii="Arial Rounded MT Bold" w:hAnsi="Arial Rounded MT Bold"/>
          <w:sz w:val="28"/>
          <w:szCs w:val="28"/>
        </w:rPr>
      </w:pPr>
    </w:p>
    <w:p w14:paraId="7212361A" w14:textId="77777777" w:rsidR="003143CB" w:rsidRDefault="003143CB" w:rsidP="00C975C7">
      <w:pPr>
        <w:jc w:val="center"/>
        <w:rPr>
          <w:rFonts w:ascii="Arial Rounded MT Bold" w:hAnsi="Arial Rounded MT Bold"/>
          <w:sz w:val="28"/>
          <w:szCs w:val="28"/>
        </w:rPr>
      </w:pPr>
    </w:p>
    <w:p w14:paraId="3AED919B" w14:textId="77777777" w:rsidR="003143CB" w:rsidRDefault="003143CB" w:rsidP="00C975C7">
      <w:pPr>
        <w:jc w:val="center"/>
        <w:rPr>
          <w:rFonts w:ascii="Arial Rounded MT Bold" w:hAnsi="Arial Rounded MT Bold"/>
          <w:sz w:val="28"/>
          <w:szCs w:val="28"/>
        </w:rPr>
      </w:pPr>
    </w:p>
    <w:p w14:paraId="29944229" w14:textId="77777777" w:rsidR="003143CB" w:rsidRDefault="003143CB" w:rsidP="00C975C7">
      <w:pPr>
        <w:jc w:val="center"/>
        <w:rPr>
          <w:rFonts w:ascii="Arial Rounded MT Bold" w:hAnsi="Arial Rounded MT Bold"/>
          <w:sz w:val="28"/>
          <w:szCs w:val="28"/>
        </w:rPr>
      </w:pPr>
    </w:p>
    <w:p w14:paraId="175B9EB6" w14:textId="77777777" w:rsidR="003143CB" w:rsidRDefault="003143CB" w:rsidP="00C975C7">
      <w:pPr>
        <w:jc w:val="center"/>
        <w:rPr>
          <w:rFonts w:ascii="Arial Rounded MT Bold" w:hAnsi="Arial Rounded MT Bold"/>
          <w:sz w:val="28"/>
          <w:szCs w:val="28"/>
        </w:rPr>
      </w:pPr>
    </w:p>
    <w:p w14:paraId="43344767" w14:textId="77777777" w:rsidR="003143CB" w:rsidRDefault="003143CB" w:rsidP="00C975C7">
      <w:pPr>
        <w:jc w:val="center"/>
        <w:rPr>
          <w:rFonts w:ascii="Arial Rounded MT Bold" w:hAnsi="Arial Rounded MT Bold"/>
          <w:sz w:val="28"/>
          <w:szCs w:val="28"/>
        </w:rPr>
      </w:pPr>
    </w:p>
    <w:p w14:paraId="7A11F785" w14:textId="77777777" w:rsidR="003143CB" w:rsidRDefault="003143CB" w:rsidP="00C975C7">
      <w:pPr>
        <w:jc w:val="center"/>
        <w:rPr>
          <w:rFonts w:ascii="Arial Rounded MT Bold" w:hAnsi="Arial Rounded MT Bold"/>
          <w:sz w:val="28"/>
          <w:szCs w:val="28"/>
        </w:rPr>
      </w:pPr>
    </w:p>
    <w:p w14:paraId="3CBED233" w14:textId="77777777" w:rsidR="003143CB" w:rsidRDefault="003143CB" w:rsidP="00C975C7">
      <w:pPr>
        <w:jc w:val="center"/>
        <w:rPr>
          <w:rFonts w:ascii="Arial Rounded MT Bold" w:hAnsi="Arial Rounded MT Bold"/>
          <w:sz w:val="28"/>
          <w:szCs w:val="28"/>
        </w:rPr>
      </w:pPr>
    </w:p>
    <w:p w14:paraId="3E45A280" w14:textId="77777777" w:rsidR="003143CB" w:rsidRDefault="003143CB" w:rsidP="00C975C7">
      <w:pPr>
        <w:jc w:val="center"/>
        <w:rPr>
          <w:rFonts w:ascii="Arial Rounded MT Bold" w:hAnsi="Arial Rounded MT Bold"/>
          <w:sz w:val="28"/>
          <w:szCs w:val="28"/>
        </w:rPr>
      </w:pPr>
    </w:p>
    <w:p w14:paraId="61C5BA31" w14:textId="77777777" w:rsidR="003143CB" w:rsidRDefault="003143CB" w:rsidP="00C975C7">
      <w:pPr>
        <w:jc w:val="center"/>
        <w:rPr>
          <w:rFonts w:ascii="Arial Rounded MT Bold" w:hAnsi="Arial Rounded MT Bold"/>
          <w:sz w:val="28"/>
          <w:szCs w:val="28"/>
        </w:rPr>
      </w:pPr>
    </w:p>
    <w:p w14:paraId="754D2190" w14:textId="41010CDB" w:rsidR="003143CB" w:rsidRPr="003143CB" w:rsidRDefault="003143CB" w:rsidP="003143CB">
      <w:pPr>
        <w:spacing w:after="0" w:line="240" w:lineRule="auto"/>
        <w:rPr>
          <w:rFonts w:ascii="Arial" w:eastAsia="Times New Roman" w:hAnsi="Arial" w:cs="Arial"/>
          <w:b/>
          <w:sz w:val="24"/>
          <w:szCs w:val="24"/>
          <w:lang w:val="en-US" w:eastAsia="en-GB"/>
        </w:rPr>
      </w:pPr>
      <w:bookmarkStart w:id="34" w:name="_Hlk171871952"/>
      <w:r w:rsidRPr="003143CB">
        <w:rPr>
          <w:rFonts w:ascii="Arial" w:eastAsia="Times New Roman" w:hAnsi="Arial" w:cs="Times New Roman"/>
          <w:noProof/>
          <w:sz w:val="24"/>
          <w:szCs w:val="20"/>
          <w:lang w:eastAsia="en-GB"/>
        </w:rPr>
        <mc:AlternateContent>
          <mc:Choice Requires="wps">
            <w:drawing>
              <wp:anchor distT="0" distB="0" distL="114300" distR="114300" simplePos="0" relativeHeight="251701248" behindDoc="0" locked="0" layoutInCell="1" allowOverlap="1" wp14:anchorId="5674994C" wp14:editId="2AB01ACE">
                <wp:simplePos x="0" y="0"/>
                <wp:positionH relativeFrom="column">
                  <wp:posOffset>-509905</wp:posOffset>
                </wp:positionH>
                <wp:positionV relativeFrom="paragraph">
                  <wp:posOffset>-472440</wp:posOffset>
                </wp:positionV>
                <wp:extent cx="3695065" cy="1096010"/>
                <wp:effectExtent l="635" t="0" r="0" b="0"/>
                <wp:wrapNone/>
                <wp:docPr id="453" name="Text Box 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10960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5D82C7" w14:textId="3F8BBAE4" w:rsidR="003143CB" w:rsidRDefault="003143CB" w:rsidP="003143CB">
                            <w:r w:rsidRPr="007D503C">
                              <w:rPr>
                                <w:rFonts w:cs="Arial"/>
                                <w:b/>
                                <w:noProof/>
                                <w:szCs w:val="24"/>
                              </w:rPr>
                              <w:drawing>
                                <wp:inline distT="0" distB="0" distL="0" distR="0" wp14:anchorId="29D47371" wp14:editId="70A33095">
                                  <wp:extent cx="3377565" cy="859790"/>
                                  <wp:effectExtent l="0" t="0" r="0" b="0"/>
                                  <wp:docPr id="452" name="Picture 452" descr="hywel d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ywel dda"/>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377565" cy="85979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674994C" id="_x0000_t202" coordsize="21600,21600" o:spt="202" path="m,l,21600r21600,l21600,xe">
                <v:stroke joinstyle="miter"/>
                <v:path gradientshapeok="t" o:connecttype="rect"/>
              </v:shapetype>
              <v:shape id="Text Box 453" o:spid="_x0000_s1028" type="#_x0000_t202" style="position:absolute;margin-left:-40.15pt;margin-top:-37.2pt;width:290.95pt;height:86.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" stroked="f">
                <v:textbox>
                  <w:txbxContent>
                    <w:p w14:paraId="565D82C7" w14:textId="3F8BBAE4" w:rsidR="003143CB" w:rsidRDefault="003143CB" w:rsidP="003143CB">
                      <w:r w:rsidRPr="007D503C">
                        <w:rPr>
                          <w:rFonts w:cs="Arial"/>
                          <w:b/>
                          <w:noProof/>
                          <w:szCs w:val="24"/>
                        </w:rPr>
                        <w:drawing>
                          <wp:inline distT="0" distB="0" distL="0" distR="0" wp14:anchorId="29D47371" wp14:editId="70A33095">
                            <wp:extent cx="3377565" cy="859790"/>
                            <wp:effectExtent l="0" t="0" r="0" b="0"/>
                            <wp:docPr id="452" name="Picture 452" descr="hywel d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ywel dda"/>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377565" cy="859790"/>
                                    </a:xfrm>
                                    <a:prstGeom prst="rect">
                                      <a:avLst/>
                                    </a:prstGeom>
                                    <a:noFill/>
                                    <a:ln>
                                      <a:noFill/>
                                    </a:ln>
                                  </pic:spPr>
                                </pic:pic>
                              </a:graphicData>
                            </a:graphic>
                          </wp:inline>
                        </w:drawing>
                      </w:r>
                    </w:p>
                  </w:txbxContent>
                </v:textbox>
              </v:shape>
            </w:pict>
          </mc:Fallback>
        </mc:AlternateContent>
      </w:r>
      <w:r w:rsidRPr="003143CB">
        <w:rPr>
          <w:rFonts w:ascii="Arial" w:eastAsia="Times New Roman" w:hAnsi="Arial" w:cs="Times New Roman"/>
          <w:noProof/>
          <w:sz w:val="24"/>
          <w:szCs w:val="20"/>
          <w:lang w:eastAsia="en-GB"/>
        </w:rPr>
        <mc:AlternateContent>
          <mc:Choice Requires="wps">
            <w:drawing>
              <wp:anchor distT="0" distB="0" distL="114300" distR="114300" simplePos="0" relativeHeight="251700224" behindDoc="0" locked="0" layoutInCell="1" allowOverlap="1" wp14:anchorId="5229D4C5" wp14:editId="18988422">
                <wp:simplePos x="0" y="0"/>
                <wp:positionH relativeFrom="column">
                  <wp:posOffset>3451860</wp:posOffset>
                </wp:positionH>
                <wp:positionV relativeFrom="paragraph">
                  <wp:posOffset>-472440</wp:posOffset>
                </wp:positionV>
                <wp:extent cx="3051810" cy="1033145"/>
                <wp:effectExtent l="9525" t="9525" r="5715" b="5080"/>
                <wp:wrapNone/>
                <wp:docPr id="451" name="Text Box 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1810" cy="1033145"/>
                        </a:xfrm>
                        <a:prstGeom prst="rect">
                          <a:avLst/>
                        </a:prstGeom>
                        <a:solidFill>
                          <a:srgbClr val="FFFFFF"/>
                        </a:solidFill>
                        <a:ln w="9525">
                          <a:solidFill>
                            <a:srgbClr val="000000"/>
                          </a:solidFill>
                          <a:miter lim="800000"/>
                          <a:headEnd/>
                          <a:tailEnd/>
                        </a:ln>
                      </wps:spPr>
                      <wps:txbx>
                        <w:txbxContent>
                          <w:p w14:paraId="257F7806" w14:textId="33583467" w:rsidR="003143CB" w:rsidRPr="00C119E7" w:rsidRDefault="003143CB" w:rsidP="00C119E7">
                            <w:pPr>
                              <w:jc w:val="center"/>
                              <w:rPr>
                                <w:b/>
                                <w:i/>
                              </w:rPr>
                            </w:pPr>
                            <w:r w:rsidRPr="00BF72D6">
                              <w:rPr>
                                <w:rFonts w:cs="Arial"/>
                                <w:i/>
                              </w:rPr>
                              <w:t>For office use onl</w:t>
                            </w:r>
                            <w:r w:rsidR="00C119E7">
                              <w:rPr>
                                <w:rFonts w:cs="Arial"/>
                                <w:i/>
                              </w:rPr>
                              <w:t>y</w:t>
                            </w:r>
                          </w:p>
                          <w:p w14:paraId="0E284A44" w14:textId="59DF253D" w:rsidR="003143CB" w:rsidRPr="00C119E7" w:rsidRDefault="003143CB" w:rsidP="003143CB">
                            <w:pPr>
                              <w:rPr>
                                <w:rFonts w:cs="Arial"/>
                                <w:sz w:val="20"/>
                              </w:rPr>
                            </w:pPr>
                            <w:r w:rsidRPr="00BF72D6">
                              <w:t>CAJE REFERENCE</w:t>
                            </w:r>
                            <w:r>
                              <w:tab/>
                            </w:r>
                            <w:r w:rsidRPr="00791763">
                              <w:rPr>
                                <w:b/>
                              </w:rPr>
                              <w:t>HD</w:t>
                            </w:r>
                            <w:r w:rsidRPr="00791763">
                              <w:rPr>
                                <w:rFonts w:cs="Arial"/>
                                <w:b/>
                              </w:rPr>
                              <w:t>2020/0115</w:t>
                            </w:r>
                          </w:p>
                          <w:p w14:paraId="3AB5DE75" w14:textId="77777777" w:rsidR="003143CB" w:rsidRDefault="003143CB" w:rsidP="003143CB">
                            <w:r>
                              <w:t>DATE APPROVED</w:t>
                            </w:r>
                            <w:r>
                              <w:tab/>
                            </w:r>
                            <w:proofErr w:type="gramStart"/>
                            <w:r w:rsidRPr="00C44853">
                              <w:rPr>
                                <w:b/>
                              </w:rPr>
                              <w:t>23/07/2020</w:t>
                            </w:r>
                            <w:proofErr w:type="gramEnd"/>
                            <w:r>
                              <w:tab/>
                            </w:r>
                          </w:p>
                          <w:p w14:paraId="6E23FA7B" w14:textId="77777777" w:rsidR="003143CB" w:rsidRDefault="003143CB" w:rsidP="003143C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29D4C5" id="Text Box 451" o:spid="_x0000_s1029" type="#_x0000_t202" style="position:absolute;margin-left:271.8pt;margin-top:-37.2pt;width:240.3pt;height:81.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">
                <v:textbox>
                  <w:txbxContent>
                    <w:p w14:paraId="257F7806" w14:textId="33583467" w:rsidR="003143CB" w:rsidRPr="00C119E7" w:rsidRDefault="003143CB" w:rsidP="00C119E7">
                      <w:pPr>
                        <w:jc w:val="center"/>
                        <w:rPr>
                          <w:b/>
                          <w:i/>
                        </w:rPr>
                      </w:pPr>
                      <w:r w:rsidRPr="00BF72D6">
                        <w:rPr>
                          <w:rFonts w:cs="Arial"/>
                          <w:i/>
                        </w:rPr>
                        <w:t>For office use onl</w:t>
                      </w:r>
                      <w:r w:rsidR="00C119E7">
                        <w:rPr>
                          <w:rFonts w:cs="Arial"/>
                          <w:i/>
                        </w:rPr>
                        <w:t>y</w:t>
                      </w:r>
                    </w:p>
                    <w:p w14:paraId="0E284A44" w14:textId="59DF253D" w:rsidR="003143CB" w:rsidRPr="00C119E7" w:rsidRDefault="003143CB" w:rsidP="003143CB">
                      <w:pPr>
                        <w:rPr>
                          <w:rFonts w:cs="Arial"/>
                          <w:sz w:val="20"/>
                        </w:rPr>
                      </w:pPr>
                      <w:r w:rsidRPr="00BF72D6">
                        <w:t>CAJE REFERENCE</w:t>
                      </w:r>
                      <w:r>
                        <w:tab/>
                      </w:r>
                      <w:r w:rsidRPr="00791763">
                        <w:rPr>
                          <w:b/>
                        </w:rPr>
                        <w:t>HD</w:t>
                      </w:r>
                      <w:r w:rsidRPr="00791763">
                        <w:rPr>
                          <w:rFonts w:cs="Arial"/>
                          <w:b/>
                        </w:rPr>
                        <w:t>2020/0115</w:t>
                      </w:r>
                    </w:p>
                    <w:p w14:paraId="3AB5DE75" w14:textId="77777777" w:rsidR="003143CB" w:rsidRDefault="003143CB" w:rsidP="003143CB">
                      <w:r>
                        <w:t>DATE APPROVED</w:t>
                      </w:r>
                      <w:r>
                        <w:tab/>
                      </w:r>
                      <w:proofErr w:type="gramStart"/>
                      <w:r w:rsidRPr="00C44853">
                        <w:rPr>
                          <w:b/>
                        </w:rPr>
                        <w:t>23/07/2020</w:t>
                      </w:r>
                      <w:proofErr w:type="gramEnd"/>
                      <w:r>
                        <w:tab/>
                      </w:r>
                    </w:p>
                    <w:p w14:paraId="6E23FA7B" w14:textId="77777777" w:rsidR="003143CB" w:rsidRDefault="003143CB" w:rsidP="003143CB"/>
                  </w:txbxContent>
                </v:textbox>
              </v:shape>
            </w:pict>
          </mc:Fallback>
        </mc:AlternateContent>
      </w:r>
    </w:p>
    <w:p w14:paraId="2B0D8C45" w14:textId="77777777" w:rsidR="003143CB" w:rsidRPr="003143CB" w:rsidRDefault="003143CB" w:rsidP="003143CB">
      <w:pPr>
        <w:keepNext/>
        <w:spacing w:after="0" w:line="240" w:lineRule="auto"/>
        <w:outlineLvl w:val="0"/>
        <w:rPr>
          <w:rFonts w:ascii="Arial" w:eastAsia="Times New Roman" w:hAnsi="Arial" w:cs="Arial"/>
          <w:b/>
          <w:sz w:val="32"/>
          <w:szCs w:val="32"/>
          <w:lang w:val="en-US" w:eastAsia="x-none"/>
        </w:rPr>
      </w:pPr>
    </w:p>
    <w:p w14:paraId="41CB0FC1" w14:textId="77777777" w:rsidR="003143CB" w:rsidRPr="003143CB" w:rsidRDefault="003143CB" w:rsidP="003143CB">
      <w:pPr>
        <w:spacing w:after="0" w:line="240" w:lineRule="auto"/>
        <w:rPr>
          <w:rFonts w:ascii="Arial" w:eastAsia="Times New Roman" w:hAnsi="Arial" w:cs="Times New Roman"/>
          <w:sz w:val="24"/>
          <w:szCs w:val="20"/>
          <w:lang w:val="en-US" w:eastAsia="x-none"/>
        </w:rPr>
      </w:pPr>
    </w:p>
    <w:p w14:paraId="26282D0A" w14:textId="77777777" w:rsidR="003143CB" w:rsidRPr="003143CB" w:rsidRDefault="003143CB" w:rsidP="003143CB">
      <w:pPr>
        <w:spacing w:after="0" w:line="240" w:lineRule="auto"/>
        <w:rPr>
          <w:rFonts w:ascii="Arial" w:eastAsia="Times New Roman" w:hAnsi="Arial" w:cs="Times New Roman"/>
          <w:sz w:val="24"/>
          <w:szCs w:val="20"/>
          <w:lang w:val="en-US" w:eastAsia="x-none"/>
        </w:rPr>
      </w:pPr>
    </w:p>
    <w:p w14:paraId="6E54AEDF" w14:textId="77777777" w:rsidR="003143CB" w:rsidRPr="003143CB" w:rsidRDefault="003143CB" w:rsidP="003143CB">
      <w:pPr>
        <w:spacing w:after="0" w:line="240" w:lineRule="auto"/>
        <w:jc w:val="center"/>
        <w:rPr>
          <w:rFonts w:ascii="Arial" w:eastAsia="Times New Roman" w:hAnsi="Arial" w:cs="Times New Roman"/>
          <w:b/>
          <w:sz w:val="32"/>
          <w:szCs w:val="32"/>
          <w:lang w:val="en-US" w:eastAsia="en-GB"/>
        </w:rPr>
      </w:pPr>
    </w:p>
    <w:p w14:paraId="41C5A3D6" w14:textId="77777777" w:rsidR="003143CB" w:rsidRPr="003143CB" w:rsidRDefault="003143CB" w:rsidP="003143CB">
      <w:pPr>
        <w:spacing w:after="0" w:line="240" w:lineRule="auto"/>
        <w:jc w:val="center"/>
        <w:rPr>
          <w:rFonts w:ascii="Arial" w:eastAsia="Times New Roman" w:hAnsi="Arial" w:cs="Times New Roman"/>
          <w:b/>
          <w:sz w:val="32"/>
          <w:szCs w:val="32"/>
          <w:lang w:val="en-US" w:eastAsia="en-GB"/>
        </w:rPr>
      </w:pPr>
    </w:p>
    <w:p w14:paraId="562B2846" w14:textId="77777777" w:rsidR="003143CB" w:rsidRPr="003143CB" w:rsidRDefault="003143CB" w:rsidP="003143CB">
      <w:pPr>
        <w:spacing w:after="0" w:line="240" w:lineRule="auto"/>
        <w:jc w:val="center"/>
        <w:rPr>
          <w:rFonts w:ascii="Arial" w:eastAsia="Times New Roman" w:hAnsi="Arial" w:cs="Times New Roman"/>
          <w:b/>
          <w:sz w:val="32"/>
          <w:szCs w:val="32"/>
          <w:lang w:val="en-US" w:eastAsia="en-GB"/>
        </w:rPr>
      </w:pPr>
      <w:r w:rsidRPr="003143CB">
        <w:rPr>
          <w:rFonts w:ascii="Arial" w:eastAsia="Times New Roman" w:hAnsi="Arial" w:cs="Times New Roman"/>
          <w:b/>
          <w:sz w:val="32"/>
          <w:szCs w:val="32"/>
          <w:lang w:val="en-US" w:eastAsia="en-GB"/>
        </w:rPr>
        <w:t>JOB DESCRIPTION</w:t>
      </w:r>
    </w:p>
    <w:p w14:paraId="494D248D" w14:textId="77777777" w:rsidR="003143CB" w:rsidRPr="003143CB" w:rsidRDefault="003143CB" w:rsidP="003143CB">
      <w:pPr>
        <w:keepNext/>
        <w:spacing w:before="240" w:after="60" w:line="240" w:lineRule="auto"/>
        <w:outlineLvl w:val="3"/>
        <w:rPr>
          <w:rFonts w:ascii="Arial" w:eastAsia="Times New Roman" w:hAnsi="Arial" w:cs="Arial"/>
          <w:b/>
          <w:bCs/>
          <w:sz w:val="28"/>
          <w:szCs w:val="28"/>
          <w:lang w:eastAsia="en-GB"/>
        </w:rPr>
      </w:pPr>
      <w:r w:rsidRPr="003143CB">
        <w:rPr>
          <w:rFonts w:ascii="Arial" w:eastAsia="Times New Roman" w:hAnsi="Arial" w:cs="Arial"/>
          <w:b/>
          <w:bCs/>
          <w:sz w:val="28"/>
          <w:szCs w:val="28"/>
          <w:lang w:eastAsia="en-GB"/>
        </w:rPr>
        <w:t>JOB DETAILS</w:t>
      </w:r>
    </w:p>
    <w:p w14:paraId="2F801FEC" w14:textId="77777777" w:rsidR="003143CB" w:rsidRPr="003143CB" w:rsidRDefault="003143CB" w:rsidP="003143CB">
      <w:pPr>
        <w:spacing w:after="0" w:line="240" w:lineRule="auto"/>
        <w:jc w:val="both"/>
        <w:rPr>
          <w:rFonts w:ascii="Arial" w:eastAsia="Times New Roman" w:hAnsi="Arial" w:cs="Arial"/>
          <w:sz w:val="24"/>
          <w:szCs w:val="20"/>
          <w:lang w:val="en-US" w:eastAsia="en-GB"/>
        </w:rPr>
      </w:pPr>
    </w:p>
    <w:p w14:paraId="61556D62" w14:textId="77777777" w:rsidR="003143CB" w:rsidRPr="003143CB" w:rsidRDefault="003143CB" w:rsidP="003143CB">
      <w:pPr>
        <w:spacing w:after="0" w:line="240" w:lineRule="auto"/>
        <w:jc w:val="both"/>
        <w:rPr>
          <w:rFonts w:ascii="Arial" w:eastAsia="Times New Roman" w:hAnsi="Arial" w:cs="Arial"/>
          <w:sz w:val="24"/>
          <w:szCs w:val="20"/>
          <w:lang w:val="en-US" w:eastAsia="en-GB"/>
        </w:rPr>
      </w:pPr>
    </w:p>
    <w:p w14:paraId="255241D6" w14:textId="77777777" w:rsidR="003143CB" w:rsidRPr="003143CB" w:rsidRDefault="003143CB" w:rsidP="003143CB">
      <w:pPr>
        <w:spacing w:after="0" w:line="240" w:lineRule="auto"/>
        <w:rPr>
          <w:rFonts w:ascii="Arial" w:eastAsia="Times New Roman" w:hAnsi="Arial" w:cs="Arial"/>
          <w:sz w:val="24"/>
          <w:szCs w:val="24"/>
          <w:lang w:eastAsia="en-GB"/>
        </w:rPr>
      </w:pPr>
      <w:r w:rsidRPr="003143CB">
        <w:rPr>
          <w:rFonts w:ascii="Arial" w:eastAsia="Times New Roman" w:hAnsi="Arial" w:cs="Arial"/>
          <w:b/>
          <w:sz w:val="24"/>
          <w:szCs w:val="20"/>
          <w:lang w:val="en-US" w:eastAsia="en-GB"/>
        </w:rPr>
        <w:t>Job Title:</w:t>
      </w:r>
      <w:r w:rsidRPr="003143CB">
        <w:rPr>
          <w:rFonts w:ascii="Arial" w:eastAsia="Times New Roman" w:hAnsi="Arial" w:cs="Arial"/>
          <w:sz w:val="24"/>
          <w:szCs w:val="20"/>
          <w:lang w:val="en-US" w:eastAsia="en-GB"/>
        </w:rPr>
        <w:tab/>
      </w:r>
      <w:r w:rsidRPr="003143CB">
        <w:rPr>
          <w:rFonts w:ascii="Arial" w:eastAsia="Times New Roman" w:hAnsi="Arial" w:cs="Arial"/>
          <w:sz w:val="24"/>
          <w:szCs w:val="20"/>
          <w:lang w:val="en-US" w:eastAsia="en-GB"/>
        </w:rPr>
        <w:tab/>
      </w:r>
      <w:r w:rsidRPr="003143CB">
        <w:rPr>
          <w:rFonts w:ascii="Arial" w:eastAsia="Times New Roman" w:hAnsi="Arial" w:cs="Arial"/>
          <w:sz w:val="24"/>
          <w:szCs w:val="20"/>
          <w:lang w:val="en-US" w:eastAsia="en-GB"/>
        </w:rPr>
        <w:tab/>
        <w:t xml:space="preserve">Project Manager </w:t>
      </w:r>
      <w:r w:rsidRPr="003143CB">
        <w:rPr>
          <w:rFonts w:ascii="Arial" w:eastAsia="Times New Roman" w:hAnsi="Arial" w:cs="Arial"/>
          <w:sz w:val="24"/>
          <w:szCs w:val="24"/>
          <w:lang w:eastAsia="en-GB"/>
        </w:rPr>
        <w:t>– Workforce Planning</w:t>
      </w:r>
    </w:p>
    <w:p w14:paraId="5FB48489" w14:textId="77777777" w:rsidR="003143CB" w:rsidRPr="003143CB" w:rsidRDefault="003143CB" w:rsidP="003143CB">
      <w:pPr>
        <w:spacing w:after="0" w:line="240" w:lineRule="auto"/>
        <w:rPr>
          <w:rFonts w:ascii="Arial" w:eastAsia="Times New Roman" w:hAnsi="Arial" w:cs="Arial"/>
          <w:sz w:val="24"/>
          <w:szCs w:val="24"/>
          <w:lang w:eastAsia="en-GB"/>
        </w:rPr>
      </w:pPr>
    </w:p>
    <w:p w14:paraId="2B4D54C9" w14:textId="77777777" w:rsidR="003143CB" w:rsidRPr="003143CB" w:rsidRDefault="003143CB" w:rsidP="003143CB">
      <w:pPr>
        <w:spacing w:after="0" w:line="240" w:lineRule="auto"/>
        <w:rPr>
          <w:rFonts w:ascii="Arial" w:eastAsia="Times New Roman" w:hAnsi="Arial" w:cs="Arial"/>
          <w:color w:val="FFC000"/>
          <w:sz w:val="24"/>
          <w:szCs w:val="24"/>
          <w:lang w:eastAsia="en-GB"/>
        </w:rPr>
      </w:pPr>
      <w:r w:rsidRPr="003143CB">
        <w:rPr>
          <w:rFonts w:ascii="Arial" w:eastAsia="Times New Roman" w:hAnsi="Arial" w:cs="Arial"/>
          <w:color w:val="FFC000"/>
          <w:sz w:val="24"/>
          <w:szCs w:val="24"/>
          <w:lang w:eastAsia="en-GB"/>
        </w:rPr>
        <w:t xml:space="preserve">This was a newly developed post, and I was going to be part of a Team of 4. We were the first team that a Health Board organisation had invested in fully across the whole of NHS Wales (Trail blazers!). If truth be told I do not think that the extent of what the role would encompass was fully understood at the time. The role has evolved substantially from the Job Description that I was appointed into.  We are not project managers in the true sense of the job title as we do not manage projects from end to end. Our skills, knowledge, and specialist expertise to lead services in the role of strategic workforce planning should be better reflected in our job title.  </w:t>
      </w:r>
      <w:r w:rsidRPr="003143CB">
        <w:rPr>
          <w:rFonts w:ascii="Arial" w:eastAsia="Times New Roman" w:hAnsi="Arial" w:cs="Arial"/>
          <w:b/>
          <w:bCs/>
          <w:color w:val="FFC000"/>
          <w:sz w:val="24"/>
          <w:szCs w:val="24"/>
          <w:lang w:eastAsia="en-GB"/>
        </w:rPr>
        <w:t>Strategic Workforce Planning Lead</w:t>
      </w:r>
      <w:r w:rsidRPr="003143CB">
        <w:rPr>
          <w:rFonts w:ascii="Arial" w:eastAsia="Times New Roman" w:hAnsi="Arial" w:cs="Arial"/>
          <w:color w:val="FFC000"/>
          <w:sz w:val="24"/>
          <w:szCs w:val="24"/>
          <w:lang w:eastAsia="en-GB"/>
        </w:rPr>
        <w:t xml:space="preserve"> may be more appropriate.</w:t>
      </w:r>
    </w:p>
    <w:p w14:paraId="50BA74C4" w14:textId="77777777" w:rsidR="003143CB" w:rsidRPr="003143CB" w:rsidRDefault="003143CB" w:rsidP="003143CB">
      <w:pPr>
        <w:spacing w:after="0" w:line="240" w:lineRule="auto"/>
        <w:rPr>
          <w:rFonts w:ascii="Arial" w:eastAsia="Times New Roman" w:hAnsi="Arial" w:cs="Arial"/>
          <w:color w:val="FFC000"/>
          <w:sz w:val="24"/>
          <w:szCs w:val="24"/>
          <w:lang w:eastAsia="en-GB"/>
        </w:rPr>
      </w:pPr>
    </w:p>
    <w:p w14:paraId="1C1E6390" w14:textId="77777777" w:rsidR="003143CB" w:rsidRPr="003143CB" w:rsidRDefault="003143CB" w:rsidP="003143CB">
      <w:pPr>
        <w:spacing w:after="0" w:line="240" w:lineRule="auto"/>
        <w:rPr>
          <w:rFonts w:ascii="Arial" w:eastAsia="Times New Roman" w:hAnsi="Arial" w:cs="Arial"/>
          <w:color w:val="FFC000"/>
          <w:spacing w:val="-2"/>
          <w:sz w:val="24"/>
          <w:szCs w:val="24"/>
          <w:lang w:val="en-US" w:eastAsia="en-GB"/>
        </w:rPr>
      </w:pPr>
      <w:r w:rsidRPr="003143CB">
        <w:rPr>
          <w:rFonts w:ascii="Arial" w:eastAsia="Times New Roman" w:hAnsi="Arial" w:cs="Arial"/>
          <w:sz w:val="24"/>
          <w:szCs w:val="24"/>
          <w:lang w:eastAsia="en-GB"/>
        </w:rPr>
        <w:tab/>
      </w:r>
      <w:r w:rsidRPr="003143CB">
        <w:rPr>
          <w:rFonts w:ascii="Arial" w:eastAsia="Times New Roman" w:hAnsi="Arial" w:cs="Arial"/>
          <w:sz w:val="24"/>
          <w:szCs w:val="24"/>
          <w:lang w:eastAsia="en-GB"/>
        </w:rPr>
        <w:tab/>
      </w:r>
      <w:r w:rsidRPr="003143CB">
        <w:rPr>
          <w:rFonts w:ascii="Arial" w:eastAsia="Times New Roman" w:hAnsi="Arial" w:cs="Arial"/>
          <w:sz w:val="24"/>
          <w:szCs w:val="24"/>
          <w:lang w:eastAsia="en-GB"/>
        </w:rPr>
        <w:tab/>
      </w:r>
      <w:r w:rsidRPr="003143CB">
        <w:rPr>
          <w:rFonts w:ascii="Arial" w:eastAsia="Times New Roman" w:hAnsi="Arial" w:cs="Arial"/>
          <w:sz w:val="24"/>
          <w:szCs w:val="24"/>
          <w:lang w:eastAsia="en-GB"/>
        </w:rPr>
        <w:tab/>
      </w:r>
    </w:p>
    <w:p w14:paraId="54DE556A" w14:textId="77777777" w:rsidR="003143CB" w:rsidRPr="003143CB" w:rsidRDefault="003143CB" w:rsidP="003143CB">
      <w:pPr>
        <w:spacing w:after="0" w:line="240" w:lineRule="auto"/>
        <w:jc w:val="both"/>
        <w:rPr>
          <w:rFonts w:ascii="Arial" w:eastAsia="Times New Roman" w:hAnsi="Arial" w:cs="Arial"/>
          <w:sz w:val="24"/>
          <w:szCs w:val="20"/>
          <w:lang w:val="en-US" w:eastAsia="en-GB"/>
        </w:rPr>
      </w:pPr>
      <w:r w:rsidRPr="003143CB">
        <w:rPr>
          <w:rFonts w:ascii="Arial" w:eastAsia="Times New Roman" w:hAnsi="Arial" w:cs="Arial"/>
          <w:b/>
          <w:sz w:val="24"/>
          <w:szCs w:val="20"/>
          <w:lang w:val="en-US" w:eastAsia="en-GB"/>
        </w:rPr>
        <w:t>Pay Band:</w:t>
      </w:r>
      <w:r w:rsidRPr="003143CB">
        <w:rPr>
          <w:rFonts w:ascii="Arial" w:eastAsia="Times New Roman" w:hAnsi="Arial" w:cs="Arial"/>
          <w:b/>
          <w:sz w:val="24"/>
          <w:szCs w:val="20"/>
          <w:lang w:val="en-US" w:eastAsia="en-GB"/>
        </w:rPr>
        <w:tab/>
      </w:r>
      <w:r w:rsidRPr="003143CB">
        <w:rPr>
          <w:rFonts w:ascii="Arial" w:eastAsia="Times New Roman" w:hAnsi="Arial" w:cs="Arial"/>
          <w:b/>
          <w:sz w:val="24"/>
          <w:szCs w:val="20"/>
          <w:lang w:val="en-US" w:eastAsia="en-GB"/>
        </w:rPr>
        <w:tab/>
      </w:r>
      <w:r w:rsidRPr="003143CB">
        <w:rPr>
          <w:rFonts w:ascii="Arial" w:eastAsia="Times New Roman" w:hAnsi="Arial" w:cs="Arial"/>
          <w:sz w:val="24"/>
          <w:szCs w:val="20"/>
          <w:lang w:val="en-US" w:eastAsia="en-GB"/>
        </w:rPr>
        <w:tab/>
        <w:t>Band 7</w:t>
      </w:r>
    </w:p>
    <w:p w14:paraId="707FB5FF" w14:textId="77777777" w:rsidR="003143CB" w:rsidRPr="003143CB" w:rsidRDefault="003143CB" w:rsidP="003143CB">
      <w:pPr>
        <w:spacing w:after="0" w:line="240" w:lineRule="auto"/>
        <w:jc w:val="both"/>
        <w:rPr>
          <w:rFonts w:ascii="Arial" w:eastAsia="Times New Roman" w:hAnsi="Arial" w:cs="Arial"/>
          <w:b/>
          <w:sz w:val="24"/>
          <w:szCs w:val="20"/>
          <w:lang w:val="en-US" w:eastAsia="en-GB"/>
        </w:rPr>
      </w:pPr>
      <w:r w:rsidRPr="003143CB">
        <w:rPr>
          <w:rFonts w:ascii="Arial" w:eastAsia="Times New Roman" w:hAnsi="Arial" w:cs="Arial"/>
          <w:b/>
          <w:sz w:val="24"/>
          <w:szCs w:val="20"/>
          <w:lang w:val="en-US" w:eastAsia="en-GB"/>
        </w:rPr>
        <w:tab/>
      </w:r>
      <w:r w:rsidRPr="003143CB">
        <w:rPr>
          <w:rFonts w:ascii="Arial" w:eastAsia="Times New Roman" w:hAnsi="Arial" w:cs="Arial"/>
          <w:b/>
          <w:sz w:val="24"/>
          <w:szCs w:val="20"/>
          <w:lang w:val="en-US" w:eastAsia="en-GB"/>
        </w:rPr>
        <w:tab/>
      </w:r>
    </w:p>
    <w:p w14:paraId="6E75E674" w14:textId="77777777" w:rsidR="003143CB" w:rsidRPr="003143CB" w:rsidRDefault="003143CB" w:rsidP="003143CB">
      <w:pPr>
        <w:spacing w:after="0" w:line="240" w:lineRule="auto"/>
        <w:jc w:val="both"/>
        <w:rPr>
          <w:rFonts w:ascii="Arial" w:eastAsia="Times New Roman" w:hAnsi="Arial" w:cs="Arial"/>
          <w:sz w:val="20"/>
          <w:szCs w:val="20"/>
          <w:lang w:eastAsia="en-GB"/>
        </w:rPr>
      </w:pPr>
      <w:r w:rsidRPr="003143CB">
        <w:rPr>
          <w:rFonts w:ascii="Arial" w:eastAsia="Times New Roman" w:hAnsi="Arial" w:cs="Arial"/>
          <w:b/>
          <w:sz w:val="24"/>
          <w:szCs w:val="20"/>
          <w:lang w:val="en-US" w:eastAsia="en-GB"/>
        </w:rPr>
        <w:t>Directorate:</w:t>
      </w:r>
      <w:r w:rsidRPr="003143CB">
        <w:rPr>
          <w:rFonts w:ascii="Arial" w:eastAsia="Times New Roman" w:hAnsi="Arial" w:cs="Arial"/>
          <w:b/>
          <w:sz w:val="24"/>
          <w:szCs w:val="20"/>
          <w:lang w:val="en-US" w:eastAsia="en-GB"/>
        </w:rPr>
        <w:tab/>
      </w:r>
      <w:r w:rsidRPr="003143CB">
        <w:rPr>
          <w:rFonts w:ascii="Arial" w:eastAsia="Times New Roman" w:hAnsi="Arial" w:cs="Arial"/>
          <w:b/>
          <w:sz w:val="24"/>
          <w:szCs w:val="20"/>
          <w:lang w:val="en-US" w:eastAsia="en-GB"/>
        </w:rPr>
        <w:tab/>
      </w:r>
      <w:r w:rsidRPr="003143CB">
        <w:rPr>
          <w:rFonts w:ascii="Arial" w:eastAsia="Times New Roman" w:hAnsi="Arial" w:cs="Arial"/>
          <w:b/>
          <w:sz w:val="24"/>
          <w:szCs w:val="20"/>
          <w:lang w:val="en-US" w:eastAsia="en-GB"/>
        </w:rPr>
        <w:tab/>
      </w:r>
      <w:r w:rsidRPr="003143CB">
        <w:rPr>
          <w:rFonts w:ascii="Arial" w:eastAsia="Times New Roman" w:hAnsi="Arial" w:cs="Arial"/>
          <w:sz w:val="24"/>
          <w:szCs w:val="24"/>
          <w:lang w:eastAsia="en-GB"/>
        </w:rPr>
        <w:t>Workforce and OD</w:t>
      </w:r>
    </w:p>
    <w:p w14:paraId="3C16E2DB" w14:textId="77777777" w:rsidR="003143CB" w:rsidRPr="003143CB" w:rsidRDefault="003143CB" w:rsidP="003143CB">
      <w:pPr>
        <w:spacing w:after="0" w:line="240" w:lineRule="auto"/>
        <w:jc w:val="both"/>
        <w:rPr>
          <w:rFonts w:ascii="Arial" w:eastAsia="Times New Roman" w:hAnsi="Arial" w:cs="Arial"/>
          <w:b/>
          <w:sz w:val="24"/>
          <w:szCs w:val="20"/>
          <w:lang w:val="en-US" w:eastAsia="en-GB"/>
        </w:rPr>
      </w:pPr>
    </w:p>
    <w:p w14:paraId="5509C8FE" w14:textId="77777777" w:rsidR="003143CB" w:rsidRPr="003143CB" w:rsidRDefault="003143CB" w:rsidP="003143CB">
      <w:pPr>
        <w:spacing w:after="0" w:line="240" w:lineRule="auto"/>
        <w:jc w:val="both"/>
        <w:rPr>
          <w:rFonts w:ascii="Arial" w:eastAsia="Times New Roman" w:hAnsi="Arial" w:cs="Arial"/>
          <w:color w:val="A8D08D"/>
          <w:sz w:val="24"/>
          <w:szCs w:val="20"/>
          <w:lang w:val="en-US" w:eastAsia="en-GB"/>
        </w:rPr>
      </w:pPr>
      <w:r w:rsidRPr="003143CB">
        <w:rPr>
          <w:rFonts w:ascii="Arial" w:eastAsia="Times New Roman" w:hAnsi="Arial" w:cs="Arial"/>
          <w:b/>
          <w:sz w:val="24"/>
          <w:szCs w:val="20"/>
          <w:lang w:val="en-US" w:eastAsia="en-GB"/>
        </w:rPr>
        <w:t>Department:</w:t>
      </w:r>
      <w:r w:rsidRPr="003143CB">
        <w:rPr>
          <w:rFonts w:ascii="Arial" w:eastAsia="Times New Roman" w:hAnsi="Arial" w:cs="Arial"/>
          <w:b/>
          <w:sz w:val="24"/>
          <w:szCs w:val="20"/>
          <w:lang w:val="en-US" w:eastAsia="en-GB"/>
        </w:rPr>
        <w:tab/>
      </w:r>
      <w:r w:rsidRPr="003143CB">
        <w:rPr>
          <w:rFonts w:ascii="Arial" w:eastAsia="Times New Roman" w:hAnsi="Arial" w:cs="Arial"/>
          <w:b/>
          <w:sz w:val="24"/>
          <w:szCs w:val="20"/>
          <w:lang w:val="en-US" w:eastAsia="en-GB"/>
        </w:rPr>
        <w:tab/>
      </w:r>
      <w:r w:rsidRPr="003143CB">
        <w:rPr>
          <w:rFonts w:ascii="Arial" w:eastAsia="Times New Roman" w:hAnsi="Arial" w:cs="Arial"/>
          <w:b/>
          <w:sz w:val="24"/>
          <w:szCs w:val="20"/>
          <w:lang w:val="en-US" w:eastAsia="en-GB"/>
        </w:rPr>
        <w:tab/>
      </w:r>
      <w:r w:rsidRPr="003143CB">
        <w:rPr>
          <w:rFonts w:ascii="Arial" w:eastAsia="Times New Roman" w:hAnsi="Arial" w:cs="Arial"/>
          <w:sz w:val="24"/>
          <w:szCs w:val="24"/>
          <w:lang w:eastAsia="en-GB"/>
        </w:rPr>
        <w:t>Workforce Planning/Workforce and OD</w:t>
      </w:r>
    </w:p>
    <w:p w14:paraId="7370A584" w14:textId="77777777" w:rsidR="003143CB" w:rsidRPr="003143CB" w:rsidRDefault="003143CB" w:rsidP="003143CB">
      <w:pPr>
        <w:spacing w:after="0" w:line="240" w:lineRule="auto"/>
        <w:jc w:val="both"/>
        <w:rPr>
          <w:rFonts w:ascii="Arial" w:eastAsia="Times New Roman" w:hAnsi="Arial" w:cs="Arial"/>
          <w:b/>
          <w:sz w:val="24"/>
          <w:szCs w:val="20"/>
          <w:lang w:val="en-US" w:eastAsia="en-GB"/>
        </w:rPr>
      </w:pPr>
    </w:p>
    <w:p w14:paraId="438AB2B6" w14:textId="77777777" w:rsidR="003143CB" w:rsidRPr="003143CB" w:rsidRDefault="003143CB" w:rsidP="003143CB">
      <w:pPr>
        <w:spacing w:after="0" w:line="240" w:lineRule="auto"/>
        <w:jc w:val="both"/>
        <w:rPr>
          <w:rFonts w:ascii="Arial" w:eastAsia="Times New Roman" w:hAnsi="Arial" w:cs="Arial"/>
          <w:b/>
          <w:sz w:val="24"/>
          <w:szCs w:val="20"/>
          <w:lang w:val="en-US" w:eastAsia="en-GB"/>
        </w:rPr>
      </w:pPr>
    </w:p>
    <w:p w14:paraId="3AF6D067" w14:textId="77777777" w:rsidR="003143CB" w:rsidRPr="003143CB" w:rsidRDefault="003143CB" w:rsidP="003143CB">
      <w:pPr>
        <w:keepNext/>
        <w:spacing w:before="240" w:after="60" w:line="240" w:lineRule="auto"/>
        <w:jc w:val="both"/>
        <w:outlineLvl w:val="3"/>
        <w:rPr>
          <w:rFonts w:ascii="Arial" w:eastAsia="Times New Roman" w:hAnsi="Arial" w:cs="Arial"/>
          <w:b/>
          <w:bCs/>
          <w:sz w:val="28"/>
          <w:szCs w:val="28"/>
          <w:lang w:eastAsia="en-GB"/>
        </w:rPr>
      </w:pPr>
      <w:r w:rsidRPr="003143CB">
        <w:rPr>
          <w:rFonts w:ascii="Arial" w:eastAsia="Times New Roman" w:hAnsi="Arial" w:cs="Arial"/>
          <w:b/>
          <w:bCs/>
          <w:sz w:val="28"/>
          <w:szCs w:val="28"/>
          <w:lang w:eastAsia="en-GB"/>
        </w:rPr>
        <w:t>ORGANISATIONAL ARRANGEMENTS</w:t>
      </w:r>
    </w:p>
    <w:p w14:paraId="29A5C28E" w14:textId="77777777" w:rsidR="003143CB" w:rsidRPr="003143CB" w:rsidRDefault="003143CB" w:rsidP="003143CB">
      <w:pPr>
        <w:spacing w:after="0" w:line="240" w:lineRule="auto"/>
        <w:jc w:val="both"/>
        <w:rPr>
          <w:rFonts w:ascii="Arial" w:eastAsia="Times New Roman" w:hAnsi="Arial" w:cs="Arial"/>
          <w:b/>
          <w:sz w:val="24"/>
          <w:szCs w:val="20"/>
          <w:u w:val="single"/>
          <w:lang w:val="en-US" w:eastAsia="en-GB"/>
        </w:rPr>
      </w:pPr>
    </w:p>
    <w:p w14:paraId="572591D5"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b/>
          <w:sz w:val="24"/>
          <w:szCs w:val="20"/>
          <w:lang w:val="en-US" w:eastAsia="en-GB"/>
        </w:rPr>
        <w:t>Accountable to:</w:t>
      </w:r>
      <w:r w:rsidRPr="003143CB">
        <w:rPr>
          <w:rFonts w:ascii="Arial" w:eastAsia="Times New Roman" w:hAnsi="Arial" w:cs="Times New Roman"/>
          <w:sz w:val="24"/>
          <w:szCs w:val="20"/>
          <w:lang w:val="en-US" w:eastAsia="en-GB"/>
        </w:rPr>
        <w:tab/>
      </w:r>
      <w:r w:rsidRPr="003143CB">
        <w:rPr>
          <w:rFonts w:ascii="Arial" w:eastAsia="Times New Roman" w:hAnsi="Arial" w:cs="Times New Roman"/>
          <w:sz w:val="24"/>
          <w:szCs w:val="20"/>
          <w:lang w:val="en-US" w:eastAsia="en-GB"/>
        </w:rPr>
        <w:tab/>
        <w:t>Workforce Planning</w:t>
      </w:r>
    </w:p>
    <w:p w14:paraId="575886D2"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sz w:val="24"/>
          <w:szCs w:val="20"/>
          <w:lang w:val="en-US" w:eastAsia="en-GB"/>
        </w:rPr>
        <w:tab/>
      </w:r>
      <w:r w:rsidRPr="003143CB">
        <w:rPr>
          <w:rFonts w:ascii="Arial" w:eastAsia="Times New Roman" w:hAnsi="Arial" w:cs="Times New Roman"/>
          <w:sz w:val="24"/>
          <w:szCs w:val="20"/>
          <w:lang w:val="en-US" w:eastAsia="en-GB"/>
        </w:rPr>
        <w:tab/>
      </w:r>
      <w:r w:rsidRPr="003143CB">
        <w:rPr>
          <w:rFonts w:ascii="Arial" w:eastAsia="Times New Roman" w:hAnsi="Arial" w:cs="Times New Roman"/>
          <w:sz w:val="24"/>
          <w:szCs w:val="20"/>
          <w:lang w:val="en-US" w:eastAsia="en-GB"/>
        </w:rPr>
        <w:tab/>
      </w:r>
      <w:r w:rsidRPr="003143CB">
        <w:rPr>
          <w:rFonts w:ascii="Arial" w:eastAsia="Times New Roman" w:hAnsi="Arial" w:cs="Times New Roman"/>
          <w:sz w:val="24"/>
          <w:szCs w:val="20"/>
          <w:lang w:val="en-US" w:eastAsia="en-GB"/>
        </w:rPr>
        <w:tab/>
      </w:r>
      <w:r w:rsidRPr="003143CB">
        <w:rPr>
          <w:rFonts w:ascii="Arial" w:eastAsia="Times New Roman" w:hAnsi="Arial" w:cs="Times New Roman"/>
          <w:color w:val="FFC000"/>
          <w:sz w:val="24"/>
          <w:szCs w:val="20"/>
          <w:lang w:val="en-US" w:eastAsia="en-GB"/>
        </w:rPr>
        <w:t xml:space="preserve">I am accountable to the Assistant Director of People Planning </w:t>
      </w:r>
    </w:p>
    <w:p w14:paraId="7A391C73"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7C0552C6" w14:textId="77777777" w:rsidR="003143CB" w:rsidRPr="003143CB" w:rsidRDefault="003143CB" w:rsidP="003143CB">
      <w:pPr>
        <w:spacing w:after="0" w:line="240" w:lineRule="auto"/>
        <w:ind w:left="2160" w:hanging="2160"/>
        <w:rPr>
          <w:rFonts w:ascii="Arial" w:eastAsia="Times New Roman" w:hAnsi="Arial" w:cs="Times New Roman"/>
          <w:sz w:val="24"/>
          <w:szCs w:val="20"/>
          <w:lang w:val="en-US" w:eastAsia="en-GB"/>
        </w:rPr>
      </w:pPr>
      <w:r w:rsidRPr="003143CB">
        <w:rPr>
          <w:rFonts w:ascii="Arial" w:eastAsia="Times New Roman" w:hAnsi="Arial" w:cs="Times New Roman"/>
          <w:b/>
          <w:sz w:val="24"/>
          <w:szCs w:val="20"/>
          <w:lang w:val="en-US" w:eastAsia="en-GB"/>
        </w:rPr>
        <w:t>Reports to:</w:t>
      </w:r>
      <w:r w:rsidRPr="003143CB">
        <w:rPr>
          <w:rFonts w:ascii="Arial" w:eastAsia="Times New Roman" w:hAnsi="Arial" w:cs="Times New Roman"/>
          <w:sz w:val="24"/>
          <w:szCs w:val="20"/>
          <w:lang w:val="en-US" w:eastAsia="en-GB"/>
        </w:rPr>
        <w:tab/>
      </w:r>
      <w:r w:rsidRPr="003143CB">
        <w:rPr>
          <w:rFonts w:ascii="Arial" w:eastAsia="Times New Roman" w:hAnsi="Arial" w:cs="Times New Roman"/>
          <w:sz w:val="24"/>
          <w:szCs w:val="20"/>
          <w:lang w:val="en-US" w:eastAsia="en-GB"/>
        </w:rPr>
        <w:tab/>
        <w:t xml:space="preserve">Workforce Planning </w:t>
      </w:r>
    </w:p>
    <w:p w14:paraId="73455E74" w14:textId="77777777" w:rsidR="003143CB" w:rsidRPr="003143CB" w:rsidRDefault="003143CB" w:rsidP="003143CB">
      <w:pPr>
        <w:spacing w:after="0" w:line="240" w:lineRule="auto"/>
        <w:jc w:val="both"/>
        <w:rPr>
          <w:rFonts w:ascii="Arial" w:eastAsia="Times New Roman" w:hAnsi="Arial" w:cs="Arial"/>
          <w:bCs/>
          <w:color w:val="FFC000"/>
          <w:sz w:val="24"/>
          <w:szCs w:val="20"/>
          <w:lang w:eastAsia="en-GB"/>
        </w:rPr>
      </w:pPr>
      <w:r w:rsidRPr="003143CB">
        <w:rPr>
          <w:rFonts w:ascii="Arial" w:eastAsia="Times New Roman" w:hAnsi="Arial" w:cs="Arial"/>
          <w:sz w:val="24"/>
          <w:szCs w:val="24"/>
          <w:lang w:eastAsia="en-GB"/>
        </w:rPr>
        <w:tab/>
      </w:r>
      <w:r w:rsidRPr="003143CB">
        <w:rPr>
          <w:rFonts w:ascii="Arial" w:eastAsia="Times New Roman" w:hAnsi="Arial" w:cs="Arial"/>
          <w:sz w:val="24"/>
          <w:szCs w:val="24"/>
          <w:lang w:eastAsia="en-GB"/>
        </w:rPr>
        <w:tab/>
      </w:r>
      <w:r w:rsidRPr="003143CB">
        <w:rPr>
          <w:rFonts w:ascii="Arial" w:eastAsia="Times New Roman" w:hAnsi="Arial" w:cs="Arial"/>
          <w:sz w:val="24"/>
          <w:szCs w:val="24"/>
          <w:lang w:eastAsia="en-GB"/>
        </w:rPr>
        <w:tab/>
      </w:r>
      <w:r w:rsidRPr="003143CB">
        <w:rPr>
          <w:rFonts w:ascii="Arial" w:eastAsia="Times New Roman" w:hAnsi="Arial" w:cs="Arial"/>
          <w:sz w:val="24"/>
          <w:szCs w:val="24"/>
          <w:lang w:eastAsia="en-GB"/>
        </w:rPr>
        <w:tab/>
      </w:r>
      <w:r w:rsidRPr="003143CB">
        <w:rPr>
          <w:rFonts w:ascii="Arial" w:eastAsia="Times New Roman" w:hAnsi="Arial" w:cs="Arial"/>
          <w:bCs/>
          <w:color w:val="FFC000"/>
          <w:sz w:val="24"/>
          <w:szCs w:val="20"/>
          <w:lang w:eastAsia="en-GB"/>
        </w:rPr>
        <w:t>I report to the Assistant Director of People Planning</w:t>
      </w:r>
    </w:p>
    <w:p w14:paraId="474570F7" w14:textId="77777777" w:rsidR="003143CB" w:rsidRPr="003143CB" w:rsidRDefault="003143CB" w:rsidP="003143CB">
      <w:pPr>
        <w:spacing w:after="0" w:line="240" w:lineRule="auto"/>
        <w:jc w:val="both"/>
        <w:rPr>
          <w:rFonts w:ascii="Arial" w:eastAsia="Times New Roman" w:hAnsi="Arial" w:cs="Arial"/>
          <w:sz w:val="24"/>
          <w:szCs w:val="24"/>
          <w:lang w:eastAsia="en-GB"/>
        </w:rPr>
      </w:pPr>
    </w:p>
    <w:p w14:paraId="4E0B9211" w14:textId="77777777" w:rsidR="003143CB" w:rsidRPr="003143CB" w:rsidRDefault="003143CB" w:rsidP="003143CB">
      <w:pPr>
        <w:spacing w:after="0" w:line="240" w:lineRule="auto"/>
        <w:ind w:left="2880" w:hanging="2880"/>
        <w:rPr>
          <w:rFonts w:ascii="Arial" w:eastAsia="Times New Roman" w:hAnsi="Arial" w:cs="Arial"/>
          <w:sz w:val="24"/>
          <w:szCs w:val="20"/>
          <w:lang w:eastAsia="en-GB"/>
        </w:rPr>
      </w:pPr>
      <w:r w:rsidRPr="003143CB">
        <w:rPr>
          <w:rFonts w:ascii="Arial" w:eastAsia="Times New Roman" w:hAnsi="Arial" w:cs="Arial"/>
          <w:b/>
          <w:sz w:val="24"/>
          <w:szCs w:val="20"/>
          <w:lang w:eastAsia="en-GB"/>
        </w:rPr>
        <w:t>Responsible For:</w:t>
      </w:r>
      <w:r w:rsidRPr="003143CB">
        <w:rPr>
          <w:rFonts w:ascii="Arial" w:eastAsia="Times New Roman" w:hAnsi="Arial" w:cs="Arial"/>
          <w:sz w:val="24"/>
          <w:szCs w:val="20"/>
          <w:lang w:eastAsia="en-GB"/>
        </w:rPr>
        <w:t xml:space="preserve"> </w:t>
      </w:r>
      <w:r w:rsidRPr="003143CB">
        <w:rPr>
          <w:rFonts w:ascii="Arial" w:eastAsia="Times New Roman" w:hAnsi="Arial" w:cs="Arial"/>
          <w:sz w:val="24"/>
          <w:szCs w:val="20"/>
          <w:lang w:eastAsia="en-GB"/>
        </w:rPr>
        <w:tab/>
        <w:t>Building capacity and capability in workforce planning across the Health System for Primary, Community and Secondary Care</w:t>
      </w:r>
    </w:p>
    <w:p w14:paraId="2CEF63F4" w14:textId="77777777" w:rsidR="003143CB" w:rsidRPr="003143CB" w:rsidRDefault="003143CB" w:rsidP="003143CB">
      <w:pPr>
        <w:spacing w:after="0" w:line="240" w:lineRule="auto"/>
        <w:ind w:left="2880" w:hanging="2880"/>
        <w:rPr>
          <w:rFonts w:ascii="Arial" w:eastAsia="Times New Roman" w:hAnsi="Arial" w:cs="Arial"/>
          <w:sz w:val="24"/>
          <w:szCs w:val="20"/>
          <w:lang w:eastAsia="en-GB"/>
        </w:rPr>
      </w:pPr>
      <w:r w:rsidRPr="003143CB">
        <w:rPr>
          <w:rFonts w:ascii="Arial" w:eastAsia="Times New Roman" w:hAnsi="Arial" w:cs="Arial"/>
          <w:sz w:val="24"/>
          <w:szCs w:val="20"/>
          <w:lang w:eastAsia="en-GB"/>
        </w:rPr>
        <w:tab/>
      </w:r>
      <w:r w:rsidRPr="003143CB">
        <w:rPr>
          <w:rFonts w:ascii="Arial" w:eastAsia="Times New Roman" w:hAnsi="Arial" w:cs="Arial"/>
          <w:color w:val="FFC000"/>
          <w:sz w:val="24"/>
          <w:szCs w:val="20"/>
          <w:lang w:eastAsia="en-GB"/>
        </w:rPr>
        <w:t>The role is very broad and there are constant competing demands. My remit covers all the above areas of work, and I am the ambassador Lead for Primary Care for Workforce Planning</w:t>
      </w:r>
      <w:r w:rsidRPr="003143CB">
        <w:rPr>
          <w:rFonts w:ascii="Arial" w:eastAsia="Times New Roman" w:hAnsi="Arial" w:cs="Arial"/>
          <w:sz w:val="24"/>
          <w:szCs w:val="20"/>
          <w:lang w:eastAsia="en-GB"/>
        </w:rPr>
        <w:t xml:space="preserve">. </w:t>
      </w:r>
      <w:r w:rsidRPr="003143CB">
        <w:rPr>
          <w:rFonts w:ascii="Arial" w:eastAsia="Times New Roman" w:hAnsi="Arial" w:cs="Arial"/>
          <w:sz w:val="24"/>
          <w:szCs w:val="20"/>
          <w:lang w:eastAsia="en-GB"/>
        </w:rPr>
        <w:tab/>
      </w:r>
    </w:p>
    <w:p w14:paraId="76DA4FF2" w14:textId="77777777" w:rsidR="003143CB" w:rsidRPr="003143CB" w:rsidRDefault="003143CB" w:rsidP="003143CB">
      <w:pPr>
        <w:spacing w:after="0" w:line="240" w:lineRule="auto"/>
        <w:ind w:right="1132"/>
        <w:jc w:val="both"/>
        <w:rPr>
          <w:rFonts w:ascii="Arial" w:eastAsia="Times New Roman" w:hAnsi="Arial" w:cs="Arial"/>
          <w:b/>
          <w:bCs/>
          <w:sz w:val="24"/>
          <w:szCs w:val="20"/>
          <w:lang w:val="en-US" w:eastAsia="en-GB"/>
        </w:rPr>
      </w:pPr>
      <w:r w:rsidRPr="003143CB">
        <w:rPr>
          <w:rFonts w:ascii="Arial" w:eastAsia="Times New Roman" w:hAnsi="Arial" w:cs="Arial"/>
          <w:b/>
          <w:bCs/>
          <w:sz w:val="24"/>
          <w:szCs w:val="20"/>
          <w:lang w:val="en-US" w:eastAsia="en-GB"/>
        </w:rPr>
        <w:tab/>
      </w:r>
      <w:r w:rsidRPr="003143CB">
        <w:rPr>
          <w:rFonts w:ascii="Arial" w:eastAsia="Times New Roman" w:hAnsi="Arial" w:cs="Arial"/>
          <w:b/>
          <w:bCs/>
          <w:sz w:val="24"/>
          <w:szCs w:val="20"/>
          <w:lang w:val="en-US" w:eastAsia="en-GB"/>
        </w:rPr>
        <w:tab/>
      </w:r>
      <w:r w:rsidRPr="003143CB">
        <w:rPr>
          <w:rFonts w:ascii="Arial" w:eastAsia="Times New Roman" w:hAnsi="Arial" w:cs="Arial"/>
          <w:b/>
          <w:bCs/>
          <w:sz w:val="24"/>
          <w:szCs w:val="20"/>
          <w:lang w:val="en-US" w:eastAsia="en-GB"/>
        </w:rPr>
        <w:tab/>
      </w:r>
      <w:r w:rsidRPr="003143CB">
        <w:rPr>
          <w:rFonts w:ascii="Arial" w:eastAsia="Times New Roman" w:hAnsi="Arial" w:cs="Arial"/>
          <w:b/>
          <w:bCs/>
          <w:sz w:val="24"/>
          <w:szCs w:val="20"/>
          <w:lang w:val="en-US" w:eastAsia="en-GB"/>
        </w:rPr>
        <w:tab/>
      </w:r>
      <w:r w:rsidRPr="003143CB">
        <w:rPr>
          <w:rFonts w:ascii="Arial" w:eastAsia="Times New Roman" w:hAnsi="Arial" w:cs="Arial"/>
          <w:b/>
          <w:bCs/>
          <w:sz w:val="24"/>
          <w:szCs w:val="20"/>
          <w:lang w:val="en-US" w:eastAsia="en-GB"/>
        </w:rPr>
        <w:tab/>
      </w:r>
    </w:p>
    <w:p w14:paraId="3039DB9E" w14:textId="77777777" w:rsidR="003143CB" w:rsidRPr="003143CB" w:rsidRDefault="003143CB" w:rsidP="003143CB">
      <w:pPr>
        <w:spacing w:after="0" w:line="240" w:lineRule="auto"/>
        <w:ind w:right="1132"/>
        <w:jc w:val="both"/>
        <w:rPr>
          <w:rFonts w:ascii="Arial" w:eastAsia="Times New Roman" w:hAnsi="Arial" w:cs="Arial"/>
          <w:b/>
          <w:bCs/>
          <w:sz w:val="24"/>
          <w:szCs w:val="20"/>
          <w:u w:val="single"/>
          <w:lang w:val="en-US" w:eastAsia="en-GB"/>
        </w:rPr>
      </w:pPr>
    </w:p>
    <w:p w14:paraId="36AB1B09" w14:textId="77777777" w:rsidR="003143CB" w:rsidRPr="003143CB" w:rsidRDefault="003143CB" w:rsidP="003143CB">
      <w:pPr>
        <w:spacing w:after="0" w:line="240" w:lineRule="auto"/>
        <w:ind w:right="1132"/>
        <w:jc w:val="both"/>
        <w:rPr>
          <w:rFonts w:ascii="Arial" w:eastAsia="Times New Roman" w:hAnsi="Arial" w:cs="Arial"/>
          <w:b/>
          <w:bCs/>
          <w:sz w:val="24"/>
          <w:szCs w:val="20"/>
          <w:u w:val="single"/>
          <w:lang w:val="en-US" w:eastAsia="en-GB"/>
        </w:rPr>
      </w:pPr>
    </w:p>
    <w:p w14:paraId="5D38EB8E" w14:textId="77777777" w:rsidR="003143CB" w:rsidRPr="003143CB" w:rsidRDefault="003143CB" w:rsidP="003143CB">
      <w:pPr>
        <w:spacing w:after="0" w:line="240" w:lineRule="auto"/>
        <w:ind w:right="1132"/>
        <w:jc w:val="both"/>
        <w:rPr>
          <w:rFonts w:ascii="Arial" w:eastAsia="Times New Roman" w:hAnsi="Arial" w:cs="Arial"/>
          <w:b/>
          <w:bCs/>
          <w:sz w:val="24"/>
          <w:szCs w:val="20"/>
          <w:u w:val="single"/>
          <w:lang w:val="en-US" w:eastAsia="en-GB"/>
        </w:rPr>
      </w:pPr>
      <w:r w:rsidRPr="003143CB">
        <w:rPr>
          <w:rFonts w:ascii="Arial" w:eastAsia="Times New Roman" w:hAnsi="Arial" w:cs="Arial"/>
          <w:b/>
          <w:bCs/>
          <w:sz w:val="24"/>
          <w:szCs w:val="20"/>
          <w:u w:val="single"/>
          <w:lang w:val="en-US" w:eastAsia="en-GB"/>
        </w:rPr>
        <w:t>JOB SUMMARY / PURPOSE</w:t>
      </w:r>
    </w:p>
    <w:p w14:paraId="6BB184C5" w14:textId="77777777" w:rsidR="003143CB" w:rsidRPr="003143CB" w:rsidRDefault="003143CB" w:rsidP="003143CB">
      <w:pPr>
        <w:tabs>
          <w:tab w:val="left" w:pos="-720"/>
        </w:tabs>
        <w:suppressAutoHyphens/>
        <w:spacing w:after="0" w:line="240" w:lineRule="auto"/>
        <w:jc w:val="both"/>
        <w:rPr>
          <w:rFonts w:ascii="Arial" w:eastAsia="Times New Roman" w:hAnsi="Arial" w:cs="Arial"/>
          <w:spacing w:val="-2"/>
          <w:lang w:val="en-US" w:eastAsia="en-GB"/>
        </w:rPr>
      </w:pPr>
    </w:p>
    <w:p w14:paraId="143F5FC6"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 xml:space="preserve">Leads on building capacity and capability for a range of projects as part of the delivery of the Health Boards Workforce Planning Group. The projects will encompass service delivery </w:t>
      </w:r>
      <w:r w:rsidRPr="003143CB">
        <w:rPr>
          <w:rFonts w:ascii="Arial" w:eastAsia="Times New Roman" w:hAnsi="Arial" w:cs="Times New Roman"/>
          <w:sz w:val="24"/>
          <w:szCs w:val="20"/>
          <w:lang w:val="en-US" w:eastAsia="en-GB"/>
        </w:rPr>
        <w:lastRenderedPageBreak/>
        <w:t>improvements, partnership initiatives, commissioning projects, including qualitative and quantitative improvements and environmental (estate) improvements as they impact on workforce.</w:t>
      </w:r>
    </w:p>
    <w:p w14:paraId="5E49D91D"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color w:val="FFC000"/>
          <w:sz w:val="24"/>
          <w:szCs w:val="20"/>
          <w:lang w:val="en-US" w:eastAsia="en-GB"/>
        </w:rPr>
        <w:t xml:space="preserve">I am a competent compassionate leader and have a wealth of NHS experience and working knowledge to draw upon. (Refer to CV). I am a credible resource and have a proven history in working in collaboration and can gain co-operation and agreement overcoming barrier to understanding and able to provide highly specialised advice. I assist services navigate through workforce issues and draw in the expertise from wider workforce colleagues when required. I have set up and run workshops to aid service delivery improvements and work with services to draw up action plans. I am part of commissioning meetings for regional services that are out-sourced due to workforce fragility within our own organisation. I am also part of the task and finish groups and sit on working groups on Strategic Outline Cases and Business Outline cases for Welsh Government for new Capital estate projects i.e., new Health and Wellbeing Centre’s that are being built in the community to move to a shift left model and to deliver wide care in the community rather than in acute hospital sites. I am also part of the potential Hospital Build (PBC) working groups and represent workforce planning at meetings in presence of very senior and Executive colleagues. </w:t>
      </w:r>
    </w:p>
    <w:p w14:paraId="521B117D"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737ACE16"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Focuses on the development of capability and capacity in workforce planning which will include the creation of resources which may include the development of training, webinars, frameworks, and networks to facilitate access for service managers, partner’s agencies and workforce and OD colleagues.</w:t>
      </w:r>
    </w:p>
    <w:p w14:paraId="49410E7D"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color w:val="FFC000"/>
          <w:sz w:val="24"/>
          <w:szCs w:val="20"/>
          <w:lang w:val="en-US" w:eastAsia="en-GB"/>
        </w:rPr>
        <w:t xml:space="preserve">Whilst this was a significant part of my role in the beginning this now a lesser part as there is a Project Manager who has now been given a specific focus on training; however, I have done and continue to provide training within our own orgnaisation to support to develop our service managers. Early on a suite of training resources was created by me and the team and Training toolkits were developed around requirements of Six Steps Methodology for workforce planning. Most training that I now deliver is All Wales Job Evaluation training and delivered in other Health Boards in NHS Wales. </w:t>
      </w:r>
    </w:p>
    <w:p w14:paraId="5FD5ABD9"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232E86E4"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Contributes to the development of the UHB Annual Plan/Integrated Medium-Term Plan.</w:t>
      </w:r>
    </w:p>
    <w:p w14:paraId="4AF99140"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color w:val="FFC000"/>
          <w:sz w:val="24"/>
          <w:szCs w:val="20"/>
          <w:lang w:val="en-US" w:eastAsia="en-GB"/>
        </w:rPr>
        <w:t xml:space="preserve">The IMTP is the plan submitted by our Executive Team to Welsh Government that sets out the Health Boards vision, agenda, and direction of travel both in the short, medium, and long term. I contribute to this by the reporting and writing the complex, multifaceted and multi stranded workforce Technical Document which is fundamental to the IMTP that depicts the Health Board wide workforce position – also linking future Educational &amp; Commissioning requirements, workforce risks, and aligning to National shortages in workforce supply. </w:t>
      </w:r>
    </w:p>
    <w:p w14:paraId="63461578"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12B298E7"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sz w:val="24"/>
          <w:szCs w:val="20"/>
          <w:lang w:val="en-US" w:eastAsia="en-GB"/>
        </w:rPr>
        <w:t>Collaborating with clinicians and staff across the UHB and wider organisation the post holder will promote innovation and best practice in workforce planning for service change in support of national priorities and drivers to local health need.</w:t>
      </w:r>
      <w:r w:rsidRPr="003143CB">
        <w:rPr>
          <w:rFonts w:ascii="Arial" w:eastAsia="Times New Roman" w:hAnsi="Arial" w:cs="Times New Roman"/>
          <w:color w:val="FFC000"/>
          <w:sz w:val="24"/>
          <w:szCs w:val="20"/>
          <w:lang w:val="en-US" w:eastAsia="en-GB"/>
        </w:rPr>
        <w:t xml:space="preserve"> I work with service managers at a prominent level, negotiating and advising at a specialist level as we work through their workforce operational plans. This allows me to gain understanding of their pinch points in service delivery and the alignment aspirations of their service and how this meets the requirements to deliver on Health Board A Healthier Mid and West Wales Strategy </w:t>
      </w:r>
      <w:hyperlink r:id="rId41" w:history="1">
        <w:r w:rsidRPr="003143CB">
          <w:rPr>
            <w:rFonts w:ascii="Arial" w:eastAsia="Times New Roman" w:hAnsi="Arial" w:cs="Times New Roman"/>
            <w:color w:val="0000FF"/>
            <w:sz w:val="24"/>
            <w:szCs w:val="20"/>
            <w:u w:val="single"/>
            <w:lang w:val="en-US" w:eastAsia="en-GB"/>
          </w:rPr>
          <w:t>Healthier mid and west Wales - Hywel Dda University Health Board (nhs.wales)</w:t>
        </w:r>
      </w:hyperlink>
      <w:r w:rsidRPr="003143CB">
        <w:rPr>
          <w:rFonts w:ascii="Arial" w:eastAsia="Times New Roman" w:hAnsi="Arial" w:cs="Times New Roman"/>
          <w:sz w:val="24"/>
          <w:szCs w:val="20"/>
          <w:lang w:val="en-US" w:eastAsia="en-GB"/>
        </w:rPr>
        <w:t xml:space="preserve"> </w:t>
      </w:r>
      <w:r w:rsidRPr="003143CB">
        <w:rPr>
          <w:rFonts w:ascii="Arial" w:eastAsia="Times New Roman" w:hAnsi="Arial" w:cs="Times New Roman"/>
          <w:color w:val="FFC000"/>
          <w:sz w:val="24"/>
          <w:szCs w:val="20"/>
          <w:lang w:val="en-US" w:eastAsia="en-GB"/>
        </w:rPr>
        <w:t>and</w:t>
      </w:r>
      <w:r w:rsidRPr="003143CB">
        <w:rPr>
          <w:rFonts w:ascii="Arial" w:eastAsia="Times New Roman" w:hAnsi="Arial" w:cs="Times New Roman"/>
          <w:sz w:val="24"/>
          <w:szCs w:val="20"/>
          <w:lang w:val="en-US" w:eastAsia="en-GB"/>
        </w:rPr>
        <w:t xml:space="preserve"> </w:t>
      </w:r>
      <w:r w:rsidRPr="003143CB">
        <w:rPr>
          <w:rFonts w:ascii="Arial" w:eastAsia="Times New Roman" w:hAnsi="Arial" w:cs="Times New Roman"/>
          <w:color w:val="FFC000"/>
          <w:sz w:val="24"/>
          <w:szCs w:val="20"/>
          <w:lang w:val="en-US" w:eastAsia="en-GB"/>
        </w:rPr>
        <w:t xml:space="preserve">Welsh Government A Healthier Plan for Health &amp; Social Care. </w:t>
      </w:r>
      <w:hyperlink r:id="rId42" w:history="1">
        <w:r w:rsidRPr="003143CB">
          <w:rPr>
            <w:rFonts w:ascii="Arial" w:eastAsia="Times New Roman" w:hAnsi="Arial" w:cs="Times New Roman"/>
            <w:color w:val="0000FF"/>
            <w:sz w:val="24"/>
            <w:szCs w:val="20"/>
            <w:u w:val="single"/>
            <w:lang w:val="en-US" w:eastAsia="en-GB"/>
          </w:rPr>
          <w:t>A Healthier Wales (</w:t>
        </w:r>
        <w:proofErr w:type="gramStart"/>
        <w:r w:rsidRPr="003143CB">
          <w:rPr>
            <w:rFonts w:ascii="Arial" w:eastAsia="Times New Roman" w:hAnsi="Arial" w:cs="Times New Roman"/>
            <w:color w:val="0000FF"/>
            <w:sz w:val="24"/>
            <w:szCs w:val="20"/>
            <w:u w:val="single"/>
            <w:lang w:val="en-US" w:eastAsia="en-GB"/>
          </w:rPr>
          <w:t>gov.wales</w:t>
        </w:r>
        <w:proofErr w:type="gramEnd"/>
        <w:r w:rsidRPr="003143CB">
          <w:rPr>
            <w:rFonts w:ascii="Arial" w:eastAsia="Times New Roman" w:hAnsi="Arial" w:cs="Times New Roman"/>
            <w:color w:val="0000FF"/>
            <w:sz w:val="24"/>
            <w:szCs w:val="20"/>
            <w:u w:val="single"/>
            <w:lang w:val="en-US" w:eastAsia="en-GB"/>
          </w:rPr>
          <w:t>)</w:t>
        </w:r>
      </w:hyperlink>
      <w:r w:rsidRPr="003143CB">
        <w:rPr>
          <w:rFonts w:ascii="Arial" w:eastAsia="Times New Roman" w:hAnsi="Arial" w:cs="Times New Roman"/>
          <w:sz w:val="24"/>
          <w:szCs w:val="20"/>
          <w:lang w:val="en-US" w:eastAsia="en-GB"/>
        </w:rPr>
        <w:t xml:space="preserve"> </w:t>
      </w:r>
      <w:r w:rsidRPr="003143CB">
        <w:rPr>
          <w:rFonts w:ascii="Arial" w:eastAsia="Times New Roman" w:hAnsi="Arial" w:cs="Times New Roman"/>
          <w:color w:val="FFC000"/>
          <w:sz w:val="24"/>
          <w:szCs w:val="20"/>
          <w:lang w:val="en-US" w:eastAsia="en-GB"/>
        </w:rPr>
        <w:t>which I can then feed the intelligence into my board papers.</w:t>
      </w:r>
    </w:p>
    <w:p w14:paraId="68A09681"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73BAC2BA"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5ECD610A"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sz w:val="24"/>
          <w:szCs w:val="20"/>
          <w:lang w:val="en-US" w:eastAsia="en-GB"/>
        </w:rPr>
        <w:t xml:space="preserve">The post holder will provide support and advice to managers and clinicians in the UHB on project delivery of the strategic intentions of the All Wales and HB’s Health &amp; Social Care Workforce Strategy with a focus on the workforce planning agenda. Including contributions to the All-Wales Workforce Planning Network. </w:t>
      </w:r>
      <w:r w:rsidRPr="003143CB">
        <w:rPr>
          <w:rFonts w:ascii="Arial" w:eastAsia="Times New Roman" w:hAnsi="Arial" w:cs="Times New Roman"/>
          <w:color w:val="FFC000"/>
          <w:sz w:val="24"/>
          <w:szCs w:val="20"/>
          <w:lang w:val="en-US" w:eastAsia="en-GB"/>
        </w:rPr>
        <w:t xml:space="preserve">I provide specialist advice locally and regionally. As part of a team, I have assisted with several strategic programmes including modelling and scenario planning and application of insights to maximise opportunities. An example of this would be the South Wales </w:t>
      </w:r>
      <w:r w:rsidRPr="003143CB">
        <w:rPr>
          <w:rFonts w:ascii="Arial" w:eastAsia="Times New Roman" w:hAnsi="Arial" w:cs="Times New Roman"/>
          <w:color w:val="FFC000"/>
          <w:sz w:val="24"/>
          <w:szCs w:val="20"/>
          <w:lang w:val="en-US" w:eastAsia="en-GB"/>
        </w:rPr>
        <w:lastRenderedPageBreak/>
        <w:t xml:space="preserve">Cancer Network and the subsequent advice fed into this workstream and aligned opportunities with future Integrated Care Centre planning to optimise future workforce planning decisions. </w:t>
      </w:r>
    </w:p>
    <w:p w14:paraId="0810A610"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01BF56BC"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sz w:val="24"/>
          <w:szCs w:val="20"/>
          <w:lang w:val="en-US" w:eastAsia="en-GB"/>
        </w:rPr>
        <w:t xml:space="preserve">The post holder will either lead or contribute to projects in collaboration with colleagues and partners and contribute to service reviews and offer guidance on workforce planning processes to colleagues across the UHB. </w:t>
      </w:r>
      <w:r w:rsidRPr="003143CB">
        <w:rPr>
          <w:rFonts w:ascii="Arial" w:eastAsia="Times New Roman" w:hAnsi="Arial" w:cs="Times New Roman"/>
          <w:color w:val="FFC000"/>
          <w:sz w:val="24"/>
          <w:szCs w:val="20"/>
          <w:lang w:val="en-US" w:eastAsia="en-GB"/>
        </w:rPr>
        <w:t xml:space="preserve">Through operational workforce plans provide expert technical advice on the Health Boards regeneration framework in practice and helping to facilitate solutions and highlighting workforce risk and fragility. </w:t>
      </w:r>
    </w:p>
    <w:p w14:paraId="246F1023"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53CADE24"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 xml:space="preserve">Analyses available data and service information to facilitate redesign, supporting the delivery and development of improved performance and quality across the UHB. </w:t>
      </w:r>
    </w:p>
    <w:p w14:paraId="28B8EA3D"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color w:val="FFC000"/>
          <w:sz w:val="24"/>
          <w:szCs w:val="20"/>
          <w:lang w:val="en-US" w:eastAsia="en-GB"/>
        </w:rPr>
        <w:t>I utilise data extraction reports that I have run from ESR (Health Board) and WNWRS (Primary Care) reporting systems to aid service change discussion and future forecasting and succession planning requirements.</w:t>
      </w:r>
    </w:p>
    <w:p w14:paraId="58FEF3DC"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47DE269F"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 xml:space="preserve">The post holder will be expected to liaise widely within and outside the Directorate ensuring a professional approach is adopted and projecting a positive view of the Health Board. </w:t>
      </w:r>
      <w:r w:rsidRPr="003143CB">
        <w:rPr>
          <w:rFonts w:ascii="Arial" w:eastAsia="Times New Roman" w:hAnsi="Arial" w:cs="Times New Roman"/>
          <w:color w:val="FFC000"/>
          <w:sz w:val="24"/>
          <w:szCs w:val="20"/>
          <w:lang w:val="en-US" w:eastAsia="en-GB"/>
        </w:rPr>
        <w:t>See key relationships below:</w:t>
      </w:r>
    </w:p>
    <w:p w14:paraId="307C8A96" w14:textId="77777777" w:rsidR="003143CB" w:rsidRPr="003143CB" w:rsidRDefault="003143CB" w:rsidP="003143CB">
      <w:pPr>
        <w:tabs>
          <w:tab w:val="left" w:pos="-720"/>
          <w:tab w:val="left" w:pos="0"/>
        </w:tabs>
        <w:suppressAutoHyphens/>
        <w:spacing w:after="0" w:line="240" w:lineRule="auto"/>
        <w:ind w:right="1132"/>
        <w:jc w:val="both"/>
        <w:rPr>
          <w:rFonts w:ascii="Arial" w:eastAsia="Times New Roman" w:hAnsi="Arial" w:cs="Arial"/>
          <w:b/>
          <w:spacing w:val="-2"/>
          <w:sz w:val="24"/>
          <w:szCs w:val="20"/>
          <w:u w:val="single"/>
          <w:lang w:val="en-US" w:eastAsia="en-GB"/>
        </w:rPr>
      </w:pPr>
    </w:p>
    <w:p w14:paraId="34DD7AC1" w14:textId="77777777" w:rsidR="003143CB" w:rsidRPr="003143CB" w:rsidRDefault="003143CB" w:rsidP="003143CB">
      <w:pPr>
        <w:tabs>
          <w:tab w:val="left" w:pos="-720"/>
          <w:tab w:val="left" w:pos="0"/>
        </w:tabs>
        <w:suppressAutoHyphens/>
        <w:spacing w:after="0" w:line="240" w:lineRule="auto"/>
        <w:ind w:right="1132"/>
        <w:jc w:val="both"/>
        <w:rPr>
          <w:rFonts w:ascii="Arial" w:eastAsia="Times New Roman" w:hAnsi="Arial" w:cs="Arial"/>
          <w:b/>
          <w:spacing w:val="-2"/>
          <w:sz w:val="24"/>
          <w:szCs w:val="20"/>
          <w:u w:val="single"/>
          <w:lang w:val="en-US" w:eastAsia="en-GB"/>
        </w:rPr>
      </w:pPr>
    </w:p>
    <w:p w14:paraId="2FBB04EC" w14:textId="77777777" w:rsidR="003143CB" w:rsidRPr="003143CB" w:rsidRDefault="003143CB" w:rsidP="003143CB">
      <w:pPr>
        <w:tabs>
          <w:tab w:val="left" w:pos="-720"/>
          <w:tab w:val="left" w:pos="0"/>
        </w:tabs>
        <w:suppressAutoHyphens/>
        <w:spacing w:after="0" w:line="240" w:lineRule="auto"/>
        <w:ind w:right="1132"/>
        <w:jc w:val="both"/>
        <w:rPr>
          <w:rFonts w:ascii="Arial" w:eastAsia="Times New Roman" w:hAnsi="Arial" w:cs="Arial"/>
          <w:b/>
          <w:spacing w:val="-2"/>
          <w:sz w:val="24"/>
          <w:szCs w:val="20"/>
          <w:u w:val="single"/>
          <w:lang w:val="en-US" w:eastAsia="en-GB"/>
        </w:rPr>
      </w:pPr>
      <w:r w:rsidRPr="003143CB">
        <w:rPr>
          <w:rFonts w:ascii="Arial" w:eastAsia="Times New Roman" w:hAnsi="Arial" w:cs="Arial"/>
          <w:b/>
          <w:spacing w:val="-2"/>
          <w:sz w:val="24"/>
          <w:szCs w:val="20"/>
          <w:u w:val="single"/>
          <w:lang w:val="en-US" w:eastAsia="en-GB"/>
        </w:rPr>
        <w:t>MAIN DUTIES AND RESPONSIBILITIES</w:t>
      </w:r>
    </w:p>
    <w:p w14:paraId="34B89E2A" w14:textId="77777777" w:rsidR="003143CB" w:rsidRPr="003143CB" w:rsidRDefault="003143CB" w:rsidP="003143CB">
      <w:pPr>
        <w:tabs>
          <w:tab w:val="left" w:pos="709"/>
        </w:tabs>
        <w:spacing w:after="0" w:line="240" w:lineRule="auto"/>
        <w:jc w:val="both"/>
        <w:rPr>
          <w:rFonts w:ascii="Arial" w:eastAsia="Times New Roman" w:hAnsi="Arial" w:cs="Arial"/>
          <w:b/>
          <w:color w:val="FF0000"/>
          <w:spacing w:val="-2"/>
          <w:sz w:val="24"/>
          <w:szCs w:val="20"/>
          <w:lang w:val="en-US" w:eastAsia="en-GB"/>
        </w:rPr>
      </w:pPr>
    </w:p>
    <w:p w14:paraId="29986F3A" w14:textId="77777777" w:rsidR="003143CB" w:rsidRPr="003143CB" w:rsidRDefault="003143CB" w:rsidP="003143CB">
      <w:pPr>
        <w:tabs>
          <w:tab w:val="left" w:pos="709"/>
        </w:tabs>
        <w:spacing w:after="0" w:line="240" w:lineRule="auto"/>
        <w:jc w:val="both"/>
        <w:rPr>
          <w:rFonts w:ascii="Arial" w:eastAsia="Times New Roman" w:hAnsi="Arial" w:cs="Arial"/>
          <w:b/>
          <w:color w:val="FF0000"/>
          <w:spacing w:val="-2"/>
          <w:sz w:val="24"/>
          <w:szCs w:val="20"/>
          <w:lang w:val="en-US" w:eastAsia="en-GB"/>
        </w:rPr>
      </w:pPr>
    </w:p>
    <w:p w14:paraId="57EFBFDD" w14:textId="77777777" w:rsidR="003143CB" w:rsidRPr="003143CB" w:rsidRDefault="003143CB" w:rsidP="003143CB">
      <w:pPr>
        <w:tabs>
          <w:tab w:val="left" w:pos="709"/>
        </w:tabs>
        <w:spacing w:after="0" w:line="240" w:lineRule="auto"/>
        <w:jc w:val="both"/>
        <w:rPr>
          <w:rFonts w:ascii="Arial" w:eastAsia="Times New Roman" w:hAnsi="Arial" w:cs="Arial"/>
          <w:b/>
          <w:spacing w:val="-2"/>
          <w:sz w:val="24"/>
          <w:szCs w:val="20"/>
          <w:u w:val="single"/>
          <w:lang w:val="en-US" w:eastAsia="en-GB"/>
        </w:rPr>
      </w:pPr>
      <w:r w:rsidRPr="003143CB">
        <w:rPr>
          <w:rFonts w:ascii="Arial" w:eastAsia="Times New Roman" w:hAnsi="Arial" w:cs="Arial"/>
          <w:b/>
          <w:spacing w:val="-2"/>
          <w:sz w:val="24"/>
          <w:szCs w:val="20"/>
          <w:u w:val="single"/>
          <w:lang w:val="en-US" w:eastAsia="en-GB"/>
        </w:rPr>
        <w:t>Key Relationships</w:t>
      </w:r>
    </w:p>
    <w:p w14:paraId="23A0592E" w14:textId="77777777" w:rsidR="003143CB" w:rsidRPr="003143CB" w:rsidRDefault="003143CB" w:rsidP="003143CB">
      <w:pPr>
        <w:tabs>
          <w:tab w:val="left" w:pos="709"/>
        </w:tabs>
        <w:spacing w:after="0" w:line="240" w:lineRule="auto"/>
        <w:jc w:val="both"/>
        <w:rPr>
          <w:rFonts w:ascii="Arial" w:eastAsia="Times New Roman" w:hAnsi="Arial" w:cs="Arial"/>
          <w:b/>
          <w:spacing w:val="-2"/>
          <w:sz w:val="24"/>
          <w:szCs w:val="20"/>
          <w:lang w:val="en-US" w:eastAsia="en-GB"/>
        </w:rPr>
      </w:pPr>
      <w:r w:rsidRPr="003143CB">
        <w:rPr>
          <w:rFonts w:ascii="Arial" w:eastAsia="Times New Roman" w:hAnsi="Arial" w:cs="Arial"/>
          <w:spacing w:val="-2"/>
          <w:sz w:val="24"/>
          <w:szCs w:val="20"/>
          <w:lang w:val="en-US" w:eastAsia="en-GB"/>
        </w:rPr>
        <w:t>The post holder will manage the interface between partners, external professionals and agencies, and operational Managers and clinicians, regularly consulting with the Directorate Management Teams and corporate Health Board departments.</w:t>
      </w:r>
      <w:r w:rsidRPr="003143CB">
        <w:rPr>
          <w:rFonts w:ascii="Arial" w:eastAsia="Times New Roman" w:hAnsi="Arial" w:cs="Arial"/>
          <w:b/>
          <w:spacing w:val="-2"/>
          <w:sz w:val="24"/>
          <w:szCs w:val="20"/>
          <w:lang w:val="en-US" w:eastAsia="en-GB"/>
        </w:rPr>
        <w:t xml:space="preserve"> </w:t>
      </w:r>
    </w:p>
    <w:p w14:paraId="5989EFA8" w14:textId="77777777" w:rsidR="003143CB" w:rsidRPr="003143CB" w:rsidRDefault="003143CB" w:rsidP="003143CB">
      <w:pPr>
        <w:tabs>
          <w:tab w:val="left" w:pos="709"/>
        </w:tabs>
        <w:spacing w:after="0" w:line="240" w:lineRule="auto"/>
        <w:jc w:val="both"/>
        <w:rPr>
          <w:rFonts w:ascii="Arial" w:eastAsia="Times New Roman" w:hAnsi="Arial" w:cs="Arial"/>
          <w:bCs/>
          <w:color w:val="FFC000"/>
          <w:spacing w:val="-2"/>
          <w:sz w:val="24"/>
          <w:szCs w:val="20"/>
          <w:lang w:val="en-US" w:eastAsia="en-GB"/>
        </w:rPr>
      </w:pPr>
      <w:r w:rsidRPr="003143CB">
        <w:rPr>
          <w:rFonts w:ascii="Arial" w:eastAsia="Times New Roman" w:hAnsi="Arial" w:cs="Arial"/>
          <w:bCs/>
          <w:color w:val="FFC000"/>
          <w:spacing w:val="-2"/>
          <w:sz w:val="24"/>
          <w:szCs w:val="20"/>
          <w:lang w:val="en-US" w:eastAsia="en-GB"/>
        </w:rPr>
        <w:t>I have gained a good working relation with colleagues across several corporate functions and regularly form part of task and finish groups as required. These include:</w:t>
      </w:r>
    </w:p>
    <w:p w14:paraId="1BBBF7D8" w14:textId="77777777" w:rsidR="003143CB" w:rsidRPr="003143CB" w:rsidRDefault="003143CB" w:rsidP="003143CB">
      <w:pPr>
        <w:numPr>
          <w:ilvl w:val="0"/>
          <w:numId w:val="30"/>
        </w:numPr>
        <w:tabs>
          <w:tab w:val="left" w:pos="709"/>
        </w:tabs>
        <w:spacing w:after="0" w:line="240" w:lineRule="auto"/>
        <w:jc w:val="both"/>
        <w:rPr>
          <w:rFonts w:ascii="Arial" w:eastAsia="Times New Roman" w:hAnsi="Arial" w:cs="Arial"/>
          <w:bCs/>
          <w:color w:val="FFC000"/>
          <w:spacing w:val="-2"/>
          <w:sz w:val="24"/>
          <w:szCs w:val="20"/>
          <w:lang w:val="en-US" w:eastAsia="en-GB"/>
        </w:rPr>
      </w:pPr>
      <w:r w:rsidRPr="003143CB">
        <w:rPr>
          <w:rFonts w:ascii="Arial" w:eastAsia="Times New Roman" w:hAnsi="Arial" w:cs="Arial"/>
          <w:bCs/>
          <w:color w:val="FFC000"/>
          <w:spacing w:val="-2"/>
          <w:sz w:val="24"/>
          <w:szCs w:val="20"/>
          <w:lang w:val="en-US" w:eastAsia="en-GB"/>
        </w:rPr>
        <w:t>Planning &amp; Transformation</w:t>
      </w:r>
    </w:p>
    <w:p w14:paraId="151FDDF5" w14:textId="77777777" w:rsidR="003143CB" w:rsidRPr="003143CB" w:rsidRDefault="003143CB" w:rsidP="003143CB">
      <w:pPr>
        <w:numPr>
          <w:ilvl w:val="0"/>
          <w:numId w:val="30"/>
        </w:numPr>
        <w:tabs>
          <w:tab w:val="left" w:pos="709"/>
        </w:tabs>
        <w:spacing w:after="0" w:line="240" w:lineRule="auto"/>
        <w:jc w:val="both"/>
        <w:rPr>
          <w:rFonts w:ascii="Arial" w:eastAsia="Times New Roman" w:hAnsi="Arial" w:cs="Arial"/>
          <w:bCs/>
          <w:color w:val="FFC000"/>
          <w:spacing w:val="-2"/>
          <w:sz w:val="24"/>
          <w:szCs w:val="20"/>
          <w:lang w:val="en-US" w:eastAsia="en-GB"/>
        </w:rPr>
      </w:pPr>
      <w:r w:rsidRPr="003143CB">
        <w:rPr>
          <w:rFonts w:ascii="Arial" w:eastAsia="Times New Roman" w:hAnsi="Arial" w:cs="Arial"/>
          <w:bCs/>
          <w:color w:val="FFC000"/>
          <w:spacing w:val="-2"/>
          <w:sz w:val="24"/>
          <w:szCs w:val="20"/>
          <w:lang w:val="en-US" w:eastAsia="en-GB"/>
        </w:rPr>
        <w:t>Finance</w:t>
      </w:r>
    </w:p>
    <w:p w14:paraId="0292B43C" w14:textId="77777777" w:rsidR="003143CB" w:rsidRPr="003143CB" w:rsidRDefault="003143CB" w:rsidP="003143CB">
      <w:pPr>
        <w:numPr>
          <w:ilvl w:val="0"/>
          <w:numId w:val="30"/>
        </w:numPr>
        <w:tabs>
          <w:tab w:val="left" w:pos="709"/>
        </w:tabs>
        <w:spacing w:after="0" w:line="240" w:lineRule="auto"/>
        <w:jc w:val="both"/>
        <w:rPr>
          <w:rFonts w:ascii="Arial" w:eastAsia="Times New Roman" w:hAnsi="Arial" w:cs="Arial"/>
          <w:bCs/>
          <w:color w:val="FFC000"/>
          <w:spacing w:val="-2"/>
          <w:sz w:val="24"/>
          <w:szCs w:val="20"/>
          <w:lang w:val="en-US" w:eastAsia="en-GB"/>
        </w:rPr>
      </w:pPr>
      <w:r w:rsidRPr="003143CB">
        <w:rPr>
          <w:rFonts w:ascii="Arial" w:eastAsia="Times New Roman" w:hAnsi="Arial" w:cs="Arial"/>
          <w:bCs/>
          <w:color w:val="FFC000"/>
          <w:spacing w:val="-2"/>
          <w:sz w:val="24"/>
          <w:szCs w:val="20"/>
          <w:lang w:val="en-US" w:eastAsia="en-GB"/>
        </w:rPr>
        <w:t>Public Health</w:t>
      </w:r>
    </w:p>
    <w:p w14:paraId="51190610" w14:textId="77777777" w:rsidR="003143CB" w:rsidRPr="003143CB" w:rsidRDefault="003143CB" w:rsidP="003143CB">
      <w:pPr>
        <w:numPr>
          <w:ilvl w:val="0"/>
          <w:numId w:val="30"/>
        </w:numPr>
        <w:tabs>
          <w:tab w:val="left" w:pos="709"/>
        </w:tabs>
        <w:spacing w:after="0" w:line="240" w:lineRule="auto"/>
        <w:jc w:val="both"/>
        <w:rPr>
          <w:rFonts w:ascii="Arial" w:eastAsia="Times New Roman" w:hAnsi="Arial" w:cs="Arial"/>
          <w:bCs/>
          <w:color w:val="FFC000"/>
          <w:spacing w:val="-2"/>
          <w:sz w:val="24"/>
          <w:szCs w:val="20"/>
          <w:lang w:val="en-US" w:eastAsia="en-GB"/>
        </w:rPr>
      </w:pPr>
      <w:r w:rsidRPr="003143CB">
        <w:rPr>
          <w:rFonts w:ascii="Arial" w:eastAsia="Times New Roman" w:hAnsi="Arial" w:cs="Arial"/>
          <w:bCs/>
          <w:color w:val="FFC000"/>
          <w:spacing w:val="-2"/>
          <w:sz w:val="24"/>
          <w:szCs w:val="20"/>
          <w:lang w:val="en-US" w:eastAsia="en-GB"/>
        </w:rPr>
        <w:t>Communications</w:t>
      </w:r>
    </w:p>
    <w:p w14:paraId="480A6A5B" w14:textId="77777777" w:rsidR="003143CB" w:rsidRPr="003143CB" w:rsidRDefault="003143CB" w:rsidP="003143CB">
      <w:pPr>
        <w:numPr>
          <w:ilvl w:val="0"/>
          <w:numId w:val="30"/>
        </w:numPr>
        <w:tabs>
          <w:tab w:val="left" w:pos="709"/>
        </w:tabs>
        <w:spacing w:after="0" w:line="240" w:lineRule="auto"/>
        <w:jc w:val="both"/>
        <w:rPr>
          <w:rFonts w:ascii="Arial" w:eastAsia="Times New Roman" w:hAnsi="Arial" w:cs="Arial"/>
          <w:bCs/>
          <w:color w:val="FFC000"/>
          <w:spacing w:val="-2"/>
          <w:sz w:val="24"/>
          <w:szCs w:val="20"/>
          <w:lang w:val="en-US" w:eastAsia="en-GB"/>
        </w:rPr>
      </w:pPr>
      <w:r w:rsidRPr="003143CB">
        <w:rPr>
          <w:rFonts w:ascii="Arial" w:eastAsia="Times New Roman" w:hAnsi="Arial" w:cs="Arial"/>
          <w:bCs/>
          <w:color w:val="FFC000"/>
          <w:spacing w:val="-2"/>
          <w:sz w:val="24"/>
          <w:szCs w:val="20"/>
          <w:lang w:val="en-US" w:eastAsia="en-GB"/>
        </w:rPr>
        <w:t>Corporate Governance</w:t>
      </w:r>
    </w:p>
    <w:p w14:paraId="529F0E08" w14:textId="77777777" w:rsidR="003143CB" w:rsidRPr="003143CB" w:rsidRDefault="003143CB" w:rsidP="003143CB">
      <w:pPr>
        <w:numPr>
          <w:ilvl w:val="0"/>
          <w:numId w:val="30"/>
        </w:numPr>
        <w:tabs>
          <w:tab w:val="left" w:pos="709"/>
        </w:tabs>
        <w:spacing w:after="0" w:line="240" w:lineRule="auto"/>
        <w:jc w:val="both"/>
        <w:rPr>
          <w:rFonts w:ascii="Arial" w:eastAsia="Times New Roman" w:hAnsi="Arial" w:cs="Arial"/>
          <w:bCs/>
          <w:color w:val="FFC000"/>
          <w:spacing w:val="-2"/>
          <w:sz w:val="24"/>
          <w:szCs w:val="20"/>
          <w:lang w:val="en-US" w:eastAsia="en-GB"/>
        </w:rPr>
      </w:pPr>
      <w:r w:rsidRPr="003143CB">
        <w:rPr>
          <w:rFonts w:ascii="Arial" w:eastAsia="Times New Roman" w:hAnsi="Arial" w:cs="Arial"/>
          <w:bCs/>
          <w:color w:val="FFC000"/>
          <w:spacing w:val="-2"/>
          <w:sz w:val="24"/>
          <w:szCs w:val="20"/>
          <w:lang w:val="en-US" w:eastAsia="en-GB"/>
        </w:rPr>
        <w:t>Medical</w:t>
      </w:r>
    </w:p>
    <w:p w14:paraId="3AEA351A" w14:textId="77777777" w:rsidR="003143CB" w:rsidRPr="003143CB" w:rsidRDefault="003143CB" w:rsidP="003143CB">
      <w:pPr>
        <w:numPr>
          <w:ilvl w:val="0"/>
          <w:numId w:val="30"/>
        </w:numPr>
        <w:tabs>
          <w:tab w:val="left" w:pos="709"/>
        </w:tabs>
        <w:spacing w:after="0" w:line="240" w:lineRule="auto"/>
        <w:jc w:val="both"/>
        <w:rPr>
          <w:rFonts w:ascii="Arial" w:eastAsia="Times New Roman" w:hAnsi="Arial" w:cs="Arial"/>
          <w:bCs/>
          <w:color w:val="FFC000"/>
          <w:spacing w:val="-2"/>
          <w:sz w:val="24"/>
          <w:szCs w:val="20"/>
          <w:lang w:val="en-US" w:eastAsia="en-GB"/>
        </w:rPr>
      </w:pPr>
      <w:r w:rsidRPr="003143CB">
        <w:rPr>
          <w:rFonts w:ascii="Arial" w:eastAsia="Times New Roman" w:hAnsi="Arial" w:cs="Arial"/>
          <w:bCs/>
          <w:color w:val="FFC000"/>
          <w:spacing w:val="-2"/>
          <w:sz w:val="24"/>
          <w:szCs w:val="20"/>
          <w:lang w:val="en-US" w:eastAsia="en-GB"/>
        </w:rPr>
        <w:t xml:space="preserve">Nursing Quality and Patient experience </w:t>
      </w:r>
    </w:p>
    <w:p w14:paraId="46040B60" w14:textId="77777777" w:rsidR="003143CB" w:rsidRPr="003143CB" w:rsidRDefault="003143CB" w:rsidP="003143CB">
      <w:pPr>
        <w:numPr>
          <w:ilvl w:val="0"/>
          <w:numId w:val="30"/>
        </w:numPr>
        <w:tabs>
          <w:tab w:val="left" w:pos="709"/>
        </w:tabs>
        <w:spacing w:after="0" w:line="240" w:lineRule="auto"/>
        <w:jc w:val="both"/>
        <w:rPr>
          <w:rFonts w:ascii="Arial" w:eastAsia="Times New Roman" w:hAnsi="Arial" w:cs="Arial"/>
          <w:bCs/>
          <w:color w:val="FFC000"/>
          <w:spacing w:val="-2"/>
          <w:sz w:val="24"/>
          <w:szCs w:val="20"/>
          <w:lang w:val="en-US" w:eastAsia="en-GB"/>
        </w:rPr>
      </w:pPr>
      <w:r w:rsidRPr="003143CB">
        <w:rPr>
          <w:rFonts w:ascii="Arial" w:eastAsia="Times New Roman" w:hAnsi="Arial" w:cs="Arial"/>
          <w:bCs/>
          <w:color w:val="FFC000"/>
          <w:spacing w:val="-2"/>
          <w:sz w:val="24"/>
          <w:szCs w:val="20"/>
          <w:lang w:val="en-US" w:eastAsia="en-GB"/>
        </w:rPr>
        <w:t>Operations</w:t>
      </w:r>
    </w:p>
    <w:p w14:paraId="24352F0E" w14:textId="77777777" w:rsidR="003143CB" w:rsidRPr="003143CB" w:rsidRDefault="003143CB" w:rsidP="003143CB">
      <w:pPr>
        <w:numPr>
          <w:ilvl w:val="0"/>
          <w:numId w:val="30"/>
        </w:numPr>
        <w:tabs>
          <w:tab w:val="left" w:pos="709"/>
        </w:tabs>
        <w:spacing w:after="0" w:line="240" w:lineRule="auto"/>
        <w:jc w:val="both"/>
        <w:rPr>
          <w:rFonts w:ascii="Arial" w:eastAsia="Times New Roman" w:hAnsi="Arial" w:cs="Arial"/>
          <w:bCs/>
          <w:color w:val="FFC000"/>
          <w:spacing w:val="-2"/>
          <w:sz w:val="24"/>
          <w:szCs w:val="20"/>
          <w:lang w:val="en-US" w:eastAsia="en-GB"/>
        </w:rPr>
      </w:pPr>
      <w:r w:rsidRPr="003143CB">
        <w:rPr>
          <w:rFonts w:ascii="Arial" w:eastAsia="Times New Roman" w:hAnsi="Arial" w:cs="Arial"/>
          <w:bCs/>
          <w:color w:val="FFC000"/>
          <w:spacing w:val="-2"/>
          <w:sz w:val="24"/>
          <w:szCs w:val="20"/>
          <w:lang w:val="en-US" w:eastAsia="en-GB"/>
        </w:rPr>
        <w:t xml:space="preserve">Digital and Performance, </w:t>
      </w:r>
    </w:p>
    <w:p w14:paraId="275AE303" w14:textId="77777777" w:rsidR="003143CB" w:rsidRPr="003143CB" w:rsidRDefault="003143CB" w:rsidP="003143CB">
      <w:pPr>
        <w:numPr>
          <w:ilvl w:val="0"/>
          <w:numId w:val="30"/>
        </w:numPr>
        <w:tabs>
          <w:tab w:val="left" w:pos="709"/>
        </w:tabs>
        <w:spacing w:after="0" w:line="240" w:lineRule="auto"/>
        <w:jc w:val="both"/>
        <w:rPr>
          <w:rFonts w:ascii="Arial" w:eastAsia="Times New Roman" w:hAnsi="Arial" w:cs="Arial"/>
          <w:bCs/>
          <w:color w:val="FFC000"/>
          <w:spacing w:val="-2"/>
          <w:sz w:val="24"/>
          <w:szCs w:val="20"/>
          <w:lang w:val="en-US" w:eastAsia="en-GB"/>
        </w:rPr>
      </w:pPr>
      <w:r w:rsidRPr="003143CB">
        <w:rPr>
          <w:rFonts w:ascii="Arial" w:eastAsia="Times New Roman" w:hAnsi="Arial" w:cs="Arial"/>
          <w:bCs/>
          <w:color w:val="FFC000"/>
          <w:spacing w:val="-2"/>
          <w:sz w:val="24"/>
          <w:szCs w:val="20"/>
          <w:lang w:val="en-US" w:eastAsia="en-GB"/>
        </w:rPr>
        <w:t xml:space="preserve">Therapies and Health Science </w:t>
      </w:r>
    </w:p>
    <w:p w14:paraId="64C3A309" w14:textId="77777777" w:rsidR="003143CB" w:rsidRPr="003143CB" w:rsidRDefault="003143CB" w:rsidP="003143CB">
      <w:pPr>
        <w:numPr>
          <w:ilvl w:val="0"/>
          <w:numId w:val="30"/>
        </w:numPr>
        <w:tabs>
          <w:tab w:val="left" w:pos="709"/>
        </w:tabs>
        <w:spacing w:after="0" w:line="240" w:lineRule="auto"/>
        <w:jc w:val="both"/>
        <w:rPr>
          <w:rFonts w:ascii="Arial" w:eastAsia="Times New Roman" w:hAnsi="Arial" w:cs="Arial"/>
          <w:bCs/>
          <w:color w:val="FFC000"/>
          <w:spacing w:val="-2"/>
          <w:sz w:val="24"/>
          <w:szCs w:val="20"/>
          <w:lang w:val="en-US" w:eastAsia="en-GB"/>
        </w:rPr>
      </w:pPr>
      <w:r w:rsidRPr="003143CB">
        <w:rPr>
          <w:rFonts w:ascii="Arial" w:eastAsia="Times New Roman" w:hAnsi="Arial" w:cs="Arial"/>
          <w:bCs/>
          <w:color w:val="FFC000"/>
          <w:spacing w:val="-2"/>
          <w:sz w:val="24"/>
          <w:szCs w:val="20"/>
          <w:lang w:val="en-US" w:eastAsia="en-GB"/>
        </w:rPr>
        <w:t xml:space="preserve">Primary Care and Long-Term Care Directorates. </w:t>
      </w:r>
    </w:p>
    <w:p w14:paraId="40526BE8" w14:textId="77777777" w:rsidR="003143CB" w:rsidRPr="003143CB" w:rsidRDefault="003143CB" w:rsidP="003143CB">
      <w:pPr>
        <w:tabs>
          <w:tab w:val="left" w:pos="709"/>
        </w:tabs>
        <w:spacing w:after="0" w:line="240" w:lineRule="auto"/>
        <w:jc w:val="both"/>
        <w:rPr>
          <w:rFonts w:ascii="Arial" w:eastAsia="Times New Roman" w:hAnsi="Arial" w:cs="Arial"/>
          <w:bCs/>
          <w:color w:val="FFC000"/>
          <w:spacing w:val="-2"/>
          <w:sz w:val="24"/>
          <w:szCs w:val="20"/>
          <w:lang w:val="en-US" w:eastAsia="en-GB"/>
        </w:rPr>
      </w:pPr>
    </w:p>
    <w:p w14:paraId="350282BE" w14:textId="77777777" w:rsidR="003143CB" w:rsidRPr="003143CB" w:rsidRDefault="003143CB" w:rsidP="003143CB">
      <w:pPr>
        <w:tabs>
          <w:tab w:val="left" w:pos="709"/>
        </w:tabs>
        <w:spacing w:after="0" w:line="240" w:lineRule="auto"/>
        <w:jc w:val="both"/>
        <w:rPr>
          <w:rFonts w:ascii="Arial" w:eastAsia="Times New Roman" w:hAnsi="Arial" w:cs="Arial"/>
          <w:bCs/>
          <w:color w:val="FFC000"/>
          <w:spacing w:val="-2"/>
          <w:sz w:val="24"/>
          <w:szCs w:val="20"/>
          <w:lang w:val="en-US" w:eastAsia="en-GB"/>
        </w:rPr>
      </w:pPr>
      <w:r w:rsidRPr="003143CB">
        <w:rPr>
          <w:rFonts w:ascii="Arial" w:eastAsia="Times New Roman" w:hAnsi="Arial" w:cs="Arial"/>
          <w:bCs/>
          <w:color w:val="FFC000"/>
          <w:spacing w:val="-2"/>
          <w:sz w:val="24"/>
          <w:szCs w:val="20"/>
          <w:lang w:val="en-US" w:eastAsia="en-GB"/>
        </w:rPr>
        <w:t xml:space="preserve">I have good network of colleagues across NHS Wales. I attend meeting that are chaired by the Executive team where strategic decisions are being made and I actively contribute where I have intelligence to feed into discussions regarding the workforce position. </w:t>
      </w:r>
    </w:p>
    <w:p w14:paraId="3C5E763C" w14:textId="77777777" w:rsidR="003143CB" w:rsidRPr="003143CB" w:rsidRDefault="003143CB" w:rsidP="003143CB">
      <w:pPr>
        <w:tabs>
          <w:tab w:val="left" w:pos="709"/>
        </w:tabs>
        <w:spacing w:after="0" w:line="240" w:lineRule="auto"/>
        <w:jc w:val="both"/>
        <w:rPr>
          <w:rFonts w:ascii="Arial" w:eastAsia="Times New Roman" w:hAnsi="Arial" w:cs="Arial"/>
          <w:bCs/>
          <w:color w:val="FFC000"/>
          <w:spacing w:val="-2"/>
          <w:sz w:val="24"/>
          <w:szCs w:val="20"/>
          <w:lang w:val="en-US" w:eastAsia="en-GB"/>
        </w:rPr>
      </w:pPr>
    </w:p>
    <w:p w14:paraId="0EEAB304" w14:textId="77777777" w:rsidR="003143CB" w:rsidRPr="003143CB" w:rsidRDefault="003143CB" w:rsidP="003143CB">
      <w:pPr>
        <w:tabs>
          <w:tab w:val="left" w:pos="709"/>
        </w:tabs>
        <w:spacing w:after="0" w:line="240" w:lineRule="auto"/>
        <w:jc w:val="both"/>
        <w:rPr>
          <w:rFonts w:ascii="Arial" w:eastAsia="Times New Roman" w:hAnsi="Arial" w:cs="Arial"/>
          <w:bCs/>
          <w:color w:val="FFC000"/>
          <w:spacing w:val="-2"/>
          <w:sz w:val="24"/>
          <w:szCs w:val="20"/>
          <w:lang w:val="en-US" w:eastAsia="en-GB"/>
        </w:rPr>
      </w:pPr>
      <w:r w:rsidRPr="003143CB">
        <w:rPr>
          <w:rFonts w:ascii="Arial" w:eastAsia="Times New Roman" w:hAnsi="Arial" w:cs="Arial"/>
          <w:bCs/>
          <w:color w:val="FFC000"/>
          <w:spacing w:val="-2"/>
          <w:sz w:val="24"/>
          <w:szCs w:val="20"/>
          <w:lang w:val="en-US" w:eastAsia="en-GB"/>
        </w:rPr>
        <w:t>I feed into Workforce Directorate reports and ensure that wider workforce colleagues are kept up to speed at regular intervals for work that I know may be coming their way as part of operational workforce plans i.e., Learning and Development, Recruitment, Operational colleagues regarding potential organisational changes to teams that are imminent, Job Evaluation, and workforce system colleagues.</w:t>
      </w:r>
    </w:p>
    <w:p w14:paraId="5CE26469"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743306AE" w14:textId="77777777" w:rsidR="003143CB" w:rsidRPr="003143CB" w:rsidRDefault="003143CB" w:rsidP="003143CB">
      <w:pPr>
        <w:spacing w:after="0" w:line="240" w:lineRule="auto"/>
        <w:rPr>
          <w:rFonts w:ascii="Arial" w:eastAsia="Times New Roman" w:hAnsi="Arial" w:cs="Arial"/>
          <w:b/>
          <w:color w:val="000000"/>
          <w:sz w:val="24"/>
          <w:szCs w:val="24"/>
          <w:u w:val="single"/>
          <w:lang w:val="en-US" w:eastAsia="x-none"/>
        </w:rPr>
      </w:pPr>
      <w:r w:rsidRPr="003143CB">
        <w:rPr>
          <w:rFonts w:ascii="Arial" w:eastAsia="Times New Roman" w:hAnsi="Arial" w:cs="Arial"/>
          <w:b/>
          <w:color w:val="000000"/>
          <w:sz w:val="24"/>
          <w:szCs w:val="24"/>
          <w:u w:val="single"/>
          <w:lang w:val="en-US" w:eastAsia="x-none"/>
        </w:rPr>
        <w:t>Service Management</w:t>
      </w:r>
    </w:p>
    <w:p w14:paraId="649428AF"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sz w:val="24"/>
          <w:szCs w:val="20"/>
          <w:lang w:val="en-US" w:eastAsia="en-GB"/>
        </w:rPr>
        <w:t xml:space="preserve">The post holder will manage a range of projects and programmes with potentially conflicting timescales and priorities. This work may have wide implications for the UHB care pathways, clinical standards, performance, and protocols. </w:t>
      </w:r>
      <w:r w:rsidRPr="003143CB">
        <w:rPr>
          <w:rFonts w:ascii="Arial" w:eastAsia="Times New Roman" w:hAnsi="Arial" w:cs="Times New Roman"/>
          <w:color w:val="FFC000"/>
          <w:sz w:val="24"/>
          <w:szCs w:val="20"/>
          <w:lang w:val="en-US" w:eastAsia="en-GB"/>
        </w:rPr>
        <w:t xml:space="preserve">Due to so many competing demands as this </w:t>
      </w:r>
      <w:r w:rsidRPr="003143CB">
        <w:rPr>
          <w:rFonts w:ascii="Arial" w:eastAsia="Times New Roman" w:hAnsi="Arial" w:cs="Times New Roman"/>
          <w:color w:val="FFC000"/>
          <w:sz w:val="24"/>
          <w:szCs w:val="20"/>
          <w:lang w:val="en-US" w:eastAsia="en-GB"/>
        </w:rPr>
        <w:lastRenderedPageBreak/>
        <w:t xml:space="preserve">exercise shows prioritisation is hard to manage with so many competing demands and conflicting timescales. This does have an impact on time for self-development, my wellbeing and work life balance. I am cognisant of this and as part of my PDP I intend to put in control measures and coping strategies to gain greater control. </w:t>
      </w:r>
    </w:p>
    <w:p w14:paraId="22E9BBEF"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7BDB8B0D"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 xml:space="preserve">Work across multiple streams of work, providing support to Workforce and Organisational Development in implementing the Health Board’s Health &amp; Care Strategy including Health Board’s strategic objectives, supporting the planning cycle and the delivery of the Annual Plan / Integrated Medium-Term Plan. </w:t>
      </w:r>
      <w:r w:rsidRPr="003143CB">
        <w:rPr>
          <w:rFonts w:ascii="Arial" w:eastAsia="Times New Roman" w:hAnsi="Arial" w:cs="Times New Roman"/>
          <w:color w:val="FFC000"/>
          <w:sz w:val="24"/>
          <w:szCs w:val="20"/>
          <w:lang w:val="en-US" w:eastAsia="en-GB"/>
        </w:rPr>
        <w:t xml:space="preserve">Since being in post I have contributed to 3 Annual Planning cycles and IMTP submissions. </w:t>
      </w:r>
    </w:p>
    <w:p w14:paraId="307259A6"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2DE60CBF"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Leads and/or contributes to projects and service reviews across the UHB and in collaboration with partner organisations, offering guidance on workforce planning processes to colleagues.</w:t>
      </w:r>
      <w:r w:rsidRPr="003143CB">
        <w:rPr>
          <w:rFonts w:ascii="Arial" w:eastAsia="Times New Roman" w:hAnsi="Arial" w:cs="Times New Roman"/>
          <w:color w:val="FFC000"/>
          <w:sz w:val="24"/>
          <w:szCs w:val="20"/>
          <w:lang w:val="en-US" w:eastAsia="en-GB"/>
        </w:rPr>
        <w:t xml:space="preserve"> As per above</w:t>
      </w:r>
    </w:p>
    <w:p w14:paraId="6D83D440"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7572856C"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 xml:space="preserve">Leads and/or contribute to pathway development and support and develop initiatives which focus on new ways of working by providing the frameworks for role design and assessing workforce risks. </w:t>
      </w:r>
    </w:p>
    <w:p w14:paraId="457568E9"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color w:val="FFC000"/>
          <w:sz w:val="24"/>
          <w:szCs w:val="20"/>
          <w:lang w:val="en-US" w:eastAsia="en-GB"/>
        </w:rPr>
        <w:t xml:space="preserve">I am responsible for the management and reporting of Health Board workforce associated risk. I have developed a process that highlights workforce risks with the greatest severity and where targeted inventions are urgently required to assist with risk mitigation and risk control. I undertake regular analysis of workforce risk RAG ratings and to identify trends in workforce risk. The Wales Audit Office also monitor workforce risk and its control. As part of my role, I embed governance and provide strategic guidance, signposting and facilitating solutions through my risk monitoring and evaluation framework that I have been developing. I have an enhanced level of risk assessment skills. </w:t>
      </w:r>
    </w:p>
    <w:p w14:paraId="4446830B"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601E1303"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sz w:val="24"/>
          <w:szCs w:val="20"/>
          <w:lang w:val="en-US" w:eastAsia="en-GB"/>
        </w:rPr>
        <w:t xml:space="preserve">Monitor and review workforce plans, feeding back on changes in local need and national policy guidance as it relates to workforce. </w:t>
      </w:r>
      <w:r w:rsidRPr="003143CB">
        <w:rPr>
          <w:rFonts w:ascii="Arial" w:eastAsia="Times New Roman" w:hAnsi="Arial" w:cs="Times New Roman"/>
          <w:color w:val="FFC000"/>
          <w:sz w:val="24"/>
          <w:szCs w:val="20"/>
          <w:lang w:val="en-US" w:eastAsia="en-GB"/>
        </w:rPr>
        <w:t xml:space="preserve">I keep abreast with research relating to workforce issues and its impact on service delivery – and to maintain alignment with Health Education Improvement Wales Strategy (Workforce plan for Genomics, Dental services, Mental Health, Perinatal Plan, Workforce plan for Primary Care, Workforce plan for Pharmacy) </w:t>
      </w:r>
    </w:p>
    <w:p w14:paraId="7CCC4802"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43F36079"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Participate in and take minutes at project and other meetings when required.</w:t>
      </w:r>
    </w:p>
    <w:p w14:paraId="6AC8E396"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37CFE555"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sz w:val="24"/>
          <w:szCs w:val="20"/>
          <w:lang w:val="en-US" w:eastAsia="en-GB"/>
        </w:rPr>
        <w:t>Report on progress to relevant Project Groups and relevant Health Board meetings at regular intervals</w:t>
      </w:r>
      <w:r w:rsidRPr="003143CB">
        <w:rPr>
          <w:rFonts w:ascii="Arial" w:eastAsia="Times New Roman" w:hAnsi="Arial" w:cs="Times New Roman"/>
          <w:color w:val="FFC000"/>
          <w:sz w:val="24"/>
          <w:szCs w:val="20"/>
          <w:lang w:val="en-US" w:eastAsia="en-GB"/>
        </w:rPr>
        <w:t xml:space="preserve">. I am responsible for writing SBARs and papers that get fed up </w:t>
      </w:r>
      <w:proofErr w:type="gramStart"/>
      <w:r w:rsidRPr="003143CB">
        <w:rPr>
          <w:rFonts w:ascii="Arial" w:eastAsia="Times New Roman" w:hAnsi="Arial" w:cs="Times New Roman"/>
          <w:color w:val="FFC000"/>
          <w:sz w:val="24"/>
          <w:szCs w:val="20"/>
          <w:lang w:val="en-US" w:eastAsia="en-GB"/>
        </w:rPr>
        <w:t>through</w:t>
      </w:r>
      <w:proofErr w:type="gramEnd"/>
      <w:r w:rsidRPr="003143CB">
        <w:rPr>
          <w:rFonts w:ascii="Arial" w:eastAsia="Times New Roman" w:hAnsi="Arial" w:cs="Times New Roman"/>
          <w:color w:val="FFC000"/>
          <w:sz w:val="24"/>
          <w:szCs w:val="20"/>
          <w:lang w:val="en-US" w:eastAsia="en-GB"/>
        </w:rPr>
        <w:t xml:space="preserve"> appropriate Health Board assurance committees and to the Exec Director of workforce &amp; OD/Assistant Chief Executive Officers. At meetings I report on work going on in other areas to ensure that isolated service plans consider wider interdependency impact it could have on other workforce in workstreams that are in development concurrently which could prove to be a blocker in service re-configuration ambitions. </w:t>
      </w:r>
    </w:p>
    <w:p w14:paraId="3D9DC0D3"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67FB3B69"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sz w:val="24"/>
          <w:szCs w:val="20"/>
          <w:lang w:val="en-US" w:eastAsia="en-GB"/>
        </w:rPr>
        <w:t xml:space="preserve">Leads and/or participates in projects to develop new ways of working in line with organisational objectives and best practice. Similarly, </w:t>
      </w:r>
      <w:r w:rsidRPr="003143CB">
        <w:rPr>
          <w:rFonts w:ascii="Arial" w:eastAsia="Times New Roman" w:hAnsi="Arial" w:cs="Times New Roman"/>
          <w:color w:val="FFC000"/>
          <w:sz w:val="24"/>
          <w:szCs w:val="20"/>
          <w:lang w:val="en-US" w:eastAsia="en-GB"/>
        </w:rPr>
        <w:t xml:space="preserve">I keep abreast with research and provide expert advice relating to workforce issues and its impact on service delivery – and to maintain alignment with Health Education Improvement Wales Strategy (Workforce plan for Genomics, Dental services, Mental Health, Perinatal Plan, Workforce plan for Primary Care, Workforce plan for Pharmacy) </w:t>
      </w:r>
    </w:p>
    <w:p w14:paraId="2C232667"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5B850F8A"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Prioritise own work to ensure effective support to others and delivery of key objectives.</w:t>
      </w:r>
    </w:p>
    <w:p w14:paraId="1AB1FDF9"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color w:val="FFC000"/>
          <w:sz w:val="24"/>
          <w:szCs w:val="20"/>
          <w:lang w:val="en-US" w:eastAsia="en-GB"/>
        </w:rPr>
        <w:t>Competing demands do cause prioritisation issues.</w:t>
      </w:r>
    </w:p>
    <w:p w14:paraId="3968EEF5"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p>
    <w:p w14:paraId="09A3FB02"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sz w:val="24"/>
          <w:szCs w:val="20"/>
          <w:lang w:val="en-US" w:eastAsia="en-GB"/>
        </w:rPr>
        <w:t xml:space="preserve">Support workforce planning policy implementation to modernise the service and improve the experience of service users. </w:t>
      </w:r>
      <w:r w:rsidRPr="003143CB">
        <w:rPr>
          <w:rFonts w:ascii="Arial" w:eastAsia="Times New Roman" w:hAnsi="Arial" w:cs="Times New Roman"/>
          <w:color w:val="FFC000"/>
          <w:sz w:val="24"/>
          <w:szCs w:val="20"/>
          <w:lang w:val="en-US" w:eastAsia="en-GB"/>
        </w:rPr>
        <w:t xml:space="preserve">Worked with Heads of Nursing to understand implementation of new standard of the NHS Nurse staffing Act is an example of this to ensure that the Health Board is </w:t>
      </w:r>
      <w:r w:rsidRPr="003143CB">
        <w:rPr>
          <w:rFonts w:ascii="Arial" w:eastAsia="Times New Roman" w:hAnsi="Arial" w:cs="Times New Roman"/>
          <w:color w:val="FFC000"/>
          <w:sz w:val="24"/>
          <w:szCs w:val="20"/>
          <w:lang w:val="en-US" w:eastAsia="en-GB"/>
        </w:rPr>
        <w:lastRenderedPageBreak/>
        <w:t xml:space="preserve">working within the legislation. Nurse Staffing Levels (Wales) Act 2016 post-legislative scrutiny link here for Hywel Dda </w:t>
      </w:r>
      <w:hyperlink r:id="rId43" w:history="1">
        <w:r w:rsidRPr="003143CB">
          <w:rPr>
            <w:rFonts w:ascii="Arial" w:eastAsia="Times New Roman" w:hAnsi="Arial" w:cs="Times New Roman"/>
            <w:color w:val="0000FF"/>
            <w:sz w:val="24"/>
            <w:szCs w:val="20"/>
            <w:u w:val="single"/>
            <w:lang w:val="en-US" w:eastAsia="en-GB"/>
          </w:rPr>
          <w:t>Consultation display (</w:t>
        </w:r>
        <w:proofErr w:type="gramStart"/>
        <w:r w:rsidRPr="003143CB">
          <w:rPr>
            <w:rFonts w:ascii="Arial" w:eastAsia="Times New Roman" w:hAnsi="Arial" w:cs="Times New Roman"/>
            <w:color w:val="0000FF"/>
            <w:sz w:val="24"/>
            <w:szCs w:val="20"/>
            <w:u w:val="single"/>
            <w:lang w:val="en-US" w:eastAsia="en-GB"/>
          </w:rPr>
          <w:t>senedd.wales</w:t>
        </w:r>
        <w:proofErr w:type="gramEnd"/>
        <w:r w:rsidRPr="003143CB">
          <w:rPr>
            <w:rFonts w:ascii="Arial" w:eastAsia="Times New Roman" w:hAnsi="Arial" w:cs="Times New Roman"/>
            <w:color w:val="0000FF"/>
            <w:sz w:val="24"/>
            <w:szCs w:val="20"/>
            <w:u w:val="single"/>
            <w:lang w:val="en-US" w:eastAsia="en-GB"/>
          </w:rPr>
          <w:t>)</w:t>
        </w:r>
      </w:hyperlink>
    </w:p>
    <w:p w14:paraId="72E13292"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445E09BE"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Leads and/or participates in and facilitates meetings and or workshops on topics relating to delivery of the Health and Care strategy. Supports the workforce planning of effective services for the UHB which reflect local community and stakeholder influence.</w:t>
      </w:r>
    </w:p>
    <w:p w14:paraId="66A89DDB"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color w:val="FFC000"/>
          <w:sz w:val="24"/>
          <w:szCs w:val="20"/>
          <w:lang w:val="en-US" w:eastAsia="en-GB"/>
        </w:rPr>
        <w:t xml:space="preserve">As outlined above. </w:t>
      </w:r>
    </w:p>
    <w:p w14:paraId="6DBCC09C"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7D3609A5"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Provide advice and support for workforce planning to managers, clinicians and staff involved in projects to take forward service modernisation and improvement.</w:t>
      </w:r>
    </w:p>
    <w:p w14:paraId="1D1CEB37"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79786296"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Ensures the activity is fully aligned to the plans and strategies of the Health Board and Welsh Government.</w:t>
      </w:r>
    </w:p>
    <w:p w14:paraId="1A6B0AE2"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178D3348"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Leads on and/or supports development of workforce planning project which impact across the UHB, including collaborative working with other agencies and partners to be delivered in primary, community and hospital-based settings as appropriate.</w:t>
      </w:r>
    </w:p>
    <w:p w14:paraId="1EF506F5"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color w:val="FFC000"/>
          <w:sz w:val="24"/>
          <w:szCs w:val="20"/>
          <w:lang w:val="en-US" w:eastAsia="en-GB"/>
        </w:rPr>
        <w:t>I am currently on the project group that is aligning the 6 Goals for Urgent and Primary Care, Primary care, community and long-term conditions and I am the ambassador and liaison for workforce planning with Primary Care. I work across NHS organsaitions and represent workforce at the following forums, strategy, and planning meetings:</w:t>
      </w:r>
    </w:p>
    <w:p w14:paraId="3918A884" w14:textId="77777777" w:rsidR="003143CB" w:rsidRPr="003143CB" w:rsidRDefault="003143CB" w:rsidP="003143CB">
      <w:pPr>
        <w:numPr>
          <w:ilvl w:val="0"/>
          <w:numId w:val="31"/>
        </w:numPr>
        <w:spacing w:after="0" w:line="240" w:lineRule="auto"/>
        <w:rPr>
          <w:rFonts w:ascii="Arial" w:eastAsia="Times New Roman" w:hAnsi="Arial" w:cs="Times New Roman"/>
          <w:color w:val="FFC000"/>
          <w:lang w:val="en-US" w:eastAsia="en-GB"/>
        </w:rPr>
      </w:pPr>
      <w:r w:rsidRPr="003143CB">
        <w:rPr>
          <w:rFonts w:ascii="Arial" w:eastAsia="Times New Roman" w:hAnsi="Arial" w:cs="Times New Roman"/>
          <w:color w:val="FFC000"/>
          <w:lang w:val="en-US" w:eastAsia="en-GB"/>
        </w:rPr>
        <w:t>Regional Cardiology</w:t>
      </w:r>
    </w:p>
    <w:p w14:paraId="02059CAF" w14:textId="77777777" w:rsidR="003143CB" w:rsidRPr="003143CB" w:rsidRDefault="003143CB" w:rsidP="003143CB">
      <w:pPr>
        <w:numPr>
          <w:ilvl w:val="0"/>
          <w:numId w:val="31"/>
        </w:numPr>
        <w:spacing w:after="0" w:line="240" w:lineRule="auto"/>
        <w:rPr>
          <w:rFonts w:ascii="Arial" w:eastAsia="Times New Roman" w:hAnsi="Arial" w:cs="Times New Roman"/>
          <w:color w:val="FFC000"/>
          <w:lang w:val="en-US" w:eastAsia="en-GB"/>
        </w:rPr>
      </w:pPr>
      <w:r w:rsidRPr="003143CB">
        <w:rPr>
          <w:rFonts w:ascii="Arial" w:eastAsia="Times New Roman" w:hAnsi="Arial" w:cs="Times New Roman"/>
          <w:color w:val="FFC000"/>
          <w:lang w:val="en-US" w:eastAsia="en-GB"/>
        </w:rPr>
        <w:t>Regional Dermatology</w:t>
      </w:r>
    </w:p>
    <w:p w14:paraId="2C58990D" w14:textId="77777777" w:rsidR="003143CB" w:rsidRPr="003143CB" w:rsidRDefault="003143CB" w:rsidP="003143CB">
      <w:pPr>
        <w:numPr>
          <w:ilvl w:val="0"/>
          <w:numId w:val="31"/>
        </w:numPr>
        <w:spacing w:after="0" w:line="240" w:lineRule="auto"/>
        <w:rPr>
          <w:rFonts w:ascii="Arial" w:eastAsia="Times New Roman" w:hAnsi="Arial" w:cs="Times New Roman"/>
          <w:color w:val="FFC000"/>
          <w:lang w:val="en-US" w:eastAsia="en-GB"/>
        </w:rPr>
      </w:pPr>
      <w:r w:rsidRPr="003143CB">
        <w:rPr>
          <w:rFonts w:ascii="Arial" w:eastAsia="Times New Roman" w:hAnsi="Arial" w:cs="Times New Roman"/>
          <w:color w:val="FFC000"/>
          <w:lang w:val="en-US" w:eastAsia="en-GB"/>
        </w:rPr>
        <w:t>Regional Eye Care Services</w:t>
      </w:r>
    </w:p>
    <w:p w14:paraId="5DF45965" w14:textId="77777777" w:rsidR="003143CB" w:rsidRPr="003143CB" w:rsidRDefault="003143CB" w:rsidP="003143CB">
      <w:pPr>
        <w:numPr>
          <w:ilvl w:val="0"/>
          <w:numId w:val="31"/>
        </w:numPr>
        <w:spacing w:after="0" w:line="240" w:lineRule="auto"/>
        <w:rPr>
          <w:rFonts w:ascii="Arial" w:eastAsia="Times New Roman" w:hAnsi="Arial" w:cs="Times New Roman"/>
          <w:color w:val="FFC000"/>
          <w:lang w:val="en-US" w:eastAsia="en-GB"/>
        </w:rPr>
      </w:pPr>
      <w:r w:rsidRPr="003143CB">
        <w:rPr>
          <w:rFonts w:ascii="Arial" w:eastAsia="Times New Roman" w:hAnsi="Arial" w:cs="Times New Roman"/>
          <w:color w:val="FFC000"/>
          <w:lang w:val="en-US" w:eastAsia="en-GB"/>
        </w:rPr>
        <w:t>Regional Neurological Disorders</w:t>
      </w:r>
    </w:p>
    <w:p w14:paraId="02166817" w14:textId="77777777" w:rsidR="003143CB" w:rsidRPr="003143CB" w:rsidRDefault="003143CB" w:rsidP="003143CB">
      <w:pPr>
        <w:numPr>
          <w:ilvl w:val="0"/>
          <w:numId w:val="31"/>
        </w:numPr>
        <w:spacing w:after="0" w:line="240" w:lineRule="auto"/>
        <w:rPr>
          <w:rFonts w:ascii="Arial" w:eastAsia="Times New Roman" w:hAnsi="Arial" w:cs="Times New Roman"/>
          <w:color w:val="FFC000"/>
          <w:lang w:val="en-US" w:eastAsia="en-GB"/>
        </w:rPr>
      </w:pPr>
      <w:r w:rsidRPr="003143CB">
        <w:rPr>
          <w:rFonts w:ascii="Arial" w:eastAsia="Times New Roman" w:hAnsi="Arial" w:cs="Times New Roman"/>
          <w:color w:val="FFC000"/>
          <w:lang w:val="en-US" w:eastAsia="en-GB"/>
        </w:rPr>
        <w:t>Regional Orthopaedics</w:t>
      </w:r>
    </w:p>
    <w:p w14:paraId="30A3D927" w14:textId="77777777" w:rsidR="003143CB" w:rsidRPr="003143CB" w:rsidRDefault="003143CB" w:rsidP="003143CB">
      <w:pPr>
        <w:numPr>
          <w:ilvl w:val="0"/>
          <w:numId w:val="31"/>
        </w:numPr>
        <w:spacing w:after="0" w:line="240" w:lineRule="auto"/>
        <w:rPr>
          <w:rFonts w:ascii="Arial" w:eastAsia="Times New Roman" w:hAnsi="Arial" w:cs="Times New Roman"/>
          <w:color w:val="FFC000"/>
          <w:lang w:val="en-US" w:eastAsia="en-GB"/>
        </w:rPr>
      </w:pPr>
      <w:r w:rsidRPr="003143CB">
        <w:rPr>
          <w:rFonts w:ascii="Arial" w:eastAsia="Times New Roman" w:hAnsi="Arial" w:cs="Times New Roman"/>
          <w:color w:val="FFC000"/>
          <w:lang w:val="en-US" w:eastAsia="en-GB"/>
        </w:rPr>
        <w:t>Regional Pathology</w:t>
      </w:r>
    </w:p>
    <w:p w14:paraId="18CE79C0" w14:textId="77777777" w:rsidR="003143CB" w:rsidRPr="003143CB" w:rsidRDefault="003143CB" w:rsidP="003143CB">
      <w:pPr>
        <w:numPr>
          <w:ilvl w:val="0"/>
          <w:numId w:val="31"/>
        </w:numPr>
        <w:spacing w:after="0" w:line="240" w:lineRule="auto"/>
        <w:rPr>
          <w:rFonts w:ascii="Arial" w:eastAsia="Times New Roman" w:hAnsi="Arial" w:cs="Times New Roman"/>
          <w:color w:val="FFC000"/>
          <w:lang w:val="en-US" w:eastAsia="en-GB"/>
        </w:rPr>
      </w:pPr>
      <w:r w:rsidRPr="003143CB">
        <w:rPr>
          <w:rFonts w:ascii="Arial" w:eastAsia="Times New Roman" w:hAnsi="Arial" w:cs="Times New Roman"/>
          <w:color w:val="FFC000"/>
          <w:lang w:val="en-US" w:eastAsia="en-GB"/>
        </w:rPr>
        <w:t>Regional Stroke</w:t>
      </w:r>
    </w:p>
    <w:p w14:paraId="4421774B" w14:textId="77777777" w:rsidR="003143CB" w:rsidRPr="003143CB" w:rsidRDefault="003143CB" w:rsidP="003143CB">
      <w:pPr>
        <w:numPr>
          <w:ilvl w:val="0"/>
          <w:numId w:val="31"/>
        </w:numPr>
        <w:spacing w:after="0" w:line="240" w:lineRule="auto"/>
        <w:rPr>
          <w:rFonts w:ascii="Arial" w:eastAsia="Times New Roman" w:hAnsi="Arial" w:cs="Times New Roman"/>
          <w:color w:val="FFC000"/>
          <w:lang w:val="en-US" w:eastAsia="en-GB"/>
        </w:rPr>
      </w:pPr>
      <w:r w:rsidRPr="003143CB">
        <w:rPr>
          <w:rFonts w:ascii="Arial" w:eastAsia="Times New Roman" w:hAnsi="Arial" w:cs="Times New Roman"/>
          <w:color w:val="FFC000"/>
          <w:lang w:val="en-US" w:eastAsia="en-GB"/>
        </w:rPr>
        <w:t>Southwest Wales Cancer Network including Radiotherapy and Non systemic Cancer Treatments.</w:t>
      </w:r>
    </w:p>
    <w:p w14:paraId="52EA4918" w14:textId="77777777" w:rsidR="003143CB" w:rsidRPr="003143CB" w:rsidRDefault="003143CB" w:rsidP="003143CB">
      <w:pPr>
        <w:numPr>
          <w:ilvl w:val="0"/>
          <w:numId w:val="31"/>
        </w:numPr>
        <w:spacing w:after="0" w:line="240" w:lineRule="auto"/>
        <w:rPr>
          <w:rFonts w:ascii="Arial" w:eastAsia="Times New Roman" w:hAnsi="Arial" w:cs="Times New Roman"/>
          <w:color w:val="FFC000"/>
          <w:lang w:val="en-US" w:eastAsia="en-GB"/>
        </w:rPr>
      </w:pPr>
      <w:r w:rsidRPr="003143CB">
        <w:rPr>
          <w:rFonts w:ascii="Arial" w:eastAsia="Times New Roman" w:hAnsi="Arial" w:cs="Times New Roman"/>
          <w:color w:val="FFC000"/>
          <w:lang w:val="en-US" w:eastAsia="en-GB"/>
        </w:rPr>
        <w:t>Microbiology</w:t>
      </w:r>
    </w:p>
    <w:p w14:paraId="0102F730" w14:textId="77777777" w:rsidR="003143CB" w:rsidRPr="003143CB" w:rsidRDefault="003143CB" w:rsidP="003143CB">
      <w:pPr>
        <w:spacing w:after="0" w:line="240" w:lineRule="auto"/>
        <w:ind w:left="720"/>
        <w:rPr>
          <w:rFonts w:ascii="Arial" w:eastAsia="Times New Roman" w:hAnsi="Arial" w:cs="Times New Roman"/>
          <w:color w:val="FFC000"/>
          <w:lang w:val="en-US" w:eastAsia="en-GB"/>
        </w:rPr>
      </w:pPr>
    </w:p>
    <w:p w14:paraId="69D19B44"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Support work to ensure alignment of workforce planning approaches across the Health Board i.e., capacity and demand planning, values based healthcare, and new role design.</w:t>
      </w:r>
    </w:p>
    <w:p w14:paraId="293E6DB3" w14:textId="77777777" w:rsidR="003143CB" w:rsidRPr="003143CB" w:rsidRDefault="003143CB" w:rsidP="003143CB">
      <w:pPr>
        <w:spacing w:after="0" w:line="240" w:lineRule="auto"/>
        <w:rPr>
          <w:rFonts w:ascii="Arial" w:eastAsia="Times New Roman" w:hAnsi="Arial" w:cs="Arial"/>
          <w:i/>
          <w:sz w:val="24"/>
          <w:szCs w:val="24"/>
          <w:lang w:val="en-US" w:eastAsia="x-none"/>
        </w:rPr>
      </w:pPr>
    </w:p>
    <w:p w14:paraId="5B0343D8" w14:textId="77777777" w:rsidR="003143CB" w:rsidRPr="003143CB" w:rsidRDefault="003143CB" w:rsidP="003143CB">
      <w:pPr>
        <w:spacing w:after="0" w:line="240" w:lineRule="auto"/>
        <w:rPr>
          <w:rFonts w:ascii="Arial" w:eastAsia="Times New Roman" w:hAnsi="Arial" w:cs="Arial"/>
          <w:i/>
          <w:sz w:val="24"/>
          <w:szCs w:val="24"/>
          <w:lang w:val="en-US" w:eastAsia="x-none"/>
        </w:rPr>
      </w:pPr>
    </w:p>
    <w:p w14:paraId="274E8AD0" w14:textId="77777777" w:rsidR="003143CB" w:rsidRPr="003143CB" w:rsidRDefault="003143CB" w:rsidP="003143CB">
      <w:pPr>
        <w:spacing w:after="0" w:line="240" w:lineRule="auto"/>
        <w:rPr>
          <w:rFonts w:ascii="Arial" w:eastAsia="Times New Roman" w:hAnsi="Arial" w:cs="Arial"/>
          <w:b/>
          <w:color w:val="000000"/>
          <w:sz w:val="24"/>
          <w:szCs w:val="24"/>
          <w:u w:val="single"/>
          <w:lang w:val="en-US" w:eastAsia="x-none"/>
        </w:rPr>
      </w:pPr>
      <w:r w:rsidRPr="003143CB">
        <w:rPr>
          <w:rFonts w:ascii="Arial" w:eastAsia="Times New Roman" w:hAnsi="Arial" w:cs="Arial"/>
          <w:b/>
          <w:color w:val="000000"/>
          <w:sz w:val="24"/>
          <w:szCs w:val="24"/>
          <w:u w:val="single"/>
          <w:lang w:val="en-US" w:eastAsia="x-none"/>
        </w:rPr>
        <w:t>Communications</w:t>
      </w:r>
    </w:p>
    <w:p w14:paraId="0B302322" w14:textId="77777777" w:rsidR="003143CB" w:rsidRPr="003143CB" w:rsidRDefault="003143CB" w:rsidP="003143CB">
      <w:pPr>
        <w:spacing w:after="0" w:line="240" w:lineRule="auto"/>
        <w:rPr>
          <w:rFonts w:ascii="Arial" w:eastAsia="Times New Roman" w:hAnsi="Arial" w:cs="Arial"/>
          <w:color w:val="FFC000"/>
          <w:sz w:val="24"/>
          <w:szCs w:val="24"/>
          <w:lang w:val="en-US" w:eastAsia="x-none"/>
        </w:rPr>
      </w:pPr>
      <w:r w:rsidRPr="003143CB">
        <w:rPr>
          <w:rFonts w:ascii="Arial" w:eastAsia="Times New Roman" w:hAnsi="Arial" w:cs="Arial"/>
          <w:sz w:val="24"/>
          <w:szCs w:val="24"/>
          <w:lang w:val="en-US" w:eastAsia="x-none"/>
        </w:rPr>
        <w:t xml:space="preserve">Communication requirements will include the need to effectively </w:t>
      </w:r>
      <w:r w:rsidRPr="003143CB">
        <w:rPr>
          <w:rFonts w:ascii="Arial" w:eastAsia="Times New Roman" w:hAnsi="Arial" w:cs="Arial"/>
          <w:color w:val="FFC000"/>
          <w:sz w:val="24"/>
          <w:szCs w:val="24"/>
          <w:lang w:val="en-US" w:eastAsia="x-none"/>
        </w:rPr>
        <w:t>communicate extraordinarily complex or potentially contentious information, seeking to influence and requiring co-operation to each agreement. Covers all aspects of workstreams listed above.</w:t>
      </w:r>
    </w:p>
    <w:p w14:paraId="50C09376" w14:textId="77777777" w:rsidR="003143CB" w:rsidRPr="003143CB" w:rsidRDefault="003143CB" w:rsidP="003143CB">
      <w:pPr>
        <w:spacing w:after="0" w:line="240" w:lineRule="auto"/>
        <w:rPr>
          <w:rFonts w:ascii="Arial" w:eastAsia="Times New Roman" w:hAnsi="Arial" w:cs="Arial"/>
          <w:sz w:val="24"/>
          <w:szCs w:val="24"/>
          <w:lang w:val="en-US" w:eastAsia="x-none"/>
        </w:rPr>
      </w:pPr>
    </w:p>
    <w:p w14:paraId="06E5F3FB"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Communicates effectively and establishes good working relations with a wide range of people:</w:t>
      </w:r>
    </w:p>
    <w:p w14:paraId="3ECD9D0E" w14:textId="77777777" w:rsidR="003143CB" w:rsidRPr="003143CB" w:rsidRDefault="003143CB" w:rsidP="003143CB">
      <w:pPr>
        <w:numPr>
          <w:ilvl w:val="0"/>
          <w:numId w:val="26"/>
        </w:num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Workforce and OD</w:t>
      </w:r>
    </w:p>
    <w:p w14:paraId="710EF6C1" w14:textId="77777777" w:rsidR="003143CB" w:rsidRPr="003143CB" w:rsidRDefault="003143CB" w:rsidP="003143CB">
      <w:pPr>
        <w:numPr>
          <w:ilvl w:val="0"/>
          <w:numId w:val="26"/>
        </w:num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Directorate and operational teams</w:t>
      </w:r>
    </w:p>
    <w:p w14:paraId="661D2DB1" w14:textId="77777777" w:rsidR="003143CB" w:rsidRPr="003143CB" w:rsidRDefault="003143CB" w:rsidP="003143CB">
      <w:pPr>
        <w:numPr>
          <w:ilvl w:val="0"/>
          <w:numId w:val="26"/>
        </w:num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Corporate Health Board Teams including finance, workforce, estates, IT, performance, and planning.</w:t>
      </w:r>
    </w:p>
    <w:p w14:paraId="086EC894" w14:textId="77777777" w:rsidR="003143CB" w:rsidRPr="003143CB" w:rsidRDefault="003143CB" w:rsidP="003143CB">
      <w:pPr>
        <w:numPr>
          <w:ilvl w:val="0"/>
          <w:numId w:val="26"/>
        </w:num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 xml:space="preserve">Senior Managers and Clinicians </w:t>
      </w:r>
    </w:p>
    <w:p w14:paraId="1D11911C" w14:textId="77777777" w:rsidR="003143CB" w:rsidRPr="003143CB" w:rsidRDefault="003143CB" w:rsidP="003143CB">
      <w:pPr>
        <w:numPr>
          <w:ilvl w:val="0"/>
          <w:numId w:val="26"/>
        </w:num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Local Authority and Voluntary sector partners</w:t>
      </w:r>
    </w:p>
    <w:p w14:paraId="45F8B39E" w14:textId="77777777" w:rsidR="003143CB" w:rsidRPr="003143CB" w:rsidRDefault="003143CB" w:rsidP="003143CB">
      <w:pPr>
        <w:numPr>
          <w:ilvl w:val="0"/>
          <w:numId w:val="26"/>
        </w:num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Colleagues across the Health Board</w:t>
      </w:r>
    </w:p>
    <w:p w14:paraId="710F8312" w14:textId="77777777" w:rsidR="003143CB" w:rsidRPr="003143CB" w:rsidRDefault="003143CB" w:rsidP="003143CB">
      <w:pPr>
        <w:numPr>
          <w:ilvl w:val="0"/>
          <w:numId w:val="26"/>
        </w:num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Primary and secondary care colleagues across the Health Board</w:t>
      </w:r>
    </w:p>
    <w:p w14:paraId="7B243F19" w14:textId="77777777" w:rsidR="003143CB" w:rsidRPr="003143CB" w:rsidRDefault="003143CB" w:rsidP="003143CB">
      <w:pPr>
        <w:numPr>
          <w:ilvl w:val="0"/>
          <w:numId w:val="26"/>
        </w:num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Workforce Clients and Service users</w:t>
      </w:r>
    </w:p>
    <w:p w14:paraId="3895A223"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5F79DC86"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 xml:space="preserve">Presents and facilitates workshops on workforce planning transformation to large groups of staff and stakeholders. </w:t>
      </w:r>
      <w:r w:rsidRPr="003143CB">
        <w:rPr>
          <w:rFonts w:ascii="Arial" w:eastAsia="Times New Roman" w:hAnsi="Arial" w:cs="Times New Roman"/>
          <w:color w:val="FFC000"/>
          <w:sz w:val="24"/>
          <w:szCs w:val="20"/>
          <w:lang w:val="en-US" w:eastAsia="en-GB"/>
        </w:rPr>
        <w:t xml:space="preserve">All Wales Trainer and delivers in house training on Six Steps workforce planning methodology, presented and facilitated bespoke workshops as required. </w:t>
      </w:r>
    </w:p>
    <w:p w14:paraId="610DE947"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6DBB3882"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lastRenderedPageBreak/>
        <w:t>Communicates with Senior Health Professionals, Managers, and partners on a regular basis in relation to Service and workforce planning infrastructure i.e., frameworks, tools, and resources.</w:t>
      </w:r>
    </w:p>
    <w:p w14:paraId="4273CCC3"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6F83204A"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Communicate with relevant stakeholders on design of workforce planning projects and advises on the steps needed to support changes to models of care.</w:t>
      </w:r>
    </w:p>
    <w:p w14:paraId="147AB3B7"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424D3EA2"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sz w:val="24"/>
          <w:szCs w:val="20"/>
          <w:lang w:val="en-US" w:eastAsia="en-GB"/>
        </w:rPr>
        <w:t xml:space="preserve">Persuade and influence stakeholders and project teams in relation to timely completion and adoption of workforce planning methodologies – </w:t>
      </w:r>
      <w:r w:rsidRPr="003143CB">
        <w:rPr>
          <w:rFonts w:ascii="Arial" w:eastAsia="Times New Roman" w:hAnsi="Arial" w:cs="Times New Roman"/>
          <w:color w:val="FFC000"/>
          <w:sz w:val="24"/>
          <w:szCs w:val="20"/>
          <w:lang w:val="en-US" w:eastAsia="en-GB"/>
        </w:rPr>
        <w:t xml:space="preserve">I have excellent and strong analytical and evaluation skills and able to critique submissions of operational workforce plans. </w:t>
      </w:r>
    </w:p>
    <w:p w14:paraId="2868ADCF"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52E0B9B0"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Provide updates on project deliverables as required to large groups of staff and stakeholders.</w:t>
      </w:r>
    </w:p>
    <w:p w14:paraId="12406676"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4BA78852"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Works with external agencies as appropriate in collaborative schemes for the delivery of UHB and service development.</w:t>
      </w:r>
    </w:p>
    <w:p w14:paraId="75258841"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3BE916FB"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sz w:val="24"/>
          <w:szCs w:val="20"/>
          <w:lang w:val="en-US" w:eastAsia="en-GB"/>
        </w:rPr>
        <w:t xml:space="preserve">Builds and maintain strong influential relationships with colleagues, Health Board staff and stakeholders. </w:t>
      </w:r>
      <w:r w:rsidRPr="003143CB">
        <w:rPr>
          <w:rFonts w:ascii="Arial" w:eastAsia="Times New Roman" w:hAnsi="Arial" w:cs="Times New Roman"/>
          <w:color w:val="FFC000"/>
          <w:sz w:val="24"/>
          <w:szCs w:val="20"/>
          <w:lang w:val="en-US" w:eastAsia="en-GB"/>
        </w:rPr>
        <w:t>As explained above – context of level of meetings attended which can all be seen at Appendix 10 in my meeting schedule over the last 12 months – these are actual meetings that I have been in attendance and contributed to the workforce planning discussions.</w:t>
      </w:r>
    </w:p>
    <w:p w14:paraId="78236E47"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024A847F"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Provide information to groups which may comprise Health Board staff and colleagues from partner organisations in relation to project plans.</w:t>
      </w:r>
    </w:p>
    <w:p w14:paraId="7FC9A26C"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75690278"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Demonstrates sensitivity to staff and service users in services where change is envisaged.</w:t>
      </w:r>
    </w:p>
    <w:p w14:paraId="5890A277"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color w:val="FFC000"/>
          <w:sz w:val="24"/>
          <w:szCs w:val="20"/>
          <w:lang w:val="en-US" w:eastAsia="en-GB"/>
        </w:rPr>
        <w:t xml:space="preserve">I am a compassionate leader and always exhibit the Health Board values and behaviours and always conduct myself in a professional manner setting a good example to those within my own team and to the wider NHS services and directorates. I lead with compassion, mutual respect sincerity, kindness sensitivity and understanding. </w:t>
      </w:r>
    </w:p>
    <w:p w14:paraId="3FB58639"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31EB0E20"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The post holder will need to communicate effectively in verbal and written terms and will regularly produce reports on programmes/projects for reporting to management groups or Board Sub Committees and Committees in the agreed format.</w:t>
      </w:r>
    </w:p>
    <w:p w14:paraId="2189BE2A"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color w:val="FFC000"/>
          <w:sz w:val="24"/>
          <w:szCs w:val="20"/>
          <w:lang w:val="en-US" w:eastAsia="en-GB"/>
        </w:rPr>
        <w:t xml:space="preserve">Authors reports for People and OD Culture committee, Strategic People Planning and Education Groups, Assurance and Governance committees and regularly consult with a wide range of stakeholders. </w:t>
      </w:r>
    </w:p>
    <w:p w14:paraId="3C51113F" w14:textId="77777777" w:rsidR="003143CB" w:rsidRPr="003143CB" w:rsidRDefault="003143CB" w:rsidP="003143CB">
      <w:pPr>
        <w:spacing w:after="0" w:line="240" w:lineRule="auto"/>
        <w:rPr>
          <w:rFonts w:ascii="Arial" w:eastAsia="Times New Roman" w:hAnsi="Arial" w:cs="Arial"/>
          <w:i/>
          <w:sz w:val="24"/>
          <w:szCs w:val="24"/>
          <w:lang w:val="en-US" w:eastAsia="x-none"/>
        </w:rPr>
      </w:pPr>
    </w:p>
    <w:p w14:paraId="0D0F7C60" w14:textId="77777777" w:rsidR="003143CB" w:rsidRPr="003143CB" w:rsidRDefault="003143CB" w:rsidP="003143CB">
      <w:pPr>
        <w:spacing w:after="0" w:line="240" w:lineRule="auto"/>
        <w:rPr>
          <w:rFonts w:ascii="Arial" w:eastAsia="Times New Roman" w:hAnsi="Arial" w:cs="Arial"/>
          <w:i/>
          <w:sz w:val="24"/>
          <w:szCs w:val="24"/>
          <w:lang w:val="en-US" w:eastAsia="x-none"/>
        </w:rPr>
      </w:pPr>
    </w:p>
    <w:p w14:paraId="2623243A" w14:textId="77777777" w:rsidR="003143CB" w:rsidRPr="003143CB" w:rsidRDefault="003143CB" w:rsidP="003143CB">
      <w:pPr>
        <w:spacing w:after="0" w:line="240" w:lineRule="auto"/>
        <w:rPr>
          <w:rFonts w:ascii="Arial" w:eastAsia="Times New Roman" w:hAnsi="Arial" w:cs="Arial"/>
          <w:b/>
          <w:color w:val="000000"/>
          <w:sz w:val="24"/>
          <w:szCs w:val="24"/>
          <w:u w:val="single"/>
          <w:lang w:val="en-US" w:eastAsia="x-none"/>
        </w:rPr>
      </w:pPr>
      <w:r w:rsidRPr="003143CB">
        <w:rPr>
          <w:rFonts w:ascii="Arial" w:eastAsia="Times New Roman" w:hAnsi="Arial" w:cs="Arial"/>
          <w:b/>
          <w:color w:val="000000"/>
          <w:sz w:val="24"/>
          <w:szCs w:val="24"/>
          <w:u w:val="single"/>
          <w:lang w:val="en-US" w:eastAsia="x-none"/>
        </w:rPr>
        <w:t>Information Processing</w:t>
      </w:r>
    </w:p>
    <w:p w14:paraId="2D318523"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 xml:space="preserve">Define information requirements and </w:t>
      </w:r>
      <w:proofErr w:type="spellStart"/>
      <w:r w:rsidRPr="003143CB">
        <w:rPr>
          <w:rFonts w:ascii="Arial" w:eastAsia="Times New Roman" w:hAnsi="Arial" w:cs="Times New Roman"/>
          <w:sz w:val="24"/>
          <w:szCs w:val="20"/>
          <w:lang w:val="en-US" w:eastAsia="en-GB"/>
        </w:rPr>
        <w:t>analyse</w:t>
      </w:r>
      <w:proofErr w:type="spellEnd"/>
      <w:r w:rsidRPr="003143CB">
        <w:rPr>
          <w:rFonts w:ascii="Arial" w:eastAsia="Times New Roman" w:hAnsi="Arial" w:cs="Times New Roman"/>
          <w:sz w:val="24"/>
          <w:szCs w:val="20"/>
          <w:lang w:val="en-US" w:eastAsia="en-GB"/>
        </w:rPr>
        <w:t xml:space="preserve"> data to feed into workforce planning, service development.</w:t>
      </w:r>
    </w:p>
    <w:p w14:paraId="5FCD4ECE"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62550C6D"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Create reports based on a range of information from a variety of sources, presenting those two groups, as necessary.</w:t>
      </w:r>
    </w:p>
    <w:p w14:paraId="73CA9865"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color w:val="FFC000"/>
          <w:sz w:val="24"/>
          <w:szCs w:val="20"/>
          <w:lang w:val="en-US" w:eastAsia="en-GB"/>
        </w:rPr>
        <w:t>As outlined above in reports that I develop.</w:t>
      </w:r>
    </w:p>
    <w:p w14:paraId="3E4562FD"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06F346FA"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Contribute to service reviews and audit activity to measure service change and sustainability and assess workforce risk. Identifying mitigations as appropriate.</w:t>
      </w:r>
    </w:p>
    <w:p w14:paraId="3DF687BD"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color w:val="FFC000"/>
          <w:sz w:val="24"/>
          <w:szCs w:val="20"/>
          <w:lang w:val="en-US" w:eastAsia="en-GB"/>
        </w:rPr>
        <w:t>I am lead for Workforce Risk within the Directorate and assess service current and future potential risks.</w:t>
      </w:r>
    </w:p>
    <w:p w14:paraId="35C229DD"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74CCD2B5"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Utilise best practice in workforce planning, working with an evidence-based approach, undertaking research and signposting to the outcomes of relevant audits.</w:t>
      </w:r>
    </w:p>
    <w:p w14:paraId="70BC5845"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04934C47" w14:textId="77777777" w:rsidR="003143CB" w:rsidRPr="003143CB" w:rsidRDefault="003143CB" w:rsidP="003143CB">
      <w:pPr>
        <w:spacing w:after="0" w:line="240" w:lineRule="auto"/>
        <w:rPr>
          <w:rFonts w:ascii="Arial" w:eastAsia="Times New Roman" w:hAnsi="Arial" w:cs="Times New Roman"/>
          <w:sz w:val="24"/>
          <w:szCs w:val="20"/>
          <w:lang w:val="en-US" w:eastAsia="en-GB"/>
        </w:rPr>
      </w:pPr>
      <w:proofErr w:type="spellStart"/>
      <w:r w:rsidRPr="003143CB">
        <w:rPr>
          <w:rFonts w:ascii="Arial" w:eastAsia="Times New Roman" w:hAnsi="Arial" w:cs="Times New Roman"/>
          <w:sz w:val="24"/>
          <w:szCs w:val="20"/>
          <w:lang w:val="en-US" w:eastAsia="en-GB"/>
        </w:rPr>
        <w:t>Summarise</w:t>
      </w:r>
      <w:proofErr w:type="spellEnd"/>
      <w:r w:rsidRPr="003143CB">
        <w:rPr>
          <w:rFonts w:ascii="Arial" w:eastAsia="Times New Roman" w:hAnsi="Arial" w:cs="Times New Roman"/>
          <w:sz w:val="24"/>
          <w:szCs w:val="20"/>
          <w:lang w:val="en-US" w:eastAsia="en-GB"/>
        </w:rPr>
        <w:t xml:space="preserve"> documents and </w:t>
      </w:r>
      <w:proofErr w:type="spellStart"/>
      <w:r w:rsidRPr="003143CB">
        <w:rPr>
          <w:rFonts w:ascii="Arial" w:eastAsia="Times New Roman" w:hAnsi="Arial" w:cs="Times New Roman"/>
          <w:sz w:val="24"/>
          <w:szCs w:val="20"/>
          <w:lang w:val="en-US" w:eastAsia="en-GB"/>
        </w:rPr>
        <w:t>analyse</w:t>
      </w:r>
      <w:proofErr w:type="spellEnd"/>
      <w:r w:rsidRPr="003143CB">
        <w:rPr>
          <w:rFonts w:ascii="Arial" w:eastAsia="Times New Roman" w:hAnsi="Arial" w:cs="Times New Roman"/>
          <w:sz w:val="24"/>
          <w:szCs w:val="20"/>
          <w:lang w:val="en-US" w:eastAsia="en-GB"/>
        </w:rPr>
        <w:t xml:space="preserve"> data from a range of sources to support the development of options and pathways and facilitate decision making.</w:t>
      </w:r>
    </w:p>
    <w:p w14:paraId="21E1E0FD" w14:textId="77777777" w:rsidR="003143CB" w:rsidRPr="003143CB" w:rsidRDefault="003143CB" w:rsidP="003143CB">
      <w:pPr>
        <w:spacing w:after="0" w:line="240" w:lineRule="auto"/>
        <w:rPr>
          <w:rFonts w:ascii="Arial" w:eastAsia="Times New Roman" w:hAnsi="Arial" w:cs="Arial"/>
          <w:b/>
          <w:color w:val="000000"/>
          <w:sz w:val="24"/>
          <w:szCs w:val="24"/>
          <w:u w:val="single"/>
          <w:lang w:val="en-US" w:eastAsia="x-none"/>
        </w:rPr>
      </w:pPr>
    </w:p>
    <w:p w14:paraId="71810F4B" w14:textId="77777777" w:rsidR="003143CB" w:rsidRPr="003143CB" w:rsidRDefault="003143CB" w:rsidP="003143CB">
      <w:pPr>
        <w:spacing w:after="0" w:line="240" w:lineRule="auto"/>
        <w:rPr>
          <w:rFonts w:ascii="Arial" w:eastAsia="Times New Roman" w:hAnsi="Arial" w:cs="Arial"/>
          <w:b/>
          <w:color w:val="000000"/>
          <w:sz w:val="24"/>
          <w:szCs w:val="24"/>
          <w:u w:val="single"/>
          <w:lang w:val="en-US" w:eastAsia="x-none"/>
        </w:rPr>
      </w:pPr>
    </w:p>
    <w:p w14:paraId="7F3491B9" w14:textId="77777777" w:rsidR="003143CB" w:rsidRPr="003143CB" w:rsidRDefault="003143CB" w:rsidP="003143CB">
      <w:pPr>
        <w:spacing w:after="0" w:line="240" w:lineRule="auto"/>
        <w:rPr>
          <w:rFonts w:ascii="Arial" w:eastAsia="Times New Roman" w:hAnsi="Arial" w:cs="Arial"/>
          <w:b/>
          <w:color w:val="000000"/>
          <w:sz w:val="24"/>
          <w:szCs w:val="24"/>
          <w:u w:val="single"/>
          <w:lang w:val="en-US" w:eastAsia="x-none"/>
        </w:rPr>
      </w:pPr>
      <w:r w:rsidRPr="003143CB">
        <w:rPr>
          <w:rFonts w:ascii="Arial" w:eastAsia="Times New Roman" w:hAnsi="Arial" w:cs="Arial"/>
          <w:b/>
          <w:color w:val="000000"/>
          <w:sz w:val="24"/>
          <w:szCs w:val="24"/>
          <w:u w:val="single"/>
          <w:lang w:val="en-US" w:eastAsia="x-none"/>
        </w:rPr>
        <w:t>Personal and People Development and People Management</w:t>
      </w:r>
    </w:p>
    <w:p w14:paraId="1EC7728D"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May be required to deliver teaching sessions and development programmes for clinicians and staff in area of expertise across the Directorate.</w:t>
      </w:r>
    </w:p>
    <w:p w14:paraId="648246F0"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74E85C78"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Work within HR policies and processes.</w:t>
      </w:r>
    </w:p>
    <w:p w14:paraId="11306E65"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color w:val="FFC000"/>
          <w:sz w:val="24"/>
          <w:szCs w:val="20"/>
          <w:lang w:val="en-US" w:eastAsia="en-GB"/>
        </w:rPr>
        <w:t xml:space="preserve">I always work within the parameters of Health board Policies and Procedures. I have 10 years’ experience working in the operational field (See CV) and advising on policies, procedures and terms and conditions was within my remit. I am an expert in this field. </w:t>
      </w:r>
    </w:p>
    <w:p w14:paraId="0A07C37B"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66E2EE4B"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Actively support the workforce planning processes for the Health Board.</w:t>
      </w:r>
    </w:p>
    <w:p w14:paraId="2ADC9E52"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6CB278EB"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Prepares for and takes on active part in the PADR process in accordance with organisation policy in partnership with reviewer, identifies opportunities to develop own competence/own skills to achieve objectives.</w:t>
      </w:r>
    </w:p>
    <w:p w14:paraId="15D5B401"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color w:val="FFC000"/>
          <w:sz w:val="24"/>
          <w:szCs w:val="20"/>
          <w:lang w:val="en-US" w:eastAsia="en-GB"/>
        </w:rPr>
        <w:t xml:space="preserve">I have PADRs regularly and have regular 121s with the Assistant Director of People Planning. Clear objectives are set, and personal development needs are discussed. Those needs as identified in my learning needs analysis and in my personal development plan as part of this Ma module will be incorporated in this year’s annual review. </w:t>
      </w:r>
    </w:p>
    <w:p w14:paraId="42673BBE"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0D6BB667"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Provides appropriate support to others within Workforce and OD, and wider UHB services to improve their knowledge and understanding and shares own knowledge, skills, and experience with others during induction and training sessions for staff e.g., support delivery of training as above – regularly feed intelligence and learning into wider agenda.</w:t>
      </w:r>
    </w:p>
    <w:p w14:paraId="784140BE" w14:textId="77777777" w:rsidR="003143CB" w:rsidRPr="003143CB" w:rsidRDefault="003143CB" w:rsidP="003143CB">
      <w:pPr>
        <w:spacing w:after="0" w:line="240" w:lineRule="auto"/>
        <w:rPr>
          <w:rFonts w:ascii="Arial" w:eastAsia="Times New Roman" w:hAnsi="Arial" w:cs="Arial"/>
          <w:i/>
          <w:sz w:val="24"/>
          <w:szCs w:val="24"/>
          <w:lang w:val="en-US" w:eastAsia="x-none"/>
        </w:rPr>
      </w:pPr>
    </w:p>
    <w:p w14:paraId="7A5DA31E" w14:textId="77777777" w:rsidR="003143CB" w:rsidRPr="003143CB" w:rsidRDefault="003143CB" w:rsidP="003143CB">
      <w:pPr>
        <w:spacing w:after="0" w:line="240" w:lineRule="auto"/>
        <w:rPr>
          <w:rFonts w:ascii="Arial" w:eastAsia="Times New Roman" w:hAnsi="Arial" w:cs="Arial"/>
          <w:i/>
          <w:sz w:val="24"/>
          <w:szCs w:val="24"/>
          <w:lang w:val="en-US" w:eastAsia="x-none"/>
        </w:rPr>
      </w:pPr>
    </w:p>
    <w:p w14:paraId="7547BDE4" w14:textId="77777777" w:rsidR="003143CB" w:rsidRPr="003143CB" w:rsidRDefault="003143CB" w:rsidP="003143CB">
      <w:pPr>
        <w:spacing w:after="0" w:line="240" w:lineRule="auto"/>
        <w:rPr>
          <w:rFonts w:ascii="Arial" w:eastAsia="Times New Roman" w:hAnsi="Arial" w:cs="Arial"/>
          <w:b/>
          <w:color w:val="000000"/>
          <w:sz w:val="24"/>
          <w:szCs w:val="24"/>
          <w:u w:val="single"/>
          <w:lang w:val="en-US" w:eastAsia="x-none"/>
        </w:rPr>
      </w:pPr>
      <w:r w:rsidRPr="003143CB">
        <w:rPr>
          <w:rFonts w:ascii="Arial" w:eastAsia="Times New Roman" w:hAnsi="Arial" w:cs="Arial"/>
          <w:b/>
          <w:color w:val="000000"/>
          <w:sz w:val="24"/>
          <w:szCs w:val="24"/>
          <w:u w:val="single"/>
          <w:lang w:val="en-US" w:eastAsia="x-none"/>
        </w:rPr>
        <w:t>Business Planning</w:t>
      </w:r>
    </w:p>
    <w:p w14:paraId="5C4CC7BE" w14:textId="77777777" w:rsidR="003143CB" w:rsidRPr="003143CB" w:rsidRDefault="003143CB" w:rsidP="003143CB">
      <w:pPr>
        <w:spacing w:after="0" w:line="240" w:lineRule="auto"/>
        <w:rPr>
          <w:rFonts w:ascii="Arial" w:eastAsia="Times New Roman" w:hAnsi="Arial" w:cs="Arial"/>
          <w:color w:val="000000"/>
          <w:sz w:val="24"/>
          <w:szCs w:val="24"/>
          <w:lang w:val="en-US" w:eastAsia="x-none"/>
        </w:rPr>
      </w:pPr>
      <w:r w:rsidRPr="003143CB">
        <w:rPr>
          <w:rFonts w:ascii="Arial" w:eastAsia="Times New Roman" w:hAnsi="Arial" w:cs="Arial"/>
          <w:color w:val="000000"/>
          <w:sz w:val="24"/>
          <w:szCs w:val="24"/>
          <w:lang w:val="en-US" w:eastAsia="x-none"/>
        </w:rPr>
        <w:t>Will participate in the production of UHB annual / medium term planning cycle and may be asked for contribution to areas of plan development.</w:t>
      </w:r>
    </w:p>
    <w:p w14:paraId="08979DDE" w14:textId="77777777" w:rsidR="003143CB" w:rsidRPr="003143CB" w:rsidRDefault="003143CB" w:rsidP="003143CB">
      <w:pPr>
        <w:spacing w:after="0" w:line="240" w:lineRule="auto"/>
        <w:rPr>
          <w:rFonts w:ascii="Arial" w:eastAsia="Times New Roman" w:hAnsi="Arial" w:cs="Arial"/>
          <w:color w:val="FFC000"/>
          <w:sz w:val="24"/>
          <w:szCs w:val="24"/>
          <w:lang w:val="en-US" w:eastAsia="x-none"/>
        </w:rPr>
      </w:pPr>
      <w:r w:rsidRPr="003143CB">
        <w:rPr>
          <w:rFonts w:ascii="Arial" w:eastAsia="Times New Roman" w:hAnsi="Arial" w:cs="Arial"/>
          <w:color w:val="FFC000"/>
          <w:sz w:val="24"/>
          <w:szCs w:val="24"/>
          <w:lang w:val="en-US" w:eastAsia="x-none"/>
        </w:rPr>
        <w:t>As outlined in annotations above previously.</w:t>
      </w:r>
    </w:p>
    <w:p w14:paraId="3B8FF8F5"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1D4EA865"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The post holder will participate in the development of business cases for service change and capital infrastructure modernisation in relation to workforce.</w:t>
      </w:r>
    </w:p>
    <w:p w14:paraId="6D9EF8EA" w14:textId="77777777" w:rsidR="003143CB" w:rsidRPr="003143CB" w:rsidRDefault="003143CB" w:rsidP="003143CB">
      <w:pPr>
        <w:spacing w:after="0" w:line="240" w:lineRule="auto"/>
        <w:rPr>
          <w:rFonts w:ascii="Arial" w:eastAsia="Times New Roman" w:hAnsi="Arial" w:cs="Arial"/>
          <w:color w:val="FFC000"/>
          <w:sz w:val="24"/>
          <w:szCs w:val="24"/>
          <w:lang w:val="en-US" w:eastAsia="x-none"/>
        </w:rPr>
      </w:pPr>
      <w:r w:rsidRPr="003143CB">
        <w:rPr>
          <w:rFonts w:ascii="Arial" w:eastAsia="Times New Roman" w:hAnsi="Arial" w:cs="Arial"/>
          <w:color w:val="FFC000"/>
          <w:sz w:val="24"/>
          <w:szCs w:val="24"/>
          <w:lang w:val="en-US" w:eastAsia="x-none"/>
        </w:rPr>
        <w:t>As outlined in annotations above previously.</w:t>
      </w:r>
    </w:p>
    <w:p w14:paraId="06C01B21" w14:textId="77777777" w:rsidR="003143CB" w:rsidRPr="003143CB" w:rsidRDefault="003143CB" w:rsidP="003143CB">
      <w:pPr>
        <w:spacing w:after="0" w:line="240" w:lineRule="auto"/>
        <w:rPr>
          <w:rFonts w:ascii="Arial" w:eastAsia="Times New Roman" w:hAnsi="Arial" w:cs="Arial"/>
          <w:sz w:val="24"/>
          <w:szCs w:val="24"/>
          <w:lang w:val="en-US" w:eastAsia="x-none"/>
        </w:rPr>
      </w:pPr>
    </w:p>
    <w:p w14:paraId="12DD66AE" w14:textId="77777777" w:rsidR="003143CB" w:rsidRPr="003143CB" w:rsidRDefault="003143CB" w:rsidP="003143CB">
      <w:pPr>
        <w:spacing w:after="0" w:line="240" w:lineRule="auto"/>
        <w:rPr>
          <w:rFonts w:ascii="Arial" w:eastAsia="Times New Roman" w:hAnsi="Arial" w:cs="Arial"/>
          <w:sz w:val="24"/>
          <w:szCs w:val="24"/>
          <w:lang w:val="en-US" w:eastAsia="x-none"/>
        </w:rPr>
      </w:pPr>
    </w:p>
    <w:p w14:paraId="52B8E2B3" w14:textId="77777777" w:rsidR="003143CB" w:rsidRPr="003143CB" w:rsidRDefault="003143CB" w:rsidP="003143CB">
      <w:pPr>
        <w:spacing w:after="0" w:line="240" w:lineRule="auto"/>
        <w:rPr>
          <w:rFonts w:ascii="Arial" w:eastAsia="Times New Roman" w:hAnsi="Arial" w:cs="Arial"/>
          <w:b/>
          <w:color w:val="000000"/>
          <w:sz w:val="24"/>
          <w:szCs w:val="24"/>
          <w:u w:val="single"/>
          <w:lang w:val="en-US" w:eastAsia="x-none"/>
        </w:rPr>
      </w:pPr>
      <w:r w:rsidRPr="003143CB">
        <w:rPr>
          <w:rFonts w:ascii="Arial" w:eastAsia="Times New Roman" w:hAnsi="Arial" w:cs="Arial"/>
          <w:b/>
          <w:color w:val="000000"/>
          <w:sz w:val="24"/>
          <w:szCs w:val="24"/>
          <w:u w:val="single"/>
          <w:lang w:val="en-US" w:eastAsia="x-none"/>
        </w:rPr>
        <w:t>Health, Safety and Security</w:t>
      </w:r>
    </w:p>
    <w:p w14:paraId="19DDBD6E"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Act within legislation, policies and procedures relating to information governance.</w:t>
      </w:r>
    </w:p>
    <w:p w14:paraId="6AB8D49D"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ab/>
      </w:r>
    </w:p>
    <w:p w14:paraId="4FC178F4"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Attend statutory/mandatory training.</w:t>
      </w:r>
    </w:p>
    <w:p w14:paraId="4C4A1463"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50FCFB72" w14:textId="77777777" w:rsidR="003143CB" w:rsidRPr="003143CB" w:rsidRDefault="003143CB" w:rsidP="003143CB">
      <w:pPr>
        <w:spacing w:after="0" w:line="240" w:lineRule="auto"/>
        <w:rPr>
          <w:rFonts w:ascii="Arial" w:eastAsia="Times New Roman" w:hAnsi="Arial" w:cs="Times New Roman"/>
          <w:bCs/>
          <w:sz w:val="24"/>
          <w:szCs w:val="20"/>
          <w:lang w:val="en-US" w:eastAsia="en-GB"/>
        </w:rPr>
      </w:pPr>
      <w:r w:rsidRPr="003143CB">
        <w:rPr>
          <w:rFonts w:ascii="Arial" w:eastAsia="Times New Roman" w:hAnsi="Arial" w:cs="Times New Roman"/>
          <w:sz w:val="24"/>
          <w:szCs w:val="20"/>
          <w:lang w:val="en-US" w:eastAsia="en-GB"/>
        </w:rPr>
        <w:t xml:space="preserve">Support managers and clinicians in relation to project management and delivery of service change utilising project and programme management processes. </w:t>
      </w:r>
      <w:r w:rsidRPr="003143CB">
        <w:rPr>
          <w:rFonts w:ascii="Arial" w:eastAsia="Times New Roman" w:hAnsi="Arial" w:cs="Arial"/>
          <w:bCs/>
          <w:color w:val="FFC000"/>
          <w:sz w:val="24"/>
          <w:szCs w:val="24"/>
          <w:lang w:val="en-US" w:eastAsia="en-GB"/>
        </w:rPr>
        <w:t>As outlined in annotations above previously.</w:t>
      </w:r>
    </w:p>
    <w:p w14:paraId="14472A52" w14:textId="77777777" w:rsidR="003143CB" w:rsidRPr="003143CB" w:rsidRDefault="003143CB" w:rsidP="003143CB">
      <w:pPr>
        <w:spacing w:after="0" w:line="240" w:lineRule="auto"/>
        <w:rPr>
          <w:rFonts w:ascii="Arial" w:eastAsia="Times New Roman" w:hAnsi="Arial" w:cs="Times New Roman"/>
          <w:bCs/>
          <w:sz w:val="24"/>
          <w:szCs w:val="20"/>
          <w:lang w:val="en-US" w:eastAsia="en-GB"/>
        </w:rPr>
      </w:pPr>
    </w:p>
    <w:p w14:paraId="092F4078"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sz w:val="24"/>
          <w:szCs w:val="20"/>
          <w:lang w:val="en-US" w:eastAsia="en-GB"/>
        </w:rPr>
        <w:t>Ensure that feedback from stakeholder engagement and consultation is built into service and project planning and development to bring about improvements to access, quality, value for money and return on investment</w:t>
      </w:r>
      <w:r w:rsidRPr="003143CB">
        <w:rPr>
          <w:rFonts w:ascii="Arial" w:eastAsia="Times New Roman" w:hAnsi="Arial" w:cs="Times New Roman"/>
          <w:color w:val="FFC000"/>
          <w:sz w:val="24"/>
          <w:szCs w:val="20"/>
          <w:lang w:val="en-US" w:eastAsia="en-GB"/>
        </w:rPr>
        <w:t xml:space="preserve">. Surveys to assess team impact around the operational workforce planning support was undertaken in the last 3 months. </w:t>
      </w:r>
    </w:p>
    <w:p w14:paraId="74C8E34E"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color w:val="FFC000"/>
          <w:sz w:val="24"/>
          <w:szCs w:val="20"/>
          <w:lang w:val="en-US" w:eastAsia="en-GB"/>
        </w:rPr>
        <w:t xml:space="preserve">There was a 30% return rate, and the feedback was incredibly positive and comments on where we could have done better has been taken on board and improvements will be made accordingly. </w:t>
      </w:r>
    </w:p>
    <w:p w14:paraId="59C50B84" w14:textId="77777777" w:rsidR="003143CB" w:rsidRPr="003143CB" w:rsidRDefault="003143CB" w:rsidP="003143CB">
      <w:pPr>
        <w:spacing w:after="0" w:line="240" w:lineRule="auto"/>
        <w:rPr>
          <w:rFonts w:ascii="Arial" w:eastAsia="Times New Roman" w:hAnsi="Arial" w:cs="Arial"/>
          <w:i/>
          <w:color w:val="808080"/>
          <w:sz w:val="24"/>
          <w:szCs w:val="24"/>
          <w:lang w:val="en-US" w:eastAsia="x-none"/>
        </w:rPr>
      </w:pPr>
    </w:p>
    <w:p w14:paraId="77579B3F" w14:textId="77777777" w:rsidR="003143CB" w:rsidRPr="003143CB" w:rsidRDefault="003143CB" w:rsidP="003143CB">
      <w:pPr>
        <w:spacing w:after="0" w:line="240" w:lineRule="auto"/>
        <w:rPr>
          <w:rFonts w:ascii="Arial" w:eastAsia="Times New Roman" w:hAnsi="Arial" w:cs="Arial"/>
          <w:b/>
          <w:color w:val="000000"/>
          <w:sz w:val="24"/>
          <w:szCs w:val="24"/>
          <w:u w:val="single"/>
          <w:lang w:val="en-US" w:eastAsia="x-none"/>
        </w:rPr>
      </w:pPr>
      <w:r w:rsidRPr="003143CB">
        <w:rPr>
          <w:rFonts w:ascii="Arial" w:eastAsia="Times New Roman" w:hAnsi="Arial" w:cs="Arial"/>
          <w:b/>
          <w:color w:val="000000"/>
          <w:sz w:val="24"/>
          <w:szCs w:val="24"/>
          <w:u w:val="single"/>
          <w:lang w:val="en-US" w:eastAsia="x-none"/>
        </w:rPr>
        <w:t>Quality</w:t>
      </w:r>
    </w:p>
    <w:p w14:paraId="76EBA6FC"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lastRenderedPageBreak/>
        <w:t>Develops policies to improve performance in specific areas which will impact across the Directorate.</w:t>
      </w:r>
    </w:p>
    <w:p w14:paraId="49720F5A"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37C3C8A3"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Ensure that project plans are based on evidence and good practice and that quality and safety are the main drivers for service change.</w:t>
      </w:r>
    </w:p>
    <w:p w14:paraId="6CF4DFFE"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0941F7C2"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Utilise existing systems for assessing service users’ views on quality of services provided and for involving patients, their carers or their representatives in workforce planning or related project work.</w:t>
      </w:r>
    </w:p>
    <w:p w14:paraId="42CA70EB"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color w:val="FFC000"/>
          <w:sz w:val="24"/>
          <w:szCs w:val="20"/>
          <w:lang w:val="en-US" w:eastAsia="en-GB"/>
        </w:rPr>
        <w:t xml:space="preserve">Strategic Business cases require formal consultation processes with all stakeholders and the </w:t>
      </w:r>
      <w:proofErr w:type="gramStart"/>
      <w:r w:rsidRPr="003143CB">
        <w:rPr>
          <w:rFonts w:ascii="Arial" w:eastAsia="Times New Roman" w:hAnsi="Arial" w:cs="Times New Roman"/>
          <w:color w:val="FFC000"/>
          <w:sz w:val="24"/>
          <w:szCs w:val="20"/>
          <w:lang w:val="en-US" w:eastAsia="en-GB"/>
        </w:rPr>
        <w:t>general public</w:t>
      </w:r>
      <w:proofErr w:type="gramEnd"/>
      <w:r w:rsidRPr="003143CB">
        <w:rPr>
          <w:rFonts w:ascii="Arial" w:eastAsia="Times New Roman" w:hAnsi="Arial" w:cs="Times New Roman"/>
          <w:color w:val="FFC000"/>
          <w:sz w:val="24"/>
          <w:szCs w:val="20"/>
          <w:lang w:val="en-US" w:eastAsia="en-GB"/>
        </w:rPr>
        <w:t xml:space="preserve"> so that their voices and concerns are heard. I am required to feed into these as required. </w:t>
      </w:r>
    </w:p>
    <w:p w14:paraId="6B5ABDFC"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13376BDA" w14:textId="77777777" w:rsidR="003143CB" w:rsidRPr="003143CB" w:rsidRDefault="003143CB" w:rsidP="003143CB">
      <w:pPr>
        <w:spacing w:after="0" w:line="240" w:lineRule="auto"/>
        <w:rPr>
          <w:rFonts w:ascii="Arial" w:eastAsia="Times New Roman" w:hAnsi="Arial" w:cs="Arial"/>
          <w:color w:val="FFC000"/>
          <w:sz w:val="24"/>
          <w:szCs w:val="24"/>
          <w:lang w:val="en-US" w:eastAsia="x-none"/>
        </w:rPr>
      </w:pPr>
      <w:r w:rsidRPr="003143CB">
        <w:rPr>
          <w:rFonts w:ascii="Arial" w:eastAsia="Times New Roman" w:hAnsi="Arial" w:cs="Arial"/>
          <w:color w:val="000000"/>
          <w:sz w:val="24"/>
          <w:szCs w:val="24"/>
          <w:lang w:val="en-US" w:eastAsia="x-none"/>
        </w:rPr>
        <w:t xml:space="preserve">Supports others effectively during times of change and work with others to overcome problems and tensions as they arise and ensure that own workload is managed effectively. I </w:t>
      </w:r>
      <w:r w:rsidRPr="003143CB">
        <w:rPr>
          <w:rFonts w:ascii="Arial" w:eastAsia="Times New Roman" w:hAnsi="Arial" w:cs="Arial"/>
          <w:color w:val="FFC000"/>
          <w:sz w:val="24"/>
          <w:szCs w:val="24"/>
          <w:lang w:val="en-US" w:eastAsia="x-none"/>
        </w:rPr>
        <w:t xml:space="preserve">always offer support to colleagues. Unmanageable workloads and where additional support are required is discussed at weekly team meetings. </w:t>
      </w:r>
    </w:p>
    <w:p w14:paraId="5031550C" w14:textId="77777777" w:rsidR="003143CB" w:rsidRPr="003143CB" w:rsidRDefault="003143CB" w:rsidP="003143CB">
      <w:pPr>
        <w:spacing w:after="0" w:line="240" w:lineRule="auto"/>
        <w:rPr>
          <w:rFonts w:ascii="Arial" w:eastAsia="Times New Roman" w:hAnsi="Arial" w:cs="Arial"/>
          <w:i/>
          <w:color w:val="FFC000"/>
          <w:sz w:val="24"/>
          <w:szCs w:val="24"/>
          <w:lang w:val="en-US" w:eastAsia="x-none"/>
        </w:rPr>
      </w:pPr>
    </w:p>
    <w:p w14:paraId="0F9898CF" w14:textId="77777777" w:rsidR="003143CB" w:rsidRPr="003143CB" w:rsidRDefault="003143CB" w:rsidP="003143CB">
      <w:pPr>
        <w:spacing w:after="0" w:line="240" w:lineRule="auto"/>
        <w:rPr>
          <w:rFonts w:ascii="Arial" w:eastAsia="Times New Roman" w:hAnsi="Arial" w:cs="Arial"/>
          <w:i/>
          <w:color w:val="808080"/>
          <w:sz w:val="24"/>
          <w:szCs w:val="24"/>
          <w:lang w:val="en-US" w:eastAsia="x-none"/>
        </w:rPr>
      </w:pPr>
    </w:p>
    <w:p w14:paraId="6C2B02CE" w14:textId="77777777" w:rsidR="003143CB" w:rsidRPr="003143CB" w:rsidRDefault="003143CB" w:rsidP="003143CB">
      <w:pPr>
        <w:spacing w:after="0" w:line="240" w:lineRule="auto"/>
        <w:rPr>
          <w:rFonts w:ascii="Arial" w:eastAsia="Times New Roman" w:hAnsi="Arial" w:cs="Arial"/>
          <w:b/>
          <w:color w:val="000000"/>
          <w:sz w:val="24"/>
          <w:szCs w:val="24"/>
          <w:u w:val="single"/>
          <w:lang w:val="en-US" w:eastAsia="x-none"/>
        </w:rPr>
      </w:pPr>
      <w:r w:rsidRPr="003143CB">
        <w:rPr>
          <w:rFonts w:ascii="Arial" w:eastAsia="Times New Roman" w:hAnsi="Arial" w:cs="Arial"/>
          <w:b/>
          <w:color w:val="000000"/>
          <w:sz w:val="24"/>
          <w:szCs w:val="24"/>
          <w:u w:val="single"/>
          <w:lang w:val="en-US" w:eastAsia="x-none"/>
        </w:rPr>
        <w:t>Equality and Diversity</w:t>
      </w:r>
    </w:p>
    <w:p w14:paraId="49178F39"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Actively promotes equality of opportunity and diversity in own area of responsibility. It is intended to go beyond compliance with equality legislation and move towards a situation where there is awareness in your area of and active commitment to the need to ensure equality of opportunity and the benefits of diversity.</w:t>
      </w:r>
    </w:p>
    <w:p w14:paraId="27DE5740" w14:textId="77777777" w:rsidR="003143CB" w:rsidRPr="003143CB" w:rsidRDefault="003143CB" w:rsidP="003143CB">
      <w:pPr>
        <w:spacing w:after="0" w:line="240" w:lineRule="auto"/>
        <w:rPr>
          <w:rFonts w:ascii="Arial" w:eastAsia="Times New Roman" w:hAnsi="Arial" w:cs="Arial"/>
          <w:b/>
          <w:i/>
          <w:color w:val="808080"/>
          <w:sz w:val="24"/>
          <w:szCs w:val="24"/>
          <w:lang w:val="en-US" w:eastAsia="x-none"/>
        </w:rPr>
      </w:pPr>
    </w:p>
    <w:p w14:paraId="17C5E80D" w14:textId="77777777" w:rsidR="003143CB" w:rsidRPr="003143CB" w:rsidRDefault="003143CB" w:rsidP="003143CB">
      <w:pPr>
        <w:spacing w:after="0" w:line="240" w:lineRule="auto"/>
        <w:rPr>
          <w:rFonts w:ascii="Arial" w:eastAsia="Times New Roman" w:hAnsi="Arial" w:cs="Arial"/>
          <w:b/>
          <w:i/>
          <w:color w:val="808080"/>
          <w:sz w:val="24"/>
          <w:szCs w:val="24"/>
          <w:lang w:val="en-US" w:eastAsia="x-none"/>
        </w:rPr>
      </w:pPr>
    </w:p>
    <w:p w14:paraId="1E63FE3C" w14:textId="77777777" w:rsidR="003143CB" w:rsidRPr="003143CB" w:rsidRDefault="003143CB" w:rsidP="003143CB">
      <w:pPr>
        <w:spacing w:after="0" w:line="240" w:lineRule="auto"/>
        <w:rPr>
          <w:rFonts w:ascii="Arial" w:eastAsia="Times New Roman" w:hAnsi="Arial" w:cs="Arial"/>
          <w:b/>
          <w:color w:val="000000"/>
          <w:sz w:val="24"/>
          <w:szCs w:val="24"/>
          <w:u w:val="single"/>
          <w:lang w:val="en-US" w:eastAsia="x-none"/>
        </w:rPr>
      </w:pPr>
    </w:p>
    <w:p w14:paraId="7D1D1085" w14:textId="77777777" w:rsidR="003143CB" w:rsidRPr="003143CB" w:rsidRDefault="003143CB" w:rsidP="003143CB">
      <w:pPr>
        <w:spacing w:after="0" w:line="240" w:lineRule="auto"/>
        <w:rPr>
          <w:rFonts w:ascii="Arial" w:eastAsia="Times New Roman" w:hAnsi="Arial" w:cs="Arial"/>
          <w:b/>
          <w:color w:val="000000"/>
          <w:sz w:val="24"/>
          <w:szCs w:val="24"/>
          <w:u w:val="single"/>
          <w:lang w:val="en-US" w:eastAsia="x-none"/>
        </w:rPr>
      </w:pPr>
      <w:r w:rsidRPr="003143CB">
        <w:rPr>
          <w:rFonts w:ascii="Arial" w:eastAsia="Times New Roman" w:hAnsi="Arial" w:cs="Arial"/>
          <w:b/>
          <w:color w:val="000000"/>
          <w:sz w:val="24"/>
          <w:szCs w:val="24"/>
          <w:u w:val="single"/>
          <w:lang w:val="en-US" w:eastAsia="x-none"/>
        </w:rPr>
        <w:t>Finance and Resources</w:t>
      </w:r>
    </w:p>
    <w:p w14:paraId="5F0FBE84"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sz w:val="24"/>
          <w:szCs w:val="20"/>
          <w:lang w:val="en-US" w:eastAsia="en-GB"/>
        </w:rPr>
        <w:t xml:space="preserve">Will be required to review and monitor budgets for designated service areas and/or specific initiatives and projects. </w:t>
      </w:r>
      <w:r w:rsidRPr="003143CB">
        <w:rPr>
          <w:rFonts w:ascii="Arial" w:eastAsia="Times New Roman" w:hAnsi="Arial" w:cs="Times New Roman"/>
          <w:color w:val="FFC000"/>
          <w:sz w:val="24"/>
          <w:szCs w:val="20"/>
          <w:lang w:val="en-US" w:eastAsia="en-GB"/>
        </w:rPr>
        <w:t xml:space="preserve">As part of operational workforce plans budget establishment is scrutinised and understood to look in depth where financial savings can be realised as part of alternative workforce delivery where high-cost locum and variable pay exists. </w:t>
      </w:r>
    </w:p>
    <w:p w14:paraId="7A0CC60F"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ab/>
      </w:r>
    </w:p>
    <w:p w14:paraId="5717342B"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Will be involved in or lead specific projects associated with the commissioning of services.</w:t>
      </w:r>
    </w:p>
    <w:p w14:paraId="3039463D"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sz w:val="24"/>
          <w:szCs w:val="20"/>
          <w:lang w:val="en-US" w:eastAsia="en-GB"/>
        </w:rPr>
        <w:t xml:space="preserve">As annotated above – </w:t>
      </w:r>
      <w:r w:rsidRPr="003143CB">
        <w:rPr>
          <w:rFonts w:ascii="Arial" w:eastAsia="Times New Roman" w:hAnsi="Arial" w:cs="Times New Roman"/>
          <w:color w:val="FFC000"/>
          <w:sz w:val="24"/>
          <w:szCs w:val="20"/>
          <w:lang w:val="en-US" w:eastAsia="en-GB"/>
        </w:rPr>
        <w:t xml:space="preserve">I sit on regional meetings where commissioned services and service level agreements are in place with neighbouring Health Boards form part of the agenda. </w:t>
      </w:r>
    </w:p>
    <w:p w14:paraId="20486C3A"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p>
    <w:p w14:paraId="156CAD49"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Promote and secure value for money, ensuring that the services of the team operate in an efficient manner. (Value Based Health Care)</w:t>
      </w:r>
    </w:p>
    <w:p w14:paraId="0540968D"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19DC4836"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 xml:space="preserve">Will be required to participate in the costing of service development proposals and will need to ensure the costs of initiatives are understood by the Directorate and wider organisation. </w:t>
      </w:r>
      <w:r w:rsidRPr="003143CB">
        <w:rPr>
          <w:rFonts w:ascii="Arial" w:eastAsia="Times New Roman" w:hAnsi="Arial" w:cs="Times New Roman"/>
          <w:color w:val="FFC000"/>
          <w:sz w:val="24"/>
          <w:szCs w:val="20"/>
          <w:lang w:val="en-US" w:eastAsia="en-GB"/>
        </w:rPr>
        <w:t>Relates to financial savings targets imposed by Welsh Government on the wider financial position and the Health Board is currently in financial extraordinary measures with significant financial scrutiny and workplace plans are required to exercise financial prudence and frugal innovation.</w:t>
      </w:r>
      <w:r w:rsidRPr="003143CB">
        <w:rPr>
          <w:rFonts w:ascii="Arial" w:eastAsia="Times New Roman" w:hAnsi="Arial" w:cs="Times New Roman"/>
          <w:sz w:val="24"/>
          <w:szCs w:val="20"/>
          <w:lang w:val="en-US" w:eastAsia="en-GB"/>
        </w:rPr>
        <w:t xml:space="preserve"> </w:t>
      </w:r>
    </w:p>
    <w:p w14:paraId="32CB00CE"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30EAB9BA"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37E3D4B6" w14:textId="77777777" w:rsidR="003143CB" w:rsidRPr="003143CB" w:rsidRDefault="003143CB" w:rsidP="003143CB">
      <w:pPr>
        <w:spacing w:after="0" w:line="240" w:lineRule="auto"/>
        <w:rPr>
          <w:rFonts w:ascii="Arial" w:eastAsia="Times New Roman" w:hAnsi="Arial" w:cs="Arial"/>
          <w:b/>
          <w:sz w:val="24"/>
          <w:szCs w:val="24"/>
          <w:u w:val="single"/>
          <w:lang w:val="en-US" w:eastAsia="en-GB"/>
        </w:rPr>
      </w:pPr>
      <w:r w:rsidRPr="003143CB">
        <w:rPr>
          <w:rFonts w:ascii="Arial" w:eastAsia="Times New Roman" w:hAnsi="Arial" w:cs="Arial"/>
          <w:b/>
          <w:sz w:val="24"/>
          <w:szCs w:val="24"/>
          <w:u w:val="single"/>
          <w:lang w:val="en-US" w:eastAsia="en-GB"/>
        </w:rPr>
        <w:t>Effort and Environmental</w:t>
      </w:r>
    </w:p>
    <w:p w14:paraId="3A64102D" w14:textId="77777777" w:rsidR="003143CB" w:rsidRPr="003143CB" w:rsidRDefault="003143CB" w:rsidP="003143CB">
      <w:pPr>
        <w:autoSpaceDE w:val="0"/>
        <w:autoSpaceDN w:val="0"/>
        <w:adjustRightInd w:val="0"/>
        <w:spacing w:after="0" w:line="240" w:lineRule="auto"/>
        <w:rPr>
          <w:rFonts w:ascii="Arial" w:eastAsia="Times New Roman" w:hAnsi="Arial" w:cs="Arial"/>
          <w:color w:val="FFC000"/>
          <w:sz w:val="24"/>
          <w:szCs w:val="24"/>
          <w:lang w:eastAsia="en-GB"/>
        </w:rPr>
      </w:pPr>
      <w:r w:rsidRPr="003143CB">
        <w:rPr>
          <w:rFonts w:ascii="Arial" w:eastAsia="Times New Roman" w:hAnsi="Arial" w:cs="Arial"/>
          <w:color w:val="FFC000"/>
          <w:sz w:val="24"/>
          <w:szCs w:val="24"/>
          <w:lang w:eastAsia="en-GB"/>
        </w:rPr>
        <w:t>All the below are required to undertake all the workstreams annotated above.</w:t>
      </w:r>
    </w:p>
    <w:p w14:paraId="2BCD61D2" w14:textId="77777777" w:rsidR="003143CB" w:rsidRPr="003143CB" w:rsidRDefault="003143CB" w:rsidP="003143CB">
      <w:pPr>
        <w:autoSpaceDE w:val="0"/>
        <w:autoSpaceDN w:val="0"/>
        <w:adjustRightInd w:val="0"/>
        <w:spacing w:after="0" w:line="240" w:lineRule="auto"/>
        <w:rPr>
          <w:rFonts w:ascii="Arial" w:eastAsia="Times New Roman" w:hAnsi="Arial" w:cs="Arial"/>
          <w:sz w:val="24"/>
          <w:szCs w:val="24"/>
          <w:lang w:eastAsia="en-GB"/>
        </w:rPr>
      </w:pPr>
      <w:r w:rsidRPr="003143CB">
        <w:rPr>
          <w:rFonts w:ascii="Arial" w:eastAsia="Times New Roman" w:hAnsi="Arial" w:cs="Arial"/>
          <w:sz w:val="24"/>
          <w:szCs w:val="24"/>
          <w:lang w:eastAsia="en-GB"/>
        </w:rPr>
        <w:t>Frequent VDU use is required for this post of periods of up to 3 or 4 hours at a time in</w:t>
      </w:r>
    </w:p>
    <w:p w14:paraId="012E761B" w14:textId="77777777" w:rsidR="003143CB" w:rsidRPr="003143CB" w:rsidRDefault="003143CB" w:rsidP="003143CB">
      <w:pPr>
        <w:autoSpaceDE w:val="0"/>
        <w:autoSpaceDN w:val="0"/>
        <w:adjustRightInd w:val="0"/>
        <w:spacing w:after="0" w:line="240" w:lineRule="auto"/>
        <w:rPr>
          <w:rFonts w:ascii="Arial" w:eastAsia="Times New Roman" w:hAnsi="Arial" w:cs="Arial"/>
          <w:sz w:val="24"/>
          <w:szCs w:val="24"/>
          <w:lang w:eastAsia="en-GB"/>
        </w:rPr>
      </w:pPr>
      <w:r w:rsidRPr="003143CB">
        <w:rPr>
          <w:rFonts w:ascii="Arial" w:eastAsia="Times New Roman" w:hAnsi="Arial" w:cs="Arial"/>
          <w:sz w:val="24"/>
          <w:szCs w:val="24"/>
          <w:lang w:eastAsia="en-GB"/>
        </w:rPr>
        <w:t xml:space="preserve">order to produce complex reports and analysis to support decision making. </w:t>
      </w:r>
    </w:p>
    <w:p w14:paraId="6E75A1DA" w14:textId="77777777" w:rsidR="003143CB" w:rsidRPr="003143CB" w:rsidRDefault="003143CB" w:rsidP="003143CB">
      <w:pPr>
        <w:autoSpaceDE w:val="0"/>
        <w:autoSpaceDN w:val="0"/>
        <w:adjustRightInd w:val="0"/>
        <w:spacing w:after="0" w:line="240" w:lineRule="auto"/>
        <w:rPr>
          <w:rFonts w:ascii="Arial" w:eastAsia="Times New Roman" w:hAnsi="Arial" w:cs="Arial"/>
          <w:sz w:val="24"/>
          <w:szCs w:val="24"/>
          <w:lang w:eastAsia="en-GB"/>
        </w:rPr>
      </w:pPr>
    </w:p>
    <w:p w14:paraId="31CF234E" w14:textId="77777777" w:rsidR="003143CB" w:rsidRPr="003143CB" w:rsidRDefault="003143CB" w:rsidP="003143CB">
      <w:pPr>
        <w:autoSpaceDE w:val="0"/>
        <w:autoSpaceDN w:val="0"/>
        <w:adjustRightInd w:val="0"/>
        <w:spacing w:after="0" w:line="240" w:lineRule="auto"/>
        <w:rPr>
          <w:rFonts w:ascii="Arial" w:eastAsia="Times New Roman" w:hAnsi="Arial" w:cs="Arial"/>
          <w:sz w:val="24"/>
          <w:szCs w:val="24"/>
          <w:lang w:eastAsia="en-GB"/>
        </w:rPr>
      </w:pPr>
      <w:r w:rsidRPr="003143CB">
        <w:rPr>
          <w:rFonts w:ascii="Arial" w:eastAsia="Times New Roman" w:hAnsi="Arial" w:cs="Arial"/>
          <w:sz w:val="24"/>
          <w:szCs w:val="24"/>
          <w:lang w:eastAsia="en-GB"/>
        </w:rPr>
        <w:t>Frequent concentration will be required on a wide variety of complex issues throughout the day. The post holder will frequently have to adapt to changing priorities and re-focus the</w:t>
      </w:r>
    </w:p>
    <w:p w14:paraId="728A3722" w14:textId="77777777" w:rsidR="003143CB" w:rsidRPr="003143CB" w:rsidRDefault="003143CB" w:rsidP="003143CB">
      <w:pPr>
        <w:autoSpaceDE w:val="0"/>
        <w:autoSpaceDN w:val="0"/>
        <w:adjustRightInd w:val="0"/>
        <w:spacing w:after="0" w:line="240" w:lineRule="auto"/>
        <w:rPr>
          <w:rFonts w:ascii="Arial" w:eastAsia="Times New Roman" w:hAnsi="Arial" w:cs="Arial"/>
          <w:sz w:val="24"/>
          <w:szCs w:val="24"/>
          <w:lang w:eastAsia="en-GB"/>
        </w:rPr>
      </w:pPr>
      <w:r w:rsidRPr="003143CB">
        <w:rPr>
          <w:rFonts w:ascii="Arial" w:eastAsia="Times New Roman" w:hAnsi="Arial" w:cs="Arial"/>
          <w:sz w:val="24"/>
          <w:szCs w:val="24"/>
          <w:lang w:eastAsia="en-GB"/>
        </w:rPr>
        <w:t xml:space="preserve">work of self and others on new priority areas that may require urgent action. </w:t>
      </w:r>
    </w:p>
    <w:p w14:paraId="3B71FE5A" w14:textId="77777777" w:rsidR="003143CB" w:rsidRPr="003143CB" w:rsidRDefault="003143CB" w:rsidP="003143CB">
      <w:pPr>
        <w:autoSpaceDE w:val="0"/>
        <w:autoSpaceDN w:val="0"/>
        <w:adjustRightInd w:val="0"/>
        <w:spacing w:after="0" w:line="240" w:lineRule="auto"/>
        <w:rPr>
          <w:rFonts w:ascii="Arial" w:eastAsia="Times New Roman" w:hAnsi="Arial" w:cs="Arial"/>
          <w:sz w:val="24"/>
          <w:szCs w:val="24"/>
          <w:lang w:eastAsia="en-GB"/>
        </w:rPr>
      </w:pPr>
    </w:p>
    <w:p w14:paraId="1F3784DC" w14:textId="77777777" w:rsidR="003143CB" w:rsidRPr="003143CB" w:rsidRDefault="003143CB" w:rsidP="003143CB">
      <w:pPr>
        <w:autoSpaceDE w:val="0"/>
        <w:autoSpaceDN w:val="0"/>
        <w:adjustRightInd w:val="0"/>
        <w:spacing w:after="0" w:line="240" w:lineRule="auto"/>
        <w:rPr>
          <w:rFonts w:ascii="Arial" w:eastAsia="Times New Roman" w:hAnsi="Arial" w:cs="Arial"/>
          <w:sz w:val="24"/>
          <w:szCs w:val="24"/>
          <w:lang w:eastAsia="en-GB"/>
        </w:rPr>
      </w:pPr>
      <w:r w:rsidRPr="003143CB">
        <w:rPr>
          <w:rFonts w:ascii="Arial" w:eastAsia="Times New Roman" w:hAnsi="Arial" w:cs="Arial"/>
          <w:sz w:val="24"/>
          <w:szCs w:val="24"/>
          <w:lang w:eastAsia="en-GB"/>
        </w:rPr>
        <w:t>The post holder will participate in and facilitate meetings which require a high level of concentration on a wide range of topics, with a variety of audiences and mixtures of attendees.</w:t>
      </w:r>
    </w:p>
    <w:p w14:paraId="2FF0AE4F" w14:textId="77777777" w:rsidR="003143CB" w:rsidRPr="003143CB" w:rsidRDefault="003143CB" w:rsidP="003143CB">
      <w:pPr>
        <w:autoSpaceDE w:val="0"/>
        <w:autoSpaceDN w:val="0"/>
        <w:adjustRightInd w:val="0"/>
        <w:spacing w:after="0" w:line="240" w:lineRule="auto"/>
        <w:rPr>
          <w:rFonts w:ascii="Arial" w:eastAsia="Times New Roman" w:hAnsi="Arial" w:cs="Arial"/>
          <w:sz w:val="24"/>
          <w:szCs w:val="24"/>
          <w:lang w:eastAsia="en-GB"/>
        </w:rPr>
      </w:pPr>
    </w:p>
    <w:p w14:paraId="3F5BE3FE" w14:textId="77777777" w:rsidR="003143CB" w:rsidRPr="003143CB" w:rsidRDefault="003143CB" w:rsidP="003143CB">
      <w:pPr>
        <w:autoSpaceDE w:val="0"/>
        <w:autoSpaceDN w:val="0"/>
        <w:adjustRightInd w:val="0"/>
        <w:spacing w:after="0" w:line="240" w:lineRule="auto"/>
        <w:rPr>
          <w:rFonts w:ascii="Arial" w:eastAsia="Times New Roman" w:hAnsi="Arial" w:cs="Arial"/>
          <w:sz w:val="24"/>
          <w:szCs w:val="24"/>
          <w:lang w:eastAsia="en-GB"/>
        </w:rPr>
      </w:pPr>
      <w:r w:rsidRPr="003143CB">
        <w:rPr>
          <w:rFonts w:ascii="Arial" w:eastAsia="Times New Roman" w:hAnsi="Arial" w:cs="Arial"/>
          <w:sz w:val="24"/>
          <w:szCs w:val="24"/>
          <w:lang w:eastAsia="en-GB"/>
        </w:rPr>
        <w:t>The role will require regular negotiation with senior NHS professionals.</w:t>
      </w:r>
    </w:p>
    <w:p w14:paraId="43465234" w14:textId="77777777" w:rsidR="003143CB" w:rsidRPr="003143CB" w:rsidRDefault="003143CB" w:rsidP="003143CB">
      <w:pPr>
        <w:autoSpaceDE w:val="0"/>
        <w:autoSpaceDN w:val="0"/>
        <w:adjustRightInd w:val="0"/>
        <w:spacing w:after="0" w:line="240" w:lineRule="auto"/>
        <w:rPr>
          <w:rFonts w:ascii="Arial" w:eastAsia="Times New Roman" w:hAnsi="Arial" w:cs="Arial"/>
          <w:sz w:val="24"/>
          <w:szCs w:val="24"/>
          <w:lang w:eastAsia="en-GB"/>
        </w:rPr>
      </w:pPr>
    </w:p>
    <w:p w14:paraId="7BCC60F1" w14:textId="77777777" w:rsidR="003143CB" w:rsidRPr="003143CB" w:rsidRDefault="003143CB" w:rsidP="003143CB">
      <w:pPr>
        <w:autoSpaceDE w:val="0"/>
        <w:autoSpaceDN w:val="0"/>
        <w:adjustRightInd w:val="0"/>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Analysis of facts figures to support work.</w:t>
      </w:r>
    </w:p>
    <w:p w14:paraId="6AAFE566" w14:textId="77777777" w:rsidR="003143CB" w:rsidRPr="003143CB" w:rsidRDefault="003143CB" w:rsidP="003143CB">
      <w:pPr>
        <w:autoSpaceDE w:val="0"/>
        <w:autoSpaceDN w:val="0"/>
        <w:adjustRightInd w:val="0"/>
        <w:spacing w:after="0" w:line="240" w:lineRule="auto"/>
        <w:rPr>
          <w:rFonts w:ascii="Arial" w:eastAsia="Times New Roman" w:hAnsi="Arial" w:cs="Times New Roman"/>
          <w:sz w:val="24"/>
          <w:szCs w:val="20"/>
          <w:lang w:val="en-US" w:eastAsia="en-GB"/>
        </w:rPr>
      </w:pPr>
    </w:p>
    <w:p w14:paraId="790070F6" w14:textId="77777777" w:rsidR="003143CB" w:rsidRPr="003143CB" w:rsidRDefault="003143CB" w:rsidP="003143CB">
      <w:pPr>
        <w:autoSpaceDE w:val="0"/>
        <w:autoSpaceDN w:val="0"/>
        <w:adjustRightInd w:val="0"/>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Critical path analysis and patient pathway analysis</w:t>
      </w:r>
    </w:p>
    <w:p w14:paraId="20FA97B0" w14:textId="77777777" w:rsidR="003143CB" w:rsidRPr="003143CB" w:rsidRDefault="003143CB" w:rsidP="003143CB">
      <w:pPr>
        <w:autoSpaceDE w:val="0"/>
        <w:autoSpaceDN w:val="0"/>
        <w:adjustRightInd w:val="0"/>
        <w:spacing w:after="0" w:line="240" w:lineRule="auto"/>
        <w:rPr>
          <w:rFonts w:ascii="Arial" w:eastAsia="Times New Roman" w:hAnsi="Arial" w:cs="Times New Roman"/>
          <w:sz w:val="24"/>
          <w:szCs w:val="20"/>
          <w:lang w:val="en-US" w:eastAsia="en-GB"/>
        </w:rPr>
      </w:pPr>
    </w:p>
    <w:p w14:paraId="4899FA67" w14:textId="77777777" w:rsidR="003143CB" w:rsidRPr="003143CB" w:rsidRDefault="003143CB" w:rsidP="003143CB">
      <w:pPr>
        <w:spacing w:after="0" w:line="240" w:lineRule="auto"/>
        <w:rPr>
          <w:rFonts w:ascii="Arial" w:eastAsia="Times New Roman" w:hAnsi="Arial" w:cs="Times New Roman"/>
          <w:color w:val="FFC000"/>
          <w:sz w:val="24"/>
          <w:szCs w:val="20"/>
          <w:lang w:val="en-US" w:eastAsia="en-GB"/>
        </w:rPr>
      </w:pPr>
      <w:r w:rsidRPr="003143CB">
        <w:rPr>
          <w:rFonts w:ascii="Arial" w:eastAsia="Times New Roman" w:hAnsi="Arial" w:cs="Times New Roman"/>
          <w:sz w:val="24"/>
          <w:szCs w:val="20"/>
          <w:lang w:val="en-US" w:eastAsia="en-GB"/>
        </w:rPr>
        <w:t xml:space="preserve">Dealing with demanding situations/ circumstances - </w:t>
      </w:r>
      <w:r w:rsidRPr="003143CB">
        <w:rPr>
          <w:rFonts w:ascii="Arial" w:eastAsia="Times New Roman" w:hAnsi="Arial" w:cs="Times New Roman"/>
          <w:color w:val="FFC000"/>
          <w:sz w:val="24"/>
          <w:szCs w:val="20"/>
          <w:lang w:val="en-US" w:eastAsia="en-GB"/>
        </w:rPr>
        <w:t xml:space="preserve">Significant service change agenda will require this. Challenging service requirements and challenging current norms is difficult, but I overcome with tact, professionalism, and diplomacy and if required as a last resort willing to exercise assertiveness. </w:t>
      </w:r>
    </w:p>
    <w:p w14:paraId="5628157D"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5ACD2E9B"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0C81D41E" w14:textId="77777777" w:rsidR="003143CB" w:rsidRPr="003143CB" w:rsidRDefault="003143CB" w:rsidP="003143CB">
      <w:pPr>
        <w:spacing w:after="0" w:line="240" w:lineRule="auto"/>
        <w:rPr>
          <w:rFonts w:ascii="Arial" w:eastAsia="Times New Roman" w:hAnsi="Arial" w:cs="Arial"/>
          <w:b/>
          <w:color w:val="000000"/>
          <w:sz w:val="24"/>
          <w:szCs w:val="24"/>
          <w:u w:val="single"/>
          <w:lang w:val="en-US" w:eastAsia="x-none"/>
        </w:rPr>
      </w:pPr>
      <w:r w:rsidRPr="003143CB">
        <w:rPr>
          <w:rFonts w:ascii="Arial" w:eastAsia="Times New Roman" w:hAnsi="Arial" w:cs="Arial"/>
          <w:b/>
          <w:color w:val="000000"/>
          <w:sz w:val="24"/>
          <w:szCs w:val="24"/>
          <w:u w:val="single"/>
          <w:lang w:val="en-US" w:eastAsia="x-none"/>
        </w:rPr>
        <w:t>General</w:t>
      </w:r>
    </w:p>
    <w:p w14:paraId="6BB33446" w14:textId="77777777" w:rsidR="003143CB" w:rsidRPr="003143CB" w:rsidRDefault="003143CB" w:rsidP="003143CB">
      <w:pPr>
        <w:spacing w:after="0" w:line="240" w:lineRule="auto"/>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 xml:space="preserve">Undertaking other relevant duties required by the workforce planning </w:t>
      </w:r>
      <w:proofErr w:type="gramStart"/>
      <w:r w:rsidRPr="003143CB">
        <w:rPr>
          <w:rFonts w:ascii="Arial" w:eastAsia="Times New Roman" w:hAnsi="Arial" w:cs="Times New Roman"/>
          <w:sz w:val="24"/>
          <w:szCs w:val="20"/>
          <w:lang w:val="en-US" w:eastAsia="en-GB"/>
        </w:rPr>
        <w:t>lead</w:t>
      </w:r>
      <w:proofErr w:type="gramEnd"/>
      <w:r w:rsidRPr="003143CB">
        <w:rPr>
          <w:rFonts w:ascii="Arial" w:eastAsia="Times New Roman" w:hAnsi="Arial" w:cs="Times New Roman"/>
          <w:sz w:val="24"/>
          <w:szCs w:val="20"/>
          <w:lang w:val="en-US" w:eastAsia="en-GB"/>
        </w:rPr>
        <w:t xml:space="preserve"> to be determined as the role develops.</w:t>
      </w:r>
    </w:p>
    <w:p w14:paraId="54E9562B"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169B8977" w14:textId="77777777" w:rsidR="003143CB" w:rsidRPr="003143CB" w:rsidRDefault="003143CB" w:rsidP="003143CB">
      <w:pPr>
        <w:spacing w:after="0" w:line="240" w:lineRule="auto"/>
        <w:rPr>
          <w:rFonts w:ascii="Arial" w:eastAsia="Times New Roman" w:hAnsi="Arial" w:cs="Arial"/>
          <w:b/>
          <w:sz w:val="24"/>
          <w:szCs w:val="24"/>
          <w:lang w:val="en-US" w:eastAsia="x-none"/>
        </w:rPr>
      </w:pPr>
    </w:p>
    <w:p w14:paraId="67F54589" w14:textId="77777777" w:rsidR="003143CB" w:rsidRPr="003143CB" w:rsidRDefault="003143CB" w:rsidP="003143CB">
      <w:pPr>
        <w:spacing w:after="0" w:line="240" w:lineRule="auto"/>
        <w:rPr>
          <w:rFonts w:ascii="Arial" w:eastAsia="Times New Roman" w:hAnsi="Arial" w:cs="Arial"/>
          <w:b/>
          <w:sz w:val="24"/>
          <w:szCs w:val="24"/>
          <w:lang w:val="en-US" w:eastAsia="x-none"/>
        </w:rPr>
      </w:pPr>
    </w:p>
    <w:p w14:paraId="47799886" w14:textId="77777777" w:rsidR="003143CB" w:rsidRPr="003143CB" w:rsidRDefault="003143CB" w:rsidP="003143CB">
      <w:pPr>
        <w:spacing w:after="0" w:line="240" w:lineRule="auto"/>
        <w:jc w:val="center"/>
        <w:rPr>
          <w:rFonts w:ascii="Arial" w:eastAsia="Times New Roman" w:hAnsi="Arial" w:cs="Arial"/>
          <w:b/>
          <w:sz w:val="32"/>
          <w:szCs w:val="32"/>
          <w:lang w:val="en-US" w:eastAsia="en-GB"/>
        </w:rPr>
      </w:pPr>
      <w:r w:rsidRPr="003143CB">
        <w:rPr>
          <w:rFonts w:ascii="Arial" w:eastAsia="Times New Roman" w:hAnsi="Arial" w:cs="Arial"/>
          <w:b/>
          <w:sz w:val="32"/>
          <w:szCs w:val="32"/>
          <w:lang w:val="en-US" w:eastAsia="en-GB"/>
        </w:rPr>
        <w:t>PERSON SPECIFICATION</w:t>
      </w:r>
    </w:p>
    <w:p w14:paraId="1EDD1AE8" w14:textId="77777777" w:rsidR="003143CB" w:rsidRPr="003143CB" w:rsidRDefault="003143CB" w:rsidP="003143CB">
      <w:pPr>
        <w:spacing w:after="0" w:line="240" w:lineRule="auto"/>
        <w:jc w:val="center"/>
        <w:rPr>
          <w:rFonts w:ascii="Arial" w:eastAsia="Times New Roman" w:hAnsi="Arial" w:cs="Arial"/>
          <w:b/>
          <w:sz w:val="32"/>
          <w:szCs w:val="32"/>
          <w:lang w:val="en-US" w:eastAsia="en-GB"/>
        </w:rPr>
      </w:pPr>
    </w:p>
    <w:p w14:paraId="235E0209" w14:textId="77777777" w:rsidR="003143CB" w:rsidRPr="003143CB" w:rsidRDefault="003143CB" w:rsidP="003143CB">
      <w:pPr>
        <w:spacing w:after="0" w:line="240" w:lineRule="auto"/>
        <w:jc w:val="center"/>
        <w:rPr>
          <w:rFonts w:ascii="Arial" w:eastAsia="Times New Roman" w:hAnsi="Arial" w:cs="Arial"/>
          <w:b/>
          <w:color w:val="FFC000"/>
          <w:sz w:val="32"/>
          <w:szCs w:val="32"/>
          <w:lang w:val="en-US" w:eastAsia="en-GB"/>
        </w:rPr>
      </w:pPr>
      <w:r w:rsidRPr="003143CB">
        <w:rPr>
          <w:rFonts w:ascii="Arial" w:eastAsia="Times New Roman" w:hAnsi="Arial" w:cs="Arial"/>
          <w:b/>
          <w:color w:val="FFC000"/>
          <w:sz w:val="32"/>
          <w:szCs w:val="32"/>
          <w:lang w:val="en-US" w:eastAsia="en-GB"/>
        </w:rPr>
        <w:t xml:space="preserve">Please refer to previous (Appendix 1) CV, which outlines all my Knowledge, Training and Experience that allowed me to be considered for the role. </w:t>
      </w:r>
    </w:p>
    <w:p w14:paraId="6880DF3F" w14:textId="77777777" w:rsidR="003143CB" w:rsidRPr="003143CB" w:rsidRDefault="003143CB" w:rsidP="003143CB">
      <w:pPr>
        <w:spacing w:after="0" w:line="240" w:lineRule="auto"/>
        <w:jc w:val="center"/>
        <w:rPr>
          <w:rFonts w:ascii="Arial" w:eastAsia="Times New Roman" w:hAnsi="Arial" w:cs="Arial"/>
          <w:b/>
          <w:color w:val="FFC000"/>
          <w:sz w:val="32"/>
          <w:szCs w:val="32"/>
          <w:lang w:val="en-US" w:eastAsia="en-GB"/>
        </w:rPr>
      </w:pPr>
      <w:r w:rsidRPr="003143CB">
        <w:rPr>
          <w:rFonts w:ascii="Arial" w:eastAsia="Times New Roman" w:hAnsi="Arial" w:cs="Arial"/>
          <w:b/>
          <w:color w:val="FFC000"/>
          <w:sz w:val="32"/>
          <w:szCs w:val="32"/>
          <w:lang w:val="en-US" w:eastAsia="en-GB"/>
        </w:rPr>
        <w:t xml:space="preserve">My 31 years extensive NHS Experience afforded me parity of esteem where essential criteria </w:t>
      </w:r>
      <w:proofErr w:type="gramStart"/>
      <w:r w:rsidRPr="003143CB">
        <w:rPr>
          <w:rFonts w:ascii="Arial" w:eastAsia="Times New Roman" w:hAnsi="Arial" w:cs="Arial"/>
          <w:b/>
          <w:color w:val="FFC000"/>
          <w:sz w:val="32"/>
          <w:szCs w:val="32"/>
          <w:lang w:val="en-US" w:eastAsia="en-GB"/>
        </w:rPr>
        <w:t>was</w:t>
      </w:r>
      <w:proofErr w:type="gramEnd"/>
      <w:r w:rsidRPr="003143CB">
        <w:rPr>
          <w:rFonts w:ascii="Arial" w:eastAsia="Times New Roman" w:hAnsi="Arial" w:cs="Arial"/>
          <w:b/>
          <w:color w:val="FFC000"/>
          <w:sz w:val="32"/>
          <w:szCs w:val="32"/>
          <w:lang w:val="en-US" w:eastAsia="en-GB"/>
        </w:rPr>
        <w:t xml:space="preserve"> not met.</w:t>
      </w:r>
    </w:p>
    <w:p w14:paraId="330154C5" w14:textId="77777777" w:rsidR="003143CB" w:rsidRPr="003143CB" w:rsidRDefault="003143CB" w:rsidP="003143CB">
      <w:pPr>
        <w:spacing w:after="0" w:line="240" w:lineRule="auto"/>
        <w:jc w:val="center"/>
        <w:rPr>
          <w:rFonts w:ascii="Arial" w:eastAsia="Times New Roman" w:hAnsi="Arial" w:cs="Arial"/>
          <w:b/>
          <w:sz w:val="32"/>
          <w:szCs w:val="32"/>
          <w:lang w:val="en-US" w:eastAsia="en-GB"/>
        </w:rPr>
      </w:pPr>
    </w:p>
    <w:p w14:paraId="551DDE16" w14:textId="77777777" w:rsidR="003143CB" w:rsidRPr="003143CB" w:rsidRDefault="003143CB" w:rsidP="003143CB">
      <w:pPr>
        <w:spacing w:after="0" w:line="240" w:lineRule="auto"/>
        <w:rPr>
          <w:rFonts w:ascii="Arial" w:eastAsia="Times New Roman" w:hAnsi="Arial" w:cs="Arial"/>
          <w:b/>
          <w:sz w:val="24"/>
          <w:szCs w:val="24"/>
          <w:lang w:val="en-US" w:eastAsia="en-GB"/>
        </w:rPr>
      </w:pPr>
    </w:p>
    <w:tbl>
      <w:tblPr>
        <w:tblW w:w="9862"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43"/>
        <w:gridCol w:w="4239"/>
        <w:gridCol w:w="1800"/>
        <w:gridCol w:w="1980"/>
      </w:tblGrid>
      <w:tr w:rsidR="003143CB" w:rsidRPr="003143CB" w14:paraId="5DE821B5" w14:textId="77777777" w:rsidTr="002A36C9">
        <w:tc>
          <w:tcPr>
            <w:tcW w:w="1843" w:type="dxa"/>
            <w:tcBorders>
              <w:top w:val="single" w:sz="6" w:space="0" w:color="auto"/>
              <w:left w:val="single" w:sz="6" w:space="0" w:color="auto"/>
              <w:bottom w:val="single" w:sz="6" w:space="0" w:color="auto"/>
              <w:right w:val="single" w:sz="6" w:space="0" w:color="auto"/>
            </w:tcBorders>
          </w:tcPr>
          <w:p w14:paraId="75DDC7A2" w14:textId="77777777" w:rsidR="003143CB" w:rsidRPr="003143CB" w:rsidRDefault="003143CB" w:rsidP="003143CB">
            <w:pPr>
              <w:keepNext/>
              <w:spacing w:before="240" w:after="60" w:line="240" w:lineRule="auto"/>
              <w:outlineLvl w:val="3"/>
              <w:rPr>
                <w:rFonts w:ascii="Arial" w:eastAsia="Times New Roman" w:hAnsi="Arial" w:cs="Arial"/>
                <w:b/>
                <w:bCs/>
                <w:sz w:val="24"/>
                <w:szCs w:val="24"/>
                <w:lang w:eastAsia="en-GB"/>
              </w:rPr>
            </w:pPr>
            <w:r w:rsidRPr="003143CB">
              <w:rPr>
                <w:rFonts w:ascii="Arial" w:eastAsia="Times New Roman" w:hAnsi="Arial" w:cs="Arial"/>
                <w:b/>
                <w:bCs/>
                <w:sz w:val="24"/>
                <w:szCs w:val="24"/>
                <w:lang w:eastAsia="en-GB"/>
              </w:rPr>
              <w:t>ATTRIBUTES</w:t>
            </w:r>
          </w:p>
        </w:tc>
        <w:tc>
          <w:tcPr>
            <w:tcW w:w="4239" w:type="dxa"/>
            <w:tcBorders>
              <w:top w:val="single" w:sz="6" w:space="0" w:color="auto"/>
              <w:left w:val="single" w:sz="6" w:space="0" w:color="auto"/>
              <w:bottom w:val="single" w:sz="6" w:space="0" w:color="auto"/>
              <w:right w:val="single" w:sz="6" w:space="0" w:color="auto"/>
            </w:tcBorders>
          </w:tcPr>
          <w:p w14:paraId="5840834B" w14:textId="77777777" w:rsidR="003143CB" w:rsidRPr="003143CB" w:rsidRDefault="003143CB" w:rsidP="003143CB">
            <w:pPr>
              <w:spacing w:after="0" w:line="240" w:lineRule="auto"/>
              <w:jc w:val="center"/>
              <w:rPr>
                <w:rFonts w:ascii="Arial" w:eastAsia="Times New Roman" w:hAnsi="Arial" w:cs="Arial"/>
                <w:b/>
                <w:noProof/>
                <w:sz w:val="24"/>
                <w:szCs w:val="24"/>
                <w:lang w:val="en-US" w:eastAsia="en-GB"/>
              </w:rPr>
            </w:pPr>
            <w:r w:rsidRPr="003143CB">
              <w:rPr>
                <w:rFonts w:ascii="Arial" w:eastAsia="Times New Roman" w:hAnsi="Arial" w:cs="Arial"/>
                <w:b/>
                <w:noProof/>
                <w:sz w:val="24"/>
                <w:szCs w:val="24"/>
                <w:lang w:val="en-US" w:eastAsia="en-GB"/>
              </w:rPr>
              <w:t>ESSENTIAL</w:t>
            </w:r>
          </w:p>
        </w:tc>
        <w:tc>
          <w:tcPr>
            <w:tcW w:w="1800" w:type="dxa"/>
            <w:tcBorders>
              <w:top w:val="single" w:sz="6" w:space="0" w:color="auto"/>
              <w:left w:val="single" w:sz="6" w:space="0" w:color="auto"/>
              <w:bottom w:val="single" w:sz="6" w:space="0" w:color="auto"/>
              <w:right w:val="single" w:sz="6" w:space="0" w:color="auto"/>
            </w:tcBorders>
          </w:tcPr>
          <w:p w14:paraId="3DF9AE63" w14:textId="77777777" w:rsidR="003143CB" w:rsidRPr="003143CB" w:rsidRDefault="003143CB" w:rsidP="003143CB">
            <w:pPr>
              <w:spacing w:after="0" w:line="240" w:lineRule="auto"/>
              <w:jc w:val="center"/>
              <w:rPr>
                <w:rFonts w:ascii="Arial" w:eastAsia="Times New Roman" w:hAnsi="Arial" w:cs="Arial"/>
                <w:b/>
                <w:noProof/>
                <w:sz w:val="24"/>
                <w:szCs w:val="24"/>
                <w:lang w:val="en-US" w:eastAsia="en-GB"/>
              </w:rPr>
            </w:pPr>
            <w:r w:rsidRPr="003143CB">
              <w:rPr>
                <w:rFonts w:ascii="Arial" w:eastAsia="Times New Roman" w:hAnsi="Arial" w:cs="Arial"/>
                <w:b/>
                <w:noProof/>
                <w:sz w:val="24"/>
                <w:szCs w:val="24"/>
                <w:lang w:val="en-US" w:eastAsia="en-GB"/>
              </w:rPr>
              <w:t>DESIRABLE</w:t>
            </w:r>
          </w:p>
        </w:tc>
        <w:tc>
          <w:tcPr>
            <w:tcW w:w="1980" w:type="dxa"/>
            <w:tcBorders>
              <w:top w:val="single" w:sz="6" w:space="0" w:color="auto"/>
              <w:left w:val="single" w:sz="6" w:space="0" w:color="auto"/>
              <w:bottom w:val="single" w:sz="6" w:space="0" w:color="auto"/>
              <w:right w:val="single" w:sz="6" w:space="0" w:color="auto"/>
            </w:tcBorders>
          </w:tcPr>
          <w:p w14:paraId="2EA3D326" w14:textId="77777777" w:rsidR="003143CB" w:rsidRPr="003143CB" w:rsidRDefault="003143CB" w:rsidP="003143CB">
            <w:pPr>
              <w:spacing w:after="0" w:line="240" w:lineRule="auto"/>
              <w:jc w:val="center"/>
              <w:rPr>
                <w:rFonts w:ascii="Arial" w:eastAsia="Times New Roman" w:hAnsi="Arial" w:cs="Arial"/>
                <w:b/>
                <w:noProof/>
                <w:sz w:val="24"/>
                <w:szCs w:val="24"/>
                <w:lang w:val="en-US" w:eastAsia="en-GB"/>
              </w:rPr>
            </w:pPr>
            <w:r w:rsidRPr="003143CB">
              <w:rPr>
                <w:rFonts w:ascii="Arial" w:eastAsia="Times New Roman" w:hAnsi="Arial" w:cs="Arial"/>
                <w:b/>
                <w:noProof/>
                <w:sz w:val="24"/>
                <w:szCs w:val="24"/>
                <w:lang w:val="en-US" w:eastAsia="en-GB"/>
              </w:rPr>
              <w:t>METHOD OF ASSESSMENT</w:t>
            </w:r>
          </w:p>
        </w:tc>
      </w:tr>
      <w:tr w:rsidR="003143CB" w:rsidRPr="003143CB" w14:paraId="3C78573E" w14:textId="77777777" w:rsidTr="002A36C9">
        <w:tc>
          <w:tcPr>
            <w:tcW w:w="1843" w:type="dxa"/>
            <w:tcBorders>
              <w:top w:val="single" w:sz="6" w:space="0" w:color="auto"/>
              <w:left w:val="single" w:sz="6" w:space="0" w:color="auto"/>
              <w:bottom w:val="single" w:sz="6" w:space="0" w:color="auto"/>
              <w:right w:val="single" w:sz="6" w:space="0" w:color="auto"/>
            </w:tcBorders>
          </w:tcPr>
          <w:p w14:paraId="2D6212D8" w14:textId="77777777" w:rsidR="003143CB" w:rsidRPr="003143CB" w:rsidRDefault="003143CB" w:rsidP="003143CB">
            <w:pPr>
              <w:spacing w:after="0" w:line="240" w:lineRule="auto"/>
              <w:rPr>
                <w:rFonts w:ascii="Arial" w:eastAsia="Times New Roman" w:hAnsi="Arial" w:cs="Arial"/>
                <w:b/>
                <w:noProof/>
                <w:sz w:val="24"/>
                <w:szCs w:val="24"/>
                <w:lang w:val="en-US" w:eastAsia="en-GB"/>
              </w:rPr>
            </w:pPr>
            <w:r w:rsidRPr="003143CB">
              <w:rPr>
                <w:rFonts w:ascii="Arial" w:eastAsia="Times New Roman" w:hAnsi="Arial" w:cs="Arial"/>
                <w:b/>
                <w:noProof/>
                <w:sz w:val="24"/>
                <w:szCs w:val="24"/>
                <w:lang w:val="en-US" w:eastAsia="en-GB"/>
              </w:rPr>
              <w:t>Qualifications and Knowledge</w:t>
            </w:r>
          </w:p>
          <w:p w14:paraId="2679A623" w14:textId="77777777" w:rsidR="003143CB" w:rsidRPr="003143CB" w:rsidRDefault="003143CB" w:rsidP="003143CB">
            <w:pPr>
              <w:spacing w:after="0" w:line="240" w:lineRule="auto"/>
              <w:rPr>
                <w:rFonts w:ascii="Arial" w:eastAsia="Times New Roman" w:hAnsi="Arial" w:cs="Arial"/>
                <w:noProof/>
                <w:sz w:val="24"/>
                <w:szCs w:val="24"/>
                <w:lang w:val="en-US" w:eastAsia="en-GB"/>
              </w:rPr>
            </w:pPr>
          </w:p>
        </w:tc>
        <w:tc>
          <w:tcPr>
            <w:tcW w:w="4239" w:type="dxa"/>
            <w:tcBorders>
              <w:top w:val="single" w:sz="6" w:space="0" w:color="auto"/>
              <w:left w:val="single" w:sz="6" w:space="0" w:color="auto"/>
              <w:bottom w:val="single" w:sz="6" w:space="0" w:color="auto"/>
              <w:right w:val="single" w:sz="6" w:space="0" w:color="auto"/>
            </w:tcBorders>
          </w:tcPr>
          <w:p w14:paraId="23E75300"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r w:rsidRPr="003143CB">
              <w:rPr>
                <w:rFonts w:ascii="Arial" w:eastAsia="Times New Roman" w:hAnsi="Arial" w:cs="Arial"/>
                <w:sz w:val="24"/>
                <w:szCs w:val="24"/>
                <w:lang w:val="en-US" w:eastAsia="en-GB"/>
              </w:rPr>
              <w:t xml:space="preserve">Educated to degree level or </w:t>
            </w:r>
            <w:r w:rsidRPr="003143CB">
              <w:rPr>
                <w:rFonts w:ascii="Arial" w:eastAsia="Times New Roman" w:hAnsi="Arial" w:cs="Arial"/>
                <w:color w:val="FFC000"/>
                <w:sz w:val="24"/>
                <w:szCs w:val="24"/>
                <w:lang w:val="en-US" w:eastAsia="en-GB"/>
              </w:rPr>
              <w:t>equivalent level of NHS working experience.</w:t>
            </w:r>
          </w:p>
          <w:p w14:paraId="7C67E902" w14:textId="77777777" w:rsidR="003143CB" w:rsidRPr="003143CB" w:rsidRDefault="003143CB" w:rsidP="003143CB">
            <w:pPr>
              <w:spacing w:after="0" w:line="240" w:lineRule="auto"/>
              <w:rPr>
                <w:rFonts w:ascii="Arial" w:eastAsia="Times New Roman" w:hAnsi="Arial" w:cs="Arial"/>
                <w:sz w:val="24"/>
                <w:szCs w:val="24"/>
                <w:lang w:val="en-US" w:eastAsia="en-GB"/>
              </w:rPr>
            </w:pPr>
          </w:p>
          <w:p w14:paraId="3962F2E7"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r w:rsidRPr="003143CB">
              <w:rPr>
                <w:rFonts w:ascii="Arial" w:eastAsia="Times New Roman" w:hAnsi="Arial" w:cs="Arial"/>
                <w:color w:val="FFC000"/>
                <w:sz w:val="24"/>
                <w:szCs w:val="24"/>
                <w:lang w:val="en-US" w:eastAsia="en-GB"/>
              </w:rPr>
              <w:t>Excellent knowledge of programme and project management.</w:t>
            </w:r>
          </w:p>
          <w:p w14:paraId="240D6774"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p>
          <w:p w14:paraId="31469752"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r w:rsidRPr="003143CB">
              <w:rPr>
                <w:rFonts w:ascii="Arial" w:eastAsia="Times New Roman" w:hAnsi="Arial" w:cs="Arial"/>
                <w:color w:val="FFC000"/>
                <w:sz w:val="24"/>
                <w:szCs w:val="24"/>
                <w:lang w:val="en-US" w:eastAsia="en-GB"/>
              </w:rPr>
              <w:t xml:space="preserve">Knowledge of the Skills for Heath Workforce Planning Methodology </w:t>
            </w:r>
          </w:p>
          <w:p w14:paraId="7C27F7E2" w14:textId="77777777" w:rsidR="003143CB" w:rsidRPr="003143CB" w:rsidRDefault="003143CB" w:rsidP="003143CB">
            <w:pPr>
              <w:spacing w:after="0" w:line="240" w:lineRule="auto"/>
              <w:rPr>
                <w:rFonts w:ascii="Arial" w:eastAsia="Times New Roman" w:hAnsi="Arial" w:cs="Arial"/>
                <w:sz w:val="24"/>
                <w:szCs w:val="24"/>
                <w:lang w:val="en-US" w:eastAsia="en-GB"/>
              </w:rPr>
            </w:pPr>
          </w:p>
          <w:p w14:paraId="245D83CD" w14:textId="77777777" w:rsidR="003143CB" w:rsidRPr="003143CB" w:rsidRDefault="003143CB" w:rsidP="003143CB">
            <w:pPr>
              <w:autoSpaceDE w:val="0"/>
              <w:autoSpaceDN w:val="0"/>
              <w:adjustRightInd w:val="0"/>
              <w:spacing w:after="0" w:line="240" w:lineRule="auto"/>
              <w:rPr>
                <w:rFonts w:ascii="Arial" w:eastAsia="Times New Roman" w:hAnsi="Arial" w:cs="Arial"/>
                <w:color w:val="FFC000"/>
                <w:sz w:val="24"/>
                <w:szCs w:val="24"/>
                <w:lang w:eastAsia="en-GB"/>
              </w:rPr>
            </w:pPr>
            <w:r w:rsidRPr="003143CB">
              <w:rPr>
                <w:rFonts w:ascii="Arial" w:eastAsia="Times New Roman" w:hAnsi="Arial" w:cs="Arial"/>
                <w:sz w:val="24"/>
                <w:szCs w:val="24"/>
                <w:lang w:eastAsia="en-GB"/>
              </w:rPr>
              <w:t xml:space="preserve">Evidence of further development education and training to </w:t>
            </w:r>
            <w:proofErr w:type="gramStart"/>
            <w:r w:rsidRPr="003143CB">
              <w:rPr>
                <w:rFonts w:ascii="Arial" w:eastAsia="Times New Roman" w:hAnsi="Arial" w:cs="Arial"/>
                <w:sz w:val="24"/>
                <w:szCs w:val="24"/>
                <w:lang w:eastAsia="en-GB"/>
              </w:rPr>
              <w:t>Masters</w:t>
            </w:r>
            <w:proofErr w:type="gramEnd"/>
            <w:r w:rsidRPr="003143CB">
              <w:rPr>
                <w:rFonts w:ascii="Arial" w:eastAsia="Times New Roman" w:hAnsi="Arial" w:cs="Arial"/>
                <w:sz w:val="24"/>
                <w:szCs w:val="24"/>
                <w:lang w:eastAsia="en-GB"/>
              </w:rPr>
              <w:t xml:space="preserve"> Level or </w:t>
            </w:r>
            <w:r w:rsidRPr="003143CB">
              <w:rPr>
                <w:rFonts w:ascii="Arial" w:eastAsia="Times New Roman" w:hAnsi="Arial" w:cs="Arial"/>
                <w:color w:val="FFC000"/>
                <w:sz w:val="24"/>
                <w:szCs w:val="24"/>
                <w:lang w:eastAsia="en-GB"/>
              </w:rPr>
              <w:t xml:space="preserve">equivalent level of experience. </w:t>
            </w:r>
          </w:p>
          <w:p w14:paraId="32961C20" w14:textId="77777777" w:rsidR="003143CB" w:rsidRPr="003143CB" w:rsidRDefault="003143CB" w:rsidP="003143CB">
            <w:pPr>
              <w:spacing w:after="0" w:line="240" w:lineRule="auto"/>
              <w:rPr>
                <w:rFonts w:ascii="Arial" w:eastAsia="Times New Roman" w:hAnsi="Arial" w:cs="Arial"/>
                <w:sz w:val="24"/>
                <w:szCs w:val="24"/>
                <w:lang w:val="en-US" w:eastAsia="en-GB"/>
              </w:rPr>
            </w:pPr>
          </w:p>
        </w:tc>
        <w:tc>
          <w:tcPr>
            <w:tcW w:w="1800" w:type="dxa"/>
            <w:tcBorders>
              <w:top w:val="single" w:sz="6" w:space="0" w:color="auto"/>
              <w:left w:val="single" w:sz="6" w:space="0" w:color="auto"/>
              <w:bottom w:val="single" w:sz="6" w:space="0" w:color="auto"/>
              <w:right w:val="single" w:sz="6" w:space="0" w:color="auto"/>
            </w:tcBorders>
          </w:tcPr>
          <w:p w14:paraId="43C1CA7F" w14:textId="77777777" w:rsidR="003143CB" w:rsidRPr="003143CB" w:rsidRDefault="003143CB" w:rsidP="003143CB">
            <w:pPr>
              <w:spacing w:after="0" w:line="240" w:lineRule="auto"/>
              <w:rPr>
                <w:rFonts w:ascii="Arial" w:eastAsia="Times New Roman" w:hAnsi="Arial" w:cs="Arial"/>
                <w:noProof/>
                <w:sz w:val="24"/>
                <w:szCs w:val="24"/>
                <w:lang w:val="en-US" w:eastAsia="en-GB"/>
              </w:rPr>
            </w:pPr>
            <w:r w:rsidRPr="003143CB">
              <w:rPr>
                <w:rFonts w:ascii="Arial" w:eastAsia="Times New Roman" w:hAnsi="Arial" w:cs="Arial"/>
                <w:noProof/>
                <w:sz w:val="24"/>
                <w:szCs w:val="24"/>
                <w:lang w:val="en-US" w:eastAsia="en-GB"/>
              </w:rPr>
              <w:t>Higher degree</w:t>
            </w:r>
          </w:p>
          <w:p w14:paraId="7C823FED" w14:textId="77777777" w:rsidR="003143CB" w:rsidRPr="003143CB" w:rsidRDefault="003143CB" w:rsidP="003143CB">
            <w:pPr>
              <w:spacing w:after="0" w:line="240" w:lineRule="auto"/>
              <w:rPr>
                <w:rFonts w:ascii="Arial" w:eastAsia="Times New Roman" w:hAnsi="Arial" w:cs="Arial"/>
                <w:noProof/>
                <w:sz w:val="24"/>
                <w:szCs w:val="24"/>
                <w:lang w:val="en-US" w:eastAsia="en-GB"/>
              </w:rPr>
            </w:pPr>
          </w:p>
          <w:p w14:paraId="2BDB667A" w14:textId="77777777" w:rsidR="003143CB" w:rsidRPr="003143CB" w:rsidRDefault="003143CB" w:rsidP="003143CB">
            <w:pPr>
              <w:spacing w:after="0" w:line="240" w:lineRule="auto"/>
              <w:rPr>
                <w:rFonts w:ascii="Arial" w:eastAsia="Times New Roman" w:hAnsi="Arial" w:cs="Arial"/>
                <w:noProof/>
                <w:color w:val="FFC000"/>
                <w:sz w:val="24"/>
                <w:szCs w:val="24"/>
                <w:lang w:val="en-US" w:eastAsia="en-GB"/>
              </w:rPr>
            </w:pPr>
            <w:r w:rsidRPr="003143CB">
              <w:rPr>
                <w:rFonts w:ascii="Arial" w:eastAsia="Times New Roman" w:hAnsi="Arial" w:cs="Arial"/>
                <w:noProof/>
                <w:color w:val="FFC000"/>
                <w:sz w:val="24"/>
                <w:szCs w:val="24"/>
                <w:lang w:val="en-US" w:eastAsia="en-GB"/>
              </w:rPr>
              <w:t>CIPD</w:t>
            </w:r>
          </w:p>
          <w:p w14:paraId="1AF72812" w14:textId="77777777" w:rsidR="003143CB" w:rsidRPr="003143CB" w:rsidRDefault="003143CB" w:rsidP="003143CB">
            <w:pPr>
              <w:spacing w:after="0" w:line="240" w:lineRule="auto"/>
              <w:rPr>
                <w:rFonts w:ascii="Arial" w:eastAsia="Times New Roman" w:hAnsi="Arial" w:cs="Arial"/>
                <w:noProof/>
                <w:sz w:val="24"/>
                <w:szCs w:val="24"/>
                <w:lang w:val="en-US" w:eastAsia="en-GB"/>
              </w:rPr>
            </w:pPr>
          </w:p>
          <w:p w14:paraId="16C8F489" w14:textId="77777777" w:rsidR="003143CB" w:rsidRPr="003143CB" w:rsidRDefault="003143CB" w:rsidP="003143CB">
            <w:pPr>
              <w:spacing w:after="0" w:line="240" w:lineRule="auto"/>
              <w:rPr>
                <w:rFonts w:ascii="Arial" w:eastAsia="Times New Roman" w:hAnsi="Arial" w:cs="Arial"/>
                <w:sz w:val="24"/>
                <w:szCs w:val="24"/>
                <w:lang w:val="en-US" w:eastAsia="en-GB"/>
              </w:rPr>
            </w:pPr>
            <w:r w:rsidRPr="003143CB">
              <w:rPr>
                <w:rFonts w:ascii="Arial" w:eastAsia="Times New Roman" w:hAnsi="Arial" w:cs="Arial"/>
                <w:sz w:val="24"/>
                <w:szCs w:val="24"/>
                <w:lang w:val="en-US" w:eastAsia="en-GB"/>
              </w:rPr>
              <w:t xml:space="preserve">Project Management qualification </w:t>
            </w:r>
            <w:proofErr w:type="gramStart"/>
            <w:r w:rsidRPr="003143CB">
              <w:rPr>
                <w:rFonts w:ascii="Arial" w:eastAsia="Times New Roman" w:hAnsi="Arial" w:cs="Arial"/>
                <w:sz w:val="24"/>
                <w:szCs w:val="24"/>
                <w:lang w:val="en-US" w:eastAsia="en-GB"/>
              </w:rPr>
              <w:t>e.g.</w:t>
            </w:r>
            <w:proofErr w:type="gramEnd"/>
            <w:r w:rsidRPr="003143CB">
              <w:rPr>
                <w:rFonts w:ascii="Arial" w:eastAsia="Times New Roman" w:hAnsi="Arial" w:cs="Arial"/>
                <w:sz w:val="24"/>
                <w:szCs w:val="24"/>
                <w:lang w:val="en-US" w:eastAsia="en-GB"/>
              </w:rPr>
              <w:t xml:space="preserve"> PRINCE 2 / MSP / Agile</w:t>
            </w:r>
          </w:p>
          <w:p w14:paraId="3659F5E0" w14:textId="77777777" w:rsidR="003143CB" w:rsidRPr="003143CB" w:rsidRDefault="003143CB" w:rsidP="003143CB">
            <w:pPr>
              <w:spacing w:after="0" w:line="240" w:lineRule="auto"/>
              <w:rPr>
                <w:rFonts w:ascii="Arial" w:eastAsia="Times New Roman" w:hAnsi="Arial" w:cs="Arial"/>
                <w:color w:val="A8D08D"/>
                <w:sz w:val="24"/>
                <w:szCs w:val="24"/>
                <w:lang w:val="en-US" w:eastAsia="en-GB"/>
              </w:rPr>
            </w:pPr>
            <w:r w:rsidRPr="003143CB">
              <w:rPr>
                <w:rFonts w:ascii="Arial" w:eastAsia="Times New Roman" w:hAnsi="Arial" w:cs="Arial"/>
                <w:color w:val="A8D08D"/>
                <w:sz w:val="24"/>
                <w:szCs w:val="24"/>
                <w:lang w:val="en-US" w:eastAsia="en-GB"/>
              </w:rPr>
              <w:t xml:space="preserve">Wish to obtain this Qual in the future. </w:t>
            </w:r>
          </w:p>
          <w:p w14:paraId="343A5E81" w14:textId="77777777" w:rsidR="003143CB" w:rsidRPr="003143CB" w:rsidRDefault="003143CB" w:rsidP="003143CB">
            <w:pPr>
              <w:spacing w:after="0" w:line="240" w:lineRule="auto"/>
              <w:rPr>
                <w:rFonts w:ascii="Arial" w:eastAsia="Times New Roman" w:hAnsi="Arial" w:cs="Arial"/>
                <w:sz w:val="24"/>
                <w:szCs w:val="24"/>
                <w:lang w:val="en-US" w:eastAsia="en-GB"/>
              </w:rPr>
            </w:pPr>
          </w:p>
          <w:p w14:paraId="3E484352"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r w:rsidRPr="003143CB">
              <w:rPr>
                <w:rFonts w:ascii="Arial" w:eastAsia="Times New Roman" w:hAnsi="Arial" w:cs="Arial"/>
                <w:color w:val="FFC000"/>
                <w:sz w:val="24"/>
                <w:szCs w:val="24"/>
                <w:lang w:val="en-US" w:eastAsia="en-GB"/>
              </w:rPr>
              <w:t>Knowledge of Workforce Information BI</w:t>
            </w:r>
          </w:p>
          <w:p w14:paraId="754B6D10"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p>
          <w:p w14:paraId="69A3FB91"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r w:rsidRPr="003143CB">
              <w:rPr>
                <w:rFonts w:ascii="Arial" w:eastAsia="Times New Roman" w:hAnsi="Arial" w:cs="Arial"/>
                <w:color w:val="FFC000"/>
                <w:sz w:val="24"/>
                <w:szCs w:val="24"/>
                <w:lang w:val="en-US" w:eastAsia="en-GB"/>
              </w:rPr>
              <w:t xml:space="preserve">Knowledge of Organisational </w:t>
            </w:r>
            <w:r w:rsidRPr="003143CB">
              <w:rPr>
                <w:rFonts w:ascii="Arial" w:eastAsia="Times New Roman" w:hAnsi="Arial" w:cs="Arial"/>
                <w:color w:val="FFC000"/>
                <w:sz w:val="24"/>
                <w:szCs w:val="24"/>
                <w:lang w:val="en-US" w:eastAsia="en-GB"/>
              </w:rPr>
              <w:lastRenderedPageBreak/>
              <w:t xml:space="preserve">Development and Learning Theory. </w:t>
            </w:r>
          </w:p>
          <w:p w14:paraId="52F6D426" w14:textId="77777777" w:rsidR="003143CB" w:rsidRPr="003143CB" w:rsidRDefault="003143CB" w:rsidP="003143CB">
            <w:pPr>
              <w:spacing w:after="0" w:line="240" w:lineRule="auto"/>
              <w:rPr>
                <w:rFonts w:ascii="Arial" w:eastAsia="Times New Roman" w:hAnsi="Arial" w:cs="Arial"/>
                <w:noProof/>
                <w:sz w:val="24"/>
                <w:szCs w:val="24"/>
                <w:lang w:val="en-US" w:eastAsia="en-GB"/>
              </w:rPr>
            </w:pPr>
          </w:p>
        </w:tc>
        <w:tc>
          <w:tcPr>
            <w:tcW w:w="1980" w:type="dxa"/>
            <w:tcBorders>
              <w:top w:val="single" w:sz="6" w:space="0" w:color="auto"/>
              <w:left w:val="single" w:sz="6" w:space="0" w:color="auto"/>
              <w:bottom w:val="single" w:sz="6" w:space="0" w:color="auto"/>
              <w:right w:val="single" w:sz="6" w:space="0" w:color="auto"/>
            </w:tcBorders>
          </w:tcPr>
          <w:p w14:paraId="623593EA" w14:textId="77777777" w:rsidR="003143CB" w:rsidRPr="003143CB" w:rsidRDefault="003143CB" w:rsidP="003143CB">
            <w:pPr>
              <w:spacing w:after="0" w:line="240" w:lineRule="auto"/>
              <w:rPr>
                <w:rFonts w:ascii="Arial" w:eastAsia="Times New Roman" w:hAnsi="Arial" w:cs="Arial"/>
                <w:noProof/>
                <w:sz w:val="24"/>
                <w:szCs w:val="24"/>
                <w:lang w:val="en-US" w:eastAsia="en-GB"/>
              </w:rPr>
            </w:pPr>
            <w:r w:rsidRPr="003143CB">
              <w:rPr>
                <w:rFonts w:ascii="Arial" w:eastAsia="Times New Roman" w:hAnsi="Arial" w:cs="Arial"/>
                <w:noProof/>
                <w:sz w:val="24"/>
                <w:szCs w:val="24"/>
                <w:lang w:val="en-US" w:eastAsia="en-GB"/>
              </w:rPr>
              <w:lastRenderedPageBreak/>
              <w:t>Application form and interview</w:t>
            </w:r>
          </w:p>
        </w:tc>
      </w:tr>
      <w:tr w:rsidR="003143CB" w:rsidRPr="003143CB" w14:paraId="1B6D456F" w14:textId="77777777" w:rsidTr="002A36C9">
        <w:tc>
          <w:tcPr>
            <w:tcW w:w="1843" w:type="dxa"/>
            <w:tcBorders>
              <w:top w:val="single" w:sz="6" w:space="0" w:color="auto"/>
              <w:left w:val="single" w:sz="6" w:space="0" w:color="auto"/>
              <w:bottom w:val="single" w:sz="6" w:space="0" w:color="auto"/>
              <w:right w:val="single" w:sz="6" w:space="0" w:color="auto"/>
            </w:tcBorders>
          </w:tcPr>
          <w:p w14:paraId="6FB7BA31" w14:textId="77777777" w:rsidR="003143CB" w:rsidRPr="003143CB" w:rsidRDefault="003143CB" w:rsidP="003143CB">
            <w:pPr>
              <w:spacing w:after="0" w:line="240" w:lineRule="auto"/>
              <w:rPr>
                <w:rFonts w:ascii="Arial" w:eastAsia="Times New Roman" w:hAnsi="Arial" w:cs="Arial"/>
                <w:b/>
                <w:noProof/>
                <w:sz w:val="24"/>
                <w:szCs w:val="24"/>
                <w:lang w:val="en-US" w:eastAsia="en-GB"/>
              </w:rPr>
            </w:pPr>
            <w:r w:rsidRPr="003143CB">
              <w:rPr>
                <w:rFonts w:ascii="Arial" w:eastAsia="Times New Roman" w:hAnsi="Arial" w:cs="Arial"/>
                <w:b/>
                <w:noProof/>
                <w:sz w:val="24"/>
                <w:szCs w:val="24"/>
                <w:lang w:val="en-US" w:eastAsia="en-GB"/>
              </w:rPr>
              <w:t>Experience</w:t>
            </w:r>
          </w:p>
          <w:p w14:paraId="766ECD61" w14:textId="77777777" w:rsidR="003143CB" w:rsidRPr="003143CB" w:rsidRDefault="003143CB" w:rsidP="003143CB">
            <w:pPr>
              <w:spacing w:after="0" w:line="240" w:lineRule="auto"/>
              <w:rPr>
                <w:rFonts w:ascii="Arial" w:eastAsia="Times New Roman" w:hAnsi="Arial" w:cs="Arial"/>
                <w:noProof/>
                <w:sz w:val="24"/>
                <w:szCs w:val="24"/>
                <w:lang w:val="en-US" w:eastAsia="en-GB"/>
              </w:rPr>
            </w:pPr>
          </w:p>
        </w:tc>
        <w:tc>
          <w:tcPr>
            <w:tcW w:w="4239" w:type="dxa"/>
            <w:tcBorders>
              <w:top w:val="single" w:sz="6" w:space="0" w:color="auto"/>
              <w:left w:val="single" w:sz="6" w:space="0" w:color="auto"/>
              <w:bottom w:val="single" w:sz="6" w:space="0" w:color="auto"/>
              <w:right w:val="single" w:sz="6" w:space="0" w:color="auto"/>
            </w:tcBorders>
          </w:tcPr>
          <w:p w14:paraId="13C9EB84" w14:textId="77777777" w:rsidR="003143CB" w:rsidRPr="003143CB" w:rsidRDefault="003143CB" w:rsidP="003143CB">
            <w:pPr>
              <w:spacing w:after="0" w:line="240" w:lineRule="auto"/>
              <w:rPr>
                <w:rFonts w:ascii="Arial" w:eastAsia="Times New Roman" w:hAnsi="Arial" w:cs="Times New Roman"/>
                <w:color w:val="FFC000"/>
                <w:sz w:val="24"/>
                <w:szCs w:val="24"/>
                <w:lang w:val="en-US" w:eastAsia="en-GB"/>
              </w:rPr>
            </w:pPr>
            <w:r w:rsidRPr="003143CB">
              <w:rPr>
                <w:rFonts w:ascii="Arial" w:eastAsia="Times New Roman" w:hAnsi="Arial" w:cs="Times New Roman"/>
                <w:color w:val="FFC000"/>
                <w:sz w:val="24"/>
                <w:szCs w:val="24"/>
                <w:lang w:val="en-US" w:eastAsia="en-GB"/>
              </w:rPr>
              <w:t xml:space="preserve">Experience of managing service change projects and coordinating and leading activities to achieve the project objectives, ideally related to workforce. </w:t>
            </w:r>
          </w:p>
          <w:p w14:paraId="445CE25F" w14:textId="77777777" w:rsidR="003143CB" w:rsidRPr="003143CB" w:rsidRDefault="003143CB" w:rsidP="003143CB">
            <w:pPr>
              <w:spacing w:after="0" w:line="240" w:lineRule="auto"/>
              <w:rPr>
                <w:rFonts w:ascii="Arial" w:eastAsia="Times New Roman" w:hAnsi="Arial" w:cs="Times New Roman"/>
                <w:sz w:val="24"/>
                <w:szCs w:val="24"/>
                <w:lang w:val="en-US" w:eastAsia="en-GB"/>
              </w:rPr>
            </w:pPr>
          </w:p>
          <w:p w14:paraId="3A6531ED" w14:textId="77777777" w:rsidR="003143CB" w:rsidRPr="003143CB" w:rsidRDefault="003143CB" w:rsidP="003143CB">
            <w:pPr>
              <w:spacing w:after="0" w:line="240" w:lineRule="auto"/>
              <w:rPr>
                <w:rFonts w:ascii="Arial" w:eastAsia="Times New Roman" w:hAnsi="Arial" w:cs="Times New Roman"/>
                <w:color w:val="FFC000"/>
                <w:sz w:val="24"/>
                <w:szCs w:val="24"/>
                <w:lang w:val="en-US" w:eastAsia="en-GB"/>
              </w:rPr>
            </w:pPr>
            <w:r w:rsidRPr="003143CB">
              <w:rPr>
                <w:rFonts w:ascii="Arial" w:eastAsia="Times New Roman" w:hAnsi="Arial" w:cs="Times New Roman"/>
                <w:color w:val="FFC000"/>
                <w:sz w:val="24"/>
                <w:szCs w:val="24"/>
                <w:lang w:val="en-US" w:eastAsia="en-GB"/>
              </w:rPr>
              <w:t>Experience of planning and prioritisation own work and deliver to time and objectives.</w:t>
            </w:r>
          </w:p>
          <w:p w14:paraId="57391BA6" w14:textId="77777777" w:rsidR="003143CB" w:rsidRPr="003143CB" w:rsidRDefault="003143CB" w:rsidP="003143CB">
            <w:pPr>
              <w:spacing w:after="0" w:line="240" w:lineRule="auto"/>
              <w:rPr>
                <w:rFonts w:ascii="Arial" w:eastAsia="Times New Roman" w:hAnsi="Arial" w:cs="Times New Roman"/>
                <w:color w:val="FFC000"/>
                <w:sz w:val="24"/>
                <w:szCs w:val="24"/>
                <w:lang w:val="en-US" w:eastAsia="en-GB"/>
              </w:rPr>
            </w:pPr>
          </w:p>
          <w:p w14:paraId="44E6A53E" w14:textId="77777777" w:rsidR="003143CB" w:rsidRPr="003143CB" w:rsidRDefault="003143CB" w:rsidP="003143CB">
            <w:pPr>
              <w:spacing w:after="0" w:line="240" w:lineRule="auto"/>
              <w:rPr>
                <w:rFonts w:ascii="Arial" w:eastAsia="Times New Roman" w:hAnsi="Arial" w:cs="Times New Roman"/>
                <w:color w:val="FFC000"/>
                <w:sz w:val="24"/>
                <w:szCs w:val="24"/>
                <w:lang w:val="en-US" w:eastAsia="en-GB"/>
              </w:rPr>
            </w:pPr>
            <w:r w:rsidRPr="003143CB">
              <w:rPr>
                <w:rFonts w:ascii="Arial" w:eastAsia="Times New Roman" w:hAnsi="Arial" w:cs="Times New Roman"/>
                <w:color w:val="FFC000"/>
                <w:sz w:val="24"/>
                <w:szCs w:val="24"/>
                <w:lang w:val="en-US" w:eastAsia="en-GB"/>
              </w:rPr>
              <w:t>Experience of report writing, programme planning, business case processes and communicating on multi agency workstreams.</w:t>
            </w:r>
          </w:p>
          <w:p w14:paraId="5F5E119D" w14:textId="77777777" w:rsidR="003143CB" w:rsidRPr="003143CB" w:rsidRDefault="003143CB" w:rsidP="003143CB">
            <w:pPr>
              <w:spacing w:after="0" w:line="240" w:lineRule="auto"/>
              <w:rPr>
                <w:rFonts w:ascii="Arial" w:eastAsia="Times New Roman" w:hAnsi="Arial" w:cs="Times New Roman"/>
                <w:color w:val="FFC000"/>
                <w:sz w:val="24"/>
                <w:szCs w:val="24"/>
                <w:lang w:val="en-US" w:eastAsia="en-GB"/>
              </w:rPr>
            </w:pPr>
          </w:p>
          <w:p w14:paraId="36D6A8ED" w14:textId="77777777" w:rsidR="003143CB" w:rsidRPr="003143CB" w:rsidRDefault="003143CB" w:rsidP="003143CB">
            <w:pPr>
              <w:spacing w:after="0" w:line="240" w:lineRule="auto"/>
              <w:rPr>
                <w:rFonts w:ascii="Arial" w:eastAsia="Times New Roman" w:hAnsi="Arial" w:cs="Times New Roman"/>
                <w:color w:val="FFC000"/>
                <w:sz w:val="24"/>
                <w:szCs w:val="24"/>
                <w:lang w:val="en-US" w:eastAsia="en-GB"/>
              </w:rPr>
            </w:pPr>
            <w:r w:rsidRPr="003143CB">
              <w:rPr>
                <w:rFonts w:ascii="Arial" w:eastAsia="Times New Roman" w:hAnsi="Arial" w:cs="Times New Roman"/>
                <w:color w:val="FFC000"/>
                <w:sz w:val="24"/>
                <w:szCs w:val="24"/>
                <w:lang w:val="en-US" w:eastAsia="en-GB"/>
              </w:rPr>
              <w:t xml:space="preserve">Experience of delivering training/presentations to multiple audiences. </w:t>
            </w:r>
          </w:p>
          <w:p w14:paraId="641B4D5C" w14:textId="77777777" w:rsidR="003143CB" w:rsidRPr="003143CB" w:rsidRDefault="003143CB" w:rsidP="003143CB">
            <w:pPr>
              <w:spacing w:after="0" w:line="240" w:lineRule="auto"/>
              <w:rPr>
                <w:rFonts w:ascii="Arial" w:eastAsia="Times New Roman" w:hAnsi="Arial" w:cs="Times New Roman"/>
                <w:sz w:val="24"/>
                <w:szCs w:val="24"/>
                <w:lang w:val="en-US" w:eastAsia="en-GB"/>
              </w:rPr>
            </w:pPr>
          </w:p>
        </w:tc>
        <w:tc>
          <w:tcPr>
            <w:tcW w:w="1800" w:type="dxa"/>
            <w:tcBorders>
              <w:top w:val="single" w:sz="6" w:space="0" w:color="auto"/>
              <w:left w:val="single" w:sz="6" w:space="0" w:color="auto"/>
              <w:bottom w:val="single" w:sz="6" w:space="0" w:color="auto"/>
              <w:right w:val="single" w:sz="6" w:space="0" w:color="auto"/>
            </w:tcBorders>
          </w:tcPr>
          <w:p w14:paraId="0673A448" w14:textId="77777777" w:rsidR="003143CB" w:rsidRPr="003143CB" w:rsidRDefault="003143CB" w:rsidP="003143CB">
            <w:pPr>
              <w:spacing w:after="0" w:line="240" w:lineRule="auto"/>
              <w:rPr>
                <w:rFonts w:ascii="Arial" w:eastAsia="Times New Roman" w:hAnsi="Arial" w:cs="Times New Roman"/>
                <w:noProof/>
                <w:color w:val="FFC000"/>
                <w:sz w:val="24"/>
                <w:szCs w:val="20"/>
                <w:lang w:val="en-US" w:eastAsia="en-GB"/>
              </w:rPr>
            </w:pPr>
            <w:r w:rsidRPr="003143CB">
              <w:rPr>
                <w:rFonts w:ascii="Arial" w:eastAsia="Times New Roman" w:hAnsi="Arial" w:cs="Times New Roman"/>
                <w:noProof/>
                <w:color w:val="FFC000"/>
                <w:sz w:val="24"/>
                <w:szCs w:val="20"/>
                <w:lang w:val="en-US" w:eastAsia="en-GB"/>
              </w:rPr>
              <w:t>Good understanding of national HR initiatives within the NHS</w:t>
            </w:r>
          </w:p>
          <w:p w14:paraId="1D721A2D" w14:textId="77777777" w:rsidR="003143CB" w:rsidRPr="003143CB" w:rsidRDefault="003143CB" w:rsidP="003143CB">
            <w:pPr>
              <w:spacing w:after="0" w:line="240" w:lineRule="auto"/>
              <w:rPr>
                <w:rFonts w:ascii="Arial" w:eastAsia="Times New Roman" w:hAnsi="Arial" w:cs="Arial"/>
                <w:noProof/>
                <w:color w:val="FFC000"/>
                <w:sz w:val="24"/>
                <w:szCs w:val="24"/>
                <w:lang w:val="en-US" w:eastAsia="en-GB"/>
              </w:rPr>
            </w:pPr>
          </w:p>
          <w:p w14:paraId="3D62F6C8" w14:textId="77777777" w:rsidR="003143CB" w:rsidRPr="003143CB" w:rsidRDefault="003143CB" w:rsidP="003143CB">
            <w:pPr>
              <w:spacing w:after="0" w:line="240" w:lineRule="auto"/>
              <w:rPr>
                <w:rFonts w:ascii="Arial" w:eastAsia="Times New Roman" w:hAnsi="Arial" w:cs="Times New Roman"/>
                <w:noProof/>
                <w:color w:val="FFC000"/>
                <w:sz w:val="24"/>
                <w:szCs w:val="20"/>
                <w:lang w:val="en-US" w:eastAsia="en-GB"/>
              </w:rPr>
            </w:pPr>
            <w:r w:rsidRPr="003143CB">
              <w:rPr>
                <w:rFonts w:ascii="Arial" w:eastAsia="Times New Roman" w:hAnsi="Arial" w:cs="Times New Roman"/>
                <w:noProof/>
                <w:color w:val="FFC000"/>
                <w:sz w:val="24"/>
                <w:szCs w:val="20"/>
                <w:lang w:val="en-US" w:eastAsia="en-GB"/>
              </w:rPr>
              <w:t xml:space="preserve">NHS experience  </w:t>
            </w:r>
          </w:p>
          <w:p w14:paraId="18A2269C" w14:textId="77777777" w:rsidR="003143CB" w:rsidRPr="003143CB" w:rsidRDefault="003143CB" w:rsidP="003143CB">
            <w:pPr>
              <w:spacing w:after="0" w:line="240" w:lineRule="auto"/>
              <w:rPr>
                <w:rFonts w:ascii="Arial" w:eastAsia="Times New Roman" w:hAnsi="Arial" w:cs="Arial"/>
                <w:noProof/>
                <w:color w:val="FFC000"/>
                <w:sz w:val="24"/>
                <w:szCs w:val="24"/>
                <w:lang w:val="en-US" w:eastAsia="en-GB"/>
              </w:rPr>
            </w:pPr>
          </w:p>
          <w:p w14:paraId="1FAFDAE2" w14:textId="77777777" w:rsidR="003143CB" w:rsidRPr="003143CB" w:rsidRDefault="003143CB" w:rsidP="003143CB">
            <w:pPr>
              <w:spacing w:after="0" w:line="240" w:lineRule="auto"/>
              <w:rPr>
                <w:rFonts w:ascii="Arial" w:eastAsia="Times New Roman" w:hAnsi="Arial" w:cs="Times New Roman"/>
                <w:noProof/>
                <w:color w:val="FFC000"/>
                <w:sz w:val="24"/>
                <w:szCs w:val="20"/>
                <w:lang w:val="en-US" w:eastAsia="en-GB"/>
              </w:rPr>
            </w:pPr>
            <w:r w:rsidRPr="003143CB">
              <w:rPr>
                <w:rFonts w:ascii="Arial" w:eastAsia="Times New Roman" w:hAnsi="Arial" w:cs="Times New Roman"/>
                <w:noProof/>
                <w:color w:val="FFC000"/>
                <w:sz w:val="24"/>
                <w:szCs w:val="20"/>
                <w:lang w:val="en-US" w:eastAsia="en-GB"/>
              </w:rPr>
              <w:t>Understanding of a range of analytical techniques, software and tools for data manipulation; modelling, scorecard</w:t>
            </w:r>
          </w:p>
          <w:p w14:paraId="386CCA06" w14:textId="77777777" w:rsidR="003143CB" w:rsidRPr="003143CB" w:rsidRDefault="003143CB" w:rsidP="003143CB">
            <w:pPr>
              <w:spacing w:after="0" w:line="240" w:lineRule="auto"/>
              <w:rPr>
                <w:rFonts w:ascii="Arial" w:eastAsia="Times New Roman" w:hAnsi="Arial" w:cs="Arial"/>
                <w:noProof/>
                <w:color w:val="FFC000"/>
                <w:sz w:val="24"/>
                <w:szCs w:val="24"/>
                <w:lang w:val="en-US" w:eastAsia="en-GB"/>
              </w:rPr>
            </w:pPr>
          </w:p>
          <w:p w14:paraId="408F0B51" w14:textId="77777777" w:rsidR="003143CB" w:rsidRPr="003143CB" w:rsidRDefault="003143CB" w:rsidP="003143CB">
            <w:pPr>
              <w:spacing w:after="0" w:line="240" w:lineRule="auto"/>
              <w:rPr>
                <w:rFonts w:ascii="Arial" w:eastAsia="Times New Roman" w:hAnsi="Arial" w:cs="Times New Roman"/>
                <w:noProof/>
                <w:color w:val="FFC000"/>
                <w:sz w:val="24"/>
                <w:szCs w:val="20"/>
                <w:lang w:val="en-US" w:eastAsia="en-GB"/>
              </w:rPr>
            </w:pPr>
            <w:r w:rsidRPr="003143CB">
              <w:rPr>
                <w:rFonts w:ascii="Arial" w:eastAsia="Times New Roman" w:hAnsi="Arial" w:cs="Times New Roman"/>
                <w:noProof/>
                <w:color w:val="FFC000"/>
                <w:sz w:val="24"/>
                <w:szCs w:val="20"/>
                <w:lang w:val="en-US" w:eastAsia="en-GB"/>
              </w:rPr>
              <w:t xml:space="preserve">Developing protocols and policies &amp; procedures   </w:t>
            </w:r>
          </w:p>
          <w:p w14:paraId="4AB1F2AC" w14:textId="77777777" w:rsidR="003143CB" w:rsidRPr="003143CB" w:rsidRDefault="003143CB" w:rsidP="003143CB">
            <w:pPr>
              <w:spacing w:after="0" w:line="240" w:lineRule="auto"/>
              <w:rPr>
                <w:rFonts w:ascii="Arial" w:eastAsia="Times New Roman" w:hAnsi="Arial" w:cs="Arial"/>
                <w:noProof/>
                <w:color w:val="FFC000"/>
                <w:sz w:val="24"/>
                <w:szCs w:val="24"/>
                <w:lang w:val="en-US" w:eastAsia="en-GB"/>
              </w:rPr>
            </w:pPr>
          </w:p>
          <w:p w14:paraId="27B79EEE" w14:textId="77777777" w:rsidR="003143CB" w:rsidRPr="003143CB" w:rsidRDefault="003143CB" w:rsidP="003143CB">
            <w:pPr>
              <w:spacing w:after="0" w:line="240" w:lineRule="auto"/>
              <w:rPr>
                <w:rFonts w:ascii="Arial" w:eastAsia="Times New Roman" w:hAnsi="Arial" w:cs="Times New Roman"/>
                <w:noProof/>
                <w:color w:val="FFC000"/>
                <w:sz w:val="24"/>
                <w:szCs w:val="20"/>
                <w:lang w:val="en-US" w:eastAsia="en-GB"/>
              </w:rPr>
            </w:pPr>
            <w:r w:rsidRPr="003143CB">
              <w:rPr>
                <w:rFonts w:ascii="Arial" w:eastAsia="Times New Roman" w:hAnsi="Arial" w:cs="Times New Roman"/>
                <w:noProof/>
                <w:color w:val="FFC000"/>
                <w:sz w:val="24"/>
                <w:szCs w:val="20"/>
                <w:lang w:val="en-US" w:eastAsia="en-GB"/>
              </w:rPr>
              <w:t xml:space="preserve">Development and management of HR policy and practice  </w:t>
            </w:r>
          </w:p>
          <w:p w14:paraId="4A58E042" w14:textId="77777777" w:rsidR="003143CB" w:rsidRPr="003143CB" w:rsidRDefault="003143CB" w:rsidP="003143CB">
            <w:pPr>
              <w:spacing w:after="0" w:line="240" w:lineRule="auto"/>
              <w:rPr>
                <w:rFonts w:ascii="Arial" w:eastAsia="Times New Roman" w:hAnsi="Arial" w:cs="Arial"/>
                <w:noProof/>
                <w:color w:val="FFC000"/>
                <w:sz w:val="24"/>
                <w:szCs w:val="24"/>
                <w:lang w:val="en-US" w:eastAsia="en-GB"/>
              </w:rPr>
            </w:pPr>
          </w:p>
          <w:p w14:paraId="4EA02EF9" w14:textId="77777777" w:rsidR="003143CB" w:rsidRPr="003143CB" w:rsidRDefault="003143CB" w:rsidP="003143CB">
            <w:pPr>
              <w:spacing w:after="0" w:line="240" w:lineRule="auto"/>
              <w:rPr>
                <w:rFonts w:ascii="Arial" w:eastAsia="Times New Roman" w:hAnsi="Arial" w:cs="Times New Roman"/>
                <w:noProof/>
                <w:color w:val="FFC000"/>
                <w:sz w:val="24"/>
                <w:szCs w:val="20"/>
                <w:lang w:val="en-US" w:eastAsia="en-GB"/>
              </w:rPr>
            </w:pPr>
            <w:r w:rsidRPr="003143CB">
              <w:rPr>
                <w:rFonts w:ascii="Arial" w:eastAsia="Times New Roman" w:hAnsi="Arial" w:cs="Times New Roman"/>
                <w:noProof/>
                <w:color w:val="FFC000"/>
                <w:sz w:val="24"/>
                <w:szCs w:val="20"/>
                <w:lang w:val="en-US" w:eastAsia="en-GB"/>
              </w:rPr>
              <w:t>Developing and implementing new systems and procedures</w:t>
            </w:r>
          </w:p>
          <w:p w14:paraId="7236EEFB" w14:textId="77777777" w:rsidR="003143CB" w:rsidRPr="003143CB" w:rsidRDefault="003143CB" w:rsidP="003143CB">
            <w:pPr>
              <w:spacing w:after="0" w:line="240" w:lineRule="auto"/>
              <w:rPr>
                <w:rFonts w:ascii="Arial" w:eastAsia="Times New Roman" w:hAnsi="Arial" w:cs="Arial"/>
                <w:noProof/>
                <w:sz w:val="24"/>
                <w:szCs w:val="24"/>
                <w:lang w:val="en-US" w:eastAsia="en-GB"/>
              </w:rPr>
            </w:pPr>
          </w:p>
        </w:tc>
        <w:tc>
          <w:tcPr>
            <w:tcW w:w="1980" w:type="dxa"/>
            <w:tcBorders>
              <w:top w:val="single" w:sz="6" w:space="0" w:color="auto"/>
              <w:left w:val="single" w:sz="6" w:space="0" w:color="auto"/>
              <w:bottom w:val="single" w:sz="6" w:space="0" w:color="auto"/>
              <w:right w:val="single" w:sz="6" w:space="0" w:color="auto"/>
            </w:tcBorders>
          </w:tcPr>
          <w:p w14:paraId="407AFBEF" w14:textId="77777777" w:rsidR="003143CB" w:rsidRPr="003143CB" w:rsidRDefault="003143CB" w:rsidP="003143CB">
            <w:pPr>
              <w:spacing w:after="0" w:line="240" w:lineRule="auto"/>
              <w:rPr>
                <w:rFonts w:ascii="Arial" w:eastAsia="Times New Roman" w:hAnsi="Arial" w:cs="Arial"/>
                <w:noProof/>
                <w:sz w:val="24"/>
                <w:szCs w:val="24"/>
                <w:lang w:val="en-US" w:eastAsia="en-GB"/>
              </w:rPr>
            </w:pPr>
            <w:r w:rsidRPr="003143CB">
              <w:rPr>
                <w:rFonts w:ascii="Arial" w:eastAsia="Times New Roman" w:hAnsi="Arial" w:cs="Arial"/>
                <w:noProof/>
                <w:sz w:val="24"/>
                <w:szCs w:val="24"/>
                <w:lang w:val="en-US" w:eastAsia="en-GB"/>
              </w:rPr>
              <w:t>Application form and interview.</w:t>
            </w:r>
          </w:p>
          <w:p w14:paraId="491FD744" w14:textId="77777777" w:rsidR="003143CB" w:rsidRPr="003143CB" w:rsidRDefault="003143CB" w:rsidP="003143CB">
            <w:pPr>
              <w:spacing w:after="0" w:line="240" w:lineRule="auto"/>
              <w:rPr>
                <w:rFonts w:ascii="Arial" w:eastAsia="Times New Roman" w:hAnsi="Arial" w:cs="Arial"/>
                <w:noProof/>
                <w:sz w:val="24"/>
                <w:szCs w:val="24"/>
                <w:lang w:val="en-US" w:eastAsia="en-GB"/>
              </w:rPr>
            </w:pPr>
          </w:p>
          <w:p w14:paraId="65922491" w14:textId="77777777" w:rsidR="003143CB" w:rsidRPr="003143CB" w:rsidRDefault="003143CB" w:rsidP="003143CB">
            <w:pPr>
              <w:spacing w:after="0" w:line="240" w:lineRule="auto"/>
              <w:rPr>
                <w:rFonts w:ascii="Arial" w:eastAsia="Times New Roman" w:hAnsi="Arial" w:cs="Arial"/>
                <w:noProof/>
                <w:sz w:val="24"/>
                <w:szCs w:val="24"/>
                <w:lang w:val="en-US" w:eastAsia="en-GB"/>
              </w:rPr>
            </w:pPr>
          </w:p>
          <w:p w14:paraId="3291B8DA" w14:textId="77777777" w:rsidR="003143CB" w:rsidRPr="003143CB" w:rsidRDefault="003143CB" w:rsidP="003143CB">
            <w:pPr>
              <w:spacing w:after="0" w:line="240" w:lineRule="auto"/>
              <w:rPr>
                <w:rFonts w:ascii="Arial" w:eastAsia="Times New Roman" w:hAnsi="Arial" w:cs="Arial"/>
                <w:noProof/>
                <w:sz w:val="24"/>
                <w:szCs w:val="24"/>
                <w:lang w:val="en-US" w:eastAsia="en-GB"/>
              </w:rPr>
            </w:pPr>
          </w:p>
        </w:tc>
      </w:tr>
      <w:tr w:rsidR="003143CB" w:rsidRPr="003143CB" w14:paraId="24ABFB65" w14:textId="77777777" w:rsidTr="002A36C9">
        <w:tc>
          <w:tcPr>
            <w:tcW w:w="1843" w:type="dxa"/>
            <w:tcBorders>
              <w:top w:val="single" w:sz="6" w:space="0" w:color="auto"/>
              <w:left w:val="single" w:sz="6" w:space="0" w:color="auto"/>
              <w:bottom w:val="single" w:sz="6" w:space="0" w:color="auto"/>
              <w:right w:val="single" w:sz="6" w:space="0" w:color="auto"/>
            </w:tcBorders>
          </w:tcPr>
          <w:p w14:paraId="4A0D7CAE" w14:textId="77777777" w:rsidR="003143CB" w:rsidRPr="003143CB" w:rsidRDefault="003143CB" w:rsidP="003143CB">
            <w:pPr>
              <w:spacing w:after="0" w:line="240" w:lineRule="auto"/>
              <w:rPr>
                <w:rFonts w:ascii="Arial" w:eastAsia="Times New Roman" w:hAnsi="Arial" w:cs="Arial"/>
                <w:b/>
                <w:noProof/>
                <w:sz w:val="24"/>
                <w:szCs w:val="24"/>
                <w:lang w:val="en-US" w:eastAsia="en-GB"/>
              </w:rPr>
            </w:pPr>
            <w:r w:rsidRPr="003143CB">
              <w:rPr>
                <w:rFonts w:ascii="Arial" w:eastAsia="Times New Roman" w:hAnsi="Arial" w:cs="Arial"/>
                <w:b/>
                <w:noProof/>
                <w:sz w:val="24"/>
                <w:szCs w:val="24"/>
                <w:lang w:val="en-US" w:eastAsia="en-GB"/>
              </w:rPr>
              <w:t>Aptitude and abilities</w:t>
            </w:r>
          </w:p>
        </w:tc>
        <w:tc>
          <w:tcPr>
            <w:tcW w:w="4239" w:type="dxa"/>
            <w:tcBorders>
              <w:top w:val="single" w:sz="6" w:space="0" w:color="auto"/>
              <w:left w:val="single" w:sz="6" w:space="0" w:color="auto"/>
              <w:bottom w:val="single" w:sz="6" w:space="0" w:color="auto"/>
              <w:right w:val="single" w:sz="6" w:space="0" w:color="auto"/>
            </w:tcBorders>
          </w:tcPr>
          <w:p w14:paraId="0274F263"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r w:rsidRPr="003143CB">
              <w:rPr>
                <w:rFonts w:ascii="Arial" w:eastAsia="Times New Roman" w:hAnsi="Arial" w:cs="Arial"/>
                <w:color w:val="FFC000"/>
                <w:sz w:val="24"/>
                <w:szCs w:val="24"/>
                <w:lang w:val="en-US" w:eastAsia="en-GB"/>
              </w:rPr>
              <w:t>Able to work in a multidisciplinary and multi-agency environment.</w:t>
            </w:r>
          </w:p>
          <w:p w14:paraId="5B8364E7"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p>
          <w:p w14:paraId="5AC2E0D0"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r w:rsidRPr="003143CB">
              <w:rPr>
                <w:rFonts w:ascii="Arial" w:eastAsia="Times New Roman" w:hAnsi="Arial" w:cs="Arial"/>
                <w:color w:val="FFC000"/>
                <w:sz w:val="24"/>
                <w:szCs w:val="24"/>
                <w:lang w:val="en-US" w:eastAsia="en-GB"/>
              </w:rPr>
              <w:t>Able to work to demanding timescales.</w:t>
            </w:r>
          </w:p>
          <w:p w14:paraId="013775D1"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p>
          <w:p w14:paraId="47AF75C4"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proofErr w:type="gramStart"/>
            <w:r w:rsidRPr="003143CB">
              <w:rPr>
                <w:rFonts w:ascii="Arial" w:eastAsia="Times New Roman" w:hAnsi="Arial" w:cs="Arial"/>
                <w:color w:val="FFC000"/>
                <w:sz w:val="24"/>
                <w:szCs w:val="24"/>
                <w:lang w:val="en-US" w:eastAsia="en-GB"/>
              </w:rPr>
              <w:t>Have the ability to</w:t>
            </w:r>
            <w:proofErr w:type="gramEnd"/>
            <w:r w:rsidRPr="003143CB">
              <w:rPr>
                <w:rFonts w:ascii="Arial" w:eastAsia="Times New Roman" w:hAnsi="Arial" w:cs="Arial"/>
                <w:color w:val="FFC000"/>
                <w:sz w:val="24"/>
                <w:szCs w:val="24"/>
                <w:lang w:val="en-US" w:eastAsia="en-GB"/>
              </w:rPr>
              <w:t xml:space="preserve"> communicate effectively to internal and external stakeholders.</w:t>
            </w:r>
          </w:p>
          <w:p w14:paraId="3145CBCD"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p>
          <w:p w14:paraId="5DA8567B"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r w:rsidRPr="003143CB">
              <w:rPr>
                <w:rFonts w:ascii="Arial" w:eastAsia="Times New Roman" w:hAnsi="Arial" w:cs="Arial"/>
                <w:color w:val="FFC000"/>
                <w:sz w:val="24"/>
                <w:szCs w:val="24"/>
                <w:lang w:val="en-US" w:eastAsia="en-GB"/>
              </w:rPr>
              <w:t xml:space="preserve">Ability to </w:t>
            </w:r>
            <w:proofErr w:type="spellStart"/>
            <w:r w:rsidRPr="003143CB">
              <w:rPr>
                <w:rFonts w:ascii="Arial" w:eastAsia="Times New Roman" w:hAnsi="Arial" w:cs="Arial"/>
                <w:color w:val="FFC000"/>
                <w:sz w:val="24"/>
                <w:szCs w:val="24"/>
                <w:lang w:val="en-US" w:eastAsia="en-GB"/>
              </w:rPr>
              <w:t>analyse</w:t>
            </w:r>
            <w:proofErr w:type="spellEnd"/>
            <w:r w:rsidRPr="003143CB">
              <w:rPr>
                <w:rFonts w:ascii="Arial" w:eastAsia="Times New Roman" w:hAnsi="Arial" w:cs="Arial"/>
                <w:color w:val="FFC000"/>
                <w:sz w:val="24"/>
                <w:szCs w:val="24"/>
                <w:lang w:val="en-US" w:eastAsia="en-GB"/>
              </w:rPr>
              <w:t xml:space="preserve"> data and situations and recommend solutions to problems.</w:t>
            </w:r>
          </w:p>
          <w:p w14:paraId="1E0A92D0"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p>
          <w:p w14:paraId="16AEFF25"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r w:rsidRPr="003143CB">
              <w:rPr>
                <w:rFonts w:ascii="Arial" w:eastAsia="Times New Roman" w:hAnsi="Arial" w:cs="Arial"/>
                <w:color w:val="FFC000"/>
                <w:sz w:val="24"/>
                <w:szCs w:val="24"/>
                <w:lang w:val="en-US" w:eastAsia="en-GB"/>
              </w:rPr>
              <w:t>Able to research and evaluate.</w:t>
            </w:r>
          </w:p>
          <w:p w14:paraId="527EF027"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p>
          <w:p w14:paraId="6ACFED78"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r w:rsidRPr="003143CB">
              <w:rPr>
                <w:rFonts w:ascii="Arial" w:eastAsia="Times New Roman" w:hAnsi="Arial" w:cs="Arial"/>
                <w:color w:val="FFC000"/>
                <w:sz w:val="24"/>
                <w:szCs w:val="24"/>
                <w:lang w:val="en-US" w:eastAsia="en-GB"/>
              </w:rPr>
              <w:t>Keyboard skills.</w:t>
            </w:r>
          </w:p>
          <w:p w14:paraId="45D6049D"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p>
          <w:p w14:paraId="3E7BC3CA"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r w:rsidRPr="003143CB">
              <w:rPr>
                <w:rFonts w:ascii="Arial" w:eastAsia="Times New Roman" w:hAnsi="Arial" w:cs="Arial"/>
                <w:color w:val="FFC000"/>
                <w:sz w:val="24"/>
                <w:szCs w:val="24"/>
                <w:lang w:val="en-US" w:eastAsia="en-GB"/>
              </w:rPr>
              <w:t>Suitable time management and organisational skills.</w:t>
            </w:r>
          </w:p>
          <w:p w14:paraId="2D130489"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p>
          <w:p w14:paraId="4DA1C1AD"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r w:rsidRPr="003143CB">
              <w:rPr>
                <w:rFonts w:ascii="Arial" w:eastAsia="Times New Roman" w:hAnsi="Arial" w:cs="Arial"/>
                <w:color w:val="FFC000"/>
                <w:sz w:val="24"/>
                <w:szCs w:val="24"/>
                <w:lang w:val="en-US" w:eastAsia="en-GB"/>
              </w:rPr>
              <w:t>Effective interpersonal skills.</w:t>
            </w:r>
          </w:p>
          <w:p w14:paraId="518FF5BE"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p>
          <w:p w14:paraId="1AD36972"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r w:rsidRPr="003143CB">
              <w:rPr>
                <w:rFonts w:ascii="Arial" w:eastAsia="Times New Roman" w:hAnsi="Arial" w:cs="Arial"/>
                <w:color w:val="FFC000"/>
                <w:sz w:val="24"/>
                <w:szCs w:val="24"/>
                <w:lang w:val="en-US" w:eastAsia="en-GB"/>
              </w:rPr>
              <w:t>Experience of engagement and collaborative working with the public, key stakeholders, and patients / service users / consumers</w:t>
            </w:r>
          </w:p>
          <w:p w14:paraId="3B80F1B6"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p>
        </w:tc>
        <w:tc>
          <w:tcPr>
            <w:tcW w:w="1800" w:type="dxa"/>
            <w:tcBorders>
              <w:top w:val="single" w:sz="6" w:space="0" w:color="auto"/>
              <w:left w:val="single" w:sz="6" w:space="0" w:color="auto"/>
              <w:bottom w:val="single" w:sz="6" w:space="0" w:color="auto"/>
              <w:right w:val="single" w:sz="6" w:space="0" w:color="auto"/>
            </w:tcBorders>
          </w:tcPr>
          <w:p w14:paraId="5CC5AEE7" w14:textId="77777777" w:rsidR="003143CB" w:rsidRPr="003143CB" w:rsidRDefault="003143CB" w:rsidP="003143CB">
            <w:pPr>
              <w:spacing w:after="0" w:line="240" w:lineRule="auto"/>
              <w:rPr>
                <w:rFonts w:ascii="Arial" w:eastAsia="Times New Roman" w:hAnsi="Arial" w:cs="Arial"/>
                <w:noProof/>
                <w:sz w:val="24"/>
                <w:szCs w:val="24"/>
                <w:lang w:val="en-US" w:eastAsia="en-GB"/>
              </w:rPr>
            </w:pPr>
            <w:r w:rsidRPr="003143CB">
              <w:rPr>
                <w:rFonts w:ascii="Arial" w:eastAsia="Times New Roman" w:hAnsi="Arial" w:cs="Arial"/>
                <w:noProof/>
                <w:sz w:val="24"/>
                <w:szCs w:val="24"/>
                <w:lang w:val="en-US" w:eastAsia="en-GB"/>
              </w:rPr>
              <w:lastRenderedPageBreak/>
              <w:t>Welsh Speaker</w:t>
            </w:r>
          </w:p>
        </w:tc>
        <w:tc>
          <w:tcPr>
            <w:tcW w:w="1980" w:type="dxa"/>
            <w:tcBorders>
              <w:top w:val="single" w:sz="6" w:space="0" w:color="auto"/>
              <w:left w:val="single" w:sz="6" w:space="0" w:color="auto"/>
              <w:bottom w:val="single" w:sz="6" w:space="0" w:color="auto"/>
              <w:right w:val="single" w:sz="6" w:space="0" w:color="auto"/>
            </w:tcBorders>
          </w:tcPr>
          <w:p w14:paraId="26D3C151" w14:textId="77777777" w:rsidR="003143CB" w:rsidRPr="003143CB" w:rsidRDefault="003143CB" w:rsidP="003143CB">
            <w:pPr>
              <w:spacing w:after="0" w:line="240" w:lineRule="auto"/>
              <w:rPr>
                <w:rFonts w:ascii="Arial" w:eastAsia="Times New Roman" w:hAnsi="Arial" w:cs="Arial"/>
                <w:noProof/>
                <w:sz w:val="24"/>
                <w:szCs w:val="24"/>
                <w:lang w:val="en-US" w:eastAsia="en-GB"/>
              </w:rPr>
            </w:pPr>
            <w:r w:rsidRPr="003143CB">
              <w:rPr>
                <w:rFonts w:ascii="Arial" w:eastAsia="Times New Roman" w:hAnsi="Arial" w:cs="Arial"/>
                <w:noProof/>
                <w:sz w:val="24"/>
                <w:szCs w:val="24"/>
                <w:lang w:val="en-US" w:eastAsia="en-GB"/>
              </w:rPr>
              <w:t>Interview</w:t>
            </w:r>
          </w:p>
        </w:tc>
      </w:tr>
      <w:tr w:rsidR="003143CB" w:rsidRPr="003143CB" w14:paraId="133F8149" w14:textId="77777777" w:rsidTr="002A36C9">
        <w:tc>
          <w:tcPr>
            <w:tcW w:w="1843" w:type="dxa"/>
            <w:tcBorders>
              <w:top w:val="single" w:sz="6" w:space="0" w:color="auto"/>
              <w:left w:val="single" w:sz="6" w:space="0" w:color="auto"/>
              <w:bottom w:val="single" w:sz="6" w:space="0" w:color="auto"/>
              <w:right w:val="single" w:sz="6" w:space="0" w:color="auto"/>
            </w:tcBorders>
          </w:tcPr>
          <w:p w14:paraId="74D829A8" w14:textId="77777777" w:rsidR="003143CB" w:rsidRPr="003143CB" w:rsidRDefault="003143CB" w:rsidP="003143CB">
            <w:pPr>
              <w:spacing w:after="0" w:line="240" w:lineRule="auto"/>
              <w:rPr>
                <w:rFonts w:ascii="Arial" w:eastAsia="Times New Roman" w:hAnsi="Arial" w:cs="Arial"/>
                <w:b/>
                <w:noProof/>
                <w:lang w:val="en-US" w:eastAsia="en-GB"/>
              </w:rPr>
            </w:pPr>
            <w:r w:rsidRPr="003143CB">
              <w:rPr>
                <w:rFonts w:ascii="Arial" w:eastAsia="Times New Roman" w:hAnsi="Arial" w:cs="Arial"/>
                <w:b/>
                <w:noProof/>
                <w:lang w:val="en-US" w:eastAsia="en-GB"/>
              </w:rPr>
              <w:t>Other</w:t>
            </w:r>
          </w:p>
        </w:tc>
        <w:tc>
          <w:tcPr>
            <w:tcW w:w="4239" w:type="dxa"/>
            <w:tcBorders>
              <w:top w:val="single" w:sz="6" w:space="0" w:color="auto"/>
              <w:left w:val="single" w:sz="6" w:space="0" w:color="auto"/>
              <w:bottom w:val="single" w:sz="6" w:space="0" w:color="auto"/>
              <w:right w:val="single" w:sz="6" w:space="0" w:color="auto"/>
            </w:tcBorders>
          </w:tcPr>
          <w:p w14:paraId="23C2F550"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r w:rsidRPr="003143CB">
              <w:rPr>
                <w:rFonts w:ascii="Arial" w:eastAsia="Times New Roman" w:hAnsi="Arial" w:cs="Arial"/>
                <w:color w:val="FFC000"/>
                <w:sz w:val="24"/>
                <w:szCs w:val="24"/>
                <w:lang w:val="en-US" w:eastAsia="en-GB"/>
              </w:rPr>
              <w:t>Ability to travel within and outside the Health Board in a timely manner.</w:t>
            </w:r>
          </w:p>
          <w:p w14:paraId="0949CB78"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p>
          <w:p w14:paraId="6F0F600E"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r w:rsidRPr="003143CB">
              <w:rPr>
                <w:rFonts w:ascii="Arial" w:eastAsia="Times New Roman" w:hAnsi="Arial" w:cs="Arial"/>
                <w:color w:val="FFC000"/>
                <w:sz w:val="24"/>
                <w:szCs w:val="24"/>
                <w:lang w:val="en-US" w:eastAsia="en-GB"/>
              </w:rPr>
              <w:t>Flexible approach to the needs of the service.</w:t>
            </w:r>
          </w:p>
          <w:p w14:paraId="3BE4F265" w14:textId="77777777" w:rsidR="003143CB" w:rsidRPr="003143CB" w:rsidRDefault="003143CB" w:rsidP="003143CB">
            <w:pPr>
              <w:spacing w:after="0" w:line="240" w:lineRule="auto"/>
              <w:rPr>
                <w:rFonts w:ascii="Arial" w:eastAsia="Times New Roman" w:hAnsi="Arial" w:cs="Arial"/>
                <w:color w:val="FFC000"/>
                <w:sz w:val="24"/>
                <w:szCs w:val="24"/>
                <w:lang w:val="en-US" w:eastAsia="en-GB"/>
              </w:rPr>
            </w:pPr>
          </w:p>
        </w:tc>
        <w:tc>
          <w:tcPr>
            <w:tcW w:w="1800" w:type="dxa"/>
            <w:tcBorders>
              <w:top w:val="single" w:sz="6" w:space="0" w:color="auto"/>
              <w:left w:val="single" w:sz="6" w:space="0" w:color="auto"/>
              <w:bottom w:val="single" w:sz="6" w:space="0" w:color="auto"/>
              <w:right w:val="single" w:sz="6" w:space="0" w:color="auto"/>
            </w:tcBorders>
          </w:tcPr>
          <w:p w14:paraId="5933E987" w14:textId="77777777" w:rsidR="003143CB" w:rsidRPr="003143CB" w:rsidRDefault="003143CB" w:rsidP="003143CB">
            <w:pPr>
              <w:spacing w:after="0" w:line="240" w:lineRule="auto"/>
              <w:rPr>
                <w:rFonts w:ascii="Arial" w:eastAsia="Times New Roman" w:hAnsi="Arial" w:cs="Arial"/>
                <w:noProof/>
                <w:sz w:val="24"/>
                <w:szCs w:val="24"/>
                <w:lang w:val="en-US" w:eastAsia="en-GB"/>
              </w:rPr>
            </w:pPr>
          </w:p>
        </w:tc>
        <w:tc>
          <w:tcPr>
            <w:tcW w:w="1980" w:type="dxa"/>
            <w:tcBorders>
              <w:top w:val="single" w:sz="6" w:space="0" w:color="auto"/>
              <w:left w:val="single" w:sz="6" w:space="0" w:color="auto"/>
              <w:bottom w:val="single" w:sz="6" w:space="0" w:color="auto"/>
              <w:right w:val="single" w:sz="6" w:space="0" w:color="auto"/>
            </w:tcBorders>
          </w:tcPr>
          <w:p w14:paraId="3792BBE8" w14:textId="77777777" w:rsidR="003143CB" w:rsidRPr="003143CB" w:rsidRDefault="003143CB" w:rsidP="003143CB">
            <w:pPr>
              <w:spacing w:after="0" w:line="240" w:lineRule="auto"/>
              <w:rPr>
                <w:rFonts w:ascii="Arial" w:eastAsia="Times New Roman" w:hAnsi="Arial" w:cs="Arial"/>
                <w:noProof/>
                <w:sz w:val="24"/>
                <w:szCs w:val="24"/>
                <w:lang w:val="en-US" w:eastAsia="en-GB"/>
              </w:rPr>
            </w:pPr>
            <w:r w:rsidRPr="003143CB">
              <w:rPr>
                <w:rFonts w:ascii="Arial" w:eastAsia="Times New Roman" w:hAnsi="Arial" w:cs="Arial"/>
                <w:noProof/>
                <w:sz w:val="24"/>
                <w:szCs w:val="24"/>
                <w:lang w:val="en-US" w:eastAsia="en-GB"/>
              </w:rPr>
              <w:t>Application form and interview</w:t>
            </w:r>
          </w:p>
        </w:tc>
      </w:tr>
    </w:tbl>
    <w:p w14:paraId="064F845F" w14:textId="77777777" w:rsidR="003143CB" w:rsidRPr="003143CB" w:rsidRDefault="003143CB" w:rsidP="003143CB">
      <w:pPr>
        <w:spacing w:after="0" w:line="240" w:lineRule="auto"/>
        <w:rPr>
          <w:rFonts w:ascii="Arial" w:eastAsia="Times New Roman" w:hAnsi="Arial" w:cs="Arial"/>
          <w:lang w:val="en-US" w:eastAsia="en-GB"/>
        </w:rPr>
      </w:pPr>
    </w:p>
    <w:p w14:paraId="3395E27D" w14:textId="77777777" w:rsidR="003143CB" w:rsidRPr="003143CB" w:rsidRDefault="003143CB" w:rsidP="003143CB">
      <w:pPr>
        <w:spacing w:after="0" w:line="240" w:lineRule="auto"/>
        <w:rPr>
          <w:rFonts w:ascii="Arial" w:eastAsia="Times New Roman" w:hAnsi="Arial" w:cs="Arial"/>
          <w:b/>
          <w:sz w:val="24"/>
          <w:szCs w:val="24"/>
          <w:lang w:val="en-US" w:eastAsia="x-none"/>
        </w:rPr>
      </w:pPr>
    </w:p>
    <w:p w14:paraId="181EB52C" w14:textId="77777777" w:rsidR="003143CB" w:rsidRPr="003143CB" w:rsidRDefault="003143CB" w:rsidP="003143CB">
      <w:pPr>
        <w:spacing w:after="0" w:line="240" w:lineRule="auto"/>
        <w:rPr>
          <w:rFonts w:ascii="Arial" w:eastAsia="Times New Roman" w:hAnsi="Arial" w:cs="Arial"/>
          <w:b/>
          <w:sz w:val="24"/>
          <w:szCs w:val="24"/>
          <w:lang w:val="en-US" w:eastAsia="x-none"/>
        </w:rPr>
      </w:pPr>
    </w:p>
    <w:p w14:paraId="6D1911B4" w14:textId="77777777" w:rsidR="003143CB" w:rsidRPr="003143CB" w:rsidRDefault="003143CB" w:rsidP="003143CB">
      <w:pPr>
        <w:spacing w:after="0" w:line="240" w:lineRule="auto"/>
        <w:rPr>
          <w:rFonts w:ascii="Arial" w:eastAsia="Times New Roman" w:hAnsi="Arial" w:cs="Arial"/>
          <w:b/>
          <w:sz w:val="24"/>
          <w:szCs w:val="24"/>
          <w:lang w:val="en-US" w:eastAsia="x-none"/>
        </w:rPr>
      </w:pPr>
    </w:p>
    <w:p w14:paraId="75C9137C" w14:textId="77777777" w:rsidR="003143CB" w:rsidRPr="003143CB" w:rsidRDefault="003143CB" w:rsidP="003143CB">
      <w:pPr>
        <w:spacing w:after="0" w:line="240" w:lineRule="auto"/>
        <w:rPr>
          <w:rFonts w:ascii="Arial" w:eastAsia="Times New Roman" w:hAnsi="Arial" w:cs="Arial"/>
          <w:b/>
          <w:sz w:val="24"/>
          <w:szCs w:val="24"/>
          <w:lang w:val="en-US" w:eastAsia="x-none"/>
        </w:rPr>
      </w:pPr>
    </w:p>
    <w:p w14:paraId="3DFD67DF" w14:textId="77777777" w:rsidR="003143CB" w:rsidRPr="003143CB" w:rsidRDefault="003143CB" w:rsidP="003143CB">
      <w:pPr>
        <w:spacing w:after="0" w:line="240" w:lineRule="auto"/>
        <w:rPr>
          <w:rFonts w:ascii="Arial" w:eastAsia="Times New Roman" w:hAnsi="Arial" w:cs="Arial"/>
          <w:b/>
          <w:sz w:val="24"/>
          <w:szCs w:val="24"/>
          <w:lang w:val="en-US" w:eastAsia="x-none"/>
        </w:rPr>
      </w:pPr>
    </w:p>
    <w:p w14:paraId="3D86982D" w14:textId="77777777" w:rsidR="003143CB" w:rsidRPr="003143CB" w:rsidRDefault="003143CB" w:rsidP="003143CB">
      <w:pPr>
        <w:spacing w:after="0" w:line="240" w:lineRule="auto"/>
        <w:rPr>
          <w:rFonts w:ascii="Arial" w:eastAsia="Times New Roman" w:hAnsi="Arial" w:cs="Arial"/>
          <w:b/>
          <w:sz w:val="24"/>
          <w:szCs w:val="24"/>
          <w:lang w:val="en-US" w:eastAsia="x-none"/>
        </w:rPr>
      </w:pPr>
    </w:p>
    <w:p w14:paraId="6F88B8BB" w14:textId="77777777" w:rsidR="003143CB" w:rsidRPr="003143CB" w:rsidRDefault="003143CB" w:rsidP="003143CB">
      <w:pPr>
        <w:spacing w:after="0" w:line="240" w:lineRule="auto"/>
        <w:rPr>
          <w:rFonts w:ascii="Arial" w:eastAsia="Times New Roman" w:hAnsi="Arial" w:cs="Arial"/>
          <w:b/>
          <w:sz w:val="24"/>
          <w:szCs w:val="24"/>
          <w:lang w:val="en-US" w:eastAsia="x-none"/>
        </w:rPr>
      </w:pPr>
    </w:p>
    <w:p w14:paraId="6B23DB96" w14:textId="77777777" w:rsidR="003143CB" w:rsidRPr="003143CB" w:rsidRDefault="003143CB" w:rsidP="003143CB">
      <w:pPr>
        <w:spacing w:after="0" w:line="240" w:lineRule="auto"/>
        <w:rPr>
          <w:rFonts w:ascii="Arial" w:eastAsia="Times New Roman" w:hAnsi="Arial" w:cs="Arial"/>
          <w:b/>
          <w:sz w:val="24"/>
          <w:szCs w:val="24"/>
          <w:lang w:val="en-US" w:eastAsia="x-none"/>
        </w:rPr>
      </w:pPr>
      <w:r w:rsidRPr="003143CB">
        <w:rPr>
          <w:rFonts w:ascii="Arial" w:eastAsia="Times New Roman" w:hAnsi="Arial" w:cs="Arial"/>
          <w:b/>
          <w:sz w:val="24"/>
          <w:szCs w:val="24"/>
          <w:lang w:val="en-US" w:eastAsia="x-none"/>
        </w:rPr>
        <w:t>GENERIC STATEMENTS</w:t>
      </w:r>
    </w:p>
    <w:p w14:paraId="59ABFADC"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35C39D05" w14:textId="77777777" w:rsidR="003143CB" w:rsidRPr="003143CB" w:rsidRDefault="003143CB" w:rsidP="003143CB">
      <w:pPr>
        <w:spacing w:after="0" w:line="240" w:lineRule="auto"/>
        <w:rPr>
          <w:rFonts w:ascii="Arial" w:eastAsia="Times New Roman" w:hAnsi="Arial" w:cs="Times New Roman"/>
          <w:sz w:val="24"/>
          <w:szCs w:val="20"/>
          <w:lang w:val="en-US" w:eastAsia="en-GB"/>
        </w:rPr>
      </w:pPr>
    </w:p>
    <w:p w14:paraId="2C6B8D27" w14:textId="77777777" w:rsidR="003143CB" w:rsidRPr="003143CB" w:rsidRDefault="003143CB" w:rsidP="003143CB">
      <w:pPr>
        <w:spacing w:after="0" w:line="240" w:lineRule="auto"/>
        <w:rPr>
          <w:rFonts w:ascii="Arial" w:eastAsia="Times New Roman" w:hAnsi="Arial" w:cs="Times New Roman"/>
          <w:b/>
          <w:sz w:val="24"/>
          <w:szCs w:val="20"/>
          <w:u w:val="single"/>
          <w:lang w:val="en-US" w:eastAsia="en-GB"/>
        </w:rPr>
      </w:pPr>
      <w:r w:rsidRPr="003143CB">
        <w:rPr>
          <w:rFonts w:ascii="Arial" w:eastAsia="Times New Roman" w:hAnsi="Arial" w:cs="Times New Roman"/>
          <w:b/>
          <w:sz w:val="24"/>
          <w:szCs w:val="20"/>
          <w:u w:val="single"/>
          <w:lang w:val="en-US" w:eastAsia="en-GB"/>
        </w:rPr>
        <w:t>NHS CODE OF CONDUCT FOR MANAGERS</w:t>
      </w:r>
    </w:p>
    <w:p w14:paraId="3512DDD2" w14:textId="77777777" w:rsidR="003143CB" w:rsidRPr="003143CB" w:rsidRDefault="003143CB" w:rsidP="003143CB">
      <w:pPr>
        <w:spacing w:after="0" w:line="240" w:lineRule="auto"/>
        <w:rPr>
          <w:rFonts w:ascii="Arial" w:eastAsia="Times New Roman" w:hAnsi="Arial" w:cs="Times New Roman"/>
          <w:color w:val="808080"/>
          <w:sz w:val="24"/>
          <w:szCs w:val="20"/>
          <w:lang w:val="en-US" w:eastAsia="en-GB"/>
        </w:rPr>
      </w:pPr>
      <w:r w:rsidRPr="003143CB">
        <w:rPr>
          <w:rFonts w:ascii="Arial" w:eastAsia="Times New Roman" w:hAnsi="Arial" w:cs="Times New Roman"/>
          <w:color w:val="808080"/>
          <w:sz w:val="24"/>
          <w:szCs w:val="20"/>
          <w:lang w:val="en-US" w:eastAsia="en-GB"/>
        </w:rPr>
        <w:t>** For Managers only:</w:t>
      </w:r>
    </w:p>
    <w:p w14:paraId="2FD49429" w14:textId="77777777" w:rsidR="003143CB" w:rsidRPr="003143CB" w:rsidRDefault="003143CB" w:rsidP="003143CB">
      <w:pPr>
        <w:spacing w:after="0" w:line="240" w:lineRule="auto"/>
        <w:jc w:val="both"/>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The post holder will be expected to adhere to the standards always laid down in the NHS Code of Conduct for Managers and act in a manner that reflects and promotes the values of the HB. The post holder must ensure all activity and service objectives are effectively met in compliance with HBs standing orders and SFIs, scheme of delegated authority and employment legislation.</w:t>
      </w:r>
    </w:p>
    <w:p w14:paraId="0944BEB1" w14:textId="77777777" w:rsidR="003143CB" w:rsidRPr="003143CB" w:rsidRDefault="003143CB" w:rsidP="003143CB">
      <w:pPr>
        <w:spacing w:after="0" w:line="240" w:lineRule="auto"/>
        <w:jc w:val="both"/>
        <w:rPr>
          <w:rFonts w:ascii="Arial" w:eastAsia="Times New Roman" w:hAnsi="Arial" w:cs="Arial"/>
          <w:b/>
          <w:color w:val="808080"/>
          <w:sz w:val="24"/>
          <w:szCs w:val="24"/>
          <w:u w:val="single"/>
          <w:lang w:val="en-US" w:eastAsia="x-none"/>
        </w:rPr>
      </w:pPr>
    </w:p>
    <w:p w14:paraId="2D543EF4" w14:textId="77777777" w:rsidR="003143CB" w:rsidRPr="003143CB" w:rsidRDefault="003143CB" w:rsidP="003143CB">
      <w:pPr>
        <w:keepNext/>
        <w:spacing w:after="0" w:line="240" w:lineRule="auto"/>
        <w:jc w:val="both"/>
        <w:outlineLvl w:val="1"/>
        <w:rPr>
          <w:rFonts w:ascii="Arial" w:eastAsia="Times New Roman" w:hAnsi="Arial" w:cs="Arial"/>
          <w:b/>
          <w:sz w:val="24"/>
          <w:szCs w:val="24"/>
          <w:u w:val="single"/>
          <w:lang w:val="en-US" w:eastAsia="x-none"/>
        </w:rPr>
      </w:pPr>
      <w:r w:rsidRPr="003143CB">
        <w:rPr>
          <w:rFonts w:ascii="Arial" w:eastAsia="Times New Roman" w:hAnsi="Arial" w:cs="Arial"/>
          <w:b/>
          <w:sz w:val="24"/>
          <w:szCs w:val="24"/>
          <w:u w:val="single"/>
          <w:lang w:val="en-US" w:eastAsia="x-none"/>
        </w:rPr>
        <w:t>REGISTERED HEALTH PROFESSIONAL</w:t>
      </w:r>
    </w:p>
    <w:p w14:paraId="13FFE864" w14:textId="77777777" w:rsidR="003143CB" w:rsidRPr="003143CB" w:rsidRDefault="003143CB" w:rsidP="003143CB">
      <w:pPr>
        <w:spacing w:after="0" w:line="240" w:lineRule="auto"/>
        <w:jc w:val="both"/>
        <w:rPr>
          <w:rFonts w:ascii="Arial" w:eastAsia="Times New Roman" w:hAnsi="Arial" w:cs="Times New Roman"/>
          <w:color w:val="808080"/>
          <w:sz w:val="24"/>
          <w:szCs w:val="20"/>
          <w:lang w:val="en-US" w:eastAsia="en-GB"/>
        </w:rPr>
      </w:pPr>
      <w:r w:rsidRPr="003143CB">
        <w:rPr>
          <w:rFonts w:ascii="Arial" w:eastAsia="Times New Roman" w:hAnsi="Arial" w:cs="Times New Roman"/>
          <w:color w:val="808080"/>
          <w:sz w:val="24"/>
          <w:szCs w:val="20"/>
          <w:lang w:val="en-US" w:eastAsia="en-GB"/>
        </w:rPr>
        <w:t>** For Registered Health Professionals only:</w:t>
      </w:r>
    </w:p>
    <w:p w14:paraId="5B82FE52" w14:textId="77777777" w:rsidR="003143CB" w:rsidRPr="003143CB" w:rsidRDefault="003143CB" w:rsidP="003143CB">
      <w:pPr>
        <w:spacing w:after="0" w:line="240" w:lineRule="auto"/>
        <w:jc w:val="both"/>
        <w:rPr>
          <w:rFonts w:ascii="Arial" w:eastAsia="Times New Roman" w:hAnsi="Arial" w:cs="Times New Roman"/>
          <w:b/>
          <w:sz w:val="24"/>
          <w:szCs w:val="20"/>
          <w:lang w:val="en-US" w:eastAsia="en-GB"/>
        </w:rPr>
      </w:pPr>
      <w:r w:rsidRPr="003143CB">
        <w:rPr>
          <w:rFonts w:ascii="Arial" w:eastAsia="Times New Roman" w:hAnsi="Arial" w:cs="Times New Roman"/>
          <w:sz w:val="24"/>
          <w:szCs w:val="20"/>
          <w:lang w:val="en-US" w:eastAsia="en-GB"/>
        </w:rPr>
        <w:t xml:space="preserve">All staff who are members of a regulatory body must comply with standards of professional practice/conduct. It is the postholders responsibility to ensure they are both familiar with and adhere to these requirements. </w:t>
      </w:r>
    </w:p>
    <w:p w14:paraId="4B638042" w14:textId="77777777" w:rsidR="003143CB" w:rsidRPr="003143CB" w:rsidRDefault="003143CB" w:rsidP="003143CB">
      <w:pPr>
        <w:tabs>
          <w:tab w:val="left" w:pos="1134"/>
        </w:tabs>
        <w:spacing w:after="0" w:line="240" w:lineRule="auto"/>
        <w:jc w:val="both"/>
        <w:rPr>
          <w:rFonts w:ascii="Arial" w:eastAsia="Times New Roman" w:hAnsi="Arial" w:cs="Times New Roman"/>
          <w:b/>
          <w:sz w:val="24"/>
          <w:szCs w:val="20"/>
          <w:u w:val="single"/>
          <w:lang w:val="en-US" w:eastAsia="en-GB"/>
        </w:rPr>
      </w:pPr>
    </w:p>
    <w:p w14:paraId="433C301B" w14:textId="77777777" w:rsidR="003143CB" w:rsidRPr="003143CB" w:rsidRDefault="003143CB" w:rsidP="003143CB">
      <w:pPr>
        <w:tabs>
          <w:tab w:val="left" w:pos="1134"/>
        </w:tabs>
        <w:spacing w:after="0" w:line="240" w:lineRule="auto"/>
        <w:jc w:val="both"/>
        <w:rPr>
          <w:rFonts w:ascii="Arial" w:eastAsia="Times New Roman" w:hAnsi="Arial" w:cs="Times New Roman"/>
          <w:b/>
          <w:sz w:val="24"/>
          <w:szCs w:val="20"/>
          <w:u w:val="single"/>
          <w:lang w:val="en-US" w:eastAsia="en-GB"/>
        </w:rPr>
      </w:pPr>
      <w:r w:rsidRPr="003143CB">
        <w:rPr>
          <w:rFonts w:ascii="Arial" w:eastAsia="Times New Roman" w:hAnsi="Arial" w:cs="Times New Roman"/>
          <w:b/>
          <w:sz w:val="24"/>
          <w:szCs w:val="20"/>
          <w:u w:val="single"/>
          <w:lang w:val="en-US" w:eastAsia="en-GB"/>
        </w:rPr>
        <w:t>HEALTHCARE SUPPORT WORKERS</w:t>
      </w:r>
    </w:p>
    <w:p w14:paraId="770E4443" w14:textId="77777777" w:rsidR="003143CB" w:rsidRPr="003143CB" w:rsidRDefault="003143CB" w:rsidP="003143CB">
      <w:pPr>
        <w:spacing w:after="0" w:line="240" w:lineRule="auto"/>
        <w:jc w:val="both"/>
        <w:rPr>
          <w:rFonts w:ascii="Arial" w:eastAsia="Times New Roman" w:hAnsi="Arial" w:cs="Times New Roman"/>
          <w:color w:val="808080"/>
          <w:sz w:val="24"/>
          <w:szCs w:val="20"/>
          <w:lang w:val="en-US" w:eastAsia="en-GB"/>
        </w:rPr>
      </w:pPr>
      <w:r w:rsidRPr="003143CB">
        <w:rPr>
          <w:rFonts w:ascii="Arial" w:eastAsia="Times New Roman" w:hAnsi="Arial" w:cs="Times New Roman"/>
          <w:color w:val="808080"/>
          <w:sz w:val="24"/>
          <w:szCs w:val="20"/>
          <w:lang w:val="en-US" w:eastAsia="en-GB"/>
        </w:rPr>
        <w:t>** For Healthcare Support Workers only:</w:t>
      </w:r>
    </w:p>
    <w:p w14:paraId="795DB0FA" w14:textId="77777777" w:rsidR="003143CB" w:rsidRPr="003143CB" w:rsidRDefault="003143CB" w:rsidP="003143CB">
      <w:pPr>
        <w:tabs>
          <w:tab w:val="left" w:pos="1134"/>
        </w:tabs>
        <w:spacing w:after="0" w:line="240" w:lineRule="auto"/>
        <w:jc w:val="both"/>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All healthcare support workers should be familiar with and must comply with the Code of Conduct for Healthcare Support Workers in Wales.</w:t>
      </w:r>
    </w:p>
    <w:p w14:paraId="1A5B63BA" w14:textId="77777777" w:rsidR="003143CB" w:rsidRPr="003143CB" w:rsidRDefault="003143CB" w:rsidP="003143CB">
      <w:pPr>
        <w:spacing w:after="0" w:line="240" w:lineRule="auto"/>
        <w:jc w:val="both"/>
        <w:rPr>
          <w:rFonts w:ascii="Arial" w:eastAsia="Times New Roman" w:hAnsi="Arial" w:cs="Arial"/>
          <w:b/>
          <w:sz w:val="24"/>
          <w:szCs w:val="24"/>
          <w:u w:val="single"/>
          <w:lang w:val="en-US" w:eastAsia="x-none"/>
        </w:rPr>
      </w:pPr>
    </w:p>
    <w:p w14:paraId="3F0DA89E" w14:textId="77777777" w:rsidR="003143CB" w:rsidRPr="003143CB" w:rsidRDefault="003143CB" w:rsidP="003143CB">
      <w:pPr>
        <w:spacing w:after="0" w:line="240" w:lineRule="auto"/>
        <w:jc w:val="both"/>
        <w:rPr>
          <w:rFonts w:ascii="Arial" w:eastAsia="Times New Roman" w:hAnsi="Arial" w:cs="Arial"/>
          <w:b/>
          <w:sz w:val="24"/>
          <w:szCs w:val="24"/>
          <w:u w:val="single"/>
          <w:lang w:val="en-US" w:eastAsia="x-none"/>
        </w:rPr>
      </w:pPr>
      <w:r w:rsidRPr="003143CB">
        <w:rPr>
          <w:rFonts w:ascii="Arial" w:eastAsia="Times New Roman" w:hAnsi="Arial" w:cs="Arial"/>
          <w:b/>
          <w:sz w:val="24"/>
          <w:szCs w:val="24"/>
          <w:u w:val="single"/>
          <w:lang w:val="en-US" w:eastAsia="x-none"/>
        </w:rPr>
        <w:t>COMPETENCE</w:t>
      </w:r>
    </w:p>
    <w:p w14:paraId="0A0A8B45" w14:textId="77777777" w:rsidR="003143CB" w:rsidRPr="003143CB" w:rsidRDefault="003143CB" w:rsidP="003143CB">
      <w:pPr>
        <w:spacing w:after="0" w:line="240" w:lineRule="auto"/>
        <w:jc w:val="both"/>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 xml:space="preserve">The post holder is required to participate in the Hywel Dda PDR process and work towards meeting identified development needs. The postholder is required to demonstrate on-going continuous professional development. At no time should the postholder work outside their defined level of competence. If the postholder has concerns regarding this, they should immediately discuss this </w:t>
      </w:r>
      <w:r w:rsidRPr="003143CB">
        <w:rPr>
          <w:rFonts w:ascii="Arial" w:eastAsia="Times New Roman" w:hAnsi="Arial" w:cs="Times New Roman"/>
          <w:sz w:val="24"/>
          <w:szCs w:val="20"/>
          <w:lang w:val="en-US" w:eastAsia="en-GB"/>
        </w:rPr>
        <w:lastRenderedPageBreak/>
        <w:t>with their Manager/Supervisor/Consultant. The postholder has the responsibility to inform those supervising their duties if they are not competent to perform a duty.</w:t>
      </w:r>
    </w:p>
    <w:p w14:paraId="518D8FAF" w14:textId="77777777" w:rsidR="003143CB" w:rsidRPr="003143CB" w:rsidRDefault="003143CB" w:rsidP="003143CB">
      <w:pPr>
        <w:spacing w:after="0" w:line="240" w:lineRule="auto"/>
        <w:jc w:val="both"/>
        <w:rPr>
          <w:rFonts w:ascii="Arial" w:eastAsia="Times New Roman" w:hAnsi="Arial" w:cs="Times New Roman"/>
          <w:sz w:val="24"/>
          <w:szCs w:val="20"/>
          <w:lang w:val="en-US" w:eastAsia="en-GB"/>
        </w:rPr>
      </w:pPr>
    </w:p>
    <w:p w14:paraId="3ECE2090" w14:textId="77777777" w:rsidR="003143CB" w:rsidRPr="003143CB" w:rsidRDefault="003143CB" w:rsidP="003143CB">
      <w:pPr>
        <w:spacing w:after="0" w:line="240" w:lineRule="auto"/>
        <w:jc w:val="both"/>
        <w:rPr>
          <w:rFonts w:ascii="Arial" w:eastAsia="Times New Roman" w:hAnsi="Arial" w:cs="Times New Roman"/>
          <w:b/>
          <w:sz w:val="24"/>
          <w:szCs w:val="20"/>
          <w:u w:val="single"/>
          <w:lang w:val="en-US" w:eastAsia="en-GB"/>
        </w:rPr>
      </w:pPr>
      <w:r w:rsidRPr="003143CB">
        <w:rPr>
          <w:rFonts w:ascii="Arial" w:eastAsia="Times New Roman" w:hAnsi="Arial" w:cs="Times New Roman"/>
          <w:b/>
          <w:sz w:val="24"/>
          <w:szCs w:val="20"/>
          <w:u w:val="single"/>
          <w:lang w:val="en-US" w:eastAsia="en-GB"/>
        </w:rPr>
        <w:t>OUR VALUES</w:t>
      </w:r>
    </w:p>
    <w:p w14:paraId="04C4150D" w14:textId="77777777" w:rsidR="003143CB" w:rsidRPr="003143CB" w:rsidRDefault="003143CB" w:rsidP="003143CB">
      <w:pPr>
        <w:spacing w:after="0" w:line="240" w:lineRule="auto"/>
        <w:jc w:val="both"/>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 xml:space="preserve">Hywel Dda University Health Board is a value driven organisation. The post holder is expected to uphold our values of dignity, respect, fairness, integrity, honesty, openness and caring, kindness &amp; compassion underpin a behaviour framework which are supported by our organisational values of </w:t>
      </w:r>
    </w:p>
    <w:p w14:paraId="716833F0" w14:textId="77777777" w:rsidR="003143CB" w:rsidRPr="003143CB" w:rsidRDefault="003143CB" w:rsidP="003143CB">
      <w:pPr>
        <w:numPr>
          <w:ilvl w:val="0"/>
          <w:numId w:val="28"/>
        </w:numPr>
        <w:spacing w:after="0" w:line="240" w:lineRule="auto"/>
        <w:jc w:val="both"/>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Putting people at the heart of everything we do</w:t>
      </w:r>
    </w:p>
    <w:p w14:paraId="459D8270" w14:textId="77777777" w:rsidR="003143CB" w:rsidRPr="003143CB" w:rsidRDefault="003143CB" w:rsidP="003143CB">
      <w:pPr>
        <w:numPr>
          <w:ilvl w:val="0"/>
          <w:numId w:val="28"/>
        </w:numPr>
        <w:spacing w:after="0" w:line="240" w:lineRule="auto"/>
        <w:jc w:val="both"/>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Working together to be the best we can be.</w:t>
      </w:r>
    </w:p>
    <w:p w14:paraId="46A1CD17" w14:textId="77777777" w:rsidR="003143CB" w:rsidRPr="003143CB" w:rsidRDefault="003143CB" w:rsidP="003143CB">
      <w:pPr>
        <w:numPr>
          <w:ilvl w:val="0"/>
          <w:numId w:val="28"/>
        </w:numPr>
        <w:spacing w:after="0" w:line="240" w:lineRule="auto"/>
        <w:jc w:val="both"/>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Striving to deliver &amp; develop excellent services.</w:t>
      </w:r>
    </w:p>
    <w:p w14:paraId="4845D35B" w14:textId="77777777" w:rsidR="003143CB" w:rsidRPr="003143CB" w:rsidRDefault="003143CB" w:rsidP="003143CB">
      <w:pPr>
        <w:spacing w:after="0" w:line="240" w:lineRule="auto"/>
        <w:jc w:val="both"/>
        <w:rPr>
          <w:rFonts w:ascii="Arial" w:eastAsia="Times New Roman" w:hAnsi="Arial" w:cs="Arial"/>
          <w:b/>
          <w:sz w:val="24"/>
          <w:szCs w:val="24"/>
          <w:u w:val="single"/>
          <w:lang w:val="en-US" w:eastAsia="x-none"/>
        </w:rPr>
      </w:pPr>
    </w:p>
    <w:p w14:paraId="39CA2865" w14:textId="77777777" w:rsidR="003143CB" w:rsidRPr="003143CB" w:rsidRDefault="003143CB" w:rsidP="003143CB">
      <w:pPr>
        <w:spacing w:after="0" w:line="240" w:lineRule="auto"/>
        <w:jc w:val="both"/>
        <w:rPr>
          <w:rFonts w:ascii="Arial" w:eastAsia="Times New Roman" w:hAnsi="Arial" w:cs="Arial"/>
          <w:b/>
          <w:sz w:val="24"/>
          <w:szCs w:val="24"/>
          <w:u w:val="single"/>
          <w:lang w:val="en-US" w:eastAsia="x-none"/>
        </w:rPr>
      </w:pPr>
      <w:r w:rsidRPr="003143CB">
        <w:rPr>
          <w:rFonts w:ascii="Arial" w:eastAsia="Times New Roman" w:hAnsi="Arial" w:cs="Arial"/>
          <w:b/>
          <w:sz w:val="24"/>
          <w:szCs w:val="24"/>
          <w:u w:val="single"/>
          <w:lang w:val="en-US" w:eastAsia="x-none"/>
        </w:rPr>
        <w:t>TEAM BRIEF</w:t>
      </w:r>
    </w:p>
    <w:p w14:paraId="1B7C7878" w14:textId="77777777" w:rsidR="003143CB" w:rsidRPr="003143CB" w:rsidRDefault="003143CB" w:rsidP="003143CB">
      <w:pPr>
        <w:spacing w:after="0" w:line="240" w:lineRule="auto"/>
        <w:jc w:val="both"/>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The post holder is required to actively participate in Hywel Dda Team Briefing to aid communication within the Health Board. Managers and supervisors will deliver the Team Brief verbally to their own staff teams by means of a Core Brief and additional departmental information.</w:t>
      </w:r>
    </w:p>
    <w:p w14:paraId="11265BE7" w14:textId="77777777" w:rsidR="003143CB" w:rsidRPr="003143CB" w:rsidRDefault="003143CB" w:rsidP="003143CB">
      <w:pPr>
        <w:tabs>
          <w:tab w:val="left" w:pos="1134"/>
        </w:tabs>
        <w:spacing w:after="0" w:line="240" w:lineRule="auto"/>
        <w:jc w:val="both"/>
        <w:rPr>
          <w:rFonts w:ascii="Arial" w:eastAsia="Times New Roman" w:hAnsi="Arial" w:cs="Times New Roman"/>
          <w:b/>
          <w:sz w:val="24"/>
          <w:szCs w:val="20"/>
          <w:u w:val="single"/>
          <w:lang w:val="en-US" w:eastAsia="en-GB"/>
        </w:rPr>
      </w:pPr>
    </w:p>
    <w:p w14:paraId="07A06B43" w14:textId="77777777" w:rsidR="003143CB" w:rsidRPr="003143CB" w:rsidRDefault="003143CB" w:rsidP="003143CB">
      <w:pPr>
        <w:tabs>
          <w:tab w:val="left" w:pos="1134"/>
        </w:tabs>
        <w:spacing w:after="0" w:line="240" w:lineRule="auto"/>
        <w:jc w:val="both"/>
        <w:rPr>
          <w:rFonts w:ascii="Arial" w:eastAsia="Times New Roman" w:hAnsi="Arial" w:cs="Times New Roman"/>
          <w:b/>
          <w:sz w:val="24"/>
          <w:szCs w:val="20"/>
          <w:u w:val="single"/>
          <w:lang w:val="en-US" w:eastAsia="en-GB"/>
        </w:rPr>
      </w:pPr>
      <w:r w:rsidRPr="003143CB">
        <w:rPr>
          <w:rFonts w:ascii="Arial" w:eastAsia="Times New Roman" w:hAnsi="Arial" w:cs="Times New Roman"/>
          <w:b/>
          <w:sz w:val="24"/>
          <w:szCs w:val="20"/>
          <w:u w:val="single"/>
          <w:lang w:val="en-US" w:eastAsia="en-GB"/>
        </w:rPr>
        <w:t>RISK MANAGEMENT/HEALTH &amp; SAFETY</w:t>
      </w:r>
    </w:p>
    <w:p w14:paraId="303FA19D" w14:textId="77777777" w:rsidR="003143CB" w:rsidRPr="003143CB" w:rsidRDefault="003143CB" w:rsidP="003143CB">
      <w:pPr>
        <w:spacing w:after="0" w:line="240" w:lineRule="auto"/>
        <w:jc w:val="both"/>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The postholder has a responsibility to themselves and others in relation to managing risk, health and safety and will be required to work within the policies and procedures laid down by the Hywel Dda. All staff have a responsibility to access occupational health, other staff support services and/or any relevant others in times of need and advice. The postholder has the responsibility for monitoring the progress on action plans in relation to risk, health and safety. The postholder has the responsibility for the development of risk profiles and a risk register within their area of responsibility. The postholder has the responsibility for developing systems to monitor performance against agreed performance indicators.</w:t>
      </w:r>
    </w:p>
    <w:p w14:paraId="1427C753" w14:textId="77777777" w:rsidR="003143CB" w:rsidRPr="003143CB" w:rsidRDefault="003143CB" w:rsidP="003143CB">
      <w:pPr>
        <w:spacing w:after="0" w:line="240" w:lineRule="auto"/>
        <w:jc w:val="both"/>
        <w:rPr>
          <w:rFonts w:ascii="Arial" w:eastAsia="Times New Roman" w:hAnsi="Arial" w:cs="Arial"/>
          <w:b/>
          <w:sz w:val="24"/>
          <w:szCs w:val="24"/>
          <w:u w:val="single"/>
          <w:lang w:val="en-US" w:eastAsia="x-none"/>
        </w:rPr>
      </w:pPr>
    </w:p>
    <w:p w14:paraId="551672F9" w14:textId="77777777" w:rsidR="003143CB" w:rsidRPr="003143CB" w:rsidRDefault="003143CB" w:rsidP="003143CB">
      <w:pPr>
        <w:keepNext/>
        <w:spacing w:after="0" w:line="240" w:lineRule="auto"/>
        <w:jc w:val="both"/>
        <w:outlineLvl w:val="1"/>
        <w:rPr>
          <w:rFonts w:ascii="Arial" w:eastAsia="Times New Roman" w:hAnsi="Arial" w:cs="Arial"/>
          <w:b/>
          <w:sz w:val="24"/>
          <w:szCs w:val="24"/>
          <w:u w:val="single"/>
          <w:lang w:val="en-US" w:eastAsia="x-none"/>
        </w:rPr>
      </w:pPr>
      <w:r w:rsidRPr="003143CB">
        <w:rPr>
          <w:rFonts w:ascii="Arial" w:eastAsia="Times New Roman" w:hAnsi="Arial" w:cs="Arial"/>
          <w:b/>
          <w:sz w:val="24"/>
          <w:szCs w:val="24"/>
          <w:u w:val="single"/>
          <w:lang w:val="en-US" w:eastAsia="x-none"/>
        </w:rPr>
        <w:t>HARRASSMENT &amp; BULLYING</w:t>
      </w:r>
    </w:p>
    <w:p w14:paraId="5945A0A8" w14:textId="77777777" w:rsidR="003143CB" w:rsidRPr="003143CB" w:rsidRDefault="003143CB" w:rsidP="003143CB">
      <w:pPr>
        <w:spacing w:after="0" w:line="240" w:lineRule="auto"/>
        <w:jc w:val="both"/>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The HB condemns all forms of harassment and bullying and is actively seeking to promote a workplace where employees are treated with dignity, respect and without bias. All staff is requested to report any form of harassment and bullying to their line manager or to any Director of the HB.</w:t>
      </w:r>
    </w:p>
    <w:p w14:paraId="5F3143F1" w14:textId="77777777" w:rsidR="003143CB" w:rsidRPr="003143CB" w:rsidRDefault="003143CB" w:rsidP="003143CB">
      <w:pPr>
        <w:spacing w:after="0" w:line="240" w:lineRule="auto"/>
        <w:jc w:val="both"/>
        <w:rPr>
          <w:rFonts w:ascii="Arial" w:eastAsia="Times New Roman" w:hAnsi="Arial" w:cs="Times New Roman"/>
          <w:sz w:val="24"/>
          <w:szCs w:val="20"/>
          <w:lang w:val="en-US" w:eastAsia="en-GB"/>
        </w:rPr>
      </w:pPr>
    </w:p>
    <w:p w14:paraId="00085882" w14:textId="77777777" w:rsidR="003143CB" w:rsidRPr="003143CB" w:rsidRDefault="003143CB" w:rsidP="003143CB">
      <w:pPr>
        <w:spacing w:after="0" w:line="240" w:lineRule="auto"/>
        <w:jc w:val="both"/>
        <w:rPr>
          <w:rFonts w:ascii="Arial" w:eastAsia="Times New Roman" w:hAnsi="Arial" w:cs="Arial"/>
          <w:b/>
          <w:sz w:val="24"/>
          <w:szCs w:val="24"/>
          <w:u w:val="single"/>
          <w:lang w:val="en-US" w:eastAsia="x-none"/>
        </w:rPr>
      </w:pPr>
      <w:r w:rsidRPr="003143CB">
        <w:rPr>
          <w:rFonts w:ascii="Arial" w:eastAsia="Times New Roman" w:hAnsi="Arial" w:cs="Arial"/>
          <w:b/>
          <w:sz w:val="24"/>
          <w:szCs w:val="24"/>
          <w:u w:val="single"/>
          <w:lang w:val="en-US" w:eastAsia="x-none"/>
        </w:rPr>
        <w:t>RECORDS MANAGEMENT</w:t>
      </w:r>
    </w:p>
    <w:p w14:paraId="5B38328A" w14:textId="77777777" w:rsidR="003143CB" w:rsidRPr="003143CB" w:rsidRDefault="003143CB" w:rsidP="003143CB">
      <w:pPr>
        <w:spacing w:after="0" w:line="240" w:lineRule="auto"/>
        <w:jc w:val="both"/>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The postholder has the responsibility for timely and accurate record keeping and where appropriate in accordance with professional guidelines. The postholder has the responsibility for the creation and maintenance of records in accordance with Hywel Dda policy and the data protection act.</w:t>
      </w:r>
    </w:p>
    <w:p w14:paraId="15F7C4A2" w14:textId="77777777" w:rsidR="003143CB" w:rsidRPr="003143CB" w:rsidRDefault="003143CB" w:rsidP="003143CB">
      <w:pPr>
        <w:spacing w:after="0" w:line="240" w:lineRule="auto"/>
        <w:jc w:val="both"/>
        <w:rPr>
          <w:rFonts w:ascii="Arial" w:eastAsia="Times New Roman" w:hAnsi="Arial" w:cs="Arial"/>
          <w:b/>
          <w:sz w:val="24"/>
          <w:szCs w:val="24"/>
          <w:lang w:val="en-US" w:eastAsia="x-none"/>
        </w:rPr>
      </w:pPr>
    </w:p>
    <w:p w14:paraId="5D3F3C90" w14:textId="77777777" w:rsidR="003143CB" w:rsidRPr="003143CB" w:rsidRDefault="003143CB" w:rsidP="003143CB">
      <w:pPr>
        <w:spacing w:after="0" w:line="240" w:lineRule="auto"/>
        <w:jc w:val="both"/>
        <w:rPr>
          <w:rFonts w:ascii="Arial" w:eastAsia="Times New Roman" w:hAnsi="Arial" w:cs="Arial"/>
          <w:b/>
          <w:sz w:val="24"/>
          <w:szCs w:val="24"/>
          <w:u w:val="single"/>
          <w:lang w:val="en-US" w:eastAsia="x-none"/>
        </w:rPr>
      </w:pPr>
      <w:r w:rsidRPr="003143CB">
        <w:rPr>
          <w:rFonts w:ascii="Arial" w:eastAsia="Times New Roman" w:hAnsi="Arial" w:cs="Arial"/>
          <w:b/>
          <w:sz w:val="24"/>
          <w:szCs w:val="24"/>
          <w:u w:val="single"/>
          <w:lang w:val="en-US" w:eastAsia="x-none"/>
        </w:rPr>
        <w:t>FLEXIBILITY STATEMENT</w:t>
      </w:r>
    </w:p>
    <w:p w14:paraId="5E03459D" w14:textId="77777777" w:rsidR="003143CB" w:rsidRPr="003143CB" w:rsidRDefault="003143CB" w:rsidP="003143CB">
      <w:pPr>
        <w:spacing w:after="0" w:line="240" w:lineRule="auto"/>
        <w:jc w:val="both"/>
        <w:rPr>
          <w:rFonts w:ascii="Arial" w:eastAsia="Times New Roman" w:hAnsi="Arial" w:cs="Times New Roman"/>
          <w:b/>
          <w:sz w:val="24"/>
          <w:szCs w:val="20"/>
          <w:lang w:val="en-US" w:eastAsia="en-GB"/>
        </w:rPr>
      </w:pPr>
      <w:r w:rsidRPr="003143CB">
        <w:rPr>
          <w:rFonts w:ascii="Arial" w:eastAsia="Times New Roman" w:hAnsi="Arial" w:cs="Times New Roman"/>
          <w:sz w:val="24"/>
          <w:szCs w:val="20"/>
          <w:lang w:val="en-US" w:eastAsia="en-GB"/>
        </w:rPr>
        <w:t>The developing and rapidly changing nature of the organisation will require considerable flexibility from the post holder. This job description indicates the main functions and responsibilities for the post and is not intended to be a fully inclusive list and the duties and responsibilities specified in this job description are subject to change as the needs of the HB evolve. On agreement with the post holder, this job description will be amended, as necessary, in the event of future organisational and professional changes and/or personal development.</w:t>
      </w:r>
    </w:p>
    <w:p w14:paraId="3E92880E" w14:textId="77777777" w:rsidR="003143CB" w:rsidRPr="003143CB" w:rsidRDefault="003143CB" w:rsidP="003143CB">
      <w:pPr>
        <w:spacing w:after="0" w:line="240" w:lineRule="auto"/>
        <w:jc w:val="both"/>
        <w:rPr>
          <w:rFonts w:ascii="Arial" w:eastAsia="Times New Roman" w:hAnsi="Arial" w:cs="Arial"/>
          <w:b/>
          <w:sz w:val="24"/>
          <w:szCs w:val="24"/>
          <w:lang w:val="en-US" w:eastAsia="x-none"/>
        </w:rPr>
      </w:pPr>
    </w:p>
    <w:p w14:paraId="167A49C5" w14:textId="77777777" w:rsidR="003143CB" w:rsidRPr="003143CB" w:rsidRDefault="003143CB" w:rsidP="003143CB">
      <w:pPr>
        <w:spacing w:after="0" w:line="240" w:lineRule="auto"/>
        <w:jc w:val="both"/>
        <w:rPr>
          <w:rFonts w:ascii="Arial" w:eastAsia="Times New Roman" w:hAnsi="Arial" w:cs="Arial"/>
          <w:b/>
          <w:sz w:val="24"/>
          <w:szCs w:val="24"/>
          <w:u w:val="single"/>
          <w:lang w:val="en-US" w:eastAsia="x-none"/>
        </w:rPr>
      </w:pPr>
      <w:r w:rsidRPr="003143CB">
        <w:rPr>
          <w:rFonts w:ascii="Arial" w:eastAsia="Times New Roman" w:hAnsi="Arial" w:cs="Arial"/>
          <w:b/>
          <w:sz w:val="24"/>
          <w:szCs w:val="24"/>
          <w:u w:val="single"/>
          <w:lang w:val="en-US" w:eastAsia="x-none"/>
        </w:rPr>
        <w:t>CONFIDENTIALITY</w:t>
      </w:r>
    </w:p>
    <w:p w14:paraId="6C6CC562" w14:textId="77777777" w:rsidR="003143CB" w:rsidRPr="003143CB" w:rsidRDefault="003143CB" w:rsidP="003143CB">
      <w:pPr>
        <w:spacing w:after="0" w:line="240" w:lineRule="auto"/>
        <w:jc w:val="both"/>
        <w:rPr>
          <w:rFonts w:ascii="Arial" w:eastAsia="Times New Roman" w:hAnsi="Arial" w:cs="Times New Roman"/>
          <w:b/>
          <w:sz w:val="24"/>
          <w:szCs w:val="20"/>
          <w:lang w:val="en-US" w:eastAsia="en-GB"/>
        </w:rPr>
      </w:pPr>
      <w:r w:rsidRPr="003143CB">
        <w:rPr>
          <w:rFonts w:ascii="Arial" w:eastAsia="Times New Roman" w:hAnsi="Arial" w:cs="Times New Roman"/>
          <w:sz w:val="24"/>
          <w:szCs w:val="20"/>
          <w:lang w:val="en-US" w:eastAsia="en-GB"/>
        </w:rPr>
        <w:t>All staff may have access to confidential information about patients, staff, or health service business. On no account must such information be divulged to anyone who is not authorised to receive it. Confidentiality of information must be always preserved whether at or away from work. Any breach of such confidentiality is considered a serious disciplinary offence, which is liable to dismissal and /or prosecution under current statutory legislation (Data Protection Act) and the HB Disciplinary Policy.</w:t>
      </w:r>
    </w:p>
    <w:p w14:paraId="77AD6BCB" w14:textId="77777777" w:rsidR="003143CB" w:rsidRPr="003143CB" w:rsidRDefault="003143CB" w:rsidP="003143CB">
      <w:pPr>
        <w:keepNext/>
        <w:spacing w:after="0" w:line="240" w:lineRule="auto"/>
        <w:jc w:val="both"/>
        <w:outlineLvl w:val="1"/>
        <w:rPr>
          <w:rFonts w:ascii="Arial" w:eastAsia="Times New Roman" w:hAnsi="Arial" w:cs="Arial"/>
          <w:b/>
          <w:sz w:val="24"/>
          <w:szCs w:val="24"/>
          <w:u w:val="single"/>
          <w:lang w:val="en-US" w:eastAsia="x-none"/>
        </w:rPr>
      </w:pPr>
      <w:r w:rsidRPr="003143CB">
        <w:rPr>
          <w:rFonts w:ascii="Arial" w:eastAsia="Times New Roman" w:hAnsi="Arial" w:cs="Arial"/>
          <w:b/>
          <w:sz w:val="24"/>
          <w:szCs w:val="24"/>
          <w:u w:val="single"/>
          <w:lang w:val="en-US" w:eastAsia="x-none"/>
        </w:rPr>
        <w:t>EQUAL OPPORTUNITIES</w:t>
      </w:r>
    </w:p>
    <w:p w14:paraId="530D3DAF" w14:textId="77777777" w:rsidR="003143CB" w:rsidRPr="003143CB" w:rsidRDefault="003143CB" w:rsidP="003143CB">
      <w:pPr>
        <w:spacing w:after="0" w:line="240" w:lineRule="auto"/>
        <w:jc w:val="both"/>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 xml:space="preserve">Hywel Dda University Health Board is committed to ensuring that, as far as is reasonably practicable, the way we provide services to the public and the way we treat our staff, patients and others reflects their individual needs and that individuals or groups will not face discrimination, harassment or </w:t>
      </w:r>
      <w:r w:rsidRPr="003143CB">
        <w:rPr>
          <w:rFonts w:ascii="Arial" w:eastAsia="Times New Roman" w:hAnsi="Arial" w:cs="Times New Roman"/>
          <w:sz w:val="24"/>
          <w:szCs w:val="20"/>
          <w:lang w:val="en-US" w:eastAsia="en-GB"/>
        </w:rPr>
        <w:lastRenderedPageBreak/>
        <w:t xml:space="preserve">victimisation, or be treated less favourably on the basis of sex, pregnancy and maternity, gender reassignment, disability, race, age, sexual orientation, religion and belief, family circumstances including marriage and civil partnership.  To this end, the UHB has an Equality and Diversity Policy and Equality Impact Assessment Policy and </w:t>
      </w:r>
      <w:proofErr w:type="gramStart"/>
      <w:r w:rsidRPr="003143CB">
        <w:rPr>
          <w:rFonts w:ascii="Arial" w:eastAsia="Times New Roman" w:hAnsi="Arial" w:cs="Times New Roman"/>
          <w:sz w:val="24"/>
          <w:szCs w:val="20"/>
          <w:lang w:val="en-US" w:eastAsia="en-GB"/>
        </w:rPr>
        <w:t>Procedure</w:t>
      </w:r>
      <w:proofErr w:type="gramEnd"/>
      <w:r w:rsidRPr="003143CB">
        <w:rPr>
          <w:rFonts w:ascii="Arial" w:eastAsia="Times New Roman" w:hAnsi="Arial" w:cs="Times New Roman"/>
          <w:sz w:val="24"/>
          <w:szCs w:val="20"/>
          <w:lang w:val="en-US" w:eastAsia="en-GB"/>
        </w:rPr>
        <w:t xml:space="preserve"> and it is for each employee to contribute to enacting these policies. </w:t>
      </w:r>
    </w:p>
    <w:p w14:paraId="3E0454FD" w14:textId="77777777" w:rsidR="003143CB" w:rsidRPr="003143CB" w:rsidRDefault="003143CB" w:rsidP="003143CB">
      <w:pPr>
        <w:spacing w:after="0" w:line="240" w:lineRule="auto"/>
        <w:jc w:val="both"/>
        <w:rPr>
          <w:rFonts w:ascii="Arial" w:eastAsia="Times New Roman" w:hAnsi="Arial" w:cs="Times New Roman"/>
          <w:b/>
          <w:sz w:val="24"/>
          <w:szCs w:val="20"/>
          <w:lang w:val="en-US" w:eastAsia="en-GB"/>
        </w:rPr>
      </w:pPr>
    </w:p>
    <w:p w14:paraId="473D55C3" w14:textId="77777777" w:rsidR="003143CB" w:rsidRPr="003143CB" w:rsidRDefault="003143CB" w:rsidP="003143CB">
      <w:pPr>
        <w:spacing w:after="0" w:line="240" w:lineRule="auto"/>
        <w:jc w:val="both"/>
        <w:rPr>
          <w:rFonts w:ascii="Arial" w:eastAsia="Times New Roman" w:hAnsi="Arial" w:cs="Times New Roman"/>
          <w:b/>
          <w:sz w:val="24"/>
          <w:szCs w:val="20"/>
          <w:u w:val="single"/>
          <w:lang w:val="en-US" w:eastAsia="en-GB"/>
        </w:rPr>
      </w:pPr>
      <w:r w:rsidRPr="003143CB">
        <w:rPr>
          <w:rFonts w:ascii="Arial" w:eastAsia="Times New Roman" w:hAnsi="Arial" w:cs="Times New Roman"/>
          <w:b/>
          <w:sz w:val="24"/>
          <w:szCs w:val="20"/>
          <w:u w:val="single"/>
          <w:lang w:val="en-US" w:eastAsia="en-GB"/>
        </w:rPr>
        <w:t>OUTSIDE EMPLOYMENT/OUTSIDE INTERESTS</w:t>
      </w:r>
    </w:p>
    <w:p w14:paraId="170FEA3E" w14:textId="77777777" w:rsidR="003143CB" w:rsidRPr="003143CB" w:rsidRDefault="003143CB" w:rsidP="003143CB">
      <w:pPr>
        <w:spacing w:after="0" w:line="240" w:lineRule="auto"/>
        <w:jc w:val="both"/>
        <w:rPr>
          <w:rFonts w:ascii="Arial" w:eastAsia="Times New Roman" w:hAnsi="Arial" w:cs="Arial"/>
          <w:sz w:val="24"/>
          <w:szCs w:val="24"/>
          <w:lang w:val="en-US" w:eastAsia="x-none"/>
        </w:rPr>
      </w:pPr>
      <w:r w:rsidRPr="003143CB">
        <w:rPr>
          <w:rFonts w:ascii="Arial" w:eastAsia="Times New Roman" w:hAnsi="Arial" w:cs="Arial"/>
          <w:sz w:val="24"/>
          <w:szCs w:val="24"/>
          <w:lang w:val="en-US" w:eastAsia="x-none"/>
        </w:rPr>
        <w:t>Any other work or outside interests must not conflict with the duties and responsibilities of your attendance for work as an employee of the HB.</w:t>
      </w:r>
    </w:p>
    <w:p w14:paraId="266C3845" w14:textId="77777777" w:rsidR="003143CB" w:rsidRPr="003143CB" w:rsidRDefault="003143CB" w:rsidP="003143CB">
      <w:pPr>
        <w:spacing w:after="0" w:line="240" w:lineRule="auto"/>
        <w:jc w:val="both"/>
        <w:rPr>
          <w:rFonts w:ascii="Arial" w:eastAsia="Times New Roman" w:hAnsi="Arial" w:cs="Arial"/>
          <w:b/>
          <w:sz w:val="24"/>
          <w:szCs w:val="24"/>
          <w:u w:val="single"/>
          <w:lang w:val="en-US" w:eastAsia="x-none"/>
        </w:rPr>
      </w:pPr>
      <w:r w:rsidRPr="003143CB">
        <w:rPr>
          <w:rFonts w:ascii="Arial" w:eastAsia="Times New Roman" w:hAnsi="Arial" w:cs="Arial"/>
          <w:b/>
          <w:sz w:val="24"/>
          <w:szCs w:val="24"/>
          <w:u w:val="single"/>
          <w:lang w:val="en-US" w:eastAsia="x-none"/>
        </w:rPr>
        <w:t>ENVIRONMENTAL</w:t>
      </w:r>
    </w:p>
    <w:p w14:paraId="20B77474" w14:textId="77777777" w:rsidR="003143CB" w:rsidRPr="003143CB" w:rsidRDefault="003143CB" w:rsidP="003143CB">
      <w:pPr>
        <w:spacing w:after="0" w:line="240" w:lineRule="auto"/>
        <w:jc w:val="both"/>
        <w:rPr>
          <w:rFonts w:ascii="Arial" w:eastAsia="Times New Roman" w:hAnsi="Arial" w:cs="Arial"/>
          <w:sz w:val="24"/>
          <w:szCs w:val="24"/>
          <w:lang w:val="en-US" w:eastAsia="x-none"/>
        </w:rPr>
      </w:pPr>
      <w:r w:rsidRPr="003143CB">
        <w:rPr>
          <w:rFonts w:ascii="Arial" w:eastAsia="Times New Roman" w:hAnsi="Arial" w:cs="Arial"/>
          <w:sz w:val="24"/>
          <w:szCs w:val="24"/>
          <w:lang w:val="en-US" w:eastAsia="x-none"/>
        </w:rPr>
        <w:t>The Hywel Dda Health Board is committed to its environmental responsibilities. The Board recognizes that its activities, including energy consumption, waste generation, transportation emissions, water use and resource consumption, have a significant impact on the environment. As an integral part of its commitment to ensure high quality patient care, all staff have a responsibility to adhere to environmental policy and procedure at both an organisational level and within their own area of work to ensure legal compliance. Staff will do their utmost to minimize the environmental impacts of Health Board activities and services and seek to continually improve operations to minimize their environmental effects. Staff should take note of relevant communications and attend mandatory training when required.</w:t>
      </w:r>
    </w:p>
    <w:p w14:paraId="38FB4143" w14:textId="77777777" w:rsidR="003143CB" w:rsidRPr="003143CB" w:rsidRDefault="003143CB" w:rsidP="003143CB">
      <w:pPr>
        <w:spacing w:after="0" w:line="240" w:lineRule="auto"/>
        <w:jc w:val="both"/>
        <w:rPr>
          <w:rFonts w:ascii="Arial" w:eastAsia="Times New Roman" w:hAnsi="Arial" w:cs="Arial"/>
          <w:b/>
          <w:sz w:val="24"/>
          <w:szCs w:val="24"/>
          <w:u w:val="single"/>
          <w:lang w:val="en-US" w:eastAsia="x-none"/>
        </w:rPr>
      </w:pPr>
    </w:p>
    <w:p w14:paraId="1A0366E2" w14:textId="77777777" w:rsidR="003143CB" w:rsidRPr="003143CB" w:rsidRDefault="003143CB" w:rsidP="003143CB">
      <w:pPr>
        <w:spacing w:after="0" w:line="240" w:lineRule="auto"/>
        <w:jc w:val="both"/>
        <w:rPr>
          <w:rFonts w:ascii="Arial" w:eastAsia="Times New Roman" w:hAnsi="Arial" w:cs="Arial"/>
          <w:b/>
          <w:sz w:val="24"/>
          <w:szCs w:val="24"/>
          <w:u w:val="single"/>
          <w:lang w:val="en-US" w:eastAsia="x-none"/>
        </w:rPr>
      </w:pPr>
      <w:r w:rsidRPr="003143CB">
        <w:rPr>
          <w:rFonts w:ascii="Arial" w:eastAsia="Times New Roman" w:hAnsi="Arial" w:cs="Arial"/>
          <w:b/>
          <w:sz w:val="24"/>
          <w:szCs w:val="24"/>
          <w:u w:val="single"/>
          <w:lang w:val="en-US" w:eastAsia="x-none"/>
        </w:rPr>
        <w:t>SMOKE FREE POLICY</w:t>
      </w:r>
    </w:p>
    <w:p w14:paraId="0F8EA0C8" w14:textId="77777777" w:rsidR="003143CB" w:rsidRPr="003143CB" w:rsidRDefault="003143CB" w:rsidP="003143CB">
      <w:pPr>
        <w:adjustRightInd w:val="0"/>
        <w:spacing w:after="0" w:line="240" w:lineRule="auto"/>
        <w:jc w:val="both"/>
        <w:rPr>
          <w:rFonts w:ascii="Arial" w:eastAsia="Times New Roman" w:hAnsi="Arial" w:cs="Times New Roman"/>
          <w:color w:val="000000"/>
          <w:sz w:val="24"/>
          <w:szCs w:val="20"/>
          <w:lang w:val="en-US" w:eastAsia="en-GB"/>
        </w:rPr>
      </w:pPr>
      <w:r w:rsidRPr="003143CB">
        <w:rPr>
          <w:rFonts w:ascii="Arial" w:eastAsia="Times New Roman" w:hAnsi="Arial" w:cs="Times New Roman"/>
          <w:color w:val="000000"/>
          <w:sz w:val="24"/>
          <w:szCs w:val="20"/>
          <w:lang w:val="en-US" w:eastAsia="en-GB"/>
        </w:rPr>
        <w:t xml:space="preserve">All Health Board sites and premises and grounds are designated as smoke free areas. This policy applies to all staff, contractors/service providers, patients*, </w:t>
      </w:r>
      <w:r w:rsidRPr="003143CB">
        <w:rPr>
          <w:rFonts w:ascii="Arial" w:eastAsia="Times New Roman" w:hAnsi="Arial" w:cs="Times New Roman"/>
          <w:sz w:val="24"/>
          <w:szCs w:val="20"/>
          <w:lang w:val="en-US" w:eastAsia="en-GB"/>
        </w:rPr>
        <w:t>v</w:t>
      </w:r>
      <w:r w:rsidRPr="003143CB">
        <w:rPr>
          <w:rFonts w:ascii="Arial" w:eastAsia="Times New Roman" w:hAnsi="Arial" w:cs="Times New Roman"/>
          <w:color w:val="000000"/>
          <w:sz w:val="24"/>
          <w:szCs w:val="20"/>
          <w:lang w:val="en-US" w:eastAsia="en-GB"/>
        </w:rPr>
        <w:t>isitors and the public.</w:t>
      </w:r>
    </w:p>
    <w:p w14:paraId="6DBAC05E" w14:textId="77777777" w:rsidR="003143CB" w:rsidRPr="003143CB" w:rsidRDefault="003143CB" w:rsidP="003143CB">
      <w:pPr>
        <w:adjustRightInd w:val="0"/>
        <w:spacing w:after="0" w:line="240" w:lineRule="auto"/>
        <w:jc w:val="both"/>
        <w:rPr>
          <w:rFonts w:ascii="Arial" w:eastAsia="Times New Roman" w:hAnsi="Arial" w:cs="Times New Roman"/>
          <w:sz w:val="24"/>
          <w:szCs w:val="20"/>
          <w:lang w:val="en-US" w:eastAsia="en-GB"/>
        </w:rPr>
      </w:pPr>
      <w:r w:rsidRPr="003143CB">
        <w:rPr>
          <w:rFonts w:ascii="Arial" w:eastAsia="Times New Roman" w:hAnsi="Arial" w:cs="Times New Roman"/>
          <w:b/>
          <w:color w:val="000000"/>
          <w:sz w:val="24"/>
          <w:szCs w:val="20"/>
          <w:lang w:val="en-US" w:eastAsia="en-GB"/>
        </w:rPr>
        <w:t xml:space="preserve">*Those patients staying in </w:t>
      </w:r>
      <w:r w:rsidRPr="003143CB">
        <w:rPr>
          <w:rFonts w:ascii="Arial" w:eastAsia="Times New Roman" w:hAnsi="Arial" w:cs="Times New Roman"/>
          <w:b/>
          <w:sz w:val="24"/>
          <w:szCs w:val="20"/>
          <w:lang w:val="en-US" w:eastAsia="en-GB"/>
        </w:rPr>
        <w:t>residential mental health units will be exempt under the Smoke-</w:t>
      </w:r>
      <w:r w:rsidRPr="003143CB">
        <w:rPr>
          <w:rFonts w:ascii="Arial" w:eastAsia="Times New Roman" w:hAnsi="Arial" w:cs="Times New Roman"/>
          <w:sz w:val="24"/>
          <w:szCs w:val="20"/>
          <w:lang w:val="en-US" w:eastAsia="en-GB"/>
        </w:rPr>
        <w:t>Free Premises (</w:t>
      </w:r>
      <w:proofErr w:type="spellStart"/>
      <w:r w:rsidRPr="003143CB">
        <w:rPr>
          <w:rFonts w:ascii="Arial" w:eastAsia="Times New Roman" w:hAnsi="Arial" w:cs="Times New Roman"/>
          <w:sz w:val="24"/>
          <w:szCs w:val="20"/>
          <w:lang w:val="en-US" w:eastAsia="en-GB"/>
        </w:rPr>
        <w:t>etc</w:t>
      </w:r>
      <w:proofErr w:type="spellEnd"/>
      <w:r w:rsidRPr="003143CB">
        <w:rPr>
          <w:rFonts w:ascii="Arial" w:eastAsia="Times New Roman" w:hAnsi="Arial" w:cs="Times New Roman"/>
          <w:sz w:val="24"/>
          <w:szCs w:val="20"/>
          <w:lang w:val="en-US" w:eastAsia="en-GB"/>
        </w:rPr>
        <w:t>) Wales Regulations 2007.</w:t>
      </w:r>
    </w:p>
    <w:p w14:paraId="3072BA54" w14:textId="77777777" w:rsidR="003143CB" w:rsidRPr="003143CB" w:rsidRDefault="003143CB" w:rsidP="003143CB">
      <w:pPr>
        <w:adjustRightInd w:val="0"/>
        <w:spacing w:after="0" w:line="240" w:lineRule="auto"/>
        <w:jc w:val="both"/>
        <w:rPr>
          <w:rFonts w:ascii="Arial" w:eastAsia="Times New Roman" w:hAnsi="Arial" w:cs="Times New Roman"/>
          <w:sz w:val="24"/>
          <w:szCs w:val="20"/>
          <w:lang w:val="en-US" w:eastAsia="en-GB"/>
        </w:rPr>
      </w:pPr>
    </w:p>
    <w:p w14:paraId="3C62FCCF" w14:textId="77777777" w:rsidR="003143CB" w:rsidRPr="003143CB" w:rsidRDefault="003143CB" w:rsidP="003143CB">
      <w:pPr>
        <w:spacing w:after="0" w:line="240" w:lineRule="auto"/>
        <w:jc w:val="both"/>
        <w:rPr>
          <w:rFonts w:ascii="Arial" w:eastAsia="Times New Roman" w:hAnsi="Arial" w:cs="Arial"/>
          <w:b/>
          <w:sz w:val="24"/>
          <w:szCs w:val="24"/>
          <w:u w:val="single"/>
          <w:lang w:val="en-US" w:eastAsia="x-none"/>
        </w:rPr>
      </w:pPr>
      <w:r w:rsidRPr="003143CB">
        <w:rPr>
          <w:rFonts w:ascii="Arial" w:eastAsia="Times New Roman" w:hAnsi="Arial" w:cs="Arial"/>
          <w:b/>
          <w:sz w:val="24"/>
          <w:szCs w:val="24"/>
          <w:u w:val="single"/>
          <w:lang w:val="en-US" w:eastAsia="x-none"/>
        </w:rPr>
        <w:t xml:space="preserve">SAFEGUARDING ADULTS AND CHILDREN </w:t>
      </w:r>
    </w:p>
    <w:p w14:paraId="3C89784D" w14:textId="77777777" w:rsidR="003143CB" w:rsidRPr="003143CB" w:rsidRDefault="003143CB" w:rsidP="003143CB">
      <w:pPr>
        <w:spacing w:after="0" w:line="240" w:lineRule="auto"/>
        <w:jc w:val="both"/>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 xml:space="preserve">Every employee of the Health Board, whatever their job, role, profession, status, or place of work, paid or voluntary, has a responsibility for Safeguarding both adults and children. Staff must: </w:t>
      </w:r>
    </w:p>
    <w:p w14:paraId="00D8F96B" w14:textId="77777777" w:rsidR="003143CB" w:rsidRPr="003143CB" w:rsidRDefault="003143CB" w:rsidP="003143CB">
      <w:pPr>
        <w:numPr>
          <w:ilvl w:val="0"/>
          <w:numId w:val="27"/>
        </w:numPr>
        <w:suppressAutoHyphens/>
        <w:spacing w:after="0" w:line="240" w:lineRule="auto"/>
        <w:jc w:val="both"/>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Understand the nature of abuse and how children and adults might be at risk of harm and neglect.</w:t>
      </w:r>
    </w:p>
    <w:p w14:paraId="1EE53060" w14:textId="77777777" w:rsidR="003143CB" w:rsidRPr="003143CB" w:rsidRDefault="003143CB" w:rsidP="003143CB">
      <w:pPr>
        <w:numPr>
          <w:ilvl w:val="0"/>
          <w:numId w:val="27"/>
        </w:numPr>
        <w:suppressAutoHyphens/>
        <w:spacing w:after="0" w:line="240" w:lineRule="auto"/>
        <w:jc w:val="both"/>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Understand their own safeguarding responsibilities and what actions they may need to take.</w:t>
      </w:r>
    </w:p>
    <w:p w14:paraId="597D96AF" w14:textId="77777777" w:rsidR="003143CB" w:rsidRPr="003143CB" w:rsidRDefault="003143CB" w:rsidP="003143CB">
      <w:pPr>
        <w:numPr>
          <w:ilvl w:val="0"/>
          <w:numId w:val="27"/>
        </w:numPr>
        <w:suppressAutoHyphens/>
        <w:spacing w:after="0" w:line="240" w:lineRule="auto"/>
        <w:jc w:val="both"/>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 xml:space="preserve">Know where they can access local policies and procedures in relation to Safeguarding Children and Safeguarding Adults. </w:t>
      </w:r>
    </w:p>
    <w:p w14:paraId="420AABAD" w14:textId="77777777" w:rsidR="003143CB" w:rsidRPr="003143CB" w:rsidRDefault="003143CB" w:rsidP="003143CB">
      <w:pPr>
        <w:numPr>
          <w:ilvl w:val="0"/>
          <w:numId w:val="27"/>
        </w:numPr>
        <w:suppressAutoHyphens/>
        <w:spacing w:after="0" w:line="240" w:lineRule="auto"/>
        <w:jc w:val="both"/>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Report allegations or suspicions of abuse to their line manager, including suspicions about a colleague or manager, irrespective of their status, profession, or authority. This includes whistle-</w:t>
      </w:r>
      <w:proofErr w:type="gramStart"/>
      <w:r w:rsidRPr="003143CB">
        <w:rPr>
          <w:rFonts w:ascii="Arial" w:eastAsia="Times New Roman" w:hAnsi="Arial" w:cs="Times New Roman"/>
          <w:sz w:val="24"/>
          <w:szCs w:val="20"/>
          <w:lang w:val="en-US" w:eastAsia="en-GB"/>
        </w:rPr>
        <w:t>blowing</w:t>
      </w:r>
      <w:proofErr w:type="gramEnd"/>
    </w:p>
    <w:p w14:paraId="2E68E3D1" w14:textId="77777777" w:rsidR="003143CB" w:rsidRPr="003143CB" w:rsidRDefault="003143CB" w:rsidP="003143CB">
      <w:pPr>
        <w:numPr>
          <w:ilvl w:val="0"/>
          <w:numId w:val="27"/>
        </w:numPr>
        <w:suppressAutoHyphens/>
        <w:spacing w:after="0" w:line="240" w:lineRule="auto"/>
        <w:jc w:val="both"/>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Know how to make a Safeguarding referral to Social Services and/or the Police for both adults and children to report allegations or if they have concerns.</w:t>
      </w:r>
    </w:p>
    <w:p w14:paraId="08F885D9" w14:textId="77777777" w:rsidR="003143CB" w:rsidRPr="003143CB" w:rsidRDefault="003143CB" w:rsidP="003143CB">
      <w:pPr>
        <w:numPr>
          <w:ilvl w:val="0"/>
          <w:numId w:val="27"/>
        </w:numPr>
        <w:suppressAutoHyphens/>
        <w:spacing w:after="0" w:line="240" w:lineRule="auto"/>
        <w:jc w:val="both"/>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Know what services, advice and support are available locally to vulnerable children and adults and how to access help needed.</w:t>
      </w:r>
    </w:p>
    <w:p w14:paraId="41337CCC" w14:textId="77777777" w:rsidR="003143CB" w:rsidRPr="003143CB" w:rsidRDefault="003143CB" w:rsidP="003143CB">
      <w:pPr>
        <w:adjustRightInd w:val="0"/>
        <w:spacing w:after="0" w:line="240" w:lineRule="auto"/>
        <w:jc w:val="both"/>
        <w:rPr>
          <w:rFonts w:ascii="Arial" w:eastAsia="Times New Roman" w:hAnsi="Arial" w:cs="Times New Roman"/>
          <w:color w:val="FF0000"/>
          <w:sz w:val="24"/>
          <w:szCs w:val="20"/>
          <w:lang w:val="en-US" w:eastAsia="en-GB"/>
        </w:rPr>
      </w:pPr>
    </w:p>
    <w:p w14:paraId="6F4762F7" w14:textId="77777777" w:rsidR="003143CB" w:rsidRPr="003143CB" w:rsidRDefault="003143CB" w:rsidP="003143CB">
      <w:pPr>
        <w:adjustRightInd w:val="0"/>
        <w:spacing w:after="0" w:line="240" w:lineRule="auto"/>
        <w:jc w:val="both"/>
        <w:rPr>
          <w:rFonts w:ascii="Arial" w:eastAsia="Times New Roman" w:hAnsi="Arial" w:cs="Times New Roman"/>
          <w:b/>
          <w:color w:val="000000"/>
          <w:sz w:val="24"/>
          <w:szCs w:val="20"/>
          <w:u w:val="single"/>
          <w:lang w:val="en-US" w:eastAsia="en-GB"/>
        </w:rPr>
      </w:pPr>
      <w:r w:rsidRPr="003143CB">
        <w:rPr>
          <w:rFonts w:ascii="Arial" w:eastAsia="Times New Roman" w:hAnsi="Arial" w:cs="Times New Roman"/>
          <w:b/>
          <w:sz w:val="24"/>
          <w:szCs w:val="20"/>
          <w:u w:val="single"/>
          <w:lang w:val="en-US" w:eastAsia="en-GB"/>
        </w:rPr>
        <w:t>INFECTION CONTROL</w:t>
      </w:r>
    </w:p>
    <w:p w14:paraId="20AC9B2A" w14:textId="77777777" w:rsidR="003143CB" w:rsidRPr="003143CB" w:rsidRDefault="003143CB" w:rsidP="003143CB">
      <w:pPr>
        <w:spacing w:after="0" w:line="240" w:lineRule="auto"/>
        <w:jc w:val="both"/>
        <w:rPr>
          <w:rFonts w:ascii="Arial" w:eastAsia="Times New Roman" w:hAnsi="Arial" w:cs="Times New Roman"/>
          <w:sz w:val="24"/>
          <w:szCs w:val="20"/>
          <w:lang w:val="en-US" w:eastAsia="en-GB"/>
        </w:rPr>
      </w:pPr>
      <w:r w:rsidRPr="003143CB">
        <w:rPr>
          <w:rFonts w:ascii="Arial" w:eastAsia="Times New Roman" w:hAnsi="Arial" w:cs="Times New Roman"/>
          <w:sz w:val="24"/>
          <w:szCs w:val="20"/>
          <w:lang w:val="en-US" w:eastAsia="en-GB"/>
        </w:rPr>
        <w:t xml:space="preserve">"The document </w:t>
      </w:r>
      <w:r w:rsidRPr="003143CB">
        <w:rPr>
          <w:rFonts w:ascii="Arial" w:eastAsia="Times New Roman" w:hAnsi="Arial" w:cs="Arial"/>
          <w:iCs/>
          <w:sz w:val="24"/>
          <w:szCs w:val="20"/>
          <w:lang w:val="en-US" w:eastAsia="en-GB"/>
        </w:rPr>
        <w:t>Commitment to Purpose: Eliminating Preventable Healthcare Associated Infection: A Framework of actions for healthcare organisations in Wales</w:t>
      </w:r>
      <w:r w:rsidRPr="003143CB">
        <w:rPr>
          <w:rFonts w:ascii="Arial" w:eastAsia="Times New Roman" w:hAnsi="Arial" w:cs="Times New Roman"/>
          <w:sz w:val="24"/>
          <w:szCs w:val="20"/>
          <w:lang w:val="en-US" w:eastAsia="en-GB"/>
        </w:rPr>
        <w:t xml:space="preserve"> stipulates that all staff must understand their responsibility and accountability for Infection Prevention &amp; Control and the Health Board must be assured of this on an ongoing basis". IP&amp;C is the personal and individual responsibility of all Health Board staff. All staff have a responsibility to protect and safeguard patients, service users, visitors, and employees against the risk of acquiring healthcare associated infections. This responsibility includes being aware of the content of and consistently observing, Health Board Infection Prevention &amp; Control Policies and procedures; and best practice guidance to maintain exacting standards of Infection Prevention &amp; control. </w:t>
      </w:r>
    </w:p>
    <w:p w14:paraId="18C9506F" w14:textId="77777777" w:rsidR="003143CB" w:rsidRPr="003143CB" w:rsidRDefault="003143CB" w:rsidP="003143CB">
      <w:pPr>
        <w:spacing w:after="0" w:line="240" w:lineRule="auto"/>
        <w:jc w:val="both"/>
        <w:rPr>
          <w:rFonts w:ascii="Arial" w:eastAsia="Times New Roman" w:hAnsi="Arial" w:cs="Arial"/>
          <w:b/>
          <w:sz w:val="24"/>
          <w:szCs w:val="24"/>
          <w:u w:val="single"/>
          <w:lang w:val="en-US" w:eastAsia="x-none"/>
        </w:rPr>
      </w:pPr>
    </w:p>
    <w:p w14:paraId="607CA8E0" w14:textId="6EFC76B0" w:rsidR="002E5578" w:rsidRPr="0048020C" w:rsidRDefault="003143CB" w:rsidP="0048020C">
      <w:pPr>
        <w:spacing w:after="0" w:line="240" w:lineRule="auto"/>
        <w:jc w:val="both"/>
        <w:rPr>
          <w:rFonts w:ascii="Arial" w:eastAsia="Times New Roman" w:hAnsi="Arial" w:cs="Arial"/>
          <w:b/>
          <w:sz w:val="24"/>
          <w:szCs w:val="24"/>
          <w:u w:val="single"/>
          <w:lang w:val="en-US" w:eastAsia="x-none"/>
        </w:rPr>
      </w:pPr>
      <w:proofErr w:type="spellStart"/>
      <w:r w:rsidRPr="003143CB">
        <w:rPr>
          <w:rFonts w:ascii="Arial" w:eastAsia="Times New Roman" w:hAnsi="Arial" w:cs="Arial"/>
          <w:b/>
          <w:sz w:val="24"/>
          <w:szCs w:val="24"/>
          <w:u w:val="single"/>
          <w:lang w:val="en-US" w:eastAsia="x-none"/>
        </w:rPr>
        <w:t>GENERAL</w:t>
      </w:r>
      <w:r w:rsidRPr="003143CB">
        <w:rPr>
          <w:rFonts w:ascii="Arial" w:eastAsia="Times New Roman" w:hAnsi="Arial" w:cs="Times New Roman"/>
          <w:sz w:val="24"/>
          <w:szCs w:val="20"/>
          <w:lang w:val="en-US" w:eastAsia="en-GB"/>
        </w:rPr>
        <w:t>The</w:t>
      </w:r>
      <w:proofErr w:type="spellEnd"/>
      <w:r w:rsidRPr="003143CB">
        <w:rPr>
          <w:rFonts w:ascii="Arial" w:eastAsia="Times New Roman" w:hAnsi="Arial" w:cs="Times New Roman"/>
          <w:sz w:val="24"/>
          <w:szCs w:val="20"/>
          <w:lang w:val="en-US" w:eastAsia="en-GB"/>
        </w:rPr>
        <w:t xml:space="preserve"> postholder needs to ensure they are familiar with their terms and conditions of service.</w:t>
      </w:r>
      <w:bookmarkEnd w:id="34"/>
    </w:p>
    <w:p w14:paraId="1D52AF87" w14:textId="1C46BAE5" w:rsidR="00C975C7" w:rsidRDefault="00C975C7" w:rsidP="00C975C7">
      <w:pPr>
        <w:jc w:val="center"/>
        <w:rPr>
          <w:rFonts w:ascii="Arial Rounded MT Bold" w:hAnsi="Arial Rounded MT Bold"/>
          <w:color w:val="2E74B5" w:themeColor="accent1" w:themeShade="BF"/>
          <w:sz w:val="44"/>
          <w:szCs w:val="44"/>
        </w:rPr>
      </w:pPr>
      <w:r>
        <w:rPr>
          <w:rFonts w:ascii="Arial Rounded MT Bold" w:hAnsi="Arial Rounded MT Bold"/>
          <w:color w:val="2E74B5" w:themeColor="accent1" w:themeShade="BF"/>
          <w:sz w:val="44"/>
          <w:szCs w:val="44"/>
        </w:rPr>
        <w:lastRenderedPageBreak/>
        <w:t>Appendix 3</w:t>
      </w:r>
    </w:p>
    <w:p w14:paraId="08247DC7" w14:textId="77777777" w:rsidR="00F5245B" w:rsidRDefault="00F5245B" w:rsidP="00C975C7">
      <w:pPr>
        <w:jc w:val="center"/>
        <w:rPr>
          <w:rFonts w:ascii="Arial Rounded MT Bold" w:hAnsi="Arial Rounded MT Bold"/>
          <w:sz w:val="28"/>
          <w:szCs w:val="28"/>
        </w:rPr>
      </w:pPr>
      <w:r w:rsidRPr="00FC3F84">
        <w:rPr>
          <w:rFonts w:ascii="Arial Rounded MT Bold" w:hAnsi="Arial Rounded MT Bold"/>
          <w:sz w:val="28"/>
          <w:szCs w:val="28"/>
        </w:rPr>
        <w:t>SWOT – Self assessment</w:t>
      </w:r>
    </w:p>
    <w:p w14:paraId="7AF9E374" w14:textId="77777777" w:rsidR="00F5245B" w:rsidRDefault="00F5245B" w:rsidP="00C975C7">
      <w:pPr>
        <w:jc w:val="center"/>
        <w:rPr>
          <w:rFonts w:ascii="Arial Rounded MT Bold" w:hAnsi="Arial Rounded MT Bold"/>
          <w:sz w:val="28"/>
          <w:szCs w:val="28"/>
        </w:rPr>
      </w:pPr>
    </w:p>
    <w:p w14:paraId="682C1DA2" w14:textId="6A3A08E7" w:rsidR="001B0B2C" w:rsidRPr="001B0B2C" w:rsidRDefault="001B0B2C" w:rsidP="001B0B2C">
      <w:pPr>
        <w:pStyle w:val="Heading1"/>
        <w:spacing w:before="90" w:after="90"/>
        <w:rPr>
          <w:rFonts w:ascii="Arial" w:hAnsi="Arial" w:cs="Arial"/>
          <w:b w:val="0"/>
          <w:bCs w:val="0"/>
          <w:color w:val="000000"/>
          <w:sz w:val="46"/>
          <w:szCs w:val="46"/>
        </w:rPr>
      </w:pPr>
      <w:r>
        <w:rPr>
          <w:rFonts w:ascii="Arial" w:hAnsi="Arial" w:cs="Arial"/>
          <w:b w:val="0"/>
          <w:bCs w:val="0"/>
          <w:color w:val="000000"/>
          <w:sz w:val="46"/>
          <w:szCs w:val="46"/>
        </w:rPr>
        <w:t>SWOT Analysis – Wendy Davies</w:t>
      </w:r>
    </w:p>
    <w:p w14:paraId="7F79ADCF" w14:textId="77777777" w:rsidR="001B0B2C" w:rsidRPr="005103E5" w:rsidRDefault="001B0B2C" w:rsidP="001B0B2C">
      <w:pPr>
        <w:pStyle w:val="Heading2"/>
        <w:spacing w:before="240" w:beforeAutospacing="0" w:after="240" w:afterAutospacing="0"/>
        <w:rPr>
          <w:rFonts w:asciiTheme="minorHAnsi" w:hAnsiTheme="minorHAnsi" w:cs="Arial"/>
          <w:bCs w:val="0"/>
          <w:color w:val="1F3864" w:themeColor="accent5" w:themeShade="80"/>
          <w:sz w:val="28"/>
          <w:szCs w:val="28"/>
        </w:rPr>
      </w:pPr>
      <w:r w:rsidRPr="005103E5">
        <w:rPr>
          <w:rFonts w:asciiTheme="minorHAnsi" w:hAnsiTheme="minorHAnsi" w:cs="Arial"/>
          <w:bCs w:val="0"/>
          <w:color w:val="1F3864" w:themeColor="accent5" w:themeShade="80"/>
          <w:sz w:val="28"/>
          <w:szCs w:val="28"/>
        </w:rPr>
        <w:t>Introduction</w:t>
      </w:r>
    </w:p>
    <w:p w14:paraId="7A0DD5DB" w14:textId="77777777" w:rsidR="001B0B2C" w:rsidRPr="009D74AE" w:rsidRDefault="001B0B2C" w:rsidP="001B0B2C">
      <w:pPr>
        <w:rPr>
          <w:rFonts w:ascii="Aptos" w:hAnsi="Aptos" w:cs="Arial"/>
          <w:color w:val="000000" w:themeColor="text1"/>
        </w:rPr>
      </w:pPr>
      <w:r w:rsidRPr="009D74AE">
        <w:rPr>
          <w:rFonts w:ascii="Aptos" w:hAnsi="Aptos" w:cs="Arial"/>
          <w:color w:val="000000" w:themeColor="text1"/>
        </w:rPr>
        <w:t>SWOT analysis is a technique used to map out the Strengths, Weaknesses, Opportunities and Threats of a situation. It is often used to assess a business situation, but here you can apply it to your own career. This simple but powerful exercise will help you to build on your strengths and seize opportunities</w:t>
      </w:r>
      <w:r w:rsidRPr="009D74AE">
        <w:rPr>
          <w:rFonts w:ascii="Aptos" w:hAnsi="Aptos" w:cs="Arial"/>
          <w:color w:val="000000" w:themeColor="text1"/>
        </w:rPr>
        <w:br/>
      </w:r>
      <w:r w:rsidRPr="009D74AE">
        <w:rPr>
          <w:rFonts w:ascii="Aptos" w:hAnsi="Aptos" w:cs="Arial"/>
          <w:color w:val="000000" w:themeColor="text1"/>
        </w:rPr>
        <w:br/>
        <w:t>This exercise first asks you to reflect on things you feel you have achieved both in and outside of work. From this you’ll be able to identify some of your strengths and weaknesses. To help you think about threats and opportunities, you are asked to describe areas of your work or personal life where you would like to achieve something, or make a change.</w:t>
      </w:r>
      <w:r w:rsidRPr="009D74AE">
        <w:rPr>
          <w:rFonts w:ascii="Aptos" w:hAnsi="Aptos" w:cs="Arial"/>
          <w:color w:val="000000" w:themeColor="text1"/>
        </w:rPr>
        <w:br/>
      </w:r>
      <w:r w:rsidRPr="009D74AE">
        <w:rPr>
          <w:rFonts w:ascii="Aptos" w:hAnsi="Aptos" w:cs="Arial"/>
          <w:color w:val="000000" w:themeColor="text1"/>
        </w:rPr>
        <w:br/>
        <w:t>Make sure you separate internal issues from external issues: Strengths and Weaknesses are internal resources that are personal and that would not exist without you, while Opportunities and Threats are external issues in your environment that exist independent of you.</w:t>
      </w:r>
    </w:p>
    <w:p w14:paraId="7FD235E8" w14:textId="77777777" w:rsidR="001B0B2C" w:rsidRPr="009D74AE" w:rsidRDefault="001B0B2C" w:rsidP="001B0B2C">
      <w:pPr>
        <w:rPr>
          <w:rFonts w:ascii="Aptos" w:hAnsi="Aptos"/>
          <w:b/>
          <w:i/>
        </w:rPr>
      </w:pPr>
    </w:p>
    <w:p w14:paraId="3E6AEF28" w14:textId="77777777" w:rsidR="001B0B2C" w:rsidRPr="009D74AE" w:rsidRDefault="001B0B2C" w:rsidP="001B0B2C">
      <w:pPr>
        <w:rPr>
          <w:rFonts w:ascii="Aptos" w:hAnsi="Aptos"/>
          <w:b/>
          <w:i/>
        </w:rPr>
      </w:pPr>
      <w:r w:rsidRPr="009D74AE">
        <w:rPr>
          <w:rFonts w:ascii="Aptos" w:hAnsi="Aptos"/>
          <w:b/>
          <w:i/>
          <w:noProof/>
          <w:lang w:eastAsia="en-GB"/>
        </w:rPr>
        <w:drawing>
          <wp:anchor distT="0" distB="0" distL="114300" distR="114300" simplePos="0" relativeHeight="251693056" behindDoc="0" locked="0" layoutInCell="1" allowOverlap="1" wp14:anchorId="7D4147C0" wp14:editId="4C6A8C02">
            <wp:simplePos x="0" y="0"/>
            <wp:positionH relativeFrom="column">
              <wp:posOffset>466725</wp:posOffset>
            </wp:positionH>
            <wp:positionV relativeFrom="paragraph">
              <wp:posOffset>325120</wp:posOffset>
            </wp:positionV>
            <wp:extent cx="4486275" cy="3019425"/>
            <wp:effectExtent l="19050" t="0" r="9525" b="0"/>
            <wp:wrapSquare wrapText="bothSides"/>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cstate="print"/>
                    <a:srcRect l="4155" t="51526" r="52989" b="9978"/>
                    <a:stretch>
                      <a:fillRect/>
                    </a:stretch>
                  </pic:blipFill>
                  <pic:spPr bwMode="auto">
                    <a:xfrm>
                      <a:off x="0" y="0"/>
                      <a:ext cx="4486275" cy="3019425"/>
                    </a:xfrm>
                    <a:prstGeom prst="rect">
                      <a:avLst/>
                    </a:prstGeom>
                    <a:noFill/>
                    <a:ln w="9525">
                      <a:noFill/>
                      <a:miter lim="800000"/>
                      <a:headEnd/>
                      <a:tailEnd/>
                    </a:ln>
                  </pic:spPr>
                </pic:pic>
              </a:graphicData>
            </a:graphic>
          </wp:anchor>
        </w:drawing>
      </w:r>
    </w:p>
    <w:p w14:paraId="27659E56" w14:textId="77777777" w:rsidR="001B0B2C" w:rsidRPr="009D74AE" w:rsidRDefault="001B0B2C" w:rsidP="001B0B2C">
      <w:pPr>
        <w:rPr>
          <w:rFonts w:ascii="Aptos" w:hAnsi="Aptos"/>
          <w:b/>
          <w:i/>
        </w:rPr>
      </w:pPr>
    </w:p>
    <w:p w14:paraId="007803B1" w14:textId="77777777" w:rsidR="001B0B2C" w:rsidRPr="009D74AE" w:rsidRDefault="001B0B2C" w:rsidP="001B0B2C">
      <w:pPr>
        <w:rPr>
          <w:rFonts w:ascii="Aptos" w:hAnsi="Aptos"/>
          <w:b/>
          <w:i/>
        </w:rPr>
      </w:pPr>
    </w:p>
    <w:p w14:paraId="1732447E" w14:textId="77777777" w:rsidR="001B0B2C" w:rsidRPr="009D74AE" w:rsidRDefault="001B0B2C" w:rsidP="001B0B2C">
      <w:pPr>
        <w:rPr>
          <w:rFonts w:ascii="Aptos" w:hAnsi="Aptos"/>
          <w:b/>
          <w:i/>
        </w:rPr>
      </w:pPr>
    </w:p>
    <w:p w14:paraId="7E7A492C" w14:textId="77777777" w:rsidR="001B0B2C" w:rsidRPr="009D74AE" w:rsidRDefault="001B0B2C" w:rsidP="001B0B2C">
      <w:pPr>
        <w:rPr>
          <w:rFonts w:ascii="Aptos" w:hAnsi="Aptos"/>
          <w:b/>
          <w:i/>
        </w:rPr>
      </w:pPr>
    </w:p>
    <w:p w14:paraId="3456198E" w14:textId="77777777" w:rsidR="001B0B2C" w:rsidRPr="009D74AE" w:rsidRDefault="001B0B2C" w:rsidP="001B0B2C">
      <w:pPr>
        <w:rPr>
          <w:rFonts w:ascii="Aptos" w:hAnsi="Aptos"/>
          <w:b/>
          <w:i/>
        </w:rPr>
      </w:pPr>
    </w:p>
    <w:p w14:paraId="661F227E" w14:textId="77777777" w:rsidR="001B0B2C" w:rsidRPr="009D74AE" w:rsidRDefault="001B0B2C" w:rsidP="001B0B2C">
      <w:pPr>
        <w:rPr>
          <w:rFonts w:ascii="Aptos" w:hAnsi="Aptos"/>
          <w:b/>
          <w:i/>
        </w:rPr>
      </w:pPr>
    </w:p>
    <w:p w14:paraId="537B27AB" w14:textId="77777777" w:rsidR="001B0B2C" w:rsidRPr="009D74AE" w:rsidRDefault="001B0B2C" w:rsidP="001B0B2C">
      <w:pPr>
        <w:rPr>
          <w:rFonts w:ascii="Aptos" w:hAnsi="Aptos"/>
          <w:b/>
          <w:i/>
        </w:rPr>
      </w:pPr>
    </w:p>
    <w:p w14:paraId="36ADBA8A" w14:textId="77777777" w:rsidR="001B0B2C" w:rsidRPr="009D74AE" w:rsidRDefault="001B0B2C" w:rsidP="001B0B2C">
      <w:pPr>
        <w:rPr>
          <w:rFonts w:ascii="Aptos" w:hAnsi="Aptos"/>
          <w:b/>
          <w:i/>
        </w:rPr>
      </w:pPr>
    </w:p>
    <w:p w14:paraId="41DA1DCB" w14:textId="77777777" w:rsidR="001B0B2C" w:rsidRPr="009D74AE" w:rsidRDefault="001B0B2C" w:rsidP="001B0B2C">
      <w:pPr>
        <w:rPr>
          <w:rFonts w:ascii="Aptos" w:hAnsi="Aptos"/>
          <w:b/>
          <w:i/>
        </w:rPr>
      </w:pPr>
    </w:p>
    <w:p w14:paraId="67B5D088" w14:textId="77777777" w:rsidR="001B0B2C" w:rsidRPr="009D74AE" w:rsidRDefault="001B0B2C" w:rsidP="001B0B2C">
      <w:pPr>
        <w:rPr>
          <w:rFonts w:ascii="Aptos" w:hAnsi="Aptos"/>
          <w:b/>
          <w:i/>
        </w:rPr>
      </w:pPr>
    </w:p>
    <w:p w14:paraId="450DDECD" w14:textId="77777777" w:rsidR="001B0B2C" w:rsidRPr="009D74AE" w:rsidRDefault="001B0B2C" w:rsidP="001B0B2C">
      <w:pPr>
        <w:rPr>
          <w:rFonts w:ascii="Aptos" w:hAnsi="Aptos"/>
          <w:b/>
          <w:i/>
        </w:rPr>
      </w:pPr>
    </w:p>
    <w:p w14:paraId="40293FCE" w14:textId="77777777" w:rsidR="001B0B2C" w:rsidRPr="009D74AE" w:rsidRDefault="001B0B2C" w:rsidP="001B0B2C">
      <w:pPr>
        <w:rPr>
          <w:rFonts w:ascii="Aptos" w:hAnsi="Aptos"/>
          <w:b/>
          <w:i/>
        </w:rPr>
      </w:pPr>
    </w:p>
    <w:p w14:paraId="098199CE" w14:textId="77777777" w:rsidR="001B0B2C" w:rsidRPr="009D74AE" w:rsidRDefault="001B0B2C" w:rsidP="001B0B2C">
      <w:pPr>
        <w:rPr>
          <w:rFonts w:ascii="Aptos" w:hAnsi="Aptos"/>
          <w:b/>
          <w:i/>
        </w:rPr>
      </w:pPr>
    </w:p>
    <w:p w14:paraId="4BF630C1" w14:textId="77777777" w:rsidR="001B0B2C" w:rsidRPr="009D74AE" w:rsidRDefault="001B0B2C" w:rsidP="001B0B2C">
      <w:pPr>
        <w:rPr>
          <w:rFonts w:ascii="Aptos" w:hAnsi="Aptos"/>
          <w:b/>
          <w:i/>
        </w:rPr>
      </w:pPr>
      <w:r w:rsidRPr="009D74AE">
        <w:rPr>
          <w:rFonts w:ascii="Aptos" w:hAnsi="Aptos"/>
          <w:b/>
          <w:i/>
        </w:rPr>
        <w:t xml:space="preserve">Stage 1 of 7 </w:t>
      </w:r>
    </w:p>
    <w:p w14:paraId="3EB92971" w14:textId="77777777" w:rsidR="001B0B2C" w:rsidRPr="009D74AE" w:rsidRDefault="001B0B2C" w:rsidP="001B0B2C">
      <w:pPr>
        <w:rPr>
          <w:rFonts w:ascii="Aptos" w:hAnsi="Aptos"/>
          <w:color w:val="1F3864" w:themeColor="accent5" w:themeShade="80"/>
        </w:rPr>
      </w:pPr>
      <w:r w:rsidRPr="009D74AE">
        <w:rPr>
          <w:rFonts w:ascii="Aptos" w:hAnsi="Aptos"/>
          <w:b/>
          <w:color w:val="1F3864" w:themeColor="accent5" w:themeShade="80"/>
        </w:rPr>
        <w:t>Your achievements and target areas</w:t>
      </w:r>
    </w:p>
    <w:p w14:paraId="607798E9" w14:textId="77777777" w:rsidR="001B0B2C" w:rsidRPr="009D74AE" w:rsidRDefault="001B0B2C" w:rsidP="001B0B2C">
      <w:pPr>
        <w:rPr>
          <w:rFonts w:ascii="Aptos" w:hAnsi="Aptos"/>
        </w:rPr>
      </w:pPr>
      <w:r w:rsidRPr="009D74AE">
        <w:rPr>
          <w:rFonts w:ascii="Aptos" w:hAnsi="Aptos"/>
        </w:rPr>
        <w:t xml:space="preserve"> Before you start, spend some time thinking about your achievements over the last two to three years, or longer if that is relevant for you. Also, think about the future and what aspects of your life and work you would like to </w:t>
      </w:r>
      <w:r w:rsidRPr="009D74AE">
        <w:rPr>
          <w:rFonts w:ascii="Aptos" w:hAnsi="Aptos"/>
        </w:rPr>
        <w:lastRenderedPageBreak/>
        <w:t>develop or change. Your notes here will help you identify your strengths and weaknesses in the stages that follow.</w:t>
      </w:r>
    </w:p>
    <w:p w14:paraId="6731F9B6" w14:textId="77777777" w:rsidR="001B0B2C" w:rsidRPr="009D74AE" w:rsidRDefault="001B0B2C" w:rsidP="001B0B2C">
      <w:pPr>
        <w:rPr>
          <w:rFonts w:ascii="Aptos" w:hAnsi="Aptos"/>
          <w:b/>
          <w:color w:val="1F3864" w:themeColor="accent5" w:themeShade="80"/>
        </w:rPr>
      </w:pPr>
      <w:r w:rsidRPr="009D74AE">
        <w:rPr>
          <w:rFonts w:ascii="Aptos" w:hAnsi="Aptos"/>
          <w:b/>
          <w:color w:val="1F3864" w:themeColor="accent5" w:themeShade="80"/>
        </w:rPr>
        <w:t>Your achievements</w:t>
      </w:r>
    </w:p>
    <w:p w14:paraId="03459782" w14:textId="77777777" w:rsidR="001B0B2C" w:rsidRPr="009D74AE" w:rsidRDefault="001B0B2C" w:rsidP="001B0B2C">
      <w:pPr>
        <w:rPr>
          <w:rFonts w:ascii="Aptos" w:hAnsi="Aptos"/>
        </w:rPr>
      </w:pPr>
      <w:r w:rsidRPr="009D74AE">
        <w:rPr>
          <w:rFonts w:ascii="Aptos" w:hAnsi="Aptos"/>
        </w:rPr>
        <w:t>Make a note of up to three achievements where you feel you made important contributions. These could be at work or in other areas of your life.</w:t>
      </w:r>
    </w:p>
    <w:p w14:paraId="1FD20848" w14:textId="77777777" w:rsidR="001B0B2C" w:rsidRPr="009D74AE" w:rsidRDefault="001B0B2C" w:rsidP="001B0B2C">
      <w:pPr>
        <w:rPr>
          <w:rFonts w:ascii="Aptos" w:hAnsi="Aptos"/>
          <w:color w:val="1F3864" w:themeColor="accent5" w:themeShade="80"/>
        </w:rPr>
      </w:pPr>
      <w:r w:rsidRPr="009D74AE">
        <w:rPr>
          <w:rFonts w:ascii="Aptos" w:hAnsi="Aptos"/>
          <w:noProof/>
          <w:lang w:eastAsia="en-GB"/>
        </w:rPr>
        <mc:AlternateContent>
          <mc:Choice Requires="wps">
            <w:drawing>
              <wp:anchor distT="0" distB="0" distL="114300" distR="114300" simplePos="0" relativeHeight="251686912" behindDoc="0" locked="0" layoutInCell="1" allowOverlap="1" wp14:anchorId="2E89FAED" wp14:editId="7E6C1389">
                <wp:simplePos x="0" y="0"/>
                <wp:positionH relativeFrom="column">
                  <wp:posOffset>24449</wp:posOffset>
                </wp:positionH>
                <wp:positionV relativeFrom="paragraph">
                  <wp:posOffset>230433</wp:posOffset>
                </wp:positionV>
                <wp:extent cx="5629275" cy="3241963"/>
                <wp:effectExtent l="0" t="0" r="28575" b="15875"/>
                <wp:wrapNone/>
                <wp:docPr id="39"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3241963"/>
                        </a:xfrm>
                        <a:prstGeom prst="roundRect">
                          <a:avLst>
                            <a:gd name="adj" fmla="val 16667"/>
                          </a:avLst>
                        </a:prstGeom>
                        <a:solidFill>
                          <a:srgbClr val="FFFFFF"/>
                        </a:solidFill>
                        <a:ln w="9525">
                          <a:solidFill>
                            <a:srgbClr val="000000"/>
                          </a:solidFill>
                          <a:round/>
                          <a:headEnd/>
                          <a:tailEnd/>
                        </a:ln>
                      </wps:spPr>
                      <wps:txbx>
                        <w:txbxContent>
                          <w:p w14:paraId="509F31CF" w14:textId="77777777" w:rsidR="001B0B2C" w:rsidRPr="009D74AE" w:rsidRDefault="001B0B2C" w:rsidP="001B0B2C">
                            <w:pPr>
                              <w:jc w:val="both"/>
                              <w:rPr>
                                <w:rFonts w:ascii="Aptos" w:hAnsi="Aptos"/>
                              </w:rPr>
                            </w:pPr>
                            <w:r w:rsidRPr="009D74AE">
                              <w:rPr>
                                <w:rFonts w:ascii="Aptos" w:hAnsi="Aptos"/>
                              </w:rPr>
                              <w:t xml:space="preserve">My family, health, wellbeing, and work are very important to me. </w:t>
                            </w:r>
                          </w:p>
                          <w:p w14:paraId="0646AE5D" w14:textId="77777777" w:rsidR="001B0B2C" w:rsidRPr="009D74AE" w:rsidRDefault="001B0B2C" w:rsidP="001B0B2C">
                            <w:pPr>
                              <w:jc w:val="both"/>
                              <w:rPr>
                                <w:rFonts w:ascii="Aptos" w:hAnsi="Aptos"/>
                              </w:rPr>
                            </w:pPr>
                            <w:r w:rsidRPr="009D74AE">
                              <w:rPr>
                                <w:rFonts w:ascii="Aptos" w:hAnsi="Aptos"/>
                              </w:rPr>
                              <w:t xml:space="preserve">I have been married for 31 years to my wonderful husband John and have 2 sons Joshua and Bradley who make me proud every day. I have supported my husband whilst he has risen through the academic ladder throughout our marriage, and have also been there to tirelessly support, coach and educate my children to help them attain good grades to allow them both to excel in their chosen and desired career path.  My husband is now employed as an Architectural Surveyor within the Local Authority, my eldest son is now serving as a Corporal Airforce Engineer in the Royal Air Force currently studying his </w:t>
                            </w:r>
                            <w:proofErr w:type="spellStart"/>
                            <w:proofErr w:type="gramStart"/>
                            <w:r w:rsidRPr="009D74AE">
                              <w:rPr>
                                <w:rFonts w:ascii="Aptos" w:hAnsi="Aptos"/>
                              </w:rPr>
                              <w:t>Masters</w:t>
                            </w:r>
                            <w:proofErr w:type="spellEnd"/>
                            <w:r w:rsidRPr="009D74AE">
                              <w:rPr>
                                <w:rFonts w:ascii="Aptos" w:hAnsi="Aptos"/>
                              </w:rPr>
                              <w:t xml:space="preserve"> Degree</w:t>
                            </w:r>
                            <w:proofErr w:type="gramEnd"/>
                            <w:r w:rsidRPr="009D74AE">
                              <w:rPr>
                                <w:rFonts w:ascii="Aptos" w:hAnsi="Aptos"/>
                              </w:rPr>
                              <w:t xml:space="preserve"> and my youngest son after completing his Level 3 Extended Diploma in Public Service has secured a very sought after developmental employment opportunity to allow him to become a process operator working for Valero Oil Refinery. My significant contribution to all their ongoing journey of growth, and self-development gives me a great sense of pride and achievement; their successes I also see as a success of my own too.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E89FAED" id="AutoShape 27" o:spid="_x0000_s1030" style="position:absolute;margin-left:1.95pt;margin-top:18.15pt;width:443.25pt;height:255.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">
                <v:textbox>
                  <w:txbxContent>
                    <w:p w14:paraId="509F31CF" w14:textId="77777777" w:rsidR="001B0B2C" w:rsidRPr="009D74AE" w:rsidRDefault="001B0B2C" w:rsidP="001B0B2C">
                      <w:pPr>
                        <w:jc w:val="both"/>
                        <w:rPr>
                          <w:rFonts w:ascii="Aptos" w:hAnsi="Aptos"/>
                        </w:rPr>
                      </w:pPr>
                      <w:r w:rsidRPr="009D74AE">
                        <w:rPr>
                          <w:rFonts w:ascii="Aptos" w:hAnsi="Aptos"/>
                        </w:rPr>
                        <w:t xml:space="preserve">My family, health, wellbeing, and work are very important to me. </w:t>
                      </w:r>
                    </w:p>
                    <w:p w14:paraId="0646AE5D" w14:textId="77777777" w:rsidR="001B0B2C" w:rsidRPr="009D74AE" w:rsidRDefault="001B0B2C" w:rsidP="001B0B2C">
                      <w:pPr>
                        <w:jc w:val="both"/>
                        <w:rPr>
                          <w:rFonts w:ascii="Aptos" w:hAnsi="Aptos"/>
                        </w:rPr>
                      </w:pPr>
                      <w:r w:rsidRPr="009D74AE">
                        <w:rPr>
                          <w:rFonts w:ascii="Aptos" w:hAnsi="Aptos"/>
                        </w:rPr>
                        <w:t xml:space="preserve">I have been married for 31 years to my wonderful husband John and have 2 sons Joshua and Bradley who make me proud every day. I have supported my husband whilst he has risen through the academic ladder throughout our marriage, and have also been there to tirelessly support, coach and educate my children to help them attain good grades to allow them both to excel in their chosen and desired career path.  My husband is now employed as an Architectural Surveyor within the Local Authority, my eldest son is now serving as a Corporal Airforce Engineer in the Royal Air Force currently studying his </w:t>
                      </w:r>
                      <w:proofErr w:type="spellStart"/>
                      <w:proofErr w:type="gramStart"/>
                      <w:r w:rsidRPr="009D74AE">
                        <w:rPr>
                          <w:rFonts w:ascii="Aptos" w:hAnsi="Aptos"/>
                        </w:rPr>
                        <w:t>Masters</w:t>
                      </w:r>
                      <w:proofErr w:type="spellEnd"/>
                      <w:r w:rsidRPr="009D74AE">
                        <w:rPr>
                          <w:rFonts w:ascii="Aptos" w:hAnsi="Aptos"/>
                        </w:rPr>
                        <w:t xml:space="preserve"> Degree</w:t>
                      </w:r>
                      <w:proofErr w:type="gramEnd"/>
                      <w:r w:rsidRPr="009D74AE">
                        <w:rPr>
                          <w:rFonts w:ascii="Aptos" w:hAnsi="Aptos"/>
                        </w:rPr>
                        <w:t xml:space="preserve"> and my youngest son after completing his Level 3 Extended Diploma in Public Service has secured a very sought after developmental employment opportunity to allow him to become a process operator working for Valero Oil Refinery. My significant contribution to all their ongoing journey of growth, and self-development gives me a great sense of pride and achievement; their successes I also see as a success of my own too. </w:t>
                      </w:r>
                    </w:p>
                  </w:txbxContent>
                </v:textbox>
              </v:roundrect>
            </w:pict>
          </mc:Fallback>
        </mc:AlternateContent>
      </w:r>
      <w:r w:rsidRPr="009D74AE">
        <w:rPr>
          <w:rFonts w:ascii="Aptos" w:hAnsi="Aptos"/>
          <w:color w:val="1F3864" w:themeColor="accent5" w:themeShade="80"/>
        </w:rPr>
        <w:t>Achievement 1</w:t>
      </w:r>
    </w:p>
    <w:p w14:paraId="57947285" w14:textId="77777777" w:rsidR="001B0B2C" w:rsidRPr="009D74AE" w:rsidRDefault="001B0B2C" w:rsidP="001B0B2C">
      <w:pPr>
        <w:rPr>
          <w:rFonts w:ascii="Aptos" w:hAnsi="Aptos"/>
        </w:rPr>
      </w:pPr>
    </w:p>
    <w:p w14:paraId="74FA4A48" w14:textId="77777777" w:rsidR="001B0B2C" w:rsidRPr="009D74AE" w:rsidRDefault="001B0B2C" w:rsidP="001B0B2C">
      <w:pPr>
        <w:rPr>
          <w:rFonts w:ascii="Aptos" w:hAnsi="Aptos"/>
        </w:rPr>
      </w:pPr>
    </w:p>
    <w:p w14:paraId="4100908F" w14:textId="77777777" w:rsidR="001B0B2C" w:rsidRPr="009D74AE" w:rsidRDefault="001B0B2C" w:rsidP="001B0B2C">
      <w:pPr>
        <w:rPr>
          <w:rFonts w:ascii="Aptos" w:hAnsi="Aptos"/>
        </w:rPr>
      </w:pPr>
    </w:p>
    <w:p w14:paraId="4DB6A713" w14:textId="77777777" w:rsidR="001B0B2C" w:rsidRPr="009D74AE" w:rsidRDefault="001B0B2C" w:rsidP="001B0B2C">
      <w:pPr>
        <w:rPr>
          <w:rFonts w:ascii="Aptos" w:hAnsi="Aptos"/>
        </w:rPr>
      </w:pPr>
    </w:p>
    <w:p w14:paraId="733457AB" w14:textId="77777777" w:rsidR="001B0B2C" w:rsidRPr="009D74AE" w:rsidRDefault="001B0B2C" w:rsidP="001B0B2C">
      <w:pPr>
        <w:rPr>
          <w:rFonts w:ascii="Aptos" w:hAnsi="Aptos"/>
        </w:rPr>
      </w:pPr>
    </w:p>
    <w:p w14:paraId="3A143E2C" w14:textId="77777777" w:rsidR="001B0B2C" w:rsidRPr="009D74AE" w:rsidRDefault="001B0B2C" w:rsidP="001B0B2C">
      <w:pPr>
        <w:rPr>
          <w:rFonts w:ascii="Aptos" w:hAnsi="Aptos"/>
          <w:color w:val="1F3864" w:themeColor="accent5" w:themeShade="80"/>
        </w:rPr>
      </w:pPr>
    </w:p>
    <w:p w14:paraId="35A1EBFC" w14:textId="77777777" w:rsidR="001B0B2C" w:rsidRPr="009D74AE" w:rsidRDefault="001B0B2C" w:rsidP="001B0B2C">
      <w:pPr>
        <w:rPr>
          <w:rFonts w:ascii="Aptos" w:hAnsi="Aptos"/>
          <w:color w:val="1F3864" w:themeColor="accent5" w:themeShade="80"/>
        </w:rPr>
      </w:pPr>
    </w:p>
    <w:p w14:paraId="1FE6FFC3" w14:textId="77777777" w:rsidR="001B0B2C" w:rsidRPr="009D74AE" w:rsidRDefault="001B0B2C" w:rsidP="001B0B2C">
      <w:pPr>
        <w:rPr>
          <w:rFonts w:ascii="Aptos" w:hAnsi="Aptos"/>
          <w:color w:val="1F3864" w:themeColor="accent5" w:themeShade="80"/>
        </w:rPr>
      </w:pPr>
    </w:p>
    <w:p w14:paraId="7BEE8DD0" w14:textId="77777777" w:rsidR="001B0B2C" w:rsidRPr="009D74AE" w:rsidRDefault="001B0B2C" w:rsidP="001B0B2C">
      <w:pPr>
        <w:rPr>
          <w:rFonts w:ascii="Aptos" w:hAnsi="Aptos"/>
          <w:color w:val="1F3864" w:themeColor="accent5" w:themeShade="80"/>
        </w:rPr>
      </w:pPr>
    </w:p>
    <w:p w14:paraId="09C36AB0" w14:textId="77777777" w:rsidR="001B0B2C" w:rsidRDefault="001B0B2C" w:rsidP="001B0B2C">
      <w:pPr>
        <w:rPr>
          <w:rFonts w:ascii="Aptos" w:hAnsi="Aptos"/>
          <w:color w:val="1F3864" w:themeColor="accent5" w:themeShade="80"/>
        </w:rPr>
      </w:pPr>
    </w:p>
    <w:p w14:paraId="3FE077C2" w14:textId="77777777" w:rsidR="001B0B2C" w:rsidRDefault="001B0B2C" w:rsidP="001B0B2C">
      <w:pPr>
        <w:rPr>
          <w:rFonts w:ascii="Aptos" w:hAnsi="Aptos"/>
          <w:color w:val="1F3864" w:themeColor="accent5" w:themeShade="80"/>
        </w:rPr>
      </w:pPr>
    </w:p>
    <w:p w14:paraId="5BA1F284" w14:textId="77777777" w:rsidR="001B0B2C" w:rsidRDefault="001B0B2C" w:rsidP="001B0B2C">
      <w:pPr>
        <w:rPr>
          <w:rFonts w:ascii="Aptos" w:hAnsi="Aptos"/>
          <w:color w:val="1F3864" w:themeColor="accent5" w:themeShade="80"/>
        </w:rPr>
      </w:pPr>
    </w:p>
    <w:p w14:paraId="28E09ACF" w14:textId="215F2F2F" w:rsidR="001B0B2C" w:rsidRPr="009D74AE" w:rsidRDefault="001B0B2C" w:rsidP="001B0B2C">
      <w:pPr>
        <w:rPr>
          <w:rFonts w:ascii="Aptos" w:hAnsi="Aptos"/>
          <w:color w:val="1F3864" w:themeColor="accent5" w:themeShade="80"/>
        </w:rPr>
      </w:pPr>
      <w:r w:rsidRPr="009D74AE">
        <w:rPr>
          <w:rFonts w:ascii="Aptos" w:hAnsi="Aptos"/>
          <w:noProof/>
          <w:lang w:eastAsia="en-GB"/>
        </w:rPr>
        <mc:AlternateContent>
          <mc:Choice Requires="wps">
            <w:drawing>
              <wp:anchor distT="0" distB="0" distL="114300" distR="114300" simplePos="0" relativeHeight="251687936" behindDoc="0" locked="0" layoutInCell="1" allowOverlap="1" wp14:anchorId="13366CE0" wp14:editId="29FB9BD4">
                <wp:simplePos x="0" y="0"/>
                <wp:positionH relativeFrom="column">
                  <wp:posOffset>24449</wp:posOffset>
                </wp:positionH>
                <wp:positionV relativeFrom="paragraph">
                  <wp:posOffset>187244</wp:posOffset>
                </wp:positionV>
                <wp:extent cx="5629275" cy="3168616"/>
                <wp:effectExtent l="0" t="0" r="28575" b="13335"/>
                <wp:wrapNone/>
                <wp:docPr id="38"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3168616"/>
                        </a:xfrm>
                        <a:prstGeom prst="roundRect">
                          <a:avLst>
                            <a:gd name="adj" fmla="val 16667"/>
                          </a:avLst>
                        </a:prstGeom>
                        <a:solidFill>
                          <a:srgbClr val="FFFFFF"/>
                        </a:solidFill>
                        <a:ln w="9525">
                          <a:solidFill>
                            <a:srgbClr val="000000"/>
                          </a:solidFill>
                          <a:round/>
                          <a:headEnd/>
                          <a:tailEnd/>
                        </a:ln>
                      </wps:spPr>
                      <wps:txbx>
                        <w:txbxContent>
                          <w:p w14:paraId="5851D556" w14:textId="77777777" w:rsidR="001B0B2C" w:rsidRPr="009D74AE" w:rsidRDefault="001B0B2C" w:rsidP="001B0B2C">
                            <w:pPr>
                              <w:rPr>
                                <w:rFonts w:ascii="Aptos" w:hAnsi="Aptos"/>
                              </w:rPr>
                            </w:pPr>
                            <w:r w:rsidRPr="009D74AE">
                              <w:rPr>
                                <w:rFonts w:ascii="Aptos" w:hAnsi="Aptos"/>
                              </w:rPr>
                              <w:t xml:space="preserve">I joined the health service as Administrative Assistant in 1993 as a Band 2 clerk and in 2024, I will have completed 31 years full time continuous NHS Service. During this time, I have grasped every opportunity of self-development that has been offered to me.  This has afforded me the opportunity to grow both professionally and personally and to allow me to rise through the ranking and pay structure to attain the Band 7 role of Project Manager Workforce Planning that I presently hold today. </w:t>
                            </w:r>
                          </w:p>
                          <w:p w14:paraId="56721E15" w14:textId="77777777" w:rsidR="001B0B2C" w:rsidRPr="009D74AE" w:rsidRDefault="001B0B2C" w:rsidP="001B0B2C">
                            <w:pPr>
                              <w:rPr>
                                <w:rFonts w:ascii="Aptos" w:hAnsi="Aptos"/>
                              </w:rPr>
                            </w:pPr>
                            <w:r w:rsidRPr="009D74AE">
                              <w:rPr>
                                <w:rFonts w:ascii="Aptos" w:hAnsi="Aptos"/>
                              </w:rPr>
                              <w:t xml:space="preserve">On moving into the workforce directorate, I represented Hywel Dda’s as the organisations Wales Healthcare People Management Committee creating learning opportunities to develop the workforce profession within NHS Wales. Our mission statement was to ‘improve health through people’. Excellent managers lead to improved health outcomes and improved quality of care for the population that we serve. I held the term of office for a period of 6 years and during this time worked </w:t>
                            </w:r>
                            <w:r>
                              <w:rPr>
                                <w:rFonts w:ascii="Aptos" w:hAnsi="Aptos"/>
                              </w:rPr>
                              <w:t xml:space="preserve">closely </w:t>
                            </w:r>
                            <w:r w:rsidRPr="009D74AE">
                              <w:rPr>
                                <w:rFonts w:ascii="Aptos" w:hAnsi="Aptos"/>
                              </w:rPr>
                              <w:t xml:space="preserve">alongside Workforce Directors and Senior NHS Executives across NHS Wales. </w:t>
                            </w:r>
                          </w:p>
                          <w:p w14:paraId="72F8DD4C" w14:textId="77777777" w:rsidR="001B0B2C" w:rsidRDefault="001B0B2C" w:rsidP="001B0B2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3366CE0" id="AutoShape 28" o:spid="_x0000_s1031" style="position:absolute;margin-left:1.95pt;margin-top:14.75pt;width:443.25pt;height:24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">
                <v:textbox>
                  <w:txbxContent>
                    <w:p w14:paraId="5851D556" w14:textId="77777777" w:rsidR="001B0B2C" w:rsidRPr="009D74AE" w:rsidRDefault="001B0B2C" w:rsidP="001B0B2C">
                      <w:pPr>
                        <w:rPr>
                          <w:rFonts w:ascii="Aptos" w:hAnsi="Aptos"/>
                        </w:rPr>
                      </w:pPr>
                      <w:r w:rsidRPr="009D74AE">
                        <w:rPr>
                          <w:rFonts w:ascii="Aptos" w:hAnsi="Aptos"/>
                        </w:rPr>
                        <w:t xml:space="preserve">I joined the health service as Administrative Assistant in 1993 as a Band 2 clerk and in 2024, I will have completed 31 years full time continuous NHS Service. During this time, I have grasped every opportunity of self-development that has been offered to me.  This has afforded me the opportunity to grow both professionally and personally and to allow me to rise through the ranking and pay structure to attain the Band 7 role of Project Manager Workforce Planning that I presently hold today. </w:t>
                      </w:r>
                    </w:p>
                    <w:p w14:paraId="56721E15" w14:textId="77777777" w:rsidR="001B0B2C" w:rsidRPr="009D74AE" w:rsidRDefault="001B0B2C" w:rsidP="001B0B2C">
                      <w:pPr>
                        <w:rPr>
                          <w:rFonts w:ascii="Aptos" w:hAnsi="Aptos"/>
                        </w:rPr>
                      </w:pPr>
                      <w:r w:rsidRPr="009D74AE">
                        <w:rPr>
                          <w:rFonts w:ascii="Aptos" w:hAnsi="Aptos"/>
                        </w:rPr>
                        <w:t xml:space="preserve">On moving into the workforce directorate, I represented Hywel Dda’s as the organisations Wales Healthcare People Management Committee creating learning opportunities to develop the workforce profession within NHS Wales. Our mission statement was to ‘improve health through people’. Excellent managers lead to improved health outcomes and improved quality of care for the population that we serve. I held the term of office for a period of 6 years and during this time worked </w:t>
                      </w:r>
                      <w:r>
                        <w:rPr>
                          <w:rFonts w:ascii="Aptos" w:hAnsi="Aptos"/>
                        </w:rPr>
                        <w:t xml:space="preserve">closely </w:t>
                      </w:r>
                      <w:r w:rsidRPr="009D74AE">
                        <w:rPr>
                          <w:rFonts w:ascii="Aptos" w:hAnsi="Aptos"/>
                        </w:rPr>
                        <w:t xml:space="preserve">alongside Workforce Directors and Senior NHS Executives across NHS Wales. </w:t>
                      </w:r>
                    </w:p>
                    <w:p w14:paraId="72F8DD4C" w14:textId="77777777" w:rsidR="001B0B2C" w:rsidRDefault="001B0B2C" w:rsidP="001B0B2C"/>
                  </w:txbxContent>
                </v:textbox>
              </v:roundrect>
            </w:pict>
          </mc:Fallback>
        </mc:AlternateContent>
      </w:r>
      <w:r w:rsidRPr="009D74AE">
        <w:rPr>
          <w:rFonts w:ascii="Aptos" w:hAnsi="Aptos"/>
          <w:color w:val="1F3864" w:themeColor="accent5" w:themeShade="80"/>
        </w:rPr>
        <w:t>Achievement 2</w:t>
      </w:r>
    </w:p>
    <w:p w14:paraId="4B9FCBDE" w14:textId="77777777" w:rsidR="001B0B2C" w:rsidRPr="009D74AE" w:rsidRDefault="001B0B2C" w:rsidP="001B0B2C">
      <w:pPr>
        <w:rPr>
          <w:rFonts w:ascii="Aptos" w:hAnsi="Aptos"/>
        </w:rPr>
      </w:pPr>
    </w:p>
    <w:p w14:paraId="4C5CE73A" w14:textId="77777777" w:rsidR="001B0B2C" w:rsidRPr="009D74AE" w:rsidRDefault="001B0B2C" w:rsidP="001B0B2C">
      <w:pPr>
        <w:rPr>
          <w:rFonts w:ascii="Aptos" w:hAnsi="Aptos"/>
        </w:rPr>
      </w:pPr>
    </w:p>
    <w:p w14:paraId="231F8546" w14:textId="77777777" w:rsidR="001B0B2C" w:rsidRPr="009D74AE" w:rsidRDefault="001B0B2C" w:rsidP="001B0B2C">
      <w:pPr>
        <w:rPr>
          <w:rFonts w:ascii="Aptos" w:hAnsi="Aptos"/>
        </w:rPr>
      </w:pPr>
    </w:p>
    <w:p w14:paraId="0B4882CF" w14:textId="77777777" w:rsidR="001B0B2C" w:rsidRPr="009D74AE" w:rsidRDefault="001B0B2C" w:rsidP="001B0B2C">
      <w:pPr>
        <w:rPr>
          <w:rFonts w:ascii="Aptos" w:hAnsi="Aptos"/>
        </w:rPr>
      </w:pPr>
    </w:p>
    <w:p w14:paraId="77CEF166" w14:textId="77777777" w:rsidR="001B0B2C" w:rsidRPr="009D74AE" w:rsidRDefault="001B0B2C" w:rsidP="001B0B2C">
      <w:pPr>
        <w:rPr>
          <w:rFonts w:ascii="Aptos" w:hAnsi="Aptos"/>
          <w:color w:val="1F3864" w:themeColor="accent5" w:themeShade="80"/>
        </w:rPr>
      </w:pPr>
    </w:p>
    <w:p w14:paraId="590FCAB8" w14:textId="77777777" w:rsidR="001B0B2C" w:rsidRPr="009D74AE" w:rsidRDefault="001B0B2C" w:rsidP="001B0B2C">
      <w:pPr>
        <w:rPr>
          <w:rFonts w:ascii="Aptos" w:hAnsi="Aptos"/>
          <w:color w:val="1F3864" w:themeColor="accent5" w:themeShade="80"/>
        </w:rPr>
      </w:pPr>
    </w:p>
    <w:p w14:paraId="4DE0C7A4" w14:textId="77777777" w:rsidR="001B0B2C" w:rsidRDefault="001B0B2C" w:rsidP="001B0B2C">
      <w:pPr>
        <w:rPr>
          <w:rFonts w:ascii="Aptos" w:hAnsi="Aptos"/>
          <w:color w:val="1F3864" w:themeColor="accent5" w:themeShade="80"/>
        </w:rPr>
      </w:pPr>
    </w:p>
    <w:p w14:paraId="4357AD67" w14:textId="77777777" w:rsidR="001B0B2C" w:rsidRDefault="001B0B2C" w:rsidP="001B0B2C">
      <w:pPr>
        <w:rPr>
          <w:rFonts w:ascii="Aptos" w:hAnsi="Aptos"/>
          <w:color w:val="1F3864" w:themeColor="accent5" w:themeShade="80"/>
        </w:rPr>
      </w:pPr>
    </w:p>
    <w:p w14:paraId="035563A5" w14:textId="77777777" w:rsidR="002E5578" w:rsidRDefault="002E5578" w:rsidP="001B0B2C">
      <w:pPr>
        <w:rPr>
          <w:rFonts w:ascii="Aptos" w:hAnsi="Aptos"/>
          <w:color w:val="1F3864" w:themeColor="accent5" w:themeShade="80"/>
        </w:rPr>
      </w:pPr>
    </w:p>
    <w:p w14:paraId="0D8ED152" w14:textId="77777777" w:rsidR="002E5578" w:rsidRDefault="002E5578" w:rsidP="001B0B2C">
      <w:pPr>
        <w:rPr>
          <w:rFonts w:ascii="Aptos" w:hAnsi="Aptos"/>
          <w:color w:val="1F3864" w:themeColor="accent5" w:themeShade="80"/>
        </w:rPr>
      </w:pPr>
    </w:p>
    <w:p w14:paraId="2EF3EFAF" w14:textId="77777777" w:rsidR="002E5578" w:rsidRDefault="002E5578" w:rsidP="001B0B2C">
      <w:pPr>
        <w:rPr>
          <w:rFonts w:ascii="Aptos" w:hAnsi="Aptos"/>
          <w:color w:val="1F3864" w:themeColor="accent5" w:themeShade="80"/>
        </w:rPr>
      </w:pPr>
    </w:p>
    <w:p w14:paraId="09F50F60" w14:textId="77777777" w:rsidR="002E5578" w:rsidRDefault="002E5578" w:rsidP="001B0B2C">
      <w:pPr>
        <w:rPr>
          <w:rFonts w:ascii="Aptos" w:hAnsi="Aptos"/>
          <w:color w:val="1F3864" w:themeColor="accent5" w:themeShade="80"/>
        </w:rPr>
      </w:pPr>
    </w:p>
    <w:p w14:paraId="676096FC" w14:textId="77777777" w:rsidR="002E5578" w:rsidRDefault="002E5578" w:rsidP="001B0B2C">
      <w:pPr>
        <w:rPr>
          <w:rFonts w:ascii="Aptos" w:hAnsi="Aptos"/>
          <w:color w:val="1F3864" w:themeColor="accent5" w:themeShade="80"/>
        </w:rPr>
      </w:pPr>
    </w:p>
    <w:p w14:paraId="691A74AE" w14:textId="77777777" w:rsidR="002E5578" w:rsidRDefault="002E5578" w:rsidP="001B0B2C">
      <w:pPr>
        <w:rPr>
          <w:rFonts w:ascii="Aptos" w:hAnsi="Aptos"/>
          <w:color w:val="1F3864" w:themeColor="accent5" w:themeShade="80"/>
        </w:rPr>
      </w:pPr>
    </w:p>
    <w:p w14:paraId="59F4E3F1" w14:textId="77777777" w:rsidR="002E5578" w:rsidRDefault="002E5578" w:rsidP="001B0B2C">
      <w:pPr>
        <w:rPr>
          <w:rFonts w:ascii="Aptos" w:hAnsi="Aptos"/>
          <w:color w:val="1F3864" w:themeColor="accent5" w:themeShade="80"/>
        </w:rPr>
      </w:pPr>
    </w:p>
    <w:p w14:paraId="0F1E4DF2" w14:textId="77777777" w:rsidR="002E5578" w:rsidRDefault="002E5578" w:rsidP="001B0B2C">
      <w:pPr>
        <w:rPr>
          <w:rFonts w:ascii="Aptos" w:hAnsi="Aptos"/>
          <w:color w:val="1F3864" w:themeColor="accent5" w:themeShade="80"/>
        </w:rPr>
      </w:pPr>
    </w:p>
    <w:p w14:paraId="15A4258F" w14:textId="22D98DB6" w:rsidR="001B0B2C" w:rsidRPr="009D74AE" w:rsidRDefault="001B0B2C" w:rsidP="001B0B2C">
      <w:pPr>
        <w:rPr>
          <w:rFonts w:ascii="Aptos" w:hAnsi="Aptos"/>
          <w:color w:val="1F3864" w:themeColor="accent5" w:themeShade="80"/>
        </w:rPr>
      </w:pPr>
      <w:r w:rsidRPr="009D74AE">
        <w:rPr>
          <w:rFonts w:ascii="Aptos" w:hAnsi="Aptos"/>
          <w:color w:val="1F3864" w:themeColor="accent5" w:themeShade="80"/>
        </w:rPr>
        <w:lastRenderedPageBreak/>
        <w:t>Achievement 3</w:t>
      </w:r>
    </w:p>
    <w:p w14:paraId="554189F5" w14:textId="2981D9E7" w:rsidR="001B0B2C" w:rsidRPr="009D74AE" w:rsidRDefault="002E5578" w:rsidP="001B0B2C">
      <w:pPr>
        <w:rPr>
          <w:rFonts w:ascii="Aptos" w:hAnsi="Aptos"/>
        </w:rPr>
      </w:pPr>
      <w:r w:rsidRPr="009D74AE">
        <w:rPr>
          <w:rFonts w:ascii="Aptos" w:hAnsi="Aptos"/>
          <w:noProof/>
          <w:color w:val="1F3864" w:themeColor="accent5" w:themeShade="80"/>
          <w:lang w:eastAsia="en-GB"/>
        </w:rPr>
        <mc:AlternateContent>
          <mc:Choice Requires="wps">
            <w:drawing>
              <wp:anchor distT="0" distB="0" distL="114300" distR="114300" simplePos="0" relativeHeight="251688960" behindDoc="0" locked="0" layoutInCell="1" allowOverlap="1" wp14:anchorId="3495CE50" wp14:editId="3CD83FD7">
                <wp:simplePos x="0" y="0"/>
                <wp:positionH relativeFrom="column">
                  <wp:posOffset>245110</wp:posOffset>
                </wp:positionH>
                <wp:positionV relativeFrom="paragraph">
                  <wp:posOffset>5715</wp:posOffset>
                </wp:positionV>
                <wp:extent cx="5629275" cy="2484039"/>
                <wp:effectExtent l="0" t="0" r="28575" b="12065"/>
                <wp:wrapNone/>
                <wp:docPr id="37"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2484039"/>
                        </a:xfrm>
                        <a:prstGeom prst="roundRect">
                          <a:avLst>
                            <a:gd name="adj" fmla="val 16667"/>
                          </a:avLst>
                        </a:prstGeom>
                        <a:solidFill>
                          <a:srgbClr val="FFFFFF"/>
                        </a:solidFill>
                        <a:ln w="9525">
                          <a:solidFill>
                            <a:srgbClr val="000000"/>
                          </a:solidFill>
                          <a:round/>
                          <a:headEnd/>
                          <a:tailEnd/>
                        </a:ln>
                      </wps:spPr>
                      <wps:txbx>
                        <w:txbxContent>
                          <w:p w14:paraId="75373A15" w14:textId="77777777" w:rsidR="001B0B2C" w:rsidRPr="009D74AE" w:rsidRDefault="001B0B2C" w:rsidP="001B0B2C">
                            <w:pPr>
                              <w:rPr>
                                <w:rFonts w:ascii="Aptos" w:hAnsi="Aptos"/>
                              </w:rPr>
                            </w:pPr>
                            <w:r w:rsidRPr="009D74AE">
                              <w:rPr>
                                <w:rFonts w:ascii="Aptos" w:hAnsi="Aptos"/>
                              </w:rPr>
                              <w:t xml:space="preserve">The most recent achievement is in my current role. I have introduced a mechanism within Workforce that allows for the analysis, interrogation, and greater depth of understanding of the overall Workforce Risk Score position across the Health Board. This tool ensures that targeted workforce strategies can be put in place to reduce the identified workforce risk and provide mitigation measures according to the level of severity and their RAG rating. As an extension of this work, I have also embedded a new process that allows for the triangulation of risk between the service, </w:t>
                            </w:r>
                            <w:proofErr w:type="gramStart"/>
                            <w:r w:rsidRPr="009D74AE">
                              <w:rPr>
                                <w:rFonts w:ascii="Aptos" w:hAnsi="Aptos"/>
                              </w:rPr>
                              <w:t>finance</w:t>
                            </w:r>
                            <w:proofErr w:type="gramEnd"/>
                            <w:r w:rsidRPr="009D74AE">
                              <w:rPr>
                                <w:rFonts w:ascii="Aptos" w:hAnsi="Aptos"/>
                              </w:rPr>
                              <w:t xml:space="preserve"> and workforce.  This tool has proved to be fundamental for effective risk management and is being used to contribute to organisational long and short-term planning and aligns the Health Boards Strategic Vision and goals as well as informing key decision making on the NHS stabilisation and recovery agenda.</w:t>
                            </w:r>
                          </w:p>
                          <w:p w14:paraId="62BC30B6" w14:textId="77777777" w:rsidR="001B0B2C" w:rsidRDefault="001B0B2C" w:rsidP="001B0B2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495CE50" id="AutoShape 29" o:spid="_x0000_s1032" style="position:absolute;margin-left:19.3pt;margin-top:.45pt;width:443.25pt;height:195.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">
                <v:textbox>
                  <w:txbxContent>
                    <w:p w14:paraId="75373A15" w14:textId="77777777" w:rsidR="001B0B2C" w:rsidRPr="009D74AE" w:rsidRDefault="001B0B2C" w:rsidP="001B0B2C">
                      <w:pPr>
                        <w:rPr>
                          <w:rFonts w:ascii="Aptos" w:hAnsi="Aptos"/>
                        </w:rPr>
                      </w:pPr>
                      <w:r w:rsidRPr="009D74AE">
                        <w:rPr>
                          <w:rFonts w:ascii="Aptos" w:hAnsi="Aptos"/>
                        </w:rPr>
                        <w:t xml:space="preserve">The most recent achievement is in my current role. I have introduced a mechanism within Workforce that allows for the analysis, interrogation, and greater depth of understanding of the overall Workforce Risk Score position across the Health Board. This tool ensures that targeted workforce strategies can be put in place to reduce the identified workforce risk and provide mitigation measures according to the level of severity and their RAG rating. As an extension of this work, I have also embedded a new process that allows for the triangulation of risk between the service, </w:t>
                      </w:r>
                      <w:proofErr w:type="gramStart"/>
                      <w:r w:rsidRPr="009D74AE">
                        <w:rPr>
                          <w:rFonts w:ascii="Aptos" w:hAnsi="Aptos"/>
                        </w:rPr>
                        <w:t>finance</w:t>
                      </w:r>
                      <w:proofErr w:type="gramEnd"/>
                      <w:r w:rsidRPr="009D74AE">
                        <w:rPr>
                          <w:rFonts w:ascii="Aptos" w:hAnsi="Aptos"/>
                        </w:rPr>
                        <w:t xml:space="preserve"> and workforce.  This tool has proved to be fundamental for effective risk management and is being used to contribute to organisational long and short-term planning and aligns the Health Boards Strategic Vision and goals as well as informing key decision making on the NHS stabilisation and recovery agenda.</w:t>
                      </w:r>
                    </w:p>
                    <w:p w14:paraId="62BC30B6" w14:textId="77777777" w:rsidR="001B0B2C" w:rsidRDefault="001B0B2C" w:rsidP="001B0B2C"/>
                  </w:txbxContent>
                </v:textbox>
              </v:roundrect>
            </w:pict>
          </mc:Fallback>
        </mc:AlternateContent>
      </w:r>
    </w:p>
    <w:p w14:paraId="4E565FE2" w14:textId="05C694ED" w:rsidR="001B0B2C" w:rsidRPr="009D74AE" w:rsidRDefault="001B0B2C" w:rsidP="001B0B2C">
      <w:pPr>
        <w:rPr>
          <w:rFonts w:ascii="Aptos" w:hAnsi="Aptos"/>
        </w:rPr>
      </w:pPr>
    </w:p>
    <w:p w14:paraId="62A93FCF" w14:textId="0D9053FA" w:rsidR="001B0B2C" w:rsidRPr="009D74AE" w:rsidRDefault="001B0B2C" w:rsidP="001B0B2C">
      <w:pPr>
        <w:rPr>
          <w:rFonts w:ascii="Aptos" w:hAnsi="Aptos"/>
        </w:rPr>
      </w:pPr>
    </w:p>
    <w:p w14:paraId="1201D8D2" w14:textId="2CC8C288" w:rsidR="001B0B2C" w:rsidRPr="009D74AE" w:rsidRDefault="001B0B2C" w:rsidP="001B0B2C">
      <w:pPr>
        <w:rPr>
          <w:rFonts w:ascii="Aptos" w:hAnsi="Aptos"/>
        </w:rPr>
      </w:pPr>
    </w:p>
    <w:p w14:paraId="6BE7A3FD" w14:textId="21362A04" w:rsidR="001B0B2C" w:rsidRPr="009D74AE" w:rsidRDefault="001B0B2C" w:rsidP="001B0B2C">
      <w:pPr>
        <w:rPr>
          <w:rFonts w:ascii="Aptos" w:hAnsi="Aptos"/>
          <w:b/>
          <w:color w:val="1F3864" w:themeColor="accent5" w:themeShade="80"/>
        </w:rPr>
      </w:pPr>
    </w:p>
    <w:p w14:paraId="308B077D" w14:textId="2B77E9B9" w:rsidR="001B0B2C" w:rsidRPr="009D74AE" w:rsidRDefault="001B0B2C" w:rsidP="001B0B2C">
      <w:pPr>
        <w:rPr>
          <w:rFonts w:ascii="Aptos" w:hAnsi="Aptos"/>
          <w:b/>
          <w:color w:val="1F3864" w:themeColor="accent5" w:themeShade="80"/>
        </w:rPr>
      </w:pPr>
    </w:p>
    <w:p w14:paraId="60AB1382" w14:textId="0A4EFCB5" w:rsidR="001B0B2C" w:rsidRPr="009D74AE" w:rsidRDefault="001B0B2C" w:rsidP="001B0B2C">
      <w:pPr>
        <w:rPr>
          <w:rFonts w:ascii="Aptos" w:hAnsi="Aptos"/>
          <w:b/>
          <w:color w:val="1F3864" w:themeColor="accent5" w:themeShade="80"/>
        </w:rPr>
      </w:pPr>
    </w:p>
    <w:p w14:paraId="1E185EE9" w14:textId="5E381B72" w:rsidR="001B0B2C" w:rsidRPr="009D74AE" w:rsidRDefault="001B0B2C" w:rsidP="001B0B2C">
      <w:pPr>
        <w:rPr>
          <w:rFonts w:ascii="Aptos" w:hAnsi="Aptos"/>
          <w:b/>
          <w:color w:val="1F3864" w:themeColor="accent5" w:themeShade="80"/>
        </w:rPr>
      </w:pPr>
    </w:p>
    <w:p w14:paraId="61D02D79" w14:textId="77777777" w:rsidR="001B0B2C" w:rsidRDefault="001B0B2C" w:rsidP="001B0B2C">
      <w:pPr>
        <w:rPr>
          <w:rFonts w:ascii="Aptos" w:hAnsi="Aptos"/>
          <w:b/>
          <w:color w:val="1F3864" w:themeColor="accent5" w:themeShade="80"/>
        </w:rPr>
      </w:pPr>
    </w:p>
    <w:p w14:paraId="27FDCDB6" w14:textId="6EE1A6FD" w:rsidR="001B0B2C" w:rsidRPr="009D74AE" w:rsidRDefault="001B0B2C" w:rsidP="001B0B2C">
      <w:pPr>
        <w:rPr>
          <w:rFonts w:ascii="Aptos" w:hAnsi="Aptos"/>
          <w:b/>
          <w:i/>
          <w:color w:val="1F3864" w:themeColor="accent5" w:themeShade="80"/>
        </w:rPr>
      </w:pPr>
      <w:r w:rsidRPr="009D74AE">
        <w:rPr>
          <w:rFonts w:ascii="Aptos" w:hAnsi="Aptos"/>
          <w:b/>
          <w:color w:val="1F3864" w:themeColor="accent5" w:themeShade="80"/>
        </w:rPr>
        <w:t>Your target areas</w:t>
      </w:r>
    </w:p>
    <w:p w14:paraId="4EC99A61" w14:textId="61268C90" w:rsidR="001B0B2C" w:rsidRPr="009D74AE" w:rsidRDefault="001B0B2C" w:rsidP="001B0B2C">
      <w:pPr>
        <w:rPr>
          <w:rFonts w:ascii="Aptos" w:hAnsi="Aptos"/>
        </w:rPr>
      </w:pPr>
      <w:r w:rsidRPr="009D74AE">
        <w:rPr>
          <w:rFonts w:ascii="Aptos" w:hAnsi="Aptos"/>
        </w:rPr>
        <w:t xml:space="preserve">Describe up to three areas of your work or personal life where you would like to achieve </w:t>
      </w:r>
      <w:r w:rsidR="002E5578" w:rsidRPr="009D74AE">
        <w:rPr>
          <w:rFonts w:ascii="Aptos" w:hAnsi="Aptos"/>
        </w:rPr>
        <w:t>something or</w:t>
      </w:r>
      <w:r w:rsidRPr="009D74AE">
        <w:rPr>
          <w:rFonts w:ascii="Aptos" w:hAnsi="Aptos"/>
        </w:rPr>
        <w:t xml:space="preserve"> make a change.</w:t>
      </w:r>
    </w:p>
    <w:p w14:paraId="27345E38" w14:textId="77777777" w:rsidR="001B0B2C" w:rsidRPr="009D74AE" w:rsidRDefault="001B0B2C" w:rsidP="001B0B2C">
      <w:pPr>
        <w:rPr>
          <w:rFonts w:ascii="Aptos" w:hAnsi="Aptos"/>
          <w:i/>
          <w:color w:val="1F3864" w:themeColor="accent5" w:themeShade="80"/>
        </w:rPr>
      </w:pPr>
      <w:r w:rsidRPr="009D74AE">
        <w:rPr>
          <w:rFonts w:ascii="Aptos" w:hAnsi="Aptos"/>
          <w:i/>
          <w:noProof/>
          <w:lang w:eastAsia="en-GB"/>
        </w:rPr>
        <mc:AlternateContent>
          <mc:Choice Requires="wps">
            <w:drawing>
              <wp:anchor distT="0" distB="0" distL="114300" distR="114300" simplePos="0" relativeHeight="251689984" behindDoc="0" locked="0" layoutInCell="1" allowOverlap="1" wp14:anchorId="33BFD8DB" wp14:editId="61EF1383">
                <wp:simplePos x="0" y="0"/>
                <wp:positionH relativeFrom="column">
                  <wp:posOffset>132026</wp:posOffset>
                </wp:positionH>
                <wp:positionV relativeFrom="paragraph">
                  <wp:posOffset>322926</wp:posOffset>
                </wp:positionV>
                <wp:extent cx="5629275" cy="1652766"/>
                <wp:effectExtent l="0" t="0" r="28575" b="24130"/>
                <wp:wrapNone/>
                <wp:docPr id="36"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1652766"/>
                        </a:xfrm>
                        <a:prstGeom prst="roundRect">
                          <a:avLst>
                            <a:gd name="adj" fmla="val 16667"/>
                          </a:avLst>
                        </a:prstGeom>
                        <a:solidFill>
                          <a:srgbClr val="FFFFFF"/>
                        </a:solidFill>
                        <a:ln w="9525">
                          <a:solidFill>
                            <a:srgbClr val="000000"/>
                          </a:solidFill>
                          <a:round/>
                          <a:headEnd/>
                          <a:tailEnd/>
                        </a:ln>
                      </wps:spPr>
                      <wps:txbx>
                        <w:txbxContent>
                          <w:p w14:paraId="359E5880" w14:textId="77777777" w:rsidR="001B0B2C" w:rsidRPr="009D74AE" w:rsidRDefault="001B0B2C" w:rsidP="001B0B2C">
                            <w:pPr>
                              <w:rPr>
                                <w:rFonts w:ascii="Aptos" w:hAnsi="Aptos"/>
                              </w:rPr>
                            </w:pPr>
                            <w:r w:rsidRPr="009D74AE">
                              <w:rPr>
                                <w:rFonts w:ascii="Aptos" w:hAnsi="Aptos"/>
                              </w:rPr>
                              <w:t>Personal and professional growth has always been very important to me.</w:t>
                            </w:r>
                          </w:p>
                          <w:p w14:paraId="16B5F780" w14:textId="77777777" w:rsidR="001B0B2C" w:rsidRDefault="001B0B2C" w:rsidP="001B0B2C">
                            <w:pPr>
                              <w:rPr>
                                <w:rFonts w:ascii="Aptos" w:hAnsi="Aptos"/>
                              </w:rPr>
                            </w:pPr>
                            <w:r w:rsidRPr="009D74AE">
                              <w:rPr>
                                <w:rFonts w:ascii="Aptos" w:hAnsi="Aptos"/>
                              </w:rPr>
                              <w:t xml:space="preserve">I </w:t>
                            </w:r>
                            <w:r>
                              <w:rPr>
                                <w:rFonts w:ascii="Aptos" w:hAnsi="Aptos"/>
                              </w:rPr>
                              <w:t>have always wanted to</w:t>
                            </w:r>
                            <w:r w:rsidRPr="009D74AE">
                              <w:rPr>
                                <w:rFonts w:ascii="Aptos" w:hAnsi="Aptos"/>
                              </w:rPr>
                              <w:t xml:space="preserve"> </w:t>
                            </w:r>
                            <w:r w:rsidRPr="009D74AE">
                              <w:rPr>
                                <w:rFonts w:ascii="Aptos" w:hAnsi="Aptos"/>
                                <w:b/>
                                <w:bCs/>
                              </w:rPr>
                              <w:t>gain my MA Qualification</w:t>
                            </w:r>
                            <w:r w:rsidRPr="009D74AE">
                              <w:rPr>
                                <w:rFonts w:ascii="Aptos" w:hAnsi="Aptos"/>
                              </w:rPr>
                              <w:t xml:space="preserve"> and would regard this as a lifelong ambition and achievement when graduating</w:t>
                            </w:r>
                            <w:r>
                              <w:rPr>
                                <w:rFonts w:ascii="Aptos" w:hAnsi="Aptos"/>
                              </w:rPr>
                              <w:t>.</w:t>
                            </w:r>
                          </w:p>
                          <w:p w14:paraId="5DE4AA89" w14:textId="77777777" w:rsidR="001B0B2C" w:rsidRPr="009D74AE" w:rsidRDefault="001B0B2C" w:rsidP="001B0B2C">
                            <w:pPr>
                              <w:rPr>
                                <w:rFonts w:ascii="Aptos" w:hAnsi="Aptos"/>
                              </w:rPr>
                            </w:pPr>
                            <w:r>
                              <w:rPr>
                                <w:rFonts w:ascii="Aptos" w:hAnsi="Aptos"/>
                              </w:rPr>
                              <w:t xml:space="preserve">I am very grateful for this opportunity and investment in me.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BFD8DB" id="AutoShape 30" o:spid="_x0000_s1033" style="position:absolute;margin-left:10.4pt;margin-top:25.45pt;width:443.25pt;height:130.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">
                <v:textbox>
                  <w:txbxContent>
                    <w:p w14:paraId="359E5880" w14:textId="77777777" w:rsidR="001B0B2C" w:rsidRPr="009D74AE" w:rsidRDefault="001B0B2C" w:rsidP="001B0B2C">
                      <w:pPr>
                        <w:rPr>
                          <w:rFonts w:ascii="Aptos" w:hAnsi="Aptos"/>
                        </w:rPr>
                      </w:pPr>
                      <w:r w:rsidRPr="009D74AE">
                        <w:rPr>
                          <w:rFonts w:ascii="Aptos" w:hAnsi="Aptos"/>
                        </w:rPr>
                        <w:t>Personal and professional growth has always been very important to me.</w:t>
                      </w:r>
                    </w:p>
                    <w:p w14:paraId="16B5F780" w14:textId="77777777" w:rsidR="001B0B2C" w:rsidRDefault="001B0B2C" w:rsidP="001B0B2C">
                      <w:pPr>
                        <w:rPr>
                          <w:rFonts w:ascii="Aptos" w:hAnsi="Aptos"/>
                        </w:rPr>
                      </w:pPr>
                      <w:r w:rsidRPr="009D74AE">
                        <w:rPr>
                          <w:rFonts w:ascii="Aptos" w:hAnsi="Aptos"/>
                        </w:rPr>
                        <w:t xml:space="preserve">I </w:t>
                      </w:r>
                      <w:r>
                        <w:rPr>
                          <w:rFonts w:ascii="Aptos" w:hAnsi="Aptos"/>
                        </w:rPr>
                        <w:t>have always wanted to</w:t>
                      </w:r>
                      <w:r w:rsidRPr="009D74AE">
                        <w:rPr>
                          <w:rFonts w:ascii="Aptos" w:hAnsi="Aptos"/>
                        </w:rPr>
                        <w:t xml:space="preserve"> </w:t>
                      </w:r>
                      <w:r w:rsidRPr="009D74AE">
                        <w:rPr>
                          <w:rFonts w:ascii="Aptos" w:hAnsi="Aptos"/>
                          <w:b/>
                          <w:bCs/>
                        </w:rPr>
                        <w:t>gain my MA Qualification</w:t>
                      </w:r>
                      <w:r w:rsidRPr="009D74AE">
                        <w:rPr>
                          <w:rFonts w:ascii="Aptos" w:hAnsi="Aptos"/>
                        </w:rPr>
                        <w:t xml:space="preserve"> and would regard this as a lifelong ambition and achievement when graduating</w:t>
                      </w:r>
                      <w:r>
                        <w:rPr>
                          <w:rFonts w:ascii="Aptos" w:hAnsi="Aptos"/>
                        </w:rPr>
                        <w:t>.</w:t>
                      </w:r>
                    </w:p>
                    <w:p w14:paraId="5DE4AA89" w14:textId="77777777" w:rsidR="001B0B2C" w:rsidRPr="009D74AE" w:rsidRDefault="001B0B2C" w:rsidP="001B0B2C">
                      <w:pPr>
                        <w:rPr>
                          <w:rFonts w:ascii="Aptos" w:hAnsi="Aptos"/>
                        </w:rPr>
                      </w:pPr>
                      <w:r>
                        <w:rPr>
                          <w:rFonts w:ascii="Aptos" w:hAnsi="Aptos"/>
                        </w:rPr>
                        <w:t xml:space="preserve">I am very grateful for this opportunity and investment in me. </w:t>
                      </w:r>
                    </w:p>
                  </w:txbxContent>
                </v:textbox>
              </v:roundrect>
            </w:pict>
          </mc:Fallback>
        </mc:AlternateContent>
      </w:r>
      <w:r w:rsidRPr="009D74AE">
        <w:rPr>
          <w:rFonts w:ascii="Aptos" w:hAnsi="Aptos"/>
          <w:color w:val="1F3864" w:themeColor="accent5" w:themeShade="80"/>
        </w:rPr>
        <w:t>Target area 1</w:t>
      </w:r>
    </w:p>
    <w:p w14:paraId="1F0F6229" w14:textId="77777777" w:rsidR="001B0B2C" w:rsidRPr="009D74AE" w:rsidRDefault="001B0B2C" w:rsidP="001B0B2C">
      <w:pPr>
        <w:rPr>
          <w:rFonts w:ascii="Aptos" w:hAnsi="Aptos"/>
          <w:i/>
        </w:rPr>
      </w:pPr>
    </w:p>
    <w:p w14:paraId="2C35943D" w14:textId="77777777" w:rsidR="001B0B2C" w:rsidRPr="009D74AE" w:rsidRDefault="001B0B2C" w:rsidP="001B0B2C">
      <w:pPr>
        <w:rPr>
          <w:rFonts w:ascii="Aptos" w:hAnsi="Aptos"/>
          <w:i/>
        </w:rPr>
      </w:pPr>
    </w:p>
    <w:p w14:paraId="1E84BDBB" w14:textId="77777777" w:rsidR="001B0B2C" w:rsidRPr="009D74AE" w:rsidRDefault="001B0B2C" w:rsidP="001B0B2C">
      <w:pPr>
        <w:rPr>
          <w:rFonts w:ascii="Aptos" w:hAnsi="Aptos"/>
          <w:i/>
        </w:rPr>
      </w:pPr>
    </w:p>
    <w:p w14:paraId="656F730B" w14:textId="77777777" w:rsidR="001B0B2C" w:rsidRPr="009D74AE" w:rsidRDefault="001B0B2C" w:rsidP="001B0B2C">
      <w:pPr>
        <w:rPr>
          <w:rFonts w:ascii="Aptos" w:hAnsi="Aptos"/>
          <w:b/>
          <w:color w:val="002060"/>
        </w:rPr>
      </w:pPr>
    </w:p>
    <w:p w14:paraId="7F9D4B1A" w14:textId="77777777" w:rsidR="001B0B2C" w:rsidRPr="009D74AE" w:rsidRDefault="001B0B2C" w:rsidP="001B0B2C">
      <w:pPr>
        <w:rPr>
          <w:rFonts w:ascii="Aptos" w:hAnsi="Aptos"/>
          <w:color w:val="1F3864" w:themeColor="accent5" w:themeShade="80"/>
        </w:rPr>
      </w:pPr>
    </w:p>
    <w:p w14:paraId="50572A0B" w14:textId="77777777" w:rsidR="001B0B2C" w:rsidRDefault="001B0B2C" w:rsidP="001B0B2C">
      <w:pPr>
        <w:rPr>
          <w:rFonts w:ascii="Aptos" w:hAnsi="Aptos"/>
          <w:color w:val="1F3864" w:themeColor="accent5" w:themeShade="80"/>
        </w:rPr>
      </w:pPr>
    </w:p>
    <w:p w14:paraId="1F55280B" w14:textId="77777777" w:rsidR="001B0B2C" w:rsidRDefault="001B0B2C" w:rsidP="001B0B2C">
      <w:pPr>
        <w:rPr>
          <w:rFonts w:ascii="Aptos" w:hAnsi="Aptos"/>
          <w:color w:val="1F3864" w:themeColor="accent5" w:themeShade="80"/>
        </w:rPr>
      </w:pPr>
    </w:p>
    <w:p w14:paraId="3AF4BCBE" w14:textId="0A6D54A6" w:rsidR="001B0B2C" w:rsidRPr="009D74AE" w:rsidRDefault="001B0B2C" w:rsidP="001B0B2C">
      <w:pPr>
        <w:rPr>
          <w:rFonts w:ascii="Aptos" w:hAnsi="Aptos"/>
          <w:i/>
          <w:color w:val="1F3864" w:themeColor="accent5" w:themeShade="80"/>
        </w:rPr>
      </w:pPr>
      <w:r w:rsidRPr="009D74AE">
        <w:rPr>
          <w:rFonts w:ascii="Aptos" w:hAnsi="Aptos"/>
          <w:b/>
          <w:noProof/>
          <w:color w:val="002060"/>
          <w:lang w:eastAsia="en-GB"/>
        </w:rPr>
        <mc:AlternateContent>
          <mc:Choice Requires="wps">
            <w:drawing>
              <wp:anchor distT="0" distB="0" distL="114300" distR="114300" simplePos="0" relativeHeight="251691008" behindDoc="0" locked="0" layoutInCell="1" allowOverlap="1" wp14:anchorId="2BCC6D25" wp14:editId="5C83F523">
                <wp:simplePos x="0" y="0"/>
                <wp:positionH relativeFrom="column">
                  <wp:posOffset>171144</wp:posOffset>
                </wp:positionH>
                <wp:positionV relativeFrom="paragraph">
                  <wp:posOffset>377423</wp:posOffset>
                </wp:positionV>
                <wp:extent cx="5629275" cy="2464479"/>
                <wp:effectExtent l="0" t="0" r="28575" b="12065"/>
                <wp:wrapNone/>
                <wp:docPr id="35"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2464479"/>
                        </a:xfrm>
                        <a:prstGeom prst="roundRect">
                          <a:avLst>
                            <a:gd name="adj" fmla="val 16667"/>
                          </a:avLst>
                        </a:prstGeom>
                        <a:solidFill>
                          <a:srgbClr val="FFFFFF"/>
                        </a:solidFill>
                        <a:ln w="9525">
                          <a:solidFill>
                            <a:srgbClr val="000000"/>
                          </a:solidFill>
                          <a:round/>
                          <a:headEnd/>
                          <a:tailEnd/>
                        </a:ln>
                      </wps:spPr>
                      <wps:txbx>
                        <w:txbxContent>
                          <w:p w14:paraId="4E873D5F" w14:textId="77777777" w:rsidR="001B0B2C" w:rsidRPr="00E234E5" w:rsidRDefault="001B0B2C" w:rsidP="001B0B2C">
                            <w:pPr>
                              <w:rPr>
                                <w:rFonts w:ascii="Aptos" w:hAnsi="Aptos"/>
                              </w:rPr>
                            </w:pPr>
                            <w:r w:rsidRPr="00E234E5">
                              <w:rPr>
                                <w:rFonts w:ascii="Aptos" w:hAnsi="Aptos"/>
                              </w:rPr>
                              <w:t xml:space="preserve">I have been in my present role for almost a year and a half, and I now work in the strategic space giving expert advice, providing training and consultation to managers of all levels across the Health Board to assist them in addressing their Workforce Planning issues, future service vision and aspirations.  The Health Board is a huge organisation and there is still the need to for me to </w:t>
                            </w:r>
                            <w:r w:rsidRPr="00E234E5">
                              <w:rPr>
                                <w:rFonts w:ascii="Aptos" w:hAnsi="Aptos"/>
                                <w:b/>
                                <w:bCs/>
                              </w:rPr>
                              <w:t xml:space="preserve">gain the correct exposure within directorates and develop positive working relationships </w:t>
                            </w:r>
                            <w:r w:rsidRPr="00E234E5">
                              <w:rPr>
                                <w:rFonts w:ascii="Aptos" w:hAnsi="Aptos"/>
                              </w:rPr>
                              <w:t xml:space="preserve">so that I can perform at my optimum level and </w:t>
                            </w:r>
                            <w:r w:rsidRPr="00E234E5">
                              <w:rPr>
                                <w:rFonts w:ascii="Aptos" w:hAnsi="Aptos"/>
                                <w:b/>
                                <w:bCs/>
                              </w:rPr>
                              <w:t>increase my confidence, working knowledge and gain a greater understanding of co-dependency’s of interlinked NHS services</w:t>
                            </w:r>
                            <w:r w:rsidRPr="00E234E5">
                              <w:rPr>
                                <w:rFonts w:ascii="Aptos" w:hAnsi="Aptos"/>
                              </w:rPr>
                              <w:t xml:space="preserve"> across service areas that will inform the success of service re-design and improved patient pathways.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CC6D25" id="AutoShape 31" o:spid="_x0000_s1034" style="position:absolute;margin-left:13.5pt;margin-top:29.7pt;width:443.25pt;height:194.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">
                <v:textbox>
                  <w:txbxContent>
                    <w:p w14:paraId="4E873D5F" w14:textId="77777777" w:rsidR="001B0B2C" w:rsidRPr="00E234E5" w:rsidRDefault="001B0B2C" w:rsidP="001B0B2C">
                      <w:pPr>
                        <w:rPr>
                          <w:rFonts w:ascii="Aptos" w:hAnsi="Aptos"/>
                        </w:rPr>
                      </w:pPr>
                      <w:r w:rsidRPr="00E234E5">
                        <w:rPr>
                          <w:rFonts w:ascii="Aptos" w:hAnsi="Aptos"/>
                        </w:rPr>
                        <w:t xml:space="preserve">I have been in my present role for almost a year and a half, and I now work in the strategic space giving expert advice, providing training and consultation to managers of all levels across the Health Board to assist them in addressing their Workforce Planning issues, future service vision and aspirations.  The Health Board is a huge organisation and there is still the need to for me to </w:t>
                      </w:r>
                      <w:r w:rsidRPr="00E234E5">
                        <w:rPr>
                          <w:rFonts w:ascii="Aptos" w:hAnsi="Aptos"/>
                          <w:b/>
                          <w:bCs/>
                        </w:rPr>
                        <w:t xml:space="preserve">gain the correct exposure within directorates and develop positive working relationships </w:t>
                      </w:r>
                      <w:r w:rsidRPr="00E234E5">
                        <w:rPr>
                          <w:rFonts w:ascii="Aptos" w:hAnsi="Aptos"/>
                        </w:rPr>
                        <w:t xml:space="preserve">so that I can perform at my optimum level and </w:t>
                      </w:r>
                      <w:r w:rsidRPr="00E234E5">
                        <w:rPr>
                          <w:rFonts w:ascii="Aptos" w:hAnsi="Aptos"/>
                          <w:b/>
                          <w:bCs/>
                        </w:rPr>
                        <w:t>increase my confidence, working knowledge and gain a greater understanding of co-dependency’s of interlinked NHS services</w:t>
                      </w:r>
                      <w:r w:rsidRPr="00E234E5">
                        <w:rPr>
                          <w:rFonts w:ascii="Aptos" w:hAnsi="Aptos"/>
                        </w:rPr>
                        <w:t xml:space="preserve"> across service areas that will inform the success of service re-design and improved patient pathways.</w:t>
                      </w:r>
                    </w:p>
                  </w:txbxContent>
                </v:textbox>
              </v:roundrect>
            </w:pict>
          </mc:Fallback>
        </mc:AlternateContent>
      </w:r>
      <w:r w:rsidRPr="009D74AE">
        <w:rPr>
          <w:rFonts w:ascii="Aptos" w:hAnsi="Aptos"/>
          <w:color w:val="1F3864" w:themeColor="accent5" w:themeShade="80"/>
        </w:rPr>
        <w:t>Target area 2</w:t>
      </w:r>
    </w:p>
    <w:p w14:paraId="59F98935" w14:textId="77777777" w:rsidR="001B0B2C" w:rsidRPr="009D74AE" w:rsidRDefault="001B0B2C" w:rsidP="001B0B2C">
      <w:pPr>
        <w:rPr>
          <w:rFonts w:ascii="Aptos" w:hAnsi="Aptos"/>
          <w:i/>
        </w:rPr>
      </w:pPr>
    </w:p>
    <w:p w14:paraId="55119B55" w14:textId="77777777" w:rsidR="001B0B2C" w:rsidRPr="009D74AE" w:rsidRDefault="001B0B2C" w:rsidP="001B0B2C">
      <w:pPr>
        <w:rPr>
          <w:rFonts w:ascii="Aptos" w:hAnsi="Aptos"/>
          <w:i/>
        </w:rPr>
      </w:pPr>
    </w:p>
    <w:p w14:paraId="1F80E6FE" w14:textId="77777777" w:rsidR="001B0B2C" w:rsidRPr="009D74AE" w:rsidRDefault="001B0B2C" w:rsidP="001B0B2C">
      <w:pPr>
        <w:rPr>
          <w:rFonts w:ascii="Aptos" w:hAnsi="Aptos"/>
          <w:i/>
        </w:rPr>
      </w:pPr>
    </w:p>
    <w:p w14:paraId="2F2A7352" w14:textId="77777777" w:rsidR="001B0B2C" w:rsidRPr="009D74AE" w:rsidRDefault="001B0B2C" w:rsidP="001B0B2C">
      <w:pPr>
        <w:rPr>
          <w:rFonts w:ascii="Aptos" w:hAnsi="Aptos"/>
          <w:i/>
        </w:rPr>
      </w:pPr>
    </w:p>
    <w:p w14:paraId="0A96CA7D" w14:textId="77777777" w:rsidR="001B0B2C" w:rsidRPr="009D74AE" w:rsidRDefault="001B0B2C" w:rsidP="001B0B2C">
      <w:pPr>
        <w:rPr>
          <w:rFonts w:ascii="Aptos" w:hAnsi="Aptos"/>
          <w:i/>
        </w:rPr>
      </w:pPr>
    </w:p>
    <w:p w14:paraId="55E2CBA4" w14:textId="77777777" w:rsidR="001B0B2C" w:rsidRDefault="001B0B2C" w:rsidP="001B0B2C">
      <w:pPr>
        <w:rPr>
          <w:rFonts w:ascii="Aptos" w:hAnsi="Aptos"/>
          <w:color w:val="1F3864" w:themeColor="accent5" w:themeShade="80"/>
        </w:rPr>
      </w:pPr>
    </w:p>
    <w:p w14:paraId="78AB2F30" w14:textId="77777777" w:rsidR="001B0B2C" w:rsidRDefault="001B0B2C" w:rsidP="001B0B2C">
      <w:pPr>
        <w:rPr>
          <w:rFonts w:ascii="Aptos" w:hAnsi="Aptos"/>
          <w:color w:val="1F3864" w:themeColor="accent5" w:themeShade="80"/>
        </w:rPr>
      </w:pPr>
    </w:p>
    <w:p w14:paraId="5A3E31C2" w14:textId="77777777" w:rsidR="001B0B2C" w:rsidRDefault="001B0B2C" w:rsidP="001B0B2C">
      <w:pPr>
        <w:rPr>
          <w:rFonts w:ascii="Aptos" w:hAnsi="Aptos"/>
          <w:color w:val="1F3864" w:themeColor="accent5" w:themeShade="80"/>
        </w:rPr>
      </w:pPr>
    </w:p>
    <w:p w14:paraId="1F07B9EB" w14:textId="77777777" w:rsidR="001B0B2C" w:rsidRDefault="001B0B2C" w:rsidP="001B0B2C">
      <w:pPr>
        <w:rPr>
          <w:rFonts w:ascii="Aptos" w:hAnsi="Aptos"/>
          <w:color w:val="1F3864" w:themeColor="accent5" w:themeShade="80"/>
        </w:rPr>
      </w:pPr>
    </w:p>
    <w:p w14:paraId="06742911" w14:textId="77777777" w:rsidR="001B0B2C" w:rsidRDefault="001B0B2C" w:rsidP="001B0B2C">
      <w:pPr>
        <w:rPr>
          <w:rFonts w:ascii="Aptos" w:hAnsi="Aptos"/>
          <w:color w:val="1F3864" w:themeColor="accent5" w:themeShade="80"/>
        </w:rPr>
      </w:pPr>
    </w:p>
    <w:p w14:paraId="4548F7AA" w14:textId="77777777" w:rsidR="002E5578" w:rsidRDefault="002E5578" w:rsidP="001B0B2C">
      <w:pPr>
        <w:rPr>
          <w:rFonts w:ascii="Aptos" w:hAnsi="Aptos"/>
          <w:color w:val="1F3864" w:themeColor="accent5" w:themeShade="80"/>
        </w:rPr>
      </w:pPr>
    </w:p>
    <w:p w14:paraId="375A05FF" w14:textId="77777777" w:rsidR="002E5578" w:rsidRDefault="002E5578" w:rsidP="001B0B2C">
      <w:pPr>
        <w:rPr>
          <w:rFonts w:ascii="Aptos" w:hAnsi="Aptos"/>
          <w:color w:val="1F3864" w:themeColor="accent5" w:themeShade="80"/>
        </w:rPr>
      </w:pPr>
    </w:p>
    <w:p w14:paraId="31582999" w14:textId="1B521771" w:rsidR="001B0B2C" w:rsidRPr="009D74AE" w:rsidRDefault="001B0B2C" w:rsidP="001B0B2C">
      <w:pPr>
        <w:rPr>
          <w:rFonts w:ascii="Aptos" w:hAnsi="Aptos"/>
          <w:i/>
          <w:color w:val="1F3864" w:themeColor="accent5" w:themeShade="80"/>
        </w:rPr>
      </w:pPr>
      <w:r w:rsidRPr="009D74AE">
        <w:rPr>
          <w:rFonts w:ascii="Aptos" w:hAnsi="Aptos"/>
          <w:i/>
          <w:noProof/>
          <w:lang w:eastAsia="en-GB"/>
        </w:rPr>
        <w:lastRenderedPageBreak/>
        <mc:AlternateContent>
          <mc:Choice Requires="wps">
            <w:drawing>
              <wp:anchor distT="0" distB="0" distL="114300" distR="114300" simplePos="0" relativeHeight="251692032" behindDoc="0" locked="0" layoutInCell="1" allowOverlap="1" wp14:anchorId="4D60319B" wp14:editId="7E5BE4BE">
                <wp:simplePos x="0" y="0"/>
                <wp:positionH relativeFrom="column">
                  <wp:posOffset>127136</wp:posOffset>
                </wp:positionH>
                <wp:positionV relativeFrom="paragraph">
                  <wp:posOffset>297309</wp:posOffset>
                </wp:positionV>
                <wp:extent cx="5629275" cy="4347067"/>
                <wp:effectExtent l="0" t="0" r="28575" b="15875"/>
                <wp:wrapNone/>
                <wp:docPr id="3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4347067"/>
                        </a:xfrm>
                        <a:prstGeom prst="roundRect">
                          <a:avLst>
                            <a:gd name="adj" fmla="val 16667"/>
                          </a:avLst>
                        </a:prstGeom>
                        <a:solidFill>
                          <a:srgbClr val="FFFFFF"/>
                        </a:solidFill>
                        <a:ln w="9525">
                          <a:solidFill>
                            <a:srgbClr val="000000"/>
                          </a:solidFill>
                          <a:round/>
                          <a:headEnd/>
                          <a:tailEnd/>
                        </a:ln>
                      </wps:spPr>
                      <wps:txbx>
                        <w:txbxContent>
                          <w:p w14:paraId="7F195296" w14:textId="77777777" w:rsidR="001B0B2C" w:rsidRPr="00E234E5" w:rsidRDefault="001B0B2C" w:rsidP="001B0B2C">
                            <w:pPr>
                              <w:rPr>
                                <w:rFonts w:ascii="Aptos" w:hAnsi="Aptos" w:cstheme="minorHAnsi"/>
                                <w:b/>
                                <w:bCs/>
                              </w:rPr>
                            </w:pPr>
                            <w:r w:rsidRPr="00E234E5">
                              <w:rPr>
                                <w:rFonts w:ascii="Aptos" w:hAnsi="Aptos" w:cstheme="minorHAnsi"/>
                              </w:rPr>
                              <w:t>Within my portfolio I am the Project Lead for workforce Planning for Cancer Services across the Hywel Dda Health Board geography (</w:t>
                            </w:r>
                            <w:proofErr w:type="spellStart"/>
                            <w:r w:rsidRPr="00E234E5">
                              <w:rPr>
                                <w:rFonts w:ascii="Aptos" w:hAnsi="Aptos" w:cstheme="minorHAnsi"/>
                              </w:rPr>
                              <w:t>Pembs</w:t>
                            </w:r>
                            <w:proofErr w:type="spellEnd"/>
                            <w:r w:rsidRPr="00E234E5">
                              <w:rPr>
                                <w:rFonts w:ascii="Aptos" w:hAnsi="Aptos" w:cstheme="minorHAnsi"/>
                              </w:rPr>
                              <w:t xml:space="preserve">, Ceredigion &amp; Carmarthenshire).  The way in which we are delivering cancer care is changing rapidly. </w:t>
                            </w:r>
                            <w:r w:rsidRPr="00E234E5">
                              <w:rPr>
                                <w:rFonts w:ascii="Aptos" w:hAnsi="Aptos" w:cstheme="minorHAnsi"/>
                                <w:lang w:val="en-US"/>
                              </w:rPr>
                              <w:t>Medical Oncology is very fragile in Hywel Dda UHB and Consultant Oncologists are defined as Hard to Recruit posts and this is also the case Nationally. Hywel Dda has a Collaborative Agreement with Swansea Bay University Health Board (SWUHB</w:t>
                            </w:r>
                            <w:proofErr w:type="gramStart"/>
                            <w:r w:rsidRPr="00E234E5">
                              <w:rPr>
                                <w:rFonts w:ascii="Aptos" w:hAnsi="Aptos" w:cstheme="minorHAnsi"/>
                                <w:lang w:val="en-US"/>
                              </w:rPr>
                              <w:t>)</w:t>
                            </w:r>
                            <w:proofErr w:type="gramEnd"/>
                            <w:r w:rsidRPr="00E234E5">
                              <w:rPr>
                                <w:rFonts w:ascii="Aptos" w:hAnsi="Aptos" w:cstheme="minorHAnsi"/>
                                <w:lang w:val="en-US"/>
                              </w:rPr>
                              <w:t xml:space="preserve"> and this gives some additional limited service but, as the backlog of Cancer patients now enter the NHS system as a result of the COVID Pandemic patients are attending with more acute presentations and with cancer in more advanced stages. This too adds to the strain on both visiting consultants to Hywel Dda from SWUHB and also increases the patient stream transfer attending Morriston hospital which creates an additional burden to their already limited and stretched </w:t>
                            </w:r>
                            <w:proofErr w:type="gramStart"/>
                            <w:r w:rsidRPr="00E234E5">
                              <w:rPr>
                                <w:rFonts w:ascii="Aptos" w:hAnsi="Aptos" w:cstheme="minorHAnsi"/>
                                <w:lang w:val="en-US"/>
                              </w:rPr>
                              <w:t>Medical</w:t>
                            </w:r>
                            <w:proofErr w:type="gramEnd"/>
                            <w:r w:rsidRPr="00E234E5">
                              <w:rPr>
                                <w:rFonts w:ascii="Aptos" w:hAnsi="Aptos" w:cstheme="minorHAnsi"/>
                                <w:lang w:val="en-US"/>
                              </w:rPr>
                              <w:t xml:space="preserve"> oncology workforce in SBUHB. Therefore, to address this long-term shortfall within the Medical Workforce the Oncology Nursing</w:t>
                            </w:r>
                            <w:r w:rsidRPr="00E234E5">
                              <w:rPr>
                                <w:rFonts w:ascii="Aptos" w:hAnsi="Aptos" w:cs="Arial"/>
                                <w:lang w:val="en-US"/>
                              </w:rPr>
                              <w:t xml:space="preserve"> </w:t>
                            </w:r>
                            <w:r w:rsidRPr="00E234E5">
                              <w:rPr>
                                <w:rFonts w:ascii="Aptos" w:hAnsi="Aptos" w:cstheme="minorHAnsi"/>
                                <w:lang w:val="en-US"/>
                              </w:rPr>
                              <w:t>Workforce has been upskilled to take on Clinical Nurse Specialist roles</w:t>
                            </w:r>
                            <w:r w:rsidRPr="00E234E5">
                              <w:rPr>
                                <w:rFonts w:ascii="Aptos" w:hAnsi="Aptos" w:cstheme="minorHAnsi"/>
                              </w:rPr>
                              <w:t xml:space="preserve">. This is a delivery model of care I would like to work with Cancer services to expand across the Health Board to provide a more robust provision of care for all Hywel Dda patients entering the cancer patient pathway. </w:t>
                            </w:r>
                            <w:r w:rsidRPr="00E234E5">
                              <w:rPr>
                                <w:rFonts w:ascii="Aptos" w:hAnsi="Aptos" w:cstheme="minorHAnsi"/>
                                <w:b/>
                                <w:bCs/>
                              </w:rPr>
                              <w:t xml:space="preserve">I need to work on my ability to be able to negotiate, influence and </w:t>
                            </w:r>
                            <w:proofErr w:type="gramStart"/>
                            <w:r w:rsidRPr="00E234E5">
                              <w:rPr>
                                <w:rFonts w:ascii="Aptos" w:hAnsi="Aptos" w:cstheme="minorHAnsi"/>
                                <w:b/>
                                <w:bCs/>
                              </w:rPr>
                              <w:t>respectfully  challenge</w:t>
                            </w:r>
                            <w:proofErr w:type="gramEnd"/>
                            <w:r w:rsidRPr="00E234E5">
                              <w:rPr>
                                <w:rFonts w:ascii="Aptos" w:hAnsi="Aptos" w:cstheme="minorHAnsi"/>
                                <w:b/>
                                <w:bCs/>
                              </w:rPr>
                              <w:t xml:space="preserve"> at a senior level.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60319B" id="AutoShape 32" o:spid="_x0000_s1035" style="position:absolute;margin-left:10pt;margin-top:23.4pt;width:443.25pt;height:342.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">
                <v:textbox>
                  <w:txbxContent>
                    <w:p w14:paraId="7F195296" w14:textId="77777777" w:rsidR="001B0B2C" w:rsidRPr="00E234E5" w:rsidRDefault="001B0B2C" w:rsidP="001B0B2C">
                      <w:pPr>
                        <w:rPr>
                          <w:rFonts w:ascii="Aptos" w:hAnsi="Aptos" w:cstheme="minorHAnsi"/>
                          <w:b/>
                          <w:bCs/>
                        </w:rPr>
                      </w:pPr>
                      <w:r w:rsidRPr="00E234E5">
                        <w:rPr>
                          <w:rFonts w:ascii="Aptos" w:hAnsi="Aptos" w:cstheme="minorHAnsi"/>
                        </w:rPr>
                        <w:t>Within my portfolio I am the Project Lead for workforce Planning for Cancer Services across the Hywel Dda Health Board geography (</w:t>
                      </w:r>
                      <w:proofErr w:type="spellStart"/>
                      <w:r w:rsidRPr="00E234E5">
                        <w:rPr>
                          <w:rFonts w:ascii="Aptos" w:hAnsi="Aptos" w:cstheme="minorHAnsi"/>
                        </w:rPr>
                        <w:t>Pembs</w:t>
                      </w:r>
                      <w:proofErr w:type="spellEnd"/>
                      <w:r w:rsidRPr="00E234E5">
                        <w:rPr>
                          <w:rFonts w:ascii="Aptos" w:hAnsi="Aptos" w:cstheme="minorHAnsi"/>
                        </w:rPr>
                        <w:t xml:space="preserve">, Ceredigion &amp; Carmarthenshire).  The way in which we are delivering cancer care is changing rapidly. </w:t>
                      </w:r>
                      <w:r w:rsidRPr="00E234E5">
                        <w:rPr>
                          <w:rFonts w:ascii="Aptos" w:hAnsi="Aptos" w:cstheme="minorHAnsi"/>
                          <w:lang w:val="en-US"/>
                        </w:rPr>
                        <w:t>Medical Oncology is very fragile in Hywel Dda UHB and Consultant Oncologists are defined as Hard to Recruit posts and this is also the case Nationally. Hywel Dda has a Collaborative Agreement with Swansea Bay University Health Board (SWUHB</w:t>
                      </w:r>
                      <w:proofErr w:type="gramStart"/>
                      <w:r w:rsidRPr="00E234E5">
                        <w:rPr>
                          <w:rFonts w:ascii="Aptos" w:hAnsi="Aptos" w:cstheme="minorHAnsi"/>
                          <w:lang w:val="en-US"/>
                        </w:rPr>
                        <w:t>)</w:t>
                      </w:r>
                      <w:proofErr w:type="gramEnd"/>
                      <w:r w:rsidRPr="00E234E5">
                        <w:rPr>
                          <w:rFonts w:ascii="Aptos" w:hAnsi="Aptos" w:cstheme="minorHAnsi"/>
                          <w:lang w:val="en-US"/>
                        </w:rPr>
                        <w:t xml:space="preserve"> and this gives some additional limited service but, as the backlog of Cancer patients now enter the NHS system as a result of the COVID Pandemic patients are attending with more acute presentations and with cancer in more advanced stages. This too adds to the strain on both visiting consultants to Hywel Dda from SWUHB and also increases the patient stream transfer attending Morriston hospital which creates an additional burden to their already limited and stretched </w:t>
                      </w:r>
                      <w:proofErr w:type="gramStart"/>
                      <w:r w:rsidRPr="00E234E5">
                        <w:rPr>
                          <w:rFonts w:ascii="Aptos" w:hAnsi="Aptos" w:cstheme="minorHAnsi"/>
                          <w:lang w:val="en-US"/>
                        </w:rPr>
                        <w:t>Medical</w:t>
                      </w:r>
                      <w:proofErr w:type="gramEnd"/>
                      <w:r w:rsidRPr="00E234E5">
                        <w:rPr>
                          <w:rFonts w:ascii="Aptos" w:hAnsi="Aptos" w:cstheme="minorHAnsi"/>
                          <w:lang w:val="en-US"/>
                        </w:rPr>
                        <w:t xml:space="preserve"> oncology workforce in SBUHB. Therefore, to address this long-term shortfall within the Medical Workforce the Oncology Nursing</w:t>
                      </w:r>
                      <w:r w:rsidRPr="00E234E5">
                        <w:rPr>
                          <w:rFonts w:ascii="Aptos" w:hAnsi="Aptos" w:cs="Arial"/>
                          <w:lang w:val="en-US"/>
                        </w:rPr>
                        <w:t xml:space="preserve"> </w:t>
                      </w:r>
                      <w:r w:rsidRPr="00E234E5">
                        <w:rPr>
                          <w:rFonts w:ascii="Aptos" w:hAnsi="Aptos" w:cstheme="minorHAnsi"/>
                          <w:lang w:val="en-US"/>
                        </w:rPr>
                        <w:t>Workforce has been upskilled to take on Clinical Nurse Specialist roles</w:t>
                      </w:r>
                      <w:r w:rsidRPr="00E234E5">
                        <w:rPr>
                          <w:rFonts w:ascii="Aptos" w:hAnsi="Aptos" w:cstheme="minorHAnsi"/>
                        </w:rPr>
                        <w:t xml:space="preserve">. This is a delivery model of care I would like to work with Cancer services to expand across the Health Board to provide a more robust provision of care for all Hywel Dda patients entering the cancer patient pathway. </w:t>
                      </w:r>
                      <w:r w:rsidRPr="00E234E5">
                        <w:rPr>
                          <w:rFonts w:ascii="Aptos" w:hAnsi="Aptos" w:cstheme="minorHAnsi"/>
                          <w:b/>
                          <w:bCs/>
                        </w:rPr>
                        <w:t xml:space="preserve">I need to work on my ability to be able to negotiate, influence and </w:t>
                      </w:r>
                      <w:proofErr w:type="gramStart"/>
                      <w:r w:rsidRPr="00E234E5">
                        <w:rPr>
                          <w:rFonts w:ascii="Aptos" w:hAnsi="Aptos" w:cstheme="minorHAnsi"/>
                          <w:b/>
                          <w:bCs/>
                        </w:rPr>
                        <w:t>respectfully  challenge</w:t>
                      </w:r>
                      <w:proofErr w:type="gramEnd"/>
                      <w:r w:rsidRPr="00E234E5">
                        <w:rPr>
                          <w:rFonts w:ascii="Aptos" w:hAnsi="Aptos" w:cstheme="minorHAnsi"/>
                          <w:b/>
                          <w:bCs/>
                        </w:rPr>
                        <w:t xml:space="preserve"> at a senior level. </w:t>
                      </w:r>
                    </w:p>
                  </w:txbxContent>
                </v:textbox>
              </v:roundrect>
            </w:pict>
          </mc:Fallback>
        </mc:AlternateContent>
      </w:r>
      <w:r w:rsidRPr="009D74AE">
        <w:rPr>
          <w:rFonts w:ascii="Aptos" w:hAnsi="Aptos"/>
          <w:color w:val="1F3864" w:themeColor="accent5" w:themeShade="80"/>
        </w:rPr>
        <w:t>Target area 3</w:t>
      </w:r>
    </w:p>
    <w:p w14:paraId="1E40A3CF" w14:textId="77777777" w:rsidR="001B0B2C" w:rsidRPr="009D74AE" w:rsidRDefault="001B0B2C" w:rsidP="001B0B2C">
      <w:pPr>
        <w:rPr>
          <w:rFonts w:ascii="Aptos" w:hAnsi="Aptos"/>
          <w:i/>
        </w:rPr>
      </w:pPr>
    </w:p>
    <w:p w14:paraId="30D8EBC8" w14:textId="77777777" w:rsidR="001B0B2C" w:rsidRPr="009D74AE" w:rsidRDefault="001B0B2C" w:rsidP="001B0B2C">
      <w:pPr>
        <w:rPr>
          <w:rFonts w:ascii="Aptos" w:hAnsi="Aptos"/>
          <w:i/>
        </w:rPr>
      </w:pPr>
    </w:p>
    <w:p w14:paraId="0CDA183F" w14:textId="77777777" w:rsidR="001B0B2C" w:rsidRPr="009D74AE" w:rsidRDefault="001B0B2C" w:rsidP="001B0B2C">
      <w:pPr>
        <w:rPr>
          <w:rFonts w:ascii="Aptos" w:hAnsi="Aptos"/>
          <w:i/>
        </w:rPr>
      </w:pPr>
    </w:p>
    <w:p w14:paraId="25E0F265" w14:textId="77777777" w:rsidR="001B0B2C" w:rsidRPr="009D74AE" w:rsidRDefault="001B0B2C" w:rsidP="001B0B2C">
      <w:pPr>
        <w:rPr>
          <w:rFonts w:ascii="Aptos" w:hAnsi="Aptos"/>
          <w:i/>
        </w:rPr>
      </w:pPr>
    </w:p>
    <w:p w14:paraId="41BFC76F" w14:textId="77777777" w:rsidR="001B0B2C" w:rsidRPr="009D74AE" w:rsidRDefault="001B0B2C" w:rsidP="001B0B2C">
      <w:pPr>
        <w:rPr>
          <w:rFonts w:ascii="Aptos" w:hAnsi="Aptos"/>
          <w:i/>
        </w:rPr>
      </w:pPr>
    </w:p>
    <w:p w14:paraId="7552D6BF" w14:textId="77777777" w:rsidR="001B0B2C" w:rsidRPr="009D74AE" w:rsidRDefault="001B0B2C" w:rsidP="001B0B2C">
      <w:pPr>
        <w:rPr>
          <w:rFonts w:ascii="Aptos" w:hAnsi="Aptos"/>
          <w:i/>
        </w:rPr>
      </w:pPr>
    </w:p>
    <w:p w14:paraId="06054D09" w14:textId="77777777" w:rsidR="001B0B2C" w:rsidRPr="009D74AE" w:rsidRDefault="001B0B2C" w:rsidP="001B0B2C">
      <w:pPr>
        <w:rPr>
          <w:rFonts w:ascii="Aptos" w:hAnsi="Aptos"/>
          <w:i/>
        </w:rPr>
      </w:pPr>
    </w:p>
    <w:p w14:paraId="1468F843" w14:textId="77777777" w:rsidR="001B0B2C" w:rsidRPr="009D74AE" w:rsidRDefault="001B0B2C" w:rsidP="001B0B2C">
      <w:pPr>
        <w:rPr>
          <w:rFonts w:ascii="Aptos" w:hAnsi="Aptos"/>
          <w:i/>
        </w:rPr>
      </w:pPr>
    </w:p>
    <w:p w14:paraId="1A08D957" w14:textId="77777777" w:rsidR="001B0B2C" w:rsidRPr="009D74AE" w:rsidRDefault="001B0B2C" w:rsidP="001B0B2C">
      <w:pPr>
        <w:spacing w:before="240" w:after="240" w:line="240" w:lineRule="auto"/>
        <w:outlineLvl w:val="1"/>
        <w:rPr>
          <w:rFonts w:ascii="Aptos" w:eastAsia="Times New Roman" w:hAnsi="Aptos" w:cs="Arial"/>
          <w:b/>
          <w:bCs/>
          <w:color w:val="000000"/>
          <w:lang w:eastAsia="en-GB"/>
        </w:rPr>
      </w:pPr>
    </w:p>
    <w:p w14:paraId="60869E85" w14:textId="77777777" w:rsidR="001B0B2C" w:rsidRPr="009D74AE" w:rsidRDefault="001B0B2C" w:rsidP="001B0B2C">
      <w:pPr>
        <w:spacing w:before="240" w:after="240" w:line="240" w:lineRule="auto"/>
        <w:outlineLvl w:val="1"/>
        <w:rPr>
          <w:rFonts w:ascii="Aptos" w:eastAsia="Times New Roman" w:hAnsi="Aptos" w:cs="Arial"/>
          <w:b/>
          <w:bCs/>
          <w:color w:val="000000"/>
          <w:lang w:eastAsia="en-GB"/>
        </w:rPr>
      </w:pPr>
    </w:p>
    <w:p w14:paraId="277C2BD6" w14:textId="77777777" w:rsidR="001B0B2C" w:rsidRPr="009D74AE" w:rsidRDefault="001B0B2C" w:rsidP="001B0B2C">
      <w:pPr>
        <w:spacing w:before="240" w:after="240" w:line="240" w:lineRule="auto"/>
        <w:outlineLvl w:val="1"/>
        <w:rPr>
          <w:rFonts w:ascii="Aptos" w:eastAsia="Times New Roman" w:hAnsi="Aptos" w:cs="Arial"/>
          <w:b/>
          <w:bCs/>
          <w:color w:val="000000"/>
          <w:lang w:eastAsia="en-GB"/>
        </w:rPr>
      </w:pPr>
    </w:p>
    <w:p w14:paraId="61AA6A36" w14:textId="77777777" w:rsidR="001B0B2C" w:rsidRPr="009D74AE" w:rsidRDefault="001B0B2C" w:rsidP="001B0B2C">
      <w:pPr>
        <w:spacing w:before="240" w:after="240" w:line="240" w:lineRule="auto"/>
        <w:outlineLvl w:val="1"/>
        <w:rPr>
          <w:rFonts w:ascii="Aptos" w:eastAsia="Times New Roman" w:hAnsi="Aptos" w:cs="Arial"/>
          <w:b/>
          <w:bCs/>
          <w:color w:val="000000"/>
          <w:lang w:eastAsia="en-GB"/>
        </w:rPr>
      </w:pPr>
    </w:p>
    <w:p w14:paraId="61B97FAB" w14:textId="77777777" w:rsidR="001B0B2C" w:rsidRPr="009D74AE" w:rsidRDefault="001B0B2C" w:rsidP="001B0B2C">
      <w:pPr>
        <w:spacing w:before="240" w:after="240" w:line="240" w:lineRule="auto"/>
        <w:outlineLvl w:val="1"/>
        <w:rPr>
          <w:rFonts w:ascii="Aptos" w:eastAsia="Times New Roman" w:hAnsi="Aptos" w:cs="Arial"/>
          <w:b/>
          <w:bCs/>
          <w:color w:val="000000"/>
          <w:lang w:eastAsia="en-GB"/>
        </w:rPr>
      </w:pPr>
    </w:p>
    <w:p w14:paraId="2463AC19" w14:textId="77777777" w:rsidR="001B0B2C" w:rsidRDefault="001B0B2C" w:rsidP="001B0B2C">
      <w:pPr>
        <w:spacing w:before="240" w:after="240" w:line="240" w:lineRule="auto"/>
        <w:outlineLvl w:val="1"/>
        <w:rPr>
          <w:rFonts w:ascii="Aptos" w:eastAsia="Times New Roman" w:hAnsi="Aptos" w:cs="Arial"/>
          <w:b/>
          <w:bCs/>
          <w:color w:val="000000"/>
          <w:lang w:eastAsia="en-GB"/>
        </w:rPr>
      </w:pPr>
    </w:p>
    <w:p w14:paraId="2836E585" w14:textId="46DD0866" w:rsidR="001B0B2C" w:rsidRDefault="001B0B2C" w:rsidP="001B0B2C">
      <w:pPr>
        <w:spacing w:before="240" w:after="240" w:line="240" w:lineRule="auto"/>
        <w:outlineLvl w:val="1"/>
        <w:rPr>
          <w:rFonts w:ascii="Aptos" w:eastAsia="Times New Roman" w:hAnsi="Aptos" w:cs="Arial"/>
          <w:b/>
          <w:bCs/>
          <w:color w:val="000000"/>
          <w:lang w:eastAsia="en-GB"/>
        </w:rPr>
      </w:pPr>
    </w:p>
    <w:p w14:paraId="33770484" w14:textId="77777777" w:rsidR="002E5578" w:rsidRDefault="002E5578" w:rsidP="001B0B2C">
      <w:pPr>
        <w:spacing w:before="240" w:after="240" w:line="240" w:lineRule="auto"/>
        <w:outlineLvl w:val="1"/>
        <w:rPr>
          <w:rFonts w:ascii="Aptos" w:eastAsia="Times New Roman" w:hAnsi="Aptos" w:cs="Arial"/>
          <w:b/>
          <w:bCs/>
          <w:color w:val="000000"/>
          <w:lang w:eastAsia="en-GB"/>
        </w:rPr>
      </w:pPr>
    </w:p>
    <w:p w14:paraId="0F2CAB9D" w14:textId="77777777" w:rsidR="002E5578" w:rsidRDefault="002E5578" w:rsidP="001B0B2C">
      <w:pPr>
        <w:spacing w:before="240" w:after="240" w:line="240" w:lineRule="auto"/>
        <w:outlineLvl w:val="1"/>
        <w:rPr>
          <w:rFonts w:ascii="Aptos" w:eastAsia="Times New Roman" w:hAnsi="Aptos" w:cs="Arial"/>
          <w:b/>
          <w:bCs/>
          <w:color w:val="000000"/>
          <w:lang w:eastAsia="en-GB"/>
        </w:rPr>
      </w:pPr>
    </w:p>
    <w:p w14:paraId="50E64BE2" w14:textId="77777777" w:rsidR="002E5578" w:rsidRDefault="002E5578" w:rsidP="001B0B2C">
      <w:pPr>
        <w:spacing w:before="240" w:after="240" w:line="240" w:lineRule="auto"/>
        <w:outlineLvl w:val="1"/>
        <w:rPr>
          <w:rFonts w:ascii="Aptos" w:eastAsia="Times New Roman" w:hAnsi="Aptos" w:cs="Arial"/>
          <w:b/>
          <w:bCs/>
          <w:color w:val="000000"/>
          <w:lang w:eastAsia="en-GB"/>
        </w:rPr>
      </w:pPr>
    </w:p>
    <w:p w14:paraId="697D8D7B" w14:textId="77777777" w:rsidR="002E5578" w:rsidRDefault="002E5578" w:rsidP="001B0B2C">
      <w:pPr>
        <w:spacing w:before="240" w:after="240" w:line="240" w:lineRule="auto"/>
        <w:outlineLvl w:val="1"/>
        <w:rPr>
          <w:rFonts w:ascii="Aptos" w:eastAsia="Times New Roman" w:hAnsi="Aptos" w:cs="Arial"/>
          <w:b/>
          <w:bCs/>
          <w:color w:val="000000"/>
          <w:lang w:eastAsia="en-GB"/>
        </w:rPr>
      </w:pPr>
    </w:p>
    <w:p w14:paraId="5305B5E7" w14:textId="77777777" w:rsidR="002E5578" w:rsidRDefault="002E5578" w:rsidP="001B0B2C">
      <w:pPr>
        <w:spacing w:before="240" w:after="240" w:line="240" w:lineRule="auto"/>
        <w:outlineLvl w:val="1"/>
        <w:rPr>
          <w:rFonts w:ascii="Aptos" w:eastAsia="Times New Roman" w:hAnsi="Aptos" w:cs="Arial"/>
          <w:b/>
          <w:bCs/>
          <w:color w:val="000000"/>
          <w:lang w:eastAsia="en-GB"/>
        </w:rPr>
      </w:pPr>
    </w:p>
    <w:p w14:paraId="7720084D" w14:textId="77777777" w:rsidR="002E5578" w:rsidRDefault="002E5578" w:rsidP="001B0B2C">
      <w:pPr>
        <w:spacing w:before="240" w:after="240" w:line="240" w:lineRule="auto"/>
        <w:outlineLvl w:val="1"/>
        <w:rPr>
          <w:rFonts w:ascii="Aptos" w:eastAsia="Times New Roman" w:hAnsi="Aptos" w:cs="Arial"/>
          <w:b/>
          <w:bCs/>
          <w:color w:val="000000"/>
          <w:lang w:eastAsia="en-GB"/>
        </w:rPr>
      </w:pPr>
    </w:p>
    <w:p w14:paraId="3E067468" w14:textId="77777777" w:rsidR="002E5578" w:rsidRDefault="002E5578" w:rsidP="001B0B2C">
      <w:pPr>
        <w:spacing w:before="240" w:after="240" w:line="240" w:lineRule="auto"/>
        <w:outlineLvl w:val="1"/>
        <w:rPr>
          <w:rFonts w:ascii="Aptos" w:eastAsia="Times New Roman" w:hAnsi="Aptos" w:cs="Arial"/>
          <w:b/>
          <w:bCs/>
          <w:color w:val="000000"/>
          <w:lang w:eastAsia="en-GB"/>
        </w:rPr>
      </w:pPr>
    </w:p>
    <w:p w14:paraId="2C74D14B" w14:textId="77777777" w:rsidR="002E5578" w:rsidRDefault="002E5578" w:rsidP="001B0B2C">
      <w:pPr>
        <w:spacing w:before="240" w:after="240" w:line="240" w:lineRule="auto"/>
        <w:outlineLvl w:val="1"/>
        <w:rPr>
          <w:rFonts w:ascii="Aptos" w:eastAsia="Times New Roman" w:hAnsi="Aptos" w:cs="Arial"/>
          <w:b/>
          <w:bCs/>
          <w:color w:val="000000"/>
          <w:lang w:eastAsia="en-GB"/>
        </w:rPr>
      </w:pPr>
    </w:p>
    <w:p w14:paraId="18F80BEB" w14:textId="77777777" w:rsidR="002E5578" w:rsidRDefault="002E5578" w:rsidP="001B0B2C">
      <w:pPr>
        <w:spacing w:before="240" w:after="240" w:line="240" w:lineRule="auto"/>
        <w:outlineLvl w:val="1"/>
        <w:rPr>
          <w:rFonts w:ascii="Aptos" w:eastAsia="Times New Roman" w:hAnsi="Aptos" w:cs="Arial"/>
          <w:b/>
          <w:bCs/>
          <w:color w:val="000000"/>
          <w:lang w:eastAsia="en-GB"/>
        </w:rPr>
      </w:pPr>
    </w:p>
    <w:p w14:paraId="0CC2E6DF" w14:textId="77777777" w:rsidR="002E5578" w:rsidRDefault="002E5578" w:rsidP="001B0B2C">
      <w:pPr>
        <w:spacing w:before="240" w:after="240" w:line="240" w:lineRule="auto"/>
        <w:outlineLvl w:val="1"/>
        <w:rPr>
          <w:rFonts w:ascii="Aptos" w:eastAsia="Times New Roman" w:hAnsi="Aptos" w:cs="Arial"/>
          <w:b/>
          <w:bCs/>
          <w:color w:val="000000"/>
          <w:lang w:eastAsia="en-GB"/>
        </w:rPr>
      </w:pPr>
    </w:p>
    <w:p w14:paraId="57B5B73C" w14:textId="77777777" w:rsidR="002E5578" w:rsidRDefault="002E5578" w:rsidP="001B0B2C">
      <w:pPr>
        <w:spacing w:before="240" w:after="240" w:line="240" w:lineRule="auto"/>
        <w:outlineLvl w:val="1"/>
        <w:rPr>
          <w:rFonts w:ascii="Aptos" w:eastAsia="Times New Roman" w:hAnsi="Aptos" w:cs="Arial"/>
          <w:b/>
          <w:bCs/>
          <w:color w:val="000000"/>
          <w:lang w:eastAsia="en-GB"/>
        </w:rPr>
      </w:pPr>
    </w:p>
    <w:p w14:paraId="3FB77E06" w14:textId="77777777" w:rsidR="002E5578" w:rsidRDefault="002E5578" w:rsidP="001B0B2C">
      <w:pPr>
        <w:spacing w:before="240" w:after="240" w:line="240" w:lineRule="auto"/>
        <w:outlineLvl w:val="1"/>
        <w:rPr>
          <w:rFonts w:ascii="Aptos" w:eastAsia="Times New Roman" w:hAnsi="Aptos" w:cs="Arial"/>
          <w:b/>
          <w:bCs/>
          <w:color w:val="000000"/>
          <w:lang w:eastAsia="en-GB"/>
        </w:rPr>
      </w:pPr>
    </w:p>
    <w:p w14:paraId="7A76418E" w14:textId="77777777" w:rsidR="002E5578" w:rsidRDefault="002E5578" w:rsidP="001B0B2C">
      <w:pPr>
        <w:spacing w:before="240" w:after="240" w:line="240" w:lineRule="auto"/>
        <w:outlineLvl w:val="1"/>
        <w:rPr>
          <w:rFonts w:ascii="Aptos" w:eastAsia="Times New Roman" w:hAnsi="Aptos" w:cs="Arial"/>
          <w:b/>
          <w:bCs/>
          <w:color w:val="000000"/>
          <w:lang w:eastAsia="en-GB"/>
        </w:rPr>
      </w:pPr>
    </w:p>
    <w:p w14:paraId="7F557E44" w14:textId="77777777" w:rsidR="002E5578" w:rsidRDefault="002E5578" w:rsidP="001B0B2C">
      <w:pPr>
        <w:spacing w:before="240" w:after="240" w:line="240" w:lineRule="auto"/>
        <w:outlineLvl w:val="1"/>
        <w:rPr>
          <w:rFonts w:ascii="Aptos" w:eastAsia="Times New Roman" w:hAnsi="Aptos" w:cs="Arial"/>
          <w:b/>
          <w:bCs/>
          <w:color w:val="000000"/>
          <w:lang w:eastAsia="en-GB"/>
        </w:rPr>
      </w:pPr>
    </w:p>
    <w:p w14:paraId="7E468F93" w14:textId="77777777" w:rsidR="002E5578" w:rsidRDefault="002E5578" w:rsidP="001B0B2C">
      <w:pPr>
        <w:spacing w:before="240" w:after="240" w:line="240" w:lineRule="auto"/>
        <w:outlineLvl w:val="1"/>
        <w:rPr>
          <w:rFonts w:ascii="Aptos" w:eastAsia="Times New Roman" w:hAnsi="Aptos" w:cs="Arial"/>
          <w:b/>
          <w:bCs/>
          <w:color w:val="000000"/>
          <w:lang w:eastAsia="en-GB"/>
        </w:rPr>
      </w:pPr>
    </w:p>
    <w:p w14:paraId="1588192A" w14:textId="77777777" w:rsidR="002E5578" w:rsidRDefault="002E5578" w:rsidP="001B0B2C">
      <w:pPr>
        <w:spacing w:before="240" w:after="240" w:line="240" w:lineRule="auto"/>
        <w:outlineLvl w:val="1"/>
        <w:rPr>
          <w:rFonts w:ascii="Aptos" w:eastAsia="Times New Roman" w:hAnsi="Aptos" w:cs="Arial"/>
          <w:b/>
          <w:bCs/>
          <w:color w:val="000000"/>
          <w:lang w:eastAsia="en-GB"/>
        </w:rPr>
      </w:pPr>
    </w:p>
    <w:p w14:paraId="6005F5EF" w14:textId="73FEEAF1" w:rsidR="001B0B2C" w:rsidRPr="009D74AE" w:rsidRDefault="001B0B2C" w:rsidP="001B0B2C">
      <w:pPr>
        <w:spacing w:before="240" w:after="240" w:line="240" w:lineRule="auto"/>
        <w:outlineLvl w:val="1"/>
        <w:rPr>
          <w:rFonts w:ascii="Aptos" w:eastAsia="Times New Roman" w:hAnsi="Aptos" w:cs="Arial"/>
          <w:b/>
          <w:bCs/>
          <w:color w:val="000000"/>
          <w:lang w:eastAsia="en-GB"/>
        </w:rPr>
      </w:pPr>
      <w:r w:rsidRPr="009D74AE">
        <w:rPr>
          <w:rFonts w:ascii="Aptos" w:eastAsia="Times New Roman" w:hAnsi="Aptos" w:cs="Arial"/>
          <w:b/>
          <w:bCs/>
          <w:color w:val="000000"/>
          <w:lang w:eastAsia="en-GB"/>
        </w:rPr>
        <w:t>Stage 2 of 7</w:t>
      </w:r>
      <w:r w:rsidRPr="009375B5">
        <w:rPr>
          <w:noProof/>
        </w:rPr>
        <w:t xml:space="preserve"> </w:t>
      </w:r>
    </w:p>
    <w:p w14:paraId="5FB8C55D" w14:textId="77777777" w:rsidR="001B0B2C" w:rsidRPr="009D74AE" w:rsidRDefault="001B0B2C" w:rsidP="001B0B2C">
      <w:pPr>
        <w:pStyle w:val="Heading3"/>
        <w:spacing w:before="96"/>
        <w:rPr>
          <w:rFonts w:ascii="Aptos" w:hAnsi="Aptos" w:cs="Arial"/>
          <w:b w:val="0"/>
          <w:bCs w:val="0"/>
          <w:color w:val="auto"/>
        </w:rPr>
      </w:pPr>
    </w:p>
    <w:p w14:paraId="4E785E12" w14:textId="77777777" w:rsidR="001B0B2C" w:rsidRPr="009D74AE" w:rsidRDefault="001B0B2C" w:rsidP="001B0B2C">
      <w:pPr>
        <w:pStyle w:val="Heading3"/>
        <w:spacing w:before="96"/>
        <w:rPr>
          <w:rFonts w:ascii="Aptos" w:hAnsi="Aptos" w:cs="Arial"/>
          <w:bCs w:val="0"/>
          <w:color w:val="1F3864" w:themeColor="accent5" w:themeShade="80"/>
        </w:rPr>
      </w:pPr>
      <w:r w:rsidRPr="009D74AE">
        <w:rPr>
          <w:rFonts w:ascii="Aptos" w:hAnsi="Aptos" w:cs="Arial"/>
          <w:bCs w:val="0"/>
          <w:color w:val="1F3864" w:themeColor="accent5" w:themeShade="80"/>
        </w:rPr>
        <w:t>Your strengths</w:t>
      </w:r>
    </w:p>
    <w:p w14:paraId="7ABDB7D8" w14:textId="77777777" w:rsidR="001B0B2C" w:rsidRPr="009D74AE" w:rsidRDefault="001B0B2C" w:rsidP="001B0B2C">
      <w:pPr>
        <w:pStyle w:val="NormalWeb"/>
        <w:spacing w:before="240" w:beforeAutospacing="0" w:after="240" w:afterAutospacing="0" w:line="336" w:lineRule="atLeast"/>
        <w:rPr>
          <w:rFonts w:ascii="Aptos" w:hAnsi="Aptos" w:cs="Arial"/>
          <w:color w:val="1F3864" w:themeColor="accent5" w:themeShade="80"/>
          <w:sz w:val="22"/>
          <w:szCs w:val="22"/>
        </w:rPr>
      </w:pPr>
      <w:r w:rsidRPr="009D74AE">
        <w:rPr>
          <w:rFonts w:ascii="Aptos" w:hAnsi="Aptos" w:cs="Arial"/>
          <w:noProof/>
          <w:color w:val="1F3864" w:themeColor="accent5" w:themeShade="80"/>
          <w:sz w:val="22"/>
          <w:szCs w:val="22"/>
        </w:rPr>
        <mc:AlternateContent>
          <mc:Choice Requires="wps">
            <w:drawing>
              <wp:anchor distT="0" distB="0" distL="114300" distR="114300" simplePos="0" relativeHeight="251663360" behindDoc="0" locked="0" layoutInCell="1" allowOverlap="1" wp14:anchorId="26633A45" wp14:editId="47BF3C9C">
                <wp:simplePos x="0" y="0"/>
                <wp:positionH relativeFrom="column">
                  <wp:posOffset>2464479</wp:posOffset>
                </wp:positionH>
                <wp:positionV relativeFrom="paragraph">
                  <wp:posOffset>14557</wp:posOffset>
                </wp:positionV>
                <wp:extent cx="3334426" cy="1198011"/>
                <wp:effectExtent l="990600" t="0" r="18415" b="154940"/>
                <wp:wrapNone/>
                <wp:docPr id="33"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4426" cy="1198011"/>
                        </a:xfrm>
                        <a:prstGeom prst="wedgeRoundRectCallout">
                          <a:avLst>
                            <a:gd name="adj1" fmla="val -78329"/>
                            <a:gd name="adj2" fmla="val 59046"/>
                            <a:gd name="adj3" fmla="val 16667"/>
                          </a:avLst>
                        </a:prstGeom>
                        <a:solidFill>
                          <a:schemeClr val="accent5">
                            <a:lumMod val="20000"/>
                            <a:lumOff val="80000"/>
                          </a:schemeClr>
                        </a:solidFill>
                        <a:ln w="9525">
                          <a:solidFill>
                            <a:srgbClr val="000000"/>
                          </a:solidFill>
                          <a:miter lim="800000"/>
                          <a:headEnd/>
                          <a:tailEnd/>
                        </a:ln>
                      </wps:spPr>
                      <wps:txbx>
                        <w:txbxContent>
                          <w:p w14:paraId="623F58B1" w14:textId="77777777" w:rsidR="001B0B2C" w:rsidRPr="00265098" w:rsidRDefault="001B0B2C" w:rsidP="001B0B2C">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333A56DE" w14:textId="77777777" w:rsidR="001B0B2C" w:rsidRPr="000A6605" w:rsidRDefault="001B0B2C" w:rsidP="001B0B2C">
                            <w:pPr>
                              <w:pStyle w:val="NormalWeb"/>
                              <w:spacing w:before="240" w:beforeAutospacing="0" w:after="240" w:afterAutospacing="0"/>
                              <w:jc w:val="center"/>
                              <w:rPr>
                                <w:rFonts w:asciiTheme="minorHAnsi" w:hAnsiTheme="minorHAnsi" w:cs="Arial"/>
                                <w:b/>
                                <w:i/>
                                <w:color w:val="1F3864" w:themeColor="accent5" w:themeShade="80"/>
                                <w:sz w:val="20"/>
                                <w:szCs w:val="20"/>
                              </w:rPr>
                            </w:pPr>
                            <w:r w:rsidRPr="000A6605">
                              <w:rPr>
                                <w:rFonts w:asciiTheme="minorHAnsi" w:hAnsiTheme="minorHAnsi" w:cs="Arial"/>
                                <w:b/>
                                <w:i/>
                                <w:color w:val="1F3864" w:themeColor="accent5" w:themeShade="80"/>
                                <w:sz w:val="20"/>
                                <w:szCs w:val="20"/>
                              </w:rPr>
                              <w:t>For each achievement ask yourself:</w:t>
                            </w:r>
                          </w:p>
                          <w:p w14:paraId="602350F2" w14:textId="77777777" w:rsidR="001B0B2C" w:rsidRPr="000A6605" w:rsidRDefault="001B0B2C" w:rsidP="001B0B2C">
                            <w:pPr>
                              <w:pStyle w:val="NormalWeb"/>
                              <w:spacing w:before="240" w:beforeAutospacing="0" w:after="240" w:afterAutospacing="0"/>
                              <w:jc w:val="center"/>
                              <w:rPr>
                                <w:rFonts w:asciiTheme="minorHAnsi" w:hAnsiTheme="minorHAnsi" w:cs="Arial"/>
                                <w:b/>
                                <w:i/>
                                <w:color w:val="1F3864" w:themeColor="accent5" w:themeShade="80"/>
                                <w:sz w:val="20"/>
                                <w:szCs w:val="20"/>
                              </w:rPr>
                            </w:pPr>
                            <w:r w:rsidRPr="000A6605">
                              <w:rPr>
                                <w:rFonts w:asciiTheme="minorHAnsi" w:hAnsiTheme="minorHAnsi" w:cs="Arial"/>
                                <w:b/>
                                <w:i/>
                                <w:color w:val="1F3864" w:themeColor="accent5" w:themeShade="80"/>
                                <w:sz w:val="20"/>
                                <w:szCs w:val="20"/>
                              </w:rPr>
                              <w:t>- How did you stand out from the others?</w:t>
                            </w:r>
                          </w:p>
                          <w:p w14:paraId="45E54D00" w14:textId="77777777" w:rsidR="001B0B2C" w:rsidRPr="000A6605" w:rsidRDefault="001B0B2C" w:rsidP="001B0B2C">
                            <w:pPr>
                              <w:pStyle w:val="NormalWeb"/>
                              <w:spacing w:before="240" w:beforeAutospacing="0" w:after="240" w:afterAutospacing="0"/>
                              <w:jc w:val="center"/>
                              <w:rPr>
                                <w:rFonts w:asciiTheme="minorHAnsi" w:hAnsiTheme="minorHAnsi" w:cs="Arial"/>
                                <w:b/>
                                <w:color w:val="1F3864" w:themeColor="accent5" w:themeShade="80"/>
                              </w:rPr>
                            </w:pPr>
                            <w:r w:rsidRPr="000A6605">
                              <w:rPr>
                                <w:rFonts w:asciiTheme="minorHAnsi" w:hAnsiTheme="minorHAnsi" w:cs="Arial"/>
                                <w:b/>
                                <w:i/>
                                <w:color w:val="1F3864" w:themeColor="accent5" w:themeShade="80"/>
                                <w:sz w:val="20"/>
                                <w:szCs w:val="20"/>
                              </w:rPr>
                              <w:t>- What skills and knowledge did you demonstrate effectively?</w:t>
                            </w:r>
                          </w:p>
                          <w:p w14:paraId="08C7C0DC" w14:textId="77777777" w:rsidR="001B0B2C" w:rsidRDefault="001B0B2C" w:rsidP="001B0B2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633A45"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8" o:spid="_x0000_s1036" type="#_x0000_t62" style="position:absolute;margin-left:194.05pt;margin-top:1.15pt;width:262.55pt;height:94.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" adj="-6119,23554" fillcolor="#d9e2f3 [664]">
                <v:textbox>
                  <w:txbxContent>
                    <w:p w14:paraId="623F58B1" w14:textId="77777777" w:rsidR="001B0B2C" w:rsidRPr="00265098" w:rsidRDefault="001B0B2C" w:rsidP="001B0B2C">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333A56DE" w14:textId="77777777" w:rsidR="001B0B2C" w:rsidRPr="000A6605" w:rsidRDefault="001B0B2C" w:rsidP="001B0B2C">
                      <w:pPr>
                        <w:pStyle w:val="NormalWeb"/>
                        <w:spacing w:before="240" w:beforeAutospacing="0" w:after="240" w:afterAutospacing="0"/>
                        <w:jc w:val="center"/>
                        <w:rPr>
                          <w:rFonts w:asciiTheme="minorHAnsi" w:hAnsiTheme="minorHAnsi" w:cs="Arial"/>
                          <w:b/>
                          <w:i/>
                          <w:color w:val="1F3864" w:themeColor="accent5" w:themeShade="80"/>
                          <w:sz w:val="20"/>
                          <w:szCs w:val="20"/>
                        </w:rPr>
                      </w:pPr>
                      <w:r w:rsidRPr="000A6605">
                        <w:rPr>
                          <w:rFonts w:asciiTheme="minorHAnsi" w:hAnsiTheme="minorHAnsi" w:cs="Arial"/>
                          <w:b/>
                          <w:i/>
                          <w:color w:val="1F3864" w:themeColor="accent5" w:themeShade="80"/>
                          <w:sz w:val="20"/>
                          <w:szCs w:val="20"/>
                        </w:rPr>
                        <w:t>For each achievement ask yourself:</w:t>
                      </w:r>
                    </w:p>
                    <w:p w14:paraId="602350F2" w14:textId="77777777" w:rsidR="001B0B2C" w:rsidRPr="000A6605" w:rsidRDefault="001B0B2C" w:rsidP="001B0B2C">
                      <w:pPr>
                        <w:pStyle w:val="NormalWeb"/>
                        <w:spacing w:before="240" w:beforeAutospacing="0" w:after="240" w:afterAutospacing="0"/>
                        <w:jc w:val="center"/>
                        <w:rPr>
                          <w:rFonts w:asciiTheme="minorHAnsi" w:hAnsiTheme="minorHAnsi" w:cs="Arial"/>
                          <w:b/>
                          <w:i/>
                          <w:color w:val="1F3864" w:themeColor="accent5" w:themeShade="80"/>
                          <w:sz w:val="20"/>
                          <w:szCs w:val="20"/>
                        </w:rPr>
                      </w:pPr>
                      <w:r w:rsidRPr="000A6605">
                        <w:rPr>
                          <w:rFonts w:asciiTheme="minorHAnsi" w:hAnsiTheme="minorHAnsi" w:cs="Arial"/>
                          <w:b/>
                          <w:i/>
                          <w:color w:val="1F3864" w:themeColor="accent5" w:themeShade="80"/>
                          <w:sz w:val="20"/>
                          <w:szCs w:val="20"/>
                        </w:rPr>
                        <w:t>- How did you stand out from the others?</w:t>
                      </w:r>
                    </w:p>
                    <w:p w14:paraId="45E54D00" w14:textId="77777777" w:rsidR="001B0B2C" w:rsidRPr="000A6605" w:rsidRDefault="001B0B2C" w:rsidP="001B0B2C">
                      <w:pPr>
                        <w:pStyle w:val="NormalWeb"/>
                        <w:spacing w:before="240" w:beforeAutospacing="0" w:after="240" w:afterAutospacing="0"/>
                        <w:jc w:val="center"/>
                        <w:rPr>
                          <w:rFonts w:asciiTheme="minorHAnsi" w:hAnsiTheme="minorHAnsi" w:cs="Arial"/>
                          <w:b/>
                          <w:color w:val="1F3864" w:themeColor="accent5" w:themeShade="80"/>
                        </w:rPr>
                      </w:pPr>
                      <w:r w:rsidRPr="000A6605">
                        <w:rPr>
                          <w:rFonts w:asciiTheme="minorHAnsi" w:hAnsiTheme="minorHAnsi" w:cs="Arial"/>
                          <w:b/>
                          <w:i/>
                          <w:color w:val="1F3864" w:themeColor="accent5" w:themeShade="80"/>
                          <w:sz w:val="20"/>
                          <w:szCs w:val="20"/>
                        </w:rPr>
                        <w:t>- What skills and knowledge did you demonstrate effectively?</w:t>
                      </w:r>
                    </w:p>
                    <w:p w14:paraId="08C7C0DC" w14:textId="77777777" w:rsidR="001B0B2C" w:rsidRDefault="001B0B2C" w:rsidP="001B0B2C"/>
                  </w:txbxContent>
                </v:textbox>
              </v:shape>
            </w:pict>
          </mc:Fallback>
        </mc:AlternateContent>
      </w:r>
    </w:p>
    <w:p w14:paraId="5B42DB78" w14:textId="77777777" w:rsidR="001B0B2C" w:rsidRPr="009D74AE" w:rsidRDefault="001B0B2C" w:rsidP="001B0B2C">
      <w:pPr>
        <w:pStyle w:val="NormalWeb"/>
        <w:spacing w:before="240" w:beforeAutospacing="0" w:after="240" w:afterAutospacing="0" w:line="336" w:lineRule="atLeast"/>
        <w:rPr>
          <w:rFonts w:ascii="Aptos" w:hAnsi="Aptos" w:cs="Arial"/>
          <w:color w:val="1F3864" w:themeColor="accent5" w:themeShade="80"/>
          <w:sz w:val="22"/>
          <w:szCs w:val="22"/>
        </w:rPr>
      </w:pPr>
    </w:p>
    <w:p w14:paraId="2EEA6A21" w14:textId="77777777" w:rsidR="001B0B2C" w:rsidRPr="009D74AE" w:rsidRDefault="001B0B2C" w:rsidP="001B0B2C">
      <w:pPr>
        <w:pStyle w:val="NormalWeb"/>
        <w:spacing w:before="240" w:beforeAutospacing="0" w:after="240" w:afterAutospacing="0" w:line="336" w:lineRule="atLeast"/>
        <w:rPr>
          <w:rFonts w:ascii="Aptos" w:hAnsi="Aptos" w:cs="Arial"/>
          <w:color w:val="1F3864" w:themeColor="accent5" w:themeShade="80"/>
          <w:sz w:val="22"/>
          <w:szCs w:val="22"/>
        </w:rPr>
      </w:pPr>
    </w:p>
    <w:p w14:paraId="71F63E2A" w14:textId="77777777" w:rsidR="001B0B2C" w:rsidRPr="009D74AE" w:rsidRDefault="001B0B2C" w:rsidP="001B0B2C">
      <w:pPr>
        <w:pStyle w:val="NormalWeb"/>
        <w:spacing w:before="240" w:beforeAutospacing="0" w:after="240" w:afterAutospacing="0" w:line="336" w:lineRule="atLeast"/>
        <w:ind w:firstLine="45"/>
        <w:rPr>
          <w:rFonts w:ascii="Aptos" w:hAnsi="Aptos" w:cs="Arial"/>
          <w:color w:val="1F3864" w:themeColor="accent5" w:themeShade="80"/>
          <w:sz w:val="22"/>
          <w:szCs w:val="22"/>
        </w:rPr>
      </w:pPr>
      <w:r w:rsidRPr="009D74AE">
        <w:rPr>
          <w:rFonts w:ascii="Aptos" w:hAnsi="Aptos" w:cs="Arial"/>
          <w:color w:val="1F3864" w:themeColor="accent5" w:themeShade="80"/>
          <w:sz w:val="22"/>
          <w:szCs w:val="22"/>
        </w:rPr>
        <w:t xml:space="preserve">                                                                                                                                                          Record specific strengths which enabled you to </w:t>
      </w:r>
      <w:proofErr w:type="gramStart"/>
      <w:r w:rsidRPr="009D74AE">
        <w:rPr>
          <w:rFonts w:ascii="Aptos" w:hAnsi="Aptos" w:cs="Arial"/>
          <w:color w:val="1F3864" w:themeColor="accent5" w:themeShade="80"/>
          <w:sz w:val="22"/>
          <w:szCs w:val="22"/>
        </w:rPr>
        <w:t>make a contribution</w:t>
      </w:r>
      <w:proofErr w:type="gramEnd"/>
      <w:r w:rsidRPr="009D74AE">
        <w:rPr>
          <w:rFonts w:ascii="Aptos" w:hAnsi="Aptos" w:cs="Arial"/>
          <w:color w:val="1F3864" w:themeColor="accent5" w:themeShade="80"/>
          <w:sz w:val="22"/>
          <w:szCs w:val="22"/>
        </w:rPr>
        <w:t xml:space="preserve"> in each situation. You might want to ask others for feedback on what they see as your strengths. Focus on the key skills, </w:t>
      </w:r>
      <w:proofErr w:type="gramStart"/>
      <w:r w:rsidRPr="009D74AE">
        <w:rPr>
          <w:rFonts w:ascii="Aptos" w:hAnsi="Aptos" w:cs="Arial"/>
          <w:color w:val="1F3864" w:themeColor="accent5" w:themeShade="80"/>
          <w:sz w:val="22"/>
          <w:szCs w:val="22"/>
        </w:rPr>
        <w:t>knowledge</w:t>
      </w:r>
      <w:proofErr w:type="gramEnd"/>
      <w:r w:rsidRPr="009D74AE">
        <w:rPr>
          <w:rFonts w:ascii="Aptos" w:hAnsi="Aptos" w:cs="Arial"/>
          <w:color w:val="1F3864" w:themeColor="accent5" w:themeShade="80"/>
          <w:sz w:val="22"/>
          <w:szCs w:val="22"/>
        </w:rPr>
        <w:t xml:space="preserve"> and attitudes you demonstrated.</w:t>
      </w:r>
    </w:p>
    <w:p w14:paraId="0EBBCAB8" w14:textId="77777777" w:rsidR="001B0B2C" w:rsidRPr="009D74AE" w:rsidRDefault="001B0B2C" w:rsidP="001B0B2C">
      <w:pPr>
        <w:pStyle w:val="Heading4"/>
        <w:shd w:val="clear" w:color="auto" w:fill="752D6C"/>
        <w:spacing w:before="60" w:after="144"/>
        <w:ind w:left="45" w:right="45"/>
        <w:rPr>
          <w:rFonts w:ascii="Aptos" w:hAnsi="Aptos" w:cs="Arial"/>
          <w:color w:val="FFFFFF"/>
        </w:rPr>
      </w:pPr>
      <w:r w:rsidRPr="009D74AE">
        <w:rPr>
          <w:rFonts w:ascii="Aptos" w:hAnsi="Aptos" w:cs="Arial"/>
          <w:color w:val="FFFFFF"/>
        </w:rPr>
        <w:t>Your strengths</w:t>
      </w:r>
    </w:p>
    <w:p w14:paraId="555CB941" w14:textId="77777777" w:rsidR="001B0B2C" w:rsidRPr="009D74AE" w:rsidRDefault="001B0B2C" w:rsidP="001B0B2C">
      <w:pPr>
        <w:shd w:val="clear" w:color="auto" w:fill="FFFFFF"/>
        <w:rPr>
          <w:rFonts w:ascii="Aptos" w:hAnsi="Aptos" w:cs="Arial"/>
          <w:bCs/>
          <w:color w:val="1F3864" w:themeColor="accent5" w:themeShade="80"/>
        </w:rPr>
      </w:pPr>
      <w:r w:rsidRPr="009D74AE">
        <w:rPr>
          <w:rFonts w:ascii="Aptos" w:hAnsi="Aptos" w:cs="Arial"/>
          <w:bCs/>
          <w:color w:val="1F3864" w:themeColor="accent5" w:themeShade="80"/>
        </w:rPr>
        <w:t>Strength 1</w:t>
      </w:r>
    </w:p>
    <w:p w14:paraId="613BC63B" w14:textId="77777777" w:rsidR="001B0B2C" w:rsidRPr="009D74AE" w:rsidRDefault="001B0B2C" w:rsidP="001B0B2C">
      <w:pPr>
        <w:shd w:val="clear" w:color="auto" w:fill="FFFFFF"/>
        <w:rPr>
          <w:rFonts w:ascii="Aptos" w:hAnsi="Aptos" w:cs="Arial"/>
          <w:bCs/>
          <w:color w:val="1F3864" w:themeColor="accent5" w:themeShade="80"/>
        </w:rPr>
      </w:pPr>
      <w:r w:rsidRPr="009D74AE">
        <w:rPr>
          <w:rFonts w:ascii="Aptos" w:hAnsi="Aptos"/>
          <w:noProof/>
          <w:lang w:eastAsia="en-GB"/>
        </w:rPr>
        <mc:AlternateContent>
          <mc:Choice Requires="wps">
            <w:drawing>
              <wp:anchor distT="0" distB="0" distL="114300" distR="114300" simplePos="0" relativeHeight="251661312" behindDoc="0" locked="0" layoutInCell="1" allowOverlap="1" wp14:anchorId="0E851AD2" wp14:editId="23629E37">
                <wp:simplePos x="0" y="0"/>
                <wp:positionH relativeFrom="column">
                  <wp:posOffset>-205373</wp:posOffset>
                </wp:positionH>
                <wp:positionV relativeFrom="paragraph">
                  <wp:posOffset>83487</wp:posOffset>
                </wp:positionV>
                <wp:extent cx="6033600" cy="2278665"/>
                <wp:effectExtent l="0" t="0" r="24765" b="26670"/>
                <wp:wrapNone/>
                <wp:docPr id="3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3600" cy="2278665"/>
                        </a:xfrm>
                        <a:prstGeom prst="roundRect">
                          <a:avLst>
                            <a:gd name="adj" fmla="val 16667"/>
                          </a:avLst>
                        </a:prstGeom>
                        <a:solidFill>
                          <a:srgbClr val="FFFFFF"/>
                        </a:solidFill>
                        <a:ln w="9525">
                          <a:solidFill>
                            <a:srgbClr val="000000"/>
                          </a:solidFill>
                          <a:round/>
                          <a:headEnd/>
                          <a:tailEnd/>
                        </a:ln>
                      </wps:spPr>
                      <wps:txbx>
                        <w:txbxContent>
                          <w:p w14:paraId="60C78CEC" w14:textId="77777777" w:rsidR="001B0B2C" w:rsidRPr="009D74AE" w:rsidRDefault="001B0B2C" w:rsidP="001B0B2C">
                            <w:pPr>
                              <w:rPr>
                                <w:rFonts w:ascii="Aptos" w:hAnsi="Aptos"/>
                              </w:rPr>
                            </w:pPr>
                            <w:r w:rsidRPr="009D74AE">
                              <w:rPr>
                                <w:rFonts w:ascii="Aptos" w:hAnsi="Aptos"/>
                              </w:rPr>
                              <w:t>I always enjoy a challenge and the opportunity to learn something new and self-development and the ability to grow professionally has always been an aim of mine.</w:t>
                            </w:r>
                          </w:p>
                          <w:p w14:paraId="62762135" w14:textId="77777777" w:rsidR="001B0B2C" w:rsidRDefault="001B0B2C" w:rsidP="001B0B2C">
                            <w:pPr>
                              <w:rPr>
                                <w:rFonts w:ascii="Aptos" w:hAnsi="Aptos"/>
                              </w:rPr>
                            </w:pPr>
                            <w:r w:rsidRPr="009D74AE">
                              <w:rPr>
                                <w:rFonts w:ascii="Aptos" w:hAnsi="Aptos"/>
                              </w:rPr>
                              <w:t xml:space="preserve">Applying for my current role and being successful in my appointment; this has been down to an extensive wealth of NHS experience, knowledge, Health Board procedures, policies and NHS Terms and conditions.  </w:t>
                            </w:r>
                          </w:p>
                          <w:p w14:paraId="68E4E889" w14:textId="77777777" w:rsidR="001B0B2C" w:rsidRPr="009D74AE" w:rsidRDefault="001B0B2C" w:rsidP="001B0B2C">
                            <w:pPr>
                              <w:rPr>
                                <w:rFonts w:ascii="Aptos" w:hAnsi="Aptos"/>
                              </w:rPr>
                            </w:pPr>
                            <w:r w:rsidRPr="009D74AE">
                              <w:rPr>
                                <w:rFonts w:ascii="Aptos" w:hAnsi="Aptos"/>
                              </w:rPr>
                              <w:t xml:space="preserve">I want to enhance career prospects further by obtaining a </w:t>
                            </w:r>
                            <w:proofErr w:type="gramStart"/>
                            <w:r w:rsidRPr="009D74AE">
                              <w:rPr>
                                <w:rFonts w:ascii="Aptos" w:hAnsi="Aptos"/>
                              </w:rPr>
                              <w:t>Master’s</w:t>
                            </w:r>
                            <w:proofErr w:type="gramEnd"/>
                            <w:r w:rsidRPr="009D74AE">
                              <w:rPr>
                                <w:rFonts w:ascii="Aptos" w:hAnsi="Aptos"/>
                              </w:rPr>
                              <w:t xml:space="preserve"> Level 7 Qualification to put me in good stead for future career advancement. I like to succeed, and I am self-motivated, resilient, and determined to do well and apply myself fully.</w:t>
                            </w:r>
                          </w:p>
                          <w:p w14:paraId="30B9BA65" w14:textId="77777777" w:rsidR="001B0B2C" w:rsidRDefault="001B0B2C" w:rsidP="001B0B2C"/>
                          <w:p w14:paraId="60307A60" w14:textId="77777777" w:rsidR="001B0B2C" w:rsidRDefault="001B0B2C" w:rsidP="001B0B2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851AD2" id="AutoShape 4" o:spid="_x0000_s1037" style="position:absolute;margin-left:-16.15pt;margin-top:6.55pt;width:475.1pt;height:17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">
                <v:textbox>
                  <w:txbxContent>
                    <w:p w14:paraId="60C78CEC" w14:textId="77777777" w:rsidR="001B0B2C" w:rsidRPr="009D74AE" w:rsidRDefault="001B0B2C" w:rsidP="001B0B2C">
                      <w:pPr>
                        <w:rPr>
                          <w:rFonts w:ascii="Aptos" w:hAnsi="Aptos"/>
                        </w:rPr>
                      </w:pPr>
                      <w:r w:rsidRPr="009D74AE">
                        <w:rPr>
                          <w:rFonts w:ascii="Aptos" w:hAnsi="Aptos"/>
                        </w:rPr>
                        <w:t>I always enjoy a challenge and the opportunity to learn something new and self-development and the ability to grow professionally has always been an aim of mine.</w:t>
                      </w:r>
                    </w:p>
                    <w:p w14:paraId="62762135" w14:textId="77777777" w:rsidR="001B0B2C" w:rsidRDefault="001B0B2C" w:rsidP="001B0B2C">
                      <w:pPr>
                        <w:rPr>
                          <w:rFonts w:ascii="Aptos" w:hAnsi="Aptos"/>
                        </w:rPr>
                      </w:pPr>
                      <w:r w:rsidRPr="009D74AE">
                        <w:rPr>
                          <w:rFonts w:ascii="Aptos" w:hAnsi="Aptos"/>
                        </w:rPr>
                        <w:t xml:space="preserve">Applying for my current role and being successful in my appointment; this has been down to an extensive wealth of NHS experience, knowledge, Health Board procedures, policies and NHS Terms and conditions.  </w:t>
                      </w:r>
                    </w:p>
                    <w:p w14:paraId="68E4E889" w14:textId="77777777" w:rsidR="001B0B2C" w:rsidRPr="009D74AE" w:rsidRDefault="001B0B2C" w:rsidP="001B0B2C">
                      <w:pPr>
                        <w:rPr>
                          <w:rFonts w:ascii="Aptos" w:hAnsi="Aptos"/>
                        </w:rPr>
                      </w:pPr>
                      <w:r w:rsidRPr="009D74AE">
                        <w:rPr>
                          <w:rFonts w:ascii="Aptos" w:hAnsi="Aptos"/>
                        </w:rPr>
                        <w:t xml:space="preserve">I want to enhance career prospects further by obtaining a </w:t>
                      </w:r>
                      <w:proofErr w:type="gramStart"/>
                      <w:r w:rsidRPr="009D74AE">
                        <w:rPr>
                          <w:rFonts w:ascii="Aptos" w:hAnsi="Aptos"/>
                        </w:rPr>
                        <w:t>Master’s</w:t>
                      </w:r>
                      <w:proofErr w:type="gramEnd"/>
                      <w:r w:rsidRPr="009D74AE">
                        <w:rPr>
                          <w:rFonts w:ascii="Aptos" w:hAnsi="Aptos"/>
                        </w:rPr>
                        <w:t xml:space="preserve"> Level 7 Qualification to put me in good stead for future career advancement. I like to succeed, and I am self-motivated, resilient, and determined to do well and apply myself fully.</w:t>
                      </w:r>
                    </w:p>
                    <w:p w14:paraId="30B9BA65" w14:textId="77777777" w:rsidR="001B0B2C" w:rsidRDefault="001B0B2C" w:rsidP="001B0B2C"/>
                    <w:p w14:paraId="60307A60" w14:textId="77777777" w:rsidR="001B0B2C" w:rsidRDefault="001B0B2C" w:rsidP="001B0B2C">
                      <w:pPr>
                        <w:jc w:val="center"/>
                      </w:pPr>
                    </w:p>
                  </w:txbxContent>
                </v:textbox>
              </v:roundrect>
            </w:pict>
          </mc:Fallback>
        </mc:AlternateContent>
      </w:r>
    </w:p>
    <w:p w14:paraId="4D30BA8C" w14:textId="77777777" w:rsidR="001B0B2C" w:rsidRPr="009D74AE" w:rsidRDefault="001B0B2C" w:rsidP="001B0B2C">
      <w:pPr>
        <w:shd w:val="clear" w:color="auto" w:fill="FFFFFF"/>
        <w:rPr>
          <w:rFonts w:ascii="Aptos" w:hAnsi="Aptos" w:cs="Arial"/>
          <w:bCs/>
          <w:color w:val="1F3864" w:themeColor="accent5" w:themeShade="80"/>
        </w:rPr>
      </w:pPr>
    </w:p>
    <w:p w14:paraId="61716306" w14:textId="77777777" w:rsidR="001B0B2C" w:rsidRPr="009D74AE" w:rsidRDefault="001B0B2C" w:rsidP="001B0B2C">
      <w:pPr>
        <w:shd w:val="clear" w:color="auto" w:fill="FFFFFF"/>
        <w:rPr>
          <w:rFonts w:ascii="Aptos" w:hAnsi="Aptos" w:cs="Arial"/>
          <w:bCs/>
          <w:color w:val="1F3864" w:themeColor="accent5" w:themeShade="80"/>
        </w:rPr>
      </w:pPr>
    </w:p>
    <w:p w14:paraId="55F0D909" w14:textId="77777777" w:rsidR="001B0B2C" w:rsidRPr="009D74AE" w:rsidRDefault="001B0B2C" w:rsidP="001B0B2C">
      <w:pPr>
        <w:shd w:val="clear" w:color="auto" w:fill="FFFFFF"/>
        <w:rPr>
          <w:rFonts w:ascii="Aptos" w:hAnsi="Aptos" w:cs="Arial"/>
          <w:bCs/>
          <w:color w:val="1F3864" w:themeColor="accent5" w:themeShade="80"/>
        </w:rPr>
      </w:pPr>
    </w:p>
    <w:p w14:paraId="13C311C7" w14:textId="77777777" w:rsidR="001B0B2C" w:rsidRPr="009D74AE" w:rsidRDefault="001B0B2C" w:rsidP="001B0B2C">
      <w:pPr>
        <w:shd w:val="clear" w:color="auto" w:fill="FFFFFF"/>
        <w:rPr>
          <w:rFonts w:ascii="Aptos" w:hAnsi="Aptos" w:cs="Arial"/>
          <w:bCs/>
          <w:color w:val="1F3864" w:themeColor="accent5" w:themeShade="80"/>
        </w:rPr>
      </w:pPr>
    </w:p>
    <w:p w14:paraId="3D8DBB29" w14:textId="77777777" w:rsidR="001B0B2C" w:rsidRPr="009D74AE" w:rsidRDefault="001B0B2C" w:rsidP="001B0B2C">
      <w:pPr>
        <w:shd w:val="clear" w:color="auto" w:fill="FFFFFF"/>
        <w:rPr>
          <w:rFonts w:ascii="Aptos" w:hAnsi="Aptos" w:cs="Arial"/>
          <w:bCs/>
          <w:color w:val="1F3864" w:themeColor="accent5" w:themeShade="80"/>
        </w:rPr>
      </w:pPr>
    </w:p>
    <w:p w14:paraId="0151F2C2" w14:textId="77777777" w:rsidR="001B0B2C" w:rsidRDefault="001B0B2C" w:rsidP="001B0B2C">
      <w:pPr>
        <w:shd w:val="clear" w:color="auto" w:fill="FFFFFF"/>
        <w:rPr>
          <w:rFonts w:ascii="Aptos" w:hAnsi="Aptos" w:cs="Arial"/>
          <w:bCs/>
          <w:color w:val="1F3864" w:themeColor="accent5" w:themeShade="80"/>
        </w:rPr>
      </w:pPr>
    </w:p>
    <w:p w14:paraId="3FDAAE4E" w14:textId="77777777" w:rsidR="001B0B2C" w:rsidRDefault="001B0B2C" w:rsidP="001B0B2C">
      <w:pPr>
        <w:shd w:val="clear" w:color="auto" w:fill="FFFFFF"/>
        <w:rPr>
          <w:rFonts w:ascii="Aptos" w:hAnsi="Aptos" w:cs="Arial"/>
          <w:bCs/>
          <w:color w:val="1F3864" w:themeColor="accent5" w:themeShade="80"/>
        </w:rPr>
      </w:pPr>
    </w:p>
    <w:p w14:paraId="43B4A04E" w14:textId="64DC1195" w:rsidR="001B0B2C" w:rsidRDefault="001B0B2C" w:rsidP="001B0B2C">
      <w:pPr>
        <w:shd w:val="clear" w:color="auto" w:fill="FFFFFF"/>
        <w:rPr>
          <w:rFonts w:ascii="Aptos" w:hAnsi="Aptos" w:cs="Arial"/>
          <w:bCs/>
          <w:color w:val="1F3864" w:themeColor="accent5" w:themeShade="80"/>
        </w:rPr>
      </w:pPr>
    </w:p>
    <w:p w14:paraId="02C18EF2" w14:textId="319F2F43" w:rsidR="001B0B2C" w:rsidRDefault="001B0B2C" w:rsidP="001B0B2C">
      <w:pPr>
        <w:shd w:val="clear" w:color="auto" w:fill="FFFFFF"/>
        <w:rPr>
          <w:rFonts w:ascii="Aptos" w:hAnsi="Aptos" w:cs="Arial"/>
          <w:bCs/>
          <w:color w:val="1F3864" w:themeColor="accent5" w:themeShade="80"/>
        </w:rPr>
      </w:pPr>
    </w:p>
    <w:p w14:paraId="435DB829" w14:textId="4E2497A6" w:rsidR="001B0B2C" w:rsidRPr="009D74AE" w:rsidRDefault="001B0B2C" w:rsidP="001B0B2C">
      <w:pPr>
        <w:shd w:val="clear" w:color="auto" w:fill="FFFFFF"/>
        <w:rPr>
          <w:rFonts w:ascii="Aptos" w:hAnsi="Aptos" w:cs="Arial"/>
          <w:bCs/>
          <w:color w:val="1F3864" w:themeColor="accent5" w:themeShade="80"/>
        </w:rPr>
      </w:pPr>
      <w:r w:rsidRPr="009D74AE">
        <w:rPr>
          <w:rFonts w:ascii="Aptos" w:hAnsi="Aptos" w:cs="Arial"/>
          <w:bCs/>
          <w:color w:val="1F3864" w:themeColor="accent5" w:themeShade="80"/>
        </w:rPr>
        <w:t>Strength 2</w:t>
      </w:r>
    </w:p>
    <w:p w14:paraId="7D6EC951" w14:textId="699B6AC7" w:rsidR="001B0B2C" w:rsidRPr="009D74AE" w:rsidRDefault="002E5578" w:rsidP="001B0B2C">
      <w:pPr>
        <w:shd w:val="clear" w:color="auto" w:fill="FFFFFF"/>
        <w:rPr>
          <w:rFonts w:ascii="Aptos" w:hAnsi="Aptos" w:cs="Arial"/>
          <w:bCs/>
          <w:color w:val="1F3864" w:themeColor="accent5" w:themeShade="80"/>
        </w:rPr>
      </w:pPr>
      <w:r w:rsidRPr="009D74AE">
        <w:rPr>
          <w:rFonts w:ascii="Aptos" w:hAnsi="Aptos"/>
          <w:noProof/>
          <w:lang w:eastAsia="en-GB"/>
        </w:rPr>
        <mc:AlternateContent>
          <mc:Choice Requires="wps">
            <w:drawing>
              <wp:anchor distT="0" distB="0" distL="114300" distR="114300" simplePos="0" relativeHeight="251662336" behindDoc="0" locked="0" layoutInCell="1" allowOverlap="1" wp14:anchorId="195C791A" wp14:editId="0A5C327B">
                <wp:simplePos x="0" y="0"/>
                <wp:positionH relativeFrom="margin">
                  <wp:align>left</wp:align>
                </wp:positionH>
                <wp:positionV relativeFrom="paragraph">
                  <wp:posOffset>5080</wp:posOffset>
                </wp:positionV>
                <wp:extent cx="6092719" cy="2576946"/>
                <wp:effectExtent l="0" t="0" r="22860" b="13970"/>
                <wp:wrapNone/>
                <wp:docPr id="3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2719" cy="2576946"/>
                        </a:xfrm>
                        <a:prstGeom prst="roundRect">
                          <a:avLst>
                            <a:gd name="adj" fmla="val 16667"/>
                          </a:avLst>
                        </a:prstGeom>
                        <a:solidFill>
                          <a:srgbClr val="FFFFFF"/>
                        </a:solidFill>
                        <a:ln w="9525">
                          <a:solidFill>
                            <a:srgbClr val="000000"/>
                          </a:solidFill>
                          <a:round/>
                          <a:headEnd/>
                          <a:tailEnd/>
                        </a:ln>
                      </wps:spPr>
                      <wps:txbx>
                        <w:txbxContent>
                          <w:p w14:paraId="54A99911" w14:textId="77777777" w:rsidR="001B0B2C" w:rsidRDefault="001B0B2C" w:rsidP="001B0B2C">
                            <w:pPr>
                              <w:rPr>
                                <w:rFonts w:cs="Arial"/>
                                <w:color w:val="000000"/>
                                <w:szCs w:val="24"/>
                              </w:rPr>
                            </w:pPr>
                            <w:r>
                              <w:t xml:space="preserve">I am naturally inquisitive, tenacious, and an excellent communicator with staff of all disciplines and designations and able to gain cooperation and trust when working in collaboration. I </w:t>
                            </w:r>
                            <w:proofErr w:type="gramStart"/>
                            <w:r>
                              <w:rPr>
                                <w:rFonts w:cs="Arial"/>
                                <w:color w:val="000000"/>
                                <w:szCs w:val="24"/>
                              </w:rPr>
                              <w:t>have the ability to</w:t>
                            </w:r>
                            <w:proofErr w:type="gramEnd"/>
                            <w:r>
                              <w:rPr>
                                <w:rFonts w:cs="Arial"/>
                                <w:color w:val="000000"/>
                                <w:szCs w:val="24"/>
                              </w:rPr>
                              <w:t xml:space="preserve"> communicate effectively to internal and external stakeholders.</w:t>
                            </w:r>
                          </w:p>
                          <w:p w14:paraId="0961FDB7" w14:textId="77777777" w:rsidR="001B0B2C" w:rsidRDefault="001B0B2C" w:rsidP="001B0B2C">
                            <w:r>
                              <w:t xml:space="preserve">I have a good reputation with peers and management and can always be relied on to contribute and deliver effectively. </w:t>
                            </w:r>
                          </w:p>
                          <w:p w14:paraId="0F4F1579" w14:textId="77777777" w:rsidR="001B0B2C" w:rsidRDefault="001B0B2C" w:rsidP="001B0B2C">
                            <w:pPr>
                              <w:rPr>
                                <w:rFonts w:cs="Arial"/>
                                <w:color w:val="000000"/>
                                <w:szCs w:val="24"/>
                              </w:rPr>
                            </w:pPr>
                            <w:r>
                              <w:rPr>
                                <w:rFonts w:cs="Arial"/>
                                <w:color w:val="000000"/>
                                <w:szCs w:val="24"/>
                              </w:rPr>
                              <w:t xml:space="preserve">I </w:t>
                            </w:r>
                            <w:proofErr w:type="gramStart"/>
                            <w:r>
                              <w:rPr>
                                <w:rFonts w:cs="Arial"/>
                                <w:color w:val="000000"/>
                                <w:szCs w:val="24"/>
                              </w:rPr>
                              <w:t>am a</w:t>
                            </w:r>
                            <w:r w:rsidRPr="00DE322D">
                              <w:rPr>
                                <w:rFonts w:cs="Arial"/>
                                <w:color w:val="000000"/>
                                <w:szCs w:val="24"/>
                              </w:rPr>
                              <w:t>ble to</w:t>
                            </w:r>
                            <w:proofErr w:type="gramEnd"/>
                            <w:r w:rsidRPr="00DE322D">
                              <w:rPr>
                                <w:rFonts w:cs="Arial"/>
                                <w:color w:val="000000"/>
                                <w:szCs w:val="24"/>
                              </w:rPr>
                              <w:t xml:space="preserve"> work in a multidisciplinary </w:t>
                            </w:r>
                            <w:r>
                              <w:rPr>
                                <w:rFonts w:cs="Arial"/>
                                <w:color w:val="000000"/>
                                <w:szCs w:val="24"/>
                              </w:rPr>
                              <w:t xml:space="preserve">and multi-agency </w:t>
                            </w:r>
                            <w:r w:rsidRPr="00DE322D">
                              <w:rPr>
                                <w:rFonts w:cs="Arial"/>
                                <w:color w:val="000000"/>
                                <w:szCs w:val="24"/>
                              </w:rPr>
                              <w:t>environment</w:t>
                            </w:r>
                            <w:r>
                              <w:rPr>
                                <w:rFonts w:cs="Arial"/>
                                <w:color w:val="000000"/>
                                <w:szCs w:val="24"/>
                              </w:rPr>
                              <w:t xml:space="preserve"> and a</w:t>
                            </w:r>
                            <w:r w:rsidRPr="00DE322D">
                              <w:rPr>
                                <w:rFonts w:cs="Arial"/>
                                <w:color w:val="000000"/>
                                <w:szCs w:val="24"/>
                              </w:rPr>
                              <w:t>ble to work to demanding timescales</w:t>
                            </w:r>
                            <w:r>
                              <w:rPr>
                                <w:rFonts w:cs="Arial"/>
                                <w:color w:val="000000"/>
                                <w:szCs w:val="24"/>
                              </w:rPr>
                              <w:t xml:space="preserve"> and deliver the expectation of delivery that is placed with me</w:t>
                            </w:r>
                            <w:r w:rsidRPr="00DE322D">
                              <w:rPr>
                                <w:rFonts w:cs="Arial"/>
                                <w:color w:val="000000"/>
                                <w:szCs w:val="24"/>
                              </w:rPr>
                              <w:t>.</w:t>
                            </w:r>
                            <w:r>
                              <w:rPr>
                                <w:rFonts w:cs="Arial"/>
                                <w:color w:val="000000"/>
                                <w:szCs w:val="24"/>
                              </w:rPr>
                              <w:t xml:space="preserve">  I possess e</w:t>
                            </w:r>
                            <w:r w:rsidRPr="00DE322D">
                              <w:rPr>
                                <w:rFonts w:cs="Arial"/>
                                <w:color w:val="000000"/>
                                <w:szCs w:val="24"/>
                              </w:rPr>
                              <w:t>ffective interpersonal skills</w:t>
                            </w:r>
                            <w:r>
                              <w:rPr>
                                <w:rFonts w:cs="Arial"/>
                                <w:color w:val="000000"/>
                                <w:szCs w:val="24"/>
                              </w:rPr>
                              <w:t xml:space="preserve"> and have experience of engagement and collaborative working with the public, key stakeholders, and patients / service users / consumers.  </w:t>
                            </w:r>
                          </w:p>
                          <w:p w14:paraId="67F77B14" w14:textId="77777777" w:rsidR="001B0B2C" w:rsidRDefault="001B0B2C" w:rsidP="001B0B2C">
                            <w:pPr>
                              <w:rPr>
                                <w:rFonts w:cs="Arial"/>
                                <w:color w:val="000000"/>
                                <w:szCs w:val="24"/>
                              </w:rPr>
                            </w:pPr>
                          </w:p>
                          <w:p w14:paraId="1C3989FB" w14:textId="77777777" w:rsidR="001B0B2C" w:rsidRDefault="001B0B2C" w:rsidP="001B0B2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95C791A" id="AutoShape 5" o:spid="_x0000_s1038" style="position:absolute;margin-left:0;margin-top:.4pt;width:479.75pt;height:202.9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">
                <v:textbox>
                  <w:txbxContent>
                    <w:p w14:paraId="54A99911" w14:textId="77777777" w:rsidR="001B0B2C" w:rsidRDefault="001B0B2C" w:rsidP="001B0B2C">
                      <w:pPr>
                        <w:rPr>
                          <w:rFonts w:cs="Arial"/>
                          <w:color w:val="000000"/>
                          <w:szCs w:val="24"/>
                        </w:rPr>
                      </w:pPr>
                      <w:r>
                        <w:t xml:space="preserve">I am naturally inquisitive, tenacious, and an excellent communicator with staff of all disciplines and designations and able to gain cooperation and trust when working in collaboration. I </w:t>
                      </w:r>
                      <w:proofErr w:type="gramStart"/>
                      <w:r>
                        <w:rPr>
                          <w:rFonts w:cs="Arial"/>
                          <w:color w:val="000000"/>
                          <w:szCs w:val="24"/>
                        </w:rPr>
                        <w:t>have the ability to</w:t>
                      </w:r>
                      <w:proofErr w:type="gramEnd"/>
                      <w:r>
                        <w:rPr>
                          <w:rFonts w:cs="Arial"/>
                          <w:color w:val="000000"/>
                          <w:szCs w:val="24"/>
                        </w:rPr>
                        <w:t xml:space="preserve"> communicate effectively to internal and external stakeholders.</w:t>
                      </w:r>
                    </w:p>
                    <w:p w14:paraId="0961FDB7" w14:textId="77777777" w:rsidR="001B0B2C" w:rsidRDefault="001B0B2C" w:rsidP="001B0B2C">
                      <w:r>
                        <w:t xml:space="preserve">I have a good reputation with peers and management and can always be relied on to contribute and deliver effectively. </w:t>
                      </w:r>
                    </w:p>
                    <w:p w14:paraId="0F4F1579" w14:textId="77777777" w:rsidR="001B0B2C" w:rsidRDefault="001B0B2C" w:rsidP="001B0B2C">
                      <w:pPr>
                        <w:rPr>
                          <w:rFonts w:cs="Arial"/>
                          <w:color w:val="000000"/>
                          <w:szCs w:val="24"/>
                        </w:rPr>
                      </w:pPr>
                      <w:r>
                        <w:rPr>
                          <w:rFonts w:cs="Arial"/>
                          <w:color w:val="000000"/>
                          <w:szCs w:val="24"/>
                        </w:rPr>
                        <w:t xml:space="preserve">I </w:t>
                      </w:r>
                      <w:proofErr w:type="gramStart"/>
                      <w:r>
                        <w:rPr>
                          <w:rFonts w:cs="Arial"/>
                          <w:color w:val="000000"/>
                          <w:szCs w:val="24"/>
                        </w:rPr>
                        <w:t>am a</w:t>
                      </w:r>
                      <w:r w:rsidRPr="00DE322D">
                        <w:rPr>
                          <w:rFonts w:cs="Arial"/>
                          <w:color w:val="000000"/>
                          <w:szCs w:val="24"/>
                        </w:rPr>
                        <w:t>ble to</w:t>
                      </w:r>
                      <w:proofErr w:type="gramEnd"/>
                      <w:r w:rsidRPr="00DE322D">
                        <w:rPr>
                          <w:rFonts w:cs="Arial"/>
                          <w:color w:val="000000"/>
                          <w:szCs w:val="24"/>
                        </w:rPr>
                        <w:t xml:space="preserve"> work in a multidisciplinary </w:t>
                      </w:r>
                      <w:r>
                        <w:rPr>
                          <w:rFonts w:cs="Arial"/>
                          <w:color w:val="000000"/>
                          <w:szCs w:val="24"/>
                        </w:rPr>
                        <w:t xml:space="preserve">and multi-agency </w:t>
                      </w:r>
                      <w:r w:rsidRPr="00DE322D">
                        <w:rPr>
                          <w:rFonts w:cs="Arial"/>
                          <w:color w:val="000000"/>
                          <w:szCs w:val="24"/>
                        </w:rPr>
                        <w:t>environment</w:t>
                      </w:r>
                      <w:r>
                        <w:rPr>
                          <w:rFonts w:cs="Arial"/>
                          <w:color w:val="000000"/>
                          <w:szCs w:val="24"/>
                        </w:rPr>
                        <w:t xml:space="preserve"> and a</w:t>
                      </w:r>
                      <w:r w:rsidRPr="00DE322D">
                        <w:rPr>
                          <w:rFonts w:cs="Arial"/>
                          <w:color w:val="000000"/>
                          <w:szCs w:val="24"/>
                        </w:rPr>
                        <w:t>ble to work to demanding timescales</w:t>
                      </w:r>
                      <w:r>
                        <w:rPr>
                          <w:rFonts w:cs="Arial"/>
                          <w:color w:val="000000"/>
                          <w:szCs w:val="24"/>
                        </w:rPr>
                        <w:t xml:space="preserve"> and deliver the expectation of delivery that is placed with me</w:t>
                      </w:r>
                      <w:r w:rsidRPr="00DE322D">
                        <w:rPr>
                          <w:rFonts w:cs="Arial"/>
                          <w:color w:val="000000"/>
                          <w:szCs w:val="24"/>
                        </w:rPr>
                        <w:t>.</w:t>
                      </w:r>
                      <w:r>
                        <w:rPr>
                          <w:rFonts w:cs="Arial"/>
                          <w:color w:val="000000"/>
                          <w:szCs w:val="24"/>
                        </w:rPr>
                        <w:t xml:space="preserve">  I possess e</w:t>
                      </w:r>
                      <w:r w:rsidRPr="00DE322D">
                        <w:rPr>
                          <w:rFonts w:cs="Arial"/>
                          <w:color w:val="000000"/>
                          <w:szCs w:val="24"/>
                        </w:rPr>
                        <w:t>ffective interpersonal skills</w:t>
                      </w:r>
                      <w:r>
                        <w:rPr>
                          <w:rFonts w:cs="Arial"/>
                          <w:color w:val="000000"/>
                          <w:szCs w:val="24"/>
                        </w:rPr>
                        <w:t xml:space="preserve"> and have experience of engagement and collaborative working with the public, key stakeholders, and patients / service users / consumers.  </w:t>
                      </w:r>
                    </w:p>
                    <w:p w14:paraId="67F77B14" w14:textId="77777777" w:rsidR="001B0B2C" w:rsidRDefault="001B0B2C" w:rsidP="001B0B2C">
                      <w:pPr>
                        <w:rPr>
                          <w:rFonts w:cs="Arial"/>
                          <w:color w:val="000000"/>
                          <w:szCs w:val="24"/>
                        </w:rPr>
                      </w:pPr>
                    </w:p>
                    <w:p w14:paraId="1C3989FB" w14:textId="77777777" w:rsidR="001B0B2C" w:rsidRDefault="001B0B2C" w:rsidP="001B0B2C">
                      <w:pPr>
                        <w:jc w:val="center"/>
                      </w:pPr>
                    </w:p>
                  </w:txbxContent>
                </v:textbox>
                <w10:wrap anchorx="margin"/>
              </v:roundrect>
            </w:pict>
          </mc:Fallback>
        </mc:AlternateContent>
      </w:r>
    </w:p>
    <w:p w14:paraId="1E2E331F" w14:textId="77777777" w:rsidR="001B0B2C" w:rsidRPr="009D74AE" w:rsidRDefault="001B0B2C" w:rsidP="001B0B2C">
      <w:pPr>
        <w:shd w:val="clear" w:color="auto" w:fill="FFFFFF"/>
        <w:rPr>
          <w:rFonts w:ascii="Aptos" w:hAnsi="Aptos" w:cs="Arial"/>
          <w:bCs/>
          <w:color w:val="1F3864" w:themeColor="accent5" w:themeShade="80"/>
        </w:rPr>
      </w:pPr>
    </w:p>
    <w:p w14:paraId="6D6BE821" w14:textId="77777777" w:rsidR="001B0B2C" w:rsidRPr="009D74AE" w:rsidRDefault="001B0B2C" w:rsidP="001B0B2C">
      <w:pPr>
        <w:shd w:val="clear" w:color="auto" w:fill="FFFFFF"/>
        <w:rPr>
          <w:rFonts w:ascii="Aptos" w:hAnsi="Aptos" w:cs="Arial"/>
          <w:bCs/>
          <w:color w:val="1F3864" w:themeColor="accent5" w:themeShade="80"/>
        </w:rPr>
      </w:pPr>
    </w:p>
    <w:p w14:paraId="5FB518D9" w14:textId="77777777" w:rsidR="001B0B2C" w:rsidRPr="009D74AE" w:rsidRDefault="001B0B2C" w:rsidP="001B0B2C">
      <w:pPr>
        <w:shd w:val="clear" w:color="auto" w:fill="FFFFFF"/>
        <w:rPr>
          <w:rFonts w:ascii="Aptos" w:hAnsi="Aptos" w:cs="Arial"/>
          <w:bCs/>
          <w:color w:val="1F3864" w:themeColor="accent5" w:themeShade="80"/>
        </w:rPr>
      </w:pPr>
    </w:p>
    <w:p w14:paraId="4187152C" w14:textId="77777777" w:rsidR="001B0B2C" w:rsidRPr="009D74AE" w:rsidRDefault="001B0B2C" w:rsidP="001B0B2C">
      <w:pPr>
        <w:shd w:val="clear" w:color="auto" w:fill="FFFFFF"/>
        <w:rPr>
          <w:rFonts w:ascii="Aptos" w:hAnsi="Aptos" w:cs="Arial"/>
          <w:bCs/>
          <w:color w:val="1F3864" w:themeColor="accent5" w:themeShade="80"/>
        </w:rPr>
      </w:pPr>
    </w:p>
    <w:p w14:paraId="764418BD" w14:textId="77777777" w:rsidR="001B0B2C" w:rsidRPr="009D74AE" w:rsidRDefault="001B0B2C" w:rsidP="001B0B2C">
      <w:pPr>
        <w:shd w:val="clear" w:color="auto" w:fill="FFFFFF"/>
        <w:rPr>
          <w:rFonts w:ascii="Aptos" w:hAnsi="Aptos" w:cs="Arial"/>
          <w:bCs/>
          <w:color w:val="1F3864" w:themeColor="accent5" w:themeShade="80"/>
        </w:rPr>
      </w:pPr>
    </w:p>
    <w:p w14:paraId="2D76101C" w14:textId="2235D3C4" w:rsidR="001B0B2C" w:rsidRPr="009D74AE" w:rsidRDefault="001B0B2C" w:rsidP="001B0B2C">
      <w:pPr>
        <w:shd w:val="clear" w:color="auto" w:fill="FFFFFF"/>
        <w:rPr>
          <w:rFonts w:ascii="Aptos" w:hAnsi="Aptos" w:cs="Arial"/>
          <w:bCs/>
          <w:color w:val="1F3864" w:themeColor="accent5" w:themeShade="80"/>
        </w:rPr>
      </w:pPr>
    </w:p>
    <w:p w14:paraId="2554C8FB" w14:textId="3D550579" w:rsidR="001B0B2C" w:rsidRDefault="001B0B2C" w:rsidP="001B0B2C">
      <w:pPr>
        <w:shd w:val="clear" w:color="auto" w:fill="FFFFFF"/>
        <w:rPr>
          <w:rFonts w:ascii="Aptos" w:hAnsi="Aptos" w:cs="Arial"/>
          <w:bCs/>
          <w:color w:val="1F3864" w:themeColor="accent5" w:themeShade="80"/>
        </w:rPr>
      </w:pPr>
    </w:p>
    <w:p w14:paraId="0521F9F3" w14:textId="77777777" w:rsidR="002E5578" w:rsidRDefault="002E5578" w:rsidP="001B0B2C">
      <w:pPr>
        <w:shd w:val="clear" w:color="auto" w:fill="FFFFFF"/>
        <w:rPr>
          <w:rFonts w:ascii="Aptos" w:hAnsi="Aptos" w:cs="Arial"/>
          <w:bCs/>
          <w:color w:val="1F3864" w:themeColor="accent5" w:themeShade="80"/>
        </w:rPr>
      </w:pPr>
    </w:p>
    <w:p w14:paraId="277522F2" w14:textId="77777777" w:rsidR="002E5578" w:rsidRDefault="002E5578" w:rsidP="001B0B2C">
      <w:pPr>
        <w:shd w:val="clear" w:color="auto" w:fill="FFFFFF"/>
        <w:rPr>
          <w:rFonts w:ascii="Aptos" w:hAnsi="Aptos" w:cs="Arial"/>
          <w:bCs/>
          <w:color w:val="1F3864" w:themeColor="accent5" w:themeShade="80"/>
        </w:rPr>
      </w:pPr>
    </w:p>
    <w:p w14:paraId="16C616CB" w14:textId="77777777" w:rsidR="002E5578" w:rsidRDefault="002E5578" w:rsidP="001B0B2C">
      <w:pPr>
        <w:shd w:val="clear" w:color="auto" w:fill="FFFFFF"/>
        <w:rPr>
          <w:rFonts w:ascii="Aptos" w:hAnsi="Aptos" w:cs="Arial"/>
          <w:bCs/>
          <w:color w:val="1F3864" w:themeColor="accent5" w:themeShade="80"/>
        </w:rPr>
      </w:pPr>
    </w:p>
    <w:p w14:paraId="4370A55E" w14:textId="77777777" w:rsidR="002E5578" w:rsidRDefault="002E5578" w:rsidP="001B0B2C">
      <w:pPr>
        <w:shd w:val="clear" w:color="auto" w:fill="FFFFFF"/>
        <w:rPr>
          <w:rFonts w:ascii="Aptos" w:hAnsi="Aptos" w:cs="Arial"/>
          <w:bCs/>
          <w:color w:val="1F3864" w:themeColor="accent5" w:themeShade="80"/>
        </w:rPr>
      </w:pPr>
    </w:p>
    <w:p w14:paraId="0EE5509E" w14:textId="0E5282DC" w:rsidR="002E5578" w:rsidRDefault="001B0B2C" w:rsidP="001B0B2C">
      <w:pPr>
        <w:shd w:val="clear" w:color="auto" w:fill="FFFFFF"/>
        <w:rPr>
          <w:rFonts w:ascii="Aptos" w:hAnsi="Aptos" w:cs="Arial"/>
          <w:bCs/>
          <w:color w:val="1F3864" w:themeColor="accent5" w:themeShade="80"/>
        </w:rPr>
      </w:pPr>
      <w:r w:rsidRPr="009D74AE">
        <w:rPr>
          <w:rFonts w:ascii="Aptos" w:hAnsi="Aptos" w:cs="Arial"/>
          <w:bCs/>
          <w:color w:val="1F3864" w:themeColor="accent5" w:themeShade="80"/>
        </w:rPr>
        <w:t>Strength 3</w:t>
      </w:r>
    </w:p>
    <w:p w14:paraId="17437201" w14:textId="7D5AEE47" w:rsidR="001B0B2C" w:rsidRPr="009D74AE" w:rsidRDefault="001B0B2C" w:rsidP="001B0B2C">
      <w:pPr>
        <w:shd w:val="clear" w:color="auto" w:fill="FFFFFF"/>
        <w:rPr>
          <w:rFonts w:ascii="Aptos" w:hAnsi="Aptos" w:cs="Arial"/>
          <w:bCs/>
          <w:color w:val="1F3864" w:themeColor="accent5" w:themeShade="80"/>
        </w:rPr>
      </w:pPr>
      <w:r w:rsidRPr="009D74AE">
        <w:rPr>
          <w:rFonts w:ascii="Aptos" w:hAnsi="Aptos"/>
          <w:noProof/>
          <w:lang w:eastAsia="en-GB"/>
        </w:rPr>
        <mc:AlternateContent>
          <mc:Choice Requires="wps">
            <w:drawing>
              <wp:anchor distT="0" distB="0" distL="114300" distR="114300" simplePos="0" relativeHeight="251660288" behindDoc="0" locked="0" layoutInCell="1" allowOverlap="1" wp14:anchorId="5EB151A5" wp14:editId="2A8B2DA5">
                <wp:simplePos x="0" y="0"/>
                <wp:positionH relativeFrom="margin">
                  <wp:align>center</wp:align>
                </wp:positionH>
                <wp:positionV relativeFrom="paragraph">
                  <wp:posOffset>8255</wp:posOffset>
                </wp:positionV>
                <wp:extent cx="6234430" cy="3089910"/>
                <wp:effectExtent l="0" t="0" r="13970" b="15240"/>
                <wp:wrapNone/>
                <wp:docPr id="3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34430" cy="3089910"/>
                        </a:xfrm>
                        <a:prstGeom prst="roundRect">
                          <a:avLst>
                            <a:gd name="adj" fmla="val 16667"/>
                          </a:avLst>
                        </a:prstGeom>
                        <a:solidFill>
                          <a:srgbClr val="FFFFFF"/>
                        </a:solidFill>
                        <a:ln w="9525">
                          <a:solidFill>
                            <a:srgbClr val="000000"/>
                          </a:solidFill>
                          <a:round/>
                          <a:headEnd/>
                          <a:tailEnd/>
                        </a:ln>
                      </wps:spPr>
                      <wps:txbx>
                        <w:txbxContent>
                          <w:p w14:paraId="5081B057" w14:textId="77777777" w:rsidR="001B0B2C" w:rsidRDefault="001B0B2C" w:rsidP="001B0B2C">
                            <w:r>
                              <w:t xml:space="preserve">I am a very experienced professional with vast NHS knowledge spreading across many disciplines. I have strong leadership skills and can adapt well in any given situation.  I am able to ‘think on my feet’ and have the ability to remain calm and focused </w:t>
                            </w:r>
                            <w:proofErr w:type="gramStart"/>
                            <w:r>
                              <w:t>in</w:t>
                            </w:r>
                            <w:proofErr w:type="gramEnd"/>
                            <w:r>
                              <w:t xml:space="preserve"> stressful situations and work well when under pressure.</w:t>
                            </w:r>
                          </w:p>
                          <w:p w14:paraId="1A56D133" w14:textId="77777777" w:rsidR="001B0B2C" w:rsidRDefault="001B0B2C" w:rsidP="001B0B2C">
                            <w:pPr>
                              <w:rPr>
                                <w:rFonts w:cs="Arial"/>
                                <w:color w:val="000000"/>
                                <w:szCs w:val="24"/>
                              </w:rPr>
                            </w:pPr>
                            <w:r>
                              <w:rPr>
                                <w:rFonts w:cs="Arial"/>
                                <w:color w:val="000000"/>
                                <w:szCs w:val="24"/>
                              </w:rPr>
                              <w:t xml:space="preserve">I </w:t>
                            </w:r>
                            <w:proofErr w:type="gramStart"/>
                            <w:r>
                              <w:rPr>
                                <w:rFonts w:cs="Arial"/>
                                <w:color w:val="000000"/>
                                <w:szCs w:val="24"/>
                              </w:rPr>
                              <w:t>have the ability to</w:t>
                            </w:r>
                            <w:proofErr w:type="gramEnd"/>
                            <w:r>
                              <w:rPr>
                                <w:rFonts w:cs="Arial"/>
                                <w:color w:val="000000"/>
                                <w:szCs w:val="24"/>
                              </w:rPr>
                              <w:t xml:space="preserve"> analyse data and situations and make recommendations and offer pragmatic solutions to problems and a</w:t>
                            </w:r>
                            <w:r w:rsidRPr="00DE322D">
                              <w:rPr>
                                <w:rFonts w:cs="Arial"/>
                                <w:color w:val="000000"/>
                                <w:szCs w:val="24"/>
                              </w:rPr>
                              <w:t>ble to research and evaluate</w:t>
                            </w:r>
                            <w:r>
                              <w:rPr>
                                <w:rFonts w:cs="Arial"/>
                                <w:color w:val="000000"/>
                                <w:szCs w:val="24"/>
                              </w:rPr>
                              <w:t xml:space="preserve"> accordingly to provide depth and greater understanding</w:t>
                            </w:r>
                            <w:r w:rsidRPr="00DE322D">
                              <w:rPr>
                                <w:rFonts w:cs="Arial"/>
                                <w:color w:val="000000"/>
                                <w:szCs w:val="24"/>
                              </w:rPr>
                              <w:t>.</w:t>
                            </w:r>
                            <w:r>
                              <w:rPr>
                                <w:rFonts w:cs="Arial"/>
                                <w:color w:val="000000"/>
                                <w:szCs w:val="24"/>
                              </w:rPr>
                              <w:t xml:space="preserve">  </w:t>
                            </w:r>
                          </w:p>
                          <w:p w14:paraId="0FA451F8" w14:textId="77777777" w:rsidR="001B0B2C" w:rsidRDefault="001B0B2C" w:rsidP="001B0B2C">
                            <w:pPr>
                              <w:rPr>
                                <w:rFonts w:cs="Arial"/>
                                <w:color w:val="000000"/>
                                <w:szCs w:val="24"/>
                              </w:rPr>
                            </w:pPr>
                            <w:r>
                              <w:rPr>
                                <w:rFonts w:cs="Arial"/>
                                <w:color w:val="000000"/>
                                <w:szCs w:val="24"/>
                              </w:rPr>
                              <w:t xml:space="preserve">I can provide expert advice on Job Evaluation and role re-design and </w:t>
                            </w:r>
                            <w:proofErr w:type="gramStart"/>
                            <w:r>
                              <w:rPr>
                                <w:rFonts w:cs="Arial"/>
                                <w:color w:val="000000"/>
                                <w:szCs w:val="24"/>
                              </w:rPr>
                              <w:t>have the ability to</w:t>
                            </w:r>
                            <w:proofErr w:type="gramEnd"/>
                            <w:r>
                              <w:rPr>
                                <w:rFonts w:cs="Arial"/>
                                <w:color w:val="000000"/>
                                <w:szCs w:val="24"/>
                              </w:rPr>
                              <w:t xml:space="preserve"> challenge respectfully in a non-adversarial manner. This allows for meaningful workforce change conversations where strong differing of opinions exist.</w:t>
                            </w:r>
                          </w:p>
                          <w:p w14:paraId="2DE952AA" w14:textId="77777777" w:rsidR="001B0B2C" w:rsidRDefault="001B0B2C" w:rsidP="001B0B2C">
                            <w:pPr>
                              <w:rPr>
                                <w:rFonts w:cs="Arial"/>
                                <w:color w:val="000000"/>
                                <w:szCs w:val="24"/>
                              </w:rPr>
                            </w:pPr>
                            <w:r>
                              <w:rPr>
                                <w:rFonts w:cs="Arial"/>
                                <w:color w:val="000000"/>
                                <w:szCs w:val="24"/>
                              </w:rPr>
                              <w:t xml:space="preserve">I </w:t>
                            </w:r>
                            <w:proofErr w:type="gramStart"/>
                            <w:r>
                              <w:rPr>
                                <w:rFonts w:cs="Arial"/>
                                <w:color w:val="000000"/>
                                <w:szCs w:val="24"/>
                              </w:rPr>
                              <w:t>have the ability to</w:t>
                            </w:r>
                            <w:proofErr w:type="gramEnd"/>
                            <w:r>
                              <w:rPr>
                                <w:rFonts w:cs="Arial"/>
                                <w:color w:val="000000"/>
                                <w:szCs w:val="24"/>
                              </w:rPr>
                              <w:t xml:space="preserve"> gain cooperation from peers and senior management and contribute in a credible and meaningful manner.</w:t>
                            </w:r>
                          </w:p>
                          <w:p w14:paraId="6B1506BE" w14:textId="77777777" w:rsidR="001B0B2C" w:rsidRDefault="001B0B2C" w:rsidP="001B0B2C"/>
                          <w:p w14:paraId="20B08FB3" w14:textId="77777777" w:rsidR="001B0B2C" w:rsidRDefault="001B0B2C" w:rsidP="001B0B2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B151A5" id="AutoShape 3" o:spid="_x0000_s1039" style="position:absolute;margin-left:0;margin-top:.65pt;width:490.9pt;height:243.3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">
                <v:textbox>
                  <w:txbxContent>
                    <w:p w14:paraId="5081B057" w14:textId="77777777" w:rsidR="001B0B2C" w:rsidRDefault="001B0B2C" w:rsidP="001B0B2C">
                      <w:r>
                        <w:t xml:space="preserve">I am a very experienced professional with vast NHS knowledge spreading across many disciplines. I have strong leadership skills and can adapt well in any given situation.  I am able to ‘think on my feet’ and have the ability to remain calm and focused </w:t>
                      </w:r>
                      <w:proofErr w:type="gramStart"/>
                      <w:r>
                        <w:t>in</w:t>
                      </w:r>
                      <w:proofErr w:type="gramEnd"/>
                      <w:r>
                        <w:t xml:space="preserve"> stressful situations and work well when under pressure.</w:t>
                      </w:r>
                    </w:p>
                    <w:p w14:paraId="1A56D133" w14:textId="77777777" w:rsidR="001B0B2C" w:rsidRDefault="001B0B2C" w:rsidP="001B0B2C">
                      <w:pPr>
                        <w:rPr>
                          <w:rFonts w:cs="Arial"/>
                          <w:color w:val="000000"/>
                          <w:szCs w:val="24"/>
                        </w:rPr>
                      </w:pPr>
                      <w:r>
                        <w:rPr>
                          <w:rFonts w:cs="Arial"/>
                          <w:color w:val="000000"/>
                          <w:szCs w:val="24"/>
                        </w:rPr>
                        <w:t xml:space="preserve">I </w:t>
                      </w:r>
                      <w:proofErr w:type="gramStart"/>
                      <w:r>
                        <w:rPr>
                          <w:rFonts w:cs="Arial"/>
                          <w:color w:val="000000"/>
                          <w:szCs w:val="24"/>
                        </w:rPr>
                        <w:t>have the ability to</w:t>
                      </w:r>
                      <w:proofErr w:type="gramEnd"/>
                      <w:r>
                        <w:rPr>
                          <w:rFonts w:cs="Arial"/>
                          <w:color w:val="000000"/>
                          <w:szCs w:val="24"/>
                        </w:rPr>
                        <w:t xml:space="preserve"> analyse data and situations and make recommendations and offer pragmatic solutions to problems and a</w:t>
                      </w:r>
                      <w:r w:rsidRPr="00DE322D">
                        <w:rPr>
                          <w:rFonts w:cs="Arial"/>
                          <w:color w:val="000000"/>
                          <w:szCs w:val="24"/>
                        </w:rPr>
                        <w:t>ble to research and evaluate</w:t>
                      </w:r>
                      <w:r>
                        <w:rPr>
                          <w:rFonts w:cs="Arial"/>
                          <w:color w:val="000000"/>
                          <w:szCs w:val="24"/>
                        </w:rPr>
                        <w:t xml:space="preserve"> accordingly to provide depth and greater understanding</w:t>
                      </w:r>
                      <w:r w:rsidRPr="00DE322D">
                        <w:rPr>
                          <w:rFonts w:cs="Arial"/>
                          <w:color w:val="000000"/>
                          <w:szCs w:val="24"/>
                        </w:rPr>
                        <w:t>.</w:t>
                      </w:r>
                      <w:r>
                        <w:rPr>
                          <w:rFonts w:cs="Arial"/>
                          <w:color w:val="000000"/>
                          <w:szCs w:val="24"/>
                        </w:rPr>
                        <w:t xml:space="preserve">  </w:t>
                      </w:r>
                    </w:p>
                    <w:p w14:paraId="0FA451F8" w14:textId="77777777" w:rsidR="001B0B2C" w:rsidRDefault="001B0B2C" w:rsidP="001B0B2C">
                      <w:pPr>
                        <w:rPr>
                          <w:rFonts w:cs="Arial"/>
                          <w:color w:val="000000"/>
                          <w:szCs w:val="24"/>
                        </w:rPr>
                      </w:pPr>
                      <w:r>
                        <w:rPr>
                          <w:rFonts w:cs="Arial"/>
                          <w:color w:val="000000"/>
                          <w:szCs w:val="24"/>
                        </w:rPr>
                        <w:t xml:space="preserve">I can provide expert advice on Job Evaluation and role re-design and </w:t>
                      </w:r>
                      <w:proofErr w:type="gramStart"/>
                      <w:r>
                        <w:rPr>
                          <w:rFonts w:cs="Arial"/>
                          <w:color w:val="000000"/>
                          <w:szCs w:val="24"/>
                        </w:rPr>
                        <w:t>have the ability to</w:t>
                      </w:r>
                      <w:proofErr w:type="gramEnd"/>
                      <w:r>
                        <w:rPr>
                          <w:rFonts w:cs="Arial"/>
                          <w:color w:val="000000"/>
                          <w:szCs w:val="24"/>
                        </w:rPr>
                        <w:t xml:space="preserve"> challenge respectfully in a non-adversarial manner. This allows for meaningful workforce change conversations where strong differing of opinions exist.</w:t>
                      </w:r>
                    </w:p>
                    <w:p w14:paraId="2DE952AA" w14:textId="77777777" w:rsidR="001B0B2C" w:rsidRDefault="001B0B2C" w:rsidP="001B0B2C">
                      <w:pPr>
                        <w:rPr>
                          <w:rFonts w:cs="Arial"/>
                          <w:color w:val="000000"/>
                          <w:szCs w:val="24"/>
                        </w:rPr>
                      </w:pPr>
                      <w:r>
                        <w:rPr>
                          <w:rFonts w:cs="Arial"/>
                          <w:color w:val="000000"/>
                          <w:szCs w:val="24"/>
                        </w:rPr>
                        <w:t xml:space="preserve">I </w:t>
                      </w:r>
                      <w:proofErr w:type="gramStart"/>
                      <w:r>
                        <w:rPr>
                          <w:rFonts w:cs="Arial"/>
                          <w:color w:val="000000"/>
                          <w:szCs w:val="24"/>
                        </w:rPr>
                        <w:t>have the ability to</w:t>
                      </w:r>
                      <w:proofErr w:type="gramEnd"/>
                      <w:r>
                        <w:rPr>
                          <w:rFonts w:cs="Arial"/>
                          <w:color w:val="000000"/>
                          <w:szCs w:val="24"/>
                        </w:rPr>
                        <w:t xml:space="preserve"> gain cooperation from peers and senior management and contribute in a credible and meaningful manner.</w:t>
                      </w:r>
                    </w:p>
                    <w:p w14:paraId="6B1506BE" w14:textId="77777777" w:rsidR="001B0B2C" w:rsidRDefault="001B0B2C" w:rsidP="001B0B2C"/>
                    <w:p w14:paraId="20B08FB3" w14:textId="77777777" w:rsidR="001B0B2C" w:rsidRDefault="001B0B2C" w:rsidP="001B0B2C">
                      <w:pPr>
                        <w:jc w:val="center"/>
                      </w:pPr>
                    </w:p>
                  </w:txbxContent>
                </v:textbox>
                <w10:wrap anchorx="margin"/>
              </v:roundrect>
            </w:pict>
          </mc:Fallback>
        </mc:AlternateContent>
      </w:r>
    </w:p>
    <w:p w14:paraId="11794C29" w14:textId="77777777" w:rsidR="001B0B2C" w:rsidRPr="009D74AE" w:rsidRDefault="001B0B2C" w:rsidP="001B0B2C">
      <w:pPr>
        <w:shd w:val="clear" w:color="auto" w:fill="FFFFFF"/>
        <w:rPr>
          <w:rFonts w:ascii="Aptos" w:hAnsi="Aptos" w:cs="Arial"/>
          <w:bCs/>
          <w:color w:val="1F3864" w:themeColor="accent5" w:themeShade="80"/>
        </w:rPr>
      </w:pPr>
    </w:p>
    <w:p w14:paraId="756B726B" w14:textId="77777777" w:rsidR="001B0B2C" w:rsidRPr="009D74AE" w:rsidRDefault="001B0B2C" w:rsidP="001B0B2C">
      <w:pPr>
        <w:shd w:val="clear" w:color="auto" w:fill="FFFFFF"/>
        <w:rPr>
          <w:rFonts w:ascii="Aptos" w:hAnsi="Aptos" w:cs="Arial"/>
          <w:b/>
          <w:bCs/>
          <w:color w:val="000000"/>
        </w:rPr>
      </w:pPr>
    </w:p>
    <w:p w14:paraId="3611758C" w14:textId="77777777" w:rsidR="001B0B2C" w:rsidRPr="009D74AE" w:rsidRDefault="001B0B2C" w:rsidP="001B0B2C">
      <w:pPr>
        <w:shd w:val="clear" w:color="auto" w:fill="FFFFFF"/>
        <w:rPr>
          <w:rFonts w:ascii="Aptos" w:hAnsi="Aptos" w:cs="Arial"/>
          <w:b/>
          <w:bCs/>
          <w:color w:val="000000"/>
        </w:rPr>
      </w:pPr>
    </w:p>
    <w:p w14:paraId="56D74D4E" w14:textId="77777777" w:rsidR="001B0B2C" w:rsidRPr="009D74AE" w:rsidRDefault="001B0B2C" w:rsidP="001B0B2C">
      <w:pPr>
        <w:spacing w:before="240" w:after="240" w:line="240" w:lineRule="auto"/>
        <w:outlineLvl w:val="1"/>
        <w:rPr>
          <w:rFonts w:ascii="Aptos" w:eastAsia="Times New Roman" w:hAnsi="Aptos" w:cs="Arial"/>
          <w:b/>
          <w:bCs/>
          <w:color w:val="1F3864" w:themeColor="accent5" w:themeShade="80"/>
          <w:lang w:eastAsia="en-GB"/>
        </w:rPr>
      </w:pPr>
    </w:p>
    <w:p w14:paraId="1CBD9430" w14:textId="77777777" w:rsidR="001B0B2C" w:rsidRPr="009D74AE" w:rsidRDefault="001B0B2C" w:rsidP="001B0B2C">
      <w:pPr>
        <w:spacing w:before="240" w:after="240" w:line="240" w:lineRule="auto"/>
        <w:outlineLvl w:val="1"/>
        <w:rPr>
          <w:rFonts w:ascii="Aptos" w:eastAsia="Times New Roman" w:hAnsi="Aptos" w:cs="Arial"/>
          <w:b/>
          <w:bCs/>
          <w:color w:val="1F3864" w:themeColor="accent5" w:themeShade="80"/>
          <w:lang w:eastAsia="en-GB"/>
        </w:rPr>
      </w:pPr>
    </w:p>
    <w:p w14:paraId="2FEAA9AA" w14:textId="77777777" w:rsidR="001B0B2C" w:rsidRDefault="001B0B2C" w:rsidP="001B0B2C">
      <w:pPr>
        <w:spacing w:before="240" w:after="240" w:line="240" w:lineRule="auto"/>
        <w:outlineLvl w:val="1"/>
        <w:rPr>
          <w:rFonts w:ascii="Aptos" w:eastAsia="Times New Roman" w:hAnsi="Aptos" w:cs="Arial"/>
          <w:b/>
          <w:bCs/>
          <w:color w:val="1F3864" w:themeColor="accent5" w:themeShade="80"/>
          <w:lang w:eastAsia="en-GB"/>
        </w:rPr>
      </w:pPr>
    </w:p>
    <w:p w14:paraId="2A8D88BF" w14:textId="77777777" w:rsidR="001B0B2C" w:rsidRDefault="001B0B2C" w:rsidP="001B0B2C">
      <w:pPr>
        <w:spacing w:before="240" w:after="240" w:line="240" w:lineRule="auto"/>
        <w:outlineLvl w:val="1"/>
        <w:rPr>
          <w:rFonts w:ascii="Aptos" w:eastAsia="Times New Roman" w:hAnsi="Aptos" w:cs="Arial"/>
          <w:b/>
          <w:bCs/>
          <w:color w:val="1F3864" w:themeColor="accent5" w:themeShade="80"/>
          <w:lang w:eastAsia="en-GB"/>
        </w:rPr>
      </w:pPr>
    </w:p>
    <w:p w14:paraId="7AADB8E7" w14:textId="77777777" w:rsidR="001B0B2C" w:rsidRDefault="001B0B2C" w:rsidP="001B0B2C">
      <w:pPr>
        <w:spacing w:before="240" w:after="240" w:line="240" w:lineRule="auto"/>
        <w:outlineLvl w:val="1"/>
        <w:rPr>
          <w:rFonts w:ascii="Aptos" w:eastAsia="Times New Roman" w:hAnsi="Aptos" w:cs="Arial"/>
          <w:b/>
          <w:bCs/>
          <w:color w:val="1F3864" w:themeColor="accent5" w:themeShade="80"/>
          <w:lang w:eastAsia="en-GB"/>
        </w:rPr>
      </w:pPr>
    </w:p>
    <w:p w14:paraId="6501782F" w14:textId="77777777" w:rsidR="001B0B2C" w:rsidRDefault="001B0B2C" w:rsidP="001B0B2C">
      <w:pPr>
        <w:spacing w:before="240" w:after="240" w:line="240" w:lineRule="auto"/>
        <w:outlineLvl w:val="1"/>
        <w:rPr>
          <w:rFonts w:ascii="Aptos" w:eastAsia="Times New Roman" w:hAnsi="Aptos" w:cs="Arial"/>
          <w:b/>
          <w:bCs/>
          <w:color w:val="1F3864" w:themeColor="accent5" w:themeShade="80"/>
          <w:lang w:eastAsia="en-GB"/>
        </w:rPr>
      </w:pPr>
    </w:p>
    <w:p w14:paraId="533FD4D0" w14:textId="77777777" w:rsidR="001B0B2C" w:rsidRDefault="001B0B2C" w:rsidP="001B0B2C">
      <w:pPr>
        <w:spacing w:before="240" w:after="240" w:line="240" w:lineRule="auto"/>
        <w:outlineLvl w:val="1"/>
        <w:rPr>
          <w:rFonts w:ascii="Aptos" w:eastAsia="Times New Roman" w:hAnsi="Aptos" w:cs="Arial"/>
          <w:b/>
          <w:bCs/>
          <w:color w:val="1F3864" w:themeColor="accent5" w:themeShade="80"/>
          <w:lang w:eastAsia="en-GB"/>
        </w:rPr>
      </w:pPr>
    </w:p>
    <w:p w14:paraId="587BA963" w14:textId="3E6CF6A6" w:rsidR="001B0B2C" w:rsidRPr="009D74AE" w:rsidRDefault="001B0B2C" w:rsidP="001B0B2C">
      <w:pPr>
        <w:spacing w:before="240" w:after="240" w:line="240" w:lineRule="auto"/>
        <w:outlineLvl w:val="1"/>
        <w:rPr>
          <w:rFonts w:ascii="Aptos" w:eastAsia="Times New Roman" w:hAnsi="Aptos" w:cs="Arial"/>
          <w:b/>
          <w:bCs/>
          <w:color w:val="1F3864" w:themeColor="accent5" w:themeShade="80"/>
          <w:lang w:eastAsia="en-GB"/>
        </w:rPr>
      </w:pPr>
      <w:r w:rsidRPr="009D74AE">
        <w:rPr>
          <w:rFonts w:ascii="Aptos" w:eastAsia="Times New Roman" w:hAnsi="Aptos" w:cs="Arial"/>
          <w:b/>
          <w:bCs/>
          <w:color w:val="1F3864" w:themeColor="accent5" w:themeShade="80"/>
          <w:lang w:eastAsia="en-GB"/>
        </w:rPr>
        <w:t>Record any other strengths</w:t>
      </w:r>
      <w:r>
        <w:rPr>
          <w:rFonts w:ascii="Aptos" w:eastAsia="Times New Roman" w:hAnsi="Aptos" w:cs="Arial"/>
          <w:b/>
          <w:bCs/>
          <w:color w:val="1F3864" w:themeColor="accent5" w:themeShade="80"/>
          <w:lang w:eastAsia="en-GB"/>
        </w:rPr>
        <w:t>.</w:t>
      </w:r>
    </w:p>
    <w:p w14:paraId="1B1E1182" w14:textId="77777777" w:rsidR="001B0B2C" w:rsidRPr="009D74AE" w:rsidRDefault="001B0B2C" w:rsidP="001B0B2C">
      <w:pPr>
        <w:spacing w:before="240" w:after="240" w:line="240" w:lineRule="auto"/>
        <w:outlineLvl w:val="1"/>
        <w:rPr>
          <w:rFonts w:ascii="Aptos" w:eastAsia="Times New Roman" w:hAnsi="Aptos" w:cs="Arial"/>
          <w:bCs/>
          <w:color w:val="1F3864" w:themeColor="accent5" w:themeShade="80"/>
          <w:lang w:eastAsia="en-GB"/>
        </w:rPr>
      </w:pPr>
      <w:r w:rsidRPr="009D74AE">
        <w:rPr>
          <w:rFonts w:ascii="Aptos" w:eastAsia="Times New Roman" w:hAnsi="Aptos" w:cs="Arial"/>
          <w:bCs/>
          <w:color w:val="1F3864" w:themeColor="accent5" w:themeShade="80"/>
          <w:lang w:eastAsia="en-GB"/>
        </w:rPr>
        <w:t>Are there any other strengths you would like to record?</w:t>
      </w:r>
    </w:p>
    <w:p w14:paraId="6B927A32" w14:textId="77777777" w:rsidR="001B0B2C" w:rsidRPr="009D74AE" w:rsidRDefault="001B0B2C" w:rsidP="001B0B2C">
      <w:pPr>
        <w:spacing w:before="240" w:after="240" w:line="240" w:lineRule="auto"/>
        <w:outlineLvl w:val="1"/>
        <w:rPr>
          <w:rFonts w:ascii="Aptos" w:eastAsia="Times New Roman" w:hAnsi="Aptos" w:cs="Arial"/>
          <w:b/>
          <w:bCs/>
          <w:color w:val="000000"/>
          <w:lang w:eastAsia="en-GB"/>
        </w:rPr>
      </w:pPr>
      <w:r w:rsidRPr="009D74AE">
        <w:rPr>
          <w:rFonts w:ascii="Aptos" w:eastAsia="Times New Roman" w:hAnsi="Aptos" w:cs="Arial"/>
          <w:b/>
          <w:bCs/>
          <w:noProof/>
          <w:color w:val="000000"/>
          <w:lang w:eastAsia="en-GB"/>
        </w:rPr>
        <mc:AlternateContent>
          <mc:Choice Requires="wps">
            <w:drawing>
              <wp:anchor distT="0" distB="0" distL="114300" distR="114300" simplePos="0" relativeHeight="251659264" behindDoc="0" locked="0" layoutInCell="1" allowOverlap="1" wp14:anchorId="3D2184E6" wp14:editId="09585B3C">
                <wp:simplePos x="0" y="0"/>
                <wp:positionH relativeFrom="column">
                  <wp:posOffset>88900</wp:posOffset>
                </wp:positionH>
                <wp:positionV relativeFrom="paragraph">
                  <wp:posOffset>73025</wp:posOffset>
                </wp:positionV>
                <wp:extent cx="6107409" cy="3270250"/>
                <wp:effectExtent l="0" t="0" r="27305" b="25400"/>
                <wp:wrapNone/>
                <wp:docPr id="2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7409" cy="3270250"/>
                        </a:xfrm>
                        <a:prstGeom prst="roundRect">
                          <a:avLst>
                            <a:gd name="adj" fmla="val 16667"/>
                          </a:avLst>
                        </a:prstGeom>
                        <a:solidFill>
                          <a:srgbClr val="FFFFFF"/>
                        </a:solidFill>
                        <a:ln w="9525">
                          <a:solidFill>
                            <a:srgbClr val="000000"/>
                          </a:solidFill>
                          <a:round/>
                          <a:headEnd/>
                          <a:tailEnd/>
                        </a:ln>
                      </wps:spPr>
                      <wps:txbx>
                        <w:txbxContent>
                          <w:p w14:paraId="0FE8A99E" w14:textId="68D2BAD8" w:rsidR="001B0B2C" w:rsidRDefault="001B0B2C" w:rsidP="001B0B2C">
                            <w:r>
                              <w:t>I am very approachable and have a natural kind disposition.  I will always consider how my behaviour impacts on others and work and manage in a way that I would like to be treated; and I also reflect well always looking for where I can make improvements.</w:t>
                            </w:r>
                            <w:r w:rsidR="00766B11">
                              <w:t xml:space="preserve"> I am a reflector. Whilst I jump to solutions I do not jump to assumptions. I am an ACAS trained workforce mediator and I am patient and effective at asking probing questions and making others feel at ease in my company. </w:t>
                            </w:r>
                          </w:p>
                          <w:p w14:paraId="6BBFD9F4" w14:textId="77777777" w:rsidR="001B0B2C" w:rsidRDefault="001B0B2C" w:rsidP="001B0B2C">
                            <w:r>
                              <w:t>I am confident, and have the ability make people feel at ease and able to build rapport.</w:t>
                            </w:r>
                          </w:p>
                          <w:p w14:paraId="3A195163" w14:textId="77777777" w:rsidR="001B0B2C" w:rsidRDefault="001B0B2C" w:rsidP="001B0B2C">
                            <w:r>
                              <w:t>I am resilient by nature and have a positive outlook on life irrespective of the challenges faced both in work and in my personal life.</w:t>
                            </w:r>
                          </w:p>
                          <w:p w14:paraId="78542498" w14:textId="1A4516D8" w:rsidR="001B0B2C" w:rsidRDefault="001B0B2C" w:rsidP="001B0B2C">
                            <w:pPr>
                              <w:rPr>
                                <w:rFonts w:cs="Arial"/>
                                <w:color w:val="000000"/>
                                <w:szCs w:val="24"/>
                              </w:rPr>
                            </w:pPr>
                            <w:r>
                              <w:rPr>
                                <w:rFonts w:cs="Arial"/>
                                <w:color w:val="000000"/>
                                <w:szCs w:val="24"/>
                              </w:rPr>
                              <w:t>I possess g</w:t>
                            </w:r>
                            <w:r w:rsidRPr="00DE322D">
                              <w:rPr>
                                <w:rFonts w:cs="Arial"/>
                                <w:color w:val="000000"/>
                                <w:szCs w:val="24"/>
                              </w:rPr>
                              <w:t>ood time management and organisational skills</w:t>
                            </w:r>
                            <w:r w:rsidR="00766B11">
                              <w:rPr>
                                <w:rFonts w:cs="Arial"/>
                                <w:color w:val="000000"/>
                                <w:szCs w:val="24"/>
                              </w:rPr>
                              <w:t xml:space="preserve"> and I am methodical and thorough and thrive on a disciplined approach</w:t>
                            </w:r>
                            <w:r w:rsidRPr="00DE322D">
                              <w:rPr>
                                <w:rFonts w:cs="Arial"/>
                                <w:color w:val="000000"/>
                                <w:szCs w:val="24"/>
                              </w:rPr>
                              <w:t>.</w:t>
                            </w:r>
                          </w:p>
                          <w:p w14:paraId="4F0CCF0F" w14:textId="77777777" w:rsidR="001B0B2C" w:rsidRPr="00985133" w:rsidRDefault="001B0B2C" w:rsidP="001B0B2C">
                            <w:pPr>
                              <w:rPr>
                                <w:rFonts w:cs="Arial"/>
                                <w:color w:val="000000"/>
                                <w:szCs w:val="24"/>
                              </w:rPr>
                            </w:pPr>
                            <w:r>
                              <w:rPr>
                                <w:rFonts w:cs="Arial"/>
                                <w:color w:val="000000"/>
                                <w:szCs w:val="24"/>
                              </w:rPr>
                              <w:t>U</w:t>
                            </w:r>
                            <w:r>
                              <w:t>phold core values of dignity, respect, fairness, integrity, honesty, openness and caring, kindness &amp; compassion.</w:t>
                            </w:r>
                            <w:r>
                              <w:br/>
                            </w:r>
                          </w:p>
                          <w:p w14:paraId="39704565" w14:textId="77777777" w:rsidR="001B0B2C" w:rsidRDefault="001B0B2C" w:rsidP="001B0B2C"/>
                          <w:p w14:paraId="23231074" w14:textId="77777777" w:rsidR="001B0B2C" w:rsidRDefault="001B0B2C" w:rsidP="001B0B2C"/>
                          <w:p w14:paraId="133B070A" w14:textId="77777777" w:rsidR="001B0B2C" w:rsidRDefault="001B0B2C" w:rsidP="001B0B2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2184E6" id="AutoShape 2" o:spid="_x0000_s1040" style="position:absolute;margin-left:7pt;margin-top:5.75pt;width:480.9pt;height:2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">
                <v:textbox>
                  <w:txbxContent>
                    <w:p w14:paraId="0FE8A99E" w14:textId="68D2BAD8" w:rsidR="001B0B2C" w:rsidRDefault="001B0B2C" w:rsidP="001B0B2C">
                      <w:r>
                        <w:t>I am very approachable and have a natural kind disposition.  I will always consider how my behaviour impacts on others and work and manage in a way that I would like to be treated; and I also reflect well always looking for where I can make improvements.</w:t>
                      </w:r>
                      <w:r w:rsidR="00766B11">
                        <w:t xml:space="preserve"> I am a reflector. Whilst I jump to solutions I do not jump to assumptions. I am an ACAS trained workforce mediator and I am patient and effective at asking probing questions and making others feel at ease in my company. </w:t>
                      </w:r>
                    </w:p>
                    <w:p w14:paraId="6BBFD9F4" w14:textId="77777777" w:rsidR="001B0B2C" w:rsidRDefault="001B0B2C" w:rsidP="001B0B2C">
                      <w:r>
                        <w:t>I am confident, and have the ability make people feel at ease and able to build rapport.</w:t>
                      </w:r>
                    </w:p>
                    <w:p w14:paraId="3A195163" w14:textId="77777777" w:rsidR="001B0B2C" w:rsidRDefault="001B0B2C" w:rsidP="001B0B2C">
                      <w:r>
                        <w:t>I am resilient by nature and have a positive outlook on life irrespective of the challenges faced both in work and in my personal life.</w:t>
                      </w:r>
                    </w:p>
                    <w:p w14:paraId="78542498" w14:textId="1A4516D8" w:rsidR="001B0B2C" w:rsidRDefault="001B0B2C" w:rsidP="001B0B2C">
                      <w:pPr>
                        <w:rPr>
                          <w:rFonts w:cs="Arial"/>
                          <w:color w:val="000000"/>
                          <w:szCs w:val="24"/>
                        </w:rPr>
                      </w:pPr>
                      <w:r>
                        <w:rPr>
                          <w:rFonts w:cs="Arial"/>
                          <w:color w:val="000000"/>
                          <w:szCs w:val="24"/>
                        </w:rPr>
                        <w:t>I possess g</w:t>
                      </w:r>
                      <w:r w:rsidRPr="00DE322D">
                        <w:rPr>
                          <w:rFonts w:cs="Arial"/>
                          <w:color w:val="000000"/>
                          <w:szCs w:val="24"/>
                        </w:rPr>
                        <w:t>ood time management and organisational skills</w:t>
                      </w:r>
                      <w:r w:rsidR="00766B11">
                        <w:rPr>
                          <w:rFonts w:cs="Arial"/>
                          <w:color w:val="000000"/>
                          <w:szCs w:val="24"/>
                        </w:rPr>
                        <w:t xml:space="preserve"> and I am methodical and thorough and thrive on a disciplined approach</w:t>
                      </w:r>
                      <w:r w:rsidRPr="00DE322D">
                        <w:rPr>
                          <w:rFonts w:cs="Arial"/>
                          <w:color w:val="000000"/>
                          <w:szCs w:val="24"/>
                        </w:rPr>
                        <w:t>.</w:t>
                      </w:r>
                    </w:p>
                    <w:p w14:paraId="4F0CCF0F" w14:textId="77777777" w:rsidR="001B0B2C" w:rsidRPr="00985133" w:rsidRDefault="001B0B2C" w:rsidP="001B0B2C">
                      <w:pPr>
                        <w:rPr>
                          <w:rFonts w:cs="Arial"/>
                          <w:color w:val="000000"/>
                          <w:szCs w:val="24"/>
                        </w:rPr>
                      </w:pPr>
                      <w:r>
                        <w:rPr>
                          <w:rFonts w:cs="Arial"/>
                          <w:color w:val="000000"/>
                          <w:szCs w:val="24"/>
                        </w:rPr>
                        <w:t>U</w:t>
                      </w:r>
                      <w:r>
                        <w:t>phold core values of dignity, respect, fairness, integrity, honesty, openness and caring, kindness &amp; compassion.</w:t>
                      </w:r>
                      <w:r>
                        <w:br/>
                      </w:r>
                    </w:p>
                    <w:p w14:paraId="39704565" w14:textId="77777777" w:rsidR="001B0B2C" w:rsidRDefault="001B0B2C" w:rsidP="001B0B2C"/>
                    <w:p w14:paraId="23231074" w14:textId="77777777" w:rsidR="001B0B2C" w:rsidRDefault="001B0B2C" w:rsidP="001B0B2C"/>
                    <w:p w14:paraId="133B070A" w14:textId="77777777" w:rsidR="001B0B2C" w:rsidRDefault="001B0B2C" w:rsidP="001B0B2C"/>
                  </w:txbxContent>
                </v:textbox>
              </v:roundrect>
            </w:pict>
          </mc:Fallback>
        </mc:AlternateContent>
      </w:r>
    </w:p>
    <w:p w14:paraId="6D66C56D" w14:textId="77777777" w:rsidR="001B0B2C" w:rsidRPr="009D74AE" w:rsidRDefault="001B0B2C" w:rsidP="001B0B2C">
      <w:pPr>
        <w:rPr>
          <w:rFonts w:ascii="Aptos" w:hAnsi="Aptos"/>
        </w:rPr>
      </w:pPr>
    </w:p>
    <w:p w14:paraId="1AB0CAC8" w14:textId="77777777" w:rsidR="001B0B2C" w:rsidRPr="009D74AE" w:rsidRDefault="001B0B2C" w:rsidP="001B0B2C">
      <w:pPr>
        <w:rPr>
          <w:rFonts w:ascii="Aptos" w:hAnsi="Aptos"/>
        </w:rPr>
      </w:pPr>
    </w:p>
    <w:p w14:paraId="0B600897" w14:textId="77777777" w:rsidR="001B0B2C" w:rsidRPr="009D74AE" w:rsidRDefault="001B0B2C" w:rsidP="001B0B2C">
      <w:pPr>
        <w:rPr>
          <w:rFonts w:ascii="Aptos" w:hAnsi="Aptos"/>
        </w:rPr>
      </w:pPr>
    </w:p>
    <w:p w14:paraId="7E364997" w14:textId="77777777" w:rsidR="001B0B2C" w:rsidRPr="009D74AE" w:rsidRDefault="001B0B2C" w:rsidP="001B0B2C">
      <w:pPr>
        <w:rPr>
          <w:rFonts w:ascii="Aptos" w:hAnsi="Aptos"/>
        </w:rPr>
      </w:pPr>
    </w:p>
    <w:p w14:paraId="03B223AA" w14:textId="77777777" w:rsidR="001B0B2C" w:rsidRPr="009D74AE" w:rsidRDefault="001B0B2C" w:rsidP="001B0B2C">
      <w:pPr>
        <w:rPr>
          <w:rFonts w:ascii="Aptos" w:hAnsi="Aptos"/>
        </w:rPr>
      </w:pPr>
    </w:p>
    <w:p w14:paraId="640EE355" w14:textId="77777777" w:rsidR="001B0B2C" w:rsidRPr="009D74AE" w:rsidRDefault="001B0B2C" w:rsidP="001B0B2C">
      <w:pPr>
        <w:pStyle w:val="Heading2"/>
        <w:spacing w:before="240" w:beforeAutospacing="0" w:after="240" w:afterAutospacing="0"/>
        <w:rPr>
          <w:rFonts w:ascii="Aptos" w:hAnsi="Aptos" w:cs="Arial"/>
          <w:color w:val="000000"/>
          <w:sz w:val="22"/>
          <w:szCs w:val="22"/>
        </w:rPr>
      </w:pPr>
    </w:p>
    <w:p w14:paraId="2A342506" w14:textId="77777777" w:rsidR="001B0B2C" w:rsidRPr="009D74AE" w:rsidRDefault="001B0B2C" w:rsidP="001B0B2C">
      <w:pPr>
        <w:pStyle w:val="Heading2"/>
        <w:spacing w:before="240" w:beforeAutospacing="0" w:after="240" w:afterAutospacing="0"/>
        <w:rPr>
          <w:rFonts w:ascii="Aptos" w:hAnsi="Aptos" w:cs="Arial"/>
          <w:color w:val="000000"/>
          <w:sz w:val="22"/>
          <w:szCs w:val="22"/>
        </w:rPr>
      </w:pPr>
    </w:p>
    <w:p w14:paraId="2D7D154C" w14:textId="77777777" w:rsidR="001B0B2C" w:rsidRPr="009D74AE" w:rsidRDefault="001B0B2C" w:rsidP="001B0B2C">
      <w:pPr>
        <w:pStyle w:val="Heading2"/>
        <w:spacing w:before="240" w:beforeAutospacing="0" w:after="240" w:afterAutospacing="0"/>
        <w:rPr>
          <w:rFonts w:ascii="Aptos" w:hAnsi="Aptos" w:cs="Arial"/>
          <w:color w:val="000000"/>
          <w:sz w:val="22"/>
          <w:szCs w:val="22"/>
        </w:rPr>
      </w:pPr>
    </w:p>
    <w:p w14:paraId="32A6CE57" w14:textId="77777777" w:rsidR="001B0B2C" w:rsidRDefault="001B0B2C" w:rsidP="001B0B2C">
      <w:pPr>
        <w:pStyle w:val="Heading2"/>
        <w:spacing w:before="240" w:beforeAutospacing="0" w:after="240" w:afterAutospacing="0"/>
        <w:rPr>
          <w:rFonts w:ascii="Aptos" w:hAnsi="Aptos" w:cs="Arial"/>
          <w:color w:val="000000"/>
          <w:sz w:val="22"/>
          <w:szCs w:val="22"/>
        </w:rPr>
      </w:pPr>
    </w:p>
    <w:p w14:paraId="4446AF41" w14:textId="77777777" w:rsidR="001B0B2C" w:rsidRDefault="001B0B2C" w:rsidP="001B0B2C">
      <w:pPr>
        <w:pStyle w:val="Heading2"/>
        <w:spacing w:before="240" w:beforeAutospacing="0" w:after="240" w:afterAutospacing="0"/>
        <w:rPr>
          <w:rFonts w:ascii="Aptos" w:hAnsi="Aptos" w:cs="Arial"/>
          <w:color w:val="000000"/>
          <w:sz w:val="22"/>
          <w:szCs w:val="22"/>
        </w:rPr>
      </w:pPr>
    </w:p>
    <w:p w14:paraId="66BE2DAC" w14:textId="77777777" w:rsidR="001B0B2C" w:rsidRDefault="001B0B2C" w:rsidP="001B0B2C">
      <w:pPr>
        <w:pStyle w:val="Heading2"/>
        <w:spacing w:before="240" w:beforeAutospacing="0" w:after="240" w:afterAutospacing="0"/>
        <w:rPr>
          <w:rFonts w:ascii="Aptos" w:hAnsi="Aptos" w:cs="Arial"/>
          <w:color w:val="000000"/>
          <w:sz w:val="22"/>
          <w:szCs w:val="22"/>
        </w:rPr>
      </w:pPr>
    </w:p>
    <w:p w14:paraId="28EB1041" w14:textId="77777777" w:rsidR="001B0B2C" w:rsidRDefault="001B0B2C" w:rsidP="001B0B2C">
      <w:pPr>
        <w:pStyle w:val="Heading2"/>
        <w:spacing w:before="240" w:beforeAutospacing="0" w:after="240" w:afterAutospacing="0"/>
        <w:rPr>
          <w:rFonts w:ascii="Aptos" w:hAnsi="Aptos" w:cs="Arial"/>
          <w:color w:val="000000"/>
          <w:sz w:val="22"/>
          <w:szCs w:val="22"/>
        </w:rPr>
      </w:pPr>
    </w:p>
    <w:p w14:paraId="5CDB4F40" w14:textId="77777777" w:rsidR="001B0B2C" w:rsidRDefault="001B0B2C" w:rsidP="001B0B2C">
      <w:pPr>
        <w:pStyle w:val="Heading2"/>
        <w:spacing w:before="240" w:beforeAutospacing="0" w:after="240" w:afterAutospacing="0"/>
        <w:rPr>
          <w:rFonts w:ascii="Aptos" w:hAnsi="Aptos" w:cs="Arial"/>
          <w:color w:val="000000"/>
          <w:sz w:val="22"/>
          <w:szCs w:val="22"/>
        </w:rPr>
      </w:pPr>
    </w:p>
    <w:p w14:paraId="647C2895" w14:textId="77777777" w:rsidR="001B0B2C" w:rsidRDefault="001B0B2C" w:rsidP="001B0B2C">
      <w:pPr>
        <w:pStyle w:val="Heading2"/>
        <w:spacing w:before="240" w:beforeAutospacing="0" w:after="240" w:afterAutospacing="0"/>
        <w:rPr>
          <w:rFonts w:ascii="Aptos" w:hAnsi="Aptos" w:cs="Arial"/>
          <w:color w:val="000000"/>
          <w:sz w:val="22"/>
          <w:szCs w:val="22"/>
        </w:rPr>
      </w:pPr>
    </w:p>
    <w:p w14:paraId="7880C9A3" w14:textId="77777777" w:rsidR="001B0B2C" w:rsidRPr="009D74AE" w:rsidRDefault="001B0B2C" w:rsidP="001B0B2C">
      <w:pPr>
        <w:pStyle w:val="Heading2"/>
        <w:spacing w:before="240" w:beforeAutospacing="0" w:after="240" w:afterAutospacing="0"/>
        <w:rPr>
          <w:rFonts w:ascii="Aptos" w:hAnsi="Aptos" w:cs="Arial"/>
          <w:color w:val="000000"/>
          <w:sz w:val="22"/>
          <w:szCs w:val="22"/>
        </w:rPr>
      </w:pPr>
      <w:r w:rsidRPr="009D74AE">
        <w:rPr>
          <w:rFonts w:ascii="Aptos" w:hAnsi="Aptos" w:cs="Arial"/>
          <w:noProof/>
          <w:color w:val="000000"/>
          <w:sz w:val="22"/>
          <w:szCs w:val="22"/>
        </w:rPr>
        <w:lastRenderedPageBreak/>
        <w:drawing>
          <wp:anchor distT="0" distB="0" distL="114300" distR="114300" simplePos="0" relativeHeight="251664384" behindDoc="0" locked="0" layoutInCell="1" allowOverlap="1" wp14:anchorId="3814A806" wp14:editId="0B7EBF7B">
            <wp:simplePos x="0" y="0"/>
            <wp:positionH relativeFrom="column">
              <wp:posOffset>4876800</wp:posOffset>
            </wp:positionH>
            <wp:positionV relativeFrom="paragraph">
              <wp:posOffset>-219075</wp:posOffset>
            </wp:positionV>
            <wp:extent cx="1247775" cy="923925"/>
            <wp:effectExtent l="0" t="0" r="0" b="9525"/>
            <wp:wrapSquare wrapText="bothSides"/>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anchor>
        </w:drawing>
      </w:r>
      <w:r w:rsidRPr="009D74AE">
        <w:rPr>
          <w:rFonts w:ascii="Aptos" w:hAnsi="Aptos" w:cs="Arial"/>
          <w:color w:val="000000"/>
          <w:sz w:val="22"/>
          <w:szCs w:val="22"/>
        </w:rPr>
        <w:t>Stage 3 of 7</w:t>
      </w:r>
    </w:p>
    <w:p w14:paraId="7FC45EB5" w14:textId="77777777" w:rsidR="001B0B2C" w:rsidRPr="009D74AE" w:rsidRDefault="001B0B2C" w:rsidP="001B0B2C">
      <w:pPr>
        <w:pStyle w:val="Heading3"/>
        <w:spacing w:before="96"/>
        <w:rPr>
          <w:rFonts w:ascii="Aptos" w:hAnsi="Aptos" w:cs="Arial"/>
          <w:bCs w:val="0"/>
          <w:color w:val="1F3864" w:themeColor="accent5" w:themeShade="80"/>
        </w:rPr>
      </w:pPr>
      <w:r w:rsidRPr="009D74AE">
        <w:rPr>
          <w:rFonts w:ascii="Aptos" w:hAnsi="Aptos" w:cs="Arial"/>
          <w:bCs w:val="0"/>
          <w:color w:val="1F3864" w:themeColor="accent5" w:themeShade="80"/>
        </w:rPr>
        <w:t>Your weaknesses</w:t>
      </w:r>
    </w:p>
    <w:p w14:paraId="2B72468F" w14:textId="42D635C5" w:rsidR="001B0B2C" w:rsidRPr="009D74AE" w:rsidRDefault="001B0B2C" w:rsidP="001B0B2C">
      <w:pPr>
        <w:pStyle w:val="NormalWeb"/>
        <w:spacing w:before="240" w:beforeAutospacing="0" w:after="240" w:afterAutospacing="0" w:line="336" w:lineRule="atLeast"/>
        <w:rPr>
          <w:rFonts w:ascii="Aptos" w:hAnsi="Aptos" w:cs="Arial"/>
          <w:color w:val="1F3864" w:themeColor="accent5" w:themeShade="80"/>
          <w:sz w:val="22"/>
          <w:szCs w:val="22"/>
        </w:rPr>
      </w:pPr>
    </w:p>
    <w:p w14:paraId="5A0998B7" w14:textId="2ED99518" w:rsidR="001B0B2C" w:rsidRPr="009D74AE" w:rsidRDefault="00766B11" w:rsidP="001B0B2C">
      <w:pPr>
        <w:pStyle w:val="NormalWeb"/>
        <w:spacing w:before="240" w:beforeAutospacing="0" w:after="240" w:afterAutospacing="0" w:line="336" w:lineRule="atLeast"/>
        <w:rPr>
          <w:rFonts w:ascii="Aptos" w:hAnsi="Aptos" w:cs="Arial"/>
          <w:color w:val="1F3864" w:themeColor="accent5" w:themeShade="80"/>
          <w:sz w:val="22"/>
          <w:szCs w:val="22"/>
        </w:rPr>
      </w:pPr>
      <w:r w:rsidRPr="009D74AE">
        <w:rPr>
          <w:rFonts w:ascii="Aptos" w:hAnsi="Aptos"/>
          <w:noProof/>
          <w:sz w:val="22"/>
          <w:szCs w:val="22"/>
        </w:rPr>
        <mc:AlternateContent>
          <mc:Choice Requires="wps">
            <w:drawing>
              <wp:anchor distT="0" distB="0" distL="114300" distR="114300" simplePos="0" relativeHeight="251665408" behindDoc="0" locked="0" layoutInCell="1" allowOverlap="1" wp14:anchorId="1884883C" wp14:editId="20E865B5">
                <wp:simplePos x="0" y="0"/>
                <wp:positionH relativeFrom="margin">
                  <wp:posOffset>1429385</wp:posOffset>
                </wp:positionH>
                <wp:positionV relativeFrom="paragraph">
                  <wp:posOffset>39370</wp:posOffset>
                </wp:positionV>
                <wp:extent cx="4290695" cy="1542415"/>
                <wp:effectExtent l="971550" t="0" r="14605" b="419735"/>
                <wp:wrapSquare wrapText="bothSides"/>
                <wp:docPr id="28"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90695" cy="1542415"/>
                        </a:xfrm>
                        <a:prstGeom prst="wedgeRoundRectCallout">
                          <a:avLst>
                            <a:gd name="adj1" fmla="val -71417"/>
                            <a:gd name="adj2" fmla="val 74264"/>
                            <a:gd name="adj3" fmla="val 16667"/>
                          </a:avLst>
                        </a:prstGeom>
                        <a:solidFill>
                          <a:schemeClr val="accent5">
                            <a:lumMod val="20000"/>
                            <a:lumOff val="80000"/>
                          </a:schemeClr>
                        </a:solidFill>
                        <a:ln w="9525">
                          <a:solidFill>
                            <a:srgbClr val="000000"/>
                          </a:solidFill>
                          <a:miter lim="800000"/>
                          <a:headEnd/>
                          <a:tailEnd/>
                        </a:ln>
                      </wps:spPr>
                      <wps:txbx>
                        <w:txbxContent>
                          <w:p w14:paraId="7026F729" w14:textId="77777777" w:rsidR="001B0B2C" w:rsidRPr="00265098" w:rsidRDefault="001B0B2C" w:rsidP="001B0B2C">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21E4E21F" w14:textId="77777777" w:rsidR="001B0B2C" w:rsidRPr="000A6605" w:rsidRDefault="001B0B2C" w:rsidP="001B0B2C">
                            <w:pPr>
                              <w:pStyle w:val="NormalWeb"/>
                              <w:spacing w:before="240" w:beforeAutospacing="0" w:after="240" w:afterAutospacing="0"/>
                              <w:jc w:val="center"/>
                              <w:rPr>
                                <w:rFonts w:asciiTheme="minorHAnsi" w:hAnsiTheme="minorHAnsi" w:cs="Arial"/>
                                <w:b/>
                                <w:i/>
                                <w:color w:val="1F3864" w:themeColor="accent5" w:themeShade="80"/>
                                <w:sz w:val="20"/>
                                <w:szCs w:val="20"/>
                              </w:rPr>
                            </w:pPr>
                            <w:r w:rsidRPr="000A6605">
                              <w:rPr>
                                <w:rFonts w:asciiTheme="minorHAnsi" w:hAnsiTheme="minorHAnsi" w:cs="Arial"/>
                                <w:b/>
                                <w:i/>
                                <w:color w:val="1F3864" w:themeColor="accent5" w:themeShade="80"/>
                                <w:sz w:val="20"/>
                                <w:szCs w:val="20"/>
                              </w:rPr>
                              <w:t xml:space="preserve">For each </w:t>
                            </w:r>
                            <w:r>
                              <w:rPr>
                                <w:rFonts w:asciiTheme="minorHAnsi" w:hAnsiTheme="minorHAnsi" w:cs="Arial"/>
                                <w:b/>
                                <w:i/>
                                <w:color w:val="1F3864" w:themeColor="accent5" w:themeShade="80"/>
                                <w:sz w:val="20"/>
                                <w:szCs w:val="20"/>
                              </w:rPr>
                              <w:t xml:space="preserve">aspect </w:t>
                            </w:r>
                            <w:r w:rsidRPr="000A6605">
                              <w:rPr>
                                <w:rFonts w:asciiTheme="minorHAnsi" w:hAnsiTheme="minorHAnsi" w:cs="Arial"/>
                                <w:b/>
                                <w:i/>
                                <w:color w:val="1F3864" w:themeColor="accent5" w:themeShade="80"/>
                                <w:sz w:val="20"/>
                                <w:szCs w:val="20"/>
                              </w:rPr>
                              <w:t>ask yourself:</w:t>
                            </w:r>
                          </w:p>
                          <w:p w14:paraId="64C38D69" w14:textId="77777777" w:rsidR="001B0B2C" w:rsidRPr="000A6605" w:rsidRDefault="001B0B2C" w:rsidP="001B0B2C">
                            <w:pPr>
                              <w:pStyle w:val="NormalWeb"/>
                              <w:spacing w:before="240" w:beforeAutospacing="0" w:after="240" w:afterAutospacing="0"/>
                              <w:jc w:val="center"/>
                              <w:rPr>
                                <w:rFonts w:asciiTheme="minorHAnsi" w:hAnsiTheme="minorHAnsi" w:cs="Arial"/>
                                <w:b/>
                                <w:i/>
                                <w:color w:val="1F3864" w:themeColor="accent5" w:themeShade="80"/>
                                <w:sz w:val="20"/>
                                <w:szCs w:val="20"/>
                              </w:rPr>
                            </w:pPr>
                            <w:r w:rsidRPr="000A6605">
                              <w:rPr>
                                <w:rFonts w:asciiTheme="minorHAnsi" w:hAnsiTheme="minorHAnsi" w:cs="Arial"/>
                                <w:b/>
                                <w:i/>
                                <w:color w:val="1F3864" w:themeColor="accent5" w:themeShade="80"/>
                                <w:sz w:val="20"/>
                                <w:szCs w:val="20"/>
                              </w:rPr>
                              <w:t xml:space="preserve">- </w:t>
                            </w:r>
                            <w:r>
                              <w:rPr>
                                <w:rFonts w:asciiTheme="minorHAnsi" w:hAnsiTheme="minorHAnsi" w:cs="Arial"/>
                                <w:b/>
                                <w:i/>
                                <w:color w:val="1F3864" w:themeColor="accent5" w:themeShade="80"/>
                                <w:sz w:val="20"/>
                                <w:szCs w:val="20"/>
                              </w:rPr>
                              <w:t xml:space="preserve">What </w:t>
                            </w:r>
                            <w:r w:rsidRPr="000A6605">
                              <w:rPr>
                                <w:rFonts w:asciiTheme="minorHAnsi" w:hAnsiTheme="minorHAnsi" w:cs="Arial"/>
                                <w:b/>
                                <w:i/>
                                <w:color w:val="1F3864" w:themeColor="accent5" w:themeShade="80"/>
                                <w:sz w:val="20"/>
                                <w:szCs w:val="20"/>
                              </w:rPr>
                              <w:t xml:space="preserve">did you </w:t>
                            </w:r>
                            <w:r>
                              <w:rPr>
                                <w:rFonts w:asciiTheme="minorHAnsi" w:hAnsiTheme="minorHAnsi" w:cs="Arial"/>
                                <w:b/>
                                <w:i/>
                                <w:color w:val="1F3864" w:themeColor="accent5" w:themeShade="80"/>
                                <w:sz w:val="20"/>
                                <w:szCs w:val="20"/>
                              </w:rPr>
                              <w:t>need to do better in this situation</w:t>
                            </w:r>
                            <w:r w:rsidRPr="000A6605">
                              <w:rPr>
                                <w:rFonts w:asciiTheme="minorHAnsi" w:hAnsiTheme="minorHAnsi" w:cs="Arial"/>
                                <w:b/>
                                <w:i/>
                                <w:color w:val="1F3864" w:themeColor="accent5" w:themeShade="80"/>
                                <w:sz w:val="20"/>
                                <w:szCs w:val="20"/>
                              </w:rPr>
                              <w:t>?</w:t>
                            </w:r>
                          </w:p>
                          <w:p w14:paraId="3D14E04B" w14:textId="77777777" w:rsidR="001B0B2C" w:rsidRDefault="001B0B2C" w:rsidP="001B0B2C">
                            <w:pPr>
                              <w:pStyle w:val="NormalWeb"/>
                              <w:spacing w:before="240" w:beforeAutospacing="0" w:after="240" w:afterAutospacing="0"/>
                              <w:jc w:val="center"/>
                              <w:rPr>
                                <w:rFonts w:asciiTheme="minorHAnsi" w:hAnsiTheme="minorHAnsi" w:cs="Arial"/>
                                <w:b/>
                                <w:i/>
                                <w:color w:val="1F3864" w:themeColor="accent5" w:themeShade="80"/>
                                <w:sz w:val="20"/>
                                <w:szCs w:val="20"/>
                              </w:rPr>
                            </w:pPr>
                            <w:r w:rsidRPr="000A6605">
                              <w:rPr>
                                <w:rFonts w:asciiTheme="minorHAnsi" w:hAnsiTheme="minorHAnsi" w:cs="Arial"/>
                                <w:b/>
                                <w:i/>
                                <w:color w:val="1F3864" w:themeColor="accent5" w:themeShade="80"/>
                                <w:sz w:val="20"/>
                                <w:szCs w:val="20"/>
                              </w:rPr>
                              <w:t xml:space="preserve">- What skills and knowledge </w:t>
                            </w:r>
                            <w:r>
                              <w:rPr>
                                <w:rFonts w:asciiTheme="minorHAnsi" w:hAnsiTheme="minorHAnsi" w:cs="Arial"/>
                                <w:b/>
                                <w:i/>
                                <w:color w:val="1F3864" w:themeColor="accent5" w:themeShade="80"/>
                                <w:sz w:val="20"/>
                                <w:szCs w:val="20"/>
                              </w:rPr>
                              <w:t>do</w:t>
                            </w:r>
                            <w:r w:rsidRPr="000A6605">
                              <w:rPr>
                                <w:rFonts w:asciiTheme="minorHAnsi" w:hAnsiTheme="minorHAnsi" w:cs="Arial"/>
                                <w:b/>
                                <w:i/>
                                <w:color w:val="1F3864" w:themeColor="accent5" w:themeShade="80"/>
                                <w:sz w:val="20"/>
                                <w:szCs w:val="20"/>
                              </w:rPr>
                              <w:t xml:space="preserve"> you </w:t>
                            </w:r>
                            <w:r>
                              <w:rPr>
                                <w:rFonts w:asciiTheme="minorHAnsi" w:hAnsiTheme="minorHAnsi" w:cs="Arial"/>
                                <w:b/>
                                <w:i/>
                                <w:color w:val="1F3864" w:themeColor="accent5" w:themeShade="80"/>
                                <w:sz w:val="20"/>
                                <w:szCs w:val="20"/>
                              </w:rPr>
                              <w:t>need to improve</w:t>
                            </w:r>
                            <w:r w:rsidRPr="000A6605">
                              <w:rPr>
                                <w:rFonts w:asciiTheme="minorHAnsi" w:hAnsiTheme="minorHAnsi" w:cs="Arial"/>
                                <w:b/>
                                <w:i/>
                                <w:color w:val="1F3864" w:themeColor="accent5" w:themeShade="80"/>
                                <w:sz w:val="20"/>
                                <w:szCs w:val="20"/>
                              </w:rPr>
                              <w:t>?</w:t>
                            </w:r>
                          </w:p>
                          <w:p w14:paraId="64ED6D58" w14:textId="77777777" w:rsidR="001B0B2C" w:rsidRDefault="001B0B2C" w:rsidP="001B0B2C">
                            <w:pPr>
                              <w:pStyle w:val="NormalWeb"/>
                              <w:spacing w:before="240" w:beforeAutospacing="0" w:after="240" w:afterAutospacing="0"/>
                              <w:jc w:val="center"/>
                              <w:rPr>
                                <w:rFonts w:asciiTheme="minorHAnsi" w:hAnsiTheme="minorHAnsi" w:cs="Arial"/>
                                <w:b/>
                                <w:i/>
                                <w:color w:val="1F3864" w:themeColor="accent5" w:themeShade="80"/>
                                <w:sz w:val="20"/>
                                <w:szCs w:val="20"/>
                              </w:rPr>
                            </w:pPr>
                            <w:r>
                              <w:rPr>
                                <w:rFonts w:asciiTheme="minorHAnsi" w:hAnsiTheme="minorHAnsi" w:cs="Arial"/>
                                <w:b/>
                                <w:i/>
                                <w:color w:val="1F3864" w:themeColor="accent5" w:themeShade="80"/>
                                <w:sz w:val="20"/>
                                <w:szCs w:val="20"/>
                              </w:rPr>
                              <w:t>- What weaknesses did others identify in you?</w:t>
                            </w:r>
                          </w:p>
                          <w:p w14:paraId="0388A97B" w14:textId="77777777" w:rsidR="001B0B2C" w:rsidRPr="000A6605" w:rsidRDefault="001B0B2C" w:rsidP="001B0B2C">
                            <w:pPr>
                              <w:pStyle w:val="NormalWeb"/>
                              <w:spacing w:before="240" w:beforeAutospacing="0" w:after="240" w:afterAutospacing="0"/>
                              <w:jc w:val="center"/>
                              <w:rPr>
                                <w:rFonts w:asciiTheme="minorHAnsi" w:hAnsiTheme="minorHAnsi" w:cs="Arial"/>
                                <w:b/>
                                <w:color w:val="1F3864" w:themeColor="accent5" w:themeShade="80"/>
                              </w:rPr>
                            </w:pPr>
                          </w:p>
                          <w:p w14:paraId="2CDA855D" w14:textId="77777777" w:rsidR="001B0B2C" w:rsidRDefault="001B0B2C" w:rsidP="001B0B2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84883C" id="AutoShape 9" o:spid="_x0000_s1041" type="#_x0000_t62" style="position:absolute;margin-left:112.55pt;margin-top:3.1pt;width:337.85pt;height:121.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" adj="-4626,26841" fillcolor="#d9e2f3 [664]">
                <v:textbox>
                  <w:txbxContent>
                    <w:p w14:paraId="7026F729" w14:textId="77777777" w:rsidR="001B0B2C" w:rsidRPr="00265098" w:rsidRDefault="001B0B2C" w:rsidP="001B0B2C">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21E4E21F" w14:textId="77777777" w:rsidR="001B0B2C" w:rsidRPr="000A6605" w:rsidRDefault="001B0B2C" w:rsidP="001B0B2C">
                      <w:pPr>
                        <w:pStyle w:val="NormalWeb"/>
                        <w:spacing w:before="240" w:beforeAutospacing="0" w:after="240" w:afterAutospacing="0"/>
                        <w:jc w:val="center"/>
                        <w:rPr>
                          <w:rFonts w:asciiTheme="minorHAnsi" w:hAnsiTheme="minorHAnsi" w:cs="Arial"/>
                          <w:b/>
                          <w:i/>
                          <w:color w:val="1F3864" w:themeColor="accent5" w:themeShade="80"/>
                          <w:sz w:val="20"/>
                          <w:szCs w:val="20"/>
                        </w:rPr>
                      </w:pPr>
                      <w:r w:rsidRPr="000A6605">
                        <w:rPr>
                          <w:rFonts w:asciiTheme="minorHAnsi" w:hAnsiTheme="minorHAnsi" w:cs="Arial"/>
                          <w:b/>
                          <w:i/>
                          <w:color w:val="1F3864" w:themeColor="accent5" w:themeShade="80"/>
                          <w:sz w:val="20"/>
                          <w:szCs w:val="20"/>
                        </w:rPr>
                        <w:t xml:space="preserve">For each </w:t>
                      </w:r>
                      <w:r>
                        <w:rPr>
                          <w:rFonts w:asciiTheme="minorHAnsi" w:hAnsiTheme="minorHAnsi" w:cs="Arial"/>
                          <w:b/>
                          <w:i/>
                          <w:color w:val="1F3864" w:themeColor="accent5" w:themeShade="80"/>
                          <w:sz w:val="20"/>
                          <w:szCs w:val="20"/>
                        </w:rPr>
                        <w:t xml:space="preserve">aspect </w:t>
                      </w:r>
                      <w:r w:rsidRPr="000A6605">
                        <w:rPr>
                          <w:rFonts w:asciiTheme="minorHAnsi" w:hAnsiTheme="minorHAnsi" w:cs="Arial"/>
                          <w:b/>
                          <w:i/>
                          <w:color w:val="1F3864" w:themeColor="accent5" w:themeShade="80"/>
                          <w:sz w:val="20"/>
                          <w:szCs w:val="20"/>
                        </w:rPr>
                        <w:t>ask yourself:</w:t>
                      </w:r>
                    </w:p>
                    <w:p w14:paraId="64C38D69" w14:textId="77777777" w:rsidR="001B0B2C" w:rsidRPr="000A6605" w:rsidRDefault="001B0B2C" w:rsidP="001B0B2C">
                      <w:pPr>
                        <w:pStyle w:val="NormalWeb"/>
                        <w:spacing w:before="240" w:beforeAutospacing="0" w:after="240" w:afterAutospacing="0"/>
                        <w:jc w:val="center"/>
                        <w:rPr>
                          <w:rFonts w:asciiTheme="minorHAnsi" w:hAnsiTheme="minorHAnsi" w:cs="Arial"/>
                          <w:b/>
                          <w:i/>
                          <w:color w:val="1F3864" w:themeColor="accent5" w:themeShade="80"/>
                          <w:sz w:val="20"/>
                          <w:szCs w:val="20"/>
                        </w:rPr>
                      </w:pPr>
                      <w:r w:rsidRPr="000A6605">
                        <w:rPr>
                          <w:rFonts w:asciiTheme="minorHAnsi" w:hAnsiTheme="minorHAnsi" w:cs="Arial"/>
                          <w:b/>
                          <w:i/>
                          <w:color w:val="1F3864" w:themeColor="accent5" w:themeShade="80"/>
                          <w:sz w:val="20"/>
                          <w:szCs w:val="20"/>
                        </w:rPr>
                        <w:t xml:space="preserve">- </w:t>
                      </w:r>
                      <w:r>
                        <w:rPr>
                          <w:rFonts w:asciiTheme="minorHAnsi" w:hAnsiTheme="minorHAnsi" w:cs="Arial"/>
                          <w:b/>
                          <w:i/>
                          <w:color w:val="1F3864" w:themeColor="accent5" w:themeShade="80"/>
                          <w:sz w:val="20"/>
                          <w:szCs w:val="20"/>
                        </w:rPr>
                        <w:t xml:space="preserve">What </w:t>
                      </w:r>
                      <w:r w:rsidRPr="000A6605">
                        <w:rPr>
                          <w:rFonts w:asciiTheme="minorHAnsi" w:hAnsiTheme="minorHAnsi" w:cs="Arial"/>
                          <w:b/>
                          <w:i/>
                          <w:color w:val="1F3864" w:themeColor="accent5" w:themeShade="80"/>
                          <w:sz w:val="20"/>
                          <w:szCs w:val="20"/>
                        </w:rPr>
                        <w:t xml:space="preserve">did you </w:t>
                      </w:r>
                      <w:r>
                        <w:rPr>
                          <w:rFonts w:asciiTheme="minorHAnsi" w:hAnsiTheme="minorHAnsi" w:cs="Arial"/>
                          <w:b/>
                          <w:i/>
                          <w:color w:val="1F3864" w:themeColor="accent5" w:themeShade="80"/>
                          <w:sz w:val="20"/>
                          <w:szCs w:val="20"/>
                        </w:rPr>
                        <w:t>need to do better in this situation</w:t>
                      </w:r>
                      <w:r w:rsidRPr="000A6605">
                        <w:rPr>
                          <w:rFonts w:asciiTheme="minorHAnsi" w:hAnsiTheme="minorHAnsi" w:cs="Arial"/>
                          <w:b/>
                          <w:i/>
                          <w:color w:val="1F3864" w:themeColor="accent5" w:themeShade="80"/>
                          <w:sz w:val="20"/>
                          <w:szCs w:val="20"/>
                        </w:rPr>
                        <w:t>?</w:t>
                      </w:r>
                    </w:p>
                    <w:p w14:paraId="3D14E04B" w14:textId="77777777" w:rsidR="001B0B2C" w:rsidRDefault="001B0B2C" w:rsidP="001B0B2C">
                      <w:pPr>
                        <w:pStyle w:val="NormalWeb"/>
                        <w:spacing w:before="240" w:beforeAutospacing="0" w:after="240" w:afterAutospacing="0"/>
                        <w:jc w:val="center"/>
                        <w:rPr>
                          <w:rFonts w:asciiTheme="minorHAnsi" w:hAnsiTheme="minorHAnsi" w:cs="Arial"/>
                          <w:b/>
                          <w:i/>
                          <w:color w:val="1F3864" w:themeColor="accent5" w:themeShade="80"/>
                          <w:sz w:val="20"/>
                          <w:szCs w:val="20"/>
                        </w:rPr>
                      </w:pPr>
                      <w:r w:rsidRPr="000A6605">
                        <w:rPr>
                          <w:rFonts w:asciiTheme="minorHAnsi" w:hAnsiTheme="minorHAnsi" w:cs="Arial"/>
                          <w:b/>
                          <w:i/>
                          <w:color w:val="1F3864" w:themeColor="accent5" w:themeShade="80"/>
                          <w:sz w:val="20"/>
                          <w:szCs w:val="20"/>
                        </w:rPr>
                        <w:t xml:space="preserve">- What skills and knowledge </w:t>
                      </w:r>
                      <w:r>
                        <w:rPr>
                          <w:rFonts w:asciiTheme="minorHAnsi" w:hAnsiTheme="minorHAnsi" w:cs="Arial"/>
                          <w:b/>
                          <w:i/>
                          <w:color w:val="1F3864" w:themeColor="accent5" w:themeShade="80"/>
                          <w:sz w:val="20"/>
                          <w:szCs w:val="20"/>
                        </w:rPr>
                        <w:t>do</w:t>
                      </w:r>
                      <w:r w:rsidRPr="000A6605">
                        <w:rPr>
                          <w:rFonts w:asciiTheme="minorHAnsi" w:hAnsiTheme="minorHAnsi" w:cs="Arial"/>
                          <w:b/>
                          <w:i/>
                          <w:color w:val="1F3864" w:themeColor="accent5" w:themeShade="80"/>
                          <w:sz w:val="20"/>
                          <w:szCs w:val="20"/>
                        </w:rPr>
                        <w:t xml:space="preserve"> you </w:t>
                      </w:r>
                      <w:r>
                        <w:rPr>
                          <w:rFonts w:asciiTheme="minorHAnsi" w:hAnsiTheme="minorHAnsi" w:cs="Arial"/>
                          <w:b/>
                          <w:i/>
                          <w:color w:val="1F3864" w:themeColor="accent5" w:themeShade="80"/>
                          <w:sz w:val="20"/>
                          <w:szCs w:val="20"/>
                        </w:rPr>
                        <w:t>need to improve</w:t>
                      </w:r>
                      <w:r w:rsidRPr="000A6605">
                        <w:rPr>
                          <w:rFonts w:asciiTheme="minorHAnsi" w:hAnsiTheme="minorHAnsi" w:cs="Arial"/>
                          <w:b/>
                          <w:i/>
                          <w:color w:val="1F3864" w:themeColor="accent5" w:themeShade="80"/>
                          <w:sz w:val="20"/>
                          <w:szCs w:val="20"/>
                        </w:rPr>
                        <w:t>?</w:t>
                      </w:r>
                    </w:p>
                    <w:p w14:paraId="64ED6D58" w14:textId="77777777" w:rsidR="001B0B2C" w:rsidRDefault="001B0B2C" w:rsidP="001B0B2C">
                      <w:pPr>
                        <w:pStyle w:val="NormalWeb"/>
                        <w:spacing w:before="240" w:beforeAutospacing="0" w:after="240" w:afterAutospacing="0"/>
                        <w:jc w:val="center"/>
                        <w:rPr>
                          <w:rFonts w:asciiTheme="minorHAnsi" w:hAnsiTheme="minorHAnsi" w:cs="Arial"/>
                          <w:b/>
                          <w:i/>
                          <w:color w:val="1F3864" w:themeColor="accent5" w:themeShade="80"/>
                          <w:sz w:val="20"/>
                          <w:szCs w:val="20"/>
                        </w:rPr>
                      </w:pPr>
                      <w:r>
                        <w:rPr>
                          <w:rFonts w:asciiTheme="minorHAnsi" w:hAnsiTheme="minorHAnsi" w:cs="Arial"/>
                          <w:b/>
                          <w:i/>
                          <w:color w:val="1F3864" w:themeColor="accent5" w:themeShade="80"/>
                          <w:sz w:val="20"/>
                          <w:szCs w:val="20"/>
                        </w:rPr>
                        <w:t>- What weaknesses did others identify in you?</w:t>
                      </w:r>
                    </w:p>
                    <w:p w14:paraId="0388A97B" w14:textId="77777777" w:rsidR="001B0B2C" w:rsidRPr="000A6605" w:rsidRDefault="001B0B2C" w:rsidP="001B0B2C">
                      <w:pPr>
                        <w:pStyle w:val="NormalWeb"/>
                        <w:spacing w:before="240" w:beforeAutospacing="0" w:after="240" w:afterAutospacing="0"/>
                        <w:jc w:val="center"/>
                        <w:rPr>
                          <w:rFonts w:asciiTheme="minorHAnsi" w:hAnsiTheme="minorHAnsi" w:cs="Arial"/>
                          <w:b/>
                          <w:color w:val="1F3864" w:themeColor="accent5" w:themeShade="80"/>
                        </w:rPr>
                      </w:pPr>
                    </w:p>
                    <w:p w14:paraId="2CDA855D" w14:textId="77777777" w:rsidR="001B0B2C" w:rsidRDefault="001B0B2C" w:rsidP="001B0B2C"/>
                  </w:txbxContent>
                </v:textbox>
                <w10:wrap type="square" anchorx="margin"/>
              </v:shape>
            </w:pict>
          </mc:Fallback>
        </mc:AlternateContent>
      </w:r>
    </w:p>
    <w:p w14:paraId="3D348A3C" w14:textId="77777777" w:rsidR="001B0B2C" w:rsidRPr="009D74AE" w:rsidRDefault="001B0B2C" w:rsidP="001B0B2C">
      <w:pPr>
        <w:pStyle w:val="NormalWeb"/>
        <w:spacing w:before="240" w:beforeAutospacing="0" w:after="240" w:afterAutospacing="0" w:line="336" w:lineRule="atLeast"/>
        <w:rPr>
          <w:rFonts w:ascii="Aptos" w:hAnsi="Aptos" w:cs="Arial"/>
          <w:color w:val="1F3864" w:themeColor="accent5" w:themeShade="80"/>
          <w:sz w:val="22"/>
          <w:szCs w:val="22"/>
        </w:rPr>
      </w:pPr>
    </w:p>
    <w:p w14:paraId="23A7ECE6" w14:textId="77777777" w:rsidR="001B0B2C" w:rsidRPr="009D74AE" w:rsidRDefault="001B0B2C" w:rsidP="001B0B2C">
      <w:pPr>
        <w:pStyle w:val="NormalWeb"/>
        <w:spacing w:before="240" w:beforeAutospacing="0" w:after="240" w:afterAutospacing="0" w:line="336" w:lineRule="atLeast"/>
        <w:rPr>
          <w:rFonts w:ascii="Aptos" w:hAnsi="Aptos" w:cs="Arial"/>
          <w:color w:val="1F3864" w:themeColor="accent5" w:themeShade="80"/>
          <w:sz w:val="22"/>
          <w:szCs w:val="22"/>
        </w:rPr>
      </w:pPr>
    </w:p>
    <w:p w14:paraId="7C3809DE" w14:textId="77777777" w:rsidR="001B0B2C" w:rsidRPr="009D74AE" w:rsidRDefault="001B0B2C" w:rsidP="001B0B2C">
      <w:pPr>
        <w:pStyle w:val="NormalWeb"/>
        <w:spacing w:before="240" w:beforeAutospacing="0" w:after="240" w:afterAutospacing="0" w:line="336" w:lineRule="atLeast"/>
        <w:rPr>
          <w:rFonts w:ascii="Aptos" w:hAnsi="Aptos" w:cs="Arial"/>
          <w:color w:val="1F3864" w:themeColor="accent5" w:themeShade="80"/>
          <w:sz w:val="22"/>
          <w:szCs w:val="22"/>
        </w:rPr>
      </w:pPr>
    </w:p>
    <w:p w14:paraId="0CDF9372" w14:textId="77777777" w:rsidR="001B0B2C" w:rsidRPr="009D74AE" w:rsidRDefault="001B0B2C" w:rsidP="001B0B2C">
      <w:pPr>
        <w:pStyle w:val="NormalWeb"/>
        <w:spacing w:before="240" w:beforeAutospacing="0" w:after="240" w:afterAutospacing="0" w:line="336" w:lineRule="atLeast"/>
        <w:rPr>
          <w:rFonts w:ascii="Aptos" w:hAnsi="Aptos" w:cs="Arial"/>
          <w:color w:val="1F3864" w:themeColor="accent5" w:themeShade="80"/>
          <w:sz w:val="22"/>
          <w:szCs w:val="22"/>
        </w:rPr>
      </w:pPr>
    </w:p>
    <w:p w14:paraId="78283163" w14:textId="77777777" w:rsidR="001B0B2C" w:rsidRPr="009D74AE" w:rsidRDefault="001B0B2C" w:rsidP="001B0B2C">
      <w:pPr>
        <w:pStyle w:val="NormalWeb"/>
        <w:spacing w:before="240" w:beforeAutospacing="0" w:after="240" w:afterAutospacing="0" w:line="336" w:lineRule="atLeast"/>
        <w:rPr>
          <w:rFonts w:ascii="Aptos" w:hAnsi="Aptos" w:cs="Arial"/>
          <w:color w:val="1F3864" w:themeColor="accent5" w:themeShade="80"/>
          <w:sz w:val="22"/>
          <w:szCs w:val="22"/>
        </w:rPr>
      </w:pPr>
    </w:p>
    <w:p w14:paraId="38FB8CEA" w14:textId="77777777" w:rsidR="001B0B2C" w:rsidRPr="009D74AE" w:rsidRDefault="001B0B2C" w:rsidP="001B0B2C">
      <w:pPr>
        <w:pStyle w:val="NormalWeb"/>
        <w:spacing w:before="240" w:beforeAutospacing="0" w:after="240" w:afterAutospacing="0" w:line="336" w:lineRule="atLeast"/>
        <w:rPr>
          <w:rFonts w:ascii="Aptos" w:hAnsi="Aptos" w:cs="Arial"/>
          <w:color w:val="1F3864" w:themeColor="accent5" w:themeShade="80"/>
          <w:sz w:val="22"/>
          <w:szCs w:val="22"/>
        </w:rPr>
      </w:pPr>
      <w:r w:rsidRPr="009D74AE">
        <w:rPr>
          <w:rFonts w:ascii="Aptos" w:hAnsi="Aptos" w:cs="Arial"/>
          <w:color w:val="1F3864" w:themeColor="accent5" w:themeShade="80"/>
          <w:sz w:val="22"/>
          <w:szCs w:val="22"/>
        </w:rPr>
        <w:t>Record any weaknesses you observed in yourself in each situation or elsewhere. These may be development points identified by yourself or others as part of your performance appraisal or feedback you have received.</w:t>
      </w:r>
    </w:p>
    <w:p w14:paraId="2559C0DB" w14:textId="77777777" w:rsidR="001B0B2C" w:rsidRPr="009375B5" w:rsidRDefault="001B0B2C" w:rsidP="001B0B2C">
      <w:pPr>
        <w:pStyle w:val="Heading4"/>
        <w:shd w:val="clear" w:color="auto" w:fill="752D6C"/>
        <w:spacing w:before="60" w:after="144"/>
        <w:ind w:left="45" w:right="45"/>
        <w:rPr>
          <w:rFonts w:ascii="Aptos" w:hAnsi="Aptos" w:cs="Arial"/>
          <w:color w:val="FFFFFF"/>
        </w:rPr>
      </w:pPr>
      <w:r w:rsidRPr="009D74AE">
        <w:rPr>
          <w:rFonts w:ascii="Aptos" w:hAnsi="Aptos" w:cs="Arial"/>
          <w:color w:val="FFFFFF"/>
        </w:rPr>
        <w:t>Your weaknesses</w:t>
      </w:r>
    </w:p>
    <w:p w14:paraId="7F484ED9" w14:textId="77777777" w:rsidR="001B0B2C" w:rsidRPr="009D74AE" w:rsidRDefault="001B0B2C" w:rsidP="001B0B2C">
      <w:pPr>
        <w:shd w:val="clear" w:color="auto" w:fill="FFFFFF"/>
        <w:rPr>
          <w:rFonts w:ascii="Aptos" w:hAnsi="Aptos" w:cs="Arial"/>
          <w:bCs/>
          <w:color w:val="1F3864" w:themeColor="accent5" w:themeShade="80"/>
        </w:rPr>
      </w:pPr>
      <w:r w:rsidRPr="009D74AE">
        <w:rPr>
          <w:rFonts w:ascii="Aptos" w:hAnsi="Aptos" w:cs="Arial"/>
          <w:bCs/>
          <w:color w:val="1F3864" w:themeColor="accent5" w:themeShade="80"/>
        </w:rPr>
        <w:t>Weakness 1</w:t>
      </w:r>
    </w:p>
    <w:p w14:paraId="1405CB01" w14:textId="77777777" w:rsidR="001B0B2C" w:rsidRPr="009D74AE" w:rsidRDefault="001B0B2C" w:rsidP="001B0B2C">
      <w:pPr>
        <w:shd w:val="clear" w:color="auto" w:fill="FFFFFF"/>
        <w:rPr>
          <w:rFonts w:ascii="Aptos" w:hAnsi="Aptos" w:cs="Arial"/>
          <w:bCs/>
          <w:color w:val="1F3864" w:themeColor="accent5" w:themeShade="80"/>
        </w:rPr>
      </w:pPr>
      <w:r w:rsidRPr="009D74AE">
        <w:rPr>
          <w:rFonts w:ascii="Aptos" w:hAnsi="Aptos"/>
          <w:noProof/>
          <w:lang w:eastAsia="en-GB"/>
        </w:rPr>
        <mc:AlternateContent>
          <mc:Choice Requires="wps">
            <w:drawing>
              <wp:anchor distT="0" distB="0" distL="114300" distR="114300" simplePos="0" relativeHeight="251668480" behindDoc="0" locked="0" layoutInCell="1" allowOverlap="1" wp14:anchorId="3C0E5495" wp14:editId="4D62E6DA">
                <wp:simplePos x="0" y="0"/>
                <wp:positionH relativeFrom="margin">
                  <wp:align>left</wp:align>
                </wp:positionH>
                <wp:positionV relativeFrom="paragraph">
                  <wp:posOffset>64770</wp:posOffset>
                </wp:positionV>
                <wp:extent cx="6454215" cy="2581835"/>
                <wp:effectExtent l="0" t="0" r="22860" b="28575"/>
                <wp:wrapNone/>
                <wp:docPr id="2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54215" cy="2581835"/>
                        </a:xfrm>
                        <a:prstGeom prst="roundRect">
                          <a:avLst>
                            <a:gd name="adj" fmla="val 16667"/>
                          </a:avLst>
                        </a:prstGeom>
                        <a:solidFill>
                          <a:srgbClr val="FFFFFF"/>
                        </a:solidFill>
                        <a:ln w="9525">
                          <a:solidFill>
                            <a:srgbClr val="000000"/>
                          </a:solidFill>
                          <a:round/>
                          <a:headEnd/>
                          <a:tailEnd/>
                        </a:ln>
                      </wps:spPr>
                      <wps:txbx>
                        <w:txbxContent>
                          <w:p w14:paraId="312F03B1" w14:textId="77777777" w:rsidR="001B0B2C" w:rsidRPr="00C60218" w:rsidRDefault="001B0B2C" w:rsidP="001B0B2C">
                            <w:pPr>
                              <w:rPr>
                                <w:rFonts w:ascii="Aptos" w:hAnsi="Aptos"/>
                              </w:rPr>
                            </w:pPr>
                            <w:r w:rsidRPr="00C60218">
                              <w:rPr>
                                <w:rFonts w:ascii="Aptos" w:hAnsi="Aptos"/>
                              </w:rPr>
                              <w:t xml:space="preserve">I always strive to work with services to allow them to be the decision makers when working through potential service change or service improvements. However, I know I can be guilty of jumping into solution mode very early on in the decision process. </w:t>
                            </w:r>
                          </w:p>
                          <w:p w14:paraId="73AD6288" w14:textId="77777777" w:rsidR="001B0B2C" w:rsidRPr="00C60218" w:rsidRDefault="001B0B2C" w:rsidP="001B0B2C">
                            <w:pPr>
                              <w:rPr>
                                <w:rFonts w:ascii="Aptos" w:hAnsi="Aptos"/>
                              </w:rPr>
                            </w:pPr>
                            <w:r w:rsidRPr="00C60218">
                              <w:rPr>
                                <w:rFonts w:ascii="Aptos" w:hAnsi="Aptos"/>
                              </w:rPr>
                              <w:t>These are not impulsive, however drawing on my vast past NHS experience, where things have been tried and tested before I do have the ability very early on to see both potential gains and losses from project ideas.  I need to better counteract positive views with negative views as sometimes I think I can come across as being pessimistic on times (I am also a realist) and I know that this when not being balanced well can hamper innovation.</w:t>
                            </w:r>
                          </w:p>
                          <w:p w14:paraId="5DA9F550" w14:textId="77777777" w:rsidR="001B0B2C" w:rsidRPr="00C60218" w:rsidRDefault="001B0B2C" w:rsidP="001B0B2C">
                            <w:pPr>
                              <w:rPr>
                                <w:rFonts w:ascii="Aptos" w:hAnsi="Aptos"/>
                              </w:rPr>
                            </w:pPr>
                            <w:r w:rsidRPr="00C60218">
                              <w:rPr>
                                <w:rFonts w:ascii="Aptos" w:hAnsi="Aptos"/>
                              </w:rPr>
                              <w:t>I need to be less solution focussed and hold back with judgements so that full cases for change can be worked through.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C0E5495" id="AutoShape 12" o:spid="_x0000_s1042" style="position:absolute;margin-left:0;margin-top:5.1pt;width:508.2pt;height:203.3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">
                <v:textbox>
                  <w:txbxContent>
                    <w:p w14:paraId="312F03B1" w14:textId="77777777" w:rsidR="001B0B2C" w:rsidRPr="00C60218" w:rsidRDefault="001B0B2C" w:rsidP="001B0B2C">
                      <w:pPr>
                        <w:rPr>
                          <w:rFonts w:ascii="Aptos" w:hAnsi="Aptos"/>
                        </w:rPr>
                      </w:pPr>
                      <w:r w:rsidRPr="00C60218">
                        <w:rPr>
                          <w:rFonts w:ascii="Aptos" w:hAnsi="Aptos"/>
                        </w:rPr>
                        <w:t xml:space="preserve">I always strive to work with services to allow them to be the decision makers when working through potential service change or service improvements. However, I know I can be guilty of jumping into solution mode very early on in the decision process. </w:t>
                      </w:r>
                    </w:p>
                    <w:p w14:paraId="73AD6288" w14:textId="77777777" w:rsidR="001B0B2C" w:rsidRPr="00C60218" w:rsidRDefault="001B0B2C" w:rsidP="001B0B2C">
                      <w:pPr>
                        <w:rPr>
                          <w:rFonts w:ascii="Aptos" w:hAnsi="Aptos"/>
                        </w:rPr>
                      </w:pPr>
                      <w:r w:rsidRPr="00C60218">
                        <w:rPr>
                          <w:rFonts w:ascii="Aptos" w:hAnsi="Aptos"/>
                        </w:rPr>
                        <w:t>These are not impulsive, however drawing on my vast past NHS experience, where things have been tried and tested before I do have the ability very early on to see both potential gains and losses from project ideas.  I need to better counteract positive views with negative views as sometimes I think I can come across as being pessimistic on times (I am also a realist) and I know that this when not being balanced well can hamper innovation.</w:t>
                      </w:r>
                    </w:p>
                    <w:p w14:paraId="5DA9F550" w14:textId="77777777" w:rsidR="001B0B2C" w:rsidRPr="00C60218" w:rsidRDefault="001B0B2C" w:rsidP="001B0B2C">
                      <w:pPr>
                        <w:rPr>
                          <w:rFonts w:ascii="Aptos" w:hAnsi="Aptos"/>
                        </w:rPr>
                      </w:pPr>
                      <w:r w:rsidRPr="00C60218">
                        <w:rPr>
                          <w:rFonts w:ascii="Aptos" w:hAnsi="Aptos"/>
                        </w:rPr>
                        <w:t>I need to be less solution focussed and hold back with judgements so that full cases for change can be worked through.</w:t>
                      </w:r>
                    </w:p>
                  </w:txbxContent>
                </v:textbox>
                <w10:wrap anchorx="margin"/>
              </v:roundrect>
            </w:pict>
          </mc:Fallback>
        </mc:AlternateContent>
      </w:r>
    </w:p>
    <w:p w14:paraId="3D4995B1" w14:textId="77777777" w:rsidR="001B0B2C" w:rsidRPr="009D74AE" w:rsidRDefault="001B0B2C" w:rsidP="001B0B2C">
      <w:pPr>
        <w:shd w:val="clear" w:color="auto" w:fill="FFFFFF"/>
        <w:rPr>
          <w:rFonts w:ascii="Aptos" w:hAnsi="Aptos" w:cs="Arial"/>
          <w:bCs/>
          <w:color w:val="1F3864" w:themeColor="accent5" w:themeShade="80"/>
        </w:rPr>
      </w:pPr>
    </w:p>
    <w:p w14:paraId="4B008735" w14:textId="77777777" w:rsidR="001B0B2C" w:rsidRPr="009D74AE" w:rsidRDefault="001B0B2C" w:rsidP="001B0B2C">
      <w:pPr>
        <w:shd w:val="clear" w:color="auto" w:fill="FFFFFF"/>
        <w:rPr>
          <w:rFonts w:ascii="Aptos" w:hAnsi="Aptos" w:cs="Arial"/>
          <w:bCs/>
          <w:color w:val="1F3864" w:themeColor="accent5" w:themeShade="80"/>
        </w:rPr>
      </w:pPr>
    </w:p>
    <w:p w14:paraId="6E4FE946" w14:textId="77777777" w:rsidR="001B0B2C" w:rsidRPr="009D74AE" w:rsidRDefault="001B0B2C" w:rsidP="001B0B2C">
      <w:pPr>
        <w:shd w:val="clear" w:color="auto" w:fill="FFFFFF"/>
        <w:rPr>
          <w:rFonts w:ascii="Aptos" w:hAnsi="Aptos" w:cs="Arial"/>
          <w:bCs/>
          <w:color w:val="1F3864" w:themeColor="accent5" w:themeShade="80"/>
        </w:rPr>
      </w:pPr>
    </w:p>
    <w:p w14:paraId="0AB50749" w14:textId="77777777" w:rsidR="001B0B2C" w:rsidRPr="009D74AE" w:rsidRDefault="001B0B2C" w:rsidP="001B0B2C">
      <w:pPr>
        <w:shd w:val="clear" w:color="auto" w:fill="FFFFFF"/>
        <w:rPr>
          <w:rFonts w:ascii="Aptos" w:hAnsi="Aptos" w:cs="Arial"/>
          <w:bCs/>
          <w:color w:val="1F3864" w:themeColor="accent5" w:themeShade="80"/>
        </w:rPr>
      </w:pPr>
    </w:p>
    <w:p w14:paraId="5DE541E0" w14:textId="77777777" w:rsidR="001B0B2C" w:rsidRPr="009D74AE" w:rsidRDefault="001B0B2C" w:rsidP="001B0B2C">
      <w:pPr>
        <w:shd w:val="clear" w:color="auto" w:fill="FFFFFF"/>
        <w:rPr>
          <w:rFonts w:ascii="Aptos" w:hAnsi="Aptos" w:cs="Arial"/>
          <w:bCs/>
          <w:color w:val="1F3864" w:themeColor="accent5" w:themeShade="80"/>
        </w:rPr>
      </w:pPr>
    </w:p>
    <w:p w14:paraId="3F1D1DB8" w14:textId="77777777" w:rsidR="001B0B2C" w:rsidRPr="009D74AE" w:rsidRDefault="001B0B2C" w:rsidP="001B0B2C">
      <w:pPr>
        <w:shd w:val="clear" w:color="auto" w:fill="FFFFFF"/>
        <w:rPr>
          <w:rFonts w:ascii="Aptos" w:hAnsi="Aptos" w:cs="Arial"/>
          <w:bCs/>
          <w:color w:val="1F3864" w:themeColor="accent5" w:themeShade="80"/>
        </w:rPr>
      </w:pPr>
    </w:p>
    <w:p w14:paraId="5B09F289" w14:textId="08D2F3B8" w:rsidR="001B0B2C" w:rsidRDefault="001B0B2C" w:rsidP="001B0B2C">
      <w:pPr>
        <w:shd w:val="clear" w:color="auto" w:fill="FFFFFF"/>
        <w:rPr>
          <w:rFonts w:ascii="Aptos" w:hAnsi="Aptos" w:cs="Arial"/>
          <w:bCs/>
          <w:color w:val="1F3864" w:themeColor="accent5" w:themeShade="80"/>
        </w:rPr>
      </w:pPr>
    </w:p>
    <w:p w14:paraId="27AA51AE" w14:textId="77777777" w:rsidR="001B0B2C" w:rsidRDefault="001B0B2C" w:rsidP="001B0B2C">
      <w:pPr>
        <w:shd w:val="clear" w:color="auto" w:fill="FFFFFF"/>
        <w:rPr>
          <w:rFonts w:ascii="Aptos" w:hAnsi="Aptos" w:cs="Arial"/>
          <w:bCs/>
          <w:color w:val="1F3864" w:themeColor="accent5" w:themeShade="80"/>
        </w:rPr>
      </w:pPr>
    </w:p>
    <w:p w14:paraId="4BFF5070" w14:textId="28F6366B" w:rsidR="001B0B2C" w:rsidRDefault="001B0B2C" w:rsidP="001B0B2C">
      <w:pPr>
        <w:shd w:val="clear" w:color="auto" w:fill="FFFFFF"/>
        <w:rPr>
          <w:rFonts w:ascii="Aptos" w:hAnsi="Aptos" w:cs="Arial"/>
          <w:bCs/>
          <w:color w:val="1F3864" w:themeColor="accent5" w:themeShade="80"/>
        </w:rPr>
      </w:pPr>
    </w:p>
    <w:p w14:paraId="4C0C46DE" w14:textId="26A00299" w:rsidR="001B0B2C" w:rsidRDefault="001B0B2C" w:rsidP="001B0B2C">
      <w:pPr>
        <w:shd w:val="clear" w:color="auto" w:fill="FFFFFF"/>
        <w:rPr>
          <w:rFonts w:ascii="Aptos" w:hAnsi="Aptos" w:cs="Arial"/>
          <w:bCs/>
          <w:color w:val="1F3864" w:themeColor="accent5" w:themeShade="80"/>
        </w:rPr>
      </w:pPr>
      <w:r w:rsidRPr="009D74AE">
        <w:rPr>
          <w:rFonts w:ascii="Aptos" w:hAnsi="Aptos" w:cs="Arial"/>
          <w:bCs/>
          <w:color w:val="1F3864" w:themeColor="accent5" w:themeShade="80"/>
        </w:rPr>
        <w:t>Weakness 2</w:t>
      </w:r>
    </w:p>
    <w:p w14:paraId="0E079781" w14:textId="08926BBC" w:rsidR="001B0B2C" w:rsidRPr="009D74AE" w:rsidRDefault="002E5578" w:rsidP="001B0B2C">
      <w:pPr>
        <w:shd w:val="clear" w:color="auto" w:fill="FFFFFF"/>
        <w:rPr>
          <w:rFonts w:ascii="Aptos" w:hAnsi="Aptos" w:cs="Arial"/>
          <w:bCs/>
          <w:color w:val="1F3864" w:themeColor="accent5" w:themeShade="80"/>
        </w:rPr>
      </w:pPr>
      <w:r w:rsidRPr="009D74AE">
        <w:rPr>
          <w:rFonts w:ascii="Aptos" w:hAnsi="Aptos"/>
          <w:noProof/>
          <w:lang w:eastAsia="en-GB"/>
        </w:rPr>
        <mc:AlternateContent>
          <mc:Choice Requires="wps">
            <w:drawing>
              <wp:anchor distT="0" distB="0" distL="114300" distR="114300" simplePos="0" relativeHeight="251669504" behindDoc="0" locked="0" layoutInCell="1" allowOverlap="1" wp14:anchorId="177B024D" wp14:editId="743BBBFF">
                <wp:simplePos x="0" y="0"/>
                <wp:positionH relativeFrom="margin">
                  <wp:align>center</wp:align>
                </wp:positionH>
                <wp:positionV relativeFrom="paragraph">
                  <wp:posOffset>26035</wp:posOffset>
                </wp:positionV>
                <wp:extent cx="6571615" cy="1562986"/>
                <wp:effectExtent l="0" t="0" r="19685" b="18415"/>
                <wp:wrapNone/>
                <wp:docPr id="25"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1615" cy="1562986"/>
                        </a:xfrm>
                        <a:prstGeom prst="roundRect">
                          <a:avLst>
                            <a:gd name="adj" fmla="val 16667"/>
                          </a:avLst>
                        </a:prstGeom>
                        <a:solidFill>
                          <a:srgbClr val="FFFFFF"/>
                        </a:solidFill>
                        <a:ln w="9525">
                          <a:solidFill>
                            <a:srgbClr val="000000"/>
                          </a:solidFill>
                          <a:round/>
                          <a:headEnd/>
                          <a:tailEnd/>
                        </a:ln>
                      </wps:spPr>
                      <wps:txbx>
                        <w:txbxContent>
                          <w:p w14:paraId="75596769" w14:textId="77777777" w:rsidR="001B0B2C" w:rsidRPr="00C60218" w:rsidRDefault="001B0B2C" w:rsidP="001B0B2C">
                            <w:pPr>
                              <w:rPr>
                                <w:rFonts w:ascii="Aptos" w:hAnsi="Aptos"/>
                              </w:rPr>
                            </w:pPr>
                            <w:r w:rsidRPr="00C60218">
                              <w:rPr>
                                <w:rFonts w:ascii="Aptos" w:hAnsi="Aptos"/>
                              </w:rPr>
                              <w:t xml:space="preserve">Sometimes it is easier to ‘do things </w:t>
                            </w:r>
                            <w:proofErr w:type="gramStart"/>
                            <w:r w:rsidRPr="00C60218">
                              <w:rPr>
                                <w:rFonts w:ascii="Aptos" w:hAnsi="Aptos"/>
                              </w:rPr>
                              <w:t>myself</w:t>
                            </w:r>
                            <w:proofErr w:type="gramEnd"/>
                            <w:r w:rsidRPr="00C60218">
                              <w:rPr>
                                <w:rFonts w:ascii="Aptos" w:hAnsi="Aptos"/>
                              </w:rPr>
                              <w:t>’ as very often time is of the essence with a lot of projects. Delegating work and tasks do not come easy to me, and this very often leaves me feeling overwhelmed and the workload on occasion insurmountable because I have not delegated.</w:t>
                            </w:r>
                          </w:p>
                          <w:p w14:paraId="01E11E82" w14:textId="77777777" w:rsidR="001B0B2C" w:rsidRDefault="001B0B2C" w:rsidP="001B0B2C">
                            <w:pPr>
                              <w:rPr>
                                <w:rFonts w:ascii="Aptos" w:hAnsi="Aptos"/>
                              </w:rPr>
                            </w:pPr>
                            <w:r w:rsidRPr="00C60218">
                              <w:rPr>
                                <w:rFonts w:ascii="Aptos" w:hAnsi="Aptos"/>
                              </w:rPr>
                              <w:t xml:space="preserve"> It is never that I feel I can do the job better than my peers, just that I do not like feeling that I am shifting the burden of work onto other team colleagues.</w:t>
                            </w:r>
                          </w:p>
                          <w:p w14:paraId="345C2257" w14:textId="77777777" w:rsidR="001B0B2C" w:rsidRPr="00C60218" w:rsidRDefault="001B0B2C" w:rsidP="001B0B2C">
                            <w:pPr>
                              <w:rPr>
                                <w:rFonts w:ascii="Aptos" w:hAnsi="Aptos"/>
                              </w:rPr>
                            </w:pPr>
                            <w:r w:rsidRPr="00C60218">
                              <w:rPr>
                                <w:rFonts w:ascii="Aptos" w:hAnsi="Aptos"/>
                              </w:rPr>
                              <w:t>I need to understand my leadership style better and I need to master the art of delegation.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77B024D" id="AutoShape 13" o:spid="_x0000_s1043" style="position:absolute;margin-left:0;margin-top:2.05pt;width:517.45pt;height:123.0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">
                <v:textbox>
                  <w:txbxContent>
                    <w:p w14:paraId="75596769" w14:textId="77777777" w:rsidR="001B0B2C" w:rsidRPr="00C60218" w:rsidRDefault="001B0B2C" w:rsidP="001B0B2C">
                      <w:pPr>
                        <w:rPr>
                          <w:rFonts w:ascii="Aptos" w:hAnsi="Aptos"/>
                        </w:rPr>
                      </w:pPr>
                      <w:r w:rsidRPr="00C60218">
                        <w:rPr>
                          <w:rFonts w:ascii="Aptos" w:hAnsi="Aptos"/>
                        </w:rPr>
                        <w:t xml:space="preserve">Sometimes it is easier to ‘do things </w:t>
                      </w:r>
                      <w:proofErr w:type="gramStart"/>
                      <w:r w:rsidRPr="00C60218">
                        <w:rPr>
                          <w:rFonts w:ascii="Aptos" w:hAnsi="Aptos"/>
                        </w:rPr>
                        <w:t>myself</w:t>
                      </w:r>
                      <w:proofErr w:type="gramEnd"/>
                      <w:r w:rsidRPr="00C60218">
                        <w:rPr>
                          <w:rFonts w:ascii="Aptos" w:hAnsi="Aptos"/>
                        </w:rPr>
                        <w:t>’ as very often time is of the essence with a lot of projects. Delegating work and tasks do not come easy to me, and this very often leaves me feeling overwhelmed and the workload on occasion insurmountable because I have not delegated.</w:t>
                      </w:r>
                    </w:p>
                    <w:p w14:paraId="01E11E82" w14:textId="77777777" w:rsidR="001B0B2C" w:rsidRDefault="001B0B2C" w:rsidP="001B0B2C">
                      <w:pPr>
                        <w:rPr>
                          <w:rFonts w:ascii="Aptos" w:hAnsi="Aptos"/>
                        </w:rPr>
                      </w:pPr>
                      <w:r w:rsidRPr="00C60218">
                        <w:rPr>
                          <w:rFonts w:ascii="Aptos" w:hAnsi="Aptos"/>
                        </w:rPr>
                        <w:t xml:space="preserve"> It is never that I feel I can do the job better than my peers, just that I do not like feeling that I am shifting the burden of work onto other team colleagues.</w:t>
                      </w:r>
                    </w:p>
                    <w:p w14:paraId="345C2257" w14:textId="77777777" w:rsidR="001B0B2C" w:rsidRPr="00C60218" w:rsidRDefault="001B0B2C" w:rsidP="001B0B2C">
                      <w:pPr>
                        <w:rPr>
                          <w:rFonts w:ascii="Aptos" w:hAnsi="Aptos"/>
                        </w:rPr>
                      </w:pPr>
                      <w:r w:rsidRPr="00C60218">
                        <w:rPr>
                          <w:rFonts w:ascii="Aptos" w:hAnsi="Aptos"/>
                        </w:rPr>
                        <w:t>I need to understand my leadership style better and I need to master the art of delegation.</w:t>
                      </w:r>
                    </w:p>
                  </w:txbxContent>
                </v:textbox>
                <w10:wrap anchorx="margin"/>
              </v:roundrect>
            </w:pict>
          </mc:Fallback>
        </mc:AlternateContent>
      </w:r>
    </w:p>
    <w:p w14:paraId="544BF612" w14:textId="1543D74B" w:rsidR="001B0B2C" w:rsidRDefault="001B0B2C" w:rsidP="001B0B2C">
      <w:pPr>
        <w:shd w:val="clear" w:color="auto" w:fill="FFFFFF"/>
        <w:rPr>
          <w:rFonts w:ascii="Aptos" w:hAnsi="Aptos" w:cs="Arial"/>
          <w:bCs/>
          <w:color w:val="1F3864" w:themeColor="accent5" w:themeShade="80"/>
        </w:rPr>
      </w:pPr>
    </w:p>
    <w:p w14:paraId="67EF0CB7" w14:textId="77777777" w:rsidR="002E5578" w:rsidRDefault="002E5578" w:rsidP="001B0B2C">
      <w:pPr>
        <w:shd w:val="clear" w:color="auto" w:fill="FFFFFF"/>
        <w:rPr>
          <w:rFonts w:ascii="Aptos" w:hAnsi="Aptos" w:cs="Arial"/>
          <w:bCs/>
          <w:color w:val="1F3864" w:themeColor="accent5" w:themeShade="80"/>
        </w:rPr>
      </w:pPr>
    </w:p>
    <w:p w14:paraId="012EACFC" w14:textId="77777777" w:rsidR="002E5578" w:rsidRDefault="002E5578" w:rsidP="001B0B2C">
      <w:pPr>
        <w:shd w:val="clear" w:color="auto" w:fill="FFFFFF"/>
        <w:rPr>
          <w:rFonts w:ascii="Aptos" w:hAnsi="Aptos" w:cs="Arial"/>
          <w:bCs/>
          <w:color w:val="1F3864" w:themeColor="accent5" w:themeShade="80"/>
        </w:rPr>
      </w:pPr>
    </w:p>
    <w:p w14:paraId="32C786AB" w14:textId="77777777" w:rsidR="002E5578" w:rsidRDefault="002E5578" w:rsidP="001B0B2C">
      <w:pPr>
        <w:shd w:val="clear" w:color="auto" w:fill="FFFFFF"/>
        <w:rPr>
          <w:rFonts w:ascii="Aptos" w:hAnsi="Aptos" w:cs="Arial"/>
          <w:bCs/>
          <w:color w:val="1F3864" w:themeColor="accent5" w:themeShade="80"/>
        </w:rPr>
      </w:pPr>
    </w:p>
    <w:p w14:paraId="55E2CC97" w14:textId="77777777" w:rsidR="002E5578" w:rsidRDefault="002E5578" w:rsidP="001B0B2C">
      <w:pPr>
        <w:shd w:val="clear" w:color="auto" w:fill="FFFFFF"/>
        <w:rPr>
          <w:rFonts w:ascii="Aptos" w:hAnsi="Aptos" w:cs="Arial"/>
          <w:bCs/>
          <w:color w:val="1F3864" w:themeColor="accent5" w:themeShade="80"/>
        </w:rPr>
      </w:pPr>
    </w:p>
    <w:p w14:paraId="4DC6C87E" w14:textId="77777777" w:rsidR="002E5578" w:rsidRDefault="002E5578" w:rsidP="001B0B2C">
      <w:pPr>
        <w:shd w:val="clear" w:color="auto" w:fill="FFFFFF"/>
        <w:rPr>
          <w:rFonts w:ascii="Aptos" w:hAnsi="Aptos" w:cs="Arial"/>
          <w:bCs/>
          <w:color w:val="1F3864" w:themeColor="accent5" w:themeShade="80"/>
        </w:rPr>
      </w:pPr>
    </w:p>
    <w:p w14:paraId="36A6CA04" w14:textId="77777777" w:rsidR="002E5578" w:rsidRDefault="002E5578" w:rsidP="001B0B2C">
      <w:pPr>
        <w:shd w:val="clear" w:color="auto" w:fill="FFFFFF"/>
        <w:rPr>
          <w:rFonts w:ascii="Aptos" w:hAnsi="Aptos" w:cs="Arial"/>
          <w:bCs/>
          <w:color w:val="1F3864" w:themeColor="accent5" w:themeShade="80"/>
        </w:rPr>
      </w:pPr>
    </w:p>
    <w:p w14:paraId="149E9F5B" w14:textId="5E0666E8" w:rsidR="001B0B2C" w:rsidRDefault="001B0B2C" w:rsidP="001B0B2C">
      <w:pPr>
        <w:shd w:val="clear" w:color="auto" w:fill="FFFFFF"/>
        <w:rPr>
          <w:rFonts w:ascii="Aptos" w:hAnsi="Aptos" w:cs="Arial"/>
          <w:bCs/>
          <w:color w:val="1F3864" w:themeColor="accent5" w:themeShade="80"/>
        </w:rPr>
      </w:pPr>
      <w:r w:rsidRPr="009D74AE">
        <w:rPr>
          <w:rFonts w:ascii="Aptos" w:hAnsi="Aptos" w:cs="Arial"/>
          <w:bCs/>
          <w:color w:val="1F3864" w:themeColor="accent5" w:themeShade="80"/>
        </w:rPr>
        <w:lastRenderedPageBreak/>
        <w:t>Weakness 3</w:t>
      </w:r>
    </w:p>
    <w:p w14:paraId="727FF6FD" w14:textId="6DD069D9" w:rsidR="001B0B2C" w:rsidRPr="009D74AE" w:rsidRDefault="002E5578" w:rsidP="001B0B2C">
      <w:pPr>
        <w:shd w:val="clear" w:color="auto" w:fill="FFFFFF"/>
        <w:rPr>
          <w:rFonts w:ascii="Aptos" w:hAnsi="Aptos" w:cs="Arial"/>
          <w:bCs/>
          <w:color w:val="1F3864" w:themeColor="accent5" w:themeShade="80"/>
        </w:rPr>
      </w:pPr>
      <w:r w:rsidRPr="009D74AE">
        <w:rPr>
          <w:rFonts w:ascii="Aptos" w:hAnsi="Aptos"/>
          <w:noProof/>
          <w:lang w:eastAsia="en-GB"/>
        </w:rPr>
        <mc:AlternateContent>
          <mc:Choice Requires="wps">
            <w:drawing>
              <wp:anchor distT="0" distB="0" distL="114300" distR="114300" simplePos="0" relativeHeight="251667456" behindDoc="0" locked="0" layoutInCell="1" allowOverlap="1" wp14:anchorId="4D951F95" wp14:editId="119E7CC5">
                <wp:simplePos x="0" y="0"/>
                <wp:positionH relativeFrom="margin">
                  <wp:align>left</wp:align>
                </wp:positionH>
                <wp:positionV relativeFrom="paragraph">
                  <wp:posOffset>51842</wp:posOffset>
                </wp:positionV>
                <wp:extent cx="6063374" cy="806450"/>
                <wp:effectExtent l="0" t="0" r="13970" b="12700"/>
                <wp:wrapNone/>
                <wp:docPr id="23"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63374" cy="806450"/>
                        </a:xfrm>
                        <a:prstGeom prst="roundRect">
                          <a:avLst>
                            <a:gd name="adj" fmla="val 16667"/>
                          </a:avLst>
                        </a:prstGeom>
                        <a:solidFill>
                          <a:srgbClr val="FFFFFF"/>
                        </a:solidFill>
                        <a:ln w="9525">
                          <a:solidFill>
                            <a:srgbClr val="000000"/>
                          </a:solidFill>
                          <a:round/>
                          <a:headEnd/>
                          <a:tailEnd/>
                        </a:ln>
                      </wps:spPr>
                      <wps:txbx>
                        <w:txbxContent>
                          <w:p w14:paraId="49C5114E" w14:textId="77777777" w:rsidR="001B0B2C" w:rsidRPr="00C60218" w:rsidRDefault="001B0B2C" w:rsidP="001B0B2C">
                            <w:pPr>
                              <w:rPr>
                                <w:rFonts w:ascii="Aptos" w:hAnsi="Aptos"/>
                              </w:rPr>
                            </w:pPr>
                            <w:r w:rsidRPr="00C60218">
                              <w:rPr>
                                <w:rFonts w:ascii="Aptos" w:hAnsi="Aptos"/>
                              </w:rPr>
                              <w:t xml:space="preserve">I am my own worst critic and strive for excellence all the time. This can be tiring and sometimes leaves me feeling exhausted and that I am underperforming. </w:t>
                            </w:r>
                          </w:p>
                          <w:p w14:paraId="2835C051" w14:textId="77777777" w:rsidR="001B0B2C" w:rsidRDefault="001B0B2C" w:rsidP="001B0B2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951F95" id="AutoShape 11" o:spid="_x0000_s1044" style="position:absolute;margin-left:0;margin-top:4.1pt;width:477.45pt;height:63.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">
                <v:textbox>
                  <w:txbxContent>
                    <w:p w14:paraId="49C5114E" w14:textId="77777777" w:rsidR="001B0B2C" w:rsidRPr="00C60218" w:rsidRDefault="001B0B2C" w:rsidP="001B0B2C">
                      <w:pPr>
                        <w:rPr>
                          <w:rFonts w:ascii="Aptos" w:hAnsi="Aptos"/>
                        </w:rPr>
                      </w:pPr>
                      <w:r w:rsidRPr="00C60218">
                        <w:rPr>
                          <w:rFonts w:ascii="Aptos" w:hAnsi="Aptos"/>
                        </w:rPr>
                        <w:t xml:space="preserve">I am my own worst critic and strive for excellence all the time. This can be tiring and sometimes leaves me feeling exhausted and that I am underperforming. </w:t>
                      </w:r>
                    </w:p>
                    <w:p w14:paraId="2835C051" w14:textId="77777777" w:rsidR="001B0B2C" w:rsidRDefault="001B0B2C" w:rsidP="001B0B2C"/>
                  </w:txbxContent>
                </v:textbox>
                <w10:wrap anchorx="margin"/>
              </v:roundrect>
            </w:pict>
          </mc:Fallback>
        </mc:AlternateContent>
      </w:r>
    </w:p>
    <w:p w14:paraId="3233477A" w14:textId="32FBB818" w:rsidR="001B0B2C" w:rsidRPr="009D74AE" w:rsidRDefault="001B0B2C" w:rsidP="001B0B2C">
      <w:pPr>
        <w:shd w:val="clear" w:color="auto" w:fill="FFFFFF"/>
        <w:rPr>
          <w:rFonts w:ascii="Aptos" w:hAnsi="Aptos" w:cs="Arial"/>
          <w:b/>
          <w:bCs/>
          <w:color w:val="000000"/>
        </w:rPr>
      </w:pPr>
    </w:p>
    <w:p w14:paraId="7449E36A" w14:textId="353B9597" w:rsidR="001B0B2C" w:rsidRPr="009D74AE" w:rsidRDefault="001B0B2C" w:rsidP="001B0B2C">
      <w:pPr>
        <w:spacing w:before="240" w:after="240" w:line="240" w:lineRule="auto"/>
        <w:outlineLvl w:val="1"/>
        <w:rPr>
          <w:rFonts w:ascii="Aptos" w:eastAsia="Times New Roman" w:hAnsi="Aptos" w:cs="Arial"/>
          <w:b/>
          <w:bCs/>
          <w:color w:val="1F3864" w:themeColor="accent5" w:themeShade="80"/>
          <w:lang w:eastAsia="en-GB"/>
        </w:rPr>
      </w:pPr>
    </w:p>
    <w:p w14:paraId="51A66061" w14:textId="3B5959A2" w:rsidR="001B0B2C" w:rsidRDefault="001B0B2C" w:rsidP="001B0B2C">
      <w:pPr>
        <w:spacing w:before="240" w:after="240" w:line="240" w:lineRule="auto"/>
        <w:outlineLvl w:val="1"/>
        <w:rPr>
          <w:rFonts w:ascii="Aptos" w:hAnsi="Aptos" w:cs="Arial"/>
          <w:b/>
          <w:bCs/>
          <w:color w:val="1F3864" w:themeColor="accent5" w:themeShade="80"/>
        </w:rPr>
      </w:pPr>
      <w:r w:rsidRPr="009D74AE">
        <w:rPr>
          <w:rFonts w:ascii="Aptos" w:eastAsia="Times New Roman" w:hAnsi="Aptos" w:cs="Arial"/>
          <w:b/>
          <w:bCs/>
          <w:color w:val="1F3864" w:themeColor="accent5" w:themeShade="80"/>
          <w:lang w:eastAsia="en-GB"/>
        </w:rPr>
        <w:t xml:space="preserve">Record any other </w:t>
      </w:r>
      <w:proofErr w:type="gramStart"/>
      <w:r w:rsidRPr="009D74AE">
        <w:rPr>
          <w:rFonts w:ascii="Aptos" w:hAnsi="Aptos" w:cs="Arial"/>
          <w:b/>
          <w:bCs/>
          <w:color w:val="1F3864" w:themeColor="accent5" w:themeShade="80"/>
        </w:rPr>
        <w:t>Weaknesses</w:t>
      </w:r>
      <w:proofErr w:type="gramEnd"/>
    </w:p>
    <w:p w14:paraId="76CC4147" w14:textId="77777777" w:rsidR="001B0B2C" w:rsidRDefault="001B0B2C" w:rsidP="001B0B2C">
      <w:pPr>
        <w:spacing w:before="240" w:after="240" w:line="240" w:lineRule="auto"/>
        <w:outlineLvl w:val="1"/>
        <w:rPr>
          <w:rFonts w:ascii="Aptos" w:eastAsia="Times New Roman" w:hAnsi="Aptos" w:cs="Arial"/>
          <w:bCs/>
          <w:color w:val="1F3864" w:themeColor="accent5" w:themeShade="80"/>
          <w:lang w:eastAsia="en-GB"/>
        </w:rPr>
      </w:pPr>
      <w:r w:rsidRPr="009D74AE">
        <w:rPr>
          <w:rFonts w:ascii="Aptos" w:eastAsia="Times New Roman" w:hAnsi="Aptos" w:cs="Arial"/>
          <w:bCs/>
          <w:color w:val="1F3864" w:themeColor="accent5" w:themeShade="80"/>
          <w:lang w:eastAsia="en-GB"/>
        </w:rPr>
        <w:t>What do you avoid doing because you don’t feel confident, or because you know they are things you are not good at?</w:t>
      </w:r>
    </w:p>
    <w:p w14:paraId="14F12B0B" w14:textId="77777777" w:rsidR="001B0B2C" w:rsidRDefault="001B0B2C" w:rsidP="001B0B2C">
      <w:pPr>
        <w:spacing w:before="240" w:after="240" w:line="240" w:lineRule="auto"/>
        <w:outlineLvl w:val="1"/>
        <w:rPr>
          <w:rFonts w:ascii="Aptos" w:eastAsia="Times New Roman" w:hAnsi="Aptos" w:cs="Arial"/>
          <w:bCs/>
          <w:color w:val="1F3864" w:themeColor="accent5" w:themeShade="80"/>
          <w:lang w:eastAsia="en-GB"/>
        </w:rPr>
      </w:pPr>
      <w:r w:rsidRPr="009D74AE">
        <w:rPr>
          <w:rFonts w:ascii="Aptos" w:eastAsia="Times New Roman" w:hAnsi="Aptos" w:cs="Arial"/>
          <w:b/>
          <w:bCs/>
          <w:noProof/>
          <w:color w:val="000000"/>
          <w:lang w:eastAsia="en-GB"/>
        </w:rPr>
        <mc:AlternateContent>
          <mc:Choice Requires="wps">
            <w:drawing>
              <wp:anchor distT="0" distB="0" distL="114300" distR="114300" simplePos="0" relativeHeight="251666432" behindDoc="0" locked="0" layoutInCell="1" allowOverlap="1" wp14:anchorId="52DEE8EB" wp14:editId="4C9A7130">
                <wp:simplePos x="0" y="0"/>
                <wp:positionH relativeFrom="margin">
                  <wp:posOffset>-180924</wp:posOffset>
                </wp:positionH>
                <wp:positionV relativeFrom="paragraph">
                  <wp:posOffset>242227</wp:posOffset>
                </wp:positionV>
                <wp:extent cx="6351284" cy="3138805"/>
                <wp:effectExtent l="0" t="0" r="11430" b="23495"/>
                <wp:wrapNone/>
                <wp:docPr id="22"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1284" cy="3138805"/>
                        </a:xfrm>
                        <a:prstGeom prst="roundRect">
                          <a:avLst>
                            <a:gd name="adj" fmla="val 16667"/>
                          </a:avLst>
                        </a:prstGeom>
                        <a:solidFill>
                          <a:srgbClr val="FFFFFF"/>
                        </a:solidFill>
                        <a:ln w="9525">
                          <a:solidFill>
                            <a:srgbClr val="000000"/>
                          </a:solidFill>
                          <a:round/>
                          <a:headEnd/>
                          <a:tailEnd/>
                        </a:ln>
                      </wps:spPr>
                      <wps:txbx>
                        <w:txbxContent>
                          <w:p w14:paraId="295F0EDE" w14:textId="77777777" w:rsidR="001B0B2C" w:rsidRDefault="001B0B2C" w:rsidP="001B0B2C">
                            <w:r>
                              <w:t>I do tend to procrastinate and therefore there is the avoidance in starting tasks early. There are so many competing demands, and it is very easy to become focussed heavily on one single piece of work rather than allowing sufficient time for projects that are also running concurrently.</w:t>
                            </w:r>
                          </w:p>
                          <w:p w14:paraId="3ECA3038" w14:textId="77777777" w:rsidR="001B0B2C" w:rsidRDefault="001B0B2C" w:rsidP="001B0B2C">
                            <w:r>
                              <w:t xml:space="preserve">By my nature I like to start a task, see that through and when finished start a new one.  In my line of work this is hardly ever possible – there are always and will always be competing demands. A fair proportion of my work is approached via the fire-fighting approach and prioritised by their urgency. </w:t>
                            </w:r>
                          </w:p>
                          <w:p w14:paraId="6DA89873" w14:textId="22F70144" w:rsidR="001B0B2C" w:rsidRDefault="001B0B2C" w:rsidP="001B0B2C">
                            <w:r>
                              <w:t>I hate to say no, and I hate to miss deadlines. I will work endlessly and tirelessly to make sure they are met.</w:t>
                            </w:r>
                            <w:r w:rsidR="00766B11">
                              <w:t xml:space="preserve"> I like to make formulated decisions and on times can be cautious and taking risks does not sit comfortably with me. </w:t>
                            </w:r>
                          </w:p>
                          <w:p w14:paraId="77ED783F" w14:textId="77777777" w:rsidR="001B0B2C" w:rsidRDefault="001B0B2C" w:rsidP="001B0B2C">
                            <w:r>
                              <w:t xml:space="preserve">I need to work to find a solution that will allow me to multi-task more effectively and better plan my workload that does not compromise my own health and wellbeing and impacts on time I spend with my family.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2DEE8EB" id="AutoShape 10" o:spid="_x0000_s1045" style="position:absolute;margin-left:-14.25pt;margin-top:19.05pt;width:500.1pt;height:247.1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">
                <v:textbox>
                  <w:txbxContent>
                    <w:p w14:paraId="295F0EDE" w14:textId="77777777" w:rsidR="001B0B2C" w:rsidRDefault="001B0B2C" w:rsidP="001B0B2C">
                      <w:r>
                        <w:t>I do tend to procrastinate and therefore there is the avoidance in starting tasks early. There are so many competing demands, and it is very easy to become focussed heavily on one single piece of work rather than allowing sufficient time for projects that are also running concurrently.</w:t>
                      </w:r>
                    </w:p>
                    <w:p w14:paraId="3ECA3038" w14:textId="77777777" w:rsidR="001B0B2C" w:rsidRDefault="001B0B2C" w:rsidP="001B0B2C">
                      <w:r>
                        <w:t xml:space="preserve">By my nature I like to start a task, see that through and when finished start a new one.  In my line of work this is hardly ever possible – there are always and will always be competing demands. A fair proportion of my work is approached via the fire-fighting approach and prioritised by their urgency. </w:t>
                      </w:r>
                    </w:p>
                    <w:p w14:paraId="6DA89873" w14:textId="22F70144" w:rsidR="001B0B2C" w:rsidRDefault="001B0B2C" w:rsidP="001B0B2C">
                      <w:r>
                        <w:t>I hate to say no, and I hate to miss deadlines. I will work endlessly and tirelessly to make sure they are met.</w:t>
                      </w:r>
                      <w:r w:rsidR="00766B11">
                        <w:t xml:space="preserve"> I like to make formulated decisions and on times can be cautious and taking risks does not sit comfortably with me. </w:t>
                      </w:r>
                    </w:p>
                    <w:p w14:paraId="77ED783F" w14:textId="77777777" w:rsidR="001B0B2C" w:rsidRDefault="001B0B2C" w:rsidP="001B0B2C">
                      <w:r>
                        <w:t xml:space="preserve">I need to work to find a solution that will allow me to multi-task more effectively and better plan my workload that does not compromise my own health and wellbeing and impacts on time I spend with my family. </w:t>
                      </w:r>
                    </w:p>
                  </w:txbxContent>
                </v:textbox>
                <w10:wrap anchorx="margin"/>
              </v:roundrect>
            </w:pict>
          </mc:Fallback>
        </mc:AlternateContent>
      </w:r>
    </w:p>
    <w:p w14:paraId="030D0E5B" w14:textId="77777777" w:rsidR="001B0B2C" w:rsidRDefault="001B0B2C" w:rsidP="001B0B2C">
      <w:pPr>
        <w:spacing w:before="240" w:after="240" w:line="240" w:lineRule="auto"/>
        <w:outlineLvl w:val="1"/>
        <w:rPr>
          <w:rFonts w:ascii="Aptos" w:eastAsia="Times New Roman" w:hAnsi="Aptos" w:cs="Arial"/>
          <w:bCs/>
          <w:color w:val="1F3864" w:themeColor="accent5" w:themeShade="80"/>
          <w:lang w:eastAsia="en-GB"/>
        </w:rPr>
      </w:pPr>
    </w:p>
    <w:p w14:paraId="26EC65DE" w14:textId="77777777" w:rsidR="001B0B2C" w:rsidRDefault="001B0B2C" w:rsidP="001B0B2C">
      <w:pPr>
        <w:spacing w:before="240" w:after="240" w:line="240" w:lineRule="auto"/>
        <w:outlineLvl w:val="1"/>
        <w:rPr>
          <w:rFonts w:ascii="Aptos" w:eastAsia="Times New Roman" w:hAnsi="Aptos" w:cs="Arial"/>
          <w:bCs/>
          <w:color w:val="1F3864" w:themeColor="accent5" w:themeShade="80"/>
          <w:lang w:eastAsia="en-GB"/>
        </w:rPr>
      </w:pPr>
    </w:p>
    <w:p w14:paraId="560CC0F4" w14:textId="77777777" w:rsidR="001B0B2C" w:rsidRPr="00C60218" w:rsidRDefault="001B0B2C" w:rsidP="001B0B2C">
      <w:pPr>
        <w:spacing w:before="240" w:after="240" w:line="240" w:lineRule="auto"/>
        <w:outlineLvl w:val="1"/>
        <w:rPr>
          <w:rFonts w:ascii="Aptos" w:hAnsi="Aptos" w:cs="Arial"/>
          <w:b/>
          <w:bCs/>
          <w:color w:val="1F3864" w:themeColor="accent5" w:themeShade="80"/>
        </w:rPr>
      </w:pPr>
    </w:p>
    <w:p w14:paraId="4253302D" w14:textId="77777777" w:rsidR="001B0B2C" w:rsidRPr="009D74AE" w:rsidRDefault="001B0B2C" w:rsidP="001B0B2C">
      <w:pPr>
        <w:spacing w:before="240" w:after="240" w:line="240" w:lineRule="auto"/>
        <w:outlineLvl w:val="1"/>
        <w:rPr>
          <w:rFonts w:ascii="Aptos" w:eastAsia="Times New Roman" w:hAnsi="Aptos" w:cs="Arial"/>
          <w:b/>
          <w:bCs/>
          <w:color w:val="000000"/>
          <w:lang w:eastAsia="en-GB"/>
        </w:rPr>
      </w:pPr>
    </w:p>
    <w:p w14:paraId="0C6BF888" w14:textId="77777777" w:rsidR="001B0B2C" w:rsidRPr="009D74AE" w:rsidRDefault="001B0B2C" w:rsidP="001B0B2C">
      <w:pPr>
        <w:rPr>
          <w:rFonts w:ascii="Aptos" w:hAnsi="Aptos"/>
        </w:rPr>
      </w:pPr>
    </w:p>
    <w:p w14:paraId="252A2624" w14:textId="77777777" w:rsidR="001B0B2C" w:rsidRPr="009D74AE" w:rsidRDefault="001B0B2C" w:rsidP="001B0B2C">
      <w:pPr>
        <w:rPr>
          <w:rFonts w:ascii="Aptos" w:hAnsi="Aptos"/>
        </w:rPr>
      </w:pPr>
    </w:p>
    <w:p w14:paraId="5D05F769" w14:textId="77777777" w:rsidR="001B0B2C" w:rsidRPr="009D74AE" w:rsidRDefault="001B0B2C" w:rsidP="001B0B2C">
      <w:pPr>
        <w:rPr>
          <w:rFonts w:ascii="Aptos" w:hAnsi="Aptos"/>
        </w:rPr>
      </w:pPr>
    </w:p>
    <w:p w14:paraId="48F16A29" w14:textId="77777777" w:rsidR="001B0B2C" w:rsidRPr="009D74AE" w:rsidRDefault="001B0B2C" w:rsidP="001B0B2C">
      <w:pPr>
        <w:rPr>
          <w:rFonts w:ascii="Aptos" w:hAnsi="Aptos"/>
        </w:rPr>
      </w:pPr>
    </w:p>
    <w:p w14:paraId="708279C3" w14:textId="77777777" w:rsidR="001B0B2C" w:rsidRPr="009D74AE" w:rsidRDefault="001B0B2C" w:rsidP="001B0B2C">
      <w:pPr>
        <w:pStyle w:val="Heading2"/>
        <w:spacing w:before="240" w:beforeAutospacing="0" w:after="240" w:afterAutospacing="0"/>
        <w:rPr>
          <w:rFonts w:ascii="Aptos" w:hAnsi="Aptos" w:cs="Arial"/>
          <w:color w:val="000000"/>
          <w:sz w:val="22"/>
          <w:szCs w:val="22"/>
        </w:rPr>
      </w:pPr>
    </w:p>
    <w:p w14:paraId="588629FF" w14:textId="77777777" w:rsidR="001B0B2C" w:rsidRDefault="001B0B2C" w:rsidP="001B0B2C">
      <w:pPr>
        <w:pStyle w:val="Heading2"/>
        <w:spacing w:before="240" w:beforeAutospacing="0" w:after="240" w:afterAutospacing="0"/>
        <w:rPr>
          <w:rFonts w:ascii="Aptos" w:hAnsi="Aptos" w:cs="Arial"/>
          <w:color w:val="000000"/>
          <w:sz w:val="22"/>
          <w:szCs w:val="22"/>
        </w:rPr>
      </w:pPr>
    </w:p>
    <w:p w14:paraId="2E05F4BA" w14:textId="77777777" w:rsidR="001B0B2C" w:rsidRDefault="001B0B2C" w:rsidP="001B0B2C">
      <w:pPr>
        <w:pStyle w:val="Heading2"/>
        <w:spacing w:before="240" w:beforeAutospacing="0" w:after="240" w:afterAutospacing="0"/>
        <w:rPr>
          <w:rFonts w:ascii="Aptos" w:hAnsi="Aptos" w:cs="Arial"/>
          <w:color w:val="000000"/>
          <w:sz w:val="22"/>
          <w:szCs w:val="22"/>
        </w:rPr>
      </w:pPr>
    </w:p>
    <w:p w14:paraId="358A5C49" w14:textId="77777777" w:rsidR="001B0B2C" w:rsidRDefault="001B0B2C" w:rsidP="001B0B2C">
      <w:pPr>
        <w:pStyle w:val="Heading2"/>
        <w:spacing w:before="240" w:beforeAutospacing="0" w:after="240" w:afterAutospacing="0"/>
        <w:rPr>
          <w:rFonts w:ascii="Aptos" w:hAnsi="Aptos" w:cs="Arial"/>
          <w:color w:val="000000"/>
          <w:sz w:val="22"/>
          <w:szCs w:val="22"/>
        </w:rPr>
      </w:pPr>
    </w:p>
    <w:p w14:paraId="180338C2" w14:textId="77777777" w:rsidR="001B0B2C" w:rsidRDefault="001B0B2C" w:rsidP="001B0B2C">
      <w:pPr>
        <w:pStyle w:val="Heading2"/>
        <w:spacing w:before="240" w:beforeAutospacing="0" w:after="240" w:afterAutospacing="0"/>
        <w:rPr>
          <w:rFonts w:ascii="Aptos" w:hAnsi="Aptos" w:cs="Arial"/>
          <w:color w:val="000000"/>
          <w:sz w:val="22"/>
          <w:szCs w:val="22"/>
        </w:rPr>
      </w:pPr>
    </w:p>
    <w:p w14:paraId="4EA534F4" w14:textId="77777777" w:rsidR="001B0B2C" w:rsidRDefault="001B0B2C" w:rsidP="001B0B2C">
      <w:pPr>
        <w:pStyle w:val="Heading2"/>
        <w:spacing w:before="240" w:beforeAutospacing="0" w:after="240" w:afterAutospacing="0"/>
        <w:rPr>
          <w:rFonts w:ascii="Aptos" w:hAnsi="Aptos" w:cs="Arial"/>
          <w:color w:val="000000"/>
          <w:sz w:val="22"/>
          <w:szCs w:val="22"/>
        </w:rPr>
      </w:pPr>
    </w:p>
    <w:p w14:paraId="32ED639C" w14:textId="77777777" w:rsidR="001B0B2C" w:rsidRDefault="001B0B2C" w:rsidP="001B0B2C">
      <w:pPr>
        <w:pStyle w:val="Heading2"/>
        <w:spacing w:before="240" w:beforeAutospacing="0" w:after="240" w:afterAutospacing="0"/>
        <w:rPr>
          <w:rFonts w:ascii="Aptos" w:hAnsi="Aptos" w:cs="Arial"/>
          <w:color w:val="000000"/>
          <w:sz w:val="22"/>
          <w:szCs w:val="22"/>
        </w:rPr>
      </w:pPr>
    </w:p>
    <w:p w14:paraId="581331E2" w14:textId="77777777" w:rsidR="001B0B2C" w:rsidRDefault="001B0B2C" w:rsidP="001B0B2C">
      <w:pPr>
        <w:pStyle w:val="Heading2"/>
        <w:spacing w:before="240" w:beforeAutospacing="0" w:after="240" w:afterAutospacing="0"/>
        <w:rPr>
          <w:rFonts w:ascii="Aptos" w:hAnsi="Aptos" w:cs="Arial"/>
          <w:color w:val="000000"/>
          <w:sz w:val="22"/>
          <w:szCs w:val="22"/>
        </w:rPr>
      </w:pPr>
    </w:p>
    <w:p w14:paraId="736D9F9D" w14:textId="77777777" w:rsidR="001B0B2C" w:rsidRDefault="001B0B2C" w:rsidP="001B0B2C">
      <w:pPr>
        <w:pStyle w:val="Heading2"/>
        <w:spacing w:before="240" w:beforeAutospacing="0" w:after="240" w:afterAutospacing="0"/>
        <w:rPr>
          <w:rFonts w:ascii="Aptos" w:hAnsi="Aptos" w:cs="Arial"/>
          <w:color w:val="000000"/>
          <w:sz w:val="22"/>
          <w:szCs w:val="22"/>
        </w:rPr>
      </w:pPr>
    </w:p>
    <w:p w14:paraId="0C6D27C2" w14:textId="77777777" w:rsidR="001B0B2C" w:rsidRDefault="001B0B2C" w:rsidP="001B0B2C">
      <w:pPr>
        <w:pStyle w:val="Heading2"/>
        <w:spacing w:before="240" w:beforeAutospacing="0" w:after="240" w:afterAutospacing="0"/>
        <w:rPr>
          <w:rFonts w:ascii="Aptos" w:hAnsi="Aptos" w:cs="Arial"/>
          <w:color w:val="000000"/>
          <w:sz w:val="22"/>
          <w:szCs w:val="22"/>
        </w:rPr>
      </w:pPr>
    </w:p>
    <w:p w14:paraId="766035DF" w14:textId="77777777" w:rsidR="002E5578" w:rsidRDefault="002E5578" w:rsidP="001B0B2C">
      <w:pPr>
        <w:pStyle w:val="Heading2"/>
        <w:spacing w:before="240" w:beforeAutospacing="0" w:after="240" w:afterAutospacing="0"/>
        <w:rPr>
          <w:rFonts w:ascii="Aptos" w:hAnsi="Aptos" w:cs="Arial"/>
          <w:color w:val="000000"/>
          <w:sz w:val="22"/>
          <w:szCs w:val="22"/>
        </w:rPr>
      </w:pPr>
    </w:p>
    <w:p w14:paraId="61F771BB" w14:textId="77777777" w:rsidR="002E5578" w:rsidRDefault="002E5578" w:rsidP="001B0B2C">
      <w:pPr>
        <w:pStyle w:val="Heading2"/>
        <w:spacing w:before="240" w:beforeAutospacing="0" w:after="240" w:afterAutospacing="0"/>
        <w:rPr>
          <w:rFonts w:ascii="Aptos" w:hAnsi="Aptos" w:cs="Arial"/>
          <w:color w:val="000000"/>
          <w:sz w:val="22"/>
          <w:szCs w:val="22"/>
        </w:rPr>
      </w:pPr>
    </w:p>
    <w:p w14:paraId="7308D724" w14:textId="77777777" w:rsidR="002E5578" w:rsidRDefault="002E5578" w:rsidP="001B0B2C">
      <w:pPr>
        <w:pStyle w:val="Heading2"/>
        <w:spacing w:before="240" w:beforeAutospacing="0" w:after="240" w:afterAutospacing="0"/>
        <w:rPr>
          <w:rFonts w:ascii="Aptos" w:hAnsi="Aptos" w:cs="Arial"/>
          <w:color w:val="000000"/>
          <w:sz w:val="22"/>
          <w:szCs w:val="22"/>
        </w:rPr>
      </w:pPr>
    </w:p>
    <w:p w14:paraId="6D255F43" w14:textId="77777777" w:rsidR="002E5578" w:rsidRDefault="002E5578" w:rsidP="001B0B2C">
      <w:pPr>
        <w:pStyle w:val="Heading2"/>
        <w:spacing w:before="240" w:beforeAutospacing="0" w:after="240" w:afterAutospacing="0"/>
        <w:rPr>
          <w:rFonts w:ascii="Aptos" w:hAnsi="Aptos" w:cs="Arial"/>
          <w:color w:val="000000"/>
          <w:sz w:val="22"/>
          <w:szCs w:val="22"/>
        </w:rPr>
      </w:pPr>
    </w:p>
    <w:p w14:paraId="4F91352F" w14:textId="75DBCDA5" w:rsidR="001B0B2C" w:rsidRDefault="001B0B2C" w:rsidP="001B0B2C">
      <w:pPr>
        <w:pStyle w:val="Heading2"/>
        <w:spacing w:before="240" w:beforeAutospacing="0" w:after="240" w:afterAutospacing="0"/>
        <w:rPr>
          <w:rFonts w:ascii="Aptos" w:hAnsi="Aptos" w:cs="Arial"/>
          <w:color w:val="000000"/>
          <w:sz w:val="22"/>
          <w:szCs w:val="22"/>
        </w:rPr>
      </w:pPr>
      <w:r w:rsidRPr="009D74AE">
        <w:rPr>
          <w:rFonts w:ascii="Aptos" w:hAnsi="Aptos" w:cs="Arial"/>
          <w:noProof/>
          <w:color w:val="000000"/>
          <w:sz w:val="22"/>
          <w:szCs w:val="22"/>
        </w:rPr>
        <w:lastRenderedPageBreak/>
        <w:drawing>
          <wp:anchor distT="0" distB="0" distL="114300" distR="114300" simplePos="0" relativeHeight="251670528" behindDoc="0" locked="0" layoutInCell="1" allowOverlap="1" wp14:anchorId="5BF514E7" wp14:editId="642FD348">
            <wp:simplePos x="0" y="0"/>
            <wp:positionH relativeFrom="column">
              <wp:posOffset>4977320</wp:posOffset>
            </wp:positionH>
            <wp:positionV relativeFrom="paragraph">
              <wp:posOffset>191600</wp:posOffset>
            </wp:positionV>
            <wp:extent cx="1139825" cy="810895"/>
            <wp:effectExtent l="0" t="0" r="0" b="8255"/>
            <wp:wrapSquare wrapText="bothSides"/>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14:sizeRelH relativeFrom="margin">
              <wp14:pctWidth>0</wp14:pctWidth>
            </wp14:sizeRelH>
            <wp14:sizeRelV relativeFrom="margin">
              <wp14:pctHeight>0</wp14:pctHeight>
            </wp14:sizeRelV>
          </wp:anchor>
        </w:drawing>
      </w:r>
    </w:p>
    <w:p w14:paraId="10B21C53" w14:textId="77777777" w:rsidR="001B0B2C" w:rsidRDefault="001B0B2C" w:rsidP="001B0B2C">
      <w:pPr>
        <w:pStyle w:val="Heading2"/>
        <w:spacing w:before="240" w:beforeAutospacing="0" w:after="240" w:afterAutospacing="0"/>
        <w:rPr>
          <w:rFonts w:ascii="Aptos" w:hAnsi="Aptos" w:cs="Arial"/>
          <w:color w:val="000000"/>
          <w:sz w:val="22"/>
          <w:szCs w:val="22"/>
        </w:rPr>
      </w:pPr>
    </w:p>
    <w:p w14:paraId="1E4B409D" w14:textId="77777777" w:rsidR="002E5578" w:rsidRDefault="002E5578" w:rsidP="001B0B2C">
      <w:pPr>
        <w:pStyle w:val="Heading2"/>
        <w:spacing w:before="240" w:beforeAutospacing="0" w:after="240" w:afterAutospacing="0"/>
        <w:rPr>
          <w:rFonts w:ascii="Aptos" w:hAnsi="Aptos" w:cs="Arial"/>
          <w:color w:val="000000"/>
          <w:sz w:val="22"/>
          <w:szCs w:val="22"/>
        </w:rPr>
      </w:pPr>
    </w:p>
    <w:p w14:paraId="72A49DF2" w14:textId="77777777" w:rsidR="002E5578" w:rsidRDefault="002E5578" w:rsidP="001B0B2C">
      <w:pPr>
        <w:pStyle w:val="Heading2"/>
        <w:spacing w:before="240" w:beforeAutospacing="0" w:after="240" w:afterAutospacing="0"/>
        <w:rPr>
          <w:rFonts w:ascii="Aptos" w:hAnsi="Aptos" w:cs="Arial"/>
          <w:color w:val="000000"/>
          <w:sz w:val="22"/>
          <w:szCs w:val="22"/>
        </w:rPr>
      </w:pPr>
    </w:p>
    <w:p w14:paraId="1BF5643C" w14:textId="47FA914A" w:rsidR="001B0B2C" w:rsidRPr="009D74AE" w:rsidRDefault="001B0B2C" w:rsidP="001B0B2C">
      <w:pPr>
        <w:pStyle w:val="Heading2"/>
        <w:spacing w:before="240" w:beforeAutospacing="0" w:after="240" w:afterAutospacing="0"/>
        <w:rPr>
          <w:rFonts w:ascii="Aptos" w:hAnsi="Aptos" w:cs="Arial"/>
          <w:color w:val="000000"/>
          <w:sz w:val="22"/>
          <w:szCs w:val="22"/>
        </w:rPr>
      </w:pPr>
      <w:r w:rsidRPr="009D74AE">
        <w:rPr>
          <w:rFonts w:ascii="Aptos" w:hAnsi="Aptos" w:cs="Arial"/>
          <w:color w:val="000000"/>
          <w:sz w:val="22"/>
          <w:szCs w:val="22"/>
        </w:rPr>
        <w:t>Stage 4 of 7</w:t>
      </w:r>
    </w:p>
    <w:p w14:paraId="30132199" w14:textId="77777777" w:rsidR="001B0B2C" w:rsidRPr="009D74AE" w:rsidRDefault="001B0B2C" w:rsidP="001B0B2C">
      <w:pPr>
        <w:pStyle w:val="Heading3"/>
        <w:spacing w:before="96"/>
        <w:rPr>
          <w:rFonts w:ascii="Aptos" w:hAnsi="Aptos" w:cs="Arial"/>
          <w:bCs w:val="0"/>
          <w:color w:val="1F3864" w:themeColor="accent5" w:themeShade="80"/>
        </w:rPr>
      </w:pPr>
      <w:r w:rsidRPr="009D74AE">
        <w:rPr>
          <w:rFonts w:ascii="Aptos" w:hAnsi="Aptos" w:cs="Arial"/>
          <w:bCs w:val="0"/>
          <w:color w:val="1F3864" w:themeColor="accent5" w:themeShade="80"/>
        </w:rPr>
        <w:t>Your opportunities</w:t>
      </w:r>
    </w:p>
    <w:p w14:paraId="68FCAF37" w14:textId="77777777" w:rsidR="001B0B2C" w:rsidRPr="009D74AE" w:rsidRDefault="001B0B2C" w:rsidP="001B0B2C">
      <w:pPr>
        <w:pStyle w:val="Heading2"/>
        <w:spacing w:before="240" w:beforeAutospacing="0" w:after="240" w:afterAutospacing="0"/>
        <w:rPr>
          <w:rFonts w:ascii="Aptos" w:hAnsi="Aptos" w:cs="Arial"/>
          <w:color w:val="000000"/>
          <w:sz w:val="22"/>
          <w:szCs w:val="22"/>
        </w:rPr>
      </w:pPr>
      <w:r w:rsidRPr="009D74AE">
        <w:rPr>
          <w:rFonts w:ascii="Aptos" w:hAnsi="Aptos" w:cs="Arial"/>
          <w:noProof/>
          <w:color w:val="1F3864" w:themeColor="accent5" w:themeShade="80"/>
          <w:sz w:val="22"/>
          <w:szCs w:val="22"/>
        </w:rPr>
        <mc:AlternateContent>
          <mc:Choice Requires="wps">
            <w:drawing>
              <wp:anchor distT="0" distB="0" distL="114300" distR="114300" simplePos="0" relativeHeight="251671552" behindDoc="0" locked="0" layoutInCell="1" allowOverlap="1" wp14:anchorId="19C96A8B" wp14:editId="5F0913DC">
                <wp:simplePos x="0" y="0"/>
                <wp:positionH relativeFrom="column">
                  <wp:posOffset>957926</wp:posOffset>
                </wp:positionH>
                <wp:positionV relativeFrom="paragraph">
                  <wp:posOffset>51859</wp:posOffset>
                </wp:positionV>
                <wp:extent cx="4249420" cy="2376170"/>
                <wp:effectExtent l="0" t="0" r="17780" b="405130"/>
                <wp:wrapSquare wrapText="bothSides"/>
                <wp:docPr id="2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49420" cy="2376170"/>
                        </a:xfrm>
                        <a:prstGeom prst="wedgeRoundRectCallout">
                          <a:avLst>
                            <a:gd name="adj1" fmla="val -48514"/>
                            <a:gd name="adj2" fmla="val 64810"/>
                            <a:gd name="adj3" fmla="val 16667"/>
                          </a:avLst>
                        </a:prstGeom>
                        <a:solidFill>
                          <a:schemeClr val="accent5">
                            <a:lumMod val="20000"/>
                            <a:lumOff val="80000"/>
                          </a:schemeClr>
                        </a:solidFill>
                        <a:ln w="9525">
                          <a:solidFill>
                            <a:srgbClr val="000000"/>
                          </a:solidFill>
                          <a:miter lim="800000"/>
                          <a:headEnd/>
                          <a:tailEnd/>
                        </a:ln>
                      </wps:spPr>
                      <wps:txbx>
                        <w:txbxContent>
                          <w:p w14:paraId="4AD77FCA" w14:textId="77777777" w:rsidR="001B0B2C" w:rsidRPr="00265098" w:rsidRDefault="001B0B2C" w:rsidP="001B0B2C">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484E5301" w14:textId="77777777" w:rsidR="001B0B2C" w:rsidRPr="000A6605" w:rsidRDefault="001B0B2C" w:rsidP="001B0B2C">
                            <w:pPr>
                              <w:pStyle w:val="NormalWeb"/>
                              <w:spacing w:before="240" w:beforeAutospacing="0" w:after="240" w:afterAutospacing="0"/>
                              <w:jc w:val="center"/>
                              <w:rPr>
                                <w:rFonts w:asciiTheme="minorHAnsi" w:hAnsiTheme="minorHAnsi" w:cs="Arial"/>
                                <w:b/>
                                <w:i/>
                                <w:color w:val="1F3864" w:themeColor="accent5" w:themeShade="80"/>
                                <w:sz w:val="20"/>
                                <w:szCs w:val="20"/>
                              </w:rPr>
                            </w:pPr>
                            <w:r w:rsidRPr="000A6605">
                              <w:rPr>
                                <w:rFonts w:asciiTheme="minorHAnsi" w:hAnsiTheme="minorHAnsi" w:cs="Arial"/>
                                <w:b/>
                                <w:i/>
                                <w:color w:val="1F3864" w:themeColor="accent5" w:themeShade="80"/>
                                <w:sz w:val="20"/>
                                <w:szCs w:val="20"/>
                              </w:rPr>
                              <w:t xml:space="preserve">For each </w:t>
                            </w:r>
                            <w:r>
                              <w:rPr>
                                <w:rFonts w:asciiTheme="minorHAnsi" w:hAnsiTheme="minorHAnsi" w:cs="Arial"/>
                                <w:b/>
                                <w:i/>
                                <w:color w:val="1F3864" w:themeColor="accent5" w:themeShade="80"/>
                                <w:sz w:val="20"/>
                                <w:szCs w:val="20"/>
                              </w:rPr>
                              <w:t xml:space="preserve">target area </w:t>
                            </w:r>
                            <w:r w:rsidRPr="000A6605">
                              <w:rPr>
                                <w:rFonts w:asciiTheme="minorHAnsi" w:hAnsiTheme="minorHAnsi" w:cs="Arial"/>
                                <w:b/>
                                <w:i/>
                                <w:color w:val="1F3864" w:themeColor="accent5" w:themeShade="80"/>
                                <w:sz w:val="20"/>
                                <w:szCs w:val="20"/>
                              </w:rPr>
                              <w:t>ask yourself:</w:t>
                            </w:r>
                          </w:p>
                          <w:p w14:paraId="7FD33968" w14:textId="77777777" w:rsidR="001B0B2C" w:rsidRDefault="001B0B2C" w:rsidP="001B0B2C">
                            <w:pPr>
                              <w:pStyle w:val="NormalWeb"/>
                              <w:spacing w:before="240" w:beforeAutospacing="0" w:after="240" w:afterAutospacing="0"/>
                              <w:jc w:val="center"/>
                              <w:rPr>
                                <w:rFonts w:asciiTheme="minorHAnsi" w:hAnsiTheme="minorHAnsi" w:cs="Arial"/>
                                <w:b/>
                                <w:i/>
                                <w:color w:val="1F3864" w:themeColor="accent5" w:themeShade="80"/>
                                <w:sz w:val="20"/>
                                <w:szCs w:val="20"/>
                              </w:rPr>
                            </w:pPr>
                            <w:r w:rsidRPr="000A6605">
                              <w:rPr>
                                <w:rFonts w:asciiTheme="minorHAnsi" w:hAnsiTheme="minorHAnsi" w:cs="Arial"/>
                                <w:b/>
                                <w:i/>
                                <w:color w:val="1F3864" w:themeColor="accent5" w:themeShade="80"/>
                                <w:sz w:val="20"/>
                                <w:szCs w:val="20"/>
                              </w:rPr>
                              <w:t xml:space="preserve">- </w:t>
                            </w:r>
                            <w:r>
                              <w:rPr>
                                <w:rFonts w:asciiTheme="minorHAnsi" w:hAnsiTheme="minorHAnsi" w:cs="Arial"/>
                                <w:b/>
                                <w:i/>
                                <w:color w:val="1F3864" w:themeColor="accent5" w:themeShade="80"/>
                                <w:sz w:val="20"/>
                                <w:szCs w:val="20"/>
                              </w:rPr>
                              <w:t>What changes in your organisation or working environment might create an opportunity for you in this target area?</w:t>
                            </w:r>
                          </w:p>
                          <w:p w14:paraId="654E4822" w14:textId="77777777" w:rsidR="001B0B2C" w:rsidRPr="000A6605" w:rsidRDefault="001B0B2C" w:rsidP="001B0B2C">
                            <w:pPr>
                              <w:pStyle w:val="NormalWeb"/>
                              <w:spacing w:before="240" w:beforeAutospacing="0" w:after="240" w:afterAutospacing="0"/>
                              <w:jc w:val="center"/>
                              <w:rPr>
                                <w:rFonts w:asciiTheme="minorHAnsi" w:hAnsiTheme="minorHAnsi" w:cs="Arial"/>
                                <w:b/>
                                <w:i/>
                                <w:color w:val="1F3864" w:themeColor="accent5" w:themeShade="80"/>
                                <w:sz w:val="20"/>
                                <w:szCs w:val="20"/>
                              </w:rPr>
                            </w:pPr>
                            <w:r>
                              <w:rPr>
                                <w:rFonts w:asciiTheme="minorHAnsi" w:hAnsiTheme="minorHAnsi" w:cs="Arial"/>
                                <w:b/>
                                <w:i/>
                                <w:color w:val="1F3864" w:themeColor="accent5" w:themeShade="80"/>
                                <w:sz w:val="20"/>
                                <w:szCs w:val="20"/>
                              </w:rPr>
                              <w:t>- What new trends, services of products are emerging in your field of work which might help you achieve in this target area</w:t>
                            </w:r>
                            <w:r w:rsidRPr="000A6605">
                              <w:rPr>
                                <w:rFonts w:asciiTheme="minorHAnsi" w:hAnsiTheme="minorHAnsi" w:cs="Arial"/>
                                <w:b/>
                                <w:i/>
                                <w:color w:val="1F3864" w:themeColor="accent5" w:themeShade="80"/>
                                <w:sz w:val="20"/>
                                <w:szCs w:val="20"/>
                              </w:rPr>
                              <w:t>?</w:t>
                            </w:r>
                          </w:p>
                          <w:p w14:paraId="07323C36" w14:textId="77777777" w:rsidR="001B0B2C" w:rsidRDefault="001B0B2C" w:rsidP="001B0B2C">
                            <w:pPr>
                              <w:pStyle w:val="NormalWeb"/>
                              <w:spacing w:before="240" w:beforeAutospacing="0" w:after="240" w:afterAutospacing="0"/>
                              <w:jc w:val="center"/>
                            </w:pPr>
                            <w:r w:rsidRPr="000A6605">
                              <w:rPr>
                                <w:rFonts w:asciiTheme="minorHAnsi" w:hAnsiTheme="minorHAnsi" w:cs="Arial"/>
                                <w:b/>
                                <w:i/>
                                <w:color w:val="1F3864" w:themeColor="accent5" w:themeShade="80"/>
                                <w:sz w:val="20"/>
                                <w:szCs w:val="20"/>
                              </w:rPr>
                              <w:t xml:space="preserve">- What </w:t>
                            </w:r>
                            <w:r>
                              <w:rPr>
                                <w:rFonts w:asciiTheme="minorHAnsi" w:hAnsiTheme="minorHAnsi" w:cs="Arial"/>
                                <w:b/>
                                <w:i/>
                                <w:color w:val="1F3864" w:themeColor="accent5" w:themeShade="80"/>
                                <w:sz w:val="20"/>
                                <w:szCs w:val="20"/>
                              </w:rPr>
                              <w:t>changes in your personal circumstances present an opportunity to achieve in this target area</w:t>
                            </w:r>
                            <w:r w:rsidRPr="000A6605">
                              <w:rPr>
                                <w:rFonts w:asciiTheme="minorHAnsi" w:hAnsiTheme="minorHAnsi" w:cs="Arial"/>
                                <w:b/>
                                <w:i/>
                                <w:color w:val="1F3864" w:themeColor="accent5" w:themeShade="80"/>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C96A8B" id="AutoShape 14" o:spid="_x0000_s1046" type="#_x0000_t62" style="position:absolute;margin-left:75.45pt;margin-top:4.1pt;width:334.6pt;height:187.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" adj="321,24799" fillcolor="#d9e2f3 [664]">
                <v:textbox>
                  <w:txbxContent>
                    <w:p w14:paraId="4AD77FCA" w14:textId="77777777" w:rsidR="001B0B2C" w:rsidRPr="00265098" w:rsidRDefault="001B0B2C" w:rsidP="001B0B2C">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484E5301" w14:textId="77777777" w:rsidR="001B0B2C" w:rsidRPr="000A6605" w:rsidRDefault="001B0B2C" w:rsidP="001B0B2C">
                      <w:pPr>
                        <w:pStyle w:val="NormalWeb"/>
                        <w:spacing w:before="240" w:beforeAutospacing="0" w:after="240" w:afterAutospacing="0"/>
                        <w:jc w:val="center"/>
                        <w:rPr>
                          <w:rFonts w:asciiTheme="minorHAnsi" w:hAnsiTheme="minorHAnsi" w:cs="Arial"/>
                          <w:b/>
                          <w:i/>
                          <w:color w:val="1F3864" w:themeColor="accent5" w:themeShade="80"/>
                          <w:sz w:val="20"/>
                          <w:szCs w:val="20"/>
                        </w:rPr>
                      </w:pPr>
                      <w:r w:rsidRPr="000A6605">
                        <w:rPr>
                          <w:rFonts w:asciiTheme="minorHAnsi" w:hAnsiTheme="minorHAnsi" w:cs="Arial"/>
                          <w:b/>
                          <w:i/>
                          <w:color w:val="1F3864" w:themeColor="accent5" w:themeShade="80"/>
                          <w:sz w:val="20"/>
                          <w:szCs w:val="20"/>
                        </w:rPr>
                        <w:t xml:space="preserve">For each </w:t>
                      </w:r>
                      <w:r>
                        <w:rPr>
                          <w:rFonts w:asciiTheme="minorHAnsi" w:hAnsiTheme="minorHAnsi" w:cs="Arial"/>
                          <w:b/>
                          <w:i/>
                          <w:color w:val="1F3864" w:themeColor="accent5" w:themeShade="80"/>
                          <w:sz w:val="20"/>
                          <w:szCs w:val="20"/>
                        </w:rPr>
                        <w:t xml:space="preserve">target area </w:t>
                      </w:r>
                      <w:r w:rsidRPr="000A6605">
                        <w:rPr>
                          <w:rFonts w:asciiTheme="minorHAnsi" w:hAnsiTheme="minorHAnsi" w:cs="Arial"/>
                          <w:b/>
                          <w:i/>
                          <w:color w:val="1F3864" w:themeColor="accent5" w:themeShade="80"/>
                          <w:sz w:val="20"/>
                          <w:szCs w:val="20"/>
                        </w:rPr>
                        <w:t>ask yourself:</w:t>
                      </w:r>
                    </w:p>
                    <w:p w14:paraId="7FD33968" w14:textId="77777777" w:rsidR="001B0B2C" w:rsidRDefault="001B0B2C" w:rsidP="001B0B2C">
                      <w:pPr>
                        <w:pStyle w:val="NormalWeb"/>
                        <w:spacing w:before="240" w:beforeAutospacing="0" w:after="240" w:afterAutospacing="0"/>
                        <w:jc w:val="center"/>
                        <w:rPr>
                          <w:rFonts w:asciiTheme="minorHAnsi" w:hAnsiTheme="minorHAnsi" w:cs="Arial"/>
                          <w:b/>
                          <w:i/>
                          <w:color w:val="1F3864" w:themeColor="accent5" w:themeShade="80"/>
                          <w:sz w:val="20"/>
                          <w:szCs w:val="20"/>
                        </w:rPr>
                      </w:pPr>
                      <w:r w:rsidRPr="000A6605">
                        <w:rPr>
                          <w:rFonts w:asciiTheme="minorHAnsi" w:hAnsiTheme="minorHAnsi" w:cs="Arial"/>
                          <w:b/>
                          <w:i/>
                          <w:color w:val="1F3864" w:themeColor="accent5" w:themeShade="80"/>
                          <w:sz w:val="20"/>
                          <w:szCs w:val="20"/>
                        </w:rPr>
                        <w:t xml:space="preserve">- </w:t>
                      </w:r>
                      <w:r>
                        <w:rPr>
                          <w:rFonts w:asciiTheme="minorHAnsi" w:hAnsiTheme="minorHAnsi" w:cs="Arial"/>
                          <w:b/>
                          <w:i/>
                          <w:color w:val="1F3864" w:themeColor="accent5" w:themeShade="80"/>
                          <w:sz w:val="20"/>
                          <w:szCs w:val="20"/>
                        </w:rPr>
                        <w:t>What changes in your organisation or working environment might create an opportunity for you in this target area?</w:t>
                      </w:r>
                    </w:p>
                    <w:p w14:paraId="654E4822" w14:textId="77777777" w:rsidR="001B0B2C" w:rsidRPr="000A6605" w:rsidRDefault="001B0B2C" w:rsidP="001B0B2C">
                      <w:pPr>
                        <w:pStyle w:val="NormalWeb"/>
                        <w:spacing w:before="240" w:beforeAutospacing="0" w:after="240" w:afterAutospacing="0"/>
                        <w:jc w:val="center"/>
                        <w:rPr>
                          <w:rFonts w:asciiTheme="minorHAnsi" w:hAnsiTheme="minorHAnsi" w:cs="Arial"/>
                          <w:b/>
                          <w:i/>
                          <w:color w:val="1F3864" w:themeColor="accent5" w:themeShade="80"/>
                          <w:sz w:val="20"/>
                          <w:szCs w:val="20"/>
                        </w:rPr>
                      </w:pPr>
                      <w:r>
                        <w:rPr>
                          <w:rFonts w:asciiTheme="minorHAnsi" w:hAnsiTheme="minorHAnsi" w:cs="Arial"/>
                          <w:b/>
                          <w:i/>
                          <w:color w:val="1F3864" w:themeColor="accent5" w:themeShade="80"/>
                          <w:sz w:val="20"/>
                          <w:szCs w:val="20"/>
                        </w:rPr>
                        <w:t>- What new trends, services of products are emerging in your field of work which might help you achieve in this target area</w:t>
                      </w:r>
                      <w:r w:rsidRPr="000A6605">
                        <w:rPr>
                          <w:rFonts w:asciiTheme="minorHAnsi" w:hAnsiTheme="minorHAnsi" w:cs="Arial"/>
                          <w:b/>
                          <w:i/>
                          <w:color w:val="1F3864" w:themeColor="accent5" w:themeShade="80"/>
                          <w:sz w:val="20"/>
                          <w:szCs w:val="20"/>
                        </w:rPr>
                        <w:t>?</w:t>
                      </w:r>
                    </w:p>
                    <w:p w14:paraId="07323C36" w14:textId="77777777" w:rsidR="001B0B2C" w:rsidRDefault="001B0B2C" w:rsidP="001B0B2C">
                      <w:pPr>
                        <w:pStyle w:val="NormalWeb"/>
                        <w:spacing w:before="240" w:beforeAutospacing="0" w:after="240" w:afterAutospacing="0"/>
                        <w:jc w:val="center"/>
                      </w:pPr>
                      <w:r w:rsidRPr="000A6605">
                        <w:rPr>
                          <w:rFonts w:asciiTheme="minorHAnsi" w:hAnsiTheme="minorHAnsi" w:cs="Arial"/>
                          <w:b/>
                          <w:i/>
                          <w:color w:val="1F3864" w:themeColor="accent5" w:themeShade="80"/>
                          <w:sz w:val="20"/>
                          <w:szCs w:val="20"/>
                        </w:rPr>
                        <w:t xml:space="preserve">- What </w:t>
                      </w:r>
                      <w:r>
                        <w:rPr>
                          <w:rFonts w:asciiTheme="minorHAnsi" w:hAnsiTheme="minorHAnsi" w:cs="Arial"/>
                          <w:b/>
                          <w:i/>
                          <w:color w:val="1F3864" w:themeColor="accent5" w:themeShade="80"/>
                          <w:sz w:val="20"/>
                          <w:szCs w:val="20"/>
                        </w:rPr>
                        <w:t>changes in your personal circumstances present an opportunity to achieve in this target area</w:t>
                      </w:r>
                      <w:r w:rsidRPr="000A6605">
                        <w:rPr>
                          <w:rFonts w:asciiTheme="minorHAnsi" w:hAnsiTheme="minorHAnsi" w:cs="Arial"/>
                          <w:b/>
                          <w:i/>
                          <w:color w:val="1F3864" w:themeColor="accent5" w:themeShade="80"/>
                          <w:sz w:val="20"/>
                          <w:szCs w:val="20"/>
                        </w:rPr>
                        <w:t>?</w:t>
                      </w:r>
                    </w:p>
                  </w:txbxContent>
                </v:textbox>
                <w10:wrap type="square"/>
              </v:shape>
            </w:pict>
          </mc:Fallback>
        </mc:AlternateContent>
      </w:r>
    </w:p>
    <w:p w14:paraId="40DAB981" w14:textId="77777777" w:rsidR="001B0B2C" w:rsidRPr="009D74AE" w:rsidRDefault="001B0B2C" w:rsidP="001B0B2C">
      <w:pPr>
        <w:pStyle w:val="Heading2"/>
        <w:spacing w:before="240" w:beforeAutospacing="0" w:after="240" w:afterAutospacing="0"/>
        <w:rPr>
          <w:rFonts w:ascii="Aptos" w:hAnsi="Aptos" w:cs="Arial"/>
          <w:color w:val="000000"/>
          <w:sz w:val="22"/>
          <w:szCs w:val="22"/>
        </w:rPr>
      </w:pPr>
    </w:p>
    <w:p w14:paraId="220B729D" w14:textId="77777777" w:rsidR="001B0B2C" w:rsidRPr="009D74AE" w:rsidRDefault="001B0B2C" w:rsidP="001B0B2C">
      <w:pPr>
        <w:rPr>
          <w:rFonts w:ascii="Aptos" w:hAnsi="Aptos"/>
        </w:rPr>
      </w:pPr>
    </w:p>
    <w:p w14:paraId="2C38C854" w14:textId="77777777" w:rsidR="001B0B2C" w:rsidRPr="009D74AE" w:rsidRDefault="001B0B2C" w:rsidP="001B0B2C">
      <w:pPr>
        <w:rPr>
          <w:rFonts w:ascii="Aptos" w:hAnsi="Aptos"/>
        </w:rPr>
      </w:pPr>
    </w:p>
    <w:p w14:paraId="196A0972" w14:textId="77777777" w:rsidR="001B0B2C" w:rsidRPr="009D74AE" w:rsidRDefault="001B0B2C" w:rsidP="001B0B2C">
      <w:pPr>
        <w:rPr>
          <w:rFonts w:ascii="Aptos" w:hAnsi="Aptos"/>
        </w:rPr>
      </w:pPr>
    </w:p>
    <w:p w14:paraId="13F92678" w14:textId="77777777" w:rsidR="001B0B2C" w:rsidRPr="009D74AE" w:rsidRDefault="001B0B2C" w:rsidP="001B0B2C">
      <w:pPr>
        <w:rPr>
          <w:rFonts w:ascii="Aptos" w:hAnsi="Aptos"/>
        </w:rPr>
      </w:pPr>
    </w:p>
    <w:p w14:paraId="58458B14" w14:textId="77777777" w:rsidR="001B0B2C" w:rsidRPr="009D74AE" w:rsidRDefault="001B0B2C" w:rsidP="001B0B2C">
      <w:pPr>
        <w:rPr>
          <w:rFonts w:ascii="Aptos" w:hAnsi="Aptos"/>
        </w:rPr>
      </w:pPr>
    </w:p>
    <w:p w14:paraId="7EF57506" w14:textId="77777777" w:rsidR="001B0B2C" w:rsidRPr="009D74AE" w:rsidRDefault="001B0B2C" w:rsidP="001B0B2C">
      <w:pPr>
        <w:rPr>
          <w:rFonts w:ascii="Aptos" w:hAnsi="Aptos"/>
        </w:rPr>
      </w:pPr>
    </w:p>
    <w:p w14:paraId="29976390" w14:textId="77777777" w:rsidR="001B0B2C" w:rsidRPr="009D74AE" w:rsidRDefault="001B0B2C" w:rsidP="001B0B2C">
      <w:pPr>
        <w:rPr>
          <w:rFonts w:ascii="Aptos" w:hAnsi="Aptos" w:cs="Arial"/>
          <w:color w:val="1F3864" w:themeColor="accent5" w:themeShade="80"/>
        </w:rPr>
      </w:pPr>
      <w:r w:rsidRPr="009D74AE">
        <w:rPr>
          <w:rFonts w:ascii="Aptos" w:hAnsi="Aptos" w:cs="Arial"/>
          <w:color w:val="1F3864" w:themeColor="accent5" w:themeShade="80"/>
        </w:rPr>
        <w:t xml:space="preserve">Consider the change and development 'target areas' you have selected. Record any opportunities that are emerging in your current situation which could help you achieve or make a change in these areas. Remember to think broadly across the whole of your organisation, </w:t>
      </w:r>
      <w:proofErr w:type="gramStart"/>
      <w:r w:rsidRPr="009D74AE">
        <w:rPr>
          <w:rFonts w:ascii="Aptos" w:hAnsi="Aptos" w:cs="Arial"/>
          <w:color w:val="1F3864" w:themeColor="accent5" w:themeShade="80"/>
        </w:rPr>
        <w:t>sector</w:t>
      </w:r>
      <w:proofErr w:type="gramEnd"/>
      <w:r w:rsidRPr="009D74AE">
        <w:rPr>
          <w:rFonts w:ascii="Aptos" w:hAnsi="Aptos" w:cs="Arial"/>
          <w:color w:val="1F3864" w:themeColor="accent5" w:themeShade="80"/>
        </w:rPr>
        <w:t xml:space="preserve"> and life outside work, not just your immediate job and team.</w:t>
      </w:r>
    </w:p>
    <w:p w14:paraId="2FD352DF" w14:textId="77777777" w:rsidR="001B0B2C" w:rsidRPr="009D74AE" w:rsidRDefault="001B0B2C" w:rsidP="001B0B2C">
      <w:pPr>
        <w:pStyle w:val="Heading4"/>
        <w:shd w:val="clear" w:color="auto" w:fill="752D6C"/>
        <w:spacing w:before="60" w:after="144"/>
        <w:ind w:left="45" w:right="45"/>
        <w:rPr>
          <w:rFonts w:ascii="Aptos" w:hAnsi="Aptos" w:cs="Arial"/>
          <w:color w:val="FFFFFF"/>
        </w:rPr>
      </w:pPr>
      <w:r w:rsidRPr="009D74AE">
        <w:rPr>
          <w:rFonts w:ascii="Aptos" w:hAnsi="Aptos" w:cs="Arial"/>
          <w:color w:val="FFFFFF"/>
        </w:rPr>
        <w:t>Your opportunities</w:t>
      </w:r>
    </w:p>
    <w:p w14:paraId="591EFA65" w14:textId="77777777" w:rsidR="001B0B2C" w:rsidRPr="009D74AE" w:rsidRDefault="001B0B2C" w:rsidP="001B0B2C">
      <w:pPr>
        <w:shd w:val="clear" w:color="auto" w:fill="FFFFFF"/>
        <w:rPr>
          <w:rFonts w:ascii="Aptos" w:hAnsi="Aptos" w:cs="Arial"/>
          <w:bCs/>
          <w:color w:val="1F3864" w:themeColor="accent5" w:themeShade="80"/>
        </w:rPr>
      </w:pPr>
      <w:r w:rsidRPr="009D74AE">
        <w:rPr>
          <w:rFonts w:ascii="Aptos" w:hAnsi="Aptos" w:cs="Arial"/>
          <w:bCs/>
          <w:color w:val="1F3864" w:themeColor="accent5" w:themeShade="80"/>
        </w:rPr>
        <w:t>Opportunity 1</w:t>
      </w:r>
    </w:p>
    <w:p w14:paraId="1478D62D" w14:textId="77777777" w:rsidR="001B0B2C" w:rsidRPr="009D74AE" w:rsidRDefault="001B0B2C" w:rsidP="001B0B2C">
      <w:pPr>
        <w:shd w:val="clear" w:color="auto" w:fill="FFFFFF"/>
        <w:rPr>
          <w:rFonts w:ascii="Aptos" w:hAnsi="Aptos" w:cs="Arial"/>
          <w:bCs/>
          <w:color w:val="1F3864" w:themeColor="accent5" w:themeShade="80"/>
        </w:rPr>
      </w:pPr>
      <w:r w:rsidRPr="009D74AE">
        <w:rPr>
          <w:rFonts w:ascii="Aptos" w:hAnsi="Aptos"/>
          <w:noProof/>
          <w:lang w:eastAsia="en-GB"/>
        </w:rPr>
        <mc:AlternateContent>
          <mc:Choice Requires="wps">
            <w:drawing>
              <wp:anchor distT="0" distB="0" distL="114300" distR="114300" simplePos="0" relativeHeight="251674624" behindDoc="0" locked="0" layoutInCell="1" allowOverlap="1" wp14:anchorId="7A4BD60E" wp14:editId="4A5FCFF2">
                <wp:simplePos x="0" y="0"/>
                <wp:positionH relativeFrom="column">
                  <wp:posOffset>95250</wp:posOffset>
                </wp:positionH>
                <wp:positionV relativeFrom="paragraph">
                  <wp:posOffset>57785</wp:posOffset>
                </wp:positionV>
                <wp:extent cx="5400675" cy="1438275"/>
                <wp:effectExtent l="0" t="0" r="28575" b="28575"/>
                <wp:wrapNone/>
                <wp:docPr id="1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txbx>
                        <w:txbxContent>
                          <w:p w14:paraId="09F014B6" w14:textId="77777777" w:rsidR="001B0B2C" w:rsidRPr="00FB7C0C" w:rsidRDefault="001B0B2C" w:rsidP="001B0B2C">
                            <w:pPr>
                              <w:rPr>
                                <w:rFonts w:ascii="Aptos" w:hAnsi="Aptos"/>
                              </w:rPr>
                            </w:pPr>
                            <w:r w:rsidRPr="00FB7C0C">
                              <w:rPr>
                                <w:rFonts w:ascii="Aptos" w:hAnsi="Aptos"/>
                              </w:rPr>
                              <w:t>There is the opportunity for me to delegate. I need to better utilise the workforce project support that we have in the team so that I don’t feel overwhelmed.</w:t>
                            </w:r>
                          </w:p>
                          <w:p w14:paraId="5A57429D" w14:textId="77777777" w:rsidR="001B0B2C" w:rsidRPr="00FB7C0C" w:rsidRDefault="001B0B2C" w:rsidP="001B0B2C">
                            <w:pPr>
                              <w:rPr>
                                <w:rFonts w:ascii="Aptos" w:hAnsi="Aptos"/>
                              </w:rPr>
                            </w:pPr>
                            <w:r w:rsidRPr="00FB7C0C">
                              <w:rPr>
                                <w:rFonts w:ascii="Aptos" w:hAnsi="Aptos"/>
                              </w:rPr>
                              <w:t xml:space="preserve">There is the opportunity for me to say ‘no’. As the saying goes ‘A willing horse is always put on’ – There is the opportunity for me to speak up and say no and not be afraid to disappoint on expectation if the workload is unmanageable.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4BD60E" id="AutoShape 17" o:spid="_x0000_s1047" style="position:absolute;margin-left:7.5pt;margin-top:4.55pt;width:425.25pt;height:11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">
                <v:textbox>
                  <w:txbxContent>
                    <w:p w14:paraId="09F014B6" w14:textId="77777777" w:rsidR="001B0B2C" w:rsidRPr="00FB7C0C" w:rsidRDefault="001B0B2C" w:rsidP="001B0B2C">
                      <w:pPr>
                        <w:rPr>
                          <w:rFonts w:ascii="Aptos" w:hAnsi="Aptos"/>
                        </w:rPr>
                      </w:pPr>
                      <w:r w:rsidRPr="00FB7C0C">
                        <w:rPr>
                          <w:rFonts w:ascii="Aptos" w:hAnsi="Aptos"/>
                        </w:rPr>
                        <w:t>There is the opportunity for me to delegate. I need to better utilise the workforce project support that we have in the team so that I don’t feel overwhelmed.</w:t>
                      </w:r>
                    </w:p>
                    <w:p w14:paraId="5A57429D" w14:textId="77777777" w:rsidR="001B0B2C" w:rsidRPr="00FB7C0C" w:rsidRDefault="001B0B2C" w:rsidP="001B0B2C">
                      <w:pPr>
                        <w:rPr>
                          <w:rFonts w:ascii="Aptos" w:hAnsi="Aptos"/>
                        </w:rPr>
                      </w:pPr>
                      <w:r w:rsidRPr="00FB7C0C">
                        <w:rPr>
                          <w:rFonts w:ascii="Aptos" w:hAnsi="Aptos"/>
                        </w:rPr>
                        <w:t xml:space="preserve">There is the opportunity for me to say ‘no’. As the saying goes ‘A willing horse is always put on’ – There is the opportunity for me to speak up and say no and not be afraid to disappoint on expectation if the workload is unmanageable. </w:t>
                      </w:r>
                    </w:p>
                  </w:txbxContent>
                </v:textbox>
              </v:roundrect>
            </w:pict>
          </mc:Fallback>
        </mc:AlternateContent>
      </w:r>
    </w:p>
    <w:p w14:paraId="7ABD3BE2" w14:textId="77777777" w:rsidR="001B0B2C" w:rsidRPr="009D74AE" w:rsidRDefault="001B0B2C" w:rsidP="001B0B2C">
      <w:pPr>
        <w:shd w:val="clear" w:color="auto" w:fill="FFFFFF"/>
        <w:rPr>
          <w:rFonts w:ascii="Aptos" w:hAnsi="Aptos" w:cs="Arial"/>
          <w:bCs/>
          <w:color w:val="1F3864" w:themeColor="accent5" w:themeShade="80"/>
        </w:rPr>
      </w:pPr>
    </w:p>
    <w:p w14:paraId="48AF4E81" w14:textId="77777777" w:rsidR="001B0B2C" w:rsidRPr="009D74AE" w:rsidRDefault="001B0B2C" w:rsidP="001B0B2C">
      <w:pPr>
        <w:shd w:val="clear" w:color="auto" w:fill="FFFFFF"/>
        <w:rPr>
          <w:rFonts w:ascii="Aptos" w:hAnsi="Aptos" w:cs="Arial"/>
          <w:bCs/>
          <w:color w:val="1F3864" w:themeColor="accent5" w:themeShade="80"/>
        </w:rPr>
      </w:pPr>
    </w:p>
    <w:p w14:paraId="08637904" w14:textId="77777777" w:rsidR="001B0B2C" w:rsidRPr="009D74AE" w:rsidRDefault="001B0B2C" w:rsidP="001B0B2C">
      <w:pPr>
        <w:shd w:val="clear" w:color="auto" w:fill="FFFFFF"/>
        <w:rPr>
          <w:rFonts w:ascii="Aptos" w:hAnsi="Aptos" w:cs="Arial"/>
          <w:bCs/>
          <w:color w:val="1F3864" w:themeColor="accent5" w:themeShade="80"/>
        </w:rPr>
      </w:pPr>
    </w:p>
    <w:p w14:paraId="6B26533C" w14:textId="77777777" w:rsidR="001B0B2C" w:rsidRPr="009D74AE" w:rsidRDefault="001B0B2C" w:rsidP="001B0B2C">
      <w:pPr>
        <w:shd w:val="clear" w:color="auto" w:fill="FFFFFF"/>
        <w:rPr>
          <w:rFonts w:ascii="Aptos" w:hAnsi="Aptos" w:cs="Arial"/>
          <w:bCs/>
          <w:color w:val="1F3864" w:themeColor="accent5" w:themeShade="80"/>
        </w:rPr>
      </w:pPr>
    </w:p>
    <w:p w14:paraId="38541B42" w14:textId="77777777" w:rsidR="001B0B2C" w:rsidRPr="009D74AE" w:rsidRDefault="001B0B2C" w:rsidP="001B0B2C">
      <w:pPr>
        <w:shd w:val="clear" w:color="auto" w:fill="FFFFFF"/>
        <w:rPr>
          <w:rFonts w:ascii="Aptos" w:hAnsi="Aptos" w:cs="Arial"/>
          <w:bCs/>
          <w:color w:val="1F3864" w:themeColor="accent5" w:themeShade="80"/>
        </w:rPr>
      </w:pPr>
    </w:p>
    <w:p w14:paraId="0DA69390" w14:textId="77777777" w:rsidR="001B0B2C" w:rsidRPr="009D74AE" w:rsidRDefault="001B0B2C" w:rsidP="001B0B2C">
      <w:pPr>
        <w:shd w:val="clear" w:color="auto" w:fill="FFFFFF"/>
        <w:rPr>
          <w:rFonts w:ascii="Aptos" w:hAnsi="Aptos" w:cs="Arial"/>
          <w:bCs/>
          <w:color w:val="1F3864" w:themeColor="accent5" w:themeShade="80"/>
        </w:rPr>
      </w:pPr>
      <w:r w:rsidRPr="009D74AE">
        <w:rPr>
          <w:rFonts w:ascii="Aptos" w:hAnsi="Aptos" w:cs="Arial"/>
          <w:bCs/>
          <w:color w:val="1F3864" w:themeColor="accent5" w:themeShade="80"/>
        </w:rPr>
        <w:t>Opportunity 2</w:t>
      </w:r>
    </w:p>
    <w:p w14:paraId="4A77B3F5" w14:textId="77777777" w:rsidR="001B0B2C" w:rsidRPr="009D74AE" w:rsidRDefault="001B0B2C" w:rsidP="001B0B2C">
      <w:pPr>
        <w:shd w:val="clear" w:color="auto" w:fill="FFFFFF"/>
        <w:rPr>
          <w:rFonts w:ascii="Aptos" w:hAnsi="Aptos" w:cs="Arial"/>
          <w:bCs/>
          <w:color w:val="1F3864" w:themeColor="accent5" w:themeShade="80"/>
        </w:rPr>
      </w:pPr>
      <w:r w:rsidRPr="009D74AE">
        <w:rPr>
          <w:rFonts w:ascii="Aptos" w:hAnsi="Aptos"/>
          <w:noProof/>
          <w:lang w:eastAsia="en-GB"/>
        </w:rPr>
        <mc:AlternateContent>
          <mc:Choice Requires="wps">
            <w:drawing>
              <wp:anchor distT="0" distB="0" distL="114300" distR="114300" simplePos="0" relativeHeight="251675648" behindDoc="0" locked="0" layoutInCell="1" allowOverlap="1" wp14:anchorId="58B9504D" wp14:editId="584A8E8F">
                <wp:simplePos x="0" y="0"/>
                <wp:positionH relativeFrom="column">
                  <wp:posOffset>142875</wp:posOffset>
                </wp:positionH>
                <wp:positionV relativeFrom="paragraph">
                  <wp:posOffset>46355</wp:posOffset>
                </wp:positionV>
                <wp:extent cx="5400675" cy="1438275"/>
                <wp:effectExtent l="0" t="0" r="28575" b="28575"/>
                <wp:wrapNone/>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txbx>
                        <w:txbxContent>
                          <w:p w14:paraId="75A2D7E4" w14:textId="77777777" w:rsidR="001B0B2C" w:rsidRPr="00FB7C0C" w:rsidRDefault="001B0B2C" w:rsidP="001B0B2C">
                            <w:pPr>
                              <w:rPr>
                                <w:rFonts w:ascii="Aptos" w:hAnsi="Aptos"/>
                              </w:rPr>
                            </w:pPr>
                            <w:r w:rsidRPr="00FB7C0C">
                              <w:rPr>
                                <w:rFonts w:ascii="Aptos" w:hAnsi="Aptos"/>
                              </w:rPr>
                              <w:t xml:space="preserve">There is the opportunity for me to protect time for learning. </w:t>
                            </w:r>
                          </w:p>
                          <w:p w14:paraId="03412D29" w14:textId="77777777" w:rsidR="001B0B2C" w:rsidRPr="00FB7C0C" w:rsidRDefault="001B0B2C" w:rsidP="001B0B2C">
                            <w:pPr>
                              <w:rPr>
                                <w:rFonts w:ascii="Aptos" w:hAnsi="Aptos"/>
                              </w:rPr>
                            </w:pPr>
                            <w:r w:rsidRPr="00FB7C0C">
                              <w:rPr>
                                <w:rFonts w:ascii="Aptos" w:hAnsi="Aptos"/>
                              </w:rPr>
                              <w:t xml:space="preserve">This in fact is encouraged by the organisation. It is only my feeling of guilt of blocking out my diary and leaving work undone by a certain time that stops me from taking the opportunity for real, whole ‘Study Days’.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B9504D" id="AutoShape 18" o:spid="_x0000_s1048" style="position:absolute;margin-left:11.25pt;margin-top:3.65pt;width:425.25pt;height:113.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">
                <v:textbox>
                  <w:txbxContent>
                    <w:p w14:paraId="75A2D7E4" w14:textId="77777777" w:rsidR="001B0B2C" w:rsidRPr="00FB7C0C" w:rsidRDefault="001B0B2C" w:rsidP="001B0B2C">
                      <w:pPr>
                        <w:rPr>
                          <w:rFonts w:ascii="Aptos" w:hAnsi="Aptos"/>
                        </w:rPr>
                      </w:pPr>
                      <w:r w:rsidRPr="00FB7C0C">
                        <w:rPr>
                          <w:rFonts w:ascii="Aptos" w:hAnsi="Aptos"/>
                        </w:rPr>
                        <w:t xml:space="preserve">There is the opportunity for me to protect time for learning. </w:t>
                      </w:r>
                    </w:p>
                    <w:p w14:paraId="03412D29" w14:textId="77777777" w:rsidR="001B0B2C" w:rsidRPr="00FB7C0C" w:rsidRDefault="001B0B2C" w:rsidP="001B0B2C">
                      <w:pPr>
                        <w:rPr>
                          <w:rFonts w:ascii="Aptos" w:hAnsi="Aptos"/>
                        </w:rPr>
                      </w:pPr>
                      <w:r w:rsidRPr="00FB7C0C">
                        <w:rPr>
                          <w:rFonts w:ascii="Aptos" w:hAnsi="Aptos"/>
                        </w:rPr>
                        <w:t xml:space="preserve">This in fact is encouraged by the organisation. It is only my feeling of guilt of blocking out my diary and leaving work undone by a certain time that stops me from taking the opportunity for real, whole ‘Study Days’. </w:t>
                      </w:r>
                    </w:p>
                  </w:txbxContent>
                </v:textbox>
              </v:roundrect>
            </w:pict>
          </mc:Fallback>
        </mc:AlternateContent>
      </w:r>
    </w:p>
    <w:p w14:paraId="6D3FA421" w14:textId="77777777" w:rsidR="001B0B2C" w:rsidRPr="009D74AE" w:rsidRDefault="001B0B2C" w:rsidP="001B0B2C">
      <w:pPr>
        <w:shd w:val="clear" w:color="auto" w:fill="FFFFFF"/>
        <w:rPr>
          <w:rFonts w:ascii="Aptos" w:hAnsi="Aptos" w:cs="Arial"/>
          <w:bCs/>
          <w:color w:val="1F3864" w:themeColor="accent5" w:themeShade="80"/>
        </w:rPr>
      </w:pPr>
    </w:p>
    <w:p w14:paraId="3D8875EE" w14:textId="77777777" w:rsidR="001B0B2C" w:rsidRDefault="001B0B2C" w:rsidP="001B0B2C">
      <w:pPr>
        <w:shd w:val="clear" w:color="auto" w:fill="FFFFFF"/>
        <w:rPr>
          <w:rFonts w:ascii="Aptos" w:hAnsi="Aptos" w:cs="Arial"/>
          <w:bCs/>
          <w:color w:val="1F3864" w:themeColor="accent5" w:themeShade="80"/>
        </w:rPr>
      </w:pPr>
    </w:p>
    <w:p w14:paraId="1E23066B" w14:textId="77777777" w:rsidR="001B0B2C" w:rsidRDefault="001B0B2C" w:rsidP="001B0B2C">
      <w:pPr>
        <w:shd w:val="clear" w:color="auto" w:fill="FFFFFF"/>
        <w:rPr>
          <w:rFonts w:ascii="Aptos" w:hAnsi="Aptos" w:cs="Arial"/>
          <w:bCs/>
          <w:color w:val="1F3864" w:themeColor="accent5" w:themeShade="80"/>
        </w:rPr>
      </w:pPr>
    </w:p>
    <w:p w14:paraId="37FB6305" w14:textId="77777777" w:rsidR="001B0B2C" w:rsidRDefault="001B0B2C" w:rsidP="001B0B2C">
      <w:pPr>
        <w:shd w:val="clear" w:color="auto" w:fill="FFFFFF"/>
        <w:rPr>
          <w:rFonts w:ascii="Aptos" w:hAnsi="Aptos" w:cs="Arial"/>
          <w:bCs/>
          <w:color w:val="1F3864" w:themeColor="accent5" w:themeShade="80"/>
        </w:rPr>
      </w:pPr>
    </w:p>
    <w:p w14:paraId="084041A1" w14:textId="77777777" w:rsidR="002E5578" w:rsidRDefault="002E5578" w:rsidP="001B0B2C">
      <w:pPr>
        <w:shd w:val="clear" w:color="auto" w:fill="FFFFFF"/>
        <w:rPr>
          <w:rFonts w:ascii="Aptos" w:hAnsi="Aptos" w:cs="Arial"/>
          <w:bCs/>
          <w:color w:val="1F3864" w:themeColor="accent5" w:themeShade="80"/>
        </w:rPr>
      </w:pPr>
    </w:p>
    <w:p w14:paraId="372113B0" w14:textId="4DC48C1E" w:rsidR="001B0B2C" w:rsidRPr="009D74AE" w:rsidRDefault="001B0B2C" w:rsidP="001B0B2C">
      <w:pPr>
        <w:shd w:val="clear" w:color="auto" w:fill="FFFFFF"/>
        <w:rPr>
          <w:rFonts w:ascii="Aptos" w:hAnsi="Aptos" w:cs="Arial"/>
          <w:bCs/>
          <w:color w:val="1F3864" w:themeColor="accent5" w:themeShade="80"/>
        </w:rPr>
      </w:pPr>
      <w:r w:rsidRPr="009D74AE">
        <w:rPr>
          <w:rFonts w:ascii="Aptos" w:hAnsi="Aptos" w:cs="Arial"/>
          <w:bCs/>
          <w:color w:val="1F3864" w:themeColor="accent5" w:themeShade="80"/>
        </w:rPr>
        <w:lastRenderedPageBreak/>
        <w:t>Opportunity 3</w:t>
      </w:r>
    </w:p>
    <w:p w14:paraId="0AFD13D1" w14:textId="77777777" w:rsidR="001B0B2C" w:rsidRPr="009D74AE" w:rsidRDefault="001B0B2C" w:rsidP="001B0B2C">
      <w:pPr>
        <w:shd w:val="clear" w:color="auto" w:fill="FFFFFF"/>
        <w:rPr>
          <w:rFonts w:ascii="Aptos" w:hAnsi="Aptos" w:cs="Arial"/>
          <w:bCs/>
          <w:color w:val="1F3864" w:themeColor="accent5" w:themeShade="80"/>
        </w:rPr>
      </w:pPr>
      <w:r w:rsidRPr="009D74AE">
        <w:rPr>
          <w:rFonts w:ascii="Aptos" w:hAnsi="Aptos"/>
          <w:noProof/>
          <w:lang w:eastAsia="en-GB"/>
        </w:rPr>
        <mc:AlternateContent>
          <mc:Choice Requires="wps">
            <w:drawing>
              <wp:anchor distT="0" distB="0" distL="114300" distR="114300" simplePos="0" relativeHeight="251673600" behindDoc="0" locked="0" layoutInCell="1" allowOverlap="1" wp14:anchorId="3F4BF611" wp14:editId="602BB627">
                <wp:simplePos x="0" y="0"/>
                <wp:positionH relativeFrom="column">
                  <wp:posOffset>180924</wp:posOffset>
                </wp:positionH>
                <wp:positionV relativeFrom="paragraph">
                  <wp:posOffset>39475</wp:posOffset>
                </wp:positionV>
                <wp:extent cx="5400675" cy="1545190"/>
                <wp:effectExtent l="0" t="0" r="28575" b="17145"/>
                <wp:wrapNone/>
                <wp:docPr id="17"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545190"/>
                        </a:xfrm>
                        <a:prstGeom prst="roundRect">
                          <a:avLst>
                            <a:gd name="adj" fmla="val 16667"/>
                          </a:avLst>
                        </a:prstGeom>
                        <a:solidFill>
                          <a:srgbClr val="FFFFFF"/>
                        </a:solidFill>
                        <a:ln w="9525">
                          <a:solidFill>
                            <a:srgbClr val="000000"/>
                          </a:solidFill>
                          <a:round/>
                          <a:headEnd/>
                          <a:tailEnd/>
                        </a:ln>
                      </wps:spPr>
                      <wps:txbx>
                        <w:txbxContent>
                          <w:p w14:paraId="7971FD53" w14:textId="77777777" w:rsidR="001B0B2C" w:rsidRPr="00FB7C0C" w:rsidRDefault="001B0B2C" w:rsidP="001B0B2C">
                            <w:pPr>
                              <w:rPr>
                                <w:rFonts w:ascii="Aptos" w:hAnsi="Aptos"/>
                              </w:rPr>
                            </w:pPr>
                            <w:r w:rsidRPr="00FB7C0C">
                              <w:rPr>
                                <w:rFonts w:ascii="Aptos" w:hAnsi="Aptos"/>
                              </w:rPr>
                              <w:t xml:space="preserve">There is the opportunity to collaborate better with colleagues in the wider Workforce and OD Directorate and there is the opportunity to enhance communication between the teams within workforce. </w:t>
                            </w:r>
                          </w:p>
                          <w:p w14:paraId="25105769" w14:textId="77777777" w:rsidR="001B0B2C" w:rsidRPr="00FB7C0C" w:rsidRDefault="001B0B2C" w:rsidP="001B0B2C">
                            <w:pPr>
                              <w:rPr>
                                <w:rFonts w:ascii="Aptos" w:hAnsi="Aptos"/>
                              </w:rPr>
                            </w:pPr>
                            <w:r w:rsidRPr="00FB7C0C">
                              <w:rPr>
                                <w:rFonts w:ascii="Aptos" w:hAnsi="Aptos"/>
                              </w:rPr>
                              <w:t xml:space="preserve">There can be silo working and on occasion there is also a duplication of effort. There is the opportunity to share workforce intelligence gathered </w:t>
                            </w:r>
                            <w:r>
                              <w:rPr>
                                <w:rFonts w:ascii="Aptos" w:hAnsi="Aptos"/>
                              </w:rPr>
                              <w:t xml:space="preserve">more effectively </w:t>
                            </w:r>
                            <w:r w:rsidRPr="00FB7C0C">
                              <w:rPr>
                                <w:rFonts w:ascii="Aptos" w:hAnsi="Aptos"/>
                              </w:rPr>
                              <w:t>when working with services</w:t>
                            </w:r>
                            <w:r>
                              <w:rPr>
                                <w:rFonts w:ascii="Aptos" w:hAnsi="Aptos"/>
                              </w:rPr>
                              <w:t xml:space="preserve"> so that the right team are providing the right support first hand.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F4BF611" id="AutoShape 16" o:spid="_x0000_s1049" style="position:absolute;margin-left:14.25pt;margin-top:3.1pt;width:425.25pt;height:121.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">
                <v:textbox>
                  <w:txbxContent>
                    <w:p w14:paraId="7971FD53" w14:textId="77777777" w:rsidR="001B0B2C" w:rsidRPr="00FB7C0C" w:rsidRDefault="001B0B2C" w:rsidP="001B0B2C">
                      <w:pPr>
                        <w:rPr>
                          <w:rFonts w:ascii="Aptos" w:hAnsi="Aptos"/>
                        </w:rPr>
                      </w:pPr>
                      <w:r w:rsidRPr="00FB7C0C">
                        <w:rPr>
                          <w:rFonts w:ascii="Aptos" w:hAnsi="Aptos"/>
                        </w:rPr>
                        <w:t xml:space="preserve">There is the opportunity to collaborate better with colleagues in the wider Workforce and OD Directorate and there is the opportunity to enhance communication between the teams within workforce. </w:t>
                      </w:r>
                    </w:p>
                    <w:p w14:paraId="25105769" w14:textId="77777777" w:rsidR="001B0B2C" w:rsidRPr="00FB7C0C" w:rsidRDefault="001B0B2C" w:rsidP="001B0B2C">
                      <w:pPr>
                        <w:rPr>
                          <w:rFonts w:ascii="Aptos" w:hAnsi="Aptos"/>
                        </w:rPr>
                      </w:pPr>
                      <w:r w:rsidRPr="00FB7C0C">
                        <w:rPr>
                          <w:rFonts w:ascii="Aptos" w:hAnsi="Aptos"/>
                        </w:rPr>
                        <w:t xml:space="preserve">There can be silo working and on occasion there is also a duplication of effort. There is the opportunity to share workforce intelligence gathered </w:t>
                      </w:r>
                      <w:r>
                        <w:rPr>
                          <w:rFonts w:ascii="Aptos" w:hAnsi="Aptos"/>
                        </w:rPr>
                        <w:t xml:space="preserve">more effectively </w:t>
                      </w:r>
                      <w:r w:rsidRPr="00FB7C0C">
                        <w:rPr>
                          <w:rFonts w:ascii="Aptos" w:hAnsi="Aptos"/>
                        </w:rPr>
                        <w:t>when working with services</w:t>
                      </w:r>
                      <w:r>
                        <w:rPr>
                          <w:rFonts w:ascii="Aptos" w:hAnsi="Aptos"/>
                        </w:rPr>
                        <w:t xml:space="preserve"> so that the right team are providing the right support first hand.</w:t>
                      </w:r>
                    </w:p>
                  </w:txbxContent>
                </v:textbox>
              </v:roundrect>
            </w:pict>
          </mc:Fallback>
        </mc:AlternateContent>
      </w:r>
    </w:p>
    <w:p w14:paraId="29EDFA57" w14:textId="77777777" w:rsidR="001B0B2C" w:rsidRPr="009D74AE" w:rsidRDefault="001B0B2C" w:rsidP="001B0B2C">
      <w:pPr>
        <w:shd w:val="clear" w:color="auto" w:fill="FFFFFF"/>
        <w:rPr>
          <w:rFonts w:ascii="Aptos" w:hAnsi="Aptos" w:cs="Arial"/>
          <w:bCs/>
          <w:color w:val="1F3864" w:themeColor="accent5" w:themeShade="80"/>
        </w:rPr>
      </w:pPr>
    </w:p>
    <w:p w14:paraId="29A9A509" w14:textId="77777777" w:rsidR="001B0B2C" w:rsidRPr="009D74AE" w:rsidRDefault="001B0B2C" w:rsidP="001B0B2C">
      <w:pPr>
        <w:shd w:val="clear" w:color="auto" w:fill="FFFFFF"/>
        <w:rPr>
          <w:rFonts w:ascii="Aptos" w:hAnsi="Aptos" w:cs="Arial"/>
          <w:b/>
          <w:bCs/>
          <w:color w:val="000000"/>
        </w:rPr>
      </w:pPr>
    </w:p>
    <w:p w14:paraId="6C2D2468" w14:textId="77777777" w:rsidR="001B0B2C" w:rsidRPr="009D74AE" w:rsidRDefault="001B0B2C" w:rsidP="001B0B2C">
      <w:pPr>
        <w:shd w:val="clear" w:color="auto" w:fill="FFFFFF"/>
        <w:rPr>
          <w:rFonts w:ascii="Aptos" w:hAnsi="Aptos" w:cs="Arial"/>
          <w:b/>
          <w:bCs/>
          <w:color w:val="000000"/>
        </w:rPr>
      </w:pPr>
    </w:p>
    <w:p w14:paraId="1ADA9754" w14:textId="77777777" w:rsidR="001B0B2C" w:rsidRPr="009D74AE" w:rsidRDefault="001B0B2C" w:rsidP="001B0B2C">
      <w:pPr>
        <w:spacing w:before="240" w:after="240" w:line="240" w:lineRule="auto"/>
        <w:outlineLvl w:val="1"/>
        <w:rPr>
          <w:rFonts w:ascii="Aptos" w:eastAsia="Times New Roman" w:hAnsi="Aptos" w:cs="Arial"/>
          <w:b/>
          <w:bCs/>
          <w:color w:val="1F3864" w:themeColor="accent5" w:themeShade="80"/>
          <w:lang w:eastAsia="en-GB"/>
        </w:rPr>
      </w:pPr>
    </w:p>
    <w:p w14:paraId="4EEC3A92" w14:textId="77777777" w:rsidR="001B0B2C" w:rsidRDefault="001B0B2C" w:rsidP="001B0B2C">
      <w:pPr>
        <w:spacing w:before="240" w:after="240" w:line="240" w:lineRule="auto"/>
        <w:outlineLvl w:val="1"/>
        <w:rPr>
          <w:rFonts w:ascii="Aptos" w:eastAsia="Times New Roman" w:hAnsi="Aptos" w:cs="Arial"/>
          <w:b/>
          <w:bCs/>
          <w:color w:val="1F3864" w:themeColor="accent5" w:themeShade="80"/>
          <w:lang w:eastAsia="en-GB"/>
        </w:rPr>
      </w:pPr>
    </w:p>
    <w:p w14:paraId="578FD0B3" w14:textId="77777777" w:rsidR="001B0B2C" w:rsidRPr="009D74AE" w:rsidRDefault="001B0B2C" w:rsidP="001B0B2C">
      <w:pPr>
        <w:spacing w:before="240" w:after="240" w:line="240" w:lineRule="auto"/>
        <w:outlineLvl w:val="1"/>
        <w:rPr>
          <w:rFonts w:ascii="Aptos" w:hAnsi="Aptos" w:cs="Arial"/>
          <w:b/>
          <w:bCs/>
          <w:color w:val="1F3864" w:themeColor="accent5" w:themeShade="80"/>
        </w:rPr>
      </w:pPr>
      <w:r w:rsidRPr="009D74AE">
        <w:rPr>
          <w:rFonts w:ascii="Aptos" w:eastAsia="Times New Roman" w:hAnsi="Aptos" w:cs="Arial"/>
          <w:b/>
          <w:bCs/>
          <w:color w:val="1F3864" w:themeColor="accent5" w:themeShade="80"/>
          <w:lang w:eastAsia="en-GB"/>
        </w:rPr>
        <w:t xml:space="preserve">Record any other </w:t>
      </w:r>
      <w:r w:rsidRPr="009D74AE">
        <w:rPr>
          <w:rFonts w:ascii="Aptos" w:hAnsi="Aptos" w:cs="Arial"/>
          <w:b/>
          <w:bCs/>
          <w:color w:val="1F3864" w:themeColor="accent5" w:themeShade="80"/>
        </w:rPr>
        <w:t>Opportunities.</w:t>
      </w:r>
    </w:p>
    <w:p w14:paraId="43463ED1" w14:textId="77777777" w:rsidR="001B0B2C" w:rsidRPr="009D74AE" w:rsidRDefault="001B0B2C" w:rsidP="001B0B2C">
      <w:pPr>
        <w:spacing w:before="240" w:after="240" w:line="240" w:lineRule="auto"/>
        <w:outlineLvl w:val="1"/>
        <w:rPr>
          <w:rFonts w:ascii="Aptos" w:eastAsia="Times New Roman" w:hAnsi="Aptos" w:cs="Arial"/>
          <w:b/>
          <w:bCs/>
          <w:color w:val="000000"/>
          <w:lang w:eastAsia="en-GB"/>
        </w:rPr>
      </w:pPr>
      <w:r w:rsidRPr="009D74AE">
        <w:rPr>
          <w:rFonts w:ascii="Aptos" w:eastAsia="Times New Roman" w:hAnsi="Aptos" w:cs="Arial"/>
          <w:b/>
          <w:bCs/>
          <w:noProof/>
          <w:color w:val="000000"/>
          <w:lang w:eastAsia="en-GB"/>
        </w:rPr>
        <mc:AlternateContent>
          <mc:Choice Requires="wps">
            <w:drawing>
              <wp:anchor distT="0" distB="0" distL="114300" distR="114300" simplePos="0" relativeHeight="251672576" behindDoc="0" locked="0" layoutInCell="1" allowOverlap="1" wp14:anchorId="07F7D70E" wp14:editId="4A01E23E">
                <wp:simplePos x="0" y="0"/>
                <wp:positionH relativeFrom="column">
                  <wp:posOffset>83127</wp:posOffset>
                </wp:positionH>
                <wp:positionV relativeFrom="paragraph">
                  <wp:posOffset>168421</wp:posOffset>
                </wp:positionV>
                <wp:extent cx="5498217" cy="1603867"/>
                <wp:effectExtent l="0" t="0" r="26670" b="15875"/>
                <wp:wrapNone/>
                <wp:docPr id="16"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98217" cy="1603867"/>
                        </a:xfrm>
                        <a:prstGeom prst="roundRect">
                          <a:avLst>
                            <a:gd name="adj" fmla="val 16667"/>
                          </a:avLst>
                        </a:prstGeom>
                        <a:solidFill>
                          <a:srgbClr val="FFFFFF"/>
                        </a:solidFill>
                        <a:ln w="9525">
                          <a:solidFill>
                            <a:srgbClr val="000000"/>
                          </a:solidFill>
                          <a:round/>
                          <a:headEnd/>
                          <a:tailEnd/>
                        </a:ln>
                      </wps:spPr>
                      <wps:txbx>
                        <w:txbxContent>
                          <w:p w14:paraId="40640309" w14:textId="77777777" w:rsidR="001B0B2C" w:rsidRDefault="001B0B2C" w:rsidP="001B0B2C">
                            <w:r>
                              <w:t>There is the opportunity to change my working pattern.</w:t>
                            </w:r>
                          </w:p>
                          <w:p w14:paraId="57D556FF" w14:textId="77777777" w:rsidR="001B0B2C" w:rsidRDefault="001B0B2C" w:rsidP="001B0B2C">
                            <w:r>
                              <w:t>My current work pattern is working 37.5 hours per week flexibly 7.5 hours over 5 days per week; but there is the opportunity for me to work a 37.5 hours 4 day working week with condensed hours across 4 days as other colleagues within the team currently do. There is also this opportunity for me to work this shift pattern. This may improve my work life balance and allow more structured study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F7D70E" id="AutoShape 15" o:spid="_x0000_s1050" style="position:absolute;margin-left:6.55pt;margin-top:13.25pt;width:432.95pt;height:126.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">
                <v:textbox>
                  <w:txbxContent>
                    <w:p w14:paraId="40640309" w14:textId="77777777" w:rsidR="001B0B2C" w:rsidRDefault="001B0B2C" w:rsidP="001B0B2C">
                      <w:r>
                        <w:t>There is the opportunity to change my working pattern.</w:t>
                      </w:r>
                    </w:p>
                    <w:p w14:paraId="57D556FF" w14:textId="77777777" w:rsidR="001B0B2C" w:rsidRDefault="001B0B2C" w:rsidP="001B0B2C">
                      <w:r>
                        <w:t>My current work pattern is working 37.5 hours per week flexibly 7.5 hours over 5 days per week; but there is the opportunity for me to work a 37.5 hours 4 day working week with condensed hours across 4 days as other colleagues within the team currently do. There is also this opportunity for me to work this shift pattern. This may improve my work life balance and allow more structured study time.</w:t>
                      </w:r>
                    </w:p>
                  </w:txbxContent>
                </v:textbox>
              </v:roundrect>
            </w:pict>
          </mc:Fallback>
        </mc:AlternateContent>
      </w:r>
    </w:p>
    <w:p w14:paraId="78E49EF4" w14:textId="77777777" w:rsidR="001B0B2C" w:rsidRPr="009D74AE" w:rsidRDefault="001B0B2C" w:rsidP="001B0B2C">
      <w:pPr>
        <w:rPr>
          <w:rFonts w:ascii="Aptos" w:hAnsi="Aptos"/>
        </w:rPr>
      </w:pPr>
    </w:p>
    <w:p w14:paraId="75B2FE55" w14:textId="77777777" w:rsidR="001B0B2C" w:rsidRPr="009D74AE" w:rsidRDefault="001B0B2C" w:rsidP="001B0B2C">
      <w:pPr>
        <w:rPr>
          <w:rFonts w:ascii="Aptos" w:hAnsi="Aptos"/>
        </w:rPr>
      </w:pPr>
    </w:p>
    <w:p w14:paraId="6ED40148" w14:textId="77777777" w:rsidR="001B0B2C" w:rsidRPr="009D74AE" w:rsidRDefault="001B0B2C" w:rsidP="001B0B2C">
      <w:pPr>
        <w:rPr>
          <w:rFonts w:ascii="Aptos" w:hAnsi="Aptos"/>
        </w:rPr>
      </w:pPr>
    </w:p>
    <w:p w14:paraId="5642117A" w14:textId="77777777" w:rsidR="001B0B2C" w:rsidRDefault="001B0B2C" w:rsidP="001B0B2C">
      <w:pPr>
        <w:pStyle w:val="Heading2"/>
        <w:spacing w:before="240" w:beforeAutospacing="0" w:after="240" w:afterAutospacing="0"/>
        <w:rPr>
          <w:rFonts w:ascii="Aptos" w:hAnsi="Aptos" w:cs="Arial"/>
          <w:color w:val="000000"/>
          <w:sz w:val="22"/>
          <w:szCs w:val="22"/>
        </w:rPr>
      </w:pPr>
    </w:p>
    <w:p w14:paraId="3FA56BEF" w14:textId="77777777" w:rsidR="001B0B2C" w:rsidRDefault="001B0B2C" w:rsidP="001B0B2C">
      <w:pPr>
        <w:pStyle w:val="Heading2"/>
        <w:spacing w:before="240" w:beforeAutospacing="0" w:after="240" w:afterAutospacing="0"/>
        <w:rPr>
          <w:rFonts w:ascii="Aptos" w:hAnsi="Aptos" w:cs="Arial"/>
          <w:color w:val="000000"/>
          <w:sz w:val="22"/>
          <w:szCs w:val="22"/>
        </w:rPr>
      </w:pPr>
    </w:p>
    <w:p w14:paraId="482A77E8" w14:textId="77777777" w:rsidR="001B0B2C" w:rsidRDefault="001B0B2C" w:rsidP="001B0B2C">
      <w:pPr>
        <w:pStyle w:val="Heading2"/>
        <w:spacing w:before="240" w:beforeAutospacing="0" w:after="240" w:afterAutospacing="0"/>
        <w:rPr>
          <w:rFonts w:ascii="Aptos" w:hAnsi="Aptos" w:cs="Arial"/>
          <w:color w:val="000000"/>
          <w:sz w:val="22"/>
          <w:szCs w:val="22"/>
        </w:rPr>
      </w:pPr>
    </w:p>
    <w:p w14:paraId="2046CF15" w14:textId="77777777" w:rsidR="001B0B2C" w:rsidRDefault="001B0B2C" w:rsidP="001B0B2C">
      <w:pPr>
        <w:pStyle w:val="Heading2"/>
        <w:spacing w:before="240" w:beforeAutospacing="0" w:after="240" w:afterAutospacing="0"/>
        <w:rPr>
          <w:rFonts w:ascii="Aptos" w:hAnsi="Aptos" w:cs="Arial"/>
          <w:color w:val="000000"/>
          <w:sz w:val="22"/>
          <w:szCs w:val="22"/>
        </w:rPr>
      </w:pPr>
    </w:p>
    <w:p w14:paraId="57831D43" w14:textId="77777777" w:rsidR="001B0B2C" w:rsidRDefault="001B0B2C" w:rsidP="001B0B2C">
      <w:pPr>
        <w:pStyle w:val="Heading2"/>
        <w:spacing w:before="240" w:beforeAutospacing="0" w:after="240" w:afterAutospacing="0"/>
        <w:rPr>
          <w:rFonts w:ascii="Aptos" w:hAnsi="Aptos" w:cs="Arial"/>
          <w:color w:val="000000"/>
          <w:sz w:val="22"/>
          <w:szCs w:val="22"/>
        </w:rPr>
      </w:pPr>
    </w:p>
    <w:p w14:paraId="5C067BDD" w14:textId="77777777" w:rsidR="001B0B2C" w:rsidRDefault="001B0B2C" w:rsidP="001B0B2C">
      <w:pPr>
        <w:pStyle w:val="Heading2"/>
        <w:spacing w:before="240" w:beforeAutospacing="0" w:after="240" w:afterAutospacing="0"/>
        <w:rPr>
          <w:rFonts w:ascii="Aptos" w:hAnsi="Aptos" w:cs="Arial"/>
          <w:color w:val="000000"/>
          <w:sz w:val="22"/>
          <w:szCs w:val="22"/>
        </w:rPr>
      </w:pPr>
    </w:p>
    <w:p w14:paraId="7FCAB608" w14:textId="77777777" w:rsidR="001B0B2C" w:rsidRDefault="001B0B2C" w:rsidP="001B0B2C">
      <w:pPr>
        <w:pStyle w:val="Heading2"/>
        <w:spacing w:before="240" w:beforeAutospacing="0" w:after="240" w:afterAutospacing="0"/>
        <w:rPr>
          <w:rFonts w:ascii="Aptos" w:hAnsi="Aptos" w:cs="Arial"/>
          <w:color w:val="000000"/>
          <w:sz w:val="22"/>
          <w:szCs w:val="22"/>
        </w:rPr>
      </w:pPr>
    </w:p>
    <w:p w14:paraId="1EB64E90" w14:textId="77777777" w:rsidR="001B0B2C" w:rsidRDefault="001B0B2C" w:rsidP="001B0B2C">
      <w:pPr>
        <w:pStyle w:val="Heading2"/>
        <w:spacing w:before="240" w:beforeAutospacing="0" w:after="240" w:afterAutospacing="0"/>
        <w:rPr>
          <w:rFonts w:ascii="Aptos" w:hAnsi="Aptos" w:cs="Arial"/>
          <w:color w:val="000000"/>
          <w:sz w:val="22"/>
          <w:szCs w:val="22"/>
        </w:rPr>
      </w:pPr>
    </w:p>
    <w:p w14:paraId="52F0B551" w14:textId="77777777" w:rsidR="001B0B2C" w:rsidRDefault="001B0B2C" w:rsidP="001B0B2C">
      <w:pPr>
        <w:pStyle w:val="Heading2"/>
        <w:spacing w:before="240" w:beforeAutospacing="0" w:after="240" w:afterAutospacing="0"/>
        <w:rPr>
          <w:rFonts w:ascii="Aptos" w:hAnsi="Aptos" w:cs="Arial"/>
          <w:color w:val="000000"/>
          <w:sz w:val="22"/>
          <w:szCs w:val="22"/>
        </w:rPr>
      </w:pPr>
    </w:p>
    <w:p w14:paraId="7768B771" w14:textId="77777777" w:rsidR="001B0B2C" w:rsidRDefault="001B0B2C" w:rsidP="001B0B2C">
      <w:pPr>
        <w:pStyle w:val="Heading2"/>
        <w:spacing w:before="240" w:beforeAutospacing="0" w:after="240" w:afterAutospacing="0"/>
        <w:rPr>
          <w:rFonts w:ascii="Aptos" w:hAnsi="Aptos" w:cs="Arial"/>
          <w:color w:val="000000"/>
          <w:sz w:val="22"/>
          <w:szCs w:val="22"/>
        </w:rPr>
      </w:pPr>
    </w:p>
    <w:p w14:paraId="07527426" w14:textId="77777777" w:rsidR="001B0B2C" w:rsidRDefault="001B0B2C" w:rsidP="001B0B2C">
      <w:pPr>
        <w:pStyle w:val="Heading2"/>
        <w:spacing w:before="240" w:beforeAutospacing="0" w:after="240" w:afterAutospacing="0"/>
        <w:rPr>
          <w:rFonts w:ascii="Aptos" w:hAnsi="Aptos" w:cs="Arial"/>
          <w:color w:val="000000"/>
          <w:sz w:val="22"/>
          <w:szCs w:val="22"/>
        </w:rPr>
      </w:pPr>
    </w:p>
    <w:p w14:paraId="013E804B" w14:textId="77777777" w:rsidR="001B0B2C" w:rsidRDefault="001B0B2C" w:rsidP="001B0B2C">
      <w:pPr>
        <w:pStyle w:val="Heading2"/>
        <w:spacing w:before="240" w:beforeAutospacing="0" w:after="240" w:afterAutospacing="0"/>
        <w:rPr>
          <w:rFonts w:ascii="Aptos" w:hAnsi="Aptos" w:cs="Arial"/>
          <w:color w:val="000000"/>
          <w:sz w:val="22"/>
          <w:szCs w:val="22"/>
        </w:rPr>
      </w:pPr>
    </w:p>
    <w:p w14:paraId="55CC7059" w14:textId="77777777" w:rsidR="001B0B2C" w:rsidRDefault="001B0B2C" w:rsidP="001B0B2C">
      <w:pPr>
        <w:pStyle w:val="Heading2"/>
        <w:spacing w:before="240" w:beforeAutospacing="0" w:after="240" w:afterAutospacing="0"/>
        <w:rPr>
          <w:rFonts w:ascii="Aptos" w:hAnsi="Aptos" w:cs="Arial"/>
          <w:color w:val="000000"/>
          <w:sz w:val="22"/>
          <w:szCs w:val="22"/>
        </w:rPr>
      </w:pPr>
    </w:p>
    <w:p w14:paraId="1EFEDB87" w14:textId="77777777" w:rsidR="001B0B2C" w:rsidRDefault="001B0B2C" w:rsidP="001B0B2C">
      <w:pPr>
        <w:pStyle w:val="Heading2"/>
        <w:spacing w:before="240" w:beforeAutospacing="0" w:after="240" w:afterAutospacing="0"/>
        <w:rPr>
          <w:rFonts w:ascii="Aptos" w:hAnsi="Aptos" w:cs="Arial"/>
          <w:color w:val="000000"/>
          <w:sz w:val="22"/>
          <w:szCs w:val="22"/>
        </w:rPr>
      </w:pPr>
    </w:p>
    <w:p w14:paraId="587FA376" w14:textId="77777777" w:rsidR="002E5578" w:rsidRDefault="002E5578" w:rsidP="001B0B2C">
      <w:pPr>
        <w:pStyle w:val="Heading2"/>
        <w:spacing w:before="240" w:beforeAutospacing="0" w:after="240" w:afterAutospacing="0"/>
        <w:rPr>
          <w:rFonts w:ascii="Aptos" w:hAnsi="Aptos" w:cs="Arial"/>
          <w:color w:val="000000"/>
          <w:sz w:val="22"/>
          <w:szCs w:val="22"/>
        </w:rPr>
      </w:pPr>
    </w:p>
    <w:p w14:paraId="54281B77" w14:textId="77777777" w:rsidR="002E5578" w:rsidRDefault="002E5578" w:rsidP="001B0B2C">
      <w:pPr>
        <w:pStyle w:val="Heading2"/>
        <w:spacing w:before="240" w:beforeAutospacing="0" w:after="240" w:afterAutospacing="0"/>
        <w:rPr>
          <w:rFonts w:ascii="Aptos" w:hAnsi="Aptos" w:cs="Arial"/>
          <w:color w:val="000000"/>
          <w:sz w:val="22"/>
          <w:szCs w:val="22"/>
        </w:rPr>
      </w:pPr>
    </w:p>
    <w:p w14:paraId="5913D945" w14:textId="77777777" w:rsidR="002E5578" w:rsidRDefault="002E5578" w:rsidP="001B0B2C">
      <w:pPr>
        <w:pStyle w:val="Heading2"/>
        <w:spacing w:before="240" w:beforeAutospacing="0" w:after="240" w:afterAutospacing="0"/>
        <w:rPr>
          <w:rFonts w:ascii="Aptos" w:hAnsi="Aptos" w:cs="Arial"/>
          <w:color w:val="000000"/>
          <w:sz w:val="22"/>
          <w:szCs w:val="22"/>
        </w:rPr>
      </w:pPr>
    </w:p>
    <w:p w14:paraId="620ACC83" w14:textId="77777777" w:rsidR="002E5578" w:rsidRDefault="002E5578" w:rsidP="001B0B2C">
      <w:pPr>
        <w:pStyle w:val="Heading2"/>
        <w:spacing w:before="240" w:beforeAutospacing="0" w:after="240" w:afterAutospacing="0"/>
        <w:rPr>
          <w:rFonts w:ascii="Aptos" w:hAnsi="Aptos" w:cs="Arial"/>
          <w:color w:val="000000"/>
          <w:sz w:val="22"/>
          <w:szCs w:val="22"/>
        </w:rPr>
      </w:pPr>
    </w:p>
    <w:p w14:paraId="32389D24" w14:textId="698302AE" w:rsidR="001B0B2C" w:rsidRPr="009D74AE" w:rsidRDefault="001B0B2C" w:rsidP="001B0B2C">
      <w:pPr>
        <w:pStyle w:val="Heading2"/>
        <w:spacing w:before="240" w:beforeAutospacing="0" w:after="240" w:afterAutospacing="0"/>
        <w:rPr>
          <w:rFonts w:ascii="Aptos" w:hAnsi="Aptos" w:cs="Arial"/>
          <w:color w:val="000000"/>
          <w:sz w:val="22"/>
          <w:szCs w:val="22"/>
        </w:rPr>
      </w:pPr>
      <w:r w:rsidRPr="009D74AE">
        <w:rPr>
          <w:rFonts w:ascii="Aptos" w:hAnsi="Aptos" w:cs="Arial"/>
          <w:noProof/>
          <w:color w:val="000000"/>
          <w:sz w:val="22"/>
          <w:szCs w:val="22"/>
        </w:rPr>
        <w:lastRenderedPageBreak/>
        <w:drawing>
          <wp:anchor distT="0" distB="0" distL="114300" distR="114300" simplePos="0" relativeHeight="251676672" behindDoc="0" locked="0" layoutInCell="1" allowOverlap="1" wp14:anchorId="45513A2B" wp14:editId="58314EB3">
            <wp:simplePos x="0" y="0"/>
            <wp:positionH relativeFrom="column">
              <wp:posOffset>4876800</wp:posOffset>
            </wp:positionH>
            <wp:positionV relativeFrom="paragraph">
              <wp:posOffset>-219075</wp:posOffset>
            </wp:positionV>
            <wp:extent cx="1247775" cy="923925"/>
            <wp:effectExtent l="0" t="0" r="0" b="9525"/>
            <wp:wrapSquare wrapText="bothSides"/>
            <wp:docPr id="40" name="Diagram 4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5" r:lo="rId56" r:qs="rId57" r:cs="rId58"/>
              </a:graphicData>
            </a:graphic>
          </wp:anchor>
        </w:drawing>
      </w:r>
      <w:r w:rsidRPr="009D74AE">
        <w:rPr>
          <w:rFonts w:ascii="Aptos" w:hAnsi="Aptos" w:cs="Arial"/>
          <w:color w:val="000000"/>
          <w:sz w:val="22"/>
          <w:szCs w:val="22"/>
        </w:rPr>
        <w:t>Stage 5 of 7</w:t>
      </w:r>
    </w:p>
    <w:p w14:paraId="40F1326A" w14:textId="77777777" w:rsidR="001B0B2C" w:rsidRPr="009D74AE" w:rsidRDefault="001B0B2C" w:rsidP="001B0B2C">
      <w:pPr>
        <w:pStyle w:val="Heading3"/>
        <w:spacing w:before="96"/>
        <w:rPr>
          <w:rFonts w:ascii="Aptos" w:hAnsi="Aptos" w:cs="Arial"/>
          <w:bCs w:val="0"/>
          <w:color w:val="1F3864" w:themeColor="accent5" w:themeShade="80"/>
        </w:rPr>
      </w:pPr>
      <w:r w:rsidRPr="009D74AE">
        <w:rPr>
          <w:rFonts w:ascii="Aptos" w:hAnsi="Aptos" w:cs="Arial"/>
          <w:bCs w:val="0"/>
          <w:color w:val="1F3864" w:themeColor="accent5" w:themeShade="80"/>
        </w:rPr>
        <w:t>Your threats</w:t>
      </w:r>
    </w:p>
    <w:p w14:paraId="0027D92A" w14:textId="77777777" w:rsidR="001B0B2C" w:rsidRPr="009D74AE" w:rsidRDefault="001B0B2C" w:rsidP="001B0B2C">
      <w:pPr>
        <w:rPr>
          <w:rFonts w:ascii="Aptos" w:hAnsi="Aptos"/>
          <w:color w:val="1F3864" w:themeColor="accent5" w:themeShade="80"/>
        </w:rPr>
      </w:pPr>
    </w:p>
    <w:p w14:paraId="13C2CCC5" w14:textId="77777777" w:rsidR="001B0B2C" w:rsidRPr="009D74AE" w:rsidRDefault="001B0B2C" w:rsidP="001B0B2C">
      <w:pPr>
        <w:rPr>
          <w:rFonts w:ascii="Aptos" w:hAnsi="Aptos"/>
          <w:color w:val="1F3864" w:themeColor="accent5" w:themeShade="80"/>
        </w:rPr>
      </w:pPr>
      <w:r w:rsidRPr="009D74AE">
        <w:rPr>
          <w:rFonts w:ascii="Aptos" w:hAnsi="Aptos"/>
          <w:noProof/>
          <w:color w:val="1F3864" w:themeColor="accent5" w:themeShade="80"/>
          <w:lang w:eastAsia="en-GB"/>
        </w:rPr>
        <mc:AlternateContent>
          <mc:Choice Requires="wps">
            <w:drawing>
              <wp:anchor distT="0" distB="0" distL="114300" distR="114300" simplePos="0" relativeHeight="251677696" behindDoc="0" locked="0" layoutInCell="1" allowOverlap="1" wp14:anchorId="76A50303" wp14:editId="33719010">
                <wp:simplePos x="0" y="0"/>
                <wp:positionH relativeFrom="column">
                  <wp:posOffset>769753</wp:posOffset>
                </wp:positionH>
                <wp:positionV relativeFrom="paragraph">
                  <wp:posOffset>235954</wp:posOffset>
                </wp:positionV>
                <wp:extent cx="5305425" cy="2181225"/>
                <wp:effectExtent l="9525" t="12700" r="9525" b="615950"/>
                <wp:wrapSquare wrapText="bothSides"/>
                <wp:docPr id="15"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5425" cy="2181225"/>
                        </a:xfrm>
                        <a:prstGeom prst="wedgeRoundRectCallout">
                          <a:avLst>
                            <a:gd name="adj1" fmla="val -48514"/>
                            <a:gd name="adj2" fmla="val 77421"/>
                            <a:gd name="adj3" fmla="val 16667"/>
                          </a:avLst>
                        </a:prstGeom>
                        <a:solidFill>
                          <a:schemeClr val="accent5">
                            <a:lumMod val="20000"/>
                            <a:lumOff val="80000"/>
                          </a:schemeClr>
                        </a:solidFill>
                        <a:ln w="9525">
                          <a:solidFill>
                            <a:srgbClr val="000000"/>
                          </a:solidFill>
                          <a:miter lim="800000"/>
                          <a:headEnd/>
                          <a:tailEnd/>
                        </a:ln>
                      </wps:spPr>
                      <wps:txbx>
                        <w:txbxContent>
                          <w:p w14:paraId="32358E0E" w14:textId="77777777" w:rsidR="001B0B2C" w:rsidRPr="00265098" w:rsidRDefault="001B0B2C" w:rsidP="001B0B2C">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4B977106" w14:textId="77777777" w:rsidR="001B0B2C" w:rsidRPr="000A6605" w:rsidRDefault="001B0B2C" w:rsidP="001B0B2C">
                            <w:pPr>
                              <w:pStyle w:val="NormalWeb"/>
                              <w:spacing w:before="240" w:beforeAutospacing="0" w:after="240" w:afterAutospacing="0"/>
                              <w:jc w:val="center"/>
                              <w:rPr>
                                <w:rFonts w:asciiTheme="minorHAnsi" w:hAnsiTheme="minorHAnsi" w:cs="Arial"/>
                                <w:b/>
                                <w:i/>
                                <w:color w:val="1F3864" w:themeColor="accent5" w:themeShade="80"/>
                                <w:sz w:val="20"/>
                                <w:szCs w:val="20"/>
                              </w:rPr>
                            </w:pPr>
                            <w:r w:rsidRPr="000A6605">
                              <w:rPr>
                                <w:rFonts w:asciiTheme="minorHAnsi" w:hAnsiTheme="minorHAnsi" w:cs="Arial"/>
                                <w:b/>
                                <w:i/>
                                <w:color w:val="1F3864" w:themeColor="accent5" w:themeShade="80"/>
                                <w:sz w:val="20"/>
                                <w:szCs w:val="20"/>
                              </w:rPr>
                              <w:t xml:space="preserve">For each </w:t>
                            </w:r>
                            <w:r>
                              <w:rPr>
                                <w:rFonts w:asciiTheme="minorHAnsi" w:hAnsiTheme="minorHAnsi" w:cs="Arial"/>
                                <w:b/>
                                <w:i/>
                                <w:color w:val="1F3864" w:themeColor="accent5" w:themeShade="80"/>
                                <w:sz w:val="20"/>
                                <w:szCs w:val="20"/>
                              </w:rPr>
                              <w:t xml:space="preserve">target area </w:t>
                            </w:r>
                            <w:r w:rsidRPr="000A6605">
                              <w:rPr>
                                <w:rFonts w:asciiTheme="minorHAnsi" w:hAnsiTheme="minorHAnsi" w:cs="Arial"/>
                                <w:b/>
                                <w:i/>
                                <w:color w:val="1F3864" w:themeColor="accent5" w:themeShade="80"/>
                                <w:sz w:val="20"/>
                                <w:szCs w:val="20"/>
                              </w:rPr>
                              <w:t>ask yourself:</w:t>
                            </w:r>
                          </w:p>
                          <w:p w14:paraId="0BD7C707" w14:textId="77777777" w:rsidR="001B0B2C" w:rsidRDefault="001B0B2C" w:rsidP="001B0B2C">
                            <w:pPr>
                              <w:pStyle w:val="NormalWeb"/>
                              <w:spacing w:before="240" w:beforeAutospacing="0" w:after="240" w:afterAutospacing="0"/>
                              <w:jc w:val="center"/>
                              <w:rPr>
                                <w:rFonts w:asciiTheme="minorHAnsi" w:hAnsiTheme="minorHAnsi" w:cs="Arial"/>
                                <w:b/>
                                <w:i/>
                                <w:color w:val="1F3864" w:themeColor="accent5" w:themeShade="80"/>
                                <w:sz w:val="20"/>
                                <w:szCs w:val="20"/>
                              </w:rPr>
                            </w:pPr>
                            <w:r w:rsidRPr="000A6605">
                              <w:rPr>
                                <w:rFonts w:asciiTheme="minorHAnsi" w:hAnsiTheme="minorHAnsi" w:cs="Arial"/>
                                <w:b/>
                                <w:i/>
                                <w:color w:val="1F3864" w:themeColor="accent5" w:themeShade="80"/>
                                <w:sz w:val="20"/>
                                <w:szCs w:val="20"/>
                              </w:rPr>
                              <w:t xml:space="preserve">- </w:t>
                            </w:r>
                            <w:r>
                              <w:rPr>
                                <w:rFonts w:asciiTheme="minorHAnsi" w:hAnsiTheme="minorHAnsi" w:cs="Arial"/>
                                <w:b/>
                                <w:i/>
                                <w:color w:val="1F3864" w:themeColor="accent5" w:themeShade="80"/>
                                <w:sz w:val="20"/>
                                <w:szCs w:val="20"/>
                              </w:rPr>
                              <w:t>What changes in your organisation or working environment might prevent you from achieving in this target area?</w:t>
                            </w:r>
                          </w:p>
                          <w:p w14:paraId="6FFB14D5" w14:textId="77777777" w:rsidR="001B0B2C" w:rsidRPr="000A6605" w:rsidRDefault="001B0B2C" w:rsidP="001B0B2C">
                            <w:pPr>
                              <w:pStyle w:val="NormalWeb"/>
                              <w:spacing w:before="240" w:beforeAutospacing="0" w:after="240" w:afterAutospacing="0"/>
                              <w:jc w:val="center"/>
                              <w:rPr>
                                <w:rFonts w:asciiTheme="minorHAnsi" w:hAnsiTheme="minorHAnsi" w:cs="Arial"/>
                                <w:b/>
                                <w:i/>
                                <w:color w:val="1F3864" w:themeColor="accent5" w:themeShade="80"/>
                                <w:sz w:val="20"/>
                                <w:szCs w:val="20"/>
                              </w:rPr>
                            </w:pPr>
                            <w:r>
                              <w:rPr>
                                <w:rFonts w:asciiTheme="minorHAnsi" w:hAnsiTheme="minorHAnsi" w:cs="Arial"/>
                                <w:b/>
                                <w:i/>
                                <w:color w:val="1F3864" w:themeColor="accent5" w:themeShade="80"/>
                                <w:sz w:val="20"/>
                                <w:szCs w:val="20"/>
                              </w:rPr>
                              <w:t>- What new trends, services of products are emerging in your field of work which might make it more difficult to achieve in this target area</w:t>
                            </w:r>
                            <w:r w:rsidRPr="000A6605">
                              <w:rPr>
                                <w:rFonts w:asciiTheme="minorHAnsi" w:hAnsiTheme="minorHAnsi" w:cs="Arial"/>
                                <w:b/>
                                <w:i/>
                                <w:color w:val="1F3864" w:themeColor="accent5" w:themeShade="80"/>
                                <w:sz w:val="20"/>
                                <w:szCs w:val="20"/>
                              </w:rPr>
                              <w:t>?</w:t>
                            </w:r>
                          </w:p>
                          <w:p w14:paraId="0E5B1F8D" w14:textId="77777777" w:rsidR="001B0B2C" w:rsidRDefault="001B0B2C" w:rsidP="001B0B2C">
                            <w:pPr>
                              <w:pStyle w:val="NormalWeb"/>
                              <w:spacing w:before="240" w:beforeAutospacing="0" w:after="240" w:afterAutospacing="0"/>
                              <w:jc w:val="center"/>
                            </w:pPr>
                            <w:r w:rsidRPr="000A6605">
                              <w:rPr>
                                <w:rFonts w:asciiTheme="minorHAnsi" w:hAnsiTheme="minorHAnsi" w:cs="Arial"/>
                                <w:b/>
                                <w:i/>
                                <w:color w:val="1F3864" w:themeColor="accent5" w:themeShade="80"/>
                                <w:sz w:val="20"/>
                                <w:szCs w:val="20"/>
                              </w:rPr>
                              <w:t xml:space="preserve">- What </w:t>
                            </w:r>
                            <w:r>
                              <w:rPr>
                                <w:rFonts w:asciiTheme="minorHAnsi" w:hAnsiTheme="minorHAnsi" w:cs="Arial"/>
                                <w:b/>
                                <w:i/>
                                <w:color w:val="1F3864" w:themeColor="accent5" w:themeShade="80"/>
                                <w:sz w:val="20"/>
                                <w:szCs w:val="20"/>
                              </w:rPr>
                              <w:t>changes in your personal circumstances might limit you</w:t>
                            </w:r>
                            <w:r w:rsidRPr="000A6605">
                              <w:rPr>
                                <w:rFonts w:asciiTheme="minorHAnsi" w:hAnsiTheme="minorHAnsi" w:cs="Arial"/>
                                <w:b/>
                                <w:i/>
                                <w:color w:val="1F3864" w:themeColor="accent5" w:themeShade="80"/>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A50303" id="AutoShape 19" o:spid="_x0000_s1051" type="#_x0000_t62" style="position:absolute;margin-left:60.6pt;margin-top:18.6pt;width:417.75pt;height:171.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" adj="321,27523" fillcolor="#d9e2f3 [664]">
                <v:textbox>
                  <w:txbxContent>
                    <w:p w14:paraId="32358E0E" w14:textId="77777777" w:rsidR="001B0B2C" w:rsidRPr="00265098" w:rsidRDefault="001B0B2C" w:rsidP="001B0B2C">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4B977106" w14:textId="77777777" w:rsidR="001B0B2C" w:rsidRPr="000A6605" w:rsidRDefault="001B0B2C" w:rsidP="001B0B2C">
                      <w:pPr>
                        <w:pStyle w:val="NormalWeb"/>
                        <w:spacing w:before="240" w:beforeAutospacing="0" w:after="240" w:afterAutospacing="0"/>
                        <w:jc w:val="center"/>
                        <w:rPr>
                          <w:rFonts w:asciiTheme="minorHAnsi" w:hAnsiTheme="minorHAnsi" w:cs="Arial"/>
                          <w:b/>
                          <w:i/>
                          <w:color w:val="1F3864" w:themeColor="accent5" w:themeShade="80"/>
                          <w:sz w:val="20"/>
                          <w:szCs w:val="20"/>
                        </w:rPr>
                      </w:pPr>
                      <w:r w:rsidRPr="000A6605">
                        <w:rPr>
                          <w:rFonts w:asciiTheme="minorHAnsi" w:hAnsiTheme="minorHAnsi" w:cs="Arial"/>
                          <w:b/>
                          <w:i/>
                          <w:color w:val="1F3864" w:themeColor="accent5" w:themeShade="80"/>
                          <w:sz w:val="20"/>
                          <w:szCs w:val="20"/>
                        </w:rPr>
                        <w:t xml:space="preserve">For each </w:t>
                      </w:r>
                      <w:r>
                        <w:rPr>
                          <w:rFonts w:asciiTheme="minorHAnsi" w:hAnsiTheme="minorHAnsi" w:cs="Arial"/>
                          <w:b/>
                          <w:i/>
                          <w:color w:val="1F3864" w:themeColor="accent5" w:themeShade="80"/>
                          <w:sz w:val="20"/>
                          <w:szCs w:val="20"/>
                        </w:rPr>
                        <w:t xml:space="preserve">target area </w:t>
                      </w:r>
                      <w:r w:rsidRPr="000A6605">
                        <w:rPr>
                          <w:rFonts w:asciiTheme="minorHAnsi" w:hAnsiTheme="minorHAnsi" w:cs="Arial"/>
                          <w:b/>
                          <w:i/>
                          <w:color w:val="1F3864" w:themeColor="accent5" w:themeShade="80"/>
                          <w:sz w:val="20"/>
                          <w:szCs w:val="20"/>
                        </w:rPr>
                        <w:t>ask yourself:</w:t>
                      </w:r>
                    </w:p>
                    <w:p w14:paraId="0BD7C707" w14:textId="77777777" w:rsidR="001B0B2C" w:rsidRDefault="001B0B2C" w:rsidP="001B0B2C">
                      <w:pPr>
                        <w:pStyle w:val="NormalWeb"/>
                        <w:spacing w:before="240" w:beforeAutospacing="0" w:after="240" w:afterAutospacing="0"/>
                        <w:jc w:val="center"/>
                        <w:rPr>
                          <w:rFonts w:asciiTheme="minorHAnsi" w:hAnsiTheme="minorHAnsi" w:cs="Arial"/>
                          <w:b/>
                          <w:i/>
                          <w:color w:val="1F3864" w:themeColor="accent5" w:themeShade="80"/>
                          <w:sz w:val="20"/>
                          <w:szCs w:val="20"/>
                        </w:rPr>
                      </w:pPr>
                      <w:r w:rsidRPr="000A6605">
                        <w:rPr>
                          <w:rFonts w:asciiTheme="minorHAnsi" w:hAnsiTheme="minorHAnsi" w:cs="Arial"/>
                          <w:b/>
                          <w:i/>
                          <w:color w:val="1F3864" w:themeColor="accent5" w:themeShade="80"/>
                          <w:sz w:val="20"/>
                          <w:szCs w:val="20"/>
                        </w:rPr>
                        <w:t xml:space="preserve">- </w:t>
                      </w:r>
                      <w:r>
                        <w:rPr>
                          <w:rFonts w:asciiTheme="minorHAnsi" w:hAnsiTheme="minorHAnsi" w:cs="Arial"/>
                          <w:b/>
                          <w:i/>
                          <w:color w:val="1F3864" w:themeColor="accent5" w:themeShade="80"/>
                          <w:sz w:val="20"/>
                          <w:szCs w:val="20"/>
                        </w:rPr>
                        <w:t>What changes in your organisation or working environment might prevent you from achieving in this target area?</w:t>
                      </w:r>
                    </w:p>
                    <w:p w14:paraId="6FFB14D5" w14:textId="77777777" w:rsidR="001B0B2C" w:rsidRPr="000A6605" w:rsidRDefault="001B0B2C" w:rsidP="001B0B2C">
                      <w:pPr>
                        <w:pStyle w:val="NormalWeb"/>
                        <w:spacing w:before="240" w:beforeAutospacing="0" w:after="240" w:afterAutospacing="0"/>
                        <w:jc w:val="center"/>
                        <w:rPr>
                          <w:rFonts w:asciiTheme="minorHAnsi" w:hAnsiTheme="minorHAnsi" w:cs="Arial"/>
                          <w:b/>
                          <w:i/>
                          <w:color w:val="1F3864" w:themeColor="accent5" w:themeShade="80"/>
                          <w:sz w:val="20"/>
                          <w:szCs w:val="20"/>
                        </w:rPr>
                      </w:pPr>
                      <w:r>
                        <w:rPr>
                          <w:rFonts w:asciiTheme="minorHAnsi" w:hAnsiTheme="minorHAnsi" w:cs="Arial"/>
                          <w:b/>
                          <w:i/>
                          <w:color w:val="1F3864" w:themeColor="accent5" w:themeShade="80"/>
                          <w:sz w:val="20"/>
                          <w:szCs w:val="20"/>
                        </w:rPr>
                        <w:t>- What new trends, services of products are emerging in your field of work which might make it more difficult to achieve in this target area</w:t>
                      </w:r>
                      <w:r w:rsidRPr="000A6605">
                        <w:rPr>
                          <w:rFonts w:asciiTheme="minorHAnsi" w:hAnsiTheme="minorHAnsi" w:cs="Arial"/>
                          <w:b/>
                          <w:i/>
                          <w:color w:val="1F3864" w:themeColor="accent5" w:themeShade="80"/>
                          <w:sz w:val="20"/>
                          <w:szCs w:val="20"/>
                        </w:rPr>
                        <w:t>?</w:t>
                      </w:r>
                    </w:p>
                    <w:p w14:paraId="0E5B1F8D" w14:textId="77777777" w:rsidR="001B0B2C" w:rsidRDefault="001B0B2C" w:rsidP="001B0B2C">
                      <w:pPr>
                        <w:pStyle w:val="NormalWeb"/>
                        <w:spacing w:before="240" w:beforeAutospacing="0" w:after="240" w:afterAutospacing="0"/>
                        <w:jc w:val="center"/>
                      </w:pPr>
                      <w:r w:rsidRPr="000A6605">
                        <w:rPr>
                          <w:rFonts w:asciiTheme="minorHAnsi" w:hAnsiTheme="minorHAnsi" w:cs="Arial"/>
                          <w:b/>
                          <w:i/>
                          <w:color w:val="1F3864" w:themeColor="accent5" w:themeShade="80"/>
                          <w:sz w:val="20"/>
                          <w:szCs w:val="20"/>
                        </w:rPr>
                        <w:t xml:space="preserve">- What </w:t>
                      </w:r>
                      <w:r>
                        <w:rPr>
                          <w:rFonts w:asciiTheme="minorHAnsi" w:hAnsiTheme="minorHAnsi" w:cs="Arial"/>
                          <w:b/>
                          <w:i/>
                          <w:color w:val="1F3864" w:themeColor="accent5" w:themeShade="80"/>
                          <w:sz w:val="20"/>
                          <w:szCs w:val="20"/>
                        </w:rPr>
                        <w:t>changes in your personal circumstances might limit you</w:t>
                      </w:r>
                      <w:r w:rsidRPr="000A6605">
                        <w:rPr>
                          <w:rFonts w:asciiTheme="minorHAnsi" w:hAnsiTheme="minorHAnsi" w:cs="Arial"/>
                          <w:b/>
                          <w:i/>
                          <w:color w:val="1F3864" w:themeColor="accent5" w:themeShade="80"/>
                          <w:sz w:val="20"/>
                          <w:szCs w:val="20"/>
                        </w:rPr>
                        <w:t>?</w:t>
                      </w:r>
                    </w:p>
                  </w:txbxContent>
                </v:textbox>
                <w10:wrap type="square"/>
              </v:shape>
            </w:pict>
          </mc:Fallback>
        </mc:AlternateContent>
      </w:r>
    </w:p>
    <w:p w14:paraId="33365100" w14:textId="77777777" w:rsidR="001B0B2C" w:rsidRPr="009D74AE" w:rsidRDefault="001B0B2C" w:rsidP="001B0B2C">
      <w:pPr>
        <w:rPr>
          <w:rFonts w:ascii="Aptos" w:hAnsi="Aptos"/>
          <w:color w:val="1F3864" w:themeColor="accent5" w:themeShade="80"/>
        </w:rPr>
      </w:pPr>
    </w:p>
    <w:p w14:paraId="45CE2E05" w14:textId="77777777" w:rsidR="001B0B2C" w:rsidRPr="009D74AE" w:rsidRDefault="001B0B2C" w:rsidP="001B0B2C">
      <w:pPr>
        <w:rPr>
          <w:rFonts w:ascii="Aptos" w:hAnsi="Aptos"/>
          <w:color w:val="1F3864" w:themeColor="accent5" w:themeShade="80"/>
        </w:rPr>
      </w:pPr>
    </w:p>
    <w:p w14:paraId="11C84AA3" w14:textId="77777777" w:rsidR="001B0B2C" w:rsidRPr="009D74AE" w:rsidRDefault="001B0B2C" w:rsidP="001B0B2C">
      <w:pPr>
        <w:rPr>
          <w:rFonts w:ascii="Aptos" w:hAnsi="Aptos"/>
          <w:color w:val="1F3864" w:themeColor="accent5" w:themeShade="80"/>
        </w:rPr>
      </w:pPr>
    </w:p>
    <w:p w14:paraId="4BE41A5E" w14:textId="77777777" w:rsidR="001B0B2C" w:rsidRPr="009D74AE" w:rsidRDefault="001B0B2C" w:rsidP="001B0B2C">
      <w:pPr>
        <w:rPr>
          <w:rFonts w:ascii="Aptos" w:hAnsi="Aptos"/>
          <w:color w:val="1F3864" w:themeColor="accent5" w:themeShade="80"/>
        </w:rPr>
      </w:pPr>
    </w:p>
    <w:p w14:paraId="08D4691C" w14:textId="77777777" w:rsidR="001B0B2C" w:rsidRPr="009D74AE" w:rsidRDefault="001B0B2C" w:rsidP="001B0B2C">
      <w:pPr>
        <w:rPr>
          <w:rFonts w:ascii="Aptos" w:hAnsi="Aptos"/>
          <w:color w:val="1F3864" w:themeColor="accent5" w:themeShade="80"/>
        </w:rPr>
      </w:pPr>
    </w:p>
    <w:p w14:paraId="57D10C4B" w14:textId="77777777" w:rsidR="001B0B2C" w:rsidRPr="009D74AE" w:rsidRDefault="001B0B2C" w:rsidP="001B0B2C">
      <w:pPr>
        <w:rPr>
          <w:rFonts w:ascii="Aptos" w:hAnsi="Aptos"/>
          <w:color w:val="1F3864" w:themeColor="accent5" w:themeShade="80"/>
        </w:rPr>
      </w:pPr>
    </w:p>
    <w:p w14:paraId="09D19123" w14:textId="77777777" w:rsidR="001B0B2C" w:rsidRPr="009D74AE" w:rsidRDefault="001B0B2C" w:rsidP="001B0B2C">
      <w:pPr>
        <w:rPr>
          <w:rFonts w:ascii="Aptos" w:hAnsi="Aptos"/>
          <w:color w:val="1F3864" w:themeColor="accent5" w:themeShade="80"/>
        </w:rPr>
      </w:pPr>
    </w:p>
    <w:p w14:paraId="47B990CE" w14:textId="77777777" w:rsidR="001B0B2C" w:rsidRPr="009D74AE" w:rsidRDefault="001B0B2C" w:rsidP="001B0B2C">
      <w:pPr>
        <w:rPr>
          <w:rFonts w:ascii="Aptos" w:hAnsi="Aptos"/>
          <w:color w:val="1F3864" w:themeColor="accent5" w:themeShade="80"/>
        </w:rPr>
      </w:pPr>
    </w:p>
    <w:p w14:paraId="34F5054E" w14:textId="77777777" w:rsidR="001B0B2C" w:rsidRPr="009D74AE" w:rsidRDefault="001B0B2C" w:rsidP="001B0B2C">
      <w:pPr>
        <w:rPr>
          <w:rFonts w:ascii="Aptos" w:hAnsi="Aptos" w:cs="Arial"/>
          <w:color w:val="1F3864" w:themeColor="accent5" w:themeShade="80"/>
        </w:rPr>
      </w:pPr>
      <w:r w:rsidRPr="009D74AE">
        <w:rPr>
          <w:rFonts w:ascii="Aptos" w:hAnsi="Aptos" w:cs="Arial"/>
          <w:color w:val="1F3864" w:themeColor="accent5" w:themeShade="80"/>
        </w:rPr>
        <w:t>Now think about barriers or constraints which might prevent you achieving in the career 'target areas' you have selected and record them.</w:t>
      </w:r>
    </w:p>
    <w:p w14:paraId="36D94C57" w14:textId="77777777" w:rsidR="001B0B2C" w:rsidRPr="009D74AE" w:rsidRDefault="001B0B2C" w:rsidP="001B0B2C">
      <w:pPr>
        <w:pStyle w:val="Heading4"/>
        <w:shd w:val="clear" w:color="auto" w:fill="752D6C"/>
        <w:spacing w:before="60" w:after="144"/>
        <w:ind w:left="45" w:right="45"/>
        <w:rPr>
          <w:rFonts w:ascii="Aptos" w:hAnsi="Aptos" w:cs="Arial"/>
          <w:color w:val="FFFFFF"/>
        </w:rPr>
      </w:pPr>
      <w:r w:rsidRPr="009D74AE">
        <w:rPr>
          <w:rFonts w:ascii="Aptos" w:hAnsi="Aptos" w:cs="Arial"/>
          <w:color w:val="FFFFFF"/>
        </w:rPr>
        <w:t>Your threats</w:t>
      </w:r>
    </w:p>
    <w:p w14:paraId="495278A0" w14:textId="77777777" w:rsidR="001B0B2C" w:rsidRPr="009D74AE" w:rsidRDefault="001B0B2C" w:rsidP="001B0B2C">
      <w:pPr>
        <w:shd w:val="clear" w:color="auto" w:fill="FFFFFF"/>
        <w:rPr>
          <w:rFonts w:ascii="Aptos" w:hAnsi="Aptos" w:cs="Arial"/>
          <w:bCs/>
          <w:color w:val="1F3864" w:themeColor="accent5" w:themeShade="80"/>
        </w:rPr>
      </w:pPr>
      <w:r w:rsidRPr="009D74AE">
        <w:rPr>
          <w:rFonts w:ascii="Aptos" w:hAnsi="Aptos" w:cs="Arial"/>
          <w:bCs/>
          <w:color w:val="1F3864" w:themeColor="accent5" w:themeShade="80"/>
        </w:rPr>
        <w:t>Threat 1</w:t>
      </w:r>
    </w:p>
    <w:p w14:paraId="7BEA75DA" w14:textId="77777777" w:rsidR="001B0B2C" w:rsidRPr="009D74AE" w:rsidRDefault="001B0B2C" w:rsidP="001B0B2C">
      <w:pPr>
        <w:shd w:val="clear" w:color="auto" w:fill="FFFFFF"/>
        <w:rPr>
          <w:rFonts w:ascii="Aptos" w:hAnsi="Aptos" w:cs="Arial"/>
          <w:bCs/>
          <w:color w:val="1F3864" w:themeColor="accent5" w:themeShade="80"/>
        </w:rPr>
      </w:pPr>
      <w:r w:rsidRPr="009D74AE">
        <w:rPr>
          <w:rFonts w:ascii="Aptos" w:hAnsi="Aptos"/>
          <w:noProof/>
          <w:lang w:eastAsia="en-GB"/>
        </w:rPr>
        <mc:AlternateContent>
          <mc:Choice Requires="wps">
            <w:drawing>
              <wp:anchor distT="0" distB="0" distL="114300" distR="114300" simplePos="0" relativeHeight="251678720" behindDoc="0" locked="0" layoutInCell="1" allowOverlap="1" wp14:anchorId="26B086F6" wp14:editId="5D365A57">
                <wp:simplePos x="0" y="0"/>
                <wp:positionH relativeFrom="column">
                  <wp:posOffset>92907</wp:posOffset>
                </wp:positionH>
                <wp:positionV relativeFrom="paragraph">
                  <wp:posOffset>58277</wp:posOffset>
                </wp:positionV>
                <wp:extent cx="5400675" cy="2107521"/>
                <wp:effectExtent l="0" t="0" r="28575" b="26670"/>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2107521"/>
                        </a:xfrm>
                        <a:prstGeom prst="roundRect">
                          <a:avLst>
                            <a:gd name="adj" fmla="val 16667"/>
                          </a:avLst>
                        </a:prstGeom>
                        <a:solidFill>
                          <a:srgbClr val="FFFFFF"/>
                        </a:solidFill>
                        <a:ln w="9525">
                          <a:solidFill>
                            <a:srgbClr val="000000"/>
                          </a:solidFill>
                          <a:round/>
                          <a:headEnd/>
                          <a:tailEnd/>
                        </a:ln>
                      </wps:spPr>
                      <wps:txbx>
                        <w:txbxContent>
                          <w:p w14:paraId="27DF4522" w14:textId="77777777" w:rsidR="001B0B2C" w:rsidRDefault="001B0B2C" w:rsidP="001B0B2C">
                            <w:r>
                              <w:t xml:space="preserve">My health is sadly a major threat. I have hopes and aspirations and the desire for career development, but I also must be realistic and not put myself under stress which could exacerbate my medical/past medical condition. </w:t>
                            </w:r>
                          </w:p>
                          <w:p w14:paraId="3B6BF002" w14:textId="77777777" w:rsidR="001B0B2C" w:rsidRDefault="001B0B2C" w:rsidP="001B0B2C">
                            <w:r>
                              <w:t xml:space="preserve">In the last 3 years I have been treated for breast cancer.  I have had 6 rounds of chemotherapy, 18 rounds of immunotherapy and had a double breast mastectomy. I still have more surgery ahead of me for a hysterectomy and breast reconstruction. I am presently on the NHS waiting list for both procedures and could be called at any time which makes life and work difficult to plan. </w:t>
                            </w:r>
                          </w:p>
                          <w:p w14:paraId="36E36195" w14:textId="77777777" w:rsidR="001B0B2C" w:rsidRDefault="001B0B2C" w:rsidP="001B0B2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6B086F6" id="AutoShape 20" o:spid="_x0000_s1052" style="position:absolute;margin-left:7.3pt;margin-top:4.6pt;width:425.25pt;height:165.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">
                <v:textbox>
                  <w:txbxContent>
                    <w:p w14:paraId="27DF4522" w14:textId="77777777" w:rsidR="001B0B2C" w:rsidRDefault="001B0B2C" w:rsidP="001B0B2C">
                      <w:r>
                        <w:t xml:space="preserve">My health is sadly a major threat. I have hopes and aspirations and the desire for career development, but I also must be realistic and not put myself under stress which could exacerbate my medical/past medical condition. </w:t>
                      </w:r>
                    </w:p>
                    <w:p w14:paraId="3B6BF002" w14:textId="77777777" w:rsidR="001B0B2C" w:rsidRDefault="001B0B2C" w:rsidP="001B0B2C">
                      <w:r>
                        <w:t xml:space="preserve">In the last 3 years I have been treated for breast cancer.  I have had 6 rounds of chemotherapy, 18 rounds of immunotherapy and had a double breast mastectomy. I still have more surgery ahead of me for a hysterectomy and breast reconstruction. I am presently on the NHS waiting list for both procedures and could be called at any time which makes life and work difficult to plan. </w:t>
                      </w:r>
                    </w:p>
                    <w:p w14:paraId="36E36195" w14:textId="77777777" w:rsidR="001B0B2C" w:rsidRDefault="001B0B2C" w:rsidP="001B0B2C"/>
                  </w:txbxContent>
                </v:textbox>
              </v:roundrect>
            </w:pict>
          </mc:Fallback>
        </mc:AlternateContent>
      </w:r>
    </w:p>
    <w:p w14:paraId="6CB82354" w14:textId="77777777" w:rsidR="001B0B2C" w:rsidRPr="009D74AE" w:rsidRDefault="001B0B2C" w:rsidP="001B0B2C">
      <w:pPr>
        <w:shd w:val="clear" w:color="auto" w:fill="FFFFFF"/>
        <w:rPr>
          <w:rFonts w:ascii="Aptos" w:hAnsi="Aptos" w:cs="Arial"/>
          <w:bCs/>
          <w:color w:val="1F3864" w:themeColor="accent5" w:themeShade="80"/>
        </w:rPr>
      </w:pPr>
    </w:p>
    <w:p w14:paraId="6F304686" w14:textId="77777777" w:rsidR="001B0B2C" w:rsidRPr="009D74AE" w:rsidRDefault="001B0B2C" w:rsidP="001B0B2C">
      <w:pPr>
        <w:shd w:val="clear" w:color="auto" w:fill="FFFFFF"/>
        <w:rPr>
          <w:rFonts w:ascii="Aptos" w:hAnsi="Aptos" w:cs="Arial"/>
          <w:bCs/>
          <w:color w:val="1F3864" w:themeColor="accent5" w:themeShade="80"/>
        </w:rPr>
      </w:pPr>
    </w:p>
    <w:p w14:paraId="2A0E6A02" w14:textId="77777777" w:rsidR="001B0B2C" w:rsidRPr="009D74AE" w:rsidRDefault="001B0B2C" w:rsidP="001B0B2C">
      <w:pPr>
        <w:shd w:val="clear" w:color="auto" w:fill="FFFFFF"/>
        <w:rPr>
          <w:rFonts w:ascii="Aptos" w:hAnsi="Aptos" w:cs="Arial"/>
          <w:bCs/>
          <w:color w:val="1F3864" w:themeColor="accent5" w:themeShade="80"/>
        </w:rPr>
      </w:pPr>
    </w:p>
    <w:p w14:paraId="060594CA" w14:textId="77777777" w:rsidR="001B0B2C" w:rsidRPr="009D74AE" w:rsidRDefault="001B0B2C" w:rsidP="001B0B2C">
      <w:pPr>
        <w:shd w:val="clear" w:color="auto" w:fill="FFFFFF"/>
        <w:rPr>
          <w:rFonts w:ascii="Aptos" w:hAnsi="Aptos" w:cs="Arial"/>
          <w:bCs/>
          <w:color w:val="1F3864" w:themeColor="accent5" w:themeShade="80"/>
        </w:rPr>
      </w:pPr>
    </w:p>
    <w:p w14:paraId="1F29B67E" w14:textId="77777777" w:rsidR="001B0B2C" w:rsidRDefault="001B0B2C" w:rsidP="001B0B2C">
      <w:pPr>
        <w:shd w:val="clear" w:color="auto" w:fill="FFFFFF"/>
        <w:rPr>
          <w:rFonts w:ascii="Aptos" w:hAnsi="Aptos" w:cs="Arial"/>
          <w:bCs/>
          <w:color w:val="1F3864" w:themeColor="accent5" w:themeShade="80"/>
        </w:rPr>
      </w:pPr>
    </w:p>
    <w:p w14:paraId="1E4AC097" w14:textId="77777777" w:rsidR="001B0B2C" w:rsidRDefault="001B0B2C" w:rsidP="001B0B2C">
      <w:pPr>
        <w:shd w:val="clear" w:color="auto" w:fill="FFFFFF"/>
        <w:rPr>
          <w:rFonts w:ascii="Aptos" w:hAnsi="Aptos" w:cs="Arial"/>
          <w:bCs/>
          <w:color w:val="1F3864" w:themeColor="accent5" w:themeShade="80"/>
        </w:rPr>
      </w:pPr>
    </w:p>
    <w:p w14:paraId="5E584249" w14:textId="77777777" w:rsidR="001B0B2C" w:rsidRDefault="001B0B2C" w:rsidP="001B0B2C">
      <w:pPr>
        <w:shd w:val="clear" w:color="auto" w:fill="FFFFFF"/>
        <w:rPr>
          <w:rFonts w:ascii="Aptos" w:hAnsi="Aptos" w:cs="Arial"/>
          <w:bCs/>
          <w:color w:val="1F3864" w:themeColor="accent5" w:themeShade="80"/>
        </w:rPr>
      </w:pPr>
    </w:p>
    <w:p w14:paraId="34CB18E7" w14:textId="421297D9" w:rsidR="001B0B2C" w:rsidRPr="009D74AE" w:rsidRDefault="001B0B2C" w:rsidP="001B0B2C">
      <w:pPr>
        <w:shd w:val="clear" w:color="auto" w:fill="FFFFFF"/>
        <w:rPr>
          <w:rFonts w:ascii="Aptos" w:hAnsi="Aptos" w:cs="Arial"/>
          <w:bCs/>
          <w:color w:val="1F3864" w:themeColor="accent5" w:themeShade="80"/>
        </w:rPr>
      </w:pPr>
      <w:r w:rsidRPr="009D74AE">
        <w:rPr>
          <w:rFonts w:ascii="Aptos" w:hAnsi="Aptos" w:cs="Arial"/>
          <w:bCs/>
          <w:color w:val="1F3864" w:themeColor="accent5" w:themeShade="80"/>
        </w:rPr>
        <w:t>Threat 2</w:t>
      </w:r>
    </w:p>
    <w:p w14:paraId="6E872AA9" w14:textId="77777777" w:rsidR="001B0B2C" w:rsidRPr="009D74AE" w:rsidRDefault="001B0B2C" w:rsidP="001B0B2C">
      <w:pPr>
        <w:shd w:val="clear" w:color="auto" w:fill="FFFFFF"/>
        <w:rPr>
          <w:rFonts w:ascii="Aptos" w:hAnsi="Aptos" w:cs="Arial"/>
          <w:bCs/>
          <w:color w:val="1F3864" w:themeColor="accent5" w:themeShade="80"/>
        </w:rPr>
      </w:pPr>
      <w:r w:rsidRPr="009D74AE">
        <w:rPr>
          <w:rFonts w:ascii="Aptos" w:hAnsi="Aptos"/>
          <w:noProof/>
          <w:lang w:eastAsia="en-GB"/>
        </w:rPr>
        <mc:AlternateContent>
          <mc:Choice Requires="wps">
            <w:drawing>
              <wp:anchor distT="0" distB="0" distL="114300" distR="114300" simplePos="0" relativeHeight="251681792" behindDoc="0" locked="0" layoutInCell="1" allowOverlap="1" wp14:anchorId="0934A6AF" wp14:editId="43EB2A57">
                <wp:simplePos x="0" y="0"/>
                <wp:positionH relativeFrom="column">
                  <wp:posOffset>141805</wp:posOffset>
                </wp:positionH>
                <wp:positionV relativeFrom="paragraph">
                  <wp:posOffset>45882</wp:posOffset>
                </wp:positionV>
                <wp:extent cx="5400675" cy="1799461"/>
                <wp:effectExtent l="0" t="0" r="28575" b="10795"/>
                <wp:wrapNone/>
                <wp:docPr id="13"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799461"/>
                        </a:xfrm>
                        <a:prstGeom prst="roundRect">
                          <a:avLst>
                            <a:gd name="adj" fmla="val 16667"/>
                          </a:avLst>
                        </a:prstGeom>
                        <a:solidFill>
                          <a:srgbClr val="FFFFFF"/>
                        </a:solidFill>
                        <a:ln w="9525">
                          <a:solidFill>
                            <a:srgbClr val="000000"/>
                          </a:solidFill>
                          <a:round/>
                          <a:headEnd/>
                          <a:tailEnd/>
                        </a:ln>
                      </wps:spPr>
                      <wps:txbx>
                        <w:txbxContent>
                          <w:p w14:paraId="02DA5FA7" w14:textId="77777777" w:rsidR="001B0B2C" w:rsidRDefault="001B0B2C" w:rsidP="001B0B2C">
                            <w:r>
                              <w:t xml:space="preserve">Due to the sheer volume of work in the Strategic workforce planning team and the need to balance conflicting demands and my on-going Health needs I do worry about me actually being able to finish the full </w:t>
                            </w:r>
                            <w:proofErr w:type="gramStart"/>
                            <w:r>
                              <w:t>Masters</w:t>
                            </w:r>
                            <w:proofErr w:type="gramEnd"/>
                            <w:r>
                              <w:t xml:space="preserve"> Qualification. </w:t>
                            </w:r>
                          </w:p>
                          <w:p w14:paraId="0E94423E" w14:textId="77777777" w:rsidR="001B0B2C" w:rsidRDefault="001B0B2C" w:rsidP="001B0B2C">
                            <w:r>
                              <w:t>I have become too afraid to look too far in the future as I do not know what the future holds for me, and dealing with the probability that my future will be shorter than most others to overcome this I only look one piece of work, one module at a time – but this ongoing health nagging gnawing away does make me procrastinate badly!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34A6AF" id="AutoShape 23" o:spid="_x0000_s1053" style="position:absolute;margin-left:11.15pt;margin-top:3.6pt;width:425.25pt;height:141.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">
                <v:textbox>
                  <w:txbxContent>
                    <w:p w14:paraId="02DA5FA7" w14:textId="77777777" w:rsidR="001B0B2C" w:rsidRDefault="001B0B2C" w:rsidP="001B0B2C">
                      <w:r>
                        <w:t xml:space="preserve">Due to the sheer volume of work in the Strategic workforce planning team and the need to balance conflicting demands and my on-going Health needs I do worry about me actually being able to finish the full </w:t>
                      </w:r>
                      <w:proofErr w:type="gramStart"/>
                      <w:r>
                        <w:t>Masters</w:t>
                      </w:r>
                      <w:proofErr w:type="gramEnd"/>
                      <w:r>
                        <w:t xml:space="preserve"> Qualification. </w:t>
                      </w:r>
                    </w:p>
                    <w:p w14:paraId="0E94423E" w14:textId="77777777" w:rsidR="001B0B2C" w:rsidRDefault="001B0B2C" w:rsidP="001B0B2C">
                      <w:r>
                        <w:t>I have become too afraid to look too far in the future as I do not know what the future holds for me, and dealing with the probability that my future will be shorter than most others to overcome this I only look one piece of work, one module at a time – but this ongoing health nagging gnawing away does make me procrastinate badly!</w:t>
                      </w:r>
                    </w:p>
                  </w:txbxContent>
                </v:textbox>
              </v:roundrect>
            </w:pict>
          </mc:Fallback>
        </mc:AlternateContent>
      </w:r>
    </w:p>
    <w:p w14:paraId="527C7FF1" w14:textId="77777777" w:rsidR="001B0B2C" w:rsidRPr="009D74AE" w:rsidRDefault="001B0B2C" w:rsidP="001B0B2C">
      <w:pPr>
        <w:shd w:val="clear" w:color="auto" w:fill="FFFFFF"/>
        <w:rPr>
          <w:rFonts w:ascii="Aptos" w:hAnsi="Aptos" w:cs="Arial"/>
          <w:bCs/>
          <w:color w:val="1F3864" w:themeColor="accent5" w:themeShade="80"/>
        </w:rPr>
      </w:pPr>
    </w:p>
    <w:p w14:paraId="0D4525C8" w14:textId="77777777" w:rsidR="001B0B2C" w:rsidRPr="009D74AE" w:rsidRDefault="001B0B2C" w:rsidP="001B0B2C">
      <w:pPr>
        <w:shd w:val="clear" w:color="auto" w:fill="FFFFFF"/>
        <w:rPr>
          <w:rFonts w:ascii="Aptos" w:hAnsi="Aptos" w:cs="Arial"/>
          <w:bCs/>
          <w:color w:val="1F3864" w:themeColor="accent5" w:themeShade="80"/>
        </w:rPr>
      </w:pPr>
    </w:p>
    <w:p w14:paraId="30C72C58" w14:textId="77777777" w:rsidR="001B0B2C" w:rsidRDefault="001B0B2C" w:rsidP="001B0B2C">
      <w:pPr>
        <w:shd w:val="clear" w:color="auto" w:fill="FFFFFF"/>
        <w:rPr>
          <w:rFonts w:ascii="Aptos" w:hAnsi="Aptos" w:cs="Arial"/>
          <w:bCs/>
          <w:color w:val="1F3864" w:themeColor="accent5" w:themeShade="80"/>
        </w:rPr>
      </w:pPr>
    </w:p>
    <w:p w14:paraId="78A36258" w14:textId="77777777" w:rsidR="001B0B2C" w:rsidRDefault="001B0B2C" w:rsidP="001B0B2C">
      <w:pPr>
        <w:shd w:val="clear" w:color="auto" w:fill="FFFFFF"/>
        <w:rPr>
          <w:rFonts w:ascii="Aptos" w:hAnsi="Aptos" w:cs="Arial"/>
          <w:bCs/>
          <w:color w:val="1F3864" w:themeColor="accent5" w:themeShade="80"/>
        </w:rPr>
      </w:pPr>
    </w:p>
    <w:p w14:paraId="4B5057A1" w14:textId="77777777" w:rsidR="001B0B2C" w:rsidRDefault="001B0B2C" w:rsidP="001B0B2C">
      <w:pPr>
        <w:shd w:val="clear" w:color="auto" w:fill="FFFFFF"/>
        <w:rPr>
          <w:rFonts w:ascii="Aptos" w:hAnsi="Aptos" w:cs="Arial"/>
          <w:bCs/>
          <w:color w:val="1F3864" w:themeColor="accent5" w:themeShade="80"/>
        </w:rPr>
      </w:pPr>
    </w:p>
    <w:p w14:paraId="72C02069" w14:textId="77777777" w:rsidR="002E5578" w:rsidRDefault="002E5578" w:rsidP="001B0B2C">
      <w:pPr>
        <w:shd w:val="clear" w:color="auto" w:fill="FFFFFF"/>
        <w:rPr>
          <w:rFonts w:ascii="Aptos" w:hAnsi="Aptos" w:cs="Arial"/>
          <w:bCs/>
          <w:color w:val="1F3864" w:themeColor="accent5" w:themeShade="80"/>
        </w:rPr>
      </w:pPr>
    </w:p>
    <w:p w14:paraId="06818FD0" w14:textId="77777777" w:rsidR="002E5578" w:rsidRDefault="002E5578" w:rsidP="001B0B2C">
      <w:pPr>
        <w:shd w:val="clear" w:color="auto" w:fill="FFFFFF"/>
        <w:rPr>
          <w:rFonts w:ascii="Aptos" w:hAnsi="Aptos" w:cs="Arial"/>
          <w:bCs/>
          <w:color w:val="1F3864" w:themeColor="accent5" w:themeShade="80"/>
        </w:rPr>
      </w:pPr>
    </w:p>
    <w:p w14:paraId="70E035BE" w14:textId="77777777" w:rsidR="002E5578" w:rsidRDefault="002E5578" w:rsidP="001B0B2C">
      <w:pPr>
        <w:shd w:val="clear" w:color="auto" w:fill="FFFFFF"/>
        <w:rPr>
          <w:rFonts w:ascii="Aptos" w:hAnsi="Aptos" w:cs="Arial"/>
          <w:bCs/>
          <w:color w:val="1F3864" w:themeColor="accent5" w:themeShade="80"/>
        </w:rPr>
      </w:pPr>
    </w:p>
    <w:p w14:paraId="63FCF8C5" w14:textId="2F00C347" w:rsidR="001B0B2C" w:rsidRPr="009D74AE" w:rsidRDefault="001B0B2C" w:rsidP="001B0B2C">
      <w:pPr>
        <w:shd w:val="clear" w:color="auto" w:fill="FFFFFF"/>
        <w:rPr>
          <w:rFonts w:ascii="Aptos" w:hAnsi="Aptos" w:cs="Arial"/>
          <w:bCs/>
          <w:color w:val="1F3864" w:themeColor="accent5" w:themeShade="80"/>
        </w:rPr>
      </w:pPr>
      <w:r w:rsidRPr="009D74AE">
        <w:rPr>
          <w:rFonts w:ascii="Aptos" w:hAnsi="Aptos" w:cs="Arial"/>
          <w:bCs/>
          <w:color w:val="1F3864" w:themeColor="accent5" w:themeShade="80"/>
        </w:rPr>
        <w:lastRenderedPageBreak/>
        <w:t>Threat 3</w:t>
      </w:r>
    </w:p>
    <w:p w14:paraId="7AE07E5F" w14:textId="77777777" w:rsidR="001B0B2C" w:rsidRPr="009D74AE" w:rsidRDefault="001B0B2C" w:rsidP="001B0B2C">
      <w:pPr>
        <w:shd w:val="clear" w:color="auto" w:fill="FFFFFF"/>
        <w:rPr>
          <w:rFonts w:ascii="Aptos" w:hAnsi="Aptos" w:cs="Arial"/>
          <w:bCs/>
          <w:color w:val="1F3864" w:themeColor="accent5" w:themeShade="80"/>
        </w:rPr>
      </w:pPr>
      <w:r w:rsidRPr="009D74AE">
        <w:rPr>
          <w:rFonts w:ascii="Aptos" w:hAnsi="Aptos"/>
          <w:noProof/>
          <w:lang w:eastAsia="en-GB"/>
        </w:rPr>
        <mc:AlternateContent>
          <mc:Choice Requires="wps">
            <w:drawing>
              <wp:anchor distT="0" distB="0" distL="114300" distR="114300" simplePos="0" relativeHeight="251680768" behindDoc="0" locked="0" layoutInCell="1" allowOverlap="1" wp14:anchorId="2FC4303C" wp14:editId="147B4577">
                <wp:simplePos x="0" y="0"/>
                <wp:positionH relativeFrom="column">
                  <wp:posOffset>180924</wp:posOffset>
                </wp:positionH>
                <wp:positionV relativeFrom="paragraph">
                  <wp:posOffset>43523</wp:posOffset>
                </wp:positionV>
                <wp:extent cx="5400675" cy="1545189"/>
                <wp:effectExtent l="0" t="0" r="28575" b="17145"/>
                <wp:wrapNone/>
                <wp:docPr id="9"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545189"/>
                        </a:xfrm>
                        <a:prstGeom prst="roundRect">
                          <a:avLst>
                            <a:gd name="adj" fmla="val 16667"/>
                          </a:avLst>
                        </a:prstGeom>
                        <a:solidFill>
                          <a:srgbClr val="FFFFFF"/>
                        </a:solidFill>
                        <a:ln w="9525">
                          <a:solidFill>
                            <a:srgbClr val="000000"/>
                          </a:solidFill>
                          <a:round/>
                          <a:headEnd/>
                          <a:tailEnd/>
                        </a:ln>
                      </wps:spPr>
                      <wps:txbx>
                        <w:txbxContent>
                          <w:p w14:paraId="5BAC177E" w14:textId="77777777" w:rsidR="001B0B2C" w:rsidRDefault="001B0B2C" w:rsidP="001B0B2C">
                            <w:r>
                              <w:t xml:space="preserve">The nature of workforce planning means that things never stay still long enough so that a solid plan can be worked through. A plan is out of date the day after its created in the NHS.  There is always service change, service reconfiguration. </w:t>
                            </w:r>
                          </w:p>
                          <w:p w14:paraId="740E1B68" w14:textId="77777777" w:rsidR="001B0B2C" w:rsidRDefault="001B0B2C" w:rsidP="001B0B2C">
                            <w:r>
                              <w:t xml:space="preserve">Small changes in one service can almost always have an impact downstream on interdependent services that will also be required to change to bring the new plan into fruition along the patient pathway. </w:t>
                            </w:r>
                          </w:p>
                          <w:p w14:paraId="5C3E4E6E" w14:textId="77777777" w:rsidR="001B0B2C" w:rsidRDefault="001B0B2C" w:rsidP="001B0B2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C4303C" id="AutoShape 22" o:spid="_x0000_s1054" style="position:absolute;margin-left:14.25pt;margin-top:3.45pt;width:425.25pt;height:121.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">
                <v:textbox>
                  <w:txbxContent>
                    <w:p w14:paraId="5BAC177E" w14:textId="77777777" w:rsidR="001B0B2C" w:rsidRDefault="001B0B2C" w:rsidP="001B0B2C">
                      <w:r>
                        <w:t xml:space="preserve">The nature of workforce planning means that things never stay still long enough so that a solid plan can be worked through. A plan is out of date the day after its created in the NHS.  There is always service change, service reconfiguration. </w:t>
                      </w:r>
                    </w:p>
                    <w:p w14:paraId="740E1B68" w14:textId="77777777" w:rsidR="001B0B2C" w:rsidRDefault="001B0B2C" w:rsidP="001B0B2C">
                      <w:r>
                        <w:t xml:space="preserve">Small changes in one service can almost always have an impact downstream on interdependent services that will also be required to change to bring the new plan into fruition along the patient pathway. </w:t>
                      </w:r>
                    </w:p>
                    <w:p w14:paraId="5C3E4E6E" w14:textId="77777777" w:rsidR="001B0B2C" w:rsidRDefault="001B0B2C" w:rsidP="001B0B2C"/>
                  </w:txbxContent>
                </v:textbox>
              </v:roundrect>
            </w:pict>
          </mc:Fallback>
        </mc:AlternateContent>
      </w:r>
    </w:p>
    <w:p w14:paraId="115CF66E" w14:textId="77777777" w:rsidR="001B0B2C" w:rsidRPr="009D74AE" w:rsidRDefault="001B0B2C" w:rsidP="001B0B2C">
      <w:pPr>
        <w:shd w:val="clear" w:color="auto" w:fill="FFFFFF"/>
        <w:rPr>
          <w:rFonts w:ascii="Aptos" w:hAnsi="Aptos" w:cs="Arial"/>
          <w:bCs/>
          <w:color w:val="1F3864" w:themeColor="accent5" w:themeShade="80"/>
        </w:rPr>
      </w:pPr>
    </w:p>
    <w:p w14:paraId="36668D70" w14:textId="77777777" w:rsidR="001B0B2C" w:rsidRPr="009D74AE" w:rsidRDefault="001B0B2C" w:rsidP="001B0B2C">
      <w:pPr>
        <w:shd w:val="clear" w:color="auto" w:fill="FFFFFF"/>
        <w:rPr>
          <w:rFonts w:ascii="Aptos" w:hAnsi="Aptos" w:cs="Arial"/>
          <w:b/>
          <w:bCs/>
          <w:color w:val="000000"/>
        </w:rPr>
      </w:pPr>
    </w:p>
    <w:p w14:paraId="174CD35D" w14:textId="77777777" w:rsidR="001B0B2C" w:rsidRPr="009D74AE" w:rsidRDefault="001B0B2C" w:rsidP="001B0B2C">
      <w:pPr>
        <w:shd w:val="clear" w:color="auto" w:fill="FFFFFF"/>
        <w:rPr>
          <w:rFonts w:ascii="Aptos" w:hAnsi="Aptos" w:cs="Arial"/>
          <w:b/>
          <w:bCs/>
          <w:color w:val="000000"/>
        </w:rPr>
      </w:pPr>
    </w:p>
    <w:p w14:paraId="795549CF" w14:textId="77777777" w:rsidR="001B0B2C" w:rsidRPr="009D74AE" w:rsidRDefault="001B0B2C" w:rsidP="001B0B2C">
      <w:pPr>
        <w:spacing w:before="240" w:after="240" w:line="240" w:lineRule="auto"/>
        <w:outlineLvl w:val="1"/>
        <w:rPr>
          <w:rFonts w:ascii="Aptos" w:eastAsia="Times New Roman" w:hAnsi="Aptos" w:cs="Arial"/>
          <w:b/>
          <w:bCs/>
          <w:color w:val="1F3864" w:themeColor="accent5" w:themeShade="80"/>
          <w:lang w:eastAsia="en-GB"/>
        </w:rPr>
      </w:pPr>
    </w:p>
    <w:p w14:paraId="57FD7EC9" w14:textId="77777777" w:rsidR="001B0B2C" w:rsidRDefault="001B0B2C" w:rsidP="001B0B2C">
      <w:pPr>
        <w:spacing w:before="240" w:after="240" w:line="240" w:lineRule="auto"/>
        <w:outlineLvl w:val="1"/>
        <w:rPr>
          <w:rFonts w:ascii="Aptos" w:eastAsia="Times New Roman" w:hAnsi="Aptos" w:cs="Arial"/>
          <w:b/>
          <w:bCs/>
          <w:color w:val="1F3864" w:themeColor="accent5" w:themeShade="80"/>
          <w:lang w:eastAsia="en-GB"/>
        </w:rPr>
      </w:pPr>
    </w:p>
    <w:p w14:paraId="32F5D723" w14:textId="77777777" w:rsidR="001B0B2C" w:rsidRPr="009D74AE" w:rsidRDefault="001B0B2C" w:rsidP="001B0B2C">
      <w:pPr>
        <w:spacing w:before="240" w:after="240" w:line="240" w:lineRule="auto"/>
        <w:outlineLvl w:val="1"/>
        <w:rPr>
          <w:rFonts w:ascii="Aptos" w:hAnsi="Aptos" w:cs="Arial"/>
          <w:b/>
          <w:bCs/>
          <w:color w:val="1F3864" w:themeColor="accent5" w:themeShade="80"/>
        </w:rPr>
      </w:pPr>
      <w:r w:rsidRPr="009D74AE">
        <w:rPr>
          <w:rFonts w:ascii="Aptos" w:eastAsia="Times New Roman" w:hAnsi="Aptos" w:cs="Arial"/>
          <w:b/>
          <w:bCs/>
          <w:color w:val="1F3864" w:themeColor="accent5" w:themeShade="80"/>
          <w:lang w:eastAsia="en-GB"/>
        </w:rPr>
        <w:t xml:space="preserve">Record any other </w:t>
      </w:r>
      <w:proofErr w:type="gramStart"/>
      <w:r w:rsidRPr="009D74AE">
        <w:rPr>
          <w:rFonts w:ascii="Aptos" w:hAnsi="Aptos" w:cs="Arial"/>
          <w:b/>
          <w:bCs/>
          <w:color w:val="1F3864" w:themeColor="accent5" w:themeShade="80"/>
        </w:rPr>
        <w:t>threats</w:t>
      </w:r>
      <w:proofErr w:type="gramEnd"/>
    </w:p>
    <w:p w14:paraId="1C4B25B2" w14:textId="77777777" w:rsidR="001B0B2C" w:rsidRPr="009D74AE" w:rsidRDefault="001B0B2C" w:rsidP="001B0B2C">
      <w:pPr>
        <w:spacing w:before="240" w:after="240" w:line="240" w:lineRule="auto"/>
        <w:outlineLvl w:val="1"/>
        <w:rPr>
          <w:rFonts w:ascii="Aptos" w:eastAsia="Times New Roman" w:hAnsi="Aptos" w:cs="Arial"/>
          <w:b/>
          <w:bCs/>
          <w:color w:val="000000"/>
          <w:lang w:eastAsia="en-GB"/>
        </w:rPr>
      </w:pPr>
      <w:r w:rsidRPr="009D74AE">
        <w:rPr>
          <w:rFonts w:ascii="Aptos" w:eastAsia="Times New Roman" w:hAnsi="Aptos" w:cs="Arial"/>
          <w:b/>
          <w:bCs/>
          <w:noProof/>
          <w:color w:val="000000"/>
          <w:lang w:eastAsia="en-GB"/>
        </w:rPr>
        <mc:AlternateContent>
          <mc:Choice Requires="wps">
            <w:drawing>
              <wp:anchor distT="0" distB="0" distL="114300" distR="114300" simplePos="0" relativeHeight="251679744" behindDoc="0" locked="0" layoutInCell="1" allowOverlap="1" wp14:anchorId="5824ADA3" wp14:editId="12262407">
                <wp:simplePos x="0" y="0"/>
                <wp:positionH relativeFrom="column">
                  <wp:posOffset>180924</wp:posOffset>
                </wp:positionH>
                <wp:positionV relativeFrom="paragraph">
                  <wp:posOffset>162689</wp:posOffset>
                </wp:positionV>
                <wp:extent cx="5400675" cy="4704026"/>
                <wp:effectExtent l="0" t="0" r="28575" b="20955"/>
                <wp:wrapNone/>
                <wp:docPr id="11"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4704026"/>
                        </a:xfrm>
                        <a:prstGeom prst="roundRect">
                          <a:avLst>
                            <a:gd name="adj" fmla="val 16667"/>
                          </a:avLst>
                        </a:prstGeom>
                        <a:solidFill>
                          <a:srgbClr val="FFFFFF"/>
                        </a:solidFill>
                        <a:ln w="9525">
                          <a:solidFill>
                            <a:srgbClr val="000000"/>
                          </a:solidFill>
                          <a:round/>
                          <a:headEnd/>
                          <a:tailEnd/>
                        </a:ln>
                      </wps:spPr>
                      <wps:txbx>
                        <w:txbxContent>
                          <w:p w14:paraId="6E9F2162" w14:textId="77777777" w:rsidR="001B0B2C" w:rsidRPr="009375B5" w:rsidRDefault="001B0B2C" w:rsidP="001B0B2C">
                            <w:pPr>
                              <w:rPr>
                                <w:rFonts w:ascii="Aptos" w:hAnsi="Aptos"/>
                              </w:rPr>
                            </w:pPr>
                            <w:r w:rsidRPr="009375B5">
                              <w:rPr>
                                <w:rFonts w:ascii="Aptos" w:hAnsi="Aptos"/>
                              </w:rPr>
                              <w:t xml:space="preserve">There is a lot of uncertainty and financial instability in the NHS nationally now. The NHS have long </w:t>
                            </w:r>
                            <w:proofErr w:type="gramStart"/>
                            <w:r w:rsidRPr="009375B5">
                              <w:rPr>
                                <w:rFonts w:ascii="Aptos" w:hAnsi="Aptos"/>
                              </w:rPr>
                              <w:t>waiting</w:t>
                            </w:r>
                            <w:proofErr w:type="gramEnd"/>
                            <w:r w:rsidRPr="009375B5">
                              <w:rPr>
                                <w:rFonts w:ascii="Aptos" w:hAnsi="Aptos"/>
                              </w:rPr>
                              <w:t xml:space="preserve"> lists for referral and procedures into secondary care and are still experiencing backlogs following the COVID pandemic. </w:t>
                            </w:r>
                          </w:p>
                          <w:p w14:paraId="69D09B45" w14:textId="77777777" w:rsidR="001B0B2C" w:rsidRPr="009375B5" w:rsidRDefault="001B0B2C" w:rsidP="001B0B2C">
                            <w:pPr>
                              <w:rPr>
                                <w:rFonts w:ascii="Aptos" w:hAnsi="Aptos"/>
                              </w:rPr>
                            </w:pPr>
                            <w:r w:rsidRPr="009375B5">
                              <w:rPr>
                                <w:rFonts w:ascii="Aptos" w:hAnsi="Aptos"/>
                              </w:rPr>
                              <w:t xml:space="preserve">Hywel Dda Health Board has currently been placed in Targeted Intervention by Welsh Government which means there are significant savings to be made within and across the organisation to bring the huge financial deficit down.  </w:t>
                            </w:r>
                          </w:p>
                          <w:p w14:paraId="02E18AD9" w14:textId="77777777" w:rsidR="001B0B2C" w:rsidRPr="009375B5" w:rsidRDefault="001B0B2C" w:rsidP="001B0B2C">
                            <w:pPr>
                              <w:rPr>
                                <w:rFonts w:ascii="Aptos" w:hAnsi="Aptos"/>
                              </w:rPr>
                            </w:pPr>
                            <w:r w:rsidRPr="009375B5">
                              <w:rPr>
                                <w:rFonts w:ascii="Aptos" w:hAnsi="Aptos"/>
                              </w:rPr>
                              <w:t>The financial restraints have hampered innovation, and this has led to service cuts which is a huge threat to service delivery when demand is ever increasing at fast pace, but capacity is decreasing when workforce leave, and they are not being replaced and funded establishments are being cut to meet the savings target.</w:t>
                            </w:r>
                          </w:p>
                          <w:p w14:paraId="21986613" w14:textId="77777777" w:rsidR="001B0B2C" w:rsidRPr="009375B5" w:rsidRDefault="001B0B2C" w:rsidP="001B0B2C">
                            <w:pPr>
                              <w:rPr>
                                <w:rFonts w:ascii="Aptos" w:hAnsi="Aptos"/>
                              </w:rPr>
                            </w:pPr>
                            <w:r w:rsidRPr="009375B5">
                              <w:rPr>
                                <w:rFonts w:ascii="Aptos" w:hAnsi="Aptos"/>
                              </w:rPr>
                              <w:t xml:space="preserve">There is also the General Election imminent, and this too poses a threat to NHS strategy – this vision of Healthcare is likely to change with according the political party that is elected. </w:t>
                            </w:r>
                          </w:p>
                          <w:p w14:paraId="6E90A611" w14:textId="77777777" w:rsidR="001B0B2C" w:rsidRPr="009375B5" w:rsidRDefault="001B0B2C" w:rsidP="001B0B2C">
                            <w:pPr>
                              <w:rPr>
                                <w:rFonts w:ascii="Aptos" w:hAnsi="Aptos"/>
                              </w:rPr>
                            </w:pPr>
                            <w:r w:rsidRPr="009375B5">
                              <w:rPr>
                                <w:rFonts w:ascii="Aptos" w:hAnsi="Aptos"/>
                              </w:rPr>
                              <w:t>Monies that had been ring fenced to Capital Planning projects has also been squeezed and this also causes significant challenges to the building of new Integrated Health &amp; Wellbeing centres which are required to keep alignment with Welsh Government A Healthier Mid &amp; West Wales Strategy.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24ADA3" id="AutoShape 21" o:spid="_x0000_s1055" style="position:absolute;margin-left:14.25pt;margin-top:12.8pt;width:425.25pt;height:370.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">
                <v:textbox>
                  <w:txbxContent>
                    <w:p w14:paraId="6E9F2162" w14:textId="77777777" w:rsidR="001B0B2C" w:rsidRPr="009375B5" w:rsidRDefault="001B0B2C" w:rsidP="001B0B2C">
                      <w:pPr>
                        <w:rPr>
                          <w:rFonts w:ascii="Aptos" w:hAnsi="Aptos"/>
                        </w:rPr>
                      </w:pPr>
                      <w:r w:rsidRPr="009375B5">
                        <w:rPr>
                          <w:rFonts w:ascii="Aptos" w:hAnsi="Aptos"/>
                        </w:rPr>
                        <w:t xml:space="preserve">There is a lot of uncertainty and financial instability in the NHS nationally now. The NHS have long </w:t>
                      </w:r>
                      <w:proofErr w:type="gramStart"/>
                      <w:r w:rsidRPr="009375B5">
                        <w:rPr>
                          <w:rFonts w:ascii="Aptos" w:hAnsi="Aptos"/>
                        </w:rPr>
                        <w:t>waiting</w:t>
                      </w:r>
                      <w:proofErr w:type="gramEnd"/>
                      <w:r w:rsidRPr="009375B5">
                        <w:rPr>
                          <w:rFonts w:ascii="Aptos" w:hAnsi="Aptos"/>
                        </w:rPr>
                        <w:t xml:space="preserve"> lists for referral and procedures into secondary care and are still experiencing backlogs following the COVID pandemic. </w:t>
                      </w:r>
                    </w:p>
                    <w:p w14:paraId="69D09B45" w14:textId="77777777" w:rsidR="001B0B2C" w:rsidRPr="009375B5" w:rsidRDefault="001B0B2C" w:rsidP="001B0B2C">
                      <w:pPr>
                        <w:rPr>
                          <w:rFonts w:ascii="Aptos" w:hAnsi="Aptos"/>
                        </w:rPr>
                      </w:pPr>
                      <w:r w:rsidRPr="009375B5">
                        <w:rPr>
                          <w:rFonts w:ascii="Aptos" w:hAnsi="Aptos"/>
                        </w:rPr>
                        <w:t xml:space="preserve">Hywel Dda Health Board has currently been placed in Targeted Intervention by Welsh Government which means there are significant savings to be made within and across the organisation to bring the huge financial deficit down.  </w:t>
                      </w:r>
                    </w:p>
                    <w:p w14:paraId="02E18AD9" w14:textId="77777777" w:rsidR="001B0B2C" w:rsidRPr="009375B5" w:rsidRDefault="001B0B2C" w:rsidP="001B0B2C">
                      <w:pPr>
                        <w:rPr>
                          <w:rFonts w:ascii="Aptos" w:hAnsi="Aptos"/>
                        </w:rPr>
                      </w:pPr>
                      <w:r w:rsidRPr="009375B5">
                        <w:rPr>
                          <w:rFonts w:ascii="Aptos" w:hAnsi="Aptos"/>
                        </w:rPr>
                        <w:t>The financial restraints have hampered innovation, and this has led to service cuts which is a huge threat to service delivery when demand is ever increasing at fast pace, but capacity is decreasing when workforce leave, and they are not being replaced and funded establishments are being cut to meet the savings target.</w:t>
                      </w:r>
                    </w:p>
                    <w:p w14:paraId="21986613" w14:textId="77777777" w:rsidR="001B0B2C" w:rsidRPr="009375B5" w:rsidRDefault="001B0B2C" w:rsidP="001B0B2C">
                      <w:pPr>
                        <w:rPr>
                          <w:rFonts w:ascii="Aptos" w:hAnsi="Aptos"/>
                        </w:rPr>
                      </w:pPr>
                      <w:r w:rsidRPr="009375B5">
                        <w:rPr>
                          <w:rFonts w:ascii="Aptos" w:hAnsi="Aptos"/>
                        </w:rPr>
                        <w:t xml:space="preserve">There is also the General Election imminent, and this too poses a threat to NHS strategy – this vision of Healthcare is likely to change with according the political party that is elected. </w:t>
                      </w:r>
                    </w:p>
                    <w:p w14:paraId="6E90A611" w14:textId="77777777" w:rsidR="001B0B2C" w:rsidRPr="009375B5" w:rsidRDefault="001B0B2C" w:rsidP="001B0B2C">
                      <w:pPr>
                        <w:rPr>
                          <w:rFonts w:ascii="Aptos" w:hAnsi="Aptos"/>
                        </w:rPr>
                      </w:pPr>
                      <w:r w:rsidRPr="009375B5">
                        <w:rPr>
                          <w:rFonts w:ascii="Aptos" w:hAnsi="Aptos"/>
                        </w:rPr>
                        <w:t>Monies that had been ring fenced to Capital Planning projects has also been squeezed and this also causes significant challenges to the building of new Integrated Health &amp; Wellbeing centres which are required to keep alignment with Welsh Government A Healthier Mid &amp; West Wales Strategy.</w:t>
                      </w:r>
                    </w:p>
                  </w:txbxContent>
                </v:textbox>
              </v:roundrect>
            </w:pict>
          </mc:Fallback>
        </mc:AlternateContent>
      </w:r>
    </w:p>
    <w:p w14:paraId="09F1D830" w14:textId="77777777" w:rsidR="001B0B2C" w:rsidRPr="009D74AE" w:rsidRDefault="001B0B2C" w:rsidP="001B0B2C">
      <w:pPr>
        <w:rPr>
          <w:rFonts w:ascii="Aptos" w:hAnsi="Aptos"/>
        </w:rPr>
      </w:pPr>
    </w:p>
    <w:p w14:paraId="1DFF5799" w14:textId="77777777" w:rsidR="001B0B2C" w:rsidRPr="009D74AE" w:rsidRDefault="001B0B2C" w:rsidP="001B0B2C">
      <w:pPr>
        <w:rPr>
          <w:rFonts w:ascii="Aptos" w:hAnsi="Aptos"/>
        </w:rPr>
      </w:pPr>
    </w:p>
    <w:p w14:paraId="67D037DC" w14:textId="77777777" w:rsidR="001B0B2C" w:rsidRPr="009D74AE" w:rsidRDefault="001B0B2C" w:rsidP="001B0B2C">
      <w:pPr>
        <w:rPr>
          <w:rFonts w:ascii="Aptos" w:hAnsi="Aptos"/>
        </w:rPr>
      </w:pPr>
    </w:p>
    <w:p w14:paraId="39FBE45D" w14:textId="77777777" w:rsidR="001B0B2C" w:rsidRPr="009D74AE" w:rsidRDefault="001B0B2C" w:rsidP="001B0B2C">
      <w:pPr>
        <w:rPr>
          <w:rFonts w:ascii="Aptos" w:hAnsi="Aptos"/>
        </w:rPr>
      </w:pPr>
    </w:p>
    <w:p w14:paraId="0F749DC7" w14:textId="77777777" w:rsidR="001B0B2C" w:rsidRPr="009D74AE" w:rsidRDefault="001B0B2C" w:rsidP="001B0B2C">
      <w:pPr>
        <w:rPr>
          <w:rFonts w:ascii="Aptos" w:hAnsi="Aptos"/>
          <w:color w:val="1F3864" w:themeColor="accent5" w:themeShade="80"/>
        </w:rPr>
      </w:pPr>
    </w:p>
    <w:p w14:paraId="07D5948B" w14:textId="77777777" w:rsidR="001B0B2C" w:rsidRPr="009D74AE" w:rsidRDefault="001B0B2C" w:rsidP="001B0B2C">
      <w:pPr>
        <w:rPr>
          <w:rFonts w:ascii="Aptos" w:hAnsi="Aptos"/>
          <w:color w:val="1F3864" w:themeColor="accent5" w:themeShade="80"/>
        </w:rPr>
      </w:pPr>
    </w:p>
    <w:p w14:paraId="27B04348" w14:textId="77777777" w:rsidR="001B0B2C" w:rsidRPr="009D74AE" w:rsidRDefault="001B0B2C" w:rsidP="001B0B2C">
      <w:pPr>
        <w:rPr>
          <w:rFonts w:ascii="Aptos" w:hAnsi="Aptos"/>
          <w:color w:val="1F3864" w:themeColor="accent5" w:themeShade="80"/>
        </w:rPr>
      </w:pPr>
    </w:p>
    <w:p w14:paraId="3011F022" w14:textId="77777777" w:rsidR="001B0B2C" w:rsidRPr="009D74AE" w:rsidRDefault="001B0B2C" w:rsidP="001B0B2C">
      <w:pPr>
        <w:rPr>
          <w:rFonts w:ascii="Aptos" w:hAnsi="Aptos"/>
          <w:color w:val="1F3864" w:themeColor="accent5" w:themeShade="80"/>
        </w:rPr>
      </w:pPr>
    </w:p>
    <w:p w14:paraId="3B360D10" w14:textId="77777777" w:rsidR="001B0B2C" w:rsidRPr="009D74AE" w:rsidRDefault="001B0B2C" w:rsidP="001B0B2C">
      <w:pPr>
        <w:rPr>
          <w:rFonts w:ascii="Aptos" w:hAnsi="Aptos"/>
          <w:color w:val="1F3864" w:themeColor="accent5" w:themeShade="80"/>
        </w:rPr>
      </w:pPr>
    </w:p>
    <w:p w14:paraId="239FE7F2" w14:textId="77777777" w:rsidR="001B0B2C" w:rsidRPr="009D74AE" w:rsidRDefault="001B0B2C" w:rsidP="001B0B2C">
      <w:pPr>
        <w:rPr>
          <w:rFonts w:ascii="Aptos" w:hAnsi="Aptos"/>
          <w:color w:val="1F3864" w:themeColor="accent5" w:themeShade="80"/>
        </w:rPr>
      </w:pPr>
    </w:p>
    <w:p w14:paraId="4891ED2E" w14:textId="77777777" w:rsidR="001B0B2C" w:rsidRPr="009D74AE" w:rsidRDefault="001B0B2C" w:rsidP="001B0B2C">
      <w:pPr>
        <w:rPr>
          <w:rFonts w:ascii="Aptos" w:hAnsi="Aptos"/>
          <w:color w:val="1F3864" w:themeColor="accent5" w:themeShade="80"/>
        </w:rPr>
      </w:pPr>
    </w:p>
    <w:p w14:paraId="2144D561" w14:textId="77777777" w:rsidR="001B0B2C" w:rsidRPr="009D74AE" w:rsidRDefault="001B0B2C" w:rsidP="001B0B2C">
      <w:pPr>
        <w:rPr>
          <w:rFonts w:ascii="Aptos" w:hAnsi="Aptos"/>
          <w:color w:val="1F3864" w:themeColor="accent5" w:themeShade="80"/>
        </w:rPr>
      </w:pPr>
    </w:p>
    <w:p w14:paraId="68BAB1A5" w14:textId="77777777" w:rsidR="001B0B2C" w:rsidRDefault="001B0B2C" w:rsidP="001B0B2C">
      <w:pPr>
        <w:pStyle w:val="Heading2"/>
        <w:spacing w:before="240" w:beforeAutospacing="0" w:after="240" w:afterAutospacing="0"/>
        <w:rPr>
          <w:rFonts w:ascii="Aptos" w:hAnsi="Aptos" w:cs="Arial"/>
          <w:color w:val="000000"/>
          <w:sz w:val="22"/>
          <w:szCs w:val="22"/>
        </w:rPr>
      </w:pPr>
    </w:p>
    <w:p w14:paraId="5D3DE4C0" w14:textId="77777777" w:rsidR="001B0B2C" w:rsidRDefault="001B0B2C" w:rsidP="001B0B2C">
      <w:pPr>
        <w:pStyle w:val="Heading2"/>
        <w:spacing w:before="240" w:beforeAutospacing="0" w:after="240" w:afterAutospacing="0"/>
        <w:rPr>
          <w:rFonts w:ascii="Aptos" w:hAnsi="Aptos" w:cs="Arial"/>
          <w:color w:val="000000"/>
          <w:sz w:val="22"/>
          <w:szCs w:val="22"/>
        </w:rPr>
      </w:pPr>
    </w:p>
    <w:p w14:paraId="2A7D837A" w14:textId="77777777" w:rsidR="001B0B2C" w:rsidRDefault="001B0B2C" w:rsidP="001B0B2C">
      <w:pPr>
        <w:pStyle w:val="Heading2"/>
        <w:spacing w:before="240" w:beforeAutospacing="0" w:after="240" w:afterAutospacing="0"/>
        <w:rPr>
          <w:rFonts w:ascii="Aptos" w:hAnsi="Aptos" w:cs="Arial"/>
          <w:color w:val="000000"/>
          <w:sz w:val="22"/>
          <w:szCs w:val="22"/>
        </w:rPr>
      </w:pPr>
    </w:p>
    <w:p w14:paraId="2C299E1D" w14:textId="77777777" w:rsidR="001B0B2C" w:rsidRDefault="001B0B2C" w:rsidP="001B0B2C">
      <w:pPr>
        <w:pStyle w:val="Heading2"/>
        <w:spacing w:before="240" w:beforeAutospacing="0" w:after="240" w:afterAutospacing="0"/>
        <w:rPr>
          <w:rFonts w:ascii="Aptos" w:hAnsi="Aptos" w:cs="Arial"/>
          <w:color w:val="000000"/>
          <w:sz w:val="22"/>
          <w:szCs w:val="22"/>
        </w:rPr>
      </w:pPr>
    </w:p>
    <w:p w14:paraId="53A37A41" w14:textId="77777777" w:rsidR="001B0B2C" w:rsidRDefault="001B0B2C" w:rsidP="001B0B2C">
      <w:pPr>
        <w:pStyle w:val="Heading2"/>
        <w:spacing w:before="240" w:beforeAutospacing="0" w:after="240" w:afterAutospacing="0"/>
        <w:rPr>
          <w:rFonts w:ascii="Aptos" w:hAnsi="Aptos" w:cs="Arial"/>
          <w:color w:val="000000"/>
          <w:sz w:val="22"/>
          <w:szCs w:val="22"/>
        </w:rPr>
      </w:pPr>
    </w:p>
    <w:p w14:paraId="4FA69E84" w14:textId="77777777" w:rsidR="002E5578" w:rsidRDefault="002E5578" w:rsidP="001B0B2C">
      <w:pPr>
        <w:pStyle w:val="Heading2"/>
        <w:spacing w:before="240" w:beforeAutospacing="0" w:after="240" w:afterAutospacing="0"/>
        <w:rPr>
          <w:rFonts w:ascii="Aptos" w:hAnsi="Aptos" w:cs="Arial"/>
          <w:color w:val="000000"/>
          <w:sz w:val="22"/>
          <w:szCs w:val="22"/>
        </w:rPr>
      </w:pPr>
    </w:p>
    <w:p w14:paraId="3A94FD3D" w14:textId="77777777" w:rsidR="002E5578" w:rsidRDefault="002E5578" w:rsidP="001B0B2C">
      <w:pPr>
        <w:pStyle w:val="Heading2"/>
        <w:spacing w:before="240" w:beforeAutospacing="0" w:after="240" w:afterAutospacing="0"/>
        <w:rPr>
          <w:rFonts w:ascii="Aptos" w:hAnsi="Aptos" w:cs="Arial"/>
          <w:color w:val="000000"/>
          <w:sz w:val="22"/>
          <w:szCs w:val="22"/>
        </w:rPr>
      </w:pPr>
    </w:p>
    <w:p w14:paraId="782289EB" w14:textId="77777777" w:rsidR="002E5578" w:rsidRDefault="002E5578" w:rsidP="001B0B2C">
      <w:pPr>
        <w:pStyle w:val="Heading2"/>
        <w:spacing w:before="240" w:beforeAutospacing="0" w:after="240" w:afterAutospacing="0"/>
        <w:rPr>
          <w:rFonts w:ascii="Aptos" w:hAnsi="Aptos" w:cs="Arial"/>
          <w:color w:val="000000"/>
          <w:sz w:val="22"/>
          <w:szCs w:val="22"/>
        </w:rPr>
      </w:pPr>
    </w:p>
    <w:p w14:paraId="29B2378B" w14:textId="77777777" w:rsidR="002E5578" w:rsidRDefault="002E5578" w:rsidP="001B0B2C">
      <w:pPr>
        <w:pStyle w:val="Heading2"/>
        <w:spacing w:before="240" w:beforeAutospacing="0" w:after="240" w:afterAutospacing="0"/>
        <w:rPr>
          <w:rFonts w:ascii="Aptos" w:hAnsi="Aptos" w:cs="Arial"/>
          <w:color w:val="000000"/>
          <w:sz w:val="22"/>
          <w:szCs w:val="22"/>
        </w:rPr>
      </w:pPr>
    </w:p>
    <w:p w14:paraId="4AA4689A" w14:textId="77777777" w:rsidR="002E5578" w:rsidRDefault="002E5578" w:rsidP="001B0B2C">
      <w:pPr>
        <w:pStyle w:val="Heading2"/>
        <w:spacing w:before="240" w:beforeAutospacing="0" w:after="240" w:afterAutospacing="0"/>
        <w:rPr>
          <w:rFonts w:ascii="Aptos" w:hAnsi="Aptos" w:cs="Arial"/>
          <w:color w:val="000000"/>
          <w:sz w:val="22"/>
          <w:szCs w:val="22"/>
        </w:rPr>
      </w:pPr>
    </w:p>
    <w:p w14:paraId="4195E089" w14:textId="35098E49" w:rsidR="001B0B2C" w:rsidRPr="009D74AE" w:rsidRDefault="001B0B2C" w:rsidP="001B0B2C">
      <w:pPr>
        <w:pStyle w:val="Heading2"/>
        <w:spacing w:before="240" w:beforeAutospacing="0" w:after="240" w:afterAutospacing="0"/>
        <w:rPr>
          <w:rFonts w:ascii="Aptos" w:hAnsi="Aptos" w:cs="Arial"/>
          <w:color w:val="000000"/>
          <w:sz w:val="22"/>
          <w:szCs w:val="22"/>
        </w:rPr>
      </w:pPr>
      <w:r w:rsidRPr="009D74AE">
        <w:rPr>
          <w:rFonts w:ascii="Aptos" w:hAnsi="Aptos" w:cs="Arial"/>
          <w:noProof/>
          <w:color w:val="000000"/>
          <w:sz w:val="22"/>
          <w:szCs w:val="22"/>
        </w:rPr>
        <w:lastRenderedPageBreak/>
        <w:drawing>
          <wp:anchor distT="0" distB="0" distL="114300" distR="114300" simplePos="0" relativeHeight="251682816" behindDoc="0" locked="0" layoutInCell="1" allowOverlap="1" wp14:anchorId="5C40E3E7" wp14:editId="4073FA12">
            <wp:simplePos x="0" y="0"/>
            <wp:positionH relativeFrom="column">
              <wp:posOffset>4876800</wp:posOffset>
            </wp:positionH>
            <wp:positionV relativeFrom="paragraph">
              <wp:posOffset>-219075</wp:posOffset>
            </wp:positionV>
            <wp:extent cx="1247775" cy="923925"/>
            <wp:effectExtent l="0" t="0" r="0" b="9525"/>
            <wp:wrapSquare wrapText="bothSides"/>
            <wp:docPr id="41" name="Diagram 4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0" r:lo="rId61" r:qs="rId62" r:cs="rId63"/>
              </a:graphicData>
            </a:graphic>
          </wp:anchor>
        </w:drawing>
      </w:r>
      <w:r w:rsidRPr="009D74AE">
        <w:rPr>
          <w:rFonts w:ascii="Aptos" w:hAnsi="Aptos" w:cs="Arial"/>
          <w:color w:val="000000"/>
          <w:sz w:val="22"/>
          <w:szCs w:val="22"/>
        </w:rPr>
        <w:t>Stage 6 of 7</w:t>
      </w:r>
    </w:p>
    <w:p w14:paraId="2DD3C834" w14:textId="77777777" w:rsidR="001B0B2C" w:rsidRPr="009D74AE" w:rsidRDefault="001B0B2C" w:rsidP="001B0B2C">
      <w:pPr>
        <w:pStyle w:val="Heading3"/>
        <w:spacing w:before="96"/>
        <w:rPr>
          <w:rFonts w:ascii="Aptos" w:hAnsi="Aptos" w:cs="Arial"/>
          <w:bCs w:val="0"/>
          <w:color w:val="1F3864" w:themeColor="accent5" w:themeShade="80"/>
        </w:rPr>
      </w:pPr>
      <w:r w:rsidRPr="009D74AE">
        <w:rPr>
          <w:rFonts w:ascii="Aptos" w:hAnsi="Aptos" w:cs="Arial"/>
          <w:bCs w:val="0"/>
          <w:color w:val="1F3864" w:themeColor="accent5" w:themeShade="80"/>
        </w:rPr>
        <w:t>Building on your strengths</w:t>
      </w:r>
    </w:p>
    <w:p w14:paraId="30B443F7" w14:textId="77777777" w:rsidR="001B0B2C" w:rsidRPr="009D74AE" w:rsidRDefault="001B0B2C" w:rsidP="001B0B2C">
      <w:pPr>
        <w:rPr>
          <w:rFonts w:ascii="Aptos" w:hAnsi="Aptos"/>
        </w:rPr>
      </w:pPr>
    </w:p>
    <w:p w14:paraId="0EA022BD" w14:textId="77777777" w:rsidR="001B0B2C" w:rsidRPr="009D74AE" w:rsidRDefault="001B0B2C" w:rsidP="001B0B2C">
      <w:pPr>
        <w:rPr>
          <w:rFonts w:ascii="Aptos" w:hAnsi="Aptos"/>
          <w:color w:val="1F3864" w:themeColor="accent5" w:themeShade="80"/>
        </w:rPr>
      </w:pPr>
      <w:r w:rsidRPr="009D74AE">
        <w:rPr>
          <w:rFonts w:ascii="Aptos" w:hAnsi="Aptos" w:cs="Arial"/>
          <w:color w:val="1F3864" w:themeColor="accent5" w:themeShade="80"/>
        </w:rPr>
        <w:t>Review your strengths, listed earlier. Then note down what you might do to take advantage of the opportunities and confront the threats you have identified, building on the strengths you have. You will have the chance to review your weaknesses later.</w:t>
      </w:r>
    </w:p>
    <w:p w14:paraId="3061757E" w14:textId="77777777" w:rsidR="001B0B2C" w:rsidRPr="009D74AE" w:rsidRDefault="001B0B2C" w:rsidP="001B0B2C">
      <w:pPr>
        <w:rPr>
          <w:rFonts w:ascii="Aptos" w:hAnsi="Aptos"/>
          <w:b/>
          <w:noProof/>
          <w:color w:val="1F3864" w:themeColor="accent5" w:themeShade="80"/>
          <w:lang w:eastAsia="en-GB"/>
        </w:rPr>
      </w:pPr>
      <w:r w:rsidRPr="009D74AE">
        <w:rPr>
          <w:rFonts w:ascii="Aptos" w:hAnsi="Aptos"/>
          <w:b/>
          <w:color w:val="1F3864" w:themeColor="accent5" w:themeShade="80"/>
        </w:rPr>
        <w:t>Your strategy</w:t>
      </w:r>
    </w:p>
    <w:p w14:paraId="25E52B88" w14:textId="77777777" w:rsidR="001B0B2C" w:rsidRPr="009D74AE" w:rsidRDefault="001B0B2C" w:rsidP="001B0B2C">
      <w:pPr>
        <w:rPr>
          <w:rFonts w:ascii="Aptos" w:hAnsi="Aptos"/>
          <w:color w:val="1F3864" w:themeColor="accent5" w:themeShade="80"/>
        </w:rPr>
      </w:pPr>
      <w:r w:rsidRPr="009D74AE">
        <w:rPr>
          <w:rFonts w:ascii="Aptos" w:hAnsi="Aptos"/>
          <w:color w:val="1F3864" w:themeColor="accent5" w:themeShade="80"/>
        </w:rPr>
        <w:t>- How can you exploit the opportunities you have identified by building on your strengths?</w:t>
      </w:r>
    </w:p>
    <w:p w14:paraId="63C3C231" w14:textId="77777777" w:rsidR="001B0B2C" w:rsidRPr="009D74AE" w:rsidRDefault="001B0B2C" w:rsidP="001B0B2C">
      <w:pPr>
        <w:rPr>
          <w:rFonts w:ascii="Aptos" w:hAnsi="Aptos"/>
          <w:color w:val="1F3864" w:themeColor="accent5" w:themeShade="80"/>
        </w:rPr>
      </w:pPr>
      <w:r w:rsidRPr="009D74AE">
        <w:rPr>
          <w:rFonts w:ascii="Aptos" w:hAnsi="Aptos"/>
          <w:color w:val="1F3864" w:themeColor="accent5" w:themeShade="80"/>
        </w:rPr>
        <w:t xml:space="preserve">- How can you confront the threats in your environment by using your strengths?  </w:t>
      </w:r>
    </w:p>
    <w:p w14:paraId="67FDBE12" w14:textId="77777777" w:rsidR="001B0B2C" w:rsidRPr="009D74AE" w:rsidRDefault="001B0B2C" w:rsidP="001B0B2C">
      <w:pPr>
        <w:rPr>
          <w:rFonts w:ascii="Aptos" w:hAnsi="Aptos"/>
          <w:b/>
          <w:color w:val="1F3864" w:themeColor="accent5" w:themeShade="80"/>
        </w:rPr>
      </w:pPr>
      <w:r w:rsidRPr="009D74AE">
        <w:rPr>
          <w:rFonts w:ascii="Aptos" w:hAnsi="Aptos"/>
          <w:b/>
          <w:noProof/>
          <w:lang w:eastAsia="en-GB"/>
        </w:rPr>
        <mc:AlternateContent>
          <mc:Choice Requires="wps">
            <w:drawing>
              <wp:anchor distT="0" distB="0" distL="114300" distR="114300" simplePos="0" relativeHeight="251683840" behindDoc="0" locked="0" layoutInCell="1" allowOverlap="1" wp14:anchorId="3C4D669F" wp14:editId="0066B2B0">
                <wp:simplePos x="0" y="0"/>
                <wp:positionH relativeFrom="column">
                  <wp:posOffset>-243068</wp:posOffset>
                </wp:positionH>
                <wp:positionV relativeFrom="paragraph">
                  <wp:posOffset>320707</wp:posOffset>
                </wp:positionV>
                <wp:extent cx="6417816" cy="6308203"/>
                <wp:effectExtent l="0" t="0" r="21590" b="16510"/>
                <wp:wrapNone/>
                <wp:docPr id="12"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7816" cy="6308203"/>
                        </a:xfrm>
                        <a:prstGeom prst="roundRect">
                          <a:avLst>
                            <a:gd name="adj" fmla="val 16667"/>
                          </a:avLst>
                        </a:prstGeom>
                        <a:solidFill>
                          <a:srgbClr val="FFFFFF"/>
                        </a:solidFill>
                        <a:ln w="9525">
                          <a:solidFill>
                            <a:srgbClr val="000000"/>
                          </a:solidFill>
                          <a:round/>
                          <a:headEnd/>
                          <a:tailEnd/>
                        </a:ln>
                      </wps:spPr>
                      <wps:txbx>
                        <w:txbxContent>
                          <w:p w14:paraId="31115F5A" w14:textId="77777777" w:rsidR="001B0B2C" w:rsidRPr="005B2A3B" w:rsidRDefault="001B0B2C" w:rsidP="001B0B2C">
                            <w:pPr>
                              <w:rPr>
                                <w:rFonts w:ascii="Aptos" w:hAnsi="Aptos"/>
                              </w:rPr>
                            </w:pPr>
                            <w:r w:rsidRPr="00BB13E5">
                              <w:rPr>
                                <w:rFonts w:ascii="Aptos" w:hAnsi="Aptos"/>
                                <w:b/>
                                <w:bCs/>
                              </w:rPr>
                              <w:t>There is the opportunity to collaborate better with colleagues in the wider Workforce and OD Directorate</w:t>
                            </w:r>
                            <w:r>
                              <w:rPr>
                                <w:rFonts w:ascii="Aptos" w:hAnsi="Aptos"/>
                                <w:b/>
                                <w:bCs/>
                              </w:rPr>
                              <w:t xml:space="preserve">. </w:t>
                            </w:r>
                            <w:r>
                              <w:rPr>
                                <w:rFonts w:ascii="Aptos" w:hAnsi="Aptos"/>
                              </w:rPr>
                              <w:t>I do have the ability to gain co-operation and I am an effective team player. Through my approachable, kind leadership style I can actively seek every opportunity that will allow for greater collaboration.  I have a good reputation amongst my peers and need to find the confidence that allows me to be a greater contributor in meetings and workshops where I can bring to the table great understanding of Health Board Policies and Procedures and draw on my extensive NHS experience and knowledge. I am an excellent communicator I just need to ensure that I create opportunities where I can work together with my wider directorate colleagues so that I can also grow and develop from shared learning.</w:t>
                            </w:r>
                          </w:p>
                          <w:p w14:paraId="0283C36F" w14:textId="77777777" w:rsidR="001B0B2C" w:rsidRDefault="001B0B2C" w:rsidP="001B0B2C">
                            <w:pPr>
                              <w:rPr>
                                <w:rFonts w:ascii="Aptos" w:hAnsi="Aptos"/>
                              </w:rPr>
                            </w:pPr>
                            <w:r>
                              <w:rPr>
                                <w:rFonts w:ascii="Aptos" w:hAnsi="Aptos"/>
                                <w:b/>
                                <w:bCs/>
                              </w:rPr>
                              <w:t xml:space="preserve">There is the opportunity for me to delegate. </w:t>
                            </w:r>
                            <w:r>
                              <w:rPr>
                                <w:rFonts w:ascii="Aptos" w:hAnsi="Aptos"/>
                              </w:rPr>
                              <w:t xml:space="preserve">I am very self-motivated, and this means a lot of the time that I keep tasks to myself that could easily be delegated. Delegation does not come easy for me as I regard myself as ‘a doer’ but with a conscious effort and having this in the front of my thinking it is ok to ask team members for support. Asking for assistance should not be perceived as a sign of weakness by me, but a strength in the realisation that I am spreading myself too thinly and I may then be not performing as well as I could be.  Appropriate entrustment in other team members would allow me to continue to work at a higher strategic level, and free up valuable time to allow me to work more effectively with stakeholders to facilitate organisational change.  </w:t>
                            </w:r>
                          </w:p>
                          <w:p w14:paraId="13ED3498" w14:textId="77777777" w:rsidR="001B0B2C" w:rsidRPr="002045A9" w:rsidRDefault="001B0B2C" w:rsidP="001B0B2C">
                            <w:pPr>
                              <w:rPr>
                                <w:rFonts w:ascii="Aptos" w:hAnsi="Aptos"/>
                              </w:rPr>
                            </w:pPr>
                            <w:r>
                              <w:rPr>
                                <w:rFonts w:ascii="Aptos" w:hAnsi="Aptos"/>
                              </w:rPr>
                              <w:t xml:space="preserve"> </w:t>
                            </w:r>
                            <w:r w:rsidRPr="005B2A3B">
                              <w:rPr>
                                <w:rFonts w:ascii="Aptos" w:hAnsi="Aptos"/>
                                <w:b/>
                                <w:bCs/>
                              </w:rPr>
                              <w:t>There is the opportunity for me to protect time for learning</w:t>
                            </w:r>
                            <w:r>
                              <w:rPr>
                                <w:rFonts w:ascii="Aptos" w:hAnsi="Aptos"/>
                                <w:b/>
                                <w:bCs/>
                              </w:rPr>
                              <w:t xml:space="preserve">. </w:t>
                            </w:r>
                            <w:r>
                              <w:rPr>
                                <w:rFonts w:ascii="Aptos" w:hAnsi="Aptos"/>
                              </w:rPr>
                              <w:t xml:space="preserve">I am a workforce planner and can plan the work of others but when it comes to myself, I will always procrastinate and put ‘daytime work’ in the way of self-development time.  I have recently become very self-aware that I seem to dedicate time towards study better in the evenings and outside of working hours as there is not, the conflict in my head that in daytime hours I should prioritise daytime work first.  However, I am also aware it is not conducive to work all day and then study all evening either. Therefore, as the opportunity exists, I intend to try to 4 day working week for a few months and on the day, I do not have work, I can then study for my </w:t>
                            </w:r>
                            <w:proofErr w:type="gramStart"/>
                            <w:r>
                              <w:rPr>
                                <w:rFonts w:ascii="Aptos" w:hAnsi="Aptos"/>
                              </w:rPr>
                              <w:t>Masters</w:t>
                            </w:r>
                            <w:proofErr w:type="gramEnd"/>
                            <w:r>
                              <w:rPr>
                                <w:rFonts w:ascii="Aptos" w:hAnsi="Aptos"/>
                              </w:rPr>
                              <w:t xml:space="preserve"> late afternoon into the evening so I can also maintain a healthy balance between home, work, and study.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C4D669F" id="AutoShape 24" o:spid="_x0000_s1056" style="position:absolute;margin-left:-19.15pt;margin-top:25.25pt;width:505.35pt;height:496.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">
                <v:textbox>
                  <w:txbxContent>
                    <w:p w14:paraId="31115F5A" w14:textId="77777777" w:rsidR="001B0B2C" w:rsidRPr="005B2A3B" w:rsidRDefault="001B0B2C" w:rsidP="001B0B2C">
                      <w:pPr>
                        <w:rPr>
                          <w:rFonts w:ascii="Aptos" w:hAnsi="Aptos"/>
                        </w:rPr>
                      </w:pPr>
                      <w:r w:rsidRPr="00BB13E5">
                        <w:rPr>
                          <w:rFonts w:ascii="Aptos" w:hAnsi="Aptos"/>
                          <w:b/>
                          <w:bCs/>
                        </w:rPr>
                        <w:t>There is the opportunity to collaborate better with colleagues in the wider Workforce and OD Directorate</w:t>
                      </w:r>
                      <w:r>
                        <w:rPr>
                          <w:rFonts w:ascii="Aptos" w:hAnsi="Aptos"/>
                          <w:b/>
                          <w:bCs/>
                        </w:rPr>
                        <w:t xml:space="preserve">. </w:t>
                      </w:r>
                      <w:r>
                        <w:rPr>
                          <w:rFonts w:ascii="Aptos" w:hAnsi="Aptos"/>
                        </w:rPr>
                        <w:t>I do have the ability to gain co-operation and I am an effective team player. Through my approachable, kind leadership style I can actively seek every opportunity that will allow for greater collaboration.  I have a good reputation amongst my peers and need to find the confidence that allows me to be a greater contributor in meetings and workshops where I can bring to the table great understanding of Health Board Policies and Procedures and draw on my extensive NHS experience and knowledge. I am an excellent communicator I just need to ensure that I create opportunities where I can work together with my wider directorate colleagues so that I can also grow and develop from shared learning.</w:t>
                      </w:r>
                    </w:p>
                    <w:p w14:paraId="0283C36F" w14:textId="77777777" w:rsidR="001B0B2C" w:rsidRDefault="001B0B2C" w:rsidP="001B0B2C">
                      <w:pPr>
                        <w:rPr>
                          <w:rFonts w:ascii="Aptos" w:hAnsi="Aptos"/>
                        </w:rPr>
                      </w:pPr>
                      <w:r>
                        <w:rPr>
                          <w:rFonts w:ascii="Aptos" w:hAnsi="Aptos"/>
                          <w:b/>
                          <w:bCs/>
                        </w:rPr>
                        <w:t xml:space="preserve">There is the opportunity for me to delegate. </w:t>
                      </w:r>
                      <w:r>
                        <w:rPr>
                          <w:rFonts w:ascii="Aptos" w:hAnsi="Aptos"/>
                        </w:rPr>
                        <w:t xml:space="preserve">I am very self-motivated, and this means a lot of the time that I keep tasks to myself that could easily be delegated. Delegation does not come easy for me as I regard myself as ‘a doer’ but with a conscious effort and having this in the front of my thinking it is ok to ask team members for support. Asking for assistance should not be perceived as a sign of weakness by me, but a strength in the realisation that I am spreading myself too thinly and I may then be not performing as well as I could be.  Appropriate entrustment in other team members would allow me to continue to work at a higher strategic level, and free up valuable time to allow me to work more effectively with stakeholders to facilitate organisational change.  </w:t>
                      </w:r>
                    </w:p>
                    <w:p w14:paraId="13ED3498" w14:textId="77777777" w:rsidR="001B0B2C" w:rsidRPr="002045A9" w:rsidRDefault="001B0B2C" w:rsidP="001B0B2C">
                      <w:pPr>
                        <w:rPr>
                          <w:rFonts w:ascii="Aptos" w:hAnsi="Aptos"/>
                        </w:rPr>
                      </w:pPr>
                      <w:r>
                        <w:rPr>
                          <w:rFonts w:ascii="Aptos" w:hAnsi="Aptos"/>
                        </w:rPr>
                        <w:t xml:space="preserve"> </w:t>
                      </w:r>
                      <w:r w:rsidRPr="005B2A3B">
                        <w:rPr>
                          <w:rFonts w:ascii="Aptos" w:hAnsi="Aptos"/>
                          <w:b/>
                          <w:bCs/>
                        </w:rPr>
                        <w:t>There is the opportunity for me to protect time for learning</w:t>
                      </w:r>
                      <w:r>
                        <w:rPr>
                          <w:rFonts w:ascii="Aptos" w:hAnsi="Aptos"/>
                          <w:b/>
                          <w:bCs/>
                        </w:rPr>
                        <w:t xml:space="preserve">. </w:t>
                      </w:r>
                      <w:r>
                        <w:rPr>
                          <w:rFonts w:ascii="Aptos" w:hAnsi="Aptos"/>
                        </w:rPr>
                        <w:t xml:space="preserve">I am a workforce planner and can plan the work of others but when it comes to myself, I will always procrastinate and put ‘daytime work’ in the way of self-development time.  I have recently become very self-aware that I seem to dedicate time towards study better in the evenings and outside of working hours as there is not, the conflict in my head that in daytime hours I should prioritise daytime work first.  However, I am also aware it is not conducive to work all day and then study all evening either. Therefore, as the opportunity exists, I intend to try to 4 day working week for a few months and on the day, I do not have work, I can then study for my </w:t>
                      </w:r>
                      <w:proofErr w:type="gramStart"/>
                      <w:r>
                        <w:rPr>
                          <w:rFonts w:ascii="Aptos" w:hAnsi="Aptos"/>
                        </w:rPr>
                        <w:t>Masters</w:t>
                      </w:r>
                      <w:proofErr w:type="gramEnd"/>
                      <w:r>
                        <w:rPr>
                          <w:rFonts w:ascii="Aptos" w:hAnsi="Aptos"/>
                        </w:rPr>
                        <w:t xml:space="preserve"> late afternoon into the evening so I can also maintain a healthy balance between home, work, and study.</w:t>
                      </w:r>
                    </w:p>
                  </w:txbxContent>
                </v:textbox>
              </v:roundrect>
            </w:pict>
          </mc:Fallback>
        </mc:AlternateContent>
      </w:r>
    </w:p>
    <w:p w14:paraId="0C71A470" w14:textId="77777777" w:rsidR="001B0B2C" w:rsidRPr="009D74AE" w:rsidRDefault="001B0B2C" w:rsidP="001B0B2C">
      <w:pPr>
        <w:rPr>
          <w:rFonts w:ascii="Aptos" w:hAnsi="Aptos"/>
          <w:b/>
          <w:color w:val="1F3864" w:themeColor="accent5" w:themeShade="80"/>
        </w:rPr>
      </w:pPr>
    </w:p>
    <w:p w14:paraId="7EBE25BD" w14:textId="77777777" w:rsidR="001B0B2C" w:rsidRPr="009D74AE" w:rsidRDefault="001B0B2C" w:rsidP="001B0B2C">
      <w:pPr>
        <w:rPr>
          <w:rFonts w:ascii="Aptos" w:hAnsi="Aptos"/>
          <w:b/>
          <w:color w:val="1F3864" w:themeColor="accent5" w:themeShade="80"/>
        </w:rPr>
      </w:pPr>
    </w:p>
    <w:p w14:paraId="5FBAC7AF" w14:textId="77777777" w:rsidR="001B0B2C" w:rsidRPr="009D74AE" w:rsidRDefault="001B0B2C" w:rsidP="001B0B2C">
      <w:pPr>
        <w:rPr>
          <w:rFonts w:ascii="Aptos" w:hAnsi="Aptos"/>
          <w:b/>
          <w:color w:val="1F3864" w:themeColor="accent5" w:themeShade="80"/>
        </w:rPr>
      </w:pPr>
    </w:p>
    <w:p w14:paraId="1B8B6084" w14:textId="77777777" w:rsidR="001B0B2C" w:rsidRPr="009D74AE" w:rsidRDefault="001B0B2C" w:rsidP="001B0B2C">
      <w:pPr>
        <w:rPr>
          <w:rFonts w:ascii="Aptos" w:hAnsi="Aptos"/>
          <w:b/>
          <w:color w:val="1F3864" w:themeColor="accent5" w:themeShade="80"/>
        </w:rPr>
      </w:pPr>
    </w:p>
    <w:p w14:paraId="4D02568F" w14:textId="77777777" w:rsidR="001B0B2C" w:rsidRPr="009D74AE" w:rsidRDefault="001B0B2C" w:rsidP="001B0B2C">
      <w:pPr>
        <w:rPr>
          <w:rFonts w:ascii="Aptos" w:hAnsi="Aptos"/>
          <w:b/>
          <w:color w:val="1F3864" w:themeColor="accent5" w:themeShade="80"/>
        </w:rPr>
      </w:pPr>
    </w:p>
    <w:p w14:paraId="6DBF8509" w14:textId="77777777" w:rsidR="001B0B2C" w:rsidRPr="009D74AE" w:rsidRDefault="001B0B2C" w:rsidP="001B0B2C">
      <w:pPr>
        <w:rPr>
          <w:rFonts w:ascii="Aptos" w:hAnsi="Aptos"/>
          <w:b/>
          <w:color w:val="1F3864" w:themeColor="accent5" w:themeShade="80"/>
        </w:rPr>
      </w:pPr>
    </w:p>
    <w:p w14:paraId="675FA959" w14:textId="77777777" w:rsidR="001B0B2C" w:rsidRPr="009D74AE" w:rsidRDefault="001B0B2C" w:rsidP="001B0B2C">
      <w:pPr>
        <w:rPr>
          <w:rFonts w:ascii="Aptos" w:hAnsi="Aptos"/>
          <w:b/>
          <w:color w:val="1F3864" w:themeColor="accent5" w:themeShade="80"/>
        </w:rPr>
      </w:pPr>
    </w:p>
    <w:p w14:paraId="5BF09791" w14:textId="77777777" w:rsidR="001B0B2C" w:rsidRPr="009D74AE" w:rsidRDefault="001B0B2C" w:rsidP="001B0B2C">
      <w:pPr>
        <w:rPr>
          <w:rFonts w:ascii="Aptos" w:hAnsi="Aptos"/>
          <w:b/>
          <w:color w:val="1F3864" w:themeColor="accent5" w:themeShade="80"/>
        </w:rPr>
      </w:pPr>
    </w:p>
    <w:p w14:paraId="37F38685" w14:textId="77777777" w:rsidR="001B0B2C" w:rsidRPr="009D74AE" w:rsidRDefault="001B0B2C" w:rsidP="001B0B2C">
      <w:pPr>
        <w:rPr>
          <w:rFonts w:ascii="Aptos" w:hAnsi="Aptos"/>
          <w:b/>
          <w:color w:val="1F3864" w:themeColor="accent5" w:themeShade="80"/>
        </w:rPr>
      </w:pPr>
    </w:p>
    <w:p w14:paraId="147C64ED" w14:textId="77777777" w:rsidR="001B0B2C" w:rsidRPr="009D74AE" w:rsidRDefault="001B0B2C" w:rsidP="001B0B2C">
      <w:pPr>
        <w:rPr>
          <w:rFonts w:ascii="Aptos" w:hAnsi="Aptos"/>
          <w:b/>
          <w:color w:val="1F3864" w:themeColor="accent5" w:themeShade="80"/>
        </w:rPr>
      </w:pPr>
    </w:p>
    <w:p w14:paraId="03388BF4" w14:textId="77777777" w:rsidR="001B0B2C" w:rsidRPr="009D74AE" w:rsidRDefault="001B0B2C" w:rsidP="001B0B2C">
      <w:pPr>
        <w:rPr>
          <w:rFonts w:ascii="Aptos" w:hAnsi="Aptos"/>
          <w:b/>
          <w:color w:val="1F3864" w:themeColor="accent5" w:themeShade="80"/>
        </w:rPr>
      </w:pPr>
    </w:p>
    <w:p w14:paraId="2B5DB76E" w14:textId="77777777" w:rsidR="001B0B2C" w:rsidRPr="009D74AE" w:rsidRDefault="001B0B2C" w:rsidP="001B0B2C">
      <w:pPr>
        <w:rPr>
          <w:rFonts w:ascii="Aptos" w:hAnsi="Aptos"/>
          <w:b/>
          <w:color w:val="1F3864" w:themeColor="accent5" w:themeShade="80"/>
        </w:rPr>
      </w:pPr>
    </w:p>
    <w:p w14:paraId="4552BBBF" w14:textId="77777777" w:rsidR="001B0B2C" w:rsidRPr="009D74AE" w:rsidRDefault="001B0B2C" w:rsidP="001B0B2C">
      <w:pPr>
        <w:rPr>
          <w:rFonts w:ascii="Aptos" w:hAnsi="Aptos"/>
          <w:b/>
          <w:color w:val="1F3864" w:themeColor="accent5" w:themeShade="80"/>
        </w:rPr>
      </w:pPr>
    </w:p>
    <w:p w14:paraId="11F9757E" w14:textId="77777777" w:rsidR="001B0B2C" w:rsidRDefault="001B0B2C" w:rsidP="001B0B2C">
      <w:pPr>
        <w:pStyle w:val="Heading2"/>
        <w:spacing w:before="240" w:beforeAutospacing="0" w:after="240" w:afterAutospacing="0"/>
        <w:rPr>
          <w:rFonts w:ascii="Aptos" w:hAnsi="Aptos" w:cs="Arial"/>
          <w:color w:val="000000"/>
          <w:sz w:val="22"/>
          <w:szCs w:val="22"/>
        </w:rPr>
      </w:pPr>
    </w:p>
    <w:p w14:paraId="2A1D13DA" w14:textId="77777777" w:rsidR="001B0B2C" w:rsidRDefault="001B0B2C" w:rsidP="001B0B2C">
      <w:pPr>
        <w:pStyle w:val="Heading2"/>
        <w:spacing w:before="240" w:beforeAutospacing="0" w:after="240" w:afterAutospacing="0"/>
        <w:rPr>
          <w:rFonts w:ascii="Aptos" w:hAnsi="Aptos" w:cs="Arial"/>
          <w:color w:val="000000"/>
          <w:sz w:val="22"/>
          <w:szCs w:val="22"/>
        </w:rPr>
      </w:pPr>
    </w:p>
    <w:p w14:paraId="388F6B10" w14:textId="77777777" w:rsidR="001B0B2C" w:rsidRDefault="001B0B2C" w:rsidP="001B0B2C">
      <w:pPr>
        <w:pStyle w:val="Heading2"/>
        <w:spacing w:before="240" w:beforeAutospacing="0" w:after="240" w:afterAutospacing="0"/>
        <w:rPr>
          <w:rFonts w:ascii="Aptos" w:hAnsi="Aptos" w:cs="Arial"/>
          <w:color w:val="000000"/>
          <w:sz w:val="22"/>
          <w:szCs w:val="22"/>
        </w:rPr>
      </w:pPr>
    </w:p>
    <w:p w14:paraId="710B089F" w14:textId="77777777" w:rsidR="001B0B2C" w:rsidRDefault="001B0B2C" w:rsidP="001B0B2C">
      <w:pPr>
        <w:pStyle w:val="Heading2"/>
        <w:spacing w:before="240" w:beforeAutospacing="0" w:after="240" w:afterAutospacing="0"/>
        <w:rPr>
          <w:rFonts w:ascii="Aptos" w:hAnsi="Aptos" w:cs="Arial"/>
          <w:color w:val="000000"/>
          <w:sz w:val="22"/>
          <w:szCs w:val="22"/>
        </w:rPr>
      </w:pPr>
    </w:p>
    <w:p w14:paraId="4F56A45C" w14:textId="77777777" w:rsidR="001B0B2C" w:rsidRDefault="001B0B2C" w:rsidP="001B0B2C">
      <w:pPr>
        <w:pStyle w:val="Heading2"/>
        <w:spacing w:before="240" w:beforeAutospacing="0" w:after="240" w:afterAutospacing="0"/>
        <w:rPr>
          <w:rFonts w:ascii="Aptos" w:hAnsi="Aptos" w:cs="Arial"/>
          <w:color w:val="000000"/>
          <w:sz w:val="22"/>
          <w:szCs w:val="22"/>
        </w:rPr>
      </w:pPr>
    </w:p>
    <w:p w14:paraId="49EC4D24" w14:textId="4DA40536" w:rsidR="001B0B2C" w:rsidRPr="009D74AE" w:rsidRDefault="001B0B2C" w:rsidP="001B0B2C">
      <w:pPr>
        <w:pStyle w:val="Heading2"/>
        <w:spacing w:before="240" w:beforeAutospacing="0" w:after="240" w:afterAutospacing="0"/>
        <w:rPr>
          <w:rFonts w:ascii="Aptos" w:hAnsi="Aptos" w:cs="Arial"/>
          <w:color w:val="000000"/>
          <w:sz w:val="22"/>
          <w:szCs w:val="22"/>
        </w:rPr>
      </w:pPr>
      <w:r w:rsidRPr="009D74AE">
        <w:rPr>
          <w:rFonts w:ascii="Aptos" w:hAnsi="Aptos" w:cs="Arial"/>
          <w:color w:val="000000"/>
          <w:sz w:val="22"/>
          <w:szCs w:val="22"/>
        </w:rPr>
        <w:t>Stage 7 of 7</w:t>
      </w:r>
    </w:p>
    <w:p w14:paraId="09583141" w14:textId="77777777" w:rsidR="001B0B2C" w:rsidRPr="009D74AE" w:rsidRDefault="001B0B2C" w:rsidP="001B0B2C">
      <w:pPr>
        <w:pStyle w:val="Heading3"/>
        <w:spacing w:before="96"/>
        <w:rPr>
          <w:rFonts w:ascii="Aptos" w:hAnsi="Aptos" w:cs="Arial"/>
          <w:bCs w:val="0"/>
          <w:color w:val="1F3864" w:themeColor="accent5" w:themeShade="80"/>
        </w:rPr>
      </w:pPr>
      <w:r w:rsidRPr="009D74AE">
        <w:rPr>
          <w:rFonts w:ascii="Aptos" w:hAnsi="Aptos" w:cs="Arial"/>
          <w:bCs w:val="0"/>
          <w:color w:val="1F3864" w:themeColor="accent5" w:themeShade="80"/>
        </w:rPr>
        <w:t>Minimising your weaknesses</w:t>
      </w:r>
    </w:p>
    <w:p w14:paraId="17662F8E" w14:textId="77777777" w:rsidR="001B0B2C" w:rsidRPr="009D74AE" w:rsidRDefault="001B0B2C" w:rsidP="001B0B2C">
      <w:pPr>
        <w:rPr>
          <w:rFonts w:ascii="Aptos" w:hAnsi="Aptos" w:cs="Arial"/>
          <w:color w:val="666666"/>
        </w:rPr>
      </w:pPr>
    </w:p>
    <w:p w14:paraId="5EEDA114" w14:textId="77777777" w:rsidR="002E5578" w:rsidRDefault="002E5578" w:rsidP="001B0B2C">
      <w:pPr>
        <w:pStyle w:val="Heading2"/>
        <w:spacing w:before="240" w:beforeAutospacing="0" w:after="240" w:afterAutospacing="0"/>
        <w:rPr>
          <w:rFonts w:ascii="Aptos" w:hAnsi="Aptos" w:cs="Arial"/>
          <w:color w:val="000000"/>
          <w:sz w:val="22"/>
          <w:szCs w:val="22"/>
        </w:rPr>
      </w:pPr>
    </w:p>
    <w:p w14:paraId="65E88865" w14:textId="77777777" w:rsidR="002E5578" w:rsidRDefault="002E5578" w:rsidP="001B0B2C">
      <w:pPr>
        <w:pStyle w:val="Heading2"/>
        <w:spacing w:before="240" w:beforeAutospacing="0" w:after="240" w:afterAutospacing="0"/>
        <w:rPr>
          <w:rFonts w:ascii="Aptos" w:hAnsi="Aptos" w:cs="Arial"/>
          <w:color w:val="000000"/>
          <w:sz w:val="22"/>
          <w:szCs w:val="22"/>
        </w:rPr>
      </w:pPr>
    </w:p>
    <w:p w14:paraId="5FA38055" w14:textId="5D4973B3" w:rsidR="001B0B2C" w:rsidRPr="009D74AE" w:rsidRDefault="001B0B2C" w:rsidP="001B0B2C">
      <w:pPr>
        <w:pStyle w:val="Heading2"/>
        <w:spacing w:before="240" w:beforeAutospacing="0" w:after="240" w:afterAutospacing="0"/>
        <w:rPr>
          <w:rFonts w:ascii="Aptos" w:hAnsi="Aptos" w:cs="Arial"/>
          <w:color w:val="000000"/>
          <w:sz w:val="22"/>
          <w:szCs w:val="22"/>
        </w:rPr>
      </w:pPr>
      <w:r w:rsidRPr="009D74AE">
        <w:rPr>
          <w:rFonts w:ascii="Aptos" w:hAnsi="Aptos" w:cs="Arial"/>
          <w:noProof/>
          <w:color w:val="000000"/>
          <w:sz w:val="22"/>
          <w:szCs w:val="22"/>
        </w:rPr>
        <w:lastRenderedPageBreak/>
        <w:drawing>
          <wp:anchor distT="0" distB="0" distL="114300" distR="114300" simplePos="0" relativeHeight="251695104" behindDoc="0" locked="0" layoutInCell="1" allowOverlap="1" wp14:anchorId="0CFBFDFE" wp14:editId="3A4BB584">
            <wp:simplePos x="0" y="0"/>
            <wp:positionH relativeFrom="column">
              <wp:posOffset>4876800</wp:posOffset>
            </wp:positionH>
            <wp:positionV relativeFrom="paragraph">
              <wp:posOffset>-219075</wp:posOffset>
            </wp:positionV>
            <wp:extent cx="1247775" cy="923925"/>
            <wp:effectExtent l="0" t="0" r="0" b="9525"/>
            <wp:wrapSquare wrapText="bothSides"/>
            <wp:docPr id="43" name="Diagram 4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5" r:lo="rId66" r:qs="rId67" r:cs="rId68"/>
              </a:graphicData>
            </a:graphic>
          </wp:anchor>
        </w:drawing>
      </w:r>
      <w:r w:rsidRPr="009D74AE">
        <w:rPr>
          <w:rFonts w:ascii="Aptos" w:hAnsi="Aptos" w:cs="Arial"/>
          <w:color w:val="000000"/>
          <w:sz w:val="22"/>
          <w:szCs w:val="22"/>
        </w:rPr>
        <w:t>Stage 7 of 7</w:t>
      </w:r>
    </w:p>
    <w:p w14:paraId="1E7F1958" w14:textId="77777777" w:rsidR="001B0B2C" w:rsidRPr="009D74AE" w:rsidRDefault="001B0B2C" w:rsidP="001B0B2C">
      <w:pPr>
        <w:pStyle w:val="Heading3"/>
        <w:spacing w:before="96"/>
        <w:rPr>
          <w:rFonts w:ascii="Aptos" w:hAnsi="Aptos" w:cs="Arial"/>
          <w:bCs w:val="0"/>
          <w:color w:val="1F3864" w:themeColor="accent5" w:themeShade="80"/>
        </w:rPr>
      </w:pPr>
      <w:r w:rsidRPr="009D74AE">
        <w:rPr>
          <w:rFonts w:ascii="Aptos" w:hAnsi="Aptos" w:cs="Arial"/>
          <w:bCs w:val="0"/>
          <w:color w:val="1F3864" w:themeColor="accent5" w:themeShade="80"/>
        </w:rPr>
        <w:t>Minimising your weaknesses</w:t>
      </w:r>
    </w:p>
    <w:p w14:paraId="6ADA129E" w14:textId="77777777" w:rsidR="001B0B2C" w:rsidRDefault="001B0B2C" w:rsidP="001B0B2C">
      <w:pPr>
        <w:rPr>
          <w:rFonts w:ascii="Aptos" w:hAnsi="Aptos" w:cs="Arial"/>
          <w:color w:val="1F3864" w:themeColor="accent5" w:themeShade="80"/>
        </w:rPr>
      </w:pPr>
    </w:p>
    <w:p w14:paraId="463B231E" w14:textId="70B50051" w:rsidR="001B0B2C" w:rsidRPr="009D74AE" w:rsidRDefault="001B0B2C" w:rsidP="001B0B2C">
      <w:pPr>
        <w:rPr>
          <w:rFonts w:ascii="Aptos" w:hAnsi="Aptos"/>
          <w:color w:val="1F3864" w:themeColor="accent5" w:themeShade="80"/>
        </w:rPr>
      </w:pPr>
      <w:r w:rsidRPr="009D74AE">
        <w:rPr>
          <w:rFonts w:ascii="Aptos" w:hAnsi="Aptos" w:cs="Arial"/>
          <w:color w:val="1F3864" w:themeColor="accent5" w:themeShade="80"/>
        </w:rPr>
        <w:t>Review your weaknesses identified earlier. Then note down what you might do to minimise their impact when choosing the opportunities and avoiding the threats you have identified.</w:t>
      </w:r>
    </w:p>
    <w:p w14:paraId="65BF0924" w14:textId="77777777" w:rsidR="001B0B2C" w:rsidRPr="009D74AE" w:rsidRDefault="001B0B2C" w:rsidP="001B0B2C">
      <w:pPr>
        <w:rPr>
          <w:rFonts w:ascii="Aptos" w:hAnsi="Aptos"/>
          <w:b/>
          <w:noProof/>
          <w:color w:val="1F3864" w:themeColor="accent5" w:themeShade="80"/>
          <w:lang w:eastAsia="en-GB"/>
        </w:rPr>
      </w:pPr>
      <w:r w:rsidRPr="009D74AE">
        <w:rPr>
          <w:rFonts w:ascii="Aptos" w:hAnsi="Aptos"/>
          <w:b/>
          <w:color w:val="1F3864" w:themeColor="accent5" w:themeShade="80"/>
        </w:rPr>
        <w:t>Your strategy</w:t>
      </w:r>
    </w:p>
    <w:p w14:paraId="6CCEA2B6" w14:textId="77777777" w:rsidR="001B0B2C" w:rsidRPr="009D74AE" w:rsidRDefault="001B0B2C" w:rsidP="001B0B2C">
      <w:pPr>
        <w:rPr>
          <w:rFonts w:ascii="Aptos" w:hAnsi="Aptos"/>
          <w:color w:val="1F3864" w:themeColor="accent5" w:themeShade="80"/>
        </w:rPr>
      </w:pPr>
      <w:r w:rsidRPr="009D74AE">
        <w:rPr>
          <w:rFonts w:ascii="Aptos" w:hAnsi="Aptos"/>
          <w:color w:val="1F3864" w:themeColor="accent5" w:themeShade="80"/>
        </w:rPr>
        <w:t>- How can you ensure these opportunities are not derailed by your weaknesses?</w:t>
      </w:r>
    </w:p>
    <w:p w14:paraId="4E450AE4" w14:textId="77777777" w:rsidR="001B0B2C" w:rsidRPr="009D74AE" w:rsidRDefault="001B0B2C" w:rsidP="001B0B2C">
      <w:pPr>
        <w:rPr>
          <w:rFonts w:ascii="Aptos" w:hAnsi="Aptos"/>
          <w:color w:val="1F3864" w:themeColor="accent5" w:themeShade="80"/>
        </w:rPr>
      </w:pPr>
      <w:r w:rsidRPr="009D74AE">
        <w:rPr>
          <w:rFonts w:ascii="Aptos" w:hAnsi="Aptos"/>
          <w:color w:val="1F3864" w:themeColor="accent5" w:themeShade="80"/>
        </w:rPr>
        <w:t xml:space="preserve">- Which of these threats is biggest, given your weaknesses?  </w:t>
      </w:r>
    </w:p>
    <w:p w14:paraId="49BFA086" w14:textId="77777777" w:rsidR="001B0B2C" w:rsidRPr="009D74AE" w:rsidRDefault="001B0B2C" w:rsidP="001B0B2C">
      <w:pPr>
        <w:rPr>
          <w:rFonts w:ascii="Aptos" w:hAnsi="Aptos"/>
          <w:b/>
          <w:color w:val="1F3864" w:themeColor="accent5" w:themeShade="80"/>
        </w:rPr>
      </w:pPr>
      <w:r w:rsidRPr="009D74AE">
        <w:rPr>
          <w:rFonts w:ascii="Aptos" w:hAnsi="Aptos"/>
          <w:b/>
          <w:noProof/>
          <w:lang w:eastAsia="en-GB"/>
        </w:rPr>
        <mc:AlternateContent>
          <mc:Choice Requires="wps">
            <w:drawing>
              <wp:anchor distT="0" distB="0" distL="114300" distR="114300" simplePos="0" relativeHeight="251685888" behindDoc="0" locked="0" layoutInCell="1" allowOverlap="1" wp14:anchorId="6A33FBDD" wp14:editId="675237AE">
                <wp:simplePos x="0" y="0"/>
                <wp:positionH relativeFrom="column">
                  <wp:posOffset>255181</wp:posOffset>
                </wp:positionH>
                <wp:positionV relativeFrom="paragraph">
                  <wp:posOffset>322861</wp:posOffset>
                </wp:positionV>
                <wp:extent cx="5400675" cy="5879804"/>
                <wp:effectExtent l="0" t="0" r="28575" b="26035"/>
                <wp:wrapNone/>
                <wp:docPr id="21"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5879804"/>
                        </a:xfrm>
                        <a:prstGeom prst="roundRect">
                          <a:avLst>
                            <a:gd name="adj" fmla="val 16667"/>
                          </a:avLst>
                        </a:prstGeom>
                        <a:solidFill>
                          <a:srgbClr val="FFFFFF"/>
                        </a:solidFill>
                        <a:ln w="9525">
                          <a:solidFill>
                            <a:srgbClr val="000000"/>
                          </a:solidFill>
                          <a:round/>
                          <a:headEnd/>
                          <a:tailEnd/>
                        </a:ln>
                      </wps:spPr>
                      <wps:txbx>
                        <w:txbxContent>
                          <w:p w14:paraId="4FAE2E76" w14:textId="77777777" w:rsidR="001B0B2C" w:rsidRPr="002E7CB3" w:rsidRDefault="001B0B2C" w:rsidP="001B0B2C">
                            <w:pPr>
                              <w:rPr>
                                <w:rFonts w:ascii="Aptos" w:hAnsi="Aptos"/>
                              </w:rPr>
                            </w:pPr>
                            <w:r w:rsidRPr="002E7CB3">
                              <w:rPr>
                                <w:rFonts w:ascii="Aptos" w:hAnsi="Aptos"/>
                              </w:rPr>
                              <w:t xml:space="preserve">Collaboration both within my own Directorate and the wider organisation is key to my success. I must not jump to conclusions and try to become less solution focussed and hold back with judgements. I need to be cognisant that working in the NHS means a lot of the time plans need to allow for fluidity and change and on times at pace. Very often the actual amount of time that a change in service delivery can be brought about or come to fruition can sometimes take years; by which time the original objective in the original strategy/plan has changed. I need to be more flexible in my approach so that I can adapt and change accordingly to service demand. I like structure, but know it is not always possible to start a job and finish a job before moving onto the next task.  I am going to look for digital solutions that help me to manage my competing demands so that I can ring fence time and allocate time slots that are dedicated to each project that I have running concurrently and to help strike a balance between work, study, and my wellbeing.  </w:t>
                            </w:r>
                          </w:p>
                          <w:p w14:paraId="683950FD" w14:textId="77777777" w:rsidR="001B0B2C" w:rsidRPr="002E7CB3" w:rsidRDefault="001B0B2C" w:rsidP="001B0B2C">
                            <w:pPr>
                              <w:rPr>
                                <w:rFonts w:ascii="Aptos" w:hAnsi="Aptos"/>
                              </w:rPr>
                            </w:pPr>
                            <w:r w:rsidRPr="002E7CB3">
                              <w:rPr>
                                <w:rFonts w:ascii="Aptos" w:hAnsi="Aptos"/>
                              </w:rPr>
                              <w:t xml:space="preserve">I procrastinate. I need to understand the traits and triggers of this better so that I can better manage my time and multitask more effectively. I intend to undertake research on the subject and find coping mechanisms so that they do not hamper career aspirations or my development. </w:t>
                            </w:r>
                          </w:p>
                          <w:p w14:paraId="79E4D7DE" w14:textId="77777777" w:rsidR="001B0B2C" w:rsidRPr="002E7CB3" w:rsidRDefault="001B0B2C" w:rsidP="001B0B2C">
                            <w:pPr>
                              <w:rPr>
                                <w:rFonts w:ascii="Aptos" w:hAnsi="Aptos"/>
                              </w:rPr>
                            </w:pPr>
                            <w:r w:rsidRPr="002E7CB3">
                              <w:rPr>
                                <w:rFonts w:ascii="Aptos" w:hAnsi="Aptos"/>
                              </w:rPr>
                              <w:t xml:space="preserve">I need to delegate and utilise the project support assigned to me more effectively. This too can allow for them to grow and develop with careers with the correct support in place from me. I need to understand their limitations better and work with them to put in place a learning plan for them which will also aid their personal development and coach and mentor them accordingly. </w:t>
                            </w:r>
                          </w:p>
                          <w:p w14:paraId="5B3A574F" w14:textId="77777777" w:rsidR="001B0B2C" w:rsidRDefault="001B0B2C" w:rsidP="001B0B2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A33FBDD" id="AutoShape 25" o:spid="_x0000_s1057" style="position:absolute;margin-left:20.1pt;margin-top:25.4pt;width:425.25pt;height:46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">
                <v:textbox>
                  <w:txbxContent>
                    <w:p w14:paraId="4FAE2E76" w14:textId="77777777" w:rsidR="001B0B2C" w:rsidRPr="002E7CB3" w:rsidRDefault="001B0B2C" w:rsidP="001B0B2C">
                      <w:pPr>
                        <w:rPr>
                          <w:rFonts w:ascii="Aptos" w:hAnsi="Aptos"/>
                        </w:rPr>
                      </w:pPr>
                      <w:r w:rsidRPr="002E7CB3">
                        <w:rPr>
                          <w:rFonts w:ascii="Aptos" w:hAnsi="Aptos"/>
                        </w:rPr>
                        <w:t xml:space="preserve">Collaboration both within my own Directorate and the wider organisation is key to my success. I must not jump to conclusions and try to become less solution focussed and hold back with judgements. I need to be cognisant that working in the NHS means a lot of the time plans need to allow for fluidity and change and on times at pace. Very often the actual amount of time that a change in service delivery can be brought about or come to fruition can sometimes take years; by which time the original objective in the original strategy/plan has changed. I need to be more flexible in my approach so that I can adapt and change accordingly to service demand. I like structure, but know it is not always possible to start a job and finish a job before moving onto the next task.  I am going to look for digital solutions that help me to manage my competing demands so that I can ring fence time and allocate time slots that are dedicated to each project that I have running concurrently and to help strike a balance between work, study, and my wellbeing.  </w:t>
                      </w:r>
                    </w:p>
                    <w:p w14:paraId="683950FD" w14:textId="77777777" w:rsidR="001B0B2C" w:rsidRPr="002E7CB3" w:rsidRDefault="001B0B2C" w:rsidP="001B0B2C">
                      <w:pPr>
                        <w:rPr>
                          <w:rFonts w:ascii="Aptos" w:hAnsi="Aptos"/>
                        </w:rPr>
                      </w:pPr>
                      <w:r w:rsidRPr="002E7CB3">
                        <w:rPr>
                          <w:rFonts w:ascii="Aptos" w:hAnsi="Aptos"/>
                        </w:rPr>
                        <w:t xml:space="preserve">I procrastinate. I need to understand the traits and triggers of this better so that I can better manage my time and multitask more effectively. I intend to undertake research on the subject and find coping mechanisms so that they do not hamper career aspirations or my development. </w:t>
                      </w:r>
                    </w:p>
                    <w:p w14:paraId="79E4D7DE" w14:textId="77777777" w:rsidR="001B0B2C" w:rsidRPr="002E7CB3" w:rsidRDefault="001B0B2C" w:rsidP="001B0B2C">
                      <w:pPr>
                        <w:rPr>
                          <w:rFonts w:ascii="Aptos" w:hAnsi="Aptos"/>
                        </w:rPr>
                      </w:pPr>
                      <w:r w:rsidRPr="002E7CB3">
                        <w:rPr>
                          <w:rFonts w:ascii="Aptos" w:hAnsi="Aptos"/>
                        </w:rPr>
                        <w:t xml:space="preserve">I need to delegate and utilise the project support assigned to me more effectively. This too can allow for them to grow and develop with careers with the correct support in place from me. I need to understand their limitations better and work with them to put in place a learning plan for them which will also aid their personal development and coach and mentor them accordingly. </w:t>
                      </w:r>
                    </w:p>
                    <w:p w14:paraId="5B3A574F" w14:textId="77777777" w:rsidR="001B0B2C" w:rsidRDefault="001B0B2C" w:rsidP="001B0B2C"/>
                  </w:txbxContent>
                </v:textbox>
              </v:roundrect>
            </w:pict>
          </mc:Fallback>
        </mc:AlternateContent>
      </w:r>
    </w:p>
    <w:p w14:paraId="577E0A66" w14:textId="77777777" w:rsidR="001B0B2C" w:rsidRPr="009D74AE" w:rsidRDefault="001B0B2C" w:rsidP="001B0B2C">
      <w:pPr>
        <w:rPr>
          <w:rFonts w:ascii="Aptos" w:hAnsi="Aptos"/>
          <w:b/>
          <w:color w:val="1F3864" w:themeColor="accent5" w:themeShade="80"/>
        </w:rPr>
      </w:pPr>
    </w:p>
    <w:p w14:paraId="1961BD1B" w14:textId="77777777" w:rsidR="001B0B2C" w:rsidRPr="009D74AE" w:rsidRDefault="001B0B2C" w:rsidP="001B0B2C">
      <w:pPr>
        <w:rPr>
          <w:rFonts w:ascii="Aptos" w:hAnsi="Aptos"/>
          <w:b/>
          <w:color w:val="1F3864" w:themeColor="accent5" w:themeShade="80"/>
        </w:rPr>
      </w:pPr>
    </w:p>
    <w:p w14:paraId="55A06450" w14:textId="77777777" w:rsidR="001B0B2C" w:rsidRPr="009D74AE" w:rsidRDefault="001B0B2C" w:rsidP="001B0B2C">
      <w:pPr>
        <w:rPr>
          <w:rFonts w:ascii="Aptos" w:hAnsi="Aptos"/>
          <w:b/>
          <w:color w:val="1F3864" w:themeColor="accent5" w:themeShade="80"/>
        </w:rPr>
      </w:pPr>
    </w:p>
    <w:p w14:paraId="0535310D" w14:textId="77777777" w:rsidR="001B0B2C" w:rsidRPr="009D74AE" w:rsidRDefault="001B0B2C" w:rsidP="001B0B2C">
      <w:pPr>
        <w:rPr>
          <w:rFonts w:ascii="Aptos" w:hAnsi="Aptos"/>
          <w:b/>
          <w:color w:val="1F3864" w:themeColor="accent5" w:themeShade="80"/>
        </w:rPr>
      </w:pPr>
    </w:p>
    <w:p w14:paraId="64A766FC" w14:textId="77777777" w:rsidR="001B0B2C" w:rsidRPr="009D74AE" w:rsidRDefault="001B0B2C" w:rsidP="001B0B2C">
      <w:pPr>
        <w:rPr>
          <w:rFonts w:ascii="Aptos" w:hAnsi="Aptos"/>
          <w:b/>
          <w:color w:val="1F3864" w:themeColor="accent5" w:themeShade="80"/>
        </w:rPr>
      </w:pPr>
    </w:p>
    <w:p w14:paraId="0526B249" w14:textId="77777777" w:rsidR="001B0B2C" w:rsidRPr="009D74AE" w:rsidRDefault="001B0B2C" w:rsidP="001B0B2C">
      <w:pPr>
        <w:rPr>
          <w:rFonts w:ascii="Aptos" w:hAnsi="Aptos"/>
          <w:b/>
          <w:color w:val="1F3864" w:themeColor="accent5" w:themeShade="80"/>
        </w:rPr>
      </w:pPr>
    </w:p>
    <w:p w14:paraId="38923ABD" w14:textId="77777777" w:rsidR="001B0B2C" w:rsidRPr="009D74AE" w:rsidRDefault="001B0B2C" w:rsidP="001B0B2C">
      <w:pPr>
        <w:rPr>
          <w:rFonts w:ascii="Aptos" w:hAnsi="Aptos"/>
          <w:b/>
          <w:color w:val="1F3864" w:themeColor="accent5" w:themeShade="80"/>
        </w:rPr>
      </w:pPr>
    </w:p>
    <w:p w14:paraId="5CE4428B" w14:textId="77777777" w:rsidR="001B0B2C" w:rsidRPr="009D74AE" w:rsidRDefault="001B0B2C" w:rsidP="001B0B2C">
      <w:pPr>
        <w:rPr>
          <w:rFonts w:ascii="Aptos" w:hAnsi="Aptos"/>
          <w:b/>
          <w:color w:val="1F3864" w:themeColor="accent5" w:themeShade="80"/>
        </w:rPr>
      </w:pPr>
    </w:p>
    <w:p w14:paraId="3BD9BF30" w14:textId="77777777" w:rsidR="001B0B2C" w:rsidRPr="009D74AE" w:rsidRDefault="001B0B2C" w:rsidP="001B0B2C">
      <w:pPr>
        <w:rPr>
          <w:rFonts w:ascii="Aptos" w:hAnsi="Aptos"/>
          <w:b/>
          <w:color w:val="1F3864" w:themeColor="accent5" w:themeShade="80"/>
        </w:rPr>
      </w:pPr>
    </w:p>
    <w:p w14:paraId="2B887579" w14:textId="77777777" w:rsidR="001B0B2C" w:rsidRDefault="001B0B2C" w:rsidP="001B0B2C">
      <w:pPr>
        <w:rPr>
          <w:rFonts w:ascii="Aptos" w:hAnsi="Aptos"/>
          <w:b/>
          <w:color w:val="1F3864" w:themeColor="accent5" w:themeShade="80"/>
        </w:rPr>
      </w:pPr>
    </w:p>
    <w:p w14:paraId="413270F3" w14:textId="77777777" w:rsidR="00950C73" w:rsidRDefault="00950C73" w:rsidP="001B0B2C">
      <w:pPr>
        <w:rPr>
          <w:rFonts w:ascii="Aptos" w:hAnsi="Aptos"/>
          <w:b/>
          <w:color w:val="1F3864" w:themeColor="accent5" w:themeShade="80"/>
        </w:rPr>
      </w:pPr>
    </w:p>
    <w:p w14:paraId="48871E03" w14:textId="77777777" w:rsidR="00950C73" w:rsidRDefault="00950C73" w:rsidP="001B0B2C">
      <w:pPr>
        <w:rPr>
          <w:rFonts w:ascii="Aptos" w:hAnsi="Aptos"/>
          <w:b/>
          <w:color w:val="1F3864" w:themeColor="accent5" w:themeShade="80"/>
        </w:rPr>
      </w:pPr>
    </w:p>
    <w:p w14:paraId="7C8F9161" w14:textId="77777777" w:rsidR="00950C73" w:rsidRDefault="00950C73" w:rsidP="001B0B2C">
      <w:pPr>
        <w:rPr>
          <w:rFonts w:ascii="Aptos" w:hAnsi="Aptos"/>
          <w:b/>
          <w:color w:val="1F3864" w:themeColor="accent5" w:themeShade="80"/>
        </w:rPr>
      </w:pPr>
    </w:p>
    <w:p w14:paraId="0625FFB1" w14:textId="77777777" w:rsidR="00950C73" w:rsidRDefault="00950C73" w:rsidP="001B0B2C">
      <w:pPr>
        <w:rPr>
          <w:rFonts w:ascii="Aptos" w:hAnsi="Aptos"/>
          <w:b/>
          <w:color w:val="1F3864" w:themeColor="accent5" w:themeShade="80"/>
        </w:rPr>
      </w:pPr>
    </w:p>
    <w:p w14:paraId="6A778CCD" w14:textId="77777777" w:rsidR="00950C73" w:rsidRDefault="00950C73" w:rsidP="001B0B2C">
      <w:pPr>
        <w:rPr>
          <w:rFonts w:ascii="Aptos" w:hAnsi="Aptos"/>
          <w:b/>
          <w:color w:val="1F3864" w:themeColor="accent5" w:themeShade="80"/>
        </w:rPr>
      </w:pPr>
    </w:p>
    <w:p w14:paraId="45410624" w14:textId="77777777" w:rsidR="00950C73" w:rsidRDefault="00950C73" w:rsidP="001B0B2C">
      <w:pPr>
        <w:rPr>
          <w:rFonts w:ascii="Aptos" w:hAnsi="Aptos"/>
          <w:b/>
          <w:color w:val="1F3864" w:themeColor="accent5" w:themeShade="80"/>
        </w:rPr>
      </w:pPr>
    </w:p>
    <w:p w14:paraId="017A854E" w14:textId="77777777" w:rsidR="00950C73" w:rsidRDefault="00950C73" w:rsidP="001B0B2C">
      <w:pPr>
        <w:rPr>
          <w:rFonts w:ascii="Aptos" w:hAnsi="Aptos"/>
          <w:b/>
          <w:color w:val="1F3864" w:themeColor="accent5" w:themeShade="80"/>
        </w:rPr>
      </w:pPr>
    </w:p>
    <w:p w14:paraId="6B4853C9" w14:textId="77777777" w:rsidR="00950C73" w:rsidRDefault="00950C73" w:rsidP="001B0B2C">
      <w:pPr>
        <w:rPr>
          <w:rFonts w:ascii="Aptos" w:hAnsi="Aptos"/>
          <w:b/>
          <w:color w:val="1F3864" w:themeColor="accent5" w:themeShade="80"/>
        </w:rPr>
      </w:pPr>
    </w:p>
    <w:p w14:paraId="6953A51C" w14:textId="77777777" w:rsidR="00950C73" w:rsidRDefault="00950C73" w:rsidP="001B0B2C">
      <w:pPr>
        <w:rPr>
          <w:rFonts w:ascii="Aptos" w:hAnsi="Aptos"/>
          <w:b/>
          <w:color w:val="1F3864" w:themeColor="accent5" w:themeShade="80"/>
        </w:rPr>
      </w:pPr>
    </w:p>
    <w:p w14:paraId="0C580AA5" w14:textId="77777777" w:rsidR="00950C73" w:rsidRDefault="00950C73" w:rsidP="001B0B2C">
      <w:pPr>
        <w:rPr>
          <w:rFonts w:ascii="Aptos" w:hAnsi="Aptos"/>
          <w:b/>
          <w:color w:val="1F3864" w:themeColor="accent5" w:themeShade="80"/>
        </w:rPr>
      </w:pPr>
    </w:p>
    <w:p w14:paraId="2DC11DE5" w14:textId="77777777" w:rsidR="00950C73" w:rsidRDefault="00950C73" w:rsidP="001B0B2C">
      <w:pPr>
        <w:rPr>
          <w:rFonts w:ascii="Aptos" w:hAnsi="Aptos"/>
          <w:b/>
          <w:color w:val="1F3864" w:themeColor="accent5" w:themeShade="80"/>
        </w:rPr>
      </w:pPr>
    </w:p>
    <w:p w14:paraId="1D8D093A" w14:textId="77777777" w:rsidR="00950C73" w:rsidRDefault="00950C73" w:rsidP="001B0B2C">
      <w:pPr>
        <w:rPr>
          <w:rFonts w:ascii="Aptos" w:hAnsi="Aptos"/>
          <w:b/>
          <w:color w:val="1F3864" w:themeColor="accent5" w:themeShade="80"/>
        </w:rPr>
      </w:pPr>
    </w:p>
    <w:p w14:paraId="2C256EBE" w14:textId="77777777" w:rsidR="00950C73" w:rsidRDefault="00950C73" w:rsidP="001B0B2C">
      <w:pPr>
        <w:rPr>
          <w:rFonts w:ascii="Aptos" w:hAnsi="Aptos"/>
          <w:b/>
          <w:color w:val="1F3864" w:themeColor="accent5" w:themeShade="80"/>
        </w:rPr>
      </w:pPr>
    </w:p>
    <w:p w14:paraId="797D31E0" w14:textId="77777777" w:rsidR="00950C73" w:rsidRDefault="00950C73" w:rsidP="001B0B2C">
      <w:pPr>
        <w:rPr>
          <w:rFonts w:ascii="Aptos" w:hAnsi="Aptos"/>
          <w:b/>
          <w:color w:val="1F3864" w:themeColor="accent5" w:themeShade="80"/>
        </w:rPr>
      </w:pPr>
    </w:p>
    <w:p w14:paraId="43B30972" w14:textId="77777777" w:rsidR="00950C73" w:rsidRDefault="00950C73" w:rsidP="001B0B2C">
      <w:pPr>
        <w:rPr>
          <w:rFonts w:ascii="Aptos" w:hAnsi="Aptos"/>
          <w:b/>
          <w:color w:val="1F3864" w:themeColor="accent5" w:themeShade="80"/>
        </w:rPr>
      </w:pPr>
    </w:p>
    <w:p w14:paraId="747BFE34" w14:textId="77777777" w:rsidR="00950C73" w:rsidRDefault="00950C73" w:rsidP="001B0B2C">
      <w:pPr>
        <w:rPr>
          <w:rFonts w:ascii="Aptos" w:hAnsi="Aptos"/>
          <w:b/>
          <w:color w:val="1F3864" w:themeColor="accent5" w:themeShade="80"/>
        </w:rPr>
      </w:pPr>
    </w:p>
    <w:p w14:paraId="41BE4320" w14:textId="77777777" w:rsidR="001B0B2C" w:rsidRPr="009D74AE" w:rsidRDefault="001B0B2C" w:rsidP="001B0B2C">
      <w:pPr>
        <w:rPr>
          <w:rFonts w:ascii="Aptos" w:hAnsi="Aptos"/>
          <w:b/>
          <w:color w:val="1F3864" w:themeColor="accent5" w:themeShade="80"/>
        </w:rPr>
      </w:pPr>
    </w:p>
    <w:p w14:paraId="39177E2E" w14:textId="46E1C238" w:rsidR="001B0B2C" w:rsidRPr="002E5578" w:rsidRDefault="001B0B2C" w:rsidP="007F7AFC">
      <w:pPr>
        <w:rPr>
          <w:rFonts w:ascii="Aptos" w:hAnsi="Aptos"/>
          <w:color w:val="1F3864" w:themeColor="accent5" w:themeShade="80"/>
        </w:rPr>
      </w:pPr>
      <w:r w:rsidRPr="009D74AE">
        <w:rPr>
          <w:rFonts w:ascii="Aptos" w:hAnsi="Aptos"/>
          <w:color w:val="1F3864" w:themeColor="accent5" w:themeShade="80"/>
        </w:rPr>
        <w:t xml:space="preserve"> </w:t>
      </w:r>
    </w:p>
    <w:p w14:paraId="7564469A" w14:textId="06FDDDE6" w:rsidR="00AA5090" w:rsidRDefault="00C975C7" w:rsidP="002E5578">
      <w:pPr>
        <w:jc w:val="center"/>
        <w:rPr>
          <w:rFonts w:ascii="Arial Rounded MT Bold" w:hAnsi="Arial Rounded MT Bold"/>
          <w:color w:val="2E74B5" w:themeColor="accent1" w:themeShade="BF"/>
          <w:sz w:val="44"/>
          <w:szCs w:val="44"/>
        </w:rPr>
      </w:pPr>
      <w:r>
        <w:rPr>
          <w:rFonts w:ascii="Arial Rounded MT Bold" w:hAnsi="Arial Rounded MT Bold"/>
          <w:color w:val="2E74B5" w:themeColor="accent1" w:themeShade="BF"/>
          <w:sz w:val="44"/>
          <w:szCs w:val="44"/>
        </w:rPr>
        <w:t xml:space="preserve">Appendix </w:t>
      </w:r>
      <w:r w:rsidR="007F7AFC">
        <w:rPr>
          <w:rFonts w:ascii="Arial Rounded MT Bold" w:hAnsi="Arial Rounded MT Bold"/>
          <w:color w:val="2E74B5" w:themeColor="accent1" w:themeShade="BF"/>
          <w:sz w:val="44"/>
          <w:szCs w:val="44"/>
        </w:rPr>
        <w:t>4</w:t>
      </w:r>
    </w:p>
    <w:p w14:paraId="7712712F" w14:textId="7F25A100" w:rsidR="00950C73" w:rsidRDefault="00950C73" w:rsidP="00C975C7">
      <w:pPr>
        <w:jc w:val="center"/>
        <w:rPr>
          <w:rFonts w:ascii="Arial Rounded MT Bold" w:hAnsi="Arial Rounded MT Bold"/>
          <w:color w:val="000000" w:themeColor="text1"/>
          <w:sz w:val="28"/>
          <w:szCs w:val="28"/>
        </w:rPr>
      </w:pPr>
      <w:r>
        <w:rPr>
          <w:rFonts w:ascii="Arial Rounded MT Bold" w:hAnsi="Arial Rounded MT Bold"/>
          <w:color w:val="000000" w:themeColor="text1"/>
          <w:sz w:val="28"/>
          <w:szCs w:val="28"/>
        </w:rPr>
        <w:t>Training Needs Analysis</w:t>
      </w:r>
    </w:p>
    <w:p w14:paraId="53316167" w14:textId="77777777" w:rsidR="00950C73" w:rsidRDefault="00950C73" w:rsidP="00C975C7">
      <w:pPr>
        <w:jc w:val="center"/>
        <w:rPr>
          <w:rFonts w:ascii="Arial Rounded MT Bold" w:hAnsi="Arial Rounded MT Bold"/>
          <w:color w:val="000000" w:themeColor="text1"/>
          <w:sz w:val="28"/>
          <w:szCs w:val="28"/>
        </w:rPr>
      </w:pPr>
    </w:p>
    <w:p w14:paraId="1A7AAB84" w14:textId="77777777" w:rsidR="00950C73" w:rsidRDefault="00950C73" w:rsidP="00C975C7">
      <w:pPr>
        <w:jc w:val="center"/>
        <w:rPr>
          <w:rFonts w:ascii="Arial Rounded MT Bold" w:hAnsi="Arial Rounded MT Bold"/>
          <w:color w:val="000000" w:themeColor="text1"/>
          <w:sz w:val="28"/>
          <w:szCs w:val="28"/>
        </w:rPr>
      </w:pPr>
    </w:p>
    <w:p w14:paraId="3A700077" w14:textId="77777777" w:rsidR="00950C73" w:rsidRDefault="00950C73" w:rsidP="00C975C7">
      <w:pPr>
        <w:jc w:val="center"/>
        <w:rPr>
          <w:rFonts w:ascii="Arial Rounded MT Bold" w:hAnsi="Arial Rounded MT Bold"/>
          <w:color w:val="000000" w:themeColor="text1"/>
          <w:sz w:val="28"/>
          <w:szCs w:val="28"/>
        </w:rPr>
      </w:pPr>
    </w:p>
    <w:p w14:paraId="15B4907D" w14:textId="77777777" w:rsidR="00950C73" w:rsidRDefault="00950C73" w:rsidP="00C975C7">
      <w:pPr>
        <w:jc w:val="center"/>
        <w:rPr>
          <w:rFonts w:ascii="Arial Rounded MT Bold" w:hAnsi="Arial Rounded MT Bold"/>
          <w:color w:val="000000" w:themeColor="text1"/>
          <w:sz w:val="28"/>
          <w:szCs w:val="28"/>
        </w:rPr>
      </w:pPr>
    </w:p>
    <w:p w14:paraId="6B58C13C" w14:textId="77777777" w:rsidR="00950C73" w:rsidRDefault="00950C73" w:rsidP="00C975C7">
      <w:pPr>
        <w:jc w:val="center"/>
        <w:rPr>
          <w:rFonts w:ascii="Arial Rounded MT Bold" w:hAnsi="Arial Rounded MT Bold"/>
          <w:color w:val="000000" w:themeColor="text1"/>
          <w:sz w:val="28"/>
          <w:szCs w:val="28"/>
        </w:rPr>
      </w:pPr>
    </w:p>
    <w:p w14:paraId="01DF784A" w14:textId="77777777" w:rsidR="00950C73" w:rsidRDefault="00950C73" w:rsidP="00C975C7">
      <w:pPr>
        <w:jc w:val="center"/>
        <w:rPr>
          <w:rFonts w:ascii="Arial Rounded MT Bold" w:hAnsi="Arial Rounded MT Bold"/>
          <w:color w:val="000000" w:themeColor="text1"/>
          <w:sz w:val="28"/>
          <w:szCs w:val="28"/>
        </w:rPr>
      </w:pPr>
    </w:p>
    <w:p w14:paraId="752D2796" w14:textId="77777777" w:rsidR="00950C73" w:rsidRDefault="00950C73" w:rsidP="00C975C7">
      <w:pPr>
        <w:jc w:val="center"/>
        <w:rPr>
          <w:rFonts w:ascii="Arial Rounded MT Bold" w:hAnsi="Arial Rounded MT Bold"/>
          <w:color w:val="000000" w:themeColor="text1"/>
          <w:sz w:val="28"/>
          <w:szCs w:val="28"/>
        </w:rPr>
      </w:pPr>
    </w:p>
    <w:p w14:paraId="2A1AB2C6" w14:textId="77777777" w:rsidR="00950C73" w:rsidRDefault="00950C73" w:rsidP="00C975C7">
      <w:pPr>
        <w:jc w:val="center"/>
        <w:rPr>
          <w:rFonts w:ascii="Arial Rounded MT Bold" w:hAnsi="Arial Rounded MT Bold"/>
          <w:color w:val="000000" w:themeColor="text1"/>
          <w:sz w:val="28"/>
          <w:szCs w:val="28"/>
        </w:rPr>
      </w:pPr>
    </w:p>
    <w:p w14:paraId="5B83CCB2" w14:textId="77777777" w:rsidR="00950C73" w:rsidRDefault="00950C73" w:rsidP="00C975C7">
      <w:pPr>
        <w:jc w:val="center"/>
        <w:rPr>
          <w:rFonts w:ascii="Arial Rounded MT Bold" w:hAnsi="Arial Rounded MT Bold"/>
          <w:color w:val="000000" w:themeColor="text1"/>
          <w:sz w:val="28"/>
          <w:szCs w:val="28"/>
        </w:rPr>
      </w:pPr>
    </w:p>
    <w:p w14:paraId="32A21E99" w14:textId="77777777" w:rsidR="00950C73" w:rsidRDefault="00950C73" w:rsidP="00C975C7">
      <w:pPr>
        <w:jc w:val="center"/>
        <w:rPr>
          <w:rFonts w:ascii="Arial Rounded MT Bold" w:hAnsi="Arial Rounded MT Bold"/>
          <w:color w:val="000000" w:themeColor="text1"/>
          <w:sz w:val="28"/>
          <w:szCs w:val="28"/>
        </w:rPr>
      </w:pPr>
    </w:p>
    <w:p w14:paraId="1680E32A" w14:textId="77777777" w:rsidR="00950C73" w:rsidRDefault="00950C73" w:rsidP="00C975C7">
      <w:pPr>
        <w:jc w:val="center"/>
        <w:rPr>
          <w:rFonts w:ascii="Arial Rounded MT Bold" w:hAnsi="Arial Rounded MT Bold"/>
          <w:color w:val="000000" w:themeColor="text1"/>
          <w:sz w:val="28"/>
          <w:szCs w:val="28"/>
        </w:rPr>
      </w:pPr>
    </w:p>
    <w:p w14:paraId="74050E06" w14:textId="77777777" w:rsidR="00950C73" w:rsidRDefault="00950C73" w:rsidP="00C975C7">
      <w:pPr>
        <w:jc w:val="center"/>
        <w:rPr>
          <w:rFonts w:ascii="Arial Rounded MT Bold" w:hAnsi="Arial Rounded MT Bold"/>
          <w:color w:val="000000" w:themeColor="text1"/>
          <w:sz w:val="28"/>
          <w:szCs w:val="28"/>
        </w:rPr>
      </w:pPr>
    </w:p>
    <w:p w14:paraId="441E72D6" w14:textId="77777777" w:rsidR="00950C73" w:rsidRDefault="00950C73" w:rsidP="00C975C7">
      <w:pPr>
        <w:jc w:val="center"/>
        <w:rPr>
          <w:rFonts w:ascii="Arial Rounded MT Bold" w:hAnsi="Arial Rounded MT Bold"/>
          <w:color w:val="000000" w:themeColor="text1"/>
          <w:sz w:val="28"/>
          <w:szCs w:val="28"/>
        </w:rPr>
      </w:pPr>
    </w:p>
    <w:p w14:paraId="27264C43" w14:textId="77777777" w:rsidR="00950C73" w:rsidRDefault="00950C73" w:rsidP="00C975C7">
      <w:pPr>
        <w:jc w:val="center"/>
        <w:rPr>
          <w:rFonts w:ascii="Arial Rounded MT Bold" w:hAnsi="Arial Rounded MT Bold"/>
          <w:color w:val="000000" w:themeColor="text1"/>
          <w:sz w:val="28"/>
          <w:szCs w:val="28"/>
        </w:rPr>
      </w:pPr>
    </w:p>
    <w:p w14:paraId="0BCCA007" w14:textId="77777777" w:rsidR="00950C73" w:rsidRDefault="00950C73" w:rsidP="00C975C7">
      <w:pPr>
        <w:jc w:val="center"/>
        <w:rPr>
          <w:rFonts w:ascii="Arial Rounded MT Bold" w:hAnsi="Arial Rounded MT Bold"/>
          <w:color w:val="000000" w:themeColor="text1"/>
          <w:sz w:val="28"/>
          <w:szCs w:val="28"/>
        </w:rPr>
      </w:pPr>
    </w:p>
    <w:p w14:paraId="32A8E234" w14:textId="77777777" w:rsidR="00950C73" w:rsidRDefault="00950C73" w:rsidP="00C975C7">
      <w:pPr>
        <w:jc w:val="center"/>
        <w:rPr>
          <w:rFonts w:ascii="Arial Rounded MT Bold" w:hAnsi="Arial Rounded MT Bold"/>
          <w:color w:val="000000" w:themeColor="text1"/>
          <w:sz w:val="28"/>
          <w:szCs w:val="28"/>
        </w:rPr>
      </w:pPr>
    </w:p>
    <w:p w14:paraId="12E75AF7" w14:textId="77777777" w:rsidR="00950C73" w:rsidRDefault="00950C73" w:rsidP="00C975C7">
      <w:pPr>
        <w:jc w:val="center"/>
        <w:rPr>
          <w:rFonts w:ascii="Arial Rounded MT Bold" w:hAnsi="Arial Rounded MT Bold"/>
          <w:color w:val="000000" w:themeColor="text1"/>
          <w:sz w:val="28"/>
          <w:szCs w:val="28"/>
        </w:rPr>
      </w:pPr>
    </w:p>
    <w:p w14:paraId="2A8AEF3A" w14:textId="77777777" w:rsidR="00950C73" w:rsidRDefault="00950C73" w:rsidP="00C975C7">
      <w:pPr>
        <w:jc w:val="center"/>
        <w:rPr>
          <w:rFonts w:ascii="Arial Rounded MT Bold" w:hAnsi="Arial Rounded MT Bold"/>
          <w:color w:val="000000" w:themeColor="text1"/>
          <w:sz w:val="28"/>
          <w:szCs w:val="28"/>
        </w:rPr>
      </w:pPr>
    </w:p>
    <w:p w14:paraId="6BFC885C" w14:textId="77777777" w:rsidR="00950C73" w:rsidRDefault="00950C73" w:rsidP="00C975C7">
      <w:pPr>
        <w:jc w:val="center"/>
        <w:rPr>
          <w:rFonts w:ascii="Arial Rounded MT Bold" w:hAnsi="Arial Rounded MT Bold"/>
          <w:color w:val="000000" w:themeColor="text1"/>
          <w:sz w:val="28"/>
          <w:szCs w:val="28"/>
        </w:rPr>
      </w:pPr>
    </w:p>
    <w:p w14:paraId="1FF7325A" w14:textId="77777777" w:rsidR="00950C73" w:rsidRDefault="00950C73" w:rsidP="00C975C7">
      <w:pPr>
        <w:jc w:val="center"/>
        <w:rPr>
          <w:rFonts w:ascii="Arial Rounded MT Bold" w:hAnsi="Arial Rounded MT Bold"/>
          <w:color w:val="000000" w:themeColor="text1"/>
          <w:sz w:val="28"/>
          <w:szCs w:val="28"/>
        </w:rPr>
      </w:pPr>
    </w:p>
    <w:p w14:paraId="42BC01D9" w14:textId="77777777" w:rsidR="00950C73" w:rsidRDefault="00950C73" w:rsidP="00C975C7">
      <w:pPr>
        <w:jc w:val="center"/>
        <w:rPr>
          <w:rFonts w:ascii="Arial Rounded MT Bold" w:hAnsi="Arial Rounded MT Bold"/>
          <w:color w:val="000000" w:themeColor="text1"/>
          <w:sz w:val="28"/>
          <w:szCs w:val="28"/>
        </w:rPr>
      </w:pPr>
    </w:p>
    <w:p w14:paraId="27C46919" w14:textId="77777777" w:rsidR="00950C73" w:rsidRDefault="00950C73" w:rsidP="00C975C7">
      <w:pPr>
        <w:jc w:val="center"/>
        <w:rPr>
          <w:rFonts w:ascii="Arial Rounded MT Bold" w:hAnsi="Arial Rounded MT Bold"/>
          <w:color w:val="000000" w:themeColor="text1"/>
          <w:sz w:val="28"/>
          <w:szCs w:val="28"/>
        </w:rPr>
      </w:pPr>
    </w:p>
    <w:p w14:paraId="763592EA" w14:textId="77777777" w:rsidR="00950C73" w:rsidRDefault="00950C73" w:rsidP="00C975C7">
      <w:pPr>
        <w:jc w:val="center"/>
        <w:rPr>
          <w:rFonts w:ascii="Arial Rounded MT Bold" w:hAnsi="Arial Rounded MT Bold"/>
          <w:color w:val="000000" w:themeColor="text1"/>
          <w:sz w:val="28"/>
          <w:szCs w:val="28"/>
        </w:rPr>
      </w:pPr>
    </w:p>
    <w:p w14:paraId="54234DC2" w14:textId="77777777" w:rsidR="00950C73" w:rsidRDefault="00950C73" w:rsidP="00950C73">
      <w:pPr>
        <w:rPr>
          <w:b/>
          <w:bCs/>
          <w:sz w:val="18"/>
          <w:szCs w:val="18"/>
        </w:rPr>
      </w:pPr>
    </w:p>
    <w:p w14:paraId="2C9FBC0C" w14:textId="77777777" w:rsidR="002E5578" w:rsidRDefault="002E5578" w:rsidP="00950C73">
      <w:pPr>
        <w:rPr>
          <w:b/>
          <w:bCs/>
          <w:sz w:val="18"/>
          <w:szCs w:val="18"/>
        </w:rPr>
      </w:pPr>
    </w:p>
    <w:p w14:paraId="458A458C" w14:textId="77777777" w:rsidR="002E5578" w:rsidRDefault="002E5578" w:rsidP="00950C73">
      <w:pPr>
        <w:rPr>
          <w:b/>
          <w:bCs/>
          <w:sz w:val="18"/>
          <w:szCs w:val="18"/>
        </w:rPr>
      </w:pPr>
    </w:p>
    <w:p w14:paraId="25B59257" w14:textId="77777777" w:rsidR="002E5578" w:rsidRDefault="002E5578" w:rsidP="00950C73">
      <w:pPr>
        <w:rPr>
          <w:b/>
          <w:bCs/>
          <w:sz w:val="18"/>
          <w:szCs w:val="18"/>
        </w:rPr>
      </w:pPr>
    </w:p>
    <w:p w14:paraId="3EAB8FB7" w14:textId="649AE7A5" w:rsidR="00950C73" w:rsidRPr="008A795A" w:rsidRDefault="00950C73" w:rsidP="00950C73">
      <w:pPr>
        <w:rPr>
          <w:b/>
          <w:bCs/>
          <w:sz w:val="18"/>
          <w:szCs w:val="18"/>
        </w:rPr>
      </w:pPr>
      <w:r w:rsidRPr="008A795A">
        <w:rPr>
          <w:b/>
          <w:bCs/>
          <w:sz w:val="18"/>
          <w:szCs w:val="18"/>
        </w:rPr>
        <w:lastRenderedPageBreak/>
        <w:t>Wendy Davies – Training Needs Analysis</w:t>
      </w:r>
    </w:p>
    <w:p w14:paraId="56B52C0E" w14:textId="77777777" w:rsidR="00950C73" w:rsidRPr="008A795A" w:rsidRDefault="00950C73" w:rsidP="00950C73">
      <w:pPr>
        <w:rPr>
          <w:b/>
          <w:bCs/>
          <w:sz w:val="18"/>
          <w:szCs w:val="18"/>
        </w:rPr>
      </w:pPr>
      <w:r w:rsidRPr="008A795A">
        <w:rPr>
          <w:b/>
          <w:bCs/>
          <w:sz w:val="18"/>
          <w:szCs w:val="18"/>
        </w:rPr>
        <w:t>Skills Audit (Classroom Handout issue MA Professional Practice, UWTSD with expansion relating to NHS specifics)</w:t>
      </w:r>
    </w:p>
    <w:tbl>
      <w:tblPr>
        <w:tblStyle w:val="TableGrid"/>
        <w:tblW w:w="5000" w:type="pct"/>
        <w:tblLook w:val="04A0" w:firstRow="1" w:lastRow="0" w:firstColumn="1" w:lastColumn="0" w:noHBand="0" w:noVBand="1"/>
      </w:tblPr>
      <w:tblGrid>
        <w:gridCol w:w="1475"/>
        <w:gridCol w:w="2065"/>
        <w:gridCol w:w="1423"/>
        <w:gridCol w:w="5493"/>
      </w:tblGrid>
      <w:tr w:rsidR="00950C73" w:rsidRPr="008A795A" w14:paraId="253473AD" w14:textId="77777777" w:rsidTr="002A36C9">
        <w:tc>
          <w:tcPr>
            <w:tcW w:w="703" w:type="pct"/>
            <w:shd w:val="clear" w:color="auto" w:fill="2E74B5" w:themeFill="accent1" w:themeFillShade="BF"/>
          </w:tcPr>
          <w:p w14:paraId="7F680759" w14:textId="77777777" w:rsidR="00950C73" w:rsidRPr="008A795A" w:rsidRDefault="00950C73" w:rsidP="002A36C9">
            <w:pPr>
              <w:rPr>
                <w:b/>
                <w:bCs/>
                <w:color w:val="FFFFFF" w:themeColor="background1"/>
                <w:sz w:val="18"/>
                <w:szCs w:val="18"/>
              </w:rPr>
            </w:pPr>
            <w:r w:rsidRPr="008A795A">
              <w:rPr>
                <w:b/>
                <w:bCs/>
                <w:color w:val="FFFFFF" w:themeColor="background1"/>
                <w:sz w:val="18"/>
                <w:szCs w:val="18"/>
              </w:rPr>
              <w:t>Skill</w:t>
            </w:r>
          </w:p>
        </w:tc>
        <w:tc>
          <w:tcPr>
            <w:tcW w:w="983" w:type="pct"/>
            <w:shd w:val="clear" w:color="auto" w:fill="2E74B5" w:themeFill="accent1" w:themeFillShade="BF"/>
          </w:tcPr>
          <w:p w14:paraId="54EEE19C" w14:textId="77777777" w:rsidR="00950C73" w:rsidRPr="008A795A" w:rsidRDefault="00950C73" w:rsidP="002A36C9">
            <w:pPr>
              <w:jc w:val="center"/>
              <w:rPr>
                <w:b/>
                <w:bCs/>
                <w:color w:val="FFFFFF" w:themeColor="background1"/>
                <w:sz w:val="18"/>
                <w:szCs w:val="18"/>
              </w:rPr>
            </w:pPr>
            <w:r w:rsidRPr="008A795A">
              <w:rPr>
                <w:b/>
                <w:bCs/>
                <w:color w:val="FFFFFF" w:themeColor="background1"/>
                <w:sz w:val="18"/>
                <w:szCs w:val="18"/>
              </w:rPr>
              <w:t>Descriptors</w:t>
            </w:r>
          </w:p>
        </w:tc>
        <w:tc>
          <w:tcPr>
            <w:tcW w:w="684" w:type="pct"/>
            <w:shd w:val="clear" w:color="auto" w:fill="2E74B5" w:themeFill="accent1" w:themeFillShade="BF"/>
          </w:tcPr>
          <w:p w14:paraId="6B51F64F" w14:textId="77777777" w:rsidR="00950C73" w:rsidRDefault="00950C73" w:rsidP="002A36C9">
            <w:pPr>
              <w:jc w:val="center"/>
              <w:rPr>
                <w:b/>
                <w:bCs/>
                <w:color w:val="FFFFFF" w:themeColor="background1"/>
                <w:sz w:val="18"/>
                <w:szCs w:val="18"/>
              </w:rPr>
            </w:pPr>
            <w:r w:rsidRPr="008A795A">
              <w:rPr>
                <w:b/>
                <w:bCs/>
                <w:color w:val="FFFFFF" w:themeColor="background1"/>
                <w:sz w:val="18"/>
                <w:szCs w:val="18"/>
              </w:rPr>
              <w:t xml:space="preserve"> Skill Level – </w:t>
            </w:r>
          </w:p>
          <w:p w14:paraId="42633055" w14:textId="77777777" w:rsidR="00950C73" w:rsidRPr="008A795A" w:rsidRDefault="00950C73" w:rsidP="002A36C9">
            <w:pPr>
              <w:jc w:val="center"/>
              <w:rPr>
                <w:b/>
                <w:bCs/>
                <w:color w:val="FFFFFF" w:themeColor="background1"/>
                <w:sz w:val="18"/>
                <w:szCs w:val="18"/>
              </w:rPr>
            </w:pPr>
            <w:r w:rsidRPr="008A795A">
              <w:rPr>
                <w:b/>
                <w:bCs/>
                <w:color w:val="FFFFFF" w:themeColor="background1"/>
                <w:sz w:val="18"/>
                <w:szCs w:val="18"/>
              </w:rPr>
              <w:t>Where am I now?</w:t>
            </w:r>
          </w:p>
          <w:p w14:paraId="7241FBA0" w14:textId="77777777" w:rsidR="00950C73" w:rsidRPr="008A795A" w:rsidRDefault="00950C73" w:rsidP="002A36C9">
            <w:pPr>
              <w:jc w:val="center"/>
              <w:rPr>
                <w:b/>
                <w:bCs/>
                <w:color w:val="FFFFFF" w:themeColor="background1"/>
                <w:sz w:val="18"/>
                <w:szCs w:val="18"/>
              </w:rPr>
            </w:pPr>
            <w:r w:rsidRPr="008A795A">
              <w:rPr>
                <w:b/>
                <w:bCs/>
                <w:color w:val="FFFFFF" w:themeColor="background1"/>
                <w:sz w:val="18"/>
                <w:szCs w:val="18"/>
              </w:rPr>
              <w:t>Low                                 High</w:t>
            </w:r>
          </w:p>
        </w:tc>
        <w:tc>
          <w:tcPr>
            <w:tcW w:w="2630" w:type="pct"/>
            <w:shd w:val="clear" w:color="auto" w:fill="2E74B5" w:themeFill="accent1" w:themeFillShade="BF"/>
          </w:tcPr>
          <w:p w14:paraId="685F25A7" w14:textId="77777777" w:rsidR="00950C73" w:rsidRPr="008A795A" w:rsidRDefault="00950C73" w:rsidP="002A36C9">
            <w:pPr>
              <w:jc w:val="center"/>
              <w:rPr>
                <w:b/>
                <w:bCs/>
                <w:color w:val="FFFFFF" w:themeColor="background1"/>
                <w:sz w:val="18"/>
                <w:szCs w:val="18"/>
              </w:rPr>
            </w:pPr>
            <w:r w:rsidRPr="008A795A">
              <w:rPr>
                <w:b/>
                <w:bCs/>
                <w:color w:val="FFFFFF" w:themeColor="background1"/>
                <w:sz w:val="18"/>
                <w:szCs w:val="18"/>
              </w:rPr>
              <w:t>Comments/Actions required</w:t>
            </w:r>
          </w:p>
        </w:tc>
      </w:tr>
      <w:tr w:rsidR="00950C73" w:rsidRPr="008A795A" w14:paraId="4EEFDEEC" w14:textId="77777777" w:rsidTr="002A36C9">
        <w:tc>
          <w:tcPr>
            <w:tcW w:w="703" w:type="pct"/>
            <w:shd w:val="clear" w:color="auto" w:fill="2E74B5" w:themeFill="accent1" w:themeFillShade="BF"/>
          </w:tcPr>
          <w:p w14:paraId="68467EEC" w14:textId="77777777" w:rsidR="00950C73" w:rsidRPr="008A795A" w:rsidRDefault="00950C73" w:rsidP="002A36C9">
            <w:pPr>
              <w:rPr>
                <w:b/>
                <w:bCs/>
                <w:color w:val="FFFFFF" w:themeColor="background1"/>
                <w:sz w:val="18"/>
                <w:szCs w:val="18"/>
              </w:rPr>
            </w:pPr>
            <w:r w:rsidRPr="008A795A">
              <w:rPr>
                <w:b/>
                <w:bCs/>
                <w:color w:val="FFFFFF" w:themeColor="background1"/>
                <w:sz w:val="18"/>
                <w:szCs w:val="18"/>
              </w:rPr>
              <w:t>Organisation &amp; time management</w:t>
            </w:r>
          </w:p>
        </w:tc>
        <w:tc>
          <w:tcPr>
            <w:tcW w:w="983" w:type="pct"/>
          </w:tcPr>
          <w:p w14:paraId="73802415" w14:textId="77777777" w:rsidR="00950C73" w:rsidRPr="008A795A" w:rsidRDefault="00950C73" w:rsidP="002A36C9">
            <w:pPr>
              <w:rPr>
                <w:b/>
                <w:bCs/>
                <w:sz w:val="18"/>
                <w:szCs w:val="18"/>
              </w:rPr>
            </w:pPr>
            <w:r w:rsidRPr="008A795A">
              <w:rPr>
                <w:b/>
                <w:bCs/>
                <w:sz w:val="18"/>
                <w:szCs w:val="18"/>
              </w:rPr>
              <w:t xml:space="preserve">Prioritising, dealing with paperwork, interruptions, planning your day. </w:t>
            </w:r>
          </w:p>
        </w:tc>
        <w:tc>
          <w:tcPr>
            <w:tcW w:w="684" w:type="pct"/>
          </w:tcPr>
          <w:p w14:paraId="15F53F9B" w14:textId="77777777" w:rsidR="00950C73" w:rsidRPr="008A795A" w:rsidRDefault="00950C73" w:rsidP="002A36C9">
            <w:pPr>
              <w:jc w:val="center"/>
              <w:rPr>
                <w:b/>
                <w:bCs/>
                <w:sz w:val="18"/>
                <w:szCs w:val="18"/>
              </w:rPr>
            </w:pPr>
            <w:r w:rsidRPr="008A795A">
              <w:rPr>
                <w:b/>
                <w:bCs/>
                <w:sz w:val="18"/>
                <w:szCs w:val="18"/>
              </w:rPr>
              <w:t xml:space="preserve">1    </w:t>
            </w:r>
            <w:r w:rsidRPr="008A795A">
              <w:rPr>
                <w:b/>
                <w:bCs/>
                <w:color w:val="FF0000"/>
                <w:sz w:val="18"/>
                <w:szCs w:val="18"/>
              </w:rPr>
              <w:t>2</w:t>
            </w:r>
            <w:r w:rsidRPr="008A795A">
              <w:rPr>
                <w:b/>
                <w:bCs/>
                <w:sz w:val="18"/>
                <w:szCs w:val="18"/>
              </w:rPr>
              <w:t xml:space="preserve">   </w:t>
            </w:r>
            <w:proofErr w:type="gramStart"/>
            <w:r w:rsidRPr="008A795A">
              <w:rPr>
                <w:b/>
                <w:bCs/>
                <w:sz w:val="18"/>
                <w:szCs w:val="18"/>
                <w:shd w:val="clear" w:color="auto" w:fill="FFFFFF" w:themeFill="background1"/>
              </w:rPr>
              <w:t>3</w:t>
            </w:r>
            <w:r w:rsidRPr="008A795A">
              <w:rPr>
                <w:b/>
                <w:bCs/>
                <w:sz w:val="18"/>
                <w:szCs w:val="18"/>
              </w:rPr>
              <w:t xml:space="preserve">  4</w:t>
            </w:r>
            <w:proofErr w:type="gramEnd"/>
          </w:p>
        </w:tc>
        <w:tc>
          <w:tcPr>
            <w:tcW w:w="2630" w:type="pct"/>
          </w:tcPr>
          <w:p w14:paraId="7C95C817" w14:textId="77777777" w:rsidR="00950C73" w:rsidRPr="008A795A" w:rsidRDefault="00950C73" w:rsidP="002A36C9">
            <w:pPr>
              <w:rPr>
                <w:sz w:val="18"/>
                <w:szCs w:val="18"/>
              </w:rPr>
            </w:pPr>
            <w:r w:rsidRPr="008A795A">
              <w:rPr>
                <w:color w:val="ED7D31" w:themeColor="accent2"/>
                <w:sz w:val="18"/>
                <w:szCs w:val="18"/>
              </w:rPr>
              <w:t>Set clear goals allocating time accordingly for each specific task</w:t>
            </w:r>
            <w:r w:rsidRPr="008A795A">
              <w:rPr>
                <w:sz w:val="18"/>
                <w:szCs w:val="18"/>
              </w:rPr>
              <w:t xml:space="preserve">. To assist momentum with projects that are running concurrently so that traction can remain on each project (and to move away from type of starting and finishing a piece of work before commencing another) - </w:t>
            </w:r>
            <w:r w:rsidRPr="008A795A">
              <w:rPr>
                <w:color w:val="ED7D31" w:themeColor="accent2"/>
                <w:sz w:val="18"/>
                <w:szCs w:val="18"/>
              </w:rPr>
              <w:t>ring fence time and split working hours am and pm so that deliverables are achieved and to deadlines and service expectation is managed accordingly</w:t>
            </w:r>
            <w:r w:rsidRPr="008A795A">
              <w:rPr>
                <w:sz w:val="18"/>
                <w:szCs w:val="18"/>
              </w:rPr>
              <w:t>.</w:t>
            </w:r>
          </w:p>
          <w:p w14:paraId="192A0FB2" w14:textId="77777777" w:rsidR="00950C73" w:rsidRPr="008A795A" w:rsidRDefault="00950C73" w:rsidP="002A36C9">
            <w:pPr>
              <w:rPr>
                <w:sz w:val="18"/>
                <w:szCs w:val="18"/>
              </w:rPr>
            </w:pPr>
            <w:r w:rsidRPr="008A795A">
              <w:rPr>
                <w:color w:val="ED7D31" w:themeColor="accent2"/>
                <w:sz w:val="18"/>
                <w:szCs w:val="18"/>
              </w:rPr>
              <w:t xml:space="preserve">Protect time for learning </w:t>
            </w:r>
            <w:r w:rsidRPr="008A795A">
              <w:rPr>
                <w:sz w:val="18"/>
                <w:szCs w:val="18"/>
              </w:rPr>
              <w:t>– ensure that time self-development is also prioritised amongst other competing demands.</w:t>
            </w:r>
          </w:p>
          <w:p w14:paraId="7DA8E485" w14:textId="77777777" w:rsidR="00950C73" w:rsidRPr="008A795A" w:rsidRDefault="00950C73" w:rsidP="002A36C9">
            <w:pPr>
              <w:rPr>
                <w:sz w:val="18"/>
                <w:szCs w:val="18"/>
              </w:rPr>
            </w:pPr>
            <w:r w:rsidRPr="008A795A">
              <w:rPr>
                <w:sz w:val="18"/>
                <w:szCs w:val="18"/>
              </w:rPr>
              <w:t>Manage dairy to also include preparatory and reading time ahead of meetings so that I am in an informed position and feel well prepared going into high pressure meeting environments.</w:t>
            </w:r>
          </w:p>
          <w:p w14:paraId="5353BFBF" w14:textId="77777777" w:rsidR="00950C73" w:rsidRPr="008A795A" w:rsidRDefault="00950C73" w:rsidP="002A36C9">
            <w:pPr>
              <w:rPr>
                <w:sz w:val="18"/>
                <w:szCs w:val="18"/>
              </w:rPr>
            </w:pPr>
            <w:r w:rsidRPr="008A795A">
              <w:rPr>
                <w:color w:val="ED7D31" w:themeColor="accent2"/>
                <w:sz w:val="18"/>
                <w:szCs w:val="18"/>
              </w:rPr>
              <w:t>Explore project management software that could assist with effective time management.</w:t>
            </w:r>
          </w:p>
        </w:tc>
      </w:tr>
      <w:tr w:rsidR="00950C73" w:rsidRPr="008A795A" w14:paraId="3C0DDF49" w14:textId="77777777" w:rsidTr="002A36C9">
        <w:tc>
          <w:tcPr>
            <w:tcW w:w="703" w:type="pct"/>
            <w:shd w:val="clear" w:color="auto" w:fill="2E74B5" w:themeFill="accent1" w:themeFillShade="BF"/>
          </w:tcPr>
          <w:p w14:paraId="6347EA16" w14:textId="77777777" w:rsidR="00950C73" w:rsidRPr="008A795A" w:rsidRDefault="00950C73" w:rsidP="002A36C9">
            <w:pPr>
              <w:rPr>
                <w:b/>
                <w:bCs/>
                <w:color w:val="FFFFFF" w:themeColor="background1"/>
                <w:sz w:val="18"/>
                <w:szCs w:val="18"/>
              </w:rPr>
            </w:pPr>
            <w:r w:rsidRPr="008A795A">
              <w:rPr>
                <w:b/>
                <w:bCs/>
                <w:color w:val="FFFFFF" w:themeColor="background1"/>
                <w:sz w:val="18"/>
                <w:szCs w:val="18"/>
              </w:rPr>
              <w:t>Decision making &amp; problem solving</w:t>
            </w:r>
          </w:p>
        </w:tc>
        <w:tc>
          <w:tcPr>
            <w:tcW w:w="983" w:type="pct"/>
          </w:tcPr>
          <w:p w14:paraId="58EC2C7A" w14:textId="77777777" w:rsidR="00950C73" w:rsidRDefault="00950C73" w:rsidP="002A36C9">
            <w:pPr>
              <w:rPr>
                <w:b/>
                <w:bCs/>
                <w:sz w:val="18"/>
                <w:szCs w:val="18"/>
              </w:rPr>
            </w:pPr>
            <w:r w:rsidRPr="008A795A">
              <w:rPr>
                <w:b/>
                <w:bCs/>
                <w:sz w:val="18"/>
                <w:szCs w:val="18"/>
              </w:rPr>
              <w:t>Ability to make decisions, selecting suitable solutions, analysis of appropriateness.</w:t>
            </w:r>
          </w:p>
          <w:p w14:paraId="77732008" w14:textId="77777777" w:rsidR="00950C73" w:rsidRPr="008A795A" w:rsidRDefault="00950C73" w:rsidP="002A36C9">
            <w:pPr>
              <w:rPr>
                <w:b/>
                <w:bCs/>
                <w:sz w:val="18"/>
                <w:szCs w:val="18"/>
              </w:rPr>
            </w:pPr>
          </w:p>
        </w:tc>
        <w:tc>
          <w:tcPr>
            <w:tcW w:w="684" w:type="pct"/>
          </w:tcPr>
          <w:p w14:paraId="16A0B956" w14:textId="77777777" w:rsidR="00950C73" w:rsidRPr="008A795A" w:rsidRDefault="00950C73" w:rsidP="002A36C9">
            <w:pPr>
              <w:jc w:val="center"/>
              <w:rPr>
                <w:b/>
                <w:bCs/>
                <w:sz w:val="18"/>
                <w:szCs w:val="18"/>
              </w:rPr>
            </w:pPr>
            <w:r w:rsidRPr="008A795A">
              <w:rPr>
                <w:b/>
                <w:bCs/>
                <w:sz w:val="18"/>
                <w:szCs w:val="18"/>
              </w:rPr>
              <w:t xml:space="preserve">1    2   </w:t>
            </w:r>
            <w:r w:rsidRPr="008A795A">
              <w:rPr>
                <w:b/>
                <w:bCs/>
                <w:color w:val="FF0000"/>
                <w:sz w:val="18"/>
                <w:szCs w:val="18"/>
              </w:rPr>
              <w:t>3</w:t>
            </w:r>
            <w:r w:rsidRPr="008A795A">
              <w:rPr>
                <w:b/>
                <w:bCs/>
                <w:sz w:val="18"/>
                <w:szCs w:val="18"/>
              </w:rPr>
              <w:t xml:space="preserve">   4</w:t>
            </w:r>
          </w:p>
        </w:tc>
        <w:tc>
          <w:tcPr>
            <w:tcW w:w="2630" w:type="pct"/>
          </w:tcPr>
          <w:p w14:paraId="2EF2D768" w14:textId="77777777" w:rsidR="00950C73" w:rsidRPr="008A795A" w:rsidRDefault="00950C73" w:rsidP="002A36C9">
            <w:pPr>
              <w:rPr>
                <w:sz w:val="18"/>
                <w:szCs w:val="18"/>
              </w:rPr>
            </w:pPr>
            <w:r w:rsidRPr="008A795A">
              <w:rPr>
                <w:sz w:val="18"/>
                <w:szCs w:val="18"/>
              </w:rPr>
              <w:t xml:space="preserve">I am good at assimilating information and undertake analysis of data in a well-structured manner. I can make well rounded decisions and judgements drawn on extensive NHS knowledge and experience. </w:t>
            </w:r>
          </w:p>
          <w:p w14:paraId="353E8F57" w14:textId="77777777" w:rsidR="00950C73" w:rsidRPr="008A795A" w:rsidRDefault="00950C73" w:rsidP="002A36C9">
            <w:pPr>
              <w:rPr>
                <w:sz w:val="18"/>
                <w:szCs w:val="18"/>
              </w:rPr>
            </w:pPr>
            <w:r w:rsidRPr="008A795A">
              <w:rPr>
                <w:color w:val="ED7D31" w:themeColor="accent2"/>
                <w:sz w:val="18"/>
                <w:szCs w:val="18"/>
              </w:rPr>
              <w:t xml:space="preserve">Shadowing Head of Workforce Planning at Executive meetings to gain greater understanding on how decisions are drawn upon at an Executive level will assist in increasing my current level.    </w:t>
            </w:r>
          </w:p>
        </w:tc>
      </w:tr>
      <w:tr w:rsidR="00950C73" w:rsidRPr="008A795A" w14:paraId="03AA32B5" w14:textId="77777777" w:rsidTr="002A36C9">
        <w:tc>
          <w:tcPr>
            <w:tcW w:w="703" w:type="pct"/>
            <w:shd w:val="clear" w:color="auto" w:fill="2E74B5" w:themeFill="accent1" w:themeFillShade="BF"/>
          </w:tcPr>
          <w:p w14:paraId="7B3BD5D2" w14:textId="77777777" w:rsidR="00950C73" w:rsidRPr="008A795A" w:rsidRDefault="00950C73" w:rsidP="002A36C9">
            <w:pPr>
              <w:rPr>
                <w:b/>
                <w:bCs/>
                <w:color w:val="FFFFFF" w:themeColor="background1"/>
                <w:sz w:val="18"/>
                <w:szCs w:val="18"/>
              </w:rPr>
            </w:pPr>
            <w:r w:rsidRPr="008A795A">
              <w:rPr>
                <w:b/>
                <w:bCs/>
                <w:color w:val="FFFFFF" w:themeColor="background1"/>
                <w:sz w:val="18"/>
                <w:szCs w:val="18"/>
              </w:rPr>
              <w:t>Planning</w:t>
            </w:r>
          </w:p>
        </w:tc>
        <w:tc>
          <w:tcPr>
            <w:tcW w:w="983" w:type="pct"/>
          </w:tcPr>
          <w:p w14:paraId="4186E57B" w14:textId="77777777" w:rsidR="00950C73" w:rsidRPr="008A795A" w:rsidRDefault="00950C73" w:rsidP="002A36C9">
            <w:pPr>
              <w:tabs>
                <w:tab w:val="left" w:pos="1014"/>
              </w:tabs>
              <w:rPr>
                <w:b/>
                <w:bCs/>
                <w:sz w:val="18"/>
                <w:szCs w:val="18"/>
              </w:rPr>
            </w:pPr>
            <w:r w:rsidRPr="008A795A">
              <w:rPr>
                <w:b/>
                <w:bCs/>
                <w:sz w:val="18"/>
                <w:szCs w:val="18"/>
              </w:rPr>
              <w:t>Leading teams; consulting team members; task allocation; objective setting.</w:t>
            </w:r>
          </w:p>
        </w:tc>
        <w:tc>
          <w:tcPr>
            <w:tcW w:w="684" w:type="pct"/>
          </w:tcPr>
          <w:p w14:paraId="6F1E73D3" w14:textId="77777777" w:rsidR="00950C73" w:rsidRPr="008A795A" w:rsidRDefault="00950C73" w:rsidP="002A36C9">
            <w:pPr>
              <w:jc w:val="center"/>
              <w:rPr>
                <w:b/>
                <w:bCs/>
                <w:sz w:val="18"/>
                <w:szCs w:val="18"/>
              </w:rPr>
            </w:pPr>
            <w:r w:rsidRPr="008A795A">
              <w:rPr>
                <w:b/>
                <w:bCs/>
                <w:sz w:val="18"/>
                <w:szCs w:val="18"/>
              </w:rPr>
              <w:t xml:space="preserve">1   2    </w:t>
            </w:r>
            <w:r w:rsidRPr="008A795A">
              <w:rPr>
                <w:b/>
                <w:bCs/>
                <w:color w:val="FF0000"/>
                <w:sz w:val="18"/>
                <w:szCs w:val="18"/>
              </w:rPr>
              <w:t>3</w:t>
            </w:r>
            <w:r w:rsidRPr="008A795A">
              <w:rPr>
                <w:b/>
                <w:bCs/>
                <w:sz w:val="18"/>
                <w:szCs w:val="18"/>
              </w:rPr>
              <w:t xml:space="preserve">   4</w:t>
            </w:r>
          </w:p>
        </w:tc>
        <w:tc>
          <w:tcPr>
            <w:tcW w:w="2630" w:type="pct"/>
          </w:tcPr>
          <w:p w14:paraId="7E4E652D" w14:textId="77777777" w:rsidR="00950C73" w:rsidRPr="008A795A" w:rsidRDefault="00950C73" w:rsidP="002A36C9">
            <w:pPr>
              <w:rPr>
                <w:sz w:val="18"/>
                <w:szCs w:val="18"/>
              </w:rPr>
            </w:pPr>
            <w:r w:rsidRPr="008A795A">
              <w:rPr>
                <w:sz w:val="18"/>
                <w:szCs w:val="18"/>
              </w:rPr>
              <w:t xml:space="preserve">Continue to plan broad range of complex planning activities. Formulate strategic workforce plans as required to meet service delivery allocating work to project support staff. </w:t>
            </w:r>
            <w:r w:rsidRPr="008A795A">
              <w:rPr>
                <w:color w:val="ED7D31" w:themeColor="accent2"/>
                <w:sz w:val="18"/>
                <w:szCs w:val="18"/>
              </w:rPr>
              <w:t>Continue to consult with all stakeholders</w:t>
            </w:r>
            <w:r w:rsidRPr="008A795A">
              <w:rPr>
                <w:sz w:val="18"/>
                <w:szCs w:val="18"/>
              </w:rPr>
              <w:t xml:space="preserve"> and adjust plans and strategies accordingly to resources available and timeframes of delivery. </w:t>
            </w:r>
            <w:r w:rsidRPr="008A795A">
              <w:rPr>
                <w:color w:val="ED7D31" w:themeColor="accent2"/>
                <w:sz w:val="18"/>
                <w:szCs w:val="18"/>
              </w:rPr>
              <w:t xml:space="preserve">Continue to set SMART objectives </w:t>
            </w:r>
            <w:r w:rsidRPr="008A795A">
              <w:rPr>
                <w:sz w:val="18"/>
                <w:szCs w:val="18"/>
              </w:rPr>
              <w:t>and formulate action plans.</w:t>
            </w:r>
          </w:p>
          <w:p w14:paraId="208C758C" w14:textId="77777777" w:rsidR="00950C73" w:rsidRPr="008A795A" w:rsidRDefault="00950C73" w:rsidP="002A36C9">
            <w:pPr>
              <w:rPr>
                <w:color w:val="ED7D31" w:themeColor="accent2"/>
                <w:sz w:val="18"/>
                <w:szCs w:val="18"/>
              </w:rPr>
            </w:pPr>
            <w:r w:rsidRPr="008A795A">
              <w:rPr>
                <w:color w:val="ED7D31" w:themeColor="accent2"/>
                <w:sz w:val="18"/>
                <w:szCs w:val="18"/>
              </w:rPr>
              <w:t>Transfer current outdated systems to</w:t>
            </w:r>
          </w:p>
          <w:p w14:paraId="47863BA0" w14:textId="77777777" w:rsidR="00950C73" w:rsidRPr="008A795A" w:rsidRDefault="00950C73" w:rsidP="002A36C9">
            <w:pPr>
              <w:rPr>
                <w:sz w:val="18"/>
                <w:szCs w:val="18"/>
              </w:rPr>
            </w:pPr>
            <w:r w:rsidRPr="008A795A">
              <w:rPr>
                <w:color w:val="ED7D31" w:themeColor="accent2"/>
                <w:sz w:val="18"/>
                <w:szCs w:val="18"/>
              </w:rPr>
              <w:t xml:space="preserve">Utilise MS office To Do Lists &amp; Tasks and Microsoft Project and MS One Note so that task allocation can be done with greater automation.   </w:t>
            </w:r>
          </w:p>
        </w:tc>
      </w:tr>
      <w:tr w:rsidR="00950C73" w:rsidRPr="008A795A" w14:paraId="1BC8675C" w14:textId="77777777" w:rsidTr="002A36C9">
        <w:tc>
          <w:tcPr>
            <w:tcW w:w="703" w:type="pct"/>
            <w:shd w:val="clear" w:color="auto" w:fill="2E74B5" w:themeFill="accent1" w:themeFillShade="BF"/>
          </w:tcPr>
          <w:p w14:paraId="33680B78" w14:textId="77777777" w:rsidR="00950C73" w:rsidRPr="008A795A" w:rsidRDefault="00950C73" w:rsidP="002A36C9">
            <w:pPr>
              <w:rPr>
                <w:b/>
                <w:bCs/>
                <w:color w:val="FFFFFF" w:themeColor="background1"/>
                <w:sz w:val="18"/>
                <w:szCs w:val="18"/>
              </w:rPr>
            </w:pPr>
            <w:r w:rsidRPr="008A795A">
              <w:rPr>
                <w:b/>
                <w:bCs/>
                <w:color w:val="FFFFFF" w:themeColor="background1"/>
                <w:sz w:val="18"/>
                <w:szCs w:val="18"/>
              </w:rPr>
              <w:t>Delegation</w:t>
            </w:r>
          </w:p>
        </w:tc>
        <w:tc>
          <w:tcPr>
            <w:tcW w:w="983" w:type="pct"/>
          </w:tcPr>
          <w:p w14:paraId="398CB989" w14:textId="77777777" w:rsidR="00950C73" w:rsidRPr="008A795A" w:rsidRDefault="00950C73" w:rsidP="002A36C9">
            <w:pPr>
              <w:rPr>
                <w:b/>
                <w:bCs/>
                <w:sz w:val="18"/>
                <w:szCs w:val="18"/>
              </w:rPr>
            </w:pPr>
            <w:r w:rsidRPr="008A795A">
              <w:rPr>
                <w:b/>
                <w:bCs/>
                <w:sz w:val="18"/>
                <w:szCs w:val="18"/>
              </w:rPr>
              <w:t>Assigns tasks to staff, providing guidance and advice maintaining staff motivation and focus.</w:t>
            </w:r>
          </w:p>
        </w:tc>
        <w:tc>
          <w:tcPr>
            <w:tcW w:w="684" w:type="pct"/>
          </w:tcPr>
          <w:p w14:paraId="66B6866C" w14:textId="77777777" w:rsidR="00950C73" w:rsidRPr="008A795A" w:rsidRDefault="00950C73" w:rsidP="002A36C9">
            <w:pPr>
              <w:jc w:val="center"/>
              <w:rPr>
                <w:b/>
                <w:bCs/>
                <w:sz w:val="18"/>
                <w:szCs w:val="18"/>
              </w:rPr>
            </w:pPr>
            <w:r w:rsidRPr="008A795A">
              <w:rPr>
                <w:b/>
                <w:bCs/>
                <w:sz w:val="18"/>
                <w:szCs w:val="18"/>
              </w:rPr>
              <w:t xml:space="preserve">1 </w:t>
            </w:r>
            <w:r>
              <w:rPr>
                <w:b/>
                <w:bCs/>
                <w:sz w:val="18"/>
                <w:szCs w:val="18"/>
              </w:rPr>
              <w:t xml:space="preserve"> </w:t>
            </w:r>
            <w:r w:rsidRPr="008A795A">
              <w:rPr>
                <w:b/>
                <w:bCs/>
                <w:sz w:val="18"/>
                <w:szCs w:val="18"/>
              </w:rPr>
              <w:t xml:space="preserve"> </w:t>
            </w:r>
            <w:r w:rsidRPr="008A795A">
              <w:rPr>
                <w:b/>
                <w:bCs/>
                <w:color w:val="FF0000"/>
                <w:sz w:val="18"/>
                <w:szCs w:val="18"/>
              </w:rPr>
              <w:t>2</w:t>
            </w:r>
            <w:r w:rsidRPr="008A795A">
              <w:rPr>
                <w:b/>
                <w:bCs/>
                <w:sz w:val="18"/>
                <w:szCs w:val="18"/>
              </w:rPr>
              <w:t xml:space="preserve">   </w:t>
            </w:r>
            <w:r w:rsidRPr="008A795A">
              <w:rPr>
                <w:b/>
                <w:bCs/>
                <w:color w:val="FF0000"/>
                <w:sz w:val="18"/>
                <w:szCs w:val="18"/>
              </w:rPr>
              <w:t>3</w:t>
            </w:r>
            <w:r w:rsidRPr="008A795A">
              <w:rPr>
                <w:b/>
                <w:bCs/>
                <w:sz w:val="18"/>
                <w:szCs w:val="18"/>
              </w:rPr>
              <w:t xml:space="preserve">   4</w:t>
            </w:r>
          </w:p>
        </w:tc>
        <w:tc>
          <w:tcPr>
            <w:tcW w:w="2630" w:type="pct"/>
          </w:tcPr>
          <w:p w14:paraId="034FCC48" w14:textId="77777777" w:rsidR="00950C73" w:rsidRPr="008A795A" w:rsidRDefault="00950C73" w:rsidP="002A36C9">
            <w:pPr>
              <w:rPr>
                <w:sz w:val="18"/>
                <w:szCs w:val="18"/>
              </w:rPr>
            </w:pPr>
            <w:r w:rsidRPr="008A795A">
              <w:rPr>
                <w:color w:val="ED7D31" w:themeColor="accent2"/>
                <w:sz w:val="18"/>
                <w:szCs w:val="18"/>
              </w:rPr>
              <w:t xml:space="preserve">Become more proficient in the art of delegation </w:t>
            </w:r>
            <w:r w:rsidRPr="008A795A">
              <w:rPr>
                <w:sz w:val="18"/>
                <w:szCs w:val="18"/>
              </w:rPr>
              <w:t xml:space="preserve">and do not spread myself too thinly which then impacts on own stress, and wellbeing. </w:t>
            </w:r>
          </w:p>
          <w:p w14:paraId="275CA0FA" w14:textId="77777777" w:rsidR="00950C73" w:rsidRPr="008A795A" w:rsidRDefault="00950C73" w:rsidP="002A36C9">
            <w:pPr>
              <w:rPr>
                <w:sz w:val="18"/>
                <w:szCs w:val="18"/>
              </w:rPr>
            </w:pPr>
            <w:r w:rsidRPr="008A795A">
              <w:rPr>
                <w:sz w:val="18"/>
                <w:szCs w:val="18"/>
              </w:rPr>
              <w:t xml:space="preserve">Better delegation to project support team also provides opportunity for their personal development.  </w:t>
            </w:r>
            <w:r w:rsidRPr="008A795A">
              <w:rPr>
                <w:color w:val="ED7D31" w:themeColor="accent2"/>
                <w:sz w:val="18"/>
                <w:szCs w:val="18"/>
              </w:rPr>
              <w:t>Create shadow opportunities</w:t>
            </w:r>
            <w:r w:rsidRPr="008A795A">
              <w:rPr>
                <w:sz w:val="18"/>
                <w:szCs w:val="18"/>
              </w:rPr>
              <w:t xml:space="preserve"> to broaden their knowledge and experience. Enhance the psychological contract with reports, invest time support and imparting own knowledge to aid their own personal development, maintain momentum and focus.</w:t>
            </w:r>
          </w:p>
          <w:p w14:paraId="279860DB" w14:textId="77777777" w:rsidR="00950C73" w:rsidRPr="008A795A" w:rsidRDefault="00950C73" w:rsidP="002A36C9">
            <w:pPr>
              <w:rPr>
                <w:sz w:val="18"/>
                <w:szCs w:val="18"/>
              </w:rPr>
            </w:pPr>
            <w:r w:rsidRPr="008A795A">
              <w:rPr>
                <w:color w:val="ED7D31" w:themeColor="accent2"/>
                <w:sz w:val="18"/>
                <w:szCs w:val="18"/>
              </w:rPr>
              <w:t xml:space="preserve">Consider formal Leadership and Management training (ILM) to enhance own knowledge and attend Managers passport training. </w:t>
            </w:r>
          </w:p>
        </w:tc>
      </w:tr>
      <w:tr w:rsidR="00950C73" w:rsidRPr="008A795A" w14:paraId="2175D734" w14:textId="77777777" w:rsidTr="002A36C9">
        <w:tc>
          <w:tcPr>
            <w:tcW w:w="703" w:type="pct"/>
            <w:shd w:val="clear" w:color="auto" w:fill="2E74B5" w:themeFill="accent1" w:themeFillShade="BF"/>
          </w:tcPr>
          <w:p w14:paraId="7231F7EE" w14:textId="77777777" w:rsidR="00950C73" w:rsidRPr="008A795A" w:rsidRDefault="00950C73" w:rsidP="002A36C9">
            <w:pPr>
              <w:rPr>
                <w:b/>
                <w:bCs/>
                <w:color w:val="FFFFFF" w:themeColor="background1"/>
                <w:sz w:val="18"/>
                <w:szCs w:val="18"/>
              </w:rPr>
            </w:pPr>
            <w:r w:rsidRPr="008A795A">
              <w:rPr>
                <w:b/>
                <w:bCs/>
                <w:color w:val="FFFFFF" w:themeColor="background1"/>
                <w:sz w:val="18"/>
                <w:szCs w:val="18"/>
              </w:rPr>
              <w:t>Motivation</w:t>
            </w:r>
          </w:p>
        </w:tc>
        <w:tc>
          <w:tcPr>
            <w:tcW w:w="983" w:type="pct"/>
          </w:tcPr>
          <w:p w14:paraId="0201588E" w14:textId="77777777" w:rsidR="00950C73" w:rsidRPr="008A795A" w:rsidRDefault="00950C73" w:rsidP="002A36C9">
            <w:pPr>
              <w:rPr>
                <w:b/>
                <w:bCs/>
                <w:sz w:val="18"/>
                <w:szCs w:val="18"/>
              </w:rPr>
            </w:pPr>
            <w:r w:rsidRPr="008A795A">
              <w:rPr>
                <w:b/>
                <w:bCs/>
                <w:sz w:val="18"/>
                <w:szCs w:val="18"/>
              </w:rPr>
              <w:t>Applying motivational techniques; understanding individual motives, making tasks challenging, encouraging creativity, providing team support; engendering trust and openness.</w:t>
            </w:r>
          </w:p>
        </w:tc>
        <w:tc>
          <w:tcPr>
            <w:tcW w:w="684" w:type="pct"/>
          </w:tcPr>
          <w:p w14:paraId="08AEF311" w14:textId="77777777" w:rsidR="00950C73" w:rsidRPr="008A795A" w:rsidRDefault="00950C73" w:rsidP="002A36C9">
            <w:pPr>
              <w:jc w:val="center"/>
              <w:rPr>
                <w:b/>
                <w:bCs/>
                <w:sz w:val="18"/>
                <w:szCs w:val="18"/>
              </w:rPr>
            </w:pPr>
            <w:r w:rsidRPr="008A795A">
              <w:rPr>
                <w:b/>
                <w:bCs/>
                <w:sz w:val="18"/>
                <w:szCs w:val="18"/>
              </w:rPr>
              <w:t xml:space="preserve">1  </w:t>
            </w:r>
            <w:r>
              <w:rPr>
                <w:b/>
                <w:bCs/>
                <w:sz w:val="18"/>
                <w:szCs w:val="18"/>
              </w:rPr>
              <w:t xml:space="preserve"> </w:t>
            </w:r>
            <w:r w:rsidRPr="008A795A">
              <w:rPr>
                <w:b/>
                <w:bCs/>
                <w:sz w:val="18"/>
                <w:szCs w:val="18"/>
              </w:rPr>
              <w:t xml:space="preserve">2    </w:t>
            </w:r>
            <w:r w:rsidRPr="008A795A">
              <w:rPr>
                <w:b/>
                <w:bCs/>
                <w:color w:val="FF0000"/>
                <w:sz w:val="18"/>
                <w:szCs w:val="18"/>
              </w:rPr>
              <w:t>3</w:t>
            </w:r>
            <w:r w:rsidRPr="008A795A">
              <w:rPr>
                <w:b/>
                <w:bCs/>
                <w:sz w:val="18"/>
                <w:szCs w:val="18"/>
              </w:rPr>
              <w:t xml:space="preserve">   4</w:t>
            </w:r>
          </w:p>
        </w:tc>
        <w:tc>
          <w:tcPr>
            <w:tcW w:w="2630" w:type="pct"/>
          </w:tcPr>
          <w:p w14:paraId="3AAF7E7D" w14:textId="77777777" w:rsidR="00950C73" w:rsidRPr="008A795A" w:rsidRDefault="00950C73" w:rsidP="002A36C9">
            <w:pPr>
              <w:rPr>
                <w:sz w:val="18"/>
                <w:szCs w:val="18"/>
              </w:rPr>
            </w:pPr>
            <w:r w:rsidRPr="008A795A">
              <w:rPr>
                <w:sz w:val="18"/>
                <w:szCs w:val="18"/>
              </w:rPr>
              <w:t>Continue to promote positive working relationships and a positive culture.</w:t>
            </w:r>
          </w:p>
          <w:p w14:paraId="79944B6D" w14:textId="77777777" w:rsidR="00950C73" w:rsidRPr="008A795A" w:rsidRDefault="00950C73" w:rsidP="002A36C9">
            <w:pPr>
              <w:rPr>
                <w:sz w:val="18"/>
                <w:szCs w:val="18"/>
              </w:rPr>
            </w:pPr>
            <w:r w:rsidRPr="008A795A">
              <w:rPr>
                <w:sz w:val="18"/>
                <w:szCs w:val="18"/>
              </w:rPr>
              <w:t>Promoting learning and training development opportunities to keep staff motivated. Ensure that work loads are varied and not repetitive.</w:t>
            </w:r>
          </w:p>
          <w:p w14:paraId="491E9733" w14:textId="77777777" w:rsidR="00950C73" w:rsidRDefault="00950C73" w:rsidP="002A36C9">
            <w:pPr>
              <w:rPr>
                <w:sz w:val="18"/>
                <w:szCs w:val="18"/>
              </w:rPr>
            </w:pPr>
            <w:r w:rsidRPr="008A795A">
              <w:rPr>
                <w:sz w:val="18"/>
                <w:szCs w:val="18"/>
              </w:rPr>
              <w:t xml:space="preserve">Open door Policy approach. </w:t>
            </w:r>
          </w:p>
          <w:p w14:paraId="457E8FEE" w14:textId="77777777" w:rsidR="00950C73" w:rsidRDefault="00950C73" w:rsidP="002A36C9">
            <w:pPr>
              <w:rPr>
                <w:sz w:val="18"/>
                <w:szCs w:val="18"/>
              </w:rPr>
            </w:pPr>
            <w:r>
              <w:rPr>
                <w:sz w:val="18"/>
                <w:szCs w:val="18"/>
              </w:rPr>
              <w:t xml:space="preserve">Continue to be honest open and transparent regarding projects and key deliverables. Sharing positive feedback and celebrating team successes and supporting with slipping deadlines. </w:t>
            </w:r>
          </w:p>
          <w:p w14:paraId="359B4A15" w14:textId="42463100" w:rsidR="00BB2BA1" w:rsidRPr="008A795A" w:rsidRDefault="00BB2BA1" w:rsidP="002A36C9">
            <w:pPr>
              <w:rPr>
                <w:sz w:val="18"/>
                <w:szCs w:val="18"/>
              </w:rPr>
            </w:pPr>
            <w:r w:rsidRPr="00BB2BA1">
              <w:rPr>
                <w:color w:val="ED7D31" w:themeColor="accent2"/>
                <w:sz w:val="18"/>
                <w:szCs w:val="18"/>
              </w:rPr>
              <w:t>Undertake Belbin Analysis to understand better Teams and Motivation</w:t>
            </w:r>
          </w:p>
        </w:tc>
      </w:tr>
      <w:tr w:rsidR="00950C73" w:rsidRPr="008A795A" w14:paraId="41CF09A8" w14:textId="77777777" w:rsidTr="002A36C9">
        <w:tc>
          <w:tcPr>
            <w:tcW w:w="703" w:type="pct"/>
            <w:shd w:val="clear" w:color="auto" w:fill="2E74B5" w:themeFill="accent1" w:themeFillShade="BF"/>
          </w:tcPr>
          <w:p w14:paraId="40CDBBFC" w14:textId="77777777" w:rsidR="00950C73" w:rsidRPr="008A795A" w:rsidRDefault="00950C73" w:rsidP="002A36C9">
            <w:pPr>
              <w:rPr>
                <w:b/>
                <w:bCs/>
                <w:color w:val="FFFFFF" w:themeColor="background1"/>
                <w:sz w:val="18"/>
                <w:szCs w:val="18"/>
              </w:rPr>
            </w:pPr>
            <w:r w:rsidRPr="008A795A">
              <w:rPr>
                <w:b/>
                <w:bCs/>
                <w:color w:val="FFFFFF" w:themeColor="background1"/>
                <w:sz w:val="18"/>
                <w:szCs w:val="18"/>
              </w:rPr>
              <w:t>Coaching</w:t>
            </w:r>
          </w:p>
        </w:tc>
        <w:tc>
          <w:tcPr>
            <w:tcW w:w="983" w:type="pct"/>
          </w:tcPr>
          <w:p w14:paraId="2FB18113" w14:textId="77777777" w:rsidR="00950C73" w:rsidRPr="008A795A" w:rsidRDefault="00950C73" w:rsidP="002A36C9">
            <w:pPr>
              <w:rPr>
                <w:b/>
                <w:bCs/>
                <w:sz w:val="18"/>
                <w:szCs w:val="18"/>
              </w:rPr>
            </w:pPr>
            <w:r w:rsidRPr="008A795A">
              <w:rPr>
                <w:b/>
                <w:bCs/>
                <w:sz w:val="18"/>
                <w:szCs w:val="18"/>
              </w:rPr>
              <w:t xml:space="preserve">Providing guidance, listening skills, ability to draw out information; reinforcing behaviour using feedback; negotiating, planning goals and objectives. </w:t>
            </w:r>
          </w:p>
        </w:tc>
        <w:tc>
          <w:tcPr>
            <w:tcW w:w="684" w:type="pct"/>
          </w:tcPr>
          <w:p w14:paraId="47B1772A" w14:textId="77777777" w:rsidR="00950C73" w:rsidRPr="008A795A" w:rsidRDefault="00950C73" w:rsidP="002A36C9">
            <w:pPr>
              <w:jc w:val="center"/>
              <w:rPr>
                <w:b/>
                <w:bCs/>
                <w:sz w:val="18"/>
                <w:szCs w:val="18"/>
              </w:rPr>
            </w:pPr>
            <w:r w:rsidRPr="008A795A">
              <w:rPr>
                <w:b/>
                <w:bCs/>
                <w:sz w:val="18"/>
                <w:szCs w:val="18"/>
              </w:rPr>
              <w:t xml:space="preserve">1   2    </w:t>
            </w:r>
            <w:r w:rsidRPr="008A795A">
              <w:rPr>
                <w:b/>
                <w:bCs/>
                <w:color w:val="FF0000"/>
                <w:sz w:val="18"/>
                <w:szCs w:val="18"/>
              </w:rPr>
              <w:t xml:space="preserve">3 </w:t>
            </w:r>
            <w:r w:rsidRPr="008A795A">
              <w:rPr>
                <w:b/>
                <w:bCs/>
                <w:sz w:val="18"/>
                <w:szCs w:val="18"/>
              </w:rPr>
              <w:t xml:space="preserve">  4</w:t>
            </w:r>
          </w:p>
        </w:tc>
        <w:tc>
          <w:tcPr>
            <w:tcW w:w="2630" w:type="pct"/>
          </w:tcPr>
          <w:p w14:paraId="7E35681C" w14:textId="77777777" w:rsidR="00950C73" w:rsidRPr="008A795A" w:rsidRDefault="00950C73" w:rsidP="002A36C9">
            <w:pPr>
              <w:rPr>
                <w:sz w:val="18"/>
                <w:szCs w:val="18"/>
              </w:rPr>
            </w:pPr>
            <w:r w:rsidRPr="008A795A">
              <w:rPr>
                <w:sz w:val="18"/>
                <w:szCs w:val="18"/>
              </w:rPr>
              <w:t xml:space="preserve">Continue to develop my coaching and mentoring skills.  </w:t>
            </w:r>
          </w:p>
          <w:p w14:paraId="61E802EA" w14:textId="77777777" w:rsidR="00950C73" w:rsidRPr="008A795A" w:rsidRDefault="00950C73" w:rsidP="002A36C9">
            <w:pPr>
              <w:rPr>
                <w:sz w:val="18"/>
                <w:szCs w:val="18"/>
              </w:rPr>
            </w:pPr>
            <w:r w:rsidRPr="008A795A">
              <w:rPr>
                <w:sz w:val="18"/>
                <w:szCs w:val="18"/>
              </w:rPr>
              <w:t xml:space="preserve">I have already received having difficult conversations training and utilise when required. </w:t>
            </w:r>
          </w:p>
          <w:p w14:paraId="1CC4B7E2" w14:textId="77777777" w:rsidR="00950C73" w:rsidRPr="008A795A" w:rsidRDefault="00950C73" w:rsidP="002A36C9">
            <w:pPr>
              <w:rPr>
                <w:sz w:val="18"/>
                <w:szCs w:val="18"/>
              </w:rPr>
            </w:pPr>
            <w:r w:rsidRPr="008A795A">
              <w:rPr>
                <w:color w:val="ED7D31" w:themeColor="accent2"/>
                <w:sz w:val="18"/>
                <w:szCs w:val="18"/>
              </w:rPr>
              <w:t>Consider Coaching and mentoring course as a self-development opportunity.</w:t>
            </w:r>
          </w:p>
        </w:tc>
      </w:tr>
      <w:tr w:rsidR="00950C73" w:rsidRPr="008A795A" w14:paraId="336A89B2" w14:textId="77777777" w:rsidTr="002A36C9">
        <w:tc>
          <w:tcPr>
            <w:tcW w:w="703" w:type="pct"/>
            <w:shd w:val="clear" w:color="auto" w:fill="2E74B5" w:themeFill="accent1" w:themeFillShade="BF"/>
          </w:tcPr>
          <w:p w14:paraId="3EB2407B" w14:textId="77777777" w:rsidR="00950C73" w:rsidRPr="008A795A" w:rsidRDefault="00950C73" w:rsidP="002A36C9">
            <w:pPr>
              <w:rPr>
                <w:b/>
                <w:bCs/>
                <w:color w:val="FFFFFF" w:themeColor="background1"/>
                <w:sz w:val="18"/>
                <w:szCs w:val="18"/>
              </w:rPr>
            </w:pPr>
            <w:r w:rsidRPr="008A795A">
              <w:rPr>
                <w:b/>
                <w:bCs/>
                <w:color w:val="FFFFFF" w:themeColor="background1"/>
                <w:sz w:val="18"/>
                <w:szCs w:val="18"/>
              </w:rPr>
              <w:t>Target Setting</w:t>
            </w:r>
          </w:p>
        </w:tc>
        <w:tc>
          <w:tcPr>
            <w:tcW w:w="983" w:type="pct"/>
          </w:tcPr>
          <w:p w14:paraId="57608F57" w14:textId="77777777" w:rsidR="00950C73" w:rsidRPr="008A795A" w:rsidRDefault="00950C73" w:rsidP="002A36C9">
            <w:pPr>
              <w:rPr>
                <w:b/>
                <w:bCs/>
                <w:sz w:val="18"/>
                <w:szCs w:val="18"/>
              </w:rPr>
            </w:pPr>
            <w:r w:rsidRPr="008A795A">
              <w:rPr>
                <w:b/>
                <w:bCs/>
                <w:sz w:val="18"/>
                <w:szCs w:val="18"/>
              </w:rPr>
              <w:t>Understanding and communicating organisational objectives; use of SMART objectives to reach targets</w:t>
            </w:r>
          </w:p>
        </w:tc>
        <w:tc>
          <w:tcPr>
            <w:tcW w:w="684" w:type="pct"/>
          </w:tcPr>
          <w:p w14:paraId="2E67E296" w14:textId="77777777" w:rsidR="00950C73" w:rsidRPr="008A795A" w:rsidRDefault="00950C73" w:rsidP="002A36C9">
            <w:pPr>
              <w:jc w:val="center"/>
              <w:rPr>
                <w:b/>
                <w:bCs/>
                <w:sz w:val="18"/>
                <w:szCs w:val="18"/>
              </w:rPr>
            </w:pPr>
            <w:r w:rsidRPr="008A795A">
              <w:rPr>
                <w:b/>
                <w:bCs/>
                <w:sz w:val="18"/>
                <w:szCs w:val="18"/>
              </w:rPr>
              <w:t xml:space="preserve">1  </w:t>
            </w:r>
            <w:r>
              <w:rPr>
                <w:b/>
                <w:bCs/>
                <w:sz w:val="18"/>
                <w:szCs w:val="18"/>
              </w:rPr>
              <w:t xml:space="preserve"> </w:t>
            </w:r>
            <w:r w:rsidRPr="008A795A">
              <w:rPr>
                <w:b/>
                <w:bCs/>
                <w:sz w:val="18"/>
                <w:szCs w:val="18"/>
              </w:rPr>
              <w:t xml:space="preserve">2   </w:t>
            </w:r>
            <w:r w:rsidRPr="008A795A">
              <w:rPr>
                <w:b/>
                <w:bCs/>
                <w:color w:val="FF0000"/>
                <w:sz w:val="18"/>
                <w:szCs w:val="18"/>
              </w:rPr>
              <w:t>3</w:t>
            </w:r>
            <w:r w:rsidRPr="008A795A">
              <w:rPr>
                <w:b/>
                <w:bCs/>
                <w:sz w:val="18"/>
                <w:szCs w:val="18"/>
              </w:rPr>
              <w:t xml:space="preserve">   4</w:t>
            </w:r>
          </w:p>
        </w:tc>
        <w:tc>
          <w:tcPr>
            <w:tcW w:w="2630" w:type="pct"/>
          </w:tcPr>
          <w:p w14:paraId="626C5022" w14:textId="77777777" w:rsidR="00950C73" w:rsidRPr="008A795A" w:rsidRDefault="00950C73" w:rsidP="002A36C9">
            <w:pPr>
              <w:rPr>
                <w:sz w:val="18"/>
                <w:szCs w:val="18"/>
              </w:rPr>
            </w:pPr>
            <w:r w:rsidRPr="008A795A">
              <w:rPr>
                <w:sz w:val="18"/>
                <w:szCs w:val="18"/>
              </w:rPr>
              <w:t xml:space="preserve">Continue to work with service and directorates to develop both strategic and in year operational workforce plans. </w:t>
            </w:r>
          </w:p>
          <w:p w14:paraId="704B18AB" w14:textId="77777777" w:rsidR="00950C73" w:rsidRPr="008A795A" w:rsidRDefault="00950C73" w:rsidP="002A36C9">
            <w:pPr>
              <w:rPr>
                <w:sz w:val="18"/>
                <w:szCs w:val="18"/>
              </w:rPr>
            </w:pPr>
            <w:r w:rsidRPr="008A795A">
              <w:rPr>
                <w:sz w:val="18"/>
                <w:szCs w:val="18"/>
              </w:rPr>
              <w:t>From findings during stakeholder engagement and service analysis with the service set clear SMART objectives and put in place action plans and anticipated output dates of delivery.</w:t>
            </w:r>
          </w:p>
          <w:p w14:paraId="0BFE3CAE" w14:textId="77777777" w:rsidR="00950C73" w:rsidRPr="008A795A" w:rsidRDefault="00950C73" w:rsidP="002A36C9">
            <w:pPr>
              <w:rPr>
                <w:sz w:val="18"/>
                <w:szCs w:val="18"/>
              </w:rPr>
            </w:pPr>
            <w:r w:rsidRPr="008A795A">
              <w:rPr>
                <w:sz w:val="18"/>
                <w:szCs w:val="18"/>
              </w:rPr>
              <w:lastRenderedPageBreak/>
              <w:t xml:space="preserve">Continue to have cohesive joined up Team targets that allow as team for us to progress and strive for excellence with clear deliverable targets. </w:t>
            </w:r>
          </w:p>
        </w:tc>
      </w:tr>
      <w:tr w:rsidR="00950C73" w:rsidRPr="008A795A" w14:paraId="42C89B90" w14:textId="77777777" w:rsidTr="002A36C9">
        <w:tc>
          <w:tcPr>
            <w:tcW w:w="703" w:type="pct"/>
            <w:shd w:val="clear" w:color="auto" w:fill="2E74B5" w:themeFill="accent1" w:themeFillShade="BF"/>
          </w:tcPr>
          <w:p w14:paraId="19314B22" w14:textId="77777777" w:rsidR="00950C73" w:rsidRPr="008A795A" w:rsidRDefault="00950C73" w:rsidP="002A36C9">
            <w:pPr>
              <w:rPr>
                <w:b/>
                <w:bCs/>
                <w:color w:val="FFFFFF" w:themeColor="background1"/>
                <w:sz w:val="18"/>
                <w:szCs w:val="18"/>
              </w:rPr>
            </w:pPr>
            <w:r w:rsidRPr="008A795A">
              <w:rPr>
                <w:b/>
                <w:bCs/>
                <w:color w:val="FFFFFF" w:themeColor="background1"/>
                <w:sz w:val="18"/>
                <w:szCs w:val="18"/>
              </w:rPr>
              <w:lastRenderedPageBreak/>
              <w:t>Interpersonal skills</w:t>
            </w:r>
          </w:p>
        </w:tc>
        <w:tc>
          <w:tcPr>
            <w:tcW w:w="983" w:type="pct"/>
          </w:tcPr>
          <w:p w14:paraId="131C062F" w14:textId="77777777" w:rsidR="00950C73" w:rsidRPr="008A795A" w:rsidRDefault="00950C73" w:rsidP="002A36C9">
            <w:pPr>
              <w:rPr>
                <w:b/>
                <w:bCs/>
                <w:sz w:val="18"/>
                <w:szCs w:val="18"/>
              </w:rPr>
            </w:pPr>
            <w:r w:rsidRPr="008A795A">
              <w:rPr>
                <w:b/>
                <w:bCs/>
                <w:sz w:val="18"/>
                <w:szCs w:val="18"/>
              </w:rPr>
              <w:t>Relating to others, building rapport and positive relationships, being sensitive to people’s needs; using influencing and persuasive skills to help others improve performance or overcome problems; listening effectively and providing feedback; being assertive, use of body language.</w:t>
            </w:r>
          </w:p>
        </w:tc>
        <w:tc>
          <w:tcPr>
            <w:tcW w:w="684" w:type="pct"/>
          </w:tcPr>
          <w:p w14:paraId="352600B5" w14:textId="77777777" w:rsidR="00950C73" w:rsidRPr="008A795A" w:rsidRDefault="00950C73" w:rsidP="002A36C9">
            <w:pPr>
              <w:jc w:val="center"/>
              <w:rPr>
                <w:b/>
                <w:bCs/>
                <w:sz w:val="18"/>
                <w:szCs w:val="18"/>
              </w:rPr>
            </w:pPr>
            <w:r w:rsidRPr="008A795A">
              <w:rPr>
                <w:b/>
                <w:bCs/>
                <w:sz w:val="18"/>
                <w:szCs w:val="18"/>
              </w:rPr>
              <w:t xml:space="preserve">1   2    3    </w:t>
            </w:r>
            <w:r w:rsidRPr="008A795A">
              <w:rPr>
                <w:b/>
                <w:bCs/>
                <w:color w:val="FF0000"/>
                <w:sz w:val="18"/>
                <w:szCs w:val="18"/>
              </w:rPr>
              <w:t>4</w:t>
            </w:r>
          </w:p>
        </w:tc>
        <w:tc>
          <w:tcPr>
            <w:tcW w:w="2630" w:type="pct"/>
          </w:tcPr>
          <w:p w14:paraId="0DF5EC1C" w14:textId="77777777" w:rsidR="00950C73" w:rsidRPr="008A795A" w:rsidRDefault="00950C73" w:rsidP="002A36C9">
            <w:pPr>
              <w:rPr>
                <w:sz w:val="18"/>
                <w:szCs w:val="18"/>
              </w:rPr>
            </w:pPr>
            <w:r w:rsidRPr="008A795A">
              <w:rPr>
                <w:sz w:val="18"/>
                <w:szCs w:val="18"/>
              </w:rPr>
              <w:t>Continue to be a compassionate leader. Ensure that time is protected and there are engagement opportunities for reports scheduled on a regular basis and 121 discussions.  Continue with regular Team Meetings where all staff contribute equally irrespective of level of seniority. Continue to ensure employees voices are heard. Continue to exhibit Health Board values.  PADR opportunities should continue to be meaningful to listen to aspirations and concerns equally and effectively.  Continue to adopt the open-door policy.  Continue to provide support, and mentorship tailored to individual needs. Empower others so that they remain happy in work, innovative and creative in their thinking and ensure that their opinions are valued. Know when to signpost to other services for sensitive personal needs i.e., Occupational Health or Staff Psychological and Wellbeing Service.</w:t>
            </w:r>
          </w:p>
          <w:p w14:paraId="2E6FA52C" w14:textId="77777777" w:rsidR="00950C73" w:rsidRPr="008A795A" w:rsidRDefault="00950C73" w:rsidP="002A36C9">
            <w:pPr>
              <w:rPr>
                <w:sz w:val="18"/>
                <w:szCs w:val="18"/>
              </w:rPr>
            </w:pPr>
            <w:r w:rsidRPr="008A795A">
              <w:rPr>
                <w:sz w:val="18"/>
                <w:szCs w:val="18"/>
              </w:rPr>
              <w:t xml:space="preserve">Continue to utilise ACAS Mediator training skills. </w:t>
            </w:r>
          </w:p>
          <w:p w14:paraId="0C2048E7" w14:textId="77777777" w:rsidR="00950C73" w:rsidRPr="008A795A" w:rsidRDefault="00950C73" w:rsidP="002A36C9">
            <w:pPr>
              <w:rPr>
                <w:sz w:val="18"/>
                <w:szCs w:val="18"/>
              </w:rPr>
            </w:pPr>
            <w:r w:rsidRPr="008A795A">
              <w:rPr>
                <w:sz w:val="18"/>
                <w:szCs w:val="18"/>
              </w:rPr>
              <w:t xml:space="preserve">I can exercise assertiveness if necessitated as a last resort, but always work with the aim towards building positive working relationships, overcoming professional difference of opinions in </w:t>
            </w:r>
            <w:proofErr w:type="gramStart"/>
            <w:r w:rsidRPr="008A795A">
              <w:rPr>
                <w:sz w:val="18"/>
                <w:szCs w:val="18"/>
              </w:rPr>
              <w:t>a  kind</w:t>
            </w:r>
            <w:proofErr w:type="gramEnd"/>
            <w:r w:rsidRPr="008A795A">
              <w:rPr>
                <w:sz w:val="18"/>
                <w:szCs w:val="18"/>
              </w:rPr>
              <w:t xml:space="preserve"> and sensitive manner.</w:t>
            </w:r>
          </w:p>
          <w:p w14:paraId="4D997712" w14:textId="77777777" w:rsidR="00950C73" w:rsidRPr="008A795A" w:rsidRDefault="00950C73" w:rsidP="002A36C9">
            <w:pPr>
              <w:rPr>
                <w:color w:val="ED7D31" w:themeColor="accent2"/>
                <w:sz w:val="18"/>
                <w:szCs w:val="18"/>
              </w:rPr>
            </w:pPr>
            <w:r w:rsidRPr="008A795A">
              <w:rPr>
                <w:color w:val="ED7D31" w:themeColor="accent2"/>
                <w:sz w:val="18"/>
                <w:szCs w:val="18"/>
              </w:rPr>
              <w:t xml:space="preserve">Attend Compassionate Leaders update training to ensure that current skills are up to date. </w:t>
            </w:r>
          </w:p>
          <w:p w14:paraId="1379CD60" w14:textId="77777777" w:rsidR="00950C73" w:rsidRPr="008A795A" w:rsidRDefault="00950C73" w:rsidP="002A36C9">
            <w:pPr>
              <w:rPr>
                <w:sz w:val="18"/>
                <w:szCs w:val="18"/>
              </w:rPr>
            </w:pPr>
            <w:r w:rsidRPr="008A795A">
              <w:rPr>
                <w:sz w:val="18"/>
                <w:szCs w:val="18"/>
              </w:rPr>
              <w:t xml:space="preserve">Also, as per oral Communication skills below. </w:t>
            </w:r>
          </w:p>
        </w:tc>
      </w:tr>
      <w:tr w:rsidR="00950C73" w:rsidRPr="008A795A" w14:paraId="66912D12" w14:textId="77777777" w:rsidTr="002A36C9">
        <w:tc>
          <w:tcPr>
            <w:tcW w:w="703" w:type="pct"/>
            <w:shd w:val="clear" w:color="auto" w:fill="2E74B5" w:themeFill="accent1" w:themeFillShade="BF"/>
          </w:tcPr>
          <w:p w14:paraId="2504CC4A" w14:textId="77777777" w:rsidR="00950C73" w:rsidRPr="008A795A" w:rsidRDefault="00950C73" w:rsidP="002A36C9">
            <w:pPr>
              <w:rPr>
                <w:b/>
                <w:bCs/>
                <w:color w:val="FFFFFF" w:themeColor="background1"/>
                <w:sz w:val="18"/>
                <w:szCs w:val="18"/>
              </w:rPr>
            </w:pPr>
            <w:r w:rsidRPr="008A795A">
              <w:rPr>
                <w:b/>
                <w:bCs/>
                <w:color w:val="FFFFFF" w:themeColor="background1"/>
                <w:sz w:val="18"/>
                <w:szCs w:val="18"/>
              </w:rPr>
              <w:t>Written communications</w:t>
            </w:r>
          </w:p>
        </w:tc>
        <w:tc>
          <w:tcPr>
            <w:tcW w:w="983" w:type="pct"/>
          </w:tcPr>
          <w:p w14:paraId="441DF8B7" w14:textId="77777777" w:rsidR="00950C73" w:rsidRPr="008A795A" w:rsidRDefault="00950C73" w:rsidP="002A36C9">
            <w:pPr>
              <w:rPr>
                <w:b/>
                <w:bCs/>
                <w:sz w:val="18"/>
                <w:szCs w:val="18"/>
              </w:rPr>
            </w:pPr>
            <w:r w:rsidRPr="008A795A">
              <w:rPr>
                <w:b/>
                <w:bCs/>
                <w:sz w:val="18"/>
                <w:szCs w:val="18"/>
              </w:rPr>
              <w:t>Structure and format of letters, emails, reports and SBARS</w:t>
            </w:r>
          </w:p>
        </w:tc>
        <w:tc>
          <w:tcPr>
            <w:tcW w:w="684" w:type="pct"/>
          </w:tcPr>
          <w:p w14:paraId="4CDB6969" w14:textId="77777777" w:rsidR="00950C73" w:rsidRPr="008A795A" w:rsidRDefault="00950C73" w:rsidP="002A36C9">
            <w:pPr>
              <w:jc w:val="center"/>
              <w:rPr>
                <w:b/>
                <w:bCs/>
                <w:sz w:val="18"/>
                <w:szCs w:val="18"/>
              </w:rPr>
            </w:pPr>
            <w:r w:rsidRPr="008A795A">
              <w:rPr>
                <w:b/>
                <w:bCs/>
                <w:sz w:val="18"/>
                <w:szCs w:val="18"/>
              </w:rPr>
              <w:t xml:space="preserve">1   2    3   </w:t>
            </w:r>
            <w:r w:rsidRPr="008A795A">
              <w:rPr>
                <w:b/>
                <w:bCs/>
                <w:color w:val="FF0000"/>
                <w:sz w:val="18"/>
                <w:szCs w:val="18"/>
              </w:rPr>
              <w:t>4</w:t>
            </w:r>
          </w:p>
        </w:tc>
        <w:tc>
          <w:tcPr>
            <w:tcW w:w="2630" w:type="pct"/>
          </w:tcPr>
          <w:p w14:paraId="1867AE53" w14:textId="77777777" w:rsidR="00950C73" w:rsidRPr="008A795A" w:rsidRDefault="00950C73" w:rsidP="002A36C9">
            <w:pPr>
              <w:rPr>
                <w:sz w:val="18"/>
                <w:szCs w:val="18"/>
              </w:rPr>
            </w:pPr>
            <w:r w:rsidRPr="008A795A">
              <w:rPr>
                <w:sz w:val="18"/>
                <w:szCs w:val="18"/>
              </w:rPr>
              <w:t>Regard my written communication skills to be of a high standard.</w:t>
            </w:r>
          </w:p>
          <w:p w14:paraId="5C975D13" w14:textId="77777777" w:rsidR="00950C73" w:rsidRPr="004B27F2" w:rsidRDefault="00950C73" w:rsidP="002A36C9">
            <w:pPr>
              <w:rPr>
                <w:color w:val="ED7D31" w:themeColor="accent2"/>
                <w:sz w:val="18"/>
                <w:szCs w:val="18"/>
              </w:rPr>
            </w:pPr>
            <w:r w:rsidRPr="004B27F2">
              <w:rPr>
                <w:color w:val="ED7D31" w:themeColor="accent2"/>
                <w:sz w:val="18"/>
                <w:szCs w:val="18"/>
              </w:rPr>
              <w:t>Continue to write Reports at a high level that feed into Health Board Assurance Committees, Regional Committees, and Steering Groups.</w:t>
            </w:r>
          </w:p>
          <w:p w14:paraId="35DA8136" w14:textId="77777777" w:rsidR="00950C73" w:rsidRPr="008A795A" w:rsidRDefault="00950C73" w:rsidP="002A36C9">
            <w:pPr>
              <w:rPr>
                <w:sz w:val="18"/>
                <w:szCs w:val="18"/>
              </w:rPr>
            </w:pPr>
            <w:r w:rsidRPr="004B27F2">
              <w:rPr>
                <w:color w:val="ED7D31" w:themeColor="accent2"/>
                <w:sz w:val="18"/>
                <w:szCs w:val="18"/>
              </w:rPr>
              <w:t>Competence high in this area</w:t>
            </w:r>
            <w:r w:rsidRPr="008A795A">
              <w:rPr>
                <w:sz w:val="18"/>
                <w:szCs w:val="18"/>
              </w:rPr>
              <w:t xml:space="preserve">. </w:t>
            </w:r>
          </w:p>
          <w:p w14:paraId="1A9BD042" w14:textId="77777777" w:rsidR="00950C73" w:rsidRPr="008A795A" w:rsidRDefault="00950C73" w:rsidP="002A36C9">
            <w:pPr>
              <w:rPr>
                <w:sz w:val="18"/>
                <w:szCs w:val="18"/>
              </w:rPr>
            </w:pPr>
          </w:p>
        </w:tc>
      </w:tr>
      <w:tr w:rsidR="00950C73" w:rsidRPr="008A795A" w14:paraId="5A9CDF27" w14:textId="77777777" w:rsidTr="002A36C9">
        <w:tc>
          <w:tcPr>
            <w:tcW w:w="703" w:type="pct"/>
            <w:shd w:val="clear" w:color="auto" w:fill="2E74B5" w:themeFill="accent1" w:themeFillShade="BF"/>
          </w:tcPr>
          <w:p w14:paraId="6A7AF51C" w14:textId="77777777" w:rsidR="00950C73" w:rsidRPr="008A795A" w:rsidRDefault="00950C73" w:rsidP="002A36C9">
            <w:pPr>
              <w:rPr>
                <w:b/>
                <w:bCs/>
                <w:color w:val="FFFFFF" w:themeColor="background1"/>
                <w:sz w:val="18"/>
                <w:szCs w:val="18"/>
              </w:rPr>
            </w:pPr>
            <w:r w:rsidRPr="008A795A">
              <w:rPr>
                <w:b/>
                <w:bCs/>
                <w:color w:val="FFFFFF" w:themeColor="background1"/>
                <w:sz w:val="18"/>
                <w:szCs w:val="18"/>
              </w:rPr>
              <w:t>Oral Communications</w:t>
            </w:r>
          </w:p>
        </w:tc>
        <w:tc>
          <w:tcPr>
            <w:tcW w:w="983" w:type="pct"/>
          </w:tcPr>
          <w:p w14:paraId="0A1A30C1" w14:textId="77777777" w:rsidR="00950C73" w:rsidRPr="008A795A" w:rsidRDefault="00950C73" w:rsidP="002A36C9">
            <w:pPr>
              <w:rPr>
                <w:b/>
                <w:bCs/>
                <w:sz w:val="18"/>
                <w:szCs w:val="18"/>
              </w:rPr>
            </w:pPr>
            <w:r w:rsidRPr="008A795A">
              <w:rPr>
                <w:b/>
                <w:bCs/>
                <w:sz w:val="18"/>
                <w:szCs w:val="18"/>
              </w:rPr>
              <w:t>Structure and format; techniques for effective presentations and face to face conversations</w:t>
            </w:r>
          </w:p>
        </w:tc>
        <w:tc>
          <w:tcPr>
            <w:tcW w:w="684" w:type="pct"/>
          </w:tcPr>
          <w:p w14:paraId="29CD2013" w14:textId="77777777" w:rsidR="00950C73" w:rsidRPr="008A795A" w:rsidRDefault="00950C73" w:rsidP="002A36C9">
            <w:pPr>
              <w:jc w:val="center"/>
              <w:rPr>
                <w:b/>
                <w:bCs/>
                <w:sz w:val="18"/>
                <w:szCs w:val="18"/>
              </w:rPr>
            </w:pPr>
            <w:r w:rsidRPr="008A795A">
              <w:rPr>
                <w:b/>
                <w:bCs/>
                <w:sz w:val="18"/>
                <w:szCs w:val="18"/>
              </w:rPr>
              <w:t xml:space="preserve">1    2    3    </w:t>
            </w:r>
            <w:r w:rsidRPr="008A795A">
              <w:rPr>
                <w:b/>
                <w:bCs/>
                <w:color w:val="FF0000"/>
                <w:sz w:val="18"/>
                <w:szCs w:val="18"/>
              </w:rPr>
              <w:t>4</w:t>
            </w:r>
          </w:p>
        </w:tc>
        <w:tc>
          <w:tcPr>
            <w:tcW w:w="2630" w:type="pct"/>
          </w:tcPr>
          <w:p w14:paraId="3D544913" w14:textId="77777777" w:rsidR="00950C73" w:rsidRPr="008A795A" w:rsidRDefault="00950C73" w:rsidP="002A36C9">
            <w:pPr>
              <w:rPr>
                <w:sz w:val="18"/>
                <w:szCs w:val="18"/>
              </w:rPr>
            </w:pPr>
            <w:r w:rsidRPr="008A795A">
              <w:rPr>
                <w:sz w:val="18"/>
                <w:szCs w:val="18"/>
              </w:rPr>
              <w:t xml:space="preserve">Regard my oral communications also to be of a high standard. </w:t>
            </w:r>
          </w:p>
          <w:p w14:paraId="65844560" w14:textId="77777777" w:rsidR="00950C73" w:rsidRPr="008A795A" w:rsidRDefault="00950C73" w:rsidP="002A36C9">
            <w:pPr>
              <w:rPr>
                <w:sz w:val="18"/>
                <w:szCs w:val="18"/>
              </w:rPr>
            </w:pPr>
            <w:r w:rsidRPr="008A795A">
              <w:rPr>
                <w:sz w:val="18"/>
                <w:szCs w:val="18"/>
              </w:rPr>
              <w:t xml:space="preserve">Able to provide and impart highly sensitive information where there is the requirement for agreement and cooperation. Able to influence and negotiate well and overcome barriers to understanding. </w:t>
            </w:r>
          </w:p>
          <w:p w14:paraId="1E666E29" w14:textId="77777777" w:rsidR="00950C73" w:rsidRPr="008A795A" w:rsidRDefault="00950C73" w:rsidP="002A36C9">
            <w:pPr>
              <w:rPr>
                <w:sz w:val="18"/>
                <w:szCs w:val="18"/>
              </w:rPr>
            </w:pPr>
            <w:r w:rsidRPr="004B27F2">
              <w:rPr>
                <w:color w:val="ED7D31" w:themeColor="accent2"/>
                <w:sz w:val="18"/>
                <w:szCs w:val="18"/>
              </w:rPr>
              <w:t xml:space="preserve">Continue to provide Job Evaluation training at an NHS All Wales level </w:t>
            </w:r>
            <w:proofErr w:type="gramStart"/>
            <w:r w:rsidRPr="008A795A">
              <w:rPr>
                <w:sz w:val="18"/>
                <w:szCs w:val="18"/>
              </w:rPr>
              <w:t>where</w:t>
            </w:r>
            <w:proofErr w:type="gramEnd"/>
            <w:r w:rsidRPr="008A795A">
              <w:rPr>
                <w:sz w:val="18"/>
                <w:szCs w:val="18"/>
              </w:rPr>
              <w:t xml:space="preserve"> discussing pay and NHS terms of conditions where training environments can become emotive and challenging. </w:t>
            </w:r>
          </w:p>
        </w:tc>
      </w:tr>
      <w:tr w:rsidR="00950C73" w:rsidRPr="008A795A" w14:paraId="1D2DFE2E" w14:textId="77777777" w:rsidTr="002A36C9">
        <w:tc>
          <w:tcPr>
            <w:tcW w:w="703" w:type="pct"/>
            <w:shd w:val="clear" w:color="auto" w:fill="2E74B5" w:themeFill="accent1" w:themeFillShade="BF"/>
          </w:tcPr>
          <w:p w14:paraId="4F29C737" w14:textId="77777777" w:rsidR="00950C73" w:rsidRPr="008A795A" w:rsidRDefault="00950C73" w:rsidP="002A36C9">
            <w:pPr>
              <w:rPr>
                <w:b/>
                <w:bCs/>
                <w:color w:val="FFFFFF" w:themeColor="background1"/>
                <w:sz w:val="18"/>
                <w:szCs w:val="18"/>
              </w:rPr>
            </w:pPr>
            <w:r w:rsidRPr="008A795A">
              <w:rPr>
                <w:b/>
                <w:bCs/>
                <w:color w:val="FFFFFF" w:themeColor="background1"/>
                <w:sz w:val="18"/>
                <w:szCs w:val="18"/>
              </w:rPr>
              <w:t>Knowledge of NHS Terms and Conditions, Policies and Procedures</w:t>
            </w:r>
          </w:p>
          <w:p w14:paraId="10CC5FFA" w14:textId="77777777" w:rsidR="00950C73" w:rsidRPr="008A795A" w:rsidRDefault="00950C73" w:rsidP="002A36C9">
            <w:pPr>
              <w:rPr>
                <w:b/>
                <w:bCs/>
                <w:color w:val="FFFFFF" w:themeColor="background1"/>
                <w:sz w:val="18"/>
                <w:szCs w:val="18"/>
              </w:rPr>
            </w:pPr>
          </w:p>
          <w:p w14:paraId="0B8AA8E1" w14:textId="77777777" w:rsidR="00950C73" w:rsidRPr="008A795A" w:rsidRDefault="00950C73" w:rsidP="002A36C9">
            <w:pPr>
              <w:rPr>
                <w:b/>
                <w:bCs/>
                <w:color w:val="FFFFFF" w:themeColor="background1"/>
                <w:sz w:val="18"/>
                <w:szCs w:val="18"/>
              </w:rPr>
            </w:pPr>
          </w:p>
        </w:tc>
        <w:tc>
          <w:tcPr>
            <w:tcW w:w="983" w:type="pct"/>
          </w:tcPr>
          <w:p w14:paraId="617D75E9" w14:textId="77777777" w:rsidR="00950C73" w:rsidRPr="008A795A" w:rsidRDefault="00950C73" w:rsidP="002A36C9">
            <w:pPr>
              <w:rPr>
                <w:b/>
                <w:bCs/>
                <w:sz w:val="18"/>
                <w:szCs w:val="18"/>
              </w:rPr>
            </w:pPr>
            <w:r w:rsidRPr="008A795A">
              <w:rPr>
                <w:b/>
                <w:bCs/>
                <w:sz w:val="18"/>
                <w:szCs w:val="18"/>
              </w:rPr>
              <w:t xml:space="preserve">Lead and influence NHS change with credibility. </w:t>
            </w:r>
          </w:p>
        </w:tc>
        <w:tc>
          <w:tcPr>
            <w:tcW w:w="684" w:type="pct"/>
          </w:tcPr>
          <w:p w14:paraId="25215200" w14:textId="77777777" w:rsidR="00950C73" w:rsidRPr="008A795A" w:rsidRDefault="00950C73" w:rsidP="002A36C9">
            <w:pPr>
              <w:jc w:val="center"/>
              <w:rPr>
                <w:b/>
                <w:bCs/>
                <w:sz w:val="18"/>
                <w:szCs w:val="18"/>
              </w:rPr>
            </w:pPr>
            <w:r w:rsidRPr="008A795A">
              <w:rPr>
                <w:b/>
                <w:bCs/>
                <w:sz w:val="18"/>
                <w:szCs w:val="18"/>
              </w:rPr>
              <w:t xml:space="preserve">1   2   </w:t>
            </w:r>
            <w:r w:rsidRPr="008A795A">
              <w:rPr>
                <w:b/>
                <w:bCs/>
                <w:color w:val="FF0000"/>
                <w:sz w:val="18"/>
                <w:szCs w:val="18"/>
              </w:rPr>
              <w:t>3</w:t>
            </w:r>
            <w:r w:rsidRPr="008A795A">
              <w:rPr>
                <w:b/>
                <w:bCs/>
                <w:sz w:val="18"/>
                <w:szCs w:val="18"/>
              </w:rPr>
              <w:t xml:space="preserve">   4</w:t>
            </w:r>
          </w:p>
        </w:tc>
        <w:tc>
          <w:tcPr>
            <w:tcW w:w="2630" w:type="pct"/>
          </w:tcPr>
          <w:p w14:paraId="0A538220" w14:textId="77777777" w:rsidR="00950C73" w:rsidRPr="008A795A" w:rsidRDefault="00950C73" w:rsidP="002A36C9">
            <w:pPr>
              <w:rPr>
                <w:sz w:val="18"/>
                <w:szCs w:val="18"/>
              </w:rPr>
            </w:pPr>
            <w:r w:rsidRPr="008A795A">
              <w:rPr>
                <w:sz w:val="18"/>
                <w:szCs w:val="18"/>
              </w:rPr>
              <w:t xml:space="preserve">Continue to impart wealth of NHS Knowledge and experience. </w:t>
            </w:r>
          </w:p>
          <w:p w14:paraId="40B3BAF9" w14:textId="77777777" w:rsidR="00950C73" w:rsidRPr="008A795A" w:rsidRDefault="00950C73" w:rsidP="002A36C9">
            <w:pPr>
              <w:rPr>
                <w:sz w:val="18"/>
                <w:szCs w:val="18"/>
              </w:rPr>
            </w:pPr>
            <w:r w:rsidRPr="008A795A">
              <w:rPr>
                <w:sz w:val="18"/>
                <w:szCs w:val="18"/>
              </w:rPr>
              <w:t xml:space="preserve">I have specialist knowledge across many NHS procedures. </w:t>
            </w:r>
          </w:p>
          <w:p w14:paraId="4A18C8E2" w14:textId="77777777" w:rsidR="00950C73" w:rsidRPr="008A795A" w:rsidRDefault="00950C73" w:rsidP="002A36C9">
            <w:pPr>
              <w:rPr>
                <w:sz w:val="18"/>
                <w:szCs w:val="18"/>
              </w:rPr>
            </w:pPr>
            <w:r w:rsidRPr="008A795A">
              <w:rPr>
                <w:sz w:val="18"/>
                <w:szCs w:val="18"/>
              </w:rPr>
              <w:t>Lead and influence change through non-adversarial routes drawing on 31 years’ experience working with staff, management and alongside trade union colleagues.</w:t>
            </w:r>
          </w:p>
          <w:p w14:paraId="33DF6B8E" w14:textId="77777777" w:rsidR="00950C73" w:rsidRPr="008A795A" w:rsidRDefault="00950C73" w:rsidP="002A36C9">
            <w:pPr>
              <w:rPr>
                <w:sz w:val="18"/>
                <w:szCs w:val="18"/>
              </w:rPr>
            </w:pPr>
            <w:r w:rsidRPr="008A795A">
              <w:rPr>
                <w:sz w:val="18"/>
                <w:szCs w:val="18"/>
              </w:rPr>
              <w:t>Prior to current role assisted to manage all NHS Terms and Conditions queries brought into Operational Workforce Team, Job roles, Job descriptions and re-evaluation of Pay band requests.</w:t>
            </w:r>
          </w:p>
        </w:tc>
      </w:tr>
      <w:tr w:rsidR="00950C73" w:rsidRPr="008A795A" w14:paraId="3EC7FF8C" w14:textId="77777777" w:rsidTr="002A36C9">
        <w:tc>
          <w:tcPr>
            <w:tcW w:w="703" w:type="pct"/>
            <w:shd w:val="clear" w:color="auto" w:fill="2E74B5" w:themeFill="accent1" w:themeFillShade="BF"/>
          </w:tcPr>
          <w:p w14:paraId="087CEB27" w14:textId="77777777" w:rsidR="00950C73" w:rsidRPr="008A795A" w:rsidRDefault="00950C73" w:rsidP="002A36C9">
            <w:pPr>
              <w:rPr>
                <w:b/>
                <w:bCs/>
                <w:color w:val="FFFFFF" w:themeColor="background1"/>
                <w:sz w:val="18"/>
                <w:szCs w:val="18"/>
              </w:rPr>
            </w:pPr>
            <w:r w:rsidRPr="008A795A">
              <w:rPr>
                <w:b/>
                <w:bCs/>
                <w:color w:val="FFFFFF" w:themeColor="background1"/>
                <w:sz w:val="18"/>
                <w:szCs w:val="18"/>
              </w:rPr>
              <w:t>IT Skills</w:t>
            </w:r>
          </w:p>
        </w:tc>
        <w:tc>
          <w:tcPr>
            <w:tcW w:w="983" w:type="pct"/>
          </w:tcPr>
          <w:p w14:paraId="3B55F2BD" w14:textId="77777777" w:rsidR="00950C73" w:rsidRPr="008A795A" w:rsidRDefault="00950C73" w:rsidP="002A36C9">
            <w:pPr>
              <w:rPr>
                <w:b/>
                <w:bCs/>
                <w:sz w:val="18"/>
                <w:szCs w:val="18"/>
              </w:rPr>
            </w:pPr>
            <w:r w:rsidRPr="008A795A">
              <w:rPr>
                <w:b/>
                <w:bCs/>
                <w:sz w:val="18"/>
                <w:szCs w:val="18"/>
              </w:rPr>
              <w:t>Knowledge and exposure to a variety of computer hardware and software</w:t>
            </w:r>
          </w:p>
        </w:tc>
        <w:tc>
          <w:tcPr>
            <w:tcW w:w="684" w:type="pct"/>
          </w:tcPr>
          <w:p w14:paraId="6B4DFFA5" w14:textId="77777777" w:rsidR="00950C73" w:rsidRPr="008A795A" w:rsidRDefault="00950C73" w:rsidP="002A36C9">
            <w:pPr>
              <w:jc w:val="center"/>
              <w:rPr>
                <w:b/>
                <w:bCs/>
                <w:sz w:val="18"/>
                <w:szCs w:val="18"/>
              </w:rPr>
            </w:pPr>
            <w:proofErr w:type="gramStart"/>
            <w:r w:rsidRPr="008A795A">
              <w:rPr>
                <w:b/>
                <w:bCs/>
                <w:sz w:val="18"/>
                <w:szCs w:val="18"/>
              </w:rPr>
              <w:t xml:space="preserve">1  </w:t>
            </w:r>
            <w:r w:rsidRPr="008A795A">
              <w:rPr>
                <w:b/>
                <w:bCs/>
                <w:color w:val="FF0000"/>
                <w:sz w:val="18"/>
                <w:szCs w:val="18"/>
              </w:rPr>
              <w:t>2</w:t>
            </w:r>
            <w:proofErr w:type="gramEnd"/>
            <w:r w:rsidRPr="008A795A">
              <w:rPr>
                <w:b/>
                <w:bCs/>
                <w:color w:val="FF0000"/>
                <w:sz w:val="18"/>
                <w:szCs w:val="18"/>
              </w:rPr>
              <w:t xml:space="preserve">    3</w:t>
            </w:r>
            <w:r w:rsidRPr="008A795A">
              <w:rPr>
                <w:b/>
                <w:bCs/>
                <w:sz w:val="18"/>
                <w:szCs w:val="18"/>
              </w:rPr>
              <w:t xml:space="preserve">   4</w:t>
            </w:r>
          </w:p>
        </w:tc>
        <w:tc>
          <w:tcPr>
            <w:tcW w:w="2630" w:type="pct"/>
          </w:tcPr>
          <w:p w14:paraId="2A55459E" w14:textId="77777777" w:rsidR="00950C73" w:rsidRPr="008A795A" w:rsidRDefault="00950C73" w:rsidP="002A36C9">
            <w:pPr>
              <w:rPr>
                <w:sz w:val="18"/>
                <w:szCs w:val="18"/>
              </w:rPr>
            </w:pPr>
            <w:r w:rsidRPr="008A795A">
              <w:rPr>
                <w:sz w:val="18"/>
                <w:szCs w:val="18"/>
              </w:rPr>
              <w:t xml:space="preserve">10 years </w:t>
            </w:r>
            <w:proofErr w:type="gramStart"/>
            <w:r w:rsidRPr="008A795A">
              <w:rPr>
                <w:sz w:val="18"/>
                <w:szCs w:val="18"/>
              </w:rPr>
              <w:t>ago</w:t>
            </w:r>
            <w:proofErr w:type="gramEnd"/>
            <w:r w:rsidRPr="008A795A">
              <w:rPr>
                <w:sz w:val="18"/>
                <w:szCs w:val="18"/>
              </w:rPr>
              <w:t xml:space="preserve"> I would have said I was a solid level 3 – Undertook ECDL etc. However, since the introduction of Microsoft Office Suite of applications there is a lot of new software for me to become fully conversant with.</w:t>
            </w:r>
          </w:p>
          <w:p w14:paraId="245C8ECC" w14:textId="77777777" w:rsidR="00950C73" w:rsidRPr="008A795A" w:rsidRDefault="00950C73" w:rsidP="002A36C9">
            <w:pPr>
              <w:rPr>
                <w:sz w:val="18"/>
                <w:szCs w:val="18"/>
              </w:rPr>
            </w:pPr>
            <w:r w:rsidRPr="008A795A">
              <w:rPr>
                <w:color w:val="ED7D31" w:themeColor="accent2"/>
                <w:sz w:val="18"/>
                <w:szCs w:val="18"/>
              </w:rPr>
              <w:t xml:space="preserve">I know I need training in Power BI, advanced Excel </w:t>
            </w:r>
            <w:r w:rsidRPr="008A795A">
              <w:rPr>
                <w:sz w:val="18"/>
                <w:szCs w:val="18"/>
              </w:rPr>
              <w:t>as this will also assist with Data Analytics and Data presentation when writing reports and presenting training material.</w:t>
            </w:r>
          </w:p>
          <w:p w14:paraId="0DDEFE21" w14:textId="77777777" w:rsidR="00950C73" w:rsidRPr="008A795A" w:rsidRDefault="00950C73" w:rsidP="002A36C9">
            <w:pPr>
              <w:rPr>
                <w:sz w:val="18"/>
                <w:szCs w:val="18"/>
              </w:rPr>
            </w:pPr>
          </w:p>
        </w:tc>
      </w:tr>
      <w:tr w:rsidR="00950C73" w:rsidRPr="008A795A" w14:paraId="5F11D415" w14:textId="77777777" w:rsidTr="002A36C9">
        <w:tc>
          <w:tcPr>
            <w:tcW w:w="703" w:type="pct"/>
            <w:shd w:val="clear" w:color="auto" w:fill="2E74B5" w:themeFill="accent1" w:themeFillShade="BF"/>
          </w:tcPr>
          <w:p w14:paraId="19A3633F" w14:textId="77777777" w:rsidR="00950C73" w:rsidRPr="008A795A" w:rsidRDefault="00950C73" w:rsidP="002A36C9">
            <w:pPr>
              <w:rPr>
                <w:b/>
                <w:bCs/>
                <w:color w:val="FFFFFF" w:themeColor="background1"/>
                <w:sz w:val="18"/>
                <w:szCs w:val="18"/>
              </w:rPr>
            </w:pPr>
            <w:r w:rsidRPr="008A795A">
              <w:rPr>
                <w:b/>
                <w:bCs/>
                <w:color w:val="FFFFFF" w:themeColor="background1"/>
                <w:sz w:val="18"/>
                <w:szCs w:val="18"/>
              </w:rPr>
              <w:t>Risk Management</w:t>
            </w:r>
          </w:p>
        </w:tc>
        <w:tc>
          <w:tcPr>
            <w:tcW w:w="983" w:type="pct"/>
          </w:tcPr>
          <w:p w14:paraId="2C232302" w14:textId="77777777" w:rsidR="00950C73" w:rsidRPr="008A795A" w:rsidRDefault="00950C73" w:rsidP="002A36C9">
            <w:pPr>
              <w:rPr>
                <w:b/>
                <w:bCs/>
                <w:sz w:val="18"/>
                <w:szCs w:val="18"/>
              </w:rPr>
            </w:pPr>
            <w:r w:rsidRPr="008A795A">
              <w:rPr>
                <w:b/>
                <w:bCs/>
                <w:sz w:val="18"/>
                <w:szCs w:val="18"/>
              </w:rPr>
              <w:t xml:space="preserve">Work with services to identify workforce risks and RAG rate accordingly. Support with mitigation measures/interventions. </w:t>
            </w:r>
          </w:p>
        </w:tc>
        <w:tc>
          <w:tcPr>
            <w:tcW w:w="684" w:type="pct"/>
          </w:tcPr>
          <w:p w14:paraId="5B02C344" w14:textId="77777777" w:rsidR="00950C73" w:rsidRPr="008A795A" w:rsidRDefault="00950C73" w:rsidP="002A36C9">
            <w:pPr>
              <w:jc w:val="center"/>
              <w:rPr>
                <w:b/>
                <w:bCs/>
                <w:sz w:val="18"/>
                <w:szCs w:val="18"/>
              </w:rPr>
            </w:pPr>
            <w:r w:rsidRPr="008A795A">
              <w:rPr>
                <w:b/>
                <w:bCs/>
                <w:sz w:val="18"/>
                <w:szCs w:val="18"/>
              </w:rPr>
              <w:t xml:space="preserve">1   </w:t>
            </w:r>
            <w:r w:rsidRPr="008A795A">
              <w:rPr>
                <w:b/>
                <w:bCs/>
                <w:color w:val="FF0000"/>
                <w:sz w:val="18"/>
                <w:szCs w:val="18"/>
              </w:rPr>
              <w:t>2    3</w:t>
            </w:r>
            <w:r w:rsidRPr="008A795A">
              <w:rPr>
                <w:b/>
                <w:bCs/>
                <w:sz w:val="18"/>
                <w:szCs w:val="18"/>
              </w:rPr>
              <w:t xml:space="preserve">   4</w:t>
            </w:r>
          </w:p>
        </w:tc>
        <w:tc>
          <w:tcPr>
            <w:tcW w:w="2630" w:type="pct"/>
          </w:tcPr>
          <w:p w14:paraId="1409E2BE" w14:textId="77777777" w:rsidR="00950C73" w:rsidRPr="008A795A" w:rsidRDefault="00950C73" w:rsidP="002A36C9">
            <w:pPr>
              <w:rPr>
                <w:sz w:val="18"/>
                <w:szCs w:val="18"/>
              </w:rPr>
            </w:pPr>
            <w:r w:rsidRPr="008A795A">
              <w:rPr>
                <w:sz w:val="18"/>
                <w:szCs w:val="18"/>
              </w:rPr>
              <w:t xml:space="preserve">Continue to work with services to identify their workforce risks and issues/threats to service delivery and where demand is outstripping capacity. </w:t>
            </w:r>
            <w:r w:rsidRPr="008A795A">
              <w:rPr>
                <w:color w:val="ED7D31" w:themeColor="accent2"/>
                <w:sz w:val="18"/>
                <w:szCs w:val="18"/>
              </w:rPr>
              <w:t xml:space="preserve">Assess and analyse accordingly and assign workforce support from within the workforce directorate best placed to provide service support. </w:t>
            </w:r>
          </w:p>
          <w:p w14:paraId="5A4C6119" w14:textId="77777777" w:rsidR="00950C73" w:rsidRPr="008A795A" w:rsidRDefault="00950C73" w:rsidP="002A36C9">
            <w:pPr>
              <w:rPr>
                <w:sz w:val="18"/>
                <w:szCs w:val="18"/>
              </w:rPr>
            </w:pPr>
          </w:p>
          <w:p w14:paraId="3F35E043" w14:textId="77777777" w:rsidR="00950C73" w:rsidRPr="008A795A" w:rsidRDefault="00950C73" w:rsidP="002A36C9">
            <w:pPr>
              <w:rPr>
                <w:sz w:val="18"/>
                <w:szCs w:val="18"/>
              </w:rPr>
            </w:pPr>
            <w:r w:rsidRPr="008A795A">
              <w:rPr>
                <w:sz w:val="18"/>
                <w:szCs w:val="18"/>
              </w:rPr>
              <w:t xml:space="preserve">Continue to </w:t>
            </w:r>
            <w:r w:rsidRPr="008A795A">
              <w:rPr>
                <w:color w:val="ED7D31" w:themeColor="accent2"/>
                <w:sz w:val="18"/>
                <w:szCs w:val="18"/>
              </w:rPr>
              <w:t xml:space="preserve">keep abreast in knowledge of National workforce supply issues and work with service to consider alternative workforce supply routes. </w:t>
            </w:r>
          </w:p>
          <w:p w14:paraId="10E93E90" w14:textId="77777777" w:rsidR="00950C73" w:rsidRPr="008A795A" w:rsidRDefault="00950C73" w:rsidP="002A36C9">
            <w:pPr>
              <w:rPr>
                <w:sz w:val="18"/>
                <w:szCs w:val="18"/>
              </w:rPr>
            </w:pPr>
            <w:r w:rsidRPr="008A795A">
              <w:rPr>
                <w:sz w:val="18"/>
                <w:szCs w:val="18"/>
              </w:rPr>
              <w:t xml:space="preserve">Continue to monitor workforce themed risks and mitigation measures put in place as means of control and report workforce themed risks into Governance and Assurance Committees. </w:t>
            </w:r>
          </w:p>
        </w:tc>
      </w:tr>
      <w:tr w:rsidR="00950C73" w:rsidRPr="008A795A" w14:paraId="4927C9FE" w14:textId="77777777" w:rsidTr="002A36C9">
        <w:tc>
          <w:tcPr>
            <w:tcW w:w="703" w:type="pct"/>
            <w:shd w:val="clear" w:color="auto" w:fill="2E74B5" w:themeFill="accent1" w:themeFillShade="BF"/>
          </w:tcPr>
          <w:p w14:paraId="4A020531" w14:textId="77777777" w:rsidR="00950C73" w:rsidRPr="008A795A" w:rsidRDefault="00950C73" w:rsidP="002A36C9">
            <w:pPr>
              <w:rPr>
                <w:b/>
                <w:bCs/>
                <w:color w:val="FFFFFF" w:themeColor="background1"/>
                <w:sz w:val="18"/>
                <w:szCs w:val="18"/>
              </w:rPr>
            </w:pPr>
            <w:r w:rsidRPr="008A795A">
              <w:rPr>
                <w:b/>
                <w:bCs/>
                <w:color w:val="FFFFFF" w:themeColor="background1"/>
                <w:sz w:val="18"/>
                <w:szCs w:val="18"/>
              </w:rPr>
              <w:t>Personal Development</w:t>
            </w:r>
          </w:p>
          <w:p w14:paraId="4A8E014A" w14:textId="77777777" w:rsidR="00950C73" w:rsidRPr="008A795A" w:rsidRDefault="00950C73" w:rsidP="002A36C9">
            <w:pPr>
              <w:rPr>
                <w:b/>
                <w:bCs/>
                <w:color w:val="FFFFFF" w:themeColor="background1"/>
                <w:sz w:val="18"/>
                <w:szCs w:val="18"/>
              </w:rPr>
            </w:pPr>
          </w:p>
          <w:p w14:paraId="44D46194" w14:textId="77777777" w:rsidR="00950C73" w:rsidRPr="008A795A" w:rsidRDefault="00950C73" w:rsidP="002A36C9">
            <w:pPr>
              <w:rPr>
                <w:b/>
                <w:bCs/>
                <w:color w:val="FFFFFF" w:themeColor="background1"/>
                <w:sz w:val="18"/>
                <w:szCs w:val="18"/>
              </w:rPr>
            </w:pPr>
          </w:p>
          <w:p w14:paraId="22B0419C" w14:textId="77777777" w:rsidR="00950C73" w:rsidRPr="008A795A" w:rsidRDefault="00950C73" w:rsidP="002A36C9">
            <w:pPr>
              <w:rPr>
                <w:b/>
                <w:bCs/>
                <w:color w:val="FFFFFF" w:themeColor="background1"/>
                <w:sz w:val="18"/>
                <w:szCs w:val="18"/>
              </w:rPr>
            </w:pPr>
          </w:p>
        </w:tc>
        <w:tc>
          <w:tcPr>
            <w:tcW w:w="983" w:type="pct"/>
          </w:tcPr>
          <w:p w14:paraId="5ED1C527" w14:textId="77777777" w:rsidR="00950C73" w:rsidRPr="008A795A" w:rsidRDefault="00950C73" w:rsidP="002A36C9">
            <w:pPr>
              <w:rPr>
                <w:b/>
                <w:bCs/>
                <w:sz w:val="18"/>
                <w:szCs w:val="18"/>
              </w:rPr>
            </w:pPr>
            <w:r w:rsidRPr="008A795A">
              <w:rPr>
                <w:b/>
                <w:bCs/>
                <w:sz w:val="18"/>
                <w:szCs w:val="18"/>
              </w:rPr>
              <w:t>Continuous professional development.</w:t>
            </w:r>
          </w:p>
        </w:tc>
        <w:tc>
          <w:tcPr>
            <w:tcW w:w="684" w:type="pct"/>
          </w:tcPr>
          <w:p w14:paraId="30854DF3" w14:textId="77777777" w:rsidR="00950C73" w:rsidRPr="008A795A" w:rsidRDefault="00950C73" w:rsidP="002A36C9">
            <w:pPr>
              <w:jc w:val="center"/>
              <w:rPr>
                <w:b/>
                <w:bCs/>
                <w:sz w:val="18"/>
                <w:szCs w:val="18"/>
              </w:rPr>
            </w:pPr>
            <w:r w:rsidRPr="008A795A">
              <w:rPr>
                <w:b/>
                <w:bCs/>
                <w:sz w:val="18"/>
                <w:szCs w:val="18"/>
              </w:rPr>
              <w:t xml:space="preserve">1   </w:t>
            </w:r>
            <w:r w:rsidRPr="008A795A">
              <w:rPr>
                <w:b/>
                <w:bCs/>
                <w:color w:val="000000" w:themeColor="text1"/>
                <w:sz w:val="18"/>
                <w:szCs w:val="18"/>
              </w:rPr>
              <w:t xml:space="preserve">2 </w:t>
            </w:r>
            <w:r w:rsidRPr="008A795A">
              <w:rPr>
                <w:b/>
                <w:bCs/>
                <w:color w:val="FF0000"/>
                <w:sz w:val="18"/>
                <w:szCs w:val="18"/>
              </w:rPr>
              <w:t xml:space="preserve">   3</w:t>
            </w:r>
            <w:r w:rsidRPr="008A795A">
              <w:rPr>
                <w:b/>
                <w:bCs/>
                <w:sz w:val="18"/>
                <w:szCs w:val="18"/>
              </w:rPr>
              <w:t xml:space="preserve">    4</w:t>
            </w:r>
          </w:p>
        </w:tc>
        <w:tc>
          <w:tcPr>
            <w:tcW w:w="2630" w:type="pct"/>
          </w:tcPr>
          <w:p w14:paraId="050C2285" w14:textId="77777777" w:rsidR="00950C73" w:rsidRPr="008A795A" w:rsidRDefault="00950C73" w:rsidP="002A36C9">
            <w:pPr>
              <w:rPr>
                <w:color w:val="ED7D31" w:themeColor="accent2"/>
                <w:sz w:val="18"/>
                <w:szCs w:val="18"/>
              </w:rPr>
            </w:pPr>
            <w:r w:rsidRPr="008A795A">
              <w:rPr>
                <w:color w:val="ED7D31" w:themeColor="accent2"/>
                <w:sz w:val="18"/>
                <w:szCs w:val="18"/>
              </w:rPr>
              <w:t xml:space="preserve">Continue with current MA Professional Practice qualification. </w:t>
            </w:r>
          </w:p>
          <w:p w14:paraId="3D95077B" w14:textId="77777777" w:rsidR="00950C73" w:rsidRPr="008A795A" w:rsidRDefault="00950C73" w:rsidP="002A36C9">
            <w:pPr>
              <w:rPr>
                <w:sz w:val="18"/>
                <w:szCs w:val="18"/>
              </w:rPr>
            </w:pPr>
          </w:p>
          <w:p w14:paraId="194CD83F" w14:textId="77777777" w:rsidR="00950C73" w:rsidRPr="008A795A" w:rsidRDefault="00950C73" w:rsidP="002A36C9">
            <w:pPr>
              <w:rPr>
                <w:color w:val="ED7D31" w:themeColor="accent2"/>
                <w:sz w:val="18"/>
                <w:szCs w:val="18"/>
              </w:rPr>
            </w:pPr>
            <w:r w:rsidRPr="008A795A">
              <w:rPr>
                <w:color w:val="ED7D31" w:themeColor="accent2"/>
                <w:sz w:val="18"/>
                <w:szCs w:val="18"/>
              </w:rPr>
              <w:t>Continue to take every learning opportunity, workshops, conferences, and short courses to continually develop professionally and maintain CPD portfolio to maintain CIPD registration.</w:t>
            </w:r>
          </w:p>
          <w:p w14:paraId="3410A534" w14:textId="77777777" w:rsidR="00950C73" w:rsidRPr="008A795A" w:rsidRDefault="00950C73" w:rsidP="002A36C9">
            <w:pPr>
              <w:rPr>
                <w:sz w:val="18"/>
                <w:szCs w:val="18"/>
              </w:rPr>
            </w:pPr>
          </w:p>
          <w:p w14:paraId="7D9E9E31" w14:textId="77777777" w:rsidR="00950C73" w:rsidRPr="008A795A" w:rsidRDefault="00950C73" w:rsidP="002A36C9">
            <w:pPr>
              <w:rPr>
                <w:sz w:val="18"/>
                <w:szCs w:val="18"/>
              </w:rPr>
            </w:pPr>
            <w:r w:rsidRPr="008A795A">
              <w:rPr>
                <w:sz w:val="18"/>
                <w:szCs w:val="18"/>
              </w:rPr>
              <w:t xml:space="preserve">Identify and explore the need for further education as the role evolves.  </w:t>
            </w:r>
            <w:r w:rsidRPr="008A795A">
              <w:rPr>
                <w:color w:val="ED7D31" w:themeColor="accent2"/>
                <w:sz w:val="18"/>
                <w:szCs w:val="18"/>
              </w:rPr>
              <w:t>Assess and address additional learning needs through annual PADR process.</w:t>
            </w:r>
          </w:p>
        </w:tc>
      </w:tr>
      <w:tr w:rsidR="00950C73" w:rsidRPr="008A795A" w14:paraId="4B152700" w14:textId="77777777" w:rsidTr="002A36C9">
        <w:tc>
          <w:tcPr>
            <w:tcW w:w="703" w:type="pct"/>
            <w:shd w:val="clear" w:color="auto" w:fill="2E74B5" w:themeFill="accent1" w:themeFillShade="BF"/>
          </w:tcPr>
          <w:p w14:paraId="167CE96C" w14:textId="77777777" w:rsidR="00950C73" w:rsidRPr="008A795A" w:rsidRDefault="00950C73" w:rsidP="002A36C9">
            <w:pPr>
              <w:rPr>
                <w:b/>
                <w:bCs/>
                <w:color w:val="FFFFFF" w:themeColor="background1"/>
                <w:sz w:val="18"/>
                <w:szCs w:val="18"/>
              </w:rPr>
            </w:pPr>
            <w:r w:rsidRPr="008A795A">
              <w:rPr>
                <w:b/>
                <w:bCs/>
                <w:color w:val="FFFFFF" w:themeColor="background1"/>
                <w:sz w:val="18"/>
                <w:szCs w:val="18"/>
              </w:rPr>
              <w:lastRenderedPageBreak/>
              <w:t>Collaboration</w:t>
            </w:r>
          </w:p>
          <w:p w14:paraId="51138709" w14:textId="77777777" w:rsidR="00950C73" w:rsidRPr="008A795A" w:rsidRDefault="00950C73" w:rsidP="002A36C9">
            <w:pPr>
              <w:rPr>
                <w:b/>
                <w:bCs/>
                <w:color w:val="FFFFFF" w:themeColor="background1"/>
                <w:sz w:val="18"/>
                <w:szCs w:val="18"/>
              </w:rPr>
            </w:pPr>
          </w:p>
          <w:p w14:paraId="753043F3" w14:textId="77777777" w:rsidR="00950C73" w:rsidRPr="008A795A" w:rsidRDefault="00950C73" w:rsidP="002A36C9">
            <w:pPr>
              <w:rPr>
                <w:b/>
                <w:bCs/>
                <w:color w:val="FFFFFF" w:themeColor="background1"/>
                <w:sz w:val="18"/>
                <w:szCs w:val="18"/>
              </w:rPr>
            </w:pPr>
          </w:p>
        </w:tc>
        <w:tc>
          <w:tcPr>
            <w:tcW w:w="983" w:type="pct"/>
          </w:tcPr>
          <w:p w14:paraId="57ABBFC1" w14:textId="77777777" w:rsidR="00950C73" w:rsidRPr="008A795A" w:rsidRDefault="00950C73" w:rsidP="002A36C9">
            <w:pPr>
              <w:rPr>
                <w:b/>
                <w:bCs/>
                <w:sz w:val="18"/>
                <w:szCs w:val="18"/>
              </w:rPr>
            </w:pPr>
            <w:r w:rsidRPr="008A795A">
              <w:rPr>
                <w:b/>
                <w:bCs/>
                <w:sz w:val="18"/>
                <w:szCs w:val="18"/>
              </w:rPr>
              <w:t xml:space="preserve">Takes every opportunity to encourage collaborative working and </w:t>
            </w:r>
          </w:p>
        </w:tc>
        <w:tc>
          <w:tcPr>
            <w:tcW w:w="684" w:type="pct"/>
          </w:tcPr>
          <w:p w14:paraId="72E84054" w14:textId="77777777" w:rsidR="00950C73" w:rsidRPr="008A795A" w:rsidRDefault="00950C73" w:rsidP="002A36C9">
            <w:pPr>
              <w:jc w:val="center"/>
              <w:rPr>
                <w:b/>
                <w:bCs/>
                <w:sz w:val="18"/>
                <w:szCs w:val="18"/>
              </w:rPr>
            </w:pPr>
            <w:r w:rsidRPr="008A795A">
              <w:rPr>
                <w:b/>
                <w:bCs/>
                <w:sz w:val="18"/>
                <w:szCs w:val="18"/>
              </w:rPr>
              <w:t xml:space="preserve">1    </w:t>
            </w:r>
            <w:r w:rsidRPr="008A795A">
              <w:rPr>
                <w:b/>
                <w:bCs/>
                <w:color w:val="000000" w:themeColor="text1"/>
                <w:sz w:val="18"/>
                <w:szCs w:val="18"/>
              </w:rPr>
              <w:t xml:space="preserve">2 </w:t>
            </w:r>
            <w:r w:rsidRPr="008A795A">
              <w:rPr>
                <w:b/>
                <w:bCs/>
                <w:color w:val="FF0000"/>
                <w:sz w:val="18"/>
                <w:szCs w:val="18"/>
              </w:rPr>
              <w:t xml:space="preserve">   3</w:t>
            </w:r>
            <w:r w:rsidRPr="008A795A">
              <w:rPr>
                <w:b/>
                <w:bCs/>
                <w:sz w:val="18"/>
                <w:szCs w:val="18"/>
              </w:rPr>
              <w:t xml:space="preserve">   4</w:t>
            </w:r>
          </w:p>
        </w:tc>
        <w:tc>
          <w:tcPr>
            <w:tcW w:w="2630" w:type="pct"/>
          </w:tcPr>
          <w:p w14:paraId="52F8C1F6" w14:textId="77777777" w:rsidR="00950C73" w:rsidRDefault="00950C73" w:rsidP="002A36C9">
            <w:pPr>
              <w:rPr>
                <w:sz w:val="18"/>
                <w:szCs w:val="18"/>
              </w:rPr>
            </w:pPr>
            <w:r>
              <w:rPr>
                <w:sz w:val="18"/>
                <w:szCs w:val="18"/>
              </w:rPr>
              <w:t>Continue to make positive working relationships with team, peers, management, senior management, Executives and Staff side trade union members.</w:t>
            </w:r>
          </w:p>
          <w:p w14:paraId="2C35E67E" w14:textId="77777777" w:rsidR="00950C73" w:rsidRDefault="00950C73" w:rsidP="002A36C9">
            <w:pPr>
              <w:rPr>
                <w:sz w:val="18"/>
                <w:szCs w:val="18"/>
              </w:rPr>
            </w:pPr>
            <w:r w:rsidRPr="004B27F2">
              <w:rPr>
                <w:color w:val="ED7D31" w:themeColor="accent2"/>
                <w:sz w:val="18"/>
                <w:szCs w:val="18"/>
              </w:rPr>
              <w:t xml:space="preserve">Create opportunities for wider collaboration </w:t>
            </w:r>
            <w:r>
              <w:rPr>
                <w:sz w:val="18"/>
                <w:szCs w:val="18"/>
              </w:rPr>
              <w:t xml:space="preserve">both within own Directorate through collaboration events, but also wider stakeholder events. </w:t>
            </w:r>
          </w:p>
          <w:p w14:paraId="2AD8275F" w14:textId="77777777" w:rsidR="00950C73" w:rsidRDefault="00950C73" w:rsidP="002A36C9">
            <w:pPr>
              <w:rPr>
                <w:sz w:val="18"/>
                <w:szCs w:val="18"/>
              </w:rPr>
            </w:pPr>
            <w:r w:rsidRPr="004B27F2">
              <w:rPr>
                <w:color w:val="ED7D31" w:themeColor="accent2"/>
                <w:sz w:val="18"/>
                <w:szCs w:val="18"/>
              </w:rPr>
              <w:t xml:space="preserve">Continue to attend Regional Steering group meetings, and All Wales meetings to foster good working relationship with wider NHS Wales colleagues and counterparts </w:t>
            </w:r>
            <w:r>
              <w:rPr>
                <w:sz w:val="18"/>
                <w:szCs w:val="18"/>
              </w:rPr>
              <w:t xml:space="preserve">so the best practice knowledge and new innovative practice can be shared. </w:t>
            </w:r>
          </w:p>
          <w:p w14:paraId="416B38CF" w14:textId="77777777" w:rsidR="00950C73" w:rsidRDefault="00950C73" w:rsidP="002A36C9">
            <w:pPr>
              <w:rPr>
                <w:sz w:val="18"/>
                <w:szCs w:val="18"/>
              </w:rPr>
            </w:pPr>
            <w:r w:rsidRPr="004B27F2">
              <w:rPr>
                <w:color w:val="ED7D31" w:themeColor="accent2"/>
                <w:sz w:val="18"/>
                <w:szCs w:val="18"/>
              </w:rPr>
              <w:t xml:space="preserve">Create workshops / focus groups for key personal objective areas </w:t>
            </w:r>
            <w:r>
              <w:rPr>
                <w:sz w:val="18"/>
                <w:szCs w:val="18"/>
              </w:rPr>
              <w:t xml:space="preserve">or continue to be an active participant for services and directorates already involved as part of stakeholder mapping. </w:t>
            </w:r>
          </w:p>
          <w:p w14:paraId="496F3A1C" w14:textId="77777777" w:rsidR="00950C73" w:rsidRPr="008A795A" w:rsidRDefault="00950C73" w:rsidP="002A36C9">
            <w:pPr>
              <w:rPr>
                <w:sz w:val="18"/>
                <w:szCs w:val="18"/>
              </w:rPr>
            </w:pPr>
          </w:p>
        </w:tc>
      </w:tr>
      <w:tr w:rsidR="00950C73" w:rsidRPr="008A795A" w14:paraId="3775283A" w14:textId="77777777" w:rsidTr="002A36C9">
        <w:tc>
          <w:tcPr>
            <w:tcW w:w="703" w:type="pct"/>
            <w:shd w:val="clear" w:color="auto" w:fill="2E74B5" w:themeFill="accent1" w:themeFillShade="BF"/>
          </w:tcPr>
          <w:p w14:paraId="05861B3F" w14:textId="77777777" w:rsidR="00950C73" w:rsidRPr="008A795A" w:rsidRDefault="00950C73" w:rsidP="002A36C9">
            <w:pPr>
              <w:rPr>
                <w:b/>
                <w:bCs/>
                <w:color w:val="FFFFFF" w:themeColor="background1"/>
                <w:sz w:val="18"/>
                <w:szCs w:val="18"/>
              </w:rPr>
            </w:pPr>
          </w:p>
          <w:p w14:paraId="04CFF71D" w14:textId="77777777" w:rsidR="00950C73" w:rsidRPr="008A795A" w:rsidRDefault="00950C73" w:rsidP="002A36C9">
            <w:pPr>
              <w:rPr>
                <w:b/>
                <w:bCs/>
                <w:color w:val="FFFFFF" w:themeColor="background1"/>
                <w:sz w:val="18"/>
                <w:szCs w:val="18"/>
              </w:rPr>
            </w:pPr>
            <w:r w:rsidRPr="008A795A">
              <w:rPr>
                <w:b/>
                <w:bCs/>
                <w:color w:val="FFFFFF" w:themeColor="background1"/>
                <w:sz w:val="18"/>
                <w:szCs w:val="18"/>
              </w:rPr>
              <w:t>Prioritisation</w:t>
            </w:r>
          </w:p>
          <w:p w14:paraId="3947C1FE" w14:textId="77777777" w:rsidR="00950C73" w:rsidRPr="008A795A" w:rsidRDefault="00950C73" w:rsidP="002A36C9">
            <w:pPr>
              <w:rPr>
                <w:b/>
                <w:bCs/>
                <w:color w:val="FFFFFF" w:themeColor="background1"/>
                <w:sz w:val="18"/>
                <w:szCs w:val="18"/>
              </w:rPr>
            </w:pPr>
          </w:p>
          <w:p w14:paraId="10E9F86E" w14:textId="77777777" w:rsidR="00950C73" w:rsidRPr="008A795A" w:rsidRDefault="00950C73" w:rsidP="002A36C9">
            <w:pPr>
              <w:rPr>
                <w:b/>
                <w:bCs/>
                <w:color w:val="FFFFFF" w:themeColor="background1"/>
                <w:sz w:val="18"/>
                <w:szCs w:val="18"/>
              </w:rPr>
            </w:pPr>
          </w:p>
        </w:tc>
        <w:tc>
          <w:tcPr>
            <w:tcW w:w="983" w:type="pct"/>
          </w:tcPr>
          <w:p w14:paraId="7AEC4E8D" w14:textId="77777777" w:rsidR="00950C73" w:rsidRPr="008A795A" w:rsidRDefault="00950C73" w:rsidP="002A36C9">
            <w:pPr>
              <w:rPr>
                <w:b/>
                <w:bCs/>
                <w:sz w:val="18"/>
                <w:szCs w:val="18"/>
              </w:rPr>
            </w:pPr>
            <w:r>
              <w:rPr>
                <w:b/>
                <w:bCs/>
                <w:sz w:val="18"/>
                <w:szCs w:val="18"/>
              </w:rPr>
              <w:t xml:space="preserve">Work with services to aid and promote effective prioritisation </w:t>
            </w:r>
          </w:p>
        </w:tc>
        <w:tc>
          <w:tcPr>
            <w:tcW w:w="684" w:type="pct"/>
          </w:tcPr>
          <w:p w14:paraId="568E7913" w14:textId="77777777" w:rsidR="00950C73" w:rsidRPr="008A795A" w:rsidRDefault="00950C73" w:rsidP="002A36C9">
            <w:pPr>
              <w:jc w:val="center"/>
              <w:rPr>
                <w:b/>
                <w:bCs/>
                <w:sz w:val="18"/>
                <w:szCs w:val="18"/>
              </w:rPr>
            </w:pPr>
            <w:r w:rsidRPr="008A795A">
              <w:rPr>
                <w:b/>
                <w:bCs/>
                <w:sz w:val="18"/>
                <w:szCs w:val="18"/>
              </w:rPr>
              <w:t xml:space="preserve">1    </w:t>
            </w:r>
            <w:r w:rsidRPr="008A795A">
              <w:rPr>
                <w:b/>
                <w:bCs/>
                <w:color w:val="000000" w:themeColor="text1"/>
                <w:sz w:val="18"/>
                <w:szCs w:val="18"/>
              </w:rPr>
              <w:t xml:space="preserve">2 </w:t>
            </w:r>
            <w:r w:rsidRPr="008A795A">
              <w:rPr>
                <w:b/>
                <w:bCs/>
                <w:color w:val="FF0000"/>
                <w:sz w:val="18"/>
                <w:szCs w:val="18"/>
              </w:rPr>
              <w:t xml:space="preserve">   3</w:t>
            </w:r>
            <w:r w:rsidRPr="008A795A">
              <w:rPr>
                <w:b/>
                <w:bCs/>
                <w:sz w:val="18"/>
                <w:szCs w:val="18"/>
              </w:rPr>
              <w:t xml:space="preserve">   4</w:t>
            </w:r>
          </w:p>
        </w:tc>
        <w:tc>
          <w:tcPr>
            <w:tcW w:w="2630" w:type="pct"/>
          </w:tcPr>
          <w:p w14:paraId="32C79F80" w14:textId="77777777" w:rsidR="00950C73" w:rsidRDefault="00950C73" w:rsidP="002A36C9">
            <w:pPr>
              <w:rPr>
                <w:sz w:val="18"/>
                <w:szCs w:val="18"/>
              </w:rPr>
            </w:pPr>
            <w:r>
              <w:rPr>
                <w:sz w:val="18"/>
                <w:szCs w:val="18"/>
              </w:rPr>
              <w:t xml:space="preserve">Continue to use the Health Board Workforce Themed Risk register as a Tool for prioritisation and to highlight areas to that require targeted strategic workforce planning intervention and support. </w:t>
            </w:r>
          </w:p>
          <w:p w14:paraId="2F3EC3EC" w14:textId="77777777" w:rsidR="00950C73" w:rsidRDefault="00950C73" w:rsidP="002A36C9">
            <w:pPr>
              <w:rPr>
                <w:sz w:val="18"/>
                <w:szCs w:val="18"/>
              </w:rPr>
            </w:pPr>
          </w:p>
          <w:p w14:paraId="15EF0715" w14:textId="77777777" w:rsidR="00950C73" w:rsidRDefault="00950C73" w:rsidP="002A36C9">
            <w:pPr>
              <w:rPr>
                <w:sz w:val="18"/>
                <w:szCs w:val="18"/>
              </w:rPr>
            </w:pPr>
            <w:r>
              <w:rPr>
                <w:sz w:val="18"/>
                <w:szCs w:val="18"/>
              </w:rPr>
              <w:t xml:space="preserve">Continue to use the Health Board Escalation framework and Fragile Services framework to highlight areas to that require targeted strategic workforce planning intervention and support. </w:t>
            </w:r>
          </w:p>
          <w:p w14:paraId="0DEF7C03" w14:textId="77777777" w:rsidR="00950C73" w:rsidRPr="008A795A" w:rsidRDefault="00950C73" w:rsidP="002A36C9">
            <w:pPr>
              <w:rPr>
                <w:sz w:val="18"/>
                <w:szCs w:val="18"/>
              </w:rPr>
            </w:pPr>
          </w:p>
        </w:tc>
      </w:tr>
    </w:tbl>
    <w:p w14:paraId="24950832" w14:textId="77777777" w:rsidR="00950C73" w:rsidRDefault="00950C73" w:rsidP="00950C73">
      <w:pPr>
        <w:rPr>
          <w:sz w:val="18"/>
          <w:szCs w:val="18"/>
        </w:rPr>
      </w:pPr>
    </w:p>
    <w:p w14:paraId="68F917A4" w14:textId="77777777" w:rsidR="00950C73" w:rsidRDefault="00950C73" w:rsidP="00C975C7">
      <w:pPr>
        <w:jc w:val="center"/>
        <w:rPr>
          <w:rFonts w:ascii="Arial Rounded MT Bold" w:hAnsi="Arial Rounded MT Bold"/>
          <w:color w:val="000000" w:themeColor="text1"/>
          <w:sz w:val="28"/>
          <w:szCs w:val="28"/>
        </w:rPr>
      </w:pPr>
    </w:p>
    <w:p w14:paraId="186FECF1" w14:textId="77777777" w:rsidR="00950C73" w:rsidRDefault="00950C73" w:rsidP="00C975C7">
      <w:pPr>
        <w:jc w:val="center"/>
        <w:rPr>
          <w:rFonts w:ascii="Arial Rounded MT Bold" w:hAnsi="Arial Rounded MT Bold"/>
          <w:color w:val="000000" w:themeColor="text1"/>
          <w:sz w:val="28"/>
          <w:szCs w:val="28"/>
        </w:rPr>
      </w:pPr>
    </w:p>
    <w:p w14:paraId="2064D1C9" w14:textId="77777777" w:rsidR="00950C73" w:rsidRDefault="00950C73" w:rsidP="00C975C7">
      <w:pPr>
        <w:jc w:val="center"/>
        <w:rPr>
          <w:rFonts w:ascii="Arial Rounded MT Bold" w:hAnsi="Arial Rounded MT Bold"/>
          <w:color w:val="000000" w:themeColor="text1"/>
          <w:sz w:val="28"/>
          <w:szCs w:val="28"/>
        </w:rPr>
      </w:pPr>
    </w:p>
    <w:p w14:paraId="240C9D41" w14:textId="77777777" w:rsidR="00950C73" w:rsidRDefault="00950C73" w:rsidP="00C975C7">
      <w:pPr>
        <w:jc w:val="center"/>
        <w:rPr>
          <w:rFonts w:ascii="Arial Rounded MT Bold" w:hAnsi="Arial Rounded MT Bold"/>
          <w:color w:val="000000" w:themeColor="text1"/>
          <w:sz w:val="28"/>
          <w:szCs w:val="28"/>
        </w:rPr>
      </w:pPr>
    </w:p>
    <w:p w14:paraId="0C45A28F" w14:textId="77777777" w:rsidR="00950C73" w:rsidRDefault="00950C73" w:rsidP="00C975C7">
      <w:pPr>
        <w:jc w:val="center"/>
        <w:rPr>
          <w:rFonts w:ascii="Arial Rounded MT Bold" w:hAnsi="Arial Rounded MT Bold"/>
          <w:color w:val="000000" w:themeColor="text1"/>
          <w:sz w:val="28"/>
          <w:szCs w:val="28"/>
        </w:rPr>
      </w:pPr>
    </w:p>
    <w:p w14:paraId="720846BF" w14:textId="77777777" w:rsidR="00950C73" w:rsidRDefault="00950C73" w:rsidP="00C975C7">
      <w:pPr>
        <w:jc w:val="center"/>
        <w:rPr>
          <w:rFonts w:ascii="Arial Rounded MT Bold" w:hAnsi="Arial Rounded MT Bold"/>
          <w:color w:val="000000" w:themeColor="text1"/>
          <w:sz w:val="28"/>
          <w:szCs w:val="28"/>
        </w:rPr>
      </w:pPr>
    </w:p>
    <w:p w14:paraId="0598E524" w14:textId="77777777" w:rsidR="00950C73" w:rsidRDefault="00950C73" w:rsidP="00C975C7">
      <w:pPr>
        <w:jc w:val="center"/>
        <w:rPr>
          <w:rFonts w:ascii="Arial Rounded MT Bold" w:hAnsi="Arial Rounded MT Bold"/>
          <w:color w:val="000000" w:themeColor="text1"/>
          <w:sz w:val="28"/>
          <w:szCs w:val="28"/>
        </w:rPr>
      </w:pPr>
    </w:p>
    <w:p w14:paraId="40398B94" w14:textId="77777777" w:rsidR="00950C73" w:rsidRDefault="00950C73" w:rsidP="00C975C7">
      <w:pPr>
        <w:jc w:val="center"/>
        <w:rPr>
          <w:rFonts w:ascii="Arial Rounded MT Bold" w:hAnsi="Arial Rounded MT Bold"/>
          <w:color w:val="000000" w:themeColor="text1"/>
          <w:sz w:val="28"/>
          <w:szCs w:val="28"/>
        </w:rPr>
      </w:pPr>
    </w:p>
    <w:p w14:paraId="278EF867" w14:textId="77777777" w:rsidR="00950C73" w:rsidRDefault="00950C73" w:rsidP="00C975C7">
      <w:pPr>
        <w:jc w:val="center"/>
        <w:rPr>
          <w:rFonts w:ascii="Arial Rounded MT Bold" w:hAnsi="Arial Rounded MT Bold"/>
          <w:color w:val="000000" w:themeColor="text1"/>
          <w:sz w:val="28"/>
          <w:szCs w:val="28"/>
        </w:rPr>
      </w:pPr>
    </w:p>
    <w:p w14:paraId="482219F7" w14:textId="77777777" w:rsidR="00950C73" w:rsidRDefault="00950C73" w:rsidP="00C975C7">
      <w:pPr>
        <w:jc w:val="center"/>
        <w:rPr>
          <w:rFonts w:ascii="Arial Rounded MT Bold" w:hAnsi="Arial Rounded MT Bold"/>
          <w:color w:val="000000" w:themeColor="text1"/>
          <w:sz w:val="28"/>
          <w:szCs w:val="28"/>
        </w:rPr>
      </w:pPr>
    </w:p>
    <w:p w14:paraId="573D743F" w14:textId="77777777" w:rsidR="00950C73" w:rsidRDefault="00950C73" w:rsidP="00C975C7">
      <w:pPr>
        <w:jc w:val="center"/>
        <w:rPr>
          <w:rFonts w:ascii="Arial Rounded MT Bold" w:hAnsi="Arial Rounded MT Bold"/>
          <w:color w:val="000000" w:themeColor="text1"/>
          <w:sz w:val="28"/>
          <w:szCs w:val="28"/>
        </w:rPr>
      </w:pPr>
    </w:p>
    <w:p w14:paraId="2E3B038D" w14:textId="77777777" w:rsidR="00950C73" w:rsidRDefault="00950C73" w:rsidP="00C975C7">
      <w:pPr>
        <w:jc w:val="center"/>
        <w:rPr>
          <w:rFonts w:ascii="Arial Rounded MT Bold" w:hAnsi="Arial Rounded MT Bold"/>
          <w:color w:val="000000" w:themeColor="text1"/>
          <w:sz w:val="28"/>
          <w:szCs w:val="28"/>
        </w:rPr>
      </w:pPr>
    </w:p>
    <w:p w14:paraId="0309930F" w14:textId="77777777" w:rsidR="00950C73" w:rsidRDefault="00950C73" w:rsidP="00C975C7">
      <w:pPr>
        <w:jc w:val="center"/>
        <w:rPr>
          <w:rFonts w:ascii="Arial Rounded MT Bold" w:hAnsi="Arial Rounded MT Bold"/>
          <w:color w:val="000000" w:themeColor="text1"/>
          <w:sz w:val="28"/>
          <w:szCs w:val="28"/>
        </w:rPr>
      </w:pPr>
    </w:p>
    <w:p w14:paraId="48DD878A" w14:textId="77777777" w:rsidR="00950C73" w:rsidRDefault="00950C73" w:rsidP="00C975C7">
      <w:pPr>
        <w:jc w:val="center"/>
        <w:rPr>
          <w:rFonts w:ascii="Arial Rounded MT Bold" w:hAnsi="Arial Rounded MT Bold"/>
          <w:color w:val="000000" w:themeColor="text1"/>
          <w:sz w:val="28"/>
          <w:szCs w:val="28"/>
        </w:rPr>
      </w:pPr>
    </w:p>
    <w:p w14:paraId="6B747298" w14:textId="77777777" w:rsidR="00950C73" w:rsidRDefault="00950C73" w:rsidP="00C975C7">
      <w:pPr>
        <w:jc w:val="center"/>
        <w:rPr>
          <w:rFonts w:ascii="Arial Rounded MT Bold" w:hAnsi="Arial Rounded MT Bold"/>
          <w:color w:val="000000" w:themeColor="text1"/>
          <w:sz w:val="28"/>
          <w:szCs w:val="28"/>
        </w:rPr>
      </w:pPr>
    </w:p>
    <w:p w14:paraId="5CF0B55E" w14:textId="77777777" w:rsidR="002E5578" w:rsidRDefault="002E5578" w:rsidP="00C975C7">
      <w:pPr>
        <w:jc w:val="center"/>
        <w:rPr>
          <w:rFonts w:ascii="Arial Rounded MT Bold" w:hAnsi="Arial Rounded MT Bold"/>
          <w:color w:val="000000" w:themeColor="text1"/>
          <w:sz w:val="28"/>
          <w:szCs w:val="28"/>
        </w:rPr>
      </w:pPr>
    </w:p>
    <w:p w14:paraId="2E7EDB4A" w14:textId="77777777" w:rsidR="002E5578" w:rsidRDefault="002E5578" w:rsidP="00C975C7">
      <w:pPr>
        <w:jc w:val="center"/>
        <w:rPr>
          <w:rFonts w:ascii="Arial Rounded MT Bold" w:hAnsi="Arial Rounded MT Bold"/>
          <w:color w:val="000000" w:themeColor="text1"/>
          <w:sz w:val="28"/>
          <w:szCs w:val="28"/>
        </w:rPr>
      </w:pPr>
    </w:p>
    <w:p w14:paraId="0B9ED218" w14:textId="77777777" w:rsidR="002E5578" w:rsidRDefault="002E5578" w:rsidP="00C975C7">
      <w:pPr>
        <w:jc w:val="center"/>
        <w:rPr>
          <w:rFonts w:ascii="Arial Rounded MT Bold" w:hAnsi="Arial Rounded MT Bold"/>
          <w:color w:val="000000" w:themeColor="text1"/>
          <w:sz w:val="28"/>
          <w:szCs w:val="28"/>
        </w:rPr>
      </w:pPr>
    </w:p>
    <w:p w14:paraId="1737A692" w14:textId="2DC101FF" w:rsidR="002E5578" w:rsidRDefault="002E5578" w:rsidP="002E5578">
      <w:pPr>
        <w:jc w:val="center"/>
        <w:rPr>
          <w:rFonts w:ascii="Arial Rounded MT Bold" w:hAnsi="Arial Rounded MT Bold"/>
          <w:color w:val="2E74B5" w:themeColor="accent1" w:themeShade="BF"/>
          <w:sz w:val="44"/>
          <w:szCs w:val="44"/>
        </w:rPr>
      </w:pPr>
      <w:r>
        <w:rPr>
          <w:rFonts w:ascii="Arial Rounded MT Bold" w:hAnsi="Arial Rounded MT Bold"/>
          <w:color w:val="2E74B5" w:themeColor="accent1" w:themeShade="BF"/>
          <w:sz w:val="44"/>
          <w:szCs w:val="44"/>
        </w:rPr>
        <w:lastRenderedPageBreak/>
        <w:t>Appendix 5</w:t>
      </w:r>
    </w:p>
    <w:p w14:paraId="4CFDFB8A" w14:textId="7BDF0291" w:rsidR="002E5578" w:rsidRDefault="002E5578" w:rsidP="002E5578">
      <w:pPr>
        <w:jc w:val="center"/>
        <w:rPr>
          <w:rFonts w:ascii="Arial Rounded MT Bold" w:hAnsi="Arial Rounded MT Bold"/>
          <w:color w:val="000000" w:themeColor="text1"/>
          <w:sz w:val="28"/>
          <w:szCs w:val="28"/>
        </w:rPr>
      </w:pPr>
      <w:r>
        <w:rPr>
          <w:rFonts w:ascii="Arial Rounded MT Bold" w:hAnsi="Arial Rounded MT Bold"/>
          <w:color w:val="000000" w:themeColor="text1"/>
          <w:sz w:val="28"/>
          <w:szCs w:val="28"/>
        </w:rPr>
        <w:t>Personal Development Plan</w:t>
      </w:r>
    </w:p>
    <w:p w14:paraId="6A668970" w14:textId="77777777" w:rsidR="002E5578" w:rsidRDefault="002E5578" w:rsidP="00C975C7">
      <w:pPr>
        <w:jc w:val="center"/>
        <w:rPr>
          <w:rFonts w:ascii="Arial Rounded MT Bold" w:hAnsi="Arial Rounded MT Bold"/>
          <w:color w:val="000000" w:themeColor="text1"/>
          <w:sz w:val="28"/>
          <w:szCs w:val="28"/>
        </w:rPr>
      </w:pPr>
    </w:p>
    <w:p w14:paraId="5185E178" w14:textId="77777777" w:rsidR="002E5578" w:rsidRDefault="002E5578" w:rsidP="00C975C7">
      <w:pPr>
        <w:jc w:val="center"/>
        <w:rPr>
          <w:rFonts w:ascii="Arial Rounded MT Bold" w:hAnsi="Arial Rounded MT Bold"/>
          <w:color w:val="000000" w:themeColor="text1"/>
          <w:sz w:val="28"/>
          <w:szCs w:val="28"/>
        </w:rPr>
      </w:pPr>
    </w:p>
    <w:p w14:paraId="296F0912" w14:textId="77777777" w:rsidR="002E5578" w:rsidRDefault="002E5578" w:rsidP="00C975C7">
      <w:pPr>
        <w:jc w:val="center"/>
        <w:rPr>
          <w:rFonts w:ascii="Arial Rounded MT Bold" w:hAnsi="Arial Rounded MT Bold"/>
          <w:color w:val="000000" w:themeColor="text1"/>
          <w:sz w:val="28"/>
          <w:szCs w:val="28"/>
        </w:rPr>
      </w:pPr>
    </w:p>
    <w:p w14:paraId="25992873" w14:textId="77777777" w:rsidR="00211A47" w:rsidRDefault="00211A47" w:rsidP="00C975C7">
      <w:pPr>
        <w:jc w:val="center"/>
        <w:rPr>
          <w:rFonts w:ascii="Arial Rounded MT Bold" w:hAnsi="Arial Rounded MT Bold"/>
          <w:color w:val="000000" w:themeColor="text1"/>
          <w:sz w:val="28"/>
          <w:szCs w:val="28"/>
        </w:rPr>
      </w:pPr>
    </w:p>
    <w:p w14:paraId="5A1E3D68" w14:textId="77777777" w:rsidR="00211A47" w:rsidRDefault="00211A47" w:rsidP="00C975C7">
      <w:pPr>
        <w:jc w:val="center"/>
        <w:rPr>
          <w:rFonts w:ascii="Arial Rounded MT Bold" w:hAnsi="Arial Rounded MT Bold"/>
          <w:color w:val="000000" w:themeColor="text1"/>
          <w:sz w:val="28"/>
          <w:szCs w:val="28"/>
        </w:rPr>
      </w:pPr>
    </w:p>
    <w:p w14:paraId="48D5EE1A" w14:textId="77777777" w:rsidR="00211A47" w:rsidRDefault="00211A47" w:rsidP="00C975C7">
      <w:pPr>
        <w:jc w:val="center"/>
        <w:rPr>
          <w:rFonts w:ascii="Arial Rounded MT Bold" w:hAnsi="Arial Rounded MT Bold"/>
          <w:color w:val="000000" w:themeColor="text1"/>
          <w:sz w:val="28"/>
          <w:szCs w:val="28"/>
        </w:rPr>
      </w:pPr>
    </w:p>
    <w:p w14:paraId="1D5218EC" w14:textId="77777777" w:rsidR="00211A47" w:rsidRDefault="00211A47" w:rsidP="00C975C7">
      <w:pPr>
        <w:jc w:val="center"/>
        <w:rPr>
          <w:rFonts w:ascii="Arial Rounded MT Bold" w:hAnsi="Arial Rounded MT Bold"/>
          <w:color w:val="000000" w:themeColor="text1"/>
          <w:sz w:val="28"/>
          <w:szCs w:val="28"/>
        </w:rPr>
      </w:pPr>
    </w:p>
    <w:p w14:paraId="2771ABF7" w14:textId="77777777" w:rsidR="00211A47" w:rsidRDefault="00211A47" w:rsidP="00C975C7">
      <w:pPr>
        <w:jc w:val="center"/>
        <w:rPr>
          <w:rFonts w:ascii="Arial Rounded MT Bold" w:hAnsi="Arial Rounded MT Bold"/>
          <w:color w:val="000000" w:themeColor="text1"/>
          <w:sz w:val="28"/>
          <w:szCs w:val="28"/>
        </w:rPr>
      </w:pPr>
    </w:p>
    <w:p w14:paraId="561CFD4E" w14:textId="77777777" w:rsidR="00211A47" w:rsidRDefault="00211A47" w:rsidP="00C975C7">
      <w:pPr>
        <w:jc w:val="center"/>
        <w:rPr>
          <w:rFonts w:ascii="Arial Rounded MT Bold" w:hAnsi="Arial Rounded MT Bold"/>
          <w:color w:val="000000" w:themeColor="text1"/>
          <w:sz w:val="28"/>
          <w:szCs w:val="28"/>
        </w:rPr>
      </w:pPr>
    </w:p>
    <w:p w14:paraId="5DE89850" w14:textId="77777777" w:rsidR="00211A47" w:rsidRDefault="00211A47" w:rsidP="00C975C7">
      <w:pPr>
        <w:jc w:val="center"/>
        <w:rPr>
          <w:rFonts w:ascii="Arial Rounded MT Bold" w:hAnsi="Arial Rounded MT Bold"/>
          <w:color w:val="000000" w:themeColor="text1"/>
          <w:sz w:val="28"/>
          <w:szCs w:val="28"/>
        </w:rPr>
      </w:pPr>
    </w:p>
    <w:p w14:paraId="7F2C8173" w14:textId="77777777" w:rsidR="00211A47" w:rsidRDefault="00211A47" w:rsidP="00C975C7">
      <w:pPr>
        <w:jc w:val="center"/>
        <w:rPr>
          <w:rFonts w:ascii="Arial Rounded MT Bold" w:hAnsi="Arial Rounded MT Bold"/>
          <w:color w:val="000000" w:themeColor="text1"/>
          <w:sz w:val="28"/>
          <w:szCs w:val="28"/>
        </w:rPr>
      </w:pPr>
    </w:p>
    <w:p w14:paraId="638904AC" w14:textId="77777777" w:rsidR="00211A47" w:rsidRDefault="00211A47" w:rsidP="00C975C7">
      <w:pPr>
        <w:jc w:val="center"/>
        <w:rPr>
          <w:rFonts w:ascii="Arial Rounded MT Bold" w:hAnsi="Arial Rounded MT Bold"/>
          <w:color w:val="000000" w:themeColor="text1"/>
          <w:sz w:val="28"/>
          <w:szCs w:val="28"/>
        </w:rPr>
      </w:pPr>
    </w:p>
    <w:p w14:paraId="03742BC3" w14:textId="77777777" w:rsidR="00211A47" w:rsidRDefault="00211A47" w:rsidP="00C975C7">
      <w:pPr>
        <w:jc w:val="center"/>
        <w:rPr>
          <w:rFonts w:ascii="Arial Rounded MT Bold" w:hAnsi="Arial Rounded MT Bold"/>
          <w:color w:val="000000" w:themeColor="text1"/>
          <w:sz w:val="28"/>
          <w:szCs w:val="28"/>
        </w:rPr>
      </w:pPr>
    </w:p>
    <w:p w14:paraId="3FE92444" w14:textId="77777777" w:rsidR="00211A47" w:rsidRDefault="00211A47" w:rsidP="00C975C7">
      <w:pPr>
        <w:jc w:val="center"/>
        <w:rPr>
          <w:rFonts w:ascii="Arial Rounded MT Bold" w:hAnsi="Arial Rounded MT Bold"/>
          <w:color w:val="000000" w:themeColor="text1"/>
          <w:sz w:val="28"/>
          <w:szCs w:val="28"/>
        </w:rPr>
      </w:pPr>
    </w:p>
    <w:p w14:paraId="044212D7" w14:textId="77777777" w:rsidR="00211A47" w:rsidRDefault="00211A47" w:rsidP="00C975C7">
      <w:pPr>
        <w:jc w:val="center"/>
        <w:rPr>
          <w:rFonts w:ascii="Arial Rounded MT Bold" w:hAnsi="Arial Rounded MT Bold"/>
          <w:color w:val="000000" w:themeColor="text1"/>
          <w:sz w:val="28"/>
          <w:szCs w:val="28"/>
        </w:rPr>
      </w:pPr>
    </w:p>
    <w:p w14:paraId="33219F8F" w14:textId="77777777" w:rsidR="00211A47" w:rsidRDefault="00211A47" w:rsidP="00C975C7">
      <w:pPr>
        <w:jc w:val="center"/>
        <w:rPr>
          <w:rFonts w:ascii="Arial Rounded MT Bold" w:hAnsi="Arial Rounded MT Bold"/>
          <w:color w:val="000000" w:themeColor="text1"/>
          <w:sz w:val="28"/>
          <w:szCs w:val="28"/>
        </w:rPr>
      </w:pPr>
    </w:p>
    <w:p w14:paraId="25CF3A9C" w14:textId="77777777" w:rsidR="00211A47" w:rsidRDefault="00211A47" w:rsidP="00C975C7">
      <w:pPr>
        <w:jc w:val="center"/>
        <w:rPr>
          <w:rFonts w:ascii="Arial Rounded MT Bold" w:hAnsi="Arial Rounded MT Bold"/>
          <w:color w:val="000000" w:themeColor="text1"/>
          <w:sz w:val="28"/>
          <w:szCs w:val="28"/>
        </w:rPr>
      </w:pPr>
    </w:p>
    <w:p w14:paraId="47447F1D" w14:textId="77777777" w:rsidR="00211A47" w:rsidRDefault="00211A47" w:rsidP="00C975C7">
      <w:pPr>
        <w:jc w:val="center"/>
        <w:rPr>
          <w:rFonts w:ascii="Arial Rounded MT Bold" w:hAnsi="Arial Rounded MT Bold"/>
          <w:color w:val="000000" w:themeColor="text1"/>
          <w:sz w:val="28"/>
          <w:szCs w:val="28"/>
        </w:rPr>
      </w:pPr>
    </w:p>
    <w:p w14:paraId="43CA2723" w14:textId="77777777" w:rsidR="00211A47" w:rsidRDefault="00211A47" w:rsidP="00C975C7">
      <w:pPr>
        <w:jc w:val="center"/>
        <w:rPr>
          <w:rFonts w:ascii="Arial Rounded MT Bold" w:hAnsi="Arial Rounded MT Bold"/>
          <w:color w:val="000000" w:themeColor="text1"/>
          <w:sz w:val="28"/>
          <w:szCs w:val="28"/>
        </w:rPr>
      </w:pPr>
    </w:p>
    <w:p w14:paraId="2F784AE6" w14:textId="77777777" w:rsidR="00211A47" w:rsidRDefault="00211A47" w:rsidP="00C975C7">
      <w:pPr>
        <w:jc w:val="center"/>
        <w:rPr>
          <w:rFonts w:ascii="Arial Rounded MT Bold" w:hAnsi="Arial Rounded MT Bold"/>
          <w:color w:val="000000" w:themeColor="text1"/>
          <w:sz w:val="28"/>
          <w:szCs w:val="28"/>
        </w:rPr>
      </w:pPr>
    </w:p>
    <w:p w14:paraId="4C12F39A" w14:textId="77777777" w:rsidR="00211A47" w:rsidRDefault="00211A47" w:rsidP="00C975C7">
      <w:pPr>
        <w:jc w:val="center"/>
        <w:rPr>
          <w:rFonts w:ascii="Arial Rounded MT Bold" w:hAnsi="Arial Rounded MT Bold"/>
          <w:color w:val="000000" w:themeColor="text1"/>
          <w:sz w:val="28"/>
          <w:szCs w:val="28"/>
        </w:rPr>
      </w:pPr>
    </w:p>
    <w:p w14:paraId="54CCF0BD" w14:textId="77777777" w:rsidR="00211A47" w:rsidRDefault="00211A47" w:rsidP="00C975C7">
      <w:pPr>
        <w:jc w:val="center"/>
        <w:rPr>
          <w:rFonts w:ascii="Arial Rounded MT Bold" w:hAnsi="Arial Rounded MT Bold"/>
          <w:color w:val="000000" w:themeColor="text1"/>
          <w:sz w:val="28"/>
          <w:szCs w:val="28"/>
        </w:rPr>
      </w:pPr>
    </w:p>
    <w:p w14:paraId="086D63E6" w14:textId="77777777" w:rsidR="00211A47" w:rsidRDefault="00211A47" w:rsidP="00C975C7">
      <w:pPr>
        <w:jc w:val="center"/>
        <w:rPr>
          <w:rFonts w:ascii="Arial Rounded MT Bold" w:hAnsi="Arial Rounded MT Bold"/>
          <w:color w:val="000000" w:themeColor="text1"/>
          <w:sz w:val="28"/>
          <w:szCs w:val="28"/>
        </w:rPr>
      </w:pPr>
    </w:p>
    <w:p w14:paraId="39331714" w14:textId="77777777" w:rsidR="00211A47" w:rsidRDefault="00211A47" w:rsidP="00C975C7">
      <w:pPr>
        <w:jc w:val="center"/>
        <w:rPr>
          <w:rFonts w:ascii="Arial Rounded MT Bold" w:hAnsi="Arial Rounded MT Bold"/>
          <w:color w:val="000000" w:themeColor="text1"/>
          <w:sz w:val="28"/>
          <w:szCs w:val="28"/>
        </w:rPr>
      </w:pPr>
    </w:p>
    <w:p w14:paraId="12BC5185" w14:textId="77777777" w:rsidR="00211A47" w:rsidRDefault="00211A47" w:rsidP="00C975C7">
      <w:pPr>
        <w:jc w:val="center"/>
        <w:rPr>
          <w:rFonts w:ascii="Arial Rounded MT Bold" w:hAnsi="Arial Rounded MT Bold"/>
          <w:color w:val="000000" w:themeColor="text1"/>
          <w:sz w:val="28"/>
          <w:szCs w:val="28"/>
        </w:rPr>
      </w:pPr>
    </w:p>
    <w:p w14:paraId="7C603EB9" w14:textId="77777777" w:rsidR="00211A47" w:rsidRDefault="00211A47" w:rsidP="00C975C7">
      <w:pPr>
        <w:jc w:val="center"/>
        <w:rPr>
          <w:rFonts w:ascii="Arial Rounded MT Bold" w:hAnsi="Arial Rounded MT Bold"/>
          <w:color w:val="000000" w:themeColor="text1"/>
          <w:sz w:val="28"/>
          <w:szCs w:val="28"/>
        </w:rPr>
      </w:pPr>
    </w:p>
    <w:p w14:paraId="7A8F3E14" w14:textId="77777777" w:rsidR="00211A47" w:rsidRDefault="00211A47" w:rsidP="00C975C7">
      <w:pPr>
        <w:jc w:val="center"/>
        <w:rPr>
          <w:rFonts w:ascii="Arial Rounded MT Bold" w:hAnsi="Arial Rounded MT Bold"/>
          <w:color w:val="000000" w:themeColor="text1"/>
          <w:sz w:val="28"/>
          <w:szCs w:val="28"/>
        </w:rPr>
      </w:pPr>
    </w:p>
    <w:p w14:paraId="0DC0F5DD" w14:textId="77777777" w:rsidR="00211A47" w:rsidRDefault="00211A47" w:rsidP="00C975C7">
      <w:pPr>
        <w:jc w:val="center"/>
        <w:rPr>
          <w:rFonts w:ascii="Arial Rounded MT Bold" w:hAnsi="Arial Rounded MT Bold"/>
          <w:color w:val="000000" w:themeColor="text1"/>
          <w:sz w:val="28"/>
          <w:szCs w:val="28"/>
        </w:rPr>
      </w:pPr>
    </w:p>
    <w:p w14:paraId="426DF7D3" w14:textId="77777777" w:rsidR="00211A47" w:rsidRPr="00211A47" w:rsidRDefault="00211A47" w:rsidP="00211A47">
      <w:pPr>
        <w:spacing w:after="0" w:line="240" w:lineRule="auto"/>
        <w:rPr>
          <w:rFonts w:ascii="Aptos" w:eastAsia="Times New Roman" w:hAnsi="Aptos" w:cs="Times New Roman"/>
          <w:sz w:val="24"/>
          <w:szCs w:val="20"/>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364"/>
      </w:tblGrid>
      <w:tr w:rsidR="00211A47" w:rsidRPr="00211A47" w14:paraId="7900A56E" w14:textId="77777777" w:rsidTr="002A36C9">
        <w:tc>
          <w:tcPr>
            <w:tcW w:w="8364" w:type="dxa"/>
            <w:shd w:val="clear" w:color="auto" w:fill="000000"/>
          </w:tcPr>
          <w:p w14:paraId="0FC93AC3" w14:textId="77777777" w:rsidR="00211A47" w:rsidRPr="00211A47" w:rsidRDefault="00211A47" w:rsidP="00211A47">
            <w:pPr>
              <w:keepNext/>
              <w:spacing w:after="0" w:line="240" w:lineRule="auto"/>
              <w:outlineLvl w:val="0"/>
              <w:rPr>
                <w:rFonts w:ascii="Aptos" w:eastAsia="Times New Roman" w:hAnsi="Aptos" w:cs="Times New Roman"/>
                <w:b/>
                <w:color w:val="FFFFFF"/>
                <w:sz w:val="44"/>
                <w:szCs w:val="20"/>
              </w:rPr>
            </w:pPr>
            <w:r w:rsidRPr="00211A47">
              <w:rPr>
                <w:rFonts w:ascii="Aptos" w:eastAsia="Times New Roman" w:hAnsi="Aptos" w:cs="Times New Roman"/>
                <w:b/>
                <w:color w:val="FFFFFF"/>
                <w:sz w:val="44"/>
                <w:szCs w:val="20"/>
              </w:rPr>
              <w:t xml:space="preserve">Personal Development Plan – </w:t>
            </w:r>
          </w:p>
          <w:p w14:paraId="35E00DE7" w14:textId="77777777" w:rsidR="00211A47" w:rsidRPr="00211A47" w:rsidRDefault="00211A47" w:rsidP="00211A47">
            <w:pPr>
              <w:keepNext/>
              <w:spacing w:after="0" w:line="240" w:lineRule="auto"/>
              <w:outlineLvl w:val="0"/>
              <w:rPr>
                <w:rFonts w:ascii="Aptos" w:eastAsia="Times New Roman" w:hAnsi="Aptos" w:cs="Times New Roman"/>
                <w:b/>
                <w:sz w:val="44"/>
                <w:szCs w:val="20"/>
              </w:rPr>
            </w:pPr>
            <w:r w:rsidRPr="00211A47">
              <w:rPr>
                <w:rFonts w:ascii="Aptos" w:eastAsia="Times New Roman" w:hAnsi="Aptos" w:cs="Times New Roman"/>
                <w:b/>
                <w:color w:val="FFFFFF"/>
                <w:sz w:val="44"/>
                <w:szCs w:val="20"/>
              </w:rPr>
              <w:t>Wendy Davies</w:t>
            </w:r>
            <w:r w:rsidRPr="00211A47">
              <w:rPr>
                <w:rFonts w:ascii="Aptos" w:eastAsia="Times New Roman" w:hAnsi="Aptos" w:cs="Times New Roman"/>
                <w:b/>
                <w:sz w:val="44"/>
                <w:szCs w:val="20"/>
              </w:rPr>
              <w:t xml:space="preserve">                                  </w:t>
            </w:r>
          </w:p>
          <w:p w14:paraId="6E1A10BA" w14:textId="77777777" w:rsidR="00211A47" w:rsidRPr="00211A47" w:rsidRDefault="00211A47" w:rsidP="00211A47">
            <w:pPr>
              <w:keepNext/>
              <w:spacing w:after="0" w:line="240" w:lineRule="auto"/>
              <w:outlineLvl w:val="0"/>
              <w:rPr>
                <w:rFonts w:ascii="Aptos" w:eastAsia="Times New Roman" w:hAnsi="Aptos" w:cs="Times New Roman"/>
                <w:sz w:val="24"/>
                <w:szCs w:val="20"/>
              </w:rPr>
            </w:pPr>
          </w:p>
        </w:tc>
      </w:tr>
    </w:tbl>
    <w:p w14:paraId="28D76286" w14:textId="77777777" w:rsidR="00211A47" w:rsidRPr="00211A47" w:rsidRDefault="00211A47" w:rsidP="00211A47">
      <w:pPr>
        <w:spacing w:after="0" w:line="240" w:lineRule="auto"/>
        <w:rPr>
          <w:rFonts w:ascii="Aptos" w:eastAsia="Times New Roman" w:hAnsi="Aptos" w:cs="Times New Roman"/>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992"/>
        <w:gridCol w:w="3261"/>
      </w:tblGrid>
      <w:tr w:rsidR="00211A47" w:rsidRPr="00211A47" w14:paraId="7B3B1A84" w14:textId="77777777" w:rsidTr="00211A47">
        <w:trPr>
          <w:gridAfter w:val="2"/>
          <w:wAfter w:w="4253" w:type="dxa"/>
        </w:trPr>
        <w:tc>
          <w:tcPr>
            <w:tcW w:w="1526" w:type="dxa"/>
            <w:shd w:val="clear" w:color="auto" w:fill="FBE4D5"/>
          </w:tcPr>
          <w:p w14:paraId="69EB885E" w14:textId="77777777" w:rsidR="00211A47" w:rsidRPr="00211A47" w:rsidRDefault="00211A47" w:rsidP="00211A47">
            <w:pPr>
              <w:spacing w:after="0" w:line="240" w:lineRule="auto"/>
              <w:rPr>
                <w:rFonts w:ascii="Aptos" w:eastAsia="Times New Roman" w:hAnsi="Aptos" w:cs="Arial"/>
                <w:b/>
                <w:sz w:val="24"/>
                <w:szCs w:val="24"/>
              </w:rPr>
            </w:pPr>
            <w:r w:rsidRPr="00211A47">
              <w:rPr>
                <w:rFonts w:ascii="Aptos" w:eastAsia="Times New Roman" w:hAnsi="Aptos" w:cs="Arial"/>
                <w:b/>
                <w:sz w:val="24"/>
                <w:szCs w:val="24"/>
              </w:rPr>
              <w:t>Name:</w:t>
            </w:r>
          </w:p>
        </w:tc>
        <w:tc>
          <w:tcPr>
            <w:tcW w:w="2693" w:type="dxa"/>
          </w:tcPr>
          <w:p w14:paraId="0BDB6840" w14:textId="77777777" w:rsidR="00211A47" w:rsidRPr="00211A47" w:rsidRDefault="00211A47" w:rsidP="00211A47">
            <w:pPr>
              <w:spacing w:after="0" w:line="240" w:lineRule="auto"/>
              <w:rPr>
                <w:rFonts w:ascii="Aptos" w:eastAsia="Times New Roman" w:hAnsi="Aptos" w:cs="Arial"/>
                <w:b/>
                <w:sz w:val="24"/>
                <w:szCs w:val="24"/>
              </w:rPr>
            </w:pPr>
            <w:r w:rsidRPr="00211A47">
              <w:rPr>
                <w:rFonts w:ascii="Aptos" w:eastAsia="Times New Roman" w:hAnsi="Aptos" w:cs="Arial"/>
                <w:b/>
                <w:sz w:val="24"/>
                <w:szCs w:val="24"/>
              </w:rPr>
              <w:t>Wendy Laurita Davies</w:t>
            </w:r>
          </w:p>
        </w:tc>
      </w:tr>
      <w:tr w:rsidR="00211A47" w:rsidRPr="00211A47" w14:paraId="395CB1E0" w14:textId="77777777" w:rsidTr="00211A47">
        <w:tc>
          <w:tcPr>
            <w:tcW w:w="1526" w:type="dxa"/>
            <w:shd w:val="clear" w:color="auto" w:fill="FBE4D5"/>
          </w:tcPr>
          <w:p w14:paraId="25752DCB" w14:textId="77777777" w:rsidR="00211A47" w:rsidRPr="00211A47" w:rsidRDefault="00211A47" w:rsidP="00211A47">
            <w:pPr>
              <w:spacing w:after="0" w:line="240" w:lineRule="auto"/>
              <w:rPr>
                <w:rFonts w:ascii="Aptos" w:eastAsia="Times New Roman" w:hAnsi="Aptos" w:cs="Arial"/>
                <w:b/>
                <w:sz w:val="24"/>
                <w:szCs w:val="24"/>
              </w:rPr>
            </w:pPr>
            <w:r w:rsidRPr="00211A47">
              <w:rPr>
                <w:rFonts w:ascii="Aptos" w:eastAsia="Times New Roman" w:hAnsi="Aptos" w:cs="Arial"/>
                <w:b/>
                <w:sz w:val="24"/>
                <w:szCs w:val="24"/>
              </w:rPr>
              <w:t>Covering the period from:</w:t>
            </w:r>
          </w:p>
        </w:tc>
        <w:tc>
          <w:tcPr>
            <w:tcW w:w="2693" w:type="dxa"/>
          </w:tcPr>
          <w:p w14:paraId="1B6A97B2" w14:textId="77777777" w:rsidR="00211A47" w:rsidRPr="00211A47" w:rsidRDefault="00211A47" w:rsidP="00211A47">
            <w:pPr>
              <w:spacing w:after="0" w:line="240" w:lineRule="auto"/>
              <w:rPr>
                <w:rFonts w:ascii="Aptos" w:eastAsia="Times New Roman" w:hAnsi="Aptos" w:cs="Arial"/>
                <w:b/>
                <w:sz w:val="24"/>
                <w:szCs w:val="24"/>
              </w:rPr>
            </w:pPr>
            <w:r w:rsidRPr="00211A47">
              <w:rPr>
                <w:rFonts w:ascii="Aptos" w:eastAsia="Times New Roman" w:hAnsi="Aptos" w:cs="Arial"/>
                <w:b/>
                <w:sz w:val="24"/>
                <w:szCs w:val="24"/>
              </w:rPr>
              <w:t>January 2024</w:t>
            </w:r>
          </w:p>
        </w:tc>
        <w:tc>
          <w:tcPr>
            <w:tcW w:w="992" w:type="dxa"/>
            <w:shd w:val="clear" w:color="auto" w:fill="FBE4D5"/>
          </w:tcPr>
          <w:p w14:paraId="634A3E0F" w14:textId="77777777" w:rsidR="00211A47" w:rsidRPr="00211A47" w:rsidRDefault="00211A47" w:rsidP="00211A47">
            <w:pPr>
              <w:spacing w:after="0" w:line="240" w:lineRule="auto"/>
              <w:jc w:val="center"/>
              <w:rPr>
                <w:rFonts w:ascii="Aptos" w:eastAsia="Times New Roman" w:hAnsi="Aptos" w:cs="Arial"/>
                <w:b/>
                <w:sz w:val="24"/>
                <w:szCs w:val="24"/>
              </w:rPr>
            </w:pPr>
            <w:r w:rsidRPr="00211A47">
              <w:rPr>
                <w:rFonts w:ascii="Aptos" w:eastAsia="Times New Roman" w:hAnsi="Aptos" w:cs="Arial"/>
                <w:b/>
                <w:sz w:val="24"/>
                <w:szCs w:val="24"/>
              </w:rPr>
              <w:t>To:</w:t>
            </w:r>
          </w:p>
        </w:tc>
        <w:tc>
          <w:tcPr>
            <w:tcW w:w="3261" w:type="dxa"/>
          </w:tcPr>
          <w:p w14:paraId="323BC0B5" w14:textId="77777777" w:rsidR="00211A47" w:rsidRPr="00211A47" w:rsidRDefault="00211A47" w:rsidP="00211A47">
            <w:pPr>
              <w:spacing w:after="0" w:line="240" w:lineRule="auto"/>
              <w:rPr>
                <w:rFonts w:ascii="Aptos" w:eastAsia="Times New Roman" w:hAnsi="Aptos" w:cs="Arial"/>
                <w:b/>
                <w:sz w:val="24"/>
                <w:szCs w:val="24"/>
              </w:rPr>
            </w:pPr>
            <w:r w:rsidRPr="00211A47">
              <w:rPr>
                <w:rFonts w:ascii="Aptos" w:eastAsia="Times New Roman" w:hAnsi="Aptos" w:cs="Arial"/>
                <w:b/>
                <w:sz w:val="24"/>
                <w:szCs w:val="24"/>
              </w:rPr>
              <w:t>December 2028</w:t>
            </w:r>
          </w:p>
        </w:tc>
      </w:tr>
    </w:tbl>
    <w:p w14:paraId="3420BB36" w14:textId="77777777" w:rsidR="00211A47" w:rsidRPr="00211A47" w:rsidRDefault="00211A47" w:rsidP="00211A47">
      <w:pPr>
        <w:spacing w:after="0" w:line="240" w:lineRule="auto"/>
        <w:rPr>
          <w:rFonts w:ascii="Aptos" w:eastAsia="Times New Roman" w:hAnsi="Aptos"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2552"/>
        <w:gridCol w:w="2268"/>
        <w:gridCol w:w="1701"/>
      </w:tblGrid>
      <w:tr w:rsidR="00211A47" w:rsidRPr="00211A47" w14:paraId="54AFEEED" w14:textId="77777777" w:rsidTr="00211A47">
        <w:tc>
          <w:tcPr>
            <w:tcW w:w="1526" w:type="dxa"/>
            <w:shd w:val="clear" w:color="auto" w:fill="FBE4D5"/>
          </w:tcPr>
          <w:p w14:paraId="66BAE27A" w14:textId="77777777" w:rsidR="00211A47" w:rsidRPr="00211A47" w:rsidRDefault="00211A47" w:rsidP="00211A47">
            <w:pPr>
              <w:spacing w:after="0" w:line="240" w:lineRule="auto"/>
              <w:jc w:val="center"/>
              <w:rPr>
                <w:rFonts w:ascii="Aptos" w:eastAsia="Times New Roman" w:hAnsi="Aptos" w:cs="Times New Roman"/>
                <w:b/>
              </w:rPr>
            </w:pPr>
            <w:r w:rsidRPr="00211A47">
              <w:rPr>
                <w:rFonts w:ascii="Aptos" w:eastAsia="Times New Roman" w:hAnsi="Aptos" w:cs="Times New Roman"/>
                <w:b/>
              </w:rPr>
              <w:t>What do I want/need to learn?</w:t>
            </w:r>
          </w:p>
        </w:tc>
        <w:tc>
          <w:tcPr>
            <w:tcW w:w="2693" w:type="dxa"/>
            <w:shd w:val="clear" w:color="auto" w:fill="FBE4D5"/>
          </w:tcPr>
          <w:p w14:paraId="2A8F56B0" w14:textId="77777777" w:rsidR="00211A47" w:rsidRPr="00211A47" w:rsidRDefault="00211A47" w:rsidP="00211A47">
            <w:pPr>
              <w:spacing w:after="0" w:line="240" w:lineRule="auto"/>
              <w:jc w:val="center"/>
              <w:rPr>
                <w:rFonts w:ascii="Aptos" w:eastAsia="Times New Roman" w:hAnsi="Aptos" w:cs="Times New Roman"/>
                <w:b/>
              </w:rPr>
            </w:pPr>
            <w:r w:rsidRPr="00211A47">
              <w:rPr>
                <w:rFonts w:ascii="Aptos" w:eastAsia="Times New Roman" w:hAnsi="Aptos" w:cs="Times New Roman"/>
                <w:b/>
              </w:rPr>
              <w:t>What will I do to achieve this?</w:t>
            </w:r>
          </w:p>
        </w:tc>
        <w:tc>
          <w:tcPr>
            <w:tcW w:w="2552" w:type="dxa"/>
            <w:shd w:val="clear" w:color="auto" w:fill="FBE4D5"/>
          </w:tcPr>
          <w:p w14:paraId="57FD54C9" w14:textId="77777777" w:rsidR="00211A47" w:rsidRPr="00211A47" w:rsidRDefault="00211A47" w:rsidP="00211A47">
            <w:pPr>
              <w:spacing w:after="0" w:line="240" w:lineRule="auto"/>
              <w:jc w:val="center"/>
              <w:rPr>
                <w:rFonts w:ascii="Aptos" w:eastAsia="Times New Roman" w:hAnsi="Aptos" w:cs="Times New Roman"/>
                <w:b/>
              </w:rPr>
            </w:pPr>
            <w:r w:rsidRPr="00211A47">
              <w:rPr>
                <w:rFonts w:ascii="Aptos" w:eastAsia="Times New Roman" w:hAnsi="Aptos" w:cs="Times New Roman"/>
                <w:b/>
              </w:rPr>
              <w:t>What resources or support will I need</w:t>
            </w:r>
          </w:p>
        </w:tc>
        <w:tc>
          <w:tcPr>
            <w:tcW w:w="2268" w:type="dxa"/>
            <w:shd w:val="clear" w:color="auto" w:fill="FBE4D5"/>
          </w:tcPr>
          <w:p w14:paraId="2CAA7B5D" w14:textId="77777777" w:rsidR="00211A47" w:rsidRPr="00211A47" w:rsidRDefault="00211A47" w:rsidP="00211A47">
            <w:pPr>
              <w:spacing w:after="0" w:line="240" w:lineRule="auto"/>
              <w:jc w:val="center"/>
              <w:rPr>
                <w:rFonts w:ascii="Aptos" w:eastAsia="Times New Roman" w:hAnsi="Aptos" w:cs="Times New Roman"/>
                <w:b/>
              </w:rPr>
            </w:pPr>
            <w:r w:rsidRPr="00211A47">
              <w:rPr>
                <w:rFonts w:ascii="Aptos" w:eastAsia="Times New Roman" w:hAnsi="Aptos" w:cs="Times New Roman"/>
                <w:b/>
              </w:rPr>
              <w:t>What will my success criteria be?</w:t>
            </w:r>
          </w:p>
        </w:tc>
        <w:tc>
          <w:tcPr>
            <w:tcW w:w="1701" w:type="dxa"/>
            <w:shd w:val="clear" w:color="auto" w:fill="FBE4D5"/>
          </w:tcPr>
          <w:p w14:paraId="234B582F" w14:textId="77777777" w:rsidR="00211A47" w:rsidRPr="00211A47" w:rsidRDefault="00211A47" w:rsidP="00211A47">
            <w:pPr>
              <w:spacing w:after="0" w:line="240" w:lineRule="auto"/>
              <w:jc w:val="center"/>
              <w:rPr>
                <w:rFonts w:ascii="Aptos" w:eastAsia="Times New Roman" w:hAnsi="Aptos" w:cs="Times New Roman"/>
                <w:b/>
              </w:rPr>
            </w:pPr>
            <w:r w:rsidRPr="00211A47">
              <w:rPr>
                <w:rFonts w:ascii="Aptos" w:eastAsia="Times New Roman" w:hAnsi="Aptos" w:cs="Times New Roman"/>
                <w:b/>
              </w:rPr>
              <w:t>Target dates for Review/</w:t>
            </w:r>
          </w:p>
          <w:p w14:paraId="1C82BBCC" w14:textId="77777777" w:rsidR="00211A47" w:rsidRPr="00211A47" w:rsidRDefault="00211A47" w:rsidP="00211A47">
            <w:pPr>
              <w:spacing w:after="0" w:line="240" w:lineRule="auto"/>
              <w:jc w:val="center"/>
              <w:rPr>
                <w:rFonts w:ascii="Aptos" w:eastAsia="Times New Roman" w:hAnsi="Aptos" w:cs="Times New Roman"/>
                <w:b/>
              </w:rPr>
            </w:pPr>
            <w:r w:rsidRPr="00211A47">
              <w:rPr>
                <w:rFonts w:ascii="Aptos" w:eastAsia="Times New Roman" w:hAnsi="Aptos" w:cs="Times New Roman"/>
                <w:b/>
              </w:rPr>
              <w:t>Completion/</w:t>
            </w:r>
          </w:p>
          <w:p w14:paraId="5E6B47D7" w14:textId="77777777" w:rsidR="00211A47" w:rsidRPr="00211A47" w:rsidRDefault="00211A47" w:rsidP="00211A47">
            <w:pPr>
              <w:spacing w:after="0" w:line="240" w:lineRule="auto"/>
              <w:jc w:val="center"/>
              <w:rPr>
                <w:rFonts w:ascii="Aptos" w:eastAsia="Times New Roman" w:hAnsi="Aptos" w:cs="Times New Roman"/>
                <w:b/>
              </w:rPr>
            </w:pPr>
            <w:r w:rsidRPr="00211A47">
              <w:rPr>
                <w:rFonts w:ascii="Aptos" w:eastAsia="Times New Roman" w:hAnsi="Aptos" w:cs="Times New Roman"/>
                <w:b/>
              </w:rPr>
              <w:t>Ongoing.</w:t>
            </w:r>
          </w:p>
        </w:tc>
      </w:tr>
      <w:tr w:rsidR="00211A47" w:rsidRPr="00211A47" w14:paraId="4550ABD2" w14:textId="77777777" w:rsidTr="00211A47">
        <w:trPr>
          <w:trHeight w:val="422"/>
        </w:trPr>
        <w:tc>
          <w:tcPr>
            <w:tcW w:w="1526" w:type="dxa"/>
            <w:shd w:val="clear" w:color="auto" w:fill="FBE4D5"/>
          </w:tcPr>
          <w:p w14:paraId="7C6DE28B" w14:textId="77777777" w:rsidR="00211A47" w:rsidRPr="00211A47" w:rsidRDefault="00211A47" w:rsidP="00211A47">
            <w:pPr>
              <w:spacing w:after="0" w:line="240" w:lineRule="auto"/>
              <w:rPr>
                <w:rFonts w:ascii="Aptos" w:eastAsia="Times New Roman" w:hAnsi="Aptos" w:cs="Arial"/>
                <w:b/>
              </w:rPr>
            </w:pPr>
            <w:r w:rsidRPr="00211A47">
              <w:rPr>
                <w:rFonts w:ascii="Aptos" w:eastAsia="Times New Roman" w:hAnsi="Aptos" w:cs="Arial"/>
                <w:b/>
              </w:rPr>
              <w:t>Improved time Management to improve own Health &amp; Well-being</w:t>
            </w:r>
          </w:p>
        </w:tc>
        <w:tc>
          <w:tcPr>
            <w:tcW w:w="2693" w:type="dxa"/>
          </w:tcPr>
          <w:p w14:paraId="1E98F6A5" w14:textId="77777777" w:rsidR="00211A47" w:rsidRPr="00211A47" w:rsidRDefault="00211A47" w:rsidP="00211A47">
            <w:pPr>
              <w:spacing w:after="0" w:line="240" w:lineRule="auto"/>
              <w:rPr>
                <w:rFonts w:ascii="Aptos" w:eastAsia="Times New Roman" w:hAnsi="Aptos" w:cs="Times New Roman"/>
              </w:rPr>
            </w:pPr>
            <w:r w:rsidRPr="00211A47">
              <w:rPr>
                <w:rFonts w:ascii="Aptos" w:eastAsia="Times New Roman" w:hAnsi="Aptos" w:cs="Times New Roman"/>
              </w:rPr>
              <w:t>Set clear goals allocating time accordingly for each specific task.</w:t>
            </w:r>
          </w:p>
          <w:p w14:paraId="6D3ACD10" w14:textId="77777777" w:rsidR="00211A47" w:rsidRPr="00211A47" w:rsidRDefault="00211A47" w:rsidP="00211A47">
            <w:pPr>
              <w:spacing w:after="0" w:line="240" w:lineRule="auto"/>
              <w:rPr>
                <w:rFonts w:ascii="Aptos" w:eastAsia="Times New Roman" w:hAnsi="Aptos" w:cs="Times New Roman"/>
              </w:rPr>
            </w:pPr>
          </w:p>
          <w:p w14:paraId="03D9D6B4" w14:textId="77777777" w:rsidR="00211A47" w:rsidRPr="00211A47" w:rsidRDefault="00211A47" w:rsidP="00211A47">
            <w:pPr>
              <w:spacing w:after="0" w:line="240" w:lineRule="auto"/>
              <w:rPr>
                <w:rFonts w:ascii="Aptos" w:eastAsia="Times New Roman" w:hAnsi="Aptos" w:cs="Times New Roman"/>
              </w:rPr>
            </w:pPr>
          </w:p>
          <w:p w14:paraId="570E5C7B" w14:textId="77777777" w:rsidR="00211A47" w:rsidRPr="00211A47" w:rsidRDefault="00211A47" w:rsidP="00211A47">
            <w:pPr>
              <w:spacing w:after="0" w:line="240" w:lineRule="auto"/>
              <w:rPr>
                <w:rFonts w:ascii="Aptos" w:eastAsia="Times New Roman" w:hAnsi="Aptos" w:cs="Times New Roman"/>
              </w:rPr>
            </w:pPr>
            <w:r w:rsidRPr="00211A47">
              <w:rPr>
                <w:rFonts w:ascii="Aptos" w:eastAsia="Times New Roman" w:hAnsi="Aptos" w:cs="Times New Roman"/>
              </w:rPr>
              <w:t xml:space="preserve">Ring fence time and split working hours am and pm so that deliverables are achieved and to deadlines and service expectation is managed accordingly. </w:t>
            </w:r>
          </w:p>
          <w:p w14:paraId="5CFEB126" w14:textId="77777777" w:rsidR="00211A47" w:rsidRPr="00211A47" w:rsidRDefault="00211A47" w:rsidP="00211A47">
            <w:pPr>
              <w:spacing w:after="0" w:line="240" w:lineRule="auto"/>
              <w:rPr>
                <w:rFonts w:ascii="Aptos" w:eastAsia="Times New Roman" w:hAnsi="Aptos" w:cs="Times New Roman"/>
              </w:rPr>
            </w:pPr>
          </w:p>
          <w:p w14:paraId="31DEF02C" w14:textId="77777777" w:rsidR="00211A47" w:rsidRPr="00211A47" w:rsidRDefault="00211A47" w:rsidP="00211A47">
            <w:pPr>
              <w:spacing w:after="0" w:line="240" w:lineRule="auto"/>
              <w:rPr>
                <w:rFonts w:ascii="Aptos" w:eastAsia="Times New Roman" w:hAnsi="Aptos" w:cs="Times New Roman"/>
              </w:rPr>
            </w:pPr>
            <w:r w:rsidRPr="00211A47">
              <w:rPr>
                <w:rFonts w:ascii="Aptos" w:eastAsia="Times New Roman" w:hAnsi="Aptos" w:cs="Times New Roman"/>
              </w:rPr>
              <w:t>Trial 4 day working week.</w:t>
            </w:r>
          </w:p>
          <w:p w14:paraId="50B09B01" w14:textId="77777777" w:rsidR="00211A47" w:rsidRPr="00211A47" w:rsidRDefault="00211A47" w:rsidP="00211A47">
            <w:pPr>
              <w:spacing w:after="0" w:line="240" w:lineRule="auto"/>
              <w:rPr>
                <w:rFonts w:ascii="Aptos" w:eastAsia="Times New Roman" w:hAnsi="Aptos" w:cs="Times New Roman"/>
              </w:rPr>
            </w:pPr>
          </w:p>
          <w:p w14:paraId="22375918" w14:textId="77777777" w:rsidR="00211A47" w:rsidRPr="00211A47" w:rsidRDefault="00211A47" w:rsidP="00211A47">
            <w:pPr>
              <w:spacing w:after="0" w:line="240" w:lineRule="auto"/>
              <w:rPr>
                <w:rFonts w:ascii="Aptos" w:eastAsia="Times New Roman" w:hAnsi="Aptos" w:cs="Times New Roman"/>
              </w:rPr>
            </w:pPr>
            <w:r w:rsidRPr="00211A47">
              <w:rPr>
                <w:rFonts w:ascii="Aptos" w:eastAsia="Times New Roman" w:hAnsi="Aptos" w:cs="Times New Roman"/>
              </w:rPr>
              <w:t xml:space="preserve">Protected time for research, and contextual reading around projects to greater understand National, Regional, Local drivers. </w:t>
            </w:r>
          </w:p>
          <w:p w14:paraId="4061BE7E" w14:textId="77777777" w:rsidR="00211A47" w:rsidRPr="00211A47" w:rsidRDefault="00211A47" w:rsidP="00211A47">
            <w:pPr>
              <w:spacing w:after="0" w:line="240" w:lineRule="auto"/>
              <w:rPr>
                <w:rFonts w:ascii="Aptos" w:eastAsia="Times New Roman" w:hAnsi="Aptos" w:cs="Times New Roman"/>
              </w:rPr>
            </w:pPr>
          </w:p>
          <w:p w14:paraId="00D5BA46" w14:textId="77777777" w:rsidR="00211A47" w:rsidRPr="00211A47" w:rsidRDefault="00211A47" w:rsidP="00211A47">
            <w:pPr>
              <w:spacing w:after="0" w:line="240" w:lineRule="auto"/>
              <w:rPr>
                <w:rFonts w:ascii="Aptos" w:eastAsia="Times New Roman" w:hAnsi="Aptos" w:cs="Times New Roman"/>
              </w:rPr>
            </w:pPr>
            <w:r w:rsidRPr="00211A47">
              <w:rPr>
                <w:rFonts w:ascii="Aptos" w:eastAsia="Times New Roman" w:hAnsi="Aptos" w:cs="Times New Roman"/>
              </w:rPr>
              <w:t xml:space="preserve">Manage dairy more effectively and block out scheduled breaks and take them and allow adequate break times between scheduled Microsoft Teams calls to allow processing time. </w:t>
            </w:r>
          </w:p>
          <w:p w14:paraId="2257C262" w14:textId="77777777" w:rsidR="00211A47" w:rsidRPr="00211A47" w:rsidRDefault="00211A47" w:rsidP="00211A47">
            <w:pPr>
              <w:spacing w:after="0" w:line="240" w:lineRule="auto"/>
              <w:rPr>
                <w:rFonts w:ascii="Aptos" w:eastAsia="Times New Roman" w:hAnsi="Aptos" w:cs="Times New Roman"/>
              </w:rPr>
            </w:pPr>
          </w:p>
          <w:p w14:paraId="1BC8F0DD" w14:textId="77777777" w:rsidR="00211A47" w:rsidRPr="00211A47" w:rsidRDefault="00211A47" w:rsidP="00211A47">
            <w:pPr>
              <w:spacing w:after="0" w:line="240" w:lineRule="auto"/>
              <w:rPr>
                <w:rFonts w:ascii="Aptos" w:eastAsia="Times New Roman" w:hAnsi="Aptos" w:cs="Times New Roman"/>
              </w:rPr>
            </w:pPr>
          </w:p>
          <w:p w14:paraId="06CD034D" w14:textId="77777777" w:rsidR="00211A47" w:rsidRPr="00211A47" w:rsidRDefault="00211A47" w:rsidP="00211A47">
            <w:pPr>
              <w:spacing w:after="0" w:line="240" w:lineRule="auto"/>
              <w:rPr>
                <w:rFonts w:ascii="Aptos" w:eastAsia="Times New Roman" w:hAnsi="Aptos" w:cs="Times New Roman"/>
              </w:rPr>
            </w:pPr>
            <w:r w:rsidRPr="00211A47">
              <w:rPr>
                <w:rFonts w:ascii="Aptos" w:eastAsia="Times New Roman" w:hAnsi="Aptos" w:cs="Times New Roman"/>
              </w:rPr>
              <w:t>Say no when feeling overwhelmed.</w:t>
            </w:r>
          </w:p>
          <w:p w14:paraId="020454DD" w14:textId="77777777" w:rsidR="00211A47" w:rsidRPr="00211A47" w:rsidRDefault="00211A47" w:rsidP="00211A47">
            <w:pPr>
              <w:spacing w:after="0" w:line="240" w:lineRule="auto"/>
              <w:rPr>
                <w:rFonts w:ascii="Aptos" w:eastAsia="Times New Roman" w:hAnsi="Aptos" w:cs="Times New Roman"/>
              </w:rPr>
            </w:pPr>
          </w:p>
        </w:tc>
        <w:tc>
          <w:tcPr>
            <w:tcW w:w="2552" w:type="dxa"/>
          </w:tcPr>
          <w:p w14:paraId="7B3860BC" w14:textId="77777777" w:rsidR="00211A47" w:rsidRPr="00211A47" w:rsidRDefault="00211A47" w:rsidP="00211A47">
            <w:pPr>
              <w:spacing w:after="0" w:line="240" w:lineRule="auto"/>
              <w:rPr>
                <w:rFonts w:ascii="Aptos" w:eastAsia="Times New Roman" w:hAnsi="Aptos" w:cs="Times New Roman"/>
              </w:rPr>
            </w:pPr>
            <w:r w:rsidRPr="00211A47">
              <w:rPr>
                <w:rFonts w:ascii="Aptos" w:eastAsia="Times New Roman" w:hAnsi="Aptos" w:cs="Times New Roman"/>
              </w:rPr>
              <w:t>Dedicated administrative support from Project Support Team to maintain project management system and meeting.</w:t>
            </w:r>
          </w:p>
          <w:p w14:paraId="3CE40891" w14:textId="77777777" w:rsidR="00211A47" w:rsidRPr="00211A47" w:rsidRDefault="00211A47" w:rsidP="00211A47">
            <w:pPr>
              <w:spacing w:after="0" w:line="240" w:lineRule="auto"/>
              <w:rPr>
                <w:rFonts w:ascii="Aptos" w:eastAsia="Times New Roman" w:hAnsi="Aptos" w:cs="Times New Roman"/>
              </w:rPr>
            </w:pPr>
          </w:p>
          <w:p w14:paraId="13298A01" w14:textId="77777777" w:rsidR="00211A47" w:rsidRPr="00211A47" w:rsidRDefault="00211A47" w:rsidP="00211A47">
            <w:pPr>
              <w:spacing w:after="0" w:line="240" w:lineRule="auto"/>
              <w:rPr>
                <w:rFonts w:ascii="Aptos" w:eastAsia="Times New Roman" w:hAnsi="Aptos" w:cs="Times New Roman"/>
              </w:rPr>
            </w:pPr>
            <w:r w:rsidRPr="00211A47">
              <w:rPr>
                <w:rFonts w:ascii="Aptos" w:eastAsia="Times New Roman" w:hAnsi="Aptos" w:cs="Times New Roman"/>
              </w:rPr>
              <w:t>Introduction of management software that could assist with effective time management.</w:t>
            </w:r>
          </w:p>
          <w:p w14:paraId="3BA00E59" w14:textId="77777777" w:rsidR="00211A47" w:rsidRPr="00211A47" w:rsidRDefault="00211A47" w:rsidP="00211A47">
            <w:pPr>
              <w:spacing w:after="0" w:line="240" w:lineRule="auto"/>
              <w:rPr>
                <w:rFonts w:ascii="Aptos" w:eastAsia="Times New Roman" w:hAnsi="Aptos" w:cs="Times New Roman"/>
              </w:rPr>
            </w:pPr>
          </w:p>
          <w:p w14:paraId="065338D6" w14:textId="77777777" w:rsidR="00211A47" w:rsidRPr="00211A47" w:rsidRDefault="00211A47" w:rsidP="00211A47">
            <w:pPr>
              <w:spacing w:after="0" w:line="240" w:lineRule="auto"/>
              <w:rPr>
                <w:rFonts w:ascii="Aptos" w:eastAsia="Times New Roman" w:hAnsi="Aptos" w:cs="Times New Roman"/>
              </w:rPr>
            </w:pPr>
            <w:r w:rsidRPr="00211A47">
              <w:rPr>
                <w:rFonts w:ascii="Aptos" w:eastAsia="Times New Roman" w:hAnsi="Aptos" w:cs="Times New Roman"/>
              </w:rPr>
              <w:t>Support from Assistant Director of People Planning when there is the requirement to push back on project delivery due to volume of work.</w:t>
            </w:r>
          </w:p>
          <w:p w14:paraId="41B82EAD" w14:textId="77777777" w:rsidR="00211A47" w:rsidRPr="00211A47" w:rsidRDefault="00211A47" w:rsidP="00211A47">
            <w:pPr>
              <w:spacing w:after="0" w:line="240" w:lineRule="auto"/>
              <w:rPr>
                <w:rFonts w:ascii="Aptos" w:eastAsia="Times New Roman" w:hAnsi="Aptos" w:cs="Times New Roman"/>
              </w:rPr>
            </w:pPr>
          </w:p>
          <w:p w14:paraId="51E380E2" w14:textId="77777777" w:rsidR="00211A47" w:rsidRPr="00211A47" w:rsidRDefault="00211A47" w:rsidP="00211A47">
            <w:pPr>
              <w:spacing w:after="0" w:line="240" w:lineRule="auto"/>
              <w:rPr>
                <w:rFonts w:ascii="Aptos" w:eastAsia="Times New Roman" w:hAnsi="Aptos" w:cs="Times New Roman"/>
              </w:rPr>
            </w:pPr>
          </w:p>
          <w:p w14:paraId="1FD4365F" w14:textId="77777777" w:rsidR="00211A47" w:rsidRPr="00211A47" w:rsidRDefault="00211A47" w:rsidP="00211A47">
            <w:pPr>
              <w:spacing w:after="0" w:line="240" w:lineRule="auto"/>
              <w:rPr>
                <w:rFonts w:ascii="Aptos" w:eastAsia="Times New Roman" w:hAnsi="Aptos" w:cs="Times New Roman"/>
              </w:rPr>
            </w:pPr>
          </w:p>
          <w:p w14:paraId="2B368CF1" w14:textId="77777777" w:rsidR="00211A47" w:rsidRPr="00211A47" w:rsidRDefault="00211A47" w:rsidP="00211A47">
            <w:pPr>
              <w:spacing w:after="0" w:line="240" w:lineRule="auto"/>
              <w:rPr>
                <w:rFonts w:ascii="Aptos" w:eastAsia="Times New Roman" w:hAnsi="Aptos" w:cs="Times New Roman"/>
              </w:rPr>
            </w:pPr>
            <w:r w:rsidRPr="00211A47">
              <w:rPr>
                <w:rFonts w:ascii="Aptos" w:eastAsia="Times New Roman" w:hAnsi="Aptos" w:cs="Times New Roman"/>
              </w:rPr>
              <w:t>Support from Project Support Staff within the team.</w:t>
            </w:r>
          </w:p>
          <w:p w14:paraId="66C9B664" w14:textId="77777777" w:rsidR="00211A47" w:rsidRPr="00211A47" w:rsidRDefault="00211A47" w:rsidP="00211A47">
            <w:pPr>
              <w:spacing w:after="0" w:line="240" w:lineRule="auto"/>
              <w:rPr>
                <w:rFonts w:ascii="Aptos" w:eastAsia="Times New Roman" w:hAnsi="Aptos" w:cs="Times New Roman"/>
              </w:rPr>
            </w:pPr>
          </w:p>
          <w:p w14:paraId="6367070C" w14:textId="77777777" w:rsidR="00211A47" w:rsidRPr="00211A47" w:rsidRDefault="00211A47" w:rsidP="00211A47">
            <w:pPr>
              <w:spacing w:after="0" w:line="240" w:lineRule="auto"/>
              <w:rPr>
                <w:rFonts w:ascii="Aptos" w:eastAsia="Times New Roman" w:hAnsi="Aptos" w:cs="Times New Roman"/>
              </w:rPr>
            </w:pPr>
          </w:p>
          <w:p w14:paraId="028646B5" w14:textId="77777777" w:rsidR="00211A47" w:rsidRPr="00211A47" w:rsidRDefault="00211A47" w:rsidP="00211A47">
            <w:pPr>
              <w:spacing w:after="0" w:line="240" w:lineRule="auto"/>
              <w:rPr>
                <w:rFonts w:ascii="Aptos" w:eastAsia="Times New Roman" w:hAnsi="Aptos" w:cs="Times New Roman"/>
              </w:rPr>
            </w:pPr>
          </w:p>
          <w:p w14:paraId="74533E14" w14:textId="77777777" w:rsidR="00211A47" w:rsidRPr="00211A47" w:rsidRDefault="00211A47" w:rsidP="00211A47">
            <w:pPr>
              <w:spacing w:after="0" w:line="240" w:lineRule="auto"/>
              <w:rPr>
                <w:rFonts w:ascii="Aptos" w:eastAsia="Times New Roman" w:hAnsi="Aptos" w:cs="Times New Roman"/>
              </w:rPr>
            </w:pPr>
          </w:p>
          <w:p w14:paraId="38818B8A" w14:textId="77777777" w:rsidR="00211A47" w:rsidRPr="00211A47" w:rsidRDefault="00211A47" w:rsidP="00211A47">
            <w:pPr>
              <w:spacing w:after="0" w:line="240" w:lineRule="auto"/>
              <w:rPr>
                <w:rFonts w:ascii="Aptos" w:eastAsia="Times New Roman" w:hAnsi="Aptos" w:cs="Times New Roman"/>
              </w:rPr>
            </w:pPr>
          </w:p>
          <w:p w14:paraId="5CD30ADE" w14:textId="77777777" w:rsidR="00211A47" w:rsidRPr="00211A47" w:rsidRDefault="00211A47" w:rsidP="00211A47">
            <w:pPr>
              <w:spacing w:after="0" w:line="240" w:lineRule="auto"/>
              <w:rPr>
                <w:rFonts w:ascii="Aptos" w:eastAsia="Times New Roman" w:hAnsi="Aptos" w:cs="Times New Roman"/>
              </w:rPr>
            </w:pPr>
          </w:p>
          <w:p w14:paraId="2754C968" w14:textId="77777777" w:rsidR="00211A47" w:rsidRPr="00211A47" w:rsidRDefault="00211A47" w:rsidP="00211A47">
            <w:pPr>
              <w:spacing w:after="0" w:line="240" w:lineRule="auto"/>
              <w:rPr>
                <w:rFonts w:ascii="Aptos" w:eastAsia="Times New Roman" w:hAnsi="Aptos" w:cs="Times New Roman"/>
              </w:rPr>
            </w:pPr>
          </w:p>
          <w:p w14:paraId="7ABF5DB0" w14:textId="77777777" w:rsidR="00211A47" w:rsidRPr="00211A47" w:rsidRDefault="00211A47" w:rsidP="00211A47">
            <w:pPr>
              <w:spacing w:after="0" w:line="240" w:lineRule="auto"/>
              <w:rPr>
                <w:rFonts w:ascii="Aptos" w:eastAsia="Times New Roman" w:hAnsi="Aptos" w:cs="Times New Roman"/>
              </w:rPr>
            </w:pPr>
            <w:r w:rsidRPr="00211A47">
              <w:rPr>
                <w:rFonts w:ascii="Aptos" w:eastAsia="Times New Roman" w:hAnsi="Aptos" w:cs="Times New Roman"/>
              </w:rPr>
              <w:t>Support from Manager and Project Support Team and delegate work appropriately.</w:t>
            </w:r>
          </w:p>
          <w:p w14:paraId="1A7A3103" w14:textId="77777777" w:rsidR="00211A47" w:rsidRPr="00211A47" w:rsidRDefault="00211A47" w:rsidP="00211A47">
            <w:pPr>
              <w:spacing w:after="0" w:line="240" w:lineRule="auto"/>
              <w:rPr>
                <w:rFonts w:ascii="Aptos" w:eastAsia="Times New Roman" w:hAnsi="Aptos" w:cs="Times New Roman"/>
              </w:rPr>
            </w:pPr>
          </w:p>
          <w:p w14:paraId="5CB6EE2B" w14:textId="77777777" w:rsidR="00211A47" w:rsidRPr="00211A47" w:rsidRDefault="00211A47" w:rsidP="00211A47">
            <w:pPr>
              <w:spacing w:after="0" w:line="240" w:lineRule="auto"/>
              <w:rPr>
                <w:rFonts w:ascii="Aptos" w:eastAsia="Times New Roman" w:hAnsi="Aptos" w:cs="Arial"/>
              </w:rPr>
            </w:pPr>
          </w:p>
        </w:tc>
        <w:tc>
          <w:tcPr>
            <w:tcW w:w="2268" w:type="dxa"/>
          </w:tcPr>
          <w:p w14:paraId="70DBDCA8"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Improved management of competing demands and increased productivity. </w:t>
            </w:r>
          </w:p>
          <w:p w14:paraId="3DAD0E98" w14:textId="77777777" w:rsidR="00211A47" w:rsidRPr="00211A47" w:rsidRDefault="00211A47" w:rsidP="00211A47">
            <w:pPr>
              <w:spacing w:after="0" w:line="240" w:lineRule="auto"/>
              <w:rPr>
                <w:rFonts w:ascii="Aptos" w:eastAsia="Times New Roman" w:hAnsi="Aptos" w:cs="Arial"/>
              </w:rPr>
            </w:pPr>
          </w:p>
          <w:p w14:paraId="3315B6E9"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A healthier work-life balance will be achieved. </w:t>
            </w:r>
          </w:p>
          <w:p w14:paraId="6316CC61" w14:textId="77777777" w:rsidR="00211A47" w:rsidRPr="00211A47" w:rsidRDefault="00211A47" w:rsidP="00211A47">
            <w:pPr>
              <w:spacing w:after="0" w:line="240" w:lineRule="auto"/>
              <w:rPr>
                <w:rFonts w:ascii="Aptos" w:eastAsia="Times New Roman" w:hAnsi="Aptos" w:cs="Arial"/>
              </w:rPr>
            </w:pPr>
          </w:p>
          <w:p w14:paraId="7CAB86DE"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Times New Roman"/>
              </w:rPr>
              <w:t>Diary and meeting commitments scheduled to allow adequate rest breaks to aid wellbeing</w:t>
            </w:r>
          </w:p>
        </w:tc>
        <w:tc>
          <w:tcPr>
            <w:tcW w:w="1701" w:type="dxa"/>
          </w:tcPr>
          <w:p w14:paraId="5B61E67C" w14:textId="77777777" w:rsidR="00211A47" w:rsidRPr="00211A47" w:rsidRDefault="00211A47" w:rsidP="00211A47">
            <w:pPr>
              <w:spacing w:after="0" w:line="240" w:lineRule="auto"/>
              <w:jc w:val="center"/>
              <w:rPr>
                <w:rFonts w:ascii="Aptos" w:eastAsia="Times New Roman" w:hAnsi="Aptos" w:cs="Arial"/>
              </w:rPr>
            </w:pPr>
          </w:p>
          <w:p w14:paraId="55D41C5B" w14:textId="77777777" w:rsidR="00211A47" w:rsidRPr="00211A47" w:rsidRDefault="00211A47" w:rsidP="00211A47">
            <w:pPr>
              <w:spacing w:after="0" w:line="240" w:lineRule="auto"/>
              <w:jc w:val="center"/>
              <w:rPr>
                <w:rFonts w:ascii="Aptos" w:eastAsia="Times New Roman" w:hAnsi="Aptos" w:cs="Arial"/>
              </w:rPr>
            </w:pPr>
            <w:r w:rsidRPr="00211A47">
              <w:rPr>
                <w:rFonts w:ascii="Aptos" w:eastAsia="Times New Roman" w:hAnsi="Aptos" w:cs="Arial"/>
              </w:rPr>
              <w:t>Ongoing</w:t>
            </w:r>
          </w:p>
        </w:tc>
      </w:tr>
      <w:tr w:rsidR="00211A47" w:rsidRPr="00211A47" w14:paraId="265797FE" w14:textId="77777777" w:rsidTr="00211A47">
        <w:trPr>
          <w:trHeight w:val="413"/>
        </w:trPr>
        <w:tc>
          <w:tcPr>
            <w:tcW w:w="1526" w:type="dxa"/>
            <w:shd w:val="clear" w:color="auto" w:fill="FBE4D5"/>
          </w:tcPr>
          <w:p w14:paraId="42DC6C2F" w14:textId="77777777" w:rsidR="00211A47" w:rsidRPr="00211A47" w:rsidRDefault="00211A47" w:rsidP="00211A47">
            <w:pPr>
              <w:spacing w:after="0" w:line="240" w:lineRule="auto"/>
              <w:rPr>
                <w:rFonts w:ascii="Aptos" w:eastAsia="Times New Roman" w:hAnsi="Aptos" w:cs="Arial"/>
                <w:b/>
              </w:rPr>
            </w:pPr>
            <w:r w:rsidRPr="00211A47">
              <w:rPr>
                <w:rFonts w:ascii="Aptos" w:eastAsia="Times New Roman" w:hAnsi="Aptos" w:cs="Arial"/>
                <w:b/>
              </w:rPr>
              <w:lastRenderedPageBreak/>
              <w:t>Improved project prioritisation</w:t>
            </w:r>
          </w:p>
        </w:tc>
        <w:tc>
          <w:tcPr>
            <w:tcW w:w="2693" w:type="dxa"/>
          </w:tcPr>
          <w:p w14:paraId="1D2F1933" w14:textId="77777777" w:rsidR="00211A47" w:rsidRPr="00211A47" w:rsidRDefault="00211A47" w:rsidP="00211A47">
            <w:pPr>
              <w:spacing w:after="0" w:line="240" w:lineRule="auto"/>
              <w:rPr>
                <w:rFonts w:ascii="Aptos" w:eastAsia="Times New Roman" w:hAnsi="Aptos" w:cs="Times New Roman"/>
              </w:rPr>
            </w:pPr>
            <w:r w:rsidRPr="00211A47">
              <w:rPr>
                <w:rFonts w:ascii="Aptos" w:eastAsia="Times New Roman" w:hAnsi="Aptos" w:cs="Times New Roman"/>
              </w:rPr>
              <w:t>Continue to plan broad range of complex planning activities. Formulate strategic workforce plans as required to meet service delivery allocating work to project support staff. Continue to consult with all stakeholders and adjust plans and strategies accordingly to resources available and timeframes of delivery. Continue to set SMART objectives and formulate action plans.</w:t>
            </w:r>
          </w:p>
          <w:p w14:paraId="32E67000" w14:textId="77777777" w:rsidR="00211A47" w:rsidRPr="00211A47" w:rsidRDefault="00211A47" w:rsidP="00211A47">
            <w:pPr>
              <w:spacing w:after="0" w:line="240" w:lineRule="auto"/>
              <w:rPr>
                <w:rFonts w:ascii="Aptos" w:eastAsia="Times New Roman" w:hAnsi="Aptos" w:cs="Arial"/>
              </w:rPr>
            </w:pPr>
          </w:p>
        </w:tc>
        <w:tc>
          <w:tcPr>
            <w:tcW w:w="2552" w:type="dxa"/>
          </w:tcPr>
          <w:p w14:paraId="4D638BDD" w14:textId="77777777" w:rsidR="00211A47" w:rsidRPr="00211A47" w:rsidRDefault="00211A47" w:rsidP="00211A47">
            <w:pPr>
              <w:spacing w:after="0" w:line="240" w:lineRule="auto"/>
              <w:rPr>
                <w:rFonts w:ascii="Aptos" w:eastAsia="Times New Roman" w:hAnsi="Aptos" w:cs="Times New Roman"/>
              </w:rPr>
            </w:pPr>
            <w:r w:rsidRPr="00211A47">
              <w:rPr>
                <w:rFonts w:ascii="Aptos" w:eastAsia="Times New Roman" w:hAnsi="Aptos" w:cs="Times New Roman"/>
              </w:rPr>
              <w:t>Dedicated support to transfer current outdated systems to</w:t>
            </w:r>
          </w:p>
          <w:p w14:paraId="7EF96B48"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Times New Roman"/>
              </w:rPr>
              <w:t>Utilise MS office To Do Lists &amp; Tasks and Microsoft Project and MS One Note so that task allocation can be done with greater automation</w:t>
            </w:r>
          </w:p>
        </w:tc>
        <w:tc>
          <w:tcPr>
            <w:tcW w:w="2268" w:type="dxa"/>
          </w:tcPr>
          <w:p w14:paraId="4195ACBB"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Project Prioritisation software in place and utilised by team for real time project information dashboard.</w:t>
            </w:r>
          </w:p>
          <w:p w14:paraId="26105A47" w14:textId="77777777" w:rsidR="00211A47" w:rsidRPr="00211A47" w:rsidRDefault="00211A47" w:rsidP="00211A47">
            <w:pPr>
              <w:spacing w:after="0" w:line="240" w:lineRule="auto"/>
              <w:rPr>
                <w:rFonts w:ascii="Aptos" w:eastAsia="Times New Roman" w:hAnsi="Aptos" w:cs="Arial"/>
              </w:rPr>
            </w:pPr>
          </w:p>
          <w:p w14:paraId="5C640F30"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Realistic project deliverables will be set with clear objectives.</w:t>
            </w:r>
          </w:p>
          <w:p w14:paraId="05A78386" w14:textId="77777777" w:rsidR="00211A47" w:rsidRPr="00211A47" w:rsidRDefault="00211A47" w:rsidP="00211A47">
            <w:pPr>
              <w:spacing w:after="0" w:line="240" w:lineRule="auto"/>
              <w:rPr>
                <w:rFonts w:ascii="Aptos" w:eastAsia="Times New Roman" w:hAnsi="Aptos" w:cs="Arial"/>
              </w:rPr>
            </w:pPr>
          </w:p>
          <w:p w14:paraId="066D726A"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Working smarter not harder. </w:t>
            </w:r>
          </w:p>
          <w:p w14:paraId="2FCB11F8" w14:textId="77777777" w:rsidR="00211A47" w:rsidRPr="00211A47" w:rsidRDefault="00211A47" w:rsidP="00211A47">
            <w:pPr>
              <w:spacing w:after="0" w:line="240" w:lineRule="auto"/>
              <w:rPr>
                <w:rFonts w:ascii="Aptos" w:eastAsia="Times New Roman" w:hAnsi="Aptos" w:cs="Arial"/>
              </w:rPr>
            </w:pPr>
          </w:p>
          <w:p w14:paraId="1C7D192F"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More robust and well managed workforce plans through application of enhanced knowledge</w:t>
            </w:r>
          </w:p>
          <w:p w14:paraId="063BDB7F" w14:textId="77777777" w:rsidR="00211A47" w:rsidRPr="00211A47" w:rsidRDefault="00211A47" w:rsidP="00211A47">
            <w:pPr>
              <w:spacing w:after="0" w:line="240" w:lineRule="auto"/>
              <w:rPr>
                <w:rFonts w:ascii="Aptos" w:eastAsia="Times New Roman" w:hAnsi="Aptos" w:cs="Arial"/>
              </w:rPr>
            </w:pPr>
          </w:p>
        </w:tc>
        <w:tc>
          <w:tcPr>
            <w:tcW w:w="1701" w:type="dxa"/>
          </w:tcPr>
          <w:p w14:paraId="41604C30" w14:textId="77777777" w:rsidR="00211A47" w:rsidRPr="00211A47" w:rsidRDefault="00211A47" w:rsidP="00211A47">
            <w:pPr>
              <w:spacing w:after="0" w:line="240" w:lineRule="auto"/>
              <w:jc w:val="center"/>
              <w:rPr>
                <w:rFonts w:ascii="Aptos" w:eastAsia="Times New Roman" w:hAnsi="Aptos" w:cs="Arial"/>
              </w:rPr>
            </w:pPr>
            <w:r w:rsidRPr="00211A47">
              <w:rPr>
                <w:rFonts w:ascii="Aptos" w:eastAsia="Times New Roman" w:hAnsi="Aptos" w:cs="Arial"/>
              </w:rPr>
              <w:t>July 2025</w:t>
            </w:r>
          </w:p>
        </w:tc>
      </w:tr>
      <w:tr w:rsidR="00211A47" w:rsidRPr="00211A47" w14:paraId="7A95A412" w14:textId="77777777" w:rsidTr="00211A47">
        <w:trPr>
          <w:trHeight w:val="413"/>
        </w:trPr>
        <w:tc>
          <w:tcPr>
            <w:tcW w:w="1526" w:type="dxa"/>
            <w:shd w:val="clear" w:color="auto" w:fill="FBE4D5"/>
          </w:tcPr>
          <w:p w14:paraId="096EBADA" w14:textId="77777777" w:rsidR="00211A47" w:rsidRPr="00211A47" w:rsidRDefault="00211A47" w:rsidP="00211A47">
            <w:pPr>
              <w:spacing w:after="0" w:line="240" w:lineRule="auto"/>
              <w:rPr>
                <w:rFonts w:ascii="Aptos" w:eastAsia="Times New Roman" w:hAnsi="Aptos" w:cs="Arial"/>
                <w:b/>
              </w:rPr>
            </w:pPr>
            <w:r w:rsidRPr="00211A47">
              <w:rPr>
                <w:rFonts w:ascii="Aptos" w:eastAsia="Times New Roman" w:hAnsi="Aptos" w:cs="Arial"/>
                <w:b/>
              </w:rPr>
              <w:t>Improved decision-making skills</w:t>
            </w:r>
          </w:p>
        </w:tc>
        <w:tc>
          <w:tcPr>
            <w:tcW w:w="2693" w:type="dxa"/>
          </w:tcPr>
          <w:p w14:paraId="7802ECEC"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Attend Executive meetings and gain exposure at Operational Planning, Governance and Performance Meetings,</w:t>
            </w:r>
          </w:p>
          <w:p w14:paraId="23480EA0"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Strategic People Planning and Education Group, Audit Risk &amp; Assurance Committees.</w:t>
            </w:r>
          </w:p>
          <w:p w14:paraId="1E65D164" w14:textId="77777777" w:rsidR="00211A47" w:rsidRPr="00211A47" w:rsidRDefault="00211A47" w:rsidP="00211A47">
            <w:pPr>
              <w:spacing w:after="0" w:line="240" w:lineRule="auto"/>
              <w:rPr>
                <w:rFonts w:ascii="Aptos" w:eastAsia="Times New Roman" w:hAnsi="Aptos" w:cs="Arial"/>
              </w:rPr>
            </w:pPr>
          </w:p>
          <w:p w14:paraId="431EA4D2" w14:textId="77777777" w:rsidR="00211A47" w:rsidRPr="00211A47" w:rsidRDefault="00211A47" w:rsidP="00211A47">
            <w:pPr>
              <w:spacing w:after="0" w:line="240" w:lineRule="auto"/>
              <w:rPr>
                <w:rFonts w:ascii="Aptos" w:eastAsia="Times New Roman" w:hAnsi="Aptos" w:cs="Arial"/>
              </w:rPr>
            </w:pPr>
          </w:p>
          <w:p w14:paraId="09A5EEAC" w14:textId="77777777" w:rsidR="00211A47" w:rsidRPr="00211A47" w:rsidRDefault="00211A47" w:rsidP="00211A47">
            <w:pPr>
              <w:spacing w:after="0" w:line="240" w:lineRule="auto"/>
              <w:rPr>
                <w:rFonts w:ascii="Aptos" w:eastAsia="Times New Roman" w:hAnsi="Aptos" w:cs="Arial"/>
              </w:rPr>
            </w:pPr>
          </w:p>
          <w:p w14:paraId="3DC202EB" w14:textId="77777777" w:rsidR="00211A47" w:rsidRPr="00211A47" w:rsidRDefault="00211A47" w:rsidP="00211A47">
            <w:pPr>
              <w:spacing w:after="0" w:line="240" w:lineRule="auto"/>
              <w:rPr>
                <w:rFonts w:ascii="Aptos" w:eastAsia="Times New Roman" w:hAnsi="Aptos" w:cs="Arial"/>
              </w:rPr>
            </w:pPr>
          </w:p>
          <w:p w14:paraId="56F6C152"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Continue Ambassador for Primary Care, Community and Long-Term Conditions Role </w:t>
            </w:r>
          </w:p>
        </w:tc>
        <w:tc>
          <w:tcPr>
            <w:tcW w:w="2552" w:type="dxa"/>
          </w:tcPr>
          <w:p w14:paraId="5363395C" w14:textId="77777777" w:rsidR="00211A47" w:rsidRPr="00211A47" w:rsidRDefault="00211A47" w:rsidP="00211A47">
            <w:pPr>
              <w:spacing w:after="0" w:line="240" w:lineRule="auto"/>
              <w:rPr>
                <w:rFonts w:ascii="Aptos" w:eastAsia="Times New Roman" w:hAnsi="Aptos" w:cs="Calibri"/>
                <w:color w:val="000000"/>
              </w:rPr>
            </w:pPr>
            <w:r w:rsidRPr="00211A47">
              <w:rPr>
                <w:rFonts w:ascii="Aptos" w:eastAsia="Times New Roman" w:hAnsi="Aptos" w:cs="Calibri"/>
                <w:color w:val="000000"/>
              </w:rPr>
              <w:t xml:space="preserve">Work closely with the Assistant Head of Workforce Planning and shadow meetings to gain exposure at meetings where high-level decisions take place to help identify my areas of strength and weakness and to gain and understanding of the appropriate areas of development I require.     </w:t>
            </w:r>
          </w:p>
          <w:p w14:paraId="209C5EB5" w14:textId="77777777" w:rsidR="00211A47" w:rsidRPr="00211A47" w:rsidRDefault="00211A47" w:rsidP="00211A47">
            <w:pPr>
              <w:spacing w:after="0" w:line="240" w:lineRule="auto"/>
              <w:rPr>
                <w:rFonts w:ascii="Aptos" w:eastAsia="Times New Roman" w:hAnsi="Aptos" w:cs="Calibri"/>
                <w:color w:val="000000"/>
              </w:rPr>
            </w:pPr>
          </w:p>
          <w:p w14:paraId="29EA08E4" w14:textId="77777777" w:rsidR="00211A47" w:rsidRPr="00211A47" w:rsidRDefault="00211A47" w:rsidP="00211A47">
            <w:pPr>
              <w:spacing w:after="0" w:line="240" w:lineRule="auto"/>
              <w:rPr>
                <w:rFonts w:ascii="Aptos" w:eastAsia="Times New Roman" w:hAnsi="Aptos" w:cs="Calibri"/>
              </w:rPr>
            </w:pPr>
            <w:r w:rsidRPr="00211A47">
              <w:rPr>
                <w:rFonts w:ascii="Aptos" w:eastAsia="Times New Roman" w:hAnsi="Aptos" w:cs="Times New Roman"/>
              </w:rPr>
              <w:t xml:space="preserve">Shadowing Head of Workforce Planning at Executive meetings to gain greater understanding on how decisions are drawn upon at an Executive level </w:t>
            </w:r>
          </w:p>
        </w:tc>
        <w:tc>
          <w:tcPr>
            <w:tcW w:w="2268" w:type="dxa"/>
          </w:tcPr>
          <w:p w14:paraId="1263E314"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Make well rounded decisions and influence operational workforce planning outcomes having been trained and mentored by senior health board management. </w:t>
            </w:r>
          </w:p>
          <w:p w14:paraId="1D0B3E59" w14:textId="77777777" w:rsidR="00211A47" w:rsidRPr="00211A47" w:rsidRDefault="00211A47" w:rsidP="00211A47">
            <w:pPr>
              <w:spacing w:after="0" w:line="240" w:lineRule="auto"/>
              <w:rPr>
                <w:rFonts w:ascii="Aptos" w:eastAsia="Times New Roman" w:hAnsi="Aptos" w:cs="Arial"/>
              </w:rPr>
            </w:pPr>
          </w:p>
          <w:p w14:paraId="5363AC21"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Improved influence in internal and external decision-making</w:t>
            </w:r>
          </w:p>
        </w:tc>
        <w:tc>
          <w:tcPr>
            <w:tcW w:w="1701" w:type="dxa"/>
          </w:tcPr>
          <w:p w14:paraId="31CF58FD" w14:textId="77777777" w:rsidR="00211A47" w:rsidRPr="00211A47" w:rsidRDefault="00211A47" w:rsidP="00211A47">
            <w:pPr>
              <w:spacing w:after="0" w:line="240" w:lineRule="auto"/>
              <w:jc w:val="center"/>
              <w:rPr>
                <w:rFonts w:ascii="Aptos" w:eastAsia="Times New Roman" w:hAnsi="Aptos" w:cs="Arial"/>
              </w:rPr>
            </w:pPr>
            <w:r w:rsidRPr="00211A47">
              <w:rPr>
                <w:rFonts w:ascii="Aptos" w:eastAsia="Times New Roman" w:hAnsi="Aptos" w:cs="Arial"/>
              </w:rPr>
              <w:t>Ongoing</w:t>
            </w:r>
          </w:p>
        </w:tc>
      </w:tr>
      <w:tr w:rsidR="00211A47" w:rsidRPr="00211A47" w14:paraId="534E7CF1" w14:textId="77777777" w:rsidTr="00211A47">
        <w:trPr>
          <w:trHeight w:val="413"/>
        </w:trPr>
        <w:tc>
          <w:tcPr>
            <w:tcW w:w="1526" w:type="dxa"/>
            <w:shd w:val="clear" w:color="auto" w:fill="FBE4D5"/>
          </w:tcPr>
          <w:p w14:paraId="59C42F4A" w14:textId="77777777" w:rsidR="00211A47" w:rsidRPr="00211A47" w:rsidRDefault="00211A47" w:rsidP="00211A47">
            <w:pPr>
              <w:spacing w:after="0" w:line="240" w:lineRule="auto"/>
              <w:rPr>
                <w:rFonts w:ascii="Aptos" w:eastAsia="Times New Roman" w:hAnsi="Aptos" w:cs="Arial"/>
                <w:b/>
              </w:rPr>
            </w:pPr>
            <w:r w:rsidRPr="00211A47">
              <w:rPr>
                <w:rFonts w:ascii="Aptos" w:eastAsia="Times New Roman" w:hAnsi="Aptos" w:cs="Arial"/>
                <w:b/>
              </w:rPr>
              <w:t>Improved delegation skills</w:t>
            </w:r>
          </w:p>
        </w:tc>
        <w:tc>
          <w:tcPr>
            <w:tcW w:w="2693" w:type="dxa"/>
          </w:tcPr>
          <w:p w14:paraId="56570153"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Times New Roman"/>
              </w:rPr>
              <w:t>Assign tasks to staff, providing guidance and advice maintaining staff motivation and focus</w:t>
            </w:r>
          </w:p>
        </w:tc>
        <w:tc>
          <w:tcPr>
            <w:tcW w:w="2552" w:type="dxa"/>
          </w:tcPr>
          <w:p w14:paraId="62DAA604"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Create learning and shadowing opportunities for support staff to broaden their knowledge and experience and level of competency.</w:t>
            </w:r>
          </w:p>
          <w:p w14:paraId="791FD1A0" w14:textId="77777777" w:rsidR="00211A47" w:rsidRPr="00211A47" w:rsidRDefault="00211A47" w:rsidP="00211A47">
            <w:pPr>
              <w:spacing w:after="0" w:line="240" w:lineRule="auto"/>
              <w:rPr>
                <w:rFonts w:ascii="Aptos" w:eastAsia="Times New Roman" w:hAnsi="Aptos" w:cs="Arial"/>
              </w:rPr>
            </w:pPr>
          </w:p>
          <w:p w14:paraId="54B9CFB9"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Require protected time /invested time for project support staff development / coaching to impart my own </w:t>
            </w:r>
            <w:r w:rsidRPr="00211A47">
              <w:rPr>
                <w:rFonts w:ascii="Aptos" w:eastAsia="Times New Roman" w:hAnsi="Aptos" w:cs="Arial"/>
              </w:rPr>
              <w:lastRenderedPageBreak/>
              <w:t xml:space="preserve">knowledge to enhance their development. </w:t>
            </w:r>
          </w:p>
          <w:p w14:paraId="7762DBEC" w14:textId="77777777" w:rsidR="00211A47" w:rsidRPr="00211A47" w:rsidRDefault="00211A47" w:rsidP="00211A47">
            <w:pPr>
              <w:spacing w:after="0" w:line="240" w:lineRule="auto"/>
              <w:rPr>
                <w:rFonts w:ascii="Aptos" w:eastAsia="Times New Roman" w:hAnsi="Aptos" w:cs="Arial"/>
              </w:rPr>
            </w:pPr>
          </w:p>
          <w:p w14:paraId="269BE645" w14:textId="77777777" w:rsidR="00211A47" w:rsidRPr="00211A47" w:rsidRDefault="00211A47" w:rsidP="00211A47">
            <w:pPr>
              <w:spacing w:after="0" w:line="240" w:lineRule="auto"/>
              <w:rPr>
                <w:rFonts w:ascii="Aptos" w:eastAsia="Times New Roman" w:hAnsi="Aptos" w:cs="Arial"/>
              </w:rPr>
            </w:pPr>
          </w:p>
          <w:p w14:paraId="45DDB085"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Support from organisation to undertake formal Leadership and Management Training (ILM)</w:t>
            </w:r>
          </w:p>
          <w:p w14:paraId="64C9B4C8" w14:textId="77777777" w:rsidR="00211A47" w:rsidRPr="00211A47" w:rsidRDefault="00211A47" w:rsidP="00211A47">
            <w:pPr>
              <w:spacing w:after="0" w:line="240" w:lineRule="auto"/>
              <w:rPr>
                <w:rFonts w:ascii="Aptos" w:eastAsia="Times New Roman" w:hAnsi="Aptos" w:cs="Arial"/>
              </w:rPr>
            </w:pPr>
          </w:p>
          <w:p w14:paraId="29294E06"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Undertake Belbin Analysis to understand in greater detail Teams and Motivation Theory.</w:t>
            </w:r>
          </w:p>
          <w:p w14:paraId="30A30F34" w14:textId="77777777" w:rsidR="00211A47" w:rsidRPr="00211A47" w:rsidRDefault="00211A47" w:rsidP="00211A47">
            <w:pPr>
              <w:spacing w:after="0" w:line="240" w:lineRule="auto"/>
              <w:rPr>
                <w:rFonts w:ascii="Aptos" w:eastAsia="Times New Roman" w:hAnsi="Aptos" w:cs="Arial"/>
              </w:rPr>
            </w:pPr>
          </w:p>
        </w:tc>
        <w:tc>
          <w:tcPr>
            <w:tcW w:w="2268" w:type="dxa"/>
          </w:tcPr>
          <w:p w14:paraId="7A8AFB41"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lastRenderedPageBreak/>
              <w:t>Enhanced Psychological contract between myself and project support staff.</w:t>
            </w:r>
          </w:p>
          <w:p w14:paraId="40D5E3C0"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Working cohesively in a positive working environment where staff feel valued and motivated. </w:t>
            </w:r>
          </w:p>
        </w:tc>
        <w:tc>
          <w:tcPr>
            <w:tcW w:w="1701" w:type="dxa"/>
          </w:tcPr>
          <w:p w14:paraId="688F0F65" w14:textId="77777777" w:rsidR="00211A47" w:rsidRPr="00211A47" w:rsidRDefault="00211A47" w:rsidP="00211A47">
            <w:pPr>
              <w:spacing w:after="0" w:line="240" w:lineRule="auto"/>
              <w:jc w:val="center"/>
              <w:rPr>
                <w:rFonts w:ascii="Aptos" w:eastAsia="Times New Roman" w:hAnsi="Aptos" w:cs="Arial"/>
              </w:rPr>
            </w:pPr>
            <w:r w:rsidRPr="00211A47">
              <w:rPr>
                <w:rFonts w:ascii="Aptos" w:eastAsia="Times New Roman" w:hAnsi="Aptos" w:cs="Arial"/>
              </w:rPr>
              <w:t>Ongoing</w:t>
            </w:r>
          </w:p>
        </w:tc>
      </w:tr>
      <w:tr w:rsidR="00211A47" w:rsidRPr="00211A47" w14:paraId="3EB4F4F8" w14:textId="77777777" w:rsidTr="00211A47">
        <w:trPr>
          <w:trHeight w:val="413"/>
        </w:trPr>
        <w:tc>
          <w:tcPr>
            <w:tcW w:w="1526" w:type="dxa"/>
            <w:shd w:val="clear" w:color="auto" w:fill="FBE4D5"/>
          </w:tcPr>
          <w:p w14:paraId="051C0EEF" w14:textId="77777777" w:rsidR="00211A47" w:rsidRPr="00211A47" w:rsidRDefault="00211A47" w:rsidP="00211A47">
            <w:pPr>
              <w:spacing w:after="0" w:line="240" w:lineRule="auto"/>
              <w:rPr>
                <w:rFonts w:ascii="Aptos" w:eastAsia="Times New Roman" w:hAnsi="Aptos" w:cs="Arial"/>
                <w:b/>
              </w:rPr>
            </w:pPr>
            <w:r w:rsidRPr="00211A47">
              <w:rPr>
                <w:rFonts w:ascii="Aptos" w:eastAsia="Times New Roman" w:hAnsi="Aptos" w:cs="Arial"/>
                <w:b/>
              </w:rPr>
              <w:t>Improved leadership skills</w:t>
            </w:r>
          </w:p>
        </w:tc>
        <w:tc>
          <w:tcPr>
            <w:tcW w:w="2693" w:type="dxa"/>
          </w:tcPr>
          <w:p w14:paraId="20759116"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Attend Health Board Managers passport/Leap/STAR management training programme.</w:t>
            </w:r>
          </w:p>
          <w:p w14:paraId="594BBD8D" w14:textId="77777777" w:rsidR="00211A47" w:rsidRPr="00211A47" w:rsidRDefault="00211A47" w:rsidP="00211A47">
            <w:pPr>
              <w:spacing w:after="0" w:line="240" w:lineRule="auto"/>
              <w:rPr>
                <w:rFonts w:ascii="Aptos" w:eastAsia="Times New Roman" w:hAnsi="Aptos" w:cs="Arial"/>
              </w:rPr>
            </w:pPr>
          </w:p>
          <w:p w14:paraId="49B3ABC7" w14:textId="77777777" w:rsidR="00211A47" w:rsidRPr="00211A47" w:rsidRDefault="00211A47" w:rsidP="00211A47">
            <w:pPr>
              <w:spacing w:after="0" w:line="240" w:lineRule="auto"/>
              <w:rPr>
                <w:rFonts w:ascii="Aptos" w:eastAsia="Times New Roman" w:hAnsi="Aptos" w:cs="Arial"/>
              </w:rPr>
            </w:pPr>
          </w:p>
          <w:p w14:paraId="0CD1DE2B" w14:textId="77777777" w:rsidR="00211A47" w:rsidRPr="00211A47" w:rsidRDefault="00211A47" w:rsidP="00211A47">
            <w:pPr>
              <w:spacing w:after="0" w:line="240" w:lineRule="auto"/>
              <w:rPr>
                <w:rFonts w:ascii="Aptos" w:eastAsia="Times New Roman" w:hAnsi="Aptos" w:cs="Arial"/>
              </w:rPr>
            </w:pPr>
          </w:p>
          <w:p w14:paraId="6A44C82C" w14:textId="77777777" w:rsidR="00211A47" w:rsidRPr="00211A47" w:rsidRDefault="00211A47" w:rsidP="00211A47">
            <w:pPr>
              <w:spacing w:after="0" w:line="240" w:lineRule="auto"/>
              <w:rPr>
                <w:rFonts w:ascii="Aptos" w:eastAsia="Times New Roman" w:hAnsi="Aptos" w:cs="Arial"/>
              </w:rPr>
            </w:pPr>
          </w:p>
          <w:p w14:paraId="6BC034CC" w14:textId="77777777" w:rsidR="00211A47" w:rsidRPr="00211A47" w:rsidRDefault="00211A47" w:rsidP="00211A47">
            <w:pPr>
              <w:spacing w:after="0" w:line="240" w:lineRule="auto"/>
              <w:rPr>
                <w:rFonts w:ascii="Aptos" w:eastAsia="Times New Roman" w:hAnsi="Aptos" w:cs="Arial"/>
              </w:rPr>
            </w:pPr>
          </w:p>
        </w:tc>
        <w:tc>
          <w:tcPr>
            <w:tcW w:w="2552" w:type="dxa"/>
          </w:tcPr>
          <w:p w14:paraId="47B656C4"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Time away from the workplace and attend facilitated training delivered by Health Board Learning &amp; Development Management Training service.</w:t>
            </w:r>
          </w:p>
          <w:p w14:paraId="392B8355" w14:textId="77777777" w:rsidR="00211A47" w:rsidRPr="00211A47" w:rsidRDefault="00211A47" w:rsidP="00211A47">
            <w:pPr>
              <w:spacing w:after="0" w:line="240" w:lineRule="auto"/>
              <w:rPr>
                <w:rFonts w:ascii="Aptos" w:eastAsia="Times New Roman" w:hAnsi="Aptos" w:cs="Arial"/>
              </w:rPr>
            </w:pPr>
          </w:p>
          <w:p w14:paraId="555A1D75"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½ Day per month dedicated to developing skills and redistribution of workload across team to allow attendance.</w:t>
            </w:r>
          </w:p>
        </w:tc>
        <w:tc>
          <w:tcPr>
            <w:tcW w:w="2268" w:type="dxa"/>
          </w:tcPr>
          <w:p w14:paraId="7D28F993"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Complete the course and put compassionate management techniques into daily practice.</w:t>
            </w:r>
          </w:p>
          <w:p w14:paraId="27FB8812" w14:textId="77777777" w:rsidR="00211A47" w:rsidRPr="00211A47" w:rsidRDefault="00211A47" w:rsidP="00211A47">
            <w:pPr>
              <w:spacing w:after="0" w:line="240" w:lineRule="auto"/>
              <w:rPr>
                <w:rFonts w:ascii="Aptos" w:eastAsia="Times New Roman" w:hAnsi="Aptos" w:cs="Arial"/>
              </w:rPr>
            </w:pPr>
          </w:p>
          <w:p w14:paraId="779FE431"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Apply learning trends and theories to develop others. </w:t>
            </w:r>
          </w:p>
          <w:p w14:paraId="4C021AD8" w14:textId="77777777" w:rsidR="00211A47" w:rsidRPr="00211A47" w:rsidRDefault="00211A47" w:rsidP="00211A47">
            <w:pPr>
              <w:spacing w:after="0" w:line="240" w:lineRule="auto"/>
              <w:rPr>
                <w:rFonts w:ascii="Aptos" w:eastAsia="Times New Roman" w:hAnsi="Aptos" w:cs="Arial"/>
              </w:rPr>
            </w:pPr>
          </w:p>
          <w:p w14:paraId="07CCB1CE"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Greater adaptability and able to apply critical thinking. </w:t>
            </w:r>
          </w:p>
        </w:tc>
        <w:tc>
          <w:tcPr>
            <w:tcW w:w="1701" w:type="dxa"/>
          </w:tcPr>
          <w:p w14:paraId="52CDDD70" w14:textId="77777777" w:rsidR="00211A47" w:rsidRPr="00211A47" w:rsidRDefault="00211A47" w:rsidP="00211A47">
            <w:pPr>
              <w:spacing w:after="0" w:line="240" w:lineRule="auto"/>
              <w:jc w:val="center"/>
              <w:rPr>
                <w:rFonts w:ascii="Aptos" w:eastAsia="Times New Roman" w:hAnsi="Aptos" w:cs="Arial"/>
              </w:rPr>
            </w:pPr>
            <w:r w:rsidRPr="00211A47">
              <w:rPr>
                <w:rFonts w:ascii="Aptos" w:eastAsia="Times New Roman" w:hAnsi="Aptos" w:cs="Arial"/>
              </w:rPr>
              <w:t>April 2025</w:t>
            </w:r>
          </w:p>
        </w:tc>
      </w:tr>
      <w:tr w:rsidR="00211A47" w:rsidRPr="00211A47" w14:paraId="78AEAC7B" w14:textId="77777777" w:rsidTr="00211A47">
        <w:trPr>
          <w:trHeight w:val="413"/>
        </w:trPr>
        <w:tc>
          <w:tcPr>
            <w:tcW w:w="1526" w:type="dxa"/>
            <w:shd w:val="clear" w:color="auto" w:fill="FBE4D5"/>
          </w:tcPr>
          <w:p w14:paraId="3F269B6C" w14:textId="77777777" w:rsidR="00211A47" w:rsidRPr="00211A47" w:rsidRDefault="00211A47" w:rsidP="00211A47">
            <w:pPr>
              <w:spacing w:after="0" w:line="240" w:lineRule="auto"/>
              <w:rPr>
                <w:rFonts w:ascii="Aptos" w:eastAsia="Times New Roman" w:hAnsi="Aptos" w:cs="Arial"/>
                <w:b/>
              </w:rPr>
            </w:pPr>
            <w:r w:rsidRPr="00211A47">
              <w:rPr>
                <w:rFonts w:ascii="Aptos" w:eastAsia="Times New Roman" w:hAnsi="Aptos" w:cs="Arial"/>
                <w:b/>
              </w:rPr>
              <w:t>Greater governance/quality assurance of workforce themed risks as established risk lead for directorate</w:t>
            </w:r>
          </w:p>
          <w:p w14:paraId="47254318" w14:textId="77777777" w:rsidR="00211A47" w:rsidRPr="00211A47" w:rsidRDefault="00211A47" w:rsidP="00211A47">
            <w:pPr>
              <w:spacing w:after="0" w:line="240" w:lineRule="auto"/>
              <w:rPr>
                <w:rFonts w:ascii="Aptos" w:eastAsia="Times New Roman" w:hAnsi="Aptos" w:cs="Arial"/>
                <w:b/>
              </w:rPr>
            </w:pPr>
          </w:p>
        </w:tc>
        <w:tc>
          <w:tcPr>
            <w:tcW w:w="2693" w:type="dxa"/>
          </w:tcPr>
          <w:p w14:paraId="7B8BC6C8"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Ongoing monitoring of workforce themed risks </w:t>
            </w:r>
          </w:p>
          <w:p w14:paraId="3C55E968" w14:textId="77777777" w:rsidR="00211A47" w:rsidRPr="00211A47" w:rsidRDefault="00211A47" w:rsidP="00211A47">
            <w:pPr>
              <w:spacing w:after="0" w:line="240" w:lineRule="auto"/>
              <w:rPr>
                <w:rFonts w:ascii="Aptos" w:eastAsia="Times New Roman" w:hAnsi="Aptos" w:cs="Arial"/>
              </w:rPr>
            </w:pPr>
          </w:p>
          <w:p w14:paraId="46E81345" w14:textId="77777777" w:rsidR="00211A47" w:rsidRPr="00211A47" w:rsidRDefault="00211A47" w:rsidP="00211A47">
            <w:pPr>
              <w:spacing w:after="0" w:line="240" w:lineRule="auto"/>
              <w:rPr>
                <w:rFonts w:ascii="Aptos" w:eastAsia="Times New Roman" w:hAnsi="Aptos" w:cs="Times New Roman"/>
              </w:rPr>
            </w:pPr>
            <w:r w:rsidRPr="00211A47">
              <w:rPr>
                <w:rFonts w:ascii="Aptos" w:eastAsia="Times New Roman" w:hAnsi="Aptos" w:cs="Arial"/>
              </w:rPr>
              <w:t xml:space="preserve">Create a framework that provides governance and assurance of workforce themed risks. </w:t>
            </w:r>
            <w:r w:rsidRPr="00211A47">
              <w:rPr>
                <w:rFonts w:ascii="Aptos" w:eastAsia="Times New Roman" w:hAnsi="Aptos" w:cs="Times New Roman"/>
              </w:rPr>
              <w:t>Work with services to identify workforce risks and RAG rate accordingly. Support with mitigation measures/interventions</w:t>
            </w:r>
          </w:p>
          <w:p w14:paraId="50382BC3" w14:textId="77777777" w:rsidR="00211A47" w:rsidRPr="00211A47" w:rsidRDefault="00211A47" w:rsidP="00211A47">
            <w:pPr>
              <w:spacing w:after="0" w:line="240" w:lineRule="auto"/>
              <w:rPr>
                <w:rFonts w:ascii="Aptos" w:eastAsia="Times New Roman" w:hAnsi="Aptos" w:cs="Times New Roman"/>
              </w:rPr>
            </w:pPr>
          </w:p>
          <w:p w14:paraId="15F3AEAF" w14:textId="77777777" w:rsidR="00211A47" w:rsidRPr="00211A47" w:rsidRDefault="00211A47" w:rsidP="00211A47">
            <w:pPr>
              <w:spacing w:after="0" w:line="240" w:lineRule="auto"/>
              <w:rPr>
                <w:rFonts w:ascii="Aptos" w:eastAsia="Times New Roman" w:hAnsi="Aptos" w:cs="Times New Roman"/>
              </w:rPr>
            </w:pPr>
            <w:r w:rsidRPr="00211A47">
              <w:rPr>
                <w:rFonts w:ascii="Aptos" w:eastAsia="Times New Roman" w:hAnsi="Aptos" w:cs="Times New Roman"/>
              </w:rPr>
              <w:t xml:space="preserve">Keep abreast in knowledge of National workforce supply issues and work with service to consider alternative workforce supply routes. </w:t>
            </w:r>
          </w:p>
          <w:p w14:paraId="4081370E" w14:textId="77777777" w:rsidR="00211A47" w:rsidRPr="00211A47" w:rsidRDefault="00211A47" w:rsidP="00211A47">
            <w:pPr>
              <w:spacing w:after="0" w:line="240" w:lineRule="auto"/>
              <w:rPr>
                <w:rFonts w:ascii="Aptos" w:eastAsia="Times New Roman" w:hAnsi="Aptos" w:cs="Arial"/>
              </w:rPr>
            </w:pPr>
          </w:p>
          <w:p w14:paraId="3829F8DE" w14:textId="77777777" w:rsidR="00211A47" w:rsidRPr="00211A47" w:rsidRDefault="00211A47" w:rsidP="00211A47">
            <w:pPr>
              <w:spacing w:after="0" w:line="240" w:lineRule="auto"/>
              <w:rPr>
                <w:rFonts w:ascii="Aptos" w:eastAsia="Times New Roman" w:hAnsi="Aptos" w:cs="Arial"/>
              </w:rPr>
            </w:pPr>
          </w:p>
        </w:tc>
        <w:tc>
          <w:tcPr>
            <w:tcW w:w="2552" w:type="dxa"/>
          </w:tcPr>
          <w:p w14:paraId="3D3D1BE3"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Regular meetings with Risk &amp; Assurance Team </w:t>
            </w:r>
          </w:p>
          <w:p w14:paraId="6C63B8FE" w14:textId="77777777" w:rsidR="00211A47" w:rsidRPr="00211A47" w:rsidRDefault="00211A47" w:rsidP="00211A47">
            <w:pPr>
              <w:spacing w:after="0" w:line="240" w:lineRule="auto"/>
              <w:rPr>
                <w:rFonts w:ascii="Aptos" w:eastAsia="Times New Roman" w:hAnsi="Aptos" w:cs="Arial"/>
              </w:rPr>
            </w:pPr>
          </w:p>
          <w:p w14:paraId="48BCC6D5"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Regular meetings with fragile services group</w:t>
            </w:r>
          </w:p>
          <w:p w14:paraId="0D24BC36" w14:textId="77777777" w:rsidR="00211A47" w:rsidRPr="00211A47" w:rsidRDefault="00211A47" w:rsidP="00211A47">
            <w:pPr>
              <w:spacing w:after="0" w:line="240" w:lineRule="auto"/>
              <w:rPr>
                <w:rFonts w:ascii="Aptos" w:eastAsia="Times New Roman" w:hAnsi="Aptos" w:cs="Arial"/>
              </w:rPr>
            </w:pPr>
          </w:p>
          <w:p w14:paraId="55552D7F"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Regular meetings with Variable pay and efficiencies working groups. </w:t>
            </w:r>
          </w:p>
          <w:p w14:paraId="3FBF3EB9" w14:textId="77777777" w:rsidR="00211A47" w:rsidRPr="00211A47" w:rsidRDefault="00211A47" w:rsidP="00211A47">
            <w:pPr>
              <w:spacing w:after="0" w:line="240" w:lineRule="auto"/>
              <w:rPr>
                <w:rFonts w:ascii="Aptos" w:eastAsia="Times New Roman" w:hAnsi="Aptos" w:cs="Arial"/>
              </w:rPr>
            </w:pPr>
          </w:p>
          <w:p w14:paraId="26D61407" w14:textId="77777777" w:rsidR="00211A47" w:rsidRPr="00211A47" w:rsidRDefault="00211A47" w:rsidP="00211A47">
            <w:pPr>
              <w:spacing w:after="0" w:line="240" w:lineRule="auto"/>
              <w:rPr>
                <w:rFonts w:ascii="Aptos" w:eastAsia="Times New Roman" w:hAnsi="Aptos" w:cs="Arial"/>
              </w:rPr>
            </w:pPr>
          </w:p>
          <w:p w14:paraId="7DCB1BB1" w14:textId="77777777" w:rsidR="00211A47" w:rsidRPr="00211A47" w:rsidRDefault="00211A47" w:rsidP="00211A47">
            <w:pPr>
              <w:spacing w:after="0" w:line="240" w:lineRule="auto"/>
              <w:rPr>
                <w:rFonts w:ascii="Aptos" w:eastAsia="Times New Roman" w:hAnsi="Aptos" w:cs="Arial"/>
              </w:rPr>
            </w:pPr>
          </w:p>
          <w:p w14:paraId="73F25C9E"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Attendance at Workforce Planning Network events/meetings.</w:t>
            </w:r>
          </w:p>
        </w:tc>
        <w:tc>
          <w:tcPr>
            <w:tcW w:w="2268" w:type="dxa"/>
          </w:tcPr>
          <w:p w14:paraId="33D81B66"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Accurate reporting to Board Risk and Assurance Committees</w:t>
            </w:r>
          </w:p>
          <w:p w14:paraId="049FF798" w14:textId="77777777" w:rsidR="00211A47" w:rsidRPr="00211A47" w:rsidRDefault="00211A47" w:rsidP="00211A47">
            <w:pPr>
              <w:spacing w:after="0" w:line="240" w:lineRule="auto"/>
              <w:rPr>
                <w:rFonts w:ascii="Aptos" w:eastAsia="Times New Roman" w:hAnsi="Aptos" w:cs="Arial"/>
              </w:rPr>
            </w:pPr>
          </w:p>
          <w:p w14:paraId="07EA260A"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Better interpret health Board performance data to identify risks and mitigating actions. </w:t>
            </w:r>
          </w:p>
        </w:tc>
        <w:tc>
          <w:tcPr>
            <w:tcW w:w="1701" w:type="dxa"/>
          </w:tcPr>
          <w:p w14:paraId="3CC1FA5E" w14:textId="77777777" w:rsidR="00211A47" w:rsidRPr="00211A47" w:rsidRDefault="00211A47" w:rsidP="00211A47">
            <w:pPr>
              <w:spacing w:after="0" w:line="240" w:lineRule="auto"/>
              <w:jc w:val="center"/>
              <w:rPr>
                <w:rFonts w:ascii="Aptos" w:eastAsia="Times New Roman" w:hAnsi="Aptos" w:cs="Arial"/>
              </w:rPr>
            </w:pPr>
            <w:r w:rsidRPr="00211A47">
              <w:rPr>
                <w:rFonts w:ascii="Aptos" w:eastAsia="Times New Roman" w:hAnsi="Aptos" w:cs="Arial"/>
              </w:rPr>
              <w:t>Ongoing</w:t>
            </w:r>
          </w:p>
        </w:tc>
      </w:tr>
      <w:tr w:rsidR="00211A47" w:rsidRPr="00211A47" w14:paraId="76FC799B" w14:textId="77777777" w:rsidTr="00211A47">
        <w:trPr>
          <w:trHeight w:val="1975"/>
        </w:trPr>
        <w:tc>
          <w:tcPr>
            <w:tcW w:w="1526" w:type="dxa"/>
            <w:shd w:val="clear" w:color="auto" w:fill="FBE4D5"/>
          </w:tcPr>
          <w:p w14:paraId="601BDDB2" w14:textId="77777777" w:rsidR="00211A47" w:rsidRPr="00211A47" w:rsidRDefault="00211A47" w:rsidP="00211A47">
            <w:pPr>
              <w:spacing w:after="0" w:line="240" w:lineRule="auto"/>
              <w:rPr>
                <w:rFonts w:ascii="Aptos" w:eastAsia="Times New Roman" w:hAnsi="Aptos" w:cs="Arial"/>
                <w:b/>
              </w:rPr>
            </w:pPr>
            <w:r w:rsidRPr="00211A47">
              <w:rPr>
                <w:rFonts w:ascii="Aptos" w:eastAsia="Times New Roman" w:hAnsi="Aptos" w:cs="Arial"/>
                <w:b/>
              </w:rPr>
              <w:lastRenderedPageBreak/>
              <w:t>Improved IT Skills</w:t>
            </w:r>
          </w:p>
        </w:tc>
        <w:tc>
          <w:tcPr>
            <w:tcW w:w="2693" w:type="dxa"/>
          </w:tcPr>
          <w:p w14:paraId="2814EEFA" w14:textId="77777777" w:rsidR="00211A47" w:rsidRPr="00211A47" w:rsidRDefault="00211A47" w:rsidP="00211A47">
            <w:pPr>
              <w:spacing w:after="0" w:line="240" w:lineRule="auto"/>
              <w:rPr>
                <w:rFonts w:ascii="Aptos" w:eastAsia="Times New Roman" w:hAnsi="Aptos" w:cs="Arial"/>
                <w:bCs/>
              </w:rPr>
            </w:pPr>
            <w:r w:rsidRPr="00211A47">
              <w:rPr>
                <w:rFonts w:ascii="Aptos" w:eastAsia="Times New Roman" w:hAnsi="Aptos" w:cs="Arial"/>
                <w:bCs/>
              </w:rPr>
              <w:t>Further Develop IT Proficiency to become fully conversant in Microsoft Office Applications including Power BI for reporting.</w:t>
            </w:r>
          </w:p>
          <w:p w14:paraId="4620A338" w14:textId="77777777" w:rsidR="00211A47" w:rsidRPr="00211A47" w:rsidRDefault="00211A47" w:rsidP="00211A47">
            <w:pPr>
              <w:spacing w:after="0" w:line="240" w:lineRule="auto"/>
              <w:rPr>
                <w:rFonts w:ascii="Aptos" w:eastAsia="Times New Roman" w:hAnsi="Aptos" w:cs="Arial"/>
              </w:rPr>
            </w:pPr>
          </w:p>
        </w:tc>
        <w:tc>
          <w:tcPr>
            <w:tcW w:w="2552" w:type="dxa"/>
          </w:tcPr>
          <w:p w14:paraId="6D22703C"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Undertake Learning &amp; Development Microsoft Office courses.</w:t>
            </w:r>
          </w:p>
          <w:p w14:paraId="5D38A648" w14:textId="77777777" w:rsidR="00211A47" w:rsidRPr="00211A47" w:rsidRDefault="00211A47" w:rsidP="00211A47">
            <w:pPr>
              <w:spacing w:after="0" w:line="240" w:lineRule="auto"/>
              <w:rPr>
                <w:rFonts w:ascii="Aptos" w:eastAsia="Times New Roman" w:hAnsi="Aptos" w:cs="Arial"/>
              </w:rPr>
            </w:pPr>
          </w:p>
          <w:p w14:paraId="614FF4FE"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Spend time with WFP Data Lead (Mia) to gain greater understanding of Establishment Control Tool, Data modelling &amp; scenario planning. </w:t>
            </w:r>
          </w:p>
          <w:p w14:paraId="53769022" w14:textId="77777777" w:rsidR="00211A47" w:rsidRPr="00211A47" w:rsidRDefault="00211A47" w:rsidP="00211A47">
            <w:pPr>
              <w:spacing w:after="0" w:line="240" w:lineRule="auto"/>
              <w:rPr>
                <w:rFonts w:ascii="Aptos" w:eastAsia="Times New Roman" w:hAnsi="Aptos" w:cs="Arial"/>
              </w:rPr>
            </w:pPr>
          </w:p>
        </w:tc>
        <w:tc>
          <w:tcPr>
            <w:tcW w:w="2268" w:type="dxa"/>
          </w:tcPr>
          <w:p w14:paraId="06845CB8"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Courses completed and proficiency increased.</w:t>
            </w:r>
          </w:p>
          <w:p w14:paraId="1EE5B5B2" w14:textId="77777777" w:rsidR="00211A47" w:rsidRPr="00211A47" w:rsidRDefault="00211A47" w:rsidP="00211A47">
            <w:pPr>
              <w:spacing w:after="0" w:line="240" w:lineRule="auto"/>
              <w:rPr>
                <w:rFonts w:ascii="Aptos" w:eastAsia="Times New Roman" w:hAnsi="Aptos" w:cs="Arial"/>
              </w:rPr>
            </w:pPr>
          </w:p>
          <w:p w14:paraId="6D781FA4"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Enhanced Data analytics and Data presentation skills. </w:t>
            </w:r>
          </w:p>
          <w:p w14:paraId="3462B656" w14:textId="77777777" w:rsidR="00211A47" w:rsidRPr="00211A47" w:rsidRDefault="00211A47" w:rsidP="00211A47">
            <w:pPr>
              <w:spacing w:after="0" w:line="240" w:lineRule="auto"/>
              <w:rPr>
                <w:rFonts w:ascii="Aptos" w:eastAsia="Times New Roman" w:hAnsi="Aptos" w:cs="Arial"/>
              </w:rPr>
            </w:pPr>
          </w:p>
          <w:p w14:paraId="49F9E07A"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Put into practice Advanced level of Microsoft Excel</w:t>
            </w:r>
          </w:p>
          <w:p w14:paraId="12257CFE" w14:textId="77777777" w:rsidR="00211A47" w:rsidRPr="00211A47" w:rsidRDefault="00211A47" w:rsidP="00211A47">
            <w:pPr>
              <w:spacing w:after="0" w:line="240" w:lineRule="auto"/>
              <w:rPr>
                <w:rFonts w:ascii="Aptos" w:eastAsia="Times New Roman" w:hAnsi="Aptos" w:cs="Arial"/>
              </w:rPr>
            </w:pPr>
          </w:p>
        </w:tc>
        <w:tc>
          <w:tcPr>
            <w:tcW w:w="1701" w:type="dxa"/>
          </w:tcPr>
          <w:p w14:paraId="4338D97D" w14:textId="77777777" w:rsidR="00211A47" w:rsidRPr="00211A47" w:rsidRDefault="00211A47" w:rsidP="00211A47">
            <w:pPr>
              <w:spacing w:after="0" w:line="240" w:lineRule="auto"/>
              <w:jc w:val="center"/>
              <w:rPr>
                <w:rFonts w:ascii="Aptos" w:eastAsia="Times New Roman" w:hAnsi="Aptos" w:cs="Arial"/>
              </w:rPr>
            </w:pPr>
            <w:r w:rsidRPr="00211A47">
              <w:rPr>
                <w:rFonts w:ascii="Aptos" w:eastAsia="Times New Roman" w:hAnsi="Aptos" w:cs="Arial"/>
              </w:rPr>
              <w:t>April 2025</w:t>
            </w:r>
          </w:p>
        </w:tc>
      </w:tr>
      <w:tr w:rsidR="00211A47" w:rsidRPr="00211A47" w14:paraId="1617E602" w14:textId="77777777" w:rsidTr="00211A47">
        <w:trPr>
          <w:trHeight w:val="413"/>
        </w:trPr>
        <w:tc>
          <w:tcPr>
            <w:tcW w:w="1526" w:type="dxa"/>
            <w:shd w:val="clear" w:color="auto" w:fill="FBE4D5"/>
          </w:tcPr>
          <w:p w14:paraId="4ED23069" w14:textId="77777777" w:rsidR="00211A47" w:rsidRPr="00211A47" w:rsidRDefault="00211A47" w:rsidP="00211A47">
            <w:pPr>
              <w:spacing w:after="0" w:line="240" w:lineRule="auto"/>
              <w:rPr>
                <w:rFonts w:ascii="Aptos" w:eastAsia="Times New Roman" w:hAnsi="Aptos" w:cs="Arial"/>
                <w:b/>
              </w:rPr>
            </w:pPr>
            <w:r w:rsidRPr="00211A47">
              <w:rPr>
                <w:rFonts w:ascii="Aptos" w:eastAsia="Times New Roman" w:hAnsi="Aptos" w:cs="Arial"/>
                <w:b/>
              </w:rPr>
              <w:t>Improved</w:t>
            </w:r>
          </w:p>
          <w:p w14:paraId="709804C8" w14:textId="77777777" w:rsidR="00211A47" w:rsidRPr="00211A47" w:rsidRDefault="00211A47" w:rsidP="00211A47">
            <w:pPr>
              <w:spacing w:after="0" w:line="240" w:lineRule="auto"/>
              <w:rPr>
                <w:rFonts w:ascii="Aptos" w:eastAsia="Times New Roman" w:hAnsi="Aptos" w:cs="Arial"/>
                <w:b/>
              </w:rPr>
            </w:pPr>
            <w:r w:rsidRPr="00211A47">
              <w:rPr>
                <w:rFonts w:ascii="Aptos" w:eastAsia="Times New Roman" w:hAnsi="Aptos" w:cs="Arial"/>
                <w:b/>
              </w:rPr>
              <w:t>Workforce Analytics</w:t>
            </w:r>
          </w:p>
        </w:tc>
        <w:tc>
          <w:tcPr>
            <w:tcW w:w="2693" w:type="dxa"/>
          </w:tcPr>
          <w:p w14:paraId="12FC684B"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Gain further expertise in workforce analytics by working with Health Board workforce analysts – Outputs from ESR</w:t>
            </w:r>
          </w:p>
          <w:p w14:paraId="7839ADA1" w14:textId="77777777" w:rsidR="00211A47" w:rsidRPr="00211A47" w:rsidRDefault="00211A47" w:rsidP="00211A47">
            <w:pPr>
              <w:spacing w:after="0" w:line="240" w:lineRule="auto"/>
              <w:rPr>
                <w:rFonts w:ascii="Aptos" w:eastAsia="Times New Roman" w:hAnsi="Aptos" w:cs="Arial"/>
              </w:rPr>
            </w:pPr>
          </w:p>
          <w:p w14:paraId="57C6F605" w14:textId="77777777" w:rsidR="00211A47" w:rsidRPr="00211A47" w:rsidRDefault="00211A47" w:rsidP="00211A47">
            <w:pPr>
              <w:spacing w:after="0" w:line="240" w:lineRule="auto"/>
              <w:rPr>
                <w:rFonts w:ascii="Aptos" w:eastAsia="Times New Roman" w:hAnsi="Aptos" w:cs="Arial"/>
              </w:rPr>
            </w:pPr>
          </w:p>
          <w:p w14:paraId="06D8F377" w14:textId="77777777" w:rsidR="00211A47" w:rsidRPr="00211A47" w:rsidRDefault="00211A47" w:rsidP="00211A47">
            <w:pPr>
              <w:spacing w:after="0" w:line="240" w:lineRule="auto"/>
              <w:rPr>
                <w:rFonts w:ascii="Aptos" w:eastAsia="Times New Roman" w:hAnsi="Aptos" w:cs="Arial"/>
              </w:rPr>
            </w:pPr>
          </w:p>
          <w:p w14:paraId="4C00C0F2"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Gain further knowledge of pathway mapping software by collaborating with Health Informatics Team</w:t>
            </w:r>
          </w:p>
          <w:p w14:paraId="53F6DDE7" w14:textId="77777777" w:rsidR="00211A47" w:rsidRPr="00211A47" w:rsidRDefault="00211A47" w:rsidP="00211A47">
            <w:pPr>
              <w:spacing w:after="0" w:line="240" w:lineRule="auto"/>
              <w:rPr>
                <w:rFonts w:ascii="Aptos" w:eastAsia="Times New Roman" w:hAnsi="Aptos" w:cs="Arial"/>
              </w:rPr>
            </w:pPr>
          </w:p>
          <w:p w14:paraId="40ABC687" w14:textId="77777777" w:rsidR="00211A47" w:rsidRPr="00211A47" w:rsidRDefault="00211A47" w:rsidP="00211A47">
            <w:pPr>
              <w:spacing w:after="0" w:line="240" w:lineRule="auto"/>
              <w:rPr>
                <w:rFonts w:ascii="Aptos" w:eastAsia="Times New Roman" w:hAnsi="Aptos" w:cs="Arial"/>
              </w:rPr>
            </w:pPr>
          </w:p>
        </w:tc>
        <w:tc>
          <w:tcPr>
            <w:tcW w:w="2552" w:type="dxa"/>
          </w:tcPr>
          <w:p w14:paraId="18EBFA31"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Dedicated time and support from Workforce Intelligence colleagues/create shared learning opportunity. </w:t>
            </w:r>
          </w:p>
          <w:p w14:paraId="2FE9F8C7" w14:textId="77777777" w:rsidR="00211A47" w:rsidRPr="00211A47" w:rsidRDefault="00211A47" w:rsidP="00211A47">
            <w:pPr>
              <w:spacing w:after="0" w:line="240" w:lineRule="auto"/>
              <w:rPr>
                <w:rFonts w:ascii="Aptos" w:eastAsia="Times New Roman" w:hAnsi="Aptos" w:cs="Arial"/>
              </w:rPr>
            </w:pPr>
          </w:p>
          <w:p w14:paraId="3DF9AF01" w14:textId="77777777" w:rsidR="00211A47" w:rsidRPr="00211A47" w:rsidRDefault="00211A47" w:rsidP="00211A47">
            <w:pPr>
              <w:spacing w:after="0" w:line="240" w:lineRule="auto"/>
              <w:rPr>
                <w:rFonts w:ascii="Aptos" w:eastAsia="Times New Roman" w:hAnsi="Aptos" w:cs="Arial"/>
              </w:rPr>
            </w:pPr>
          </w:p>
          <w:p w14:paraId="2EBB827F"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Dedicated time and support from Health Informatics colleagues/create shared learning opportunity. </w:t>
            </w:r>
          </w:p>
          <w:p w14:paraId="6A8A0066" w14:textId="77777777" w:rsidR="00211A47" w:rsidRPr="00211A47" w:rsidRDefault="00211A47" w:rsidP="00211A47">
            <w:pPr>
              <w:spacing w:after="0" w:line="240" w:lineRule="auto"/>
              <w:rPr>
                <w:rFonts w:ascii="Aptos" w:eastAsia="Times New Roman" w:hAnsi="Aptos" w:cs="Arial"/>
              </w:rPr>
            </w:pPr>
          </w:p>
        </w:tc>
        <w:tc>
          <w:tcPr>
            <w:tcW w:w="2268" w:type="dxa"/>
          </w:tcPr>
          <w:p w14:paraId="4B3E4715"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Enhanced knowledge of Workforce Intelligence to better understand workforce metrics and statistical modelling.</w:t>
            </w:r>
          </w:p>
          <w:p w14:paraId="2F39DE66" w14:textId="77777777" w:rsidR="00211A47" w:rsidRPr="00211A47" w:rsidRDefault="00211A47" w:rsidP="00211A47">
            <w:pPr>
              <w:spacing w:after="0" w:line="240" w:lineRule="auto"/>
              <w:rPr>
                <w:rFonts w:ascii="Aptos" w:eastAsia="Times New Roman" w:hAnsi="Aptos" w:cs="Arial"/>
              </w:rPr>
            </w:pPr>
          </w:p>
          <w:p w14:paraId="5A15CCDD"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Enhanced knowledge of Health Informatics to better understand Service demand and capacity issues. </w:t>
            </w:r>
          </w:p>
          <w:p w14:paraId="11612403" w14:textId="77777777" w:rsidR="00211A47" w:rsidRPr="00211A47" w:rsidRDefault="00211A47" w:rsidP="00211A47">
            <w:pPr>
              <w:spacing w:after="0" w:line="240" w:lineRule="auto"/>
              <w:rPr>
                <w:rFonts w:ascii="Aptos" w:eastAsia="Times New Roman" w:hAnsi="Aptos" w:cs="Calibri"/>
                <w:color w:val="000000"/>
              </w:rPr>
            </w:pPr>
            <w:r w:rsidRPr="00211A47">
              <w:rPr>
                <w:rFonts w:ascii="Aptos" w:eastAsia="Times New Roman" w:hAnsi="Aptos" w:cs="Calibri"/>
                <w:color w:val="000000"/>
              </w:rPr>
              <w:t>Drive strategic decisions and practice collecting and interpreting relevant data to drive decision making processes.</w:t>
            </w:r>
          </w:p>
          <w:p w14:paraId="56AF45E1" w14:textId="77777777" w:rsidR="00211A47" w:rsidRPr="00211A47" w:rsidRDefault="00211A47" w:rsidP="00211A47">
            <w:pPr>
              <w:spacing w:after="0" w:line="240" w:lineRule="auto"/>
              <w:rPr>
                <w:rFonts w:ascii="Aptos" w:eastAsia="Times New Roman" w:hAnsi="Aptos" w:cs="Calibri"/>
                <w:color w:val="000000"/>
              </w:rPr>
            </w:pPr>
          </w:p>
          <w:p w14:paraId="1D18AAD2" w14:textId="77777777" w:rsidR="00211A47" w:rsidRPr="00211A47" w:rsidRDefault="00211A47" w:rsidP="00211A47">
            <w:pPr>
              <w:spacing w:after="0" w:line="240" w:lineRule="auto"/>
              <w:rPr>
                <w:rFonts w:ascii="Aptos" w:eastAsia="Times New Roman" w:hAnsi="Aptos" w:cs="Calibri"/>
                <w:color w:val="000000"/>
              </w:rPr>
            </w:pPr>
            <w:r w:rsidRPr="00211A47">
              <w:rPr>
                <w:rFonts w:ascii="Aptos" w:eastAsia="Times New Roman" w:hAnsi="Aptos" w:cs="Calibri"/>
                <w:color w:val="000000"/>
              </w:rPr>
              <w:t>Robust workforce plans that have developed insight, aligned with organisational strategy, finance and with well round service proposals based on accurate data current and predictive.</w:t>
            </w:r>
          </w:p>
          <w:p w14:paraId="565E0B36" w14:textId="77777777" w:rsidR="00211A47" w:rsidRPr="00211A47" w:rsidRDefault="00211A47" w:rsidP="00211A47">
            <w:pPr>
              <w:spacing w:after="0" w:line="240" w:lineRule="auto"/>
              <w:rPr>
                <w:rFonts w:ascii="Aptos" w:eastAsia="Times New Roman" w:hAnsi="Aptos" w:cs="Calibri"/>
                <w:color w:val="000000"/>
              </w:rPr>
            </w:pPr>
          </w:p>
          <w:p w14:paraId="70E0F70C" w14:textId="77777777" w:rsidR="00211A47" w:rsidRPr="00211A47" w:rsidRDefault="00211A47" w:rsidP="00211A47">
            <w:pPr>
              <w:spacing w:after="0" w:line="240" w:lineRule="auto"/>
              <w:rPr>
                <w:rFonts w:ascii="Aptos" w:eastAsia="Times New Roman" w:hAnsi="Aptos" w:cs="Calibri"/>
                <w:color w:val="000000"/>
              </w:rPr>
            </w:pPr>
          </w:p>
          <w:p w14:paraId="01727ECD" w14:textId="77777777" w:rsidR="00211A47" w:rsidRPr="00211A47" w:rsidRDefault="00211A47" w:rsidP="00211A47">
            <w:pPr>
              <w:spacing w:after="0" w:line="240" w:lineRule="auto"/>
              <w:rPr>
                <w:rFonts w:ascii="Aptos" w:eastAsia="Times New Roman" w:hAnsi="Aptos" w:cs="Arial"/>
              </w:rPr>
            </w:pPr>
          </w:p>
          <w:p w14:paraId="20772044" w14:textId="77777777" w:rsidR="00211A47" w:rsidRPr="00211A47" w:rsidRDefault="00211A47" w:rsidP="00211A47">
            <w:pPr>
              <w:spacing w:after="0" w:line="240" w:lineRule="auto"/>
              <w:rPr>
                <w:rFonts w:ascii="Aptos" w:eastAsia="Times New Roman" w:hAnsi="Aptos" w:cs="Arial"/>
              </w:rPr>
            </w:pPr>
          </w:p>
        </w:tc>
        <w:tc>
          <w:tcPr>
            <w:tcW w:w="1701" w:type="dxa"/>
          </w:tcPr>
          <w:p w14:paraId="151DA779" w14:textId="77777777" w:rsidR="00211A47" w:rsidRPr="00211A47" w:rsidRDefault="00211A47" w:rsidP="00211A47">
            <w:pPr>
              <w:spacing w:after="0" w:line="240" w:lineRule="auto"/>
              <w:jc w:val="center"/>
              <w:rPr>
                <w:rFonts w:ascii="Aptos" w:eastAsia="Times New Roman" w:hAnsi="Aptos" w:cs="Arial"/>
              </w:rPr>
            </w:pPr>
            <w:r w:rsidRPr="00211A47">
              <w:rPr>
                <w:rFonts w:ascii="Aptos" w:eastAsia="Times New Roman" w:hAnsi="Aptos" w:cs="Arial"/>
              </w:rPr>
              <w:t>April 2025</w:t>
            </w:r>
          </w:p>
          <w:p w14:paraId="2DAE98F9" w14:textId="77777777" w:rsidR="00211A47" w:rsidRPr="00211A47" w:rsidRDefault="00211A47" w:rsidP="00211A47">
            <w:pPr>
              <w:spacing w:after="0" w:line="240" w:lineRule="auto"/>
              <w:jc w:val="center"/>
              <w:rPr>
                <w:rFonts w:ascii="Aptos" w:eastAsia="Times New Roman" w:hAnsi="Aptos" w:cs="Arial"/>
              </w:rPr>
            </w:pPr>
          </w:p>
          <w:p w14:paraId="1E2F59A5" w14:textId="77777777" w:rsidR="00211A47" w:rsidRPr="00211A47" w:rsidRDefault="00211A47" w:rsidP="00211A47">
            <w:pPr>
              <w:spacing w:after="0" w:line="240" w:lineRule="auto"/>
              <w:jc w:val="center"/>
              <w:rPr>
                <w:rFonts w:ascii="Aptos" w:eastAsia="Times New Roman" w:hAnsi="Aptos" w:cs="Arial"/>
              </w:rPr>
            </w:pPr>
          </w:p>
          <w:p w14:paraId="198ECE39" w14:textId="77777777" w:rsidR="00211A47" w:rsidRPr="00211A47" w:rsidRDefault="00211A47" w:rsidP="00211A47">
            <w:pPr>
              <w:spacing w:after="0" w:line="240" w:lineRule="auto"/>
              <w:jc w:val="center"/>
              <w:rPr>
                <w:rFonts w:ascii="Aptos" w:eastAsia="Times New Roman" w:hAnsi="Aptos" w:cs="Arial"/>
              </w:rPr>
            </w:pPr>
          </w:p>
          <w:p w14:paraId="168A102D" w14:textId="77777777" w:rsidR="00211A47" w:rsidRPr="00211A47" w:rsidRDefault="00211A47" w:rsidP="00211A47">
            <w:pPr>
              <w:spacing w:after="0" w:line="240" w:lineRule="auto"/>
              <w:jc w:val="center"/>
              <w:rPr>
                <w:rFonts w:ascii="Aptos" w:eastAsia="Times New Roman" w:hAnsi="Aptos" w:cs="Arial"/>
              </w:rPr>
            </w:pPr>
          </w:p>
          <w:p w14:paraId="499B57AA" w14:textId="77777777" w:rsidR="00211A47" w:rsidRPr="00211A47" w:rsidRDefault="00211A47" w:rsidP="00211A47">
            <w:pPr>
              <w:spacing w:after="0" w:line="240" w:lineRule="auto"/>
              <w:jc w:val="center"/>
              <w:rPr>
                <w:rFonts w:ascii="Aptos" w:eastAsia="Times New Roman" w:hAnsi="Aptos" w:cs="Arial"/>
              </w:rPr>
            </w:pPr>
          </w:p>
          <w:p w14:paraId="677EF7A0" w14:textId="77777777" w:rsidR="00211A47" w:rsidRPr="00211A47" w:rsidRDefault="00211A47" w:rsidP="00211A47">
            <w:pPr>
              <w:spacing w:after="0" w:line="240" w:lineRule="auto"/>
              <w:jc w:val="center"/>
              <w:rPr>
                <w:rFonts w:ascii="Aptos" w:eastAsia="Times New Roman" w:hAnsi="Aptos" w:cs="Arial"/>
              </w:rPr>
            </w:pPr>
          </w:p>
          <w:p w14:paraId="0CEE95A3" w14:textId="77777777" w:rsidR="00211A47" w:rsidRPr="00211A47" w:rsidRDefault="00211A47" w:rsidP="00211A47">
            <w:pPr>
              <w:spacing w:after="0" w:line="240" w:lineRule="auto"/>
              <w:jc w:val="center"/>
              <w:rPr>
                <w:rFonts w:ascii="Aptos" w:eastAsia="Times New Roman" w:hAnsi="Aptos" w:cs="Arial"/>
              </w:rPr>
            </w:pPr>
          </w:p>
          <w:p w14:paraId="37EF3FE5" w14:textId="77777777" w:rsidR="00211A47" w:rsidRPr="00211A47" w:rsidRDefault="00211A47" w:rsidP="00211A47">
            <w:pPr>
              <w:spacing w:after="0" w:line="240" w:lineRule="auto"/>
              <w:jc w:val="center"/>
              <w:rPr>
                <w:rFonts w:ascii="Aptos" w:eastAsia="Times New Roman" w:hAnsi="Aptos" w:cs="Arial"/>
              </w:rPr>
            </w:pPr>
            <w:r w:rsidRPr="00211A47">
              <w:rPr>
                <w:rFonts w:ascii="Aptos" w:eastAsia="Times New Roman" w:hAnsi="Aptos" w:cs="Arial"/>
              </w:rPr>
              <w:t>April 2025</w:t>
            </w:r>
          </w:p>
          <w:p w14:paraId="7072F813" w14:textId="77777777" w:rsidR="00211A47" w:rsidRPr="00211A47" w:rsidRDefault="00211A47" w:rsidP="00211A47">
            <w:pPr>
              <w:spacing w:after="0" w:line="240" w:lineRule="auto"/>
              <w:jc w:val="center"/>
              <w:rPr>
                <w:rFonts w:ascii="Aptos" w:eastAsia="Times New Roman" w:hAnsi="Aptos" w:cs="Arial"/>
              </w:rPr>
            </w:pPr>
          </w:p>
          <w:p w14:paraId="05A3E079" w14:textId="77777777" w:rsidR="00211A47" w:rsidRPr="00211A47" w:rsidRDefault="00211A47" w:rsidP="00211A47">
            <w:pPr>
              <w:spacing w:after="0" w:line="240" w:lineRule="auto"/>
              <w:jc w:val="center"/>
              <w:rPr>
                <w:rFonts w:ascii="Aptos" w:eastAsia="Times New Roman" w:hAnsi="Aptos" w:cs="Arial"/>
              </w:rPr>
            </w:pPr>
          </w:p>
          <w:p w14:paraId="7AE74743" w14:textId="77777777" w:rsidR="00211A47" w:rsidRPr="00211A47" w:rsidRDefault="00211A47" w:rsidP="00211A47">
            <w:pPr>
              <w:spacing w:after="0" w:line="240" w:lineRule="auto"/>
              <w:jc w:val="center"/>
              <w:rPr>
                <w:rFonts w:ascii="Aptos" w:eastAsia="Times New Roman" w:hAnsi="Aptos" w:cs="Arial"/>
              </w:rPr>
            </w:pPr>
          </w:p>
          <w:p w14:paraId="15A5D638" w14:textId="77777777" w:rsidR="00211A47" w:rsidRPr="00211A47" w:rsidRDefault="00211A47" w:rsidP="00211A47">
            <w:pPr>
              <w:spacing w:after="0" w:line="240" w:lineRule="auto"/>
              <w:jc w:val="center"/>
              <w:rPr>
                <w:rFonts w:ascii="Aptos" w:eastAsia="Times New Roman" w:hAnsi="Aptos" w:cs="Arial"/>
              </w:rPr>
            </w:pPr>
          </w:p>
        </w:tc>
      </w:tr>
      <w:tr w:rsidR="00211A47" w:rsidRPr="00211A47" w14:paraId="34D015A8" w14:textId="77777777" w:rsidTr="00211A47">
        <w:trPr>
          <w:trHeight w:val="413"/>
        </w:trPr>
        <w:tc>
          <w:tcPr>
            <w:tcW w:w="1526" w:type="dxa"/>
            <w:shd w:val="clear" w:color="auto" w:fill="FBE4D5"/>
          </w:tcPr>
          <w:p w14:paraId="2DDF8F07" w14:textId="77777777" w:rsidR="00211A47" w:rsidRPr="00211A47" w:rsidRDefault="00211A47" w:rsidP="00211A47">
            <w:pPr>
              <w:spacing w:after="0" w:line="240" w:lineRule="auto"/>
              <w:rPr>
                <w:rFonts w:ascii="Aptos" w:eastAsia="Times New Roman" w:hAnsi="Aptos" w:cs="Arial"/>
                <w:b/>
              </w:rPr>
            </w:pPr>
            <w:r w:rsidRPr="00211A47">
              <w:rPr>
                <w:rFonts w:ascii="Aptos" w:eastAsia="Times New Roman" w:hAnsi="Aptos" w:cs="Arial"/>
                <w:b/>
              </w:rPr>
              <w:t xml:space="preserve">Advance Career prospect through </w:t>
            </w:r>
          </w:p>
          <w:p w14:paraId="747ED123" w14:textId="77777777" w:rsidR="00211A47" w:rsidRPr="00211A47" w:rsidRDefault="00211A47" w:rsidP="00211A47">
            <w:pPr>
              <w:spacing w:after="0" w:line="240" w:lineRule="auto"/>
              <w:rPr>
                <w:rFonts w:ascii="Aptos" w:eastAsia="Times New Roman" w:hAnsi="Aptos" w:cs="Arial"/>
                <w:b/>
              </w:rPr>
            </w:pPr>
            <w:r w:rsidRPr="00211A47">
              <w:rPr>
                <w:rFonts w:ascii="Aptos" w:eastAsia="Times New Roman" w:hAnsi="Aptos" w:cs="Arial"/>
                <w:b/>
              </w:rPr>
              <w:t>CPD and additional Quals.</w:t>
            </w:r>
          </w:p>
          <w:p w14:paraId="402A2480" w14:textId="77777777" w:rsidR="00211A47" w:rsidRPr="00211A47" w:rsidRDefault="00211A47" w:rsidP="00211A47">
            <w:pPr>
              <w:spacing w:after="0" w:line="240" w:lineRule="auto"/>
              <w:rPr>
                <w:rFonts w:ascii="Aptos" w:eastAsia="Times New Roman" w:hAnsi="Aptos" w:cs="Arial"/>
                <w:b/>
              </w:rPr>
            </w:pPr>
          </w:p>
          <w:p w14:paraId="2BC714D9" w14:textId="77777777" w:rsidR="00211A47" w:rsidRPr="00211A47" w:rsidRDefault="00211A47" w:rsidP="00211A47">
            <w:pPr>
              <w:spacing w:after="0" w:line="240" w:lineRule="auto"/>
              <w:rPr>
                <w:rFonts w:ascii="Aptos" w:eastAsia="Times New Roman" w:hAnsi="Aptos" w:cs="Arial"/>
                <w:b/>
              </w:rPr>
            </w:pPr>
          </w:p>
          <w:p w14:paraId="0F779437" w14:textId="77777777" w:rsidR="00211A47" w:rsidRPr="00211A47" w:rsidRDefault="00211A47" w:rsidP="00211A47">
            <w:pPr>
              <w:spacing w:after="0" w:line="240" w:lineRule="auto"/>
              <w:rPr>
                <w:rFonts w:ascii="Aptos" w:eastAsia="Times New Roman" w:hAnsi="Aptos" w:cs="Arial"/>
                <w:b/>
              </w:rPr>
            </w:pPr>
          </w:p>
        </w:tc>
        <w:tc>
          <w:tcPr>
            <w:tcW w:w="2693" w:type="dxa"/>
          </w:tcPr>
          <w:p w14:paraId="797DAB1D" w14:textId="77777777" w:rsidR="00211A47" w:rsidRPr="00211A47" w:rsidRDefault="00211A47" w:rsidP="00211A47">
            <w:pPr>
              <w:spacing w:after="0" w:line="240" w:lineRule="auto"/>
              <w:rPr>
                <w:rFonts w:ascii="Aptos" w:eastAsia="Times New Roman" w:hAnsi="Aptos" w:cs="Times New Roman"/>
              </w:rPr>
            </w:pPr>
            <w:r w:rsidRPr="00211A47">
              <w:rPr>
                <w:rFonts w:ascii="Aptos" w:eastAsia="Times New Roman" w:hAnsi="Aptos" w:cs="Times New Roman"/>
              </w:rPr>
              <w:lastRenderedPageBreak/>
              <w:t xml:space="preserve">Continue with MA Qualification and maintain continuous professional development to maintain CIPD Registration by attending Conferences, Webinars, and short courses to supplement </w:t>
            </w:r>
            <w:r w:rsidRPr="00211A47">
              <w:rPr>
                <w:rFonts w:ascii="Aptos" w:eastAsia="Times New Roman" w:hAnsi="Aptos" w:cs="Times New Roman"/>
              </w:rPr>
              <w:lastRenderedPageBreak/>
              <w:t>MA learning</w:t>
            </w:r>
            <w:r w:rsidRPr="00211A47">
              <w:rPr>
                <w:rFonts w:ascii="Aptos" w:eastAsia="Times New Roman" w:hAnsi="Aptos" w:cs="Times New Roman"/>
                <w:b/>
                <w:bCs/>
              </w:rPr>
              <w:t xml:space="preserve"> </w:t>
            </w:r>
            <w:r w:rsidRPr="00211A47">
              <w:rPr>
                <w:rFonts w:ascii="Aptos" w:eastAsia="Times New Roman" w:hAnsi="Aptos" w:cs="Times New Roman"/>
              </w:rPr>
              <w:t>relevant to role.</w:t>
            </w:r>
          </w:p>
          <w:p w14:paraId="651A6D05" w14:textId="77777777" w:rsidR="00211A47" w:rsidRPr="00211A47" w:rsidRDefault="00211A47" w:rsidP="00211A47">
            <w:pPr>
              <w:spacing w:after="0" w:line="240" w:lineRule="auto"/>
              <w:rPr>
                <w:rFonts w:ascii="Aptos" w:eastAsia="Times New Roman" w:hAnsi="Aptos" w:cs="Times New Roman"/>
              </w:rPr>
            </w:pPr>
          </w:p>
          <w:p w14:paraId="41D551D3" w14:textId="77777777" w:rsidR="00211A47" w:rsidRPr="00211A47" w:rsidRDefault="00211A47" w:rsidP="00211A47">
            <w:pPr>
              <w:spacing w:after="0" w:line="240" w:lineRule="auto"/>
              <w:rPr>
                <w:rFonts w:ascii="Aptos" w:eastAsia="Times New Roman" w:hAnsi="Aptos" w:cs="Times New Roman"/>
              </w:rPr>
            </w:pPr>
          </w:p>
        </w:tc>
        <w:tc>
          <w:tcPr>
            <w:tcW w:w="2552" w:type="dxa"/>
          </w:tcPr>
          <w:p w14:paraId="2FB0F2E8"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lastRenderedPageBreak/>
              <w:t>Protected time for learning 18 days MA study leave approved per annum and supported by Assistant Director of People Planning.</w:t>
            </w:r>
          </w:p>
          <w:p w14:paraId="32636D4C" w14:textId="77777777" w:rsidR="00211A47" w:rsidRPr="00211A47" w:rsidRDefault="00211A47" w:rsidP="00211A47">
            <w:pPr>
              <w:spacing w:after="0" w:line="240" w:lineRule="auto"/>
              <w:rPr>
                <w:rFonts w:ascii="Aptos" w:eastAsia="Times New Roman" w:hAnsi="Aptos" w:cs="Arial"/>
              </w:rPr>
            </w:pPr>
          </w:p>
          <w:p w14:paraId="2B64CD3C"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lastRenderedPageBreak/>
              <w:t>Support from Manager - AD People &amp; Planning</w:t>
            </w:r>
          </w:p>
          <w:p w14:paraId="55223B5B" w14:textId="77777777" w:rsidR="00211A47" w:rsidRPr="00211A47" w:rsidRDefault="00211A47" w:rsidP="00211A47">
            <w:pPr>
              <w:spacing w:after="0" w:line="240" w:lineRule="auto"/>
              <w:rPr>
                <w:rFonts w:ascii="Aptos" w:eastAsia="Times New Roman" w:hAnsi="Aptos" w:cs="Arial"/>
              </w:rPr>
            </w:pPr>
          </w:p>
          <w:p w14:paraId="1D4BF39E" w14:textId="77777777" w:rsidR="00211A47" w:rsidRPr="00211A47" w:rsidRDefault="00211A47" w:rsidP="00211A47">
            <w:pPr>
              <w:spacing w:after="0" w:line="240" w:lineRule="auto"/>
              <w:rPr>
                <w:rFonts w:ascii="Aptos" w:eastAsia="Times New Roman" w:hAnsi="Aptos" w:cs="Arial"/>
              </w:rPr>
            </w:pPr>
          </w:p>
          <w:p w14:paraId="05CDBAE9"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CPD Opportunities through Workforce Planning Network, HPMA &amp; Internal Health Board CPD Offering. </w:t>
            </w:r>
          </w:p>
          <w:p w14:paraId="40882D33"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External Industry and Company tutorials and Webinars. </w:t>
            </w:r>
          </w:p>
          <w:p w14:paraId="433ACBFA" w14:textId="77777777" w:rsidR="00211A47" w:rsidRPr="00211A47" w:rsidRDefault="00211A47" w:rsidP="00211A47">
            <w:pPr>
              <w:spacing w:after="0" w:line="240" w:lineRule="auto"/>
              <w:rPr>
                <w:rFonts w:ascii="Aptos" w:eastAsia="Times New Roman" w:hAnsi="Aptos" w:cs="Arial"/>
              </w:rPr>
            </w:pPr>
          </w:p>
          <w:p w14:paraId="41B0167A"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Assess and address additional learning needs through PADR process with Asst Director of People Planning. </w:t>
            </w:r>
          </w:p>
          <w:p w14:paraId="1B5B2C4D" w14:textId="77777777" w:rsidR="00211A47" w:rsidRPr="00211A47" w:rsidRDefault="00211A47" w:rsidP="00211A47">
            <w:pPr>
              <w:spacing w:after="0" w:line="240" w:lineRule="auto"/>
              <w:rPr>
                <w:rFonts w:ascii="Aptos" w:eastAsia="Times New Roman" w:hAnsi="Aptos" w:cs="Arial"/>
              </w:rPr>
            </w:pPr>
          </w:p>
          <w:p w14:paraId="13BF419E"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Regularly review Learning Needs Analysis and PDP</w:t>
            </w:r>
          </w:p>
          <w:p w14:paraId="2B45145B" w14:textId="77777777" w:rsidR="00211A47" w:rsidRPr="00211A47" w:rsidRDefault="00211A47" w:rsidP="00211A47">
            <w:pPr>
              <w:spacing w:after="0" w:line="240" w:lineRule="auto"/>
              <w:rPr>
                <w:rFonts w:ascii="Aptos" w:eastAsia="Times New Roman" w:hAnsi="Aptos" w:cs="Arial"/>
              </w:rPr>
            </w:pPr>
          </w:p>
        </w:tc>
        <w:tc>
          <w:tcPr>
            <w:tcW w:w="2268" w:type="dxa"/>
          </w:tcPr>
          <w:p w14:paraId="142AA541"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lastRenderedPageBreak/>
              <w:t xml:space="preserve">MA in Professional Practice achieved. </w:t>
            </w:r>
          </w:p>
          <w:p w14:paraId="431258F3" w14:textId="77777777" w:rsidR="00211A47" w:rsidRPr="00211A47" w:rsidRDefault="00211A47" w:rsidP="00211A47">
            <w:pPr>
              <w:spacing w:after="0" w:line="240" w:lineRule="auto"/>
              <w:rPr>
                <w:rFonts w:ascii="Aptos" w:eastAsia="Times New Roman" w:hAnsi="Aptos" w:cs="Arial"/>
              </w:rPr>
            </w:pPr>
          </w:p>
          <w:p w14:paraId="31EB2DCE" w14:textId="77777777" w:rsidR="00211A47" w:rsidRPr="00211A47" w:rsidRDefault="00211A47" w:rsidP="00211A47">
            <w:pPr>
              <w:spacing w:after="0" w:line="240" w:lineRule="auto"/>
              <w:rPr>
                <w:rFonts w:ascii="Aptos" w:eastAsia="Times New Roman" w:hAnsi="Aptos" w:cs="Arial"/>
              </w:rPr>
            </w:pPr>
          </w:p>
          <w:p w14:paraId="26491546"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Able to apply new learning and knowledge into practice.</w:t>
            </w:r>
          </w:p>
          <w:p w14:paraId="5CC1E54F" w14:textId="77777777" w:rsidR="00211A47" w:rsidRPr="00211A47" w:rsidRDefault="00211A47" w:rsidP="00211A47">
            <w:pPr>
              <w:spacing w:after="0" w:line="240" w:lineRule="auto"/>
              <w:rPr>
                <w:rFonts w:ascii="Aptos" w:eastAsia="Times New Roman" w:hAnsi="Aptos" w:cs="Arial"/>
              </w:rPr>
            </w:pPr>
          </w:p>
          <w:p w14:paraId="15870176"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lastRenderedPageBreak/>
              <w:t>Improved confidence and competency</w:t>
            </w:r>
          </w:p>
          <w:p w14:paraId="774FC5B5" w14:textId="77777777" w:rsidR="00211A47" w:rsidRPr="00211A47" w:rsidRDefault="00211A47" w:rsidP="00211A47">
            <w:pPr>
              <w:spacing w:after="0" w:line="240" w:lineRule="auto"/>
              <w:rPr>
                <w:rFonts w:ascii="Aptos" w:eastAsia="Times New Roman" w:hAnsi="Aptos" w:cs="Arial"/>
              </w:rPr>
            </w:pPr>
          </w:p>
          <w:p w14:paraId="4A60B9A6"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20 Hours additional CPD hours in year. </w:t>
            </w:r>
          </w:p>
          <w:p w14:paraId="7BBEE9BF" w14:textId="77777777" w:rsidR="00211A47" w:rsidRPr="00211A47" w:rsidRDefault="00211A47" w:rsidP="00211A47">
            <w:pPr>
              <w:spacing w:after="0" w:line="240" w:lineRule="auto"/>
              <w:rPr>
                <w:rFonts w:ascii="Aptos" w:eastAsia="Times New Roman" w:hAnsi="Aptos" w:cs="Arial"/>
              </w:rPr>
            </w:pPr>
          </w:p>
          <w:p w14:paraId="661A396C" w14:textId="77777777" w:rsidR="00211A47" w:rsidRPr="00211A47" w:rsidRDefault="00211A47" w:rsidP="00211A47">
            <w:pPr>
              <w:spacing w:after="0" w:line="240" w:lineRule="auto"/>
              <w:rPr>
                <w:rFonts w:ascii="Aptos" w:eastAsia="Times New Roman" w:hAnsi="Aptos" w:cs="Arial"/>
              </w:rPr>
            </w:pPr>
          </w:p>
          <w:p w14:paraId="1719D9F3"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Attendance at 3 webinars and 1 annual conference (HPMA or CIPD)</w:t>
            </w:r>
          </w:p>
          <w:p w14:paraId="55CB0077" w14:textId="77777777" w:rsidR="00211A47" w:rsidRPr="00211A47" w:rsidRDefault="00211A47" w:rsidP="00211A47">
            <w:pPr>
              <w:spacing w:after="0" w:line="240" w:lineRule="auto"/>
              <w:rPr>
                <w:rFonts w:ascii="Aptos" w:eastAsia="Times New Roman" w:hAnsi="Aptos" w:cs="Arial"/>
              </w:rPr>
            </w:pPr>
          </w:p>
          <w:p w14:paraId="67DDB01E"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PADR that addresses ongoing developmental needs.</w:t>
            </w:r>
          </w:p>
          <w:p w14:paraId="3EBA5567" w14:textId="77777777" w:rsidR="00211A47" w:rsidRPr="00211A47" w:rsidRDefault="00211A47" w:rsidP="00211A47">
            <w:pPr>
              <w:spacing w:after="0" w:line="240" w:lineRule="auto"/>
              <w:rPr>
                <w:rFonts w:ascii="Aptos" w:eastAsia="Times New Roman" w:hAnsi="Aptos" w:cs="Arial"/>
              </w:rPr>
            </w:pPr>
          </w:p>
          <w:p w14:paraId="0D6B167B" w14:textId="77777777" w:rsidR="00211A47" w:rsidRPr="00211A47" w:rsidRDefault="00211A47" w:rsidP="00211A47">
            <w:pPr>
              <w:spacing w:after="0" w:line="240" w:lineRule="auto"/>
              <w:rPr>
                <w:rFonts w:ascii="Aptos" w:eastAsia="Times New Roman" w:hAnsi="Aptos" w:cs="Arial"/>
              </w:rPr>
            </w:pPr>
          </w:p>
          <w:p w14:paraId="604A19CA" w14:textId="77777777" w:rsidR="00211A47" w:rsidRPr="00211A47" w:rsidRDefault="00211A47" w:rsidP="00211A47">
            <w:pPr>
              <w:spacing w:after="0" w:line="240" w:lineRule="auto"/>
              <w:rPr>
                <w:rFonts w:ascii="Aptos" w:eastAsia="Times New Roman" w:hAnsi="Aptos" w:cs="Arial"/>
              </w:rPr>
            </w:pPr>
          </w:p>
          <w:p w14:paraId="15CC4190"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A developmental schedule that addresses areas of weaknesses and where growth is required.</w:t>
            </w:r>
          </w:p>
        </w:tc>
        <w:tc>
          <w:tcPr>
            <w:tcW w:w="1701" w:type="dxa"/>
          </w:tcPr>
          <w:p w14:paraId="57FBE95C" w14:textId="77777777" w:rsidR="00211A47" w:rsidRPr="00211A47" w:rsidRDefault="00211A47" w:rsidP="00211A47">
            <w:pPr>
              <w:spacing w:after="0" w:line="240" w:lineRule="auto"/>
              <w:jc w:val="center"/>
              <w:rPr>
                <w:rFonts w:ascii="Aptos" w:eastAsia="Times New Roman" w:hAnsi="Aptos" w:cs="Arial"/>
              </w:rPr>
            </w:pPr>
            <w:r w:rsidRPr="00211A47">
              <w:rPr>
                <w:rFonts w:ascii="Aptos" w:eastAsia="Times New Roman" w:hAnsi="Aptos" w:cs="Arial"/>
              </w:rPr>
              <w:lastRenderedPageBreak/>
              <w:t>April 2026</w:t>
            </w:r>
          </w:p>
          <w:p w14:paraId="7634432A" w14:textId="77777777" w:rsidR="00211A47" w:rsidRPr="00211A47" w:rsidRDefault="00211A47" w:rsidP="00211A47">
            <w:pPr>
              <w:spacing w:after="0" w:line="240" w:lineRule="auto"/>
              <w:jc w:val="center"/>
              <w:rPr>
                <w:rFonts w:ascii="Aptos" w:eastAsia="Times New Roman" w:hAnsi="Aptos" w:cs="Arial"/>
              </w:rPr>
            </w:pPr>
          </w:p>
          <w:p w14:paraId="4E018CCE" w14:textId="77777777" w:rsidR="00211A47" w:rsidRPr="00211A47" w:rsidRDefault="00211A47" w:rsidP="00211A47">
            <w:pPr>
              <w:spacing w:after="0" w:line="240" w:lineRule="auto"/>
              <w:jc w:val="center"/>
              <w:rPr>
                <w:rFonts w:ascii="Aptos" w:eastAsia="Times New Roman" w:hAnsi="Aptos" w:cs="Arial"/>
              </w:rPr>
            </w:pPr>
          </w:p>
          <w:p w14:paraId="2C83A011" w14:textId="77777777" w:rsidR="00211A47" w:rsidRPr="00211A47" w:rsidRDefault="00211A47" w:rsidP="00211A47">
            <w:pPr>
              <w:spacing w:after="0" w:line="240" w:lineRule="auto"/>
              <w:jc w:val="center"/>
              <w:rPr>
                <w:rFonts w:ascii="Aptos" w:eastAsia="Times New Roman" w:hAnsi="Aptos" w:cs="Arial"/>
              </w:rPr>
            </w:pPr>
          </w:p>
          <w:p w14:paraId="50A06EDC" w14:textId="77777777" w:rsidR="00211A47" w:rsidRPr="00211A47" w:rsidRDefault="00211A47" w:rsidP="00211A47">
            <w:pPr>
              <w:spacing w:after="0" w:line="240" w:lineRule="auto"/>
              <w:jc w:val="center"/>
              <w:rPr>
                <w:rFonts w:ascii="Aptos" w:eastAsia="Times New Roman" w:hAnsi="Aptos" w:cs="Arial"/>
              </w:rPr>
            </w:pPr>
          </w:p>
          <w:p w14:paraId="35C9E116" w14:textId="77777777" w:rsidR="00211A47" w:rsidRPr="00211A47" w:rsidRDefault="00211A47" w:rsidP="00211A47">
            <w:pPr>
              <w:spacing w:after="0" w:line="240" w:lineRule="auto"/>
              <w:jc w:val="center"/>
              <w:rPr>
                <w:rFonts w:ascii="Aptos" w:eastAsia="Times New Roman" w:hAnsi="Aptos" w:cs="Arial"/>
              </w:rPr>
            </w:pPr>
          </w:p>
          <w:p w14:paraId="1CCCE9CD" w14:textId="77777777" w:rsidR="00211A47" w:rsidRPr="00211A47" w:rsidRDefault="00211A47" w:rsidP="00211A47">
            <w:pPr>
              <w:spacing w:after="0" w:line="240" w:lineRule="auto"/>
              <w:jc w:val="center"/>
              <w:rPr>
                <w:rFonts w:ascii="Aptos" w:eastAsia="Times New Roman" w:hAnsi="Aptos" w:cs="Arial"/>
              </w:rPr>
            </w:pPr>
          </w:p>
          <w:p w14:paraId="7C322B05" w14:textId="77777777" w:rsidR="00211A47" w:rsidRPr="00211A47" w:rsidRDefault="00211A47" w:rsidP="00211A47">
            <w:pPr>
              <w:spacing w:after="0" w:line="240" w:lineRule="auto"/>
              <w:jc w:val="center"/>
              <w:rPr>
                <w:rFonts w:ascii="Aptos" w:eastAsia="Times New Roman" w:hAnsi="Aptos" w:cs="Arial"/>
              </w:rPr>
            </w:pPr>
          </w:p>
          <w:p w14:paraId="2BA95EF2" w14:textId="77777777" w:rsidR="00211A47" w:rsidRPr="00211A47" w:rsidRDefault="00211A47" w:rsidP="00211A47">
            <w:pPr>
              <w:spacing w:after="0" w:line="240" w:lineRule="auto"/>
              <w:jc w:val="center"/>
              <w:rPr>
                <w:rFonts w:ascii="Aptos" w:eastAsia="Times New Roman" w:hAnsi="Aptos" w:cs="Arial"/>
              </w:rPr>
            </w:pPr>
          </w:p>
          <w:p w14:paraId="1BAC34C5" w14:textId="77777777" w:rsidR="00211A47" w:rsidRPr="00211A47" w:rsidRDefault="00211A47" w:rsidP="00211A47">
            <w:pPr>
              <w:spacing w:after="0" w:line="240" w:lineRule="auto"/>
              <w:jc w:val="center"/>
              <w:rPr>
                <w:rFonts w:ascii="Aptos" w:eastAsia="Times New Roman" w:hAnsi="Aptos" w:cs="Arial"/>
              </w:rPr>
            </w:pPr>
          </w:p>
          <w:p w14:paraId="38712EA7" w14:textId="77777777" w:rsidR="00211A47" w:rsidRPr="00211A47" w:rsidRDefault="00211A47" w:rsidP="00211A47">
            <w:pPr>
              <w:spacing w:after="0" w:line="240" w:lineRule="auto"/>
              <w:jc w:val="center"/>
              <w:rPr>
                <w:rFonts w:ascii="Aptos" w:eastAsia="Times New Roman" w:hAnsi="Aptos" w:cs="Arial"/>
              </w:rPr>
            </w:pPr>
          </w:p>
          <w:p w14:paraId="69178246" w14:textId="77777777" w:rsidR="00211A47" w:rsidRPr="00211A47" w:rsidRDefault="00211A47" w:rsidP="00211A47">
            <w:pPr>
              <w:spacing w:after="0" w:line="240" w:lineRule="auto"/>
              <w:jc w:val="center"/>
              <w:rPr>
                <w:rFonts w:ascii="Aptos" w:eastAsia="Times New Roman" w:hAnsi="Aptos" w:cs="Arial"/>
              </w:rPr>
            </w:pPr>
            <w:r w:rsidRPr="00211A47">
              <w:rPr>
                <w:rFonts w:ascii="Aptos" w:eastAsia="Times New Roman" w:hAnsi="Aptos" w:cs="Arial"/>
              </w:rPr>
              <w:t>April 2025</w:t>
            </w:r>
          </w:p>
          <w:p w14:paraId="45EDADD1" w14:textId="77777777" w:rsidR="00211A47" w:rsidRPr="00211A47" w:rsidRDefault="00211A47" w:rsidP="00211A47">
            <w:pPr>
              <w:spacing w:after="0" w:line="240" w:lineRule="auto"/>
              <w:jc w:val="center"/>
              <w:rPr>
                <w:rFonts w:ascii="Aptos" w:eastAsia="Times New Roman" w:hAnsi="Aptos" w:cs="Arial"/>
              </w:rPr>
            </w:pPr>
          </w:p>
          <w:p w14:paraId="4A320477" w14:textId="77777777" w:rsidR="00211A47" w:rsidRPr="00211A47" w:rsidRDefault="00211A47" w:rsidP="00211A47">
            <w:pPr>
              <w:spacing w:after="0" w:line="240" w:lineRule="auto"/>
              <w:jc w:val="center"/>
              <w:rPr>
                <w:rFonts w:ascii="Aptos" w:eastAsia="Times New Roman" w:hAnsi="Aptos" w:cs="Arial"/>
              </w:rPr>
            </w:pPr>
          </w:p>
          <w:p w14:paraId="7BE22564" w14:textId="77777777" w:rsidR="00211A47" w:rsidRPr="00211A47" w:rsidRDefault="00211A47" w:rsidP="00211A47">
            <w:pPr>
              <w:spacing w:after="0" w:line="240" w:lineRule="auto"/>
              <w:jc w:val="center"/>
              <w:rPr>
                <w:rFonts w:ascii="Aptos" w:eastAsia="Times New Roman" w:hAnsi="Aptos" w:cs="Arial"/>
              </w:rPr>
            </w:pPr>
          </w:p>
          <w:p w14:paraId="2DC15734" w14:textId="77777777" w:rsidR="00211A47" w:rsidRPr="00211A47" w:rsidRDefault="00211A47" w:rsidP="00211A47">
            <w:pPr>
              <w:spacing w:after="0" w:line="240" w:lineRule="auto"/>
              <w:jc w:val="center"/>
              <w:rPr>
                <w:rFonts w:ascii="Aptos" w:eastAsia="Times New Roman" w:hAnsi="Aptos" w:cs="Arial"/>
              </w:rPr>
            </w:pPr>
            <w:r w:rsidRPr="00211A47">
              <w:rPr>
                <w:rFonts w:ascii="Aptos" w:eastAsia="Times New Roman" w:hAnsi="Aptos" w:cs="Arial"/>
              </w:rPr>
              <w:t>July 2025</w:t>
            </w:r>
          </w:p>
          <w:p w14:paraId="6D3B32B1" w14:textId="77777777" w:rsidR="00211A47" w:rsidRPr="00211A47" w:rsidRDefault="00211A47" w:rsidP="00211A47">
            <w:pPr>
              <w:spacing w:after="0" w:line="240" w:lineRule="auto"/>
              <w:jc w:val="center"/>
              <w:rPr>
                <w:rFonts w:ascii="Aptos" w:eastAsia="Times New Roman" w:hAnsi="Aptos" w:cs="Arial"/>
              </w:rPr>
            </w:pPr>
          </w:p>
          <w:p w14:paraId="1314911C" w14:textId="77777777" w:rsidR="00211A47" w:rsidRPr="00211A47" w:rsidRDefault="00211A47" w:rsidP="00211A47">
            <w:pPr>
              <w:spacing w:after="0" w:line="240" w:lineRule="auto"/>
              <w:jc w:val="center"/>
              <w:rPr>
                <w:rFonts w:ascii="Aptos" w:eastAsia="Times New Roman" w:hAnsi="Aptos" w:cs="Arial"/>
              </w:rPr>
            </w:pPr>
          </w:p>
          <w:p w14:paraId="170FACBA" w14:textId="77777777" w:rsidR="00211A47" w:rsidRPr="00211A47" w:rsidRDefault="00211A47" w:rsidP="00211A47">
            <w:pPr>
              <w:spacing w:after="0" w:line="240" w:lineRule="auto"/>
              <w:jc w:val="center"/>
              <w:rPr>
                <w:rFonts w:ascii="Aptos" w:eastAsia="Times New Roman" w:hAnsi="Aptos" w:cs="Arial"/>
              </w:rPr>
            </w:pPr>
          </w:p>
          <w:p w14:paraId="4F620EF8" w14:textId="77777777" w:rsidR="00211A47" w:rsidRPr="00211A47" w:rsidRDefault="00211A47" w:rsidP="00211A47">
            <w:pPr>
              <w:spacing w:after="0" w:line="240" w:lineRule="auto"/>
              <w:jc w:val="center"/>
              <w:rPr>
                <w:rFonts w:ascii="Aptos" w:eastAsia="Times New Roman" w:hAnsi="Aptos" w:cs="Arial"/>
              </w:rPr>
            </w:pPr>
          </w:p>
          <w:p w14:paraId="7FE53128" w14:textId="77777777" w:rsidR="00211A47" w:rsidRPr="00211A47" w:rsidRDefault="00211A47" w:rsidP="00211A47">
            <w:pPr>
              <w:spacing w:after="0" w:line="240" w:lineRule="auto"/>
              <w:jc w:val="center"/>
              <w:rPr>
                <w:rFonts w:ascii="Aptos" w:eastAsia="Times New Roman" w:hAnsi="Aptos" w:cs="Arial"/>
              </w:rPr>
            </w:pPr>
            <w:r w:rsidRPr="00211A47">
              <w:rPr>
                <w:rFonts w:ascii="Aptos" w:eastAsia="Times New Roman" w:hAnsi="Aptos" w:cs="Arial"/>
              </w:rPr>
              <w:t>December 2024</w:t>
            </w:r>
          </w:p>
          <w:p w14:paraId="169BCF68" w14:textId="77777777" w:rsidR="00211A47" w:rsidRPr="00211A47" w:rsidRDefault="00211A47" w:rsidP="00211A47">
            <w:pPr>
              <w:spacing w:after="0" w:line="240" w:lineRule="auto"/>
              <w:rPr>
                <w:rFonts w:ascii="Aptos" w:eastAsia="Times New Roman" w:hAnsi="Aptos" w:cs="Arial"/>
              </w:rPr>
            </w:pPr>
          </w:p>
          <w:p w14:paraId="727096A1" w14:textId="77777777" w:rsidR="00211A47" w:rsidRPr="00211A47" w:rsidRDefault="00211A47" w:rsidP="00211A47">
            <w:pPr>
              <w:spacing w:after="0" w:line="240" w:lineRule="auto"/>
              <w:rPr>
                <w:rFonts w:ascii="Aptos" w:eastAsia="Times New Roman" w:hAnsi="Aptos" w:cs="Arial"/>
              </w:rPr>
            </w:pPr>
          </w:p>
          <w:p w14:paraId="644F9420" w14:textId="77777777" w:rsidR="00211A47" w:rsidRPr="00211A47" w:rsidRDefault="00211A47" w:rsidP="00211A47">
            <w:pPr>
              <w:spacing w:after="0" w:line="240" w:lineRule="auto"/>
              <w:rPr>
                <w:rFonts w:ascii="Aptos" w:eastAsia="Times New Roman" w:hAnsi="Aptos" w:cs="Arial"/>
              </w:rPr>
            </w:pPr>
          </w:p>
          <w:p w14:paraId="5BF2705B" w14:textId="77777777" w:rsidR="00211A47" w:rsidRPr="00211A47" w:rsidRDefault="00211A47" w:rsidP="00211A47">
            <w:pPr>
              <w:spacing w:after="0" w:line="240" w:lineRule="auto"/>
              <w:rPr>
                <w:rFonts w:ascii="Aptos" w:eastAsia="Times New Roman" w:hAnsi="Aptos" w:cs="Arial"/>
              </w:rPr>
            </w:pPr>
          </w:p>
          <w:p w14:paraId="7ECD4000" w14:textId="77777777" w:rsidR="00211A47" w:rsidRPr="00211A47" w:rsidRDefault="00211A47" w:rsidP="00211A47">
            <w:pPr>
              <w:spacing w:after="0" w:line="240" w:lineRule="auto"/>
              <w:rPr>
                <w:rFonts w:ascii="Aptos" w:eastAsia="Times New Roman" w:hAnsi="Aptos" w:cs="Arial"/>
              </w:rPr>
            </w:pPr>
          </w:p>
          <w:p w14:paraId="231D4440"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Ongoing</w:t>
            </w:r>
          </w:p>
        </w:tc>
      </w:tr>
      <w:tr w:rsidR="00211A47" w:rsidRPr="00211A47" w14:paraId="19B591AB" w14:textId="77777777" w:rsidTr="00211A47">
        <w:trPr>
          <w:trHeight w:val="413"/>
        </w:trPr>
        <w:tc>
          <w:tcPr>
            <w:tcW w:w="1526" w:type="dxa"/>
            <w:shd w:val="clear" w:color="auto" w:fill="FBE4D5"/>
          </w:tcPr>
          <w:p w14:paraId="2DDB8FAB" w14:textId="77777777" w:rsidR="00211A47" w:rsidRPr="00211A47" w:rsidRDefault="00211A47" w:rsidP="00211A47">
            <w:pPr>
              <w:spacing w:after="0" w:line="240" w:lineRule="auto"/>
              <w:rPr>
                <w:rFonts w:ascii="Aptos" w:eastAsia="Times New Roman" w:hAnsi="Aptos" w:cs="Arial"/>
                <w:b/>
              </w:rPr>
            </w:pPr>
            <w:r w:rsidRPr="00211A47">
              <w:rPr>
                <w:rFonts w:ascii="Aptos" w:eastAsia="Times New Roman" w:hAnsi="Aptos" w:cs="Arial"/>
                <w:b/>
              </w:rPr>
              <w:lastRenderedPageBreak/>
              <w:t>Engagement &amp; Integration</w:t>
            </w:r>
          </w:p>
        </w:tc>
        <w:tc>
          <w:tcPr>
            <w:tcW w:w="2693" w:type="dxa"/>
          </w:tcPr>
          <w:p w14:paraId="5B237174"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Include all stakeholders in decision making – this will also provide a wider representation and will continue to improve my overall relationships internally and externally to ensure plans deliver positive outcomes for patients and staff users. </w:t>
            </w:r>
          </w:p>
          <w:p w14:paraId="79C46347" w14:textId="77777777" w:rsidR="00211A47" w:rsidRPr="00211A47" w:rsidRDefault="00211A47" w:rsidP="00211A47">
            <w:pPr>
              <w:spacing w:after="0" w:line="240" w:lineRule="auto"/>
              <w:rPr>
                <w:rFonts w:ascii="Aptos" w:eastAsia="Times New Roman" w:hAnsi="Aptos" w:cs="Arial"/>
              </w:rPr>
            </w:pPr>
          </w:p>
          <w:p w14:paraId="7E218975"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Maintain effective communication with all service leads and senior management.</w:t>
            </w:r>
          </w:p>
          <w:p w14:paraId="67A358A5" w14:textId="77777777" w:rsidR="00211A47" w:rsidRPr="00211A47" w:rsidRDefault="00211A47" w:rsidP="00211A47">
            <w:pPr>
              <w:spacing w:after="0" w:line="240" w:lineRule="auto"/>
              <w:rPr>
                <w:rFonts w:ascii="Aptos" w:eastAsia="Times New Roman" w:hAnsi="Aptos" w:cs="Arial"/>
              </w:rPr>
            </w:pPr>
          </w:p>
          <w:p w14:paraId="008C97A0"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Undertake Effective stakeholder mapping and continue to build and maintain meaningful relationships.</w:t>
            </w:r>
          </w:p>
          <w:p w14:paraId="2CA174E5" w14:textId="77777777" w:rsidR="00211A47" w:rsidRPr="00211A47" w:rsidRDefault="00211A47" w:rsidP="00211A47">
            <w:pPr>
              <w:spacing w:after="0" w:line="240" w:lineRule="auto"/>
              <w:rPr>
                <w:rFonts w:ascii="Aptos" w:eastAsia="Times New Roman" w:hAnsi="Aptos" w:cs="Arial"/>
              </w:rPr>
            </w:pPr>
          </w:p>
          <w:p w14:paraId="490E4FA1" w14:textId="77777777" w:rsidR="00211A47" w:rsidRPr="00211A47" w:rsidRDefault="00211A47" w:rsidP="00211A47">
            <w:pPr>
              <w:spacing w:after="0" w:line="240" w:lineRule="auto"/>
              <w:rPr>
                <w:rFonts w:ascii="Aptos" w:eastAsia="Times New Roman" w:hAnsi="Aptos" w:cs="Arial"/>
              </w:rPr>
            </w:pPr>
          </w:p>
          <w:p w14:paraId="4511C20C" w14:textId="77777777" w:rsidR="00211A47" w:rsidRPr="00211A47" w:rsidRDefault="00211A47" w:rsidP="00211A47">
            <w:pPr>
              <w:spacing w:after="0" w:line="240" w:lineRule="auto"/>
              <w:rPr>
                <w:rFonts w:ascii="Aptos" w:eastAsia="Times New Roman" w:hAnsi="Aptos" w:cs="Arial"/>
              </w:rPr>
            </w:pPr>
          </w:p>
          <w:p w14:paraId="554E0D64" w14:textId="77777777" w:rsidR="00211A47" w:rsidRPr="00211A47" w:rsidRDefault="00211A47" w:rsidP="00211A47">
            <w:pPr>
              <w:spacing w:after="0" w:line="240" w:lineRule="auto"/>
              <w:rPr>
                <w:rFonts w:ascii="Aptos" w:eastAsia="Times New Roman" w:hAnsi="Aptos" w:cs="Arial"/>
              </w:rPr>
            </w:pPr>
          </w:p>
          <w:p w14:paraId="2E6496A9"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Build confidence, participation, and contribution by keeping abreast with knowledge.</w:t>
            </w:r>
          </w:p>
        </w:tc>
        <w:tc>
          <w:tcPr>
            <w:tcW w:w="2552" w:type="dxa"/>
          </w:tcPr>
          <w:p w14:paraId="63F4A95C"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Undertake thorough stakeholder mapping analysis of the Health Board also considering interdependent services.</w:t>
            </w:r>
          </w:p>
          <w:p w14:paraId="3C1211B4" w14:textId="77777777" w:rsidR="00211A47" w:rsidRPr="00211A47" w:rsidRDefault="00211A47" w:rsidP="00211A47">
            <w:pPr>
              <w:spacing w:after="0" w:line="240" w:lineRule="auto"/>
              <w:rPr>
                <w:rFonts w:ascii="Aptos" w:eastAsia="Times New Roman" w:hAnsi="Aptos" w:cs="Arial"/>
              </w:rPr>
            </w:pPr>
          </w:p>
          <w:p w14:paraId="1C3DF3B8" w14:textId="77777777" w:rsidR="00211A47" w:rsidRPr="00211A47" w:rsidRDefault="00211A47" w:rsidP="00211A47">
            <w:pPr>
              <w:spacing w:after="0" w:line="240" w:lineRule="auto"/>
              <w:rPr>
                <w:rFonts w:ascii="Aptos" w:eastAsia="Times New Roman" w:hAnsi="Aptos" w:cs="Arial"/>
              </w:rPr>
            </w:pPr>
          </w:p>
          <w:p w14:paraId="0FBB9EB5" w14:textId="77777777" w:rsidR="00211A47" w:rsidRPr="00211A47" w:rsidRDefault="00211A47" w:rsidP="00211A47">
            <w:pPr>
              <w:spacing w:after="0" w:line="240" w:lineRule="auto"/>
              <w:rPr>
                <w:rFonts w:ascii="Aptos" w:eastAsia="Times New Roman" w:hAnsi="Aptos" w:cs="Arial"/>
              </w:rPr>
            </w:pPr>
          </w:p>
          <w:p w14:paraId="2BC43675" w14:textId="77777777" w:rsidR="00211A47" w:rsidRPr="00211A47" w:rsidRDefault="00211A47" w:rsidP="00211A47">
            <w:pPr>
              <w:spacing w:after="0" w:line="240" w:lineRule="auto"/>
              <w:rPr>
                <w:rFonts w:ascii="Aptos" w:eastAsia="Times New Roman" w:hAnsi="Aptos" w:cs="Arial"/>
              </w:rPr>
            </w:pPr>
          </w:p>
          <w:p w14:paraId="216A02E5"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Consider coaching and mentoring courses as part of PADR process.</w:t>
            </w:r>
          </w:p>
          <w:p w14:paraId="7AFDBD3E" w14:textId="77777777" w:rsidR="00211A47" w:rsidRPr="00211A47" w:rsidRDefault="00211A47" w:rsidP="00211A47">
            <w:pPr>
              <w:spacing w:after="0" w:line="240" w:lineRule="auto"/>
              <w:rPr>
                <w:rFonts w:ascii="Aptos" w:eastAsia="Times New Roman" w:hAnsi="Aptos" w:cs="Arial"/>
              </w:rPr>
            </w:pPr>
          </w:p>
          <w:p w14:paraId="7351DA3F" w14:textId="77777777" w:rsidR="00211A47" w:rsidRPr="00211A47" w:rsidRDefault="00211A47" w:rsidP="00211A47">
            <w:pPr>
              <w:spacing w:after="0" w:line="240" w:lineRule="auto"/>
              <w:rPr>
                <w:rFonts w:ascii="Aptos" w:eastAsia="Times New Roman" w:hAnsi="Aptos" w:cs="Arial"/>
              </w:rPr>
            </w:pPr>
          </w:p>
          <w:p w14:paraId="262EA44A"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Work more closely with Planning, performance, and transformation teams to understand workforce implications.</w:t>
            </w:r>
          </w:p>
          <w:p w14:paraId="66617908" w14:textId="77777777" w:rsidR="00211A47" w:rsidRPr="00211A47" w:rsidRDefault="00211A47" w:rsidP="00211A47">
            <w:pPr>
              <w:spacing w:after="0" w:line="240" w:lineRule="auto"/>
              <w:rPr>
                <w:rFonts w:ascii="Aptos" w:eastAsia="Times New Roman" w:hAnsi="Aptos" w:cs="Arial"/>
              </w:rPr>
            </w:pPr>
          </w:p>
          <w:p w14:paraId="446D130E" w14:textId="77777777" w:rsidR="00211A47" w:rsidRPr="00211A47" w:rsidRDefault="00211A47" w:rsidP="00211A47">
            <w:pPr>
              <w:spacing w:after="0" w:line="240" w:lineRule="auto"/>
              <w:rPr>
                <w:rFonts w:ascii="Aptos" w:eastAsia="Times New Roman" w:hAnsi="Aptos" w:cs="Arial"/>
              </w:rPr>
            </w:pPr>
          </w:p>
          <w:p w14:paraId="2780D030" w14:textId="77777777" w:rsidR="00211A47" w:rsidRPr="00211A47" w:rsidRDefault="00211A47" w:rsidP="00211A47">
            <w:pPr>
              <w:spacing w:after="0" w:line="240" w:lineRule="auto"/>
              <w:rPr>
                <w:rFonts w:ascii="Aptos" w:eastAsia="Times New Roman" w:hAnsi="Aptos" w:cs="Arial"/>
              </w:rPr>
            </w:pPr>
          </w:p>
          <w:p w14:paraId="13BF7B96" w14:textId="77777777" w:rsidR="00211A47" w:rsidRPr="00211A47" w:rsidRDefault="00211A47" w:rsidP="00211A47">
            <w:pPr>
              <w:spacing w:after="0" w:line="240" w:lineRule="auto"/>
              <w:rPr>
                <w:rFonts w:ascii="Aptos" w:eastAsia="Times New Roman" w:hAnsi="Aptos" w:cs="Arial"/>
              </w:rPr>
            </w:pPr>
          </w:p>
          <w:p w14:paraId="4E069CCE" w14:textId="77777777" w:rsidR="00922959" w:rsidRDefault="00922959" w:rsidP="00211A47">
            <w:pPr>
              <w:spacing w:after="0" w:line="240" w:lineRule="auto"/>
              <w:rPr>
                <w:rFonts w:ascii="Aptos" w:eastAsia="Times New Roman" w:hAnsi="Aptos" w:cs="Arial"/>
              </w:rPr>
            </w:pPr>
          </w:p>
          <w:p w14:paraId="33F4DB2C" w14:textId="7F3276DB"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Protect time 3 hours per week for research.</w:t>
            </w:r>
          </w:p>
          <w:p w14:paraId="5388EADE" w14:textId="77777777" w:rsidR="00211A47" w:rsidRPr="00211A47" w:rsidRDefault="00211A47" w:rsidP="00211A47">
            <w:pPr>
              <w:spacing w:after="0" w:line="240" w:lineRule="auto"/>
              <w:rPr>
                <w:rFonts w:ascii="Aptos" w:eastAsia="Times New Roman" w:hAnsi="Aptos" w:cs="Arial"/>
              </w:rPr>
            </w:pPr>
          </w:p>
          <w:p w14:paraId="46A73637" w14:textId="77777777" w:rsidR="00211A47" w:rsidRPr="00211A47" w:rsidRDefault="00211A47" w:rsidP="00211A47">
            <w:pPr>
              <w:spacing w:after="0" w:line="240" w:lineRule="auto"/>
              <w:rPr>
                <w:rFonts w:ascii="Aptos" w:eastAsia="Times New Roman" w:hAnsi="Aptos" w:cs="Arial"/>
              </w:rPr>
            </w:pPr>
          </w:p>
        </w:tc>
        <w:tc>
          <w:tcPr>
            <w:tcW w:w="2268" w:type="dxa"/>
          </w:tcPr>
          <w:p w14:paraId="17D7C795"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Greater confidence and enhanced knowledge improving overall engagement and integration with all whom I work with. </w:t>
            </w:r>
          </w:p>
          <w:p w14:paraId="4C104C4F" w14:textId="77777777" w:rsidR="00211A47" w:rsidRPr="00211A47" w:rsidRDefault="00211A47" w:rsidP="00211A47">
            <w:pPr>
              <w:spacing w:after="0" w:line="240" w:lineRule="auto"/>
              <w:rPr>
                <w:rFonts w:ascii="Aptos" w:eastAsia="Times New Roman" w:hAnsi="Aptos" w:cs="Arial"/>
              </w:rPr>
            </w:pPr>
          </w:p>
          <w:p w14:paraId="284C60D8" w14:textId="77777777" w:rsidR="00211A47" w:rsidRPr="00211A47" w:rsidRDefault="00211A47" w:rsidP="00211A47">
            <w:pPr>
              <w:spacing w:after="0" w:line="240" w:lineRule="auto"/>
              <w:rPr>
                <w:rFonts w:ascii="Aptos" w:eastAsia="Times New Roman" w:hAnsi="Aptos" w:cs="Arial"/>
              </w:rPr>
            </w:pPr>
          </w:p>
          <w:p w14:paraId="57BE9F98" w14:textId="77777777" w:rsidR="00211A47" w:rsidRPr="00211A47" w:rsidRDefault="00211A47" w:rsidP="00211A47">
            <w:pPr>
              <w:spacing w:after="0" w:line="240" w:lineRule="auto"/>
              <w:rPr>
                <w:rFonts w:ascii="Aptos" w:eastAsia="Times New Roman" w:hAnsi="Aptos" w:cs="Arial"/>
              </w:rPr>
            </w:pPr>
          </w:p>
          <w:p w14:paraId="46FD713F" w14:textId="77777777" w:rsidR="00211A47" w:rsidRPr="00211A47" w:rsidRDefault="00211A47" w:rsidP="00211A47">
            <w:pPr>
              <w:spacing w:after="0" w:line="240" w:lineRule="auto"/>
              <w:rPr>
                <w:rFonts w:ascii="Aptos" w:eastAsia="Times New Roman" w:hAnsi="Aptos" w:cs="Arial"/>
              </w:rPr>
            </w:pPr>
          </w:p>
          <w:p w14:paraId="03EE4E5D"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Credibility amongst Senior management and W&amp;OD Colleagues. </w:t>
            </w:r>
          </w:p>
          <w:p w14:paraId="6840FC68" w14:textId="77777777" w:rsidR="00211A47" w:rsidRPr="00211A47" w:rsidRDefault="00211A47" w:rsidP="00211A47">
            <w:pPr>
              <w:spacing w:after="0" w:line="240" w:lineRule="auto"/>
              <w:rPr>
                <w:rFonts w:ascii="Aptos" w:eastAsia="Times New Roman" w:hAnsi="Aptos" w:cs="Arial"/>
              </w:rPr>
            </w:pPr>
          </w:p>
          <w:p w14:paraId="20200B95"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Going into meetings in a well-informed position and in a position of knowledge with evidence to aid positive workforce planning outcomes. </w:t>
            </w:r>
          </w:p>
        </w:tc>
        <w:tc>
          <w:tcPr>
            <w:tcW w:w="1701" w:type="dxa"/>
          </w:tcPr>
          <w:p w14:paraId="086918E4" w14:textId="77777777" w:rsidR="00211A47" w:rsidRPr="00211A47" w:rsidRDefault="00211A47" w:rsidP="00211A47">
            <w:pPr>
              <w:spacing w:after="0" w:line="240" w:lineRule="auto"/>
              <w:jc w:val="center"/>
              <w:rPr>
                <w:rFonts w:ascii="Aptos" w:eastAsia="Times New Roman" w:hAnsi="Aptos" w:cs="Arial"/>
              </w:rPr>
            </w:pPr>
            <w:r w:rsidRPr="00211A47">
              <w:rPr>
                <w:rFonts w:ascii="Aptos" w:eastAsia="Times New Roman" w:hAnsi="Aptos" w:cs="Arial"/>
              </w:rPr>
              <w:t>Ongoing.</w:t>
            </w:r>
          </w:p>
          <w:p w14:paraId="42EC9A6D" w14:textId="77777777" w:rsidR="00211A47" w:rsidRPr="00211A47" w:rsidRDefault="00211A47" w:rsidP="00211A47">
            <w:pPr>
              <w:spacing w:after="0" w:line="240" w:lineRule="auto"/>
              <w:jc w:val="center"/>
              <w:rPr>
                <w:rFonts w:ascii="Aptos" w:eastAsia="Times New Roman" w:hAnsi="Aptos" w:cs="Arial"/>
              </w:rPr>
            </w:pPr>
          </w:p>
          <w:p w14:paraId="09ED18E6" w14:textId="77777777" w:rsidR="00211A47" w:rsidRPr="00211A47" w:rsidRDefault="00211A47" w:rsidP="00211A47">
            <w:pPr>
              <w:spacing w:after="0" w:line="240" w:lineRule="auto"/>
              <w:jc w:val="center"/>
              <w:rPr>
                <w:rFonts w:ascii="Aptos" w:eastAsia="Times New Roman" w:hAnsi="Aptos" w:cs="Arial"/>
              </w:rPr>
            </w:pPr>
          </w:p>
          <w:p w14:paraId="67E0E61A" w14:textId="77777777" w:rsidR="00211A47" w:rsidRPr="00211A47" w:rsidRDefault="00211A47" w:rsidP="00211A47">
            <w:pPr>
              <w:spacing w:after="0" w:line="240" w:lineRule="auto"/>
              <w:jc w:val="center"/>
              <w:rPr>
                <w:rFonts w:ascii="Aptos" w:eastAsia="Times New Roman" w:hAnsi="Aptos" w:cs="Arial"/>
              </w:rPr>
            </w:pPr>
          </w:p>
          <w:p w14:paraId="39E85647" w14:textId="77777777" w:rsidR="00211A47" w:rsidRPr="00211A47" w:rsidRDefault="00211A47" w:rsidP="00211A47">
            <w:pPr>
              <w:spacing w:after="0" w:line="240" w:lineRule="auto"/>
              <w:jc w:val="center"/>
              <w:rPr>
                <w:rFonts w:ascii="Aptos" w:eastAsia="Times New Roman" w:hAnsi="Aptos" w:cs="Arial"/>
              </w:rPr>
            </w:pPr>
          </w:p>
          <w:p w14:paraId="2142ABAD" w14:textId="77777777" w:rsidR="00211A47" w:rsidRPr="00211A47" w:rsidRDefault="00211A47" w:rsidP="00211A47">
            <w:pPr>
              <w:spacing w:after="0" w:line="240" w:lineRule="auto"/>
              <w:jc w:val="center"/>
              <w:rPr>
                <w:rFonts w:ascii="Aptos" w:eastAsia="Times New Roman" w:hAnsi="Aptos" w:cs="Arial"/>
              </w:rPr>
            </w:pPr>
          </w:p>
          <w:p w14:paraId="15C0C313" w14:textId="77777777" w:rsidR="00211A47" w:rsidRPr="00211A47" w:rsidRDefault="00211A47" w:rsidP="00211A47">
            <w:pPr>
              <w:spacing w:after="0" w:line="240" w:lineRule="auto"/>
              <w:jc w:val="center"/>
              <w:rPr>
                <w:rFonts w:ascii="Aptos" w:eastAsia="Times New Roman" w:hAnsi="Aptos" w:cs="Arial"/>
              </w:rPr>
            </w:pPr>
          </w:p>
          <w:p w14:paraId="1F085E5C" w14:textId="77777777" w:rsidR="00211A47" w:rsidRPr="00211A47" w:rsidRDefault="00211A47" w:rsidP="00211A47">
            <w:pPr>
              <w:spacing w:after="0" w:line="240" w:lineRule="auto"/>
              <w:jc w:val="center"/>
              <w:rPr>
                <w:rFonts w:ascii="Aptos" w:eastAsia="Times New Roman" w:hAnsi="Aptos" w:cs="Arial"/>
              </w:rPr>
            </w:pPr>
          </w:p>
          <w:p w14:paraId="12BA7A5D" w14:textId="77777777" w:rsidR="00211A47" w:rsidRPr="00211A47" w:rsidRDefault="00211A47" w:rsidP="00211A47">
            <w:pPr>
              <w:spacing w:after="0" w:line="240" w:lineRule="auto"/>
              <w:rPr>
                <w:rFonts w:ascii="Aptos" w:eastAsia="Times New Roman" w:hAnsi="Aptos" w:cs="Arial"/>
              </w:rPr>
            </w:pPr>
          </w:p>
          <w:p w14:paraId="16F4F6EA" w14:textId="77777777" w:rsidR="00211A47" w:rsidRPr="00211A47" w:rsidRDefault="00211A47" w:rsidP="00211A47">
            <w:pPr>
              <w:spacing w:after="0" w:line="240" w:lineRule="auto"/>
              <w:jc w:val="center"/>
              <w:rPr>
                <w:rFonts w:ascii="Aptos" w:eastAsia="Times New Roman" w:hAnsi="Aptos" w:cs="Arial"/>
              </w:rPr>
            </w:pPr>
          </w:p>
          <w:p w14:paraId="4EB11A2A" w14:textId="77777777" w:rsidR="00211A47" w:rsidRPr="00211A47" w:rsidRDefault="00211A47" w:rsidP="00211A47">
            <w:pPr>
              <w:spacing w:after="0" w:line="240" w:lineRule="auto"/>
              <w:jc w:val="center"/>
              <w:rPr>
                <w:rFonts w:ascii="Aptos" w:eastAsia="Times New Roman" w:hAnsi="Aptos" w:cs="Arial"/>
              </w:rPr>
            </w:pPr>
            <w:r w:rsidRPr="00211A47">
              <w:rPr>
                <w:rFonts w:ascii="Aptos" w:eastAsia="Times New Roman" w:hAnsi="Aptos" w:cs="Arial"/>
              </w:rPr>
              <w:t>April 2026</w:t>
            </w:r>
          </w:p>
          <w:p w14:paraId="7B45AF12" w14:textId="77777777" w:rsidR="00211A47" w:rsidRPr="00211A47" w:rsidRDefault="00211A47" w:rsidP="00211A47">
            <w:pPr>
              <w:spacing w:after="0" w:line="240" w:lineRule="auto"/>
              <w:jc w:val="center"/>
              <w:rPr>
                <w:rFonts w:ascii="Aptos" w:eastAsia="Times New Roman" w:hAnsi="Aptos" w:cs="Arial"/>
              </w:rPr>
            </w:pPr>
          </w:p>
          <w:p w14:paraId="3B5A425F" w14:textId="77777777" w:rsidR="00211A47" w:rsidRPr="00211A47" w:rsidRDefault="00211A47" w:rsidP="00211A47">
            <w:pPr>
              <w:spacing w:after="0" w:line="240" w:lineRule="auto"/>
              <w:rPr>
                <w:rFonts w:ascii="Aptos" w:eastAsia="Times New Roman" w:hAnsi="Aptos" w:cs="Arial"/>
              </w:rPr>
            </w:pPr>
          </w:p>
          <w:p w14:paraId="10B101AB" w14:textId="77777777" w:rsidR="00211A47" w:rsidRPr="00211A47" w:rsidRDefault="00211A47" w:rsidP="00211A47">
            <w:pPr>
              <w:spacing w:after="0" w:line="240" w:lineRule="auto"/>
              <w:jc w:val="center"/>
              <w:rPr>
                <w:rFonts w:ascii="Aptos" w:eastAsia="Times New Roman" w:hAnsi="Aptos" w:cs="Arial"/>
              </w:rPr>
            </w:pPr>
          </w:p>
          <w:p w14:paraId="7199B7B6" w14:textId="77777777" w:rsidR="00211A47" w:rsidRPr="00211A47" w:rsidRDefault="00211A47" w:rsidP="00211A47">
            <w:pPr>
              <w:spacing w:after="0" w:line="240" w:lineRule="auto"/>
              <w:jc w:val="center"/>
              <w:rPr>
                <w:rFonts w:ascii="Aptos" w:eastAsia="Times New Roman" w:hAnsi="Aptos" w:cs="Arial"/>
              </w:rPr>
            </w:pPr>
          </w:p>
          <w:p w14:paraId="3129C2F8" w14:textId="77777777" w:rsidR="00211A47" w:rsidRPr="00211A47" w:rsidRDefault="00211A47" w:rsidP="00211A47">
            <w:pPr>
              <w:spacing w:after="0" w:line="240" w:lineRule="auto"/>
              <w:jc w:val="center"/>
              <w:rPr>
                <w:rFonts w:ascii="Aptos" w:eastAsia="Times New Roman" w:hAnsi="Aptos" w:cs="Arial"/>
              </w:rPr>
            </w:pPr>
            <w:r w:rsidRPr="00211A47">
              <w:rPr>
                <w:rFonts w:ascii="Aptos" w:eastAsia="Times New Roman" w:hAnsi="Aptos" w:cs="Arial"/>
              </w:rPr>
              <w:t>Ongoing</w:t>
            </w:r>
          </w:p>
          <w:p w14:paraId="2A2975B1" w14:textId="77777777" w:rsidR="00211A47" w:rsidRPr="00211A47" w:rsidRDefault="00211A47" w:rsidP="00211A47">
            <w:pPr>
              <w:spacing w:after="0" w:line="240" w:lineRule="auto"/>
              <w:jc w:val="center"/>
              <w:rPr>
                <w:rFonts w:ascii="Aptos" w:eastAsia="Times New Roman" w:hAnsi="Aptos" w:cs="Arial"/>
              </w:rPr>
            </w:pPr>
          </w:p>
          <w:p w14:paraId="1394D9BA" w14:textId="77777777" w:rsidR="00211A47" w:rsidRPr="00211A47" w:rsidRDefault="00211A47" w:rsidP="00211A47">
            <w:pPr>
              <w:spacing w:after="0" w:line="240" w:lineRule="auto"/>
              <w:jc w:val="center"/>
              <w:rPr>
                <w:rFonts w:ascii="Aptos" w:eastAsia="Times New Roman" w:hAnsi="Aptos" w:cs="Arial"/>
              </w:rPr>
            </w:pPr>
          </w:p>
          <w:p w14:paraId="5071608D" w14:textId="77777777" w:rsidR="00211A47" w:rsidRPr="00211A47" w:rsidRDefault="00211A47" w:rsidP="00211A47">
            <w:pPr>
              <w:spacing w:after="0" w:line="240" w:lineRule="auto"/>
              <w:jc w:val="center"/>
              <w:rPr>
                <w:rFonts w:ascii="Aptos" w:eastAsia="Times New Roman" w:hAnsi="Aptos" w:cs="Arial"/>
              </w:rPr>
            </w:pPr>
          </w:p>
          <w:p w14:paraId="2891F2F7" w14:textId="77777777" w:rsidR="00211A47" w:rsidRPr="00211A47" w:rsidRDefault="00211A47" w:rsidP="00211A47">
            <w:pPr>
              <w:spacing w:after="0" w:line="240" w:lineRule="auto"/>
              <w:jc w:val="center"/>
              <w:rPr>
                <w:rFonts w:ascii="Aptos" w:eastAsia="Times New Roman" w:hAnsi="Aptos" w:cs="Arial"/>
              </w:rPr>
            </w:pPr>
          </w:p>
          <w:p w14:paraId="0222BD3C" w14:textId="77777777" w:rsidR="00211A47" w:rsidRPr="00211A47" w:rsidRDefault="00211A47" w:rsidP="00211A47">
            <w:pPr>
              <w:spacing w:after="0" w:line="240" w:lineRule="auto"/>
              <w:jc w:val="center"/>
              <w:rPr>
                <w:rFonts w:ascii="Aptos" w:eastAsia="Times New Roman" w:hAnsi="Aptos" w:cs="Arial"/>
              </w:rPr>
            </w:pPr>
          </w:p>
          <w:p w14:paraId="09C24F90" w14:textId="77777777" w:rsidR="00211A47" w:rsidRPr="00211A47" w:rsidRDefault="00211A47" w:rsidP="00211A47">
            <w:pPr>
              <w:spacing w:after="0" w:line="240" w:lineRule="auto"/>
              <w:jc w:val="center"/>
              <w:rPr>
                <w:rFonts w:ascii="Aptos" w:eastAsia="Times New Roman" w:hAnsi="Aptos" w:cs="Arial"/>
              </w:rPr>
            </w:pPr>
          </w:p>
          <w:p w14:paraId="7E72F398" w14:textId="77777777" w:rsidR="00211A47" w:rsidRPr="00211A47" w:rsidRDefault="00211A47" w:rsidP="00211A47">
            <w:pPr>
              <w:spacing w:after="0" w:line="240" w:lineRule="auto"/>
              <w:jc w:val="center"/>
              <w:rPr>
                <w:rFonts w:ascii="Aptos" w:eastAsia="Times New Roman" w:hAnsi="Aptos" w:cs="Arial"/>
              </w:rPr>
            </w:pPr>
          </w:p>
          <w:p w14:paraId="1AF80C77" w14:textId="77777777" w:rsidR="00211A47" w:rsidRPr="00211A47" w:rsidRDefault="00211A47" w:rsidP="00211A47">
            <w:pPr>
              <w:spacing w:after="0" w:line="240" w:lineRule="auto"/>
              <w:jc w:val="center"/>
              <w:rPr>
                <w:rFonts w:ascii="Aptos" w:eastAsia="Times New Roman" w:hAnsi="Aptos" w:cs="Arial"/>
              </w:rPr>
            </w:pPr>
          </w:p>
          <w:p w14:paraId="7EC39D61" w14:textId="77777777" w:rsidR="00922959" w:rsidRDefault="00922959" w:rsidP="00211A47">
            <w:pPr>
              <w:spacing w:after="0" w:line="240" w:lineRule="auto"/>
              <w:jc w:val="center"/>
              <w:rPr>
                <w:rFonts w:ascii="Aptos" w:eastAsia="Times New Roman" w:hAnsi="Aptos" w:cs="Arial"/>
              </w:rPr>
            </w:pPr>
          </w:p>
          <w:p w14:paraId="3902FE55" w14:textId="6EBA5E61" w:rsidR="00211A47" w:rsidRPr="00211A47" w:rsidRDefault="00211A47" w:rsidP="00211A47">
            <w:pPr>
              <w:spacing w:after="0" w:line="240" w:lineRule="auto"/>
              <w:jc w:val="center"/>
              <w:rPr>
                <w:rFonts w:ascii="Aptos" w:eastAsia="Times New Roman" w:hAnsi="Aptos" w:cs="Arial"/>
              </w:rPr>
            </w:pPr>
            <w:r w:rsidRPr="00211A47">
              <w:rPr>
                <w:rFonts w:ascii="Aptos" w:eastAsia="Times New Roman" w:hAnsi="Aptos" w:cs="Arial"/>
              </w:rPr>
              <w:t>Ongoing</w:t>
            </w:r>
          </w:p>
          <w:p w14:paraId="42E3D932" w14:textId="77777777" w:rsidR="00211A47" w:rsidRPr="00211A47" w:rsidRDefault="00211A47" w:rsidP="00211A47">
            <w:pPr>
              <w:spacing w:after="0" w:line="240" w:lineRule="auto"/>
              <w:jc w:val="center"/>
              <w:rPr>
                <w:rFonts w:ascii="Aptos" w:eastAsia="Times New Roman" w:hAnsi="Aptos" w:cs="Arial"/>
              </w:rPr>
            </w:pPr>
          </w:p>
          <w:p w14:paraId="3A103698" w14:textId="77777777" w:rsidR="00211A47" w:rsidRPr="00211A47" w:rsidRDefault="00211A47" w:rsidP="00211A47">
            <w:pPr>
              <w:spacing w:after="0" w:line="240" w:lineRule="auto"/>
              <w:jc w:val="center"/>
              <w:rPr>
                <w:rFonts w:ascii="Aptos" w:eastAsia="Times New Roman" w:hAnsi="Aptos" w:cs="Arial"/>
              </w:rPr>
            </w:pPr>
          </w:p>
          <w:p w14:paraId="1B0B407C" w14:textId="77777777" w:rsidR="00211A47" w:rsidRPr="00211A47" w:rsidRDefault="00211A47" w:rsidP="00211A47">
            <w:pPr>
              <w:spacing w:after="0" w:line="240" w:lineRule="auto"/>
              <w:rPr>
                <w:rFonts w:ascii="Aptos" w:eastAsia="Times New Roman" w:hAnsi="Aptos" w:cs="Arial"/>
              </w:rPr>
            </w:pPr>
          </w:p>
        </w:tc>
      </w:tr>
      <w:tr w:rsidR="00211A47" w:rsidRPr="00211A47" w14:paraId="079512A1" w14:textId="77777777" w:rsidTr="00211A47">
        <w:trPr>
          <w:trHeight w:val="413"/>
        </w:trPr>
        <w:tc>
          <w:tcPr>
            <w:tcW w:w="1526" w:type="dxa"/>
            <w:shd w:val="clear" w:color="auto" w:fill="FBE4D5"/>
          </w:tcPr>
          <w:p w14:paraId="65A1FE92" w14:textId="77777777" w:rsidR="00211A47" w:rsidRPr="00211A47" w:rsidRDefault="00211A47" w:rsidP="00211A47">
            <w:pPr>
              <w:spacing w:after="0" w:line="240" w:lineRule="auto"/>
              <w:rPr>
                <w:rFonts w:ascii="Aptos" w:eastAsia="Times New Roman" w:hAnsi="Aptos" w:cs="Arial"/>
                <w:b/>
              </w:rPr>
            </w:pPr>
            <w:r w:rsidRPr="00211A47">
              <w:rPr>
                <w:rFonts w:ascii="Aptos" w:eastAsia="Times New Roman" w:hAnsi="Aptos" w:cs="Arial"/>
                <w:b/>
              </w:rPr>
              <w:t xml:space="preserve">Horizon Scanning </w:t>
            </w:r>
          </w:p>
        </w:tc>
        <w:tc>
          <w:tcPr>
            <w:tcW w:w="2693" w:type="dxa"/>
          </w:tcPr>
          <w:p w14:paraId="12B022C0"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Environmental Scanning to analyse the context the </w:t>
            </w:r>
            <w:r w:rsidRPr="00211A47">
              <w:rPr>
                <w:rFonts w:ascii="Aptos" w:eastAsia="Times New Roman" w:hAnsi="Aptos" w:cs="Arial"/>
              </w:rPr>
              <w:lastRenderedPageBreak/>
              <w:t xml:space="preserve">organisation is operating in. </w:t>
            </w:r>
          </w:p>
          <w:p w14:paraId="0A31CEF5" w14:textId="77777777" w:rsidR="00211A47" w:rsidRPr="00211A47" w:rsidRDefault="00211A47" w:rsidP="00211A47">
            <w:pPr>
              <w:spacing w:after="0" w:line="240" w:lineRule="auto"/>
              <w:rPr>
                <w:rFonts w:ascii="Aptos" w:eastAsia="Times New Roman" w:hAnsi="Aptos" w:cs="Arial"/>
              </w:rPr>
            </w:pPr>
          </w:p>
          <w:p w14:paraId="33DD511D"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Detect strengths, weaknesses, opportunities, and threats that has the potential to impact on Health Board strategy; short, medium and Long-Term Goals.</w:t>
            </w:r>
          </w:p>
          <w:p w14:paraId="4C7DA3A5" w14:textId="77777777" w:rsidR="00211A47" w:rsidRPr="00211A47" w:rsidRDefault="00211A47" w:rsidP="00211A47">
            <w:pPr>
              <w:spacing w:after="0" w:line="240" w:lineRule="auto"/>
              <w:rPr>
                <w:rFonts w:ascii="Aptos" w:eastAsia="Times New Roman" w:hAnsi="Aptos" w:cs="Arial"/>
              </w:rPr>
            </w:pPr>
          </w:p>
          <w:p w14:paraId="0AFBD02E"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Read major business news and industry publications.</w:t>
            </w:r>
          </w:p>
          <w:p w14:paraId="796E2303"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Keep abreast with knowledge from Office of National Statistics to understand population Health and epidemiological pressures for Health Board Geography also research into modality across HB Geography to inform workforce plans.</w:t>
            </w:r>
          </w:p>
          <w:p w14:paraId="11423409" w14:textId="77777777" w:rsidR="00211A47" w:rsidRPr="00211A47" w:rsidRDefault="00211A47" w:rsidP="00211A47">
            <w:pPr>
              <w:spacing w:after="0" w:line="240" w:lineRule="auto"/>
              <w:rPr>
                <w:rFonts w:ascii="Aptos" w:eastAsia="Times New Roman" w:hAnsi="Aptos" w:cs="Arial"/>
              </w:rPr>
            </w:pPr>
          </w:p>
          <w:p w14:paraId="33D3002E"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Keep up to date with National, Regional and Local Strategy and assess impact that this has on local planning deliverables. </w:t>
            </w:r>
          </w:p>
          <w:p w14:paraId="40BAC66B" w14:textId="77777777" w:rsidR="00211A47" w:rsidRPr="00211A47" w:rsidRDefault="00211A47" w:rsidP="00211A47">
            <w:pPr>
              <w:spacing w:after="0" w:line="240" w:lineRule="auto"/>
              <w:rPr>
                <w:rFonts w:ascii="Aptos" w:eastAsia="Times New Roman" w:hAnsi="Aptos" w:cs="Arial"/>
              </w:rPr>
            </w:pPr>
          </w:p>
          <w:p w14:paraId="585ACB50"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Continue to lead on project work.</w:t>
            </w:r>
          </w:p>
          <w:p w14:paraId="2E36B11A" w14:textId="77777777" w:rsidR="00211A47" w:rsidRPr="00211A47" w:rsidRDefault="00211A47" w:rsidP="00211A47">
            <w:pPr>
              <w:spacing w:after="0" w:line="240" w:lineRule="auto"/>
              <w:rPr>
                <w:rFonts w:ascii="Aptos" w:eastAsia="Times New Roman" w:hAnsi="Aptos" w:cs="Arial"/>
              </w:rPr>
            </w:pPr>
          </w:p>
        </w:tc>
        <w:tc>
          <w:tcPr>
            <w:tcW w:w="2552" w:type="dxa"/>
          </w:tcPr>
          <w:p w14:paraId="033501A6"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lastRenderedPageBreak/>
              <w:t xml:space="preserve">Collaborate with Values Based Healthcare Team and Transformation </w:t>
            </w:r>
            <w:r w:rsidRPr="00211A47">
              <w:rPr>
                <w:rFonts w:ascii="Aptos" w:eastAsia="Times New Roman" w:hAnsi="Aptos" w:cs="Arial"/>
              </w:rPr>
              <w:lastRenderedPageBreak/>
              <w:t xml:space="preserve">team, Commissioning Team, Risk and Assurance teams to understand the wider context of projects to gauge the risks that these have for workforce. </w:t>
            </w:r>
          </w:p>
          <w:p w14:paraId="238CF08F" w14:textId="77777777" w:rsidR="00211A47" w:rsidRPr="00211A47" w:rsidRDefault="00211A47" w:rsidP="00211A47">
            <w:pPr>
              <w:spacing w:after="0" w:line="240" w:lineRule="auto"/>
              <w:rPr>
                <w:rFonts w:ascii="Aptos" w:eastAsia="Times New Roman" w:hAnsi="Aptos" w:cs="Arial"/>
              </w:rPr>
            </w:pPr>
          </w:p>
          <w:p w14:paraId="70F55AB7"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Keep updated with contents in HEIW Data Observatory and population Health information. </w:t>
            </w:r>
          </w:p>
          <w:p w14:paraId="0FA61B3D"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Continue to receive updates from ONS protecting time to read articles fully. </w:t>
            </w:r>
          </w:p>
          <w:p w14:paraId="726FB744" w14:textId="77777777" w:rsidR="00211A47" w:rsidRPr="00211A47" w:rsidRDefault="00211A47" w:rsidP="00211A47">
            <w:pPr>
              <w:spacing w:after="0" w:line="240" w:lineRule="auto"/>
              <w:rPr>
                <w:rFonts w:ascii="Aptos" w:eastAsia="Times New Roman" w:hAnsi="Aptos" w:cs="Arial"/>
              </w:rPr>
            </w:pPr>
          </w:p>
          <w:p w14:paraId="42D6B02D"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Continue to keep updated with Welsh Government publications and updated regarding A Healthier Wales – Our Plan for Health &amp; Social Care; The Strategic Programme for Primary Care; 6 Goals for Urgent &amp; Emergency Care; Social Care &amp; Wellbeing Act, National, Regional and Local legislation for NHS Staff groups; Digital advancement and developments for Health care; HEIW future Strategy and publications from Public Health Wales. </w:t>
            </w:r>
          </w:p>
          <w:p w14:paraId="41318D95" w14:textId="77777777" w:rsidR="00211A47" w:rsidRPr="00211A47" w:rsidRDefault="00211A47" w:rsidP="00211A47">
            <w:pPr>
              <w:spacing w:after="0" w:line="240" w:lineRule="auto"/>
              <w:rPr>
                <w:rFonts w:ascii="Aptos" w:eastAsia="Times New Roman" w:hAnsi="Aptos" w:cs="Arial"/>
              </w:rPr>
            </w:pPr>
          </w:p>
        </w:tc>
        <w:tc>
          <w:tcPr>
            <w:tcW w:w="2268" w:type="dxa"/>
          </w:tcPr>
          <w:p w14:paraId="251161CD"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lastRenderedPageBreak/>
              <w:t xml:space="preserve">Going into meetings in a well-informed position and in a </w:t>
            </w:r>
            <w:r w:rsidRPr="00211A47">
              <w:rPr>
                <w:rFonts w:ascii="Aptos" w:eastAsia="Times New Roman" w:hAnsi="Aptos" w:cs="Arial"/>
              </w:rPr>
              <w:lastRenderedPageBreak/>
              <w:t xml:space="preserve">position of knowledge with evidence to aid positive workforce planning outcomes. </w:t>
            </w:r>
          </w:p>
          <w:p w14:paraId="26E1B2B1" w14:textId="77777777" w:rsidR="00211A47" w:rsidRPr="00211A47" w:rsidRDefault="00211A47" w:rsidP="00211A47">
            <w:pPr>
              <w:spacing w:after="0" w:line="240" w:lineRule="auto"/>
              <w:rPr>
                <w:rFonts w:ascii="Aptos" w:eastAsia="Times New Roman" w:hAnsi="Aptos" w:cs="Arial"/>
              </w:rPr>
            </w:pPr>
          </w:p>
          <w:p w14:paraId="3B90F323" w14:textId="77777777" w:rsidR="00211A47" w:rsidRPr="00211A47" w:rsidRDefault="00211A47" w:rsidP="00211A47">
            <w:pPr>
              <w:spacing w:after="0" w:line="240" w:lineRule="auto"/>
              <w:rPr>
                <w:rFonts w:ascii="Aptos" w:eastAsia="Times New Roman" w:hAnsi="Aptos" w:cs="Arial"/>
              </w:rPr>
            </w:pPr>
          </w:p>
          <w:p w14:paraId="42CC6074" w14:textId="77777777" w:rsidR="00211A47" w:rsidRPr="00211A47" w:rsidRDefault="00211A47" w:rsidP="00211A47">
            <w:pPr>
              <w:spacing w:after="0" w:line="240" w:lineRule="auto"/>
              <w:rPr>
                <w:rFonts w:ascii="Aptos" w:eastAsia="Times New Roman" w:hAnsi="Aptos" w:cs="Arial"/>
              </w:rPr>
            </w:pPr>
          </w:p>
          <w:p w14:paraId="359D1AB5" w14:textId="77777777" w:rsidR="00211A47" w:rsidRPr="00211A47" w:rsidRDefault="00211A47" w:rsidP="00211A47">
            <w:pPr>
              <w:spacing w:after="0" w:line="240" w:lineRule="auto"/>
              <w:rPr>
                <w:rFonts w:ascii="Aptos" w:eastAsia="Times New Roman" w:hAnsi="Aptos" w:cs="Arial"/>
              </w:rPr>
            </w:pPr>
          </w:p>
          <w:p w14:paraId="6716600D"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Going into meetings in a well-informed position and in a position of knowledge with evidence to aid positive workforce planning outcomes. </w:t>
            </w:r>
          </w:p>
          <w:p w14:paraId="606FCBCE" w14:textId="77777777" w:rsidR="00211A47" w:rsidRPr="00211A47" w:rsidRDefault="00211A47" w:rsidP="00211A47">
            <w:pPr>
              <w:spacing w:after="0" w:line="240" w:lineRule="auto"/>
              <w:rPr>
                <w:rFonts w:ascii="Aptos" w:eastAsia="Times New Roman" w:hAnsi="Aptos" w:cs="Arial"/>
              </w:rPr>
            </w:pPr>
          </w:p>
          <w:p w14:paraId="3BEA8C0E" w14:textId="77777777" w:rsidR="00211A47" w:rsidRPr="00211A47" w:rsidRDefault="00211A47" w:rsidP="00211A47">
            <w:pPr>
              <w:spacing w:after="0" w:line="240" w:lineRule="auto"/>
              <w:rPr>
                <w:rFonts w:ascii="Aptos" w:eastAsia="Times New Roman" w:hAnsi="Aptos" w:cs="Arial"/>
              </w:rPr>
            </w:pPr>
            <w:r w:rsidRPr="00211A47">
              <w:rPr>
                <w:rFonts w:ascii="Aptos" w:eastAsia="Times New Roman" w:hAnsi="Aptos" w:cs="Arial"/>
              </w:rPr>
              <w:t xml:space="preserve">Use insight and exercise ability to undertake meaningful benchmarking within own organisation against findings to assist with business cases. </w:t>
            </w:r>
          </w:p>
        </w:tc>
        <w:tc>
          <w:tcPr>
            <w:tcW w:w="1701" w:type="dxa"/>
          </w:tcPr>
          <w:p w14:paraId="300BD658" w14:textId="77777777" w:rsidR="00211A47" w:rsidRPr="00211A47" w:rsidRDefault="00211A47" w:rsidP="00211A47">
            <w:pPr>
              <w:spacing w:after="0" w:line="240" w:lineRule="auto"/>
              <w:jc w:val="center"/>
              <w:rPr>
                <w:rFonts w:ascii="Aptos" w:eastAsia="Times New Roman" w:hAnsi="Aptos" w:cs="Arial"/>
              </w:rPr>
            </w:pPr>
            <w:r w:rsidRPr="00211A47">
              <w:rPr>
                <w:rFonts w:ascii="Aptos" w:eastAsia="Times New Roman" w:hAnsi="Aptos" w:cs="Arial"/>
              </w:rPr>
              <w:lastRenderedPageBreak/>
              <w:t>Ongoing</w:t>
            </w:r>
          </w:p>
          <w:p w14:paraId="512ABEF7" w14:textId="77777777" w:rsidR="00211A47" w:rsidRPr="00211A47" w:rsidRDefault="00211A47" w:rsidP="00211A47">
            <w:pPr>
              <w:spacing w:after="0" w:line="240" w:lineRule="auto"/>
              <w:jc w:val="center"/>
              <w:rPr>
                <w:rFonts w:ascii="Aptos" w:eastAsia="Times New Roman" w:hAnsi="Aptos" w:cs="Arial"/>
              </w:rPr>
            </w:pPr>
          </w:p>
          <w:p w14:paraId="6FECF121" w14:textId="77777777" w:rsidR="00211A47" w:rsidRPr="00211A47" w:rsidRDefault="00211A47" w:rsidP="00211A47">
            <w:pPr>
              <w:spacing w:after="0" w:line="240" w:lineRule="auto"/>
              <w:jc w:val="center"/>
              <w:rPr>
                <w:rFonts w:ascii="Aptos" w:eastAsia="Times New Roman" w:hAnsi="Aptos" w:cs="Arial"/>
              </w:rPr>
            </w:pPr>
          </w:p>
          <w:p w14:paraId="6FEB724D" w14:textId="77777777" w:rsidR="00211A47" w:rsidRPr="00211A47" w:rsidRDefault="00211A47" w:rsidP="00211A47">
            <w:pPr>
              <w:spacing w:after="0" w:line="240" w:lineRule="auto"/>
              <w:jc w:val="center"/>
              <w:rPr>
                <w:rFonts w:ascii="Aptos" w:eastAsia="Times New Roman" w:hAnsi="Aptos" w:cs="Arial"/>
              </w:rPr>
            </w:pPr>
          </w:p>
          <w:p w14:paraId="368CE2CB" w14:textId="77777777" w:rsidR="00211A47" w:rsidRPr="00211A47" w:rsidRDefault="00211A47" w:rsidP="00211A47">
            <w:pPr>
              <w:spacing w:after="0" w:line="240" w:lineRule="auto"/>
              <w:jc w:val="center"/>
              <w:rPr>
                <w:rFonts w:ascii="Aptos" w:eastAsia="Times New Roman" w:hAnsi="Aptos" w:cs="Arial"/>
              </w:rPr>
            </w:pPr>
          </w:p>
          <w:p w14:paraId="55E55219" w14:textId="77777777" w:rsidR="00211A47" w:rsidRPr="00211A47" w:rsidRDefault="00211A47" w:rsidP="00211A47">
            <w:pPr>
              <w:spacing w:after="0" w:line="240" w:lineRule="auto"/>
              <w:jc w:val="center"/>
              <w:rPr>
                <w:rFonts w:ascii="Aptos" w:eastAsia="Times New Roman" w:hAnsi="Aptos" w:cs="Arial"/>
              </w:rPr>
            </w:pPr>
          </w:p>
          <w:p w14:paraId="598B6671" w14:textId="77777777" w:rsidR="00211A47" w:rsidRPr="00211A47" w:rsidRDefault="00211A47" w:rsidP="00211A47">
            <w:pPr>
              <w:spacing w:after="0" w:line="240" w:lineRule="auto"/>
              <w:jc w:val="center"/>
              <w:rPr>
                <w:rFonts w:ascii="Aptos" w:eastAsia="Times New Roman" w:hAnsi="Aptos" w:cs="Arial"/>
              </w:rPr>
            </w:pPr>
          </w:p>
          <w:p w14:paraId="53E5E354" w14:textId="77777777" w:rsidR="00211A47" w:rsidRPr="00211A47" w:rsidRDefault="00211A47" w:rsidP="00211A47">
            <w:pPr>
              <w:spacing w:after="0" w:line="240" w:lineRule="auto"/>
              <w:jc w:val="center"/>
              <w:rPr>
                <w:rFonts w:ascii="Aptos" w:eastAsia="Times New Roman" w:hAnsi="Aptos" w:cs="Arial"/>
              </w:rPr>
            </w:pPr>
          </w:p>
          <w:p w14:paraId="354EE508" w14:textId="77777777" w:rsidR="00211A47" w:rsidRPr="00211A47" w:rsidRDefault="00211A47" w:rsidP="00211A47">
            <w:pPr>
              <w:spacing w:after="0" w:line="240" w:lineRule="auto"/>
              <w:jc w:val="center"/>
              <w:rPr>
                <w:rFonts w:ascii="Aptos" w:eastAsia="Times New Roman" w:hAnsi="Aptos" w:cs="Arial"/>
              </w:rPr>
            </w:pPr>
          </w:p>
          <w:p w14:paraId="2EB543BE" w14:textId="77777777" w:rsidR="00211A47" w:rsidRPr="00211A47" w:rsidRDefault="00211A47" w:rsidP="00211A47">
            <w:pPr>
              <w:spacing w:after="0" w:line="240" w:lineRule="auto"/>
              <w:jc w:val="center"/>
              <w:rPr>
                <w:rFonts w:ascii="Aptos" w:eastAsia="Times New Roman" w:hAnsi="Aptos" w:cs="Arial"/>
              </w:rPr>
            </w:pPr>
          </w:p>
          <w:p w14:paraId="7AF48FB6" w14:textId="77777777" w:rsidR="00211A47" w:rsidRPr="00211A47" w:rsidRDefault="00211A47" w:rsidP="00211A47">
            <w:pPr>
              <w:spacing w:after="0" w:line="240" w:lineRule="auto"/>
              <w:jc w:val="center"/>
              <w:rPr>
                <w:rFonts w:ascii="Aptos" w:eastAsia="Times New Roman" w:hAnsi="Aptos" w:cs="Arial"/>
              </w:rPr>
            </w:pPr>
          </w:p>
          <w:p w14:paraId="133A2218" w14:textId="77777777" w:rsidR="00211A47" w:rsidRPr="00211A47" w:rsidRDefault="00211A47" w:rsidP="00211A47">
            <w:pPr>
              <w:spacing w:after="0" w:line="240" w:lineRule="auto"/>
              <w:rPr>
                <w:rFonts w:ascii="Aptos" w:eastAsia="Times New Roman" w:hAnsi="Aptos" w:cs="Arial"/>
              </w:rPr>
            </w:pPr>
          </w:p>
          <w:p w14:paraId="383AB8A1" w14:textId="77777777" w:rsidR="00211A47" w:rsidRPr="00211A47" w:rsidRDefault="00211A47" w:rsidP="00211A47">
            <w:pPr>
              <w:spacing w:after="0" w:line="240" w:lineRule="auto"/>
              <w:jc w:val="center"/>
              <w:rPr>
                <w:rFonts w:ascii="Aptos" w:eastAsia="Times New Roman" w:hAnsi="Aptos" w:cs="Arial"/>
              </w:rPr>
            </w:pPr>
            <w:r w:rsidRPr="00211A47">
              <w:rPr>
                <w:rFonts w:ascii="Aptos" w:eastAsia="Times New Roman" w:hAnsi="Aptos" w:cs="Arial"/>
              </w:rPr>
              <w:t>Ongoing</w:t>
            </w:r>
          </w:p>
          <w:p w14:paraId="3FC9BE06" w14:textId="77777777" w:rsidR="00211A47" w:rsidRPr="00211A47" w:rsidRDefault="00211A47" w:rsidP="00211A47">
            <w:pPr>
              <w:spacing w:after="0" w:line="240" w:lineRule="auto"/>
              <w:jc w:val="center"/>
              <w:rPr>
                <w:rFonts w:ascii="Aptos" w:eastAsia="Times New Roman" w:hAnsi="Aptos" w:cs="Arial"/>
              </w:rPr>
            </w:pPr>
          </w:p>
          <w:p w14:paraId="398BB53C" w14:textId="77777777" w:rsidR="00211A47" w:rsidRPr="00211A47" w:rsidRDefault="00211A47" w:rsidP="00211A47">
            <w:pPr>
              <w:spacing w:after="0" w:line="240" w:lineRule="auto"/>
              <w:jc w:val="center"/>
              <w:rPr>
                <w:rFonts w:ascii="Aptos" w:eastAsia="Times New Roman" w:hAnsi="Aptos" w:cs="Arial"/>
              </w:rPr>
            </w:pPr>
          </w:p>
          <w:p w14:paraId="3FB49C75" w14:textId="77777777" w:rsidR="00211A47" w:rsidRPr="00211A47" w:rsidRDefault="00211A47" w:rsidP="00211A47">
            <w:pPr>
              <w:spacing w:after="0" w:line="240" w:lineRule="auto"/>
              <w:jc w:val="center"/>
              <w:rPr>
                <w:rFonts w:ascii="Aptos" w:eastAsia="Times New Roman" w:hAnsi="Aptos" w:cs="Arial"/>
              </w:rPr>
            </w:pPr>
          </w:p>
          <w:p w14:paraId="0EE3104B" w14:textId="77777777" w:rsidR="00211A47" w:rsidRPr="00211A47" w:rsidRDefault="00211A47" w:rsidP="00211A47">
            <w:pPr>
              <w:spacing w:after="0" w:line="240" w:lineRule="auto"/>
              <w:jc w:val="center"/>
              <w:rPr>
                <w:rFonts w:ascii="Aptos" w:eastAsia="Times New Roman" w:hAnsi="Aptos" w:cs="Arial"/>
              </w:rPr>
            </w:pPr>
          </w:p>
          <w:p w14:paraId="37F4D447" w14:textId="77777777" w:rsidR="00211A47" w:rsidRPr="00211A47" w:rsidRDefault="00211A47" w:rsidP="00211A47">
            <w:pPr>
              <w:spacing w:after="0" w:line="240" w:lineRule="auto"/>
              <w:jc w:val="center"/>
              <w:rPr>
                <w:rFonts w:ascii="Aptos" w:eastAsia="Times New Roman" w:hAnsi="Aptos" w:cs="Arial"/>
              </w:rPr>
            </w:pPr>
          </w:p>
          <w:p w14:paraId="46808920" w14:textId="77777777" w:rsidR="00211A47" w:rsidRPr="00211A47" w:rsidRDefault="00211A47" w:rsidP="00211A47">
            <w:pPr>
              <w:spacing w:after="0" w:line="240" w:lineRule="auto"/>
              <w:jc w:val="center"/>
              <w:rPr>
                <w:rFonts w:ascii="Aptos" w:eastAsia="Times New Roman" w:hAnsi="Aptos" w:cs="Arial"/>
              </w:rPr>
            </w:pPr>
          </w:p>
          <w:p w14:paraId="4C196897" w14:textId="77777777" w:rsidR="00211A47" w:rsidRPr="00211A47" w:rsidRDefault="00211A47" w:rsidP="00211A47">
            <w:pPr>
              <w:spacing w:after="0" w:line="240" w:lineRule="auto"/>
              <w:jc w:val="center"/>
              <w:rPr>
                <w:rFonts w:ascii="Aptos" w:eastAsia="Times New Roman" w:hAnsi="Aptos" w:cs="Arial"/>
              </w:rPr>
            </w:pPr>
          </w:p>
          <w:p w14:paraId="05CE4C24" w14:textId="77777777" w:rsidR="00211A47" w:rsidRPr="00211A47" w:rsidRDefault="00211A47" w:rsidP="00211A47">
            <w:pPr>
              <w:spacing w:after="0" w:line="240" w:lineRule="auto"/>
              <w:jc w:val="center"/>
              <w:rPr>
                <w:rFonts w:ascii="Aptos" w:eastAsia="Times New Roman" w:hAnsi="Aptos" w:cs="Arial"/>
              </w:rPr>
            </w:pPr>
          </w:p>
          <w:p w14:paraId="564BA80A" w14:textId="77777777" w:rsidR="00211A47" w:rsidRPr="00211A47" w:rsidRDefault="00211A47" w:rsidP="00211A47">
            <w:pPr>
              <w:spacing w:after="0" w:line="240" w:lineRule="auto"/>
              <w:jc w:val="center"/>
              <w:rPr>
                <w:rFonts w:ascii="Aptos" w:eastAsia="Times New Roman" w:hAnsi="Aptos" w:cs="Arial"/>
              </w:rPr>
            </w:pPr>
          </w:p>
          <w:p w14:paraId="2F7A72DB" w14:textId="77777777" w:rsidR="00211A47" w:rsidRPr="00211A47" w:rsidRDefault="00211A47" w:rsidP="00211A47">
            <w:pPr>
              <w:spacing w:after="0" w:line="240" w:lineRule="auto"/>
              <w:jc w:val="center"/>
              <w:rPr>
                <w:rFonts w:ascii="Aptos" w:eastAsia="Times New Roman" w:hAnsi="Aptos" w:cs="Arial"/>
              </w:rPr>
            </w:pPr>
            <w:r w:rsidRPr="00211A47">
              <w:rPr>
                <w:rFonts w:ascii="Aptos" w:eastAsia="Times New Roman" w:hAnsi="Aptos" w:cs="Arial"/>
              </w:rPr>
              <w:t>Ongoing</w:t>
            </w:r>
          </w:p>
        </w:tc>
      </w:tr>
    </w:tbl>
    <w:p w14:paraId="7CF86082" w14:textId="77777777" w:rsidR="00211A47" w:rsidRPr="00211A47" w:rsidRDefault="00211A47" w:rsidP="00211A47">
      <w:pPr>
        <w:spacing w:after="0" w:line="240" w:lineRule="auto"/>
        <w:rPr>
          <w:rFonts w:ascii="Aptos" w:eastAsia="Times New Roman" w:hAnsi="Aptos" w:cs="Arial"/>
        </w:rPr>
      </w:pPr>
    </w:p>
    <w:p w14:paraId="5F9B5A01" w14:textId="77777777" w:rsidR="00211A47" w:rsidRPr="00211A47" w:rsidRDefault="00211A47" w:rsidP="00211A47">
      <w:pPr>
        <w:spacing w:after="0" w:line="240" w:lineRule="auto"/>
        <w:rPr>
          <w:rFonts w:ascii="Aptos" w:eastAsia="Times New Roman" w:hAnsi="Aptos" w:cs="Arial"/>
        </w:rPr>
      </w:pPr>
    </w:p>
    <w:p w14:paraId="38ABA205" w14:textId="77777777" w:rsidR="00211A47" w:rsidRDefault="00211A47" w:rsidP="00C975C7">
      <w:pPr>
        <w:jc w:val="center"/>
        <w:rPr>
          <w:rFonts w:ascii="Arial Rounded MT Bold" w:hAnsi="Arial Rounded MT Bold"/>
          <w:color w:val="000000" w:themeColor="text1"/>
          <w:sz w:val="28"/>
          <w:szCs w:val="28"/>
        </w:rPr>
      </w:pPr>
    </w:p>
    <w:p w14:paraId="543EF41F" w14:textId="77777777" w:rsidR="00211A47" w:rsidRDefault="00211A47" w:rsidP="00C975C7">
      <w:pPr>
        <w:jc w:val="center"/>
        <w:rPr>
          <w:rFonts w:ascii="Arial Rounded MT Bold" w:hAnsi="Arial Rounded MT Bold"/>
          <w:color w:val="000000" w:themeColor="text1"/>
          <w:sz w:val="28"/>
          <w:szCs w:val="28"/>
        </w:rPr>
      </w:pPr>
    </w:p>
    <w:p w14:paraId="7209C535" w14:textId="77777777" w:rsidR="002E5578" w:rsidRDefault="002E5578" w:rsidP="00C975C7">
      <w:pPr>
        <w:jc w:val="center"/>
        <w:rPr>
          <w:rFonts w:ascii="Arial Rounded MT Bold" w:hAnsi="Arial Rounded MT Bold"/>
          <w:color w:val="000000" w:themeColor="text1"/>
          <w:sz w:val="28"/>
          <w:szCs w:val="28"/>
        </w:rPr>
      </w:pPr>
    </w:p>
    <w:p w14:paraId="48129A75" w14:textId="77777777" w:rsidR="002E5578" w:rsidRDefault="002E5578" w:rsidP="00C975C7">
      <w:pPr>
        <w:jc w:val="center"/>
        <w:rPr>
          <w:rFonts w:ascii="Arial Rounded MT Bold" w:hAnsi="Arial Rounded MT Bold"/>
          <w:color w:val="000000" w:themeColor="text1"/>
          <w:sz w:val="28"/>
          <w:szCs w:val="28"/>
        </w:rPr>
      </w:pPr>
    </w:p>
    <w:p w14:paraId="31DF6FEA" w14:textId="77777777" w:rsidR="002E5578" w:rsidRDefault="002E5578" w:rsidP="00C975C7">
      <w:pPr>
        <w:jc w:val="center"/>
        <w:rPr>
          <w:rFonts w:ascii="Arial Rounded MT Bold" w:hAnsi="Arial Rounded MT Bold"/>
          <w:color w:val="000000" w:themeColor="text1"/>
          <w:sz w:val="28"/>
          <w:szCs w:val="28"/>
        </w:rPr>
      </w:pPr>
    </w:p>
    <w:p w14:paraId="065C4363" w14:textId="77777777" w:rsidR="002E5578" w:rsidRDefault="002E5578" w:rsidP="00C975C7">
      <w:pPr>
        <w:jc w:val="center"/>
        <w:rPr>
          <w:rFonts w:ascii="Arial Rounded MT Bold" w:hAnsi="Arial Rounded MT Bold"/>
          <w:color w:val="000000" w:themeColor="text1"/>
          <w:sz w:val="28"/>
          <w:szCs w:val="28"/>
        </w:rPr>
      </w:pPr>
    </w:p>
    <w:p w14:paraId="249292C2" w14:textId="77777777" w:rsidR="002E5578" w:rsidRDefault="002E5578" w:rsidP="00C975C7">
      <w:pPr>
        <w:jc w:val="center"/>
        <w:rPr>
          <w:rFonts w:ascii="Arial Rounded MT Bold" w:hAnsi="Arial Rounded MT Bold"/>
          <w:color w:val="000000" w:themeColor="text1"/>
          <w:sz w:val="28"/>
          <w:szCs w:val="28"/>
        </w:rPr>
      </w:pPr>
    </w:p>
    <w:p w14:paraId="7D2EEF91" w14:textId="77777777" w:rsidR="002E5578" w:rsidRDefault="002E5578" w:rsidP="00922959">
      <w:pPr>
        <w:rPr>
          <w:rFonts w:ascii="Arial Rounded MT Bold" w:hAnsi="Arial Rounded MT Bold"/>
          <w:color w:val="000000" w:themeColor="text1"/>
          <w:sz w:val="28"/>
          <w:szCs w:val="28"/>
        </w:rPr>
      </w:pPr>
    </w:p>
    <w:p w14:paraId="44205BDB" w14:textId="64EF908E" w:rsidR="002E5578" w:rsidRPr="002E5578" w:rsidRDefault="002E5578" w:rsidP="002E5578">
      <w:pPr>
        <w:jc w:val="center"/>
        <w:rPr>
          <w:rFonts w:ascii="Arial Rounded MT Bold" w:hAnsi="Arial Rounded MT Bold"/>
          <w:color w:val="2E74B5" w:themeColor="accent1" w:themeShade="BF"/>
          <w:sz w:val="44"/>
          <w:szCs w:val="44"/>
        </w:rPr>
      </w:pPr>
      <w:r>
        <w:rPr>
          <w:rFonts w:ascii="Arial Rounded MT Bold" w:hAnsi="Arial Rounded MT Bold"/>
          <w:color w:val="2E74B5" w:themeColor="accent1" w:themeShade="BF"/>
          <w:sz w:val="44"/>
          <w:szCs w:val="44"/>
        </w:rPr>
        <w:t>Appendix 6</w:t>
      </w:r>
    </w:p>
    <w:p w14:paraId="592A1F38" w14:textId="1827A637" w:rsidR="00B04D9F" w:rsidRPr="0014173C" w:rsidRDefault="00B04D9F" w:rsidP="00C975C7">
      <w:pPr>
        <w:jc w:val="center"/>
        <w:rPr>
          <w:rFonts w:ascii="Arial Rounded MT Bold" w:hAnsi="Arial Rounded MT Bold"/>
          <w:color w:val="000000" w:themeColor="text1"/>
          <w:sz w:val="28"/>
          <w:szCs w:val="28"/>
        </w:rPr>
      </w:pPr>
      <w:r w:rsidRPr="0014173C">
        <w:rPr>
          <w:rFonts w:ascii="Arial Rounded MT Bold" w:hAnsi="Arial Rounded MT Bold"/>
          <w:color w:val="000000" w:themeColor="text1"/>
          <w:sz w:val="28"/>
          <w:szCs w:val="28"/>
        </w:rPr>
        <w:t xml:space="preserve">Myers-Briggs </w:t>
      </w:r>
      <w:proofErr w:type="spellStart"/>
      <w:r w:rsidRPr="0014173C">
        <w:rPr>
          <w:rFonts w:ascii="Arial Rounded MT Bold" w:hAnsi="Arial Rounded MT Bold"/>
          <w:color w:val="000000" w:themeColor="text1"/>
          <w:sz w:val="28"/>
          <w:szCs w:val="28"/>
        </w:rPr>
        <w:t>Self Assessment</w:t>
      </w:r>
      <w:proofErr w:type="spellEnd"/>
    </w:p>
    <w:p w14:paraId="3FFC85D4" w14:textId="77777777" w:rsidR="00AD166B" w:rsidRDefault="00AD166B" w:rsidP="00C975C7">
      <w:pPr>
        <w:jc w:val="center"/>
        <w:rPr>
          <w:rFonts w:ascii="Arial Rounded MT Bold" w:hAnsi="Arial Rounded MT Bold"/>
          <w:color w:val="2E74B5" w:themeColor="accent1" w:themeShade="BF"/>
          <w:sz w:val="44"/>
          <w:szCs w:val="44"/>
        </w:rPr>
      </w:pPr>
    </w:p>
    <w:p w14:paraId="55A6F1BA" w14:textId="3BE43FB4" w:rsidR="00B04D9F" w:rsidRDefault="00AA5090" w:rsidP="00C975C7">
      <w:pPr>
        <w:jc w:val="center"/>
        <w:rPr>
          <w:rFonts w:ascii="Arial Rounded MT Bold" w:hAnsi="Arial Rounded MT Bold"/>
          <w:color w:val="2E74B5" w:themeColor="accent1" w:themeShade="BF"/>
          <w:sz w:val="44"/>
          <w:szCs w:val="44"/>
        </w:rPr>
      </w:pPr>
      <w:r>
        <w:rPr>
          <w:noProof/>
          <w:lang w:eastAsia="en-GB"/>
        </w:rPr>
        <w:drawing>
          <wp:inline distT="0" distB="0" distL="0" distR="0" wp14:anchorId="3E6CAB11" wp14:editId="65A977E2">
            <wp:extent cx="5731510" cy="3997960"/>
            <wp:effectExtent l="19050" t="19050" r="21590" b="215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31510" cy="3997960"/>
                    </a:xfrm>
                    <a:prstGeom prst="rect">
                      <a:avLst/>
                    </a:prstGeom>
                    <a:ln w="19050" cmpd="thickThin">
                      <a:solidFill>
                        <a:schemeClr val="accent1"/>
                      </a:solidFill>
                    </a:ln>
                  </pic:spPr>
                </pic:pic>
              </a:graphicData>
            </a:graphic>
          </wp:inline>
        </w:drawing>
      </w:r>
    </w:p>
    <w:p w14:paraId="00945300" w14:textId="77777777" w:rsidR="00B04D9F" w:rsidRDefault="00B04D9F" w:rsidP="00C975C7">
      <w:pPr>
        <w:jc w:val="center"/>
        <w:rPr>
          <w:rFonts w:ascii="Arial Rounded MT Bold" w:hAnsi="Arial Rounded MT Bold"/>
          <w:color w:val="2E74B5" w:themeColor="accent1" w:themeShade="BF"/>
          <w:sz w:val="44"/>
          <w:szCs w:val="44"/>
        </w:rPr>
      </w:pPr>
    </w:p>
    <w:p w14:paraId="5540E617" w14:textId="77777777" w:rsidR="00B04D9F" w:rsidRDefault="00B04D9F" w:rsidP="00C975C7">
      <w:pPr>
        <w:jc w:val="center"/>
        <w:rPr>
          <w:rFonts w:ascii="Arial Rounded MT Bold" w:hAnsi="Arial Rounded MT Bold"/>
          <w:color w:val="2E74B5" w:themeColor="accent1" w:themeShade="BF"/>
          <w:sz w:val="44"/>
          <w:szCs w:val="44"/>
        </w:rPr>
      </w:pPr>
    </w:p>
    <w:p w14:paraId="35C7D7F3" w14:textId="77777777" w:rsidR="00B04D9F" w:rsidRDefault="00B04D9F" w:rsidP="00C975C7">
      <w:pPr>
        <w:jc w:val="center"/>
        <w:rPr>
          <w:rFonts w:ascii="Arial Rounded MT Bold" w:hAnsi="Arial Rounded MT Bold"/>
          <w:color w:val="2E74B5" w:themeColor="accent1" w:themeShade="BF"/>
          <w:sz w:val="44"/>
          <w:szCs w:val="44"/>
        </w:rPr>
      </w:pPr>
    </w:p>
    <w:p w14:paraId="4EB4512E" w14:textId="77777777" w:rsidR="00B04D9F" w:rsidRDefault="00B04D9F" w:rsidP="00C975C7">
      <w:pPr>
        <w:jc w:val="center"/>
        <w:rPr>
          <w:rFonts w:ascii="Arial Rounded MT Bold" w:hAnsi="Arial Rounded MT Bold"/>
          <w:color w:val="2E74B5" w:themeColor="accent1" w:themeShade="BF"/>
          <w:sz w:val="44"/>
          <w:szCs w:val="44"/>
        </w:rPr>
      </w:pPr>
    </w:p>
    <w:p w14:paraId="769B2B9F" w14:textId="77777777" w:rsidR="00B04D9F" w:rsidRDefault="00B04D9F" w:rsidP="00C975C7">
      <w:pPr>
        <w:jc w:val="center"/>
        <w:rPr>
          <w:rFonts w:ascii="Arial Rounded MT Bold" w:hAnsi="Arial Rounded MT Bold"/>
          <w:color w:val="2E74B5" w:themeColor="accent1" w:themeShade="BF"/>
          <w:sz w:val="44"/>
          <w:szCs w:val="44"/>
        </w:rPr>
      </w:pPr>
    </w:p>
    <w:p w14:paraId="39E571C4" w14:textId="77777777" w:rsidR="00B04D9F" w:rsidRDefault="00B04D9F" w:rsidP="00C975C7">
      <w:pPr>
        <w:jc w:val="center"/>
        <w:rPr>
          <w:rFonts w:ascii="Arial Rounded MT Bold" w:hAnsi="Arial Rounded MT Bold"/>
          <w:color w:val="2E74B5" w:themeColor="accent1" w:themeShade="BF"/>
          <w:sz w:val="44"/>
          <w:szCs w:val="44"/>
        </w:rPr>
      </w:pPr>
    </w:p>
    <w:p w14:paraId="74C104FA" w14:textId="2613ECFF" w:rsidR="00A21A93" w:rsidRDefault="00A21A93" w:rsidP="007765A0">
      <w:pPr>
        <w:rPr>
          <w:rFonts w:ascii="Arial Rounded MT Bold" w:hAnsi="Arial Rounded MT Bold"/>
          <w:color w:val="2E74B5" w:themeColor="accent1" w:themeShade="BF"/>
          <w:sz w:val="44"/>
          <w:szCs w:val="44"/>
        </w:rPr>
      </w:pPr>
    </w:p>
    <w:p w14:paraId="490556E5" w14:textId="77777777" w:rsidR="00950C73" w:rsidRDefault="00950C73" w:rsidP="00C975C7">
      <w:pPr>
        <w:jc w:val="center"/>
        <w:rPr>
          <w:rFonts w:ascii="Arial Rounded MT Bold" w:hAnsi="Arial Rounded MT Bold"/>
          <w:color w:val="2E74B5" w:themeColor="accent1" w:themeShade="BF"/>
          <w:sz w:val="44"/>
          <w:szCs w:val="44"/>
        </w:rPr>
      </w:pPr>
    </w:p>
    <w:p w14:paraId="6881F166" w14:textId="77777777" w:rsidR="00950C73" w:rsidRDefault="00950C73" w:rsidP="002E5578">
      <w:pPr>
        <w:rPr>
          <w:rFonts w:ascii="Arial Rounded MT Bold" w:hAnsi="Arial Rounded MT Bold"/>
          <w:color w:val="2E74B5" w:themeColor="accent1" w:themeShade="BF"/>
          <w:sz w:val="44"/>
          <w:szCs w:val="44"/>
        </w:rPr>
      </w:pPr>
    </w:p>
    <w:p w14:paraId="7A4154A5" w14:textId="3465BACB" w:rsidR="00AA5090" w:rsidRDefault="00C975C7" w:rsidP="002E5578">
      <w:pPr>
        <w:jc w:val="center"/>
        <w:rPr>
          <w:rFonts w:ascii="Arial Rounded MT Bold" w:hAnsi="Arial Rounded MT Bold"/>
          <w:color w:val="2E74B5" w:themeColor="accent1" w:themeShade="BF"/>
          <w:sz w:val="44"/>
          <w:szCs w:val="44"/>
        </w:rPr>
      </w:pPr>
      <w:r>
        <w:rPr>
          <w:rFonts w:ascii="Arial Rounded MT Bold" w:hAnsi="Arial Rounded MT Bold"/>
          <w:color w:val="2E74B5" w:themeColor="accent1" w:themeShade="BF"/>
          <w:sz w:val="44"/>
          <w:szCs w:val="44"/>
        </w:rPr>
        <w:lastRenderedPageBreak/>
        <w:t xml:space="preserve">Appendix </w:t>
      </w:r>
      <w:r w:rsidR="002E5578">
        <w:rPr>
          <w:rFonts w:ascii="Arial Rounded MT Bold" w:hAnsi="Arial Rounded MT Bold"/>
          <w:color w:val="2E74B5" w:themeColor="accent1" w:themeShade="BF"/>
          <w:sz w:val="44"/>
          <w:szCs w:val="44"/>
        </w:rPr>
        <w:t>7</w:t>
      </w:r>
    </w:p>
    <w:p w14:paraId="3AC41521" w14:textId="1F8A930C" w:rsidR="0014173C" w:rsidRPr="002E5578" w:rsidRDefault="00AD166B" w:rsidP="002E5578">
      <w:pPr>
        <w:spacing w:line="360" w:lineRule="auto"/>
        <w:jc w:val="center"/>
        <w:rPr>
          <w:rFonts w:ascii="Arial Rounded MT Bold" w:hAnsi="Arial Rounded MT Bold"/>
          <w:sz w:val="28"/>
          <w:szCs w:val="28"/>
        </w:rPr>
      </w:pPr>
      <w:proofErr w:type="spellStart"/>
      <w:r w:rsidRPr="0014173C">
        <w:rPr>
          <w:rFonts w:ascii="Arial Rounded MT Bold" w:hAnsi="Arial Rounded MT Bold"/>
          <w:sz w:val="28"/>
          <w:szCs w:val="28"/>
        </w:rPr>
        <w:t>Kiersey</w:t>
      </w:r>
      <w:proofErr w:type="spellEnd"/>
      <w:r w:rsidRPr="0014173C">
        <w:rPr>
          <w:rFonts w:ascii="Arial Rounded MT Bold" w:hAnsi="Arial Rounded MT Bold"/>
          <w:sz w:val="28"/>
          <w:szCs w:val="28"/>
        </w:rPr>
        <w:t xml:space="preserve"> Temperament </w:t>
      </w:r>
      <w:proofErr w:type="gramStart"/>
      <w:r w:rsidRPr="0014173C">
        <w:rPr>
          <w:rFonts w:ascii="Arial Rounded MT Bold" w:hAnsi="Arial Rounded MT Bold"/>
          <w:sz w:val="28"/>
          <w:szCs w:val="28"/>
        </w:rPr>
        <w:t>Sorter</w:t>
      </w:r>
      <w:r w:rsidR="002E5578">
        <w:rPr>
          <w:rFonts w:ascii="Arial Rounded MT Bold" w:hAnsi="Arial Rounded MT Bold"/>
          <w:sz w:val="28"/>
          <w:szCs w:val="28"/>
        </w:rPr>
        <w:t xml:space="preserve">  </w:t>
      </w:r>
      <w:r w:rsidRPr="0014173C">
        <w:rPr>
          <w:rFonts w:ascii="Arial Rounded MT Bold" w:hAnsi="Arial Rounded MT Bold"/>
          <w:sz w:val="28"/>
          <w:szCs w:val="28"/>
        </w:rPr>
        <w:t>Self</w:t>
      </w:r>
      <w:proofErr w:type="gramEnd"/>
      <w:r w:rsidRPr="0014173C">
        <w:rPr>
          <w:rFonts w:ascii="Arial Rounded MT Bold" w:hAnsi="Arial Rounded MT Bold"/>
          <w:sz w:val="28"/>
          <w:szCs w:val="28"/>
        </w:rPr>
        <w:t>-assessment</w:t>
      </w:r>
    </w:p>
    <w:p w14:paraId="552996B7" w14:textId="77777777" w:rsidR="002E5578" w:rsidRDefault="002E5578" w:rsidP="00AD166B">
      <w:pPr>
        <w:rPr>
          <w:rFonts w:ascii="Arial" w:hAnsi="Arial" w:cs="Arial"/>
          <w:b/>
          <w:bCs/>
          <w:color w:val="00B050"/>
          <w:sz w:val="32"/>
          <w:szCs w:val="32"/>
        </w:rPr>
      </w:pPr>
    </w:p>
    <w:p w14:paraId="0F6B5621" w14:textId="2237E3C4" w:rsidR="00AD166B" w:rsidRPr="00586ED2" w:rsidRDefault="00AD166B" w:rsidP="00AD166B">
      <w:pPr>
        <w:rPr>
          <w:rFonts w:ascii="Arial" w:hAnsi="Arial" w:cs="Arial"/>
          <w:b/>
          <w:bCs/>
          <w:color w:val="00B050"/>
          <w:sz w:val="32"/>
          <w:szCs w:val="32"/>
        </w:rPr>
      </w:pPr>
      <w:r w:rsidRPr="00586ED2">
        <w:rPr>
          <w:rFonts w:ascii="Arial" w:hAnsi="Arial" w:cs="Arial"/>
          <w:b/>
          <w:bCs/>
          <w:color w:val="00B050"/>
          <w:sz w:val="32"/>
          <w:szCs w:val="32"/>
        </w:rPr>
        <w:t xml:space="preserve">Wendy Davies </w:t>
      </w:r>
      <w:r w:rsidRPr="00A7584C">
        <w:rPr>
          <w:rFonts w:ascii="Arial" w:hAnsi="Arial" w:cs="Arial"/>
          <w:b/>
          <w:bCs/>
          <w:color w:val="2F5496" w:themeColor="accent5" w:themeShade="BF"/>
          <w:sz w:val="32"/>
          <w:szCs w:val="32"/>
        </w:rPr>
        <w:t>Keirsey Assessment Sorter</w:t>
      </w:r>
    </w:p>
    <w:p w14:paraId="23D3D9E0" w14:textId="77777777" w:rsidR="00AD166B" w:rsidRPr="00586ED2" w:rsidRDefault="00AD166B" w:rsidP="00AD166B">
      <w:pPr>
        <w:rPr>
          <w:rFonts w:ascii="Arial" w:hAnsi="Arial" w:cs="Arial"/>
          <w:b/>
          <w:bCs/>
          <w:color w:val="00B050"/>
          <w:sz w:val="32"/>
          <w:szCs w:val="32"/>
        </w:rPr>
      </w:pPr>
      <w:r w:rsidRPr="00586ED2">
        <w:rPr>
          <w:rFonts w:ascii="Arial" w:hAnsi="Arial" w:cs="Arial"/>
          <w:b/>
          <w:bCs/>
          <w:color w:val="00B050"/>
          <w:sz w:val="32"/>
          <w:szCs w:val="32"/>
        </w:rPr>
        <w:t>Project Manager Workforce Planning</w:t>
      </w:r>
    </w:p>
    <w:p w14:paraId="115A2E76" w14:textId="77777777" w:rsidR="00AD166B" w:rsidRDefault="00AD166B" w:rsidP="00AD166B">
      <w:pPr>
        <w:rPr>
          <w:rFonts w:ascii="Arial" w:hAnsi="Arial" w:cs="Arial"/>
          <w:b/>
          <w:bCs/>
          <w:color w:val="00B050"/>
          <w:sz w:val="32"/>
          <w:szCs w:val="32"/>
        </w:rPr>
      </w:pPr>
      <w:r w:rsidRPr="00586ED2">
        <w:rPr>
          <w:rFonts w:ascii="Arial" w:hAnsi="Arial" w:cs="Arial"/>
          <w:b/>
          <w:bCs/>
          <w:color w:val="00B050"/>
          <w:sz w:val="32"/>
          <w:szCs w:val="32"/>
        </w:rPr>
        <w:t xml:space="preserve">Hywel Dda University Health Board </w:t>
      </w:r>
    </w:p>
    <w:p w14:paraId="4BB50E4D" w14:textId="77777777" w:rsidR="00AD166B" w:rsidRPr="00586ED2" w:rsidRDefault="00AD166B" w:rsidP="00AD166B">
      <w:pPr>
        <w:rPr>
          <w:rFonts w:ascii="Arial" w:hAnsi="Arial" w:cs="Arial"/>
          <w:b/>
          <w:bCs/>
          <w:color w:val="00B050"/>
          <w:sz w:val="32"/>
          <w:szCs w:val="32"/>
        </w:rPr>
      </w:pPr>
      <w:r>
        <w:rPr>
          <w:noProof/>
          <w:lang w:eastAsia="en-GB"/>
        </w:rPr>
        <w:drawing>
          <wp:inline distT="0" distB="0" distL="0" distR="0" wp14:anchorId="38E438E3" wp14:editId="266731E3">
            <wp:extent cx="3183255" cy="475699"/>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3210027" cy="479700"/>
                    </a:xfrm>
                    <a:prstGeom prst="rect">
                      <a:avLst/>
                    </a:prstGeom>
                  </pic:spPr>
                </pic:pic>
              </a:graphicData>
            </a:graphic>
          </wp:inline>
        </w:drawing>
      </w:r>
    </w:p>
    <w:p w14:paraId="7BF28AF8" w14:textId="77777777" w:rsidR="00AD166B" w:rsidRPr="00586ED2" w:rsidRDefault="00AD166B" w:rsidP="00AD166B">
      <w:pPr>
        <w:rPr>
          <w:rFonts w:ascii="Arial" w:hAnsi="Arial" w:cs="Arial"/>
          <w:b/>
          <w:bCs/>
          <w:color w:val="73B149"/>
          <w:sz w:val="32"/>
          <w:szCs w:val="32"/>
        </w:rPr>
      </w:pPr>
      <w:r w:rsidRPr="00586ED2">
        <w:rPr>
          <w:rFonts w:ascii="Arial" w:hAnsi="Arial" w:cs="Arial"/>
          <w:b/>
          <w:bCs/>
          <w:color w:val="00B050"/>
          <w:sz w:val="32"/>
          <w:szCs w:val="32"/>
        </w:rPr>
        <w:t>Idealist Teacher - ENFJ</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0" w:type="dxa"/>
          <w:right w:w="300" w:type="dxa"/>
        </w:tblCellMar>
        <w:tblLook w:val="04A0" w:firstRow="1" w:lastRow="0" w:firstColumn="1" w:lastColumn="0" w:noHBand="0" w:noVBand="1"/>
      </w:tblPr>
      <w:tblGrid>
        <w:gridCol w:w="1855"/>
        <w:gridCol w:w="2247"/>
        <w:gridCol w:w="2406"/>
        <w:gridCol w:w="2223"/>
      </w:tblGrid>
      <w:tr w:rsidR="00AD166B" w:rsidRPr="00CC719F" w14:paraId="1071A459" w14:textId="77777777" w:rsidTr="008A59E6">
        <w:trPr>
          <w:tblCellSpacing w:w="15" w:type="dxa"/>
        </w:trPr>
        <w:tc>
          <w:tcPr>
            <w:tcW w:w="0" w:type="auto"/>
            <w:vAlign w:val="center"/>
            <w:hideMark/>
          </w:tcPr>
          <w:p w14:paraId="22CA349F" w14:textId="77777777" w:rsidR="00AD166B" w:rsidRPr="00586ED2" w:rsidRDefault="00AD166B" w:rsidP="008A59E6">
            <w:pPr>
              <w:spacing w:after="0" w:line="240" w:lineRule="auto"/>
              <w:rPr>
                <w:rFonts w:ascii="Arial" w:eastAsia="Times New Roman" w:hAnsi="Arial" w:cs="Arial"/>
                <w:lang w:eastAsia="en-GB"/>
              </w:rPr>
            </w:pPr>
          </w:p>
        </w:tc>
        <w:tc>
          <w:tcPr>
            <w:tcW w:w="0" w:type="auto"/>
            <w:shd w:val="clear" w:color="auto" w:fill="FFF2CC" w:themeFill="accent4" w:themeFillTint="33"/>
            <w:vAlign w:val="center"/>
            <w:hideMark/>
          </w:tcPr>
          <w:p w14:paraId="42517A39" w14:textId="77777777" w:rsidR="00AD166B" w:rsidRPr="00AD4A53" w:rsidRDefault="00AD166B" w:rsidP="008A59E6">
            <w:pPr>
              <w:spacing w:before="100" w:beforeAutospacing="1" w:after="100" w:afterAutospacing="1" w:line="540" w:lineRule="atLeast"/>
              <w:rPr>
                <w:rFonts w:ascii="Arial" w:eastAsia="Times New Roman" w:hAnsi="Arial" w:cs="Arial"/>
                <w:b/>
                <w:bCs/>
                <w:spacing w:val="14"/>
                <w:lang w:eastAsia="en-GB"/>
              </w:rPr>
            </w:pPr>
            <w:r w:rsidRPr="00AD4A53">
              <w:rPr>
                <w:rFonts w:ascii="Arial" w:eastAsia="Times New Roman" w:hAnsi="Arial" w:cs="Arial"/>
                <w:b/>
                <w:bCs/>
                <w:spacing w:val="14"/>
                <w:lang w:eastAsia="en-GB"/>
              </w:rPr>
              <w:t>IMAGINATIVE</w:t>
            </w:r>
          </w:p>
        </w:tc>
        <w:tc>
          <w:tcPr>
            <w:tcW w:w="0" w:type="auto"/>
            <w:shd w:val="clear" w:color="auto" w:fill="FFF2CC" w:themeFill="accent4" w:themeFillTint="33"/>
            <w:vAlign w:val="center"/>
            <w:hideMark/>
          </w:tcPr>
          <w:p w14:paraId="4ACABAF7" w14:textId="77777777" w:rsidR="00AD166B" w:rsidRPr="00AD4A53" w:rsidRDefault="00AD166B" w:rsidP="008A59E6">
            <w:pPr>
              <w:spacing w:before="100" w:beforeAutospacing="1" w:after="100" w:afterAutospacing="1" w:line="540" w:lineRule="atLeast"/>
              <w:rPr>
                <w:rFonts w:ascii="Arial" w:eastAsia="Times New Roman" w:hAnsi="Arial" w:cs="Arial"/>
                <w:b/>
                <w:bCs/>
                <w:spacing w:val="14"/>
                <w:lang w:eastAsia="en-GB"/>
              </w:rPr>
            </w:pPr>
            <w:r w:rsidRPr="00AD4A53">
              <w:rPr>
                <w:rFonts w:ascii="Arial" w:eastAsia="Times New Roman" w:hAnsi="Arial" w:cs="Arial"/>
                <w:b/>
                <w:bCs/>
                <w:spacing w:val="14"/>
                <w:lang w:eastAsia="en-GB"/>
              </w:rPr>
              <w:t>INTUITIVE</w:t>
            </w:r>
          </w:p>
        </w:tc>
        <w:tc>
          <w:tcPr>
            <w:tcW w:w="0" w:type="auto"/>
            <w:shd w:val="clear" w:color="auto" w:fill="FFF2CC" w:themeFill="accent4" w:themeFillTint="33"/>
            <w:vAlign w:val="center"/>
            <w:hideMark/>
          </w:tcPr>
          <w:p w14:paraId="5E7382E6" w14:textId="77777777" w:rsidR="00AD166B" w:rsidRPr="00AD4A53" w:rsidRDefault="00AD166B" w:rsidP="008A59E6">
            <w:pPr>
              <w:spacing w:before="100" w:beforeAutospacing="1" w:after="100" w:afterAutospacing="1" w:line="540" w:lineRule="atLeast"/>
              <w:rPr>
                <w:rFonts w:ascii="Arial" w:eastAsia="Times New Roman" w:hAnsi="Arial" w:cs="Arial"/>
                <w:b/>
                <w:bCs/>
                <w:spacing w:val="14"/>
                <w:lang w:eastAsia="en-GB"/>
              </w:rPr>
            </w:pPr>
            <w:r w:rsidRPr="00AD4A53">
              <w:rPr>
                <w:rFonts w:ascii="Arial" w:eastAsia="Times New Roman" w:hAnsi="Arial" w:cs="Arial"/>
                <w:b/>
                <w:bCs/>
                <w:spacing w:val="14"/>
                <w:lang w:eastAsia="en-GB"/>
              </w:rPr>
              <w:t>RELATIONAL</w:t>
            </w:r>
          </w:p>
        </w:tc>
      </w:tr>
      <w:tr w:rsidR="00AD166B" w:rsidRPr="00CC719F" w14:paraId="6612E901" w14:textId="77777777" w:rsidTr="008A59E6">
        <w:trPr>
          <w:tblCellSpacing w:w="15" w:type="dxa"/>
        </w:trPr>
        <w:tc>
          <w:tcPr>
            <w:tcW w:w="0" w:type="auto"/>
            <w:vAlign w:val="center"/>
            <w:hideMark/>
          </w:tcPr>
          <w:p w14:paraId="72BAA84C" w14:textId="77777777" w:rsidR="00AD166B" w:rsidRPr="00586ED2" w:rsidRDefault="00AD166B" w:rsidP="008A59E6">
            <w:pPr>
              <w:spacing w:before="100" w:beforeAutospacing="1" w:after="100" w:afterAutospacing="1" w:line="540" w:lineRule="atLeast"/>
              <w:rPr>
                <w:rFonts w:ascii="Arial" w:eastAsia="Times New Roman" w:hAnsi="Arial" w:cs="Arial"/>
                <w:lang w:eastAsia="en-GB"/>
              </w:rPr>
            </w:pPr>
            <w:r w:rsidRPr="00586ED2">
              <w:rPr>
                <w:rFonts w:ascii="Arial" w:eastAsia="Times New Roman" w:hAnsi="Arial" w:cs="Arial"/>
                <w:b/>
                <w:bCs/>
                <w:i/>
                <w:iCs/>
                <w:caps/>
                <w:color w:val="00B050"/>
                <w:spacing w:val="14"/>
                <w:lang w:eastAsia="en-GB"/>
              </w:rPr>
              <w:t>IDEALIST </w:t>
            </w:r>
          </w:p>
        </w:tc>
        <w:tc>
          <w:tcPr>
            <w:tcW w:w="0" w:type="auto"/>
            <w:shd w:val="clear" w:color="auto" w:fill="FFF2CC" w:themeFill="accent4" w:themeFillTint="33"/>
            <w:vAlign w:val="center"/>
            <w:hideMark/>
          </w:tcPr>
          <w:p w14:paraId="7DD74DC3" w14:textId="77777777" w:rsidR="00AD166B" w:rsidRPr="00AD4A53" w:rsidRDefault="00AD166B" w:rsidP="008A59E6">
            <w:pPr>
              <w:spacing w:before="100" w:beforeAutospacing="1" w:after="100" w:afterAutospacing="1" w:line="540" w:lineRule="atLeast"/>
              <w:rPr>
                <w:rFonts w:ascii="Arial" w:eastAsia="Times New Roman" w:hAnsi="Arial" w:cs="Arial"/>
                <w:b/>
                <w:bCs/>
                <w:spacing w:val="14"/>
                <w:lang w:eastAsia="en-GB"/>
              </w:rPr>
            </w:pPr>
            <w:r w:rsidRPr="00AD4A53">
              <w:rPr>
                <w:rFonts w:ascii="Arial" w:eastAsia="Times New Roman" w:hAnsi="Arial" w:cs="Arial"/>
                <w:b/>
                <w:bCs/>
                <w:spacing w:val="14"/>
                <w:lang w:eastAsia="en-GB"/>
              </w:rPr>
              <w:t>ROMANTIC</w:t>
            </w:r>
          </w:p>
        </w:tc>
        <w:tc>
          <w:tcPr>
            <w:tcW w:w="0" w:type="auto"/>
            <w:shd w:val="clear" w:color="auto" w:fill="FFF2CC" w:themeFill="accent4" w:themeFillTint="33"/>
            <w:vAlign w:val="center"/>
            <w:hideMark/>
          </w:tcPr>
          <w:p w14:paraId="47CF303E" w14:textId="77777777" w:rsidR="00AD166B" w:rsidRPr="00AD4A53" w:rsidRDefault="00AD166B" w:rsidP="008A59E6">
            <w:pPr>
              <w:spacing w:before="100" w:beforeAutospacing="1" w:after="100" w:afterAutospacing="1" w:line="540" w:lineRule="atLeast"/>
              <w:rPr>
                <w:rFonts w:ascii="Arial" w:eastAsia="Times New Roman" w:hAnsi="Arial" w:cs="Arial"/>
                <w:b/>
                <w:bCs/>
                <w:spacing w:val="14"/>
                <w:lang w:eastAsia="en-GB"/>
              </w:rPr>
            </w:pPr>
            <w:r w:rsidRPr="00AD4A53">
              <w:rPr>
                <w:rFonts w:ascii="Arial" w:eastAsia="Times New Roman" w:hAnsi="Arial" w:cs="Arial"/>
                <w:b/>
                <w:bCs/>
                <w:spacing w:val="14"/>
                <w:lang w:eastAsia="en-GB"/>
              </w:rPr>
              <w:t>KINDHEARTED</w:t>
            </w:r>
          </w:p>
        </w:tc>
        <w:tc>
          <w:tcPr>
            <w:tcW w:w="0" w:type="auto"/>
            <w:shd w:val="clear" w:color="auto" w:fill="FFF2CC" w:themeFill="accent4" w:themeFillTint="33"/>
            <w:vAlign w:val="center"/>
            <w:hideMark/>
          </w:tcPr>
          <w:p w14:paraId="727AA4D8" w14:textId="77777777" w:rsidR="00AD166B" w:rsidRPr="00AD4A53" w:rsidRDefault="00AD166B" w:rsidP="008A59E6">
            <w:pPr>
              <w:spacing w:before="100" w:beforeAutospacing="1" w:after="100" w:afterAutospacing="1" w:line="540" w:lineRule="atLeast"/>
              <w:rPr>
                <w:rFonts w:ascii="Arial" w:eastAsia="Times New Roman" w:hAnsi="Arial" w:cs="Arial"/>
                <w:b/>
                <w:bCs/>
                <w:spacing w:val="14"/>
                <w:lang w:eastAsia="en-GB"/>
              </w:rPr>
            </w:pPr>
            <w:r w:rsidRPr="00AD4A53">
              <w:rPr>
                <w:rFonts w:ascii="Arial" w:eastAsia="Times New Roman" w:hAnsi="Arial" w:cs="Arial"/>
                <w:b/>
                <w:bCs/>
                <w:spacing w:val="14"/>
                <w:lang w:eastAsia="en-GB"/>
              </w:rPr>
              <w:t>SENSITIVE</w:t>
            </w:r>
          </w:p>
        </w:tc>
      </w:tr>
      <w:tr w:rsidR="00AD166B" w:rsidRPr="00CC719F" w14:paraId="524BB9D4" w14:textId="77777777" w:rsidTr="008A59E6">
        <w:trPr>
          <w:tblCellSpacing w:w="15" w:type="dxa"/>
        </w:trPr>
        <w:tc>
          <w:tcPr>
            <w:tcW w:w="0" w:type="auto"/>
            <w:vAlign w:val="center"/>
            <w:hideMark/>
          </w:tcPr>
          <w:p w14:paraId="7E81B2FC" w14:textId="77777777" w:rsidR="00AD166B" w:rsidRPr="00586ED2" w:rsidRDefault="00AD166B" w:rsidP="008A59E6">
            <w:pPr>
              <w:spacing w:before="100" w:beforeAutospacing="1" w:after="100" w:afterAutospacing="1" w:line="540" w:lineRule="atLeast"/>
              <w:rPr>
                <w:rFonts w:ascii="Arial" w:eastAsia="Times New Roman" w:hAnsi="Arial" w:cs="Arial"/>
                <w:spacing w:val="14"/>
                <w:lang w:eastAsia="en-GB"/>
              </w:rPr>
            </w:pPr>
          </w:p>
        </w:tc>
        <w:tc>
          <w:tcPr>
            <w:tcW w:w="0" w:type="auto"/>
            <w:shd w:val="clear" w:color="auto" w:fill="FFF2CC" w:themeFill="accent4" w:themeFillTint="33"/>
            <w:vAlign w:val="center"/>
            <w:hideMark/>
          </w:tcPr>
          <w:p w14:paraId="50BC75C4" w14:textId="77777777" w:rsidR="00AD166B" w:rsidRPr="00AD4A53" w:rsidRDefault="00AD166B" w:rsidP="008A59E6">
            <w:pPr>
              <w:spacing w:before="100" w:beforeAutospacing="1" w:after="100" w:afterAutospacing="1" w:line="540" w:lineRule="atLeast"/>
              <w:rPr>
                <w:rFonts w:ascii="Arial" w:eastAsia="Times New Roman" w:hAnsi="Arial" w:cs="Arial"/>
                <w:b/>
                <w:bCs/>
                <w:spacing w:val="14"/>
                <w:lang w:eastAsia="en-GB"/>
              </w:rPr>
            </w:pPr>
            <w:r w:rsidRPr="00AD4A53">
              <w:rPr>
                <w:rFonts w:ascii="Arial" w:eastAsia="Times New Roman" w:hAnsi="Arial" w:cs="Arial"/>
                <w:b/>
                <w:bCs/>
                <w:spacing w:val="14"/>
                <w:lang w:eastAsia="en-GB"/>
              </w:rPr>
              <w:t>AUTHENTIC</w:t>
            </w:r>
          </w:p>
        </w:tc>
        <w:tc>
          <w:tcPr>
            <w:tcW w:w="0" w:type="auto"/>
            <w:shd w:val="clear" w:color="auto" w:fill="FFF2CC" w:themeFill="accent4" w:themeFillTint="33"/>
            <w:vAlign w:val="center"/>
            <w:hideMark/>
          </w:tcPr>
          <w:p w14:paraId="68FEC2BB" w14:textId="77777777" w:rsidR="00AD166B" w:rsidRPr="00AD4A53" w:rsidRDefault="00AD166B" w:rsidP="008A59E6">
            <w:pPr>
              <w:spacing w:before="100" w:beforeAutospacing="1" w:after="100" w:afterAutospacing="1" w:line="540" w:lineRule="atLeast"/>
              <w:rPr>
                <w:rFonts w:ascii="Arial" w:eastAsia="Times New Roman" w:hAnsi="Arial" w:cs="Arial"/>
                <w:b/>
                <w:bCs/>
                <w:spacing w:val="14"/>
                <w:lang w:eastAsia="en-GB"/>
              </w:rPr>
            </w:pPr>
            <w:r w:rsidRPr="00AD4A53">
              <w:rPr>
                <w:rFonts w:ascii="Arial" w:eastAsia="Times New Roman" w:hAnsi="Arial" w:cs="Arial"/>
                <w:b/>
                <w:bCs/>
                <w:spacing w:val="14"/>
                <w:lang w:eastAsia="en-GB"/>
              </w:rPr>
              <w:t>EMPATHETIC</w:t>
            </w:r>
          </w:p>
        </w:tc>
        <w:tc>
          <w:tcPr>
            <w:tcW w:w="0" w:type="auto"/>
            <w:shd w:val="clear" w:color="auto" w:fill="FFF2CC" w:themeFill="accent4" w:themeFillTint="33"/>
            <w:vAlign w:val="center"/>
            <w:hideMark/>
          </w:tcPr>
          <w:p w14:paraId="10817AAB" w14:textId="77777777" w:rsidR="00AD166B" w:rsidRPr="00AD4A53" w:rsidRDefault="00AD166B" w:rsidP="008A59E6">
            <w:pPr>
              <w:spacing w:before="100" w:beforeAutospacing="1" w:after="100" w:afterAutospacing="1" w:line="540" w:lineRule="atLeast"/>
              <w:rPr>
                <w:rFonts w:ascii="Arial" w:eastAsia="Times New Roman" w:hAnsi="Arial" w:cs="Arial"/>
                <w:b/>
                <w:bCs/>
                <w:spacing w:val="14"/>
                <w:lang w:eastAsia="en-GB"/>
              </w:rPr>
            </w:pPr>
            <w:r w:rsidRPr="00AD4A53">
              <w:rPr>
                <w:rFonts w:ascii="Arial" w:eastAsia="Times New Roman" w:hAnsi="Arial" w:cs="Arial"/>
                <w:b/>
                <w:bCs/>
                <w:spacing w:val="14"/>
                <w:lang w:eastAsia="en-GB"/>
              </w:rPr>
              <w:t>DIPLOMATIC</w:t>
            </w:r>
          </w:p>
        </w:tc>
      </w:tr>
    </w:tbl>
    <w:p w14:paraId="3E24CD56" w14:textId="77777777" w:rsidR="00AD166B" w:rsidRDefault="00AD166B" w:rsidP="00AD166B">
      <w:pPr>
        <w:shd w:val="clear" w:color="auto" w:fill="FFFFFF"/>
        <w:spacing w:line="240" w:lineRule="auto"/>
        <w:rPr>
          <w:rFonts w:ascii="Arial" w:eastAsia="Times New Roman" w:hAnsi="Arial" w:cs="Arial"/>
          <w:i/>
          <w:iCs/>
          <w:caps/>
          <w:color w:val="00A14B"/>
          <w:spacing w:val="23"/>
          <w:sz w:val="45"/>
          <w:szCs w:val="45"/>
          <w:lang w:eastAsia="en-GB"/>
        </w:rPr>
      </w:pPr>
    </w:p>
    <w:p w14:paraId="24E6357C" w14:textId="77777777" w:rsidR="00AD166B" w:rsidRPr="00586ED2" w:rsidRDefault="00AD166B" w:rsidP="00AD166B">
      <w:pPr>
        <w:shd w:val="clear" w:color="auto" w:fill="FFFFFF"/>
        <w:spacing w:line="240" w:lineRule="auto"/>
        <w:jc w:val="center"/>
        <w:rPr>
          <w:rFonts w:ascii="Arial" w:eastAsia="Times New Roman" w:hAnsi="Arial" w:cs="Arial"/>
          <w:b/>
          <w:bCs/>
          <w:i/>
          <w:iCs/>
          <w:color w:val="00A14B"/>
          <w:spacing w:val="14"/>
          <w:sz w:val="30"/>
          <w:szCs w:val="30"/>
          <w:lang w:eastAsia="en-GB"/>
        </w:rPr>
      </w:pPr>
      <w:r w:rsidRPr="00586ED2">
        <w:rPr>
          <w:rFonts w:ascii="Arial" w:eastAsia="Times New Roman" w:hAnsi="Arial" w:cs="Arial"/>
          <w:b/>
          <w:bCs/>
          <w:i/>
          <w:iCs/>
          <w:caps/>
          <w:color w:val="00A14B"/>
          <w:spacing w:val="23"/>
          <w:sz w:val="45"/>
          <w:szCs w:val="45"/>
          <w:lang w:eastAsia="en-GB"/>
        </w:rPr>
        <w:t>IDEALISTS</w:t>
      </w:r>
      <w:r w:rsidRPr="00586ED2">
        <w:rPr>
          <w:rFonts w:ascii="Arial" w:eastAsia="Times New Roman" w:hAnsi="Arial" w:cs="Arial"/>
          <w:b/>
          <w:bCs/>
          <w:i/>
          <w:iCs/>
          <w:color w:val="00A14B"/>
          <w:spacing w:val="14"/>
          <w:sz w:val="30"/>
          <w:szCs w:val="30"/>
          <w:lang w:eastAsia="en-GB"/>
        </w:rPr>
        <w:t> </w:t>
      </w:r>
      <w:r w:rsidRPr="00586ED2">
        <w:rPr>
          <w:rFonts w:ascii="Arial" w:eastAsia="Times New Roman" w:hAnsi="Arial" w:cs="Arial"/>
          <w:b/>
          <w:bCs/>
          <w:i/>
          <w:iCs/>
          <w:color w:val="00A14B"/>
          <w:spacing w:val="17"/>
          <w:sz w:val="39"/>
          <w:szCs w:val="39"/>
          <w:lang w:eastAsia="en-GB"/>
        </w:rPr>
        <w:t xml:space="preserve">make up 15% of the entire </w:t>
      </w:r>
      <w:proofErr w:type="gramStart"/>
      <w:r w:rsidRPr="00586ED2">
        <w:rPr>
          <w:rFonts w:ascii="Arial" w:eastAsia="Times New Roman" w:hAnsi="Arial" w:cs="Arial"/>
          <w:b/>
          <w:bCs/>
          <w:i/>
          <w:iCs/>
          <w:color w:val="00A14B"/>
          <w:spacing w:val="17"/>
          <w:sz w:val="39"/>
          <w:szCs w:val="39"/>
          <w:lang w:eastAsia="en-GB"/>
        </w:rPr>
        <w:t>population</w:t>
      </w:r>
      <w:proofErr w:type="gramEnd"/>
    </w:p>
    <w:p w14:paraId="2E9E9656" w14:textId="77777777" w:rsidR="00AD166B" w:rsidRDefault="00AD166B" w:rsidP="00AD166B">
      <w:pPr>
        <w:shd w:val="clear" w:color="auto" w:fill="FFFFFF"/>
        <w:spacing w:line="240" w:lineRule="auto"/>
        <w:jc w:val="center"/>
        <w:rPr>
          <w:rFonts w:ascii="Arial" w:eastAsia="Times New Roman" w:hAnsi="Arial" w:cs="Arial"/>
          <w:color w:val="4A4747"/>
          <w:sz w:val="24"/>
          <w:szCs w:val="24"/>
          <w:lang w:eastAsia="en-GB"/>
        </w:rPr>
      </w:pPr>
      <w:r>
        <w:rPr>
          <w:noProof/>
          <w:lang w:eastAsia="en-GB"/>
        </w:rPr>
        <w:drawing>
          <wp:inline distT="0" distB="0" distL="0" distR="0" wp14:anchorId="5FF187A3" wp14:editId="5B06D289">
            <wp:extent cx="4324350" cy="24701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72" cstate="print">
                      <a:extLst>
                        <a:ext uri="{28A0092B-C50C-407E-A947-70E740481C1C}">
                          <a14:useLocalDpi xmlns:a14="http://schemas.microsoft.com/office/drawing/2010/main" val="0"/>
                        </a:ext>
                      </a:extLst>
                    </a:blip>
                    <a:stretch>
                      <a:fillRect/>
                    </a:stretch>
                  </pic:blipFill>
                  <pic:spPr>
                    <a:xfrm>
                      <a:off x="0" y="0"/>
                      <a:ext cx="4324350" cy="2470150"/>
                    </a:xfrm>
                    <a:prstGeom prst="rect">
                      <a:avLst/>
                    </a:prstGeom>
                  </pic:spPr>
                </pic:pic>
              </a:graphicData>
            </a:graphic>
          </wp:inline>
        </w:drawing>
      </w:r>
      <w:r>
        <w:rPr>
          <w:noProof/>
          <w:lang w:eastAsia="en-GB"/>
        </w:rPr>
        <w:drawing>
          <wp:inline distT="0" distB="0" distL="0" distR="0" wp14:anchorId="6051BF29" wp14:editId="3B1F639B">
            <wp:extent cx="4641850" cy="1765300"/>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73" cstate="print">
                      <a:extLst>
                        <a:ext uri="{28A0092B-C50C-407E-A947-70E740481C1C}">
                          <a14:useLocalDpi xmlns:a14="http://schemas.microsoft.com/office/drawing/2010/main" val="0"/>
                        </a:ext>
                      </a:extLst>
                    </a:blip>
                    <a:stretch>
                      <a:fillRect/>
                    </a:stretch>
                  </pic:blipFill>
                  <pic:spPr>
                    <a:xfrm>
                      <a:off x="0" y="0"/>
                      <a:ext cx="4641850" cy="1765300"/>
                    </a:xfrm>
                    <a:prstGeom prst="rect">
                      <a:avLst/>
                    </a:prstGeom>
                  </pic:spPr>
                </pic:pic>
              </a:graphicData>
            </a:graphic>
          </wp:inline>
        </w:drawing>
      </w:r>
    </w:p>
    <w:p w14:paraId="14FA353D" w14:textId="77777777" w:rsidR="00AD166B" w:rsidRDefault="00AD166B" w:rsidP="00AD166B">
      <w:pPr>
        <w:shd w:val="clear" w:color="auto" w:fill="FFFFFF"/>
        <w:spacing w:line="240" w:lineRule="auto"/>
        <w:rPr>
          <w:rFonts w:ascii="Arial" w:eastAsia="Times New Roman" w:hAnsi="Arial" w:cs="Arial"/>
          <w:color w:val="010101"/>
          <w:sz w:val="39"/>
          <w:szCs w:val="39"/>
          <w:lang w:eastAsia="en-GB"/>
        </w:rPr>
      </w:pPr>
    </w:p>
    <w:p w14:paraId="5DD93063" w14:textId="77777777" w:rsidR="00AD166B" w:rsidRPr="006D6091" w:rsidRDefault="00AD166B" w:rsidP="00AD166B">
      <w:pPr>
        <w:shd w:val="clear" w:color="auto" w:fill="FFFFFF"/>
        <w:spacing w:line="240" w:lineRule="auto"/>
        <w:jc w:val="center"/>
        <w:rPr>
          <w:rFonts w:ascii="Arial" w:eastAsia="Times New Roman" w:hAnsi="Arial" w:cs="Arial"/>
          <w:color w:val="4A4747"/>
          <w:sz w:val="24"/>
          <w:szCs w:val="24"/>
          <w:lang w:eastAsia="en-GB"/>
        </w:rPr>
      </w:pPr>
      <w:r w:rsidRPr="3EA41E70">
        <w:rPr>
          <w:rFonts w:ascii="Arial" w:eastAsia="Times New Roman" w:hAnsi="Arial" w:cs="Arial"/>
          <w:color w:val="010101"/>
          <w:sz w:val="39"/>
          <w:szCs w:val="39"/>
          <w:lang w:eastAsia="en-GB"/>
        </w:rPr>
        <w:t xml:space="preserve">Idealists share the following core </w:t>
      </w:r>
      <w:proofErr w:type="gramStart"/>
      <w:r w:rsidRPr="3EA41E70">
        <w:rPr>
          <w:rFonts w:ascii="Arial" w:eastAsia="Times New Roman" w:hAnsi="Arial" w:cs="Arial"/>
          <w:color w:val="010101"/>
          <w:sz w:val="39"/>
          <w:szCs w:val="39"/>
          <w:lang w:eastAsia="en-GB"/>
        </w:rPr>
        <w:t>characteristics</w:t>
      </w:r>
      <w:proofErr w:type="gramEnd"/>
    </w:p>
    <w:p w14:paraId="70222DE3" w14:textId="77777777" w:rsidR="00AD166B" w:rsidRPr="00CC719F" w:rsidRDefault="00AD166B" w:rsidP="00AD166B">
      <w:pPr>
        <w:shd w:val="clear" w:color="auto" w:fill="FFFFFF"/>
        <w:spacing w:after="0" w:line="240" w:lineRule="auto"/>
        <w:jc w:val="center"/>
        <w:rPr>
          <w:rFonts w:ascii="Arial" w:eastAsia="Times New Roman" w:hAnsi="Arial" w:cs="Arial"/>
          <w:color w:val="4A4747"/>
          <w:sz w:val="24"/>
          <w:szCs w:val="24"/>
          <w:lang w:eastAsia="en-GB"/>
        </w:rPr>
      </w:pPr>
      <w:r w:rsidRPr="00CC719F">
        <w:rPr>
          <w:rFonts w:ascii="Arial" w:eastAsia="Times New Roman" w:hAnsi="Arial" w:cs="Arial"/>
          <w:noProof/>
          <w:color w:val="4A4747"/>
          <w:sz w:val="24"/>
          <w:szCs w:val="24"/>
          <w:lang w:eastAsia="en-GB"/>
        </w:rPr>
        <w:drawing>
          <wp:inline distT="0" distB="0" distL="0" distR="0" wp14:anchorId="3E3D17BC" wp14:editId="48C46CC0">
            <wp:extent cx="6438900" cy="1657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6438900" cy="1657350"/>
                    </a:xfrm>
                    <a:prstGeom prst="rect">
                      <a:avLst/>
                    </a:prstGeom>
                    <a:noFill/>
                    <a:ln>
                      <a:noFill/>
                    </a:ln>
                  </pic:spPr>
                </pic:pic>
              </a:graphicData>
            </a:graphic>
          </wp:inline>
        </w:drawing>
      </w:r>
    </w:p>
    <w:p w14:paraId="6A475B31" w14:textId="77777777" w:rsidR="00AD166B" w:rsidRDefault="00AD166B" w:rsidP="00AD166B">
      <w:pPr>
        <w:shd w:val="clear" w:color="auto" w:fill="FFFFFF"/>
        <w:spacing w:line="240" w:lineRule="auto"/>
        <w:rPr>
          <w:rFonts w:ascii="Arial" w:eastAsia="Times New Roman" w:hAnsi="Arial" w:cs="Arial"/>
          <w:i/>
          <w:iCs/>
          <w:color w:val="00A14B"/>
          <w:spacing w:val="14"/>
          <w:sz w:val="27"/>
          <w:szCs w:val="27"/>
          <w:lang w:eastAsia="en-GB"/>
        </w:rPr>
      </w:pPr>
    </w:p>
    <w:p w14:paraId="4E825F36" w14:textId="77777777" w:rsidR="00AD166B" w:rsidRPr="00586ED2" w:rsidRDefault="00AD166B" w:rsidP="00AD166B">
      <w:pPr>
        <w:shd w:val="clear" w:color="auto" w:fill="FFFFFF"/>
        <w:spacing w:line="240" w:lineRule="auto"/>
        <w:rPr>
          <w:rFonts w:ascii="Arial" w:eastAsia="Times New Roman" w:hAnsi="Arial" w:cs="Arial"/>
          <w:b/>
          <w:bCs/>
          <w:i/>
          <w:iCs/>
          <w:color w:val="00A14B"/>
          <w:spacing w:val="14"/>
          <w:sz w:val="28"/>
          <w:szCs w:val="28"/>
          <w:lang w:eastAsia="en-GB"/>
        </w:rPr>
      </w:pPr>
      <w:r w:rsidRPr="00586ED2">
        <w:rPr>
          <w:rFonts w:ascii="Arial" w:eastAsia="Times New Roman" w:hAnsi="Arial" w:cs="Arial"/>
          <w:b/>
          <w:bCs/>
          <w:i/>
          <w:iCs/>
          <w:color w:val="00A14B"/>
          <w:spacing w:val="14"/>
          <w:sz w:val="28"/>
          <w:szCs w:val="28"/>
          <w:lang w:eastAsia="en-GB"/>
        </w:rPr>
        <w:t>Idealists, as a temperament, are passionately concerned with personal growth and development. Idealists strive to discover who they are and how they can become their best possible self -- always this quest for self-knowledge and self-improvement drives their imagination. And they want to help others make the journey. Idealists are naturally drawn to working with people, and whether in education or counselling, in social services or personnel work, in journalism or the ministry, they are gifted at helping others find their way in life, often inspiring them to grow as individuals and to fulfil their potentials.</w:t>
      </w:r>
    </w:p>
    <w:p w14:paraId="7A8B707B" w14:textId="77777777" w:rsidR="00AD166B" w:rsidRPr="006D6091" w:rsidRDefault="00AD166B" w:rsidP="00AD166B">
      <w:pPr>
        <w:shd w:val="clear" w:color="auto" w:fill="FFFFFF"/>
        <w:spacing w:after="100" w:line="390" w:lineRule="atLeast"/>
        <w:rPr>
          <w:rFonts w:ascii="Arial" w:eastAsia="Times New Roman" w:hAnsi="Arial" w:cs="Arial"/>
          <w:color w:val="4A4747"/>
          <w:spacing w:val="12"/>
          <w:sz w:val="28"/>
          <w:szCs w:val="28"/>
          <w:lang w:eastAsia="en-GB"/>
        </w:rPr>
      </w:pPr>
      <w:r w:rsidRPr="006D6091">
        <w:rPr>
          <w:rFonts w:ascii="Arial" w:eastAsia="Times New Roman" w:hAnsi="Arial" w:cs="Arial"/>
          <w:color w:val="4A4747"/>
          <w:spacing w:val="12"/>
          <w:sz w:val="28"/>
          <w:szCs w:val="28"/>
          <w:lang w:eastAsia="en-GB"/>
        </w:rPr>
        <w:t>Idealists are sure that friendly cooperation is the best way for people to achieve their goals. Conflict and confrontation upset them because they seem to put up angry barriers between people. Idealists dream of creating harmonious, even caring personal relations, and they have a unique talent for helping people get along with each other and work together for the good of all. Such interpersonal harmony might be a romantic ideal, but then Idealists are incurable romantics who prefer to focus on what might be, rather than what is. The real, practical world is only a starting place for Idealists; they believe that life is filled with possibilities waiting to be realized, rich with meanings calling out to be understood. This idea of a mystical or spiritual dimension to life, the "not visible" or the "not yet" that can only be known through intuition or by a leap of faith, is far more important to Idealists than the world of material things.</w:t>
      </w:r>
    </w:p>
    <w:p w14:paraId="52672507" w14:textId="77777777" w:rsidR="00AD166B" w:rsidRPr="00586ED2" w:rsidRDefault="00AD166B" w:rsidP="00AD166B">
      <w:pPr>
        <w:shd w:val="clear" w:color="auto" w:fill="FFFFFF"/>
        <w:spacing w:line="240" w:lineRule="auto"/>
        <w:rPr>
          <w:rFonts w:ascii="Arial" w:eastAsia="Times New Roman" w:hAnsi="Arial" w:cs="Arial"/>
          <w:b/>
          <w:bCs/>
          <w:i/>
          <w:iCs/>
          <w:color w:val="00A14B"/>
          <w:spacing w:val="14"/>
          <w:sz w:val="28"/>
          <w:szCs w:val="28"/>
          <w:lang w:eastAsia="en-GB"/>
        </w:rPr>
      </w:pPr>
      <w:r w:rsidRPr="00586ED2">
        <w:rPr>
          <w:rFonts w:ascii="Arial" w:eastAsia="Times New Roman" w:hAnsi="Arial" w:cs="Arial"/>
          <w:b/>
          <w:bCs/>
          <w:i/>
          <w:iCs/>
          <w:color w:val="00A14B"/>
          <w:spacing w:val="14"/>
          <w:sz w:val="28"/>
          <w:szCs w:val="28"/>
          <w:lang w:eastAsia="en-GB"/>
        </w:rPr>
        <w:t>Highly ethical in their actions, Idealists hold themselves to a strict standard of personal integrity.</w:t>
      </w:r>
    </w:p>
    <w:p w14:paraId="5A04719B" w14:textId="77777777" w:rsidR="00AD166B" w:rsidRPr="006D6091" w:rsidRDefault="00AD166B" w:rsidP="00AD166B">
      <w:pPr>
        <w:shd w:val="clear" w:color="auto" w:fill="FFFFFF"/>
        <w:spacing w:after="100" w:line="390" w:lineRule="atLeast"/>
        <w:rPr>
          <w:rFonts w:ascii="Arial" w:eastAsia="Times New Roman" w:hAnsi="Arial" w:cs="Arial"/>
          <w:color w:val="4A4747"/>
          <w:spacing w:val="12"/>
          <w:sz w:val="28"/>
          <w:szCs w:val="28"/>
          <w:lang w:eastAsia="en-GB"/>
        </w:rPr>
      </w:pPr>
      <w:r w:rsidRPr="006D6091">
        <w:rPr>
          <w:rFonts w:ascii="Arial" w:eastAsia="Times New Roman" w:hAnsi="Arial" w:cs="Arial"/>
          <w:color w:val="4A4747"/>
          <w:spacing w:val="12"/>
          <w:sz w:val="28"/>
          <w:szCs w:val="28"/>
          <w:lang w:eastAsia="en-GB"/>
        </w:rPr>
        <w:t xml:space="preserve">They must be true to themselves and to others, and they can be quite hard on themselves when they are dishonest, or when they are false or insincere. More often, however, Idealists are the very soul of kindness. Particularly in their personal relationships, Idealists are without question filled with love and good will. They believe in giving of themselves to help others; they cherish a </w:t>
      </w:r>
      <w:r w:rsidRPr="006D6091">
        <w:rPr>
          <w:rFonts w:ascii="Arial" w:eastAsia="Times New Roman" w:hAnsi="Arial" w:cs="Arial"/>
          <w:color w:val="4A4747"/>
          <w:spacing w:val="12"/>
          <w:sz w:val="28"/>
          <w:szCs w:val="28"/>
          <w:lang w:eastAsia="en-GB"/>
        </w:rPr>
        <w:lastRenderedPageBreak/>
        <w:t>few warm, sensitive friendships; they strive for a special rapport with their children; and in marriage they wish to find a "soulmate," someone with whom they can bond emotionally and spiritually, sharing their deepest feelings and their complex inner worlds.</w:t>
      </w:r>
    </w:p>
    <w:p w14:paraId="77872F02" w14:textId="77777777" w:rsidR="00AD166B" w:rsidRPr="00A7584C" w:rsidRDefault="00AD166B" w:rsidP="00AD166B">
      <w:pPr>
        <w:shd w:val="clear" w:color="auto" w:fill="FFFFFF"/>
        <w:spacing w:after="100" w:line="390" w:lineRule="atLeast"/>
        <w:rPr>
          <w:rFonts w:ascii="Arial" w:eastAsia="Times New Roman" w:hAnsi="Arial" w:cs="Arial"/>
          <w:color w:val="4A4747"/>
          <w:spacing w:val="12"/>
          <w:sz w:val="28"/>
          <w:szCs w:val="28"/>
          <w:lang w:eastAsia="en-GB"/>
        </w:rPr>
      </w:pPr>
      <w:r w:rsidRPr="006D6091">
        <w:rPr>
          <w:rFonts w:ascii="Arial" w:eastAsia="Times New Roman" w:hAnsi="Arial" w:cs="Arial"/>
          <w:color w:val="4A4747"/>
          <w:spacing w:val="12"/>
          <w:sz w:val="28"/>
          <w:szCs w:val="28"/>
          <w:lang w:eastAsia="en-GB"/>
        </w:rPr>
        <w:t>Idealists are relatively rare, making up no more than 15 to 20 percent of the population. But their ability to inspire people with their enthusiasm and their idealism has given them influence far beyond their numbers.</w:t>
      </w:r>
    </w:p>
    <w:p w14:paraId="1823488E" w14:textId="77777777" w:rsidR="00AD166B" w:rsidRDefault="00AD166B" w:rsidP="00AD166B">
      <w:pPr>
        <w:shd w:val="clear" w:color="auto" w:fill="FFFFFF"/>
        <w:spacing w:after="0" w:line="240" w:lineRule="auto"/>
        <w:jc w:val="center"/>
        <w:rPr>
          <w:rFonts w:ascii="Arial" w:eastAsia="Times New Roman" w:hAnsi="Arial" w:cs="Arial"/>
          <w:b/>
          <w:bCs/>
          <w:color w:val="010101"/>
          <w:sz w:val="40"/>
          <w:szCs w:val="40"/>
          <w:lang w:eastAsia="en-GB"/>
        </w:rPr>
      </w:pPr>
      <w:r w:rsidRPr="006D6091">
        <w:rPr>
          <w:rFonts w:ascii="Arial" w:eastAsia="Times New Roman" w:hAnsi="Arial" w:cs="Arial"/>
          <w:b/>
          <w:bCs/>
          <w:color w:val="010101"/>
          <w:sz w:val="40"/>
          <w:szCs w:val="40"/>
          <w:lang w:eastAsia="en-GB"/>
        </w:rPr>
        <w:t>There are four types of </w:t>
      </w:r>
      <w:proofErr w:type="gramStart"/>
      <w:r w:rsidRPr="006D6091">
        <w:rPr>
          <w:rFonts w:ascii="Arial" w:eastAsia="Times New Roman" w:hAnsi="Arial" w:cs="Arial"/>
          <w:b/>
          <w:bCs/>
          <w:color w:val="010101"/>
          <w:sz w:val="40"/>
          <w:szCs w:val="40"/>
          <w:lang w:eastAsia="en-GB"/>
        </w:rPr>
        <w:t>Idealists</w:t>
      </w:r>
      <w:proofErr w:type="gramEnd"/>
    </w:p>
    <w:p w14:paraId="1CA3278F" w14:textId="77777777" w:rsidR="00AD166B" w:rsidRPr="006D6091" w:rsidRDefault="00AD166B" w:rsidP="00AD166B">
      <w:pPr>
        <w:shd w:val="clear" w:color="auto" w:fill="FFFFFF"/>
        <w:spacing w:after="0" w:line="240" w:lineRule="auto"/>
        <w:jc w:val="center"/>
        <w:rPr>
          <w:rFonts w:ascii="Arial" w:eastAsia="Times New Roman" w:hAnsi="Arial" w:cs="Arial"/>
          <w:b/>
          <w:bCs/>
          <w:color w:val="010101"/>
          <w:sz w:val="40"/>
          <w:szCs w:val="40"/>
          <w:lang w:eastAsia="en-GB"/>
        </w:rPr>
      </w:pPr>
    </w:p>
    <w:p w14:paraId="3A3166BA" w14:textId="77777777" w:rsidR="00AD166B" w:rsidRPr="006D6091" w:rsidRDefault="00AD166B" w:rsidP="00AD166B">
      <w:pPr>
        <w:shd w:val="clear" w:color="auto" w:fill="FFFFFF" w:themeFill="background1"/>
        <w:spacing w:line="390" w:lineRule="atLeast"/>
        <w:rPr>
          <w:rFonts w:ascii="Arial" w:eastAsia="Times New Roman" w:hAnsi="Arial" w:cs="Arial"/>
          <w:color w:val="4A4747"/>
          <w:spacing w:val="12"/>
          <w:sz w:val="28"/>
          <w:szCs w:val="28"/>
          <w:lang w:eastAsia="en-GB"/>
        </w:rPr>
      </w:pPr>
      <w:r w:rsidRPr="006D6091">
        <w:rPr>
          <w:rFonts w:ascii="Arial" w:eastAsia="Times New Roman" w:hAnsi="Arial" w:cs="Arial"/>
          <w:color w:val="4A4747"/>
          <w:spacing w:val="12"/>
          <w:sz w:val="28"/>
          <w:szCs w:val="28"/>
          <w:lang w:eastAsia="en-GB"/>
        </w:rPr>
        <w:t xml:space="preserve">Although all Idealists share core characteristics, not all of them are the same. In Keirsey’s observations, he noted that there were four kinds of Idealists. They </w:t>
      </w:r>
      <w:proofErr w:type="gramStart"/>
      <w:r w:rsidRPr="006D6091">
        <w:rPr>
          <w:rFonts w:ascii="Arial" w:eastAsia="Times New Roman" w:hAnsi="Arial" w:cs="Arial"/>
          <w:color w:val="4A4747"/>
          <w:spacing w:val="12"/>
          <w:sz w:val="28"/>
          <w:szCs w:val="28"/>
          <w:lang w:eastAsia="en-GB"/>
        </w:rPr>
        <w:t>are:</w:t>
      </w:r>
      <w:proofErr w:type="gramEnd"/>
      <w:r w:rsidRPr="006D6091">
        <w:rPr>
          <w:rFonts w:ascii="Arial" w:eastAsia="Times New Roman" w:hAnsi="Arial" w:cs="Arial"/>
          <w:color w:val="4A4747"/>
          <w:spacing w:val="12"/>
          <w:sz w:val="28"/>
          <w:szCs w:val="28"/>
          <w:lang w:eastAsia="en-GB"/>
        </w:rPr>
        <w:t xml:space="preserve"> the Idealist Champions (ENFP), Idealist Healers (INFP), </w:t>
      </w:r>
      <w:r w:rsidRPr="00586ED2">
        <w:rPr>
          <w:rFonts w:ascii="Arial" w:eastAsia="Times New Roman" w:hAnsi="Arial" w:cs="Arial"/>
          <w:b/>
          <w:bCs/>
          <w:color w:val="4A4747"/>
          <w:spacing w:val="12"/>
          <w:sz w:val="28"/>
          <w:szCs w:val="28"/>
          <w:shd w:val="clear" w:color="auto" w:fill="FFF2CC" w:themeFill="accent4" w:themeFillTint="33"/>
          <w:lang w:eastAsia="en-GB"/>
        </w:rPr>
        <w:t>Idealist Teachers (ENFJ)</w:t>
      </w:r>
      <w:r w:rsidRPr="006D6091">
        <w:rPr>
          <w:rFonts w:ascii="Arial" w:eastAsia="Times New Roman" w:hAnsi="Arial" w:cs="Arial"/>
          <w:color w:val="4A4747"/>
          <w:spacing w:val="12"/>
          <w:sz w:val="28"/>
          <w:szCs w:val="28"/>
          <w:lang w:eastAsia="en-GB"/>
        </w:rPr>
        <w:t xml:space="preserve">, and Idealist </w:t>
      </w:r>
      <w:proofErr w:type="spellStart"/>
      <w:r w:rsidRPr="006D6091">
        <w:rPr>
          <w:rFonts w:ascii="Arial" w:eastAsia="Times New Roman" w:hAnsi="Arial" w:cs="Arial"/>
          <w:color w:val="4A4747"/>
          <w:spacing w:val="12"/>
          <w:sz w:val="28"/>
          <w:szCs w:val="28"/>
          <w:lang w:eastAsia="en-GB"/>
        </w:rPr>
        <w:t>Counselors</w:t>
      </w:r>
      <w:proofErr w:type="spellEnd"/>
      <w:r w:rsidRPr="006D6091">
        <w:rPr>
          <w:rFonts w:ascii="Arial" w:eastAsia="Times New Roman" w:hAnsi="Arial" w:cs="Arial"/>
          <w:color w:val="4A4747"/>
          <w:spacing w:val="12"/>
          <w:sz w:val="28"/>
          <w:szCs w:val="28"/>
          <w:lang w:eastAsia="en-GB"/>
        </w:rPr>
        <w:t xml:space="preserve"> (INFJ).</w:t>
      </w:r>
    </w:p>
    <w:p w14:paraId="143EB5E1" w14:textId="77777777" w:rsidR="00AD166B" w:rsidRPr="006D6091" w:rsidRDefault="00AD166B" w:rsidP="00AD166B">
      <w:pPr>
        <w:shd w:val="clear" w:color="auto" w:fill="FFFFFF" w:themeFill="background1"/>
        <w:spacing w:after="0" w:line="240" w:lineRule="auto"/>
        <w:rPr>
          <w:sz w:val="28"/>
          <w:szCs w:val="28"/>
        </w:rPr>
      </w:pPr>
    </w:p>
    <w:p w14:paraId="44D43714" w14:textId="77777777" w:rsidR="00AD166B" w:rsidRPr="006D6091" w:rsidRDefault="00AD166B" w:rsidP="00AD166B">
      <w:pPr>
        <w:shd w:val="clear" w:color="auto" w:fill="FFFFFF" w:themeFill="background1"/>
        <w:spacing w:after="0" w:line="240" w:lineRule="auto"/>
        <w:rPr>
          <w:rFonts w:ascii="Arial" w:eastAsia="Times New Roman" w:hAnsi="Arial" w:cs="Arial"/>
          <w:color w:val="00A14B"/>
          <w:sz w:val="28"/>
          <w:szCs w:val="28"/>
          <w:lang w:eastAsia="en-GB"/>
        </w:rPr>
      </w:pPr>
    </w:p>
    <w:p w14:paraId="1C51D8E7" w14:textId="77777777" w:rsidR="00AD166B" w:rsidRPr="00586ED2" w:rsidRDefault="00AD166B" w:rsidP="00AD166B">
      <w:pPr>
        <w:shd w:val="clear" w:color="auto" w:fill="FFF2CC" w:themeFill="accent4" w:themeFillTint="33"/>
        <w:spacing w:after="0" w:line="240" w:lineRule="auto"/>
        <w:rPr>
          <w:rFonts w:ascii="Arial" w:eastAsia="Times New Roman" w:hAnsi="Arial" w:cs="Arial"/>
          <w:b/>
          <w:bCs/>
          <w:color w:val="00B050"/>
          <w:sz w:val="28"/>
          <w:szCs w:val="28"/>
          <w:lang w:eastAsia="en-GB"/>
        </w:rPr>
      </w:pPr>
      <w:r w:rsidRPr="00586ED2">
        <w:rPr>
          <w:rFonts w:ascii="Arial" w:eastAsia="Times New Roman" w:hAnsi="Arial" w:cs="Arial"/>
          <w:b/>
          <w:bCs/>
          <w:color w:val="00A14B"/>
          <w:sz w:val="28"/>
          <w:szCs w:val="28"/>
          <w:u w:val="single"/>
          <w:lang w:eastAsia="en-GB"/>
        </w:rPr>
        <w:t>Teachers</w:t>
      </w:r>
      <w:r w:rsidRPr="00586ED2">
        <w:rPr>
          <w:rFonts w:ascii="Arial" w:eastAsia="Times New Roman" w:hAnsi="Arial" w:cs="Arial"/>
          <w:b/>
          <w:bCs/>
          <w:color w:val="4A4747"/>
          <w:sz w:val="28"/>
          <w:szCs w:val="28"/>
          <w:lang w:eastAsia="en-GB"/>
        </w:rPr>
        <w:t> </w:t>
      </w:r>
      <w:r w:rsidRPr="00586ED2">
        <w:rPr>
          <w:rFonts w:ascii="Arial" w:eastAsia="Times New Roman" w:hAnsi="Arial" w:cs="Arial"/>
          <w:b/>
          <w:bCs/>
          <w:color w:val="00B050"/>
          <w:sz w:val="28"/>
          <w:szCs w:val="28"/>
          <w:lang w:eastAsia="en-GB"/>
        </w:rPr>
        <w:t xml:space="preserve">have a natural talent for leading students or trainees toward learning, or as Idealists like to think of it, they </w:t>
      </w:r>
      <w:proofErr w:type="gramStart"/>
      <w:r w:rsidRPr="00586ED2">
        <w:rPr>
          <w:rFonts w:ascii="Arial" w:eastAsia="Times New Roman" w:hAnsi="Arial" w:cs="Arial"/>
          <w:b/>
          <w:bCs/>
          <w:color w:val="00B050"/>
          <w:sz w:val="28"/>
          <w:szCs w:val="28"/>
          <w:lang w:eastAsia="en-GB"/>
        </w:rPr>
        <w:t>are capable of calling</w:t>
      </w:r>
      <w:proofErr w:type="gramEnd"/>
      <w:r w:rsidRPr="00586ED2">
        <w:rPr>
          <w:rFonts w:ascii="Arial" w:eastAsia="Times New Roman" w:hAnsi="Arial" w:cs="Arial"/>
          <w:b/>
          <w:bCs/>
          <w:color w:val="00B050"/>
          <w:sz w:val="28"/>
          <w:szCs w:val="28"/>
          <w:lang w:eastAsia="en-GB"/>
        </w:rPr>
        <w:t xml:space="preserve"> forth each learner's potentials. But perhaps their greatest strength lies in their belief in their students. Teachers look for the best in their students, and communicate clearly that each one has untold potential, and this confidence can inspire their students to grow and develop more than they ever thought possible.</w:t>
      </w:r>
    </w:p>
    <w:p w14:paraId="0AFAD935" w14:textId="77777777" w:rsidR="00AD166B" w:rsidRPr="006D6091" w:rsidRDefault="00AD166B" w:rsidP="00AD166B">
      <w:pPr>
        <w:shd w:val="clear" w:color="auto" w:fill="FFF2CC" w:themeFill="accent4" w:themeFillTint="33"/>
        <w:spacing w:after="0" w:line="240" w:lineRule="auto"/>
        <w:rPr>
          <w:rFonts w:ascii="Arial" w:eastAsia="Times New Roman" w:hAnsi="Arial" w:cs="Arial"/>
          <w:color w:val="4A4747"/>
          <w:sz w:val="28"/>
          <w:szCs w:val="28"/>
          <w:lang w:eastAsia="en-GB"/>
        </w:rPr>
      </w:pPr>
    </w:p>
    <w:p w14:paraId="546B7E13" w14:textId="77777777" w:rsidR="00AD166B" w:rsidRDefault="00AD166B" w:rsidP="00AD166B">
      <w:pPr>
        <w:shd w:val="clear" w:color="auto" w:fill="FFFFFF" w:themeFill="background1"/>
        <w:spacing w:after="0" w:line="240" w:lineRule="auto"/>
        <w:rPr>
          <w:rFonts w:ascii="Arial" w:eastAsia="Times New Roman" w:hAnsi="Arial" w:cs="Arial"/>
          <w:color w:val="4A4747"/>
          <w:sz w:val="24"/>
          <w:szCs w:val="24"/>
          <w:lang w:eastAsia="en-GB"/>
        </w:rPr>
      </w:pPr>
    </w:p>
    <w:p w14:paraId="3AD0851B" w14:textId="77777777" w:rsidR="00AD166B" w:rsidRDefault="00AD166B" w:rsidP="00AD166B">
      <w:pPr>
        <w:shd w:val="clear" w:color="auto" w:fill="FFFFFF" w:themeFill="background1"/>
        <w:spacing w:after="0" w:line="240" w:lineRule="auto"/>
        <w:jc w:val="center"/>
        <w:rPr>
          <w:rFonts w:ascii="Arial" w:eastAsia="Times New Roman" w:hAnsi="Arial" w:cs="Arial"/>
          <w:color w:val="4A4747"/>
          <w:sz w:val="24"/>
          <w:szCs w:val="24"/>
          <w:lang w:eastAsia="en-GB"/>
        </w:rPr>
      </w:pPr>
      <w:r>
        <w:rPr>
          <w:noProof/>
          <w:lang w:eastAsia="en-GB"/>
        </w:rPr>
        <w:drawing>
          <wp:inline distT="0" distB="0" distL="0" distR="0" wp14:anchorId="328CD958" wp14:editId="06E00404">
            <wp:extent cx="2692055" cy="2451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75" cstate="print">
                      <a:extLst>
                        <a:ext uri="{28A0092B-C50C-407E-A947-70E740481C1C}">
                          <a14:useLocalDpi xmlns:a14="http://schemas.microsoft.com/office/drawing/2010/main" val="0"/>
                        </a:ext>
                      </a:extLst>
                    </a:blip>
                    <a:stretch>
                      <a:fillRect/>
                    </a:stretch>
                  </pic:blipFill>
                  <pic:spPr>
                    <a:xfrm>
                      <a:off x="0" y="0"/>
                      <a:ext cx="2713684" cy="2470793"/>
                    </a:xfrm>
                    <a:prstGeom prst="rect">
                      <a:avLst/>
                    </a:prstGeom>
                  </pic:spPr>
                </pic:pic>
              </a:graphicData>
            </a:graphic>
          </wp:inline>
        </w:drawing>
      </w:r>
    </w:p>
    <w:p w14:paraId="6C8F2D5B" w14:textId="77777777" w:rsidR="00AD166B" w:rsidRDefault="00AD166B" w:rsidP="00AD166B">
      <w:pPr>
        <w:shd w:val="clear" w:color="auto" w:fill="FFFFFF" w:themeFill="background1"/>
        <w:spacing w:after="0" w:line="240" w:lineRule="auto"/>
        <w:jc w:val="center"/>
        <w:rPr>
          <w:rFonts w:ascii="Arial" w:eastAsia="Times New Roman" w:hAnsi="Arial" w:cs="Arial"/>
          <w:color w:val="00A14B"/>
          <w:sz w:val="36"/>
          <w:szCs w:val="36"/>
          <w:lang w:eastAsia="en-GB"/>
        </w:rPr>
      </w:pPr>
    </w:p>
    <w:p w14:paraId="4BCBE003" w14:textId="77777777" w:rsidR="00AD166B" w:rsidRPr="006D6091" w:rsidRDefault="00AD166B" w:rsidP="00AD166B">
      <w:pPr>
        <w:shd w:val="clear" w:color="auto" w:fill="FFFFFF" w:themeFill="background1"/>
        <w:spacing w:after="0" w:line="240" w:lineRule="auto"/>
        <w:rPr>
          <w:rFonts w:ascii="Arial" w:eastAsia="Times New Roman" w:hAnsi="Arial" w:cs="Arial"/>
          <w:color w:val="4A4747"/>
          <w:sz w:val="28"/>
          <w:szCs w:val="28"/>
          <w:lang w:eastAsia="en-GB"/>
        </w:rPr>
      </w:pPr>
      <w:r w:rsidRPr="00586ED2">
        <w:rPr>
          <w:rFonts w:ascii="Arial" w:eastAsia="Times New Roman" w:hAnsi="Arial" w:cs="Arial"/>
          <w:b/>
          <w:bCs/>
          <w:color w:val="00A14B"/>
          <w:sz w:val="28"/>
          <w:szCs w:val="28"/>
          <w:lang w:eastAsia="en-GB"/>
        </w:rPr>
        <w:t>Counsellors</w:t>
      </w:r>
      <w:r w:rsidRPr="006D6091">
        <w:rPr>
          <w:rFonts w:ascii="Arial" w:eastAsia="Times New Roman" w:hAnsi="Arial" w:cs="Arial"/>
          <w:color w:val="4A4747"/>
          <w:sz w:val="28"/>
          <w:szCs w:val="28"/>
          <w:lang w:eastAsia="en-GB"/>
        </w:rPr>
        <w:t> have an exceptionally strong desire to contribute to the welfare of others, and find great personal fulfilment interacting with people, nurturing their personal development, guiding them to realize their human potential. Although they are happy working at jobs (such as writing) that require solitude and close attention, Counsellors do quite well with individuals or groups of people, provided that the personal interactions are not superficial, and that they find some quiet, private time every now and then to recharge their batteries.</w:t>
      </w:r>
    </w:p>
    <w:p w14:paraId="675DB8EA" w14:textId="77777777" w:rsidR="00AD166B" w:rsidRDefault="00AD166B" w:rsidP="00AD166B">
      <w:pPr>
        <w:shd w:val="clear" w:color="auto" w:fill="FFFFFF"/>
        <w:spacing w:after="0" w:line="240" w:lineRule="auto"/>
        <w:jc w:val="center"/>
        <w:rPr>
          <w:rFonts w:ascii="Arial" w:eastAsia="Times New Roman" w:hAnsi="Arial" w:cs="Arial"/>
          <w:color w:val="00A14B"/>
          <w:sz w:val="36"/>
          <w:szCs w:val="36"/>
          <w:lang w:eastAsia="en-GB"/>
        </w:rPr>
      </w:pPr>
      <w:r w:rsidRPr="00CC719F">
        <w:rPr>
          <w:rFonts w:ascii="Arial" w:eastAsia="Times New Roman" w:hAnsi="Arial" w:cs="Arial"/>
          <w:noProof/>
          <w:color w:val="4A4747"/>
          <w:sz w:val="24"/>
          <w:szCs w:val="24"/>
          <w:lang w:eastAsia="en-GB"/>
        </w:rPr>
        <w:lastRenderedPageBreak/>
        <w:drawing>
          <wp:inline distT="0" distB="0" distL="0" distR="0" wp14:anchorId="60F408B6" wp14:editId="0CFF1778">
            <wp:extent cx="3263900" cy="2476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263900" cy="2476500"/>
                    </a:xfrm>
                    <a:prstGeom prst="rect">
                      <a:avLst/>
                    </a:prstGeom>
                    <a:noFill/>
                    <a:ln>
                      <a:noFill/>
                    </a:ln>
                  </pic:spPr>
                </pic:pic>
              </a:graphicData>
            </a:graphic>
          </wp:inline>
        </w:drawing>
      </w:r>
    </w:p>
    <w:p w14:paraId="118BE372" w14:textId="77777777" w:rsidR="00AD166B" w:rsidRDefault="00AD166B" w:rsidP="00AD166B">
      <w:pPr>
        <w:shd w:val="clear" w:color="auto" w:fill="FFFFFF"/>
        <w:spacing w:after="0" w:line="240" w:lineRule="auto"/>
        <w:rPr>
          <w:rFonts w:ascii="Arial" w:eastAsia="Times New Roman" w:hAnsi="Arial" w:cs="Arial"/>
          <w:color w:val="00A14B"/>
          <w:sz w:val="36"/>
          <w:szCs w:val="36"/>
          <w:lang w:eastAsia="en-GB"/>
        </w:rPr>
      </w:pPr>
    </w:p>
    <w:p w14:paraId="3EA1383F" w14:textId="77777777" w:rsidR="00AD166B" w:rsidRPr="006D6091" w:rsidRDefault="00AD166B" w:rsidP="00AD166B">
      <w:pPr>
        <w:shd w:val="clear" w:color="auto" w:fill="FFFFFF"/>
        <w:spacing w:after="0" w:line="240" w:lineRule="auto"/>
        <w:rPr>
          <w:rFonts w:ascii="Arial" w:eastAsia="Times New Roman" w:hAnsi="Arial" w:cs="Arial"/>
          <w:color w:val="4A4747"/>
          <w:sz w:val="28"/>
          <w:szCs w:val="28"/>
          <w:lang w:eastAsia="en-GB"/>
        </w:rPr>
      </w:pPr>
      <w:r w:rsidRPr="00586ED2">
        <w:rPr>
          <w:rFonts w:ascii="Arial" w:eastAsia="Times New Roman" w:hAnsi="Arial" w:cs="Arial"/>
          <w:b/>
          <w:bCs/>
          <w:color w:val="00A14B"/>
          <w:sz w:val="28"/>
          <w:szCs w:val="28"/>
          <w:lang w:eastAsia="en-GB"/>
        </w:rPr>
        <w:t>Champions</w:t>
      </w:r>
      <w:r w:rsidRPr="006D6091">
        <w:rPr>
          <w:rFonts w:ascii="Arial" w:eastAsia="Times New Roman" w:hAnsi="Arial" w:cs="Arial"/>
          <w:color w:val="4A4747"/>
          <w:sz w:val="28"/>
          <w:szCs w:val="28"/>
          <w:lang w:eastAsia="en-GB"/>
        </w:rPr>
        <w:t> are rather rare, say three or four percent of the population, but even more than the others they consider intense emotional experiences as being vital to a full life. Champions have a wide range and variety of emotions, and a great passion for novelty. They see life as an exciting drama, pregnant with possibilities for both good and evil, and they want to experience all the meaningful events and fascinating people in the world.</w:t>
      </w:r>
    </w:p>
    <w:p w14:paraId="49F7ACB1" w14:textId="77777777" w:rsidR="00AD166B" w:rsidRPr="00586ED2" w:rsidRDefault="00AD166B" w:rsidP="00AD166B">
      <w:pPr>
        <w:shd w:val="clear" w:color="auto" w:fill="FFFFFF"/>
        <w:spacing w:after="100" w:line="240" w:lineRule="auto"/>
        <w:jc w:val="center"/>
        <w:rPr>
          <w:rFonts w:ascii="Arial" w:eastAsia="Times New Roman" w:hAnsi="Arial" w:cs="Arial"/>
          <w:color w:val="00A14B"/>
          <w:sz w:val="36"/>
          <w:szCs w:val="36"/>
          <w:lang w:eastAsia="en-GB"/>
        </w:rPr>
      </w:pPr>
      <w:r w:rsidRPr="00CC719F">
        <w:rPr>
          <w:rFonts w:ascii="Arial" w:eastAsia="Times New Roman" w:hAnsi="Arial" w:cs="Arial"/>
          <w:noProof/>
          <w:color w:val="4A4747"/>
          <w:sz w:val="24"/>
          <w:szCs w:val="24"/>
          <w:lang w:eastAsia="en-GB"/>
        </w:rPr>
        <w:drawing>
          <wp:inline distT="0" distB="0" distL="0" distR="0" wp14:anchorId="313418E8" wp14:editId="36AC4C9B">
            <wp:extent cx="2946400" cy="2641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946400" cy="2641600"/>
                    </a:xfrm>
                    <a:prstGeom prst="rect">
                      <a:avLst/>
                    </a:prstGeom>
                    <a:noFill/>
                    <a:ln>
                      <a:noFill/>
                    </a:ln>
                  </pic:spPr>
                </pic:pic>
              </a:graphicData>
            </a:graphic>
          </wp:inline>
        </w:drawing>
      </w:r>
    </w:p>
    <w:p w14:paraId="3DA8DA0B" w14:textId="77777777" w:rsidR="00AD166B" w:rsidRPr="006D6091" w:rsidRDefault="00AD166B" w:rsidP="00AD166B">
      <w:pPr>
        <w:shd w:val="clear" w:color="auto" w:fill="FFFFFF"/>
        <w:spacing w:after="100" w:line="240" w:lineRule="auto"/>
        <w:rPr>
          <w:rFonts w:ascii="Arial" w:eastAsia="Times New Roman" w:hAnsi="Arial" w:cs="Arial"/>
          <w:color w:val="4A4747"/>
          <w:sz w:val="28"/>
          <w:szCs w:val="28"/>
          <w:lang w:eastAsia="en-GB"/>
        </w:rPr>
      </w:pPr>
      <w:r w:rsidRPr="00586ED2">
        <w:rPr>
          <w:rFonts w:ascii="Arial" w:eastAsia="Times New Roman" w:hAnsi="Arial" w:cs="Arial"/>
          <w:b/>
          <w:bCs/>
          <w:color w:val="00A14B"/>
          <w:sz w:val="28"/>
          <w:szCs w:val="28"/>
          <w:lang w:eastAsia="en-GB"/>
        </w:rPr>
        <w:t>Healers</w:t>
      </w:r>
      <w:r w:rsidRPr="006D6091">
        <w:rPr>
          <w:rFonts w:ascii="Arial" w:eastAsia="Times New Roman" w:hAnsi="Arial" w:cs="Arial"/>
          <w:color w:val="4A4747"/>
          <w:sz w:val="28"/>
          <w:szCs w:val="28"/>
          <w:lang w:eastAsia="en-GB"/>
        </w:rPr>
        <w:t xml:space="preserve"> present a calm and serene face to the world, and can seem shy, even distant around others. But inside they're anything but serene, having a capacity for personal caring rarely found in the other types. Healers care deeply about the inner life of a few special persons, or about a </w:t>
      </w:r>
      <w:proofErr w:type="spellStart"/>
      <w:r w:rsidRPr="006D6091">
        <w:rPr>
          <w:rFonts w:ascii="Arial" w:eastAsia="Times New Roman" w:hAnsi="Arial" w:cs="Arial"/>
          <w:color w:val="4A4747"/>
          <w:sz w:val="28"/>
          <w:szCs w:val="28"/>
          <w:lang w:eastAsia="en-GB"/>
        </w:rPr>
        <w:t>favorite</w:t>
      </w:r>
      <w:proofErr w:type="spellEnd"/>
      <w:r w:rsidRPr="006D6091">
        <w:rPr>
          <w:rFonts w:ascii="Arial" w:eastAsia="Times New Roman" w:hAnsi="Arial" w:cs="Arial"/>
          <w:color w:val="4A4747"/>
          <w:sz w:val="28"/>
          <w:szCs w:val="28"/>
          <w:lang w:eastAsia="en-GB"/>
        </w:rPr>
        <w:t xml:space="preserve"> cause in the world at large. And their great passion is to heal the conflicts that trouble individuals, or that divide groups, and thus to bring wholeness, or health, to themselves, their loved ones, and their community.</w:t>
      </w:r>
    </w:p>
    <w:p w14:paraId="4D186433" w14:textId="77777777" w:rsidR="00AD166B" w:rsidRDefault="00AD166B" w:rsidP="00C975C7">
      <w:pPr>
        <w:jc w:val="center"/>
        <w:rPr>
          <w:rFonts w:ascii="Arial Rounded MT Bold" w:hAnsi="Arial Rounded MT Bold"/>
          <w:color w:val="2E74B5" w:themeColor="accent1" w:themeShade="BF"/>
          <w:sz w:val="44"/>
          <w:szCs w:val="44"/>
        </w:rPr>
      </w:pPr>
    </w:p>
    <w:p w14:paraId="70C51577" w14:textId="77777777" w:rsidR="002E5578" w:rsidRDefault="002E5578" w:rsidP="0014173C">
      <w:pPr>
        <w:jc w:val="center"/>
        <w:rPr>
          <w:rFonts w:ascii="Arial Rounded MT Bold" w:hAnsi="Arial Rounded MT Bold"/>
          <w:color w:val="2E74B5" w:themeColor="accent1" w:themeShade="BF"/>
          <w:sz w:val="44"/>
          <w:szCs w:val="44"/>
        </w:rPr>
      </w:pPr>
    </w:p>
    <w:p w14:paraId="3BB51A1C" w14:textId="77777777" w:rsidR="002E5578" w:rsidRDefault="002E5578" w:rsidP="0014173C">
      <w:pPr>
        <w:jc w:val="center"/>
        <w:rPr>
          <w:rFonts w:ascii="Arial Rounded MT Bold" w:hAnsi="Arial Rounded MT Bold"/>
          <w:color w:val="2E74B5" w:themeColor="accent1" w:themeShade="BF"/>
          <w:sz w:val="44"/>
          <w:szCs w:val="44"/>
        </w:rPr>
      </w:pPr>
    </w:p>
    <w:p w14:paraId="24432BAC" w14:textId="70CC48E4" w:rsidR="00C975C7" w:rsidRDefault="00C975C7" w:rsidP="0014173C">
      <w:pPr>
        <w:jc w:val="center"/>
        <w:rPr>
          <w:rFonts w:ascii="Arial Rounded MT Bold" w:hAnsi="Arial Rounded MT Bold"/>
          <w:color w:val="2E74B5" w:themeColor="accent1" w:themeShade="BF"/>
          <w:sz w:val="44"/>
          <w:szCs w:val="44"/>
        </w:rPr>
      </w:pPr>
      <w:r>
        <w:rPr>
          <w:rFonts w:ascii="Arial Rounded MT Bold" w:hAnsi="Arial Rounded MT Bold"/>
          <w:color w:val="2E74B5" w:themeColor="accent1" w:themeShade="BF"/>
          <w:sz w:val="44"/>
          <w:szCs w:val="44"/>
        </w:rPr>
        <w:lastRenderedPageBreak/>
        <w:t xml:space="preserve">Appendix </w:t>
      </w:r>
      <w:r w:rsidR="002E5578">
        <w:rPr>
          <w:rFonts w:ascii="Arial Rounded MT Bold" w:hAnsi="Arial Rounded MT Bold"/>
          <w:color w:val="2E74B5" w:themeColor="accent1" w:themeShade="BF"/>
          <w:sz w:val="44"/>
          <w:szCs w:val="44"/>
        </w:rPr>
        <w:t>8</w:t>
      </w:r>
    </w:p>
    <w:p w14:paraId="7E1E6144" w14:textId="77777777" w:rsidR="007F7AFC" w:rsidRDefault="007F7AFC" w:rsidP="00C975C7">
      <w:pPr>
        <w:jc w:val="center"/>
        <w:rPr>
          <w:rFonts w:ascii="Arial Rounded MT Bold" w:hAnsi="Arial Rounded MT Bold"/>
          <w:sz w:val="28"/>
          <w:szCs w:val="28"/>
        </w:rPr>
      </w:pPr>
      <w:r>
        <w:rPr>
          <w:rFonts w:ascii="Arial Rounded MT Bold" w:hAnsi="Arial Rounded MT Bold"/>
          <w:sz w:val="28"/>
          <w:szCs w:val="28"/>
        </w:rPr>
        <w:t xml:space="preserve">Honey &amp; Mumford </w:t>
      </w:r>
    </w:p>
    <w:p w14:paraId="56073FB9" w14:textId="7D4FEC04" w:rsidR="0014173C" w:rsidRDefault="007F7AFC" w:rsidP="00C975C7">
      <w:pPr>
        <w:jc w:val="center"/>
        <w:rPr>
          <w:rFonts w:ascii="Arial Rounded MT Bold" w:hAnsi="Arial Rounded MT Bold"/>
          <w:color w:val="2E74B5" w:themeColor="accent1" w:themeShade="BF"/>
          <w:sz w:val="44"/>
          <w:szCs w:val="44"/>
        </w:rPr>
      </w:pPr>
      <w:r>
        <w:rPr>
          <w:rFonts w:ascii="Arial Rounded MT Bold" w:hAnsi="Arial Rounded MT Bold"/>
          <w:sz w:val="28"/>
          <w:szCs w:val="28"/>
        </w:rPr>
        <w:t>Learning Styles Questionnaire s</w:t>
      </w:r>
      <w:r w:rsidRPr="0014173C">
        <w:rPr>
          <w:rFonts w:ascii="Arial Rounded MT Bold" w:hAnsi="Arial Rounded MT Bold"/>
          <w:sz w:val="28"/>
          <w:szCs w:val="28"/>
        </w:rPr>
        <w:t>elf-assessment</w:t>
      </w:r>
    </w:p>
    <w:p w14:paraId="6F2482C8" w14:textId="77777777" w:rsidR="0014173C" w:rsidRDefault="0014173C" w:rsidP="00C975C7">
      <w:pPr>
        <w:jc w:val="center"/>
        <w:rPr>
          <w:rFonts w:ascii="Arial Rounded MT Bold" w:hAnsi="Arial Rounded MT Bold"/>
          <w:color w:val="2E74B5" w:themeColor="accent1" w:themeShade="BF"/>
          <w:sz w:val="44"/>
          <w:szCs w:val="44"/>
        </w:rPr>
      </w:pPr>
    </w:p>
    <w:p w14:paraId="66BA260B" w14:textId="40E64E3B" w:rsidR="0014173C" w:rsidRDefault="005E500A" w:rsidP="00C975C7">
      <w:pPr>
        <w:jc w:val="center"/>
        <w:rPr>
          <w:rFonts w:ascii="Arial Rounded MT Bold" w:hAnsi="Arial Rounded MT Bold"/>
          <w:color w:val="2E74B5" w:themeColor="accent1" w:themeShade="BF"/>
          <w:sz w:val="44"/>
          <w:szCs w:val="44"/>
        </w:rPr>
      </w:pPr>
      <w:r w:rsidRPr="005E500A">
        <w:rPr>
          <w:rFonts w:ascii="Arial Rounded MT Bold" w:hAnsi="Arial Rounded MT Bold"/>
          <w:noProof/>
          <w:color w:val="2E74B5" w:themeColor="accent1" w:themeShade="BF"/>
          <w:sz w:val="44"/>
          <w:szCs w:val="44"/>
        </w:rPr>
        <w:drawing>
          <wp:inline distT="0" distB="0" distL="0" distR="0" wp14:anchorId="5E54113D" wp14:editId="47FFEAD6">
            <wp:extent cx="6235700" cy="62865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6235700" cy="6286500"/>
                    </a:xfrm>
                    <a:prstGeom prst="rect">
                      <a:avLst/>
                    </a:prstGeom>
                  </pic:spPr>
                </pic:pic>
              </a:graphicData>
            </a:graphic>
          </wp:inline>
        </w:drawing>
      </w:r>
    </w:p>
    <w:p w14:paraId="291672B3" w14:textId="77777777" w:rsidR="005E500A" w:rsidRDefault="005E500A" w:rsidP="00C975C7">
      <w:pPr>
        <w:jc w:val="center"/>
        <w:rPr>
          <w:rFonts w:ascii="Arial Rounded MT Bold" w:hAnsi="Arial Rounded MT Bold"/>
          <w:color w:val="2E74B5" w:themeColor="accent1" w:themeShade="BF"/>
          <w:sz w:val="44"/>
          <w:szCs w:val="44"/>
        </w:rPr>
      </w:pPr>
    </w:p>
    <w:p w14:paraId="3EE63473" w14:textId="31CC4EFF" w:rsidR="005E500A" w:rsidRDefault="005E500A" w:rsidP="00C975C7">
      <w:pPr>
        <w:jc w:val="center"/>
        <w:rPr>
          <w:rFonts w:ascii="Arial Rounded MT Bold" w:hAnsi="Arial Rounded MT Bold"/>
          <w:color w:val="2E74B5" w:themeColor="accent1" w:themeShade="BF"/>
          <w:sz w:val="44"/>
          <w:szCs w:val="44"/>
        </w:rPr>
      </w:pPr>
      <w:r w:rsidRPr="005E500A">
        <w:rPr>
          <w:rFonts w:ascii="Arial Rounded MT Bold" w:hAnsi="Arial Rounded MT Bold"/>
          <w:noProof/>
          <w:color w:val="2E74B5" w:themeColor="accent1" w:themeShade="BF"/>
          <w:sz w:val="44"/>
          <w:szCs w:val="44"/>
        </w:rPr>
        <w:lastRenderedPageBreak/>
        <w:drawing>
          <wp:inline distT="0" distB="0" distL="0" distR="0" wp14:anchorId="05FF582B" wp14:editId="137A15A1">
            <wp:extent cx="6362700" cy="8775700"/>
            <wp:effectExtent l="0" t="0" r="0"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6362700" cy="8775700"/>
                    </a:xfrm>
                    <a:prstGeom prst="rect">
                      <a:avLst/>
                    </a:prstGeom>
                  </pic:spPr>
                </pic:pic>
              </a:graphicData>
            </a:graphic>
          </wp:inline>
        </w:drawing>
      </w:r>
    </w:p>
    <w:p w14:paraId="0FDFCDBD" w14:textId="2875A0FD" w:rsidR="005E500A" w:rsidRDefault="005E500A" w:rsidP="00C975C7">
      <w:pPr>
        <w:jc w:val="center"/>
        <w:rPr>
          <w:rFonts w:ascii="Arial Rounded MT Bold" w:hAnsi="Arial Rounded MT Bold"/>
          <w:color w:val="2E74B5" w:themeColor="accent1" w:themeShade="BF"/>
          <w:sz w:val="44"/>
          <w:szCs w:val="44"/>
        </w:rPr>
      </w:pPr>
      <w:r w:rsidRPr="005E500A">
        <w:rPr>
          <w:rFonts w:ascii="Arial Rounded MT Bold" w:hAnsi="Arial Rounded MT Bold"/>
          <w:noProof/>
          <w:color w:val="2E74B5" w:themeColor="accent1" w:themeShade="BF"/>
          <w:sz w:val="44"/>
          <w:szCs w:val="44"/>
        </w:rPr>
        <w:lastRenderedPageBreak/>
        <w:drawing>
          <wp:inline distT="0" distB="0" distL="0" distR="0" wp14:anchorId="43ADCE05" wp14:editId="1E31FE97">
            <wp:extent cx="6311900" cy="85344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6311900" cy="8534400"/>
                    </a:xfrm>
                    <a:prstGeom prst="rect">
                      <a:avLst/>
                    </a:prstGeom>
                  </pic:spPr>
                </pic:pic>
              </a:graphicData>
            </a:graphic>
          </wp:inline>
        </w:drawing>
      </w:r>
    </w:p>
    <w:p w14:paraId="3258E59F" w14:textId="44B560DD" w:rsidR="005E500A" w:rsidRDefault="005E500A" w:rsidP="00C975C7">
      <w:pPr>
        <w:jc w:val="center"/>
        <w:rPr>
          <w:rFonts w:ascii="Arial Rounded MT Bold" w:hAnsi="Arial Rounded MT Bold"/>
          <w:color w:val="2E74B5" w:themeColor="accent1" w:themeShade="BF"/>
          <w:sz w:val="44"/>
          <w:szCs w:val="44"/>
        </w:rPr>
      </w:pPr>
      <w:r w:rsidRPr="005E500A">
        <w:rPr>
          <w:rFonts w:ascii="Arial Rounded MT Bold" w:hAnsi="Arial Rounded MT Bold"/>
          <w:noProof/>
          <w:color w:val="2E74B5" w:themeColor="accent1" w:themeShade="BF"/>
          <w:sz w:val="44"/>
          <w:szCs w:val="44"/>
        </w:rPr>
        <w:lastRenderedPageBreak/>
        <w:drawing>
          <wp:inline distT="0" distB="0" distL="0" distR="0" wp14:anchorId="7D51E622" wp14:editId="471BFAA1">
            <wp:extent cx="6273800" cy="8470900"/>
            <wp:effectExtent l="0" t="0" r="0" b="63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6273800" cy="8470900"/>
                    </a:xfrm>
                    <a:prstGeom prst="rect">
                      <a:avLst/>
                    </a:prstGeom>
                  </pic:spPr>
                </pic:pic>
              </a:graphicData>
            </a:graphic>
          </wp:inline>
        </w:drawing>
      </w:r>
    </w:p>
    <w:p w14:paraId="6DC7E2B1" w14:textId="1E9DEF14" w:rsidR="005E500A" w:rsidRDefault="005E500A" w:rsidP="00C975C7">
      <w:pPr>
        <w:jc w:val="center"/>
        <w:rPr>
          <w:rFonts w:ascii="Arial Rounded MT Bold" w:hAnsi="Arial Rounded MT Bold"/>
          <w:color w:val="2E74B5" w:themeColor="accent1" w:themeShade="BF"/>
          <w:sz w:val="44"/>
          <w:szCs w:val="44"/>
        </w:rPr>
      </w:pPr>
      <w:r w:rsidRPr="005E500A">
        <w:rPr>
          <w:rFonts w:ascii="Arial Rounded MT Bold" w:hAnsi="Arial Rounded MT Bold"/>
          <w:noProof/>
          <w:color w:val="2E74B5" w:themeColor="accent1" w:themeShade="BF"/>
          <w:sz w:val="44"/>
          <w:szCs w:val="44"/>
        </w:rPr>
        <w:lastRenderedPageBreak/>
        <w:drawing>
          <wp:inline distT="0" distB="0" distL="0" distR="0" wp14:anchorId="2BE9982D" wp14:editId="7FA19E47">
            <wp:extent cx="6134100" cy="83058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6134100" cy="8305800"/>
                    </a:xfrm>
                    <a:prstGeom prst="rect">
                      <a:avLst/>
                    </a:prstGeom>
                  </pic:spPr>
                </pic:pic>
              </a:graphicData>
            </a:graphic>
          </wp:inline>
        </w:drawing>
      </w:r>
    </w:p>
    <w:p w14:paraId="35BA82C0" w14:textId="77777777" w:rsidR="005E500A" w:rsidRDefault="005E500A" w:rsidP="00C975C7">
      <w:pPr>
        <w:jc w:val="center"/>
        <w:rPr>
          <w:rFonts w:ascii="Arial Rounded MT Bold" w:hAnsi="Arial Rounded MT Bold"/>
          <w:color w:val="2E74B5" w:themeColor="accent1" w:themeShade="BF"/>
          <w:sz w:val="44"/>
          <w:szCs w:val="44"/>
        </w:rPr>
      </w:pPr>
    </w:p>
    <w:p w14:paraId="296C5174" w14:textId="21DF4866" w:rsidR="005E500A" w:rsidRDefault="005E500A" w:rsidP="00D52A3D">
      <w:pPr>
        <w:jc w:val="center"/>
        <w:rPr>
          <w:rFonts w:ascii="Arial Rounded MT Bold" w:hAnsi="Arial Rounded MT Bold"/>
          <w:color w:val="2E74B5" w:themeColor="accent1" w:themeShade="BF"/>
          <w:sz w:val="44"/>
          <w:szCs w:val="44"/>
        </w:rPr>
      </w:pPr>
      <w:r w:rsidRPr="005E500A">
        <w:rPr>
          <w:rFonts w:ascii="Arial Rounded MT Bold" w:hAnsi="Arial Rounded MT Bold"/>
          <w:noProof/>
          <w:color w:val="2E74B5" w:themeColor="accent1" w:themeShade="BF"/>
          <w:sz w:val="44"/>
          <w:szCs w:val="44"/>
        </w:rPr>
        <w:lastRenderedPageBreak/>
        <w:drawing>
          <wp:inline distT="0" distB="0" distL="0" distR="0" wp14:anchorId="4FA07526" wp14:editId="6F4D9ED1">
            <wp:extent cx="5731510" cy="8178800"/>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731510" cy="8178800"/>
                    </a:xfrm>
                    <a:prstGeom prst="rect">
                      <a:avLst/>
                    </a:prstGeom>
                  </pic:spPr>
                </pic:pic>
              </a:graphicData>
            </a:graphic>
          </wp:inline>
        </w:drawing>
      </w:r>
    </w:p>
    <w:p w14:paraId="5C9ACFF1" w14:textId="77777777" w:rsidR="005E500A" w:rsidRDefault="005E500A" w:rsidP="00C975C7">
      <w:pPr>
        <w:jc w:val="center"/>
        <w:rPr>
          <w:rFonts w:ascii="Arial Rounded MT Bold" w:hAnsi="Arial Rounded MT Bold"/>
          <w:color w:val="2E74B5" w:themeColor="accent1" w:themeShade="BF"/>
          <w:sz w:val="44"/>
          <w:szCs w:val="44"/>
        </w:rPr>
      </w:pPr>
    </w:p>
    <w:p w14:paraId="6E6EF49F" w14:textId="77777777" w:rsidR="0014173C" w:rsidRDefault="0014173C" w:rsidP="00C975C7">
      <w:pPr>
        <w:jc w:val="center"/>
        <w:rPr>
          <w:rFonts w:ascii="Arial Rounded MT Bold" w:hAnsi="Arial Rounded MT Bold"/>
          <w:color w:val="2E74B5" w:themeColor="accent1" w:themeShade="BF"/>
          <w:sz w:val="44"/>
          <w:szCs w:val="44"/>
        </w:rPr>
      </w:pPr>
    </w:p>
    <w:p w14:paraId="4D704ABB" w14:textId="77777777" w:rsidR="0014173C" w:rsidRDefault="0014173C" w:rsidP="002E5578">
      <w:pPr>
        <w:rPr>
          <w:rFonts w:ascii="Arial Rounded MT Bold" w:hAnsi="Arial Rounded MT Bold"/>
          <w:color w:val="2E74B5" w:themeColor="accent1" w:themeShade="BF"/>
          <w:sz w:val="44"/>
          <w:szCs w:val="44"/>
        </w:rPr>
      </w:pPr>
    </w:p>
    <w:p w14:paraId="6B08FA6D" w14:textId="74BCEC94" w:rsidR="00CE06EC" w:rsidRDefault="00CE06EC" w:rsidP="00CE06EC">
      <w:pPr>
        <w:jc w:val="center"/>
        <w:rPr>
          <w:rFonts w:ascii="Arial Rounded MT Bold" w:hAnsi="Arial Rounded MT Bold"/>
          <w:color w:val="2E74B5" w:themeColor="accent1" w:themeShade="BF"/>
          <w:sz w:val="44"/>
          <w:szCs w:val="44"/>
        </w:rPr>
      </w:pPr>
      <w:bookmarkStart w:id="35" w:name="_Hlk171717090"/>
      <w:r>
        <w:rPr>
          <w:rFonts w:ascii="Arial Rounded MT Bold" w:hAnsi="Arial Rounded MT Bold"/>
          <w:color w:val="2E74B5" w:themeColor="accent1" w:themeShade="BF"/>
          <w:sz w:val="44"/>
          <w:szCs w:val="44"/>
        </w:rPr>
        <w:lastRenderedPageBreak/>
        <w:t xml:space="preserve">Appendix </w:t>
      </w:r>
      <w:r w:rsidR="002E5578">
        <w:rPr>
          <w:rFonts w:ascii="Arial Rounded MT Bold" w:hAnsi="Arial Rounded MT Bold"/>
          <w:color w:val="2E74B5" w:themeColor="accent1" w:themeShade="BF"/>
          <w:sz w:val="44"/>
          <w:szCs w:val="44"/>
        </w:rPr>
        <w:t>9</w:t>
      </w:r>
    </w:p>
    <w:p w14:paraId="527C2660" w14:textId="4B7E728D" w:rsidR="00CE06EC" w:rsidRDefault="00CE06EC" w:rsidP="00CE06EC">
      <w:pPr>
        <w:jc w:val="center"/>
        <w:rPr>
          <w:rFonts w:ascii="Arial Rounded MT Bold" w:hAnsi="Arial Rounded MT Bold"/>
          <w:sz w:val="28"/>
          <w:szCs w:val="28"/>
        </w:rPr>
      </w:pPr>
      <w:r>
        <w:rPr>
          <w:rFonts w:ascii="Arial Rounded MT Bold" w:hAnsi="Arial Rounded MT Bold"/>
          <w:sz w:val="28"/>
          <w:szCs w:val="28"/>
        </w:rPr>
        <w:t>Capability Matrix Assessment</w:t>
      </w:r>
    </w:p>
    <w:p w14:paraId="06C84151" w14:textId="0ECCE28E" w:rsidR="00337C66" w:rsidRDefault="00CE06EC" w:rsidP="002E5578">
      <w:pPr>
        <w:jc w:val="center"/>
        <w:rPr>
          <w:rFonts w:ascii="Arial Rounded MT Bold" w:hAnsi="Arial Rounded MT Bold"/>
          <w:sz w:val="28"/>
          <w:szCs w:val="28"/>
        </w:rPr>
      </w:pPr>
      <w:r>
        <w:rPr>
          <w:rFonts w:ascii="Arial Rounded MT Bold" w:hAnsi="Arial Rounded MT Bold"/>
          <w:sz w:val="28"/>
          <w:szCs w:val="28"/>
        </w:rPr>
        <w:t>(Health Education Improvement Wales Tool)</w:t>
      </w:r>
    </w:p>
    <w:p w14:paraId="466B49E9" w14:textId="2CAAB460" w:rsidR="00CE06EC" w:rsidRDefault="00CE06EC" w:rsidP="00CE06EC">
      <w:pPr>
        <w:jc w:val="center"/>
        <w:rPr>
          <w:rFonts w:ascii="Arial Rounded MT Bold" w:hAnsi="Arial Rounded MT Bold"/>
          <w:color w:val="2E74B5" w:themeColor="accent1" w:themeShade="BF"/>
          <w:sz w:val="44"/>
          <w:szCs w:val="44"/>
        </w:rPr>
      </w:pPr>
      <w:r w:rsidRPr="00B8534A">
        <w:rPr>
          <w:rFonts w:ascii="Arial Rounded MT Bold" w:hAnsi="Arial Rounded MT Bold"/>
          <w:noProof/>
          <w:color w:val="2E74B5" w:themeColor="accent1" w:themeShade="BF"/>
          <w:sz w:val="44"/>
          <w:szCs w:val="44"/>
        </w:rPr>
        <w:drawing>
          <wp:inline distT="0" distB="0" distL="0" distR="0" wp14:anchorId="792FE4A7" wp14:editId="3D63D34E">
            <wp:extent cx="6174044" cy="3425825"/>
            <wp:effectExtent l="0" t="0" r="0" b="317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6182545" cy="3430542"/>
                    </a:xfrm>
                    <a:prstGeom prst="rect">
                      <a:avLst/>
                    </a:prstGeom>
                  </pic:spPr>
                </pic:pic>
              </a:graphicData>
            </a:graphic>
          </wp:inline>
        </w:drawing>
      </w:r>
    </w:p>
    <w:p w14:paraId="1CFF36E7" w14:textId="77777777" w:rsidR="00CE06EC" w:rsidRDefault="00CE06EC" w:rsidP="00CE06EC">
      <w:pPr>
        <w:jc w:val="center"/>
        <w:rPr>
          <w:rFonts w:ascii="Arial Rounded MT Bold" w:hAnsi="Arial Rounded MT Bold"/>
          <w:color w:val="2E74B5" w:themeColor="accent1" w:themeShade="BF"/>
          <w:sz w:val="44"/>
          <w:szCs w:val="44"/>
        </w:rPr>
      </w:pPr>
      <w:r w:rsidRPr="00C5406B">
        <w:rPr>
          <w:rFonts w:ascii="Arial Rounded MT Bold" w:hAnsi="Arial Rounded MT Bold"/>
          <w:noProof/>
          <w:color w:val="2E74B5" w:themeColor="accent1" w:themeShade="BF"/>
          <w:sz w:val="44"/>
          <w:szCs w:val="44"/>
        </w:rPr>
        <w:drawing>
          <wp:inline distT="0" distB="0" distL="0" distR="0" wp14:anchorId="755CE941" wp14:editId="086D5FE6">
            <wp:extent cx="3482756" cy="2500132"/>
            <wp:effectExtent l="0" t="0" r="381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3493729" cy="2508009"/>
                    </a:xfrm>
                    <a:prstGeom prst="rect">
                      <a:avLst/>
                    </a:prstGeom>
                  </pic:spPr>
                </pic:pic>
              </a:graphicData>
            </a:graphic>
          </wp:inline>
        </w:drawing>
      </w:r>
    </w:p>
    <w:p w14:paraId="3102D4BE" w14:textId="77777777" w:rsidR="002E5578" w:rsidRDefault="002E5578" w:rsidP="00CE06EC">
      <w:pPr>
        <w:jc w:val="center"/>
        <w:rPr>
          <w:rFonts w:ascii="Arial Rounded MT Bold" w:hAnsi="Arial Rounded MT Bold"/>
          <w:color w:val="2E74B5" w:themeColor="accent1" w:themeShade="BF"/>
          <w:sz w:val="44"/>
          <w:szCs w:val="44"/>
        </w:rPr>
      </w:pPr>
    </w:p>
    <w:p w14:paraId="55B7F4E2" w14:textId="77777777" w:rsidR="002E5578" w:rsidRDefault="002E5578" w:rsidP="00CE06EC">
      <w:pPr>
        <w:jc w:val="center"/>
        <w:rPr>
          <w:rFonts w:ascii="Arial Rounded MT Bold" w:hAnsi="Arial Rounded MT Bold"/>
          <w:color w:val="2E74B5" w:themeColor="accent1" w:themeShade="BF"/>
          <w:sz w:val="44"/>
          <w:szCs w:val="44"/>
        </w:rPr>
      </w:pPr>
    </w:p>
    <w:p w14:paraId="14C048E3" w14:textId="77777777" w:rsidR="002E5578" w:rsidRDefault="002E5578" w:rsidP="00CE06EC">
      <w:pPr>
        <w:jc w:val="center"/>
        <w:rPr>
          <w:rFonts w:ascii="Arial Rounded MT Bold" w:hAnsi="Arial Rounded MT Bold"/>
          <w:color w:val="2E74B5" w:themeColor="accent1" w:themeShade="BF"/>
          <w:sz w:val="44"/>
          <w:szCs w:val="44"/>
        </w:rPr>
      </w:pPr>
    </w:p>
    <w:p w14:paraId="63F800C3" w14:textId="77777777" w:rsidR="002E5578" w:rsidRDefault="002E5578" w:rsidP="00CE06EC">
      <w:pPr>
        <w:jc w:val="center"/>
        <w:rPr>
          <w:rFonts w:ascii="Arial Rounded MT Bold" w:hAnsi="Arial Rounded MT Bold"/>
          <w:color w:val="2E74B5" w:themeColor="accent1" w:themeShade="BF"/>
          <w:sz w:val="44"/>
          <w:szCs w:val="44"/>
        </w:rPr>
      </w:pPr>
    </w:p>
    <w:p w14:paraId="509F2EAE" w14:textId="77777777" w:rsidR="002E5578" w:rsidRDefault="002E5578" w:rsidP="00CE06EC">
      <w:pPr>
        <w:jc w:val="center"/>
        <w:rPr>
          <w:rFonts w:ascii="Arial Rounded MT Bold" w:hAnsi="Arial Rounded MT Bold"/>
          <w:color w:val="2E74B5" w:themeColor="accent1" w:themeShade="BF"/>
          <w:sz w:val="44"/>
          <w:szCs w:val="44"/>
        </w:rPr>
      </w:pPr>
    </w:p>
    <w:p w14:paraId="64B38B7C" w14:textId="3DBD1792" w:rsidR="002E5578" w:rsidRPr="00C975C7" w:rsidRDefault="002E5578" w:rsidP="00CE06EC">
      <w:pPr>
        <w:jc w:val="center"/>
        <w:rPr>
          <w:rFonts w:ascii="Arial Rounded MT Bold" w:hAnsi="Arial Rounded MT Bold"/>
          <w:color w:val="2E74B5" w:themeColor="accent1" w:themeShade="BF"/>
          <w:sz w:val="44"/>
          <w:szCs w:val="44"/>
        </w:rPr>
      </w:pPr>
      <w:r>
        <w:rPr>
          <w:rFonts w:ascii="Arial Rounded MT Bold" w:hAnsi="Arial Rounded MT Bold"/>
          <w:color w:val="2E74B5" w:themeColor="accent1" w:themeShade="BF"/>
          <w:sz w:val="44"/>
          <w:szCs w:val="44"/>
        </w:rPr>
        <w:lastRenderedPageBreak/>
        <w:t>Wendy Davies – Personal Assessment</w:t>
      </w:r>
      <w:r w:rsidR="00B56AA9">
        <w:rPr>
          <w:rFonts w:ascii="Arial Rounded MT Bold" w:hAnsi="Arial Rounded MT Bold"/>
          <w:color w:val="2E74B5" w:themeColor="accent1" w:themeShade="BF"/>
          <w:sz w:val="44"/>
          <w:szCs w:val="44"/>
        </w:rPr>
        <w:t xml:space="preserve"> to feed into Personal Development Plan</w:t>
      </w:r>
      <w:r>
        <w:rPr>
          <w:rFonts w:ascii="Arial Rounded MT Bold" w:hAnsi="Arial Rounded MT Bold"/>
          <w:color w:val="2E74B5" w:themeColor="accent1" w:themeShade="BF"/>
          <w:sz w:val="44"/>
          <w:szCs w:val="44"/>
        </w:rPr>
        <w:t xml:space="preserve"> </w:t>
      </w:r>
    </w:p>
    <w:tbl>
      <w:tblPr>
        <w:tblStyle w:val="TableGrid"/>
        <w:tblW w:w="9918" w:type="dxa"/>
        <w:tblLayout w:type="fixed"/>
        <w:tblLook w:val="04A0" w:firstRow="1" w:lastRow="0" w:firstColumn="1" w:lastColumn="0" w:noHBand="0" w:noVBand="1"/>
      </w:tblPr>
      <w:tblGrid>
        <w:gridCol w:w="1838"/>
        <w:gridCol w:w="8080"/>
      </w:tblGrid>
      <w:tr w:rsidR="00CE06EC" w14:paraId="07D8D8BD" w14:textId="77777777" w:rsidTr="00BC7959">
        <w:trPr>
          <w:trHeight w:val="699"/>
        </w:trPr>
        <w:tc>
          <w:tcPr>
            <w:tcW w:w="1838" w:type="dxa"/>
            <w:shd w:val="clear" w:color="auto" w:fill="2E74B5" w:themeFill="accent1" w:themeFillShade="BF"/>
          </w:tcPr>
          <w:p w14:paraId="05EA0BCC" w14:textId="77777777" w:rsidR="00CE06EC" w:rsidRPr="009D6F31" w:rsidRDefault="00CE06EC" w:rsidP="00BC7959">
            <w:pPr>
              <w:jc w:val="center"/>
              <w:rPr>
                <w:rFonts w:ascii="Aptos" w:hAnsi="Aptos"/>
                <w:b/>
                <w:bCs/>
                <w:color w:val="FFFFFF" w:themeColor="background1"/>
              </w:rPr>
            </w:pPr>
            <w:r w:rsidRPr="009D6F31">
              <w:rPr>
                <w:rFonts w:ascii="Aptos" w:hAnsi="Aptos"/>
                <w:b/>
                <w:bCs/>
                <w:color w:val="FFFFFF" w:themeColor="background1"/>
              </w:rPr>
              <w:t>Indicator</w:t>
            </w:r>
          </w:p>
        </w:tc>
        <w:tc>
          <w:tcPr>
            <w:tcW w:w="8080" w:type="dxa"/>
            <w:shd w:val="clear" w:color="auto" w:fill="2E74B5" w:themeFill="accent1" w:themeFillShade="BF"/>
          </w:tcPr>
          <w:p w14:paraId="7ED33658" w14:textId="77777777" w:rsidR="00CE06EC" w:rsidRPr="009D6F31" w:rsidRDefault="00CE06EC" w:rsidP="00BC7959">
            <w:pPr>
              <w:jc w:val="center"/>
              <w:rPr>
                <w:rFonts w:ascii="Aptos" w:hAnsi="Aptos"/>
                <w:b/>
                <w:bCs/>
                <w:color w:val="FFFFFF" w:themeColor="background1"/>
              </w:rPr>
            </w:pPr>
            <w:r w:rsidRPr="009D6F31">
              <w:rPr>
                <w:rFonts w:ascii="Aptos" w:hAnsi="Aptos"/>
                <w:b/>
                <w:bCs/>
                <w:color w:val="FFFFFF" w:themeColor="background1"/>
              </w:rPr>
              <w:t>Recommendation</w:t>
            </w:r>
          </w:p>
        </w:tc>
      </w:tr>
      <w:tr w:rsidR="00CE06EC" w14:paraId="655EF3B9" w14:textId="77777777" w:rsidTr="00BC7959">
        <w:tc>
          <w:tcPr>
            <w:tcW w:w="1838" w:type="dxa"/>
            <w:shd w:val="clear" w:color="auto" w:fill="2E74B5" w:themeFill="accent1" w:themeFillShade="BF"/>
          </w:tcPr>
          <w:p w14:paraId="24FF8D6C" w14:textId="77777777" w:rsidR="00CE06EC" w:rsidRPr="009D6F31" w:rsidRDefault="00CE06EC" w:rsidP="00BC7959">
            <w:pPr>
              <w:rPr>
                <w:rFonts w:ascii="Aptos" w:hAnsi="Aptos"/>
                <w:b/>
                <w:bCs/>
                <w:color w:val="FFFFFF" w:themeColor="background1"/>
              </w:rPr>
            </w:pPr>
            <w:r w:rsidRPr="009D6F31">
              <w:rPr>
                <w:rFonts w:ascii="Aptos" w:hAnsi="Aptos"/>
                <w:b/>
                <w:bCs/>
                <w:color w:val="FFFFFF" w:themeColor="background1"/>
              </w:rPr>
              <w:t>Ownership</w:t>
            </w:r>
          </w:p>
        </w:tc>
        <w:tc>
          <w:tcPr>
            <w:tcW w:w="8080" w:type="dxa"/>
          </w:tcPr>
          <w:p w14:paraId="7AE13C00" w14:textId="77777777" w:rsidR="00CE06EC" w:rsidRPr="009D6F31" w:rsidRDefault="00CE06EC" w:rsidP="00BC7959">
            <w:pPr>
              <w:rPr>
                <w:rFonts w:ascii="Aptos" w:hAnsi="Aptos" w:cs="Calibri"/>
                <w:color w:val="000000"/>
              </w:rPr>
            </w:pPr>
            <w:r w:rsidRPr="009D6F31">
              <w:rPr>
                <w:rFonts w:ascii="Aptos" w:hAnsi="Aptos" w:cs="Calibri"/>
                <w:color w:val="000000"/>
              </w:rPr>
              <w:t>Overview</w:t>
            </w:r>
            <w:r w:rsidRPr="009D6F31">
              <w:rPr>
                <w:rFonts w:ascii="Aptos" w:hAnsi="Aptos" w:cs="Calibri"/>
                <w:color w:val="000000"/>
              </w:rPr>
              <w:br/>
            </w:r>
            <w:r w:rsidRPr="009D6F31">
              <w:rPr>
                <w:rFonts w:ascii="Aptos" w:hAnsi="Aptos" w:cs="Calibri"/>
                <w:color w:val="000000"/>
              </w:rPr>
              <w:br/>
              <w:t>Knowledge in this area signifies clarity in areas such as; who owns the plan, the lines of responsibilities, the purpose of the plan, the scope of the plan, the staff groups that may be affected by the plan and the relevant stakeholders with input and effect on the workforce plan.</w:t>
            </w:r>
            <w:r w:rsidRPr="009D6F31">
              <w:rPr>
                <w:rFonts w:ascii="Aptos" w:hAnsi="Aptos" w:cs="Calibri"/>
                <w:color w:val="000000"/>
              </w:rPr>
              <w:br/>
            </w:r>
            <w:r w:rsidRPr="009D6F31">
              <w:rPr>
                <w:rFonts w:ascii="Aptos" w:hAnsi="Aptos" w:cs="Calibri"/>
                <w:color w:val="000000"/>
              </w:rPr>
              <w:br/>
            </w:r>
            <w:r w:rsidRPr="009D6F31">
              <w:rPr>
                <w:rFonts w:ascii="Aptos" w:hAnsi="Aptos" w:cs="Calibri"/>
                <w:b/>
                <w:bCs/>
                <w:color w:val="C45911" w:themeColor="accent2" w:themeShade="BF"/>
              </w:rPr>
              <w:t xml:space="preserve">Present level of Capability        </w:t>
            </w:r>
            <w:r w:rsidRPr="009D6F31">
              <w:rPr>
                <w:rFonts w:ascii="Aptos" w:hAnsi="Aptos" w:cs="Calibri"/>
                <w:b/>
                <w:bCs/>
                <w:color w:val="C45911" w:themeColor="accent2" w:themeShade="BF"/>
              </w:rPr>
              <w:br/>
            </w:r>
            <w:r w:rsidRPr="009D6F31">
              <w:rPr>
                <w:rFonts w:ascii="Aptos" w:hAnsi="Aptos" w:cs="Calibri"/>
                <w:b/>
                <w:bCs/>
                <w:color w:val="C45911" w:themeColor="accent2" w:themeShade="BF"/>
              </w:rPr>
              <w:br/>
              <w:t>From the information provided, your knowledge in this area is considered as achieving. This is indicative of someone who has clarity as to the true owner of a plan or is the plan owner themselves.</w:t>
            </w:r>
            <w:r w:rsidRPr="009D6F31">
              <w:rPr>
                <w:rFonts w:ascii="Aptos" w:hAnsi="Aptos" w:cs="Calibri"/>
                <w:color w:val="2E74B5" w:themeColor="accent1" w:themeShade="BF"/>
              </w:rPr>
              <w:br/>
            </w:r>
            <w:r w:rsidRPr="009D6F31">
              <w:rPr>
                <w:rFonts w:ascii="Aptos" w:hAnsi="Aptos" w:cs="Calibri"/>
                <w:color w:val="000000"/>
              </w:rPr>
              <w:br/>
            </w:r>
            <w:r w:rsidRPr="009D6F31">
              <w:rPr>
                <w:rFonts w:ascii="Aptos" w:hAnsi="Aptos" w:cs="Calibri"/>
                <w:b/>
                <w:bCs/>
                <w:color w:val="000000"/>
              </w:rPr>
              <w:t>Development Actions</w:t>
            </w:r>
            <w:r w:rsidRPr="009D6F31">
              <w:rPr>
                <w:rFonts w:ascii="Aptos" w:hAnsi="Aptos" w:cs="Calibri"/>
                <w:color w:val="000000"/>
              </w:rPr>
              <w:br/>
            </w:r>
            <w:r w:rsidRPr="009D6F31">
              <w:rPr>
                <w:rFonts w:ascii="Aptos" w:hAnsi="Aptos" w:cs="Calibri"/>
                <w:color w:val="000000"/>
              </w:rPr>
              <w:br/>
              <w:t xml:space="preserve">To be able to work at the next level of capability there is need to work closely with the workforce planning lead for your organisation. This will help point out areas of strength and weakness in your plan </w:t>
            </w:r>
            <w:proofErr w:type="gramStart"/>
            <w:r w:rsidRPr="009D6F31">
              <w:rPr>
                <w:rFonts w:ascii="Aptos" w:hAnsi="Aptos" w:cs="Calibri"/>
                <w:color w:val="000000"/>
              </w:rPr>
              <w:t>so as to</w:t>
            </w:r>
            <w:proofErr w:type="gramEnd"/>
            <w:r w:rsidRPr="009D6F31">
              <w:rPr>
                <w:rFonts w:ascii="Aptos" w:hAnsi="Aptos" w:cs="Calibri"/>
                <w:color w:val="000000"/>
              </w:rPr>
              <w:t xml:space="preserve"> be able to access the appropriate development needs required.         </w:t>
            </w:r>
          </w:p>
          <w:p w14:paraId="2DC7CF0D" w14:textId="77777777" w:rsidR="00CE06EC" w:rsidRPr="009D6F31" w:rsidRDefault="00CE06EC" w:rsidP="00BC7959">
            <w:pPr>
              <w:rPr>
                <w:rFonts w:ascii="Aptos" w:hAnsi="Aptos"/>
              </w:rPr>
            </w:pPr>
          </w:p>
        </w:tc>
      </w:tr>
      <w:tr w:rsidR="00CE06EC" w14:paraId="0EC4C1D8" w14:textId="77777777" w:rsidTr="00BC7959">
        <w:tc>
          <w:tcPr>
            <w:tcW w:w="1838" w:type="dxa"/>
            <w:shd w:val="clear" w:color="auto" w:fill="2E74B5" w:themeFill="accent1" w:themeFillShade="BF"/>
          </w:tcPr>
          <w:p w14:paraId="06B8DD6C" w14:textId="77777777" w:rsidR="00CE06EC" w:rsidRPr="009D6F31" w:rsidRDefault="00CE06EC" w:rsidP="00BC7959">
            <w:pPr>
              <w:rPr>
                <w:rFonts w:ascii="Aptos" w:hAnsi="Aptos"/>
                <w:b/>
                <w:bCs/>
                <w:color w:val="FFFFFF" w:themeColor="background1"/>
              </w:rPr>
            </w:pPr>
            <w:r w:rsidRPr="009D6F31">
              <w:rPr>
                <w:rFonts w:ascii="Aptos" w:hAnsi="Aptos"/>
                <w:b/>
                <w:bCs/>
                <w:color w:val="FFFFFF" w:themeColor="background1"/>
              </w:rPr>
              <w:t>Engagement &amp; Integration</w:t>
            </w:r>
          </w:p>
        </w:tc>
        <w:tc>
          <w:tcPr>
            <w:tcW w:w="8080" w:type="dxa"/>
          </w:tcPr>
          <w:p w14:paraId="7D132A35" w14:textId="77777777" w:rsidR="00CE06EC" w:rsidRPr="009D6F31" w:rsidRDefault="00CE06EC" w:rsidP="00BC7959">
            <w:pPr>
              <w:spacing w:after="240"/>
              <w:rPr>
                <w:rFonts w:ascii="Aptos" w:hAnsi="Aptos" w:cs="Calibri"/>
                <w:color w:val="000000"/>
              </w:rPr>
            </w:pPr>
            <w:r w:rsidRPr="009D6F31">
              <w:rPr>
                <w:rFonts w:ascii="Aptos" w:hAnsi="Aptos" w:cs="Calibri"/>
                <w:color w:val="000000"/>
              </w:rPr>
              <w:t>Overview</w:t>
            </w:r>
            <w:r w:rsidRPr="009D6F31">
              <w:rPr>
                <w:rFonts w:ascii="Aptos" w:hAnsi="Aptos" w:cs="Calibri"/>
                <w:color w:val="000000"/>
              </w:rPr>
              <w:br/>
              <w:t xml:space="preserve">                                    </w:t>
            </w:r>
            <w:r w:rsidRPr="009D6F31">
              <w:rPr>
                <w:rFonts w:ascii="Aptos" w:hAnsi="Aptos" w:cs="Calibri"/>
                <w:color w:val="000000"/>
              </w:rPr>
              <w:br/>
              <w:t xml:space="preserve">For a plan to be successful, inputs from stakeholders are required in the decision-making process. This is more so as stakeholders come with a vast array of experience, information and knowledge which can play a central role in setting up the plan’s objectives and priorities. Ability in this area will not only strengthen relationships internally and externally but will also ensure plans deliver positive outcomes for patients and service users. This is </w:t>
            </w:r>
            <w:proofErr w:type="gramStart"/>
            <w:r w:rsidRPr="009D6F31">
              <w:rPr>
                <w:rFonts w:ascii="Aptos" w:hAnsi="Aptos" w:cs="Calibri"/>
                <w:color w:val="000000"/>
              </w:rPr>
              <w:t>through the use of</w:t>
            </w:r>
            <w:proofErr w:type="gramEnd"/>
            <w:r w:rsidRPr="009D6F31">
              <w:rPr>
                <w:rFonts w:ascii="Aptos" w:hAnsi="Aptos" w:cs="Calibri"/>
                <w:color w:val="000000"/>
              </w:rPr>
              <w:t xml:space="preserve"> effective communication, stakeholder mapping and building and maintaining meaningful relationships.  </w:t>
            </w:r>
            <w:r w:rsidRPr="009D6F31">
              <w:rPr>
                <w:rFonts w:ascii="Aptos" w:hAnsi="Aptos" w:cs="Calibri"/>
                <w:color w:val="000000"/>
              </w:rPr>
              <w:br/>
            </w:r>
            <w:r w:rsidRPr="009D6F31">
              <w:rPr>
                <w:rFonts w:ascii="Aptos" w:hAnsi="Aptos" w:cs="Calibri"/>
                <w:color w:val="000000"/>
              </w:rPr>
              <w:br/>
            </w:r>
            <w:r w:rsidRPr="009D6F31">
              <w:rPr>
                <w:rFonts w:ascii="Aptos" w:hAnsi="Aptos" w:cs="Calibri"/>
                <w:b/>
                <w:bCs/>
                <w:color w:val="C45911" w:themeColor="accent2" w:themeShade="BF"/>
              </w:rPr>
              <w:t xml:space="preserve">Present level of Capability         </w:t>
            </w:r>
            <w:r w:rsidRPr="009D6F31">
              <w:rPr>
                <w:rFonts w:ascii="Aptos" w:hAnsi="Aptos" w:cs="Calibri"/>
                <w:b/>
                <w:bCs/>
                <w:color w:val="C45911" w:themeColor="accent2" w:themeShade="BF"/>
              </w:rPr>
              <w:br/>
            </w:r>
            <w:r w:rsidRPr="009D6F31">
              <w:rPr>
                <w:rFonts w:ascii="Aptos" w:hAnsi="Aptos" w:cs="Calibri"/>
                <w:b/>
                <w:bCs/>
                <w:color w:val="C45911" w:themeColor="accent2" w:themeShade="BF"/>
              </w:rPr>
              <w:br/>
              <w:t xml:space="preserve">Your score for this area is indicative of someone who is achieving and meeting expectations and set targets. This applies to someone who </w:t>
            </w:r>
            <w:proofErr w:type="gramStart"/>
            <w:r w:rsidRPr="009D6F31">
              <w:rPr>
                <w:rFonts w:ascii="Aptos" w:hAnsi="Aptos" w:cs="Calibri"/>
                <w:b/>
                <w:bCs/>
                <w:color w:val="C45911" w:themeColor="accent2" w:themeShade="BF"/>
              </w:rPr>
              <w:t>is able to</w:t>
            </w:r>
            <w:proofErr w:type="gramEnd"/>
            <w:r w:rsidRPr="009D6F31">
              <w:rPr>
                <w:rFonts w:ascii="Aptos" w:hAnsi="Aptos" w:cs="Calibri"/>
                <w:b/>
                <w:bCs/>
                <w:color w:val="C45911" w:themeColor="accent2" w:themeShade="BF"/>
              </w:rPr>
              <w:t xml:space="preserve"> utilise their experience and transferable skills to ensure that the direction of travel of the team's objective is aligned to prevailing contemporary issues within the business environment.               </w:t>
            </w:r>
          </w:p>
          <w:p w14:paraId="63473960" w14:textId="77777777" w:rsidR="00CE06EC" w:rsidRPr="009D6F31" w:rsidRDefault="00CE06EC" w:rsidP="00BC7959">
            <w:pPr>
              <w:spacing w:after="240"/>
              <w:rPr>
                <w:rFonts w:ascii="Aptos" w:hAnsi="Aptos" w:cs="Calibri"/>
                <w:color w:val="000000"/>
              </w:rPr>
            </w:pPr>
            <w:r w:rsidRPr="009D6F31">
              <w:rPr>
                <w:rFonts w:ascii="Aptos" w:hAnsi="Aptos" w:cs="Calibri"/>
                <w:color w:val="000000"/>
              </w:rPr>
              <w:t xml:space="preserve">Development Actions                </w:t>
            </w:r>
            <w:r w:rsidRPr="009D6F31">
              <w:rPr>
                <w:rFonts w:ascii="Aptos" w:hAnsi="Aptos" w:cs="Calibri"/>
                <w:color w:val="000000"/>
              </w:rPr>
              <w:br/>
            </w:r>
            <w:r w:rsidRPr="009D6F31">
              <w:rPr>
                <w:rFonts w:ascii="Aptos" w:hAnsi="Aptos" w:cs="Calibri"/>
                <w:color w:val="000000"/>
              </w:rPr>
              <w:br/>
              <w:t>There is room for development and to be able to work at the next level of capability, the following suggestions will serve to build confidence.</w:t>
            </w:r>
            <w:r w:rsidRPr="009D6F31">
              <w:rPr>
                <w:rFonts w:ascii="Aptos" w:hAnsi="Aptos" w:cs="Calibri"/>
                <w:color w:val="000000"/>
              </w:rPr>
              <w:br/>
              <w:t xml:space="preserve">Keep yourself up to date by reading major business news and publications from industry giants like the Office of the National Statistics and gain an understanding of how these external factors bear on the work of your organisation.         </w:t>
            </w:r>
            <w:r w:rsidRPr="009D6F31">
              <w:rPr>
                <w:rFonts w:ascii="Aptos" w:hAnsi="Aptos" w:cs="Calibri"/>
                <w:color w:val="000000"/>
              </w:rPr>
              <w:br/>
              <w:t xml:space="preserve">You can ask your manager to allow you lead on a project work and research what factors will bear heavily as risks to be avoided or opportunities to be explored. It is </w:t>
            </w:r>
            <w:r w:rsidRPr="009D6F31">
              <w:rPr>
                <w:rFonts w:ascii="Aptos" w:hAnsi="Aptos" w:cs="Calibri"/>
                <w:color w:val="000000"/>
              </w:rPr>
              <w:lastRenderedPageBreak/>
              <w:t xml:space="preserve">also worthwhile having a conversation with experienced senior leads or studying other project works and learning from their insights.                    </w:t>
            </w:r>
          </w:p>
          <w:p w14:paraId="3E70F71C" w14:textId="77777777" w:rsidR="00CE06EC" w:rsidRPr="009D6F31" w:rsidRDefault="00CE06EC" w:rsidP="00BC7959">
            <w:pPr>
              <w:rPr>
                <w:rFonts w:ascii="Aptos" w:hAnsi="Aptos"/>
              </w:rPr>
            </w:pPr>
          </w:p>
        </w:tc>
      </w:tr>
      <w:tr w:rsidR="00CE06EC" w14:paraId="3B92F0B0" w14:textId="77777777" w:rsidTr="00BC7959">
        <w:tc>
          <w:tcPr>
            <w:tcW w:w="1838" w:type="dxa"/>
            <w:shd w:val="clear" w:color="auto" w:fill="2E74B5" w:themeFill="accent1" w:themeFillShade="BF"/>
          </w:tcPr>
          <w:p w14:paraId="2D4D38B0" w14:textId="77777777" w:rsidR="00CE06EC" w:rsidRPr="009D6F31" w:rsidRDefault="00CE06EC" w:rsidP="00BC7959">
            <w:pPr>
              <w:rPr>
                <w:rFonts w:ascii="Aptos" w:hAnsi="Aptos"/>
                <w:b/>
                <w:bCs/>
                <w:color w:val="FFFFFF" w:themeColor="background1"/>
              </w:rPr>
            </w:pPr>
            <w:r w:rsidRPr="009D6F31">
              <w:rPr>
                <w:rFonts w:ascii="Aptos" w:hAnsi="Aptos"/>
                <w:b/>
                <w:bCs/>
                <w:color w:val="FFFFFF" w:themeColor="background1"/>
              </w:rPr>
              <w:lastRenderedPageBreak/>
              <w:t>Environmental Scanning</w:t>
            </w:r>
          </w:p>
        </w:tc>
        <w:tc>
          <w:tcPr>
            <w:tcW w:w="8080" w:type="dxa"/>
          </w:tcPr>
          <w:p w14:paraId="06847AC7" w14:textId="77777777" w:rsidR="00CE06EC" w:rsidRPr="009D6F31" w:rsidRDefault="00CE06EC" w:rsidP="00BC7959">
            <w:pPr>
              <w:rPr>
                <w:rFonts w:ascii="Aptos" w:hAnsi="Aptos" w:cs="Calibri"/>
                <w:color w:val="000000"/>
              </w:rPr>
            </w:pPr>
            <w:r w:rsidRPr="009D6F31">
              <w:rPr>
                <w:rFonts w:ascii="Aptos" w:hAnsi="Aptos" w:cs="Calibri"/>
                <w:color w:val="000000"/>
              </w:rPr>
              <w:t>Overview</w:t>
            </w:r>
            <w:r w:rsidRPr="009D6F31">
              <w:rPr>
                <w:rFonts w:ascii="Aptos" w:hAnsi="Aptos" w:cs="Calibri"/>
                <w:color w:val="000000"/>
              </w:rPr>
              <w:br/>
              <w:t xml:space="preserve">                                     </w:t>
            </w:r>
            <w:r w:rsidRPr="009D6F31">
              <w:rPr>
                <w:rFonts w:ascii="Aptos" w:hAnsi="Aptos" w:cs="Calibri"/>
                <w:color w:val="000000"/>
              </w:rPr>
              <w:br/>
              <w:t xml:space="preserve">Environmental Scanning is the ability to carefully and constantly analyse the context in which the organisation is operating. This is </w:t>
            </w:r>
            <w:proofErr w:type="gramStart"/>
            <w:r w:rsidRPr="009D6F31">
              <w:rPr>
                <w:rFonts w:ascii="Aptos" w:hAnsi="Aptos" w:cs="Calibri"/>
                <w:color w:val="000000"/>
              </w:rPr>
              <w:t>in order to</w:t>
            </w:r>
            <w:proofErr w:type="gramEnd"/>
            <w:r w:rsidRPr="009D6F31">
              <w:rPr>
                <w:rFonts w:ascii="Aptos" w:hAnsi="Aptos" w:cs="Calibri"/>
                <w:color w:val="000000"/>
              </w:rPr>
              <w:t xml:space="preserve"> fully understand the external and internal issues affecting the organisation and hence able to detect opportunities, trends, threats, weaknesses and strength which can adversely impact the strategic objectives of the organisation both in the short and long term.</w:t>
            </w:r>
            <w:r w:rsidRPr="009D6F31">
              <w:rPr>
                <w:rFonts w:ascii="Aptos" w:hAnsi="Aptos" w:cs="Calibri"/>
                <w:color w:val="000000"/>
              </w:rPr>
              <w:br/>
              <w:t xml:space="preserve">                                </w:t>
            </w:r>
            <w:r w:rsidRPr="009D6F31">
              <w:rPr>
                <w:rFonts w:ascii="Aptos" w:hAnsi="Aptos" w:cs="Calibri"/>
                <w:color w:val="000000"/>
              </w:rPr>
              <w:br/>
            </w:r>
            <w:r w:rsidRPr="009D6F31">
              <w:rPr>
                <w:rFonts w:ascii="Aptos" w:hAnsi="Aptos" w:cs="Calibri"/>
                <w:b/>
                <w:bCs/>
                <w:color w:val="C45911" w:themeColor="accent2" w:themeShade="BF"/>
              </w:rPr>
              <w:t>Present level of Capability</w:t>
            </w:r>
            <w:r w:rsidRPr="009D6F31">
              <w:rPr>
                <w:rFonts w:ascii="Aptos" w:hAnsi="Aptos" w:cs="Calibri"/>
                <w:b/>
                <w:bCs/>
                <w:color w:val="C45911" w:themeColor="accent2" w:themeShade="BF"/>
              </w:rPr>
              <w:br/>
              <w:t xml:space="preserve">       </w:t>
            </w:r>
            <w:r w:rsidRPr="009D6F31">
              <w:rPr>
                <w:rFonts w:ascii="Aptos" w:hAnsi="Aptos" w:cs="Calibri"/>
                <w:b/>
                <w:bCs/>
                <w:color w:val="C45911" w:themeColor="accent2" w:themeShade="BF"/>
              </w:rPr>
              <w:br/>
              <w:t xml:space="preserve">From the information provided, your knowledge and skills at this level is emerging. This is typical of someone with little or no experience or expertise in the analysis of forces at play within the macro and </w:t>
            </w:r>
            <w:proofErr w:type="gramStart"/>
            <w:r w:rsidRPr="009D6F31">
              <w:rPr>
                <w:rFonts w:ascii="Aptos" w:hAnsi="Aptos" w:cs="Calibri"/>
                <w:b/>
                <w:bCs/>
                <w:color w:val="C45911" w:themeColor="accent2" w:themeShade="BF"/>
              </w:rPr>
              <w:t>micro environments</w:t>
            </w:r>
            <w:proofErr w:type="gramEnd"/>
            <w:r w:rsidRPr="009D6F31">
              <w:rPr>
                <w:rFonts w:ascii="Aptos" w:hAnsi="Aptos" w:cs="Calibri"/>
                <w:b/>
                <w:bCs/>
                <w:color w:val="C45911" w:themeColor="accent2" w:themeShade="BF"/>
              </w:rPr>
              <w:t xml:space="preserve"> of business entities.</w:t>
            </w:r>
            <w:r w:rsidRPr="009D6F31">
              <w:rPr>
                <w:rFonts w:ascii="Aptos" w:hAnsi="Aptos" w:cs="Calibri"/>
                <w:color w:val="C45911" w:themeColor="accent2" w:themeShade="BF"/>
              </w:rPr>
              <w:br/>
              <w:t xml:space="preserve">                                         </w:t>
            </w:r>
            <w:r w:rsidRPr="009D6F31">
              <w:rPr>
                <w:rFonts w:ascii="Aptos" w:hAnsi="Aptos" w:cs="Calibri"/>
                <w:color w:val="C45911" w:themeColor="accent2" w:themeShade="BF"/>
              </w:rPr>
              <w:br/>
            </w:r>
            <w:r w:rsidRPr="009D6F31">
              <w:rPr>
                <w:rFonts w:ascii="Aptos" w:hAnsi="Aptos" w:cs="Calibri"/>
                <w:color w:val="000000"/>
              </w:rPr>
              <w:t>Development Actions</w:t>
            </w:r>
            <w:r w:rsidRPr="009D6F31">
              <w:rPr>
                <w:rFonts w:ascii="Aptos" w:hAnsi="Aptos" w:cs="Calibri"/>
                <w:color w:val="000000"/>
              </w:rPr>
              <w:br/>
              <w:t xml:space="preserve">                 </w:t>
            </w:r>
            <w:r w:rsidRPr="009D6F31">
              <w:rPr>
                <w:rFonts w:ascii="Aptos" w:hAnsi="Aptos" w:cs="Calibri"/>
                <w:color w:val="000000"/>
              </w:rPr>
              <w:br/>
              <w:t xml:space="preserve">To be able to work at the next level of capability, it will be advisable to spend time studying and researching the environment within which your organisation is operating in. It will also be worthwhile to have a conversation with your manager or any other senior member of staff knowledgeable in this area to share practices and good examples. The reading materials listed below will build a better understanding of the need and definition of Environmental Scanning.   </w:t>
            </w:r>
            <w:r w:rsidRPr="009D6F31">
              <w:rPr>
                <w:rFonts w:ascii="Aptos" w:hAnsi="Aptos" w:cs="Calibri"/>
                <w:color w:val="000000"/>
              </w:rPr>
              <w:br/>
              <w:t>http://citeseerx.ist.psu.edu/viewdoc/download?doi=10.1.1.983.8496&amp;rep=rep1&amp;type=pdf</w:t>
            </w:r>
            <w:r w:rsidRPr="009D6F31">
              <w:rPr>
                <w:rFonts w:ascii="Aptos" w:hAnsi="Aptos" w:cs="Calibri"/>
                <w:color w:val="000000"/>
              </w:rPr>
              <w:br/>
              <w:t>https://www.cipd.co.uk/knowledge/strategy/organisational-development/swot-analysis-factsheet</w:t>
            </w:r>
            <w:r w:rsidRPr="009D6F31">
              <w:rPr>
                <w:rFonts w:ascii="Aptos" w:hAnsi="Aptos" w:cs="Calibri"/>
                <w:color w:val="000000"/>
              </w:rPr>
              <w:br/>
            </w:r>
            <w:r w:rsidRPr="009D6F31">
              <w:rPr>
                <w:rFonts w:ascii="Aptos" w:hAnsi="Aptos" w:cs="Calibri"/>
                <w:color w:val="000000"/>
              </w:rPr>
              <w:br/>
              <w:t xml:space="preserve">https://www.cipd.co.uk/knowledge/strategy/organisational-development/pestle-analysis-factsheet     </w:t>
            </w:r>
          </w:p>
          <w:p w14:paraId="2366D8AB" w14:textId="77777777" w:rsidR="00CE06EC" w:rsidRPr="009D6F31" w:rsidRDefault="00CE06EC" w:rsidP="00BC7959">
            <w:pPr>
              <w:rPr>
                <w:rFonts w:ascii="Aptos" w:hAnsi="Aptos"/>
              </w:rPr>
            </w:pPr>
          </w:p>
        </w:tc>
      </w:tr>
      <w:tr w:rsidR="00CE06EC" w14:paraId="3BB78543" w14:textId="77777777" w:rsidTr="00BC7959">
        <w:tc>
          <w:tcPr>
            <w:tcW w:w="1838" w:type="dxa"/>
            <w:shd w:val="clear" w:color="auto" w:fill="2E74B5" w:themeFill="accent1" w:themeFillShade="BF"/>
          </w:tcPr>
          <w:p w14:paraId="0F285E3E" w14:textId="77777777" w:rsidR="00CE06EC" w:rsidRPr="009D6F31" w:rsidRDefault="00CE06EC" w:rsidP="00BC7959">
            <w:pPr>
              <w:rPr>
                <w:rFonts w:ascii="Aptos" w:hAnsi="Aptos"/>
                <w:b/>
                <w:bCs/>
                <w:color w:val="FFFFFF" w:themeColor="background1"/>
              </w:rPr>
            </w:pPr>
            <w:r w:rsidRPr="009D6F31">
              <w:rPr>
                <w:rFonts w:ascii="Aptos" w:hAnsi="Aptos"/>
                <w:b/>
                <w:bCs/>
                <w:color w:val="FFFFFF" w:themeColor="background1"/>
              </w:rPr>
              <w:t>Integrated Workforce Planning Skills</w:t>
            </w:r>
          </w:p>
        </w:tc>
        <w:tc>
          <w:tcPr>
            <w:tcW w:w="8080" w:type="dxa"/>
          </w:tcPr>
          <w:p w14:paraId="1AB41CE2" w14:textId="77777777" w:rsidR="00CE06EC" w:rsidRPr="009D6F31" w:rsidRDefault="00CE06EC" w:rsidP="00BC7959">
            <w:pPr>
              <w:rPr>
                <w:rFonts w:ascii="Aptos" w:hAnsi="Aptos" w:cs="Calibri"/>
                <w:color w:val="000000"/>
              </w:rPr>
            </w:pPr>
            <w:r w:rsidRPr="009D6F31">
              <w:rPr>
                <w:rFonts w:ascii="Aptos" w:hAnsi="Aptos" w:cs="Calibri"/>
                <w:color w:val="000000"/>
              </w:rPr>
              <w:t>Overview</w:t>
            </w:r>
            <w:r w:rsidRPr="009D6F31">
              <w:rPr>
                <w:rFonts w:ascii="Aptos" w:hAnsi="Aptos" w:cs="Calibri"/>
                <w:color w:val="000000"/>
              </w:rPr>
              <w:br/>
              <w:t xml:space="preserve">                                     </w:t>
            </w:r>
            <w:r w:rsidRPr="009D6F31">
              <w:rPr>
                <w:rFonts w:ascii="Aptos" w:hAnsi="Aptos" w:cs="Calibri"/>
                <w:color w:val="000000"/>
              </w:rPr>
              <w:br/>
              <w:t xml:space="preserve">An effective workforce plan ensures that the right staff with the right skills is in the right place and at the right time to deliver safe, high-quality care to the patients and service users. The plan needs to be evidence based and should allow for an effective integration of finance, </w:t>
            </w:r>
            <w:proofErr w:type="gramStart"/>
            <w:r w:rsidRPr="009D6F31">
              <w:rPr>
                <w:rFonts w:ascii="Aptos" w:hAnsi="Aptos" w:cs="Calibri"/>
                <w:color w:val="000000"/>
              </w:rPr>
              <w:t>service</w:t>
            </w:r>
            <w:proofErr w:type="gramEnd"/>
            <w:r w:rsidRPr="009D6F31">
              <w:rPr>
                <w:rFonts w:ascii="Aptos" w:hAnsi="Aptos" w:cs="Calibri"/>
                <w:color w:val="000000"/>
              </w:rPr>
              <w:t xml:space="preserve"> and workforce. It is advisable to adopt a framework or methodology to ensure consistency of approach across the organisation.</w:t>
            </w:r>
            <w:r w:rsidRPr="009D6F31">
              <w:rPr>
                <w:rFonts w:ascii="Aptos" w:hAnsi="Aptos" w:cs="Calibri"/>
                <w:color w:val="000000"/>
              </w:rPr>
              <w:br/>
              <w:t xml:space="preserve">                       </w:t>
            </w:r>
            <w:r w:rsidRPr="009D6F31">
              <w:rPr>
                <w:rFonts w:ascii="Aptos" w:hAnsi="Aptos" w:cs="Calibri"/>
                <w:color w:val="000000"/>
              </w:rPr>
              <w:br/>
            </w:r>
            <w:r w:rsidRPr="009D6F31">
              <w:rPr>
                <w:rFonts w:ascii="Aptos" w:hAnsi="Aptos" w:cs="Calibri"/>
                <w:b/>
                <w:bCs/>
                <w:color w:val="C45911" w:themeColor="accent2" w:themeShade="BF"/>
              </w:rPr>
              <w:t>Present level of Capability</w:t>
            </w:r>
            <w:r w:rsidRPr="009D6F31">
              <w:rPr>
                <w:rFonts w:ascii="Aptos" w:hAnsi="Aptos" w:cs="Calibri"/>
                <w:b/>
                <w:bCs/>
                <w:color w:val="C45911" w:themeColor="accent2" w:themeShade="BF"/>
              </w:rPr>
              <w:br/>
              <w:t xml:space="preserve">        </w:t>
            </w:r>
            <w:r w:rsidRPr="009D6F31">
              <w:rPr>
                <w:rFonts w:ascii="Aptos" w:hAnsi="Aptos" w:cs="Calibri"/>
                <w:b/>
                <w:bCs/>
                <w:color w:val="C45911" w:themeColor="accent2" w:themeShade="BF"/>
              </w:rPr>
              <w:br/>
              <w:t xml:space="preserve">The score shows the skills and knowledge in this is business as usual. This is typical of someone who has carried out workforce planning either in conjunction with a team or working in silo. Notwithstanding the level of experience, there are pockets and gaps in the way you demonstrate your ability. This is usually due to lack of complete grasp of the competence needed to ensure alignment of processes obtainable in finance, </w:t>
            </w:r>
            <w:proofErr w:type="gramStart"/>
            <w:r w:rsidRPr="009D6F31">
              <w:rPr>
                <w:rFonts w:ascii="Aptos" w:hAnsi="Aptos" w:cs="Calibri"/>
                <w:b/>
                <w:bCs/>
                <w:color w:val="C45911" w:themeColor="accent2" w:themeShade="BF"/>
              </w:rPr>
              <w:t>service</w:t>
            </w:r>
            <w:proofErr w:type="gramEnd"/>
            <w:r w:rsidRPr="009D6F31">
              <w:rPr>
                <w:rFonts w:ascii="Aptos" w:hAnsi="Aptos" w:cs="Calibri"/>
                <w:b/>
                <w:bCs/>
                <w:color w:val="C45911" w:themeColor="accent2" w:themeShade="BF"/>
              </w:rPr>
              <w:t xml:space="preserve"> and workforce planning.</w:t>
            </w:r>
            <w:r w:rsidRPr="009D6F31">
              <w:rPr>
                <w:rFonts w:ascii="Aptos" w:hAnsi="Aptos" w:cs="Calibri"/>
                <w:color w:val="000000"/>
              </w:rPr>
              <w:br/>
            </w:r>
            <w:r w:rsidRPr="009D6F31">
              <w:rPr>
                <w:rFonts w:ascii="Aptos" w:hAnsi="Aptos" w:cs="Calibri"/>
                <w:color w:val="000000"/>
              </w:rPr>
              <w:br/>
            </w:r>
            <w:r w:rsidRPr="009D6F31">
              <w:rPr>
                <w:rFonts w:ascii="Aptos" w:hAnsi="Aptos" w:cs="Calibri"/>
                <w:b/>
                <w:bCs/>
                <w:color w:val="000000"/>
              </w:rPr>
              <w:t>Development Actions</w:t>
            </w:r>
            <w:r w:rsidRPr="009D6F31">
              <w:rPr>
                <w:rFonts w:ascii="Aptos" w:hAnsi="Aptos" w:cs="Calibri"/>
                <w:color w:val="000000"/>
              </w:rPr>
              <w:br/>
              <w:t xml:space="preserve">                </w:t>
            </w:r>
            <w:r w:rsidRPr="009D6F31">
              <w:rPr>
                <w:rFonts w:ascii="Aptos" w:hAnsi="Aptos" w:cs="Calibri"/>
                <w:color w:val="000000"/>
              </w:rPr>
              <w:br/>
              <w:t xml:space="preserve">There is need to have a conversation with your manager or with workforce planning </w:t>
            </w:r>
            <w:r w:rsidRPr="009D6F31">
              <w:rPr>
                <w:rFonts w:ascii="Aptos" w:hAnsi="Aptos" w:cs="Calibri"/>
                <w:color w:val="000000"/>
              </w:rPr>
              <w:lastRenderedPageBreak/>
              <w:t xml:space="preserve">leads and confer the need to work in partnership with your colleagues in finance and service planning to ensure alignment of processes. </w:t>
            </w:r>
            <w:proofErr w:type="gramStart"/>
            <w:r w:rsidRPr="009D6F31">
              <w:rPr>
                <w:rFonts w:ascii="Aptos" w:hAnsi="Aptos" w:cs="Calibri"/>
                <w:color w:val="000000"/>
              </w:rPr>
              <w:t>Depending on your level of experience and training, there</w:t>
            </w:r>
            <w:proofErr w:type="gramEnd"/>
            <w:r w:rsidRPr="009D6F31">
              <w:rPr>
                <w:rFonts w:ascii="Aptos" w:hAnsi="Aptos" w:cs="Calibri"/>
                <w:color w:val="000000"/>
              </w:rPr>
              <w:t xml:space="preserve"> will be need to undergo a more intense training to develop your understanding of strategic workforce planning. It will also be instrumental if you teach yourself to understand the tools, processes and language used by colleagues in finance and service planning. The link below will help to understand standards of performance expected of individuals in different roles;  </w:t>
            </w:r>
            <w:r w:rsidRPr="009D6F31">
              <w:rPr>
                <w:rFonts w:ascii="Aptos" w:hAnsi="Aptos" w:cs="Calibri"/>
                <w:color w:val="000000"/>
              </w:rPr>
              <w:br/>
              <w:t>https://www.ukstandards.org.uk/</w:t>
            </w:r>
            <w:r w:rsidRPr="009D6F31">
              <w:rPr>
                <w:rFonts w:ascii="Aptos" w:hAnsi="Aptos" w:cs="Calibri"/>
                <w:color w:val="000000"/>
              </w:rPr>
              <w:br/>
              <w:t xml:space="preserve">  </w:t>
            </w:r>
            <w:r w:rsidRPr="009D6F31">
              <w:rPr>
                <w:rFonts w:ascii="Aptos" w:hAnsi="Aptos" w:cs="Calibri"/>
                <w:color w:val="000000"/>
              </w:rPr>
              <w:br/>
              <w:t xml:space="preserve"> </w:t>
            </w:r>
          </w:p>
          <w:p w14:paraId="0AC4D1F6" w14:textId="77777777" w:rsidR="00CE06EC" w:rsidRPr="009D6F31" w:rsidRDefault="00CE06EC" w:rsidP="00BC7959">
            <w:pPr>
              <w:rPr>
                <w:rFonts w:ascii="Aptos" w:hAnsi="Aptos"/>
              </w:rPr>
            </w:pPr>
          </w:p>
        </w:tc>
      </w:tr>
      <w:tr w:rsidR="00CE06EC" w14:paraId="2BF73DA6" w14:textId="77777777" w:rsidTr="00BC7959">
        <w:tc>
          <w:tcPr>
            <w:tcW w:w="1838" w:type="dxa"/>
            <w:shd w:val="clear" w:color="auto" w:fill="2E74B5" w:themeFill="accent1" w:themeFillShade="BF"/>
          </w:tcPr>
          <w:p w14:paraId="0A802C57" w14:textId="77777777" w:rsidR="00CE06EC" w:rsidRPr="009D6F31" w:rsidRDefault="00CE06EC" w:rsidP="00BC7959">
            <w:pPr>
              <w:rPr>
                <w:rFonts w:ascii="Aptos" w:hAnsi="Aptos"/>
                <w:b/>
                <w:bCs/>
                <w:color w:val="FFFFFF" w:themeColor="background1"/>
              </w:rPr>
            </w:pPr>
            <w:r w:rsidRPr="009D6F31">
              <w:rPr>
                <w:rFonts w:ascii="Aptos" w:hAnsi="Aptos"/>
                <w:b/>
                <w:bCs/>
                <w:color w:val="FFFFFF" w:themeColor="background1"/>
              </w:rPr>
              <w:lastRenderedPageBreak/>
              <w:t>Workforce Analytics</w:t>
            </w:r>
          </w:p>
        </w:tc>
        <w:tc>
          <w:tcPr>
            <w:tcW w:w="8080" w:type="dxa"/>
          </w:tcPr>
          <w:p w14:paraId="7231C6A4" w14:textId="77777777" w:rsidR="00CE06EC" w:rsidRPr="009D6F31" w:rsidRDefault="00CE06EC" w:rsidP="00BC7959">
            <w:pPr>
              <w:rPr>
                <w:rFonts w:ascii="Aptos" w:hAnsi="Aptos" w:cs="Calibri"/>
                <w:color w:val="000000"/>
              </w:rPr>
            </w:pPr>
            <w:r w:rsidRPr="009D6F31">
              <w:rPr>
                <w:rFonts w:ascii="Aptos" w:hAnsi="Aptos" w:cs="Calibri"/>
                <w:color w:val="000000"/>
              </w:rPr>
              <w:t>Overview</w:t>
            </w:r>
            <w:r w:rsidRPr="009D6F31">
              <w:rPr>
                <w:rFonts w:ascii="Aptos" w:hAnsi="Aptos" w:cs="Calibri"/>
                <w:color w:val="000000"/>
              </w:rPr>
              <w:br/>
              <w:t xml:space="preserve">                                        </w:t>
            </w:r>
            <w:r w:rsidRPr="009D6F31">
              <w:rPr>
                <w:rFonts w:ascii="Aptos" w:hAnsi="Aptos" w:cs="Calibri"/>
                <w:color w:val="000000"/>
              </w:rPr>
              <w:br/>
              <w:t>Expertise in workforce analytics involves the use of an organisation information system to collate employee related data and using a combination of software and statistical modelling to produce a cleansed data or report. Organisations usually have dedicated workforce analysts trained in the use of software and methodologies that can turn these data into metrics required to give insights into workforce related decisions.</w:t>
            </w:r>
            <w:r w:rsidRPr="009D6F31">
              <w:rPr>
                <w:rFonts w:ascii="Aptos" w:hAnsi="Aptos" w:cs="Calibri"/>
                <w:color w:val="000000"/>
              </w:rPr>
              <w:br/>
              <w:t xml:space="preserve">     </w:t>
            </w:r>
            <w:r w:rsidRPr="009D6F31">
              <w:rPr>
                <w:rFonts w:ascii="Aptos" w:hAnsi="Aptos" w:cs="Calibri"/>
                <w:color w:val="000000"/>
              </w:rPr>
              <w:br/>
            </w:r>
            <w:r w:rsidRPr="009D6F31">
              <w:rPr>
                <w:rFonts w:ascii="Aptos" w:hAnsi="Aptos" w:cs="Calibri"/>
                <w:b/>
                <w:bCs/>
                <w:color w:val="C45911" w:themeColor="accent2" w:themeShade="BF"/>
              </w:rPr>
              <w:t>Present level of Capability</w:t>
            </w:r>
            <w:r w:rsidRPr="009D6F31">
              <w:rPr>
                <w:rFonts w:ascii="Aptos" w:hAnsi="Aptos" w:cs="Calibri"/>
                <w:b/>
                <w:bCs/>
                <w:color w:val="C45911" w:themeColor="accent2" w:themeShade="BF"/>
              </w:rPr>
              <w:br/>
              <w:t xml:space="preserve">         </w:t>
            </w:r>
            <w:r w:rsidRPr="009D6F31">
              <w:rPr>
                <w:rFonts w:ascii="Aptos" w:hAnsi="Aptos" w:cs="Calibri"/>
                <w:b/>
                <w:bCs/>
                <w:color w:val="C45911" w:themeColor="accent2" w:themeShade="BF"/>
              </w:rPr>
              <w:br/>
              <w:t>From the information provided, your capability in this area is either developing or meeting set expectations for someone working at your level of practice. This is indicative of someone with experience in using workforce analytics to inform the decision-making process. Emphasis here is more medium-term than short-term with an expanded awareness of the need to integrate multiple data sources in data modelling</w:t>
            </w:r>
            <w:r w:rsidRPr="009D6F31">
              <w:rPr>
                <w:rFonts w:ascii="Aptos" w:hAnsi="Aptos" w:cs="Calibri"/>
                <w:b/>
                <w:bCs/>
                <w:color w:val="000000"/>
              </w:rPr>
              <w:t>.</w:t>
            </w:r>
            <w:r w:rsidRPr="009D6F31">
              <w:rPr>
                <w:rFonts w:ascii="Aptos" w:hAnsi="Aptos" w:cs="Calibri"/>
                <w:b/>
                <w:bCs/>
                <w:color w:val="000000"/>
              </w:rPr>
              <w:br/>
            </w:r>
            <w:r w:rsidRPr="009D6F31">
              <w:rPr>
                <w:rFonts w:ascii="Aptos" w:hAnsi="Aptos" w:cs="Calibri"/>
                <w:color w:val="000000"/>
              </w:rPr>
              <w:t xml:space="preserve">                                   </w:t>
            </w:r>
            <w:r w:rsidRPr="009D6F31">
              <w:rPr>
                <w:rFonts w:ascii="Aptos" w:hAnsi="Aptos" w:cs="Calibri"/>
                <w:color w:val="000000"/>
              </w:rPr>
              <w:br/>
            </w:r>
            <w:r w:rsidRPr="009D6F31">
              <w:rPr>
                <w:rFonts w:ascii="Aptos" w:hAnsi="Aptos" w:cs="Calibri"/>
                <w:b/>
                <w:bCs/>
                <w:color w:val="000000"/>
              </w:rPr>
              <w:t>Development Actions</w:t>
            </w:r>
            <w:r w:rsidRPr="009D6F31">
              <w:rPr>
                <w:rFonts w:ascii="Aptos" w:hAnsi="Aptos" w:cs="Calibri"/>
                <w:color w:val="000000"/>
              </w:rPr>
              <w:br/>
              <w:t xml:space="preserve">             </w:t>
            </w:r>
            <w:r w:rsidRPr="009D6F31">
              <w:rPr>
                <w:rFonts w:ascii="Aptos" w:hAnsi="Aptos" w:cs="Calibri"/>
                <w:color w:val="000000"/>
              </w:rPr>
              <w:br/>
              <w:t>To be able to work at the next level of capability you need to develop the courage and ability to question data to ensure its robustness. Speake to your manager to understand more how data can be used to drive strategic decisions and practice collecting and interpreting relevant data to drive decision making processes. It will be worthwhile to research what is out there in the use of data in guiding decisions and the following links will be useful;</w:t>
            </w:r>
            <w:r w:rsidRPr="009D6F31">
              <w:rPr>
                <w:rFonts w:ascii="Aptos" w:hAnsi="Aptos" w:cs="Calibri"/>
                <w:color w:val="000000"/>
              </w:rPr>
              <w:br/>
              <w:t>https://www.cipd.co.uk/knowledge/strategy/analytics/factsheet</w:t>
            </w:r>
            <w:r w:rsidRPr="009D6F31">
              <w:rPr>
                <w:rFonts w:ascii="Aptos" w:hAnsi="Aptos" w:cs="Calibri"/>
                <w:color w:val="000000"/>
              </w:rPr>
              <w:br/>
              <w:t>https://www.xperthr.co.uk/good-practice-manual/people-analytics/161599/</w:t>
            </w:r>
            <w:r w:rsidRPr="009D6F31">
              <w:rPr>
                <w:rFonts w:ascii="Aptos" w:hAnsi="Aptos" w:cs="Calibri"/>
                <w:color w:val="000000"/>
              </w:rPr>
              <w:br/>
              <w:t>https://www.mindtools.com/</w:t>
            </w:r>
          </w:p>
          <w:p w14:paraId="7A9E74E4" w14:textId="77777777" w:rsidR="00CE06EC" w:rsidRPr="009D6F31" w:rsidRDefault="00CE06EC" w:rsidP="00BC7959">
            <w:pPr>
              <w:rPr>
                <w:rFonts w:ascii="Aptos" w:hAnsi="Aptos"/>
              </w:rPr>
            </w:pPr>
          </w:p>
        </w:tc>
      </w:tr>
      <w:tr w:rsidR="00CE06EC" w14:paraId="2C912ED4" w14:textId="77777777" w:rsidTr="00BC7959">
        <w:tc>
          <w:tcPr>
            <w:tcW w:w="1838" w:type="dxa"/>
            <w:shd w:val="clear" w:color="auto" w:fill="2E74B5" w:themeFill="accent1" w:themeFillShade="BF"/>
          </w:tcPr>
          <w:p w14:paraId="4704D5A8" w14:textId="77777777" w:rsidR="00CE06EC" w:rsidRPr="009D6F31" w:rsidRDefault="00CE06EC" w:rsidP="00BC7959">
            <w:pPr>
              <w:rPr>
                <w:rFonts w:ascii="Aptos" w:hAnsi="Aptos"/>
                <w:b/>
                <w:bCs/>
                <w:color w:val="FFFFFF" w:themeColor="background1"/>
              </w:rPr>
            </w:pPr>
            <w:r w:rsidRPr="009D6F31">
              <w:rPr>
                <w:rFonts w:ascii="Aptos" w:hAnsi="Aptos"/>
                <w:b/>
                <w:bCs/>
                <w:color w:val="FFFFFF" w:themeColor="background1"/>
              </w:rPr>
              <w:t>Organisational Design</w:t>
            </w:r>
          </w:p>
        </w:tc>
        <w:tc>
          <w:tcPr>
            <w:tcW w:w="8080" w:type="dxa"/>
          </w:tcPr>
          <w:p w14:paraId="1F856B65" w14:textId="77777777" w:rsidR="00CE06EC" w:rsidRPr="009D6F31" w:rsidRDefault="00CE06EC" w:rsidP="00BC7959">
            <w:pPr>
              <w:rPr>
                <w:rFonts w:ascii="Aptos" w:hAnsi="Aptos" w:cs="Calibri"/>
                <w:color w:val="000000"/>
              </w:rPr>
            </w:pPr>
            <w:r w:rsidRPr="009D6F31">
              <w:rPr>
                <w:rFonts w:ascii="Aptos" w:hAnsi="Aptos" w:cs="Calibri"/>
                <w:color w:val="000000"/>
              </w:rPr>
              <w:t>Overview</w:t>
            </w:r>
            <w:r w:rsidRPr="009D6F31">
              <w:rPr>
                <w:rFonts w:ascii="Aptos" w:hAnsi="Aptos" w:cs="Calibri"/>
                <w:color w:val="000000"/>
              </w:rPr>
              <w:br/>
              <w:t xml:space="preserve">                                    </w:t>
            </w:r>
            <w:r w:rsidRPr="009D6F31">
              <w:rPr>
                <w:rFonts w:ascii="Aptos" w:hAnsi="Aptos" w:cs="Calibri"/>
                <w:color w:val="000000"/>
              </w:rPr>
              <w:br/>
              <w:t xml:space="preserve">To be effective in this area, one needs to have a full grasp of the present state of the organisation and its intended future state. Then once the gaps are identified, be able to design and align organisations structures, processes, </w:t>
            </w:r>
            <w:proofErr w:type="gramStart"/>
            <w:r w:rsidRPr="009D6F31">
              <w:rPr>
                <w:rFonts w:ascii="Aptos" w:hAnsi="Aptos" w:cs="Calibri"/>
                <w:color w:val="000000"/>
              </w:rPr>
              <w:t>framework</w:t>
            </w:r>
            <w:proofErr w:type="gramEnd"/>
            <w:r w:rsidRPr="009D6F31">
              <w:rPr>
                <w:rFonts w:ascii="Aptos" w:hAnsi="Aptos" w:cs="Calibri"/>
                <w:color w:val="000000"/>
              </w:rPr>
              <w:t xml:space="preserve"> and systems in line with its people dynamics to bridge the gaps.</w:t>
            </w:r>
            <w:r w:rsidRPr="009D6F31">
              <w:rPr>
                <w:rFonts w:ascii="Aptos" w:hAnsi="Aptos" w:cs="Calibri"/>
                <w:color w:val="000000"/>
              </w:rPr>
              <w:br/>
              <w:t xml:space="preserve">                          </w:t>
            </w:r>
            <w:r w:rsidRPr="009D6F31">
              <w:rPr>
                <w:rFonts w:ascii="Aptos" w:hAnsi="Aptos" w:cs="Calibri"/>
                <w:color w:val="000000"/>
              </w:rPr>
              <w:br/>
            </w:r>
            <w:r w:rsidRPr="009D6F31">
              <w:rPr>
                <w:rFonts w:ascii="Aptos" w:hAnsi="Aptos" w:cs="Calibri"/>
                <w:b/>
                <w:bCs/>
                <w:color w:val="C45911" w:themeColor="accent2" w:themeShade="BF"/>
              </w:rPr>
              <w:t>Present level of Capability</w:t>
            </w:r>
            <w:r w:rsidRPr="009D6F31">
              <w:rPr>
                <w:rFonts w:ascii="Aptos" w:hAnsi="Aptos" w:cs="Calibri"/>
                <w:b/>
                <w:bCs/>
                <w:color w:val="C45911" w:themeColor="accent2" w:themeShade="BF"/>
              </w:rPr>
              <w:br/>
              <w:t xml:space="preserve">         </w:t>
            </w:r>
            <w:r w:rsidRPr="009D6F31">
              <w:rPr>
                <w:rFonts w:ascii="Aptos" w:hAnsi="Aptos" w:cs="Calibri"/>
                <w:b/>
                <w:bCs/>
                <w:color w:val="C45911" w:themeColor="accent2" w:themeShade="BF"/>
              </w:rPr>
              <w:br/>
              <w:t>The information provided shows that your competence at this level is developing and meeting expectations. This is typical of someone with a greater level of exposure to organisations design practices.</w:t>
            </w:r>
            <w:r w:rsidRPr="009D6F31">
              <w:rPr>
                <w:rFonts w:ascii="Aptos" w:hAnsi="Aptos" w:cs="Calibri"/>
                <w:color w:val="000000"/>
              </w:rPr>
              <w:br/>
              <w:t xml:space="preserve"> </w:t>
            </w:r>
            <w:r w:rsidRPr="009D6F31">
              <w:rPr>
                <w:rFonts w:ascii="Aptos" w:hAnsi="Aptos" w:cs="Calibri"/>
                <w:color w:val="000000"/>
              </w:rPr>
              <w:br/>
            </w:r>
            <w:r w:rsidRPr="009D6F31">
              <w:rPr>
                <w:rFonts w:ascii="Aptos" w:hAnsi="Aptos" w:cs="Calibri"/>
                <w:b/>
                <w:bCs/>
                <w:color w:val="000000"/>
              </w:rPr>
              <w:t>Development Actions</w:t>
            </w:r>
            <w:r w:rsidRPr="009D6F31">
              <w:rPr>
                <w:rFonts w:ascii="Aptos" w:hAnsi="Aptos" w:cs="Calibri"/>
                <w:color w:val="000000"/>
              </w:rPr>
              <w:br/>
              <w:t xml:space="preserve">                 </w:t>
            </w:r>
            <w:r w:rsidRPr="009D6F31">
              <w:rPr>
                <w:rFonts w:ascii="Aptos" w:hAnsi="Aptos" w:cs="Calibri"/>
                <w:color w:val="000000"/>
              </w:rPr>
              <w:br/>
              <w:t xml:space="preserve">The results obtained shows that you are quite knowledgeable in this area but there </w:t>
            </w:r>
            <w:r w:rsidRPr="009D6F31">
              <w:rPr>
                <w:rFonts w:ascii="Aptos" w:hAnsi="Aptos" w:cs="Calibri"/>
                <w:color w:val="000000"/>
              </w:rPr>
              <w:lastRenderedPageBreak/>
              <w:t>is always room for development if you want to work at the top of your practice. To work at the next level up, there is need to fully understand and grasp the interaction that exists both vertically and horizontally at the different level of the organisation. Explore ways in which data collected can be used in more productive way to make the design process more efficient. Learn from your experience and from those who are experts in the field, build and maintain effective relationships as they will inform your practice. Study and research and keep up to date with contemporary practices in this area of practice.</w:t>
            </w:r>
            <w:r w:rsidRPr="009D6F31">
              <w:rPr>
                <w:rFonts w:ascii="Aptos" w:hAnsi="Aptos" w:cs="Calibri"/>
                <w:color w:val="000000"/>
              </w:rPr>
              <w:br/>
              <w:t>https://www.cipd.co.uk/knowledge/strategy/reward/market-pricing-factsheet</w:t>
            </w:r>
            <w:r w:rsidRPr="009D6F31">
              <w:rPr>
                <w:rFonts w:ascii="Aptos" w:hAnsi="Aptos" w:cs="Calibri"/>
                <w:color w:val="000000"/>
              </w:rPr>
              <w:br/>
              <w:t xml:space="preserve">https://www.cipd.co.uk/knowledge/strategy/organisational-development/job-design-factsheet                 </w:t>
            </w:r>
          </w:p>
          <w:p w14:paraId="5C75C19B" w14:textId="77777777" w:rsidR="00CE06EC" w:rsidRPr="009D6F31" w:rsidRDefault="00CE06EC" w:rsidP="00BC7959">
            <w:pPr>
              <w:rPr>
                <w:rFonts w:ascii="Aptos" w:hAnsi="Aptos"/>
              </w:rPr>
            </w:pPr>
          </w:p>
        </w:tc>
      </w:tr>
      <w:tr w:rsidR="00CE06EC" w14:paraId="077D2B0F" w14:textId="77777777" w:rsidTr="00BC7959">
        <w:tc>
          <w:tcPr>
            <w:tcW w:w="1838" w:type="dxa"/>
            <w:shd w:val="clear" w:color="auto" w:fill="2E74B5" w:themeFill="accent1" w:themeFillShade="BF"/>
          </w:tcPr>
          <w:p w14:paraId="58BE347C" w14:textId="77777777" w:rsidR="00CE06EC" w:rsidRPr="009D6F31" w:rsidRDefault="00CE06EC" w:rsidP="00BC7959">
            <w:pPr>
              <w:rPr>
                <w:rFonts w:ascii="Aptos" w:hAnsi="Aptos"/>
                <w:b/>
                <w:bCs/>
                <w:color w:val="FFFFFF" w:themeColor="background1"/>
              </w:rPr>
            </w:pPr>
            <w:r w:rsidRPr="009D6F31">
              <w:rPr>
                <w:rFonts w:ascii="Aptos" w:hAnsi="Aptos"/>
                <w:b/>
                <w:bCs/>
                <w:color w:val="FFFFFF" w:themeColor="background1"/>
              </w:rPr>
              <w:lastRenderedPageBreak/>
              <w:t>Implementation</w:t>
            </w:r>
          </w:p>
        </w:tc>
        <w:tc>
          <w:tcPr>
            <w:tcW w:w="8080" w:type="dxa"/>
          </w:tcPr>
          <w:p w14:paraId="13F05F1A" w14:textId="77777777" w:rsidR="00CE06EC" w:rsidRPr="009D6F31" w:rsidRDefault="00CE06EC" w:rsidP="00BC7959">
            <w:pPr>
              <w:rPr>
                <w:rFonts w:ascii="Aptos" w:hAnsi="Aptos" w:cs="Calibri"/>
                <w:color w:val="000000"/>
              </w:rPr>
            </w:pPr>
            <w:r w:rsidRPr="009D6F31">
              <w:rPr>
                <w:rFonts w:ascii="Aptos" w:hAnsi="Aptos" w:cs="Calibri"/>
                <w:color w:val="000000"/>
              </w:rPr>
              <w:t>Overview</w:t>
            </w:r>
            <w:r w:rsidRPr="009D6F31">
              <w:rPr>
                <w:rFonts w:ascii="Aptos" w:hAnsi="Aptos" w:cs="Calibri"/>
                <w:color w:val="000000"/>
              </w:rPr>
              <w:br/>
              <w:t xml:space="preserve">                                     </w:t>
            </w:r>
            <w:r w:rsidRPr="009D6F31">
              <w:rPr>
                <w:rFonts w:ascii="Aptos" w:hAnsi="Aptos" w:cs="Calibri"/>
                <w:color w:val="000000"/>
              </w:rPr>
              <w:br/>
              <w:t>Implementation is one of the last processes in the six steps methodology of workforce planning. Capability in this area will require knowledge, skills and competence in change and project management required to ensure the success of any plan.</w:t>
            </w:r>
            <w:r w:rsidRPr="009D6F31">
              <w:rPr>
                <w:rFonts w:ascii="Aptos" w:hAnsi="Aptos" w:cs="Calibri"/>
                <w:color w:val="000000"/>
              </w:rPr>
              <w:br/>
            </w:r>
            <w:r w:rsidRPr="009D6F31">
              <w:rPr>
                <w:rFonts w:ascii="Aptos" w:hAnsi="Aptos" w:cs="Calibri"/>
                <w:color w:val="000000"/>
              </w:rPr>
              <w:br/>
            </w:r>
            <w:r w:rsidRPr="009D6F31">
              <w:rPr>
                <w:rFonts w:ascii="Aptos" w:hAnsi="Aptos" w:cs="Calibri"/>
                <w:b/>
                <w:bCs/>
                <w:color w:val="C45911" w:themeColor="accent2" w:themeShade="BF"/>
              </w:rPr>
              <w:t>Present level of Capability</w:t>
            </w:r>
            <w:r w:rsidRPr="009D6F31">
              <w:rPr>
                <w:rFonts w:ascii="Aptos" w:hAnsi="Aptos" w:cs="Calibri"/>
                <w:b/>
                <w:bCs/>
                <w:color w:val="C45911" w:themeColor="accent2" w:themeShade="BF"/>
              </w:rPr>
              <w:br/>
              <w:t xml:space="preserve">         </w:t>
            </w:r>
            <w:r w:rsidRPr="009D6F31">
              <w:rPr>
                <w:rFonts w:ascii="Aptos" w:hAnsi="Aptos" w:cs="Calibri"/>
                <w:b/>
                <w:bCs/>
                <w:color w:val="C45911" w:themeColor="accent2" w:themeShade="BF"/>
              </w:rPr>
              <w:br/>
              <w:t>Your score shows that your experience and expertise in this area are meeting expectations. This is usually synonymous with someone who has either supported an individual or team in the implementation of change, has implemented a change project  or has been trained in both change and project management.</w:t>
            </w:r>
            <w:r w:rsidRPr="009D6F31">
              <w:rPr>
                <w:rFonts w:ascii="Aptos" w:hAnsi="Aptos" w:cs="Calibri"/>
                <w:color w:val="C45911" w:themeColor="accent2" w:themeShade="BF"/>
              </w:rPr>
              <w:br/>
            </w:r>
            <w:r w:rsidRPr="009D6F31">
              <w:rPr>
                <w:rFonts w:ascii="Aptos" w:hAnsi="Aptos" w:cs="Calibri"/>
                <w:color w:val="000000"/>
              </w:rPr>
              <w:t xml:space="preserve">                 </w:t>
            </w:r>
            <w:r w:rsidRPr="009D6F31">
              <w:rPr>
                <w:rFonts w:ascii="Aptos" w:hAnsi="Aptos" w:cs="Calibri"/>
                <w:color w:val="000000"/>
              </w:rPr>
              <w:br/>
            </w:r>
            <w:r w:rsidRPr="009D6F31">
              <w:rPr>
                <w:rFonts w:ascii="Aptos" w:hAnsi="Aptos" w:cs="Calibri"/>
                <w:b/>
                <w:bCs/>
                <w:color w:val="000000"/>
              </w:rPr>
              <w:t>Development Actions</w:t>
            </w:r>
            <w:r w:rsidRPr="009D6F31">
              <w:rPr>
                <w:rFonts w:ascii="Aptos" w:hAnsi="Aptos" w:cs="Calibri"/>
                <w:color w:val="000000"/>
              </w:rPr>
              <w:br/>
              <w:t xml:space="preserve">               </w:t>
            </w:r>
            <w:r w:rsidRPr="009D6F31">
              <w:rPr>
                <w:rFonts w:ascii="Aptos" w:hAnsi="Aptos" w:cs="Calibri"/>
                <w:color w:val="000000"/>
              </w:rPr>
              <w:br/>
              <w:t xml:space="preserve">There is always room for development and to be able to work at the next level of capability, it will be a good start to review your past practices to ensure that it is in line with good practices obtainable across different organisations. Speak with your manager to allow assess your team to identify any development issues, then take necessary steps to implement any relevant change. It will also be very helpful to undergo more in-depth training at this stage which can be agreed with your manager. The links below will also be helpful in expanding your knowledge.                           https://peopleprofession.cipd.org/profession-map/core-knowledge/change                        </w:t>
            </w:r>
          </w:p>
        </w:tc>
      </w:tr>
      <w:tr w:rsidR="00CE06EC" w14:paraId="33C8E997" w14:textId="77777777" w:rsidTr="00BC7959">
        <w:tc>
          <w:tcPr>
            <w:tcW w:w="1838" w:type="dxa"/>
            <w:shd w:val="clear" w:color="auto" w:fill="2E74B5" w:themeFill="accent1" w:themeFillShade="BF"/>
          </w:tcPr>
          <w:p w14:paraId="67E9A448" w14:textId="77777777" w:rsidR="00CE06EC" w:rsidRPr="009D6F31" w:rsidRDefault="00CE06EC" w:rsidP="00BC7959">
            <w:pPr>
              <w:rPr>
                <w:rFonts w:ascii="Aptos" w:hAnsi="Aptos"/>
                <w:b/>
                <w:bCs/>
                <w:color w:val="FFFFFF" w:themeColor="background1"/>
              </w:rPr>
            </w:pPr>
            <w:r w:rsidRPr="009D6F31">
              <w:rPr>
                <w:rFonts w:ascii="Aptos" w:hAnsi="Aptos"/>
                <w:b/>
                <w:bCs/>
                <w:color w:val="FFFFFF" w:themeColor="background1"/>
              </w:rPr>
              <w:t>Governance/</w:t>
            </w:r>
          </w:p>
          <w:p w14:paraId="09504317" w14:textId="77777777" w:rsidR="00CE06EC" w:rsidRPr="009D6F31" w:rsidRDefault="00CE06EC" w:rsidP="00BC7959">
            <w:pPr>
              <w:rPr>
                <w:rFonts w:ascii="Aptos" w:hAnsi="Aptos"/>
                <w:b/>
                <w:bCs/>
                <w:color w:val="FFFFFF" w:themeColor="background1"/>
              </w:rPr>
            </w:pPr>
            <w:r w:rsidRPr="009D6F31">
              <w:rPr>
                <w:rFonts w:ascii="Aptos" w:hAnsi="Aptos"/>
                <w:b/>
                <w:bCs/>
                <w:color w:val="FFFFFF" w:themeColor="background1"/>
              </w:rPr>
              <w:t>Quality Assurance</w:t>
            </w:r>
          </w:p>
        </w:tc>
        <w:tc>
          <w:tcPr>
            <w:tcW w:w="8080" w:type="dxa"/>
          </w:tcPr>
          <w:p w14:paraId="672A702B" w14:textId="77777777" w:rsidR="00CE06EC" w:rsidRPr="009D6F31" w:rsidRDefault="00CE06EC" w:rsidP="00BC7959">
            <w:pPr>
              <w:rPr>
                <w:rFonts w:ascii="Aptos" w:hAnsi="Aptos" w:cs="Calibri"/>
                <w:color w:val="000000"/>
              </w:rPr>
            </w:pPr>
            <w:r w:rsidRPr="009D6F31">
              <w:rPr>
                <w:rFonts w:ascii="Aptos" w:hAnsi="Aptos" w:cs="Calibri"/>
                <w:color w:val="000000"/>
              </w:rPr>
              <w:t>Overview</w:t>
            </w:r>
            <w:r w:rsidRPr="009D6F31">
              <w:rPr>
                <w:rFonts w:ascii="Aptos" w:hAnsi="Aptos" w:cs="Calibri"/>
                <w:color w:val="000000"/>
              </w:rPr>
              <w:br/>
              <w:t xml:space="preserve">                                     </w:t>
            </w:r>
            <w:r w:rsidRPr="009D6F31">
              <w:rPr>
                <w:rFonts w:ascii="Aptos" w:hAnsi="Aptos" w:cs="Calibri"/>
                <w:color w:val="000000"/>
              </w:rPr>
              <w:br/>
              <w:t xml:space="preserve">This indicator covers both governance; a system of accountability or reporting structure and quality assurance; which involves monitoring, </w:t>
            </w:r>
            <w:proofErr w:type="gramStart"/>
            <w:r w:rsidRPr="009D6F31">
              <w:rPr>
                <w:rFonts w:ascii="Aptos" w:hAnsi="Aptos" w:cs="Calibri"/>
                <w:color w:val="000000"/>
              </w:rPr>
              <w:t>controlling</w:t>
            </w:r>
            <w:proofErr w:type="gramEnd"/>
            <w:r w:rsidRPr="009D6F31">
              <w:rPr>
                <w:rFonts w:ascii="Aptos" w:hAnsi="Aptos" w:cs="Calibri"/>
                <w:color w:val="000000"/>
              </w:rPr>
              <w:t xml:space="preserve"> and reviewing the implementation of the workforce plan. Where governance ensures a reporting framework with an established lead; quality assurance provides a way of dealing with any unintended consequences of a plan.</w:t>
            </w:r>
            <w:r w:rsidRPr="009D6F31">
              <w:rPr>
                <w:rFonts w:ascii="Aptos" w:hAnsi="Aptos" w:cs="Calibri"/>
                <w:color w:val="000000"/>
              </w:rPr>
              <w:br/>
              <w:t xml:space="preserve">          </w:t>
            </w:r>
            <w:r w:rsidRPr="009D6F31">
              <w:rPr>
                <w:rFonts w:ascii="Aptos" w:hAnsi="Aptos" w:cs="Calibri"/>
                <w:color w:val="000000"/>
              </w:rPr>
              <w:br/>
            </w:r>
            <w:r w:rsidRPr="009D6F31">
              <w:rPr>
                <w:rFonts w:ascii="Aptos" w:hAnsi="Aptos" w:cs="Calibri"/>
                <w:b/>
                <w:bCs/>
                <w:color w:val="C45911" w:themeColor="accent2" w:themeShade="BF"/>
              </w:rPr>
              <w:t>Present level of Capability</w:t>
            </w:r>
            <w:r w:rsidRPr="009D6F31">
              <w:rPr>
                <w:rFonts w:ascii="Aptos" w:hAnsi="Aptos" w:cs="Calibri"/>
                <w:b/>
                <w:bCs/>
                <w:color w:val="C45911" w:themeColor="accent2" w:themeShade="BF"/>
              </w:rPr>
              <w:br/>
              <w:t xml:space="preserve">        </w:t>
            </w:r>
            <w:r w:rsidRPr="009D6F31">
              <w:rPr>
                <w:rFonts w:ascii="Aptos" w:hAnsi="Aptos" w:cs="Calibri"/>
                <w:b/>
                <w:bCs/>
                <w:color w:val="C45911" w:themeColor="accent2" w:themeShade="BF"/>
              </w:rPr>
              <w:br/>
              <w:t xml:space="preserve">The information you provided shows your competence in this indicator is achieving and meeting set targets for your level of practice. This is typical of someone that with greater knowledge and experience in change implementation. You therefore understand the need to monitor and review plans </w:t>
            </w:r>
            <w:proofErr w:type="gramStart"/>
            <w:r w:rsidRPr="009D6F31">
              <w:rPr>
                <w:rFonts w:ascii="Aptos" w:hAnsi="Aptos" w:cs="Calibri"/>
                <w:b/>
                <w:bCs/>
                <w:color w:val="C45911" w:themeColor="accent2" w:themeShade="BF"/>
              </w:rPr>
              <w:t>in order to</w:t>
            </w:r>
            <w:proofErr w:type="gramEnd"/>
            <w:r w:rsidRPr="009D6F31">
              <w:rPr>
                <w:rFonts w:ascii="Aptos" w:hAnsi="Aptos" w:cs="Calibri"/>
                <w:b/>
                <w:bCs/>
                <w:color w:val="C45911" w:themeColor="accent2" w:themeShade="BF"/>
              </w:rPr>
              <w:t xml:space="preserve"> take early corrective actions when needed whilst keeping the necessary person/s informed at all stages.</w:t>
            </w:r>
            <w:r w:rsidRPr="009D6F31">
              <w:rPr>
                <w:rFonts w:ascii="Aptos" w:hAnsi="Aptos" w:cs="Calibri"/>
                <w:color w:val="C45911" w:themeColor="accent2" w:themeShade="BF"/>
              </w:rPr>
              <w:br/>
            </w:r>
            <w:r w:rsidRPr="009D6F31">
              <w:rPr>
                <w:rFonts w:ascii="Aptos" w:hAnsi="Aptos" w:cs="Calibri"/>
                <w:color w:val="000000"/>
              </w:rPr>
              <w:t xml:space="preserve">             </w:t>
            </w:r>
            <w:r w:rsidRPr="009D6F31">
              <w:rPr>
                <w:rFonts w:ascii="Aptos" w:hAnsi="Aptos" w:cs="Calibri"/>
                <w:color w:val="000000"/>
              </w:rPr>
              <w:br/>
            </w:r>
            <w:r w:rsidRPr="009D6F31">
              <w:rPr>
                <w:rFonts w:ascii="Aptos" w:hAnsi="Aptos" w:cs="Calibri"/>
                <w:b/>
                <w:bCs/>
                <w:color w:val="000000"/>
              </w:rPr>
              <w:t>Development Actions</w:t>
            </w:r>
            <w:r w:rsidRPr="009D6F31">
              <w:rPr>
                <w:rFonts w:ascii="Aptos" w:hAnsi="Aptos" w:cs="Calibri"/>
                <w:color w:val="000000"/>
              </w:rPr>
              <w:br/>
              <w:t xml:space="preserve">                </w:t>
            </w:r>
            <w:r w:rsidRPr="009D6F31">
              <w:rPr>
                <w:rFonts w:ascii="Aptos" w:hAnsi="Aptos" w:cs="Calibri"/>
                <w:color w:val="000000"/>
              </w:rPr>
              <w:br/>
              <w:t xml:space="preserve">Your result show that you that you are currently meeting expectations but there is </w:t>
            </w:r>
            <w:r w:rsidRPr="009D6F31">
              <w:rPr>
                <w:rFonts w:ascii="Aptos" w:hAnsi="Aptos" w:cs="Calibri"/>
                <w:color w:val="000000"/>
              </w:rPr>
              <w:lastRenderedPageBreak/>
              <w:t>always room to improve your practice in order to work at the next level of capability.  Always and constantly review your past decisions and actions so that you can learn from experience. Use a systematic approach to planning and always keep a detailed record of all assumptions, data, modelling etc so it's easy to retrace your steps and make updates if needed. If you have never led on any plan, then speak to your manager to allow you conduct one to improve your knowledge and skills.</w:t>
            </w:r>
          </w:p>
          <w:p w14:paraId="621DFEE8" w14:textId="77777777" w:rsidR="00CE06EC" w:rsidRPr="009D6F31" w:rsidRDefault="00CE06EC" w:rsidP="00BC7959">
            <w:pPr>
              <w:rPr>
                <w:rFonts w:ascii="Aptos" w:hAnsi="Aptos"/>
              </w:rPr>
            </w:pPr>
          </w:p>
        </w:tc>
      </w:tr>
      <w:tr w:rsidR="00CE06EC" w14:paraId="0220EB2A" w14:textId="77777777" w:rsidTr="00BC7959">
        <w:tc>
          <w:tcPr>
            <w:tcW w:w="1838" w:type="dxa"/>
            <w:shd w:val="clear" w:color="auto" w:fill="2E74B5" w:themeFill="accent1" w:themeFillShade="BF"/>
          </w:tcPr>
          <w:p w14:paraId="3DB6217E" w14:textId="77777777" w:rsidR="00CE06EC" w:rsidRPr="009D6F31" w:rsidRDefault="00CE06EC" w:rsidP="00BC7959">
            <w:pPr>
              <w:rPr>
                <w:rFonts w:ascii="Aptos" w:hAnsi="Aptos"/>
                <w:b/>
                <w:bCs/>
                <w:color w:val="FFFFFF" w:themeColor="background1"/>
              </w:rPr>
            </w:pPr>
            <w:r w:rsidRPr="009D6F31">
              <w:rPr>
                <w:rFonts w:ascii="Aptos" w:hAnsi="Aptos"/>
                <w:b/>
                <w:bCs/>
                <w:color w:val="FFFFFF" w:themeColor="background1"/>
              </w:rPr>
              <w:lastRenderedPageBreak/>
              <w:t>Measures of Success</w:t>
            </w:r>
          </w:p>
        </w:tc>
        <w:tc>
          <w:tcPr>
            <w:tcW w:w="8080" w:type="dxa"/>
          </w:tcPr>
          <w:p w14:paraId="35A1C702" w14:textId="093A495A" w:rsidR="00CE06EC" w:rsidRPr="009D6F31" w:rsidRDefault="00CE06EC" w:rsidP="00BC7959">
            <w:pPr>
              <w:rPr>
                <w:rFonts w:ascii="Aptos" w:eastAsia="Times New Roman" w:hAnsi="Aptos" w:cs="Calibri"/>
                <w:color w:val="000000"/>
                <w:lang w:eastAsia="en-GB"/>
              </w:rPr>
            </w:pPr>
            <w:r w:rsidRPr="009D6F31">
              <w:rPr>
                <w:rFonts w:ascii="Aptos" w:eastAsia="Times New Roman" w:hAnsi="Aptos" w:cs="Calibri"/>
                <w:color w:val="000000"/>
                <w:lang w:eastAsia="en-GB"/>
              </w:rPr>
              <w:t>Overview</w:t>
            </w:r>
            <w:r w:rsidRPr="009D6F31">
              <w:rPr>
                <w:rFonts w:ascii="Aptos" w:eastAsia="Times New Roman" w:hAnsi="Aptos" w:cs="Calibri"/>
                <w:color w:val="000000"/>
                <w:lang w:eastAsia="en-GB"/>
              </w:rPr>
              <w:br/>
              <w:t xml:space="preserve">                                      </w:t>
            </w:r>
            <w:r w:rsidRPr="009D6F31">
              <w:rPr>
                <w:rFonts w:ascii="Aptos" w:eastAsia="Times New Roman" w:hAnsi="Aptos" w:cs="Calibri"/>
                <w:color w:val="000000"/>
                <w:lang w:eastAsia="en-GB"/>
              </w:rPr>
              <w:br/>
              <w:t xml:space="preserve">Every plan has its intended or desired outcomes and bearing in mind that time, </w:t>
            </w:r>
            <w:proofErr w:type="gramStart"/>
            <w:r w:rsidRPr="009D6F31">
              <w:rPr>
                <w:rFonts w:ascii="Aptos" w:eastAsia="Times New Roman" w:hAnsi="Aptos" w:cs="Calibri"/>
                <w:color w:val="000000"/>
                <w:lang w:eastAsia="en-GB"/>
              </w:rPr>
              <w:t>finance</w:t>
            </w:r>
            <w:proofErr w:type="gramEnd"/>
            <w:r w:rsidRPr="009D6F31">
              <w:rPr>
                <w:rFonts w:ascii="Aptos" w:eastAsia="Times New Roman" w:hAnsi="Aptos" w:cs="Calibri"/>
                <w:color w:val="000000"/>
                <w:lang w:eastAsia="en-GB"/>
              </w:rPr>
              <w:t xml:space="preserve"> and workforce availability are all finite resources, it becomes more critical for every plan to be efficiently evaluated to help determine if outcomes are achievable and where required, make minor adjustments to ensure the plan is on course. Efficiency in this area requires deep understanding of the plan and therefore what measures to use to determine the success of the plan. </w:t>
            </w:r>
            <w:r w:rsidRPr="009D6F31">
              <w:rPr>
                <w:rFonts w:ascii="Aptos" w:eastAsia="Times New Roman" w:hAnsi="Aptos" w:cs="Calibri"/>
                <w:color w:val="000000"/>
                <w:lang w:eastAsia="en-GB"/>
              </w:rPr>
              <w:br/>
              <w:t xml:space="preserve"> </w:t>
            </w:r>
            <w:r w:rsidRPr="009D6F31">
              <w:rPr>
                <w:rFonts w:ascii="Aptos" w:eastAsia="Times New Roman" w:hAnsi="Aptos" w:cs="Calibri"/>
                <w:color w:val="000000"/>
                <w:lang w:eastAsia="en-GB"/>
              </w:rPr>
              <w:br/>
            </w:r>
            <w:r w:rsidRPr="009D6F31">
              <w:rPr>
                <w:rFonts w:ascii="Aptos" w:eastAsia="Times New Roman" w:hAnsi="Aptos" w:cs="Calibri"/>
                <w:b/>
                <w:bCs/>
                <w:color w:val="C45911" w:themeColor="accent2" w:themeShade="BF"/>
                <w:lang w:eastAsia="en-GB"/>
              </w:rPr>
              <w:t>Present level of Capability</w:t>
            </w:r>
            <w:r w:rsidRPr="009D6F31">
              <w:rPr>
                <w:rFonts w:ascii="Aptos" w:eastAsia="Times New Roman" w:hAnsi="Aptos" w:cs="Calibri"/>
                <w:b/>
                <w:bCs/>
                <w:color w:val="C45911" w:themeColor="accent2" w:themeShade="BF"/>
                <w:lang w:eastAsia="en-GB"/>
              </w:rPr>
              <w:br/>
              <w:t xml:space="preserve">        </w:t>
            </w:r>
            <w:r w:rsidRPr="009D6F31">
              <w:rPr>
                <w:rFonts w:ascii="Aptos" w:eastAsia="Times New Roman" w:hAnsi="Aptos" w:cs="Calibri"/>
                <w:b/>
                <w:bCs/>
                <w:color w:val="C45911" w:themeColor="accent2" w:themeShade="BF"/>
                <w:lang w:eastAsia="en-GB"/>
              </w:rPr>
              <w:br/>
              <w:t>Your score indicates that your ability for this area of practice is meeting expectations. This is typical of someone capable of drawing on past experiences and using transferable skills to exhibit behaviour expected at this level of practice.</w:t>
            </w:r>
            <w:r w:rsidRPr="009D6F31">
              <w:rPr>
                <w:rFonts w:ascii="Aptos" w:eastAsia="Times New Roman" w:hAnsi="Aptos" w:cs="Calibri"/>
                <w:color w:val="C45911" w:themeColor="accent2" w:themeShade="BF"/>
                <w:lang w:eastAsia="en-GB"/>
              </w:rPr>
              <w:br/>
            </w:r>
            <w:r w:rsidRPr="009D6F31">
              <w:rPr>
                <w:rFonts w:ascii="Aptos" w:eastAsia="Times New Roman" w:hAnsi="Aptos" w:cs="Calibri"/>
                <w:color w:val="000000"/>
                <w:lang w:eastAsia="en-GB"/>
              </w:rPr>
              <w:t xml:space="preserve">                                </w:t>
            </w:r>
          </w:p>
          <w:p w14:paraId="1A5C6EF2" w14:textId="77777777" w:rsidR="00CE06EC" w:rsidRPr="009D6F31" w:rsidRDefault="00CE06EC" w:rsidP="00BC7959">
            <w:pPr>
              <w:rPr>
                <w:rFonts w:ascii="Aptos" w:eastAsia="Times New Roman" w:hAnsi="Aptos" w:cs="Calibri"/>
                <w:b/>
                <w:bCs/>
                <w:color w:val="000000"/>
                <w:lang w:eastAsia="en-GB"/>
              </w:rPr>
            </w:pPr>
            <w:r w:rsidRPr="009D6F31">
              <w:rPr>
                <w:rFonts w:ascii="Aptos" w:eastAsia="Times New Roman" w:hAnsi="Aptos" w:cs="Calibri"/>
                <w:b/>
                <w:bCs/>
                <w:color w:val="000000"/>
                <w:lang w:eastAsia="en-GB"/>
              </w:rPr>
              <w:t>Development Actions</w:t>
            </w:r>
          </w:p>
          <w:p w14:paraId="6718FDDF" w14:textId="77777777" w:rsidR="00CE06EC" w:rsidRPr="009D6F31" w:rsidRDefault="00CE06EC" w:rsidP="00BC7959">
            <w:pPr>
              <w:rPr>
                <w:rFonts w:ascii="Aptos" w:eastAsia="Times New Roman" w:hAnsi="Aptos" w:cs="Calibri"/>
                <w:color w:val="000000"/>
                <w:lang w:eastAsia="en-GB"/>
              </w:rPr>
            </w:pPr>
          </w:p>
          <w:p w14:paraId="44D04A8C" w14:textId="77777777" w:rsidR="00CE06EC" w:rsidRDefault="00CE06EC" w:rsidP="00BC7959">
            <w:pPr>
              <w:rPr>
                <w:rFonts w:ascii="Aptos" w:eastAsia="Times New Roman" w:hAnsi="Aptos" w:cs="Calibri"/>
                <w:color w:val="000000"/>
                <w:lang w:eastAsia="en-GB"/>
              </w:rPr>
            </w:pPr>
            <w:r w:rsidRPr="009D6F31">
              <w:rPr>
                <w:rFonts w:ascii="Aptos" w:eastAsia="Times New Roman" w:hAnsi="Aptos" w:cs="Calibri"/>
                <w:color w:val="000000"/>
                <w:lang w:eastAsia="en-GB"/>
              </w:rPr>
              <w:t xml:space="preserve">The information provided shows that this area of practice is business as usual because of your level of experience but there is still for development if you want to work at the next level of capability. Reflect on your </w:t>
            </w:r>
            <w:proofErr w:type="gramStart"/>
            <w:r w:rsidRPr="009D6F31">
              <w:rPr>
                <w:rFonts w:ascii="Aptos" w:eastAsia="Times New Roman" w:hAnsi="Aptos" w:cs="Calibri"/>
                <w:color w:val="000000"/>
                <w:lang w:eastAsia="en-GB"/>
              </w:rPr>
              <w:t>past experience</w:t>
            </w:r>
            <w:proofErr w:type="gramEnd"/>
            <w:r w:rsidRPr="009D6F31">
              <w:rPr>
                <w:rFonts w:ascii="Aptos" w:eastAsia="Times New Roman" w:hAnsi="Aptos" w:cs="Calibri"/>
                <w:color w:val="000000"/>
                <w:lang w:eastAsia="en-GB"/>
              </w:rPr>
              <w:t xml:space="preserve"> to identify what further data, KPI's or levers that would have proved valuable in ensuring success. Identify what relationships you have built or need to build and what information they would require, ensuring better inputs in your plan. Ask your manager to allow you support a much wider organisation plan to broaden your knowledge and understanding.</w:t>
            </w:r>
          </w:p>
          <w:p w14:paraId="05C8C457" w14:textId="77777777" w:rsidR="00CE06EC" w:rsidRPr="009D6F31" w:rsidRDefault="00CE06EC" w:rsidP="00BC7959">
            <w:pPr>
              <w:rPr>
                <w:rFonts w:ascii="Aptos" w:eastAsia="Times New Roman" w:hAnsi="Aptos" w:cs="Calibri"/>
                <w:color w:val="000000"/>
                <w:lang w:eastAsia="en-GB"/>
              </w:rPr>
            </w:pPr>
          </w:p>
        </w:tc>
      </w:tr>
      <w:tr w:rsidR="00CE06EC" w14:paraId="290DD9CB" w14:textId="77777777" w:rsidTr="00BC7959">
        <w:tc>
          <w:tcPr>
            <w:tcW w:w="9918" w:type="dxa"/>
            <w:gridSpan w:val="2"/>
          </w:tcPr>
          <w:p w14:paraId="43EA6E84" w14:textId="77777777" w:rsidR="00CE06EC" w:rsidRPr="009D6F31" w:rsidRDefault="00CE06EC" w:rsidP="00BC7959">
            <w:pPr>
              <w:rPr>
                <w:rFonts w:ascii="Aptos" w:eastAsia="Times New Roman" w:hAnsi="Aptos" w:cs="Calibri"/>
                <w:color w:val="000000"/>
                <w:lang w:eastAsia="en-GB"/>
              </w:rPr>
            </w:pPr>
          </w:p>
          <w:tbl>
            <w:tblPr>
              <w:tblW w:w="12250" w:type="dxa"/>
              <w:tblLayout w:type="fixed"/>
              <w:tblLook w:val="04A0" w:firstRow="1" w:lastRow="0" w:firstColumn="1" w:lastColumn="0" w:noHBand="0" w:noVBand="1"/>
            </w:tblPr>
            <w:tblGrid>
              <w:gridCol w:w="12250"/>
            </w:tblGrid>
            <w:tr w:rsidR="00CE06EC" w:rsidRPr="009D6F31" w14:paraId="6195587C" w14:textId="77777777" w:rsidTr="00BC7959">
              <w:trPr>
                <w:trHeight w:val="5640"/>
              </w:trPr>
              <w:tc>
                <w:tcPr>
                  <w:tcW w:w="12250" w:type="dxa"/>
                  <w:tcBorders>
                    <w:top w:val="nil"/>
                    <w:left w:val="nil"/>
                    <w:bottom w:val="nil"/>
                    <w:right w:val="nil"/>
                  </w:tcBorders>
                  <w:shd w:val="clear" w:color="auto" w:fill="auto"/>
                  <w:noWrap/>
                  <w:vAlign w:val="bottom"/>
                  <w:hideMark/>
                </w:tcPr>
                <w:p w14:paraId="139EAA01" w14:textId="77777777" w:rsidR="00CE06EC" w:rsidRPr="009D6F31" w:rsidRDefault="00CE06EC" w:rsidP="00BC7959">
                  <w:pPr>
                    <w:spacing w:after="0" w:line="240" w:lineRule="auto"/>
                    <w:rPr>
                      <w:rFonts w:ascii="Aptos" w:eastAsia="Times New Roman" w:hAnsi="Aptos" w:cs="Calibri"/>
                      <w:b/>
                      <w:bCs/>
                      <w:color w:val="000000"/>
                      <w:u w:val="single"/>
                      <w:lang w:eastAsia="en-GB"/>
                    </w:rPr>
                  </w:pPr>
                  <w:r w:rsidRPr="009D6F31">
                    <w:rPr>
                      <w:rFonts w:ascii="Aptos" w:eastAsia="Times New Roman" w:hAnsi="Aptos" w:cs="Calibri"/>
                      <w:b/>
                      <w:bCs/>
                      <w:color w:val="000000"/>
                      <w:u w:val="single"/>
                      <w:lang w:eastAsia="en-GB"/>
                    </w:rPr>
                    <w:t xml:space="preserve">Current position as </w:t>
                  </w:r>
                  <w:proofErr w:type="gramStart"/>
                  <w:r w:rsidRPr="009D6F31">
                    <w:rPr>
                      <w:rFonts w:ascii="Aptos" w:eastAsia="Times New Roman" w:hAnsi="Aptos" w:cs="Calibri"/>
                      <w:b/>
                      <w:bCs/>
                      <w:color w:val="000000"/>
                      <w:u w:val="single"/>
                      <w:lang w:eastAsia="en-GB"/>
                    </w:rPr>
                    <w:t>at</w:t>
                  </w:r>
                  <w:proofErr w:type="gramEnd"/>
                  <w:r w:rsidRPr="009D6F31">
                    <w:rPr>
                      <w:rFonts w:ascii="Aptos" w:eastAsia="Times New Roman" w:hAnsi="Aptos" w:cs="Calibri"/>
                      <w:b/>
                      <w:bCs/>
                      <w:color w:val="000000"/>
                      <w:u w:val="single"/>
                      <w:lang w:eastAsia="en-GB"/>
                    </w:rPr>
                    <w:t xml:space="preserve"> October 2023</w:t>
                  </w:r>
                </w:p>
                <w:p w14:paraId="48ECAFFF" w14:textId="77777777" w:rsidR="00CE06EC" w:rsidRPr="009D6F31" w:rsidRDefault="00CE06EC" w:rsidP="00BC7959">
                  <w:pPr>
                    <w:spacing w:after="0" w:line="240" w:lineRule="auto"/>
                    <w:rPr>
                      <w:rFonts w:ascii="Aptos" w:eastAsia="Times New Roman" w:hAnsi="Aptos" w:cs="Calibri"/>
                      <w:color w:val="000000"/>
                      <w:lang w:eastAsia="en-GB"/>
                    </w:rPr>
                  </w:pPr>
                </w:p>
                <w:p w14:paraId="3B2895FD" w14:textId="77777777" w:rsidR="00CE06EC" w:rsidRPr="009D6F31" w:rsidRDefault="00CE06EC" w:rsidP="00BC7959">
                  <w:pPr>
                    <w:spacing w:after="0" w:line="240" w:lineRule="auto"/>
                    <w:rPr>
                      <w:rFonts w:ascii="Aptos" w:eastAsia="Times New Roman" w:hAnsi="Aptos" w:cs="Calibri"/>
                      <w:color w:val="000000"/>
                      <w:lang w:eastAsia="en-GB"/>
                    </w:rPr>
                  </w:pPr>
                  <w:r w:rsidRPr="009D6F31">
                    <w:rPr>
                      <w:rFonts w:ascii="Aptos" w:eastAsia="Times New Roman" w:hAnsi="Aptos" w:cs="Calibri"/>
                      <w:noProof/>
                      <w:color w:val="000000"/>
                      <w:lang w:eastAsia="en-GB"/>
                    </w:rPr>
                    <w:drawing>
                      <wp:inline distT="0" distB="0" distL="0" distR="0" wp14:anchorId="6704A2A4" wp14:editId="37E04E3D">
                        <wp:extent cx="5317767" cy="3310360"/>
                        <wp:effectExtent l="0" t="0" r="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330176" cy="3318084"/>
                                </a:xfrm>
                                <a:prstGeom prst="rect">
                                  <a:avLst/>
                                </a:prstGeom>
                              </pic:spPr>
                            </pic:pic>
                          </a:graphicData>
                        </a:graphic>
                      </wp:inline>
                    </w:drawing>
                  </w:r>
                </w:p>
                <w:p w14:paraId="1F0EE846" w14:textId="77777777" w:rsidR="00CE06EC" w:rsidRPr="009D6F31" w:rsidRDefault="00CE06EC" w:rsidP="00BC7959">
                  <w:pPr>
                    <w:spacing w:after="0" w:line="240" w:lineRule="auto"/>
                    <w:rPr>
                      <w:rFonts w:ascii="Aptos" w:eastAsia="Times New Roman" w:hAnsi="Aptos" w:cs="Calibri"/>
                      <w:color w:val="000000"/>
                      <w:lang w:eastAsia="en-GB"/>
                    </w:rPr>
                  </w:pPr>
                </w:p>
                <w:p w14:paraId="19F18559" w14:textId="77777777" w:rsidR="00CE06EC" w:rsidRPr="009D6F31" w:rsidRDefault="00CE06EC" w:rsidP="00BC7959">
                  <w:pPr>
                    <w:spacing w:after="0" w:line="240" w:lineRule="auto"/>
                    <w:rPr>
                      <w:rFonts w:ascii="Aptos" w:eastAsia="Times New Roman" w:hAnsi="Aptos" w:cs="Calibri"/>
                      <w:color w:val="000000"/>
                      <w:lang w:eastAsia="en-GB"/>
                    </w:rPr>
                  </w:pPr>
                </w:p>
              </w:tc>
            </w:tr>
          </w:tbl>
          <w:p w14:paraId="39706CE2" w14:textId="77777777" w:rsidR="00CE06EC" w:rsidRPr="009D6F31" w:rsidRDefault="00CE06EC" w:rsidP="00BC7959">
            <w:pPr>
              <w:rPr>
                <w:rFonts w:ascii="Aptos" w:eastAsia="Times New Roman" w:hAnsi="Aptos" w:cs="Calibri"/>
                <w:color w:val="000000"/>
                <w:lang w:eastAsia="en-GB"/>
              </w:rPr>
            </w:pPr>
          </w:p>
        </w:tc>
      </w:tr>
    </w:tbl>
    <w:p w14:paraId="20B990C2" w14:textId="77777777" w:rsidR="00CE06EC" w:rsidRDefault="00CE06EC" w:rsidP="00CE06EC">
      <w:pPr>
        <w:rPr>
          <w:rFonts w:ascii="Arial Rounded MT Bold" w:hAnsi="Arial Rounded MT Bold"/>
          <w:color w:val="2E74B5" w:themeColor="accent1" w:themeShade="BF"/>
          <w:sz w:val="44"/>
          <w:szCs w:val="44"/>
        </w:rPr>
      </w:pPr>
    </w:p>
    <w:p w14:paraId="09F315BB" w14:textId="538D18DB" w:rsidR="00CE06EC" w:rsidRDefault="00CE06EC" w:rsidP="00CE06EC">
      <w:pPr>
        <w:jc w:val="center"/>
        <w:rPr>
          <w:rFonts w:ascii="Arial Rounded MT Bold" w:hAnsi="Arial Rounded MT Bold"/>
          <w:color w:val="2E74B5" w:themeColor="accent1" w:themeShade="BF"/>
          <w:sz w:val="44"/>
          <w:szCs w:val="44"/>
        </w:rPr>
      </w:pPr>
      <w:r>
        <w:rPr>
          <w:rFonts w:ascii="Arial Rounded MT Bold" w:hAnsi="Arial Rounded MT Bold"/>
          <w:color w:val="2E74B5" w:themeColor="accent1" w:themeShade="BF"/>
          <w:sz w:val="44"/>
          <w:szCs w:val="44"/>
        </w:rPr>
        <w:t xml:space="preserve">Appendix </w:t>
      </w:r>
      <w:r w:rsidR="002E5578">
        <w:rPr>
          <w:rFonts w:ascii="Arial Rounded MT Bold" w:hAnsi="Arial Rounded MT Bold"/>
          <w:color w:val="2E74B5" w:themeColor="accent1" w:themeShade="BF"/>
          <w:sz w:val="44"/>
          <w:szCs w:val="44"/>
        </w:rPr>
        <w:t>10</w:t>
      </w:r>
    </w:p>
    <w:p w14:paraId="4D9563B3" w14:textId="77777777" w:rsidR="00CE06EC" w:rsidRPr="005D318E" w:rsidRDefault="00CE06EC" w:rsidP="00CE06EC">
      <w:pPr>
        <w:jc w:val="center"/>
        <w:rPr>
          <w:rFonts w:ascii="Arial Rounded MT Bold" w:hAnsi="Arial Rounded MT Bold"/>
          <w:color w:val="2E74B5" w:themeColor="accent1" w:themeShade="BF"/>
          <w:sz w:val="44"/>
          <w:szCs w:val="44"/>
        </w:rPr>
      </w:pPr>
      <w:r>
        <w:rPr>
          <w:rFonts w:ascii="Arial Rounded MT Bold" w:hAnsi="Arial Rounded MT Bold"/>
          <w:sz w:val="28"/>
          <w:szCs w:val="28"/>
        </w:rPr>
        <w:t>Workforce Planning Meetings attended by Wendy Davies</w:t>
      </w:r>
    </w:p>
    <w:tbl>
      <w:tblPr>
        <w:tblW w:w="10460" w:type="dxa"/>
        <w:jc w:val="center"/>
        <w:tblLook w:val="04A0" w:firstRow="1" w:lastRow="0" w:firstColumn="1" w:lastColumn="0" w:noHBand="0" w:noVBand="1"/>
      </w:tblPr>
      <w:tblGrid>
        <w:gridCol w:w="10460"/>
      </w:tblGrid>
      <w:tr w:rsidR="00CE06EC" w:rsidRPr="005D318E" w14:paraId="6F4A58C1" w14:textId="77777777" w:rsidTr="00BC7959">
        <w:trPr>
          <w:trHeight w:val="370"/>
          <w:jc w:val="center"/>
        </w:trPr>
        <w:tc>
          <w:tcPr>
            <w:tcW w:w="10460" w:type="dxa"/>
            <w:tcBorders>
              <w:top w:val="nil"/>
              <w:left w:val="nil"/>
              <w:bottom w:val="nil"/>
              <w:right w:val="nil"/>
            </w:tcBorders>
            <w:shd w:val="clear" w:color="auto" w:fill="auto"/>
            <w:noWrap/>
            <w:vAlign w:val="bottom"/>
            <w:hideMark/>
          </w:tcPr>
          <w:p w14:paraId="771EAFC7" w14:textId="77777777" w:rsidR="00CE06EC" w:rsidRPr="005D318E" w:rsidRDefault="00CE06EC" w:rsidP="00BC7959">
            <w:pPr>
              <w:spacing w:after="0" w:line="240" w:lineRule="auto"/>
              <w:rPr>
                <w:rFonts w:ascii="Calibri" w:eastAsia="Times New Roman" w:hAnsi="Calibri" w:cs="Calibri"/>
                <w:b/>
                <w:bCs/>
                <w:color w:val="000000"/>
                <w:sz w:val="28"/>
                <w:szCs w:val="28"/>
                <w:lang w:eastAsia="en-GB"/>
              </w:rPr>
            </w:pPr>
            <w:r w:rsidRPr="005D318E">
              <w:rPr>
                <w:rFonts w:ascii="Calibri" w:eastAsia="Times New Roman" w:hAnsi="Calibri" w:cs="Calibri"/>
                <w:b/>
                <w:bCs/>
                <w:color w:val="000000"/>
                <w:sz w:val="28"/>
                <w:szCs w:val="28"/>
                <w:lang w:eastAsia="en-GB"/>
              </w:rPr>
              <w:t>Wendy Davies - Project Manager Strategic Workforce Planning</w:t>
            </w:r>
          </w:p>
        </w:tc>
      </w:tr>
      <w:tr w:rsidR="00CE06EC" w:rsidRPr="005D318E" w14:paraId="1E2E8F20" w14:textId="77777777" w:rsidTr="00BC7959">
        <w:trPr>
          <w:trHeight w:val="260"/>
          <w:jc w:val="center"/>
        </w:trPr>
        <w:tc>
          <w:tcPr>
            <w:tcW w:w="10460" w:type="dxa"/>
            <w:tcBorders>
              <w:top w:val="nil"/>
              <w:left w:val="nil"/>
              <w:bottom w:val="nil"/>
              <w:right w:val="nil"/>
            </w:tcBorders>
            <w:shd w:val="clear" w:color="auto" w:fill="auto"/>
            <w:noWrap/>
            <w:vAlign w:val="bottom"/>
            <w:hideMark/>
          </w:tcPr>
          <w:p w14:paraId="123BE0DF" w14:textId="77777777" w:rsidR="00CE06EC" w:rsidRPr="005D318E" w:rsidRDefault="00CE06EC" w:rsidP="00BC7959">
            <w:pPr>
              <w:spacing w:after="0" w:line="240" w:lineRule="auto"/>
              <w:rPr>
                <w:rFonts w:ascii="Calibri" w:eastAsia="Times New Roman" w:hAnsi="Calibri" w:cs="Calibri"/>
                <w:b/>
                <w:bCs/>
                <w:color w:val="000000"/>
                <w:sz w:val="28"/>
                <w:szCs w:val="28"/>
                <w:lang w:eastAsia="en-GB"/>
              </w:rPr>
            </w:pPr>
          </w:p>
        </w:tc>
      </w:tr>
      <w:tr w:rsidR="00CE06EC" w:rsidRPr="005D318E" w14:paraId="4D0AF9BF" w14:textId="77777777" w:rsidTr="00BC7959">
        <w:trPr>
          <w:trHeight w:val="260"/>
          <w:jc w:val="center"/>
        </w:trPr>
        <w:tc>
          <w:tcPr>
            <w:tcW w:w="10460" w:type="dxa"/>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7B35765E"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Meetings 1 Dec 2022 - 30 Nov 2023</w:t>
            </w:r>
          </w:p>
        </w:tc>
      </w:tr>
      <w:tr w:rsidR="00CE06EC" w:rsidRPr="005D318E" w14:paraId="7ECB8188"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391BE922"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Advanced Technologies into Clinical Practice - TRITECH Site Visit</w:t>
            </w:r>
          </w:p>
        </w:tc>
      </w:tr>
      <w:tr w:rsidR="00CE06EC" w:rsidRPr="005D318E" w14:paraId="775EE504"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603549D9"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AHMWW Finance &amp; Workforce</w:t>
            </w:r>
          </w:p>
        </w:tc>
      </w:tr>
      <w:tr w:rsidR="00CE06EC" w:rsidRPr="005D318E" w14:paraId="17B2BCF5"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0E84CCD5"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ARCH Ophthalmology</w:t>
            </w:r>
          </w:p>
        </w:tc>
      </w:tr>
      <w:tr w:rsidR="00CE06EC" w:rsidRPr="005D318E" w14:paraId="253586C3"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3F07B19C"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 xml:space="preserve">ARCH Radiology - </w:t>
            </w:r>
            <w:proofErr w:type="spellStart"/>
            <w:r w:rsidRPr="00357E0F">
              <w:rPr>
                <w:rFonts w:ascii="Aptos" w:eastAsia="Times New Roman" w:hAnsi="Aptos" w:cs="Calibri"/>
                <w:b/>
                <w:bCs/>
                <w:color w:val="000000"/>
                <w:sz w:val="20"/>
                <w:szCs w:val="20"/>
                <w:lang w:eastAsia="en-GB"/>
              </w:rPr>
              <w:t>CTSim</w:t>
            </w:r>
            <w:proofErr w:type="spellEnd"/>
            <w:r w:rsidRPr="00357E0F">
              <w:rPr>
                <w:rFonts w:ascii="Aptos" w:eastAsia="Times New Roman" w:hAnsi="Aptos" w:cs="Calibri"/>
                <w:b/>
                <w:bCs/>
                <w:color w:val="000000"/>
                <w:sz w:val="20"/>
                <w:szCs w:val="20"/>
                <w:lang w:eastAsia="en-GB"/>
              </w:rPr>
              <w:t xml:space="preserve"> 1 recommissioning &amp; </w:t>
            </w:r>
            <w:proofErr w:type="spellStart"/>
            <w:r w:rsidRPr="00357E0F">
              <w:rPr>
                <w:rFonts w:ascii="Aptos" w:eastAsia="Times New Roman" w:hAnsi="Aptos" w:cs="Calibri"/>
                <w:b/>
                <w:bCs/>
                <w:color w:val="000000"/>
                <w:sz w:val="20"/>
                <w:szCs w:val="20"/>
                <w:lang w:eastAsia="en-GB"/>
              </w:rPr>
              <w:t>CTSim</w:t>
            </w:r>
            <w:proofErr w:type="spellEnd"/>
            <w:r w:rsidRPr="00357E0F">
              <w:rPr>
                <w:rFonts w:ascii="Aptos" w:eastAsia="Times New Roman" w:hAnsi="Aptos" w:cs="Calibri"/>
                <w:b/>
                <w:bCs/>
                <w:color w:val="000000"/>
                <w:sz w:val="20"/>
                <w:szCs w:val="20"/>
                <w:lang w:eastAsia="en-GB"/>
              </w:rPr>
              <w:t xml:space="preserve"> 2 </w:t>
            </w:r>
          </w:p>
        </w:tc>
      </w:tr>
      <w:tr w:rsidR="00CE06EC" w:rsidRPr="005D318E" w14:paraId="6CE486D2"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117FBF8F"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 xml:space="preserve">ARCH Regional Radiology Group </w:t>
            </w:r>
          </w:p>
        </w:tc>
      </w:tr>
      <w:tr w:rsidR="00CE06EC" w:rsidRPr="005D318E" w14:paraId="42253C1B"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16151722"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ARCH Strategic Development Group Meeting</w:t>
            </w:r>
          </w:p>
        </w:tc>
      </w:tr>
      <w:tr w:rsidR="00CE06EC" w:rsidRPr="005D318E" w14:paraId="24F40647"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297FBFF6"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Audiology Deep Dive - Integrated Care Centres</w:t>
            </w:r>
          </w:p>
        </w:tc>
      </w:tr>
      <w:tr w:rsidR="00CE06EC" w:rsidRPr="005D318E" w14:paraId="12373A93"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40A19754"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Benefits Workshop - Regional Pathology Programme</w:t>
            </w:r>
          </w:p>
        </w:tc>
      </w:tr>
      <w:tr w:rsidR="00CE06EC" w:rsidRPr="005D318E" w14:paraId="78293ED0"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6BCED0B2"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 xml:space="preserve">BGH Strategy Steering Group </w:t>
            </w:r>
          </w:p>
        </w:tc>
      </w:tr>
      <w:tr w:rsidR="00CE06EC" w:rsidRPr="005D318E" w14:paraId="12F0DE49"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615B9F08"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proofErr w:type="spellStart"/>
            <w:r w:rsidRPr="00357E0F">
              <w:rPr>
                <w:rFonts w:ascii="Aptos" w:eastAsia="Times New Roman" w:hAnsi="Aptos" w:cs="Calibri"/>
                <w:b/>
                <w:bCs/>
                <w:color w:val="000000"/>
                <w:sz w:val="20"/>
                <w:szCs w:val="20"/>
                <w:lang w:eastAsia="en-GB"/>
              </w:rPr>
              <w:t>BiLingual</w:t>
            </w:r>
            <w:proofErr w:type="spellEnd"/>
            <w:r w:rsidRPr="00357E0F">
              <w:rPr>
                <w:rFonts w:ascii="Aptos" w:eastAsia="Times New Roman" w:hAnsi="Aptos" w:cs="Calibri"/>
                <w:b/>
                <w:bCs/>
                <w:color w:val="000000"/>
                <w:sz w:val="20"/>
                <w:szCs w:val="20"/>
                <w:lang w:eastAsia="en-GB"/>
              </w:rPr>
              <w:t xml:space="preserve"> Skills Policy Update</w:t>
            </w:r>
          </w:p>
        </w:tc>
      </w:tr>
      <w:tr w:rsidR="00CE06EC" w:rsidRPr="005D318E" w14:paraId="4A24EBA1"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3D8C4AF8"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Business Service Meeting - Pembrokeshire County</w:t>
            </w:r>
          </w:p>
        </w:tc>
      </w:tr>
      <w:tr w:rsidR="00CE06EC" w:rsidRPr="005D318E" w14:paraId="3FC6F838"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057049AC"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Cancer Services and Workforce Planning</w:t>
            </w:r>
          </w:p>
        </w:tc>
      </w:tr>
      <w:tr w:rsidR="00CE06EC" w:rsidRPr="005D318E" w14:paraId="16171FDE"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4F2D40AE"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 xml:space="preserve">Carmarthen Hwb Benefits Workshop </w:t>
            </w:r>
          </w:p>
        </w:tc>
      </w:tr>
      <w:tr w:rsidR="00CE06EC" w:rsidRPr="005D318E" w14:paraId="5793B853"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102E3429"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Carmarthen Hwb Project Group</w:t>
            </w:r>
          </w:p>
        </w:tc>
      </w:tr>
      <w:tr w:rsidR="00CE06EC" w:rsidRPr="005D318E" w14:paraId="4DEC405E"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5913212A"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CEDA</w:t>
            </w:r>
          </w:p>
        </w:tc>
      </w:tr>
      <w:tr w:rsidR="00CE06EC" w:rsidRPr="005D318E" w14:paraId="4E2DE355"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7B6E3681"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Cellular Pathology Work Stream Meeting - ARCH Regional Pathology Programme</w:t>
            </w:r>
          </w:p>
        </w:tc>
      </w:tr>
      <w:tr w:rsidR="00CE06EC" w:rsidRPr="005D318E" w14:paraId="5D4AF50D"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51770015"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Cellular Pathology Work Stream Meeting - ARCH Regional Pathology Programme</w:t>
            </w:r>
          </w:p>
        </w:tc>
      </w:tr>
      <w:tr w:rsidR="00CE06EC" w:rsidRPr="005D318E" w14:paraId="069F3B4B"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1FA7E23F"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 xml:space="preserve">Creating change together in Ceredigion </w:t>
            </w:r>
          </w:p>
        </w:tc>
      </w:tr>
      <w:tr w:rsidR="00CE06EC" w:rsidRPr="005D318E" w14:paraId="49033760"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25B26CC3"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 xml:space="preserve">Cross Hands Development, Service Design, Digital &amp; Workforce </w:t>
            </w:r>
            <w:proofErr w:type="gramStart"/>
            <w:r w:rsidRPr="00357E0F">
              <w:rPr>
                <w:rFonts w:ascii="Aptos" w:eastAsia="Times New Roman" w:hAnsi="Aptos" w:cs="Calibri"/>
                <w:b/>
                <w:bCs/>
                <w:color w:val="000000"/>
                <w:sz w:val="20"/>
                <w:szCs w:val="20"/>
                <w:lang w:eastAsia="en-GB"/>
              </w:rPr>
              <w:t>Sub Group</w:t>
            </w:r>
            <w:proofErr w:type="gramEnd"/>
            <w:r w:rsidRPr="00357E0F">
              <w:rPr>
                <w:rFonts w:ascii="Aptos" w:eastAsia="Times New Roman" w:hAnsi="Aptos" w:cs="Calibri"/>
                <w:b/>
                <w:bCs/>
                <w:color w:val="000000"/>
                <w:sz w:val="20"/>
                <w:szCs w:val="20"/>
                <w:lang w:eastAsia="en-GB"/>
              </w:rPr>
              <w:t xml:space="preserve"> Meetings</w:t>
            </w:r>
          </w:p>
        </w:tc>
      </w:tr>
      <w:tr w:rsidR="00CE06EC" w:rsidRPr="005D318E" w14:paraId="3CCB257F"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1B70431B"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CYP Working Group</w:t>
            </w:r>
          </w:p>
        </w:tc>
      </w:tr>
      <w:tr w:rsidR="00CE06EC" w:rsidRPr="005D318E" w14:paraId="0009E900"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586A45F0"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Data Science Platform</w:t>
            </w:r>
          </w:p>
        </w:tc>
      </w:tr>
      <w:tr w:rsidR="00CE06EC" w:rsidRPr="005D318E" w14:paraId="7F43A733"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173C4C31"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Datix risk training</w:t>
            </w:r>
          </w:p>
        </w:tc>
      </w:tr>
      <w:tr w:rsidR="00CE06EC" w:rsidRPr="005D318E" w14:paraId="7930C54A"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61724E40"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Dental Service Review Meetings</w:t>
            </w:r>
          </w:p>
        </w:tc>
      </w:tr>
      <w:tr w:rsidR="00CE06EC" w:rsidRPr="005D318E" w14:paraId="26ABEBB5"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5F0D9221"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 xml:space="preserve">Design </w:t>
            </w:r>
            <w:proofErr w:type="gramStart"/>
            <w:r w:rsidRPr="00357E0F">
              <w:rPr>
                <w:rFonts w:ascii="Aptos" w:eastAsia="Times New Roman" w:hAnsi="Aptos" w:cs="Calibri"/>
                <w:b/>
                <w:bCs/>
                <w:color w:val="000000"/>
                <w:sz w:val="20"/>
                <w:szCs w:val="20"/>
                <w:lang w:eastAsia="en-GB"/>
              </w:rPr>
              <w:t>Review  ARCH</w:t>
            </w:r>
            <w:proofErr w:type="gramEnd"/>
            <w:r w:rsidRPr="00357E0F">
              <w:rPr>
                <w:rFonts w:ascii="Aptos" w:eastAsia="Times New Roman" w:hAnsi="Aptos" w:cs="Calibri"/>
                <w:b/>
                <w:bCs/>
                <w:color w:val="000000"/>
                <w:sz w:val="20"/>
                <w:szCs w:val="20"/>
                <w:lang w:eastAsia="en-GB"/>
              </w:rPr>
              <w:t xml:space="preserve"> Pathology Steering Group</w:t>
            </w:r>
          </w:p>
        </w:tc>
      </w:tr>
      <w:tr w:rsidR="00CE06EC" w:rsidRPr="005D318E" w14:paraId="0519BC68"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2C7E51ED"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Development of a Strategic Workforce Plan for Primary Care</w:t>
            </w:r>
          </w:p>
        </w:tc>
      </w:tr>
      <w:tr w:rsidR="00CE06EC" w:rsidRPr="005D318E" w14:paraId="699BD485"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475D83F3"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lastRenderedPageBreak/>
              <w:t>Development of Fishguard Health &amp; Wellbeing Centre</w:t>
            </w:r>
          </w:p>
        </w:tc>
      </w:tr>
      <w:tr w:rsidR="00CE06EC" w:rsidRPr="005D318E" w14:paraId="7B26570C"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1A34EAF4"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Digital &amp; Workforce Planning</w:t>
            </w:r>
          </w:p>
        </w:tc>
      </w:tr>
      <w:tr w:rsidR="00CE06EC" w:rsidRPr="005D318E" w14:paraId="09313BB9"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08E66159"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Digital Champions Forum</w:t>
            </w:r>
          </w:p>
        </w:tc>
      </w:tr>
      <w:tr w:rsidR="00CE06EC" w:rsidRPr="005D318E" w14:paraId="0D87C096"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40CCD803"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 xml:space="preserve">Early Years Service Design &amp; Workforce Subgroup - Cross Hands Wellbeing Centre and Carmarthen Hwb </w:t>
            </w:r>
          </w:p>
        </w:tc>
      </w:tr>
      <w:tr w:rsidR="00CE06EC" w:rsidRPr="005D318E" w14:paraId="496FE415"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2BF3F7A3"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 xml:space="preserve">Education &amp; Commission Forums </w:t>
            </w:r>
          </w:p>
        </w:tc>
      </w:tr>
      <w:tr w:rsidR="00CE06EC" w:rsidRPr="005D318E" w14:paraId="30B70B9A"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648DD87C"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Engagement Session - HEIW Education and Training Plan 2024/25</w:t>
            </w:r>
          </w:p>
        </w:tc>
      </w:tr>
      <w:tr w:rsidR="00CE06EC" w:rsidRPr="005D318E" w14:paraId="63091A87"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7944E4C4"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 xml:space="preserve">Future Workforce Planning </w:t>
            </w:r>
          </w:p>
        </w:tc>
      </w:tr>
      <w:tr w:rsidR="00CE06EC" w:rsidRPr="005D318E" w14:paraId="424B3DB3"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6F4B9976"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 xml:space="preserve">Healthier </w:t>
            </w:r>
            <w:proofErr w:type="spellStart"/>
            <w:r w:rsidRPr="00357E0F">
              <w:rPr>
                <w:rFonts w:ascii="Aptos" w:eastAsia="Times New Roman" w:hAnsi="Aptos" w:cs="Calibri"/>
                <w:b/>
                <w:bCs/>
                <w:color w:val="000000"/>
                <w:sz w:val="20"/>
                <w:szCs w:val="20"/>
                <w:lang w:eastAsia="en-GB"/>
              </w:rPr>
              <w:t>Pembs</w:t>
            </w:r>
            <w:proofErr w:type="spellEnd"/>
            <w:r w:rsidRPr="00357E0F">
              <w:rPr>
                <w:rFonts w:ascii="Aptos" w:eastAsia="Times New Roman" w:hAnsi="Aptos" w:cs="Calibri"/>
                <w:b/>
                <w:bCs/>
                <w:color w:val="000000"/>
                <w:sz w:val="20"/>
                <w:szCs w:val="20"/>
                <w:lang w:eastAsia="en-GB"/>
              </w:rPr>
              <w:t xml:space="preserve"> Operational Forum </w:t>
            </w:r>
          </w:p>
        </w:tc>
      </w:tr>
      <w:tr w:rsidR="00CE06EC" w:rsidRPr="005D318E" w14:paraId="7A40E00A"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5B8AE35A"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Honorary Contracts Governance</w:t>
            </w:r>
          </w:p>
        </w:tc>
      </w:tr>
      <w:tr w:rsidR="00CE06EC" w:rsidRPr="005D318E" w14:paraId="169B3D83"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25DFD280"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Horizon Scanning Meeting</w:t>
            </w:r>
          </w:p>
        </w:tc>
      </w:tr>
      <w:tr w:rsidR="00CE06EC" w:rsidRPr="005D318E" w14:paraId="23047095"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5C93893A"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Hywel Dda Ultrasound Control Group</w:t>
            </w:r>
          </w:p>
        </w:tc>
      </w:tr>
      <w:tr w:rsidR="00CE06EC" w:rsidRPr="005D318E" w14:paraId="7EF9A824"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7C5FB6ED"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Industrial Action Planning &amp; Management Group</w:t>
            </w:r>
          </w:p>
        </w:tc>
      </w:tr>
      <w:tr w:rsidR="00CE06EC" w:rsidRPr="005D318E" w14:paraId="0691F7C1"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4AB46BA2"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Job Evaluation - 2 Day training provided to HEIW (29 &amp;30th June)</w:t>
            </w:r>
          </w:p>
        </w:tc>
      </w:tr>
      <w:tr w:rsidR="00CE06EC" w:rsidRPr="005D318E" w14:paraId="5923236F"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28DA48AF"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Medacs Medical Monthly Meeting</w:t>
            </w:r>
          </w:p>
        </w:tc>
      </w:tr>
      <w:tr w:rsidR="00CE06EC" w:rsidRPr="005D318E" w14:paraId="636D1816"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34134C91"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Microbiology Working Group meeting - Regional Pathology Programme</w:t>
            </w:r>
          </w:p>
        </w:tc>
      </w:tr>
      <w:tr w:rsidR="00CE06EC" w:rsidRPr="005D318E" w14:paraId="5C324028"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6B41F3C8"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Morriston Regional Pathology User Group HOT LAB SERVICES</w:t>
            </w:r>
          </w:p>
        </w:tc>
      </w:tr>
      <w:tr w:rsidR="00CE06EC" w:rsidRPr="005D318E" w14:paraId="7CAEA40A"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0ED42C28"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National Stroke Programme Workshop - Service Specifications, Modelling &amp; Pathways</w:t>
            </w:r>
          </w:p>
        </w:tc>
      </w:tr>
      <w:tr w:rsidR="00CE06EC" w:rsidRPr="005D318E" w14:paraId="445BA310"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52D80599"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 xml:space="preserve">Nurse Retention Self-Assessment Tool - Training </w:t>
            </w:r>
          </w:p>
        </w:tc>
      </w:tr>
      <w:tr w:rsidR="00CE06EC" w:rsidRPr="005D318E" w14:paraId="20E9B226"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0A8B668C"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Nursing Workforce Planning Group</w:t>
            </w:r>
          </w:p>
        </w:tc>
      </w:tr>
      <w:tr w:rsidR="00CE06EC" w:rsidRPr="005D318E" w14:paraId="5A26A944"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40641281"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Oncology Outpatients Working Group</w:t>
            </w:r>
          </w:p>
        </w:tc>
      </w:tr>
      <w:tr w:rsidR="00CE06EC" w:rsidRPr="005D318E" w14:paraId="4A3B40BA"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18387DB5"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Ophthalmology Workforce Planning Workshop</w:t>
            </w:r>
          </w:p>
        </w:tc>
      </w:tr>
      <w:tr w:rsidR="00CE06EC" w:rsidRPr="005D318E" w14:paraId="495437A3"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5E2EED58"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Pathology Workforce Road Map</w:t>
            </w:r>
          </w:p>
        </w:tc>
      </w:tr>
      <w:tr w:rsidR="00CE06EC" w:rsidRPr="005D318E" w14:paraId="4A7EB201"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3EE74CEB"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Pelvic Health Workforce Plan Group</w:t>
            </w:r>
          </w:p>
        </w:tc>
      </w:tr>
      <w:tr w:rsidR="00CE06EC" w:rsidRPr="005D318E" w14:paraId="340FE347"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797FBA02"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proofErr w:type="spellStart"/>
            <w:r w:rsidRPr="00357E0F">
              <w:rPr>
                <w:rFonts w:ascii="Aptos" w:eastAsia="Times New Roman" w:hAnsi="Aptos" w:cs="Calibri"/>
                <w:b/>
                <w:bCs/>
                <w:color w:val="000000"/>
                <w:sz w:val="20"/>
                <w:szCs w:val="20"/>
                <w:lang w:eastAsia="en-GB"/>
              </w:rPr>
              <w:t>Pembs</w:t>
            </w:r>
            <w:proofErr w:type="spellEnd"/>
            <w:r w:rsidRPr="00357E0F">
              <w:rPr>
                <w:rFonts w:ascii="Aptos" w:eastAsia="Times New Roman" w:hAnsi="Aptos" w:cs="Calibri"/>
                <w:b/>
                <w:bCs/>
                <w:color w:val="000000"/>
                <w:sz w:val="20"/>
                <w:szCs w:val="20"/>
                <w:lang w:eastAsia="en-GB"/>
              </w:rPr>
              <w:t xml:space="preserve"> Finance &amp; Workforce Meetings</w:t>
            </w:r>
          </w:p>
        </w:tc>
      </w:tr>
      <w:tr w:rsidR="00CE06EC" w:rsidRPr="005D318E" w14:paraId="63692945"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608EDAB5"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proofErr w:type="spellStart"/>
            <w:r w:rsidRPr="00357E0F">
              <w:rPr>
                <w:rFonts w:ascii="Aptos" w:eastAsia="Times New Roman" w:hAnsi="Aptos" w:cs="Calibri"/>
                <w:b/>
                <w:bCs/>
                <w:color w:val="000000"/>
                <w:sz w:val="20"/>
                <w:szCs w:val="20"/>
                <w:lang w:eastAsia="en-GB"/>
              </w:rPr>
              <w:t>Pembs</w:t>
            </w:r>
            <w:proofErr w:type="spellEnd"/>
            <w:r w:rsidRPr="00357E0F">
              <w:rPr>
                <w:rFonts w:ascii="Aptos" w:eastAsia="Times New Roman" w:hAnsi="Aptos" w:cs="Calibri"/>
                <w:b/>
                <w:bCs/>
                <w:color w:val="000000"/>
                <w:sz w:val="20"/>
                <w:szCs w:val="20"/>
                <w:lang w:eastAsia="en-GB"/>
              </w:rPr>
              <w:t xml:space="preserve"> ODG Homebased Care </w:t>
            </w:r>
          </w:p>
        </w:tc>
      </w:tr>
      <w:tr w:rsidR="00CE06EC" w:rsidRPr="005D318E" w14:paraId="2C782C9C"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54611BE6"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PPH - MIU</w:t>
            </w:r>
          </w:p>
        </w:tc>
      </w:tr>
      <w:tr w:rsidR="00CE06EC" w:rsidRPr="005D318E" w14:paraId="4B40F95A"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19541F49"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Primary and Community Services Academy - Steering Group meeting</w:t>
            </w:r>
          </w:p>
        </w:tc>
      </w:tr>
      <w:tr w:rsidR="00CE06EC" w:rsidRPr="005D318E" w14:paraId="32F8854D"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16AAD6A0"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Primary Care and Community Strategy Group</w:t>
            </w:r>
          </w:p>
        </w:tc>
      </w:tr>
      <w:tr w:rsidR="00CE06EC" w:rsidRPr="005D318E" w14:paraId="4C8F9B49"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031EB843"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 xml:space="preserve">Primary Care </w:t>
            </w:r>
            <w:proofErr w:type="spellStart"/>
            <w:r w:rsidRPr="00357E0F">
              <w:rPr>
                <w:rFonts w:ascii="Aptos" w:eastAsia="Times New Roman" w:hAnsi="Aptos" w:cs="Calibri"/>
                <w:b/>
                <w:bCs/>
                <w:color w:val="000000"/>
                <w:sz w:val="20"/>
                <w:szCs w:val="20"/>
                <w:lang w:eastAsia="en-GB"/>
              </w:rPr>
              <w:t>SWfP</w:t>
            </w:r>
            <w:proofErr w:type="spellEnd"/>
            <w:r w:rsidRPr="00357E0F">
              <w:rPr>
                <w:rFonts w:ascii="Aptos" w:eastAsia="Times New Roman" w:hAnsi="Aptos" w:cs="Calibri"/>
                <w:b/>
                <w:bCs/>
                <w:color w:val="000000"/>
                <w:sz w:val="20"/>
                <w:szCs w:val="20"/>
                <w:lang w:eastAsia="en-GB"/>
              </w:rPr>
              <w:t xml:space="preserve"> Training</w:t>
            </w:r>
          </w:p>
        </w:tc>
      </w:tr>
      <w:tr w:rsidR="00CE06EC" w:rsidRPr="005D318E" w14:paraId="422FC3FE"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3C451B29"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Radiology/Workforce Meeting Key Decisions for Data (Risk)</w:t>
            </w:r>
          </w:p>
        </w:tc>
      </w:tr>
      <w:tr w:rsidR="00CE06EC" w:rsidRPr="005D318E" w14:paraId="43C31BB2"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3D7EC7C8"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Regional Pathology ODN Development Board</w:t>
            </w:r>
          </w:p>
        </w:tc>
      </w:tr>
      <w:tr w:rsidR="00CE06EC" w:rsidRPr="005D318E" w14:paraId="3CF48B37"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2F0A65EA"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Regional Pathology ODN Development Board</w:t>
            </w:r>
          </w:p>
        </w:tc>
      </w:tr>
      <w:tr w:rsidR="00CE06EC" w:rsidRPr="005D318E" w14:paraId="2BC94B87"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0C8D8238"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Regional Pathology Programme &amp; Governance Meetings</w:t>
            </w:r>
          </w:p>
        </w:tc>
      </w:tr>
      <w:tr w:rsidR="00CE06EC" w:rsidRPr="005D318E" w14:paraId="4EE115F1"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646341D3"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Regional Pathology Project Team Meetings</w:t>
            </w:r>
          </w:p>
        </w:tc>
      </w:tr>
      <w:tr w:rsidR="00CE06EC" w:rsidRPr="005D318E" w14:paraId="0614EE27"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2C1393AC"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Regional Pathology Workshop - Transition Board Development &amp; ODN Progression</w:t>
            </w:r>
          </w:p>
        </w:tc>
      </w:tr>
      <w:tr w:rsidR="00CE06EC" w:rsidRPr="005D318E" w14:paraId="7C4198C7"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6C00F846"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Risk &amp; Assurance &amp; Workforce Meetings</w:t>
            </w:r>
          </w:p>
        </w:tc>
      </w:tr>
      <w:tr w:rsidR="00CE06EC" w:rsidRPr="005D318E" w14:paraId="3639E26C"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7B8EF42A"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Robot Process Automation</w:t>
            </w:r>
          </w:p>
        </w:tc>
      </w:tr>
      <w:tr w:rsidR="00CE06EC" w:rsidRPr="005D318E" w14:paraId="324C956B"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65B02A1D"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Robotic Surgery Task and Finish Group</w:t>
            </w:r>
          </w:p>
        </w:tc>
      </w:tr>
      <w:tr w:rsidR="00CE06EC" w:rsidRPr="005D318E" w14:paraId="70B33607"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3F0CFF84"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Robotics Business Case Meeting</w:t>
            </w:r>
          </w:p>
        </w:tc>
      </w:tr>
      <w:tr w:rsidR="00CE06EC" w:rsidRPr="005D318E" w14:paraId="1AA4F2E1"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262CAAE6"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SDEC Delivery Group</w:t>
            </w:r>
          </w:p>
        </w:tc>
      </w:tr>
      <w:tr w:rsidR="00CE06EC" w:rsidRPr="005D318E" w14:paraId="1EBDD3A1"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4506537E"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SLT Development Group</w:t>
            </w:r>
          </w:p>
        </w:tc>
      </w:tr>
      <w:tr w:rsidR="00CE06EC" w:rsidRPr="005D318E" w14:paraId="2659A903"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736C8C92"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SPPC Multi-Professional Working - Development Matrix discussion</w:t>
            </w:r>
          </w:p>
        </w:tc>
      </w:tr>
      <w:tr w:rsidR="00CE06EC" w:rsidRPr="005D318E" w14:paraId="4C0219F2"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58B5A830"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Strategic Workforce Plan for Primary Care - Exploring the impact of Digital Transformation on the Primary Care Workforce</w:t>
            </w:r>
          </w:p>
        </w:tc>
      </w:tr>
      <w:tr w:rsidR="00CE06EC" w:rsidRPr="005D318E" w14:paraId="2724EAE4"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07AA30F5"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Stroke Task &amp; Finish Group</w:t>
            </w:r>
          </w:p>
        </w:tc>
      </w:tr>
      <w:tr w:rsidR="00CE06EC" w:rsidRPr="005D318E" w14:paraId="06127C82"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4E53F608"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SWP &amp; Risk Assurance &amp; Governance</w:t>
            </w:r>
          </w:p>
        </w:tc>
      </w:tr>
      <w:tr w:rsidR="00CE06EC" w:rsidRPr="005D318E" w14:paraId="29CA67ED"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0E3F3469"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Tissue Viability Service (linked to Risk)</w:t>
            </w:r>
          </w:p>
        </w:tc>
      </w:tr>
      <w:tr w:rsidR="00CE06EC" w:rsidRPr="005D318E" w14:paraId="4097B015"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5501C963"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TUEC Programme Delivery Group</w:t>
            </w:r>
          </w:p>
        </w:tc>
      </w:tr>
      <w:tr w:rsidR="00CE06EC" w:rsidRPr="005D318E" w14:paraId="55CB8981"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164AFCA8"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Wales JE Trainers Meeting</w:t>
            </w:r>
          </w:p>
        </w:tc>
      </w:tr>
      <w:tr w:rsidR="00CE06EC" w:rsidRPr="005D318E" w14:paraId="1518CCA2"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7C66F6D9"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Wales Monitoring Group - Job Evaluation</w:t>
            </w:r>
          </w:p>
        </w:tc>
      </w:tr>
      <w:tr w:rsidR="00CE06EC" w:rsidRPr="005D318E" w14:paraId="0A75C6A3"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736F289B"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 xml:space="preserve">WFPN Discovery Event: Workforce Intelligence for Workforce Planning </w:t>
            </w:r>
          </w:p>
        </w:tc>
      </w:tr>
      <w:tr w:rsidR="00CE06EC" w:rsidRPr="005D318E" w14:paraId="5CC87C75"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6352064C"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WOD EDI visioning workshop</w:t>
            </w:r>
          </w:p>
        </w:tc>
      </w:tr>
      <w:tr w:rsidR="00CE06EC" w:rsidRPr="005D318E" w14:paraId="58C1B659"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125B6F18"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Women &amp; Children's Directorate Monthly Quality, Safety &amp; Experience Meeting</w:t>
            </w:r>
          </w:p>
        </w:tc>
      </w:tr>
      <w:tr w:rsidR="00CE06EC" w:rsidRPr="005D318E" w14:paraId="53AE4558"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1A7D4AE0"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Workforce &amp; OD Collab Meetings</w:t>
            </w:r>
          </w:p>
        </w:tc>
      </w:tr>
      <w:tr w:rsidR="00CE06EC" w:rsidRPr="005D318E" w14:paraId="2CD8598A"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5FA7363B"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Workforce / Digital Strategy Development</w:t>
            </w:r>
          </w:p>
        </w:tc>
      </w:tr>
      <w:tr w:rsidR="00CE06EC" w:rsidRPr="005D318E" w14:paraId="451A23DB"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02EFD063"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Workforce Planning Network Meetings</w:t>
            </w:r>
          </w:p>
        </w:tc>
      </w:tr>
      <w:tr w:rsidR="00CE06EC" w:rsidRPr="005D318E" w14:paraId="6CA58966"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16DE63C0"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Workforce Subgroup (ODN Development Board) Service Leads</w:t>
            </w:r>
          </w:p>
        </w:tc>
      </w:tr>
      <w:tr w:rsidR="00CE06EC" w:rsidRPr="005D318E" w14:paraId="614577D3"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2595074A"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lastRenderedPageBreak/>
              <w:t>Workforce Subgroup (ODN Development Board) Workforce Only</w:t>
            </w:r>
          </w:p>
        </w:tc>
      </w:tr>
      <w:tr w:rsidR="00CE06EC" w:rsidRPr="005D318E" w14:paraId="0773C3D1" w14:textId="77777777" w:rsidTr="00BC7959">
        <w:trPr>
          <w:trHeight w:val="260"/>
          <w:jc w:val="center"/>
        </w:trPr>
        <w:tc>
          <w:tcPr>
            <w:tcW w:w="10460" w:type="dxa"/>
            <w:tcBorders>
              <w:top w:val="nil"/>
              <w:left w:val="single" w:sz="4" w:space="0" w:color="auto"/>
              <w:bottom w:val="single" w:sz="4" w:space="0" w:color="auto"/>
              <w:right w:val="single" w:sz="4" w:space="0" w:color="auto"/>
            </w:tcBorders>
            <w:shd w:val="clear" w:color="auto" w:fill="auto"/>
            <w:noWrap/>
            <w:vAlign w:val="bottom"/>
            <w:hideMark/>
          </w:tcPr>
          <w:p w14:paraId="4112C09B" w14:textId="77777777" w:rsidR="00CE06EC" w:rsidRPr="00357E0F" w:rsidRDefault="00CE06EC" w:rsidP="00BC7959">
            <w:pPr>
              <w:spacing w:after="0" w:line="240" w:lineRule="auto"/>
              <w:rPr>
                <w:rFonts w:ascii="Aptos" w:eastAsia="Times New Roman" w:hAnsi="Aptos" w:cs="Calibri"/>
                <w:b/>
                <w:bCs/>
                <w:color w:val="000000"/>
                <w:sz w:val="20"/>
                <w:szCs w:val="20"/>
                <w:lang w:eastAsia="en-GB"/>
              </w:rPr>
            </w:pPr>
            <w:r w:rsidRPr="00357E0F">
              <w:rPr>
                <w:rFonts w:ascii="Aptos" w:eastAsia="Times New Roman" w:hAnsi="Aptos" w:cs="Calibri"/>
                <w:b/>
                <w:bCs/>
                <w:color w:val="000000"/>
                <w:sz w:val="20"/>
                <w:szCs w:val="20"/>
                <w:lang w:eastAsia="en-GB"/>
              </w:rPr>
              <w:t xml:space="preserve">Workshop Community health services proposed at Cross Hands, Pentre </w:t>
            </w:r>
            <w:proofErr w:type="spellStart"/>
            <w:r w:rsidRPr="00357E0F">
              <w:rPr>
                <w:rFonts w:ascii="Aptos" w:eastAsia="Times New Roman" w:hAnsi="Aptos" w:cs="Calibri"/>
                <w:b/>
                <w:bCs/>
                <w:color w:val="000000"/>
                <w:sz w:val="20"/>
                <w:szCs w:val="20"/>
                <w:lang w:eastAsia="en-GB"/>
              </w:rPr>
              <w:t>Awel</w:t>
            </w:r>
            <w:proofErr w:type="spellEnd"/>
            <w:r w:rsidRPr="00357E0F">
              <w:rPr>
                <w:rFonts w:ascii="Aptos" w:eastAsia="Times New Roman" w:hAnsi="Aptos" w:cs="Calibri"/>
                <w:b/>
                <w:bCs/>
                <w:color w:val="000000"/>
                <w:sz w:val="20"/>
                <w:szCs w:val="20"/>
                <w:lang w:eastAsia="en-GB"/>
              </w:rPr>
              <w:t xml:space="preserve"> and Carmarthen Hwb</w:t>
            </w:r>
          </w:p>
        </w:tc>
      </w:tr>
    </w:tbl>
    <w:p w14:paraId="4D83C437" w14:textId="77777777" w:rsidR="00CE06EC" w:rsidRDefault="00CE06EC" w:rsidP="00CE06EC">
      <w:pPr>
        <w:rPr>
          <w:rFonts w:ascii="Arial Rounded MT Bold" w:hAnsi="Arial Rounded MT Bold"/>
        </w:rPr>
      </w:pPr>
    </w:p>
    <w:p w14:paraId="530B4526" w14:textId="67F4D658" w:rsidR="00CE06EC" w:rsidRDefault="00224723" w:rsidP="00224723">
      <w:pPr>
        <w:jc w:val="center"/>
        <w:rPr>
          <w:rFonts w:ascii="Arial Rounded MT Bold" w:hAnsi="Arial Rounded MT Bold"/>
        </w:rPr>
      </w:pPr>
      <w:r w:rsidRPr="00224723">
        <w:rPr>
          <w:rFonts w:ascii="Arial Rounded MT Bold" w:hAnsi="Arial Rounded MT Bold"/>
          <w:noProof/>
        </w:rPr>
        <w:drawing>
          <wp:inline distT="0" distB="0" distL="0" distR="0" wp14:anchorId="36CFDEF6" wp14:editId="604E19B2">
            <wp:extent cx="5820323" cy="2959100"/>
            <wp:effectExtent l="0" t="0" r="952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825409" cy="2961686"/>
                    </a:xfrm>
                    <a:prstGeom prst="rect">
                      <a:avLst/>
                    </a:prstGeom>
                  </pic:spPr>
                </pic:pic>
              </a:graphicData>
            </a:graphic>
          </wp:inline>
        </w:drawing>
      </w:r>
    </w:p>
    <w:bookmarkEnd w:id="35"/>
    <w:p w14:paraId="6B745899" w14:textId="77777777" w:rsidR="002E5578" w:rsidRDefault="002E5578" w:rsidP="0048020C">
      <w:pPr>
        <w:rPr>
          <w:rFonts w:ascii="Arial Rounded MT Bold" w:hAnsi="Arial Rounded MT Bold"/>
          <w:color w:val="2E74B5" w:themeColor="accent1" w:themeShade="BF"/>
          <w:sz w:val="44"/>
          <w:szCs w:val="44"/>
        </w:rPr>
      </w:pPr>
    </w:p>
    <w:p w14:paraId="1A3305B9" w14:textId="365B517E" w:rsidR="00F5245B" w:rsidRDefault="00F5245B" w:rsidP="0014173C">
      <w:pPr>
        <w:jc w:val="center"/>
        <w:rPr>
          <w:rFonts w:ascii="Arial Rounded MT Bold" w:hAnsi="Arial Rounded MT Bold"/>
          <w:color w:val="2E74B5" w:themeColor="accent1" w:themeShade="BF"/>
          <w:sz w:val="44"/>
          <w:szCs w:val="44"/>
        </w:rPr>
      </w:pPr>
      <w:r>
        <w:rPr>
          <w:rFonts w:ascii="Arial Rounded MT Bold" w:hAnsi="Arial Rounded MT Bold"/>
          <w:color w:val="2E74B5" w:themeColor="accent1" w:themeShade="BF"/>
          <w:sz w:val="44"/>
          <w:szCs w:val="44"/>
        </w:rPr>
        <w:t>Appendix 1</w:t>
      </w:r>
      <w:r w:rsidR="002E5578">
        <w:rPr>
          <w:rFonts w:ascii="Arial Rounded MT Bold" w:hAnsi="Arial Rounded MT Bold"/>
          <w:color w:val="2E74B5" w:themeColor="accent1" w:themeShade="BF"/>
          <w:sz w:val="44"/>
          <w:szCs w:val="44"/>
        </w:rPr>
        <w:t>1</w:t>
      </w:r>
    </w:p>
    <w:p w14:paraId="0D593083" w14:textId="0E1DBB7E" w:rsidR="00C975C7" w:rsidRPr="00C975C7" w:rsidRDefault="002E5578" w:rsidP="008A2987">
      <w:pPr>
        <w:jc w:val="center"/>
        <w:rPr>
          <w:rFonts w:ascii="Arial Rounded MT Bold" w:hAnsi="Arial Rounded MT Bold"/>
          <w:color w:val="2E74B5" w:themeColor="accent1" w:themeShade="BF"/>
          <w:sz w:val="44"/>
          <w:szCs w:val="44"/>
        </w:rPr>
      </w:pPr>
      <w:r>
        <w:rPr>
          <w:rFonts w:ascii="Arial Rounded MT Bold" w:hAnsi="Arial Rounded MT Bold"/>
          <w:sz w:val="28"/>
          <w:szCs w:val="28"/>
        </w:rPr>
        <w:t>Strategic Workforce Planning Team Audit</w:t>
      </w:r>
    </w:p>
    <w:p w14:paraId="31A6D58D" w14:textId="5F23C21D" w:rsidR="00C975C7" w:rsidRDefault="00357E0F" w:rsidP="00357E0F">
      <w:pPr>
        <w:rPr>
          <w:rFonts w:ascii="Aptos" w:hAnsi="Aptos"/>
          <w:color w:val="2E74B5" w:themeColor="accent1" w:themeShade="BF"/>
        </w:rPr>
      </w:pPr>
      <w:r>
        <w:rPr>
          <w:rFonts w:ascii="Aptos" w:hAnsi="Aptos"/>
          <w:color w:val="2E74B5" w:themeColor="accent1" w:themeShade="BF"/>
        </w:rPr>
        <w:t xml:space="preserve">The Strategic Workforce Planning Team came together in January 2021 to strengthen the workforce planning offer within the Workforce &amp; OD Directorate.  Since June 2021, every quarter the team have organised team sessions/away days to plan, prioritise and set outcomes, </w:t>
      </w:r>
      <w:proofErr w:type="gramStart"/>
      <w:r>
        <w:rPr>
          <w:rFonts w:ascii="Aptos" w:hAnsi="Aptos"/>
          <w:color w:val="2E74B5" w:themeColor="accent1" w:themeShade="BF"/>
        </w:rPr>
        <w:t>objectives</w:t>
      </w:r>
      <w:proofErr w:type="gramEnd"/>
      <w:r>
        <w:rPr>
          <w:rFonts w:ascii="Aptos" w:hAnsi="Aptos"/>
          <w:color w:val="2E74B5" w:themeColor="accent1" w:themeShade="BF"/>
        </w:rPr>
        <w:t xml:space="preserve"> and schedules of work for the next forthcoming quarter.  New Health Board developments are shared and the impact of these assessed against current workstreams in progress – this </w:t>
      </w:r>
      <w:proofErr w:type="gramStart"/>
      <w:r>
        <w:rPr>
          <w:rFonts w:ascii="Aptos" w:hAnsi="Aptos"/>
          <w:color w:val="2E74B5" w:themeColor="accent1" w:themeShade="BF"/>
        </w:rPr>
        <w:t>includes,</w:t>
      </w:r>
      <w:proofErr w:type="gramEnd"/>
      <w:r>
        <w:rPr>
          <w:rFonts w:ascii="Aptos" w:hAnsi="Aptos"/>
          <w:color w:val="2E74B5" w:themeColor="accent1" w:themeShade="BF"/>
        </w:rPr>
        <w:t xml:space="preserve"> National, Regional and local strategic drivers. </w:t>
      </w:r>
    </w:p>
    <w:p w14:paraId="59078306" w14:textId="4460982A" w:rsidR="00357E0F" w:rsidRDefault="00357E0F" w:rsidP="00357E0F">
      <w:pPr>
        <w:rPr>
          <w:rFonts w:ascii="Aptos" w:hAnsi="Aptos"/>
          <w:color w:val="2E74B5" w:themeColor="accent1" w:themeShade="BF"/>
        </w:rPr>
      </w:pPr>
      <w:r>
        <w:rPr>
          <w:rFonts w:ascii="Aptos" w:hAnsi="Aptos"/>
          <w:color w:val="2E74B5" w:themeColor="accent1" w:themeShade="BF"/>
        </w:rPr>
        <w:t xml:space="preserve">As part of these away days our own team performance is audited and scored to ascertain how as a team we are feeling and is also used as a temperature check where issues and concerns are raised discussed and action plans created. </w:t>
      </w:r>
    </w:p>
    <w:p w14:paraId="3D4FC841" w14:textId="5BC70949" w:rsidR="00357E0F" w:rsidRDefault="00357E0F" w:rsidP="00357E0F">
      <w:pPr>
        <w:rPr>
          <w:rFonts w:ascii="Aptos" w:hAnsi="Aptos"/>
          <w:color w:val="2E74B5" w:themeColor="accent1" w:themeShade="BF"/>
        </w:rPr>
      </w:pPr>
      <w:r>
        <w:rPr>
          <w:rFonts w:ascii="Aptos" w:hAnsi="Aptos"/>
          <w:color w:val="2E74B5" w:themeColor="accent1" w:themeShade="BF"/>
        </w:rPr>
        <w:t xml:space="preserve">The </w:t>
      </w:r>
      <w:r w:rsidR="008A2987">
        <w:rPr>
          <w:rFonts w:ascii="Aptos" w:hAnsi="Aptos"/>
          <w:color w:val="2E74B5" w:themeColor="accent1" w:themeShade="BF"/>
        </w:rPr>
        <w:t xml:space="preserve">Team Audit Assessment is based on how we feel we are </w:t>
      </w:r>
      <w:proofErr w:type="gramStart"/>
      <w:r w:rsidR="008A2987">
        <w:rPr>
          <w:rFonts w:ascii="Aptos" w:hAnsi="Aptos"/>
          <w:color w:val="2E74B5" w:themeColor="accent1" w:themeShade="BF"/>
        </w:rPr>
        <w:t>performing ,</w:t>
      </w:r>
      <w:proofErr w:type="gramEnd"/>
      <w:r w:rsidR="008A2987">
        <w:rPr>
          <w:rFonts w:ascii="Aptos" w:hAnsi="Aptos"/>
          <w:color w:val="2E74B5" w:themeColor="accent1" w:themeShade="BF"/>
        </w:rPr>
        <w:t xml:space="preserve"> how we interact as a team, and how we feel we are viewed and received by corporate services, our wider workforce directorate and by the services whom we work with. </w:t>
      </w:r>
    </w:p>
    <w:p w14:paraId="3252B1D8" w14:textId="1152BE6F" w:rsidR="008A2987" w:rsidRDefault="008A2987" w:rsidP="00357E0F">
      <w:pPr>
        <w:rPr>
          <w:rFonts w:ascii="Aptos" w:hAnsi="Aptos"/>
          <w:color w:val="2E74B5" w:themeColor="accent1" w:themeShade="BF"/>
        </w:rPr>
      </w:pPr>
      <w:r>
        <w:rPr>
          <w:rFonts w:ascii="Aptos" w:hAnsi="Aptos"/>
          <w:color w:val="2E74B5" w:themeColor="accent1" w:themeShade="BF"/>
        </w:rPr>
        <w:t>Team Identity, Team Objectives, Team Decision Making, Team Communication, Constructive Debate and Inter Team Working as part of this exercise as all considerations.</w:t>
      </w:r>
    </w:p>
    <w:p w14:paraId="450CF259" w14:textId="67C672C6" w:rsidR="008A2987" w:rsidRPr="00357E0F" w:rsidRDefault="008A2987" w:rsidP="00357E0F">
      <w:pPr>
        <w:rPr>
          <w:rFonts w:ascii="Aptos" w:hAnsi="Aptos"/>
          <w:color w:val="2E74B5" w:themeColor="accent1" w:themeShade="BF"/>
        </w:rPr>
      </w:pPr>
      <w:r>
        <w:rPr>
          <w:rFonts w:ascii="Aptos" w:hAnsi="Aptos"/>
          <w:color w:val="2E74B5" w:themeColor="accent1" w:themeShade="BF"/>
        </w:rPr>
        <w:t xml:space="preserve">Below is example of the depth and discussion around the Audit and the action plan below.  </w:t>
      </w:r>
    </w:p>
    <w:p w14:paraId="685B5265" w14:textId="04B7C481" w:rsidR="00C975C7" w:rsidRPr="00C975C7" w:rsidRDefault="008A2987" w:rsidP="00C975C7">
      <w:pPr>
        <w:jc w:val="center"/>
        <w:rPr>
          <w:rFonts w:ascii="Arial Rounded MT Bold" w:hAnsi="Arial Rounded MT Bold"/>
          <w:color w:val="2E74B5" w:themeColor="accent1" w:themeShade="BF"/>
          <w:sz w:val="44"/>
          <w:szCs w:val="44"/>
        </w:rPr>
      </w:pPr>
      <w:r w:rsidRPr="008A2987">
        <w:rPr>
          <w:rFonts w:ascii="Arial Rounded MT Bold" w:hAnsi="Arial Rounded MT Bold"/>
          <w:noProof/>
        </w:rPr>
        <w:drawing>
          <wp:inline distT="0" distB="0" distL="0" distR="0" wp14:anchorId="18FA2B2F" wp14:editId="2365EB3A">
            <wp:extent cx="6645910" cy="1094105"/>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6645910" cy="1094105"/>
                    </a:xfrm>
                    <a:prstGeom prst="rect">
                      <a:avLst/>
                    </a:prstGeom>
                  </pic:spPr>
                </pic:pic>
              </a:graphicData>
            </a:graphic>
          </wp:inline>
        </w:drawing>
      </w:r>
    </w:p>
    <w:p w14:paraId="1274D42C" w14:textId="7C9EE674" w:rsidR="003B5425" w:rsidRPr="003B5425" w:rsidRDefault="003B5425" w:rsidP="003B5425">
      <w:pPr>
        <w:jc w:val="center"/>
        <w:rPr>
          <w:rFonts w:ascii="Arial Rounded MT Bold" w:hAnsi="Arial Rounded MT Bold"/>
          <w:sz w:val="32"/>
          <w:szCs w:val="32"/>
        </w:rPr>
      </w:pPr>
    </w:p>
    <w:p w14:paraId="26FC498B" w14:textId="00E6F987" w:rsidR="00E63CCD" w:rsidRDefault="008A2987">
      <w:pPr>
        <w:rPr>
          <w:rFonts w:ascii="Arial Rounded MT Bold" w:hAnsi="Arial Rounded MT Bold"/>
        </w:rPr>
      </w:pPr>
      <w:r w:rsidRPr="008A2987">
        <w:rPr>
          <w:rFonts w:ascii="Arial Rounded MT Bold" w:hAnsi="Arial Rounded MT Bold"/>
          <w:noProof/>
        </w:rPr>
        <w:lastRenderedPageBreak/>
        <w:drawing>
          <wp:inline distT="0" distB="0" distL="0" distR="0" wp14:anchorId="37FF65FE" wp14:editId="06D01DBB">
            <wp:extent cx="6645910" cy="2713355"/>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6645910" cy="2713355"/>
                    </a:xfrm>
                    <a:prstGeom prst="rect">
                      <a:avLst/>
                    </a:prstGeom>
                  </pic:spPr>
                </pic:pic>
              </a:graphicData>
            </a:graphic>
          </wp:inline>
        </w:drawing>
      </w:r>
    </w:p>
    <w:p w14:paraId="28864CCA" w14:textId="7D61C2FB" w:rsidR="008A2987" w:rsidRDefault="008A2987">
      <w:pPr>
        <w:rPr>
          <w:rFonts w:ascii="Arial Rounded MT Bold" w:hAnsi="Arial Rounded MT Bold"/>
        </w:rPr>
      </w:pPr>
      <w:r w:rsidRPr="008A2987">
        <w:rPr>
          <w:rFonts w:ascii="Arial Rounded MT Bold" w:hAnsi="Arial Rounded MT Bold"/>
          <w:noProof/>
        </w:rPr>
        <w:drawing>
          <wp:inline distT="0" distB="0" distL="0" distR="0" wp14:anchorId="2A821750" wp14:editId="11CA0490">
            <wp:extent cx="6645910" cy="2385060"/>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6645910" cy="2385060"/>
                    </a:xfrm>
                    <a:prstGeom prst="rect">
                      <a:avLst/>
                    </a:prstGeom>
                  </pic:spPr>
                </pic:pic>
              </a:graphicData>
            </a:graphic>
          </wp:inline>
        </w:drawing>
      </w:r>
    </w:p>
    <w:p w14:paraId="6B704DA8" w14:textId="5E9DC29E" w:rsidR="004E2258" w:rsidRDefault="004E2258">
      <w:pPr>
        <w:rPr>
          <w:rFonts w:ascii="Arial Rounded MT Bold" w:hAnsi="Arial Rounded MT Bold"/>
        </w:rPr>
      </w:pPr>
    </w:p>
    <w:p w14:paraId="54C815AC" w14:textId="77777777" w:rsidR="004E2258" w:rsidRDefault="004E2258">
      <w:pPr>
        <w:rPr>
          <w:rFonts w:ascii="Arial Rounded MT Bold" w:hAnsi="Arial Rounded MT Bold"/>
        </w:rPr>
      </w:pPr>
    </w:p>
    <w:p w14:paraId="26474CAA" w14:textId="77777777" w:rsidR="004E2258" w:rsidRDefault="004E2258">
      <w:pPr>
        <w:rPr>
          <w:rFonts w:ascii="Arial Rounded MT Bold" w:hAnsi="Arial Rounded MT Bold"/>
        </w:rPr>
      </w:pPr>
    </w:p>
    <w:p w14:paraId="0A7ED487" w14:textId="3EAC03FA" w:rsidR="004E2258" w:rsidRDefault="004E2258">
      <w:pPr>
        <w:rPr>
          <w:rFonts w:ascii="Arial Rounded MT Bold" w:hAnsi="Arial Rounded MT Bold"/>
        </w:rPr>
      </w:pPr>
      <w:r>
        <w:rPr>
          <w:rFonts w:ascii="Arial Rounded MT Bold" w:hAnsi="Arial Rounded MT Bold"/>
        </w:rPr>
        <w:tab/>
      </w:r>
    </w:p>
    <w:p w14:paraId="653388D2" w14:textId="77777777" w:rsidR="004E2258" w:rsidRDefault="004E2258">
      <w:pPr>
        <w:rPr>
          <w:rFonts w:ascii="Arial Rounded MT Bold" w:hAnsi="Arial Rounded MT Bold"/>
        </w:rPr>
      </w:pPr>
    </w:p>
    <w:p w14:paraId="0CCCD542" w14:textId="77777777" w:rsidR="004E2258" w:rsidRDefault="004E2258">
      <w:pPr>
        <w:rPr>
          <w:rFonts w:ascii="Arial Rounded MT Bold" w:hAnsi="Arial Rounded MT Bold"/>
        </w:rPr>
      </w:pPr>
    </w:p>
    <w:p w14:paraId="00A5AB3A" w14:textId="77777777" w:rsidR="004E2258" w:rsidRDefault="004E2258">
      <w:pPr>
        <w:rPr>
          <w:rFonts w:ascii="Arial Rounded MT Bold" w:hAnsi="Arial Rounded MT Bold"/>
        </w:rPr>
      </w:pPr>
    </w:p>
    <w:p w14:paraId="0498A8F8" w14:textId="77777777" w:rsidR="004E2258" w:rsidRDefault="004E2258">
      <w:pPr>
        <w:rPr>
          <w:rFonts w:ascii="Arial Rounded MT Bold" w:hAnsi="Arial Rounded MT Bold"/>
        </w:rPr>
      </w:pPr>
    </w:p>
    <w:p w14:paraId="09CCB0E8" w14:textId="77777777" w:rsidR="004E2258" w:rsidRDefault="004E2258">
      <w:pPr>
        <w:rPr>
          <w:rFonts w:ascii="Arial Rounded MT Bold" w:hAnsi="Arial Rounded MT Bold"/>
        </w:rPr>
      </w:pPr>
    </w:p>
    <w:p w14:paraId="2667D2C5" w14:textId="77777777" w:rsidR="004E2258" w:rsidRDefault="004E2258">
      <w:pPr>
        <w:rPr>
          <w:rFonts w:ascii="Arial Rounded MT Bold" w:hAnsi="Arial Rounded MT Bold"/>
        </w:rPr>
      </w:pPr>
    </w:p>
    <w:p w14:paraId="3F230CB6" w14:textId="77777777" w:rsidR="004E2258" w:rsidRDefault="004E2258">
      <w:pPr>
        <w:rPr>
          <w:rFonts w:ascii="Arial Rounded MT Bold" w:hAnsi="Arial Rounded MT Bold"/>
        </w:rPr>
      </w:pPr>
    </w:p>
    <w:p w14:paraId="54EA2A3A" w14:textId="77777777" w:rsidR="004E2258" w:rsidRDefault="004E2258">
      <w:pPr>
        <w:rPr>
          <w:rFonts w:ascii="Arial Rounded MT Bold" w:hAnsi="Arial Rounded MT Bold"/>
        </w:rPr>
      </w:pPr>
    </w:p>
    <w:p w14:paraId="064DA47A" w14:textId="77777777" w:rsidR="004E2258" w:rsidRDefault="004E2258">
      <w:pPr>
        <w:rPr>
          <w:rFonts w:ascii="Arial Rounded MT Bold" w:hAnsi="Arial Rounded MT Bold"/>
        </w:rPr>
      </w:pPr>
    </w:p>
    <w:p w14:paraId="3036D118" w14:textId="77777777" w:rsidR="004E2258" w:rsidRDefault="004E2258">
      <w:pPr>
        <w:rPr>
          <w:rFonts w:ascii="Arial Rounded MT Bold" w:hAnsi="Arial Rounded MT Bold"/>
        </w:rPr>
      </w:pPr>
    </w:p>
    <w:p w14:paraId="1F25F340" w14:textId="77777777" w:rsidR="004E2258" w:rsidRDefault="004E2258">
      <w:pPr>
        <w:rPr>
          <w:rFonts w:ascii="Arial Rounded MT Bold" w:hAnsi="Arial Rounded MT Bold"/>
        </w:rPr>
      </w:pPr>
    </w:p>
    <w:p w14:paraId="099E0528" w14:textId="77777777" w:rsidR="004E2258" w:rsidRDefault="004E2258">
      <w:pPr>
        <w:rPr>
          <w:rFonts w:ascii="Arial Rounded MT Bold" w:hAnsi="Arial Rounded MT Bold"/>
        </w:rPr>
      </w:pPr>
    </w:p>
    <w:p w14:paraId="29E12B92" w14:textId="77777777" w:rsidR="004E2258" w:rsidRDefault="004E2258">
      <w:pPr>
        <w:rPr>
          <w:rFonts w:ascii="Arial Rounded MT Bold" w:hAnsi="Arial Rounded MT Bold"/>
        </w:rPr>
      </w:pPr>
    </w:p>
    <w:p w14:paraId="16AE8E7D" w14:textId="77777777" w:rsidR="004E2258" w:rsidRDefault="004E2258">
      <w:pPr>
        <w:rPr>
          <w:rFonts w:ascii="Arial Rounded MT Bold" w:hAnsi="Arial Rounded MT Bold"/>
        </w:rPr>
      </w:pPr>
    </w:p>
    <w:p w14:paraId="06B44BF7" w14:textId="2DE08DCC" w:rsidR="002D52D3" w:rsidRDefault="002D52D3" w:rsidP="002D52D3">
      <w:pPr>
        <w:jc w:val="center"/>
        <w:rPr>
          <w:rFonts w:ascii="Arial Rounded MT Bold" w:hAnsi="Arial Rounded MT Bold"/>
          <w:color w:val="2E74B5" w:themeColor="accent1" w:themeShade="BF"/>
          <w:sz w:val="44"/>
          <w:szCs w:val="44"/>
        </w:rPr>
      </w:pPr>
      <w:r>
        <w:rPr>
          <w:rFonts w:ascii="Arial Rounded MT Bold" w:hAnsi="Arial Rounded MT Bold"/>
          <w:color w:val="2E74B5" w:themeColor="accent1" w:themeShade="BF"/>
          <w:sz w:val="44"/>
          <w:szCs w:val="44"/>
        </w:rPr>
        <w:t>Appendix 12</w:t>
      </w:r>
    </w:p>
    <w:p w14:paraId="42ED8650" w14:textId="07CFFDFC" w:rsidR="004E2258" w:rsidRDefault="002D52D3" w:rsidP="002D52D3">
      <w:pPr>
        <w:jc w:val="center"/>
        <w:rPr>
          <w:rFonts w:ascii="Arial Rounded MT Bold" w:hAnsi="Arial Rounded MT Bold"/>
          <w:sz w:val="28"/>
          <w:szCs w:val="28"/>
        </w:rPr>
      </w:pPr>
      <w:r>
        <w:rPr>
          <w:rFonts w:ascii="Arial Rounded MT Bold" w:hAnsi="Arial Rounded MT Bold"/>
          <w:sz w:val="28"/>
          <w:szCs w:val="28"/>
        </w:rPr>
        <w:t>VARK Learning Style Questionnaire</w:t>
      </w:r>
    </w:p>
    <w:p w14:paraId="5464CCF9" w14:textId="0718B03A" w:rsidR="002D52D3" w:rsidRPr="002D52D3" w:rsidRDefault="002D52D3" w:rsidP="002D52D3">
      <w:pPr>
        <w:jc w:val="center"/>
        <w:rPr>
          <w:rFonts w:ascii="Arial Rounded MT Bold" w:hAnsi="Arial Rounded MT Bold"/>
          <w:b/>
          <w:bCs/>
          <w:color w:val="ED7D31" w:themeColor="accent2"/>
        </w:rPr>
      </w:pPr>
      <w:r w:rsidRPr="002D52D3">
        <w:rPr>
          <w:rFonts w:ascii="Arial Rounded MT Bold" w:hAnsi="Arial Rounded MT Bold"/>
          <w:b/>
          <w:bCs/>
          <w:color w:val="ED7D31" w:themeColor="accent2"/>
          <w:sz w:val="28"/>
          <w:szCs w:val="28"/>
        </w:rPr>
        <w:t>Result – Visual Learner</w:t>
      </w:r>
    </w:p>
    <w:p w14:paraId="06BB7434" w14:textId="77777777" w:rsidR="004E2258" w:rsidRDefault="004E2258">
      <w:pPr>
        <w:rPr>
          <w:rFonts w:ascii="Arial Rounded MT Bold" w:hAnsi="Arial Rounded MT Bold"/>
        </w:rPr>
      </w:pPr>
    </w:p>
    <w:p w14:paraId="7D7A33FC" w14:textId="77777777" w:rsidR="00B32925" w:rsidRDefault="00B32925">
      <w:pPr>
        <w:rPr>
          <w:rFonts w:ascii="Arial Rounded MT Bold" w:hAnsi="Arial Rounded MT Bold"/>
        </w:rPr>
      </w:pPr>
    </w:p>
    <w:p w14:paraId="3740943E" w14:textId="366CE2CC" w:rsidR="004E2258" w:rsidRDefault="002D52D3">
      <w:pPr>
        <w:rPr>
          <w:rFonts w:ascii="Arial Rounded MT Bold" w:hAnsi="Arial Rounded MT Bold"/>
        </w:rPr>
      </w:pPr>
      <w:r w:rsidRPr="002D52D3">
        <w:rPr>
          <w:rFonts w:ascii="Arial Rounded MT Bold" w:hAnsi="Arial Rounded MT Bold"/>
          <w:noProof/>
        </w:rPr>
        <w:lastRenderedPageBreak/>
        <w:drawing>
          <wp:inline distT="0" distB="0" distL="0" distR="0" wp14:anchorId="0A458F78" wp14:editId="299D9C87">
            <wp:extent cx="5487166" cy="7763958"/>
            <wp:effectExtent l="0" t="0" r="0" b="889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487166" cy="7763958"/>
                    </a:xfrm>
                    <a:prstGeom prst="rect">
                      <a:avLst/>
                    </a:prstGeom>
                  </pic:spPr>
                </pic:pic>
              </a:graphicData>
            </a:graphic>
          </wp:inline>
        </w:drawing>
      </w:r>
    </w:p>
    <w:p w14:paraId="48537B19" w14:textId="77777777" w:rsidR="002D52D3" w:rsidRDefault="002D52D3">
      <w:pPr>
        <w:rPr>
          <w:rFonts w:ascii="Arial Rounded MT Bold" w:hAnsi="Arial Rounded MT Bold"/>
        </w:rPr>
      </w:pPr>
    </w:p>
    <w:p w14:paraId="16FC9C17" w14:textId="77777777" w:rsidR="002D52D3" w:rsidRDefault="002D52D3">
      <w:pPr>
        <w:rPr>
          <w:rFonts w:ascii="Arial Rounded MT Bold" w:hAnsi="Arial Rounded MT Bold"/>
        </w:rPr>
      </w:pPr>
    </w:p>
    <w:p w14:paraId="4740F093" w14:textId="77777777" w:rsidR="002D52D3" w:rsidRDefault="002D52D3">
      <w:pPr>
        <w:rPr>
          <w:rFonts w:ascii="Arial Rounded MT Bold" w:hAnsi="Arial Rounded MT Bold"/>
        </w:rPr>
      </w:pPr>
    </w:p>
    <w:p w14:paraId="16575494" w14:textId="77777777" w:rsidR="002D52D3" w:rsidRDefault="002D52D3">
      <w:pPr>
        <w:rPr>
          <w:rFonts w:ascii="Arial Rounded MT Bold" w:hAnsi="Arial Rounded MT Bold"/>
        </w:rPr>
      </w:pPr>
    </w:p>
    <w:p w14:paraId="56466FF7" w14:textId="2B45EEC3" w:rsidR="002D52D3" w:rsidRDefault="002D52D3">
      <w:pPr>
        <w:rPr>
          <w:rFonts w:ascii="Arial Rounded MT Bold" w:hAnsi="Arial Rounded MT Bold"/>
        </w:rPr>
      </w:pPr>
      <w:r w:rsidRPr="002D52D3">
        <w:rPr>
          <w:rFonts w:ascii="Arial Rounded MT Bold" w:hAnsi="Arial Rounded MT Bold"/>
          <w:noProof/>
        </w:rPr>
        <w:lastRenderedPageBreak/>
        <w:drawing>
          <wp:inline distT="0" distB="0" distL="0" distR="0" wp14:anchorId="34E58190" wp14:editId="63A8392B">
            <wp:extent cx="5249008" cy="7773485"/>
            <wp:effectExtent l="0" t="0" r="889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249008" cy="7773485"/>
                    </a:xfrm>
                    <a:prstGeom prst="rect">
                      <a:avLst/>
                    </a:prstGeom>
                  </pic:spPr>
                </pic:pic>
              </a:graphicData>
            </a:graphic>
          </wp:inline>
        </w:drawing>
      </w:r>
    </w:p>
    <w:p w14:paraId="478913BC" w14:textId="77777777" w:rsidR="002D52D3" w:rsidRDefault="002D52D3">
      <w:pPr>
        <w:rPr>
          <w:rFonts w:ascii="Arial Rounded MT Bold" w:hAnsi="Arial Rounded MT Bold"/>
        </w:rPr>
      </w:pPr>
    </w:p>
    <w:p w14:paraId="1C8C71FB" w14:textId="77777777" w:rsidR="002D52D3" w:rsidRDefault="002D52D3">
      <w:pPr>
        <w:rPr>
          <w:rFonts w:ascii="Arial Rounded MT Bold" w:hAnsi="Arial Rounded MT Bold"/>
        </w:rPr>
      </w:pPr>
    </w:p>
    <w:p w14:paraId="6023C9DA" w14:textId="77777777" w:rsidR="002D52D3" w:rsidRDefault="002D52D3">
      <w:pPr>
        <w:rPr>
          <w:rFonts w:ascii="Arial Rounded MT Bold" w:hAnsi="Arial Rounded MT Bold"/>
        </w:rPr>
      </w:pPr>
    </w:p>
    <w:p w14:paraId="200ED0AE" w14:textId="77777777" w:rsidR="002D52D3" w:rsidRDefault="002D52D3">
      <w:pPr>
        <w:rPr>
          <w:rFonts w:ascii="Arial Rounded MT Bold" w:hAnsi="Arial Rounded MT Bold"/>
        </w:rPr>
      </w:pPr>
    </w:p>
    <w:p w14:paraId="046AF445" w14:textId="77777777" w:rsidR="002D52D3" w:rsidRDefault="002D52D3">
      <w:pPr>
        <w:rPr>
          <w:rFonts w:ascii="Arial Rounded MT Bold" w:hAnsi="Arial Rounded MT Bold"/>
        </w:rPr>
      </w:pPr>
    </w:p>
    <w:p w14:paraId="574AE57A" w14:textId="77777777" w:rsidR="002D52D3" w:rsidRDefault="002D52D3">
      <w:pPr>
        <w:rPr>
          <w:rFonts w:ascii="Arial Rounded MT Bold" w:hAnsi="Arial Rounded MT Bold"/>
        </w:rPr>
      </w:pPr>
    </w:p>
    <w:p w14:paraId="4874ADB7" w14:textId="7D83AA46" w:rsidR="002D52D3" w:rsidRDefault="002D52D3">
      <w:pPr>
        <w:rPr>
          <w:rFonts w:ascii="Arial Rounded MT Bold" w:hAnsi="Arial Rounded MT Bold"/>
        </w:rPr>
      </w:pPr>
      <w:r w:rsidRPr="002D52D3">
        <w:rPr>
          <w:rFonts w:ascii="Arial Rounded MT Bold" w:hAnsi="Arial Rounded MT Bold"/>
          <w:noProof/>
        </w:rPr>
        <w:lastRenderedPageBreak/>
        <w:drawing>
          <wp:inline distT="0" distB="0" distL="0" distR="0" wp14:anchorId="3F28397D" wp14:editId="05324635">
            <wp:extent cx="5410955" cy="7640116"/>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410955" cy="7640116"/>
                    </a:xfrm>
                    <a:prstGeom prst="rect">
                      <a:avLst/>
                    </a:prstGeom>
                  </pic:spPr>
                </pic:pic>
              </a:graphicData>
            </a:graphic>
          </wp:inline>
        </w:drawing>
      </w:r>
    </w:p>
    <w:p w14:paraId="6E07C307" w14:textId="77777777" w:rsidR="002D52D3" w:rsidRDefault="002D52D3">
      <w:pPr>
        <w:rPr>
          <w:rFonts w:ascii="Arial Rounded MT Bold" w:hAnsi="Arial Rounded MT Bold"/>
        </w:rPr>
      </w:pPr>
    </w:p>
    <w:p w14:paraId="1C581EF8" w14:textId="77777777" w:rsidR="002D52D3" w:rsidRDefault="002D52D3">
      <w:pPr>
        <w:rPr>
          <w:rFonts w:ascii="Arial Rounded MT Bold" w:hAnsi="Arial Rounded MT Bold"/>
        </w:rPr>
      </w:pPr>
    </w:p>
    <w:p w14:paraId="18827A40" w14:textId="77777777" w:rsidR="002D52D3" w:rsidRDefault="002D52D3">
      <w:pPr>
        <w:rPr>
          <w:rFonts w:ascii="Arial Rounded MT Bold" w:hAnsi="Arial Rounded MT Bold"/>
        </w:rPr>
      </w:pPr>
    </w:p>
    <w:p w14:paraId="5D02F7BC" w14:textId="77777777" w:rsidR="002D52D3" w:rsidRDefault="002D52D3">
      <w:pPr>
        <w:rPr>
          <w:rFonts w:ascii="Arial Rounded MT Bold" w:hAnsi="Arial Rounded MT Bold"/>
        </w:rPr>
      </w:pPr>
    </w:p>
    <w:p w14:paraId="155A760A" w14:textId="77777777" w:rsidR="002D52D3" w:rsidRDefault="002D52D3">
      <w:pPr>
        <w:rPr>
          <w:rFonts w:ascii="Arial Rounded MT Bold" w:hAnsi="Arial Rounded MT Bold"/>
        </w:rPr>
      </w:pPr>
    </w:p>
    <w:p w14:paraId="22017012" w14:textId="77777777" w:rsidR="002D52D3" w:rsidRDefault="002D52D3">
      <w:pPr>
        <w:rPr>
          <w:rFonts w:ascii="Arial Rounded MT Bold" w:hAnsi="Arial Rounded MT Bold"/>
        </w:rPr>
      </w:pPr>
    </w:p>
    <w:p w14:paraId="0D94525E" w14:textId="77777777" w:rsidR="002D52D3" w:rsidRDefault="002D52D3">
      <w:pPr>
        <w:rPr>
          <w:rFonts w:ascii="Arial Rounded MT Bold" w:hAnsi="Arial Rounded MT Bold"/>
        </w:rPr>
      </w:pPr>
    </w:p>
    <w:p w14:paraId="462CED5D" w14:textId="4184F5C5" w:rsidR="002D52D3" w:rsidRDefault="002D52D3">
      <w:pPr>
        <w:rPr>
          <w:rFonts w:ascii="Arial Rounded MT Bold" w:hAnsi="Arial Rounded MT Bold"/>
        </w:rPr>
      </w:pPr>
      <w:r w:rsidRPr="002D52D3">
        <w:rPr>
          <w:rFonts w:ascii="Arial Rounded MT Bold" w:hAnsi="Arial Rounded MT Bold"/>
          <w:noProof/>
        </w:rPr>
        <w:lastRenderedPageBreak/>
        <w:drawing>
          <wp:inline distT="0" distB="0" distL="0" distR="0" wp14:anchorId="24D551B9" wp14:editId="26ACE0CE">
            <wp:extent cx="5363323" cy="7783011"/>
            <wp:effectExtent l="0" t="0" r="8890" b="889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363323" cy="7783011"/>
                    </a:xfrm>
                    <a:prstGeom prst="rect">
                      <a:avLst/>
                    </a:prstGeom>
                  </pic:spPr>
                </pic:pic>
              </a:graphicData>
            </a:graphic>
          </wp:inline>
        </w:drawing>
      </w:r>
    </w:p>
    <w:p w14:paraId="10F3F5E4" w14:textId="77777777" w:rsidR="002D52D3" w:rsidRDefault="002D52D3">
      <w:pPr>
        <w:rPr>
          <w:rFonts w:ascii="Arial Rounded MT Bold" w:hAnsi="Arial Rounded MT Bold"/>
        </w:rPr>
      </w:pPr>
    </w:p>
    <w:p w14:paraId="2A175BA0" w14:textId="77777777" w:rsidR="002D52D3" w:rsidRDefault="002D52D3">
      <w:pPr>
        <w:rPr>
          <w:rFonts w:ascii="Arial Rounded MT Bold" w:hAnsi="Arial Rounded MT Bold"/>
        </w:rPr>
      </w:pPr>
    </w:p>
    <w:p w14:paraId="1C3688C1" w14:textId="77777777" w:rsidR="002D52D3" w:rsidRDefault="002D52D3">
      <w:pPr>
        <w:rPr>
          <w:rFonts w:ascii="Arial Rounded MT Bold" w:hAnsi="Arial Rounded MT Bold"/>
        </w:rPr>
      </w:pPr>
    </w:p>
    <w:p w14:paraId="08543AB0" w14:textId="77777777" w:rsidR="002D52D3" w:rsidRDefault="002D52D3">
      <w:pPr>
        <w:rPr>
          <w:rFonts w:ascii="Arial Rounded MT Bold" w:hAnsi="Arial Rounded MT Bold"/>
        </w:rPr>
      </w:pPr>
    </w:p>
    <w:p w14:paraId="41EC3E03" w14:textId="77777777" w:rsidR="002D52D3" w:rsidRDefault="002D52D3">
      <w:pPr>
        <w:rPr>
          <w:rFonts w:ascii="Arial Rounded MT Bold" w:hAnsi="Arial Rounded MT Bold"/>
        </w:rPr>
      </w:pPr>
    </w:p>
    <w:p w14:paraId="54569FBD" w14:textId="77777777" w:rsidR="002D52D3" w:rsidRDefault="002D52D3">
      <w:pPr>
        <w:rPr>
          <w:rFonts w:ascii="Arial Rounded MT Bold" w:hAnsi="Arial Rounded MT Bold"/>
        </w:rPr>
      </w:pPr>
    </w:p>
    <w:p w14:paraId="637E4219" w14:textId="77777777" w:rsidR="002D52D3" w:rsidRDefault="002D52D3">
      <w:pPr>
        <w:rPr>
          <w:rFonts w:ascii="Arial Rounded MT Bold" w:hAnsi="Arial Rounded MT Bold"/>
        </w:rPr>
      </w:pPr>
    </w:p>
    <w:p w14:paraId="7E4943DD" w14:textId="1D985B10" w:rsidR="002D52D3" w:rsidRDefault="002D52D3">
      <w:pPr>
        <w:rPr>
          <w:rFonts w:ascii="Arial Rounded MT Bold" w:hAnsi="Arial Rounded MT Bold"/>
        </w:rPr>
      </w:pPr>
      <w:r w:rsidRPr="002D52D3">
        <w:rPr>
          <w:rFonts w:ascii="Arial Rounded MT Bold" w:hAnsi="Arial Rounded MT Bold"/>
          <w:noProof/>
        </w:rPr>
        <w:lastRenderedPageBreak/>
        <w:drawing>
          <wp:inline distT="0" distB="0" distL="0" distR="0" wp14:anchorId="78EA3120" wp14:editId="4B6BA14B">
            <wp:extent cx="5515745" cy="7992590"/>
            <wp:effectExtent l="0" t="0" r="8890" b="889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5515745" cy="7992590"/>
                    </a:xfrm>
                    <a:prstGeom prst="rect">
                      <a:avLst/>
                    </a:prstGeom>
                  </pic:spPr>
                </pic:pic>
              </a:graphicData>
            </a:graphic>
          </wp:inline>
        </w:drawing>
      </w:r>
    </w:p>
    <w:p w14:paraId="58CD2A96" w14:textId="77777777" w:rsidR="006537AC" w:rsidRDefault="006537AC">
      <w:pPr>
        <w:rPr>
          <w:rFonts w:ascii="Arial Rounded MT Bold" w:hAnsi="Arial Rounded MT Bold"/>
        </w:rPr>
      </w:pPr>
    </w:p>
    <w:p w14:paraId="3FD1E645" w14:textId="77777777" w:rsidR="006537AC" w:rsidRDefault="006537AC">
      <w:pPr>
        <w:rPr>
          <w:rFonts w:ascii="Arial Rounded MT Bold" w:hAnsi="Arial Rounded MT Bold"/>
        </w:rPr>
      </w:pPr>
    </w:p>
    <w:p w14:paraId="11714F48" w14:textId="77777777" w:rsidR="006537AC" w:rsidRDefault="006537AC">
      <w:pPr>
        <w:rPr>
          <w:rFonts w:ascii="Arial Rounded MT Bold" w:hAnsi="Arial Rounded MT Bold"/>
        </w:rPr>
      </w:pPr>
    </w:p>
    <w:p w14:paraId="3C2BEA01" w14:textId="77777777" w:rsidR="006537AC" w:rsidRDefault="006537AC">
      <w:pPr>
        <w:rPr>
          <w:rFonts w:ascii="Arial Rounded MT Bold" w:hAnsi="Arial Rounded MT Bold"/>
        </w:rPr>
      </w:pPr>
    </w:p>
    <w:p w14:paraId="1AF3AE9F" w14:textId="77777777" w:rsidR="006537AC" w:rsidRDefault="006537AC">
      <w:pPr>
        <w:rPr>
          <w:rFonts w:ascii="Arial Rounded MT Bold" w:hAnsi="Arial Rounded MT Bold"/>
        </w:rPr>
      </w:pPr>
    </w:p>
    <w:p w14:paraId="38BBC3FA" w14:textId="77777777" w:rsidR="006537AC" w:rsidRPr="003B5425" w:rsidRDefault="006537AC">
      <w:pPr>
        <w:rPr>
          <w:rFonts w:ascii="Arial Rounded MT Bold" w:hAnsi="Arial Rounded MT Bold"/>
        </w:rPr>
      </w:pPr>
    </w:p>
    <w:sectPr w:rsidR="006537AC" w:rsidRPr="003B5425" w:rsidSect="00950C73">
      <w:pgSz w:w="11906" w:h="16838"/>
      <w:pgMar w:top="720" w:right="720" w:bottom="720" w:left="72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Author" w:initials="A">
    <w:p w14:paraId="2E5BAE24" w14:textId="77777777" w:rsidR="00C524E6" w:rsidRDefault="00C524E6" w:rsidP="00C524E6">
      <w:pPr>
        <w:pStyle w:val="CommentText"/>
        <w:numPr>
          <w:ilvl w:val="0"/>
          <w:numId w:val="3"/>
        </w:numPr>
      </w:pPr>
      <w:r>
        <w:rPr>
          <w:rStyle w:val="CommentReference"/>
        </w:rPr>
        <w:annotationRef/>
      </w:r>
      <w:r>
        <w:rPr>
          <w:color w:val="000000"/>
        </w:rPr>
        <w:t>In my current role as strategic workforce planner I am abreast with National, Regional and Local NHS strategy and represent the Health Board for regional collaborative for Health (ARCH) projects with an excellent understanding of capital projects; analysing and assessing workforce impact from Business justification through to implementation, representing the Health Board at strategic meetings analysing and interpreting information to support senior level decision making and have good knowledge of National, Regional and local strategic drivers.</w:t>
      </w:r>
    </w:p>
  </w:comment>
  <w:comment w:id="2" w:author="Author" w:initials="A">
    <w:p w14:paraId="0E34699B" w14:textId="77777777" w:rsidR="00C524E6" w:rsidRDefault="00C524E6" w:rsidP="00C524E6">
      <w:pPr>
        <w:pStyle w:val="CommentText"/>
      </w:pPr>
      <w:r>
        <w:rPr>
          <w:rStyle w:val="CommentReference"/>
        </w:rPr>
        <w:annotationRef/>
      </w:r>
      <w:r>
        <w:t>Through operational workforce plans following analysis therein work with services to establish workforce supply &amp; pipeline requirements to build resilience in their future workforce need. Take into consideration succession planning, and ageing workforce.</w:t>
      </w:r>
    </w:p>
  </w:comment>
  <w:comment w:id="3" w:author="Author" w:initials="A">
    <w:p w14:paraId="0BC42093" w14:textId="77777777" w:rsidR="00C524E6" w:rsidRDefault="00C524E6" w:rsidP="00C524E6">
      <w:pPr>
        <w:pStyle w:val="CommentText"/>
      </w:pPr>
      <w:r>
        <w:rPr>
          <w:rStyle w:val="CommentReference"/>
        </w:rPr>
        <w:annotationRef/>
      </w:r>
      <w:r>
        <w:t>Through operational workforce plans following analysis therein work with services to establish future education &amp; commissioning requirements to build resilience in their future workforce need. Take into consideration succession planning, and ageing workforce. Collate for services areas so to inform Health Board total submission to HEIW for commissioning requests to be progressed through Welsh Government.</w:t>
      </w:r>
    </w:p>
  </w:comment>
  <w:comment w:id="4" w:author="Author" w:initials="A">
    <w:p w14:paraId="7E2262E4" w14:textId="77777777" w:rsidR="00C524E6" w:rsidRDefault="00C524E6" w:rsidP="00C524E6">
      <w:pPr>
        <w:pStyle w:val="CommentText"/>
      </w:pPr>
      <w:r>
        <w:rPr>
          <w:rStyle w:val="CommentReference"/>
        </w:rPr>
        <w:annotationRef/>
      </w:r>
      <w:r>
        <w:t>I confidently and competently give advice daily to all managers on Agenda for Change Terms and Conditions of service, and can also advise on how changes will impact on employee gross pay and remuneration.</w:t>
      </w:r>
    </w:p>
  </w:comment>
  <w:comment w:id="5" w:author="Author" w:initials="A">
    <w:p w14:paraId="0838CD93" w14:textId="77777777" w:rsidR="00C524E6" w:rsidRDefault="00C524E6" w:rsidP="00C524E6">
      <w:pPr>
        <w:pStyle w:val="CommentText"/>
      </w:pPr>
      <w:r>
        <w:rPr>
          <w:rStyle w:val="CommentReference"/>
        </w:rPr>
        <w:annotationRef/>
      </w:r>
      <w:r>
        <w:t>I assist service managers with service development through job description requirements for their service areas. Once they have developed their workforce plan I help facilitate service and structural change by evaluating new job descriptions for new innovative roles aligned to the identified gaps in their service or alternatively offer support and guidance on upskilling or updating old job descriptions as required changing roles and supporting role design and role-redesign</w:t>
      </w:r>
    </w:p>
  </w:comment>
  <w:comment w:id="6" w:author="Author" w:initials="A">
    <w:p w14:paraId="063346EA" w14:textId="77777777" w:rsidR="00C524E6" w:rsidRDefault="00C524E6" w:rsidP="00C524E6">
      <w:pPr>
        <w:pStyle w:val="CommentText"/>
      </w:pPr>
      <w:r>
        <w:rPr>
          <w:rStyle w:val="CommentReference"/>
        </w:rPr>
        <w:annotationRef/>
      </w:r>
      <w:r>
        <w:t xml:space="preserve">As a member of the All Wales Job Evaluation Group, I sit on consistency monitoring panels, analysing and comparing Job Evaluation outcomes undertaken by Job Matching panels within other Health Boards across Wales, and I am trained and actively deliver All Wales Job Evaluation and Job Analysis training across NHS Wales.   </w:t>
      </w:r>
    </w:p>
  </w:comment>
  <w:comment w:id="7" w:author="Author" w:initials="A">
    <w:p w14:paraId="78342F8F" w14:textId="77777777" w:rsidR="00C524E6" w:rsidRDefault="00C524E6" w:rsidP="00C524E6">
      <w:pPr>
        <w:pStyle w:val="CommentText"/>
      </w:pPr>
      <w:r>
        <w:rPr>
          <w:rStyle w:val="CommentReference"/>
        </w:rPr>
        <w:annotationRef/>
      </w:r>
      <w:r>
        <w:t xml:space="preserve">I have advised on how changes will impact on employee gross pay and remuneration.  Starting Salary points and Incremental credit with pay bandings for new recruits into the organisation is also set by me after assessing and analysing all previous service and direct transferable skills they bring to organisation and to their new post, managing both the expectation of the manager and recruit as positively as possible. I consider exit strategy and return and return possibilities for possible workforce retention strategies for staff wishing to retire and to release pension benefits </w:t>
      </w:r>
    </w:p>
  </w:comment>
  <w:comment w:id="8" w:author="Author" w:initials="A">
    <w:p w14:paraId="051175C4" w14:textId="77777777" w:rsidR="00C524E6" w:rsidRDefault="00C524E6" w:rsidP="00C524E6">
      <w:pPr>
        <w:pStyle w:val="CommentText"/>
      </w:pPr>
      <w:r>
        <w:rPr>
          <w:rStyle w:val="CommentReference"/>
        </w:rPr>
        <w:annotationRef/>
      </w:r>
      <w:r>
        <w:t>Been employed as a Workforce Advisor specialising in Staff Benefits. I and another Introduced the staff benefit portal - App and Online staff benefit resource on the staff Intranet page; offering and managing retention strategies such as leave purchase, Salary sacrifice initiatives such as lease cars, cycle to work schemes, staff discounts and staff reward packages.</w:t>
      </w:r>
    </w:p>
  </w:comment>
  <w:comment w:id="9" w:author="Author" w:initials="A">
    <w:p w14:paraId="09DF9A93" w14:textId="77777777" w:rsidR="00C524E6" w:rsidRDefault="00C524E6" w:rsidP="00C524E6">
      <w:pPr>
        <w:pStyle w:val="CommentText"/>
      </w:pPr>
      <w:r>
        <w:rPr>
          <w:rStyle w:val="CommentReference"/>
        </w:rPr>
        <w:annotationRef/>
      </w:r>
      <w:r>
        <w:t>I regard myself as being reliable, conscientious, hardworking, self-directed and resourceful; and have a natural approachable, kind and happy demeanour. I have excellent communication skills and have the ability to recognise, support and manage those who may be anxious, distressed or aggressive in their behaviour and will react calmly when under pressure to defuse situations of heightened emotion always exhibiting the Health Boards core values on a daily basis. Within my role NHS service I have also facilitated Workplace mediation sessions, managing aggrieved, angry and upset employees who are in conflict.</w:t>
      </w:r>
    </w:p>
  </w:comment>
  <w:comment w:id="10" w:author="Author" w:initials="A">
    <w:p w14:paraId="6239BFFC" w14:textId="77777777" w:rsidR="00C524E6" w:rsidRDefault="00C524E6" w:rsidP="00C524E6">
      <w:pPr>
        <w:pStyle w:val="CommentText"/>
      </w:pPr>
      <w:r>
        <w:rPr>
          <w:rStyle w:val="CommentReference"/>
        </w:rPr>
        <w:annotationRef/>
      </w:r>
      <w:r>
        <w:t>Within my past position of Workforce Advisor Terms and Benefits, I was fortunate to have a wide scope within my role that allows me to contribute and link in with other workforce initiatives that form part of the Health Board wider Wellbeing Strategy. I have supported the Carmarthenshire County Workforce Lead on the All Wales Developing Healthier Working relationship working Policy &amp; Conflict &amp; Resolution Strategy.</w:t>
      </w:r>
    </w:p>
  </w:comment>
  <w:comment w:id="11" w:author="Author" w:initials="A">
    <w:p w14:paraId="5C87046E" w14:textId="77777777" w:rsidR="00C524E6" w:rsidRDefault="00C524E6" w:rsidP="00C524E6">
      <w:pPr>
        <w:pStyle w:val="CommentText"/>
      </w:pPr>
      <w:r>
        <w:rPr>
          <w:rStyle w:val="CommentReference"/>
        </w:rPr>
        <w:annotationRef/>
      </w:r>
      <w:r>
        <w:t>I have also served on the Employers for Carers Task and Finish group, contributing and assisting with developing the Health Board wide Carers Policy following research and best practice using an evidenced based approach to reach Health Board Gold Standard accreditation status.</w:t>
      </w:r>
    </w:p>
  </w:comment>
  <w:comment w:id="12" w:author="Author" w:initials="A">
    <w:p w14:paraId="42C1E0A7" w14:textId="77777777" w:rsidR="00C524E6" w:rsidRDefault="00C524E6" w:rsidP="00C524E6">
      <w:pPr>
        <w:pStyle w:val="CommentText"/>
      </w:pPr>
      <w:r>
        <w:rPr>
          <w:rStyle w:val="CommentReference"/>
        </w:rPr>
        <w:annotationRef/>
      </w:r>
      <w:r>
        <w:t>Analysis and verification of Agency Nurse spend - making correlation to gaps in substantive workforce provision and rotas and verifying invoices for high cost agency cover payment. Analysis and payment of employee workforce timesheets and overtime requests.</w:t>
      </w:r>
    </w:p>
  </w:comment>
  <w:comment w:id="13" w:author="Author" w:initials="A">
    <w:p w14:paraId="22D447B4" w14:textId="77777777" w:rsidR="00C524E6" w:rsidRDefault="00C524E6" w:rsidP="00C524E6">
      <w:pPr>
        <w:pStyle w:val="CommentText"/>
      </w:pPr>
      <w:r>
        <w:rPr>
          <w:rStyle w:val="CommentReference"/>
        </w:rPr>
        <w:annotationRef/>
      </w:r>
      <w:r>
        <w:t>I possess excellent keyboard skills and have a good command of Microsoft applications. I have in past roles had the requirement to run Business Intelligence reports and analyse and audit the data output, creating bespoke reports as well as extracting standard DISCO reports from within the ESR system.</w:t>
      </w:r>
    </w:p>
  </w:comment>
  <w:comment w:id="14" w:author="Author" w:initials="A">
    <w:p w14:paraId="44CF807C" w14:textId="77777777" w:rsidR="00C524E6" w:rsidRDefault="00C524E6" w:rsidP="00C524E6">
      <w:pPr>
        <w:pStyle w:val="CommentText"/>
      </w:pPr>
      <w:r>
        <w:rPr>
          <w:rStyle w:val="CommentReference"/>
        </w:rPr>
        <w:annotationRef/>
      </w:r>
      <w:r>
        <w:t xml:space="preserve">I have undertaken several project lead roles both as standalone projects and as part of my current role.  The largest of these being the introduction and implementation of the E-expenses system which was embedded across the whole of the Hywel Dda University Health Board Workforce.   Working with staff of all levels I managed the process mapping, pilot test areas, and then following their subsequent success; rolled the electronic expenses system out across the whole of the Health Board.  Moving away from paper to an automated system brought its challenges. Barriers to acceptable and change from employees and stakeholders was managed effectively through ongoing engagement, support and training during the transition period which eventually gained user confidence across the diverse workforce.  My responsibilities included developing and implementing new systems and procedures, agreeing and organising project milestones, analysing and tracking project progress against key performance indicators; reporting statistics and highlighting project successes as well as addressing issues and recommending solutions to problems as they presented.  </w:t>
      </w:r>
    </w:p>
    <w:p w14:paraId="6780E272" w14:textId="77777777" w:rsidR="00C524E6" w:rsidRDefault="00C524E6" w:rsidP="00C524E6">
      <w:pPr>
        <w:pStyle w:val="CommentText"/>
      </w:pPr>
      <w:r>
        <w:t>To ensure overall project success I developed protocols and  procedures as well as all user guides, training manuals and training material to deliver training sessions to all staff of all levels and of all capabilities across the Health Board, adjusting its delivery to meet audience requirements and I also delivered presentations to managers in large groups on the on-going auditing and interrogation of reporting functionalities within the software.</w:t>
      </w:r>
    </w:p>
  </w:comment>
  <w:comment w:id="15" w:author="Author" w:initials="A">
    <w:p w14:paraId="567C219B" w14:textId="77777777" w:rsidR="00C524E6" w:rsidRDefault="00C524E6" w:rsidP="00C524E6">
      <w:pPr>
        <w:pStyle w:val="CommentText"/>
      </w:pPr>
      <w:r>
        <w:rPr>
          <w:rStyle w:val="CommentReference"/>
        </w:rPr>
        <w:annotationRef/>
      </w:r>
      <w:r>
        <w:t xml:space="preserve">As part of Strategic Workforce Planning role I manage and oversee Workforce themed related risks. Prioritising risks with the greatest severance to receive intervention and assistance to mitigate from the most appropriate resource. I write assurance and governance reports and SBARS to the required Health Board Assurance Committees. </w:t>
      </w:r>
    </w:p>
  </w:comment>
  <w:comment w:id="16" w:author="Author" w:initials="A">
    <w:p w14:paraId="73220A40" w14:textId="77777777" w:rsidR="00C524E6" w:rsidRDefault="00C524E6" w:rsidP="00C524E6">
      <w:pPr>
        <w:pStyle w:val="CommentText"/>
      </w:pPr>
      <w:r>
        <w:rPr>
          <w:rStyle w:val="CommentReference"/>
        </w:rPr>
        <w:annotationRef/>
      </w:r>
      <w:r>
        <w:rPr>
          <w:color w:val="000000"/>
        </w:rPr>
        <w:t>Job Evaluation trainer across NHS Wales organisations, and All Wales Job Analyst and Job Role Evaluator working closely and in partnership with staff side and trade union representatives on a local and regional level</w:t>
      </w:r>
    </w:p>
  </w:comment>
  <w:comment w:id="17" w:author="Author" w:initials="A">
    <w:p w14:paraId="7BF03C5F" w14:textId="77777777" w:rsidR="00C524E6" w:rsidRDefault="00C524E6" w:rsidP="00C524E6">
      <w:pPr>
        <w:pStyle w:val="CommentText"/>
      </w:pPr>
      <w:r>
        <w:rPr>
          <w:rStyle w:val="CommentReference"/>
        </w:rPr>
        <w:annotationRef/>
      </w:r>
      <w:r>
        <w:t>During the COVID19 pandemic I had responsibility for project leading the safe return of our workforce (Medical &amp; Essential Key Workers) accommodated in private accommodation back into hospital residences safely; working alongside Hospital Managers, Directors, Occupational Health, Infection Control and Health and Safety Management ensuring adherence to COVID restrictions, Government guidance and parameters. This necessitated working with our workforce, negotiating and influencing senior management, assessing risk and making mitigation recommendations through comprehensive report writing when communicating on the progress of the multi discipline work stream. My reports were presented for consideration at the Workforce Bronze COVID response group upon which Executive decisions were made.</w:t>
      </w:r>
    </w:p>
  </w:comment>
  <w:comment w:id="18" w:author="Author" w:initials="A">
    <w:p w14:paraId="4A4903EB" w14:textId="77777777" w:rsidR="00C524E6" w:rsidRDefault="00C524E6" w:rsidP="00C524E6">
      <w:pPr>
        <w:pStyle w:val="CommentText"/>
      </w:pPr>
      <w:r>
        <w:rPr>
          <w:rStyle w:val="CommentReference"/>
        </w:rPr>
        <w:annotationRef/>
      </w:r>
      <w:r>
        <w:t>Early on in my career I worked in Health Promotion - linked in with Public Health Wales; working on patient initiatives such as smoking cessation, drug and alcohol, healthy lifestyles and sexual health awareness.</w:t>
      </w:r>
    </w:p>
  </w:comment>
  <w:comment w:id="19" w:author="Author" w:initials="A">
    <w:p w14:paraId="6E282E80" w14:textId="77777777" w:rsidR="00C524E6" w:rsidRDefault="00C524E6" w:rsidP="00C524E6">
      <w:pPr>
        <w:pStyle w:val="CommentText"/>
      </w:pPr>
      <w:r>
        <w:rPr>
          <w:rStyle w:val="CommentReference"/>
        </w:rPr>
        <w:annotationRef/>
      </w:r>
      <w:r>
        <w:t>I have also had experience of planning and servicing meetings at an Executive level when servicing the Health Board Workforce Sub Committee was within my remit. This included the taking of comprehensive, contemporaneous formal minutes and formulating action logs.</w:t>
      </w:r>
    </w:p>
  </w:comment>
  <w:comment w:id="20" w:author="Author" w:initials="A">
    <w:p w14:paraId="168CE66E" w14:textId="77777777" w:rsidR="00C524E6" w:rsidRDefault="00C524E6" w:rsidP="00C524E6">
      <w:pPr>
        <w:pStyle w:val="CommentText"/>
      </w:pPr>
      <w:r>
        <w:rPr>
          <w:rStyle w:val="CommentReference"/>
        </w:rPr>
        <w:annotationRef/>
      </w:r>
      <w:r>
        <w:t xml:space="preserve">I have represented the Hywel Dda University Health Board as their Healthcare People Management Association (HPMA) Committee member for 8 years, and worked alongside Senior Workforce &amp; OD Professional Managers across Wales, including Health Education Improvement Wales colleagues to create learning and development opportunities for the wider W&amp;OD Community both nationally and regionally. I have also been part of a team project managing, organising workshops, events and conferences for large audiences on times with excess of 150 delegates in attendance.  </w:t>
      </w:r>
    </w:p>
  </w:comment>
  <w:comment w:id="21" w:author="Author" w:initials="A">
    <w:p w14:paraId="114B242D" w14:textId="77777777" w:rsidR="00F17C63" w:rsidRDefault="00C524E6">
      <w:pPr>
        <w:pStyle w:val="CommentText"/>
      </w:pPr>
      <w:r>
        <w:rPr>
          <w:rStyle w:val="CommentReference"/>
        </w:rPr>
        <w:annotationRef/>
      </w:r>
      <w:r w:rsidR="00F17C63">
        <w:t xml:space="preserve">I struggled in Secondary school - it was not a nice experience for me. I am the youngest of 4 daughters and had old parents (the age some peers had grandparents). I was on occasion bullied and was never part of the 'in crowd' and was never easily led so this on times left me feeling isolated but did have 2 close friends which whom I am still friends with today.  Would I have ever chosen all these subjects again? Definitely not! I did because my friends and I could remain in the same classes together. </w:t>
      </w:r>
    </w:p>
    <w:p w14:paraId="1DF2456E" w14:textId="77777777" w:rsidR="00F17C63" w:rsidRDefault="00F17C63" w:rsidP="002170F9">
      <w:pPr>
        <w:pStyle w:val="CommentText"/>
      </w:pPr>
      <w:r>
        <w:t>However I always knew Computers where of the future and I needed to learn where the future was going to be taking me. I still apply that principle today</w:t>
      </w:r>
    </w:p>
  </w:comment>
  <w:comment w:id="22" w:author="Author" w:initials="A">
    <w:p w14:paraId="725E5B8F" w14:textId="3F2DEEF6" w:rsidR="00C524E6" w:rsidRDefault="00C524E6" w:rsidP="00C524E6">
      <w:pPr>
        <w:pStyle w:val="CommentText"/>
      </w:pPr>
      <w:r>
        <w:rPr>
          <w:rStyle w:val="CommentReference"/>
        </w:rPr>
        <w:annotationRef/>
      </w:r>
      <w:r>
        <w:t>Similarly to comment above data, communication and its presentation I knew that this is where the future was going and that I needed to be proficient in these subjects to allow for better job prospects as I had no idea what I wanted to do in the future.</w:t>
      </w:r>
    </w:p>
  </w:comment>
  <w:comment w:id="23" w:author="Author" w:initials="A">
    <w:p w14:paraId="28EB6B8C" w14:textId="77777777" w:rsidR="00C524E6" w:rsidRDefault="00C524E6" w:rsidP="00C524E6">
      <w:pPr>
        <w:pStyle w:val="CommentText"/>
      </w:pPr>
      <w:r>
        <w:rPr>
          <w:rStyle w:val="CommentReference"/>
        </w:rPr>
        <w:annotationRef/>
      </w:r>
      <w:r>
        <w:t xml:space="preserve">When emails arrived in the world and Word and Excel software; again, I knew that I required education in this area so took on the ECDL course. </w:t>
      </w:r>
    </w:p>
  </w:comment>
  <w:comment w:id="24" w:author="Author" w:initials="A">
    <w:p w14:paraId="6A89913B" w14:textId="77777777" w:rsidR="00C524E6" w:rsidRDefault="00C524E6" w:rsidP="00C524E6">
      <w:pPr>
        <w:pStyle w:val="CommentText"/>
      </w:pPr>
      <w:r>
        <w:rPr>
          <w:rStyle w:val="CommentReference"/>
        </w:rPr>
        <w:annotationRef/>
      </w:r>
      <w:r>
        <w:t>My initial career aspiration was to work in a Bank and therefore embarked on BTEC National Diploma course - it was not what I expected.  I passed year one excelling more in People and organisations module (distinction) - at that point I knew I was more of people person not a number cruncher and the world of finance was not for me.  I met my husband when in college (and we are still together!)  and I chose to work in his family business undertaking allocation of work to staff, manging staffing issues so there is where my start in working life was workforce.</w:t>
      </w:r>
    </w:p>
  </w:comment>
  <w:comment w:id="25" w:author="Author" w:initials="A">
    <w:p w14:paraId="3A956731" w14:textId="77777777" w:rsidR="00C524E6" w:rsidRDefault="00C524E6" w:rsidP="00C524E6">
      <w:pPr>
        <w:pStyle w:val="CommentText"/>
      </w:pPr>
      <w:r>
        <w:rPr>
          <w:rStyle w:val="CommentReference"/>
        </w:rPr>
        <w:annotationRef/>
      </w:r>
      <w:r>
        <w:t>Required as a prerequisite to undertake Level 5 CIPD Qualification passed in 2018</w:t>
      </w:r>
    </w:p>
  </w:comment>
  <w:comment w:id="26" w:author="Author" w:initials="A">
    <w:p w14:paraId="10A485B7" w14:textId="77777777" w:rsidR="00C524E6" w:rsidRDefault="00C524E6" w:rsidP="00C524E6">
      <w:pPr>
        <w:pStyle w:val="CommentText"/>
      </w:pPr>
      <w:r>
        <w:rPr>
          <w:rStyle w:val="CommentReference"/>
        </w:rPr>
        <w:annotationRef/>
      </w:r>
      <w:r>
        <w:t>Required as a prerequisite to undertake Level 5 CIPD Qualification passed in 2018</w:t>
      </w:r>
    </w:p>
  </w:comment>
  <w:comment w:id="27" w:author="Author" w:initials="A">
    <w:p w14:paraId="12AA78D4" w14:textId="77777777" w:rsidR="00C524E6" w:rsidRDefault="00C524E6" w:rsidP="00C524E6">
      <w:pPr>
        <w:pStyle w:val="CommentText"/>
      </w:pPr>
      <w:r>
        <w:rPr>
          <w:rStyle w:val="CommentReference"/>
        </w:rPr>
        <w:annotationRef/>
      </w:r>
      <w:r>
        <w:t>Required as a prerequisite to undertake Level 5 CIPD Qualification passed in 2018</w:t>
      </w:r>
    </w:p>
  </w:comment>
  <w:comment w:id="28" w:author="Author" w:initials="A">
    <w:p w14:paraId="30EA0B19" w14:textId="77777777" w:rsidR="00C524E6" w:rsidRDefault="00C524E6" w:rsidP="00C524E6">
      <w:pPr>
        <w:pStyle w:val="CommentText"/>
      </w:pPr>
      <w:r>
        <w:rPr>
          <w:rStyle w:val="CommentReference"/>
        </w:rPr>
        <w:annotationRef/>
      </w:r>
      <w:r>
        <w:t xml:space="preserve">Taken and passed in 2013 when I wanted to work expand my knowledge and competence to allow me to deliver direct patient care and work directly with the service.  </w:t>
      </w:r>
    </w:p>
    <w:p w14:paraId="1DB88CC2" w14:textId="77777777" w:rsidR="00C524E6" w:rsidRDefault="00C524E6" w:rsidP="00C524E6">
      <w:pPr>
        <w:pStyle w:val="CommentText"/>
      </w:pPr>
      <w:r>
        <w:t>I still work on a 'casual as and when capacity' for Hywel Dda as a Bank Health care Support Worker.  This practical working knowledge of the Health Board as an organisation still proves to be invaluable as I am physically working alongside senior clinicians so have a greater understanding of the challenges that they are facing.  This rich intelligence and deep rooted understanding I am able to factor into strategic workforce plans in my day jobs as I fully understand interdependent services. I walk a day in someone else's shoes - I have great admiration, care and compassion for our Healthcare workforce and I ensure I work hard to do what is right by every one of them every day. I am a compassionate leader.</w:t>
      </w:r>
    </w:p>
  </w:comment>
  <w:comment w:id="29" w:author="Author" w:initials="A">
    <w:p w14:paraId="4BFCBDAD" w14:textId="77777777" w:rsidR="00C524E6" w:rsidRDefault="00C524E6" w:rsidP="00C524E6">
      <w:pPr>
        <w:pStyle w:val="CommentText"/>
      </w:pPr>
      <w:r>
        <w:rPr>
          <w:rStyle w:val="CommentReference"/>
        </w:rPr>
        <w:annotationRef/>
      </w:r>
      <w:r>
        <w:t xml:space="preserve">I always try to bring harmony to the workplace where I can, and NHS Wales strategy was demonstrating an increased appetite for early resolution and conflict management to support our NHS workforce. Therefore to ensure my knowledge and skills remain aligned with strategic vision I undertook the ACAS Mediator training.  I have helped partied resolve conflict and facilitated mediated sessions for staff allowing them to have open, honest and frank discussions in a controlled environment that normally would have been too difficult to have. This also allowed for empathy and  understanding and allowed for each individuals perspective , voice and opinion to be shared.  </w:t>
      </w:r>
    </w:p>
  </w:comment>
  <w:comment w:id="30" w:author="Author" w:initials="A">
    <w:p w14:paraId="3A056F76" w14:textId="77777777" w:rsidR="00C524E6" w:rsidRDefault="00C524E6" w:rsidP="00C524E6">
      <w:pPr>
        <w:pStyle w:val="CommentText"/>
      </w:pPr>
      <w:r>
        <w:rPr>
          <w:rStyle w:val="CommentReference"/>
        </w:rPr>
        <w:annotationRef/>
      </w:r>
      <w:r>
        <w:t>I naturally want to understand other people and will work tirelessly to try and bring them some comfort - I am a real people person and a good listener.  This course even allowed me to reflect on my own traits and how to use and channel them to other peoples advantage. I like to help others.</w:t>
      </w:r>
    </w:p>
  </w:comment>
  <w:comment w:id="31" w:author="Author" w:initials="A">
    <w:p w14:paraId="7D91E4FE" w14:textId="77777777" w:rsidR="00C524E6" w:rsidRDefault="00C524E6" w:rsidP="00C524E6">
      <w:pPr>
        <w:pStyle w:val="CommentText"/>
      </w:pPr>
      <w:r>
        <w:rPr>
          <w:rStyle w:val="CommentReference"/>
        </w:rPr>
        <w:annotationRef/>
      </w:r>
      <w:r>
        <w:t>This was my first Higher Level Qualification achievement. I was encouraged to take the training opportunity by Andrea Thomas the most wonderful compassionate manager of mine at the time.  I would not have risen in my career if it had not been for her guidance, mentorship and support.  She recognised the ability in me and all the experience that I had but not the academic qualification to allow me to progress. I will be forever grateful to her as she gave me to opportunity to grow academically, professionally and personally.</w:t>
      </w:r>
    </w:p>
  </w:comment>
  <w:comment w:id="32" w:author="Author" w:initials="A">
    <w:p w14:paraId="610AF063" w14:textId="77777777" w:rsidR="00C524E6" w:rsidRDefault="00C524E6" w:rsidP="00C524E6">
      <w:pPr>
        <w:pStyle w:val="CommentText"/>
      </w:pPr>
      <w:r>
        <w:rPr>
          <w:rStyle w:val="CommentReference"/>
        </w:rPr>
        <w:annotationRef/>
      </w:r>
      <w:r>
        <w:t>As per comment above</w:t>
      </w:r>
    </w:p>
  </w:comment>
  <w:comment w:id="33" w:author="Author" w:initials="A">
    <w:p w14:paraId="7BB4F993" w14:textId="77777777" w:rsidR="00C524E6" w:rsidRDefault="00C524E6" w:rsidP="00C524E6">
      <w:pPr>
        <w:pStyle w:val="CommentText"/>
      </w:pPr>
      <w:r>
        <w:rPr>
          <w:rStyle w:val="CommentReference"/>
        </w:rPr>
        <w:annotationRef/>
      </w:r>
      <w:r>
        <w:t xml:space="preserve">After gaining my Level 5 CIPD this allowed me to move into my current Band 7 Project Manager role. I already have parity of esteem with my peers through my extensive experience but I also wish to gain the Ma qualification. This is a lifelong ambition of mine.  Both my previous manager Andrea and my current manager Tracy Walmsley they have ignited a passion in me to return to education and no thrive on the empowerment and self satisfaction received from self-development.  </w:t>
      </w:r>
    </w:p>
    <w:p w14:paraId="68D78704" w14:textId="77777777" w:rsidR="00C524E6" w:rsidRDefault="00C524E6" w:rsidP="00C524E6">
      <w:pPr>
        <w:pStyle w:val="CommentText"/>
      </w:pPr>
    </w:p>
    <w:p w14:paraId="2F63A628" w14:textId="77777777" w:rsidR="00C524E6" w:rsidRDefault="00C524E6" w:rsidP="00C524E6">
      <w:pPr>
        <w:pStyle w:val="CommentText"/>
      </w:pPr>
      <w:r>
        <w:t xml:space="preserve">Through previous years the timing would not have been right for me and just as I enrolled on the Ma course 3 months in I received my breast cancer diagnosis.. This was devastating and I was required to interupt my studies for chemotherapy, immunotherapy and a double maesectomy.. </w:t>
      </w:r>
    </w:p>
    <w:p w14:paraId="1CEA101E" w14:textId="77777777" w:rsidR="00C524E6" w:rsidRDefault="00C524E6" w:rsidP="00C524E6">
      <w:pPr>
        <w:pStyle w:val="CommentText"/>
      </w:pPr>
    </w:p>
    <w:p w14:paraId="5A792298" w14:textId="77777777" w:rsidR="00C524E6" w:rsidRDefault="00C524E6" w:rsidP="00C524E6">
      <w:pPr>
        <w:pStyle w:val="CommentText"/>
      </w:pPr>
      <w:r>
        <w:t xml:space="preserve">I am resilient and have had to face many obstancles and challenges through my life, and cancer is just another hurdle. I have some further procedures along the way scheduled as I am not out of the woods completely but still wish to try complete the full MA programme in between ongoing treatment.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E5BAE24" w15:done="0"/>
  <w15:commentEx w15:paraId="0E34699B" w15:done="0"/>
  <w15:commentEx w15:paraId="0BC42093" w15:done="0"/>
  <w15:commentEx w15:paraId="7E2262E4" w15:done="0"/>
  <w15:commentEx w15:paraId="0838CD93" w15:done="0"/>
  <w15:commentEx w15:paraId="063346EA" w15:done="0"/>
  <w15:commentEx w15:paraId="78342F8F" w15:done="0"/>
  <w15:commentEx w15:paraId="051175C4" w15:done="0"/>
  <w15:commentEx w15:paraId="09DF9A93" w15:done="0"/>
  <w15:commentEx w15:paraId="6239BFFC" w15:done="0"/>
  <w15:commentEx w15:paraId="5C87046E" w15:done="0"/>
  <w15:commentEx w15:paraId="42C1E0A7" w15:done="0"/>
  <w15:commentEx w15:paraId="22D447B4" w15:done="0"/>
  <w15:commentEx w15:paraId="6780E272" w15:done="0"/>
  <w15:commentEx w15:paraId="567C219B" w15:done="0"/>
  <w15:commentEx w15:paraId="73220A40" w15:done="0"/>
  <w15:commentEx w15:paraId="7BF03C5F" w15:done="0"/>
  <w15:commentEx w15:paraId="4A4903EB" w15:done="0"/>
  <w15:commentEx w15:paraId="6E282E80" w15:done="0"/>
  <w15:commentEx w15:paraId="168CE66E" w15:done="0"/>
  <w15:commentEx w15:paraId="1DF2456E" w15:done="0"/>
  <w15:commentEx w15:paraId="725E5B8F" w15:done="0"/>
  <w15:commentEx w15:paraId="28EB6B8C" w15:done="0"/>
  <w15:commentEx w15:paraId="6A89913B" w15:done="0"/>
  <w15:commentEx w15:paraId="3A956731" w15:done="0"/>
  <w15:commentEx w15:paraId="10A485B7" w15:done="0"/>
  <w15:commentEx w15:paraId="12AA78D4" w15:done="0"/>
  <w15:commentEx w15:paraId="1DB88CC2" w15:done="0"/>
  <w15:commentEx w15:paraId="4BFCBDAD" w15:done="0"/>
  <w15:commentEx w15:paraId="3A056F76" w15:done="0"/>
  <w15:commentEx w15:paraId="7D91E4FE" w15:done="0"/>
  <w15:commentEx w15:paraId="610AF063" w15:done="0"/>
  <w15:commentEx w15:paraId="5A79229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5BAE24" w16cid:durableId="2A3D768C"/>
  <w16cid:commentId w16cid:paraId="0E34699B" w16cid:durableId="2A3E2938"/>
  <w16cid:commentId w16cid:paraId="0BC42093" w16cid:durableId="2A3E290C"/>
  <w16cid:commentId w16cid:paraId="7E2262E4" w16cid:durableId="2A3D7894"/>
  <w16cid:commentId w16cid:paraId="0838CD93" w16cid:durableId="2A3D785C"/>
  <w16cid:commentId w16cid:paraId="063346EA" w16cid:durableId="2A3D77F8"/>
  <w16cid:commentId w16cid:paraId="78342F8F" w16cid:durableId="2A3D7926"/>
  <w16cid:commentId w16cid:paraId="051175C4" w16cid:durableId="2A3D7DD7"/>
  <w16cid:commentId w16cid:paraId="09DF9A93" w16cid:durableId="2A3D7C25"/>
  <w16cid:commentId w16cid:paraId="6239BFFC" w16cid:durableId="2A3D7B01"/>
  <w16cid:commentId w16cid:paraId="5C87046E" w16cid:durableId="2A3D7B36"/>
  <w16cid:commentId w16cid:paraId="42C1E0A7" w16cid:durableId="2A3E2836"/>
  <w16cid:commentId w16cid:paraId="22D447B4" w16cid:durableId="2A3D7B55"/>
  <w16cid:commentId w16cid:paraId="6780E272" w16cid:durableId="2A3D79B3"/>
  <w16cid:commentId w16cid:paraId="567C219B" w16cid:durableId="2A3D7F5C"/>
  <w16cid:commentId w16cid:paraId="73220A40" w16cid:durableId="2A3D75C0"/>
  <w16cid:commentId w16cid:paraId="7BF03C5F" w16cid:durableId="2A3D7A3D"/>
  <w16cid:commentId w16cid:paraId="4A4903EB" w16cid:durableId="2A3D7E5E"/>
  <w16cid:commentId w16cid:paraId="6E282E80" w16cid:durableId="2A3D7B96"/>
  <w16cid:commentId w16cid:paraId="168CE66E" w16cid:durableId="2A3D7661"/>
  <w16cid:commentId w16cid:paraId="1DF2456E" w16cid:durableId="2A3E2A53"/>
  <w16cid:commentId w16cid:paraId="725E5B8F" w16cid:durableId="2A3E2AF6"/>
  <w16cid:commentId w16cid:paraId="28EB6B8C" w16cid:durableId="2A3E2B8A"/>
  <w16cid:commentId w16cid:paraId="6A89913B" w16cid:durableId="2A3E2CF9"/>
  <w16cid:commentId w16cid:paraId="3A956731" w16cid:durableId="2A3E3199"/>
  <w16cid:commentId w16cid:paraId="10A485B7" w16cid:durableId="2A3E319F"/>
  <w16cid:commentId w16cid:paraId="12AA78D4" w16cid:durableId="2A3E31A6"/>
  <w16cid:commentId w16cid:paraId="1DB88CC2" w16cid:durableId="2A3E33A1"/>
  <w16cid:commentId w16cid:paraId="4BFCBDAD" w16cid:durableId="2A3E3511"/>
  <w16cid:commentId w16cid:paraId="3A056F76" w16cid:durableId="2A3E35B2"/>
  <w16cid:commentId w16cid:paraId="7D91E4FE" w16cid:durableId="2A3E36A9"/>
  <w16cid:commentId w16cid:paraId="610AF063" w16cid:durableId="2A3E36B3"/>
  <w16cid:commentId w16cid:paraId="5A792298" w16cid:durableId="2A3E398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85F37"/>
    <w:multiLevelType w:val="hybridMultilevel"/>
    <w:tmpl w:val="016CFF4E"/>
    <w:lvl w:ilvl="0" w:tplc="F7E8123C">
      <w:start w:val="1"/>
      <w:numFmt w:val="bullet"/>
      <w:lvlText w:val=""/>
      <w:lvlJc w:val="left"/>
      <w:pPr>
        <w:tabs>
          <w:tab w:val="num" w:pos="720"/>
        </w:tabs>
        <w:ind w:left="720" w:hanging="360"/>
      </w:pPr>
      <w:rPr>
        <w:rFonts w:ascii="Wingdings" w:hAnsi="Wingdings" w:hint="default"/>
      </w:rPr>
    </w:lvl>
    <w:lvl w:ilvl="1" w:tplc="DA4EA032" w:tentative="1">
      <w:start w:val="1"/>
      <w:numFmt w:val="bullet"/>
      <w:lvlText w:val=""/>
      <w:lvlJc w:val="left"/>
      <w:pPr>
        <w:tabs>
          <w:tab w:val="num" w:pos="1440"/>
        </w:tabs>
        <w:ind w:left="1440" w:hanging="360"/>
      </w:pPr>
      <w:rPr>
        <w:rFonts w:ascii="Wingdings" w:hAnsi="Wingdings" w:hint="default"/>
      </w:rPr>
    </w:lvl>
    <w:lvl w:ilvl="2" w:tplc="4E3CB9BA" w:tentative="1">
      <w:start w:val="1"/>
      <w:numFmt w:val="bullet"/>
      <w:lvlText w:val=""/>
      <w:lvlJc w:val="left"/>
      <w:pPr>
        <w:tabs>
          <w:tab w:val="num" w:pos="2160"/>
        </w:tabs>
        <w:ind w:left="2160" w:hanging="360"/>
      </w:pPr>
      <w:rPr>
        <w:rFonts w:ascii="Wingdings" w:hAnsi="Wingdings" w:hint="default"/>
      </w:rPr>
    </w:lvl>
    <w:lvl w:ilvl="3" w:tplc="87E4AAA0" w:tentative="1">
      <w:start w:val="1"/>
      <w:numFmt w:val="bullet"/>
      <w:lvlText w:val=""/>
      <w:lvlJc w:val="left"/>
      <w:pPr>
        <w:tabs>
          <w:tab w:val="num" w:pos="2880"/>
        </w:tabs>
        <w:ind w:left="2880" w:hanging="360"/>
      </w:pPr>
      <w:rPr>
        <w:rFonts w:ascii="Wingdings" w:hAnsi="Wingdings" w:hint="default"/>
      </w:rPr>
    </w:lvl>
    <w:lvl w:ilvl="4" w:tplc="6960F34C" w:tentative="1">
      <w:start w:val="1"/>
      <w:numFmt w:val="bullet"/>
      <w:lvlText w:val=""/>
      <w:lvlJc w:val="left"/>
      <w:pPr>
        <w:tabs>
          <w:tab w:val="num" w:pos="3600"/>
        </w:tabs>
        <w:ind w:left="3600" w:hanging="360"/>
      </w:pPr>
      <w:rPr>
        <w:rFonts w:ascii="Wingdings" w:hAnsi="Wingdings" w:hint="default"/>
      </w:rPr>
    </w:lvl>
    <w:lvl w:ilvl="5" w:tplc="4146A890" w:tentative="1">
      <w:start w:val="1"/>
      <w:numFmt w:val="bullet"/>
      <w:lvlText w:val=""/>
      <w:lvlJc w:val="left"/>
      <w:pPr>
        <w:tabs>
          <w:tab w:val="num" w:pos="4320"/>
        </w:tabs>
        <w:ind w:left="4320" w:hanging="360"/>
      </w:pPr>
      <w:rPr>
        <w:rFonts w:ascii="Wingdings" w:hAnsi="Wingdings" w:hint="default"/>
      </w:rPr>
    </w:lvl>
    <w:lvl w:ilvl="6" w:tplc="255215EA" w:tentative="1">
      <w:start w:val="1"/>
      <w:numFmt w:val="bullet"/>
      <w:lvlText w:val=""/>
      <w:lvlJc w:val="left"/>
      <w:pPr>
        <w:tabs>
          <w:tab w:val="num" w:pos="5040"/>
        </w:tabs>
        <w:ind w:left="5040" w:hanging="360"/>
      </w:pPr>
      <w:rPr>
        <w:rFonts w:ascii="Wingdings" w:hAnsi="Wingdings" w:hint="default"/>
      </w:rPr>
    </w:lvl>
    <w:lvl w:ilvl="7" w:tplc="063C83E8" w:tentative="1">
      <w:start w:val="1"/>
      <w:numFmt w:val="bullet"/>
      <w:lvlText w:val=""/>
      <w:lvlJc w:val="left"/>
      <w:pPr>
        <w:tabs>
          <w:tab w:val="num" w:pos="5760"/>
        </w:tabs>
        <w:ind w:left="5760" w:hanging="360"/>
      </w:pPr>
      <w:rPr>
        <w:rFonts w:ascii="Wingdings" w:hAnsi="Wingdings" w:hint="default"/>
      </w:rPr>
    </w:lvl>
    <w:lvl w:ilvl="8" w:tplc="E0C45A8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4B2579"/>
    <w:multiLevelType w:val="hybridMultilevel"/>
    <w:tmpl w:val="ADECAE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1F13EB"/>
    <w:multiLevelType w:val="hybridMultilevel"/>
    <w:tmpl w:val="12300AF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7D064B1"/>
    <w:multiLevelType w:val="hybridMultilevel"/>
    <w:tmpl w:val="7B5A917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9D97AD5"/>
    <w:multiLevelType w:val="hybridMultilevel"/>
    <w:tmpl w:val="270E93FC"/>
    <w:lvl w:ilvl="0" w:tplc="9FE246BA">
      <w:start w:val="1"/>
      <w:numFmt w:val="bullet"/>
      <w:lvlText w:val=""/>
      <w:lvlJc w:val="left"/>
      <w:pPr>
        <w:tabs>
          <w:tab w:val="num" w:pos="720"/>
        </w:tabs>
        <w:ind w:left="720" w:hanging="360"/>
      </w:pPr>
      <w:rPr>
        <w:rFonts w:ascii="Wingdings" w:hAnsi="Wingdings" w:hint="default"/>
      </w:rPr>
    </w:lvl>
    <w:lvl w:ilvl="1" w:tplc="D224595C" w:tentative="1">
      <w:start w:val="1"/>
      <w:numFmt w:val="bullet"/>
      <w:lvlText w:val=""/>
      <w:lvlJc w:val="left"/>
      <w:pPr>
        <w:tabs>
          <w:tab w:val="num" w:pos="1440"/>
        </w:tabs>
        <w:ind w:left="1440" w:hanging="360"/>
      </w:pPr>
      <w:rPr>
        <w:rFonts w:ascii="Wingdings" w:hAnsi="Wingdings" w:hint="default"/>
      </w:rPr>
    </w:lvl>
    <w:lvl w:ilvl="2" w:tplc="9F805974" w:tentative="1">
      <w:start w:val="1"/>
      <w:numFmt w:val="bullet"/>
      <w:lvlText w:val=""/>
      <w:lvlJc w:val="left"/>
      <w:pPr>
        <w:tabs>
          <w:tab w:val="num" w:pos="2160"/>
        </w:tabs>
        <w:ind w:left="2160" w:hanging="360"/>
      </w:pPr>
      <w:rPr>
        <w:rFonts w:ascii="Wingdings" w:hAnsi="Wingdings" w:hint="default"/>
      </w:rPr>
    </w:lvl>
    <w:lvl w:ilvl="3" w:tplc="25F6ABA6" w:tentative="1">
      <w:start w:val="1"/>
      <w:numFmt w:val="bullet"/>
      <w:lvlText w:val=""/>
      <w:lvlJc w:val="left"/>
      <w:pPr>
        <w:tabs>
          <w:tab w:val="num" w:pos="2880"/>
        </w:tabs>
        <w:ind w:left="2880" w:hanging="360"/>
      </w:pPr>
      <w:rPr>
        <w:rFonts w:ascii="Wingdings" w:hAnsi="Wingdings" w:hint="default"/>
      </w:rPr>
    </w:lvl>
    <w:lvl w:ilvl="4" w:tplc="9F4EEBB8" w:tentative="1">
      <w:start w:val="1"/>
      <w:numFmt w:val="bullet"/>
      <w:lvlText w:val=""/>
      <w:lvlJc w:val="left"/>
      <w:pPr>
        <w:tabs>
          <w:tab w:val="num" w:pos="3600"/>
        </w:tabs>
        <w:ind w:left="3600" w:hanging="360"/>
      </w:pPr>
      <w:rPr>
        <w:rFonts w:ascii="Wingdings" w:hAnsi="Wingdings" w:hint="default"/>
      </w:rPr>
    </w:lvl>
    <w:lvl w:ilvl="5" w:tplc="91D4FF50" w:tentative="1">
      <w:start w:val="1"/>
      <w:numFmt w:val="bullet"/>
      <w:lvlText w:val=""/>
      <w:lvlJc w:val="left"/>
      <w:pPr>
        <w:tabs>
          <w:tab w:val="num" w:pos="4320"/>
        </w:tabs>
        <w:ind w:left="4320" w:hanging="360"/>
      </w:pPr>
      <w:rPr>
        <w:rFonts w:ascii="Wingdings" w:hAnsi="Wingdings" w:hint="default"/>
      </w:rPr>
    </w:lvl>
    <w:lvl w:ilvl="6" w:tplc="2B747940" w:tentative="1">
      <w:start w:val="1"/>
      <w:numFmt w:val="bullet"/>
      <w:lvlText w:val=""/>
      <w:lvlJc w:val="left"/>
      <w:pPr>
        <w:tabs>
          <w:tab w:val="num" w:pos="5040"/>
        </w:tabs>
        <w:ind w:left="5040" w:hanging="360"/>
      </w:pPr>
      <w:rPr>
        <w:rFonts w:ascii="Wingdings" w:hAnsi="Wingdings" w:hint="default"/>
      </w:rPr>
    </w:lvl>
    <w:lvl w:ilvl="7" w:tplc="13E0C8E6" w:tentative="1">
      <w:start w:val="1"/>
      <w:numFmt w:val="bullet"/>
      <w:lvlText w:val=""/>
      <w:lvlJc w:val="left"/>
      <w:pPr>
        <w:tabs>
          <w:tab w:val="num" w:pos="5760"/>
        </w:tabs>
        <w:ind w:left="5760" w:hanging="360"/>
      </w:pPr>
      <w:rPr>
        <w:rFonts w:ascii="Wingdings" w:hAnsi="Wingdings" w:hint="default"/>
      </w:rPr>
    </w:lvl>
    <w:lvl w:ilvl="8" w:tplc="BFB29ED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5B3828"/>
    <w:multiLevelType w:val="hybridMultilevel"/>
    <w:tmpl w:val="6428B9BA"/>
    <w:lvl w:ilvl="0" w:tplc="08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3ED185E"/>
    <w:multiLevelType w:val="hybridMultilevel"/>
    <w:tmpl w:val="0D501BC2"/>
    <w:lvl w:ilvl="0" w:tplc="63588AA8">
      <w:start w:val="1"/>
      <w:numFmt w:val="bullet"/>
      <w:lvlText w:val=""/>
      <w:lvlJc w:val="left"/>
      <w:pPr>
        <w:tabs>
          <w:tab w:val="num" w:pos="864"/>
        </w:tabs>
        <w:ind w:left="864" w:hanging="50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247B90"/>
    <w:multiLevelType w:val="hybridMultilevel"/>
    <w:tmpl w:val="49467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6B6DCF"/>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D904A9D"/>
    <w:multiLevelType w:val="hybridMultilevel"/>
    <w:tmpl w:val="52F85DEA"/>
    <w:lvl w:ilvl="0" w:tplc="08090003">
      <w:start w:val="1"/>
      <w:numFmt w:val="bullet"/>
      <w:lvlText w:val="o"/>
      <w:lvlJc w:val="left"/>
      <w:pPr>
        <w:tabs>
          <w:tab w:val="num" w:pos="1440"/>
        </w:tabs>
        <w:ind w:left="1440" w:hanging="360"/>
      </w:pPr>
      <w:rPr>
        <w:rFonts w:ascii="Courier New" w:hAnsi="Courier New" w:cs="Courier New"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252C3DA5"/>
    <w:multiLevelType w:val="hybridMultilevel"/>
    <w:tmpl w:val="6CB0F4BA"/>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1" w15:restartNumberingAfterBreak="0">
    <w:nsid w:val="26BE00ED"/>
    <w:multiLevelType w:val="hybridMultilevel"/>
    <w:tmpl w:val="62688D5A"/>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2" w15:restartNumberingAfterBreak="0">
    <w:nsid w:val="32397AAF"/>
    <w:multiLevelType w:val="hybridMultilevel"/>
    <w:tmpl w:val="C2023830"/>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3" w15:restartNumberingAfterBreak="0">
    <w:nsid w:val="32AB00E3"/>
    <w:multiLevelType w:val="hybridMultilevel"/>
    <w:tmpl w:val="523634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75B8D"/>
    <w:multiLevelType w:val="hybridMultilevel"/>
    <w:tmpl w:val="5CB61C80"/>
    <w:lvl w:ilvl="0" w:tplc="6FB61E0E">
      <w:start w:val="1"/>
      <w:numFmt w:val="bullet"/>
      <w:lvlText w:val=""/>
      <w:lvlJc w:val="left"/>
      <w:pPr>
        <w:tabs>
          <w:tab w:val="num" w:pos="720"/>
        </w:tabs>
        <w:ind w:left="720" w:hanging="72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AF7445"/>
    <w:multiLevelType w:val="hybridMultilevel"/>
    <w:tmpl w:val="F398950A"/>
    <w:lvl w:ilvl="0" w:tplc="08090001">
      <w:start w:val="1"/>
      <w:numFmt w:val="bullet"/>
      <w:lvlText w:val=""/>
      <w:lvlJc w:val="left"/>
      <w:pPr>
        <w:tabs>
          <w:tab w:val="num" w:pos="720"/>
        </w:tabs>
        <w:ind w:left="720" w:hanging="360"/>
      </w:pPr>
      <w:rPr>
        <w:rFonts w:ascii="Symbol" w:hAnsi="Symbol" w:hint="default"/>
      </w:rPr>
    </w:lvl>
    <w:lvl w:ilvl="1" w:tplc="462C9724">
      <w:start w:val="2"/>
      <w:numFmt w:val="decimal"/>
      <w:lvlText w:val="%2."/>
      <w:lvlJc w:val="left"/>
      <w:pPr>
        <w:tabs>
          <w:tab w:val="num" w:pos="1440"/>
        </w:tabs>
        <w:ind w:left="1440" w:hanging="360"/>
      </w:pPr>
      <w:rPr>
        <w:rFonts w:hint="default"/>
      </w:rPr>
    </w:lvl>
    <w:lvl w:ilvl="2" w:tplc="08090003">
      <w:start w:val="1"/>
      <w:numFmt w:val="bullet"/>
      <w:lvlText w:val="o"/>
      <w:lvlJc w:val="left"/>
      <w:pPr>
        <w:tabs>
          <w:tab w:val="num" w:pos="2160"/>
        </w:tabs>
        <w:ind w:left="2160" w:hanging="360"/>
      </w:pPr>
      <w:rPr>
        <w:rFonts w:ascii="Courier New" w:hAnsi="Courier New" w:cs="Courier New"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4496319"/>
    <w:multiLevelType w:val="hybridMultilevel"/>
    <w:tmpl w:val="EE70F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AB3962"/>
    <w:multiLevelType w:val="hybridMultilevel"/>
    <w:tmpl w:val="385EC3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97E24EE"/>
    <w:multiLevelType w:val="hybridMultilevel"/>
    <w:tmpl w:val="EDE657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C010BDB"/>
    <w:multiLevelType w:val="hybridMultilevel"/>
    <w:tmpl w:val="11E6F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CF6704"/>
    <w:multiLevelType w:val="hybridMultilevel"/>
    <w:tmpl w:val="8FC86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627D16"/>
    <w:multiLevelType w:val="hybridMultilevel"/>
    <w:tmpl w:val="F1B8D3C6"/>
    <w:lvl w:ilvl="0" w:tplc="045A36C8">
      <w:start w:val="1"/>
      <w:numFmt w:val="bullet"/>
      <w:lvlText w:val=""/>
      <w:lvlJc w:val="left"/>
      <w:pPr>
        <w:ind w:left="1280" w:hanging="360"/>
      </w:pPr>
      <w:rPr>
        <w:rFonts w:ascii="Symbol" w:hAnsi="Symbol"/>
      </w:rPr>
    </w:lvl>
    <w:lvl w:ilvl="1" w:tplc="264C94C0">
      <w:start w:val="1"/>
      <w:numFmt w:val="bullet"/>
      <w:lvlText w:val=""/>
      <w:lvlJc w:val="left"/>
      <w:pPr>
        <w:ind w:left="1280" w:hanging="360"/>
      </w:pPr>
      <w:rPr>
        <w:rFonts w:ascii="Symbol" w:hAnsi="Symbol"/>
      </w:rPr>
    </w:lvl>
    <w:lvl w:ilvl="2" w:tplc="37504622">
      <w:start w:val="1"/>
      <w:numFmt w:val="bullet"/>
      <w:lvlText w:val=""/>
      <w:lvlJc w:val="left"/>
      <w:pPr>
        <w:ind w:left="1280" w:hanging="360"/>
      </w:pPr>
      <w:rPr>
        <w:rFonts w:ascii="Symbol" w:hAnsi="Symbol"/>
      </w:rPr>
    </w:lvl>
    <w:lvl w:ilvl="3" w:tplc="1CAC5636">
      <w:start w:val="1"/>
      <w:numFmt w:val="bullet"/>
      <w:lvlText w:val=""/>
      <w:lvlJc w:val="left"/>
      <w:pPr>
        <w:ind w:left="1280" w:hanging="360"/>
      </w:pPr>
      <w:rPr>
        <w:rFonts w:ascii="Symbol" w:hAnsi="Symbol"/>
      </w:rPr>
    </w:lvl>
    <w:lvl w:ilvl="4" w:tplc="A6CED178">
      <w:start w:val="1"/>
      <w:numFmt w:val="bullet"/>
      <w:lvlText w:val=""/>
      <w:lvlJc w:val="left"/>
      <w:pPr>
        <w:ind w:left="1280" w:hanging="360"/>
      </w:pPr>
      <w:rPr>
        <w:rFonts w:ascii="Symbol" w:hAnsi="Symbol"/>
      </w:rPr>
    </w:lvl>
    <w:lvl w:ilvl="5" w:tplc="698A333C">
      <w:start w:val="1"/>
      <w:numFmt w:val="bullet"/>
      <w:lvlText w:val=""/>
      <w:lvlJc w:val="left"/>
      <w:pPr>
        <w:ind w:left="1280" w:hanging="360"/>
      </w:pPr>
      <w:rPr>
        <w:rFonts w:ascii="Symbol" w:hAnsi="Symbol"/>
      </w:rPr>
    </w:lvl>
    <w:lvl w:ilvl="6" w:tplc="CEAE697E">
      <w:start w:val="1"/>
      <w:numFmt w:val="bullet"/>
      <w:lvlText w:val=""/>
      <w:lvlJc w:val="left"/>
      <w:pPr>
        <w:ind w:left="1280" w:hanging="360"/>
      </w:pPr>
      <w:rPr>
        <w:rFonts w:ascii="Symbol" w:hAnsi="Symbol"/>
      </w:rPr>
    </w:lvl>
    <w:lvl w:ilvl="7" w:tplc="912E0C26">
      <w:start w:val="1"/>
      <w:numFmt w:val="bullet"/>
      <w:lvlText w:val=""/>
      <w:lvlJc w:val="left"/>
      <w:pPr>
        <w:ind w:left="1280" w:hanging="360"/>
      </w:pPr>
      <w:rPr>
        <w:rFonts w:ascii="Symbol" w:hAnsi="Symbol"/>
      </w:rPr>
    </w:lvl>
    <w:lvl w:ilvl="8" w:tplc="8F7AB510">
      <w:start w:val="1"/>
      <w:numFmt w:val="bullet"/>
      <w:lvlText w:val=""/>
      <w:lvlJc w:val="left"/>
      <w:pPr>
        <w:ind w:left="1280" w:hanging="360"/>
      </w:pPr>
      <w:rPr>
        <w:rFonts w:ascii="Symbol" w:hAnsi="Symbol"/>
      </w:rPr>
    </w:lvl>
  </w:abstractNum>
  <w:abstractNum w:abstractNumId="22" w15:restartNumberingAfterBreak="0">
    <w:nsid w:val="62BF763D"/>
    <w:multiLevelType w:val="hybridMultilevel"/>
    <w:tmpl w:val="96B05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FD4DFA"/>
    <w:multiLevelType w:val="hybridMultilevel"/>
    <w:tmpl w:val="7EEE156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7F1F12"/>
    <w:multiLevelType w:val="hybridMultilevel"/>
    <w:tmpl w:val="7390F746"/>
    <w:lvl w:ilvl="0" w:tplc="2EAA7F2E">
      <w:numFmt w:val="bullet"/>
      <w:lvlText w:val="-"/>
      <w:lvlJc w:val="left"/>
      <w:pPr>
        <w:ind w:left="720" w:hanging="360"/>
      </w:pPr>
      <w:rPr>
        <w:rFonts w:ascii="Arial Rounded MT Bold" w:eastAsiaTheme="minorHAnsi" w:hAnsi="Arial Rounded MT Bol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A04F27"/>
    <w:multiLevelType w:val="hybridMultilevel"/>
    <w:tmpl w:val="03BCA2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EC972C6"/>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6F902679"/>
    <w:multiLevelType w:val="hybridMultilevel"/>
    <w:tmpl w:val="4A62EAF6"/>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28" w15:restartNumberingAfterBreak="0">
    <w:nsid w:val="74104DBA"/>
    <w:multiLevelType w:val="hybridMultilevel"/>
    <w:tmpl w:val="400A40C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9D825C5"/>
    <w:multiLevelType w:val="hybridMultilevel"/>
    <w:tmpl w:val="424492D8"/>
    <w:lvl w:ilvl="0" w:tplc="08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CF5085D"/>
    <w:multiLevelType w:val="hybridMultilevel"/>
    <w:tmpl w:val="3490F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AC32A6"/>
    <w:multiLevelType w:val="hybridMultilevel"/>
    <w:tmpl w:val="B1BAA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7275224">
    <w:abstractNumId w:val="24"/>
  </w:num>
  <w:num w:numId="2" w16cid:durableId="755171797">
    <w:abstractNumId w:val="4"/>
  </w:num>
  <w:num w:numId="3" w16cid:durableId="2034571311">
    <w:abstractNumId w:val="21"/>
  </w:num>
  <w:num w:numId="4" w16cid:durableId="839780107">
    <w:abstractNumId w:val="31"/>
  </w:num>
  <w:num w:numId="5" w16cid:durableId="1732002168">
    <w:abstractNumId w:val="30"/>
  </w:num>
  <w:num w:numId="6" w16cid:durableId="1454013559">
    <w:abstractNumId w:val="2"/>
  </w:num>
  <w:num w:numId="7" w16cid:durableId="1186477020">
    <w:abstractNumId w:val="16"/>
  </w:num>
  <w:num w:numId="8" w16cid:durableId="737018907">
    <w:abstractNumId w:val="20"/>
  </w:num>
  <w:num w:numId="9" w16cid:durableId="718284571">
    <w:abstractNumId w:val="22"/>
  </w:num>
  <w:num w:numId="10" w16cid:durableId="1792354763">
    <w:abstractNumId w:val="29"/>
  </w:num>
  <w:num w:numId="11" w16cid:durableId="271593385">
    <w:abstractNumId w:val="13"/>
  </w:num>
  <w:num w:numId="12" w16cid:durableId="750081959">
    <w:abstractNumId w:val="9"/>
  </w:num>
  <w:num w:numId="13" w16cid:durableId="1814566690">
    <w:abstractNumId w:val="3"/>
  </w:num>
  <w:num w:numId="14" w16cid:durableId="516118915">
    <w:abstractNumId w:val="18"/>
  </w:num>
  <w:num w:numId="15" w16cid:durableId="760417503">
    <w:abstractNumId w:val="8"/>
  </w:num>
  <w:num w:numId="16" w16cid:durableId="1905405347">
    <w:abstractNumId w:val="26"/>
  </w:num>
  <w:num w:numId="17" w16cid:durableId="299776105">
    <w:abstractNumId w:val="11"/>
  </w:num>
  <w:num w:numId="18" w16cid:durableId="1314676438">
    <w:abstractNumId w:val="27"/>
  </w:num>
  <w:num w:numId="19" w16cid:durableId="358821098">
    <w:abstractNumId w:val="12"/>
  </w:num>
  <w:num w:numId="20" w16cid:durableId="1402101646">
    <w:abstractNumId w:val="10"/>
  </w:num>
  <w:num w:numId="21" w16cid:durableId="381829734">
    <w:abstractNumId w:val="25"/>
  </w:num>
  <w:num w:numId="22" w16cid:durableId="198933990">
    <w:abstractNumId w:val="15"/>
  </w:num>
  <w:num w:numId="23" w16cid:durableId="1009214609">
    <w:abstractNumId w:val="28"/>
  </w:num>
  <w:num w:numId="24" w16cid:durableId="1399017842">
    <w:abstractNumId w:val="17"/>
  </w:num>
  <w:num w:numId="25" w16cid:durableId="1082488701">
    <w:abstractNumId w:val="14"/>
  </w:num>
  <w:num w:numId="26" w16cid:durableId="1471093464">
    <w:abstractNumId w:val="6"/>
  </w:num>
  <w:num w:numId="27" w16cid:durableId="27218873">
    <w:abstractNumId w:val="7"/>
  </w:num>
  <w:num w:numId="28" w16cid:durableId="201668599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48421622">
    <w:abstractNumId w:val="1"/>
  </w:num>
  <w:num w:numId="30" w16cid:durableId="89932077">
    <w:abstractNumId w:val="5"/>
  </w:num>
  <w:num w:numId="31" w16cid:durableId="691303911">
    <w:abstractNumId w:val="23"/>
  </w:num>
  <w:num w:numId="32" w16cid:durableId="1258056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CCD"/>
    <w:rsid w:val="0005513A"/>
    <w:rsid w:val="000609C8"/>
    <w:rsid w:val="000C1F29"/>
    <w:rsid w:val="0014173C"/>
    <w:rsid w:val="001A7EC5"/>
    <w:rsid w:val="001B0B2C"/>
    <w:rsid w:val="001F0F79"/>
    <w:rsid w:val="001F2D99"/>
    <w:rsid w:val="00211A47"/>
    <w:rsid w:val="00224723"/>
    <w:rsid w:val="00254DD4"/>
    <w:rsid w:val="002D52D3"/>
    <w:rsid w:val="002E5578"/>
    <w:rsid w:val="003143CB"/>
    <w:rsid w:val="00331F0A"/>
    <w:rsid w:val="00337C66"/>
    <w:rsid w:val="00357E0F"/>
    <w:rsid w:val="003B5425"/>
    <w:rsid w:val="003F4194"/>
    <w:rsid w:val="0048020C"/>
    <w:rsid w:val="004E2258"/>
    <w:rsid w:val="004E66DE"/>
    <w:rsid w:val="005E500A"/>
    <w:rsid w:val="005F0567"/>
    <w:rsid w:val="006537AC"/>
    <w:rsid w:val="006E0F0B"/>
    <w:rsid w:val="006F25AF"/>
    <w:rsid w:val="00701740"/>
    <w:rsid w:val="00766B11"/>
    <w:rsid w:val="007765A0"/>
    <w:rsid w:val="007F7AFC"/>
    <w:rsid w:val="008A2987"/>
    <w:rsid w:val="00922959"/>
    <w:rsid w:val="00950C73"/>
    <w:rsid w:val="009D3479"/>
    <w:rsid w:val="00A21A93"/>
    <w:rsid w:val="00A253C9"/>
    <w:rsid w:val="00AA5090"/>
    <w:rsid w:val="00AD166B"/>
    <w:rsid w:val="00B04D9F"/>
    <w:rsid w:val="00B074AC"/>
    <w:rsid w:val="00B26D41"/>
    <w:rsid w:val="00B32925"/>
    <w:rsid w:val="00B427F4"/>
    <w:rsid w:val="00B56AA9"/>
    <w:rsid w:val="00BB2BA1"/>
    <w:rsid w:val="00C119E7"/>
    <w:rsid w:val="00C361C4"/>
    <w:rsid w:val="00C524E6"/>
    <w:rsid w:val="00C8641F"/>
    <w:rsid w:val="00C975C7"/>
    <w:rsid w:val="00CE06EC"/>
    <w:rsid w:val="00D40B6E"/>
    <w:rsid w:val="00D52A3D"/>
    <w:rsid w:val="00E256E5"/>
    <w:rsid w:val="00E503FD"/>
    <w:rsid w:val="00E63CCD"/>
    <w:rsid w:val="00F17C63"/>
    <w:rsid w:val="00F5245B"/>
    <w:rsid w:val="00FC3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B861A"/>
  <w15:chartTrackingRefBased/>
  <w15:docId w15:val="{5AB7C712-C67B-4594-8868-1D83EAE56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B0B2C"/>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qFormat/>
    <w:rsid w:val="001B0B2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1B0B2C"/>
    <w:pPr>
      <w:keepNext/>
      <w:keepLines/>
      <w:spacing w:before="200" w:after="0" w:line="276" w:lineRule="auto"/>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nhideWhenUsed/>
    <w:qFormat/>
    <w:rsid w:val="001B0B2C"/>
    <w:pPr>
      <w:keepNext/>
      <w:keepLines/>
      <w:spacing w:before="200" w:after="0" w:line="276" w:lineRule="auto"/>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qFormat/>
    <w:rsid w:val="003143CB"/>
    <w:pPr>
      <w:spacing w:before="240" w:after="60" w:line="240" w:lineRule="auto"/>
      <w:outlineLvl w:val="4"/>
    </w:pPr>
    <w:rPr>
      <w:rFonts w:ascii="Arial" w:eastAsia="Times New Roman" w:hAnsi="Arial" w:cs="Times New Roman"/>
      <w:b/>
      <w:bCs/>
      <w:i/>
      <w:iCs/>
      <w:sz w:val="26"/>
      <w:szCs w:val="26"/>
      <w:lang w:val="en-US" w:eastAsia="en-GB"/>
    </w:rPr>
  </w:style>
  <w:style w:type="paragraph" w:styleId="Heading6">
    <w:name w:val="heading 6"/>
    <w:basedOn w:val="Normal"/>
    <w:next w:val="Normal"/>
    <w:link w:val="Heading6Char"/>
    <w:qFormat/>
    <w:rsid w:val="003143CB"/>
    <w:pPr>
      <w:spacing w:before="240" w:after="60" w:line="240" w:lineRule="auto"/>
      <w:outlineLvl w:val="5"/>
    </w:pPr>
    <w:rPr>
      <w:rFonts w:ascii="Times New Roman" w:eastAsia="Times New Roman" w:hAnsi="Times New Roman" w:cs="Times New Roman"/>
      <w:b/>
      <w:bCs/>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B54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3F84"/>
    <w:pPr>
      <w:ind w:left="720"/>
      <w:contextualSpacing/>
    </w:pPr>
  </w:style>
  <w:style w:type="paragraph" w:styleId="BalloonText">
    <w:name w:val="Balloon Text"/>
    <w:basedOn w:val="Normal"/>
    <w:link w:val="BalloonTextChar"/>
    <w:semiHidden/>
    <w:unhideWhenUsed/>
    <w:rsid w:val="00C975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75C7"/>
    <w:rPr>
      <w:rFonts w:ascii="Segoe UI" w:hAnsi="Segoe UI" w:cs="Segoe UI"/>
      <w:sz w:val="18"/>
      <w:szCs w:val="18"/>
    </w:rPr>
  </w:style>
  <w:style w:type="character" w:customStyle="1" w:styleId="Heading1Char">
    <w:name w:val="Heading 1 Char"/>
    <w:basedOn w:val="DefaultParagraphFont"/>
    <w:link w:val="Heading1"/>
    <w:rsid w:val="001B0B2C"/>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rsid w:val="001B0B2C"/>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1B0B2C"/>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1B0B2C"/>
    <w:rPr>
      <w:rFonts w:asciiTheme="majorHAnsi" w:eastAsiaTheme="majorEastAsia" w:hAnsiTheme="majorHAnsi" w:cstheme="majorBidi"/>
      <w:b/>
      <w:bCs/>
      <w:i/>
      <w:iCs/>
      <w:color w:val="5B9BD5" w:themeColor="accent1"/>
    </w:rPr>
  </w:style>
  <w:style w:type="paragraph" w:styleId="NormalWeb">
    <w:name w:val="Normal (Web)"/>
    <w:basedOn w:val="Normal"/>
    <w:uiPriority w:val="99"/>
    <w:unhideWhenUsed/>
    <w:rsid w:val="001B0B2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6E0F0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E0F0B"/>
    <w:rPr>
      <w:rFonts w:eastAsiaTheme="minorEastAsia"/>
      <w:lang w:val="en-US"/>
    </w:rPr>
  </w:style>
  <w:style w:type="paragraph" w:styleId="Title">
    <w:name w:val="Title"/>
    <w:basedOn w:val="Normal"/>
    <w:next w:val="Normal"/>
    <w:link w:val="TitleChar"/>
    <w:qFormat/>
    <w:rsid w:val="006E0F0B"/>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6E0F0B"/>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6E0F0B"/>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6E0F0B"/>
    <w:rPr>
      <w:rFonts w:eastAsiaTheme="minorEastAsia" w:cs="Times New Roman"/>
      <w:color w:val="5A5A5A" w:themeColor="text1" w:themeTint="A5"/>
      <w:spacing w:val="15"/>
      <w:lang w:val="en-US"/>
    </w:rPr>
  </w:style>
  <w:style w:type="paragraph" w:styleId="BodyText">
    <w:name w:val="Body Text"/>
    <w:basedOn w:val="Normal"/>
    <w:link w:val="BodyTextChar"/>
    <w:qFormat/>
    <w:rsid w:val="00C524E6"/>
    <w:pPr>
      <w:widowControl w:val="0"/>
      <w:autoSpaceDE w:val="0"/>
      <w:autoSpaceDN w:val="0"/>
      <w:adjustRightInd w:val="0"/>
      <w:spacing w:after="0" w:line="240" w:lineRule="auto"/>
    </w:pPr>
    <w:rPr>
      <w:rFonts w:eastAsia="Times New Roman" w:cs="Times New Roman"/>
      <w:sz w:val="20"/>
      <w:szCs w:val="20"/>
      <w:lang w:val="en-US"/>
    </w:rPr>
  </w:style>
  <w:style w:type="character" w:customStyle="1" w:styleId="BodyTextChar">
    <w:name w:val="Body Text Char"/>
    <w:basedOn w:val="DefaultParagraphFont"/>
    <w:link w:val="BodyText"/>
    <w:rsid w:val="00C524E6"/>
    <w:rPr>
      <w:rFonts w:eastAsia="Times New Roman" w:cs="Times New Roman"/>
      <w:sz w:val="20"/>
      <w:szCs w:val="20"/>
      <w:lang w:val="en-US"/>
    </w:rPr>
  </w:style>
  <w:style w:type="paragraph" w:customStyle="1" w:styleId="Information">
    <w:name w:val="Information"/>
    <w:basedOn w:val="BodyText"/>
    <w:uiPriority w:val="1"/>
    <w:qFormat/>
    <w:rsid w:val="00C524E6"/>
    <w:pPr>
      <w:kinsoku w:val="0"/>
      <w:overflowPunct w:val="0"/>
      <w:spacing w:before="4"/>
    </w:pPr>
    <w:rPr>
      <w:color w:val="BF8F00" w:themeColor="accent4" w:themeShade="BF"/>
      <w:szCs w:val="17"/>
    </w:rPr>
  </w:style>
  <w:style w:type="character" w:styleId="Strong">
    <w:name w:val="Strong"/>
    <w:basedOn w:val="DefaultParagraphFont"/>
    <w:uiPriority w:val="22"/>
    <w:qFormat/>
    <w:rsid w:val="00C524E6"/>
    <w:rPr>
      <w:b/>
      <w:bCs/>
      <w:color w:val="FFC000" w:themeColor="accent4"/>
    </w:rPr>
  </w:style>
  <w:style w:type="paragraph" w:customStyle="1" w:styleId="Experience">
    <w:name w:val="Experience"/>
    <w:basedOn w:val="Normal"/>
    <w:qFormat/>
    <w:rsid w:val="00C524E6"/>
    <w:pPr>
      <w:spacing w:after="200" w:line="240" w:lineRule="auto"/>
    </w:pPr>
    <w:rPr>
      <w:szCs w:val="24"/>
      <w:lang w:val="en-US"/>
    </w:rPr>
  </w:style>
  <w:style w:type="paragraph" w:customStyle="1" w:styleId="Schoolname">
    <w:name w:val="School name"/>
    <w:basedOn w:val="Normal"/>
    <w:uiPriority w:val="1"/>
    <w:rsid w:val="00C524E6"/>
    <w:pPr>
      <w:widowControl w:val="0"/>
      <w:autoSpaceDE w:val="0"/>
      <w:autoSpaceDN w:val="0"/>
      <w:adjustRightInd w:val="0"/>
      <w:spacing w:after="0" w:line="240" w:lineRule="auto"/>
    </w:pPr>
    <w:rPr>
      <w:rFonts w:eastAsia="Times New Roman" w:cs="Calibri"/>
      <w:b/>
      <w:lang w:val="en-US"/>
    </w:rPr>
  </w:style>
  <w:style w:type="character" w:styleId="CommentReference">
    <w:name w:val="annotation reference"/>
    <w:basedOn w:val="DefaultParagraphFont"/>
    <w:uiPriority w:val="99"/>
    <w:semiHidden/>
    <w:unhideWhenUsed/>
    <w:rsid w:val="00C524E6"/>
    <w:rPr>
      <w:sz w:val="16"/>
      <w:szCs w:val="16"/>
    </w:rPr>
  </w:style>
  <w:style w:type="paragraph" w:styleId="CommentText">
    <w:name w:val="annotation text"/>
    <w:basedOn w:val="Normal"/>
    <w:link w:val="CommentTextChar"/>
    <w:uiPriority w:val="99"/>
    <w:unhideWhenUsed/>
    <w:rsid w:val="00C524E6"/>
    <w:pPr>
      <w:widowControl w:val="0"/>
      <w:autoSpaceDE w:val="0"/>
      <w:autoSpaceDN w:val="0"/>
      <w:adjustRightInd w:val="0"/>
      <w:spacing w:after="0" w:line="240" w:lineRule="auto"/>
    </w:pPr>
    <w:rPr>
      <w:rFonts w:eastAsia="Times New Roman" w:cs="Times New Roman"/>
      <w:sz w:val="20"/>
      <w:szCs w:val="20"/>
      <w:lang w:val="en-US"/>
    </w:rPr>
  </w:style>
  <w:style w:type="character" w:customStyle="1" w:styleId="CommentTextChar">
    <w:name w:val="Comment Text Char"/>
    <w:basedOn w:val="DefaultParagraphFont"/>
    <w:link w:val="CommentText"/>
    <w:uiPriority w:val="99"/>
    <w:rsid w:val="00C524E6"/>
    <w:rPr>
      <w:rFonts w:eastAsia="Times New Roman" w:cs="Times New Roman"/>
      <w:sz w:val="20"/>
      <w:szCs w:val="20"/>
      <w:lang w:val="en-US"/>
    </w:rPr>
  </w:style>
  <w:style w:type="character" w:customStyle="1" w:styleId="Heading5Char">
    <w:name w:val="Heading 5 Char"/>
    <w:basedOn w:val="DefaultParagraphFont"/>
    <w:link w:val="Heading5"/>
    <w:rsid w:val="003143CB"/>
    <w:rPr>
      <w:rFonts w:ascii="Arial" w:eastAsia="Times New Roman" w:hAnsi="Arial" w:cs="Times New Roman"/>
      <w:b/>
      <w:bCs/>
      <w:i/>
      <w:iCs/>
      <w:sz w:val="26"/>
      <w:szCs w:val="26"/>
      <w:lang w:val="en-US" w:eastAsia="en-GB"/>
    </w:rPr>
  </w:style>
  <w:style w:type="character" w:customStyle="1" w:styleId="Heading6Char">
    <w:name w:val="Heading 6 Char"/>
    <w:basedOn w:val="DefaultParagraphFont"/>
    <w:link w:val="Heading6"/>
    <w:rsid w:val="003143CB"/>
    <w:rPr>
      <w:rFonts w:ascii="Times New Roman" w:eastAsia="Times New Roman" w:hAnsi="Times New Roman" w:cs="Times New Roman"/>
      <w:b/>
      <w:bCs/>
      <w:lang w:val="en-US" w:eastAsia="en-GB"/>
    </w:rPr>
  </w:style>
  <w:style w:type="numbering" w:customStyle="1" w:styleId="NoList1">
    <w:name w:val="No List1"/>
    <w:next w:val="NoList"/>
    <w:semiHidden/>
    <w:rsid w:val="003143CB"/>
  </w:style>
  <w:style w:type="paragraph" w:styleId="BodyText2">
    <w:name w:val="Body Text 2"/>
    <w:basedOn w:val="Normal"/>
    <w:link w:val="BodyText2Char"/>
    <w:rsid w:val="003143CB"/>
    <w:pPr>
      <w:spacing w:after="0" w:line="240" w:lineRule="auto"/>
    </w:pPr>
    <w:rPr>
      <w:rFonts w:ascii="Arial" w:eastAsia="Times New Roman" w:hAnsi="Arial" w:cs="Times New Roman"/>
      <w:b/>
      <w:sz w:val="24"/>
      <w:szCs w:val="20"/>
      <w:lang w:val="en-US" w:eastAsia="en-GB"/>
    </w:rPr>
  </w:style>
  <w:style w:type="character" w:customStyle="1" w:styleId="BodyText2Char">
    <w:name w:val="Body Text 2 Char"/>
    <w:basedOn w:val="DefaultParagraphFont"/>
    <w:link w:val="BodyText2"/>
    <w:rsid w:val="003143CB"/>
    <w:rPr>
      <w:rFonts w:ascii="Arial" w:eastAsia="Times New Roman" w:hAnsi="Arial" w:cs="Times New Roman"/>
      <w:b/>
      <w:sz w:val="24"/>
      <w:szCs w:val="20"/>
      <w:lang w:val="en-US" w:eastAsia="en-GB"/>
    </w:rPr>
  </w:style>
  <w:style w:type="paragraph" w:styleId="BodyText3">
    <w:name w:val="Body Text 3"/>
    <w:basedOn w:val="Normal"/>
    <w:link w:val="BodyText3Char"/>
    <w:rsid w:val="003143CB"/>
    <w:pPr>
      <w:spacing w:after="0" w:line="240" w:lineRule="auto"/>
      <w:jc w:val="both"/>
    </w:pPr>
    <w:rPr>
      <w:rFonts w:ascii="Arial" w:eastAsia="Times New Roman" w:hAnsi="Arial" w:cs="Times New Roman"/>
      <w:sz w:val="24"/>
      <w:szCs w:val="20"/>
      <w:lang w:val="en-US" w:eastAsia="en-GB"/>
    </w:rPr>
  </w:style>
  <w:style w:type="character" w:customStyle="1" w:styleId="BodyText3Char">
    <w:name w:val="Body Text 3 Char"/>
    <w:basedOn w:val="DefaultParagraphFont"/>
    <w:link w:val="BodyText3"/>
    <w:rsid w:val="003143CB"/>
    <w:rPr>
      <w:rFonts w:ascii="Arial" w:eastAsia="Times New Roman" w:hAnsi="Arial" w:cs="Times New Roman"/>
      <w:sz w:val="24"/>
      <w:szCs w:val="20"/>
      <w:lang w:val="en-US" w:eastAsia="en-GB"/>
    </w:rPr>
  </w:style>
  <w:style w:type="paragraph" w:styleId="Header">
    <w:name w:val="header"/>
    <w:basedOn w:val="Normal"/>
    <w:link w:val="HeaderChar"/>
    <w:rsid w:val="003143CB"/>
    <w:pPr>
      <w:tabs>
        <w:tab w:val="center" w:pos="4153"/>
        <w:tab w:val="right" w:pos="8306"/>
      </w:tabs>
      <w:spacing w:after="0" w:line="240" w:lineRule="auto"/>
    </w:pPr>
    <w:rPr>
      <w:rFonts w:ascii="Times New Roman" w:eastAsia="Times New Roman" w:hAnsi="Times New Roman" w:cs="Times New Roman"/>
      <w:sz w:val="24"/>
      <w:szCs w:val="20"/>
      <w:lang w:eastAsia="en-GB"/>
    </w:rPr>
  </w:style>
  <w:style w:type="character" w:customStyle="1" w:styleId="HeaderChar">
    <w:name w:val="Header Char"/>
    <w:basedOn w:val="DefaultParagraphFont"/>
    <w:link w:val="Header"/>
    <w:rsid w:val="003143CB"/>
    <w:rPr>
      <w:rFonts w:ascii="Times New Roman" w:eastAsia="Times New Roman" w:hAnsi="Times New Roman" w:cs="Times New Roman"/>
      <w:sz w:val="24"/>
      <w:szCs w:val="20"/>
      <w:lang w:eastAsia="en-GB"/>
    </w:rPr>
  </w:style>
  <w:style w:type="paragraph" w:styleId="Footer">
    <w:name w:val="footer"/>
    <w:basedOn w:val="Normal"/>
    <w:link w:val="FooterChar"/>
    <w:rsid w:val="003143CB"/>
    <w:pPr>
      <w:tabs>
        <w:tab w:val="center" w:pos="4153"/>
        <w:tab w:val="right" w:pos="8306"/>
      </w:tabs>
      <w:spacing w:after="0" w:line="240" w:lineRule="auto"/>
    </w:pPr>
    <w:rPr>
      <w:rFonts w:ascii="Times New Roman" w:eastAsia="Times New Roman" w:hAnsi="Times New Roman" w:cs="Times New Roman"/>
      <w:sz w:val="24"/>
      <w:szCs w:val="20"/>
      <w:lang w:eastAsia="en-GB"/>
    </w:rPr>
  </w:style>
  <w:style w:type="character" w:customStyle="1" w:styleId="FooterChar">
    <w:name w:val="Footer Char"/>
    <w:basedOn w:val="DefaultParagraphFont"/>
    <w:link w:val="Footer"/>
    <w:rsid w:val="003143CB"/>
    <w:rPr>
      <w:rFonts w:ascii="Times New Roman" w:eastAsia="Times New Roman" w:hAnsi="Times New Roman" w:cs="Times New Roman"/>
      <w:sz w:val="24"/>
      <w:szCs w:val="20"/>
      <w:lang w:eastAsia="en-GB"/>
    </w:rPr>
  </w:style>
  <w:style w:type="character" w:styleId="PageNumber">
    <w:name w:val="page number"/>
    <w:basedOn w:val="DefaultParagraphFont"/>
    <w:rsid w:val="003143CB"/>
  </w:style>
  <w:style w:type="character" w:styleId="Hyperlink">
    <w:name w:val="Hyperlink"/>
    <w:uiPriority w:val="99"/>
    <w:rsid w:val="003143CB"/>
    <w:rPr>
      <w:color w:val="0000FF"/>
      <w:u w:val="single"/>
    </w:rPr>
  </w:style>
  <w:style w:type="paragraph" w:styleId="BodyTextIndent3">
    <w:name w:val="Body Text Indent 3"/>
    <w:basedOn w:val="Normal"/>
    <w:link w:val="BodyTextIndent3Char"/>
    <w:rsid w:val="003143CB"/>
    <w:pPr>
      <w:spacing w:after="120" w:line="240" w:lineRule="auto"/>
      <w:ind w:left="283"/>
    </w:pPr>
    <w:rPr>
      <w:rFonts w:ascii="Times New Roman" w:eastAsia="Times New Roman" w:hAnsi="Times New Roman" w:cs="Times New Roman"/>
      <w:sz w:val="16"/>
      <w:szCs w:val="16"/>
      <w:lang w:eastAsia="en-GB"/>
    </w:rPr>
  </w:style>
  <w:style w:type="character" w:customStyle="1" w:styleId="BodyTextIndent3Char">
    <w:name w:val="Body Text Indent 3 Char"/>
    <w:basedOn w:val="DefaultParagraphFont"/>
    <w:link w:val="BodyTextIndent3"/>
    <w:rsid w:val="003143CB"/>
    <w:rPr>
      <w:rFonts w:ascii="Times New Roman" w:eastAsia="Times New Roman" w:hAnsi="Times New Roman" w:cs="Times New Roman"/>
      <w:sz w:val="16"/>
      <w:szCs w:val="16"/>
      <w:lang w:eastAsia="en-GB"/>
    </w:rPr>
  </w:style>
  <w:style w:type="paragraph" w:styleId="DocumentMap">
    <w:name w:val="Document Map"/>
    <w:basedOn w:val="Normal"/>
    <w:link w:val="DocumentMapChar"/>
    <w:semiHidden/>
    <w:rsid w:val="003143CB"/>
    <w:pPr>
      <w:shd w:val="clear" w:color="auto" w:fill="000080"/>
      <w:spacing w:after="0" w:line="240" w:lineRule="auto"/>
    </w:pPr>
    <w:rPr>
      <w:rFonts w:ascii="Tahoma" w:eastAsia="Times New Roman" w:hAnsi="Tahoma" w:cs="Tahoma"/>
      <w:sz w:val="20"/>
      <w:szCs w:val="20"/>
      <w:lang w:val="en-US" w:eastAsia="en-GB"/>
    </w:rPr>
  </w:style>
  <w:style w:type="character" w:customStyle="1" w:styleId="DocumentMapChar">
    <w:name w:val="Document Map Char"/>
    <w:basedOn w:val="DefaultParagraphFont"/>
    <w:link w:val="DocumentMap"/>
    <w:semiHidden/>
    <w:rsid w:val="003143CB"/>
    <w:rPr>
      <w:rFonts w:ascii="Tahoma" w:eastAsia="Times New Roman" w:hAnsi="Tahoma" w:cs="Tahoma"/>
      <w:sz w:val="20"/>
      <w:szCs w:val="20"/>
      <w:shd w:val="clear" w:color="auto" w:fill="000080"/>
      <w:lang w:val="en-US" w:eastAsia="en-GB"/>
    </w:rPr>
  </w:style>
  <w:style w:type="character" w:styleId="Emphasis">
    <w:name w:val="Emphasis"/>
    <w:uiPriority w:val="20"/>
    <w:qFormat/>
    <w:rsid w:val="003143CB"/>
    <w:rPr>
      <w:i/>
      <w:iCs/>
    </w:rPr>
  </w:style>
  <w:style w:type="numbering" w:customStyle="1" w:styleId="NoList2">
    <w:name w:val="No List2"/>
    <w:next w:val="NoList"/>
    <w:uiPriority w:val="99"/>
    <w:semiHidden/>
    <w:unhideWhenUsed/>
    <w:rsid w:val="00701740"/>
  </w:style>
  <w:style w:type="character" w:styleId="UnresolvedMention">
    <w:name w:val="Unresolved Mention"/>
    <w:basedOn w:val="DefaultParagraphFont"/>
    <w:uiPriority w:val="99"/>
    <w:semiHidden/>
    <w:unhideWhenUsed/>
    <w:rsid w:val="00701740"/>
    <w:rPr>
      <w:color w:val="605E5C"/>
      <w:shd w:val="clear" w:color="auto" w:fill="E1DFDD"/>
    </w:rPr>
  </w:style>
  <w:style w:type="character" w:customStyle="1" w:styleId="media-delimiter">
    <w:name w:val="media-delimiter"/>
    <w:basedOn w:val="DefaultParagraphFont"/>
    <w:rsid w:val="00701740"/>
  </w:style>
  <w:style w:type="character" w:customStyle="1" w:styleId="bold-text">
    <w:name w:val="bold-text"/>
    <w:basedOn w:val="DefaultParagraphFont"/>
    <w:rsid w:val="007017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vilitysaveslives.com/" TargetMode="External"/><Relationship Id="rId21" Type="http://schemas.openxmlformats.org/officeDocument/2006/relationships/hyperlink" Target="https://www.kingsfund.org.uk/insight-and-analysis/long-reads/what-is-compassionate-leadership" TargetMode="External"/><Relationship Id="rId42" Type="http://schemas.openxmlformats.org/officeDocument/2006/relationships/hyperlink" Target="https://www.gov.wales/sites/default/files/publications/2021-09/a-healthier-wales-our-plan-for-health-and-social-care.pdf" TargetMode="External"/><Relationship Id="rId47" Type="http://schemas.openxmlformats.org/officeDocument/2006/relationships/diagramQuickStyle" Target="diagrams/quickStyle1.xml"/><Relationship Id="rId63" Type="http://schemas.openxmlformats.org/officeDocument/2006/relationships/diagramColors" Target="diagrams/colors4.xml"/><Relationship Id="rId68" Type="http://schemas.openxmlformats.org/officeDocument/2006/relationships/diagramColors" Target="diagrams/colors5.xml"/><Relationship Id="rId84" Type="http://schemas.openxmlformats.org/officeDocument/2006/relationships/image" Target="media/image23.png"/><Relationship Id="rId89" Type="http://schemas.openxmlformats.org/officeDocument/2006/relationships/image" Target="media/image28.png"/><Relationship Id="rId16" Type="http://schemas.openxmlformats.org/officeDocument/2006/relationships/hyperlink" Target="https://doi.org/10.1136/leader-2021-FMLM.60" TargetMode="External"/><Relationship Id="rId11" Type="http://schemas.openxmlformats.org/officeDocument/2006/relationships/hyperlink" Target="https://doi.org/10.1111/j.1464-0597.1996.tb00847.x" TargetMode="External"/><Relationship Id="rId32" Type="http://schemas.microsoft.com/office/2011/relationships/commentsExtended" Target="commentsExtended.xml"/><Relationship Id="rId37" Type="http://schemas.openxmlformats.org/officeDocument/2006/relationships/image" Target="media/image50.png"/><Relationship Id="rId53" Type="http://schemas.openxmlformats.org/officeDocument/2006/relationships/diagramColors" Target="diagrams/colors2.xml"/><Relationship Id="rId58" Type="http://schemas.openxmlformats.org/officeDocument/2006/relationships/diagramColors" Target="diagrams/colors3.xml"/><Relationship Id="rId74" Type="http://schemas.openxmlformats.org/officeDocument/2006/relationships/image" Target="media/image13.png"/><Relationship Id="rId79" Type="http://schemas.openxmlformats.org/officeDocument/2006/relationships/image" Target="media/image18.png"/><Relationship Id="rId5" Type="http://schemas.openxmlformats.org/officeDocument/2006/relationships/settings" Target="settings.xml"/><Relationship Id="rId90" Type="http://schemas.openxmlformats.org/officeDocument/2006/relationships/image" Target="media/image29.png"/><Relationship Id="rId95" Type="http://schemas.openxmlformats.org/officeDocument/2006/relationships/image" Target="media/image34.png"/><Relationship Id="rId22" Type="http://schemas.openxmlformats.org/officeDocument/2006/relationships/hyperlink" Target="https://www.skillsforhealth.org.uk/resources/six-steps-methodology-to-integrated-workforce-planning/" TargetMode="External"/><Relationship Id="rId27" Type="http://schemas.openxmlformats.org/officeDocument/2006/relationships/hyperlink" Target="https://www.belbin.com/about/belbin-team-roles" TargetMode="External"/><Relationship Id="rId43" Type="http://schemas.openxmlformats.org/officeDocument/2006/relationships/hyperlink" Target="https://business.senedd.wales/mgConsultationDisplay.aspx?ID=516" TargetMode="External"/><Relationship Id="rId48" Type="http://schemas.openxmlformats.org/officeDocument/2006/relationships/diagramColors" Target="diagrams/colors1.xml"/><Relationship Id="rId64" Type="http://schemas.microsoft.com/office/2007/relationships/diagramDrawing" Target="diagrams/drawing4.xml"/><Relationship Id="rId69" Type="http://schemas.microsoft.com/office/2007/relationships/diagramDrawing" Target="diagrams/drawing5.xml"/><Relationship Id="rId80" Type="http://schemas.openxmlformats.org/officeDocument/2006/relationships/image" Target="media/image19.png"/><Relationship Id="rId85" Type="http://schemas.openxmlformats.org/officeDocument/2006/relationships/image" Target="media/image24.png"/><Relationship Id="rId3" Type="http://schemas.openxmlformats.org/officeDocument/2006/relationships/numbering" Target="numbering.xml"/><Relationship Id="rId12" Type="http://schemas.openxmlformats.org/officeDocument/2006/relationships/hyperlink" Target="https://doi.org/10.7861/futurehosp.6-2-106" TargetMode="External"/><Relationship Id="rId17" Type="http://schemas.openxmlformats.org/officeDocument/2006/relationships/hyperlink" Target="https://doi.org/10.1136/leader-2020-000385" TargetMode="External"/><Relationship Id="rId25" Type="http://schemas.openxmlformats.org/officeDocument/2006/relationships/hyperlink" Target="https://swirlingleafpress.com/compassionate-leadership/" TargetMode="External"/><Relationship Id="rId33" Type="http://schemas.microsoft.com/office/2016/09/relationships/commentsIds" Target="commentsIds.xml"/><Relationship Id="rId38" Type="http://schemas.openxmlformats.org/officeDocument/2006/relationships/image" Target="media/image6.png"/><Relationship Id="rId46" Type="http://schemas.openxmlformats.org/officeDocument/2006/relationships/diagramLayout" Target="diagrams/layout1.xml"/><Relationship Id="rId59" Type="http://schemas.microsoft.com/office/2007/relationships/diagramDrawing" Target="diagrams/drawing3.xml"/><Relationship Id="rId67" Type="http://schemas.openxmlformats.org/officeDocument/2006/relationships/diagramQuickStyle" Target="diagrams/quickStyle5.xml"/><Relationship Id="rId20" Type="http://schemas.openxmlformats.org/officeDocument/2006/relationships/hyperlink" Target="https://doi.org/10.1207/s15327752jpa8302_03" TargetMode="External"/><Relationship Id="rId41" Type="http://schemas.openxmlformats.org/officeDocument/2006/relationships/hyperlink" Target="https://hduhb.nhs.wales/about-us/healthier-mid-and-west-wales/" TargetMode="External"/><Relationship Id="rId54" Type="http://schemas.microsoft.com/office/2007/relationships/diagramDrawing" Target="diagrams/drawing2.xml"/><Relationship Id="rId62" Type="http://schemas.openxmlformats.org/officeDocument/2006/relationships/diagramQuickStyle" Target="diagrams/quickStyle4.xml"/><Relationship Id="rId70" Type="http://schemas.openxmlformats.org/officeDocument/2006/relationships/image" Target="media/image9.png"/><Relationship Id="rId75" Type="http://schemas.openxmlformats.org/officeDocument/2006/relationships/image" Target="media/image14.png"/><Relationship Id="rId83" Type="http://schemas.openxmlformats.org/officeDocument/2006/relationships/image" Target="media/image22.png"/><Relationship Id="rId88" Type="http://schemas.openxmlformats.org/officeDocument/2006/relationships/image" Target="media/image27.png"/><Relationship Id="rId91" Type="http://schemas.openxmlformats.org/officeDocument/2006/relationships/image" Target="media/image30.png"/><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doi.org/10.1108/IJPSM-03-2022-0071" TargetMode="External"/><Relationship Id="rId23" Type="http://schemas.openxmlformats.org/officeDocument/2006/relationships/hyperlink" Target="https://www.nhsemployers.org/sites/default/files/pdf/21/18623.pdf" TargetMode="External"/><Relationship Id="rId28" Type="http://schemas.openxmlformats.org/officeDocument/2006/relationships/hyperlink" Target="https://www.simplypsychology.org/what-is-transformational-leadership.html" TargetMode="External"/><Relationship Id="rId36" Type="http://schemas.openxmlformats.org/officeDocument/2006/relationships/image" Target="media/image5.png"/><Relationship Id="rId49" Type="http://schemas.microsoft.com/office/2007/relationships/diagramDrawing" Target="diagrams/drawing1.xml"/><Relationship Id="rId57" Type="http://schemas.openxmlformats.org/officeDocument/2006/relationships/diagramQuickStyle" Target="diagrams/quickStyle3.xml"/><Relationship Id="rId10" Type="http://schemas.openxmlformats.org/officeDocument/2006/relationships/hyperlink" Target="https://www.dalailama.com/messages/environment/thinking-globally" TargetMode="External"/><Relationship Id="rId31" Type="http://schemas.openxmlformats.org/officeDocument/2006/relationships/comments" Target="comments.xml"/><Relationship Id="rId44" Type="http://schemas.openxmlformats.org/officeDocument/2006/relationships/image" Target="media/image8.png"/><Relationship Id="rId52" Type="http://schemas.openxmlformats.org/officeDocument/2006/relationships/diagramQuickStyle" Target="diagrams/quickStyle2.xml"/><Relationship Id="rId60" Type="http://schemas.openxmlformats.org/officeDocument/2006/relationships/diagramData" Target="diagrams/data4.xml"/><Relationship Id="rId65" Type="http://schemas.openxmlformats.org/officeDocument/2006/relationships/diagramData" Target="diagrams/data5.xml"/><Relationship Id="rId73" Type="http://schemas.openxmlformats.org/officeDocument/2006/relationships/image" Target="media/image12.png"/><Relationship Id="rId78" Type="http://schemas.openxmlformats.org/officeDocument/2006/relationships/image" Target="media/image17.png"/><Relationship Id="rId81" Type="http://schemas.openxmlformats.org/officeDocument/2006/relationships/image" Target="media/image20.png"/><Relationship Id="rId86" Type="http://schemas.openxmlformats.org/officeDocument/2006/relationships/image" Target="media/image25.png"/><Relationship Id="rId94" Type="http://schemas.openxmlformats.org/officeDocument/2006/relationships/image" Target="media/image33.png"/><Relationship Id="rId4" Type="http://schemas.openxmlformats.org/officeDocument/2006/relationships/styles" Target="styles.xml"/><Relationship Id="rId9" Type="http://schemas.openxmlformats.org/officeDocument/2006/relationships/hyperlink" Target="https://swirlingleafpress.com/compassionate-leadership/" TargetMode="External"/><Relationship Id="rId13" Type="http://schemas.openxmlformats.org/officeDocument/2006/relationships/hyperlink" Target="https://doi.org/10.4018/978-1-7998-7592-5" TargetMode="External"/><Relationship Id="rId18" Type="http://schemas.openxmlformats.org/officeDocument/2006/relationships/hyperlink" Target="https://doi.org/10.1002/(SICI)1099-1379(199805)19:3%3c235::AID-JOB837%3e3.0.CO;2-C" TargetMode="External"/><Relationship Id="rId39" Type="http://schemas.openxmlformats.org/officeDocument/2006/relationships/image" Target="media/image7.png"/><Relationship Id="rId34" Type="http://schemas.openxmlformats.org/officeDocument/2006/relationships/image" Target="media/image4.png"/><Relationship Id="rId50" Type="http://schemas.openxmlformats.org/officeDocument/2006/relationships/diagramData" Target="diagrams/data2.xml"/><Relationship Id="rId55" Type="http://schemas.openxmlformats.org/officeDocument/2006/relationships/diagramData" Target="diagrams/data3.xml"/><Relationship Id="rId76" Type="http://schemas.openxmlformats.org/officeDocument/2006/relationships/image" Target="media/image15.png"/><Relationship Id="rId97"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image" Target="media/image10.png"/><Relationship Id="rId92" Type="http://schemas.openxmlformats.org/officeDocument/2006/relationships/image" Target="media/image31.png"/><Relationship Id="rId2" Type="http://schemas.openxmlformats.org/officeDocument/2006/relationships/customXml" Target="../customXml/item2.xml"/><Relationship Id="rId29" Type="http://schemas.openxmlformats.org/officeDocument/2006/relationships/hyperlink" Target="https://www.skillsforhealth.org.uk/resources/six-steps-methodology-to-integrated-workforce-planning/" TargetMode="External"/><Relationship Id="rId24" Type="http://schemas.openxmlformats.org/officeDocument/2006/relationships/hyperlink" Target="https://www.researchgate.net/publication/234377766_Understanding_Individual_Compassion_in_Organizations_The_Role_of_Appraisals_and_Psychological_Flexibility" TargetMode="External"/><Relationship Id="rId40" Type="http://schemas.openxmlformats.org/officeDocument/2006/relationships/image" Target="media/image7.jpeg"/><Relationship Id="rId45" Type="http://schemas.openxmlformats.org/officeDocument/2006/relationships/diagramData" Target="diagrams/data1.xml"/><Relationship Id="rId66" Type="http://schemas.openxmlformats.org/officeDocument/2006/relationships/diagramLayout" Target="diagrams/layout5.xml"/><Relationship Id="rId87" Type="http://schemas.openxmlformats.org/officeDocument/2006/relationships/image" Target="media/image26.png"/><Relationship Id="rId61" Type="http://schemas.openxmlformats.org/officeDocument/2006/relationships/diagramLayout" Target="diagrams/layout4.xml"/><Relationship Id="rId82" Type="http://schemas.openxmlformats.org/officeDocument/2006/relationships/image" Target="media/image21.png"/><Relationship Id="rId19" Type="http://schemas.openxmlformats.org/officeDocument/2006/relationships/hyperlink" Target="https://doi.org/10.1108/JOEPP-07-2014-0039" TargetMode="External"/><Relationship Id="rId14" Type="http://schemas.openxmlformats.org/officeDocument/2006/relationships/hyperlink" Target="https://doi.org/10.1007/978-94-007-2147-0" TargetMode="External"/><Relationship Id="rId30" Type="http://schemas.openxmlformats.org/officeDocument/2006/relationships/image" Target="media/image3.png"/><Relationship Id="rId35" Type="http://schemas.openxmlformats.org/officeDocument/2006/relationships/image" Target="media/image35.png"/><Relationship Id="rId56" Type="http://schemas.openxmlformats.org/officeDocument/2006/relationships/diagramLayout" Target="diagrams/layout3.xml"/><Relationship Id="rId77" Type="http://schemas.openxmlformats.org/officeDocument/2006/relationships/image" Target="media/image16.png"/><Relationship Id="rId8" Type="http://schemas.openxmlformats.org/officeDocument/2006/relationships/image" Target="media/image2.png"/><Relationship Id="rId51" Type="http://schemas.openxmlformats.org/officeDocument/2006/relationships/diagramLayout" Target="diagrams/layout2.xml"/><Relationship Id="rId72" Type="http://schemas.openxmlformats.org/officeDocument/2006/relationships/image" Target="media/image11.png"/><Relationship Id="rId93" Type="http://schemas.openxmlformats.org/officeDocument/2006/relationships/image" Target="media/image3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70C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solidFill>
          <a:srgbClr val="00B050"/>
        </a:solidFill>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solidFill>
          <a:srgbClr val="0070C0"/>
        </a:solidFill>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solidFill>
          <a:srgbClr val="0070C0"/>
        </a:solidFill>
      </dgm:spPr>
      <dgm:t>
        <a:bodyPr/>
        <a:lstStyle/>
        <a:p>
          <a:r>
            <a:rPr lang="en-GB" b="1"/>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1D8A2736-C7D5-42EE-B244-01AC871F3057}" type="presOf" srcId="{221B77A9-F906-4336-8F56-C5B29E299CFD}" destId="{368B679D-6108-401A-BC87-28E2070E91CB}" srcOrd="0" destOrd="0" presId="urn:microsoft.com/office/officeart/2005/8/layout/matrix2"/>
    <dgm:cxn modelId="{510A0A5A-A231-4189-A8D3-7086527052DF}" type="presOf" srcId="{9BB26FBA-D51A-43F4-A6EF-FC618BB28BC3}" destId="{F5FA91A0-E593-43CB-97D0-B4B5DA395AF3}" srcOrd="0" destOrd="0" presId="urn:microsoft.com/office/officeart/2005/8/layout/matrix2"/>
    <dgm:cxn modelId="{8BAFFF82-3017-465B-8E69-1F903A4D7FA7}" type="presOf" srcId="{FC87582A-6BA3-4D91-818A-AF8C44AE5A84}" destId="{F1DF7AF0-A803-4DD5-91D3-196E26EDA7B7}"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FB0E0ABD-616A-40AE-9976-83637F38EDD5}" type="presOf" srcId="{36187B9E-A3AB-4B78-8F80-45C4D796957F}" destId="{6066307D-B79C-4B09-8B40-B213EFB5B1E3}" srcOrd="0" destOrd="0" presId="urn:microsoft.com/office/officeart/2005/8/layout/matrix2"/>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321E0FF0-460E-40E9-AAFB-128187FC9D9A}" type="presOf" srcId="{C4D2D6AC-4A7E-4EF6-8333-9527862FF797}" destId="{6BB17C90-58D0-4AB7-B4E1-74A5412AB468}" srcOrd="0" destOrd="0" presId="urn:microsoft.com/office/officeart/2005/8/layout/matrix2"/>
    <dgm:cxn modelId="{240CC2FF-B435-40F1-827E-B3F9C72ED990}" srcId="{C4D2D6AC-4A7E-4EF6-8333-9527862FF797}" destId="{221B77A9-F906-4336-8F56-C5B29E299CFD}" srcOrd="2" destOrd="0" parTransId="{C012A9FA-0189-41C0-AF4F-3836594A8701}" sibTransId="{C47E8E3B-8E28-40E1-B18C-B6796273A182}"/>
    <dgm:cxn modelId="{1CFDBCDC-EFB6-4859-9821-76259EE4EE92}" type="presParOf" srcId="{6BB17C90-58D0-4AB7-B4E1-74A5412AB468}" destId="{D1E1087E-059B-47E8-BB03-9B40156DEE05}" srcOrd="0" destOrd="0" presId="urn:microsoft.com/office/officeart/2005/8/layout/matrix2"/>
    <dgm:cxn modelId="{0DDF4BB3-23F5-4FAA-A017-F36AAA1A3B47}" type="presParOf" srcId="{6BB17C90-58D0-4AB7-B4E1-74A5412AB468}" destId="{6066307D-B79C-4B09-8B40-B213EFB5B1E3}" srcOrd="1" destOrd="0" presId="urn:microsoft.com/office/officeart/2005/8/layout/matrix2"/>
    <dgm:cxn modelId="{B95916B6-0C4D-474F-BAEB-36BDF4270A2B}" type="presParOf" srcId="{6BB17C90-58D0-4AB7-B4E1-74A5412AB468}" destId="{F1DF7AF0-A803-4DD5-91D3-196E26EDA7B7}" srcOrd="2" destOrd="0" presId="urn:microsoft.com/office/officeart/2005/8/layout/matrix2"/>
    <dgm:cxn modelId="{8F741AEC-885F-4DFB-A088-3819DF28789F}" type="presParOf" srcId="{6BB17C90-58D0-4AB7-B4E1-74A5412AB468}" destId="{368B679D-6108-401A-BC87-28E2070E91CB}" srcOrd="3" destOrd="0" presId="urn:microsoft.com/office/officeart/2005/8/layout/matrix2"/>
    <dgm:cxn modelId="{27A9CFF5-F636-405D-9322-A07AFB32F08E}"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70C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solidFill>
          <a:srgbClr val="0070C0"/>
        </a:solidFill>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solidFill>
          <a:srgbClr val="00B050"/>
        </a:solidFill>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solidFill>
          <a:srgbClr val="0070C0"/>
        </a:solidFill>
      </dgm:spPr>
      <dgm:t>
        <a:bodyPr/>
        <a:lstStyle/>
        <a:p>
          <a:r>
            <a:rPr lang="en-GB" b="1"/>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26D35C36-5AD5-4B9E-83E1-E6B07AAA535E}" type="presOf" srcId="{36187B9E-A3AB-4B78-8F80-45C4D796957F}" destId="{6066307D-B79C-4B09-8B40-B213EFB5B1E3}" srcOrd="0" destOrd="0" presId="urn:microsoft.com/office/officeart/2005/8/layout/matrix2"/>
    <dgm:cxn modelId="{46E8733D-AC7F-4CA8-AA15-7E12BE523AB9}" type="presOf" srcId="{221B77A9-F906-4336-8F56-C5B29E299CFD}" destId="{368B679D-6108-401A-BC87-28E2070E91CB}" srcOrd="0" destOrd="0" presId="urn:microsoft.com/office/officeart/2005/8/layout/matrix2"/>
    <dgm:cxn modelId="{00E3678F-6F90-4A92-A349-6EA2984DAB32}" type="presOf" srcId="{9BB26FBA-D51A-43F4-A6EF-FC618BB28BC3}" destId="{F5FA91A0-E593-43CB-97D0-B4B5DA395AF3}" srcOrd="0" destOrd="0" presId="urn:microsoft.com/office/officeart/2005/8/layout/matrix2"/>
    <dgm:cxn modelId="{07C4B098-5981-49B3-BD96-9294444234F5}" type="presOf" srcId="{FC87582A-6BA3-4D91-818A-AF8C44AE5A84}" destId="{F1DF7AF0-A803-4DD5-91D3-196E26EDA7B7}"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CEE24AF9-5190-456F-A258-25F40C9B0518}" type="presOf" srcId="{C4D2D6AC-4A7E-4EF6-8333-9527862FF797}" destId="{6BB17C90-58D0-4AB7-B4E1-74A5412AB468}" srcOrd="0" destOrd="0" presId="urn:microsoft.com/office/officeart/2005/8/layout/matrix2"/>
    <dgm:cxn modelId="{240CC2FF-B435-40F1-827E-B3F9C72ED990}" srcId="{C4D2D6AC-4A7E-4EF6-8333-9527862FF797}" destId="{221B77A9-F906-4336-8F56-C5B29E299CFD}" srcOrd="2" destOrd="0" parTransId="{C012A9FA-0189-41C0-AF4F-3836594A8701}" sibTransId="{C47E8E3B-8E28-40E1-B18C-B6796273A182}"/>
    <dgm:cxn modelId="{4C698D0F-4BD6-4FB5-88C8-5F8C4CA0562E}" type="presParOf" srcId="{6BB17C90-58D0-4AB7-B4E1-74A5412AB468}" destId="{D1E1087E-059B-47E8-BB03-9B40156DEE05}" srcOrd="0" destOrd="0" presId="urn:microsoft.com/office/officeart/2005/8/layout/matrix2"/>
    <dgm:cxn modelId="{7D241191-40E6-4927-9E9A-D01572749E6C}" type="presParOf" srcId="{6BB17C90-58D0-4AB7-B4E1-74A5412AB468}" destId="{6066307D-B79C-4B09-8B40-B213EFB5B1E3}" srcOrd="1" destOrd="0" presId="urn:microsoft.com/office/officeart/2005/8/layout/matrix2"/>
    <dgm:cxn modelId="{0738CF21-2539-4CB2-AB95-1EC71D8C5084}" type="presParOf" srcId="{6BB17C90-58D0-4AB7-B4E1-74A5412AB468}" destId="{F1DF7AF0-A803-4DD5-91D3-196E26EDA7B7}" srcOrd="2" destOrd="0" presId="urn:microsoft.com/office/officeart/2005/8/layout/matrix2"/>
    <dgm:cxn modelId="{7A60BD04-5C7B-4D0A-B560-A1660EA66882}" type="presParOf" srcId="{6BB17C90-58D0-4AB7-B4E1-74A5412AB468}" destId="{368B679D-6108-401A-BC87-28E2070E91CB}" srcOrd="3" destOrd="0" presId="urn:microsoft.com/office/officeart/2005/8/layout/matrix2"/>
    <dgm:cxn modelId="{1356C014-8D55-4E59-BABD-AC8A8FCDFC97}"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70C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solidFill>
          <a:srgbClr val="0070C0"/>
        </a:solidFill>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solidFill>
          <a:srgbClr val="0070C0"/>
        </a:solidFill>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solidFill>
          <a:srgbClr val="00B050"/>
        </a:solidFill>
      </dgm:spPr>
      <dgm:t>
        <a:bodyPr/>
        <a:lstStyle/>
        <a:p>
          <a:r>
            <a:rPr lang="en-GB" b="1"/>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97A79D1F-0FBA-4C92-B817-D58BDE6CCCA6}" type="presOf" srcId="{9BB26FBA-D51A-43F4-A6EF-FC618BB28BC3}" destId="{F5FA91A0-E593-43CB-97D0-B4B5DA395AF3}" srcOrd="0" destOrd="0" presId="urn:microsoft.com/office/officeart/2005/8/layout/matrix2"/>
    <dgm:cxn modelId="{599FC426-3705-4C73-A0B8-A5E4C9E3064D}" type="presOf" srcId="{FC87582A-6BA3-4D91-818A-AF8C44AE5A84}" destId="{F1DF7AF0-A803-4DD5-91D3-196E26EDA7B7}" srcOrd="0" destOrd="0" presId="urn:microsoft.com/office/officeart/2005/8/layout/matrix2"/>
    <dgm:cxn modelId="{15FE953E-39E9-46B6-9945-AEED8D0F34AD}" type="presOf" srcId="{36187B9E-A3AB-4B78-8F80-45C4D796957F}" destId="{6066307D-B79C-4B09-8B40-B213EFB5B1E3}" srcOrd="0" destOrd="0" presId="urn:microsoft.com/office/officeart/2005/8/layout/matrix2"/>
    <dgm:cxn modelId="{A8841A42-EE1A-4A61-AC9E-CE34358AB6E5}" type="presOf" srcId="{221B77A9-F906-4336-8F56-C5B29E299CFD}" destId="{368B679D-6108-401A-BC87-28E2070E91CB}" srcOrd="0" destOrd="0" presId="urn:microsoft.com/office/officeart/2005/8/layout/matrix2"/>
    <dgm:cxn modelId="{848EB963-77DD-424D-B6C9-A737D1E12ECC}" type="presOf" srcId="{C4D2D6AC-4A7E-4EF6-8333-9527862FF797}" destId="{6BB17C90-58D0-4AB7-B4E1-74A5412AB468}"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240CC2FF-B435-40F1-827E-B3F9C72ED990}" srcId="{C4D2D6AC-4A7E-4EF6-8333-9527862FF797}" destId="{221B77A9-F906-4336-8F56-C5B29E299CFD}" srcOrd="2" destOrd="0" parTransId="{C012A9FA-0189-41C0-AF4F-3836594A8701}" sibTransId="{C47E8E3B-8E28-40E1-B18C-B6796273A182}"/>
    <dgm:cxn modelId="{F6DE20B5-C0A0-42C3-964B-EAD6F5887797}" type="presParOf" srcId="{6BB17C90-58D0-4AB7-B4E1-74A5412AB468}" destId="{D1E1087E-059B-47E8-BB03-9B40156DEE05}" srcOrd="0" destOrd="0" presId="urn:microsoft.com/office/officeart/2005/8/layout/matrix2"/>
    <dgm:cxn modelId="{7FF6FAF5-8D66-4BD9-AFBE-6DF757C87DC8}" type="presParOf" srcId="{6BB17C90-58D0-4AB7-B4E1-74A5412AB468}" destId="{6066307D-B79C-4B09-8B40-B213EFB5B1E3}" srcOrd="1" destOrd="0" presId="urn:microsoft.com/office/officeart/2005/8/layout/matrix2"/>
    <dgm:cxn modelId="{82BE9A3C-00AD-462C-BE5F-7B5E9C465970}" type="presParOf" srcId="{6BB17C90-58D0-4AB7-B4E1-74A5412AB468}" destId="{F1DF7AF0-A803-4DD5-91D3-196E26EDA7B7}" srcOrd="2" destOrd="0" presId="urn:microsoft.com/office/officeart/2005/8/layout/matrix2"/>
    <dgm:cxn modelId="{52AF2959-16D1-43F6-ABFD-BEB980ACD09A}" type="presParOf" srcId="{6BB17C90-58D0-4AB7-B4E1-74A5412AB468}" destId="{368B679D-6108-401A-BC87-28E2070E91CB}" srcOrd="3" destOrd="0" presId="urn:microsoft.com/office/officeart/2005/8/layout/matrix2"/>
    <dgm:cxn modelId="{4C51836F-2615-416B-AB41-39905ECE63F6}"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5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70C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solidFill>
          <a:srgbClr val="0070C0"/>
        </a:solidFill>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solidFill>
          <a:srgbClr val="0070C0"/>
        </a:solidFill>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solidFill>
          <a:srgbClr val="0070C0"/>
        </a:solidFill>
      </dgm:spPr>
      <dgm:t>
        <a:bodyPr/>
        <a:lstStyle/>
        <a:p>
          <a:r>
            <a:rPr lang="en-GB" b="1"/>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5D130E0B-4C9D-42CE-966B-5DDBB8F8DC60}" type="presOf" srcId="{36187B9E-A3AB-4B78-8F80-45C4D796957F}" destId="{6066307D-B79C-4B09-8B40-B213EFB5B1E3}" srcOrd="0" destOrd="0" presId="urn:microsoft.com/office/officeart/2005/8/layout/matrix2"/>
    <dgm:cxn modelId="{B9CB2747-5D8A-4D22-BB38-1248DC6B393A}" type="presOf" srcId="{221B77A9-F906-4336-8F56-C5B29E299CFD}" destId="{368B679D-6108-401A-BC87-28E2070E91CB}" srcOrd="0" destOrd="0" presId="urn:microsoft.com/office/officeart/2005/8/layout/matrix2"/>
    <dgm:cxn modelId="{614EE887-91C9-475B-8483-2537E43A49BE}" type="presOf" srcId="{9BB26FBA-D51A-43F4-A6EF-FC618BB28BC3}" destId="{F5FA91A0-E593-43CB-97D0-B4B5DA395AF3}" srcOrd="0" destOrd="0" presId="urn:microsoft.com/office/officeart/2005/8/layout/matrix2"/>
    <dgm:cxn modelId="{6C755388-2D1A-4278-9754-88F8D9922531}" type="presOf" srcId="{C4D2D6AC-4A7E-4EF6-8333-9527862FF797}" destId="{6BB17C90-58D0-4AB7-B4E1-74A5412AB468}" srcOrd="0" destOrd="0" presId="urn:microsoft.com/office/officeart/2005/8/layout/matrix2"/>
    <dgm:cxn modelId="{9497E29A-70D3-416D-AC87-51270692E4B1}" type="presOf" srcId="{FC87582A-6BA3-4D91-818A-AF8C44AE5A84}" destId="{F1DF7AF0-A803-4DD5-91D3-196E26EDA7B7}"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240CC2FF-B435-40F1-827E-B3F9C72ED990}" srcId="{C4D2D6AC-4A7E-4EF6-8333-9527862FF797}" destId="{221B77A9-F906-4336-8F56-C5B29E299CFD}" srcOrd="2" destOrd="0" parTransId="{C012A9FA-0189-41C0-AF4F-3836594A8701}" sibTransId="{C47E8E3B-8E28-40E1-B18C-B6796273A182}"/>
    <dgm:cxn modelId="{49A1F592-82AE-4238-89E2-BD52C9B81528}" type="presParOf" srcId="{6BB17C90-58D0-4AB7-B4E1-74A5412AB468}" destId="{D1E1087E-059B-47E8-BB03-9B40156DEE05}" srcOrd="0" destOrd="0" presId="urn:microsoft.com/office/officeart/2005/8/layout/matrix2"/>
    <dgm:cxn modelId="{B9F9898A-FEA7-438E-B7B9-226952509865}" type="presParOf" srcId="{6BB17C90-58D0-4AB7-B4E1-74A5412AB468}" destId="{6066307D-B79C-4B09-8B40-B213EFB5B1E3}" srcOrd="1" destOrd="0" presId="urn:microsoft.com/office/officeart/2005/8/layout/matrix2"/>
    <dgm:cxn modelId="{EEE4FA1D-D5D0-4835-AAC8-33CC0D38AF97}" type="presParOf" srcId="{6BB17C90-58D0-4AB7-B4E1-74A5412AB468}" destId="{F1DF7AF0-A803-4DD5-91D3-196E26EDA7B7}" srcOrd="2" destOrd="0" presId="urn:microsoft.com/office/officeart/2005/8/layout/matrix2"/>
    <dgm:cxn modelId="{A27C4B1E-71F0-430F-949C-8D7CD2985C9A}" type="presParOf" srcId="{6BB17C90-58D0-4AB7-B4E1-74A5412AB468}" destId="{368B679D-6108-401A-BC87-28E2070E91CB}" srcOrd="3" destOrd="0" presId="urn:microsoft.com/office/officeart/2005/8/layout/matrix2"/>
    <dgm:cxn modelId="{7D1280B9-F216-4A81-A5DD-4007494B25E0}"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6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70C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solidFill>
          <a:srgbClr val="0070C0"/>
        </a:solidFill>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solidFill>
          <a:srgbClr val="0070C0"/>
        </a:solidFill>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solidFill>
          <a:srgbClr val="0070C0"/>
        </a:solidFill>
      </dgm:spPr>
      <dgm:t>
        <a:bodyPr/>
        <a:lstStyle/>
        <a:p>
          <a:r>
            <a:rPr lang="en-GB" b="1"/>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75598E04-F085-497F-B4CF-BE5D3639E6B9}" type="presOf" srcId="{221B77A9-F906-4336-8F56-C5B29E299CFD}" destId="{368B679D-6108-401A-BC87-28E2070E91CB}"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963665A7-203B-4AB8-896D-EB469D37FAEE}" type="presOf" srcId="{C4D2D6AC-4A7E-4EF6-8333-9527862FF797}" destId="{6BB17C90-58D0-4AB7-B4E1-74A5412AB468}" srcOrd="0" destOrd="0" presId="urn:microsoft.com/office/officeart/2005/8/layout/matrix2"/>
    <dgm:cxn modelId="{27AE7BA7-26A7-4DF3-840A-D519332CFB42}" type="presOf" srcId="{9BB26FBA-D51A-43F4-A6EF-FC618BB28BC3}" destId="{F5FA91A0-E593-43CB-97D0-B4B5DA395AF3}" srcOrd="0" destOrd="0" presId="urn:microsoft.com/office/officeart/2005/8/layout/matrix2"/>
    <dgm:cxn modelId="{1624A7B0-A2CB-4E89-9415-0EDB505FA194}" type="presOf" srcId="{FC87582A-6BA3-4D91-818A-AF8C44AE5A84}" destId="{F1DF7AF0-A803-4DD5-91D3-196E26EDA7B7}" srcOrd="0" destOrd="0" presId="urn:microsoft.com/office/officeart/2005/8/layout/matrix2"/>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C2B23AF5-08BC-43C7-B339-C99DDEAD1AAF}" type="presOf" srcId="{36187B9E-A3AB-4B78-8F80-45C4D796957F}" destId="{6066307D-B79C-4B09-8B40-B213EFB5B1E3}" srcOrd="0" destOrd="0" presId="urn:microsoft.com/office/officeart/2005/8/layout/matrix2"/>
    <dgm:cxn modelId="{240CC2FF-B435-40F1-827E-B3F9C72ED990}" srcId="{C4D2D6AC-4A7E-4EF6-8333-9527862FF797}" destId="{221B77A9-F906-4336-8F56-C5B29E299CFD}" srcOrd="2" destOrd="0" parTransId="{C012A9FA-0189-41C0-AF4F-3836594A8701}" sibTransId="{C47E8E3B-8E28-40E1-B18C-B6796273A182}"/>
    <dgm:cxn modelId="{F9AB43E4-3A24-490D-B286-67115F79CCA1}" type="presParOf" srcId="{6BB17C90-58D0-4AB7-B4E1-74A5412AB468}" destId="{D1E1087E-059B-47E8-BB03-9B40156DEE05}" srcOrd="0" destOrd="0" presId="urn:microsoft.com/office/officeart/2005/8/layout/matrix2"/>
    <dgm:cxn modelId="{D4B7F127-3DC7-47FA-A767-7F361DC617B7}" type="presParOf" srcId="{6BB17C90-58D0-4AB7-B4E1-74A5412AB468}" destId="{6066307D-B79C-4B09-8B40-B213EFB5B1E3}" srcOrd="1" destOrd="0" presId="urn:microsoft.com/office/officeart/2005/8/layout/matrix2"/>
    <dgm:cxn modelId="{11B1A3BA-8B33-41E4-9E51-5754E6D4780C}" type="presParOf" srcId="{6BB17C90-58D0-4AB7-B4E1-74A5412AB468}" destId="{F1DF7AF0-A803-4DD5-91D3-196E26EDA7B7}" srcOrd="2" destOrd="0" presId="urn:microsoft.com/office/officeart/2005/8/layout/matrix2"/>
    <dgm:cxn modelId="{824AE80E-C9F0-4349-B470-65F4DCD0E601}" type="presParOf" srcId="{6BB17C90-58D0-4AB7-B4E1-74A5412AB468}" destId="{368B679D-6108-401A-BC87-28E2070E91CB}" srcOrd="3" destOrd="0" presId="urn:microsoft.com/office/officeart/2005/8/layout/matrix2"/>
    <dgm:cxn modelId="{C55F080D-1DD2-47AC-B096-A6586FB03E2B}"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6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T</a:t>
          </a:r>
        </a:p>
      </dsp:txBody>
      <dsp:txXfrm>
        <a:off x="674265" y="512340"/>
        <a:ext cx="333488" cy="33348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4465" y="0"/>
          <a:ext cx="810895" cy="81089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17173" y="52708"/>
          <a:ext cx="324358" cy="324358"/>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t>S</a:t>
          </a:r>
        </a:p>
      </dsp:txBody>
      <dsp:txXfrm>
        <a:off x="233007" y="68542"/>
        <a:ext cx="292690" cy="292690"/>
      </dsp:txXfrm>
    </dsp:sp>
    <dsp:sp modelId="{F1DF7AF0-A803-4DD5-91D3-196E26EDA7B7}">
      <dsp:nvSpPr>
        <dsp:cNvPr id="0" name=""/>
        <dsp:cNvSpPr/>
      </dsp:nvSpPr>
      <dsp:spPr>
        <a:xfrm>
          <a:off x="598293" y="52708"/>
          <a:ext cx="324358" cy="324358"/>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t>W</a:t>
          </a:r>
        </a:p>
      </dsp:txBody>
      <dsp:txXfrm>
        <a:off x="614127" y="68542"/>
        <a:ext cx="292690" cy="292690"/>
      </dsp:txXfrm>
    </dsp:sp>
    <dsp:sp modelId="{368B679D-6108-401A-BC87-28E2070E91CB}">
      <dsp:nvSpPr>
        <dsp:cNvPr id="0" name=""/>
        <dsp:cNvSpPr/>
      </dsp:nvSpPr>
      <dsp:spPr>
        <a:xfrm>
          <a:off x="217173" y="433828"/>
          <a:ext cx="324358" cy="324358"/>
        </a:xfrm>
        <a:prstGeom prst="round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t>O</a:t>
          </a:r>
        </a:p>
      </dsp:txBody>
      <dsp:txXfrm>
        <a:off x="233007" y="449662"/>
        <a:ext cx="292690" cy="292690"/>
      </dsp:txXfrm>
    </dsp:sp>
    <dsp:sp modelId="{F5FA91A0-E593-43CB-97D0-B4B5DA395AF3}">
      <dsp:nvSpPr>
        <dsp:cNvPr id="0" name=""/>
        <dsp:cNvSpPr/>
      </dsp:nvSpPr>
      <dsp:spPr>
        <a:xfrm>
          <a:off x="598293" y="433828"/>
          <a:ext cx="324358" cy="324358"/>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t>T</a:t>
          </a:r>
        </a:p>
      </dsp:txBody>
      <dsp:txXfrm>
        <a:off x="614127" y="449662"/>
        <a:ext cx="292690" cy="29269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T</a:t>
          </a:r>
        </a:p>
      </dsp:txBody>
      <dsp:txXfrm>
        <a:off x="674265" y="512340"/>
        <a:ext cx="333488" cy="33348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T</a:t>
          </a:r>
        </a:p>
      </dsp:txBody>
      <dsp:txXfrm>
        <a:off x="674265" y="512340"/>
        <a:ext cx="333488" cy="333488"/>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T</a:t>
          </a:r>
        </a:p>
      </dsp:txBody>
      <dsp:txXfrm>
        <a:off x="674265" y="512340"/>
        <a:ext cx="333488" cy="333488"/>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4.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5.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Wendy Laurita Davies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938DFE-2AEF-444D-84C2-78FDA975E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78</Pages>
  <Words>17443</Words>
  <Characters>99428</Characters>
  <Application>Microsoft Office Word</Application>
  <DocSecurity>0</DocSecurity>
  <Lines>828</Lines>
  <Paragraphs>233</Paragraphs>
  <ScaleCrop>false</ScaleCrop>
  <HeadingPairs>
    <vt:vector size="2" baseType="variant">
      <vt:variant>
        <vt:lpstr>Title</vt:lpstr>
      </vt:variant>
      <vt:variant>
        <vt:i4>1</vt:i4>
      </vt:variant>
    </vt:vector>
  </HeadingPairs>
  <TitlesOfParts>
    <vt:vector size="1" baseType="lpstr">
      <vt:lpstr>Continuing Professional Development  (BMPF7001)</vt:lpstr>
    </vt:vector>
  </TitlesOfParts>
  <Company>Hywel Dda University Health Board</Company>
  <LinksUpToDate>false</LinksUpToDate>
  <CharactersWithSpaces>116638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Continuing Professional Development  (BMPF7001)</dc:title>
  <dc:subject>Student ID: 2131403</dc:subject>
  <dc:creator>Wendy Davies (Hywel Dda UHB - Project Managers - Workforce Planning)</dc:creator>
  <cp:keywords/>
  <dc:description/>
  <cp:lastModifiedBy>Wendy Davies (Hywel Dda UHB - Project Managers - Workforce Planning)</cp:lastModifiedBy>
  <cp:revision>2</cp:revision>
  <dcterms:created xsi:type="dcterms:W3CDTF">2024-07-15T21:46:00Z</dcterms:created>
  <dcterms:modified xsi:type="dcterms:W3CDTF">2024-07-15T21:46:00Z</dcterms:modified>
</cp:coreProperties>
</file>