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D88F74" w14:textId="1C337986" w:rsidR="00925369" w:rsidRDefault="000452A0" w:rsidP="000452A0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</w:t>
      </w:r>
      <w:r w:rsidR="00E85D98">
        <w:rPr>
          <w:rFonts w:ascii="Times New Roman" w:hAnsi="Times New Roman" w:cs="Times New Roman"/>
          <w:b/>
          <w:sz w:val="32"/>
          <w:szCs w:val="32"/>
        </w:rPr>
        <w:t>HP</w:t>
      </w:r>
      <w:r>
        <w:rPr>
          <w:rFonts w:ascii="Times New Roman" w:hAnsi="Times New Roman" w:cs="Times New Roman"/>
          <w:b/>
          <w:sz w:val="32"/>
          <w:szCs w:val="32"/>
        </w:rPr>
        <w:t>4002</w:t>
      </w:r>
      <w:r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>– Myth</w:t>
      </w:r>
      <w:r w:rsidR="00E85D98">
        <w:rPr>
          <w:rFonts w:ascii="Times New Roman" w:hAnsi="Times New Roman" w:cs="Times New Roman"/>
          <w:b/>
          <w:sz w:val="32"/>
          <w:szCs w:val="32"/>
        </w:rPr>
        <w:t xml:space="preserve"> and Mythology</w:t>
      </w:r>
      <w:r>
        <w:rPr>
          <w:rFonts w:ascii="Times New Roman" w:hAnsi="Times New Roman" w:cs="Times New Roman"/>
          <w:b/>
          <w:sz w:val="32"/>
          <w:szCs w:val="32"/>
        </w:rPr>
        <w:t xml:space="preserve"> – P</w:t>
      </w:r>
      <w:r w:rsidRPr="000452A0">
        <w:rPr>
          <w:rFonts w:ascii="Times New Roman" w:hAnsi="Times New Roman" w:cs="Times New Roman"/>
          <w:b/>
          <w:sz w:val="32"/>
          <w:szCs w:val="32"/>
        </w:rPr>
        <w:t>ractising art analysis</w:t>
      </w:r>
    </w:p>
    <w:p w14:paraId="2904490E" w14:textId="77777777" w:rsidR="00296BA8" w:rsidRPr="00296BA8" w:rsidRDefault="00296BA8" w:rsidP="000452A0">
      <w:pPr>
        <w:jc w:val="center"/>
        <w:rPr>
          <w:rFonts w:ascii="Times New Roman" w:hAnsi="Times New Roman" w:cs="Times New Roman"/>
          <w:b/>
          <w:sz w:val="16"/>
          <w:szCs w:val="16"/>
        </w:rPr>
      </w:pPr>
    </w:p>
    <w:p w14:paraId="247377DA" w14:textId="77777777" w:rsidR="000452A0" w:rsidRDefault="00296BA8" w:rsidP="000452A0">
      <w:pPr>
        <w:jc w:val="center"/>
        <w:rPr>
          <w:rFonts w:ascii="Times New Roman" w:hAnsi="Times New Roman" w:cs="Times New Roman"/>
          <w:sz w:val="24"/>
          <w:szCs w:val="32"/>
        </w:rPr>
      </w:pPr>
      <w:r w:rsidRPr="009A39BC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0E47CB75" wp14:editId="50222725">
            <wp:extent cx="4881053" cy="3307221"/>
            <wp:effectExtent l="0" t="0" r="0" b="7620"/>
            <wp:docPr id="20" name="Picture 20" descr="Image result for Theseus attic red figure briseis pain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Theseus attic red figure briseis painter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25" t="12828" r="4894" b="12026"/>
                    <a:stretch/>
                  </pic:blipFill>
                  <pic:spPr bwMode="auto">
                    <a:xfrm>
                      <a:off x="0" y="0"/>
                      <a:ext cx="4910936" cy="33274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C9B0E5" w14:textId="77777777" w:rsidR="00296BA8" w:rsidRDefault="0076502D" w:rsidP="000452A0">
      <w:pPr>
        <w:jc w:val="center"/>
        <w:rPr>
          <w:rFonts w:ascii="Times New Roman" w:hAnsi="Times New Roman" w:cs="Times New Roman"/>
          <w:sz w:val="16"/>
          <w:szCs w:val="16"/>
        </w:rPr>
      </w:pPr>
      <w:r w:rsidRPr="0076502D">
        <w:rPr>
          <w:rFonts w:ascii="Times New Roman" w:hAnsi="Times New Roman" w:cs="Times New Roman"/>
          <w:sz w:val="16"/>
          <w:szCs w:val="16"/>
        </w:rPr>
        <w:t xml:space="preserve">Attic terracotta kylix, attributed to the Briseis Painter, c. 480 BC, </w:t>
      </w:r>
      <w:r>
        <w:rPr>
          <w:rFonts w:ascii="Times New Roman" w:hAnsi="Times New Roman" w:cs="Times New Roman"/>
          <w:sz w:val="16"/>
          <w:szCs w:val="16"/>
        </w:rPr>
        <w:t>t</w:t>
      </w:r>
      <w:r w:rsidRPr="0076502D">
        <w:rPr>
          <w:rFonts w:ascii="Times New Roman" w:hAnsi="Times New Roman" w:cs="Times New Roman"/>
          <w:sz w:val="16"/>
          <w:szCs w:val="16"/>
        </w:rPr>
        <w:t>he MET</w:t>
      </w:r>
    </w:p>
    <w:p w14:paraId="60944510" w14:textId="77777777" w:rsidR="00296BA8" w:rsidRPr="00296BA8" w:rsidRDefault="00296BA8" w:rsidP="000452A0">
      <w:pPr>
        <w:jc w:val="center"/>
        <w:rPr>
          <w:rFonts w:ascii="Times New Roman" w:hAnsi="Times New Roman" w:cs="Times New Roman"/>
          <w:sz w:val="16"/>
          <w:szCs w:val="16"/>
        </w:rPr>
      </w:pPr>
    </w:p>
    <w:p w14:paraId="332A6B07" w14:textId="02A67863" w:rsidR="000452A0" w:rsidRDefault="000452A0" w:rsidP="000452A0">
      <w:pPr>
        <w:jc w:val="both"/>
        <w:rPr>
          <w:rFonts w:ascii="Times New Roman" w:hAnsi="Times New Roman" w:cs="Times New Roman"/>
          <w:sz w:val="24"/>
        </w:rPr>
      </w:pPr>
      <w:r w:rsidRPr="000452A0">
        <w:rPr>
          <w:rFonts w:ascii="Times New Roman" w:hAnsi="Times New Roman" w:cs="Times New Roman"/>
          <w:sz w:val="24"/>
        </w:rPr>
        <w:t>In this worksho</w:t>
      </w:r>
      <w:r w:rsidR="00E85D98">
        <w:rPr>
          <w:rFonts w:ascii="Times New Roman" w:hAnsi="Times New Roman" w:cs="Times New Roman"/>
          <w:sz w:val="24"/>
        </w:rPr>
        <w:t xml:space="preserve">p you will </w:t>
      </w:r>
      <w:r>
        <w:rPr>
          <w:rFonts w:ascii="Times New Roman" w:hAnsi="Times New Roman" w:cs="Times New Roman"/>
          <w:sz w:val="24"/>
        </w:rPr>
        <w:t>practice you</w:t>
      </w:r>
      <w:r w:rsidR="00E85D98">
        <w:rPr>
          <w:rFonts w:ascii="Times New Roman" w:hAnsi="Times New Roman" w:cs="Times New Roman"/>
          <w:sz w:val="24"/>
        </w:rPr>
        <w:t>r</w:t>
      </w:r>
      <w:r>
        <w:rPr>
          <w:rFonts w:ascii="Times New Roman" w:hAnsi="Times New Roman" w:cs="Times New Roman"/>
          <w:sz w:val="24"/>
        </w:rPr>
        <w:t xml:space="preserve"> skills in</w:t>
      </w:r>
      <w:r w:rsidR="00E85D98">
        <w:rPr>
          <w:rFonts w:ascii="Times New Roman" w:hAnsi="Times New Roman" w:cs="Times New Roman"/>
          <w:sz w:val="24"/>
        </w:rPr>
        <w:t xml:space="preserve"> mythic</w:t>
      </w:r>
      <w:r>
        <w:rPr>
          <w:rFonts w:ascii="Times New Roman" w:hAnsi="Times New Roman" w:cs="Times New Roman"/>
          <w:sz w:val="24"/>
        </w:rPr>
        <w:t xml:space="preserve"> art analysis. </w:t>
      </w:r>
      <w:proofErr w:type="gramStart"/>
      <w:r>
        <w:rPr>
          <w:rFonts w:ascii="Times New Roman" w:hAnsi="Times New Roman" w:cs="Times New Roman"/>
          <w:sz w:val="24"/>
        </w:rPr>
        <w:t>Specifically</w:t>
      </w:r>
      <w:proofErr w:type="gramEnd"/>
      <w:r>
        <w:rPr>
          <w:rFonts w:ascii="Times New Roman" w:hAnsi="Times New Roman" w:cs="Times New Roman"/>
          <w:sz w:val="24"/>
        </w:rPr>
        <w:t xml:space="preserve"> you will read extracts from </w:t>
      </w:r>
      <w:proofErr w:type="spellStart"/>
      <w:r w:rsidR="00BE00C7" w:rsidRPr="00BE00C7">
        <w:rPr>
          <w:rFonts w:ascii="Times New Roman" w:hAnsi="Times New Roman" w:cs="Times New Roman"/>
          <w:sz w:val="24"/>
        </w:rPr>
        <w:t>Bacchylides</w:t>
      </w:r>
      <w:proofErr w:type="spellEnd"/>
      <w:r w:rsidR="00BE00C7" w:rsidRPr="00BE00C7">
        <w:rPr>
          <w:rFonts w:ascii="Times New Roman" w:hAnsi="Times New Roman" w:cs="Times New Roman"/>
          <w:sz w:val="24"/>
        </w:rPr>
        <w:t xml:space="preserve"> Dithyrambs </w:t>
      </w:r>
      <w:r w:rsidR="00BE00C7">
        <w:rPr>
          <w:rFonts w:ascii="Times New Roman" w:hAnsi="Times New Roman" w:cs="Times New Roman"/>
          <w:sz w:val="24"/>
        </w:rPr>
        <w:t xml:space="preserve">(no. 17) </w:t>
      </w:r>
      <w:r>
        <w:rPr>
          <w:rFonts w:ascii="Times New Roman" w:hAnsi="Times New Roman" w:cs="Times New Roman"/>
          <w:sz w:val="24"/>
        </w:rPr>
        <w:t>and consider how certain art</w:t>
      </w:r>
      <w:r w:rsidR="00BD21ED">
        <w:rPr>
          <w:rFonts w:ascii="Times New Roman" w:hAnsi="Times New Roman" w:cs="Times New Roman"/>
          <w:sz w:val="24"/>
        </w:rPr>
        <w:t>ists</w:t>
      </w:r>
      <w:r>
        <w:rPr>
          <w:rFonts w:ascii="Times New Roman" w:hAnsi="Times New Roman" w:cs="Times New Roman"/>
          <w:sz w:val="24"/>
        </w:rPr>
        <w:t xml:space="preserve"> were influenced by or engaged with this literature. </w:t>
      </w:r>
      <w:r w:rsidR="00BE00C7">
        <w:rPr>
          <w:rFonts w:ascii="Times New Roman" w:hAnsi="Times New Roman" w:cs="Times New Roman"/>
          <w:sz w:val="24"/>
        </w:rPr>
        <w:t xml:space="preserve">While reading the text and considering the related imagery (given below), reflect on </w:t>
      </w:r>
      <w:r>
        <w:rPr>
          <w:rFonts w:ascii="Times New Roman" w:hAnsi="Times New Roman" w:cs="Times New Roman"/>
          <w:sz w:val="24"/>
        </w:rPr>
        <w:t>the following questions:</w:t>
      </w:r>
    </w:p>
    <w:p w14:paraId="7D58BAD0" w14:textId="77777777" w:rsidR="000452A0" w:rsidRPr="00296BA8" w:rsidRDefault="000452A0" w:rsidP="000452A0">
      <w:pPr>
        <w:jc w:val="both"/>
        <w:rPr>
          <w:rFonts w:ascii="Times New Roman" w:hAnsi="Times New Roman" w:cs="Times New Roman"/>
          <w:sz w:val="10"/>
        </w:rPr>
      </w:pPr>
    </w:p>
    <w:p w14:paraId="5003C482" w14:textId="77777777" w:rsidR="000452A0" w:rsidRPr="000452A0" w:rsidRDefault="000452A0" w:rsidP="000452A0">
      <w:pPr>
        <w:jc w:val="both"/>
        <w:rPr>
          <w:rFonts w:ascii="Times New Roman" w:hAnsi="Times New Roman" w:cs="Times New Roman"/>
          <w:b/>
          <w:sz w:val="24"/>
        </w:rPr>
      </w:pPr>
      <w:r w:rsidRPr="000452A0">
        <w:rPr>
          <w:rFonts w:ascii="Times New Roman" w:hAnsi="Times New Roman" w:cs="Times New Roman"/>
          <w:b/>
          <w:sz w:val="24"/>
        </w:rPr>
        <w:t>Questions:</w:t>
      </w:r>
    </w:p>
    <w:p w14:paraId="5553C2E4" w14:textId="1A4FF77B" w:rsidR="00BE00C7" w:rsidRPr="0089367F" w:rsidRDefault="00E30516" w:rsidP="00BE00C7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89367F">
        <w:rPr>
          <w:rFonts w:ascii="Times New Roman" w:hAnsi="Times New Roman" w:cs="Times New Roman"/>
          <w:sz w:val="24"/>
        </w:rPr>
        <w:t xml:space="preserve">What might you have expected to be in </w:t>
      </w:r>
      <w:proofErr w:type="spellStart"/>
      <w:r w:rsidRPr="0089367F">
        <w:rPr>
          <w:rFonts w:ascii="Times New Roman" w:hAnsi="Times New Roman" w:cs="Times New Roman"/>
          <w:sz w:val="24"/>
        </w:rPr>
        <w:t>Bacchylides</w:t>
      </w:r>
      <w:proofErr w:type="spellEnd"/>
      <w:r w:rsidRPr="0089367F">
        <w:rPr>
          <w:rFonts w:ascii="Times New Roman" w:hAnsi="Times New Roman" w:cs="Times New Roman"/>
          <w:sz w:val="24"/>
        </w:rPr>
        <w:t xml:space="preserve">’ description of Theseus’ voyage to Crete? How does the poem differ from your expectations? </w:t>
      </w:r>
    </w:p>
    <w:p w14:paraId="68441322" w14:textId="6FFF9688" w:rsidR="00BE00C7" w:rsidRDefault="00E30516" w:rsidP="00BE00C7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BE00C7">
        <w:rPr>
          <w:rFonts w:ascii="Times New Roman" w:hAnsi="Times New Roman" w:cs="Times New Roman"/>
          <w:sz w:val="24"/>
        </w:rPr>
        <w:t xml:space="preserve">In </w:t>
      </w:r>
      <w:r w:rsidR="0089367F">
        <w:rPr>
          <w:rFonts w:ascii="Times New Roman" w:hAnsi="Times New Roman" w:cs="Times New Roman"/>
          <w:sz w:val="24"/>
        </w:rPr>
        <w:t>your</w:t>
      </w:r>
      <w:r w:rsidRPr="00BE00C7">
        <w:rPr>
          <w:rFonts w:ascii="Times New Roman" w:hAnsi="Times New Roman" w:cs="Times New Roman"/>
          <w:sz w:val="24"/>
        </w:rPr>
        <w:t xml:space="preserve"> opinion</w:t>
      </w:r>
      <w:r w:rsidR="0089367F">
        <w:rPr>
          <w:rFonts w:ascii="Times New Roman" w:hAnsi="Times New Roman" w:cs="Times New Roman"/>
          <w:sz w:val="24"/>
        </w:rPr>
        <w:t>, how successful are the different “vase” painters</w:t>
      </w:r>
      <w:r w:rsidRPr="00BE00C7">
        <w:rPr>
          <w:rFonts w:ascii="Times New Roman" w:hAnsi="Times New Roman" w:cs="Times New Roman"/>
          <w:sz w:val="24"/>
        </w:rPr>
        <w:t xml:space="preserve"> in representing Poseidon’s underwater kingdom? </w:t>
      </w:r>
    </w:p>
    <w:p w14:paraId="0D8167DC" w14:textId="77777777" w:rsidR="001C4249" w:rsidRDefault="00AD77C4" w:rsidP="00BE00C7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BE00C7">
        <w:rPr>
          <w:rFonts w:ascii="Times New Roman" w:hAnsi="Times New Roman" w:cs="Times New Roman"/>
          <w:sz w:val="24"/>
        </w:rPr>
        <w:t xml:space="preserve">What </w:t>
      </w:r>
      <w:r w:rsidR="0089367F">
        <w:rPr>
          <w:rFonts w:ascii="Times New Roman" w:hAnsi="Times New Roman" w:cs="Times New Roman"/>
          <w:sz w:val="24"/>
        </w:rPr>
        <w:t>elements are</w:t>
      </w:r>
      <w:r w:rsidRPr="00BE00C7">
        <w:rPr>
          <w:rFonts w:ascii="Times New Roman" w:hAnsi="Times New Roman" w:cs="Times New Roman"/>
          <w:sz w:val="24"/>
        </w:rPr>
        <w:t xml:space="preserve"> omitted from </w:t>
      </w:r>
      <w:proofErr w:type="spellStart"/>
      <w:r w:rsidRPr="00BE00C7">
        <w:rPr>
          <w:rFonts w:ascii="Times New Roman" w:hAnsi="Times New Roman" w:cs="Times New Roman"/>
          <w:sz w:val="24"/>
        </w:rPr>
        <w:t>Bacchylides</w:t>
      </w:r>
      <w:proofErr w:type="spellEnd"/>
      <w:r w:rsidRPr="00BE00C7">
        <w:rPr>
          <w:rFonts w:ascii="Times New Roman" w:hAnsi="Times New Roman" w:cs="Times New Roman"/>
          <w:sz w:val="24"/>
        </w:rPr>
        <w:t xml:space="preserve">’ account that features in the </w:t>
      </w:r>
      <w:r w:rsidR="0089367F">
        <w:rPr>
          <w:rFonts w:ascii="Times New Roman" w:hAnsi="Times New Roman" w:cs="Times New Roman"/>
          <w:sz w:val="24"/>
        </w:rPr>
        <w:t>scenes on the pottery</w:t>
      </w:r>
      <w:r w:rsidRPr="00BE00C7">
        <w:rPr>
          <w:rFonts w:ascii="Times New Roman" w:hAnsi="Times New Roman" w:cs="Times New Roman"/>
          <w:sz w:val="24"/>
        </w:rPr>
        <w:t>?</w:t>
      </w:r>
    </w:p>
    <w:p w14:paraId="69FAF068" w14:textId="3AB22BB7" w:rsidR="00353425" w:rsidRPr="00BE00C7" w:rsidRDefault="001C4249" w:rsidP="00BE00C7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Can you guess what wider geo-political and socio-cultural factors may have informed this imagery [look at approximate dating for the different ceramic vessels]?</w:t>
      </w:r>
      <w:r w:rsidR="00AD77C4" w:rsidRPr="00BE00C7">
        <w:rPr>
          <w:rFonts w:ascii="Times New Roman" w:hAnsi="Times New Roman" w:cs="Times New Roman"/>
          <w:sz w:val="24"/>
        </w:rPr>
        <w:t xml:space="preserve"> </w:t>
      </w:r>
    </w:p>
    <w:p w14:paraId="5AE5B832" w14:textId="77777777" w:rsidR="00353425" w:rsidRDefault="00353425" w:rsidP="000452A0">
      <w:pPr>
        <w:jc w:val="both"/>
        <w:rPr>
          <w:rFonts w:ascii="Times New Roman" w:hAnsi="Times New Roman" w:cs="Times New Roman"/>
          <w:sz w:val="24"/>
        </w:rPr>
      </w:pPr>
    </w:p>
    <w:p w14:paraId="7AABC617" w14:textId="766C47B0" w:rsidR="004608A6" w:rsidRPr="004608A6" w:rsidRDefault="004608A6" w:rsidP="000452A0">
      <w:pPr>
        <w:jc w:val="both"/>
        <w:rPr>
          <w:rFonts w:ascii="Times New Roman" w:hAnsi="Times New Roman" w:cs="Times New Roman"/>
          <w:sz w:val="16"/>
          <w:szCs w:val="14"/>
        </w:rPr>
      </w:pPr>
      <w:r>
        <w:rPr>
          <w:rFonts w:ascii="Times New Roman" w:hAnsi="Times New Roman" w:cs="Times New Roman"/>
          <w:sz w:val="16"/>
          <w:szCs w:val="14"/>
        </w:rPr>
        <w:t xml:space="preserve">[If you are interested in exploring this topic further, check out: </w:t>
      </w:r>
      <w:r w:rsidRPr="004608A6">
        <w:rPr>
          <w:rFonts w:ascii="Times New Roman" w:hAnsi="Times New Roman" w:cs="Times New Roman"/>
          <w:sz w:val="16"/>
          <w:szCs w:val="14"/>
        </w:rPr>
        <w:t>Shapiro, H. A. (1994). </w:t>
      </w:r>
      <w:r w:rsidRPr="004608A6">
        <w:rPr>
          <w:rFonts w:ascii="Times New Roman" w:hAnsi="Times New Roman" w:cs="Times New Roman"/>
          <w:i/>
          <w:iCs/>
          <w:sz w:val="16"/>
          <w:szCs w:val="14"/>
        </w:rPr>
        <w:t xml:space="preserve">Myth into </w:t>
      </w:r>
      <w:proofErr w:type="gramStart"/>
      <w:r w:rsidRPr="004608A6">
        <w:rPr>
          <w:rFonts w:ascii="Times New Roman" w:hAnsi="Times New Roman" w:cs="Times New Roman"/>
          <w:i/>
          <w:iCs/>
          <w:sz w:val="16"/>
          <w:szCs w:val="14"/>
        </w:rPr>
        <w:t>art :</w:t>
      </w:r>
      <w:proofErr w:type="gramEnd"/>
      <w:r w:rsidRPr="004608A6">
        <w:rPr>
          <w:rFonts w:ascii="Times New Roman" w:hAnsi="Times New Roman" w:cs="Times New Roman"/>
          <w:i/>
          <w:iCs/>
          <w:sz w:val="16"/>
          <w:szCs w:val="14"/>
        </w:rPr>
        <w:t xml:space="preserve"> poet and painter in classical Greece</w:t>
      </w:r>
      <w:r w:rsidRPr="004608A6">
        <w:rPr>
          <w:rFonts w:ascii="Times New Roman" w:hAnsi="Times New Roman" w:cs="Times New Roman"/>
          <w:sz w:val="16"/>
          <w:szCs w:val="14"/>
        </w:rPr>
        <w:t>. Routledge</w:t>
      </w:r>
      <w:r>
        <w:rPr>
          <w:rFonts w:ascii="Times New Roman" w:hAnsi="Times New Roman" w:cs="Times New Roman"/>
          <w:sz w:val="16"/>
          <w:szCs w:val="14"/>
        </w:rPr>
        <w:t>]</w:t>
      </w:r>
    </w:p>
    <w:p w14:paraId="37CFEFDA" w14:textId="77777777" w:rsidR="00A26729" w:rsidRDefault="00A26729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1BEBD547" w14:textId="77777777" w:rsidR="0023748F" w:rsidRPr="009D37F8" w:rsidRDefault="0023748F" w:rsidP="000452A0">
      <w:pPr>
        <w:jc w:val="both"/>
        <w:rPr>
          <w:rFonts w:ascii="Times New Roman" w:hAnsi="Times New Roman" w:cs="Times New Roman"/>
          <w:b/>
          <w:sz w:val="24"/>
        </w:rPr>
      </w:pPr>
      <w:proofErr w:type="spellStart"/>
      <w:r w:rsidRPr="009D37F8">
        <w:rPr>
          <w:rFonts w:ascii="Times New Roman" w:hAnsi="Times New Roman" w:cs="Times New Roman"/>
          <w:b/>
          <w:sz w:val="24"/>
        </w:rPr>
        <w:lastRenderedPageBreak/>
        <w:t>Bacchylides</w:t>
      </w:r>
      <w:proofErr w:type="spellEnd"/>
      <w:r w:rsidRPr="009D37F8">
        <w:rPr>
          <w:rFonts w:ascii="Times New Roman" w:hAnsi="Times New Roman" w:cs="Times New Roman"/>
          <w:b/>
          <w:sz w:val="24"/>
        </w:rPr>
        <w:t xml:space="preserve"> </w:t>
      </w:r>
      <w:r w:rsidRPr="009D37F8">
        <w:rPr>
          <w:rFonts w:ascii="Times New Roman" w:hAnsi="Times New Roman" w:cs="Times New Roman"/>
          <w:b/>
          <w:i/>
          <w:sz w:val="24"/>
        </w:rPr>
        <w:t>Dithyrambs</w:t>
      </w:r>
      <w:r w:rsidRPr="009D37F8">
        <w:rPr>
          <w:rFonts w:ascii="Times New Roman" w:hAnsi="Times New Roman" w:cs="Times New Roman"/>
          <w:b/>
          <w:sz w:val="24"/>
        </w:rPr>
        <w:t xml:space="preserve"> (17.</w:t>
      </w:r>
      <w:r w:rsidR="009D37F8" w:rsidRPr="009D37F8">
        <w:rPr>
          <w:rFonts w:ascii="Times New Roman" w:hAnsi="Times New Roman" w:cs="Times New Roman"/>
          <w:b/>
          <w:sz w:val="24"/>
        </w:rPr>
        <w:t>1-131</w:t>
      </w:r>
      <w:r w:rsidRPr="009D37F8">
        <w:rPr>
          <w:rFonts w:ascii="Times New Roman" w:hAnsi="Times New Roman" w:cs="Times New Roman"/>
          <w:b/>
          <w:sz w:val="24"/>
        </w:rPr>
        <w:t>) – translated by Diane Arnson Svarlien (1991)</w:t>
      </w:r>
    </w:p>
    <w:p w14:paraId="4161D1F8" w14:textId="77777777" w:rsidR="0023748F" w:rsidRDefault="009D37F8" w:rsidP="000452A0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‘</w:t>
      </w:r>
      <w:r w:rsidRPr="009D37F8">
        <w:rPr>
          <w:rFonts w:ascii="Times New Roman" w:hAnsi="Times New Roman" w:cs="Times New Roman"/>
          <w:sz w:val="24"/>
        </w:rPr>
        <w:t>A dark-</w:t>
      </w:r>
      <w:proofErr w:type="spellStart"/>
      <w:r w:rsidRPr="009D37F8">
        <w:rPr>
          <w:rFonts w:ascii="Times New Roman" w:hAnsi="Times New Roman" w:cs="Times New Roman"/>
          <w:sz w:val="24"/>
        </w:rPr>
        <w:t>prowed</w:t>
      </w:r>
      <w:proofErr w:type="spellEnd"/>
      <w:r w:rsidRPr="009D37F8">
        <w:rPr>
          <w:rFonts w:ascii="Times New Roman" w:hAnsi="Times New Roman" w:cs="Times New Roman"/>
          <w:sz w:val="24"/>
        </w:rPr>
        <w:t xml:space="preserve"> ship, carrying Theseus, steadfast in the din of battle, and twice seven splendid Ionian youths, </w:t>
      </w:r>
      <w:r>
        <w:rPr>
          <w:rFonts w:ascii="Times New Roman" w:hAnsi="Times New Roman" w:cs="Times New Roman"/>
          <w:sz w:val="24"/>
        </w:rPr>
        <w:t xml:space="preserve">was cleaving the </w:t>
      </w:r>
      <w:proofErr w:type="gramStart"/>
      <w:r>
        <w:rPr>
          <w:rFonts w:ascii="Times New Roman" w:hAnsi="Times New Roman" w:cs="Times New Roman"/>
          <w:sz w:val="24"/>
        </w:rPr>
        <w:t>Cretan sea</w:t>
      </w:r>
      <w:proofErr w:type="gramEnd"/>
      <w:r>
        <w:rPr>
          <w:rFonts w:ascii="Times New Roman" w:hAnsi="Times New Roman" w:cs="Times New Roman"/>
          <w:sz w:val="24"/>
        </w:rPr>
        <w:t>;</w:t>
      </w:r>
      <w:r w:rsidRPr="009D37F8">
        <w:rPr>
          <w:rFonts w:ascii="Times New Roman" w:hAnsi="Times New Roman" w:cs="Times New Roman"/>
          <w:sz w:val="24"/>
        </w:rPr>
        <w:t xml:space="preserve"> for northern breezes fell on the far-shining sail, by the will of glorious Athena, shaker of the aegis. And the holy gifts of Cypris with her lovely headband s</w:t>
      </w:r>
      <w:r>
        <w:rPr>
          <w:rFonts w:ascii="Times New Roman" w:hAnsi="Times New Roman" w:cs="Times New Roman"/>
          <w:sz w:val="24"/>
        </w:rPr>
        <w:t>cratched the heart of Minos.</w:t>
      </w:r>
      <w:r w:rsidRPr="009D37F8">
        <w:rPr>
          <w:rFonts w:ascii="Times New Roman" w:hAnsi="Times New Roman" w:cs="Times New Roman"/>
          <w:sz w:val="24"/>
        </w:rPr>
        <w:t xml:space="preserve"> He no longer kept his hand away from the maiden; he touched her white ch</w:t>
      </w:r>
      <w:r>
        <w:rPr>
          <w:rFonts w:ascii="Times New Roman" w:hAnsi="Times New Roman" w:cs="Times New Roman"/>
          <w:sz w:val="24"/>
        </w:rPr>
        <w:t xml:space="preserve">eeks. And </w:t>
      </w:r>
      <w:proofErr w:type="spellStart"/>
      <w:r>
        <w:rPr>
          <w:rFonts w:ascii="Times New Roman" w:hAnsi="Times New Roman" w:cs="Times New Roman"/>
          <w:sz w:val="24"/>
        </w:rPr>
        <w:t>Eriboea</w:t>
      </w:r>
      <w:proofErr w:type="spellEnd"/>
      <w:r>
        <w:rPr>
          <w:rFonts w:ascii="Times New Roman" w:hAnsi="Times New Roman" w:cs="Times New Roman"/>
          <w:sz w:val="24"/>
        </w:rPr>
        <w:t xml:space="preserve"> cried out</w:t>
      </w:r>
      <w:r w:rsidRPr="009D37F8">
        <w:rPr>
          <w:rFonts w:ascii="Times New Roman" w:hAnsi="Times New Roman" w:cs="Times New Roman"/>
          <w:sz w:val="24"/>
        </w:rPr>
        <w:t xml:space="preserve"> to the descendant of Pandion with his bronze breastplate. Theseus saw, and he rolled his dark eyes under his brows;</w:t>
      </w:r>
      <w:r>
        <w:rPr>
          <w:rFonts w:ascii="Times New Roman" w:hAnsi="Times New Roman" w:cs="Times New Roman"/>
          <w:sz w:val="24"/>
        </w:rPr>
        <w:t xml:space="preserve"> cruel pain tore his heart, </w:t>
      </w:r>
      <w:r w:rsidRPr="009D37F8">
        <w:rPr>
          <w:rFonts w:ascii="Times New Roman" w:hAnsi="Times New Roman" w:cs="Times New Roman"/>
          <w:sz w:val="24"/>
        </w:rPr>
        <w:t>and he spoke: “Son of greatest Zeus, the spirit you guide in your heart is no longer pious. Hero, restrain your overbearing force. Whatever the al</w:t>
      </w:r>
      <w:r>
        <w:rPr>
          <w:rFonts w:ascii="Times New Roman" w:hAnsi="Times New Roman" w:cs="Times New Roman"/>
          <w:sz w:val="24"/>
        </w:rPr>
        <w:t>l-powerful fate of the gods</w:t>
      </w:r>
      <w:r w:rsidRPr="009D37F8">
        <w:rPr>
          <w:rFonts w:ascii="Times New Roman" w:hAnsi="Times New Roman" w:cs="Times New Roman"/>
          <w:sz w:val="24"/>
        </w:rPr>
        <w:t xml:space="preserve"> has granted for us, and however the scale of Justice inclines, we shall fulfil our appointed destiny when it comes. As for you, hold back from your oppressive sche</w:t>
      </w:r>
      <w:r>
        <w:rPr>
          <w:rFonts w:ascii="Times New Roman" w:hAnsi="Times New Roman" w:cs="Times New Roman"/>
          <w:sz w:val="24"/>
        </w:rPr>
        <w:t>me. It may be that the dear</w:t>
      </w:r>
      <w:r w:rsidRPr="009D37F8">
        <w:rPr>
          <w:rFonts w:ascii="Times New Roman" w:hAnsi="Times New Roman" w:cs="Times New Roman"/>
          <w:sz w:val="24"/>
        </w:rPr>
        <w:t xml:space="preserve"> lovely-named daughter of Phoenix went to the bed of Zeus beneath the brow of Ida and bore you, greatest of mortals, but I too was borne by the daught</w:t>
      </w:r>
      <w:r>
        <w:rPr>
          <w:rFonts w:ascii="Times New Roman" w:hAnsi="Times New Roman" w:cs="Times New Roman"/>
          <w:sz w:val="24"/>
        </w:rPr>
        <w:t xml:space="preserve">er of rich </w:t>
      </w:r>
      <w:proofErr w:type="spellStart"/>
      <w:r>
        <w:rPr>
          <w:rFonts w:ascii="Times New Roman" w:hAnsi="Times New Roman" w:cs="Times New Roman"/>
          <w:sz w:val="24"/>
        </w:rPr>
        <w:t>Pittheus</w:t>
      </w:r>
      <w:proofErr w:type="spellEnd"/>
      <w:r>
        <w:rPr>
          <w:rFonts w:ascii="Times New Roman" w:hAnsi="Times New Roman" w:cs="Times New Roman"/>
          <w:sz w:val="24"/>
        </w:rPr>
        <w:t>,</w:t>
      </w:r>
      <w:r w:rsidRPr="009D37F8">
        <w:rPr>
          <w:rFonts w:ascii="Times New Roman" w:hAnsi="Times New Roman" w:cs="Times New Roman"/>
          <w:sz w:val="24"/>
        </w:rPr>
        <w:t xml:space="preserve"> who coupled with the sea-god Poseidon, and the violet-haired Nereids gave her a golden veil. A</w:t>
      </w:r>
      <w:r>
        <w:rPr>
          <w:rFonts w:ascii="Times New Roman" w:hAnsi="Times New Roman" w:cs="Times New Roman"/>
          <w:sz w:val="24"/>
        </w:rPr>
        <w:t xml:space="preserve">nd so, </w:t>
      </w:r>
      <w:proofErr w:type="gramStart"/>
      <w:r>
        <w:rPr>
          <w:rFonts w:ascii="Times New Roman" w:hAnsi="Times New Roman" w:cs="Times New Roman"/>
          <w:sz w:val="24"/>
        </w:rPr>
        <w:t>war-lord</w:t>
      </w:r>
      <w:proofErr w:type="gramEnd"/>
      <w:r>
        <w:rPr>
          <w:rFonts w:ascii="Times New Roman" w:hAnsi="Times New Roman" w:cs="Times New Roman"/>
          <w:sz w:val="24"/>
        </w:rPr>
        <w:t xml:space="preserve"> of Knossos,</w:t>
      </w:r>
      <w:r w:rsidRPr="009D37F8">
        <w:rPr>
          <w:rFonts w:ascii="Times New Roman" w:hAnsi="Times New Roman" w:cs="Times New Roman"/>
          <w:sz w:val="24"/>
        </w:rPr>
        <w:t xml:space="preserve"> I bid you to restrain your grievous violence; for I would not want to see the lovely immortal light of Dawn if you were to subdue one of these you</w:t>
      </w:r>
      <w:r>
        <w:rPr>
          <w:rFonts w:ascii="Times New Roman" w:hAnsi="Times New Roman" w:cs="Times New Roman"/>
          <w:sz w:val="24"/>
        </w:rPr>
        <w:t>ng people against her will.</w:t>
      </w:r>
      <w:r w:rsidRPr="009D37F8">
        <w:rPr>
          <w:rFonts w:ascii="Times New Roman" w:hAnsi="Times New Roman" w:cs="Times New Roman"/>
          <w:sz w:val="24"/>
        </w:rPr>
        <w:t xml:space="preserve"> Before that we will show the force of our arms, and what comes after that a god will decide.” So spoke the hero, excellent with the spear; and the sailors were astonished at the ma</w:t>
      </w:r>
      <w:r>
        <w:rPr>
          <w:rFonts w:ascii="Times New Roman" w:hAnsi="Times New Roman" w:cs="Times New Roman"/>
          <w:sz w:val="24"/>
        </w:rPr>
        <w:t>n's extraordinary</w:t>
      </w:r>
      <w:r w:rsidRPr="009D37F8">
        <w:rPr>
          <w:rFonts w:ascii="Times New Roman" w:hAnsi="Times New Roman" w:cs="Times New Roman"/>
          <w:sz w:val="24"/>
        </w:rPr>
        <w:t xml:space="preserve"> boldness. The son-in-law of Helios was angered in his heart, and he wove a new scheme, and spoke: “Father Zeus, great in strength, hear me! If indeed the white-armed Phoe</w:t>
      </w:r>
      <w:r>
        <w:rPr>
          <w:rFonts w:ascii="Times New Roman" w:hAnsi="Times New Roman" w:cs="Times New Roman"/>
          <w:sz w:val="24"/>
        </w:rPr>
        <w:t>nician girl bore me to you,</w:t>
      </w:r>
      <w:r w:rsidRPr="009D37F8">
        <w:rPr>
          <w:rFonts w:ascii="Times New Roman" w:hAnsi="Times New Roman" w:cs="Times New Roman"/>
          <w:sz w:val="24"/>
        </w:rPr>
        <w:t xml:space="preserve"> now send forth from the sky a fire-haired lightning bolt, a conspicuous sign. And you, if </w:t>
      </w:r>
      <w:proofErr w:type="spellStart"/>
      <w:r w:rsidRPr="009D37F8">
        <w:rPr>
          <w:rFonts w:ascii="Times New Roman" w:hAnsi="Times New Roman" w:cs="Times New Roman"/>
          <w:sz w:val="24"/>
        </w:rPr>
        <w:t>Troezenian</w:t>
      </w:r>
      <w:proofErr w:type="spellEnd"/>
      <w:r w:rsidRPr="009D37F8">
        <w:rPr>
          <w:rFonts w:ascii="Times New Roman" w:hAnsi="Times New Roman" w:cs="Times New Roman"/>
          <w:sz w:val="24"/>
        </w:rPr>
        <w:t xml:space="preserve"> Aethra bore you to</w:t>
      </w:r>
      <w:r>
        <w:rPr>
          <w:rFonts w:ascii="Times New Roman" w:hAnsi="Times New Roman" w:cs="Times New Roman"/>
          <w:sz w:val="24"/>
        </w:rPr>
        <w:t xml:space="preserve"> Poseidon the earth-shaker,</w:t>
      </w:r>
      <w:r w:rsidRPr="009D37F8">
        <w:rPr>
          <w:rFonts w:ascii="Times New Roman" w:hAnsi="Times New Roman" w:cs="Times New Roman"/>
          <w:sz w:val="24"/>
        </w:rPr>
        <w:t xml:space="preserve"> bring this splendid gold ornament on my hand back from the depths of the sea, casting your body boldly down to your father's home. And you shall see w</w:t>
      </w:r>
      <w:r>
        <w:rPr>
          <w:rFonts w:ascii="Times New Roman" w:hAnsi="Times New Roman" w:cs="Times New Roman"/>
          <w:sz w:val="24"/>
        </w:rPr>
        <w:t>hether my prayers are heard</w:t>
      </w:r>
      <w:r w:rsidRPr="009D37F8">
        <w:rPr>
          <w:rFonts w:ascii="Times New Roman" w:hAnsi="Times New Roman" w:cs="Times New Roman"/>
          <w:sz w:val="24"/>
        </w:rPr>
        <w:t xml:space="preserve"> by the son of Cronus, lord of the thunder and ruler of all.” And Zeus, great in strength, heard his blameless prayer, and brought about a majestic honour</w:t>
      </w:r>
      <w:r>
        <w:rPr>
          <w:rFonts w:ascii="Times New Roman" w:hAnsi="Times New Roman" w:cs="Times New Roman"/>
          <w:sz w:val="24"/>
        </w:rPr>
        <w:t xml:space="preserve"> for Minos, wanting it</w:t>
      </w:r>
      <w:r w:rsidRPr="009D37F8">
        <w:rPr>
          <w:rFonts w:ascii="Times New Roman" w:hAnsi="Times New Roman" w:cs="Times New Roman"/>
          <w:sz w:val="24"/>
        </w:rPr>
        <w:t xml:space="preserve"> to be seen by all for the sake of his dear son; he sent the lightning. And the hero, steadfast in battle, seeing the marvel which pleased his spirit, stretched his hands to the glori</w:t>
      </w:r>
      <w:r>
        <w:rPr>
          <w:rFonts w:ascii="Times New Roman" w:hAnsi="Times New Roman" w:cs="Times New Roman"/>
          <w:sz w:val="24"/>
        </w:rPr>
        <w:t>ous sky and said, “Theseus,</w:t>
      </w:r>
      <w:r w:rsidRPr="009D37F8">
        <w:rPr>
          <w:rFonts w:ascii="Times New Roman" w:hAnsi="Times New Roman" w:cs="Times New Roman"/>
          <w:sz w:val="24"/>
        </w:rPr>
        <w:t xml:space="preserve"> you see Zeus' clear gifts to me. It is your turn to leap into the loud-roaring sea. And your father lord Poseidon, son of Cron</w:t>
      </w:r>
      <w:r>
        <w:rPr>
          <w:rFonts w:ascii="Times New Roman" w:hAnsi="Times New Roman" w:cs="Times New Roman"/>
          <w:sz w:val="24"/>
        </w:rPr>
        <w:t xml:space="preserve">us, will grant you supreme </w:t>
      </w:r>
      <w:r w:rsidRPr="009D37F8">
        <w:rPr>
          <w:rFonts w:ascii="Times New Roman" w:hAnsi="Times New Roman" w:cs="Times New Roman"/>
          <w:sz w:val="24"/>
        </w:rPr>
        <w:t xml:space="preserve">glory throughout the well-wooded earth.” </w:t>
      </w:r>
      <w:proofErr w:type="gramStart"/>
      <w:r w:rsidRPr="009D37F8">
        <w:rPr>
          <w:rFonts w:ascii="Times New Roman" w:hAnsi="Times New Roman" w:cs="Times New Roman"/>
          <w:sz w:val="24"/>
        </w:rPr>
        <w:t>So</w:t>
      </w:r>
      <w:proofErr w:type="gramEnd"/>
      <w:r w:rsidRPr="009D37F8">
        <w:rPr>
          <w:rFonts w:ascii="Times New Roman" w:hAnsi="Times New Roman" w:cs="Times New Roman"/>
          <w:sz w:val="24"/>
        </w:rPr>
        <w:t xml:space="preserve"> he spoke. And Theseus' spirit did not recoil; he stood on the </w:t>
      </w:r>
      <w:r>
        <w:rPr>
          <w:rFonts w:ascii="Times New Roman" w:hAnsi="Times New Roman" w:cs="Times New Roman"/>
          <w:sz w:val="24"/>
        </w:rPr>
        <w:t>well-built deck, and leapt,</w:t>
      </w:r>
      <w:r w:rsidRPr="009D37F8">
        <w:rPr>
          <w:rFonts w:ascii="Times New Roman" w:hAnsi="Times New Roman" w:cs="Times New Roman"/>
          <w:sz w:val="24"/>
        </w:rPr>
        <w:t xml:space="preserve"> and the precinct of the sea received him willingly. And the son of Zeus was astonished in his </w:t>
      </w:r>
      <w:proofErr w:type="gramStart"/>
      <w:r w:rsidRPr="009D37F8">
        <w:rPr>
          <w:rFonts w:ascii="Times New Roman" w:hAnsi="Times New Roman" w:cs="Times New Roman"/>
          <w:sz w:val="24"/>
        </w:rPr>
        <w:t>heart, and</w:t>
      </w:r>
      <w:proofErr w:type="gramEnd"/>
      <w:r w:rsidRPr="009D37F8">
        <w:rPr>
          <w:rFonts w:ascii="Times New Roman" w:hAnsi="Times New Roman" w:cs="Times New Roman"/>
          <w:sz w:val="24"/>
        </w:rPr>
        <w:t xml:space="preserve"> gave an order to hold the ornate ship before the wind; but fate </w:t>
      </w:r>
      <w:r>
        <w:rPr>
          <w:rFonts w:ascii="Times New Roman" w:hAnsi="Times New Roman" w:cs="Times New Roman"/>
          <w:sz w:val="24"/>
        </w:rPr>
        <w:t>was preparing another path.</w:t>
      </w:r>
      <w:r w:rsidRPr="009D37F8">
        <w:rPr>
          <w:rFonts w:ascii="Times New Roman" w:hAnsi="Times New Roman" w:cs="Times New Roman"/>
          <w:sz w:val="24"/>
        </w:rPr>
        <w:t xml:space="preserve"> The swift-moving ship hurtled forwards; and the north wind, blowing astern, drove it along. But the ... race of Athenian youths was afraid, when t</w:t>
      </w:r>
      <w:r>
        <w:rPr>
          <w:rFonts w:ascii="Times New Roman" w:hAnsi="Times New Roman" w:cs="Times New Roman"/>
          <w:sz w:val="24"/>
        </w:rPr>
        <w:t>he hero jumped into the sea,</w:t>
      </w:r>
      <w:r w:rsidRPr="009D37F8">
        <w:rPr>
          <w:rFonts w:ascii="Times New Roman" w:hAnsi="Times New Roman" w:cs="Times New Roman"/>
          <w:sz w:val="24"/>
        </w:rPr>
        <w:t xml:space="preserve"> and they shed tears from their lily eyes, awaiting grievous compulsion. But sea-dwelling dolphins swiftly carried great Theseus to the home of his father, lo</w:t>
      </w:r>
      <w:r>
        <w:rPr>
          <w:rFonts w:ascii="Times New Roman" w:hAnsi="Times New Roman" w:cs="Times New Roman"/>
          <w:sz w:val="24"/>
        </w:rPr>
        <w:t>rd of horses;</w:t>
      </w:r>
      <w:r w:rsidRPr="009D37F8">
        <w:rPr>
          <w:rFonts w:ascii="Times New Roman" w:hAnsi="Times New Roman" w:cs="Times New Roman"/>
          <w:sz w:val="24"/>
        </w:rPr>
        <w:t xml:space="preserve"> and he came to the hall of the gods. There he saw the glorious daughters of prosperous </w:t>
      </w:r>
      <w:proofErr w:type="gramStart"/>
      <w:r w:rsidRPr="009D37F8">
        <w:rPr>
          <w:rFonts w:ascii="Times New Roman" w:hAnsi="Times New Roman" w:cs="Times New Roman"/>
          <w:sz w:val="24"/>
        </w:rPr>
        <w:t>Nereus, and</w:t>
      </w:r>
      <w:proofErr w:type="gramEnd"/>
      <w:r w:rsidRPr="009D37F8">
        <w:rPr>
          <w:rFonts w:ascii="Times New Roman" w:hAnsi="Times New Roman" w:cs="Times New Roman"/>
          <w:sz w:val="24"/>
        </w:rPr>
        <w:t xml:space="preserve"> was afraid; for brightness shone like fire </w:t>
      </w:r>
      <w:r>
        <w:rPr>
          <w:rFonts w:ascii="Times New Roman" w:hAnsi="Times New Roman" w:cs="Times New Roman"/>
          <w:sz w:val="24"/>
        </w:rPr>
        <w:t>from their splendid limbs,</w:t>
      </w:r>
      <w:r w:rsidRPr="009D37F8">
        <w:rPr>
          <w:rFonts w:ascii="Times New Roman" w:hAnsi="Times New Roman" w:cs="Times New Roman"/>
          <w:sz w:val="24"/>
        </w:rPr>
        <w:t xml:space="preserve"> and ribbons woven with gold whirled around their hair. They were delighting their hearts in a dance, with flowing feet. And he saw in that lovely dwelling th</w:t>
      </w:r>
      <w:r>
        <w:rPr>
          <w:rFonts w:ascii="Times New Roman" w:hAnsi="Times New Roman" w:cs="Times New Roman"/>
          <w:sz w:val="24"/>
        </w:rPr>
        <w:t>e dear wife of his father,</w:t>
      </w:r>
      <w:r w:rsidRPr="009D37F8">
        <w:rPr>
          <w:rFonts w:ascii="Times New Roman" w:hAnsi="Times New Roman" w:cs="Times New Roman"/>
          <w:sz w:val="24"/>
        </w:rPr>
        <w:t xml:space="preserve"> holy, ox-eyed Amphitrite. She threw a purple cloak around him and placed on his cu</w:t>
      </w:r>
      <w:r w:rsidR="00E30516">
        <w:rPr>
          <w:rFonts w:ascii="Times New Roman" w:hAnsi="Times New Roman" w:cs="Times New Roman"/>
          <w:sz w:val="24"/>
        </w:rPr>
        <w:t>rly hair a perfect wreath,</w:t>
      </w:r>
      <w:r w:rsidRPr="009D37F8">
        <w:rPr>
          <w:rFonts w:ascii="Times New Roman" w:hAnsi="Times New Roman" w:cs="Times New Roman"/>
          <w:sz w:val="24"/>
        </w:rPr>
        <w:t xml:space="preserve"> dark with roses, which once deceptive Aphrodite had given her at her marriage. Nothing that the gods will is unbelievable to sensible men. Theseus appeared beside the ship w</w:t>
      </w:r>
      <w:r w:rsidR="00E30516">
        <w:rPr>
          <w:rFonts w:ascii="Times New Roman" w:hAnsi="Times New Roman" w:cs="Times New Roman"/>
          <w:sz w:val="24"/>
        </w:rPr>
        <w:t>ith its slender stern. Oh,</w:t>
      </w:r>
      <w:r w:rsidRPr="009D37F8">
        <w:rPr>
          <w:rFonts w:ascii="Times New Roman" w:hAnsi="Times New Roman" w:cs="Times New Roman"/>
          <w:sz w:val="24"/>
        </w:rPr>
        <w:t xml:space="preserve"> from what thoughts did he stop the </w:t>
      </w:r>
      <w:proofErr w:type="gramStart"/>
      <w:r w:rsidRPr="009D37F8">
        <w:rPr>
          <w:rFonts w:ascii="Times New Roman" w:hAnsi="Times New Roman" w:cs="Times New Roman"/>
          <w:sz w:val="24"/>
        </w:rPr>
        <w:t>war-lord</w:t>
      </w:r>
      <w:proofErr w:type="gramEnd"/>
      <w:r w:rsidRPr="009D37F8">
        <w:rPr>
          <w:rFonts w:ascii="Times New Roman" w:hAnsi="Times New Roman" w:cs="Times New Roman"/>
          <w:sz w:val="24"/>
        </w:rPr>
        <w:t xml:space="preserve"> of Knossos, when he emerged unwetted from the sea, a marvel to all, and the gifts of t</w:t>
      </w:r>
      <w:r w:rsidR="00E30516">
        <w:rPr>
          <w:rFonts w:ascii="Times New Roman" w:hAnsi="Times New Roman" w:cs="Times New Roman"/>
          <w:sz w:val="24"/>
        </w:rPr>
        <w:t>he gods shone on his body.</w:t>
      </w:r>
      <w:r w:rsidRPr="009D37F8">
        <w:rPr>
          <w:rFonts w:ascii="Times New Roman" w:hAnsi="Times New Roman" w:cs="Times New Roman"/>
          <w:sz w:val="24"/>
        </w:rPr>
        <w:t xml:space="preserve"> The splendid-throned maidens cried out with new-founded joy, and the sea </w:t>
      </w:r>
      <w:r w:rsidRPr="009D37F8">
        <w:rPr>
          <w:rFonts w:ascii="Times New Roman" w:hAnsi="Times New Roman" w:cs="Times New Roman"/>
          <w:sz w:val="24"/>
        </w:rPr>
        <w:lastRenderedPageBreak/>
        <w:t>resounded. Nearby the young people sang a</w:t>
      </w:r>
      <w:r w:rsidR="00E30516">
        <w:rPr>
          <w:rFonts w:ascii="Times New Roman" w:hAnsi="Times New Roman" w:cs="Times New Roman"/>
          <w:sz w:val="24"/>
        </w:rPr>
        <w:t xml:space="preserve"> paean with lovely voices.</w:t>
      </w:r>
      <w:r w:rsidRPr="009D37F8">
        <w:rPr>
          <w:rFonts w:ascii="Times New Roman" w:hAnsi="Times New Roman" w:cs="Times New Roman"/>
          <w:sz w:val="24"/>
        </w:rPr>
        <w:t xml:space="preserve"> God of Delos, may the choruses of the </w:t>
      </w:r>
      <w:proofErr w:type="spellStart"/>
      <w:r w:rsidRPr="009D37F8">
        <w:rPr>
          <w:rFonts w:ascii="Times New Roman" w:hAnsi="Times New Roman" w:cs="Times New Roman"/>
          <w:sz w:val="24"/>
        </w:rPr>
        <w:t>Ceans</w:t>
      </w:r>
      <w:proofErr w:type="spellEnd"/>
      <w:r w:rsidRPr="009D37F8">
        <w:rPr>
          <w:rFonts w:ascii="Times New Roman" w:hAnsi="Times New Roman" w:cs="Times New Roman"/>
          <w:sz w:val="24"/>
        </w:rPr>
        <w:t xml:space="preserve"> warm your heart, and may you grant </w:t>
      </w:r>
      <w:proofErr w:type="gramStart"/>
      <w:r w:rsidRPr="009D37F8">
        <w:rPr>
          <w:rFonts w:ascii="Times New Roman" w:hAnsi="Times New Roman" w:cs="Times New Roman"/>
          <w:sz w:val="24"/>
        </w:rPr>
        <w:t>god</w:t>
      </w:r>
      <w:proofErr w:type="gramEnd"/>
      <w:r w:rsidRPr="009D37F8">
        <w:rPr>
          <w:rFonts w:ascii="Times New Roman" w:hAnsi="Times New Roman" w:cs="Times New Roman"/>
          <w:sz w:val="24"/>
        </w:rPr>
        <w:t>-sent noble fortune.</w:t>
      </w:r>
      <w:r w:rsidR="00E30516">
        <w:rPr>
          <w:rFonts w:ascii="Times New Roman" w:hAnsi="Times New Roman" w:cs="Times New Roman"/>
          <w:sz w:val="24"/>
        </w:rPr>
        <w:t>’</w:t>
      </w:r>
    </w:p>
    <w:p w14:paraId="60C0F461" w14:textId="77777777" w:rsidR="009A39BC" w:rsidRPr="00231E3B" w:rsidRDefault="009A39BC" w:rsidP="000452A0">
      <w:pPr>
        <w:jc w:val="both"/>
        <w:rPr>
          <w:rFonts w:ascii="Times New Roman" w:hAnsi="Times New Roman" w:cs="Times New Roman"/>
          <w:sz w:val="10"/>
        </w:rPr>
      </w:pPr>
    </w:p>
    <w:p w14:paraId="656C0C8C" w14:textId="77777777" w:rsidR="009A39BC" w:rsidRDefault="009A39BC" w:rsidP="000452A0">
      <w:pPr>
        <w:jc w:val="both"/>
        <w:rPr>
          <w:rFonts w:ascii="Times New Roman" w:hAnsi="Times New Roman" w:cs="Times New Roman"/>
          <w:sz w:val="24"/>
        </w:rPr>
      </w:pPr>
      <w:r w:rsidRPr="009A39BC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353FE802" wp14:editId="6FB476E1">
            <wp:extent cx="5003822" cy="3390405"/>
            <wp:effectExtent l="0" t="0" r="6350" b="635"/>
            <wp:docPr id="15" name="Picture 15" descr="Image result for Theseus attic red figure briseis pain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Theseus attic red figure briseis painter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25" t="12828" r="4894" b="12026"/>
                    <a:stretch/>
                  </pic:blipFill>
                  <pic:spPr bwMode="auto">
                    <a:xfrm>
                      <a:off x="0" y="0"/>
                      <a:ext cx="5018512" cy="34003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2A327E" w14:textId="061CE5E6" w:rsidR="00AD77C4" w:rsidRDefault="009A39BC" w:rsidP="000452A0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Attic terracotta kylix</w:t>
      </w:r>
      <w:r w:rsidR="00007D8A">
        <w:rPr>
          <w:rFonts w:ascii="Times New Roman" w:hAnsi="Times New Roman" w:cs="Times New Roman"/>
          <w:sz w:val="24"/>
        </w:rPr>
        <w:t xml:space="preserve"> (drinking cup)</w:t>
      </w:r>
      <w:r>
        <w:rPr>
          <w:rFonts w:ascii="Times New Roman" w:hAnsi="Times New Roman" w:cs="Times New Roman"/>
          <w:sz w:val="24"/>
        </w:rPr>
        <w:t>, a</w:t>
      </w:r>
      <w:r w:rsidRPr="009A39BC">
        <w:rPr>
          <w:rFonts w:ascii="Times New Roman" w:hAnsi="Times New Roman" w:cs="Times New Roman"/>
          <w:sz w:val="24"/>
        </w:rPr>
        <w:t>ttributed to the Briseis Painter</w:t>
      </w:r>
      <w:r w:rsidR="0076502D">
        <w:rPr>
          <w:rFonts w:ascii="Times New Roman" w:hAnsi="Times New Roman" w:cs="Times New Roman"/>
          <w:sz w:val="24"/>
        </w:rPr>
        <w:t>, c. 480 BC, t</w:t>
      </w:r>
      <w:r>
        <w:rPr>
          <w:rFonts w:ascii="Times New Roman" w:hAnsi="Times New Roman" w:cs="Times New Roman"/>
          <w:sz w:val="24"/>
        </w:rPr>
        <w:t>he MET</w:t>
      </w:r>
    </w:p>
    <w:p w14:paraId="56E01198" w14:textId="77777777" w:rsidR="00AD77C4" w:rsidRDefault="009A39BC" w:rsidP="000452A0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Poseidon’s palace</w:t>
      </w:r>
      <w:r w:rsidR="00231E3B">
        <w:rPr>
          <w:rFonts w:ascii="Times New Roman" w:hAnsi="Times New Roman" w:cs="Times New Roman"/>
          <w:sz w:val="24"/>
        </w:rPr>
        <w:t xml:space="preserve"> at the bottom of the sea – Poseidon with a trident, Triton, messenger of the sea, and a young Theseus – also other female members of the palace – SIDE A</w:t>
      </w:r>
    </w:p>
    <w:p w14:paraId="6D0FDDF1" w14:textId="77777777" w:rsidR="00231E3B" w:rsidRPr="00231E3B" w:rsidRDefault="00231E3B" w:rsidP="000452A0">
      <w:pPr>
        <w:jc w:val="both"/>
        <w:rPr>
          <w:rFonts w:ascii="Times New Roman" w:hAnsi="Times New Roman" w:cs="Times New Roman"/>
          <w:sz w:val="10"/>
        </w:rPr>
      </w:pPr>
    </w:p>
    <w:p w14:paraId="14C24BB5" w14:textId="77777777" w:rsidR="00231E3B" w:rsidRDefault="00231E3B" w:rsidP="000452A0">
      <w:pPr>
        <w:jc w:val="both"/>
        <w:rPr>
          <w:rFonts w:ascii="Times New Roman" w:hAnsi="Times New Roman" w:cs="Times New Roman"/>
          <w:sz w:val="24"/>
        </w:rPr>
      </w:pPr>
      <w:r w:rsidRPr="00231E3B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794193FD" wp14:editId="63D753A8">
            <wp:extent cx="4898033" cy="3366655"/>
            <wp:effectExtent l="0" t="0" r="0" b="5715"/>
            <wp:docPr id="16" name="Picture 16" descr="Terracotta kylix (drinking cup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Terracotta kylix (drinking cup)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06" t="10996" r="5618" b="13077"/>
                    <a:stretch/>
                  </pic:blipFill>
                  <pic:spPr bwMode="auto">
                    <a:xfrm>
                      <a:off x="0" y="0"/>
                      <a:ext cx="4910487" cy="337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DF1A9E" w14:textId="050071FA" w:rsidR="00231E3B" w:rsidRDefault="00231E3B" w:rsidP="000452A0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SIDE B – Athena</w:t>
      </w:r>
      <w:r w:rsidR="006C3680">
        <w:rPr>
          <w:rFonts w:ascii="Times New Roman" w:hAnsi="Times New Roman" w:cs="Times New Roman"/>
          <w:sz w:val="24"/>
        </w:rPr>
        <w:t>, Theseus and m</w:t>
      </w:r>
      <w:r>
        <w:rPr>
          <w:rFonts w:ascii="Times New Roman" w:hAnsi="Times New Roman" w:cs="Times New Roman"/>
          <w:sz w:val="24"/>
        </w:rPr>
        <w:t>aidens of Athens</w:t>
      </w:r>
      <w:r w:rsidR="006C3680">
        <w:rPr>
          <w:rFonts w:ascii="Times New Roman" w:hAnsi="Times New Roman" w:cs="Times New Roman"/>
          <w:sz w:val="24"/>
        </w:rPr>
        <w:t>? [how does this scene fit in with the others?]</w:t>
      </w:r>
    </w:p>
    <w:p w14:paraId="160D24A0" w14:textId="77777777" w:rsidR="00231E3B" w:rsidRDefault="00231E3B" w:rsidP="000452A0">
      <w:pPr>
        <w:jc w:val="both"/>
        <w:rPr>
          <w:rFonts w:ascii="Times New Roman" w:hAnsi="Times New Roman" w:cs="Times New Roman"/>
          <w:sz w:val="24"/>
        </w:rPr>
      </w:pPr>
      <w:r w:rsidRPr="00231E3B">
        <w:rPr>
          <w:rFonts w:ascii="Times New Roman" w:hAnsi="Times New Roman" w:cs="Times New Roman"/>
          <w:noProof/>
          <w:sz w:val="24"/>
          <w:lang w:eastAsia="en-GB"/>
        </w:rPr>
        <w:lastRenderedPageBreak/>
        <w:drawing>
          <wp:inline distT="0" distB="0" distL="0" distR="0" wp14:anchorId="56B152E2" wp14:editId="6BC595CB">
            <wp:extent cx="5337846" cy="4233463"/>
            <wp:effectExtent l="0" t="0" r="0" b="0"/>
            <wp:docPr id="17" name="Picture 17" descr="Terracotta kylix (drinking cup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Terracotta kylix (drinking cup)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3" t="5705" r="3337" b="5873"/>
                    <a:stretch/>
                  </pic:blipFill>
                  <pic:spPr bwMode="auto">
                    <a:xfrm>
                      <a:off x="0" y="0"/>
                      <a:ext cx="5338342" cy="4233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42C01B" w14:textId="77777777" w:rsidR="00231E3B" w:rsidRDefault="00231E3B" w:rsidP="000452A0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INTERIOR OF THE KYLIX – Theseus receives gifts from Amphitrite (his </w:t>
      </w:r>
      <w:proofErr w:type="gramStart"/>
      <w:r>
        <w:rPr>
          <w:rFonts w:ascii="Times New Roman" w:hAnsi="Times New Roman" w:cs="Times New Roman"/>
          <w:sz w:val="24"/>
        </w:rPr>
        <w:t>step-mother</w:t>
      </w:r>
      <w:proofErr w:type="gramEnd"/>
      <w:r>
        <w:rPr>
          <w:rFonts w:ascii="Times New Roman" w:hAnsi="Times New Roman" w:cs="Times New Roman"/>
          <w:sz w:val="24"/>
        </w:rPr>
        <w:t>)</w:t>
      </w:r>
    </w:p>
    <w:p w14:paraId="48D08534" w14:textId="77777777" w:rsidR="00231E3B" w:rsidRDefault="00231E3B" w:rsidP="000452A0">
      <w:pPr>
        <w:jc w:val="both"/>
        <w:rPr>
          <w:rFonts w:ascii="Times New Roman" w:hAnsi="Times New Roman" w:cs="Times New Roman"/>
          <w:sz w:val="24"/>
        </w:rPr>
      </w:pPr>
    </w:p>
    <w:p w14:paraId="54907EF6" w14:textId="144E9C6A" w:rsidR="003A4CE3" w:rsidRDefault="003A4CE3" w:rsidP="000452A0">
      <w:pPr>
        <w:jc w:val="both"/>
        <w:rPr>
          <w:rFonts w:ascii="Times New Roman" w:hAnsi="Times New Roman" w:cs="Times New Roman"/>
          <w:sz w:val="24"/>
        </w:rPr>
      </w:pPr>
    </w:p>
    <w:p w14:paraId="0292FAFB" w14:textId="77777777" w:rsidR="00231E3B" w:rsidRDefault="008D79D2" w:rsidP="000452A0">
      <w:pPr>
        <w:jc w:val="both"/>
        <w:rPr>
          <w:rFonts w:ascii="Times New Roman" w:hAnsi="Times New Roman" w:cs="Times New Roman"/>
          <w:sz w:val="24"/>
        </w:rPr>
      </w:pPr>
      <w:r w:rsidRPr="008D79D2">
        <w:rPr>
          <w:rFonts w:ascii="Times New Roman" w:hAnsi="Times New Roman" w:cs="Times New Roman"/>
          <w:noProof/>
          <w:sz w:val="24"/>
          <w:lang w:eastAsia="en-GB"/>
        </w:rPr>
        <w:lastRenderedPageBreak/>
        <w:drawing>
          <wp:inline distT="0" distB="0" distL="0" distR="0" wp14:anchorId="161089F4" wp14:editId="13891D33">
            <wp:extent cx="5731510" cy="6911731"/>
            <wp:effectExtent l="0" t="0" r="2540" b="3810"/>
            <wp:docPr id="18" name="Picture 18" descr="Image result for Theseus attic red figure briseis pain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Image result for Theseus attic red figure briseis painter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117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B30F8D" w14:textId="54E319C8" w:rsidR="008D79D2" w:rsidRDefault="008D79D2" w:rsidP="000452A0">
      <w:pPr>
        <w:jc w:val="both"/>
        <w:rPr>
          <w:rFonts w:ascii="Times New Roman" w:hAnsi="Times New Roman" w:cs="Times New Roman"/>
          <w:sz w:val="24"/>
        </w:rPr>
      </w:pPr>
      <w:r w:rsidRPr="008D79D2">
        <w:rPr>
          <w:rFonts w:ascii="Times New Roman" w:hAnsi="Times New Roman" w:cs="Times New Roman"/>
          <w:sz w:val="24"/>
        </w:rPr>
        <w:t>Attic red-figure column krater by the Harrow Painter with Theseus, Poseidon and Amphitrite and two other figures</w:t>
      </w:r>
      <w:r>
        <w:rPr>
          <w:rFonts w:ascii="Times New Roman" w:hAnsi="Times New Roman" w:cs="Times New Roman"/>
          <w:sz w:val="24"/>
        </w:rPr>
        <w:t xml:space="preserve"> (possibly a Nereid with her father Nereus – Old Man of the Sea)</w:t>
      </w:r>
      <w:r w:rsidR="00A65F53">
        <w:rPr>
          <w:rFonts w:ascii="Times New Roman" w:hAnsi="Times New Roman" w:cs="Times New Roman"/>
          <w:sz w:val="24"/>
        </w:rPr>
        <w:t xml:space="preserve">, ca. 470 BC. Arthur M. Sackler Museum 1960.339. </w:t>
      </w:r>
    </w:p>
    <w:p w14:paraId="7F68800B" w14:textId="77777777" w:rsidR="008D79D2" w:rsidRDefault="008D79D2" w:rsidP="000452A0">
      <w:pPr>
        <w:jc w:val="both"/>
        <w:rPr>
          <w:rFonts w:ascii="Times New Roman" w:hAnsi="Times New Roman" w:cs="Times New Roman"/>
          <w:sz w:val="24"/>
        </w:rPr>
      </w:pPr>
    </w:p>
    <w:p w14:paraId="1243AA76" w14:textId="42F5BFC7" w:rsidR="00295C7D" w:rsidRDefault="00295C7D" w:rsidP="000452A0">
      <w:pPr>
        <w:jc w:val="both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8CB193F" wp14:editId="091AD6E4">
            <wp:extent cx="5672152" cy="4510585"/>
            <wp:effectExtent l="0" t="0" r="5080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41239" t="41282" r="24765" b="15461"/>
                    <a:stretch/>
                  </pic:blipFill>
                  <pic:spPr bwMode="auto">
                    <a:xfrm>
                      <a:off x="0" y="0"/>
                      <a:ext cx="5732040" cy="45582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C06D0E" w14:textId="07206DB9" w:rsidR="00E36581" w:rsidRPr="000452A0" w:rsidRDefault="00E36581" w:rsidP="000452A0">
      <w:pPr>
        <w:jc w:val="both"/>
        <w:rPr>
          <w:rFonts w:ascii="Times New Roman" w:hAnsi="Times New Roman" w:cs="Times New Roman"/>
          <w:sz w:val="24"/>
        </w:rPr>
      </w:pPr>
    </w:p>
    <w:sectPr w:rsidR="00E36581" w:rsidRPr="00045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66F95"/>
    <w:multiLevelType w:val="hybridMultilevel"/>
    <w:tmpl w:val="DB12CA6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37764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QwsLQwNze2MDIysjRQ0lEKTi0uzszPAykwqgUAbxGmGSwAAAA="/>
  </w:docVars>
  <w:rsids>
    <w:rsidRoot w:val="000452A0"/>
    <w:rsid w:val="00007D8A"/>
    <w:rsid w:val="000162FC"/>
    <w:rsid w:val="00017360"/>
    <w:rsid w:val="000452A0"/>
    <w:rsid w:val="000C2BA3"/>
    <w:rsid w:val="00111970"/>
    <w:rsid w:val="00155D65"/>
    <w:rsid w:val="00161DE4"/>
    <w:rsid w:val="001C4249"/>
    <w:rsid w:val="00231E3B"/>
    <w:rsid w:val="0023748F"/>
    <w:rsid w:val="00295C7D"/>
    <w:rsid w:val="00296BA8"/>
    <w:rsid w:val="00331844"/>
    <w:rsid w:val="003451CD"/>
    <w:rsid w:val="00353425"/>
    <w:rsid w:val="003A4CE3"/>
    <w:rsid w:val="00437087"/>
    <w:rsid w:val="00441EB8"/>
    <w:rsid w:val="004608A6"/>
    <w:rsid w:val="00537E85"/>
    <w:rsid w:val="006C3680"/>
    <w:rsid w:val="0076502D"/>
    <w:rsid w:val="007F3C4A"/>
    <w:rsid w:val="0089367F"/>
    <w:rsid w:val="008D79D2"/>
    <w:rsid w:val="008F61BF"/>
    <w:rsid w:val="009173DF"/>
    <w:rsid w:val="00925369"/>
    <w:rsid w:val="009A39BC"/>
    <w:rsid w:val="009D37F8"/>
    <w:rsid w:val="00A1561C"/>
    <w:rsid w:val="00A26729"/>
    <w:rsid w:val="00A57C2C"/>
    <w:rsid w:val="00A65F53"/>
    <w:rsid w:val="00AD77C4"/>
    <w:rsid w:val="00AD7A01"/>
    <w:rsid w:val="00B57970"/>
    <w:rsid w:val="00B914F7"/>
    <w:rsid w:val="00BD1D86"/>
    <w:rsid w:val="00BD21ED"/>
    <w:rsid w:val="00BE00C7"/>
    <w:rsid w:val="00C1766C"/>
    <w:rsid w:val="00CA1F08"/>
    <w:rsid w:val="00D60EB5"/>
    <w:rsid w:val="00DF47A3"/>
    <w:rsid w:val="00E30516"/>
    <w:rsid w:val="00E36581"/>
    <w:rsid w:val="00E85D98"/>
    <w:rsid w:val="00F718AF"/>
    <w:rsid w:val="00FE0C85"/>
    <w:rsid w:val="00FF1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DBC81"/>
  <w15:chartTrackingRefBased/>
  <w15:docId w15:val="{0ED0D06D-0C60-41CA-B3C3-BFEAE5FCA3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47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510</TotalTime>
  <Pages>6</Pages>
  <Words>1088</Words>
  <Characters>5236</Characters>
  <Application>Microsoft Office Word</Application>
  <DocSecurity>0</DocSecurity>
  <Lines>90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</dc:creator>
  <cp:keywords/>
  <dc:description/>
  <cp:lastModifiedBy>Matthew Cobb</cp:lastModifiedBy>
  <cp:revision>51</cp:revision>
  <dcterms:created xsi:type="dcterms:W3CDTF">2019-05-08T17:24:00Z</dcterms:created>
  <dcterms:modified xsi:type="dcterms:W3CDTF">2026-03-08T12:49:00Z</dcterms:modified>
</cp:coreProperties>
</file>