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Fonts w:ascii="Calibri" w:cs="Calibri" w:eastAsia="Calibri" w:hAnsi="Calibri"/>
        </w:rPr>
        <w:drawing>
          <wp:inline distB="0" distT="0" distL="0" distR="0">
            <wp:extent cx="2209800" cy="742950"/>
            <wp:effectExtent b="0" l="0" r="0" t="0"/>
            <wp:docPr descr="Description: :::::::Desktop:In progress desktop:TRINITY SAINT DAVID:logo:TSD_logo2010.jpg" id="1850025335"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BA leadership and management </w:t>
      </w:r>
    </w:p>
    <w:p w:rsidR="00000000" w:rsidDel="00000000" w:rsidP="00000000" w:rsidRDefault="00000000" w:rsidRPr="00000000" w14:paraId="00000004">
      <w:pPr>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in the workplace.</w:t>
        <w:br w:type="textWrapping"/>
        <w:t xml:space="preserve">Module Assignment Submission</w:t>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Kirstie Scott</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1911201</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BMSK4012</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B">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C">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Engaging and understanding customer experience.</w:t>
            </w:r>
          </w:p>
        </w:tc>
      </w:tr>
    </w:tbl>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10">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11">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keepNext w:val="1"/>
        <w:keepLines w:val="1"/>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240" w:line="259" w:lineRule="auto"/>
        <w:ind w:left="720" w:right="0" w:hanging="360"/>
        <w:jc w:val="left"/>
        <w:rPr>
          <w:rFonts w:ascii="Arial" w:cs="Arial" w:eastAsia="Arial" w:hAnsi="Arial"/>
          <w:sz w:val="24"/>
          <w:szCs w:val="24"/>
        </w:rPr>
      </w:pPr>
      <w:r w:rsidDel="00000000" w:rsidR="00000000" w:rsidRPr="00000000">
        <w:rPr>
          <w:rFonts w:ascii="Arial" w:cs="Arial" w:eastAsia="Arial" w:hAnsi="Arial"/>
          <w:i w:val="0"/>
          <w:smallCaps w:val="0"/>
          <w:strike w:val="0"/>
          <w:color w:val="2f5496"/>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w:t>
              <w:tab/>
              <w:t xml:space="preserve">Introduction</w:t>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w:t>
              <w:tab/>
              <w:t xml:space="preserve">Customer value (cv)</w:t>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2.1 Definition of customer value (cv)</w:t>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both"/>
            <w:rPr>
              <w:rFonts w:ascii="Arial" w:cs="Arial" w:eastAsia="Arial" w:hAnsi="Arial"/>
              <w:i w:val="0"/>
              <w:smallCaps w:val="0"/>
              <w:strike w:val="0"/>
              <w:color w:val="000000"/>
              <w:sz w:val="24"/>
              <w:szCs w:val="24"/>
              <w:shd w:fill="auto" w:val="clear"/>
              <w:vertAlign w:val="baseline"/>
            </w:rPr>
          </w:pPr>
          <w:hyperlink w:anchor="_heading=h.3znysh7">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2.2</w:t>
              <w:tab/>
              <w:t xml:space="preserve">Customer engagement value (CEV)</w:t>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both"/>
            <w:rPr>
              <w:rFonts w:ascii="Arial" w:cs="Arial" w:eastAsia="Arial" w:hAnsi="Arial"/>
              <w:i w:val="0"/>
              <w:smallCaps w:val="0"/>
              <w:strike w:val="0"/>
              <w:color w:val="000000"/>
              <w:sz w:val="24"/>
              <w:szCs w:val="24"/>
              <w:shd w:fill="auto" w:val="clear"/>
              <w:vertAlign w:val="baseline"/>
            </w:rPr>
          </w:pPr>
          <w:hyperlink w:anchor="_heading=h.2et92p0">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2.3</w:t>
              <w:tab/>
            </w:r>
          </w:hyperlink>
          <w:r w:rsidDel="00000000" w:rsidR="00000000" w:rsidRPr="00000000">
            <w:fldChar w:fldCharType="begin"/>
            <w:instrText xml:space="preserve"> PAGEREF _heading=h.2et92p0 \h </w:instrText>
            <w:fldChar w:fldCharType="separate"/>
          </w:r>
          <w:r w:rsidDel="00000000" w:rsidR="00000000" w:rsidRPr="00000000">
            <w:rPr>
              <w:rFonts w:ascii="Arial" w:cs="Arial" w:eastAsia="Arial" w:hAnsi="Arial"/>
              <w:i w:val="0"/>
              <w:smallCaps w:val="0"/>
              <w:strike w:val="0"/>
              <w:color w:val="000000"/>
              <w:sz w:val="24"/>
              <w:szCs w:val="24"/>
              <w:highlight w:val="white"/>
              <w:u w:val="none"/>
              <w:vertAlign w:val="baseline"/>
              <w:rtl w:val="0"/>
            </w:rPr>
            <w:t xml:space="preserve">Customer values within my own organisation</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ab/>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w:t>
              <w:tab/>
              <w:t xml:space="preserve">Maximising customer value</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3.1 Factors that impact maximising customer value</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4.</w:t>
              <w:tab/>
              <w:t xml:space="preserve">Customer centrality</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5.</w:t>
              <w:tab/>
              <w:t xml:space="preserve">Managing expectations</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5.1 Customer satisfaction v customer loyalty</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heading=h.17dp8vu">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5.2Customer relationship management (CRM)</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heading=h.3rdcrjn">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5.3 The Kano models</w:t>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hyperlink w:anchor="_heading=h.26in1rg">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6.</w:t>
              <w:tab/>
              <w:t xml:space="preserve">Quality process</w:t>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heading=h.lnxbz9">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6.1 Quality process models</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hyperlink w:anchor="_heading=h.35nkun2">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7.</w:t>
              <w:tab/>
              <w:t xml:space="preserve">Quality process within my own organisation</w:t>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hyperlink w:anchor="_heading=h.1ksv4uv">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8.</w:t>
              <w:tab/>
            </w:r>
          </w:hyperlink>
          <w:r w:rsidDel="00000000" w:rsidR="00000000" w:rsidRPr="00000000">
            <w:fldChar w:fldCharType="begin"/>
            <w:instrText xml:space="preserve"> PAGEREF _heading=h.1ksv4uv \h </w:instrText>
            <w:fldChar w:fldCharType="separate"/>
          </w: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Conclusion</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hyperlink w:anchor="_heading=h.44sinio">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9.</w:t>
              <w:tab/>
              <w:t xml:space="preserve">References</w:t>
              <w:tab/>
              <w:t xml:space="preserve">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Arial" w:cs="Arial" w:eastAsia="Arial" w:hAnsi="Arial"/>
              <w:i w:val="0"/>
              <w:smallCaps w:val="0"/>
              <w:strike w:val="0"/>
              <w:color w:val="000000"/>
              <w:sz w:val="24"/>
              <w:szCs w:val="24"/>
              <w:u w:val="none"/>
              <w:shd w:fill="auto" w:val="clear"/>
              <w:vertAlign w:val="baseline"/>
            </w:rPr>
          </w:pPr>
          <w:hyperlink w:anchor="_heading=h.2jxsxqh">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10</w:t>
              <w:tab/>
              <w:t xml:space="preserve">Appendices</w:t>
              <w:tab/>
              <w:t xml:space="preserve">5</w:t>
            </w:r>
          </w:hyperlink>
          <w:r w:rsidDel="00000000" w:rsidR="00000000" w:rsidRPr="00000000">
            <w:rPr>
              <w:rtl w:val="0"/>
            </w:rPr>
          </w:r>
        </w:p>
        <w:p w:rsidR="00000000" w:rsidDel="00000000" w:rsidP="00000000" w:rsidRDefault="00000000" w:rsidRPr="00000000" w14:paraId="00000026">
          <w:pPr>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rPr>
          <w:rFonts w:ascii="Arial" w:cs="Arial" w:eastAsia="Arial" w:hAnsi="Arial"/>
          <w:color w:val="2f5496"/>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pStyle w:val="Heading1"/>
        <w:numPr>
          <w:ilvl w:val="0"/>
          <w:numId w:val="8"/>
        </w:numPr>
        <w:ind w:left="720" w:hanging="360"/>
        <w:rPr>
          <w:rFonts w:ascii="Arial" w:cs="Arial" w:eastAsia="Arial" w:hAnsi="Arial"/>
          <w:sz w:val="24"/>
          <w:szCs w:val="24"/>
        </w:rPr>
      </w:pPr>
      <w:bookmarkStart w:colFirst="0" w:colLast="0" w:name="_heading=h.gjdgxs" w:id="0"/>
      <w:bookmarkEnd w:id="0"/>
      <w:r w:rsidDel="00000000" w:rsidR="00000000" w:rsidRPr="00000000">
        <w:rPr>
          <w:rFonts w:ascii="Arial" w:cs="Arial" w:eastAsia="Arial" w:hAnsi="Arial"/>
          <w:sz w:val="24"/>
          <w:szCs w:val="24"/>
          <w:rtl w:val="0"/>
        </w:rPr>
        <w:t xml:space="preserve">Introduction</w:t>
      </w:r>
      <w:r w:rsidDel="00000000" w:rsidR="00000000" w:rsidRPr="00000000">
        <w:rPr>
          <w:rtl w:val="0"/>
        </w:rPr>
      </w:r>
    </w:p>
    <w:p w:rsidR="00000000" w:rsidDel="00000000" w:rsidP="00000000" w:rsidRDefault="00000000" w:rsidRPr="00000000" w14:paraId="0000002A">
      <w:pPr>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will look into and discuss Customer Values, Customer Engagement Values, how we focus on customer values within my own organisation of my gourmet burger van, Scoffs, and how to maximise customer values. It will then go on to discuss Customer Centrality, how to manage Customers Expectations, discussing the difference between Customer Satisfaction vs Customer Loyalty. It will discuss Customer Relationship Management, what it is, the benefits of it and how the Customer Relationship Lifecycle works. Next the report will look into the Kano Model, and how it helps businesses to understand what makes their customers happy and unhappy. The final section will discuss the quality processes, including quality process models and how I keep on top of my quality control at Scoffs.</w:t>
      </w:r>
    </w:p>
    <w:p w:rsidR="00000000" w:rsidDel="00000000" w:rsidP="00000000" w:rsidRDefault="00000000" w:rsidRPr="00000000" w14:paraId="0000002B">
      <w:pPr>
        <w:pStyle w:val="Heading1"/>
        <w:numPr>
          <w:ilvl w:val="0"/>
          <w:numId w:val="8"/>
        </w:numPr>
        <w:ind w:left="720" w:hanging="360"/>
        <w:rPr>
          <w:rFonts w:ascii="Arial" w:cs="Arial" w:eastAsia="Arial" w:hAnsi="Arial"/>
          <w:sz w:val="24"/>
          <w:szCs w:val="24"/>
        </w:rPr>
      </w:pPr>
      <w:bookmarkStart w:colFirst="0" w:colLast="0" w:name="_heading=h.30j0zll" w:id="1"/>
      <w:bookmarkEnd w:id="1"/>
      <w:r w:rsidDel="00000000" w:rsidR="00000000" w:rsidRPr="00000000">
        <w:rPr>
          <w:rFonts w:ascii="Arial" w:cs="Arial" w:eastAsia="Arial" w:hAnsi="Arial"/>
          <w:sz w:val="24"/>
          <w:szCs w:val="24"/>
          <w:rtl w:val="0"/>
        </w:rPr>
        <w:t xml:space="preserve">Customer value (cv)</w:t>
      </w:r>
    </w:p>
    <w:p w:rsidR="00000000" w:rsidDel="00000000" w:rsidP="00000000" w:rsidRDefault="00000000" w:rsidRPr="00000000" w14:paraId="0000002C">
      <w:pPr>
        <w:pStyle w:val="Heading2"/>
        <w:rPr>
          <w:rFonts w:ascii="Arial" w:cs="Arial" w:eastAsia="Arial" w:hAnsi="Arial"/>
          <w:color w:val="ff0000"/>
          <w:sz w:val="24"/>
          <w:szCs w:val="24"/>
        </w:rPr>
      </w:pPr>
      <w:bookmarkStart w:colFirst="0" w:colLast="0" w:name="_heading=h.1fob9te" w:id="2"/>
      <w:bookmarkEnd w:id="2"/>
      <w:r w:rsidDel="00000000" w:rsidR="00000000" w:rsidRPr="00000000">
        <w:rPr>
          <w:rFonts w:ascii="Arial" w:cs="Arial" w:eastAsia="Arial" w:hAnsi="Arial"/>
          <w:sz w:val="24"/>
          <w:szCs w:val="24"/>
          <w:rtl w:val="0"/>
        </w:rPr>
        <w:t xml:space="preserve">2.1 Definition of customer value (cv)</w:t>
      </w:r>
      <w:r w:rsidDel="00000000" w:rsidR="00000000" w:rsidRPr="00000000">
        <w:rPr>
          <w:rtl w:val="0"/>
        </w:rPr>
      </w:r>
    </w:p>
    <w:p w:rsidR="00000000" w:rsidDel="00000000" w:rsidP="00000000" w:rsidRDefault="00000000" w:rsidRPr="00000000" w14:paraId="0000002D">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Woodruff, (1997) says that customer value is “ A customer's perceived preference for and evaluation of those products attributes, attribute performances, and consequences arising from use that facilitate (or block) achieving the customer’s goals and purposes in use situations.”</w:t>
      </w:r>
    </w:p>
    <w:p w:rsidR="00000000" w:rsidDel="00000000" w:rsidP="00000000" w:rsidRDefault="00000000" w:rsidRPr="00000000" w14:paraId="0000002E">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There are two types of value, desired and perceived. Desired is what the customer wants and perceived is the benefit that the customer believes they have received after purchase.</w:t>
      </w:r>
    </w:p>
    <w:p w:rsidR="00000000" w:rsidDel="00000000" w:rsidP="00000000" w:rsidRDefault="00000000" w:rsidRPr="00000000" w14:paraId="0000002F">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Customer value is important to any organisation for a number of reasons. Some being - </w:t>
      </w:r>
    </w:p>
    <w:p w:rsidR="00000000" w:rsidDel="00000000" w:rsidP="00000000" w:rsidRDefault="00000000" w:rsidRPr="00000000" w14:paraId="00000030">
      <w:pPr>
        <w:numPr>
          <w:ilvl w:val="0"/>
          <w:numId w:val="13"/>
        </w:numPr>
        <w:spacing w:after="0" w:afterAutospacing="0"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Keep</w:t>
      </w:r>
      <w:r w:rsidDel="00000000" w:rsidR="00000000" w:rsidRPr="00000000">
        <w:rPr>
          <w:rFonts w:ascii="Arial" w:cs="Arial" w:eastAsia="Arial" w:hAnsi="Arial"/>
          <w:sz w:val="24"/>
          <w:szCs w:val="24"/>
          <w:rtl w:val="0"/>
        </w:rPr>
        <w:t xml:space="preserve"> Customers Coming Back</w:t>
      </w:r>
      <w:r w:rsidDel="00000000" w:rsidR="00000000" w:rsidRPr="00000000">
        <w:rPr>
          <w:rFonts w:ascii="Arial" w:cs="Arial" w:eastAsia="Arial" w:hAnsi="Arial"/>
          <w:b w:val="1"/>
          <w:sz w:val="24"/>
          <w:szCs w:val="24"/>
          <w:rtl w:val="0"/>
        </w:rPr>
        <w:t xml:space="preserve"> - </w:t>
      </w:r>
      <w:r w:rsidDel="00000000" w:rsidR="00000000" w:rsidRPr="00000000">
        <w:rPr>
          <w:rFonts w:ascii="Arial" w:cs="Arial" w:eastAsia="Arial" w:hAnsi="Arial"/>
          <w:sz w:val="24"/>
          <w:szCs w:val="24"/>
          <w:rtl w:val="0"/>
        </w:rPr>
        <w:t xml:space="preserve"> When customers feel they are getting good value, they are more likely to buy again.</w:t>
      </w:r>
    </w:p>
    <w:p w:rsidR="00000000" w:rsidDel="00000000" w:rsidP="00000000" w:rsidRDefault="00000000" w:rsidRPr="00000000" w14:paraId="00000031">
      <w:pPr>
        <w:numPr>
          <w:ilvl w:val="0"/>
          <w:numId w:val="13"/>
        </w:numPr>
        <w:spacing w:after="0" w:afterAutospacing="0"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Stands Out in the Market</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 Offering great value helps a business stand out from its competitors.</w:t>
      </w:r>
    </w:p>
    <w:p w:rsidR="00000000" w:rsidDel="00000000" w:rsidP="00000000" w:rsidRDefault="00000000" w:rsidRPr="00000000" w14:paraId="00000032">
      <w:pPr>
        <w:numPr>
          <w:ilvl w:val="0"/>
          <w:numId w:val="13"/>
        </w:numPr>
        <w:spacing w:after="0" w:afterAutospacing="0"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Increases Sales</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 High customer value can lead to more sales and higher prices.</w:t>
      </w:r>
    </w:p>
    <w:p w:rsidR="00000000" w:rsidDel="00000000" w:rsidP="00000000" w:rsidRDefault="00000000" w:rsidRPr="00000000" w14:paraId="00000033">
      <w:pPr>
        <w:numPr>
          <w:ilvl w:val="0"/>
          <w:numId w:val="13"/>
        </w:numPr>
        <w:spacing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Gives Business Insight - </w:t>
      </w:r>
      <w:r w:rsidDel="00000000" w:rsidR="00000000" w:rsidRPr="00000000">
        <w:rPr>
          <w:rFonts w:ascii="Arial" w:cs="Arial" w:eastAsia="Arial" w:hAnsi="Arial"/>
          <w:sz w:val="24"/>
          <w:szCs w:val="24"/>
          <w:rtl w:val="0"/>
        </w:rPr>
        <w:t xml:space="preserve"> Knowing what customers value helps businesses improve their products and services.</w:t>
      </w:r>
    </w:p>
    <w:p w:rsidR="00000000" w:rsidDel="00000000" w:rsidP="00000000" w:rsidRDefault="00000000" w:rsidRPr="00000000" w14:paraId="00000034">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Customer value is made up of 4 categories, functional value, emotional value, life changing and social impact. </w:t>
      </w:r>
    </w:p>
    <w:p w:rsidR="00000000" w:rsidDel="00000000" w:rsidP="00000000" w:rsidRDefault="00000000" w:rsidRPr="00000000" w14:paraId="00000035">
      <w:pPr>
        <w:numPr>
          <w:ilvl w:val="0"/>
          <w:numId w:val="15"/>
        </w:numPr>
        <w:spacing w:after="0" w:afterAutospacing="0"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Functional value is the qualities of a brand, product or service and how well they work. An example of this could be having a phone with a long battery life.</w:t>
      </w:r>
    </w:p>
    <w:p w:rsidR="00000000" w:rsidDel="00000000" w:rsidP="00000000" w:rsidRDefault="00000000" w:rsidRPr="00000000" w14:paraId="00000036">
      <w:pPr>
        <w:numPr>
          <w:ilvl w:val="0"/>
          <w:numId w:val="15"/>
        </w:numPr>
        <w:spacing w:after="0" w:afterAutospacing="0"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Emotional value is how a product or service makes a customer feel. An example being wearing a certain brand makes you feel trendy and included. </w:t>
      </w:r>
    </w:p>
    <w:p w:rsidR="00000000" w:rsidDel="00000000" w:rsidP="00000000" w:rsidRDefault="00000000" w:rsidRPr="00000000" w14:paraId="00000037">
      <w:pPr>
        <w:numPr>
          <w:ilvl w:val="0"/>
          <w:numId w:val="15"/>
        </w:numPr>
        <w:spacing w:after="0" w:afterAutospacing="0"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Life changing value is the way a brand or service alters the life of a customer. This could be a feeling of belonging or motivation. </w:t>
      </w:r>
    </w:p>
    <w:p w:rsidR="00000000" w:rsidDel="00000000" w:rsidP="00000000" w:rsidRDefault="00000000" w:rsidRPr="00000000" w14:paraId="00000038">
      <w:pPr>
        <w:numPr>
          <w:ilvl w:val="0"/>
          <w:numId w:val="15"/>
        </w:numPr>
        <w:spacing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Social impact is the way a brand or service alters the life of others through self-transcendence. </w:t>
      </w:r>
    </w:p>
    <w:p w:rsidR="00000000" w:rsidDel="00000000" w:rsidP="00000000" w:rsidRDefault="00000000" w:rsidRPr="00000000" w14:paraId="00000039">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There are a few steps you can do to help increase customer value within an organisation. You can improve the quality of your products, make them better and more reliable. Adding personalised options to a customers needs, an example of this could be if someone has an allergy to a food product then </w:t>
      </w:r>
      <w:r w:rsidDel="00000000" w:rsidR="00000000" w:rsidRPr="00000000">
        <w:rPr>
          <w:rFonts w:ascii="Arial" w:cs="Arial" w:eastAsia="Arial" w:hAnsi="Arial"/>
          <w:sz w:val="24"/>
          <w:szCs w:val="24"/>
          <w:rtl w:val="0"/>
        </w:rPr>
        <w:t xml:space="preserve">offer</w:t>
      </w:r>
      <w:r w:rsidDel="00000000" w:rsidR="00000000" w:rsidRPr="00000000">
        <w:rPr>
          <w:rFonts w:ascii="Arial" w:cs="Arial" w:eastAsia="Arial" w:hAnsi="Arial"/>
          <w:sz w:val="24"/>
          <w:szCs w:val="24"/>
          <w:rtl w:val="0"/>
        </w:rPr>
        <w:t xml:space="preserve"> a product that does not contain the allergens. Lowering the cost if possible, while still maintaining quality products. Excellent customer service by being friendly and helpful. Finally, adding new products or improving older products regularly.</w:t>
      </w:r>
    </w:p>
    <w:p w:rsidR="00000000" w:rsidDel="00000000" w:rsidP="00000000" w:rsidRDefault="00000000" w:rsidRPr="00000000" w14:paraId="0000003B">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Understanding customer value leads to the growth of a business. By measuring customer value you are able to identify new target customers, look into what customers to invest in, identify which customers you may not want attending your organisation, whether you need to change pricing and which products to promote. These things can be measured through customer feedback forms or in person, asking customers what they think and reviewing the results. Market research, looking at trends and what other competitors have to offer. Customer lifetime value, calculation of the total value a customer brings over their whole relationship with the business. Also by a  customer's loyalty, do they only buy from you or do they shop around.</w:t>
      </w:r>
    </w:p>
    <w:p w:rsidR="00000000" w:rsidDel="00000000" w:rsidP="00000000" w:rsidRDefault="00000000" w:rsidRPr="00000000" w14:paraId="0000003C">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Customer value is crucial for keeping customers happy and loyal, standing out in the market, and driving sales. By understanding and boosting the different aspects of customer value, businesses can meet customer needs and achieve their goals.</w:t>
      </w:r>
    </w:p>
    <w:p w:rsidR="00000000" w:rsidDel="00000000" w:rsidP="00000000" w:rsidRDefault="00000000" w:rsidRPr="00000000" w14:paraId="0000003D">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pStyle w:val="Heading3"/>
        <w:ind w:left="0" w:firstLine="0"/>
        <w:rPr>
          <w:rFonts w:ascii="Arial" w:cs="Arial" w:eastAsia="Arial" w:hAnsi="Arial"/>
          <w:color w:val="ff0000"/>
          <w:sz w:val="24"/>
          <w:szCs w:val="24"/>
        </w:rPr>
      </w:pPr>
      <w:bookmarkStart w:colFirst="0" w:colLast="0" w:name="_heading=h.3znysh7" w:id="3"/>
      <w:bookmarkEnd w:id="3"/>
      <w:r w:rsidDel="00000000" w:rsidR="00000000" w:rsidRPr="00000000">
        <w:rPr>
          <w:rFonts w:ascii="Arial" w:cs="Arial" w:eastAsia="Arial" w:hAnsi="Arial"/>
          <w:sz w:val="24"/>
          <w:szCs w:val="24"/>
          <w:rtl w:val="0"/>
        </w:rPr>
        <w:t xml:space="preserve">       2.2 Customer engagement value (CEV)</w:t>
      </w:r>
      <w:r w:rsidDel="00000000" w:rsidR="00000000" w:rsidRPr="00000000">
        <w:rPr>
          <w:rtl w:val="0"/>
        </w:rPr>
      </w:r>
    </w:p>
    <w:p w:rsidR="00000000" w:rsidDel="00000000" w:rsidP="00000000" w:rsidRDefault="00000000" w:rsidRPr="00000000" w14:paraId="00000040">
      <w:pPr>
        <w:rPr>
          <w:rFonts w:ascii="Arial" w:cs="Arial" w:eastAsia="Arial" w:hAnsi="Arial"/>
          <w:color w:val="ff0000"/>
          <w:sz w:val="24"/>
          <w:szCs w:val="24"/>
        </w:rPr>
      </w:pPr>
      <w:r w:rsidDel="00000000" w:rsidR="00000000" w:rsidRPr="00000000">
        <w:rPr>
          <w:rFonts w:ascii="Arial" w:cs="Arial" w:eastAsia="Arial" w:hAnsi="Arial"/>
          <w:sz w:val="24"/>
          <w:szCs w:val="24"/>
        </w:rPr>
        <w:drawing>
          <wp:inline distB="0" distT="0" distL="0" distR="0">
            <wp:extent cx="5731510" cy="3750310"/>
            <wp:effectExtent b="0" l="0" r="0" t="0"/>
            <wp:docPr descr="A diagram of a company&#10;&#10;Description automatically generated" id="1850025336" name="image2.png"/>
            <a:graphic>
              <a:graphicData uri="http://schemas.openxmlformats.org/drawingml/2006/picture">
                <pic:pic>
                  <pic:nvPicPr>
                    <pic:cNvPr descr="A diagram of a company&#10;&#10;Description automatically generated" id="0" name="image2.png"/>
                    <pic:cNvPicPr preferRelativeResize="0"/>
                  </pic:nvPicPr>
                  <pic:blipFill>
                    <a:blip r:embed="rId8"/>
                    <a:srcRect b="0" l="0" r="0" t="0"/>
                    <a:stretch>
                      <a:fillRect/>
                    </a:stretch>
                  </pic:blipFill>
                  <pic:spPr>
                    <a:xfrm>
                      <a:off x="0" y="0"/>
                      <a:ext cx="5731510" cy="375031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jc w:val="center"/>
        <w:rPr>
          <w:rFonts w:ascii="Arial" w:cs="Arial" w:eastAsia="Arial" w:hAnsi="Arial"/>
          <w:sz w:val="24"/>
          <w:szCs w:val="24"/>
        </w:rPr>
      </w:pPr>
      <w:r w:rsidDel="00000000" w:rsidR="00000000" w:rsidRPr="00000000">
        <w:rPr>
          <w:rFonts w:ascii="Arial" w:cs="Arial" w:eastAsia="Arial" w:hAnsi="Arial"/>
          <w:b w:val="1"/>
          <w:i w:val="1"/>
          <w:sz w:val="24"/>
          <w:szCs w:val="24"/>
          <w:rtl w:val="0"/>
        </w:rPr>
        <w:t xml:space="preserve">Source</w:t>
      </w:r>
      <w:r w:rsidDel="00000000" w:rsidR="00000000" w:rsidRPr="00000000">
        <w:rPr>
          <w:rFonts w:ascii="Arial" w:cs="Arial" w:eastAsia="Arial" w:hAnsi="Arial"/>
          <w:sz w:val="24"/>
          <w:szCs w:val="24"/>
          <w:rtl w:val="0"/>
        </w:rPr>
        <w:t xml:space="preserve">-</w:t>
      </w:r>
      <w:hyperlink r:id="rId9">
        <w:r w:rsidDel="00000000" w:rsidR="00000000" w:rsidRPr="00000000">
          <w:rPr>
            <w:rFonts w:ascii="Arial" w:cs="Arial" w:eastAsia="Arial" w:hAnsi="Arial"/>
            <w:color w:val="0000ff"/>
            <w:sz w:val="24"/>
            <w:szCs w:val="24"/>
            <w:u w:val="single"/>
            <w:rtl w:val="0"/>
          </w:rPr>
          <w:t xml:space="preserve">VKCLV</w:t>
        </w:r>
      </w:hyperlink>
      <w:r w:rsidDel="00000000" w:rsidR="00000000" w:rsidRPr="00000000">
        <w:rPr>
          <w:rFonts w:ascii="Arial" w:cs="Arial" w:eastAsia="Arial" w:hAnsi="Arial"/>
          <w:color w:val="0000ff"/>
          <w:sz w:val="24"/>
          <w:szCs w:val="24"/>
          <w:u w:val="single"/>
          <w:rtl w:val="0"/>
        </w:rPr>
        <w:t xml:space="preserve">)</w:t>
      </w:r>
      <w:r w:rsidDel="00000000" w:rsidR="00000000" w:rsidRPr="00000000">
        <w:rPr>
          <w:rtl w:val="0"/>
        </w:rPr>
      </w:r>
    </w:p>
    <w:p w:rsidR="00000000" w:rsidDel="00000000" w:rsidP="00000000" w:rsidRDefault="00000000" w:rsidRPr="00000000" w14:paraId="00000042">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Customer Engagement Value (CEV) refers to the value that is created by a customer's active engagement and interaction with an organisation beyond just the transactions. This includes all the ways customers contribute to the business, such as through word-of-mouth, feedback, social media activity, and participation in loyalty programs.</w:t>
      </w:r>
    </w:p>
    <w:p w:rsidR="00000000" w:rsidDel="00000000" w:rsidP="00000000" w:rsidRDefault="00000000" w:rsidRPr="00000000" w14:paraId="00000044">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diagram above shows how the direct and indirect values contribute to profits in an organisation.</w:t>
      </w:r>
    </w:p>
    <w:p w:rsidR="00000000" w:rsidDel="00000000" w:rsidP="00000000" w:rsidRDefault="00000000" w:rsidRPr="00000000" w14:paraId="00000045">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Direct value is when a customer makes a purchase and comes back again to buy more.</w:t>
      </w:r>
    </w:p>
    <w:p w:rsidR="00000000" w:rsidDel="00000000" w:rsidP="00000000" w:rsidRDefault="00000000" w:rsidRPr="00000000" w14:paraId="00000046">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Indirect value is when a customer tells friends and family about your business and refers to you. It is also a customer's review and feedback.</w:t>
      </w:r>
    </w:p>
    <w:p w:rsidR="00000000" w:rsidDel="00000000" w:rsidP="00000000" w:rsidRDefault="00000000" w:rsidRPr="00000000" w14:paraId="00000047">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customer's influential value may be, sharing your business on their social media or creating content about the business.</w:t>
      </w:r>
    </w:p>
    <w:p w:rsidR="00000000" w:rsidDel="00000000" w:rsidP="00000000" w:rsidRDefault="00000000" w:rsidRPr="00000000" w14:paraId="00000048">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Customer knowledge value is learning what customers like and want to help improve your business. Listening to customers suggestions and ideas to make improvements.</w:t>
      </w:r>
    </w:p>
    <w:p w:rsidR="00000000" w:rsidDel="00000000" w:rsidP="00000000" w:rsidRDefault="00000000" w:rsidRPr="00000000" w14:paraId="00000049">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By getting customers involved you will boost their engagement value. This can be done by creating loyalty cards, reward schemes for repeat customers. You can also create social media competitions to win something by liking and sharing a post. By asking regular customers for their opinions and reviews you are able to make changes to better the business and showing that the customers matter. Offering rewards to customers who engage with the business will help offer incentives for them to create content on their social media page such as an instagram story which will therefore be advertising your business.</w:t>
      </w:r>
      <w:r w:rsidDel="00000000" w:rsidR="00000000" w:rsidRPr="00000000">
        <w:rPr>
          <w:rFonts w:ascii="Arial" w:cs="Arial" w:eastAsia="Arial" w:hAnsi="Arial"/>
          <w:color w:val="ff0000"/>
          <w:sz w:val="24"/>
          <w:szCs w:val="24"/>
          <w:rtl w:val="0"/>
        </w:rPr>
        <w:t xml:space="preserve"> </w:t>
      </w:r>
      <w:r w:rsidDel="00000000" w:rsidR="00000000" w:rsidRPr="00000000">
        <w:rPr>
          <w:rFonts w:ascii="Arial" w:cs="Arial" w:eastAsia="Arial" w:hAnsi="Arial"/>
          <w:sz w:val="24"/>
          <w:szCs w:val="24"/>
          <w:rtl w:val="0"/>
        </w:rPr>
        <w:t xml:space="preserve">Customer Engagement Value is about the extra value a business gets when customers are more than just buyers, they’re active participants. By focusing on CEV, businesses can build stronger relationships, attract new customers, and grow more effectively.</w:t>
      </w:r>
    </w:p>
    <w:p w:rsidR="00000000" w:rsidDel="00000000" w:rsidP="00000000" w:rsidRDefault="00000000" w:rsidRPr="00000000" w14:paraId="0000004A">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“Studying customer engagement is crucial because it directly translates to customer loyalty and brand advocacy.” argues Ertemel et al., 2021.</w:t>
      </w:r>
    </w:p>
    <w:p w:rsidR="00000000" w:rsidDel="00000000" w:rsidP="00000000" w:rsidRDefault="00000000" w:rsidRPr="00000000" w14:paraId="0000004B">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4C">
      <w:pPr>
        <w:pStyle w:val="Heading3"/>
        <w:ind w:left="1080" w:firstLine="0"/>
        <w:rPr>
          <w:rFonts w:ascii="Arial" w:cs="Arial" w:eastAsia="Arial" w:hAnsi="Arial"/>
          <w:sz w:val="24"/>
          <w:szCs w:val="24"/>
        </w:rPr>
      </w:pPr>
      <w:bookmarkStart w:colFirst="0" w:colLast="0" w:name="_heading=h.2et92p0" w:id="4"/>
      <w:bookmarkEnd w:id="4"/>
      <w:r w:rsidDel="00000000" w:rsidR="00000000" w:rsidRPr="00000000">
        <w:rPr>
          <w:rFonts w:ascii="Arial" w:cs="Arial" w:eastAsia="Arial" w:hAnsi="Arial"/>
          <w:sz w:val="24"/>
          <w:szCs w:val="24"/>
          <w:highlight w:val="white"/>
          <w:rtl w:val="0"/>
        </w:rPr>
        <w:t xml:space="preserve">2.3 Customer values within my own organisation</w:t>
      </w:r>
      <w:r w:rsidDel="00000000" w:rsidR="00000000" w:rsidRPr="00000000">
        <w:rPr>
          <w:rtl w:val="0"/>
        </w:rPr>
      </w:r>
    </w:p>
    <w:p w:rsidR="00000000" w:rsidDel="00000000" w:rsidP="00000000" w:rsidRDefault="00000000" w:rsidRPr="00000000" w14:paraId="0000004D">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In my gourmet burger van Scoffs, we focus on creating an exceptional experience for our customers by ensuring that their needs are met at every level of the value pyramid (Appendix A). This approach combines various theories of customer value to increase satisfaction and loyalty.</w:t>
      </w:r>
    </w:p>
    <w:p w:rsidR="00000000" w:rsidDel="00000000" w:rsidP="00000000" w:rsidRDefault="00000000" w:rsidRPr="00000000" w14:paraId="0000004E">
      <w:pPr>
        <w:tabs>
          <w:tab w:val="left" w:leader="none" w:pos="6031"/>
        </w:tabs>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4F">
      <w:pPr>
        <w:tabs>
          <w:tab w:val="left" w:leader="none" w:pos="6031"/>
        </w:tabs>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50">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Functional Value:</w:t>
      </w:r>
    </w:p>
    <w:p w:rsidR="00000000" w:rsidDel="00000000" w:rsidP="00000000" w:rsidRDefault="00000000" w:rsidRPr="00000000" w14:paraId="00000051">
      <w:pPr>
        <w:numPr>
          <w:ilvl w:val="0"/>
          <w:numId w:val="18"/>
        </w:numPr>
        <w:tabs>
          <w:tab w:val="left" w:leader="none" w:pos="6031"/>
        </w:tabs>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Quality Ingredients: At Scoffs we use fresh, top-quality ingredients for tasty, healthy burgers.</w:t>
      </w:r>
    </w:p>
    <w:p w:rsidR="00000000" w:rsidDel="00000000" w:rsidP="00000000" w:rsidRDefault="00000000" w:rsidRPr="00000000" w14:paraId="00000052">
      <w:pPr>
        <w:numPr>
          <w:ilvl w:val="0"/>
          <w:numId w:val="18"/>
        </w:numPr>
        <w:tabs>
          <w:tab w:val="left" w:leader="none" w:pos="6031"/>
        </w:tabs>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Consistent Quality: Same burgers from the same supplier, cooked the same on a flamed grill providing delicious burgers every time.</w:t>
      </w:r>
    </w:p>
    <w:p w:rsidR="00000000" w:rsidDel="00000000" w:rsidP="00000000" w:rsidRDefault="00000000" w:rsidRPr="00000000" w14:paraId="00000053">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Emotional Value:</w:t>
      </w:r>
    </w:p>
    <w:p w:rsidR="00000000" w:rsidDel="00000000" w:rsidP="00000000" w:rsidRDefault="00000000" w:rsidRPr="00000000" w14:paraId="00000054">
      <w:pPr>
        <w:numPr>
          <w:ilvl w:val="0"/>
          <w:numId w:val="16"/>
        </w:numPr>
        <w:tabs>
          <w:tab w:val="left" w:leader="none" w:pos="6031"/>
        </w:tabs>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Great Taste</w:t>
      </w:r>
      <w:r w:rsidDel="00000000" w:rsidR="00000000" w:rsidRPr="00000000">
        <w:rPr>
          <w:rFonts w:ascii="Arial" w:cs="Arial" w:eastAsia="Arial" w:hAnsi="Arial"/>
          <w:b w:val="1"/>
          <w:sz w:val="24"/>
          <w:szCs w:val="24"/>
          <w:rtl w:val="0"/>
        </w:rPr>
        <w:t xml:space="preserve">:</w:t>
      </w:r>
      <w:r w:rsidDel="00000000" w:rsidR="00000000" w:rsidRPr="00000000">
        <w:rPr>
          <w:rFonts w:ascii="Arial" w:cs="Arial" w:eastAsia="Arial" w:hAnsi="Arial"/>
          <w:sz w:val="24"/>
          <w:szCs w:val="24"/>
          <w:rtl w:val="0"/>
        </w:rPr>
        <w:t xml:space="preserve"> Mouth-watering, unique recipe making the burgers satisfying.</w:t>
      </w:r>
    </w:p>
    <w:p w:rsidR="00000000" w:rsidDel="00000000" w:rsidP="00000000" w:rsidRDefault="00000000" w:rsidRPr="00000000" w14:paraId="00000055">
      <w:pPr>
        <w:numPr>
          <w:ilvl w:val="0"/>
          <w:numId w:val="16"/>
        </w:numPr>
        <w:tabs>
          <w:tab w:val="left" w:leader="none" w:pos="6031"/>
        </w:tabs>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Fun Experience</w:t>
      </w:r>
      <w:r w:rsidDel="00000000" w:rsidR="00000000" w:rsidRPr="00000000">
        <w:rPr>
          <w:rFonts w:ascii="Arial" w:cs="Arial" w:eastAsia="Arial" w:hAnsi="Arial"/>
          <w:b w:val="1"/>
          <w:sz w:val="24"/>
          <w:szCs w:val="24"/>
          <w:rtl w:val="0"/>
        </w:rPr>
        <w:t xml:space="preserve">:</w:t>
      </w:r>
      <w:r w:rsidDel="00000000" w:rsidR="00000000" w:rsidRPr="00000000">
        <w:rPr>
          <w:rFonts w:ascii="Arial" w:cs="Arial" w:eastAsia="Arial" w:hAnsi="Arial"/>
          <w:sz w:val="24"/>
          <w:szCs w:val="24"/>
          <w:rtl w:val="0"/>
        </w:rPr>
        <w:t xml:space="preserve"> Friendly staff and welcoming atmosphere.</w:t>
      </w:r>
    </w:p>
    <w:p w:rsidR="00000000" w:rsidDel="00000000" w:rsidP="00000000" w:rsidRDefault="00000000" w:rsidRPr="00000000" w14:paraId="00000056">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Economic Needs (Economic Value):</w:t>
      </w:r>
    </w:p>
    <w:p w:rsidR="00000000" w:rsidDel="00000000" w:rsidP="00000000" w:rsidRDefault="00000000" w:rsidRPr="00000000" w14:paraId="00000057">
      <w:pPr>
        <w:numPr>
          <w:ilvl w:val="0"/>
          <w:numId w:val="5"/>
        </w:numPr>
        <w:tabs>
          <w:tab w:val="left" w:leader="none" w:pos="6031"/>
        </w:tabs>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Good Prices: Fair prices for high-quality burgers and large portion sizes.</w:t>
      </w:r>
    </w:p>
    <w:p w:rsidR="00000000" w:rsidDel="00000000" w:rsidP="00000000" w:rsidRDefault="00000000" w:rsidRPr="00000000" w14:paraId="00000058">
      <w:pPr>
        <w:numPr>
          <w:ilvl w:val="0"/>
          <w:numId w:val="5"/>
        </w:numPr>
        <w:tabs>
          <w:tab w:val="left" w:leader="none" w:pos="6031"/>
        </w:tabs>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Special Deals</w:t>
      </w:r>
      <w:r w:rsidDel="00000000" w:rsidR="00000000" w:rsidRPr="00000000">
        <w:rPr>
          <w:rFonts w:ascii="Arial" w:cs="Arial" w:eastAsia="Arial" w:hAnsi="Arial"/>
          <w:b w:val="1"/>
          <w:sz w:val="24"/>
          <w:szCs w:val="24"/>
          <w:rtl w:val="0"/>
        </w:rPr>
        <w:t xml:space="preserve">:</w:t>
      </w:r>
      <w:r w:rsidDel="00000000" w:rsidR="00000000" w:rsidRPr="00000000">
        <w:rPr>
          <w:rFonts w:ascii="Arial" w:cs="Arial" w:eastAsia="Arial" w:hAnsi="Arial"/>
          <w:sz w:val="24"/>
          <w:szCs w:val="24"/>
          <w:rtl w:val="0"/>
        </w:rPr>
        <w:t xml:space="preserve"> Regular discounts and competitions to win free meals..</w:t>
      </w:r>
    </w:p>
    <w:p w:rsidR="00000000" w:rsidDel="00000000" w:rsidP="00000000" w:rsidRDefault="00000000" w:rsidRPr="00000000" w14:paraId="00000059">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Social Needs (Social Value):</w:t>
      </w:r>
    </w:p>
    <w:p w:rsidR="00000000" w:rsidDel="00000000" w:rsidP="00000000" w:rsidRDefault="00000000" w:rsidRPr="00000000" w14:paraId="0000005A">
      <w:pPr>
        <w:numPr>
          <w:ilvl w:val="0"/>
          <w:numId w:val="7"/>
        </w:numPr>
        <w:tabs>
          <w:tab w:val="left" w:leader="none" w:pos="6031"/>
        </w:tabs>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Community Involvement: Engage through events and social media.</w:t>
      </w:r>
    </w:p>
    <w:p w:rsidR="00000000" w:rsidDel="00000000" w:rsidP="00000000" w:rsidRDefault="00000000" w:rsidRPr="00000000" w14:paraId="0000005B">
      <w:pPr>
        <w:numPr>
          <w:ilvl w:val="0"/>
          <w:numId w:val="7"/>
        </w:numPr>
        <w:tabs>
          <w:tab w:val="left" w:leader="none" w:pos="6031"/>
        </w:tabs>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Positive Reviews: Happy customers attract more people to the burger van.</w:t>
      </w:r>
    </w:p>
    <w:p w:rsidR="00000000" w:rsidDel="00000000" w:rsidP="00000000" w:rsidRDefault="00000000" w:rsidRPr="00000000" w14:paraId="0000005C">
      <w:pPr>
        <w:tabs>
          <w:tab w:val="left" w:leader="none" w:pos="6031"/>
        </w:tabs>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Scoffs we implement functional values by regular quality control of the stock, checking the ingredients to keep our high standards and by offering a pre order service ensuring the food is ready to be collected at customers chosen time. Ways in which we implement emotional values is by always being friendly to our customers, engaging in conversation and providing an excellent service. Creating a friendly and welcoming atmosphere to a clean, and well designed food premises. With the economic values, we implement these by having clear pricing on the menus, no hidden charges. We also run regular competitions to win free meals. Social value is implemented by regularly updating our social media page and engaging with customers through our instagram and facebook page. We also take part in local community events such as local carnivals which help build new relationships and increase customers.</w:t>
      </w:r>
    </w:p>
    <w:p w:rsidR="00000000" w:rsidDel="00000000" w:rsidP="00000000" w:rsidRDefault="00000000" w:rsidRPr="00000000" w14:paraId="0000005D">
      <w:pPr>
        <w:tabs>
          <w:tab w:val="left" w:leader="none" w:pos="6031"/>
        </w:tabs>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By focusing on these different values, Scoffs ensures a great experience for all our customers. This approach helps us meet their needs, make them happy, and keep them coming back for more.</w:t>
      </w:r>
    </w:p>
    <w:p w:rsidR="00000000" w:rsidDel="00000000" w:rsidP="00000000" w:rsidRDefault="00000000" w:rsidRPr="00000000" w14:paraId="0000005E">
      <w:pPr>
        <w:tabs>
          <w:tab w:val="left" w:leader="none" w:pos="6031"/>
        </w:tabs>
        <w:rPr>
          <w:rFonts w:ascii="Arial" w:cs="Arial" w:eastAsia="Arial" w:hAnsi="Arial"/>
          <w:color w:val="ff0000"/>
          <w:sz w:val="24"/>
          <w:szCs w:val="24"/>
        </w:rPr>
      </w:pPr>
      <w:r w:rsidDel="00000000" w:rsidR="00000000" w:rsidRPr="00000000">
        <w:rPr>
          <w:rFonts w:ascii="Arial" w:cs="Arial" w:eastAsia="Arial" w:hAnsi="Arial"/>
          <w:color w:val="ff0000"/>
          <w:sz w:val="24"/>
          <w:szCs w:val="24"/>
          <w:rtl w:val="0"/>
        </w:rPr>
        <w:t xml:space="preserve"> </w:t>
      </w:r>
    </w:p>
    <w:p w:rsidR="00000000" w:rsidDel="00000000" w:rsidP="00000000" w:rsidRDefault="00000000" w:rsidRPr="00000000" w14:paraId="0000005F">
      <w:pPr>
        <w:pStyle w:val="Heading1"/>
        <w:numPr>
          <w:ilvl w:val="0"/>
          <w:numId w:val="8"/>
        </w:numPr>
        <w:ind w:left="720" w:hanging="360"/>
        <w:rPr>
          <w:rFonts w:ascii="Arial" w:cs="Arial" w:eastAsia="Arial" w:hAnsi="Arial"/>
          <w:sz w:val="24"/>
          <w:szCs w:val="24"/>
        </w:rPr>
      </w:pPr>
      <w:bookmarkStart w:colFirst="0" w:colLast="0" w:name="_heading=h.tyjcwt" w:id="5"/>
      <w:bookmarkEnd w:id="5"/>
      <w:r w:rsidDel="00000000" w:rsidR="00000000" w:rsidRPr="00000000">
        <w:rPr>
          <w:rFonts w:ascii="Arial" w:cs="Arial" w:eastAsia="Arial" w:hAnsi="Arial"/>
          <w:sz w:val="24"/>
          <w:szCs w:val="24"/>
          <w:rtl w:val="0"/>
        </w:rPr>
        <w:t xml:space="preserve">Maximising customer value</w:t>
      </w:r>
    </w:p>
    <w:p w:rsidR="00000000" w:rsidDel="00000000" w:rsidP="00000000" w:rsidRDefault="00000000" w:rsidRPr="00000000" w14:paraId="00000060">
      <w:pPr>
        <w:pStyle w:val="Heading2"/>
        <w:rPr>
          <w:rFonts w:ascii="Arial" w:cs="Arial" w:eastAsia="Arial" w:hAnsi="Arial"/>
          <w:sz w:val="24"/>
          <w:szCs w:val="24"/>
        </w:rPr>
      </w:pPr>
      <w:bookmarkStart w:colFirst="0" w:colLast="0" w:name="_heading=h.3dy6vkm" w:id="6"/>
      <w:bookmarkEnd w:id="6"/>
      <w:r w:rsidDel="00000000" w:rsidR="00000000" w:rsidRPr="00000000">
        <w:rPr>
          <w:rFonts w:ascii="Arial" w:cs="Arial" w:eastAsia="Arial" w:hAnsi="Arial"/>
          <w:sz w:val="24"/>
          <w:szCs w:val="24"/>
          <w:rtl w:val="0"/>
        </w:rPr>
        <w:t xml:space="preserve">3.1 Factors that impact maximising customer value</w:t>
      </w:r>
    </w:p>
    <w:p w:rsidR="00000000" w:rsidDel="00000000" w:rsidP="00000000" w:rsidRDefault="00000000" w:rsidRPr="00000000" w14:paraId="00000061">
      <w:pPr>
        <w:tabs>
          <w:tab w:val="left" w:leader="none" w:pos="6031"/>
        </w:tabs>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62">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To help maximise customer value at Scoffs, several factors come into play. These factors influence customer relationships and contribute to various aspects of customer value. </w:t>
      </w:r>
    </w:p>
    <w:p w:rsidR="00000000" w:rsidDel="00000000" w:rsidP="00000000" w:rsidRDefault="00000000" w:rsidRPr="00000000" w14:paraId="00000063">
      <w:pPr>
        <w:numPr>
          <w:ilvl w:val="0"/>
          <w:numId w:val="4"/>
        </w:numPr>
        <w:tabs>
          <w:tab w:val="left" w:leader="none" w:pos="6031"/>
        </w:tabs>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Customer Lifetime Value (CLV) - This is the total value a customer brings to the business over their entire relationship. </w:t>
      </w:r>
    </w:p>
    <w:p w:rsidR="00000000" w:rsidDel="00000000" w:rsidP="00000000" w:rsidRDefault="00000000" w:rsidRPr="00000000" w14:paraId="00000064">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Ways in which this impacts my business are the quality of my food and how consistent I am providing good food. If the quality is good and consistently to a high standard then it encourages repeat customers. At Scoffs we only supply high quality meats straight from a local farm which are fresh and made to order. Offering loyalty programs and rewards to frequent purchases increases customer lifetime value by encouraging customers to visit again. Also, having good customer service, being friendly and efficient will enhance customer satisfaction and loyalty. My staff and myself all engage in conversation with customers, making them feel welcome and answer any questions they may have.</w:t>
      </w:r>
    </w:p>
    <w:p w:rsidR="00000000" w:rsidDel="00000000" w:rsidP="00000000" w:rsidRDefault="00000000" w:rsidRPr="00000000" w14:paraId="00000065">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Pfeifer, P. and Farris, P (2017) argue that “CLV is the dollar value of the customer relationship to the firm. It is an upper bound on what the firm would be willing to pay to acquire the customer relationship as well as an upper bound on the amount the firm would be willing to pay to avoid losing the customer relationship.” </w:t>
      </w:r>
      <w:r w:rsidDel="00000000" w:rsidR="00000000" w:rsidRPr="00000000">
        <w:rPr>
          <w:rtl w:val="0"/>
        </w:rPr>
      </w:r>
    </w:p>
    <w:p w:rsidR="00000000" w:rsidDel="00000000" w:rsidP="00000000" w:rsidRDefault="00000000" w:rsidRPr="00000000" w14:paraId="00000066">
      <w:pPr>
        <w:tabs>
          <w:tab w:val="left" w:leader="none" w:pos="6031"/>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numPr>
          <w:ilvl w:val="0"/>
          <w:numId w:val="20"/>
        </w:numPr>
        <w:tabs>
          <w:tab w:val="left" w:leader="none" w:pos="6031"/>
        </w:tabs>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Customer Knowledge Value (CKV) - This is the value derived from understanding customer preferences and behaviours.</w:t>
      </w:r>
    </w:p>
    <w:p w:rsidR="00000000" w:rsidDel="00000000" w:rsidP="00000000" w:rsidRDefault="00000000" w:rsidRPr="00000000" w14:paraId="00000068">
      <w:pPr>
        <w:tabs>
          <w:tab w:val="left" w:leader="none" w:pos="6031"/>
        </w:tabs>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can collect this knowledge by regularly asking for feedback and acting on it to find out what the customers preferences are. This is done regularly at Scoffs as we like to introduce new things to the menu to change things up. Using data analysis to analyse sales and identify which items on the menu are popular and which are not so popular that i could change for something else. Having customisation options so that it allows customers to customise their order which will therefore give an insight into preferences. We always have the option to remove or add something to the standard items. </w:t>
      </w:r>
    </w:p>
    <w:p w:rsidR="00000000" w:rsidDel="00000000" w:rsidP="00000000" w:rsidRDefault="00000000" w:rsidRPr="00000000" w14:paraId="00000069">
      <w:pPr>
        <w:tabs>
          <w:tab w:val="left" w:leader="none" w:pos="6031"/>
        </w:tabs>
        <w:spacing w:after="240" w:before="240" w:lineRule="auto"/>
        <w:rPr>
          <w:rFonts w:ascii="Arial" w:cs="Arial" w:eastAsia="Arial" w:hAnsi="Arial"/>
          <w:b w:val="1"/>
          <w:sz w:val="24"/>
          <w:szCs w:val="24"/>
        </w:rPr>
      </w:pPr>
      <w:r w:rsidDel="00000000" w:rsidR="00000000" w:rsidRPr="00000000">
        <w:rPr>
          <w:rFonts w:ascii="Arial" w:cs="Arial" w:eastAsia="Arial" w:hAnsi="Arial"/>
          <w:sz w:val="24"/>
          <w:szCs w:val="24"/>
          <w:rtl w:val="0"/>
        </w:rPr>
        <w:t xml:space="preserve">“Customer-driven companies need to harness their capabilities to manage the knowledge of those who buy their products.” (Baker, 2000, Davenport and Klahr, 1998)</w:t>
      </w:r>
      <w:r w:rsidDel="00000000" w:rsidR="00000000" w:rsidRPr="00000000">
        <w:rPr>
          <w:rtl w:val="0"/>
        </w:rPr>
      </w:r>
    </w:p>
    <w:p w:rsidR="00000000" w:rsidDel="00000000" w:rsidP="00000000" w:rsidRDefault="00000000" w:rsidRPr="00000000" w14:paraId="0000006A">
      <w:pPr>
        <w:pStyle w:val="Heading4"/>
        <w:keepNext w:val="0"/>
        <w:keepLines w:val="0"/>
        <w:numPr>
          <w:ilvl w:val="0"/>
          <w:numId w:val="14"/>
        </w:numPr>
        <w:tabs>
          <w:tab w:val="left" w:leader="none" w:pos="6031"/>
        </w:tabs>
        <w:spacing w:after="40" w:before="240" w:lineRule="auto"/>
        <w:ind w:left="720" w:hanging="360"/>
        <w:jc w:val="left"/>
        <w:rPr>
          <w:rFonts w:ascii="Arial" w:cs="Arial" w:eastAsia="Arial" w:hAnsi="Arial"/>
          <w:i w:val="0"/>
          <w:color w:val="000000"/>
          <w:sz w:val="24"/>
          <w:szCs w:val="24"/>
        </w:rPr>
      </w:pPr>
      <w:bookmarkStart w:colFirst="0" w:colLast="0" w:name="_heading=h.ciy30nmtyzb1" w:id="7"/>
      <w:bookmarkEnd w:id="7"/>
      <w:r w:rsidDel="00000000" w:rsidR="00000000" w:rsidRPr="00000000">
        <w:rPr>
          <w:rFonts w:ascii="Arial" w:cs="Arial" w:eastAsia="Arial" w:hAnsi="Arial"/>
          <w:i w:val="0"/>
          <w:color w:val="000000"/>
          <w:sz w:val="24"/>
          <w:szCs w:val="24"/>
          <w:rtl w:val="0"/>
        </w:rPr>
        <w:t xml:space="preserve">Customer Brand Value (CBV) - This is the value customers attach to the brand based on their experiences and perceptions. </w:t>
      </w:r>
    </w:p>
    <w:p w:rsidR="00000000" w:rsidDel="00000000" w:rsidP="00000000" w:rsidRDefault="00000000" w:rsidRPr="00000000" w14:paraId="0000006B">
      <w:pPr>
        <w:tabs>
          <w:tab w:val="left" w:leader="none" w:pos="6031"/>
        </w:tabs>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helps maximise customer value in my business as maintaining brand consistency gives a good image and builds trust and value as the customer knows what they are getting everytime.We use the same suppliers therefore stock is always the same quality.  By using effective marketing and promotions on my social media page to show off the brand it will enhance our recognition and value. We often update our social media pages and offer regular promotions such as kids eating free during school holidays. Also by giving customers a positive, memorable experience, it will help encourage brand loyalty.</w:t>
      </w:r>
    </w:p>
    <w:p w:rsidR="00000000" w:rsidDel="00000000" w:rsidP="00000000" w:rsidRDefault="00000000" w:rsidRPr="00000000" w14:paraId="0000006C">
      <w:pPr>
        <w:tabs>
          <w:tab w:val="left" w:leader="none" w:pos="6031"/>
        </w:tabs>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Hollebeek, L (2011) believes that “Brands are the primary connectors between the organization and its customers, the key ingredient in building successful relationships between the company and the people it wants to serve.” </w:t>
      </w:r>
    </w:p>
    <w:p w:rsidR="00000000" w:rsidDel="00000000" w:rsidP="00000000" w:rsidRDefault="00000000" w:rsidRPr="00000000" w14:paraId="0000006D">
      <w:pPr>
        <w:tabs>
          <w:tab w:val="left" w:leader="none" w:pos="6031"/>
        </w:tabs>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E">
      <w:pPr>
        <w:numPr>
          <w:ilvl w:val="0"/>
          <w:numId w:val="1"/>
        </w:numPr>
        <w:tabs>
          <w:tab w:val="left" w:leader="none" w:pos="6031"/>
        </w:tabs>
        <w:spacing w:after="24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Customer Influence Value (CIV) - This is the value generated when customers influence others to patronise the business.</w:t>
      </w:r>
    </w:p>
    <w:p w:rsidR="00000000" w:rsidDel="00000000" w:rsidP="00000000" w:rsidRDefault="00000000" w:rsidRPr="00000000" w14:paraId="0000006F">
      <w:pPr>
        <w:tabs>
          <w:tab w:val="left" w:leader="none" w:pos="6031"/>
        </w:tabs>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This is done by using social media engagement, getting customers to share their experiences online which are visible to everyone. Another way in which I boost customer influence is by having competitions to win a free meal if they share a social media post with family and friends. I encourage all my customers to leave a review if possible as it helps attract new customers.</w:t>
      </w:r>
    </w:p>
    <w:p w:rsidR="00000000" w:rsidDel="00000000" w:rsidP="00000000" w:rsidRDefault="00000000" w:rsidRPr="00000000" w14:paraId="00000070">
      <w:pPr>
        <w:tabs>
          <w:tab w:val="left" w:leader="none" w:pos="6031"/>
        </w:tabs>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Teck-Hua Ho, Shan Li, So-Eun Park, Zuo-Jun Max Shen, (2012)  believe that </w:t>
      </w:r>
      <w:r w:rsidDel="00000000" w:rsidR="00000000" w:rsidRPr="00000000">
        <w:rPr>
          <w:rFonts w:ascii="Roboto" w:cs="Roboto" w:eastAsia="Roboto" w:hAnsi="Roboto"/>
          <w:color w:val="202225"/>
          <w:sz w:val="24"/>
          <w:szCs w:val="24"/>
          <w:highlight w:val="white"/>
          <w:rtl w:val="0"/>
        </w:rPr>
        <w:t xml:space="preserve">“A customer's value can be far greater than her purchase value if she exerts a considerable influence on others.” </w:t>
      </w:r>
      <w:r w:rsidDel="00000000" w:rsidR="00000000" w:rsidRPr="00000000">
        <w:rPr>
          <w:rtl w:val="0"/>
        </w:rPr>
      </w:r>
    </w:p>
    <w:p w:rsidR="00000000" w:rsidDel="00000000" w:rsidP="00000000" w:rsidRDefault="00000000" w:rsidRPr="00000000" w14:paraId="00000071">
      <w:pPr>
        <w:numPr>
          <w:ilvl w:val="0"/>
          <w:numId w:val="11"/>
        </w:numPr>
        <w:tabs>
          <w:tab w:val="left" w:leader="none" w:pos="6031"/>
        </w:tabs>
        <w:spacing w:after="24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Customer </w:t>
      </w:r>
      <w:r w:rsidDel="00000000" w:rsidR="00000000" w:rsidRPr="00000000">
        <w:rPr>
          <w:rFonts w:ascii="Arial" w:cs="Arial" w:eastAsia="Arial" w:hAnsi="Arial"/>
          <w:sz w:val="24"/>
          <w:szCs w:val="24"/>
          <w:rtl w:val="0"/>
        </w:rPr>
        <w:t xml:space="preserve">Referred</w:t>
      </w:r>
      <w:r w:rsidDel="00000000" w:rsidR="00000000" w:rsidRPr="00000000">
        <w:rPr>
          <w:rFonts w:ascii="Arial" w:cs="Arial" w:eastAsia="Arial" w:hAnsi="Arial"/>
          <w:sz w:val="24"/>
          <w:szCs w:val="24"/>
          <w:rtl w:val="0"/>
        </w:rPr>
        <w:t xml:space="preserve"> Value (CRV) - This is the value from new customers who come to the business through referrals.</w:t>
      </w:r>
    </w:p>
    <w:p w:rsidR="00000000" w:rsidDel="00000000" w:rsidP="00000000" w:rsidRDefault="00000000" w:rsidRPr="00000000" w14:paraId="00000072">
      <w:pPr>
        <w:pStyle w:val="Heading4"/>
        <w:keepNext w:val="0"/>
        <w:keepLines w:val="0"/>
        <w:tabs>
          <w:tab w:val="left" w:leader="none" w:pos="6031"/>
        </w:tabs>
        <w:spacing w:after="40" w:before="240" w:lineRule="auto"/>
        <w:jc w:val="left"/>
        <w:rPr>
          <w:rFonts w:ascii="Arial" w:cs="Arial" w:eastAsia="Arial" w:hAnsi="Arial"/>
          <w:sz w:val="24"/>
          <w:szCs w:val="24"/>
        </w:rPr>
      </w:pPr>
      <w:bookmarkStart w:colFirst="0" w:colLast="0" w:name="_heading=h.fh9gskhfaova" w:id="8"/>
      <w:bookmarkEnd w:id="8"/>
      <w:r w:rsidDel="00000000" w:rsidR="00000000" w:rsidRPr="00000000">
        <w:rPr>
          <w:rFonts w:ascii="Arial" w:cs="Arial" w:eastAsia="Arial" w:hAnsi="Arial"/>
          <w:i w:val="0"/>
          <w:color w:val="000000"/>
          <w:sz w:val="24"/>
          <w:szCs w:val="24"/>
          <w:rtl w:val="0"/>
        </w:rPr>
        <w:t xml:space="preserve">These factors help maximise customer value in Scoffs by offering discounts or free meals for successful referrals of customers to bring new business. Simply by providing a good customer experience which will encourage customers to refer Scoffs by word of mouth. Another way is by involving Scoffs into the community by participating in events such as local carnivals and fairs as these are busy events and can lead to more referrals. </w:t>
      </w:r>
      <w:r w:rsidDel="00000000" w:rsidR="00000000" w:rsidRPr="00000000">
        <w:rPr>
          <w:rtl w:val="0"/>
        </w:rPr>
      </w:r>
    </w:p>
    <w:p w:rsidR="00000000" w:rsidDel="00000000" w:rsidP="00000000" w:rsidRDefault="00000000" w:rsidRPr="00000000" w14:paraId="00000073">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Maximising customer value in Scoffs involves focusing on quality, customer service, and leveraging customer relationships. By understanding and enhancing customer lifetime value, knowledge value, brand value, influence value, and referred value, a burger van can build a loyal customer base and drive sustainable growth.</w:t>
      </w:r>
    </w:p>
    <w:p w:rsidR="00000000" w:rsidDel="00000000" w:rsidP="00000000" w:rsidRDefault="00000000" w:rsidRPr="00000000" w14:paraId="00000074">
      <w:pPr>
        <w:tabs>
          <w:tab w:val="left" w:leader="none" w:pos="6031"/>
        </w:tabs>
        <w:rPr>
          <w:rFonts w:ascii="Arial" w:cs="Arial" w:eastAsia="Arial" w:hAnsi="Arial"/>
          <w:b w:val="1"/>
          <w:sz w:val="24"/>
          <w:szCs w:val="24"/>
        </w:rPr>
      </w:pPr>
      <w:r w:rsidDel="00000000" w:rsidR="00000000" w:rsidRPr="00000000">
        <w:rPr>
          <w:rFonts w:ascii="Arial" w:cs="Arial" w:eastAsia="Arial" w:hAnsi="Arial"/>
          <w:sz w:val="24"/>
          <w:szCs w:val="24"/>
          <w:rtl w:val="0"/>
        </w:rPr>
        <w:t xml:space="preserve">“Research has shown that firms that acquire customers through referrals are acquiring more profitable customers, which makes it desirable to run referral marketing campaigns.” (Villanueva, Yoo, and Hanssens 2008).</w:t>
      </w:r>
      <w:r w:rsidDel="00000000" w:rsidR="00000000" w:rsidRPr="00000000">
        <w:rPr>
          <w:rtl w:val="0"/>
        </w:rPr>
      </w:r>
    </w:p>
    <w:p w:rsidR="00000000" w:rsidDel="00000000" w:rsidP="00000000" w:rsidRDefault="00000000" w:rsidRPr="00000000" w14:paraId="00000075">
      <w:pPr>
        <w:tabs>
          <w:tab w:val="left" w:leader="none" w:pos="6031"/>
        </w:tabs>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6">
      <w:pPr>
        <w:pStyle w:val="Heading1"/>
        <w:numPr>
          <w:ilvl w:val="0"/>
          <w:numId w:val="8"/>
        </w:numPr>
        <w:ind w:left="720" w:hanging="360"/>
        <w:rPr>
          <w:rFonts w:ascii="Arial" w:cs="Arial" w:eastAsia="Arial" w:hAnsi="Arial"/>
          <w:sz w:val="24"/>
          <w:szCs w:val="24"/>
        </w:rPr>
      </w:pPr>
      <w:bookmarkStart w:colFirst="0" w:colLast="0" w:name="_heading=h.1t3h5sf" w:id="9"/>
      <w:bookmarkEnd w:id="9"/>
      <w:r w:rsidDel="00000000" w:rsidR="00000000" w:rsidRPr="00000000">
        <w:rPr>
          <w:rFonts w:ascii="Arial" w:cs="Arial" w:eastAsia="Arial" w:hAnsi="Arial"/>
          <w:sz w:val="24"/>
          <w:szCs w:val="24"/>
          <w:rtl w:val="0"/>
        </w:rPr>
        <w:t xml:space="preserve">Customer Centrality</w:t>
      </w:r>
    </w:p>
    <w:p w:rsidR="00000000" w:rsidDel="00000000" w:rsidP="00000000" w:rsidRDefault="00000000" w:rsidRPr="00000000" w14:paraId="00000077">
      <w:pPr>
        <w:rPr>
          <w:rFonts w:ascii="Arial" w:cs="Arial" w:eastAsia="Arial" w:hAnsi="Arial"/>
          <w:sz w:val="24"/>
          <w:szCs w:val="24"/>
        </w:rPr>
      </w:pPr>
      <w:r w:rsidDel="00000000" w:rsidR="00000000" w:rsidRPr="00000000">
        <w:rPr>
          <w:rFonts w:ascii="Arial" w:cs="Arial" w:eastAsia="Arial" w:hAnsi="Arial"/>
          <w:sz w:val="24"/>
          <w:szCs w:val="24"/>
          <w:rtl w:val="0"/>
        </w:rPr>
        <w:t xml:space="preserve">“Customer centrality is the view that the customer’s needs; wants and predispositions must be the starting-point for all decision-making within the organisation.” (Blythe, 2009)</w:t>
      </w:r>
      <w:r w:rsidDel="00000000" w:rsidR="00000000" w:rsidRPr="00000000">
        <w:rPr>
          <w:rtl w:val="0"/>
        </w:rPr>
      </w:r>
    </w:p>
    <w:p w:rsidR="00000000" w:rsidDel="00000000" w:rsidP="00000000" w:rsidRDefault="00000000" w:rsidRPr="00000000" w14:paraId="00000078">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Putting our customers at the centre of everything we do is key to making them happy and growing our business. Here’s how we focus on different customer needs:</w:t>
      </w:r>
    </w:p>
    <w:p w:rsidR="00000000" w:rsidDel="00000000" w:rsidP="00000000" w:rsidRDefault="00000000" w:rsidRPr="00000000" w14:paraId="00000079">
      <w:pPr>
        <w:pStyle w:val="Heading4"/>
        <w:keepNext w:val="0"/>
        <w:keepLines w:val="0"/>
        <w:spacing w:after="40" w:before="240" w:lineRule="auto"/>
        <w:jc w:val="left"/>
        <w:rPr>
          <w:rFonts w:ascii="Arial" w:cs="Arial" w:eastAsia="Arial" w:hAnsi="Arial"/>
          <w:sz w:val="24"/>
          <w:szCs w:val="24"/>
        </w:rPr>
      </w:pPr>
      <w:bookmarkStart w:colFirst="0" w:colLast="0" w:name="_heading=h.luo34g6czblf" w:id="10"/>
      <w:bookmarkEnd w:id="10"/>
      <w:r w:rsidDel="00000000" w:rsidR="00000000" w:rsidRPr="00000000">
        <w:rPr>
          <w:rFonts w:ascii="Arial" w:cs="Arial" w:eastAsia="Arial" w:hAnsi="Arial"/>
          <w:i w:val="0"/>
          <w:color w:val="000000"/>
          <w:sz w:val="24"/>
          <w:szCs w:val="24"/>
          <w:rtl w:val="0"/>
        </w:rPr>
        <w:t xml:space="preserve">Current Needs - This is what the customer needs right now, which is fresh ingredients which are of top quality. A friendly, reliable, efficient service, and for everything to be clean, up to hygiene standards and safe to eat.</w:t>
      </w:r>
      <w:r w:rsidDel="00000000" w:rsidR="00000000" w:rsidRPr="00000000">
        <w:rPr>
          <w:rtl w:val="0"/>
        </w:rPr>
      </w:r>
    </w:p>
    <w:p w:rsidR="00000000" w:rsidDel="00000000" w:rsidP="00000000" w:rsidRDefault="00000000" w:rsidRPr="00000000" w14:paraId="0000007A">
      <w:pPr>
        <w:pStyle w:val="Heading4"/>
        <w:keepNext w:val="0"/>
        <w:keepLines w:val="0"/>
        <w:spacing w:after="40" w:before="240" w:lineRule="auto"/>
        <w:jc w:val="left"/>
        <w:rPr>
          <w:rFonts w:ascii="Arial" w:cs="Arial" w:eastAsia="Arial" w:hAnsi="Arial"/>
          <w:i w:val="0"/>
          <w:color w:val="000000"/>
          <w:sz w:val="24"/>
          <w:szCs w:val="24"/>
        </w:rPr>
      </w:pPr>
      <w:bookmarkStart w:colFirst="0" w:colLast="0" w:name="_heading=h.nkuuomgieycm" w:id="11"/>
      <w:bookmarkEnd w:id="11"/>
      <w:r w:rsidDel="00000000" w:rsidR="00000000" w:rsidRPr="00000000">
        <w:rPr>
          <w:rFonts w:ascii="Arial" w:cs="Arial" w:eastAsia="Arial" w:hAnsi="Arial"/>
          <w:i w:val="0"/>
          <w:color w:val="000000"/>
          <w:sz w:val="24"/>
          <w:szCs w:val="24"/>
          <w:rtl w:val="0"/>
        </w:rPr>
        <w:t xml:space="preserve">Future Needs - This is what the customers might need or want in the future. These may be to stay up to date with the food trends by adding popular items to the menu. This can be done by asking customers for regular feedback on what they want us to provide. </w:t>
      </w:r>
    </w:p>
    <w:p w:rsidR="00000000" w:rsidDel="00000000" w:rsidP="00000000" w:rsidRDefault="00000000" w:rsidRPr="00000000" w14:paraId="0000007B">
      <w:pPr>
        <w:pStyle w:val="Heading4"/>
        <w:keepNext w:val="0"/>
        <w:keepLines w:val="0"/>
        <w:spacing w:after="40" w:before="240" w:lineRule="auto"/>
        <w:jc w:val="left"/>
        <w:rPr>
          <w:rFonts w:ascii="Arial" w:cs="Arial" w:eastAsia="Arial" w:hAnsi="Arial"/>
          <w:i w:val="0"/>
          <w:color w:val="000000"/>
          <w:sz w:val="24"/>
          <w:szCs w:val="24"/>
        </w:rPr>
      </w:pPr>
      <w:bookmarkStart w:colFirst="0" w:colLast="0" w:name="_heading=h.k7io9pd60ya7" w:id="12"/>
      <w:bookmarkEnd w:id="12"/>
      <w:r w:rsidDel="00000000" w:rsidR="00000000" w:rsidRPr="00000000">
        <w:rPr>
          <w:rFonts w:ascii="Arial" w:cs="Arial" w:eastAsia="Arial" w:hAnsi="Arial"/>
          <w:i w:val="0"/>
          <w:color w:val="000000"/>
          <w:sz w:val="24"/>
          <w:szCs w:val="24"/>
          <w:rtl w:val="0"/>
        </w:rPr>
        <w:t xml:space="preserve">Desired Needs</w:t>
      </w:r>
      <w:r w:rsidDel="00000000" w:rsidR="00000000" w:rsidRPr="00000000">
        <w:rPr>
          <w:rFonts w:ascii="Arial" w:cs="Arial" w:eastAsia="Arial" w:hAnsi="Arial"/>
          <w:b w:val="1"/>
          <w:i w:val="0"/>
          <w:color w:val="000000"/>
          <w:sz w:val="24"/>
          <w:szCs w:val="24"/>
          <w:rtl w:val="0"/>
        </w:rPr>
        <w:t xml:space="preserve"> - </w:t>
      </w:r>
      <w:r w:rsidDel="00000000" w:rsidR="00000000" w:rsidRPr="00000000">
        <w:rPr>
          <w:rFonts w:ascii="Arial" w:cs="Arial" w:eastAsia="Arial" w:hAnsi="Arial"/>
          <w:i w:val="0"/>
          <w:color w:val="000000"/>
          <w:sz w:val="24"/>
          <w:szCs w:val="24"/>
          <w:rtl w:val="0"/>
        </w:rPr>
        <w:t xml:space="preserve">This is what customers dream about or ideally want. This can be done through customisation, letting customers pick their own toppings or sauces, removing or adding salad etc. Having specials such as creating a unique gourmet burger of choice. And having a loyalty program, by rewarding customers with discounts or freebies.. </w:t>
      </w:r>
    </w:p>
    <w:p w:rsidR="00000000" w:rsidDel="00000000" w:rsidP="00000000" w:rsidRDefault="00000000" w:rsidRPr="00000000" w14:paraId="0000007C">
      <w:pPr>
        <w:pStyle w:val="Heading4"/>
        <w:keepNext w:val="0"/>
        <w:keepLines w:val="0"/>
        <w:spacing w:after="40" w:before="240" w:lineRule="auto"/>
        <w:jc w:val="left"/>
        <w:rPr>
          <w:rFonts w:ascii="Arial" w:cs="Arial" w:eastAsia="Arial" w:hAnsi="Arial"/>
          <w:sz w:val="24"/>
          <w:szCs w:val="24"/>
        </w:rPr>
      </w:pPr>
      <w:bookmarkStart w:colFirst="0" w:colLast="0" w:name="_heading=h.xrqnw9exl01g" w:id="13"/>
      <w:bookmarkEnd w:id="13"/>
      <w:r w:rsidDel="00000000" w:rsidR="00000000" w:rsidRPr="00000000">
        <w:rPr>
          <w:rFonts w:ascii="Arial" w:cs="Arial" w:eastAsia="Arial" w:hAnsi="Arial"/>
          <w:i w:val="0"/>
          <w:color w:val="000000"/>
          <w:sz w:val="24"/>
          <w:szCs w:val="24"/>
          <w:rtl w:val="0"/>
        </w:rPr>
        <w:t xml:space="preserve">Information Needs</w:t>
      </w:r>
      <w:r w:rsidDel="00000000" w:rsidR="00000000" w:rsidRPr="00000000">
        <w:rPr>
          <w:rFonts w:ascii="Arial" w:cs="Arial" w:eastAsia="Arial" w:hAnsi="Arial"/>
          <w:b w:val="1"/>
          <w:i w:val="0"/>
          <w:color w:val="000000"/>
          <w:sz w:val="24"/>
          <w:szCs w:val="24"/>
          <w:rtl w:val="0"/>
        </w:rPr>
        <w:t xml:space="preserve"> - </w:t>
      </w:r>
      <w:r w:rsidDel="00000000" w:rsidR="00000000" w:rsidRPr="00000000">
        <w:rPr>
          <w:rFonts w:ascii="Arial" w:cs="Arial" w:eastAsia="Arial" w:hAnsi="Arial"/>
          <w:i w:val="0"/>
          <w:color w:val="000000"/>
          <w:sz w:val="24"/>
          <w:szCs w:val="24"/>
          <w:rtl w:val="0"/>
        </w:rPr>
        <w:t xml:space="preserve">This is the need for clear information about products and services. At Scoffs we do this by providing a clear menu, which has details of all the ingredients in each product. Our staff are trained to answer questions regarding allergens and can offer recommendations. Also, our social media page is kept up to date with any information a customer may need.</w:t>
      </w:r>
      <w:r w:rsidDel="00000000" w:rsidR="00000000" w:rsidRPr="00000000">
        <w:rPr>
          <w:rtl w:val="0"/>
        </w:rPr>
      </w:r>
    </w:p>
    <w:p w:rsidR="00000000" w:rsidDel="00000000" w:rsidP="00000000" w:rsidRDefault="00000000" w:rsidRPr="00000000" w14:paraId="0000007D">
      <w:pPr>
        <w:pStyle w:val="Heading4"/>
        <w:keepNext w:val="0"/>
        <w:keepLines w:val="0"/>
        <w:spacing w:after="40" w:before="240" w:lineRule="auto"/>
        <w:jc w:val="left"/>
        <w:rPr>
          <w:rFonts w:ascii="Arial" w:cs="Arial" w:eastAsia="Arial" w:hAnsi="Arial"/>
          <w:i w:val="0"/>
          <w:color w:val="000000"/>
          <w:sz w:val="24"/>
          <w:szCs w:val="24"/>
        </w:rPr>
      </w:pPr>
      <w:bookmarkStart w:colFirst="0" w:colLast="0" w:name="_heading=h.jaf324k49919" w:id="14"/>
      <w:bookmarkEnd w:id="14"/>
      <w:r w:rsidDel="00000000" w:rsidR="00000000" w:rsidRPr="00000000">
        <w:rPr>
          <w:rFonts w:ascii="Arial" w:cs="Arial" w:eastAsia="Arial" w:hAnsi="Arial"/>
          <w:i w:val="0"/>
          <w:color w:val="000000"/>
          <w:sz w:val="24"/>
          <w:szCs w:val="24"/>
          <w:rtl w:val="0"/>
        </w:rPr>
        <w:t xml:space="preserve">Product Needs </w:t>
      </w:r>
      <w:r w:rsidDel="00000000" w:rsidR="00000000" w:rsidRPr="00000000">
        <w:rPr>
          <w:rFonts w:ascii="Arial" w:cs="Arial" w:eastAsia="Arial" w:hAnsi="Arial"/>
          <w:b w:val="1"/>
          <w:i w:val="0"/>
          <w:color w:val="000000"/>
          <w:sz w:val="24"/>
          <w:szCs w:val="24"/>
          <w:rtl w:val="0"/>
        </w:rPr>
        <w:t xml:space="preserve">- </w:t>
      </w:r>
      <w:r w:rsidDel="00000000" w:rsidR="00000000" w:rsidRPr="00000000">
        <w:rPr>
          <w:rFonts w:ascii="Arial" w:cs="Arial" w:eastAsia="Arial" w:hAnsi="Arial"/>
          <w:i w:val="0"/>
          <w:color w:val="000000"/>
          <w:sz w:val="24"/>
          <w:szCs w:val="24"/>
          <w:rtl w:val="0"/>
        </w:rPr>
        <w:t xml:space="preserve">This is the actual product customers want to see. We do this by having consistent quality, making sure each and every burger we make is fresh, tastes and looks good. Having a variety of different options on the menu including vegan and gluten-free choices. Also, making sure we have plenty of stock to hand to reduce the risk of running out of items.</w:t>
      </w:r>
    </w:p>
    <w:p w:rsidR="00000000" w:rsidDel="00000000" w:rsidP="00000000" w:rsidRDefault="00000000" w:rsidRPr="00000000" w14:paraId="0000007E">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Customer centrality is extremely important to Scoffs as a business as without the customers we wouldn’t be able to keep opening. Happier customers, from meeting their needs and keeping them satisfied is what keeps them coming back. Having our loyal customers and making sure that we are thinking ahead and meeting their future and desired needs helps us to build strong relationships with them. By providing clear information and high quality food will help boost our reputation and help our business growth. Happy customers spread positive words leading to new custom and a healthy business growth. By focusing on our customers means understanding and meeting their needs. Following this approach helps Scoffs deliver great experiences, ensuring that customers come back and help us to grow.</w:t>
      </w:r>
    </w:p>
    <w:p w:rsidR="00000000" w:rsidDel="00000000" w:rsidP="00000000" w:rsidRDefault="00000000" w:rsidRPr="00000000" w14:paraId="0000007F">
      <w:pPr>
        <w:spacing w:after="240" w:before="240" w:lineRule="auto"/>
        <w:ind w:left="0"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0">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81">
      <w:pPr>
        <w:pStyle w:val="Heading1"/>
        <w:numPr>
          <w:ilvl w:val="0"/>
          <w:numId w:val="8"/>
        </w:numPr>
        <w:ind w:left="720" w:hanging="360"/>
        <w:rPr>
          <w:rFonts w:ascii="Arial" w:cs="Arial" w:eastAsia="Arial" w:hAnsi="Arial"/>
          <w:sz w:val="24"/>
          <w:szCs w:val="24"/>
        </w:rPr>
      </w:pPr>
      <w:bookmarkStart w:colFirst="0" w:colLast="0" w:name="_heading=h.4d34og8" w:id="15"/>
      <w:bookmarkEnd w:id="15"/>
      <w:r w:rsidDel="00000000" w:rsidR="00000000" w:rsidRPr="00000000">
        <w:rPr>
          <w:rFonts w:ascii="Arial" w:cs="Arial" w:eastAsia="Arial" w:hAnsi="Arial"/>
          <w:sz w:val="24"/>
          <w:szCs w:val="24"/>
          <w:rtl w:val="0"/>
        </w:rPr>
        <w:t xml:space="preserve">Managing expectations</w:t>
      </w:r>
    </w:p>
    <w:p w:rsidR="00000000" w:rsidDel="00000000" w:rsidP="00000000" w:rsidRDefault="00000000" w:rsidRPr="00000000" w14:paraId="00000082">
      <w:pPr>
        <w:pStyle w:val="Heading2"/>
        <w:rPr>
          <w:rFonts w:ascii="Arial" w:cs="Arial" w:eastAsia="Arial" w:hAnsi="Arial"/>
          <w:color w:val="ff0000"/>
          <w:sz w:val="24"/>
          <w:szCs w:val="24"/>
        </w:rPr>
      </w:pPr>
      <w:bookmarkStart w:colFirst="0" w:colLast="0" w:name="_heading=h.2s8eyo1" w:id="16"/>
      <w:bookmarkEnd w:id="16"/>
      <w:r w:rsidDel="00000000" w:rsidR="00000000" w:rsidRPr="00000000">
        <w:rPr>
          <w:rFonts w:ascii="Arial" w:cs="Arial" w:eastAsia="Arial" w:hAnsi="Arial"/>
          <w:sz w:val="24"/>
          <w:szCs w:val="24"/>
          <w:rtl w:val="0"/>
        </w:rPr>
        <w:t xml:space="preserve">5.1 Customer satisfaction v customer loyalty</w:t>
      </w:r>
      <w:r w:rsidDel="00000000" w:rsidR="00000000" w:rsidRPr="00000000">
        <w:rPr>
          <w:rtl w:val="0"/>
        </w:rPr>
      </w:r>
    </w:p>
    <w:p w:rsidR="00000000" w:rsidDel="00000000" w:rsidP="00000000" w:rsidRDefault="00000000" w:rsidRPr="00000000" w14:paraId="00000083">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Customer Satisfaction</w:t>
      </w:r>
      <w:r w:rsidDel="00000000" w:rsidR="00000000" w:rsidRPr="00000000">
        <w:rPr>
          <w:rFonts w:ascii="Arial" w:cs="Arial" w:eastAsia="Arial" w:hAnsi="Arial"/>
          <w:b w:val="1"/>
          <w:sz w:val="24"/>
          <w:szCs w:val="24"/>
          <w:rtl w:val="0"/>
        </w:rPr>
        <w:t xml:space="preserve">:</w:t>
      </w:r>
      <w:r w:rsidDel="00000000" w:rsidR="00000000" w:rsidRPr="00000000">
        <w:rPr>
          <w:rFonts w:ascii="Arial" w:cs="Arial" w:eastAsia="Arial" w:hAnsi="Arial"/>
          <w:sz w:val="24"/>
          <w:szCs w:val="24"/>
          <w:rtl w:val="0"/>
        </w:rPr>
        <w:t xml:space="preserve"> is how happy people are with a product or service.</w:t>
      </w:r>
      <w:r w:rsidDel="00000000" w:rsidR="00000000" w:rsidRPr="00000000">
        <w:rPr>
          <w:rtl w:val="0"/>
        </w:rPr>
      </w:r>
    </w:p>
    <w:p w:rsidR="00000000" w:rsidDel="00000000" w:rsidP="00000000" w:rsidRDefault="00000000" w:rsidRPr="00000000" w14:paraId="00000084">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Customer Loyalty</w:t>
      </w:r>
      <w:r w:rsidDel="00000000" w:rsidR="00000000" w:rsidRPr="00000000">
        <w:rPr>
          <w:rFonts w:ascii="Arial" w:cs="Arial" w:eastAsia="Arial" w:hAnsi="Arial"/>
          <w:b w:val="1"/>
          <w:sz w:val="24"/>
          <w:szCs w:val="24"/>
          <w:rtl w:val="0"/>
        </w:rPr>
        <w:t xml:space="preserve">:</w:t>
      </w:r>
      <w:r w:rsidDel="00000000" w:rsidR="00000000" w:rsidRPr="00000000">
        <w:rPr>
          <w:rFonts w:ascii="Arial" w:cs="Arial" w:eastAsia="Arial" w:hAnsi="Arial"/>
          <w:sz w:val="24"/>
          <w:szCs w:val="24"/>
          <w:rtl w:val="0"/>
        </w:rPr>
        <w:t xml:space="preserve"> is when customers keep coming back to buy from the same business and also recommend it to others.</w:t>
      </w:r>
    </w:p>
    <w:p w:rsidR="00000000" w:rsidDel="00000000" w:rsidP="00000000" w:rsidRDefault="00000000" w:rsidRPr="00000000" w14:paraId="00000085">
      <w:pPr>
        <w:pStyle w:val="Heading4"/>
        <w:keepNext w:val="0"/>
        <w:keepLines w:val="0"/>
        <w:spacing w:after="40" w:before="240" w:lineRule="auto"/>
        <w:jc w:val="left"/>
        <w:rPr>
          <w:rFonts w:ascii="Arial" w:cs="Arial" w:eastAsia="Arial" w:hAnsi="Arial"/>
          <w:i w:val="0"/>
          <w:color w:val="000000"/>
          <w:sz w:val="24"/>
          <w:szCs w:val="24"/>
        </w:rPr>
      </w:pPr>
      <w:bookmarkStart w:colFirst="0" w:colLast="0" w:name="_heading=h.pkns97f7l7mn" w:id="17"/>
      <w:bookmarkEnd w:id="17"/>
      <w:r w:rsidDel="00000000" w:rsidR="00000000" w:rsidRPr="00000000">
        <w:rPr>
          <w:rFonts w:ascii="Arial" w:cs="Arial" w:eastAsia="Arial" w:hAnsi="Arial"/>
          <w:i w:val="0"/>
          <w:color w:val="000000"/>
          <w:sz w:val="24"/>
          <w:szCs w:val="24"/>
          <w:rtl w:val="0"/>
        </w:rPr>
        <w:t xml:space="preserve">The links between them both are, if a customer is satisfied then they are likely to return. If a customer is happy with your service they are less likely to switch to a different competitor. Happy customers are likely to talk about their experience with others which will then encourage them to try the products. Also loyal customers usually spend more money over time,</w:t>
      </w:r>
    </w:p>
    <w:p w:rsidR="00000000" w:rsidDel="00000000" w:rsidP="00000000" w:rsidRDefault="00000000" w:rsidRPr="00000000" w14:paraId="00000086">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These are important and loyal and satisfied customers help businesses to grow as they provide a steady revenue and this will then reduce the need to spend money on attracting new customers. Loyal customers tend to speak highly and positively about a business, enhancing its reputation and attracting new customers. By providing high levels of satisfaction and having loyal customers it makes it harder for new businesses to lure them away. Finally, loyal customers help contribute towards a better financial performance through repeat purchases and therefore lowering marketing costs.                    </w:t>
      </w:r>
    </w:p>
    <w:p w:rsidR="00000000" w:rsidDel="00000000" w:rsidP="00000000" w:rsidRDefault="00000000" w:rsidRPr="00000000" w14:paraId="00000087">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Thomas O. Jones and W. Earl Sasser argue that “merely satisfying customers is not enough; companies must strive for "customer delight" to create true loyalty.” They found that completely satisfied customers are much more likely to become loyal than those who are just satisfied.</w:t>
      </w:r>
    </w:p>
    <w:p w:rsidR="00000000" w:rsidDel="00000000" w:rsidP="00000000" w:rsidRDefault="00000000" w:rsidRPr="00000000" w14:paraId="00000088">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Heskett et al. (1994) “introduced the Service-Profit Chain, which links employee satisfaction to customer satisfaction and loyalty, ultimately impacting profitability.” Their research underscores the connection of internal and external satisfaction and loyalty.</w:t>
      </w:r>
    </w:p>
    <w:p w:rsidR="00000000" w:rsidDel="00000000" w:rsidP="00000000" w:rsidRDefault="00000000" w:rsidRPr="00000000" w14:paraId="00000089">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Customer satisfaction and loyalty are closely connected. Satisfied customers are more likely to become loyal, leading to many benefits like increased revenue, positive word-of-mouth, and a strong competitive position.</w:t>
      </w:r>
    </w:p>
    <w:p w:rsidR="00000000" w:rsidDel="00000000" w:rsidP="00000000" w:rsidRDefault="00000000" w:rsidRPr="00000000" w14:paraId="0000008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B">
      <w:pPr>
        <w:pStyle w:val="Heading2"/>
        <w:rPr>
          <w:rFonts w:ascii="Arial" w:cs="Arial" w:eastAsia="Arial" w:hAnsi="Arial"/>
          <w:sz w:val="24"/>
          <w:szCs w:val="24"/>
        </w:rPr>
      </w:pPr>
      <w:bookmarkStart w:colFirst="0" w:colLast="0" w:name="_heading=h.17dp8vu" w:id="18"/>
      <w:bookmarkEnd w:id="18"/>
      <w:r w:rsidDel="00000000" w:rsidR="00000000" w:rsidRPr="00000000">
        <w:rPr>
          <w:rFonts w:ascii="Arial" w:cs="Arial" w:eastAsia="Arial" w:hAnsi="Arial"/>
          <w:sz w:val="24"/>
          <w:szCs w:val="24"/>
          <w:rtl w:val="0"/>
        </w:rPr>
        <w:t xml:space="preserve">5.2Customer relationship management (CRM)</w:t>
      </w:r>
    </w:p>
    <w:p w:rsidR="00000000" w:rsidDel="00000000" w:rsidP="00000000" w:rsidRDefault="00000000" w:rsidRPr="00000000" w14:paraId="0000008C">
      <w:pPr>
        <w:rPr>
          <w:rFonts w:ascii="Arial" w:cs="Arial" w:eastAsia="Arial" w:hAnsi="Arial"/>
          <w:sz w:val="24"/>
          <w:szCs w:val="24"/>
        </w:rPr>
      </w:pPr>
      <w:r w:rsidDel="00000000" w:rsidR="00000000" w:rsidRPr="00000000">
        <w:rPr>
          <w:rFonts w:ascii="Arial" w:cs="Arial" w:eastAsia="Arial" w:hAnsi="Arial"/>
          <w:sz w:val="24"/>
          <w:szCs w:val="24"/>
          <w:rtl w:val="0"/>
        </w:rPr>
        <w:t xml:space="preserve">Customer Relationship Management (CRM) is a way for businesses to keep track of their interactions with customers. It helps businesses understand and improve how they interact with their customers, making it easier to keep customers happy and encourage them to keep coming back. </w:t>
      </w:r>
    </w:p>
    <w:p w:rsidR="00000000" w:rsidDel="00000000" w:rsidP="00000000" w:rsidRDefault="00000000" w:rsidRPr="00000000" w14:paraId="0000008D">
      <w:pPr>
        <w:rPr>
          <w:rFonts w:ascii="Arial" w:cs="Arial" w:eastAsia="Arial" w:hAnsi="Arial"/>
          <w:sz w:val="24"/>
          <w:szCs w:val="24"/>
        </w:rPr>
      </w:pPr>
      <w:r w:rsidDel="00000000" w:rsidR="00000000" w:rsidRPr="00000000">
        <w:rPr>
          <w:rFonts w:ascii="Arial" w:cs="Arial" w:eastAsia="Arial" w:hAnsi="Arial"/>
          <w:sz w:val="24"/>
          <w:szCs w:val="24"/>
          <w:rtl w:val="0"/>
        </w:rPr>
        <w:t xml:space="preserve">There are many benefits of CRM, there include -</w:t>
      </w:r>
    </w:p>
    <w:p w:rsidR="00000000" w:rsidDel="00000000" w:rsidP="00000000" w:rsidRDefault="00000000" w:rsidRPr="00000000" w14:paraId="0000008E">
      <w:pPr>
        <w:numPr>
          <w:ilvl w:val="0"/>
          <w:numId w:val="1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Improved customer service</w:t>
      </w:r>
    </w:p>
    <w:p w:rsidR="00000000" w:rsidDel="00000000" w:rsidP="00000000" w:rsidRDefault="00000000" w:rsidRPr="00000000" w14:paraId="0000008F">
      <w:pPr>
        <w:numPr>
          <w:ilvl w:val="0"/>
          <w:numId w:val="1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Increased Sales</w:t>
      </w:r>
    </w:p>
    <w:p w:rsidR="00000000" w:rsidDel="00000000" w:rsidP="00000000" w:rsidRDefault="00000000" w:rsidRPr="00000000" w14:paraId="00000090">
      <w:pPr>
        <w:numPr>
          <w:ilvl w:val="0"/>
          <w:numId w:val="1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Better Customer Retention</w:t>
      </w:r>
    </w:p>
    <w:p w:rsidR="00000000" w:rsidDel="00000000" w:rsidP="00000000" w:rsidRDefault="00000000" w:rsidRPr="00000000" w14:paraId="00000091">
      <w:pPr>
        <w:numPr>
          <w:ilvl w:val="0"/>
          <w:numId w:val="1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Enhanced Communication</w:t>
      </w:r>
    </w:p>
    <w:p w:rsidR="00000000" w:rsidDel="00000000" w:rsidP="00000000" w:rsidRDefault="00000000" w:rsidRPr="00000000" w14:paraId="00000092">
      <w:pPr>
        <w:numPr>
          <w:ilvl w:val="0"/>
          <w:numId w:val="1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Personalised Marketing</w:t>
      </w:r>
    </w:p>
    <w:p w:rsidR="00000000" w:rsidDel="00000000" w:rsidP="00000000" w:rsidRDefault="00000000" w:rsidRPr="00000000" w14:paraId="00000093">
      <w:pPr>
        <w:rPr>
          <w:rFonts w:ascii="Arial" w:cs="Arial" w:eastAsia="Arial" w:hAnsi="Arial"/>
          <w:sz w:val="24"/>
          <w:szCs w:val="24"/>
        </w:rPr>
      </w:pPr>
      <w:r w:rsidDel="00000000" w:rsidR="00000000" w:rsidRPr="00000000">
        <w:rPr>
          <w:rFonts w:ascii="Arial" w:cs="Arial" w:eastAsia="Arial" w:hAnsi="Arial"/>
          <w:sz w:val="24"/>
          <w:szCs w:val="24"/>
          <w:rtl w:val="0"/>
        </w:rPr>
        <w:t xml:space="preserve">"Effective CRM enables organizations to understand their customers' needs and preferences, improve customer satisfaction and loyalty, and increase profitability by aligning marketing, sales, and service processes around the customer." Payne, A., &amp; Frow, P. (2005).</w:t>
      </w:r>
    </w:p>
    <w:p w:rsidR="00000000" w:rsidDel="00000000" w:rsidP="00000000" w:rsidRDefault="00000000" w:rsidRPr="00000000" w14:paraId="00000094">
      <w:pPr>
        <w:rPr>
          <w:rFonts w:ascii="Arial" w:cs="Arial" w:eastAsia="Arial" w:hAnsi="Arial"/>
          <w:sz w:val="24"/>
          <w:szCs w:val="24"/>
        </w:rPr>
      </w:pPr>
      <w:r w:rsidDel="00000000" w:rsidR="00000000" w:rsidRPr="00000000">
        <w:rPr>
          <w:rFonts w:ascii="Arial" w:cs="Arial" w:eastAsia="Arial" w:hAnsi="Arial"/>
          <w:sz w:val="24"/>
          <w:szCs w:val="24"/>
          <w:rtl w:val="0"/>
        </w:rPr>
        <w:t xml:space="preserve">Ways in which we try to achieve customer relationship management at Scoffs are -</w:t>
      </w:r>
    </w:p>
    <w:p w:rsidR="00000000" w:rsidDel="00000000" w:rsidP="00000000" w:rsidRDefault="00000000" w:rsidRPr="00000000" w14:paraId="00000095">
      <w:pPr>
        <w:numPr>
          <w:ilvl w:val="0"/>
          <w:numId w:val="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Collecting customer data - We collect customer information through online orders, feedback forms, and loyalty programs, including contact details, order history, and preferences.</w:t>
      </w:r>
    </w:p>
    <w:p w:rsidR="00000000" w:rsidDel="00000000" w:rsidP="00000000" w:rsidRDefault="00000000" w:rsidRPr="00000000" w14:paraId="00000096">
      <w:pPr>
        <w:numPr>
          <w:ilvl w:val="0"/>
          <w:numId w:val="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Loyalty programs/online competitions - We reward repeat customers with personalised offers and also offer free meals with online competitions to attract new customers.</w:t>
      </w:r>
    </w:p>
    <w:p w:rsidR="00000000" w:rsidDel="00000000" w:rsidP="00000000" w:rsidRDefault="00000000" w:rsidRPr="00000000" w14:paraId="00000097">
      <w:pPr>
        <w:numPr>
          <w:ilvl w:val="0"/>
          <w:numId w:val="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Feedback - We regularly ask our customers to leave feedback to help us address any issues quickly and to improve our offerings based on what customers want.</w:t>
      </w:r>
    </w:p>
    <w:p w:rsidR="00000000" w:rsidDel="00000000" w:rsidP="00000000" w:rsidRDefault="00000000" w:rsidRPr="00000000" w14:paraId="00000098">
      <w:pPr>
        <w:numPr>
          <w:ilvl w:val="0"/>
          <w:numId w:val="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Target Marketing - With the data we collect from our customers we are able to create target marketing campaigns, sending special offers to repeat customers and promoting new menu ideas.</w:t>
      </w:r>
    </w:p>
    <w:p w:rsidR="00000000" w:rsidDel="00000000" w:rsidP="00000000" w:rsidRDefault="00000000" w:rsidRPr="00000000" w14:paraId="00000099">
      <w:pPr>
        <w:numPr>
          <w:ilvl w:val="0"/>
          <w:numId w:val="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Staff Training - The staff at Scoffs are trained to use CRM effectively, making sure they can access customer data and provide a better service.</w:t>
      </w:r>
    </w:p>
    <w:p w:rsidR="00000000" w:rsidDel="00000000" w:rsidP="00000000" w:rsidRDefault="00000000" w:rsidRPr="00000000" w14:paraId="0000009A">
      <w:pPr>
        <w:numPr>
          <w:ilvl w:val="0"/>
          <w:numId w:val="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 We engage a lot through our social media accounts by responding to comments and answering any questions asked as quickly as possible. </w:t>
      </w:r>
    </w:p>
    <w:p w:rsidR="00000000" w:rsidDel="00000000" w:rsidP="00000000" w:rsidRDefault="00000000" w:rsidRPr="00000000" w14:paraId="0000009B">
      <w:pPr>
        <w:numPr>
          <w:ilvl w:val="0"/>
          <w:numId w:val="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Follow Ups - We like to follow up with our customers after their purchase through messages, thanking them for their custom and asking for any feedback whether good or something constructive.</w:t>
      </w:r>
    </w:p>
    <w:p w:rsidR="00000000" w:rsidDel="00000000" w:rsidP="00000000" w:rsidRDefault="00000000" w:rsidRPr="00000000" w14:paraId="0000009C">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Swift, (2001) argues that “To have an effective customer relationship management, it is essential to have information about the different segments of the customers and predict the future profit of them. For this reason companies can use customer lifetime value that consists of three factors-current value of customers, potential value, and customer churn.” </w:t>
      </w:r>
      <w:r w:rsidDel="00000000" w:rsidR="00000000" w:rsidRPr="00000000">
        <w:rPr>
          <w:rtl w:val="0"/>
        </w:rPr>
      </w:r>
    </w:p>
    <w:p w:rsidR="00000000" w:rsidDel="00000000" w:rsidP="00000000" w:rsidRDefault="00000000" w:rsidRPr="00000000" w14:paraId="0000009D">
      <w:pPr>
        <w:rPr>
          <w:rFonts w:ascii="Arial" w:cs="Arial" w:eastAsia="Arial" w:hAnsi="Arial"/>
          <w:sz w:val="24"/>
          <w:szCs w:val="24"/>
        </w:rPr>
      </w:pPr>
      <w:r w:rsidDel="00000000" w:rsidR="00000000" w:rsidRPr="00000000">
        <w:rPr>
          <w:rFonts w:ascii="Arial" w:cs="Arial" w:eastAsia="Arial" w:hAnsi="Arial"/>
          <w:sz w:val="24"/>
          <w:szCs w:val="24"/>
          <w:rtl w:val="0"/>
        </w:rPr>
        <w:t xml:space="preserve">"The customer relationship life cycle provides a structured approach for managing interactions with customers at every stage of their journey, facilitating improved customer retention, increased customer lifetime value, and stronger customer loyalty." Buttle, F. (2009)</w:t>
      </w:r>
    </w:p>
    <w:p w:rsidR="00000000" w:rsidDel="00000000" w:rsidP="00000000" w:rsidRDefault="00000000" w:rsidRPr="00000000" w14:paraId="0000009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F">
      <w:pPr>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2209800" cy="2076450"/>
            <wp:effectExtent b="0" l="0" r="0" t="0"/>
            <wp:docPr id="1850025333"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2209800" cy="2076450"/>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rPr>
          <w:rFonts w:ascii="Arial" w:cs="Arial" w:eastAsia="Arial" w:hAnsi="Arial"/>
          <w:sz w:val="24"/>
          <w:szCs w:val="24"/>
        </w:rPr>
      </w:pPr>
      <w:r w:rsidDel="00000000" w:rsidR="00000000" w:rsidRPr="00000000">
        <w:rPr>
          <w:rFonts w:ascii="Arial" w:cs="Arial" w:eastAsia="Arial" w:hAnsi="Arial"/>
          <w:sz w:val="24"/>
          <w:szCs w:val="24"/>
          <w:rtl w:val="0"/>
        </w:rPr>
        <w:t xml:space="preserve"> There are four different stages to the Customer Relationship Life Cycle, the key functions are  sales, service &amp; support, management and marketing.</w:t>
      </w:r>
    </w:p>
    <w:p w:rsidR="00000000" w:rsidDel="00000000" w:rsidP="00000000" w:rsidRDefault="00000000" w:rsidRPr="00000000" w14:paraId="000000A1">
      <w:pPr>
        <w:rPr>
          <w:rFonts w:ascii="Arial" w:cs="Arial" w:eastAsia="Arial" w:hAnsi="Arial"/>
          <w:sz w:val="24"/>
          <w:szCs w:val="24"/>
        </w:rPr>
      </w:pPr>
      <w:r w:rsidDel="00000000" w:rsidR="00000000" w:rsidRPr="00000000">
        <w:rPr>
          <w:rFonts w:ascii="Arial" w:cs="Arial" w:eastAsia="Arial" w:hAnsi="Arial"/>
          <w:sz w:val="24"/>
          <w:szCs w:val="24"/>
          <w:rtl w:val="0"/>
        </w:rPr>
        <w:t xml:space="preserve">The sales section is about identifying potential customers who might be interested in trying a product. In my case it will be a potential customer wanting to try a burger. Engaging with the potential customer, this could be through our social media accounts, emails or face to face conversation. Then on to closing the sale. Meaning the customer has bought a product and ensuring that they are satisfied with their purchase.</w:t>
      </w:r>
    </w:p>
    <w:p w:rsidR="00000000" w:rsidDel="00000000" w:rsidP="00000000" w:rsidRDefault="00000000" w:rsidRPr="00000000" w14:paraId="000000A2">
      <w:pPr>
        <w:pStyle w:val="Heading4"/>
        <w:keepNext w:val="0"/>
        <w:keepLines w:val="0"/>
        <w:spacing w:after="40" w:before="240" w:lineRule="auto"/>
        <w:jc w:val="left"/>
        <w:rPr>
          <w:rFonts w:ascii="Arial" w:cs="Arial" w:eastAsia="Arial" w:hAnsi="Arial"/>
          <w:i w:val="0"/>
          <w:color w:val="000000"/>
          <w:sz w:val="24"/>
          <w:szCs w:val="24"/>
        </w:rPr>
      </w:pPr>
      <w:bookmarkStart w:colFirst="0" w:colLast="0" w:name="_heading=h.39bq35t59wm6" w:id="19"/>
      <w:bookmarkEnd w:id="19"/>
      <w:r w:rsidDel="00000000" w:rsidR="00000000" w:rsidRPr="00000000">
        <w:rPr>
          <w:rFonts w:ascii="Arial" w:cs="Arial" w:eastAsia="Arial" w:hAnsi="Arial"/>
          <w:i w:val="0"/>
          <w:color w:val="000000"/>
          <w:sz w:val="24"/>
          <w:szCs w:val="24"/>
          <w:rtl w:val="0"/>
        </w:rPr>
        <w:t xml:space="preserve">The next section of service and support is, customer assistance, providing any help and answering questions before, during and after service. In Scoffs we always ask if we can help, answer any questions regarding the food choices and checking up after they have made the purchase and tried our food. In this section it also covers any complaints and resolving problems to the customers satisfaction. Also, following up with customers for feedback regularly to ensure their needs are being met and that they are happy with their purchase.</w:t>
      </w:r>
      <w:r w:rsidDel="00000000" w:rsidR="00000000" w:rsidRPr="00000000">
        <w:rPr>
          <w:rtl w:val="0"/>
        </w:rPr>
      </w:r>
    </w:p>
    <w:p w:rsidR="00000000" w:rsidDel="00000000" w:rsidP="00000000" w:rsidRDefault="00000000" w:rsidRPr="00000000" w14:paraId="000000A3">
      <w:pPr>
        <w:pStyle w:val="Heading4"/>
        <w:keepNext w:val="0"/>
        <w:keepLines w:val="0"/>
        <w:spacing w:after="40" w:before="240" w:lineRule="auto"/>
        <w:jc w:val="left"/>
        <w:rPr>
          <w:rFonts w:ascii="Arial" w:cs="Arial" w:eastAsia="Arial" w:hAnsi="Arial"/>
          <w:i w:val="0"/>
          <w:color w:val="000000"/>
          <w:sz w:val="24"/>
          <w:szCs w:val="24"/>
        </w:rPr>
      </w:pPr>
      <w:bookmarkStart w:colFirst="0" w:colLast="0" w:name="_heading=h.31pzuybyknvh" w:id="20"/>
      <w:bookmarkEnd w:id="20"/>
      <w:r w:rsidDel="00000000" w:rsidR="00000000" w:rsidRPr="00000000">
        <w:rPr>
          <w:rFonts w:ascii="Arial" w:cs="Arial" w:eastAsia="Arial" w:hAnsi="Arial"/>
          <w:i w:val="0"/>
          <w:color w:val="000000"/>
          <w:sz w:val="24"/>
          <w:szCs w:val="24"/>
          <w:rtl w:val="0"/>
        </w:rPr>
        <w:t xml:space="preserve">Management is the third step of the cycle, they collect and analyse customer information to help understand their preferences, like at Scoffs we see a pattern of the regular customers and what they like to order. Management also builds relationships by creating strong connections with customers through personalised interactions and consistent quality. At Scoffs we interact with our customers through social media and face to face. We keep to the same suppliers which helps to keep the quality consistent with our food.Also, by listening to the feedback of customers we are able to improve products, our service provided and the overall customer experience.</w:t>
      </w:r>
    </w:p>
    <w:p w:rsidR="00000000" w:rsidDel="00000000" w:rsidP="00000000" w:rsidRDefault="00000000" w:rsidRPr="00000000" w14:paraId="000000A4">
      <w:pPr>
        <w:pStyle w:val="Heading4"/>
        <w:keepNext w:val="0"/>
        <w:keepLines w:val="0"/>
        <w:spacing w:after="240" w:before="240" w:lineRule="auto"/>
        <w:ind w:left="0" w:firstLine="0"/>
        <w:jc w:val="left"/>
        <w:rPr>
          <w:rFonts w:ascii="Arial" w:cs="Arial" w:eastAsia="Arial" w:hAnsi="Arial"/>
          <w:i w:val="0"/>
          <w:color w:val="000000"/>
          <w:sz w:val="24"/>
          <w:szCs w:val="24"/>
        </w:rPr>
      </w:pPr>
      <w:bookmarkStart w:colFirst="0" w:colLast="0" w:name="_heading=h.d7kdr5hxz9x" w:id="21"/>
      <w:bookmarkEnd w:id="21"/>
      <w:r w:rsidDel="00000000" w:rsidR="00000000" w:rsidRPr="00000000">
        <w:rPr>
          <w:rFonts w:ascii="Arial" w:cs="Arial" w:eastAsia="Arial" w:hAnsi="Arial"/>
          <w:i w:val="0"/>
          <w:color w:val="000000"/>
          <w:sz w:val="24"/>
          <w:szCs w:val="24"/>
          <w:rtl w:val="0"/>
        </w:rPr>
        <w:t xml:space="preserve">The final stage of the cycle is marketing. Here is where you attract customers through creating campaigns by advertising on social media, sending out emails etc. At Scoffs we solely focus on our social media page as I feel the majority of people now have some sort of social media and it's a good way to reach a large volume of people in a short space of time. It's an easy way of engaging with customers and keeping them interested through promotions and competitions. By having regular promotions and competitions it helps to keep customers returning.</w:t>
      </w:r>
    </w:p>
    <w:p w:rsidR="00000000" w:rsidDel="00000000" w:rsidP="00000000" w:rsidRDefault="00000000" w:rsidRPr="00000000" w14:paraId="000000A5">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Each function plays a critical role in attracting, converting, retaining, and turning customers into loyal customers. For Scoffs, implementing these strategies ensures a positive customer experience, creating loyal customers and driving business growth.</w:t>
      </w:r>
    </w:p>
    <w:p w:rsidR="00000000" w:rsidDel="00000000" w:rsidP="00000000" w:rsidRDefault="00000000" w:rsidRPr="00000000" w14:paraId="000000A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7">
      <w:pPr>
        <w:pStyle w:val="Heading2"/>
        <w:rPr>
          <w:rFonts w:ascii="Arial" w:cs="Arial" w:eastAsia="Arial" w:hAnsi="Arial"/>
          <w:sz w:val="24"/>
          <w:szCs w:val="24"/>
        </w:rPr>
      </w:pPr>
      <w:bookmarkStart w:colFirst="0" w:colLast="0" w:name="_heading=h.3rdcrjn" w:id="22"/>
      <w:bookmarkEnd w:id="22"/>
      <w:r w:rsidDel="00000000" w:rsidR="00000000" w:rsidRPr="00000000">
        <w:rPr>
          <w:rFonts w:ascii="Arial" w:cs="Arial" w:eastAsia="Arial" w:hAnsi="Arial"/>
          <w:sz w:val="24"/>
          <w:szCs w:val="24"/>
          <w:rtl w:val="0"/>
        </w:rPr>
        <w:t xml:space="preserve">5.3 The Kano models</w:t>
      </w:r>
    </w:p>
    <w:p w:rsidR="00000000" w:rsidDel="00000000" w:rsidP="00000000" w:rsidRDefault="00000000" w:rsidRPr="00000000" w14:paraId="000000A8">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A9">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Kano Model (Appendix B) helps businesses understand what makes customers happy and what doesn't. It is made up of five categories. The include, basic needs, these are the must haves, the essential things that a customer expects.It doesn't necessarily make the customer happy but without them can make the customer upset. An example of this in my organisation is cleanliness, food safety, and pricing. The second category is the performance needs or the should haves. Things the customer wants, the better these are the happier the customer. This is related in Scoffs by the taste of our burgers, speed of our service and the variety we provide. Then is the excitement </w:t>
      </w:r>
      <w:r w:rsidDel="00000000" w:rsidR="00000000" w:rsidRPr="00000000">
        <w:rPr>
          <w:rFonts w:ascii="Arial" w:cs="Arial" w:eastAsia="Arial" w:hAnsi="Arial"/>
          <w:sz w:val="24"/>
          <w:szCs w:val="24"/>
          <w:rtl w:val="0"/>
        </w:rPr>
        <w:t xml:space="preserve">needs</w:t>
      </w:r>
      <w:r w:rsidDel="00000000" w:rsidR="00000000" w:rsidRPr="00000000">
        <w:rPr>
          <w:rFonts w:ascii="Arial" w:cs="Arial" w:eastAsia="Arial" w:hAnsi="Arial"/>
          <w:sz w:val="24"/>
          <w:szCs w:val="24"/>
          <w:rtl w:val="0"/>
        </w:rPr>
        <w:t xml:space="preserve">, these are features that are not expected but customers love when they get them. In Scoffs we have a unique flame grills taste, we offer free samples when we add new products and sometimes throw in free drinks or a dessert to an order. The next category is the indifferent needs, these are features that do not affect the satisfaction of a customer whether they are there or not. For example, the colour of the food van or the colour of the food boxes. Finally the last category is the reverse needs, these are features that customers might not like and can make them unhappy. This could be the price of our burgers as they are gourmet and price may be slightly higher than other burger vans which may deter them as they are looking for a cheaper option.</w:t>
      </w:r>
    </w:p>
    <w:p w:rsidR="00000000" w:rsidDel="00000000" w:rsidP="00000000" w:rsidRDefault="00000000" w:rsidRPr="00000000" w14:paraId="000000AA">
      <w:pPr>
        <w:rPr>
          <w:rFonts w:ascii="Arial" w:cs="Arial" w:eastAsia="Arial" w:hAnsi="Arial"/>
          <w:sz w:val="24"/>
          <w:szCs w:val="24"/>
        </w:rPr>
      </w:pPr>
      <w:r w:rsidDel="00000000" w:rsidR="00000000" w:rsidRPr="00000000">
        <w:rPr>
          <w:rFonts w:ascii="Arial" w:cs="Arial" w:eastAsia="Arial" w:hAnsi="Arial"/>
          <w:sz w:val="24"/>
          <w:szCs w:val="24"/>
          <w:rtl w:val="0"/>
        </w:rPr>
        <w:t xml:space="preserve">The Kano Model helps us understand what our customers need and want. By focusing on basic, performance, and excitement needs, we can make sure our customers are happy and keep coming back.</w:t>
      </w:r>
    </w:p>
    <w:p w:rsidR="00000000" w:rsidDel="00000000" w:rsidP="00000000" w:rsidRDefault="00000000" w:rsidRPr="00000000" w14:paraId="000000AB">
      <w:pPr>
        <w:rPr>
          <w:rFonts w:ascii="Arial" w:cs="Arial" w:eastAsia="Arial" w:hAnsi="Arial"/>
          <w:sz w:val="24"/>
          <w:szCs w:val="24"/>
        </w:rPr>
      </w:pPr>
      <w:r w:rsidDel="00000000" w:rsidR="00000000" w:rsidRPr="00000000">
        <w:rPr>
          <w:rFonts w:ascii="Georgia" w:cs="Georgia" w:eastAsia="Georgia" w:hAnsi="Georgia"/>
          <w:sz w:val="24"/>
          <w:szCs w:val="24"/>
          <w:rtl w:val="0"/>
        </w:rPr>
        <w:t xml:space="preserve">“The Kano model of customer satisfaction is a useful tool to classify and prioritize customer needs based on how they affect customer's satisfaction.” (Kano et al., 1984).</w:t>
      </w:r>
      <w:r w:rsidDel="00000000" w:rsidR="00000000" w:rsidRPr="00000000">
        <w:rPr>
          <w:rtl w:val="0"/>
        </w:rPr>
      </w:r>
    </w:p>
    <w:p w:rsidR="00000000" w:rsidDel="00000000" w:rsidP="00000000" w:rsidRDefault="00000000" w:rsidRPr="00000000" w14:paraId="000000AC">
      <w:pPr>
        <w:rPr>
          <w:rFonts w:ascii="Arial" w:cs="Arial" w:eastAsia="Arial" w:hAnsi="Arial"/>
          <w:b w:val="1"/>
          <w:color w:val="ff0000"/>
          <w:sz w:val="24"/>
          <w:szCs w:val="24"/>
        </w:rPr>
      </w:pPr>
      <w:r w:rsidDel="00000000" w:rsidR="00000000" w:rsidRPr="00000000">
        <w:rPr>
          <w:rtl w:val="0"/>
        </w:rPr>
      </w:r>
    </w:p>
    <w:p w:rsidR="00000000" w:rsidDel="00000000" w:rsidP="00000000" w:rsidRDefault="00000000" w:rsidRPr="00000000" w14:paraId="000000AD">
      <w:pPr>
        <w:pStyle w:val="Heading1"/>
        <w:numPr>
          <w:ilvl w:val="0"/>
          <w:numId w:val="8"/>
        </w:numPr>
        <w:ind w:left="720" w:hanging="360"/>
        <w:rPr>
          <w:rFonts w:ascii="Arial" w:cs="Arial" w:eastAsia="Arial" w:hAnsi="Arial"/>
          <w:i w:val="0"/>
          <w:sz w:val="24"/>
          <w:szCs w:val="24"/>
        </w:rPr>
      </w:pPr>
      <w:bookmarkStart w:colFirst="0" w:colLast="0" w:name="_heading=h.26in1rg" w:id="23"/>
      <w:bookmarkEnd w:id="23"/>
      <w:r w:rsidDel="00000000" w:rsidR="00000000" w:rsidRPr="00000000">
        <w:rPr>
          <w:rFonts w:ascii="Arial" w:cs="Arial" w:eastAsia="Arial" w:hAnsi="Arial"/>
          <w:i w:val="0"/>
          <w:sz w:val="24"/>
          <w:szCs w:val="24"/>
          <w:rtl w:val="0"/>
        </w:rPr>
        <w:t xml:space="preserve">Quality process </w:t>
      </w:r>
    </w:p>
    <w:p w:rsidR="00000000" w:rsidDel="00000000" w:rsidP="00000000" w:rsidRDefault="00000000" w:rsidRPr="00000000" w14:paraId="000000AE">
      <w:pPr>
        <w:pStyle w:val="Heading2"/>
        <w:rPr>
          <w:rFonts w:ascii="Arial" w:cs="Arial" w:eastAsia="Arial" w:hAnsi="Arial"/>
          <w:color w:val="ff0000"/>
          <w:sz w:val="24"/>
          <w:szCs w:val="24"/>
        </w:rPr>
      </w:pPr>
      <w:bookmarkStart w:colFirst="0" w:colLast="0" w:name="_heading=h.lnxbz9" w:id="24"/>
      <w:bookmarkEnd w:id="24"/>
      <w:r w:rsidDel="00000000" w:rsidR="00000000" w:rsidRPr="00000000">
        <w:rPr>
          <w:rFonts w:ascii="Arial" w:cs="Arial" w:eastAsia="Arial" w:hAnsi="Arial"/>
          <w:sz w:val="24"/>
          <w:szCs w:val="24"/>
          <w:rtl w:val="0"/>
        </w:rPr>
        <w:t xml:space="preserve">6.1 Quality process models </w:t>
      </w:r>
      <w:r w:rsidDel="00000000" w:rsidR="00000000" w:rsidRPr="00000000">
        <w:rPr>
          <w:rtl w:val="0"/>
        </w:rPr>
      </w:r>
    </w:p>
    <w:p w:rsidR="00000000" w:rsidDel="00000000" w:rsidP="00000000" w:rsidRDefault="00000000" w:rsidRPr="00000000" w14:paraId="000000AF">
      <w:pPr>
        <w:rPr>
          <w:rFonts w:ascii="Arial" w:cs="Arial" w:eastAsia="Arial" w:hAnsi="Arial"/>
          <w:sz w:val="24"/>
          <w:szCs w:val="24"/>
        </w:rPr>
      </w:pPr>
      <w:r w:rsidDel="00000000" w:rsidR="00000000" w:rsidRPr="00000000">
        <w:rPr>
          <w:rFonts w:ascii="Arial" w:cs="Arial" w:eastAsia="Arial" w:hAnsi="Arial"/>
          <w:sz w:val="24"/>
          <w:szCs w:val="24"/>
          <w:rtl w:val="0"/>
        </w:rPr>
        <w:t xml:space="preserve">To make sure our customers are always happy, we use different quality models to check and improve what we do. These are The Deming's PDCA Cycle (Appendix C) and The 8 Dimensions of Quality (Appendix D).</w:t>
      </w:r>
    </w:p>
    <w:p w:rsidR="00000000" w:rsidDel="00000000" w:rsidP="00000000" w:rsidRDefault="00000000" w:rsidRPr="00000000" w14:paraId="000000B0">
      <w:pPr>
        <w:rPr>
          <w:rFonts w:ascii="Arial" w:cs="Arial" w:eastAsia="Arial" w:hAnsi="Arial"/>
          <w:sz w:val="24"/>
          <w:szCs w:val="24"/>
        </w:rPr>
      </w:pPr>
      <w:r w:rsidDel="00000000" w:rsidR="00000000" w:rsidRPr="00000000">
        <w:rPr>
          <w:rFonts w:ascii="Arial" w:cs="Arial" w:eastAsia="Arial" w:hAnsi="Arial"/>
          <w:sz w:val="24"/>
          <w:szCs w:val="24"/>
          <w:rtl w:val="0"/>
        </w:rPr>
        <w:t xml:space="preserve">"The PDCA cycle is instrumental in fostering continuous improvement within organizations, enabling systematic problem-solving and iterative enhancements, which ultimately lead to higher quality and efficiency." Moen, R. D., &amp; Norman, C. L. (2006)</w:t>
      </w:r>
    </w:p>
    <w:p w:rsidR="00000000" w:rsidDel="00000000" w:rsidP="00000000" w:rsidRDefault="00000000" w:rsidRPr="00000000" w14:paraId="000000B1">
      <w:pPr>
        <w:rPr>
          <w:rFonts w:ascii="Arial" w:cs="Arial" w:eastAsia="Arial" w:hAnsi="Arial"/>
          <w:sz w:val="24"/>
          <w:szCs w:val="24"/>
        </w:rPr>
      </w:pPr>
      <w:r w:rsidDel="00000000" w:rsidR="00000000" w:rsidRPr="00000000">
        <w:rPr>
          <w:rFonts w:ascii="Arial" w:cs="Arial" w:eastAsia="Arial" w:hAnsi="Arial"/>
          <w:sz w:val="24"/>
          <w:szCs w:val="24"/>
          <w:rtl w:val="0"/>
        </w:rPr>
        <w:t xml:space="preserve">The Deming’s PDCA Cycle stands for Plan, DO, Check, Act. It is a way of being able to improve things all the time. We use this by -</w:t>
      </w:r>
    </w:p>
    <w:p w:rsidR="00000000" w:rsidDel="00000000" w:rsidP="00000000" w:rsidRDefault="00000000" w:rsidRPr="00000000" w14:paraId="000000B2">
      <w:pPr>
        <w:numPr>
          <w:ilvl w:val="0"/>
          <w:numId w:val="9"/>
        </w:numPr>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Plan - We decide what needs improving from customer feedback. This could be things such as faster service time, add more choice etc.</w:t>
      </w:r>
    </w:p>
    <w:p w:rsidR="00000000" w:rsidDel="00000000" w:rsidP="00000000" w:rsidRDefault="00000000" w:rsidRPr="00000000" w14:paraId="000000B3">
      <w:pPr>
        <w:numPr>
          <w:ilvl w:val="0"/>
          <w:numId w:val="9"/>
        </w:numPr>
        <w:spacing w:after="0" w:afterAutospacing="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Do - Make the changes, first on a small scale, for example, a new burger. Try it out on a small selection of customers first. Or if its to speed up service, look into a faster ordering system and train staff to be quicker.</w:t>
      </w:r>
    </w:p>
    <w:p w:rsidR="00000000" w:rsidDel="00000000" w:rsidP="00000000" w:rsidRDefault="00000000" w:rsidRPr="00000000" w14:paraId="000000B4">
      <w:pPr>
        <w:numPr>
          <w:ilvl w:val="0"/>
          <w:numId w:val="9"/>
        </w:numPr>
        <w:spacing w:after="0" w:afterAutospacing="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Check - Look at the feedback from customers and what they think. Has the change made things better or worse? Check the sales and service times.</w:t>
      </w:r>
    </w:p>
    <w:p w:rsidR="00000000" w:rsidDel="00000000" w:rsidP="00000000" w:rsidRDefault="00000000" w:rsidRPr="00000000" w14:paraId="000000B5">
      <w:pPr>
        <w:numPr>
          <w:ilvl w:val="0"/>
          <w:numId w:val="9"/>
        </w:numPr>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Act - If it has all worked out then we can implement change to everyone, if not then make small changes and try the process again. </w:t>
      </w:r>
    </w:p>
    <w:p w:rsidR="00000000" w:rsidDel="00000000" w:rsidP="00000000" w:rsidRDefault="00000000" w:rsidRPr="00000000" w14:paraId="000000B6">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"Garvin's eight dimensions of quality—performance, features, reliability, conformance, durability, serviceability, aesthetics, and perceived quality—provide a comprehensive framework for evaluating the multiple aspects of product quality that impact customer satisfaction and business success." Garvin, D. A. (1987).</w:t>
      </w:r>
    </w:p>
    <w:p w:rsidR="00000000" w:rsidDel="00000000" w:rsidP="00000000" w:rsidRDefault="00000000" w:rsidRPr="00000000" w14:paraId="000000B7">
      <w:pPr>
        <w:spacing w:after="240" w:before="240" w:lineRule="auto"/>
        <w:rPr>
          <w:rFonts w:ascii="Arial" w:cs="Arial" w:eastAsia="Arial" w:hAnsi="Arial"/>
          <w:b w:val="1"/>
          <w:sz w:val="24"/>
          <w:szCs w:val="24"/>
        </w:rPr>
      </w:pPr>
      <w:r w:rsidDel="00000000" w:rsidR="00000000" w:rsidRPr="00000000">
        <w:rPr>
          <w:rFonts w:ascii="Arial" w:cs="Arial" w:eastAsia="Arial" w:hAnsi="Arial"/>
          <w:sz w:val="24"/>
          <w:szCs w:val="24"/>
          <w:rtl w:val="0"/>
        </w:rPr>
        <w:t xml:space="preserve">The 8 Dimensions of Quality Model looks at eight areas of </w:t>
      </w:r>
      <w:r w:rsidDel="00000000" w:rsidR="00000000" w:rsidRPr="00000000">
        <w:rPr>
          <w:rFonts w:ascii="Arial" w:cs="Arial" w:eastAsia="Arial" w:hAnsi="Arial"/>
          <w:sz w:val="24"/>
          <w:szCs w:val="24"/>
          <w:rtl w:val="0"/>
        </w:rPr>
        <w:t xml:space="preserve">quality these</w:t>
      </w:r>
      <w:r w:rsidDel="00000000" w:rsidR="00000000" w:rsidRPr="00000000">
        <w:rPr>
          <w:rFonts w:ascii="Arial" w:cs="Arial" w:eastAsia="Arial" w:hAnsi="Arial"/>
          <w:sz w:val="24"/>
          <w:szCs w:val="24"/>
          <w:rtl w:val="0"/>
        </w:rPr>
        <w:t xml:space="preserve"> are Performance, Features, Reliability, Conformance, Durability, Serviceability, Aesthetics, and Perceived Quality. We use this by -</w:t>
      </w:r>
      <w:r w:rsidDel="00000000" w:rsidR="00000000" w:rsidRPr="00000000">
        <w:rPr>
          <w:rtl w:val="0"/>
        </w:rPr>
      </w:r>
    </w:p>
    <w:p w:rsidR="00000000" w:rsidDel="00000000" w:rsidP="00000000" w:rsidRDefault="00000000" w:rsidRPr="00000000" w14:paraId="000000B8">
      <w:pPr>
        <w:numPr>
          <w:ilvl w:val="0"/>
          <w:numId w:val="19"/>
        </w:numPr>
        <w:spacing w:after="0" w:afterAutospacing="0" w:before="240" w:lineRule="auto"/>
        <w:ind w:left="720" w:hanging="360"/>
        <w:rPr>
          <w:sz w:val="24"/>
          <w:szCs w:val="24"/>
        </w:rPr>
      </w:pPr>
      <w:r w:rsidDel="00000000" w:rsidR="00000000" w:rsidRPr="00000000">
        <w:rPr>
          <w:rFonts w:ascii="Arial" w:cs="Arial" w:eastAsia="Arial" w:hAnsi="Arial"/>
          <w:sz w:val="24"/>
          <w:szCs w:val="24"/>
          <w:rtl w:val="0"/>
        </w:rPr>
        <w:t xml:space="preserve">Performance</w:t>
      </w:r>
      <w:r w:rsidDel="00000000" w:rsidR="00000000" w:rsidRPr="00000000">
        <w:rPr>
          <w:rFonts w:ascii="Arial" w:cs="Arial" w:eastAsia="Arial" w:hAnsi="Arial"/>
          <w:b w:val="1"/>
          <w:sz w:val="24"/>
          <w:szCs w:val="24"/>
          <w:rtl w:val="0"/>
        </w:rPr>
        <w:t xml:space="preserve">:</w:t>
      </w:r>
      <w:r w:rsidDel="00000000" w:rsidR="00000000" w:rsidRPr="00000000">
        <w:rPr>
          <w:rFonts w:ascii="Arial" w:cs="Arial" w:eastAsia="Arial" w:hAnsi="Arial"/>
          <w:sz w:val="24"/>
          <w:szCs w:val="24"/>
          <w:rtl w:val="0"/>
        </w:rPr>
        <w:t xml:space="preserve"> Making sure the burgers taste great.</w:t>
      </w:r>
    </w:p>
    <w:p w:rsidR="00000000" w:rsidDel="00000000" w:rsidP="00000000" w:rsidRDefault="00000000" w:rsidRPr="00000000" w14:paraId="000000B9">
      <w:pPr>
        <w:numPr>
          <w:ilvl w:val="0"/>
          <w:numId w:val="19"/>
        </w:numPr>
        <w:spacing w:after="0" w:afterAutospacing="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Features: Offer a variety of burgers, including special and dietary options.</w:t>
      </w:r>
    </w:p>
    <w:p w:rsidR="00000000" w:rsidDel="00000000" w:rsidP="00000000" w:rsidRDefault="00000000" w:rsidRPr="00000000" w14:paraId="000000BA">
      <w:pPr>
        <w:numPr>
          <w:ilvl w:val="0"/>
          <w:numId w:val="19"/>
        </w:numPr>
        <w:spacing w:after="0" w:afterAutospacing="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Reliability: Consistently providing good food and service.</w:t>
      </w:r>
    </w:p>
    <w:p w:rsidR="00000000" w:rsidDel="00000000" w:rsidP="00000000" w:rsidRDefault="00000000" w:rsidRPr="00000000" w14:paraId="000000BB">
      <w:pPr>
        <w:numPr>
          <w:ilvl w:val="0"/>
          <w:numId w:val="19"/>
        </w:numPr>
        <w:spacing w:after="0" w:afterAutospacing="0" w:before="0" w:beforeAutospacing="0" w:lineRule="auto"/>
        <w:ind w:left="720" w:hanging="360"/>
        <w:rPr>
          <w:sz w:val="24"/>
          <w:szCs w:val="24"/>
        </w:rPr>
      </w:pPr>
      <w:r w:rsidDel="00000000" w:rsidR="00000000" w:rsidRPr="00000000">
        <w:rPr>
          <w:rFonts w:ascii="Arial" w:cs="Arial" w:eastAsia="Arial" w:hAnsi="Arial"/>
          <w:sz w:val="24"/>
          <w:szCs w:val="24"/>
          <w:rtl w:val="0"/>
        </w:rPr>
        <w:t xml:space="preserve">Conformance</w:t>
      </w:r>
      <w:r w:rsidDel="00000000" w:rsidR="00000000" w:rsidRPr="00000000">
        <w:rPr>
          <w:rFonts w:ascii="Arial" w:cs="Arial" w:eastAsia="Arial" w:hAnsi="Arial"/>
          <w:b w:val="1"/>
          <w:sz w:val="24"/>
          <w:szCs w:val="24"/>
          <w:rtl w:val="0"/>
        </w:rPr>
        <w:t xml:space="preserve">:</w:t>
      </w:r>
      <w:r w:rsidDel="00000000" w:rsidR="00000000" w:rsidRPr="00000000">
        <w:rPr>
          <w:rFonts w:ascii="Arial" w:cs="Arial" w:eastAsia="Arial" w:hAnsi="Arial"/>
          <w:sz w:val="24"/>
          <w:szCs w:val="24"/>
          <w:rtl w:val="0"/>
        </w:rPr>
        <w:t xml:space="preserve"> Follow all health and safety rules and laws.</w:t>
      </w:r>
    </w:p>
    <w:p w:rsidR="00000000" w:rsidDel="00000000" w:rsidP="00000000" w:rsidRDefault="00000000" w:rsidRPr="00000000" w14:paraId="000000BC">
      <w:pPr>
        <w:numPr>
          <w:ilvl w:val="0"/>
          <w:numId w:val="19"/>
        </w:numPr>
        <w:spacing w:after="0" w:afterAutospacing="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Durability: Keep our van and equipment in good shape.</w:t>
      </w:r>
    </w:p>
    <w:p w:rsidR="00000000" w:rsidDel="00000000" w:rsidP="00000000" w:rsidRDefault="00000000" w:rsidRPr="00000000" w14:paraId="000000BD">
      <w:pPr>
        <w:numPr>
          <w:ilvl w:val="0"/>
          <w:numId w:val="19"/>
        </w:numPr>
        <w:spacing w:after="0" w:afterAutospacing="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Serviceability: Provide excellent customer service and handle issues well.</w:t>
      </w:r>
    </w:p>
    <w:p w:rsidR="00000000" w:rsidDel="00000000" w:rsidP="00000000" w:rsidRDefault="00000000" w:rsidRPr="00000000" w14:paraId="000000BE">
      <w:pPr>
        <w:numPr>
          <w:ilvl w:val="0"/>
          <w:numId w:val="19"/>
        </w:numPr>
        <w:spacing w:after="0" w:afterAutospacing="0" w:before="0" w:beforeAutospacing="0" w:lineRule="auto"/>
        <w:ind w:left="720" w:hanging="360"/>
        <w:rPr>
          <w:sz w:val="24"/>
          <w:szCs w:val="24"/>
        </w:rPr>
      </w:pPr>
      <w:r w:rsidDel="00000000" w:rsidR="00000000" w:rsidRPr="00000000">
        <w:rPr>
          <w:rFonts w:ascii="Arial" w:cs="Arial" w:eastAsia="Arial" w:hAnsi="Arial"/>
          <w:sz w:val="24"/>
          <w:szCs w:val="24"/>
          <w:rtl w:val="0"/>
        </w:rPr>
        <w:t xml:space="preserve">Aesthetics</w:t>
      </w:r>
      <w:r w:rsidDel="00000000" w:rsidR="00000000" w:rsidRPr="00000000">
        <w:rPr>
          <w:rFonts w:ascii="Arial" w:cs="Arial" w:eastAsia="Arial" w:hAnsi="Arial"/>
          <w:b w:val="1"/>
          <w:sz w:val="24"/>
          <w:szCs w:val="24"/>
          <w:rtl w:val="0"/>
        </w:rPr>
        <w:t xml:space="preserve">:</w:t>
      </w:r>
      <w:r w:rsidDel="00000000" w:rsidR="00000000" w:rsidRPr="00000000">
        <w:rPr>
          <w:rFonts w:ascii="Arial" w:cs="Arial" w:eastAsia="Arial" w:hAnsi="Arial"/>
          <w:sz w:val="24"/>
          <w:szCs w:val="24"/>
          <w:rtl w:val="0"/>
        </w:rPr>
        <w:t xml:space="preserve"> Make our van and food look appealing.</w:t>
      </w:r>
    </w:p>
    <w:p w:rsidR="00000000" w:rsidDel="00000000" w:rsidP="00000000" w:rsidRDefault="00000000" w:rsidRPr="00000000" w14:paraId="000000BF">
      <w:pPr>
        <w:numPr>
          <w:ilvl w:val="0"/>
          <w:numId w:val="19"/>
        </w:numPr>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Perceived Quality: Build a good reputation through marketing and positive reviews.</w:t>
      </w:r>
    </w:p>
    <w:p w:rsidR="00000000" w:rsidDel="00000000" w:rsidP="00000000" w:rsidRDefault="00000000" w:rsidRPr="00000000" w14:paraId="000000C0">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By using Deming's PDCA Cycle, and the 8 Dimensions of Quality, I can keep improving Scoffs. This approach helps us make sure our food and service meet all customer needs</w:t>
      </w:r>
    </w:p>
    <w:p w:rsidR="00000000" w:rsidDel="00000000" w:rsidP="00000000" w:rsidRDefault="00000000" w:rsidRPr="00000000" w14:paraId="000000C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2">
      <w:pPr>
        <w:pStyle w:val="Heading1"/>
        <w:numPr>
          <w:ilvl w:val="0"/>
          <w:numId w:val="8"/>
        </w:numPr>
        <w:ind w:left="720" w:hanging="360"/>
        <w:rPr>
          <w:rFonts w:ascii="Arial" w:cs="Arial" w:eastAsia="Arial" w:hAnsi="Arial"/>
          <w:sz w:val="24"/>
          <w:szCs w:val="24"/>
        </w:rPr>
      </w:pPr>
      <w:bookmarkStart w:colFirst="0" w:colLast="0" w:name="_heading=h.35nkun2" w:id="25"/>
      <w:bookmarkEnd w:id="25"/>
      <w:r w:rsidDel="00000000" w:rsidR="00000000" w:rsidRPr="00000000">
        <w:rPr>
          <w:rFonts w:ascii="Arial" w:cs="Arial" w:eastAsia="Arial" w:hAnsi="Arial"/>
          <w:sz w:val="24"/>
          <w:szCs w:val="24"/>
          <w:rtl w:val="0"/>
        </w:rPr>
        <w:t xml:space="preserve">Quality process within my own organisation </w:t>
      </w:r>
    </w:p>
    <w:p w:rsidR="00000000" w:rsidDel="00000000" w:rsidP="00000000" w:rsidRDefault="00000000" w:rsidRPr="00000000" w14:paraId="000000C3">
      <w:pPr>
        <w:rPr>
          <w:rFonts w:ascii="Arial" w:cs="Arial" w:eastAsia="Arial" w:hAnsi="Arial"/>
          <w:sz w:val="24"/>
          <w:szCs w:val="24"/>
        </w:rPr>
      </w:pPr>
      <w:r w:rsidDel="00000000" w:rsidR="00000000" w:rsidRPr="00000000">
        <w:rPr>
          <w:rFonts w:ascii="Arial" w:cs="Arial" w:eastAsia="Arial" w:hAnsi="Arial"/>
          <w:sz w:val="24"/>
          <w:szCs w:val="24"/>
          <w:rtl w:val="0"/>
        </w:rPr>
        <w:t xml:space="preserve">Quality control means making sure products are always good and meet set standards. It involves checking, testing, and inspecting to ensure everything is top-notch and customers are happy. The steps we take in Scoffs are-</w:t>
      </w:r>
    </w:p>
    <w:p w:rsidR="00000000" w:rsidDel="00000000" w:rsidP="00000000" w:rsidRDefault="00000000" w:rsidRPr="00000000" w14:paraId="000000C4">
      <w:pPr>
        <w:numPr>
          <w:ilvl w:val="0"/>
          <w:numId w:val="10"/>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Setting quality standards - Having fresh, quality ingredients, following specific recipes and methods to ensure consistency, cooking the burgers to correct temperature and keeping everything clean and safe.</w:t>
      </w:r>
    </w:p>
    <w:p w:rsidR="00000000" w:rsidDel="00000000" w:rsidP="00000000" w:rsidRDefault="00000000" w:rsidRPr="00000000" w14:paraId="000000C5">
      <w:pPr>
        <w:numPr>
          <w:ilvl w:val="0"/>
          <w:numId w:val="10"/>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Staff Training - We have regular staff training ensuring everyone is up to date with their food hygiene and knows how to handle food safely.</w:t>
      </w:r>
    </w:p>
    <w:p w:rsidR="00000000" w:rsidDel="00000000" w:rsidP="00000000" w:rsidRDefault="00000000" w:rsidRPr="00000000" w14:paraId="000000C6">
      <w:pPr>
        <w:numPr>
          <w:ilvl w:val="0"/>
          <w:numId w:val="10"/>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Managing Suppliers - We get our food from the same suppliers and check the quality of the food before each use. We use a local farm for our meat which is of a very high quality.</w:t>
      </w:r>
    </w:p>
    <w:p w:rsidR="00000000" w:rsidDel="00000000" w:rsidP="00000000" w:rsidRDefault="00000000" w:rsidRPr="00000000" w14:paraId="000000C7">
      <w:pPr>
        <w:numPr>
          <w:ilvl w:val="0"/>
          <w:numId w:val="10"/>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Inspection and Testing - We check our equipment daily, making sure it works properly, we follow a strict cleaning schedule so that we can ensure everything is cleaned properly. We also taste the food at random times to ensure quality is good.</w:t>
      </w:r>
    </w:p>
    <w:p w:rsidR="00000000" w:rsidDel="00000000" w:rsidP="00000000" w:rsidRDefault="00000000" w:rsidRPr="00000000" w14:paraId="000000C8">
      <w:pPr>
        <w:numPr>
          <w:ilvl w:val="0"/>
          <w:numId w:val="10"/>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Feedback - Customers are able to leave us feedback easily via our social media page.We read them regularly and act on anything that needs looking into.</w:t>
      </w:r>
    </w:p>
    <w:p w:rsidR="00000000" w:rsidDel="00000000" w:rsidP="00000000" w:rsidRDefault="00000000" w:rsidRPr="00000000" w14:paraId="000000C9">
      <w:pPr>
        <w:numPr>
          <w:ilvl w:val="0"/>
          <w:numId w:val="10"/>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Monitoring - We regularly check how we are getting on with sales, customer satisfaction and look into any complaints if there are any. We check our sales monthly and compare if they have improved or declined from previous months.</w:t>
      </w:r>
    </w:p>
    <w:p w:rsidR="00000000" w:rsidDel="00000000" w:rsidP="00000000" w:rsidRDefault="00000000" w:rsidRPr="00000000" w14:paraId="000000CA">
      <w:pPr>
        <w:numPr>
          <w:ilvl w:val="0"/>
          <w:numId w:val="10"/>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Fix problems - We quickly fix any problem that arises. If there is a complaint about a burger being undercooked for example, we will look into changing the cooking times.</w:t>
      </w:r>
    </w:p>
    <w:p w:rsidR="00000000" w:rsidDel="00000000" w:rsidP="00000000" w:rsidRDefault="00000000" w:rsidRPr="00000000" w14:paraId="000000CB">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Quality control helps us make sure our burgers are always great and our customers are happy. By setting high standards, training our staff, managing our suppliers, checking our work, listening to our customers, constantly monitoring, and fixing any problems, we ensure that the burgers get delivered the best every time.</w:t>
      </w:r>
    </w:p>
    <w:p w:rsidR="00000000" w:rsidDel="00000000" w:rsidP="00000000" w:rsidRDefault="00000000" w:rsidRPr="00000000" w14:paraId="000000C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D">
      <w:pPr>
        <w:spacing w:after="240" w:before="24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F">
      <w:pPr>
        <w:pStyle w:val="Heading1"/>
        <w:numPr>
          <w:ilvl w:val="0"/>
          <w:numId w:val="8"/>
        </w:numPr>
        <w:ind w:left="720" w:hanging="360"/>
        <w:rPr>
          <w:rFonts w:ascii="Arial" w:cs="Arial" w:eastAsia="Arial" w:hAnsi="Arial"/>
          <w:i w:val="0"/>
          <w:sz w:val="24"/>
          <w:szCs w:val="24"/>
        </w:rPr>
      </w:pPr>
      <w:bookmarkStart w:colFirst="0" w:colLast="0" w:name="_heading=h.1ksv4uv" w:id="26"/>
      <w:bookmarkEnd w:id="26"/>
      <w:r w:rsidDel="00000000" w:rsidR="00000000" w:rsidRPr="00000000">
        <w:rPr>
          <w:rFonts w:ascii="Arial" w:cs="Arial" w:eastAsia="Arial" w:hAnsi="Arial"/>
          <w:i w:val="1"/>
          <w:sz w:val="24"/>
          <w:szCs w:val="24"/>
          <w:rtl w:val="0"/>
        </w:rPr>
        <w:t xml:space="preserve">Conclusion </w:t>
      </w:r>
      <w:r w:rsidDel="00000000" w:rsidR="00000000" w:rsidRPr="00000000">
        <w:rPr>
          <w:rtl w:val="0"/>
        </w:rPr>
      </w:r>
    </w:p>
    <w:p w:rsidR="00000000" w:rsidDel="00000000" w:rsidP="00000000" w:rsidRDefault="00000000" w:rsidRPr="00000000" w14:paraId="000000D0">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Customer value and engagement are crucial for the success of Scoffs, By focusing on what our customers values are, we keep them satisfied and loyal.</w:t>
      </w:r>
    </w:p>
    <w:p w:rsidR="00000000" w:rsidDel="00000000" w:rsidP="00000000" w:rsidRDefault="00000000" w:rsidRPr="00000000" w14:paraId="000000D1">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Using models like Deming's PDCA Cycle and the 8 Dimensions of Quality helps us improve continuously. These models guide us in planning changes, testing them, checking the results, and making improvements.</w:t>
      </w:r>
    </w:p>
    <w:p w:rsidR="00000000" w:rsidDel="00000000" w:rsidP="00000000" w:rsidRDefault="00000000" w:rsidRPr="00000000" w14:paraId="000000D2">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Quality control is key to making sure our burgers are always top-notch. We train our staff regularly, choose the best suppliers, and check everything daily. We listen to our customers' feedback and make changes based on what they say.</w:t>
      </w:r>
    </w:p>
    <w:p w:rsidR="00000000" w:rsidDel="00000000" w:rsidP="00000000" w:rsidRDefault="00000000" w:rsidRPr="00000000" w14:paraId="000000D3">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By focusing on customer value, engagement, and quality control, we make sure our customers are happy and keep coming back. This helps Scoffs to grow and succeed.</w:t>
      </w:r>
    </w:p>
    <w:p w:rsidR="00000000" w:rsidDel="00000000" w:rsidP="00000000" w:rsidRDefault="00000000" w:rsidRPr="00000000" w14:paraId="000000D4">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D5">
      <w:pPr>
        <w:pStyle w:val="Heading1"/>
        <w:numPr>
          <w:ilvl w:val="0"/>
          <w:numId w:val="8"/>
        </w:numPr>
        <w:ind w:left="720" w:hanging="360"/>
        <w:rPr>
          <w:rFonts w:ascii="Arial" w:cs="Arial" w:eastAsia="Arial" w:hAnsi="Arial"/>
          <w:sz w:val="24"/>
          <w:szCs w:val="24"/>
        </w:rPr>
      </w:pPr>
      <w:bookmarkStart w:colFirst="0" w:colLast="0" w:name="_heading=h.44sinio" w:id="27"/>
      <w:bookmarkEnd w:id="27"/>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D6">
      <w:pPr>
        <w:spacing w:after="240" w:before="240" w:lineRule="auto"/>
        <w:ind w:left="0" w:firstLine="0"/>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Almquist, E., Senior, J. and Bloch, N. (2018) </w:t>
      </w:r>
      <w:r w:rsidDel="00000000" w:rsidR="00000000" w:rsidRPr="00000000">
        <w:rPr>
          <w:rFonts w:ascii="Arial" w:cs="Arial" w:eastAsia="Arial" w:hAnsi="Arial"/>
          <w:i w:val="1"/>
          <w:sz w:val="24"/>
          <w:szCs w:val="24"/>
          <w:rtl w:val="0"/>
        </w:rPr>
        <w:t xml:space="preserve">The elements of value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Bain</w:t>
      </w:r>
      <w:r w:rsidDel="00000000" w:rsidR="00000000" w:rsidRPr="00000000">
        <w:rPr>
          <w:rFonts w:ascii="Arial" w:cs="Arial" w:eastAsia="Arial" w:hAnsi="Arial"/>
          <w:sz w:val="24"/>
          <w:szCs w:val="24"/>
          <w:rtl w:val="0"/>
        </w:rPr>
        <w:t xml:space="preserve">. Available at: https://www.bain.com/insights/the-elements-of-value-hbr/ </w:t>
      </w:r>
      <w:r w:rsidDel="00000000" w:rsidR="00000000" w:rsidRPr="00000000">
        <w:rPr>
          <w:rtl w:val="0"/>
        </w:rPr>
      </w:r>
    </w:p>
    <w:p w:rsidR="00000000" w:rsidDel="00000000" w:rsidP="00000000" w:rsidRDefault="00000000" w:rsidRPr="00000000" w14:paraId="000000D7">
      <w:pPr>
        <w:pStyle w:val="Heading1"/>
        <w:keepNext w:val="0"/>
        <w:keepLines w:val="0"/>
        <w:pBdr>
          <w:top w:color="auto" w:space="7" w:sz="0" w:val="none"/>
          <w:left w:color="auto" w:space="0" w:sz="0" w:val="none"/>
          <w:bottom w:color="auto" w:space="3" w:sz="0" w:val="none"/>
          <w:right w:color="auto" w:space="0" w:sz="0" w:val="none"/>
        </w:pBdr>
        <w:shd w:fill="ffffff" w:val="clear"/>
        <w:spacing w:after="240" w:line="288" w:lineRule="auto"/>
        <w:ind w:left="0" w:firstLine="0"/>
        <w:rPr>
          <w:rFonts w:ascii="Arial" w:cs="Arial" w:eastAsia="Arial" w:hAnsi="Arial"/>
          <w:color w:val="000000"/>
          <w:sz w:val="24"/>
          <w:szCs w:val="24"/>
        </w:rPr>
      </w:pPr>
      <w:bookmarkStart w:colFirst="0" w:colLast="0" w:name="_heading=h.1tehyn7xuwcv" w:id="28"/>
      <w:bookmarkEnd w:id="28"/>
      <w:r w:rsidDel="00000000" w:rsidR="00000000" w:rsidRPr="00000000">
        <w:rPr>
          <w:rFonts w:ascii="Arial" w:cs="Arial" w:eastAsia="Arial" w:hAnsi="Arial"/>
          <w:color w:val="000000"/>
          <w:sz w:val="24"/>
          <w:szCs w:val="24"/>
          <w:rtl w:val="0"/>
        </w:rPr>
        <w:t xml:space="preserve">Baker, M. and Davenport, and Klahr (2002) ‘Five Styles of Customer Knowledge Management, and How Smart Companies Use Them To Create Value’, </w:t>
      </w:r>
      <w:r w:rsidDel="00000000" w:rsidR="00000000" w:rsidRPr="00000000">
        <w:rPr>
          <w:rFonts w:ascii="Arial" w:cs="Arial" w:eastAsia="Arial" w:hAnsi="Arial"/>
          <w:i w:val="1"/>
          <w:color w:val="000000"/>
          <w:sz w:val="24"/>
          <w:szCs w:val="24"/>
          <w:rtl w:val="0"/>
        </w:rPr>
        <w:t xml:space="preserve">European Management Journal</w:t>
      </w:r>
      <w:r w:rsidDel="00000000" w:rsidR="00000000" w:rsidRPr="00000000">
        <w:rPr>
          <w:rFonts w:ascii="Arial" w:cs="Arial" w:eastAsia="Arial" w:hAnsi="Arial"/>
          <w:color w:val="000000"/>
          <w:sz w:val="24"/>
          <w:szCs w:val="24"/>
          <w:rtl w:val="0"/>
        </w:rPr>
        <w:t xml:space="preserve">, 20(5), pp. 459–469. </w:t>
      </w:r>
    </w:p>
    <w:p w:rsidR="00000000" w:rsidDel="00000000" w:rsidP="00000000" w:rsidRDefault="00000000" w:rsidRPr="00000000" w14:paraId="000000D8">
      <w:pPr>
        <w:pStyle w:val="Heading1"/>
        <w:keepNext w:val="0"/>
        <w:keepLines w:val="0"/>
        <w:pBdr>
          <w:top w:color="auto" w:space="7" w:sz="0" w:val="none"/>
          <w:left w:color="auto" w:space="0" w:sz="0" w:val="none"/>
          <w:bottom w:color="auto" w:space="3" w:sz="0" w:val="none"/>
          <w:right w:color="auto" w:space="0" w:sz="0" w:val="none"/>
        </w:pBdr>
        <w:shd w:fill="ffffff" w:val="clear"/>
        <w:spacing w:before="0" w:line="288" w:lineRule="auto"/>
        <w:ind w:left="0" w:firstLine="0"/>
        <w:rPr>
          <w:rFonts w:ascii="Arial" w:cs="Arial" w:eastAsia="Arial" w:hAnsi="Arial"/>
          <w:color w:val="000000"/>
          <w:sz w:val="24"/>
          <w:szCs w:val="24"/>
        </w:rPr>
      </w:pPr>
      <w:bookmarkStart w:colFirst="0" w:colLast="0" w:name="_heading=h.drdmytzcp7hm" w:id="29"/>
      <w:bookmarkEnd w:id="29"/>
      <w:r w:rsidDel="00000000" w:rsidR="00000000" w:rsidRPr="00000000">
        <w:rPr>
          <w:rtl w:val="0"/>
        </w:rPr>
      </w:r>
    </w:p>
    <w:p w:rsidR="00000000" w:rsidDel="00000000" w:rsidP="00000000" w:rsidRDefault="00000000" w:rsidRPr="00000000" w14:paraId="000000D9">
      <w:pPr>
        <w:pStyle w:val="Heading1"/>
        <w:keepNext w:val="0"/>
        <w:keepLines w:val="0"/>
        <w:pBdr>
          <w:top w:color="auto" w:space="7" w:sz="0" w:val="none"/>
          <w:left w:color="auto" w:space="0" w:sz="0" w:val="none"/>
          <w:bottom w:color="auto" w:space="3" w:sz="0" w:val="none"/>
          <w:right w:color="auto" w:space="0" w:sz="0" w:val="none"/>
        </w:pBdr>
        <w:shd w:fill="ffffff" w:val="clear"/>
        <w:spacing w:before="0" w:line="288" w:lineRule="auto"/>
        <w:ind w:left="0" w:firstLine="0"/>
        <w:rPr>
          <w:rFonts w:ascii="Arial" w:cs="Arial" w:eastAsia="Arial" w:hAnsi="Arial"/>
          <w:color w:val="000000"/>
          <w:sz w:val="24"/>
          <w:szCs w:val="24"/>
        </w:rPr>
      </w:pPr>
      <w:bookmarkStart w:colFirst="0" w:colLast="0" w:name="_heading=h.kjh06bkq1h" w:id="30"/>
      <w:bookmarkEnd w:id="30"/>
      <w:r w:rsidDel="00000000" w:rsidR="00000000" w:rsidRPr="00000000">
        <w:rPr>
          <w:rFonts w:ascii="Arial" w:cs="Arial" w:eastAsia="Arial" w:hAnsi="Arial"/>
          <w:color w:val="000000"/>
          <w:sz w:val="24"/>
          <w:szCs w:val="24"/>
          <w:rtl w:val="0"/>
        </w:rPr>
        <w:t xml:space="preserve">Blythe, J, 2009. </w:t>
      </w:r>
      <w:r w:rsidDel="00000000" w:rsidR="00000000" w:rsidRPr="00000000">
        <w:rPr>
          <w:rFonts w:ascii="Arial" w:cs="Arial" w:eastAsia="Arial" w:hAnsi="Arial"/>
          <w:i w:val="1"/>
          <w:color w:val="000000"/>
          <w:sz w:val="24"/>
          <w:szCs w:val="24"/>
          <w:rtl w:val="0"/>
        </w:rPr>
        <w:t xml:space="preserve">Key Concepts In Marketing. </w:t>
      </w:r>
      <w:r w:rsidDel="00000000" w:rsidR="00000000" w:rsidRPr="00000000">
        <w:rPr>
          <w:rFonts w:ascii="Arial" w:cs="Arial" w:eastAsia="Arial" w:hAnsi="Arial"/>
          <w:color w:val="000000"/>
          <w:sz w:val="24"/>
          <w:szCs w:val="24"/>
          <w:rtl w:val="0"/>
        </w:rPr>
        <w:t xml:space="preserve">1st ed. Los Angeles, Calif.:SAGE, p.3</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pStyle w:val="Heading1"/>
        <w:keepNext w:val="0"/>
        <w:keepLines w:val="0"/>
        <w:pBdr>
          <w:top w:color="auto" w:space="7" w:sz="0" w:val="none"/>
          <w:left w:color="auto" w:space="0" w:sz="0" w:val="none"/>
          <w:bottom w:color="auto" w:space="3" w:sz="0" w:val="none"/>
          <w:right w:color="auto" w:space="0" w:sz="0" w:val="none"/>
        </w:pBdr>
        <w:shd w:fill="ffffff" w:val="clear"/>
        <w:spacing w:before="0" w:line="288" w:lineRule="auto"/>
        <w:ind w:left="0" w:firstLine="0"/>
        <w:rPr>
          <w:rFonts w:ascii="Arial" w:cs="Arial" w:eastAsia="Arial" w:hAnsi="Arial"/>
          <w:color w:val="000000"/>
          <w:sz w:val="24"/>
          <w:szCs w:val="24"/>
        </w:rPr>
      </w:pPr>
      <w:bookmarkStart w:colFirst="0" w:colLast="0" w:name="_heading=h.z8zl96wxjzo0" w:id="31"/>
      <w:bookmarkEnd w:id="31"/>
      <w:r w:rsidDel="00000000" w:rsidR="00000000" w:rsidRPr="00000000">
        <w:rPr>
          <w:rFonts w:ascii="Arial" w:cs="Arial" w:eastAsia="Arial" w:hAnsi="Arial"/>
          <w:color w:val="000000"/>
          <w:sz w:val="24"/>
          <w:szCs w:val="24"/>
          <w:rtl w:val="0"/>
        </w:rPr>
        <w:t xml:space="preserve">Buttle, F. (2009). </w:t>
      </w:r>
      <w:r w:rsidDel="00000000" w:rsidR="00000000" w:rsidRPr="00000000">
        <w:rPr>
          <w:rFonts w:ascii="Arial" w:cs="Arial" w:eastAsia="Arial" w:hAnsi="Arial"/>
          <w:color w:val="000000"/>
          <w:sz w:val="24"/>
          <w:szCs w:val="24"/>
          <w:rtl w:val="0"/>
        </w:rPr>
        <w:t xml:space="preserve">Customer Relationship Management:</w:t>
      </w:r>
      <w:r w:rsidDel="00000000" w:rsidR="00000000" w:rsidRPr="00000000">
        <w:rPr>
          <w:rFonts w:ascii="Arial" w:cs="Arial" w:eastAsia="Arial" w:hAnsi="Arial"/>
          <w:i w:val="1"/>
          <w:color w:val="000000"/>
          <w:sz w:val="24"/>
          <w:szCs w:val="24"/>
          <w:rtl w:val="0"/>
        </w:rPr>
        <w:t xml:space="preserve"> Concepts and Technologies</w:t>
      </w:r>
      <w:r w:rsidDel="00000000" w:rsidR="00000000" w:rsidRPr="00000000">
        <w:rPr>
          <w:rFonts w:ascii="Arial" w:cs="Arial" w:eastAsia="Arial" w:hAnsi="Arial"/>
          <w:color w:val="000000"/>
          <w:sz w:val="24"/>
          <w:szCs w:val="24"/>
          <w:rtl w:val="0"/>
        </w:rPr>
        <w:t xml:space="preserve">. Routledge.</w:t>
      </w:r>
    </w:p>
    <w:p w:rsidR="00000000" w:rsidDel="00000000" w:rsidP="00000000" w:rsidRDefault="00000000" w:rsidRPr="00000000" w14:paraId="000000D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D">
      <w:pPr>
        <w:rPr>
          <w:rFonts w:ascii="Arial" w:cs="Arial" w:eastAsia="Arial" w:hAnsi="Arial"/>
          <w:sz w:val="24"/>
          <w:szCs w:val="24"/>
        </w:rPr>
      </w:pPr>
      <w:r w:rsidDel="00000000" w:rsidR="00000000" w:rsidRPr="00000000">
        <w:rPr>
          <w:rFonts w:ascii="Arial" w:cs="Arial" w:eastAsia="Arial" w:hAnsi="Arial"/>
          <w:sz w:val="24"/>
          <w:szCs w:val="24"/>
          <w:rtl w:val="0"/>
        </w:rPr>
        <w:t xml:space="preserve">Ertemel, A. V., Civelek, M. E., Eroğlu Pektaş, G. Ö., &amp; Çemberci, M. (2021). The role of customer experience in the effect of online flow state on customer loyalty. PloS one, 16(7), e0254685.</w:t>
      </w:r>
    </w:p>
    <w:p w:rsidR="00000000" w:rsidDel="00000000" w:rsidP="00000000" w:rsidRDefault="00000000" w:rsidRPr="00000000" w14:paraId="000000D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F">
      <w:pPr>
        <w:rPr>
          <w:rFonts w:ascii="Arial" w:cs="Arial" w:eastAsia="Arial" w:hAnsi="Arial"/>
          <w:sz w:val="24"/>
          <w:szCs w:val="24"/>
        </w:rPr>
      </w:pPr>
      <w:r w:rsidDel="00000000" w:rsidR="00000000" w:rsidRPr="00000000">
        <w:rPr>
          <w:rFonts w:ascii="Arial" w:cs="Arial" w:eastAsia="Arial" w:hAnsi="Arial"/>
          <w:sz w:val="24"/>
          <w:szCs w:val="24"/>
          <w:rtl w:val="0"/>
        </w:rPr>
        <w:t xml:space="preserve">Garvin, D. A. (1987). </w:t>
      </w:r>
      <w:r w:rsidDel="00000000" w:rsidR="00000000" w:rsidRPr="00000000">
        <w:rPr>
          <w:rFonts w:ascii="Arial" w:cs="Arial" w:eastAsia="Arial" w:hAnsi="Arial"/>
          <w:i w:val="1"/>
          <w:sz w:val="24"/>
          <w:szCs w:val="24"/>
          <w:rtl w:val="0"/>
        </w:rPr>
        <w:t xml:space="preserve">Competing on the Eight Dimensions of Quality</w:t>
      </w:r>
      <w:r w:rsidDel="00000000" w:rsidR="00000000" w:rsidRPr="00000000">
        <w:rPr>
          <w:rFonts w:ascii="Arial" w:cs="Arial" w:eastAsia="Arial" w:hAnsi="Arial"/>
          <w:sz w:val="24"/>
          <w:szCs w:val="24"/>
          <w:rtl w:val="0"/>
        </w:rPr>
        <w:t xml:space="preserve">. Harvard Business Review.</w:t>
      </w:r>
      <w:r w:rsidDel="00000000" w:rsidR="00000000" w:rsidRPr="00000000">
        <w:rPr>
          <w:rtl w:val="0"/>
        </w:rPr>
      </w:r>
    </w:p>
    <w:p w:rsidR="00000000" w:rsidDel="00000000" w:rsidP="00000000" w:rsidRDefault="00000000" w:rsidRPr="00000000" w14:paraId="000000E0">
      <w:pPr>
        <w:pStyle w:val="Heading1"/>
        <w:keepNext w:val="0"/>
        <w:keepLines w:val="0"/>
        <w:pBdr>
          <w:top w:color="auto" w:space="7" w:sz="0" w:val="none"/>
          <w:left w:color="auto" w:space="0" w:sz="0" w:val="none"/>
          <w:bottom w:color="auto" w:space="3" w:sz="0" w:val="none"/>
          <w:right w:color="auto" w:space="0" w:sz="0" w:val="none"/>
        </w:pBdr>
        <w:shd w:fill="ffffff" w:val="clear"/>
        <w:spacing w:before="0" w:line="288" w:lineRule="auto"/>
        <w:ind w:left="0" w:firstLine="0"/>
        <w:rPr>
          <w:rFonts w:ascii="Arial" w:cs="Arial" w:eastAsia="Arial" w:hAnsi="Arial"/>
          <w:color w:val="000000"/>
          <w:sz w:val="24"/>
          <w:szCs w:val="24"/>
        </w:rPr>
      </w:pPr>
      <w:bookmarkStart w:colFirst="0" w:colLast="0" w:name="_heading=h.z4s9e7c73yb6" w:id="32"/>
      <w:bookmarkEnd w:id="32"/>
      <w:r w:rsidDel="00000000" w:rsidR="00000000" w:rsidRPr="00000000">
        <w:rPr>
          <w:rFonts w:ascii="Arial" w:cs="Arial" w:eastAsia="Arial" w:hAnsi="Arial"/>
          <w:color w:val="000000"/>
          <w:sz w:val="24"/>
          <w:szCs w:val="24"/>
          <w:rtl w:val="0"/>
        </w:rPr>
        <w:t xml:space="preserve">Heskett et al. 1994. </w:t>
      </w:r>
      <w:r w:rsidDel="00000000" w:rsidR="00000000" w:rsidRPr="00000000">
        <w:rPr>
          <w:rFonts w:ascii="Arial" w:cs="Arial" w:eastAsia="Arial" w:hAnsi="Arial"/>
          <w:color w:val="111111"/>
          <w:sz w:val="24"/>
          <w:szCs w:val="24"/>
          <w:rtl w:val="0"/>
        </w:rPr>
        <w:t xml:space="preserve">The service-profit chain: An empirical analysis in high-contact service industries. </w:t>
      </w:r>
      <w:r w:rsidDel="00000000" w:rsidR="00000000" w:rsidRPr="00000000">
        <w:rPr>
          <w:rFonts w:ascii="Arial" w:cs="Arial" w:eastAsia="Arial" w:hAnsi="Arial"/>
          <w:color w:val="000000"/>
          <w:sz w:val="24"/>
          <w:szCs w:val="24"/>
          <w:rtl w:val="0"/>
        </w:rPr>
        <w:t xml:space="preserve">International Journal of Production Economics 130(2):236-245</w:t>
      </w:r>
    </w:p>
    <w:p w:rsidR="00000000" w:rsidDel="00000000" w:rsidP="00000000" w:rsidRDefault="00000000" w:rsidRPr="00000000" w14:paraId="000000E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2">
      <w:pPr>
        <w:tabs>
          <w:tab w:val="left" w:leader="none" w:pos="6031"/>
        </w:tabs>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Hollebeek, L (2011) Demystifying customer brand engagement: Exploring the loyalty nexus. Journal of Marketing Management. 27(7-8) 785-807</w:t>
      </w:r>
    </w:p>
    <w:p w:rsidR="00000000" w:rsidDel="00000000" w:rsidP="00000000" w:rsidRDefault="00000000" w:rsidRPr="00000000" w14:paraId="000000E3">
      <w:pPr>
        <w:ind w:left="0" w:firstLine="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Jones, T. O., &amp; Sasser, W. E. (1995). Why satisfied customers defect. </w:t>
      </w:r>
      <w:r w:rsidDel="00000000" w:rsidR="00000000" w:rsidRPr="00000000">
        <w:rPr>
          <w:rFonts w:ascii="Arial" w:cs="Arial" w:eastAsia="Arial" w:hAnsi="Arial"/>
          <w:i w:val="1"/>
          <w:color w:val="222222"/>
          <w:sz w:val="24"/>
          <w:szCs w:val="24"/>
          <w:highlight w:val="white"/>
          <w:rtl w:val="0"/>
        </w:rPr>
        <w:t xml:space="preserve">Harvard business review</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73</w:t>
      </w:r>
      <w:r w:rsidDel="00000000" w:rsidR="00000000" w:rsidRPr="00000000">
        <w:rPr>
          <w:rFonts w:ascii="Arial" w:cs="Arial" w:eastAsia="Arial" w:hAnsi="Arial"/>
          <w:color w:val="222222"/>
          <w:sz w:val="24"/>
          <w:szCs w:val="24"/>
          <w:highlight w:val="white"/>
          <w:rtl w:val="0"/>
        </w:rPr>
        <w:t xml:space="preserve">(6), 88.</w:t>
      </w:r>
    </w:p>
    <w:p w:rsidR="00000000" w:rsidDel="00000000" w:rsidP="00000000" w:rsidRDefault="00000000" w:rsidRPr="00000000" w14:paraId="000000E4">
      <w:pPr>
        <w:spacing w:after="240" w:before="240" w:lineRule="auto"/>
        <w:ind w:left="0" w:firstLine="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Kano et al (1984) </w:t>
      </w:r>
      <w:r w:rsidDel="00000000" w:rsidR="00000000" w:rsidRPr="00000000">
        <w:rPr>
          <w:rFonts w:ascii="Arial" w:cs="Arial" w:eastAsia="Arial" w:hAnsi="Arial"/>
          <w:i w:val="1"/>
          <w:color w:val="222222"/>
          <w:sz w:val="24"/>
          <w:szCs w:val="24"/>
          <w:highlight w:val="white"/>
          <w:rtl w:val="0"/>
        </w:rPr>
        <w:t xml:space="preserve">An analytical Kano model for customer need analysis</w:t>
      </w:r>
      <w:r w:rsidDel="00000000" w:rsidR="00000000" w:rsidRPr="00000000">
        <w:rPr>
          <w:rFonts w:ascii="Arial" w:cs="Arial" w:eastAsia="Arial" w:hAnsi="Arial"/>
          <w:color w:val="222222"/>
          <w:sz w:val="24"/>
          <w:szCs w:val="24"/>
          <w:highlight w:val="white"/>
          <w:rtl w:val="0"/>
        </w:rPr>
        <w:t xml:space="preserve">, 30(1), pp. 87–110. </w:t>
      </w:r>
    </w:p>
    <w:p w:rsidR="00000000" w:rsidDel="00000000" w:rsidP="00000000" w:rsidRDefault="00000000" w:rsidRPr="00000000" w14:paraId="000000E5">
      <w:pPr>
        <w:ind w:left="0" w:firstLine="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Moen, R. D., &amp; Norman, C. L. (2006) : </w:t>
      </w:r>
      <w:r w:rsidDel="00000000" w:rsidR="00000000" w:rsidRPr="00000000">
        <w:rPr>
          <w:rFonts w:ascii="Arial" w:cs="Arial" w:eastAsia="Arial" w:hAnsi="Arial"/>
          <w:i w:val="1"/>
          <w:color w:val="222222"/>
          <w:sz w:val="24"/>
          <w:szCs w:val="24"/>
          <w:highlight w:val="white"/>
          <w:rtl w:val="0"/>
        </w:rPr>
        <w:t xml:space="preserve">Evolution of the PDCA Cycle</w:t>
      </w:r>
      <w:r w:rsidDel="00000000" w:rsidR="00000000" w:rsidRPr="00000000">
        <w:rPr>
          <w:rFonts w:ascii="Arial" w:cs="Arial" w:eastAsia="Arial" w:hAnsi="Arial"/>
          <w:color w:val="222222"/>
          <w:sz w:val="24"/>
          <w:szCs w:val="24"/>
          <w:highlight w:val="white"/>
          <w:rtl w:val="0"/>
        </w:rPr>
        <w:t xml:space="preserve">. ASQ Quality Progress.</w:t>
      </w:r>
    </w:p>
    <w:p w:rsidR="00000000" w:rsidDel="00000000" w:rsidP="00000000" w:rsidRDefault="00000000" w:rsidRPr="00000000" w14:paraId="000000E6">
      <w:pPr>
        <w:ind w:left="0" w:firstLine="0"/>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0E7">
      <w:pPr>
        <w:ind w:left="0" w:firstLine="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Payne, A., &amp; Frow, P. (2005). </w:t>
      </w:r>
      <w:r w:rsidDel="00000000" w:rsidR="00000000" w:rsidRPr="00000000">
        <w:rPr>
          <w:rFonts w:ascii="Arial" w:cs="Arial" w:eastAsia="Arial" w:hAnsi="Arial"/>
          <w:i w:val="1"/>
          <w:color w:val="222222"/>
          <w:sz w:val="24"/>
          <w:szCs w:val="24"/>
          <w:highlight w:val="white"/>
          <w:rtl w:val="0"/>
        </w:rPr>
        <w:t xml:space="preserve">A Strategic Framework for Customer Relationship Management</w:t>
      </w:r>
      <w:r w:rsidDel="00000000" w:rsidR="00000000" w:rsidRPr="00000000">
        <w:rPr>
          <w:rFonts w:ascii="Arial" w:cs="Arial" w:eastAsia="Arial" w:hAnsi="Arial"/>
          <w:color w:val="222222"/>
          <w:sz w:val="24"/>
          <w:szCs w:val="24"/>
          <w:highlight w:val="white"/>
          <w:rtl w:val="0"/>
        </w:rPr>
        <w:t xml:space="preserve">. Journal of Marketing, 69(4), 167-176.</w:t>
      </w:r>
    </w:p>
    <w:p w:rsidR="00000000" w:rsidDel="00000000" w:rsidP="00000000" w:rsidRDefault="00000000" w:rsidRPr="00000000" w14:paraId="000000E8">
      <w:pPr>
        <w:ind w:left="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E9">
      <w:pPr>
        <w:ind w:left="0" w:firstLine="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Pfeifer, Phillip E. and Farris, Paul, Customer Lifetime Value. Darden Case No. UVA-M-0800, </w:t>
      </w:r>
      <w:r w:rsidDel="00000000" w:rsidR="00000000" w:rsidRPr="00000000">
        <w:rPr>
          <w:rtl w:val="0"/>
        </w:rPr>
      </w:r>
    </w:p>
    <w:p w:rsidR="00000000" w:rsidDel="00000000" w:rsidP="00000000" w:rsidRDefault="00000000" w:rsidRPr="00000000" w14:paraId="000000EA">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B">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Swift, R. S. (2001). </w:t>
      </w:r>
      <w:r w:rsidDel="00000000" w:rsidR="00000000" w:rsidRPr="00000000">
        <w:rPr>
          <w:rFonts w:ascii="Arial" w:cs="Arial" w:eastAsia="Arial" w:hAnsi="Arial"/>
          <w:sz w:val="24"/>
          <w:szCs w:val="24"/>
          <w:rtl w:val="0"/>
        </w:rPr>
        <w:t xml:space="preserve">Accelerating Customer Relationships</w:t>
      </w:r>
      <w:r w:rsidDel="00000000" w:rsidR="00000000" w:rsidRPr="00000000">
        <w:rPr>
          <w:rFonts w:ascii="Arial" w:cs="Arial" w:eastAsia="Arial" w:hAnsi="Arial"/>
          <w:i w:val="1"/>
          <w:sz w:val="24"/>
          <w:szCs w:val="24"/>
          <w:rtl w:val="0"/>
        </w:rPr>
        <w:t xml:space="preserve">: Using CRM and Relationship Technologies</w:t>
      </w:r>
      <w:r w:rsidDel="00000000" w:rsidR="00000000" w:rsidRPr="00000000">
        <w:rPr>
          <w:rFonts w:ascii="Arial" w:cs="Arial" w:eastAsia="Arial" w:hAnsi="Arial"/>
          <w:sz w:val="24"/>
          <w:szCs w:val="24"/>
          <w:rtl w:val="0"/>
        </w:rPr>
        <w:t xml:space="preserve">. Prentice Hall.</w:t>
      </w:r>
    </w:p>
    <w:p w:rsidR="00000000" w:rsidDel="00000000" w:rsidP="00000000" w:rsidRDefault="00000000" w:rsidRPr="00000000" w14:paraId="000000EC">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D">
      <w:pPr>
        <w:rPr>
          <w:rFonts w:ascii="Arial" w:cs="Arial" w:eastAsia="Arial" w:hAnsi="Arial"/>
          <w:sz w:val="24"/>
          <w:szCs w:val="24"/>
        </w:rPr>
      </w:pPr>
      <w:r w:rsidDel="00000000" w:rsidR="00000000" w:rsidRPr="00000000">
        <w:rPr>
          <w:rFonts w:ascii="Arial" w:cs="Arial" w:eastAsia="Arial" w:hAnsi="Arial"/>
          <w:sz w:val="24"/>
          <w:szCs w:val="24"/>
          <w:rtl w:val="0"/>
        </w:rPr>
        <w:t xml:space="preserve">Teck-Hua Ho, Shan Li, So-Eun Park, Zuo-Jun Max Shen, (2012) Customer INfluence Value and Purchase Acceleration in New Product Diffusion. Market Science. 31(2) 236-256</w:t>
      </w:r>
      <w:r w:rsidDel="00000000" w:rsidR="00000000" w:rsidRPr="00000000">
        <w:rPr>
          <w:rtl w:val="0"/>
        </w:rPr>
      </w:r>
    </w:p>
    <w:p w:rsidR="00000000" w:rsidDel="00000000" w:rsidP="00000000" w:rsidRDefault="00000000" w:rsidRPr="00000000" w14:paraId="000000EE">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F">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Villanueva, Julian, Shijin Yoo, and Dominique M. Hanssens (2008), “The Impact of Marketing-Induced Versus Word-ofMouth Customer Acquisition on Customer Equity Growth,” Journal of Marketing Research, 45 (February), 48–59.</w:t>
      </w:r>
    </w:p>
    <w:p w:rsidR="00000000" w:rsidDel="00000000" w:rsidP="00000000" w:rsidRDefault="00000000" w:rsidRPr="00000000" w14:paraId="000000F0">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1">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Woodruff, R., 1997. Customer value: The next source for competitive advantage. </w:t>
      </w:r>
      <w:r w:rsidDel="00000000" w:rsidR="00000000" w:rsidRPr="00000000">
        <w:rPr>
          <w:rFonts w:ascii="Arial" w:cs="Arial" w:eastAsia="Arial" w:hAnsi="Arial"/>
          <w:i w:val="1"/>
          <w:sz w:val="24"/>
          <w:szCs w:val="24"/>
          <w:rtl w:val="0"/>
        </w:rPr>
        <w:t xml:space="preserve">Journal of the Acadamy of Marketing Science, </w:t>
      </w:r>
      <w:r w:rsidDel="00000000" w:rsidR="00000000" w:rsidRPr="00000000">
        <w:rPr>
          <w:rFonts w:ascii="Arial" w:cs="Arial" w:eastAsia="Arial" w:hAnsi="Arial"/>
          <w:sz w:val="24"/>
          <w:szCs w:val="24"/>
          <w:rtl w:val="0"/>
        </w:rPr>
        <w:t xml:space="preserve">[online] 25(2), pp.139-153.               </w:t>
      </w:r>
    </w:p>
    <w:p w:rsidR="00000000" w:rsidDel="00000000" w:rsidP="00000000" w:rsidRDefault="00000000" w:rsidRPr="00000000" w14:paraId="000000F2">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3">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Teck-Hua Ho, Shan Li, So-Eun Park, Zuo-Jun Max Shen, (2012) Customer INfluence Value and Purchase Acceleration in New Product Diffusion. Market Science. 31(2) 236-256</w:t>
      </w:r>
    </w:p>
    <w:p w:rsidR="00000000" w:rsidDel="00000000" w:rsidP="00000000" w:rsidRDefault="00000000" w:rsidRPr="00000000" w14:paraId="000000F4">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5">
      <w:pPr>
        <w:pStyle w:val="Heading1"/>
        <w:keepNext w:val="0"/>
        <w:keepLines w:val="0"/>
        <w:pBdr>
          <w:top w:color="auto" w:space="7" w:sz="0" w:val="none"/>
          <w:left w:color="auto" w:space="0" w:sz="0" w:val="none"/>
          <w:bottom w:color="auto" w:space="3" w:sz="0" w:val="none"/>
          <w:right w:color="auto" w:space="0" w:sz="0" w:val="none"/>
        </w:pBdr>
        <w:shd w:fill="ffffff" w:val="clear"/>
        <w:spacing w:before="0" w:line="288" w:lineRule="auto"/>
        <w:ind w:firstLine="720"/>
        <w:rPr>
          <w:rFonts w:ascii="Arial" w:cs="Arial" w:eastAsia="Arial" w:hAnsi="Arial"/>
          <w:color w:val="111111"/>
          <w:sz w:val="24"/>
          <w:szCs w:val="24"/>
        </w:rPr>
      </w:pPr>
      <w:bookmarkStart w:colFirst="0" w:colLast="0" w:name="_heading=h.f4th0jqpluoa" w:id="33"/>
      <w:bookmarkEnd w:id="33"/>
      <w:r w:rsidDel="00000000" w:rsidR="00000000" w:rsidRPr="00000000">
        <w:rPr>
          <w:rtl w:val="0"/>
        </w:rPr>
      </w:r>
    </w:p>
    <w:p w:rsidR="00000000" w:rsidDel="00000000" w:rsidP="00000000" w:rsidRDefault="00000000" w:rsidRPr="00000000" w14:paraId="000000F6">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tl w:val="0"/>
        </w:rPr>
      </w:r>
    </w:p>
    <w:p w:rsidR="00000000" w:rsidDel="00000000" w:rsidP="00000000" w:rsidRDefault="00000000" w:rsidRPr="00000000" w14:paraId="000000F7">
      <w:pPr>
        <w:pStyle w:val="Heading1"/>
        <w:numPr>
          <w:ilvl w:val="0"/>
          <w:numId w:val="17"/>
        </w:numPr>
        <w:ind w:left="720" w:hanging="360"/>
        <w:rPr>
          <w:rFonts w:ascii="Arial" w:cs="Arial" w:eastAsia="Arial" w:hAnsi="Arial"/>
          <w:sz w:val="24"/>
          <w:szCs w:val="24"/>
        </w:rPr>
      </w:pPr>
      <w:bookmarkStart w:colFirst="0" w:colLast="0" w:name="_heading=h.2jxsxqh" w:id="34"/>
      <w:bookmarkEnd w:id="34"/>
      <w:r w:rsidDel="00000000" w:rsidR="00000000" w:rsidRPr="00000000">
        <w:rPr>
          <w:rFonts w:ascii="Arial" w:cs="Arial" w:eastAsia="Arial" w:hAnsi="Arial"/>
          <w:sz w:val="24"/>
          <w:szCs w:val="24"/>
          <w:rtl w:val="0"/>
        </w:rPr>
        <w:t xml:space="preserve">Appendices </w:t>
      </w:r>
    </w:p>
    <w:p w:rsidR="00000000" w:rsidDel="00000000" w:rsidP="00000000" w:rsidRDefault="00000000" w:rsidRPr="00000000" w14:paraId="000000F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9">
      <w:pPr>
        <w:numPr>
          <w:ilvl w:val="0"/>
          <w:numId w:val="21"/>
        </w:numPr>
        <w:spacing w:after="240" w:before="240" w:lineRule="auto"/>
        <w:ind w:left="720" w:hanging="360"/>
        <w:rPr>
          <w:rFonts w:ascii="Arial" w:cs="Arial" w:eastAsia="Arial" w:hAnsi="Arial"/>
          <w:color w:val="282828"/>
          <w:sz w:val="24"/>
          <w:szCs w:val="24"/>
        </w:rPr>
      </w:pP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sz w:val="24"/>
          <w:szCs w:val="24"/>
          <w:rtl w:val="0"/>
        </w:rPr>
        <w:t xml:space="preserve">Almquist, E., Senior, J. and Bloch, N. 2018)</w:t>
      </w:r>
      <w:r w:rsidDel="00000000" w:rsidR="00000000" w:rsidRPr="00000000">
        <w:rPr>
          <w:rtl w:val="0"/>
        </w:rPr>
      </w:r>
    </w:p>
    <w:p w:rsidR="00000000" w:rsidDel="00000000" w:rsidP="00000000" w:rsidRDefault="00000000" w:rsidRPr="00000000" w14:paraId="000000FA">
      <w:pPr>
        <w:pBdr>
          <w:top w:color="auto" w:space="0" w:sz="0" w:val="none"/>
          <w:left w:color="auto" w:space="0" w:sz="0" w:val="none"/>
          <w:right w:color="auto" w:space="0" w:sz="0" w:val="none"/>
        </w:pBdr>
        <w:spacing w:after="0" w:lineRule="auto"/>
        <w:rPr>
          <w:rFonts w:ascii="Arial" w:cs="Arial" w:eastAsia="Arial" w:hAnsi="Arial"/>
          <w:color w:val="282828"/>
          <w:sz w:val="24"/>
          <w:szCs w:val="24"/>
        </w:rPr>
      </w:pPr>
      <w:r w:rsidDel="00000000" w:rsidR="00000000" w:rsidRPr="00000000">
        <w:rPr>
          <w:rFonts w:ascii="Arial" w:cs="Arial" w:eastAsia="Arial" w:hAnsi="Arial"/>
          <w:color w:val="282828"/>
          <w:sz w:val="24"/>
          <w:szCs w:val="24"/>
        </w:rPr>
        <w:drawing>
          <wp:inline distB="114300" distT="114300" distL="114300" distR="114300">
            <wp:extent cx="3419475" cy="3583823"/>
            <wp:effectExtent b="0" l="0" r="0" t="0"/>
            <wp:docPr id="1850025334"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3419475" cy="3583823"/>
                    </a:xfrm>
                    <a:prstGeom prst="rect"/>
                    <a:ln/>
                  </pic:spPr>
                </pic:pic>
              </a:graphicData>
            </a:graphic>
          </wp:inline>
        </w:drawing>
      </w:r>
      <w:r w:rsidDel="00000000" w:rsidR="00000000" w:rsidRPr="00000000">
        <w:rPr>
          <w:rtl w:val="0"/>
        </w:rPr>
      </w:r>
    </w:p>
    <w:p w:rsidR="00000000" w:rsidDel="00000000" w:rsidP="00000000" w:rsidRDefault="00000000" w:rsidRPr="00000000" w14:paraId="000000F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C">
      <w:pPr>
        <w:rPr>
          <w:rFonts w:ascii="Arial" w:cs="Arial" w:eastAsia="Arial" w:hAnsi="Arial"/>
          <w:sz w:val="24"/>
          <w:szCs w:val="24"/>
        </w:rPr>
      </w:pPr>
      <w:r w:rsidDel="00000000" w:rsidR="00000000" w:rsidRPr="00000000">
        <w:rPr>
          <w:rFonts w:ascii="Arial" w:cs="Arial" w:eastAsia="Arial" w:hAnsi="Arial"/>
          <w:sz w:val="24"/>
          <w:szCs w:val="24"/>
          <w:rtl w:val="0"/>
        </w:rPr>
        <w:t xml:space="preserve">B.</w:t>
      </w:r>
    </w:p>
    <w:p w:rsidR="00000000" w:rsidDel="00000000" w:rsidP="00000000" w:rsidRDefault="00000000" w:rsidRPr="00000000" w14:paraId="000000FD">
      <w:pPr>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3290888" cy="2611815"/>
            <wp:effectExtent b="0" l="0" r="0" t="0"/>
            <wp:docPr id="1850025337"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3290888" cy="2611815"/>
                    </a:xfrm>
                    <a:prstGeom prst="rect"/>
                    <a:ln/>
                  </pic:spPr>
                </pic:pic>
              </a:graphicData>
            </a:graphic>
          </wp:inline>
        </w:drawing>
      </w:r>
      <w:r w:rsidDel="00000000" w:rsidR="00000000" w:rsidRPr="00000000">
        <w:rPr>
          <w:rtl w:val="0"/>
        </w:rPr>
      </w:r>
    </w:p>
    <w:p w:rsidR="00000000" w:rsidDel="00000000" w:rsidP="00000000" w:rsidRDefault="00000000" w:rsidRPr="00000000" w14:paraId="000000F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4">
      <w:pPr>
        <w:rPr>
          <w:rFonts w:ascii="Arial" w:cs="Arial" w:eastAsia="Arial" w:hAnsi="Arial"/>
          <w:sz w:val="24"/>
          <w:szCs w:val="24"/>
        </w:rPr>
      </w:pPr>
      <w:r w:rsidDel="00000000" w:rsidR="00000000" w:rsidRPr="00000000">
        <w:rPr>
          <w:rFonts w:ascii="Arial" w:cs="Arial" w:eastAsia="Arial" w:hAnsi="Arial"/>
          <w:sz w:val="24"/>
          <w:szCs w:val="24"/>
          <w:rtl w:val="0"/>
        </w:rPr>
        <w:t xml:space="preserve">C.</w:t>
      </w:r>
    </w:p>
    <w:p w:rsidR="00000000" w:rsidDel="00000000" w:rsidP="00000000" w:rsidRDefault="00000000" w:rsidRPr="00000000" w14:paraId="00000105">
      <w:pPr>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3143111" cy="2091597"/>
            <wp:effectExtent b="0" l="0" r="0" t="0"/>
            <wp:docPr id="1850025338" name="image4.jpg"/>
            <a:graphic>
              <a:graphicData uri="http://schemas.openxmlformats.org/drawingml/2006/picture">
                <pic:pic>
                  <pic:nvPicPr>
                    <pic:cNvPr id="0" name="image4.jpg"/>
                    <pic:cNvPicPr preferRelativeResize="0"/>
                  </pic:nvPicPr>
                  <pic:blipFill>
                    <a:blip r:embed="rId13"/>
                    <a:srcRect b="0" l="0" r="0" t="0"/>
                    <a:stretch>
                      <a:fillRect/>
                    </a:stretch>
                  </pic:blipFill>
                  <pic:spPr>
                    <a:xfrm>
                      <a:off x="0" y="0"/>
                      <a:ext cx="3143111" cy="2091597"/>
                    </a:xfrm>
                    <a:prstGeom prst="rect"/>
                    <a:ln/>
                  </pic:spPr>
                </pic:pic>
              </a:graphicData>
            </a:graphic>
          </wp:inline>
        </w:drawing>
      </w:r>
      <w:r w:rsidDel="00000000" w:rsidR="00000000" w:rsidRPr="00000000">
        <w:rPr>
          <w:rtl w:val="0"/>
        </w:rPr>
      </w:r>
    </w:p>
    <w:p w:rsidR="00000000" w:rsidDel="00000000" w:rsidP="00000000" w:rsidRDefault="00000000" w:rsidRPr="00000000" w14:paraId="0000010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7">
      <w:pPr>
        <w:rPr>
          <w:rFonts w:ascii="Arial" w:cs="Arial" w:eastAsia="Arial" w:hAnsi="Arial"/>
          <w:sz w:val="24"/>
          <w:szCs w:val="24"/>
        </w:rPr>
      </w:pPr>
      <w:r w:rsidDel="00000000" w:rsidR="00000000" w:rsidRPr="00000000">
        <w:rPr>
          <w:rFonts w:ascii="Arial" w:cs="Arial" w:eastAsia="Arial" w:hAnsi="Arial"/>
          <w:sz w:val="24"/>
          <w:szCs w:val="24"/>
          <w:rtl w:val="0"/>
        </w:rPr>
        <w:t xml:space="preserve">D.</w:t>
      </w:r>
    </w:p>
    <w:p w:rsidR="00000000" w:rsidDel="00000000" w:rsidP="00000000" w:rsidRDefault="00000000" w:rsidRPr="00000000" w14:paraId="00000108">
      <w:pPr>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4624388" cy="4616706"/>
            <wp:effectExtent b="0" l="0" r="0" t="0"/>
            <wp:docPr id="1850025332" name="image7.jpg"/>
            <a:graphic>
              <a:graphicData uri="http://schemas.openxmlformats.org/drawingml/2006/picture">
                <pic:pic>
                  <pic:nvPicPr>
                    <pic:cNvPr id="0" name="image7.jpg"/>
                    <pic:cNvPicPr preferRelativeResize="0"/>
                  </pic:nvPicPr>
                  <pic:blipFill>
                    <a:blip r:embed="rId14"/>
                    <a:srcRect b="0" l="0" r="0" t="0"/>
                    <a:stretch>
                      <a:fillRect/>
                    </a:stretch>
                  </pic:blipFill>
                  <pic:spPr>
                    <a:xfrm>
                      <a:off x="0" y="0"/>
                      <a:ext cx="4624388" cy="4616706"/>
                    </a:xfrm>
                    <a:prstGeom prst="rect"/>
                    <a:ln/>
                  </pic:spPr>
                </pic:pic>
              </a:graphicData>
            </a:graphic>
          </wp:inline>
        </w:drawing>
      </w:r>
      <w:r w:rsidDel="00000000" w:rsidR="00000000" w:rsidRPr="00000000">
        <w:rPr>
          <w:rtl w:val="0"/>
        </w:rPr>
      </w:r>
    </w:p>
    <w:sectPr>
      <w:headerReference r:id="rId15"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 w:name="Noto Sans Symbols">
    <w:embedRegular w:fontKey="{00000000-0000-0000-0000-000000000000}" r:id="rId7" w:subsetted="0"/>
    <w:embedBold w:fontKey="{00000000-0000-0000-0000-000000000000}" r:id="rId8"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lvl>
    <w:lvl w:ilvl="1">
      <w:start w:val="2"/>
      <w:numFmt w:val="decimal"/>
      <w:lvlText w:val="%1.%2"/>
      <w:lvlJc w:val="left"/>
      <w:pPr>
        <w:ind w:left="1080" w:hanging="720"/>
      </w:pPr>
      <w:rPr/>
    </w:lvl>
    <w:lvl w:ilvl="2">
      <w:start w:val="1"/>
      <w:numFmt w:val="decimal"/>
      <w:lvlText w:val="%1.%2.%3"/>
      <w:lvlJc w:val="left"/>
      <w:pPr>
        <w:ind w:left="1080" w:hanging="720"/>
      </w:pPr>
      <w:rPr/>
    </w:lvl>
    <w:lvl w:ilvl="3">
      <w:start w:val="1"/>
      <w:numFmt w:val="decimal"/>
      <w:lvlText w:val="%1.%2.%3.%4"/>
      <w:lvlJc w:val="left"/>
      <w:pPr>
        <w:ind w:left="1440" w:hanging="1080"/>
      </w:pPr>
      <w:rPr/>
    </w:lvl>
    <w:lvl w:ilvl="4">
      <w:start w:val="1"/>
      <w:numFmt w:val="decimal"/>
      <w:lvlText w:val="%1.%2.%3.%4.%5"/>
      <w:lvlJc w:val="left"/>
      <w:pPr>
        <w:ind w:left="1440" w:hanging="1080"/>
      </w:pPr>
      <w:rPr/>
    </w:lvl>
    <w:lvl w:ilvl="5">
      <w:start w:val="1"/>
      <w:numFmt w:val="decimal"/>
      <w:lvlText w:val="%1.%2.%3.%4.%5.%6"/>
      <w:lvlJc w:val="left"/>
      <w:pPr>
        <w:ind w:left="1800" w:hanging="1440"/>
      </w:pPr>
      <w:rPr/>
    </w:lvl>
    <w:lvl w:ilvl="6">
      <w:start w:val="1"/>
      <w:numFmt w:val="decimal"/>
      <w:lvlText w:val="%1.%2.%3.%4.%5.%6.%7"/>
      <w:lvlJc w:val="left"/>
      <w:pPr>
        <w:ind w:left="2160" w:hanging="1800"/>
      </w:pPr>
      <w:rPr/>
    </w:lvl>
    <w:lvl w:ilvl="7">
      <w:start w:val="1"/>
      <w:numFmt w:val="decimal"/>
      <w:lvlText w:val="%1.%2.%3.%4.%5.%6.%7.%8"/>
      <w:lvlJc w:val="left"/>
      <w:pPr>
        <w:ind w:left="2160" w:hanging="1800"/>
      </w:pPr>
      <w:rPr/>
    </w:lvl>
    <w:lvl w:ilvl="8">
      <w:start w:val="1"/>
      <w:numFmt w:val="decimal"/>
      <w:lvlText w:val="%1.%2.%3.%4.%5.%6.%7.%8.%9"/>
      <w:lvlJc w:val="left"/>
      <w:pPr>
        <w:ind w:left="2520" w:hanging="2160"/>
      </w:pPr>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lvl>
    <w:lvl w:ilvl="1">
      <w:start w:val="2"/>
      <w:numFmt w:val="decimal"/>
      <w:lvlText w:val="%1.%2"/>
      <w:lvlJc w:val="left"/>
      <w:pPr>
        <w:ind w:left="1080" w:hanging="720"/>
      </w:pPr>
      <w:rPr/>
    </w:lvl>
    <w:lvl w:ilvl="2">
      <w:start w:val="1"/>
      <w:numFmt w:val="decimal"/>
      <w:lvlText w:val="%1.%2.%3"/>
      <w:lvlJc w:val="left"/>
      <w:pPr>
        <w:ind w:left="1080" w:hanging="720"/>
      </w:pPr>
      <w:rPr/>
    </w:lvl>
    <w:lvl w:ilvl="3">
      <w:start w:val="1"/>
      <w:numFmt w:val="decimal"/>
      <w:lvlText w:val="%1.%2.%3.%4"/>
      <w:lvlJc w:val="left"/>
      <w:pPr>
        <w:ind w:left="1440" w:hanging="1080"/>
      </w:pPr>
      <w:rPr/>
    </w:lvl>
    <w:lvl w:ilvl="4">
      <w:start w:val="1"/>
      <w:numFmt w:val="decimal"/>
      <w:lvlText w:val="%1.%2.%3.%4.%5"/>
      <w:lvlJc w:val="left"/>
      <w:pPr>
        <w:ind w:left="1440" w:hanging="1080"/>
      </w:pPr>
      <w:rPr/>
    </w:lvl>
    <w:lvl w:ilvl="5">
      <w:start w:val="1"/>
      <w:numFmt w:val="decimal"/>
      <w:lvlText w:val="%1.%2.%3.%4.%5.%6"/>
      <w:lvlJc w:val="left"/>
      <w:pPr>
        <w:ind w:left="1800" w:hanging="1440"/>
      </w:pPr>
      <w:rPr/>
    </w:lvl>
    <w:lvl w:ilvl="6">
      <w:start w:val="1"/>
      <w:numFmt w:val="decimal"/>
      <w:lvlText w:val="%1.%2.%3.%4.%5.%6.%7"/>
      <w:lvlJc w:val="left"/>
      <w:pPr>
        <w:ind w:left="2160" w:hanging="1800"/>
      </w:pPr>
      <w:rPr/>
    </w:lvl>
    <w:lvl w:ilvl="7">
      <w:start w:val="1"/>
      <w:numFmt w:val="decimal"/>
      <w:lvlText w:val="%1.%2.%3.%4.%5.%6.%7.%8"/>
      <w:lvlJc w:val="left"/>
      <w:pPr>
        <w:ind w:left="2160" w:hanging="1800"/>
      </w:pPr>
      <w:rPr/>
    </w:lvl>
    <w:lvl w:ilvl="8">
      <w:start w:val="1"/>
      <w:numFmt w:val="decimal"/>
      <w:lvlText w:val="%1.%2.%3.%4.%5.%6.%7.%8.%9"/>
      <w:lvlJc w:val="left"/>
      <w:pPr>
        <w:ind w:left="2520" w:hanging="2160"/>
      </w:pPr>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0"/>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ind w:left="720" w:hanging="360"/>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0" w:before="40" w:lineRule="auto"/>
      <w:ind w:left="720" w:hanging="360"/>
    </w:pPr>
    <w:rPr>
      <w:rFonts w:ascii="Calibri" w:cs="Calibri" w:eastAsia="Calibri" w:hAnsi="Calibri"/>
      <w:i w:val="1"/>
      <w:color w:val="1f3863"/>
      <w:sz w:val="30"/>
      <w:szCs w:val="30"/>
    </w:rPr>
  </w:style>
  <w:style w:type="paragraph" w:styleId="Heading4">
    <w:name w:val="heading 4"/>
    <w:basedOn w:val="Normal"/>
    <w:next w:val="Normal"/>
    <w:pPr>
      <w:keepNext w:val="1"/>
      <w:keepLines w:val="1"/>
      <w:spacing w:after="0" w:before="40" w:lineRule="auto"/>
      <w:jc w:val="center"/>
    </w:pPr>
    <w:rPr>
      <w:rFonts w:ascii="Calibri" w:cs="Calibri" w:eastAsia="Calibri" w:hAnsi="Calibri"/>
      <w:i w:val="1"/>
      <w:color w:val="2f5496"/>
      <w:sz w:val="26"/>
      <w:szCs w:val="26"/>
    </w:rPr>
  </w:style>
  <w:style w:type="paragraph" w:styleId="Heading5">
    <w:name w:val="heading 5"/>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14610"/>
  </w:style>
  <w:style w:type="paragraph" w:styleId="Heading1">
    <w:name w:val="heading 1"/>
    <w:basedOn w:val="Normal"/>
    <w:next w:val="Normal"/>
    <w:link w:val="Heading1Char"/>
    <w:autoRedefine w:val="1"/>
    <w:uiPriority w:val="9"/>
    <w:qFormat w:val="1"/>
    <w:rsid w:val="00171972"/>
    <w:pPr>
      <w:keepNext w:val="1"/>
      <w:keepLines w:val="1"/>
      <w:numPr>
        <w:numId w:val="13"/>
      </w:numPr>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autoRedefine w:val="1"/>
    <w:uiPriority w:val="9"/>
    <w:unhideWhenUsed w:val="1"/>
    <w:qFormat w:val="1"/>
    <w:rsid w:val="00171972"/>
    <w:pPr>
      <w:keepNext w:val="1"/>
      <w:keepLines w:val="1"/>
      <w:spacing w:after="0" w:before="40"/>
      <w:outlineLvl w:val="1"/>
    </w:pPr>
    <w:rPr>
      <w:rFonts w:asciiTheme="majorHAnsi" w:cstheme="majorBidi" w:eastAsiaTheme="majorEastAsia" w:hAnsiTheme="majorHAnsi"/>
      <w:color w:val="2f5496" w:themeColor="accent1" w:themeShade="0000BF"/>
      <w:sz w:val="32"/>
      <w:szCs w:val="26"/>
    </w:rPr>
  </w:style>
  <w:style w:type="paragraph" w:styleId="Heading3">
    <w:name w:val="heading 3"/>
    <w:basedOn w:val="Normal"/>
    <w:next w:val="Normal"/>
    <w:link w:val="Heading3Char"/>
    <w:autoRedefine w:val="1"/>
    <w:uiPriority w:val="9"/>
    <w:unhideWhenUsed w:val="1"/>
    <w:qFormat w:val="1"/>
    <w:rsid w:val="00364E7A"/>
    <w:pPr>
      <w:keepNext w:val="1"/>
      <w:keepLines w:val="1"/>
      <w:numPr>
        <w:numId w:val="12"/>
      </w:numPr>
      <w:spacing w:after="0" w:before="40"/>
      <w:outlineLvl w:val="2"/>
    </w:pPr>
    <w:rPr>
      <w:rFonts w:asciiTheme="majorHAnsi" w:cstheme="majorBidi" w:eastAsiaTheme="majorEastAsia" w:hAnsiTheme="majorHAnsi"/>
      <w:i w:val="1"/>
      <w:iCs w:val="1"/>
      <w:color w:val="1f3763" w:themeColor="accent1" w:themeShade="00007F"/>
      <w:sz w:val="30"/>
      <w:szCs w:val="24"/>
    </w:rPr>
  </w:style>
  <w:style w:type="paragraph" w:styleId="Heading4">
    <w:name w:val="heading 4"/>
    <w:basedOn w:val="Normal"/>
    <w:next w:val="Normal"/>
    <w:link w:val="Heading4Char"/>
    <w:autoRedefine w:val="1"/>
    <w:uiPriority w:val="9"/>
    <w:unhideWhenUsed w:val="1"/>
    <w:qFormat w:val="1"/>
    <w:rsid w:val="000521BE"/>
    <w:pPr>
      <w:keepNext w:val="1"/>
      <w:keepLines w:val="1"/>
      <w:spacing w:after="0" w:before="40"/>
      <w:jc w:val="center"/>
      <w:outlineLvl w:val="3"/>
    </w:pPr>
    <w:rPr>
      <w:rFonts w:asciiTheme="majorHAnsi" w:cstheme="majorBidi" w:eastAsiaTheme="majorEastAsia" w:hAnsiTheme="majorHAnsi"/>
      <w:i w:val="1"/>
      <w:iCs w:val="1"/>
      <w:color w:val="2f5496" w:themeColor="accent1" w:themeShade="0000BF"/>
      <w:sz w:val="26"/>
    </w:rPr>
  </w:style>
  <w:style w:type="paragraph" w:styleId="Heading5">
    <w:name w:val="heading 5"/>
    <w:basedOn w:val="Normal"/>
    <w:next w:val="Normal"/>
    <w:link w:val="Heading5Char"/>
    <w:autoRedefine w:val="1"/>
    <w:uiPriority w:val="9"/>
    <w:unhideWhenUsed w:val="1"/>
    <w:qFormat w:val="1"/>
    <w:rsid w:val="00A62E44"/>
    <w:pPr>
      <w:keepNext w:val="1"/>
      <w:keepLines w:val="1"/>
      <w:spacing w:after="0" w:before="40"/>
      <w:outlineLvl w:val="4"/>
    </w:pPr>
    <w:rPr>
      <w:rFonts w:asciiTheme="majorHAnsi" w:cstheme="majorBidi" w:eastAsiaTheme="majorEastAsia" w:hAnsiTheme="majorHAnsi"/>
      <w:color w:val="2f5496" w:themeColor="accent1" w:themeShade="0000BF"/>
      <w:sz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171972"/>
    <w:rPr>
      <w:rFonts w:asciiTheme="majorHAnsi" w:cstheme="majorBidi" w:eastAsiaTheme="majorEastAsia" w:hAnsiTheme="majorHAnsi"/>
      <w:color w:val="2f5496" w:themeColor="accent1" w:themeShade="0000BF"/>
      <w:sz w:val="32"/>
      <w:szCs w:val="32"/>
    </w:rPr>
  </w:style>
  <w:style w:type="paragraph" w:styleId="TOCHeading">
    <w:name w:val="TOC Heading"/>
    <w:basedOn w:val="Heading1"/>
    <w:next w:val="Normal"/>
    <w:uiPriority w:val="39"/>
    <w:unhideWhenUsed w:val="1"/>
    <w:qFormat w:val="1"/>
    <w:rsid w:val="008D2DAF"/>
    <w:pPr>
      <w:outlineLvl w:val="9"/>
    </w:pPr>
    <w:rPr>
      <w:kern w:val="0"/>
      <w:lang w:eastAsia="en-GB"/>
    </w:rPr>
  </w:style>
  <w:style w:type="character" w:styleId="Heading2Char" w:customStyle="1">
    <w:name w:val="Heading 2 Char"/>
    <w:basedOn w:val="DefaultParagraphFont"/>
    <w:link w:val="Heading2"/>
    <w:uiPriority w:val="9"/>
    <w:rsid w:val="00171972"/>
    <w:rPr>
      <w:rFonts w:asciiTheme="majorHAnsi" w:cstheme="majorBidi" w:eastAsiaTheme="majorEastAsia" w:hAnsiTheme="majorHAnsi"/>
      <w:color w:val="2f5496" w:themeColor="accent1" w:themeShade="0000BF"/>
      <w:sz w:val="32"/>
      <w:szCs w:val="26"/>
    </w:rPr>
  </w:style>
  <w:style w:type="paragraph" w:styleId="TOC2">
    <w:name w:val="toc 2"/>
    <w:basedOn w:val="Normal"/>
    <w:next w:val="Normal"/>
    <w:autoRedefine w:val="1"/>
    <w:uiPriority w:val="39"/>
    <w:unhideWhenUsed w:val="1"/>
    <w:rsid w:val="00956550"/>
    <w:pPr>
      <w:spacing w:after="100"/>
      <w:ind w:left="220"/>
    </w:pPr>
    <w:rPr>
      <w:rFonts w:cs="Times New Roman" w:eastAsiaTheme="minorEastAsia"/>
      <w:kern w:val="0"/>
      <w:lang w:eastAsia="en-GB"/>
    </w:rPr>
  </w:style>
  <w:style w:type="paragraph" w:styleId="TOC1">
    <w:name w:val="toc 1"/>
    <w:basedOn w:val="Normal"/>
    <w:next w:val="Normal"/>
    <w:autoRedefine w:val="1"/>
    <w:uiPriority w:val="39"/>
    <w:unhideWhenUsed w:val="1"/>
    <w:rsid w:val="00821F5B"/>
    <w:pPr>
      <w:spacing w:after="100"/>
      <w:ind w:left="720" w:hanging="360"/>
    </w:pPr>
    <w:rPr>
      <w:rFonts w:cs="Times New Roman" w:eastAsiaTheme="minorEastAsia"/>
      <w:kern w:val="0"/>
      <w:lang w:eastAsia="en-GB"/>
    </w:rPr>
  </w:style>
  <w:style w:type="paragraph" w:styleId="TOC3">
    <w:name w:val="toc 3"/>
    <w:basedOn w:val="Normal"/>
    <w:next w:val="Normal"/>
    <w:autoRedefine w:val="1"/>
    <w:uiPriority w:val="39"/>
    <w:unhideWhenUsed w:val="1"/>
    <w:rsid w:val="005B2CE2"/>
    <w:pPr>
      <w:numPr>
        <w:numId w:val="11"/>
      </w:numPr>
      <w:spacing w:after="100"/>
      <w:jc w:val="both"/>
    </w:pPr>
    <w:rPr>
      <w:rFonts w:cs="Times New Roman" w:eastAsiaTheme="minorEastAsia"/>
      <w:kern w:val="0"/>
      <w:lang w:eastAsia="en-GB"/>
    </w:rPr>
  </w:style>
  <w:style w:type="paragraph" w:styleId="EndnoteText">
    <w:name w:val="endnote text"/>
    <w:basedOn w:val="Normal"/>
    <w:link w:val="EndnoteTextChar"/>
    <w:uiPriority w:val="99"/>
    <w:semiHidden w:val="1"/>
    <w:unhideWhenUsed w:val="1"/>
    <w:rsid w:val="00956550"/>
    <w:pPr>
      <w:spacing w:after="0" w:line="240" w:lineRule="auto"/>
    </w:pPr>
    <w:rPr>
      <w:sz w:val="20"/>
      <w:szCs w:val="20"/>
    </w:rPr>
  </w:style>
  <w:style w:type="character" w:styleId="EndnoteTextChar" w:customStyle="1">
    <w:name w:val="Endnote Text Char"/>
    <w:basedOn w:val="DefaultParagraphFont"/>
    <w:link w:val="EndnoteText"/>
    <w:uiPriority w:val="99"/>
    <w:semiHidden w:val="1"/>
    <w:rsid w:val="00956550"/>
    <w:rPr>
      <w:sz w:val="20"/>
      <w:szCs w:val="20"/>
    </w:rPr>
  </w:style>
  <w:style w:type="character" w:styleId="EndnoteReference">
    <w:name w:val="endnote reference"/>
    <w:basedOn w:val="DefaultParagraphFont"/>
    <w:uiPriority w:val="99"/>
    <w:semiHidden w:val="1"/>
    <w:unhideWhenUsed w:val="1"/>
    <w:rsid w:val="00956550"/>
    <w:rPr>
      <w:vertAlign w:val="superscript"/>
    </w:rPr>
  </w:style>
  <w:style w:type="character" w:styleId="Heading3Char" w:customStyle="1">
    <w:name w:val="Heading 3 Char"/>
    <w:basedOn w:val="DefaultParagraphFont"/>
    <w:link w:val="Heading3"/>
    <w:uiPriority w:val="9"/>
    <w:rsid w:val="00364E7A"/>
    <w:rPr>
      <w:rFonts w:asciiTheme="majorHAnsi" w:cstheme="majorBidi" w:eastAsiaTheme="majorEastAsia" w:hAnsiTheme="majorHAnsi"/>
      <w:i w:val="1"/>
      <w:iCs w:val="1"/>
      <w:color w:val="1f3763" w:themeColor="accent1" w:themeShade="00007F"/>
      <w:sz w:val="30"/>
      <w:szCs w:val="24"/>
    </w:rPr>
  </w:style>
  <w:style w:type="character" w:styleId="Heading4Char" w:customStyle="1">
    <w:name w:val="Heading 4 Char"/>
    <w:basedOn w:val="DefaultParagraphFont"/>
    <w:link w:val="Heading4"/>
    <w:uiPriority w:val="9"/>
    <w:rsid w:val="000521BE"/>
    <w:rPr>
      <w:rFonts w:asciiTheme="majorHAnsi" w:cstheme="majorBidi" w:eastAsiaTheme="majorEastAsia" w:hAnsiTheme="majorHAnsi"/>
      <w:i w:val="1"/>
      <w:iCs w:val="1"/>
      <w:color w:val="2f5496" w:themeColor="accent1" w:themeShade="0000BF"/>
      <w:sz w:val="26"/>
    </w:rPr>
  </w:style>
  <w:style w:type="paragraph" w:styleId="ListParagraph">
    <w:name w:val="List Paragraph"/>
    <w:basedOn w:val="Normal"/>
    <w:uiPriority w:val="34"/>
    <w:qFormat w:val="1"/>
    <w:rsid w:val="00595FB4"/>
    <w:pPr>
      <w:ind w:left="720"/>
      <w:contextualSpacing w:val="1"/>
    </w:pPr>
  </w:style>
  <w:style w:type="paragraph" w:styleId="Header">
    <w:name w:val="header"/>
    <w:basedOn w:val="Normal"/>
    <w:link w:val="HeaderChar"/>
    <w:uiPriority w:val="99"/>
    <w:unhideWhenUsed w:val="1"/>
    <w:rsid w:val="000168E4"/>
    <w:pPr>
      <w:tabs>
        <w:tab w:val="center" w:pos="4513"/>
        <w:tab w:val="right" w:pos="9026"/>
      </w:tabs>
      <w:spacing w:after="0" w:line="240" w:lineRule="auto"/>
    </w:pPr>
  </w:style>
  <w:style w:type="character" w:styleId="HeaderChar" w:customStyle="1">
    <w:name w:val="Header Char"/>
    <w:basedOn w:val="DefaultParagraphFont"/>
    <w:link w:val="Header"/>
    <w:uiPriority w:val="99"/>
    <w:rsid w:val="000168E4"/>
  </w:style>
  <w:style w:type="paragraph" w:styleId="Footer">
    <w:name w:val="footer"/>
    <w:basedOn w:val="Normal"/>
    <w:link w:val="FooterChar"/>
    <w:uiPriority w:val="99"/>
    <w:unhideWhenUsed w:val="1"/>
    <w:rsid w:val="000168E4"/>
    <w:pPr>
      <w:tabs>
        <w:tab w:val="center" w:pos="4513"/>
        <w:tab w:val="right" w:pos="9026"/>
      </w:tabs>
      <w:spacing w:after="0" w:line="240" w:lineRule="auto"/>
    </w:pPr>
  </w:style>
  <w:style w:type="character" w:styleId="FooterChar" w:customStyle="1">
    <w:name w:val="Footer Char"/>
    <w:basedOn w:val="DefaultParagraphFont"/>
    <w:link w:val="Footer"/>
    <w:uiPriority w:val="99"/>
    <w:rsid w:val="000168E4"/>
  </w:style>
  <w:style w:type="character" w:styleId="Hyperlink">
    <w:name w:val="Hyperlink"/>
    <w:basedOn w:val="DefaultParagraphFont"/>
    <w:uiPriority w:val="99"/>
    <w:unhideWhenUsed w:val="1"/>
    <w:rsid w:val="008D607E"/>
    <w:rPr>
      <w:color w:val="0000ff"/>
      <w:u w:val="single"/>
    </w:rPr>
  </w:style>
  <w:style w:type="character" w:styleId="Emphasis">
    <w:name w:val="Emphasis"/>
    <w:basedOn w:val="DefaultParagraphFont"/>
    <w:uiPriority w:val="20"/>
    <w:qFormat w:val="1"/>
    <w:rsid w:val="006E5D22"/>
    <w:rPr>
      <w:i w:val="1"/>
      <w:iCs w:val="1"/>
    </w:rPr>
  </w:style>
  <w:style w:type="character" w:styleId="Heading5Char" w:customStyle="1">
    <w:name w:val="Heading 5 Char"/>
    <w:basedOn w:val="DefaultParagraphFont"/>
    <w:link w:val="Heading5"/>
    <w:uiPriority w:val="9"/>
    <w:rsid w:val="00A62E44"/>
    <w:rPr>
      <w:rFonts w:asciiTheme="majorHAnsi" w:cstheme="majorBidi" w:eastAsiaTheme="majorEastAsia" w:hAnsiTheme="majorHAnsi"/>
      <w:color w:val="2f5496" w:themeColor="accent1" w:themeShade="0000BF"/>
      <w:sz w:val="26"/>
    </w:rPr>
  </w:style>
  <w:style w:type="table" w:styleId="TableGrid">
    <w:name w:val="Table Grid"/>
    <w:basedOn w:val="TableNormal"/>
    <w:uiPriority w:val="39"/>
    <w:rsid w:val="004D447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tyle1" w:customStyle="1">
    <w:name w:val="Style1"/>
    <w:basedOn w:val="Heading4"/>
    <w:qFormat w:val="1"/>
    <w:rsid w:val="001B07C2"/>
    <w:rPr>
      <w:sz w:val="28"/>
      <w:lang w:eastAsia="en-GB"/>
    </w:rPr>
  </w:style>
  <w:style w:type="paragraph" w:styleId="Style2" w:customStyle="1">
    <w:name w:val="Style2"/>
    <w:basedOn w:val="Heading3"/>
    <w:autoRedefine w:val="1"/>
    <w:qFormat w:val="1"/>
    <w:rsid w:val="001B07C2"/>
    <w:rPr>
      <w:sz w:val="32"/>
      <w:lang w:eastAsia="en-GB"/>
    </w:rPr>
  </w:style>
  <w:style w:type="paragraph" w:styleId="Style3" w:customStyle="1">
    <w:name w:val="Style3"/>
    <w:basedOn w:val="Heading2"/>
    <w:autoRedefine w:val="1"/>
    <w:qFormat w:val="1"/>
    <w:rsid w:val="001B07C2"/>
    <w:rPr>
      <w:sz w:val="36"/>
    </w:rPr>
  </w:style>
  <w:style w:type="character" w:styleId="FollowedHyperlink">
    <w:name w:val="FollowedHyperlink"/>
    <w:basedOn w:val="DefaultParagraphFont"/>
    <w:uiPriority w:val="99"/>
    <w:semiHidden w:val="1"/>
    <w:unhideWhenUsed w:val="1"/>
    <w:rsid w:val="000D5747"/>
    <w:rPr>
      <w:color w:val="954f72" w:themeColor="followed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3.jpg"/><Relationship Id="rId13" Type="http://schemas.openxmlformats.org/officeDocument/2006/relationships/image" Target="media/image4.jp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vkclv.com/" TargetMode="External"/><Relationship Id="rId15" Type="http://schemas.openxmlformats.org/officeDocument/2006/relationships/header" Target="header1.xml"/><Relationship Id="rId14" Type="http://schemas.openxmlformats.org/officeDocument/2006/relationships/image" Target="media/image7.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DJRxsHchetSjGkwA2CO2FKSO6A==">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2024-05-09T14:14:00Z</dcterms:created>
  <dc:creator>laura cooper</dc:creator>
</cp:coreProperties>
</file>