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9736203"/>
        <w:docPartObj>
          <w:docPartGallery w:val="Cover Pages"/>
          <w:docPartUnique/>
        </w:docPartObj>
      </w:sdtPr>
      <w:sdtContent>
        <w:p w:rsidR="004F2D48" w:rsidRDefault="004F2D48">
          <w:r>
            <w:rPr>
              <w:noProof/>
            </w:rPr>
            <w:pict>
              <v:group id="Group 149" o:spid="_x0000_s1029"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w:r>
          <w:r>
            <w:rPr>
              <w:noProof/>
            </w:rPr>
            <w:pict>
              <v:shapetype id="_x0000_t202" coordsize="21600,21600" o:spt="202" path="m,l,21600r21600,l21600,xe">
                <v:stroke joinstyle="miter"/>
                <v:path gradientshapeok="t" o:connecttype="rect"/>
              </v:shapetype>
              <v:shape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4F2D48" w:rsidRPr="004F2D48" w:rsidRDefault="004F2D48" w:rsidP="004F2D48">
                      <w:pPr>
                        <w:pStyle w:val="NoSpacing"/>
                        <w:jc w:val="right"/>
                        <w:rPr>
                          <w:color w:val="4F81BD" w:themeColor="accent1"/>
                          <w:sz w:val="28"/>
                          <w:szCs w:val="28"/>
                        </w:rPr>
                      </w:pPr>
                      <w:r w:rsidRPr="004F2D48">
                        <w:rPr>
                          <w:color w:val="4F81BD" w:themeColor="accent1"/>
                          <w:sz w:val="28"/>
                          <w:szCs w:val="28"/>
                        </w:rPr>
                        <w:t>STUDENT NAME: ADRIANA TRIFU</w:t>
                      </w:r>
                    </w:p>
                    <w:p w:rsidR="004F2D48" w:rsidRPr="004F2D48" w:rsidRDefault="004F2D48" w:rsidP="004F2D48">
                      <w:pPr>
                        <w:pStyle w:val="NoSpacing"/>
                        <w:jc w:val="right"/>
                        <w:rPr>
                          <w:color w:val="4F81BD" w:themeColor="accent1"/>
                          <w:sz w:val="28"/>
                          <w:szCs w:val="28"/>
                        </w:rPr>
                      </w:pPr>
                      <w:r w:rsidRPr="004F2D48">
                        <w:rPr>
                          <w:color w:val="4F81BD" w:themeColor="accent1"/>
                          <w:sz w:val="28"/>
                          <w:szCs w:val="28"/>
                        </w:rPr>
                        <w:t>STUDENT NUMER: 1812538</w:t>
                      </w:r>
                    </w:p>
                    <w:p w:rsidR="004F2D48" w:rsidRPr="004F2D48" w:rsidRDefault="004F2D48" w:rsidP="004F2D48">
                      <w:pPr>
                        <w:pStyle w:val="NoSpacing"/>
                        <w:jc w:val="right"/>
                        <w:rPr>
                          <w:color w:val="4F81BD" w:themeColor="accent1"/>
                          <w:sz w:val="28"/>
                          <w:szCs w:val="28"/>
                        </w:rPr>
                      </w:pPr>
                      <w:r>
                        <w:rPr>
                          <w:color w:val="4F81BD" w:themeColor="accent1"/>
                          <w:sz w:val="28"/>
                          <w:szCs w:val="28"/>
                        </w:rPr>
                        <w:t>MODULE CODE: BMSW5106</w:t>
                      </w:r>
                    </w:p>
                    <w:p w:rsidR="004F2D48" w:rsidRDefault="004F2D48" w:rsidP="004F2D48">
                      <w:pPr>
                        <w:pStyle w:val="NoSpacing"/>
                        <w:jc w:val="right"/>
                        <w:rPr>
                          <w:color w:val="4F81BD" w:themeColor="accent1"/>
                          <w:sz w:val="28"/>
                          <w:szCs w:val="28"/>
                        </w:rPr>
                      </w:pPr>
                      <w:r>
                        <w:rPr>
                          <w:color w:val="4F81BD" w:themeColor="accent1"/>
                          <w:sz w:val="28"/>
                          <w:szCs w:val="28"/>
                        </w:rPr>
                        <w:t>LECTURER: MD KALAM</w:t>
                      </w:r>
                    </w:p>
                    <w:p w:rsidR="004F2D48" w:rsidRDefault="004F2D48">
                      <w:pPr>
                        <w:pStyle w:val="NoSpacing"/>
                        <w:jc w:val="right"/>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4F2D48" w:rsidRDefault="004F2D4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r>
            <w:rPr>
              <w:noProof/>
            </w:rPr>
            <w:pict>
              <v:shape id="Text Box 154"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4F2D48" w:rsidRDefault="004F2D48">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F2D48">
                            <w:rPr>
                              <w:caps/>
                              <w:color w:val="4F81BD" w:themeColor="accent1"/>
                              <w:sz w:val="64"/>
                              <w:szCs w:val="64"/>
                            </w:rPr>
                            <w:t>Knowledge and Information Management Skills for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F2D48" w:rsidRDefault="004F2D48">
                          <w:pPr>
                            <w:jc w:val="right"/>
                            <w:rPr>
                              <w:smallCaps/>
                              <w:color w:val="404040" w:themeColor="text1" w:themeTint="BF"/>
                              <w:sz w:val="36"/>
                              <w:szCs w:val="36"/>
                            </w:rPr>
                          </w:pPr>
                          <w:r>
                            <w:rPr>
                              <w:color w:val="404040" w:themeColor="text1" w:themeTint="BF"/>
                              <w:sz w:val="36"/>
                              <w:szCs w:val="36"/>
                            </w:rPr>
                            <w:t xml:space="preserve">ACADEMIC REPORT </w:t>
                          </w:r>
                        </w:p>
                      </w:sdtContent>
                    </w:sdt>
                  </w:txbxContent>
                </v:textbox>
                <w10:wrap type="square" anchorx="page" anchory="page"/>
              </v:shape>
            </w:pict>
          </w:r>
        </w:p>
        <w:p w:rsidR="00AA563F" w:rsidRPr="00380653" w:rsidRDefault="004F2D48" w:rsidP="004F2D48">
          <w:pPr>
            <w:spacing w:after="200" w:line="276" w:lineRule="auto"/>
            <w:jc w:val="left"/>
            <w:sectPr w:rsidR="00AA563F" w:rsidRPr="00380653" w:rsidSect="004F2D48">
              <w:pgSz w:w="11906" w:h="16838"/>
              <w:pgMar w:top="1440" w:right="1440" w:bottom="1440" w:left="1440" w:header="720" w:footer="720" w:gutter="0"/>
              <w:pgNumType w:start="0"/>
              <w:cols w:space="720"/>
              <w:titlePg/>
              <w:docGrid w:linePitch="360"/>
            </w:sectPr>
          </w:pPr>
          <w:r>
            <w:br w:type="page"/>
          </w:r>
        </w:p>
      </w:sdtContent>
    </w:sdt>
    <w:p w:rsidR="00B864B4" w:rsidRPr="00380653" w:rsidRDefault="0022534A" w:rsidP="00380653">
      <w:pPr>
        <w:rPr>
          <w:rFonts w:cs="Times New Roman"/>
          <w:szCs w:val="24"/>
        </w:rPr>
      </w:pPr>
      <w:r w:rsidRPr="00380653">
        <w:rPr>
          <w:rFonts w:cs="Times New Roman"/>
          <w:b/>
          <w:szCs w:val="24"/>
        </w:rPr>
        <w:lastRenderedPageBreak/>
        <w:t>EXECUTIVE SUMMARY</w:t>
      </w:r>
    </w:p>
    <w:p w:rsidR="00F03056" w:rsidRPr="00380653" w:rsidRDefault="0022534A" w:rsidP="00380653">
      <w:pPr>
        <w:rPr>
          <w:rFonts w:cs="Times New Roman"/>
          <w:szCs w:val="24"/>
        </w:rPr>
      </w:pPr>
      <w:proofErr w:type="spellStart"/>
      <w:r w:rsidRPr="00380653">
        <w:rPr>
          <w:rFonts w:cs="Times New Roman"/>
          <w:szCs w:val="24"/>
        </w:rPr>
        <w:t>Wagamama</w:t>
      </w:r>
      <w:proofErr w:type="spellEnd"/>
      <w:r w:rsidRPr="00380653">
        <w:rPr>
          <w:rFonts w:cs="Times New Roman"/>
          <w:szCs w:val="24"/>
        </w:rPr>
        <w:t xml:space="preserve"> is </w:t>
      </w:r>
      <w:r w:rsidR="002C720B">
        <w:rPr>
          <w:rFonts w:cs="Times New Roman"/>
          <w:szCs w:val="24"/>
        </w:rPr>
        <w:t xml:space="preserve">restaurant </w:t>
      </w:r>
      <w:r w:rsidRPr="00380653">
        <w:rPr>
          <w:rFonts w:cs="Times New Roman"/>
          <w:szCs w:val="24"/>
        </w:rPr>
        <w:t>related to the private sector. It is a Japan</w:t>
      </w:r>
      <w:r w:rsidR="002C720B">
        <w:rPr>
          <w:rFonts w:cs="Times New Roman"/>
          <w:szCs w:val="24"/>
        </w:rPr>
        <w:t xml:space="preserve">ese restaurant and noodle bar, and its Watford branch is situated on King Street. </w:t>
      </w:r>
      <w:r w:rsidRPr="00380653">
        <w:rPr>
          <w:rFonts w:cs="Times New Roman"/>
          <w:szCs w:val="24"/>
        </w:rPr>
        <w:t>It is an Asian inspired bra</w:t>
      </w:r>
      <w:r w:rsidR="002C720B">
        <w:rPr>
          <w:rFonts w:cs="Times New Roman"/>
          <w:szCs w:val="24"/>
        </w:rPr>
        <w:t xml:space="preserve">nch in the UK, providing Japanese food to its customers. </w:t>
      </w:r>
      <w:r w:rsidRPr="00380653">
        <w:rPr>
          <w:rFonts w:cs="Times New Roman"/>
          <w:szCs w:val="24"/>
        </w:rPr>
        <w:t xml:space="preserve">First, </w:t>
      </w:r>
      <w:proofErr w:type="spellStart"/>
      <w:r w:rsidRPr="00380653">
        <w:rPr>
          <w:rFonts w:cs="Times New Roman"/>
          <w:szCs w:val="24"/>
        </w:rPr>
        <w:t>Wagamama</w:t>
      </w:r>
      <w:proofErr w:type="spellEnd"/>
      <w:r w:rsidRPr="00380653">
        <w:rPr>
          <w:rFonts w:cs="Times New Roman"/>
          <w:szCs w:val="24"/>
        </w:rPr>
        <w:t xml:space="preserve"> was open</w:t>
      </w:r>
      <w:r w:rsidR="00A342BD" w:rsidRPr="00380653">
        <w:rPr>
          <w:rFonts w:cs="Times New Roman"/>
          <w:szCs w:val="24"/>
        </w:rPr>
        <w:t>e</w:t>
      </w:r>
      <w:r w:rsidRPr="00380653">
        <w:rPr>
          <w:rFonts w:cs="Times New Roman"/>
          <w:szCs w:val="24"/>
        </w:rPr>
        <w:t xml:space="preserve">d in 1992 in Bloomsbury. Founder of this branch was Alan </w:t>
      </w:r>
      <w:proofErr w:type="spellStart"/>
      <w:r w:rsidRPr="00380653">
        <w:rPr>
          <w:rFonts w:cs="Times New Roman"/>
          <w:szCs w:val="24"/>
        </w:rPr>
        <w:t>Yau</w:t>
      </w:r>
      <w:proofErr w:type="spellEnd"/>
      <w:r w:rsidRPr="00380653">
        <w:rPr>
          <w:rFonts w:cs="Times New Roman"/>
          <w:szCs w:val="24"/>
        </w:rPr>
        <w:t>. This main branch has its more t</w:t>
      </w:r>
      <w:r w:rsidR="002C720B">
        <w:rPr>
          <w:rFonts w:cs="Times New Roman"/>
          <w:szCs w:val="24"/>
        </w:rPr>
        <w:t>han</w:t>
      </w:r>
      <w:r w:rsidRPr="00380653">
        <w:rPr>
          <w:rFonts w:cs="Times New Roman"/>
          <w:szCs w:val="24"/>
        </w:rPr>
        <w:t xml:space="preserve"> 150 sub-branches all over the globe. The main owner of these branches is The Restaurant Group. In January 2014 </w:t>
      </w:r>
      <w:proofErr w:type="spellStart"/>
      <w:r w:rsidRPr="00380653">
        <w:rPr>
          <w:rFonts w:cs="Times New Roman"/>
          <w:szCs w:val="24"/>
        </w:rPr>
        <w:t>Wagamama</w:t>
      </w:r>
      <w:proofErr w:type="spellEnd"/>
      <w:r w:rsidRPr="00380653">
        <w:rPr>
          <w:rFonts w:cs="Times New Roman"/>
          <w:szCs w:val="24"/>
        </w:rPr>
        <w:t xml:space="preserve"> succeeded in opening 190 branches all over the world including 130 branches in UK itself. </w:t>
      </w:r>
      <w:proofErr w:type="spellStart"/>
      <w:r w:rsidRPr="00380653">
        <w:rPr>
          <w:rFonts w:cs="Times New Roman"/>
          <w:szCs w:val="24"/>
        </w:rPr>
        <w:t>Wagamama</w:t>
      </w:r>
      <w:proofErr w:type="spellEnd"/>
      <w:r w:rsidRPr="00380653">
        <w:rPr>
          <w:rFonts w:cs="Times New Roman"/>
          <w:szCs w:val="24"/>
        </w:rPr>
        <w:t xml:space="preserve"> is </w:t>
      </w:r>
      <w:r w:rsidR="00A342BD" w:rsidRPr="00380653">
        <w:rPr>
          <w:rFonts w:cs="Times New Roman"/>
          <w:szCs w:val="24"/>
        </w:rPr>
        <w:t>the Japanese's</w:t>
      </w:r>
      <w:r w:rsidRPr="00380653">
        <w:rPr>
          <w:rFonts w:cs="Times New Roman"/>
          <w:szCs w:val="24"/>
        </w:rPr>
        <w:t xml:space="preserve"> word which means self-indulgent.</w:t>
      </w:r>
    </w:p>
    <w:p w:rsidR="00871B30" w:rsidRPr="00380653" w:rsidRDefault="0022534A" w:rsidP="00380653">
      <w:pPr>
        <w:rPr>
          <w:rFonts w:cs="Times New Roman"/>
          <w:szCs w:val="24"/>
        </w:rPr>
      </w:pPr>
      <w:r w:rsidRPr="00380653">
        <w:rPr>
          <w:rFonts w:cs="Times New Roman"/>
          <w:szCs w:val="24"/>
        </w:rPr>
        <w:t>This brand also follows the procedure of Kaizen. Kaizen means good change, and it talks about the taste and the dishes which can change everyone's mind to have it. It can be said that it provides fast food</w:t>
      </w:r>
      <w:r w:rsidR="002C720B">
        <w:rPr>
          <w:rFonts w:cs="Times New Roman"/>
          <w:szCs w:val="24"/>
        </w:rPr>
        <w:t xml:space="preserve"> facilities to the people in UK. This r</w:t>
      </w:r>
      <w:r w:rsidRPr="00380653">
        <w:rPr>
          <w:rFonts w:cs="Times New Roman"/>
          <w:szCs w:val="24"/>
        </w:rPr>
        <w:t>estaurant also follows the cleanliness rule so that peop</w:t>
      </w:r>
      <w:r w:rsidR="002C720B">
        <w:rPr>
          <w:rFonts w:cs="Times New Roman"/>
          <w:szCs w:val="24"/>
        </w:rPr>
        <w:t>le can know that the restaurant</w:t>
      </w:r>
      <w:r w:rsidRPr="00380653">
        <w:rPr>
          <w:rFonts w:cs="Times New Roman"/>
          <w:szCs w:val="24"/>
        </w:rPr>
        <w:t xml:space="preserve"> </w:t>
      </w:r>
      <w:r w:rsidR="002C720B">
        <w:rPr>
          <w:rFonts w:cs="Times New Roman"/>
          <w:szCs w:val="24"/>
        </w:rPr>
        <w:t xml:space="preserve">environment </w:t>
      </w:r>
      <w:bookmarkStart w:id="0" w:name="_GoBack"/>
      <w:bookmarkEnd w:id="0"/>
      <w:r w:rsidR="002C720B" w:rsidRPr="00380653">
        <w:rPr>
          <w:rFonts w:cs="Times New Roman"/>
          <w:szCs w:val="24"/>
        </w:rPr>
        <w:t>is</w:t>
      </w:r>
      <w:r w:rsidRPr="00380653">
        <w:rPr>
          <w:rFonts w:cs="Times New Roman"/>
          <w:szCs w:val="24"/>
        </w:rPr>
        <w:t xml:space="preserve"> perfect</w:t>
      </w:r>
      <w:r w:rsidR="002C720B">
        <w:rPr>
          <w:rFonts w:cs="Times New Roman"/>
          <w:szCs w:val="24"/>
        </w:rPr>
        <w:t xml:space="preserve">ly safe. </w:t>
      </w:r>
      <w:r w:rsidR="007E0CAF" w:rsidRPr="00380653">
        <w:rPr>
          <w:rFonts w:cs="Times New Roman"/>
          <w:szCs w:val="24"/>
        </w:rPr>
        <w:t>They</w:t>
      </w:r>
      <w:r w:rsidRPr="00380653">
        <w:rPr>
          <w:rFonts w:cs="Times New Roman"/>
          <w:szCs w:val="24"/>
        </w:rPr>
        <w:t xml:space="preserve"> provide organic food to the people so that each person can trust their quality.</w:t>
      </w:r>
    </w:p>
    <w:p w:rsidR="00871B30" w:rsidRPr="00380653" w:rsidRDefault="00871B30" w:rsidP="00380653">
      <w:pPr>
        <w:rPr>
          <w:rFonts w:cs="Times New Roman"/>
          <w:szCs w:val="24"/>
        </w:rPr>
        <w:sectPr w:rsidR="00871B30" w:rsidRPr="00380653" w:rsidSect="009E7C62">
          <w:pgSz w:w="11906" w:h="16838"/>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lang w:val="en-GB"/>
        </w:rPr>
        <w:id w:val="18878434"/>
        <w:docPartObj>
          <w:docPartGallery w:val="Table of Contents"/>
          <w:docPartUnique/>
        </w:docPartObj>
      </w:sdtPr>
      <w:sdtContent>
        <w:p w:rsidR="008267B3" w:rsidRPr="008267B3" w:rsidRDefault="0022534A" w:rsidP="008267B3">
          <w:pPr>
            <w:pStyle w:val="TOCHeading"/>
            <w:jc w:val="center"/>
            <w:rPr>
              <w:rFonts w:ascii="Times New Roman" w:hAnsi="Times New Roman" w:cs="Times New Roman"/>
              <w:color w:val="auto"/>
            </w:rPr>
          </w:pPr>
          <w:r w:rsidRPr="008267B3">
            <w:rPr>
              <w:rFonts w:ascii="Times New Roman" w:hAnsi="Times New Roman" w:cs="Times New Roman"/>
              <w:color w:val="auto"/>
            </w:rPr>
            <w:t>TABLE OF CONTENTS</w:t>
          </w:r>
        </w:p>
        <w:p w:rsidR="004F2D48" w:rsidRDefault="0022534A">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0035904" w:history="1">
            <w:r w:rsidR="004F2D48" w:rsidRPr="00314CB4">
              <w:rPr>
                <w:rStyle w:val="Hyperlink"/>
                <w:noProof/>
              </w:rPr>
              <w:t>INTRODUCTION</w:t>
            </w:r>
            <w:r w:rsidR="004F2D48">
              <w:rPr>
                <w:noProof/>
                <w:webHidden/>
              </w:rPr>
              <w:tab/>
            </w:r>
            <w:r w:rsidR="004F2D48">
              <w:rPr>
                <w:noProof/>
                <w:webHidden/>
              </w:rPr>
              <w:fldChar w:fldCharType="begin"/>
            </w:r>
            <w:r w:rsidR="004F2D48">
              <w:rPr>
                <w:noProof/>
                <w:webHidden/>
              </w:rPr>
              <w:instrText xml:space="preserve"> PAGEREF _Toc50035904 \h </w:instrText>
            </w:r>
            <w:r w:rsidR="004F2D48">
              <w:rPr>
                <w:noProof/>
                <w:webHidden/>
              </w:rPr>
            </w:r>
            <w:r w:rsidR="004F2D48">
              <w:rPr>
                <w:noProof/>
                <w:webHidden/>
              </w:rPr>
              <w:fldChar w:fldCharType="separate"/>
            </w:r>
            <w:r w:rsidR="004F2D48">
              <w:rPr>
                <w:noProof/>
                <w:webHidden/>
              </w:rPr>
              <w:t>1</w:t>
            </w:r>
            <w:r w:rsidR="004F2D48">
              <w:rPr>
                <w:noProof/>
                <w:webHidden/>
              </w:rPr>
              <w:fldChar w:fldCharType="end"/>
            </w:r>
          </w:hyperlink>
        </w:p>
        <w:p w:rsidR="004F2D48" w:rsidRDefault="004F2D48">
          <w:pPr>
            <w:pStyle w:val="TOC1"/>
            <w:tabs>
              <w:tab w:val="right" w:leader="dot" w:pos="9016"/>
            </w:tabs>
            <w:rPr>
              <w:rFonts w:asciiTheme="minorHAnsi" w:eastAsiaTheme="minorEastAsia" w:hAnsiTheme="minorHAnsi"/>
              <w:noProof/>
              <w:sz w:val="22"/>
              <w:lang w:val="en-US"/>
            </w:rPr>
          </w:pPr>
          <w:hyperlink w:anchor="_Toc50035905" w:history="1">
            <w:r w:rsidRPr="00314CB4">
              <w:rPr>
                <w:rStyle w:val="Hyperlink"/>
                <w:noProof/>
              </w:rPr>
              <w:t>MAIN BODY</w:t>
            </w:r>
            <w:r>
              <w:rPr>
                <w:noProof/>
                <w:webHidden/>
              </w:rPr>
              <w:tab/>
            </w:r>
            <w:r>
              <w:rPr>
                <w:noProof/>
                <w:webHidden/>
              </w:rPr>
              <w:fldChar w:fldCharType="begin"/>
            </w:r>
            <w:r>
              <w:rPr>
                <w:noProof/>
                <w:webHidden/>
              </w:rPr>
              <w:instrText xml:space="preserve"> PAGEREF _Toc50035905 \h </w:instrText>
            </w:r>
            <w:r>
              <w:rPr>
                <w:noProof/>
                <w:webHidden/>
              </w:rPr>
            </w:r>
            <w:r>
              <w:rPr>
                <w:noProof/>
                <w:webHidden/>
              </w:rPr>
              <w:fldChar w:fldCharType="separate"/>
            </w:r>
            <w:r>
              <w:rPr>
                <w:noProof/>
                <w:webHidden/>
              </w:rPr>
              <w:t>3</w:t>
            </w:r>
            <w:r>
              <w:rPr>
                <w:noProof/>
                <w:webHidden/>
              </w:rPr>
              <w:fldChar w:fldCharType="end"/>
            </w:r>
          </w:hyperlink>
        </w:p>
        <w:p w:rsidR="004F2D48" w:rsidRDefault="004F2D48">
          <w:pPr>
            <w:pStyle w:val="TOC1"/>
            <w:tabs>
              <w:tab w:val="right" w:leader="dot" w:pos="9016"/>
            </w:tabs>
            <w:rPr>
              <w:rFonts w:asciiTheme="minorHAnsi" w:eastAsiaTheme="minorEastAsia" w:hAnsiTheme="minorHAnsi"/>
              <w:noProof/>
              <w:sz w:val="22"/>
              <w:lang w:val="en-US"/>
            </w:rPr>
          </w:pPr>
          <w:hyperlink w:anchor="_Toc50035906" w:history="1">
            <w:r w:rsidRPr="00314CB4">
              <w:rPr>
                <w:rStyle w:val="Hyperlink"/>
                <w:noProof/>
              </w:rPr>
              <w:t>PART 1</w:t>
            </w:r>
            <w:r>
              <w:rPr>
                <w:noProof/>
                <w:webHidden/>
              </w:rPr>
              <w:tab/>
            </w:r>
            <w:r>
              <w:rPr>
                <w:noProof/>
                <w:webHidden/>
              </w:rPr>
              <w:fldChar w:fldCharType="begin"/>
            </w:r>
            <w:r>
              <w:rPr>
                <w:noProof/>
                <w:webHidden/>
              </w:rPr>
              <w:instrText xml:space="preserve"> PAGEREF _Toc50035906 \h </w:instrText>
            </w:r>
            <w:r>
              <w:rPr>
                <w:noProof/>
                <w:webHidden/>
              </w:rPr>
            </w:r>
            <w:r>
              <w:rPr>
                <w:noProof/>
                <w:webHidden/>
              </w:rPr>
              <w:fldChar w:fldCharType="separate"/>
            </w:r>
            <w:r>
              <w:rPr>
                <w:noProof/>
                <w:webHidden/>
              </w:rPr>
              <w:t>3</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07" w:history="1">
            <w:r w:rsidRPr="00314CB4">
              <w:rPr>
                <w:rStyle w:val="Hyperlink"/>
                <w:noProof/>
              </w:rPr>
              <w:t>Explain the relationship between data, information and knowledge</w:t>
            </w:r>
            <w:r>
              <w:rPr>
                <w:noProof/>
                <w:webHidden/>
              </w:rPr>
              <w:tab/>
            </w:r>
            <w:r>
              <w:rPr>
                <w:noProof/>
                <w:webHidden/>
              </w:rPr>
              <w:fldChar w:fldCharType="begin"/>
            </w:r>
            <w:r>
              <w:rPr>
                <w:noProof/>
                <w:webHidden/>
              </w:rPr>
              <w:instrText xml:space="preserve"> PAGEREF _Toc50035907 \h </w:instrText>
            </w:r>
            <w:r>
              <w:rPr>
                <w:noProof/>
                <w:webHidden/>
              </w:rPr>
            </w:r>
            <w:r>
              <w:rPr>
                <w:noProof/>
                <w:webHidden/>
              </w:rPr>
              <w:fldChar w:fldCharType="separate"/>
            </w:r>
            <w:r>
              <w:rPr>
                <w:noProof/>
                <w:webHidden/>
              </w:rPr>
              <w:t>3</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08" w:history="1">
            <w:r w:rsidRPr="00314CB4">
              <w:rPr>
                <w:rStyle w:val="Hyperlink"/>
                <w:noProof/>
              </w:rPr>
              <w:t>Explain the relationship between individual knowledge and organisational knowledge</w:t>
            </w:r>
            <w:r>
              <w:rPr>
                <w:noProof/>
                <w:webHidden/>
              </w:rPr>
              <w:tab/>
            </w:r>
            <w:r>
              <w:rPr>
                <w:noProof/>
                <w:webHidden/>
              </w:rPr>
              <w:fldChar w:fldCharType="begin"/>
            </w:r>
            <w:r>
              <w:rPr>
                <w:noProof/>
                <w:webHidden/>
              </w:rPr>
              <w:instrText xml:space="preserve"> PAGEREF _Toc50035908 \h </w:instrText>
            </w:r>
            <w:r>
              <w:rPr>
                <w:noProof/>
                <w:webHidden/>
              </w:rPr>
            </w:r>
            <w:r>
              <w:rPr>
                <w:noProof/>
                <w:webHidden/>
              </w:rPr>
              <w:fldChar w:fldCharType="separate"/>
            </w:r>
            <w:r>
              <w:rPr>
                <w:noProof/>
                <w:webHidden/>
              </w:rPr>
              <w:t>5</w:t>
            </w:r>
            <w:r>
              <w:rPr>
                <w:noProof/>
                <w:webHidden/>
              </w:rPr>
              <w:fldChar w:fldCharType="end"/>
            </w:r>
          </w:hyperlink>
        </w:p>
        <w:p w:rsidR="004F2D48" w:rsidRDefault="004F2D48">
          <w:pPr>
            <w:pStyle w:val="TOC3"/>
            <w:tabs>
              <w:tab w:val="right" w:leader="dot" w:pos="9016"/>
            </w:tabs>
            <w:rPr>
              <w:rFonts w:asciiTheme="minorHAnsi" w:eastAsiaTheme="minorEastAsia" w:hAnsiTheme="minorHAnsi"/>
              <w:noProof/>
              <w:sz w:val="22"/>
              <w:lang w:val="en-US"/>
            </w:rPr>
          </w:pPr>
          <w:hyperlink w:anchor="_Toc50035909" w:history="1">
            <w:r w:rsidRPr="00314CB4">
              <w:rPr>
                <w:rStyle w:val="Hyperlink"/>
                <w:noProof/>
              </w:rPr>
              <w:t>The Nonaka and Takeuchi Model of Knowledge Management</w:t>
            </w:r>
            <w:r>
              <w:rPr>
                <w:noProof/>
                <w:webHidden/>
              </w:rPr>
              <w:tab/>
            </w:r>
            <w:r>
              <w:rPr>
                <w:noProof/>
                <w:webHidden/>
              </w:rPr>
              <w:fldChar w:fldCharType="begin"/>
            </w:r>
            <w:r>
              <w:rPr>
                <w:noProof/>
                <w:webHidden/>
              </w:rPr>
              <w:instrText xml:space="preserve"> PAGEREF _Toc50035909 \h </w:instrText>
            </w:r>
            <w:r>
              <w:rPr>
                <w:noProof/>
                <w:webHidden/>
              </w:rPr>
            </w:r>
            <w:r>
              <w:rPr>
                <w:noProof/>
                <w:webHidden/>
              </w:rPr>
              <w:fldChar w:fldCharType="separate"/>
            </w:r>
            <w:r>
              <w:rPr>
                <w:noProof/>
                <w:webHidden/>
              </w:rPr>
              <w:t>6</w:t>
            </w:r>
            <w:r>
              <w:rPr>
                <w:noProof/>
                <w:webHidden/>
              </w:rPr>
              <w:fldChar w:fldCharType="end"/>
            </w:r>
          </w:hyperlink>
        </w:p>
        <w:p w:rsidR="004F2D48" w:rsidRDefault="004F2D48">
          <w:pPr>
            <w:pStyle w:val="TOC3"/>
            <w:tabs>
              <w:tab w:val="right" w:leader="dot" w:pos="9016"/>
            </w:tabs>
            <w:rPr>
              <w:rFonts w:asciiTheme="minorHAnsi" w:eastAsiaTheme="minorEastAsia" w:hAnsiTheme="minorHAnsi"/>
              <w:noProof/>
              <w:sz w:val="22"/>
              <w:lang w:val="en-US"/>
            </w:rPr>
          </w:pPr>
          <w:hyperlink w:anchor="_Toc50035910" w:history="1">
            <w:r w:rsidRPr="00314CB4">
              <w:rPr>
                <w:rStyle w:val="Hyperlink"/>
                <w:noProof/>
              </w:rPr>
              <w:t>The Von Krogh and Roos Model of organizational epistemology (1955)</w:t>
            </w:r>
            <w:r>
              <w:rPr>
                <w:noProof/>
                <w:webHidden/>
              </w:rPr>
              <w:tab/>
            </w:r>
            <w:r>
              <w:rPr>
                <w:noProof/>
                <w:webHidden/>
              </w:rPr>
              <w:fldChar w:fldCharType="begin"/>
            </w:r>
            <w:r>
              <w:rPr>
                <w:noProof/>
                <w:webHidden/>
              </w:rPr>
              <w:instrText xml:space="preserve"> PAGEREF _Toc50035910 \h </w:instrText>
            </w:r>
            <w:r>
              <w:rPr>
                <w:noProof/>
                <w:webHidden/>
              </w:rPr>
            </w:r>
            <w:r>
              <w:rPr>
                <w:noProof/>
                <w:webHidden/>
              </w:rPr>
              <w:fldChar w:fldCharType="separate"/>
            </w:r>
            <w:r>
              <w:rPr>
                <w:noProof/>
                <w:webHidden/>
              </w:rPr>
              <w:t>6</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11" w:history="1">
            <w:r w:rsidRPr="00314CB4">
              <w:rPr>
                <w:rStyle w:val="Hyperlink"/>
                <w:noProof/>
              </w:rPr>
              <w:t>Apply analysis and modelling techniques to identify knowledge assets.</w:t>
            </w:r>
            <w:r>
              <w:rPr>
                <w:noProof/>
                <w:webHidden/>
              </w:rPr>
              <w:tab/>
            </w:r>
            <w:r>
              <w:rPr>
                <w:noProof/>
                <w:webHidden/>
              </w:rPr>
              <w:fldChar w:fldCharType="begin"/>
            </w:r>
            <w:r>
              <w:rPr>
                <w:noProof/>
                <w:webHidden/>
              </w:rPr>
              <w:instrText xml:space="preserve"> PAGEREF _Toc50035911 \h </w:instrText>
            </w:r>
            <w:r>
              <w:rPr>
                <w:noProof/>
                <w:webHidden/>
              </w:rPr>
            </w:r>
            <w:r>
              <w:rPr>
                <w:noProof/>
                <w:webHidden/>
              </w:rPr>
              <w:fldChar w:fldCharType="separate"/>
            </w:r>
            <w:r>
              <w:rPr>
                <w:noProof/>
                <w:webHidden/>
              </w:rPr>
              <w:t>9</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12" w:history="1">
            <w:r w:rsidRPr="00314CB4">
              <w:rPr>
                <w:rStyle w:val="Hyperlink"/>
                <w:noProof/>
              </w:rPr>
              <w:t>Evaluate actual and potential knowledge assets</w:t>
            </w:r>
            <w:r>
              <w:rPr>
                <w:noProof/>
                <w:webHidden/>
              </w:rPr>
              <w:tab/>
            </w:r>
            <w:r>
              <w:rPr>
                <w:noProof/>
                <w:webHidden/>
              </w:rPr>
              <w:fldChar w:fldCharType="begin"/>
            </w:r>
            <w:r>
              <w:rPr>
                <w:noProof/>
                <w:webHidden/>
              </w:rPr>
              <w:instrText xml:space="preserve"> PAGEREF _Toc50035912 \h </w:instrText>
            </w:r>
            <w:r>
              <w:rPr>
                <w:noProof/>
                <w:webHidden/>
              </w:rPr>
            </w:r>
            <w:r>
              <w:rPr>
                <w:noProof/>
                <w:webHidden/>
              </w:rPr>
              <w:fldChar w:fldCharType="separate"/>
            </w:r>
            <w:r>
              <w:rPr>
                <w:noProof/>
                <w:webHidden/>
              </w:rPr>
              <w:t>11</w:t>
            </w:r>
            <w:r>
              <w:rPr>
                <w:noProof/>
                <w:webHidden/>
              </w:rPr>
              <w:fldChar w:fldCharType="end"/>
            </w:r>
          </w:hyperlink>
        </w:p>
        <w:p w:rsidR="004F2D48" w:rsidRDefault="004F2D48">
          <w:pPr>
            <w:pStyle w:val="TOC1"/>
            <w:tabs>
              <w:tab w:val="right" w:leader="dot" w:pos="9016"/>
            </w:tabs>
            <w:rPr>
              <w:rFonts w:asciiTheme="minorHAnsi" w:eastAsiaTheme="minorEastAsia" w:hAnsiTheme="minorHAnsi"/>
              <w:noProof/>
              <w:sz w:val="22"/>
              <w:lang w:val="en-US"/>
            </w:rPr>
          </w:pPr>
          <w:hyperlink w:anchor="_Toc50035913" w:history="1">
            <w:r w:rsidRPr="00314CB4">
              <w:rPr>
                <w:rStyle w:val="Hyperlink"/>
                <w:noProof/>
              </w:rPr>
              <w:t>PART 2</w:t>
            </w:r>
            <w:r>
              <w:rPr>
                <w:noProof/>
                <w:webHidden/>
              </w:rPr>
              <w:tab/>
            </w:r>
            <w:r>
              <w:rPr>
                <w:noProof/>
                <w:webHidden/>
              </w:rPr>
              <w:fldChar w:fldCharType="begin"/>
            </w:r>
            <w:r>
              <w:rPr>
                <w:noProof/>
                <w:webHidden/>
              </w:rPr>
              <w:instrText xml:space="preserve"> PAGEREF _Toc50035913 \h </w:instrText>
            </w:r>
            <w:r>
              <w:rPr>
                <w:noProof/>
                <w:webHidden/>
              </w:rPr>
            </w:r>
            <w:r>
              <w:rPr>
                <w:noProof/>
                <w:webHidden/>
              </w:rPr>
              <w:fldChar w:fldCharType="separate"/>
            </w:r>
            <w:r>
              <w:rPr>
                <w:noProof/>
                <w:webHidden/>
              </w:rPr>
              <w:t>13</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14" w:history="1">
            <w:r w:rsidRPr="00314CB4">
              <w:rPr>
                <w:rStyle w:val="Hyperlink"/>
                <w:noProof/>
              </w:rPr>
              <w:t>Explain what is required to create, store, apply, and integrate knowledge.</w:t>
            </w:r>
            <w:r>
              <w:rPr>
                <w:noProof/>
                <w:webHidden/>
              </w:rPr>
              <w:tab/>
            </w:r>
            <w:r>
              <w:rPr>
                <w:noProof/>
                <w:webHidden/>
              </w:rPr>
              <w:fldChar w:fldCharType="begin"/>
            </w:r>
            <w:r>
              <w:rPr>
                <w:noProof/>
                <w:webHidden/>
              </w:rPr>
              <w:instrText xml:space="preserve"> PAGEREF _Toc50035914 \h </w:instrText>
            </w:r>
            <w:r>
              <w:rPr>
                <w:noProof/>
                <w:webHidden/>
              </w:rPr>
            </w:r>
            <w:r>
              <w:rPr>
                <w:noProof/>
                <w:webHidden/>
              </w:rPr>
              <w:fldChar w:fldCharType="separate"/>
            </w:r>
            <w:r>
              <w:rPr>
                <w:noProof/>
                <w:webHidden/>
              </w:rPr>
              <w:t>13</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15" w:history="1">
            <w:r w:rsidRPr="00314CB4">
              <w:rPr>
                <w:rStyle w:val="Hyperlink"/>
                <w:noProof/>
              </w:rPr>
              <w:t>Consider the importance of intellectual property rights.</w:t>
            </w:r>
            <w:r>
              <w:rPr>
                <w:noProof/>
                <w:webHidden/>
              </w:rPr>
              <w:tab/>
            </w:r>
            <w:r>
              <w:rPr>
                <w:noProof/>
                <w:webHidden/>
              </w:rPr>
              <w:fldChar w:fldCharType="begin"/>
            </w:r>
            <w:r>
              <w:rPr>
                <w:noProof/>
                <w:webHidden/>
              </w:rPr>
              <w:instrText xml:space="preserve"> PAGEREF _Toc50035915 \h </w:instrText>
            </w:r>
            <w:r>
              <w:rPr>
                <w:noProof/>
                <w:webHidden/>
              </w:rPr>
            </w:r>
            <w:r>
              <w:rPr>
                <w:noProof/>
                <w:webHidden/>
              </w:rPr>
              <w:fldChar w:fldCharType="separate"/>
            </w:r>
            <w:r>
              <w:rPr>
                <w:noProof/>
                <w:webHidden/>
              </w:rPr>
              <w:t>14</w:t>
            </w:r>
            <w:r>
              <w:rPr>
                <w:noProof/>
                <w:webHidden/>
              </w:rPr>
              <w:fldChar w:fldCharType="end"/>
            </w:r>
          </w:hyperlink>
        </w:p>
        <w:p w:rsidR="004F2D48" w:rsidRDefault="004F2D48">
          <w:pPr>
            <w:pStyle w:val="TOC1"/>
            <w:tabs>
              <w:tab w:val="right" w:leader="dot" w:pos="9016"/>
            </w:tabs>
            <w:rPr>
              <w:rFonts w:asciiTheme="minorHAnsi" w:eastAsiaTheme="minorEastAsia" w:hAnsiTheme="minorHAnsi"/>
              <w:noProof/>
              <w:sz w:val="22"/>
              <w:lang w:val="en-US"/>
            </w:rPr>
          </w:pPr>
          <w:hyperlink w:anchor="_Toc50035916" w:history="1">
            <w:r w:rsidRPr="00314CB4">
              <w:rPr>
                <w:rStyle w:val="Hyperlink"/>
                <w:noProof/>
              </w:rPr>
              <w:t>PART 3</w:t>
            </w:r>
            <w:r>
              <w:rPr>
                <w:noProof/>
                <w:webHidden/>
              </w:rPr>
              <w:tab/>
            </w:r>
            <w:r>
              <w:rPr>
                <w:noProof/>
                <w:webHidden/>
              </w:rPr>
              <w:fldChar w:fldCharType="begin"/>
            </w:r>
            <w:r>
              <w:rPr>
                <w:noProof/>
                <w:webHidden/>
              </w:rPr>
              <w:instrText xml:space="preserve"> PAGEREF _Toc50035916 \h </w:instrText>
            </w:r>
            <w:r>
              <w:rPr>
                <w:noProof/>
                <w:webHidden/>
              </w:rPr>
            </w:r>
            <w:r>
              <w:rPr>
                <w:noProof/>
                <w:webHidden/>
              </w:rPr>
              <w:fldChar w:fldCharType="separate"/>
            </w:r>
            <w:r>
              <w:rPr>
                <w:noProof/>
                <w:webHidden/>
              </w:rPr>
              <w:t>17</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17" w:history="1">
            <w:r w:rsidRPr="00314CB4">
              <w:rPr>
                <w:rStyle w:val="Hyperlink"/>
                <w:noProof/>
              </w:rPr>
              <w:t>Explain the contribution knowledge assets have on an organisation.</w:t>
            </w:r>
            <w:r>
              <w:rPr>
                <w:noProof/>
                <w:webHidden/>
              </w:rPr>
              <w:tab/>
            </w:r>
            <w:r>
              <w:rPr>
                <w:noProof/>
                <w:webHidden/>
              </w:rPr>
              <w:fldChar w:fldCharType="begin"/>
            </w:r>
            <w:r>
              <w:rPr>
                <w:noProof/>
                <w:webHidden/>
              </w:rPr>
              <w:instrText xml:space="preserve"> PAGEREF _Toc50035917 \h </w:instrText>
            </w:r>
            <w:r>
              <w:rPr>
                <w:noProof/>
                <w:webHidden/>
              </w:rPr>
            </w:r>
            <w:r>
              <w:rPr>
                <w:noProof/>
                <w:webHidden/>
              </w:rPr>
              <w:fldChar w:fldCharType="separate"/>
            </w:r>
            <w:r>
              <w:rPr>
                <w:noProof/>
                <w:webHidden/>
              </w:rPr>
              <w:t>17</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18" w:history="1">
            <w:r w:rsidRPr="00314CB4">
              <w:rPr>
                <w:rStyle w:val="Hyperlink"/>
                <w:noProof/>
              </w:rPr>
              <w:t>Evaluate the knowledge requirements for the organisation</w:t>
            </w:r>
            <w:r>
              <w:rPr>
                <w:noProof/>
                <w:webHidden/>
              </w:rPr>
              <w:tab/>
            </w:r>
            <w:r>
              <w:rPr>
                <w:noProof/>
                <w:webHidden/>
              </w:rPr>
              <w:fldChar w:fldCharType="begin"/>
            </w:r>
            <w:r>
              <w:rPr>
                <w:noProof/>
                <w:webHidden/>
              </w:rPr>
              <w:instrText xml:space="preserve"> PAGEREF _Toc50035918 \h </w:instrText>
            </w:r>
            <w:r>
              <w:rPr>
                <w:noProof/>
                <w:webHidden/>
              </w:rPr>
            </w:r>
            <w:r>
              <w:rPr>
                <w:noProof/>
                <w:webHidden/>
              </w:rPr>
              <w:fldChar w:fldCharType="separate"/>
            </w:r>
            <w:r>
              <w:rPr>
                <w:noProof/>
                <w:webHidden/>
              </w:rPr>
              <w:t>18</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19" w:history="1">
            <w:r w:rsidRPr="00314CB4">
              <w:rPr>
                <w:rStyle w:val="Hyperlink"/>
                <w:noProof/>
              </w:rPr>
              <w:t>Evaluate the organisation’s framework for enabling knowledge sharing</w:t>
            </w:r>
            <w:r>
              <w:rPr>
                <w:noProof/>
                <w:webHidden/>
              </w:rPr>
              <w:tab/>
            </w:r>
            <w:r>
              <w:rPr>
                <w:noProof/>
                <w:webHidden/>
              </w:rPr>
              <w:fldChar w:fldCharType="begin"/>
            </w:r>
            <w:r>
              <w:rPr>
                <w:noProof/>
                <w:webHidden/>
              </w:rPr>
              <w:instrText xml:space="preserve"> PAGEREF _Toc50035919 \h </w:instrText>
            </w:r>
            <w:r>
              <w:rPr>
                <w:noProof/>
                <w:webHidden/>
              </w:rPr>
            </w:r>
            <w:r>
              <w:rPr>
                <w:noProof/>
                <w:webHidden/>
              </w:rPr>
              <w:fldChar w:fldCharType="separate"/>
            </w:r>
            <w:r>
              <w:rPr>
                <w:noProof/>
                <w:webHidden/>
              </w:rPr>
              <w:t>20</w:t>
            </w:r>
            <w:r>
              <w:rPr>
                <w:noProof/>
                <w:webHidden/>
              </w:rPr>
              <w:fldChar w:fldCharType="end"/>
            </w:r>
          </w:hyperlink>
        </w:p>
        <w:p w:rsidR="004F2D48" w:rsidRDefault="004F2D48">
          <w:pPr>
            <w:pStyle w:val="TOC2"/>
            <w:tabs>
              <w:tab w:val="right" w:leader="dot" w:pos="9016"/>
            </w:tabs>
            <w:rPr>
              <w:rFonts w:asciiTheme="minorHAnsi" w:eastAsiaTheme="minorEastAsia" w:hAnsiTheme="minorHAnsi"/>
              <w:noProof/>
              <w:sz w:val="22"/>
              <w:lang w:val="en-US"/>
            </w:rPr>
          </w:pPr>
          <w:hyperlink w:anchor="_Toc50035920" w:history="1">
            <w:r w:rsidRPr="00314CB4">
              <w:rPr>
                <w:rStyle w:val="Hyperlink"/>
                <w:noProof/>
              </w:rPr>
              <w:t>Recommend improvements to the current framework</w:t>
            </w:r>
            <w:r>
              <w:rPr>
                <w:noProof/>
                <w:webHidden/>
              </w:rPr>
              <w:tab/>
            </w:r>
            <w:r>
              <w:rPr>
                <w:noProof/>
                <w:webHidden/>
              </w:rPr>
              <w:fldChar w:fldCharType="begin"/>
            </w:r>
            <w:r>
              <w:rPr>
                <w:noProof/>
                <w:webHidden/>
              </w:rPr>
              <w:instrText xml:space="preserve"> PAGEREF _Toc50035920 \h </w:instrText>
            </w:r>
            <w:r>
              <w:rPr>
                <w:noProof/>
                <w:webHidden/>
              </w:rPr>
            </w:r>
            <w:r>
              <w:rPr>
                <w:noProof/>
                <w:webHidden/>
              </w:rPr>
              <w:fldChar w:fldCharType="separate"/>
            </w:r>
            <w:r>
              <w:rPr>
                <w:noProof/>
                <w:webHidden/>
              </w:rPr>
              <w:t>22</w:t>
            </w:r>
            <w:r>
              <w:rPr>
                <w:noProof/>
                <w:webHidden/>
              </w:rPr>
              <w:fldChar w:fldCharType="end"/>
            </w:r>
          </w:hyperlink>
        </w:p>
        <w:p w:rsidR="004F2D48" w:rsidRDefault="004F2D48">
          <w:pPr>
            <w:pStyle w:val="TOC1"/>
            <w:tabs>
              <w:tab w:val="right" w:leader="dot" w:pos="9016"/>
            </w:tabs>
            <w:rPr>
              <w:rFonts w:asciiTheme="minorHAnsi" w:eastAsiaTheme="minorEastAsia" w:hAnsiTheme="minorHAnsi"/>
              <w:noProof/>
              <w:sz w:val="22"/>
              <w:lang w:val="en-US"/>
            </w:rPr>
          </w:pPr>
          <w:hyperlink w:anchor="_Toc50035921" w:history="1">
            <w:r w:rsidRPr="00314CB4">
              <w:rPr>
                <w:rStyle w:val="Hyperlink"/>
                <w:noProof/>
              </w:rPr>
              <w:t>CONCLUSION</w:t>
            </w:r>
            <w:r>
              <w:rPr>
                <w:noProof/>
                <w:webHidden/>
              </w:rPr>
              <w:tab/>
            </w:r>
            <w:r>
              <w:rPr>
                <w:noProof/>
                <w:webHidden/>
              </w:rPr>
              <w:fldChar w:fldCharType="begin"/>
            </w:r>
            <w:r>
              <w:rPr>
                <w:noProof/>
                <w:webHidden/>
              </w:rPr>
              <w:instrText xml:space="preserve"> PAGEREF _Toc50035921 \h </w:instrText>
            </w:r>
            <w:r>
              <w:rPr>
                <w:noProof/>
                <w:webHidden/>
              </w:rPr>
            </w:r>
            <w:r>
              <w:rPr>
                <w:noProof/>
                <w:webHidden/>
              </w:rPr>
              <w:fldChar w:fldCharType="separate"/>
            </w:r>
            <w:r>
              <w:rPr>
                <w:noProof/>
                <w:webHidden/>
              </w:rPr>
              <w:t>24</w:t>
            </w:r>
            <w:r>
              <w:rPr>
                <w:noProof/>
                <w:webHidden/>
              </w:rPr>
              <w:fldChar w:fldCharType="end"/>
            </w:r>
          </w:hyperlink>
        </w:p>
        <w:p w:rsidR="004F2D48" w:rsidRDefault="004F2D48">
          <w:pPr>
            <w:pStyle w:val="TOC1"/>
            <w:tabs>
              <w:tab w:val="right" w:leader="dot" w:pos="9016"/>
            </w:tabs>
            <w:rPr>
              <w:rFonts w:asciiTheme="minorHAnsi" w:eastAsiaTheme="minorEastAsia" w:hAnsiTheme="minorHAnsi"/>
              <w:noProof/>
              <w:sz w:val="22"/>
              <w:lang w:val="en-US"/>
            </w:rPr>
          </w:pPr>
          <w:hyperlink w:anchor="_Toc50035922" w:history="1">
            <w:r w:rsidRPr="00314CB4">
              <w:rPr>
                <w:rStyle w:val="Hyperlink"/>
                <w:noProof/>
              </w:rPr>
              <w:t>REFERENCES</w:t>
            </w:r>
            <w:r>
              <w:rPr>
                <w:noProof/>
                <w:webHidden/>
              </w:rPr>
              <w:tab/>
            </w:r>
            <w:r>
              <w:rPr>
                <w:noProof/>
                <w:webHidden/>
              </w:rPr>
              <w:fldChar w:fldCharType="begin"/>
            </w:r>
            <w:r>
              <w:rPr>
                <w:noProof/>
                <w:webHidden/>
              </w:rPr>
              <w:instrText xml:space="preserve"> PAGEREF _Toc50035922 \h </w:instrText>
            </w:r>
            <w:r>
              <w:rPr>
                <w:noProof/>
                <w:webHidden/>
              </w:rPr>
            </w:r>
            <w:r>
              <w:rPr>
                <w:noProof/>
                <w:webHidden/>
              </w:rPr>
              <w:fldChar w:fldCharType="separate"/>
            </w:r>
            <w:r>
              <w:rPr>
                <w:noProof/>
                <w:webHidden/>
              </w:rPr>
              <w:t>25</w:t>
            </w:r>
            <w:r>
              <w:rPr>
                <w:noProof/>
                <w:webHidden/>
              </w:rPr>
              <w:fldChar w:fldCharType="end"/>
            </w:r>
          </w:hyperlink>
        </w:p>
        <w:p w:rsidR="001E74B1" w:rsidRPr="008267B3" w:rsidRDefault="0022534A" w:rsidP="00380653">
          <w:pPr>
            <w:sectPr w:rsidR="001E74B1" w:rsidRPr="008267B3" w:rsidSect="009E7C62">
              <w:pgSz w:w="11906" w:h="16838"/>
              <w:pgMar w:top="1440" w:right="1440" w:bottom="1440" w:left="1440" w:header="720" w:footer="720" w:gutter="0"/>
              <w:cols w:space="720"/>
              <w:docGrid w:linePitch="360"/>
            </w:sectPr>
          </w:pPr>
          <w:r>
            <w:fldChar w:fldCharType="end"/>
          </w:r>
        </w:p>
      </w:sdtContent>
    </w:sdt>
    <w:p w:rsidR="008D3820" w:rsidRPr="008D3820" w:rsidRDefault="008D3820" w:rsidP="008D3820">
      <w:pPr>
        <w:pStyle w:val="Heading1"/>
      </w:pPr>
      <w:bookmarkStart w:id="1" w:name="_Toc48140651"/>
      <w:bookmarkStart w:id="2" w:name="_Toc48141659"/>
      <w:bookmarkStart w:id="3" w:name="_Toc50035904"/>
      <w:r w:rsidRPr="008D3820">
        <w:lastRenderedPageBreak/>
        <w:t>INTRODUCTION</w:t>
      </w:r>
      <w:bookmarkEnd w:id="1"/>
      <w:bookmarkEnd w:id="2"/>
      <w:bookmarkEnd w:id="3"/>
    </w:p>
    <w:p w:rsidR="008D3820" w:rsidRPr="008D3820" w:rsidRDefault="008D3820" w:rsidP="008D3820">
      <w:pPr>
        <w:rPr>
          <w:rFonts w:cs="Times New Roman"/>
          <w:szCs w:val="24"/>
        </w:rPr>
      </w:pPr>
      <w:proofErr w:type="spellStart"/>
      <w:r w:rsidRPr="008D3820">
        <w:rPr>
          <w:rFonts w:cs="Times New Roman"/>
          <w:szCs w:val="24"/>
        </w:rPr>
        <w:t>Wagamama</w:t>
      </w:r>
      <w:proofErr w:type="spellEnd"/>
      <w:r w:rsidRPr="008D3820">
        <w:rPr>
          <w:rFonts w:cs="Times New Roman"/>
          <w:szCs w:val="24"/>
        </w:rPr>
        <w:t xml:space="preserve"> restaurant, Watford branch, as described in the executive summary, it is restaurant serving Asian and Japanese cuisine. This branch is Asian inspired, serves Japanese food, and it is also known as a noodle bar in UK. This branch is situated on King Street in Watford, and it is the most famous branch of Japanese food in this area. </w:t>
      </w:r>
      <w:proofErr w:type="spellStart"/>
      <w:r w:rsidRPr="008D3820">
        <w:rPr>
          <w:rFonts w:cs="Times New Roman"/>
          <w:szCs w:val="24"/>
        </w:rPr>
        <w:t>Wagamama</w:t>
      </w:r>
      <w:proofErr w:type="spellEnd"/>
      <w:r w:rsidRPr="008D3820">
        <w:rPr>
          <w:rFonts w:cs="Times New Roman"/>
          <w:szCs w:val="24"/>
        </w:rPr>
        <w:t xml:space="preserve"> consists in more than 190 branches serving Japanese food all over the world.</w:t>
      </w:r>
    </w:p>
    <w:p w:rsidR="008D3820" w:rsidRPr="008D3820" w:rsidRDefault="008D3820" w:rsidP="008D3820">
      <w:pPr>
        <w:rPr>
          <w:rFonts w:cs="Times New Roman"/>
          <w:szCs w:val="24"/>
        </w:rPr>
      </w:pPr>
      <w:r w:rsidRPr="008D3820">
        <w:rPr>
          <w:rFonts w:cs="Times New Roman"/>
          <w:szCs w:val="24"/>
        </w:rPr>
        <w:t xml:space="preserve">More than 150 branches are working in UK itself. This report has discussed the relationship between knowledge and data as well as information in context to the Watford branch. This report will discuss the organisational as well as individual knowledge concerning </w:t>
      </w:r>
      <w:proofErr w:type="spellStart"/>
      <w:r w:rsidRPr="008D3820">
        <w:rPr>
          <w:rFonts w:cs="Times New Roman"/>
          <w:szCs w:val="24"/>
        </w:rPr>
        <w:t>Wagamama</w:t>
      </w:r>
      <w:proofErr w:type="spellEnd"/>
      <w:r w:rsidRPr="008D3820">
        <w:rPr>
          <w:rFonts w:cs="Times New Roman"/>
          <w:szCs w:val="24"/>
        </w:rPr>
        <w:t xml:space="preserve"> and its Watford branch. Various modelling techniques and analysis will be applied to identify knowledge assets. This report will explain what is required in order to create, sore, apply and integrate knowledge, and the importance of intellectual property rights will be considered as well. </w:t>
      </w:r>
    </w:p>
    <w:p w:rsidR="008D3820" w:rsidRPr="008D3820" w:rsidRDefault="008D3820" w:rsidP="008D3820">
      <w:pPr>
        <w:rPr>
          <w:rFonts w:cs="Times New Roman"/>
          <w:szCs w:val="24"/>
        </w:rPr>
        <w:sectPr w:rsidR="008D3820" w:rsidRPr="008D3820" w:rsidSect="00AA563F">
          <w:footerReference w:type="default" r:id="rId9"/>
          <w:pgSz w:w="11906" w:h="16838"/>
          <w:pgMar w:top="1440" w:right="1440" w:bottom="1440" w:left="1440" w:header="720" w:footer="720" w:gutter="0"/>
          <w:pgNumType w:start="1"/>
          <w:cols w:space="720"/>
          <w:docGrid w:linePitch="360"/>
        </w:sectPr>
      </w:pPr>
      <w:r w:rsidRPr="008D3820">
        <w:rPr>
          <w:rFonts w:cs="Times New Roman"/>
          <w:szCs w:val="24"/>
        </w:rPr>
        <w:t xml:space="preserve"> This report will discuss the knowledge of assets at </w:t>
      </w:r>
      <w:proofErr w:type="spellStart"/>
      <w:r w:rsidRPr="008D3820">
        <w:rPr>
          <w:rFonts w:cs="Times New Roman"/>
          <w:szCs w:val="24"/>
        </w:rPr>
        <w:t>Wagamama</w:t>
      </w:r>
      <w:proofErr w:type="spellEnd"/>
      <w:r w:rsidRPr="008D3820">
        <w:rPr>
          <w:rFonts w:cs="Times New Roman"/>
          <w:szCs w:val="24"/>
        </w:rPr>
        <w:t xml:space="preserve"> Watford branch. In this report, the knowledge required to lead a Japanese food restaurant it is also discussed in detail. The present work will include an evaluation of the organisation’s framework for enabling knowledge sharing, and lastly, a recommendation will also be provided in the context of </w:t>
      </w:r>
      <w:proofErr w:type="spellStart"/>
      <w:r w:rsidRPr="008D3820">
        <w:rPr>
          <w:rFonts w:cs="Times New Roman"/>
          <w:szCs w:val="24"/>
        </w:rPr>
        <w:t>Wagamama's</w:t>
      </w:r>
      <w:proofErr w:type="spellEnd"/>
      <w:r w:rsidRPr="008D3820">
        <w:rPr>
          <w:rFonts w:cs="Times New Roman"/>
          <w:szCs w:val="24"/>
        </w:rPr>
        <w:t xml:space="preserve"> Watford branch so that changes can be adopted in order to improve their serving food facility and its whole framework. The whole report will discuss all important factors related to increasing the productivity and profitability of the</w:t>
      </w:r>
      <w:r>
        <w:rPr>
          <w:rFonts w:cs="Times New Roman"/>
          <w:szCs w:val="24"/>
        </w:rPr>
        <w:t xml:space="preserve"> company</w:t>
      </w:r>
    </w:p>
    <w:p w:rsidR="008D3820" w:rsidRDefault="008D3820" w:rsidP="008D3820">
      <w:pPr>
        <w:tabs>
          <w:tab w:val="left" w:pos="924"/>
        </w:tabs>
        <w:rPr>
          <w:rFonts w:cs="Times New Roman"/>
          <w:szCs w:val="24"/>
        </w:rPr>
      </w:pPr>
      <w:r>
        <w:rPr>
          <w:rFonts w:cs="Times New Roman"/>
          <w:szCs w:val="24"/>
        </w:rPr>
        <w:lastRenderedPageBreak/>
        <w:tab/>
      </w:r>
      <w:r>
        <w:rPr>
          <w:rFonts w:cs="Times New Roman"/>
          <w:noProof/>
          <w:szCs w:val="24"/>
          <w:lang w:val="en-US"/>
        </w:rPr>
        <w:drawing>
          <wp:inline distT="0" distB="0" distL="0" distR="0">
            <wp:extent cx="5731510" cy="33680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368040"/>
                    </a:xfrm>
                    <a:prstGeom prst="rect">
                      <a:avLst/>
                    </a:prstGeom>
                  </pic:spPr>
                </pic:pic>
              </a:graphicData>
            </a:graphic>
          </wp:inline>
        </w:drawing>
      </w:r>
    </w:p>
    <w:p w:rsidR="00FA3B8B" w:rsidRDefault="008D3820" w:rsidP="008D3820">
      <w:pPr>
        <w:tabs>
          <w:tab w:val="left" w:pos="924"/>
        </w:tabs>
        <w:rPr>
          <w:rFonts w:cs="Times New Roman"/>
          <w:szCs w:val="24"/>
        </w:rPr>
      </w:pPr>
      <w:r>
        <w:rPr>
          <w:rFonts w:cs="Times New Roman"/>
          <w:szCs w:val="24"/>
        </w:rPr>
        <w:tab/>
      </w:r>
    </w:p>
    <w:p w:rsidR="00FA3B8B" w:rsidRDefault="00FA3B8B" w:rsidP="008D3820">
      <w:pPr>
        <w:tabs>
          <w:tab w:val="left" w:pos="924"/>
        </w:tabs>
        <w:rPr>
          <w:rFonts w:cs="Times New Roman"/>
          <w:szCs w:val="24"/>
        </w:rPr>
      </w:pPr>
      <w:r>
        <w:rPr>
          <w:rFonts w:cs="Times New Roman"/>
          <w:szCs w:val="24"/>
        </w:rPr>
        <w:t xml:space="preserve">Figure 1.  </w:t>
      </w:r>
    </w:p>
    <w:p w:rsidR="00FA3B8B" w:rsidRPr="008D3820" w:rsidRDefault="00FA3B8B" w:rsidP="008D3820">
      <w:pPr>
        <w:tabs>
          <w:tab w:val="left" w:pos="924"/>
        </w:tabs>
        <w:rPr>
          <w:rFonts w:cs="Times New Roman"/>
          <w:szCs w:val="24"/>
        </w:rPr>
        <w:sectPr w:rsidR="00FA3B8B" w:rsidRPr="008D3820" w:rsidSect="009E7C62">
          <w:pgSz w:w="11906" w:h="16838"/>
          <w:pgMar w:top="1440" w:right="1440" w:bottom="1440" w:left="1440" w:header="720" w:footer="720" w:gutter="0"/>
          <w:cols w:space="720"/>
          <w:docGrid w:linePitch="360"/>
        </w:sectPr>
      </w:pPr>
      <w:r>
        <w:rPr>
          <w:rFonts w:cs="Times New Roman"/>
          <w:szCs w:val="24"/>
        </w:rPr>
        <w:t xml:space="preserve">(Source:Wagamama-about-us,2020) </w:t>
      </w:r>
    </w:p>
    <w:p w:rsidR="007B5F8B" w:rsidRPr="00380653" w:rsidRDefault="0022534A" w:rsidP="00380653">
      <w:pPr>
        <w:pStyle w:val="Heading1"/>
      </w:pPr>
      <w:bookmarkStart w:id="4" w:name="_Toc50035905"/>
      <w:r w:rsidRPr="00380653">
        <w:lastRenderedPageBreak/>
        <w:t>MAIN BODY</w:t>
      </w:r>
      <w:bookmarkEnd w:id="4"/>
    </w:p>
    <w:p w:rsidR="00B864B4" w:rsidRPr="00380653" w:rsidRDefault="0022534A" w:rsidP="00380653">
      <w:pPr>
        <w:pStyle w:val="Heading1"/>
      </w:pPr>
      <w:bookmarkStart w:id="5" w:name="_Toc48140652"/>
      <w:bookmarkStart w:id="6" w:name="_Toc48141660"/>
      <w:bookmarkStart w:id="7" w:name="_Toc50035906"/>
      <w:r w:rsidRPr="00380653">
        <w:t>PART 1</w:t>
      </w:r>
      <w:bookmarkEnd w:id="5"/>
      <w:bookmarkEnd w:id="6"/>
      <w:bookmarkEnd w:id="7"/>
    </w:p>
    <w:p w:rsidR="00B864B4" w:rsidRPr="00380653" w:rsidRDefault="0022534A" w:rsidP="00380653">
      <w:pPr>
        <w:pStyle w:val="Heading2"/>
      </w:pPr>
      <w:bookmarkStart w:id="8" w:name="_Toc48140653"/>
      <w:bookmarkStart w:id="9" w:name="_Toc48141661"/>
      <w:bookmarkStart w:id="10" w:name="_Toc50035907"/>
      <w:r w:rsidRPr="00380653">
        <w:t>Explain the relationship between data, information and knowledge</w:t>
      </w:r>
      <w:bookmarkEnd w:id="8"/>
      <w:bookmarkEnd w:id="9"/>
      <w:bookmarkEnd w:id="10"/>
      <w:r w:rsidR="003447C5" w:rsidRPr="00380653">
        <w:t xml:space="preserve"> </w:t>
      </w:r>
    </w:p>
    <w:p w:rsidR="001D6C78" w:rsidRPr="00380653" w:rsidRDefault="0022534A" w:rsidP="00380653">
      <w:pPr>
        <w:keepNext/>
      </w:pPr>
      <w:r w:rsidRPr="00380653">
        <w:rPr>
          <w:noProof/>
          <w:lang w:val="en-US"/>
        </w:rPr>
        <w:drawing>
          <wp:inline distT="0" distB="0" distL="0" distR="0">
            <wp:extent cx="5729288" cy="3057525"/>
            <wp:effectExtent l="19050" t="0" r="4762" b="0"/>
            <wp:docPr id="8" name="Picture 13" descr="Wagamama, Watfor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254607" name="Picture 13" descr="Wagamama, Watford, London"/>
                    <pic:cNvPicPr>
                      <a:picLocks noChangeAspect="1" noChangeArrowheads="1"/>
                    </pic:cNvPicPr>
                  </pic:nvPicPr>
                  <pic:blipFill>
                    <a:blip r:embed="rId11" cstate="print"/>
                    <a:stretch>
                      <a:fillRect/>
                    </a:stretch>
                  </pic:blipFill>
                  <pic:spPr bwMode="auto">
                    <a:xfrm>
                      <a:off x="0" y="0"/>
                      <a:ext cx="5731510" cy="3058711"/>
                    </a:xfrm>
                    <a:prstGeom prst="rect">
                      <a:avLst/>
                    </a:prstGeom>
                    <a:noFill/>
                    <a:ln w="9525">
                      <a:noFill/>
                      <a:miter lim="800000"/>
                      <a:headEnd/>
                      <a:tailEnd/>
                    </a:ln>
                  </pic:spPr>
                </pic:pic>
              </a:graphicData>
            </a:graphic>
          </wp:inline>
        </w:drawing>
      </w:r>
    </w:p>
    <w:p w:rsidR="001D6C78" w:rsidRPr="00380653" w:rsidRDefault="0022534A" w:rsidP="00380653">
      <w:pPr>
        <w:jc w:val="center"/>
      </w:pPr>
      <w:bookmarkStart w:id="11" w:name="_Toc48225067"/>
      <w:r w:rsidRPr="00380653">
        <w:t xml:space="preserve">Figure </w:t>
      </w:r>
      <w:r w:rsidR="006679BD">
        <w:t>2</w:t>
      </w:r>
      <w:r w:rsidRPr="00380653">
        <w:t xml:space="preserve">: </w:t>
      </w:r>
      <w:proofErr w:type="spellStart"/>
      <w:r w:rsidRPr="00380653">
        <w:t>Wagamama’s</w:t>
      </w:r>
      <w:proofErr w:type="spellEnd"/>
      <w:r w:rsidRPr="00380653">
        <w:t xml:space="preserve"> Watford Branch, London</w:t>
      </w:r>
      <w:bookmarkEnd w:id="11"/>
    </w:p>
    <w:p w:rsidR="005A7418" w:rsidRPr="00380653" w:rsidRDefault="0022534A" w:rsidP="00380653">
      <w:pPr>
        <w:jc w:val="center"/>
      </w:pPr>
      <w:r w:rsidRPr="00380653">
        <w:t xml:space="preserve">(Source: </w:t>
      </w:r>
      <w:proofErr w:type="spellStart"/>
      <w:r w:rsidRPr="00380653">
        <w:t>Zomato</w:t>
      </w:r>
      <w:proofErr w:type="spellEnd"/>
      <w:r w:rsidRPr="00380653">
        <w:t>, 2019)</w:t>
      </w:r>
    </w:p>
    <w:p w:rsidR="003447C5" w:rsidRPr="00380653" w:rsidRDefault="0022534A" w:rsidP="00380653">
      <w:pPr>
        <w:rPr>
          <w:b/>
        </w:rPr>
      </w:pPr>
      <w:r w:rsidRPr="00380653">
        <w:rPr>
          <w:b/>
        </w:rPr>
        <w:t>Data</w:t>
      </w:r>
    </w:p>
    <w:p w:rsidR="003447C5" w:rsidRPr="00380653" w:rsidRDefault="005E38CA" w:rsidP="00380653">
      <w:r>
        <w:t xml:space="preserve">Data refers to a </w:t>
      </w:r>
      <w:r w:rsidR="0022534A" w:rsidRPr="00380653">
        <w:t>very small but crucial part of the information. Mainly it is</w:t>
      </w:r>
      <w:r>
        <w:t xml:space="preserve"> collected in numerical form. </w:t>
      </w:r>
      <w:r w:rsidR="007358C7" w:rsidRPr="00380653">
        <w:t>These</w:t>
      </w:r>
      <w:r w:rsidR="002B5695" w:rsidRPr="00380653">
        <w:t xml:space="preserve"> data are collected by observing the</w:t>
      </w:r>
      <w:r>
        <w:t xml:space="preserve"> actual situations and actions, and set</w:t>
      </w:r>
      <w:r w:rsidR="007358C7" w:rsidRPr="00380653">
        <w:t xml:space="preserve"> the values of information in quantitative as well as in qualitative variables. This data can be about a person or object. Collectively</w:t>
      </w:r>
      <w:r>
        <w:t>, all raw information</w:t>
      </w:r>
      <w:r w:rsidR="007358C7" w:rsidRPr="00380653">
        <w:t xml:space="preserve"> collected </w:t>
      </w:r>
      <w:r>
        <w:t xml:space="preserve">it is </w:t>
      </w:r>
      <w:r w:rsidR="007358C7" w:rsidRPr="00380653">
        <w:t xml:space="preserve">called data, and a single unit of that data or </w:t>
      </w:r>
      <w:r w:rsidR="00B23C4C" w:rsidRPr="00380653">
        <w:t>singular</w:t>
      </w:r>
      <w:r w:rsidR="007358C7" w:rsidRPr="00380653">
        <w:t xml:space="preserve"> information is </w:t>
      </w:r>
      <w:r w:rsidR="00B23C4C" w:rsidRPr="00380653">
        <w:t>ter</w:t>
      </w:r>
      <w:r w:rsidR="007358C7" w:rsidRPr="00380653">
        <w:t>med as Datum</w:t>
      </w:r>
      <w:r w:rsidR="00EE6E4B" w:rsidRPr="00380653">
        <w:t xml:space="preserve"> (</w:t>
      </w:r>
      <w:r w:rsidR="00EE6E4B" w:rsidRPr="00380653">
        <w:rPr>
          <w:shd w:val="clear" w:color="auto" w:fill="FFFFFF"/>
        </w:rPr>
        <w:t>Sánchez and Sideris, 2017</w:t>
      </w:r>
      <w:r w:rsidR="00EE6E4B" w:rsidRPr="00380653">
        <w:t>)</w:t>
      </w:r>
      <w:r w:rsidR="007358C7" w:rsidRPr="00380653">
        <w:t xml:space="preserve">. </w:t>
      </w:r>
    </w:p>
    <w:p w:rsidR="00B23C4C" w:rsidRPr="00380653" w:rsidRDefault="0022534A" w:rsidP="00380653">
      <w:r w:rsidRPr="00380653">
        <w:t>Data, knowledge, wisdom and inf</w:t>
      </w:r>
      <w:r w:rsidR="00615FEF">
        <w:t>ormation are somehow much close</w:t>
      </w:r>
      <w:r w:rsidRPr="00380653">
        <w:t xml:space="preserve"> to each other in the context of their concepts. But each term has its different role as well as its meaning in concluding a correct result. Basically, it can be said that </w:t>
      </w:r>
      <w:r w:rsidR="00B95D53" w:rsidRPr="00380653">
        <w:t xml:space="preserve">data is collected to make it suitable information by analysing it. After </w:t>
      </w:r>
      <w:r w:rsidR="00203531">
        <w:t xml:space="preserve">the data is being analysed, it is meaningfully arranged, </w:t>
      </w:r>
      <w:r w:rsidR="00B95D53" w:rsidRPr="00380653">
        <w:t xml:space="preserve">so that it comes in a format which can be easily understood by seeing it. When collected data is </w:t>
      </w:r>
      <w:r w:rsidR="00B95D53" w:rsidRPr="00380653">
        <w:lastRenderedPageBreak/>
        <w:t xml:space="preserve">arranged in </w:t>
      </w:r>
      <w:r w:rsidR="00203531">
        <w:t xml:space="preserve">a specific manner </w:t>
      </w:r>
      <w:r w:rsidR="00B95D53" w:rsidRPr="00380653">
        <w:t xml:space="preserve">and streamed in a suitable way, then it can be characterised as Shannon entropy. </w:t>
      </w:r>
      <w:r w:rsidR="00B95D53" w:rsidRPr="00380653">
        <w:tab/>
      </w:r>
    </w:p>
    <w:p w:rsidR="003447C5" w:rsidRPr="00380653" w:rsidRDefault="0022534A" w:rsidP="00380653">
      <w:pPr>
        <w:rPr>
          <w:b/>
        </w:rPr>
      </w:pPr>
      <w:r w:rsidRPr="00380653">
        <w:rPr>
          <w:b/>
        </w:rPr>
        <w:t>Information</w:t>
      </w:r>
    </w:p>
    <w:p w:rsidR="007903D9" w:rsidRPr="00380653" w:rsidRDefault="0022534A" w:rsidP="00380653">
      <w:r w:rsidRPr="00380653">
        <w:t xml:space="preserve">Information can be resolved as uncertainty. Information is the data </w:t>
      </w:r>
      <w:r w:rsidR="0082243A">
        <w:t xml:space="preserve">that </w:t>
      </w:r>
      <w:r w:rsidRPr="00380653">
        <w:t xml:space="preserve">can be changed and updated. It changes its meaning in different ways and concepts. Its concept can be related to different notions like communication, knowledge, control, form, meaning, mental stimuli, perception, understanding, entropy, presentation, constraints and data. Information is related to the data which is collected with observations and different interviews and feedbacks. </w:t>
      </w:r>
      <w:r w:rsidR="00FA5AFF" w:rsidRPr="00380653">
        <w:t>When data is arra</w:t>
      </w:r>
      <w:r w:rsidR="0082243A">
        <w:t xml:space="preserve">nged in a particular format, and </w:t>
      </w:r>
      <w:r w:rsidR="00FA5AFF" w:rsidRPr="00380653">
        <w:t>gives an effective meaning</w:t>
      </w:r>
      <w:r w:rsidR="0082243A">
        <w:t xml:space="preserve">, then </w:t>
      </w:r>
      <w:r w:rsidR="00FA5AFF" w:rsidRPr="00380653">
        <w:t xml:space="preserve">can be termed as </w:t>
      </w:r>
      <w:r w:rsidR="0082243A" w:rsidRPr="00380653">
        <w:t>information.</w:t>
      </w:r>
      <w:r w:rsidR="00FA5AFF" w:rsidRPr="00380653">
        <w:t xml:space="preserve"> Information is also related to knowledge. Information can be transmitted to other people or persons in vari</w:t>
      </w:r>
      <w:r w:rsidR="0082243A">
        <w:t>ous ways like through communication</w:t>
      </w:r>
      <w:r w:rsidR="00EE6E4B" w:rsidRPr="00380653">
        <w:t>. (</w:t>
      </w:r>
      <w:proofErr w:type="spellStart"/>
      <w:r w:rsidR="00986086" w:rsidRPr="00380653">
        <w:rPr>
          <w:shd w:val="clear" w:color="auto" w:fill="FFFFFF"/>
        </w:rPr>
        <w:t>DeLone</w:t>
      </w:r>
      <w:proofErr w:type="spellEnd"/>
      <w:r w:rsidR="00986086" w:rsidRPr="00380653">
        <w:rPr>
          <w:shd w:val="clear" w:color="auto" w:fill="FFFFFF"/>
        </w:rPr>
        <w:t>, and McLean, 2016</w:t>
      </w:r>
      <w:r w:rsidR="00EE6E4B" w:rsidRPr="00380653">
        <w:t>)</w:t>
      </w:r>
      <w:r w:rsidR="00FA5AFF" w:rsidRPr="00380653">
        <w:t>.</w:t>
      </w:r>
    </w:p>
    <w:p w:rsidR="003543E3" w:rsidRPr="00380653" w:rsidRDefault="0022534A" w:rsidP="00380653">
      <w:pPr>
        <w:keepNext/>
        <w:jc w:val="center"/>
      </w:pPr>
      <w:r w:rsidRPr="00380653">
        <w:rPr>
          <w:noProof/>
          <w:lang w:val="en-US"/>
        </w:rPr>
        <w:drawing>
          <wp:inline distT="0" distB="0" distL="0" distR="0">
            <wp:extent cx="5838825" cy="2914650"/>
            <wp:effectExtent l="19050" t="0" r="9525" b="0"/>
            <wp:docPr id="1" name="Picture 1" descr="DATABAS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710759" name="Picture 1" descr="DATABASE.GIF"/>
                    <pic:cNvPicPr>
                      <a:picLocks noChangeAspect="1" noChangeArrowheads="1"/>
                    </pic:cNvPicPr>
                  </pic:nvPicPr>
                  <pic:blipFill>
                    <a:blip r:embed="rId12"/>
                    <a:stretch>
                      <a:fillRect/>
                    </a:stretch>
                  </pic:blipFill>
                  <pic:spPr bwMode="auto">
                    <a:xfrm>
                      <a:off x="0" y="0"/>
                      <a:ext cx="5838825" cy="2914650"/>
                    </a:xfrm>
                    <a:prstGeom prst="rect">
                      <a:avLst/>
                    </a:prstGeom>
                    <a:noFill/>
                    <a:ln w="9525">
                      <a:noFill/>
                      <a:miter lim="800000"/>
                      <a:headEnd/>
                      <a:tailEnd/>
                    </a:ln>
                  </pic:spPr>
                </pic:pic>
              </a:graphicData>
            </a:graphic>
          </wp:inline>
        </w:drawing>
      </w:r>
    </w:p>
    <w:p w:rsidR="00FA5AFF" w:rsidRPr="00380653" w:rsidRDefault="0022534A" w:rsidP="00380653">
      <w:pPr>
        <w:jc w:val="center"/>
      </w:pPr>
      <w:bookmarkStart w:id="12" w:name="_Toc48225068"/>
      <w:r w:rsidRPr="00380653">
        <w:t xml:space="preserve">Figure </w:t>
      </w:r>
      <w:r w:rsidR="006679BD">
        <w:t>3</w:t>
      </w:r>
      <w:r w:rsidRPr="00380653">
        <w:t>: Computer definition of information</w:t>
      </w:r>
      <w:bookmarkEnd w:id="12"/>
    </w:p>
    <w:p w:rsidR="003543E3" w:rsidRPr="00380653" w:rsidRDefault="0022534A" w:rsidP="00380653">
      <w:pPr>
        <w:jc w:val="center"/>
      </w:pPr>
      <w:r w:rsidRPr="00380653">
        <w:t>(Source: Your Dictionary, 2019)</w:t>
      </w:r>
    </w:p>
    <w:p w:rsidR="00B3324A" w:rsidRPr="00380653" w:rsidRDefault="0022534A" w:rsidP="00380653">
      <w:r w:rsidRPr="00380653">
        <w:t>As in computer language, it can be defined as data can be inputted in</w:t>
      </w:r>
      <w:r w:rsidR="00294B2A">
        <w:t xml:space="preserve"> the computer in different ways: </w:t>
      </w:r>
      <w:r w:rsidRPr="00380653">
        <w:t>in the form of a list, documents, spreadsheet, video, audio, image,</w:t>
      </w:r>
      <w:r w:rsidR="00294B2A">
        <w:t xml:space="preserve"> or </w:t>
      </w:r>
      <w:r w:rsidR="00294B2A" w:rsidRPr="00380653">
        <w:t>drawing</w:t>
      </w:r>
      <w:r w:rsidR="00294B2A">
        <w:t>, all these</w:t>
      </w:r>
      <w:r w:rsidRPr="00380653">
        <w:t xml:space="preserve"> </w:t>
      </w:r>
      <w:r w:rsidR="00294B2A">
        <w:t xml:space="preserve">being </w:t>
      </w:r>
      <w:r w:rsidRPr="00380653">
        <w:t>inserted inside the computer. If the data file is inserted, then it will be recorded in different fields</w:t>
      </w:r>
      <w:r w:rsidR="00541ECB" w:rsidRPr="00380653">
        <w:t xml:space="preserve">. Spreadsheets are found in different rows and columns, images include raster files as its bitmaps, and that is also inserted in the information form.  Drawing is changed in the form of vector files which has its display list in the form of information. </w:t>
      </w:r>
      <w:r w:rsidR="00541ECB" w:rsidRPr="00380653">
        <w:lastRenderedPageBreak/>
        <w:t>Audios in the computers have sound files in the form of digitised music or voice a</w:t>
      </w:r>
      <w:r w:rsidR="00A62202">
        <w:t xml:space="preserve">nd </w:t>
      </w:r>
      <w:r w:rsidR="00541ECB" w:rsidRPr="00380653">
        <w:t xml:space="preserve">video files have multiple numbers of bitmaps and other codes. All these are coded and decoded in the computer to display it as information. All these different types of information are calculated to bytes and bits. The computer sees the bytes and bits as information and users see that information as it was inserted. It is </w:t>
      </w:r>
      <w:r w:rsidR="003B12D2" w:rsidRPr="00380653">
        <w:t>ter</w:t>
      </w:r>
      <w:r w:rsidR="00541ECB" w:rsidRPr="00380653">
        <w:t>med as information in the computer's language</w:t>
      </w:r>
      <w:r w:rsidR="00860BBE" w:rsidRPr="00380653">
        <w:t xml:space="preserve"> (</w:t>
      </w:r>
      <w:r w:rsidR="00860BBE" w:rsidRPr="00380653">
        <w:rPr>
          <w:shd w:val="clear" w:color="auto" w:fill="FFFFFF"/>
        </w:rPr>
        <w:t>Han et. al, 2020</w:t>
      </w:r>
      <w:r w:rsidR="00860BBE" w:rsidRPr="00380653">
        <w:t>)</w:t>
      </w:r>
      <w:r w:rsidR="00541ECB" w:rsidRPr="00380653">
        <w:t>.</w:t>
      </w:r>
    </w:p>
    <w:p w:rsidR="003B12D2" w:rsidRPr="00380653" w:rsidRDefault="0022534A" w:rsidP="00380653">
      <w:proofErr w:type="spellStart"/>
      <w:r w:rsidRPr="00380653">
        <w:t>Wagamama’s</w:t>
      </w:r>
      <w:proofErr w:type="spellEnd"/>
      <w:r w:rsidRPr="00380653">
        <w:t xml:space="preserve"> Watford branch also keeps all their records in the updated technology using computers and accessories. </w:t>
      </w:r>
      <w:proofErr w:type="spellStart"/>
      <w:r w:rsidR="00862A6D">
        <w:t>Wagamama</w:t>
      </w:r>
      <w:proofErr w:type="spellEnd"/>
      <w:r w:rsidR="00862A6D">
        <w:t xml:space="preserve"> </w:t>
      </w:r>
      <w:r w:rsidR="0099259E" w:rsidRPr="00380653">
        <w:t>keeps their all records like their customer contacts, their feedbacks, their requirements, their experiences regarding this place as well as they also keep their pictures of th</w:t>
      </w:r>
      <w:r w:rsidR="00862A6D">
        <w:t xml:space="preserve">eir restaurants and dishes. </w:t>
      </w:r>
      <w:r w:rsidR="0099259E" w:rsidRPr="00380653">
        <w:t xml:space="preserve"> All this</w:t>
      </w:r>
      <w:r w:rsidR="00862A6D">
        <w:t>,</w:t>
      </w:r>
      <w:r w:rsidR="0099259E" w:rsidRPr="00380653">
        <w:t xml:space="preserve"> collectively</w:t>
      </w:r>
      <w:r w:rsidR="00862A6D">
        <w:t>,</w:t>
      </w:r>
      <w:r w:rsidR="0099259E" w:rsidRPr="00380653">
        <w:t xml:space="preserve"> shows the information regarding the Watford branch of Japanese food in the UK.</w:t>
      </w:r>
    </w:p>
    <w:p w:rsidR="003447C5" w:rsidRPr="00380653" w:rsidRDefault="0022534A" w:rsidP="00380653">
      <w:pPr>
        <w:rPr>
          <w:b/>
        </w:rPr>
      </w:pPr>
      <w:r w:rsidRPr="00380653">
        <w:rPr>
          <w:b/>
        </w:rPr>
        <w:t>Knowledge</w:t>
      </w:r>
    </w:p>
    <w:p w:rsidR="004F7BDC" w:rsidRPr="00380653" w:rsidRDefault="0022534A" w:rsidP="00380653">
      <w:r w:rsidRPr="00380653">
        <w:t xml:space="preserve">Knowledge can be understood as an awareness of anything or familiarity with any information or content, action, </w:t>
      </w:r>
      <w:r w:rsidR="00862A6D">
        <w:t>or incident.</w:t>
      </w:r>
      <w:r w:rsidRPr="00380653">
        <w:t xml:space="preserve"> Knowledge is the most important factor by which </w:t>
      </w:r>
      <w:r w:rsidR="00862A6D">
        <w:t>skills and the techniques of a person can be improved in the</w:t>
      </w:r>
      <w:r w:rsidRPr="00380653">
        <w:t xml:space="preserve"> most effective wa</w:t>
      </w:r>
      <w:r w:rsidR="00862A6D">
        <w:t>y. Knowledge can be generated any</w:t>
      </w:r>
      <w:r w:rsidRPr="00380653">
        <w:t>where and in any form.</w:t>
      </w:r>
      <w:r w:rsidR="00732D90">
        <w:t xml:space="preserve"> </w:t>
      </w:r>
    </w:p>
    <w:p w:rsidR="00241B36" w:rsidRPr="00380653" w:rsidRDefault="0022534A" w:rsidP="00380653">
      <w:r w:rsidRPr="00380653">
        <w:t>For</w:t>
      </w:r>
      <w:r w:rsidR="00862A6D">
        <w:t xml:space="preserve"> example, an employee of </w:t>
      </w:r>
      <w:proofErr w:type="spellStart"/>
      <w:r w:rsidR="00862A6D">
        <w:t>Wagamama</w:t>
      </w:r>
      <w:proofErr w:type="spellEnd"/>
      <w:r w:rsidRPr="00380653">
        <w:t xml:space="preserve"> prepares a dish like noodles and serves </w:t>
      </w:r>
      <w:r w:rsidR="00862A6D">
        <w:t>it to a customer</w:t>
      </w:r>
      <w:r w:rsidRPr="00380653">
        <w:t xml:space="preserve">. </w:t>
      </w:r>
      <w:r w:rsidR="00862A6D">
        <w:t xml:space="preserve">That specific </w:t>
      </w:r>
      <w:r w:rsidR="00BD2912">
        <w:t>cust</w:t>
      </w:r>
      <w:r w:rsidR="00BD2912" w:rsidRPr="00380653">
        <w:t>omer</w:t>
      </w:r>
      <w:r w:rsidR="004F7BDC" w:rsidRPr="00380653">
        <w:t xml:space="preserve"> suggests</w:t>
      </w:r>
      <w:r w:rsidRPr="00380653">
        <w:t xml:space="preserve"> them to make it spic</w:t>
      </w:r>
      <w:r w:rsidR="004F7BDC" w:rsidRPr="00380653">
        <w:t>ier using ginger in their dish</w:t>
      </w:r>
      <w:r w:rsidRPr="00380653">
        <w:t xml:space="preserve">. The </w:t>
      </w:r>
      <w:r w:rsidR="00BD2912">
        <w:t>knowledge has been taken by the</w:t>
      </w:r>
      <w:r w:rsidR="004F7BDC" w:rsidRPr="00380653">
        <w:t xml:space="preserve"> employee of the </w:t>
      </w:r>
      <w:r w:rsidR="00BD2912">
        <w:t>restaurant</w:t>
      </w:r>
      <w:r w:rsidR="004F7BDC" w:rsidRPr="00380653">
        <w:t xml:space="preserve">, </w:t>
      </w:r>
      <w:r w:rsidR="00862A6D">
        <w:t>and from next time, they start</w:t>
      </w:r>
      <w:r w:rsidR="004F7BDC" w:rsidRPr="00380653">
        <w:t xml:space="preserve"> using ginger for some spicy taste in their dish. It made their dish tastier.</w:t>
      </w:r>
    </w:p>
    <w:p w:rsidR="00B864B4" w:rsidRDefault="0022534A" w:rsidP="00380653">
      <w:pPr>
        <w:pStyle w:val="Heading2"/>
      </w:pPr>
      <w:bookmarkStart w:id="13" w:name="_Toc48140654"/>
      <w:bookmarkStart w:id="14" w:name="_Toc48141662"/>
      <w:bookmarkStart w:id="15" w:name="_Toc50035908"/>
      <w:r w:rsidRPr="00380653">
        <w:t>Explain the relationship between individual knowledge and organisational knowledge</w:t>
      </w:r>
      <w:bookmarkEnd w:id="13"/>
      <w:bookmarkEnd w:id="14"/>
      <w:bookmarkEnd w:id="15"/>
      <w:r w:rsidRPr="00380653">
        <w:t xml:space="preserve"> </w:t>
      </w:r>
    </w:p>
    <w:p w:rsidR="0012322B" w:rsidRPr="0012322B" w:rsidRDefault="0012322B" w:rsidP="0012322B">
      <w:r>
        <w:t xml:space="preserve">Within an organisation, individual knowledge must be shared with others, so it can have effect on the organizational knowledge base. Management is required to facilitate the process of communication and interaction between their employees, in order to amplify their individual knowledge </w:t>
      </w:r>
      <w:r w:rsidR="00C0111C">
        <w:t xml:space="preserve">and internalize it for contributing to the organizational knowledge </w:t>
      </w:r>
      <w:r w:rsidRPr="0012322B">
        <w:t>(</w:t>
      </w:r>
      <w:proofErr w:type="spellStart"/>
      <w:r w:rsidRPr="0012322B">
        <w:t>Nonaka</w:t>
      </w:r>
      <w:proofErr w:type="spellEnd"/>
      <w:r w:rsidRPr="0012322B">
        <w:t>, 1994).</w:t>
      </w:r>
    </w:p>
    <w:p w:rsidR="00732D90" w:rsidRDefault="00732D90" w:rsidP="00380653">
      <w:r>
        <w:t xml:space="preserve">Knowledge refers to the process of </w:t>
      </w:r>
      <w:r w:rsidR="0022534A" w:rsidRPr="00380653">
        <w:t>learning from actions and inciden</w:t>
      </w:r>
      <w:r>
        <w:t xml:space="preserve">ts, and it </w:t>
      </w:r>
      <w:r w:rsidR="0022534A" w:rsidRPr="00380653">
        <w:t>can b</w:t>
      </w:r>
      <w:r>
        <w:t xml:space="preserve">e implicit as well as explicit, </w:t>
      </w:r>
      <w:r w:rsidR="0022534A" w:rsidRPr="00380653">
        <w:t xml:space="preserve">formal or informal. </w:t>
      </w:r>
    </w:p>
    <w:p w:rsidR="00732D90" w:rsidRDefault="00732D90" w:rsidP="00380653">
      <w:r>
        <w:t xml:space="preserve">Although it is hard to define knowledge, it is agreed that it refers to ideas, procedures, rules and information all combined. </w:t>
      </w:r>
      <w:r w:rsidR="00914850">
        <w:t xml:space="preserve">Organizational knowledge can be seen as a metaphor, because </w:t>
      </w:r>
      <w:r w:rsidR="00914850">
        <w:lastRenderedPageBreak/>
        <w:t xml:space="preserve">it is not the organisation responsible of creating knowledge, but the employees of the organisation who create it. </w:t>
      </w:r>
    </w:p>
    <w:p w:rsidR="00087D29" w:rsidRDefault="00732D90" w:rsidP="00380653">
      <w:proofErr w:type="spellStart"/>
      <w:r w:rsidRPr="00732D90">
        <w:t>Nonaka</w:t>
      </w:r>
      <w:proofErr w:type="spellEnd"/>
      <w:r w:rsidR="00914850">
        <w:t xml:space="preserve"> (1994) defines knowledge as valid </w:t>
      </w:r>
      <w:r w:rsidRPr="00732D90">
        <w:t>belief,</w:t>
      </w:r>
      <w:r w:rsidR="00914850">
        <w:t xml:space="preserve"> where belief is used to justify self-interest. </w:t>
      </w:r>
      <w:r w:rsidRPr="00732D90">
        <w:t xml:space="preserve"> </w:t>
      </w:r>
      <w:r w:rsidR="0022534A" w:rsidRPr="00380653">
        <w:t>Many theories are given regarding knowledge.</w:t>
      </w:r>
      <w:r>
        <w:t xml:space="preserve"> </w:t>
      </w:r>
    </w:p>
    <w:p w:rsidR="00C54918" w:rsidRDefault="00C87A88" w:rsidP="00C87A88">
      <w:pPr>
        <w:pStyle w:val="Heading3"/>
      </w:pPr>
      <w:bookmarkStart w:id="16" w:name="_Toc50035909"/>
      <w:r>
        <w:t xml:space="preserve">The </w:t>
      </w:r>
      <w:proofErr w:type="spellStart"/>
      <w:r>
        <w:t>Nonaka</w:t>
      </w:r>
      <w:proofErr w:type="spellEnd"/>
      <w:r>
        <w:t xml:space="preserve"> and Takeuchi Model of Knowledge Management</w:t>
      </w:r>
      <w:bookmarkEnd w:id="16"/>
      <w:r>
        <w:t xml:space="preserve"> </w:t>
      </w:r>
    </w:p>
    <w:p w:rsidR="003C151B" w:rsidRPr="003C151B" w:rsidRDefault="003C151B" w:rsidP="003C151B"/>
    <w:p w:rsidR="003C151B" w:rsidRDefault="00C87A88" w:rsidP="00C87A88">
      <w:r>
        <w:rPr>
          <w:noProof/>
          <w:lang w:val="en-US"/>
        </w:rPr>
        <w:drawing>
          <wp:inline distT="0" distB="0" distL="0" distR="0">
            <wp:extent cx="4292063" cy="28952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ci.png"/>
                    <pic:cNvPicPr/>
                  </pic:nvPicPr>
                  <pic:blipFill>
                    <a:blip r:embed="rId13">
                      <a:extLst>
                        <a:ext uri="{28A0092B-C50C-407E-A947-70E740481C1C}">
                          <a14:useLocalDpi xmlns:a14="http://schemas.microsoft.com/office/drawing/2010/main" val="0"/>
                        </a:ext>
                      </a:extLst>
                    </a:blip>
                    <a:stretch>
                      <a:fillRect/>
                    </a:stretch>
                  </pic:blipFill>
                  <pic:spPr>
                    <a:xfrm>
                      <a:off x="0" y="0"/>
                      <a:ext cx="4292063" cy="2895238"/>
                    </a:xfrm>
                    <a:prstGeom prst="rect">
                      <a:avLst/>
                    </a:prstGeom>
                  </pic:spPr>
                </pic:pic>
              </a:graphicData>
            </a:graphic>
          </wp:inline>
        </w:drawing>
      </w:r>
    </w:p>
    <w:p w:rsidR="00C87A88" w:rsidRDefault="003C151B" w:rsidP="00C87A88">
      <w:r>
        <w:t xml:space="preserve">Figure </w:t>
      </w:r>
      <w:r w:rsidR="006679BD">
        <w:t>4</w:t>
      </w:r>
      <w:r>
        <w:t>. The SECI model (</w:t>
      </w:r>
      <w:proofErr w:type="spellStart"/>
      <w:r>
        <w:t>Nonaka</w:t>
      </w:r>
      <w:proofErr w:type="spellEnd"/>
      <w:r>
        <w:t xml:space="preserve"> and Takeuchi)</w:t>
      </w:r>
    </w:p>
    <w:p w:rsidR="003C151B" w:rsidRDefault="003C151B" w:rsidP="003C151B">
      <w:r>
        <w:t>(Source: The Impact of Firm Knowledge Strategy on its Competitive Knowledge: A System Dynamics Approach, 2020)</w:t>
      </w:r>
    </w:p>
    <w:p w:rsidR="003C151B" w:rsidRDefault="003C151B" w:rsidP="00C87A88">
      <w:pPr>
        <w:rPr>
          <w:lang w:val="en-US"/>
        </w:rPr>
      </w:pPr>
    </w:p>
    <w:p w:rsidR="00C87A88" w:rsidRDefault="00C87A88" w:rsidP="00C87A88">
      <w:pPr>
        <w:rPr>
          <w:lang w:val="en-US"/>
        </w:rPr>
      </w:pPr>
      <w:r w:rsidRPr="00C87A88">
        <w:rPr>
          <w:lang w:val="en-US"/>
        </w:rPr>
        <w:t xml:space="preserve">According to </w:t>
      </w:r>
      <w:proofErr w:type="spellStart"/>
      <w:r w:rsidRPr="00C87A88">
        <w:rPr>
          <w:lang w:val="en-US"/>
        </w:rPr>
        <w:t>Nonaka</w:t>
      </w:r>
      <w:proofErr w:type="spellEnd"/>
      <w:r w:rsidRPr="00C87A88">
        <w:rPr>
          <w:lang w:val="en-US"/>
        </w:rPr>
        <w:t xml:space="preserve"> and Takeuchi (</w:t>
      </w:r>
      <w:proofErr w:type="spellStart"/>
      <w:r w:rsidRPr="00C87A88">
        <w:rPr>
          <w:lang w:val="en-US"/>
        </w:rPr>
        <w:t>Nonaka</w:t>
      </w:r>
      <w:proofErr w:type="spellEnd"/>
      <w:r w:rsidRPr="00C87A88">
        <w:rPr>
          <w:lang w:val="en-US"/>
        </w:rPr>
        <w:t xml:space="preserve"> and Takeuchi, 1995), </w:t>
      </w:r>
      <w:r w:rsidR="003C151B">
        <w:rPr>
          <w:lang w:val="en-US"/>
        </w:rPr>
        <w:t xml:space="preserve">the creation of knowledge can be defined as the capability of the business as a whole to be able to create knowledge, spread it </w:t>
      </w:r>
      <w:r w:rsidRPr="00C87A88">
        <w:rPr>
          <w:lang w:val="en-US"/>
        </w:rPr>
        <w:t>through</w:t>
      </w:r>
      <w:r w:rsidR="003C151B">
        <w:rPr>
          <w:lang w:val="en-US"/>
        </w:rPr>
        <w:t>out the organization, and present</w:t>
      </w:r>
      <w:r w:rsidRPr="00C87A88">
        <w:rPr>
          <w:lang w:val="en-US"/>
        </w:rPr>
        <w:t xml:space="preserve"> it in</w:t>
      </w:r>
      <w:r w:rsidR="003C151B">
        <w:rPr>
          <w:lang w:val="en-US"/>
        </w:rPr>
        <w:t xml:space="preserve"> its</w:t>
      </w:r>
      <w:r w:rsidRPr="00C87A88">
        <w:rPr>
          <w:lang w:val="en-US"/>
        </w:rPr>
        <w:t xml:space="preserve"> </w:t>
      </w:r>
      <w:r w:rsidR="003C151B">
        <w:rPr>
          <w:lang w:val="en-US"/>
        </w:rPr>
        <w:t xml:space="preserve">systems, products and </w:t>
      </w:r>
      <w:r w:rsidRPr="00C87A88">
        <w:rPr>
          <w:lang w:val="en-US"/>
        </w:rPr>
        <w:t>services</w:t>
      </w:r>
      <w:r w:rsidR="003C151B">
        <w:rPr>
          <w:lang w:val="en-US"/>
        </w:rPr>
        <w:t>.</w:t>
      </w:r>
      <w:r w:rsidR="001472CF">
        <w:rPr>
          <w:lang w:val="en-US"/>
        </w:rPr>
        <w:t xml:space="preserve"> It </w:t>
      </w:r>
      <w:r w:rsidR="00B860E9" w:rsidRPr="00CD4A62">
        <w:rPr>
          <w:i/>
          <w:lang w:val="en-US"/>
        </w:rPr>
        <w:t>refers to the connection between tacit and explicit knowledge</w:t>
      </w:r>
      <w:r w:rsidR="00B860E9">
        <w:rPr>
          <w:lang w:val="en-US"/>
        </w:rPr>
        <w:t xml:space="preserve">, which leads to the creation of new knowledge. </w:t>
      </w:r>
    </w:p>
    <w:p w:rsidR="00B860E9" w:rsidRDefault="00B860E9" w:rsidP="00C87A88">
      <w:pPr>
        <w:rPr>
          <w:lang w:val="en-US"/>
        </w:rPr>
      </w:pPr>
      <w:bookmarkStart w:id="17" w:name="_Toc50035910"/>
      <w:r w:rsidRPr="00580837">
        <w:rPr>
          <w:rStyle w:val="Heading3Char"/>
        </w:rPr>
        <w:t xml:space="preserve">The Von Krogh and </w:t>
      </w:r>
      <w:proofErr w:type="spellStart"/>
      <w:r w:rsidRPr="00580837">
        <w:rPr>
          <w:rStyle w:val="Heading3Char"/>
        </w:rPr>
        <w:t>Roos</w:t>
      </w:r>
      <w:proofErr w:type="spellEnd"/>
      <w:r w:rsidRPr="00580837">
        <w:rPr>
          <w:rStyle w:val="Heading3Char"/>
        </w:rPr>
        <w:t xml:space="preserve"> Model</w:t>
      </w:r>
      <w:r w:rsidR="00580837" w:rsidRPr="00580837">
        <w:rPr>
          <w:rStyle w:val="Heading3Char"/>
        </w:rPr>
        <w:t xml:space="preserve"> of organizational epistemology (1955</w:t>
      </w:r>
      <w:r w:rsidR="00580837">
        <w:rPr>
          <w:rStyle w:val="Heading3Char"/>
        </w:rPr>
        <w:t>)</w:t>
      </w:r>
      <w:bookmarkEnd w:id="17"/>
      <w:r>
        <w:rPr>
          <w:lang w:val="en-US"/>
        </w:rPr>
        <w:t xml:space="preserve">, </w:t>
      </w:r>
      <w:r w:rsidRPr="00CD4A62">
        <w:rPr>
          <w:i/>
          <w:lang w:val="en-US"/>
        </w:rPr>
        <w:t>refers to the difference between individual knowledge and the social one.</w:t>
      </w:r>
      <w:r>
        <w:rPr>
          <w:lang w:val="en-US"/>
        </w:rPr>
        <w:t xml:space="preserve"> According to this model, knowledge inhabits both the </w:t>
      </w:r>
      <w:r w:rsidR="00580837">
        <w:rPr>
          <w:lang w:val="en-US"/>
        </w:rPr>
        <w:t xml:space="preserve">mind of the </w:t>
      </w:r>
      <w:r>
        <w:rPr>
          <w:lang w:val="en-US"/>
        </w:rPr>
        <w:t>indi</w:t>
      </w:r>
      <w:r w:rsidR="00580837">
        <w:rPr>
          <w:lang w:val="en-US"/>
        </w:rPr>
        <w:t>viduals within the company, and, at</w:t>
      </w:r>
      <w:r>
        <w:rPr>
          <w:lang w:val="en-US"/>
        </w:rPr>
        <w:t xml:space="preserve"> social level, </w:t>
      </w:r>
      <w:r w:rsidR="00580837">
        <w:rPr>
          <w:lang w:val="en-US"/>
        </w:rPr>
        <w:t xml:space="preserve">the links between them. </w:t>
      </w:r>
    </w:p>
    <w:p w:rsidR="00CD4A62" w:rsidRDefault="00CD4A62" w:rsidP="00C87A88">
      <w:pPr>
        <w:rPr>
          <w:lang w:val="en-US"/>
        </w:rPr>
      </w:pPr>
    </w:p>
    <w:p w:rsidR="00CD4A62" w:rsidRDefault="00CD4A62" w:rsidP="00C87A88">
      <w:pPr>
        <w:rPr>
          <w:lang w:val="en-US"/>
        </w:rPr>
      </w:pPr>
    </w:p>
    <w:p w:rsidR="00910A35" w:rsidRPr="00910A35" w:rsidRDefault="00910A35" w:rsidP="00910A35">
      <w:pPr>
        <w:rPr>
          <w:lang w:val="en-US"/>
        </w:rPr>
      </w:pPr>
    </w:p>
    <w:p w:rsidR="00910A35" w:rsidRPr="00910A35" w:rsidRDefault="00910A35" w:rsidP="00910A35">
      <w:pPr>
        <w:rPr>
          <w:lang w:val="en-US"/>
        </w:rPr>
      </w:pPr>
      <w:r w:rsidRPr="00910A35">
        <w:rPr>
          <w:lang w:val="en-US"/>
        </w:rPr>
        <w:t xml:space="preserve"> </w:t>
      </w:r>
      <w:r>
        <w:rPr>
          <w:noProof/>
          <w:lang w:val="en-US"/>
        </w:rPr>
        <w:drawing>
          <wp:inline distT="0" distB="0" distL="0" distR="0">
            <wp:extent cx="3947160" cy="22326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3947510" cy="2232858"/>
                    </a:xfrm>
                    <a:prstGeom prst="rect">
                      <a:avLst/>
                    </a:prstGeom>
                  </pic:spPr>
                </pic:pic>
              </a:graphicData>
            </a:graphic>
          </wp:inline>
        </w:drawing>
      </w:r>
    </w:p>
    <w:p w:rsidR="00910A35" w:rsidRDefault="00910A35" w:rsidP="00910A35">
      <w:pPr>
        <w:rPr>
          <w:lang w:val="en-US"/>
        </w:rPr>
      </w:pPr>
      <w:r>
        <w:rPr>
          <w:lang w:val="en-US"/>
        </w:rPr>
        <w:t xml:space="preserve">Figure </w:t>
      </w:r>
      <w:r w:rsidR="006679BD">
        <w:rPr>
          <w:lang w:val="en-US"/>
        </w:rPr>
        <w:t>5</w:t>
      </w:r>
      <w:r>
        <w:rPr>
          <w:lang w:val="en-US"/>
        </w:rPr>
        <w:t>: K</w:t>
      </w:r>
      <w:r w:rsidRPr="00910A35">
        <w:rPr>
          <w:lang w:val="en-US"/>
        </w:rPr>
        <w:t>nowledge creation cycle in organizations</w:t>
      </w:r>
    </w:p>
    <w:p w:rsidR="00910A35" w:rsidRDefault="00910A35" w:rsidP="00910A35">
      <w:r>
        <w:rPr>
          <w:lang w:val="en-US"/>
        </w:rPr>
        <w:t xml:space="preserve">(Source: </w:t>
      </w:r>
      <w:r w:rsidRPr="00910A35">
        <w:t>The Impact of Firm Knowledge Strategy on its Competitive Knowledge: A System Dynamics Approach, 2020)</w:t>
      </w:r>
    </w:p>
    <w:p w:rsidR="001472CF" w:rsidRPr="00910A35" w:rsidRDefault="001472CF" w:rsidP="00910A35">
      <w:pPr>
        <w:rPr>
          <w:lang w:val="en-US"/>
        </w:rPr>
      </w:pPr>
    </w:p>
    <w:p w:rsidR="00C87A88" w:rsidRPr="00C87A88" w:rsidRDefault="00C87A88" w:rsidP="00C87A88">
      <w:pPr>
        <w:rPr>
          <w:lang w:val="en-US"/>
        </w:rPr>
      </w:pPr>
    </w:p>
    <w:p w:rsidR="00B605A1" w:rsidRPr="00380653" w:rsidRDefault="00B605A1" w:rsidP="00380653"/>
    <w:p w:rsidR="00087D29" w:rsidRPr="00380653" w:rsidRDefault="0022534A" w:rsidP="00380653">
      <w:pPr>
        <w:keepNext/>
        <w:jc w:val="center"/>
      </w:pPr>
      <w:r w:rsidRPr="00380653">
        <w:rPr>
          <w:noProof/>
          <w:lang w:val="en-US"/>
        </w:rPr>
        <w:drawing>
          <wp:inline distT="0" distB="0" distL="0" distR="0">
            <wp:extent cx="4619625" cy="3086100"/>
            <wp:effectExtent l="19050" t="0" r="9525" b="0"/>
            <wp:docPr id="2" name="Picture 4" descr="Theory of knowledge of Plato. http://historiadelafilosofiaparacavernicolas.blogspot.mx/2015/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24674" name="Picture 4" descr="Theory of knowledge of Plato. http://historiadelafilosofiaparacavernicolas.blogspot.mx/2015/ [8]."/>
                    <pic:cNvPicPr>
                      <a:picLocks noChangeAspect="1" noChangeArrowheads="1"/>
                    </pic:cNvPicPr>
                  </pic:nvPicPr>
                  <pic:blipFill>
                    <a:blip r:embed="rId15"/>
                    <a:stretch>
                      <a:fillRect/>
                    </a:stretch>
                  </pic:blipFill>
                  <pic:spPr bwMode="auto">
                    <a:xfrm>
                      <a:off x="0" y="0"/>
                      <a:ext cx="4619625" cy="3086100"/>
                    </a:xfrm>
                    <a:prstGeom prst="rect">
                      <a:avLst/>
                    </a:prstGeom>
                    <a:noFill/>
                    <a:ln w="9525">
                      <a:noFill/>
                      <a:miter lim="800000"/>
                      <a:headEnd/>
                      <a:tailEnd/>
                    </a:ln>
                  </pic:spPr>
                </pic:pic>
              </a:graphicData>
            </a:graphic>
          </wp:inline>
        </w:drawing>
      </w:r>
    </w:p>
    <w:p w:rsidR="00087D29" w:rsidRPr="00380653" w:rsidRDefault="0022534A" w:rsidP="00380653">
      <w:pPr>
        <w:jc w:val="center"/>
      </w:pPr>
      <w:bookmarkStart w:id="18" w:name="_Toc48225069"/>
      <w:r w:rsidRPr="00380653">
        <w:t xml:space="preserve">Figure </w:t>
      </w:r>
      <w:r w:rsidR="006679BD">
        <w:t>6</w:t>
      </w:r>
      <w:r w:rsidRPr="00380653">
        <w:t>: Theory of Knowledge of Plato</w:t>
      </w:r>
      <w:bookmarkEnd w:id="18"/>
    </w:p>
    <w:p w:rsidR="00087D29" w:rsidRDefault="0022534A" w:rsidP="00380653">
      <w:pPr>
        <w:jc w:val="center"/>
      </w:pPr>
      <w:r w:rsidRPr="00380653">
        <w:lastRenderedPageBreak/>
        <w:t>(Source: Wikipedia, 2019)</w:t>
      </w:r>
    </w:p>
    <w:p w:rsidR="00087D29" w:rsidRPr="00380653" w:rsidRDefault="0022534A" w:rsidP="00380653">
      <w:r w:rsidRPr="00380653">
        <w:t>The study of knowledge has given the term known as epistemology. Different philosophies are given regarding knowledge. One of them was given by Plato. It is also known as Plato's epistemology. Plato's study regarding knowledge is related to idealism as well as realism. Plata has described different form</w:t>
      </w:r>
      <w:r w:rsidR="00EF0479">
        <w:t>s</w:t>
      </w:r>
      <w:r w:rsidRPr="00380653">
        <w:t xml:space="preserve"> of knowledge, and according to that, they have prescribed in the form of soul and reality. This theory contains transcendental, third-person arguments, Euthyphro dilemma, five regimes, unwritten doctrines of Plato and political philosophy.</w:t>
      </w:r>
    </w:p>
    <w:p w:rsidR="00087D29" w:rsidRPr="00380653" w:rsidRDefault="0022534A" w:rsidP="00380653">
      <w:r w:rsidRPr="00380653">
        <w:t>In this, it is prescribed that the human body and wishes are much correlated in human's life.</w:t>
      </w:r>
      <w:r w:rsidR="00EF0479">
        <w:t xml:space="preserve"> Without wishes and desires, a human cannot put</w:t>
      </w:r>
      <w:r w:rsidRPr="00380653">
        <w:t xml:space="preserve"> any effort into doing anything. This philosophy is also generalised by </w:t>
      </w:r>
      <w:proofErr w:type="spellStart"/>
      <w:r w:rsidR="00EF0479">
        <w:t>Wagamama</w:t>
      </w:r>
      <w:proofErr w:type="spellEnd"/>
      <w:r w:rsidR="00EF0479">
        <w:t xml:space="preserve"> </w:t>
      </w:r>
      <w:r w:rsidRPr="00380653">
        <w:t>Watford branch</w:t>
      </w:r>
      <w:r w:rsidR="00EF0479">
        <w:t>,</w:t>
      </w:r>
      <w:r w:rsidRPr="00380653">
        <w:t xml:space="preserve"> as they wish for the successful business all over the world, and for this, they h</w:t>
      </w:r>
      <w:r w:rsidR="00EF0479">
        <w:t>ave to do research on their customers, regarding</w:t>
      </w:r>
      <w:r w:rsidRPr="00380653">
        <w:t xml:space="preserve"> what people think about their restaurants. Due to wants, the Watford branch will remain ready to accept all </w:t>
      </w:r>
      <w:r w:rsidR="00EF0479">
        <w:t>beneficial suggestion in their r</w:t>
      </w:r>
      <w:r w:rsidRPr="00380653">
        <w:t>estaurant</w:t>
      </w:r>
      <w:r w:rsidR="00EF0479">
        <w:t>, in order</w:t>
      </w:r>
      <w:r w:rsidRPr="00380653">
        <w:t xml:space="preserve"> to increase their productivity as well as growth in the UK.</w:t>
      </w:r>
    </w:p>
    <w:p w:rsidR="00822CBA" w:rsidRPr="00380653" w:rsidRDefault="0022534A" w:rsidP="00380653">
      <w:pPr>
        <w:keepNext/>
        <w:jc w:val="center"/>
      </w:pPr>
      <w:r w:rsidRPr="00380653">
        <w:rPr>
          <w:noProof/>
          <w:lang w:val="en-US"/>
        </w:rPr>
        <w:drawing>
          <wp:inline distT="0" distB="0" distL="0" distR="0">
            <wp:extent cx="3978668" cy="3381375"/>
            <wp:effectExtent l="19050" t="0" r="2782" b="0"/>
            <wp:docPr id="7" name="Picture 7" descr="3 Organizational Knowledge Hierarch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13160" name="Picture 7" descr="3 Organizational Knowledge Hierarchy | Download Scientific Diagram"/>
                    <pic:cNvPicPr>
                      <a:picLocks noChangeAspect="1" noChangeArrowheads="1"/>
                    </pic:cNvPicPr>
                  </pic:nvPicPr>
                  <pic:blipFill>
                    <a:blip r:embed="rId16"/>
                    <a:stretch>
                      <a:fillRect/>
                    </a:stretch>
                  </pic:blipFill>
                  <pic:spPr bwMode="auto">
                    <a:xfrm>
                      <a:off x="0" y="0"/>
                      <a:ext cx="3978836" cy="3381518"/>
                    </a:xfrm>
                    <a:prstGeom prst="rect">
                      <a:avLst/>
                    </a:prstGeom>
                    <a:noFill/>
                    <a:ln w="9525">
                      <a:noFill/>
                      <a:miter lim="800000"/>
                      <a:headEnd/>
                      <a:tailEnd/>
                    </a:ln>
                  </pic:spPr>
                </pic:pic>
              </a:graphicData>
            </a:graphic>
          </wp:inline>
        </w:drawing>
      </w:r>
    </w:p>
    <w:p w:rsidR="00087D29" w:rsidRPr="00380653" w:rsidRDefault="0022534A" w:rsidP="00380653">
      <w:pPr>
        <w:jc w:val="center"/>
      </w:pPr>
      <w:bookmarkStart w:id="19" w:name="_Toc48225070"/>
      <w:r w:rsidRPr="00380653">
        <w:t xml:space="preserve">Figure </w:t>
      </w:r>
      <w:r w:rsidR="006679BD">
        <w:t>7</w:t>
      </w:r>
      <w:r w:rsidRPr="00380653">
        <w:t>: Organisational information</w:t>
      </w:r>
      <w:bookmarkEnd w:id="19"/>
    </w:p>
    <w:p w:rsidR="00087D29" w:rsidRPr="00380653" w:rsidRDefault="0022534A" w:rsidP="00380653">
      <w:pPr>
        <w:jc w:val="center"/>
      </w:pPr>
      <w:r w:rsidRPr="00380653">
        <w:t xml:space="preserve">(Source: </w:t>
      </w:r>
      <w:proofErr w:type="spellStart"/>
      <w:r w:rsidRPr="00380653">
        <w:t>Sudhir</w:t>
      </w:r>
      <w:proofErr w:type="spellEnd"/>
      <w:r w:rsidRPr="00380653">
        <w:t xml:space="preserve"> warier, 2018)</w:t>
      </w:r>
    </w:p>
    <w:p w:rsidR="00856E7B" w:rsidRPr="00380653" w:rsidRDefault="0022534A" w:rsidP="00380653">
      <w:r w:rsidRPr="00380653">
        <w:t xml:space="preserve">Transactional Data is the main information which has to be transferred to another level of </w:t>
      </w:r>
      <w:r w:rsidR="00CE09BF">
        <w:t xml:space="preserve">the restaurant, </w:t>
      </w:r>
      <w:r w:rsidRPr="00380653">
        <w:t xml:space="preserve">like top-level managements. Medium level of the organisation plays an important role in transferring crucial messages </w:t>
      </w:r>
      <w:r w:rsidR="00CE09BF">
        <w:t>between</w:t>
      </w:r>
      <w:r w:rsidRPr="00380653">
        <w:t xml:space="preserve"> the top </w:t>
      </w:r>
      <w:r w:rsidR="00CE09BF">
        <w:t>level and</w:t>
      </w:r>
      <w:r w:rsidR="0089344A" w:rsidRPr="00380653">
        <w:t xml:space="preserve"> the lower level and</w:t>
      </w:r>
      <w:r w:rsidRPr="00380653">
        <w:t xml:space="preserve"> vice-versa. </w:t>
      </w:r>
    </w:p>
    <w:p w:rsidR="00B864B4" w:rsidRDefault="0022534A" w:rsidP="00380653">
      <w:pPr>
        <w:pStyle w:val="Heading2"/>
      </w:pPr>
      <w:bookmarkStart w:id="20" w:name="_Toc48140655"/>
      <w:bookmarkStart w:id="21" w:name="_Toc48141663"/>
      <w:bookmarkStart w:id="22" w:name="_Toc50035911"/>
      <w:r w:rsidRPr="00380653">
        <w:lastRenderedPageBreak/>
        <w:t>Apply analysis and modelling techni</w:t>
      </w:r>
      <w:r w:rsidR="00A342BD" w:rsidRPr="00380653">
        <w:t>ques to identify knowledge asse</w:t>
      </w:r>
      <w:r w:rsidRPr="00380653">
        <w:t>ts.</w:t>
      </w:r>
      <w:bookmarkEnd w:id="20"/>
      <w:bookmarkEnd w:id="21"/>
      <w:bookmarkEnd w:id="22"/>
      <w:r w:rsidRPr="00380653">
        <w:t xml:space="preserve"> </w:t>
      </w:r>
    </w:p>
    <w:p w:rsidR="00A66A9F" w:rsidRDefault="00A66A9F" w:rsidP="00A66A9F">
      <w:r>
        <w:t xml:space="preserve">A </w:t>
      </w:r>
      <w:r w:rsidRPr="00D06C48">
        <w:rPr>
          <w:rStyle w:val="Heading4Char"/>
        </w:rPr>
        <w:t xml:space="preserve">knowledge audit </w:t>
      </w:r>
      <w:r>
        <w:t xml:space="preserve">can be created in order to mark the knowledge requirements and its use within an organisation. It helps in outlining the gaps and flows and the way they contribute to the company’s goals. </w:t>
      </w:r>
    </w:p>
    <w:p w:rsidR="00D06C48" w:rsidRDefault="00D06C48" w:rsidP="00D06C48">
      <w:pPr>
        <w:pStyle w:val="Heading4"/>
      </w:pPr>
      <w:r>
        <w:t>GAP Analysis</w:t>
      </w:r>
    </w:p>
    <w:p w:rsidR="00D06C48" w:rsidRDefault="00D06C48" w:rsidP="00D06C48">
      <w:r>
        <w:t>It can be used as a tool to address the following:</w:t>
      </w:r>
    </w:p>
    <w:p w:rsidR="00D06C48" w:rsidRDefault="00D06C48" w:rsidP="00D06C48">
      <w:pPr>
        <w:pStyle w:val="ListParagraph"/>
        <w:numPr>
          <w:ilvl w:val="0"/>
          <w:numId w:val="5"/>
        </w:numPr>
      </w:pPr>
      <w:r>
        <w:t>The difference between the actual knowledge management state and the desired one of the company</w:t>
      </w:r>
    </w:p>
    <w:p w:rsidR="00D06C48" w:rsidRDefault="00D06C48" w:rsidP="00D06C48">
      <w:pPr>
        <w:pStyle w:val="ListParagraph"/>
        <w:numPr>
          <w:ilvl w:val="0"/>
          <w:numId w:val="5"/>
        </w:numPr>
      </w:pPr>
      <w:r>
        <w:t xml:space="preserve">Raise barriers to the knowledge management implementation process. </w:t>
      </w:r>
    </w:p>
    <w:p w:rsidR="00D06C48" w:rsidRDefault="00D06C48" w:rsidP="00D06C48">
      <w:pPr>
        <w:pStyle w:val="ListParagraph"/>
        <w:numPr>
          <w:ilvl w:val="0"/>
          <w:numId w:val="5"/>
        </w:numPr>
      </w:pPr>
      <w:r>
        <w:t>Helps at identifying new opportuniteis for future collaboration and combined knowledge</w:t>
      </w:r>
    </w:p>
    <w:p w:rsidR="00D06C48" w:rsidRPr="00D06C48" w:rsidRDefault="00D06C48" w:rsidP="00D06C48">
      <w:pPr>
        <w:pStyle w:val="ListParagraph"/>
        <w:numPr>
          <w:ilvl w:val="0"/>
          <w:numId w:val="5"/>
        </w:numPr>
      </w:pPr>
      <w:r>
        <w:t xml:space="preserve">Minimizes redundancies within the company.  </w:t>
      </w:r>
    </w:p>
    <w:p w:rsidR="00087D29" w:rsidRPr="00380653" w:rsidRDefault="0022534A" w:rsidP="00380653">
      <w:r w:rsidRPr="00380653">
        <w:t>Collecting data can be calculated as a primary source as it is raw information. It on</w:t>
      </w:r>
      <w:r w:rsidR="009E6440">
        <w:t>ly can be understandable only to</w:t>
      </w:r>
      <w:r w:rsidRPr="00380653">
        <w:t xml:space="preserve"> the p</w:t>
      </w:r>
      <w:r w:rsidR="009E6440">
        <w:t>erson who has collected it</w:t>
      </w:r>
      <w:r w:rsidRPr="00380653">
        <w:t>. It is raw information collected by observing the activities of a person or any object. Analysing data</w:t>
      </w:r>
      <w:r w:rsidR="009E6440">
        <w:t>,</w:t>
      </w:r>
      <w:r w:rsidRPr="00380653">
        <w:t xml:space="preserve"> include</w:t>
      </w:r>
      <w:r w:rsidR="009E6440">
        <w:t>s the procedure known as data triangulation</w:t>
      </w:r>
      <w:r w:rsidRPr="00380653">
        <w:t xml:space="preserve"> as well as data percolation. </w:t>
      </w:r>
      <w:proofErr w:type="spellStart"/>
      <w:r w:rsidRPr="00380653">
        <w:t>Wagamama's</w:t>
      </w:r>
      <w:proofErr w:type="spellEnd"/>
      <w:r w:rsidRPr="00380653">
        <w:t xml:space="preserve"> Watford brand is also deciding to collect the data on how they are working and what should be their approaches if they decide to change and expand the business. </w:t>
      </w:r>
      <w:r w:rsidR="009E6440" w:rsidRPr="00380653">
        <w:t>Therefore,</w:t>
      </w:r>
      <w:r w:rsidRPr="00380653">
        <w:t xml:space="preserve"> they are collecting the data on how much customers they receive according to the</w:t>
      </w:r>
      <w:r w:rsidR="009E6440">
        <w:t>ir dishes, to w</w:t>
      </w:r>
      <w:r w:rsidRPr="00380653">
        <w:t>hat people like the most of thei</w:t>
      </w:r>
      <w:r w:rsidR="009E6440">
        <w:t>r r</w:t>
      </w:r>
      <w:r w:rsidRPr="00380653">
        <w:t>estaurant and accordi</w:t>
      </w:r>
      <w:r w:rsidR="009E6440">
        <w:t>ng to that they will decide</w:t>
      </w:r>
      <w:r w:rsidRPr="00380653">
        <w:t xml:space="preserve"> if they </w:t>
      </w:r>
      <w:r w:rsidR="009E6440">
        <w:t xml:space="preserve">should </w:t>
      </w:r>
      <w:r w:rsidRPr="00380653">
        <w:t xml:space="preserve">open </w:t>
      </w:r>
      <w:r w:rsidR="009E6440">
        <w:t>a new branch in the area. That decision will be taken</w:t>
      </w:r>
      <w:r w:rsidRPr="00380653">
        <w:t xml:space="preserve"> according to this data collection and</w:t>
      </w:r>
      <w:r w:rsidR="009E6440">
        <w:t xml:space="preserve"> its</w:t>
      </w:r>
      <w:r w:rsidRPr="00380653">
        <w:t xml:space="preserve"> final outcome (</w:t>
      </w:r>
      <w:proofErr w:type="spellStart"/>
      <w:r w:rsidRPr="00380653">
        <w:rPr>
          <w:shd w:val="clear" w:color="auto" w:fill="FFFFFF"/>
        </w:rPr>
        <w:t>Speidel</w:t>
      </w:r>
      <w:proofErr w:type="spellEnd"/>
      <w:r w:rsidRPr="00380653">
        <w:rPr>
          <w:shd w:val="clear" w:color="auto" w:fill="FFFFFF"/>
        </w:rPr>
        <w:t xml:space="preserve"> et. al, 2018</w:t>
      </w:r>
      <w:r w:rsidRPr="00380653">
        <w:t xml:space="preserve">). </w:t>
      </w:r>
    </w:p>
    <w:p w:rsidR="00695D3F" w:rsidRPr="00380653" w:rsidRDefault="0022534A" w:rsidP="00380653">
      <w:pPr>
        <w:keepNext/>
        <w:jc w:val="center"/>
      </w:pPr>
      <w:r w:rsidRPr="00380653">
        <w:rPr>
          <w:noProof/>
          <w:lang w:val="en-US"/>
        </w:rPr>
        <w:lastRenderedPageBreak/>
        <w:drawing>
          <wp:inline distT="0" distB="0" distL="0" distR="0">
            <wp:extent cx="5105400" cy="2952749"/>
            <wp:effectExtent l="19050" t="0" r="0" b="0"/>
            <wp:docPr id="10" name="Picture 10" descr="KM models | Knowled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0642" name="Picture 10" descr="KM models | Knowledge management model"/>
                    <pic:cNvPicPr>
                      <a:picLocks noChangeAspect="1" noChangeArrowheads="1"/>
                    </pic:cNvPicPr>
                  </pic:nvPicPr>
                  <pic:blipFill>
                    <a:blip r:embed="rId17"/>
                    <a:stretch>
                      <a:fillRect/>
                    </a:stretch>
                  </pic:blipFill>
                  <pic:spPr bwMode="auto">
                    <a:xfrm>
                      <a:off x="0" y="0"/>
                      <a:ext cx="5113066" cy="2957182"/>
                    </a:xfrm>
                    <a:prstGeom prst="rect">
                      <a:avLst/>
                    </a:prstGeom>
                    <a:noFill/>
                    <a:ln w="9525">
                      <a:noFill/>
                      <a:miter lim="800000"/>
                      <a:headEnd/>
                      <a:tailEnd/>
                    </a:ln>
                  </pic:spPr>
                </pic:pic>
              </a:graphicData>
            </a:graphic>
          </wp:inline>
        </w:drawing>
      </w:r>
    </w:p>
    <w:p w:rsidR="00695D3F" w:rsidRPr="00380653" w:rsidRDefault="0022534A" w:rsidP="00380653">
      <w:pPr>
        <w:jc w:val="center"/>
      </w:pPr>
      <w:bookmarkStart w:id="23" w:name="_Toc48225071"/>
      <w:r w:rsidRPr="00380653">
        <w:t xml:space="preserve">Figure </w:t>
      </w:r>
      <w:r w:rsidR="006679BD">
        <w:t>8</w:t>
      </w:r>
      <w:r w:rsidRPr="00380653">
        <w:t>: KM model</w:t>
      </w:r>
      <w:bookmarkEnd w:id="23"/>
    </w:p>
    <w:p w:rsidR="00A35087" w:rsidRPr="00380653" w:rsidRDefault="0022534A" w:rsidP="00380653">
      <w:pPr>
        <w:jc w:val="center"/>
      </w:pPr>
      <w:r w:rsidRPr="00380653">
        <w:t xml:space="preserve">(Source: </w:t>
      </w:r>
      <w:proofErr w:type="spellStart"/>
      <w:r w:rsidRPr="00380653">
        <w:t>Bukowitz</w:t>
      </w:r>
      <w:proofErr w:type="spellEnd"/>
      <w:r w:rsidRPr="00380653">
        <w:t xml:space="preserve"> and Williams, 2019)</w:t>
      </w:r>
    </w:p>
    <w:p w:rsidR="00A35087" w:rsidRPr="00380653" w:rsidRDefault="0022534A" w:rsidP="00380653">
      <w:r w:rsidRPr="00380653">
        <w:t xml:space="preserve">Under the knowledge management model, all the factors that </w:t>
      </w:r>
      <w:r w:rsidR="0021698B" w:rsidRPr="00380653">
        <w:t>affect</w:t>
      </w:r>
      <w:r w:rsidRPr="00380653">
        <w:t xml:space="preserve"> the environme</w:t>
      </w:r>
      <w:r w:rsidR="00DA3E5B">
        <w:t xml:space="preserve">nt and the growth of the </w:t>
      </w:r>
      <w:proofErr w:type="spellStart"/>
      <w:r w:rsidR="00DA3E5B">
        <w:t>Wagamama</w:t>
      </w:r>
      <w:proofErr w:type="spellEnd"/>
      <w:r w:rsidRPr="00380653">
        <w:t xml:space="preserve"> restaurant are highlighted</w:t>
      </w:r>
      <w:r w:rsidR="00DA3E5B">
        <w:t>,</w:t>
      </w:r>
      <w:r w:rsidRPr="00380653">
        <w:t xml:space="preserve"> so that knowledge repositories can take place. It helps in improving the relationship among the workers of the restaurants. It increases the workers</w:t>
      </w:r>
      <w:r w:rsidR="00DA3E5B">
        <w:t xml:space="preserve"> power of understanding </w:t>
      </w:r>
      <w:r w:rsidR="00DA3E5B" w:rsidRPr="00380653">
        <w:t>according</w:t>
      </w:r>
      <w:r w:rsidRPr="00380653">
        <w:t xml:space="preserve"> to their customer's requirements. It also helps in improving the communication skills of the workers of the restaurants, and it helps in developing a polite personality towards their customers</w:t>
      </w:r>
      <w:r w:rsidR="00DA3E5B">
        <w:t>,</w:t>
      </w:r>
      <w:r w:rsidRPr="00380653">
        <w:t xml:space="preserve"> so that customers also feel comfortable </w:t>
      </w:r>
      <w:r w:rsidR="00DA3E5B">
        <w:t>when visiting the restaurant.</w:t>
      </w:r>
      <w:r w:rsidRPr="00380653">
        <w:t xml:space="preserve"> </w:t>
      </w:r>
      <w:r w:rsidR="00DA3E5B">
        <w:t xml:space="preserve">Every staff member has </w:t>
      </w:r>
      <w:r w:rsidR="007A62C2" w:rsidRPr="00380653">
        <w:t>responsibilities. They feel that they are working for their own growth. It makes environmental responsiveness so that they perform according to the requirements of the customers and restaurants because they are responsible for their work.</w:t>
      </w:r>
    </w:p>
    <w:p w:rsidR="00087D29" w:rsidRDefault="0022534A" w:rsidP="00380653">
      <w:r w:rsidRPr="00380653">
        <w:t>Knowledge management is a procedure in which data is collected through observing or by taking f</w:t>
      </w:r>
      <w:r w:rsidR="00AF15E4">
        <w:t>eedbacks, interviews or</w:t>
      </w:r>
      <w:r w:rsidRPr="00380653">
        <w:t xml:space="preserve"> opinions of the publi</w:t>
      </w:r>
      <w:r w:rsidR="009D527C">
        <w:t xml:space="preserve">c regarding the restaurant. </w:t>
      </w:r>
      <w:r w:rsidRPr="00380653">
        <w:t xml:space="preserve">It helps in adopting implements according to the </w:t>
      </w:r>
      <w:r w:rsidR="009D527C">
        <w:t>huge number of feedbacks received</w:t>
      </w:r>
      <w:r w:rsidRPr="00380653">
        <w:t>. It helps in improving the</w:t>
      </w:r>
      <w:r w:rsidR="009D527C">
        <w:t>ir serving facilities, by understanding the data. T</w:t>
      </w:r>
      <w:r w:rsidRPr="00380653">
        <w:t>wo methods are adopted</w:t>
      </w:r>
      <w:r w:rsidR="009D527C">
        <w:t xml:space="preserve">: </w:t>
      </w:r>
      <w:r w:rsidRPr="00380653">
        <w:t>qualitative and quantitative method. It helps in concluding an effective result. Lastly, the data is percolated with the help of predetermination technique, and this helps in extracting relevant data in the form of useful information</w:t>
      </w:r>
      <w:r w:rsidR="00056124" w:rsidRPr="00380653">
        <w:t xml:space="preserve"> (</w:t>
      </w:r>
      <w:r w:rsidR="00967987" w:rsidRPr="00380653">
        <w:rPr>
          <w:shd w:val="clear" w:color="auto" w:fill="FFFFFF"/>
        </w:rPr>
        <w:t xml:space="preserve">Nan and </w:t>
      </w:r>
      <w:proofErr w:type="spellStart"/>
      <w:r w:rsidR="00967987" w:rsidRPr="00380653">
        <w:rPr>
          <w:shd w:val="clear" w:color="auto" w:fill="FFFFFF"/>
        </w:rPr>
        <w:t>Sansavini</w:t>
      </w:r>
      <w:proofErr w:type="spellEnd"/>
      <w:r w:rsidR="00967987" w:rsidRPr="00380653">
        <w:rPr>
          <w:shd w:val="clear" w:color="auto" w:fill="FFFFFF"/>
        </w:rPr>
        <w:t>, 2017</w:t>
      </w:r>
      <w:r w:rsidR="00056124" w:rsidRPr="00380653">
        <w:t>)</w:t>
      </w:r>
      <w:r w:rsidRPr="00380653">
        <w:t xml:space="preserve">. </w:t>
      </w:r>
    </w:p>
    <w:p w:rsidR="00927885" w:rsidRDefault="00927885" w:rsidP="00380653"/>
    <w:p w:rsidR="0012322B" w:rsidRPr="00380653" w:rsidRDefault="0012322B" w:rsidP="00380653"/>
    <w:p w:rsidR="00B864B4" w:rsidRPr="00380653" w:rsidRDefault="0022534A" w:rsidP="00380653">
      <w:pPr>
        <w:pStyle w:val="Heading2"/>
      </w:pPr>
      <w:bookmarkStart w:id="24" w:name="_Toc48140656"/>
      <w:bookmarkStart w:id="25" w:name="_Toc48141664"/>
      <w:bookmarkStart w:id="26" w:name="_Toc50035912"/>
      <w:r w:rsidRPr="00380653">
        <w:t xml:space="preserve">Evaluate actual and potential knowledge </w:t>
      </w:r>
      <w:bookmarkEnd w:id="24"/>
      <w:bookmarkEnd w:id="25"/>
      <w:r w:rsidR="00A342BD" w:rsidRPr="00380653">
        <w:t>assets</w:t>
      </w:r>
      <w:bookmarkEnd w:id="26"/>
      <w:r w:rsidRPr="00380653">
        <w:t xml:space="preserve"> </w:t>
      </w:r>
    </w:p>
    <w:p w:rsidR="00BF29B9" w:rsidRPr="00380653" w:rsidRDefault="001970F2" w:rsidP="00380653">
      <w:r>
        <w:t>The a</w:t>
      </w:r>
      <w:r w:rsidR="0022534A" w:rsidRPr="00380653">
        <w:t>ctual</w:t>
      </w:r>
      <w:r>
        <w:t xml:space="preserve"> knowledge procedure takes place as long as </w:t>
      </w:r>
      <w:r w:rsidR="00087D29" w:rsidRPr="00380653">
        <w:t>the person is alive</w:t>
      </w:r>
      <w:r>
        <w:t>, as people</w:t>
      </w:r>
      <w:r w:rsidR="00087D29" w:rsidRPr="00380653">
        <w:t xml:space="preserve"> learn from their past. It gives them experiences. It helps in reducing </w:t>
      </w:r>
      <w:r>
        <w:t xml:space="preserve">their </w:t>
      </w:r>
      <w:r w:rsidR="00087D29" w:rsidRPr="00380653">
        <w:t xml:space="preserve">mistakes in </w:t>
      </w:r>
      <w:r>
        <w:t xml:space="preserve">their </w:t>
      </w:r>
      <w:r w:rsidR="00087D29" w:rsidRPr="00380653">
        <w:t>future actions. It also improves the</w:t>
      </w:r>
      <w:r>
        <w:t>ir</w:t>
      </w:r>
      <w:r w:rsidR="00087D29" w:rsidRPr="00380653">
        <w:t xml:space="preserve"> decision making </w:t>
      </w:r>
      <w:r>
        <w:t xml:space="preserve">technique. </w:t>
      </w:r>
      <w:proofErr w:type="spellStart"/>
      <w:r>
        <w:t>Wagamama’s</w:t>
      </w:r>
      <w:proofErr w:type="spellEnd"/>
      <w:r>
        <w:t xml:space="preserve"> success is also based on their knowledge assets. </w:t>
      </w:r>
      <w:r w:rsidR="00087D29" w:rsidRPr="00380653">
        <w:t xml:space="preserve">They </w:t>
      </w:r>
      <w:r>
        <w:t>overcame</w:t>
      </w:r>
      <w:r w:rsidR="00087D29" w:rsidRPr="00380653">
        <w:t xml:space="preserve"> that phase where they made </w:t>
      </w:r>
      <w:r w:rsidR="003C7D1A">
        <w:t xml:space="preserve">mistakes, and they learnt from them. </w:t>
      </w:r>
      <w:r w:rsidR="00087D29" w:rsidRPr="00380653">
        <w:t xml:space="preserve"> </w:t>
      </w:r>
      <w:r w:rsidR="003C7D1A">
        <w:t xml:space="preserve">Those </w:t>
      </w:r>
      <w:r w:rsidR="00087D29" w:rsidRPr="00380653">
        <w:t xml:space="preserve">mistakes made them stronger and helped </w:t>
      </w:r>
      <w:r w:rsidR="003C7D1A">
        <w:t xml:space="preserve">them improve </w:t>
      </w:r>
      <w:r w:rsidR="00087D29" w:rsidRPr="00380653">
        <w:t>their skills</w:t>
      </w:r>
      <w:r w:rsidR="003C7D1A">
        <w:t xml:space="preserve">, their dishes, and their connection to their customers. It also taught them </w:t>
      </w:r>
      <w:r w:rsidR="00087D29" w:rsidRPr="00380653">
        <w:t>how they can grow effect</w:t>
      </w:r>
      <w:r w:rsidR="003C7D1A">
        <w:t>ively in the competitive market,</w:t>
      </w:r>
      <w:r w:rsidR="00087D29" w:rsidRPr="00380653">
        <w:t xml:space="preserve"> as so many restaurants are present in</w:t>
      </w:r>
      <w:r w:rsidR="003C7D1A">
        <w:t xml:space="preserve"> the</w:t>
      </w:r>
      <w:r w:rsidR="00087D29" w:rsidRPr="00380653">
        <w:t xml:space="preserve"> local </w:t>
      </w:r>
      <w:r w:rsidR="003C7D1A">
        <w:t xml:space="preserve">area. </w:t>
      </w:r>
    </w:p>
    <w:p w:rsidR="006A1601" w:rsidRPr="00380653" w:rsidRDefault="0022534A" w:rsidP="00380653">
      <w:pPr>
        <w:jc w:val="center"/>
      </w:pPr>
      <w:r w:rsidRPr="00380653">
        <w:rPr>
          <w:noProof/>
          <w:lang w:val="en-US"/>
        </w:rPr>
        <w:drawing>
          <wp:inline distT="0" distB="0" distL="0" distR="0">
            <wp:extent cx="5725876" cy="1162050"/>
            <wp:effectExtent l="19050" t="0" r="8174" b="0"/>
            <wp:docPr id="5" name="Picture 10" descr="London-based Asian favorite wagamama opens first New York C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785192" name="Picture 10" descr="London-based Asian favorite wagamama opens first New York City ..."/>
                    <pic:cNvPicPr>
                      <a:picLocks noChangeAspect="1" noChangeArrowheads="1"/>
                    </pic:cNvPicPr>
                  </pic:nvPicPr>
                  <pic:blipFill>
                    <a:blip r:embed="rId18" cstate="print"/>
                    <a:stretch>
                      <a:fillRect/>
                    </a:stretch>
                  </pic:blipFill>
                  <pic:spPr bwMode="auto">
                    <a:xfrm>
                      <a:off x="0" y="0"/>
                      <a:ext cx="5731510" cy="1163193"/>
                    </a:xfrm>
                    <a:prstGeom prst="rect">
                      <a:avLst/>
                    </a:prstGeom>
                    <a:noFill/>
                    <a:ln w="9525">
                      <a:noFill/>
                      <a:miter lim="800000"/>
                      <a:headEnd/>
                      <a:tailEnd/>
                    </a:ln>
                  </pic:spPr>
                </pic:pic>
              </a:graphicData>
            </a:graphic>
          </wp:inline>
        </w:drawing>
      </w:r>
    </w:p>
    <w:p w:rsidR="00087D29" w:rsidRPr="00380653" w:rsidRDefault="0022534A" w:rsidP="00380653">
      <w:r w:rsidRPr="00380653">
        <w:t>Communication is the best way to transmit information to different levels. Through communication</w:t>
      </w:r>
      <w:r w:rsidR="00B82126">
        <w:t>,</w:t>
      </w:r>
      <w:r w:rsidRPr="00380653">
        <w:t xml:space="preserve"> formal as well as informal data, analysed</w:t>
      </w:r>
      <w:r w:rsidR="00B82126">
        <w:t>,</w:t>
      </w:r>
      <w:r w:rsidRPr="00380653">
        <w:t xml:space="preserve"> can be expressed to the different people. It helps in k</w:t>
      </w:r>
      <w:r w:rsidR="00B82126">
        <w:t xml:space="preserve">nowing about any result and </w:t>
      </w:r>
      <w:r w:rsidRPr="00380653">
        <w:t>also helps in sharing different view</w:t>
      </w:r>
      <w:r w:rsidR="00B82126">
        <w:t>s</w:t>
      </w:r>
      <w:r w:rsidRPr="00380653">
        <w:t xml:space="preserve"> regarding the</w:t>
      </w:r>
      <w:r w:rsidR="00B82126">
        <w:t xml:space="preserve"> company</w:t>
      </w:r>
      <w:r w:rsidRPr="00380653">
        <w:t>. Information can be transmitted as a message. It does not require any particular procedure. It can be transmitted with the help of indirect or direct observation.</w:t>
      </w:r>
    </w:p>
    <w:p w:rsidR="007C0089" w:rsidRPr="00380653" w:rsidRDefault="0022534A" w:rsidP="00380653">
      <w:pPr>
        <w:keepNext/>
        <w:jc w:val="center"/>
      </w:pPr>
      <w:r w:rsidRPr="00380653">
        <w:rPr>
          <w:noProof/>
          <w:lang w:val="en-US"/>
        </w:rPr>
        <w:drawing>
          <wp:inline distT="0" distB="0" distL="0" distR="0">
            <wp:extent cx="4076700" cy="2590800"/>
            <wp:effectExtent l="19050" t="0" r="0" b="0"/>
            <wp:docPr id="13" name="Picture 13" descr="Knowledge pyramid for model-based decision making. Higher lay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613895" name="Picture 13" descr="Knowledge pyramid for model-based decision making. Higher layers ..."/>
                    <pic:cNvPicPr>
                      <a:picLocks noChangeAspect="1" noChangeArrowheads="1"/>
                    </pic:cNvPicPr>
                  </pic:nvPicPr>
                  <pic:blipFill>
                    <a:blip r:embed="rId19"/>
                    <a:stretch>
                      <a:fillRect/>
                    </a:stretch>
                  </pic:blipFill>
                  <pic:spPr bwMode="auto">
                    <a:xfrm>
                      <a:off x="0" y="0"/>
                      <a:ext cx="4076700" cy="2590800"/>
                    </a:xfrm>
                    <a:prstGeom prst="rect">
                      <a:avLst/>
                    </a:prstGeom>
                    <a:noFill/>
                    <a:ln w="9525">
                      <a:noFill/>
                      <a:miter lim="800000"/>
                      <a:headEnd/>
                      <a:tailEnd/>
                    </a:ln>
                  </pic:spPr>
                </pic:pic>
              </a:graphicData>
            </a:graphic>
          </wp:inline>
        </w:drawing>
      </w:r>
    </w:p>
    <w:p w:rsidR="007C0089" w:rsidRPr="00380653" w:rsidRDefault="0022534A" w:rsidP="00380653">
      <w:pPr>
        <w:jc w:val="center"/>
      </w:pPr>
      <w:bookmarkStart w:id="27" w:name="_Toc48225072"/>
      <w:r w:rsidRPr="00380653">
        <w:t xml:space="preserve">Figure </w:t>
      </w:r>
      <w:r w:rsidR="006679BD">
        <w:t>9</w:t>
      </w:r>
      <w:r w:rsidRPr="00380653">
        <w:t>: Knowledge Pyramid</w:t>
      </w:r>
      <w:bookmarkEnd w:id="27"/>
    </w:p>
    <w:p w:rsidR="007C0089" w:rsidRPr="00380653" w:rsidRDefault="0022534A" w:rsidP="00380653">
      <w:pPr>
        <w:jc w:val="center"/>
      </w:pPr>
      <w:r w:rsidRPr="00380653">
        <w:t>(Source: Mo Jiang, 2018)</w:t>
      </w:r>
    </w:p>
    <w:p w:rsidR="007C0089" w:rsidRPr="00380653" w:rsidRDefault="009266EC" w:rsidP="00380653">
      <w:r>
        <w:lastRenderedPageBreak/>
        <w:t xml:space="preserve">Knowledge pyramids help </w:t>
      </w:r>
      <w:r w:rsidR="0022534A" w:rsidRPr="00380653">
        <w:t>strong decision making</w:t>
      </w:r>
      <w:r>
        <w:t xml:space="preserve"> process,</w:t>
      </w:r>
      <w:r w:rsidR="0022534A" w:rsidRPr="00380653">
        <w:t xml:space="preserve"> individually as well as organisationally. It involves various experiments in making data into useful information.</w:t>
      </w:r>
      <w:r w:rsidR="00316FDB" w:rsidRPr="00380653">
        <w:t xml:space="preserve"> After that, variables are analysed and based on that; decisions are made. It helps in the MV model to empirical understanding. After that, understandings are mechanised. It results in making strict rules or principle</w:t>
      </w:r>
      <w:r w:rsidR="004321B3">
        <w:t>s</w:t>
      </w:r>
      <w:r w:rsidR="00316FDB" w:rsidRPr="00380653">
        <w:t xml:space="preserve">. All these steps in the knowledge pyramid </w:t>
      </w:r>
      <w:r w:rsidR="00A35087" w:rsidRPr="00380653">
        <w:t>help</w:t>
      </w:r>
      <w:r w:rsidR="00856E7B" w:rsidRPr="00380653">
        <w:t xml:space="preserve"> the </w:t>
      </w:r>
      <w:proofErr w:type="spellStart"/>
      <w:r w:rsidR="00856E7B" w:rsidRPr="00380653">
        <w:t>W</w:t>
      </w:r>
      <w:r w:rsidR="00316FDB" w:rsidRPr="00380653">
        <w:t>agamama’s</w:t>
      </w:r>
      <w:proofErr w:type="spellEnd"/>
      <w:r w:rsidR="00316FDB" w:rsidRPr="00380653">
        <w:t xml:space="preserve"> Watford restaurant in UK to increase their knowledge as well as in increasing their needs for regulating oversights</w:t>
      </w:r>
      <w:r w:rsidR="007F4847" w:rsidRPr="00380653">
        <w:t xml:space="preserve"> (</w:t>
      </w:r>
      <w:proofErr w:type="spellStart"/>
      <w:r w:rsidR="007F4847" w:rsidRPr="00380653">
        <w:rPr>
          <w:shd w:val="clear" w:color="auto" w:fill="FFFFFF"/>
        </w:rPr>
        <w:t>Graban</w:t>
      </w:r>
      <w:proofErr w:type="spellEnd"/>
      <w:r w:rsidR="007F4847" w:rsidRPr="00380653">
        <w:rPr>
          <w:shd w:val="clear" w:color="auto" w:fill="FFFFFF"/>
        </w:rPr>
        <w:t>, and Lathan, 2018</w:t>
      </w:r>
      <w:r w:rsidR="007F4847" w:rsidRPr="00380653">
        <w:t>)</w:t>
      </w:r>
      <w:r w:rsidR="00316FDB" w:rsidRPr="00380653">
        <w:t xml:space="preserve">. </w:t>
      </w:r>
    </w:p>
    <w:p w:rsidR="00CD622D" w:rsidRPr="00380653" w:rsidRDefault="00CD622D" w:rsidP="00380653">
      <w:pPr>
        <w:pStyle w:val="Heading1"/>
        <w:sectPr w:rsidR="00CD622D" w:rsidRPr="00380653" w:rsidSect="009E7C62">
          <w:footerReference w:type="default" r:id="rId20"/>
          <w:pgSz w:w="11906" w:h="16838"/>
          <w:pgMar w:top="1440" w:right="1440" w:bottom="1440" w:left="1440" w:header="720" w:footer="720" w:gutter="0"/>
          <w:cols w:space="720"/>
          <w:docGrid w:linePitch="360"/>
        </w:sectPr>
      </w:pPr>
      <w:bookmarkStart w:id="28" w:name="_Toc48140657"/>
    </w:p>
    <w:p w:rsidR="00B864B4" w:rsidRPr="00380653" w:rsidRDefault="0022534A" w:rsidP="00380653">
      <w:pPr>
        <w:pStyle w:val="Heading1"/>
      </w:pPr>
      <w:bookmarkStart w:id="29" w:name="_Toc48141665"/>
      <w:bookmarkStart w:id="30" w:name="_Toc50035913"/>
      <w:r w:rsidRPr="00380653">
        <w:lastRenderedPageBreak/>
        <w:t>PART 2</w:t>
      </w:r>
      <w:bookmarkEnd w:id="28"/>
      <w:bookmarkEnd w:id="29"/>
      <w:bookmarkEnd w:id="30"/>
    </w:p>
    <w:p w:rsidR="00B864B4" w:rsidRPr="00380653" w:rsidRDefault="0022534A" w:rsidP="00380653">
      <w:pPr>
        <w:pStyle w:val="Heading2"/>
      </w:pPr>
      <w:bookmarkStart w:id="31" w:name="_Toc48140658"/>
      <w:bookmarkStart w:id="32" w:name="_Toc48141666"/>
      <w:bookmarkStart w:id="33" w:name="_Toc50035914"/>
      <w:r w:rsidRPr="00380653">
        <w:t>E</w:t>
      </w:r>
      <w:r w:rsidR="00316FDB" w:rsidRPr="00380653">
        <w:t xml:space="preserve">xplain what is required to </w:t>
      </w:r>
      <w:r w:rsidR="00A342BD" w:rsidRPr="00380653">
        <w:t>create</w:t>
      </w:r>
      <w:r w:rsidRPr="00380653">
        <w:t>, store, apply, and integrate knowledge.</w:t>
      </w:r>
      <w:bookmarkEnd w:id="31"/>
      <w:bookmarkEnd w:id="32"/>
      <w:bookmarkEnd w:id="33"/>
    </w:p>
    <w:p w:rsidR="0089344A" w:rsidRPr="00380653" w:rsidRDefault="0022534A" w:rsidP="00380653">
      <w:pPr>
        <w:keepNext/>
        <w:jc w:val="center"/>
      </w:pPr>
      <w:r w:rsidRPr="00380653">
        <w:rPr>
          <w:noProof/>
          <w:lang w:val="en-US"/>
        </w:rPr>
        <w:drawing>
          <wp:inline distT="0" distB="0" distL="0" distR="0">
            <wp:extent cx="3790950" cy="3067050"/>
            <wp:effectExtent l="19050" t="0" r="0" b="0"/>
            <wp:docPr id="16" name="Picture 16" descr="Integrate Context into Knowledge Management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2929" name="Picture 16" descr="Integrate Context into Knowledge Management | Semantic Scholar"/>
                    <pic:cNvPicPr>
                      <a:picLocks noChangeAspect="1" noChangeArrowheads="1"/>
                    </pic:cNvPicPr>
                  </pic:nvPicPr>
                  <pic:blipFill>
                    <a:blip r:embed="rId21"/>
                    <a:stretch>
                      <a:fillRect/>
                    </a:stretch>
                  </pic:blipFill>
                  <pic:spPr bwMode="auto">
                    <a:xfrm>
                      <a:off x="0" y="0"/>
                      <a:ext cx="3790950" cy="3067050"/>
                    </a:xfrm>
                    <a:prstGeom prst="rect">
                      <a:avLst/>
                    </a:prstGeom>
                    <a:noFill/>
                    <a:ln w="9525">
                      <a:noFill/>
                      <a:miter lim="800000"/>
                      <a:headEnd/>
                      <a:tailEnd/>
                    </a:ln>
                  </pic:spPr>
                </pic:pic>
              </a:graphicData>
            </a:graphic>
          </wp:inline>
        </w:drawing>
      </w:r>
    </w:p>
    <w:p w:rsidR="0089344A" w:rsidRPr="00380653" w:rsidRDefault="0022534A" w:rsidP="00380653">
      <w:pPr>
        <w:jc w:val="center"/>
      </w:pPr>
      <w:bookmarkStart w:id="34" w:name="_Toc48225073"/>
      <w:r w:rsidRPr="00380653">
        <w:t xml:space="preserve">Figure </w:t>
      </w:r>
      <w:r w:rsidR="006679BD">
        <w:t>10</w:t>
      </w:r>
      <w:r w:rsidRPr="00380653">
        <w:t>: Integration into Knowledge Management</w:t>
      </w:r>
      <w:bookmarkEnd w:id="34"/>
    </w:p>
    <w:p w:rsidR="00283799" w:rsidRPr="00380653" w:rsidRDefault="0022534A" w:rsidP="00380653">
      <w:pPr>
        <w:jc w:val="center"/>
      </w:pPr>
      <w:r w:rsidRPr="00380653">
        <w:t>(</w:t>
      </w:r>
      <w:r w:rsidR="00A41F89" w:rsidRPr="00380653">
        <w:t xml:space="preserve">Source: </w:t>
      </w:r>
      <w:proofErr w:type="spellStart"/>
      <w:r w:rsidR="00A41F89" w:rsidRPr="00380653">
        <w:t>Xuwei</w:t>
      </w:r>
      <w:proofErr w:type="spellEnd"/>
      <w:r w:rsidR="00A41F89" w:rsidRPr="00380653">
        <w:t xml:space="preserve"> Pan</w:t>
      </w:r>
      <w:r w:rsidRPr="00380653">
        <w:t>, 2016)</w:t>
      </w:r>
    </w:p>
    <w:p w:rsidR="00283799" w:rsidRPr="00380653" w:rsidRDefault="0022534A" w:rsidP="00380653">
      <w:r w:rsidRPr="00380653">
        <w:t>Knowledge management process makes it easy to create, store, transfer, retrieve and apply the information in beneficial ways. It is also known as the integration proc</w:t>
      </w:r>
      <w:r w:rsidR="00837740">
        <w:t xml:space="preserve">ess of knowledge management. Raw data is collected and after analysis, </w:t>
      </w:r>
      <w:r w:rsidRPr="00380653">
        <w:t xml:space="preserve">it becomes </w:t>
      </w:r>
      <w:r w:rsidR="00AA563F" w:rsidRPr="00380653">
        <w:t>meaningful</w:t>
      </w:r>
      <w:r w:rsidRPr="00380653">
        <w:t xml:space="preserve"> information which helps the </w:t>
      </w:r>
      <w:r w:rsidR="00837740">
        <w:t xml:space="preserve">company gather </w:t>
      </w:r>
      <w:r w:rsidR="00AA563F" w:rsidRPr="00380653">
        <w:t>effective</w:t>
      </w:r>
      <w:r w:rsidRPr="00380653">
        <w:t xml:space="preserve"> </w:t>
      </w:r>
      <w:r w:rsidR="00AA563F" w:rsidRPr="00380653">
        <w:t>information. After this creating procedure, that information is s</w:t>
      </w:r>
      <w:r w:rsidR="00837740">
        <w:t>tored in the records of the restaurant.</w:t>
      </w:r>
      <w:r w:rsidR="008F6C25" w:rsidRPr="00380653">
        <w:t xml:space="preserve"> </w:t>
      </w:r>
      <w:r w:rsidR="00AA563F" w:rsidRPr="00380653">
        <w:t xml:space="preserve">These records can be kept in books or templates of the restaurants. This information is transferred </w:t>
      </w:r>
      <w:r w:rsidR="00C46F23" w:rsidRPr="00380653">
        <w:t xml:space="preserve">to another department by using different external mediums </w:t>
      </w:r>
      <w:r w:rsidR="001D774B" w:rsidRPr="00380653">
        <w:t xml:space="preserve">like media; news, online portals, </w:t>
      </w:r>
      <w:r w:rsidR="00837740">
        <w:t xml:space="preserve">or even </w:t>
      </w:r>
      <w:r w:rsidR="001D774B" w:rsidRPr="00380653">
        <w:t xml:space="preserve">websites of </w:t>
      </w:r>
      <w:r w:rsidR="00837740">
        <w:t>this particular restaurant on social media. There are v</w:t>
      </w:r>
      <w:r w:rsidR="001D774B" w:rsidRPr="00380653">
        <w:t>arious different mediums by which transfer of the information takes place to all different sources. It helps in increasing the popularity o</w:t>
      </w:r>
      <w:r w:rsidR="00837740">
        <w:t xml:space="preserve">f </w:t>
      </w:r>
      <w:proofErr w:type="spellStart"/>
      <w:r w:rsidR="00837740">
        <w:t>Wagamama's</w:t>
      </w:r>
      <w:proofErr w:type="spellEnd"/>
      <w:r w:rsidR="00837740">
        <w:t xml:space="preserve"> Watford restaurant in Watford </w:t>
      </w:r>
      <w:r w:rsidR="002B2E52" w:rsidRPr="00380653">
        <w:t>(</w:t>
      </w:r>
      <w:r w:rsidR="002B2E52" w:rsidRPr="00380653">
        <w:rPr>
          <w:shd w:val="clear" w:color="auto" w:fill="FFFFFF"/>
        </w:rPr>
        <w:t>Brunel, 2016</w:t>
      </w:r>
      <w:r w:rsidR="002B2E52" w:rsidRPr="00380653">
        <w:t>)</w:t>
      </w:r>
      <w:r w:rsidR="001D774B" w:rsidRPr="00380653">
        <w:t xml:space="preserve">. </w:t>
      </w:r>
    </w:p>
    <w:p w:rsidR="008F6C25" w:rsidRPr="00380653" w:rsidRDefault="0022534A" w:rsidP="00380653">
      <w:r w:rsidRPr="00380653">
        <w:t>When the transfer of informat</w:t>
      </w:r>
      <w:r w:rsidR="006B62E4">
        <w:t xml:space="preserve">ion is completed, the retrieving process of the </w:t>
      </w:r>
      <w:r w:rsidRPr="00380653">
        <w:t>information takes place. St</w:t>
      </w:r>
      <w:r w:rsidR="006B62E4">
        <w:t xml:space="preserve">oring, capturing and sharing </w:t>
      </w:r>
      <w:r w:rsidRPr="00380653">
        <w:t>the data are highly affected by the knowledge manageme</w:t>
      </w:r>
      <w:r w:rsidR="006B62E4">
        <w:t>nt procedure. It starts with</w:t>
      </w:r>
      <w:r w:rsidRPr="00380653">
        <w:t xml:space="preserve"> recognising the important knowledge related to the Japanese Restaurant in UK</w:t>
      </w:r>
      <w:r w:rsidR="006B62E4">
        <w:t xml:space="preserve"> named as Watford. It is the r</w:t>
      </w:r>
      <w:r w:rsidRPr="00380653">
        <w:t>estaurant basically needs the inform</w:t>
      </w:r>
      <w:r w:rsidR="006B62E4">
        <w:t xml:space="preserve">ation which helps the company to grow effectively, </w:t>
      </w:r>
      <w:r w:rsidRPr="00380653">
        <w:t xml:space="preserve">generating high profitability from </w:t>
      </w:r>
      <w:r w:rsidRPr="00380653">
        <w:lastRenderedPageBreak/>
        <w:t xml:space="preserve">the market. </w:t>
      </w:r>
      <w:r w:rsidR="00297504" w:rsidRPr="00380653">
        <w:t>In this knowledge, management procedure helps in iden</w:t>
      </w:r>
      <w:r w:rsidR="006B62E4">
        <w:t>tifying important data for the r</w:t>
      </w:r>
      <w:r w:rsidR="00297504" w:rsidRPr="00380653">
        <w:t xml:space="preserve">estaurant and also recognises </w:t>
      </w:r>
      <w:r w:rsidR="006B62E4">
        <w:t xml:space="preserve">what decisions exactly will benefit the company. </w:t>
      </w:r>
      <w:r w:rsidR="00297504" w:rsidRPr="00380653">
        <w:t xml:space="preserve">This whole procedure </w:t>
      </w:r>
      <w:r w:rsidR="005811A8" w:rsidRPr="00380653">
        <w:t>is</w:t>
      </w:r>
      <w:r w:rsidR="00297504" w:rsidRPr="00380653">
        <w:t xml:space="preserve"> known as a knowledge map</w:t>
      </w:r>
      <w:r w:rsidR="005811A8" w:rsidRPr="00380653">
        <w:t xml:space="preserve"> (</w:t>
      </w:r>
      <w:r w:rsidR="005811A8" w:rsidRPr="00380653">
        <w:rPr>
          <w:shd w:val="clear" w:color="auto" w:fill="FFFFFF"/>
        </w:rPr>
        <w:t>Zhu et. al, 2018</w:t>
      </w:r>
      <w:r w:rsidR="005811A8" w:rsidRPr="00380653">
        <w:t>)</w:t>
      </w:r>
      <w:r w:rsidR="00297504" w:rsidRPr="00380653">
        <w:t xml:space="preserve">. </w:t>
      </w:r>
    </w:p>
    <w:p w:rsidR="00B976BE" w:rsidRPr="00380653" w:rsidRDefault="0067136D" w:rsidP="00380653">
      <w:r>
        <w:t>P</w:t>
      </w:r>
      <w:r w:rsidR="0022534A" w:rsidRPr="00380653">
        <w:t>reparing a knowledge map, it helps in creating a workin</w:t>
      </w:r>
      <w:r>
        <w:t>g environment as well as it also regulates the workflow among the</w:t>
      </w:r>
      <w:r w:rsidR="0022534A" w:rsidRPr="00380653">
        <w:t xml:space="preserve"> workers. It also helps in making effective decisions with reference to the new implementation</w:t>
      </w:r>
      <w:r>
        <w:t>s</w:t>
      </w:r>
      <w:r w:rsidR="0022534A" w:rsidRPr="00380653">
        <w:t xml:space="preserve"> which should be applied in </w:t>
      </w:r>
      <w:r>
        <w:t xml:space="preserve">the </w:t>
      </w:r>
      <w:r w:rsidR="0022534A" w:rsidRPr="00380653">
        <w:t>organisation</w:t>
      </w:r>
      <w:r>
        <w:t xml:space="preserve">, in order to improve their performances. </w:t>
      </w:r>
      <w:r w:rsidR="0022534A" w:rsidRPr="00380653">
        <w:t xml:space="preserve">It helps in identifying </w:t>
      </w:r>
      <w:r>
        <w:t xml:space="preserve">the key knowledge regarding its </w:t>
      </w:r>
      <w:r w:rsidR="0022534A" w:rsidRPr="00380653">
        <w:t>workers who are performing their parti</w:t>
      </w:r>
      <w:r>
        <w:t xml:space="preserve">cular activities in the </w:t>
      </w:r>
      <w:r w:rsidR="0022534A" w:rsidRPr="00380653">
        <w:t>restaurant</w:t>
      </w:r>
      <w:r>
        <w:t>, by offering their</w:t>
      </w:r>
      <w:r w:rsidR="0022534A" w:rsidRPr="00380653">
        <w:t xml:space="preserve"> best services to grow their profits and </w:t>
      </w:r>
      <w:r>
        <w:t xml:space="preserve">number of </w:t>
      </w:r>
      <w:r w:rsidR="0022534A" w:rsidRPr="00380653">
        <w:t xml:space="preserve">customers. </w:t>
      </w:r>
      <w:r w:rsidR="007C1FD2" w:rsidRPr="00380653">
        <w:t>Knowledge is the main part of a professional organisation. In organisations, knowledge is required to maintain and to lead the business activities in the most particular way.</w:t>
      </w:r>
    </w:p>
    <w:p w:rsidR="001F37C1" w:rsidRPr="00380653" w:rsidRDefault="0022534A" w:rsidP="00380653">
      <w:pPr>
        <w:jc w:val="center"/>
      </w:pPr>
      <w:r w:rsidRPr="00380653">
        <w:rPr>
          <w:noProof/>
          <w:lang w:val="en-US"/>
        </w:rPr>
        <w:drawing>
          <wp:inline distT="0" distB="0" distL="0" distR="0">
            <wp:extent cx="5731510" cy="3133725"/>
            <wp:effectExtent l="19050" t="0" r="2540" b="0"/>
            <wp:docPr id="37" name="Picture 37"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319562" name="Picture 37" descr="Image for post"/>
                    <pic:cNvPicPr>
                      <a:picLocks noChangeAspect="1" noChangeArrowheads="1"/>
                    </pic:cNvPicPr>
                  </pic:nvPicPr>
                  <pic:blipFill>
                    <a:blip r:embed="rId22" cstate="print"/>
                    <a:stretch>
                      <a:fillRect/>
                    </a:stretch>
                  </pic:blipFill>
                  <pic:spPr bwMode="auto">
                    <a:xfrm>
                      <a:off x="0" y="0"/>
                      <a:ext cx="5731510" cy="3133725"/>
                    </a:xfrm>
                    <a:prstGeom prst="rect">
                      <a:avLst/>
                    </a:prstGeom>
                    <a:noFill/>
                    <a:ln w="9525">
                      <a:noFill/>
                      <a:miter lim="800000"/>
                      <a:headEnd/>
                      <a:tailEnd/>
                    </a:ln>
                  </pic:spPr>
                </pic:pic>
              </a:graphicData>
            </a:graphic>
          </wp:inline>
        </w:drawing>
      </w:r>
    </w:p>
    <w:p w:rsidR="002B2E52" w:rsidRPr="00380653" w:rsidRDefault="0022534A" w:rsidP="00380653">
      <w:r w:rsidRPr="00380653">
        <w:t xml:space="preserve">When knowledge is retrieved, then it can be easier to think that whether it is useful for restaurants or not. </w:t>
      </w:r>
      <w:r w:rsidR="00363F6C" w:rsidRPr="00380653">
        <w:t>According to that, information is applied</w:t>
      </w:r>
      <w:r w:rsidRPr="00380653">
        <w:t xml:space="preserve"> in </w:t>
      </w:r>
      <w:r w:rsidR="00363F6C" w:rsidRPr="00380653">
        <w:t xml:space="preserve">their working </w:t>
      </w:r>
      <w:r w:rsidR="00986059">
        <w:t xml:space="preserve">environment, </w:t>
      </w:r>
      <w:r w:rsidR="00363F6C" w:rsidRPr="00380653">
        <w:t>so that effective working from the workers can be achieved. It helps in increasing the</w:t>
      </w:r>
      <w:r w:rsidR="00B93EF2">
        <w:t xml:space="preserve"> number of customers in the company</w:t>
      </w:r>
      <w:r w:rsidR="00363F6C" w:rsidRPr="00380653">
        <w:t xml:space="preserve"> (</w:t>
      </w:r>
      <w:proofErr w:type="spellStart"/>
      <w:r w:rsidR="00363F6C" w:rsidRPr="00380653">
        <w:rPr>
          <w:shd w:val="clear" w:color="auto" w:fill="FFFFFF"/>
        </w:rPr>
        <w:t>Kinh</w:t>
      </w:r>
      <w:proofErr w:type="spellEnd"/>
      <w:r w:rsidR="00363F6C" w:rsidRPr="00380653">
        <w:rPr>
          <w:shd w:val="clear" w:color="auto" w:fill="FFFFFF"/>
        </w:rPr>
        <w:t>, 2018</w:t>
      </w:r>
      <w:r w:rsidR="00363F6C" w:rsidRPr="00380653">
        <w:t xml:space="preserve">). </w:t>
      </w:r>
    </w:p>
    <w:p w:rsidR="00B864B4" w:rsidRPr="00380653" w:rsidRDefault="0022534A" w:rsidP="00380653">
      <w:pPr>
        <w:pStyle w:val="Heading2"/>
      </w:pPr>
      <w:bookmarkStart w:id="35" w:name="_Toc48140659"/>
      <w:bookmarkStart w:id="36" w:name="_Toc48141667"/>
      <w:bookmarkStart w:id="37" w:name="_Toc50035915"/>
      <w:r w:rsidRPr="00380653">
        <w:t>Consider the importance of intellectual property rights.</w:t>
      </w:r>
      <w:bookmarkEnd w:id="35"/>
      <w:bookmarkEnd w:id="36"/>
      <w:bookmarkEnd w:id="37"/>
    </w:p>
    <w:p w:rsidR="00CF0A78" w:rsidRPr="00380653" w:rsidRDefault="00AB57DF" w:rsidP="00380653">
      <w:bookmarkStart w:id="38" w:name="_Toc48140660"/>
      <w:r>
        <w:t>Intellectual Property</w:t>
      </w:r>
      <w:r w:rsidR="0022534A" w:rsidRPr="00380653">
        <w:t xml:space="preserve"> c</w:t>
      </w:r>
      <w:r>
        <w:t>an also be defined as privilege</w:t>
      </w:r>
      <w:r w:rsidR="0022534A" w:rsidRPr="00380653">
        <w:t xml:space="preserve">. It can be defined as individual rights related to the organisation or restaurants which they are leading, for this government and organisational standards are prepared for the entrepreneurs as well as for partners of the organisation who are leading that organisation. In this report, </w:t>
      </w:r>
      <w:proofErr w:type="spellStart"/>
      <w:r w:rsidR="0022534A" w:rsidRPr="00380653">
        <w:t>Wagamama's</w:t>
      </w:r>
      <w:proofErr w:type="spellEnd"/>
      <w:r w:rsidR="0022534A" w:rsidRPr="00380653">
        <w:t xml:space="preserve"> Watford's branch </w:t>
      </w:r>
      <w:r w:rsidR="0022534A" w:rsidRPr="00380653">
        <w:lastRenderedPageBreak/>
        <w:t xml:space="preserve">is taken, which is leading its business of providing Japanese food. This Restaurant is highly inspired by Asian culture, and due to this, it provides dishes related to that culture. In the UK people do not get food which is Asian inspired. </w:t>
      </w:r>
      <w:r w:rsidR="009518B7" w:rsidRPr="00380653">
        <w:t>Therefore,</w:t>
      </w:r>
      <w:r w:rsidR="009518B7">
        <w:t xml:space="preserve"> this r</w:t>
      </w:r>
      <w:r w:rsidR="0022534A" w:rsidRPr="00380653">
        <w:t>e</w:t>
      </w:r>
      <w:r w:rsidR="009518B7">
        <w:t xml:space="preserve">staurant is very famous in the </w:t>
      </w:r>
      <w:r w:rsidR="0022534A" w:rsidRPr="00380653">
        <w:t>area.</w:t>
      </w:r>
    </w:p>
    <w:p w:rsidR="001C6123" w:rsidRPr="00380653" w:rsidRDefault="0022534A" w:rsidP="00380653">
      <w:r w:rsidRPr="00380653">
        <w:t>Intellectual properties help in providing exclusive r</w:t>
      </w:r>
      <w:r w:rsidR="009518B7">
        <w:t>ights to the inventors of this r</w:t>
      </w:r>
      <w:r w:rsidRPr="00380653">
        <w:t xml:space="preserve">estaurant as well as it helps in protecting the rights of the creators of </w:t>
      </w:r>
      <w:r w:rsidR="00991C20" w:rsidRPr="00380653">
        <w:t>these restaurants</w:t>
      </w:r>
      <w:r w:rsidRPr="00380653">
        <w:t xml:space="preserve">. </w:t>
      </w:r>
      <w:r w:rsidR="00991C20" w:rsidRPr="00380653">
        <w:t xml:space="preserve">Due to their legal rights, it allows the owners of </w:t>
      </w:r>
      <w:r w:rsidR="00087817" w:rsidRPr="00380653">
        <w:t>these restaurants</w:t>
      </w:r>
      <w:r w:rsidR="00991C20" w:rsidRPr="00380653">
        <w:t xml:space="preserve"> </w:t>
      </w:r>
      <w:r w:rsidR="00087817" w:rsidRPr="00380653">
        <w:t>to share their information so that this can be shared to the public, and due to its better results</w:t>
      </w:r>
      <w:r w:rsidR="009518B7">
        <w:t>,</w:t>
      </w:r>
      <w:r w:rsidR="00087817" w:rsidRPr="00380653">
        <w:t xml:space="preserve"> </w:t>
      </w:r>
      <w:r w:rsidR="009518B7">
        <w:t>public also comes to the r</w:t>
      </w:r>
      <w:r w:rsidR="00087817" w:rsidRPr="00380653">
        <w:t>estaurant. It helps in know</w:t>
      </w:r>
      <w:r w:rsidR="009518B7">
        <w:t>ing that no one is using their r</w:t>
      </w:r>
      <w:r w:rsidR="00087817" w:rsidRPr="00380653">
        <w:t>estaurant's copyrights and patent for their business purpose. It increa</w:t>
      </w:r>
      <w:r w:rsidR="009518B7">
        <w:t>ses the confidentiality of the r</w:t>
      </w:r>
      <w:r w:rsidR="00087817" w:rsidRPr="00380653">
        <w:t>estaurant</w:t>
      </w:r>
      <w:r w:rsidR="009518B7">
        <w:t xml:space="preserve"> in order</w:t>
      </w:r>
      <w:r w:rsidR="00087817" w:rsidRPr="00380653">
        <w:t xml:space="preserve"> </w:t>
      </w:r>
      <w:r w:rsidR="009518B7">
        <w:t>to increase their productivity. It allows the r</w:t>
      </w:r>
      <w:r w:rsidR="00087817" w:rsidRPr="00380653">
        <w:t>estaurant to share their information by using different mediums like online portals,</w:t>
      </w:r>
      <w:r w:rsidR="009518B7">
        <w:t xml:space="preserve"> and websites.</w:t>
      </w:r>
    </w:p>
    <w:p w:rsidR="0094526E" w:rsidRPr="00380653" w:rsidRDefault="0022534A" w:rsidP="00380653">
      <w:r w:rsidRPr="00380653">
        <w:t>It helps in increasing their power in resisting in the firm. It helps in providing legal defence and widely increases the incentives of the creators so that new implements can be done to renovate different taste</w:t>
      </w:r>
      <w:r w:rsidR="009518B7">
        <w:t>s</w:t>
      </w:r>
      <w:r w:rsidRPr="00380653">
        <w:t xml:space="preserve"> and dishes</w:t>
      </w:r>
      <w:r w:rsidR="009518B7">
        <w:t>, and allows them to make any other changes they want to</w:t>
      </w:r>
      <w:r w:rsidRPr="00380653">
        <w:t>. It also helps in developing socially as well as financially. Socially</w:t>
      </w:r>
      <w:r w:rsidR="001C6123" w:rsidRPr="00380653">
        <w:t>, provides different culture food in another culture. It helps in knowing about a different culture. It also increases employmen</w:t>
      </w:r>
      <w:r w:rsidR="009518B7">
        <w:t xml:space="preserve">t opportunities in Watford. </w:t>
      </w:r>
      <w:r w:rsidR="001C6123" w:rsidRPr="00380653">
        <w:t>Many Japanese people also reside in the UK. They know their culture, and due to that, they c</w:t>
      </w:r>
      <w:r w:rsidR="009518B7">
        <w:t>an be useful for this Japanese r</w:t>
      </w:r>
      <w:r w:rsidR="001C6123" w:rsidRPr="00380653">
        <w:t xml:space="preserve">estaurant in preparing different types of dishes. It also helps in protecting patents of the firm as no one can copy their brand value and image for their benefit purpose </w:t>
      </w:r>
      <w:r w:rsidRPr="00380653">
        <w:t>(AA Thornton 2019)</w:t>
      </w:r>
      <w:r w:rsidR="001C6123" w:rsidRPr="00380653">
        <w:t>.</w:t>
      </w:r>
    </w:p>
    <w:p w:rsidR="00CF0A78" w:rsidRPr="00380653" w:rsidRDefault="00CF0A78" w:rsidP="00380653"/>
    <w:p w:rsidR="0094526E" w:rsidRPr="00380653" w:rsidRDefault="0022534A" w:rsidP="00380653">
      <w:pPr>
        <w:keepNext/>
        <w:jc w:val="center"/>
      </w:pPr>
      <w:r w:rsidRPr="00380653">
        <w:rPr>
          <w:noProof/>
          <w:lang w:val="en-US"/>
        </w:rPr>
        <w:drawing>
          <wp:inline distT="0" distB="0" distL="0" distR="0">
            <wp:extent cx="3419475" cy="2200275"/>
            <wp:effectExtent l="19050" t="0" r="9525" b="0"/>
            <wp:docPr id="19" name="Picture 19" descr="Intellectual Property Right - Tutorials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331452" name="Picture 19" descr="Intellectual Property Right - Tutorialspoint"/>
                    <pic:cNvPicPr>
                      <a:picLocks noChangeAspect="1" noChangeArrowheads="1"/>
                    </pic:cNvPicPr>
                  </pic:nvPicPr>
                  <pic:blipFill>
                    <a:blip r:embed="rId23"/>
                    <a:stretch>
                      <a:fillRect/>
                    </a:stretch>
                  </pic:blipFill>
                  <pic:spPr bwMode="auto">
                    <a:xfrm>
                      <a:off x="0" y="0"/>
                      <a:ext cx="3419475" cy="2200275"/>
                    </a:xfrm>
                    <a:prstGeom prst="rect">
                      <a:avLst/>
                    </a:prstGeom>
                    <a:noFill/>
                    <a:ln w="9525">
                      <a:noFill/>
                      <a:miter lim="800000"/>
                      <a:headEnd/>
                      <a:tailEnd/>
                    </a:ln>
                  </pic:spPr>
                </pic:pic>
              </a:graphicData>
            </a:graphic>
          </wp:inline>
        </w:drawing>
      </w:r>
    </w:p>
    <w:p w:rsidR="0094526E" w:rsidRPr="00380653" w:rsidRDefault="0022534A" w:rsidP="00380653">
      <w:pPr>
        <w:jc w:val="center"/>
      </w:pPr>
      <w:bookmarkStart w:id="39" w:name="_Toc48225074"/>
      <w:r w:rsidRPr="00380653">
        <w:t xml:space="preserve">Figure </w:t>
      </w:r>
      <w:r w:rsidR="006679BD">
        <w:t>11</w:t>
      </w:r>
      <w:r w:rsidRPr="00380653">
        <w:t>: Intellectual Property Rights</w:t>
      </w:r>
      <w:bookmarkEnd w:id="39"/>
    </w:p>
    <w:p w:rsidR="001C6123" w:rsidRPr="00380653" w:rsidRDefault="0022534A" w:rsidP="00380653">
      <w:pPr>
        <w:jc w:val="center"/>
      </w:pPr>
      <w:r w:rsidRPr="00380653">
        <w:lastRenderedPageBreak/>
        <w:t xml:space="preserve">(Source: </w:t>
      </w:r>
      <w:proofErr w:type="spellStart"/>
      <w:r w:rsidRPr="00380653">
        <w:t>Tutorialspoint</w:t>
      </w:r>
      <w:proofErr w:type="spellEnd"/>
      <w:r w:rsidRPr="00380653">
        <w:t>, 2016)</w:t>
      </w:r>
    </w:p>
    <w:p w:rsidR="001C6123" w:rsidRPr="00380653" w:rsidRDefault="0022534A" w:rsidP="00380653">
      <w:r w:rsidRPr="00380653">
        <w:t xml:space="preserve">WIPO has discovered various intellectual property rights as by giving the format for industrial designs. They also included scientific discoveries. They have given rights to the restaurants and organisation </w:t>
      </w:r>
      <w:r w:rsidR="00AD4864">
        <w:t xml:space="preserve">so </w:t>
      </w:r>
      <w:r w:rsidRPr="00380653">
        <w:t>that they can fight for their legal rights.</w:t>
      </w:r>
    </w:p>
    <w:p w:rsidR="001C6123" w:rsidRPr="00380653" w:rsidRDefault="0022534A" w:rsidP="00380653">
      <w:r w:rsidRPr="00380653">
        <w:t>They also can do scientific work</w:t>
      </w:r>
      <w:r w:rsidR="00C92ED9">
        <w:t xml:space="preserve"> in their organisation, so their work its</w:t>
      </w:r>
      <w:r w:rsidRPr="00380653">
        <w:t xml:space="preserve"> </w:t>
      </w:r>
      <w:r w:rsidR="00DC26F0" w:rsidRPr="00380653">
        <w:t>profitable for the world economy. It also includes literary as well as artistic work which is invented if the firm. They have their own patent and copyright. No one can copy that idea. Otherwise, restaurants have their right to file a case against that particular person or firm which has copied that idea and thoughts. When any invention takes place, then it should be registered in the standards under the World Intellectual Property Organisation (</w:t>
      </w:r>
      <w:r w:rsidR="00DC26F0" w:rsidRPr="00380653">
        <w:rPr>
          <w:shd w:val="clear" w:color="auto" w:fill="FFFFFF"/>
        </w:rPr>
        <w:t>WIPO, 2017</w:t>
      </w:r>
      <w:r w:rsidR="00DC26F0" w:rsidRPr="00380653">
        <w:t>).</w:t>
      </w:r>
    </w:p>
    <w:p w:rsidR="00DC26F0" w:rsidRPr="00380653" w:rsidRDefault="00DC26F0" w:rsidP="00380653">
      <w:pPr>
        <w:sectPr w:rsidR="00DC26F0" w:rsidRPr="00380653" w:rsidSect="009E7C62">
          <w:pgSz w:w="11906" w:h="16838"/>
          <w:pgMar w:top="1440" w:right="1440" w:bottom="1440" w:left="1440" w:header="720" w:footer="720" w:gutter="0"/>
          <w:cols w:space="720"/>
          <w:docGrid w:linePitch="360"/>
        </w:sectPr>
      </w:pPr>
    </w:p>
    <w:p w:rsidR="00B864B4" w:rsidRPr="00380653" w:rsidRDefault="0022534A" w:rsidP="00380653">
      <w:pPr>
        <w:pStyle w:val="Heading1"/>
      </w:pPr>
      <w:bookmarkStart w:id="40" w:name="_Toc48141668"/>
      <w:bookmarkStart w:id="41" w:name="_Toc50035916"/>
      <w:r w:rsidRPr="00380653">
        <w:lastRenderedPageBreak/>
        <w:t>PART 3</w:t>
      </w:r>
      <w:bookmarkEnd w:id="38"/>
      <w:bookmarkEnd w:id="40"/>
      <w:bookmarkEnd w:id="41"/>
    </w:p>
    <w:p w:rsidR="001E6BC6" w:rsidRDefault="0022534A" w:rsidP="00380653">
      <w:pPr>
        <w:pStyle w:val="Heading2"/>
      </w:pPr>
      <w:bookmarkStart w:id="42" w:name="_Toc48140661"/>
      <w:bookmarkStart w:id="43" w:name="_Toc48141669"/>
      <w:bookmarkStart w:id="44" w:name="_Toc50035917"/>
      <w:r w:rsidRPr="00380653">
        <w:t>Explain the contribution knowledge assets have on an organisation.</w:t>
      </w:r>
      <w:bookmarkEnd w:id="42"/>
      <w:bookmarkEnd w:id="43"/>
      <w:bookmarkEnd w:id="44"/>
    </w:p>
    <w:p w:rsidR="000C300A" w:rsidRPr="000C300A" w:rsidRDefault="000C300A" w:rsidP="000C300A">
      <w:r>
        <w:t xml:space="preserve">Within an organisation, knowledge assets can be seen as a triangle of processes, people and technology interacting with the purpose of achieving the same goal. </w:t>
      </w:r>
    </w:p>
    <w:p w:rsidR="00C7359A" w:rsidRPr="00380653" w:rsidRDefault="0022534A" w:rsidP="00380653">
      <w:r w:rsidRPr="00380653">
        <w:t>Systemized Knowledge assets help in packaging knowledge. It helps in keeping al</w:t>
      </w:r>
      <w:r w:rsidR="00F36B8C">
        <w:t>l the records related to their r</w:t>
      </w:r>
      <w:r w:rsidRPr="00380653">
        <w:t xml:space="preserve">estaurant as well as their customers. It helps in preparing documents, manuals and specifications. </w:t>
      </w:r>
      <w:r w:rsidR="008457CE" w:rsidRPr="00380653">
        <w:t>It uses database information to show their profit and losses. It helps in preparing their final balances sheet, which is prepared at the end of the financial year. It also requires their licenses and patents to show their legal existence in the mar</w:t>
      </w:r>
      <w:r w:rsidR="00F36B8C">
        <w:t xml:space="preserve">kets of providing Japanese food and Asian </w:t>
      </w:r>
      <w:r w:rsidR="008457CE" w:rsidRPr="00380653">
        <w:t>culture.</w:t>
      </w:r>
    </w:p>
    <w:p w:rsidR="005F4883" w:rsidRPr="00380653" w:rsidRDefault="000604D1" w:rsidP="00380653">
      <w:r>
        <w:t xml:space="preserve">Routine knowledge assets </w:t>
      </w:r>
      <w:r w:rsidR="0022534A" w:rsidRPr="00380653">
        <w:t>are anot</w:t>
      </w:r>
      <w:r>
        <w:t>her main factor that helps the r</w:t>
      </w:r>
      <w:r w:rsidR="0022534A" w:rsidRPr="00380653">
        <w:t xml:space="preserve">estaurant to give a beneficial routine from which tactic knowledge is embedded in different types of practices as well as actions. It helps the </w:t>
      </w:r>
      <w:r>
        <w:t xml:space="preserve">company </w:t>
      </w:r>
      <w:r w:rsidR="0022534A" w:rsidRPr="00380653">
        <w:t xml:space="preserve">in deciding to know-how about daily operations, and they lead it effectively that more burden does not come on a single worker. It also </w:t>
      </w:r>
      <w:r>
        <w:t xml:space="preserve">provides the work to their </w:t>
      </w:r>
      <w:r w:rsidR="00931AA5">
        <w:t xml:space="preserve">staff </w:t>
      </w:r>
      <w:r w:rsidR="00931AA5" w:rsidRPr="00380653">
        <w:t>according</w:t>
      </w:r>
      <w:r w:rsidR="0022534A" w:rsidRPr="00380653">
        <w:t xml:space="preserve"> to their skills and convenience. It provides organisational routines so that daily functions can be completed in time. It also helps in maintaining the organisational culture. It shows their different identity</w:t>
      </w:r>
      <w:r w:rsidR="00C7607A" w:rsidRPr="00380653">
        <w:t xml:space="preserve"> (</w:t>
      </w:r>
      <w:r w:rsidR="00A342BD" w:rsidRPr="00380653">
        <w:rPr>
          <w:shd w:val="clear" w:color="auto" w:fill="FFFFFF"/>
        </w:rPr>
        <w:t>Handan</w:t>
      </w:r>
      <w:r w:rsidR="00C7607A" w:rsidRPr="00380653">
        <w:rPr>
          <w:shd w:val="clear" w:color="auto" w:fill="FFFFFF"/>
        </w:rPr>
        <w:t xml:space="preserve"> et. al, 2019</w:t>
      </w:r>
      <w:r w:rsidR="00C7607A" w:rsidRPr="00380653">
        <w:t>).</w:t>
      </w:r>
    </w:p>
    <w:p w:rsidR="00A342BD" w:rsidRPr="00380653" w:rsidRDefault="0022534A" w:rsidP="00380653">
      <w:pPr>
        <w:keepNext/>
        <w:jc w:val="center"/>
      </w:pPr>
      <w:r w:rsidRPr="00380653">
        <w:rPr>
          <w:noProof/>
          <w:lang w:val="en-US"/>
        </w:rPr>
        <w:drawing>
          <wp:inline distT="0" distB="0" distL="0" distR="0">
            <wp:extent cx="4229100" cy="2171700"/>
            <wp:effectExtent l="19050" t="0" r="0" b="0"/>
            <wp:docPr id="6" name="Picture 22" descr="Corporate Knowledge is a Corporate Asset | Compendian,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88015" name="Picture 22" descr="Corporate Knowledge is a Corporate Asset | Compendian, Inc."/>
                    <pic:cNvPicPr>
                      <a:picLocks noChangeAspect="1" noChangeArrowheads="1"/>
                    </pic:cNvPicPr>
                  </pic:nvPicPr>
                  <pic:blipFill>
                    <a:blip r:embed="rId24"/>
                    <a:srcRect l="6250" t="28375" r="7031" b="8815"/>
                    <a:stretch>
                      <a:fillRect/>
                    </a:stretch>
                  </pic:blipFill>
                  <pic:spPr bwMode="auto">
                    <a:xfrm>
                      <a:off x="0" y="0"/>
                      <a:ext cx="4229100" cy="2171700"/>
                    </a:xfrm>
                    <a:prstGeom prst="rect">
                      <a:avLst/>
                    </a:prstGeom>
                    <a:noFill/>
                    <a:ln w="9525">
                      <a:noFill/>
                      <a:miter lim="800000"/>
                      <a:headEnd/>
                      <a:tailEnd/>
                    </a:ln>
                  </pic:spPr>
                </pic:pic>
              </a:graphicData>
            </a:graphic>
          </wp:inline>
        </w:drawing>
      </w:r>
    </w:p>
    <w:p w:rsidR="00A342BD" w:rsidRPr="00380653" w:rsidRDefault="0022534A" w:rsidP="00380653">
      <w:pPr>
        <w:jc w:val="center"/>
      </w:pPr>
      <w:bookmarkStart w:id="45" w:name="_Toc48225075"/>
      <w:r w:rsidRPr="00380653">
        <w:t xml:space="preserve">Figure </w:t>
      </w:r>
      <w:r w:rsidR="006679BD">
        <w:t>12</w:t>
      </w:r>
      <w:r w:rsidRPr="00380653">
        <w:t>: Knowledge Assets</w:t>
      </w:r>
      <w:bookmarkEnd w:id="45"/>
    </w:p>
    <w:p w:rsidR="00A342BD" w:rsidRPr="00380653" w:rsidRDefault="0022534A" w:rsidP="00380653">
      <w:pPr>
        <w:jc w:val="center"/>
      </w:pPr>
      <w:r w:rsidRPr="00380653">
        <w:t xml:space="preserve">(Source: </w:t>
      </w:r>
      <w:r w:rsidRPr="00380653">
        <w:rPr>
          <w:shd w:val="clear" w:color="auto" w:fill="FFFFFF"/>
        </w:rPr>
        <w:t>Chuck Carey, 2016</w:t>
      </w:r>
      <w:r w:rsidRPr="00380653">
        <w:t>)</w:t>
      </w:r>
    </w:p>
    <w:p w:rsidR="00192E8D" w:rsidRPr="00380653" w:rsidRDefault="0022534A" w:rsidP="00380653">
      <w:r w:rsidRPr="00380653">
        <w:t>Conceptual knowledge assets help in explicating kn</w:t>
      </w:r>
      <w:r w:rsidR="00D72335">
        <w:t>owledge in various forms like an</w:t>
      </w:r>
      <w:r w:rsidRPr="00380653">
        <w:t xml:space="preserve"> image, different language</w:t>
      </w:r>
      <w:r w:rsidR="00D72335">
        <w:t>s</w:t>
      </w:r>
      <w:r w:rsidRPr="00380653">
        <w:t>,</w:t>
      </w:r>
      <w:r w:rsidR="00D72335">
        <w:t xml:space="preserve"> or symbols.</w:t>
      </w:r>
      <w:r w:rsidRPr="00380653">
        <w:t xml:space="preserve"> It helps in generating different product concepts. It also helps in manufacturing different designs and its brand equity in the market so that it has its </w:t>
      </w:r>
      <w:r w:rsidRPr="00380653">
        <w:lastRenderedPageBreak/>
        <w:t>different Goodwill on the n</w:t>
      </w:r>
      <w:r w:rsidR="00D72335">
        <w:t>ame of i</w:t>
      </w:r>
      <w:r w:rsidRPr="00380653">
        <w:t>ts functioning and well-maintained image in the competitive market of providing noodles and Japanese food</w:t>
      </w:r>
      <w:r w:rsidR="00B339E7" w:rsidRPr="00380653">
        <w:t xml:space="preserve"> (</w:t>
      </w:r>
      <w:r w:rsidR="00B339E7" w:rsidRPr="00380653">
        <w:rPr>
          <w:shd w:val="clear" w:color="auto" w:fill="FFFFFF"/>
        </w:rPr>
        <w:t>Lin et. al, 2018</w:t>
      </w:r>
      <w:r w:rsidR="00B339E7" w:rsidRPr="00380653">
        <w:t>)</w:t>
      </w:r>
      <w:r w:rsidRPr="00380653">
        <w:t xml:space="preserve">. </w:t>
      </w:r>
    </w:p>
    <w:p w:rsidR="00721DC2" w:rsidRPr="00380653" w:rsidRDefault="0022534A" w:rsidP="00380653">
      <w:r w:rsidRPr="00380653">
        <w:t>Knowledge is the most impor</w:t>
      </w:r>
      <w:r w:rsidR="00E0788D">
        <w:t xml:space="preserve">tant and strong asset, which can be </w:t>
      </w:r>
      <w:r w:rsidRPr="00380653">
        <w:t>found in any organisation.</w:t>
      </w:r>
      <w:r w:rsidR="00E0788D">
        <w:t xml:space="preserve"> Knowledge assets can be defined</w:t>
      </w:r>
      <w:r w:rsidRPr="00380653">
        <w:t xml:space="preserve"> in various perspectives. Social knowledge assets help in sharing tactic knowledge regarding the inter</w:t>
      </w:r>
      <w:r w:rsidR="00E0788D">
        <w:t xml:space="preserve">nal functioning of the restaurants. It shows the way </w:t>
      </w:r>
      <w:r w:rsidRPr="00380653">
        <w:t>workers treat the</w:t>
      </w:r>
      <w:r w:rsidR="00033C0B">
        <w:t>ir customers in their r</w:t>
      </w:r>
      <w:r w:rsidRPr="00380653">
        <w:t>estaurant. As well as it shows the care, love, trust, security in these social knowledge assets. In this context</w:t>
      </w:r>
      <w:r w:rsidR="00033C0B">
        <w:t>,</w:t>
      </w:r>
      <w:r w:rsidRPr="00380653">
        <w:t xml:space="preserve"> energy of the workers in performing the tasks </w:t>
      </w:r>
      <w:r w:rsidR="000E43A6" w:rsidRPr="00380653">
        <w:t>which</w:t>
      </w:r>
      <w:r w:rsidR="00033C0B">
        <w:t xml:space="preserve"> are required </w:t>
      </w:r>
      <w:r w:rsidRPr="00380653">
        <w:t xml:space="preserve">by </w:t>
      </w:r>
      <w:r w:rsidR="00033C0B">
        <w:t>the customers in the restaurant,</w:t>
      </w:r>
      <w:r w:rsidRPr="00380653">
        <w:t xml:space="preserve"> </w:t>
      </w:r>
      <w:r w:rsidR="00033C0B">
        <w:t>also make an</w:t>
      </w:r>
      <w:r w:rsidR="000E43A6" w:rsidRPr="00380653">
        <w:t xml:space="preserve"> impression in front of their customers. It also provides opportunities to know the choices of their customers. It also helps in improving the relationship between customers and employees. (</w:t>
      </w:r>
      <w:proofErr w:type="spellStart"/>
      <w:r w:rsidR="000E43A6" w:rsidRPr="00380653">
        <w:rPr>
          <w:shd w:val="clear" w:color="auto" w:fill="FFFFFF"/>
        </w:rPr>
        <w:t>Natalicchio</w:t>
      </w:r>
      <w:proofErr w:type="spellEnd"/>
      <w:r w:rsidR="000E43A6" w:rsidRPr="00380653">
        <w:rPr>
          <w:shd w:val="clear" w:color="auto" w:fill="FFFFFF"/>
        </w:rPr>
        <w:t xml:space="preserve"> et. al, 2017</w:t>
      </w:r>
      <w:r w:rsidR="000E43A6" w:rsidRPr="00380653">
        <w:t>)</w:t>
      </w:r>
    </w:p>
    <w:p w:rsidR="00B864B4" w:rsidRPr="00380653" w:rsidRDefault="0022534A" w:rsidP="00380653">
      <w:pPr>
        <w:pStyle w:val="Heading2"/>
      </w:pPr>
      <w:bookmarkStart w:id="46" w:name="_Toc48140662"/>
      <w:bookmarkStart w:id="47" w:name="_Toc48141670"/>
      <w:bookmarkStart w:id="48" w:name="_Toc50035918"/>
      <w:r w:rsidRPr="00380653">
        <w:t>Evaluate the knowledge requirements for the organisation</w:t>
      </w:r>
      <w:bookmarkEnd w:id="46"/>
      <w:bookmarkEnd w:id="47"/>
      <w:bookmarkEnd w:id="48"/>
      <w:r w:rsidRPr="00380653">
        <w:t xml:space="preserve"> </w:t>
      </w:r>
    </w:p>
    <w:p w:rsidR="00171785" w:rsidRPr="00380653" w:rsidRDefault="0022534A" w:rsidP="00380653">
      <w:pPr>
        <w:rPr>
          <w:shd w:val="clear" w:color="auto" w:fill="FFFFFF"/>
        </w:rPr>
      </w:pPr>
      <w:r w:rsidRPr="00380653">
        <w:t>Knowled</w:t>
      </w:r>
      <w:r w:rsidR="0063170E">
        <w:t xml:space="preserve">ge management is a strategy </w:t>
      </w:r>
      <w:r w:rsidRPr="00380653">
        <w:t>adopted in organisation to create, identify, represent,</w:t>
      </w:r>
      <w:r w:rsidR="0063170E">
        <w:t xml:space="preserve"> distribute and enabling </w:t>
      </w:r>
      <w:r w:rsidR="0063170E" w:rsidRPr="00380653">
        <w:t>knowledge</w:t>
      </w:r>
      <w:r w:rsidRPr="00380653">
        <w:t xml:space="preserve"> for that</w:t>
      </w:r>
      <w:r w:rsidR="0063170E">
        <w:t xml:space="preserve"> content, document, insight or experience</w:t>
      </w:r>
      <w:r w:rsidRPr="00380653">
        <w:t xml:space="preserve">. </w:t>
      </w:r>
      <w:r w:rsidR="0063170E" w:rsidRPr="00380653">
        <w:t>Well-designed</w:t>
      </w:r>
      <w:r w:rsidR="005775B3" w:rsidRPr="00380653">
        <w:t xml:space="preserve"> knowledge management programs provide many benefits in the </w:t>
      </w:r>
      <w:r w:rsidR="0063170E">
        <w:t xml:space="preserve">company, </w:t>
      </w:r>
      <w:r w:rsidR="00ED44F6" w:rsidRPr="00380653">
        <w:t xml:space="preserve">so that they can manage their objectives according to knowledge management. </w:t>
      </w:r>
      <w:r w:rsidR="008C74ED" w:rsidRPr="00380653">
        <w:t>Knowledge management is a very important asset in preparing knowledge strategies. It helps in reducing risks and costs; therefore, the extra expenses can be reduced, and the loss of costs can also be diminished.</w:t>
      </w:r>
      <w:r w:rsidR="0063170E">
        <w:t xml:space="preserve"> This small reduction helps in preventing</w:t>
      </w:r>
      <w:r w:rsidR="008C74ED" w:rsidRPr="00380653">
        <w:t xml:space="preserve"> high los</w:t>
      </w:r>
      <w:r w:rsidR="0063170E">
        <w:t xml:space="preserve">s in the restaurant </w:t>
      </w:r>
      <w:r w:rsidR="008C74ED" w:rsidRPr="00380653">
        <w:t>(</w:t>
      </w:r>
      <w:proofErr w:type="spellStart"/>
      <w:r w:rsidRPr="00380653">
        <w:rPr>
          <w:shd w:val="clear" w:color="auto" w:fill="FFFFFF"/>
        </w:rPr>
        <w:t>Fredriksson</w:t>
      </w:r>
      <w:proofErr w:type="spellEnd"/>
      <w:r w:rsidRPr="00380653">
        <w:rPr>
          <w:shd w:val="clear" w:color="auto" w:fill="FFFFFF"/>
        </w:rPr>
        <w:t xml:space="preserve"> and </w:t>
      </w:r>
      <w:proofErr w:type="spellStart"/>
      <w:r w:rsidRPr="00380653">
        <w:rPr>
          <w:shd w:val="clear" w:color="auto" w:fill="FFFFFF"/>
        </w:rPr>
        <w:t>Rappestad</w:t>
      </w:r>
      <w:proofErr w:type="spellEnd"/>
      <w:r w:rsidRPr="00380653">
        <w:rPr>
          <w:shd w:val="clear" w:color="auto" w:fill="FFFFFF"/>
        </w:rPr>
        <w:t>, 2016</w:t>
      </w:r>
      <w:r w:rsidR="000358AD" w:rsidRPr="00380653">
        <w:rPr>
          <w:shd w:val="clear" w:color="auto" w:fill="FFFFFF"/>
        </w:rPr>
        <w:t>)</w:t>
      </w:r>
    </w:p>
    <w:p w:rsidR="00D76781" w:rsidRPr="00380653" w:rsidRDefault="0022534A" w:rsidP="00380653">
      <w:r w:rsidRPr="00380653">
        <w:rPr>
          <w:noProof/>
          <w:lang w:val="en-US"/>
        </w:rPr>
        <w:drawing>
          <wp:inline distT="0" distB="0" distL="0" distR="0">
            <wp:extent cx="5730875" cy="3095625"/>
            <wp:effectExtent l="19050" t="0" r="3175" b="0"/>
            <wp:docPr id="25" name="Picture 25" descr="Buy wagamama Feed Your Soul: Fresh + simple recipes from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87831" name="Picture 25" descr="Buy wagamama Feed Your Soul: Fresh + simple recipes from the ..."/>
                    <pic:cNvPicPr>
                      <a:picLocks noChangeAspect="1" noChangeArrowheads="1"/>
                    </pic:cNvPicPr>
                  </pic:nvPicPr>
                  <pic:blipFill>
                    <a:blip r:embed="rId25"/>
                    <a:srcRect t="33881" b="8214"/>
                    <a:stretch>
                      <a:fillRect/>
                    </a:stretch>
                  </pic:blipFill>
                  <pic:spPr bwMode="auto">
                    <a:xfrm>
                      <a:off x="0" y="0"/>
                      <a:ext cx="5730875" cy="3095625"/>
                    </a:xfrm>
                    <a:prstGeom prst="rect">
                      <a:avLst/>
                    </a:prstGeom>
                    <a:noFill/>
                    <a:ln w="9525">
                      <a:noFill/>
                      <a:miter lim="800000"/>
                      <a:headEnd/>
                      <a:tailEnd/>
                    </a:ln>
                  </pic:spPr>
                </pic:pic>
              </a:graphicData>
            </a:graphic>
          </wp:inline>
        </w:drawing>
      </w:r>
    </w:p>
    <w:p w:rsidR="00171785" w:rsidRPr="00380653" w:rsidRDefault="00650CE8" w:rsidP="00380653">
      <w:pPr>
        <w:rPr>
          <w:lang w:eastAsia="en-GB"/>
        </w:rPr>
      </w:pPr>
      <w:r>
        <w:rPr>
          <w:lang w:eastAsia="en-GB"/>
        </w:rPr>
        <w:lastRenderedPageBreak/>
        <w:t xml:space="preserve">Improving productivity and performance, is </w:t>
      </w:r>
      <w:proofErr w:type="spellStart"/>
      <w:r>
        <w:rPr>
          <w:lang w:eastAsia="en-GB"/>
        </w:rPr>
        <w:t>Wagamama’s</w:t>
      </w:r>
      <w:proofErr w:type="spellEnd"/>
      <w:r>
        <w:rPr>
          <w:lang w:eastAsia="en-GB"/>
        </w:rPr>
        <w:t xml:space="preserve"> every day’s goal. </w:t>
      </w:r>
      <w:r w:rsidR="0022534A" w:rsidRPr="00380653">
        <w:rPr>
          <w:lang w:eastAsia="en-GB"/>
        </w:rPr>
        <w:t>Leveraging existi</w:t>
      </w:r>
      <w:r>
        <w:rPr>
          <w:lang w:eastAsia="en-GB"/>
        </w:rPr>
        <w:t>ng assets to reduce cost, risk and</w:t>
      </w:r>
      <w:r w:rsidR="0022534A" w:rsidRPr="00380653">
        <w:rPr>
          <w:lang w:eastAsia="en-GB"/>
        </w:rPr>
        <w:t xml:space="preserve"> cycle time helps in completing the tasks or orders in less time s</w:t>
      </w:r>
      <w:r>
        <w:rPr>
          <w:lang w:eastAsia="en-GB"/>
        </w:rPr>
        <w:t>o that customers who visit the r</w:t>
      </w:r>
      <w:r w:rsidR="0022534A" w:rsidRPr="00380653">
        <w:rPr>
          <w:lang w:eastAsia="en-GB"/>
        </w:rPr>
        <w:t>estaurant do not have to wait for a long time. People come to restaurants to fulfil their c</w:t>
      </w:r>
      <w:r w:rsidR="00472EC2" w:rsidRPr="00380653">
        <w:rPr>
          <w:lang w:eastAsia="en-GB"/>
        </w:rPr>
        <w:t>raving requirements. At that ti</w:t>
      </w:r>
      <w:r w:rsidR="0022534A" w:rsidRPr="00380653">
        <w:rPr>
          <w:lang w:eastAsia="en-GB"/>
        </w:rPr>
        <w:t xml:space="preserve">me, they order </w:t>
      </w:r>
      <w:r w:rsidR="00472EC2" w:rsidRPr="00380653">
        <w:rPr>
          <w:lang w:eastAsia="en-GB"/>
        </w:rPr>
        <w:t>whatever they want to have. It hel</w:t>
      </w:r>
      <w:r>
        <w:rPr>
          <w:lang w:eastAsia="en-GB"/>
        </w:rPr>
        <w:t>ps in increasing their customer number</w:t>
      </w:r>
      <w:r w:rsidR="00472EC2" w:rsidRPr="00380653">
        <w:rPr>
          <w:lang w:eastAsia="en-GB"/>
        </w:rPr>
        <w:t xml:space="preserve"> as well as they can also attract more people towards their restaurants to get more profits.</w:t>
      </w:r>
    </w:p>
    <w:p w:rsidR="00171785" w:rsidRPr="00380653" w:rsidRDefault="0022534A" w:rsidP="00380653">
      <w:pPr>
        <w:rPr>
          <w:lang w:eastAsia="en-GB"/>
        </w:rPr>
      </w:pPr>
      <w:r w:rsidRPr="00380653">
        <w:rPr>
          <w:lang w:eastAsia="en-GB"/>
        </w:rPr>
        <w:t>Improved decision-making</w:t>
      </w:r>
      <w:r w:rsidR="004F600A" w:rsidRPr="00380653">
        <w:rPr>
          <w:lang w:eastAsia="en-GB"/>
        </w:rPr>
        <w:t xml:space="preserve"> strategy also helps in making beneficial and strong decisions</w:t>
      </w:r>
      <w:r w:rsidR="00650CE8">
        <w:rPr>
          <w:lang w:eastAsia="en-GB"/>
        </w:rPr>
        <w:t xml:space="preserve"> for the growth of their </w:t>
      </w:r>
      <w:r w:rsidR="000358AD" w:rsidRPr="00380653">
        <w:rPr>
          <w:lang w:eastAsia="en-GB"/>
        </w:rPr>
        <w:t>r</w:t>
      </w:r>
      <w:r w:rsidR="00650CE8">
        <w:rPr>
          <w:lang w:eastAsia="en-GB"/>
        </w:rPr>
        <w:t>estaurant</w:t>
      </w:r>
      <w:r w:rsidR="000358AD" w:rsidRPr="00380653">
        <w:rPr>
          <w:lang w:eastAsia="en-GB"/>
        </w:rPr>
        <w:t xml:space="preserve">. Good decision making helps in improving the best presentation of the restaurants in from of their customers. </w:t>
      </w:r>
    </w:p>
    <w:p w:rsidR="008528BC" w:rsidRPr="00380653" w:rsidRDefault="0022534A" w:rsidP="00380653">
      <w:pPr>
        <w:jc w:val="center"/>
        <w:rPr>
          <w:lang w:eastAsia="en-GB"/>
        </w:rPr>
      </w:pPr>
      <w:r w:rsidRPr="00380653">
        <w:rPr>
          <w:noProof/>
          <w:lang w:val="en-US"/>
        </w:rPr>
        <w:drawing>
          <wp:inline distT="0" distB="0" distL="0" distR="0">
            <wp:extent cx="5729287" cy="2981325"/>
            <wp:effectExtent l="19050" t="0" r="4763" b="0"/>
            <wp:docPr id="9" name="Picture 16" descr="Wagamama Watford, Hertfordshire - Restaurant Reviews, Book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34175" name="Picture 16" descr="Wagamama Watford, Hertfordshire - Restaurant Reviews, Bookings ..."/>
                    <pic:cNvPicPr>
                      <a:picLocks noChangeAspect="1" noChangeArrowheads="1"/>
                    </pic:cNvPicPr>
                  </pic:nvPicPr>
                  <pic:blipFill>
                    <a:blip r:embed="rId26"/>
                    <a:stretch>
                      <a:fillRect/>
                    </a:stretch>
                  </pic:blipFill>
                  <pic:spPr bwMode="auto">
                    <a:xfrm>
                      <a:off x="0" y="0"/>
                      <a:ext cx="5731510" cy="2982482"/>
                    </a:xfrm>
                    <a:prstGeom prst="rect">
                      <a:avLst/>
                    </a:prstGeom>
                    <a:noFill/>
                    <a:ln w="9525">
                      <a:noFill/>
                      <a:miter lim="800000"/>
                      <a:headEnd/>
                      <a:tailEnd/>
                    </a:ln>
                  </pic:spPr>
                </pic:pic>
              </a:graphicData>
            </a:graphic>
          </wp:inline>
        </w:drawing>
      </w:r>
    </w:p>
    <w:p w:rsidR="000358AD" w:rsidRPr="00380653" w:rsidRDefault="0022534A" w:rsidP="00380653">
      <w:pPr>
        <w:rPr>
          <w:lang w:eastAsia="en-GB"/>
        </w:rPr>
      </w:pPr>
      <w:r w:rsidRPr="00380653">
        <w:rPr>
          <w:lang w:eastAsia="en-GB"/>
        </w:rPr>
        <w:t>Impro</w:t>
      </w:r>
      <w:r w:rsidR="00720EA7">
        <w:rPr>
          <w:lang w:eastAsia="en-GB"/>
        </w:rPr>
        <w:t xml:space="preserve">ved strategic planning helps </w:t>
      </w:r>
      <w:r w:rsidRPr="00380653">
        <w:rPr>
          <w:lang w:eastAsia="en-GB"/>
        </w:rPr>
        <w:t xml:space="preserve">preparing </w:t>
      </w:r>
      <w:r w:rsidR="00720EA7">
        <w:rPr>
          <w:lang w:eastAsia="en-GB"/>
        </w:rPr>
        <w:t xml:space="preserve">their </w:t>
      </w:r>
      <w:r w:rsidRPr="00380653">
        <w:rPr>
          <w:lang w:eastAsia="en-GB"/>
        </w:rPr>
        <w:t>ordered dishes on time, providing their customer's delicious taste, availability of all the dishes which they have me</w:t>
      </w:r>
      <w:r w:rsidR="00720EA7">
        <w:rPr>
          <w:lang w:eastAsia="en-GB"/>
        </w:rPr>
        <w:t>ntioned in their menu cards.</w:t>
      </w:r>
      <w:r w:rsidRPr="00380653">
        <w:rPr>
          <w:lang w:eastAsia="en-GB"/>
        </w:rPr>
        <w:t xml:space="preserve"> It helps in making a go</w:t>
      </w:r>
      <w:r w:rsidR="00720EA7">
        <w:rPr>
          <w:lang w:eastAsia="en-GB"/>
        </w:rPr>
        <w:t>od reputation of the restaurant</w:t>
      </w:r>
      <w:r w:rsidRPr="00380653">
        <w:rPr>
          <w:lang w:eastAsia="en-GB"/>
        </w:rPr>
        <w:t xml:space="preserve"> in the market</w:t>
      </w:r>
      <w:r w:rsidR="00030227" w:rsidRPr="00380653">
        <w:rPr>
          <w:lang w:eastAsia="en-GB"/>
        </w:rPr>
        <w:t xml:space="preserve"> (</w:t>
      </w:r>
      <w:proofErr w:type="spellStart"/>
      <w:r w:rsidR="00030227" w:rsidRPr="00380653">
        <w:rPr>
          <w:shd w:val="clear" w:color="auto" w:fill="FFFFFF"/>
        </w:rPr>
        <w:t>Malekpour</w:t>
      </w:r>
      <w:proofErr w:type="spellEnd"/>
      <w:r w:rsidR="00030227" w:rsidRPr="00380653">
        <w:rPr>
          <w:shd w:val="clear" w:color="auto" w:fill="FFFFFF"/>
        </w:rPr>
        <w:t xml:space="preserve"> et. al, 2020</w:t>
      </w:r>
      <w:r w:rsidR="00030227" w:rsidRPr="00380653">
        <w:rPr>
          <w:lang w:eastAsia="en-GB"/>
        </w:rPr>
        <w:t>)</w:t>
      </w:r>
      <w:r w:rsidRPr="00380653">
        <w:rPr>
          <w:lang w:eastAsia="en-GB"/>
        </w:rPr>
        <w:t xml:space="preserve">. </w:t>
      </w:r>
    </w:p>
    <w:p w:rsidR="00171785" w:rsidRPr="00380653" w:rsidRDefault="0022534A" w:rsidP="00380653">
      <w:pPr>
        <w:rPr>
          <w:lang w:eastAsia="en-GB"/>
        </w:rPr>
      </w:pPr>
      <w:r w:rsidRPr="00380653">
        <w:rPr>
          <w:lang w:eastAsia="en-GB"/>
        </w:rPr>
        <w:t>Faster development of new technical approaches</w:t>
      </w:r>
      <w:r w:rsidR="009D7559">
        <w:rPr>
          <w:lang w:eastAsia="en-GB"/>
        </w:rPr>
        <w:t xml:space="preserve"> helps</w:t>
      </w:r>
      <w:r w:rsidR="000358AD" w:rsidRPr="00380653">
        <w:rPr>
          <w:lang w:eastAsia="en-GB"/>
        </w:rPr>
        <w:t xml:space="preserve"> in developing the restaurants functioning. Many restaurants use many hygienic strategies and this helps in managing their routine work as well as the customer's order in the time. It uses more technical thing</w:t>
      </w:r>
      <w:r w:rsidR="001B2E75" w:rsidRPr="00380653">
        <w:rPr>
          <w:lang w:eastAsia="en-GB"/>
        </w:rPr>
        <w:t>s</w:t>
      </w:r>
      <w:r w:rsidR="000358AD" w:rsidRPr="00380653">
        <w:rPr>
          <w:lang w:eastAsia="en-GB"/>
        </w:rPr>
        <w:t xml:space="preserve"> and u</w:t>
      </w:r>
      <w:r w:rsidR="001B2E75" w:rsidRPr="00380653">
        <w:rPr>
          <w:lang w:eastAsia="en-GB"/>
        </w:rPr>
        <w:t xml:space="preserve">ses updated technologies and services for serving the people in the restaurants of </w:t>
      </w:r>
      <w:proofErr w:type="spellStart"/>
      <w:r w:rsidR="001B2E75" w:rsidRPr="00380653">
        <w:rPr>
          <w:lang w:eastAsia="en-GB"/>
        </w:rPr>
        <w:t>Wagamama</w:t>
      </w:r>
      <w:proofErr w:type="spellEnd"/>
      <w:r w:rsidR="001B2E75" w:rsidRPr="00380653">
        <w:rPr>
          <w:lang w:eastAsia="en-GB"/>
        </w:rPr>
        <w:t>.</w:t>
      </w:r>
    </w:p>
    <w:p w:rsidR="00171785" w:rsidRPr="00380653" w:rsidRDefault="0022534A" w:rsidP="00380653">
      <w:pPr>
        <w:rPr>
          <w:lang w:eastAsia="en-GB"/>
        </w:rPr>
      </w:pPr>
      <w:r w:rsidRPr="00380653">
        <w:rPr>
          <w:lang w:eastAsia="en-GB"/>
        </w:rPr>
        <w:t>Faster more reboots problem solving as if any problem occurs in functioning or completing the orders, then there should b</w:t>
      </w:r>
      <w:r w:rsidR="00230D67" w:rsidRPr="00380653">
        <w:rPr>
          <w:lang w:eastAsia="en-GB"/>
        </w:rPr>
        <w:t>e more alternatives so that they can fulfil</w:t>
      </w:r>
      <w:r w:rsidRPr="00380653">
        <w:rPr>
          <w:lang w:eastAsia="en-GB"/>
        </w:rPr>
        <w:t xml:space="preserve"> customer's </w:t>
      </w:r>
      <w:r w:rsidRPr="00380653">
        <w:rPr>
          <w:lang w:eastAsia="en-GB"/>
        </w:rPr>
        <w:lastRenderedPageBreak/>
        <w:t xml:space="preserve">requirements. It also can be done by making a humble request from customers, and this also requires </w:t>
      </w:r>
      <w:r w:rsidR="009D7559">
        <w:rPr>
          <w:lang w:eastAsia="en-GB"/>
        </w:rPr>
        <w:t xml:space="preserve">that </w:t>
      </w:r>
      <w:r w:rsidRPr="00380653">
        <w:rPr>
          <w:lang w:eastAsia="en-GB"/>
        </w:rPr>
        <w:t xml:space="preserve">polite nature behaviour should be maintained in the </w:t>
      </w:r>
      <w:r w:rsidR="009D7559">
        <w:rPr>
          <w:lang w:eastAsia="en-GB"/>
        </w:rPr>
        <w:t xml:space="preserve">company </w:t>
      </w:r>
      <w:r w:rsidR="00230D67" w:rsidRPr="00380653">
        <w:rPr>
          <w:lang w:eastAsia="en-GB"/>
        </w:rPr>
        <w:t>(</w:t>
      </w:r>
      <w:r w:rsidR="00230D67" w:rsidRPr="00380653">
        <w:rPr>
          <w:shd w:val="clear" w:color="auto" w:fill="FFFFFF"/>
        </w:rPr>
        <w:t xml:space="preserve">Van </w:t>
      </w:r>
      <w:proofErr w:type="spellStart"/>
      <w:r w:rsidR="00230D67" w:rsidRPr="00380653">
        <w:rPr>
          <w:shd w:val="clear" w:color="auto" w:fill="FFFFFF"/>
        </w:rPr>
        <w:t>Aken</w:t>
      </w:r>
      <w:proofErr w:type="spellEnd"/>
      <w:r w:rsidR="00230D67" w:rsidRPr="00380653">
        <w:rPr>
          <w:shd w:val="clear" w:color="auto" w:fill="FFFFFF"/>
        </w:rPr>
        <w:t xml:space="preserve"> and </w:t>
      </w:r>
      <w:proofErr w:type="spellStart"/>
      <w:r w:rsidR="00230D67" w:rsidRPr="00380653">
        <w:rPr>
          <w:shd w:val="clear" w:color="auto" w:fill="FFFFFF"/>
        </w:rPr>
        <w:t>Berends</w:t>
      </w:r>
      <w:proofErr w:type="spellEnd"/>
      <w:r w:rsidR="00230D67" w:rsidRPr="00380653">
        <w:rPr>
          <w:shd w:val="clear" w:color="auto" w:fill="FFFFFF"/>
        </w:rPr>
        <w:t>, 2018</w:t>
      </w:r>
      <w:r w:rsidR="00230D67" w:rsidRPr="00380653">
        <w:rPr>
          <w:lang w:eastAsia="en-GB"/>
        </w:rPr>
        <w:t>)</w:t>
      </w:r>
      <w:r w:rsidRPr="00380653">
        <w:rPr>
          <w:lang w:eastAsia="en-GB"/>
        </w:rPr>
        <w:t xml:space="preserve">. </w:t>
      </w:r>
    </w:p>
    <w:p w:rsidR="00171785" w:rsidRPr="00380653" w:rsidRDefault="009D7559" w:rsidP="00380653">
      <w:pPr>
        <w:rPr>
          <w:lang w:eastAsia="en-GB"/>
        </w:rPr>
      </w:pPr>
      <w:r>
        <w:rPr>
          <w:lang w:eastAsia="en-GB"/>
        </w:rPr>
        <w:t>When people</w:t>
      </w:r>
      <w:r w:rsidR="0022534A" w:rsidRPr="00380653">
        <w:rPr>
          <w:lang w:eastAsia="en-GB"/>
        </w:rPr>
        <w:t xml:space="preserve"> work in</w:t>
      </w:r>
      <w:r>
        <w:rPr>
          <w:lang w:eastAsia="en-GB"/>
        </w:rPr>
        <w:t xml:space="preserve"> the restaurant, training is</w:t>
      </w:r>
      <w:r w:rsidR="00C16AFB" w:rsidRPr="00380653">
        <w:rPr>
          <w:lang w:eastAsia="en-GB"/>
        </w:rPr>
        <w:t xml:space="preserve"> provided to the</w:t>
      </w:r>
      <w:r w:rsidR="0022534A" w:rsidRPr="00380653">
        <w:rPr>
          <w:lang w:eastAsia="en-GB"/>
        </w:rPr>
        <w:t xml:space="preserve"> workers</w:t>
      </w:r>
      <w:r w:rsidR="00C16AFB" w:rsidRPr="00380653">
        <w:rPr>
          <w:lang w:eastAsia="en-GB"/>
        </w:rPr>
        <w:t xml:space="preserve"> in the restauran</w:t>
      </w:r>
      <w:r>
        <w:rPr>
          <w:lang w:eastAsia="en-GB"/>
        </w:rPr>
        <w:t xml:space="preserve">ts, so they can be able to perform at </w:t>
      </w:r>
      <w:proofErr w:type="spellStart"/>
      <w:r>
        <w:rPr>
          <w:lang w:eastAsia="en-GB"/>
        </w:rPr>
        <w:t>Wagamamas’s</w:t>
      </w:r>
      <w:proofErr w:type="spellEnd"/>
      <w:r>
        <w:rPr>
          <w:lang w:eastAsia="en-GB"/>
        </w:rPr>
        <w:t xml:space="preserve"> high standards. </w:t>
      </w:r>
      <w:r w:rsidR="0022534A" w:rsidRPr="00380653">
        <w:rPr>
          <w:lang w:eastAsia="en-GB"/>
        </w:rPr>
        <w:t xml:space="preserve"> </w:t>
      </w:r>
      <w:r>
        <w:rPr>
          <w:lang w:eastAsia="en-GB"/>
        </w:rPr>
        <w:t>They also provide shifts with</w:t>
      </w:r>
      <w:r w:rsidR="0022534A" w:rsidRPr="00380653">
        <w:rPr>
          <w:lang w:eastAsia="en-GB"/>
        </w:rPr>
        <w:t xml:space="preserve"> trained people so that they can learn from observing them; this helps in reducing work cost and training expenses in the restaurants.</w:t>
      </w:r>
      <w:r>
        <w:rPr>
          <w:lang w:eastAsia="en-GB"/>
        </w:rPr>
        <w:t xml:space="preserve"> For this purpose, the company has created a new job role, known in the restaurant as ‘black belt’, whose job is to train new staff. </w:t>
      </w:r>
    </w:p>
    <w:p w:rsidR="00171785" w:rsidRPr="00380653" w:rsidRDefault="0022534A" w:rsidP="00380653">
      <w:pPr>
        <w:rPr>
          <w:lang w:eastAsia="en-GB"/>
        </w:rPr>
      </w:pPr>
      <w:r w:rsidRPr="00380653">
        <w:rPr>
          <w:lang w:eastAsia="en-GB"/>
        </w:rPr>
        <w:t>Increased versatility of the workforce</w:t>
      </w:r>
      <w:r w:rsidR="00230D67" w:rsidRPr="00380653">
        <w:rPr>
          <w:lang w:eastAsia="en-GB"/>
        </w:rPr>
        <w:t>, help</w:t>
      </w:r>
      <w:r w:rsidR="009D7559">
        <w:rPr>
          <w:lang w:eastAsia="en-GB"/>
        </w:rPr>
        <w:t>s</w:t>
      </w:r>
      <w:r w:rsidR="00230D67" w:rsidRPr="00380653">
        <w:rPr>
          <w:lang w:eastAsia="en-GB"/>
        </w:rPr>
        <w:t xml:space="preserve"> in increasing the performances of the workers as well as it also helps in increasing the versatility of </w:t>
      </w:r>
      <w:r w:rsidR="009D7559">
        <w:rPr>
          <w:lang w:eastAsia="en-GB"/>
        </w:rPr>
        <w:t xml:space="preserve">the </w:t>
      </w:r>
      <w:r w:rsidR="00230D67" w:rsidRPr="00380653">
        <w:rPr>
          <w:lang w:eastAsia="en-GB"/>
        </w:rPr>
        <w:t xml:space="preserve">whole workforce in the </w:t>
      </w:r>
      <w:proofErr w:type="spellStart"/>
      <w:r w:rsidR="00230D67" w:rsidRPr="00380653">
        <w:rPr>
          <w:lang w:eastAsia="en-GB"/>
        </w:rPr>
        <w:t>Wagamama’s</w:t>
      </w:r>
      <w:proofErr w:type="spellEnd"/>
      <w:r w:rsidR="00230D67" w:rsidRPr="00380653">
        <w:rPr>
          <w:lang w:eastAsia="en-GB"/>
        </w:rPr>
        <w:t xml:space="preserve"> branches</w:t>
      </w:r>
      <w:r w:rsidR="00FA1364" w:rsidRPr="00380653">
        <w:rPr>
          <w:lang w:eastAsia="en-GB"/>
        </w:rPr>
        <w:t xml:space="preserve"> (</w:t>
      </w:r>
      <w:proofErr w:type="spellStart"/>
      <w:r w:rsidR="00FA1364" w:rsidRPr="00380653">
        <w:rPr>
          <w:shd w:val="clear" w:color="auto" w:fill="FFFFFF"/>
        </w:rPr>
        <w:t>Stijepic</w:t>
      </w:r>
      <w:proofErr w:type="spellEnd"/>
      <w:r w:rsidR="00FA1364" w:rsidRPr="00380653">
        <w:rPr>
          <w:shd w:val="clear" w:color="auto" w:fill="FFFFFF"/>
        </w:rPr>
        <w:t>, 2018</w:t>
      </w:r>
      <w:r w:rsidR="00FA1364" w:rsidRPr="00380653">
        <w:rPr>
          <w:lang w:eastAsia="en-GB"/>
        </w:rPr>
        <w:t>)</w:t>
      </w:r>
      <w:r w:rsidR="00230D67" w:rsidRPr="00380653">
        <w:rPr>
          <w:lang w:eastAsia="en-GB"/>
        </w:rPr>
        <w:t>.</w:t>
      </w:r>
    </w:p>
    <w:p w:rsidR="00B864B4" w:rsidRPr="00380653" w:rsidRDefault="0022534A" w:rsidP="00380653">
      <w:pPr>
        <w:pStyle w:val="Heading2"/>
      </w:pPr>
      <w:bookmarkStart w:id="49" w:name="_Toc48140663"/>
      <w:bookmarkStart w:id="50" w:name="_Toc48141671"/>
      <w:bookmarkStart w:id="51" w:name="_Toc50035919"/>
      <w:r w:rsidRPr="00380653">
        <w:t>Evaluate the organisation’s framework for enabling knowledge sharing</w:t>
      </w:r>
      <w:bookmarkEnd w:id="49"/>
      <w:bookmarkEnd w:id="50"/>
      <w:bookmarkEnd w:id="51"/>
      <w:r w:rsidRPr="00380653">
        <w:t xml:space="preserve"> </w:t>
      </w:r>
    </w:p>
    <w:p w:rsidR="00A34B69" w:rsidRPr="00380653" w:rsidRDefault="0022534A" w:rsidP="00380653">
      <w:pPr>
        <w:keepNext/>
      </w:pPr>
      <w:r w:rsidRPr="00380653">
        <w:rPr>
          <w:noProof/>
          <w:lang w:val="en-US"/>
        </w:rPr>
        <w:drawing>
          <wp:inline distT="0" distB="0" distL="0" distR="0">
            <wp:extent cx="5728710" cy="3333750"/>
            <wp:effectExtent l="19050" t="0" r="5340" b="0"/>
            <wp:docPr id="3" name="Picture 1" descr="Conceptual model of enabling knowledge sharing cap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09510" name="Picture 1" descr="Conceptual model of enabling knowledge sharing capabilities"/>
                    <pic:cNvPicPr>
                      <a:picLocks noChangeAspect="1" noChangeArrowheads="1"/>
                    </pic:cNvPicPr>
                  </pic:nvPicPr>
                  <pic:blipFill>
                    <a:blip r:embed="rId27"/>
                    <a:stretch>
                      <a:fillRect/>
                    </a:stretch>
                  </pic:blipFill>
                  <pic:spPr bwMode="auto">
                    <a:xfrm>
                      <a:off x="0" y="0"/>
                      <a:ext cx="5731510" cy="3335380"/>
                    </a:xfrm>
                    <a:prstGeom prst="rect">
                      <a:avLst/>
                    </a:prstGeom>
                    <a:noFill/>
                    <a:ln w="9525">
                      <a:noFill/>
                      <a:miter lim="800000"/>
                      <a:headEnd/>
                      <a:tailEnd/>
                    </a:ln>
                  </pic:spPr>
                </pic:pic>
              </a:graphicData>
            </a:graphic>
          </wp:inline>
        </w:drawing>
      </w:r>
    </w:p>
    <w:p w:rsidR="00A34B69" w:rsidRPr="00380653" w:rsidRDefault="0022534A" w:rsidP="00380653">
      <w:pPr>
        <w:jc w:val="center"/>
      </w:pPr>
      <w:bookmarkStart w:id="52" w:name="_Toc48225076"/>
      <w:r w:rsidRPr="00380653">
        <w:t xml:space="preserve">Figure </w:t>
      </w:r>
      <w:r w:rsidR="006679BD">
        <w:t>13</w:t>
      </w:r>
      <w:r w:rsidRPr="00380653">
        <w:t>: Enabling knowledge sharing capabilities</w:t>
      </w:r>
      <w:bookmarkEnd w:id="52"/>
    </w:p>
    <w:p w:rsidR="00A34B69" w:rsidRPr="00380653" w:rsidRDefault="0022534A" w:rsidP="00380653">
      <w:pPr>
        <w:jc w:val="center"/>
      </w:pPr>
      <w:r w:rsidRPr="00380653">
        <w:t xml:space="preserve">(Source: </w:t>
      </w:r>
      <w:hyperlink r:id="rId28" w:history="1">
        <w:proofErr w:type="spellStart"/>
        <w:r w:rsidRPr="00380653">
          <w:t>Gholamreza</w:t>
        </w:r>
        <w:proofErr w:type="spellEnd"/>
        <w:r w:rsidRPr="00380653">
          <w:t xml:space="preserve"> </w:t>
        </w:r>
        <w:proofErr w:type="spellStart"/>
        <w:r w:rsidRPr="00380653">
          <w:t>Jandaghi</w:t>
        </w:r>
        <w:proofErr w:type="spellEnd"/>
      </w:hyperlink>
      <w:r w:rsidRPr="00380653">
        <w:t>, 201</w:t>
      </w:r>
      <w:r w:rsidR="006A1601" w:rsidRPr="00380653">
        <w:t>8</w:t>
      </w:r>
      <w:r w:rsidRPr="00380653">
        <w:t>)</w:t>
      </w:r>
    </w:p>
    <w:p w:rsidR="00A36DBB" w:rsidRPr="00380653" w:rsidRDefault="001B4F40" w:rsidP="00380653">
      <w:r>
        <w:t xml:space="preserve">Knowledge sharing represents exchanging information, and it has many benefits for an organisation, such as: reusable problem-solving experience, faster decision making process, innovation and growth, reduces the loss of know-how, and also improves delivery to the company’s customers. </w:t>
      </w:r>
      <w:r w:rsidR="0022534A" w:rsidRPr="00380653">
        <w:t>Many factors that help in sharing the knowledge have benef</w:t>
      </w:r>
      <w:r w:rsidR="00460CFE">
        <w:t>icial aspect for the restaurant</w:t>
      </w:r>
      <w:r w:rsidR="0022534A" w:rsidRPr="00380653">
        <w:t>. Knowledge sharing can be</w:t>
      </w:r>
      <w:r w:rsidR="00F543BE" w:rsidRPr="00380653">
        <w:t xml:space="preserve"> </w:t>
      </w:r>
      <w:r w:rsidR="00460CFE">
        <w:t xml:space="preserve">achieved through </w:t>
      </w:r>
      <w:r w:rsidR="00F543BE" w:rsidRPr="00380653">
        <w:t xml:space="preserve">many mediums. It </w:t>
      </w:r>
      <w:r w:rsidR="00F543BE" w:rsidRPr="00380653">
        <w:lastRenderedPageBreak/>
        <w:t>incr</w:t>
      </w:r>
      <w:r w:rsidR="00460CFE">
        <w:t>eases the effectiveness of the r</w:t>
      </w:r>
      <w:r w:rsidR="00F543BE" w:rsidRPr="00380653">
        <w:t>estaurant in the market. Watford restaurant focuses on the c</w:t>
      </w:r>
      <w:r w:rsidR="00460CFE">
        <w:t xml:space="preserve">omplexity and formality of the business. </w:t>
      </w:r>
      <w:proofErr w:type="spellStart"/>
      <w:r w:rsidR="00460CFE">
        <w:t>Wagamama</w:t>
      </w:r>
      <w:proofErr w:type="spellEnd"/>
      <w:r w:rsidR="00460CFE">
        <w:t xml:space="preserve"> restaurant branch is</w:t>
      </w:r>
      <w:r w:rsidR="00F543BE" w:rsidRPr="00380653">
        <w:t xml:space="preserve"> also </w:t>
      </w:r>
      <w:r w:rsidR="00460CFE" w:rsidRPr="00380653">
        <w:t>focu</w:t>
      </w:r>
      <w:r w:rsidR="00460CFE">
        <w:t>sin</w:t>
      </w:r>
      <w:r w:rsidR="00460CFE" w:rsidRPr="00380653">
        <w:t>g</w:t>
      </w:r>
      <w:r w:rsidR="00F543BE" w:rsidRPr="00380653">
        <w:t xml:space="preserve"> on structuring all the activities so that all workers of the</w:t>
      </w:r>
      <w:r w:rsidR="00460CFE">
        <w:t xml:space="preserve"> restaurants can have equal tasks to do</w:t>
      </w:r>
      <w:r w:rsidR="00F543BE" w:rsidRPr="00380653">
        <w:t>. All have to perform equally so that partialities and misbehave do n</w:t>
      </w:r>
      <w:r w:rsidR="00460CFE">
        <w:t>ot take place in the restaurant</w:t>
      </w:r>
      <w:r w:rsidR="00F543BE" w:rsidRPr="00380653">
        <w:t xml:space="preserve">. Due to good knowledge management, the firm can complete their work in the most effective way. Better knowledge management helps in calculating work in the most effective way. It also maintains the </w:t>
      </w:r>
      <w:r w:rsidR="00BE1C64" w:rsidRPr="00380653">
        <w:t>internal environment of the Watford restaurant. It increases the understanding of the power of the worker tow</w:t>
      </w:r>
      <w:r w:rsidR="00460CFE">
        <w:t>ards each other and toward the r</w:t>
      </w:r>
      <w:r w:rsidR="00BE1C64" w:rsidRPr="00380653">
        <w:t>estaurant. If wor</w:t>
      </w:r>
      <w:r w:rsidR="00460CFE">
        <w:t xml:space="preserve">kers feel comfortable at their job, </w:t>
      </w:r>
      <w:r w:rsidR="00BE1C64" w:rsidRPr="00380653">
        <w:t>then they will perform by thinking that they are performing for themselv</w:t>
      </w:r>
      <w:r w:rsidR="00460CFE">
        <w:t>es. If a worker has an issue within the company</w:t>
      </w:r>
      <w:r w:rsidR="00BE1C64" w:rsidRPr="00380653">
        <w:t>, then they will only perform to earn</w:t>
      </w:r>
      <w:r w:rsidR="00460CFE">
        <w:t xml:space="preserve"> money</w:t>
      </w:r>
      <w:r w:rsidR="00BE1C64" w:rsidRPr="00380653">
        <w:t xml:space="preserve">, </w:t>
      </w:r>
      <w:r w:rsidR="00460CFE">
        <w:t xml:space="preserve">and </w:t>
      </w:r>
      <w:r w:rsidR="00BE1C64" w:rsidRPr="00380653">
        <w:t>they will not be satisfied. If they are not satisfied, then they will become the reasons for conflicts and issue</w:t>
      </w:r>
      <w:r w:rsidR="00460CFE">
        <w:t>s</w:t>
      </w:r>
      <w:r w:rsidR="00BE1C64" w:rsidRPr="00380653">
        <w:t xml:space="preserve"> in the restaurants (</w:t>
      </w:r>
      <w:proofErr w:type="spellStart"/>
      <w:r w:rsidR="00BE1C64" w:rsidRPr="00380653">
        <w:rPr>
          <w:shd w:val="clear" w:color="auto" w:fill="FFFFFF"/>
        </w:rPr>
        <w:t>Charband</w:t>
      </w:r>
      <w:proofErr w:type="spellEnd"/>
      <w:r w:rsidR="00BE1C64" w:rsidRPr="00380653">
        <w:rPr>
          <w:shd w:val="clear" w:color="auto" w:fill="FFFFFF"/>
        </w:rPr>
        <w:t xml:space="preserve"> and </w:t>
      </w:r>
      <w:proofErr w:type="spellStart"/>
      <w:r w:rsidR="00BE1C64" w:rsidRPr="00380653">
        <w:rPr>
          <w:shd w:val="clear" w:color="auto" w:fill="FFFFFF"/>
        </w:rPr>
        <w:t>Navimipour</w:t>
      </w:r>
      <w:proofErr w:type="spellEnd"/>
      <w:r w:rsidR="00BE1C64" w:rsidRPr="00380653">
        <w:rPr>
          <w:shd w:val="clear" w:color="auto" w:fill="FFFFFF"/>
        </w:rPr>
        <w:t>, 2018</w:t>
      </w:r>
      <w:r w:rsidR="00BE1C64" w:rsidRPr="00380653">
        <w:t xml:space="preserve">). </w:t>
      </w:r>
    </w:p>
    <w:p w:rsidR="00A27DB4" w:rsidRPr="00380653" w:rsidRDefault="00D33BFE" w:rsidP="00380653">
      <w:r>
        <w:t>The culture and the practices</w:t>
      </w:r>
      <w:r w:rsidR="0022534A" w:rsidRPr="00380653">
        <w:t xml:space="preserve"> which are adopted by the </w:t>
      </w:r>
      <w:proofErr w:type="spellStart"/>
      <w:r w:rsidR="0022534A" w:rsidRPr="00380653">
        <w:t>Wagamama's</w:t>
      </w:r>
      <w:proofErr w:type="spellEnd"/>
      <w:r w:rsidR="0022534A" w:rsidRPr="00380653">
        <w:t xml:space="preserve"> Watford restaurant are highly i</w:t>
      </w:r>
      <w:r>
        <w:t>nspired by Asian culture, being</w:t>
      </w:r>
      <w:r w:rsidR="0022534A" w:rsidRPr="00380653">
        <w:t xml:space="preserve"> famous as a noodle bar</w:t>
      </w:r>
      <w:r>
        <w:t xml:space="preserve"> in the area</w:t>
      </w:r>
      <w:r w:rsidR="0022534A" w:rsidRPr="00380653">
        <w:t xml:space="preserve"> (</w:t>
      </w:r>
      <w:r w:rsidR="0022534A" w:rsidRPr="00380653">
        <w:rPr>
          <w:shd w:val="clear" w:color="auto" w:fill="FFFFFF"/>
        </w:rPr>
        <w:t>Nyman, 2017</w:t>
      </w:r>
      <w:r w:rsidR="0022534A" w:rsidRPr="00380653">
        <w:t xml:space="preserve">). </w:t>
      </w:r>
    </w:p>
    <w:p w:rsidR="00FD4906" w:rsidRPr="00380653" w:rsidRDefault="0022534A" w:rsidP="00380653">
      <w:r w:rsidRPr="00380653">
        <w:rPr>
          <w:noProof/>
          <w:lang w:val="en-US"/>
        </w:rPr>
        <w:drawing>
          <wp:inline distT="0" distB="0" distL="0" distR="0">
            <wp:extent cx="5731510" cy="2714625"/>
            <wp:effectExtent l="19050" t="0" r="2540" b="0"/>
            <wp:docPr id="28" name="Picture 28" descr="Edinburgh's Favourite Wagamama Dishes - The Ski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30675" name="Picture 28" descr="Edinburgh's Favourite Wagamama Dishes - The Skinny"/>
                    <pic:cNvPicPr>
                      <a:picLocks noChangeAspect="1" noChangeArrowheads="1"/>
                    </pic:cNvPicPr>
                  </pic:nvPicPr>
                  <pic:blipFill>
                    <a:blip r:embed="rId29"/>
                    <a:stretch>
                      <a:fillRect/>
                    </a:stretch>
                  </pic:blipFill>
                  <pic:spPr bwMode="auto">
                    <a:xfrm>
                      <a:off x="0" y="0"/>
                      <a:ext cx="5731510" cy="2714625"/>
                    </a:xfrm>
                    <a:prstGeom prst="rect">
                      <a:avLst/>
                    </a:prstGeom>
                    <a:noFill/>
                    <a:ln w="9525">
                      <a:noFill/>
                      <a:miter lim="800000"/>
                      <a:headEnd/>
                      <a:tailEnd/>
                    </a:ln>
                  </pic:spPr>
                </pic:pic>
              </a:graphicData>
            </a:graphic>
          </wp:inline>
        </w:drawing>
      </w:r>
    </w:p>
    <w:p w:rsidR="004A19A9" w:rsidRPr="00380653" w:rsidRDefault="0022534A" w:rsidP="00380653">
      <w:r w:rsidRPr="00380653">
        <w:t xml:space="preserve">This Restaurant is </w:t>
      </w:r>
      <w:r w:rsidR="003664D3" w:rsidRPr="00380653">
        <w:t xml:space="preserve">leading its business all over the world with more than 190 branches. </w:t>
      </w:r>
      <w:proofErr w:type="spellStart"/>
      <w:r w:rsidR="003664D3" w:rsidRPr="00380653">
        <w:t>Wagamama</w:t>
      </w:r>
      <w:proofErr w:type="spellEnd"/>
      <w:r w:rsidR="003664D3" w:rsidRPr="00380653">
        <w:t xml:space="preserve"> is not only serving food but also it is doing its business of cloths, bath accessories, perfumes, </w:t>
      </w:r>
      <w:r w:rsidR="00DB1785">
        <w:t>and cosmetics. T</w:t>
      </w:r>
      <w:r w:rsidR="003664D3" w:rsidRPr="00380653">
        <w:t>his brand name has ac</w:t>
      </w:r>
      <w:r w:rsidR="00DB1785">
        <w:t>hieved g</w:t>
      </w:r>
      <w:r w:rsidR="003664D3" w:rsidRPr="00380653">
        <w:t xml:space="preserve">oodwill that people will trust it's all product without any questions. </w:t>
      </w:r>
      <w:r w:rsidR="00DB1785">
        <w:t xml:space="preserve">This trust can be achieved </w:t>
      </w:r>
      <w:r w:rsidR="003664D3" w:rsidRPr="00380653">
        <w:t>only when a brand uses its name in the market without breaking the trust</w:t>
      </w:r>
      <w:r w:rsidR="00DB1785">
        <w:t xml:space="preserve"> of its customers</w:t>
      </w:r>
      <w:r w:rsidR="003664D3" w:rsidRPr="00380653">
        <w:t xml:space="preserve">. This brand </w:t>
      </w:r>
      <w:r w:rsidR="007876C8" w:rsidRPr="00380653">
        <w:t>is providing quality products as well as quality and quant</w:t>
      </w:r>
      <w:r w:rsidR="00DB1785">
        <w:t>ity in their restaurants</w:t>
      </w:r>
      <w:r w:rsidR="007876C8" w:rsidRPr="00380653">
        <w:t xml:space="preserve">. All </w:t>
      </w:r>
      <w:r w:rsidR="00DB1785" w:rsidRPr="00380653">
        <w:t>this information</w:t>
      </w:r>
      <w:r w:rsidR="007876C8" w:rsidRPr="00380653">
        <w:t xml:space="preserve"> </w:t>
      </w:r>
      <w:r w:rsidR="00DB1785" w:rsidRPr="00380653">
        <w:t>is</w:t>
      </w:r>
      <w:r w:rsidR="007876C8" w:rsidRPr="00380653">
        <w:t xml:space="preserve"> high</w:t>
      </w:r>
      <w:r w:rsidR="00DB1785">
        <w:t>ly affecting positively the growth of the restaurant.</w:t>
      </w:r>
    </w:p>
    <w:p w:rsidR="00C24E9D" w:rsidRPr="00380653" w:rsidRDefault="0022534A" w:rsidP="00380653">
      <w:r w:rsidRPr="00380653">
        <w:lastRenderedPageBreak/>
        <w:t>Information is sha</w:t>
      </w:r>
      <w:r w:rsidR="00DB1785">
        <w:t xml:space="preserve">red by using technologies. </w:t>
      </w:r>
      <w:r w:rsidRPr="00380653">
        <w:t xml:space="preserve">Political behaviour also affects the functioning of the </w:t>
      </w:r>
      <w:r w:rsidR="00DB1785">
        <w:t xml:space="preserve">restaurants. </w:t>
      </w:r>
      <w:r w:rsidR="0007642C" w:rsidRPr="00380653">
        <w:t>Political behaviours also affect the pricing stra</w:t>
      </w:r>
      <w:r w:rsidR="00DB1785">
        <w:t>tegies of the restaurant, and due to external facto</w:t>
      </w:r>
      <w:r w:rsidR="0007642C" w:rsidRPr="00380653">
        <w:t>r</w:t>
      </w:r>
      <w:r w:rsidR="00DB1785">
        <w:t>s</w:t>
      </w:r>
      <w:r w:rsidR="0007642C" w:rsidRPr="00380653">
        <w:t xml:space="preserve">, </w:t>
      </w:r>
      <w:r w:rsidR="006F5E04" w:rsidRPr="00380653">
        <w:t>ma</w:t>
      </w:r>
      <w:r w:rsidR="00DB1785">
        <w:t>ny internal factors of the company</w:t>
      </w:r>
      <w:r w:rsidR="006F5E04" w:rsidRPr="00380653">
        <w:t xml:space="preserve"> are affected th</w:t>
      </w:r>
      <w:r w:rsidR="00DB1785">
        <w:t xml:space="preserve">rough various activities and because of that, </w:t>
      </w:r>
      <w:r w:rsidR="006F5E04" w:rsidRPr="00380653">
        <w:t>many times</w:t>
      </w:r>
      <w:r w:rsidR="00DB1785">
        <w:t xml:space="preserve"> the company is struggling to grow</w:t>
      </w:r>
      <w:r w:rsidR="006F5E04" w:rsidRPr="00380653">
        <w:t xml:space="preserve">. But due to better strategies applied in the organisation, these circumstances can </w:t>
      </w:r>
      <w:r w:rsidR="009C67D6" w:rsidRPr="00380653">
        <w:t xml:space="preserve">be fulfilled by effective planning which help in maintaining the growth of the restaurants constantly. It helps in better consistency in the market so </w:t>
      </w:r>
      <w:r w:rsidR="00DB1785">
        <w:t>that it can exist in this tough competition.</w:t>
      </w:r>
      <w:r w:rsidR="009C67D6" w:rsidRPr="00380653">
        <w:t xml:space="preserve"> </w:t>
      </w:r>
      <w:r w:rsidR="00FB7A50" w:rsidRPr="00380653">
        <w:t>All these processes combined perform for better functioning of the organisation. It is the process that helps in sharing the knowledge and enabling the knowledge in the most beneficial way to increase the productivity of the firm. It helps in generating high Goodwill and market value</w:t>
      </w:r>
      <w:r w:rsidR="00E6168C" w:rsidRPr="00380653">
        <w:t xml:space="preserve"> (</w:t>
      </w:r>
      <w:r w:rsidR="00E6168C" w:rsidRPr="00380653">
        <w:rPr>
          <w:shd w:val="clear" w:color="auto" w:fill="FFFFFF"/>
        </w:rPr>
        <w:t>Chan et. al, 2016</w:t>
      </w:r>
      <w:r w:rsidR="00E6168C" w:rsidRPr="00380653">
        <w:t>)</w:t>
      </w:r>
      <w:r w:rsidR="00FB7A50" w:rsidRPr="00380653">
        <w:t xml:space="preserve">. </w:t>
      </w:r>
    </w:p>
    <w:p w:rsidR="00CA4800" w:rsidRPr="00380653" w:rsidRDefault="0022534A" w:rsidP="00380653">
      <w:pPr>
        <w:pStyle w:val="Heading2"/>
      </w:pPr>
      <w:bookmarkStart w:id="53" w:name="_Toc48140664"/>
      <w:bookmarkStart w:id="54" w:name="_Toc48141672"/>
      <w:bookmarkStart w:id="55" w:name="_Toc50035920"/>
      <w:r w:rsidRPr="00380653">
        <w:t>Recommend improvements to the current framework</w:t>
      </w:r>
      <w:bookmarkStart w:id="56" w:name="_Toc48140665"/>
      <w:bookmarkEnd w:id="53"/>
      <w:bookmarkEnd w:id="54"/>
      <w:bookmarkEnd w:id="55"/>
    </w:p>
    <w:p w:rsidR="00CA4800" w:rsidRPr="00380653" w:rsidRDefault="00EE75B3" w:rsidP="00380653">
      <w:r>
        <w:t xml:space="preserve">This recent </w:t>
      </w:r>
      <w:r w:rsidRPr="00EE75B3">
        <w:t>public-health crisis</w:t>
      </w:r>
      <w:r>
        <w:t>, the</w:t>
      </w:r>
      <w:r w:rsidRPr="00EE75B3">
        <w:t xml:space="preserve"> </w:t>
      </w:r>
      <w:r>
        <w:t>hard period of quarantine, and physical distancing</w:t>
      </w:r>
      <w:r w:rsidR="004B1673">
        <w:t xml:space="preserve"> it has </w:t>
      </w:r>
      <w:r w:rsidRPr="00EE75B3">
        <w:t>been the restaurant industry’s greatest challenge to date.</w:t>
      </w:r>
      <w:r w:rsidR="004B1673">
        <w:t xml:space="preserve"> </w:t>
      </w:r>
      <w:proofErr w:type="spellStart"/>
      <w:r w:rsidR="004B1673">
        <w:t>Wagamama</w:t>
      </w:r>
      <w:proofErr w:type="spellEnd"/>
      <w:r w:rsidR="004B1673">
        <w:t xml:space="preserve"> </w:t>
      </w:r>
      <w:r w:rsidR="00AD4C51">
        <w:t>should adopt</w:t>
      </w:r>
      <w:r w:rsidR="0022534A" w:rsidRPr="00380653">
        <w:t xml:space="preserve"> strategies to</w:t>
      </w:r>
      <w:r w:rsidR="00AD4C51">
        <w:t xml:space="preserve"> maintain a good hygiene in their r</w:t>
      </w:r>
      <w:r w:rsidR="0022534A" w:rsidRPr="00380653">
        <w:t>estauran</w:t>
      </w:r>
      <w:r w:rsidR="004B1673">
        <w:t xml:space="preserve">t in the first place, and also strategies to ensure the physical distancing rules, so that their customers feel safe. </w:t>
      </w:r>
      <w:r w:rsidR="00AD4C51">
        <w:t xml:space="preserve"> </w:t>
      </w:r>
      <w:r w:rsidR="00113455" w:rsidRPr="00380653">
        <w:t>People are now mostly noticing the hygiene adaptability in restaurants. They can make themselves sure that they ar</w:t>
      </w:r>
      <w:r w:rsidR="004B1673">
        <w:t>e in the right place. They need to see</w:t>
      </w:r>
      <w:r w:rsidR="00113455" w:rsidRPr="00380653">
        <w:t xml:space="preserve"> </w:t>
      </w:r>
      <w:r w:rsidR="004B1673">
        <w:t xml:space="preserve">a clean environment, safety procedures and also to feel again the taste of </w:t>
      </w:r>
      <w:r w:rsidR="00113455" w:rsidRPr="00380653">
        <w:t>fresh vegetables</w:t>
      </w:r>
      <w:r w:rsidR="00AD4C51">
        <w:t xml:space="preserve"> </w:t>
      </w:r>
      <w:r w:rsidR="004B1673">
        <w:t xml:space="preserve">and their beloved dishes. </w:t>
      </w:r>
    </w:p>
    <w:p w:rsidR="00871B30" w:rsidRDefault="00AD4C51" w:rsidP="00380653">
      <w:r>
        <w:t xml:space="preserve">Also, the company should </w:t>
      </w:r>
      <w:r w:rsidR="0022534A" w:rsidRPr="00380653">
        <w:t>arrange the tables of the restaurants in a suitable way that people do not feel awkward while having food. The table should be directed in a good manner and should have some view so tha</w:t>
      </w:r>
      <w:r>
        <w:t>t people can enjoy their food, and the time spend in the restaurant</w:t>
      </w:r>
      <w:r w:rsidR="00E863A2">
        <w:t>. Many</w:t>
      </w:r>
      <w:r w:rsidR="0022534A" w:rsidRPr="00380653">
        <w:t xml:space="preserve"> people who come to </w:t>
      </w:r>
      <w:r>
        <w:t xml:space="preserve">the </w:t>
      </w:r>
      <w:r w:rsidR="0022534A" w:rsidRPr="00380653">
        <w:t xml:space="preserve">Watford </w:t>
      </w:r>
      <w:r>
        <w:t xml:space="preserve">branch </w:t>
      </w:r>
      <w:r w:rsidR="0022534A" w:rsidRPr="00380653">
        <w:t xml:space="preserve">restaurant also sees </w:t>
      </w:r>
      <w:r>
        <w:t xml:space="preserve">if the restaurant is clean or not, if the food is fresh and served on time, if the staff is polite and if their requirements are being fulfilled. </w:t>
      </w:r>
      <w:r w:rsidR="0022534A" w:rsidRPr="00380653">
        <w:t xml:space="preserve">As it can be said that first impression can be </w:t>
      </w:r>
      <w:r>
        <w:t xml:space="preserve">also </w:t>
      </w:r>
      <w:r w:rsidR="0022534A" w:rsidRPr="00380653">
        <w:t>the last impression</w:t>
      </w:r>
      <w:r>
        <w:t xml:space="preserve">. New </w:t>
      </w:r>
      <w:r w:rsidR="0022534A" w:rsidRPr="00380653">
        <w:t>customers also should get attrac</w:t>
      </w:r>
      <w:r>
        <w:t>ted towards the restaurant by</w:t>
      </w:r>
      <w:r w:rsidR="0022534A" w:rsidRPr="00380653">
        <w:t xml:space="preserve"> its cleanliness and hygiene </w:t>
      </w:r>
      <w:r>
        <w:t xml:space="preserve">adaptability of the workers, together with the taste and the freshness of their products </w:t>
      </w:r>
      <w:r w:rsidR="00D82B5F" w:rsidRPr="00380653">
        <w:t>(</w:t>
      </w:r>
      <w:proofErr w:type="spellStart"/>
      <w:r w:rsidR="00D82B5F" w:rsidRPr="00380653">
        <w:rPr>
          <w:shd w:val="clear" w:color="auto" w:fill="FFFFFF"/>
        </w:rPr>
        <w:t>Nizame</w:t>
      </w:r>
      <w:proofErr w:type="spellEnd"/>
      <w:r w:rsidR="00D82B5F" w:rsidRPr="00380653">
        <w:rPr>
          <w:shd w:val="clear" w:color="auto" w:fill="FFFFFF"/>
        </w:rPr>
        <w:t xml:space="preserve"> et. al, 2019</w:t>
      </w:r>
      <w:r w:rsidR="00D82B5F" w:rsidRPr="00380653">
        <w:t>)</w:t>
      </w:r>
      <w:r w:rsidR="0022534A" w:rsidRPr="00380653">
        <w:t xml:space="preserve">. </w:t>
      </w:r>
    </w:p>
    <w:p w:rsidR="00006E87" w:rsidRPr="00006E87" w:rsidRDefault="00512359" w:rsidP="00006E87">
      <w:pPr>
        <w:rPr>
          <w:lang w:val="en-US"/>
        </w:rPr>
      </w:pPr>
      <w:r>
        <w:rPr>
          <w:lang w:val="en-US"/>
        </w:rPr>
        <w:t>The menu should be al</w:t>
      </w:r>
      <w:r w:rsidRPr="00512359">
        <w:rPr>
          <w:lang w:val="en-US"/>
        </w:rPr>
        <w:t>ign</w:t>
      </w:r>
      <w:r>
        <w:rPr>
          <w:lang w:val="en-US"/>
        </w:rPr>
        <w:t xml:space="preserve">ed </w:t>
      </w:r>
      <w:r w:rsidR="00006E87">
        <w:rPr>
          <w:lang w:val="en-US"/>
        </w:rPr>
        <w:t xml:space="preserve">and reinvented </w:t>
      </w:r>
      <w:r w:rsidRPr="00512359">
        <w:rPr>
          <w:lang w:val="en-US"/>
        </w:rPr>
        <w:t xml:space="preserve">to new consumer </w:t>
      </w:r>
      <w:r w:rsidR="00006E87" w:rsidRPr="00512359">
        <w:rPr>
          <w:lang w:val="en-US"/>
        </w:rPr>
        <w:t>preferences</w:t>
      </w:r>
      <w:r w:rsidR="00006E87">
        <w:rPr>
          <w:lang w:val="en-US"/>
        </w:rPr>
        <w:t xml:space="preserve">; Dishes should be repriced according to the new market conditions and the company should concentrate more on the value of its products than upselling them. </w:t>
      </w:r>
    </w:p>
    <w:p w:rsidR="00006E87" w:rsidRPr="00006E87" w:rsidRDefault="00006E87" w:rsidP="00006E87">
      <w:pPr>
        <w:rPr>
          <w:lang w:val="en-US"/>
        </w:rPr>
      </w:pPr>
      <w:r>
        <w:rPr>
          <w:lang w:val="en-US"/>
        </w:rPr>
        <w:lastRenderedPageBreak/>
        <w:t xml:space="preserve">A very important factor that needs improvement is their </w:t>
      </w:r>
      <w:r w:rsidRPr="00006E87">
        <w:rPr>
          <w:lang w:val="en-US"/>
        </w:rPr>
        <w:t>delivery business</w:t>
      </w:r>
      <w:r>
        <w:rPr>
          <w:lang w:val="en-US"/>
        </w:rPr>
        <w:t xml:space="preserve"> who needs optimization, and the company should rethink their restaurant design as well. </w:t>
      </w:r>
    </w:p>
    <w:p w:rsidR="00512359" w:rsidRPr="00512359" w:rsidRDefault="00512359" w:rsidP="00512359">
      <w:pPr>
        <w:rPr>
          <w:lang w:val="en-US"/>
        </w:rPr>
      </w:pPr>
    </w:p>
    <w:p w:rsidR="00512359" w:rsidRPr="00512359" w:rsidRDefault="00512359" w:rsidP="00380653">
      <w:pPr>
        <w:rPr>
          <w:lang w:val="en-US"/>
        </w:rPr>
      </w:pPr>
    </w:p>
    <w:p w:rsidR="00113455" w:rsidRPr="00380653" w:rsidRDefault="0022534A" w:rsidP="00380653">
      <w:pPr>
        <w:sectPr w:rsidR="00113455" w:rsidRPr="00380653" w:rsidSect="009E7C62">
          <w:pgSz w:w="11906" w:h="16838"/>
          <w:pgMar w:top="1440" w:right="1440" w:bottom="1440" w:left="1440" w:header="720" w:footer="720" w:gutter="0"/>
          <w:cols w:space="720"/>
          <w:docGrid w:linePitch="360"/>
        </w:sectPr>
      </w:pPr>
      <w:r w:rsidRPr="00380653">
        <w:t xml:space="preserve"> </w:t>
      </w:r>
    </w:p>
    <w:p w:rsidR="00CD622D" w:rsidRPr="00380653" w:rsidRDefault="0022534A" w:rsidP="00380653">
      <w:pPr>
        <w:pStyle w:val="Heading1"/>
      </w:pPr>
      <w:bookmarkStart w:id="57" w:name="_Toc48141673"/>
      <w:bookmarkStart w:id="58" w:name="_Toc50035921"/>
      <w:r w:rsidRPr="00380653">
        <w:lastRenderedPageBreak/>
        <w:t>CONCLUSION</w:t>
      </w:r>
      <w:bookmarkStart w:id="59" w:name="_Toc48140666"/>
      <w:bookmarkEnd w:id="56"/>
      <w:bookmarkEnd w:id="57"/>
      <w:bookmarkEnd w:id="58"/>
    </w:p>
    <w:p w:rsidR="00901BB5" w:rsidRPr="00380653" w:rsidRDefault="00901BB5" w:rsidP="00380653"/>
    <w:p w:rsidR="001F1B0B" w:rsidRPr="00380653" w:rsidRDefault="0022534A" w:rsidP="00380653">
      <w:r w:rsidRPr="00380653">
        <w:t xml:space="preserve">In this report, knowledge and information management has </w:t>
      </w:r>
      <w:r w:rsidR="00AD4C51">
        <w:t xml:space="preserve">been </w:t>
      </w:r>
      <w:r w:rsidRPr="00380653">
        <w:t xml:space="preserve">discussed and </w:t>
      </w:r>
      <w:r w:rsidR="00AD4C51">
        <w:t>deeply explained</w:t>
      </w:r>
      <w:r w:rsidRPr="00380653">
        <w:t xml:space="preserve"> in the context of </w:t>
      </w:r>
      <w:proofErr w:type="spellStart"/>
      <w:r w:rsidRPr="00380653">
        <w:t>Wagamama's</w:t>
      </w:r>
      <w:proofErr w:type="spellEnd"/>
      <w:r w:rsidR="00AD4C51">
        <w:t xml:space="preserve"> restaurant,</w:t>
      </w:r>
      <w:r w:rsidRPr="00380653">
        <w:t xml:space="preserve"> Watford Branch. In this report, different terms like knowledge, information, data, knowledge management, assets </w:t>
      </w:r>
      <w:r w:rsidR="00BF5690">
        <w:t>have been provided</w:t>
      </w:r>
      <w:r w:rsidR="00AD4C51">
        <w:t xml:space="preserve"> in detail. The </w:t>
      </w:r>
      <w:r w:rsidRPr="00380653">
        <w:t xml:space="preserve">relation between information, data, </w:t>
      </w:r>
      <w:r w:rsidR="00AD4C51">
        <w:t xml:space="preserve">and </w:t>
      </w:r>
      <w:r w:rsidR="00BF5690">
        <w:t>knowledge has been</w:t>
      </w:r>
      <w:r w:rsidR="00AD4C51">
        <w:t xml:space="preserve"> </w:t>
      </w:r>
      <w:r w:rsidRPr="00380653">
        <w:t xml:space="preserve">discussed </w:t>
      </w:r>
      <w:r w:rsidR="00AD4C51">
        <w:t>together with</w:t>
      </w:r>
      <w:r w:rsidRPr="00380653">
        <w:t xml:space="preserve"> definitions. </w:t>
      </w:r>
      <w:r w:rsidR="00AD4C51">
        <w:t xml:space="preserve">The </w:t>
      </w:r>
      <w:r w:rsidR="00AD4C51" w:rsidRPr="00380653">
        <w:t>definition</w:t>
      </w:r>
      <w:r w:rsidRPr="00380653">
        <w:t xml:space="preserve"> of individual knowledge and or</w:t>
      </w:r>
      <w:r w:rsidR="00AD4C51">
        <w:t>ganisational knowledge is also provided. The</w:t>
      </w:r>
      <w:r w:rsidRPr="00380653">
        <w:t xml:space="preserve"> modelling techni</w:t>
      </w:r>
      <w:r w:rsidR="00AD4C51">
        <w:t xml:space="preserve">que of identifying knowledge has been </w:t>
      </w:r>
      <w:r w:rsidRPr="00380653">
        <w:t>discussed and e</w:t>
      </w:r>
      <w:r w:rsidR="00AD4C51">
        <w:t xml:space="preserve">xplained, as well as </w:t>
      </w:r>
      <w:r w:rsidRPr="00380653">
        <w:t>requirements of storing the information, creat</w:t>
      </w:r>
      <w:r w:rsidR="00BF5690">
        <w:t>ing, applying and integrating the knowledge.</w:t>
      </w:r>
    </w:p>
    <w:p w:rsidR="008A4378" w:rsidRPr="00380653" w:rsidRDefault="0022534A" w:rsidP="00380653">
      <w:r w:rsidRPr="00380653">
        <w:t>In this report, the actual potential o</w:t>
      </w:r>
      <w:r w:rsidR="00BF5690">
        <w:t>f the knowledge in leading the r</w:t>
      </w:r>
      <w:r w:rsidRPr="00380653">
        <w:t xml:space="preserve">estaurant is critically discussed. </w:t>
      </w:r>
      <w:r w:rsidR="00BF5690">
        <w:t xml:space="preserve">Knowledge </w:t>
      </w:r>
      <w:r w:rsidRPr="00380653">
        <w:t>management and the require</w:t>
      </w:r>
      <w:r w:rsidR="00BF5690">
        <w:t xml:space="preserve">ments of knowledge management has been explained, in order </w:t>
      </w:r>
      <w:r w:rsidRPr="00380653">
        <w:t>to show how it affects the profitability and productivity of the</w:t>
      </w:r>
      <w:r w:rsidR="00BF5690">
        <w:t xml:space="preserve"> company</w:t>
      </w:r>
      <w:r w:rsidRPr="00380653">
        <w:t xml:space="preserve">. </w:t>
      </w:r>
      <w:r w:rsidR="00BF5690">
        <w:t xml:space="preserve">Another important subject </w:t>
      </w:r>
      <w:r w:rsidRPr="00380653">
        <w:t>discussed</w:t>
      </w:r>
      <w:r w:rsidR="00BF5690">
        <w:t xml:space="preserve"> in the present work is related to</w:t>
      </w:r>
      <w:r w:rsidRPr="00380653">
        <w:t xml:space="preserve"> the importance of intellectual property rights. </w:t>
      </w:r>
      <w:r w:rsidR="00BF5690">
        <w:t xml:space="preserve">All </w:t>
      </w:r>
      <w:r w:rsidRPr="00380653">
        <w:t xml:space="preserve">the requirements and the benefits from all </w:t>
      </w:r>
      <w:r w:rsidR="00BF5690">
        <w:t>intellectual property rights have been mentioned</w:t>
      </w:r>
      <w:r w:rsidRPr="00380653">
        <w:t>. This report has also discussed the contributions of the knowledge as</w:t>
      </w:r>
      <w:r w:rsidR="00BF5690">
        <w:t>sets in increasing the productivity of the restaurant.</w:t>
      </w:r>
      <w:r w:rsidRPr="00380653">
        <w:t xml:space="preserve"> </w:t>
      </w:r>
      <w:r w:rsidR="00BF5690">
        <w:t xml:space="preserve">This </w:t>
      </w:r>
      <w:r w:rsidRPr="00380653">
        <w:t xml:space="preserve">report </w:t>
      </w:r>
      <w:r w:rsidR="00BF5690">
        <w:t>has also evaluated</w:t>
      </w:r>
      <w:r w:rsidRPr="00380653">
        <w:t xml:space="preserve"> the framework of the organisation for enabling the knowledge in the restaurants so that it can help in improving the functions of the </w:t>
      </w:r>
      <w:r w:rsidR="00BF5690">
        <w:t>restaurant</w:t>
      </w:r>
      <w:r w:rsidR="00033CE3" w:rsidRPr="00380653">
        <w:t>. Lastly</w:t>
      </w:r>
      <w:r w:rsidR="00BF5690">
        <w:t>,</w:t>
      </w:r>
      <w:r w:rsidRPr="00380653">
        <w:t xml:space="preserve"> recommendations are also given in the context of </w:t>
      </w:r>
      <w:proofErr w:type="spellStart"/>
      <w:r w:rsidR="00BF5690">
        <w:t>Wagamama</w:t>
      </w:r>
      <w:proofErr w:type="spellEnd"/>
      <w:r w:rsidR="00BF5690">
        <w:t xml:space="preserve"> </w:t>
      </w:r>
      <w:r w:rsidRPr="00380653">
        <w:t>Watford restaurant.</w:t>
      </w:r>
    </w:p>
    <w:p w:rsidR="008A4378" w:rsidRPr="00380653" w:rsidRDefault="008A4378" w:rsidP="00380653">
      <w:pPr>
        <w:sectPr w:rsidR="008A4378" w:rsidRPr="00380653" w:rsidSect="009E7C62">
          <w:pgSz w:w="11906" w:h="16838"/>
          <w:pgMar w:top="1440" w:right="1440" w:bottom="1440" w:left="1440" w:header="720" w:footer="720" w:gutter="0"/>
          <w:cols w:space="720"/>
          <w:docGrid w:linePitch="360"/>
        </w:sectPr>
      </w:pPr>
    </w:p>
    <w:p w:rsidR="00380653" w:rsidRPr="00380653" w:rsidRDefault="0022534A" w:rsidP="00380653">
      <w:pPr>
        <w:pStyle w:val="Heading1"/>
      </w:pPr>
      <w:bookmarkStart w:id="60" w:name="_Toc48141674"/>
      <w:bookmarkStart w:id="61" w:name="_Toc50035922"/>
      <w:r w:rsidRPr="00380653">
        <w:lastRenderedPageBreak/>
        <w:t>R</w:t>
      </w:r>
      <w:bookmarkEnd w:id="59"/>
      <w:bookmarkEnd w:id="60"/>
      <w:r>
        <w:t>EFERENCES</w:t>
      </w:r>
      <w:bookmarkEnd w:id="61"/>
    </w:p>
    <w:p w:rsidR="0041051C" w:rsidRPr="00380653" w:rsidRDefault="0022534A" w:rsidP="00380653">
      <w:pPr>
        <w:rPr>
          <w:shd w:val="clear" w:color="auto" w:fill="FFFFFF"/>
        </w:rPr>
      </w:pPr>
      <w:r w:rsidRPr="00380653">
        <w:rPr>
          <w:shd w:val="clear" w:color="auto" w:fill="FFFFFF"/>
        </w:rPr>
        <w:t xml:space="preserve">Brunel, N. (2016). Is cortical connectivity optimised for storing </w:t>
      </w:r>
      <w:proofErr w:type="gramStart"/>
      <w:r w:rsidRPr="00380653">
        <w:rPr>
          <w:shd w:val="clear" w:color="auto" w:fill="FFFFFF"/>
        </w:rPr>
        <w:t>information?.</w:t>
      </w:r>
      <w:proofErr w:type="gramEnd"/>
      <w:r w:rsidRPr="00380653">
        <w:rPr>
          <w:shd w:val="clear" w:color="auto" w:fill="FFFFFF"/>
        </w:rPr>
        <w:t xml:space="preserve"> </w:t>
      </w:r>
      <w:r w:rsidRPr="00380653">
        <w:rPr>
          <w:i/>
          <w:iCs/>
          <w:shd w:val="clear" w:color="auto" w:fill="FFFFFF"/>
        </w:rPr>
        <w:t>Nature Neuroscience</w:t>
      </w:r>
      <w:r w:rsidRPr="00380653">
        <w:rPr>
          <w:shd w:val="clear" w:color="auto" w:fill="FFFFFF"/>
        </w:rPr>
        <w:t>, </w:t>
      </w:r>
      <w:r w:rsidRPr="00380653">
        <w:rPr>
          <w:i/>
          <w:iCs/>
          <w:shd w:val="clear" w:color="auto" w:fill="FFFFFF"/>
        </w:rPr>
        <w:t>19</w:t>
      </w:r>
      <w:r w:rsidRPr="00380653">
        <w:rPr>
          <w:shd w:val="clear" w:color="auto" w:fill="FFFFFF"/>
        </w:rPr>
        <w:t>(5), pp.749-755.</w:t>
      </w:r>
    </w:p>
    <w:p w:rsidR="0041051C" w:rsidRPr="00380653" w:rsidRDefault="0022534A" w:rsidP="00380653">
      <w:r w:rsidRPr="00380653">
        <w:rPr>
          <w:shd w:val="clear" w:color="auto" w:fill="FFFFFF"/>
        </w:rPr>
        <w:t xml:space="preserve">Chan, G.S.H., Hsiao, A.C.H. and Lee, A.L.Y., (2016). Exploration of customer compliant behaviour toward </w:t>
      </w:r>
      <w:proofErr w:type="spellStart"/>
      <w:r w:rsidRPr="00380653">
        <w:rPr>
          <w:shd w:val="clear" w:color="auto" w:fill="FFFFFF"/>
        </w:rPr>
        <w:t>asain</w:t>
      </w:r>
      <w:proofErr w:type="spellEnd"/>
      <w:r w:rsidRPr="00380653">
        <w:rPr>
          <w:shd w:val="clear" w:color="auto" w:fill="FFFFFF"/>
        </w:rPr>
        <w:t xml:space="preserve"> full-service restaurants. </w:t>
      </w:r>
      <w:r w:rsidRPr="00380653">
        <w:rPr>
          <w:i/>
          <w:iCs/>
          <w:shd w:val="clear" w:color="auto" w:fill="FFFFFF"/>
        </w:rPr>
        <w:t>International Journal of Marketing Studies</w:t>
      </w:r>
      <w:r w:rsidRPr="00380653">
        <w:rPr>
          <w:shd w:val="clear" w:color="auto" w:fill="FFFFFF"/>
        </w:rPr>
        <w:t>, </w:t>
      </w:r>
      <w:r w:rsidRPr="00380653">
        <w:rPr>
          <w:i/>
          <w:iCs/>
          <w:shd w:val="clear" w:color="auto" w:fill="FFFFFF"/>
        </w:rPr>
        <w:t>8</w:t>
      </w:r>
      <w:r w:rsidRPr="00380653">
        <w:rPr>
          <w:shd w:val="clear" w:color="auto" w:fill="FFFFFF"/>
        </w:rPr>
        <w:t>(2), p.46.</w:t>
      </w:r>
    </w:p>
    <w:p w:rsidR="0041051C" w:rsidRPr="00380653" w:rsidRDefault="0022534A" w:rsidP="00380653">
      <w:proofErr w:type="spellStart"/>
      <w:r w:rsidRPr="00380653">
        <w:rPr>
          <w:shd w:val="clear" w:color="auto" w:fill="FFFFFF"/>
        </w:rPr>
        <w:t>Charband</w:t>
      </w:r>
      <w:proofErr w:type="spellEnd"/>
      <w:r w:rsidRPr="00380653">
        <w:rPr>
          <w:shd w:val="clear" w:color="auto" w:fill="FFFFFF"/>
        </w:rPr>
        <w:t xml:space="preserve">, Y. and </w:t>
      </w:r>
      <w:proofErr w:type="spellStart"/>
      <w:r w:rsidRPr="00380653">
        <w:rPr>
          <w:shd w:val="clear" w:color="auto" w:fill="FFFFFF"/>
        </w:rPr>
        <w:t>Navimipour</w:t>
      </w:r>
      <w:proofErr w:type="spellEnd"/>
      <w:r w:rsidRPr="00380653">
        <w:rPr>
          <w:shd w:val="clear" w:color="auto" w:fill="FFFFFF"/>
        </w:rPr>
        <w:t xml:space="preserve">, N.J., (2018). Knowledge sharing mechanisms in education. </w:t>
      </w:r>
      <w:proofErr w:type="spellStart"/>
      <w:r w:rsidRPr="00380653">
        <w:rPr>
          <w:i/>
          <w:iCs/>
          <w:shd w:val="clear" w:color="auto" w:fill="FFFFFF"/>
        </w:rPr>
        <w:t>Kybernetes</w:t>
      </w:r>
      <w:proofErr w:type="spellEnd"/>
      <w:r w:rsidRPr="00380653">
        <w:rPr>
          <w:shd w:val="clear" w:color="auto" w:fill="FFFFFF"/>
        </w:rPr>
        <w:t>.</w:t>
      </w:r>
    </w:p>
    <w:p w:rsidR="0041051C" w:rsidRPr="00380653" w:rsidRDefault="0022534A" w:rsidP="00380653">
      <w:pPr>
        <w:rPr>
          <w:shd w:val="clear" w:color="auto" w:fill="FFFFFF"/>
        </w:rPr>
      </w:pPr>
      <w:proofErr w:type="spellStart"/>
      <w:r w:rsidRPr="00380653">
        <w:rPr>
          <w:shd w:val="clear" w:color="auto" w:fill="FFFFFF"/>
        </w:rPr>
        <w:t>DeLone</w:t>
      </w:r>
      <w:proofErr w:type="spellEnd"/>
      <w:r w:rsidRPr="00380653">
        <w:rPr>
          <w:shd w:val="clear" w:color="auto" w:fill="FFFFFF"/>
        </w:rPr>
        <w:t>, W.H. and McLean, E.R., (2016). Information systems success measurement. </w:t>
      </w:r>
      <w:r w:rsidRPr="00380653">
        <w:rPr>
          <w:i/>
          <w:iCs/>
          <w:shd w:val="clear" w:color="auto" w:fill="FFFFFF"/>
        </w:rPr>
        <w:t>Foundations and Trends® in Information Systems</w:t>
      </w:r>
      <w:r w:rsidRPr="00380653">
        <w:rPr>
          <w:shd w:val="clear" w:color="auto" w:fill="FFFFFF"/>
        </w:rPr>
        <w:t>, </w:t>
      </w:r>
      <w:r w:rsidRPr="00380653">
        <w:rPr>
          <w:i/>
          <w:iCs/>
          <w:shd w:val="clear" w:color="auto" w:fill="FFFFFF"/>
        </w:rPr>
        <w:t>2</w:t>
      </w:r>
      <w:r w:rsidRPr="00380653">
        <w:rPr>
          <w:shd w:val="clear" w:color="auto" w:fill="FFFFFF"/>
        </w:rPr>
        <w:t>(1), pp.1-116.</w:t>
      </w:r>
    </w:p>
    <w:p w:rsidR="0041051C" w:rsidRPr="00380653" w:rsidRDefault="0022534A" w:rsidP="00380653">
      <w:proofErr w:type="spellStart"/>
      <w:r w:rsidRPr="00380653">
        <w:rPr>
          <w:shd w:val="clear" w:color="auto" w:fill="FFFFFF"/>
        </w:rPr>
        <w:t>Fredriksson</w:t>
      </w:r>
      <w:proofErr w:type="spellEnd"/>
      <w:r w:rsidRPr="00380653">
        <w:rPr>
          <w:shd w:val="clear" w:color="auto" w:fill="FFFFFF"/>
        </w:rPr>
        <w:t xml:space="preserve">, E. and </w:t>
      </w:r>
      <w:proofErr w:type="spellStart"/>
      <w:r w:rsidRPr="00380653">
        <w:rPr>
          <w:shd w:val="clear" w:color="auto" w:fill="FFFFFF"/>
        </w:rPr>
        <w:t>Rappestad</w:t>
      </w:r>
      <w:proofErr w:type="spellEnd"/>
      <w:r w:rsidRPr="00380653">
        <w:rPr>
          <w:shd w:val="clear" w:color="auto" w:fill="FFFFFF"/>
        </w:rPr>
        <w:t>, N., 2016. REDUCING RISKS AND COSTS WHEN WORKING WITH INCOTERMS IN PURCHASING WITHIN THE ASIA-PACIFIC REGION. </w:t>
      </w:r>
      <w:r w:rsidRPr="00380653">
        <w:rPr>
          <w:i/>
          <w:iCs/>
          <w:shd w:val="clear" w:color="auto" w:fill="FFFFFF"/>
        </w:rPr>
        <w:t>E–Proceeding</w:t>
      </w:r>
      <w:r w:rsidRPr="00380653">
        <w:rPr>
          <w:shd w:val="clear" w:color="auto" w:fill="FFFFFF"/>
        </w:rPr>
        <w:t>, </w:t>
      </w:r>
      <w:r w:rsidRPr="00380653">
        <w:rPr>
          <w:i/>
          <w:iCs/>
          <w:shd w:val="clear" w:color="auto" w:fill="FFFFFF"/>
        </w:rPr>
        <w:t>2016</w:t>
      </w:r>
      <w:r w:rsidRPr="00380653">
        <w:rPr>
          <w:shd w:val="clear" w:color="auto" w:fill="FFFFFF"/>
        </w:rPr>
        <w:t>, p.158.</w:t>
      </w:r>
    </w:p>
    <w:p w:rsidR="0041051C" w:rsidRPr="00380653" w:rsidRDefault="0022534A" w:rsidP="00380653">
      <w:pPr>
        <w:rPr>
          <w:shd w:val="clear" w:color="auto" w:fill="FFFFFF"/>
        </w:rPr>
      </w:pPr>
      <w:proofErr w:type="spellStart"/>
      <w:r w:rsidRPr="00380653">
        <w:rPr>
          <w:shd w:val="clear" w:color="auto" w:fill="FFFFFF"/>
        </w:rPr>
        <w:t>Graban</w:t>
      </w:r>
      <w:proofErr w:type="spellEnd"/>
      <w:r w:rsidRPr="00380653">
        <w:rPr>
          <w:shd w:val="clear" w:color="auto" w:fill="FFFFFF"/>
        </w:rPr>
        <w:t xml:space="preserve">, TS and Lathan, R.E., (2018). African Pyramids of Knowledge: Kemet, Afrocentricity and Africology, </w:t>
      </w:r>
      <w:proofErr w:type="spellStart"/>
      <w:r w:rsidRPr="00380653">
        <w:rPr>
          <w:shd w:val="clear" w:color="auto" w:fill="FFFFFF"/>
        </w:rPr>
        <w:t>Molefi</w:t>
      </w:r>
      <w:proofErr w:type="spellEnd"/>
      <w:r w:rsidRPr="00380653">
        <w:rPr>
          <w:shd w:val="clear" w:color="auto" w:fill="FFFFFF"/>
        </w:rPr>
        <w:t xml:space="preserve"> </w:t>
      </w:r>
      <w:proofErr w:type="spellStart"/>
      <w:r w:rsidRPr="00380653">
        <w:rPr>
          <w:shd w:val="clear" w:color="auto" w:fill="FFFFFF"/>
        </w:rPr>
        <w:t>Kete</w:t>
      </w:r>
      <w:proofErr w:type="spellEnd"/>
      <w:r w:rsidRPr="00380653">
        <w:rPr>
          <w:shd w:val="clear" w:color="auto" w:fill="FFFFFF"/>
        </w:rPr>
        <w:t xml:space="preserve"> Asante. </w:t>
      </w:r>
      <w:r w:rsidRPr="00380653">
        <w:rPr>
          <w:i/>
          <w:iCs/>
          <w:shd w:val="clear" w:color="auto" w:fill="FFFFFF"/>
        </w:rPr>
        <w:t>African Journal of Rhetoric</w:t>
      </w:r>
      <w:r w:rsidRPr="00380653">
        <w:rPr>
          <w:shd w:val="clear" w:color="auto" w:fill="FFFFFF"/>
        </w:rPr>
        <w:t>, </w:t>
      </w:r>
      <w:r w:rsidRPr="00380653">
        <w:rPr>
          <w:i/>
          <w:iCs/>
          <w:shd w:val="clear" w:color="auto" w:fill="FFFFFF"/>
        </w:rPr>
        <w:t>10</w:t>
      </w:r>
      <w:r w:rsidRPr="00380653">
        <w:rPr>
          <w:shd w:val="clear" w:color="auto" w:fill="FFFFFF"/>
        </w:rPr>
        <w:t>(1), pp.213-220.</w:t>
      </w:r>
    </w:p>
    <w:p w:rsidR="0041051C" w:rsidRPr="00380653" w:rsidRDefault="0022534A" w:rsidP="00380653">
      <w:pPr>
        <w:rPr>
          <w:shd w:val="clear" w:color="auto" w:fill="FFFFFF"/>
        </w:rPr>
      </w:pPr>
      <w:r w:rsidRPr="00380653">
        <w:rPr>
          <w:shd w:val="clear" w:color="auto" w:fill="FFFFFF"/>
        </w:rPr>
        <w:t xml:space="preserve">Han, X., Song, E., Zhou, Y., Hu, T., Xia, Z. and Zhang, Q., (2020). Photon </w:t>
      </w:r>
      <w:proofErr w:type="spellStart"/>
      <w:r w:rsidRPr="00380653">
        <w:rPr>
          <w:shd w:val="clear" w:color="auto" w:fill="FFFFFF"/>
        </w:rPr>
        <w:t>upconversion</w:t>
      </w:r>
      <w:proofErr w:type="spellEnd"/>
      <w:r w:rsidRPr="00380653">
        <w:rPr>
          <w:shd w:val="clear" w:color="auto" w:fill="FFFFFF"/>
        </w:rPr>
        <w:t xml:space="preserve"> afterglow materials toward visualised information coding/decoding. </w:t>
      </w:r>
      <w:r w:rsidRPr="00380653">
        <w:rPr>
          <w:i/>
          <w:iCs/>
          <w:shd w:val="clear" w:color="auto" w:fill="FFFFFF"/>
        </w:rPr>
        <w:t>Journal of Materials Chemistry C</w:t>
      </w:r>
      <w:r w:rsidRPr="00380653">
        <w:rPr>
          <w:shd w:val="clear" w:color="auto" w:fill="FFFFFF"/>
        </w:rPr>
        <w:t>, </w:t>
      </w:r>
      <w:r w:rsidRPr="00380653">
        <w:rPr>
          <w:i/>
          <w:iCs/>
          <w:shd w:val="clear" w:color="auto" w:fill="FFFFFF"/>
        </w:rPr>
        <w:t>8</w:t>
      </w:r>
      <w:r w:rsidRPr="00380653">
        <w:rPr>
          <w:shd w:val="clear" w:color="auto" w:fill="FFFFFF"/>
        </w:rPr>
        <w:t>(11), pp.3678-3687.</w:t>
      </w:r>
    </w:p>
    <w:p w:rsidR="0041051C" w:rsidRPr="00380653" w:rsidRDefault="0022534A" w:rsidP="00380653">
      <w:pPr>
        <w:rPr>
          <w:shd w:val="clear" w:color="auto" w:fill="FFFFFF"/>
        </w:rPr>
      </w:pPr>
      <w:proofErr w:type="spellStart"/>
      <w:r w:rsidRPr="00380653">
        <w:rPr>
          <w:shd w:val="clear" w:color="auto" w:fill="FFFFFF"/>
        </w:rPr>
        <w:t>Handa</w:t>
      </w:r>
      <w:proofErr w:type="spellEnd"/>
      <w:r w:rsidRPr="00380653">
        <w:rPr>
          <w:shd w:val="clear" w:color="auto" w:fill="FFFFFF"/>
        </w:rPr>
        <w:t xml:space="preserve">, P., </w:t>
      </w:r>
      <w:proofErr w:type="spellStart"/>
      <w:r w:rsidRPr="00380653">
        <w:rPr>
          <w:shd w:val="clear" w:color="auto" w:fill="FFFFFF"/>
        </w:rPr>
        <w:t>Pagani</w:t>
      </w:r>
      <w:proofErr w:type="spellEnd"/>
      <w:r w:rsidRPr="00380653">
        <w:rPr>
          <w:shd w:val="clear" w:color="auto" w:fill="FFFFFF"/>
        </w:rPr>
        <w:t xml:space="preserve">, J. and Bedford, D. (2019). Assigning Value to Knowledge Assets. </w:t>
      </w:r>
      <w:r w:rsidRPr="00380653">
        <w:rPr>
          <w:i/>
          <w:iCs/>
          <w:shd w:val="clear" w:color="auto" w:fill="FFFFFF"/>
        </w:rPr>
        <w:t>Knowledge Assets and Knowledge Audits (Working Methods for Knowledge Management)</w:t>
      </w:r>
      <w:r w:rsidRPr="00380653">
        <w:rPr>
          <w:shd w:val="clear" w:color="auto" w:fill="FFFFFF"/>
        </w:rPr>
        <w:t>, pp.201-217.</w:t>
      </w:r>
    </w:p>
    <w:p w:rsidR="0041051C" w:rsidRPr="00380653" w:rsidRDefault="0022534A" w:rsidP="00380653">
      <w:pPr>
        <w:rPr>
          <w:shd w:val="clear" w:color="auto" w:fill="FFFFFF"/>
        </w:rPr>
      </w:pPr>
      <w:proofErr w:type="spellStart"/>
      <w:r w:rsidRPr="00380653">
        <w:rPr>
          <w:shd w:val="clear" w:color="auto" w:fill="FFFFFF"/>
        </w:rPr>
        <w:t>Kinh</w:t>
      </w:r>
      <w:proofErr w:type="spellEnd"/>
      <w:r w:rsidRPr="00380653">
        <w:rPr>
          <w:shd w:val="clear" w:color="auto" w:fill="FFFFFF"/>
        </w:rPr>
        <w:t xml:space="preserve">, KT (2018). APPLING INFORMATION COMMUNICATION TECHNOLOGY (ICT) AND EXPERIENTIAL LEARNING IN CLIMATE CHANGE EDUCATION AT HIGHER EDUCATION: A CASE STUDY. </w:t>
      </w:r>
      <w:r w:rsidRPr="00380653">
        <w:rPr>
          <w:i/>
          <w:iCs/>
          <w:shd w:val="clear" w:color="auto" w:fill="FFFFFF"/>
        </w:rPr>
        <w:t>USD Journal of Social Sciences, Humanities and Education</w:t>
      </w:r>
      <w:r w:rsidRPr="00380653">
        <w:rPr>
          <w:shd w:val="clear" w:color="auto" w:fill="FFFFFF"/>
        </w:rPr>
        <w:t>, </w:t>
      </w:r>
      <w:r w:rsidRPr="00380653">
        <w:rPr>
          <w:i/>
          <w:iCs/>
          <w:shd w:val="clear" w:color="auto" w:fill="FFFFFF"/>
        </w:rPr>
        <w:t>8</w:t>
      </w:r>
      <w:r w:rsidRPr="00380653">
        <w:rPr>
          <w:shd w:val="clear" w:color="auto" w:fill="FFFFFF"/>
        </w:rPr>
        <w:t>(5), pp.57-64.</w:t>
      </w:r>
    </w:p>
    <w:p w:rsidR="0041051C" w:rsidRPr="00380653" w:rsidRDefault="0022534A" w:rsidP="00380653">
      <w:pPr>
        <w:rPr>
          <w:shd w:val="clear" w:color="auto" w:fill="FFFFFF"/>
        </w:rPr>
      </w:pPr>
      <w:r w:rsidRPr="00380653">
        <w:rPr>
          <w:shd w:val="clear" w:color="auto" w:fill="FFFFFF"/>
        </w:rPr>
        <w:t>Lin, C., Li, B. and Wu, Y.J., (2018). Existing knowledge assets and disruptive innovation: The role of knowledge embeddedness and specificity. </w:t>
      </w:r>
      <w:r w:rsidRPr="00380653">
        <w:rPr>
          <w:i/>
          <w:iCs/>
          <w:shd w:val="clear" w:color="auto" w:fill="FFFFFF"/>
        </w:rPr>
        <w:t>Sustainability</w:t>
      </w:r>
      <w:r w:rsidRPr="00380653">
        <w:rPr>
          <w:shd w:val="clear" w:color="auto" w:fill="FFFFFF"/>
        </w:rPr>
        <w:t>, </w:t>
      </w:r>
      <w:r w:rsidRPr="00380653">
        <w:rPr>
          <w:i/>
          <w:iCs/>
          <w:shd w:val="clear" w:color="auto" w:fill="FFFFFF"/>
        </w:rPr>
        <w:t>10</w:t>
      </w:r>
      <w:r w:rsidRPr="00380653">
        <w:rPr>
          <w:shd w:val="clear" w:color="auto" w:fill="FFFFFF"/>
        </w:rPr>
        <w:t>(2), p.342.</w:t>
      </w:r>
    </w:p>
    <w:p w:rsidR="0041051C" w:rsidRPr="00380653" w:rsidRDefault="0022534A" w:rsidP="00380653">
      <w:proofErr w:type="spellStart"/>
      <w:r w:rsidRPr="00380653">
        <w:rPr>
          <w:shd w:val="clear" w:color="auto" w:fill="FFFFFF"/>
        </w:rPr>
        <w:t>Malekpour</w:t>
      </w:r>
      <w:proofErr w:type="spellEnd"/>
      <w:r w:rsidRPr="00380653">
        <w:rPr>
          <w:shd w:val="clear" w:color="auto" w:fill="FFFFFF"/>
        </w:rPr>
        <w:t xml:space="preserve">, S., Walker, W.E., de </w:t>
      </w:r>
      <w:proofErr w:type="spellStart"/>
      <w:r w:rsidRPr="00380653">
        <w:rPr>
          <w:shd w:val="clear" w:color="auto" w:fill="FFFFFF"/>
        </w:rPr>
        <w:t>Haan</w:t>
      </w:r>
      <w:proofErr w:type="spellEnd"/>
      <w:r w:rsidRPr="00380653">
        <w:rPr>
          <w:shd w:val="clear" w:color="auto" w:fill="FFFFFF"/>
        </w:rPr>
        <w:t xml:space="preserve">, F.J., </w:t>
      </w:r>
      <w:proofErr w:type="spellStart"/>
      <w:r w:rsidRPr="00380653">
        <w:rPr>
          <w:shd w:val="clear" w:color="auto" w:fill="FFFFFF"/>
        </w:rPr>
        <w:t>Frantzeskaki</w:t>
      </w:r>
      <w:proofErr w:type="spellEnd"/>
      <w:r w:rsidRPr="00380653">
        <w:rPr>
          <w:shd w:val="clear" w:color="auto" w:fill="FFFFFF"/>
        </w:rPr>
        <w:t xml:space="preserve">, N. and </w:t>
      </w:r>
      <w:proofErr w:type="spellStart"/>
      <w:r w:rsidRPr="00380653">
        <w:rPr>
          <w:shd w:val="clear" w:color="auto" w:fill="FFFFFF"/>
        </w:rPr>
        <w:t>Marchau</w:t>
      </w:r>
      <w:proofErr w:type="spellEnd"/>
      <w:r w:rsidRPr="00380653">
        <w:rPr>
          <w:shd w:val="clear" w:color="auto" w:fill="FFFFFF"/>
        </w:rPr>
        <w:t xml:space="preserve">, V.A., (2020). Bridging Decision Making under Deep Uncertainty (DMDU) and Transition Management </w:t>
      </w:r>
      <w:r w:rsidRPr="00380653">
        <w:rPr>
          <w:shd w:val="clear" w:color="auto" w:fill="FFFFFF"/>
        </w:rPr>
        <w:lastRenderedPageBreak/>
        <w:t>(TM) to improve strategic planning for sustainable development. </w:t>
      </w:r>
      <w:r w:rsidRPr="00380653">
        <w:rPr>
          <w:i/>
          <w:iCs/>
          <w:shd w:val="clear" w:color="auto" w:fill="FFFFFF"/>
        </w:rPr>
        <w:t>Environmental Science &amp; Policy</w:t>
      </w:r>
      <w:r w:rsidRPr="00380653">
        <w:rPr>
          <w:shd w:val="clear" w:color="auto" w:fill="FFFFFF"/>
        </w:rPr>
        <w:t>, </w:t>
      </w:r>
      <w:r w:rsidRPr="00380653">
        <w:rPr>
          <w:i/>
          <w:iCs/>
          <w:shd w:val="clear" w:color="auto" w:fill="FFFFFF"/>
        </w:rPr>
        <w:t>107</w:t>
      </w:r>
      <w:r w:rsidRPr="00380653">
        <w:rPr>
          <w:shd w:val="clear" w:color="auto" w:fill="FFFFFF"/>
        </w:rPr>
        <w:t>, pp.158-167.</w:t>
      </w:r>
    </w:p>
    <w:p w:rsidR="0041051C" w:rsidRPr="00380653" w:rsidRDefault="0022534A" w:rsidP="00380653">
      <w:pPr>
        <w:rPr>
          <w:shd w:val="clear" w:color="auto" w:fill="FFFFFF"/>
        </w:rPr>
      </w:pPr>
      <w:r w:rsidRPr="00380653">
        <w:rPr>
          <w:shd w:val="clear" w:color="auto" w:fill="FFFFFF"/>
        </w:rPr>
        <w:t xml:space="preserve">Nan, C. and </w:t>
      </w:r>
      <w:proofErr w:type="spellStart"/>
      <w:r w:rsidRPr="00380653">
        <w:rPr>
          <w:shd w:val="clear" w:color="auto" w:fill="FFFFFF"/>
        </w:rPr>
        <w:t>Sansavini</w:t>
      </w:r>
      <w:proofErr w:type="spellEnd"/>
      <w:r w:rsidRPr="00380653">
        <w:rPr>
          <w:shd w:val="clear" w:color="auto" w:fill="FFFFFF"/>
        </w:rPr>
        <w:t xml:space="preserve">, G. (2017). A quantitative method for assessing the resilience of interdependent infrastructures. </w:t>
      </w:r>
      <w:r w:rsidRPr="00380653">
        <w:rPr>
          <w:i/>
          <w:iCs/>
          <w:shd w:val="clear" w:color="auto" w:fill="FFFFFF"/>
        </w:rPr>
        <w:t>Reliability Engineering &amp; System Safety</w:t>
      </w:r>
      <w:r w:rsidRPr="00380653">
        <w:rPr>
          <w:shd w:val="clear" w:color="auto" w:fill="FFFFFF"/>
        </w:rPr>
        <w:t>, </w:t>
      </w:r>
      <w:r w:rsidRPr="00380653">
        <w:rPr>
          <w:i/>
          <w:iCs/>
          <w:shd w:val="clear" w:color="auto" w:fill="FFFFFF"/>
        </w:rPr>
        <w:t>157</w:t>
      </w:r>
      <w:r w:rsidRPr="00380653">
        <w:rPr>
          <w:shd w:val="clear" w:color="auto" w:fill="FFFFFF"/>
        </w:rPr>
        <w:t>, pp.35-53.</w:t>
      </w:r>
    </w:p>
    <w:p w:rsidR="0041051C" w:rsidRPr="00380653" w:rsidRDefault="0022534A" w:rsidP="00380653">
      <w:pPr>
        <w:rPr>
          <w:shd w:val="clear" w:color="auto" w:fill="FFFFFF"/>
        </w:rPr>
      </w:pPr>
      <w:proofErr w:type="spellStart"/>
      <w:r w:rsidRPr="00380653">
        <w:rPr>
          <w:shd w:val="clear" w:color="auto" w:fill="FFFFFF"/>
        </w:rPr>
        <w:t>Natalicchio</w:t>
      </w:r>
      <w:proofErr w:type="spellEnd"/>
      <w:r w:rsidRPr="00380653">
        <w:rPr>
          <w:shd w:val="clear" w:color="auto" w:fill="FFFFFF"/>
        </w:rPr>
        <w:t xml:space="preserve">, A., </w:t>
      </w:r>
      <w:proofErr w:type="spellStart"/>
      <w:r w:rsidRPr="00380653">
        <w:rPr>
          <w:shd w:val="clear" w:color="auto" w:fill="FFFFFF"/>
        </w:rPr>
        <w:t>Ardito</w:t>
      </w:r>
      <w:proofErr w:type="spellEnd"/>
      <w:r w:rsidRPr="00380653">
        <w:rPr>
          <w:shd w:val="clear" w:color="auto" w:fill="FFFFFF"/>
        </w:rPr>
        <w:t xml:space="preserve">, L., </w:t>
      </w:r>
      <w:proofErr w:type="spellStart"/>
      <w:r w:rsidRPr="00380653">
        <w:rPr>
          <w:shd w:val="clear" w:color="auto" w:fill="FFFFFF"/>
        </w:rPr>
        <w:t>Savino</w:t>
      </w:r>
      <w:proofErr w:type="spellEnd"/>
      <w:r w:rsidRPr="00380653">
        <w:rPr>
          <w:shd w:val="clear" w:color="auto" w:fill="FFFFFF"/>
        </w:rPr>
        <w:t>, T. and Albino, V. (2017). Managing knowledge assets for open innovation: a systematic literature review</w:t>
      </w:r>
      <w:r w:rsidRPr="00380653">
        <w:rPr>
          <w:i/>
          <w:iCs/>
          <w:shd w:val="clear" w:color="auto" w:fill="FFFFFF"/>
        </w:rPr>
        <w:t>—Journal of Knowledge Management</w:t>
      </w:r>
      <w:r w:rsidRPr="00380653">
        <w:rPr>
          <w:shd w:val="clear" w:color="auto" w:fill="FFFFFF"/>
        </w:rPr>
        <w:t>.</w:t>
      </w:r>
    </w:p>
    <w:p w:rsidR="0041051C" w:rsidRDefault="0022534A" w:rsidP="00380653">
      <w:pPr>
        <w:rPr>
          <w:shd w:val="clear" w:color="auto" w:fill="FFFFFF"/>
        </w:rPr>
      </w:pPr>
      <w:proofErr w:type="spellStart"/>
      <w:r w:rsidRPr="00380653">
        <w:rPr>
          <w:shd w:val="clear" w:color="auto" w:fill="FFFFFF"/>
        </w:rPr>
        <w:t>Nizame</w:t>
      </w:r>
      <w:proofErr w:type="spellEnd"/>
      <w:r w:rsidRPr="00380653">
        <w:rPr>
          <w:shd w:val="clear" w:color="auto" w:fill="FFFFFF"/>
        </w:rPr>
        <w:t xml:space="preserve">, F.A., </w:t>
      </w:r>
      <w:proofErr w:type="spellStart"/>
      <w:r w:rsidRPr="00380653">
        <w:rPr>
          <w:shd w:val="clear" w:color="auto" w:fill="FFFFFF"/>
        </w:rPr>
        <w:t>Alam</w:t>
      </w:r>
      <w:proofErr w:type="spellEnd"/>
      <w:r w:rsidRPr="00380653">
        <w:rPr>
          <w:shd w:val="clear" w:color="auto" w:fill="FFFFFF"/>
        </w:rPr>
        <w:t xml:space="preserve">, M.U., </w:t>
      </w:r>
      <w:proofErr w:type="spellStart"/>
      <w:r w:rsidRPr="00380653">
        <w:rPr>
          <w:shd w:val="clear" w:color="auto" w:fill="FFFFFF"/>
        </w:rPr>
        <w:t>Masud</w:t>
      </w:r>
      <w:proofErr w:type="spellEnd"/>
      <w:r w:rsidRPr="00380653">
        <w:rPr>
          <w:shd w:val="clear" w:color="auto" w:fill="FFFFFF"/>
        </w:rPr>
        <w:t xml:space="preserve">, A.A., </w:t>
      </w:r>
      <w:proofErr w:type="spellStart"/>
      <w:r w:rsidRPr="00380653">
        <w:rPr>
          <w:shd w:val="clear" w:color="auto" w:fill="FFFFFF"/>
        </w:rPr>
        <w:t>Shoab</w:t>
      </w:r>
      <w:proofErr w:type="spellEnd"/>
      <w:r w:rsidRPr="00380653">
        <w:rPr>
          <w:shd w:val="clear" w:color="auto" w:fill="FFFFFF"/>
        </w:rPr>
        <w:t xml:space="preserve">, A.K., Opel, A., Islam, M.K., </w:t>
      </w:r>
      <w:proofErr w:type="spellStart"/>
      <w:r w:rsidRPr="00380653">
        <w:rPr>
          <w:shd w:val="clear" w:color="auto" w:fill="FFFFFF"/>
        </w:rPr>
        <w:t>Luby</w:t>
      </w:r>
      <w:proofErr w:type="spellEnd"/>
      <w:r w:rsidRPr="00380653">
        <w:rPr>
          <w:shd w:val="clear" w:color="auto" w:fill="FFFFFF"/>
        </w:rPr>
        <w:t xml:space="preserve">, S.P. and </w:t>
      </w:r>
      <w:proofErr w:type="spellStart"/>
      <w:r w:rsidRPr="00380653">
        <w:rPr>
          <w:shd w:val="clear" w:color="auto" w:fill="FFFFFF"/>
        </w:rPr>
        <w:t>Unicomb</w:t>
      </w:r>
      <w:proofErr w:type="spellEnd"/>
      <w:r w:rsidRPr="00380653">
        <w:rPr>
          <w:shd w:val="clear" w:color="auto" w:fill="FFFFFF"/>
        </w:rPr>
        <w:t>, L., (2019). Hygiene in restaurants and among street food vendors in Bangladesh. </w:t>
      </w:r>
      <w:r w:rsidRPr="00380653">
        <w:rPr>
          <w:i/>
          <w:iCs/>
          <w:shd w:val="clear" w:color="auto" w:fill="FFFFFF"/>
        </w:rPr>
        <w:t>The American Journal of Tropical Medicine and Hygiene</w:t>
      </w:r>
      <w:r w:rsidRPr="00380653">
        <w:rPr>
          <w:shd w:val="clear" w:color="auto" w:fill="FFFFFF"/>
        </w:rPr>
        <w:t>, </w:t>
      </w:r>
      <w:r w:rsidRPr="00380653">
        <w:rPr>
          <w:i/>
          <w:iCs/>
          <w:shd w:val="clear" w:color="auto" w:fill="FFFFFF"/>
        </w:rPr>
        <w:t>101</w:t>
      </w:r>
      <w:r w:rsidRPr="00380653">
        <w:rPr>
          <w:shd w:val="clear" w:color="auto" w:fill="FFFFFF"/>
        </w:rPr>
        <w:t>(3), pp.566-575.</w:t>
      </w:r>
    </w:p>
    <w:p w:rsidR="00F83779" w:rsidRDefault="00F83779" w:rsidP="00380653">
      <w:proofErr w:type="spellStart"/>
      <w:r w:rsidRPr="00F83779">
        <w:t>Nonaka</w:t>
      </w:r>
      <w:proofErr w:type="spellEnd"/>
      <w:r w:rsidRPr="00F83779">
        <w:t xml:space="preserve">, I. (1994), ``A dynamic theory of </w:t>
      </w:r>
      <w:proofErr w:type="spellStart"/>
      <w:r w:rsidRPr="00F83779">
        <w:t>organizationalknowledge</w:t>
      </w:r>
      <w:proofErr w:type="spellEnd"/>
      <w:r w:rsidRPr="00F83779">
        <w:t xml:space="preserve"> creation’’, Organization </w:t>
      </w:r>
      <w:proofErr w:type="spellStart"/>
      <w:r w:rsidRPr="00F83779">
        <w:t>Scienc</w:t>
      </w:r>
      <w:proofErr w:type="spellEnd"/>
      <w:r w:rsidRPr="00F83779">
        <w:t xml:space="preserve"> e, Vol. 5No. 1, pp. 14-37.</w:t>
      </w:r>
    </w:p>
    <w:p w:rsidR="00F83779" w:rsidRPr="00380653" w:rsidRDefault="00F83779" w:rsidP="00380653">
      <w:proofErr w:type="spellStart"/>
      <w:r w:rsidRPr="00F83779">
        <w:t>Nonaka</w:t>
      </w:r>
      <w:proofErr w:type="spellEnd"/>
      <w:r w:rsidRPr="00F83779">
        <w:t xml:space="preserve">, I. and Takeuchi, H. (1995), The </w:t>
      </w:r>
      <w:proofErr w:type="spellStart"/>
      <w:r w:rsidRPr="00F83779">
        <w:t>KnowledgeCreating</w:t>
      </w:r>
      <w:proofErr w:type="spellEnd"/>
      <w:r w:rsidRPr="00F83779">
        <w:t xml:space="preserve"> Company ± How </w:t>
      </w:r>
      <w:proofErr w:type="spellStart"/>
      <w:r w:rsidRPr="00F83779">
        <w:t>Japanes</w:t>
      </w:r>
      <w:proofErr w:type="spellEnd"/>
      <w:r w:rsidRPr="00F83779">
        <w:t xml:space="preserve"> e </w:t>
      </w:r>
      <w:proofErr w:type="spellStart"/>
      <w:r w:rsidRPr="00F83779">
        <w:t>CompaniesCreate</w:t>
      </w:r>
      <w:proofErr w:type="spellEnd"/>
      <w:r w:rsidRPr="00F83779">
        <w:t xml:space="preserve"> </w:t>
      </w:r>
      <w:proofErr w:type="spellStart"/>
      <w:r w:rsidRPr="00F83779">
        <w:t>th</w:t>
      </w:r>
      <w:proofErr w:type="spellEnd"/>
      <w:r w:rsidRPr="00F83779">
        <w:t xml:space="preserve"> e Dynamics of Innovation, </w:t>
      </w:r>
      <w:proofErr w:type="spellStart"/>
      <w:r w:rsidRPr="00F83779">
        <w:t>OxfordUniversity</w:t>
      </w:r>
      <w:proofErr w:type="spellEnd"/>
      <w:r w:rsidRPr="00F83779">
        <w:t xml:space="preserve"> Press, Oxford</w:t>
      </w:r>
    </w:p>
    <w:p w:rsidR="0041051C" w:rsidRPr="00380653" w:rsidRDefault="0022534A" w:rsidP="00380653">
      <w:r w:rsidRPr="00380653">
        <w:rPr>
          <w:shd w:val="clear" w:color="auto" w:fill="FFFFFF"/>
        </w:rPr>
        <w:t xml:space="preserve">Nyman, J. (2017). Cross-cultural Kitchen: Britishness, Globalization, and New Migrants in Monica Ali's </w:t>
      </w:r>
      <w:r w:rsidR="002A4268" w:rsidRPr="00380653">
        <w:rPr>
          <w:shd w:val="clear" w:color="auto" w:fill="FFFFFF"/>
        </w:rPr>
        <w:t>in</w:t>
      </w:r>
      <w:r w:rsidRPr="00380653">
        <w:rPr>
          <w:shd w:val="clear" w:color="auto" w:fill="FFFFFF"/>
        </w:rPr>
        <w:t xml:space="preserve"> the Kitchen. In </w:t>
      </w:r>
      <w:r w:rsidRPr="00380653">
        <w:rPr>
          <w:i/>
          <w:iCs/>
          <w:shd w:val="clear" w:color="auto" w:fill="FFFFFF"/>
        </w:rPr>
        <w:t>Displacement, Memory, and Travel in Contemporary Migrant Writing</w:t>
      </w:r>
      <w:r w:rsidRPr="00380653">
        <w:rPr>
          <w:shd w:val="clear" w:color="auto" w:fill="FFFFFF"/>
        </w:rPr>
        <w:t xml:space="preserve"> (pp. 210-229). Brill </w:t>
      </w:r>
      <w:proofErr w:type="spellStart"/>
      <w:r w:rsidRPr="00380653">
        <w:rPr>
          <w:shd w:val="clear" w:color="auto" w:fill="FFFFFF"/>
        </w:rPr>
        <w:t>Rodopi</w:t>
      </w:r>
      <w:proofErr w:type="spellEnd"/>
      <w:r w:rsidRPr="00380653">
        <w:rPr>
          <w:shd w:val="clear" w:color="auto" w:fill="FFFFFF"/>
        </w:rPr>
        <w:t>.</w:t>
      </w:r>
    </w:p>
    <w:p w:rsidR="0041051C" w:rsidRPr="00380653" w:rsidRDefault="0022534A" w:rsidP="00380653">
      <w:pPr>
        <w:rPr>
          <w:shd w:val="clear" w:color="auto" w:fill="FFFFFF"/>
        </w:rPr>
      </w:pPr>
      <w:r w:rsidRPr="00380653">
        <w:rPr>
          <w:shd w:val="clear" w:color="auto" w:fill="FFFFFF"/>
        </w:rPr>
        <w:t>Sánchez, L. and Sideris, M.G., (2017). Vertical datum unification for the international height reference system (IHRS). </w:t>
      </w:r>
      <w:r w:rsidRPr="00380653">
        <w:rPr>
          <w:i/>
          <w:iCs/>
          <w:shd w:val="clear" w:color="auto" w:fill="FFFFFF"/>
        </w:rPr>
        <w:t>Geophysical journal international</w:t>
      </w:r>
      <w:r w:rsidRPr="00380653">
        <w:rPr>
          <w:shd w:val="clear" w:color="auto" w:fill="FFFFFF"/>
        </w:rPr>
        <w:t>, </w:t>
      </w:r>
      <w:r w:rsidRPr="00380653">
        <w:rPr>
          <w:i/>
          <w:iCs/>
          <w:shd w:val="clear" w:color="auto" w:fill="FFFFFF"/>
        </w:rPr>
        <w:t>209</w:t>
      </w:r>
      <w:r w:rsidRPr="00380653">
        <w:rPr>
          <w:shd w:val="clear" w:color="auto" w:fill="FFFFFF"/>
        </w:rPr>
        <w:t>(2), pp.570-586.</w:t>
      </w:r>
    </w:p>
    <w:p w:rsidR="0041051C" w:rsidRPr="00380653" w:rsidRDefault="0022534A" w:rsidP="00380653">
      <w:pPr>
        <w:rPr>
          <w:shd w:val="clear" w:color="auto" w:fill="FFFFFF"/>
        </w:rPr>
      </w:pPr>
      <w:proofErr w:type="spellStart"/>
      <w:r w:rsidRPr="00380653">
        <w:rPr>
          <w:shd w:val="clear" w:color="auto" w:fill="FFFFFF"/>
        </w:rPr>
        <w:t>Speidel</w:t>
      </w:r>
      <w:proofErr w:type="spellEnd"/>
      <w:r w:rsidRPr="00380653">
        <w:rPr>
          <w:shd w:val="clear" w:color="auto" w:fill="FFFFFF"/>
        </w:rPr>
        <w:t>, L., Harrington, H.A., Chapman, S.J. and Porter, M.A., (2018). Topological data analysis of continuum percolation with disks. </w:t>
      </w:r>
      <w:r w:rsidRPr="00380653">
        <w:rPr>
          <w:i/>
          <w:iCs/>
          <w:shd w:val="clear" w:color="auto" w:fill="FFFFFF"/>
        </w:rPr>
        <w:t>Physical Review E</w:t>
      </w:r>
      <w:r w:rsidRPr="00380653">
        <w:rPr>
          <w:shd w:val="clear" w:color="auto" w:fill="FFFFFF"/>
        </w:rPr>
        <w:t>, </w:t>
      </w:r>
      <w:r w:rsidRPr="00380653">
        <w:rPr>
          <w:i/>
          <w:iCs/>
          <w:shd w:val="clear" w:color="auto" w:fill="FFFFFF"/>
        </w:rPr>
        <w:t>98</w:t>
      </w:r>
      <w:r w:rsidRPr="00380653">
        <w:rPr>
          <w:shd w:val="clear" w:color="auto" w:fill="FFFFFF"/>
        </w:rPr>
        <w:t>(1), p.012318.</w:t>
      </w:r>
    </w:p>
    <w:p w:rsidR="0041051C" w:rsidRPr="00380653" w:rsidRDefault="0022534A" w:rsidP="00380653">
      <w:proofErr w:type="spellStart"/>
      <w:r w:rsidRPr="00380653">
        <w:rPr>
          <w:shd w:val="clear" w:color="auto" w:fill="FFFFFF"/>
        </w:rPr>
        <w:t>Stijepic</w:t>
      </w:r>
      <w:proofErr w:type="spellEnd"/>
      <w:r w:rsidRPr="00380653">
        <w:rPr>
          <w:shd w:val="clear" w:color="auto" w:fill="FFFFFF"/>
        </w:rPr>
        <w:t xml:space="preserve">, D. (2018). Workplace Heterogeneity and the Returns to Versatility. </w:t>
      </w:r>
      <w:r w:rsidRPr="00380653">
        <w:rPr>
          <w:i/>
          <w:iCs/>
          <w:shd w:val="clear" w:color="auto" w:fill="FFFFFF"/>
        </w:rPr>
        <w:t>Available at SSRN 2635542</w:t>
      </w:r>
      <w:r w:rsidRPr="00380653">
        <w:rPr>
          <w:shd w:val="clear" w:color="auto" w:fill="FFFFFF"/>
        </w:rPr>
        <w:t>.</w:t>
      </w:r>
    </w:p>
    <w:p w:rsidR="0041051C" w:rsidRPr="00380653" w:rsidRDefault="0022534A" w:rsidP="00380653">
      <w:r w:rsidRPr="00380653">
        <w:rPr>
          <w:shd w:val="clear" w:color="auto" w:fill="FFFFFF"/>
        </w:rPr>
        <w:t xml:space="preserve">Van </w:t>
      </w:r>
      <w:proofErr w:type="spellStart"/>
      <w:r w:rsidRPr="00380653">
        <w:rPr>
          <w:shd w:val="clear" w:color="auto" w:fill="FFFFFF"/>
        </w:rPr>
        <w:t>Aken</w:t>
      </w:r>
      <w:proofErr w:type="spellEnd"/>
      <w:r w:rsidRPr="00380653">
        <w:rPr>
          <w:shd w:val="clear" w:color="auto" w:fill="FFFFFF"/>
        </w:rPr>
        <w:t xml:space="preserve">, J.E. and </w:t>
      </w:r>
      <w:proofErr w:type="spellStart"/>
      <w:r w:rsidRPr="00380653">
        <w:rPr>
          <w:shd w:val="clear" w:color="auto" w:fill="FFFFFF"/>
        </w:rPr>
        <w:t>Berends</w:t>
      </w:r>
      <w:proofErr w:type="spellEnd"/>
      <w:r w:rsidRPr="00380653">
        <w:rPr>
          <w:shd w:val="clear" w:color="auto" w:fill="FFFFFF"/>
        </w:rPr>
        <w:t>, H., (2018). </w:t>
      </w:r>
      <w:r w:rsidRPr="00380653">
        <w:rPr>
          <w:i/>
          <w:iCs/>
          <w:shd w:val="clear" w:color="auto" w:fill="FFFFFF"/>
        </w:rPr>
        <w:t>Problem-solving in organisations</w:t>
      </w:r>
      <w:r w:rsidRPr="00380653">
        <w:rPr>
          <w:shd w:val="clear" w:color="auto" w:fill="FFFFFF"/>
        </w:rPr>
        <w:t>. Cambridge university press.</w:t>
      </w:r>
    </w:p>
    <w:p w:rsidR="0041051C" w:rsidRPr="00380653" w:rsidRDefault="0022534A" w:rsidP="00380653">
      <w:r w:rsidRPr="00380653">
        <w:rPr>
          <w:shd w:val="clear" w:color="auto" w:fill="FFFFFF"/>
        </w:rPr>
        <w:t>WIPO, CI (2017). The global innovation index 2017: innovation feeding the world.</w:t>
      </w:r>
    </w:p>
    <w:p w:rsidR="0041051C" w:rsidRPr="0041051C" w:rsidRDefault="0022534A" w:rsidP="00380653">
      <w:pPr>
        <w:rPr>
          <w:shd w:val="clear" w:color="auto" w:fill="FFFFFF"/>
        </w:rPr>
      </w:pPr>
      <w:r w:rsidRPr="00380653">
        <w:rPr>
          <w:shd w:val="clear" w:color="auto" w:fill="FFFFFF"/>
        </w:rPr>
        <w:t xml:space="preserve">Zhu, H., Tian, F., Wu, K., Shah, N., Chen, Y., Ni, Y., Zhang, X., Chao, K.M. and Zheng, Q., (2018). A multi-constraint learning path recommendation algorithm based on the knowledge map. </w:t>
      </w:r>
      <w:r w:rsidRPr="00380653">
        <w:rPr>
          <w:i/>
          <w:iCs/>
          <w:shd w:val="clear" w:color="auto" w:fill="FFFFFF"/>
        </w:rPr>
        <w:t>Knowledge-Based Systems</w:t>
      </w:r>
      <w:r w:rsidRPr="00380653">
        <w:rPr>
          <w:shd w:val="clear" w:color="auto" w:fill="FFFFFF"/>
        </w:rPr>
        <w:t>, </w:t>
      </w:r>
      <w:r w:rsidRPr="00380653">
        <w:rPr>
          <w:i/>
          <w:iCs/>
          <w:shd w:val="clear" w:color="auto" w:fill="FFFFFF"/>
        </w:rPr>
        <w:t>143</w:t>
      </w:r>
      <w:r w:rsidRPr="00380653">
        <w:rPr>
          <w:shd w:val="clear" w:color="auto" w:fill="FFFFFF"/>
        </w:rPr>
        <w:t>, pp.102-114.</w:t>
      </w:r>
    </w:p>
    <w:p w:rsidR="0041051C" w:rsidRPr="0041051C" w:rsidRDefault="0022534A" w:rsidP="00380653">
      <w:pPr>
        <w:rPr>
          <w:b/>
        </w:rPr>
      </w:pPr>
      <w:r w:rsidRPr="00380653">
        <w:rPr>
          <w:b/>
        </w:rPr>
        <w:t>Online</w:t>
      </w:r>
    </w:p>
    <w:p w:rsidR="00364D6E" w:rsidRDefault="00364D6E" w:rsidP="00380653">
      <w:r>
        <w:lastRenderedPageBreak/>
        <w:t xml:space="preserve">AA </w:t>
      </w:r>
      <w:r w:rsidR="0022534A" w:rsidRPr="00380653">
        <w:t xml:space="preserve">Thornton (2019) (Online) [Accessed Through] </w:t>
      </w:r>
    </w:p>
    <w:p w:rsidR="0041051C" w:rsidRPr="00380653" w:rsidRDefault="0022534A" w:rsidP="00380653">
      <w:r w:rsidRPr="00380653">
        <w:t>&lt;</w:t>
      </w:r>
      <w:hyperlink r:id="rId30" w:history="1">
        <w:r w:rsidRPr="00380653">
          <w:rPr>
            <w:rStyle w:val="Hyperlink"/>
            <w:color w:val="auto"/>
          </w:rPr>
          <w:t>https://www.lexology.com/library/detail.aspx?g=0b676aa6-7a3b-4bcb-8570-ccb90699eeef</w:t>
        </w:r>
      </w:hyperlink>
      <w:r w:rsidRPr="00380653">
        <w:t>&gt;, [Accessed on 12</w:t>
      </w:r>
      <w:r w:rsidRPr="00380653">
        <w:rPr>
          <w:vertAlign w:val="superscript"/>
        </w:rPr>
        <w:t>th</w:t>
      </w:r>
      <w:r w:rsidRPr="00380653">
        <w:t xml:space="preserve"> Aug, 2020]</w:t>
      </w:r>
    </w:p>
    <w:p w:rsidR="0041051C" w:rsidRPr="00380653" w:rsidRDefault="0022534A" w:rsidP="00380653">
      <w:proofErr w:type="spellStart"/>
      <w:r w:rsidRPr="00380653">
        <w:t>Bukowitz</w:t>
      </w:r>
      <w:proofErr w:type="spellEnd"/>
      <w:r w:rsidRPr="00380653">
        <w:t xml:space="preserve"> and Williams, (2019) (Online) [Accessed Through] &lt;</w:t>
      </w:r>
      <w:hyperlink r:id="rId31" w:history="1">
        <w:r w:rsidRPr="00380653">
          <w:rPr>
            <w:rStyle w:val="Hyperlink"/>
            <w:color w:val="auto"/>
          </w:rPr>
          <w:t>http://www.knowledge-management-tools.net/three-km-models.html</w:t>
        </w:r>
      </w:hyperlink>
      <w:r w:rsidRPr="00380653">
        <w:t>&gt;, [Accessed on 12</w:t>
      </w:r>
      <w:r w:rsidRPr="00380653">
        <w:rPr>
          <w:vertAlign w:val="superscript"/>
        </w:rPr>
        <w:t>th</w:t>
      </w:r>
      <w:r w:rsidRPr="00380653">
        <w:t xml:space="preserve"> Aug, 2020]</w:t>
      </w:r>
    </w:p>
    <w:p w:rsidR="00364D6E" w:rsidRDefault="0022534A" w:rsidP="00380653">
      <w:r w:rsidRPr="00380653">
        <w:rPr>
          <w:shd w:val="clear" w:color="auto" w:fill="FFFFFF"/>
        </w:rPr>
        <w:t>Chuck Carey, (2016</w:t>
      </w:r>
      <w:r w:rsidRPr="00380653">
        <w:t xml:space="preserve">) (Online) [Accessed Through] </w:t>
      </w:r>
    </w:p>
    <w:p w:rsidR="0041051C" w:rsidRPr="00380653" w:rsidRDefault="0022534A" w:rsidP="00380653">
      <w:r w:rsidRPr="00380653">
        <w:t>&lt;</w:t>
      </w:r>
      <w:hyperlink r:id="rId32" w:history="1">
        <w:r w:rsidRPr="00380653">
          <w:rPr>
            <w:rStyle w:val="Hyperlink"/>
            <w:color w:val="auto"/>
          </w:rPr>
          <w:t>http://www.compendian.com/2015/01/corporate-knowledge-is-a-corporate-asset</w:t>
        </w:r>
      </w:hyperlink>
      <w:r w:rsidRPr="00380653">
        <w:t>&gt;, [Accessed on 12</w:t>
      </w:r>
      <w:r w:rsidRPr="00380653">
        <w:rPr>
          <w:vertAlign w:val="superscript"/>
        </w:rPr>
        <w:t>th</w:t>
      </w:r>
      <w:r w:rsidRPr="00380653">
        <w:t xml:space="preserve"> Aug, 2020]</w:t>
      </w:r>
    </w:p>
    <w:p w:rsidR="00364D6E" w:rsidRDefault="00E0788D" w:rsidP="00380653">
      <w:hyperlink r:id="rId33" w:history="1">
        <w:proofErr w:type="spellStart"/>
        <w:r w:rsidR="0022534A" w:rsidRPr="00380653">
          <w:t>Gholamreza</w:t>
        </w:r>
        <w:proofErr w:type="spellEnd"/>
        <w:r w:rsidR="0022534A" w:rsidRPr="00380653">
          <w:t xml:space="preserve"> </w:t>
        </w:r>
        <w:proofErr w:type="spellStart"/>
        <w:r w:rsidR="0022534A" w:rsidRPr="00380653">
          <w:t>Jandaghi</w:t>
        </w:r>
        <w:proofErr w:type="spellEnd"/>
      </w:hyperlink>
      <w:r w:rsidR="0022534A" w:rsidRPr="00380653">
        <w:t xml:space="preserve">, (2018) (Online) [Accessed Through] </w:t>
      </w:r>
    </w:p>
    <w:p w:rsidR="0041051C" w:rsidRPr="00380653" w:rsidRDefault="0022534A" w:rsidP="00380653">
      <w:r w:rsidRPr="00380653">
        <w:t>&lt;</w:t>
      </w:r>
      <w:hyperlink r:id="rId34" w:history="1">
        <w:r w:rsidRPr="00380653">
          <w:rPr>
            <w:rStyle w:val="Hyperlink"/>
            <w:color w:val="auto"/>
          </w:rPr>
          <w:t>https://www.researchgate.net/figure/Conceptual-model-of-enabling-knowledge-sharing-capabilities_fig3_236845888</w:t>
        </w:r>
      </w:hyperlink>
      <w:r w:rsidRPr="00380653">
        <w:t>&gt;, [Accessed on 13</w:t>
      </w:r>
      <w:r w:rsidRPr="00380653">
        <w:rPr>
          <w:vertAlign w:val="superscript"/>
        </w:rPr>
        <w:t>th</w:t>
      </w:r>
      <w:r w:rsidRPr="00380653">
        <w:t xml:space="preserve"> Aug, 2020]</w:t>
      </w:r>
    </w:p>
    <w:p w:rsidR="00364D6E" w:rsidRDefault="0022534A" w:rsidP="00380653">
      <w:r w:rsidRPr="00380653">
        <w:t xml:space="preserve">Mo Jiang, (2018) (Online) [Accessed Through] </w:t>
      </w:r>
    </w:p>
    <w:p w:rsidR="0041051C" w:rsidRPr="00380653" w:rsidRDefault="0022534A" w:rsidP="00380653">
      <w:r w:rsidRPr="00380653">
        <w:t>&lt;</w:t>
      </w:r>
      <w:hyperlink r:id="rId35" w:history="1">
        <w:r w:rsidRPr="00380653">
          <w:rPr>
            <w:rStyle w:val="Hyperlink"/>
            <w:color w:val="auto"/>
          </w:rPr>
          <w:t>https://www.researchgate.net/figure/Knowledge-pyramid-for-model-based-decision-making-Higher-layers-in-the-pyramid_fig1_310615291</w:t>
        </w:r>
      </w:hyperlink>
      <w:r w:rsidRPr="00380653">
        <w:t>&gt;, [Accessed on 12</w:t>
      </w:r>
      <w:r w:rsidRPr="00380653">
        <w:rPr>
          <w:vertAlign w:val="superscript"/>
        </w:rPr>
        <w:t>th</w:t>
      </w:r>
      <w:r w:rsidRPr="00380653">
        <w:t xml:space="preserve"> Aug, 2020]</w:t>
      </w:r>
    </w:p>
    <w:p w:rsidR="00364D6E" w:rsidRDefault="0022534A" w:rsidP="00380653">
      <w:proofErr w:type="spellStart"/>
      <w:r w:rsidRPr="00380653">
        <w:t>Sudhir</w:t>
      </w:r>
      <w:proofErr w:type="spellEnd"/>
      <w:r w:rsidRPr="00380653">
        <w:t xml:space="preserve"> warier, (2018) (Online) [Accessed Through] </w:t>
      </w:r>
    </w:p>
    <w:p w:rsidR="0041051C" w:rsidRPr="00380653" w:rsidRDefault="0022534A" w:rsidP="00380653">
      <w:r w:rsidRPr="00380653">
        <w:t>&lt;</w:t>
      </w:r>
      <w:hyperlink r:id="rId36" w:history="1">
        <w:r w:rsidRPr="00380653">
          <w:rPr>
            <w:rStyle w:val="Hyperlink"/>
            <w:color w:val="auto"/>
          </w:rPr>
          <w:t>https://www.researchgate.net/figure/Organizational-Knowledge-Hierarchy_fig2_265379876</w:t>
        </w:r>
      </w:hyperlink>
      <w:r w:rsidRPr="00380653">
        <w:t>&gt;, [Accessed on 12</w:t>
      </w:r>
      <w:r w:rsidRPr="00380653">
        <w:rPr>
          <w:vertAlign w:val="superscript"/>
        </w:rPr>
        <w:t>th</w:t>
      </w:r>
      <w:r w:rsidRPr="00380653">
        <w:t xml:space="preserve"> Aug, 2020]</w:t>
      </w:r>
    </w:p>
    <w:p w:rsidR="00364D6E" w:rsidRDefault="0022534A" w:rsidP="00380653">
      <w:proofErr w:type="spellStart"/>
      <w:r w:rsidRPr="00380653">
        <w:t>Tutorialspoint</w:t>
      </w:r>
      <w:proofErr w:type="spellEnd"/>
      <w:r w:rsidRPr="00380653">
        <w:t xml:space="preserve">, (2016) (Online) [Accessed Through] </w:t>
      </w:r>
    </w:p>
    <w:p w:rsidR="0041051C" w:rsidRPr="00380653" w:rsidRDefault="0022534A" w:rsidP="00380653">
      <w:r w:rsidRPr="00380653">
        <w:t>&lt;</w:t>
      </w:r>
      <w:hyperlink r:id="rId37" w:history="1">
        <w:r w:rsidRPr="00380653">
          <w:rPr>
            <w:rStyle w:val="Hyperlink"/>
            <w:color w:val="auto"/>
          </w:rPr>
          <w:t>https://www.tutorialspoint.com/information_security_cyber_law/intellectual_property_right.htm</w:t>
        </w:r>
      </w:hyperlink>
      <w:r w:rsidRPr="00380653">
        <w:t>&gt;, [Accessed on 12</w:t>
      </w:r>
      <w:r w:rsidRPr="00380653">
        <w:rPr>
          <w:vertAlign w:val="superscript"/>
        </w:rPr>
        <w:t>th</w:t>
      </w:r>
      <w:r w:rsidRPr="00380653">
        <w:t xml:space="preserve"> Aug, 2020]</w:t>
      </w:r>
    </w:p>
    <w:p w:rsidR="00364D6E" w:rsidRDefault="0022534A" w:rsidP="00380653">
      <w:proofErr w:type="spellStart"/>
      <w:r w:rsidRPr="00380653">
        <w:t>Xuwei</w:t>
      </w:r>
      <w:proofErr w:type="spellEnd"/>
      <w:r w:rsidRPr="00380653">
        <w:t xml:space="preserve"> Pan, (2016) (Online) [Accessed Through] </w:t>
      </w:r>
    </w:p>
    <w:p w:rsidR="0041051C" w:rsidRPr="00380653" w:rsidRDefault="0022534A" w:rsidP="00380653">
      <w:r w:rsidRPr="00380653">
        <w:t>&lt;</w:t>
      </w:r>
      <w:hyperlink r:id="rId38" w:history="1">
        <w:r w:rsidRPr="00380653">
          <w:rPr>
            <w:rStyle w:val="Hyperlink"/>
            <w:color w:val="auto"/>
          </w:rPr>
          <w:t>https://www.semanticscholar.org/paper/Integrate-Context-into-Knowledge-Management-Pan-Zhu/29fedc210253d365fc54ee8e952eb243cbd61729</w:t>
        </w:r>
      </w:hyperlink>
      <w:r w:rsidRPr="00380653">
        <w:t>&gt;, [Accessed on 12</w:t>
      </w:r>
      <w:r w:rsidRPr="00380653">
        <w:rPr>
          <w:vertAlign w:val="superscript"/>
        </w:rPr>
        <w:t>th</w:t>
      </w:r>
      <w:r w:rsidRPr="00380653">
        <w:t xml:space="preserve"> Aug, 2020]</w:t>
      </w:r>
    </w:p>
    <w:p w:rsidR="00364D6E" w:rsidRDefault="0022534A" w:rsidP="00380653">
      <w:r w:rsidRPr="00380653">
        <w:t xml:space="preserve">Your Dictionary, (2019) (Online) [Accessed Through] &lt; </w:t>
      </w:r>
    </w:p>
    <w:p w:rsidR="0041051C" w:rsidRPr="00380653" w:rsidRDefault="00E0788D" w:rsidP="00380653">
      <w:hyperlink r:id="rId39" w:history="1">
        <w:r w:rsidR="0022534A" w:rsidRPr="00380653">
          <w:rPr>
            <w:rStyle w:val="Hyperlink"/>
            <w:color w:val="auto"/>
          </w:rPr>
          <w:t>https://www.yourdictionary.com/information</w:t>
        </w:r>
      </w:hyperlink>
      <w:r w:rsidR="0022534A" w:rsidRPr="00380653">
        <w:t>&gt;, [Accessed on 12</w:t>
      </w:r>
      <w:r w:rsidR="0022534A" w:rsidRPr="00380653">
        <w:rPr>
          <w:vertAlign w:val="superscript"/>
        </w:rPr>
        <w:t>th</w:t>
      </w:r>
      <w:r w:rsidR="0022534A" w:rsidRPr="00380653">
        <w:t xml:space="preserve"> Aug, 2020]</w:t>
      </w:r>
    </w:p>
    <w:p w:rsidR="0041051C" w:rsidRDefault="0022534A" w:rsidP="00380653">
      <w:proofErr w:type="spellStart"/>
      <w:r w:rsidRPr="00380653">
        <w:t>Zomato</w:t>
      </w:r>
      <w:proofErr w:type="spellEnd"/>
      <w:r w:rsidRPr="00380653">
        <w:t>, (2019) (Online) [Accessed Through] &lt;</w:t>
      </w:r>
      <w:hyperlink r:id="rId40" w:history="1">
        <w:r w:rsidRPr="00380653">
          <w:rPr>
            <w:rStyle w:val="Hyperlink"/>
            <w:color w:val="auto"/>
          </w:rPr>
          <w:t>https://www.zomato.com/london/wagamama-watford</w:t>
        </w:r>
      </w:hyperlink>
      <w:r w:rsidRPr="00380653">
        <w:t>&gt;, [Accessed on 13</w:t>
      </w:r>
      <w:r w:rsidRPr="00380653">
        <w:rPr>
          <w:vertAlign w:val="superscript"/>
        </w:rPr>
        <w:t>th</w:t>
      </w:r>
      <w:r w:rsidRPr="00380653">
        <w:t xml:space="preserve"> Aug, 2020]</w:t>
      </w:r>
    </w:p>
    <w:p w:rsidR="004318D6" w:rsidRDefault="004318D6" w:rsidP="00380653">
      <w:proofErr w:type="spellStart"/>
      <w:r>
        <w:t>Wagamama</w:t>
      </w:r>
      <w:proofErr w:type="spellEnd"/>
      <w:r>
        <w:t>-about-us, (2020) (Online) [Accessed Through] &lt;</w:t>
      </w:r>
    </w:p>
    <w:p w:rsidR="004318D6" w:rsidRPr="004318D6" w:rsidRDefault="004318D6" w:rsidP="00380653">
      <w:hyperlink r:id="rId41" w:history="1">
        <w:r w:rsidRPr="004318D6">
          <w:rPr>
            <w:rStyle w:val="Hyperlink"/>
            <w:color w:val="auto"/>
          </w:rPr>
          <w:t>https://www.wagamama.com/about-us</w:t>
        </w:r>
      </w:hyperlink>
      <w:r>
        <w:t>&gt;, [Accessed on 01</w:t>
      </w:r>
      <w:r w:rsidRPr="004318D6">
        <w:rPr>
          <w:vertAlign w:val="superscript"/>
        </w:rPr>
        <w:t>st</w:t>
      </w:r>
      <w:r>
        <w:t xml:space="preserve"> Sept, 2020]</w:t>
      </w:r>
    </w:p>
    <w:sectPr w:rsidR="004318D6" w:rsidRPr="004318D6" w:rsidSect="009E7C6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2C2" w:rsidRDefault="00FF12C2">
      <w:pPr>
        <w:spacing w:after="0" w:line="240" w:lineRule="auto"/>
      </w:pPr>
      <w:r>
        <w:separator/>
      </w:r>
    </w:p>
  </w:endnote>
  <w:endnote w:type="continuationSeparator" w:id="0">
    <w:p w:rsidR="00FF12C2" w:rsidRDefault="00FF1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039692"/>
      <w:docPartObj>
        <w:docPartGallery w:val="Page Numbers (Bottom of Page)"/>
        <w:docPartUnique/>
      </w:docPartObj>
    </w:sdtPr>
    <w:sdtContent>
      <w:p w:rsidR="008D3820" w:rsidRDefault="008D3820">
        <w:pPr>
          <w:pStyle w:val="Footer"/>
          <w:jc w:val="right"/>
        </w:pPr>
        <w:r>
          <w:fldChar w:fldCharType="begin"/>
        </w:r>
        <w:r>
          <w:instrText xml:space="preserve"> PAGE   \* MERGEFORMAT </w:instrText>
        </w:r>
        <w:r>
          <w:fldChar w:fldCharType="separate"/>
        </w:r>
        <w:r w:rsidR="002C720B">
          <w:rPr>
            <w:noProof/>
          </w:rPr>
          <w:t>2</w:t>
        </w:r>
        <w:r>
          <w:rPr>
            <w:noProof/>
          </w:rPr>
          <w:fldChar w:fldCharType="end"/>
        </w:r>
      </w:p>
    </w:sdtContent>
  </w:sdt>
  <w:p w:rsidR="008D3820" w:rsidRDefault="008D3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09934"/>
      <w:docPartObj>
        <w:docPartGallery w:val="Page Numbers (Bottom of Page)"/>
        <w:docPartUnique/>
      </w:docPartObj>
    </w:sdtPr>
    <w:sdtContent>
      <w:p w:rsidR="008D3820" w:rsidRDefault="008D3820">
        <w:pPr>
          <w:pStyle w:val="Footer"/>
          <w:jc w:val="right"/>
        </w:pPr>
        <w:r>
          <w:fldChar w:fldCharType="begin"/>
        </w:r>
        <w:r>
          <w:instrText xml:space="preserve"> PAGE   \* MERGEFORMAT </w:instrText>
        </w:r>
        <w:r>
          <w:fldChar w:fldCharType="separate"/>
        </w:r>
        <w:r w:rsidR="002C720B">
          <w:rPr>
            <w:noProof/>
          </w:rPr>
          <w:t>18</w:t>
        </w:r>
        <w:r>
          <w:rPr>
            <w:noProof/>
          </w:rPr>
          <w:fldChar w:fldCharType="end"/>
        </w:r>
      </w:p>
    </w:sdtContent>
  </w:sdt>
  <w:p w:rsidR="008D3820" w:rsidRDefault="008D3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2C2" w:rsidRDefault="00FF12C2">
      <w:pPr>
        <w:spacing w:after="0" w:line="240" w:lineRule="auto"/>
      </w:pPr>
      <w:r>
        <w:separator/>
      </w:r>
    </w:p>
  </w:footnote>
  <w:footnote w:type="continuationSeparator" w:id="0">
    <w:p w:rsidR="00FF12C2" w:rsidRDefault="00FF1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46F"/>
    <w:multiLevelType w:val="hybridMultilevel"/>
    <w:tmpl w:val="F4DEA02C"/>
    <w:lvl w:ilvl="0" w:tplc="5602DF62">
      <w:start w:val="1"/>
      <w:numFmt w:val="lowerLetter"/>
      <w:lvlText w:val="%1)"/>
      <w:lvlJc w:val="left"/>
      <w:pPr>
        <w:ind w:left="720" w:hanging="360"/>
      </w:pPr>
      <w:rPr>
        <w:rFonts w:hint="default"/>
      </w:rPr>
    </w:lvl>
    <w:lvl w:ilvl="1" w:tplc="41CCBAD0" w:tentative="1">
      <w:start w:val="1"/>
      <w:numFmt w:val="lowerLetter"/>
      <w:lvlText w:val="%2."/>
      <w:lvlJc w:val="left"/>
      <w:pPr>
        <w:ind w:left="1440" w:hanging="360"/>
      </w:pPr>
    </w:lvl>
    <w:lvl w:ilvl="2" w:tplc="61E4E32A" w:tentative="1">
      <w:start w:val="1"/>
      <w:numFmt w:val="lowerRoman"/>
      <w:lvlText w:val="%3."/>
      <w:lvlJc w:val="right"/>
      <w:pPr>
        <w:ind w:left="2160" w:hanging="180"/>
      </w:pPr>
    </w:lvl>
    <w:lvl w:ilvl="3" w:tplc="4DB235BA" w:tentative="1">
      <w:start w:val="1"/>
      <w:numFmt w:val="decimal"/>
      <w:lvlText w:val="%4."/>
      <w:lvlJc w:val="left"/>
      <w:pPr>
        <w:ind w:left="2880" w:hanging="360"/>
      </w:pPr>
    </w:lvl>
    <w:lvl w:ilvl="4" w:tplc="76AE7860" w:tentative="1">
      <w:start w:val="1"/>
      <w:numFmt w:val="lowerLetter"/>
      <w:lvlText w:val="%5."/>
      <w:lvlJc w:val="left"/>
      <w:pPr>
        <w:ind w:left="3600" w:hanging="360"/>
      </w:pPr>
    </w:lvl>
    <w:lvl w:ilvl="5" w:tplc="7E921212" w:tentative="1">
      <w:start w:val="1"/>
      <w:numFmt w:val="lowerRoman"/>
      <w:lvlText w:val="%6."/>
      <w:lvlJc w:val="right"/>
      <w:pPr>
        <w:ind w:left="4320" w:hanging="180"/>
      </w:pPr>
    </w:lvl>
    <w:lvl w:ilvl="6" w:tplc="82E0581C" w:tentative="1">
      <w:start w:val="1"/>
      <w:numFmt w:val="decimal"/>
      <w:lvlText w:val="%7."/>
      <w:lvlJc w:val="left"/>
      <w:pPr>
        <w:ind w:left="5040" w:hanging="360"/>
      </w:pPr>
    </w:lvl>
    <w:lvl w:ilvl="7" w:tplc="BA14299A" w:tentative="1">
      <w:start w:val="1"/>
      <w:numFmt w:val="lowerLetter"/>
      <w:lvlText w:val="%8."/>
      <w:lvlJc w:val="left"/>
      <w:pPr>
        <w:ind w:left="5760" w:hanging="360"/>
      </w:pPr>
    </w:lvl>
    <w:lvl w:ilvl="8" w:tplc="78D4F5EA" w:tentative="1">
      <w:start w:val="1"/>
      <w:numFmt w:val="lowerRoman"/>
      <w:lvlText w:val="%9."/>
      <w:lvlJc w:val="right"/>
      <w:pPr>
        <w:ind w:left="6480" w:hanging="180"/>
      </w:pPr>
    </w:lvl>
  </w:abstractNum>
  <w:abstractNum w:abstractNumId="1" w15:restartNumberingAfterBreak="0">
    <w:nsid w:val="4A061D0A"/>
    <w:multiLevelType w:val="hybridMultilevel"/>
    <w:tmpl w:val="1E4E084C"/>
    <w:lvl w:ilvl="0" w:tplc="874C15A4">
      <w:start w:val="1"/>
      <w:numFmt w:val="lowerLetter"/>
      <w:lvlText w:val="%1)"/>
      <w:lvlJc w:val="left"/>
      <w:pPr>
        <w:ind w:left="720" w:hanging="360"/>
      </w:pPr>
      <w:rPr>
        <w:rFonts w:hint="default"/>
      </w:rPr>
    </w:lvl>
    <w:lvl w:ilvl="1" w:tplc="82CEA016" w:tentative="1">
      <w:start w:val="1"/>
      <w:numFmt w:val="lowerLetter"/>
      <w:lvlText w:val="%2."/>
      <w:lvlJc w:val="left"/>
      <w:pPr>
        <w:ind w:left="1440" w:hanging="360"/>
      </w:pPr>
    </w:lvl>
    <w:lvl w:ilvl="2" w:tplc="DE9A56B6" w:tentative="1">
      <w:start w:val="1"/>
      <w:numFmt w:val="lowerRoman"/>
      <w:lvlText w:val="%3."/>
      <w:lvlJc w:val="right"/>
      <w:pPr>
        <w:ind w:left="2160" w:hanging="180"/>
      </w:pPr>
    </w:lvl>
    <w:lvl w:ilvl="3" w:tplc="0E32D746" w:tentative="1">
      <w:start w:val="1"/>
      <w:numFmt w:val="decimal"/>
      <w:lvlText w:val="%4."/>
      <w:lvlJc w:val="left"/>
      <w:pPr>
        <w:ind w:left="2880" w:hanging="360"/>
      </w:pPr>
    </w:lvl>
    <w:lvl w:ilvl="4" w:tplc="0F7A0430" w:tentative="1">
      <w:start w:val="1"/>
      <w:numFmt w:val="lowerLetter"/>
      <w:lvlText w:val="%5."/>
      <w:lvlJc w:val="left"/>
      <w:pPr>
        <w:ind w:left="3600" w:hanging="360"/>
      </w:pPr>
    </w:lvl>
    <w:lvl w:ilvl="5" w:tplc="27A2D2EE" w:tentative="1">
      <w:start w:val="1"/>
      <w:numFmt w:val="lowerRoman"/>
      <w:lvlText w:val="%6."/>
      <w:lvlJc w:val="right"/>
      <w:pPr>
        <w:ind w:left="4320" w:hanging="180"/>
      </w:pPr>
    </w:lvl>
    <w:lvl w:ilvl="6" w:tplc="A3825DD4" w:tentative="1">
      <w:start w:val="1"/>
      <w:numFmt w:val="decimal"/>
      <w:lvlText w:val="%7."/>
      <w:lvlJc w:val="left"/>
      <w:pPr>
        <w:ind w:left="5040" w:hanging="360"/>
      </w:pPr>
    </w:lvl>
    <w:lvl w:ilvl="7" w:tplc="2A9E48FA" w:tentative="1">
      <w:start w:val="1"/>
      <w:numFmt w:val="lowerLetter"/>
      <w:lvlText w:val="%8."/>
      <w:lvlJc w:val="left"/>
      <w:pPr>
        <w:ind w:left="5760" w:hanging="360"/>
      </w:pPr>
    </w:lvl>
    <w:lvl w:ilvl="8" w:tplc="221C0F80" w:tentative="1">
      <w:start w:val="1"/>
      <w:numFmt w:val="lowerRoman"/>
      <w:lvlText w:val="%9."/>
      <w:lvlJc w:val="right"/>
      <w:pPr>
        <w:ind w:left="6480" w:hanging="180"/>
      </w:pPr>
    </w:lvl>
  </w:abstractNum>
  <w:abstractNum w:abstractNumId="2" w15:restartNumberingAfterBreak="0">
    <w:nsid w:val="54226F98"/>
    <w:multiLevelType w:val="hybridMultilevel"/>
    <w:tmpl w:val="DBCCAA16"/>
    <w:lvl w:ilvl="0" w:tplc="F5D0C71C">
      <w:start w:val="1"/>
      <w:numFmt w:val="lowerLetter"/>
      <w:lvlText w:val="%1)"/>
      <w:lvlJc w:val="left"/>
      <w:pPr>
        <w:ind w:left="720" w:hanging="360"/>
      </w:pPr>
      <w:rPr>
        <w:rFonts w:hint="default"/>
      </w:rPr>
    </w:lvl>
    <w:lvl w:ilvl="1" w:tplc="FB322FE2" w:tentative="1">
      <w:start w:val="1"/>
      <w:numFmt w:val="lowerLetter"/>
      <w:lvlText w:val="%2."/>
      <w:lvlJc w:val="left"/>
      <w:pPr>
        <w:ind w:left="1440" w:hanging="360"/>
      </w:pPr>
    </w:lvl>
    <w:lvl w:ilvl="2" w:tplc="4414231E" w:tentative="1">
      <w:start w:val="1"/>
      <w:numFmt w:val="lowerRoman"/>
      <w:lvlText w:val="%3."/>
      <w:lvlJc w:val="right"/>
      <w:pPr>
        <w:ind w:left="2160" w:hanging="180"/>
      </w:pPr>
    </w:lvl>
    <w:lvl w:ilvl="3" w:tplc="950A372E" w:tentative="1">
      <w:start w:val="1"/>
      <w:numFmt w:val="decimal"/>
      <w:lvlText w:val="%4."/>
      <w:lvlJc w:val="left"/>
      <w:pPr>
        <w:ind w:left="2880" w:hanging="360"/>
      </w:pPr>
    </w:lvl>
    <w:lvl w:ilvl="4" w:tplc="65947728" w:tentative="1">
      <w:start w:val="1"/>
      <w:numFmt w:val="lowerLetter"/>
      <w:lvlText w:val="%5."/>
      <w:lvlJc w:val="left"/>
      <w:pPr>
        <w:ind w:left="3600" w:hanging="360"/>
      </w:pPr>
    </w:lvl>
    <w:lvl w:ilvl="5" w:tplc="BB8C5C08" w:tentative="1">
      <w:start w:val="1"/>
      <w:numFmt w:val="lowerRoman"/>
      <w:lvlText w:val="%6."/>
      <w:lvlJc w:val="right"/>
      <w:pPr>
        <w:ind w:left="4320" w:hanging="180"/>
      </w:pPr>
    </w:lvl>
    <w:lvl w:ilvl="6" w:tplc="FC82D0B6" w:tentative="1">
      <w:start w:val="1"/>
      <w:numFmt w:val="decimal"/>
      <w:lvlText w:val="%7."/>
      <w:lvlJc w:val="left"/>
      <w:pPr>
        <w:ind w:left="5040" w:hanging="360"/>
      </w:pPr>
    </w:lvl>
    <w:lvl w:ilvl="7" w:tplc="6598EDB2" w:tentative="1">
      <w:start w:val="1"/>
      <w:numFmt w:val="lowerLetter"/>
      <w:lvlText w:val="%8."/>
      <w:lvlJc w:val="left"/>
      <w:pPr>
        <w:ind w:left="5760" w:hanging="360"/>
      </w:pPr>
    </w:lvl>
    <w:lvl w:ilvl="8" w:tplc="85E88D12" w:tentative="1">
      <w:start w:val="1"/>
      <w:numFmt w:val="lowerRoman"/>
      <w:lvlText w:val="%9."/>
      <w:lvlJc w:val="right"/>
      <w:pPr>
        <w:ind w:left="6480" w:hanging="180"/>
      </w:pPr>
    </w:lvl>
  </w:abstractNum>
  <w:abstractNum w:abstractNumId="3" w15:restartNumberingAfterBreak="0">
    <w:nsid w:val="7863529F"/>
    <w:multiLevelType w:val="hybridMultilevel"/>
    <w:tmpl w:val="BB36B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2B7B2B"/>
    <w:multiLevelType w:val="multilevel"/>
    <w:tmpl w:val="CE2C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864B4"/>
    <w:rsid w:val="00006E87"/>
    <w:rsid w:val="00030227"/>
    <w:rsid w:val="00033C0B"/>
    <w:rsid w:val="00033CE3"/>
    <w:rsid w:val="000358AD"/>
    <w:rsid w:val="00056124"/>
    <w:rsid w:val="000600B3"/>
    <w:rsid w:val="000604D1"/>
    <w:rsid w:val="000606B0"/>
    <w:rsid w:val="0007642C"/>
    <w:rsid w:val="00087817"/>
    <w:rsid w:val="00087D29"/>
    <w:rsid w:val="00090706"/>
    <w:rsid w:val="000A4CD1"/>
    <w:rsid w:val="000B2E54"/>
    <w:rsid w:val="000C300A"/>
    <w:rsid w:val="000E43A6"/>
    <w:rsid w:val="00113455"/>
    <w:rsid w:val="0012322B"/>
    <w:rsid w:val="001472CF"/>
    <w:rsid w:val="00171785"/>
    <w:rsid w:val="00192E8D"/>
    <w:rsid w:val="001970F2"/>
    <w:rsid w:val="001A4D39"/>
    <w:rsid w:val="001B2E75"/>
    <w:rsid w:val="001B4F40"/>
    <w:rsid w:val="001C6123"/>
    <w:rsid w:val="001D6C78"/>
    <w:rsid w:val="001D774B"/>
    <w:rsid w:val="001E6BC6"/>
    <w:rsid w:val="001E74B1"/>
    <w:rsid w:val="001F1B0B"/>
    <w:rsid w:val="001F37C1"/>
    <w:rsid w:val="00201324"/>
    <w:rsid w:val="00203531"/>
    <w:rsid w:val="0021698B"/>
    <w:rsid w:val="0022534A"/>
    <w:rsid w:val="00230D67"/>
    <w:rsid w:val="00241B36"/>
    <w:rsid w:val="00252247"/>
    <w:rsid w:val="00265956"/>
    <w:rsid w:val="00283799"/>
    <w:rsid w:val="00294B2A"/>
    <w:rsid w:val="00297504"/>
    <w:rsid w:val="002A4268"/>
    <w:rsid w:val="002B2E52"/>
    <w:rsid w:val="002B5695"/>
    <w:rsid w:val="002C6615"/>
    <w:rsid w:val="002C720B"/>
    <w:rsid w:val="002F157C"/>
    <w:rsid w:val="002F1BCE"/>
    <w:rsid w:val="00301E47"/>
    <w:rsid w:val="00316FDB"/>
    <w:rsid w:val="00324F0B"/>
    <w:rsid w:val="003447C5"/>
    <w:rsid w:val="00346F55"/>
    <w:rsid w:val="003543E3"/>
    <w:rsid w:val="00363F6C"/>
    <w:rsid w:val="00364D6E"/>
    <w:rsid w:val="003664D3"/>
    <w:rsid w:val="00380653"/>
    <w:rsid w:val="00392888"/>
    <w:rsid w:val="003A1AE4"/>
    <w:rsid w:val="003B0547"/>
    <w:rsid w:val="003B12D2"/>
    <w:rsid w:val="003B67A8"/>
    <w:rsid w:val="003C151B"/>
    <w:rsid w:val="003C7D1A"/>
    <w:rsid w:val="00403077"/>
    <w:rsid w:val="0041051C"/>
    <w:rsid w:val="004318D6"/>
    <w:rsid w:val="004321B3"/>
    <w:rsid w:val="00444A0E"/>
    <w:rsid w:val="00460CFE"/>
    <w:rsid w:val="00472EC2"/>
    <w:rsid w:val="004A03EB"/>
    <w:rsid w:val="004A19A9"/>
    <w:rsid w:val="004B0735"/>
    <w:rsid w:val="004B1673"/>
    <w:rsid w:val="004C1A8C"/>
    <w:rsid w:val="004F2D48"/>
    <w:rsid w:val="004F600A"/>
    <w:rsid w:val="004F7BDC"/>
    <w:rsid w:val="005018E9"/>
    <w:rsid w:val="00512359"/>
    <w:rsid w:val="00521956"/>
    <w:rsid w:val="00541ECB"/>
    <w:rsid w:val="00563168"/>
    <w:rsid w:val="005775B3"/>
    <w:rsid w:val="00580837"/>
    <w:rsid w:val="005811A8"/>
    <w:rsid w:val="005A7418"/>
    <w:rsid w:val="005E38CA"/>
    <w:rsid w:val="005F4883"/>
    <w:rsid w:val="00607215"/>
    <w:rsid w:val="00615FEF"/>
    <w:rsid w:val="00621EFC"/>
    <w:rsid w:val="0063170E"/>
    <w:rsid w:val="00650CE8"/>
    <w:rsid w:val="006679BD"/>
    <w:rsid w:val="0067136D"/>
    <w:rsid w:val="00695D3F"/>
    <w:rsid w:val="006A1601"/>
    <w:rsid w:val="006B62E4"/>
    <w:rsid w:val="006F4909"/>
    <w:rsid w:val="006F5E04"/>
    <w:rsid w:val="00703CF8"/>
    <w:rsid w:val="00720EA7"/>
    <w:rsid w:val="00721DC2"/>
    <w:rsid w:val="00732D90"/>
    <w:rsid w:val="007358C7"/>
    <w:rsid w:val="007634C8"/>
    <w:rsid w:val="007876C8"/>
    <w:rsid w:val="007903D9"/>
    <w:rsid w:val="00791550"/>
    <w:rsid w:val="007A62C2"/>
    <w:rsid w:val="007B5F8B"/>
    <w:rsid w:val="007C0089"/>
    <w:rsid w:val="007C1FD2"/>
    <w:rsid w:val="007E0CAF"/>
    <w:rsid w:val="007F4847"/>
    <w:rsid w:val="008004D3"/>
    <w:rsid w:val="00814456"/>
    <w:rsid w:val="0082243A"/>
    <w:rsid w:val="00822CBA"/>
    <w:rsid w:val="008267B3"/>
    <w:rsid w:val="00831F3C"/>
    <w:rsid w:val="00837740"/>
    <w:rsid w:val="00841385"/>
    <w:rsid w:val="008457CE"/>
    <w:rsid w:val="00851F5B"/>
    <w:rsid w:val="008528BC"/>
    <w:rsid w:val="008544B8"/>
    <w:rsid w:val="00856E7B"/>
    <w:rsid w:val="00860BBE"/>
    <w:rsid w:val="00862A6D"/>
    <w:rsid w:val="00871B30"/>
    <w:rsid w:val="00874A03"/>
    <w:rsid w:val="0089344A"/>
    <w:rsid w:val="008A4378"/>
    <w:rsid w:val="008B7D2D"/>
    <w:rsid w:val="008C74ED"/>
    <w:rsid w:val="008D3820"/>
    <w:rsid w:val="008E71F6"/>
    <w:rsid w:val="008F6C25"/>
    <w:rsid w:val="00901BB5"/>
    <w:rsid w:val="00910A35"/>
    <w:rsid w:val="00914850"/>
    <w:rsid w:val="009266EC"/>
    <w:rsid w:val="00927885"/>
    <w:rsid w:val="00931AA5"/>
    <w:rsid w:val="00932A90"/>
    <w:rsid w:val="0094526E"/>
    <w:rsid w:val="009518B7"/>
    <w:rsid w:val="00967987"/>
    <w:rsid w:val="00973F5B"/>
    <w:rsid w:val="00983BDB"/>
    <w:rsid w:val="00986059"/>
    <w:rsid w:val="00986086"/>
    <w:rsid w:val="009900B8"/>
    <w:rsid w:val="00991C20"/>
    <w:rsid w:val="0099259E"/>
    <w:rsid w:val="00997028"/>
    <w:rsid w:val="009A0D2C"/>
    <w:rsid w:val="009C67D6"/>
    <w:rsid w:val="009D527C"/>
    <w:rsid w:val="009D7559"/>
    <w:rsid w:val="009E6440"/>
    <w:rsid w:val="009E7C62"/>
    <w:rsid w:val="009F7D8E"/>
    <w:rsid w:val="00A05493"/>
    <w:rsid w:val="00A27DB4"/>
    <w:rsid w:val="00A342BD"/>
    <w:rsid w:val="00A34B69"/>
    <w:rsid w:val="00A35087"/>
    <w:rsid w:val="00A36DBB"/>
    <w:rsid w:val="00A373AD"/>
    <w:rsid w:val="00A41F89"/>
    <w:rsid w:val="00A423BA"/>
    <w:rsid w:val="00A62202"/>
    <w:rsid w:val="00A66A9F"/>
    <w:rsid w:val="00A66ED4"/>
    <w:rsid w:val="00A7347B"/>
    <w:rsid w:val="00A90372"/>
    <w:rsid w:val="00AA563F"/>
    <w:rsid w:val="00AB4F68"/>
    <w:rsid w:val="00AB57DF"/>
    <w:rsid w:val="00AD243A"/>
    <w:rsid w:val="00AD4864"/>
    <w:rsid w:val="00AD4C51"/>
    <w:rsid w:val="00AF15E4"/>
    <w:rsid w:val="00B23C4C"/>
    <w:rsid w:val="00B3324A"/>
    <w:rsid w:val="00B339E7"/>
    <w:rsid w:val="00B44ED8"/>
    <w:rsid w:val="00B605A1"/>
    <w:rsid w:val="00B82126"/>
    <w:rsid w:val="00B860E9"/>
    <w:rsid w:val="00B864B4"/>
    <w:rsid w:val="00B93EF2"/>
    <w:rsid w:val="00B95D53"/>
    <w:rsid w:val="00B976BE"/>
    <w:rsid w:val="00BD2912"/>
    <w:rsid w:val="00BE1C64"/>
    <w:rsid w:val="00BF29B9"/>
    <w:rsid w:val="00BF5690"/>
    <w:rsid w:val="00C0111C"/>
    <w:rsid w:val="00C0127D"/>
    <w:rsid w:val="00C16AFB"/>
    <w:rsid w:val="00C24E9D"/>
    <w:rsid w:val="00C46F23"/>
    <w:rsid w:val="00C54918"/>
    <w:rsid w:val="00C55CC0"/>
    <w:rsid w:val="00C7359A"/>
    <w:rsid w:val="00C7607A"/>
    <w:rsid w:val="00C86742"/>
    <w:rsid w:val="00C87A88"/>
    <w:rsid w:val="00C92ED9"/>
    <w:rsid w:val="00CA4800"/>
    <w:rsid w:val="00CB643B"/>
    <w:rsid w:val="00CD1C6C"/>
    <w:rsid w:val="00CD4A62"/>
    <w:rsid w:val="00CD622D"/>
    <w:rsid w:val="00CE09BF"/>
    <w:rsid w:val="00CF0A78"/>
    <w:rsid w:val="00D06C48"/>
    <w:rsid w:val="00D33BFE"/>
    <w:rsid w:val="00D45741"/>
    <w:rsid w:val="00D45ABF"/>
    <w:rsid w:val="00D72335"/>
    <w:rsid w:val="00D76781"/>
    <w:rsid w:val="00D82B5F"/>
    <w:rsid w:val="00DA3E5B"/>
    <w:rsid w:val="00DA4A49"/>
    <w:rsid w:val="00DB1785"/>
    <w:rsid w:val="00DC26F0"/>
    <w:rsid w:val="00DD12C0"/>
    <w:rsid w:val="00DD41AA"/>
    <w:rsid w:val="00E0788D"/>
    <w:rsid w:val="00E17230"/>
    <w:rsid w:val="00E33107"/>
    <w:rsid w:val="00E45F98"/>
    <w:rsid w:val="00E6168C"/>
    <w:rsid w:val="00E863A2"/>
    <w:rsid w:val="00EC0C78"/>
    <w:rsid w:val="00EC79A5"/>
    <w:rsid w:val="00ED44F6"/>
    <w:rsid w:val="00EE5F0E"/>
    <w:rsid w:val="00EE6182"/>
    <w:rsid w:val="00EE6E4B"/>
    <w:rsid w:val="00EE75B3"/>
    <w:rsid w:val="00EF0479"/>
    <w:rsid w:val="00F03056"/>
    <w:rsid w:val="00F36B8C"/>
    <w:rsid w:val="00F52EA2"/>
    <w:rsid w:val="00F543BE"/>
    <w:rsid w:val="00F83779"/>
    <w:rsid w:val="00F95599"/>
    <w:rsid w:val="00FA1364"/>
    <w:rsid w:val="00FA3B8B"/>
    <w:rsid w:val="00FA5AFF"/>
    <w:rsid w:val="00FB7A50"/>
    <w:rsid w:val="00FC2370"/>
    <w:rsid w:val="00FD014D"/>
    <w:rsid w:val="00FD4906"/>
    <w:rsid w:val="00FF12C2"/>
    <w:rsid w:val="00FF1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4C2E760"/>
  <w15:docId w15:val="{8A255D42-CA66-4D5E-AFBE-858F65E5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123"/>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9559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95599"/>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F95599"/>
    <w:pPr>
      <w:keepNext/>
      <w:keepLines/>
      <w:spacing w:before="200" w:after="0"/>
      <w:outlineLvl w:val="2"/>
    </w:pPr>
    <w:rPr>
      <w:rFonts w:eastAsiaTheme="majorEastAsia" w:cstheme="majorBidi"/>
      <w:b/>
      <w:bCs/>
      <w:i/>
    </w:rPr>
  </w:style>
  <w:style w:type="paragraph" w:styleId="Heading4">
    <w:name w:val="heading 4"/>
    <w:basedOn w:val="Normal"/>
    <w:next w:val="Normal"/>
    <w:link w:val="Heading4Char"/>
    <w:uiPriority w:val="9"/>
    <w:unhideWhenUsed/>
    <w:qFormat/>
    <w:rsid w:val="0051235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5599"/>
    <w:rPr>
      <w:rFonts w:ascii="Times New Roman" w:eastAsiaTheme="majorEastAsia" w:hAnsi="Times New Roman" w:cstheme="majorBidi"/>
      <w:bCs/>
      <w:sz w:val="24"/>
      <w:szCs w:val="26"/>
      <w:u w:val="single"/>
    </w:rPr>
  </w:style>
  <w:style w:type="character" w:customStyle="1" w:styleId="Heading3Char">
    <w:name w:val="Heading 3 Char"/>
    <w:basedOn w:val="DefaultParagraphFont"/>
    <w:link w:val="Heading3"/>
    <w:uiPriority w:val="9"/>
    <w:rsid w:val="00F95599"/>
    <w:rPr>
      <w:rFonts w:ascii="Times New Roman" w:eastAsiaTheme="majorEastAsia" w:hAnsi="Times New Roman" w:cstheme="majorBidi"/>
      <w:b/>
      <w:bCs/>
      <w:i/>
      <w:sz w:val="24"/>
    </w:rPr>
  </w:style>
  <w:style w:type="character" w:customStyle="1" w:styleId="Heading1Char">
    <w:name w:val="Heading 1 Char"/>
    <w:basedOn w:val="DefaultParagraphFont"/>
    <w:link w:val="Heading1"/>
    <w:uiPriority w:val="9"/>
    <w:rsid w:val="00F95599"/>
    <w:rPr>
      <w:rFonts w:ascii="Times New Roman" w:eastAsiaTheme="majorEastAsia" w:hAnsi="Times New Roman" w:cstheme="majorBidi"/>
      <w:b/>
      <w:bCs/>
      <w:sz w:val="28"/>
      <w:szCs w:val="28"/>
    </w:rPr>
  </w:style>
  <w:style w:type="paragraph" w:styleId="ListParagraph">
    <w:name w:val="List Paragraph"/>
    <w:basedOn w:val="Normal"/>
    <w:uiPriority w:val="34"/>
    <w:qFormat/>
    <w:rsid w:val="00B864B4"/>
    <w:pPr>
      <w:spacing w:after="200" w:line="276" w:lineRule="auto"/>
      <w:ind w:left="720"/>
      <w:contextualSpacing/>
    </w:pPr>
    <w:rPr>
      <w:lang w:val="ro-RO"/>
    </w:rPr>
  </w:style>
  <w:style w:type="paragraph" w:styleId="BalloonText">
    <w:name w:val="Balloon Text"/>
    <w:basedOn w:val="Normal"/>
    <w:link w:val="BalloonTextChar"/>
    <w:uiPriority w:val="99"/>
    <w:semiHidden/>
    <w:unhideWhenUsed/>
    <w:rsid w:val="00FA5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AFF"/>
    <w:rPr>
      <w:rFonts w:ascii="Tahoma" w:hAnsi="Tahoma" w:cs="Tahoma"/>
      <w:sz w:val="16"/>
      <w:szCs w:val="16"/>
    </w:rPr>
  </w:style>
  <w:style w:type="paragraph" w:styleId="Caption">
    <w:name w:val="caption"/>
    <w:basedOn w:val="Normal"/>
    <w:next w:val="Normal"/>
    <w:uiPriority w:val="35"/>
    <w:unhideWhenUsed/>
    <w:qFormat/>
    <w:rsid w:val="003543E3"/>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AA5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63F"/>
    <w:rPr>
      <w:rFonts w:ascii="Times New Roman" w:hAnsi="Times New Roman"/>
      <w:sz w:val="24"/>
    </w:rPr>
  </w:style>
  <w:style w:type="paragraph" w:styleId="Footer">
    <w:name w:val="footer"/>
    <w:basedOn w:val="Normal"/>
    <w:link w:val="FooterChar"/>
    <w:uiPriority w:val="99"/>
    <w:unhideWhenUsed/>
    <w:rsid w:val="00AA5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63F"/>
    <w:rPr>
      <w:rFonts w:ascii="Times New Roman" w:hAnsi="Times New Roman"/>
      <w:sz w:val="24"/>
    </w:rPr>
  </w:style>
  <w:style w:type="paragraph" w:styleId="TOCHeading">
    <w:name w:val="TOC Heading"/>
    <w:basedOn w:val="Heading1"/>
    <w:next w:val="Normal"/>
    <w:uiPriority w:val="39"/>
    <w:unhideWhenUsed/>
    <w:qFormat/>
    <w:rsid w:val="00C86742"/>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86742"/>
    <w:pPr>
      <w:spacing w:after="100"/>
    </w:pPr>
  </w:style>
  <w:style w:type="paragraph" w:styleId="TOC2">
    <w:name w:val="toc 2"/>
    <w:basedOn w:val="Normal"/>
    <w:next w:val="Normal"/>
    <w:autoRedefine/>
    <w:uiPriority w:val="39"/>
    <w:unhideWhenUsed/>
    <w:rsid w:val="00C86742"/>
    <w:pPr>
      <w:spacing w:after="100"/>
      <w:ind w:left="240"/>
    </w:pPr>
  </w:style>
  <w:style w:type="character" w:styleId="Hyperlink">
    <w:name w:val="Hyperlink"/>
    <w:basedOn w:val="DefaultParagraphFont"/>
    <w:uiPriority w:val="99"/>
    <w:unhideWhenUsed/>
    <w:rsid w:val="00C86742"/>
    <w:rPr>
      <w:color w:val="0000FF" w:themeColor="hyperlink"/>
      <w:u w:val="single"/>
    </w:rPr>
  </w:style>
  <w:style w:type="paragraph" w:styleId="NoSpacing">
    <w:name w:val="No Spacing"/>
    <w:link w:val="NoSpacingChar"/>
    <w:uiPriority w:val="1"/>
    <w:qFormat/>
    <w:rsid w:val="001C6123"/>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4B0735"/>
    <w:pPr>
      <w:spacing w:after="0"/>
    </w:pPr>
  </w:style>
  <w:style w:type="character" w:customStyle="1" w:styleId="Heading4Char">
    <w:name w:val="Heading 4 Char"/>
    <w:basedOn w:val="DefaultParagraphFont"/>
    <w:link w:val="Heading4"/>
    <w:uiPriority w:val="9"/>
    <w:rsid w:val="00512359"/>
    <w:rPr>
      <w:rFonts w:asciiTheme="majorHAnsi" w:eastAsiaTheme="majorEastAsia" w:hAnsiTheme="majorHAnsi" w:cstheme="majorBidi"/>
      <w:i/>
      <w:iCs/>
      <w:color w:val="365F91" w:themeColor="accent1" w:themeShade="BF"/>
      <w:sz w:val="24"/>
    </w:rPr>
  </w:style>
  <w:style w:type="paragraph" w:styleId="NormalWeb">
    <w:name w:val="Normal (Web)"/>
    <w:basedOn w:val="Normal"/>
    <w:uiPriority w:val="99"/>
    <w:semiHidden/>
    <w:unhideWhenUsed/>
    <w:rsid w:val="00006E87"/>
    <w:rPr>
      <w:rFonts w:cs="Times New Roman"/>
      <w:szCs w:val="24"/>
    </w:rPr>
  </w:style>
  <w:style w:type="paragraph" w:styleId="TOC3">
    <w:name w:val="toc 3"/>
    <w:basedOn w:val="Normal"/>
    <w:next w:val="Normal"/>
    <w:autoRedefine/>
    <w:uiPriority w:val="39"/>
    <w:unhideWhenUsed/>
    <w:rsid w:val="008D3820"/>
    <w:pPr>
      <w:spacing w:after="100"/>
      <w:ind w:left="480"/>
    </w:pPr>
  </w:style>
  <w:style w:type="character" w:customStyle="1" w:styleId="NoSpacingChar">
    <w:name w:val="No Spacing Char"/>
    <w:basedOn w:val="DefaultParagraphFont"/>
    <w:link w:val="NoSpacing"/>
    <w:uiPriority w:val="1"/>
    <w:rsid w:val="004F2D4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9256">
      <w:bodyDiv w:val="1"/>
      <w:marLeft w:val="0"/>
      <w:marRight w:val="0"/>
      <w:marTop w:val="0"/>
      <w:marBottom w:val="0"/>
      <w:divBdr>
        <w:top w:val="none" w:sz="0" w:space="0" w:color="auto"/>
        <w:left w:val="none" w:sz="0" w:space="0" w:color="auto"/>
        <w:bottom w:val="none" w:sz="0" w:space="0" w:color="auto"/>
        <w:right w:val="none" w:sz="0" w:space="0" w:color="auto"/>
      </w:divBdr>
    </w:div>
    <w:div w:id="792361307">
      <w:bodyDiv w:val="1"/>
      <w:marLeft w:val="0"/>
      <w:marRight w:val="0"/>
      <w:marTop w:val="0"/>
      <w:marBottom w:val="0"/>
      <w:divBdr>
        <w:top w:val="none" w:sz="0" w:space="0" w:color="auto"/>
        <w:left w:val="none" w:sz="0" w:space="0" w:color="auto"/>
        <w:bottom w:val="none" w:sz="0" w:space="0" w:color="auto"/>
        <w:right w:val="none" w:sz="0" w:space="0" w:color="auto"/>
      </w:divBdr>
    </w:div>
    <w:div w:id="1446267816">
      <w:bodyDiv w:val="1"/>
      <w:marLeft w:val="0"/>
      <w:marRight w:val="0"/>
      <w:marTop w:val="0"/>
      <w:marBottom w:val="0"/>
      <w:divBdr>
        <w:top w:val="none" w:sz="0" w:space="0" w:color="auto"/>
        <w:left w:val="none" w:sz="0" w:space="0" w:color="auto"/>
        <w:bottom w:val="none" w:sz="0" w:space="0" w:color="auto"/>
        <w:right w:val="none" w:sz="0" w:space="0" w:color="auto"/>
      </w:divBdr>
    </w:div>
    <w:div w:id="195162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hyperlink" Target="https://www.yourdictionary.com/information" TargetMode="External"/><Relationship Id="rId21" Type="http://schemas.openxmlformats.org/officeDocument/2006/relationships/image" Target="media/image12.png"/><Relationship Id="rId34" Type="http://schemas.openxmlformats.org/officeDocument/2006/relationships/hyperlink" Target="https://www.researchgate.net/figure/Conceptual-model-of-enabling-knowledge-sharing-capabilities_fig3_236845888"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29" Type="http://schemas.openxmlformats.org/officeDocument/2006/relationships/image" Target="media/image19.jpeg"/><Relationship Id="rId41" Type="http://schemas.openxmlformats.org/officeDocument/2006/relationships/hyperlink" Target="https://www.wagamama.com/abou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hyperlink" Target="http://www.compendian.com/2015/01/corporate-knowledge-is-a-corporate-asset" TargetMode="External"/><Relationship Id="rId37" Type="http://schemas.openxmlformats.org/officeDocument/2006/relationships/hyperlink" Target="https://www.tutorialspoint.com/information_security_cyber_law/intellectual_property_right.htm" TargetMode="External"/><Relationship Id="rId40" Type="http://schemas.openxmlformats.org/officeDocument/2006/relationships/hyperlink" Target="https://www.zomato.com/london/wagamama-watford"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hyperlink" Target="https://www.researchgate.net/profile/Gholamreza_Jandaghi" TargetMode="External"/><Relationship Id="rId36" Type="http://schemas.openxmlformats.org/officeDocument/2006/relationships/hyperlink" Target="https://www.researchgate.net/figure/Organizational-Knowledge-Hierarchy_fig2_265379876"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www.knowledge-management-tools.net/three-km-models.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hyperlink" Target="https://www.lexology.com/library/detail.aspx?g=0b676aa6-7a3b-4bcb-8570-ccb90699eeef" TargetMode="External"/><Relationship Id="rId35" Type="http://schemas.openxmlformats.org/officeDocument/2006/relationships/hyperlink" Target="https://www.researchgate.net/figure/Knowledge-pyramid-for-model-based-decision-making-Higher-layers-in-the-pyramid_fig1_31061529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gif"/><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hyperlink" Target="https://www.researchgate.net/profile/Gholamreza_Jandaghi" TargetMode="External"/><Relationship Id="rId38" Type="http://schemas.openxmlformats.org/officeDocument/2006/relationships/hyperlink" Target="https://www.semanticscholar.org/paper/Integrate-Context-into-Knowledge-Management-Pan-Zhu/29fedc210253d365fc54ee8e952eb243cbd617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0DCC0-4513-48D8-A195-00AB31E4B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31</Pages>
  <Words>6406</Words>
  <Characters>36516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ACADEMIC REPORT</dc:subject>
  <dc:creator>pc</dc:creator>
  <cp:lastModifiedBy>Windows User</cp:lastModifiedBy>
  <cp:revision>78</cp:revision>
  <dcterms:created xsi:type="dcterms:W3CDTF">2020-08-13T10:05:00Z</dcterms:created>
  <dcterms:modified xsi:type="dcterms:W3CDTF">2020-09-03T13:41:00Z</dcterms:modified>
</cp:coreProperties>
</file>