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418A5" w14:textId="77777777" w:rsidR="00964F1A" w:rsidRDefault="00964F1A" w:rsidP="00964F1A">
      <w:r>
        <w:t>Student Number: 231036</w:t>
      </w:r>
    </w:p>
    <w:p w14:paraId="03EF0EEB" w14:textId="77777777" w:rsidR="005D4021" w:rsidRDefault="005D4021"/>
    <w:p w14:paraId="0502FBE5" w14:textId="77777777" w:rsidR="00964F1A" w:rsidRDefault="00964F1A"/>
    <w:p w14:paraId="192AD68E" w14:textId="707952C1" w:rsidR="00E566E0" w:rsidRDefault="00E566E0" w:rsidP="00E566E0">
      <w:pPr>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Alternative dispute resolution is a type of resolution where two rival parties adopt different types of resolution processes and techniques that the parties use to settle their dispute with the rival with the help of a third party (Legal Information Institute,2021). Alternative dispute resolution is indeed a waste of time and money for both the defendant and the claimant. But it is very important to consider that this approach has some potential benefits to it. Alternative dispute resolution has a few methods for example, mediation, </w:t>
      </w:r>
      <w:r>
        <w:rPr>
          <w:rFonts w:ascii="Times New Roman" w:hAnsi="Times New Roman" w:cs="Times New Roman"/>
        </w:rPr>
        <w:t>conciliation,</w:t>
      </w:r>
      <w:r>
        <w:rPr>
          <w:rFonts w:ascii="Times New Roman" w:hAnsi="Times New Roman" w:cs="Times New Roman"/>
        </w:rPr>
        <w:t xml:space="preserve"> and arbitration which are the ways through which are more efficient and cost-effective methods through which we can resolve disputes </w:t>
      </w:r>
      <w:r>
        <w:rPr>
          <w:rFonts w:ascii="Times New Roman" w:hAnsi="Times New Roman" w:cs="Times New Roman"/>
        </w:rPr>
        <w:t>and</w:t>
      </w:r>
      <w:r>
        <w:rPr>
          <w:rFonts w:ascii="Times New Roman" w:hAnsi="Times New Roman" w:cs="Times New Roman"/>
        </w:rPr>
        <w:t xml:space="preserve"> not follow the old-fashioned way of resolving problems with rivals. This method is very </w:t>
      </w:r>
      <w:r>
        <w:rPr>
          <w:rFonts w:ascii="Times New Roman" w:hAnsi="Times New Roman" w:cs="Times New Roman"/>
        </w:rPr>
        <w:t>timesaving</w:t>
      </w:r>
      <w:r>
        <w:rPr>
          <w:rFonts w:ascii="Times New Roman" w:hAnsi="Times New Roman" w:cs="Times New Roman"/>
        </w:rPr>
        <w:t xml:space="preserve"> for both parties by providing the parties with methods that will provide them with a quick and easy resolution. Rather than a win-lose situation it gives a win-win situation where the methods look for the solution through which the clients can have a solution which will benefit them mutually not only one of them. It also saves their money and lengthy processes through which they usually resolve their disputes.</w:t>
      </w:r>
    </w:p>
    <w:p w14:paraId="67EC18C1" w14:textId="77777777" w:rsidR="00D1005E" w:rsidRDefault="00D1005E" w:rsidP="00E566E0">
      <w:pPr>
        <w:spacing w:line="360" w:lineRule="auto"/>
        <w:jc w:val="both"/>
        <w:rPr>
          <w:rFonts w:ascii="Times New Roman" w:hAnsi="Times New Roman" w:cs="Times New Roman"/>
        </w:rPr>
      </w:pPr>
    </w:p>
    <w:p w14:paraId="13E19D7D" w14:textId="77744EFD" w:rsidR="00D1005E" w:rsidRDefault="00D1005E" w:rsidP="00D1005E">
      <w:pPr>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Mediation is a type of dispute-resolving process through which rivals resolve their problems with the help of a third party without going through any kind of legal dispute through a trial or court case (FindLaw, 2023). Mediation is a dispute-resolving process through which the parties select someone neutral and get help from that </w:t>
      </w:r>
      <w:r w:rsidR="00D70DFE">
        <w:rPr>
          <w:rFonts w:ascii="Times New Roman" w:hAnsi="Times New Roman" w:cs="Times New Roman"/>
        </w:rPr>
        <w:t>person</w:t>
      </w:r>
      <w:r>
        <w:rPr>
          <w:rFonts w:ascii="Times New Roman" w:hAnsi="Times New Roman" w:cs="Times New Roman"/>
        </w:rPr>
        <w:t xml:space="preserve"> to resolve their problem without getting into any type of lengthy process like a trial or court case. When a party cannot resolve the problem, they are having they can take mediation as their option for resolving their problems as it is very short-term and structured not only that they are also task-oriented in this process the work is done hands offline and the information about their dispute is not published and quite private. And most important of all this process is less expensive than a trial. In the process of mediation, the dispute parties work with a mediator who helps them to resolve the problem. And they also help them with unrealistic expectations. they can also suggest many creative ways to resolve the problem. </w:t>
      </w:r>
    </w:p>
    <w:p w14:paraId="595FE5CF" w14:textId="77777777" w:rsidR="00D1005E" w:rsidRDefault="00D1005E" w:rsidP="00D1005E">
      <w:pPr>
        <w:spacing w:line="360" w:lineRule="auto"/>
        <w:jc w:val="both"/>
        <w:rPr>
          <w:rFonts w:ascii="Times New Roman" w:hAnsi="Times New Roman" w:cs="Times New Roman"/>
        </w:rPr>
      </w:pPr>
    </w:p>
    <w:p w14:paraId="52DAADB2" w14:textId="1CF679E2" w:rsidR="00557810" w:rsidRDefault="00557810" w:rsidP="00557810">
      <w:pPr>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Conciliation is a flexible and private process that helps rival parties resolve problems with less time and money outside of court. This involves a neutral third party called a conciliator who helps to resolve the dispute between the parties with the help of different options and reach an agreement (Dispute Resolution Hamburg,2023). </w:t>
      </w:r>
      <w:r w:rsidRPr="00BE200F">
        <w:rPr>
          <w:rFonts w:ascii="Times New Roman" w:hAnsi="Times New Roman" w:cs="Times New Roman"/>
        </w:rPr>
        <w:t xml:space="preserve">Reconciliation is an optional, flexible, </w:t>
      </w:r>
      <w:r w:rsidRPr="00BE200F">
        <w:rPr>
          <w:rFonts w:ascii="Times New Roman" w:hAnsi="Times New Roman" w:cs="Times New Roman"/>
        </w:rPr>
        <w:lastRenderedPageBreak/>
        <w:t>private,</w:t>
      </w:r>
      <w:r w:rsidRPr="00BE200F">
        <w:rPr>
          <w:rFonts w:ascii="Times New Roman" w:hAnsi="Times New Roman" w:cs="Times New Roman"/>
        </w:rPr>
        <w:t xml:space="preserve"> and interest-based process like mediation. The helper is like a referee who doesn't take sides. They help the people to end their disagreements kindly.</w:t>
      </w:r>
      <w:r>
        <w:rPr>
          <w:rFonts w:ascii="Times New Roman" w:hAnsi="Times New Roman" w:cs="Times New Roman"/>
        </w:rPr>
        <w:t xml:space="preserve"> </w:t>
      </w:r>
      <w:r w:rsidRPr="00BE200F">
        <w:rPr>
          <w:rFonts w:ascii="Times New Roman" w:hAnsi="Times New Roman" w:cs="Times New Roman"/>
        </w:rPr>
        <w:t>The meetings will request the person who helps to fix problems to show them a plan for a solution that everyone doesn't have to agree with. This is the main difference between conciliation and mediation methods. On the other hand, a person who helps solve problems, called a mediator, usually won't ask for something like that by principle.</w:t>
      </w:r>
      <w:r>
        <w:rPr>
          <w:rFonts w:ascii="Times New Roman" w:hAnsi="Times New Roman" w:cs="Times New Roman"/>
        </w:rPr>
        <w:t xml:space="preserve"> </w:t>
      </w:r>
      <w:r w:rsidRPr="00BE200F">
        <w:rPr>
          <w:rFonts w:ascii="Times New Roman" w:hAnsi="Times New Roman" w:cs="Times New Roman"/>
        </w:rPr>
        <w:t>The way of solving problems through talk is up to the people involved. They can choose if they want to settle their argument using conciliation. The way it's done can be changed. People can choose how long it lasts, what form it takes and what they want to talk about during the peace talks</w:t>
      </w:r>
      <w:r>
        <w:rPr>
          <w:rFonts w:ascii="Times New Roman" w:hAnsi="Times New Roman" w:cs="Times New Roman"/>
        </w:rPr>
        <w:t xml:space="preserve"> (fuller, 2018)</w:t>
      </w:r>
      <w:r w:rsidRPr="00BE200F">
        <w:rPr>
          <w:rFonts w:ascii="Times New Roman" w:hAnsi="Times New Roman" w:cs="Times New Roman"/>
        </w:rPr>
        <w:t>.</w:t>
      </w:r>
    </w:p>
    <w:p w14:paraId="61900060" w14:textId="77777777" w:rsidR="00557810" w:rsidRDefault="00557810" w:rsidP="00557810">
      <w:pPr>
        <w:spacing w:line="360" w:lineRule="auto"/>
        <w:jc w:val="both"/>
        <w:rPr>
          <w:rFonts w:ascii="Times New Roman" w:hAnsi="Times New Roman" w:cs="Times New Roman"/>
        </w:rPr>
      </w:pPr>
    </w:p>
    <w:p w14:paraId="5731BF57" w14:textId="6B12ED59" w:rsidR="00905043" w:rsidRDefault="00905043" w:rsidP="00905043">
      <w:pPr>
        <w:spacing w:line="360" w:lineRule="auto"/>
        <w:jc w:val="both"/>
        <w:rPr>
          <w:rFonts w:ascii="Times New Roman" w:hAnsi="Times New Roman" w:cs="Times New Roman"/>
        </w:rPr>
      </w:pPr>
      <w:r>
        <w:rPr>
          <w:rFonts w:ascii="Times New Roman" w:hAnsi="Times New Roman" w:cs="Times New Roman"/>
        </w:rPr>
        <w:t xml:space="preserve">  </w:t>
      </w:r>
      <w:r w:rsidRPr="00BE200F">
        <w:rPr>
          <w:rFonts w:ascii="Times New Roman" w:hAnsi="Times New Roman" w:cs="Times New Roman"/>
        </w:rPr>
        <w:t>Using a thing called arbitration, people solving problems agree to let a fair judge make a legal decision for them. It is a quiet and hidden way to solve problems without using the usual legal process</w:t>
      </w:r>
      <w:r>
        <w:rPr>
          <w:rFonts w:ascii="Times New Roman" w:hAnsi="Times New Roman" w:cs="Times New Roman"/>
        </w:rPr>
        <w:t xml:space="preserve"> (Horton, 2018)</w:t>
      </w:r>
      <w:r w:rsidRPr="00BE200F">
        <w:rPr>
          <w:rFonts w:ascii="Times New Roman" w:hAnsi="Times New Roman" w:cs="Times New Roman"/>
        </w:rPr>
        <w:t>. When a disagreement is settled, the referee listens to both sides and makes a choice. Each group is allowed to put forth their arguments, proof and people who saw what happened. The person in charge thinks about the facts and reasons presented. Then they give a decision called an arbitral award. The parties need to obey this decision because it's final and can be enforced by law. One of the main benefits of arbitration is its flexibility. The player has more power in the process, including choosing the judge, where it happens, and how it goes. This ability to change makes the problem-solving process more specific and powerful. People often choose arbitration because it's fast and works well. Because the parties can avoid waiting for court schedules, it usually takes less time than normal legal fights.</w:t>
      </w:r>
    </w:p>
    <w:p w14:paraId="3A686B39" w14:textId="77777777" w:rsidR="00905043" w:rsidRDefault="00905043" w:rsidP="00905043">
      <w:pPr>
        <w:spacing w:line="360" w:lineRule="auto"/>
        <w:jc w:val="both"/>
        <w:rPr>
          <w:rFonts w:ascii="Times New Roman" w:hAnsi="Times New Roman" w:cs="Times New Roman"/>
        </w:rPr>
      </w:pPr>
    </w:p>
    <w:p w14:paraId="45AC051F" w14:textId="434FEA32" w:rsidR="00C706DE" w:rsidRDefault="00C706DE" w:rsidP="00C706DE">
      <w:pPr>
        <w:spacing w:line="360" w:lineRule="auto"/>
        <w:jc w:val="both"/>
        <w:rPr>
          <w:rFonts w:ascii="Times New Roman" w:hAnsi="Times New Roman" w:cs="Times New Roman"/>
        </w:rPr>
      </w:pPr>
      <w:r>
        <w:rPr>
          <w:rFonts w:ascii="Times New Roman" w:hAnsi="Times New Roman" w:cs="Times New Roman"/>
        </w:rPr>
        <w:t xml:space="preserve">  </w:t>
      </w:r>
      <w:r w:rsidRPr="00BE200F">
        <w:rPr>
          <w:rFonts w:ascii="Times New Roman" w:hAnsi="Times New Roman" w:cs="Times New Roman"/>
        </w:rPr>
        <w:t>The goal of talking and arguing, known as negotiation, is to reach a deal that everyone agrees with. This happens between two or more people</w:t>
      </w:r>
      <w:r>
        <w:rPr>
          <w:rFonts w:ascii="Times New Roman" w:hAnsi="Times New Roman" w:cs="Times New Roman"/>
        </w:rPr>
        <w:t xml:space="preserve"> (curries, 2015)</w:t>
      </w:r>
      <w:r w:rsidRPr="00BE200F">
        <w:rPr>
          <w:rFonts w:ascii="Times New Roman" w:hAnsi="Times New Roman" w:cs="Times New Roman"/>
        </w:rPr>
        <w:t xml:space="preserve">. It's a key life skill we use in personal and workplace talks. The groups in a talk use words to discuss needs, wishes, and fears. They search for possible solutions, </w:t>
      </w:r>
      <w:r>
        <w:rPr>
          <w:rFonts w:ascii="Times New Roman" w:hAnsi="Times New Roman" w:cs="Times New Roman"/>
        </w:rPr>
        <w:t>make</w:t>
      </w:r>
      <w:r w:rsidRPr="00BE200F">
        <w:rPr>
          <w:rFonts w:ascii="Times New Roman" w:hAnsi="Times New Roman" w:cs="Times New Roman"/>
        </w:rPr>
        <w:t xml:space="preserve"> some </w:t>
      </w:r>
      <w:r w:rsidRPr="00BE200F">
        <w:rPr>
          <w:rFonts w:ascii="Times New Roman" w:hAnsi="Times New Roman" w:cs="Times New Roman"/>
        </w:rPr>
        <w:t>compromises,</w:t>
      </w:r>
      <w:r w:rsidRPr="00BE200F">
        <w:rPr>
          <w:rFonts w:ascii="Times New Roman" w:hAnsi="Times New Roman" w:cs="Times New Roman"/>
        </w:rPr>
        <w:t xml:space="preserve"> and try to make an agreement that everyone likes. Good talking, listening carefully, and being able to understand and feel for other people's opinions are all needed for successful talks. There are different ways to negotiate, ranging from working together to fighting against each other. In cooperative talks, everyone tries to find answers that work for all</w:t>
      </w:r>
      <w:r>
        <w:rPr>
          <w:rFonts w:ascii="Times New Roman" w:hAnsi="Times New Roman" w:cs="Times New Roman"/>
        </w:rPr>
        <w:t xml:space="preserve"> (Bouchard et al., </w:t>
      </w:r>
      <w:r>
        <w:rPr>
          <w:rFonts w:ascii="Times New Roman" w:hAnsi="Times New Roman" w:cs="Times New Roman"/>
        </w:rPr>
        <w:t>2018)</w:t>
      </w:r>
      <w:r w:rsidRPr="00BE200F">
        <w:rPr>
          <w:rFonts w:ascii="Times New Roman" w:hAnsi="Times New Roman" w:cs="Times New Roman"/>
        </w:rPr>
        <w:t xml:space="preserve">. But in competitive talks, the main goal is to get the most for yourself. The chosen style depends on the situation and what you want to achieve. Being good at talking and making deals is very important in different areas like business, law, and talking to other countries. Good negotiators can make friends, manage </w:t>
      </w:r>
      <w:r w:rsidRPr="00BE200F">
        <w:rPr>
          <w:rFonts w:ascii="Times New Roman" w:hAnsi="Times New Roman" w:cs="Times New Roman"/>
        </w:rPr>
        <w:t>arguments,</w:t>
      </w:r>
      <w:r w:rsidRPr="00BE200F">
        <w:rPr>
          <w:rFonts w:ascii="Times New Roman" w:hAnsi="Times New Roman" w:cs="Times New Roman"/>
        </w:rPr>
        <w:t xml:space="preserve"> and find new ways to fix tough problems.</w:t>
      </w:r>
      <w:r>
        <w:rPr>
          <w:rFonts w:ascii="Times New Roman" w:hAnsi="Times New Roman" w:cs="Times New Roman"/>
        </w:rPr>
        <w:t xml:space="preserve"> </w:t>
      </w:r>
      <w:r w:rsidRPr="00BE200F">
        <w:rPr>
          <w:rFonts w:ascii="Times New Roman" w:hAnsi="Times New Roman" w:cs="Times New Roman"/>
        </w:rPr>
        <w:t xml:space="preserve">In simple words, </w:t>
      </w:r>
      <w:r w:rsidRPr="00BE200F">
        <w:rPr>
          <w:rFonts w:ascii="Times New Roman" w:hAnsi="Times New Roman" w:cs="Times New Roman"/>
        </w:rPr>
        <w:lastRenderedPageBreak/>
        <w:t>negotiation is a talk and agreement process that ends in a decision both sides can live with. Finding things in common, being able to talk well and truly listening are needed. Learning how to negotiate well can lead to good results in both personal and job situations</w:t>
      </w:r>
      <w:r>
        <w:rPr>
          <w:rFonts w:ascii="Times New Roman" w:hAnsi="Times New Roman" w:cs="Times New Roman"/>
        </w:rPr>
        <w:t xml:space="preserve"> (</w:t>
      </w:r>
      <w:proofErr w:type="spellStart"/>
      <w:r>
        <w:rPr>
          <w:rFonts w:ascii="Times New Roman" w:hAnsi="Times New Roman" w:cs="Times New Roman"/>
        </w:rPr>
        <w:t>kline</w:t>
      </w:r>
      <w:proofErr w:type="spellEnd"/>
      <w:r>
        <w:rPr>
          <w:rFonts w:ascii="Times New Roman" w:hAnsi="Times New Roman" w:cs="Times New Roman"/>
        </w:rPr>
        <w:t>, 2015)</w:t>
      </w:r>
      <w:r w:rsidRPr="00BE200F">
        <w:rPr>
          <w:rFonts w:ascii="Times New Roman" w:hAnsi="Times New Roman" w:cs="Times New Roman"/>
        </w:rPr>
        <w:t>.</w:t>
      </w:r>
    </w:p>
    <w:p w14:paraId="630ACC2D" w14:textId="77777777" w:rsidR="00C706DE" w:rsidRDefault="00C706DE" w:rsidP="00C706DE">
      <w:pPr>
        <w:spacing w:line="360" w:lineRule="auto"/>
        <w:jc w:val="both"/>
        <w:rPr>
          <w:rFonts w:ascii="Times New Roman" w:hAnsi="Times New Roman" w:cs="Times New Roman"/>
        </w:rPr>
      </w:pPr>
    </w:p>
    <w:p w14:paraId="4BDDCFD5" w14:textId="3EBEB948" w:rsidR="00C706DE" w:rsidRDefault="00744897" w:rsidP="00C706DE">
      <w:pPr>
        <w:spacing w:line="360" w:lineRule="auto"/>
        <w:jc w:val="both"/>
        <w:rPr>
          <w:rFonts w:ascii="Times New Roman" w:hAnsi="Times New Roman" w:cs="Times New Roman"/>
          <w:b/>
          <w:bCs/>
        </w:rPr>
      </w:pPr>
      <w:r w:rsidRPr="007F48C2">
        <w:rPr>
          <w:rFonts w:ascii="Times New Roman" w:hAnsi="Times New Roman" w:cs="Times New Roman"/>
          <w:b/>
          <w:bCs/>
        </w:rPr>
        <w:t xml:space="preserve">Advantages </w:t>
      </w:r>
      <w:r w:rsidR="007F48C2" w:rsidRPr="007F48C2">
        <w:rPr>
          <w:rFonts w:ascii="Times New Roman" w:hAnsi="Times New Roman" w:cs="Times New Roman"/>
          <w:b/>
          <w:bCs/>
        </w:rPr>
        <w:t>A</w:t>
      </w:r>
      <w:r w:rsidRPr="007F48C2">
        <w:rPr>
          <w:rFonts w:ascii="Times New Roman" w:hAnsi="Times New Roman" w:cs="Times New Roman"/>
          <w:b/>
          <w:bCs/>
        </w:rPr>
        <w:t xml:space="preserve">nd Disadvantages of </w:t>
      </w:r>
      <w:r w:rsidR="007F48C2" w:rsidRPr="007F48C2">
        <w:rPr>
          <w:rFonts w:ascii="Times New Roman" w:hAnsi="Times New Roman" w:cs="Times New Roman"/>
          <w:b/>
          <w:bCs/>
        </w:rPr>
        <w:t>the</w:t>
      </w:r>
      <w:r w:rsidRPr="007F48C2">
        <w:rPr>
          <w:rFonts w:ascii="Times New Roman" w:hAnsi="Times New Roman" w:cs="Times New Roman"/>
          <w:b/>
          <w:bCs/>
        </w:rPr>
        <w:t xml:space="preserve"> </w:t>
      </w:r>
      <w:r w:rsidR="007F48C2" w:rsidRPr="007F48C2">
        <w:rPr>
          <w:rFonts w:ascii="Times New Roman" w:hAnsi="Times New Roman" w:cs="Times New Roman"/>
          <w:b/>
          <w:bCs/>
        </w:rPr>
        <w:t>T</w:t>
      </w:r>
      <w:r w:rsidRPr="007F48C2">
        <w:rPr>
          <w:rFonts w:ascii="Times New Roman" w:hAnsi="Times New Roman" w:cs="Times New Roman"/>
          <w:b/>
          <w:bCs/>
        </w:rPr>
        <w:t xml:space="preserve">ypes of </w:t>
      </w:r>
      <w:r w:rsidR="007F48C2" w:rsidRPr="007F48C2">
        <w:rPr>
          <w:rFonts w:ascii="Times New Roman" w:hAnsi="Times New Roman" w:cs="Times New Roman"/>
          <w:b/>
          <w:bCs/>
        </w:rPr>
        <w:t>A</w:t>
      </w:r>
      <w:r w:rsidRPr="007F48C2">
        <w:rPr>
          <w:rFonts w:ascii="Times New Roman" w:hAnsi="Times New Roman" w:cs="Times New Roman"/>
          <w:b/>
          <w:bCs/>
        </w:rPr>
        <w:t xml:space="preserve">lternative </w:t>
      </w:r>
      <w:r w:rsidR="007F48C2" w:rsidRPr="007F48C2">
        <w:rPr>
          <w:rFonts w:ascii="Times New Roman" w:hAnsi="Times New Roman" w:cs="Times New Roman"/>
          <w:b/>
          <w:bCs/>
        </w:rPr>
        <w:t>d</w:t>
      </w:r>
      <w:r w:rsidRPr="007F48C2">
        <w:rPr>
          <w:rFonts w:ascii="Times New Roman" w:hAnsi="Times New Roman" w:cs="Times New Roman"/>
          <w:b/>
          <w:bCs/>
        </w:rPr>
        <w:t xml:space="preserve">ispute </w:t>
      </w:r>
      <w:r w:rsidR="007F48C2" w:rsidRPr="007F48C2">
        <w:rPr>
          <w:rFonts w:ascii="Times New Roman" w:hAnsi="Times New Roman" w:cs="Times New Roman"/>
          <w:b/>
          <w:bCs/>
        </w:rPr>
        <w:t>Re</w:t>
      </w:r>
      <w:r w:rsidRPr="007F48C2">
        <w:rPr>
          <w:rFonts w:ascii="Times New Roman" w:hAnsi="Times New Roman" w:cs="Times New Roman"/>
          <w:b/>
          <w:bCs/>
        </w:rPr>
        <w:t xml:space="preserve">solution </w:t>
      </w:r>
    </w:p>
    <w:p w14:paraId="0B16856E" w14:textId="77777777" w:rsidR="007F48C2" w:rsidRDefault="007F48C2" w:rsidP="00C706DE">
      <w:pPr>
        <w:spacing w:line="360" w:lineRule="auto"/>
        <w:jc w:val="both"/>
        <w:rPr>
          <w:rFonts w:ascii="Times New Roman" w:hAnsi="Times New Roman" w:cs="Times New Roman"/>
          <w:b/>
          <w:bCs/>
        </w:rPr>
      </w:pPr>
    </w:p>
    <w:p w14:paraId="57A50A1A" w14:textId="77777777" w:rsidR="009A44BF" w:rsidRPr="00E43A11" w:rsidRDefault="009A44BF" w:rsidP="009A44BF">
      <w:pPr>
        <w:spacing w:line="360" w:lineRule="auto"/>
        <w:jc w:val="both"/>
        <w:rPr>
          <w:rFonts w:ascii="Times New Roman" w:hAnsi="Times New Roman" w:cs="Times New Roman"/>
        </w:rPr>
      </w:pPr>
      <w:r w:rsidRPr="00E43A11">
        <w:rPr>
          <w:rFonts w:ascii="Times New Roman" w:hAnsi="Times New Roman" w:cs="Times New Roman"/>
        </w:rPr>
        <w:t>The good and bad points of different kinds of methods for solving problems outside the court (ADR). ADR means ways to solve problems without using the normal court system. Here are some key points:</w:t>
      </w:r>
    </w:p>
    <w:p w14:paraId="71817A28" w14:textId="77777777" w:rsidR="009A44BF" w:rsidRPr="00DD3785" w:rsidRDefault="009A44BF" w:rsidP="009A44BF">
      <w:pPr>
        <w:spacing w:line="360" w:lineRule="auto"/>
        <w:jc w:val="both"/>
        <w:rPr>
          <w:rFonts w:ascii="Times New Roman" w:hAnsi="Times New Roman" w:cs="Times New Roman"/>
          <w:b/>
        </w:rPr>
      </w:pPr>
      <w:r w:rsidRPr="00DD3785">
        <w:rPr>
          <w:rFonts w:ascii="Times New Roman" w:hAnsi="Times New Roman" w:cs="Times New Roman"/>
          <w:b/>
        </w:rPr>
        <w:t>1. Mediation:</w:t>
      </w:r>
    </w:p>
    <w:p w14:paraId="0F385442" w14:textId="77777777" w:rsidR="009A44BF" w:rsidRPr="00E43A11" w:rsidRDefault="009A44BF" w:rsidP="009A44BF">
      <w:pPr>
        <w:spacing w:line="360" w:lineRule="auto"/>
        <w:jc w:val="both"/>
        <w:rPr>
          <w:rFonts w:ascii="Times New Roman" w:hAnsi="Times New Roman" w:cs="Times New Roman"/>
        </w:rPr>
      </w:pPr>
      <w:r w:rsidRPr="00E43A11">
        <w:rPr>
          <w:rFonts w:ascii="Times New Roman" w:hAnsi="Times New Roman" w:cs="Times New Roman"/>
        </w:rPr>
        <w:t xml:space="preserve">Advantages: It encourages talking freely, </w:t>
      </w:r>
      <w:r>
        <w:rPr>
          <w:rFonts w:ascii="Times New Roman" w:hAnsi="Times New Roman" w:cs="Times New Roman"/>
        </w:rPr>
        <w:t>allows</w:t>
      </w:r>
      <w:r w:rsidRPr="00E43A11">
        <w:rPr>
          <w:rFonts w:ascii="Times New Roman" w:hAnsi="Times New Roman" w:cs="Times New Roman"/>
        </w:rPr>
        <w:t xml:space="preserve"> for new ideas, and gives power to the people making decisions.</w:t>
      </w:r>
    </w:p>
    <w:p w14:paraId="7F052809" w14:textId="77777777" w:rsidR="009A44BF" w:rsidRPr="00E43A11" w:rsidRDefault="009A44BF" w:rsidP="009A44BF">
      <w:pPr>
        <w:spacing w:line="360" w:lineRule="auto"/>
        <w:jc w:val="both"/>
        <w:rPr>
          <w:rFonts w:ascii="Times New Roman" w:hAnsi="Times New Roman" w:cs="Times New Roman"/>
        </w:rPr>
      </w:pPr>
      <w:r w:rsidRPr="00E43A11">
        <w:rPr>
          <w:rFonts w:ascii="Times New Roman" w:hAnsi="Times New Roman" w:cs="Times New Roman"/>
        </w:rPr>
        <w:t>Disadvantages: It needs all sides to work together, might not give a final answer and depends on the helper being fair and good at their job.</w:t>
      </w:r>
    </w:p>
    <w:p w14:paraId="03DDED17" w14:textId="77777777" w:rsidR="009A44BF" w:rsidRPr="00DD3785" w:rsidRDefault="009A44BF" w:rsidP="009A44BF">
      <w:pPr>
        <w:spacing w:line="360" w:lineRule="auto"/>
        <w:jc w:val="both"/>
        <w:rPr>
          <w:rFonts w:ascii="Times New Roman" w:hAnsi="Times New Roman" w:cs="Times New Roman"/>
          <w:b/>
        </w:rPr>
      </w:pPr>
      <w:r w:rsidRPr="00DD3785">
        <w:rPr>
          <w:rFonts w:ascii="Times New Roman" w:hAnsi="Times New Roman" w:cs="Times New Roman"/>
          <w:b/>
        </w:rPr>
        <w:t>2. Arbitration:</w:t>
      </w:r>
    </w:p>
    <w:p w14:paraId="73DD3CBB" w14:textId="77777777" w:rsidR="009A44BF" w:rsidRPr="00E43A11" w:rsidRDefault="009A44BF" w:rsidP="009A44BF">
      <w:pPr>
        <w:spacing w:line="360" w:lineRule="auto"/>
        <w:jc w:val="both"/>
        <w:rPr>
          <w:rFonts w:ascii="Times New Roman" w:hAnsi="Times New Roman" w:cs="Times New Roman"/>
        </w:rPr>
      </w:pPr>
      <w:r w:rsidRPr="00E43A11">
        <w:rPr>
          <w:rFonts w:ascii="Times New Roman" w:hAnsi="Times New Roman" w:cs="Times New Roman"/>
        </w:rPr>
        <w:t>Advantages: It gives a quicker and more adaptable way than court fights, keeps secrets, and lets people pick their arbitrator.</w:t>
      </w:r>
    </w:p>
    <w:p w14:paraId="6BC754EF" w14:textId="7CA5D087" w:rsidR="009A44BF" w:rsidRDefault="009A44BF" w:rsidP="00C706DE">
      <w:pPr>
        <w:spacing w:line="360" w:lineRule="auto"/>
        <w:jc w:val="both"/>
        <w:rPr>
          <w:rFonts w:ascii="Times New Roman" w:hAnsi="Times New Roman" w:cs="Times New Roman"/>
        </w:rPr>
      </w:pPr>
      <w:r w:rsidRPr="00E43A11">
        <w:rPr>
          <w:rFonts w:ascii="Times New Roman" w:hAnsi="Times New Roman" w:cs="Times New Roman"/>
        </w:rPr>
        <w:t>Disadvantages: It can be expensive, the choice is final even if one party disagrees, and there aren't many chances to appeal.</w:t>
      </w:r>
    </w:p>
    <w:p w14:paraId="1ADE449A" w14:textId="77777777" w:rsidR="00F8425D" w:rsidRPr="00DD3785" w:rsidRDefault="00F8425D" w:rsidP="00F8425D">
      <w:pPr>
        <w:spacing w:line="360" w:lineRule="auto"/>
        <w:jc w:val="both"/>
        <w:rPr>
          <w:rFonts w:ascii="Times New Roman" w:hAnsi="Times New Roman" w:cs="Times New Roman"/>
          <w:b/>
        </w:rPr>
      </w:pPr>
      <w:r w:rsidRPr="00DD3785">
        <w:rPr>
          <w:rFonts w:ascii="Times New Roman" w:hAnsi="Times New Roman" w:cs="Times New Roman"/>
          <w:b/>
        </w:rPr>
        <w:t>3. Negotiation:</w:t>
      </w:r>
    </w:p>
    <w:p w14:paraId="5BFA7A98" w14:textId="77777777" w:rsidR="00F8425D" w:rsidRPr="00E43A11" w:rsidRDefault="00F8425D" w:rsidP="00F8425D">
      <w:pPr>
        <w:spacing w:line="360" w:lineRule="auto"/>
        <w:jc w:val="both"/>
        <w:rPr>
          <w:rFonts w:ascii="Times New Roman" w:hAnsi="Times New Roman" w:cs="Times New Roman"/>
        </w:rPr>
      </w:pPr>
      <w:r w:rsidRPr="00E43A11">
        <w:rPr>
          <w:rFonts w:ascii="Times New Roman" w:hAnsi="Times New Roman" w:cs="Times New Roman"/>
        </w:rPr>
        <w:t>Advantages: This lets people talk directly to each other, encourages new ideas, and can keep friendships strong.</w:t>
      </w:r>
    </w:p>
    <w:p w14:paraId="333E1154" w14:textId="77777777" w:rsidR="00F8425D" w:rsidRDefault="00F8425D" w:rsidP="00F8425D">
      <w:pPr>
        <w:spacing w:line="360" w:lineRule="auto"/>
        <w:jc w:val="both"/>
        <w:rPr>
          <w:rFonts w:ascii="Times New Roman" w:hAnsi="Times New Roman" w:cs="Times New Roman"/>
        </w:rPr>
      </w:pPr>
      <w:r w:rsidRPr="00E43A11">
        <w:rPr>
          <w:rFonts w:ascii="Times New Roman" w:hAnsi="Times New Roman" w:cs="Times New Roman"/>
        </w:rPr>
        <w:t xml:space="preserve">Disadvantages: It might not work well if some people have more power in talks, it can take a long time, and </w:t>
      </w:r>
      <w:proofErr w:type="gramStart"/>
      <w:r w:rsidRPr="00E43A11">
        <w:rPr>
          <w:rFonts w:ascii="Times New Roman" w:hAnsi="Times New Roman" w:cs="Times New Roman"/>
        </w:rPr>
        <w:t>it's</w:t>
      </w:r>
      <w:proofErr w:type="gramEnd"/>
      <w:r w:rsidRPr="00E43A11">
        <w:rPr>
          <w:rFonts w:ascii="Times New Roman" w:hAnsi="Times New Roman" w:cs="Times New Roman"/>
        </w:rPr>
        <w:t xml:space="preserve"> missing proper rules. </w:t>
      </w:r>
    </w:p>
    <w:p w14:paraId="6F2BA3DF" w14:textId="77777777" w:rsidR="00F8425D" w:rsidRDefault="00F8425D" w:rsidP="00F8425D">
      <w:pPr>
        <w:spacing w:line="360" w:lineRule="auto"/>
        <w:jc w:val="both"/>
      </w:pPr>
      <w:r w:rsidRPr="00E43A11">
        <w:rPr>
          <w:rFonts w:ascii="Times New Roman" w:hAnsi="Times New Roman" w:cs="Times New Roman"/>
        </w:rPr>
        <w:t>Every ADR way has some good points and not-so-good points. Picking the best one is based on what kind of disagreement it is and the choices of the people involved</w:t>
      </w:r>
      <w:r>
        <w:t>.</w:t>
      </w:r>
    </w:p>
    <w:p w14:paraId="1284C95A" w14:textId="77777777" w:rsidR="00F8425D" w:rsidRDefault="00F8425D" w:rsidP="00F8425D">
      <w:pPr>
        <w:spacing w:line="360" w:lineRule="auto"/>
        <w:jc w:val="both"/>
      </w:pPr>
    </w:p>
    <w:p w14:paraId="25BDA4B2" w14:textId="47F895FC" w:rsidR="00E35C67" w:rsidRDefault="00E35C67" w:rsidP="00E35C67">
      <w:pPr>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Policies and laws play a crucial role in society as they help to avoid disputes </w:t>
      </w:r>
      <w:r>
        <w:rPr>
          <w:rFonts w:ascii="Times New Roman" w:hAnsi="Times New Roman" w:cs="Times New Roman"/>
        </w:rPr>
        <w:t>and</w:t>
      </w:r>
      <w:r>
        <w:rPr>
          <w:rFonts w:ascii="Times New Roman" w:hAnsi="Times New Roman" w:cs="Times New Roman"/>
        </w:rPr>
        <w:t xml:space="preserve"> maintain peace in the world. Policies and laws help us to maintain a balanced society as they help us to detect crime teach us about crime and help us to abide by the rules and regulations of society. Disputes can be there for many reasons and that is why we have many methods to resolve </w:t>
      </w:r>
      <w:r>
        <w:rPr>
          <w:rFonts w:ascii="Times New Roman" w:hAnsi="Times New Roman" w:cs="Times New Roman"/>
        </w:rPr>
        <w:t>them,</w:t>
      </w:r>
      <w:r>
        <w:rPr>
          <w:rFonts w:ascii="Times New Roman" w:hAnsi="Times New Roman" w:cs="Times New Roman"/>
        </w:rPr>
        <w:t xml:space="preserve"> but it is also our responsibility to help people not get out of policy and law if things do not go their way it is our responsibility to help them to abide by the law and policy. Policies involve </w:t>
      </w:r>
      <w:r>
        <w:rPr>
          <w:rFonts w:ascii="Times New Roman" w:hAnsi="Times New Roman" w:cs="Times New Roman"/>
        </w:rPr>
        <w:lastRenderedPageBreak/>
        <w:t>different types of aspects such as community policing, traffic enforcement crime prevention and emergency response. It is the responsibility of a police officer to have the ability to protect the citizens and help the citizens to have a secure life. They maintain peace and work closely with the legal system.</w:t>
      </w:r>
      <w:r w:rsidRPr="00D656BE">
        <w:rPr>
          <w:rFonts w:ascii="Times New Roman" w:hAnsi="Times New Roman" w:cs="Times New Roman"/>
        </w:rPr>
        <w:t xml:space="preserve"> </w:t>
      </w:r>
    </w:p>
    <w:p w14:paraId="31628001" w14:textId="77777777" w:rsidR="00E35C67" w:rsidRDefault="00E35C67" w:rsidP="00E35C67">
      <w:pPr>
        <w:spacing w:line="360" w:lineRule="auto"/>
        <w:jc w:val="both"/>
        <w:rPr>
          <w:rFonts w:ascii="Times New Roman" w:hAnsi="Times New Roman" w:cs="Times New Roman"/>
        </w:rPr>
      </w:pPr>
    </w:p>
    <w:p w14:paraId="5748CEBD" w14:textId="5EF16529" w:rsidR="00E35C67" w:rsidRPr="00EF6B83" w:rsidRDefault="00EF6B83" w:rsidP="00E35C67">
      <w:pPr>
        <w:spacing w:line="360" w:lineRule="auto"/>
        <w:jc w:val="both"/>
        <w:rPr>
          <w:rFonts w:ascii="Times New Roman" w:hAnsi="Times New Roman" w:cs="Times New Roman"/>
          <w:b/>
          <w:bCs/>
        </w:rPr>
      </w:pPr>
      <w:r w:rsidRPr="00EF6B83">
        <w:rPr>
          <w:rFonts w:ascii="Times New Roman" w:hAnsi="Times New Roman" w:cs="Times New Roman"/>
          <w:b/>
          <w:bCs/>
        </w:rPr>
        <w:t>Conclusion</w:t>
      </w:r>
    </w:p>
    <w:p w14:paraId="131009A5" w14:textId="3013C418" w:rsidR="006937FB" w:rsidRPr="002265E4" w:rsidRDefault="006937FB" w:rsidP="006937FB">
      <w:pPr>
        <w:spacing w:line="360" w:lineRule="auto"/>
        <w:jc w:val="both"/>
      </w:pPr>
      <w:r>
        <w:rPr>
          <w:rFonts w:ascii="Times New Roman" w:hAnsi="Times New Roman" w:cs="Times New Roman"/>
        </w:rPr>
        <w:t>Mediation is a type of dispute-resolving process through which rivals resolve their problems with the help of a third party without going through any kind of legal dispute through a trial or court case</w:t>
      </w:r>
      <w:r w:rsidRPr="002265E4">
        <w:rPr>
          <w:rFonts w:ascii="Times New Roman" w:hAnsi="Times New Roman" w:cs="Times New Roman"/>
        </w:rPr>
        <w:t xml:space="preserve"> </w:t>
      </w:r>
      <w:r>
        <w:rPr>
          <w:rFonts w:ascii="Times New Roman" w:hAnsi="Times New Roman" w:cs="Times New Roman"/>
        </w:rPr>
        <w:t>Conciliation is a flexible and private process that helps rival parties resolve problems with less time and money outside of court. This involves a neutral third party called a conciliator who helps to resolve the dispute between the parties with the help of different options and reach an agreement</w:t>
      </w:r>
      <w:r w:rsidRPr="002265E4">
        <w:rPr>
          <w:rFonts w:ascii="Times New Roman" w:hAnsi="Times New Roman" w:cs="Times New Roman"/>
        </w:rPr>
        <w:t xml:space="preserve"> </w:t>
      </w:r>
      <w:r>
        <w:rPr>
          <w:rFonts w:ascii="Times New Roman" w:hAnsi="Times New Roman" w:cs="Times New Roman"/>
        </w:rPr>
        <w:t>Using a thing called arbitration, people solving problems agree to let a fair judge make a legal decision for them. It is a quiet and hidden way to solve problems without using the usual legal process.</w:t>
      </w:r>
      <w:r w:rsidRPr="002265E4">
        <w:rPr>
          <w:rFonts w:ascii="Times New Roman" w:hAnsi="Times New Roman" w:cs="Times New Roman"/>
        </w:rPr>
        <w:t xml:space="preserve"> </w:t>
      </w:r>
      <w:r>
        <w:rPr>
          <w:rFonts w:ascii="Times New Roman" w:hAnsi="Times New Roman" w:cs="Times New Roman"/>
        </w:rPr>
        <w:t xml:space="preserve">The goal of talking and arguing, known as negotiation, is to reach a deal that everyone agrees with. The groups in a talk use words to discuss needs, wishes, and fears. They search for possible solutions, make some </w:t>
      </w:r>
      <w:r>
        <w:rPr>
          <w:rFonts w:ascii="Times New Roman" w:hAnsi="Times New Roman" w:cs="Times New Roman"/>
        </w:rPr>
        <w:t>compromises,</w:t>
      </w:r>
      <w:r>
        <w:rPr>
          <w:rFonts w:ascii="Times New Roman" w:hAnsi="Times New Roman" w:cs="Times New Roman"/>
        </w:rPr>
        <w:t xml:space="preserve"> and try to make an agreement that everyone likes. Good talking, listening carefully, and being able to understand and feel for other people's opinions are all needed for successful talks. These are the ways through which one can easily resolve their problems without taking the long and expensive path of court cases and trials.</w:t>
      </w:r>
    </w:p>
    <w:p w14:paraId="5F8EB3F7" w14:textId="77777777" w:rsidR="00F8425D" w:rsidRDefault="00F8425D" w:rsidP="00F8425D">
      <w:pPr>
        <w:spacing w:line="360" w:lineRule="auto"/>
        <w:jc w:val="both"/>
      </w:pPr>
    </w:p>
    <w:p w14:paraId="74C1E7CC" w14:textId="4B329C7F" w:rsidR="006937FB" w:rsidRDefault="006937FB" w:rsidP="00F8425D">
      <w:pPr>
        <w:spacing w:line="360" w:lineRule="auto"/>
        <w:jc w:val="both"/>
        <w:rPr>
          <w:b/>
          <w:bCs/>
        </w:rPr>
      </w:pPr>
      <w:r w:rsidRPr="006937FB">
        <w:rPr>
          <w:b/>
          <w:bCs/>
        </w:rPr>
        <w:t xml:space="preserve">Reference </w:t>
      </w:r>
    </w:p>
    <w:p w14:paraId="7FBEC2D7" w14:textId="77777777" w:rsidR="006937FB" w:rsidRDefault="006937FB" w:rsidP="00F8425D">
      <w:pPr>
        <w:spacing w:line="360" w:lineRule="auto"/>
        <w:jc w:val="both"/>
        <w:rPr>
          <w:b/>
          <w:bCs/>
        </w:rPr>
      </w:pPr>
    </w:p>
    <w:p w14:paraId="6B3D4EA7" w14:textId="77777777" w:rsidR="00DA7847" w:rsidRPr="002265E4" w:rsidRDefault="00DA7847" w:rsidP="00DA7847">
      <w:pPr>
        <w:spacing w:line="360" w:lineRule="auto"/>
        <w:jc w:val="both"/>
        <w:rPr>
          <w:rFonts w:ascii="Times New Roman" w:hAnsi="Times New Roman" w:cs="Times New Roman"/>
          <w:shd w:val="clear" w:color="auto" w:fill="FFFFFF"/>
        </w:rPr>
      </w:pPr>
      <w:r w:rsidRPr="002265E4">
        <w:rPr>
          <w:rFonts w:ascii="Times New Roman" w:hAnsi="Times New Roman" w:cs="Times New Roman"/>
          <w:shd w:val="clear" w:color="auto" w:fill="FFFFFF"/>
        </w:rPr>
        <w:t>Bouchard, G. and Taylor, C., 2018. </w:t>
      </w:r>
      <w:r w:rsidRPr="002265E4">
        <w:rPr>
          <w:rFonts w:ascii="Times New Roman" w:hAnsi="Times New Roman" w:cs="Times New Roman"/>
          <w:i/>
          <w:iCs/>
          <w:shd w:val="clear" w:color="auto" w:fill="FFFFFF"/>
        </w:rPr>
        <w:t xml:space="preserve">Fonder </w:t>
      </w:r>
      <w:proofErr w:type="spellStart"/>
      <w:r w:rsidRPr="002265E4">
        <w:rPr>
          <w:rFonts w:ascii="Times New Roman" w:hAnsi="Times New Roman" w:cs="Times New Roman"/>
          <w:i/>
          <w:iCs/>
          <w:shd w:val="clear" w:color="auto" w:fill="FFFFFF"/>
        </w:rPr>
        <w:t>l'avenir</w:t>
      </w:r>
      <w:proofErr w:type="spellEnd"/>
      <w:r w:rsidRPr="002265E4">
        <w:rPr>
          <w:rFonts w:ascii="Times New Roman" w:hAnsi="Times New Roman" w:cs="Times New Roman"/>
          <w:i/>
          <w:iCs/>
          <w:shd w:val="clear" w:color="auto" w:fill="FFFFFF"/>
        </w:rPr>
        <w:t>: le temps de la conciliation: rapport</w:t>
      </w:r>
      <w:r w:rsidRPr="002265E4">
        <w:rPr>
          <w:rFonts w:ascii="Times New Roman" w:hAnsi="Times New Roman" w:cs="Times New Roman"/>
          <w:shd w:val="clear" w:color="auto" w:fill="FFFFFF"/>
        </w:rPr>
        <w:t>.</w:t>
      </w:r>
    </w:p>
    <w:p w14:paraId="29FF4E56" w14:textId="77777777" w:rsidR="00DA7847" w:rsidRPr="002265E4" w:rsidRDefault="00DA7847" w:rsidP="00DA7847">
      <w:pPr>
        <w:spacing w:line="360" w:lineRule="auto"/>
        <w:jc w:val="both"/>
        <w:rPr>
          <w:rFonts w:ascii="Times New Roman" w:hAnsi="Times New Roman" w:cs="Times New Roman"/>
        </w:rPr>
      </w:pPr>
      <w:r w:rsidRPr="002265E4">
        <w:rPr>
          <w:rFonts w:ascii="Times New Roman" w:hAnsi="Times New Roman" w:cs="Times New Roman"/>
          <w:shd w:val="clear" w:color="auto" w:fill="FFFFFF"/>
        </w:rPr>
        <w:t>Curtis, L.P., 2015. </w:t>
      </w:r>
      <w:r w:rsidRPr="002265E4">
        <w:rPr>
          <w:rFonts w:ascii="Times New Roman" w:hAnsi="Times New Roman" w:cs="Times New Roman"/>
          <w:i/>
          <w:iCs/>
          <w:shd w:val="clear" w:color="auto" w:fill="FFFFFF"/>
        </w:rPr>
        <w:t>Coercion and Conciliation in Ireland 1880-1892</w:t>
      </w:r>
      <w:r w:rsidRPr="002265E4">
        <w:rPr>
          <w:rFonts w:ascii="Times New Roman" w:hAnsi="Times New Roman" w:cs="Times New Roman"/>
          <w:shd w:val="clear" w:color="auto" w:fill="FFFFFF"/>
        </w:rPr>
        <w:t> (Vol. 2148). Princeton University Press.</w:t>
      </w:r>
    </w:p>
    <w:p w14:paraId="426D01D9" w14:textId="32CAAE92" w:rsidR="00DA7847" w:rsidRPr="002265E4" w:rsidRDefault="00DA7847" w:rsidP="00DA7847">
      <w:pPr>
        <w:spacing w:line="360" w:lineRule="auto"/>
        <w:jc w:val="both"/>
        <w:rPr>
          <w:rFonts w:ascii="Times New Roman" w:hAnsi="Times New Roman" w:cs="Times New Roman"/>
        </w:rPr>
      </w:pPr>
      <w:r w:rsidRPr="002265E4">
        <w:rPr>
          <w:rFonts w:ascii="Times New Roman" w:hAnsi="Times New Roman" w:cs="Times New Roman"/>
        </w:rPr>
        <w:t xml:space="preserve">Dispute Resolution </w:t>
      </w:r>
      <w:proofErr w:type="gramStart"/>
      <w:r w:rsidRPr="002265E4">
        <w:rPr>
          <w:rFonts w:ascii="Times New Roman" w:hAnsi="Times New Roman" w:cs="Times New Roman"/>
        </w:rPr>
        <w:t>Hamburg,,</w:t>
      </w:r>
      <w:proofErr w:type="gramEnd"/>
      <w:r w:rsidRPr="002265E4">
        <w:rPr>
          <w:rFonts w:ascii="Times New Roman" w:hAnsi="Times New Roman" w:cs="Times New Roman"/>
        </w:rPr>
        <w:t xml:space="preserve">2023. Conciliation [online] available at: </w:t>
      </w:r>
      <w:hyperlink r:id="rId4" w:history="1">
        <w:r w:rsidRPr="002265E4">
          <w:rPr>
            <w:rStyle w:val="Hyperlink"/>
            <w:rFonts w:ascii="Times New Roman" w:hAnsi="Times New Roman" w:cs="Times New Roman"/>
          </w:rPr>
          <w:t>https://www.dispute-resolution-hamburg.com/information/conciliation</w:t>
        </w:r>
      </w:hyperlink>
      <w:r w:rsidRPr="002265E4">
        <w:rPr>
          <w:rFonts w:ascii="Times New Roman" w:hAnsi="Times New Roman" w:cs="Times New Roman"/>
        </w:rPr>
        <w:t xml:space="preserve"> </w:t>
      </w:r>
      <w:r>
        <w:rPr>
          <w:rFonts w:ascii="Times New Roman" w:hAnsi="Times New Roman" w:cs="Times New Roman"/>
        </w:rPr>
        <w:t>(</w:t>
      </w:r>
      <w:r w:rsidRPr="002265E4">
        <w:rPr>
          <w:rFonts w:ascii="Times New Roman" w:hAnsi="Times New Roman" w:cs="Times New Roman"/>
        </w:rPr>
        <w:t>accessed</w:t>
      </w:r>
      <w:r>
        <w:rPr>
          <w:rFonts w:ascii="Times New Roman" w:hAnsi="Times New Roman" w:cs="Times New Roman"/>
        </w:rPr>
        <w:t>: 0</w:t>
      </w:r>
      <w:r w:rsidRPr="002265E4">
        <w:rPr>
          <w:rFonts w:ascii="Times New Roman" w:hAnsi="Times New Roman" w:cs="Times New Roman"/>
        </w:rPr>
        <w:t>5</w:t>
      </w:r>
      <w:r>
        <w:rPr>
          <w:rFonts w:ascii="Times New Roman" w:hAnsi="Times New Roman" w:cs="Times New Roman"/>
        </w:rPr>
        <w:t xml:space="preserve"> January </w:t>
      </w:r>
      <w:r w:rsidRPr="002265E4">
        <w:rPr>
          <w:rFonts w:ascii="Times New Roman" w:hAnsi="Times New Roman" w:cs="Times New Roman"/>
        </w:rPr>
        <w:t>2</w:t>
      </w:r>
      <w:r>
        <w:rPr>
          <w:rFonts w:ascii="Times New Roman" w:hAnsi="Times New Roman" w:cs="Times New Roman"/>
        </w:rPr>
        <w:t>02</w:t>
      </w:r>
      <w:r w:rsidRPr="002265E4">
        <w:rPr>
          <w:rFonts w:ascii="Times New Roman" w:hAnsi="Times New Roman" w:cs="Times New Roman"/>
        </w:rPr>
        <w:t>4</w:t>
      </w:r>
      <w:r>
        <w:rPr>
          <w:rFonts w:ascii="Times New Roman" w:hAnsi="Times New Roman" w:cs="Times New Roman"/>
        </w:rPr>
        <w:t>)</w:t>
      </w:r>
    </w:p>
    <w:p w14:paraId="6AECBC0B" w14:textId="73744CFA" w:rsidR="00DA7847" w:rsidRPr="002265E4" w:rsidRDefault="00DA7847" w:rsidP="00DA7847">
      <w:pPr>
        <w:spacing w:line="360" w:lineRule="auto"/>
        <w:jc w:val="both"/>
        <w:rPr>
          <w:rFonts w:ascii="Times New Roman" w:hAnsi="Times New Roman" w:cs="Times New Roman"/>
        </w:rPr>
      </w:pPr>
      <w:r w:rsidRPr="002265E4">
        <w:rPr>
          <w:rFonts w:ascii="Times New Roman" w:hAnsi="Times New Roman" w:cs="Times New Roman"/>
        </w:rPr>
        <w:t xml:space="preserve">FindLaw., 2023.Mediation [online] available at: </w:t>
      </w:r>
      <w:hyperlink r:id="rId5" w:history="1">
        <w:r w:rsidRPr="002265E4">
          <w:rPr>
            <w:rStyle w:val="Hyperlink"/>
            <w:rFonts w:ascii="Times New Roman" w:hAnsi="Times New Roman" w:cs="Times New Roman"/>
          </w:rPr>
          <w:t>https://www.findlaw.com/adr/mediation/what-is-mediation-.html</w:t>
        </w:r>
      </w:hyperlink>
      <w:r w:rsidRPr="002265E4">
        <w:rPr>
          <w:rFonts w:ascii="Times New Roman" w:hAnsi="Times New Roman" w:cs="Times New Roman"/>
        </w:rPr>
        <w:t xml:space="preserve"> </w:t>
      </w:r>
      <w:r w:rsidR="00EC5446">
        <w:rPr>
          <w:rFonts w:ascii="Times New Roman" w:hAnsi="Times New Roman" w:cs="Times New Roman"/>
        </w:rPr>
        <w:t>(A</w:t>
      </w:r>
      <w:r w:rsidRPr="002265E4">
        <w:rPr>
          <w:rFonts w:ascii="Times New Roman" w:hAnsi="Times New Roman" w:cs="Times New Roman"/>
        </w:rPr>
        <w:t>ccessed</w:t>
      </w:r>
      <w:r w:rsidR="00EC5446">
        <w:rPr>
          <w:rFonts w:ascii="Times New Roman" w:hAnsi="Times New Roman" w:cs="Times New Roman"/>
        </w:rPr>
        <w:t>: 0</w:t>
      </w:r>
      <w:r w:rsidR="00D70DFE">
        <w:rPr>
          <w:rFonts w:ascii="Times New Roman" w:hAnsi="Times New Roman" w:cs="Times New Roman"/>
        </w:rPr>
        <w:t>5 J</w:t>
      </w:r>
      <w:r w:rsidR="00EC5446">
        <w:rPr>
          <w:rFonts w:ascii="Times New Roman" w:hAnsi="Times New Roman" w:cs="Times New Roman"/>
        </w:rPr>
        <w:t>anuary</w:t>
      </w:r>
      <w:r w:rsidR="00D70DFE">
        <w:rPr>
          <w:rFonts w:ascii="Times New Roman" w:hAnsi="Times New Roman" w:cs="Times New Roman"/>
        </w:rPr>
        <w:t xml:space="preserve"> </w:t>
      </w:r>
      <w:r w:rsidRPr="002265E4">
        <w:rPr>
          <w:rFonts w:ascii="Times New Roman" w:hAnsi="Times New Roman" w:cs="Times New Roman"/>
        </w:rPr>
        <w:t>2</w:t>
      </w:r>
      <w:r w:rsidR="00EC5446">
        <w:rPr>
          <w:rFonts w:ascii="Times New Roman" w:hAnsi="Times New Roman" w:cs="Times New Roman"/>
        </w:rPr>
        <w:t>02</w:t>
      </w:r>
      <w:r w:rsidRPr="002265E4">
        <w:rPr>
          <w:rFonts w:ascii="Times New Roman" w:hAnsi="Times New Roman" w:cs="Times New Roman"/>
        </w:rPr>
        <w:t>4</w:t>
      </w:r>
      <w:r w:rsidR="00EC5446">
        <w:rPr>
          <w:rFonts w:ascii="Times New Roman" w:hAnsi="Times New Roman" w:cs="Times New Roman"/>
        </w:rPr>
        <w:t>)</w:t>
      </w:r>
    </w:p>
    <w:p w14:paraId="16F6E683" w14:textId="77777777" w:rsidR="00DA7847" w:rsidRPr="002265E4" w:rsidRDefault="00DA7847" w:rsidP="00DA7847">
      <w:pPr>
        <w:spacing w:line="360" w:lineRule="auto"/>
        <w:jc w:val="both"/>
        <w:rPr>
          <w:rFonts w:ascii="Times New Roman" w:hAnsi="Times New Roman" w:cs="Times New Roman"/>
        </w:rPr>
      </w:pPr>
      <w:r w:rsidRPr="002265E4">
        <w:rPr>
          <w:rFonts w:ascii="Times New Roman" w:hAnsi="Times New Roman" w:cs="Times New Roman"/>
          <w:shd w:val="clear" w:color="auto" w:fill="FFFFFF"/>
        </w:rPr>
        <w:t>Fuller, L.L., 2018. Mediation—Its forms and functions. In </w:t>
      </w:r>
      <w:r w:rsidRPr="002265E4">
        <w:rPr>
          <w:rFonts w:ascii="Times New Roman" w:hAnsi="Times New Roman" w:cs="Times New Roman"/>
          <w:i/>
          <w:iCs/>
          <w:shd w:val="clear" w:color="auto" w:fill="FFFFFF"/>
        </w:rPr>
        <w:t>Mediation</w:t>
      </w:r>
      <w:r w:rsidRPr="002265E4">
        <w:rPr>
          <w:rFonts w:ascii="Times New Roman" w:hAnsi="Times New Roman" w:cs="Times New Roman"/>
          <w:shd w:val="clear" w:color="auto" w:fill="FFFFFF"/>
        </w:rPr>
        <w:t> (pp. 3-37). Routledge.</w:t>
      </w:r>
    </w:p>
    <w:p w14:paraId="18F5F474" w14:textId="77777777" w:rsidR="00DA7847" w:rsidRPr="002265E4" w:rsidRDefault="00DA7847" w:rsidP="00DA7847">
      <w:pPr>
        <w:spacing w:line="360" w:lineRule="auto"/>
        <w:jc w:val="both"/>
        <w:rPr>
          <w:rFonts w:ascii="Times New Roman" w:hAnsi="Times New Roman" w:cs="Times New Roman"/>
          <w:shd w:val="clear" w:color="auto" w:fill="FFFFFF"/>
        </w:rPr>
      </w:pPr>
      <w:r w:rsidRPr="002265E4">
        <w:rPr>
          <w:rFonts w:ascii="Times New Roman" w:hAnsi="Times New Roman" w:cs="Times New Roman"/>
          <w:shd w:val="clear" w:color="auto" w:fill="FFFFFF"/>
        </w:rPr>
        <w:t>Horton, D., 2018. Arbitration About Arbitration. </w:t>
      </w:r>
      <w:r w:rsidRPr="002265E4">
        <w:rPr>
          <w:rFonts w:ascii="Times New Roman" w:hAnsi="Times New Roman" w:cs="Times New Roman"/>
          <w:i/>
          <w:iCs/>
          <w:shd w:val="clear" w:color="auto" w:fill="FFFFFF"/>
        </w:rPr>
        <w:t>Stan. L. Rev.</w:t>
      </w:r>
      <w:r w:rsidRPr="002265E4">
        <w:rPr>
          <w:rFonts w:ascii="Times New Roman" w:hAnsi="Times New Roman" w:cs="Times New Roman"/>
          <w:shd w:val="clear" w:color="auto" w:fill="FFFFFF"/>
        </w:rPr>
        <w:t>, </w:t>
      </w:r>
      <w:r w:rsidRPr="002265E4">
        <w:rPr>
          <w:rFonts w:ascii="Times New Roman" w:hAnsi="Times New Roman" w:cs="Times New Roman"/>
          <w:i/>
          <w:iCs/>
          <w:shd w:val="clear" w:color="auto" w:fill="FFFFFF"/>
        </w:rPr>
        <w:t>70</w:t>
      </w:r>
      <w:r w:rsidRPr="002265E4">
        <w:rPr>
          <w:rFonts w:ascii="Times New Roman" w:hAnsi="Times New Roman" w:cs="Times New Roman"/>
          <w:shd w:val="clear" w:color="auto" w:fill="FFFFFF"/>
        </w:rPr>
        <w:t>, p.363.</w:t>
      </w:r>
    </w:p>
    <w:p w14:paraId="2EAFB6D8" w14:textId="77777777" w:rsidR="00DA7847" w:rsidRPr="002265E4" w:rsidRDefault="00DA7847" w:rsidP="00DA7847">
      <w:pPr>
        <w:spacing w:line="360" w:lineRule="auto"/>
        <w:jc w:val="both"/>
        <w:rPr>
          <w:rFonts w:ascii="Times New Roman" w:hAnsi="Times New Roman" w:cs="Times New Roman"/>
          <w:shd w:val="clear" w:color="auto" w:fill="FFFFFF"/>
        </w:rPr>
      </w:pPr>
      <w:r w:rsidRPr="002265E4">
        <w:rPr>
          <w:rFonts w:ascii="Times New Roman" w:hAnsi="Times New Roman" w:cs="Times New Roman"/>
          <w:shd w:val="clear" w:color="auto" w:fill="FFFFFF"/>
        </w:rPr>
        <w:lastRenderedPageBreak/>
        <w:t>Kline, R.B., 2015. The mediation myth. </w:t>
      </w:r>
      <w:r w:rsidRPr="002265E4">
        <w:rPr>
          <w:rFonts w:ascii="Times New Roman" w:hAnsi="Times New Roman" w:cs="Times New Roman"/>
          <w:i/>
          <w:iCs/>
          <w:shd w:val="clear" w:color="auto" w:fill="FFFFFF"/>
        </w:rPr>
        <w:t>Basic and Applied Social Psychology</w:t>
      </w:r>
      <w:r w:rsidRPr="002265E4">
        <w:rPr>
          <w:rFonts w:ascii="Times New Roman" w:hAnsi="Times New Roman" w:cs="Times New Roman"/>
          <w:shd w:val="clear" w:color="auto" w:fill="FFFFFF"/>
        </w:rPr>
        <w:t>, </w:t>
      </w:r>
      <w:r w:rsidRPr="002265E4">
        <w:rPr>
          <w:rFonts w:ascii="Times New Roman" w:hAnsi="Times New Roman" w:cs="Times New Roman"/>
          <w:i/>
          <w:iCs/>
          <w:shd w:val="clear" w:color="auto" w:fill="FFFFFF"/>
        </w:rPr>
        <w:t>37</w:t>
      </w:r>
      <w:r w:rsidRPr="002265E4">
        <w:rPr>
          <w:rFonts w:ascii="Times New Roman" w:hAnsi="Times New Roman" w:cs="Times New Roman"/>
          <w:shd w:val="clear" w:color="auto" w:fill="FFFFFF"/>
        </w:rPr>
        <w:t>(4), pp.202-213.</w:t>
      </w:r>
    </w:p>
    <w:p w14:paraId="260658DB" w14:textId="7367BD81" w:rsidR="00DA7847" w:rsidRPr="002265E4" w:rsidRDefault="00DA7847" w:rsidP="00DA7847">
      <w:pPr>
        <w:spacing w:line="360" w:lineRule="auto"/>
        <w:jc w:val="both"/>
        <w:rPr>
          <w:rFonts w:ascii="Times New Roman" w:hAnsi="Times New Roman" w:cs="Times New Roman"/>
        </w:rPr>
      </w:pPr>
      <w:r w:rsidRPr="002265E4">
        <w:rPr>
          <w:rFonts w:ascii="Times New Roman" w:hAnsi="Times New Roman" w:cs="Times New Roman"/>
        </w:rPr>
        <w:t xml:space="preserve">Legal Information Institute., 2021. Alternative Dispute Institute [online] available at: </w:t>
      </w:r>
      <w:hyperlink r:id="rId6" w:history="1">
        <w:r w:rsidRPr="002265E4">
          <w:rPr>
            <w:rStyle w:val="Hyperlink"/>
            <w:rFonts w:ascii="Times New Roman" w:hAnsi="Times New Roman" w:cs="Times New Roman"/>
          </w:rPr>
          <w:t>https://www.law.cornell.edu/wex/alternative_dispute_resolution</w:t>
        </w:r>
      </w:hyperlink>
      <w:r w:rsidRPr="002265E4">
        <w:rPr>
          <w:rFonts w:ascii="Times New Roman" w:hAnsi="Times New Roman" w:cs="Times New Roman"/>
        </w:rPr>
        <w:t xml:space="preserve"> </w:t>
      </w:r>
      <w:r w:rsidR="00D70DFE">
        <w:rPr>
          <w:rFonts w:ascii="Times New Roman" w:hAnsi="Times New Roman" w:cs="Times New Roman"/>
        </w:rPr>
        <w:t>(</w:t>
      </w:r>
      <w:r w:rsidRPr="002265E4">
        <w:rPr>
          <w:rFonts w:ascii="Times New Roman" w:hAnsi="Times New Roman" w:cs="Times New Roman"/>
        </w:rPr>
        <w:t>accessed</w:t>
      </w:r>
      <w:r w:rsidR="00D70DFE">
        <w:rPr>
          <w:rFonts w:ascii="Times New Roman" w:hAnsi="Times New Roman" w:cs="Times New Roman"/>
        </w:rPr>
        <w:t>: 0</w:t>
      </w:r>
      <w:r w:rsidRPr="002265E4">
        <w:rPr>
          <w:rFonts w:ascii="Times New Roman" w:hAnsi="Times New Roman" w:cs="Times New Roman"/>
        </w:rPr>
        <w:t>5</w:t>
      </w:r>
      <w:r w:rsidR="00D70DFE">
        <w:rPr>
          <w:rFonts w:ascii="Times New Roman" w:hAnsi="Times New Roman" w:cs="Times New Roman"/>
        </w:rPr>
        <w:t xml:space="preserve"> January20</w:t>
      </w:r>
      <w:r w:rsidRPr="002265E4">
        <w:rPr>
          <w:rFonts w:ascii="Times New Roman" w:hAnsi="Times New Roman" w:cs="Times New Roman"/>
        </w:rPr>
        <w:t>24</w:t>
      </w:r>
      <w:r w:rsidR="00D70DFE">
        <w:rPr>
          <w:rFonts w:ascii="Times New Roman" w:hAnsi="Times New Roman" w:cs="Times New Roman"/>
        </w:rPr>
        <w:t>)</w:t>
      </w:r>
    </w:p>
    <w:p w14:paraId="0E24717D" w14:textId="77777777" w:rsidR="006937FB" w:rsidRPr="006937FB" w:rsidRDefault="006937FB" w:rsidP="00F8425D">
      <w:pPr>
        <w:spacing w:line="360" w:lineRule="auto"/>
        <w:jc w:val="both"/>
        <w:rPr>
          <w:b/>
          <w:bCs/>
        </w:rPr>
      </w:pPr>
    </w:p>
    <w:p w14:paraId="3E3BA820" w14:textId="77777777" w:rsidR="009A44BF" w:rsidRPr="009A44BF" w:rsidRDefault="009A44BF" w:rsidP="00C706DE">
      <w:pPr>
        <w:spacing w:line="360" w:lineRule="auto"/>
        <w:jc w:val="both"/>
        <w:rPr>
          <w:rFonts w:ascii="Times New Roman" w:hAnsi="Times New Roman" w:cs="Times New Roman"/>
        </w:rPr>
      </w:pPr>
    </w:p>
    <w:p w14:paraId="6746FD31" w14:textId="77777777" w:rsidR="00905043" w:rsidRPr="00BE200F" w:rsidRDefault="00905043" w:rsidP="00905043">
      <w:pPr>
        <w:spacing w:line="360" w:lineRule="auto"/>
        <w:jc w:val="both"/>
        <w:rPr>
          <w:rFonts w:ascii="Times New Roman" w:hAnsi="Times New Roman" w:cs="Times New Roman"/>
        </w:rPr>
      </w:pPr>
    </w:p>
    <w:p w14:paraId="69D120F8" w14:textId="77777777" w:rsidR="00557810" w:rsidRPr="006854FC" w:rsidRDefault="00557810" w:rsidP="00557810">
      <w:pPr>
        <w:spacing w:line="360" w:lineRule="auto"/>
        <w:jc w:val="both"/>
        <w:rPr>
          <w:rFonts w:ascii="Times New Roman" w:hAnsi="Times New Roman" w:cs="Times New Roman"/>
        </w:rPr>
      </w:pPr>
    </w:p>
    <w:p w14:paraId="530383D1" w14:textId="77777777" w:rsidR="00D1005E" w:rsidRPr="00B21CE5" w:rsidRDefault="00D1005E" w:rsidP="00D1005E">
      <w:pPr>
        <w:spacing w:line="360" w:lineRule="auto"/>
        <w:jc w:val="both"/>
        <w:rPr>
          <w:rFonts w:ascii="Times New Roman" w:hAnsi="Times New Roman" w:cs="Times New Roman"/>
        </w:rPr>
      </w:pPr>
    </w:p>
    <w:p w14:paraId="7FD47035" w14:textId="77777777" w:rsidR="00D1005E" w:rsidRPr="00D656BE" w:rsidRDefault="00D1005E" w:rsidP="00E566E0">
      <w:pPr>
        <w:spacing w:line="360" w:lineRule="auto"/>
        <w:jc w:val="both"/>
        <w:rPr>
          <w:rFonts w:ascii="Times New Roman" w:hAnsi="Times New Roman" w:cs="Times New Roman"/>
        </w:rPr>
      </w:pPr>
    </w:p>
    <w:p w14:paraId="5B3A12A8" w14:textId="77777777" w:rsidR="00964F1A" w:rsidRDefault="00964F1A"/>
    <w:sectPr w:rsidR="00964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021"/>
    <w:rsid w:val="00557810"/>
    <w:rsid w:val="005D4021"/>
    <w:rsid w:val="006937FB"/>
    <w:rsid w:val="00744897"/>
    <w:rsid w:val="007F48C2"/>
    <w:rsid w:val="00905043"/>
    <w:rsid w:val="00964F1A"/>
    <w:rsid w:val="009A44BF"/>
    <w:rsid w:val="00B576B7"/>
    <w:rsid w:val="00C706DE"/>
    <w:rsid w:val="00D1005E"/>
    <w:rsid w:val="00D70DFE"/>
    <w:rsid w:val="00DA7847"/>
    <w:rsid w:val="00E30FE2"/>
    <w:rsid w:val="00E35C67"/>
    <w:rsid w:val="00E566E0"/>
    <w:rsid w:val="00EC5446"/>
    <w:rsid w:val="00EF6B83"/>
    <w:rsid w:val="00F84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4562EC"/>
  <w15:chartTrackingRefBased/>
  <w15:docId w15:val="{4C9BA870-5652-3445-B96B-DF21BC026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F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78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w.cornell.edu/wex/alternative_dispute_resolution" TargetMode="External"/><Relationship Id="rId5" Type="http://schemas.openxmlformats.org/officeDocument/2006/relationships/hyperlink" Target="https://www.findlaw.com/adr/mediation/what-is-mediation-.html" TargetMode="External"/><Relationship Id="rId4" Type="http://schemas.openxmlformats.org/officeDocument/2006/relationships/hyperlink" Target="https://www.dispute-resolution-hamburg.com/information/concili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1572</Words>
  <Characters>8961</Characters>
  <Application>Microsoft Office Word</Application>
  <DocSecurity>0</DocSecurity>
  <Lines>74</Lines>
  <Paragraphs>21</Paragraphs>
  <ScaleCrop>false</ScaleCrop>
  <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Tokarova</dc:creator>
  <cp:keywords/>
  <dc:description/>
  <cp:lastModifiedBy>Natalia Tokarova</cp:lastModifiedBy>
  <cp:revision>2</cp:revision>
  <dcterms:created xsi:type="dcterms:W3CDTF">2024-04-16T21:01:00Z</dcterms:created>
  <dcterms:modified xsi:type="dcterms:W3CDTF">2024-04-16T21:01:00Z</dcterms:modified>
</cp:coreProperties>
</file>