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815D0" w14:textId="0D683696" w:rsidR="00276BBA" w:rsidRPr="00E65E97" w:rsidRDefault="00276BBA" w:rsidP="00E65E97">
      <w:pPr>
        <w:pStyle w:val="Title"/>
        <w:spacing w:line="360" w:lineRule="auto"/>
        <w:rPr>
          <w:rFonts w:ascii="Arial" w:eastAsia="Arial" w:hAnsi="Arial" w:cs="Arial"/>
          <w:bCs/>
          <w:sz w:val="22"/>
          <w:szCs w:val="22"/>
        </w:rPr>
      </w:pPr>
      <w:r w:rsidRPr="00E65E97">
        <w:rPr>
          <w:rFonts w:ascii="Arial" w:eastAsia="Arial" w:hAnsi="Arial" w:cs="Arial"/>
          <w:bCs/>
          <w:sz w:val="22"/>
          <w:szCs w:val="22"/>
        </w:rPr>
        <w:t xml:space="preserve">Writing Module:  Introducing the Modern Workplace </w:t>
      </w:r>
    </w:p>
    <w:p w14:paraId="03F9A14F" w14:textId="77777777" w:rsidR="00276BBA" w:rsidRPr="00E65E97" w:rsidRDefault="00276BBA" w:rsidP="00E65E97">
      <w:pPr>
        <w:spacing w:line="360" w:lineRule="auto"/>
        <w:rPr>
          <w:rFonts w:ascii="Arial" w:eastAsia="Arial" w:hAnsi="Arial" w:cs="Arial"/>
          <w:color w:val="000000" w:themeColor="text1"/>
          <w:sz w:val="22"/>
          <w:szCs w:val="22"/>
        </w:rPr>
      </w:pPr>
    </w:p>
    <w:p w14:paraId="1AAE17E3" w14:textId="77777777" w:rsidR="00276BBA" w:rsidRPr="00E65E97" w:rsidRDefault="00276BBA" w:rsidP="00E65E97">
      <w:pPr>
        <w:spacing w:line="360" w:lineRule="auto"/>
        <w:rPr>
          <w:rFonts w:ascii="Arial" w:hAnsi="Arial" w:cs="Arial"/>
          <w:sz w:val="22"/>
          <w:szCs w:val="22"/>
        </w:rPr>
      </w:pPr>
      <w:r w:rsidRPr="00E65E97">
        <w:rPr>
          <w:rFonts w:ascii="Arial" w:eastAsia="Arial" w:hAnsi="Arial" w:cs="Arial"/>
          <w:color w:val="000000" w:themeColor="text1"/>
          <w:sz w:val="22"/>
          <w:szCs w:val="22"/>
        </w:rPr>
        <w:t>Student Name: Renaldo Jose Juman</w:t>
      </w:r>
      <w:r w:rsidRPr="00E65E97">
        <w:rPr>
          <w:rFonts w:ascii="Arial" w:hAnsi="Arial" w:cs="Arial"/>
          <w:sz w:val="22"/>
          <w:szCs w:val="22"/>
        </w:rPr>
        <w:t xml:space="preserve"> </w:t>
      </w:r>
    </w:p>
    <w:p w14:paraId="23D71E2F" w14:textId="77777777" w:rsidR="00276BBA" w:rsidRPr="00E65E97" w:rsidRDefault="00276BBA" w:rsidP="00E65E97">
      <w:pPr>
        <w:spacing w:line="360" w:lineRule="auto"/>
        <w:rPr>
          <w:rFonts w:ascii="Arial" w:eastAsia="Arial" w:hAnsi="Arial" w:cs="Arial"/>
          <w:color w:val="000000" w:themeColor="text1"/>
          <w:sz w:val="22"/>
          <w:szCs w:val="22"/>
        </w:rPr>
      </w:pPr>
    </w:p>
    <w:p w14:paraId="0EADA5D4" w14:textId="77777777" w:rsidR="00276BBA" w:rsidRPr="00E65E97" w:rsidRDefault="00276BBA" w:rsidP="00E65E97">
      <w:pPr>
        <w:spacing w:line="360" w:lineRule="auto"/>
        <w:rPr>
          <w:rFonts w:ascii="Arial" w:eastAsia="Arial" w:hAnsi="Arial" w:cs="Arial"/>
          <w:color w:val="000000" w:themeColor="text1"/>
          <w:sz w:val="22"/>
          <w:szCs w:val="22"/>
        </w:rPr>
      </w:pPr>
      <w:r w:rsidRPr="00E65E97">
        <w:rPr>
          <w:rFonts w:ascii="Arial" w:eastAsia="Arial" w:hAnsi="Arial" w:cs="Arial"/>
          <w:color w:val="000000" w:themeColor="text1"/>
          <w:sz w:val="22"/>
          <w:szCs w:val="22"/>
        </w:rPr>
        <w:t>Student ID: 2114362</w:t>
      </w:r>
    </w:p>
    <w:p w14:paraId="36BF64B2" w14:textId="77777777" w:rsidR="00276BBA" w:rsidRPr="00E65E97" w:rsidRDefault="00276BBA" w:rsidP="00E65E97">
      <w:pPr>
        <w:spacing w:line="360" w:lineRule="auto"/>
        <w:rPr>
          <w:rFonts w:ascii="Arial" w:eastAsia="Arial" w:hAnsi="Arial" w:cs="Arial"/>
          <w:color w:val="000000" w:themeColor="text1"/>
          <w:sz w:val="22"/>
          <w:szCs w:val="22"/>
        </w:rPr>
      </w:pPr>
    </w:p>
    <w:p w14:paraId="6786E0B8" w14:textId="384DCE0A" w:rsidR="00276BBA" w:rsidRPr="00E65E97" w:rsidRDefault="00276BBA" w:rsidP="00E65E97">
      <w:pPr>
        <w:spacing w:line="360" w:lineRule="auto"/>
        <w:rPr>
          <w:rFonts w:ascii="Arial" w:eastAsia="Arial" w:hAnsi="Arial" w:cs="Arial"/>
          <w:color w:val="000000" w:themeColor="text1"/>
          <w:sz w:val="22"/>
          <w:szCs w:val="22"/>
        </w:rPr>
      </w:pPr>
      <w:r w:rsidRPr="00E65E97">
        <w:rPr>
          <w:rFonts w:ascii="Arial" w:eastAsia="Arial" w:hAnsi="Arial" w:cs="Arial"/>
          <w:color w:val="000000" w:themeColor="text1"/>
          <w:sz w:val="22"/>
          <w:szCs w:val="22"/>
        </w:rPr>
        <w:t>Module Code: LCBB4003</w:t>
      </w:r>
    </w:p>
    <w:p w14:paraId="3C67EDCD" w14:textId="77777777" w:rsidR="00276BBA" w:rsidRPr="00E65E97" w:rsidRDefault="00276BBA" w:rsidP="00E65E97">
      <w:pPr>
        <w:spacing w:line="360" w:lineRule="auto"/>
        <w:rPr>
          <w:rFonts w:ascii="Arial" w:eastAsia="Arial" w:hAnsi="Arial" w:cs="Arial"/>
          <w:color w:val="000000" w:themeColor="text1"/>
          <w:sz w:val="22"/>
          <w:szCs w:val="22"/>
        </w:rPr>
      </w:pPr>
    </w:p>
    <w:p w14:paraId="7A1AAE15" w14:textId="77777777" w:rsidR="00276BBA" w:rsidRPr="00E65E97" w:rsidRDefault="00276BBA" w:rsidP="00E65E97">
      <w:pPr>
        <w:spacing w:line="360" w:lineRule="auto"/>
        <w:rPr>
          <w:rFonts w:ascii="Arial" w:eastAsia="Arial" w:hAnsi="Arial" w:cs="Arial"/>
          <w:color w:val="000000" w:themeColor="text1"/>
          <w:sz w:val="22"/>
          <w:szCs w:val="22"/>
        </w:rPr>
      </w:pPr>
      <w:r w:rsidRPr="00E65E97">
        <w:rPr>
          <w:rFonts w:ascii="Arial" w:eastAsia="Arial" w:hAnsi="Arial" w:cs="Arial"/>
          <w:color w:val="000000" w:themeColor="text1"/>
          <w:sz w:val="22"/>
          <w:szCs w:val="22"/>
        </w:rPr>
        <w:t xml:space="preserve">Tutor: Dr Essa Bah           </w:t>
      </w:r>
    </w:p>
    <w:p w14:paraId="6C9548F2" w14:textId="77777777" w:rsidR="00276BBA" w:rsidRPr="00E65E97" w:rsidRDefault="00276BBA" w:rsidP="00E65E97">
      <w:pPr>
        <w:spacing w:line="360" w:lineRule="auto"/>
        <w:rPr>
          <w:rFonts w:ascii="Arial" w:eastAsia="Arial" w:hAnsi="Arial" w:cs="Arial"/>
          <w:color w:val="000000" w:themeColor="text1"/>
          <w:sz w:val="22"/>
          <w:szCs w:val="22"/>
        </w:rPr>
      </w:pPr>
    </w:p>
    <w:p w14:paraId="361C6CB7" w14:textId="256138EE" w:rsidR="00276BBA" w:rsidRPr="00E65E97" w:rsidRDefault="00276BBA" w:rsidP="00E65E97">
      <w:pPr>
        <w:spacing w:line="360" w:lineRule="auto"/>
        <w:rPr>
          <w:rFonts w:ascii="Arial" w:eastAsia="Arial" w:hAnsi="Arial" w:cs="Arial"/>
          <w:color w:val="000000" w:themeColor="text1"/>
          <w:sz w:val="22"/>
          <w:szCs w:val="22"/>
        </w:rPr>
      </w:pPr>
      <w:r w:rsidRPr="00E65E97">
        <w:rPr>
          <w:rFonts w:ascii="Arial" w:eastAsia="Arial" w:hAnsi="Arial" w:cs="Arial"/>
          <w:color w:val="000000" w:themeColor="text1"/>
          <w:sz w:val="22"/>
          <w:szCs w:val="22"/>
        </w:rPr>
        <w:t xml:space="preserve">Assignment Title: “Discuss the meaning of Leadership and Management and how they differ </w:t>
      </w:r>
      <w:r w:rsidR="007B2BD6">
        <w:rPr>
          <w:rFonts w:ascii="Arial" w:eastAsia="Arial" w:hAnsi="Arial" w:cs="Arial"/>
          <w:color w:val="000000" w:themeColor="text1"/>
          <w:sz w:val="22"/>
          <w:szCs w:val="22"/>
        </w:rPr>
        <w:t xml:space="preserve">            </w:t>
      </w:r>
      <w:r w:rsidRPr="00E65E97">
        <w:rPr>
          <w:rFonts w:ascii="Arial" w:eastAsia="Arial" w:hAnsi="Arial" w:cs="Arial"/>
          <w:color w:val="000000" w:themeColor="text1"/>
          <w:sz w:val="22"/>
          <w:szCs w:val="22"/>
        </w:rPr>
        <w:t xml:space="preserve">in scope and style”. </w:t>
      </w:r>
    </w:p>
    <w:p w14:paraId="046D2431" w14:textId="0ED35685" w:rsidR="00276BBA" w:rsidRPr="00E65E97" w:rsidRDefault="00276BBA" w:rsidP="00E65E97">
      <w:pPr>
        <w:spacing w:line="360" w:lineRule="auto"/>
        <w:rPr>
          <w:rFonts w:ascii="Arial" w:hAnsi="Arial" w:cs="Arial"/>
          <w:sz w:val="22"/>
          <w:szCs w:val="22"/>
        </w:rPr>
      </w:pPr>
    </w:p>
    <w:p w14:paraId="5CAAF538" w14:textId="77777777" w:rsidR="00276BBA" w:rsidRPr="00E65E97" w:rsidRDefault="00276BBA" w:rsidP="00E65E97">
      <w:pPr>
        <w:spacing w:line="360" w:lineRule="auto"/>
        <w:rPr>
          <w:rFonts w:ascii="Arial" w:hAnsi="Arial" w:cs="Arial"/>
          <w:sz w:val="22"/>
          <w:szCs w:val="22"/>
        </w:rPr>
      </w:pPr>
      <w:r w:rsidRPr="00E65E97">
        <w:rPr>
          <w:rFonts w:ascii="Arial" w:hAnsi="Arial" w:cs="Arial"/>
          <w:sz w:val="22"/>
          <w:szCs w:val="22"/>
        </w:rPr>
        <w:br w:type="page"/>
      </w:r>
    </w:p>
    <w:sdt>
      <w:sdtPr>
        <w:rPr>
          <w:rFonts w:ascii="Arial" w:eastAsia="Times New Roman" w:hAnsi="Arial" w:cs="Arial"/>
          <w:b w:val="0"/>
          <w:bCs w:val="0"/>
          <w:color w:val="auto"/>
          <w:sz w:val="22"/>
          <w:szCs w:val="22"/>
          <w:lang w:val="en-GB"/>
        </w:rPr>
        <w:id w:val="-2131775986"/>
        <w:docPartObj>
          <w:docPartGallery w:val="Table of Contents"/>
          <w:docPartUnique/>
        </w:docPartObj>
      </w:sdtPr>
      <w:sdtEndPr>
        <w:rPr>
          <w:noProof/>
        </w:rPr>
      </w:sdtEndPr>
      <w:sdtContent>
        <w:p w14:paraId="6AD8C671" w14:textId="6351495B" w:rsidR="00276BBA" w:rsidRPr="00E65E97" w:rsidRDefault="00276BBA" w:rsidP="00E65E97">
          <w:pPr>
            <w:pStyle w:val="TOCHeading"/>
            <w:spacing w:line="360" w:lineRule="auto"/>
            <w:rPr>
              <w:rFonts w:ascii="Arial" w:hAnsi="Arial" w:cs="Arial"/>
              <w:sz w:val="22"/>
              <w:szCs w:val="22"/>
            </w:rPr>
          </w:pPr>
          <w:r w:rsidRPr="00E65E97">
            <w:rPr>
              <w:rFonts w:ascii="Arial" w:hAnsi="Arial" w:cs="Arial"/>
              <w:sz w:val="22"/>
              <w:szCs w:val="22"/>
            </w:rPr>
            <w:t>Table of Contents</w:t>
          </w:r>
        </w:p>
        <w:p w14:paraId="7CB31F60" w14:textId="14DDC193" w:rsidR="00784EF5" w:rsidRPr="00784EF5" w:rsidRDefault="00276BBA"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r w:rsidRPr="00784EF5">
            <w:rPr>
              <w:rFonts w:ascii="Arial" w:hAnsi="Arial" w:cs="Arial"/>
              <w:sz w:val="22"/>
              <w:szCs w:val="22"/>
            </w:rPr>
            <w:fldChar w:fldCharType="begin"/>
          </w:r>
          <w:r w:rsidRPr="00784EF5">
            <w:rPr>
              <w:rFonts w:ascii="Arial" w:hAnsi="Arial" w:cs="Arial"/>
              <w:sz w:val="22"/>
              <w:szCs w:val="22"/>
            </w:rPr>
            <w:instrText xml:space="preserve"> TOC \o "1-3" \h \z \u </w:instrText>
          </w:r>
          <w:r w:rsidRPr="00784EF5">
            <w:rPr>
              <w:rFonts w:ascii="Arial" w:hAnsi="Arial" w:cs="Arial"/>
              <w:sz w:val="22"/>
              <w:szCs w:val="22"/>
            </w:rPr>
            <w:fldChar w:fldCharType="separate"/>
          </w:r>
          <w:hyperlink w:anchor="_Toc136452851" w:history="1">
            <w:r w:rsidR="00784EF5" w:rsidRPr="00784EF5">
              <w:rPr>
                <w:rStyle w:val="Hyperlink"/>
                <w:rFonts w:ascii="Arial" w:hAnsi="Arial" w:cs="Arial"/>
                <w:noProof/>
                <w:sz w:val="22"/>
                <w:szCs w:val="22"/>
              </w:rPr>
              <w:t>Introduction</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_Toc136452851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3</w:t>
            </w:r>
            <w:r w:rsidR="00784EF5" w:rsidRPr="00784EF5">
              <w:rPr>
                <w:rFonts w:ascii="Arial" w:hAnsi="Arial" w:cs="Arial"/>
                <w:noProof/>
                <w:webHidden/>
                <w:sz w:val="22"/>
                <w:szCs w:val="22"/>
              </w:rPr>
              <w:fldChar w:fldCharType="end"/>
            </w:r>
          </w:hyperlink>
        </w:p>
        <w:p w14:paraId="7EC7A52D" w14:textId="7FDDABCA"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52" w:history="1">
            <w:r w:rsidR="00784EF5" w:rsidRPr="00784EF5">
              <w:rPr>
                <w:rStyle w:val="Hyperlink"/>
                <w:rFonts w:ascii="Arial" w:hAnsi="Arial" w:cs="Arial"/>
                <w:noProof/>
                <w:sz w:val="22"/>
                <w:szCs w:val="22"/>
              </w:rPr>
              <w:t>Leadership</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_Toc136452852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4</w:t>
            </w:r>
            <w:r w:rsidR="00784EF5" w:rsidRPr="00784EF5">
              <w:rPr>
                <w:rFonts w:ascii="Arial" w:hAnsi="Arial" w:cs="Arial"/>
                <w:noProof/>
                <w:webHidden/>
                <w:sz w:val="22"/>
                <w:szCs w:val="22"/>
              </w:rPr>
              <w:fldChar w:fldCharType="end"/>
            </w:r>
          </w:hyperlink>
        </w:p>
        <w:p w14:paraId="4C18A090" w14:textId="0BCD22F0"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3" w:history="1">
            <w:r w:rsidR="00784EF5" w:rsidRPr="00784EF5">
              <w:rPr>
                <w:rStyle w:val="Hyperlink"/>
                <w:rFonts w:ascii="Arial" w:hAnsi="Arial" w:cs="Arial"/>
                <w:noProof/>
              </w:rPr>
              <w:t>Transformational Leadership</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_Toc136452853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5</w:t>
            </w:r>
            <w:r w:rsidR="00784EF5" w:rsidRPr="00784EF5">
              <w:rPr>
                <w:rFonts w:ascii="Arial" w:hAnsi="Arial" w:cs="Arial"/>
                <w:noProof/>
                <w:webHidden/>
              </w:rPr>
              <w:fldChar w:fldCharType="end"/>
            </w:r>
          </w:hyperlink>
        </w:p>
        <w:p w14:paraId="67D49FD5" w14:textId="4FA8DA24"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4" w:history="1">
            <w:r w:rsidR="00784EF5" w:rsidRPr="00784EF5">
              <w:rPr>
                <w:rStyle w:val="Hyperlink"/>
                <w:rFonts w:ascii="Arial" w:hAnsi="Arial" w:cs="Arial"/>
                <w:noProof/>
              </w:rPr>
              <w:t>Trait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_Toc136452854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6</w:t>
            </w:r>
            <w:r w:rsidR="00784EF5" w:rsidRPr="00784EF5">
              <w:rPr>
                <w:rFonts w:ascii="Arial" w:hAnsi="Arial" w:cs="Arial"/>
                <w:noProof/>
                <w:webHidden/>
              </w:rPr>
              <w:fldChar w:fldCharType="end"/>
            </w:r>
          </w:hyperlink>
        </w:p>
        <w:p w14:paraId="6304A151" w14:textId="3CA5D052"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5" w:history="1">
            <w:r w:rsidR="00784EF5" w:rsidRPr="00784EF5">
              <w:rPr>
                <w:rStyle w:val="Hyperlink"/>
                <w:rFonts w:ascii="Arial" w:hAnsi="Arial" w:cs="Arial"/>
                <w:noProof/>
              </w:rPr>
              <w:t>Behavioral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_Toc136452855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7</w:t>
            </w:r>
            <w:r w:rsidR="00784EF5" w:rsidRPr="00784EF5">
              <w:rPr>
                <w:rFonts w:ascii="Arial" w:hAnsi="Arial" w:cs="Arial"/>
                <w:noProof/>
                <w:webHidden/>
              </w:rPr>
              <w:fldChar w:fldCharType="end"/>
            </w:r>
          </w:hyperlink>
        </w:p>
        <w:p w14:paraId="43AD92B1" w14:textId="5092911A"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6" w:history="1">
            <w:r w:rsidR="00784EF5" w:rsidRPr="00784EF5">
              <w:rPr>
                <w:rStyle w:val="Hyperlink"/>
                <w:rFonts w:ascii="Arial" w:hAnsi="Arial" w:cs="Arial"/>
                <w:noProof/>
              </w:rPr>
              <w:t>Situational Leadership</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_Toc136452856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8</w:t>
            </w:r>
            <w:r w:rsidR="00784EF5" w:rsidRPr="00784EF5">
              <w:rPr>
                <w:rFonts w:ascii="Arial" w:hAnsi="Arial" w:cs="Arial"/>
                <w:noProof/>
                <w:webHidden/>
              </w:rPr>
              <w:fldChar w:fldCharType="end"/>
            </w:r>
          </w:hyperlink>
        </w:p>
        <w:p w14:paraId="74E16A36" w14:textId="3EC14658"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57" w:history="1">
            <w:r w:rsidR="00784EF5" w:rsidRPr="00784EF5">
              <w:rPr>
                <w:rStyle w:val="Hyperlink"/>
                <w:rFonts w:ascii="Arial" w:hAnsi="Arial" w:cs="Arial"/>
                <w:noProof/>
                <w:sz w:val="22"/>
                <w:szCs w:val="22"/>
              </w:rPr>
              <w:t>Management</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_Toc136452857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9</w:t>
            </w:r>
            <w:r w:rsidR="00784EF5" w:rsidRPr="00784EF5">
              <w:rPr>
                <w:rFonts w:ascii="Arial" w:hAnsi="Arial" w:cs="Arial"/>
                <w:noProof/>
                <w:webHidden/>
                <w:sz w:val="22"/>
                <w:szCs w:val="22"/>
              </w:rPr>
              <w:fldChar w:fldCharType="end"/>
            </w:r>
          </w:hyperlink>
        </w:p>
        <w:p w14:paraId="06B498A0" w14:textId="35562821"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8" w:history="1">
            <w:r w:rsidR="00784EF5" w:rsidRPr="00784EF5">
              <w:rPr>
                <w:rStyle w:val="Hyperlink"/>
                <w:rFonts w:ascii="Arial" w:hAnsi="Arial" w:cs="Arial"/>
                <w:noProof/>
              </w:rPr>
              <w:t>Classical Management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_Toc136452858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10</w:t>
            </w:r>
            <w:r w:rsidR="00784EF5" w:rsidRPr="00784EF5">
              <w:rPr>
                <w:rFonts w:ascii="Arial" w:hAnsi="Arial" w:cs="Arial"/>
                <w:noProof/>
                <w:webHidden/>
              </w:rPr>
              <w:fldChar w:fldCharType="end"/>
            </w:r>
          </w:hyperlink>
        </w:p>
        <w:p w14:paraId="594FE11B" w14:textId="0FFEE6F6"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59" w:history="1">
            <w:r w:rsidR="00784EF5" w:rsidRPr="00784EF5">
              <w:rPr>
                <w:rStyle w:val="Hyperlink"/>
                <w:rFonts w:ascii="Arial" w:hAnsi="Arial" w:cs="Arial"/>
                <w:noProof/>
              </w:rPr>
              <w:t>Human Relations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_Toc136452859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11</w:t>
            </w:r>
            <w:r w:rsidR="00784EF5" w:rsidRPr="00784EF5">
              <w:rPr>
                <w:rFonts w:ascii="Arial" w:hAnsi="Arial" w:cs="Arial"/>
                <w:noProof/>
                <w:webHidden/>
              </w:rPr>
              <w:fldChar w:fldCharType="end"/>
            </w:r>
          </w:hyperlink>
        </w:p>
        <w:p w14:paraId="687B9E60" w14:textId="44126E8A"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60" w:history="1">
            <w:r w:rsidR="00784EF5" w:rsidRPr="00784EF5">
              <w:rPr>
                <w:rStyle w:val="Hyperlink"/>
                <w:rFonts w:ascii="Arial" w:hAnsi="Arial" w:cs="Arial"/>
                <w:noProof/>
              </w:rPr>
              <w:t>Contingency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_Toc136452860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12</w:t>
            </w:r>
            <w:r w:rsidR="00784EF5" w:rsidRPr="00784EF5">
              <w:rPr>
                <w:rFonts w:ascii="Arial" w:hAnsi="Arial" w:cs="Arial"/>
                <w:noProof/>
                <w:webHidden/>
              </w:rPr>
              <w:fldChar w:fldCharType="end"/>
            </w:r>
          </w:hyperlink>
        </w:p>
        <w:p w14:paraId="6977B359" w14:textId="5179B7BA"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61" w:history="1">
            <w:r w:rsidR="00784EF5" w:rsidRPr="00784EF5">
              <w:rPr>
                <w:rStyle w:val="Hyperlink"/>
                <w:rFonts w:ascii="Arial" w:hAnsi="Arial" w:cs="Arial"/>
                <w:noProof/>
              </w:rPr>
              <w:t>Scientific Management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_Toc136452861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13</w:t>
            </w:r>
            <w:r w:rsidR="00784EF5" w:rsidRPr="00784EF5">
              <w:rPr>
                <w:rFonts w:ascii="Arial" w:hAnsi="Arial" w:cs="Arial"/>
                <w:noProof/>
                <w:webHidden/>
              </w:rPr>
              <w:fldChar w:fldCharType="end"/>
            </w:r>
          </w:hyperlink>
        </w:p>
        <w:p w14:paraId="30283B71" w14:textId="6A3375FC" w:rsidR="00784EF5" w:rsidRPr="00784EF5" w:rsidRDefault="00FE7904" w:rsidP="00784EF5">
          <w:pPr>
            <w:pStyle w:val="TOC2"/>
            <w:tabs>
              <w:tab w:val="right" w:leader="dot" w:pos="9010"/>
            </w:tabs>
            <w:spacing w:line="360" w:lineRule="auto"/>
            <w:rPr>
              <w:rFonts w:ascii="Arial" w:eastAsiaTheme="minorEastAsia" w:hAnsi="Arial" w:cs="Arial"/>
              <w:b w:val="0"/>
              <w:bCs w:val="0"/>
              <w:noProof/>
              <w:kern w:val="2"/>
              <w:lang w:eastAsia="en-GB"/>
              <w14:ligatures w14:val="standardContextual"/>
            </w:rPr>
          </w:pPr>
          <w:hyperlink w:anchor="_Toc136452862" w:history="1">
            <w:r w:rsidR="00784EF5" w:rsidRPr="00784EF5">
              <w:rPr>
                <w:rStyle w:val="Hyperlink"/>
                <w:rFonts w:ascii="Arial" w:hAnsi="Arial" w:cs="Arial"/>
                <w:noProof/>
              </w:rPr>
              <w:t>Systems Theory</w:t>
            </w:r>
            <w:r w:rsidR="00784EF5" w:rsidRPr="00784EF5">
              <w:rPr>
                <w:rFonts w:ascii="Arial" w:hAnsi="Arial" w:cs="Arial"/>
                <w:noProof/>
                <w:webHidden/>
              </w:rPr>
              <w:tab/>
            </w:r>
            <w:r w:rsidR="00784EF5" w:rsidRPr="00784EF5">
              <w:rPr>
                <w:rFonts w:ascii="Arial" w:hAnsi="Arial" w:cs="Arial"/>
                <w:noProof/>
                <w:webHidden/>
              </w:rPr>
              <w:fldChar w:fldCharType="begin"/>
            </w:r>
            <w:r w:rsidR="00784EF5" w:rsidRPr="00784EF5">
              <w:rPr>
                <w:rFonts w:ascii="Arial" w:hAnsi="Arial" w:cs="Arial"/>
                <w:noProof/>
                <w:webHidden/>
              </w:rPr>
              <w:instrText xml:space="preserve"> PAGEREF _Toc136452862 \h </w:instrText>
            </w:r>
            <w:r w:rsidR="00784EF5" w:rsidRPr="00784EF5">
              <w:rPr>
                <w:rFonts w:ascii="Arial" w:hAnsi="Arial" w:cs="Arial"/>
                <w:noProof/>
                <w:webHidden/>
              </w:rPr>
            </w:r>
            <w:r w:rsidR="00784EF5" w:rsidRPr="00784EF5">
              <w:rPr>
                <w:rFonts w:ascii="Arial" w:hAnsi="Arial" w:cs="Arial"/>
                <w:noProof/>
                <w:webHidden/>
              </w:rPr>
              <w:fldChar w:fldCharType="separate"/>
            </w:r>
            <w:r w:rsidR="00784EF5" w:rsidRPr="00784EF5">
              <w:rPr>
                <w:rFonts w:ascii="Arial" w:hAnsi="Arial" w:cs="Arial"/>
                <w:noProof/>
                <w:webHidden/>
              </w:rPr>
              <w:t>14</w:t>
            </w:r>
            <w:r w:rsidR="00784EF5" w:rsidRPr="00784EF5">
              <w:rPr>
                <w:rFonts w:ascii="Arial" w:hAnsi="Arial" w:cs="Arial"/>
                <w:noProof/>
                <w:webHidden/>
              </w:rPr>
              <w:fldChar w:fldCharType="end"/>
            </w:r>
          </w:hyperlink>
        </w:p>
        <w:p w14:paraId="127D3D4A" w14:textId="5E5C5EEE"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63" w:history="1">
            <w:r w:rsidR="00784EF5" w:rsidRPr="00784EF5">
              <w:rPr>
                <w:rStyle w:val="Hyperlink"/>
                <w:rFonts w:ascii="Arial" w:hAnsi="Arial" w:cs="Arial"/>
                <w:noProof/>
                <w:sz w:val="22"/>
                <w:szCs w:val="22"/>
              </w:rPr>
              <w:t>Differences in Scope</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_Toc136452863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15</w:t>
            </w:r>
            <w:r w:rsidR="00784EF5" w:rsidRPr="00784EF5">
              <w:rPr>
                <w:rFonts w:ascii="Arial" w:hAnsi="Arial" w:cs="Arial"/>
                <w:noProof/>
                <w:webHidden/>
                <w:sz w:val="22"/>
                <w:szCs w:val="22"/>
              </w:rPr>
              <w:fldChar w:fldCharType="end"/>
            </w:r>
          </w:hyperlink>
        </w:p>
        <w:p w14:paraId="69A4EE30" w14:textId="7EC603D9"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64" w:history="1">
            <w:r w:rsidR="00784EF5" w:rsidRPr="00784EF5">
              <w:rPr>
                <w:rStyle w:val="Hyperlink"/>
                <w:rFonts w:ascii="Arial" w:hAnsi="Arial" w:cs="Arial"/>
                <w:noProof/>
                <w:sz w:val="22"/>
                <w:szCs w:val="22"/>
              </w:rPr>
              <w:t>Differences in Style</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_Toc136452864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16</w:t>
            </w:r>
            <w:r w:rsidR="00784EF5" w:rsidRPr="00784EF5">
              <w:rPr>
                <w:rFonts w:ascii="Arial" w:hAnsi="Arial" w:cs="Arial"/>
                <w:noProof/>
                <w:webHidden/>
                <w:sz w:val="22"/>
                <w:szCs w:val="22"/>
              </w:rPr>
              <w:fldChar w:fldCharType="end"/>
            </w:r>
          </w:hyperlink>
        </w:p>
        <w:p w14:paraId="77528B04" w14:textId="08AF355A"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65" w:history="1">
            <w:r w:rsidR="00784EF5" w:rsidRPr="00784EF5">
              <w:rPr>
                <w:rStyle w:val="Hyperlink"/>
                <w:rFonts w:ascii="Arial" w:hAnsi="Arial" w:cs="Arial"/>
                <w:noProof/>
                <w:sz w:val="22"/>
                <w:szCs w:val="22"/>
              </w:rPr>
              <w:t>Conclusion</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_Toc136452865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17</w:t>
            </w:r>
            <w:r w:rsidR="00784EF5" w:rsidRPr="00784EF5">
              <w:rPr>
                <w:rFonts w:ascii="Arial" w:hAnsi="Arial" w:cs="Arial"/>
                <w:noProof/>
                <w:webHidden/>
                <w:sz w:val="22"/>
                <w:szCs w:val="22"/>
              </w:rPr>
              <w:fldChar w:fldCharType="end"/>
            </w:r>
          </w:hyperlink>
        </w:p>
        <w:p w14:paraId="34AC01A7" w14:textId="59D2620D" w:rsidR="00784EF5" w:rsidRPr="00784EF5" w:rsidRDefault="00FE7904" w:rsidP="00784EF5">
          <w:pPr>
            <w:pStyle w:val="TOC1"/>
            <w:spacing w:line="360" w:lineRule="auto"/>
            <w:rPr>
              <w:rFonts w:ascii="Arial" w:eastAsiaTheme="minorEastAsia" w:hAnsi="Arial" w:cs="Arial"/>
              <w:b w:val="0"/>
              <w:bCs w:val="0"/>
              <w:i w:val="0"/>
              <w:iCs w:val="0"/>
              <w:noProof/>
              <w:kern w:val="2"/>
              <w:sz w:val="22"/>
              <w:szCs w:val="22"/>
              <w:lang w:eastAsia="en-GB"/>
              <w14:ligatures w14:val="standardContextual"/>
            </w:rPr>
          </w:pPr>
          <w:hyperlink w:anchor="_Toc136452866" w:history="1">
            <w:r w:rsidR="00784EF5" w:rsidRPr="00784EF5">
              <w:rPr>
                <w:rStyle w:val="Hyperlink"/>
                <w:rFonts w:ascii="Arial" w:hAnsi="Arial" w:cs="Arial"/>
                <w:noProof/>
                <w:sz w:val="22"/>
                <w:szCs w:val="22"/>
              </w:rPr>
              <w:t>References</w:t>
            </w:r>
            <w:r w:rsidR="00784EF5" w:rsidRPr="00784EF5">
              <w:rPr>
                <w:rFonts w:ascii="Arial" w:hAnsi="Arial" w:cs="Arial"/>
                <w:noProof/>
                <w:webHidden/>
                <w:sz w:val="22"/>
                <w:szCs w:val="22"/>
              </w:rPr>
              <w:tab/>
            </w:r>
            <w:r w:rsidR="00784EF5" w:rsidRPr="00784EF5">
              <w:rPr>
                <w:rFonts w:ascii="Arial" w:hAnsi="Arial" w:cs="Arial"/>
                <w:noProof/>
                <w:webHidden/>
                <w:sz w:val="22"/>
                <w:szCs w:val="22"/>
              </w:rPr>
              <w:fldChar w:fldCharType="begin"/>
            </w:r>
            <w:r w:rsidR="00784EF5" w:rsidRPr="00784EF5">
              <w:rPr>
                <w:rFonts w:ascii="Arial" w:hAnsi="Arial" w:cs="Arial"/>
                <w:noProof/>
                <w:webHidden/>
                <w:sz w:val="22"/>
                <w:szCs w:val="22"/>
              </w:rPr>
              <w:instrText xml:space="preserve"> PAGEREF _Toc136452866 \h </w:instrText>
            </w:r>
            <w:r w:rsidR="00784EF5" w:rsidRPr="00784EF5">
              <w:rPr>
                <w:rFonts w:ascii="Arial" w:hAnsi="Arial" w:cs="Arial"/>
                <w:noProof/>
                <w:webHidden/>
                <w:sz w:val="22"/>
                <w:szCs w:val="22"/>
              </w:rPr>
            </w:r>
            <w:r w:rsidR="00784EF5" w:rsidRPr="00784EF5">
              <w:rPr>
                <w:rFonts w:ascii="Arial" w:hAnsi="Arial" w:cs="Arial"/>
                <w:noProof/>
                <w:webHidden/>
                <w:sz w:val="22"/>
                <w:szCs w:val="22"/>
              </w:rPr>
              <w:fldChar w:fldCharType="separate"/>
            </w:r>
            <w:r w:rsidR="00784EF5" w:rsidRPr="00784EF5">
              <w:rPr>
                <w:rFonts w:ascii="Arial" w:hAnsi="Arial" w:cs="Arial"/>
                <w:noProof/>
                <w:webHidden/>
                <w:sz w:val="22"/>
                <w:szCs w:val="22"/>
              </w:rPr>
              <w:t>18</w:t>
            </w:r>
            <w:r w:rsidR="00784EF5" w:rsidRPr="00784EF5">
              <w:rPr>
                <w:rFonts w:ascii="Arial" w:hAnsi="Arial" w:cs="Arial"/>
                <w:noProof/>
                <w:webHidden/>
                <w:sz w:val="22"/>
                <w:szCs w:val="22"/>
              </w:rPr>
              <w:fldChar w:fldCharType="end"/>
            </w:r>
          </w:hyperlink>
        </w:p>
        <w:p w14:paraId="1941C2CE" w14:textId="45C83E68" w:rsidR="00276BBA" w:rsidRPr="00E65E97" w:rsidRDefault="00276BBA" w:rsidP="00784EF5">
          <w:pPr>
            <w:spacing w:line="360" w:lineRule="auto"/>
            <w:rPr>
              <w:rFonts w:ascii="Arial" w:hAnsi="Arial" w:cs="Arial"/>
              <w:sz w:val="22"/>
              <w:szCs w:val="22"/>
            </w:rPr>
          </w:pPr>
          <w:r w:rsidRPr="00784EF5">
            <w:rPr>
              <w:rFonts w:ascii="Arial" w:hAnsi="Arial" w:cs="Arial"/>
              <w:b/>
              <w:bCs/>
              <w:noProof/>
              <w:sz w:val="22"/>
              <w:szCs w:val="22"/>
            </w:rPr>
            <w:fldChar w:fldCharType="end"/>
          </w:r>
        </w:p>
      </w:sdtContent>
    </w:sdt>
    <w:p w14:paraId="135A6B4E" w14:textId="4BECCC8E" w:rsidR="00276BBA" w:rsidRPr="00E65E97" w:rsidRDefault="00276BBA" w:rsidP="00E65E97">
      <w:pPr>
        <w:spacing w:line="360" w:lineRule="auto"/>
        <w:rPr>
          <w:rFonts w:ascii="Arial" w:hAnsi="Arial" w:cs="Arial"/>
          <w:sz w:val="22"/>
          <w:szCs w:val="22"/>
        </w:rPr>
      </w:pPr>
    </w:p>
    <w:p w14:paraId="56704BF6" w14:textId="77777777" w:rsidR="00276BBA" w:rsidRPr="00E65E97" w:rsidRDefault="00276BBA" w:rsidP="00E65E97">
      <w:pPr>
        <w:spacing w:line="360" w:lineRule="auto"/>
        <w:rPr>
          <w:rFonts w:ascii="Arial" w:hAnsi="Arial" w:cs="Arial"/>
          <w:sz w:val="22"/>
          <w:szCs w:val="22"/>
        </w:rPr>
      </w:pPr>
      <w:r w:rsidRPr="00E65E97">
        <w:rPr>
          <w:rFonts w:ascii="Arial" w:hAnsi="Arial" w:cs="Arial"/>
          <w:sz w:val="22"/>
          <w:szCs w:val="22"/>
        </w:rPr>
        <w:br w:type="page"/>
      </w:r>
    </w:p>
    <w:p w14:paraId="61566EFD" w14:textId="5ACE60C0" w:rsidR="00276BBA" w:rsidRPr="00E65E97" w:rsidRDefault="00276BBA" w:rsidP="00E65E97">
      <w:pPr>
        <w:pStyle w:val="Heading1"/>
        <w:spacing w:line="360" w:lineRule="auto"/>
        <w:rPr>
          <w:rFonts w:ascii="Arial" w:hAnsi="Arial" w:cs="Arial"/>
          <w:sz w:val="22"/>
          <w:szCs w:val="22"/>
        </w:rPr>
      </w:pPr>
      <w:bookmarkStart w:id="0" w:name="_Toc136452851"/>
      <w:r w:rsidRPr="00E65E97">
        <w:rPr>
          <w:rFonts w:ascii="Arial" w:hAnsi="Arial" w:cs="Arial"/>
          <w:sz w:val="22"/>
          <w:szCs w:val="22"/>
        </w:rPr>
        <w:lastRenderedPageBreak/>
        <w:t>Introduction</w:t>
      </w:r>
      <w:bookmarkEnd w:id="0"/>
      <w:r w:rsidRPr="00E65E97">
        <w:rPr>
          <w:rFonts w:ascii="Arial" w:hAnsi="Arial" w:cs="Arial"/>
          <w:sz w:val="22"/>
          <w:szCs w:val="22"/>
        </w:rPr>
        <w:t xml:space="preserve"> </w:t>
      </w:r>
    </w:p>
    <w:p w14:paraId="3CF7F276" w14:textId="77777777" w:rsidR="00C737D0" w:rsidRPr="00E65E97" w:rsidRDefault="00C737D0" w:rsidP="00E65E97">
      <w:pPr>
        <w:spacing w:line="360" w:lineRule="auto"/>
        <w:rPr>
          <w:rFonts w:ascii="Arial" w:hAnsi="Arial" w:cs="Arial"/>
          <w:sz w:val="22"/>
          <w:szCs w:val="22"/>
        </w:rPr>
      </w:pPr>
    </w:p>
    <w:p w14:paraId="0F1BAB05"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The discrete constructs of leadership and management hold substantial importance in organizational environments. Although these terms are often used interchangeably, they carry distinct connotations and encompass different scopes and methodologies. Comprehending the distinctions between leadership and management is imperative for individuals aspiring to excel in their respective roles and make noteworthy contributions towards the triumph of an organization. The fundamental principle of leadership revolves around exerting influence and motivation toward a shared goal. Simultaneously, the management places significant emphasis on coordinating, structuring, and regulating resources to attain predetermined objectives. </w:t>
      </w:r>
    </w:p>
    <w:p w14:paraId="5D74EB7D" w14:textId="77777777" w:rsidR="00C737D0" w:rsidRPr="00E65E97" w:rsidRDefault="00C737D0" w:rsidP="00E65E97">
      <w:pPr>
        <w:spacing w:line="360" w:lineRule="auto"/>
        <w:ind w:firstLine="720"/>
        <w:rPr>
          <w:rFonts w:ascii="Arial" w:hAnsi="Arial" w:cs="Arial"/>
          <w:sz w:val="22"/>
          <w:szCs w:val="22"/>
        </w:rPr>
      </w:pPr>
    </w:p>
    <w:p w14:paraId="2EBC589E" w14:textId="77777777" w:rsidR="00C737D0" w:rsidRPr="00E65E97" w:rsidRDefault="00C737D0" w:rsidP="00E65E97">
      <w:pPr>
        <w:spacing w:line="360" w:lineRule="auto"/>
        <w:ind w:firstLine="720"/>
        <w:rPr>
          <w:rFonts w:ascii="Arial" w:hAnsi="Arial" w:cs="Arial"/>
          <w:sz w:val="22"/>
          <w:szCs w:val="22"/>
        </w:rPr>
      </w:pPr>
    </w:p>
    <w:p w14:paraId="79C61C90" w14:textId="77777777" w:rsidR="00C737D0" w:rsidRPr="00E65E97" w:rsidRDefault="00C737D0" w:rsidP="00E65E97">
      <w:pPr>
        <w:spacing w:line="360" w:lineRule="auto"/>
        <w:ind w:firstLine="720"/>
        <w:rPr>
          <w:rFonts w:ascii="Arial" w:hAnsi="Arial" w:cs="Arial"/>
          <w:sz w:val="22"/>
          <w:szCs w:val="22"/>
        </w:rPr>
      </w:pPr>
    </w:p>
    <w:p w14:paraId="0E4CB8A9" w14:textId="77777777" w:rsidR="00C737D0" w:rsidRPr="00E65E97" w:rsidRDefault="00C737D0" w:rsidP="00E65E97">
      <w:pPr>
        <w:spacing w:line="360" w:lineRule="auto"/>
        <w:ind w:firstLine="720"/>
        <w:rPr>
          <w:rFonts w:ascii="Arial" w:hAnsi="Arial" w:cs="Arial"/>
          <w:sz w:val="22"/>
          <w:szCs w:val="22"/>
        </w:rPr>
      </w:pPr>
    </w:p>
    <w:p w14:paraId="51401E3B" w14:textId="77777777" w:rsidR="00C737D0" w:rsidRPr="00E65E97" w:rsidRDefault="00C737D0" w:rsidP="00E65E97">
      <w:pPr>
        <w:spacing w:line="360" w:lineRule="auto"/>
        <w:ind w:firstLine="720"/>
        <w:rPr>
          <w:rFonts w:ascii="Arial" w:hAnsi="Arial" w:cs="Arial"/>
          <w:sz w:val="22"/>
          <w:szCs w:val="22"/>
        </w:rPr>
      </w:pPr>
    </w:p>
    <w:p w14:paraId="1A966753" w14:textId="77777777" w:rsidR="00C737D0" w:rsidRPr="00E65E97" w:rsidRDefault="00C737D0" w:rsidP="00E65E97">
      <w:pPr>
        <w:spacing w:line="360" w:lineRule="auto"/>
        <w:ind w:firstLine="720"/>
        <w:rPr>
          <w:rFonts w:ascii="Arial" w:hAnsi="Arial" w:cs="Arial"/>
          <w:sz w:val="22"/>
          <w:szCs w:val="22"/>
        </w:rPr>
      </w:pPr>
    </w:p>
    <w:p w14:paraId="49C6984E" w14:textId="77777777" w:rsidR="00C737D0" w:rsidRPr="00E65E97" w:rsidRDefault="00C737D0" w:rsidP="00E65E97">
      <w:pPr>
        <w:spacing w:line="360" w:lineRule="auto"/>
        <w:ind w:firstLine="720"/>
        <w:rPr>
          <w:rFonts w:ascii="Arial" w:hAnsi="Arial" w:cs="Arial"/>
          <w:sz w:val="22"/>
          <w:szCs w:val="22"/>
        </w:rPr>
      </w:pPr>
    </w:p>
    <w:p w14:paraId="533028D2" w14:textId="77777777" w:rsidR="00C737D0" w:rsidRPr="00E65E97" w:rsidRDefault="00C737D0" w:rsidP="00E65E97">
      <w:pPr>
        <w:spacing w:line="360" w:lineRule="auto"/>
        <w:ind w:firstLine="720"/>
        <w:rPr>
          <w:rFonts w:ascii="Arial" w:hAnsi="Arial" w:cs="Arial"/>
          <w:sz w:val="22"/>
          <w:szCs w:val="22"/>
        </w:rPr>
      </w:pPr>
    </w:p>
    <w:p w14:paraId="335F510C" w14:textId="77777777" w:rsidR="00C737D0" w:rsidRPr="00E65E97" w:rsidRDefault="00C737D0" w:rsidP="00E65E97">
      <w:pPr>
        <w:spacing w:line="360" w:lineRule="auto"/>
        <w:ind w:firstLine="720"/>
        <w:rPr>
          <w:rFonts w:ascii="Arial" w:hAnsi="Arial" w:cs="Arial"/>
          <w:sz w:val="22"/>
          <w:szCs w:val="22"/>
        </w:rPr>
      </w:pPr>
    </w:p>
    <w:p w14:paraId="6A52A0F1" w14:textId="77777777" w:rsidR="00C737D0" w:rsidRPr="00E65E97" w:rsidRDefault="00C737D0" w:rsidP="00E65E97">
      <w:pPr>
        <w:spacing w:line="360" w:lineRule="auto"/>
        <w:ind w:firstLine="720"/>
        <w:rPr>
          <w:rFonts w:ascii="Arial" w:hAnsi="Arial" w:cs="Arial"/>
          <w:sz w:val="22"/>
          <w:szCs w:val="22"/>
        </w:rPr>
      </w:pPr>
    </w:p>
    <w:p w14:paraId="469B1868" w14:textId="77777777" w:rsidR="00C737D0" w:rsidRPr="00E65E97" w:rsidRDefault="00C737D0" w:rsidP="00E65E97">
      <w:pPr>
        <w:spacing w:line="360" w:lineRule="auto"/>
        <w:ind w:firstLine="720"/>
        <w:rPr>
          <w:rFonts w:ascii="Arial" w:hAnsi="Arial" w:cs="Arial"/>
          <w:sz w:val="22"/>
          <w:szCs w:val="22"/>
        </w:rPr>
      </w:pPr>
    </w:p>
    <w:p w14:paraId="67827F58" w14:textId="77777777" w:rsidR="00C737D0" w:rsidRPr="00E65E97" w:rsidRDefault="00C737D0" w:rsidP="00E65E97">
      <w:pPr>
        <w:spacing w:line="360" w:lineRule="auto"/>
        <w:ind w:firstLine="720"/>
        <w:rPr>
          <w:rFonts w:ascii="Arial" w:hAnsi="Arial" w:cs="Arial"/>
          <w:sz w:val="22"/>
          <w:szCs w:val="22"/>
        </w:rPr>
      </w:pPr>
    </w:p>
    <w:p w14:paraId="1E0BAE73" w14:textId="77777777" w:rsidR="00C737D0" w:rsidRPr="00E65E97" w:rsidRDefault="00C737D0" w:rsidP="00E65E97">
      <w:pPr>
        <w:spacing w:line="360" w:lineRule="auto"/>
        <w:ind w:firstLine="720"/>
        <w:rPr>
          <w:rFonts w:ascii="Arial" w:hAnsi="Arial" w:cs="Arial"/>
          <w:sz w:val="22"/>
          <w:szCs w:val="22"/>
        </w:rPr>
      </w:pPr>
    </w:p>
    <w:p w14:paraId="0D959F2A" w14:textId="77777777" w:rsidR="00C737D0" w:rsidRPr="00E65E97" w:rsidRDefault="00C737D0" w:rsidP="00E65E97">
      <w:pPr>
        <w:spacing w:line="360" w:lineRule="auto"/>
        <w:ind w:firstLine="720"/>
        <w:rPr>
          <w:rFonts w:ascii="Arial" w:hAnsi="Arial" w:cs="Arial"/>
          <w:sz w:val="22"/>
          <w:szCs w:val="22"/>
        </w:rPr>
      </w:pPr>
    </w:p>
    <w:p w14:paraId="60E12FA5" w14:textId="77777777" w:rsidR="00C737D0" w:rsidRPr="00E65E97" w:rsidRDefault="00C737D0" w:rsidP="00E65E97">
      <w:pPr>
        <w:spacing w:line="360" w:lineRule="auto"/>
        <w:ind w:firstLine="720"/>
        <w:rPr>
          <w:rFonts w:ascii="Arial" w:hAnsi="Arial" w:cs="Arial"/>
          <w:sz w:val="22"/>
          <w:szCs w:val="22"/>
        </w:rPr>
      </w:pPr>
    </w:p>
    <w:p w14:paraId="0EA04673" w14:textId="77777777" w:rsidR="00C737D0" w:rsidRPr="00E65E97" w:rsidRDefault="00C737D0" w:rsidP="00E65E97">
      <w:pPr>
        <w:spacing w:line="360" w:lineRule="auto"/>
        <w:ind w:firstLine="720"/>
        <w:rPr>
          <w:rFonts w:ascii="Arial" w:hAnsi="Arial" w:cs="Arial"/>
          <w:sz w:val="22"/>
          <w:szCs w:val="22"/>
        </w:rPr>
      </w:pPr>
    </w:p>
    <w:p w14:paraId="6D6EA95A" w14:textId="77777777" w:rsidR="00C737D0" w:rsidRPr="00E65E97" w:rsidRDefault="00C737D0" w:rsidP="00E65E97">
      <w:pPr>
        <w:spacing w:line="360" w:lineRule="auto"/>
        <w:ind w:firstLine="720"/>
        <w:rPr>
          <w:rFonts w:ascii="Arial" w:hAnsi="Arial" w:cs="Arial"/>
          <w:sz w:val="22"/>
          <w:szCs w:val="22"/>
        </w:rPr>
      </w:pPr>
    </w:p>
    <w:p w14:paraId="49D9EC10" w14:textId="77777777" w:rsidR="00C737D0" w:rsidRPr="00E65E97" w:rsidRDefault="00C737D0" w:rsidP="00E65E97">
      <w:pPr>
        <w:spacing w:line="360" w:lineRule="auto"/>
        <w:ind w:firstLine="720"/>
        <w:rPr>
          <w:rFonts w:ascii="Arial" w:hAnsi="Arial" w:cs="Arial"/>
          <w:sz w:val="22"/>
          <w:szCs w:val="22"/>
        </w:rPr>
      </w:pPr>
    </w:p>
    <w:p w14:paraId="2478E794" w14:textId="77777777" w:rsidR="00C737D0" w:rsidRPr="00E65E97" w:rsidRDefault="00C737D0" w:rsidP="00E65E97">
      <w:pPr>
        <w:spacing w:line="360" w:lineRule="auto"/>
        <w:ind w:firstLine="720"/>
        <w:rPr>
          <w:rFonts w:ascii="Arial" w:hAnsi="Arial" w:cs="Arial"/>
          <w:sz w:val="22"/>
          <w:szCs w:val="22"/>
        </w:rPr>
      </w:pPr>
    </w:p>
    <w:p w14:paraId="641F5BE6" w14:textId="77777777" w:rsidR="00C737D0" w:rsidRPr="00E65E97" w:rsidRDefault="00C737D0" w:rsidP="00E65E97">
      <w:pPr>
        <w:spacing w:line="360" w:lineRule="auto"/>
        <w:ind w:firstLine="720"/>
        <w:rPr>
          <w:rFonts w:ascii="Arial" w:hAnsi="Arial" w:cs="Arial"/>
          <w:sz w:val="22"/>
          <w:szCs w:val="22"/>
        </w:rPr>
      </w:pPr>
    </w:p>
    <w:p w14:paraId="085718AD" w14:textId="77777777" w:rsidR="00E65E97" w:rsidRDefault="00E65E97" w:rsidP="00E65E97">
      <w:pPr>
        <w:pStyle w:val="Heading1"/>
        <w:spacing w:line="360" w:lineRule="auto"/>
        <w:rPr>
          <w:rFonts w:ascii="Arial" w:hAnsi="Arial" w:cs="Arial"/>
          <w:b/>
          <w:bCs/>
          <w:sz w:val="22"/>
          <w:szCs w:val="22"/>
        </w:rPr>
      </w:pPr>
      <w:bookmarkStart w:id="1" w:name="_Toc136295797"/>
    </w:p>
    <w:p w14:paraId="154D5B34" w14:textId="77777777" w:rsidR="00E65E97" w:rsidRPr="00E65E97" w:rsidRDefault="00E65E97" w:rsidP="00E65E97"/>
    <w:p w14:paraId="609E8BCE" w14:textId="77777777" w:rsidR="00E65E97" w:rsidRDefault="00E65E97" w:rsidP="00E65E97">
      <w:pPr>
        <w:pStyle w:val="Heading1"/>
        <w:spacing w:line="360" w:lineRule="auto"/>
        <w:rPr>
          <w:rFonts w:ascii="Arial" w:hAnsi="Arial" w:cs="Arial"/>
          <w:b/>
          <w:bCs/>
          <w:sz w:val="22"/>
          <w:szCs w:val="22"/>
        </w:rPr>
      </w:pPr>
    </w:p>
    <w:p w14:paraId="337C8C00" w14:textId="09E2E602" w:rsidR="00C737D0" w:rsidRPr="00E65E97" w:rsidRDefault="00C737D0" w:rsidP="00E65E97">
      <w:pPr>
        <w:pStyle w:val="Heading1"/>
        <w:spacing w:line="360" w:lineRule="auto"/>
        <w:rPr>
          <w:rFonts w:ascii="Arial" w:hAnsi="Arial" w:cs="Arial"/>
          <w:b/>
          <w:bCs/>
          <w:sz w:val="22"/>
          <w:szCs w:val="22"/>
        </w:rPr>
      </w:pPr>
      <w:bookmarkStart w:id="2" w:name="_Toc136452852"/>
      <w:r w:rsidRPr="00E65E97">
        <w:rPr>
          <w:rFonts w:ascii="Arial" w:hAnsi="Arial" w:cs="Arial"/>
          <w:b/>
          <w:bCs/>
          <w:sz w:val="22"/>
          <w:szCs w:val="22"/>
        </w:rPr>
        <w:t>Leadership</w:t>
      </w:r>
      <w:bookmarkEnd w:id="1"/>
      <w:bookmarkEnd w:id="2"/>
    </w:p>
    <w:p w14:paraId="47503B93" w14:textId="77777777" w:rsidR="00C737D0" w:rsidRPr="00E65E97" w:rsidRDefault="00C737D0" w:rsidP="00E65E97">
      <w:pPr>
        <w:spacing w:line="360" w:lineRule="auto"/>
        <w:rPr>
          <w:rFonts w:ascii="Arial" w:hAnsi="Arial" w:cs="Arial"/>
          <w:sz w:val="22"/>
          <w:szCs w:val="22"/>
        </w:rPr>
      </w:pPr>
    </w:p>
    <w:p w14:paraId="4C13A3C8"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Leadership is a planned and organized effort to inspire and persuade people or groups to work toward a shared goal. Leadership is a process with many different parts. It involves creating a clear and convincing goal, inspiring and guiding people, and helping people make positive changes. People often say that leaders are forward-thinking, have a magnetic personality, and have an amazing ability to influence what other people do. There is the ability to help team members feel more confident in themselves, be more creative, and work together better. Northouse's view from 2021 is that leadership is the ability to motivate, persuade, and energize people to work toward common goals. The process involves coming up with a clear and convincing vision, giving people or teams jobs and giving them advice, and making a good environment that encourages creativity and growth. Leadership can be seen at different levels of a company, and it doesn't have to come from someone in a formal position of power. Distinguished leaders have many qualities, such as a clear vision, a strong sense of ethics, good communication skills, and the ability to inspire and drive others.</w:t>
      </w:r>
    </w:p>
    <w:p w14:paraId="7DD8133D" w14:textId="77777777" w:rsidR="00C737D0" w:rsidRPr="00E65E97" w:rsidRDefault="00C737D0" w:rsidP="00E65E97">
      <w:pPr>
        <w:spacing w:line="360" w:lineRule="auto"/>
        <w:ind w:firstLine="720"/>
        <w:rPr>
          <w:rFonts w:ascii="Arial" w:hAnsi="Arial" w:cs="Arial"/>
          <w:sz w:val="22"/>
          <w:szCs w:val="22"/>
        </w:rPr>
      </w:pPr>
    </w:p>
    <w:p w14:paraId="3BB33166" w14:textId="77777777" w:rsidR="00C737D0" w:rsidRPr="00E65E97" w:rsidRDefault="00C737D0" w:rsidP="00E65E97">
      <w:pPr>
        <w:spacing w:line="360" w:lineRule="auto"/>
        <w:ind w:firstLine="720"/>
        <w:rPr>
          <w:rFonts w:ascii="Arial" w:hAnsi="Arial" w:cs="Arial"/>
          <w:sz w:val="22"/>
          <w:szCs w:val="22"/>
        </w:rPr>
      </w:pPr>
    </w:p>
    <w:p w14:paraId="5BAB11DA" w14:textId="77777777" w:rsidR="00C737D0" w:rsidRPr="00E65E97" w:rsidRDefault="00C737D0" w:rsidP="00E65E97">
      <w:pPr>
        <w:spacing w:line="360" w:lineRule="auto"/>
        <w:ind w:firstLine="720"/>
        <w:rPr>
          <w:rFonts w:ascii="Arial" w:hAnsi="Arial" w:cs="Arial"/>
          <w:sz w:val="22"/>
          <w:szCs w:val="22"/>
        </w:rPr>
      </w:pPr>
    </w:p>
    <w:p w14:paraId="33FB895C" w14:textId="77777777" w:rsidR="00C737D0" w:rsidRPr="00E65E97" w:rsidRDefault="00C737D0" w:rsidP="00E65E97">
      <w:pPr>
        <w:spacing w:line="360" w:lineRule="auto"/>
        <w:ind w:firstLine="720"/>
        <w:rPr>
          <w:rFonts w:ascii="Arial" w:hAnsi="Arial" w:cs="Arial"/>
          <w:sz w:val="22"/>
          <w:szCs w:val="22"/>
        </w:rPr>
      </w:pPr>
    </w:p>
    <w:p w14:paraId="2260521C" w14:textId="77777777" w:rsidR="00C737D0" w:rsidRPr="00E65E97" w:rsidRDefault="00C737D0" w:rsidP="00E65E97">
      <w:pPr>
        <w:spacing w:line="360" w:lineRule="auto"/>
        <w:ind w:firstLine="720"/>
        <w:rPr>
          <w:rFonts w:ascii="Arial" w:hAnsi="Arial" w:cs="Arial"/>
          <w:sz w:val="22"/>
          <w:szCs w:val="22"/>
        </w:rPr>
      </w:pPr>
    </w:p>
    <w:p w14:paraId="3E7376CF" w14:textId="77777777" w:rsidR="00C737D0" w:rsidRPr="00E65E97" w:rsidRDefault="00C737D0" w:rsidP="00E65E97">
      <w:pPr>
        <w:spacing w:line="360" w:lineRule="auto"/>
        <w:ind w:firstLine="720"/>
        <w:rPr>
          <w:rFonts w:ascii="Arial" w:hAnsi="Arial" w:cs="Arial"/>
          <w:sz w:val="22"/>
          <w:szCs w:val="22"/>
        </w:rPr>
      </w:pPr>
    </w:p>
    <w:p w14:paraId="4BCA323B" w14:textId="77777777" w:rsidR="00C737D0" w:rsidRPr="00E65E97" w:rsidRDefault="00C737D0" w:rsidP="00E65E97">
      <w:pPr>
        <w:spacing w:line="360" w:lineRule="auto"/>
        <w:ind w:firstLine="720"/>
        <w:rPr>
          <w:rFonts w:ascii="Arial" w:hAnsi="Arial" w:cs="Arial"/>
          <w:sz w:val="22"/>
          <w:szCs w:val="22"/>
        </w:rPr>
      </w:pPr>
    </w:p>
    <w:p w14:paraId="4020A728" w14:textId="77777777" w:rsidR="00C737D0" w:rsidRPr="00E65E97" w:rsidRDefault="00C737D0" w:rsidP="00E65E97">
      <w:pPr>
        <w:spacing w:line="360" w:lineRule="auto"/>
        <w:ind w:firstLine="720"/>
        <w:rPr>
          <w:rFonts w:ascii="Arial" w:hAnsi="Arial" w:cs="Arial"/>
          <w:sz w:val="22"/>
          <w:szCs w:val="22"/>
        </w:rPr>
      </w:pPr>
    </w:p>
    <w:p w14:paraId="481D45C6" w14:textId="77777777" w:rsidR="00C737D0" w:rsidRPr="00E65E97" w:rsidRDefault="00C737D0" w:rsidP="00E65E97">
      <w:pPr>
        <w:spacing w:line="360" w:lineRule="auto"/>
        <w:ind w:firstLine="720"/>
        <w:rPr>
          <w:rFonts w:ascii="Arial" w:hAnsi="Arial" w:cs="Arial"/>
          <w:sz w:val="22"/>
          <w:szCs w:val="22"/>
        </w:rPr>
      </w:pPr>
    </w:p>
    <w:p w14:paraId="7F9D115B" w14:textId="77777777" w:rsidR="00C737D0" w:rsidRPr="00E65E97" w:rsidRDefault="00C737D0" w:rsidP="00E65E97">
      <w:pPr>
        <w:spacing w:line="360" w:lineRule="auto"/>
        <w:ind w:firstLine="720"/>
        <w:rPr>
          <w:rFonts w:ascii="Arial" w:hAnsi="Arial" w:cs="Arial"/>
          <w:sz w:val="22"/>
          <w:szCs w:val="22"/>
        </w:rPr>
      </w:pPr>
    </w:p>
    <w:p w14:paraId="3D7C7B9B" w14:textId="77777777" w:rsidR="00C737D0" w:rsidRPr="00E65E97" w:rsidRDefault="00C737D0" w:rsidP="00E65E97">
      <w:pPr>
        <w:spacing w:line="360" w:lineRule="auto"/>
        <w:ind w:firstLine="720"/>
        <w:rPr>
          <w:rFonts w:ascii="Arial" w:hAnsi="Arial" w:cs="Arial"/>
          <w:sz w:val="22"/>
          <w:szCs w:val="22"/>
        </w:rPr>
      </w:pPr>
    </w:p>
    <w:p w14:paraId="450A7678" w14:textId="77777777" w:rsidR="00C737D0" w:rsidRPr="00E65E97" w:rsidRDefault="00C737D0" w:rsidP="00E65E97">
      <w:pPr>
        <w:spacing w:line="360" w:lineRule="auto"/>
        <w:ind w:firstLine="720"/>
        <w:rPr>
          <w:rFonts w:ascii="Arial" w:hAnsi="Arial" w:cs="Arial"/>
          <w:sz w:val="22"/>
          <w:szCs w:val="22"/>
        </w:rPr>
      </w:pPr>
    </w:p>
    <w:p w14:paraId="7F4F517F" w14:textId="77777777" w:rsidR="00C737D0" w:rsidRPr="00E65E97" w:rsidRDefault="00C737D0" w:rsidP="00E65E97">
      <w:pPr>
        <w:spacing w:line="360" w:lineRule="auto"/>
        <w:ind w:firstLine="720"/>
        <w:rPr>
          <w:rFonts w:ascii="Arial" w:hAnsi="Arial" w:cs="Arial"/>
          <w:sz w:val="22"/>
          <w:szCs w:val="22"/>
        </w:rPr>
      </w:pPr>
    </w:p>
    <w:p w14:paraId="2828F190" w14:textId="77777777" w:rsidR="00C737D0" w:rsidRPr="00E65E97" w:rsidRDefault="00C737D0" w:rsidP="00E65E97">
      <w:pPr>
        <w:spacing w:line="360" w:lineRule="auto"/>
        <w:ind w:firstLine="720"/>
        <w:rPr>
          <w:rFonts w:ascii="Arial" w:hAnsi="Arial" w:cs="Arial"/>
          <w:sz w:val="22"/>
          <w:szCs w:val="22"/>
        </w:rPr>
      </w:pPr>
    </w:p>
    <w:p w14:paraId="22C186F0" w14:textId="77777777" w:rsidR="00C737D0" w:rsidRPr="00E65E97" w:rsidRDefault="00C737D0" w:rsidP="00E65E97">
      <w:pPr>
        <w:spacing w:line="360" w:lineRule="auto"/>
        <w:ind w:firstLine="720"/>
        <w:rPr>
          <w:rFonts w:ascii="Arial" w:hAnsi="Arial" w:cs="Arial"/>
          <w:sz w:val="22"/>
          <w:szCs w:val="22"/>
        </w:rPr>
      </w:pPr>
    </w:p>
    <w:p w14:paraId="5CF27542" w14:textId="77777777" w:rsidR="00C737D0" w:rsidRPr="00E65E97" w:rsidRDefault="00C737D0" w:rsidP="00E65E97">
      <w:pPr>
        <w:spacing w:line="360" w:lineRule="auto"/>
        <w:ind w:firstLine="720"/>
        <w:rPr>
          <w:rFonts w:ascii="Arial" w:hAnsi="Arial" w:cs="Arial"/>
          <w:sz w:val="22"/>
          <w:szCs w:val="22"/>
        </w:rPr>
      </w:pPr>
    </w:p>
    <w:p w14:paraId="5324F32B" w14:textId="77777777" w:rsidR="00C737D0" w:rsidRPr="00E65E97" w:rsidRDefault="00C737D0" w:rsidP="00E65E97">
      <w:pPr>
        <w:spacing w:line="360" w:lineRule="auto"/>
        <w:ind w:firstLine="720"/>
        <w:rPr>
          <w:rFonts w:ascii="Arial" w:hAnsi="Arial" w:cs="Arial"/>
          <w:sz w:val="22"/>
          <w:szCs w:val="22"/>
        </w:rPr>
      </w:pPr>
    </w:p>
    <w:p w14:paraId="39626758" w14:textId="77777777" w:rsidR="00E65E97" w:rsidRDefault="00E65E97" w:rsidP="00E65E97">
      <w:pPr>
        <w:pStyle w:val="Heading2"/>
        <w:spacing w:line="360" w:lineRule="auto"/>
        <w:rPr>
          <w:rFonts w:ascii="Arial" w:hAnsi="Arial" w:cs="Arial"/>
          <w:b/>
          <w:bCs/>
          <w:sz w:val="22"/>
          <w:szCs w:val="22"/>
        </w:rPr>
      </w:pPr>
      <w:bookmarkStart w:id="3" w:name="_Toc136295798"/>
    </w:p>
    <w:p w14:paraId="5D452661" w14:textId="77777777" w:rsidR="00E65E97" w:rsidRDefault="00E65E97" w:rsidP="00E65E97">
      <w:pPr>
        <w:pStyle w:val="Heading2"/>
        <w:spacing w:line="360" w:lineRule="auto"/>
        <w:rPr>
          <w:rFonts w:ascii="Arial" w:hAnsi="Arial" w:cs="Arial"/>
          <w:b/>
          <w:bCs/>
          <w:sz w:val="22"/>
          <w:szCs w:val="22"/>
        </w:rPr>
      </w:pPr>
    </w:p>
    <w:p w14:paraId="287F09F2" w14:textId="0F236E24" w:rsidR="00C737D0" w:rsidRPr="00E65E97" w:rsidRDefault="00C737D0" w:rsidP="00E65E97">
      <w:pPr>
        <w:pStyle w:val="Heading2"/>
        <w:spacing w:line="360" w:lineRule="auto"/>
        <w:rPr>
          <w:rFonts w:ascii="Arial" w:hAnsi="Arial" w:cs="Arial"/>
          <w:b/>
          <w:bCs/>
          <w:sz w:val="22"/>
          <w:szCs w:val="22"/>
        </w:rPr>
      </w:pPr>
      <w:bookmarkStart w:id="4" w:name="_Toc136452853"/>
      <w:r w:rsidRPr="00E65E97">
        <w:rPr>
          <w:rFonts w:ascii="Arial" w:hAnsi="Arial" w:cs="Arial"/>
          <w:b/>
          <w:bCs/>
          <w:sz w:val="22"/>
          <w:szCs w:val="22"/>
        </w:rPr>
        <w:t>Transformational Leadership</w:t>
      </w:r>
      <w:bookmarkEnd w:id="3"/>
      <w:bookmarkEnd w:id="4"/>
    </w:p>
    <w:p w14:paraId="2A6A6D84" w14:textId="77777777" w:rsidR="00C737D0" w:rsidRPr="00E65E97" w:rsidRDefault="00C737D0" w:rsidP="00E65E97">
      <w:pPr>
        <w:spacing w:line="360" w:lineRule="auto"/>
        <w:rPr>
          <w:rFonts w:ascii="Arial" w:hAnsi="Arial" w:cs="Arial"/>
          <w:sz w:val="22"/>
          <w:szCs w:val="22"/>
          <w:lang w:val="en-US"/>
        </w:rPr>
      </w:pPr>
    </w:p>
    <w:p w14:paraId="2CAD5E09"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Transformational leadership is a new and different way of thinking about how to lead. According to the relevant theory, leaders with transformational traits are known for their ability to inspire and motivate their followers by creating an appealing vision, setting high standards, and acting in a good way. The group pushes its members to go beyond their interests and work actively to help the group reach its goals. The theory being looked at stresses how important it is for a leader to be able to motivate and assist their followers, create a shared vision, make people feel like they fit, and have a purpose as a group. The Transformational Theory has gotten much attention and used in various workplace settings. It is a useful way to understand and improve leadership effectiveness.</w:t>
      </w:r>
    </w:p>
    <w:p w14:paraId="29F88031" w14:textId="77777777" w:rsidR="00C737D0" w:rsidRPr="00E65E97" w:rsidRDefault="00C737D0" w:rsidP="00E65E97">
      <w:pPr>
        <w:spacing w:line="360" w:lineRule="auto"/>
        <w:ind w:firstLine="720"/>
        <w:rPr>
          <w:rFonts w:ascii="Arial" w:hAnsi="Arial" w:cs="Arial"/>
          <w:sz w:val="22"/>
          <w:szCs w:val="22"/>
        </w:rPr>
      </w:pPr>
    </w:p>
    <w:p w14:paraId="58A051CE" w14:textId="77777777" w:rsidR="00C737D0" w:rsidRPr="00E65E97" w:rsidRDefault="00C737D0" w:rsidP="00E65E97">
      <w:pPr>
        <w:spacing w:line="360" w:lineRule="auto"/>
        <w:ind w:firstLine="720"/>
        <w:rPr>
          <w:rFonts w:ascii="Arial" w:hAnsi="Arial" w:cs="Arial"/>
          <w:sz w:val="22"/>
          <w:szCs w:val="22"/>
        </w:rPr>
      </w:pPr>
    </w:p>
    <w:p w14:paraId="24C714AA" w14:textId="77777777" w:rsidR="00C737D0" w:rsidRPr="00E65E97" w:rsidRDefault="00C737D0" w:rsidP="00E65E97">
      <w:pPr>
        <w:spacing w:line="360" w:lineRule="auto"/>
        <w:ind w:firstLine="720"/>
        <w:rPr>
          <w:rFonts w:ascii="Arial" w:hAnsi="Arial" w:cs="Arial"/>
          <w:sz w:val="22"/>
          <w:szCs w:val="22"/>
        </w:rPr>
      </w:pPr>
    </w:p>
    <w:p w14:paraId="306D8DC1" w14:textId="77777777" w:rsidR="00C737D0" w:rsidRPr="00E65E97" w:rsidRDefault="00C737D0" w:rsidP="00E65E97">
      <w:pPr>
        <w:spacing w:line="360" w:lineRule="auto"/>
        <w:ind w:firstLine="720"/>
        <w:rPr>
          <w:rFonts w:ascii="Arial" w:hAnsi="Arial" w:cs="Arial"/>
          <w:sz w:val="22"/>
          <w:szCs w:val="22"/>
        </w:rPr>
      </w:pPr>
    </w:p>
    <w:p w14:paraId="212C92DD" w14:textId="77777777" w:rsidR="00C737D0" w:rsidRPr="00E65E97" w:rsidRDefault="00C737D0" w:rsidP="00E65E97">
      <w:pPr>
        <w:spacing w:line="360" w:lineRule="auto"/>
        <w:ind w:firstLine="720"/>
        <w:rPr>
          <w:rFonts w:ascii="Arial" w:hAnsi="Arial" w:cs="Arial"/>
          <w:sz w:val="22"/>
          <w:szCs w:val="22"/>
        </w:rPr>
      </w:pPr>
    </w:p>
    <w:p w14:paraId="4F231A77" w14:textId="77777777" w:rsidR="00C737D0" w:rsidRPr="00E65E97" w:rsidRDefault="00C737D0" w:rsidP="00E65E97">
      <w:pPr>
        <w:spacing w:line="360" w:lineRule="auto"/>
        <w:ind w:firstLine="720"/>
        <w:rPr>
          <w:rFonts w:ascii="Arial" w:hAnsi="Arial" w:cs="Arial"/>
          <w:sz w:val="22"/>
          <w:szCs w:val="22"/>
        </w:rPr>
      </w:pPr>
    </w:p>
    <w:p w14:paraId="2CF20C91" w14:textId="77777777" w:rsidR="00C737D0" w:rsidRPr="00E65E97" w:rsidRDefault="00C737D0" w:rsidP="00E65E97">
      <w:pPr>
        <w:spacing w:line="360" w:lineRule="auto"/>
        <w:ind w:firstLine="720"/>
        <w:rPr>
          <w:rFonts w:ascii="Arial" w:hAnsi="Arial" w:cs="Arial"/>
          <w:sz w:val="22"/>
          <w:szCs w:val="22"/>
        </w:rPr>
      </w:pPr>
    </w:p>
    <w:p w14:paraId="76C66CF1" w14:textId="77777777" w:rsidR="00C737D0" w:rsidRPr="00E65E97" w:rsidRDefault="00C737D0" w:rsidP="00E65E97">
      <w:pPr>
        <w:spacing w:line="360" w:lineRule="auto"/>
        <w:ind w:firstLine="720"/>
        <w:rPr>
          <w:rFonts w:ascii="Arial" w:hAnsi="Arial" w:cs="Arial"/>
          <w:sz w:val="22"/>
          <w:szCs w:val="22"/>
        </w:rPr>
      </w:pPr>
    </w:p>
    <w:p w14:paraId="404D0D8D" w14:textId="77777777" w:rsidR="00C737D0" w:rsidRPr="00E65E97" w:rsidRDefault="00C737D0" w:rsidP="00E65E97">
      <w:pPr>
        <w:spacing w:line="360" w:lineRule="auto"/>
        <w:ind w:firstLine="720"/>
        <w:rPr>
          <w:rFonts w:ascii="Arial" w:hAnsi="Arial" w:cs="Arial"/>
          <w:sz w:val="22"/>
          <w:szCs w:val="22"/>
        </w:rPr>
      </w:pPr>
    </w:p>
    <w:p w14:paraId="6A0762C5" w14:textId="77777777" w:rsidR="00C737D0" w:rsidRPr="00E65E97" w:rsidRDefault="00C737D0" w:rsidP="00E65E97">
      <w:pPr>
        <w:spacing w:line="360" w:lineRule="auto"/>
        <w:ind w:firstLine="720"/>
        <w:rPr>
          <w:rFonts w:ascii="Arial" w:hAnsi="Arial" w:cs="Arial"/>
          <w:sz w:val="22"/>
          <w:szCs w:val="22"/>
        </w:rPr>
      </w:pPr>
    </w:p>
    <w:p w14:paraId="6552B491" w14:textId="77777777" w:rsidR="00C737D0" w:rsidRPr="00E65E97" w:rsidRDefault="00C737D0" w:rsidP="00E65E97">
      <w:pPr>
        <w:spacing w:line="360" w:lineRule="auto"/>
        <w:ind w:firstLine="720"/>
        <w:rPr>
          <w:rFonts w:ascii="Arial" w:hAnsi="Arial" w:cs="Arial"/>
          <w:sz w:val="22"/>
          <w:szCs w:val="22"/>
        </w:rPr>
      </w:pPr>
    </w:p>
    <w:p w14:paraId="5D2FD42C" w14:textId="77777777" w:rsidR="00C737D0" w:rsidRPr="00E65E97" w:rsidRDefault="00C737D0" w:rsidP="00E65E97">
      <w:pPr>
        <w:spacing w:line="360" w:lineRule="auto"/>
        <w:ind w:firstLine="720"/>
        <w:rPr>
          <w:rFonts w:ascii="Arial" w:hAnsi="Arial" w:cs="Arial"/>
          <w:sz w:val="22"/>
          <w:szCs w:val="22"/>
        </w:rPr>
      </w:pPr>
    </w:p>
    <w:p w14:paraId="6A3C1640" w14:textId="77777777" w:rsidR="00C737D0" w:rsidRPr="00E65E97" w:rsidRDefault="00C737D0" w:rsidP="00E65E97">
      <w:pPr>
        <w:spacing w:line="360" w:lineRule="auto"/>
        <w:ind w:firstLine="720"/>
        <w:rPr>
          <w:rFonts w:ascii="Arial" w:hAnsi="Arial" w:cs="Arial"/>
          <w:sz w:val="22"/>
          <w:szCs w:val="22"/>
        </w:rPr>
      </w:pPr>
    </w:p>
    <w:p w14:paraId="388EAC3C" w14:textId="77777777" w:rsidR="00C737D0" w:rsidRPr="00E65E97" w:rsidRDefault="00C737D0" w:rsidP="00E65E97">
      <w:pPr>
        <w:spacing w:line="360" w:lineRule="auto"/>
        <w:ind w:firstLine="720"/>
        <w:rPr>
          <w:rFonts w:ascii="Arial" w:hAnsi="Arial" w:cs="Arial"/>
          <w:sz w:val="22"/>
          <w:szCs w:val="22"/>
        </w:rPr>
      </w:pPr>
    </w:p>
    <w:p w14:paraId="313763E3" w14:textId="77777777" w:rsidR="00C737D0" w:rsidRPr="00E65E97" w:rsidRDefault="00C737D0" w:rsidP="00E65E97">
      <w:pPr>
        <w:spacing w:line="360" w:lineRule="auto"/>
        <w:ind w:firstLine="720"/>
        <w:rPr>
          <w:rFonts w:ascii="Arial" w:hAnsi="Arial" w:cs="Arial"/>
          <w:sz w:val="22"/>
          <w:szCs w:val="22"/>
        </w:rPr>
      </w:pPr>
    </w:p>
    <w:p w14:paraId="30B9CEC5" w14:textId="77777777" w:rsidR="00C737D0" w:rsidRPr="00E65E97" w:rsidRDefault="00C737D0" w:rsidP="00E65E97">
      <w:pPr>
        <w:spacing w:line="360" w:lineRule="auto"/>
        <w:ind w:firstLine="720"/>
        <w:rPr>
          <w:rFonts w:ascii="Arial" w:hAnsi="Arial" w:cs="Arial"/>
          <w:sz w:val="22"/>
          <w:szCs w:val="22"/>
        </w:rPr>
      </w:pPr>
    </w:p>
    <w:p w14:paraId="3F0856CC" w14:textId="77777777" w:rsidR="00C737D0" w:rsidRPr="00E65E97" w:rsidRDefault="00C737D0" w:rsidP="00E65E97">
      <w:pPr>
        <w:spacing w:line="360" w:lineRule="auto"/>
        <w:ind w:firstLine="720"/>
        <w:rPr>
          <w:rFonts w:ascii="Arial" w:hAnsi="Arial" w:cs="Arial"/>
          <w:sz w:val="22"/>
          <w:szCs w:val="22"/>
        </w:rPr>
      </w:pPr>
    </w:p>
    <w:p w14:paraId="0734EA37" w14:textId="77777777" w:rsidR="00C737D0" w:rsidRPr="00E65E97" w:rsidRDefault="00C737D0" w:rsidP="00E65E97">
      <w:pPr>
        <w:spacing w:line="360" w:lineRule="auto"/>
        <w:ind w:firstLine="720"/>
        <w:rPr>
          <w:rFonts w:ascii="Arial" w:hAnsi="Arial" w:cs="Arial"/>
          <w:sz w:val="22"/>
          <w:szCs w:val="22"/>
        </w:rPr>
      </w:pPr>
    </w:p>
    <w:p w14:paraId="7B96517E" w14:textId="77777777" w:rsidR="00C737D0" w:rsidRPr="00E65E97" w:rsidRDefault="00C737D0" w:rsidP="00E65E97">
      <w:pPr>
        <w:spacing w:line="360" w:lineRule="auto"/>
        <w:ind w:firstLine="720"/>
        <w:rPr>
          <w:rFonts w:ascii="Arial" w:hAnsi="Arial" w:cs="Arial"/>
          <w:sz w:val="22"/>
          <w:szCs w:val="22"/>
        </w:rPr>
      </w:pPr>
    </w:p>
    <w:p w14:paraId="782145F9" w14:textId="77777777" w:rsidR="00C737D0" w:rsidRPr="00E65E97" w:rsidRDefault="00C737D0" w:rsidP="00E65E97">
      <w:pPr>
        <w:spacing w:line="360" w:lineRule="auto"/>
        <w:ind w:firstLine="720"/>
        <w:rPr>
          <w:rFonts w:ascii="Arial" w:hAnsi="Arial" w:cs="Arial"/>
          <w:sz w:val="22"/>
          <w:szCs w:val="22"/>
        </w:rPr>
      </w:pPr>
    </w:p>
    <w:p w14:paraId="319D0437" w14:textId="77777777" w:rsidR="00C737D0" w:rsidRPr="00E65E97" w:rsidRDefault="00C737D0" w:rsidP="00E65E97">
      <w:pPr>
        <w:spacing w:line="360" w:lineRule="auto"/>
        <w:ind w:firstLine="720"/>
        <w:rPr>
          <w:rFonts w:ascii="Arial" w:hAnsi="Arial" w:cs="Arial"/>
          <w:sz w:val="22"/>
          <w:szCs w:val="22"/>
        </w:rPr>
      </w:pPr>
    </w:p>
    <w:p w14:paraId="2A355999" w14:textId="77777777" w:rsidR="00E65E97" w:rsidRDefault="00E65E97" w:rsidP="00E65E97">
      <w:pPr>
        <w:pStyle w:val="Heading2"/>
        <w:spacing w:line="360" w:lineRule="auto"/>
        <w:rPr>
          <w:rFonts w:ascii="Arial" w:hAnsi="Arial" w:cs="Arial"/>
          <w:b/>
          <w:bCs/>
          <w:sz w:val="22"/>
          <w:szCs w:val="22"/>
        </w:rPr>
      </w:pPr>
      <w:bookmarkStart w:id="5" w:name="_Toc136295799"/>
    </w:p>
    <w:p w14:paraId="11FD3FF0" w14:textId="40DE4622" w:rsidR="00C737D0" w:rsidRPr="00E65E97" w:rsidRDefault="00C737D0" w:rsidP="00E65E97">
      <w:pPr>
        <w:pStyle w:val="Heading2"/>
        <w:spacing w:line="360" w:lineRule="auto"/>
        <w:rPr>
          <w:rFonts w:ascii="Arial" w:hAnsi="Arial" w:cs="Arial"/>
          <w:b/>
          <w:bCs/>
          <w:sz w:val="22"/>
          <w:szCs w:val="22"/>
        </w:rPr>
      </w:pPr>
      <w:bookmarkStart w:id="6" w:name="_Toc136452854"/>
      <w:r w:rsidRPr="00E65E97">
        <w:rPr>
          <w:rFonts w:ascii="Arial" w:hAnsi="Arial" w:cs="Arial"/>
          <w:b/>
          <w:bCs/>
          <w:sz w:val="22"/>
          <w:szCs w:val="22"/>
        </w:rPr>
        <w:t>Trait Theory</w:t>
      </w:r>
      <w:bookmarkEnd w:id="5"/>
      <w:bookmarkEnd w:id="6"/>
    </w:p>
    <w:p w14:paraId="1BEA7F2E" w14:textId="77777777" w:rsidR="00C737D0" w:rsidRPr="00E65E97" w:rsidRDefault="00C737D0" w:rsidP="00E65E97">
      <w:pPr>
        <w:spacing w:line="360" w:lineRule="auto"/>
        <w:rPr>
          <w:rFonts w:ascii="Arial" w:hAnsi="Arial" w:cs="Arial"/>
          <w:sz w:val="22"/>
          <w:szCs w:val="22"/>
          <w:lang w:val="en-US"/>
        </w:rPr>
      </w:pPr>
    </w:p>
    <w:p w14:paraId="3B8A844C"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trait theory says that good leaders have certain abilities that set them apart from their peers. Some traits listed above are intelligence, self-confidence, persistence, honesty, and beauty. According to the theoretical framework, some people's natural traits might make learning how to be good leaders easier. The trait theory focuses on people's natural qualities or traits when in power situations (Nawaz &amp; Khan, 2016). According to this theoretical framework, effective leadership is associated with particular attributes. Individuals who possess elevated levels of these traits are prone to demonstrating leadership attributes, including but not limited to charisma, self-assurance, and the capacity to motivate others.</w:t>
      </w:r>
    </w:p>
    <w:p w14:paraId="0EDCB927" w14:textId="77777777" w:rsidR="00C737D0" w:rsidRPr="00E65E97" w:rsidRDefault="00C737D0" w:rsidP="00E65E97">
      <w:pPr>
        <w:spacing w:line="360" w:lineRule="auto"/>
        <w:ind w:firstLine="720"/>
        <w:rPr>
          <w:rFonts w:ascii="Arial" w:hAnsi="Arial" w:cs="Arial"/>
          <w:sz w:val="22"/>
          <w:szCs w:val="22"/>
        </w:rPr>
      </w:pPr>
    </w:p>
    <w:p w14:paraId="5A82B34C" w14:textId="77777777" w:rsidR="00C737D0" w:rsidRPr="00E65E97" w:rsidRDefault="00C737D0" w:rsidP="00E65E97">
      <w:pPr>
        <w:spacing w:line="360" w:lineRule="auto"/>
        <w:ind w:firstLine="720"/>
        <w:rPr>
          <w:rFonts w:ascii="Arial" w:hAnsi="Arial" w:cs="Arial"/>
          <w:sz w:val="22"/>
          <w:szCs w:val="22"/>
        </w:rPr>
      </w:pPr>
    </w:p>
    <w:p w14:paraId="6D319C2B" w14:textId="77777777" w:rsidR="00C737D0" w:rsidRPr="00E65E97" w:rsidRDefault="00C737D0" w:rsidP="00E65E97">
      <w:pPr>
        <w:spacing w:line="360" w:lineRule="auto"/>
        <w:ind w:firstLine="720"/>
        <w:rPr>
          <w:rFonts w:ascii="Arial" w:hAnsi="Arial" w:cs="Arial"/>
          <w:sz w:val="22"/>
          <w:szCs w:val="22"/>
        </w:rPr>
      </w:pPr>
    </w:p>
    <w:p w14:paraId="19C0F083" w14:textId="77777777" w:rsidR="00C737D0" w:rsidRPr="00E65E97" w:rsidRDefault="00C737D0" w:rsidP="00E65E97">
      <w:pPr>
        <w:spacing w:line="360" w:lineRule="auto"/>
        <w:ind w:firstLine="720"/>
        <w:rPr>
          <w:rFonts w:ascii="Arial" w:hAnsi="Arial" w:cs="Arial"/>
          <w:sz w:val="22"/>
          <w:szCs w:val="22"/>
        </w:rPr>
      </w:pPr>
    </w:p>
    <w:p w14:paraId="701A47EF" w14:textId="77777777" w:rsidR="00C737D0" w:rsidRPr="00E65E97" w:rsidRDefault="00C737D0" w:rsidP="00E65E97">
      <w:pPr>
        <w:spacing w:line="360" w:lineRule="auto"/>
        <w:ind w:firstLine="720"/>
        <w:rPr>
          <w:rFonts w:ascii="Arial" w:hAnsi="Arial" w:cs="Arial"/>
          <w:sz w:val="22"/>
          <w:szCs w:val="22"/>
        </w:rPr>
      </w:pPr>
    </w:p>
    <w:p w14:paraId="6B8CBB34" w14:textId="77777777" w:rsidR="00C737D0" w:rsidRPr="00E65E97" w:rsidRDefault="00C737D0" w:rsidP="00E65E97">
      <w:pPr>
        <w:spacing w:line="360" w:lineRule="auto"/>
        <w:ind w:firstLine="720"/>
        <w:rPr>
          <w:rFonts w:ascii="Arial" w:hAnsi="Arial" w:cs="Arial"/>
          <w:sz w:val="22"/>
          <w:szCs w:val="22"/>
        </w:rPr>
      </w:pPr>
    </w:p>
    <w:p w14:paraId="1407F172" w14:textId="77777777" w:rsidR="00C737D0" w:rsidRPr="00E65E97" w:rsidRDefault="00C737D0" w:rsidP="00E65E97">
      <w:pPr>
        <w:spacing w:line="360" w:lineRule="auto"/>
        <w:ind w:firstLine="720"/>
        <w:rPr>
          <w:rFonts w:ascii="Arial" w:hAnsi="Arial" w:cs="Arial"/>
          <w:sz w:val="22"/>
          <w:szCs w:val="22"/>
        </w:rPr>
      </w:pPr>
    </w:p>
    <w:p w14:paraId="1A4BE15F" w14:textId="77777777" w:rsidR="00C737D0" w:rsidRPr="00E65E97" w:rsidRDefault="00C737D0" w:rsidP="00E65E97">
      <w:pPr>
        <w:spacing w:line="360" w:lineRule="auto"/>
        <w:ind w:firstLine="720"/>
        <w:rPr>
          <w:rFonts w:ascii="Arial" w:hAnsi="Arial" w:cs="Arial"/>
          <w:sz w:val="22"/>
          <w:szCs w:val="22"/>
        </w:rPr>
      </w:pPr>
    </w:p>
    <w:p w14:paraId="553C26E7" w14:textId="77777777" w:rsidR="00C737D0" w:rsidRPr="00E65E97" w:rsidRDefault="00C737D0" w:rsidP="00E65E97">
      <w:pPr>
        <w:spacing w:line="360" w:lineRule="auto"/>
        <w:ind w:firstLine="720"/>
        <w:rPr>
          <w:rFonts w:ascii="Arial" w:hAnsi="Arial" w:cs="Arial"/>
          <w:sz w:val="22"/>
          <w:szCs w:val="22"/>
        </w:rPr>
      </w:pPr>
    </w:p>
    <w:p w14:paraId="59352975" w14:textId="77777777" w:rsidR="00C737D0" w:rsidRPr="00E65E97" w:rsidRDefault="00C737D0" w:rsidP="00E65E97">
      <w:pPr>
        <w:spacing w:line="360" w:lineRule="auto"/>
        <w:ind w:firstLine="720"/>
        <w:rPr>
          <w:rFonts w:ascii="Arial" w:hAnsi="Arial" w:cs="Arial"/>
          <w:sz w:val="22"/>
          <w:szCs w:val="22"/>
        </w:rPr>
      </w:pPr>
    </w:p>
    <w:p w14:paraId="1F9BB7D8" w14:textId="77777777" w:rsidR="00C737D0" w:rsidRPr="00E65E97" w:rsidRDefault="00C737D0" w:rsidP="00E65E97">
      <w:pPr>
        <w:spacing w:line="360" w:lineRule="auto"/>
        <w:ind w:firstLine="720"/>
        <w:rPr>
          <w:rFonts w:ascii="Arial" w:hAnsi="Arial" w:cs="Arial"/>
          <w:sz w:val="22"/>
          <w:szCs w:val="22"/>
        </w:rPr>
      </w:pPr>
    </w:p>
    <w:p w14:paraId="70E88AC7" w14:textId="77777777" w:rsidR="00C737D0" w:rsidRPr="00E65E97" w:rsidRDefault="00C737D0" w:rsidP="00E65E97">
      <w:pPr>
        <w:spacing w:line="360" w:lineRule="auto"/>
        <w:ind w:firstLine="720"/>
        <w:rPr>
          <w:rFonts w:ascii="Arial" w:hAnsi="Arial" w:cs="Arial"/>
          <w:sz w:val="22"/>
          <w:szCs w:val="22"/>
        </w:rPr>
      </w:pPr>
    </w:p>
    <w:p w14:paraId="48A5DB3E" w14:textId="77777777" w:rsidR="00C737D0" w:rsidRPr="00E65E97" w:rsidRDefault="00C737D0" w:rsidP="00E65E97">
      <w:pPr>
        <w:spacing w:line="360" w:lineRule="auto"/>
        <w:ind w:firstLine="720"/>
        <w:rPr>
          <w:rFonts w:ascii="Arial" w:hAnsi="Arial" w:cs="Arial"/>
          <w:sz w:val="22"/>
          <w:szCs w:val="22"/>
        </w:rPr>
      </w:pPr>
    </w:p>
    <w:p w14:paraId="5ABEB3CA" w14:textId="77777777" w:rsidR="00C737D0" w:rsidRPr="00E65E97" w:rsidRDefault="00C737D0" w:rsidP="00E65E97">
      <w:pPr>
        <w:spacing w:line="360" w:lineRule="auto"/>
        <w:ind w:firstLine="720"/>
        <w:rPr>
          <w:rFonts w:ascii="Arial" w:hAnsi="Arial" w:cs="Arial"/>
          <w:sz w:val="22"/>
          <w:szCs w:val="22"/>
        </w:rPr>
      </w:pPr>
    </w:p>
    <w:p w14:paraId="348B336B" w14:textId="77777777" w:rsidR="00C737D0" w:rsidRPr="00E65E97" w:rsidRDefault="00C737D0" w:rsidP="00E65E97">
      <w:pPr>
        <w:spacing w:line="360" w:lineRule="auto"/>
        <w:ind w:firstLine="720"/>
        <w:rPr>
          <w:rFonts w:ascii="Arial" w:hAnsi="Arial" w:cs="Arial"/>
          <w:sz w:val="22"/>
          <w:szCs w:val="22"/>
        </w:rPr>
      </w:pPr>
    </w:p>
    <w:p w14:paraId="66392225" w14:textId="77777777" w:rsidR="00C737D0" w:rsidRPr="00E65E97" w:rsidRDefault="00C737D0" w:rsidP="00E65E97">
      <w:pPr>
        <w:spacing w:line="360" w:lineRule="auto"/>
        <w:ind w:firstLine="720"/>
        <w:rPr>
          <w:rFonts w:ascii="Arial" w:hAnsi="Arial" w:cs="Arial"/>
          <w:sz w:val="22"/>
          <w:szCs w:val="22"/>
        </w:rPr>
      </w:pPr>
    </w:p>
    <w:p w14:paraId="327E7667" w14:textId="77777777" w:rsidR="00C737D0" w:rsidRPr="00E65E97" w:rsidRDefault="00C737D0" w:rsidP="00E65E97">
      <w:pPr>
        <w:spacing w:line="360" w:lineRule="auto"/>
        <w:ind w:firstLine="720"/>
        <w:rPr>
          <w:rFonts w:ascii="Arial" w:hAnsi="Arial" w:cs="Arial"/>
          <w:sz w:val="22"/>
          <w:szCs w:val="22"/>
        </w:rPr>
      </w:pPr>
    </w:p>
    <w:p w14:paraId="0DAB0BDB" w14:textId="77777777" w:rsidR="00C737D0" w:rsidRPr="00E65E97" w:rsidRDefault="00C737D0" w:rsidP="00E65E97">
      <w:pPr>
        <w:spacing w:line="360" w:lineRule="auto"/>
        <w:ind w:firstLine="720"/>
        <w:rPr>
          <w:rFonts w:ascii="Arial" w:hAnsi="Arial" w:cs="Arial"/>
          <w:sz w:val="22"/>
          <w:szCs w:val="22"/>
        </w:rPr>
      </w:pPr>
    </w:p>
    <w:p w14:paraId="48957E3A" w14:textId="77777777" w:rsidR="00C737D0" w:rsidRPr="00E65E97" w:rsidRDefault="00C737D0" w:rsidP="00E65E97">
      <w:pPr>
        <w:spacing w:line="360" w:lineRule="auto"/>
        <w:ind w:firstLine="720"/>
        <w:rPr>
          <w:rFonts w:ascii="Arial" w:hAnsi="Arial" w:cs="Arial"/>
          <w:sz w:val="22"/>
          <w:szCs w:val="22"/>
        </w:rPr>
      </w:pPr>
    </w:p>
    <w:p w14:paraId="31332E17" w14:textId="77777777" w:rsidR="00C737D0" w:rsidRPr="00E65E97" w:rsidRDefault="00C737D0" w:rsidP="00E65E97">
      <w:pPr>
        <w:spacing w:line="360" w:lineRule="auto"/>
        <w:ind w:firstLine="720"/>
        <w:rPr>
          <w:rFonts w:ascii="Arial" w:hAnsi="Arial" w:cs="Arial"/>
          <w:sz w:val="22"/>
          <w:szCs w:val="22"/>
        </w:rPr>
      </w:pPr>
    </w:p>
    <w:p w14:paraId="12B06511" w14:textId="77777777" w:rsidR="00C737D0" w:rsidRPr="00E65E97" w:rsidRDefault="00C737D0" w:rsidP="00E65E97">
      <w:pPr>
        <w:spacing w:line="360" w:lineRule="auto"/>
        <w:ind w:firstLine="720"/>
        <w:rPr>
          <w:rFonts w:ascii="Arial" w:hAnsi="Arial" w:cs="Arial"/>
          <w:sz w:val="22"/>
          <w:szCs w:val="22"/>
        </w:rPr>
      </w:pPr>
    </w:p>
    <w:p w14:paraId="742C3E7E" w14:textId="77777777" w:rsidR="00C737D0" w:rsidRPr="00E65E97" w:rsidRDefault="00C737D0" w:rsidP="00E65E97">
      <w:pPr>
        <w:spacing w:line="360" w:lineRule="auto"/>
        <w:ind w:firstLine="720"/>
        <w:rPr>
          <w:rFonts w:ascii="Arial" w:hAnsi="Arial" w:cs="Arial"/>
          <w:sz w:val="22"/>
          <w:szCs w:val="22"/>
        </w:rPr>
      </w:pPr>
    </w:p>
    <w:p w14:paraId="331BD9F8" w14:textId="77777777" w:rsidR="00E65E97" w:rsidRDefault="00E65E97" w:rsidP="00E65E97">
      <w:pPr>
        <w:pStyle w:val="Heading2"/>
        <w:spacing w:line="360" w:lineRule="auto"/>
        <w:rPr>
          <w:rFonts w:ascii="Arial" w:hAnsi="Arial" w:cs="Arial"/>
          <w:b/>
          <w:bCs/>
          <w:sz w:val="22"/>
          <w:szCs w:val="22"/>
        </w:rPr>
      </w:pPr>
      <w:bookmarkStart w:id="7" w:name="_Toc136295800"/>
    </w:p>
    <w:p w14:paraId="7EF1853A" w14:textId="77777777" w:rsidR="00E65E97" w:rsidRDefault="00E65E97" w:rsidP="00E65E97">
      <w:pPr>
        <w:pStyle w:val="Heading2"/>
        <w:spacing w:line="360" w:lineRule="auto"/>
        <w:rPr>
          <w:rFonts w:ascii="Arial" w:hAnsi="Arial" w:cs="Arial"/>
          <w:b/>
          <w:bCs/>
          <w:sz w:val="22"/>
          <w:szCs w:val="22"/>
        </w:rPr>
      </w:pPr>
    </w:p>
    <w:p w14:paraId="4C023498" w14:textId="4E85D2B7" w:rsidR="00C737D0" w:rsidRPr="00E65E97" w:rsidRDefault="00C737D0" w:rsidP="00E65E97">
      <w:pPr>
        <w:pStyle w:val="Heading2"/>
        <w:spacing w:line="360" w:lineRule="auto"/>
        <w:rPr>
          <w:rFonts w:ascii="Arial" w:hAnsi="Arial" w:cs="Arial"/>
          <w:b/>
          <w:bCs/>
          <w:sz w:val="22"/>
          <w:szCs w:val="22"/>
        </w:rPr>
      </w:pPr>
      <w:bookmarkStart w:id="8" w:name="_Toc136452855"/>
      <w:r w:rsidRPr="00E65E97">
        <w:rPr>
          <w:rFonts w:ascii="Arial" w:hAnsi="Arial" w:cs="Arial"/>
          <w:b/>
          <w:bCs/>
          <w:sz w:val="22"/>
          <w:szCs w:val="22"/>
        </w:rPr>
        <w:t>Behavioral Theory</w:t>
      </w:r>
      <w:bookmarkEnd w:id="7"/>
      <w:bookmarkEnd w:id="8"/>
    </w:p>
    <w:p w14:paraId="1B60ADAA" w14:textId="77777777" w:rsidR="00C737D0" w:rsidRPr="00E65E97" w:rsidRDefault="00C737D0" w:rsidP="00E65E97">
      <w:pPr>
        <w:spacing w:line="360" w:lineRule="auto"/>
        <w:rPr>
          <w:rFonts w:ascii="Arial" w:hAnsi="Arial" w:cs="Arial"/>
          <w:sz w:val="22"/>
          <w:szCs w:val="22"/>
          <w:lang w:val="en-US"/>
        </w:rPr>
      </w:pPr>
    </w:p>
    <w:p w14:paraId="0BA89505" w14:textId="142BFE82"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Behavioural theory is a theoretical framework focusing on observable behaviours and their relationship with environmental stimuli. It posits that behaviour is shaped by the consequences that follow it and that individuals can learn new behaviours through reinforcement and punishment. The behavioural theory emphasizes the conduct and demeaner of leaders instead of their innate characteristics. The concept of initiating structure pertains to arranging tasks, establishing objectives, and defining responsibilities. On the other hand, consideration involves fostering connections, aiding, and attending to the requirements of subordinates.</w:t>
      </w:r>
    </w:p>
    <w:p w14:paraId="16984760" w14:textId="77777777" w:rsidR="00C737D0" w:rsidRPr="00E65E97" w:rsidRDefault="00C737D0" w:rsidP="00E65E97">
      <w:pPr>
        <w:spacing w:line="360" w:lineRule="auto"/>
        <w:ind w:firstLine="720"/>
        <w:rPr>
          <w:rFonts w:ascii="Arial" w:hAnsi="Arial" w:cs="Arial"/>
          <w:sz w:val="22"/>
          <w:szCs w:val="22"/>
        </w:rPr>
      </w:pPr>
    </w:p>
    <w:p w14:paraId="20015F66" w14:textId="77777777" w:rsidR="00C737D0" w:rsidRPr="00E65E97" w:rsidRDefault="00C737D0" w:rsidP="00E65E97">
      <w:pPr>
        <w:spacing w:line="360" w:lineRule="auto"/>
        <w:ind w:firstLine="720"/>
        <w:rPr>
          <w:rFonts w:ascii="Arial" w:hAnsi="Arial" w:cs="Arial"/>
          <w:sz w:val="22"/>
          <w:szCs w:val="22"/>
        </w:rPr>
      </w:pPr>
    </w:p>
    <w:p w14:paraId="6503E9A9" w14:textId="77777777" w:rsidR="00C737D0" w:rsidRPr="00E65E97" w:rsidRDefault="00C737D0" w:rsidP="00E65E97">
      <w:pPr>
        <w:spacing w:line="360" w:lineRule="auto"/>
        <w:ind w:firstLine="720"/>
        <w:rPr>
          <w:rFonts w:ascii="Arial" w:hAnsi="Arial" w:cs="Arial"/>
          <w:sz w:val="22"/>
          <w:szCs w:val="22"/>
        </w:rPr>
      </w:pPr>
    </w:p>
    <w:p w14:paraId="01AD3EED" w14:textId="77777777" w:rsidR="00C737D0" w:rsidRPr="00E65E97" w:rsidRDefault="00C737D0" w:rsidP="00E65E97">
      <w:pPr>
        <w:spacing w:line="360" w:lineRule="auto"/>
        <w:ind w:firstLine="720"/>
        <w:rPr>
          <w:rFonts w:ascii="Arial" w:hAnsi="Arial" w:cs="Arial"/>
          <w:sz w:val="22"/>
          <w:szCs w:val="22"/>
        </w:rPr>
      </w:pPr>
    </w:p>
    <w:p w14:paraId="7CAA0744" w14:textId="77777777" w:rsidR="00C737D0" w:rsidRPr="00E65E97" w:rsidRDefault="00C737D0" w:rsidP="00E65E97">
      <w:pPr>
        <w:spacing w:line="360" w:lineRule="auto"/>
        <w:ind w:firstLine="720"/>
        <w:rPr>
          <w:rFonts w:ascii="Arial" w:hAnsi="Arial" w:cs="Arial"/>
          <w:sz w:val="22"/>
          <w:szCs w:val="22"/>
        </w:rPr>
      </w:pPr>
    </w:p>
    <w:p w14:paraId="191837EB" w14:textId="77777777" w:rsidR="00C737D0" w:rsidRPr="00E65E97" w:rsidRDefault="00C737D0" w:rsidP="00E65E97">
      <w:pPr>
        <w:spacing w:line="360" w:lineRule="auto"/>
        <w:ind w:firstLine="720"/>
        <w:rPr>
          <w:rFonts w:ascii="Arial" w:hAnsi="Arial" w:cs="Arial"/>
          <w:sz w:val="22"/>
          <w:szCs w:val="22"/>
        </w:rPr>
      </w:pPr>
    </w:p>
    <w:p w14:paraId="193B372F" w14:textId="77777777" w:rsidR="00C737D0" w:rsidRPr="00E65E97" w:rsidRDefault="00C737D0" w:rsidP="00E65E97">
      <w:pPr>
        <w:spacing w:line="360" w:lineRule="auto"/>
        <w:ind w:firstLine="720"/>
        <w:rPr>
          <w:rFonts w:ascii="Arial" w:hAnsi="Arial" w:cs="Arial"/>
          <w:sz w:val="22"/>
          <w:szCs w:val="22"/>
        </w:rPr>
      </w:pPr>
    </w:p>
    <w:p w14:paraId="75E306AC" w14:textId="77777777" w:rsidR="00C737D0" w:rsidRPr="00E65E97" w:rsidRDefault="00C737D0" w:rsidP="00E65E97">
      <w:pPr>
        <w:spacing w:line="360" w:lineRule="auto"/>
        <w:ind w:firstLine="720"/>
        <w:rPr>
          <w:rFonts w:ascii="Arial" w:hAnsi="Arial" w:cs="Arial"/>
          <w:sz w:val="22"/>
          <w:szCs w:val="22"/>
        </w:rPr>
      </w:pPr>
    </w:p>
    <w:p w14:paraId="311D8F1D" w14:textId="77777777" w:rsidR="00C737D0" w:rsidRPr="00E65E97" w:rsidRDefault="00C737D0" w:rsidP="00E65E97">
      <w:pPr>
        <w:spacing w:line="360" w:lineRule="auto"/>
        <w:ind w:firstLine="720"/>
        <w:rPr>
          <w:rFonts w:ascii="Arial" w:hAnsi="Arial" w:cs="Arial"/>
          <w:sz w:val="22"/>
          <w:szCs w:val="22"/>
        </w:rPr>
      </w:pPr>
    </w:p>
    <w:p w14:paraId="20C2469B" w14:textId="77777777" w:rsidR="00C737D0" w:rsidRPr="00E65E97" w:rsidRDefault="00C737D0" w:rsidP="00E65E97">
      <w:pPr>
        <w:spacing w:line="360" w:lineRule="auto"/>
        <w:ind w:firstLine="720"/>
        <w:rPr>
          <w:rFonts w:ascii="Arial" w:hAnsi="Arial" w:cs="Arial"/>
          <w:sz w:val="22"/>
          <w:szCs w:val="22"/>
        </w:rPr>
      </w:pPr>
    </w:p>
    <w:p w14:paraId="232667B5" w14:textId="77777777" w:rsidR="00C737D0" w:rsidRPr="00E65E97" w:rsidRDefault="00C737D0" w:rsidP="00E65E97">
      <w:pPr>
        <w:spacing w:line="360" w:lineRule="auto"/>
        <w:ind w:firstLine="720"/>
        <w:rPr>
          <w:rFonts w:ascii="Arial" w:hAnsi="Arial" w:cs="Arial"/>
          <w:sz w:val="22"/>
          <w:szCs w:val="22"/>
        </w:rPr>
      </w:pPr>
    </w:p>
    <w:p w14:paraId="4A463835" w14:textId="77777777" w:rsidR="00C737D0" w:rsidRPr="00E65E97" w:rsidRDefault="00C737D0" w:rsidP="00E65E97">
      <w:pPr>
        <w:spacing w:line="360" w:lineRule="auto"/>
        <w:ind w:firstLine="720"/>
        <w:rPr>
          <w:rFonts w:ascii="Arial" w:hAnsi="Arial" w:cs="Arial"/>
          <w:sz w:val="22"/>
          <w:szCs w:val="22"/>
        </w:rPr>
      </w:pPr>
    </w:p>
    <w:p w14:paraId="47EF3D48" w14:textId="77777777" w:rsidR="00C737D0" w:rsidRPr="00E65E97" w:rsidRDefault="00C737D0" w:rsidP="00E65E97">
      <w:pPr>
        <w:spacing w:line="360" w:lineRule="auto"/>
        <w:ind w:firstLine="720"/>
        <w:rPr>
          <w:rFonts w:ascii="Arial" w:hAnsi="Arial" w:cs="Arial"/>
          <w:sz w:val="22"/>
          <w:szCs w:val="22"/>
        </w:rPr>
      </w:pPr>
    </w:p>
    <w:p w14:paraId="5F7DFA33" w14:textId="77777777" w:rsidR="00C737D0" w:rsidRPr="00E65E97" w:rsidRDefault="00C737D0" w:rsidP="00E65E97">
      <w:pPr>
        <w:spacing w:line="360" w:lineRule="auto"/>
        <w:ind w:firstLine="720"/>
        <w:rPr>
          <w:rFonts w:ascii="Arial" w:hAnsi="Arial" w:cs="Arial"/>
          <w:sz w:val="22"/>
          <w:szCs w:val="22"/>
        </w:rPr>
      </w:pPr>
    </w:p>
    <w:p w14:paraId="3E6F9258" w14:textId="77777777" w:rsidR="00C737D0" w:rsidRPr="00E65E97" w:rsidRDefault="00C737D0" w:rsidP="00E65E97">
      <w:pPr>
        <w:spacing w:line="360" w:lineRule="auto"/>
        <w:ind w:firstLine="720"/>
        <w:rPr>
          <w:rFonts w:ascii="Arial" w:hAnsi="Arial" w:cs="Arial"/>
          <w:sz w:val="22"/>
          <w:szCs w:val="22"/>
        </w:rPr>
      </w:pPr>
    </w:p>
    <w:p w14:paraId="10D02EE3" w14:textId="77777777" w:rsidR="00C737D0" w:rsidRPr="00E65E97" w:rsidRDefault="00C737D0" w:rsidP="00E65E97">
      <w:pPr>
        <w:spacing w:line="360" w:lineRule="auto"/>
        <w:ind w:firstLine="720"/>
        <w:rPr>
          <w:rFonts w:ascii="Arial" w:hAnsi="Arial" w:cs="Arial"/>
          <w:sz w:val="22"/>
          <w:szCs w:val="22"/>
        </w:rPr>
      </w:pPr>
    </w:p>
    <w:p w14:paraId="356A3CBD" w14:textId="77777777" w:rsidR="00C737D0" w:rsidRPr="00E65E97" w:rsidRDefault="00C737D0" w:rsidP="00E65E97">
      <w:pPr>
        <w:spacing w:line="360" w:lineRule="auto"/>
        <w:ind w:firstLine="720"/>
        <w:rPr>
          <w:rFonts w:ascii="Arial" w:hAnsi="Arial" w:cs="Arial"/>
          <w:sz w:val="22"/>
          <w:szCs w:val="22"/>
        </w:rPr>
      </w:pPr>
    </w:p>
    <w:p w14:paraId="1AF9AFF2" w14:textId="77777777" w:rsidR="00C737D0" w:rsidRPr="00E65E97" w:rsidRDefault="00C737D0" w:rsidP="00E65E97">
      <w:pPr>
        <w:spacing w:line="360" w:lineRule="auto"/>
        <w:ind w:firstLine="720"/>
        <w:rPr>
          <w:rFonts w:ascii="Arial" w:hAnsi="Arial" w:cs="Arial"/>
          <w:sz w:val="22"/>
          <w:szCs w:val="22"/>
        </w:rPr>
      </w:pPr>
    </w:p>
    <w:p w14:paraId="2C4C5883" w14:textId="77777777" w:rsidR="00C737D0" w:rsidRPr="00E65E97" w:rsidRDefault="00C737D0" w:rsidP="00E65E97">
      <w:pPr>
        <w:spacing w:line="360" w:lineRule="auto"/>
        <w:ind w:firstLine="720"/>
        <w:rPr>
          <w:rFonts w:ascii="Arial" w:hAnsi="Arial" w:cs="Arial"/>
          <w:sz w:val="22"/>
          <w:szCs w:val="22"/>
        </w:rPr>
      </w:pPr>
    </w:p>
    <w:p w14:paraId="1B59D614" w14:textId="77777777" w:rsidR="00C737D0" w:rsidRPr="00E65E97" w:rsidRDefault="00C737D0" w:rsidP="00E65E97">
      <w:pPr>
        <w:spacing w:line="360" w:lineRule="auto"/>
        <w:ind w:firstLine="720"/>
        <w:rPr>
          <w:rFonts w:ascii="Arial" w:hAnsi="Arial" w:cs="Arial"/>
          <w:sz w:val="22"/>
          <w:szCs w:val="22"/>
        </w:rPr>
      </w:pPr>
    </w:p>
    <w:p w14:paraId="49C5A9E4" w14:textId="77777777" w:rsidR="00C737D0" w:rsidRPr="00E65E97" w:rsidRDefault="00C737D0" w:rsidP="00E65E97">
      <w:pPr>
        <w:spacing w:line="360" w:lineRule="auto"/>
        <w:ind w:firstLine="720"/>
        <w:rPr>
          <w:rFonts w:ascii="Arial" w:hAnsi="Arial" w:cs="Arial"/>
          <w:sz w:val="22"/>
          <w:szCs w:val="22"/>
        </w:rPr>
      </w:pPr>
    </w:p>
    <w:p w14:paraId="304DE8D8" w14:textId="77777777" w:rsidR="00C737D0" w:rsidRPr="00E65E97" w:rsidRDefault="00C737D0" w:rsidP="00E65E97">
      <w:pPr>
        <w:spacing w:line="360" w:lineRule="auto"/>
        <w:ind w:firstLine="720"/>
        <w:rPr>
          <w:rFonts w:ascii="Arial" w:hAnsi="Arial" w:cs="Arial"/>
          <w:sz w:val="22"/>
          <w:szCs w:val="22"/>
        </w:rPr>
      </w:pPr>
    </w:p>
    <w:p w14:paraId="5F842F96" w14:textId="77777777" w:rsidR="00E65E97" w:rsidRDefault="00E65E97" w:rsidP="00E65E97">
      <w:pPr>
        <w:pStyle w:val="Heading2"/>
        <w:spacing w:line="360" w:lineRule="auto"/>
        <w:rPr>
          <w:rFonts w:ascii="Arial" w:hAnsi="Arial" w:cs="Arial"/>
          <w:b/>
          <w:bCs/>
          <w:sz w:val="22"/>
          <w:szCs w:val="22"/>
        </w:rPr>
      </w:pPr>
      <w:bookmarkStart w:id="9" w:name="_Toc136295801"/>
    </w:p>
    <w:p w14:paraId="5D69A693" w14:textId="1290FE9B" w:rsidR="00C737D0" w:rsidRPr="00E65E97" w:rsidRDefault="00C737D0" w:rsidP="00E65E97">
      <w:pPr>
        <w:pStyle w:val="Heading2"/>
        <w:spacing w:line="360" w:lineRule="auto"/>
        <w:rPr>
          <w:rFonts w:ascii="Arial" w:hAnsi="Arial" w:cs="Arial"/>
          <w:b/>
          <w:bCs/>
          <w:sz w:val="22"/>
          <w:szCs w:val="22"/>
        </w:rPr>
      </w:pPr>
      <w:bookmarkStart w:id="10" w:name="_Toc136452856"/>
      <w:r w:rsidRPr="00E65E97">
        <w:rPr>
          <w:rFonts w:ascii="Arial" w:hAnsi="Arial" w:cs="Arial"/>
          <w:b/>
          <w:bCs/>
          <w:sz w:val="22"/>
          <w:szCs w:val="22"/>
        </w:rPr>
        <w:t>Situational Leadership</w:t>
      </w:r>
      <w:bookmarkEnd w:id="9"/>
      <w:bookmarkEnd w:id="10"/>
    </w:p>
    <w:p w14:paraId="46713430" w14:textId="77777777" w:rsidR="00C737D0" w:rsidRPr="00E65E97" w:rsidRDefault="00C737D0" w:rsidP="00E65E97">
      <w:pPr>
        <w:spacing w:line="360" w:lineRule="auto"/>
        <w:rPr>
          <w:rFonts w:ascii="Arial" w:hAnsi="Arial" w:cs="Arial"/>
          <w:sz w:val="22"/>
          <w:szCs w:val="22"/>
          <w:lang w:val="en-US"/>
        </w:rPr>
      </w:pPr>
    </w:p>
    <w:p w14:paraId="3928335D"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The theory of Situational Leadership, which Paul Hersey and Kenneth Blanchard formulated, emphasizes leadership's flexible and adaptable nature. The theory posits that influential leaders must possess the ability to adapt their leadership style following the level of readiness exhibited by their followers </w:t>
      </w:r>
      <w:bookmarkStart w:id="11" w:name="_Hlk136290961"/>
      <w:r w:rsidRPr="00E65E97">
        <w:rPr>
          <w:rFonts w:ascii="Arial" w:hAnsi="Arial" w:cs="Arial"/>
          <w:sz w:val="22"/>
          <w:szCs w:val="22"/>
        </w:rPr>
        <w:t>(Northouse, 2021)</w:t>
      </w:r>
      <w:bookmarkEnd w:id="11"/>
      <w:r w:rsidRPr="00E65E97">
        <w:rPr>
          <w:rFonts w:ascii="Arial" w:hAnsi="Arial" w:cs="Arial"/>
          <w:sz w:val="22"/>
          <w:szCs w:val="22"/>
        </w:rPr>
        <w:t>. The leader who adopts a situational approach can effectively provide guidance and assistance to their followers based on their level of proficiency and dedication. This theoretical framework acknowledges the situational variability in leadership demands, enabling leaders to customize their leadership style to cater to their team members' unique requirements effectively.</w:t>
      </w:r>
    </w:p>
    <w:p w14:paraId="56474815" w14:textId="3DE6E02C"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Leaders who adhere to this theoretical framework acknowledge that varying situations necessitate distinct strategies. In certain circumstances, individuals may opt for an autocratic leadership style to expedite decision-making processes, whereas a participative strategy might be favoured to facilitate the empowerment of team members (Northouse, 2021). In contrast to employees, managers tend to maintain a uniform approach to management grounded in established protocols and standards. The situational leadership theory is a potent instrument for leaders to evaluate their subordinates' preparedness and developmental stage (Thompson &amp; Glasø, 2015). The aforementioned approach fosters adaptability and the capacity to offer suitable direction and assistance following the unique requirements and exigencies of the given undertaking. Managers prioritize efficiency and attaining objectives, yet they exhibit limited adaptability in tailoring their management approach to particular circumstances.</w:t>
      </w:r>
    </w:p>
    <w:p w14:paraId="037501CC" w14:textId="77777777" w:rsidR="00C737D0" w:rsidRPr="00E65E97" w:rsidRDefault="00C737D0" w:rsidP="00E65E97">
      <w:pPr>
        <w:spacing w:line="360" w:lineRule="auto"/>
        <w:ind w:firstLine="720"/>
        <w:rPr>
          <w:rFonts w:ascii="Arial" w:hAnsi="Arial" w:cs="Arial"/>
          <w:sz w:val="22"/>
          <w:szCs w:val="22"/>
        </w:rPr>
      </w:pPr>
    </w:p>
    <w:p w14:paraId="3D582A4E" w14:textId="77777777" w:rsidR="00C737D0" w:rsidRPr="00E65E97" w:rsidRDefault="00C737D0" w:rsidP="00E65E97">
      <w:pPr>
        <w:spacing w:line="360" w:lineRule="auto"/>
        <w:ind w:firstLine="720"/>
        <w:rPr>
          <w:rFonts w:ascii="Arial" w:hAnsi="Arial" w:cs="Arial"/>
          <w:sz w:val="22"/>
          <w:szCs w:val="22"/>
        </w:rPr>
      </w:pPr>
    </w:p>
    <w:p w14:paraId="0CEE44DF" w14:textId="77777777" w:rsidR="00C737D0" w:rsidRPr="00E65E97" w:rsidRDefault="00C737D0" w:rsidP="00E65E97">
      <w:pPr>
        <w:spacing w:line="360" w:lineRule="auto"/>
        <w:ind w:firstLine="720"/>
        <w:rPr>
          <w:rFonts w:ascii="Arial" w:hAnsi="Arial" w:cs="Arial"/>
          <w:sz w:val="22"/>
          <w:szCs w:val="22"/>
        </w:rPr>
      </w:pPr>
    </w:p>
    <w:p w14:paraId="4EF938B4" w14:textId="77777777" w:rsidR="00C737D0" w:rsidRPr="00E65E97" w:rsidRDefault="00C737D0" w:rsidP="00E65E97">
      <w:pPr>
        <w:spacing w:line="360" w:lineRule="auto"/>
        <w:ind w:firstLine="720"/>
        <w:rPr>
          <w:rFonts w:ascii="Arial" w:hAnsi="Arial" w:cs="Arial"/>
          <w:sz w:val="22"/>
          <w:szCs w:val="22"/>
        </w:rPr>
      </w:pPr>
    </w:p>
    <w:p w14:paraId="00F8F995" w14:textId="77777777" w:rsidR="00C737D0" w:rsidRPr="00E65E97" w:rsidRDefault="00C737D0" w:rsidP="00E65E97">
      <w:pPr>
        <w:spacing w:line="360" w:lineRule="auto"/>
        <w:ind w:firstLine="720"/>
        <w:rPr>
          <w:rFonts w:ascii="Arial" w:hAnsi="Arial" w:cs="Arial"/>
          <w:sz w:val="22"/>
          <w:szCs w:val="22"/>
        </w:rPr>
      </w:pPr>
    </w:p>
    <w:p w14:paraId="1E6E6315" w14:textId="77777777" w:rsidR="00C737D0" w:rsidRPr="00E65E97" w:rsidRDefault="00C737D0" w:rsidP="00E65E97">
      <w:pPr>
        <w:spacing w:line="360" w:lineRule="auto"/>
        <w:ind w:firstLine="720"/>
        <w:rPr>
          <w:rFonts w:ascii="Arial" w:hAnsi="Arial" w:cs="Arial"/>
          <w:sz w:val="22"/>
          <w:szCs w:val="22"/>
        </w:rPr>
      </w:pPr>
    </w:p>
    <w:p w14:paraId="0A325A79" w14:textId="77777777" w:rsidR="00C737D0" w:rsidRPr="00E65E97" w:rsidRDefault="00C737D0" w:rsidP="00E65E97">
      <w:pPr>
        <w:spacing w:line="360" w:lineRule="auto"/>
        <w:ind w:firstLine="720"/>
        <w:rPr>
          <w:rFonts w:ascii="Arial" w:hAnsi="Arial" w:cs="Arial"/>
          <w:sz w:val="22"/>
          <w:szCs w:val="22"/>
        </w:rPr>
      </w:pPr>
    </w:p>
    <w:p w14:paraId="1D199C04" w14:textId="77777777" w:rsidR="00C737D0" w:rsidRPr="00E65E97" w:rsidRDefault="00C737D0" w:rsidP="00E65E97">
      <w:pPr>
        <w:spacing w:line="360" w:lineRule="auto"/>
        <w:ind w:firstLine="720"/>
        <w:rPr>
          <w:rFonts w:ascii="Arial" w:hAnsi="Arial" w:cs="Arial"/>
          <w:sz w:val="22"/>
          <w:szCs w:val="22"/>
        </w:rPr>
      </w:pPr>
    </w:p>
    <w:p w14:paraId="76701905" w14:textId="77777777" w:rsidR="00C737D0" w:rsidRPr="00E65E97" w:rsidRDefault="00C737D0" w:rsidP="00E65E97">
      <w:pPr>
        <w:spacing w:line="360" w:lineRule="auto"/>
        <w:ind w:firstLine="720"/>
        <w:rPr>
          <w:rFonts w:ascii="Arial" w:hAnsi="Arial" w:cs="Arial"/>
          <w:sz w:val="22"/>
          <w:szCs w:val="22"/>
        </w:rPr>
      </w:pPr>
    </w:p>
    <w:p w14:paraId="5F6C70D0" w14:textId="77777777" w:rsidR="00E65E97" w:rsidRDefault="00E65E97" w:rsidP="00E65E97">
      <w:pPr>
        <w:pStyle w:val="Heading1"/>
        <w:spacing w:line="360" w:lineRule="auto"/>
        <w:rPr>
          <w:rFonts w:ascii="Arial" w:hAnsi="Arial" w:cs="Arial"/>
          <w:b/>
          <w:bCs/>
          <w:sz w:val="22"/>
          <w:szCs w:val="22"/>
        </w:rPr>
      </w:pPr>
      <w:bookmarkStart w:id="12" w:name="_Toc136295802"/>
    </w:p>
    <w:p w14:paraId="0E8C3801" w14:textId="77777777" w:rsidR="00E65E97" w:rsidRDefault="00E65E97" w:rsidP="00E65E97">
      <w:pPr>
        <w:pStyle w:val="Heading1"/>
        <w:spacing w:line="360" w:lineRule="auto"/>
        <w:rPr>
          <w:rFonts w:ascii="Arial" w:hAnsi="Arial" w:cs="Arial"/>
          <w:b/>
          <w:bCs/>
          <w:sz w:val="22"/>
          <w:szCs w:val="22"/>
        </w:rPr>
      </w:pPr>
    </w:p>
    <w:p w14:paraId="07A52A8B" w14:textId="5E30BB3F" w:rsidR="00C737D0" w:rsidRPr="00E65E97" w:rsidRDefault="00C737D0" w:rsidP="00E65E97">
      <w:pPr>
        <w:pStyle w:val="Heading1"/>
        <w:spacing w:line="360" w:lineRule="auto"/>
        <w:rPr>
          <w:rFonts w:ascii="Arial" w:hAnsi="Arial" w:cs="Arial"/>
          <w:b/>
          <w:bCs/>
          <w:sz w:val="22"/>
          <w:szCs w:val="22"/>
        </w:rPr>
      </w:pPr>
      <w:bookmarkStart w:id="13" w:name="_Toc136452857"/>
      <w:r w:rsidRPr="00E65E97">
        <w:rPr>
          <w:rFonts w:ascii="Arial" w:hAnsi="Arial" w:cs="Arial"/>
          <w:b/>
          <w:bCs/>
          <w:sz w:val="22"/>
          <w:szCs w:val="22"/>
        </w:rPr>
        <w:t>Management</w:t>
      </w:r>
      <w:bookmarkEnd w:id="12"/>
      <w:bookmarkEnd w:id="13"/>
    </w:p>
    <w:p w14:paraId="01F03A18" w14:textId="77777777" w:rsidR="00C737D0" w:rsidRPr="00E65E97" w:rsidRDefault="00C737D0" w:rsidP="00E65E97">
      <w:pPr>
        <w:spacing w:line="360" w:lineRule="auto"/>
        <w:rPr>
          <w:rFonts w:ascii="Arial" w:hAnsi="Arial" w:cs="Arial"/>
          <w:sz w:val="22"/>
          <w:szCs w:val="22"/>
        </w:rPr>
      </w:pPr>
    </w:p>
    <w:p w14:paraId="665DD2F6"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In academic terms, management refers to the systematic approach of strategizing, structuring, and synchronizing resources towards attaining predetermined goals within an organization. Managers prioritize operational efficiency, goal achievement, and organizational stability. The individuals in question are responsible for resource allocation, decision-making, and employee supervision to guarantee the efficient and effective completion of tasks </w:t>
      </w:r>
      <w:bookmarkStart w:id="14" w:name="_Hlk136290872"/>
      <w:r w:rsidRPr="00E65E97">
        <w:rPr>
          <w:rFonts w:ascii="Arial" w:hAnsi="Arial" w:cs="Arial"/>
          <w:sz w:val="22"/>
          <w:szCs w:val="22"/>
        </w:rPr>
        <w:t>(Daft, 2021)</w:t>
      </w:r>
      <w:bookmarkEnd w:id="14"/>
      <w:r w:rsidRPr="00E65E97">
        <w:rPr>
          <w:rFonts w:ascii="Arial" w:hAnsi="Arial" w:cs="Arial"/>
          <w:sz w:val="22"/>
          <w:szCs w:val="22"/>
        </w:rPr>
        <w:t>. Managers' roles encompass establishing objectives, distributing resources, synchronizing operations, and ensuring proficient and successful task execution. Their primary focus is implementing strategies, tracking progress, and resolving issues. Individuals designated as managers are usually assigned to formal positions of power and possess direct control over teams or individuals.</w:t>
      </w:r>
    </w:p>
    <w:p w14:paraId="0FDCCE99" w14:textId="77777777" w:rsidR="00C737D0" w:rsidRPr="00E65E97" w:rsidRDefault="00C737D0" w:rsidP="00E65E97">
      <w:pPr>
        <w:spacing w:line="360" w:lineRule="auto"/>
        <w:ind w:firstLine="720"/>
        <w:rPr>
          <w:rFonts w:ascii="Arial" w:hAnsi="Arial" w:cs="Arial"/>
          <w:sz w:val="22"/>
          <w:szCs w:val="22"/>
        </w:rPr>
      </w:pPr>
    </w:p>
    <w:p w14:paraId="6E8D8743" w14:textId="77777777" w:rsidR="00C737D0" w:rsidRPr="00E65E97" w:rsidRDefault="00C737D0" w:rsidP="00E65E97">
      <w:pPr>
        <w:spacing w:line="360" w:lineRule="auto"/>
        <w:ind w:firstLine="720"/>
        <w:rPr>
          <w:rFonts w:ascii="Arial" w:hAnsi="Arial" w:cs="Arial"/>
          <w:sz w:val="22"/>
          <w:szCs w:val="22"/>
        </w:rPr>
      </w:pPr>
    </w:p>
    <w:p w14:paraId="5F268202" w14:textId="77777777" w:rsidR="00C737D0" w:rsidRPr="00E65E97" w:rsidRDefault="00C737D0" w:rsidP="00E65E97">
      <w:pPr>
        <w:spacing w:line="360" w:lineRule="auto"/>
        <w:ind w:firstLine="720"/>
        <w:rPr>
          <w:rFonts w:ascii="Arial" w:hAnsi="Arial" w:cs="Arial"/>
          <w:sz w:val="22"/>
          <w:szCs w:val="22"/>
        </w:rPr>
      </w:pPr>
    </w:p>
    <w:p w14:paraId="724CD300" w14:textId="77777777" w:rsidR="00C737D0" w:rsidRPr="00E65E97" w:rsidRDefault="00C737D0" w:rsidP="00E65E97">
      <w:pPr>
        <w:spacing w:line="360" w:lineRule="auto"/>
        <w:ind w:firstLine="720"/>
        <w:rPr>
          <w:rFonts w:ascii="Arial" w:hAnsi="Arial" w:cs="Arial"/>
          <w:sz w:val="22"/>
          <w:szCs w:val="22"/>
        </w:rPr>
      </w:pPr>
    </w:p>
    <w:p w14:paraId="4565236C" w14:textId="77777777" w:rsidR="00C737D0" w:rsidRPr="00E65E97" w:rsidRDefault="00C737D0" w:rsidP="00E65E97">
      <w:pPr>
        <w:spacing w:line="360" w:lineRule="auto"/>
        <w:ind w:firstLine="720"/>
        <w:rPr>
          <w:rFonts w:ascii="Arial" w:hAnsi="Arial" w:cs="Arial"/>
          <w:sz w:val="22"/>
          <w:szCs w:val="22"/>
        </w:rPr>
      </w:pPr>
    </w:p>
    <w:p w14:paraId="41A86D22" w14:textId="77777777" w:rsidR="00C737D0" w:rsidRPr="00E65E97" w:rsidRDefault="00C737D0" w:rsidP="00E65E97">
      <w:pPr>
        <w:spacing w:line="360" w:lineRule="auto"/>
        <w:ind w:firstLine="720"/>
        <w:rPr>
          <w:rFonts w:ascii="Arial" w:hAnsi="Arial" w:cs="Arial"/>
          <w:sz w:val="22"/>
          <w:szCs w:val="22"/>
        </w:rPr>
      </w:pPr>
    </w:p>
    <w:p w14:paraId="4832CB3A" w14:textId="77777777" w:rsidR="00C737D0" w:rsidRPr="00E65E97" w:rsidRDefault="00C737D0" w:rsidP="00E65E97">
      <w:pPr>
        <w:spacing w:line="360" w:lineRule="auto"/>
        <w:ind w:firstLine="720"/>
        <w:rPr>
          <w:rFonts w:ascii="Arial" w:hAnsi="Arial" w:cs="Arial"/>
          <w:sz w:val="22"/>
          <w:szCs w:val="22"/>
        </w:rPr>
      </w:pPr>
    </w:p>
    <w:p w14:paraId="56E14D68" w14:textId="77777777" w:rsidR="00C737D0" w:rsidRPr="00E65E97" w:rsidRDefault="00C737D0" w:rsidP="00E65E97">
      <w:pPr>
        <w:spacing w:line="360" w:lineRule="auto"/>
        <w:ind w:firstLine="720"/>
        <w:rPr>
          <w:rFonts w:ascii="Arial" w:hAnsi="Arial" w:cs="Arial"/>
          <w:sz w:val="22"/>
          <w:szCs w:val="22"/>
        </w:rPr>
      </w:pPr>
    </w:p>
    <w:p w14:paraId="5C4BBF97" w14:textId="77777777" w:rsidR="00C737D0" w:rsidRPr="00E65E97" w:rsidRDefault="00C737D0" w:rsidP="00E65E97">
      <w:pPr>
        <w:spacing w:line="360" w:lineRule="auto"/>
        <w:ind w:firstLine="720"/>
        <w:rPr>
          <w:rFonts w:ascii="Arial" w:hAnsi="Arial" w:cs="Arial"/>
          <w:sz w:val="22"/>
          <w:szCs w:val="22"/>
        </w:rPr>
      </w:pPr>
    </w:p>
    <w:p w14:paraId="7578FAD7" w14:textId="77777777" w:rsidR="00C737D0" w:rsidRPr="00E65E97" w:rsidRDefault="00C737D0" w:rsidP="00E65E97">
      <w:pPr>
        <w:spacing w:line="360" w:lineRule="auto"/>
        <w:ind w:firstLine="720"/>
        <w:rPr>
          <w:rFonts w:ascii="Arial" w:hAnsi="Arial" w:cs="Arial"/>
          <w:sz w:val="22"/>
          <w:szCs w:val="22"/>
        </w:rPr>
      </w:pPr>
    </w:p>
    <w:p w14:paraId="5FDCDEBF" w14:textId="77777777" w:rsidR="00C737D0" w:rsidRPr="00E65E97" w:rsidRDefault="00C737D0" w:rsidP="00E65E97">
      <w:pPr>
        <w:spacing w:line="360" w:lineRule="auto"/>
        <w:ind w:firstLine="720"/>
        <w:rPr>
          <w:rFonts w:ascii="Arial" w:hAnsi="Arial" w:cs="Arial"/>
          <w:sz w:val="22"/>
          <w:szCs w:val="22"/>
        </w:rPr>
      </w:pPr>
    </w:p>
    <w:p w14:paraId="7970A21C" w14:textId="77777777" w:rsidR="00C737D0" w:rsidRPr="00E65E97" w:rsidRDefault="00C737D0" w:rsidP="00E65E97">
      <w:pPr>
        <w:spacing w:line="360" w:lineRule="auto"/>
        <w:ind w:firstLine="720"/>
        <w:rPr>
          <w:rFonts w:ascii="Arial" w:hAnsi="Arial" w:cs="Arial"/>
          <w:sz w:val="22"/>
          <w:szCs w:val="22"/>
        </w:rPr>
      </w:pPr>
    </w:p>
    <w:p w14:paraId="62C6AFF6" w14:textId="77777777" w:rsidR="00C737D0" w:rsidRPr="00E65E97" w:rsidRDefault="00C737D0" w:rsidP="00E65E97">
      <w:pPr>
        <w:spacing w:line="360" w:lineRule="auto"/>
        <w:ind w:firstLine="720"/>
        <w:rPr>
          <w:rFonts w:ascii="Arial" w:hAnsi="Arial" w:cs="Arial"/>
          <w:sz w:val="22"/>
          <w:szCs w:val="22"/>
        </w:rPr>
      </w:pPr>
    </w:p>
    <w:p w14:paraId="797CEAF2" w14:textId="77777777" w:rsidR="00C737D0" w:rsidRPr="00E65E97" w:rsidRDefault="00C737D0" w:rsidP="00E65E97">
      <w:pPr>
        <w:spacing w:line="360" w:lineRule="auto"/>
        <w:ind w:firstLine="720"/>
        <w:rPr>
          <w:rFonts w:ascii="Arial" w:hAnsi="Arial" w:cs="Arial"/>
          <w:sz w:val="22"/>
          <w:szCs w:val="22"/>
        </w:rPr>
      </w:pPr>
    </w:p>
    <w:p w14:paraId="31BC4ECE" w14:textId="77777777" w:rsidR="00C737D0" w:rsidRPr="00E65E97" w:rsidRDefault="00C737D0" w:rsidP="00E65E97">
      <w:pPr>
        <w:spacing w:line="360" w:lineRule="auto"/>
        <w:ind w:firstLine="720"/>
        <w:rPr>
          <w:rFonts w:ascii="Arial" w:hAnsi="Arial" w:cs="Arial"/>
          <w:sz w:val="22"/>
          <w:szCs w:val="22"/>
        </w:rPr>
      </w:pPr>
    </w:p>
    <w:p w14:paraId="287C6006" w14:textId="77777777" w:rsidR="00C737D0" w:rsidRPr="00E65E97" w:rsidRDefault="00C737D0" w:rsidP="00E65E97">
      <w:pPr>
        <w:spacing w:line="360" w:lineRule="auto"/>
        <w:ind w:firstLine="720"/>
        <w:rPr>
          <w:rFonts w:ascii="Arial" w:hAnsi="Arial" w:cs="Arial"/>
          <w:sz w:val="22"/>
          <w:szCs w:val="22"/>
        </w:rPr>
      </w:pPr>
    </w:p>
    <w:p w14:paraId="4E7836A5" w14:textId="77777777" w:rsidR="00C737D0" w:rsidRPr="00E65E97" w:rsidRDefault="00C737D0" w:rsidP="00E65E97">
      <w:pPr>
        <w:spacing w:line="360" w:lineRule="auto"/>
        <w:ind w:firstLine="720"/>
        <w:rPr>
          <w:rFonts w:ascii="Arial" w:hAnsi="Arial" w:cs="Arial"/>
          <w:sz w:val="22"/>
          <w:szCs w:val="22"/>
        </w:rPr>
      </w:pPr>
    </w:p>
    <w:p w14:paraId="7BCBE9C6" w14:textId="77777777" w:rsidR="00C737D0" w:rsidRPr="00E65E97" w:rsidRDefault="00C737D0" w:rsidP="00E65E97">
      <w:pPr>
        <w:spacing w:line="360" w:lineRule="auto"/>
        <w:ind w:firstLine="720"/>
        <w:rPr>
          <w:rFonts w:ascii="Arial" w:hAnsi="Arial" w:cs="Arial"/>
          <w:sz w:val="22"/>
          <w:szCs w:val="22"/>
        </w:rPr>
      </w:pPr>
    </w:p>
    <w:p w14:paraId="0D073E38" w14:textId="77777777" w:rsidR="00C737D0" w:rsidRPr="00E65E97" w:rsidRDefault="00C737D0" w:rsidP="00E65E97">
      <w:pPr>
        <w:spacing w:line="360" w:lineRule="auto"/>
        <w:ind w:firstLine="720"/>
        <w:rPr>
          <w:rFonts w:ascii="Arial" w:hAnsi="Arial" w:cs="Arial"/>
          <w:sz w:val="22"/>
          <w:szCs w:val="22"/>
        </w:rPr>
      </w:pPr>
    </w:p>
    <w:p w14:paraId="363A921F" w14:textId="77777777" w:rsidR="00C737D0" w:rsidRPr="00E65E97" w:rsidRDefault="00C737D0" w:rsidP="00E65E97">
      <w:pPr>
        <w:spacing w:line="360" w:lineRule="auto"/>
        <w:ind w:firstLine="720"/>
        <w:rPr>
          <w:rFonts w:ascii="Arial" w:hAnsi="Arial" w:cs="Arial"/>
          <w:sz w:val="22"/>
          <w:szCs w:val="22"/>
        </w:rPr>
      </w:pPr>
    </w:p>
    <w:p w14:paraId="0950B5F6" w14:textId="77777777" w:rsidR="00C737D0" w:rsidRPr="00E65E97" w:rsidRDefault="00C737D0" w:rsidP="00E65E97">
      <w:pPr>
        <w:spacing w:line="360" w:lineRule="auto"/>
        <w:ind w:firstLine="720"/>
        <w:rPr>
          <w:rFonts w:ascii="Arial" w:hAnsi="Arial" w:cs="Arial"/>
          <w:sz w:val="22"/>
          <w:szCs w:val="22"/>
        </w:rPr>
      </w:pPr>
    </w:p>
    <w:p w14:paraId="3873179C" w14:textId="77777777" w:rsidR="00C737D0" w:rsidRPr="00E65E97" w:rsidRDefault="00C737D0" w:rsidP="00E65E97">
      <w:pPr>
        <w:pStyle w:val="Heading2"/>
        <w:spacing w:line="360" w:lineRule="auto"/>
        <w:rPr>
          <w:rFonts w:ascii="Arial" w:hAnsi="Arial" w:cs="Arial"/>
          <w:b/>
          <w:bCs/>
          <w:sz w:val="22"/>
          <w:szCs w:val="22"/>
        </w:rPr>
      </w:pPr>
      <w:bookmarkStart w:id="15" w:name="_Toc136295803"/>
      <w:bookmarkStart w:id="16" w:name="_Toc136452858"/>
      <w:r w:rsidRPr="00E65E97">
        <w:rPr>
          <w:rFonts w:ascii="Arial" w:hAnsi="Arial" w:cs="Arial"/>
          <w:b/>
          <w:bCs/>
          <w:sz w:val="22"/>
          <w:szCs w:val="22"/>
        </w:rPr>
        <w:lastRenderedPageBreak/>
        <w:t>Classical Management Theory</w:t>
      </w:r>
      <w:bookmarkEnd w:id="15"/>
      <w:bookmarkEnd w:id="16"/>
    </w:p>
    <w:p w14:paraId="2A47D330" w14:textId="77777777" w:rsidR="00C737D0" w:rsidRPr="00E65E97" w:rsidRDefault="00C737D0" w:rsidP="00E65E97">
      <w:pPr>
        <w:spacing w:line="360" w:lineRule="auto"/>
        <w:rPr>
          <w:rFonts w:ascii="Arial" w:hAnsi="Arial" w:cs="Arial"/>
          <w:sz w:val="22"/>
          <w:szCs w:val="22"/>
          <w:lang w:val="en-US"/>
        </w:rPr>
      </w:pPr>
    </w:p>
    <w:p w14:paraId="325D9942" w14:textId="2234FB5D"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Classical Management Theory is a management paradigm that originated in the early 1900s. The organizational structures are centred on efficiency, standardization, and hierarchy, as per Daft (2021). The theory is distinguished by the conviction that organizations can be administered rationally and scientifically, with a discernible demarcation between management and labour. The theoretical framework mentioned above posits that management is a scientific discipline which can be methodically scrutinized and implemented to enhance efficiency.</w:t>
      </w:r>
    </w:p>
    <w:p w14:paraId="6AED7311" w14:textId="77777777" w:rsidR="00C737D0" w:rsidRPr="00E65E97" w:rsidRDefault="00C737D0" w:rsidP="00E65E97">
      <w:pPr>
        <w:spacing w:line="360" w:lineRule="auto"/>
        <w:ind w:firstLine="720"/>
        <w:rPr>
          <w:rFonts w:ascii="Arial" w:hAnsi="Arial" w:cs="Arial"/>
          <w:sz w:val="22"/>
          <w:szCs w:val="22"/>
        </w:rPr>
      </w:pPr>
    </w:p>
    <w:p w14:paraId="4A3C2BE3" w14:textId="77777777" w:rsidR="00C737D0" w:rsidRPr="00E65E97" w:rsidRDefault="00C737D0" w:rsidP="00E65E97">
      <w:pPr>
        <w:spacing w:line="360" w:lineRule="auto"/>
        <w:ind w:firstLine="720"/>
        <w:rPr>
          <w:rFonts w:ascii="Arial" w:hAnsi="Arial" w:cs="Arial"/>
          <w:sz w:val="22"/>
          <w:szCs w:val="22"/>
        </w:rPr>
      </w:pPr>
    </w:p>
    <w:p w14:paraId="39EA8CB1" w14:textId="77777777" w:rsidR="00C737D0" w:rsidRPr="00E65E97" w:rsidRDefault="00C737D0" w:rsidP="00E65E97">
      <w:pPr>
        <w:spacing w:line="360" w:lineRule="auto"/>
        <w:ind w:firstLine="720"/>
        <w:rPr>
          <w:rFonts w:ascii="Arial" w:hAnsi="Arial" w:cs="Arial"/>
          <w:sz w:val="22"/>
          <w:szCs w:val="22"/>
        </w:rPr>
      </w:pPr>
    </w:p>
    <w:p w14:paraId="639A96F3" w14:textId="77777777" w:rsidR="00C737D0" w:rsidRPr="00E65E97" w:rsidRDefault="00C737D0" w:rsidP="00E65E97">
      <w:pPr>
        <w:spacing w:line="360" w:lineRule="auto"/>
        <w:ind w:firstLine="720"/>
        <w:rPr>
          <w:rFonts w:ascii="Arial" w:hAnsi="Arial" w:cs="Arial"/>
          <w:sz w:val="22"/>
          <w:szCs w:val="22"/>
        </w:rPr>
      </w:pPr>
    </w:p>
    <w:p w14:paraId="0EB921B5" w14:textId="77777777" w:rsidR="00C737D0" w:rsidRPr="00E65E97" w:rsidRDefault="00C737D0" w:rsidP="00E65E97">
      <w:pPr>
        <w:spacing w:line="360" w:lineRule="auto"/>
        <w:ind w:firstLine="720"/>
        <w:rPr>
          <w:rFonts w:ascii="Arial" w:hAnsi="Arial" w:cs="Arial"/>
          <w:sz w:val="22"/>
          <w:szCs w:val="22"/>
        </w:rPr>
      </w:pPr>
    </w:p>
    <w:p w14:paraId="3DD67643" w14:textId="77777777" w:rsidR="00C737D0" w:rsidRPr="00E65E97" w:rsidRDefault="00C737D0" w:rsidP="00E65E97">
      <w:pPr>
        <w:spacing w:line="360" w:lineRule="auto"/>
        <w:ind w:firstLine="720"/>
        <w:rPr>
          <w:rFonts w:ascii="Arial" w:hAnsi="Arial" w:cs="Arial"/>
          <w:sz w:val="22"/>
          <w:szCs w:val="22"/>
        </w:rPr>
      </w:pPr>
    </w:p>
    <w:p w14:paraId="42954937" w14:textId="77777777" w:rsidR="00C737D0" w:rsidRPr="00E65E97" w:rsidRDefault="00C737D0" w:rsidP="00E65E97">
      <w:pPr>
        <w:spacing w:line="360" w:lineRule="auto"/>
        <w:ind w:firstLine="720"/>
        <w:rPr>
          <w:rFonts w:ascii="Arial" w:hAnsi="Arial" w:cs="Arial"/>
          <w:sz w:val="22"/>
          <w:szCs w:val="22"/>
        </w:rPr>
      </w:pPr>
    </w:p>
    <w:p w14:paraId="0621CF92" w14:textId="77777777" w:rsidR="00C737D0" w:rsidRPr="00E65E97" w:rsidRDefault="00C737D0" w:rsidP="00E65E97">
      <w:pPr>
        <w:spacing w:line="360" w:lineRule="auto"/>
        <w:ind w:firstLine="720"/>
        <w:rPr>
          <w:rFonts w:ascii="Arial" w:hAnsi="Arial" w:cs="Arial"/>
          <w:sz w:val="22"/>
          <w:szCs w:val="22"/>
        </w:rPr>
      </w:pPr>
    </w:p>
    <w:p w14:paraId="5182538E" w14:textId="77777777" w:rsidR="00C737D0" w:rsidRPr="00E65E97" w:rsidRDefault="00C737D0" w:rsidP="00E65E97">
      <w:pPr>
        <w:spacing w:line="360" w:lineRule="auto"/>
        <w:ind w:firstLine="720"/>
        <w:rPr>
          <w:rFonts w:ascii="Arial" w:hAnsi="Arial" w:cs="Arial"/>
          <w:sz w:val="22"/>
          <w:szCs w:val="22"/>
        </w:rPr>
      </w:pPr>
    </w:p>
    <w:p w14:paraId="29E99BF2" w14:textId="77777777" w:rsidR="00C737D0" w:rsidRPr="00E65E97" w:rsidRDefault="00C737D0" w:rsidP="00E65E97">
      <w:pPr>
        <w:spacing w:line="360" w:lineRule="auto"/>
        <w:ind w:firstLine="720"/>
        <w:rPr>
          <w:rFonts w:ascii="Arial" w:hAnsi="Arial" w:cs="Arial"/>
          <w:sz w:val="22"/>
          <w:szCs w:val="22"/>
        </w:rPr>
      </w:pPr>
    </w:p>
    <w:p w14:paraId="486019DC" w14:textId="77777777" w:rsidR="00C737D0" w:rsidRPr="00E65E97" w:rsidRDefault="00C737D0" w:rsidP="00E65E97">
      <w:pPr>
        <w:spacing w:line="360" w:lineRule="auto"/>
        <w:ind w:firstLine="720"/>
        <w:rPr>
          <w:rFonts w:ascii="Arial" w:hAnsi="Arial" w:cs="Arial"/>
          <w:sz w:val="22"/>
          <w:szCs w:val="22"/>
        </w:rPr>
      </w:pPr>
    </w:p>
    <w:p w14:paraId="329B8816" w14:textId="77777777" w:rsidR="00C737D0" w:rsidRPr="00E65E97" w:rsidRDefault="00C737D0" w:rsidP="00E65E97">
      <w:pPr>
        <w:spacing w:line="360" w:lineRule="auto"/>
        <w:ind w:firstLine="720"/>
        <w:rPr>
          <w:rFonts w:ascii="Arial" w:hAnsi="Arial" w:cs="Arial"/>
          <w:sz w:val="22"/>
          <w:szCs w:val="22"/>
        </w:rPr>
      </w:pPr>
    </w:p>
    <w:p w14:paraId="5DFC8B51" w14:textId="77777777" w:rsidR="00C737D0" w:rsidRPr="00E65E97" w:rsidRDefault="00C737D0" w:rsidP="00E65E97">
      <w:pPr>
        <w:spacing w:line="360" w:lineRule="auto"/>
        <w:ind w:firstLine="720"/>
        <w:rPr>
          <w:rFonts w:ascii="Arial" w:hAnsi="Arial" w:cs="Arial"/>
          <w:sz w:val="22"/>
          <w:szCs w:val="22"/>
        </w:rPr>
      </w:pPr>
    </w:p>
    <w:p w14:paraId="1C0B6998" w14:textId="77777777" w:rsidR="00C737D0" w:rsidRPr="00E65E97" w:rsidRDefault="00C737D0" w:rsidP="00E65E97">
      <w:pPr>
        <w:spacing w:line="360" w:lineRule="auto"/>
        <w:ind w:firstLine="720"/>
        <w:rPr>
          <w:rFonts w:ascii="Arial" w:hAnsi="Arial" w:cs="Arial"/>
          <w:sz w:val="22"/>
          <w:szCs w:val="22"/>
        </w:rPr>
      </w:pPr>
    </w:p>
    <w:p w14:paraId="03B5606F" w14:textId="77777777" w:rsidR="00C737D0" w:rsidRPr="00E65E97" w:rsidRDefault="00C737D0" w:rsidP="00E65E97">
      <w:pPr>
        <w:spacing w:line="360" w:lineRule="auto"/>
        <w:ind w:firstLine="720"/>
        <w:rPr>
          <w:rFonts w:ascii="Arial" w:hAnsi="Arial" w:cs="Arial"/>
          <w:sz w:val="22"/>
          <w:szCs w:val="22"/>
        </w:rPr>
      </w:pPr>
    </w:p>
    <w:p w14:paraId="42187B5E" w14:textId="77777777" w:rsidR="00C737D0" w:rsidRPr="00E65E97" w:rsidRDefault="00C737D0" w:rsidP="00E65E97">
      <w:pPr>
        <w:spacing w:line="360" w:lineRule="auto"/>
        <w:ind w:firstLine="720"/>
        <w:rPr>
          <w:rFonts w:ascii="Arial" w:hAnsi="Arial" w:cs="Arial"/>
          <w:sz w:val="22"/>
          <w:szCs w:val="22"/>
        </w:rPr>
      </w:pPr>
    </w:p>
    <w:p w14:paraId="2FD0A958" w14:textId="77777777" w:rsidR="00C737D0" w:rsidRPr="00E65E97" w:rsidRDefault="00C737D0" w:rsidP="00E65E97">
      <w:pPr>
        <w:spacing w:line="360" w:lineRule="auto"/>
        <w:ind w:firstLine="720"/>
        <w:rPr>
          <w:rFonts w:ascii="Arial" w:hAnsi="Arial" w:cs="Arial"/>
          <w:sz w:val="22"/>
          <w:szCs w:val="22"/>
        </w:rPr>
      </w:pPr>
    </w:p>
    <w:p w14:paraId="7C4F325F" w14:textId="77777777" w:rsidR="00C737D0" w:rsidRPr="00E65E97" w:rsidRDefault="00C737D0" w:rsidP="00E65E97">
      <w:pPr>
        <w:spacing w:line="360" w:lineRule="auto"/>
        <w:ind w:firstLine="720"/>
        <w:rPr>
          <w:rFonts w:ascii="Arial" w:hAnsi="Arial" w:cs="Arial"/>
          <w:sz w:val="22"/>
          <w:szCs w:val="22"/>
        </w:rPr>
      </w:pPr>
    </w:p>
    <w:p w14:paraId="5FDC42EA" w14:textId="77777777" w:rsidR="00C737D0" w:rsidRPr="00E65E97" w:rsidRDefault="00C737D0" w:rsidP="00E65E97">
      <w:pPr>
        <w:spacing w:line="360" w:lineRule="auto"/>
        <w:ind w:firstLine="720"/>
        <w:rPr>
          <w:rFonts w:ascii="Arial" w:hAnsi="Arial" w:cs="Arial"/>
          <w:sz w:val="22"/>
          <w:szCs w:val="22"/>
        </w:rPr>
      </w:pPr>
    </w:p>
    <w:p w14:paraId="397C2DAA" w14:textId="77777777" w:rsidR="00C737D0" w:rsidRPr="00E65E97" w:rsidRDefault="00C737D0" w:rsidP="00E65E97">
      <w:pPr>
        <w:spacing w:line="360" w:lineRule="auto"/>
        <w:ind w:firstLine="720"/>
        <w:rPr>
          <w:rFonts w:ascii="Arial" w:hAnsi="Arial" w:cs="Arial"/>
          <w:sz w:val="22"/>
          <w:szCs w:val="22"/>
        </w:rPr>
      </w:pPr>
    </w:p>
    <w:p w14:paraId="0B4B190F" w14:textId="77777777" w:rsidR="00C737D0" w:rsidRPr="00E65E97" w:rsidRDefault="00C737D0" w:rsidP="00E65E97">
      <w:pPr>
        <w:spacing w:line="360" w:lineRule="auto"/>
        <w:ind w:firstLine="720"/>
        <w:rPr>
          <w:rFonts w:ascii="Arial" w:hAnsi="Arial" w:cs="Arial"/>
          <w:sz w:val="22"/>
          <w:szCs w:val="22"/>
        </w:rPr>
      </w:pPr>
    </w:p>
    <w:p w14:paraId="1EE755E9" w14:textId="77777777" w:rsidR="00C737D0" w:rsidRPr="00E65E97" w:rsidRDefault="00C737D0" w:rsidP="00E65E97">
      <w:pPr>
        <w:spacing w:line="360" w:lineRule="auto"/>
        <w:ind w:firstLine="720"/>
        <w:rPr>
          <w:rFonts w:ascii="Arial" w:hAnsi="Arial" w:cs="Arial"/>
          <w:sz w:val="22"/>
          <w:szCs w:val="22"/>
        </w:rPr>
      </w:pPr>
    </w:p>
    <w:p w14:paraId="0500DC44" w14:textId="77777777" w:rsidR="00C737D0" w:rsidRPr="00E65E97" w:rsidRDefault="00C737D0" w:rsidP="00E65E97">
      <w:pPr>
        <w:spacing w:line="360" w:lineRule="auto"/>
        <w:ind w:firstLine="720"/>
        <w:rPr>
          <w:rFonts w:ascii="Arial" w:hAnsi="Arial" w:cs="Arial"/>
          <w:sz w:val="22"/>
          <w:szCs w:val="22"/>
        </w:rPr>
      </w:pPr>
    </w:p>
    <w:p w14:paraId="31A81CFC" w14:textId="77777777" w:rsidR="00C737D0" w:rsidRPr="00E65E97" w:rsidRDefault="00C737D0" w:rsidP="00E65E97">
      <w:pPr>
        <w:spacing w:line="360" w:lineRule="auto"/>
        <w:ind w:firstLine="720"/>
        <w:rPr>
          <w:rFonts w:ascii="Arial" w:hAnsi="Arial" w:cs="Arial"/>
          <w:sz w:val="22"/>
          <w:szCs w:val="22"/>
        </w:rPr>
      </w:pPr>
    </w:p>
    <w:p w14:paraId="13FEAE6E" w14:textId="77777777" w:rsidR="00E65E97" w:rsidRDefault="00E65E97" w:rsidP="00E65E97">
      <w:pPr>
        <w:pStyle w:val="Heading2"/>
        <w:spacing w:line="360" w:lineRule="auto"/>
        <w:rPr>
          <w:rFonts w:ascii="Arial" w:hAnsi="Arial" w:cs="Arial"/>
          <w:b/>
          <w:bCs/>
          <w:sz w:val="22"/>
          <w:szCs w:val="22"/>
        </w:rPr>
      </w:pPr>
      <w:bookmarkStart w:id="17" w:name="_Toc136295804"/>
    </w:p>
    <w:p w14:paraId="57D5EC10" w14:textId="77777777" w:rsidR="00E65E97" w:rsidRDefault="00E65E97" w:rsidP="00E65E97">
      <w:pPr>
        <w:pStyle w:val="Heading2"/>
        <w:spacing w:line="360" w:lineRule="auto"/>
        <w:rPr>
          <w:rFonts w:ascii="Arial" w:hAnsi="Arial" w:cs="Arial"/>
          <w:b/>
          <w:bCs/>
          <w:sz w:val="22"/>
          <w:szCs w:val="22"/>
        </w:rPr>
      </w:pPr>
    </w:p>
    <w:p w14:paraId="4BCD4DCC" w14:textId="2C767792" w:rsidR="00C737D0" w:rsidRPr="00E65E97" w:rsidRDefault="00C737D0" w:rsidP="00E65E97">
      <w:pPr>
        <w:pStyle w:val="Heading2"/>
        <w:spacing w:line="360" w:lineRule="auto"/>
        <w:rPr>
          <w:rFonts w:ascii="Arial" w:hAnsi="Arial" w:cs="Arial"/>
          <w:b/>
          <w:bCs/>
          <w:sz w:val="22"/>
          <w:szCs w:val="22"/>
        </w:rPr>
      </w:pPr>
      <w:bookmarkStart w:id="18" w:name="_Toc136452859"/>
      <w:r w:rsidRPr="00E65E97">
        <w:rPr>
          <w:rFonts w:ascii="Arial" w:hAnsi="Arial" w:cs="Arial"/>
          <w:b/>
          <w:bCs/>
          <w:sz w:val="22"/>
          <w:szCs w:val="22"/>
        </w:rPr>
        <w:t>Human Relations Theory</w:t>
      </w:r>
      <w:bookmarkEnd w:id="17"/>
      <w:bookmarkEnd w:id="18"/>
    </w:p>
    <w:p w14:paraId="79F2F51D" w14:textId="77777777" w:rsidR="00C737D0" w:rsidRPr="00E65E97" w:rsidRDefault="00C737D0" w:rsidP="00E65E97">
      <w:pPr>
        <w:spacing w:line="360" w:lineRule="auto"/>
        <w:rPr>
          <w:rFonts w:ascii="Arial" w:hAnsi="Arial" w:cs="Arial"/>
          <w:sz w:val="22"/>
          <w:szCs w:val="22"/>
          <w:lang w:val="en-US"/>
        </w:rPr>
      </w:pPr>
    </w:p>
    <w:p w14:paraId="1E2E5644" w14:textId="493F9E42"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Human Relations Theory is a theoretical construct in management and organizational behaviour that significantly emphasizes the importance of psychological and social variables in the workplace. The proposition posits that financial incentives and non-monetary factors such as social interaction, recognition, and a sense of belonging influence employee motivation. The theory emerged in the 1930s as a response to the dominant mechanistic and depersonalized management methodology. According to Roe (2020), this practice has emerged as a crucial element of modern management methodologies, significantly impacting employee engagement, communication efficacy, and leadership strategies. The human relations theory acknowledges the significance of social interactions and relationships in the organizational setting. Elton Mayo and his colleagues carried out noteworthy research that emphasized the significance of employee satisfaction and motivation in attaining organizational objectives. The theoretical framework underscores the importance of effective communication, collaborative efforts, and active staff participation in attaining optimal management outcomes.</w:t>
      </w:r>
    </w:p>
    <w:p w14:paraId="6418B463" w14:textId="77777777" w:rsidR="00C737D0" w:rsidRPr="00E65E97" w:rsidRDefault="00C737D0" w:rsidP="00E65E97">
      <w:pPr>
        <w:spacing w:line="360" w:lineRule="auto"/>
        <w:ind w:firstLine="720"/>
        <w:rPr>
          <w:rFonts w:ascii="Arial" w:hAnsi="Arial" w:cs="Arial"/>
          <w:sz w:val="22"/>
          <w:szCs w:val="22"/>
        </w:rPr>
      </w:pPr>
    </w:p>
    <w:p w14:paraId="323E0356" w14:textId="77777777" w:rsidR="00C737D0" w:rsidRPr="00E65E97" w:rsidRDefault="00C737D0" w:rsidP="00E65E97">
      <w:pPr>
        <w:spacing w:line="360" w:lineRule="auto"/>
        <w:ind w:firstLine="720"/>
        <w:rPr>
          <w:rFonts w:ascii="Arial" w:hAnsi="Arial" w:cs="Arial"/>
          <w:sz w:val="22"/>
          <w:szCs w:val="22"/>
        </w:rPr>
      </w:pPr>
    </w:p>
    <w:p w14:paraId="12175820" w14:textId="77777777" w:rsidR="00C737D0" w:rsidRPr="00E65E97" w:rsidRDefault="00C737D0" w:rsidP="00E65E97">
      <w:pPr>
        <w:spacing w:line="360" w:lineRule="auto"/>
        <w:ind w:firstLine="720"/>
        <w:rPr>
          <w:rFonts w:ascii="Arial" w:hAnsi="Arial" w:cs="Arial"/>
          <w:sz w:val="22"/>
          <w:szCs w:val="22"/>
        </w:rPr>
      </w:pPr>
    </w:p>
    <w:p w14:paraId="5C4DEA6D" w14:textId="77777777" w:rsidR="00C737D0" w:rsidRPr="00E65E97" w:rsidRDefault="00C737D0" w:rsidP="00E65E97">
      <w:pPr>
        <w:spacing w:line="360" w:lineRule="auto"/>
        <w:ind w:firstLine="720"/>
        <w:rPr>
          <w:rFonts w:ascii="Arial" w:hAnsi="Arial" w:cs="Arial"/>
          <w:sz w:val="22"/>
          <w:szCs w:val="22"/>
        </w:rPr>
      </w:pPr>
    </w:p>
    <w:p w14:paraId="72481261" w14:textId="77777777" w:rsidR="00C737D0" w:rsidRPr="00E65E97" w:rsidRDefault="00C737D0" w:rsidP="00E65E97">
      <w:pPr>
        <w:spacing w:line="360" w:lineRule="auto"/>
        <w:ind w:firstLine="720"/>
        <w:rPr>
          <w:rFonts w:ascii="Arial" w:hAnsi="Arial" w:cs="Arial"/>
          <w:sz w:val="22"/>
          <w:szCs w:val="22"/>
        </w:rPr>
      </w:pPr>
    </w:p>
    <w:p w14:paraId="40287C0B" w14:textId="77777777" w:rsidR="00C737D0" w:rsidRPr="00E65E97" w:rsidRDefault="00C737D0" w:rsidP="00E65E97">
      <w:pPr>
        <w:spacing w:line="360" w:lineRule="auto"/>
        <w:ind w:firstLine="720"/>
        <w:rPr>
          <w:rFonts w:ascii="Arial" w:hAnsi="Arial" w:cs="Arial"/>
          <w:sz w:val="22"/>
          <w:szCs w:val="22"/>
        </w:rPr>
      </w:pPr>
    </w:p>
    <w:p w14:paraId="595E901B" w14:textId="77777777" w:rsidR="00C737D0" w:rsidRPr="00E65E97" w:rsidRDefault="00C737D0" w:rsidP="00E65E97">
      <w:pPr>
        <w:spacing w:line="360" w:lineRule="auto"/>
        <w:ind w:firstLine="720"/>
        <w:rPr>
          <w:rFonts w:ascii="Arial" w:hAnsi="Arial" w:cs="Arial"/>
          <w:sz w:val="22"/>
          <w:szCs w:val="22"/>
        </w:rPr>
      </w:pPr>
    </w:p>
    <w:p w14:paraId="577AC26C" w14:textId="77777777" w:rsidR="00C737D0" w:rsidRPr="00E65E97" w:rsidRDefault="00C737D0" w:rsidP="00E65E97">
      <w:pPr>
        <w:spacing w:line="360" w:lineRule="auto"/>
        <w:ind w:firstLine="720"/>
        <w:rPr>
          <w:rFonts w:ascii="Arial" w:hAnsi="Arial" w:cs="Arial"/>
          <w:sz w:val="22"/>
          <w:szCs w:val="22"/>
        </w:rPr>
      </w:pPr>
    </w:p>
    <w:p w14:paraId="5305A7E0" w14:textId="77777777" w:rsidR="00C737D0" w:rsidRPr="00E65E97" w:rsidRDefault="00C737D0" w:rsidP="00E65E97">
      <w:pPr>
        <w:spacing w:line="360" w:lineRule="auto"/>
        <w:ind w:firstLine="720"/>
        <w:rPr>
          <w:rFonts w:ascii="Arial" w:hAnsi="Arial" w:cs="Arial"/>
          <w:sz w:val="22"/>
          <w:szCs w:val="22"/>
        </w:rPr>
      </w:pPr>
    </w:p>
    <w:p w14:paraId="04A7BAF9" w14:textId="77777777" w:rsidR="00C737D0" w:rsidRPr="00E65E97" w:rsidRDefault="00C737D0" w:rsidP="00E65E97">
      <w:pPr>
        <w:spacing w:line="360" w:lineRule="auto"/>
        <w:ind w:firstLine="720"/>
        <w:rPr>
          <w:rFonts w:ascii="Arial" w:hAnsi="Arial" w:cs="Arial"/>
          <w:sz w:val="22"/>
          <w:szCs w:val="22"/>
        </w:rPr>
      </w:pPr>
    </w:p>
    <w:p w14:paraId="38774DD7" w14:textId="77777777" w:rsidR="00C737D0" w:rsidRPr="00E65E97" w:rsidRDefault="00C737D0" w:rsidP="00E65E97">
      <w:pPr>
        <w:spacing w:line="360" w:lineRule="auto"/>
        <w:ind w:firstLine="720"/>
        <w:rPr>
          <w:rFonts w:ascii="Arial" w:hAnsi="Arial" w:cs="Arial"/>
          <w:sz w:val="22"/>
          <w:szCs w:val="22"/>
        </w:rPr>
      </w:pPr>
    </w:p>
    <w:p w14:paraId="0CF91C3F" w14:textId="77777777" w:rsidR="00C737D0" w:rsidRPr="00E65E97" w:rsidRDefault="00C737D0" w:rsidP="00E65E97">
      <w:pPr>
        <w:spacing w:line="360" w:lineRule="auto"/>
        <w:ind w:firstLine="720"/>
        <w:rPr>
          <w:rFonts w:ascii="Arial" w:hAnsi="Arial" w:cs="Arial"/>
          <w:sz w:val="22"/>
          <w:szCs w:val="22"/>
        </w:rPr>
      </w:pPr>
    </w:p>
    <w:p w14:paraId="5D557D90" w14:textId="77777777" w:rsidR="00C737D0" w:rsidRPr="00E65E97" w:rsidRDefault="00C737D0" w:rsidP="00E65E97">
      <w:pPr>
        <w:spacing w:line="360" w:lineRule="auto"/>
        <w:ind w:firstLine="720"/>
        <w:rPr>
          <w:rFonts w:ascii="Arial" w:hAnsi="Arial" w:cs="Arial"/>
          <w:sz w:val="22"/>
          <w:szCs w:val="22"/>
        </w:rPr>
      </w:pPr>
    </w:p>
    <w:p w14:paraId="1DE436D0" w14:textId="77777777" w:rsidR="00C737D0" w:rsidRPr="00E65E97" w:rsidRDefault="00C737D0" w:rsidP="00E65E97">
      <w:pPr>
        <w:spacing w:line="360" w:lineRule="auto"/>
        <w:ind w:firstLine="720"/>
        <w:rPr>
          <w:rFonts w:ascii="Arial" w:hAnsi="Arial" w:cs="Arial"/>
          <w:sz w:val="22"/>
          <w:szCs w:val="22"/>
        </w:rPr>
      </w:pPr>
    </w:p>
    <w:p w14:paraId="72698D04" w14:textId="77777777" w:rsidR="00C737D0" w:rsidRPr="00E65E97" w:rsidRDefault="00C737D0" w:rsidP="00E65E97">
      <w:pPr>
        <w:spacing w:line="360" w:lineRule="auto"/>
        <w:ind w:firstLine="720"/>
        <w:rPr>
          <w:rFonts w:ascii="Arial" w:hAnsi="Arial" w:cs="Arial"/>
          <w:sz w:val="22"/>
          <w:szCs w:val="22"/>
        </w:rPr>
      </w:pPr>
    </w:p>
    <w:p w14:paraId="16FBAC21" w14:textId="77777777" w:rsidR="00C737D0" w:rsidRPr="00E65E97" w:rsidRDefault="00C737D0" w:rsidP="00E65E97">
      <w:pPr>
        <w:spacing w:line="360" w:lineRule="auto"/>
        <w:ind w:firstLine="720"/>
        <w:rPr>
          <w:rFonts w:ascii="Arial" w:hAnsi="Arial" w:cs="Arial"/>
          <w:sz w:val="22"/>
          <w:szCs w:val="22"/>
        </w:rPr>
      </w:pPr>
    </w:p>
    <w:p w14:paraId="2D3087DC" w14:textId="77777777" w:rsidR="00E65E97" w:rsidRDefault="00E65E97" w:rsidP="00E65E97">
      <w:pPr>
        <w:pStyle w:val="Heading2"/>
        <w:spacing w:line="360" w:lineRule="auto"/>
        <w:rPr>
          <w:rFonts w:ascii="Arial" w:hAnsi="Arial" w:cs="Arial"/>
          <w:b/>
          <w:bCs/>
          <w:sz w:val="22"/>
          <w:szCs w:val="22"/>
        </w:rPr>
      </w:pPr>
      <w:bookmarkStart w:id="19" w:name="_Toc136295805"/>
    </w:p>
    <w:p w14:paraId="72B0294B" w14:textId="44CDFB5A" w:rsidR="00C737D0" w:rsidRPr="00E65E97" w:rsidRDefault="00C737D0" w:rsidP="00E65E97">
      <w:pPr>
        <w:pStyle w:val="Heading2"/>
        <w:spacing w:line="360" w:lineRule="auto"/>
        <w:rPr>
          <w:rFonts w:ascii="Arial" w:hAnsi="Arial" w:cs="Arial"/>
          <w:b/>
          <w:bCs/>
          <w:sz w:val="22"/>
          <w:szCs w:val="22"/>
        </w:rPr>
      </w:pPr>
      <w:bookmarkStart w:id="20" w:name="_Toc136452860"/>
      <w:r w:rsidRPr="00E65E97">
        <w:rPr>
          <w:rFonts w:ascii="Arial" w:hAnsi="Arial" w:cs="Arial"/>
          <w:b/>
          <w:bCs/>
          <w:sz w:val="22"/>
          <w:szCs w:val="22"/>
        </w:rPr>
        <w:t>Contingency Theory</w:t>
      </w:r>
      <w:bookmarkEnd w:id="19"/>
      <w:bookmarkEnd w:id="20"/>
    </w:p>
    <w:p w14:paraId="0BE24B8F" w14:textId="77777777" w:rsidR="00C737D0" w:rsidRPr="00E65E97" w:rsidRDefault="00C737D0" w:rsidP="00E65E97">
      <w:pPr>
        <w:spacing w:line="360" w:lineRule="auto"/>
        <w:rPr>
          <w:rFonts w:ascii="Arial" w:hAnsi="Arial" w:cs="Arial"/>
          <w:sz w:val="22"/>
          <w:szCs w:val="22"/>
          <w:lang w:val="en-US"/>
        </w:rPr>
      </w:pPr>
    </w:p>
    <w:p w14:paraId="6B2D2418"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Theoretical framework of contingency theory posits that a universal leadership and management approach does not exist. A leader or manager's efficacy relies upon many situational variables, including but not limited to the attributes of the followers, the intricacies of the task at hand, and the prevailing organizational culture. The theory in question places significant emphasis on the need to tailor leadership styles and tactics to suit a given situation's specific requirements and exigencies (Ghofar &amp; Islam, 2015). As per the contingency theory, implementing a universal management approach is unsuitable for all circumstances. The thesis posits that the most effective management method depends on various contextual elements, such as the organizational culture, scale, technology, and external environment. The theoretical framework highlights the significance of managerial adaptability in modifying their leadership style to align with the distinct demands and unforeseen circumstances of a given context.</w:t>
      </w:r>
    </w:p>
    <w:p w14:paraId="51105652" w14:textId="77777777" w:rsidR="00C737D0" w:rsidRPr="00E65E97" w:rsidRDefault="00C737D0" w:rsidP="00E65E97">
      <w:pPr>
        <w:spacing w:line="360" w:lineRule="auto"/>
        <w:ind w:firstLine="720"/>
        <w:rPr>
          <w:rFonts w:ascii="Arial" w:hAnsi="Arial" w:cs="Arial"/>
          <w:sz w:val="22"/>
          <w:szCs w:val="22"/>
        </w:rPr>
      </w:pPr>
    </w:p>
    <w:p w14:paraId="0EEC821A" w14:textId="77777777" w:rsidR="00C737D0" w:rsidRPr="00E65E97" w:rsidRDefault="00C737D0" w:rsidP="00E65E97">
      <w:pPr>
        <w:spacing w:line="360" w:lineRule="auto"/>
        <w:ind w:firstLine="720"/>
        <w:rPr>
          <w:rFonts w:ascii="Arial" w:hAnsi="Arial" w:cs="Arial"/>
          <w:sz w:val="22"/>
          <w:szCs w:val="22"/>
        </w:rPr>
      </w:pPr>
    </w:p>
    <w:p w14:paraId="745748CE" w14:textId="77777777" w:rsidR="00C737D0" w:rsidRPr="00E65E97" w:rsidRDefault="00C737D0" w:rsidP="00E65E97">
      <w:pPr>
        <w:spacing w:line="360" w:lineRule="auto"/>
        <w:ind w:firstLine="720"/>
        <w:rPr>
          <w:rFonts w:ascii="Arial" w:hAnsi="Arial" w:cs="Arial"/>
          <w:sz w:val="22"/>
          <w:szCs w:val="22"/>
        </w:rPr>
      </w:pPr>
    </w:p>
    <w:p w14:paraId="209A5B45" w14:textId="77777777" w:rsidR="00C737D0" w:rsidRPr="00E65E97" w:rsidRDefault="00C737D0" w:rsidP="00E65E97">
      <w:pPr>
        <w:spacing w:line="360" w:lineRule="auto"/>
        <w:ind w:firstLine="720"/>
        <w:rPr>
          <w:rFonts w:ascii="Arial" w:hAnsi="Arial" w:cs="Arial"/>
          <w:sz w:val="22"/>
          <w:szCs w:val="22"/>
        </w:rPr>
      </w:pPr>
    </w:p>
    <w:p w14:paraId="22146133" w14:textId="77777777" w:rsidR="00C737D0" w:rsidRPr="00E65E97" w:rsidRDefault="00C737D0" w:rsidP="00E65E97">
      <w:pPr>
        <w:spacing w:line="360" w:lineRule="auto"/>
        <w:ind w:firstLine="720"/>
        <w:rPr>
          <w:rFonts w:ascii="Arial" w:hAnsi="Arial" w:cs="Arial"/>
          <w:sz w:val="22"/>
          <w:szCs w:val="22"/>
        </w:rPr>
      </w:pPr>
    </w:p>
    <w:p w14:paraId="59CA0135" w14:textId="77777777" w:rsidR="00C737D0" w:rsidRPr="00E65E97" w:rsidRDefault="00C737D0" w:rsidP="00E65E97">
      <w:pPr>
        <w:spacing w:line="360" w:lineRule="auto"/>
        <w:ind w:firstLine="720"/>
        <w:rPr>
          <w:rFonts w:ascii="Arial" w:hAnsi="Arial" w:cs="Arial"/>
          <w:sz w:val="22"/>
          <w:szCs w:val="22"/>
        </w:rPr>
      </w:pPr>
    </w:p>
    <w:p w14:paraId="74E93D9D" w14:textId="77777777" w:rsidR="00C737D0" w:rsidRPr="00E65E97" w:rsidRDefault="00C737D0" w:rsidP="00E65E97">
      <w:pPr>
        <w:spacing w:line="360" w:lineRule="auto"/>
        <w:ind w:firstLine="720"/>
        <w:rPr>
          <w:rFonts w:ascii="Arial" w:hAnsi="Arial" w:cs="Arial"/>
          <w:sz w:val="22"/>
          <w:szCs w:val="22"/>
        </w:rPr>
      </w:pPr>
    </w:p>
    <w:p w14:paraId="03316595" w14:textId="77777777" w:rsidR="00C737D0" w:rsidRPr="00E65E97" w:rsidRDefault="00C737D0" w:rsidP="00E65E97">
      <w:pPr>
        <w:spacing w:line="360" w:lineRule="auto"/>
        <w:ind w:firstLine="720"/>
        <w:rPr>
          <w:rFonts w:ascii="Arial" w:hAnsi="Arial" w:cs="Arial"/>
          <w:sz w:val="22"/>
          <w:szCs w:val="22"/>
        </w:rPr>
      </w:pPr>
    </w:p>
    <w:p w14:paraId="3AEEA552" w14:textId="77777777" w:rsidR="00C737D0" w:rsidRPr="00E65E97" w:rsidRDefault="00C737D0" w:rsidP="00E65E97">
      <w:pPr>
        <w:spacing w:line="360" w:lineRule="auto"/>
        <w:ind w:firstLine="720"/>
        <w:rPr>
          <w:rFonts w:ascii="Arial" w:hAnsi="Arial" w:cs="Arial"/>
          <w:sz w:val="22"/>
          <w:szCs w:val="22"/>
        </w:rPr>
      </w:pPr>
    </w:p>
    <w:p w14:paraId="53369C7A" w14:textId="77777777" w:rsidR="00C737D0" w:rsidRPr="00E65E97" w:rsidRDefault="00C737D0" w:rsidP="00E65E97">
      <w:pPr>
        <w:spacing w:line="360" w:lineRule="auto"/>
        <w:ind w:firstLine="720"/>
        <w:rPr>
          <w:rFonts w:ascii="Arial" w:hAnsi="Arial" w:cs="Arial"/>
          <w:sz w:val="22"/>
          <w:szCs w:val="22"/>
        </w:rPr>
      </w:pPr>
    </w:p>
    <w:p w14:paraId="76725E6A" w14:textId="77777777" w:rsidR="00C737D0" w:rsidRPr="00E65E97" w:rsidRDefault="00C737D0" w:rsidP="00E65E97">
      <w:pPr>
        <w:spacing w:line="360" w:lineRule="auto"/>
        <w:ind w:firstLine="720"/>
        <w:rPr>
          <w:rFonts w:ascii="Arial" w:hAnsi="Arial" w:cs="Arial"/>
          <w:sz w:val="22"/>
          <w:szCs w:val="22"/>
        </w:rPr>
      </w:pPr>
    </w:p>
    <w:p w14:paraId="4AB339C8" w14:textId="77777777" w:rsidR="00C737D0" w:rsidRPr="00E65E97" w:rsidRDefault="00C737D0" w:rsidP="00E65E97">
      <w:pPr>
        <w:spacing w:line="360" w:lineRule="auto"/>
        <w:ind w:firstLine="720"/>
        <w:rPr>
          <w:rFonts w:ascii="Arial" w:hAnsi="Arial" w:cs="Arial"/>
          <w:sz w:val="22"/>
          <w:szCs w:val="22"/>
        </w:rPr>
      </w:pPr>
    </w:p>
    <w:p w14:paraId="6A0F371B" w14:textId="77777777" w:rsidR="00C737D0" w:rsidRPr="00E65E97" w:rsidRDefault="00C737D0" w:rsidP="00E65E97">
      <w:pPr>
        <w:spacing w:line="360" w:lineRule="auto"/>
        <w:ind w:firstLine="720"/>
        <w:rPr>
          <w:rFonts w:ascii="Arial" w:hAnsi="Arial" w:cs="Arial"/>
          <w:sz w:val="22"/>
          <w:szCs w:val="22"/>
        </w:rPr>
      </w:pPr>
    </w:p>
    <w:p w14:paraId="749DD15E" w14:textId="77777777" w:rsidR="00C737D0" w:rsidRPr="00E65E97" w:rsidRDefault="00C737D0" w:rsidP="00E65E97">
      <w:pPr>
        <w:spacing w:line="360" w:lineRule="auto"/>
        <w:ind w:firstLine="720"/>
        <w:rPr>
          <w:rFonts w:ascii="Arial" w:hAnsi="Arial" w:cs="Arial"/>
          <w:sz w:val="22"/>
          <w:szCs w:val="22"/>
        </w:rPr>
      </w:pPr>
    </w:p>
    <w:p w14:paraId="17F919CB" w14:textId="77777777" w:rsidR="00C737D0" w:rsidRPr="00E65E97" w:rsidRDefault="00C737D0" w:rsidP="00E65E97">
      <w:pPr>
        <w:spacing w:line="360" w:lineRule="auto"/>
        <w:ind w:firstLine="720"/>
        <w:rPr>
          <w:rFonts w:ascii="Arial" w:hAnsi="Arial" w:cs="Arial"/>
          <w:sz w:val="22"/>
          <w:szCs w:val="22"/>
        </w:rPr>
      </w:pPr>
    </w:p>
    <w:p w14:paraId="35850D99" w14:textId="77777777" w:rsidR="00C737D0" w:rsidRPr="00E65E97" w:rsidRDefault="00C737D0" w:rsidP="00E65E97">
      <w:pPr>
        <w:spacing w:line="360" w:lineRule="auto"/>
        <w:ind w:firstLine="720"/>
        <w:rPr>
          <w:rFonts w:ascii="Arial" w:hAnsi="Arial" w:cs="Arial"/>
          <w:sz w:val="22"/>
          <w:szCs w:val="22"/>
        </w:rPr>
      </w:pPr>
    </w:p>
    <w:p w14:paraId="48F7F05D" w14:textId="77777777" w:rsidR="00C737D0" w:rsidRPr="00E65E97" w:rsidRDefault="00C737D0" w:rsidP="00E65E97">
      <w:pPr>
        <w:spacing w:line="360" w:lineRule="auto"/>
        <w:ind w:firstLine="720"/>
        <w:rPr>
          <w:rFonts w:ascii="Arial" w:hAnsi="Arial" w:cs="Arial"/>
          <w:sz w:val="22"/>
          <w:szCs w:val="22"/>
        </w:rPr>
      </w:pPr>
    </w:p>
    <w:p w14:paraId="0AB6EEF0" w14:textId="77777777" w:rsidR="00C737D0" w:rsidRPr="00E65E97" w:rsidRDefault="00C737D0" w:rsidP="00E65E97">
      <w:pPr>
        <w:spacing w:line="360" w:lineRule="auto"/>
        <w:ind w:firstLine="720"/>
        <w:rPr>
          <w:rFonts w:ascii="Arial" w:hAnsi="Arial" w:cs="Arial"/>
          <w:sz w:val="22"/>
          <w:szCs w:val="22"/>
        </w:rPr>
      </w:pPr>
    </w:p>
    <w:p w14:paraId="4C415D0D" w14:textId="77777777" w:rsidR="00E65E97" w:rsidRDefault="00E65E97" w:rsidP="00E65E97">
      <w:pPr>
        <w:pStyle w:val="Heading2"/>
        <w:spacing w:line="360" w:lineRule="auto"/>
        <w:rPr>
          <w:rFonts w:ascii="Arial" w:hAnsi="Arial" w:cs="Arial"/>
          <w:b/>
          <w:bCs/>
          <w:sz w:val="22"/>
          <w:szCs w:val="22"/>
        </w:rPr>
      </w:pPr>
      <w:bookmarkStart w:id="21" w:name="_Toc136295806"/>
    </w:p>
    <w:p w14:paraId="25C586FC" w14:textId="77777777" w:rsidR="00E65E97" w:rsidRDefault="00E65E97" w:rsidP="00E65E97">
      <w:pPr>
        <w:pStyle w:val="Heading2"/>
        <w:spacing w:line="360" w:lineRule="auto"/>
        <w:rPr>
          <w:rFonts w:ascii="Arial" w:hAnsi="Arial" w:cs="Arial"/>
          <w:b/>
          <w:bCs/>
          <w:sz w:val="22"/>
          <w:szCs w:val="22"/>
        </w:rPr>
      </w:pPr>
    </w:p>
    <w:p w14:paraId="3DCEA4AE" w14:textId="029B9591" w:rsidR="00C737D0" w:rsidRPr="00E65E97" w:rsidRDefault="00C737D0" w:rsidP="00E65E97">
      <w:pPr>
        <w:pStyle w:val="Heading2"/>
        <w:spacing w:line="360" w:lineRule="auto"/>
        <w:rPr>
          <w:rFonts w:ascii="Arial" w:hAnsi="Arial" w:cs="Arial"/>
          <w:b/>
          <w:bCs/>
          <w:sz w:val="22"/>
          <w:szCs w:val="22"/>
        </w:rPr>
      </w:pPr>
      <w:bookmarkStart w:id="22" w:name="_Toc136452861"/>
      <w:r w:rsidRPr="00E65E97">
        <w:rPr>
          <w:rFonts w:ascii="Arial" w:hAnsi="Arial" w:cs="Arial"/>
          <w:b/>
          <w:bCs/>
          <w:sz w:val="22"/>
          <w:szCs w:val="22"/>
        </w:rPr>
        <w:t>Scientific Management Theory</w:t>
      </w:r>
      <w:bookmarkEnd w:id="21"/>
      <w:bookmarkEnd w:id="22"/>
    </w:p>
    <w:p w14:paraId="5418C51E" w14:textId="77777777" w:rsidR="00C737D0" w:rsidRPr="00E65E97" w:rsidRDefault="00C737D0" w:rsidP="00E65E97">
      <w:pPr>
        <w:spacing w:line="360" w:lineRule="auto"/>
        <w:rPr>
          <w:rFonts w:ascii="Arial" w:hAnsi="Arial" w:cs="Arial"/>
          <w:sz w:val="22"/>
          <w:szCs w:val="22"/>
          <w:lang w:val="en-US"/>
        </w:rPr>
      </w:pPr>
    </w:p>
    <w:p w14:paraId="3B9079B5"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Scientific Management Theory, developed by Frederick Taylor, focuses on a systematic analysis of work processes to improve efficiency and productivity. The aforementioned theory places considerable emphasis on utilizing scientific methodologies to identify optimal task performance strategies and their following standardization (Braverman, 2017). Managers implement the theory by decomposing intricate tasks into smaller, more feasible components and introducing standardized procedures for each component.</w:t>
      </w:r>
    </w:p>
    <w:p w14:paraId="047665F7" w14:textId="77777777" w:rsidR="00C737D0" w:rsidRPr="00E65E97" w:rsidRDefault="00C737D0" w:rsidP="00E65E97">
      <w:pPr>
        <w:spacing w:line="360" w:lineRule="auto"/>
        <w:ind w:firstLine="720"/>
        <w:rPr>
          <w:rFonts w:ascii="Arial" w:hAnsi="Arial" w:cs="Arial"/>
          <w:sz w:val="22"/>
          <w:szCs w:val="22"/>
        </w:rPr>
      </w:pPr>
    </w:p>
    <w:p w14:paraId="1686DFA7" w14:textId="77777777" w:rsidR="00C737D0" w:rsidRPr="00E65E97" w:rsidRDefault="00C737D0" w:rsidP="00E65E97">
      <w:pPr>
        <w:spacing w:line="360" w:lineRule="auto"/>
        <w:ind w:firstLine="720"/>
        <w:rPr>
          <w:rFonts w:ascii="Arial" w:hAnsi="Arial" w:cs="Arial"/>
          <w:sz w:val="22"/>
          <w:szCs w:val="22"/>
        </w:rPr>
      </w:pPr>
    </w:p>
    <w:p w14:paraId="383DDFD5" w14:textId="77777777" w:rsidR="00C737D0" w:rsidRPr="00E65E97" w:rsidRDefault="00C737D0" w:rsidP="00E65E97">
      <w:pPr>
        <w:spacing w:line="360" w:lineRule="auto"/>
        <w:ind w:firstLine="720"/>
        <w:rPr>
          <w:rFonts w:ascii="Arial" w:hAnsi="Arial" w:cs="Arial"/>
          <w:sz w:val="22"/>
          <w:szCs w:val="22"/>
        </w:rPr>
      </w:pPr>
    </w:p>
    <w:p w14:paraId="77BB9890" w14:textId="77777777" w:rsidR="00C737D0" w:rsidRPr="00E65E97" w:rsidRDefault="00C737D0" w:rsidP="00E65E97">
      <w:pPr>
        <w:spacing w:line="360" w:lineRule="auto"/>
        <w:ind w:firstLine="720"/>
        <w:rPr>
          <w:rFonts w:ascii="Arial" w:hAnsi="Arial" w:cs="Arial"/>
          <w:sz w:val="22"/>
          <w:szCs w:val="22"/>
        </w:rPr>
      </w:pPr>
    </w:p>
    <w:p w14:paraId="3DD35E3A" w14:textId="77777777" w:rsidR="00C737D0" w:rsidRPr="00E65E97" w:rsidRDefault="00C737D0" w:rsidP="00E65E97">
      <w:pPr>
        <w:spacing w:line="360" w:lineRule="auto"/>
        <w:ind w:firstLine="720"/>
        <w:rPr>
          <w:rFonts w:ascii="Arial" w:hAnsi="Arial" w:cs="Arial"/>
          <w:sz w:val="22"/>
          <w:szCs w:val="22"/>
        </w:rPr>
      </w:pPr>
    </w:p>
    <w:p w14:paraId="252E1481" w14:textId="77777777" w:rsidR="00C737D0" w:rsidRPr="00E65E97" w:rsidRDefault="00C737D0" w:rsidP="00E65E97">
      <w:pPr>
        <w:spacing w:line="360" w:lineRule="auto"/>
        <w:ind w:firstLine="720"/>
        <w:rPr>
          <w:rFonts w:ascii="Arial" w:hAnsi="Arial" w:cs="Arial"/>
          <w:sz w:val="22"/>
          <w:szCs w:val="22"/>
        </w:rPr>
      </w:pPr>
    </w:p>
    <w:p w14:paraId="1E366EE8" w14:textId="77777777" w:rsidR="00C737D0" w:rsidRPr="00E65E97" w:rsidRDefault="00C737D0" w:rsidP="00E65E97">
      <w:pPr>
        <w:spacing w:line="360" w:lineRule="auto"/>
        <w:ind w:firstLine="720"/>
        <w:rPr>
          <w:rFonts w:ascii="Arial" w:hAnsi="Arial" w:cs="Arial"/>
          <w:sz w:val="22"/>
          <w:szCs w:val="22"/>
        </w:rPr>
      </w:pPr>
    </w:p>
    <w:p w14:paraId="166EE852" w14:textId="77777777" w:rsidR="00C737D0" w:rsidRPr="00E65E97" w:rsidRDefault="00C737D0" w:rsidP="00E65E97">
      <w:pPr>
        <w:spacing w:line="360" w:lineRule="auto"/>
        <w:ind w:firstLine="720"/>
        <w:rPr>
          <w:rFonts w:ascii="Arial" w:hAnsi="Arial" w:cs="Arial"/>
          <w:sz w:val="22"/>
          <w:szCs w:val="22"/>
        </w:rPr>
      </w:pPr>
    </w:p>
    <w:p w14:paraId="69DF3FB2" w14:textId="77777777" w:rsidR="00C737D0" w:rsidRPr="00E65E97" w:rsidRDefault="00C737D0" w:rsidP="00E65E97">
      <w:pPr>
        <w:spacing w:line="360" w:lineRule="auto"/>
        <w:ind w:firstLine="720"/>
        <w:rPr>
          <w:rFonts w:ascii="Arial" w:hAnsi="Arial" w:cs="Arial"/>
          <w:sz w:val="22"/>
          <w:szCs w:val="22"/>
        </w:rPr>
      </w:pPr>
    </w:p>
    <w:p w14:paraId="0D41FE26" w14:textId="77777777" w:rsidR="00C737D0" w:rsidRPr="00E65E97" w:rsidRDefault="00C737D0" w:rsidP="00E65E97">
      <w:pPr>
        <w:spacing w:line="360" w:lineRule="auto"/>
        <w:ind w:firstLine="720"/>
        <w:rPr>
          <w:rFonts w:ascii="Arial" w:hAnsi="Arial" w:cs="Arial"/>
          <w:sz w:val="22"/>
          <w:szCs w:val="22"/>
        </w:rPr>
      </w:pPr>
    </w:p>
    <w:p w14:paraId="0CFF31F2" w14:textId="77777777" w:rsidR="00C737D0" w:rsidRPr="00E65E97" w:rsidRDefault="00C737D0" w:rsidP="00E65E97">
      <w:pPr>
        <w:spacing w:line="360" w:lineRule="auto"/>
        <w:ind w:firstLine="720"/>
        <w:rPr>
          <w:rFonts w:ascii="Arial" w:hAnsi="Arial" w:cs="Arial"/>
          <w:sz w:val="22"/>
          <w:szCs w:val="22"/>
        </w:rPr>
      </w:pPr>
    </w:p>
    <w:p w14:paraId="7C3AF74D" w14:textId="77777777" w:rsidR="00C737D0" w:rsidRPr="00E65E97" w:rsidRDefault="00C737D0" w:rsidP="00E65E97">
      <w:pPr>
        <w:spacing w:line="360" w:lineRule="auto"/>
        <w:ind w:firstLine="720"/>
        <w:rPr>
          <w:rFonts w:ascii="Arial" w:hAnsi="Arial" w:cs="Arial"/>
          <w:sz w:val="22"/>
          <w:szCs w:val="22"/>
        </w:rPr>
      </w:pPr>
    </w:p>
    <w:p w14:paraId="1C0F80DE" w14:textId="77777777" w:rsidR="00C737D0" w:rsidRPr="00E65E97" w:rsidRDefault="00C737D0" w:rsidP="00E65E97">
      <w:pPr>
        <w:spacing w:line="360" w:lineRule="auto"/>
        <w:ind w:firstLine="720"/>
        <w:rPr>
          <w:rFonts w:ascii="Arial" w:hAnsi="Arial" w:cs="Arial"/>
          <w:sz w:val="22"/>
          <w:szCs w:val="22"/>
        </w:rPr>
      </w:pPr>
    </w:p>
    <w:p w14:paraId="6D67B3D6" w14:textId="77777777" w:rsidR="00C737D0" w:rsidRPr="00E65E97" w:rsidRDefault="00C737D0" w:rsidP="00E65E97">
      <w:pPr>
        <w:spacing w:line="360" w:lineRule="auto"/>
        <w:ind w:firstLine="720"/>
        <w:rPr>
          <w:rFonts w:ascii="Arial" w:hAnsi="Arial" w:cs="Arial"/>
          <w:sz w:val="22"/>
          <w:szCs w:val="22"/>
        </w:rPr>
      </w:pPr>
    </w:p>
    <w:p w14:paraId="41BDEB1C" w14:textId="77777777" w:rsidR="00C737D0" w:rsidRPr="00E65E97" w:rsidRDefault="00C737D0" w:rsidP="00E65E97">
      <w:pPr>
        <w:spacing w:line="360" w:lineRule="auto"/>
        <w:ind w:firstLine="720"/>
        <w:rPr>
          <w:rFonts w:ascii="Arial" w:hAnsi="Arial" w:cs="Arial"/>
          <w:sz w:val="22"/>
          <w:szCs w:val="22"/>
        </w:rPr>
      </w:pPr>
    </w:p>
    <w:p w14:paraId="5DC44567" w14:textId="77777777" w:rsidR="00C737D0" w:rsidRPr="00E65E97" w:rsidRDefault="00C737D0" w:rsidP="00E65E97">
      <w:pPr>
        <w:spacing w:line="360" w:lineRule="auto"/>
        <w:ind w:firstLine="720"/>
        <w:rPr>
          <w:rFonts w:ascii="Arial" w:hAnsi="Arial" w:cs="Arial"/>
          <w:sz w:val="22"/>
          <w:szCs w:val="22"/>
        </w:rPr>
      </w:pPr>
    </w:p>
    <w:p w14:paraId="2582AE94" w14:textId="77777777" w:rsidR="00C737D0" w:rsidRPr="00E65E97" w:rsidRDefault="00C737D0" w:rsidP="00E65E97">
      <w:pPr>
        <w:spacing w:line="360" w:lineRule="auto"/>
        <w:ind w:firstLine="720"/>
        <w:rPr>
          <w:rFonts w:ascii="Arial" w:hAnsi="Arial" w:cs="Arial"/>
          <w:sz w:val="22"/>
          <w:szCs w:val="22"/>
        </w:rPr>
      </w:pPr>
    </w:p>
    <w:p w14:paraId="4B956999" w14:textId="77777777" w:rsidR="00C737D0" w:rsidRPr="00E65E97" w:rsidRDefault="00C737D0" w:rsidP="00E65E97">
      <w:pPr>
        <w:spacing w:line="360" w:lineRule="auto"/>
        <w:ind w:firstLine="720"/>
        <w:rPr>
          <w:rFonts w:ascii="Arial" w:hAnsi="Arial" w:cs="Arial"/>
          <w:sz w:val="22"/>
          <w:szCs w:val="22"/>
        </w:rPr>
      </w:pPr>
    </w:p>
    <w:p w14:paraId="4CC1BA93" w14:textId="77777777" w:rsidR="00C737D0" w:rsidRPr="00E65E97" w:rsidRDefault="00C737D0" w:rsidP="00E65E97">
      <w:pPr>
        <w:spacing w:line="360" w:lineRule="auto"/>
        <w:ind w:firstLine="720"/>
        <w:rPr>
          <w:rFonts w:ascii="Arial" w:hAnsi="Arial" w:cs="Arial"/>
          <w:sz w:val="22"/>
          <w:szCs w:val="22"/>
        </w:rPr>
      </w:pPr>
    </w:p>
    <w:p w14:paraId="64BAB0BB" w14:textId="77777777" w:rsidR="00C737D0" w:rsidRPr="00E65E97" w:rsidRDefault="00C737D0" w:rsidP="00E65E97">
      <w:pPr>
        <w:spacing w:line="360" w:lineRule="auto"/>
        <w:ind w:firstLine="720"/>
        <w:rPr>
          <w:rFonts w:ascii="Arial" w:hAnsi="Arial" w:cs="Arial"/>
          <w:sz w:val="22"/>
          <w:szCs w:val="22"/>
        </w:rPr>
      </w:pPr>
    </w:p>
    <w:p w14:paraId="5010106C" w14:textId="77777777" w:rsidR="00C737D0" w:rsidRPr="00E65E97" w:rsidRDefault="00C737D0" w:rsidP="00E65E97">
      <w:pPr>
        <w:spacing w:line="360" w:lineRule="auto"/>
        <w:ind w:firstLine="720"/>
        <w:rPr>
          <w:rFonts w:ascii="Arial" w:hAnsi="Arial" w:cs="Arial"/>
          <w:sz w:val="22"/>
          <w:szCs w:val="22"/>
        </w:rPr>
      </w:pPr>
    </w:p>
    <w:p w14:paraId="00615D46" w14:textId="77777777" w:rsidR="00C737D0" w:rsidRPr="00E65E97" w:rsidRDefault="00C737D0" w:rsidP="00E65E97">
      <w:pPr>
        <w:spacing w:line="360" w:lineRule="auto"/>
        <w:ind w:firstLine="720"/>
        <w:rPr>
          <w:rFonts w:ascii="Arial" w:hAnsi="Arial" w:cs="Arial"/>
          <w:sz w:val="22"/>
          <w:szCs w:val="22"/>
        </w:rPr>
      </w:pPr>
    </w:p>
    <w:p w14:paraId="12789956" w14:textId="77777777" w:rsidR="00C737D0" w:rsidRPr="00E65E97" w:rsidRDefault="00C737D0" w:rsidP="00E65E97">
      <w:pPr>
        <w:spacing w:line="360" w:lineRule="auto"/>
        <w:ind w:firstLine="720"/>
        <w:rPr>
          <w:rFonts w:ascii="Arial" w:hAnsi="Arial" w:cs="Arial"/>
          <w:sz w:val="22"/>
          <w:szCs w:val="22"/>
        </w:rPr>
      </w:pPr>
    </w:p>
    <w:p w14:paraId="5D2F9CB3" w14:textId="77777777" w:rsidR="00C737D0" w:rsidRPr="00E65E97" w:rsidRDefault="00C737D0" w:rsidP="00E65E97">
      <w:pPr>
        <w:spacing w:line="360" w:lineRule="auto"/>
        <w:ind w:firstLine="720"/>
        <w:rPr>
          <w:rFonts w:ascii="Arial" w:hAnsi="Arial" w:cs="Arial"/>
          <w:sz w:val="22"/>
          <w:szCs w:val="22"/>
        </w:rPr>
      </w:pPr>
    </w:p>
    <w:p w14:paraId="75BFBE6A" w14:textId="77777777" w:rsidR="00E65E97" w:rsidRDefault="00E65E97" w:rsidP="00E65E97">
      <w:pPr>
        <w:pStyle w:val="Heading2"/>
        <w:spacing w:line="360" w:lineRule="auto"/>
        <w:rPr>
          <w:rFonts w:ascii="Arial" w:hAnsi="Arial" w:cs="Arial"/>
          <w:b/>
          <w:bCs/>
          <w:sz w:val="22"/>
          <w:szCs w:val="22"/>
        </w:rPr>
      </w:pPr>
      <w:bookmarkStart w:id="23" w:name="_Toc136295807"/>
    </w:p>
    <w:p w14:paraId="3099EE12" w14:textId="25D84AF1" w:rsidR="00C737D0" w:rsidRPr="00E65E97" w:rsidRDefault="00C737D0" w:rsidP="00E65E97">
      <w:pPr>
        <w:pStyle w:val="Heading2"/>
        <w:spacing w:line="360" w:lineRule="auto"/>
        <w:rPr>
          <w:rFonts w:ascii="Arial" w:hAnsi="Arial" w:cs="Arial"/>
          <w:b/>
          <w:bCs/>
          <w:sz w:val="22"/>
          <w:szCs w:val="22"/>
        </w:rPr>
      </w:pPr>
      <w:bookmarkStart w:id="24" w:name="_Toc136452862"/>
      <w:r w:rsidRPr="00E65E97">
        <w:rPr>
          <w:rFonts w:ascii="Arial" w:hAnsi="Arial" w:cs="Arial"/>
          <w:b/>
          <w:bCs/>
          <w:sz w:val="22"/>
          <w:szCs w:val="22"/>
        </w:rPr>
        <w:t>Systems Theory</w:t>
      </w:r>
      <w:bookmarkEnd w:id="23"/>
      <w:bookmarkEnd w:id="24"/>
    </w:p>
    <w:p w14:paraId="4215DEE2" w14:textId="77777777" w:rsidR="00C737D0" w:rsidRPr="00E65E97" w:rsidRDefault="00C737D0" w:rsidP="00E65E97">
      <w:pPr>
        <w:spacing w:line="360" w:lineRule="auto"/>
        <w:rPr>
          <w:rFonts w:ascii="Arial" w:hAnsi="Arial" w:cs="Arial"/>
          <w:sz w:val="22"/>
          <w:szCs w:val="22"/>
          <w:lang w:val="en-US"/>
        </w:rPr>
      </w:pPr>
    </w:p>
    <w:p w14:paraId="1C4EEFCC"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Ludwig von Bertalanffy's Systems Theory states that organizations are intricate systems with interconnected and interdependent components. As per this theoretical framework, managers must comprehend the various interactions and interdependencies among the organization's diverse components. Individuals must conduct a comprehensive analysis of the organization in its entirety and take into account the ramifications of their choices on different subsystems. The application of Systems Theory in management facilitates the identification and resolution of issues that emanate from intricate interrelationships among various components of an organization.</w:t>
      </w:r>
    </w:p>
    <w:p w14:paraId="0801964B" w14:textId="77777777" w:rsidR="00C737D0" w:rsidRPr="00E65E97" w:rsidRDefault="00C737D0" w:rsidP="00E65E97">
      <w:pPr>
        <w:spacing w:line="360" w:lineRule="auto"/>
        <w:ind w:firstLine="720"/>
        <w:rPr>
          <w:rFonts w:ascii="Arial" w:hAnsi="Arial" w:cs="Arial"/>
          <w:sz w:val="22"/>
          <w:szCs w:val="22"/>
        </w:rPr>
      </w:pPr>
    </w:p>
    <w:p w14:paraId="61014F29" w14:textId="77777777" w:rsidR="00C737D0" w:rsidRPr="00E65E97" w:rsidRDefault="00C737D0" w:rsidP="00E65E97">
      <w:pPr>
        <w:spacing w:line="360" w:lineRule="auto"/>
        <w:ind w:firstLine="720"/>
        <w:rPr>
          <w:rFonts w:ascii="Arial" w:hAnsi="Arial" w:cs="Arial"/>
          <w:sz w:val="22"/>
          <w:szCs w:val="22"/>
        </w:rPr>
      </w:pPr>
    </w:p>
    <w:p w14:paraId="5CCD2075" w14:textId="77777777" w:rsidR="00C737D0" w:rsidRPr="00E65E97" w:rsidRDefault="00C737D0" w:rsidP="00E65E97">
      <w:pPr>
        <w:spacing w:line="360" w:lineRule="auto"/>
        <w:ind w:firstLine="720"/>
        <w:rPr>
          <w:rFonts w:ascii="Arial" w:hAnsi="Arial" w:cs="Arial"/>
          <w:sz w:val="22"/>
          <w:szCs w:val="22"/>
        </w:rPr>
      </w:pPr>
    </w:p>
    <w:p w14:paraId="3E18AA24" w14:textId="77777777" w:rsidR="00C737D0" w:rsidRPr="00E65E97" w:rsidRDefault="00C737D0" w:rsidP="00E65E97">
      <w:pPr>
        <w:spacing w:line="360" w:lineRule="auto"/>
        <w:ind w:firstLine="720"/>
        <w:rPr>
          <w:rFonts w:ascii="Arial" w:hAnsi="Arial" w:cs="Arial"/>
          <w:sz w:val="22"/>
          <w:szCs w:val="22"/>
        </w:rPr>
      </w:pPr>
    </w:p>
    <w:p w14:paraId="38CD9EA0" w14:textId="77777777" w:rsidR="00C737D0" w:rsidRPr="00E65E97" w:rsidRDefault="00C737D0" w:rsidP="00E65E97">
      <w:pPr>
        <w:spacing w:line="360" w:lineRule="auto"/>
        <w:ind w:firstLine="720"/>
        <w:rPr>
          <w:rFonts w:ascii="Arial" w:hAnsi="Arial" w:cs="Arial"/>
          <w:sz w:val="22"/>
          <w:szCs w:val="22"/>
        </w:rPr>
      </w:pPr>
    </w:p>
    <w:p w14:paraId="27BF4C73" w14:textId="77777777" w:rsidR="00C737D0" w:rsidRPr="00E65E97" w:rsidRDefault="00C737D0" w:rsidP="00E65E97">
      <w:pPr>
        <w:spacing w:line="360" w:lineRule="auto"/>
        <w:ind w:firstLine="720"/>
        <w:rPr>
          <w:rFonts w:ascii="Arial" w:hAnsi="Arial" w:cs="Arial"/>
          <w:sz w:val="22"/>
          <w:szCs w:val="22"/>
        </w:rPr>
      </w:pPr>
    </w:p>
    <w:p w14:paraId="3C4D3826" w14:textId="77777777" w:rsidR="00C737D0" w:rsidRPr="00E65E97" w:rsidRDefault="00C737D0" w:rsidP="00E65E97">
      <w:pPr>
        <w:spacing w:line="360" w:lineRule="auto"/>
        <w:ind w:firstLine="720"/>
        <w:rPr>
          <w:rFonts w:ascii="Arial" w:hAnsi="Arial" w:cs="Arial"/>
          <w:sz w:val="22"/>
          <w:szCs w:val="22"/>
        </w:rPr>
      </w:pPr>
    </w:p>
    <w:p w14:paraId="2BFD998C" w14:textId="77777777" w:rsidR="00C737D0" w:rsidRPr="00E65E97" w:rsidRDefault="00C737D0" w:rsidP="00E65E97">
      <w:pPr>
        <w:spacing w:line="360" w:lineRule="auto"/>
        <w:ind w:firstLine="720"/>
        <w:rPr>
          <w:rFonts w:ascii="Arial" w:hAnsi="Arial" w:cs="Arial"/>
          <w:sz w:val="22"/>
          <w:szCs w:val="22"/>
        </w:rPr>
      </w:pPr>
    </w:p>
    <w:p w14:paraId="5D8A5984" w14:textId="77777777" w:rsidR="00C737D0" w:rsidRPr="00E65E97" w:rsidRDefault="00C737D0" w:rsidP="00E65E97">
      <w:pPr>
        <w:spacing w:line="360" w:lineRule="auto"/>
        <w:ind w:firstLine="720"/>
        <w:rPr>
          <w:rFonts w:ascii="Arial" w:hAnsi="Arial" w:cs="Arial"/>
          <w:sz w:val="22"/>
          <w:szCs w:val="22"/>
        </w:rPr>
      </w:pPr>
    </w:p>
    <w:p w14:paraId="512BDCA4" w14:textId="77777777" w:rsidR="00C737D0" w:rsidRPr="00E65E97" w:rsidRDefault="00C737D0" w:rsidP="00E65E97">
      <w:pPr>
        <w:spacing w:line="360" w:lineRule="auto"/>
        <w:ind w:firstLine="720"/>
        <w:rPr>
          <w:rFonts w:ascii="Arial" w:hAnsi="Arial" w:cs="Arial"/>
          <w:sz w:val="22"/>
          <w:szCs w:val="22"/>
        </w:rPr>
      </w:pPr>
    </w:p>
    <w:p w14:paraId="27735872" w14:textId="77777777" w:rsidR="00C737D0" w:rsidRPr="00E65E97" w:rsidRDefault="00C737D0" w:rsidP="00E65E97">
      <w:pPr>
        <w:spacing w:line="360" w:lineRule="auto"/>
        <w:ind w:firstLine="720"/>
        <w:rPr>
          <w:rFonts w:ascii="Arial" w:hAnsi="Arial" w:cs="Arial"/>
          <w:sz w:val="22"/>
          <w:szCs w:val="22"/>
        </w:rPr>
      </w:pPr>
    </w:p>
    <w:p w14:paraId="608BE5BB" w14:textId="77777777" w:rsidR="00C737D0" w:rsidRPr="00E65E97" w:rsidRDefault="00C737D0" w:rsidP="00E65E97">
      <w:pPr>
        <w:spacing w:line="360" w:lineRule="auto"/>
        <w:ind w:firstLine="720"/>
        <w:rPr>
          <w:rFonts w:ascii="Arial" w:hAnsi="Arial" w:cs="Arial"/>
          <w:sz w:val="22"/>
          <w:szCs w:val="22"/>
        </w:rPr>
      </w:pPr>
    </w:p>
    <w:p w14:paraId="29E705C6" w14:textId="77777777" w:rsidR="00C737D0" w:rsidRPr="00E65E97" w:rsidRDefault="00C737D0" w:rsidP="00E65E97">
      <w:pPr>
        <w:spacing w:line="360" w:lineRule="auto"/>
        <w:ind w:firstLine="720"/>
        <w:rPr>
          <w:rFonts w:ascii="Arial" w:hAnsi="Arial" w:cs="Arial"/>
          <w:sz w:val="22"/>
          <w:szCs w:val="22"/>
        </w:rPr>
      </w:pPr>
    </w:p>
    <w:p w14:paraId="21EEA25F" w14:textId="77777777" w:rsidR="00C737D0" w:rsidRPr="00E65E97" w:rsidRDefault="00C737D0" w:rsidP="00E65E97">
      <w:pPr>
        <w:spacing w:line="360" w:lineRule="auto"/>
        <w:ind w:firstLine="720"/>
        <w:rPr>
          <w:rFonts w:ascii="Arial" w:hAnsi="Arial" w:cs="Arial"/>
          <w:sz w:val="22"/>
          <w:szCs w:val="22"/>
        </w:rPr>
      </w:pPr>
    </w:p>
    <w:p w14:paraId="6D1F3ADE" w14:textId="77777777" w:rsidR="00C737D0" w:rsidRPr="00E65E97" w:rsidRDefault="00C737D0" w:rsidP="00E65E97">
      <w:pPr>
        <w:spacing w:line="360" w:lineRule="auto"/>
        <w:ind w:firstLine="720"/>
        <w:rPr>
          <w:rFonts w:ascii="Arial" w:hAnsi="Arial" w:cs="Arial"/>
          <w:sz w:val="22"/>
          <w:szCs w:val="22"/>
        </w:rPr>
      </w:pPr>
    </w:p>
    <w:p w14:paraId="62204CB7" w14:textId="77777777" w:rsidR="00C737D0" w:rsidRPr="00E65E97" w:rsidRDefault="00C737D0" w:rsidP="00E65E97">
      <w:pPr>
        <w:spacing w:line="360" w:lineRule="auto"/>
        <w:ind w:firstLine="720"/>
        <w:rPr>
          <w:rFonts w:ascii="Arial" w:hAnsi="Arial" w:cs="Arial"/>
          <w:sz w:val="22"/>
          <w:szCs w:val="22"/>
        </w:rPr>
      </w:pPr>
    </w:p>
    <w:p w14:paraId="45BCC6AB" w14:textId="77777777" w:rsidR="00C737D0" w:rsidRPr="00E65E97" w:rsidRDefault="00C737D0" w:rsidP="00E65E97">
      <w:pPr>
        <w:spacing w:line="360" w:lineRule="auto"/>
        <w:ind w:firstLine="720"/>
        <w:rPr>
          <w:rFonts w:ascii="Arial" w:hAnsi="Arial" w:cs="Arial"/>
          <w:sz w:val="22"/>
          <w:szCs w:val="22"/>
        </w:rPr>
      </w:pPr>
    </w:p>
    <w:p w14:paraId="758E58EE" w14:textId="77777777" w:rsidR="00C737D0" w:rsidRPr="00E65E97" w:rsidRDefault="00C737D0" w:rsidP="00E65E97">
      <w:pPr>
        <w:spacing w:line="360" w:lineRule="auto"/>
        <w:ind w:firstLine="720"/>
        <w:rPr>
          <w:rFonts w:ascii="Arial" w:hAnsi="Arial" w:cs="Arial"/>
          <w:sz w:val="22"/>
          <w:szCs w:val="22"/>
        </w:rPr>
      </w:pPr>
    </w:p>
    <w:p w14:paraId="16AC5895" w14:textId="77777777" w:rsidR="00C737D0" w:rsidRPr="00E65E97" w:rsidRDefault="00C737D0" w:rsidP="00E65E97">
      <w:pPr>
        <w:spacing w:line="360" w:lineRule="auto"/>
        <w:ind w:firstLine="720"/>
        <w:rPr>
          <w:rFonts w:ascii="Arial" w:hAnsi="Arial" w:cs="Arial"/>
          <w:sz w:val="22"/>
          <w:szCs w:val="22"/>
        </w:rPr>
      </w:pPr>
    </w:p>
    <w:p w14:paraId="3775F21C" w14:textId="77777777" w:rsidR="00C737D0" w:rsidRPr="00E65E97" w:rsidRDefault="00C737D0" w:rsidP="00E65E97">
      <w:pPr>
        <w:spacing w:line="360" w:lineRule="auto"/>
        <w:ind w:firstLine="720"/>
        <w:rPr>
          <w:rFonts w:ascii="Arial" w:hAnsi="Arial" w:cs="Arial"/>
          <w:sz w:val="22"/>
          <w:szCs w:val="22"/>
        </w:rPr>
      </w:pPr>
    </w:p>
    <w:p w14:paraId="05C4C7AC" w14:textId="77777777" w:rsidR="00C737D0" w:rsidRPr="00E65E97" w:rsidRDefault="00C737D0" w:rsidP="00E65E97">
      <w:pPr>
        <w:spacing w:line="360" w:lineRule="auto"/>
        <w:ind w:firstLine="720"/>
        <w:rPr>
          <w:rFonts w:ascii="Arial" w:hAnsi="Arial" w:cs="Arial"/>
          <w:sz w:val="22"/>
          <w:szCs w:val="22"/>
        </w:rPr>
      </w:pPr>
    </w:p>
    <w:p w14:paraId="7D6518B7" w14:textId="77777777" w:rsidR="00C737D0" w:rsidRPr="00E65E97" w:rsidRDefault="00C737D0" w:rsidP="00E65E97">
      <w:pPr>
        <w:spacing w:line="360" w:lineRule="auto"/>
        <w:ind w:firstLine="720"/>
        <w:rPr>
          <w:rFonts w:ascii="Arial" w:hAnsi="Arial" w:cs="Arial"/>
          <w:sz w:val="22"/>
          <w:szCs w:val="22"/>
        </w:rPr>
      </w:pPr>
    </w:p>
    <w:p w14:paraId="7F8C27E6" w14:textId="77777777" w:rsidR="00E65E97" w:rsidRDefault="00E65E97" w:rsidP="00E65E97">
      <w:pPr>
        <w:pStyle w:val="Heading1"/>
        <w:spacing w:line="360" w:lineRule="auto"/>
        <w:rPr>
          <w:rFonts w:ascii="Arial" w:hAnsi="Arial" w:cs="Arial"/>
          <w:b/>
          <w:bCs/>
          <w:sz w:val="22"/>
          <w:szCs w:val="22"/>
        </w:rPr>
      </w:pPr>
      <w:bookmarkStart w:id="25" w:name="_Toc136295808"/>
    </w:p>
    <w:p w14:paraId="1B5234FC" w14:textId="57F8D18E" w:rsidR="00C737D0" w:rsidRPr="00E65E97" w:rsidRDefault="00C737D0" w:rsidP="00E65E97">
      <w:pPr>
        <w:pStyle w:val="Heading1"/>
        <w:spacing w:line="360" w:lineRule="auto"/>
        <w:rPr>
          <w:rFonts w:ascii="Arial" w:hAnsi="Arial" w:cs="Arial"/>
          <w:b/>
          <w:bCs/>
          <w:sz w:val="22"/>
          <w:szCs w:val="22"/>
        </w:rPr>
      </w:pPr>
      <w:bookmarkStart w:id="26" w:name="_Toc136452863"/>
      <w:r w:rsidRPr="00E65E97">
        <w:rPr>
          <w:rFonts w:ascii="Arial" w:hAnsi="Arial" w:cs="Arial"/>
          <w:b/>
          <w:bCs/>
          <w:sz w:val="22"/>
          <w:szCs w:val="22"/>
        </w:rPr>
        <w:t>Differences in Scope</w:t>
      </w:r>
      <w:bookmarkEnd w:id="25"/>
      <w:bookmarkEnd w:id="26"/>
    </w:p>
    <w:p w14:paraId="684885F6" w14:textId="77777777" w:rsidR="00C737D0" w:rsidRPr="00E65E97" w:rsidRDefault="00C737D0" w:rsidP="00E65E97">
      <w:pPr>
        <w:spacing w:line="360" w:lineRule="auto"/>
        <w:rPr>
          <w:rFonts w:ascii="Arial" w:hAnsi="Arial" w:cs="Arial"/>
          <w:sz w:val="22"/>
          <w:szCs w:val="22"/>
        </w:rPr>
      </w:pPr>
    </w:p>
    <w:p w14:paraId="3BC77326" w14:textId="0E04BD59"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scope of leadership and management exhibits notable differences. Leadership surpasses the confines of organizational limits and expands beyond official jurisdiction. Demonstrating this attribute is feasible at any hierarchical level of a corporation, irrespective of the job title held by an individual. Leadership pertains to motivating and influencing others to embrace a common vision, foster creativity, and enable progress. The approach centres on objectives that span an extended period and ensuring that individuals are in harmony with the organization's mission.</w:t>
      </w:r>
    </w:p>
    <w:p w14:paraId="6D995D35" w14:textId="58157FE4"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In contrast, management predominantly functions within the confines of formal authority and concentrates on attaining pre-established goals within established structures </w:t>
      </w:r>
      <w:bookmarkStart w:id="27" w:name="_Hlk136291153"/>
      <w:r w:rsidRPr="00E65E97">
        <w:rPr>
          <w:rFonts w:ascii="Arial" w:hAnsi="Arial" w:cs="Arial"/>
          <w:sz w:val="22"/>
          <w:szCs w:val="22"/>
        </w:rPr>
        <w:t>(Nawaz &amp; Khan, 2016)</w:t>
      </w:r>
      <w:bookmarkEnd w:id="27"/>
      <w:r w:rsidRPr="00E65E97">
        <w:rPr>
          <w:rFonts w:ascii="Arial" w:hAnsi="Arial" w:cs="Arial"/>
          <w:sz w:val="22"/>
          <w:szCs w:val="22"/>
        </w:rPr>
        <w:t>. The field of management pertains to the routine activities of an organization, the allocation of resources, and the resolution of issues. The approach prioritizes implementing strategic planning, efficient organization, and effective control mechanisms to facilitate seamless operations and attain immediate objectives. The concept of leadership transcends the confines of formal authority and encompasses a range of factors such as influence, vision, and inspiration. The approach centres on objectives that span a significant duration, steering the ethos of the organization and cultivating originality and transformation. Leadership pertains to the comprehensive perspective and the general trajectory of the entity. In contrast, management is focused on optimizing operational efficiency, achieving task completion, and upholding stability. The primary focus is attaining immediate goals, executing tactics, and enhancing operational procedures. The management field pertains to an organization's operational aspects, encompassing the meticulous handling of tasks and the efficient distribution of resources.</w:t>
      </w:r>
    </w:p>
    <w:p w14:paraId="42DE345A" w14:textId="77777777" w:rsidR="00C737D0" w:rsidRPr="00E65E97" w:rsidRDefault="00C737D0" w:rsidP="00E65E97">
      <w:pPr>
        <w:spacing w:line="360" w:lineRule="auto"/>
        <w:ind w:firstLine="720"/>
        <w:rPr>
          <w:rFonts w:ascii="Arial" w:hAnsi="Arial" w:cs="Arial"/>
          <w:sz w:val="22"/>
          <w:szCs w:val="22"/>
        </w:rPr>
      </w:pPr>
    </w:p>
    <w:p w14:paraId="3582493E" w14:textId="77777777" w:rsidR="00C737D0" w:rsidRPr="00E65E97" w:rsidRDefault="00C737D0" w:rsidP="00E65E97">
      <w:pPr>
        <w:spacing w:line="360" w:lineRule="auto"/>
        <w:ind w:firstLine="720"/>
        <w:rPr>
          <w:rFonts w:ascii="Arial" w:hAnsi="Arial" w:cs="Arial"/>
          <w:sz w:val="22"/>
          <w:szCs w:val="22"/>
        </w:rPr>
      </w:pPr>
    </w:p>
    <w:p w14:paraId="4B26333F" w14:textId="77777777" w:rsidR="00C737D0" w:rsidRPr="00E65E97" w:rsidRDefault="00C737D0" w:rsidP="00E65E97">
      <w:pPr>
        <w:spacing w:line="360" w:lineRule="auto"/>
        <w:ind w:firstLine="720"/>
        <w:rPr>
          <w:rFonts w:ascii="Arial" w:hAnsi="Arial" w:cs="Arial"/>
          <w:sz w:val="22"/>
          <w:szCs w:val="22"/>
        </w:rPr>
      </w:pPr>
    </w:p>
    <w:p w14:paraId="4716D5A8" w14:textId="77777777" w:rsidR="00C737D0" w:rsidRPr="00E65E97" w:rsidRDefault="00C737D0" w:rsidP="00E65E97">
      <w:pPr>
        <w:spacing w:line="360" w:lineRule="auto"/>
        <w:ind w:firstLine="720"/>
        <w:rPr>
          <w:rFonts w:ascii="Arial" w:hAnsi="Arial" w:cs="Arial"/>
          <w:sz w:val="22"/>
          <w:szCs w:val="22"/>
        </w:rPr>
      </w:pPr>
    </w:p>
    <w:p w14:paraId="55D3B060" w14:textId="77777777" w:rsidR="00C737D0" w:rsidRPr="00E65E97" w:rsidRDefault="00C737D0" w:rsidP="00E65E97">
      <w:pPr>
        <w:spacing w:line="360" w:lineRule="auto"/>
        <w:ind w:firstLine="720"/>
        <w:rPr>
          <w:rFonts w:ascii="Arial" w:hAnsi="Arial" w:cs="Arial"/>
          <w:sz w:val="22"/>
          <w:szCs w:val="22"/>
        </w:rPr>
      </w:pPr>
    </w:p>
    <w:p w14:paraId="69E5A9EB" w14:textId="77777777" w:rsidR="00C737D0" w:rsidRPr="00E65E97" w:rsidRDefault="00C737D0" w:rsidP="00E65E97">
      <w:pPr>
        <w:spacing w:line="360" w:lineRule="auto"/>
        <w:ind w:firstLine="720"/>
        <w:rPr>
          <w:rFonts w:ascii="Arial" w:hAnsi="Arial" w:cs="Arial"/>
          <w:sz w:val="22"/>
          <w:szCs w:val="22"/>
        </w:rPr>
      </w:pPr>
    </w:p>
    <w:p w14:paraId="75DA1652" w14:textId="77777777" w:rsidR="00C737D0" w:rsidRPr="00E65E97" w:rsidRDefault="00C737D0" w:rsidP="00E65E97">
      <w:pPr>
        <w:spacing w:line="360" w:lineRule="auto"/>
        <w:ind w:firstLine="720"/>
        <w:rPr>
          <w:rFonts w:ascii="Arial" w:hAnsi="Arial" w:cs="Arial"/>
          <w:sz w:val="22"/>
          <w:szCs w:val="22"/>
        </w:rPr>
      </w:pPr>
    </w:p>
    <w:p w14:paraId="5A490BC9" w14:textId="77777777" w:rsidR="00C737D0" w:rsidRPr="00E65E97" w:rsidRDefault="00C737D0" w:rsidP="00E65E97">
      <w:pPr>
        <w:spacing w:line="360" w:lineRule="auto"/>
        <w:ind w:firstLine="720"/>
        <w:rPr>
          <w:rFonts w:ascii="Arial" w:hAnsi="Arial" w:cs="Arial"/>
          <w:sz w:val="22"/>
          <w:szCs w:val="22"/>
        </w:rPr>
      </w:pPr>
    </w:p>
    <w:p w14:paraId="70E06BDC" w14:textId="77777777" w:rsidR="00C737D0" w:rsidRPr="00E65E97" w:rsidRDefault="00C737D0" w:rsidP="00E65E97">
      <w:pPr>
        <w:spacing w:line="360" w:lineRule="auto"/>
        <w:ind w:firstLine="720"/>
        <w:rPr>
          <w:rFonts w:ascii="Arial" w:hAnsi="Arial" w:cs="Arial"/>
          <w:sz w:val="22"/>
          <w:szCs w:val="22"/>
        </w:rPr>
      </w:pPr>
    </w:p>
    <w:p w14:paraId="2F99A361" w14:textId="77777777" w:rsidR="00C737D0" w:rsidRPr="00E65E97" w:rsidRDefault="00C737D0" w:rsidP="00E65E97">
      <w:pPr>
        <w:pStyle w:val="Heading1"/>
        <w:spacing w:line="360" w:lineRule="auto"/>
        <w:rPr>
          <w:rFonts w:ascii="Arial" w:hAnsi="Arial" w:cs="Arial"/>
          <w:b/>
          <w:bCs/>
          <w:sz w:val="22"/>
          <w:szCs w:val="22"/>
        </w:rPr>
      </w:pPr>
      <w:bookmarkStart w:id="28" w:name="_Toc136295809"/>
      <w:bookmarkStart w:id="29" w:name="_Toc136452864"/>
      <w:r w:rsidRPr="00E65E97">
        <w:rPr>
          <w:rFonts w:ascii="Arial" w:hAnsi="Arial" w:cs="Arial"/>
          <w:b/>
          <w:bCs/>
          <w:sz w:val="22"/>
          <w:szCs w:val="22"/>
        </w:rPr>
        <w:lastRenderedPageBreak/>
        <w:t>Differences in Style</w:t>
      </w:r>
      <w:bookmarkEnd w:id="28"/>
      <w:bookmarkEnd w:id="29"/>
    </w:p>
    <w:p w14:paraId="2B3BAC1B" w14:textId="77777777" w:rsidR="00C737D0" w:rsidRPr="00E65E97" w:rsidRDefault="00C737D0" w:rsidP="00E65E97">
      <w:pPr>
        <w:spacing w:line="360" w:lineRule="auto"/>
        <w:rPr>
          <w:rFonts w:ascii="Arial" w:hAnsi="Arial" w:cs="Arial"/>
          <w:sz w:val="22"/>
          <w:szCs w:val="22"/>
        </w:rPr>
      </w:pPr>
    </w:p>
    <w:p w14:paraId="341D9416" w14:textId="3B49FC6F"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Stylistic variances exist between leadership and management. The concept of leadership is frequently linked with a participatory and visionary approach. Transformational leadership involves delegating power to subordinates, promoting transparent communication, and stimulating cooperative efforts. They foster trust, </w:t>
      </w:r>
      <w:r w:rsidR="00E65E97" w:rsidRPr="00E65E97">
        <w:rPr>
          <w:rFonts w:ascii="Arial" w:hAnsi="Arial" w:cs="Arial"/>
          <w:sz w:val="22"/>
          <w:szCs w:val="22"/>
        </w:rPr>
        <w:t>help</w:t>
      </w:r>
      <w:r w:rsidRPr="00E65E97">
        <w:rPr>
          <w:rFonts w:ascii="Arial" w:hAnsi="Arial" w:cs="Arial"/>
          <w:sz w:val="22"/>
          <w:szCs w:val="22"/>
        </w:rPr>
        <w:t>, and promote individual and vocational development. The leadership approach prioritizes the ability to adjust to changing circumstances, versatility, and tailoring management strategies to suit the needs of each individual.</w:t>
      </w:r>
    </w:p>
    <w:p w14:paraId="6DC6CD48"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 xml:space="preserve">Conversely, a more prescriptive and commanding style frequently distinguishes the management role. Managers prioritize the coordination of tasks, delegation of responsibilities, and adherence to organizational policies. Individuals in positions of authority often utilize rational analysis to inform their decision-making processes, adhere to established procedures, and uphold established standards </w:t>
      </w:r>
      <w:bookmarkStart w:id="30" w:name="_Hlk136295460"/>
      <w:r w:rsidRPr="00E65E97">
        <w:rPr>
          <w:rFonts w:ascii="Arial" w:hAnsi="Arial" w:cs="Arial"/>
          <w:sz w:val="22"/>
          <w:szCs w:val="22"/>
        </w:rPr>
        <w:t xml:space="preserve">(Nawaz &amp; Khan, 2016). </w:t>
      </w:r>
      <w:bookmarkEnd w:id="30"/>
      <w:r w:rsidRPr="00E65E97">
        <w:rPr>
          <w:rFonts w:ascii="Arial" w:hAnsi="Arial" w:cs="Arial"/>
          <w:sz w:val="22"/>
          <w:szCs w:val="22"/>
        </w:rPr>
        <w:t>The management style prioritizes the optimization of resources, uniformity, and strict compliance with established guidelines and protocols.</w:t>
      </w:r>
    </w:p>
    <w:p w14:paraId="7EBE3352"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A fundamental distinction between leadership and management pertains to their respective areas of emphasis. Leadership pertains to formulating and implementing an organization's long-term strategic vision, while management efficiently handles its daily operational activities (Algahtani, 2014). Leadership involves a focus on strategic planning, forecasting future trends, and establishing the overall ethos of the organization. They provide inspiration and motivation for others to accept and adjust to novel challenges and changes readily. In contrast, managers prioritize the execution of strategies, the coordination of resources, and the adherence to planned task completion. Their primary focus lies in upholding stability and optimizing efficiency within existing operations.</w:t>
      </w:r>
    </w:p>
    <w:p w14:paraId="2F6FEB75" w14:textId="77777777" w:rsidR="00C737D0" w:rsidRPr="00E65E97" w:rsidRDefault="00C737D0" w:rsidP="00E65E97">
      <w:pPr>
        <w:spacing w:line="360" w:lineRule="auto"/>
        <w:ind w:firstLine="720"/>
        <w:rPr>
          <w:rFonts w:ascii="Arial" w:hAnsi="Arial" w:cs="Arial"/>
          <w:sz w:val="22"/>
          <w:szCs w:val="22"/>
        </w:rPr>
      </w:pPr>
    </w:p>
    <w:p w14:paraId="276DD3ED" w14:textId="77777777" w:rsidR="00C737D0" w:rsidRPr="00E65E97" w:rsidRDefault="00C737D0" w:rsidP="00E65E97">
      <w:pPr>
        <w:spacing w:line="360" w:lineRule="auto"/>
        <w:ind w:firstLine="720"/>
        <w:rPr>
          <w:rFonts w:ascii="Arial" w:hAnsi="Arial" w:cs="Arial"/>
          <w:sz w:val="22"/>
          <w:szCs w:val="22"/>
        </w:rPr>
      </w:pPr>
    </w:p>
    <w:p w14:paraId="2268866D" w14:textId="77777777" w:rsidR="00C737D0" w:rsidRPr="00E65E97" w:rsidRDefault="00C737D0" w:rsidP="00E65E97">
      <w:pPr>
        <w:spacing w:line="360" w:lineRule="auto"/>
        <w:ind w:firstLine="720"/>
        <w:rPr>
          <w:rFonts w:ascii="Arial" w:hAnsi="Arial" w:cs="Arial"/>
          <w:sz w:val="22"/>
          <w:szCs w:val="22"/>
        </w:rPr>
      </w:pPr>
    </w:p>
    <w:p w14:paraId="237B42B3" w14:textId="77777777" w:rsidR="00C737D0" w:rsidRPr="00E65E97" w:rsidRDefault="00C737D0" w:rsidP="00E65E97">
      <w:pPr>
        <w:spacing w:line="360" w:lineRule="auto"/>
        <w:ind w:firstLine="720"/>
        <w:rPr>
          <w:rFonts w:ascii="Arial" w:hAnsi="Arial" w:cs="Arial"/>
          <w:sz w:val="22"/>
          <w:szCs w:val="22"/>
        </w:rPr>
      </w:pPr>
    </w:p>
    <w:p w14:paraId="16B937BB" w14:textId="77777777" w:rsidR="00C737D0" w:rsidRPr="00E65E97" w:rsidRDefault="00C737D0" w:rsidP="00E65E97">
      <w:pPr>
        <w:spacing w:line="360" w:lineRule="auto"/>
        <w:ind w:firstLine="720"/>
        <w:rPr>
          <w:rFonts w:ascii="Arial" w:hAnsi="Arial" w:cs="Arial"/>
          <w:sz w:val="22"/>
          <w:szCs w:val="22"/>
        </w:rPr>
      </w:pPr>
    </w:p>
    <w:p w14:paraId="60C0AA09" w14:textId="77777777" w:rsidR="00C737D0" w:rsidRPr="00E65E97" w:rsidRDefault="00C737D0" w:rsidP="00E65E97">
      <w:pPr>
        <w:spacing w:line="360" w:lineRule="auto"/>
        <w:ind w:firstLine="720"/>
        <w:rPr>
          <w:rFonts w:ascii="Arial" w:hAnsi="Arial" w:cs="Arial"/>
          <w:sz w:val="22"/>
          <w:szCs w:val="22"/>
        </w:rPr>
      </w:pPr>
    </w:p>
    <w:p w14:paraId="4BAAE425" w14:textId="77777777" w:rsidR="00E65E97" w:rsidRDefault="00E65E97" w:rsidP="00E65E97">
      <w:pPr>
        <w:pStyle w:val="Heading1"/>
        <w:spacing w:line="360" w:lineRule="auto"/>
        <w:rPr>
          <w:rFonts w:ascii="Arial" w:hAnsi="Arial" w:cs="Arial"/>
          <w:sz w:val="22"/>
          <w:szCs w:val="22"/>
        </w:rPr>
      </w:pPr>
      <w:bookmarkStart w:id="31" w:name="_Toc136295810"/>
    </w:p>
    <w:p w14:paraId="4FEEDC7A" w14:textId="77777777" w:rsidR="00E65E97" w:rsidRPr="00E65E97" w:rsidRDefault="00E65E97" w:rsidP="00E65E97"/>
    <w:p w14:paraId="5D2DFAD7" w14:textId="77777777" w:rsidR="00E65E97" w:rsidRDefault="00E65E97" w:rsidP="00E65E97">
      <w:pPr>
        <w:pStyle w:val="Heading1"/>
        <w:spacing w:line="360" w:lineRule="auto"/>
        <w:rPr>
          <w:rFonts w:ascii="Arial" w:hAnsi="Arial" w:cs="Arial"/>
          <w:sz w:val="22"/>
          <w:szCs w:val="22"/>
        </w:rPr>
      </w:pPr>
    </w:p>
    <w:p w14:paraId="61C3CDD8" w14:textId="75FF4604" w:rsidR="00C737D0" w:rsidRPr="00E65E97" w:rsidRDefault="00C737D0" w:rsidP="00E65E97">
      <w:pPr>
        <w:pStyle w:val="Heading1"/>
        <w:spacing w:line="360" w:lineRule="auto"/>
        <w:rPr>
          <w:rFonts w:ascii="Arial" w:hAnsi="Arial" w:cs="Arial"/>
          <w:sz w:val="22"/>
          <w:szCs w:val="22"/>
        </w:rPr>
      </w:pPr>
      <w:bookmarkStart w:id="32" w:name="_Toc136452865"/>
      <w:r w:rsidRPr="00E65E97">
        <w:rPr>
          <w:rFonts w:ascii="Arial" w:hAnsi="Arial" w:cs="Arial"/>
          <w:sz w:val="22"/>
          <w:szCs w:val="22"/>
        </w:rPr>
        <w:t>Conclusion</w:t>
      </w:r>
      <w:bookmarkEnd w:id="31"/>
      <w:bookmarkEnd w:id="32"/>
    </w:p>
    <w:p w14:paraId="6F6E7F43" w14:textId="77777777" w:rsidR="00C737D0" w:rsidRPr="00E65E97" w:rsidRDefault="00C737D0" w:rsidP="00E65E97">
      <w:pPr>
        <w:spacing w:line="360" w:lineRule="auto"/>
        <w:rPr>
          <w:rFonts w:ascii="Arial" w:hAnsi="Arial" w:cs="Arial"/>
          <w:sz w:val="22"/>
          <w:szCs w:val="22"/>
        </w:rPr>
      </w:pPr>
    </w:p>
    <w:p w14:paraId="2FBCB774" w14:textId="77777777" w:rsidR="00C737D0" w:rsidRPr="00E65E97" w:rsidRDefault="00C737D0" w:rsidP="00E65E97">
      <w:pPr>
        <w:spacing w:line="360" w:lineRule="auto"/>
        <w:ind w:firstLine="720"/>
        <w:rPr>
          <w:rFonts w:ascii="Arial" w:hAnsi="Arial" w:cs="Arial"/>
          <w:sz w:val="22"/>
          <w:szCs w:val="22"/>
        </w:rPr>
      </w:pPr>
      <w:r w:rsidRPr="00E65E97">
        <w:rPr>
          <w:rFonts w:ascii="Arial" w:hAnsi="Arial" w:cs="Arial"/>
          <w:sz w:val="22"/>
          <w:szCs w:val="22"/>
        </w:rPr>
        <w:t>The concepts of leadership and management are separate yet interconnected within the domain of organizational management. Leadership entails motivating and directing individuals towards a common goal, whereas management pertains to the arrangement and synchronization of resources to attain particular targets. Theoretical frameworks, namely transformational leadership and classical management, provide insight into these two concepts' contrasting scope and style. An efficient organization acknowledges the significance of leadership and management as they work in tandem to attain its objectives. By comprehending the distinctions between leadership and management, entities can foster an equitable strategy that integrates innovative motivation and effective organization.</w:t>
      </w:r>
    </w:p>
    <w:p w14:paraId="75D6AAC3" w14:textId="77777777" w:rsidR="00C737D0" w:rsidRPr="00E65E97" w:rsidRDefault="00C737D0" w:rsidP="00E65E97">
      <w:pPr>
        <w:spacing w:line="360" w:lineRule="auto"/>
        <w:ind w:firstLine="720"/>
        <w:jc w:val="center"/>
        <w:rPr>
          <w:rFonts w:ascii="Arial" w:hAnsi="Arial" w:cs="Arial"/>
          <w:b/>
          <w:bCs/>
          <w:sz w:val="22"/>
          <w:szCs w:val="22"/>
        </w:rPr>
      </w:pPr>
    </w:p>
    <w:p w14:paraId="476201EF" w14:textId="77777777" w:rsidR="00C737D0" w:rsidRPr="00E65E97" w:rsidRDefault="00C737D0" w:rsidP="00E65E97">
      <w:pPr>
        <w:spacing w:line="360" w:lineRule="auto"/>
        <w:ind w:firstLine="720"/>
        <w:jc w:val="center"/>
        <w:rPr>
          <w:rFonts w:ascii="Arial" w:hAnsi="Arial" w:cs="Arial"/>
          <w:b/>
          <w:bCs/>
          <w:sz w:val="22"/>
          <w:szCs w:val="22"/>
        </w:rPr>
      </w:pPr>
    </w:p>
    <w:p w14:paraId="15F11AD9" w14:textId="77777777" w:rsidR="00C737D0" w:rsidRPr="00E65E97" w:rsidRDefault="00C737D0" w:rsidP="00E65E97">
      <w:pPr>
        <w:spacing w:line="360" w:lineRule="auto"/>
        <w:ind w:firstLine="720"/>
        <w:jc w:val="center"/>
        <w:rPr>
          <w:rFonts w:ascii="Arial" w:hAnsi="Arial" w:cs="Arial"/>
          <w:b/>
          <w:bCs/>
          <w:sz w:val="22"/>
          <w:szCs w:val="22"/>
        </w:rPr>
      </w:pPr>
    </w:p>
    <w:p w14:paraId="5D9FB552" w14:textId="77777777" w:rsidR="00C737D0" w:rsidRPr="00E65E97" w:rsidRDefault="00C737D0" w:rsidP="00E65E97">
      <w:pPr>
        <w:spacing w:line="360" w:lineRule="auto"/>
        <w:ind w:firstLine="720"/>
        <w:jc w:val="center"/>
        <w:rPr>
          <w:rFonts w:ascii="Arial" w:hAnsi="Arial" w:cs="Arial"/>
          <w:b/>
          <w:bCs/>
          <w:sz w:val="22"/>
          <w:szCs w:val="22"/>
        </w:rPr>
      </w:pPr>
    </w:p>
    <w:p w14:paraId="52FBF75C" w14:textId="77777777" w:rsidR="00C737D0" w:rsidRPr="00E65E97" w:rsidRDefault="00C737D0" w:rsidP="00E65E97">
      <w:pPr>
        <w:spacing w:line="360" w:lineRule="auto"/>
        <w:ind w:firstLine="720"/>
        <w:jc w:val="center"/>
        <w:rPr>
          <w:rFonts w:ascii="Arial" w:hAnsi="Arial" w:cs="Arial"/>
          <w:b/>
          <w:bCs/>
          <w:sz w:val="22"/>
          <w:szCs w:val="22"/>
        </w:rPr>
      </w:pPr>
    </w:p>
    <w:p w14:paraId="274D65D5" w14:textId="77777777" w:rsidR="00C737D0" w:rsidRPr="00E65E97" w:rsidRDefault="00C737D0" w:rsidP="00E65E97">
      <w:pPr>
        <w:spacing w:line="360" w:lineRule="auto"/>
        <w:ind w:firstLine="720"/>
        <w:jc w:val="center"/>
        <w:rPr>
          <w:rFonts w:ascii="Arial" w:hAnsi="Arial" w:cs="Arial"/>
          <w:b/>
          <w:bCs/>
          <w:sz w:val="22"/>
          <w:szCs w:val="22"/>
        </w:rPr>
      </w:pPr>
    </w:p>
    <w:p w14:paraId="5F4854F3" w14:textId="77777777" w:rsidR="00C737D0" w:rsidRPr="00E65E97" w:rsidRDefault="00C737D0" w:rsidP="00E65E97">
      <w:pPr>
        <w:spacing w:line="360" w:lineRule="auto"/>
        <w:ind w:firstLine="720"/>
        <w:jc w:val="center"/>
        <w:rPr>
          <w:rFonts w:ascii="Arial" w:hAnsi="Arial" w:cs="Arial"/>
          <w:b/>
          <w:bCs/>
          <w:sz w:val="22"/>
          <w:szCs w:val="22"/>
        </w:rPr>
      </w:pPr>
    </w:p>
    <w:p w14:paraId="74EFCD6F" w14:textId="77777777" w:rsidR="00C737D0" w:rsidRPr="00E65E97" w:rsidRDefault="00C737D0" w:rsidP="00E65E97">
      <w:pPr>
        <w:spacing w:line="360" w:lineRule="auto"/>
        <w:ind w:firstLine="720"/>
        <w:jc w:val="center"/>
        <w:rPr>
          <w:rFonts w:ascii="Arial" w:hAnsi="Arial" w:cs="Arial"/>
          <w:b/>
          <w:bCs/>
          <w:sz w:val="22"/>
          <w:szCs w:val="22"/>
        </w:rPr>
      </w:pPr>
    </w:p>
    <w:p w14:paraId="2EA90F64" w14:textId="77777777" w:rsidR="00C737D0" w:rsidRPr="00E65E97" w:rsidRDefault="00C737D0" w:rsidP="00E65E97">
      <w:pPr>
        <w:spacing w:line="360" w:lineRule="auto"/>
        <w:ind w:firstLine="720"/>
        <w:jc w:val="center"/>
        <w:rPr>
          <w:rFonts w:ascii="Arial" w:hAnsi="Arial" w:cs="Arial"/>
          <w:b/>
          <w:bCs/>
          <w:sz w:val="22"/>
          <w:szCs w:val="22"/>
        </w:rPr>
      </w:pPr>
    </w:p>
    <w:p w14:paraId="26C030BE" w14:textId="77777777" w:rsidR="00C737D0" w:rsidRPr="00E65E97" w:rsidRDefault="00C737D0" w:rsidP="00E65E97">
      <w:pPr>
        <w:spacing w:line="360" w:lineRule="auto"/>
        <w:ind w:firstLine="720"/>
        <w:jc w:val="center"/>
        <w:rPr>
          <w:rFonts w:ascii="Arial" w:hAnsi="Arial" w:cs="Arial"/>
          <w:b/>
          <w:bCs/>
          <w:sz w:val="22"/>
          <w:szCs w:val="22"/>
        </w:rPr>
      </w:pPr>
    </w:p>
    <w:p w14:paraId="361AB274" w14:textId="77777777" w:rsidR="00C737D0" w:rsidRPr="00E65E97" w:rsidRDefault="00C737D0" w:rsidP="00E65E97">
      <w:pPr>
        <w:spacing w:line="360" w:lineRule="auto"/>
        <w:ind w:firstLine="720"/>
        <w:jc w:val="center"/>
        <w:rPr>
          <w:rFonts w:ascii="Arial" w:hAnsi="Arial" w:cs="Arial"/>
          <w:b/>
          <w:bCs/>
          <w:sz w:val="22"/>
          <w:szCs w:val="22"/>
        </w:rPr>
      </w:pPr>
    </w:p>
    <w:p w14:paraId="393CE648" w14:textId="77777777" w:rsidR="00C737D0" w:rsidRPr="00E65E97" w:rsidRDefault="00C737D0" w:rsidP="00E65E97">
      <w:pPr>
        <w:spacing w:line="360" w:lineRule="auto"/>
        <w:ind w:firstLine="720"/>
        <w:jc w:val="center"/>
        <w:rPr>
          <w:rFonts w:ascii="Arial" w:hAnsi="Arial" w:cs="Arial"/>
          <w:b/>
          <w:bCs/>
          <w:sz w:val="22"/>
          <w:szCs w:val="22"/>
        </w:rPr>
      </w:pPr>
    </w:p>
    <w:p w14:paraId="705B1F56" w14:textId="77777777" w:rsidR="00C737D0" w:rsidRPr="00E65E97" w:rsidRDefault="00C737D0" w:rsidP="00E65E97">
      <w:pPr>
        <w:spacing w:line="360" w:lineRule="auto"/>
        <w:ind w:firstLine="720"/>
        <w:jc w:val="center"/>
        <w:rPr>
          <w:rFonts w:ascii="Arial" w:hAnsi="Arial" w:cs="Arial"/>
          <w:b/>
          <w:bCs/>
          <w:sz w:val="22"/>
          <w:szCs w:val="22"/>
        </w:rPr>
      </w:pPr>
    </w:p>
    <w:p w14:paraId="72CE1582" w14:textId="77777777" w:rsidR="00C737D0" w:rsidRPr="00E65E97" w:rsidRDefault="00C737D0" w:rsidP="00E65E97">
      <w:pPr>
        <w:spacing w:line="360" w:lineRule="auto"/>
        <w:ind w:firstLine="720"/>
        <w:jc w:val="center"/>
        <w:rPr>
          <w:rFonts w:ascii="Arial" w:hAnsi="Arial" w:cs="Arial"/>
          <w:b/>
          <w:bCs/>
          <w:sz w:val="22"/>
          <w:szCs w:val="22"/>
        </w:rPr>
      </w:pPr>
    </w:p>
    <w:p w14:paraId="472B5DF1" w14:textId="77777777" w:rsidR="00C737D0" w:rsidRPr="00E65E97" w:rsidRDefault="00C737D0" w:rsidP="00E65E97">
      <w:pPr>
        <w:spacing w:line="360" w:lineRule="auto"/>
        <w:ind w:firstLine="720"/>
        <w:jc w:val="center"/>
        <w:rPr>
          <w:rFonts w:ascii="Arial" w:hAnsi="Arial" w:cs="Arial"/>
          <w:b/>
          <w:bCs/>
          <w:sz w:val="22"/>
          <w:szCs w:val="22"/>
        </w:rPr>
      </w:pPr>
    </w:p>
    <w:p w14:paraId="066A4358" w14:textId="77777777" w:rsidR="00C737D0" w:rsidRPr="00E65E97" w:rsidRDefault="00C737D0" w:rsidP="00E65E97">
      <w:pPr>
        <w:spacing w:line="360" w:lineRule="auto"/>
        <w:ind w:firstLine="720"/>
        <w:jc w:val="center"/>
        <w:rPr>
          <w:rFonts w:ascii="Arial" w:hAnsi="Arial" w:cs="Arial"/>
          <w:b/>
          <w:bCs/>
          <w:sz w:val="22"/>
          <w:szCs w:val="22"/>
        </w:rPr>
      </w:pPr>
    </w:p>
    <w:p w14:paraId="43766C19" w14:textId="77777777" w:rsidR="00C737D0" w:rsidRPr="00E65E97" w:rsidRDefault="00C737D0" w:rsidP="00E65E97">
      <w:pPr>
        <w:spacing w:line="360" w:lineRule="auto"/>
        <w:ind w:firstLine="720"/>
        <w:jc w:val="center"/>
        <w:rPr>
          <w:rFonts w:ascii="Arial" w:hAnsi="Arial" w:cs="Arial"/>
          <w:b/>
          <w:bCs/>
          <w:sz w:val="22"/>
          <w:szCs w:val="22"/>
        </w:rPr>
      </w:pPr>
    </w:p>
    <w:p w14:paraId="5F396205" w14:textId="77777777" w:rsidR="00C737D0" w:rsidRPr="00E65E97" w:rsidRDefault="00C737D0" w:rsidP="00E65E97">
      <w:pPr>
        <w:spacing w:line="360" w:lineRule="auto"/>
        <w:ind w:firstLine="720"/>
        <w:jc w:val="center"/>
        <w:rPr>
          <w:rFonts w:ascii="Arial" w:hAnsi="Arial" w:cs="Arial"/>
          <w:b/>
          <w:bCs/>
          <w:sz w:val="22"/>
          <w:szCs w:val="22"/>
        </w:rPr>
      </w:pPr>
    </w:p>
    <w:p w14:paraId="33EF5D4C" w14:textId="77777777" w:rsidR="00C737D0" w:rsidRPr="00E65E97" w:rsidRDefault="00C737D0" w:rsidP="00E65E97">
      <w:pPr>
        <w:spacing w:line="360" w:lineRule="auto"/>
        <w:ind w:firstLine="720"/>
        <w:jc w:val="center"/>
        <w:rPr>
          <w:rFonts w:ascii="Arial" w:hAnsi="Arial" w:cs="Arial"/>
          <w:b/>
          <w:bCs/>
          <w:sz w:val="22"/>
          <w:szCs w:val="22"/>
        </w:rPr>
      </w:pPr>
    </w:p>
    <w:p w14:paraId="6D9BDB0F" w14:textId="77777777" w:rsidR="00C737D0" w:rsidRPr="00E65E97" w:rsidRDefault="00C737D0" w:rsidP="00E65E97">
      <w:pPr>
        <w:spacing w:line="360" w:lineRule="auto"/>
        <w:ind w:firstLine="720"/>
        <w:jc w:val="center"/>
        <w:rPr>
          <w:rFonts w:ascii="Arial" w:hAnsi="Arial" w:cs="Arial"/>
          <w:b/>
          <w:bCs/>
          <w:sz w:val="22"/>
          <w:szCs w:val="22"/>
        </w:rPr>
      </w:pPr>
    </w:p>
    <w:p w14:paraId="362C2FFF" w14:textId="77777777" w:rsidR="00C737D0" w:rsidRPr="00E65E97" w:rsidRDefault="00C737D0" w:rsidP="00E65E97">
      <w:pPr>
        <w:spacing w:line="360" w:lineRule="auto"/>
        <w:ind w:firstLine="720"/>
        <w:jc w:val="center"/>
        <w:rPr>
          <w:rFonts w:ascii="Arial" w:hAnsi="Arial" w:cs="Arial"/>
          <w:b/>
          <w:bCs/>
          <w:sz w:val="22"/>
          <w:szCs w:val="22"/>
        </w:rPr>
      </w:pPr>
    </w:p>
    <w:p w14:paraId="4595DD5A" w14:textId="77777777" w:rsidR="00C737D0" w:rsidRPr="00E65E97" w:rsidRDefault="00C737D0" w:rsidP="00E65E97">
      <w:pPr>
        <w:spacing w:line="360" w:lineRule="auto"/>
        <w:ind w:firstLine="720"/>
        <w:jc w:val="center"/>
        <w:rPr>
          <w:rFonts w:ascii="Arial" w:hAnsi="Arial" w:cs="Arial"/>
          <w:b/>
          <w:bCs/>
          <w:sz w:val="22"/>
          <w:szCs w:val="22"/>
        </w:rPr>
      </w:pPr>
    </w:p>
    <w:p w14:paraId="5324C00A" w14:textId="51599AB9" w:rsidR="00C737D0" w:rsidRPr="00E65E97" w:rsidRDefault="00C737D0" w:rsidP="00E65E97">
      <w:pPr>
        <w:pStyle w:val="Heading1"/>
        <w:spacing w:line="360" w:lineRule="auto"/>
        <w:rPr>
          <w:rFonts w:ascii="Arial" w:hAnsi="Arial" w:cs="Arial"/>
          <w:sz w:val="22"/>
          <w:szCs w:val="22"/>
        </w:rPr>
      </w:pPr>
      <w:bookmarkStart w:id="33" w:name="_Toc136452866"/>
      <w:r w:rsidRPr="00E65E97">
        <w:rPr>
          <w:rFonts w:ascii="Arial" w:hAnsi="Arial" w:cs="Arial"/>
          <w:sz w:val="22"/>
          <w:szCs w:val="22"/>
        </w:rPr>
        <w:lastRenderedPageBreak/>
        <w:t>References</w:t>
      </w:r>
      <w:bookmarkEnd w:id="33"/>
    </w:p>
    <w:p w14:paraId="2F1D87C4" w14:textId="08AD2768"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Algahtani, A. (2014). Are leadership and management different? A review. </w:t>
      </w:r>
      <w:r w:rsidRPr="00E65E97">
        <w:rPr>
          <w:rFonts w:ascii="Arial" w:hAnsi="Arial" w:cs="Arial"/>
          <w:i/>
          <w:iCs/>
          <w:sz w:val="22"/>
          <w:szCs w:val="22"/>
        </w:rPr>
        <w:t>Journal of</w:t>
      </w:r>
      <w:r w:rsidR="00E0485F" w:rsidRPr="00E65E97">
        <w:rPr>
          <w:rFonts w:ascii="Arial" w:hAnsi="Arial" w:cs="Arial"/>
          <w:i/>
          <w:iCs/>
          <w:sz w:val="22"/>
          <w:szCs w:val="22"/>
        </w:rPr>
        <w:t xml:space="preserve"> </w:t>
      </w:r>
      <w:r w:rsidRPr="00E65E97">
        <w:rPr>
          <w:rFonts w:ascii="Arial" w:hAnsi="Arial" w:cs="Arial"/>
          <w:i/>
          <w:iCs/>
          <w:sz w:val="22"/>
          <w:szCs w:val="22"/>
        </w:rPr>
        <w:t>management policies and Practices</w:t>
      </w:r>
      <w:r w:rsidRPr="00E65E97">
        <w:rPr>
          <w:rFonts w:ascii="Arial" w:hAnsi="Arial" w:cs="Arial"/>
          <w:sz w:val="22"/>
          <w:szCs w:val="22"/>
        </w:rPr>
        <w:t>, </w:t>
      </w:r>
      <w:r w:rsidRPr="00E65E97">
        <w:rPr>
          <w:rFonts w:ascii="Arial" w:hAnsi="Arial" w:cs="Arial"/>
          <w:i/>
          <w:iCs/>
          <w:sz w:val="22"/>
          <w:szCs w:val="22"/>
        </w:rPr>
        <w:t>2</w:t>
      </w:r>
      <w:r w:rsidRPr="00E65E97">
        <w:rPr>
          <w:rFonts w:ascii="Arial" w:hAnsi="Arial" w:cs="Arial"/>
          <w:sz w:val="22"/>
          <w:szCs w:val="22"/>
        </w:rPr>
        <w:t>(3), 71-82.</w:t>
      </w:r>
    </w:p>
    <w:p w14:paraId="1AEE2879"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Braverman, H. (2017). Scientific management. </w:t>
      </w:r>
      <w:r w:rsidRPr="00E65E97">
        <w:rPr>
          <w:rFonts w:ascii="Arial" w:hAnsi="Arial" w:cs="Arial"/>
          <w:i/>
          <w:iCs/>
          <w:sz w:val="22"/>
          <w:szCs w:val="22"/>
        </w:rPr>
        <w:t>Class: The Anthology</w:t>
      </w:r>
      <w:r w:rsidRPr="00E65E97">
        <w:rPr>
          <w:rFonts w:ascii="Arial" w:hAnsi="Arial" w:cs="Arial"/>
          <w:sz w:val="22"/>
          <w:szCs w:val="22"/>
        </w:rPr>
        <w:t>, 437-448.</w:t>
      </w:r>
    </w:p>
    <w:p w14:paraId="3D935B43"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Daft, R. L. (2021). </w:t>
      </w:r>
      <w:r w:rsidRPr="00E65E97">
        <w:rPr>
          <w:rFonts w:ascii="Arial" w:hAnsi="Arial" w:cs="Arial"/>
          <w:i/>
          <w:iCs/>
          <w:sz w:val="22"/>
          <w:szCs w:val="22"/>
        </w:rPr>
        <w:t>Management</w:t>
      </w:r>
      <w:r w:rsidRPr="00E65E97">
        <w:rPr>
          <w:rFonts w:ascii="Arial" w:hAnsi="Arial" w:cs="Arial"/>
          <w:sz w:val="22"/>
          <w:szCs w:val="22"/>
        </w:rPr>
        <w:t>. Cengage Learning.</w:t>
      </w:r>
    </w:p>
    <w:p w14:paraId="5920E0BF"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Ghofar, A., &amp; Islam, S. (2015). </w:t>
      </w:r>
      <w:r w:rsidRPr="00E65E97">
        <w:rPr>
          <w:rFonts w:ascii="Arial" w:hAnsi="Arial" w:cs="Arial"/>
          <w:i/>
          <w:iCs/>
          <w:sz w:val="22"/>
          <w:szCs w:val="22"/>
        </w:rPr>
        <w:t>Corporate governance and contingency theory</w:t>
      </w:r>
      <w:r w:rsidRPr="00E65E97">
        <w:rPr>
          <w:rFonts w:ascii="Arial" w:hAnsi="Arial" w:cs="Arial"/>
          <w:sz w:val="22"/>
          <w:szCs w:val="22"/>
        </w:rPr>
        <w:t>. Springer.</w:t>
      </w:r>
    </w:p>
    <w:p w14:paraId="5D5ADD32"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Nawaz, Z. A. K. D. A., &amp; Khan, I. (2016). Leadership theories and styles: A literature review. </w:t>
      </w:r>
      <w:r w:rsidRPr="00E65E97">
        <w:rPr>
          <w:rFonts w:ascii="Arial" w:hAnsi="Arial" w:cs="Arial"/>
          <w:i/>
          <w:iCs/>
          <w:sz w:val="22"/>
          <w:szCs w:val="22"/>
        </w:rPr>
        <w:t>Leadership</w:t>
      </w:r>
      <w:r w:rsidRPr="00E65E97">
        <w:rPr>
          <w:rFonts w:ascii="Arial" w:hAnsi="Arial" w:cs="Arial"/>
          <w:sz w:val="22"/>
          <w:szCs w:val="22"/>
        </w:rPr>
        <w:t>, </w:t>
      </w:r>
      <w:r w:rsidRPr="00E65E97">
        <w:rPr>
          <w:rFonts w:ascii="Arial" w:hAnsi="Arial" w:cs="Arial"/>
          <w:i/>
          <w:iCs/>
          <w:sz w:val="22"/>
          <w:szCs w:val="22"/>
        </w:rPr>
        <w:t>16</w:t>
      </w:r>
      <w:r w:rsidRPr="00E65E97">
        <w:rPr>
          <w:rFonts w:ascii="Arial" w:hAnsi="Arial" w:cs="Arial"/>
          <w:sz w:val="22"/>
          <w:szCs w:val="22"/>
        </w:rPr>
        <w:t>(1), 1-7.</w:t>
      </w:r>
    </w:p>
    <w:p w14:paraId="01E4B0E4"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Northouse, P. G. (2021). </w:t>
      </w:r>
      <w:r w:rsidRPr="00E65E97">
        <w:rPr>
          <w:rFonts w:ascii="Arial" w:hAnsi="Arial" w:cs="Arial"/>
          <w:i/>
          <w:iCs/>
          <w:sz w:val="22"/>
          <w:szCs w:val="22"/>
        </w:rPr>
        <w:t>Leadership: Theory and practice</w:t>
      </w:r>
      <w:r w:rsidRPr="00E65E97">
        <w:rPr>
          <w:rFonts w:ascii="Arial" w:hAnsi="Arial" w:cs="Arial"/>
          <w:sz w:val="22"/>
          <w:szCs w:val="22"/>
        </w:rPr>
        <w:t>. Sage publications.</w:t>
      </w:r>
    </w:p>
    <w:p w14:paraId="3D62D99E"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Roe, K. (2020). </w:t>
      </w:r>
      <w:r w:rsidRPr="00E65E97">
        <w:rPr>
          <w:rFonts w:ascii="Arial" w:hAnsi="Arial" w:cs="Arial"/>
          <w:i/>
          <w:iCs/>
          <w:sz w:val="22"/>
          <w:szCs w:val="22"/>
        </w:rPr>
        <w:t>Leadership: Practice and perspectives</w:t>
      </w:r>
      <w:r w:rsidRPr="00E65E97">
        <w:rPr>
          <w:rFonts w:ascii="Arial" w:hAnsi="Arial" w:cs="Arial"/>
          <w:sz w:val="22"/>
          <w:szCs w:val="22"/>
        </w:rPr>
        <w:t>. Oxford University Press.</w:t>
      </w:r>
    </w:p>
    <w:p w14:paraId="1443647C" w14:textId="77777777" w:rsidR="00C737D0" w:rsidRPr="00E65E97" w:rsidRDefault="00C737D0" w:rsidP="00E65E97">
      <w:pPr>
        <w:spacing w:line="360" w:lineRule="auto"/>
        <w:ind w:left="720" w:hanging="720"/>
        <w:rPr>
          <w:rFonts w:ascii="Arial" w:hAnsi="Arial" w:cs="Arial"/>
          <w:sz w:val="22"/>
          <w:szCs w:val="22"/>
        </w:rPr>
      </w:pPr>
      <w:r w:rsidRPr="00E65E97">
        <w:rPr>
          <w:rFonts w:ascii="Arial" w:hAnsi="Arial" w:cs="Arial"/>
          <w:sz w:val="22"/>
          <w:szCs w:val="22"/>
        </w:rPr>
        <w:t>Thompson, G., &amp; Glasø, L. (2015). Situational leadership theory: A test from three perspectives. </w:t>
      </w:r>
      <w:r w:rsidRPr="00E65E97">
        <w:rPr>
          <w:rFonts w:ascii="Arial" w:hAnsi="Arial" w:cs="Arial"/>
          <w:i/>
          <w:iCs/>
          <w:sz w:val="22"/>
          <w:szCs w:val="22"/>
        </w:rPr>
        <w:t>Leadership &amp; Organization Development Journal</w:t>
      </w:r>
      <w:r w:rsidRPr="00E65E97">
        <w:rPr>
          <w:rFonts w:ascii="Arial" w:hAnsi="Arial" w:cs="Arial"/>
          <w:sz w:val="22"/>
          <w:szCs w:val="22"/>
        </w:rPr>
        <w:t>, </w:t>
      </w:r>
      <w:r w:rsidRPr="00E65E97">
        <w:rPr>
          <w:rFonts w:ascii="Arial" w:hAnsi="Arial" w:cs="Arial"/>
          <w:i/>
          <w:iCs/>
          <w:sz w:val="22"/>
          <w:szCs w:val="22"/>
        </w:rPr>
        <w:t>36</w:t>
      </w:r>
      <w:r w:rsidRPr="00E65E97">
        <w:rPr>
          <w:rFonts w:ascii="Arial" w:hAnsi="Arial" w:cs="Arial"/>
          <w:sz w:val="22"/>
          <w:szCs w:val="22"/>
        </w:rPr>
        <w:t>(5), 527-544.</w:t>
      </w:r>
    </w:p>
    <w:p w14:paraId="7872AA9B" w14:textId="77777777" w:rsidR="00C737D0" w:rsidRPr="00E65E97" w:rsidRDefault="00C737D0" w:rsidP="00E65E97">
      <w:pPr>
        <w:spacing w:line="360" w:lineRule="auto"/>
        <w:rPr>
          <w:rFonts w:ascii="Arial" w:hAnsi="Arial" w:cs="Arial"/>
          <w:sz w:val="22"/>
          <w:szCs w:val="22"/>
        </w:rPr>
      </w:pPr>
    </w:p>
    <w:p w14:paraId="6207FA09" w14:textId="77777777" w:rsidR="00C737D0" w:rsidRPr="00AF334F" w:rsidRDefault="00C737D0" w:rsidP="00C737D0">
      <w:pPr>
        <w:spacing w:line="360" w:lineRule="auto"/>
        <w:rPr>
          <w:rFonts w:ascii="Arial" w:hAnsi="Arial" w:cs="Arial"/>
        </w:rPr>
      </w:pPr>
    </w:p>
    <w:p w14:paraId="671023AD" w14:textId="77777777" w:rsidR="00C737D0" w:rsidRDefault="00C737D0" w:rsidP="00C737D0">
      <w:pPr>
        <w:spacing w:line="480" w:lineRule="auto"/>
      </w:pPr>
    </w:p>
    <w:p w14:paraId="7135A013" w14:textId="77777777" w:rsidR="00C737D0" w:rsidRDefault="00C737D0" w:rsidP="00C737D0">
      <w:pPr>
        <w:spacing w:line="480" w:lineRule="auto"/>
      </w:pPr>
    </w:p>
    <w:p w14:paraId="314AFF40" w14:textId="77777777" w:rsidR="00C737D0" w:rsidRPr="00EF6ABB" w:rsidRDefault="00C737D0" w:rsidP="00C737D0">
      <w:pPr>
        <w:spacing w:line="480" w:lineRule="auto"/>
      </w:pPr>
    </w:p>
    <w:p w14:paraId="252F07F4" w14:textId="77777777" w:rsidR="00C737D0" w:rsidRPr="00EF6ABB" w:rsidRDefault="00C737D0" w:rsidP="00C737D0">
      <w:pPr>
        <w:spacing w:line="480" w:lineRule="auto"/>
      </w:pPr>
    </w:p>
    <w:p w14:paraId="1850DCFB" w14:textId="77777777" w:rsidR="00C737D0" w:rsidRPr="00EF6ABB" w:rsidRDefault="00C737D0" w:rsidP="00C737D0">
      <w:pPr>
        <w:spacing w:line="480" w:lineRule="auto"/>
      </w:pPr>
    </w:p>
    <w:p w14:paraId="52B705A1" w14:textId="79DC8963" w:rsidR="00FE36C0" w:rsidRDefault="00FE36C0"/>
    <w:sectPr w:rsidR="00FE36C0"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3205C" w14:textId="77777777" w:rsidR="003B33C4" w:rsidRDefault="003B33C4" w:rsidP="00784EF5">
      <w:r>
        <w:separator/>
      </w:r>
    </w:p>
  </w:endnote>
  <w:endnote w:type="continuationSeparator" w:id="0">
    <w:p w14:paraId="7C35DE00" w14:textId="77777777" w:rsidR="003B33C4" w:rsidRDefault="003B33C4" w:rsidP="00784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A4035" w14:textId="77777777" w:rsidR="003B33C4" w:rsidRDefault="003B33C4" w:rsidP="00784EF5">
      <w:r>
        <w:separator/>
      </w:r>
    </w:p>
  </w:footnote>
  <w:footnote w:type="continuationSeparator" w:id="0">
    <w:p w14:paraId="33EAB3F1" w14:textId="77777777" w:rsidR="003B33C4" w:rsidRDefault="003B33C4" w:rsidP="00784EF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BA"/>
    <w:rsid w:val="00103252"/>
    <w:rsid w:val="00166209"/>
    <w:rsid w:val="0022032C"/>
    <w:rsid w:val="00276BBA"/>
    <w:rsid w:val="00276FC6"/>
    <w:rsid w:val="003B33C4"/>
    <w:rsid w:val="005F5760"/>
    <w:rsid w:val="006209DD"/>
    <w:rsid w:val="00623A31"/>
    <w:rsid w:val="00676350"/>
    <w:rsid w:val="00737E69"/>
    <w:rsid w:val="00784EF5"/>
    <w:rsid w:val="007B2BD6"/>
    <w:rsid w:val="007F485B"/>
    <w:rsid w:val="008317BC"/>
    <w:rsid w:val="00C737D0"/>
    <w:rsid w:val="00D0647B"/>
    <w:rsid w:val="00D952AB"/>
    <w:rsid w:val="00DD3DD8"/>
    <w:rsid w:val="00E0485F"/>
    <w:rsid w:val="00E12CD3"/>
    <w:rsid w:val="00E65E97"/>
    <w:rsid w:val="00EC756D"/>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9C3D8"/>
  <w15:chartTrackingRefBased/>
  <w15:docId w15:val="{6CF3C2EC-611D-5D40-879C-C6AF2A67A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BBA"/>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76B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37D0"/>
    <w:pPr>
      <w:keepNext/>
      <w:keepLines/>
      <w:spacing w:before="40" w:line="259" w:lineRule="auto"/>
      <w:outlineLvl w:val="1"/>
    </w:pPr>
    <w:rPr>
      <w:rFonts w:asciiTheme="majorHAnsi" w:eastAsiaTheme="majorEastAsia" w:hAnsiTheme="majorHAnsi" w:cstheme="majorBidi"/>
      <w:color w:val="2F5496" w:themeColor="accent1" w:themeShade="BF"/>
      <w:kern w:val="2"/>
      <w:sz w:val="26"/>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6B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BA"/>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276BBA"/>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76BB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65E97"/>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76BB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76BB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76BB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76BB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76BB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76BB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76BB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76BBA"/>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semiHidden/>
    <w:rsid w:val="00C737D0"/>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C737D0"/>
    <w:rPr>
      <w:color w:val="0563C1" w:themeColor="hyperlink"/>
      <w:u w:val="single"/>
    </w:rPr>
  </w:style>
  <w:style w:type="paragraph" w:styleId="Header">
    <w:name w:val="header"/>
    <w:basedOn w:val="Normal"/>
    <w:link w:val="HeaderChar"/>
    <w:uiPriority w:val="99"/>
    <w:unhideWhenUsed/>
    <w:rsid w:val="00784EF5"/>
    <w:pPr>
      <w:tabs>
        <w:tab w:val="center" w:pos="4513"/>
        <w:tab w:val="right" w:pos="9026"/>
      </w:tabs>
    </w:pPr>
  </w:style>
  <w:style w:type="character" w:customStyle="1" w:styleId="HeaderChar">
    <w:name w:val="Header Char"/>
    <w:basedOn w:val="DefaultParagraphFont"/>
    <w:link w:val="Header"/>
    <w:uiPriority w:val="99"/>
    <w:rsid w:val="00784EF5"/>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784EF5"/>
    <w:pPr>
      <w:tabs>
        <w:tab w:val="center" w:pos="4513"/>
        <w:tab w:val="right" w:pos="9026"/>
      </w:tabs>
    </w:pPr>
  </w:style>
  <w:style w:type="character" w:customStyle="1" w:styleId="FooterChar">
    <w:name w:val="Footer Char"/>
    <w:basedOn w:val="DefaultParagraphFont"/>
    <w:link w:val="Footer"/>
    <w:uiPriority w:val="99"/>
    <w:rsid w:val="00784EF5"/>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83072C-319E-A647-8586-DC5A2B966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40</cp:revision>
  <dcterms:created xsi:type="dcterms:W3CDTF">2023-05-31T17:48:00Z</dcterms:created>
  <dcterms:modified xsi:type="dcterms:W3CDTF">2023-05-31T18:21:00Z</dcterms:modified>
</cp:coreProperties>
</file>