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EF4CA" w14:textId="3C7A9116" w:rsidR="004930A1" w:rsidRDefault="006E2F07" w:rsidP="006E2F07">
      <w:pPr>
        <w:jc w:val="center"/>
        <w:rPr>
          <w:b/>
          <w:bCs/>
          <w:sz w:val="40"/>
          <w:szCs w:val="40"/>
          <w:u w:val="single"/>
        </w:rPr>
      </w:pPr>
      <w:r w:rsidRPr="006E2F07">
        <w:rPr>
          <w:b/>
          <w:bCs/>
          <w:sz w:val="40"/>
          <w:szCs w:val="40"/>
          <w:u w:val="single"/>
        </w:rPr>
        <w:t>Essential Skills For Study and Employment in The Creative Industries</w:t>
      </w:r>
    </w:p>
    <w:p w14:paraId="451CDC59" w14:textId="0D70CFFC" w:rsidR="006E2F07" w:rsidRPr="00D24BEB" w:rsidRDefault="006E2F07" w:rsidP="006E2F07">
      <w:pPr>
        <w:rPr>
          <w:sz w:val="28"/>
          <w:szCs w:val="28"/>
        </w:rPr>
      </w:pPr>
      <w:r w:rsidRPr="00D24BEB">
        <w:rPr>
          <w:sz w:val="28"/>
          <w:szCs w:val="28"/>
        </w:rPr>
        <w:t xml:space="preserve">There are many skills needed within this industry of performance and perfection. But here are just a few of the essentials needed to get a true grasp on what is wanted in this industry. </w:t>
      </w:r>
    </w:p>
    <w:p w14:paraId="3BE7A920" w14:textId="489A4FD5" w:rsidR="006E2F07" w:rsidRPr="00D24BEB" w:rsidRDefault="006E2F07" w:rsidP="006E2F07">
      <w:pPr>
        <w:rPr>
          <w:sz w:val="28"/>
          <w:szCs w:val="28"/>
        </w:rPr>
      </w:pPr>
      <w:r w:rsidRPr="00D24BEB">
        <w:rPr>
          <w:sz w:val="28"/>
          <w:szCs w:val="28"/>
        </w:rPr>
        <w:t xml:space="preserve">Firstly, I do believe that your voice is one of the most important things a performer needs. It is the way you communicate your emotions and actions to the viewers. To learn how to use it the right way </w:t>
      </w:r>
      <w:r w:rsidR="00D725E9" w:rsidRPr="00D24BEB">
        <w:rPr>
          <w:sz w:val="28"/>
          <w:szCs w:val="28"/>
        </w:rPr>
        <w:t xml:space="preserve">will greatly benefit a performer. </w:t>
      </w:r>
      <w:r w:rsidR="00DD5EF7" w:rsidRPr="00D24BEB">
        <w:rPr>
          <w:sz w:val="28"/>
          <w:szCs w:val="28"/>
        </w:rPr>
        <w:t xml:space="preserve">It is said that </w:t>
      </w:r>
      <w:r w:rsidR="00252F33" w:rsidRPr="00D24BEB">
        <w:rPr>
          <w:sz w:val="28"/>
          <w:szCs w:val="28"/>
        </w:rPr>
        <w:t>“Your voice is hiding inside a cave. The cave is your body” (Burton and Vera, 2011, p. 3) Your voice hides away very well because there is no physical image to it. If you could pinpoint the ability of your voice you can create magic. Remember “No one will ever kiss, slap, caress or shove your voice. It hides well.” (</w:t>
      </w:r>
      <w:r w:rsidR="00ED657D" w:rsidRPr="00D24BEB">
        <w:rPr>
          <w:sz w:val="28"/>
          <w:szCs w:val="28"/>
        </w:rPr>
        <w:t>Burton and Vera, 2011, p. 3) Find the meaning of your voice.</w:t>
      </w:r>
    </w:p>
    <w:p w14:paraId="62F5670F" w14:textId="5E4F01CE" w:rsidR="00ED657D" w:rsidRPr="00D24BEB" w:rsidRDefault="00ED657D" w:rsidP="006E2F07">
      <w:pPr>
        <w:rPr>
          <w:sz w:val="28"/>
          <w:szCs w:val="28"/>
        </w:rPr>
      </w:pPr>
      <w:r w:rsidRPr="00D24BEB">
        <w:rPr>
          <w:sz w:val="28"/>
          <w:szCs w:val="28"/>
        </w:rPr>
        <w:t>Secondly I do believe that you must be in touch with your own physical self to truly perform as a performer. “At  its simplest, physical-theatre is theatre where the primary means of creation occurs through the body rather than through the mind.” (</w:t>
      </w:r>
      <w:proofErr w:type="spellStart"/>
      <w:r w:rsidRPr="00D24BEB">
        <w:rPr>
          <w:sz w:val="28"/>
          <w:szCs w:val="28"/>
        </w:rPr>
        <w:t>Callery</w:t>
      </w:r>
      <w:proofErr w:type="spellEnd"/>
      <w:r w:rsidRPr="00D24BEB">
        <w:rPr>
          <w:sz w:val="28"/>
          <w:szCs w:val="28"/>
        </w:rPr>
        <w:t>, 2001, p</w:t>
      </w:r>
      <w:r w:rsidR="005349BE" w:rsidRPr="00D24BEB">
        <w:rPr>
          <w:sz w:val="28"/>
          <w:szCs w:val="28"/>
        </w:rPr>
        <w:t xml:space="preserve">. 4) It is the form where you express yourself in such a large and fashionable manor. Give power to your movement and show that to the viewers. Be able to focus more on your joints and limbs instead of the mind. </w:t>
      </w:r>
    </w:p>
    <w:p w14:paraId="18052D5B" w14:textId="26233797" w:rsidR="005349BE" w:rsidRPr="00D24BEB" w:rsidRDefault="005349BE" w:rsidP="006E2F07">
      <w:pPr>
        <w:rPr>
          <w:sz w:val="28"/>
          <w:szCs w:val="28"/>
        </w:rPr>
      </w:pPr>
      <w:r w:rsidRPr="00D24BEB">
        <w:rPr>
          <w:sz w:val="28"/>
          <w:szCs w:val="28"/>
        </w:rPr>
        <w:t xml:space="preserve">Thirdly, with acting, it can be whatever you want it to be. Be it big or small. But when acting Infront of a camera, that’s when the emotion strikes true. “The biggest difference between acting onstage and acting in front of the camera is the </w:t>
      </w:r>
      <w:r w:rsidRPr="00D24BEB">
        <w:rPr>
          <w:i/>
          <w:iCs/>
          <w:sz w:val="28"/>
          <w:szCs w:val="28"/>
        </w:rPr>
        <w:t xml:space="preserve">size </w:t>
      </w:r>
      <w:r w:rsidRPr="00D24BEB">
        <w:rPr>
          <w:sz w:val="28"/>
          <w:szCs w:val="28"/>
        </w:rPr>
        <w:t>of the actor</w:t>
      </w:r>
      <w:r w:rsidR="008C1D0A" w:rsidRPr="00D24BEB">
        <w:rPr>
          <w:sz w:val="28"/>
          <w:szCs w:val="28"/>
        </w:rPr>
        <w:t xml:space="preserve">’s performance.” (Shepard, 2004, p. 3) I find that the smaller you are the more genuine you become. You’re not making it big and noticeable. You are being true to the character. As you lower the acting the “vocal dimension and emotional breadth” (Shepard, 2004, p. 3) can increase. </w:t>
      </w:r>
    </w:p>
    <w:p w14:paraId="301859AC" w14:textId="71D6DA6B" w:rsidR="008C1D0A" w:rsidRPr="00D24BEB" w:rsidRDefault="00D24BEB" w:rsidP="006E2F07">
      <w:pPr>
        <w:rPr>
          <w:sz w:val="28"/>
          <w:szCs w:val="28"/>
        </w:rPr>
      </w:pPr>
      <w:r w:rsidRPr="00D24BEB">
        <w:rPr>
          <w:sz w:val="28"/>
          <w:szCs w:val="28"/>
        </w:rPr>
        <w:t xml:space="preserve">It’s also said that you can use your voice and audio skills as a “Sound career move” (Byrne, 2015) in the industry. Having good “vocal stamina is crucial” (Byrne, 2015) You can lead into many things with a good understanding of the voice. You could head into Radio, Cartoons, Voice over etc.  </w:t>
      </w:r>
    </w:p>
    <w:p w14:paraId="5A861FF3" w14:textId="403B1757" w:rsidR="00D24BEB" w:rsidRPr="00D24BEB" w:rsidRDefault="00D24BEB" w:rsidP="006E2F07">
      <w:pPr>
        <w:rPr>
          <w:b/>
          <w:bCs/>
          <w:sz w:val="28"/>
          <w:szCs w:val="28"/>
        </w:rPr>
      </w:pPr>
      <w:r w:rsidRPr="00D24BEB">
        <w:rPr>
          <w:b/>
          <w:bCs/>
          <w:sz w:val="28"/>
          <w:szCs w:val="28"/>
        </w:rPr>
        <w:t>Bibliography</w:t>
      </w:r>
    </w:p>
    <w:p w14:paraId="35FB426B" w14:textId="483EE22B" w:rsidR="00D24BEB" w:rsidRDefault="00D24BEB" w:rsidP="006E2F07">
      <w:pPr>
        <w:rPr>
          <w:sz w:val="28"/>
          <w:szCs w:val="28"/>
        </w:rPr>
      </w:pPr>
      <w:r w:rsidRPr="00D24BEB">
        <w:rPr>
          <w:sz w:val="28"/>
          <w:szCs w:val="28"/>
        </w:rPr>
        <w:lastRenderedPageBreak/>
        <w:t xml:space="preserve">Burton, R. And Vera. R (2011) </w:t>
      </w:r>
      <w:r w:rsidRPr="00D24BEB">
        <w:rPr>
          <w:i/>
          <w:iCs/>
          <w:sz w:val="28"/>
          <w:szCs w:val="28"/>
        </w:rPr>
        <w:t>Voice onstage and off</w:t>
      </w:r>
      <w:r w:rsidRPr="00D24BEB">
        <w:rPr>
          <w:sz w:val="28"/>
          <w:szCs w:val="28"/>
        </w:rPr>
        <w:t>. 2</w:t>
      </w:r>
      <w:r w:rsidRPr="00D24BEB">
        <w:rPr>
          <w:sz w:val="28"/>
          <w:szCs w:val="28"/>
          <w:vertAlign w:val="superscript"/>
        </w:rPr>
        <w:t>nd</w:t>
      </w:r>
      <w:r w:rsidRPr="00D24BEB">
        <w:rPr>
          <w:sz w:val="28"/>
          <w:szCs w:val="28"/>
        </w:rPr>
        <w:t xml:space="preserve"> </w:t>
      </w:r>
      <w:proofErr w:type="spellStart"/>
      <w:r w:rsidRPr="00D24BEB">
        <w:rPr>
          <w:sz w:val="28"/>
          <w:szCs w:val="28"/>
        </w:rPr>
        <w:t>edn</w:t>
      </w:r>
      <w:proofErr w:type="spellEnd"/>
      <w:r w:rsidRPr="00D24BEB">
        <w:rPr>
          <w:sz w:val="28"/>
          <w:szCs w:val="28"/>
        </w:rPr>
        <w:t>. 270 Madison Ave, New York, NY 10016; Routledge</w:t>
      </w:r>
    </w:p>
    <w:p w14:paraId="2F776217" w14:textId="16178784" w:rsidR="00D24BEB" w:rsidRDefault="00D24BEB" w:rsidP="006E2F07">
      <w:pPr>
        <w:rPr>
          <w:sz w:val="28"/>
          <w:szCs w:val="28"/>
        </w:rPr>
      </w:pPr>
      <w:proofErr w:type="spellStart"/>
      <w:r>
        <w:rPr>
          <w:sz w:val="28"/>
          <w:szCs w:val="28"/>
        </w:rPr>
        <w:t>Callery</w:t>
      </w:r>
      <w:proofErr w:type="spellEnd"/>
      <w:r>
        <w:rPr>
          <w:sz w:val="28"/>
          <w:szCs w:val="28"/>
        </w:rPr>
        <w:t xml:space="preserve">, D (2001) </w:t>
      </w:r>
      <w:r w:rsidRPr="00EF5D3A">
        <w:rPr>
          <w:i/>
          <w:iCs/>
          <w:sz w:val="28"/>
          <w:szCs w:val="28"/>
        </w:rPr>
        <w:t>Through the body</w:t>
      </w:r>
      <w:r w:rsidR="00EF5D3A" w:rsidRPr="00EF5D3A">
        <w:rPr>
          <w:i/>
          <w:iCs/>
          <w:sz w:val="28"/>
          <w:szCs w:val="28"/>
        </w:rPr>
        <w:t xml:space="preserve"> A practical guide to physical theatre</w:t>
      </w:r>
      <w:r w:rsidR="00EF5D3A">
        <w:rPr>
          <w:sz w:val="28"/>
          <w:szCs w:val="28"/>
        </w:rPr>
        <w:t>. 1</w:t>
      </w:r>
      <w:r w:rsidR="00EF5D3A" w:rsidRPr="00EF5D3A">
        <w:rPr>
          <w:sz w:val="28"/>
          <w:szCs w:val="28"/>
          <w:vertAlign w:val="superscript"/>
        </w:rPr>
        <w:t>st</w:t>
      </w:r>
      <w:r w:rsidR="00EF5D3A">
        <w:rPr>
          <w:sz w:val="28"/>
          <w:szCs w:val="28"/>
        </w:rPr>
        <w:t xml:space="preserve"> </w:t>
      </w:r>
      <w:proofErr w:type="spellStart"/>
      <w:r w:rsidR="00EF5D3A">
        <w:rPr>
          <w:sz w:val="28"/>
          <w:szCs w:val="28"/>
        </w:rPr>
        <w:t>edn</w:t>
      </w:r>
      <w:proofErr w:type="spellEnd"/>
      <w:r w:rsidR="00EF5D3A">
        <w:rPr>
          <w:sz w:val="28"/>
          <w:szCs w:val="28"/>
        </w:rPr>
        <w:t xml:space="preserve">. 14 </w:t>
      </w:r>
      <w:proofErr w:type="spellStart"/>
      <w:r w:rsidR="00EF5D3A">
        <w:rPr>
          <w:sz w:val="28"/>
          <w:szCs w:val="28"/>
        </w:rPr>
        <w:t>Larden</w:t>
      </w:r>
      <w:proofErr w:type="spellEnd"/>
      <w:r w:rsidR="00EF5D3A">
        <w:rPr>
          <w:sz w:val="28"/>
          <w:szCs w:val="28"/>
        </w:rPr>
        <w:t xml:space="preserve"> Road, London W3 7ST; Nick Hern Book Limited</w:t>
      </w:r>
    </w:p>
    <w:p w14:paraId="1FB69258" w14:textId="4270F396" w:rsidR="00EF5D3A" w:rsidRDefault="00EF5D3A" w:rsidP="006E2F07">
      <w:pPr>
        <w:rPr>
          <w:sz w:val="28"/>
          <w:szCs w:val="28"/>
        </w:rPr>
      </w:pPr>
      <w:r>
        <w:rPr>
          <w:sz w:val="28"/>
          <w:szCs w:val="28"/>
        </w:rPr>
        <w:t xml:space="preserve">Shepard, J. (2004) </w:t>
      </w:r>
      <w:r w:rsidRPr="00EF5D3A">
        <w:rPr>
          <w:i/>
          <w:iCs/>
          <w:sz w:val="28"/>
          <w:szCs w:val="28"/>
        </w:rPr>
        <w:t>Auditioning and acting for the camera</w:t>
      </w:r>
      <w:r>
        <w:rPr>
          <w:sz w:val="28"/>
          <w:szCs w:val="28"/>
        </w:rPr>
        <w:t>. 1</w:t>
      </w:r>
      <w:r w:rsidRPr="00EF5D3A">
        <w:rPr>
          <w:sz w:val="28"/>
          <w:szCs w:val="28"/>
          <w:vertAlign w:val="superscript"/>
        </w:rPr>
        <w:t>st</w:t>
      </w:r>
      <w:r>
        <w:rPr>
          <w:sz w:val="28"/>
          <w:szCs w:val="28"/>
        </w:rPr>
        <w:t xml:space="preserve"> </w:t>
      </w:r>
      <w:proofErr w:type="spellStart"/>
      <w:r>
        <w:rPr>
          <w:sz w:val="28"/>
          <w:szCs w:val="28"/>
        </w:rPr>
        <w:t>edn</w:t>
      </w:r>
      <w:proofErr w:type="spellEnd"/>
      <w:r>
        <w:rPr>
          <w:sz w:val="28"/>
          <w:szCs w:val="28"/>
        </w:rPr>
        <w:t>. 177 Lynne Road, Hanover; Smith and Kraus</w:t>
      </w:r>
    </w:p>
    <w:p w14:paraId="023D95F1" w14:textId="0EA072E0" w:rsidR="00EF5D3A" w:rsidRDefault="00EF5D3A" w:rsidP="006E2F07">
      <w:pPr>
        <w:rPr>
          <w:sz w:val="28"/>
          <w:szCs w:val="28"/>
        </w:rPr>
      </w:pPr>
      <w:r>
        <w:rPr>
          <w:sz w:val="28"/>
          <w:szCs w:val="28"/>
        </w:rPr>
        <w:t>Byrne, J (2015) ‘</w:t>
      </w:r>
      <w:r w:rsidRPr="00EF5D3A">
        <w:rPr>
          <w:sz w:val="28"/>
          <w:szCs w:val="28"/>
        </w:rPr>
        <w:t>Developing your audio acting skills could prove a sound career move</w:t>
      </w:r>
      <w:r>
        <w:rPr>
          <w:sz w:val="28"/>
          <w:szCs w:val="28"/>
        </w:rPr>
        <w:t>’, The Stage, 23</w:t>
      </w:r>
      <w:r w:rsidRPr="00EF5D3A">
        <w:rPr>
          <w:sz w:val="28"/>
          <w:szCs w:val="28"/>
          <w:vertAlign w:val="superscript"/>
        </w:rPr>
        <w:t>rd</w:t>
      </w:r>
      <w:r>
        <w:rPr>
          <w:sz w:val="28"/>
          <w:szCs w:val="28"/>
        </w:rPr>
        <w:t xml:space="preserve"> July, p. 5</w:t>
      </w:r>
    </w:p>
    <w:p w14:paraId="4F3F1EC8" w14:textId="51C7CBE7" w:rsidR="00F3291B" w:rsidRDefault="00032922" w:rsidP="006E2F07">
      <w:pPr>
        <w:rPr>
          <w:b/>
          <w:bCs/>
          <w:sz w:val="28"/>
          <w:szCs w:val="28"/>
        </w:rPr>
      </w:pPr>
      <w:r w:rsidRPr="00032922">
        <w:rPr>
          <w:b/>
          <w:bCs/>
          <w:sz w:val="28"/>
          <w:szCs w:val="28"/>
        </w:rPr>
        <w:t>Summary</w:t>
      </w:r>
    </w:p>
    <w:p w14:paraId="339E78D7" w14:textId="5FA59A87" w:rsidR="00032922" w:rsidRDefault="005837EA" w:rsidP="006E2F07">
      <w:pPr>
        <w:rPr>
          <w:sz w:val="28"/>
          <w:szCs w:val="28"/>
        </w:rPr>
      </w:pPr>
      <w:r>
        <w:rPr>
          <w:sz w:val="28"/>
          <w:szCs w:val="28"/>
        </w:rPr>
        <w:t xml:space="preserve">After turning in my work into the similarity checker I have found </w:t>
      </w:r>
      <w:r w:rsidR="00546707">
        <w:rPr>
          <w:sz w:val="28"/>
          <w:szCs w:val="28"/>
        </w:rPr>
        <w:t>that my work has a similarity score of 18% From this I notice that I have spoken a lot in my own words and maybe need to extract</w:t>
      </w:r>
      <w:r w:rsidR="00B56599">
        <w:rPr>
          <w:sz w:val="28"/>
          <w:szCs w:val="28"/>
        </w:rPr>
        <w:t xml:space="preserve"> more information out of my sources.</w:t>
      </w:r>
      <w:r w:rsidR="00546707">
        <w:rPr>
          <w:sz w:val="28"/>
          <w:szCs w:val="28"/>
        </w:rPr>
        <w:t xml:space="preserve"> </w:t>
      </w:r>
    </w:p>
    <w:p w14:paraId="25A886D0" w14:textId="61D111F7" w:rsidR="00B56599" w:rsidRPr="005837EA" w:rsidRDefault="00B56599" w:rsidP="006E2F07">
      <w:pPr>
        <w:rPr>
          <w:sz w:val="28"/>
          <w:szCs w:val="28"/>
        </w:rPr>
      </w:pPr>
      <w:r>
        <w:rPr>
          <w:sz w:val="28"/>
          <w:szCs w:val="28"/>
        </w:rPr>
        <w:t>If I were to mark my work I would give it</w:t>
      </w:r>
      <w:r w:rsidR="00E16F6B">
        <w:rPr>
          <w:sz w:val="28"/>
          <w:szCs w:val="28"/>
        </w:rPr>
        <w:t xml:space="preserve"> a </w:t>
      </w:r>
      <w:r w:rsidR="00E91B78">
        <w:rPr>
          <w:sz w:val="28"/>
          <w:szCs w:val="28"/>
        </w:rPr>
        <w:t xml:space="preserve">65% out of 100% Because I do feel like my </w:t>
      </w:r>
      <w:r w:rsidR="00D02178">
        <w:rPr>
          <w:sz w:val="28"/>
          <w:szCs w:val="28"/>
        </w:rPr>
        <w:t xml:space="preserve">literature and sources were used to good, but I could have used more information out of my sources </w:t>
      </w:r>
      <w:r w:rsidR="00AE4BE2">
        <w:rPr>
          <w:sz w:val="28"/>
          <w:szCs w:val="28"/>
        </w:rPr>
        <w:t xml:space="preserve">and used less of my own words. Bring in more true facts. </w:t>
      </w:r>
    </w:p>
    <w:p w14:paraId="49D34211" w14:textId="77777777" w:rsidR="00ED657D" w:rsidRPr="00D24BEB" w:rsidRDefault="00ED657D" w:rsidP="006E2F07">
      <w:pPr>
        <w:rPr>
          <w:sz w:val="28"/>
          <w:szCs w:val="28"/>
        </w:rPr>
      </w:pPr>
    </w:p>
    <w:sectPr w:rsidR="00ED657D" w:rsidRPr="00D24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07"/>
    <w:rsid w:val="00032922"/>
    <w:rsid w:val="00252F33"/>
    <w:rsid w:val="003B713E"/>
    <w:rsid w:val="005349BE"/>
    <w:rsid w:val="00546707"/>
    <w:rsid w:val="005837EA"/>
    <w:rsid w:val="006E2F07"/>
    <w:rsid w:val="008C1D0A"/>
    <w:rsid w:val="00AE4BE2"/>
    <w:rsid w:val="00B56599"/>
    <w:rsid w:val="00B908BD"/>
    <w:rsid w:val="00D02178"/>
    <w:rsid w:val="00D24BEB"/>
    <w:rsid w:val="00D725E9"/>
    <w:rsid w:val="00DD5EF7"/>
    <w:rsid w:val="00E16F6B"/>
    <w:rsid w:val="00E91B78"/>
    <w:rsid w:val="00ED657D"/>
    <w:rsid w:val="00EF5D3A"/>
    <w:rsid w:val="00F329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2C56E"/>
  <w15:chartTrackingRefBased/>
  <w15:docId w15:val="{B9BA54E3-D817-4890-AF15-7DF3DBD23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472</Words>
  <Characters>2694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dc:creator>
  <cp:keywords/>
  <dc:description/>
  <cp:lastModifiedBy>Ieuan Evans</cp:lastModifiedBy>
  <cp:revision>10</cp:revision>
  <dcterms:created xsi:type="dcterms:W3CDTF">2022-10-12T12:04:00Z</dcterms:created>
  <dcterms:modified xsi:type="dcterms:W3CDTF">2022-10-15T13:35:00Z</dcterms:modified>
</cp:coreProperties>
</file>