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26325" w:type="dxa"/>
        <w:tblLook w:val="04A0" w:firstRow="1" w:lastRow="0" w:firstColumn="1" w:lastColumn="0" w:noHBand="0" w:noVBand="1"/>
      </w:tblPr>
      <w:tblGrid>
        <w:gridCol w:w="17188"/>
        <w:gridCol w:w="1345"/>
        <w:gridCol w:w="1505"/>
        <w:gridCol w:w="1316"/>
        <w:gridCol w:w="1316"/>
        <w:gridCol w:w="1316"/>
        <w:gridCol w:w="1178"/>
        <w:gridCol w:w="1161"/>
      </w:tblGrid>
      <w:tr w:rsidR="000472A9" w:rsidRPr="000472A9" w14:paraId="20F8AA9B" w14:textId="77777777" w:rsidTr="000472A9">
        <w:trPr>
          <w:trHeight w:val="320"/>
        </w:trPr>
        <w:tc>
          <w:tcPr>
            <w:tcW w:w="17188" w:type="dxa"/>
            <w:tcBorders>
              <w:top w:val="nil"/>
              <w:left w:val="nil"/>
              <w:bottom w:val="nil"/>
              <w:right w:val="nil"/>
            </w:tcBorders>
            <w:shd w:val="clear" w:color="auto" w:fill="auto"/>
            <w:noWrap/>
            <w:vAlign w:val="bottom"/>
            <w:hideMark/>
          </w:tcPr>
          <w:p w14:paraId="627B719B" w14:textId="64ADAAA5"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0.149</w:t>
            </w:r>
          </w:p>
        </w:tc>
        <w:tc>
          <w:tcPr>
            <w:tcW w:w="1345" w:type="dxa"/>
            <w:tcBorders>
              <w:top w:val="nil"/>
              <w:left w:val="nil"/>
              <w:bottom w:val="nil"/>
              <w:right w:val="nil"/>
            </w:tcBorders>
            <w:shd w:val="clear" w:color="auto" w:fill="auto"/>
            <w:noWrap/>
            <w:vAlign w:val="bottom"/>
            <w:hideMark/>
          </w:tcPr>
          <w:p w14:paraId="34C22FAF" w14:textId="77777777"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2.323</w:t>
            </w:r>
          </w:p>
        </w:tc>
        <w:tc>
          <w:tcPr>
            <w:tcW w:w="1505" w:type="dxa"/>
            <w:tcBorders>
              <w:top w:val="nil"/>
              <w:left w:val="nil"/>
              <w:bottom w:val="nil"/>
              <w:right w:val="nil"/>
            </w:tcBorders>
            <w:shd w:val="clear" w:color="auto" w:fill="auto"/>
            <w:noWrap/>
            <w:vAlign w:val="bottom"/>
            <w:hideMark/>
          </w:tcPr>
          <w:p w14:paraId="18AC2764" w14:textId="77777777"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0.088</w:t>
            </w:r>
          </w:p>
        </w:tc>
        <w:tc>
          <w:tcPr>
            <w:tcW w:w="1316" w:type="dxa"/>
            <w:tcBorders>
              <w:top w:val="nil"/>
              <w:left w:val="nil"/>
              <w:bottom w:val="nil"/>
              <w:right w:val="nil"/>
            </w:tcBorders>
            <w:shd w:val="clear" w:color="auto" w:fill="auto"/>
            <w:noWrap/>
            <w:vAlign w:val="bottom"/>
            <w:hideMark/>
          </w:tcPr>
          <w:p w14:paraId="1F6FE080" w14:textId="77777777"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0.204</w:t>
            </w:r>
          </w:p>
        </w:tc>
        <w:tc>
          <w:tcPr>
            <w:tcW w:w="1316" w:type="dxa"/>
            <w:tcBorders>
              <w:top w:val="nil"/>
              <w:left w:val="nil"/>
              <w:bottom w:val="nil"/>
              <w:right w:val="nil"/>
            </w:tcBorders>
            <w:shd w:val="clear" w:color="auto" w:fill="auto"/>
            <w:noWrap/>
            <w:vAlign w:val="bottom"/>
            <w:hideMark/>
          </w:tcPr>
          <w:p w14:paraId="220458AE" w14:textId="77777777"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31.378</w:t>
            </w:r>
          </w:p>
        </w:tc>
        <w:tc>
          <w:tcPr>
            <w:tcW w:w="1316" w:type="dxa"/>
            <w:tcBorders>
              <w:top w:val="nil"/>
              <w:left w:val="nil"/>
              <w:bottom w:val="nil"/>
              <w:right w:val="nil"/>
            </w:tcBorders>
            <w:shd w:val="clear" w:color="auto" w:fill="auto"/>
            <w:noWrap/>
            <w:vAlign w:val="bottom"/>
            <w:hideMark/>
          </w:tcPr>
          <w:p w14:paraId="1BCADE4F" w14:textId="77777777"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0.006</w:t>
            </w:r>
          </w:p>
        </w:tc>
        <w:tc>
          <w:tcPr>
            <w:tcW w:w="1178" w:type="dxa"/>
            <w:tcBorders>
              <w:top w:val="nil"/>
              <w:left w:val="nil"/>
              <w:bottom w:val="nil"/>
              <w:right w:val="nil"/>
            </w:tcBorders>
            <w:shd w:val="clear" w:color="auto" w:fill="auto"/>
            <w:noWrap/>
            <w:vAlign w:val="bottom"/>
            <w:hideMark/>
          </w:tcPr>
          <w:p w14:paraId="50BF4108" w14:textId="77777777"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13.493</w:t>
            </w:r>
          </w:p>
        </w:tc>
        <w:tc>
          <w:tcPr>
            <w:tcW w:w="1161" w:type="dxa"/>
            <w:tcBorders>
              <w:top w:val="nil"/>
              <w:left w:val="nil"/>
              <w:bottom w:val="nil"/>
              <w:right w:val="nil"/>
            </w:tcBorders>
            <w:shd w:val="clear" w:color="auto" w:fill="auto"/>
            <w:noWrap/>
            <w:vAlign w:val="bottom"/>
            <w:hideMark/>
          </w:tcPr>
          <w:p w14:paraId="542EC2EC" w14:textId="77777777"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0.231</w:t>
            </w:r>
          </w:p>
        </w:tc>
      </w:tr>
    </w:tbl>
    <w:p w14:paraId="6A425F2B" w14:textId="1352ED6F" w:rsidR="00D42D6B" w:rsidRDefault="00BF2988" w:rsidP="000472A9">
      <w:r>
        <w:rPr>
          <w:b/>
          <w:i/>
          <w:noProof/>
          <w:sz w:val="44"/>
          <w:szCs w:val="44"/>
        </w:rPr>
        <mc:AlternateContent>
          <mc:Choice Requires="wps">
            <w:drawing>
              <wp:anchor distT="0" distB="0" distL="114300" distR="114300" simplePos="0" relativeHeight="251667456" behindDoc="0" locked="0" layoutInCell="1" allowOverlap="1" wp14:anchorId="6F6B6D4D" wp14:editId="663261B9">
                <wp:simplePos x="0" y="0"/>
                <wp:positionH relativeFrom="column">
                  <wp:posOffset>1623317</wp:posOffset>
                </wp:positionH>
                <wp:positionV relativeFrom="paragraph">
                  <wp:posOffset>8262413</wp:posOffset>
                </wp:positionV>
                <wp:extent cx="2024009" cy="585320"/>
                <wp:effectExtent l="0" t="0" r="8255" b="12065"/>
                <wp:wrapNone/>
                <wp:docPr id="1500544925" name="Text Box 2"/>
                <wp:cNvGraphicFramePr/>
                <a:graphic xmlns:a="http://schemas.openxmlformats.org/drawingml/2006/main">
                  <a:graphicData uri="http://schemas.microsoft.com/office/word/2010/wordprocessingShape">
                    <wps:wsp>
                      <wps:cNvSpPr txBox="1"/>
                      <wps:spPr>
                        <a:xfrm>
                          <a:off x="0" y="0"/>
                          <a:ext cx="2024009" cy="585320"/>
                        </a:xfrm>
                        <a:prstGeom prst="rect">
                          <a:avLst/>
                        </a:prstGeom>
                        <a:solidFill>
                          <a:schemeClr val="lt1"/>
                        </a:solidFill>
                        <a:ln w="6350">
                          <a:solidFill>
                            <a:prstClr val="black"/>
                          </a:solidFill>
                        </a:ln>
                      </wps:spPr>
                      <wps:txbx>
                        <w:txbxContent>
                          <w:p w14:paraId="09F60D77" w14:textId="77777777" w:rsidR="00BF2988" w:rsidRDefault="00BF2988" w:rsidP="00BF2988">
                            <w:pPr>
                              <w:pStyle w:val="TOCHeading"/>
                              <w:rPr>
                                <w:rFonts w:asciiTheme="minorHAnsi" w:eastAsiaTheme="minorHAnsi" w:hAnsiTheme="minorHAnsi" w:cstheme="minorBidi"/>
                                <w:b w:val="0"/>
                                <w:bCs w:val="0"/>
                                <w:color w:val="auto"/>
                                <w:kern w:val="2"/>
                                <w:sz w:val="24"/>
                                <w:szCs w:val="24"/>
                                <w:lang w:val="en-GB"/>
                                <w14:ligatures w14:val="standardContextual"/>
                              </w:rPr>
                            </w:pPr>
                            <w:r w:rsidRPr="000472A9">
                              <w:rPr>
                                <w:rFonts w:asciiTheme="minorHAnsi" w:eastAsiaTheme="minorHAnsi" w:hAnsiTheme="minorHAnsi" w:cstheme="minorBidi"/>
                                <w:b w:val="0"/>
                                <w:bCs w:val="0"/>
                                <w:color w:val="auto"/>
                                <w:kern w:val="2"/>
                                <w:sz w:val="24"/>
                                <w:szCs w:val="24"/>
                                <w:lang w:val="en-GB"/>
                                <w14:ligatures w14:val="standardContextual"/>
                              </w:rPr>
                              <w:t>Ev Cadby (2501643)</w:t>
                            </w:r>
                          </w:p>
                          <w:p w14:paraId="3818B1EC" w14:textId="77777777" w:rsidR="00BF2988" w:rsidRDefault="00BF29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B6D4D" id="_x0000_t202" coordsize="21600,21600" o:spt="202" path="m,l,21600r21600,l21600,xe">
                <v:stroke joinstyle="miter"/>
                <v:path gradientshapeok="t" o:connecttype="rect"/>
              </v:shapetype>
              <v:shape id="Text Box 2" o:spid="_x0000_s1026" type="#_x0000_t202" style="position:absolute;margin-left:127.8pt;margin-top:650.6pt;width:159.35pt;height:46.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PHc4OwIAAIMEAAAOAAAAZHJzL2Uyb0RvYy54bWysVE1v2zAMvQ/YfxB0X+ykSdcacYosRYYB&#13;&#10;QVsgHXpWZCkWJouapMTOfv0o5bvbadhFJkXqkXwkPX7oGk22wnkFpqT9Xk6JMBwqZdYl/f46/3RH&#13;&#10;iQ/MVEyDESXdCU8fJh8/jFtbiAHUoCvhCIIYX7S2pHUItsgyz2vRMN8DKwwaJbiGBVTdOqscaxG9&#13;&#10;0dkgz2+zFlxlHXDhPd4+7o10kvClFDw8S+lFILqkmFtIp0vnKp7ZZMyKtWO2VvyQBvuHLBqmDAY9&#13;&#10;QT2ywMjGqT+gGsUdeJChx6HJQErFRaoBq+nn76pZ1syKVAuS4+2JJv//YPnTdmlfHAndF+iwgZGQ&#13;&#10;1vrC42Wsp5OuiV/MlKAdKdydaBNdIBwvB/lgmOf3lHC0je5GN4PEa3Z+bZ0PXwU0JAolddiWxBbb&#13;&#10;LnzAiOh6dInBPGhVzZXWSYmjIGbakS3DJuqQcsQXV17akLaktzejPAFf2SL06f1KM/4jVnmNgJo2&#13;&#10;eHmuPUqhW3VEVSUdHnlZQbVDuhzsJ8lbPlcIv2A+vDCHo4MM4TqEZzykBswJDhIlNbhff7uP/thR&#13;&#10;tFLS4iiW1P/cMCco0d8M9vq+PxzG2U3KcPQZ6SXu0rK6tJhNMwMkqo+LZ3kSo3/QR1E6aN5wa6Yx&#13;&#10;KpqY4Ri7pOEozsJ+QXDruJhOkxNOq2VhYZaWR+jYmEjra/fGnD20NeBAPMFxaFnxrrt73/jSwHQT&#13;&#10;QKrU+sjzntUD/TjpqTuHrYyrdKknr/O/Y/IbAAD//wMAUEsDBBQABgAIAAAAIQBbQO195AAAABIB&#13;&#10;AAAPAAAAZHJzL2Rvd25yZXYueG1sTE/LTsMwELwj8Q/WInGjTpOmpGmcikfhwolS9ezGrm0R25Ht&#13;&#10;puHv2Z7gstLuzM6j2Uy2J6MM0XjHYD7LgEjXeWGcYrD/enuogMTEneC9d5LBj4ywaW9vGl4Lf3Gf&#13;&#10;ctwlRVDExZoz0CkNNaWx09LyOPODdIidfLA84RoUFYFfUNz2NM+yJbXcOHTQfJAvWnbfu7NlsH1W&#13;&#10;K9VVPOhtJYwZp8PpQ70zdn83va5xPK2BJDmlvw+4dsD80GKwoz87EUnPIC/LJVIRKLJ5DgQp5eOi&#13;&#10;AHK8nlbFAmjb0P9V2l8AAAD//wMAUEsBAi0AFAAGAAgAAAAhALaDOJL+AAAA4QEAABMAAAAAAAAA&#13;&#10;AAAAAAAAAAAAAFtDb250ZW50X1R5cGVzXS54bWxQSwECLQAUAAYACAAAACEAOP0h/9YAAACUAQAA&#13;&#10;CwAAAAAAAAAAAAAAAAAvAQAAX3JlbHMvLnJlbHNQSwECLQAUAAYACAAAACEAEDx3ODsCAACDBAAA&#13;&#10;DgAAAAAAAAAAAAAAAAAuAgAAZHJzL2Uyb0RvYy54bWxQSwECLQAUAAYACAAAACEAW0DtfeQAAAAS&#13;&#10;AQAADwAAAAAAAAAAAAAAAACVBAAAZHJzL2Rvd25yZXYueG1sUEsFBgAAAAAEAAQA8wAAAKYFAAAA&#13;&#10;AA==&#13;&#10;" fillcolor="white [3201]" strokeweight=".5pt">
                <v:textbox>
                  <w:txbxContent>
                    <w:p w14:paraId="09F60D77" w14:textId="77777777" w:rsidR="00BF2988" w:rsidRDefault="00BF2988" w:rsidP="00BF2988">
                      <w:pPr>
                        <w:pStyle w:val="TOCHeading"/>
                        <w:rPr>
                          <w:rFonts w:asciiTheme="minorHAnsi" w:eastAsiaTheme="minorHAnsi" w:hAnsiTheme="minorHAnsi" w:cstheme="minorBidi"/>
                          <w:b w:val="0"/>
                          <w:bCs w:val="0"/>
                          <w:color w:val="auto"/>
                          <w:kern w:val="2"/>
                          <w:sz w:val="24"/>
                          <w:szCs w:val="24"/>
                          <w:lang w:val="en-GB"/>
                          <w14:ligatures w14:val="standardContextual"/>
                        </w:rPr>
                      </w:pPr>
                      <w:r w:rsidRPr="000472A9">
                        <w:rPr>
                          <w:rFonts w:asciiTheme="minorHAnsi" w:eastAsiaTheme="minorHAnsi" w:hAnsiTheme="minorHAnsi" w:cstheme="minorBidi"/>
                          <w:b w:val="0"/>
                          <w:bCs w:val="0"/>
                          <w:color w:val="auto"/>
                          <w:kern w:val="2"/>
                          <w:sz w:val="24"/>
                          <w:szCs w:val="24"/>
                          <w:lang w:val="en-GB"/>
                          <w14:ligatures w14:val="standardContextual"/>
                        </w:rPr>
                        <w:t>Ev Cadby (2501643)</w:t>
                      </w:r>
                    </w:p>
                    <w:p w14:paraId="3818B1EC" w14:textId="77777777" w:rsidR="00BF2988" w:rsidRDefault="00BF2988"/>
                  </w:txbxContent>
                </v:textbox>
              </v:shape>
            </w:pict>
          </mc:Fallback>
        </mc:AlternateContent>
      </w:r>
      <w:r w:rsidR="000472A9">
        <w:rPr>
          <w:b/>
          <w:i/>
          <w:noProof/>
          <w:sz w:val="44"/>
          <w:szCs w:val="44"/>
        </w:rPr>
        <mc:AlternateContent>
          <mc:Choice Requires="wps">
            <w:drawing>
              <wp:anchor distT="0" distB="0" distL="114300" distR="114300" simplePos="0" relativeHeight="251662336" behindDoc="0" locked="0" layoutInCell="1" allowOverlap="1" wp14:anchorId="3292411D" wp14:editId="3F0C4EBC">
                <wp:simplePos x="0" y="0"/>
                <wp:positionH relativeFrom="column">
                  <wp:posOffset>379352</wp:posOffset>
                </wp:positionH>
                <wp:positionV relativeFrom="paragraph">
                  <wp:posOffset>-491019</wp:posOffset>
                </wp:positionV>
                <wp:extent cx="5085708" cy="1828800"/>
                <wp:effectExtent l="0" t="0" r="7620" b="12700"/>
                <wp:wrapNone/>
                <wp:docPr id="1584489127" name="Text Box 1"/>
                <wp:cNvGraphicFramePr/>
                <a:graphic xmlns:a="http://schemas.openxmlformats.org/drawingml/2006/main">
                  <a:graphicData uri="http://schemas.microsoft.com/office/word/2010/wordprocessingShape">
                    <wps:wsp>
                      <wps:cNvSpPr txBox="1"/>
                      <wps:spPr>
                        <a:xfrm>
                          <a:off x="0" y="0"/>
                          <a:ext cx="5085708" cy="1828800"/>
                        </a:xfrm>
                        <a:prstGeom prst="rect">
                          <a:avLst/>
                        </a:prstGeom>
                        <a:solidFill>
                          <a:schemeClr val="lt1"/>
                        </a:solidFill>
                        <a:ln w="6350">
                          <a:solidFill>
                            <a:prstClr val="black"/>
                          </a:solidFill>
                        </a:ln>
                      </wps:spPr>
                      <wps:txbx>
                        <w:txbxContent>
                          <w:p w14:paraId="7FE3F192" w14:textId="77777777" w:rsidR="000472A9" w:rsidRPr="00A6228A" w:rsidRDefault="000472A9" w:rsidP="000472A9">
                            <w:pPr>
                              <w:jc w:val="center"/>
                              <w:rPr>
                                <w:b/>
                                <w:i/>
                                <w:sz w:val="44"/>
                                <w:szCs w:val="44"/>
                              </w:rPr>
                            </w:pPr>
                            <w:r w:rsidRPr="00A6228A">
                              <w:rPr>
                                <w:b/>
                                <w:i/>
                                <w:sz w:val="44"/>
                                <w:szCs w:val="44"/>
                              </w:rPr>
                              <w:t>University of Wales trinity saint Davids</w:t>
                            </w:r>
                          </w:p>
                          <w:p w14:paraId="66B762DA" w14:textId="77777777" w:rsidR="000472A9" w:rsidRDefault="000472A9" w:rsidP="000472A9">
                            <w:pPr>
                              <w:jc w:val="center"/>
                              <w:rPr>
                                <w:noProof/>
                              </w:rPr>
                            </w:pPr>
                            <w:r w:rsidRPr="00A6228A">
                              <w:rPr>
                                <w:b/>
                                <w:i/>
                                <w:sz w:val="44"/>
                                <w:szCs w:val="44"/>
                              </w:rPr>
                              <w:t>Wales institute of science &amp; art</w:t>
                            </w:r>
                            <w:r>
                              <w:rPr>
                                <w:noProof/>
                              </w:rPr>
                              <w:t xml:space="preserve"> </w:t>
                            </w:r>
                          </w:p>
                          <w:p w14:paraId="444D57BA" w14:textId="77777777" w:rsidR="000472A9" w:rsidRDefault="000472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2411D" id="Text Box 1" o:spid="_x0000_s1027" type="#_x0000_t202" style="position:absolute;margin-left:29.85pt;margin-top:-38.65pt;width:400.45pt;height:2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Dz0XOgIAAIQEAAAOAAAAZHJzL2Uyb0RvYy54bWysVE1v2zAMvQ/YfxB0X+xkSZsacYosRYYB&#13;&#10;RVsgHXpWZCkWJouapMTOfv0o5bvbadhFJkXqkXwkPbnvGk22wnkFpqT9Xk6JMBwqZdYl/f66+DSm&#13;&#10;xAdmKqbBiJLuhKf3048fJq0txABq0JVwBEGML1pb0joEW2SZ57VomO+BFQaNElzDAqpunVWOtYje&#13;&#10;6GyQ5zdZC66yDrjwHm8f9kY6TfhSCh6epfQiEF1SzC2k06VzFc9sOmHF2jFbK35Ig/1DFg1TBoOe&#13;&#10;oB5YYGTj1B9QjeIOPMjQ49BkIKXiItWA1fTzd9Usa2ZFqgXJ8fZEk/9/sPxpu7QvjoTuC3TYwEhI&#13;&#10;a33h8TLW00nXxC9mStCOFO5OtIkuEI6Xo3w8us2x0Rxt/fFgPM4Tsdn5uXU+fBXQkCiU1GFfEl1s&#13;&#10;++gDhkTXo0uM5kGraqG0TkqcBTHXjmwZdlGHlCS+uPLShrQlvfk8yhPwlS1Cn96vNOM/YpnXCKhp&#13;&#10;g5fn4qMUulVHVHVBzAqqHfLlYD9K3vKFQvhH5sMLczg7SBHuQ3jGQ2rAnOAgUVKD+/W3++iPLUUr&#13;&#10;JS3OYkn9zw1zghL9zWCz7/rDYRzepAxHtwNU3KVldWkxm2YOSFQfN8/yJEb/oI+idNC84drMYlQ0&#13;&#10;McMxdknDUZyH/Ybg2nExmyUnHFfLwqNZWh6hY2Mira/dG3P20NaAE/EEx6llxbvu7n3jSwOzTQCp&#13;&#10;Uusjz3tWD/TjqKfuHNYy7tKlnrzOP4/pbwAAAP//AwBQSwMEFAAGAAgAAAAhAHADx3zhAAAADwEA&#13;&#10;AA8AAABkcnMvZG93bnJldi54bWxMT7tOwzAU3ZH4B+tWYmvtFpGkaW4qHoWlEwUxu7FrW43tyHbT&#13;&#10;8PeYCZYrHd3zbLaT7ckoQzTeISwXDIh0nRfGKYTPj9d5BSQm7gTvvZMI3zLCtr29aXgt/NW9y/GQ&#13;&#10;FMkmLtYcQac01JTGTkvL48IP0uXfyQfLU4ZBURH4NZvbnq4YK6jlxuUEzQf5rGV3Plwswu5JrVVX&#13;&#10;8aB3lTBmnL5Oe/WGeDebXjb5PG6AJDmlPwX8bsj9oc3Fjv7iRCQ9wsO6zEyEeVneA8mEqmAFkCPC&#13;&#10;aslKoG1D/+9ofwAAAP//AwBQSwECLQAUAAYACAAAACEAtoM4kv4AAADhAQAAEwAAAAAAAAAAAAAA&#13;&#10;AAAAAAAAW0NvbnRlbnRfVHlwZXNdLnhtbFBLAQItABQABgAIAAAAIQA4/SH/1gAAAJQBAAALAAAA&#13;&#10;AAAAAAAAAAAAAC8BAABfcmVscy8ucmVsc1BLAQItABQABgAIAAAAIQDwDz0XOgIAAIQEAAAOAAAA&#13;&#10;AAAAAAAAAAAAAC4CAABkcnMvZTJvRG9jLnhtbFBLAQItABQABgAIAAAAIQBwA8d84QAAAA8BAAAP&#13;&#10;AAAAAAAAAAAAAAAAAJQEAABkcnMvZG93bnJldi54bWxQSwUGAAAAAAQABADzAAAAogUAAAAA&#13;&#10;" fillcolor="white [3201]" strokeweight=".5pt">
                <v:textbox>
                  <w:txbxContent>
                    <w:p w14:paraId="7FE3F192" w14:textId="77777777" w:rsidR="000472A9" w:rsidRPr="00A6228A" w:rsidRDefault="000472A9" w:rsidP="000472A9">
                      <w:pPr>
                        <w:jc w:val="center"/>
                        <w:rPr>
                          <w:b/>
                          <w:i/>
                          <w:sz w:val="44"/>
                          <w:szCs w:val="44"/>
                        </w:rPr>
                      </w:pPr>
                      <w:r w:rsidRPr="00A6228A">
                        <w:rPr>
                          <w:b/>
                          <w:i/>
                          <w:sz w:val="44"/>
                          <w:szCs w:val="44"/>
                        </w:rPr>
                        <w:t>University of Wales trinity saint Davids</w:t>
                      </w:r>
                    </w:p>
                    <w:p w14:paraId="66B762DA" w14:textId="77777777" w:rsidR="000472A9" w:rsidRDefault="000472A9" w:rsidP="000472A9">
                      <w:pPr>
                        <w:jc w:val="center"/>
                        <w:rPr>
                          <w:noProof/>
                        </w:rPr>
                      </w:pPr>
                      <w:r w:rsidRPr="00A6228A">
                        <w:rPr>
                          <w:b/>
                          <w:i/>
                          <w:sz w:val="44"/>
                          <w:szCs w:val="44"/>
                        </w:rPr>
                        <w:t>Wales institute of science &amp; art</w:t>
                      </w:r>
                      <w:r>
                        <w:rPr>
                          <w:noProof/>
                        </w:rPr>
                        <w:t xml:space="preserve"> </w:t>
                      </w:r>
                    </w:p>
                    <w:p w14:paraId="444D57BA" w14:textId="77777777" w:rsidR="000472A9" w:rsidRDefault="000472A9"/>
                  </w:txbxContent>
                </v:textbox>
              </v:shape>
            </w:pict>
          </mc:Fallback>
        </mc:AlternateContent>
      </w:r>
      <w:r w:rsidR="000472A9" w:rsidRPr="00A6228A">
        <w:rPr>
          <w:b/>
          <w:i/>
          <w:noProof/>
          <w:sz w:val="44"/>
          <w:szCs w:val="44"/>
        </w:rPr>
        <w:drawing>
          <wp:anchor distT="0" distB="0" distL="114300" distR="114300" simplePos="0" relativeHeight="251661312" behindDoc="0" locked="0" layoutInCell="1" allowOverlap="1" wp14:anchorId="248B10E9" wp14:editId="075A0339">
            <wp:simplePos x="0" y="0"/>
            <wp:positionH relativeFrom="column">
              <wp:posOffset>380143</wp:posOffset>
            </wp:positionH>
            <wp:positionV relativeFrom="paragraph">
              <wp:posOffset>2486710</wp:posOffset>
            </wp:positionV>
            <wp:extent cx="5353050" cy="2974975"/>
            <wp:effectExtent l="0" t="0" r="6350" b="0"/>
            <wp:wrapThrough wrapText="bothSides">
              <wp:wrapPolygon edited="0">
                <wp:start x="0" y="0"/>
                <wp:lineTo x="0" y="21485"/>
                <wp:lineTo x="21574" y="21485"/>
                <wp:lineTo x="21574" y="0"/>
                <wp:lineTo x="0" y="0"/>
              </wp:wrapPolygon>
            </wp:wrapThrough>
            <wp:docPr id="1174029730" name="Picture 2" descr="A logo with black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029730" name="Picture 2" descr="A logo with black text&#1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53050" cy="2974975"/>
                    </a:xfrm>
                    <a:prstGeom prst="rect">
                      <a:avLst/>
                    </a:prstGeom>
                    <a:noFill/>
                  </pic:spPr>
                </pic:pic>
              </a:graphicData>
            </a:graphic>
          </wp:anchor>
        </w:drawing>
      </w:r>
      <w:bookmarkStart w:id="0" w:name="_Hlk216468239"/>
      <w:bookmarkEnd w:id="0"/>
      <w:r w:rsidR="000472A9">
        <w:br w:type="page"/>
      </w:r>
    </w:p>
    <w:p w14:paraId="1806F14D" w14:textId="77777777" w:rsidR="00BF2988" w:rsidRDefault="00BF2988" w:rsidP="000472A9"/>
    <w:p w14:paraId="596E6308" w14:textId="77777777" w:rsidR="00BF2988" w:rsidRDefault="00BF2988" w:rsidP="000472A9"/>
    <w:p w14:paraId="1CB11B50" w14:textId="4E3BFD59" w:rsidR="00BF2988" w:rsidRDefault="00BF2988" w:rsidP="000472A9">
      <w:r>
        <w:rPr>
          <w:noProof/>
        </w:rPr>
        <mc:AlternateContent>
          <mc:Choice Requires="wps">
            <w:drawing>
              <wp:anchor distT="0" distB="0" distL="114300" distR="114300" simplePos="0" relativeHeight="251668480" behindDoc="0" locked="0" layoutInCell="1" allowOverlap="1" wp14:anchorId="6E731E30" wp14:editId="5A6F5F42">
                <wp:simplePos x="0" y="0"/>
                <wp:positionH relativeFrom="column">
                  <wp:posOffset>41097</wp:posOffset>
                </wp:positionH>
                <wp:positionV relativeFrom="paragraph">
                  <wp:posOffset>43437</wp:posOffset>
                </wp:positionV>
                <wp:extent cx="5065159" cy="595901"/>
                <wp:effectExtent l="0" t="0" r="15240" b="13970"/>
                <wp:wrapNone/>
                <wp:docPr id="889809805" name="Text Box 3"/>
                <wp:cNvGraphicFramePr/>
                <a:graphic xmlns:a="http://schemas.openxmlformats.org/drawingml/2006/main">
                  <a:graphicData uri="http://schemas.microsoft.com/office/word/2010/wordprocessingShape">
                    <wps:wsp>
                      <wps:cNvSpPr txBox="1"/>
                      <wps:spPr>
                        <a:xfrm>
                          <a:off x="0" y="0"/>
                          <a:ext cx="5065159" cy="595901"/>
                        </a:xfrm>
                        <a:prstGeom prst="rect">
                          <a:avLst/>
                        </a:prstGeom>
                        <a:solidFill>
                          <a:schemeClr val="lt1"/>
                        </a:solidFill>
                        <a:ln w="6350">
                          <a:solidFill>
                            <a:prstClr val="black"/>
                          </a:solidFill>
                        </a:ln>
                      </wps:spPr>
                      <wps:txbx>
                        <w:txbxContent>
                          <w:p w14:paraId="1656F6EB" w14:textId="241211B6" w:rsidR="00BF2988" w:rsidRPr="00BF2988" w:rsidRDefault="00BF2988">
                            <w:pPr>
                              <w:rPr>
                                <w:sz w:val="32"/>
                                <w:szCs w:val="32"/>
                              </w:rPr>
                            </w:pPr>
                            <w:r w:rsidRPr="00BF2988">
                              <w:rPr>
                                <w:sz w:val="32"/>
                                <w:szCs w:val="32"/>
                              </w:rPr>
                              <w:t>Energy in a flywheel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731E30" id="Text Box 3" o:spid="_x0000_s1028" type="#_x0000_t202" style="position:absolute;margin-left:3.25pt;margin-top:3.4pt;width:398.85pt;height:46.9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8pu+OwIAAIMEAAAOAAAAZHJzL2Uyb0RvYy54bWysVFGP2jAMfp+0/xDlfbQwykZFOTFOTJPQ&#13;&#10;3UncdM8hTWi1NM6SQMt+/ZxAgbvtadpLasfOZ/uz3dld1yhyENbVoAs6HKSUCM2hrPWuoN+fVx8+&#13;&#10;U+I80yVToEVBj8LRu/n7d7PW5GIEFahSWIIg2uWtKWjlvcmTxPFKNMwNwAiNRgm2YR5Vu0tKy1pE&#13;&#10;b1QyStNJ0oItjQUunMPb+5ORziO+lIL7Rymd8EQVFHPz8bTx3IYzmc9YvrPMVDU/p8H+IYuG1RqD&#13;&#10;XqDumWdkb+s/oJqaW3Ag/YBDk4CUNRexBqxmmL6pZlMxI2ItSI4zF5rc/4PlD4eNebLEd1+gwwYG&#13;&#10;QlrjcoeXoZ5O2iZ8MVOCdqTweKFNdJ5wvMzSSTbMppRwtGXTbJpGmOT62ljnvwpoSBAKarEtkS12&#13;&#10;WDuPEdG1dwnBHKi6XNVKRSWMglgqSw4Mm6h8D/7KS2nSFnTyMUsj8CtbgL683yrGf4QqMeaNF2pK&#13;&#10;4+W19iD5btuRusSqel62UB6RLgunSXKGr2qEXzPnn5jF0UGGcB38Ix5SAeYEZ4mSCuyvv90Hf+wo&#13;&#10;WilpcRQL6n7umRWUqG8aez0djsdhdqMyzj6NULG3lu2tRe+bJSBRQ1w8w6MY/L3qRWmhecGtWYSo&#13;&#10;aGKaY+yC+l5c+tOC4NZxsVhEJ5xWw/xabwwP0KExgdbn7oVZc26rx4F4gH5oWf6muyff8FLDYu9B&#13;&#10;1rH1gecTq2f6cdJjd85bGVbpVo9e13/H/DcAAAD//wMAUEsDBBQABgAIAAAAIQABRLMC3AAAAAwB&#13;&#10;AAAPAAAAZHJzL2Rvd25yZXYueG1sTE9NT8MwDL0j8R8iI3FjKRNMpWs68TG4cGIgzl7jJRFNUiVZ&#13;&#10;V/495gQXW9Z7fh/tZvaDmChlF4OC60UFgkIftQtGwcf781UNIhcMGocYSME3Zdh052ctNjqewhtN&#13;&#10;u2IEi4TcoAJbythImXtLHvMijhQYO8TksfCZjNQJTyzuB7msqpX06AI7WBzp0VL/tTt6BdsHc2f6&#13;&#10;GpPd1tq5af48vJoXpS4v5qc1j/s1iEJz+fuA3w6cHzoOto/HoLMYFKxumciLSzBaVzdLEHumsTPI&#13;&#10;rpX/S3Q/AAAA//8DAFBLAQItABQABgAIAAAAIQC2gziS/gAAAOEBAAATAAAAAAAAAAAAAAAAAAAA&#13;&#10;AABbQ29udGVudF9UeXBlc10ueG1sUEsBAi0AFAAGAAgAAAAhADj9If/WAAAAlAEAAAsAAAAAAAAA&#13;&#10;AAAAAAAALwEAAF9yZWxzLy5yZWxzUEsBAi0AFAAGAAgAAAAhAETym747AgAAgwQAAA4AAAAAAAAA&#13;&#10;AAAAAAAALgIAAGRycy9lMm9Eb2MueG1sUEsBAi0AFAAGAAgAAAAhAAFEswLcAAAADAEAAA8AAAAA&#13;&#10;AAAAAAAAAAAAlQQAAGRycy9kb3ducmV2LnhtbFBLBQYAAAAABAAEAPMAAACeBQAAAAA=&#13;&#10;" fillcolor="white [3201]" strokeweight=".5pt">
                <v:textbox>
                  <w:txbxContent>
                    <w:p w14:paraId="1656F6EB" w14:textId="241211B6" w:rsidR="00BF2988" w:rsidRPr="00BF2988" w:rsidRDefault="00BF2988">
                      <w:pPr>
                        <w:rPr>
                          <w:sz w:val="32"/>
                          <w:szCs w:val="32"/>
                        </w:rPr>
                      </w:pPr>
                      <w:r w:rsidRPr="00BF2988">
                        <w:rPr>
                          <w:sz w:val="32"/>
                          <w:szCs w:val="32"/>
                        </w:rPr>
                        <w:t>Energy in a flywheel</w:t>
                      </w:r>
                    </w:p>
                  </w:txbxContent>
                </v:textbox>
              </v:shape>
            </w:pict>
          </mc:Fallback>
        </mc:AlternateContent>
      </w:r>
    </w:p>
    <w:p w14:paraId="0EEDEC7E" w14:textId="1EAA2478" w:rsidR="00BF2988" w:rsidRDefault="00BF2988" w:rsidP="000472A9"/>
    <w:p w14:paraId="1A49CEE3" w14:textId="77777777" w:rsidR="00D42D6B" w:rsidRPr="00A6228A" w:rsidRDefault="00D42D6B" w:rsidP="000472A9">
      <w:pPr>
        <w:rPr>
          <w:b/>
          <w:i/>
          <w:sz w:val="44"/>
          <w:szCs w:val="44"/>
        </w:rPr>
      </w:pPr>
    </w:p>
    <w:p w14:paraId="29A735E4" w14:textId="04FCE3C2" w:rsidR="000472A9" w:rsidRDefault="000472A9"/>
    <w:p w14:paraId="55F55C99" w14:textId="77777777" w:rsidR="00B538FD" w:rsidRDefault="00B538FD"/>
    <w:sdt>
      <w:sdtPr>
        <w:id w:val="-268235418"/>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B90F898" w14:textId="5D574C9E" w:rsidR="000472A9" w:rsidRDefault="000472A9">
          <w:pPr>
            <w:pStyle w:val="TOCHeading"/>
          </w:pPr>
          <w:r>
            <w:t>Table of Contents</w:t>
          </w:r>
        </w:p>
        <w:p w14:paraId="51E2C23C" w14:textId="4CEC6BEC" w:rsidR="000E26C3" w:rsidRDefault="000472A9">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7578324" w:history="1">
            <w:r w:rsidR="000E26C3" w:rsidRPr="00713DD6">
              <w:rPr>
                <w:rStyle w:val="Hyperlink"/>
                <w:noProof/>
              </w:rPr>
              <w:t>1 introduction</w:t>
            </w:r>
            <w:r w:rsidR="000E26C3">
              <w:rPr>
                <w:noProof/>
                <w:webHidden/>
              </w:rPr>
              <w:tab/>
            </w:r>
            <w:r w:rsidR="000E26C3">
              <w:rPr>
                <w:noProof/>
                <w:webHidden/>
              </w:rPr>
              <w:fldChar w:fldCharType="begin"/>
            </w:r>
            <w:r w:rsidR="000E26C3">
              <w:rPr>
                <w:noProof/>
                <w:webHidden/>
              </w:rPr>
              <w:instrText xml:space="preserve"> PAGEREF _Toc227578324 \h </w:instrText>
            </w:r>
            <w:r w:rsidR="000E26C3">
              <w:rPr>
                <w:noProof/>
                <w:webHidden/>
              </w:rPr>
            </w:r>
            <w:r w:rsidR="000E26C3">
              <w:rPr>
                <w:noProof/>
                <w:webHidden/>
              </w:rPr>
              <w:fldChar w:fldCharType="separate"/>
            </w:r>
            <w:r w:rsidR="000E26C3">
              <w:rPr>
                <w:noProof/>
                <w:webHidden/>
              </w:rPr>
              <w:t>3</w:t>
            </w:r>
            <w:r w:rsidR="000E26C3">
              <w:rPr>
                <w:noProof/>
                <w:webHidden/>
              </w:rPr>
              <w:fldChar w:fldCharType="end"/>
            </w:r>
          </w:hyperlink>
        </w:p>
        <w:p w14:paraId="03424F8B" w14:textId="27B6A35D" w:rsidR="000E26C3" w:rsidRDefault="000E26C3">
          <w:pPr>
            <w:pStyle w:val="TOC1"/>
            <w:tabs>
              <w:tab w:val="right" w:leader="dot" w:pos="9016"/>
            </w:tabs>
            <w:rPr>
              <w:rFonts w:eastAsiaTheme="minorEastAsia"/>
              <w:b w:val="0"/>
              <w:bCs w:val="0"/>
              <w:i w:val="0"/>
              <w:iCs w:val="0"/>
              <w:noProof/>
              <w:lang w:eastAsia="en-GB"/>
            </w:rPr>
          </w:pPr>
          <w:hyperlink w:anchor="_Toc227578325" w:history="1">
            <w:r w:rsidRPr="00713DD6">
              <w:rPr>
                <w:rStyle w:val="Hyperlink"/>
                <w:noProof/>
              </w:rPr>
              <w:t>2 experemental procedure</w:t>
            </w:r>
            <w:r>
              <w:rPr>
                <w:noProof/>
                <w:webHidden/>
              </w:rPr>
              <w:tab/>
            </w:r>
            <w:r>
              <w:rPr>
                <w:noProof/>
                <w:webHidden/>
              </w:rPr>
              <w:fldChar w:fldCharType="begin"/>
            </w:r>
            <w:r>
              <w:rPr>
                <w:noProof/>
                <w:webHidden/>
              </w:rPr>
              <w:instrText xml:space="preserve"> PAGEREF _Toc227578325 \h </w:instrText>
            </w:r>
            <w:r>
              <w:rPr>
                <w:noProof/>
                <w:webHidden/>
              </w:rPr>
            </w:r>
            <w:r>
              <w:rPr>
                <w:noProof/>
                <w:webHidden/>
              </w:rPr>
              <w:fldChar w:fldCharType="separate"/>
            </w:r>
            <w:r>
              <w:rPr>
                <w:noProof/>
                <w:webHidden/>
              </w:rPr>
              <w:t>3</w:t>
            </w:r>
            <w:r>
              <w:rPr>
                <w:noProof/>
                <w:webHidden/>
              </w:rPr>
              <w:fldChar w:fldCharType="end"/>
            </w:r>
          </w:hyperlink>
        </w:p>
        <w:p w14:paraId="21F22F83" w14:textId="0B8915A5" w:rsidR="000E26C3" w:rsidRDefault="000E26C3">
          <w:pPr>
            <w:pStyle w:val="TOC2"/>
            <w:tabs>
              <w:tab w:val="right" w:leader="dot" w:pos="9016"/>
            </w:tabs>
            <w:rPr>
              <w:rFonts w:eastAsiaTheme="minorEastAsia"/>
              <w:b w:val="0"/>
              <w:bCs w:val="0"/>
              <w:noProof/>
              <w:sz w:val="24"/>
              <w:szCs w:val="24"/>
              <w:lang w:eastAsia="en-GB"/>
            </w:rPr>
          </w:pPr>
          <w:hyperlink w:anchor="_Toc227578326" w:history="1">
            <w:r w:rsidRPr="00713DD6">
              <w:rPr>
                <w:rStyle w:val="Hyperlink"/>
                <w:noProof/>
              </w:rPr>
              <w:t>3 results as pure lab data</w:t>
            </w:r>
            <w:r>
              <w:rPr>
                <w:noProof/>
                <w:webHidden/>
              </w:rPr>
              <w:tab/>
            </w:r>
            <w:r>
              <w:rPr>
                <w:noProof/>
                <w:webHidden/>
              </w:rPr>
              <w:fldChar w:fldCharType="begin"/>
            </w:r>
            <w:r>
              <w:rPr>
                <w:noProof/>
                <w:webHidden/>
              </w:rPr>
              <w:instrText xml:space="preserve"> PAGEREF _Toc227578326 \h </w:instrText>
            </w:r>
            <w:r>
              <w:rPr>
                <w:noProof/>
                <w:webHidden/>
              </w:rPr>
            </w:r>
            <w:r>
              <w:rPr>
                <w:noProof/>
                <w:webHidden/>
              </w:rPr>
              <w:fldChar w:fldCharType="separate"/>
            </w:r>
            <w:r>
              <w:rPr>
                <w:noProof/>
                <w:webHidden/>
              </w:rPr>
              <w:t>3</w:t>
            </w:r>
            <w:r>
              <w:rPr>
                <w:noProof/>
                <w:webHidden/>
              </w:rPr>
              <w:fldChar w:fldCharType="end"/>
            </w:r>
          </w:hyperlink>
        </w:p>
        <w:p w14:paraId="631567EB" w14:textId="013E78A1" w:rsidR="000E26C3" w:rsidRDefault="000E26C3">
          <w:pPr>
            <w:pStyle w:val="TOC1"/>
            <w:tabs>
              <w:tab w:val="right" w:leader="dot" w:pos="9016"/>
            </w:tabs>
            <w:rPr>
              <w:rFonts w:eastAsiaTheme="minorEastAsia"/>
              <w:b w:val="0"/>
              <w:bCs w:val="0"/>
              <w:i w:val="0"/>
              <w:iCs w:val="0"/>
              <w:noProof/>
              <w:lang w:eastAsia="en-GB"/>
            </w:rPr>
          </w:pPr>
          <w:hyperlink w:anchor="_Toc227578327" w:history="1">
            <w:r w:rsidRPr="00713DD6">
              <w:rPr>
                <w:rStyle w:val="Hyperlink"/>
                <w:noProof/>
              </w:rPr>
              <w:t>4 analysis or raw data</w:t>
            </w:r>
            <w:r>
              <w:rPr>
                <w:noProof/>
                <w:webHidden/>
              </w:rPr>
              <w:tab/>
            </w:r>
            <w:r>
              <w:rPr>
                <w:noProof/>
                <w:webHidden/>
              </w:rPr>
              <w:fldChar w:fldCharType="begin"/>
            </w:r>
            <w:r>
              <w:rPr>
                <w:noProof/>
                <w:webHidden/>
              </w:rPr>
              <w:instrText xml:space="preserve"> PAGEREF _Toc227578327 \h </w:instrText>
            </w:r>
            <w:r>
              <w:rPr>
                <w:noProof/>
                <w:webHidden/>
              </w:rPr>
            </w:r>
            <w:r>
              <w:rPr>
                <w:noProof/>
                <w:webHidden/>
              </w:rPr>
              <w:fldChar w:fldCharType="separate"/>
            </w:r>
            <w:r>
              <w:rPr>
                <w:noProof/>
                <w:webHidden/>
              </w:rPr>
              <w:t>4</w:t>
            </w:r>
            <w:r>
              <w:rPr>
                <w:noProof/>
                <w:webHidden/>
              </w:rPr>
              <w:fldChar w:fldCharType="end"/>
            </w:r>
          </w:hyperlink>
        </w:p>
        <w:p w14:paraId="47407D1C" w14:textId="10AED8E5" w:rsidR="000E26C3" w:rsidRDefault="000E26C3">
          <w:pPr>
            <w:pStyle w:val="TOC2"/>
            <w:tabs>
              <w:tab w:val="right" w:leader="dot" w:pos="9016"/>
            </w:tabs>
            <w:rPr>
              <w:rFonts w:eastAsiaTheme="minorEastAsia"/>
              <w:b w:val="0"/>
              <w:bCs w:val="0"/>
              <w:noProof/>
              <w:sz w:val="24"/>
              <w:szCs w:val="24"/>
              <w:lang w:eastAsia="en-GB"/>
            </w:rPr>
          </w:pPr>
          <w:hyperlink w:anchor="_Toc227578328" w:history="1">
            <w:r w:rsidRPr="00713DD6">
              <w:rPr>
                <w:rStyle w:val="Hyperlink"/>
                <w:noProof/>
              </w:rPr>
              <w:t>4.1 calculating values using the data collected</w:t>
            </w:r>
            <w:r>
              <w:rPr>
                <w:noProof/>
                <w:webHidden/>
              </w:rPr>
              <w:tab/>
            </w:r>
            <w:r>
              <w:rPr>
                <w:noProof/>
                <w:webHidden/>
              </w:rPr>
              <w:fldChar w:fldCharType="begin"/>
            </w:r>
            <w:r>
              <w:rPr>
                <w:noProof/>
                <w:webHidden/>
              </w:rPr>
              <w:instrText xml:space="preserve"> PAGEREF _Toc227578328 \h </w:instrText>
            </w:r>
            <w:r>
              <w:rPr>
                <w:noProof/>
                <w:webHidden/>
              </w:rPr>
            </w:r>
            <w:r>
              <w:rPr>
                <w:noProof/>
                <w:webHidden/>
              </w:rPr>
              <w:fldChar w:fldCharType="separate"/>
            </w:r>
            <w:r>
              <w:rPr>
                <w:noProof/>
                <w:webHidden/>
              </w:rPr>
              <w:t>4</w:t>
            </w:r>
            <w:r>
              <w:rPr>
                <w:noProof/>
                <w:webHidden/>
              </w:rPr>
              <w:fldChar w:fldCharType="end"/>
            </w:r>
          </w:hyperlink>
        </w:p>
        <w:p w14:paraId="100C73BE" w14:textId="077D81EC" w:rsidR="000E26C3" w:rsidRDefault="000E26C3">
          <w:pPr>
            <w:pStyle w:val="TOC2"/>
            <w:tabs>
              <w:tab w:val="right" w:leader="dot" w:pos="9016"/>
            </w:tabs>
            <w:rPr>
              <w:rFonts w:eastAsiaTheme="minorEastAsia"/>
              <w:b w:val="0"/>
              <w:bCs w:val="0"/>
              <w:noProof/>
              <w:sz w:val="24"/>
              <w:szCs w:val="24"/>
              <w:lang w:eastAsia="en-GB"/>
            </w:rPr>
          </w:pPr>
          <w:hyperlink w:anchor="_Toc227578329" w:history="1">
            <w:r w:rsidRPr="00713DD6">
              <w:rPr>
                <w:rStyle w:val="Hyperlink"/>
                <w:noProof/>
              </w:rPr>
              <w:t>4.2 calculating the moment of inertia from the data set</w:t>
            </w:r>
            <w:r>
              <w:rPr>
                <w:noProof/>
                <w:webHidden/>
              </w:rPr>
              <w:tab/>
            </w:r>
            <w:r>
              <w:rPr>
                <w:noProof/>
                <w:webHidden/>
              </w:rPr>
              <w:fldChar w:fldCharType="begin"/>
            </w:r>
            <w:r>
              <w:rPr>
                <w:noProof/>
                <w:webHidden/>
              </w:rPr>
              <w:instrText xml:space="preserve"> PAGEREF _Toc227578329 \h </w:instrText>
            </w:r>
            <w:r>
              <w:rPr>
                <w:noProof/>
                <w:webHidden/>
              </w:rPr>
            </w:r>
            <w:r>
              <w:rPr>
                <w:noProof/>
                <w:webHidden/>
              </w:rPr>
              <w:fldChar w:fldCharType="separate"/>
            </w:r>
            <w:r>
              <w:rPr>
                <w:noProof/>
                <w:webHidden/>
              </w:rPr>
              <w:t>4</w:t>
            </w:r>
            <w:r>
              <w:rPr>
                <w:noProof/>
                <w:webHidden/>
              </w:rPr>
              <w:fldChar w:fldCharType="end"/>
            </w:r>
          </w:hyperlink>
        </w:p>
        <w:p w14:paraId="48C0E7F6" w14:textId="1FEA7934" w:rsidR="000E26C3" w:rsidRDefault="000E26C3">
          <w:pPr>
            <w:pStyle w:val="TOC2"/>
            <w:tabs>
              <w:tab w:val="right" w:leader="dot" w:pos="9016"/>
            </w:tabs>
            <w:rPr>
              <w:rFonts w:eastAsiaTheme="minorEastAsia"/>
              <w:b w:val="0"/>
              <w:bCs w:val="0"/>
              <w:noProof/>
              <w:sz w:val="24"/>
              <w:szCs w:val="24"/>
              <w:lang w:eastAsia="en-GB"/>
            </w:rPr>
          </w:pPr>
          <w:hyperlink w:anchor="_Toc227578330" w:history="1">
            <w:r w:rsidRPr="00713DD6">
              <w:rPr>
                <w:rStyle w:val="Hyperlink"/>
                <w:noProof/>
              </w:rPr>
              <w:t>4.3 calculating kenetic energy</w:t>
            </w:r>
            <w:r>
              <w:rPr>
                <w:noProof/>
                <w:webHidden/>
              </w:rPr>
              <w:tab/>
            </w:r>
            <w:r>
              <w:rPr>
                <w:noProof/>
                <w:webHidden/>
              </w:rPr>
              <w:fldChar w:fldCharType="begin"/>
            </w:r>
            <w:r>
              <w:rPr>
                <w:noProof/>
                <w:webHidden/>
              </w:rPr>
              <w:instrText xml:space="preserve"> PAGEREF _Toc227578330 \h </w:instrText>
            </w:r>
            <w:r>
              <w:rPr>
                <w:noProof/>
                <w:webHidden/>
              </w:rPr>
            </w:r>
            <w:r>
              <w:rPr>
                <w:noProof/>
                <w:webHidden/>
              </w:rPr>
              <w:fldChar w:fldCharType="separate"/>
            </w:r>
            <w:r>
              <w:rPr>
                <w:noProof/>
                <w:webHidden/>
              </w:rPr>
              <w:t>4</w:t>
            </w:r>
            <w:r>
              <w:rPr>
                <w:noProof/>
                <w:webHidden/>
              </w:rPr>
              <w:fldChar w:fldCharType="end"/>
            </w:r>
          </w:hyperlink>
        </w:p>
        <w:p w14:paraId="2B8F9B17" w14:textId="78A58FC4" w:rsidR="000E26C3" w:rsidRDefault="000E26C3">
          <w:pPr>
            <w:pStyle w:val="TOC2"/>
            <w:tabs>
              <w:tab w:val="right" w:leader="dot" w:pos="9016"/>
            </w:tabs>
            <w:rPr>
              <w:rFonts w:eastAsiaTheme="minorEastAsia"/>
              <w:b w:val="0"/>
              <w:bCs w:val="0"/>
              <w:noProof/>
              <w:sz w:val="24"/>
              <w:szCs w:val="24"/>
              <w:lang w:eastAsia="en-GB"/>
            </w:rPr>
          </w:pPr>
          <w:hyperlink w:anchor="_Toc227578331" w:history="1">
            <w:r w:rsidRPr="00713DD6">
              <w:rPr>
                <w:rStyle w:val="Hyperlink"/>
                <w:noProof/>
              </w:rPr>
              <w:t>4.4 potential energy</w:t>
            </w:r>
            <w:r>
              <w:rPr>
                <w:noProof/>
                <w:webHidden/>
              </w:rPr>
              <w:tab/>
            </w:r>
            <w:r>
              <w:rPr>
                <w:noProof/>
                <w:webHidden/>
              </w:rPr>
              <w:fldChar w:fldCharType="begin"/>
            </w:r>
            <w:r>
              <w:rPr>
                <w:noProof/>
                <w:webHidden/>
              </w:rPr>
              <w:instrText xml:space="preserve"> PAGEREF _Toc227578331 \h </w:instrText>
            </w:r>
            <w:r>
              <w:rPr>
                <w:noProof/>
                <w:webHidden/>
              </w:rPr>
            </w:r>
            <w:r>
              <w:rPr>
                <w:noProof/>
                <w:webHidden/>
              </w:rPr>
              <w:fldChar w:fldCharType="separate"/>
            </w:r>
            <w:r>
              <w:rPr>
                <w:noProof/>
                <w:webHidden/>
              </w:rPr>
              <w:t>5</w:t>
            </w:r>
            <w:r>
              <w:rPr>
                <w:noProof/>
                <w:webHidden/>
              </w:rPr>
              <w:fldChar w:fldCharType="end"/>
            </w:r>
          </w:hyperlink>
        </w:p>
        <w:p w14:paraId="3F3D8936" w14:textId="18464EE4" w:rsidR="000E26C3" w:rsidRDefault="000E26C3">
          <w:pPr>
            <w:pStyle w:val="TOC1"/>
            <w:tabs>
              <w:tab w:val="right" w:leader="dot" w:pos="9016"/>
            </w:tabs>
            <w:rPr>
              <w:rFonts w:eastAsiaTheme="minorEastAsia"/>
              <w:b w:val="0"/>
              <w:bCs w:val="0"/>
              <w:i w:val="0"/>
              <w:iCs w:val="0"/>
              <w:noProof/>
              <w:lang w:eastAsia="en-GB"/>
            </w:rPr>
          </w:pPr>
          <w:hyperlink w:anchor="_Toc227578332" w:history="1">
            <w:r w:rsidRPr="00713DD6">
              <w:rPr>
                <w:rStyle w:val="Hyperlink"/>
                <w:noProof/>
              </w:rPr>
              <w:t>5 conclusion</w:t>
            </w:r>
            <w:r>
              <w:rPr>
                <w:noProof/>
                <w:webHidden/>
              </w:rPr>
              <w:tab/>
            </w:r>
            <w:r>
              <w:rPr>
                <w:noProof/>
                <w:webHidden/>
              </w:rPr>
              <w:fldChar w:fldCharType="begin"/>
            </w:r>
            <w:r>
              <w:rPr>
                <w:noProof/>
                <w:webHidden/>
              </w:rPr>
              <w:instrText xml:space="preserve"> PAGEREF _Toc227578332 \h </w:instrText>
            </w:r>
            <w:r>
              <w:rPr>
                <w:noProof/>
                <w:webHidden/>
              </w:rPr>
            </w:r>
            <w:r>
              <w:rPr>
                <w:noProof/>
                <w:webHidden/>
              </w:rPr>
              <w:fldChar w:fldCharType="separate"/>
            </w:r>
            <w:r>
              <w:rPr>
                <w:noProof/>
                <w:webHidden/>
              </w:rPr>
              <w:t>5</w:t>
            </w:r>
            <w:r>
              <w:rPr>
                <w:noProof/>
                <w:webHidden/>
              </w:rPr>
              <w:fldChar w:fldCharType="end"/>
            </w:r>
          </w:hyperlink>
        </w:p>
        <w:p w14:paraId="36C5BDE0" w14:textId="32277406" w:rsidR="000E26C3" w:rsidRDefault="000E26C3">
          <w:pPr>
            <w:pStyle w:val="TOC2"/>
            <w:tabs>
              <w:tab w:val="right" w:leader="dot" w:pos="9016"/>
            </w:tabs>
            <w:rPr>
              <w:rFonts w:eastAsiaTheme="minorEastAsia"/>
              <w:b w:val="0"/>
              <w:bCs w:val="0"/>
              <w:noProof/>
              <w:sz w:val="24"/>
              <w:szCs w:val="24"/>
              <w:lang w:eastAsia="en-GB"/>
            </w:rPr>
          </w:pPr>
          <w:hyperlink w:anchor="_Toc227578333" w:history="1">
            <w:r w:rsidRPr="00713DD6">
              <w:rPr>
                <w:rStyle w:val="Hyperlink"/>
                <w:noProof/>
              </w:rPr>
              <w:t>5.1 compating inertia values</w:t>
            </w:r>
            <w:r>
              <w:rPr>
                <w:noProof/>
                <w:webHidden/>
              </w:rPr>
              <w:tab/>
            </w:r>
            <w:r>
              <w:rPr>
                <w:noProof/>
                <w:webHidden/>
              </w:rPr>
              <w:fldChar w:fldCharType="begin"/>
            </w:r>
            <w:r>
              <w:rPr>
                <w:noProof/>
                <w:webHidden/>
              </w:rPr>
              <w:instrText xml:space="preserve"> PAGEREF _Toc227578333 \h </w:instrText>
            </w:r>
            <w:r>
              <w:rPr>
                <w:noProof/>
                <w:webHidden/>
              </w:rPr>
            </w:r>
            <w:r>
              <w:rPr>
                <w:noProof/>
                <w:webHidden/>
              </w:rPr>
              <w:fldChar w:fldCharType="separate"/>
            </w:r>
            <w:r>
              <w:rPr>
                <w:noProof/>
                <w:webHidden/>
              </w:rPr>
              <w:t>5</w:t>
            </w:r>
            <w:r>
              <w:rPr>
                <w:noProof/>
                <w:webHidden/>
              </w:rPr>
              <w:fldChar w:fldCharType="end"/>
            </w:r>
          </w:hyperlink>
        </w:p>
        <w:p w14:paraId="5B120B5F" w14:textId="400D4832" w:rsidR="000E26C3" w:rsidRDefault="000E26C3">
          <w:pPr>
            <w:pStyle w:val="TOC1"/>
            <w:tabs>
              <w:tab w:val="right" w:leader="dot" w:pos="9016"/>
            </w:tabs>
            <w:rPr>
              <w:rFonts w:eastAsiaTheme="minorEastAsia"/>
              <w:b w:val="0"/>
              <w:bCs w:val="0"/>
              <w:i w:val="0"/>
              <w:iCs w:val="0"/>
              <w:noProof/>
              <w:lang w:eastAsia="en-GB"/>
            </w:rPr>
          </w:pPr>
          <w:hyperlink w:anchor="_Toc227578334" w:history="1">
            <w:r w:rsidRPr="00713DD6">
              <w:rPr>
                <w:rStyle w:val="Hyperlink"/>
                <w:noProof/>
              </w:rPr>
              <w:t>6 evaluation</w:t>
            </w:r>
            <w:r>
              <w:rPr>
                <w:noProof/>
                <w:webHidden/>
              </w:rPr>
              <w:tab/>
            </w:r>
            <w:r>
              <w:rPr>
                <w:noProof/>
                <w:webHidden/>
              </w:rPr>
              <w:fldChar w:fldCharType="begin"/>
            </w:r>
            <w:r>
              <w:rPr>
                <w:noProof/>
                <w:webHidden/>
              </w:rPr>
              <w:instrText xml:space="preserve"> PAGEREF _Toc227578334 \h </w:instrText>
            </w:r>
            <w:r>
              <w:rPr>
                <w:noProof/>
                <w:webHidden/>
              </w:rPr>
            </w:r>
            <w:r>
              <w:rPr>
                <w:noProof/>
                <w:webHidden/>
              </w:rPr>
              <w:fldChar w:fldCharType="separate"/>
            </w:r>
            <w:r>
              <w:rPr>
                <w:noProof/>
                <w:webHidden/>
              </w:rPr>
              <w:t>5</w:t>
            </w:r>
            <w:r>
              <w:rPr>
                <w:noProof/>
                <w:webHidden/>
              </w:rPr>
              <w:fldChar w:fldCharType="end"/>
            </w:r>
          </w:hyperlink>
        </w:p>
        <w:p w14:paraId="5E4B22E9" w14:textId="638E11A4" w:rsidR="000E26C3" w:rsidRDefault="000E26C3">
          <w:pPr>
            <w:pStyle w:val="TOC2"/>
            <w:tabs>
              <w:tab w:val="right" w:leader="dot" w:pos="9016"/>
            </w:tabs>
            <w:rPr>
              <w:rFonts w:eastAsiaTheme="minorEastAsia"/>
              <w:b w:val="0"/>
              <w:bCs w:val="0"/>
              <w:noProof/>
              <w:sz w:val="24"/>
              <w:szCs w:val="24"/>
              <w:lang w:eastAsia="en-GB"/>
            </w:rPr>
          </w:pPr>
          <w:hyperlink w:anchor="_Toc227578335" w:history="1">
            <w:r w:rsidRPr="00713DD6">
              <w:rPr>
                <w:rStyle w:val="Hyperlink"/>
                <w:noProof/>
              </w:rPr>
              <w:t>6.1 friction in the flywheel</w:t>
            </w:r>
            <w:r>
              <w:rPr>
                <w:noProof/>
                <w:webHidden/>
              </w:rPr>
              <w:tab/>
            </w:r>
            <w:r>
              <w:rPr>
                <w:noProof/>
                <w:webHidden/>
              </w:rPr>
              <w:fldChar w:fldCharType="begin"/>
            </w:r>
            <w:r>
              <w:rPr>
                <w:noProof/>
                <w:webHidden/>
              </w:rPr>
              <w:instrText xml:space="preserve"> PAGEREF _Toc227578335 \h </w:instrText>
            </w:r>
            <w:r>
              <w:rPr>
                <w:noProof/>
                <w:webHidden/>
              </w:rPr>
            </w:r>
            <w:r>
              <w:rPr>
                <w:noProof/>
                <w:webHidden/>
              </w:rPr>
              <w:fldChar w:fldCharType="separate"/>
            </w:r>
            <w:r>
              <w:rPr>
                <w:noProof/>
                <w:webHidden/>
              </w:rPr>
              <w:t>5</w:t>
            </w:r>
            <w:r>
              <w:rPr>
                <w:noProof/>
                <w:webHidden/>
              </w:rPr>
              <w:fldChar w:fldCharType="end"/>
            </w:r>
          </w:hyperlink>
        </w:p>
        <w:p w14:paraId="038737F7" w14:textId="59B3D7C5" w:rsidR="000E26C3" w:rsidRDefault="000E26C3">
          <w:pPr>
            <w:pStyle w:val="TOC2"/>
            <w:tabs>
              <w:tab w:val="right" w:leader="dot" w:pos="9016"/>
            </w:tabs>
            <w:rPr>
              <w:rFonts w:eastAsiaTheme="minorEastAsia"/>
              <w:b w:val="0"/>
              <w:bCs w:val="0"/>
              <w:noProof/>
              <w:sz w:val="24"/>
              <w:szCs w:val="24"/>
              <w:lang w:eastAsia="en-GB"/>
            </w:rPr>
          </w:pPr>
          <w:hyperlink w:anchor="_Toc227578336" w:history="1">
            <w:r w:rsidRPr="00713DD6">
              <w:rPr>
                <w:rStyle w:val="Hyperlink"/>
                <w:noProof/>
              </w:rPr>
              <w:t>6.2 keeping persional constant</w:t>
            </w:r>
            <w:r>
              <w:rPr>
                <w:noProof/>
                <w:webHidden/>
              </w:rPr>
              <w:tab/>
            </w:r>
            <w:r>
              <w:rPr>
                <w:noProof/>
                <w:webHidden/>
              </w:rPr>
              <w:fldChar w:fldCharType="begin"/>
            </w:r>
            <w:r>
              <w:rPr>
                <w:noProof/>
                <w:webHidden/>
              </w:rPr>
              <w:instrText xml:space="preserve"> PAGEREF _Toc227578336 \h </w:instrText>
            </w:r>
            <w:r>
              <w:rPr>
                <w:noProof/>
                <w:webHidden/>
              </w:rPr>
            </w:r>
            <w:r>
              <w:rPr>
                <w:noProof/>
                <w:webHidden/>
              </w:rPr>
              <w:fldChar w:fldCharType="separate"/>
            </w:r>
            <w:r>
              <w:rPr>
                <w:noProof/>
                <w:webHidden/>
              </w:rPr>
              <w:t>5</w:t>
            </w:r>
            <w:r>
              <w:rPr>
                <w:noProof/>
                <w:webHidden/>
              </w:rPr>
              <w:fldChar w:fldCharType="end"/>
            </w:r>
          </w:hyperlink>
        </w:p>
        <w:p w14:paraId="757AA0BF" w14:textId="3D6808E0" w:rsidR="000E26C3" w:rsidRDefault="000E26C3">
          <w:pPr>
            <w:pStyle w:val="TOC2"/>
            <w:tabs>
              <w:tab w:val="right" w:leader="dot" w:pos="9016"/>
            </w:tabs>
            <w:rPr>
              <w:rFonts w:eastAsiaTheme="minorEastAsia"/>
              <w:b w:val="0"/>
              <w:bCs w:val="0"/>
              <w:noProof/>
              <w:sz w:val="24"/>
              <w:szCs w:val="24"/>
              <w:lang w:eastAsia="en-GB"/>
            </w:rPr>
          </w:pPr>
          <w:hyperlink w:anchor="_Toc227578337" w:history="1">
            <w:r w:rsidRPr="00713DD6">
              <w:rPr>
                <w:rStyle w:val="Hyperlink"/>
                <w:noProof/>
              </w:rPr>
              <w:t>6.3elimination of interfered data</w:t>
            </w:r>
            <w:r>
              <w:rPr>
                <w:noProof/>
                <w:webHidden/>
              </w:rPr>
              <w:tab/>
            </w:r>
            <w:r>
              <w:rPr>
                <w:noProof/>
                <w:webHidden/>
              </w:rPr>
              <w:fldChar w:fldCharType="begin"/>
            </w:r>
            <w:r>
              <w:rPr>
                <w:noProof/>
                <w:webHidden/>
              </w:rPr>
              <w:instrText xml:space="preserve"> PAGEREF _Toc227578337 \h </w:instrText>
            </w:r>
            <w:r>
              <w:rPr>
                <w:noProof/>
                <w:webHidden/>
              </w:rPr>
            </w:r>
            <w:r>
              <w:rPr>
                <w:noProof/>
                <w:webHidden/>
              </w:rPr>
              <w:fldChar w:fldCharType="separate"/>
            </w:r>
            <w:r>
              <w:rPr>
                <w:noProof/>
                <w:webHidden/>
              </w:rPr>
              <w:t>6</w:t>
            </w:r>
            <w:r>
              <w:rPr>
                <w:noProof/>
                <w:webHidden/>
              </w:rPr>
              <w:fldChar w:fldCharType="end"/>
            </w:r>
          </w:hyperlink>
        </w:p>
        <w:p w14:paraId="7C75AB0E" w14:textId="36C83AA4" w:rsidR="000E26C3" w:rsidRDefault="000E26C3">
          <w:pPr>
            <w:pStyle w:val="TOC1"/>
            <w:tabs>
              <w:tab w:val="right" w:leader="dot" w:pos="9016"/>
            </w:tabs>
            <w:rPr>
              <w:rFonts w:eastAsiaTheme="minorEastAsia"/>
              <w:b w:val="0"/>
              <w:bCs w:val="0"/>
              <w:i w:val="0"/>
              <w:iCs w:val="0"/>
              <w:noProof/>
              <w:lang w:eastAsia="en-GB"/>
            </w:rPr>
          </w:pPr>
          <w:hyperlink w:anchor="_Toc227578338" w:history="1">
            <w:r w:rsidRPr="00713DD6">
              <w:rPr>
                <w:rStyle w:val="Hyperlink"/>
                <w:noProof/>
              </w:rPr>
              <w:t>7 further investagaion</w:t>
            </w:r>
            <w:r>
              <w:rPr>
                <w:noProof/>
                <w:webHidden/>
              </w:rPr>
              <w:tab/>
            </w:r>
            <w:r>
              <w:rPr>
                <w:noProof/>
                <w:webHidden/>
              </w:rPr>
              <w:fldChar w:fldCharType="begin"/>
            </w:r>
            <w:r>
              <w:rPr>
                <w:noProof/>
                <w:webHidden/>
              </w:rPr>
              <w:instrText xml:space="preserve"> PAGEREF _Toc227578338 \h </w:instrText>
            </w:r>
            <w:r>
              <w:rPr>
                <w:noProof/>
                <w:webHidden/>
              </w:rPr>
            </w:r>
            <w:r>
              <w:rPr>
                <w:noProof/>
                <w:webHidden/>
              </w:rPr>
              <w:fldChar w:fldCharType="separate"/>
            </w:r>
            <w:r>
              <w:rPr>
                <w:noProof/>
                <w:webHidden/>
              </w:rPr>
              <w:t>6</w:t>
            </w:r>
            <w:r>
              <w:rPr>
                <w:noProof/>
                <w:webHidden/>
              </w:rPr>
              <w:fldChar w:fldCharType="end"/>
            </w:r>
          </w:hyperlink>
        </w:p>
        <w:p w14:paraId="4930390A" w14:textId="5B1280CD" w:rsidR="000E26C3" w:rsidRDefault="000E26C3">
          <w:pPr>
            <w:pStyle w:val="TOC2"/>
            <w:tabs>
              <w:tab w:val="right" w:leader="dot" w:pos="9016"/>
            </w:tabs>
            <w:rPr>
              <w:rFonts w:eastAsiaTheme="minorEastAsia"/>
              <w:b w:val="0"/>
              <w:bCs w:val="0"/>
              <w:noProof/>
              <w:sz w:val="24"/>
              <w:szCs w:val="24"/>
              <w:lang w:eastAsia="en-GB"/>
            </w:rPr>
          </w:pPr>
          <w:hyperlink w:anchor="_Toc227578339" w:history="1">
            <w:r w:rsidRPr="00713DD6">
              <w:rPr>
                <w:rStyle w:val="Hyperlink"/>
                <w:noProof/>
              </w:rPr>
              <w:t>7.1 the human element</w:t>
            </w:r>
            <w:r>
              <w:rPr>
                <w:noProof/>
                <w:webHidden/>
              </w:rPr>
              <w:tab/>
            </w:r>
            <w:r>
              <w:rPr>
                <w:noProof/>
                <w:webHidden/>
              </w:rPr>
              <w:fldChar w:fldCharType="begin"/>
            </w:r>
            <w:r>
              <w:rPr>
                <w:noProof/>
                <w:webHidden/>
              </w:rPr>
              <w:instrText xml:space="preserve"> PAGEREF _Toc227578339 \h </w:instrText>
            </w:r>
            <w:r>
              <w:rPr>
                <w:noProof/>
                <w:webHidden/>
              </w:rPr>
            </w:r>
            <w:r>
              <w:rPr>
                <w:noProof/>
                <w:webHidden/>
              </w:rPr>
              <w:fldChar w:fldCharType="separate"/>
            </w:r>
            <w:r>
              <w:rPr>
                <w:noProof/>
                <w:webHidden/>
              </w:rPr>
              <w:t>6</w:t>
            </w:r>
            <w:r>
              <w:rPr>
                <w:noProof/>
                <w:webHidden/>
              </w:rPr>
              <w:fldChar w:fldCharType="end"/>
            </w:r>
          </w:hyperlink>
        </w:p>
        <w:p w14:paraId="5A08FF56" w14:textId="5C3A0269" w:rsidR="000E26C3" w:rsidRDefault="000E26C3">
          <w:pPr>
            <w:pStyle w:val="TOC2"/>
            <w:tabs>
              <w:tab w:val="right" w:leader="dot" w:pos="9016"/>
            </w:tabs>
            <w:rPr>
              <w:rFonts w:eastAsiaTheme="minorEastAsia"/>
              <w:b w:val="0"/>
              <w:bCs w:val="0"/>
              <w:noProof/>
              <w:sz w:val="24"/>
              <w:szCs w:val="24"/>
              <w:lang w:eastAsia="en-GB"/>
            </w:rPr>
          </w:pPr>
          <w:hyperlink w:anchor="_Toc227578340" w:history="1">
            <w:r w:rsidRPr="00713DD6">
              <w:rPr>
                <w:rStyle w:val="Hyperlink"/>
                <w:noProof/>
              </w:rPr>
              <w:t>7.2 validation and accuracy of components</w:t>
            </w:r>
            <w:r>
              <w:rPr>
                <w:noProof/>
                <w:webHidden/>
              </w:rPr>
              <w:tab/>
            </w:r>
            <w:r>
              <w:rPr>
                <w:noProof/>
                <w:webHidden/>
              </w:rPr>
              <w:fldChar w:fldCharType="begin"/>
            </w:r>
            <w:r>
              <w:rPr>
                <w:noProof/>
                <w:webHidden/>
              </w:rPr>
              <w:instrText xml:space="preserve"> PAGEREF _Toc227578340 \h </w:instrText>
            </w:r>
            <w:r>
              <w:rPr>
                <w:noProof/>
                <w:webHidden/>
              </w:rPr>
            </w:r>
            <w:r>
              <w:rPr>
                <w:noProof/>
                <w:webHidden/>
              </w:rPr>
              <w:fldChar w:fldCharType="separate"/>
            </w:r>
            <w:r>
              <w:rPr>
                <w:noProof/>
                <w:webHidden/>
              </w:rPr>
              <w:t>6</w:t>
            </w:r>
            <w:r>
              <w:rPr>
                <w:noProof/>
                <w:webHidden/>
              </w:rPr>
              <w:fldChar w:fldCharType="end"/>
            </w:r>
          </w:hyperlink>
        </w:p>
        <w:p w14:paraId="263863C1" w14:textId="5B58F728" w:rsidR="000E26C3" w:rsidRDefault="000E26C3">
          <w:pPr>
            <w:pStyle w:val="TOC1"/>
            <w:tabs>
              <w:tab w:val="right" w:leader="dot" w:pos="9016"/>
            </w:tabs>
            <w:rPr>
              <w:rFonts w:eastAsiaTheme="minorEastAsia"/>
              <w:b w:val="0"/>
              <w:bCs w:val="0"/>
              <w:i w:val="0"/>
              <w:iCs w:val="0"/>
              <w:noProof/>
              <w:lang w:eastAsia="en-GB"/>
            </w:rPr>
          </w:pPr>
          <w:hyperlink w:anchor="_Toc227578341" w:history="1">
            <w:r w:rsidRPr="00713DD6">
              <w:rPr>
                <w:rStyle w:val="Hyperlink"/>
                <w:noProof/>
              </w:rPr>
              <w:t>8 refrences / bibliography</w:t>
            </w:r>
            <w:r>
              <w:rPr>
                <w:noProof/>
                <w:webHidden/>
              </w:rPr>
              <w:tab/>
            </w:r>
            <w:r>
              <w:rPr>
                <w:noProof/>
                <w:webHidden/>
              </w:rPr>
              <w:fldChar w:fldCharType="begin"/>
            </w:r>
            <w:r>
              <w:rPr>
                <w:noProof/>
                <w:webHidden/>
              </w:rPr>
              <w:instrText xml:space="preserve"> PAGEREF _Toc227578341 \h </w:instrText>
            </w:r>
            <w:r>
              <w:rPr>
                <w:noProof/>
                <w:webHidden/>
              </w:rPr>
            </w:r>
            <w:r>
              <w:rPr>
                <w:noProof/>
                <w:webHidden/>
              </w:rPr>
              <w:fldChar w:fldCharType="separate"/>
            </w:r>
            <w:r>
              <w:rPr>
                <w:noProof/>
                <w:webHidden/>
              </w:rPr>
              <w:t>6</w:t>
            </w:r>
            <w:r>
              <w:rPr>
                <w:noProof/>
                <w:webHidden/>
              </w:rPr>
              <w:fldChar w:fldCharType="end"/>
            </w:r>
          </w:hyperlink>
        </w:p>
        <w:p w14:paraId="139DB8FC" w14:textId="5C57B0F6" w:rsidR="000472A9" w:rsidRDefault="000472A9">
          <w:r>
            <w:rPr>
              <w:b/>
              <w:bCs/>
              <w:noProof/>
            </w:rPr>
            <w:fldChar w:fldCharType="end"/>
          </w:r>
        </w:p>
      </w:sdtContent>
    </w:sdt>
    <w:p w14:paraId="3003D46C" w14:textId="3630DF7A" w:rsidR="000472A9" w:rsidRDefault="000472A9"/>
    <w:p w14:paraId="6FCD3186" w14:textId="01F5E27F" w:rsidR="000472A9" w:rsidRDefault="000472A9"/>
    <w:p w14:paraId="50FECEDE" w14:textId="77777777" w:rsidR="000472A9" w:rsidRDefault="000472A9">
      <w:r>
        <w:br w:type="page"/>
      </w:r>
    </w:p>
    <w:p w14:paraId="05615491" w14:textId="692C0859" w:rsidR="000472A9" w:rsidRDefault="000472A9" w:rsidP="006C1F7E">
      <w:pPr>
        <w:pStyle w:val="Heading1"/>
      </w:pPr>
      <w:bookmarkStart w:id="1" w:name="_Toc227578324"/>
      <w:r>
        <w:lastRenderedPageBreak/>
        <w:t>1 introduction</w:t>
      </w:r>
      <w:bookmarkEnd w:id="1"/>
      <w:r>
        <w:t xml:space="preserve"> </w:t>
      </w:r>
    </w:p>
    <w:p w14:paraId="3594A325" w14:textId="72515F63" w:rsidR="000472A9" w:rsidRDefault="000472A9" w:rsidP="000472A9">
      <w:r>
        <w:t xml:space="preserve">This experiment lookedat how energy is transferd in a flywheel system , and show how gravitiational potential energy is converted into rotational kenetic energy , and how effeicent is this converstion </w:t>
      </w:r>
    </w:p>
    <w:p w14:paraId="4F275F29" w14:textId="5D459035" w:rsidR="00031D4D" w:rsidRDefault="000472A9" w:rsidP="000472A9">
      <w:r>
        <w:t xml:space="preserve">A flywheel stores energy in this rotational motion . the amount stored depends on a few factors such as the mass distribution of the flywheel and its angular velocity . </w:t>
      </w:r>
      <w:r w:rsidR="00031D4D">
        <w:t xml:space="preserve"> in theory the energy stored can be distributed into PE=mgh for potential energy and KE=1/2IW^2 for rotational kenetic energy </w:t>
      </w:r>
    </w:p>
    <w:p w14:paraId="57C64CEF" w14:textId="0BDD7D2D" w:rsidR="000472A9" w:rsidRDefault="00031D4D" w:rsidP="000472A9">
      <w:r>
        <w:t xml:space="preserve">In theory all of the potential energy from the falling mass should transfer into kenetic energy , but in reality some of that energy is always lost due to factors suchas friction and air resistance </w:t>
      </w:r>
    </w:p>
    <w:p w14:paraId="7A9227FF" w14:textId="1A405BC6" w:rsidR="000472A9" w:rsidRDefault="000472A9" w:rsidP="006C1F7E">
      <w:pPr>
        <w:pStyle w:val="Heading1"/>
      </w:pPr>
      <w:bookmarkStart w:id="2" w:name="_Toc227578325"/>
      <w:r w:rsidRPr="000472A9">
        <w:t>2 experemental procedure</w:t>
      </w:r>
      <w:bookmarkEnd w:id="2"/>
      <w:r w:rsidRPr="000472A9">
        <w:t xml:space="preserve"> </w:t>
      </w:r>
    </w:p>
    <w:p w14:paraId="6FF002C4" w14:textId="4ED176ED" w:rsidR="00031D4D" w:rsidRDefault="00031D4D" w:rsidP="00031D4D">
      <w:r>
        <w:t xml:space="preserve">This experiment was conducted using the ES9 potential and kenetic energy kit , the flywheel apparatus was asembeld , and all the components where fixed and allined </w:t>
      </w:r>
    </w:p>
    <w:p w14:paraId="3BC2253D" w14:textId="596B7B2E" w:rsidR="00031D4D" w:rsidRDefault="00031D4D" w:rsidP="00031D4D">
      <w:r>
        <w:t>A known weight was then attached to a chord arounf the flywheel pully . the initial height of the mass (</w:t>
      </w:r>
      <w:r w:rsidRPr="00031D4D">
        <w:rPr>
          <w14:textOutline w14:w="9525" w14:cap="rnd" w14:cmpd="sng" w14:algn="ctr">
            <w14:solidFill>
              <w14:schemeClr w14:val="accent1">
                <w14:lumMod w14:val="75000"/>
              </w14:schemeClr>
            </w14:solidFill>
            <w14:prstDash w14:val="solid"/>
            <w14:bevel/>
          </w14:textOutline>
        </w:rPr>
        <w:t xml:space="preserve">H1) </w:t>
      </w:r>
      <w:r>
        <w:t xml:space="preserve">was then measured before the first release , the mass was then released ,causing the flywheel to rotate as the mass decended </w:t>
      </w:r>
    </w:p>
    <w:p w14:paraId="3729E410" w14:textId="316EA6A3" w:rsidR="00031D4D" w:rsidRDefault="00031D4D" w:rsidP="00031D4D">
      <w:pPr>
        <w:rPr>
          <w14:textOutline w14:w="9525" w14:cap="rnd" w14:cmpd="sng" w14:algn="ctr">
            <w14:noFill/>
            <w14:prstDash w14:val="solid"/>
            <w14:bevel/>
          </w14:textOutline>
        </w:rPr>
      </w:pPr>
      <w:r>
        <w:t>After the cord reached its lowest point the flywheel continued rotating , further kifting up the mass to a new hight (</w:t>
      </w:r>
      <w:r w:rsidRPr="00031D4D">
        <w:rPr>
          <w14:textOutline w14:w="9525" w14:cap="rnd" w14:cmpd="sng" w14:algn="ctr">
            <w14:solidFill>
              <w14:schemeClr w14:val="accent1">
                <w14:lumMod w14:val="75000"/>
              </w14:schemeClr>
            </w14:solidFill>
            <w14:prstDash w14:val="solid"/>
            <w14:bevel/>
          </w14:textOutline>
        </w:rPr>
        <w:t>H2)</w:t>
      </w:r>
      <w:r>
        <w:rPr>
          <w14:textOutline w14:w="9525" w14:cap="rnd" w14:cmpd="sng" w14:algn="ctr">
            <w14:solidFill>
              <w14:schemeClr w14:val="accent1">
                <w14:lumMod w14:val="75000"/>
              </w14:schemeClr>
            </w14:solidFill>
            <w14:prstDash w14:val="solid"/>
            <w14:bevel/>
          </w14:textOutline>
        </w:rPr>
        <w:t xml:space="preserve"> </w:t>
      </w:r>
      <w:r w:rsidRPr="00031D4D">
        <w:rPr>
          <w14:textOutline w14:w="9525" w14:cap="rnd" w14:cmpd="sng" w14:algn="ctr">
            <w14:noFill/>
            <w14:prstDash w14:val="solid"/>
            <w14:bevel/>
          </w14:textOutline>
        </w:rPr>
        <w:t xml:space="preserve">which was then recorded </w:t>
      </w:r>
      <w:r>
        <w:rPr>
          <w14:textOutline w14:w="9525" w14:cap="rnd" w14:cmpd="sng" w14:algn="ctr">
            <w14:noFill/>
            <w14:prstDash w14:val="solid"/>
            <w14:bevel/>
          </w14:textOutline>
        </w:rPr>
        <w:t xml:space="preserve">the total time taken for the entire motion was also recorded </w:t>
      </w:r>
    </w:p>
    <w:p w14:paraId="374CC8E8" w14:textId="5FA90619" w:rsidR="00031D4D" w:rsidRPr="00031D4D" w:rsidRDefault="00031D4D" w:rsidP="00031D4D">
      <w:pPr>
        <w:rPr>
          <w14:textOutline w14:w="9525" w14:cap="rnd" w14:cmpd="sng" w14:algn="ctr">
            <w14:noFill/>
            <w14:prstDash w14:val="solid"/>
            <w14:bevel/>
          </w14:textOutline>
        </w:rPr>
      </w:pPr>
      <w:r>
        <w:rPr>
          <w14:textOutline w14:w="9525" w14:cap="rnd" w14:cmpd="sng" w14:algn="ctr">
            <w14:noFill/>
            <w14:prstDash w14:val="solid"/>
            <w14:bevel/>
          </w14:textOutline>
        </w:rPr>
        <w:t>This same prosess was then repeated for a range of slowly increasing masses to produce the set of results . care was needed to ensure consistency of results during the experiment by using the same setup and techniques of measurement throughout.</w:t>
      </w:r>
    </w:p>
    <w:p w14:paraId="553ECB45" w14:textId="0F2737CC" w:rsidR="00031D4D" w:rsidRDefault="00031D4D" w:rsidP="00031D4D"/>
    <w:p w14:paraId="4B0BDE07" w14:textId="2A4AF0AB" w:rsidR="000472A9" w:rsidRPr="006C1F7E" w:rsidRDefault="000E26C3" w:rsidP="000472A9">
      <w:pPr>
        <w:pStyle w:val="Heading2"/>
        <w:rPr>
          <w:rStyle w:val="Heading1Char"/>
        </w:rPr>
      </w:pPr>
      <w:bookmarkStart w:id="3" w:name="_Toc227578326"/>
      <w:r>
        <w:rPr>
          <w:noProof/>
        </w:rPr>
        <mc:AlternateContent>
          <mc:Choice Requires="wps">
            <w:drawing>
              <wp:anchor distT="0" distB="0" distL="114300" distR="114300" simplePos="0" relativeHeight="251666432" behindDoc="0" locked="0" layoutInCell="1" allowOverlap="1" wp14:anchorId="17FF9236" wp14:editId="2A72FC47">
                <wp:simplePos x="0" y="0"/>
                <wp:positionH relativeFrom="column">
                  <wp:posOffset>-831215</wp:posOffset>
                </wp:positionH>
                <wp:positionV relativeFrom="paragraph">
                  <wp:posOffset>1963420</wp:posOffset>
                </wp:positionV>
                <wp:extent cx="7363460" cy="635"/>
                <wp:effectExtent l="0" t="0" r="2540" b="12065"/>
                <wp:wrapNone/>
                <wp:docPr id="1407838533" name="Text Box 1"/>
                <wp:cNvGraphicFramePr/>
                <a:graphic xmlns:a="http://schemas.openxmlformats.org/drawingml/2006/main">
                  <a:graphicData uri="http://schemas.microsoft.com/office/word/2010/wordprocessingShape">
                    <wps:wsp>
                      <wps:cNvSpPr txBox="1"/>
                      <wps:spPr>
                        <a:xfrm>
                          <a:off x="0" y="0"/>
                          <a:ext cx="7363460" cy="635"/>
                        </a:xfrm>
                        <a:prstGeom prst="rect">
                          <a:avLst/>
                        </a:prstGeom>
                        <a:solidFill>
                          <a:prstClr val="white"/>
                        </a:solidFill>
                        <a:ln>
                          <a:noFill/>
                        </a:ln>
                      </wps:spPr>
                      <wps:txbx>
                        <w:txbxContent>
                          <w:p w14:paraId="6D68D931" w14:textId="3E7C633B" w:rsidR="000E26C3" w:rsidRDefault="000E26C3" w:rsidP="000E26C3">
                            <w:pPr>
                              <w:pStyle w:val="Caption"/>
                            </w:pPr>
                            <w:r>
                              <w:t xml:space="preserve">Figure </w:t>
                            </w:r>
                            <w:fldSimple w:instr=" SEQ Figure \* ARABIC ">
                              <w:r>
                                <w:rPr>
                                  <w:noProof/>
                                </w:rPr>
                                <w:t>1</w:t>
                              </w:r>
                            </w:fldSimple>
                            <w:r>
                              <w:t>raw data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FF9236" id="_x0000_s1029" type="#_x0000_t202" style="position:absolute;margin-left:-65.45pt;margin-top:154.6pt;width:579.8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KZdGgIAAD8EAAAOAAAAZHJzL2Uyb0RvYy54bWysU8Fu2zAMvQ/YPwi6L06aLRuMOEWWIsOA&#13;&#10;oi2QDj0rshwLkEWNUmJnXz9KtpOt22nYRaZJihTfe1zedo1hJ4Vegy34bDLlTFkJpbaHgn973r77&#13;&#10;xJkPwpbCgFUFPyvPb1dv3yxbl6sbqMGUChkVsT5vXcHrEFyeZV7WqhF+Ak5ZClaAjQj0i4esRNFS&#13;&#10;9cZkN9PpImsBS4cglffkveuDfJXqV5WS4bGqvArMFJzeFtKJ6dzHM1stRX5A4Woth2eIf3hFI7Sl&#13;&#10;ppdSdyIIdkT9R6lGSwQPVZhIaDKoKi1VmoGmmU1fTbOrhVNpFgLHuwtM/v+VlQ+nnXtCFrrP0BGB&#13;&#10;EZDW+dyTM87TVdjEL72UUZwgPF9gU11gkpwf54v5+wWFJMUW8w+xRna96tCHLwoaFo2CI3GSoBKn&#13;&#10;ex/61DEldvJgdLnVxsSfGNgYZCdB/LW1Dmoo/luWsTHXQrzVF4ye7DpHtEK375guCz4fZ9xDeabR&#13;&#10;EXpVeCe3mvrdCx+eBJIMaCSSdnikozLQFhwGi7Ma8Mff/DGf2KEoZy3JquD++1Gg4sx8tcRb1OBo&#13;&#10;4GjsR8Memw3QpDNaGieTSRcwmNGsEJoXUvw6dqGQsJJ6FTyM5ib04qaNkWq9TkmkNCfCvd05GUuP&#13;&#10;uD53LwLdwEogMh9gFJzIX5HT5yZ63PoYCOnEXMS1R3GAm1SauB82Kq7Br/8p67r3q58AAAD//wMA&#13;&#10;UEsDBBQABgAIAAAAIQDjB3Rd5QAAABIBAAAPAAAAZHJzL2Rvd25yZXYueG1sTE9NT8MwDL0j8R8i&#13;&#10;I3FBW7J2GqNrOk0DDnCZKLtwyxqvKTRO1aRb+fdkXOBiy/bz+8jXo23ZCXvfOJIwmwpgSJXTDdUS&#13;&#10;9u/PkyUwHxRp1TpCCd/oYV1cX+Uq0+5Mb3gqQ80iCflMSTAhdBnnvjJolZ+6Dinejq63KsSxr7nu&#13;&#10;1TmS25YnQiy4VQ1FBaM63BqsvsrBStjNP3bmbjg+vW7maf+yH7aLz7qU8vZmfFzFslkBCziGvw+4&#13;&#10;ZIj+oYjGDm4g7VkrYTJLxUPESog9AXaBiGR5D+zwu0qBFzn/H6X4AQAA//8DAFBLAQItABQABgAI&#13;&#10;AAAAIQC2gziS/gAAAOEBAAATAAAAAAAAAAAAAAAAAAAAAABbQ29udGVudF9UeXBlc10ueG1sUEsB&#13;&#10;Ai0AFAAGAAgAAAAhADj9If/WAAAAlAEAAAsAAAAAAAAAAAAAAAAALwEAAF9yZWxzLy5yZWxzUEsB&#13;&#10;Ai0AFAAGAAgAAAAhAEz4pl0aAgAAPwQAAA4AAAAAAAAAAAAAAAAALgIAAGRycy9lMm9Eb2MueG1s&#13;&#10;UEsBAi0AFAAGAAgAAAAhAOMHdF3lAAAAEgEAAA8AAAAAAAAAAAAAAAAAdAQAAGRycy9kb3ducmV2&#13;&#10;LnhtbFBLBQYAAAAABAAEAPMAAACGBQAAAAA=&#13;&#10;" stroked="f">
                <v:textbox style="mso-fit-shape-to-text:t" inset="0,0,0,0">
                  <w:txbxContent>
                    <w:p w14:paraId="6D68D931" w14:textId="3E7C633B" w:rsidR="000E26C3" w:rsidRDefault="000E26C3" w:rsidP="000E26C3">
                      <w:pPr>
                        <w:pStyle w:val="Caption"/>
                      </w:pPr>
                      <w:r>
                        <w:t xml:space="preserve">Figure </w:t>
                      </w:r>
                      <w:fldSimple w:instr=" SEQ Figure \* ARABIC ">
                        <w:r>
                          <w:rPr>
                            <w:noProof/>
                          </w:rPr>
                          <w:t>1</w:t>
                        </w:r>
                      </w:fldSimple>
                      <w:r>
                        <w:t>raw data</w:t>
                      </w:r>
                    </w:p>
                  </w:txbxContent>
                </v:textbox>
              </v:shape>
            </w:pict>
          </mc:Fallback>
        </mc:AlternateContent>
      </w:r>
      <w:r w:rsidR="006C1F7E"/>
      <w:r w:rsidR="006C1F7E">
        <w:object w:dxaOrig="1440" w:dyaOrig="1440" w14:anchorId="27127B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margin-left:-65.45pt;margin-top:36.85pt;width:579.8pt;height:113.25pt;z-index:251664384;mso-wrap-edited:f;mso-width-percent:0;mso-height-percent:0;mso-position-horizontal-relative:text;mso-position-vertical-relative:text;mso-width-percent:0;mso-height-percent:0">
            <v:imagedata r:id="rId8" o:title=""/>
          </v:shape>
          <o:OLEObject Type="Embed" ProgID="Excel.Sheet.12" ShapeID="_x0000_s1027" DrawAspect="Content" ObjectID="_1838207228" r:id="rId9"/>
        </w:object>
      </w:r>
      <w:r w:rsidR="000472A9" w:rsidRPr="000472A9">
        <w:t>3</w:t>
      </w:r>
      <w:r w:rsidR="000472A9" w:rsidRPr="006C1F7E">
        <w:rPr>
          <w:rStyle w:val="Heading1Char"/>
        </w:rPr>
        <w:t xml:space="preserve"> results as pure lab data</w:t>
      </w:r>
      <w:bookmarkEnd w:id="3"/>
      <w:r w:rsidR="000472A9" w:rsidRPr="006C1F7E">
        <w:rPr>
          <w:rStyle w:val="Heading1Char"/>
        </w:rPr>
        <w:t xml:space="preserve"> </w:t>
      </w:r>
    </w:p>
    <w:p w14:paraId="361A01FC" w14:textId="3E7C3397" w:rsidR="006C1F7E" w:rsidRDefault="006C1F7E" w:rsidP="006C1F7E"/>
    <w:p w14:paraId="6BE8FA27" w14:textId="36F39C46" w:rsidR="006C1F7E" w:rsidRDefault="006C1F7E" w:rsidP="006C1F7E"/>
    <w:p w14:paraId="7A2936CB" w14:textId="17A58C85" w:rsidR="006C1F7E" w:rsidRDefault="006C1F7E" w:rsidP="006C1F7E"/>
    <w:p w14:paraId="0E1DD4ED" w14:textId="4615AE29" w:rsidR="006C1F7E" w:rsidRDefault="006C1F7E" w:rsidP="006C1F7E"/>
    <w:p w14:paraId="6ABD6834" w14:textId="7BD1BB30" w:rsidR="006C1F7E" w:rsidRPr="006C1F7E" w:rsidRDefault="006C1F7E" w:rsidP="006C1F7E"/>
    <w:p w14:paraId="4BAF2654" w14:textId="77777777" w:rsidR="006C1F7E" w:rsidRDefault="006C1F7E" w:rsidP="006C1F7E"/>
    <w:p w14:paraId="70D44D9B" w14:textId="77777777" w:rsidR="00B538FD" w:rsidRDefault="00B538FD" w:rsidP="006C1F7E"/>
    <w:p w14:paraId="3BBB30D7" w14:textId="77777777" w:rsidR="000E26C3" w:rsidRDefault="00B538FD" w:rsidP="000E26C3">
      <w:pPr>
        <w:keepNext/>
      </w:pPr>
      <w:r>
        <w:rPr>
          <w:noProof/>
        </w:rPr>
        <w:drawing>
          <wp:inline distT="0" distB="0" distL="0" distR="0" wp14:anchorId="1184376D" wp14:editId="333006E4">
            <wp:extent cx="5731510" cy="3509645"/>
            <wp:effectExtent l="0" t="0" r="8890" b="8255"/>
            <wp:docPr id="410809354" name="Chart 1">
              <a:extLst xmlns:a="http://schemas.openxmlformats.org/drawingml/2006/main">
                <a:ext uri="{FF2B5EF4-FFF2-40B4-BE49-F238E27FC236}">
                  <a16:creationId xmlns:a16="http://schemas.microsoft.com/office/drawing/2014/main" id="{AB00FE9F-52EA-8EB8-A407-CA21D8D68A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7C9E762" w14:textId="650D41DE" w:rsidR="00B538FD" w:rsidRDefault="000E26C3" w:rsidP="000E26C3">
      <w:pPr>
        <w:pStyle w:val="Caption"/>
      </w:pPr>
      <w:r>
        <w:t xml:space="preserve">Figure </w:t>
      </w:r>
      <w:fldSimple w:instr=" SEQ Figure \* ARABIC ">
        <w:r>
          <w:rPr>
            <w:noProof/>
          </w:rPr>
          <w:t>2</w:t>
        </w:r>
      </w:fldSimple>
      <w:r>
        <w:t xml:space="preserve"> graph to show acceleration and torque</w:t>
      </w:r>
    </w:p>
    <w:p w14:paraId="6B773367" w14:textId="4A999FE3" w:rsidR="000472A9" w:rsidRPr="006C1F7E" w:rsidRDefault="000472A9" w:rsidP="006C1F7E">
      <w:pPr>
        <w:pStyle w:val="Heading1"/>
      </w:pPr>
      <w:bookmarkStart w:id="4" w:name="_Toc227578327"/>
      <w:r w:rsidRPr="006C1F7E">
        <w:t>4 analysis or raw data</w:t>
      </w:r>
      <w:bookmarkEnd w:id="4"/>
      <w:r w:rsidRPr="006C1F7E">
        <w:t xml:space="preserve"> </w:t>
      </w:r>
    </w:p>
    <w:p w14:paraId="0BC3D9A7" w14:textId="522316A7" w:rsidR="000472A9" w:rsidRDefault="000472A9" w:rsidP="000472A9">
      <w:pPr>
        <w:pStyle w:val="Heading2"/>
      </w:pPr>
      <w:bookmarkStart w:id="5" w:name="_Toc227578328"/>
      <w:r w:rsidRPr="000472A9">
        <w:t>4.1 calculating values using the data collected</w:t>
      </w:r>
      <w:bookmarkEnd w:id="5"/>
      <w:r w:rsidRPr="000472A9">
        <w:t xml:space="preserve"> </w:t>
      </w:r>
    </w:p>
    <w:p w14:paraId="2EA9019E" w14:textId="24AFD9AD" w:rsidR="00B538FD" w:rsidRPr="006C1F7E" w:rsidRDefault="006C1F7E" w:rsidP="006C1F7E">
      <w:r>
        <w:t xml:space="preserve">Using this set or raw data </w:t>
      </w:r>
      <w:r w:rsidR="00B538FD">
        <w:t>you can work out several key values . potential energy was calculated using PE=mgh , which shows how much energy the mass has before it is released</w:t>
      </w:r>
    </w:p>
    <w:p w14:paraId="65DE938B" w14:textId="67CEF879" w:rsidR="000472A9" w:rsidRDefault="000472A9" w:rsidP="000472A9">
      <w:pPr>
        <w:pStyle w:val="Heading2"/>
      </w:pPr>
      <w:bookmarkStart w:id="6" w:name="_Toc227578329"/>
      <w:r w:rsidRPr="000472A9">
        <w:t>4.2 calculating the moment of inertia from the data set</w:t>
      </w:r>
      <w:bookmarkEnd w:id="6"/>
      <w:r w:rsidRPr="000472A9">
        <w:t xml:space="preserve"> </w:t>
      </w:r>
    </w:p>
    <w:p w14:paraId="3D2A772F" w14:textId="326DEF53" w:rsidR="00B538FD" w:rsidRDefault="00B538FD" w:rsidP="00B538FD">
      <w:r>
        <w:t xml:space="preserve">To help find the moment of inertia, a graph of (MG-MA)r against a/r was plotted . the graph showed a roughly straight liner relationship with a few minor deveations </w:t>
      </w:r>
    </w:p>
    <w:p w14:paraId="44612BF3" w14:textId="00910DAE" w:rsidR="00B538FD" w:rsidRDefault="00B538FD" w:rsidP="00B538FD">
      <w:r>
        <w:t>The gradient of this graph gives the moment of inertia of the flywheel , this means the experiment follows the presumed relationship between torque and acceleration , authough it is not perfectly accurate due to human error and experimental error.</w:t>
      </w:r>
    </w:p>
    <w:p w14:paraId="4A513B45" w14:textId="77777777" w:rsidR="00B538FD" w:rsidRPr="00B538FD" w:rsidRDefault="00B538FD" w:rsidP="00B538FD"/>
    <w:p w14:paraId="66A5FB00" w14:textId="7EE9E5CF" w:rsidR="000472A9" w:rsidRDefault="000472A9" w:rsidP="000472A9">
      <w:pPr>
        <w:pStyle w:val="Heading2"/>
      </w:pPr>
      <w:bookmarkStart w:id="7" w:name="_Toc227578330"/>
      <w:r w:rsidRPr="000472A9">
        <w:t>4.3 calculating kenetic energy</w:t>
      </w:r>
      <w:bookmarkEnd w:id="7"/>
    </w:p>
    <w:p w14:paraId="745F9D25" w14:textId="765B22F0" w:rsidR="00B538FD" w:rsidRPr="00B538FD" w:rsidRDefault="00B538FD" w:rsidP="00B538FD">
      <w:r>
        <w:t xml:space="preserve">As the mass increases so does the kenetic energy as more energy is being put into the system . however kenetic energy is always lower than the potential energy , this shows how not all the energy is being transferred as some is lost in the prossess to things like bearings and other resistive forces. </w:t>
      </w:r>
    </w:p>
    <w:p w14:paraId="3359CA79" w14:textId="1389A189" w:rsidR="000472A9" w:rsidRDefault="000472A9" w:rsidP="000472A9">
      <w:pPr>
        <w:pStyle w:val="Heading2"/>
      </w:pPr>
      <w:bookmarkStart w:id="8" w:name="_Toc227578331"/>
      <w:r w:rsidRPr="000472A9">
        <w:t>4.4 potential energy</w:t>
      </w:r>
      <w:bookmarkEnd w:id="8"/>
      <w:r w:rsidRPr="000472A9">
        <w:t xml:space="preserve"> </w:t>
      </w:r>
    </w:p>
    <w:p w14:paraId="4AE3EE2C" w14:textId="7601F274" w:rsidR="00B538FD" w:rsidRPr="00B538FD" w:rsidRDefault="00B538FD" w:rsidP="00B538FD">
      <w:r>
        <w:t xml:space="preserve">Potential energy increased stedaly with the increase in mass whitch was expected form the origiohnal theory , The gap between this and kenetic energy shows that the system is not fully efficient </w:t>
      </w:r>
    </w:p>
    <w:p w14:paraId="76B49C1C" w14:textId="21608582" w:rsidR="000472A9" w:rsidRDefault="000472A9" w:rsidP="006C1F7E">
      <w:pPr>
        <w:pStyle w:val="Heading1"/>
      </w:pPr>
      <w:bookmarkStart w:id="9" w:name="_Toc227578332"/>
      <w:r w:rsidRPr="000472A9">
        <w:t>5 conclusion</w:t>
      </w:r>
      <w:bookmarkEnd w:id="9"/>
      <w:r w:rsidRPr="000472A9">
        <w:t xml:space="preserve"> </w:t>
      </w:r>
    </w:p>
    <w:p w14:paraId="27F7AF97" w14:textId="4A953CDC" w:rsidR="006C1F7E" w:rsidRDefault="006C1F7E" w:rsidP="006C1F7E">
      <w:r>
        <w:t>The results of this experiment show that the increase in mass leads to an increase in potential energy , witch then results in greater rotational motion of the flywheel , however not all of this energy is successfully transferd into kenetic energy ,as some is lost due to friction , this means that this system in not fully efficient .</w:t>
      </w:r>
    </w:p>
    <w:p w14:paraId="4736400E" w14:textId="6B2B1935" w:rsidR="006C1F7E" w:rsidRDefault="006C1F7E" w:rsidP="006C1F7E">
      <w:r>
        <w:t xml:space="preserve">This experiment highlights general thery whilst still showing the limitations of real world systems </w:t>
      </w:r>
    </w:p>
    <w:p w14:paraId="56370975" w14:textId="77777777" w:rsidR="006C1F7E" w:rsidRPr="006C1F7E" w:rsidRDefault="006C1F7E" w:rsidP="006C1F7E"/>
    <w:p w14:paraId="72D0021B" w14:textId="773E3394" w:rsidR="000472A9" w:rsidRDefault="000472A9" w:rsidP="000472A9">
      <w:pPr>
        <w:pStyle w:val="Heading2"/>
      </w:pPr>
      <w:bookmarkStart w:id="10" w:name="_Toc227578333"/>
      <w:r w:rsidRPr="000472A9">
        <w:t>5.1 compating inertia values</w:t>
      </w:r>
      <w:bookmarkEnd w:id="10"/>
      <w:r w:rsidRPr="000472A9">
        <w:t xml:space="preserve"> </w:t>
      </w:r>
    </w:p>
    <w:p w14:paraId="34CAD9F9" w14:textId="77777777" w:rsidR="006C1F7E" w:rsidRDefault="006C1F7E" w:rsidP="006C1F7E">
      <w:r>
        <w:t xml:space="preserve">The value of the moment of inertia found from the graph is slightly different than the expected value however this is likely to be because of human errors in measurement and energy losses , despite this the result is still close and shows that this method is valid </w:t>
      </w:r>
    </w:p>
    <w:p w14:paraId="349C8DF0" w14:textId="77777777" w:rsidR="006C1F7E" w:rsidRDefault="006C1F7E" w:rsidP="006C1F7E"/>
    <w:p w14:paraId="47EAE26D" w14:textId="41B76C84" w:rsidR="000472A9" w:rsidRPr="006C1F7E" w:rsidRDefault="000472A9" w:rsidP="006C1F7E">
      <w:pPr>
        <w:pStyle w:val="Heading1"/>
      </w:pPr>
      <w:bookmarkStart w:id="11" w:name="_Toc227578334"/>
      <w:r w:rsidRPr="006C1F7E">
        <w:t>6 evaluation</w:t>
      </w:r>
      <w:bookmarkEnd w:id="11"/>
      <w:r w:rsidRPr="006C1F7E">
        <w:t xml:space="preserve"> </w:t>
      </w:r>
    </w:p>
    <w:p w14:paraId="12AD38CA" w14:textId="77777777" w:rsidR="006C1F7E" w:rsidRDefault="006C1F7E" w:rsidP="006C1F7E"/>
    <w:p w14:paraId="660AF96C" w14:textId="53503098" w:rsidR="000472A9" w:rsidRDefault="000472A9" w:rsidP="000472A9">
      <w:pPr>
        <w:pStyle w:val="Heading2"/>
      </w:pPr>
      <w:bookmarkStart w:id="12" w:name="_Toc227578335"/>
      <w:r w:rsidRPr="000472A9">
        <w:t>6.1 friction in the flywheel</w:t>
      </w:r>
      <w:bookmarkEnd w:id="12"/>
      <w:r w:rsidRPr="000472A9">
        <w:t xml:space="preserve"> </w:t>
      </w:r>
    </w:p>
    <w:p w14:paraId="2E498690" w14:textId="63ED9293" w:rsidR="006C1F7E" w:rsidRPr="006C1F7E" w:rsidRDefault="006C1F7E" w:rsidP="006C1F7E">
      <w:r>
        <w:t xml:space="preserve">The source of lots of the energy lost is the bearings and moving parts as they reduce acceleration in the kit and and the amount of kenetic energy stored in the flywheel </w:t>
      </w:r>
    </w:p>
    <w:p w14:paraId="2E605D38" w14:textId="5EAFE894" w:rsidR="000472A9" w:rsidRDefault="000472A9" w:rsidP="000472A9">
      <w:pPr>
        <w:pStyle w:val="Heading2"/>
      </w:pPr>
      <w:bookmarkStart w:id="13" w:name="_Toc227578336"/>
      <w:r w:rsidRPr="000472A9">
        <w:t>6.2 keeping persional constant</w:t>
      </w:r>
      <w:bookmarkEnd w:id="13"/>
      <w:r w:rsidRPr="000472A9">
        <w:t xml:space="preserve"> </w:t>
      </w:r>
    </w:p>
    <w:p w14:paraId="6E1488B3" w14:textId="0C021973" w:rsidR="006C1F7E" w:rsidRPr="006C1F7E" w:rsidRDefault="006C1F7E" w:rsidP="006C1F7E">
      <w:r>
        <w:t>It is important to maintain consistant experiment conditions to gain reliable results , the smallest changes to hight mesurements , timing or the setup could lead to errors in the data .</w:t>
      </w:r>
    </w:p>
    <w:p w14:paraId="7AD9419F" w14:textId="0C021973" w:rsidR="000472A9" w:rsidRDefault="000472A9" w:rsidP="000472A9">
      <w:pPr>
        <w:pStyle w:val="Heading2"/>
      </w:pPr>
      <w:bookmarkStart w:id="14" w:name="_Toc227578337"/>
      <w:r w:rsidRPr="000472A9">
        <w:t>6.3elimination of interfered data</w:t>
      </w:r>
      <w:bookmarkEnd w:id="14"/>
      <w:r w:rsidRPr="000472A9">
        <w:t xml:space="preserve"> </w:t>
      </w:r>
    </w:p>
    <w:p w14:paraId="55AE4CA4" w14:textId="71EFBEDD" w:rsidR="006C1F7E" w:rsidRDefault="006C1F7E" w:rsidP="006C1F7E">
      <w:r>
        <w:t>Some results may not follow the general trend due to experimental error . identifying and removing these anomalies will improve the reliability and accuracy of the results</w:t>
      </w:r>
      <w:r w:rsidR="000E26C3">
        <w:t>.</w:t>
      </w:r>
    </w:p>
    <w:p w14:paraId="30F27BDA" w14:textId="77777777" w:rsidR="006C1F7E" w:rsidRDefault="006C1F7E" w:rsidP="006C1F7E"/>
    <w:p w14:paraId="6291BC68" w14:textId="77777777" w:rsidR="006C1F7E" w:rsidRPr="006C1F7E" w:rsidRDefault="006C1F7E" w:rsidP="006C1F7E"/>
    <w:p w14:paraId="45C3A1C6" w14:textId="616436CF" w:rsidR="000472A9" w:rsidRPr="000472A9" w:rsidRDefault="000472A9" w:rsidP="006C1F7E">
      <w:pPr>
        <w:pStyle w:val="Heading1"/>
      </w:pPr>
      <w:bookmarkStart w:id="15" w:name="_Toc227578338"/>
      <w:r w:rsidRPr="000472A9">
        <w:t>7 further investagaion</w:t>
      </w:r>
      <w:bookmarkEnd w:id="15"/>
      <w:r w:rsidRPr="000472A9">
        <w:t xml:space="preserve"> </w:t>
      </w:r>
    </w:p>
    <w:p w14:paraId="3E988CC8" w14:textId="1598C612" w:rsidR="000472A9" w:rsidRDefault="000472A9" w:rsidP="000472A9">
      <w:pPr>
        <w:pStyle w:val="Heading2"/>
      </w:pPr>
      <w:bookmarkStart w:id="16" w:name="_Toc227578339"/>
      <w:r w:rsidRPr="000472A9">
        <w:t>7.1 the human element</w:t>
      </w:r>
      <w:bookmarkEnd w:id="16"/>
      <w:r w:rsidRPr="000472A9">
        <w:t xml:space="preserve"> </w:t>
      </w:r>
    </w:p>
    <w:p w14:paraId="1C616B62" w14:textId="51674CBD" w:rsidR="00B538FD" w:rsidRPr="00B538FD" w:rsidRDefault="00B538FD" w:rsidP="00B538FD">
      <w:r>
        <w:t>A lot of mesurements in this experiment relied on human calculation and reaction time , most prevalent when recording time , this can introduce errors in the data</w:t>
      </w:r>
    </w:p>
    <w:p w14:paraId="7FBC9B5A" w14:textId="77777777" w:rsidR="006C1F7E" w:rsidRPr="006C1F7E" w:rsidRDefault="006C1F7E" w:rsidP="006C1F7E"/>
    <w:p w14:paraId="33B11AB1" w14:textId="4B0CC16D" w:rsidR="000472A9" w:rsidRDefault="000472A9" w:rsidP="000472A9">
      <w:pPr>
        <w:pStyle w:val="Heading2"/>
      </w:pPr>
      <w:bookmarkStart w:id="17" w:name="_Toc227578340"/>
      <w:r w:rsidRPr="000472A9">
        <w:t>7.2 validation and accuracy of components</w:t>
      </w:r>
      <w:bookmarkEnd w:id="17"/>
      <w:r w:rsidRPr="000472A9">
        <w:t xml:space="preserve"> </w:t>
      </w:r>
    </w:p>
    <w:p w14:paraId="77C7FD2D" w14:textId="68E0D6CC" w:rsidR="00B538FD" w:rsidRPr="00B538FD" w:rsidRDefault="00B538FD" w:rsidP="00B538FD">
      <w:r>
        <w:t xml:space="preserve">The equipment chosen to mesure this experiment also may not be entirely acurate , such as mass and pully size , using more precise tools could help improve accuracy </w:t>
      </w:r>
    </w:p>
    <w:p w14:paraId="5E1CD36E" w14:textId="317267DB" w:rsidR="000472A9" w:rsidRDefault="000472A9" w:rsidP="006C1F7E">
      <w:pPr>
        <w:pStyle w:val="Heading1"/>
      </w:pPr>
      <w:bookmarkStart w:id="18" w:name="_Toc227578341"/>
      <w:r>
        <w:t>8 refrences / bibliography</w:t>
      </w:r>
      <w:bookmarkEnd w:id="18"/>
      <w:r>
        <w:t xml:space="preserve"> </w:t>
      </w:r>
    </w:p>
    <w:p w14:paraId="61EAD022" w14:textId="77777777" w:rsidR="000472A9" w:rsidRDefault="000472A9" w:rsidP="006C1F7E">
      <w:pPr>
        <w:pStyle w:val="Heading1"/>
      </w:pPr>
    </w:p>
    <w:p w14:paraId="20A0A3AB" w14:textId="77777777" w:rsidR="000472A9" w:rsidRDefault="000472A9" w:rsidP="006C1F7E">
      <w:pPr>
        <w:pStyle w:val="Heading1"/>
      </w:pPr>
      <w:r>
        <w:br w:type="page"/>
      </w:r>
    </w:p>
    <w:p w14:paraId="666D2D08" w14:textId="6911EC58" w:rsidR="000472A9" w:rsidRDefault="000472A9"/>
    <w:p w14:paraId="6FA4D5D7" w14:textId="77777777" w:rsidR="000472A9" w:rsidRDefault="000472A9">
      <w:r>
        <w:br w:type="page"/>
      </w:r>
    </w:p>
    <w:p w14:paraId="00200FFC" w14:textId="77777777" w:rsidR="000472A9" w:rsidRDefault="000472A9"/>
    <w:p w14:paraId="6C582418" w14:textId="77777777" w:rsidR="000472A9" w:rsidRDefault="000472A9">
      <w:r>
        <w:br w:type="page"/>
      </w:r>
    </w:p>
    <w:p w14:paraId="3E010AFD" w14:textId="77777777" w:rsidR="000472A9" w:rsidRDefault="000472A9"/>
    <w:p w14:paraId="6E2CE960" w14:textId="77777777" w:rsidR="000472A9" w:rsidRDefault="000472A9">
      <w:r>
        <w:br w:type="page"/>
      </w:r>
    </w:p>
    <w:p w14:paraId="76B3C0DB" w14:textId="77777777" w:rsidR="000472A9" w:rsidRDefault="000472A9"/>
    <w:tbl>
      <w:tblPr>
        <w:tblW w:w="26290" w:type="dxa"/>
        <w:tblLook w:val="04A0" w:firstRow="1" w:lastRow="0" w:firstColumn="1" w:lastColumn="0" w:noHBand="0" w:noVBand="1"/>
      </w:tblPr>
      <w:tblGrid>
        <w:gridCol w:w="18296"/>
        <w:gridCol w:w="1178"/>
        <w:gridCol w:w="1111"/>
        <w:gridCol w:w="1141"/>
        <w:gridCol w:w="1141"/>
        <w:gridCol w:w="1141"/>
        <w:gridCol w:w="1141"/>
        <w:gridCol w:w="1141"/>
      </w:tblGrid>
      <w:tr w:rsidR="000472A9" w:rsidRPr="000472A9" w14:paraId="79BEC4D2" w14:textId="77777777" w:rsidTr="000472A9">
        <w:trPr>
          <w:trHeight w:val="2884"/>
        </w:trPr>
        <w:tc>
          <w:tcPr>
            <w:tcW w:w="18296" w:type="dxa"/>
            <w:tcBorders>
              <w:top w:val="nil"/>
              <w:left w:val="nil"/>
              <w:bottom w:val="nil"/>
              <w:right w:val="nil"/>
            </w:tcBorders>
            <w:shd w:val="clear" w:color="auto" w:fill="auto"/>
            <w:noWrap/>
            <w:vAlign w:val="bottom"/>
            <w:hideMark/>
          </w:tcPr>
          <w:p w14:paraId="3FBB3C9A" w14:textId="46B0AB29"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0.746</w:t>
            </w:r>
          </w:p>
        </w:tc>
        <w:tc>
          <w:tcPr>
            <w:tcW w:w="1178" w:type="dxa"/>
            <w:tcBorders>
              <w:top w:val="nil"/>
              <w:left w:val="nil"/>
              <w:bottom w:val="nil"/>
              <w:right w:val="nil"/>
            </w:tcBorders>
            <w:shd w:val="clear" w:color="auto" w:fill="auto"/>
            <w:noWrap/>
            <w:vAlign w:val="bottom"/>
            <w:hideMark/>
          </w:tcPr>
          <w:p w14:paraId="0D10C3FA" w14:textId="77777777"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1.072</w:t>
            </w:r>
          </w:p>
        </w:tc>
        <w:tc>
          <w:tcPr>
            <w:tcW w:w="1111" w:type="dxa"/>
            <w:tcBorders>
              <w:top w:val="nil"/>
              <w:left w:val="nil"/>
              <w:bottom w:val="nil"/>
              <w:right w:val="nil"/>
            </w:tcBorders>
            <w:shd w:val="clear" w:color="auto" w:fill="auto"/>
            <w:noWrap/>
            <w:vAlign w:val="bottom"/>
            <w:hideMark/>
          </w:tcPr>
          <w:p w14:paraId="573B141A" w14:textId="77777777"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0.409</w:t>
            </w:r>
          </w:p>
        </w:tc>
        <w:tc>
          <w:tcPr>
            <w:tcW w:w="1141" w:type="dxa"/>
            <w:tcBorders>
              <w:top w:val="nil"/>
              <w:left w:val="nil"/>
              <w:bottom w:val="nil"/>
              <w:right w:val="nil"/>
            </w:tcBorders>
            <w:shd w:val="clear" w:color="auto" w:fill="auto"/>
            <w:noWrap/>
            <w:vAlign w:val="bottom"/>
            <w:hideMark/>
          </w:tcPr>
          <w:p w14:paraId="107F11D3" w14:textId="77777777"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0.439</w:t>
            </w:r>
          </w:p>
        </w:tc>
        <w:tc>
          <w:tcPr>
            <w:tcW w:w="1141" w:type="dxa"/>
            <w:tcBorders>
              <w:top w:val="nil"/>
              <w:left w:val="nil"/>
              <w:bottom w:val="nil"/>
              <w:right w:val="nil"/>
            </w:tcBorders>
            <w:shd w:val="clear" w:color="auto" w:fill="auto"/>
            <w:noWrap/>
            <w:vAlign w:val="bottom"/>
            <w:hideMark/>
          </w:tcPr>
          <w:p w14:paraId="75DB8019" w14:textId="77777777"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67.603</w:t>
            </w:r>
          </w:p>
        </w:tc>
        <w:tc>
          <w:tcPr>
            <w:tcW w:w="1141" w:type="dxa"/>
            <w:tcBorders>
              <w:top w:val="nil"/>
              <w:left w:val="nil"/>
              <w:bottom w:val="nil"/>
              <w:right w:val="nil"/>
            </w:tcBorders>
            <w:shd w:val="clear" w:color="auto" w:fill="auto"/>
            <w:noWrap/>
            <w:vAlign w:val="bottom"/>
            <w:hideMark/>
          </w:tcPr>
          <w:p w14:paraId="00CE44FC" w14:textId="77777777"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0.031</w:t>
            </w:r>
          </w:p>
        </w:tc>
        <w:tc>
          <w:tcPr>
            <w:tcW w:w="1141" w:type="dxa"/>
            <w:tcBorders>
              <w:top w:val="nil"/>
              <w:left w:val="nil"/>
              <w:bottom w:val="nil"/>
              <w:right w:val="nil"/>
            </w:tcBorders>
            <w:shd w:val="clear" w:color="auto" w:fill="auto"/>
            <w:noWrap/>
            <w:vAlign w:val="bottom"/>
            <w:hideMark/>
          </w:tcPr>
          <w:p w14:paraId="04391B71" w14:textId="77777777"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62.988</w:t>
            </w:r>
          </w:p>
        </w:tc>
        <w:tc>
          <w:tcPr>
            <w:tcW w:w="1141" w:type="dxa"/>
            <w:tcBorders>
              <w:top w:val="nil"/>
              <w:left w:val="nil"/>
              <w:bottom w:val="nil"/>
              <w:right w:val="nil"/>
            </w:tcBorders>
            <w:shd w:val="clear" w:color="auto" w:fill="auto"/>
            <w:noWrap/>
            <w:vAlign w:val="bottom"/>
            <w:hideMark/>
          </w:tcPr>
          <w:p w14:paraId="1DDE71C1" w14:textId="77777777" w:rsidR="000472A9" w:rsidRPr="000472A9" w:rsidRDefault="000472A9" w:rsidP="000472A9">
            <w:pPr>
              <w:spacing w:after="0" w:line="240" w:lineRule="auto"/>
              <w:jc w:val="right"/>
              <w:rPr>
                <w:rFonts w:ascii="Aptos Narrow" w:eastAsia="Times New Roman" w:hAnsi="Aptos Narrow" w:cs="Times New Roman"/>
                <w:color w:val="000000"/>
                <w:kern w:val="0"/>
                <w:lang w:eastAsia="en-GB"/>
                <w14:ligatures w14:val="none"/>
              </w:rPr>
            </w:pPr>
            <w:r w:rsidRPr="000472A9">
              <w:rPr>
                <w:rFonts w:ascii="Aptos Narrow" w:eastAsia="Times New Roman" w:hAnsi="Aptos Narrow" w:cs="Times New Roman"/>
                <w:color w:val="000000"/>
                <w:kern w:val="0"/>
                <w:lang w:eastAsia="en-GB"/>
                <w14:ligatures w14:val="none"/>
              </w:rPr>
              <w:t>1.073</w:t>
            </w:r>
          </w:p>
        </w:tc>
      </w:tr>
    </w:tbl>
    <w:p w14:paraId="1146A476" w14:textId="141173ED" w:rsidR="000472A9" w:rsidRDefault="000472A9"/>
    <w:sectPr w:rsidR="000472A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F34CF" w14:textId="77777777" w:rsidR="00726F71" w:rsidRDefault="00726F71" w:rsidP="00726F71">
      <w:pPr>
        <w:spacing w:after="0" w:line="240" w:lineRule="auto"/>
      </w:pPr>
      <w:r>
        <w:separator/>
      </w:r>
    </w:p>
  </w:endnote>
  <w:endnote w:type="continuationSeparator" w:id="0">
    <w:p w14:paraId="541D2E3E" w14:textId="77777777" w:rsidR="00726F71" w:rsidRDefault="00726F71" w:rsidP="00726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10B66C92CEAEE341B4234FE12D49CE49"/>
      </w:placeholder>
      <w:temporary/>
      <w15:appearance w15:val="hidden"/>
    </w:sdtPr>
    <w:sdtEndPr>
      <w:rPr>
        <w:rFonts w:asciiTheme="minorHAnsi" w:eastAsiaTheme="minorHAnsi" w:hAnsiTheme="minorHAnsi" w:cstheme="minorBidi"/>
        <w:b w:val="0"/>
        <w:bCs w:val="0"/>
        <w:color w:val="auto"/>
        <w:kern w:val="2"/>
        <w:sz w:val="24"/>
        <w:szCs w:val="24"/>
        <w:lang w:val="en-GB"/>
        <w14:ligatures w14:val="standardContextual"/>
      </w:rPr>
    </w:sdtEndPr>
    <w:sdtContent>
      <w:p w14:paraId="20D98A75" w14:textId="6EE8D3FE" w:rsidR="00726F71" w:rsidRDefault="00726F71" w:rsidP="00726F71">
        <w:pPr>
          <w:pStyle w:val="TOCHeading"/>
          <w:rPr>
            <w:rFonts w:asciiTheme="minorHAnsi" w:eastAsiaTheme="minorHAnsi" w:hAnsiTheme="minorHAnsi" w:cstheme="minorBidi"/>
            <w:b w:val="0"/>
            <w:bCs w:val="0"/>
            <w:color w:val="auto"/>
            <w:kern w:val="2"/>
            <w:sz w:val="24"/>
            <w:szCs w:val="24"/>
            <w:lang w:val="en-GB"/>
            <w14:ligatures w14:val="standardContextual"/>
          </w:rPr>
        </w:pPr>
      </w:p>
      <w:p w14:paraId="2744E3EE" w14:textId="54A17595" w:rsidR="00726F71" w:rsidRDefault="00726F71">
        <w:pPr>
          <w:pStyle w:val="Footer"/>
        </w:pPr>
      </w:p>
    </w:sdtContent>
  </w:sdt>
  <w:p w14:paraId="204E0B19" w14:textId="77777777" w:rsidR="00726F71" w:rsidRDefault="00726F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11005" w14:textId="77777777" w:rsidR="00726F71" w:rsidRDefault="00726F71" w:rsidP="00726F71">
      <w:pPr>
        <w:spacing w:after="0" w:line="240" w:lineRule="auto"/>
      </w:pPr>
      <w:r>
        <w:separator/>
      </w:r>
    </w:p>
  </w:footnote>
  <w:footnote w:type="continuationSeparator" w:id="0">
    <w:p w14:paraId="037F3665" w14:textId="77777777" w:rsidR="00726F71" w:rsidRDefault="00726F71" w:rsidP="00726F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0EB7A" w14:textId="794042FC" w:rsidR="00BF2988" w:rsidRPr="00BF2988" w:rsidRDefault="00BF2988">
    <w:pPr>
      <w:pStyle w:val="Header"/>
      <w:rPr>
        <w:sz w:val="40"/>
        <w:szCs w:val="40"/>
      </w:rPr>
    </w:pPr>
  </w:p>
  <w:p w14:paraId="50200BFF" w14:textId="77777777" w:rsidR="00BF2988" w:rsidRDefault="00BF29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A9"/>
    <w:rsid w:val="00031D4D"/>
    <w:rsid w:val="000472A9"/>
    <w:rsid w:val="000E26C3"/>
    <w:rsid w:val="0023076A"/>
    <w:rsid w:val="006C1F7E"/>
    <w:rsid w:val="00726F71"/>
    <w:rsid w:val="00A83C4B"/>
    <w:rsid w:val="00B538FD"/>
    <w:rsid w:val="00BF2988"/>
    <w:rsid w:val="00C05289"/>
    <w:rsid w:val="00D42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4EF3D5"/>
  <w15:chartTrackingRefBased/>
  <w15:docId w15:val="{52D92A9A-D738-2B48-ADFE-8F42C4104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2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72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72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2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2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2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2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2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2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2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72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72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2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2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2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2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2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2A9"/>
    <w:rPr>
      <w:rFonts w:eastAsiaTheme="majorEastAsia" w:cstheme="majorBidi"/>
      <w:color w:val="272727" w:themeColor="text1" w:themeTint="D8"/>
    </w:rPr>
  </w:style>
  <w:style w:type="paragraph" w:styleId="Title">
    <w:name w:val="Title"/>
    <w:basedOn w:val="Normal"/>
    <w:next w:val="Normal"/>
    <w:link w:val="TitleChar"/>
    <w:uiPriority w:val="10"/>
    <w:qFormat/>
    <w:rsid w:val="000472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2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2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2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2A9"/>
    <w:pPr>
      <w:spacing w:before="160"/>
      <w:jc w:val="center"/>
    </w:pPr>
    <w:rPr>
      <w:i/>
      <w:iCs/>
      <w:color w:val="404040" w:themeColor="text1" w:themeTint="BF"/>
    </w:rPr>
  </w:style>
  <w:style w:type="character" w:customStyle="1" w:styleId="QuoteChar">
    <w:name w:val="Quote Char"/>
    <w:basedOn w:val="DefaultParagraphFont"/>
    <w:link w:val="Quote"/>
    <w:uiPriority w:val="29"/>
    <w:rsid w:val="000472A9"/>
    <w:rPr>
      <w:i/>
      <w:iCs/>
      <w:color w:val="404040" w:themeColor="text1" w:themeTint="BF"/>
    </w:rPr>
  </w:style>
  <w:style w:type="paragraph" w:styleId="ListParagraph">
    <w:name w:val="List Paragraph"/>
    <w:basedOn w:val="Normal"/>
    <w:uiPriority w:val="34"/>
    <w:qFormat/>
    <w:rsid w:val="000472A9"/>
    <w:pPr>
      <w:ind w:left="720"/>
      <w:contextualSpacing/>
    </w:pPr>
  </w:style>
  <w:style w:type="character" w:styleId="IntenseEmphasis">
    <w:name w:val="Intense Emphasis"/>
    <w:basedOn w:val="DefaultParagraphFont"/>
    <w:uiPriority w:val="21"/>
    <w:qFormat/>
    <w:rsid w:val="000472A9"/>
    <w:rPr>
      <w:i/>
      <w:iCs/>
      <w:color w:val="0F4761" w:themeColor="accent1" w:themeShade="BF"/>
    </w:rPr>
  </w:style>
  <w:style w:type="paragraph" w:styleId="IntenseQuote">
    <w:name w:val="Intense Quote"/>
    <w:basedOn w:val="Normal"/>
    <w:next w:val="Normal"/>
    <w:link w:val="IntenseQuoteChar"/>
    <w:uiPriority w:val="30"/>
    <w:qFormat/>
    <w:rsid w:val="000472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2A9"/>
    <w:rPr>
      <w:i/>
      <w:iCs/>
      <w:color w:val="0F4761" w:themeColor="accent1" w:themeShade="BF"/>
    </w:rPr>
  </w:style>
  <w:style w:type="character" w:styleId="IntenseReference">
    <w:name w:val="Intense Reference"/>
    <w:basedOn w:val="DefaultParagraphFont"/>
    <w:uiPriority w:val="32"/>
    <w:qFormat/>
    <w:rsid w:val="000472A9"/>
    <w:rPr>
      <w:b/>
      <w:bCs/>
      <w:smallCaps/>
      <w:color w:val="0F4761" w:themeColor="accent1" w:themeShade="BF"/>
      <w:spacing w:val="5"/>
    </w:rPr>
  </w:style>
  <w:style w:type="paragraph" w:styleId="TOCHeading">
    <w:name w:val="TOC Heading"/>
    <w:basedOn w:val="Heading1"/>
    <w:next w:val="Normal"/>
    <w:uiPriority w:val="39"/>
    <w:unhideWhenUsed/>
    <w:qFormat/>
    <w:rsid w:val="000472A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472A9"/>
    <w:pPr>
      <w:spacing w:before="120" w:after="0"/>
    </w:pPr>
    <w:rPr>
      <w:b/>
      <w:bCs/>
      <w:i/>
      <w:iCs/>
    </w:rPr>
  </w:style>
  <w:style w:type="paragraph" w:styleId="TOC2">
    <w:name w:val="toc 2"/>
    <w:basedOn w:val="Normal"/>
    <w:next w:val="Normal"/>
    <w:autoRedefine/>
    <w:uiPriority w:val="39"/>
    <w:unhideWhenUsed/>
    <w:rsid w:val="000472A9"/>
    <w:pPr>
      <w:spacing w:before="120" w:after="0"/>
      <w:ind w:left="240"/>
    </w:pPr>
    <w:rPr>
      <w:b/>
      <w:bCs/>
      <w:sz w:val="22"/>
      <w:szCs w:val="22"/>
    </w:rPr>
  </w:style>
  <w:style w:type="paragraph" w:styleId="TOC3">
    <w:name w:val="toc 3"/>
    <w:basedOn w:val="Normal"/>
    <w:next w:val="Normal"/>
    <w:autoRedefine/>
    <w:uiPriority w:val="39"/>
    <w:semiHidden/>
    <w:unhideWhenUsed/>
    <w:rsid w:val="000472A9"/>
    <w:pPr>
      <w:spacing w:after="0"/>
      <w:ind w:left="480"/>
    </w:pPr>
    <w:rPr>
      <w:sz w:val="20"/>
      <w:szCs w:val="20"/>
    </w:rPr>
  </w:style>
  <w:style w:type="paragraph" w:styleId="TOC4">
    <w:name w:val="toc 4"/>
    <w:basedOn w:val="Normal"/>
    <w:next w:val="Normal"/>
    <w:autoRedefine/>
    <w:uiPriority w:val="39"/>
    <w:semiHidden/>
    <w:unhideWhenUsed/>
    <w:rsid w:val="000472A9"/>
    <w:pPr>
      <w:spacing w:after="0"/>
      <w:ind w:left="720"/>
    </w:pPr>
    <w:rPr>
      <w:sz w:val="20"/>
      <w:szCs w:val="20"/>
    </w:rPr>
  </w:style>
  <w:style w:type="paragraph" w:styleId="TOC5">
    <w:name w:val="toc 5"/>
    <w:basedOn w:val="Normal"/>
    <w:next w:val="Normal"/>
    <w:autoRedefine/>
    <w:uiPriority w:val="39"/>
    <w:semiHidden/>
    <w:unhideWhenUsed/>
    <w:rsid w:val="000472A9"/>
    <w:pPr>
      <w:spacing w:after="0"/>
      <w:ind w:left="960"/>
    </w:pPr>
    <w:rPr>
      <w:sz w:val="20"/>
      <w:szCs w:val="20"/>
    </w:rPr>
  </w:style>
  <w:style w:type="paragraph" w:styleId="TOC6">
    <w:name w:val="toc 6"/>
    <w:basedOn w:val="Normal"/>
    <w:next w:val="Normal"/>
    <w:autoRedefine/>
    <w:uiPriority w:val="39"/>
    <w:semiHidden/>
    <w:unhideWhenUsed/>
    <w:rsid w:val="000472A9"/>
    <w:pPr>
      <w:spacing w:after="0"/>
      <w:ind w:left="1200"/>
    </w:pPr>
    <w:rPr>
      <w:sz w:val="20"/>
      <w:szCs w:val="20"/>
    </w:rPr>
  </w:style>
  <w:style w:type="paragraph" w:styleId="TOC7">
    <w:name w:val="toc 7"/>
    <w:basedOn w:val="Normal"/>
    <w:next w:val="Normal"/>
    <w:autoRedefine/>
    <w:uiPriority w:val="39"/>
    <w:semiHidden/>
    <w:unhideWhenUsed/>
    <w:rsid w:val="000472A9"/>
    <w:pPr>
      <w:spacing w:after="0"/>
      <w:ind w:left="1440"/>
    </w:pPr>
    <w:rPr>
      <w:sz w:val="20"/>
      <w:szCs w:val="20"/>
    </w:rPr>
  </w:style>
  <w:style w:type="paragraph" w:styleId="TOC8">
    <w:name w:val="toc 8"/>
    <w:basedOn w:val="Normal"/>
    <w:next w:val="Normal"/>
    <w:autoRedefine/>
    <w:uiPriority w:val="39"/>
    <w:semiHidden/>
    <w:unhideWhenUsed/>
    <w:rsid w:val="000472A9"/>
    <w:pPr>
      <w:spacing w:after="0"/>
      <w:ind w:left="1680"/>
    </w:pPr>
    <w:rPr>
      <w:sz w:val="20"/>
      <w:szCs w:val="20"/>
    </w:rPr>
  </w:style>
  <w:style w:type="paragraph" w:styleId="TOC9">
    <w:name w:val="toc 9"/>
    <w:basedOn w:val="Normal"/>
    <w:next w:val="Normal"/>
    <w:autoRedefine/>
    <w:uiPriority w:val="39"/>
    <w:semiHidden/>
    <w:unhideWhenUsed/>
    <w:rsid w:val="000472A9"/>
    <w:pPr>
      <w:spacing w:after="0"/>
      <w:ind w:left="1920"/>
    </w:pPr>
    <w:rPr>
      <w:sz w:val="20"/>
      <w:szCs w:val="20"/>
    </w:rPr>
  </w:style>
  <w:style w:type="character" w:styleId="Hyperlink">
    <w:name w:val="Hyperlink"/>
    <w:basedOn w:val="DefaultParagraphFont"/>
    <w:uiPriority w:val="99"/>
    <w:unhideWhenUsed/>
    <w:rsid w:val="000472A9"/>
    <w:rPr>
      <w:color w:val="467886" w:themeColor="hyperlink"/>
      <w:u w:val="single"/>
    </w:rPr>
  </w:style>
  <w:style w:type="paragraph" w:styleId="Revision">
    <w:name w:val="Revision"/>
    <w:hidden/>
    <w:uiPriority w:val="99"/>
    <w:semiHidden/>
    <w:rsid w:val="00D42D6B"/>
    <w:pPr>
      <w:spacing w:after="0" w:line="240" w:lineRule="auto"/>
    </w:pPr>
  </w:style>
  <w:style w:type="paragraph" w:styleId="Caption">
    <w:name w:val="caption"/>
    <w:basedOn w:val="Normal"/>
    <w:next w:val="Normal"/>
    <w:uiPriority w:val="35"/>
    <w:unhideWhenUsed/>
    <w:qFormat/>
    <w:rsid w:val="000E26C3"/>
    <w:pPr>
      <w:spacing w:after="200" w:line="240" w:lineRule="auto"/>
    </w:pPr>
    <w:rPr>
      <w:i/>
      <w:iCs/>
      <w:color w:val="0E2841" w:themeColor="text2"/>
      <w:sz w:val="18"/>
      <w:szCs w:val="18"/>
    </w:rPr>
  </w:style>
  <w:style w:type="paragraph" w:styleId="Header">
    <w:name w:val="header"/>
    <w:basedOn w:val="Normal"/>
    <w:link w:val="HeaderChar"/>
    <w:uiPriority w:val="99"/>
    <w:unhideWhenUsed/>
    <w:rsid w:val="00726F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F71"/>
  </w:style>
  <w:style w:type="paragraph" w:styleId="Footer">
    <w:name w:val="footer"/>
    <w:basedOn w:val="Normal"/>
    <w:link w:val="FooterChar"/>
    <w:uiPriority w:val="99"/>
    <w:unhideWhenUsed/>
    <w:rsid w:val="00726F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F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069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package" Target="embeddings/Microsoft_Excel_Worksheet.xlsx"/><Relationship Id="rId14"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01643_student_uwtsd_ac_uk/Documents/Full%20Vertion%20-%20Energy%20in%20a%20Flywheel%20-%20ACHA4036%20-%20ev.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954743607916417"/>
          <c:y val="0.11555860584258436"/>
          <c:w val="0.86083428307450782"/>
          <c:h val="0.80797357557474969"/>
        </c:manualLayout>
      </c:layout>
      <c:scatterChart>
        <c:scatterStyle val="smoothMarker"/>
        <c:varyColors val="0"/>
        <c:ser>
          <c:idx val="0"/>
          <c:order val="0"/>
          <c:tx>
            <c:strRef>
              <c:f>Sheet1!$L$1:$L$2</c:f>
              <c:strCache>
                <c:ptCount val="2"/>
                <c:pt idx="0">
                  <c:v>Torque</c:v>
                </c:pt>
                <c:pt idx="1">
                  <c:v>Nm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Sheet1!$M$3:$M$8</c:f>
              <c:numCache>
                <c:formatCode>0.000</c:formatCode>
                <c:ptCount val="6"/>
                <c:pt idx="0" formatCode="General">
                  <c:v>0</c:v>
                </c:pt>
                <c:pt idx="1">
                  <c:v>13.493329617049138</c:v>
                </c:pt>
                <c:pt idx="2">
                  <c:v>30.747569163383158</c:v>
                </c:pt>
                <c:pt idx="3">
                  <c:v>40.972955510082912</c:v>
                </c:pt>
                <c:pt idx="4">
                  <c:v>58.378648416114181</c:v>
                </c:pt>
                <c:pt idx="5">
                  <c:v>62.988256650780748</c:v>
                </c:pt>
              </c:numCache>
            </c:numRef>
          </c:xVal>
          <c:yVal>
            <c:numRef>
              <c:f>Sheet1!$L$3:$L$8</c:f>
              <c:numCache>
                <c:formatCode>0.000</c:formatCode>
                <c:ptCount val="6"/>
                <c:pt idx="0" formatCode="General">
                  <c:v>0</c:v>
                </c:pt>
                <c:pt idx="1">
                  <c:v>6.3194906823679673E-3</c:v>
                </c:pt>
                <c:pt idx="2">
                  <c:v>1.2493183040569414E-2</c:v>
                </c:pt>
                <c:pt idx="3">
                  <c:v>1.8610167788909698E-2</c:v>
                </c:pt>
                <c:pt idx="4">
                  <c:v>2.4519400841767673E-2</c:v>
                </c:pt>
                <c:pt idx="5">
                  <c:v>3.0551873078252259E-2</c:v>
                </c:pt>
              </c:numCache>
            </c:numRef>
          </c:yVal>
          <c:smooth val="1"/>
          <c:extLst>
            <c:ext xmlns:c16="http://schemas.microsoft.com/office/drawing/2014/chart" uri="{C3380CC4-5D6E-409C-BE32-E72D297353CC}">
              <c16:uniqueId val="{00000002-3DF1-3B4C-9B7B-3D0ED3CDFACA}"/>
            </c:ext>
          </c:extLst>
        </c:ser>
        <c:dLbls>
          <c:showLegendKey val="0"/>
          <c:showVal val="0"/>
          <c:showCatName val="0"/>
          <c:showSerName val="0"/>
          <c:showPercent val="0"/>
          <c:showBubbleSize val="0"/>
        </c:dLbls>
        <c:axId val="500227535"/>
        <c:axId val="500227055"/>
      </c:scatterChart>
      <c:valAx>
        <c:axId val="50022753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Acceleration (rad/s)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227055"/>
        <c:crosses val="autoZero"/>
        <c:crossBetween val="midCat"/>
      </c:valAx>
      <c:valAx>
        <c:axId val="5002270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22753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0B66C92CEAEE341B4234FE12D49CE49"/>
        <w:category>
          <w:name w:val="General"/>
          <w:gallery w:val="placeholder"/>
        </w:category>
        <w:types>
          <w:type w:val="bbPlcHdr"/>
        </w:types>
        <w:behaviors>
          <w:behavior w:val="content"/>
        </w:behaviors>
        <w:guid w:val="{7E31A415-24B0-0940-9B53-3DE9B440A31A}"/>
      </w:docPartPr>
      <w:docPartBody>
        <w:p w:rsidR="009622ED" w:rsidRDefault="009622ED" w:rsidP="009622ED">
          <w:pPr>
            <w:pStyle w:val="10B66C92CEAEE341B4234FE12D49CE4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Narrow">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2ED"/>
    <w:rsid w:val="009622ED"/>
    <w:rsid w:val="00A83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B66C92CEAEE341B4234FE12D49CE49">
    <w:name w:val="10B66C92CEAEE341B4234FE12D49CE49"/>
    <w:rsid w:val="009622ED"/>
  </w:style>
  <w:style w:type="paragraph" w:customStyle="1" w:styleId="BF0CFB906E7FF9488965C9F58ACE4F70">
    <w:name w:val="BF0CFB906E7FF9488965C9F58ACE4F70"/>
    <w:rsid w:val="009622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E601A-8F7E-EA41-BF78-A54B109D1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1144</Words>
  <Characters>5549</Characters>
  <Application>Microsoft Office Word</Application>
  <DocSecurity>0</DocSecurity>
  <Lines>184</Lines>
  <Paragraphs>113</Paragraphs>
  <ScaleCrop>false</ScaleCrop>
  <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 Cadby (2501643)</dc:creator>
  <cp:keywords/>
  <dc:description/>
  <cp:lastModifiedBy>Ev Cadby (2501643)</cp:lastModifiedBy>
  <cp:revision>2</cp:revision>
  <dcterms:created xsi:type="dcterms:W3CDTF">2026-04-20T15:20:00Z</dcterms:created>
  <dcterms:modified xsi:type="dcterms:W3CDTF">2026-04-20T15:20:00Z</dcterms:modified>
</cp:coreProperties>
</file>