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139571" w14:textId="77777777" w:rsidR="00504CC7" w:rsidRPr="00D54594" w:rsidRDefault="00504CC7" w:rsidP="00504CC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AAD1B6B" w14:textId="097D7D03" w:rsidR="004D1986" w:rsidRPr="00D54594" w:rsidRDefault="00695EA8">
      <w:pPr>
        <w:rPr>
          <w:rFonts w:ascii="Arial" w:hAnsi="Arial" w:cs="Arial"/>
          <w:b/>
          <w:bCs/>
          <w:sz w:val="24"/>
          <w:szCs w:val="24"/>
        </w:rPr>
      </w:pPr>
      <w:r w:rsidRPr="00D54594">
        <w:rPr>
          <w:rFonts w:ascii="Arial" w:hAnsi="Arial" w:cs="Arial"/>
          <w:b/>
          <w:bCs/>
          <w:sz w:val="24"/>
          <w:szCs w:val="24"/>
        </w:rPr>
        <w:t xml:space="preserve">What the literature is saying… </w:t>
      </w:r>
    </w:p>
    <w:p w14:paraId="04897763" w14:textId="4FFBC1EB" w:rsidR="007B6017" w:rsidRPr="00D54594" w:rsidRDefault="00FA6FDB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Research states that 53% </w:t>
      </w:r>
      <w:r w:rsidR="00654385" w:rsidRPr="00D54594">
        <w:rPr>
          <w:rFonts w:ascii="Arial" w:hAnsi="Arial" w:cs="Arial"/>
          <w:sz w:val="24"/>
          <w:szCs w:val="24"/>
        </w:rPr>
        <w:t xml:space="preserve">of a </w:t>
      </w:r>
      <w:r w:rsidR="00504CC7" w:rsidRPr="00D54594">
        <w:rPr>
          <w:rFonts w:ascii="Arial" w:hAnsi="Arial" w:cs="Arial"/>
          <w:sz w:val="24"/>
          <w:szCs w:val="24"/>
        </w:rPr>
        <w:t>2,100-respondent</w:t>
      </w:r>
      <w:r w:rsidR="00654385" w:rsidRPr="00D54594">
        <w:rPr>
          <w:rFonts w:ascii="Arial" w:hAnsi="Arial" w:cs="Arial"/>
          <w:sz w:val="24"/>
          <w:szCs w:val="24"/>
        </w:rPr>
        <w:t xml:space="preserve"> survey suggest</w:t>
      </w:r>
      <w:r w:rsidR="006851E9" w:rsidRPr="00D54594">
        <w:rPr>
          <w:rFonts w:ascii="Arial" w:hAnsi="Arial" w:cs="Arial"/>
          <w:sz w:val="24"/>
          <w:szCs w:val="24"/>
        </w:rPr>
        <w:t>s</w:t>
      </w:r>
      <w:r w:rsidR="00654385" w:rsidRPr="00D54594">
        <w:rPr>
          <w:rFonts w:ascii="Arial" w:hAnsi="Arial" w:cs="Arial"/>
          <w:sz w:val="24"/>
          <w:szCs w:val="24"/>
        </w:rPr>
        <w:t xml:space="preserve"> that they would leave their current position due to </w:t>
      </w:r>
      <w:r w:rsidR="00677E20" w:rsidRPr="00D54594">
        <w:rPr>
          <w:rFonts w:ascii="Arial" w:hAnsi="Arial" w:cs="Arial"/>
          <w:sz w:val="24"/>
          <w:szCs w:val="24"/>
        </w:rPr>
        <w:t>having a bad manager (Urquhart, 2022).</w:t>
      </w:r>
      <w:r w:rsidR="00D261D9" w:rsidRPr="00D54594">
        <w:rPr>
          <w:rFonts w:ascii="Arial" w:hAnsi="Arial" w:cs="Arial"/>
          <w:sz w:val="24"/>
          <w:szCs w:val="24"/>
        </w:rPr>
        <w:t xml:space="preserve"> </w:t>
      </w:r>
      <w:r w:rsidR="00631EC1" w:rsidRPr="00D54594">
        <w:rPr>
          <w:rFonts w:ascii="Arial" w:hAnsi="Arial" w:cs="Arial"/>
          <w:sz w:val="24"/>
          <w:szCs w:val="24"/>
        </w:rPr>
        <w:t xml:space="preserve">This </w:t>
      </w:r>
      <w:r w:rsidR="00DD6CFD" w:rsidRPr="00D54594">
        <w:rPr>
          <w:rFonts w:ascii="Arial" w:hAnsi="Arial" w:cs="Arial"/>
          <w:sz w:val="24"/>
          <w:szCs w:val="24"/>
        </w:rPr>
        <w:t xml:space="preserve">would mean </w:t>
      </w:r>
      <w:r w:rsidR="00631EC1" w:rsidRPr="00D54594">
        <w:rPr>
          <w:rFonts w:ascii="Arial" w:hAnsi="Arial" w:cs="Arial"/>
          <w:sz w:val="24"/>
          <w:szCs w:val="24"/>
        </w:rPr>
        <w:t>that more than half of the survey respondents felt that the</w:t>
      </w:r>
      <w:r w:rsidR="00C75BEB" w:rsidRPr="00D54594">
        <w:rPr>
          <w:rFonts w:ascii="Arial" w:hAnsi="Arial" w:cs="Arial"/>
          <w:sz w:val="24"/>
          <w:szCs w:val="24"/>
        </w:rPr>
        <w:t xml:space="preserve">y had poor management. </w:t>
      </w:r>
      <w:r w:rsidR="00DD6CFD" w:rsidRPr="00D54594">
        <w:rPr>
          <w:rFonts w:ascii="Arial" w:hAnsi="Arial" w:cs="Arial"/>
          <w:sz w:val="24"/>
          <w:szCs w:val="24"/>
        </w:rPr>
        <w:t>If employees</w:t>
      </w:r>
      <w:r w:rsidR="00100B21" w:rsidRPr="00D54594">
        <w:rPr>
          <w:rFonts w:ascii="Arial" w:hAnsi="Arial" w:cs="Arial"/>
          <w:sz w:val="24"/>
          <w:szCs w:val="24"/>
        </w:rPr>
        <w:t xml:space="preserve"> </w:t>
      </w:r>
      <w:r w:rsidR="00D261D9" w:rsidRPr="00D54594">
        <w:rPr>
          <w:rFonts w:ascii="Arial" w:hAnsi="Arial" w:cs="Arial"/>
          <w:sz w:val="24"/>
          <w:szCs w:val="24"/>
        </w:rPr>
        <w:t xml:space="preserve">are </w:t>
      </w:r>
      <w:r w:rsidR="00670E12" w:rsidRPr="00D54594">
        <w:rPr>
          <w:rFonts w:ascii="Arial" w:hAnsi="Arial" w:cs="Arial"/>
          <w:sz w:val="24"/>
          <w:szCs w:val="24"/>
        </w:rPr>
        <w:t>engaged,</w:t>
      </w:r>
      <w:r w:rsidR="00100B21" w:rsidRPr="00D54594">
        <w:rPr>
          <w:rFonts w:ascii="Arial" w:hAnsi="Arial" w:cs="Arial"/>
          <w:sz w:val="24"/>
          <w:szCs w:val="24"/>
        </w:rPr>
        <w:t xml:space="preserve"> they will be more</w:t>
      </w:r>
      <w:r w:rsidR="00D261D9" w:rsidRPr="00D54594">
        <w:rPr>
          <w:rFonts w:ascii="Arial" w:hAnsi="Arial" w:cs="Arial"/>
          <w:sz w:val="24"/>
          <w:szCs w:val="24"/>
        </w:rPr>
        <w:t xml:space="preserve"> productive and less </w:t>
      </w:r>
      <w:r w:rsidR="007B449F" w:rsidRPr="00D54594">
        <w:rPr>
          <w:rFonts w:ascii="Arial" w:hAnsi="Arial" w:cs="Arial"/>
          <w:sz w:val="24"/>
          <w:szCs w:val="24"/>
        </w:rPr>
        <w:t>likely to increase absenteeism within the business</w:t>
      </w:r>
      <w:r w:rsidR="00641DE6" w:rsidRPr="00D54594">
        <w:rPr>
          <w:rFonts w:ascii="Arial" w:hAnsi="Arial" w:cs="Arial"/>
          <w:sz w:val="24"/>
          <w:szCs w:val="24"/>
        </w:rPr>
        <w:t xml:space="preserve">, ensuring that employees have a voice, </w:t>
      </w:r>
      <w:r w:rsidR="00190CD5" w:rsidRPr="00D54594">
        <w:rPr>
          <w:rFonts w:ascii="Arial" w:hAnsi="Arial" w:cs="Arial"/>
          <w:sz w:val="24"/>
          <w:szCs w:val="24"/>
        </w:rPr>
        <w:t xml:space="preserve">that </w:t>
      </w:r>
      <w:r w:rsidR="00641DE6" w:rsidRPr="00D54594">
        <w:rPr>
          <w:rFonts w:ascii="Arial" w:hAnsi="Arial" w:cs="Arial"/>
          <w:sz w:val="24"/>
          <w:szCs w:val="24"/>
        </w:rPr>
        <w:t xml:space="preserve">individuals are able to demonstrate their skills and purpose, </w:t>
      </w:r>
      <w:r w:rsidR="00190CD5" w:rsidRPr="00D54594">
        <w:rPr>
          <w:rFonts w:ascii="Arial" w:hAnsi="Arial" w:cs="Arial"/>
          <w:sz w:val="24"/>
          <w:szCs w:val="24"/>
        </w:rPr>
        <w:t xml:space="preserve">and </w:t>
      </w:r>
      <w:r w:rsidR="00BD1165" w:rsidRPr="00D54594">
        <w:rPr>
          <w:rFonts w:ascii="Arial" w:hAnsi="Arial" w:cs="Arial"/>
          <w:sz w:val="24"/>
          <w:szCs w:val="24"/>
        </w:rPr>
        <w:t>then</w:t>
      </w:r>
      <w:r w:rsidR="00190CD5" w:rsidRPr="00D54594">
        <w:rPr>
          <w:rFonts w:ascii="Arial" w:hAnsi="Arial" w:cs="Arial"/>
          <w:sz w:val="24"/>
          <w:szCs w:val="24"/>
        </w:rPr>
        <w:t xml:space="preserve">, as a result </w:t>
      </w:r>
      <w:r w:rsidR="00BD1165" w:rsidRPr="00D54594">
        <w:rPr>
          <w:rFonts w:ascii="Arial" w:hAnsi="Arial" w:cs="Arial"/>
          <w:sz w:val="24"/>
          <w:szCs w:val="24"/>
        </w:rPr>
        <w:t>the employee will become engaged (Dewett, 2022).</w:t>
      </w:r>
    </w:p>
    <w:p w14:paraId="13091D35" w14:textId="6A242AD7" w:rsidR="009C63F0" w:rsidRPr="00D54594" w:rsidRDefault="00420765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A good manager will communicate, listen, make decisions, show trust in their employees and lead by example </w:t>
      </w:r>
      <w:r w:rsidR="00C50B42" w:rsidRPr="00D54594">
        <w:rPr>
          <w:rFonts w:ascii="Arial" w:hAnsi="Arial" w:cs="Arial"/>
          <w:sz w:val="24"/>
          <w:szCs w:val="24"/>
        </w:rPr>
        <w:t>(</w:t>
      </w:r>
      <w:proofErr w:type="spellStart"/>
      <w:r w:rsidR="00C50B42" w:rsidRPr="00D54594">
        <w:rPr>
          <w:rFonts w:ascii="Arial" w:hAnsi="Arial" w:cs="Arial"/>
          <w:sz w:val="24"/>
          <w:szCs w:val="24"/>
        </w:rPr>
        <w:t>MichaelPage</w:t>
      </w:r>
      <w:proofErr w:type="spellEnd"/>
      <w:r w:rsidR="00C50B42" w:rsidRPr="00D54594">
        <w:rPr>
          <w:rFonts w:ascii="Arial" w:hAnsi="Arial" w:cs="Arial"/>
          <w:sz w:val="24"/>
          <w:szCs w:val="24"/>
        </w:rPr>
        <w:t>, no date).</w:t>
      </w:r>
      <w:r w:rsidR="00D82DA0" w:rsidRPr="00D54594">
        <w:rPr>
          <w:rFonts w:ascii="Arial" w:hAnsi="Arial" w:cs="Arial"/>
          <w:sz w:val="24"/>
          <w:szCs w:val="24"/>
        </w:rPr>
        <w:t xml:space="preserve"> Additionally, a good manager will identify the strengths and weaknesses of their team and buil</w:t>
      </w:r>
      <w:r w:rsidR="009C63F0" w:rsidRPr="00D54594">
        <w:rPr>
          <w:rFonts w:ascii="Arial" w:hAnsi="Arial" w:cs="Arial"/>
          <w:sz w:val="24"/>
          <w:szCs w:val="24"/>
        </w:rPr>
        <w:t>d the core competencies and environment to complement each member of the team (Buckingham, 2005).</w:t>
      </w:r>
      <w:r w:rsidR="00D5215C" w:rsidRPr="00D54594">
        <w:rPr>
          <w:rFonts w:ascii="Arial" w:hAnsi="Arial" w:cs="Arial"/>
          <w:sz w:val="24"/>
          <w:szCs w:val="24"/>
        </w:rPr>
        <w:t xml:space="preserve"> Orchestrating a team with strengths and weaknesses will help the</w:t>
      </w:r>
      <w:r w:rsidR="00670E12" w:rsidRPr="00D54594">
        <w:rPr>
          <w:rFonts w:ascii="Arial" w:hAnsi="Arial" w:cs="Arial"/>
          <w:sz w:val="24"/>
          <w:szCs w:val="24"/>
        </w:rPr>
        <w:t xml:space="preserve"> engagement and employees may feel more valued as they are seeing the output of their efforts.</w:t>
      </w:r>
    </w:p>
    <w:p w14:paraId="2D7D3F68" w14:textId="5F76CDD7" w:rsidR="008B6138" w:rsidRPr="00D54594" w:rsidRDefault="007B6017">
      <w:pPr>
        <w:rPr>
          <w:rFonts w:ascii="Arial" w:hAnsi="Arial" w:cs="Arial"/>
          <w:b/>
          <w:bCs/>
          <w:sz w:val="24"/>
          <w:szCs w:val="24"/>
        </w:rPr>
      </w:pPr>
      <w:r w:rsidRPr="00D54594">
        <w:rPr>
          <w:rFonts w:ascii="Arial" w:hAnsi="Arial" w:cs="Arial"/>
          <w:b/>
          <w:bCs/>
          <w:sz w:val="24"/>
          <w:szCs w:val="24"/>
        </w:rPr>
        <w:t>Methodology</w:t>
      </w:r>
    </w:p>
    <w:p w14:paraId="79F204EB" w14:textId="710F6D55" w:rsidR="00882A9C" w:rsidRPr="00D54594" w:rsidRDefault="00A9141D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>C</w:t>
      </w:r>
      <w:r w:rsidR="00FE7A33" w:rsidRPr="00D54594">
        <w:rPr>
          <w:rFonts w:ascii="Arial" w:hAnsi="Arial" w:cs="Arial"/>
          <w:sz w:val="24"/>
          <w:szCs w:val="24"/>
        </w:rPr>
        <w:t xml:space="preserve">oncerns were </w:t>
      </w:r>
      <w:r w:rsidRPr="00D54594">
        <w:rPr>
          <w:rFonts w:ascii="Arial" w:hAnsi="Arial" w:cs="Arial"/>
          <w:sz w:val="24"/>
          <w:szCs w:val="24"/>
        </w:rPr>
        <w:t xml:space="preserve">raised by Senior Management regarding the identification of </w:t>
      </w:r>
      <w:r w:rsidR="00FB033D" w:rsidRPr="00D54594">
        <w:rPr>
          <w:rFonts w:ascii="Arial" w:hAnsi="Arial" w:cs="Arial"/>
          <w:sz w:val="24"/>
          <w:szCs w:val="24"/>
        </w:rPr>
        <w:t xml:space="preserve">managers </w:t>
      </w:r>
      <w:r w:rsidR="00FE7A33" w:rsidRPr="00D54594">
        <w:rPr>
          <w:rFonts w:ascii="Arial" w:hAnsi="Arial" w:cs="Arial"/>
          <w:sz w:val="24"/>
          <w:szCs w:val="24"/>
        </w:rPr>
        <w:t>through the submission phase of the questionnaire</w:t>
      </w:r>
      <w:r w:rsidR="00FB033D" w:rsidRPr="00D54594">
        <w:rPr>
          <w:rFonts w:ascii="Arial" w:hAnsi="Arial" w:cs="Arial"/>
          <w:sz w:val="24"/>
          <w:szCs w:val="24"/>
        </w:rPr>
        <w:t xml:space="preserve">, </w:t>
      </w:r>
      <w:r w:rsidR="006F1A34" w:rsidRPr="00D54594">
        <w:rPr>
          <w:rFonts w:ascii="Arial" w:hAnsi="Arial" w:cs="Arial"/>
          <w:sz w:val="24"/>
          <w:szCs w:val="24"/>
        </w:rPr>
        <w:t>anonymity had to be of a concern when writing the questions</w:t>
      </w:r>
      <w:r w:rsidR="000B2711" w:rsidRPr="00D54594">
        <w:rPr>
          <w:rFonts w:ascii="Arial" w:hAnsi="Arial" w:cs="Arial"/>
          <w:sz w:val="24"/>
          <w:szCs w:val="24"/>
        </w:rPr>
        <w:t xml:space="preserve">, this is when quantitative measures </w:t>
      </w:r>
      <w:r w:rsidR="00DC0745" w:rsidRPr="00D54594">
        <w:rPr>
          <w:rFonts w:ascii="Arial" w:hAnsi="Arial" w:cs="Arial"/>
          <w:sz w:val="24"/>
          <w:szCs w:val="24"/>
        </w:rPr>
        <w:t>were carried out so that the research could be conducted.</w:t>
      </w:r>
    </w:p>
    <w:p w14:paraId="692A328A" w14:textId="537D7996" w:rsidR="00A068DD" w:rsidRPr="00D54594" w:rsidRDefault="00DC0745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>Understanding the independent and dependent variables</w:t>
      </w:r>
      <w:r w:rsidR="00EA02B3" w:rsidRPr="00D54594">
        <w:rPr>
          <w:rFonts w:ascii="Arial" w:hAnsi="Arial" w:cs="Arial"/>
          <w:sz w:val="24"/>
          <w:szCs w:val="24"/>
        </w:rPr>
        <w:t xml:space="preserve">, helped us understand further </w:t>
      </w:r>
      <w:r w:rsidR="00001896" w:rsidRPr="00D54594">
        <w:rPr>
          <w:rFonts w:ascii="Arial" w:hAnsi="Arial" w:cs="Arial"/>
          <w:sz w:val="24"/>
          <w:szCs w:val="24"/>
        </w:rPr>
        <w:t>why employees may be disengaged (McLeod, 2023).</w:t>
      </w:r>
      <w:r w:rsidR="00575F74" w:rsidRPr="00D54594">
        <w:rPr>
          <w:rFonts w:ascii="Arial" w:hAnsi="Arial" w:cs="Arial"/>
          <w:sz w:val="24"/>
          <w:szCs w:val="24"/>
        </w:rPr>
        <w:t xml:space="preserve"> The independent variables will </w:t>
      </w:r>
      <w:r w:rsidR="00A068DD" w:rsidRPr="00D54594">
        <w:rPr>
          <w:rFonts w:ascii="Arial" w:hAnsi="Arial" w:cs="Arial"/>
          <w:sz w:val="24"/>
          <w:szCs w:val="24"/>
        </w:rPr>
        <w:t>change,</w:t>
      </w:r>
      <w:r w:rsidR="00575F74" w:rsidRPr="00D54594">
        <w:rPr>
          <w:rFonts w:ascii="Arial" w:hAnsi="Arial" w:cs="Arial"/>
          <w:sz w:val="24"/>
          <w:szCs w:val="24"/>
        </w:rPr>
        <w:t xml:space="preserve"> </w:t>
      </w:r>
      <w:r w:rsidR="00963D88" w:rsidRPr="00D54594">
        <w:rPr>
          <w:rFonts w:ascii="Arial" w:hAnsi="Arial" w:cs="Arial"/>
          <w:sz w:val="24"/>
          <w:szCs w:val="24"/>
        </w:rPr>
        <w:t xml:space="preserve">and external factors </w:t>
      </w:r>
      <w:r w:rsidR="00597C64" w:rsidRPr="00D54594">
        <w:rPr>
          <w:rFonts w:ascii="Arial" w:hAnsi="Arial" w:cs="Arial"/>
          <w:sz w:val="24"/>
          <w:szCs w:val="24"/>
        </w:rPr>
        <w:t>may have an</w:t>
      </w:r>
      <w:r w:rsidR="00963D88" w:rsidRPr="00D54594">
        <w:rPr>
          <w:rFonts w:ascii="Arial" w:hAnsi="Arial" w:cs="Arial"/>
          <w:sz w:val="24"/>
          <w:szCs w:val="24"/>
        </w:rPr>
        <w:t xml:space="preserve"> impact </w:t>
      </w:r>
      <w:r w:rsidR="00597C64" w:rsidRPr="00D54594">
        <w:rPr>
          <w:rFonts w:ascii="Arial" w:hAnsi="Arial" w:cs="Arial"/>
          <w:sz w:val="24"/>
          <w:szCs w:val="24"/>
        </w:rPr>
        <w:t xml:space="preserve">on </w:t>
      </w:r>
      <w:r w:rsidR="00963D88" w:rsidRPr="00D54594">
        <w:rPr>
          <w:rFonts w:ascii="Arial" w:hAnsi="Arial" w:cs="Arial"/>
          <w:sz w:val="24"/>
          <w:szCs w:val="24"/>
        </w:rPr>
        <w:t xml:space="preserve">the </w:t>
      </w:r>
      <w:r w:rsidR="006F3480" w:rsidRPr="00D54594">
        <w:rPr>
          <w:rFonts w:ascii="Arial" w:hAnsi="Arial" w:cs="Arial"/>
          <w:sz w:val="24"/>
          <w:szCs w:val="24"/>
        </w:rPr>
        <w:t>employee’s</w:t>
      </w:r>
      <w:r w:rsidR="00963D88" w:rsidRPr="00D54594">
        <w:rPr>
          <w:rFonts w:ascii="Arial" w:hAnsi="Arial" w:cs="Arial"/>
          <w:sz w:val="24"/>
          <w:szCs w:val="24"/>
        </w:rPr>
        <w:t xml:space="preserve"> engagement, </w:t>
      </w:r>
      <w:r w:rsidR="006630FD" w:rsidRPr="00D54594">
        <w:rPr>
          <w:rFonts w:ascii="Arial" w:hAnsi="Arial" w:cs="Arial"/>
          <w:sz w:val="24"/>
          <w:szCs w:val="24"/>
        </w:rPr>
        <w:t>manager</w:t>
      </w:r>
      <w:r w:rsidR="00597C64" w:rsidRPr="00D54594">
        <w:rPr>
          <w:rFonts w:ascii="Arial" w:hAnsi="Arial" w:cs="Arial"/>
          <w:sz w:val="24"/>
          <w:szCs w:val="24"/>
        </w:rPr>
        <w:t>s are</w:t>
      </w:r>
      <w:r w:rsidR="006630FD" w:rsidRPr="00D54594">
        <w:rPr>
          <w:rFonts w:ascii="Arial" w:hAnsi="Arial" w:cs="Arial"/>
          <w:sz w:val="24"/>
          <w:szCs w:val="24"/>
        </w:rPr>
        <w:t xml:space="preserve"> also an employee, this may have a </w:t>
      </w:r>
      <w:r w:rsidR="00504CC7" w:rsidRPr="00D54594">
        <w:rPr>
          <w:rFonts w:ascii="Arial" w:hAnsi="Arial" w:cs="Arial"/>
          <w:sz w:val="24"/>
          <w:szCs w:val="24"/>
        </w:rPr>
        <w:t>knock-on</w:t>
      </w:r>
      <w:r w:rsidR="006630FD" w:rsidRPr="00D54594">
        <w:rPr>
          <w:rFonts w:ascii="Arial" w:hAnsi="Arial" w:cs="Arial"/>
          <w:sz w:val="24"/>
          <w:szCs w:val="24"/>
        </w:rPr>
        <w:t xml:space="preserve"> effect </w:t>
      </w:r>
      <w:r w:rsidR="00710C38" w:rsidRPr="00D54594">
        <w:rPr>
          <w:rFonts w:ascii="Arial" w:hAnsi="Arial" w:cs="Arial"/>
          <w:sz w:val="24"/>
          <w:szCs w:val="24"/>
        </w:rPr>
        <w:t>and impact</w:t>
      </w:r>
      <w:r w:rsidR="006630FD" w:rsidRPr="00D54594">
        <w:rPr>
          <w:rFonts w:ascii="Arial" w:hAnsi="Arial" w:cs="Arial"/>
          <w:sz w:val="24"/>
          <w:szCs w:val="24"/>
        </w:rPr>
        <w:t xml:space="preserve"> how the managers perform </w:t>
      </w:r>
      <w:r w:rsidR="00A068DD" w:rsidRPr="00D54594">
        <w:rPr>
          <w:rFonts w:ascii="Arial" w:hAnsi="Arial" w:cs="Arial"/>
          <w:sz w:val="24"/>
          <w:szCs w:val="24"/>
        </w:rPr>
        <w:t>and lead their teams.</w:t>
      </w:r>
    </w:p>
    <w:p w14:paraId="3DF3D912" w14:textId="762D6FDD" w:rsidR="00DC0745" w:rsidRPr="00D54594" w:rsidRDefault="00A068DD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The questionnaire was sent to all employees who have </w:t>
      </w:r>
      <w:r w:rsidR="00710C38" w:rsidRPr="00D54594">
        <w:rPr>
          <w:rFonts w:ascii="Arial" w:hAnsi="Arial" w:cs="Arial"/>
          <w:sz w:val="24"/>
          <w:szCs w:val="24"/>
        </w:rPr>
        <w:t xml:space="preserve">computer </w:t>
      </w:r>
      <w:r w:rsidRPr="00D54594">
        <w:rPr>
          <w:rFonts w:ascii="Arial" w:hAnsi="Arial" w:cs="Arial"/>
          <w:sz w:val="24"/>
          <w:szCs w:val="24"/>
        </w:rPr>
        <w:t>network access in LE UK</w:t>
      </w:r>
      <w:r w:rsidR="003D1E26" w:rsidRPr="00D54594">
        <w:rPr>
          <w:rFonts w:ascii="Arial" w:hAnsi="Arial" w:cs="Arial"/>
          <w:sz w:val="24"/>
          <w:szCs w:val="24"/>
        </w:rPr>
        <w:t>, 36 employees responded to the survey</w:t>
      </w:r>
      <w:r w:rsidRPr="00D54594">
        <w:rPr>
          <w:rFonts w:ascii="Arial" w:hAnsi="Arial" w:cs="Arial"/>
          <w:sz w:val="24"/>
          <w:szCs w:val="24"/>
        </w:rPr>
        <w:t>.</w:t>
      </w:r>
      <w:r w:rsidR="00B972FA" w:rsidRPr="00D54594">
        <w:rPr>
          <w:rFonts w:ascii="Arial" w:hAnsi="Arial" w:cs="Arial"/>
          <w:sz w:val="24"/>
          <w:szCs w:val="24"/>
        </w:rPr>
        <w:t xml:space="preserve"> </w:t>
      </w:r>
    </w:p>
    <w:p w14:paraId="4AA195F6" w14:textId="744DE421" w:rsidR="007B6017" w:rsidRPr="00D54594" w:rsidRDefault="00695EA8">
      <w:pPr>
        <w:rPr>
          <w:rFonts w:ascii="Arial" w:hAnsi="Arial" w:cs="Arial"/>
          <w:b/>
          <w:bCs/>
          <w:sz w:val="24"/>
          <w:szCs w:val="24"/>
        </w:rPr>
      </w:pPr>
      <w:r w:rsidRPr="00D54594">
        <w:rPr>
          <w:rFonts w:ascii="Arial" w:hAnsi="Arial" w:cs="Arial"/>
          <w:b/>
          <w:bCs/>
          <w:sz w:val="24"/>
          <w:szCs w:val="24"/>
        </w:rPr>
        <w:t>The f</w:t>
      </w:r>
      <w:r w:rsidR="007B6017" w:rsidRPr="00D54594">
        <w:rPr>
          <w:rFonts w:ascii="Arial" w:hAnsi="Arial" w:cs="Arial"/>
          <w:b/>
          <w:bCs/>
          <w:sz w:val="24"/>
          <w:szCs w:val="24"/>
        </w:rPr>
        <w:t>indings</w:t>
      </w:r>
      <w:r w:rsidRPr="00D54594">
        <w:rPr>
          <w:rFonts w:ascii="Arial" w:hAnsi="Arial" w:cs="Arial"/>
          <w:b/>
          <w:bCs/>
          <w:sz w:val="24"/>
          <w:szCs w:val="24"/>
        </w:rPr>
        <w:t xml:space="preserve"> suggest that…</w:t>
      </w:r>
    </w:p>
    <w:p w14:paraId="56B853B3" w14:textId="46EB193B" w:rsidR="001132B5" w:rsidRPr="00D54594" w:rsidRDefault="0017071B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Analysing the findings, </w:t>
      </w:r>
      <w:r w:rsidR="003D1E26" w:rsidRPr="00D54594">
        <w:rPr>
          <w:rFonts w:ascii="Arial" w:hAnsi="Arial" w:cs="Arial"/>
          <w:sz w:val="24"/>
          <w:szCs w:val="24"/>
        </w:rPr>
        <w:t xml:space="preserve">83% of respondents </w:t>
      </w:r>
      <w:r w:rsidR="0012558F" w:rsidRPr="00D54594">
        <w:rPr>
          <w:rFonts w:ascii="Arial" w:hAnsi="Arial" w:cs="Arial"/>
          <w:sz w:val="24"/>
          <w:szCs w:val="24"/>
        </w:rPr>
        <w:t xml:space="preserve">answered that they feel proud to work for LE UK. </w:t>
      </w:r>
      <w:r w:rsidR="00A6740D" w:rsidRPr="00D54594">
        <w:rPr>
          <w:rFonts w:ascii="Arial" w:hAnsi="Arial" w:cs="Arial"/>
          <w:sz w:val="24"/>
          <w:szCs w:val="24"/>
        </w:rPr>
        <w:t xml:space="preserve">This level of engagement could be a result of a recent </w:t>
      </w:r>
      <w:r w:rsidR="00C1478A" w:rsidRPr="00D54594">
        <w:rPr>
          <w:rFonts w:ascii="Arial" w:hAnsi="Arial" w:cs="Arial"/>
          <w:sz w:val="24"/>
          <w:szCs w:val="24"/>
        </w:rPr>
        <w:t xml:space="preserve">acquisition/take over where legacy staff are going through a change management process. </w:t>
      </w:r>
    </w:p>
    <w:p w14:paraId="5289BEC7" w14:textId="61792B59" w:rsidR="00F81238" w:rsidRPr="00D54594" w:rsidRDefault="00F81238" w:rsidP="000D1E05">
      <w:pPr>
        <w:rPr>
          <w:rFonts w:ascii="Arial" w:hAnsi="Arial" w:cs="Arial"/>
          <w:i/>
          <w:iCs/>
          <w:sz w:val="24"/>
          <w:szCs w:val="24"/>
        </w:rPr>
      </w:pPr>
      <w:r w:rsidRPr="00D54594">
        <w:rPr>
          <w:rFonts w:ascii="Arial" w:hAnsi="Arial" w:cs="Arial"/>
          <w:i/>
          <w:iCs/>
          <w:sz w:val="24"/>
          <w:szCs w:val="24"/>
        </w:rPr>
        <w:t>Poor Management</w:t>
      </w:r>
    </w:p>
    <w:p w14:paraId="083DB4BA" w14:textId="6A54892C" w:rsidR="006E7F9E" w:rsidRPr="00D54594" w:rsidRDefault="006E7F9E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Contrary, </w:t>
      </w:r>
      <w:r w:rsidR="002C4CAC" w:rsidRPr="00D54594">
        <w:rPr>
          <w:rFonts w:ascii="Arial" w:hAnsi="Arial" w:cs="Arial"/>
          <w:sz w:val="24"/>
          <w:szCs w:val="24"/>
        </w:rPr>
        <w:t>2</w:t>
      </w:r>
      <w:r w:rsidR="00B85755" w:rsidRPr="00D54594">
        <w:rPr>
          <w:rFonts w:ascii="Arial" w:hAnsi="Arial" w:cs="Arial"/>
          <w:sz w:val="24"/>
          <w:szCs w:val="24"/>
        </w:rPr>
        <w:t>5</w:t>
      </w:r>
      <w:r w:rsidR="002C4CAC" w:rsidRPr="00D54594">
        <w:rPr>
          <w:rFonts w:ascii="Arial" w:hAnsi="Arial" w:cs="Arial"/>
          <w:sz w:val="24"/>
          <w:szCs w:val="24"/>
        </w:rPr>
        <w:t xml:space="preserve">% of employees felt that </w:t>
      </w:r>
      <w:r w:rsidR="00B32443" w:rsidRPr="00D54594">
        <w:rPr>
          <w:rFonts w:ascii="Arial" w:hAnsi="Arial" w:cs="Arial"/>
          <w:sz w:val="24"/>
          <w:szCs w:val="24"/>
        </w:rPr>
        <w:t xml:space="preserve">their manager </w:t>
      </w:r>
      <w:r w:rsidR="00504CC7" w:rsidRPr="00D54594">
        <w:rPr>
          <w:rFonts w:ascii="Arial" w:hAnsi="Arial" w:cs="Arial"/>
          <w:sz w:val="24"/>
          <w:szCs w:val="24"/>
        </w:rPr>
        <w:t>does</w:t>
      </w:r>
      <w:r w:rsidR="00B32443" w:rsidRPr="00D54594">
        <w:rPr>
          <w:rFonts w:ascii="Arial" w:hAnsi="Arial" w:cs="Arial"/>
          <w:sz w:val="24"/>
          <w:szCs w:val="24"/>
        </w:rPr>
        <w:t xml:space="preserve"> no</w:t>
      </w:r>
      <w:r w:rsidR="00B85755" w:rsidRPr="00D54594">
        <w:rPr>
          <w:rFonts w:ascii="Arial" w:hAnsi="Arial" w:cs="Arial"/>
          <w:sz w:val="24"/>
          <w:szCs w:val="24"/>
        </w:rPr>
        <w:t xml:space="preserve">t lead by example. </w:t>
      </w:r>
      <w:r w:rsidR="0088269F" w:rsidRPr="00D54594">
        <w:rPr>
          <w:rFonts w:ascii="Arial" w:hAnsi="Arial" w:cs="Arial"/>
          <w:sz w:val="24"/>
          <w:szCs w:val="24"/>
        </w:rPr>
        <w:t xml:space="preserve">As the literature review highlights, the CIPD support </w:t>
      </w:r>
      <w:r w:rsidR="00F76DC6" w:rsidRPr="00D54594">
        <w:rPr>
          <w:rFonts w:ascii="Arial" w:hAnsi="Arial" w:cs="Arial"/>
          <w:sz w:val="24"/>
          <w:szCs w:val="24"/>
        </w:rPr>
        <w:t xml:space="preserve">the findings by </w:t>
      </w:r>
      <w:r w:rsidR="00D923BA" w:rsidRPr="00D54594">
        <w:rPr>
          <w:rFonts w:ascii="Arial" w:hAnsi="Arial" w:cs="Arial"/>
          <w:sz w:val="24"/>
          <w:szCs w:val="24"/>
        </w:rPr>
        <w:t>affirming</w:t>
      </w:r>
      <w:r w:rsidR="00F76DC6" w:rsidRPr="00D54594">
        <w:rPr>
          <w:rFonts w:ascii="Arial" w:hAnsi="Arial" w:cs="Arial"/>
          <w:sz w:val="24"/>
          <w:szCs w:val="24"/>
        </w:rPr>
        <w:t xml:space="preserve"> </w:t>
      </w:r>
      <w:r w:rsidR="0088269F" w:rsidRPr="00D54594">
        <w:rPr>
          <w:rFonts w:ascii="Arial" w:hAnsi="Arial" w:cs="Arial"/>
          <w:sz w:val="24"/>
          <w:szCs w:val="24"/>
        </w:rPr>
        <w:t xml:space="preserve">that a good leader </w:t>
      </w:r>
      <w:r w:rsidR="008369FD" w:rsidRPr="00D54594">
        <w:rPr>
          <w:rFonts w:ascii="Arial" w:hAnsi="Arial" w:cs="Arial"/>
          <w:sz w:val="24"/>
          <w:szCs w:val="24"/>
        </w:rPr>
        <w:t xml:space="preserve">includes leading by example, listening to the team, following through on deadlines and agreements, lastly, </w:t>
      </w:r>
      <w:r w:rsidR="00055AD7" w:rsidRPr="00D54594">
        <w:rPr>
          <w:rFonts w:ascii="Arial" w:hAnsi="Arial" w:cs="Arial"/>
          <w:sz w:val="24"/>
          <w:szCs w:val="24"/>
        </w:rPr>
        <w:t>accepting responsibility if things are to go wrong (PM Editorial, 2021).</w:t>
      </w:r>
      <w:r w:rsidR="00D90728" w:rsidRPr="00D54594">
        <w:rPr>
          <w:rFonts w:ascii="Arial" w:hAnsi="Arial" w:cs="Arial"/>
          <w:sz w:val="24"/>
          <w:szCs w:val="24"/>
        </w:rPr>
        <w:t xml:space="preserve"> Subsequently, </w:t>
      </w:r>
      <w:r w:rsidR="00F81238" w:rsidRPr="00D54594">
        <w:rPr>
          <w:rFonts w:ascii="Arial" w:hAnsi="Arial" w:cs="Arial"/>
          <w:sz w:val="24"/>
          <w:szCs w:val="24"/>
        </w:rPr>
        <w:t>20% of respondents felt that their manager do not respond to ideas, requests and suggestions within a timely manner, this will affect the relationship and trust between manager and employee.</w:t>
      </w:r>
      <w:r w:rsidR="00FB29E1" w:rsidRPr="00D54594">
        <w:rPr>
          <w:rFonts w:ascii="Arial" w:hAnsi="Arial" w:cs="Arial"/>
          <w:sz w:val="24"/>
          <w:szCs w:val="24"/>
        </w:rPr>
        <w:t xml:space="preserve"> Is this </w:t>
      </w:r>
      <w:r w:rsidR="00E5214D" w:rsidRPr="00D54594">
        <w:rPr>
          <w:rFonts w:ascii="Arial" w:hAnsi="Arial" w:cs="Arial"/>
          <w:sz w:val="24"/>
          <w:szCs w:val="24"/>
        </w:rPr>
        <w:t xml:space="preserve">the downfall </w:t>
      </w:r>
      <w:r w:rsidR="00FB29E1" w:rsidRPr="00D54594">
        <w:rPr>
          <w:rFonts w:ascii="Arial" w:hAnsi="Arial" w:cs="Arial"/>
          <w:sz w:val="24"/>
          <w:szCs w:val="24"/>
        </w:rPr>
        <w:lastRenderedPageBreak/>
        <w:t xml:space="preserve">where </w:t>
      </w:r>
      <w:r w:rsidR="00E5214D" w:rsidRPr="00D54594">
        <w:rPr>
          <w:rFonts w:ascii="Arial" w:hAnsi="Arial" w:cs="Arial"/>
          <w:sz w:val="24"/>
          <w:szCs w:val="24"/>
        </w:rPr>
        <w:t xml:space="preserve">employees are not engaged? If managers are not </w:t>
      </w:r>
      <w:r w:rsidR="00183C7E" w:rsidRPr="00D54594">
        <w:rPr>
          <w:rFonts w:ascii="Arial" w:hAnsi="Arial" w:cs="Arial"/>
          <w:sz w:val="24"/>
          <w:szCs w:val="24"/>
        </w:rPr>
        <w:t>responding as they have promised, this is a break down in trust and can damage the working relationship.</w:t>
      </w:r>
    </w:p>
    <w:p w14:paraId="34F5744E" w14:textId="18959E54" w:rsidR="009302E9" w:rsidRPr="00D54594" w:rsidRDefault="009302E9" w:rsidP="000D1E05">
      <w:pPr>
        <w:rPr>
          <w:rFonts w:ascii="Arial" w:hAnsi="Arial" w:cs="Arial"/>
          <w:i/>
          <w:iCs/>
          <w:sz w:val="24"/>
          <w:szCs w:val="24"/>
        </w:rPr>
      </w:pPr>
      <w:r w:rsidRPr="00D54594">
        <w:rPr>
          <w:rFonts w:ascii="Arial" w:hAnsi="Arial" w:cs="Arial"/>
          <w:i/>
          <w:iCs/>
          <w:sz w:val="24"/>
          <w:szCs w:val="24"/>
        </w:rPr>
        <w:t>Employee Engagement</w:t>
      </w:r>
    </w:p>
    <w:p w14:paraId="5CDB2C77" w14:textId="6DDC0746" w:rsidR="009302E9" w:rsidRPr="00D54594" w:rsidRDefault="00183C7E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>Also, t</w:t>
      </w:r>
      <w:r w:rsidR="008F5462" w:rsidRPr="00D54594">
        <w:rPr>
          <w:rFonts w:ascii="Arial" w:hAnsi="Arial" w:cs="Arial"/>
          <w:sz w:val="24"/>
          <w:szCs w:val="24"/>
        </w:rPr>
        <w:t>he survey suggests that 14% of employees do not feel as if they are recognised within their team</w:t>
      </w:r>
      <w:r w:rsidR="004F31D9" w:rsidRPr="00D54594">
        <w:rPr>
          <w:rFonts w:ascii="Arial" w:hAnsi="Arial" w:cs="Arial"/>
          <w:sz w:val="24"/>
          <w:szCs w:val="24"/>
        </w:rPr>
        <w:t xml:space="preserve">. Recognition </w:t>
      </w:r>
      <w:r w:rsidR="00D01B7B" w:rsidRPr="00D54594">
        <w:rPr>
          <w:rFonts w:ascii="Arial" w:hAnsi="Arial" w:cs="Arial"/>
          <w:sz w:val="24"/>
          <w:szCs w:val="24"/>
        </w:rPr>
        <w:t>is acknowledging the efforts of the achievements and contributions</w:t>
      </w:r>
      <w:r w:rsidR="00E46C00" w:rsidRPr="00D54594">
        <w:rPr>
          <w:rFonts w:ascii="Arial" w:hAnsi="Arial" w:cs="Arial"/>
          <w:sz w:val="24"/>
          <w:szCs w:val="24"/>
        </w:rPr>
        <w:t xml:space="preserve"> an employee makes</w:t>
      </w:r>
      <w:r w:rsidR="00461A0A" w:rsidRPr="00D54594">
        <w:rPr>
          <w:rFonts w:ascii="Arial" w:hAnsi="Arial" w:cs="Arial"/>
          <w:sz w:val="24"/>
          <w:szCs w:val="24"/>
        </w:rPr>
        <w:t xml:space="preserve">, recognising the </w:t>
      </w:r>
      <w:r w:rsidR="00303787" w:rsidRPr="00D54594">
        <w:rPr>
          <w:rFonts w:ascii="Arial" w:hAnsi="Arial" w:cs="Arial"/>
          <w:sz w:val="24"/>
          <w:szCs w:val="24"/>
        </w:rPr>
        <w:t>employee’s</w:t>
      </w:r>
      <w:r w:rsidR="00461A0A" w:rsidRPr="00D54594">
        <w:rPr>
          <w:rFonts w:ascii="Arial" w:hAnsi="Arial" w:cs="Arial"/>
          <w:sz w:val="24"/>
          <w:szCs w:val="24"/>
        </w:rPr>
        <w:t xml:space="preserve"> efforts </w:t>
      </w:r>
      <w:r w:rsidR="00B00044" w:rsidRPr="00D54594">
        <w:rPr>
          <w:rFonts w:ascii="Arial" w:hAnsi="Arial" w:cs="Arial"/>
          <w:sz w:val="24"/>
          <w:szCs w:val="24"/>
        </w:rPr>
        <w:t xml:space="preserve">that </w:t>
      </w:r>
      <w:r w:rsidR="00461A0A" w:rsidRPr="00D54594">
        <w:rPr>
          <w:rFonts w:ascii="Arial" w:hAnsi="Arial" w:cs="Arial"/>
          <w:sz w:val="24"/>
          <w:szCs w:val="24"/>
        </w:rPr>
        <w:t>will increase their productivity</w:t>
      </w:r>
      <w:r w:rsidR="004F31D9" w:rsidRPr="00D54594">
        <w:rPr>
          <w:rFonts w:ascii="Arial" w:hAnsi="Arial" w:cs="Arial"/>
          <w:sz w:val="24"/>
          <w:szCs w:val="24"/>
        </w:rPr>
        <w:t xml:space="preserve"> </w:t>
      </w:r>
      <w:r w:rsidR="00303787" w:rsidRPr="00D54594">
        <w:rPr>
          <w:rFonts w:ascii="Arial" w:hAnsi="Arial" w:cs="Arial"/>
          <w:sz w:val="24"/>
          <w:szCs w:val="24"/>
        </w:rPr>
        <w:t>(Price, 2023).</w:t>
      </w:r>
      <w:r w:rsidR="00CF61B4" w:rsidRPr="00D54594">
        <w:rPr>
          <w:rFonts w:ascii="Arial" w:hAnsi="Arial" w:cs="Arial"/>
          <w:sz w:val="24"/>
          <w:szCs w:val="24"/>
        </w:rPr>
        <w:t xml:space="preserve"> </w:t>
      </w:r>
      <w:r w:rsidR="00E46C00" w:rsidRPr="00D54594">
        <w:rPr>
          <w:rFonts w:ascii="Arial" w:hAnsi="Arial" w:cs="Arial"/>
          <w:sz w:val="24"/>
          <w:szCs w:val="24"/>
        </w:rPr>
        <w:t xml:space="preserve">Listening to the </w:t>
      </w:r>
      <w:r w:rsidR="00137E2A" w:rsidRPr="00D54594">
        <w:rPr>
          <w:rFonts w:ascii="Arial" w:hAnsi="Arial" w:cs="Arial"/>
          <w:sz w:val="24"/>
          <w:szCs w:val="24"/>
        </w:rPr>
        <w:t>team’s</w:t>
      </w:r>
      <w:r w:rsidR="00E46C00" w:rsidRPr="00D54594">
        <w:rPr>
          <w:rFonts w:ascii="Arial" w:hAnsi="Arial" w:cs="Arial"/>
          <w:sz w:val="24"/>
          <w:szCs w:val="24"/>
        </w:rPr>
        <w:t xml:space="preserve"> recognition needs will help</w:t>
      </w:r>
      <w:r w:rsidR="00717374" w:rsidRPr="00D54594">
        <w:rPr>
          <w:rFonts w:ascii="Arial" w:hAnsi="Arial" w:cs="Arial"/>
          <w:sz w:val="24"/>
          <w:szCs w:val="24"/>
        </w:rPr>
        <w:t xml:space="preserve"> engage </w:t>
      </w:r>
      <w:r w:rsidR="00395A39" w:rsidRPr="00D54594">
        <w:rPr>
          <w:rFonts w:ascii="Arial" w:hAnsi="Arial" w:cs="Arial"/>
          <w:sz w:val="24"/>
          <w:szCs w:val="24"/>
        </w:rPr>
        <w:t xml:space="preserve">employees </w:t>
      </w:r>
      <w:r w:rsidR="0034445B" w:rsidRPr="00D54594">
        <w:rPr>
          <w:rFonts w:ascii="Arial" w:hAnsi="Arial" w:cs="Arial"/>
          <w:sz w:val="24"/>
          <w:szCs w:val="24"/>
        </w:rPr>
        <w:t xml:space="preserve">and will help managers to engage their team through </w:t>
      </w:r>
      <w:r w:rsidR="00096394" w:rsidRPr="00D54594">
        <w:rPr>
          <w:rFonts w:ascii="Arial" w:hAnsi="Arial" w:cs="Arial"/>
          <w:sz w:val="24"/>
          <w:szCs w:val="24"/>
        </w:rPr>
        <w:t>recognition</w:t>
      </w:r>
      <w:r w:rsidR="0034445B" w:rsidRPr="00D54594">
        <w:rPr>
          <w:rFonts w:ascii="Arial" w:hAnsi="Arial" w:cs="Arial"/>
          <w:sz w:val="24"/>
          <w:szCs w:val="24"/>
        </w:rPr>
        <w:t xml:space="preserve">. </w:t>
      </w:r>
      <w:r w:rsidR="00096394" w:rsidRPr="00D54594">
        <w:rPr>
          <w:rFonts w:ascii="Arial" w:hAnsi="Arial" w:cs="Arial"/>
          <w:sz w:val="24"/>
          <w:szCs w:val="24"/>
        </w:rPr>
        <w:t xml:space="preserve">Lastly, </w:t>
      </w:r>
      <w:r w:rsidR="000C7997" w:rsidRPr="00D54594">
        <w:rPr>
          <w:rFonts w:ascii="Arial" w:hAnsi="Arial" w:cs="Arial"/>
          <w:sz w:val="24"/>
          <w:szCs w:val="24"/>
        </w:rPr>
        <w:t xml:space="preserve">94% of employees felt that they </w:t>
      </w:r>
      <w:r w:rsidR="00D038A6" w:rsidRPr="00D54594">
        <w:rPr>
          <w:rFonts w:ascii="Arial" w:hAnsi="Arial" w:cs="Arial"/>
          <w:sz w:val="24"/>
          <w:szCs w:val="24"/>
        </w:rPr>
        <w:t xml:space="preserve">do </w:t>
      </w:r>
      <w:r w:rsidR="000C7997" w:rsidRPr="00D54594">
        <w:rPr>
          <w:rFonts w:ascii="Arial" w:hAnsi="Arial" w:cs="Arial"/>
          <w:sz w:val="24"/>
          <w:szCs w:val="24"/>
        </w:rPr>
        <w:t>contribute to the success of the business</w:t>
      </w:r>
      <w:r w:rsidR="002F6E2E" w:rsidRPr="00D54594">
        <w:rPr>
          <w:rFonts w:ascii="Arial" w:hAnsi="Arial" w:cs="Arial"/>
          <w:sz w:val="24"/>
          <w:szCs w:val="24"/>
        </w:rPr>
        <w:t>. A</w:t>
      </w:r>
      <w:r w:rsidR="000C7997" w:rsidRPr="00D54594">
        <w:rPr>
          <w:rFonts w:ascii="Arial" w:hAnsi="Arial" w:cs="Arial"/>
          <w:sz w:val="24"/>
          <w:szCs w:val="24"/>
        </w:rPr>
        <w:t>re the</w:t>
      </w:r>
      <w:r w:rsidR="002F6E2E" w:rsidRPr="00D54594">
        <w:rPr>
          <w:rFonts w:ascii="Arial" w:hAnsi="Arial" w:cs="Arial"/>
          <w:sz w:val="24"/>
          <w:szCs w:val="24"/>
        </w:rPr>
        <w:t xml:space="preserve"> legacy staff the makeup of</w:t>
      </w:r>
      <w:r w:rsidR="000C7997" w:rsidRPr="00D54594">
        <w:rPr>
          <w:rFonts w:ascii="Arial" w:hAnsi="Arial" w:cs="Arial"/>
          <w:sz w:val="24"/>
          <w:szCs w:val="24"/>
        </w:rPr>
        <w:t xml:space="preserve"> 6%</w:t>
      </w:r>
      <w:r w:rsidR="002F6E2E" w:rsidRPr="00D54594">
        <w:rPr>
          <w:rFonts w:ascii="Arial" w:hAnsi="Arial" w:cs="Arial"/>
          <w:sz w:val="24"/>
          <w:szCs w:val="24"/>
        </w:rPr>
        <w:t xml:space="preserve"> t</w:t>
      </w:r>
      <w:r w:rsidR="000C7997" w:rsidRPr="00D54594">
        <w:rPr>
          <w:rFonts w:ascii="Arial" w:hAnsi="Arial" w:cs="Arial"/>
          <w:sz w:val="24"/>
          <w:szCs w:val="24"/>
        </w:rPr>
        <w:t xml:space="preserve">hat </w:t>
      </w:r>
      <w:r w:rsidR="007903D7" w:rsidRPr="00D54594">
        <w:rPr>
          <w:rFonts w:ascii="Arial" w:hAnsi="Arial" w:cs="Arial"/>
          <w:sz w:val="24"/>
          <w:szCs w:val="24"/>
        </w:rPr>
        <w:t xml:space="preserve">see the bigger company and undermine their efforts? Do the 6% </w:t>
      </w:r>
      <w:r w:rsidR="00B928B0" w:rsidRPr="00D54594">
        <w:rPr>
          <w:rFonts w:ascii="Arial" w:hAnsi="Arial" w:cs="Arial"/>
          <w:sz w:val="24"/>
          <w:szCs w:val="24"/>
        </w:rPr>
        <w:t xml:space="preserve">who answered no, do they </w:t>
      </w:r>
      <w:r w:rsidR="007903D7" w:rsidRPr="00D54594">
        <w:rPr>
          <w:rFonts w:ascii="Arial" w:hAnsi="Arial" w:cs="Arial"/>
          <w:sz w:val="24"/>
          <w:szCs w:val="24"/>
        </w:rPr>
        <w:t>not feel value</w:t>
      </w:r>
      <w:r w:rsidR="00B928B0" w:rsidRPr="00D54594">
        <w:rPr>
          <w:rFonts w:ascii="Arial" w:hAnsi="Arial" w:cs="Arial"/>
          <w:sz w:val="24"/>
          <w:szCs w:val="24"/>
        </w:rPr>
        <w:t>d</w:t>
      </w:r>
      <w:r w:rsidR="007903D7" w:rsidRPr="00D54594">
        <w:rPr>
          <w:rFonts w:ascii="Arial" w:hAnsi="Arial" w:cs="Arial"/>
          <w:sz w:val="24"/>
          <w:szCs w:val="24"/>
        </w:rPr>
        <w:t xml:space="preserve"> and recognised by their manager</w:t>
      </w:r>
      <w:r w:rsidR="00AC7810" w:rsidRPr="00D54594">
        <w:rPr>
          <w:rFonts w:ascii="Arial" w:hAnsi="Arial" w:cs="Arial"/>
          <w:sz w:val="24"/>
          <w:szCs w:val="24"/>
        </w:rPr>
        <w:t>?</w:t>
      </w:r>
    </w:p>
    <w:p w14:paraId="560381DA" w14:textId="67971DF8" w:rsidR="007B6017" w:rsidRPr="00D54594" w:rsidRDefault="00695EA8">
      <w:pPr>
        <w:rPr>
          <w:rFonts w:ascii="Arial" w:hAnsi="Arial" w:cs="Arial"/>
          <w:b/>
          <w:bCs/>
          <w:sz w:val="24"/>
          <w:szCs w:val="24"/>
        </w:rPr>
      </w:pPr>
      <w:r w:rsidRPr="00D54594">
        <w:rPr>
          <w:rFonts w:ascii="Arial" w:hAnsi="Arial" w:cs="Arial"/>
          <w:b/>
          <w:bCs/>
          <w:sz w:val="24"/>
          <w:szCs w:val="24"/>
        </w:rPr>
        <w:t>To sum it up…</w:t>
      </w:r>
    </w:p>
    <w:p w14:paraId="08170769" w14:textId="37D29CCA" w:rsidR="00FA6FDB" w:rsidRPr="00D54594" w:rsidRDefault="00205966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Poor management </w:t>
      </w:r>
      <w:r w:rsidR="00B3564B" w:rsidRPr="00D54594">
        <w:rPr>
          <w:rFonts w:ascii="Arial" w:hAnsi="Arial" w:cs="Arial"/>
          <w:sz w:val="24"/>
          <w:szCs w:val="24"/>
        </w:rPr>
        <w:t>influences</w:t>
      </w:r>
      <w:r w:rsidRPr="00D54594">
        <w:rPr>
          <w:rFonts w:ascii="Arial" w:hAnsi="Arial" w:cs="Arial"/>
          <w:sz w:val="24"/>
          <w:szCs w:val="24"/>
        </w:rPr>
        <w:t xml:space="preserve"> the employee engagement at LE UK</w:t>
      </w:r>
      <w:r w:rsidR="00B928B0" w:rsidRPr="00D54594">
        <w:rPr>
          <w:rFonts w:ascii="Arial" w:hAnsi="Arial" w:cs="Arial"/>
          <w:sz w:val="24"/>
          <w:szCs w:val="24"/>
        </w:rPr>
        <w:t>,</w:t>
      </w:r>
      <w:r w:rsidRPr="00D54594">
        <w:rPr>
          <w:rFonts w:ascii="Arial" w:hAnsi="Arial" w:cs="Arial"/>
          <w:sz w:val="24"/>
          <w:szCs w:val="24"/>
        </w:rPr>
        <w:t xml:space="preserve"> considering the levels of engagement and </w:t>
      </w:r>
      <w:r w:rsidR="00393EB7" w:rsidRPr="00D54594">
        <w:rPr>
          <w:rFonts w:ascii="Arial" w:hAnsi="Arial" w:cs="Arial"/>
          <w:sz w:val="24"/>
          <w:szCs w:val="24"/>
        </w:rPr>
        <w:t>the lack of recognition</w:t>
      </w:r>
      <w:r w:rsidR="00D5187C" w:rsidRPr="00D54594">
        <w:rPr>
          <w:rFonts w:ascii="Arial" w:hAnsi="Arial" w:cs="Arial"/>
          <w:sz w:val="24"/>
          <w:szCs w:val="24"/>
        </w:rPr>
        <w:t xml:space="preserve"> within the business</w:t>
      </w:r>
      <w:r w:rsidR="00393EB7" w:rsidRPr="00D54594">
        <w:rPr>
          <w:rFonts w:ascii="Arial" w:hAnsi="Arial" w:cs="Arial"/>
          <w:sz w:val="24"/>
          <w:szCs w:val="24"/>
        </w:rPr>
        <w:t xml:space="preserve">. </w:t>
      </w:r>
      <w:r w:rsidR="00B3564B" w:rsidRPr="00D54594">
        <w:rPr>
          <w:rFonts w:ascii="Arial" w:hAnsi="Arial" w:cs="Arial"/>
          <w:sz w:val="24"/>
          <w:szCs w:val="24"/>
        </w:rPr>
        <w:t>Legacy staff may find that they have lost their Weartech identity and ownership of the running of the business, since the acquisition</w:t>
      </w:r>
      <w:r w:rsidR="00172AED" w:rsidRPr="00D54594">
        <w:rPr>
          <w:rFonts w:ascii="Arial" w:hAnsi="Arial" w:cs="Arial"/>
          <w:sz w:val="24"/>
          <w:szCs w:val="24"/>
        </w:rPr>
        <w:t xml:space="preserve"> to Lincoln Electric.</w:t>
      </w:r>
    </w:p>
    <w:p w14:paraId="7EA7B390" w14:textId="49608675" w:rsidR="00172AED" w:rsidRPr="00D54594" w:rsidRDefault="00BC4565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>Having said that, if</w:t>
      </w:r>
      <w:r w:rsidR="00172AED" w:rsidRPr="00D54594">
        <w:rPr>
          <w:rFonts w:ascii="Arial" w:hAnsi="Arial" w:cs="Arial"/>
          <w:sz w:val="24"/>
          <w:szCs w:val="24"/>
        </w:rPr>
        <w:t xml:space="preserve"> the legacy staff form most of the management team, this will have a </w:t>
      </w:r>
      <w:r w:rsidR="00504CC7" w:rsidRPr="00D54594">
        <w:rPr>
          <w:rFonts w:ascii="Arial" w:hAnsi="Arial" w:cs="Arial"/>
          <w:sz w:val="24"/>
          <w:szCs w:val="24"/>
        </w:rPr>
        <w:t>knock-on</w:t>
      </w:r>
      <w:r w:rsidR="00172AED" w:rsidRPr="00D54594">
        <w:rPr>
          <w:rFonts w:ascii="Arial" w:hAnsi="Arial" w:cs="Arial"/>
          <w:sz w:val="24"/>
          <w:szCs w:val="24"/>
        </w:rPr>
        <w:t xml:space="preserve"> effect with the levels of engagement as the scope of their roles and responsibilities </w:t>
      </w:r>
      <w:r w:rsidR="00A36E8E" w:rsidRPr="00D54594">
        <w:rPr>
          <w:rFonts w:ascii="Arial" w:hAnsi="Arial" w:cs="Arial"/>
          <w:sz w:val="24"/>
          <w:szCs w:val="24"/>
        </w:rPr>
        <w:t>has</w:t>
      </w:r>
      <w:r w:rsidR="00172AED" w:rsidRPr="00D54594">
        <w:rPr>
          <w:rFonts w:ascii="Arial" w:hAnsi="Arial" w:cs="Arial"/>
          <w:sz w:val="24"/>
          <w:szCs w:val="24"/>
        </w:rPr>
        <w:t xml:space="preserve"> </w:t>
      </w:r>
      <w:r w:rsidR="003E483E" w:rsidRPr="00D54594">
        <w:rPr>
          <w:rFonts w:ascii="Arial" w:hAnsi="Arial" w:cs="Arial"/>
          <w:sz w:val="24"/>
          <w:szCs w:val="24"/>
        </w:rPr>
        <w:t xml:space="preserve">now </w:t>
      </w:r>
      <w:r w:rsidR="00A36E8E" w:rsidRPr="00D54594">
        <w:rPr>
          <w:rFonts w:ascii="Arial" w:hAnsi="Arial" w:cs="Arial"/>
          <w:sz w:val="24"/>
          <w:szCs w:val="24"/>
        </w:rPr>
        <w:t xml:space="preserve">become </w:t>
      </w:r>
      <w:r w:rsidR="003E483E" w:rsidRPr="00D54594">
        <w:rPr>
          <w:rFonts w:ascii="Arial" w:hAnsi="Arial" w:cs="Arial"/>
          <w:sz w:val="24"/>
          <w:szCs w:val="24"/>
        </w:rPr>
        <w:t>limited.</w:t>
      </w:r>
    </w:p>
    <w:p w14:paraId="74A65A77" w14:textId="3795A6D6" w:rsidR="003E483E" w:rsidRPr="00D54594" w:rsidRDefault="003E483E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Adopting a leadership style to complement an environment whereby, the employees voice is heard but also, </w:t>
      </w:r>
      <w:r w:rsidR="00BC4565" w:rsidRPr="00D54594">
        <w:rPr>
          <w:rFonts w:ascii="Arial" w:hAnsi="Arial" w:cs="Arial"/>
          <w:sz w:val="24"/>
          <w:szCs w:val="24"/>
        </w:rPr>
        <w:t>leaders’ voices are respected</w:t>
      </w:r>
      <w:r w:rsidR="001B7C96" w:rsidRPr="00D54594">
        <w:rPr>
          <w:rFonts w:ascii="Arial" w:hAnsi="Arial" w:cs="Arial"/>
          <w:sz w:val="24"/>
          <w:szCs w:val="24"/>
        </w:rPr>
        <w:t xml:space="preserve"> will be paramount to enhancing employee engagement throughout the site.</w:t>
      </w:r>
    </w:p>
    <w:p w14:paraId="20759F45" w14:textId="39AEC281" w:rsidR="00695EA8" w:rsidRPr="00D54594" w:rsidRDefault="00695EA8">
      <w:pPr>
        <w:rPr>
          <w:rFonts w:ascii="Arial" w:hAnsi="Arial" w:cs="Arial"/>
          <w:b/>
          <w:bCs/>
          <w:sz w:val="24"/>
          <w:szCs w:val="24"/>
        </w:rPr>
      </w:pPr>
      <w:r w:rsidRPr="00D54594">
        <w:rPr>
          <w:rFonts w:ascii="Arial" w:hAnsi="Arial" w:cs="Arial"/>
          <w:b/>
          <w:bCs/>
          <w:sz w:val="24"/>
          <w:szCs w:val="24"/>
        </w:rPr>
        <w:t>Acknowledgements</w:t>
      </w:r>
    </w:p>
    <w:p w14:paraId="3D0818F8" w14:textId="0B326210" w:rsidR="000F1BC8" w:rsidRPr="00D54594" w:rsidRDefault="00695EA8">
      <w:pPr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I would like to thank Rachel Harris, my manager who has allowed me to conduct this research. I would also like to show my appreciation to those who took time to complete my questionnaire. </w:t>
      </w:r>
    </w:p>
    <w:p w14:paraId="7A7BDFA7" w14:textId="77777777" w:rsidR="00D54594" w:rsidRPr="00D54594" w:rsidRDefault="00D54594">
      <w:pPr>
        <w:rPr>
          <w:rFonts w:ascii="Arial" w:hAnsi="Arial" w:cs="Arial"/>
          <w:b/>
          <w:bCs/>
          <w:sz w:val="24"/>
          <w:szCs w:val="24"/>
        </w:rPr>
      </w:pPr>
    </w:p>
    <w:p w14:paraId="1A85BBD5" w14:textId="77777777" w:rsidR="00D54594" w:rsidRPr="00D54594" w:rsidRDefault="00D54594">
      <w:pPr>
        <w:rPr>
          <w:rFonts w:ascii="Arial" w:hAnsi="Arial" w:cs="Arial"/>
          <w:b/>
          <w:bCs/>
          <w:sz w:val="24"/>
          <w:szCs w:val="24"/>
        </w:rPr>
      </w:pPr>
    </w:p>
    <w:p w14:paraId="2C955FDA" w14:textId="77777777" w:rsidR="00D54594" w:rsidRPr="00D54594" w:rsidRDefault="00D54594">
      <w:pPr>
        <w:rPr>
          <w:rFonts w:ascii="Arial" w:hAnsi="Arial" w:cs="Arial"/>
          <w:b/>
          <w:bCs/>
          <w:sz w:val="24"/>
          <w:szCs w:val="24"/>
        </w:rPr>
      </w:pPr>
    </w:p>
    <w:p w14:paraId="65BA5333" w14:textId="77777777" w:rsidR="00D54594" w:rsidRPr="00D54594" w:rsidRDefault="00D54594">
      <w:pPr>
        <w:rPr>
          <w:rFonts w:ascii="Arial" w:hAnsi="Arial" w:cs="Arial"/>
          <w:b/>
          <w:bCs/>
          <w:sz w:val="24"/>
          <w:szCs w:val="24"/>
        </w:rPr>
      </w:pPr>
    </w:p>
    <w:p w14:paraId="58FDCB5F" w14:textId="77777777" w:rsidR="00D54594" w:rsidRPr="00D54594" w:rsidRDefault="00D54594">
      <w:pPr>
        <w:rPr>
          <w:rFonts w:ascii="Arial" w:hAnsi="Arial" w:cs="Arial"/>
          <w:b/>
          <w:bCs/>
          <w:sz w:val="24"/>
          <w:szCs w:val="24"/>
        </w:rPr>
      </w:pPr>
    </w:p>
    <w:p w14:paraId="2B4A7B86" w14:textId="77777777" w:rsidR="00D54594" w:rsidRPr="00D54594" w:rsidRDefault="00D54594">
      <w:pPr>
        <w:rPr>
          <w:rFonts w:ascii="Arial" w:hAnsi="Arial" w:cs="Arial"/>
          <w:b/>
          <w:bCs/>
          <w:sz w:val="24"/>
          <w:szCs w:val="24"/>
        </w:rPr>
      </w:pPr>
    </w:p>
    <w:p w14:paraId="1933434D" w14:textId="77777777" w:rsidR="00D54594" w:rsidRDefault="00D54594">
      <w:pPr>
        <w:rPr>
          <w:rFonts w:ascii="Arial" w:hAnsi="Arial" w:cs="Arial"/>
          <w:b/>
          <w:bCs/>
          <w:sz w:val="24"/>
          <w:szCs w:val="24"/>
        </w:rPr>
      </w:pPr>
    </w:p>
    <w:p w14:paraId="3588C501" w14:textId="77777777" w:rsidR="00E845B8" w:rsidRDefault="00E845B8">
      <w:pPr>
        <w:rPr>
          <w:rFonts w:ascii="Arial" w:hAnsi="Arial" w:cs="Arial"/>
          <w:b/>
          <w:bCs/>
          <w:sz w:val="24"/>
          <w:szCs w:val="24"/>
        </w:rPr>
      </w:pPr>
    </w:p>
    <w:p w14:paraId="56D589C3" w14:textId="77777777" w:rsidR="00E845B8" w:rsidRPr="00D54594" w:rsidRDefault="00E845B8">
      <w:pPr>
        <w:rPr>
          <w:rFonts w:ascii="Arial" w:hAnsi="Arial" w:cs="Arial"/>
          <w:b/>
          <w:bCs/>
          <w:sz w:val="24"/>
          <w:szCs w:val="24"/>
        </w:rPr>
      </w:pPr>
    </w:p>
    <w:p w14:paraId="2C32001F" w14:textId="77777777" w:rsidR="00D54594" w:rsidRPr="00D54594" w:rsidRDefault="00D54594">
      <w:pPr>
        <w:rPr>
          <w:rFonts w:ascii="Arial" w:hAnsi="Arial" w:cs="Arial"/>
          <w:b/>
          <w:bCs/>
          <w:sz w:val="24"/>
          <w:szCs w:val="24"/>
        </w:rPr>
      </w:pPr>
    </w:p>
    <w:p w14:paraId="41A546C0" w14:textId="5EA99E7D" w:rsidR="00FA6FDB" w:rsidRPr="00D54594" w:rsidRDefault="00FA6FDB">
      <w:pPr>
        <w:rPr>
          <w:rFonts w:ascii="Arial" w:hAnsi="Arial" w:cs="Arial"/>
          <w:b/>
          <w:bCs/>
          <w:sz w:val="24"/>
          <w:szCs w:val="24"/>
        </w:rPr>
      </w:pPr>
      <w:r w:rsidRPr="00D54594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0F5AD419" w14:textId="77777777" w:rsidR="00D54594" w:rsidRPr="00D54594" w:rsidRDefault="00D54594" w:rsidP="008F2FCC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Buckingham, M. (2005) </w:t>
      </w:r>
      <w:r w:rsidRPr="00D54594">
        <w:rPr>
          <w:rFonts w:ascii="Arial" w:hAnsi="Arial" w:cs="Arial"/>
          <w:i/>
          <w:iCs/>
          <w:sz w:val="24"/>
          <w:szCs w:val="24"/>
        </w:rPr>
        <w:t>What Great Managers Do.</w:t>
      </w:r>
      <w:r w:rsidRPr="00D54594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D54594">
          <w:rPr>
            <w:rStyle w:val="Hyperlink"/>
            <w:rFonts w:ascii="Arial" w:hAnsi="Arial" w:cs="Arial"/>
            <w:sz w:val="24"/>
            <w:szCs w:val="24"/>
          </w:rPr>
          <w:t>https://hbr.org/2005/03/what-great-managers-do</w:t>
        </w:r>
      </w:hyperlink>
      <w:r w:rsidRPr="00D54594">
        <w:rPr>
          <w:rFonts w:ascii="Arial" w:hAnsi="Arial" w:cs="Arial"/>
          <w:sz w:val="24"/>
          <w:szCs w:val="24"/>
        </w:rPr>
        <w:t xml:space="preserve"> (Accessed: 23 September 2023).</w:t>
      </w:r>
    </w:p>
    <w:p w14:paraId="2A876D45" w14:textId="77777777" w:rsidR="00D54594" w:rsidRPr="00D54594" w:rsidRDefault="00D54594" w:rsidP="008F2FCC">
      <w:pPr>
        <w:pStyle w:val="ListParagraph"/>
        <w:numPr>
          <w:ilvl w:val="0"/>
          <w:numId w:val="1"/>
        </w:numPr>
        <w:spacing w:line="240" w:lineRule="auto"/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Dewett, T. (2022) ‘Sustainable Employee Engagement’ [LinkedIn] 13 October. Available at: </w:t>
      </w:r>
      <w:hyperlink r:id="rId8" w:history="1">
        <w:r w:rsidRPr="00D54594">
          <w:rPr>
            <w:rStyle w:val="Hyperlink"/>
            <w:rFonts w:ascii="Arial" w:hAnsi="Arial" w:cs="Arial"/>
            <w:sz w:val="24"/>
            <w:szCs w:val="24"/>
          </w:rPr>
          <w:t>https://www.linkedin.com/learning/sustainable-employee-engagement/using-compensation-and-rewards-effectively?autoSkip=true&amp;resume=false&amp;u=77966930</w:t>
        </w:r>
      </w:hyperlink>
      <w:r w:rsidRPr="00D54594">
        <w:rPr>
          <w:rFonts w:ascii="Arial" w:hAnsi="Arial" w:cs="Arial"/>
          <w:sz w:val="24"/>
          <w:szCs w:val="24"/>
        </w:rPr>
        <w:t xml:space="preserve"> (Accessed: 23 September 2023).</w:t>
      </w:r>
    </w:p>
    <w:p w14:paraId="2877ADA9" w14:textId="77777777" w:rsidR="00D54594" w:rsidRPr="00D54594" w:rsidRDefault="00D54594" w:rsidP="00055AD7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McLeod, S. (2023) </w:t>
      </w:r>
      <w:r w:rsidRPr="00D54594">
        <w:rPr>
          <w:rFonts w:ascii="Arial" w:hAnsi="Arial" w:cs="Arial"/>
          <w:i/>
          <w:iCs/>
          <w:sz w:val="24"/>
          <w:szCs w:val="24"/>
        </w:rPr>
        <w:t xml:space="preserve">What Are Independent and Dependent Variables? </w:t>
      </w:r>
      <w:r w:rsidRPr="00D54594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D54594">
          <w:rPr>
            <w:rStyle w:val="Hyperlink"/>
            <w:rFonts w:ascii="Arial" w:hAnsi="Arial" w:cs="Arial"/>
            <w:sz w:val="24"/>
            <w:szCs w:val="24"/>
          </w:rPr>
          <w:t>https://www.simplypsychology.org/variables.html</w:t>
        </w:r>
      </w:hyperlink>
      <w:r w:rsidRPr="00D54594">
        <w:rPr>
          <w:rFonts w:ascii="Arial" w:hAnsi="Arial" w:cs="Arial"/>
          <w:sz w:val="24"/>
          <w:szCs w:val="24"/>
        </w:rPr>
        <w:t xml:space="preserve"> (Accessed: 23 September 2023).</w:t>
      </w:r>
    </w:p>
    <w:p w14:paraId="124DEBB6" w14:textId="77777777" w:rsidR="00D54594" w:rsidRPr="00D54594" w:rsidRDefault="00D54594" w:rsidP="008F2FCC">
      <w:pPr>
        <w:pStyle w:val="ListParagraph"/>
        <w:numPr>
          <w:ilvl w:val="0"/>
          <w:numId w:val="1"/>
        </w:numPr>
        <w:spacing w:line="240" w:lineRule="auto"/>
        <w:rPr>
          <w:rFonts w:ascii="Arial" w:hAnsi="Arial" w:cs="Arial"/>
          <w:i/>
          <w:iCs/>
          <w:sz w:val="24"/>
          <w:szCs w:val="24"/>
        </w:rPr>
      </w:pPr>
      <w:proofErr w:type="spellStart"/>
      <w:r w:rsidRPr="00D54594">
        <w:rPr>
          <w:rFonts w:ascii="Arial" w:hAnsi="Arial" w:cs="Arial"/>
          <w:sz w:val="24"/>
          <w:szCs w:val="24"/>
        </w:rPr>
        <w:t>MichaelPage</w:t>
      </w:r>
      <w:proofErr w:type="spellEnd"/>
      <w:r w:rsidRPr="00D54594">
        <w:rPr>
          <w:rFonts w:ascii="Arial" w:hAnsi="Arial" w:cs="Arial"/>
          <w:sz w:val="24"/>
          <w:szCs w:val="24"/>
        </w:rPr>
        <w:t xml:space="preserve"> (no date) </w:t>
      </w:r>
      <w:r w:rsidRPr="00D54594">
        <w:rPr>
          <w:rFonts w:ascii="Arial" w:hAnsi="Arial" w:cs="Arial"/>
          <w:i/>
          <w:iCs/>
          <w:sz w:val="24"/>
          <w:szCs w:val="24"/>
        </w:rPr>
        <w:t xml:space="preserve">What makes an effective manager? </w:t>
      </w:r>
      <w:r w:rsidRPr="00D54594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D54594">
          <w:rPr>
            <w:rStyle w:val="Hyperlink"/>
            <w:rFonts w:ascii="Arial" w:hAnsi="Arial" w:cs="Arial"/>
            <w:sz w:val="24"/>
            <w:szCs w:val="24"/>
          </w:rPr>
          <w:t>https://www.michaelpage.co.uk/advice/management-advice/development-and-retention/what-makes-effective-manager</w:t>
        </w:r>
      </w:hyperlink>
      <w:r w:rsidRPr="00D54594">
        <w:rPr>
          <w:rFonts w:ascii="Arial" w:hAnsi="Arial" w:cs="Arial"/>
          <w:sz w:val="24"/>
          <w:szCs w:val="24"/>
        </w:rPr>
        <w:t xml:space="preserve"> (Accessed: 23 September 2023).</w:t>
      </w:r>
    </w:p>
    <w:p w14:paraId="52586B40" w14:textId="77777777" w:rsidR="00D54594" w:rsidRPr="00D54594" w:rsidRDefault="00D54594" w:rsidP="00055AD7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PM Editorial. (2021) </w:t>
      </w:r>
      <w:r w:rsidRPr="00D54594">
        <w:rPr>
          <w:rFonts w:ascii="Arial" w:hAnsi="Arial" w:cs="Arial"/>
          <w:i/>
          <w:iCs/>
          <w:sz w:val="24"/>
          <w:szCs w:val="24"/>
        </w:rPr>
        <w:t xml:space="preserve">How to be a leader and not a manager. </w:t>
      </w:r>
      <w:r w:rsidRPr="00D54594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D54594">
          <w:rPr>
            <w:rStyle w:val="Hyperlink"/>
            <w:rFonts w:ascii="Arial" w:hAnsi="Arial" w:cs="Arial"/>
            <w:sz w:val="24"/>
            <w:szCs w:val="24"/>
          </w:rPr>
          <w:t>https://www.peoplemanagement.co.uk/article/1746257/how-to-be-leader-not-manager</w:t>
        </w:r>
      </w:hyperlink>
      <w:r w:rsidRPr="00D54594">
        <w:rPr>
          <w:rFonts w:ascii="Arial" w:hAnsi="Arial" w:cs="Arial"/>
          <w:sz w:val="24"/>
          <w:szCs w:val="24"/>
        </w:rPr>
        <w:t xml:space="preserve"> (Accessed: 23 September 2023).</w:t>
      </w:r>
    </w:p>
    <w:p w14:paraId="251750B1" w14:textId="77777777" w:rsidR="00D54594" w:rsidRPr="00D54594" w:rsidRDefault="00D54594" w:rsidP="00055AD7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Price, H. (2023) </w:t>
      </w:r>
      <w:r w:rsidRPr="00D54594">
        <w:rPr>
          <w:rFonts w:ascii="Arial" w:hAnsi="Arial" w:cs="Arial"/>
          <w:i/>
          <w:iCs/>
          <w:sz w:val="24"/>
          <w:szCs w:val="24"/>
        </w:rPr>
        <w:t>Improve employee engagement using recognition and reward.</w:t>
      </w:r>
      <w:r w:rsidRPr="00D54594">
        <w:rPr>
          <w:rFonts w:ascii="Arial" w:hAnsi="Arial" w:cs="Arial"/>
          <w:sz w:val="24"/>
          <w:szCs w:val="24"/>
        </w:rPr>
        <w:t xml:space="preserve"> Available at: </w:t>
      </w:r>
      <w:hyperlink r:id="rId12" w:anchor=":~:text=Recognizing%20and%20rewarding%20your%20staff%20through%20other%20avenues%20is%20often,improve%20employee%20engagement%20and%20happiness" w:history="1">
        <w:r w:rsidRPr="00D54594">
          <w:rPr>
            <w:rStyle w:val="Hyperlink"/>
            <w:rFonts w:ascii="Arial" w:hAnsi="Arial" w:cs="Arial"/>
            <w:sz w:val="24"/>
            <w:szCs w:val="24"/>
          </w:rPr>
          <w:t>https://blog.jostle.me/blog/improve-employee-engagement-using-recognition-and-reward#:~:text=Recognizing%20and%20rewarding%20your%20staff%20through%20other%20avenues%20is%20often,improve%20employee%20engagement%20and%20happiness</w:t>
        </w:r>
      </w:hyperlink>
      <w:r w:rsidRPr="00D54594">
        <w:rPr>
          <w:rFonts w:ascii="Arial" w:hAnsi="Arial" w:cs="Arial"/>
          <w:sz w:val="24"/>
          <w:szCs w:val="24"/>
        </w:rPr>
        <w:t>. (Accessed: 23 September 2023).</w:t>
      </w:r>
    </w:p>
    <w:p w14:paraId="0A7F52FF" w14:textId="77777777" w:rsidR="00D54594" w:rsidRPr="00D54594" w:rsidRDefault="00D54594" w:rsidP="008F2FCC">
      <w:pPr>
        <w:pStyle w:val="ListParagraph"/>
        <w:numPr>
          <w:ilvl w:val="0"/>
          <w:numId w:val="1"/>
        </w:numPr>
        <w:spacing w:line="240" w:lineRule="auto"/>
        <w:rPr>
          <w:rFonts w:ascii="Arial" w:hAnsi="Arial" w:cs="Arial"/>
          <w:sz w:val="24"/>
          <w:szCs w:val="24"/>
        </w:rPr>
      </w:pPr>
      <w:r w:rsidRPr="00D54594">
        <w:rPr>
          <w:rFonts w:ascii="Arial" w:hAnsi="Arial" w:cs="Arial"/>
          <w:sz w:val="24"/>
          <w:szCs w:val="24"/>
        </w:rPr>
        <w:t xml:space="preserve">Urquhart, J. (2022) ‘Two in five employees have quit because of bad manager, study finds’, CIPD People Management. Available at: </w:t>
      </w:r>
      <w:hyperlink r:id="rId13" w:history="1">
        <w:r w:rsidRPr="00D54594">
          <w:rPr>
            <w:rStyle w:val="Hyperlink"/>
            <w:rFonts w:ascii="Arial" w:hAnsi="Arial" w:cs="Arial"/>
            <w:sz w:val="24"/>
            <w:szCs w:val="24"/>
          </w:rPr>
          <w:t>https://www.peoplemanagement.co.uk/article/1755785/two-five-employees-quit-bad-manager-study-finds</w:t>
        </w:r>
      </w:hyperlink>
      <w:r w:rsidRPr="00D54594">
        <w:rPr>
          <w:rFonts w:ascii="Arial" w:hAnsi="Arial" w:cs="Arial"/>
          <w:sz w:val="24"/>
          <w:szCs w:val="24"/>
        </w:rPr>
        <w:t xml:space="preserve"> (Accessed: 23 September 2023).</w:t>
      </w:r>
    </w:p>
    <w:sectPr w:rsidR="00D54594" w:rsidRPr="00D54594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6D2DD4" w14:textId="77777777" w:rsidR="00D54594" w:rsidRDefault="00D54594" w:rsidP="00D54594">
      <w:pPr>
        <w:spacing w:after="0" w:line="240" w:lineRule="auto"/>
      </w:pPr>
      <w:r>
        <w:separator/>
      </w:r>
    </w:p>
  </w:endnote>
  <w:endnote w:type="continuationSeparator" w:id="0">
    <w:p w14:paraId="2726951D" w14:textId="77777777" w:rsidR="00D54594" w:rsidRDefault="00D54594" w:rsidP="00D545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63768F" w14:textId="77777777" w:rsidR="00D54594" w:rsidRDefault="00D54594" w:rsidP="00D54594">
      <w:pPr>
        <w:spacing w:after="0" w:line="240" w:lineRule="auto"/>
      </w:pPr>
      <w:r>
        <w:separator/>
      </w:r>
    </w:p>
  </w:footnote>
  <w:footnote w:type="continuationSeparator" w:id="0">
    <w:p w14:paraId="47D0021D" w14:textId="77777777" w:rsidR="00D54594" w:rsidRDefault="00D54594" w:rsidP="00D545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256003" w14:textId="77777777" w:rsidR="00D54594" w:rsidRDefault="00D54594" w:rsidP="00D54594">
    <w:pPr>
      <w:pStyle w:val="Header"/>
    </w:pPr>
    <w:r>
      <w:t>Name: Lucia Livoti</w:t>
    </w:r>
  </w:p>
  <w:p w14:paraId="24E11361" w14:textId="77777777" w:rsidR="00D54594" w:rsidRDefault="00D54594" w:rsidP="00D54594">
    <w:pPr>
      <w:pStyle w:val="Header"/>
    </w:pPr>
    <w:r>
      <w:t>Student ID: 1301299</w:t>
    </w:r>
  </w:p>
  <w:p w14:paraId="678E757C" w14:textId="69B1443B" w:rsidR="00D54594" w:rsidRDefault="00D54594" w:rsidP="00D54594">
    <w:pPr>
      <w:pStyle w:val="Header"/>
    </w:pPr>
    <w:r>
      <w:t>Word count: 714 words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87275"/>
    <w:multiLevelType w:val="hybridMultilevel"/>
    <w:tmpl w:val="E1FC2A88"/>
    <w:lvl w:ilvl="0" w:tplc="1BD05B7E">
      <w:start w:val="1"/>
      <w:numFmt w:val="decimal"/>
      <w:lvlText w:val="%1."/>
      <w:lvlJc w:val="left"/>
      <w:pPr>
        <w:ind w:left="833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553" w:hanging="360"/>
      </w:pPr>
    </w:lvl>
    <w:lvl w:ilvl="2" w:tplc="0809001B" w:tentative="1">
      <w:start w:val="1"/>
      <w:numFmt w:val="lowerRoman"/>
      <w:lvlText w:val="%3."/>
      <w:lvlJc w:val="right"/>
      <w:pPr>
        <w:ind w:left="2273" w:hanging="180"/>
      </w:pPr>
    </w:lvl>
    <w:lvl w:ilvl="3" w:tplc="0809000F" w:tentative="1">
      <w:start w:val="1"/>
      <w:numFmt w:val="decimal"/>
      <w:lvlText w:val="%4."/>
      <w:lvlJc w:val="left"/>
      <w:pPr>
        <w:ind w:left="2993" w:hanging="360"/>
      </w:pPr>
    </w:lvl>
    <w:lvl w:ilvl="4" w:tplc="08090019" w:tentative="1">
      <w:start w:val="1"/>
      <w:numFmt w:val="lowerLetter"/>
      <w:lvlText w:val="%5."/>
      <w:lvlJc w:val="left"/>
      <w:pPr>
        <w:ind w:left="3713" w:hanging="360"/>
      </w:pPr>
    </w:lvl>
    <w:lvl w:ilvl="5" w:tplc="0809001B" w:tentative="1">
      <w:start w:val="1"/>
      <w:numFmt w:val="lowerRoman"/>
      <w:lvlText w:val="%6."/>
      <w:lvlJc w:val="right"/>
      <w:pPr>
        <w:ind w:left="4433" w:hanging="180"/>
      </w:pPr>
    </w:lvl>
    <w:lvl w:ilvl="6" w:tplc="0809000F" w:tentative="1">
      <w:start w:val="1"/>
      <w:numFmt w:val="decimal"/>
      <w:lvlText w:val="%7."/>
      <w:lvlJc w:val="left"/>
      <w:pPr>
        <w:ind w:left="5153" w:hanging="360"/>
      </w:pPr>
    </w:lvl>
    <w:lvl w:ilvl="7" w:tplc="08090019" w:tentative="1">
      <w:start w:val="1"/>
      <w:numFmt w:val="lowerLetter"/>
      <w:lvlText w:val="%8."/>
      <w:lvlJc w:val="left"/>
      <w:pPr>
        <w:ind w:left="5873" w:hanging="360"/>
      </w:pPr>
    </w:lvl>
    <w:lvl w:ilvl="8" w:tplc="0809001B" w:tentative="1">
      <w:start w:val="1"/>
      <w:numFmt w:val="lowerRoman"/>
      <w:lvlText w:val="%9."/>
      <w:lvlJc w:val="right"/>
      <w:pPr>
        <w:ind w:left="6593" w:hanging="180"/>
      </w:pPr>
    </w:lvl>
  </w:abstractNum>
  <w:abstractNum w:abstractNumId="1" w15:restartNumberingAfterBreak="0">
    <w:nsid w:val="79F45E05"/>
    <w:multiLevelType w:val="hybridMultilevel"/>
    <w:tmpl w:val="63A62C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4106923">
    <w:abstractNumId w:val="1"/>
  </w:num>
  <w:num w:numId="2" w16cid:durableId="4190596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986"/>
    <w:rsid w:val="00001896"/>
    <w:rsid w:val="000359D0"/>
    <w:rsid w:val="00055AD7"/>
    <w:rsid w:val="00096394"/>
    <w:rsid w:val="000B2711"/>
    <w:rsid w:val="000C7997"/>
    <w:rsid w:val="000D1E05"/>
    <w:rsid w:val="000D7C77"/>
    <w:rsid w:val="000F1BC8"/>
    <w:rsid w:val="00100B21"/>
    <w:rsid w:val="001132B5"/>
    <w:rsid w:val="0012558F"/>
    <w:rsid w:val="00137E2A"/>
    <w:rsid w:val="0017071B"/>
    <w:rsid w:val="00171027"/>
    <w:rsid w:val="00172AED"/>
    <w:rsid w:val="001730DE"/>
    <w:rsid w:val="00183C7E"/>
    <w:rsid w:val="00190CD5"/>
    <w:rsid w:val="001B7C96"/>
    <w:rsid w:val="00205966"/>
    <w:rsid w:val="002169E4"/>
    <w:rsid w:val="002C4CAC"/>
    <w:rsid w:val="002D204E"/>
    <w:rsid w:val="002F6E2E"/>
    <w:rsid w:val="00303787"/>
    <w:rsid w:val="003066B0"/>
    <w:rsid w:val="0034445B"/>
    <w:rsid w:val="00393EB7"/>
    <w:rsid w:val="00395A39"/>
    <w:rsid w:val="003D1E26"/>
    <w:rsid w:val="003E483E"/>
    <w:rsid w:val="00420765"/>
    <w:rsid w:val="00461A0A"/>
    <w:rsid w:val="004D1986"/>
    <w:rsid w:val="004F31D9"/>
    <w:rsid w:val="00504CC7"/>
    <w:rsid w:val="00575F74"/>
    <w:rsid w:val="00597C64"/>
    <w:rsid w:val="00631EC1"/>
    <w:rsid w:val="00641DE6"/>
    <w:rsid w:val="00654385"/>
    <w:rsid w:val="006630FD"/>
    <w:rsid w:val="00670E12"/>
    <w:rsid w:val="00677E20"/>
    <w:rsid w:val="00681EDF"/>
    <w:rsid w:val="006851E9"/>
    <w:rsid w:val="00695EA8"/>
    <w:rsid w:val="006E7042"/>
    <w:rsid w:val="006E7F9E"/>
    <w:rsid w:val="006F1A34"/>
    <w:rsid w:val="006F3480"/>
    <w:rsid w:val="007057E9"/>
    <w:rsid w:val="00710C38"/>
    <w:rsid w:val="00717374"/>
    <w:rsid w:val="0078035D"/>
    <w:rsid w:val="007903D7"/>
    <w:rsid w:val="007B449F"/>
    <w:rsid w:val="007B6017"/>
    <w:rsid w:val="007C0F7D"/>
    <w:rsid w:val="008369FD"/>
    <w:rsid w:val="0088269F"/>
    <w:rsid w:val="00882A9C"/>
    <w:rsid w:val="00892503"/>
    <w:rsid w:val="008B6138"/>
    <w:rsid w:val="008E0C7D"/>
    <w:rsid w:val="008F2FCC"/>
    <w:rsid w:val="008F5462"/>
    <w:rsid w:val="009302E9"/>
    <w:rsid w:val="00946AD2"/>
    <w:rsid w:val="00963D88"/>
    <w:rsid w:val="009C63F0"/>
    <w:rsid w:val="00A068DD"/>
    <w:rsid w:val="00A20A8A"/>
    <w:rsid w:val="00A36E8E"/>
    <w:rsid w:val="00A6740D"/>
    <w:rsid w:val="00A9141D"/>
    <w:rsid w:val="00AC7810"/>
    <w:rsid w:val="00B00044"/>
    <w:rsid w:val="00B32443"/>
    <w:rsid w:val="00B3564B"/>
    <w:rsid w:val="00B4741C"/>
    <w:rsid w:val="00B85755"/>
    <w:rsid w:val="00B928B0"/>
    <w:rsid w:val="00B972FA"/>
    <w:rsid w:val="00BC4565"/>
    <w:rsid w:val="00BD1165"/>
    <w:rsid w:val="00C1478A"/>
    <w:rsid w:val="00C50B42"/>
    <w:rsid w:val="00C75BEB"/>
    <w:rsid w:val="00CF61B4"/>
    <w:rsid w:val="00D01B7B"/>
    <w:rsid w:val="00D038A6"/>
    <w:rsid w:val="00D05D67"/>
    <w:rsid w:val="00D10674"/>
    <w:rsid w:val="00D261D9"/>
    <w:rsid w:val="00D5187C"/>
    <w:rsid w:val="00D5215C"/>
    <w:rsid w:val="00D54594"/>
    <w:rsid w:val="00D82DA0"/>
    <w:rsid w:val="00D90728"/>
    <w:rsid w:val="00D923BA"/>
    <w:rsid w:val="00DC0745"/>
    <w:rsid w:val="00DD6CFD"/>
    <w:rsid w:val="00DF0174"/>
    <w:rsid w:val="00E46C00"/>
    <w:rsid w:val="00E5214D"/>
    <w:rsid w:val="00E845B8"/>
    <w:rsid w:val="00E93FBA"/>
    <w:rsid w:val="00EA02B3"/>
    <w:rsid w:val="00F76DC6"/>
    <w:rsid w:val="00F81238"/>
    <w:rsid w:val="00FA6FDB"/>
    <w:rsid w:val="00FB033D"/>
    <w:rsid w:val="00FB29E1"/>
    <w:rsid w:val="00FB3DB0"/>
    <w:rsid w:val="00FE7A33"/>
    <w:rsid w:val="00FF0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697A8"/>
  <w15:chartTrackingRefBased/>
  <w15:docId w15:val="{0E10067F-C754-477F-95D8-15FBA8FE1B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81ED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81E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1EDF"/>
    <w:rPr>
      <w:color w:val="605E5C"/>
      <w:shd w:val="clear" w:color="auto" w:fill="E1DFDD"/>
    </w:rPr>
  </w:style>
  <w:style w:type="paragraph" w:customStyle="1" w:styleId="dx-doi">
    <w:name w:val="dx-doi"/>
    <w:basedOn w:val="Normal"/>
    <w:rsid w:val="008F2F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545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4594"/>
  </w:style>
  <w:style w:type="paragraph" w:styleId="Footer">
    <w:name w:val="footer"/>
    <w:basedOn w:val="Normal"/>
    <w:link w:val="FooterChar"/>
    <w:uiPriority w:val="99"/>
    <w:unhideWhenUsed/>
    <w:rsid w:val="00D545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45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/learning/sustainable-employee-engagement/using-compensation-and-rewards-effectively?autoSkip=true&amp;resume=false&amp;u=77966930" TargetMode="External"/><Relationship Id="rId13" Type="http://schemas.openxmlformats.org/officeDocument/2006/relationships/hyperlink" Target="https://www.peoplemanagement.co.uk/article/1755785/two-five-employees-quit-bad-manager-study-find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br.org/2005/03/what-great-managers-do" TargetMode="External"/><Relationship Id="rId12" Type="http://schemas.openxmlformats.org/officeDocument/2006/relationships/hyperlink" Target="https://blog.jostle.me/blog/improve-employee-engagement-using-recognition-and-reward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eoplemanagement.co.uk/article/1746257/how-to-be-leader-not-manager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michaelpage.co.uk/advice/management-advice/development-and-retention/what-makes-effective-manage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variables.html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1040</Words>
  <Characters>5929</Characters>
  <Application>Microsoft Office Word</Application>
  <DocSecurity>0</DocSecurity>
  <Lines>49</Lines>
  <Paragraphs>13</Paragraphs>
  <ScaleCrop>false</ScaleCrop>
  <Company/>
  <LinksUpToDate>false</LinksUpToDate>
  <CharactersWithSpaces>6956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 L</dc:creator>
  <cp:keywords/>
  <dc:description/>
  <cp:lastModifiedBy>Lucia L</cp:lastModifiedBy>
  <cp:revision>8</cp:revision>
  <dcterms:created xsi:type="dcterms:W3CDTF">2023-09-29T08:48:00Z</dcterms:created>
  <dcterms:modified xsi:type="dcterms:W3CDTF">2023-09-30T15:08:00Z</dcterms:modified>
</cp:coreProperties>
</file>