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hint="eastAsia"/>
        </w:rPr>
        <w:id w:val="-1969895839"/>
        <w:docPartObj>
          <w:docPartGallery w:val="Cover Pages"/>
          <w:docPartUnique/>
        </w:docPartObj>
      </w:sdtPr>
      <w:sdtContent>
        <w:p w14:paraId="4D58B41D" w14:textId="652E8901" w:rsidR="00685E3A" w:rsidRDefault="00685E3A">
          <w:r>
            <w:rPr>
              <w:noProof/>
            </w:rPr>
            <mc:AlternateContent>
              <mc:Choice Requires="wpg">
                <w:drawing>
                  <wp:anchor distT="0" distB="0" distL="114300" distR="114300" simplePos="0" relativeHeight="251662336" behindDoc="0" locked="0" layoutInCell="1" allowOverlap="1" wp14:anchorId="5F02A2F6" wp14:editId="03329CD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E4211E8"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7B6FBE1" wp14:editId="51E9CD8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E3CD3B4" w14:textId="2F67367C" w:rsidR="00685E3A" w:rsidRDefault="00685E3A">
                                    <w:pPr>
                                      <w:pStyle w:val="NoSpacing"/>
                                      <w:jc w:val="right"/>
                                      <w:rPr>
                                        <w:color w:val="595959" w:themeColor="text1" w:themeTint="A6"/>
                                        <w:sz w:val="28"/>
                                        <w:szCs w:val="28"/>
                                      </w:rPr>
                                    </w:pPr>
                                    <w:r>
                                      <w:rPr>
                                        <w:color w:val="595959" w:themeColor="text1" w:themeTint="A6"/>
                                        <w:sz w:val="28"/>
                                        <w:szCs w:val="28"/>
                                      </w:rPr>
                                      <w:t>Jayden Brewer (2403712)</w:t>
                                    </w:r>
                                  </w:p>
                                </w:sdtContent>
                              </w:sdt>
                              <w:p w14:paraId="5E927AC1" w14:textId="2C675651" w:rsidR="00685E3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685E3A">
                                      <w:rPr>
                                        <w:rFonts w:hint="eastAsia"/>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7B6FBE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E3CD3B4" w14:textId="2F67367C" w:rsidR="00685E3A" w:rsidRDefault="00685E3A">
                              <w:pPr>
                                <w:pStyle w:val="NoSpacing"/>
                                <w:jc w:val="right"/>
                                <w:rPr>
                                  <w:color w:val="595959" w:themeColor="text1" w:themeTint="A6"/>
                                  <w:sz w:val="28"/>
                                  <w:szCs w:val="28"/>
                                </w:rPr>
                              </w:pPr>
                              <w:r>
                                <w:rPr>
                                  <w:color w:val="595959" w:themeColor="text1" w:themeTint="A6"/>
                                  <w:sz w:val="28"/>
                                  <w:szCs w:val="28"/>
                                </w:rPr>
                                <w:t>Jayden Brewer (2403712)</w:t>
                              </w:r>
                            </w:p>
                          </w:sdtContent>
                        </w:sdt>
                        <w:p w14:paraId="5E927AC1" w14:textId="2C675651" w:rsidR="00685E3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685E3A">
                                <w:rPr>
                                  <w:rFonts w:hint="eastAsia"/>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17F2012" wp14:editId="54FE0C7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05F96F" w14:textId="366939E8" w:rsidR="00685E3A" w:rsidRDefault="00685E3A">
                                <w:pPr>
                                  <w:pStyle w:val="NoSpacing"/>
                                  <w:jc w:val="right"/>
                                  <w:rPr>
                                    <w:color w:val="156082"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83EE82C" w14:textId="38AD409B" w:rsidR="00685E3A" w:rsidRDefault="00685E3A">
                                    <w:pPr>
                                      <w:pStyle w:val="NoSpacing"/>
                                      <w:jc w:val="right"/>
                                      <w:rPr>
                                        <w:color w:val="595959" w:themeColor="text1" w:themeTint="A6"/>
                                        <w:sz w:val="20"/>
                                        <w:szCs w:val="20"/>
                                      </w:rPr>
                                    </w:pPr>
                                    <w:r>
                                      <w:rPr>
                                        <w:color w:val="595959" w:themeColor="text1" w:themeTint="A6"/>
                                        <w:sz w:val="20"/>
                                        <w:szCs w:val="20"/>
                                      </w:rPr>
                                      <w:t>Surveying and re design of existing road layout within the UWTSD SA1 campus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17F2012"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805F96F" w14:textId="366939E8" w:rsidR="00685E3A" w:rsidRDefault="00685E3A">
                          <w:pPr>
                            <w:pStyle w:val="NoSpacing"/>
                            <w:jc w:val="right"/>
                            <w:rPr>
                              <w:color w:val="156082"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83EE82C" w14:textId="38AD409B" w:rsidR="00685E3A" w:rsidRDefault="00685E3A">
                              <w:pPr>
                                <w:pStyle w:val="NoSpacing"/>
                                <w:jc w:val="right"/>
                                <w:rPr>
                                  <w:color w:val="595959" w:themeColor="text1" w:themeTint="A6"/>
                                  <w:sz w:val="20"/>
                                  <w:szCs w:val="20"/>
                                </w:rPr>
                              </w:pPr>
                              <w:r>
                                <w:rPr>
                                  <w:color w:val="595959" w:themeColor="text1" w:themeTint="A6"/>
                                  <w:sz w:val="20"/>
                                  <w:szCs w:val="20"/>
                                </w:rPr>
                                <w:t>Surveying and re design of existing road layout within the UWTSD SA1 campus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130CE01" wp14:editId="385BCC9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A045FA" w14:textId="4E3E41B6" w:rsidR="00685E3A"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85E3A">
                                      <w:rPr>
                                        <w:caps/>
                                        <w:color w:val="156082" w:themeColor="accent1"/>
                                        <w:sz w:val="64"/>
                                        <w:szCs w:val="64"/>
                                      </w:rPr>
                                      <w:t>Engineering and construction surveying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DA92917" w14:textId="1660DC6E" w:rsidR="00685E3A" w:rsidRDefault="00685E3A">
                                    <w:pPr>
                                      <w:jc w:val="right"/>
                                      <w:rPr>
                                        <w:smallCaps/>
                                        <w:color w:val="404040" w:themeColor="text1" w:themeTint="BF"/>
                                        <w:sz w:val="36"/>
                                        <w:szCs w:val="36"/>
                                      </w:rPr>
                                    </w:pPr>
                                    <w:r>
                                      <w:rPr>
                                        <w:rFonts w:hint="eastAsia"/>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130CE01"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6A045FA" w14:textId="4E3E41B6" w:rsidR="00685E3A"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85E3A">
                                <w:rPr>
                                  <w:caps/>
                                  <w:color w:val="156082" w:themeColor="accent1"/>
                                  <w:sz w:val="64"/>
                                  <w:szCs w:val="64"/>
                                </w:rPr>
                                <w:t>Engineering and construction surveying</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DA92917" w14:textId="1660DC6E" w:rsidR="00685E3A" w:rsidRDefault="00685E3A">
                              <w:pPr>
                                <w:jc w:val="right"/>
                                <w:rPr>
                                  <w:smallCaps/>
                                  <w:color w:val="404040" w:themeColor="text1" w:themeTint="BF"/>
                                  <w:sz w:val="36"/>
                                  <w:szCs w:val="36"/>
                                </w:rPr>
                              </w:pPr>
                              <w:r>
                                <w:rPr>
                                  <w:rFonts w:hint="eastAsia"/>
                                  <w:color w:val="404040" w:themeColor="text1" w:themeTint="BF"/>
                                  <w:sz w:val="36"/>
                                  <w:szCs w:val="36"/>
                                </w:rPr>
                                <w:t xml:space="preserve">     </w:t>
                              </w:r>
                            </w:p>
                          </w:sdtContent>
                        </w:sdt>
                      </w:txbxContent>
                    </v:textbox>
                    <w10:wrap type="square" anchorx="page" anchory="page"/>
                  </v:shape>
                </w:pict>
              </mc:Fallback>
            </mc:AlternateContent>
          </w:r>
        </w:p>
        <w:p w14:paraId="583CBC70" w14:textId="34C56B1E" w:rsidR="00685E3A" w:rsidRDefault="00685E3A">
          <w:r>
            <w:rPr>
              <w:rFonts w:hint="eastAsia"/>
            </w:rPr>
            <w:br w:type="page"/>
          </w:r>
        </w:p>
      </w:sdtContent>
    </w:sdt>
    <w:p w14:paraId="6DB1E6D8" w14:textId="2A469518" w:rsidR="00A70DFA" w:rsidRPr="00A70DFA" w:rsidRDefault="00A70DFA" w:rsidP="00A70DFA">
      <w:pPr>
        <w:jc w:val="center"/>
        <w:rPr>
          <w:b/>
          <w:bCs/>
          <w:i/>
          <w:iCs/>
          <w:u w:val="single"/>
        </w:rPr>
      </w:pPr>
      <w:r w:rsidRPr="00A70DFA">
        <w:rPr>
          <w:b/>
          <w:bCs/>
          <w:i/>
          <w:iCs/>
          <w:u w:val="single"/>
        </w:rPr>
        <w:lastRenderedPageBreak/>
        <w:t>Practical – Site survey</w:t>
      </w:r>
    </w:p>
    <w:p w14:paraId="46792698" w14:textId="77777777" w:rsidR="00A70DFA" w:rsidRDefault="00A70DFA"/>
    <w:p w14:paraId="4A8CA832" w14:textId="5CF1E208" w:rsidR="00685E3A" w:rsidRDefault="00685E3A">
      <w:r>
        <w:t>We carried out a survey of the existing area that a new section of road has been proposed to be added due to the current layout not being suitable. The existing road directs traffic into the wasteland area and makes the turn towards the IQ building tight and unsafe.</w:t>
      </w:r>
    </w:p>
    <w:p w14:paraId="4E2F6F24" w14:textId="0C24EC6F" w:rsidR="00685E3A" w:rsidRDefault="00685E3A">
      <w:r>
        <w:t xml:space="preserve">We </w:t>
      </w:r>
      <w:r w:rsidR="00673A11">
        <w:t xml:space="preserve">created points of significance using our </w:t>
      </w:r>
      <w:r w:rsidR="00673A11">
        <w:rPr>
          <w:rFonts w:hint="eastAsia"/>
        </w:rPr>
        <w:t>equipment</w:t>
      </w:r>
      <w:r w:rsidR="00673A11">
        <w:t xml:space="preserve">. We created points on areas such as corners of manhole covers, trees, lampposts, </w:t>
      </w:r>
      <w:proofErr w:type="spellStart"/>
      <w:r w:rsidR="00673A11">
        <w:t>aco</w:t>
      </w:r>
      <w:proofErr w:type="spellEnd"/>
      <w:r w:rsidR="00673A11">
        <w:t xml:space="preserve"> drains and the edge of kerbs. With all the data collected we were able to pin all of the data into AutoCAD as we gathered coordinates for each point. </w:t>
      </w:r>
      <w:r w:rsidR="00673A11">
        <w:rPr>
          <w:rFonts w:hint="eastAsia"/>
        </w:rPr>
        <w:t>I</w:t>
      </w:r>
      <w:r w:rsidR="00673A11">
        <w:t xml:space="preserve"> then adjusted the drawing created </w:t>
      </w:r>
      <w:r w:rsidR="00673A11">
        <w:rPr>
          <w:rFonts w:hint="eastAsia"/>
        </w:rPr>
        <w:t>with</w:t>
      </w:r>
      <w:r w:rsidR="00673A11">
        <w:t xml:space="preserve"> the existing data to what the university wants to do with the road. </w:t>
      </w:r>
    </w:p>
    <w:p w14:paraId="47AA5BEC" w14:textId="4DE890D5" w:rsidR="00EF45AA" w:rsidRDefault="00EF45AA">
      <w:r>
        <w:t xml:space="preserve">The below </w:t>
      </w:r>
      <w:r w:rsidR="00DA08E1">
        <w:t xml:space="preserve">CAD drawing shows the points that we gathered </w:t>
      </w:r>
      <w:r w:rsidR="00606BE3">
        <w:t>in our grou</w:t>
      </w:r>
      <w:r w:rsidR="00F00C80">
        <w:t xml:space="preserve">p </w:t>
      </w:r>
      <w:r w:rsidR="00DA08E1">
        <w:t xml:space="preserve">from our practical </w:t>
      </w:r>
      <w:r w:rsidR="00606BE3">
        <w:t xml:space="preserve">GNSS survey </w:t>
      </w:r>
      <w:r w:rsidR="00DA08E1">
        <w:t>exercise</w:t>
      </w:r>
      <w:r w:rsidR="005000A2">
        <w:t xml:space="preserve">. Different layers have been used to identify each </w:t>
      </w:r>
      <w:r w:rsidR="00A938EE">
        <w:t>significant object or structure in the area.</w:t>
      </w:r>
    </w:p>
    <w:p w14:paraId="746E8421" w14:textId="793CC1FB" w:rsidR="001A3906" w:rsidRDefault="00A938EE">
      <w:r>
        <w:rPr>
          <w:noProof/>
        </w:rPr>
        <w:drawing>
          <wp:anchor distT="0" distB="0" distL="114300" distR="114300" simplePos="0" relativeHeight="251664384" behindDoc="0" locked="0" layoutInCell="1" allowOverlap="1" wp14:anchorId="538B7E9F" wp14:editId="76CFCBD5">
            <wp:simplePos x="0" y="0"/>
            <wp:positionH relativeFrom="column">
              <wp:posOffset>866140</wp:posOffset>
            </wp:positionH>
            <wp:positionV relativeFrom="paragraph">
              <wp:posOffset>23495</wp:posOffset>
            </wp:positionV>
            <wp:extent cx="3723005" cy="2657475"/>
            <wp:effectExtent l="0" t="0" r="0" b="9525"/>
            <wp:wrapSquare wrapText="bothSides"/>
            <wp:docPr id="1269475861" name="Picture 1"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475861" name="Picture 1" descr="A computer screen shot of a computer program&#10;&#10;AI-generated content may be incorrect."/>
                    <pic:cNvPicPr/>
                  </pic:nvPicPr>
                  <pic:blipFill rotWithShape="1">
                    <a:blip r:embed="rId8" cstate="print">
                      <a:extLst>
                        <a:ext uri="{28A0092B-C50C-407E-A947-70E740481C1C}">
                          <a14:useLocalDpi xmlns:a14="http://schemas.microsoft.com/office/drawing/2010/main" val="0"/>
                        </a:ext>
                      </a:extLst>
                    </a:blip>
                    <a:srcRect l="22436" t="21274" r="31695" b="20523"/>
                    <a:stretch>
                      <a:fillRect/>
                    </a:stretch>
                  </pic:blipFill>
                  <pic:spPr bwMode="auto">
                    <a:xfrm>
                      <a:off x="0" y="0"/>
                      <a:ext cx="3723005" cy="2657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FE4BBA" w14:textId="2E84316C" w:rsidR="001A3906" w:rsidRDefault="001A3906"/>
    <w:p w14:paraId="3E3B8CD1" w14:textId="4B6056B8" w:rsidR="001A3906" w:rsidRDefault="001A3906"/>
    <w:p w14:paraId="4F7E1E55" w14:textId="140D7927" w:rsidR="001A3906" w:rsidRDefault="001A3906"/>
    <w:p w14:paraId="280E8E94" w14:textId="03686634" w:rsidR="001A3906" w:rsidRDefault="001A3906"/>
    <w:p w14:paraId="4A961E3C" w14:textId="13568519" w:rsidR="001A3906" w:rsidRDefault="001A3906"/>
    <w:p w14:paraId="43AA2FBF" w14:textId="77777777" w:rsidR="001A3906" w:rsidRDefault="001A3906"/>
    <w:p w14:paraId="748B9FFA" w14:textId="77777777" w:rsidR="001A3906" w:rsidRDefault="001A3906"/>
    <w:p w14:paraId="2EBFA492" w14:textId="77777777" w:rsidR="001A3906" w:rsidRDefault="001A3906"/>
    <w:p w14:paraId="26EBEDD7" w14:textId="77777777" w:rsidR="001A3906" w:rsidRDefault="001A3906"/>
    <w:p w14:paraId="38BA1534" w14:textId="77777777" w:rsidR="001A3906" w:rsidRDefault="001A3906"/>
    <w:p w14:paraId="163D63E5" w14:textId="77777777" w:rsidR="001A3906" w:rsidRDefault="001A3906"/>
    <w:p w14:paraId="58C16EA3" w14:textId="77777777" w:rsidR="00A70DFA" w:rsidRDefault="00A70DFA"/>
    <w:p w14:paraId="13F368D3" w14:textId="77777777" w:rsidR="00A70DFA" w:rsidRDefault="00A70DFA"/>
    <w:p w14:paraId="06196032" w14:textId="77777777" w:rsidR="00A70DFA" w:rsidRDefault="00A70DFA"/>
    <w:p w14:paraId="177387E8" w14:textId="77777777" w:rsidR="00A70DFA" w:rsidRDefault="00A70DFA"/>
    <w:p w14:paraId="76B6C406" w14:textId="77777777" w:rsidR="00A70DFA" w:rsidRDefault="00A70DFA"/>
    <w:p w14:paraId="30DE1DCC" w14:textId="7E88ED7C" w:rsidR="00673A11" w:rsidRDefault="00673A11">
      <w:r>
        <w:lastRenderedPageBreak/>
        <w:t>However, redirecting the road</w:t>
      </w:r>
      <w:r w:rsidR="00595528">
        <w:t xml:space="preserve"> will mean that we will need to remove the existing area. As shown on the existing drawing on AutoCAD there is two lampposts that will need to be removed and dealt with. The surrounding area will need to be removed to allow for the redirection of the road.</w:t>
      </w:r>
    </w:p>
    <w:p w14:paraId="49BED9E2" w14:textId="77777777" w:rsidR="0071461C" w:rsidRDefault="0071461C"/>
    <w:p w14:paraId="1C5E4260" w14:textId="6BCB60FA" w:rsidR="0071461C" w:rsidRDefault="0071461C">
      <w:r>
        <w:t xml:space="preserve">When constructing the new curve of the road we will need to meet building </w:t>
      </w:r>
      <w:r w:rsidR="00FD1C37">
        <w:rPr>
          <w:rFonts w:hint="eastAsia"/>
        </w:rPr>
        <w:t>requirements</w:t>
      </w:r>
      <w:r w:rsidR="00FD1C37">
        <w:t xml:space="preserve">. We will have to account for a lot of </w:t>
      </w:r>
      <w:r w:rsidR="00E159B0">
        <w:t>work</w:t>
      </w:r>
    </w:p>
    <w:p w14:paraId="66C237EE" w14:textId="603826D4" w:rsidR="00D21BFF" w:rsidRDefault="00D21BFF">
      <w:r>
        <w:t>-Removal of old road surface</w:t>
      </w:r>
    </w:p>
    <w:p w14:paraId="75B2AB71" w14:textId="5662A78C" w:rsidR="00D21BFF" w:rsidRDefault="00D21BFF">
      <w:r>
        <w:t>- Making good of ground conditions</w:t>
      </w:r>
    </w:p>
    <w:p w14:paraId="3EDD70DD" w14:textId="73359A7C" w:rsidR="00D21BFF" w:rsidRDefault="00D21BFF">
      <w:r>
        <w:t>-</w:t>
      </w:r>
      <w:r w:rsidR="00F317BB">
        <w:t>Prepare the base and allow for sloping to avoid flooding</w:t>
      </w:r>
    </w:p>
    <w:p w14:paraId="5F91C537" w14:textId="426914A4" w:rsidR="00AB77A8" w:rsidRDefault="00AB77A8">
      <w:r>
        <w:t>- Consider the need for drainage</w:t>
      </w:r>
    </w:p>
    <w:p w14:paraId="661CB9D7" w14:textId="668A4AE8" w:rsidR="00AB77A8" w:rsidRDefault="007724C6">
      <w:r>
        <w:t xml:space="preserve">- Lay base and </w:t>
      </w:r>
      <w:r w:rsidR="00AB77A8">
        <w:t>lay new surface</w:t>
      </w:r>
    </w:p>
    <w:p w14:paraId="0E51137E" w14:textId="6BC0B6E5" w:rsidR="00935BEB" w:rsidRDefault="00B95A4B">
      <w:r>
        <w:t xml:space="preserve">This will </w:t>
      </w:r>
      <w:r>
        <w:rPr>
          <w:rFonts w:hint="eastAsia"/>
        </w:rPr>
        <w:t>require</w:t>
      </w:r>
      <w:r>
        <w:t xml:space="preserve"> us to get a contractor in to complete the removal </w:t>
      </w:r>
      <w:r w:rsidR="006062C7">
        <w:t xml:space="preserve">of the existing toad surface and any areas we require soil to be removed in preparation to </w:t>
      </w:r>
      <w:r w:rsidR="00460C9D">
        <w:t>complete these works</w:t>
      </w:r>
      <w:r w:rsidR="00B43B6C">
        <w:t>.</w:t>
      </w:r>
    </w:p>
    <w:p w14:paraId="294D667A" w14:textId="5453AC77" w:rsidR="00B43B6C" w:rsidRDefault="00B43B6C">
      <w:r>
        <w:t>A specialist electrical contractor will also be required for the removal of the lampposts</w:t>
      </w:r>
      <w:r w:rsidR="00371121">
        <w:t xml:space="preserve"> and wiring below.</w:t>
      </w:r>
    </w:p>
    <w:p w14:paraId="785B3780" w14:textId="633406D4" w:rsidR="000D122F" w:rsidRDefault="004F1ECA">
      <w:r>
        <w:t xml:space="preserve">With the way the current road is set, there is a raise in elevation when traveling from the </w:t>
      </w:r>
      <w:proofErr w:type="spellStart"/>
      <w:r>
        <w:t>Ffor</w:t>
      </w:r>
      <w:r w:rsidR="005F5500">
        <w:t>wm</w:t>
      </w:r>
      <w:proofErr w:type="spellEnd"/>
      <w:r w:rsidR="005F5500">
        <w:t xml:space="preserve"> building </w:t>
      </w:r>
      <w:r w:rsidR="00F6317B">
        <w:t>toward</w:t>
      </w:r>
      <w:r w:rsidR="005F5500">
        <w:t xml:space="preserve"> the IQ building. We will use this to our advantage and </w:t>
      </w:r>
      <w:r w:rsidR="00043ACF">
        <w:t>fit a drain on the bend to allow running water to direct into it</w:t>
      </w:r>
      <w:r w:rsidR="00501B5C">
        <w:t xml:space="preserve">. The road naturally runs </w:t>
      </w:r>
      <w:r w:rsidR="00B23013">
        <w:t xml:space="preserve">downwards before reaching the bend when </w:t>
      </w:r>
      <w:r w:rsidR="00A539E9">
        <w:t xml:space="preserve">driving next to the </w:t>
      </w:r>
      <w:proofErr w:type="spellStart"/>
      <w:r w:rsidR="00A539E9">
        <w:t>Fforwm</w:t>
      </w:r>
      <w:proofErr w:type="spellEnd"/>
      <w:r w:rsidR="00A539E9">
        <w:t xml:space="preserve"> building, this will help in directing rainwater towards </w:t>
      </w:r>
      <w:r w:rsidR="00201008">
        <w:t>the drainage I have proposed.</w:t>
      </w:r>
    </w:p>
    <w:p w14:paraId="2EB00EAA" w14:textId="77777777" w:rsidR="004B6D40" w:rsidRDefault="004B6D40"/>
    <w:p w14:paraId="39EDA70B" w14:textId="63847607" w:rsidR="004B6D40" w:rsidRDefault="004B6D40">
      <w:r>
        <w:rPr>
          <w:noProof/>
        </w:rPr>
        <w:drawing>
          <wp:anchor distT="0" distB="0" distL="114300" distR="114300" simplePos="0" relativeHeight="251665408" behindDoc="0" locked="0" layoutInCell="1" allowOverlap="1" wp14:anchorId="5C6BDFBE" wp14:editId="72B661FA">
            <wp:simplePos x="0" y="0"/>
            <wp:positionH relativeFrom="margin">
              <wp:align>center</wp:align>
            </wp:positionH>
            <wp:positionV relativeFrom="paragraph">
              <wp:posOffset>107950</wp:posOffset>
            </wp:positionV>
            <wp:extent cx="4382135" cy="2552700"/>
            <wp:effectExtent l="0" t="0" r="0" b="0"/>
            <wp:wrapSquare wrapText="bothSides"/>
            <wp:docPr id="2005946574" name="Picture 1"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946574" name="Picture 1" descr="A computer screen shot of a computer program&#10;&#10;AI-generated content may be incorrect."/>
                    <pic:cNvPicPr/>
                  </pic:nvPicPr>
                  <pic:blipFill rotWithShape="1">
                    <a:blip r:embed="rId9" cstate="print">
                      <a:extLst>
                        <a:ext uri="{28A0092B-C50C-407E-A947-70E740481C1C}">
                          <a14:useLocalDpi xmlns:a14="http://schemas.microsoft.com/office/drawing/2010/main" val="0"/>
                        </a:ext>
                      </a:extLst>
                    </a:blip>
                    <a:srcRect l="24928" t="15659" r="8597" b="15502"/>
                    <a:stretch>
                      <a:fillRect/>
                    </a:stretch>
                  </pic:blipFill>
                  <pic:spPr bwMode="auto">
                    <a:xfrm>
                      <a:off x="0" y="0"/>
                      <a:ext cx="4382135" cy="2552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848D0C" w14:textId="3FE4E058" w:rsidR="004B6D40" w:rsidRDefault="004B6D40"/>
    <w:p w14:paraId="1D59A5B1" w14:textId="7D9BF7F5" w:rsidR="004B6D40" w:rsidRDefault="004B6D40"/>
    <w:p w14:paraId="7C166B62" w14:textId="77777777" w:rsidR="00562C0F" w:rsidRDefault="00562C0F"/>
    <w:p w14:paraId="1F17C55C" w14:textId="77777777" w:rsidR="00562C0F" w:rsidRDefault="00562C0F"/>
    <w:p w14:paraId="567B9DC1" w14:textId="77777777" w:rsidR="00562C0F" w:rsidRDefault="00562C0F"/>
    <w:p w14:paraId="7D928A45" w14:textId="77777777" w:rsidR="00562C0F" w:rsidRDefault="00562C0F"/>
    <w:p w14:paraId="25F66EA1" w14:textId="77777777" w:rsidR="00562C0F" w:rsidRDefault="00562C0F"/>
    <w:p w14:paraId="3F60115A" w14:textId="79C2D688" w:rsidR="00562C0F" w:rsidRPr="00A70DFA" w:rsidRDefault="00A70DFA" w:rsidP="00A70DFA">
      <w:pPr>
        <w:jc w:val="center"/>
        <w:rPr>
          <w:b/>
          <w:bCs/>
          <w:i/>
          <w:iCs/>
          <w:u w:val="single"/>
        </w:rPr>
      </w:pPr>
      <w:r w:rsidRPr="00A70DFA">
        <w:rPr>
          <w:b/>
          <w:bCs/>
          <w:i/>
          <w:iCs/>
          <w:u w:val="single"/>
        </w:rPr>
        <w:lastRenderedPageBreak/>
        <w:t>Construction of new road</w:t>
      </w:r>
    </w:p>
    <w:p w14:paraId="3763139E" w14:textId="77777777" w:rsidR="00562C0F" w:rsidRDefault="00562C0F"/>
    <w:p w14:paraId="33669E20" w14:textId="0745801F" w:rsidR="00562C0F" w:rsidRDefault="00B42D4F">
      <w:r>
        <w:t xml:space="preserve">The new diversion of the road must meet regulations and be structurally sound. This road must take the load of constant traffic from pedestrians to </w:t>
      </w:r>
      <w:r w:rsidR="00353660">
        <w:t xml:space="preserve">heavy vehicles such as lorry’s carrying a heavy load. </w:t>
      </w:r>
      <w:r w:rsidR="0092017D">
        <w:t xml:space="preserve">“HGVs and other vehicles are </w:t>
      </w:r>
      <w:r w:rsidR="008A011E">
        <w:t>permitted to weigh up to a maximum of 44 tonnes</w:t>
      </w:r>
      <w:r w:rsidR="003918C7">
        <w:t xml:space="preserve"> in the UK</w:t>
      </w:r>
      <w:r w:rsidR="00B64003">
        <w:t xml:space="preserve">.” </w:t>
      </w:r>
      <w:proofErr w:type="gramStart"/>
      <w:r w:rsidR="00B64003">
        <w:t>However</w:t>
      </w:r>
      <w:proofErr w:type="gramEnd"/>
      <w:r w:rsidR="00B64003">
        <w:t xml:space="preserve"> due to the </w:t>
      </w:r>
      <w:r w:rsidR="00884248">
        <w:t>university’s</w:t>
      </w:r>
      <w:r w:rsidR="00B64003">
        <w:t xml:space="preserve"> purpose it is highly unlikely we will ever have a vehicle weigh over 44 tonnes </w:t>
      </w:r>
      <w:r w:rsidR="00884248">
        <w:t xml:space="preserve">come to site. The road will structurally be designed and built to withstand the </w:t>
      </w:r>
      <w:proofErr w:type="gramStart"/>
      <w:r w:rsidR="00884248">
        <w:t xml:space="preserve">44 </w:t>
      </w:r>
      <w:r w:rsidR="00E32C67">
        <w:t>tonne</w:t>
      </w:r>
      <w:proofErr w:type="gramEnd"/>
      <w:r w:rsidR="00E32C67">
        <w:t xml:space="preserve"> weight limit</w:t>
      </w:r>
      <w:r w:rsidR="00CA0982">
        <w:t xml:space="preserve"> due to the potential for future works to be </w:t>
      </w:r>
      <w:r w:rsidR="00581E8B">
        <w:t xml:space="preserve">carried out on the wasteland behind the </w:t>
      </w:r>
      <w:proofErr w:type="spellStart"/>
      <w:r w:rsidR="00581E8B">
        <w:t>Fforwm</w:t>
      </w:r>
      <w:proofErr w:type="spellEnd"/>
      <w:r w:rsidR="00581E8B">
        <w:t xml:space="preserve"> building</w:t>
      </w:r>
      <w:r w:rsidR="00806B84">
        <w:t>.</w:t>
      </w:r>
      <w:r w:rsidR="00B1321A">
        <w:t xml:space="preserve"> </w:t>
      </w:r>
      <w:sdt>
        <w:sdtPr>
          <w:id w:val="-1656755615"/>
          <w:citation/>
        </w:sdtPr>
        <w:sdtContent>
          <w:r w:rsidR="003A06F2">
            <w:fldChar w:fldCharType="begin"/>
          </w:r>
          <w:r w:rsidR="003A06F2">
            <w:instrText xml:space="preserve"> CITATION gov10 \l 2057 </w:instrText>
          </w:r>
          <w:r w:rsidR="003A06F2">
            <w:fldChar w:fldCharType="separate"/>
          </w:r>
          <w:r w:rsidR="003A06F2">
            <w:rPr>
              <w:noProof/>
            </w:rPr>
            <w:t>(gov.uk, 2010)</w:t>
          </w:r>
          <w:r w:rsidR="003A06F2">
            <w:fldChar w:fldCharType="end"/>
          </w:r>
        </w:sdtContent>
      </w:sdt>
    </w:p>
    <w:p w14:paraId="68766E92" w14:textId="77777777" w:rsidR="00137C50" w:rsidRDefault="00137C50"/>
    <w:p w14:paraId="273DFB05" w14:textId="40951EE8" w:rsidR="00137C50" w:rsidRDefault="00353667">
      <w:r>
        <w:t>Pavements are required to be a certain depth to account for the load they will be taking</w:t>
      </w:r>
      <w:r w:rsidR="009D7B37">
        <w:t>.</w:t>
      </w:r>
    </w:p>
    <w:p w14:paraId="3C2BDE00" w14:textId="36CAC796" w:rsidR="009D7B37" w:rsidRDefault="009D7B37"/>
    <w:p w14:paraId="1BCF5C7C" w14:textId="1F1EB0CC" w:rsidR="009D7B37" w:rsidRDefault="009D7B37">
      <w:r>
        <w:rPr>
          <w:noProof/>
        </w:rPr>
        <w:drawing>
          <wp:anchor distT="0" distB="0" distL="114300" distR="114300" simplePos="0" relativeHeight="251666432" behindDoc="0" locked="0" layoutInCell="1" allowOverlap="1" wp14:anchorId="0A4C1008" wp14:editId="0D12D561">
            <wp:simplePos x="0" y="0"/>
            <wp:positionH relativeFrom="margin">
              <wp:posOffset>828675</wp:posOffset>
            </wp:positionH>
            <wp:positionV relativeFrom="paragraph">
              <wp:posOffset>106680</wp:posOffset>
            </wp:positionV>
            <wp:extent cx="3810000" cy="2292985"/>
            <wp:effectExtent l="0" t="0" r="0" b="0"/>
            <wp:wrapSquare wrapText="bothSides"/>
            <wp:docPr id="15125855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585509" name="Picture 1" descr="A screenshot of a computer&#10;&#10;AI-generated content may be incorrect."/>
                    <pic:cNvPicPr/>
                  </pic:nvPicPr>
                  <pic:blipFill rotWithShape="1">
                    <a:blip r:embed="rId10">
                      <a:extLst>
                        <a:ext uri="{28A0092B-C50C-407E-A947-70E740481C1C}">
                          <a14:useLocalDpi xmlns:a14="http://schemas.microsoft.com/office/drawing/2010/main" val="0"/>
                        </a:ext>
                      </a:extLst>
                    </a:blip>
                    <a:srcRect l="67970" t="39000" r="831" b="27615"/>
                    <a:stretch>
                      <a:fillRect/>
                    </a:stretch>
                  </pic:blipFill>
                  <pic:spPr bwMode="auto">
                    <a:xfrm>
                      <a:off x="0" y="0"/>
                      <a:ext cx="3810000" cy="22929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8DE40A" w14:textId="77777777" w:rsidR="009D7B37" w:rsidRPr="009D7B37" w:rsidRDefault="009D7B37" w:rsidP="009D7B37"/>
    <w:p w14:paraId="5833590B" w14:textId="77777777" w:rsidR="009D7B37" w:rsidRPr="009D7B37" w:rsidRDefault="009D7B37" w:rsidP="009D7B37"/>
    <w:p w14:paraId="280B9380" w14:textId="77777777" w:rsidR="009D7B37" w:rsidRPr="009D7B37" w:rsidRDefault="009D7B37" w:rsidP="009D7B37"/>
    <w:p w14:paraId="5D59D301" w14:textId="77777777" w:rsidR="009D7B37" w:rsidRPr="009D7B37" w:rsidRDefault="009D7B37" w:rsidP="009D7B37"/>
    <w:p w14:paraId="68F566B6" w14:textId="77777777" w:rsidR="009D7B37" w:rsidRPr="009D7B37" w:rsidRDefault="009D7B37" w:rsidP="009D7B37"/>
    <w:p w14:paraId="2064B31F" w14:textId="77777777" w:rsidR="009D7B37" w:rsidRPr="009D7B37" w:rsidRDefault="009D7B37" w:rsidP="009D7B37"/>
    <w:p w14:paraId="2E5FD624" w14:textId="7895484F" w:rsidR="009D7B37" w:rsidRDefault="009D7B37" w:rsidP="009D7B37">
      <w:pPr>
        <w:tabs>
          <w:tab w:val="left" w:pos="5220"/>
        </w:tabs>
      </w:pPr>
    </w:p>
    <w:p w14:paraId="56138BBB" w14:textId="0D898DD4" w:rsidR="009D7B37" w:rsidRDefault="00BC2AF0" w:rsidP="009D7B37">
      <w:pPr>
        <w:tabs>
          <w:tab w:val="left" w:pos="5220"/>
        </w:tabs>
      </w:pPr>
      <w:r>
        <w:t xml:space="preserve">                                                                 </w:t>
      </w:r>
      <w:sdt>
        <w:sdtPr>
          <w:id w:val="1459299839"/>
          <w:citation/>
        </w:sdtPr>
        <w:sdtContent>
          <w:r>
            <w:fldChar w:fldCharType="begin"/>
          </w:r>
          <w:r>
            <w:instrText xml:space="preserve"> CITATION Ten \l 2057 </w:instrText>
          </w:r>
          <w:r>
            <w:fldChar w:fldCharType="separate"/>
          </w:r>
          <w:r>
            <w:rPr>
              <w:noProof/>
            </w:rPr>
            <w:t>(Tensar.co.uk, n.d.)</w:t>
          </w:r>
          <w:r>
            <w:fldChar w:fldCharType="end"/>
          </w:r>
        </w:sdtContent>
      </w:sdt>
    </w:p>
    <w:p w14:paraId="14DFA894" w14:textId="77777777" w:rsidR="00BC2AF0" w:rsidRDefault="00BC2AF0" w:rsidP="009D7B37">
      <w:pPr>
        <w:tabs>
          <w:tab w:val="left" w:pos="5220"/>
        </w:tabs>
      </w:pPr>
    </w:p>
    <w:p w14:paraId="7FC4D5F1" w14:textId="6574303A" w:rsidR="00BC2AF0" w:rsidRDefault="00F26E4D" w:rsidP="009D7B37">
      <w:pPr>
        <w:tabs>
          <w:tab w:val="left" w:pos="5220"/>
        </w:tabs>
      </w:pPr>
      <w:r>
        <w:t xml:space="preserve">The above image demonstrates the different layers </w:t>
      </w:r>
      <w:r w:rsidR="002579EF">
        <w:t>aggregate</w:t>
      </w:r>
      <w:r w:rsidR="00D019E4">
        <w:t>, soil and asphalt that are used when building pavements</w:t>
      </w:r>
      <w:r w:rsidR="00730A6A">
        <w:t xml:space="preserve">. The usage of multiple layers of material is to create a structurally strong and </w:t>
      </w:r>
      <w:proofErr w:type="gramStart"/>
      <w:r w:rsidR="00730A6A">
        <w:t>long lasting</w:t>
      </w:r>
      <w:proofErr w:type="gramEnd"/>
      <w:r w:rsidR="00730A6A">
        <w:t xml:space="preserve"> </w:t>
      </w:r>
      <w:r w:rsidR="00783D7E">
        <w:t>surface. The use of a</w:t>
      </w:r>
      <w:r w:rsidR="00521E73">
        <w:t xml:space="preserve">sphalt </w:t>
      </w:r>
      <w:r w:rsidR="00490722">
        <w:t xml:space="preserve">is beneficial due to its </w:t>
      </w:r>
      <w:proofErr w:type="gramStart"/>
      <w:r w:rsidR="00490722">
        <w:t>long lasting</w:t>
      </w:r>
      <w:proofErr w:type="gramEnd"/>
      <w:r w:rsidR="00490722">
        <w:t xml:space="preserve"> properties</w:t>
      </w:r>
      <w:r w:rsidR="00E31848">
        <w:t>.</w:t>
      </w:r>
      <w:r w:rsidR="00347A56">
        <w:t xml:space="preserve"> However, in the case of this project we </w:t>
      </w:r>
      <w:r w:rsidR="00933B5D">
        <w:t>will use blocks instead of asphalt in order to match with eh existing pavements surroun</w:t>
      </w:r>
      <w:r w:rsidR="00615A14">
        <w:t>ding the area.</w:t>
      </w:r>
      <w:r w:rsidR="00CF732C">
        <w:t xml:space="preserve"> Kerb depths are typically required to be set 150mm below </w:t>
      </w:r>
      <w:r w:rsidR="00DC2969">
        <w:t>the road surface height and will raise 150mm above road surface height.</w:t>
      </w:r>
    </w:p>
    <w:p w14:paraId="498410C4" w14:textId="77777777" w:rsidR="006961A3" w:rsidRDefault="006961A3" w:rsidP="009D7B37">
      <w:pPr>
        <w:tabs>
          <w:tab w:val="left" w:pos="5220"/>
        </w:tabs>
      </w:pPr>
    </w:p>
    <w:p w14:paraId="674D48CE" w14:textId="77777777" w:rsidR="006961A3" w:rsidRPr="009D7B37" w:rsidRDefault="006961A3" w:rsidP="009D7B37">
      <w:pPr>
        <w:tabs>
          <w:tab w:val="left" w:pos="5220"/>
        </w:tabs>
      </w:pPr>
    </w:p>
    <w:sectPr w:rsidR="006961A3" w:rsidRPr="009D7B37" w:rsidSect="00685E3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E3A"/>
    <w:rsid w:val="00043ACF"/>
    <w:rsid w:val="0008530E"/>
    <w:rsid w:val="000D122F"/>
    <w:rsid w:val="000D357C"/>
    <w:rsid w:val="00137C50"/>
    <w:rsid w:val="00142E74"/>
    <w:rsid w:val="001A3906"/>
    <w:rsid w:val="00201008"/>
    <w:rsid w:val="002579EF"/>
    <w:rsid w:val="002D07EA"/>
    <w:rsid w:val="002F5CCB"/>
    <w:rsid w:val="00347A56"/>
    <w:rsid w:val="00353660"/>
    <w:rsid w:val="00353667"/>
    <w:rsid w:val="00371121"/>
    <w:rsid w:val="003918C7"/>
    <w:rsid w:val="003A06F2"/>
    <w:rsid w:val="003D3457"/>
    <w:rsid w:val="00460C9D"/>
    <w:rsid w:val="00490722"/>
    <w:rsid w:val="004B6D40"/>
    <w:rsid w:val="004F1ECA"/>
    <w:rsid w:val="005000A2"/>
    <w:rsid w:val="00501B5C"/>
    <w:rsid w:val="00521E73"/>
    <w:rsid w:val="00562C0F"/>
    <w:rsid w:val="00581E8B"/>
    <w:rsid w:val="00595528"/>
    <w:rsid w:val="005F5500"/>
    <w:rsid w:val="006062C7"/>
    <w:rsid w:val="00606BE3"/>
    <w:rsid w:val="006150D7"/>
    <w:rsid w:val="00615A14"/>
    <w:rsid w:val="006657D2"/>
    <w:rsid w:val="00673A11"/>
    <w:rsid w:val="00685E3A"/>
    <w:rsid w:val="006961A3"/>
    <w:rsid w:val="0071461C"/>
    <w:rsid w:val="00730A6A"/>
    <w:rsid w:val="007724C6"/>
    <w:rsid w:val="00783D7E"/>
    <w:rsid w:val="00806B84"/>
    <w:rsid w:val="00884248"/>
    <w:rsid w:val="008A011E"/>
    <w:rsid w:val="0092017D"/>
    <w:rsid w:val="00933B5D"/>
    <w:rsid w:val="00935BEB"/>
    <w:rsid w:val="009D7B37"/>
    <w:rsid w:val="00A539E9"/>
    <w:rsid w:val="00A70DFA"/>
    <w:rsid w:val="00A938EE"/>
    <w:rsid w:val="00AB77A8"/>
    <w:rsid w:val="00B1321A"/>
    <w:rsid w:val="00B23013"/>
    <w:rsid w:val="00B42D4F"/>
    <w:rsid w:val="00B43B6C"/>
    <w:rsid w:val="00B64003"/>
    <w:rsid w:val="00B95A4B"/>
    <w:rsid w:val="00BC2AF0"/>
    <w:rsid w:val="00CA0982"/>
    <w:rsid w:val="00CB4A1C"/>
    <w:rsid w:val="00CF732C"/>
    <w:rsid w:val="00D019E4"/>
    <w:rsid w:val="00D0658E"/>
    <w:rsid w:val="00D21BFF"/>
    <w:rsid w:val="00DA08E1"/>
    <w:rsid w:val="00DC2969"/>
    <w:rsid w:val="00E159B0"/>
    <w:rsid w:val="00E31848"/>
    <w:rsid w:val="00E32C67"/>
    <w:rsid w:val="00EF45AA"/>
    <w:rsid w:val="00F00C80"/>
    <w:rsid w:val="00F26E4D"/>
    <w:rsid w:val="00F317BB"/>
    <w:rsid w:val="00F6317B"/>
    <w:rsid w:val="00FD1C3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9F77D"/>
  <w15:chartTrackingRefBased/>
  <w15:docId w15:val="{AFA5B5CA-FD56-4265-9EE2-51718212B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5E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5E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5E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5E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5E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5E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5E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5E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5E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E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5E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5E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5E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5E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5E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5E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5E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5E3A"/>
    <w:rPr>
      <w:rFonts w:eastAsiaTheme="majorEastAsia" w:cstheme="majorBidi"/>
      <w:color w:val="272727" w:themeColor="text1" w:themeTint="D8"/>
    </w:rPr>
  </w:style>
  <w:style w:type="paragraph" w:styleId="Title">
    <w:name w:val="Title"/>
    <w:basedOn w:val="Normal"/>
    <w:next w:val="Normal"/>
    <w:link w:val="TitleChar"/>
    <w:uiPriority w:val="10"/>
    <w:qFormat/>
    <w:rsid w:val="00685E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5E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5E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5E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5E3A"/>
    <w:pPr>
      <w:spacing w:before="160"/>
      <w:jc w:val="center"/>
    </w:pPr>
    <w:rPr>
      <w:i/>
      <w:iCs/>
      <w:color w:val="404040" w:themeColor="text1" w:themeTint="BF"/>
    </w:rPr>
  </w:style>
  <w:style w:type="character" w:customStyle="1" w:styleId="QuoteChar">
    <w:name w:val="Quote Char"/>
    <w:basedOn w:val="DefaultParagraphFont"/>
    <w:link w:val="Quote"/>
    <w:uiPriority w:val="29"/>
    <w:rsid w:val="00685E3A"/>
    <w:rPr>
      <w:i/>
      <w:iCs/>
      <w:color w:val="404040" w:themeColor="text1" w:themeTint="BF"/>
    </w:rPr>
  </w:style>
  <w:style w:type="paragraph" w:styleId="ListParagraph">
    <w:name w:val="List Paragraph"/>
    <w:basedOn w:val="Normal"/>
    <w:uiPriority w:val="34"/>
    <w:qFormat/>
    <w:rsid w:val="00685E3A"/>
    <w:pPr>
      <w:ind w:left="720"/>
      <w:contextualSpacing/>
    </w:pPr>
  </w:style>
  <w:style w:type="character" w:styleId="IntenseEmphasis">
    <w:name w:val="Intense Emphasis"/>
    <w:basedOn w:val="DefaultParagraphFont"/>
    <w:uiPriority w:val="21"/>
    <w:qFormat/>
    <w:rsid w:val="00685E3A"/>
    <w:rPr>
      <w:i/>
      <w:iCs/>
      <w:color w:val="0F4761" w:themeColor="accent1" w:themeShade="BF"/>
    </w:rPr>
  </w:style>
  <w:style w:type="paragraph" w:styleId="IntenseQuote">
    <w:name w:val="Intense Quote"/>
    <w:basedOn w:val="Normal"/>
    <w:next w:val="Normal"/>
    <w:link w:val="IntenseQuoteChar"/>
    <w:uiPriority w:val="30"/>
    <w:qFormat/>
    <w:rsid w:val="00685E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5E3A"/>
    <w:rPr>
      <w:i/>
      <w:iCs/>
      <w:color w:val="0F4761" w:themeColor="accent1" w:themeShade="BF"/>
    </w:rPr>
  </w:style>
  <w:style w:type="character" w:styleId="IntenseReference">
    <w:name w:val="Intense Reference"/>
    <w:basedOn w:val="DefaultParagraphFont"/>
    <w:uiPriority w:val="32"/>
    <w:qFormat/>
    <w:rsid w:val="00685E3A"/>
    <w:rPr>
      <w:b/>
      <w:bCs/>
      <w:smallCaps/>
      <w:color w:val="0F4761" w:themeColor="accent1" w:themeShade="BF"/>
      <w:spacing w:val="5"/>
    </w:rPr>
  </w:style>
  <w:style w:type="paragraph" w:styleId="NoSpacing">
    <w:name w:val="No Spacing"/>
    <w:link w:val="NoSpacingChar"/>
    <w:uiPriority w:val="1"/>
    <w:qFormat/>
    <w:rsid w:val="00685E3A"/>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685E3A"/>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960181">
      <w:bodyDiv w:val="1"/>
      <w:marLeft w:val="0"/>
      <w:marRight w:val="0"/>
      <w:marTop w:val="0"/>
      <w:marBottom w:val="0"/>
      <w:divBdr>
        <w:top w:val="none" w:sz="0" w:space="0" w:color="auto"/>
        <w:left w:val="none" w:sz="0" w:space="0" w:color="auto"/>
        <w:bottom w:val="none" w:sz="0" w:space="0" w:color="auto"/>
        <w:right w:val="none" w:sz="0" w:space="0" w:color="auto"/>
      </w:divBdr>
    </w:div>
    <w:div w:id="121866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Surveying and re design of existing road layout within the UWTSD SA1 campus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gov10</b:Tag>
    <b:SourceType>InternetSite</b:SourceType>
    <b:Guid>{A7D48230-AD1F-4B7F-BA78-DA45A47E5D5D}</b:Guid>
    <b:Year>2010</b:Year>
    <b:InternetSiteTitle>gov.uk</b:InternetSiteTitle>
    <b:Month>2</b:Month>
    <b:Day>1</b:Day>
    <b:URL>https://www.gov.uk/government/publications/hgv-maximum-weights/hgv-maximum-weights</b:URL>
    <b:RefOrder>1</b:RefOrder>
  </b:Source>
  <b:Source>
    <b:Tag>Ten</b:Tag>
    <b:SourceType>InternetSite</b:SourceType>
    <b:Guid>{1FA64DEB-9263-4FF5-ACB9-53F973C3D5B9}</b:Guid>
    <b:InternetSiteTitle>Tensar.co.uk</b:InternetSiteTitle>
    <b:Day>n,d</b:Day>
    <b:URL>https://www.tensar.co.uk/resources/articles/asphalt-pavement-design</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905F6C-4C75-4319-878A-ED9DBBDB4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4</Pages>
  <Words>550</Words>
  <Characters>3138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Engineering and construction surveying</dc:title>
  <dc:subject/>
  <dc:creator>Jayden Brewer (2403712)</dc:creator>
  <cp:keywords/>
  <dc:description/>
  <cp:lastModifiedBy>Jayden Brewer (2403712)</cp:lastModifiedBy>
  <cp:revision>68</cp:revision>
  <dcterms:created xsi:type="dcterms:W3CDTF">2025-06-30T10:39:00Z</dcterms:created>
  <dcterms:modified xsi:type="dcterms:W3CDTF">2025-07-19T12:21:00Z</dcterms:modified>
</cp:coreProperties>
</file>