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5660D" w14:textId="77777777" w:rsidR="00C921FA" w:rsidRDefault="00C921FA" w:rsidP="00C921FA">
      <w:pPr>
        <w:jc w:val="center"/>
        <w:rPr>
          <w:rFonts w:ascii="Tahoma" w:hAnsi="Tahoma" w:cs="Tahoma"/>
          <w:color w:val="000000"/>
          <w:sz w:val="40"/>
          <w:szCs w:val="40"/>
        </w:rPr>
      </w:pPr>
      <w:r w:rsidRPr="000F744D">
        <w:rPr>
          <w:rFonts w:ascii="Tahoma" w:hAnsi="Tahoma" w:cs="Tahoma"/>
          <w:color w:val="000000"/>
          <w:sz w:val="40"/>
          <w:szCs w:val="40"/>
        </w:rPr>
        <w:t>Module Assignment</w:t>
      </w:r>
      <w:r>
        <w:rPr>
          <w:rFonts w:ascii="Tahoma" w:hAnsi="Tahoma" w:cs="Tahoma"/>
          <w:color w:val="000000"/>
          <w:sz w:val="40"/>
          <w:szCs w:val="40"/>
        </w:rPr>
        <w:t xml:space="preserve"> </w:t>
      </w:r>
      <w:r w:rsidRPr="000F744D">
        <w:rPr>
          <w:rFonts w:ascii="Tahoma" w:hAnsi="Tahoma" w:cs="Tahoma"/>
          <w:color w:val="000000"/>
          <w:sz w:val="40"/>
          <w:szCs w:val="40"/>
        </w:rPr>
        <w:t xml:space="preserve">Submission </w:t>
      </w:r>
    </w:p>
    <w:p w14:paraId="2368B4CD" w14:textId="77777777" w:rsidR="00C921FA" w:rsidRPr="000F744D" w:rsidRDefault="00C921FA" w:rsidP="00C921FA">
      <w:pPr>
        <w:jc w:val="center"/>
        <w:rPr>
          <w:rFonts w:ascii="Tahoma" w:hAnsi="Tahoma" w:cs="Tahoma"/>
          <w:color w:val="000000"/>
          <w:sz w:val="40"/>
          <w:szCs w:val="40"/>
        </w:rPr>
      </w:pPr>
      <w:r w:rsidRPr="000F744D">
        <w:rPr>
          <w:rFonts w:ascii="Tahoma" w:hAnsi="Tahoma" w:cs="Tahoma"/>
          <w:color w:val="000000"/>
          <w:sz w:val="40"/>
          <w:szCs w:val="40"/>
        </w:rPr>
        <w:t xml:space="preserve">Cover </w:t>
      </w:r>
      <w:r>
        <w:rPr>
          <w:rFonts w:ascii="Tahoma" w:hAnsi="Tahoma" w:cs="Tahoma"/>
          <w:color w:val="000000"/>
          <w:sz w:val="40"/>
          <w:szCs w:val="40"/>
        </w:rPr>
        <w:t>Page</w:t>
      </w:r>
    </w:p>
    <w:p w14:paraId="02ECD92B" w14:textId="77777777" w:rsidR="00C921FA" w:rsidRPr="000B6F09" w:rsidRDefault="00C921FA" w:rsidP="00C921FA">
      <w:pPr>
        <w:jc w:val="center"/>
        <w:rPr>
          <w:rFonts w:ascii="Tahoma" w:hAnsi="Tahoma" w:cs="Tahoma"/>
          <w:color w:val="000000"/>
          <w:sz w:val="56"/>
          <w:szCs w:val="56"/>
        </w:rPr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00"/>
        <w:gridCol w:w="6323"/>
      </w:tblGrid>
      <w:tr w:rsidR="00C921FA" w:rsidRPr="008B29CE" w14:paraId="4636C34A" w14:textId="77777777" w:rsidTr="00376889">
        <w:trPr>
          <w:trHeight w:val="684"/>
        </w:trPr>
        <w:tc>
          <w:tcPr>
            <w:tcW w:w="3500" w:type="dxa"/>
            <w:shd w:val="clear" w:color="auto" w:fill="D9D9D9"/>
          </w:tcPr>
          <w:p w14:paraId="5353FF0B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40"/>
                <w:szCs w:val="40"/>
              </w:rPr>
            </w:pPr>
            <w:r w:rsidRPr="008B29CE">
              <w:rPr>
                <w:rFonts w:ascii="Tahoma" w:hAnsi="Tahoma" w:cs="Tahoma"/>
                <w:sz w:val="40"/>
                <w:szCs w:val="40"/>
              </w:rPr>
              <w:t>Student Name:</w:t>
            </w:r>
          </w:p>
        </w:tc>
        <w:tc>
          <w:tcPr>
            <w:tcW w:w="6323" w:type="dxa"/>
          </w:tcPr>
          <w:p w14:paraId="586C1A38" w14:textId="207D703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Amie Bridle</w:t>
            </w:r>
          </w:p>
        </w:tc>
      </w:tr>
      <w:tr w:rsidR="00C921FA" w:rsidRPr="008B29CE" w14:paraId="22A4483A" w14:textId="77777777" w:rsidTr="00376889">
        <w:trPr>
          <w:trHeight w:val="694"/>
        </w:trPr>
        <w:tc>
          <w:tcPr>
            <w:tcW w:w="3500" w:type="dxa"/>
            <w:shd w:val="clear" w:color="auto" w:fill="D9D9D9"/>
          </w:tcPr>
          <w:p w14:paraId="3DEECBC5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40"/>
                <w:szCs w:val="40"/>
              </w:rPr>
            </w:pPr>
            <w:r w:rsidRPr="008B29CE">
              <w:rPr>
                <w:rFonts w:ascii="Tahoma" w:hAnsi="Tahoma" w:cs="Tahoma"/>
                <w:sz w:val="40"/>
                <w:szCs w:val="40"/>
              </w:rPr>
              <w:t>Student Number:</w:t>
            </w:r>
          </w:p>
        </w:tc>
        <w:tc>
          <w:tcPr>
            <w:tcW w:w="6323" w:type="dxa"/>
          </w:tcPr>
          <w:p w14:paraId="0D0C0EE6" w14:textId="4854B060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1708880</w:t>
            </w:r>
          </w:p>
        </w:tc>
      </w:tr>
      <w:tr w:rsidR="00C921FA" w:rsidRPr="008B29CE" w14:paraId="0C66D43A" w14:textId="77777777" w:rsidTr="00376889">
        <w:trPr>
          <w:trHeight w:val="684"/>
        </w:trPr>
        <w:tc>
          <w:tcPr>
            <w:tcW w:w="3500" w:type="dxa"/>
            <w:shd w:val="clear" w:color="auto" w:fill="D9D9D9"/>
          </w:tcPr>
          <w:p w14:paraId="1373952A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40"/>
                <w:szCs w:val="40"/>
              </w:rPr>
            </w:pPr>
            <w:r>
              <w:rPr>
                <w:rFonts w:ascii="Tahoma" w:hAnsi="Tahoma" w:cs="Tahoma"/>
                <w:sz w:val="40"/>
                <w:szCs w:val="40"/>
              </w:rPr>
              <w:t>Module</w:t>
            </w:r>
            <w:r w:rsidRPr="008B29CE">
              <w:rPr>
                <w:rFonts w:ascii="Tahoma" w:hAnsi="Tahoma" w:cs="Tahoma"/>
                <w:sz w:val="40"/>
                <w:szCs w:val="40"/>
              </w:rPr>
              <w:t xml:space="preserve"> No:</w:t>
            </w:r>
          </w:p>
        </w:tc>
        <w:tc>
          <w:tcPr>
            <w:tcW w:w="6323" w:type="dxa"/>
          </w:tcPr>
          <w:p w14:paraId="542E39A8" w14:textId="40771F01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BMSK5006</w:t>
            </w:r>
          </w:p>
        </w:tc>
      </w:tr>
      <w:tr w:rsidR="00C921FA" w:rsidRPr="008B29CE" w14:paraId="53A3F0DB" w14:textId="77777777" w:rsidTr="00376889">
        <w:trPr>
          <w:trHeight w:val="693"/>
        </w:trPr>
        <w:tc>
          <w:tcPr>
            <w:tcW w:w="3500" w:type="dxa"/>
            <w:shd w:val="clear" w:color="auto" w:fill="D9D9D9"/>
          </w:tcPr>
          <w:p w14:paraId="5FE861A7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40"/>
                <w:szCs w:val="40"/>
              </w:rPr>
            </w:pPr>
            <w:r>
              <w:rPr>
                <w:rFonts w:ascii="Tahoma" w:hAnsi="Tahoma" w:cs="Tahoma"/>
                <w:sz w:val="40"/>
                <w:szCs w:val="40"/>
              </w:rPr>
              <w:t>Module</w:t>
            </w:r>
            <w:r w:rsidRPr="008B29CE">
              <w:rPr>
                <w:rFonts w:ascii="Tahoma" w:hAnsi="Tahoma" w:cs="Tahoma"/>
                <w:sz w:val="40"/>
                <w:szCs w:val="40"/>
              </w:rPr>
              <w:t xml:space="preserve"> Title:</w:t>
            </w:r>
          </w:p>
        </w:tc>
        <w:tc>
          <w:tcPr>
            <w:tcW w:w="6323" w:type="dxa"/>
          </w:tcPr>
          <w:p w14:paraId="70F7206D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Knowledge and information management</w:t>
            </w:r>
          </w:p>
        </w:tc>
      </w:tr>
    </w:tbl>
    <w:p w14:paraId="535BD3C1" w14:textId="77777777" w:rsidR="00C921FA" w:rsidRPr="008B29CE" w:rsidRDefault="00C921FA" w:rsidP="00C921FA">
      <w:pPr>
        <w:jc w:val="center"/>
        <w:rPr>
          <w:rFonts w:ascii="Tahoma" w:hAnsi="Tahoma" w:cs="Tahoma"/>
          <w:color w:val="FF0000"/>
          <w:sz w:val="52"/>
          <w:szCs w:val="52"/>
        </w:rPr>
      </w:pPr>
    </w:p>
    <w:p w14:paraId="04D776EC" w14:textId="77777777" w:rsidR="00C921FA" w:rsidRPr="008B29CE" w:rsidRDefault="00C921FA" w:rsidP="00C921FA">
      <w:pPr>
        <w:jc w:val="center"/>
        <w:rPr>
          <w:rFonts w:ascii="Tahoma" w:hAnsi="Tahoma" w:cs="Tahoma"/>
          <w:sz w:val="52"/>
          <w:szCs w:val="5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63"/>
        <w:gridCol w:w="5253"/>
      </w:tblGrid>
      <w:tr w:rsidR="00C921FA" w:rsidRPr="008B29CE" w14:paraId="2F42A756" w14:textId="77777777" w:rsidTr="00376889">
        <w:tc>
          <w:tcPr>
            <w:tcW w:w="3978" w:type="dxa"/>
          </w:tcPr>
          <w:p w14:paraId="58F9ED1C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40"/>
                <w:szCs w:val="40"/>
              </w:rPr>
            </w:pPr>
            <w:r>
              <w:rPr>
                <w:rFonts w:ascii="Tahoma" w:hAnsi="Tahoma" w:cs="Tahoma"/>
                <w:sz w:val="40"/>
                <w:szCs w:val="40"/>
              </w:rPr>
              <w:t>Date submitted:</w:t>
            </w:r>
          </w:p>
        </w:tc>
        <w:tc>
          <w:tcPr>
            <w:tcW w:w="5700" w:type="dxa"/>
          </w:tcPr>
          <w:p w14:paraId="070A3FEA" w14:textId="6A167952" w:rsidR="00C921FA" w:rsidRPr="008B29CE" w:rsidRDefault="00C921FA" w:rsidP="00376889">
            <w:pPr>
              <w:spacing w:before="120" w:after="120"/>
              <w:jc w:val="center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23.05.2021</w:t>
            </w:r>
          </w:p>
        </w:tc>
      </w:tr>
      <w:tr w:rsidR="00C921FA" w:rsidRPr="008B29CE" w14:paraId="29EEC09E" w14:textId="77777777" w:rsidTr="00376889">
        <w:tc>
          <w:tcPr>
            <w:tcW w:w="3978" w:type="dxa"/>
          </w:tcPr>
          <w:p w14:paraId="2B1A51FB" w14:textId="77777777" w:rsidR="00C921FA" w:rsidRPr="008B29CE" w:rsidRDefault="00C921FA" w:rsidP="00376889">
            <w:pPr>
              <w:spacing w:before="120" w:after="120"/>
              <w:rPr>
                <w:rFonts w:ascii="Tahoma" w:hAnsi="Tahoma" w:cs="Tahoma"/>
                <w:sz w:val="40"/>
                <w:szCs w:val="40"/>
              </w:rPr>
            </w:pPr>
            <w:r>
              <w:rPr>
                <w:rFonts w:ascii="Tahoma" w:hAnsi="Tahoma" w:cs="Tahoma"/>
                <w:sz w:val="40"/>
                <w:szCs w:val="40"/>
              </w:rPr>
              <w:t>Time submitted:</w:t>
            </w:r>
          </w:p>
        </w:tc>
        <w:tc>
          <w:tcPr>
            <w:tcW w:w="5700" w:type="dxa"/>
          </w:tcPr>
          <w:p w14:paraId="2BC7C574" w14:textId="64BDCD1E" w:rsidR="00C921FA" w:rsidRPr="008B29CE" w:rsidRDefault="00C921FA" w:rsidP="00376889">
            <w:pPr>
              <w:spacing w:before="120" w:after="120"/>
              <w:jc w:val="center"/>
              <w:rPr>
                <w:rFonts w:ascii="Tahoma" w:hAnsi="Tahoma" w:cs="Tahoma"/>
                <w:sz w:val="36"/>
                <w:szCs w:val="36"/>
              </w:rPr>
            </w:pPr>
          </w:p>
        </w:tc>
      </w:tr>
    </w:tbl>
    <w:p w14:paraId="47604032" w14:textId="77777777" w:rsidR="00C921FA" w:rsidRDefault="00C921FA" w:rsidP="00C921FA">
      <w:pPr>
        <w:spacing w:before="120" w:after="120"/>
        <w:rPr>
          <w:rFonts w:ascii="Calibri" w:hAnsi="Calibri"/>
          <w:color w:val="FF0000"/>
          <w:sz w:val="24"/>
          <w:szCs w:val="24"/>
        </w:rPr>
      </w:pPr>
    </w:p>
    <w:p w14:paraId="528B8CFD" w14:textId="77777777" w:rsidR="00C921FA" w:rsidRPr="00164630" w:rsidRDefault="00C921FA" w:rsidP="00C921FA">
      <w:pPr>
        <w:spacing w:before="120" w:after="120"/>
        <w:rPr>
          <w:rFonts w:ascii="Tahoma" w:hAnsi="Tahoma" w:cs="Tahoma"/>
          <w:b/>
          <w:color w:val="000000"/>
          <w:sz w:val="24"/>
          <w:szCs w:val="24"/>
        </w:rPr>
      </w:pPr>
      <w:r>
        <w:rPr>
          <w:rFonts w:ascii="Tahoma" w:hAnsi="Tahoma" w:cs="Tahoma"/>
          <w:b/>
          <w:color w:val="000000"/>
          <w:sz w:val="24"/>
          <w:szCs w:val="24"/>
        </w:rPr>
        <w:t>Statement of Confirmation of A</w:t>
      </w:r>
      <w:r w:rsidRPr="00164630">
        <w:rPr>
          <w:rFonts w:ascii="Tahoma" w:hAnsi="Tahoma" w:cs="Tahoma"/>
          <w:b/>
          <w:color w:val="000000"/>
          <w:sz w:val="24"/>
          <w:szCs w:val="24"/>
        </w:rPr>
        <w:t>uthenticity</w:t>
      </w:r>
    </w:p>
    <w:p w14:paraId="4EACA30C" w14:textId="77777777" w:rsidR="00C921FA" w:rsidRPr="00164630" w:rsidRDefault="00C921FA" w:rsidP="00C921FA">
      <w:pPr>
        <w:spacing w:before="120" w:after="120"/>
        <w:rPr>
          <w:rFonts w:ascii="Tahoma" w:hAnsi="Tahoma" w:cs="Tahoma"/>
          <w:color w:val="000000"/>
          <w:sz w:val="24"/>
          <w:szCs w:val="24"/>
        </w:rPr>
      </w:pPr>
      <w:r w:rsidRPr="00164630">
        <w:rPr>
          <w:rFonts w:ascii="Tahoma" w:hAnsi="Tahoma" w:cs="Tahoma"/>
          <w:color w:val="000000"/>
          <w:sz w:val="24"/>
          <w:szCs w:val="24"/>
        </w:rPr>
        <w:t xml:space="preserve">By the act of making this submission, the </w:t>
      </w:r>
      <w:r>
        <w:rPr>
          <w:rFonts w:ascii="Tahoma" w:hAnsi="Tahoma" w:cs="Tahoma"/>
          <w:color w:val="000000"/>
          <w:sz w:val="24"/>
          <w:szCs w:val="24"/>
        </w:rPr>
        <w:t>student</w:t>
      </w:r>
      <w:r w:rsidRPr="00164630">
        <w:rPr>
          <w:rFonts w:ascii="Tahoma" w:hAnsi="Tahoma" w:cs="Tahoma"/>
          <w:color w:val="000000"/>
          <w:sz w:val="24"/>
          <w:szCs w:val="24"/>
        </w:rPr>
        <w:t xml:space="preserve"> declares that this is the work of the </w:t>
      </w:r>
      <w:r>
        <w:rPr>
          <w:rFonts w:ascii="Tahoma" w:hAnsi="Tahoma" w:cs="Tahoma"/>
          <w:color w:val="000000"/>
          <w:sz w:val="24"/>
          <w:szCs w:val="24"/>
        </w:rPr>
        <w:t>student</w:t>
      </w:r>
      <w:r w:rsidRPr="00164630">
        <w:rPr>
          <w:rFonts w:ascii="Tahoma" w:hAnsi="Tahoma" w:cs="Tahoma"/>
          <w:color w:val="000000"/>
          <w:sz w:val="24"/>
          <w:szCs w:val="24"/>
        </w:rPr>
        <w:t xml:space="preserve"> named above. Where materials have been used from other sources it has been properly acknowledged. If this statement is untrue, the </w:t>
      </w:r>
      <w:r>
        <w:rPr>
          <w:rFonts w:ascii="Tahoma" w:hAnsi="Tahoma" w:cs="Tahoma"/>
          <w:color w:val="000000"/>
          <w:sz w:val="24"/>
          <w:szCs w:val="24"/>
        </w:rPr>
        <w:t>student</w:t>
      </w:r>
      <w:r w:rsidRPr="00164630">
        <w:rPr>
          <w:rFonts w:ascii="Tahoma" w:hAnsi="Tahoma" w:cs="Tahoma"/>
          <w:color w:val="000000"/>
          <w:sz w:val="24"/>
          <w:szCs w:val="24"/>
        </w:rPr>
        <w:t xml:space="preserve"> acknowledges that an assessment offence has been committed.</w:t>
      </w:r>
    </w:p>
    <w:p w14:paraId="4FF7D4BB" w14:textId="77777777" w:rsidR="00C921FA" w:rsidRDefault="00C921FA" w:rsidP="00C921FA">
      <w:pPr>
        <w:spacing w:before="120" w:after="120"/>
        <w:rPr>
          <w:rFonts w:ascii="Tahoma" w:hAnsi="Tahoma" w:cs="Tahoma"/>
          <w:color w:val="000000"/>
          <w:sz w:val="24"/>
          <w:szCs w:val="24"/>
        </w:rPr>
      </w:pPr>
      <w:r w:rsidRPr="00164630">
        <w:rPr>
          <w:rFonts w:ascii="Tahoma" w:hAnsi="Tahoma" w:cs="Tahoma"/>
          <w:color w:val="000000"/>
          <w:sz w:val="24"/>
          <w:szCs w:val="24"/>
        </w:rPr>
        <w:t>Attention is drawn to the</w:t>
      </w:r>
      <w:r>
        <w:rPr>
          <w:rFonts w:ascii="Tahoma" w:hAnsi="Tahoma" w:cs="Tahoma"/>
          <w:color w:val="000000"/>
          <w:sz w:val="24"/>
          <w:szCs w:val="24"/>
        </w:rPr>
        <w:t xml:space="preserve"> P</w:t>
      </w:r>
      <w:r w:rsidRPr="00164630">
        <w:rPr>
          <w:rFonts w:ascii="Tahoma" w:hAnsi="Tahoma" w:cs="Tahoma"/>
          <w:color w:val="000000"/>
          <w:sz w:val="24"/>
          <w:szCs w:val="24"/>
        </w:rPr>
        <w:t xml:space="preserve">lagiarism and </w:t>
      </w:r>
      <w:r>
        <w:rPr>
          <w:rFonts w:ascii="Tahoma" w:hAnsi="Tahoma" w:cs="Tahoma"/>
          <w:color w:val="000000"/>
          <w:sz w:val="24"/>
          <w:szCs w:val="24"/>
        </w:rPr>
        <w:t xml:space="preserve">Unfair Practice policies of </w:t>
      </w:r>
      <w:r w:rsidRPr="00164630">
        <w:rPr>
          <w:rFonts w:ascii="Tahoma" w:hAnsi="Tahoma" w:cs="Tahoma"/>
          <w:color w:val="000000"/>
          <w:sz w:val="24"/>
          <w:szCs w:val="24"/>
        </w:rPr>
        <w:t xml:space="preserve">the </w:t>
      </w:r>
      <w:r>
        <w:rPr>
          <w:rFonts w:ascii="Tahoma" w:hAnsi="Tahoma" w:cs="Tahoma"/>
          <w:color w:val="000000"/>
          <w:sz w:val="24"/>
          <w:szCs w:val="24"/>
        </w:rPr>
        <w:t>University.</w:t>
      </w:r>
      <w:r w:rsidRPr="00164630">
        <w:rPr>
          <w:rFonts w:ascii="Tahoma" w:hAnsi="Tahoma" w:cs="Tahoma"/>
          <w:color w:val="000000"/>
          <w:sz w:val="24"/>
          <w:szCs w:val="24"/>
        </w:rPr>
        <w:t xml:space="preserve"> </w:t>
      </w:r>
    </w:p>
    <w:p w14:paraId="71A8EDCF" w14:textId="77777777" w:rsidR="00C921FA" w:rsidRPr="000F744D" w:rsidRDefault="00C921FA" w:rsidP="00C921FA">
      <w:pPr>
        <w:spacing w:before="120" w:after="120"/>
        <w:rPr>
          <w:rFonts w:ascii="Tahoma" w:hAnsi="Tahoma" w:cs="Tahoma"/>
          <w:color w:val="000000"/>
          <w:sz w:val="24"/>
          <w:szCs w:val="24"/>
        </w:rPr>
      </w:pPr>
    </w:p>
    <w:p w14:paraId="78B82345" w14:textId="77777777" w:rsidR="00C921FA" w:rsidRDefault="00C921FA" w:rsidP="00C921FA">
      <w:pPr>
        <w:jc w:val="center"/>
        <w:rPr>
          <w:b/>
          <w:bCs/>
          <w:sz w:val="28"/>
          <w:szCs w:val="28"/>
        </w:rPr>
      </w:pPr>
    </w:p>
    <w:p w14:paraId="4B2DFEAF" w14:textId="77777777" w:rsidR="00C921FA" w:rsidRDefault="00C921FA" w:rsidP="00C921FA">
      <w:pPr>
        <w:tabs>
          <w:tab w:val="left" w:pos="6750"/>
        </w:tabs>
        <w:spacing w:after="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ab/>
      </w:r>
    </w:p>
    <w:p w14:paraId="3E9059B7" w14:textId="77777777" w:rsidR="00C921FA" w:rsidRDefault="00C921FA" w:rsidP="00C921FA">
      <w:pPr>
        <w:spacing w:after="0"/>
        <w:jc w:val="center"/>
        <w:rPr>
          <w:b/>
          <w:bCs/>
          <w:sz w:val="28"/>
          <w:szCs w:val="28"/>
        </w:rPr>
      </w:pPr>
    </w:p>
    <w:p w14:paraId="663C26B2" w14:textId="77777777" w:rsidR="009C391C" w:rsidRDefault="009C391C" w:rsidP="009C391C">
      <w:pPr>
        <w:pStyle w:val="Heading2"/>
      </w:pPr>
      <w:bookmarkStart w:id="0" w:name="_Toc451080295"/>
      <w:r>
        <w:lastRenderedPageBreak/>
        <w:t>Introduction</w:t>
      </w:r>
      <w:bookmarkEnd w:id="0"/>
    </w:p>
    <w:p w14:paraId="1FF3C793" w14:textId="77777777" w:rsidR="009C391C" w:rsidRDefault="009C391C"/>
    <w:p w14:paraId="42CE88AA" w14:textId="247DD6B2" w:rsidR="009155BC" w:rsidRDefault="00A924C4">
      <w:r>
        <w:t xml:space="preserve">The </w:t>
      </w:r>
      <w:r w:rsidR="00E066CC">
        <w:t xml:space="preserve">author </w:t>
      </w:r>
      <w:r w:rsidR="00733F98">
        <w:t>works for a hygiene company</w:t>
      </w:r>
      <w:r w:rsidR="00537298">
        <w:t xml:space="preserve">, the company is </w:t>
      </w:r>
      <w:r w:rsidR="00537298" w:rsidRPr="00537298">
        <w:t>the leading hygiene services provider in the UK</w:t>
      </w:r>
      <w:r w:rsidR="00BA02CE">
        <w:t xml:space="preserve"> with over </w:t>
      </w:r>
      <w:r w:rsidR="005373EE">
        <w:t>w</w:t>
      </w:r>
      <w:r w:rsidR="005373EE" w:rsidRPr="005373EE">
        <w:t>ith over 120,000 customers over 300,000 locations, supporting everything from restaurants to offices, and from hospitals to schools</w:t>
      </w:r>
      <w:r w:rsidR="005373EE">
        <w:t xml:space="preserve">. </w:t>
      </w:r>
      <w:r w:rsidR="00176394">
        <w:t xml:space="preserve">The author </w:t>
      </w:r>
      <w:r w:rsidR="00240CF0">
        <w:t>is going to show their understanding</w:t>
      </w:r>
      <w:r w:rsidR="00B25EAA">
        <w:t xml:space="preserve"> of</w:t>
      </w:r>
      <w:r w:rsidR="00240CF0">
        <w:t xml:space="preserve"> the uses of data, information, knowledge and wisdom</w:t>
      </w:r>
      <w:r w:rsidR="00194375">
        <w:t xml:space="preserve"> and </w:t>
      </w:r>
      <w:r w:rsidR="00891759">
        <w:t>explain the relationship between them</w:t>
      </w:r>
      <w:r w:rsidR="00194375">
        <w:t>.</w:t>
      </w:r>
      <w:r w:rsidR="00B25EAA">
        <w:t xml:space="preserve"> </w:t>
      </w:r>
      <w:r w:rsidR="005F26A5">
        <w:t xml:space="preserve">The author will give examples throughout the report to show you </w:t>
      </w:r>
      <w:r w:rsidR="00A1344C">
        <w:t>how knowledge management is essential t</w:t>
      </w:r>
      <w:r w:rsidR="00E01DE2">
        <w:t>o be a</w:t>
      </w:r>
      <w:r w:rsidR="00A1344C">
        <w:t xml:space="preserve"> good organisation</w:t>
      </w:r>
      <w:r w:rsidR="00E01DE2">
        <w:t>.</w:t>
      </w:r>
    </w:p>
    <w:p w14:paraId="4303F294" w14:textId="5EE84F94" w:rsidR="004C190D" w:rsidRPr="00171255" w:rsidRDefault="00C448A5">
      <w:pPr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</w:pPr>
      <w:r w:rsidRPr="00171255"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  <w:t>Provide an evaluation</w:t>
      </w:r>
      <w:r w:rsidR="00031B83" w:rsidRPr="00171255"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  <w:t xml:space="preserve"> of the concept and importance of knowledge management in the context of an </w:t>
      </w:r>
      <w:r w:rsidR="00171255" w:rsidRPr="00171255"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  <w:t>organisation’s</w:t>
      </w:r>
      <w:r w:rsidR="00031B83" w:rsidRPr="00171255"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  <w:t xml:space="preserve"> </w:t>
      </w:r>
      <w:r w:rsidR="00171255" w:rsidRPr="00171255"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  <w:t>knowledge assets.</w:t>
      </w:r>
    </w:p>
    <w:p w14:paraId="6DC2B2D4" w14:textId="77777777" w:rsidR="00672043" w:rsidRPr="00672043" w:rsidRDefault="00672043" w:rsidP="00672043">
      <w:pPr>
        <w:shd w:val="clear" w:color="auto" w:fill="FFFFFF"/>
        <w:spacing w:before="100" w:beforeAutospacing="1" w:after="100" w:afterAutospacing="1" w:line="240" w:lineRule="auto"/>
      </w:pPr>
      <w:r w:rsidRPr="00672043">
        <w:t xml:space="preserve">According to Russell </w:t>
      </w:r>
      <w:proofErr w:type="spellStart"/>
      <w:r w:rsidRPr="00672043">
        <w:t>Ackoff</w:t>
      </w:r>
      <w:proofErr w:type="spellEnd"/>
      <w:r w:rsidRPr="00672043">
        <w:t>, a systems theorist and professor of organizational change, the content of the human mind can be classified into five categories:</w:t>
      </w:r>
    </w:p>
    <w:p w14:paraId="6153633A" w14:textId="0D62F2A8" w:rsidR="00672043" w:rsidRPr="00672043" w:rsidRDefault="00672043" w:rsidP="00E36E37">
      <w:pPr>
        <w:numPr>
          <w:ilvl w:val="0"/>
          <w:numId w:val="1"/>
        </w:numPr>
        <w:shd w:val="clear" w:color="auto" w:fill="FFFFFF"/>
        <w:spacing w:after="0" w:line="240" w:lineRule="auto"/>
        <w:jc w:val="both"/>
      </w:pPr>
      <w:r w:rsidRPr="00672043">
        <w:t>Data</w:t>
      </w:r>
    </w:p>
    <w:p w14:paraId="57129DC8" w14:textId="2803DC31" w:rsidR="00672043" w:rsidRPr="00672043" w:rsidRDefault="00672043" w:rsidP="00E36E37">
      <w:pPr>
        <w:numPr>
          <w:ilvl w:val="0"/>
          <w:numId w:val="1"/>
        </w:numPr>
        <w:shd w:val="clear" w:color="auto" w:fill="FFFFFF"/>
        <w:spacing w:after="0" w:line="240" w:lineRule="auto"/>
        <w:jc w:val="both"/>
      </w:pPr>
      <w:r w:rsidRPr="00672043">
        <w:t>Information</w:t>
      </w:r>
    </w:p>
    <w:p w14:paraId="003BE936" w14:textId="37231061" w:rsidR="00672043" w:rsidRPr="00672043" w:rsidRDefault="00672043" w:rsidP="00E36E37">
      <w:pPr>
        <w:numPr>
          <w:ilvl w:val="0"/>
          <w:numId w:val="1"/>
        </w:numPr>
        <w:shd w:val="clear" w:color="auto" w:fill="FFFFFF"/>
        <w:spacing w:after="0" w:line="240" w:lineRule="auto"/>
        <w:jc w:val="both"/>
      </w:pPr>
      <w:r w:rsidRPr="00672043">
        <w:t>Knowledge</w:t>
      </w:r>
    </w:p>
    <w:p w14:paraId="156E7125" w14:textId="57382524" w:rsidR="00672043" w:rsidRPr="00672043" w:rsidRDefault="00672043" w:rsidP="00E36E37">
      <w:pPr>
        <w:numPr>
          <w:ilvl w:val="0"/>
          <w:numId w:val="1"/>
        </w:numPr>
        <w:shd w:val="clear" w:color="auto" w:fill="FFFFFF"/>
        <w:spacing w:after="0" w:line="240" w:lineRule="auto"/>
        <w:jc w:val="both"/>
      </w:pPr>
      <w:r w:rsidRPr="00672043">
        <w:t>Understanding</w:t>
      </w:r>
    </w:p>
    <w:p w14:paraId="76AC193E" w14:textId="7B59DE72" w:rsidR="00672043" w:rsidRDefault="00672043" w:rsidP="00E36E37">
      <w:pPr>
        <w:numPr>
          <w:ilvl w:val="0"/>
          <w:numId w:val="1"/>
        </w:numPr>
        <w:shd w:val="clear" w:color="auto" w:fill="FFFFFF"/>
        <w:spacing w:after="0" w:line="240" w:lineRule="auto"/>
        <w:jc w:val="both"/>
      </w:pPr>
      <w:r w:rsidRPr="00672043">
        <w:t>Wisdom</w:t>
      </w:r>
    </w:p>
    <w:p w14:paraId="41B7BCE4" w14:textId="77777777" w:rsidR="00E36E37" w:rsidRDefault="00E36E37" w:rsidP="00E36E37">
      <w:pPr>
        <w:shd w:val="clear" w:color="auto" w:fill="FFFFFF"/>
        <w:spacing w:after="0" w:line="240" w:lineRule="auto"/>
        <w:ind w:left="720"/>
        <w:jc w:val="both"/>
      </w:pPr>
    </w:p>
    <w:p w14:paraId="03E93A3E" w14:textId="6E62BEF0" w:rsidR="006C69D6" w:rsidRDefault="00F45982" w:rsidP="006C69D6">
      <w:r>
        <w:t>All businesses use data</w:t>
      </w:r>
      <w:r w:rsidR="00655058">
        <w:t>, data</w:t>
      </w:r>
      <w:r w:rsidR="002C1461">
        <w:t xml:space="preserve"> can be anything from numbers, texts or graphs. </w:t>
      </w:r>
      <w:r w:rsidR="00FA3B2E">
        <w:t>It</w:t>
      </w:r>
      <w:r w:rsidR="002C1461">
        <w:t xml:space="preserve"> has no relevance or meaning </w:t>
      </w:r>
      <w:r w:rsidR="006C69D6">
        <w:t>to anyone on its own</w:t>
      </w:r>
      <w:r w:rsidR="00BB2B91">
        <w:t xml:space="preserve"> and </w:t>
      </w:r>
      <w:r w:rsidR="006C69D6">
        <w:t xml:space="preserve">is information that </w:t>
      </w:r>
      <w:proofErr w:type="gramStart"/>
      <w:r w:rsidR="006C69D6">
        <w:t xml:space="preserve">has </w:t>
      </w:r>
      <w:r w:rsidR="00923EF8">
        <w:t>to</w:t>
      </w:r>
      <w:proofErr w:type="gramEnd"/>
      <w:r w:rsidR="00923EF8">
        <w:t xml:space="preserve"> be</w:t>
      </w:r>
      <w:r w:rsidR="006C69D6">
        <w:t xml:space="preserve"> translated</w:t>
      </w:r>
      <w:r w:rsidR="0020017B">
        <w:t xml:space="preserve"> and adapted </w:t>
      </w:r>
      <w:r w:rsidR="00B21467">
        <w:t>to give it some meaning.</w:t>
      </w:r>
      <w:r w:rsidR="002A6151">
        <w:t xml:space="preserve"> </w:t>
      </w:r>
      <w:r w:rsidR="00582350">
        <w:t xml:space="preserve">Once the data has been </w:t>
      </w:r>
      <w:r w:rsidR="00504963">
        <w:t>put into categories and analysed it turns from data to information.</w:t>
      </w:r>
      <w:r w:rsidR="00E548A7">
        <w:t xml:space="preserve"> This information is information only </w:t>
      </w:r>
      <w:r w:rsidR="00B9778B">
        <w:t xml:space="preserve">for </w:t>
      </w:r>
      <w:r w:rsidR="00E548A7">
        <w:t xml:space="preserve">the employees of the </w:t>
      </w:r>
      <w:r w:rsidR="00B9778B">
        <w:t xml:space="preserve">business and is still data to </w:t>
      </w:r>
      <w:r w:rsidR="00307ACD">
        <w:t>anybody outside the business as they wouldn’t understand or be able to use it.</w:t>
      </w:r>
      <w:r w:rsidR="00656F20">
        <w:t xml:space="preserve"> </w:t>
      </w:r>
      <w:r w:rsidR="00331E45">
        <w:t xml:space="preserve">More than one employee within a business can be given the </w:t>
      </w:r>
      <w:r w:rsidR="0070170D">
        <w:t xml:space="preserve">same data and the outcome may be different </w:t>
      </w:r>
      <w:r w:rsidR="003D0CCA">
        <w:t xml:space="preserve">as we all have different thought patterns and experiences. </w:t>
      </w:r>
      <w:r w:rsidR="005C6EB7">
        <w:t xml:space="preserve">By a person asking </w:t>
      </w:r>
      <w:r w:rsidR="005C6EB7" w:rsidRPr="00134561">
        <w:t xml:space="preserve">the relevant questions about who, what, when, where, etc, we can </w:t>
      </w:r>
      <w:r w:rsidR="00134561" w:rsidRPr="00134561">
        <w:t>obtain</w:t>
      </w:r>
      <w:r w:rsidR="005C6EB7" w:rsidRPr="00134561">
        <w:t xml:space="preserve"> valuable information from the data and make it more useful for us.</w:t>
      </w:r>
      <w:r w:rsidR="001743BC">
        <w:t xml:space="preserve"> It</w:t>
      </w:r>
      <w:r w:rsidR="00482A55">
        <w:t xml:space="preserve"> is not just viewed as a description of facts</w:t>
      </w:r>
      <w:r w:rsidR="00BA2E2B">
        <w:t xml:space="preserve"> and we understand </w:t>
      </w:r>
      <w:r w:rsidR="004666FA">
        <w:t>how to apply it to achieve goals it is</w:t>
      </w:r>
      <w:r w:rsidR="00935703">
        <w:t xml:space="preserve"> then</w:t>
      </w:r>
      <w:r w:rsidR="004666FA">
        <w:t xml:space="preserve"> turned into knowledge</w:t>
      </w:r>
      <w:r w:rsidR="00935703">
        <w:t>.</w:t>
      </w:r>
      <w:r w:rsidR="000C5545">
        <w:t xml:space="preserve"> Only when the employees understand</w:t>
      </w:r>
      <w:r w:rsidR="006A54DA">
        <w:t xml:space="preserve"> and know what to do with it </w:t>
      </w:r>
      <w:r w:rsidR="00F46B83">
        <w:t>that it is turned from knowledge into wisdom.</w:t>
      </w:r>
      <w:r w:rsidR="009279F5">
        <w:t xml:space="preserve"> Wisdom is at the top of the hierarchy. </w:t>
      </w:r>
      <w:r w:rsidR="00384065">
        <w:t xml:space="preserve">To get there you must be able </w:t>
      </w:r>
      <w:r w:rsidR="007F32AE" w:rsidRPr="007F32AE">
        <w:t>learn as much as you can and analyse your experiences</w:t>
      </w:r>
      <w:r w:rsidR="000856A0">
        <w:t>.</w:t>
      </w:r>
    </w:p>
    <w:p w14:paraId="1830E4B9" w14:textId="26C34A5A" w:rsidR="00E56100" w:rsidRDefault="00E56100" w:rsidP="006C69D6"/>
    <w:p w14:paraId="7F725780" w14:textId="7A89444A" w:rsidR="00194375" w:rsidRDefault="002879F7">
      <w:r>
        <w:rPr>
          <w:noProof/>
        </w:rPr>
        <w:lastRenderedPageBreak/>
        <w:drawing>
          <wp:inline distT="0" distB="0" distL="0" distR="0" wp14:anchorId="114B542E" wp14:editId="2EDECAA8">
            <wp:extent cx="4363833" cy="2698750"/>
            <wp:effectExtent l="0" t="0" r="0" b="635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sj12187-fig-0001-m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3007" cy="2704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DBB0C" w14:textId="4CCDB86A" w:rsidR="006D09B8" w:rsidRDefault="006D09B8"/>
    <w:p w14:paraId="0B289A7F" w14:textId="6A9EFE54" w:rsidR="006D09B8" w:rsidRDefault="006D09B8" w:rsidP="00EB6157">
      <w:pPr>
        <w:spacing w:after="0"/>
      </w:pPr>
      <w:r>
        <w:t xml:space="preserve">The DIKW Pyramid is a </w:t>
      </w:r>
      <w:r w:rsidR="00156870">
        <w:t>method that is often used to explain the ways we move</w:t>
      </w:r>
      <w:r w:rsidR="00F91E4E">
        <w:t xml:space="preserve"> from</w:t>
      </w:r>
      <w:r w:rsidR="00156870">
        <w:t xml:space="preserve"> data</w:t>
      </w:r>
      <w:r w:rsidR="00F91E4E">
        <w:t xml:space="preserve"> to information to knowledge then wisdom</w:t>
      </w:r>
      <w:r w:rsidR="001E2FDA">
        <w:t>.</w:t>
      </w:r>
      <w:r w:rsidR="00E006E4">
        <w:t xml:space="preserve"> </w:t>
      </w:r>
    </w:p>
    <w:p w14:paraId="708FD3CC" w14:textId="440C96B0" w:rsidR="00285D77" w:rsidRDefault="00285D77" w:rsidP="00EB6157">
      <w:pPr>
        <w:spacing w:after="0"/>
      </w:pPr>
      <w:r>
        <w:t xml:space="preserve">In the DIKW Pyramid </w:t>
      </w:r>
      <w:proofErr w:type="spellStart"/>
      <w:r>
        <w:t>Ackoff</w:t>
      </w:r>
      <w:proofErr w:type="spellEnd"/>
      <w:r>
        <w:t xml:space="preserve"> </w:t>
      </w:r>
      <w:r w:rsidR="00414A1A">
        <w:t xml:space="preserve">has indicated that the first four </w:t>
      </w:r>
      <w:r w:rsidR="00683ECC">
        <w:t>categories are related to the past</w:t>
      </w:r>
      <w:r w:rsidR="00D97982">
        <w:t xml:space="preserve"> as </w:t>
      </w:r>
      <w:r w:rsidR="00D97982" w:rsidRPr="00EB6157">
        <w:t xml:space="preserve">they deal with what has been or what is known. </w:t>
      </w:r>
      <w:r w:rsidR="00EB6157" w:rsidRPr="00EB6157">
        <w:t>Whereas</w:t>
      </w:r>
      <w:r w:rsidR="00D97982" w:rsidRPr="00EB6157">
        <w:t xml:space="preserve"> the fifth category, wisdom, deals with the future because it incorporates vision and design.</w:t>
      </w:r>
    </w:p>
    <w:p w14:paraId="31FDC531" w14:textId="23165EC9" w:rsidR="006411AD" w:rsidRDefault="006411AD" w:rsidP="00EB6157">
      <w:pPr>
        <w:spacing w:after="0"/>
      </w:pPr>
    </w:p>
    <w:p w14:paraId="2C3F0037" w14:textId="195B0ABB" w:rsidR="006411AD" w:rsidRDefault="005D6C52" w:rsidP="00EB6157">
      <w:pPr>
        <w:spacing w:after="0"/>
      </w:pPr>
      <w:r>
        <w:t xml:space="preserve">There are three types of knowledge </w:t>
      </w:r>
      <w:r w:rsidR="002219B1">
        <w:t>explicit, implicit and tacit</w:t>
      </w:r>
      <w:r w:rsidR="0092786C">
        <w:t>. The three different types</w:t>
      </w:r>
      <w:r w:rsidR="00B12D3C">
        <w:t xml:space="preserve"> of knowledge</w:t>
      </w:r>
      <w:r w:rsidR="0092786C">
        <w:t xml:space="preserve"> work together </w:t>
      </w:r>
      <w:r w:rsidR="00B12D3C" w:rsidRPr="00B12D3C">
        <w:t>to form the spectrum of how we pass information to each other</w:t>
      </w:r>
      <w:r w:rsidR="00B12D3C">
        <w:t xml:space="preserve">. </w:t>
      </w:r>
    </w:p>
    <w:p w14:paraId="54B754F7" w14:textId="184367F1" w:rsidR="00017725" w:rsidRDefault="00017725" w:rsidP="00EB6157">
      <w:pPr>
        <w:spacing w:after="0"/>
      </w:pPr>
    </w:p>
    <w:p w14:paraId="7DD9455D" w14:textId="77777777" w:rsidR="00A55C8B" w:rsidRDefault="00451921" w:rsidP="00EB6157">
      <w:pPr>
        <w:spacing w:after="0"/>
      </w:pPr>
      <w:r>
        <w:t>According to (</w:t>
      </w:r>
      <w:r w:rsidRPr="00EF52BE">
        <w:t xml:space="preserve">Brown &amp; Duguid 1991, Cook &amp; Brown 1999, </w:t>
      </w:r>
      <w:proofErr w:type="spellStart"/>
      <w:r w:rsidRPr="00EF52BE">
        <w:t>Bukowitz</w:t>
      </w:r>
      <w:proofErr w:type="spellEnd"/>
      <w:r w:rsidRPr="00EF52BE">
        <w:t xml:space="preserve"> &amp; Williams 1999, etc.)</w:t>
      </w:r>
      <w:r w:rsidR="00EF52BE" w:rsidRPr="00EF52BE">
        <w:t xml:space="preserve"> explicit knowledge is regarded as less important.</w:t>
      </w:r>
      <w:r w:rsidR="00EF52BE">
        <w:t xml:space="preserve"> </w:t>
      </w:r>
      <w:r w:rsidR="00D25953">
        <w:t xml:space="preserve">It is known to be the </w:t>
      </w:r>
      <w:r w:rsidR="00D25953" w:rsidRPr="00C65198">
        <w:t>type of knowledge most easily handled by</w:t>
      </w:r>
      <w:r w:rsidR="00C65198" w:rsidRPr="00C65198">
        <w:t xml:space="preserve"> a knowledge management system</w:t>
      </w:r>
      <w:r w:rsidR="00D25953" w:rsidRPr="00C65198">
        <w:t xml:space="preserve"> </w:t>
      </w:r>
      <w:r w:rsidR="00C65198" w:rsidRPr="00C65198">
        <w:t>(</w:t>
      </w:r>
      <w:r w:rsidR="00D25953" w:rsidRPr="00C65198">
        <w:t>KMS</w:t>
      </w:r>
      <w:r w:rsidR="00C65198" w:rsidRPr="00C65198">
        <w:t>)</w:t>
      </w:r>
      <w:r w:rsidR="00C65198">
        <w:t>.</w:t>
      </w:r>
      <w:r w:rsidR="00A77806">
        <w:t xml:space="preserve"> </w:t>
      </w:r>
      <w:r w:rsidR="00FE4C1B">
        <w:t xml:space="preserve"> </w:t>
      </w:r>
      <w:r w:rsidR="009258BE" w:rsidRPr="00EE672E">
        <w:t>Explicit knowledge is knowledge covering topics that are easy to</w:t>
      </w:r>
      <w:r w:rsidR="002D516F" w:rsidRPr="00EE672E">
        <w:t xml:space="preserve"> document and share. </w:t>
      </w:r>
      <w:r w:rsidR="00BD0002" w:rsidRPr="00EE672E">
        <w:t xml:space="preserve">This type of knowledge includes things like </w:t>
      </w:r>
      <w:r w:rsidR="00EE672E" w:rsidRPr="00EE672E">
        <w:t>diagrams or instructions.</w:t>
      </w:r>
      <w:r w:rsidR="008A50BF">
        <w:t xml:space="preserve"> A business would use it to </w:t>
      </w:r>
      <w:r w:rsidR="00BE18B4">
        <w:t xml:space="preserve">create documentation that </w:t>
      </w:r>
      <w:r w:rsidR="00B510ED">
        <w:t xml:space="preserve">can inform a team or </w:t>
      </w:r>
      <w:r w:rsidR="000C77C8">
        <w:t>audience</w:t>
      </w:r>
      <w:r w:rsidR="00304E49">
        <w:t xml:space="preserve">. </w:t>
      </w:r>
      <w:r w:rsidR="00CF1A60" w:rsidRPr="006E371F">
        <w:t>Implicit knowledge is, essentially skills you have learned</w:t>
      </w:r>
      <w:r w:rsidR="00330E05" w:rsidRPr="006E371F">
        <w:t xml:space="preserve">. </w:t>
      </w:r>
    </w:p>
    <w:p w14:paraId="06FEF3F4" w14:textId="153B1B41" w:rsidR="00B82FC4" w:rsidRDefault="00275626" w:rsidP="00EB6157">
      <w:pPr>
        <w:spacing w:after="0"/>
      </w:pPr>
      <w:r w:rsidRPr="006E371F">
        <w:t>E</w:t>
      </w:r>
      <w:r w:rsidR="00330E05" w:rsidRPr="006E371F">
        <w:t xml:space="preserve">xplicit knowledge </w:t>
      </w:r>
      <w:r w:rsidR="003026F7">
        <w:t>for example</w:t>
      </w:r>
      <w:r w:rsidR="008C30B0">
        <w:t xml:space="preserve"> is</w:t>
      </w:r>
      <w:r w:rsidRPr="006E371F">
        <w:t xml:space="preserve"> the process the author needs to follow for them to know how to complete a task</w:t>
      </w:r>
      <w:r w:rsidR="006F1A15" w:rsidRPr="006E371F">
        <w:t xml:space="preserve">, implicit knowledge is what happens when the author applies that information </w:t>
      </w:r>
      <w:proofErr w:type="gramStart"/>
      <w:r w:rsidR="006F1A15" w:rsidRPr="006E371F">
        <w:t xml:space="preserve">in order </w:t>
      </w:r>
      <w:r w:rsidR="006E371F" w:rsidRPr="006E371F">
        <w:t>for</w:t>
      </w:r>
      <w:proofErr w:type="gramEnd"/>
      <w:r w:rsidR="006E371F" w:rsidRPr="006E371F">
        <w:t xml:space="preserve"> them to complete the task.</w:t>
      </w:r>
      <w:r w:rsidR="006E371F">
        <w:t xml:space="preserve"> </w:t>
      </w:r>
    </w:p>
    <w:p w14:paraId="4B3CCD76" w14:textId="28CEE63F" w:rsidR="0003568B" w:rsidRDefault="0003568B" w:rsidP="00EB6157">
      <w:pPr>
        <w:spacing w:after="0"/>
      </w:pPr>
      <w:r w:rsidRPr="0003568B">
        <w:t>Tacit knowledge is regarded as being the most valuable source of knowledge, and the most likely to lead to breakthroughs in the organization (Wellman 2009).</w:t>
      </w:r>
    </w:p>
    <w:p w14:paraId="10BAA2F1" w14:textId="3BAADA68" w:rsidR="00F8068D" w:rsidRDefault="00350E17" w:rsidP="00F8068D">
      <w:r w:rsidRPr="00350E17">
        <w:t>Tacit knowledge is informal</w:t>
      </w:r>
      <w:r w:rsidR="005B7F18">
        <w:t xml:space="preserve">, it is </w:t>
      </w:r>
      <w:r w:rsidRPr="00350E17">
        <w:t>learned with experience over time, and usually applies to a specific situation.</w:t>
      </w:r>
      <w:r w:rsidR="00D31020">
        <w:t xml:space="preserve"> The information should be captured </w:t>
      </w:r>
      <w:r w:rsidR="00812284">
        <w:t xml:space="preserve">and added to </w:t>
      </w:r>
      <w:r w:rsidR="002D7998">
        <w:t xml:space="preserve">a </w:t>
      </w:r>
      <w:r w:rsidR="00812284">
        <w:t>knowledge base</w:t>
      </w:r>
      <w:r w:rsidR="00C258C9">
        <w:t xml:space="preserve"> as it</w:t>
      </w:r>
      <w:r w:rsidR="00812284">
        <w:t xml:space="preserve"> </w:t>
      </w:r>
      <w:r w:rsidR="002D7998" w:rsidRPr="00C258C9">
        <w:t>makes it easy to share</w:t>
      </w:r>
      <w:r w:rsidR="00C258C9" w:rsidRPr="00C258C9">
        <w:t xml:space="preserve"> your</w:t>
      </w:r>
      <w:r w:rsidR="002D7998" w:rsidRPr="00C258C9">
        <w:t xml:space="preserve"> expertise</w:t>
      </w:r>
      <w:r w:rsidR="00C258C9" w:rsidRPr="00C258C9">
        <w:t xml:space="preserve"> that you have</w:t>
      </w:r>
      <w:r w:rsidR="002D7998" w:rsidRPr="00C258C9">
        <w:t xml:space="preserve"> gained over time with others who may need it.</w:t>
      </w:r>
      <w:r w:rsidR="00502324">
        <w:t xml:space="preserve"> The author works in a small team </w:t>
      </w:r>
      <w:r w:rsidR="00C02B8B">
        <w:t>and a team member had recently left. The team member was the only person that knew how to complete their tasks</w:t>
      </w:r>
      <w:r w:rsidR="00B13389">
        <w:t xml:space="preserve">. When they left, the business </w:t>
      </w:r>
      <w:r w:rsidR="00960F3C">
        <w:t xml:space="preserve">had to create processes for each role so if another team member left, there </w:t>
      </w:r>
      <w:r w:rsidR="00AD46DF">
        <w:t xml:space="preserve">was a guideline in place for people to understand how to complete a task. </w:t>
      </w:r>
      <w:r w:rsidR="00443351">
        <w:t xml:space="preserve">The team members role had then gone from tacit knowledge to </w:t>
      </w:r>
      <w:r w:rsidR="00FA4302">
        <w:t xml:space="preserve">implicit knowledge. </w:t>
      </w:r>
      <w:r w:rsidR="00F8068D" w:rsidRPr="00027040">
        <w:t>Sharing tacit knowledge is of great importance for an integrated project team to achieve success.</w:t>
      </w:r>
    </w:p>
    <w:p w14:paraId="24899901" w14:textId="71DDAF02" w:rsidR="00F74D28" w:rsidRDefault="00F74D28" w:rsidP="00F8068D">
      <w:r>
        <w:lastRenderedPageBreak/>
        <w:t xml:space="preserve">The efficiency of making decisions, production capacity, customer </w:t>
      </w:r>
      <w:proofErr w:type="gramStart"/>
      <w:r>
        <w:t>serving</w:t>
      </w:r>
      <w:proofErr w:type="gramEnd"/>
      <w:r>
        <w:t xml:space="preserve"> and the accuracy of task performance can be improved by the use of tacit knowledge. It increases the smoothness of work and increases the quality of the work (</w:t>
      </w:r>
      <w:proofErr w:type="spellStart"/>
      <w:r>
        <w:t>Brockmann</w:t>
      </w:r>
      <w:proofErr w:type="spellEnd"/>
      <w:r>
        <w:t xml:space="preserve"> and Anthony 1998).</w:t>
      </w:r>
    </w:p>
    <w:p w14:paraId="14974B7B" w14:textId="35D3BB7D" w:rsidR="00055D84" w:rsidRDefault="001F0C72" w:rsidP="00D92F25">
      <w:r>
        <w:t xml:space="preserve">Below is the </w:t>
      </w:r>
      <w:r w:rsidRPr="00523B10">
        <w:rPr>
          <w:b/>
          <w:bCs/>
        </w:rPr>
        <w:t>“Iceberg theorem”</w:t>
      </w:r>
      <w:r w:rsidRPr="00523B10">
        <w:t>,</w:t>
      </w:r>
      <w:r w:rsidR="008774C4" w:rsidRPr="00523B10">
        <w:t xml:space="preserve"> where you can see that explicit knowledge is at the peak and tacit knowledge </w:t>
      </w:r>
      <w:r w:rsidR="00081D3E" w:rsidRPr="00523B10">
        <w:t>is at the bottom. One cannot exist without another</w:t>
      </w:r>
      <w:r w:rsidR="00523B10" w:rsidRPr="00523B10">
        <w:t xml:space="preserve"> and for a business to maintain growth, they must learn how to effectively transfer knowledge</w:t>
      </w:r>
      <w:r w:rsidR="00523B10">
        <w:rPr>
          <w:rFonts w:ascii="Arial" w:hAnsi="Arial" w:cs="Arial"/>
          <w:color w:val="444444"/>
          <w:sz w:val="27"/>
          <w:szCs w:val="27"/>
          <w:shd w:val="clear" w:color="auto" w:fill="FFFFFF"/>
        </w:rPr>
        <w:t>.</w:t>
      </w:r>
    </w:p>
    <w:p w14:paraId="496A28A7" w14:textId="08A66105" w:rsidR="006F4DEA" w:rsidRDefault="006F4DEA" w:rsidP="00EB6157">
      <w:pPr>
        <w:spacing w:after="0"/>
      </w:pPr>
    </w:p>
    <w:p w14:paraId="71E4A1D4" w14:textId="62D42492" w:rsidR="006F4DEA" w:rsidRDefault="003906B8" w:rsidP="00EB6157">
      <w:pPr>
        <w:spacing w:after="0"/>
      </w:pPr>
      <w:r>
        <w:rPr>
          <w:noProof/>
        </w:rPr>
        <w:drawing>
          <wp:inline distT="0" distB="0" distL="0" distR="0" wp14:anchorId="7F8BD984" wp14:editId="4407E5C5">
            <wp:extent cx="4927154" cy="3282950"/>
            <wp:effectExtent l="0" t="0" r="6985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ifferent-types-of-knowledge.sv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4988" cy="328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7A72C" w14:textId="1A28C698" w:rsidR="002F72ED" w:rsidRDefault="002F72ED" w:rsidP="002F72ED"/>
    <w:p w14:paraId="7152CE74" w14:textId="1788A9CD" w:rsidR="00BC63FC" w:rsidRDefault="00E33B69" w:rsidP="002F72ED">
      <w:r>
        <w:t>In the organisation</w:t>
      </w:r>
      <w:r w:rsidR="00C956B0">
        <w:t xml:space="preserve"> there are over</w:t>
      </w:r>
      <w:r w:rsidR="00740232">
        <w:t xml:space="preserve"> 90,000 customers and</w:t>
      </w:r>
      <w:r>
        <w:t xml:space="preserve"> </w:t>
      </w:r>
      <w:r w:rsidR="0019327B">
        <w:t>the staff have a</w:t>
      </w:r>
      <w:r w:rsidR="00D61322">
        <w:t xml:space="preserve"> good</w:t>
      </w:r>
      <w:r w:rsidR="0019327B">
        <w:t xml:space="preserve"> understanding of what certain customers wan</w:t>
      </w:r>
      <w:r w:rsidR="00DA1CDC">
        <w:t>t</w:t>
      </w:r>
      <w:r w:rsidR="00D61322">
        <w:t>, they have gained that knowledge through their experience with the customers.</w:t>
      </w:r>
      <w:r w:rsidR="00FE2F7A">
        <w:t xml:space="preserve"> </w:t>
      </w:r>
      <w:r w:rsidR="00AB2921">
        <w:t>You have customers who only want a service during a certain timeframe or on a certain day</w:t>
      </w:r>
      <w:r w:rsidR="008A0E5A">
        <w:t>, unless that information is communicated then only the advisor or service driver would know that information</w:t>
      </w:r>
      <w:r w:rsidR="003B174E">
        <w:t>.</w:t>
      </w:r>
      <w:r w:rsidR="00AB2921">
        <w:t xml:space="preserve"> </w:t>
      </w:r>
      <w:r w:rsidR="00D61322">
        <w:t xml:space="preserve"> </w:t>
      </w:r>
      <w:r w:rsidR="00C614E7">
        <w:t>This is known as individual knowledge.</w:t>
      </w:r>
      <w:r w:rsidR="00194C0A">
        <w:t xml:space="preserve"> </w:t>
      </w:r>
      <w:r w:rsidR="00FA0A0C" w:rsidRPr="00050790">
        <w:t xml:space="preserve">Individual knowledge </w:t>
      </w:r>
      <w:r w:rsidR="00050790" w:rsidRPr="00050790">
        <w:t xml:space="preserve">is </w:t>
      </w:r>
      <w:r w:rsidR="00FA0A0C" w:rsidRPr="00050790">
        <w:t>the skills and knowledge of the individuals that form the organization</w:t>
      </w:r>
      <w:r w:rsidR="004418EE">
        <w:t xml:space="preserve"> and is usually </w:t>
      </w:r>
      <w:r w:rsidR="002256C3">
        <w:t>accumulated</w:t>
      </w:r>
      <w:r w:rsidR="004418EE">
        <w:t xml:space="preserve"> through </w:t>
      </w:r>
      <w:r w:rsidR="002256C3">
        <w:t xml:space="preserve">observations and personal experiences. </w:t>
      </w:r>
      <w:r w:rsidR="0075637E">
        <w:t>It is</w:t>
      </w:r>
      <w:r w:rsidR="00E640A0">
        <w:t xml:space="preserve"> knowledge that is</w:t>
      </w:r>
      <w:r w:rsidR="0075637E">
        <w:t xml:space="preserve"> difficult</w:t>
      </w:r>
      <w:r w:rsidR="00E640A0">
        <w:t xml:space="preserve"> to communicate with others</w:t>
      </w:r>
      <w:r w:rsidR="00BE45F9">
        <w:t xml:space="preserve"> but by using the knowledge in the right way</w:t>
      </w:r>
      <w:r w:rsidR="006429C1">
        <w:t xml:space="preserve">, it can help the business run more efficiently. </w:t>
      </w:r>
      <w:r w:rsidR="004B131D">
        <w:t xml:space="preserve">When </w:t>
      </w:r>
      <w:r w:rsidR="00D526F6">
        <w:t>the customers access times are communicated with other individuals it is then organisational knowledge.</w:t>
      </w:r>
    </w:p>
    <w:p w14:paraId="52079D63" w14:textId="6587B3F7" w:rsidR="000878EE" w:rsidRDefault="000878EE" w:rsidP="002F72ED">
      <w:r>
        <w:t>Organisational knowledge is</w:t>
      </w:r>
      <w:r w:rsidR="002608E9">
        <w:t xml:space="preserve"> </w:t>
      </w:r>
      <w:r w:rsidR="00654372">
        <w:t>a</w:t>
      </w:r>
      <w:r w:rsidR="00BB397B">
        <w:t xml:space="preserve"> collect</w:t>
      </w:r>
      <w:r w:rsidR="004C7F1C">
        <w:t>ion of knowl</w:t>
      </w:r>
      <w:r w:rsidR="003A10DE">
        <w:t xml:space="preserve">edge and </w:t>
      </w:r>
      <w:r w:rsidR="001E7E88">
        <w:t xml:space="preserve">abilities processed </w:t>
      </w:r>
      <w:r w:rsidR="00BB397B">
        <w:t>by the people within the organisation</w:t>
      </w:r>
      <w:r w:rsidR="002F7E2D">
        <w:t xml:space="preserve"> </w:t>
      </w:r>
      <w:r w:rsidR="002F7E2D" w:rsidRPr="008F6B38">
        <w:t>such as minutes of meetings,</w:t>
      </w:r>
      <w:r w:rsidR="008F6B38" w:rsidRPr="008F6B38">
        <w:t xml:space="preserve"> processes and procedures and customer data.</w:t>
      </w:r>
      <w:r w:rsidR="001E7E88">
        <w:t xml:space="preserve"> The Knowledge </w:t>
      </w:r>
      <w:r w:rsidR="002C1968">
        <w:t>is difficult to transfer and retain and is often lost</w:t>
      </w:r>
      <w:r w:rsidR="00494211">
        <w:t>. However, the knowledge is</w:t>
      </w:r>
      <w:r>
        <w:t xml:space="preserve"> codified for it to be</w:t>
      </w:r>
      <w:r w:rsidR="00CF7CE5">
        <w:t xml:space="preserve"> easily</w:t>
      </w:r>
      <w:r>
        <w:t xml:space="preserve"> accessible</w:t>
      </w:r>
      <w:r w:rsidR="00CF7CE5">
        <w:t xml:space="preserve"> for those that need it. </w:t>
      </w:r>
      <w:r w:rsidR="000D0FDA" w:rsidRPr="000D0FDA">
        <w:t xml:space="preserve">Codification in organisations converts knowledge into accessible formats that can be easily manipulated by the knowledge users (Davenport and </w:t>
      </w:r>
      <w:proofErr w:type="spellStart"/>
      <w:r w:rsidR="000D0FDA" w:rsidRPr="000D0FDA">
        <w:t>Prusak</w:t>
      </w:r>
      <w:proofErr w:type="spellEnd"/>
      <w:r w:rsidR="000D0FDA" w:rsidRPr="000D0FDA">
        <w:t>, 1998: 68–71).</w:t>
      </w:r>
      <w:r>
        <w:t xml:space="preserve"> </w:t>
      </w:r>
      <w:r w:rsidR="00AD2A27">
        <w:t xml:space="preserve">The knowledge is then stored in </w:t>
      </w:r>
      <w:r w:rsidR="00303277">
        <w:t xml:space="preserve">databases and Knowledge Management Systems (KMS). </w:t>
      </w:r>
      <w:r>
        <w:t xml:space="preserve"> </w:t>
      </w:r>
    </w:p>
    <w:p w14:paraId="220FECBD" w14:textId="77777777" w:rsidR="00B65DB6" w:rsidRDefault="00B65DB6" w:rsidP="002F72ED"/>
    <w:p w14:paraId="53339FF3" w14:textId="77777777" w:rsidR="006411AD" w:rsidRDefault="006411AD" w:rsidP="006411AD">
      <w:pPr>
        <w:rPr>
          <w:i/>
        </w:rPr>
      </w:pPr>
    </w:p>
    <w:tbl>
      <w:tblPr>
        <w:tblW w:w="5505" w:type="dxa"/>
        <w:tblInd w:w="1758" w:type="dxa"/>
        <w:tblLook w:val="04A0" w:firstRow="1" w:lastRow="0" w:firstColumn="1" w:lastColumn="0" w:noHBand="0" w:noVBand="1"/>
      </w:tblPr>
      <w:tblGrid>
        <w:gridCol w:w="2550"/>
        <w:gridCol w:w="266"/>
        <w:gridCol w:w="2689"/>
      </w:tblGrid>
      <w:tr w:rsidR="002260EF" w:rsidRPr="002260EF" w14:paraId="7FA4F5A1" w14:textId="77777777" w:rsidTr="002260EF">
        <w:trPr>
          <w:trHeight w:val="290"/>
        </w:trPr>
        <w:tc>
          <w:tcPr>
            <w:tcW w:w="550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7825FE1" w14:textId="77777777" w:rsidR="002260EF" w:rsidRPr="002260EF" w:rsidRDefault="002260EF" w:rsidP="002260E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SWOT</w:t>
            </w:r>
          </w:p>
        </w:tc>
      </w:tr>
      <w:tr w:rsidR="002260EF" w:rsidRPr="002260EF" w14:paraId="3AAF7DE5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018D9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Strengths 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6244F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5BBEB1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Weaknesses </w:t>
            </w:r>
          </w:p>
        </w:tc>
      </w:tr>
      <w:tr w:rsidR="002260EF" w:rsidRPr="002260EF" w14:paraId="074F9DCE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D7BC0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Customer Experience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1727A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1AABA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Lack of Communication</w:t>
            </w:r>
          </w:p>
        </w:tc>
      </w:tr>
      <w:tr w:rsidR="002260EF" w:rsidRPr="002260EF" w14:paraId="757A1531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5A19C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Explicit Knowledge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592E0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04D80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Poor staff engagement</w:t>
            </w:r>
          </w:p>
        </w:tc>
      </w:tr>
      <w:tr w:rsidR="002260EF" w:rsidRPr="002260EF" w14:paraId="689EC28C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BF601" w14:textId="45EC08E2" w:rsidR="002260EF" w:rsidRPr="002260EF" w:rsidRDefault="0084407B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Products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97248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21FE8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Poor Training</w:t>
            </w:r>
          </w:p>
        </w:tc>
      </w:tr>
      <w:tr w:rsidR="002260EF" w:rsidRPr="002260EF" w14:paraId="01A65376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A68B3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F6DD3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5067A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260EF" w:rsidRPr="002260EF" w14:paraId="7A590FB1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C80E0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Opportunities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8F541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5A8C9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Threats</w:t>
            </w:r>
          </w:p>
        </w:tc>
      </w:tr>
      <w:tr w:rsidR="002260EF" w:rsidRPr="002260EF" w14:paraId="1C3D195F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BEFFD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Training Development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28BF5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F0280B" w14:textId="0AB4E3AB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Tacit Knowledge</w:t>
            </w:r>
          </w:p>
        </w:tc>
      </w:tr>
      <w:tr w:rsidR="002260EF" w:rsidRPr="002260EF" w14:paraId="41168AA0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31026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Product Development</w:t>
            </w:r>
          </w:p>
        </w:tc>
        <w:tc>
          <w:tcPr>
            <w:tcW w:w="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F7C50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0E24E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Data Protection</w:t>
            </w:r>
          </w:p>
        </w:tc>
      </w:tr>
      <w:tr w:rsidR="002260EF" w:rsidRPr="002260EF" w14:paraId="5FBF919B" w14:textId="77777777" w:rsidTr="002260EF">
        <w:trPr>
          <w:trHeight w:val="290"/>
        </w:trPr>
        <w:tc>
          <w:tcPr>
            <w:tcW w:w="255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D0F01F" w14:textId="212AABF9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Staff Productivity</w:t>
            </w:r>
          </w:p>
        </w:tc>
        <w:tc>
          <w:tcPr>
            <w:tcW w:w="26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98A07E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1C356" w14:textId="77777777" w:rsidR="002260EF" w:rsidRPr="002260EF" w:rsidRDefault="002260EF" w:rsidP="002260E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260EF">
              <w:rPr>
                <w:rFonts w:ascii="Calibri" w:eastAsia="Times New Roman" w:hAnsi="Calibri" w:cs="Calibri"/>
                <w:color w:val="000000"/>
                <w:lang w:eastAsia="en-GB"/>
              </w:rPr>
              <w:t>New Laws</w:t>
            </w:r>
          </w:p>
        </w:tc>
      </w:tr>
    </w:tbl>
    <w:p w14:paraId="7E8C0C82" w14:textId="12E53969" w:rsidR="006411AD" w:rsidRDefault="006411AD" w:rsidP="006411AD">
      <w:pPr>
        <w:rPr>
          <w:i/>
        </w:rPr>
      </w:pPr>
    </w:p>
    <w:p w14:paraId="7939AB2C" w14:textId="48B6878E" w:rsidR="00FA5257" w:rsidRDefault="00770D79" w:rsidP="00FA5257">
      <w:r w:rsidRPr="005B0FEE">
        <w:t>Every business has strengths</w:t>
      </w:r>
      <w:r w:rsidR="00FC398A" w:rsidRPr="005B0FEE">
        <w:t xml:space="preserve">, </w:t>
      </w:r>
      <w:r w:rsidRPr="005B0FEE">
        <w:t>weaknesses</w:t>
      </w:r>
      <w:r w:rsidR="00FC398A" w:rsidRPr="005B0FEE">
        <w:t>, opportunities and threats</w:t>
      </w:r>
      <w:r w:rsidRPr="005B0FEE">
        <w:t xml:space="preserve"> </w:t>
      </w:r>
      <w:r w:rsidR="00FC398A" w:rsidRPr="005B0FEE">
        <w:t>and by using this technique it helps you identify them</w:t>
      </w:r>
      <w:r w:rsidR="00BD6B0E" w:rsidRPr="005B0FEE">
        <w:t xml:space="preserve"> and by knowing what they are, it will help the business </w:t>
      </w:r>
      <w:r w:rsidR="0094085E" w:rsidRPr="005B0FEE">
        <w:t xml:space="preserve">gain the knowledge to </w:t>
      </w:r>
      <w:r w:rsidR="005B0FEE" w:rsidRPr="005B0FEE">
        <w:t>change the threats into opportunities and weaknesses into strengths.</w:t>
      </w:r>
      <w:r w:rsidR="00FA5257">
        <w:t xml:space="preserve"> L</w:t>
      </w:r>
      <w:r w:rsidR="00FA5257" w:rsidRPr="00FA5257">
        <w:t>ooking at your strengths and weaknesses together can teach you how to position your business for success.</w:t>
      </w:r>
    </w:p>
    <w:p w14:paraId="3F74F26D" w14:textId="3A0135F7" w:rsidR="00DA4894" w:rsidRDefault="00050453" w:rsidP="006411AD">
      <w:r>
        <w:t xml:space="preserve">Knowing the </w:t>
      </w:r>
      <w:r w:rsidR="00A705D2">
        <w:t>customers’</w:t>
      </w:r>
      <w:r>
        <w:t xml:space="preserve"> requirements is an internal stre</w:t>
      </w:r>
      <w:r w:rsidR="0073030D">
        <w:t xml:space="preserve">ngth that is </w:t>
      </w:r>
      <w:r w:rsidR="001E3BFF">
        <w:t xml:space="preserve">gained through working closely with the customer over time.  </w:t>
      </w:r>
      <w:r w:rsidR="00D677D8">
        <w:t>All staff members document their customers requirement onto knowledge base</w:t>
      </w:r>
      <w:r w:rsidR="00307BC1">
        <w:t>. That is the link between tacit knowledge and explicit knowledge.</w:t>
      </w:r>
      <w:r w:rsidR="006E1F1F" w:rsidRPr="006E1F1F">
        <w:t xml:space="preserve"> </w:t>
      </w:r>
      <w:r w:rsidR="006E1F1F">
        <w:t xml:space="preserve">Having lots of strengths is important but the business </w:t>
      </w:r>
      <w:r w:rsidR="00BE3246">
        <w:t>needs to take care of that strength.</w:t>
      </w:r>
      <w:r w:rsidR="00307BC1">
        <w:t xml:space="preserve"> </w:t>
      </w:r>
      <w:r w:rsidR="005C6698">
        <w:t xml:space="preserve">A business strength can also create problems. If A business focus too much on </w:t>
      </w:r>
      <w:r w:rsidR="006E0D18">
        <w:t>customers,</w:t>
      </w:r>
      <w:r w:rsidR="00A705D2">
        <w:t xml:space="preserve"> </w:t>
      </w:r>
      <w:r w:rsidR="00D7599C">
        <w:t xml:space="preserve">they </w:t>
      </w:r>
      <w:r w:rsidR="00BE3246">
        <w:t>won’t</w:t>
      </w:r>
      <w:r w:rsidR="00D7599C">
        <w:t xml:space="preserve"> notice </w:t>
      </w:r>
      <w:r w:rsidR="00734685">
        <w:t xml:space="preserve">that there are other areas of the business that need attention. </w:t>
      </w:r>
      <w:r w:rsidR="002F712B">
        <w:t xml:space="preserve">Within the business there are many individuals </w:t>
      </w:r>
      <w:r w:rsidR="005D6FE5">
        <w:t xml:space="preserve">that have tacit knowledge and often this knowledge is lost </w:t>
      </w:r>
      <w:r w:rsidR="003E4712">
        <w:t>when they leave due to not being appreciated by the organisation.</w:t>
      </w:r>
      <w:r w:rsidR="005A1F8B">
        <w:t xml:space="preserve"> This happened recently when a colleague </w:t>
      </w:r>
      <w:r w:rsidR="00CE7333">
        <w:t xml:space="preserve">was self-taught and was the only </w:t>
      </w:r>
      <w:r w:rsidR="0011475F">
        <w:t>person in the business that knew and understood the legislations for the business, when this colleague left</w:t>
      </w:r>
      <w:r w:rsidR="00A14CE9">
        <w:t xml:space="preserve"> it was then the business knew how much of an asset they were. </w:t>
      </w:r>
      <w:r w:rsidR="000B40DD">
        <w:t xml:space="preserve">When the business recognises its weaknesses, </w:t>
      </w:r>
      <w:r w:rsidR="00FE176C">
        <w:t xml:space="preserve">they can start focusing on them more and try turning then into a strength or opportunity. </w:t>
      </w:r>
    </w:p>
    <w:p w14:paraId="6DB5C5B6" w14:textId="1BD74440" w:rsidR="00324336" w:rsidRDefault="00D17395" w:rsidP="006411AD">
      <w:r>
        <w:t xml:space="preserve">An organisation also </w:t>
      </w:r>
      <w:proofErr w:type="gramStart"/>
      <w:r>
        <w:t>have</w:t>
      </w:r>
      <w:proofErr w:type="gramEnd"/>
      <w:r>
        <w:t xml:space="preserve"> opportunities that can develop into strengths. </w:t>
      </w:r>
      <w:r w:rsidR="001A370B">
        <w:t xml:space="preserve">The business could find a new product </w:t>
      </w:r>
      <w:r w:rsidR="00AD2E39">
        <w:t>that they could offer</w:t>
      </w:r>
      <w:r w:rsidR="00343ED5">
        <w:t>, this opportunity could benefit the business and could increase profit.</w:t>
      </w:r>
    </w:p>
    <w:p w14:paraId="2C6217C1" w14:textId="0071DE5D" w:rsidR="00957364" w:rsidRDefault="00957364" w:rsidP="00907248">
      <w:pPr>
        <w:spacing w:line="240" w:lineRule="auto"/>
      </w:pPr>
      <w:r>
        <w:t xml:space="preserve">There are always threats </w:t>
      </w:r>
      <w:r w:rsidR="00BE27C0">
        <w:t xml:space="preserve">within an organisation. </w:t>
      </w:r>
      <w:r w:rsidR="00C07CA2">
        <w:t>The company does not advertise on social med</w:t>
      </w:r>
      <w:r w:rsidR="00DD3ECD">
        <w:t xml:space="preserve">ia </w:t>
      </w:r>
      <w:r w:rsidR="00CD4687">
        <w:t xml:space="preserve">as they believe it can cause bad publicity from negative reviews. </w:t>
      </w:r>
      <w:r w:rsidR="00C5230F">
        <w:t xml:space="preserve">Word of mouth can be the </w:t>
      </w:r>
      <w:r w:rsidR="0046548D">
        <w:t xml:space="preserve">biggest selling point within an </w:t>
      </w:r>
      <w:r w:rsidR="00907248">
        <w:t>organisation</w:t>
      </w:r>
      <w:r w:rsidR="00C5230F">
        <w:t xml:space="preserve"> </w:t>
      </w:r>
      <w:r w:rsidR="0046548D">
        <w:t xml:space="preserve">but </w:t>
      </w:r>
      <w:r w:rsidR="008C4D26">
        <w:t xml:space="preserve">if someone says anything negative, it can also ruin a businesses reputation. </w:t>
      </w:r>
      <w:r w:rsidR="00392BBA">
        <w:t>People always remember the negative comments over the positive</w:t>
      </w:r>
      <w:r w:rsidR="00907248">
        <w:t>!</w:t>
      </w:r>
    </w:p>
    <w:p w14:paraId="6A8AF571" w14:textId="18728FB2" w:rsidR="006137AB" w:rsidRDefault="0002754B" w:rsidP="00907248">
      <w:pPr>
        <w:spacing w:line="240" w:lineRule="auto"/>
      </w:pPr>
      <w:r>
        <w:t xml:space="preserve">The business </w:t>
      </w:r>
      <w:r w:rsidR="0023088A">
        <w:t>uses</w:t>
      </w:r>
      <w:r>
        <w:t xml:space="preserve"> a system called </w:t>
      </w:r>
      <w:r w:rsidR="00B124D4">
        <w:t>(</w:t>
      </w:r>
      <w:r>
        <w:t>NPS</w:t>
      </w:r>
      <w:r w:rsidR="00B124D4">
        <w:t xml:space="preserve">) Net Promoter Score </w:t>
      </w:r>
      <w:r w:rsidR="00EE7F8F">
        <w:t xml:space="preserve">to retrieve customer feedback. </w:t>
      </w:r>
      <w:r w:rsidR="00EE7F8F" w:rsidRPr="00EE7F8F">
        <w:t>Companies with advanced NPS programs are more than twice as likely to achieve both &gt;100% annual growth and net-negative churn (</w:t>
      </w:r>
      <w:hyperlink r:id="rId11" w:tgtFrame="_blank" w:history="1">
        <w:r w:rsidR="00EE7F8F" w:rsidRPr="00EE7F8F">
          <w:t>NPS Benchmark Study</w:t>
        </w:r>
      </w:hyperlink>
      <w:r w:rsidR="00EE7F8F" w:rsidRPr="00EE7F8F">
        <w:t>).</w:t>
      </w:r>
      <w:r w:rsidR="00EE7F8F" w:rsidRPr="00E57DDC">
        <w:t> </w:t>
      </w:r>
      <w:r w:rsidR="009E50E6" w:rsidRPr="00E57DDC">
        <w:t xml:space="preserve">It is used so the </w:t>
      </w:r>
      <w:r w:rsidR="00E57DDC" w:rsidRPr="00E57DDC">
        <w:t xml:space="preserve">business </w:t>
      </w:r>
      <w:proofErr w:type="gramStart"/>
      <w:r w:rsidR="00E57DDC" w:rsidRPr="00E57DDC">
        <w:t>have</w:t>
      </w:r>
      <w:proofErr w:type="gramEnd"/>
      <w:r w:rsidR="00E57DDC" w:rsidRPr="00E57DDC">
        <w:t xml:space="preserve"> a better understanding of what their customer want.</w:t>
      </w:r>
      <w:r>
        <w:t xml:space="preserve"> </w:t>
      </w:r>
    </w:p>
    <w:p w14:paraId="4A20B3B8" w14:textId="77777777" w:rsidR="008A1259" w:rsidRDefault="00F330AB" w:rsidP="00907248">
      <w:pPr>
        <w:spacing w:line="240" w:lineRule="auto"/>
      </w:pPr>
      <w:r>
        <w:lastRenderedPageBreak/>
        <w:t xml:space="preserve">Your employees, databases, policies and procedures are all identified as knowledge assets. </w:t>
      </w:r>
      <w:r w:rsidR="00F55F1E">
        <w:t xml:space="preserve">Knowledge assets represent the source of the </w:t>
      </w:r>
      <w:r w:rsidR="005F661B">
        <w:t>organisations competencies and capabilities that are classed as essential</w:t>
      </w:r>
      <w:r w:rsidR="00B43C40">
        <w:t xml:space="preserve"> for its growth and human development. </w:t>
      </w:r>
    </w:p>
    <w:p w14:paraId="68C6CB56" w14:textId="29FE86C2" w:rsidR="00E231FF" w:rsidRDefault="00CD776B" w:rsidP="00907248">
      <w:pPr>
        <w:spacing w:line="240" w:lineRule="auto"/>
      </w:pPr>
      <w:r>
        <w:t>The business captures all sorts of information</w:t>
      </w:r>
      <w:r w:rsidR="002628F9">
        <w:t xml:space="preserve">, some is relevant and some not so. </w:t>
      </w:r>
      <w:r w:rsidR="00675186">
        <w:t xml:space="preserve">The business has legal documents which need to be kept for three years </w:t>
      </w:r>
      <w:r w:rsidR="00761E50">
        <w:t xml:space="preserve">and then destroyed. There is a system in place </w:t>
      </w:r>
      <w:r w:rsidR="00771BAC">
        <w:t xml:space="preserve">to help the employees keep track of how long they need to keep them for, notifications will be sent when they need to be destroyed. </w:t>
      </w:r>
      <w:r w:rsidR="004129D9">
        <w:t>The business has processes that the employees need to follow</w:t>
      </w:r>
      <w:r w:rsidR="00EB6E61">
        <w:t xml:space="preserve"> to make sure </w:t>
      </w:r>
      <w:r w:rsidR="00546F27">
        <w:t>the correct information is stored in the correct format and area</w:t>
      </w:r>
      <w:r w:rsidR="00F9525E">
        <w:t xml:space="preserve"> and how long it can be kept for. </w:t>
      </w:r>
      <w:r w:rsidR="005C3509">
        <w:t xml:space="preserve">The way information is handled is very important, </w:t>
      </w:r>
      <w:r w:rsidR="00EE0967">
        <w:t xml:space="preserve">A </w:t>
      </w:r>
      <w:r w:rsidR="00367FD5">
        <w:t>GDPR</w:t>
      </w:r>
      <w:r w:rsidR="00EE0967">
        <w:t xml:space="preserve"> law came into place in 2018</w:t>
      </w:r>
      <w:r w:rsidR="00367FD5">
        <w:t xml:space="preserve">. </w:t>
      </w:r>
      <w:r w:rsidR="00995F05" w:rsidRPr="00995F05">
        <w:t> </w:t>
      </w:r>
      <w:hyperlink r:id="rId12" w:history="1">
        <w:r w:rsidR="00995F05" w:rsidRPr="00995F05">
          <w:t>General Data Protection Regulation (GDPR)</w:t>
        </w:r>
      </w:hyperlink>
      <w:r w:rsidR="00995F05">
        <w:t xml:space="preserve"> </w:t>
      </w:r>
      <w:r w:rsidR="002B571B">
        <w:t xml:space="preserve">is the toughest </w:t>
      </w:r>
      <w:r w:rsidR="004073FF">
        <w:t xml:space="preserve">privacy and security law in the world. </w:t>
      </w:r>
      <w:r w:rsidR="00293270">
        <w:t xml:space="preserve">It was created to change the way </w:t>
      </w:r>
      <w:r w:rsidR="00EB6FEB">
        <w:t xml:space="preserve">businesses handle the information </w:t>
      </w:r>
      <w:r w:rsidR="00DA79D9">
        <w:t>of those that interact with them.</w:t>
      </w:r>
    </w:p>
    <w:p w14:paraId="24847A8C" w14:textId="794B8720" w:rsidR="008539C5" w:rsidRDefault="008539C5" w:rsidP="00907248">
      <w:pPr>
        <w:spacing w:line="240" w:lineRule="auto"/>
      </w:pPr>
      <w:r>
        <w:t xml:space="preserve">It is critical that the employees know </w:t>
      </w:r>
      <w:r w:rsidR="004F6923">
        <w:t xml:space="preserve">how to store information correctly. </w:t>
      </w:r>
      <w:r w:rsidR="00B81150">
        <w:t xml:space="preserve">The organisation has a </w:t>
      </w:r>
      <w:r w:rsidR="00DF1F87">
        <w:t>zero-paper</w:t>
      </w:r>
      <w:r w:rsidR="00B81150">
        <w:t xml:space="preserve"> policy. </w:t>
      </w:r>
      <w:r w:rsidR="00DF1F87">
        <w:t xml:space="preserve">Employees used to hand write customer </w:t>
      </w:r>
      <w:r w:rsidR="00BC5591">
        <w:t>details on to pieces of paper, this was stopped when the new laws came into place</w:t>
      </w:r>
      <w:r w:rsidR="005D0AB7">
        <w:t xml:space="preserve">. </w:t>
      </w:r>
      <w:r w:rsidR="00600AC2">
        <w:t xml:space="preserve">Paper files can be lost or damaged </w:t>
      </w:r>
      <w:r w:rsidR="007A1E30">
        <w:t>but storing it is less comple</w:t>
      </w:r>
      <w:r w:rsidR="00BB08A4">
        <w:t xml:space="preserve">x than storing electronically. However, electronic data can </w:t>
      </w:r>
      <w:r w:rsidR="00F91B3B">
        <w:t xml:space="preserve">be damaged by software security such as a computer virus. </w:t>
      </w:r>
      <w:r w:rsidR="00C64F1F">
        <w:t>There are many advantages and dis</w:t>
      </w:r>
      <w:r w:rsidR="007B0922">
        <w:t xml:space="preserve">advantages for storing paper and electronic </w:t>
      </w:r>
      <w:r w:rsidR="00392E60">
        <w:t>data,</w:t>
      </w:r>
      <w:r w:rsidR="007B0922">
        <w:t xml:space="preserve"> but it is a lot easier for someone to locate a</w:t>
      </w:r>
      <w:r w:rsidR="00E509DF">
        <w:t xml:space="preserve"> file in a filing cabinet than it is to locate information in </w:t>
      </w:r>
      <w:r w:rsidR="00392E60">
        <w:t>an</w:t>
      </w:r>
      <w:r w:rsidR="00E509DF">
        <w:t xml:space="preserve"> electronic database.</w:t>
      </w:r>
    </w:p>
    <w:p w14:paraId="2B5E1EE3" w14:textId="40FDA934" w:rsidR="006B7F0F" w:rsidRDefault="005E1BC4" w:rsidP="00907248">
      <w:pPr>
        <w:spacing w:line="240" w:lineRule="auto"/>
      </w:pPr>
      <w:r>
        <w:t xml:space="preserve">The organisation </w:t>
      </w:r>
      <w:r w:rsidR="00392E60">
        <w:t>uses</w:t>
      </w:r>
      <w:r>
        <w:t xml:space="preserve"> many </w:t>
      </w:r>
      <w:r w:rsidR="00392E60">
        <w:t>methods</w:t>
      </w:r>
      <w:r>
        <w:t xml:space="preserve"> to communicate information such as email</w:t>
      </w:r>
      <w:r w:rsidR="00392E60">
        <w:t>,</w:t>
      </w:r>
      <w:r>
        <w:t xml:space="preserve"> telephone, face to face </w:t>
      </w:r>
      <w:proofErr w:type="gramStart"/>
      <w:r>
        <w:t>and also</w:t>
      </w:r>
      <w:proofErr w:type="gramEnd"/>
      <w:r>
        <w:t xml:space="preserve"> </w:t>
      </w:r>
      <w:r w:rsidR="00844A8F">
        <w:t xml:space="preserve">online team meetings. </w:t>
      </w:r>
      <w:r w:rsidR="00897EC1">
        <w:t xml:space="preserve">The way </w:t>
      </w:r>
      <w:r w:rsidR="00BF0674">
        <w:t xml:space="preserve">information is communicated within the business is considered important as </w:t>
      </w:r>
      <w:r w:rsidR="00EB593B">
        <w:t xml:space="preserve">poor communication can lead to bad decisions being made. </w:t>
      </w:r>
      <w:r w:rsidR="002B03D6">
        <w:t xml:space="preserve">One of the issues in the organisation is </w:t>
      </w:r>
      <w:r w:rsidR="00D41229">
        <w:t xml:space="preserve">poor communication between teams and departments and them not sharing all information. </w:t>
      </w:r>
      <w:r w:rsidR="00706A9C">
        <w:t>The lack of calibration can kill a growing business.</w:t>
      </w:r>
    </w:p>
    <w:p w14:paraId="6C62141E" w14:textId="77777777" w:rsidR="000A199D" w:rsidRDefault="000A199D" w:rsidP="000A199D"/>
    <w:p w14:paraId="56506D5C" w14:textId="14F2E195" w:rsidR="006B7F0F" w:rsidRDefault="009A1092" w:rsidP="00907248">
      <w:pPr>
        <w:spacing w:line="240" w:lineRule="auto"/>
      </w:pPr>
      <w:r>
        <w:t xml:space="preserve">Intellectual property rights </w:t>
      </w:r>
      <w:r w:rsidR="00150796">
        <w:t>are something you create using your mind</w:t>
      </w:r>
      <w:r w:rsidR="0049595C">
        <w:t>, for example a book you have written or artwork you have created.</w:t>
      </w:r>
    </w:p>
    <w:p w14:paraId="1D21746E" w14:textId="2381D80A" w:rsidR="007F34A9" w:rsidRPr="007F34A9" w:rsidRDefault="007F34A9" w:rsidP="007F34A9">
      <w:pPr>
        <w:pStyle w:val="Heading2"/>
        <w:shd w:val="clear" w:color="auto" w:fill="FFFFFF"/>
        <w:spacing w:before="0" w:line="336" w:lineRule="atLeast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pPr>
      <w:r w:rsidRPr="007F34A9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>Copyright</w:t>
      </w:r>
      <w: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 xml:space="preserve"> </w:t>
      </w:r>
      <w:r w:rsidR="008200DF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>–</w:t>
      </w:r>
      <w: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 xml:space="preserve"> </w:t>
      </w:r>
      <w:r w:rsidR="008200DF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>grants legal right to anything you have created</w:t>
      </w:r>
      <w:r w:rsidR="002A3AE9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 xml:space="preserve"> that expresses an idea.</w:t>
      </w:r>
    </w:p>
    <w:p w14:paraId="36086ABD" w14:textId="2E1A87B4" w:rsidR="007F34A9" w:rsidRDefault="007F34A9" w:rsidP="007F34A9">
      <w:pPr>
        <w:spacing w:after="0"/>
      </w:pPr>
      <w:r>
        <w:t>Patents</w:t>
      </w:r>
      <w:r w:rsidR="008200DF">
        <w:t xml:space="preserve"> </w:t>
      </w:r>
      <w:r w:rsidR="003A07B2">
        <w:t>–</w:t>
      </w:r>
      <w:r w:rsidR="008200DF">
        <w:t xml:space="preserve"> </w:t>
      </w:r>
      <w:r w:rsidR="003A07B2">
        <w:t xml:space="preserve">grants you the right for a new creation, and the right to prevent others from </w:t>
      </w:r>
      <w:r w:rsidR="00DB1667">
        <w:t>using or selling it.</w:t>
      </w:r>
    </w:p>
    <w:p w14:paraId="44C4CD73" w14:textId="5AD4F433" w:rsidR="00DD0021" w:rsidRPr="007E6455" w:rsidRDefault="007F34A9" w:rsidP="007E6455">
      <w:pPr>
        <w:pStyle w:val="Heading2"/>
        <w:shd w:val="clear" w:color="auto" w:fill="FFFFFF"/>
        <w:spacing w:before="0" w:line="336" w:lineRule="atLeast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pPr>
      <w:r w:rsidRPr="007F34A9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>Trademarks</w:t>
      </w:r>
      <w:r w:rsidR="004A2696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 xml:space="preserve"> – the distinctive names</w:t>
      </w:r>
      <w:r w:rsidR="00083C47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>, phrases or symbols</w:t>
      </w:r>
      <w:r w:rsidR="004A2696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 xml:space="preserve"> that </w:t>
      </w:r>
      <w:r w:rsidR="00083C47"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t>make your brand stand out in the industry.</w:t>
      </w:r>
    </w:p>
    <w:p w14:paraId="6CE7E4AF" w14:textId="3C46BEB6" w:rsidR="00E10DC4" w:rsidRDefault="009A1092" w:rsidP="00907248">
      <w:pPr>
        <w:spacing w:line="240" w:lineRule="auto"/>
      </w:pPr>
      <w:r w:rsidRPr="009A1092">
        <w:t>Copyright, patents, designs and trademarks are all </w:t>
      </w:r>
      <w:hyperlink r:id="rId13" w:history="1">
        <w:r w:rsidRPr="009A1092">
          <w:t>types of intellectual property protection</w:t>
        </w:r>
      </w:hyperlink>
      <w:r w:rsidRPr="009A1092">
        <w:t>.</w:t>
      </w:r>
      <w:r w:rsidR="000C19D8">
        <w:t xml:space="preserve"> By having the </w:t>
      </w:r>
      <w:r w:rsidR="00587CA9">
        <w:t xml:space="preserve">right property protection in place, it helps preventing people from stealing or copying your </w:t>
      </w:r>
      <w:r w:rsidR="007D2F5E">
        <w:t xml:space="preserve">ideas and creations. </w:t>
      </w:r>
    </w:p>
    <w:p w14:paraId="010F134E" w14:textId="16100F36" w:rsidR="00A6552B" w:rsidRDefault="00A6552B" w:rsidP="00907248">
      <w:pPr>
        <w:spacing w:line="240" w:lineRule="auto"/>
      </w:pPr>
      <w:r>
        <w:t xml:space="preserve">Business </w:t>
      </w:r>
      <w:r w:rsidR="0037470F">
        <w:t xml:space="preserve">owners manage many assets </w:t>
      </w:r>
      <w:proofErr w:type="gramStart"/>
      <w:r w:rsidR="0037470F">
        <w:t>on a daily basis</w:t>
      </w:r>
      <w:proofErr w:type="gramEnd"/>
      <w:r w:rsidR="0037470F">
        <w:t xml:space="preserve"> but an important one is</w:t>
      </w:r>
      <w:r w:rsidR="004414D4">
        <w:t xml:space="preserve"> your</w:t>
      </w:r>
      <w:r w:rsidR="0037470F">
        <w:t xml:space="preserve"> intellectual property</w:t>
      </w:r>
      <w:r w:rsidR="004414D4">
        <w:t xml:space="preserve">. This includes the </w:t>
      </w:r>
      <w:r w:rsidR="008420E0">
        <w:t>intangible</w:t>
      </w:r>
      <w:r w:rsidR="004414D4">
        <w:t xml:space="preserve"> assets that you create for your business </w:t>
      </w:r>
      <w:r w:rsidR="00A436A4">
        <w:t>such as the name or the automated processes</w:t>
      </w:r>
      <w:r w:rsidR="008420E0">
        <w:t xml:space="preserve"> which need to be protected.</w:t>
      </w:r>
      <w:r w:rsidR="00EF3344">
        <w:t xml:space="preserve"> </w:t>
      </w:r>
    </w:p>
    <w:p w14:paraId="1B690713" w14:textId="032C8B59" w:rsidR="00E10DC4" w:rsidRDefault="00D80EC4" w:rsidP="00907248">
      <w:pPr>
        <w:spacing w:line="240" w:lineRule="auto"/>
      </w:pPr>
      <w:r>
        <w:t>An example of a</w:t>
      </w:r>
      <w:r w:rsidR="00640196">
        <w:t xml:space="preserve"> </w:t>
      </w:r>
      <w:r w:rsidR="00A174F2">
        <w:t>well-known</w:t>
      </w:r>
      <w:r>
        <w:t xml:space="preserve"> trademark is </w:t>
      </w:r>
      <w:r w:rsidR="00D50ED2">
        <w:t>t</w:t>
      </w:r>
      <w:r w:rsidR="00D50ED2" w:rsidRPr="00D50ED2">
        <w:t>he word “McDonald's” and the golden arches logo</w:t>
      </w:r>
      <w:r w:rsidR="00D50ED2">
        <w:t>.</w:t>
      </w:r>
      <w:r w:rsidR="00822865">
        <w:t xml:space="preserve"> </w:t>
      </w:r>
    </w:p>
    <w:p w14:paraId="6DD2D208" w14:textId="4E6F9691" w:rsidR="00C053EC" w:rsidRDefault="009A5297" w:rsidP="00907248">
      <w:pPr>
        <w:spacing w:line="240" w:lineRule="auto"/>
      </w:pPr>
      <w:r w:rsidRPr="009A5297">
        <w:t>The ability to create companies’ knowledge is not d</w:t>
      </w:r>
      <w:r w:rsidR="00723FE6">
        <w:t xml:space="preserve">own to their access to capital </w:t>
      </w:r>
      <w:r w:rsidR="005F13AD">
        <w:t xml:space="preserve">or customer base but their </w:t>
      </w:r>
      <w:r w:rsidR="006266AC">
        <w:t>expertise</w:t>
      </w:r>
      <w:r w:rsidR="005F13AD">
        <w:t xml:space="preserve"> in creating </w:t>
      </w:r>
      <w:r w:rsidR="006266AC">
        <w:t xml:space="preserve">organisational knowledge. </w:t>
      </w:r>
      <w:r w:rsidR="009C3E1B">
        <w:t>To create organisational knowledge</w:t>
      </w:r>
      <w:r w:rsidR="00E3637B">
        <w:t xml:space="preserve">, it is essential </w:t>
      </w:r>
      <w:r w:rsidR="00E3637B" w:rsidRPr="00E3637B">
        <w:t>to convert tacit and explicit knowledge through processes that allow the</w:t>
      </w:r>
      <w:r w:rsidR="001B7927">
        <w:t xml:space="preserve"> </w:t>
      </w:r>
      <w:r w:rsidR="00ED714C">
        <w:t xml:space="preserve">expansion </w:t>
      </w:r>
      <w:r w:rsidR="00150E31">
        <w:t xml:space="preserve">of individual knowledge. </w:t>
      </w:r>
      <w:r w:rsidR="009D1016" w:rsidRPr="009F787B">
        <w:t xml:space="preserve">Although knowledge is created at </w:t>
      </w:r>
      <w:r w:rsidR="009F787B" w:rsidRPr="009F787B">
        <w:t xml:space="preserve">an </w:t>
      </w:r>
      <w:r w:rsidR="009D1016" w:rsidRPr="009F787B">
        <w:t xml:space="preserve">individual level, the individual must </w:t>
      </w:r>
      <w:r w:rsidR="009F787B" w:rsidRPr="009F787B">
        <w:t>relay</w:t>
      </w:r>
      <w:r w:rsidR="009D1016" w:rsidRPr="009F787B">
        <w:t xml:space="preserve"> t</w:t>
      </w:r>
      <w:r w:rsidR="009F787B" w:rsidRPr="009F787B">
        <w:t>he</w:t>
      </w:r>
      <w:r w:rsidR="009D1016" w:rsidRPr="009F787B">
        <w:t xml:space="preserve"> information</w:t>
      </w:r>
      <w:r w:rsidR="009F787B" w:rsidRPr="009F787B">
        <w:t xml:space="preserve"> back</w:t>
      </w:r>
      <w:r w:rsidR="009D1016" w:rsidRPr="009F787B">
        <w:t xml:space="preserve"> to the organization, otherwise it will be lost.</w:t>
      </w:r>
    </w:p>
    <w:p w14:paraId="29F014C4" w14:textId="5619FE18" w:rsidR="003748F6" w:rsidRDefault="003A27F6" w:rsidP="00907248">
      <w:pPr>
        <w:spacing w:line="240" w:lineRule="auto"/>
      </w:pPr>
      <w:r>
        <w:lastRenderedPageBreak/>
        <w:t xml:space="preserve">Knowledge assets are the key to the </w:t>
      </w:r>
      <w:r w:rsidR="005B06F6">
        <w:t xml:space="preserve">organisations growth and by building and managing </w:t>
      </w:r>
      <w:r w:rsidR="00395294">
        <w:t>its knowledge assets it is the key to creating value for the stakeholders an</w:t>
      </w:r>
      <w:r w:rsidR="007A7A0E">
        <w:t>d</w:t>
      </w:r>
      <w:r w:rsidR="00395294">
        <w:t xml:space="preserve"> help sustain the overall </w:t>
      </w:r>
      <w:r w:rsidR="008E72B5">
        <w:t>success of the business.</w:t>
      </w:r>
      <w:r w:rsidR="003433C4">
        <w:t xml:space="preserve"> </w:t>
      </w:r>
    </w:p>
    <w:p w14:paraId="3E35B470" w14:textId="6EE0CF48" w:rsidR="003433C4" w:rsidRDefault="00E15C42" w:rsidP="00907248">
      <w:pPr>
        <w:spacing w:line="240" w:lineRule="auto"/>
      </w:pPr>
      <w:r>
        <w:t xml:space="preserve">Having </w:t>
      </w:r>
      <w:proofErr w:type="gramStart"/>
      <w:r>
        <w:t>a number of</w:t>
      </w:r>
      <w:proofErr w:type="gramEnd"/>
      <w:r>
        <w:t xml:space="preserve"> staff with different skill sets, is valuable to the company. However, if a member of staff</w:t>
      </w:r>
      <w:r w:rsidR="00383E18">
        <w:t xml:space="preserve"> ha</w:t>
      </w:r>
      <w:r w:rsidR="005906F5">
        <w:t xml:space="preserve">s a unique </w:t>
      </w:r>
      <w:r w:rsidR="00BD551A">
        <w:t>knowledge skill</w:t>
      </w:r>
      <w:r w:rsidR="00383E18">
        <w:t xml:space="preserve"> </w:t>
      </w:r>
      <w:r w:rsidR="00590E13">
        <w:t xml:space="preserve">and another company could benefit from this </w:t>
      </w:r>
      <w:r w:rsidR="00AD7B60">
        <w:t xml:space="preserve">then that member of staff has leverage over the company </w:t>
      </w:r>
      <w:r w:rsidR="001A6C0F">
        <w:t>and may ask for more benefits such as a higher salary</w:t>
      </w:r>
      <w:r w:rsidR="00D701E3">
        <w:t xml:space="preserve">. If the business needed this knowledge </w:t>
      </w:r>
      <w:proofErr w:type="gramStart"/>
      <w:r w:rsidR="00D701E3">
        <w:t>skill</w:t>
      </w:r>
      <w:proofErr w:type="gramEnd"/>
      <w:r w:rsidR="00D701E3">
        <w:t xml:space="preserve"> then </w:t>
      </w:r>
      <w:r w:rsidR="006C79D8">
        <w:t xml:space="preserve">they would honour that.  </w:t>
      </w:r>
    </w:p>
    <w:p w14:paraId="18FD65AE" w14:textId="26C304D2" w:rsidR="00C053EC" w:rsidRDefault="00193F26" w:rsidP="00907248">
      <w:pPr>
        <w:spacing w:line="240" w:lineRule="auto"/>
      </w:pPr>
      <w:r>
        <w:t>One of the most important assets an organisation has is knowledge.</w:t>
      </w:r>
      <w:r w:rsidR="00E72B15">
        <w:t xml:space="preserve"> How knowledge is generated, used and shared by the employees</w:t>
      </w:r>
      <w:r w:rsidR="00F820D7">
        <w:t xml:space="preserve">, strongly determines the productivity and success of the organisation. </w:t>
      </w:r>
    </w:p>
    <w:p w14:paraId="229CBAD1" w14:textId="213A0A73" w:rsidR="006B5B2A" w:rsidRDefault="006B5B2A" w:rsidP="00907248">
      <w:pPr>
        <w:spacing w:line="240" w:lineRule="auto"/>
      </w:pPr>
      <w:r>
        <w:t xml:space="preserve">The business has many divisions but the main two mainly </w:t>
      </w:r>
      <w:r w:rsidR="0012477D">
        <w:t>being healthcare and personal hygiene means there needs to be a lot of legislations in place.</w:t>
      </w:r>
      <w:r w:rsidR="00BB7307">
        <w:t xml:space="preserve"> The business </w:t>
      </w:r>
      <w:r w:rsidR="00C03ABF">
        <w:t>is</w:t>
      </w:r>
      <w:r w:rsidR="00BB7307">
        <w:t xml:space="preserve"> constantly getting audited by the environmental agency </w:t>
      </w:r>
      <w:r w:rsidR="00665A63">
        <w:t xml:space="preserve">to make sure there are processes in place and the business is doing everything correctly. </w:t>
      </w:r>
      <w:r w:rsidR="009539B2">
        <w:t xml:space="preserve">If the business didn’t follow the correct </w:t>
      </w:r>
      <w:r w:rsidR="00C03ABF">
        <w:t>processes,</w:t>
      </w:r>
      <w:r w:rsidR="009539B2">
        <w:t xml:space="preserve"> </w:t>
      </w:r>
      <w:r w:rsidR="007A039B">
        <w:t xml:space="preserve">then all would have to stop. </w:t>
      </w:r>
      <w:r w:rsidR="00BE1FC9">
        <w:t>The knowledge is relayed to all</w:t>
      </w:r>
      <w:r w:rsidR="00C03ABF">
        <w:t xml:space="preserve"> </w:t>
      </w:r>
      <w:r w:rsidR="009974BB">
        <w:t>employees,</w:t>
      </w:r>
      <w:r w:rsidR="00C03ABF">
        <w:t xml:space="preserve"> </w:t>
      </w:r>
      <w:r w:rsidR="006C5F87">
        <w:t>so they</w:t>
      </w:r>
      <w:r w:rsidR="00384EB8">
        <w:t xml:space="preserve"> know the criteria they </w:t>
      </w:r>
      <w:r w:rsidR="006C5F87">
        <w:t>need to</w:t>
      </w:r>
      <w:r w:rsidR="00384EB8">
        <w:t xml:space="preserve"> follow</w:t>
      </w:r>
      <w:r w:rsidR="00BE1FC9">
        <w:t>.</w:t>
      </w:r>
      <w:r w:rsidR="009974BB">
        <w:t xml:space="preserve"> This is </w:t>
      </w:r>
      <w:r w:rsidR="00C51E88">
        <w:t xml:space="preserve">knowledge that has turned into explicit knowledge. </w:t>
      </w:r>
      <w:r w:rsidR="004475B0">
        <w:t xml:space="preserve">By having all members of staff knowing this information, it will help the company run </w:t>
      </w:r>
      <w:r w:rsidR="00790B7A">
        <w:t>better.</w:t>
      </w:r>
    </w:p>
    <w:p w14:paraId="5175CB14" w14:textId="77777777" w:rsidR="00FF0147" w:rsidRPr="00DE1D6E" w:rsidRDefault="00FF0147" w:rsidP="00FF0147">
      <w:pPr>
        <w:pStyle w:val="c"/>
        <w:spacing w:before="0" w:beforeAutospacing="0" w:after="0" w:afterAutospacing="0" w:line="300" w:lineRule="atLeast"/>
        <w:jc w:val="center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DE1D6E">
        <w:rPr>
          <w:rFonts w:asciiTheme="minorHAnsi" w:eastAsiaTheme="minorHAnsi" w:hAnsiTheme="minorHAnsi" w:cstheme="minorBidi"/>
          <w:sz w:val="22"/>
          <w:szCs w:val="22"/>
          <w:lang w:eastAsia="en-US"/>
        </w:rPr>
        <w:t>"Knowledge is power"</w:t>
      </w:r>
    </w:p>
    <w:p w14:paraId="2EFCA4D8" w14:textId="77777777" w:rsidR="00FF0147" w:rsidRPr="00DE1D6E" w:rsidRDefault="00FF0147" w:rsidP="00FF0147">
      <w:pPr>
        <w:pStyle w:val="c"/>
        <w:spacing w:before="0" w:beforeAutospacing="0" w:after="0" w:afterAutospacing="0" w:line="225" w:lineRule="atLeast"/>
        <w:jc w:val="center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DE1D6E">
        <w:rPr>
          <w:rFonts w:asciiTheme="minorHAnsi" w:eastAsiaTheme="minorHAnsi" w:hAnsiTheme="minorHAnsi" w:cstheme="minorBidi"/>
          <w:sz w:val="22"/>
          <w:szCs w:val="22"/>
          <w:lang w:eastAsia="en-US"/>
        </w:rPr>
        <w:t>Sir Francis Bacon 1561 -1626, English philosopher, statesman, essayist and scientist</w:t>
      </w:r>
    </w:p>
    <w:p w14:paraId="2FDC236D" w14:textId="7C2D4887" w:rsidR="00C053EC" w:rsidRDefault="00C053EC" w:rsidP="00907248">
      <w:pPr>
        <w:spacing w:line="240" w:lineRule="auto"/>
      </w:pPr>
    </w:p>
    <w:p w14:paraId="70170162" w14:textId="7B03D15E" w:rsidR="000B36BA" w:rsidRDefault="004501FF" w:rsidP="00907248">
      <w:pPr>
        <w:spacing w:line="240" w:lineRule="auto"/>
      </w:pPr>
      <w:r>
        <w:t xml:space="preserve">It is important </w:t>
      </w:r>
      <w:r w:rsidR="00444FE4">
        <w:t>that</w:t>
      </w:r>
      <w:r w:rsidR="00BF481E">
        <w:t xml:space="preserve"> the</w:t>
      </w:r>
      <w:r w:rsidR="00444FE4">
        <w:t xml:space="preserve"> business ha</w:t>
      </w:r>
      <w:r w:rsidR="00091E9E">
        <w:t>ve an</w:t>
      </w:r>
      <w:r w:rsidR="00444FE4">
        <w:t xml:space="preserve"> </w:t>
      </w:r>
      <w:r w:rsidR="00672A33">
        <w:t>organisation framework in place as over time i</w:t>
      </w:r>
      <w:r w:rsidR="000E3335">
        <w:t xml:space="preserve">t enables decision making, provides consistency </w:t>
      </w:r>
      <w:r w:rsidR="00E3374C">
        <w:t xml:space="preserve">and helps projects and processes. </w:t>
      </w:r>
      <w:r w:rsidR="00444FE4">
        <w:t xml:space="preserve"> </w:t>
      </w:r>
      <w:r w:rsidR="00C45422">
        <w:t xml:space="preserve">The policies and procedures in place are what </w:t>
      </w:r>
      <w:r w:rsidR="00775A2F">
        <w:t>helps the business</w:t>
      </w:r>
      <w:r w:rsidR="0065077B">
        <w:t xml:space="preserve"> and service</w:t>
      </w:r>
      <w:r w:rsidR="00775A2F">
        <w:t xml:space="preserve"> flow</w:t>
      </w:r>
      <w:r w:rsidR="0065077B">
        <w:t xml:space="preserve">. </w:t>
      </w:r>
      <w:r w:rsidR="00DA7BD8" w:rsidRPr="00DA7BD8">
        <w:t>In order to ensure</w:t>
      </w:r>
      <w:r w:rsidR="00DA7BD8">
        <w:t xml:space="preserve"> that the </w:t>
      </w:r>
      <w:bookmarkStart w:id="1" w:name="_GoBack"/>
      <w:r w:rsidR="00DA7BD8">
        <w:t>organisation</w:t>
      </w:r>
      <w:r w:rsidR="00DA7BD8" w:rsidRPr="00DA7BD8">
        <w:t xml:space="preserve"> </w:t>
      </w:r>
      <w:r w:rsidR="00DA7BD8">
        <w:t>is</w:t>
      </w:r>
      <w:r w:rsidR="00DA7BD8" w:rsidRPr="00DA7BD8">
        <w:t xml:space="preserve"> working in line with best practice, the</w:t>
      </w:r>
      <w:r w:rsidR="00CB5069">
        <w:t>y have</w:t>
      </w:r>
      <w:r w:rsidR="00DA7BD8" w:rsidRPr="00DA7BD8">
        <w:t xml:space="preserve"> </w:t>
      </w:r>
      <w:proofErr w:type="gramStart"/>
      <w:r w:rsidR="00DA7BD8" w:rsidRPr="00DA7BD8">
        <w:t>a number of</w:t>
      </w:r>
      <w:proofErr w:type="gramEnd"/>
      <w:r w:rsidR="00DA7BD8" w:rsidRPr="00DA7BD8">
        <w:t xml:space="preserve"> framework policies for </w:t>
      </w:r>
      <w:r w:rsidR="00CB5069">
        <w:t>their</w:t>
      </w:r>
      <w:r w:rsidR="00DA7BD8" w:rsidRPr="00DA7BD8">
        <w:t xml:space="preserve"> </w:t>
      </w:r>
      <w:bookmarkEnd w:id="1"/>
      <w:r w:rsidR="00DA7BD8" w:rsidRPr="00DA7BD8">
        <w:t xml:space="preserve">employees, covering areas </w:t>
      </w:r>
      <w:r w:rsidR="00CB1401" w:rsidRPr="00DA7BD8">
        <w:t>including</w:t>
      </w:r>
      <w:r w:rsidR="00CB5069">
        <w:t xml:space="preserve"> </w:t>
      </w:r>
      <w:r w:rsidR="00F15366">
        <w:t xml:space="preserve">computer use, health and safety, </w:t>
      </w:r>
      <w:r w:rsidR="009A2536">
        <w:t xml:space="preserve">social media, procurement code of ethics and </w:t>
      </w:r>
      <w:r w:rsidR="00CB1401">
        <w:t xml:space="preserve">training and development. </w:t>
      </w:r>
      <w:proofErr w:type="gramStart"/>
      <w:r w:rsidR="00CB1401" w:rsidRPr="00CB1401">
        <w:t xml:space="preserve">All </w:t>
      </w:r>
      <w:r w:rsidR="003B5932">
        <w:t>of</w:t>
      </w:r>
      <w:proofErr w:type="gramEnd"/>
      <w:r w:rsidR="003B5932">
        <w:t xml:space="preserve"> the organisation</w:t>
      </w:r>
      <w:r w:rsidR="00CB1401" w:rsidRPr="00CB1401">
        <w:t xml:space="preserve"> policies are subject to annual review and external audit.</w:t>
      </w:r>
      <w:r w:rsidR="000F59E8">
        <w:t xml:space="preserve"> </w:t>
      </w:r>
      <w:r w:rsidR="00BF53E0">
        <w:t xml:space="preserve">All information is easily accessible </w:t>
      </w:r>
      <w:r w:rsidR="00B30D39">
        <w:t xml:space="preserve">on </w:t>
      </w:r>
      <w:r w:rsidR="002A4993">
        <w:t xml:space="preserve">knowledge base. </w:t>
      </w:r>
      <w:r w:rsidR="004A6320">
        <w:t xml:space="preserve">The team share the data </w:t>
      </w:r>
      <w:r w:rsidR="00FC386E">
        <w:t>files they use with their co-workers</w:t>
      </w:r>
      <w:r w:rsidR="00553CC3">
        <w:t xml:space="preserve">. Previously all data was kept in private files which prevented the knowledge from being shared. </w:t>
      </w:r>
      <w:r w:rsidR="001D6756">
        <w:t xml:space="preserve">A shared file was created which meant all members of the team could access the knowledge. </w:t>
      </w:r>
      <w:r w:rsidR="0042042E">
        <w:t xml:space="preserve">The new system allows all employees to benefit from the knowledge that previously only their co-worker </w:t>
      </w:r>
      <w:r w:rsidR="00DE2A31">
        <w:t>had.</w:t>
      </w:r>
      <w:r w:rsidR="006B149D">
        <w:t xml:space="preserve"> Every month there are team meetings, </w:t>
      </w:r>
      <w:r w:rsidR="000B36BA">
        <w:t xml:space="preserve">this is an opportunity for team members to share knowledge </w:t>
      </w:r>
      <w:r w:rsidR="00A52CEB">
        <w:t xml:space="preserve">with their co-workers. </w:t>
      </w:r>
      <w:r w:rsidR="00723EBB">
        <w:t>The author believes this i</w:t>
      </w:r>
      <w:r w:rsidR="00463DBA">
        <w:t>s a great way for their team to share their ideas for upcoming projects they will all be working on.</w:t>
      </w:r>
    </w:p>
    <w:p w14:paraId="16831CB5" w14:textId="3A238ACB" w:rsidR="008B6DDA" w:rsidRDefault="008B6DDA" w:rsidP="008B6DDA">
      <w:pPr>
        <w:spacing w:line="240" w:lineRule="auto"/>
      </w:pPr>
      <w:r>
        <w:t xml:space="preserve">It is important for employees to share their skills professional knowledge with one another in the workplace. When a business encourages knowledge sharing, they generally see an improvement in the quality of work that their employees produce. It can also lead to a less competitive and friendlier environment.  </w:t>
      </w:r>
      <w:r w:rsidR="00517807">
        <w:t>The organisation the author works</w:t>
      </w:r>
      <w:r w:rsidR="004573F7">
        <w:t xml:space="preserve"> for</w:t>
      </w:r>
      <w:r w:rsidR="00517807">
        <w:t xml:space="preserve"> </w:t>
      </w:r>
      <w:r w:rsidR="004B3C60">
        <w:t xml:space="preserve">is not </w:t>
      </w:r>
      <w:r w:rsidR="003075B5">
        <w:t>very</w:t>
      </w:r>
      <w:r w:rsidR="004B3C60">
        <w:t xml:space="preserve"> good at encouraging employees to share their knowledge</w:t>
      </w:r>
      <w:r w:rsidR="00226116">
        <w:t>. Tacit knowledge</w:t>
      </w:r>
      <w:r w:rsidR="00315092">
        <w:t xml:space="preserve"> is a problem in the organisation, </w:t>
      </w:r>
      <w:r w:rsidR="009A2F74">
        <w:t xml:space="preserve">employees use their tacit knowledge </w:t>
      </w:r>
      <w:r w:rsidR="00D02036">
        <w:t xml:space="preserve">as competitive advantage. </w:t>
      </w:r>
      <w:r w:rsidR="00C6585C">
        <w:t>The aim of tacit knowledge sharing is to exchange existing personal knowledge in order to create new knowledge (</w:t>
      </w:r>
      <w:proofErr w:type="spellStart"/>
      <w:r w:rsidR="00C6585C">
        <w:t>Mongkolajala</w:t>
      </w:r>
      <w:proofErr w:type="spellEnd"/>
      <w:r w:rsidR="00C6585C">
        <w:t xml:space="preserve"> et al. 2012).</w:t>
      </w:r>
      <w:r w:rsidR="00871C58">
        <w:t xml:space="preserve"> </w:t>
      </w:r>
      <w:r w:rsidR="009E61EA">
        <w:t xml:space="preserve">When tacit knowledge is shared </w:t>
      </w:r>
      <w:r w:rsidR="00771AF7">
        <w:t>from one person to another, it transforms into explicit knowledge.</w:t>
      </w:r>
      <w:r w:rsidR="00F70B71">
        <w:t xml:space="preserve"> </w:t>
      </w:r>
      <w:r w:rsidR="002D6D79">
        <w:t xml:space="preserve">Explicit knowledge </w:t>
      </w:r>
      <w:r w:rsidR="002D6D79" w:rsidRPr="002D6D79">
        <w:t>can be easily transmitted to others.</w:t>
      </w:r>
      <w:r w:rsidR="00771AF7">
        <w:t xml:space="preserve"> </w:t>
      </w:r>
      <w:r w:rsidR="00771D95">
        <w:t xml:space="preserve">The author </w:t>
      </w:r>
      <w:r w:rsidR="0007223D">
        <w:t>believes</w:t>
      </w:r>
      <w:r w:rsidR="00771D95">
        <w:t xml:space="preserve"> that </w:t>
      </w:r>
      <w:r w:rsidR="00C8537D">
        <w:t>if all employees</w:t>
      </w:r>
      <w:r w:rsidR="00C8537D" w:rsidRPr="00C8537D">
        <w:t xml:space="preserve"> can </w:t>
      </w:r>
      <w:r w:rsidR="0007223D">
        <w:t>access</w:t>
      </w:r>
      <w:r w:rsidR="00C8537D" w:rsidRPr="00C8537D">
        <w:t xml:space="preserve"> the required information at any time</w:t>
      </w:r>
      <w:r w:rsidR="008A54FB">
        <w:t xml:space="preserve"> it will help the business develop and succeed.</w:t>
      </w:r>
    </w:p>
    <w:p w14:paraId="04EBC0E2" w14:textId="1FBCB8E9" w:rsidR="002707D6" w:rsidRDefault="008653E0" w:rsidP="00907248">
      <w:pPr>
        <w:spacing w:line="240" w:lineRule="auto"/>
      </w:pPr>
      <w:r>
        <w:t xml:space="preserve">As the tacit knowledge is always stored in peoples’ brains, sharing of tacit knowledge is difficult, complex, time consuming and one of the biggest challenges of KM (Hislop 2009, </w:t>
      </w:r>
      <w:proofErr w:type="spellStart"/>
      <w:r>
        <w:t>Mládková</w:t>
      </w:r>
      <w:proofErr w:type="spellEnd"/>
      <w:r>
        <w:t xml:space="preserve"> 2012).</w:t>
      </w:r>
    </w:p>
    <w:p w14:paraId="5B5CFE4D" w14:textId="77777777" w:rsidR="00DD029F" w:rsidRDefault="00DD029F" w:rsidP="00DD029F">
      <w:pPr>
        <w:pStyle w:val="Heading2"/>
      </w:pPr>
      <w:bookmarkStart w:id="2" w:name="_Toc451080306"/>
      <w:r>
        <w:lastRenderedPageBreak/>
        <w:t>Conclusion</w:t>
      </w:r>
      <w:bookmarkEnd w:id="2"/>
    </w:p>
    <w:p w14:paraId="0560128C" w14:textId="41FA2061" w:rsidR="00DD5F64" w:rsidRDefault="00DD5F64" w:rsidP="00907248">
      <w:pPr>
        <w:spacing w:line="240" w:lineRule="auto"/>
      </w:pPr>
    </w:p>
    <w:p w14:paraId="33B8FFEE" w14:textId="7B736EAF" w:rsidR="00837B66" w:rsidRDefault="002800B9" w:rsidP="00907248">
      <w:pPr>
        <w:spacing w:line="240" w:lineRule="auto"/>
      </w:pPr>
      <w:r>
        <w:t xml:space="preserve">An organisation needs a good knowledge management system in place </w:t>
      </w:r>
      <w:r w:rsidR="005D10AD">
        <w:t xml:space="preserve">as this will benefit the company. </w:t>
      </w:r>
      <w:r w:rsidR="0019466A">
        <w:t>By the employees sharing their knowledge</w:t>
      </w:r>
      <w:r w:rsidR="00D5100A">
        <w:t xml:space="preserve"> with other members of staff</w:t>
      </w:r>
      <w:r w:rsidR="0019466A">
        <w:t xml:space="preserve"> within the business, it will have a positive effect on all</w:t>
      </w:r>
      <w:r w:rsidR="009A21FC">
        <w:t xml:space="preserve">. </w:t>
      </w:r>
      <w:r w:rsidR="001A09D8">
        <w:t>The author has found that b</w:t>
      </w:r>
      <w:r w:rsidR="002C35FC">
        <w:t>usinesses maintain growth when tacit knowledge is turned into explicit knowledge</w:t>
      </w:r>
      <w:r w:rsidR="00847C36">
        <w:t xml:space="preserve"> which will put your business above all competitors.</w:t>
      </w:r>
      <w:r w:rsidR="00DC39C4">
        <w:t xml:space="preserve"> The author has created a SWOT analysis, by doing this they can see what the businesses </w:t>
      </w:r>
      <w:r w:rsidR="00DC39C4" w:rsidRPr="005B0FEE">
        <w:t>strengths, weaknesses, opportunities and threats</w:t>
      </w:r>
      <w:r w:rsidR="00DC39C4">
        <w:t xml:space="preserve"> are. </w:t>
      </w:r>
      <w:r w:rsidR="007E74D4">
        <w:t xml:space="preserve">This has helped the author identify what they are </w:t>
      </w:r>
      <w:r w:rsidR="00EF448B">
        <w:t xml:space="preserve">so they can use this to make changes </w:t>
      </w:r>
      <w:r w:rsidR="002B29AF">
        <w:t>and help the business succeed.</w:t>
      </w:r>
    </w:p>
    <w:p w14:paraId="0DD5045D" w14:textId="4C6991B4" w:rsidR="006E0969" w:rsidRDefault="006E0969">
      <w:pPr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</w:pPr>
    </w:p>
    <w:p w14:paraId="09077572" w14:textId="77777777" w:rsidR="00DC39C4" w:rsidRDefault="00DC39C4">
      <w:pPr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</w:pPr>
    </w:p>
    <w:p w14:paraId="3A8C1B8D" w14:textId="403008F9" w:rsidR="006E0969" w:rsidRDefault="006E0969">
      <w:r w:rsidRPr="006E0969">
        <w:rPr>
          <w:rFonts w:asciiTheme="majorHAnsi" w:eastAsiaTheme="majorEastAsia" w:hAnsiTheme="majorHAnsi" w:cstheme="majorBidi"/>
          <w:b/>
          <w:bCs/>
          <w:color w:val="4472C4" w:themeColor="accent1"/>
          <w:sz w:val="26"/>
          <w:szCs w:val="26"/>
        </w:rPr>
        <w:t>Bibliography</w:t>
      </w:r>
      <w:r>
        <w:t xml:space="preserve"> </w:t>
      </w:r>
    </w:p>
    <w:p w14:paraId="4CEB7CED" w14:textId="3108D2CF" w:rsidR="00A1373E" w:rsidRDefault="00290FFF">
      <w:hyperlink r:id="rId14" w:history="1">
        <w:r w:rsidR="00A1373E" w:rsidRPr="00CD3D09">
          <w:rPr>
            <w:rStyle w:val="Hyperlink"/>
          </w:rPr>
          <w:t>https://www.systems-thinking.org/dikw/dikw.htm</w:t>
        </w:r>
      </w:hyperlink>
    </w:p>
    <w:p w14:paraId="4CED6780" w14:textId="618DA7B3" w:rsidR="00A1373E" w:rsidRDefault="00CE23AA">
      <w:r w:rsidRPr="00183935">
        <w:t xml:space="preserve">Gene Bellinger, </w:t>
      </w:r>
      <w:proofErr w:type="spellStart"/>
      <w:r w:rsidRPr="00183935">
        <w:t>Durval</w:t>
      </w:r>
      <w:proofErr w:type="spellEnd"/>
      <w:r w:rsidRPr="00183935">
        <w:t xml:space="preserve"> Castro, Anthony Mills. (2004). Data, Information, Knowledge, and Wisdom. Available: https://www.systems-thinking.org/dikw/dikw.htm. Last accessed 18.05.2021.</w:t>
      </w:r>
    </w:p>
    <w:p w14:paraId="19FF19D3" w14:textId="53C592CF" w:rsidR="00011F2D" w:rsidRDefault="00290FFF">
      <w:hyperlink r:id="rId15" w:history="1">
        <w:r w:rsidR="003B5B24" w:rsidRPr="00CD3D09">
          <w:rPr>
            <w:rStyle w:val="Hyperlink"/>
          </w:rPr>
          <w:t>https://onlinelibrary.wiley.com/doi/full/10.1111/isj.12187</w:t>
        </w:r>
      </w:hyperlink>
    </w:p>
    <w:p w14:paraId="71C5800B" w14:textId="4702538D" w:rsidR="003B5B24" w:rsidRDefault="005D39EA">
      <w:r w:rsidRPr="00183935">
        <w:t xml:space="preserve">Paul Richard Kelly. (2018). An activity theory study of data, knowledge, and power in the design of an international development NGO impact evaluation. Available: </w:t>
      </w:r>
      <w:hyperlink r:id="rId16" w:history="1">
        <w:r w:rsidR="00A157B8" w:rsidRPr="00CD3D09">
          <w:rPr>
            <w:rStyle w:val="Hyperlink"/>
          </w:rPr>
          <w:t>https://onlinelibrary.wiley.com/doi/full/10.1111/isj.12187. Last accessed 18.05.2021</w:t>
        </w:r>
      </w:hyperlink>
      <w:r w:rsidRPr="00183935">
        <w:t>.</w:t>
      </w:r>
    </w:p>
    <w:p w14:paraId="24D35F72" w14:textId="3F4C2E0D" w:rsidR="00A157B8" w:rsidRDefault="00A157B8"/>
    <w:p w14:paraId="688F7CCA" w14:textId="72F2EB7C" w:rsidR="00A157B8" w:rsidRDefault="00290FFF">
      <w:hyperlink r:id="rId17" w:history="1">
        <w:r w:rsidR="00A157B8" w:rsidRPr="00CD3D09">
          <w:rPr>
            <w:rStyle w:val="Hyperlink"/>
          </w:rPr>
          <w:t>http://www.knowledge-management-tools.net/different-types-of-knowledge.html</w:t>
        </w:r>
      </w:hyperlink>
    </w:p>
    <w:p w14:paraId="56A50EEC" w14:textId="697EA40B" w:rsidR="00A157B8" w:rsidRDefault="00027040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Lianying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Zhang, Ph.D.; and Jing He. (2015). </w:t>
      </w:r>
      <w:r>
        <w:rPr>
          <w:rFonts w:ascii="Verdana" w:hAnsi="Verdana"/>
          <w:i/>
          <w:iCs/>
          <w:color w:val="000000"/>
          <w:sz w:val="20"/>
          <w:szCs w:val="20"/>
        </w:rPr>
        <w:t>Critical Factors Affecting Tacit-Knowledge Sharing within the Integrated Project Team.</w:t>
      </w:r>
      <w:r>
        <w:rPr>
          <w:rFonts w:ascii="Verdana" w:hAnsi="Verdana"/>
          <w:color w:val="000000"/>
          <w:sz w:val="20"/>
          <w:szCs w:val="20"/>
        </w:rPr>
        <w:t> Available: https://ascelibrary.org/doi/abs/10.1061/%28ASCE%29ME.1943-5479.0000402?src=recsys. Last accessed 18.05.2021.</w:t>
      </w:r>
    </w:p>
    <w:p w14:paraId="313E10D8" w14:textId="6715E971" w:rsidR="00441837" w:rsidRDefault="00290FFF">
      <w:hyperlink r:id="rId18" w:history="1">
        <w:r w:rsidR="00D82FDD" w:rsidRPr="00CD3D09">
          <w:rPr>
            <w:rStyle w:val="Hyperlink"/>
          </w:rPr>
          <w:t>https://www.getguru.com/reference/types-of-knowledge</w:t>
        </w:r>
      </w:hyperlink>
    </w:p>
    <w:p w14:paraId="1BBF979E" w14:textId="55672436" w:rsidR="00441837" w:rsidRDefault="00290FFF">
      <w:hyperlink r:id="rId19" w:history="1">
        <w:r w:rsidR="00441837" w:rsidRPr="00CD3D09">
          <w:rPr>
            <w:rStyle w:val="Hyperlink"/>
          </w:rPr>
          <w:t>https://simplicable.com/new/organizational-knowledge</w:t>
        </w:r>
      </w:hyperlink>
    </w:p>
    <w:p w14:paraId="70E510B1" w14:textId="46426A52" w:rsidR="0023088A" w:rsidRDefault="00290FFF">
      <w:hyperlink r:id="rId20" w:history="1">
        <w:r w:rsidR="0023088A" w:rsidRPr="00CD3D09">
          <w:rPr>
            <w:rStyle w:val="Hyperlink"/>
          </w:rPr>
          <w:t>https://www.asknicely.com/nps-software?utm_source=google&amp;utm_medium=cpc&amp;utm_campaign=Search%20|%20NPS%20|%20UK%20|%20BETA%20|%20Exact&amp;utm_term=What%20Is%20NPS%20|%20Exact&amp;utm_content=search&amp;ls=Pay-per-click&amp;ccn=Google%20Adwords&amp;cid=11953956445&amp;utm_source=google&amp;utm_medium=cpc&amp;utm_campaign=11953956445&amp;kw=what%20is%20nps&amp;gclid=EAIaIQobChMI16Gliaji8AIVkOF3Ch1ibgaREAAYAiAAEgJ-GPD_BwE</w:t>
        </w:r>
      </w:hyperlink>
    </w:p>
    <w:p w14:paraId="769137D6" w14:textId="5CEC9E8B" w:rsidR="0023088A" w:rsidRDefault="00290FFF">
      <w:pPr>
        <w:rPr>
          <w:rStyle w:val="Hyperlink"/>
        </w:rPr>
      </w:pPr>
      <w:hyperlink r:id="rId21" w:history="1">
        <w:r w:rsidR="00995A27" w:rsidRPr="00CD3D09">
          <w:rPr>
            <w:rStyle w:val="Hyperlink"/>
          </w:rPr>
          <w:t>https://www.gov.uk/intellectual-property-an-overview</w:t>
        </w:r>
      </w:hyperlink>
    </w:p>
    <w:p w14:paraId="138702D4" w14:textId="48C1BC91" w:rsidR="00815333" w:rsidRDefault="00795F90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lastRenderedPageBreak/>
        <w:t xml:space="preserve">wells </w:t>
      </w:r>
      <w:proofErr w:type="spellStart"/>
      <w:r>
        <w:rPr>
          <w:rFonts w:ascii="Verdana" w:hAnsi="Verdana"/>
          <w:color w:val="000000"/>
          <w:sz w:val="20"/>
          <w:szCs w:val="20"/>
        </w:rPr>
        <w:t>fargo</w:t>
      </w:r>
      <w:proofErr w:type="spellEnd"/>
      <w:r>
        <w:rPr>
          <w:rFonts w:ascii="Verdana" w:hAnsi="Verdana"/>
          <w:color w:val="000000"/>
          <w:sz w:val="20"/>
          <w:szCs w:val="20"/>
        </w:rPr>
        <w:t>. (2021). </w:t>
      </w:r>
      <w:r>
        <w:rPr>
          <w:rFonts w:ascii="Verdana" w:hAnsi="Verdana"/>
          <w:i/>
          <w:iCs/>
          <w:color w:val="000000"/>
          <w:sz w:val="20"/>
          <w:szCs w:val="20"/>
        </w:rPr>
        <w:t>Four Examples of Intellectual Property.</w:t>
      </w:r>
      <w:r>
        <w:rPr>
          <w:rFonts w:ascii="Verdana" w:hAnsi="Verdana"/>
          <w:color w:val="000000"/>
          <w:sz w:val="20"/>
          <w:szCs w:val="20"/>
        </w:rPr>
        <w:t> Available: https://www.wellsfargo.com/biz/wells-fargo-works/planning-operations/security-fraud-protection/four-examples-of-intellectual-property/. Last accessed 20.05.2021.</w:t>
      </w:r>
    </w:p>
    <w:p w14:paraId="15386A70" w14:textId="64C63615" w:rsidR="00815333" w:rsidRDefault="00815333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Gustavo </w:t>
      </w:r>
      <w:proofErr w:type="spellStart"/>
      <w:r>
        <w:rPr>
          <w:rFonts w:ascii="Verdana" w:hAnsi="Verdana"/>
          <w:color w:val="000000"/>
          <w:sz w:val="20"/>
          <w:szCs w:val="20"/>
        </w:rPr>
        <w:t>Leitão</w:t>
      </w:r>
      <w:proofErr w:type="spellEnd"/>
      <w:r>
        <w:rPr>
          <w:rFonts w:ascii="Verdana" w:hAnsi="Verdana"/>
          <w:color w:val="000000"/>
          <w:sz w:val="20"/>
          <w:szCs w:val="20"/>
        </w:rPr>
        <w:t>. (2020).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Is knowledge the most important asset of your </w:t>
      </w:r>
      <w:proofErr w:type="gramStart"/>
      <w:r>
        <w:rPr>
          <w:rFonts w:ascii="Verdana" w:hAnsi="Verdana"/>
          <w:i/>
          <w:iCs/>
          <w:color w:val="000000"/>
          <w:sz w:val="20"/>
          <w:szCs w:val="20"/>
        </w:rPr>
        <w:t>organization?.</w:t>
      </w:r>
      <w:proofErr w:type="gramEnd"/>
      <w:r>
        <w:rPr>
          <w:rFonts w:ascii="Verdana" w:hAnsi="Verdana"/>
          <w:color w:val="000000"/>
          <w:sz w:val="20"/>
          <w:szCs w:val="20"/>
        </w:rPr>
        <w:t> Available: https://blogit.create.pt/gustavoleitao/2019/02/18/is-knowledge-the-most-important-asset-of-your-organization/. Last accessed 20.05.2021.</w:t>
      </w:r>
    </w:p>
    <w:p w14:paraId="2315B67F" w14:textId="557166BE" w:rsidR="00815333" w:rsidRDefault="00A77975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general resources. (2018).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How Can You Protect Your Organizational </w:t>
      </w:r>
      <w:proofErr w:type="gramStart"/>
      <w:r>
        <w:rPr>
          <w:rFonts w:ascii="Verdana" w:hAnsi="Verdana"/>
          <w:i/>
          <w:iCs/>
          <w:color w:val="000000"/>
          <w:sz w:val="20"/>
          <w:szCs w:val="20"/>
        </w:rPr>
        <w:t>Knowledge?.</w:t>
      </w:r>
      <w:proofErr w:type="gramEnd"/>
      <w:r>
        <w:rPr>
          <w:rFonts w:ascii="Verdana" w:hAnsi="Verdana"/>
          <w:color w:val="000000"/>
          <w:sz w:val="20"/>
          <w:szCs w:val="20"/>
        </w:rPr>
        <w:t> Available: https://isoupdate.com/resources/understanding-organizational-knowledge-context-iso-90012015/. Last accessed 20.05.2021.</w:t>
      </w:r>
    </w:p>
    <w:p w14:paraId="7A7F6CED" w14:textId="1E0F1E40" w:rsidR="00A77975" w:rsidRDefault="00DA541B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Mohajan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, </w:t>
      </w:r>
      <w:proofErr w:type="spellStart"/>
      <w:r>
        <w:rPr>
          <w:rFonts w:ascii="Verdana" w:hAnsi="Verdana"/>
          <w:color w:val="000000"/>
          <w:sz w:val="20"/>
          <w:szCs w:val="20"/>
        </w:rPr>
        <w:t>Haradhan</w:t>
      </w:r>
      <w:proofErr w:type="spellEnd"/>
      <w:r>
        <w:rPr>
          <w:rFonts w:ascii="Verdana" w:hAnsi="Verdana"/>
          <w:color w:val="000000"/>
          <w:sz w:val="20"/>
          <w:szCs w:val="20"/>
        </w:rPr>
        <w:t>. (2017). Tacit Knowledge for the Development of Organizations.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Munich Personal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RePEc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Archive</w:t>
      </w:r>
      <w:r>
        <w:rPr>
          <w:rFonts w:ascii="Verdana" w:hAnsi="Verdana"/>
          <w:color w:val="000000"/>
          <w:sz w:val="20"/>
          <w:szCs w:val="20"/>
        </w:rPr>
        <w:t>. 2 January 2017 (7), 12.</w:t>
      </w:r>
    </w:p>
    <w:p w14:paraId="450851D8" w14:textId="77777777" w:rsidR="00DA541B" w:rsidRDefault="00DA541B">
      <w:pPr>
        <w:rPr>
          <w:rFonts w:ascii="Verdana" w:hAnsi="Verdana"/>
          <w:color w:val="000000"/>
          <w:sz w:val="20"/>
          <w:szCs w:val="20"/>
        </w:rPr>
      </w:pPr>
    </w:p>
    <w:p w14:paraId="6C9AAA9A" w14:textId="77777777" w:rsidR="00795F90" w:rsidRDefault="00795F90"/>
    <w:p w14:paraId="6B5B1C24" w14:textId="77777777" w:rsidR="00995A27" w:rsidRDefault="00995A27"/>
    <w:p w14:paraId="0A85FF50" w14:textId="77777777" w:rsidR="00441837" w:rsidRDefault="00441837"/>
    <w:p w14:paraId="4E4D9C72" w14:textId="77777777" w:rsidR="00D82FDD" w:rsidRDefault="00D82FDD"/>
    <w:sectPr w:rsidR="00D82F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altName w:val="Lucidasans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D023EA"/>
    <w:multiLevelType w:val="multilevel"/>
    <w:tmpl w:val="F9F4BF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C4C604F"/>
    <w:multiLevelType w:val="multilevel"/>
    <w:tmpl w:val="E37C8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7C430E3"/>
    <w:multiLevelType w:val="multilevel"/>
    <w:tmpl w:val="4C7E1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1FA"/>
    <w:rsid w:val="00011F2D"/>
    <w:rsid w:val="00017725"/>
    <w:rsid w:val="00027040"/>
    <w:rsid w:val="0002754B"/>
    <w:rsid w:val="00031B83"/>
    <w:rsid w:val="0003568B"/>
    <w:rsid w:val="000357BB"/>
    <w:rsid w:val="00050453"/>
    <w:rsid w:val="00050790"/>
    <w:rsid w:val="00050854"/>
    <w:rsid w:val="00055D84"/>
    <w:rsid w:val="0007223D"/>
    <w:rsid w:val="00081D3E"/>
    <w:rsid w:val="00083C47"/>
    <w:rsid w:val="000856A0"/>
    <w:rsid w:val="000878EE"/>
    <w:rsid w:val="00087A0A"/>
    <w:rsid w:val="00091E9E"/>
    <w:rsid w:val="000A199D"/>
    <w:rsid w:val="000B3458"/>
    <w:rsid w:val="000B34DB"/>
    <w:rsid w:val="000B36BA"/>
    <w:rsid w:val="000B40DD"/>
    <w:rsid w:val="000C035D"/>
    <w:rsid w:val="000C19D8"/>
    <w:rsid w:val="000C5545"/>
    <w:rsid w:val="000C77C8"/>
    <w:rsid w:val="000D0FDA"/>
    <w:rsid w:val="000D63BC"/>
    <w:rsid w:val="000E3335"/>
    <w:rsid w:val="000F59E8"/>
    <w:rsid w:val="0011206A"/>
    <w:rsid w:val="0011475F"/>
    <w:rsid w:val="0012477D"/>
    <w:rsid w:val="00124F4E"/>
    <w:rsid w:val="00134561"/>
    <w:rsid w:val="001455A4"/>
    <w:rsid w:val="00150796"/>
    <w:rsid w:val="00150E31"/>
    <w:rsid w:val="00156870"/>
    <w:rsid w:val="00165DEF"/>
    <w:rsid w:val="00171255"/>
    <w:rsid w:val="001743BC"/>
    <w:rsid w:val="0017482D"/>
    <w:rsid w:val="00176394"/>
    <w:rsid w:val="001801E0"/>
    <w:rsid w:val="00183935"/>
    <w:rsid w:val="0019327B"/>
    <w:rsid w:val="00193F26"/>
    <w:rsid w:val="00194375"/>
    <w:rsid w:val="0019466A"/>
    <w:rsid w:val="00194C0A"/>
    <w:rsid w:val="001A09D8"/>
    <w:rsid w:val="001A370B"/>
    <w:rsid w:val="001A6C0F"/>
    <w:rsid w:val="001B7927"/>
    <w:rsid w:val="001D6756"/>
    <w:rsid w:val="001E2FDA"/>
    <w:rsid w:val="001E3BFF"/>
    <w:rsid w:val="001E7E88"/>
    <w:rsid w:val="001F0C72"/>
    <w:rsid w:val="001F6E5F"/>
    <w:rsid w:val="0020017B"/>
    <w:rsid w:val="00204863"/>
    <w:rsid w:val="00206A52"/>
    <w:rsid w:val="002219B1"/>
    <w:rsid w:val="002256C3"/>
    <w:rsid w:val="002260EF"/>
    <w:rsid w:val="00226116"/>
    <w:rsid w:val="0023088A"/>
    <w:rsid w:val="00237DC9"/>
    <w:rsid w:val="00240CF0"/>
    <w:rsid w:val="002436C8"/>
    <w:rsid w:val="002608E9"/>
    <w:rsid w:val="002628F9"/>
    <w:rsid w:val="002707D6"/>
    <w:rsid w:val="00275626"/>
    <w:rsid w:val="002800B9"/>
    <w:rsid w:val="00285D77"/>
    <w:rsid w:val="002879F7"/>
    <w:rsid w:val="00290FFF"/>
    <w:rsid w:val="00293270"/>
    <w:rsid w:val="002A3AE9"/>
    <w:rsid w:val="002A4993"/>
    <w:rsid w:val="002A6151"/>
    <w:rsid w:val="002B03D6"/>
    <w:rsid w:val="002B29AF"/>
    <w:rsid w:val="002B571B"/>
    <w:rsid w:val="002C1461"/>
    <w:rsid w:val="002C1968"/>
    <w:rsid w:val="002C35FC"/>
    <w:rsid w:val="002D516F"/>
    <w:rsid w:val="002D6D79"/>
    <w:rsid w:val="002D7998"/>
    <w:rsid w:val="002E523D"/>
    <w:rsid w:val="002F712B"/>
    <w:rsid w:val="002F72ED"/>
    <w:rsid w:val="002F7E2D"/>
    <w:rsid w:val="0030119E"/>
    <w:rsid w:val="003026F7"/>
    <w:rsid w:val="00303277"/>
    <w:rsid w:val="00304E49"/>
    <w:rsid w:val="003075B5"/>
    <w:rsid w:val="00307ACD"/>
    <w:rsid w:val="00307BC1"/>
    <w:rsid w:val="00315092"/>
    <w:rsid w:val="00324336"/>
    <w:rsid w:val="00330E05"/>
    <w:rsid w:val="00330FC2"/>
    <w:rsid w:val="00331E45"/>
    <w:rsid w:val="003433C4"/>
    <w:rsid w:val="00343ED5"/>
    <w:rsid w:val="00350E17"/>
    <w:rsid w:val="0036656B"/>
    <w:rsid w:val="00367FD5"/>
    <w:rsid w:val="0037470F"/>
    <w:rsid w:val="003748F6"/>
    <w:rsid w:val="003771DA"/>
    <w:rsid w:val="00382AF3"/>
    <w:rsid w:val="00383E18"/>
    <w:rsid w:val="00384065"/>
    <w:rsid w:val="00384EB8"/>
    <w:rsid w:val="003906B8"/>
    <w:rsid w:val="00392BBA"/>
    <w:rsid w:val="00392E60"/>
    <w:rsid w:val="00395294"/>
    <w:rsid w:val="003A07B2"/>
    <w:rsid w:val="003A10DE"/>
    <w:rsid w:val="003A27F6"/>
    <w:rsid w:val="003B174E"/>
    <w:rsid w:val="003B5932"/>
    <w:rsid w:val="003B5B24"/>
    <w:rsid w:val="003C0C43"/>
    <w:rsid w:val="003C52EE"/>
    <w:rsid w:val="003D0CCA"/>
    <w:rsid w:val="003D340A"/>
    <w:rsid w:val="003E4712"/>
    <w:rsid w:val="004073FF"/>
    <w:rsid w:val="004129D9"/>
    <w:rsid w:val="00414A1A"/>
    <w:rsid w:val="0042042E"/>
    <w:rsid w:val="00437C3B"/>
    <w:rsid w:val="004414D4"/>
    <w:rsid w:val="00441837"/>
    <w:rsid w:val="004418EE"/>
    <w:rsid w:val="00443351"/>
    <w:rsid w:val="00444FE4"/>
    <w:rsid w:val="004475B0"/>
    <w:rsid w:val="004501FF"/>
    <w:rsid w:val="00451921"/>
    <w:rsid w:val="004573F7"/>
    <w:rsid w:val="00463DBA"/>
    <w:rsid w:val="0046548D"/>
    <w:rsid w:val="004666FA"/>
    <w:rsid w:val="00482A55"/>
    <w:rsid w:val="00494211"/>
    <w:rsid w:val="0049595C"/>
    <w:rsid w:val="004A2696"/>
    <w:rsid w:val="004A6320"/>
    <w:rsid w:val="004B131D"/>
    <w:rsid w:val="004B3C60"/>
    <w:rsid w:val="004C190D"/>
    <w:rsid w:val="004C7F1C"/>
    <w:rsid w:val="004F6923"/>
    <w:rsid w:val="00502324"/>
    <w:rsid w:val="00504963"/>
    <w:rsid w:val="00517807"/>
    <w:rsid w:val="00523B10"/>
    <w:rsid w:val="00537298"/>
    <w:rsid w:val="005373EE"/>
    <w:rsid w:val="00546F27"/>
    <w:rsid w:val="00553CC3"/>
    <w:rsid w:val="00582350"/>
    <w:rsid w:val="00587CA9"/>
    <w:rsid w:val="005906F5"/>
    <w:rsid w:val="00590E13"/>
    <w:rsid w:val="005A1F8B"/>
    <w:rsid w:val="005B06F6"/>
    <w:rsid w:val="005B0FEE"/>
    <w:rsid w:val="005B3ACD"/>
    <w:rsid w:val="005B7371"/>
    <w:rsid w:val="005B7F18"/>
    <w:rsid w:val="005C3509"/>
    <w:rsid w:val="005C6698"/>
    <w:rsid w:val="005C6EB7"/>
    <w:rsid w:val="005D0AB7"/>
    <w:rsid w:val="005D10AD"/>
    <w:rsid w:val="005D39EA"/>
    <w:rsid w:val="005D6C52"/>
    <w:rsid w:val="005D6FE5"/>
    <w:rsid w:val="005E1BC4"/>
    <w:rsid w:val="005F13AD"/>
    <w:rsid w:val="005F26A5"/>
    <w:rsid w:val="005F661B"/>
    <w:rsid w:val="00600AC2"/>
    <w:rsid w:val="006016ED"/>
    <w:rsid w:val="00607FDD"/>
    <w:rsid w:val="006137AB"/>
    <w:rsid w:val="006266AC"/>
    <w:rsid w:val="00640196"/>
    <w:rsid w:val="006411AD"/>
    <w:rsid w:val="006429C1"/>
    <w:rsid w:val="0065077B"/>
    <w:rsid w:val="00654372"/>
    <w:rsid w:val="00655058"/>
    <w:rsid w:val="00656F20"/>
    <w:rsid w:val="00662E04"/>
    <w:rsid w:val="00665A63"/>
    <w:rsid w:val="00672043"/>
    <w:rsid w:val="00672A33"/>
    <w:rsid w:val="00673AD0"/>
    <w:rsid w:val="00675186"/>
    <w:rsid w:val="00683ECC"/>
    <w:rsid w:val="006A54DA"/>
    <w:rsid w:val="006B149D"/>
    <w:rsid w:val="006B5B2A"/>
    <w:rsid w:val="006B7F0F"/>
    <w:rsid w:val="006C5F87"/>
    <w:rsid w:val="006C69D6"/>
    <w:rsid w:val="006C79D8"/>
    <w:rsid w:val="006D09B8"/>
    <w:rsid w:val="006E0969"/>
    <w:rsid w:val="006E0D18"/>
    <w:rsid w:val="006E1F1F"/>
    <w:rsid w:val="006E371F"/>
    <w:rsid w:val="006F1399"/>
    <w:rsid w:val="006F1A15"/>
    <w:rsid w:val="006F4DEA"/>
    <w:rsid w:val="006F7BF5"/>
    <w:rsid w:val="0070170D"/>
    <w:rsid w:val="00706A9C"/>
    <w:rsid w:val="00714CDF"/>
    <w:rsid w:val="00723EBB"/>
    <w:rsid w:val="00723FE6"/>
    <w:rsid w:val="0073030D"/>
    <w:rsid w:val="00733F98"/>
    <w:rsid w:val="00734685"/>
    <w:rsid w:val="00740232"/>
    <w:rsid w:val="0075637E"/>
    <w:rsid w:val="00761E50"/>
    <w:rsid w:val="00770D79"/>
    <w:rsid w:val="00771AF7"/>
    <w:rsid w:val="00771BAC"/>
    <w:rsid w:val="00771D95"/>
    <w:rsid w:val="00775A2F"/>
    <w:rsid w:val="00790B7A"/>
    <w:rsid w:val="00795F90"/>
    <w:rsid w:val="007A039B"/>
    <w:rsid w:val="007A1E30"/>
    <w:rsid w:val="007A7A0E"/>
    <w:rsid w:val="007B0922"/>
    <w:rsid w:val="007B4C19"/>
    <w:rsid w:val="007C4653"/>
    <w:rsid w:val="007D2F5E"/>
    <w:rsid w:val="007D4D85"/>
    <w:rsid w:val="007E26E9"/>
    <w:rsid w:val="007E6455"/>
    <w:rsid w:val="007E74D4"/>
    <w:rsid w:val="007F32AE"/>
    <w:rsid w:val="007F34A9"/>
    <w:rsid w:val="007F7110"/>
    <w:rsid w:val="00812284"/>
    <w:rsid w:val="00815333"/>
    <w:rsid w:val="008200DF"/>
    <w:rsid w:val="00822865"/>
    <w:rsid w:val="00837B66"/>
    <w:rsid w:val="008420E0"/>
    <w:rsid w:val="0084407B"/>
    <w:rsid w:val="00844A8F"/>
    <w:rsid w:val="00847C36"/>
    <w:rsid w:val="008539C5"/>
    <w:rsid w:val="008653E0"/>
    <w:rsid w:val="00871C58"/>
    <w:rsid w:val="008774C4"/>
    <w:rsid w:val="00891759"/>
    <w:rsid w:val="00897EC1"/>
    <w:rsid w:val="008A0E5A"/>
    <w:rsid w:val="008A1259"/>
    <w:rsid w:val="008A3981"/>
    <w:rsid w:val="008A50BF"/>
    <w:rsid w:val="008A54FB"/>
    <w:rsid w:val="008B6DDA"/>
    <w:rsid w:val="008C30B0"/>
    <w:rsid w:val="008C4D26"/>
    <w:rsid w:val="008E72B5"/>
    <w:rsid w:val="008F6B38"/>
    <w:rsid w:val="00907248"/>
    <w:rsid w:val="009155BC"/>
    <w:rsid w:val="00923EF8"/>
    <w:rsid w:val="009258BE"/>
    <w:rsid w:val="0092786C"/>
    <w:rsid w:val="009279F5"/>
    <w:rsid w:val="00935703"/>
    <w:rsid w:val="0094085E"/>
    <w:rsid w:val="009539B2"/>
    <w:rsid w:val="00957364"/>
    <w:rsid w:val="00960F3C"/>
    <w:rsid w:val="00963296"/>
    <w:rsid w:val="009756B4"/>
    <w:rsid w:val="00995A27"/>
    <w:rsid w:val="00995F05"/>
    <w:rsid w:val="009974BB"/>
    <w:rsid w:val="009A1092"/>
    <w:rsid w:val="009A21FC"/>
    <w:rsid w:val="009A2536"/>
    <w:rsid w:val="009A2F74"/>
    <w:rsid w:val="009A5297"/>
    <w:rsid w:val="009C391C"/>
    <w:rsid w:val="009C3E1B"/>
    <w:rsid w:val="009C4A46"/>
    <w:rsid w:val="009D1016"/>
    <w:rsid w:val="009E50E6"/>
    <w:rsid w:val="009E61EA"/>
    <w:rsid w:val="009F787B"/>
    <w:rsid w:val="00A07D0D"/>
    <w:rsid w:val="00A1344C"/>
    <w:rsid w:val="00A1373E"/>
    <w:rsid w:val="00A14CE9"/>
    <w:rsid w:val="00A157B8"/>
    <w:rsid w:val="00A174F2"/>
    <w:rsid w:val="00A436A4"/>
    <w:rsid w:val="00A465DC"/>
    <w:rsid w:val="00A52CEB"/>
    <w:rsid w:val="00A55C8B"/>
    <w:rsid w:val="00A6552B"/>
    <w:rsid w:val="00A705D2"/>
    <w:rsid w:val="00A77806"/>
    <w:rsid w:val="00A77975"/>
    <w:rsid w:val="00A924C4"/>
    <w:rsid w:val="00AB2921"/>
    <w:rsid w:val="00AD00B9"/>
    <w:rsid w:val="00AD2A27"/>
    <w:rsid w:val="00AD2E39"/>
    <w:rsid w:val="00AD46DF"/>
    <w:rsid w:val="00AD7B60"/>
    <w:rsid w:val="00B0662B"/>
    <w:rsid w:val="00B124D4"/>
    <w:rsid w:val="00B12D3C"/>
    <w:rsid w:val="00B13389"/>
    <w:rsid w:val="00B21467"/>
    <w:rsid w:val="00B25EAA"/>
    <w:rsid w:val="00B30D39"/>
    <w:rsid w:val="00B43C40"/>
    <w:rsid w:val="00B50363"/>
    <w:rsid w:val="00B510ED"/>
    <w:rsid w:val="00B65DB6"/>
    <w:rsid w:val="00B81150"/>
    <w:rsid w:val="00B82FC4"/>
    <w:rsid w:val="00B9778B"/>
    <w:rsid w:val="00BA02CE"/>
    <w:rsid w:val="00BA2E2B"/>
    <w:rsid w:val="00BB08A4"/>
    <w:rsid w:val="00BB2B91"/>
    <w:rsid w:val="00BB397B"/>
    <w:rsid w:val="00BB7307"/>
    <w:rsid w:val="00BC5591"/>
    <w:rsid w:val="00BC63FC"/>
    <w:rsid w:val="00BD0002"/>
    <w:rsid w:val="00BD551A"/>
    <w:rsid w:val="00BD6B0E"/>
    <w:rsid w:val="00BE18B4"/>
    <w:rsid w:val="00BE1FC9"/>
    <w:rsid w:val="00BE253E"/>
    <w:rsid w:val="00BE27C0"/>
    <w:rsid w:val="00BE3246"/>
    <w:rsid w:val="00BE45F9"/>
    <w:rsid w:val="00BF0674"/>
    <w:rsid w:val="00BF481E"/>
    <w:rsid w:val="00BF53E0"/>
    <w:rsid w:val="00C02B8B"/>
    <w:rsid w:val="00C03ABF"/>
    <w:rsid w:val="00C053EC"/>
    <w:rsid w:val="00C07CA2"/>
    <w:rsid w:val="00C258C9"/>
    <w:rsid w:val="00C448A5"/>
    <w:rsid w:val="00C45422"/>
    <w:rsid w:val="00C51E88"/>
    <w:rsid w:val="00C5230F"/>
    <w:rsid w:val="00C614E7"/>
    <w:rsid w:val="00C64F1F"/>
    <w:rsid w:val="00C65198"/>
    <w:rsid w:val="00C6585C"/>
    <w:rsid w:val="00C73011"/>
    <w:rsid w:val="00C84D7F"/>
    <w:rsid w:val="00C8537D"/>
    <w:rsid w:val="00C92196"/>
    <w:rsid w:val="00C921FA"/>
    <w:rsid w:val="00C956B0"/>
    <w:rsid w:val="00CA3777"/>
    <w:rsid w:val="00CB1401"/>
    <w:rsid w:val="00CB5069"/>
    <w:rsid w:val="00CD4687"/>
    <w:rsid w:val="00CD776B"/>
    <w:rsid w:val="00CE23AA"/>
    <w:rsid w:val="00CE7333"/>
    <w:rsid w:val="00CF1A60"/>
    <w:rsid w:val="00CF7CE5"/>
    <w:rsid w:val="00D02036"/>
    <w:rsid w:val="00D17395"/>
    <w:rsid w:val="00D25953"/>
    <w:rsid w:val="00D26D2A"/>
    <w:rsid w:val="00D31020"/>
    <w:rsid w:val="00D41229"/>
    <w:rsid w:val="00D42170"/>
    <w:rsid w:val="00D50ED2"/>
    <w:rsid w:val="00D5100A"/>
    <w:rsid w:val="00D526F6"/>
    <w:rsid w:val="00D61322"/>
    <w:rsid w:val="00D677D8"/>
    <w:rsid w:val="00D701E3"/>
    <w:rsid w:val="00D727EB"/>
    <w:rsid w:val="00D7599C"/>
    <w:rsid w:val="00D80EC4"/>
    <w:rsid w:val="00D82FDD"/>
    <w:rsid w:val="00D92F25"/>
    <w:rsid w:val="00D97982"/>
    <w:rsid w:val="00DA1CDC"/>
    <w:rsid w:val="00DA4894"/>
    <w:rsid w:val="00DA541B"/>
    <w:rsid w:val="00DA79D9"/>
    <w:rsid w:val="00DA7BD8"/>
    <w:rsid w:val="00DB1667"/>
    <w:rsid w:val="00DC39C4"/>
    <w:rsid w:val="00DD0021"/>
    <w:rsid w:val="00DD029F"/>
    <w:rsid w:val="00DD3ECD"/>
    <w:rsid w:val="00DD5F64"/>
    <w:rsid w:val="00DD787A"/>
    <w:rsid w:val="00DE1D6E"/>
    <w:rsid w:val="00DE2A31"/>
    <w:rsid w:val="00DE363A"/>
    <w:rsid w:val="00DF1F87"/>
    <w:rsid w:val="00E006E4"/>
    <w:rsid w:val="00E01DE2"/>
    <w:rsid w:val="00E066CC"/>
    <w:rsid w:val="00E10DC4"/>
    <w:rsid w:val="00E1566E"/>
    <w:rsid w:val="00E15C42"/>
    <w:rsid w:val="00E231FF"/>
    <w:rsid w:val="00E3374C"/>
    <w:rsid w:val="00E33B69"/>
    <w:rsid w:val="00E3637B"/>
    <w:rsid w:val="00E36E37"/>
    <w:rsid w:val="00E509DF"/>
    <w:rsid w:val="00E51F92"/>
    <w:rsid w:val="00E548A7"/>
    <w:rsid w:val="00E56100"/>
    <w:rsid w:val="00E5750A"/>
    <w:rsid w:val="00E57DDC"/>
    <w:rsid w:val="00E640A0"/>
    <w:rsid w:val="00E663C2"/>
    <w:rsid w:val="00E72B15"/>
    <w:rsid w:val="00EB593B"/>
    <w:rsid w:val="00EB6157"/>
    <w:rsid w:val="00EB6E61"/>
    <w:rsid w:val="00EB6FEB"/>
    <w:rsid w:val="00ED714C"/>
    <w:rsid w:val="00EE0967"/>
    <w:rsid w:val="00EE672E"/>
    <w:rsid w:val="00EE7F8F"/>
    <w:rsid w:val="00EF3344"/>
    <w:rsid w:val="00EF448B"/>
    <w:rsid w:val="00EF52BE"/>
    <w:rsid w:val="00F15366"/>
    <w:rsid w:val="00F330AB"/>
    <w:rsid w:val="00F45982"/>
    <w:rsid w:val="00F46B83"/>
    <w:rsid w:val="00F554F9"/>
    <w:rsid w:val="00F55F1E"/>
    <w:rsid w:val="00F70B71"/>
    <w:rsid w:val="00F74D28"/>
    <w:rsid w:val="00F8068D"/>
    <w:rsid w:val="00F820D7"/>
    <w:rsid w:val="00F91B3B"/>
    <w:rsid w:val="00F91E4E"/>
    <w:rsid w:val="00F9525E"/>
    <w:rsid w:val="00FA0A0C"/>
    <w:rsid w:val="00FA3B2E"/>
    <w:rsid w:val="00FA4302"/>
    <w:rsid w:val="00FA5257"/>
    <w:rsid w:val="00FB2F3F"/>
    <w:rsid w:val="00FB3BA8"/>
    <w:rsid w:val="00FC386E"/>
    <w:rsid w:val="00FC398A"/>
    <w:rsid w:val="00FE176C"/>
    <w:rsid w:val="00FE2F7A"/>
    <w:rsid w:val="00FE4C1B"/>
    <w:rsid w:val="00FF0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6EE75"/>
  <w15:chartTrackingRefBased/>
  <w15:docId w15:val="{3A3BD29D-F54B-4E1B-BC21-8EC45CC7D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921FA"/>
    <w:pPr>
      <w:spacing w:after="200" w:line="276" w:lineRule="auto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7BF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F7BF5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B5B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5B2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720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F0C72"/>
    <w:rPr>
      <w:b/>
      <w:bCs/>
    </w:rPr>
  </w:style>
  <w:style w:type="paragraph" w:customStyle="1" w:styleId="c">
    <w:name w:val="c"/>
    <w:basedOn w:val="Normal"/>
    <w:rsid w:val="00FF01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888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2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gov.uk/intellectual-property-an-overview/protect-your-intellectual-property" TargetMode="External"/><Relationship Id="rId18" Type="http://schemas.openxmlformats.org/officeDocument/2006/relationships/hyperlink" Target="https://www.getguru.com/reference/types-of-knowledg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uk/intellectual-property-an-overview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dpr.eu/" TargetMode="External"/><Relationship Id="rId17" Type="http://schemas.openxmlformats.org/officeDocument/2006/relationships/hyperlink" Target="http://www.knowledge-management-tools.net/different-types-of-knowledge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onlinelibrary.wiley.com/doi/full/10.1111/isj.12187.%20Last%20accessed%2018.05.2021" TargetMode="External"/><Relationship Id="rId20" Type="http://schemas.openxmlformats.org/officeDocument/2006/relationships/hyperlink" Target="https://www.asknicely.com/nps-software?utm_source=google&amp;utm_medium=cpc&amp;utm_campaign=Search%20|%20NPS%20|%20UK%20|%20BETA%20|%20Exact&amp;utm_term=What%20Is%20NPS%20|%20Exact&amp;utm_content=search&amp;ls=Pay-per-click&amp;ccn=Google%20Adwords&amp;cid=11953956445&amp;utm_source=google&amp;utm_medium=cpc&amp;utm_campaign=11953956445&amp;kw=what%20is%20nps&amp;gclid=EAIaIQobChMI16Gliaji8AIVkOF3Ch1ibgaREAAYAiAAEgJ-GPD_Bw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sknicely.com/resources/nps-benchmark-study" TargetMode="External"/><Relationship Id="rId5" Type="http://schemas.openxmlformats.org/officeDocument/2006/relationships/styles" Target="styles.xml"/><Relationship Id="rId15" Type="http://schemas.openxmlformats.org/officeDocument/2006/relationships/hyperlink" Target="https://onlinelibrary.wiley.com/doi/full/10.1111/isj.12187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svg"/><Relationship Id="rId19" Type="http://schemas.openxmlformats.org/officeDocument/2006/relationships/hyperlink" Target="https://simplicable.com/new/organizational-knowledge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www.systems-thinking.org/dikw/dikw.htm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A9055241B7C474D83BD6C49E3A91018" ma:contentTypeVersion="8" ma:contentTypeDescription="Create a new document." ma:contentTypeScope="" ma:versionID="95df40149595fc13d8b27a0b13f3e3d4">
  <xsd:schema xmlns:xsd="http://www.w3.org/2001/XMLSchema" xmlns:xs="http://www.w3.org/2001/XMLSchema" xmlns:p="http://schemas.microsoft.com/office/2006/metadata/properties" xmlns:ns3="a9d441dd-70ee-4e7f-8119-60140fa3913b" targetNamespace="http://schemas.microsoft.com/office/2006/metadata/properties" ma:root="true" ma:fieldsID="238a95dc4219adfb2a104539adef47d0" ns3:_="">
    <xsd:import namespace="a9d441dd-70ee-4e7f-8119-60140fa391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d441dd-70ee-4e7f-8119-60140fa391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4CDF4B-E708-4210-89DD-160B12C2B4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6A10DE7-6E8B-47F6-A883-9F723B60CAEA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a9d441dd-70ee-4e7f-8119-60140fa3913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B0019E56-A61B-4DC4-990B-A25F7BFC47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9d441dd-70ee-4e7f-8119-60140fa391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3161</Words>
  <Characters>18021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PHS</Company>
  <LinksUpToDate>false</LinksUpToDate>
  <CharactersWithSpaces>21140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Amie Bridle</dc:creator>
  <cp:keywords/>
  <dc:description/>
  <cp:lastModifiedBy>Amie Bridle</cp:lastModifiedBy>
  <cp:revision>2</cp:revision>
  <dcterms:created xsi:type="dcterms:W3CDTF">2021-06-09T10:39:00Z</dcterms:created>
  <dcterms:modified xsi:type="dcterms:W3CDTF">2021-06-09T10:39:00Z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0x0101008A9055241B7C474D83BD6C49E3A91018</vt:lpwstr>
  </property>
</Properties>
</file>