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2105326165"/>
        <w:docPartObj>
          <w:docPartGallery w:val="Cover Pages"/>
          <w:docPartUnique/>
        </w:docPartObj>
      </w:sdtPr>
      <w:sdtEndPr/>
      <w:sdtContent>
        <w:p w14:paraId="4BD1DCD6" w14:textId="1F209D60" w:rsidR="00F61615" w:rsidRDefault="00F61615">
          <w:r>
            <w:rPr>
              <w:noProof/>
            </w:rPr>
            <mc:AlternateContent>
              <mc:Choice Requires="wps">
                <w:drawing>
                  <wp:anchor distT="0" distB="0" distL="114300" distR="114300" simplePos="0" relativeHeight="251664384" behindDoc="0" locked="0" layoutInCell="1" allowOverlap="1" wp14:anchorId="4D11DE79" wp14:editId="4190B4E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A312DB2" w14:textId="402F0E7A" w:rsidR="00F61615" w:rsidRDefault="0017216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61615">
                                      <w:rPr>
                                        <w:noProof/>
                                        <w:color w:val="44546A" w:themeColor="text2"/>
                                      </w:rPr>
                                      <w:t>Kristian Cole (1810705)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D11DE79"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2A312DB2" w14:textId="402F0E7A" w:rsidR="00F61615" w:rsidRDefault="0017216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61615">
                                <w:rPr>
                                  <w:noProof/>
                                  <w:color w:val="44546A" w:themeColor="text2"/>
                                </w:rPr>
                                <w:t>Kristian Cole (1810705)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778DFCD" wp14:editId="232EAC2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635808E" w14:textId="77777777" w:rsidR="00F61615" w:rsidRDefault="00F6161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778DFC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5635808E" w14:textId="77777777" w:rsidR="00F61615" w:rsidRDefault="00F61615"/>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08FA84A" wp14:editId="3238015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8B9D07" w14:textId="2ADE35BD" w:rsidR="00F61615" w:rsidRDefault="0017216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F61615">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08FA84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78B9D07" w14:textId="2ADE35BD" w:rsidR="00F61615" w:rsidRDefault="0017216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F61615">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9983402" wp14:editId="4F0FFC8E">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E6277A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358A688" wp14:editId="6AF98C2A">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C7009D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2832285" wp14:editId="7BCFF425">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1AB1615" w14:textId="676D5EC5" w:rsidR="00F61615" w:rsidRDefault="00F61615">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Visualisation Of Data</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2B7B105B" w14:textId="1E83B3CA" w:rsidR="00F61615" w:rsidRDefault="005164A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2832285"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1AB1615" w14:textId="676D5EC5" w:rsidR="00F61615" w:rsidRDefault="00F61615">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Visualisation Of Data</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2B7B105B" w14:textId="1E83B3CA" w:rsidR="00F61615" w:rsidRDefault="005164A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266BE5A3" w14:textId="73D6399C" w:rsidR="00F61615" w:rsidRDefault="00F61615">
          <w:r>
            <w:br w:type="page"/>
          </w:r>
        </w:p>
      </w:sdtContent>
    </w:sdt>
    <w:sdt>
      <w:sdtPr>
        <w:rPr>
          <w:rFonts w:asciiTheme="minorHAnsi" w:eastAsiaTheme="minorHAnsi" w:hAnsiTheme="minorHAnsi" w:cstheme="minorBidi"/>
          <w:color w:val="auto"/>
          <w:sz w:val="22"/>
          <w:szCs w:val="22"/>
        </w:rPr>
        <w:id w:val="-1208645397"/>
        <w:docPartObj>
          <w:docPartGallery w:val="Table of Contents"/>
          <w:docPartUnique/>
        </w:docPartObj>
      </w:sdtPr>
      <w:sdtEndPr>
        <w:rPr>
          <w:noProof/>
        </w:rPr>
      </w:sdtEndPr>
      <w:sdtContent>
        <w:p w14:paraId="78A1A52C" w14:textId="4FE88610" w:rsidR="00604B22" w:rsidRDefault="00604B22">
          <w:pPr>
            <w:pStyle w:val="TOCHeading"/>
          </w:pPr>
          <w:r>
            <w:t>Table of Contents</w:t>
          </w:r>
        </w:p>
        <w:p w14:paraId="7720DC6B" w14:textId="435ADFB5" w:rsidR="00BB0C7B" w:rsidRDefault="00604B22">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33517276" w:history="1">
            <w:r w:rsidR="00BB0C7B" w:rsidRPr="00FD26F2">
              <w:rPr>
                <w:rStyle w:val="Hyperlink"/>
                <w:noProof/>
              </w:rPr>
              <w:t>Login</w:t>
            </w:r>
            <w:r w:rsidR="00BB0C7B">
              <w:rPr>
                <w:noProof/>
                <w:webHidden/>
              </w:rPr>
              <w:tab/>
            </w:r>
            <w:r w:rsidR="00BB0C7B">
              <w:rPr>
                <w:noProof/>
                <w:webHidden/>
              </w:rPr>
              <w:fldChar w:fldCharType="begin"/>
            </w:r>
            <w:r w:rsidR="00BB0C7B">
              <w:rPr>
                <w:noProof/>
                <w:webHidden/>
              </w:rPr>
              <w:instrText xml:space="preserve"> PAGEREF _Toc33517276 \h </w:instrText>
            </w:r>
            <w:r w:rsidR="00BB0C7B">
              <w:rPr>
                <w:noProof/>
                <w:webHidden/>
              </w:rPr>
            </w:r>
            <w:r w:rsidR="00BB0C7B">
              <w:rPr>
                <w:noProof/>
                <w:webHidden/>
              </w:rPr>
              <w:fldChar w:fldCharType="separate"/>
            </w:r>
            <w:r w:rsidR="00BB0C7B">
              <w:rPr>
                <w:noProof/>
                <w:webHidden/>
              </w:rPr>
              <w:t>2</w:t>
            </w:r>
            <w:r w:rsidR="00BB0C7B">
              <w:rPr>
                <w:noProof/>
                <w:webHidden/>
              </w:rPr>
              <w:fldChar w:fldCharType="end"/>
            </w:r>
          </w:hyperlink>
        </w:p>
        <w:p w14:paraId="42B4FC7E" w14:textId="145F5130" w:rsidR="00BB0C7B" w:rsidRDefault="0017216C">
          <w:pPr>
            <w:pStyle w:val="TOC1"/>
            <w:tabs>
              <w:tab w:val="right" w:leader="dot" w:pos="9350"/>
            </w:tabs>
            <w:rPr>
              <w:rFonts w:eastAsiaTheme="minorEastAsia"/>
              <w:noProof/>
              <w:lang w:val="en-GB" w:eastAsia="en-GB"/>
            </w:rPr>
          </w:pPr>
          <w:hyperlink w:anchor="_Toc33517277" w:history="1">
            <w:r w:rsidR="00BB0C7B" w:rsidRPr="00FD26F2">
              <w:rPr>
                <w:rStyle w:val="Hyperlink"/>
                <w:noProof/>
              </w:rPr>
              <w:t>Rainfall Data</w:t>
            </w:r>
            <w:r w:rsidR="00BB0C7B">
              <w:rPr>
                <w:noProof/>
                <w:webHidden/>
              </w:rPr>
              <w:tab/>
            </w:r>
            <w:r w:rsidR="00BB0C7B">
              <w:rPr>
                <w:noProof/>
                <w:webHidden/>
              </w:rPr>
              <w:fldChar w:fldCharType="begin"/>
            </w:r>
            <w:r w:rsidR="00BB0C7B">
              <w:rPr>
                <w:noProof/>
                <w:webHidden/>
              </w:rPr>
              <w:instrText xml:space="preserve"> PAGEREF _Toc33517277 \h </w:instrText>
            </w:r>
            <w:r w:rsidR="00BB0C7B">
              <w:rPr>
                <w:noProof/>
                <w:webHidden/>
              </w:rPr>
            </w:r>
            <w:r w:rsidR="00BB0C7B">
              <w:rPr>
                <w:noProof/>
                <w:webHidden/>
              </w:rPr>
              <w:fldChar w:fldCharType="separate"/>
            </w:r>
            <w:r w:rsidR="00BB0C7B">
              <w:rPr>
                <w:noProof/>
                <w:webHidden/>
              </w:rPr>
              <w:t>2</w:t>
            </w:r>
            <w:r w:rsidR="00BB0C7B">
              <w:rPr>
                <w:noProof/>
                <w:webHidden/>
              </w:rPr>
              <w:fldChar w:fldCharType="end"/>
            </w:r>
          </w:hyperlink>
        </w:p>
        <w:p w14:paraId="34473EEC" w14:textId="1F37D799" w:rsidR="00BB0C7B" w:rsidRDefault="0017216C">
          <w:pPr>
            <w:pStyle w:val="TOC1"/>
            <w:tabs>
              <w:tab w:val="right" w:leader="dot" w:pos="9350"/>
            </w:tabs>
            <w:rPr>
              <w:rFonts w:eastAsiaTheme="minorEastAsia"/>
              <w:noProof/>
              <w:lang w:val="en-GB" w:eastAsia="en-GB"/>
            </w:rPr>
          </w:pPr>
          <w:hyperlink w:anchor="_Toc33517278" w:history="1">
            <w:r w:rsidR="00BB0C7B" w:rsidRPr="00FD26F2">
              <w:rPr>
                <w:rStyle w:val="Hyperlink"/>
                <w:noProof/>
              </w:rPr>
              <w:t>Rainfall Graph</w:t>
            </w:r>
            <w:r w:rsidR="00BB0C7B">
              <w:rPr>
                <w:noProof/>
                <w:webHidden/>
              </w:rPr>
              <w:tab/>
            </w:r>
            <w:r w:rsidR="00BB0C7B">
              <w:rPr>
                <w:noProof/>
                <w:webHidden/>
              </w:rPr>
              <w:fldChar w:fldCharType="begin"/>
            </w:r>
            <w:r w:rsidR="00BB0C7B">
              <w:rPr>
                <w:noProof/>
                <w:webHidden/>
              </w:rPr>
              <w:instrText xml:space="preserve"> PAGEREF _Toc33517278 \h </w:instrText>
            </w:r>
            <w:r w:rsidR="00BB0C7B">
              <w:rPr>
                <w:noProof/>
                <w:webHidden/>
              </w:rPr>
            </w:r>
            <w:r w:rsidR="00BB0C7B">
              <w:rPr>
                <w:noProof/>
                <w:webHidden/>
              </w:rPr>
              <w:fldChar w:fldCharType="separate"/>
            </w:r>
            <w:r w:rsidR="00BB0C7B">
              <w:rPr>
                <w:noProof/>
                <w:webHidden/>
              </w:rPr>
              <w:t>2</w:t>
            </w:r>
            <w:r w:rsidR="00BB0C7B">
              <w:rPr>
                <w:noProof/>
                <w:webHidden/>
              </w:rPr>
              <w:fldChar w:fldCharType="end"/>
            </w:r>
          </w:hyperlink>
        </w:p>
        <w:p w14:paraId="2C45B2B6" w14:textId="5172CC3F" w:rsidR="00BB0C7B" w:rsidRDefault="0017216C">
          <w:pPr>
            <w:pStyle w:val="TOC1"/>
            <w:tabs>
              <w:tab w:val="right" w:leader="dot" w:pos="9350"/>
            </w:tabs>
            <w:rPr>
              <w:rFonts w:eastAsiaTheme="minorEastAsia"/>
              <w:noProof/>
              <w:lang w:val="en-GB" w:eastAsia="en-GB"/>
            </w:rPr>
          </w:pPr>
          <w:hyperlink w:anchor="_Toc33517279" w:history="1">
            <w:r w:rsidR="00BB0C7B" w:rsidRPr="00FD26F2">
              <w:rPr>
                <w:rStyle w:val="Hyperlink"/>
                <w:noProof/>
              </w:rPr>
              <w:t>Rainfall Search</w:t>
            </w:r>
            <w:r w:rsidR="00BB0C7B">
              <w:rPr>
                <w:noProof/>
                <w:webHidden/>
              </w:rPr>
              <w:tab/>
            </w:r>
            <w:r w:rsidR="00BB0C7B">
              <w:rPr>
                <w:noProof/>
                <w:webHidden/>
              </w:rPr>
              <w:fldChar w:fldCharType="begin"/>
            </w:r>
            <w:r w:rsidR="00BB0C7B">
              <w:rPr>
                <w:noProof/>
                <w:webHidden/>
              </w:rPr>
              <w:instrText xml:space="preserve"> PAGEREF _Toc33517279 \h </w:instrText>
            </w:r>
            <w:r w:rsidR="00BB0C7B">
              <w:rPr>
                <w:noProof/>
                <w:webHidden/>
              </w:rPr>
            </w:r>
            <w:r w:rsidR="00BB0C7B">
              <w:rPr>
                <w:noProof/>
                <w:webHidden/>
              </w:rPr>
              <w:fldChar w:fldCharType="separate"/>
            </w:r>
            <w:r w:rsidR="00BB0C7B">
              <w:rPr>
                <w:noProof/>
                <w:webHidden/>
              </w:rPr>
              <w:t>5</w:t>
            </w:r>
            <w:r w:rsidR="00BB0C7B">
              <w:rPr>
                <w:noProof/>
                <w:webHidden/>
              </w:rPr>
              <w:fldChar w:fldCharType="end"/>
            </w:r>
          </w:hyperlink>
        </w:p>
        <w:p w14:paraId="08E5B4D5" w14:textId="3CAE431E" w:rsidR="00BB0C7B" w:rsidRDefault="0017216C">
          <w:pPr>
            <w:pStyle w:val="TOC1"/>
            <w:tabs>
              <w:tab w:val="right" w:leader="dot" w:pos="9350"/>
            </w:tabs>
            <w:rPr>
              <w:rFonts w:eastAsiaTheme="minorEastAsia"/>
              <w:noProof/>
              <w:lang w:val="en-GB" w:eastAsia="en-GB"/>
            </w:rPr>
          </w:pPr>
          <w:hyperlink w:anchor="_Toc33517280" w:history="1">
            <w:r w:rsidR="00BB0C7B" w:rsidRPr="00FD26F2">
              <w:rPr>
                <w:rStyle w:val="Hyperlink"/>
                <w:noProof/>
              </w:rPr>
              <w:t>References</w:t>
            </w:r>
            <w:r w:rsidR="00BB0C7B">
              <w:rPr>
                <w:noProof/>
                <w:webHidden/>
              </w:rPr>
              <w:tab/>
            </w:r>
            <w:r w:rsidR="00BB0C7B">
              <w:rPr>
                <w:noProof/>
                <w:webHidden/>
              </w:rPr>
              <w:fldChar w:fldCharType="begin"/>
            </w:r>
            <w:r w:rsidR="00BB0C7B">
              <w:rPr>
                <w:noProof/>
                <w:webHidden/>
              </w:rPr>
              <w:instrText xml:space="preserve"> PAGEREF _Toc33517280 \h </w:instrText>
            </w:r>
            <w:r w:rsidR="00BB0C7B">
              <w:rPr>
                <w:noProof/>
                <w:webHidden/>
              </w:rPr>
            </w:r>
            <w:r w:rsidR="00BB0C7B">
              <w:rPr>
                <w:noProof/>
                <w:webHidden/>
              </w:rPr>
              <w:fldChar w:fldCharType="separate"/>
            </w:r>
            <w:r w:rsidR="00BB0C7B">
              <w:rPr>
                <w:noProof/>
                <w:webHidden/>
              </w:rPr>
              <w:t>6</w:t>
            </w:r>
            <w:r w:rsidR="00BB0C7B">
              <w:rPr>
                <w:noProof/>
                <w:webHidden/>
              </w:rPr>
              <w:fldChar w:fldCharType="end"/>
            </w:r>
          </w:hyperlink>
        </w:p>
        <w:p w14:paraId="5C715DF0" w14:textId="6F56F225" w:rsidR="00372513" w:rsidRDefault="00604B22" w:rsidP="009F7391">
          <w:pPr>
            <w:pStyle w:val="TOC1"/>
            <w:tabs>
              <w:tab w:val="right" w:leader="dot" w:pos="9350"/>
            </w:tabs>
            <w:rPr>
              <w:noProof/>
            </w:rPr>
          </w:pPr>
          <w:r>
            <w:rPr>
              <w:noProof/>
            </w:rPr>
            <w:fldChar w:fldCharType="end"/>
          </w:r>
        </w:p>
      </w:sdtContent>
    </w:sdt>
    <w:p w14:paraId="77B379F8" w14:textId="3398799F" w:rsidR="00901E31" w:rsidRDefault="00901E31" w:rsidP="00AD1F98">
      <w:pPr>
        <w:pStyle w:val="Heading1"/>
      </w:pPr>
    </w:p>
    <w:p w14:paraId="7B7E8646" w14:textId="3FF23081" w:rsidR="00885A44" w:rsidRDefault="00885A44" w:rsidP="00885A44"/>
    <w:p w14:paraId="493B8F1E" w14:textId="68AECAF0" w:rsidR="00885A44" w:rsidRDefault="00885A44" w:rsidP="00885A44"/>
    <w:p w14:paraId="14AC4EE7" w14:textId="73113E2A" w:rsidR="00885A44" w:rsidRDefault="00885A44" w:rsidP="00885A44"/>
    <w:p w14:paraId="778ABDAD" w14:textId="53601723" w:rsidR="00885A44" w:rsidRDefault="00885A44" w:rsidP="00885A44"/>
    <w:p w14:paraId="28646AB7" w14:textId="7B477572" w:rsidR="00885A44" w:rsidRDefault="00885A44" w:rsidP="00885A44"/>
    <w:p w14:paraId="7F718215" w14:textId="03E60EE5" w:rsidR="00885A44" w:rsidRDefault="00885A44" w:rsidP="00885A44"/>
    <w:p w14:paraId="2BD60EAE" w14:textId="6570387F" w:rsidR="00885A44" w:rsidRDefault="00885A44" w:rsidP="00885A44"/>
    <w:p w14:paraId="1D344644" w14:textId="536F0ED0" w:rsidR="00885A44" w:rsidRDefault="00885A44" w:rsidP="00885A44"/>
    <w:p w14:paraId="6698122F" w14:textId="00C8B3D3" w:rsidR="00885A44" w:rsidRDefault="00885A44" w:rsidP="00885A44"/>
    <w:p w14:paraId="2EA76425" w14:textId="65D20B29" w:rsidR="00885A44" w:rsidRDefault="00885A44" w:rsidP="00885A44"/>
    <w:p w14:paraId="46031350" w14:textId="32454ABF" w:rsidR="00885A44" w:rsidRDefault="00885A44" w:rsidP="00885A44"/>
    <w:p w14:paraId="27514353" w14:textId="76BF6333" w:rsidR="00885A44" w:rsidRDefault="00885A44" w:rsidP="00885A44"/>
    <w:p w14:paraId="274D8015" w14:textId="77099736" w:rsidR="00885A44" w:rsidRDefault="00885A44" w:rsidP="00885A44"/>
    <w:p w14:paraId="45FAE09D" w14:textId="1B6DE86F" w:rsidR="00885A44" w:rsidRDefault="00885A44" w:rsidP="00885A44"/>
    <w:p w14:paraId="627A9B7A" w14:textId="5393C251" w:rsidR="00885A44" w:rsidRDefault="00885A44" w:rsidP="00885A44"/>
    <w:p w14:paraId="6692899F" w14:textId="694B719B" w:rsidR="00885A44" w:rsidRDefault="00885A44" w:rsidP="00885A44"/>
    <w:p w14:paraId="0E52269F" w14:textId="52C27025" w:rsidR="00885A44" w:rsidRDefault="00885A44" w:rsidP="00885A44"/>
    <w:p w14:paraId="08551E2A" w14:textId="727ED116" w:rsidR="00885A44" w:rsidRDefault="00885A44" w:rsidP="00885A44"/>
    <w:p w14:paraId="15140024" w14:textId="3D421CAC" w:rsidR="00885A44" w:rsidRDefault="00885A44" w:rsidP="00885A44"/>
    <w:p w14:paraId="2C52D5EA" w14:textId="77777777" w:rsidR="00885A44" w:rsidRPr="00885A44" w:rsidRDefault="00885A44" w:rsidP="00885A44"/>
    <w:p w14:paraId="3B6A2717" w14:textId="51885F0E" w:rsidR="59602283" w:rsidRDefault="00265143" w:rsidP="00AD1F98">
      <w:pPr>
        <w:pStyle w:val="Heading1"/>
      </w:pPr>
      <w:bookmarkStart w:id="1" w:name="_Toc33517276"/>
      <w:r>
        <w:lastRenderedPageBreak/>
        <w:t>Lo</w:t>
      </w:r>
      <w:r w:rsidR="59602283">
        <w:t>gin</w:t>
      </w:r>
      <w:bookmarkEnd w:id="1"/>
    </w:p>
    <w:p w14:paraId="282F1995" w14:textId="6993F874" w:rsidR="009168D5" w:rsidRPr="009168D5" w:rsidRDefault="00153DF0" w:rsidP="009168D5">
      <w:pPr>
        <w:shd w:val="clear" w:color="auto" w:fill="FFFFFE"/>
        <w:spacing w:line="285" w:lineRule="atLeast"/>
        <w:rPr>
          <w:rFonts w:ascii="Consolas" w:eastAsia="Times New Roman" w:hAnsi="Consolas" w:cs="Times New Roman"/>
          <w:color w:val="000000"/>
          <w:sz w:val="21"/>
          <w:szCs w:val="21"/>
          <w:lang w:val="en-GB" w:eastAsia="en-GB"/>
        </w:rPr>
      </w:pPr>
      <w:r>
        <w:t xml:space="preserve">The login page (login.php) utilizes the html </w:t>
      </w:r>
      <w:r w:rsidR="00585AEB">
        <w:t xml:space="preserve">form submission structure. </w:t>
      </w:r>
      <w:r w:rsidR="009273F8">
        <w:t>A html form</w:t>
      </w:r>
      <w:r w:rsidR="008D7B48">
        <w:t xml:space="preserve"> with a post command </w:t>
      </w:r>
      <w:r w:rsidR="0042790A">
        <w:t>that transfers the username and password to the checklogin.php</w:t>
      </w:r>
      <w:r w:rsidR="00C70D77">
        <w:t xml:space="preserve">. </w:t>
      </w:r>
      <w:r w:rsidR="00585AEB">
        <w:t xml:space="preserve">The </w:t>
      </w:r>
      <w:r w:rsidR="00DA6F9B">
        <w:t xml:space="preserve">password input </w:t>
      </w:r>
      <w:r w:rsidR="002C5C50">
        <w:t>field</w:t>
      </w:r>
      <w:r w:rsidR="00DA6F9B">
        <w:t xml:space="preserve"> has been assigned a ‘password’</w:t>
      </w:r>
      <w:r w:rsidR="002C5C50">
        <w:t xml:space="preserve"> type, this hides the password from the user and unauthorized users</w:t>
      </w:r>
      <w:sdt>
        <w:sdtPr>
          <w:id w:val="1550958603"/>
          <w:citation/>
        </w:sdtPr>
        <w:sdtEndPr/>
        <w:sdtContent>
          <w:r w:rsidR="004A600F">
            <w:fldChar w:fldCharType="begin"/>
          </w:r>
          <w:r w:rsidR="0086656A">
            <w:instrText xml:space="preserve">CITATION Moz20 \l 1033 </w:instrText>
          </w:r>
          <w:r w:rsidR="004A600F">
            <w:fldChar w:fldCharType="separate"/>
          </w:r>
          <w:r w:rsidR="00C01897">
            <w:rPr>
              <w:noProof/>
            </w:rPr>
            <w:t xml:space="preserve"> </w:t>
          </w:r>
          <w:r w:rsidR="00C01897" w:rsidRPr="00C01897">
            <w:rPr>
              <w:noProof/>
            </w:rPr>
            <w:t>[1]</w:t>
          </w:r>
          <w:r w:rsidR="004A600F">
            <w:fldChar w:fldCharType="end"/>
          </w:r>
        </w:sdtContent>
      </w:sdt>
      <w:r w:rsidR="00B1300D">
        <w:t xml:space="preserve">. The field does not utilize a password minimum or maximum length </w:t>
      </w:r>
      <w:r w:rsidR="00E86FF4">
        <w:t xml:space="preserve">because this indicates to unauthorized users a range for password brute force </w:t>
      </w:r>
      <w:r w:rsidR="002F13AF">
        <w:t xml:space="preserve">password </w:t>
      </w:r>
      <w:r w:rsidR="00E86FF4">
        <w:t>attacks</w:t>
      </w:r>
      <w:r w:rsidR="00997980">
        <w:t>. The Check Login page (checklogin.php)</w:t>
      </w:r>
      <w:r w:rsidR="007D491F">
        <w:t xml:space="preserve"> checks the rainfall database users table</w:t>
      </w:r>
      <w:r w:rsidR="003B20BE">
        <w:t xml:space="preserve"> for users and passwords. </w:t>
      </w:r>
      <w:r w:rsidR="00AA7F46">
        <w:t>The entries provided by the user on the login page need to be cleaned up prior to the check. There is a chance that SQL injection can be attempted</w:t>
      </w:r>
      <w:r w:rsidR="008C6D37">
        <w:t>, in this case a str_replace</w:t>
      </w:r>
      <w:r w:rsidR="00826C3F">
        <w:t xml:space="preserve"> </w:t>
      </w:r>
      <w:sdt>
        <w:sdtPr>
          <w:id w:val="28075752"/>
          <w:citation/>
        </w:sdtPr>
        <w:sdtEndPr/>
        <w:sdtContent>
          <w:r w:rsidR="00826C3F">
            <w:fldChar w:fldCharType="begin"/>
          </w:r>
          <w:r w:rsidR="00826C3F">
            <w:instrText xml:space="preserve"> CITATION The20 \l 1033 </w:instrText>
          </w:r>
          <w:r w:rsidR="00826C3F">
            <w:fldChar w:fldCharType="separate"/>
          </w:r>
          <w:r w:rsidR="00C01897" w:rsidRPr="00C01897">
            <w:rPr>
              <w:noProof/>
            </w:rPr>
            <w:t>[2]</w:t>
          </w:r>
          <w:r w:rsidR="00826C3F">
            <w:fldChar w:fldCharType="end"/>
          </w:r>
        </w:sdtContent>
      </w:sdt>
      <w:r w:rsidR="00826C3F">
        <w:t xml:space="preserve"> is applied to both input and password fields. Str_replace is a string replace function</w:t>
      </w:r>
      <w:r w:rsidR="0068606C">
        <w:t xml:space="preserve"> that replaces characters with</w:t>
      </w:r>
      <w:r w:rsidR="00D71931">
        <w:t xml:space="preserve"> characters of a users choice. The “’” is replaced in the login page </w:t>
      </w:r>
      <w:r w:rsidR="00CE3B28">
        <w:t xml:space="preserve">to prevent </w:t>
      </w:r>
      <w:r w:rsidR="00D657EA">
        <w:t>SQL queries from being executed in the SQL query defined in the system</w:t>
      </w:r>
      <w:r w:rsidR="00136795">
        <w:t xml:space="preserve"> </w:t>
      </w:r>
      <w:sdt>
        <w:sdtPr>
          <w:id w:val="1360160042"/>
          <w:citation/>
        </w:sdtPr>
        <w:sdtEndPr/>
        <w:sdtContent>
          <w:r w:rsidR="0086656A">
            <w:fldChar w:fldCharType="begin"/>
          </w:r>
          <w:r w:rsidR="0081624C">
            <w:instrText xml:space="preserve">CITATION Tho20 \l 1033 </w:instrText>
          </w:r>
          <w:r w:rsidR="0086656A">
            <w:fldChar w:fldCharType="separate"/>
          </w:r>
          <w:r w:rsidR="00C01897" w:rsidRPr="00C01897">
            <w:rPr>
              <w:noProof/>
            </w:rPr>
            <w:t>[3]</w:t>
          </w:r>
          <w:r w:rsidR="0086656A">
            <w:fldChar w:fldCharType="end"/>
          </w:r>
        </w:sdtContent>
      </w:sdt>
      <w:r w:rsidR="00D657EA">
        <w:t>.</w:t>
      </w:r>
      <w:r w:rsidR="00273BD6">
        <w:t xml:space="preserve"> </w:t>
      </w:r>
      <w:r w:rsidR="00585306">
        <w:t xml:space="preserve">An addition route has been coded so that if the </w:t>
      </w:r>
      <w:r w:rsidR="00BA2E79">
        <w:t xml:space="preserve">password is incorrect the page automatically </w:t>
      </w:r>
      <w:r w:rsidR="005D127F">
        <w:t>navigates back to the login.php to retry access.</w:t>
      </w:r>
      <w:r w:rsidR="00137F93">
        <w:t xml:space="preserve"> Each php page within the </w:t>
      </w:r>
      <w:r w:rsidR="00F37860">
        <w:t xml:space="preserve">program </w:t>
      </w:r>
      <w:r w:rsidR="007C010D">
        <w:t>utilizes the session</w:t>
      </w:r>
      <w:r w:rsidR="006772F6">
        <w:t xml:space="preserve"> object to </w:t>
      </w:r>
      <w:r w:rsidR="00C8010B">
        <w:t>check if a user is logged in. “</w:t>
      </w:r>
      <w:r w:rsidR="00C8010B" w:rsidRPr="00C8010B">
        <w:rPr>
          <w:lang w:val="en-GB" w:eastAsia="en-GB"/>
        </w:rPr>
        <w:t>if(@$_SESSION["uname"]!="")</w:t>
      </w:r>
      <w:r w:rsidR="00C8010B" w:rsidRPr="00C8010B">
        <w:t xml:space="preserve">”, a check that simply denies a user, who is not logged in, access to any of the pages by direct link alone. If a user attempts to access any pages without logging into first they are directed back to the login page, </w:t>
      </w:r>
      <w:r w:rsidR="7DDB5472" w:rsidRPr="00217886">
        <w:t xml:space="preserve">header("location:login.php"). The logout.php clears the @$_session[”uname”] so it </w:t>
      </w:r>
      <w:r w:rsidR="00A14513" w:rsidRPr="00217886">
        <w:t>cannot</w:t>
      </w:r>
      <w:r w:rsidR="7DDB5472" w:rsidRPr="00217886">
        <w:t xml:space="preserve"> be used without a user manually reentering the login details to access the system. </w:t>
      </w:r>
      <w:r w:rsidR="000F5987">
        <w:t xml:space="preserve">Additionally </w:t>
      </w:r>
      <w:r w:rsidR="009168D5">
        <w:t xml:space="preserve">the </w:t>
      </w:r>
      <w:r w:rsidR="0044184E">
        <w:t>“</w:t>
      </w:r>
      <w:r w:rsidR="009168D5" w:rsidRPr="0044184E">
        <w:rPr>
          <w:lang w:val="en-GB" w:eastAsia="en-GB"/>
        </w:rPr>
        <w:t>$_SESSION["uname"]="";</w:t>
      </w:r>
      <w:r w:rsidR="0044184E" w:rsidRPr="0044184E">
        <w:t xml:space="preserve"> </w:t>
      </w:r>
      <w:r w:rsidR="009168D5" w:rsidRPr="009168D5">
        <w:rPr>
          <w:lang w:val="en-GB" w:eastAsia="en-GB"/>
        </w:rPr>
        <w:t>session_destroy();</w:t>
      </w:r>
      <w:r w:rsidR="0044184E">
        <w:rPr>
          <w:lang w:val="en-GB" w:eastAsia="en-GB"/>
        </w:rPr>
        <w:t>”</w:t>
      </w:r>
      <w:r w:rsidR="00BE7F05">
        <w:rPr>
          <w:lang w:val="en-GB" w:eastAsia="en-GB"/>
        </w:rPr>
        <w:t xml:space="preserve"> is implemented on every page that uses the </w:t>
      </w:r>
      <w:r w:rsidR="008C129E">
        <w:rPr>
          <w:lang w:val="en-GB" w:eastAsia="en-GB"/>
        </w:rPr>
        <w:t>php session</w:t>
      </w:r>
      <w:r w:rsidR="0047657A">
        <w:rPr>
          <w:lang w:val="en-GB" w:eastAsia="en-GB"/>
        </w:rPr>
        <w:t xml:space="preserve">, this provides an </w:t>
      </w:r>
      <w:r w:rsidR="004A62AB">
        <w:rPr>
          <w:lang w:val="en-GB" w:eastAsia="en-GB"/>
        </w:rPr>
        <w:t xml:space="preserve">extra layer of security that sessions are cleared </w:t>
      </w:r>
      <w:r w:rsidR="00B76BD6">
        <w:rPr>
          <w:lang w:val="en-GB" w:eastAsia="en-GB"/>
        </w:rPr>
        <w:t xml:space="preserve">if any questionable </w:t>
      </w:r>
      <w:r w:rsidR="00872C1F">
        <w:rPr>
          <w:lang w:val="en-GB" w:eastAsia="en-GB"/>
        </w:rPr>
        <w:t>access is attempted.</w:t>
      </w:r>
    </w:p>
    <w:p w14:paraId="64F1A064" w14:textId="31F53482" w:rsidR="7DDB5472" w:rsidRDefault="7DDB5472" w:rsidP="7DDB5472">
      <w:pPr>
        <w:shd w:val="clear" w:color="auto" w:fill="FFFFFE"/>
        <w:spacing w:line="285" w:lineRule="exact"/>
      </w:pPr>
    </w:p>
    <w:p w14:paraId="2C078E63" w14:textId="794936EB" w:rsidR="00C84109" w:rsidRDefault="59602283" w:rsidP="00AD1F98">
      <w:pPr>
        <w:pStyle w:val="Heading1"/>
      </w:pPr>
      <w:bookmarkStart w:id="2" w:name="_Toc33517277"/>
      <w:r>
        <w:t>Rainfall Data</w:t>
      </w:r>
      <w:bookmarkEnd w:id="2"/>
    </w:p>
    <w:p w14:paraId="62D9D1D7" w14:textId="41AFA77D" w:rsidR="00405DC1" w:rsidRDefault="00405DC1" w:rsidP="59602283">
      <w:r>
        <w:t xml:space="preserve">The Rainfall Data </w:t>
      </w:r>
      <w:r w:rsidR="00EC25EF">
        <w:t xml:space="preserve">web page (rainfall.php) </w:t>
      </w:r>
      <w:r w:rsidR="755DF66B">
        <w:t>outputs</w:t>
      </w:r>
      <w:r w:rsidR="00EC25EF">
        <w:t xml:space="preserve"> a table of all the data</w:t>
      </w:r>
      <w:r w:rsidR="755DF66B">
        <w:t xml:space="preserve"> onto the page.</w:t>
      </w:r>
      <w:r w:rsidR="0038133F">
        <w:t xml:space="preserve"> Each php form </w:t>
      </w:r>
      <w:r w:rsidR="001B147C">
        <w:t xml:space="preserve">implements Bootstrap to manage the </w:t>
      </w:r>
      <w:r w:rsidR="008A506B">
        <w:t>placement of all outputs on the page</w:t>
      </w:r>
      <w:r w:rsidR="00A44308">
        <w:t xml:space="preserve"> in the container and row </w:t>
      </w:r>
      <w:r w:rsidR="00CA6D7F">
        <w:t>grid system</w:t>
      </w:r>
      <w:sdt>
        <w:sdtPr>
          <w:id w:val="-454552713"/>
          <w:citation/>
        </w:sdtPr>
        <w:sdtEndPr/>
        <w:sdtContent>
          <w:r w:rsidR="00012308">
            <w:fldChar w:fldCharType="begin"/>
          </w:r>
          <w:r w:rsidR="00012308">
            <w:rPr>
              <w:lang w:val="en-GB"/>
            </w:rPr>
            <w:instrText xml:space="preserve"> CITATION Boo20 \l 2057 </w:instrText>
          </w:r>
          <w:r w:rsidR="00012308">
            <w:fldChar w:fldCharType="separate"/>
          </w:r>
          <w:r w:rsidR="00012308">
            <w:rPr>
              <w:noProof/>
              <w:lang w:val="en-GB"/>
            </w:rPr>
            <w:t xml:space="preserve"> </w:t>
          </w:r>
          <w:r w:rsidR="00012308" w:rsidRPr="00012308">
            <w:rPr>
              <w:noProof/>
              <w:lang w:val="en-GB"/>
            </w:rPr>
            <w:t>[4]</w:t>
          </w:r>
          <w:r w:rsidR="00012308">
            <w:fldChar w:fldCharType="end"/>
          </w:r>
        </w:sdtContent>
      </w:sdt>
      <w:r w:rsidR="00012308">
        <w:t>.</w:t>
      </w:r>
      <w:r w:rsidR="00402440">
        <w:t xml:space="preserve"> This php page </w:t>
      </w:r>
      <w:r w:rsidR="008B368E">
        <w:t>collects the data from the three data text files</w:t>
      </w:r>
      <w:r w:rsidR="009A0B07">
        <w:t>, normalizes the data</w:t>
      </w:r>
      <w:r w:rsidR="008B368E">
        <w:t xml:space="preserve"> and inserts them into the mysql database</w:t>
      </w:r>
      <w:r w:rsidR="000E71D0">
        <w:t xml:space="preserve"> Rainfall</w:t>
      </w:r>
      <w:r w:rsidR="00B00679">
        <w:t xml:space="preserve">. The script first </w:t>
      </w:r>
      <w:r w:rsidR="00170530">
        <w:t>explodes</w:t>
      </w:r>
      <w:r w:rsidR="00746F85">
        <w:t xml:space="preserve"> the </w:t>
      </w:r>
      <w:r w:rsidR="00170530">
        <w:t xml:space="preserve">string </w:t>
      </w:r>
      <w:r w:rsidR="00746F85">
        <w:t>data in the files and then allocates each split into columns for each of the expectant columns in</w:t>
      </w:r>
      <w:r w:rsidR="004805DB">
        <w:t xml:space="preserve"> the rainfall_data table in the database.</w:t>
      </w:r>
    </w:p>
    <w:p w14:paraId="3E5116EA" w14:textId="5CEDCAAE" w:rsidR="008B5B4B" w:rsidRDefault="008B5B4B" w:rsidP="59602283">
      <w:r>
        <w:rPr>
          <w:noProof/>
        </w:rPr>
        <w:drawing>
          <wp:inline distT="0" distB="0" distL="0" distR="0" wp14:anchorId="2F7F6E90" wp14:editId="534D70D0">
            <wp:extent cx="5939790" cy="136080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1360805"/>
                    </a:xfrm>
                    <a:prstGeom prst="rect">
                      <a:avLst/>
                    </a:prstGeom>
                    <a:noFill/>
                    <a:ln>
                      <a:noFill/>
                    </a:ln>
                  </pic:spPr>
                </pic:pic>
              </a:graphicData>
            </a:graphic>
          </wp:inline>
        </w:drawing>
      </w:r>
    </w:p>
    <w:p w14:paraId="1C1DD03E" w14:textId="21CDF4E9" w:rsidR="59602283" w:rsidRDefault="59602283" w:rsidP="00AD1F98">
      <w:pPr>
        <w:pStyle w:val="Heading1"/>
      </w:pPr>
      <w:bookmarkStart w:id="3" w:name="_Toc33517278"/>
      <w:r>
        <w:t>Rainfall Graph</w:t>
      </w:r>
      <w:bookmarkEnd w:id="3"/>
    </w:p>
    <w:p w14:paraId="18580A34" w14:textId="16AA5D52" w:rsidR="59602283" w:rsidRDefault="158D1BC5" w:rsidP="59602283">
      <w:r>
        <w:t>The Rainfall Graph page (rainfall.php) simply outputs three png images</w:t>
      </w:r>
      <w:r w:rsidR="755DF66B">
        <w:t xml:space="preserve"> created using the phpmygraph5.0</w:t>
      </w:r>
      <w:r>
        <w:t>:</w:t>
      </w:r>
    </w:p>
    <w:p w14:paraId="30BC28B2" w14:textId="293177FB" w:rsidR="00FF7531" w:rsidRDefault="005801C9" w:rsidP="00FF7531">
      <w:pPr>
        <w:pStyle w:val="ListParagraph"/>
        <w:numPr>
          <w:ilvl w:val="0"/>
          <w:numId w:val="2"/>
        </w:numPr>
      </w:pPr>
      <w:r>
        <w:lastRenderedPageBreak/>
        <w:t xml:space="preserve">Yearly rainfall </w:t>
      </w:r>
      <w:r w:rsidR="00E24EDF">
        <w:t xml:space="preserve">divides the table into available </w:t>
      </w:r>
      <w:r w:rsidR="001655CA">
        <w:t>data from the past few years</w:t>
      </w:r>
      <w:r w:rsidR="005A00E5">
        <w:t xml:space="preserve">, </w:t>
      </w:r>
      <w:r w:rsidR="000563FC">
        <w:rPr>
          <w:noProof/>
        </w:rPr>
        <w:drawing>
          <wp:inline distT="0" distB="0" distL="0" distR="0" wp14:anchorId="63FD66CB" wp14:editId="7F1D7C2B">
            <wp:extent cx="3929345" cy="2686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49106" cy="2699558"/>
                    </a:xfrm>
                    <a:prstGeom prst="rect">
                      <a:avLst/>
                    </a:prstGeom>
                    <a:noFill/>
                    <a:ln>
                      <a:noFill/>
                    </a:ln>
                  </pic:spPr>
                </pic:pic>
              </a:graphicData>
            </a:graphic>
          </wp:inline>
        </w:drawing>
      </w:r>
    </w:p>
    <w:p w14:paraId="670052DF" w14:textId="4A5D57AF" w:rsidR="00FF7531" w:rsidRDefault="0072482C" w:rsidP="00FF7531">
      <w:pPr>
        <w:pStyle w:val="ListParagraph"/>
        <w:numPr>
          <w:ilvl w:val="0"/>
          <w:numId w:val="2"/>
        </w:numPr>
      </w:pPr>
      <w:r>
        <w:t>Monthly rainfall graph divides the data into months</w:t>
      </w:r>
      <w:r w:rsidR="00BE2A70">
        <w:rPr>
          <w:noProof/>
        </w:rPr>
        <w:drawing>
          <wp:inline distT="0" distB="0" distL="0" distR="0" wp14:anchorId="34303A69" wp14:editId="2AC45E2B">
            <wp:extent cx="3917833" cy="269557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31891" cy="2705247"/>
                    </a:xfrm>
                    <a:prstGeom prst="rect">
                      <a:avLst/>
                    </a:prstGeom>
                    <a:noFill/>
                    <a:ln>
                      <a:noFill/>
                    </a:ln>
                  </pic:spPr>
                </pic:pic>
              </a:graphicData>
            </a:graphic>
          </wp:inline>
        </w:drawing>
      </w:r>
    </w:p>
    <w:p w14:paraId="300A908B" w14:textId="0D69096E" w:rsidR="0079021D" w:rsidRDefault="001F03C9" w:rsidP="00FF7531">
      <w:pPr>
        <w:pStyle w:val="ListParagraph"/>
        <w:numPr>
          <w:ilvl w:val="0"/>
          <w:numId w:val="2"/>
        </w:numPr>
      </w:pPr>
      <w:r>
        <w:lastRenderedPageBreak/>
        <w:t xml:space="preserve">Total rainfall by sensor graph divides the </w:t>
      </w:r>
      <w:r w:rsidR="008A1238">
        <w:t>sensors.</w:t>
      </w:r>
      <w:r w:rsidR="006E596E">
        <w:rPr>
          <w:noProof/>
        </w:rPr>
        <w:drawing>
          <wp:inline distT="0" distB="0" distL="0" distR="0" wp14:anchorId="08A7F476" wp14:editId="61B34799">
            <wp:extent cx="3886200" cy="27119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9865" cy="2749355"/>
                    </a:xfrm>
                    <a:prstGeom prst="rect">
                      <a:avLst/>
                    </a:prstGeom>
                    <a:noFill/>
                    <a:ln>
                      <a:noFill/>
                    </a:ln>
                  </pic:spPr>
                </pic:pic>
              </a:graphicData>
            </a:graphic>
          </wp:inline>
        </w:drawing>
      </w:r>
    </w:p>
    <w:p w14:paraId="31D78AE8" w14:textId="63DFBB9E" w:rsidR="00FF7531" w:rsidRDefault="00FF7531" w:rsidP="00FF7531">
      <w:r>
        <w:t xml:space="preserve">Each image relies on its own </w:t>
      </w:r>
      <w:r w:rsidR="00D90FC7">
        <w:t>php page to request data from the database (rainfall_data), add that data to an array ($data)</w:t>
      </w:r>
      <w:r w:rsidR="00F73DB7">
        <w:t xml:space="preserve"> and pass it to the Myphpgraph5.0</w:t>
      </w:r>
      <w:r w:rsidR="006345E9">
        <w:t xml:space="preserve"> </w:t>
      </w:r>
      <w:sdt>
        <w:sdtPr>
          <w:id w:val="1899860502"/>
          <w:citation/>
        </w:sdtPr>
        <w:sdtEndPr/>
        <w:sdtContent>
          <w:r w:rsidR="00691E19">
            <w:fldChar w:fldCharType="begin"/>
          </w:r>
          <w:r w:rsidR="0081624C">
            <w:instrText xml:space="preserve">CITATION Gay20 \l 1033 </w:instrText>
          </w:r>
          <w:r w:rsidR="00691E19">
            <w:fldChar w:fldCharType="separate"/>
          </w:r>
          <w:r w:rsidR="00C01897" w:rsidRPr="00C01897">
            <w:rPr>
              <w:noProof/>
            </w:rPr>
            <w:t>[4]</w:t>
          </w:r>
          <w:r w:rsidR="00691E19">
            <w:fldChar w:fldCharType="end"/>
          </w:r>
        </w:sdtContent>
      </w:sdt>
      <w:r w:rsidR="00E5305A">
        <w:t xml:space="preserve">. </w:t>
      </w:r>
    </w:p>
    <w:p w14:paraId="664F8818" w14:textId="38B97F3F" w:rsidR="008907F5" w:rsidRPr="00996C47" w:rsidRDefault="00F7513B" w:rsidP="00996C47">
      <w:pPr>
        <w:shd w:val="clear" w:color="auto" w:fill="FFFFFE"/>
        <w:spacing w:line="285" w:lineRule="atLeast"/>
        <w:rPr>
          <w:rFonts w:ascii="Consolas" w:eastAsia="Times New Roman" w:hAnsi="Consolas" w:cs="Times New Roman"/>
          <w:color w:val="000000"/>
          <w:sz w:val="21"/>
          <w:szCs w:val="21"/>
          <w:lang w:val="en-GB" w:eastAsia="en-GB"/>
        </w:rPr>
      </w:pPr>
      <w:r>
        <w:t xml:space="preserve">Yearly </w:t>
      </w:r>
      <w:r w:rsidR="00644CC5">
        <w:t>R</w:t>
      </w:r>
      <w:r>
        <w:t xml:space="preserve">ainfall </w:t>
      </w:r>
      <w:r w:rsidR="00644CC5">
        <w:t>G</w:t>
      </w:r>
      <w:r>
        <w:t>raph</w:t>
      </w:r>
      <w:r w:rsidR="00644CC5">
        <w:t xml:space="preserve"> </w:t>
      </w:r>
      <w:r w:rsidR="00A76D9A">
        <w:t>(</w:t>
      </w:r>
      <w:r w:rsidR="00A76D9A" w:rsidRPr="00A76D9A">
        <w:rPr>
          <w:lang w:val="en-GB" w:eastAsia="en-GB"/>
        </w:rPr>
        <w:t>Yearlyrainfallgraph.php</w:t>
      </w:r>
      <w:r w:rsidR="00A76D9A">
        <w:rPr>
          <w:color w:val="000000"/>
          <w:lang w:val="en-GB" w:eastAsia="en-GB"/>
        </w:rPr>
        <w:t>)</w:t>
      </w:r>
      <w:r w:rsidR="008C0CA7">
        <w:rPr>
          <w:color w:val="000000"/>
          <w:lang w:val="en-GB" w:eastAsia="en-GB"/>
        </w:rPr>
        <w:t xml:space="preserve"> </w:t>
      </w:r>
      <w:r w:rsidR="00963BEB">
        <w:rPr>
          <w:color w:val="000000"/>
          <w:lang w:val="en-GB" w:eastAsia="en-GB"/>
        </w:rPr>
        <w:t>–</w:t>
      </w:r>
      <w:r w:rsidR="008C0CA7">
        <w:rPr>
          <w:color w:val="000000"/>
          <w:lang w:val="en-GB" w:eastAsia="en-GB"/>
        </w:rPr>
        <w:t xml:space="preserve"> </w:t>
      </w:r>
      <w:r w:rsidR="00935C62">
        <w:rPr>
          <w:color w:val="000000"/>
          <w:lang w:val="en-GB" w:eastAsia="en-GB"/>
        </w:rPr>
        <w:t>rainfall</w:t>
      </w:r>
      <w:r w:rsidR="00963BEB">
        <w:rPr>
          <w:color w:val="000000"/>
          <w:lang w:val="en-GB" w:eastAsia="en-GB"/>
        </w:rPr>
        <w:t xml:space="preserve"> data grouped by year</w:t>
      </w:r>
      <w:r w:rsidR="005F1586">
        <w:rPr>
          <w:color w:val="000000"/>
          <w:lang w:val="en-GB" w:eastAsia="en-GB"/>
        </w:rPr>
        <w:t xml:space="preserve"> implementing the </w:t>
      </w:r>
      <w:r w:rsidR="00996C47" w:rsidRPr="00996C47">
        <w:rPr>
          <w:rFonts w:ascii="Consolas" w:eastAsia="Times New Roman" w:hAnsi="Consolas" w:cs="Times New Roman"/>
          <w:color w:val="000000"/>
          <w:sz w:val="21"/>
          <w:szCs w:val="21"/>
          <w:lang w:val="en-GB" w:eastAsia="en-GB"/>
        </w:rPr>
        <w:t>parseVerticalPolygonGraph</w:t>
      </w:r>
      <w:r w:rsidR="001A125A">
        <w:rPr>
          <w:rFonts w:ascii="Consolas" w:eastAsia="Times New Roman" w:hAnsi="Consolas" w:cs="Times New Roman"/>
          <w:color w:val="000000"/>
          <w:sz w:val="21"/>
          <w:szCs w:val="21"/>
          <w:lang w:val="en-GB" w:eastAsia="en-GB"/>
        </w:rPr>
        <w:t xml:space="preserve"> </w:t>
      </w:r>
      <w:r w:rsidR="00EA1D3A">
        <w:rPr>
          <w:rFonts w:ascii="Consolas" w:eastAsia="Times New Roman" w:hAnsi="Consolas" w:cs="Times New Roman"/>
          <w:color w:val="000000"/>
          <w:sz w:val="21"/>
          <w:szCs w:val="21"/>
          <w:lang w:val="en-GB" w:eastAsia="en-GB"/>
        </w:rPr>
        <w:t>function</w:t>
      </w:r>
      <w:r w:rsidR="00B059F4">
        <w:rPr>
          <w:color w:val="000000"/>
          <w:lang w:val="en-GB" w:eastAsia="en-GB"/>
        </w:rPr>
        <w:t>.</w:t>
      </w:r>
    </w:p>
    <w:p w14:paraId="7B00985E" w14:textId="45842E4C" w:rsidR="00F7513B" w:rsidRPr="00A76D9A" w:rsidRDefault="00F7513B" w:rsidP="00A76D9A">
      <w:pPr>
        <w:rPr>
          <w:color w:val="000000"/>
          <w:lang w:val="en-GB" w:eastAsia="en-GB"/>
        </w:rPr>
      </w:pPr>
      <w:r>
        <w:t xml:space="preserve">Monthly </w:t>
      </w:r>
      <w:r w:rsidR="00644CC5">
        <w:t>R</w:t>
      </w:r>
      <w:r>
        <w:t xml:space="preserve">ainfall </w:t>
      </w:r>
      <w:r w:rsidR="00644CC5">
        <w:t>G</w:t>
      </w:r>
      <w:r>
        <w:t>raph</w:t>
      </w:r>
      <w:r w:rsidR="00644CC5">
        <w:t xml:space="preserve"> </w:t>
      </w:r>
      <w:r w:rsidR="00A76D9A">
        <w:t>(</w:t>
      </w:r>
      <w:r w:rsidR="00A76D9A" w:rsidRPr="00A76D9A">
        <w:rPr>
          <w:lang w:val="en-GB" w:eastAsia="en-GB"/>
        </w:rPr>
        <w:t>Monthlyrainfallgraph.php</w:t>
      </w:r>
      <w:r w:rsidR="00A76D9A">
        <w:rPr>
          <w:color w:val="000000"/>
          <w:lang w:val="en-GB" w:eastAsia="en-GB"/>
        </w:rPr>
        <w:t>)</w:t>
      </w:r>
      <w:r w:rsidR="00B059F4">
        <w:rPr>
          <w:color w:val="000000"/>
          <w:lang w:val="en-GB" w:eastAsia="en-GB"/>
        </w:rPr>
        <w:t xml:space="preserve"> – rainfall data grouped by </w:t>
      </w:r>
      <w:r w:rsidR="00B620DE">
        <w:rPr>
          <w:color w:val="000000"/>
          <w:lang w:val="en-GB" w:eastAsia="en-GB"/>
        </w:rPr>
        <w:t>month</w:t>
      </w:r>
      <w:r w:rsidR="00FE5B0D" w:rsidRPr="00FE5B0D">
        <w:rPr>
          <w:color w:val="000000"/>
          <w:lang w:val="en-GB" w:eastAsia="en-GB"/>
        </w:rPr>
        <w:t xml:space="preserve"> </w:t>
      </w:r>
      <w:r w:rsidR="00FE5B0D">
        <w:rPr>
          <w:color w:val="000000"/>
          <w:lang w:val="en-GB" w:eastAsia="en-GB"/>
        </w:rPr>
        <w:t xml:space="preserve">year implementing the </w:t>
      </w:r>
      <w:r w:rsidR="00FE5B0D" w:rsidRPr="00996C47">
        <w:rPr>
          <w:rFonts w:ascii="Consolas" w:eastAsia="Times New Roman" w:hAnsi="Consolas" w:cs="Times New Roman"/>
          <w:color w:val="000000"/>
          <w:sz w:val="21"/>
          <w:szCs w:val="21"/>
          <w:lang w:val="en-GB" w:eastAsia="en-GB"/>
        </w:rPr>
        <w:t>parseVertical</w:t>
      </w:r>
      <w:r w:rsidR="00FE5B0D">
        <w:rPr>
          <w:rFonts w:ascii="Consolas" w:eastAsia="Times New Roman" w:hAnsi="Consolas" w:cs="Times New Roman"/>
          <w:color w:val="000000"/>
          <w:sz w:val="21"/>
          <w:szCs w:val="21"/>
          <w:lang w:val="en-GB" w:eastAsia="en-GB"/>
        </w:rPr>
        <w:t>Column</w:t>
      </w:r>
      <w:r w:rsidR="00FE5B0D" w:rsidRPr="00996C47">
        <w:rPr>
          <w:rFonts w:ascii="Consolas" w:eastAsia="Times New Roman" w:hAnsi="Consolas" w:cs="Times New Roman"/>
          <w:color w:val="000000"/>
          <w:sz w:val="21"/>
          <w:szCs w:val="21"/>
          <w:lang w:val="en-GB" w:eastAsia="en-GB"/>
        </w:rPr>
        <w:t>Graph</w:t>
      </w:r>
      <w:r w:rsidR="00B30F5E">
        <w:rPr>
          <w:rFonts w:ascii="Consolas" w:eastAsia="Times New Roman" w:hAnsi="Consolas" w:cs="Times New Roman"/>
          <w:color w:val="000000"/>
          <w:sz w:val="21"/>
          <w:szCs w:val="21"/>
          <w:lang w:val="en-GB" w:eastAsia="en-GB"/>
        </w:rPr>
        <w:t xml:space="preserve"> function</w:t>
      </w:r>
      <w:r w:rsidR="00FE5B0D">
        <w:rPr>
          <w:color w:val="000000"/>
          <w:lang w:val="en-GB" w:eastAsia="en-GB"/>
        </w:rPr>
        <w:t>.</w:t>
      </w:r>
    </w:p>
    <w:p w14:paraId="6C93E398" w14:textId="6188D52E" w:rsidR="00F7513B" w:rsidRDefault="00F7513B" w:rsidP="00A76D9A">
      <w:r>
        <w:t xml:space="preserve">Total </w:t>
      </w:r>
      <w:r w:rsidR="00644CC5">
        <w:t>R</w:t>
      </w:r>
      <w:r>
        <w:t xml:space="preserve">ainfall 2019 </w:t>
      </w:r>
      <w:r w:rsidR="00643387">
        <w:t>B</w:t>
      </w:r>
      <w:r>
        <w:t xml:space="preserve">y </w:t>
      </w:r>
      <w:r w:rsidR="00644CC5">
        <w:t>S</w:t>
      </w:r>
      <w:r>
        <w:t>ensor</w:t>
      </w:r>
      <w:r w:rsidR="0027484D">
        <w:t xml:space="preserve"> (</w:t>
      </w:r>
      <w:r w:rsidR="0027484D" w:rsidRPr="0027484D">
        <w:rPr>
          <w:lang w:val="en-GB" w:eastAsia="en-GB"/>
        </w:rPr>
        <w:t>Totalrainfallgraph.php</w:t>
      </w:r>
      <w:r w:rsidR="0027484D">
        <w:t>)</w:t>
      </w:r>
      <w:r w:rsidR="00B620DE">
        <w:t xml:space="preserve"> </w:t>
      </w:r>
      <w:r w:rsidR="00CB03F1">
        <w:t>–</w:t>
      </w:r>
      <w:r w:rsidR="00B620DE">
        <w:t xml:space="preserve"> </w:t>
      </w:r>
      <w:r w:rsidR="00CB03F1">
        <w:t>rainfall data grouped by sensor</w:t>
      </w:r>
      <w:r w:rsidR="00FE5B0D" w:rsidRPr="00FE5B0D">
        <w:rPr>
          <w:color w:val="000000"/>
          <w:lang w:val="en-GB" w:eastAsia="en-GB"/>
        </w:rPr>
        <w:t xml:space="preserve"> </w:t>
      </w:r>
      <w:r w:rsidR="00FE5B0D">
        <w:rPr>
          <w:color w:val="000000"/>
          <w:lang w:val="en-GB" w:eastAsia="en-GB"/>
        </w:rPr>
        <w:t xml:space="preserve">year implementing the </w:t>
      </w:r>
      <w:r w:rsidR="00FE5B0D" w:rsidRPr="00996C47">
        <w:rPr>
          <w:rFonts w:ascii="Consolas" w:eastAsia="Times New Roman" w:hAnsi="Consolas" w:cs="Times New Roman"/>
          <w:color w:val="000000"/>
          <w:sz w:val="21"/>
          <w:szCs w:val="21"/>
          <w:lang w:val="en-GB" w:eastAsia="en-GB"/>
        </w:rPr>
        <w:t>parseVertical</w:t>
      </w:r>
      <w:r w:rsidR="009705B6">
        <w:rPr>
          <w:rFonts w:ascii="Consolas" w:eastAsia="Times New Roman" w:hAnsi="Consolas" w:cs="Times New Roman"/>
          <w:color w:val="000000"/>
          <w:sz w:val="21"/>
          <w:szCs w:val="21"/>
          <w:lang w:val="en-GB" w:eastAsia="en-GB"/>
        </w:rPr>
        <w:t>Column</w:t>
      </w:r>
      <w:r w:rsidR="00FE5B0D" w:rsidRPr="00996C47">
        <w:rPr>
          <w:rFonts w:ascii="Consolas" w:eastAsia="Times New Roman" w:hAnsi="Consolas" w:cs="Times New Roman"/>
          <w:color w:val="000000"/>
          <w:sz w:val="21"/>
          <w:szCs w:val="21"/>
          <w:lang w:val="en-GB" w:eastAsia="en-GB"/>
        </w:rPr>
        <w:t>Graph</w:t>
      </w:r>
      <w:r w:rsidR="001A125A">
        <w:rPr>
          <w:rFonts w:ascii="Consolas" w:eastAsia="Times New Roman" w:hAnsi="Consolas" w:cs="Times New Roman"/>
          <w:color w:val="000000"/>
          <w:sz w:val="21"/>
          <w:szCs w:val="21"/>
          <w:lang w:val="en-GB" w:eastAsia="en-GB"/>
        </w:rPr>
        <w:t xml:space="preserve"> function</w:t>
      </w:r>
      <w:r w:rsidR="00FE5B0D">
        <w:rPr>
          <w:color w:val="000000"/>
          <w:lang w:val="en-GB" w:eastAsia="en-GB"/>
        </w:rPr>
        <w:t>.</w:t>
      </w:r>
    </w:p>
    <w:p w14:paraId="50D08A99" w14:textId="20B39116" w:rsidR="00B66B03" w:rsidRDefault="000F6751" w:rsidP="00A76D9A">
      <w:r>
        <w:t>Each php file has</w:t>
      </w:r>
      <w:r w:rsidR="00355185">
        <w:t xml:space="preserve"> a header line that </w:t>
      </w:r>
      <w:r w:rsidR="00B67C84">
        <w:t xml:space="preserve">returns the results as an image rather than php code. </w:t>
      </w:r>
      <w:r w:rsidR="00790749">
        <w:t>Connection information and the phpmygraph</w:t>
      </w:r>
      <w:r w:rsidR="00B11E06">
        <w:t xml:space="preserve"> are</w:t>
      </w:r>
      <w:r w:rsidR="000D0857">
        <w:t xml:space="preserve"> included in the page to reference.</w:t>
      </w:r>
      <w:r w:rsidR="00373BE8">
        <w:t xml:space="preserve"> The configuration of the graph</w:t>
      </w:r>
      <w:r w:rsidR="00AB4082">
        <w:t xml:space="preserve"> is reference by the $cfg array that holds editable graph configuratio</w:t>
      </w:r>
      <w:r w:rsidR="004632A5">
        <w:t>n</w:t>
      </w:r>
    </w:p>
    <w:p w14:paraId="2D4705AE" w14:textId="7CEF097B" w:rsidR="00FB548F" w:rsidRDefault="00FB548F" w:rsidP="00A76D9A">
      <w:pPr>
        <w:rPr>
          <w:color w:val="000000"/>
          <w:lang w:val="en-GB" w:eastAsia="en-GB"/>
        </w:rPr>
      </w:pPr>
      <w:r>
        <w:rPr>
          <w:noProof/>
          <w:color w:val="000000"/>
          <w:lang w:val="en-GB" w:eastAsia="en-GB"/>
        </w:rPr>
        <w:drawing>
          <wp:inline distT="0" distB="0" distL="0" distR="0" wp14:anchorId="2AF3FF87" wp14:editId="493DB3A5">
            <wp:extent cx="5934075" cy="21431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2143125"/>
                    </a:xfrm>
                    <a:prstGeom prst="rect">
                      <a:avLst/>
                    </a:prstGeom>
                    <a:noFill/>
                    <a:ln>
                      <a:noFill/>
                    </a:ln>
                  </pic:spPr>
                </pic:pic>
              </a:graphicData>
            </a:graphic>
          </wp:inline>
        </w:drawing>
      </w:r>
    </w:p>
    <w:p w14:paraId="735F667E" w14:textId="77777777" w:rsidR="006F3CAC" w:rsidRDefault="00AB4082" w:rsidP="00A76D9A">
      <w:pPr>
        <w:rPr>
          <w:color w:val="000000"/>
          <w:lang w:val="en-GB" w:eastAsia="en-GB"/>
        </w:rPr>
      </w:pPr>
      <w:r>
        <w:rPr>
          <w:color w:val="000000"/>
          <w:lang w:val="en-GB" w:eastAsia="en-GB"/>
        </w:rPr>
        <w:t xml:space="preserve">A data array is created </w:t>
      </w:r>
      <w:r w:rsidR="00F23841">
        <w:rPr>
          <w:color w:val="000000"/>
          <w:lang w:val="en-GB" w:eastAsia="en-GB"/>
        </w:rPr>
        <w:t>marked $data, the query in this example is to return rainfall per hour and sensor information from the database and group the results by sensor</w:t>
      </w:r>
      <w:r w:rsidR="00230E5B">
        <w:rPr>
          <w:color w:val="000000"/>
          <w:lang w:val="en-GB" w:eastAsia="en-GB"/>
        </w:rPr>
        <w:t>.</w:t>
      </w:r>
      <w:r w:rsidR="00CB2299">
        <w:rPr>
          <w:color w:val="000000"/>
          <w:lang w:val="en-GB" w:eastAsia="en-GB"/>
        </w:rPr>
        <w:t xml:space="preserve"> </w:t>
      </w:r>
      <w:r w:rsidR="00834626">
        <w:rPr>
          <w:color w:val="000000"/>
          <w:lang w:val="en-GB" w:eastAsia="en-GB"/>
        </w:rPr>
        <w:t xml:space="preserve"> The </w:t>
      </w:r>
      <w:r w:rsidR="003F6CA7">
        <w:rPr>
          <w:color w:val="000000"/>
          <w:lang w:val="en-GB" w:eastAsia="en-GB"/>
        </w:rPr>
        <w:t xml:space="preserve">result is created and populated </w:t>
      </w:r>
      <w:r w:rsidR="003F6CA7">
        <w:rPr>
          <w:color w:val="000000"/>
          <w:lang w:val="en-GB" w:eastAsia="en-GB"/>
        </w:rPr>
        <w:lastRenderedPageBreak/>
        <w:t>with query result data, this is then looped through, add</w:t>
      </w:r>
      <w:r w:rsidR="00A725CC">
        <w:rPr>
          <w:color w:val="000000"/>
          <w:lang w:val="en-GB" w:eastAsia="en-GB"/>
        </w:rPr>
        <w:t>ed</w:t>
      </w:r>
      <w:r w:rsidR="003F6CA7">
        <w:rPr>
          <w:color w:val="000000"/>
          <w:lang w:val="en-GB" w:eastAsia="en-GB"/>
        </w:rPr>
        <w:t xml:space="preserve"> to the array</w:t>
      </w:r>
      <w:r w:rsidR="00A725CC">
        <w:rPr>
          <w:color w:val="000000"/>
          <w:lang w:val="en-GB" w:eastAsia="en-GB"/>
        </w:rPr>
        <w:t xml:space="preserve"> in a key value pair. Php</w:t>
      </w:r>
      <w:r w:rsidR="00EE5B35">
        <w:rPr>
          <w:color w:val="000000"/>
          <w:lang w:val="en-GB" w:eastAsia="en-GB"/>
        </w:rPr>
        <w:t xml:space="preserve">mygraph is created as $graph, </w:t>
      </w:r>
      <w:r w:rsidR="00943D1E">
        <w:rPr>
          <w:color w:val="000000"/>
          <w:lang w:val="en-GB" w:eastAsia="en-GB"/>
        </w:rPr>
        <w:t>the $data and $cfg is passed to the parseVerticalColumnGraph</w:t>
      </w:r>
      <w:r w:rsidR="00706161">
        <w:rPr>
          <w:color w:val="000000"/>
          <w:lang w:val="en-GB" w:eastAsia="en-GB"/>
        </w:rPr>
        <w:t xml:space="preserve"> to create the XY axis data needed for the graph png.</w:t>
      </w:r>
      <w:r w:rsidR="00D7269C">
        <w:rPr>
          <w:color w:val="000000"/>
          <w:lang w:val="en-GB" w:eastAsia="en-GB"/>
        </w:rPr>
        <w:t xml:space="preserve"> </w:t>
      </w:r>
    </w:p>
    <w:p w14:paraId="4C3A5FFB" w14:textId="76810EA0" w:rsidR="006F3CAC" w:rsidRDefault="006F3CAC" w:rsidP="00A76D9A">
      <w:pPr>
        <w:rPr>
          <w:color w:val="000000"/>
          <w:lang w:val="en-GB" w:eastAsia="en-GB"/>
        </w:rPr>
      </w:pPr>
      <w:r>
        <w:rPr>
          <w:noProof/>
        </w:rPr>
        <w:drawing>
          <wp:inline distT="0" distB="0" distL="0" distR="0" wp14:anchorId="501B0649" wp14:editId="37CD0998">
            <wp:extent cx="3062510" cy="244792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72222" cy="2455688"/>
                    </a:xfrm>
                    <a:prstGeom prst="rect">
                      <a:avLst/>
                    </a:prstGeom>
                    <a:noFill/>
                    <a:ln>
                      <a:noFill/>
                    </a:ln>
                  </pic:spPr>
                </pic:pic>
              </a:graphicData>
            </a:graphic>
          </wp:inline>
        </w:drawing>
      </w:r>
    </w:p>
    <w:p w14:paraId="794BB981" w14:textId="17BCE369" w:rsidR="00AB4082" w:rsidRPr="0027484D" w:rsidRDefault="00D7269C" w:rsidP="00A76D9A">
      <w:pPr>
        <w:rPr>
          <w:color w:val="000000"/>
          <w:lang w:val="en-GB" w:eastAsia="en-GB"/>
        </w:rPr>
      </w:pPr>
      <w:r>
        <w:rPr>
          <w:color w:val="000000"/>
          <w:lang w:val="en-GB" w:eastAsia="en-GB"/>
        </w:rPr>
        <w:t xml:space="preserve">The $cfg variable </w:t>
      </w:r>
      <w:r w:rsidR="001243A0">
        <w:rPr>
          <w:color w:val="000000"/>
          <w:lang w:val="en-GB" w:eastAsia="en-GB"/>
        </w:rPr>
        <w:t>is an array object that structures the</w:t>
      </w:r>
      <w:r w:rsidR="00997498">
        <w:rPr>
          <w:color w:val="000000"/>
          <w:lang w:val="en-GB" w:eastAsia="en-GB"/>
        </w:rPr>
        <w:t xml:space="preserve"> </w:t>
      </w:r>
      <w:r w:rsidR="00F24517">
        <w:rPr>
          <w:color w:val="000000"/>
          <w:lang w:val="en-GB" w:eastAsia="en-GB"/>
        </w:rPr>
        <w:t>look of the .png image that is created</w:t>
      </w:r>
      <w:r w:rsidR="009706A9">
        <w:rPr>
          <w:color w:val="000000"/>
          <w:lang w:val="en-GB" w:eastAsia="en-GB"/>
        </w:rPr>
        <w:t xml:space="preserve">. </w:t>
      </w:r>
      <w:r w:rsidR="001243A0">
        <w:rPr>
          <w:color w:val="000000"/>
          <w:lang w:val="en-GB" w:eastAsia="en-GB"/>
        </w:rPr>
        <w:t xml:space="preserve"> </w:t>
      </w:r>
    </w:p>
    <w:p w14:paraId="02F028F1" w14:textId="624ED79C" w:rsidR="59602283" w:rsidRDefault="59602283" w:rsidP="00AD1F98">
      <w:pPr>
        <w:pStyle w:val="Heading1"/>
      </w:pPr>
      <w:bookmarkStart w:id="4" w:name="_Toc33517279"/>
      <w:r>
        <w:t>Rainfall Search</w:t>
      </w:r>
      <w:bookmarkEnd w:id="4"/>
    </w:p>
    <w:p w14:paraId="2914114A" w14:textId="77777777" w:rsidR="00903E85" w:rsidRDefault="59602283" w:rsidP="59602283">
      <w:pPr>
        <w:rPr>
          <w:sz w:val="24"/>
          <w:szCs w:val="24"/>
        </w:rPr>
      </w:pPr>
      <w:r w:rsidRPr="00AE4F39">
        <w:rPr>
          <w:sz w:val="24"/>
          <w:szCs w:val="24"/>
        </w:rPr>
        <w:t>The Rainfall Search section (rainfallsearch.php) is built upon searching using a combinations of drop downs rather than an editable search field. The reason for this is that it denies the user the ability to search on anything other than what is displayed</w:t>
      </w:r>
      <w:r w:rsidR="000A4555">
        <w:rPr>
          <w:sz w:val="24"/>
          <w:szCs w:val="24"/>
        </w:rPr>
        <w:t>.</w:t>
      </w:r>
    </w:p>
    <w:p w14:paraId="593369CD" w14:textId="39F0F7A0" w:rsidR="59602283" w:rsidRDefault="00903E85" w:rsidP="002D4DCD">
      <w:pPr>
        <w:jc w:val="center"/>
        <w:rPr>
          <w:sz w:val="24"/>
          <w:szCs w:val="24"/>
        </w:rPr>
      </w:pPr>
      <w:r>
        <w:rPr>
          <w:noProof/>
        </w:rPr>
        <w:drawing>
          <wp:inline distT="0" distB="0" distL="0" distR="0" wp14:anchorId="0278B320" wp14:editId="2F91272E">
            <wp:extent cx="4848226" cy="1819910"/>
            <wp:effectExtent l="0" t="0" r="9525" b="8890"/>
            <wp:docPr id="712941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4848226" cy="1819910"/>
                    </a:xfrm>
                    <a:prstGeom prst="rect">
                      <a:avLst/>
                    </a:prstGeom>
                  </pic:spPr>
                </pic:pic>
              </a:graphicData>
            </a:graphic>
          </wp:inline>
        </w:drawing>
      </w:r>
    </w:p>
    <w:p w14:paraId="6C5893FB" w14:textId="6A5B39CA" w:rsidR="00AB0385" w:rsidRDefault="00B12B1F" w:rsidP="00AB0385">
      <w:pPr>
        <w:rPr>
          <w:sz w:val="24"/>
          <w:szCs w:val="24"/>
        </w:rPr>
      </w:pPr>
      <w:r>
        <w:rPr>
          <w:sz w:val="24"/>
          <w:szCs w:val="24"/>
        </w:rPr>
        <w:t>Three variables are passed to the Rainfall Search Results page (</w:t>
      </w:r>
      <w:r w:rsidR="00B57E36">
        <w:rPr>
          <w:sz w:val="24"/>
          <w:szCs w:val="24"/>
        </w:rPr>
        <w:t>rainfal</w:t>
      </w:r>
      <w:r w:rsidR="009A08B2">
        <w:rPr>
          <w:sz w:val="24"/>
          <w:szCs w:val="24"/>
        </w:rPr>
        <w:t>l</w:t>
      </w:r>
      <w:r w:rsidR="00B57E36">
        <w:rPr>
          <w:sz w:val="24"/>
          <w:szCs w:val="24"/>
        </w:rPr>
        <w:t>searchresults.php</w:t>
      </w:r>
      <w:r>
        <w:rPr>
          <w:sz w:val="24"/>
          <w:szCs w:val="24"/>
        </w:rPr>
        <w:t>)</w:t>
      </w:r>
      <w:r w:rsidR="004B535E">
        <w:rPr>
          <w:sz w:val="24"/>
          <w:szCs w:val="24"/>
        </w:rPr>
        <w:t xml:space="preserve">, Sensors, </w:t>
      </w:r>
      <w:r w:rsidR="006060D3">
        <w:rPr>
          <w:sz w:val="24"/>
          <w:szCs w:val="24"/>
        </w:rPr>
        <w:t xml:space="preserve">Month and Year. These variables are then used in a </w:t>
      </w:r>
      <w:r w:rsidR="009F548E">
        <w:rPr>
          <w:sz w:val="24"/>
          <w:szCs w:val="24"/>
        </w:rPr>
        <w:t xml:space="preserve">prepared statement </w:t>
      </w:r>
      <w:r w:rsidR="006060D3">
        <w:rPr>
          <w:sz w:val="24"/>
          <w:szCs w:val="24"/>
        </w:rPr>
        <w:t>sql query:</w:t>
      </w:r>
    </w:p>
    <w:p w14:paraId="56EF1ACD" w14:textId="77777777" w:rsidR="007C7349" w:rsidRDefault="006E1589" w:rsidP="00B545E4">
      <w:pPr>
        <w:rPr>
          <w:sz w:val="24"/>
          <w:szCs w:val="24"/>
        </w:rPr>
      </w:pPr>
      <w:r>
        <w:rPr>
          <w:noProof/>
          <w:sz w:val="24"/>
          <w:szCs w:val="24"/>
        </w:rPr>
        <w:lastRenderedPageBreak/>
        <w:drawing>
          <wp:inline distT="0" distB="0" distL="0" distR="0" wp14:anchorId="07E0831F" wp14:editId="68FE4743">
            <wp:extent cx="5934075" cy="1733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4075" cy="1733550"/>
                    </a:xfrm>
                    <a:prstGeom prst="rect">
                      <a:avLst/>
                    </a:prstGeom>
                    <a:noFill/>
                    <a:ln>
                      <a:noFill/>
                    </a:ln>
                  </pic:spPr>
                </pic:pic>
              </a:graphicData>
            </a:graphic>
          </wp:inline>
        </w:drawing>
      </w:r>
    </w:p>
    <w:p w14:paraId="0324F5AF" w14:textId="3FF9A549" w:rsidR="007C7349" w:rsidRDefault="007C7349" w:rsidP="00B545E4">
      <w:pPr>
        <w:rPr>
          <w:sz w:val="24"/>
          <w:szCs w:val="24"/>
        </w:rPr>
      </w:pPr>
      <w:r>
        <w:rPr>
          <w:sz w:val="24"/>
          <w:szCs w:val="24"/>
        </w:rPr>
        <w:t xml:space="preserve">The sql prepared statement </w:t>
      </w:r>
      <w:r w:rsidR="0043759A">
        <w:rPr>
          <w:sz w:val="24"/>
          <w:szCs w:val="24"/>
        </w:rPr>
        <w:t>provides a level of security</w:t>
      </w:r>
      <w:r w:rsidR="00961FA9">
        <w:rPr>
          <w:sz w:val="24"/>
          <w:szCs w:val="24"/>
        </w:rPr>
        <w:t xml:space="preserve"> that can automatically convert special characters</w:t>
      </w:r>
      <w:r w:rsidR="00273C12">
        <w:rPr>
          <w:sz w:val="24"/>
          <w:szCs w:val="24"/>
        </w:rPr>
        <w:t>, such as “ ’ ”</w:t>
      </w:r>
      <w:r w:rsidR="00C4419E">
        <w:rPr>
          <w:sz w:val="24"/>
          <w:szCs w:val="24"/>
        </w:rPr>
        <w:t xml:space="preserve"> that could be used to </w:t>
      </w:r>
      <w:r w:rsidR="007409C1">
        <w:rPr>
          <w:sz w:val="24"/>
          <w:szCs w:val="24"/>
        </w:rPr>
        <w:t>create an sql injection</w:t>
      </w:r>
      <w:r w:rsidR="00FD77B9">
        <w:rPr>
          <w:sz w:val="24"/>
          <w:szCs w:val="24"/>
        </w:rPr>
        <w:t xml:space="preserve"> attempt,</w:t>
      </w:r>
      <w:r w:rsidR="00686D63">
        <w:rPr>
          <w:sz w:val="24"/>
          <w:szCs w:val="24"/>
        </w:rPr>
        <w:t xml:space="preserve"> into </w:t>
      </w:r>
      <w:r w:rsidR="005D6B7D">
        <w:rPr>
          <w:sz w:val="24"/>
          <w:szCs w:val="24"/>
        </w:rPr>
        <w:t xml:space="preserve">a </w:t>
      </w:r>
      <w:r w:rsidR="00686D63">
        <w:rPr>
          <w:sz w:val="24"/>
          <w:szCs w:val="24"/>
        </w:rPr>
        <w:t xml:space="preserve">safe executable </w:t>
      </w:r>
      <w:r w:rsidR="005D6B7D">
        <w:rPr>
          <w:sz w:val="24"/>
          <w:szCs w:val="24"/>
        </w:rPr>
        <w:t>sql query</w:t>
      </w:r>
      <w:sdt>
        <w:sdtPr>
          <w:rPr>
            <w:sz w:val="24"/>
            <w:szCs w:val="24"/>
          </w:rPr>
          <w:id w:val="-1514447193"/>
          <w:citation/>
        </w:sdtPr>
        <w:sdtEndPr/>
        <w:sdtContent>
          <w:r w:rsidR="0081624C">
            <w:rPr>
              <w:sz w:val="24"/>
              <w:szCs w:val="24"/>
            </w:rPr>
            <w:fldChar w:fldCharType="begin"/>
          </w:r>
          <w:r w:rsidR="0081624C">
            <w:rPr>
              <w:sz w:val="24"/>
              <w:szCs w:val="24"/>
              <w:lang w:val="en-GB"/>
            </w:rPr>
            <w:instrText xml:space="preserve"> CITATION Thp20 \l 2057 </w:instrText>
          </w:r>
          <w:r w:rsidR="0081624C">
            <w:rPr>
              <w:sz w:val="24"/>
              <w:szCs w:val="24"/>
            </w:rPr>
            <w:fldChar w:fldCharType="separate"/>
          </w:r>
          <w:r w:rsidR="00C01897">
            <w:rPr>
              <w:noProof/>
              <w:sz w:val="24"/>
              <w:szCs w:val="24"/>
              <w:lang w:val="en-GB"/>
            </w:rPr>
            <w:t xml:space="preserve"> </w:t>
          </w:r>
          <w:r w:rsidR="00C01897" w:rsidRPr="00C01897">
            <w:rPr>
              <w:noProof/>
              <w:sz w:val="24"/>
              <w:szCs w:val="24"/>
              <w:lang w:val="en-GB"/>
            </w:rPr>
            <w:t>[5]</w:t>
          </w:r>
          <w:r w:rsidR="0081624C">
            <w:rPr>
              <w:sz w:val="24"/>
              <w:szCs w:val="24"/>
            </w:rPr>
            <w:fldChar w:fldCharType="end"/>
          </w:r>
        </w:sdtContent>
      </w:sdt>
      <w:r w:rsidR="005D6B7D">
        <w:rPr>
          <w:sz w:val="24"/>
          <w:szCs w:val="24"/>
        </w:rPr>
        <w:t>.</w:t>
      </w:r>
      <w:r w:rsidR="008335C6">
        <w:rPr>
          <w:sz w:val="24"/>
          <w:szCs w:val="24"/>
        </w:rPr>
        <w:t xml:space="preserve"> </w:t>
      </w:r>
      <w:r w:rsidR="00430D22">
        <w:rPr>
          <w:sz w:val="24"/>
          <w:szCs w:val="24"/>
        </w:rPr>
        <w:t>A</w:t>
      </w:r>
      <w:r w:rsidR="00BC0DF8">
        <w:rPr>
          <w:sz w:val="24"/>
          <w:szCs w:val="24"/>
        </w:rPr>
        <w:t>n</w:t>
      </w:r>
      <w:r w:rsidR="00430D22">
        <w:rPr>
          <w:sz w:val="24"/>
          <w:szCs w:val="24"/>
        </w:rPr>
        <w:t xml:space="preserve"> </w:t>
      </w:r>
      <w:r w:rsidR="008E4742">
        <w:rPr>
          <w:sz w:val="24"/>
          <w:szCs w:val="24"/>
        </w:rPr>
        <w:t>$</w:t>
      </w:r>
      <w:r w:rsidR="00430D22">
        <w:rPr>
          <w:sz w:val="24"/>
          <w:szCs w:val="24"/>
        </w:rPr>
        <w:t>mysqli connection is created</w:t>
      </w:r>
      <w:r w:rsidR="00A13602">
        <w:rPr>
          <w:sz w:val="24"/>
          <w:szCs w:val="24"/>
        </w:rPr>
        <w:t xml:space="preserve"> with </w:t>
      </w:r>
      <w:r w:rsidR="008F6481">
        <w:rPr>
          <w:sz w:val="24"/>
          <w:szCs w:val="24"/>
        </w:rPr>
        <w:t>connection information from the conninfo.php</w:t>
      </w:r>
      <w:r w:rsidR="009A1814">
        <w:rPr>
          <w:sz w:val="24"/>
          <w:szCs w:val="24"/>
        </w:rPr>
        <w:t xml:space="preserve">, the </w:t>
      </w:r>
      <w:r w:rsidR="003A49D9">
        <w:rPr>
          <w:sz w:val="24"/>
          <w:szCs w:val="24"/>
        </w:rPr>
        <w:t>sql query is then encapsulated within a $stmt</w:t>
      </w:r>
      <w:r w:rsidR="00E05F6A">
        <w:rPr>
          <w:sz w:val="24"/>
          <w:szCs w:val="24"/>
        </w:rPr>
        <w:t xml:space="preserve"> object that is parametrized with </w:t>
      </w:r>
      <w:r w:rsidR="00B654F7">
        <w:rPr>
          <w:sz w:val="24"/>
          <w:szCs w:val="24"/>
        </w:rPr>
        <w:t xml:space="preserve">string variables specifically, </w:t>
      </w:r>
      <w:r w:rsidR="00FD2B93">
        <w:rPr>
          <w:sz w:val="24"/>
          <w:szCs w:val="24"/>
        </w:rPr>
        <w:t>bind_param(“sss”)</w:t>
      </w:r>
      <w:r w:rsidR="007A37F8">
        <w:rPr>
          <w:sz w:val="24"/>
          <w:szCs w:val="24"/>
        </w:rPr>
        <w:t>. The statement is then executed</w:t>
      </w:r>
      <w:r w:rsidR="004D255C">
        <w:rPr>
          <w:sz w:val="24"/>
          <w:szCs w:val="24"/>
        </w:rPr>
        <w:t xml:space="preserve"> and the results are encapsulated within a $results object</w:t>
      </w:r>
      <w:r w:rsidR="00377A2E">
        <w:rPr>
          <w:sz w:val="24"/>
          <w:szCs w:val="24"/>
        </w:rPr>
        <w:t xml:space="preserve">, iterated and </w:t>
      </w:r>
      <w:r w:rsidR="00EF4ABE">
        <w:rPr>
          <w:sz w:val="24"/>
          <w:szCs w:val="24"/>
        </w:rPr>
        <w:t xml:space="preserve">displayed </w:t>
      </w:r>
      <w:r w:rsidR="004A57D5">
        <w:rPr>
          <w:sz w:val="24"/>
          <w:szCs w:val="24"/>
        </w:rPr>
        <w:t>as a html table. The $stmt connection is then closed</w:t>
      </w:r>
      <w:r w:rsidR="00CA260F">
        <w:rPr>
          <w:sz w:val="24"/>
          <w:szCs w:val="24"/>
        </w:rPr>
        <w:t xml:space="preserve"> by</w:t>
      </w:r>
      <w:r w:rsidR="000C710B">
        <w:rPr>
          <w:sz w:val="24"/>
          <w:szCs w:val="24"/>
        </w:rPr>
        <w:t xml:space="preserve"> applying the </w:t>
      </w:r>
      <w:r w:rsidR="0011796B">
        <w:rPr>
          <w:sz w:val="24"/>
          <w:szCs w:val="24"/>
        </w:rPr>
        <w:t>-&gt;close() function.</w:t>
      </w:r>
      <w:r w:rsidR="004A57D5">
        <w:rPr>
          <w:sz w:val="24"/>
          <w:szCs w:val="24"/>
        </w:rPr>
        <w:t xml:space="preserve"> </w:t>
      </w:r>
    </w:p>
    <w:p w14:paraId="5EFE0BC1" w14:textId="0DF8215F" w:rsidR="002C654C" w:rsidRDefault="00D40C1B" w:rsidP="00B545E4">
      <w:pPr>
        <w:rPr>
          <w:sz w:val="24"/>
          <w:szCs w:val="24"/>
        </w:rPr>
      </w:pPr>
      <w:r>
        <w:rPr>
          <w:sz w:val="24"/>
          <w:szCs w:val="24"/>
        </w:rPr>
        <w:t xml:space="preserve">This grants the user the ability to pick </w:t>
      </w:r>
      <w:r w:rsidR="009975D2">
        <w:rPr>
          <w:sz w:val="24"/>
          <w:szCs w:val="24"/>
        </w:rPr>
        <w:t>sensor</w:t>
      </w:r>
      <w:r w:rsidR="00D43157">
        <w:rPr>
          <w:sz w:val="24"/>
          <w:szCs w:val="24"/>
        </w:rPr>
        <w:t xml:space="preserve"> one to three, a month and a year</w:t>
      </w:r>
      <w:r w:rsidR="00E80D47">
        <w:rPr>
          <w:sz w:val="24"/>
          <w:szCs w:val="24"/>
        </w:rPr>
        <w:t>( within a certain timescale)</w:t>
      </w:r>
      <w:r w:rsidR="00226C8C">
        <w:rPr>
          <w:sz w:val="24"/>
          <w:szCs w:val="24"/>
        </w:rPr>
        <w:t xml:space="preserve"> and produce a table</w:t>
      </w:r>
      <w:r w:rsidR="008C14D3">
        <w:rPr>
          <w:sz w:val="24"/>
          <w:szCs w:val="24"/>
        </w:rPr>
        <w:t xml:space="preserve"> of results on the following page. </w:t>
      </w:r>
      <w:r w:rsidR="00621DE6">
        <w:rPr>
          <w:sz w:val="24"/>
          <w:szCs w:val="24"/>
        </w:rPr>
        <w:t xml:space="preserve">There </w:t>
      </w:r>
      <w:r w:rsidR="00B545E4">
        <w:rPr>
          <w:sz w:val="24"/>
          <w:szCs w:val="24"/>
        </w:rPr>
        <w:t>is a</w:t>
      </w:r>
      <w:r w:rsidR="00621DE6">
        <w:rPr>
          <w:sz w:val="24"/>
          <w:szCs w:val="24"/>
        </w:rPr>
        <w:t xml:space="preserve"> limitation to this structure</w:t>
      </w:r>
      <w:r w:rsidR="00B545E4">
        <w:rPr>
          <w:sz w:val="24"/>
          <w:szCs w:val="24"/>
        </w:rPr>
        <w:t xml:space="preserve">. </w:t>
      </w:r>
      <w:r w:rsidR="00734C7C">
        <w:rPr>
          <w:sz w:val="24"/>
          <w:szCs w:val="24"/>
        </w:rPr>
        <w:t xml:space="preserve">The sensor and year drop downs are not dynamic enough to cater for new sensors or future years. There would need to be </w:t>
      </w:r>
      <w:r w:rsidR="002539EE">
        <w:rPr>
          <w:sz w:val="24"/>
          <w:szCs w:val="24"/>
        </w:rPr>
        <w:t>further development</w:t>
      </w:r>
      <w:r w:rsidR="00381543">
        <w:rPr>
          <w:sz w:val="24"/>
          <w:szCs w:val="24"/>
        </w:rPr>
        <w:t xml:space="preserve"> to update the dropdowns.</w:t>
      </w:r>
    </w:p>
    <w:sdt>
      <w:sdtPr>
        <w:id w:val="796728914"/>
        <w:docPartObj>
          <w:docPartGallery w:val="Bibliographies"/>
          <w:docPartUnique/>
        </w:docPartObj>
      </w:sdtPr>
      <w:sdtEndPr/>
      <w:sdtContent>
        <w:p w14:paraId="36EE9FE2" w14:textId="09A77740" w:rsidR="2ABB79CF" w:rsidRDefault="2ABB79CF" w:rsidP="2ABB79CF">
          <w:pPr>
            <w:rPr>
              <w:sz w:val="24"/>
              <w:szCs w:val="24"/>
            </w:rPr>
          </w:pPr>
          <w:r w:rsidRPr="2ABB79CF">
            <w:rPr>
              <w:sz w:val="24"/>
              <w:szCs w:val="24"/>
            </w:rPr>
            <w:t xml:space="preserve">Additional security is applied to the database connection in the prepared statement. </w:t>
          </w:r>
        </w:p>
        <w:p w14:paraId="21C47EB7" w14:textId="12EFE207" w:rsidR="00B1300D" w:rsidRDefault="00B1300D">
          <w:pPr>
            <w:pStyle w:val="Heading1"/>
          </w:pPr>
          <w:bookmarkStart w:id="5" w:name="_Toc33517280"/>
          <w:r>
            <w:t>References</w:t>
          </w:r>
          <w:bookmarkEnd w:id="5"/>
        </w:p>
        <w:sdt>
          <w:sdtPr>
            <w:id w:val="-573587230"/>
            <w:bibliography/>
          </w:sdtPr>
          <w:sdtEndPr/>
          <w:sdtContent>
            <w:p w14:paraId="13843FB2" w14:textId="77777777" w:rsidR="00C01897" w:rsidRDefault="00B1300D" w:rsidP="00B1300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C01897" w14:paraId="61CE4684" w14:textId="77777777">
                <w:trPr>
                  <w:divId w:val="939146366"/>
                  <w:tblCellSpacing w:w="15" w:type="dxa"/>
                </w:trPr>
                <w:tc>
                  <w:tcPr>
                    <w:tcW w:w="50" w:type="pct"/>
                    <w:hideMark/>
                  </w:tcPr>
                  <w:p w14:paraId="4DFCC58F" w14:textId="7FE1C660" w:rsidR="00C01897" w:rsidRDefault="00C01897">
                    <w:pPr>
                      <w:pStyle w:val="Bibliography"/>
                      <w:rPr>
                        <w:noProof/>
                        <w:sz w:val="24"/>
                        <w:szCs w:val="24"/>
                      </w:rPr>
                    </w:pPr>
                    <w:r>
                      <w:rPr>
                        <w:noProof/>
                      </w:rPr>
                      <w:t xml:space="preserve">[1] </w:t>
                    </w:r>
                  </w:p>
                </w:tc>
                <w:tc>
                  <w:tcPr>
                    <w:tcW w:w="0" w:type="auto"/>
                    <w:hideMark/>
                  </w:tcPr>
                  <w:p w14:paraId="7533DDBB" w14:textId="77777777" w:rsidR="00C01897" w:rsidRDefault="00C01897">
                    <w:pPr>
                      <w:pStyle w:val="Bibliography"/>
                      <w:rPr>
                        <w:noProof/>
                      </w:rPr>
                    </w:pPr>
                    <w:r>
                      <w:rPr>
                        <w:noProof/>
                      </w:rPr>
                      <w:t>Mozilla, "&lt;input type=password&gt; Html hypertext markup language mdn," 2020. [Online]. Available: https://developer.mozilla.org/en-US/docs/Web/HTML/Element/input/password. [Accessed 17 02 2020].</w:t>
                    </w:r>
                  </w:p>
                </w:tc>
              </w:tr>
              <w:tr w:rsidR="00C01897" w14:paraId="4F9917F7" w14:textId="77777777">
                <w:trPr>
                  <w:divId w:val="939146366"/>
                  <w:tblCellSpacing w:w="15" w:type="dxa"/>
                </w:trPr>
                <w:tc>
                  <w:tcPr>
                    <w:tcW w:w="50" w:type="pct"/>
                    <w:hideMark/>
                  </w:tcPr>
                  <w:p w14:paraId="41743242" w14:textId="77777777" w:rsidR="00C01897" w:rsidRDefault="00C01897">
                    <w:pPr>
                      <w:pStyle w:val="Bibliography"/>
                      <w:rPr>
                        <w:noProof/>
                      </w:rPr>
                    </w:pPr>
                    <w:r>
                      <w:rPr>
                        <w:noProof/>
                      </w:rPr>
                      <w:t xml:space="preserve">[2] </w:t>
                    </w:r>
                  </w:p>
                </w:tc>
                <w:tc>
                  <w:tcPr>
                    <w:tcW w:w="0" w:type="auto"/>
                    <w:hideMark/>
                  </w:tcPr>
                  <w:p w14:paraId="21B8F4EE" w14:textId="77777777" w:rsidR="00C01897" w:rsidRDefault="00C01897">
                    <w:pPr>
                      <w:pStyle w:val="Bibliography"/>
                      <w:rPr>
                        <w:noProof/>
                      </w:rPr>
                    </w:pPr>
                    <w:r>
                      <w:rPr>
                        <w:noProof/>
                      </w:rPr>
                      <w:t>T. P. Group, "str_replace - manual," PHP, 2020. [Online]. Available: https://www.php.net/manual/en/function.str-replace.php. [Accessed 17 02 2020].</w:t>
                    </w:r>
                  </w:p>
                </w:tc>
              </w:tr>
              <w:tr w:rsidR="00C01897" w14:paraId="1021E0E7" w14:textId="77777777">
                <w:trPr>
                  <w:divId w:val="939146366"/>
                  <w:tblCellSpacing w:w="15" w:type="dxa"/>
                </w:trPr>
                <w:tc>
                  <w:tcPr>
                    <w:tcW w:w="50" w:type="pct"/>
                    <w:hideMark/>
                  </w:tcPr>
                  <w:p w14:paraId="3F393FD7" w14:textId="77777777" w:rsidR="00C01897" w:rsidRDefault="00C01897">
                    <w:pPr>
                      <w:pStyle w:val="Bibliography"/>
                      <w:rPr>
                        <w:noProof/>
                      </w:rPr>
                    </w:pPr>
                    <w:r>
                      <w:rPr>
                        <w:noProof/>
                      </w:rPr>
                      <w:t xml:space="preserve">[3] </w:t>
                    </w:r>
                  </w:p>
                </w:tc>
                <w:tc>
                  <w:tcPr>
                    <w:tcW w:w="0" w:type="auto"/>
                    <w:hideMark/>
                  </w:tcPr>
                  <w:p w14:paraId="1252DE2B" w14:textId="77777777" w:rsidR="00C01897" w:rsidRDefault="00C01897">
                    <w:pPr>
                      <w:pStyle w:val="Bibliography"/>
                      <w:rPr>
                        <w:noProof/>
                      </w:rPr>
                    </w:pPr>
                    <w:r>
                      <w:rPr>
                        <w:noProof/>
                      </w:rPr>
                      <w:t>G. Thomas, "SQL Injection," Swansea University, Swansea, 2020.</w:t>
                    </w:r>
                  </w:p>
                </w:tc>
              </w:tr>
              <w:tr w:rsidR="00C01897" w14:paraId="5EDBE618" w14:textId="77777777">
                <w:trPr>
                  <w:divId w:val="939146366"/>
                  <w:tblCellSpacing w:w="15" w:type="dxa"/>
                </w:trPr>
                <w:tc>
                  <w:tcPr>
                    <w:tcW w:w="50" w:type="pct"/>
                    <w:hideMark/>
                  </w:tcPr>
                  <w:p w14:paraId="7EBDCA1E" w14:textId="77777777" w:rsidR="00C01897" w:rsidRDefault="00C01897">
                    <w:pPr>
                      <w:pStyle w:val="Bibliography"/>
                      <w:rPr>
                        <w:noProof/>
                      </w:rPr>
                    </w:pPr>
                    <w:r>
                      <w:rPr>
                        <w:noProof/>
                      </w:rPr>
                      <w:t xml:space="preserve">[4] </w:t>
                    </w:r>
                  </w:p>
                </w:tc>
                <w:tc>
                  <w:tcPr>
                    <w:tcW w:w="0" w:type="auto"/>
                    <w:hideMark/>
                  </w:tcPr>
                  <w:p w14:paraId="51FFD6AF" w14:textId="77777777" w:rsidR="00C01897" w:rsidRDefault="00C01897">
                    <w:pPr>
                      <w:pStyle w:val="Bibliography"/>
                      <w:rPr>
                        <w:noProof/>
                      </w:rPr>
                    </w:pPr>
                    <w:r>
                      <w:rPr>
                        <w:noProof/>
                      </w:rPr>
                      <w:t>G. Thomas, "Visualisations With PhpMyGraph," Swansea University, Swansea, 2020.</w:t>
                    </w:r>
                  </w:p>
                </w:tc>
              </w:tr>
              <w:tr w:rsidR="00C01897" w14:paraId="0CB79AA3" w14:textId="77777777">
                <w:trPr>
                  <w:divId w:val="939146366"/>
                  <w:tblCellSpacing w:w="15" w:type="dxa"/>
                </w:trPr>
                <w:tc>
                  <w:tcPr>
                    <w:tcW w:w="50" w:type="pct"/>
                    <w:hideMark/>
                  </w:tcPr>
                  <w:p w14:paraId="3516FD7D" w14:textId="77777777" w:rsidR="00C01897" w:rsidRDefault="00C01897">
                    <w:pPr>
                      <w:pStyle w:val="Bibliography"/>
                      <w:rPr>
                        <w:noProof/>
                      </w:rPr>
                    </w:pPr>
                    <w:r>
                      <w:rPr>
                        <w:noProof/>
                      </w:rPr>
                      <w:t xml:space="preserve">[5] </w:t>
                    </w:r>
                  </w:p>
                </w:tc>
                <w:tc>
                  <w:tcPr>
                    <w:tcW w:w="0" w:type="auto"/>
                    <w:hideMark/>
                  </w:tcPr>
                  <w:p w14:paraId="4E0764EC" w14:textId="77777777" w:rsidR="00C01897" w:rsidRDefault="00C01897">
                    <w:pPr>
                      <w:pStyle w:val="Bibliography"/>
                      <w:rPr>
                        <w:noProof/>
                      </w:rPr>
                    </w:pPr>
                    <w:r>
                      <w:rPr>
                        <w:noProof/>
                      </w:rPr>
                      <w:t>G. Thomas, "Improving Security With Prepared Statements," Swansea University, Swansea, 2020.</w:t>
                    </w:r>
                  </w:p>
                </w:tc>
              </w:tr>
            </w:tbl>
            <w:p w14:paraId="7AB41E14" w14:textId="77777777" w:rsidR="00C01897" w:rsidRDefault="00C01897">
              <w:pPr>
                <w:divId w:val="939146366"/>
                <w:rPr>
                  <w:rFonts w:eastAsia="Times New Roman"/>
                  <w:noProof/>
                </w:rPr>
              </w:pPr>
            </w:p>
            <w:p w14:paraId="0A3DF013" w14:textId="7CFD0D30" w:rsidR="00B1300D" w:rsidRDefault="00B1300D" w:rsidP="00B1300D">
              <w:r>
                <w:rPr>
                  <w:b/>
                  <w:bCs/>
                  <w:noProof/>
                </w:rPr>
                <w:fldChar w:fldCharType="end"/>
              </w:r>
            </w:p>
          </w:sdtContent>
        </w:sdt>
      </w:sdtContent>
    </w:sdt>
    <w:sectPr w:rsidR="00B1300D" w:rsidSect="00F616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24635" w14:textId="77777777" w:rsidR="001434EA" w:rsidRDefault="001434EA" w:rsidP="001434EA">
      <w:pPr>
        <w:spacing w:after="0" w:line="240" w:lineRule="auto"/>
      </w:pPr>
      <w:r>
        <w:separator/>
      </w:r>
    </w:p>
  </w:endnote>
  <w:endnote w:type="continuationSeparator" w:id="0">
    <w:p w14:paraId="1DB9E7BA" w14:textId="77777777" w:rsidR="001434EA" w:rsidRDefault="001434EA" w:rsidP="00143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88740" w14:textId="77777777" w:rsidR="001434EA" w:rsidRDefault="001434EA" w:rsidP="001434EA">
      <w:pPr>
        <w:spacing w:after="0" w:line="240" w:lineRule="auto"/>
      </w:pPr>
      <w:r>
        <w:separator/>
      </w:r>
    </w:p>
  </w:footnote>
  <w:footnote w:type="continuationSeparator" w:id="0">
    <w:p w14:paraId="7958D359" w14:textId="77777777" w:rsidR="001434EA" w:rsidRDefault="001434EA" w:rsidP="001434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E83BB2"/>
    <w:multiLevelType w:val="hybridMultilevel"/>
    <w:tmpl w:val="DB609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4E0F6F"/>
    <w:multiLevelType w:val="hybridMultilevel"/>
    <w:tmpl w:val="7CFEA6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90C92A"/>
    <w:rsid w:val="00012308"/>
    <w:rsid w:val="000563FC"/>
    <w:rsid w:val="000A4555"/>
    <w:rsid w:val="000C710B"/>
    <w:rsid w:val="000D0857"/>
    <w:rsid w:val="000E699E"/>
    <w:rsid w:val="000E71D0"/>
    <w:rsid w:val="000F5987"/>
    <w:rsid w:val="000F6751"/>
    <w:rsid w:val="0011796B"/>
    <w:rsid w:val="001243A0"/>
    <w:rsid w:val="00136795"/>
    <w:rsid w:val="00137F93"/>
    <w:rsid w:val="001434EA"/>
    <w:rsid w:val="00153DF0"/>
    <w:rsid w:val="001655CA"/>
    <w:rsid w:val="00170530"/>
    <w:rsid w:val="0017216C"/>
    <w:rsid w:val="001A125A"/>
    <w:rsid w:val="001B147C"/>
    <w:rsid w:val="001C38FE"/>
    <w:rsid w:val="001F03C9"/>
    <w:rsid w:val="00217886"/>
    <w:rsid w:val="00221625"/>
    <w:rsid w:val="00223B15"/>
    <w:rsid w:val="00226C8C"/>
    <w:rsid w:val="00230E5B"/>
    <w:rsid w:val="00245AF5"/>
    <w:rsid w:val="002539EE"/>
    <w:rsid w:val="00265143"/>
    <w:rsid w:val="00273BD6"/>
    <w:rsid w:val="00273C12"/>
    <w:rsid w:val="0027484D"/>
    <w:rsid w:val="002908BB"/>
    <w:rsid w:val="002962E4"/>
    <w:rsid w:val="002C5C50"/>
    <w:rsid w:val="002C654C"/>
    <w:rsid w:val="002D4DCD"/>
    <w:rsid w:val="002F13AF"/>
    <w:rsid w:val="002F5EE7"/>
    <w:rsid w:val="003538E2"/>
    <w:rsid w:val="00355185"/>
    <w:rsid w:val="003553E8"/>
    <w:rsid w:val="00372513"/>
    <w:rsid w:val="00373BE8"/>
    <w:rsid w:val="00377A2E"/>
    <w:rsid w:val="0038133F"/>
    <w:rsid w:val="00381543"/>
    <w:rsid w:val="003A49D9"/>
    <w:rsid w:val="003B20BE"/>
    <w:rsid w:val="003F6CA7"/>
    <w:rsid w:val="00402440"/>
    <w:rsid w:val="00405DC1"/>
    <w:rsid w:val="0042790A"/>
    <w:rsid w:val="00430D22"/>
    <w:rsid w:val="0043759A"/>
    <w:rsid w:val="0044184E"/>
    <w:rsid w:val="004632A5"/>
    <w:rsid w:val="00474321"/>
    <w:rsid w:val="0047657A"/>
    <w:rsid w:val="004805DB"/>
    <w:rsid w:val="004925B4"/>
    <w:rsid w:val="004A57D5"/>
    <w:rsid w:val="004A600F"/>
    <w:rsid w:val="004A62AB"/>
    <w:rsid w:val="004B535E"/>
    <w:rsid w:val="004C16A4"/>
    <w:rsid w:val="004D255C"/>
    <w:rsid w:val="005164A3"/>
    <w:rsid w:val="00557AFE"/>
    <w:rsid w:val="005801C9"/>
    <w:rsid w:val="00585306"/>
    <w:rsid w:val="00585AEB"/>
    <w:rsid w:val="005A00E5"/>
    <w:rsid w:val="005D127F"/>
    <w:rsid w:val="005D6B7D"/>
    <w:rsid w:val="005F1586"/>
    <w:rsid w:val="00604B22"/>
    <w:rsid w:val="006060D3"/>
    <w:rsid w:val="00621DE6"/>
    <w:rsid w:val="006345E9"/>
    <w:rsid w:val="0063660A"/>
    <w:rsid w:val="00643387"/>
    <w:rsid w:val="00644CC5"/>
    <w:rsid w:val="006772F6"/>
    <w:rsid w:val="0068606C"/>
    <w:rsid w:val="00686D63"/>
    <w:rsid w:val="00691E19"/>
    <w:rsid w:val="006E1589"/>
    <w:rsid w:val="006E596E"/>
    <w:rsid w:val="006F3CAC"/>
    <w:rsid w:val="00706161"/>
    <w:rsid w:val="0072482C"/>
    <w:rsid w:val="00734C7C"/>
    <w:rsid w:val="007409C1"/>
    <w:rsid w:val="00746F85"/>
    <w:rsid w:val="0079021D"/>
    <w:rsid w:val="00790749"/>
    <w:rsid w:val="007A37F8"/>
    <w:rsid w:val="007C010D"/>
    <w:rsid w:val="007C7349"/>
    <w:rsid w:val="007D491F"/>
    <w:rsid w:val="007D5DAC"/>
    <w:rsid w:val="007F7AF5"/>
    <w:rsid w:val="0081624C"/>
    <w:rsid w:val="00826C3F"/>
    <w:rsid w:val="008335C6"/>
    <w:rsid w:val="00834626"/>
    <w:rsid w:val="00863D33"/>
    <w:rsid w:val="0086656A"/>
    <w:rsid w:val="00872C1F"/>
    <w:rsid w:val="00885A44"/>
    <w:rsid w:val="008907F5"/>
    <w:rsid w:val="008A1238"/>
    <w:rsid w:val="008A506B"/>
    <w:rsid w:val="008B368E"/>
    <w:rsid w:val="008B5B4B"/>
    <w:rsid w:val="008C0CA7"/>
    <w:rsid w:val="008C129E"/>
    <w:rsid w:val="008C14D3"/>
    <w:rsid w:val="008C6D37"/>
    <w:rsid w:val="008D7B48"/>
    <w:rsid w:val="008E4742"/>
    <w:rsid w:val="008F6481"/>
    <w:rsid w:val="00901E31"/>
    <w:rsid w:val="00903E85"/>
    <w:rsid w:val="009168D5"/>
    <w:rsid w:val="009273F8"/>
    <w:rsid w:val="0093343A"/>
    <w:rsid w:val="00935C62"/>
    <w:rsid w:val="00943D1E"/>
    <w:rsid w:val="00961FA9"/>
    <w:rsid w:val="00963BEB"/>
    <w:rsid w:val="009705B6"/>
    <w:rsid w:val="009706A9"/>
    <w:rsid w:val="00996C47"/>
    <w:rsid w:val="00997498"/>
    <w:rsid w:val="009975D2"/>
    <w:rsid w:val="00997980"/>
    <w:rsid w:val="009A08B2"/>
    <w:rsid w:val="009A0B07"/>
    <w:rsid w:val="009A1814"/>
    <w:rsid w:val="009C7C4A"/>
    <w:rsid w:val="009F548E"/>
    <w:rsid w:val="009F7391"/>
    <w:rsid w:val="00A13602"/>
    <w:rsid w:val="00A14513"/>
    <w:rsid w:val="00A44308"/>
    <w:rsid w:val="00A725CC"/>
    <w:rsid w:val="00A76D9A"/>
    <w:rsid w:val="00AA7F46"/>
    <w:rsid w:val="00AB0385"/>
    <w:rsid w:val="00AB4082"/>
    <w:rsid w:val="00AD1F98"/>
    <w:rsid w:val="00AE4F39"/>
    <w:rsid w:val="00B00679"/>
    <w:rsid w:val="00B059F4"/>
    <w:rsid w:val="00B11E06"/>
    <w:rsid w:val="00B124E4"/>
    <w:rsid w:val="00B12B1F"/>
    <w:rsid w:val="00B1300D"/>
    <w:rsid w:val="00B30F5E"/>
    <w:rsid w:val="00B545E4"/>
    <w:rsid w:val="00B57E36"/>
    <w:rsid w:val="00B620DE"/>
    <w:rsid w:val="00B654F7"/>
    <w:rsid w:val="00B66B03"/>
    <w:rsid w:val="00B67C84"/>
    <w:rsid w:val="00B76BD6"/>
    <w:rsid w:val="00B95A25"/>
    <w:rsid w:val="00BA2E79"/>
    <w:rsid w:val="00BB0C7B"/>
    <w:rsid w:val="00BC0DF8"/>
    <w:rsid w:val="00BE2A70"/>
    <w:rsid w:val="00BE7F05"/>
    <w:rsid w:val="00C01897"/>
    <w:rsid w:val="00C4419E"/>
    <w:rsid w:val="00C5458A"/>
    <w:rsid w:val="00C70D77"/>
    <w:rsid w:val="00C8010B"/>
    <w:rsid w:val="00C84109"/>
    <w:rsid w:val="00CA260F"/>
    <w:rsid w:val="00CA6D7F"/>
    <w:rsid w:val="00CB03F1"/>
    <w:rsid w:val="00CB2299"/>
    <w:rsid w:val="00CD01A0"/>
    <w:rsid w:val="00CE3B28"/>
    <w:rsid w:val="00CE52B3"/>
    <w:rsid w:val="00D35805"/>
    <w:rsid w:val="00D40C1B"/>
    <w:rsid w:val="00D43157"/>
    <w:rsid w:val="00D657EA"/>
    <w:rsid w:val="00D71931"/>
    <w:rsid w:val="00D7269C"/>
    <w:rsid w:val="00D7477F"/>
    <w:rsid w:val="00D83C5F"/>
    <w:rsid w:val="00D90FC7"/>
    <w:rsid w:val="00DA6F9B"/>
    <w:rsid w:val="00DE0677"/>
    <w:rsid w:val="00E05F6A"/>
    <w:rsid w:val="00E24EDF"/>
    <w:rsid w:val="00E428B9"/>
    <w:rsid w:val="00E44A16"/>
    <w:rsid w:val="00E5305A"/>
    <w:rsid w:val="00E754A8"/>
    <w:rsid w:val="00E80D47"/>
    <w:rsid w:val="00E86FF4"/>
    <w:rsid w:val="00E9283F"/>
    <w:rsid w:val="00EA1D3A"/>
    <w:rsid w:val="00EC25EF"/>
    <w:rsid w:val="00EE5B35"/>
    <w:rsid w:val="00EF4ABE"/>
    <w:rsid w:val="00F220ED"/>
    <w:rsid w:val="00F23841"/>
    <w:rsid w:val="00F24517"/>
    <w:rsid w:val="00F37860"/>
    <w:rsid w:val="00F61615"/>
    <w:rsid w:val="00F73DB7"/>
    <w:rsid w:val="00F7513B"/>
    <w:rsid w:val="00FB548F"/>
    <w:rsid w:val="00FD2B93"/>
    <w:rsid w:val="00FD495B"/>
    <w:rsid w:val="00FD77B9"/>
    <w:rsid w:val="00FE5B0D"/>
    <w:rsid w:val="00FF7531"/>
    <w:rsid w:val="0D90C92A"/>
    <w:rsid w:val="158D1BC5"/>
    <w:rsid w:val="2ABB79CF"/>
    <w:rsid w:val="59602283"/>
    <w:rsid w:val="755DF66B"/>
    <w:rsid w:val="7DDB5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C92A"/>
  <w15:chartTrackingRefBased/>
  <w15:docId w15:val="{D857876D-EFBA-419B-9B94-0D05AE92F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F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F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4B22"/>
    <w:pPr>
      <w:outlineLvl w:val="9"/>
    </w:pPr>
  </w:style>
  <w:style w:type="paragraph" w:styleId="TOC1">
    <w:name w:val="toc 1"/>
    <w:basedOn w:val="Normal"/>
    <w:next w:val="Normal"/>
    <w:autoRedefine/>
    <w:uiPriority w:val="39"/>
    <w:unhideWhenUsed/>
    <w:rsid w:val="00604B22"/>
    <w:pPr>
      <w:spacing w:after="100"/>
    </w:pPr>
  </w:style>
  <w:style w:type="character" w:styleId="Hyperlink">
    <w:name w:val="Hyperlink"/>
    <w:basedOn w:val="DefaultParagraphFont"/>
    <w:uiPriority w:val="99"/>
    <w:unhideWhenUsed/>
    <w:rsid w:val="00604B22"/>
    <w:rPr>
      <w:color w:val="0563C1" w:themeColor="hyperlink"/>
      <w:u w:val="single"/>
    </w:rPr>
  </w:style>
  <w:style w:type="paragraph" w:styleId="ListParagraph">
    <w:name w:val="List Paragraph"/>
    <w:basedOn w:val="Normal"/>
    <w:uiPriority w:val="34"/>
    <w:qFormat/>
    <w:rsid w:val="00734C7C"/>
    <w:pPr>
      <w:ind w:left="720"/>
      <w:contextualSpacing/>
    </w:pPr>
  </w:style>
  <w:style w:type="paragraph" w:styleId="Bibliography">
    <w:name w:val="Bibliography"/>
    <w:basedOn w:val="Normal"/>
    <w:next w:val="Normal"/>
    <w:uiPriority w:val="37"/>
    <w:unhideWhenUsed/>
    <w:rsid w:val="00B1300D"/>
  </w:style>
  <w:style w:type="paragraph" w:styleId="Revision">
    <w:name w:val="Revision"/>
    <w:hidden/>
    <w:uiPriority w:val="99"/>
    <w:semiHidden/>
    <w:rsid w:val="00B95A25"/>
    <w:pPr>
      <w:spacing w:after="0" w:line="240" w:lineRule="auto"/>
    </w:pPr>
  </w:style>
  <w:style w:type="paragraph" w:styleId="BalloonText">
    <w:name w:val="Balloon Text"/>
    <w:basedOn w:val="Normal"/>
    <w:link w:val="BalloonTextChar"/>
    <w:uiPriority w:val="99"/>
    <w:semiHidden/>
    <w:unhideWhenUsed/>
    <w:rsid w:val="00B95A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A25"/>
    <w:rPr>
      <w:rFonts w:ascii="Segoe UI" w:hAnsi="Segoe UI" w:cs="Segoe UI"/>
      <w:sz w:val="18"/>
      <w:szCs w:val="18"/>
    </w:rPr>
  </w:style>
  <w:style w:type="paragraph" w:styleId="NoSpacing">
    <w:name w:val="No Spacing"/>
    <w:link w:val="NoSpacingChar"/>
    <w:uiPriority w:val="1"/>
    <w:qFormat/>
    <w:rsid w:val="00F61615"/>
    <w:pPr>
      <w:spacing w:after="0" w:line="240" w:lineRule="auto"/>
    </w:pPr>
    <w:rPr>
      <w:rFonts w:eastAsiaTheme="minorEastAsia"/>
    </w:rPr>
  </w:style>
  <w:style w:type="character" w:customStyle="1" w:styleId="NoSpacingChar">
    <w:name w:val="No Spacing Char"/>
    <w:basedOn w:val="DefaultParagraphFont"/>
    <w:link w:val="NoSpacing"/>
    <w:uiPriority w:val="1"/>
    <w:rsid w:val="00F61615"/>
    <w:rPr>
      <w:rFonts w:eastAsiaTheme="minorEastAsia"/>
    </w:rPr>
  </w:style>
  <w:style w:type="paragraph" w:styleId="Header">
    <w:name w:val="header"/>
    <w:basedOn w:val="Normal"/>
    <w:link w:val="HeaderChar"/>
    <w:uiPriority w:val="99"/>
    <w:unhideWhenUsed/>
    <w:rsid w:val="00143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4EA"/>
  </w:style>
  <w:style w:type="paragraph" w:styleId="Footer">
    <w:name w:val="footer"/>
    <w:basedOn w:val="Normal"/>
    <w:link w:val="FooterChar"/>
    <w:uiPriority w:val="99"/>
    <w:unhideWhenUsed/>
    <w:rsid w:val="00143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4270">
      <w:bodyDiv w:val="1"/>
      <w:marLeft w:val="0"/>
      <w:marRight w:val="0"/>
      <w:marTop w:val="0"/>
      <w:marBottom w:val="0"/>
      <w:divBdr>
        <w:top w:val="none" w:sz="0" w:space="0" w:color="auto"/>
        <w:left w:val="none" w:sz="0" w:space="0" w:color="auto"/>
        <w:bottom w:val="none" w:sz="0" w:space="0" w:color="auto"/>
        <w:right w:val="none" w:sz="0" w:space="0" w:color="auto"/>
      </w:divBdr>
    </w:div>
    <w:div w:id="86971681">
      <w:bodyDiv w:val="1"/>
      <w:marLeft w:val="0"/>
      <w:marRight w:val="0"/>
      <w:marTop w:val="0"/>
      <w:marBottom w:val="0"/>
      <w:divBdr>
        <w:top w:val="none" w:sz="0" w:space="0" w:color="auto"/>
        <w:left w:val="none" w:sz="0" w:space="0" w:color="auto"/>
        <w:bottom w:val="none" w:sz="0" w:space="0" w:color="auto"/>
        <w:right w:val="none" w:sz="0" w:space="0" w:color="auto"/>
      </w:divBdr>
    </w:div>
    <w:div w:id="114565478">
      <w:bodyDiv w:val="1"/>
      <w:marLeft w:val="0"/>
      <w:marRight w:val="0"/>
      <w:marTop w:val="0"/>
      <w:marBottom w:val="0"/>
      <w:divBdr>
        <w:top w:val="none" w:sz="0" w:space="0" w:color="auto"/>
        <w:left w:val="none" w:sz="0" w:space="0" w:color="auto"/>
        <w:bottom w:val="none" w:sz="0" w:space="0" w:color="auto"/>
        <w:right w:val="none" w:sz="0" w:space="0" w:color="auto"/>
      </w:divBdr>
    </w:div>
    <w:div w:id="116531924">
      <w:bodyDiv w:val="1"/>
      <w:marLeft w:val="0"/>
      <w:marRight w:val="0"/>
      <w:marTop w:val="0"/>
      <w:marBottom w:val="0"/>
      <w:divBdr>
        <w:top w:val="none" w:sz="0" w:space="0" w:color="auto"/>
        <w:left w:val="none" w:sz="0" w:space="0" w:color="auto"/>
        <w:bottom w:val="none" w:sz="0" w:space="0" w:color="auto"/>
        <w:right w:val="none" w:sz="0" w:space="0" w:color="auto"/>
      </w:divBdr>
    </w:div>
    <w:div w:id="148518972">
      <w:bodyDiv w:val="1"/>
      <w:marLeft w:val="0"/>
      <w:marRight w:val="0"/>
      <w:marTop w:val="0"/>
      <w:marBottom w:val="0"/>
      <w:divBdr>
        <w:top w:val="none" w:sz="0" w:space="0" w:color="auto"/>
        <w:left w:val="none" w:sz="0" w:space="0" w:color="auto"/>
        <w:bottom w:val="none" w:sz="0" w:space="0" w:color="auto"/>
        <w:right w:val="none" w:sz="0" w:space="0" w:color="auto"/>
      </w:divBdr>
      <w:divsChild>
        <w:div w:id="255066185">
          <w:marLeft w:val="0"/>
          <w:marRight w:val="0"/>
          <w:marTop w:val="0"/>
          <w:marBottom w:val="0"/>
          <w:divBdr>
            <w:top w:val="none" w:sz="0" w:space="0" w:color="auto"/>
            <w:left w:val="none" w:sz="0" w:space="0" w:color="auto"/>
            <w:bottom w:val="none" w:sz="0" w:space="0" w:color="auto"/>
            <w:right w:val="none" w:sz="0" w:space="0" w:color="auto"/>
          </w:divBdr>
          <w:divsChild>
            <w:div w:id="171796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3141">
      <w:bodyDiv w:val="1"/>
      <w:marLeft w:val="0"/>
      <w:marRight w:val="0"/>
      <w:marTop w:val="0"/>
      <w:marBottom w:val="0"/>
      <w:divBdr>
        <w:top w:val="none" w:sz="0" w:space="0" w:color="auto"/>
        <w:left w:val="none" w:sz="0" w:space="0" w:color="auto"/>
        <w:bottom w:val="none" w:sz="0" w:space="0" w:color="auto"/>
        <w:right w:val="none" w:sz="0" w:space="0" w:color="auto"/>
      </w:divBdr>
    </w:div>
    <w:div w:id="165748331">
      <w:bodyDiv w:val="1"/>
      <w:marLeft w:val="0"/>
      <w:marRight w:val="0"/>
      <w:marTop w:val="0"/>
      <w:marBottom w:val="0"/>
      <w:divBdr>
        <w:top w:val="none" w:sz="0" w:space="0" w:color="auto"/>
        <w:left w:val="none" w:sz="0" w:space="0" w:color="auto"/>
        <w:bottom w:val="none" w:sz="0" w:space="0" w:color="auto"/>
        <w:right w:val="none" w:sz="0" w:space="0" w:color="auto"/>
      </w:divBdr>
    </w:div>
    <w:div w:id="369496817">
      <w:bodyDiv w:val="1"/>
      <w:marLeft w:val="0"/>
      <w:marRight w:val="0"/>
      <w:marTop w:val="0"/>
      <w:marBottom w:val="0"/>
      <w:divBdr>
        <w:top w:val="none" w:sz="0" w:space="0" w:color="auto"/>
        <w:left w:val="none" w:sz="0" w:space="0" w:color="auto"/>
        <w:bottom w:val="none" w:sz="0" w:space="0" w:color="auto"/>
        <w:right w:val="none" w:sz="0" w:space="0" w:color="auto"/>
      </w:divBdr>
    </w:div>
    <w:div w:id="564489660">
      <w:bodyDiv w:val="1"/>
      <w:marLeft w:val="0"/>
      <w:marRight w:val="0"/>
      <w:marTop w:val="0"/>
      <w:marBottom w:val="0"/>
      <w:divBdr>
        <w:top w:val="none" w:sz="0" w:space="0" w:color="auto"/>
        <w:left w:val="none" w:sz="0" w:space="0" w:color="auto"/>
        <w:bottom w:val="none" w:sz="0" w:space="0" w:color="auto"/>
        <w:right w:val="none" w:sz="0" w:space="0" w:color="auto"/>
      </w:divBdr>
    </w:div>
    <w:div w:id="604776823">
      <w:bodyDiv w:val="1"/>
      <w:marLeft w:val="0"/>
      <w:marRight w:val="0"/>
      <w:marTop w:val="0"/>
      <w:marBottom w:val="0"/>
      <w:divBdr>
        <w:top w:val="none" w:sz="0" w:space="0" w:color="auto"/>
        <w:left w:val="none" w:sz="0" w:space="0" w:color="auto"/>
        <w:bottom w:val="none" w:sz="0" w:space="0" w:color="auto"/>
        <w:right w:val="none" w:sz="0" w:space="0" w:color="auto"/>
      </w:divBdr>
    </w:div>
    <w:div w:id="697899175">
      <w:bodyDiv w:val="1"/>
      <w:marLeft w:val="0"/>
      <w:marRight w:val="0"/>
      <w:marTop w:val="0"/>
      <w:marBottom w:val="0"/>
      <w:divBdr>
        <w:top w:val="none" w:sz="0" w:space="0" w:color="auto"/>
        <w:left w:val="none" w:sz="0" w:space="0" w:color="auto"/>
        <w:bottom w:val="none" w:sz="0" w:space="0" w:color="auto"/>
        <w:right w:val="none" w:sz="0" w:space="0" w:color="auto"/>
      </w:divBdr>
    </w:div>
    <w:div w:id="702099281">
      <w:bodyDiv w:val="1"/>
      <w:marLeft w:val="0"/>
      <w:marRight w:val="0"/>
      <w:marTop w:val="0"/>
      <w:marBottom w:val="0"/>
      <w:divBdr>
        <w:top w:val="none" w:sz="0" w:space="0" w:color="auto"/>
        <w:left w:val="none" w:sz="0" w:space="0" w:color="auto"/>
        <w:bottom w:val="none" w:sz="0" w:space="0" w:color="auto"/>
        <w:right w:val="none" w:sz="0" w:space="0" w:color="auto"/>
      </w:divBdr>
    </w:div>
    <w:div w:id="702949893">
      <w:bodyDiv w:val="1"/>
      <w:marLeft w:val="0"/>
      <w:marRight w:val="0"/>
      <w:marTop w:val="0"/>
      <w:marBottom w:val="0"/>
      <w:divBdr>
        <w:top w:val="none" w:sz="0" w:space="0" w:color="auto"/>
        <w:left w:val="none" w:sz="0" w:space="0" w:color="auto"/>
        <w:bottom w:val="none" w:sz="0" w:space="0" w:color="auto"/>
        <w:right w:val="none" w:sz="0" w:space="0" w:color="auto"/>
      </w:divBdr>
    </w:div>
    <w:div w:id="767968737">
      <w:bodyDiv w:val="1"/>
      <w:marLeft w:val="0"/>
      <w:marRight w:val="0"/>
      <w:marTop w:val="0"/>
      <w:marBottom w:val="0"/>
      <w:divBdr>
        <w:top w:val="none" w:sz="0" w:space="0" w:color="auto"/>
        <w:left w:val="none" w:sz="0" w:space="0" w:color="auto"/>
        <w:bottom w:val="none" w:sz="0" w:space="0" w:color="auto"/>
        <w:right w:val="none" w:sz="0" w:space="0" w:color="auto"/>
      </w:divBdr>
    </w:div>
    <w:div w:id="776869465">
      <w:bodyDiv w:val="1"/>
      <w:marLeft w:val="0"/>
      <w:marRight w:val="0"/>
      <w:marTop w:val="0"/>
      <w:marBottom w:val="0"/>
      <w:divBdr>
        <w:top w:val="none" w:sz="0" w:space="0" w:color="auto"/>
        <w:left w:val="none" w:sz="0" w:space="0" w:color="auto"/>
        <w:bottom w:val="none" w:sz="0" w:space="0" w:color="auto"/>
        <w:right w:val="none" w:sz="0" w:space="0" w:color="auto"/>
      </w:divBdr>
    </w:div>
    <w:div w:id="796024539">
      <w:bodyDiv w:val="1"/>
      <w:marLeft w:val="0"/>
      <w:marRight w:val="0"/>
      <w:marTop w:val="0"/>
      <w:marBottom w:val="0"/>
      <w:divBdr>
        <w:top w:val="none" w:sz="0" w:space="0" w:color="auto"/>
        <w:left w:val="none" w:sz="0" w:space="0" w:color="auto"/>
        <w:bottom w:val="none" w:sz="0" w:space="0" w:color="auto"/>
        <w:right w:val="none" w:sz="0" w:space="0" w:color="auto"/>
      </w:divBdr>
      <w:divsChild>
        <w:div w:id="178936663">
          <w:marLeft w:val="0"/>
          <w:marRight w:val="0"/>
          <w:marTop w:val="0"/>
          <w:marBottom w:val="0"/>
          <w:divBdr>
            <w:top w:val="none" w:sz="0" w:space="0" w:color="auto"/>
            <w:left w:val="none" w:sz="0" w:space="0" w:color="auto"/>
            <w:bottom w:val="none" w:sz="0" w:space="0" w:color="auto"/>
            <w:right w:val="none" w:sz="0" w:space="0" w:color="auto"/>
          </w:divBdr>
          <w:divsChild>
            <w:div w:id="185938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84718">
      <w:bodyDiv w:val="1"/>
      <w:marLeft w:val="0"/>
      <w:marRight w:val="0"/>
      <w:marTop w:val="0"/>
      <w:marBottom w:val="0"/>
      <w:divBdr>
        <w:top w:val="none" w:sz="0" w:space="0" w:color="auto"/>
        <w:left w:val="none" w:sz="0" w:space="0" w:color="auto"/>
        <w:bottom w:val="none" w:sz="0" w:space="0" w:color="auto"/>
        <w:right w:val="none" w:sz="0" w:space="0" w:color="auto"/>
      </w:divBdr>
      <w:divsChild>
        <w:div w:id="151533716">
          <w:marLeft w:val="0"/>
          <w:marRight w:val="0"/>
          <w:marTop w:val="0"/>
          <w:marBottom w:val="0"/>
          <w:divBdr>
            <w:top w:val="none" w:sz="0" w:space="0" w:color="auto"/>
            <w:left w:val="none" w:sz="0" w:space="0" w:color="auto"/>
            <w:bottom w:val="none" w:sz="0" w:space="0" w:color="auto"/>
            <w:right w:val="none" w:sz="0" w:space="0" w:color="auto"/>
          </w:divBdr>
          <w:divsChild>
            <w:div w:id="1960640745">
              <w:marLeft w:val="0"/>
              <w:marRight w:val="0"/>
              <w:marTop w:val="0"/>
              <w:marBottom w:val="0"/>
              <w:divBdr>
                <w:top w:val="none" w:sz="0" w:space="0" w:color="auto"/>
                <w:left w:val="none" w:sz="0" w:space="0" w:color="auto"/>
                <w:bottom w:val="none" w:sz="0" w:space="0" w:color="auto"/>
                <w:right w:val="none" w:sz="0" w:space="0" w:color="auto"/>
              </w:divBdr>
            </w:div>
            <w:div w:id="196851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719692">
      <w:bodyDiv w:val="1"/>
      <w:marLeft w:val="0"/>
      <w:marRight w:val="0"/>
      <w:marTop w:val="0"/>
      <w:marBottom w:val="0"/>
      <w:divBdr>
        <w:top w:val="none" w:sz="0" w:space="0" w:color="auto"/>
        <w:left w:val="none" w:sz="0" w:space="0" w:color="auto"/>
        <w:bottom w:val="none" w:sz="0" w:space="0" w:color="auto"/>
        <w:right w:val="none" w:sz="0" w:space="0" w:color="auto"/>
      </w:divBdr>
    </w:div>
    <w:div w:id="877743759">
      <w:bodyDiv w:val="1"/>
      <w:marLeft w:val="0"/>
      <w:marRight w:val="0"/>
      <w:marTop w:val="0"/>
      <w:marBottom w:val="0"/>
      <w:divBdr>
        <w:top w:val="none" w:sz="0" w:space="0" w:color="auto"/>
        <w:left w:val="none" w:sz="0" w:space="0" w:color="auto"/>
        <w:bottom w:val="none" w:sz="0" w:space="0" w:color="auto"/>
        <w:right w:val="none" w:sz="0" w:space="0" w:color="auto"/>
      </w:divBdr>
      <w:divsChild>
        <w:div w:id="406615026">
          <w:marLeft w:val="0"/>
          <w:marRight w:val="0"/>
          <w:marTop w:val="0"/>
          <w:marBottom w:val="0"/>
          <w:divBdr>
            <w:top w:val="none" w:sz="0" w:space="0" w:color="auto"/>
            <w:left w:val="none" w:sz="0" w:space="0" w:color="auto"/>
            <w:bottom w:val="none" w:sz="0" w:space="0" w:color="auto"/>
            <w:right w:val="none" w:sz="0" w:space="0" w:color="auto"/>
          </w:divBdr>
          <w:divsChild>
            <w:div w:id="154864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85623">
      <w:bodyDiv w:val="1"/>
      <w:marLeft w:val="0"/>
      <w:marRight w:val="0"/>
      <w:marTop w:val="0"/>
      <w:marBottom w:val="0"/>
      <w:divBdr>
        <w:top w:val="none" w:sz="0" w:space="0" w:color="auto"/>
        <w:left w:val="none" w:sz="0" w:space="0" w:color="auto"/>
        <w:bottom w:val="none" w:sz="0" w:space="0" w:color="auto"/>
        <w:right w:val="none" w:sz="0" w:space="0" w:color="auto"/>
      </w:divBdr>
    </w:div>
    <w:div w:id="939146366">
      <w:bodyDiv w:val="1"/>
      <w:marLeft w:val="0"/>
      <w:marRight w:val="0"/>
      <w:marTop w:val="0"/>
      <w:marBottom w:val="0"/>
      <w:divBdr>
        <w:top w:val="none" w:sz="0" w:space="0" w:color="auto"/>
        <w:left w:val="none" w:sz="0" w:space="0" w:color="auto"/>
        <w:bottom w:val="none" w:sz="0" w:space="0" w:color="auto"/>
        <w:right w:val="none" w:sz="0" w:space="0" w:color="auto"/>
      </w:divBdr>
    </w:div>
    <w:div w:id="986977934">
      <w:bodyDiv w:val="1"/>
      <w:marLeft w:val="0"/>
      <w:marRight w:val="0"/>
      <w:marTop w:val="0"/>
      <w:marBottom w:val="0"/>
      <w:divBdr>
        <w:top w:val="none" w:sz="0" w:space="0" w:color="auto"/>
        <w:left w:val="none" w:sz="0" w:space="0" w:color="auto"/>
        <w:bottom w:val="none" w:sz="0" w:space="0" w:color="auto"/>
        <w:right w:val="none" w:sz="0" w:space="0" w:color="auto"/>
      </w:divBdr>
    </w:div>
    <w:div w:id="1006515056">
      <w:bodyDiv w:val="1"/>
      <w:marLeft w:val="0"/>
      <w:marRight w:val="0"/>
      <w:marTop w:val="0"/>
      <w:marBottom w:val="0"/>
      <w:divBdr>
        <w:top w:val="none" w:sz="0" w:space="0" w:color="auto"/>
        <w:left w:val="none" w:sz="0" w:space="0" w:color="auto"/>
        <w:bottom w:val="none" w:sz="0" w:space="0" w:color="auto"/>
        <w:right w:val="none" w:sz="0" w:space="0" w:color="auto"/>
      </w:divBdr>
    </w:div>
    <w:div w:id="1034846109">
      <w:bodyDiv w:val="1"/>
      <w:marLeft w:val="0"/>
      <w:marRight w:val="0"/>
      <w:marTop w:val="0"/>
      <w:marBottom w:val="0"/>
      <w:divBdr>
        <w:top w:val="none" w:sz="0" w:space="0" w:color="auto"/>
        <w:left w:val="none" w:sz="0" w:space="0" w:color="auto"/>
        <w:bottom w:val="none" w:sz="0" w:space="0" w:color="auto"/>
        <w:right w:val="none" w:sz="0" w:space="0" w:color="auto"/>
      </w:divBdr>
    </w:div>
    <w:div w:id="1087313088">
      <w:bodyDiv w:val="1"/>
      <w:marLeft w:val="0"/>
      <w:marRight w:val="0"/>
      <w:marTop w:val="0"/>
      <w:marBottom w:val="0"/>
      <w:divBdr>
        <w:top w:val="none" w:sz="0" w:space="0" w:color="auto"/>
        <w:left w:val="none" w:sz="0" w:space="0" w:color="auto"/>
        <w:bottom w:val="none" w:sz="0" w:space="0" w:color="auto"/>
        <w:right w:val="none" w:sz="0" w:space="0" w:color="auto"/>
      </w:divBdr>
    </w:div>
    <w:div w:id="1217662405">
      <w:bodyDiv w:val="1"/>
      <w:marLeft w:val="0"/>
      <w:marRight w:val="0"/>
      <w:marTop w:val="0"/>
      <w:marBottom w:val="0"/>
      <w:divBdr>
        <w:top w:val="none" w:sz="0" w:space="0" w:color="auto"/>
        <w:left w:val="none" w:sz="0" w:space="0" w:color="auto"/>
        <w:bottom w:val="none" w:sz="0" w:space="0" w:color="auto"/>
        <w:right w:val="none" w:sz="0" w:space="0" w:color="auto"/>
      </w:divBdr>
    </w:div>
    <w:div w:id="1293823861">
      <w:bodyDiv w:val="1"/>
      <w:marLeft w:val="0"/>
      <w:marRight w:val="0"/>
      <w:marTop w:val="0"/>
      <w:marBottom w:val="0"/>
      <w:divBdr>
        <w:top w:val="none" w:sz="0" w:space="0" w:color="auto"/>
        <w:left w:val="none" w:sz="0" w:space="0" w:color="auto"/>
        <w:bottom w:val="none" w:sz="0" w:space="0" w:color="auto"/>
        <w:right w:val="none" w:sz="0" w:space="0" w:color="auto"/>
      </w:divBdr>
    </w:div>
    <w:div w:id="1302004158">
      <w:bodyDiv w:val="1"/>
      <w:marLeft w:val="0"/>
      <w:marRight w:val="0"/>
      <w:marTop w:val="0"/>
      <w:marBottom w:val="0"/>
      <w:divBdr>
        <w:top w:val="none" w:sz="0" w:space="0" w:color="auto"/>
        <w:left w:val="none" w:sz="0" w:space="0" w:color="auto"/>
        <w:bottom w:val="none" w:sz="0" w:space="0" w:color="auto"/>
        <w:right w:val="none" w:sz="0" w:space="0" w:color="auto"/>
      </w:divBdr>
    </w:div>
    <w:div w:id="1359115668">
      <w:bodyDiv w:val="1"/>
      <w:marLeft w:val="0"/>
      <w:marRight w:val="0"/>
      <w:marTop w:val="0"/>
      <w:marBottom w:val="0"/>
      <w:divBdr>
        <w:top w:val="none" w:sz="0" w:space="0" w:color="auto"/>
        <w:left w:val="none" w:sz="0" w:space="0" w:color="auto"/>
        <w:bottom w:val="none" w:sz="0" w:space="0" w:color="auto"/>
        <w:right w:val="none" w:sz="0" w:space="0" w:color="auto"/>
      </w:divBdr>
    </w:div>
    <w:div w:id="1563297618">
      <w:bodyDiv w:val="1"/>
      <w:marLeft w:val="0"/>
      <w:marRight w:val="0"/>
      <w:marTop w:val="0"/>
      <w:marBottom w:val="0"/>
      <w:divBdr>
        <w:top w:val="none" w:sz="0" w:space="0" w:color="auto"/>
        <w:left w:val="none" w:sz="0" w:space="0" w:color="auto"/>
        <w:bottom w:val="none" w:sz="0" w:space="0" w:color="auto"/>
        <w:right w:val="none" w:sz="0" w:space="0" w:color="auto"/>
      </w:divBdr>
    </w:div>
    <w:div w:id="1637834365">
      <w:bodyDiv w:val="1"/>
      <w:marLeft w:val="0"/>
      <w:marRight w:val="0"/>
      <w:marTop w:val="0"/>
      <w:marBottom w:val="0"/>
      <w:divBdr>
        <w:top w:val="none" w:sz="0" w:space="0" w:color="auto"/>
        <w:left w:val="none" w:sz="0" w:space="0" w:color="auto"/>
        <w:bottom w:val="none" w:sz="0" w:space="0" w:color="auto"/>
        <w:right w:val="none" w:sz="0" w:space="0" w:color="auto"/>
      </w:divBdr>
      <w:divsChild>
        <w:div w:id="279143804">
          <w:marLeft w:val="0"/>
          <w:marRight w:val="0"/>
          <w:marTop w:val="0"/>
          <w:marBottom w:val="0"/>
          <w:divBdr>
            <w:top w:val="none" w:sz="0" w:space="0" w:color="auto"/>
            <w:left w:val="none" w:sz="0" w:space="0" w:color="auto"/>
            <w:bottom w:val="none" w:sz="0" w:space="0" w:color="auto"/>
            <w:right w:val="none" w:sz="0" w:space="0" w:color="auto"/>
          </w:divBdr>
          <w:divsChild>
            <w:div w:id="112646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291376">
      <w:bodyDiv w:val="1"/>
      <w:marLeft w:val="0"/>
      <w:marRight w:val="0"/>
      <w:marTop w:val="0"/>
      <w:marBottom w:val="0"/>
      <w:divBdr>
        <w:top w:val="none" w:sz="0" w:space="0" w:color="auto"/>
        <w:left w:val="none" w:sz="0" w:space="0" w:color="auto"/>
        <w:bottom w:val="none" w:sz="0" w:space="0" w:color="auto"/>
        <w:right w:val="none" w:sz="0" w:space="0" w:color="auto"/>
      </w:divBdr>
    </w:div>
    <w:div w:id="1676572460">
      <w:bodyDiv w:val="1"/>
      <w:marLeft w:val="0"/>
      <w:marRight w:val="0"/>
      <w:marTop w:val="0"/>
      <w:marBottom w:val="0"/>
      <w:divBdr>
        <w:top w:val="none" w:sz="0" w:space="0" w:color="auto"/>
        <w:left w:val="none" w:sz="0" w:space="0" w:color="auto"/>
        <w:bottom w:val="none" w:sz="0" w:space="0" w:color="auto"/>
        <w:right w:val="none" w:sz="0" w:space="0" w:color="auto"/>
      </w:divBdr>
      <w:divsChild>
        <w:div w:id="1380009244">
          <w:marLeft w:val="0"/>
          <w:marRight w:val="0"/>
          <w:marTop w:val="0"/>
          <w:marBottom w:val="0"/>
          <w:divBdr>
            <w:top w:val="none" w:sz="0" w:space="0" w:color="auto"/>
            <w:left w:val="none" w:sz="0" w:space="0" w:color="auto"/>
            <w:bottom w:val="none" w:sz="0" w:space="0" w:color="auto"/>
            <w:right w:val="none" w:sz="0" w:space="0" w:color="auto"/>
          </w:divBdr>
          <w:divsChild>
            <w:div w:id="78423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496422">
      <w:bodyDiv w:val="1"/>
      <w:marLeft w:val="0"/>
      <w:marRight w:val="0"/>
      <w:marTop w:val="0"/>
      <w:marBottom w:val="0"/>
      <w:divBdr>
        <w:top w:val="none" w:sz="0" w:space="0" w:color="auto"/>
        <w:left w:val="none" w:sz="0" w:space="0" w:color="auto"/>
        <w:bottom w:val="none" w:sz="0" w:space="0" w:color="auto"/>
        <w:right w:val="none" w:sz="0" w:space="0" w:color="auto"/>
      </w:divBdr>
    </w:div>
    <w:div w:id="1813865227">
      <w:bodyDiv w:val="1"/>
      <w:marLeft w:val="0"/>
      <w:marRight w:val="0"/>
      <w:marTop w:val="0"/>
      <w:marBottom w:val="0"/>
      <w:divBdr>
        <w:top w:val="none" w:sz="0" w:space="0" w:color="auto"/>
        <w:left w:val="none" w:sz="0" w:space="0" w:color="auto"/>
        <w:bottom w:val="none" w:sz="0" w:space="0" w:color="auto"/>
        <w:right w:val="none" w:sz="0" w:space="0" w:color="auto"/>
      </w:divBdr>
    </w:div>
    <w:div w:id="2012828020">
      <w:bodyDiv w:val="1"/>
      <w:marLeft w:val="0"/>
      <w:marRight w:val="0"/>
      <w:marTop w:val="0"/>
      <w:marBottom w:val="0"/>
      <w:divBdr>
        <w:top w:val="none" w:sz="0" w:space="0" w:color="auto"/>
        <w:left w:val="none" w:sz="0" w:space="0" w:color="auto"/>
        <w:bottom w:val="none" w:sz="0" w:space="0" w:color="auto"/>
        <w:right w:val="none" w:sz="0" w:space="0" w:color="auto"/>
      </w:divBdr>
    </w:div>
    <w:div w:id="2033994628">
      <w:bodyDiv w:val="1"/>
      <w:marLeft w:val="0"/>
      <w:marRight w:val="0"/>
      <w:marTop w:val="0"/>
      <w:marBottom w:val="0"/>
      <w:divBdr>
        <w:top w:val="none" w:sz="0" w:space="0" w:color="auto"/>
        <w:left w:val="none" w:sz="0" w:space="0" w:color="auto"/>
        <w:bottom w:val="none" w:sz="0" w:space="0" w:color="auto"/>
        <w:right w:val="none" w:sz="0" w:space="0" w:color="auto"/>
      </w:divBdr>
    </w:div>
    <w:div w:id="2040812264">
      <w:bodyDiv w:val="1"/>
      <w:marLeft w:val="0"/>
      <w:marRight w:val="0"/>
      <w:marTop w:val="0"/>
      <w:marBottom w:val="0"/>
      <w:divBdr>
        <w:top w:val="none" w:sz="0" w:space="0" w:color="auto"/>
        <w:left w:val="none" w:sz="0" w:space="0" w:color="auto"/>
        <w:bottom w:val="none" w:sz="0" w:space="0" w:color="auto"/>
        <w:right w:val="none" w:sz="0" w:space="0" w:color="auto"/>
      </w:divBdr>
    </w:div>
    <w:div w:id="2054191297">
      <w:bodyDiv w:val="1"/>
      <w:marLeft w:val="0"/>
      <w:marRight w:val="0"/>
      <w:marTop w:val="0"/>
      <w:marBottom w:val="0"/>
      <w:divBdr>
        <w:top w:val="none" w:sz="0" w:space="0" w:color="auto"/>
        <w:left w:val="none" w:sz="0" w:space="0" w:color="auto"/>
        <w:bottom w:val="none" w:sz="0" w:space="0" w:color="auto"/>
        <w:right w:val="none" w:sz="0" w:space="0" w:color="auto"/>
      </w:divBdr>
    </w:div>
    <w:div w:id="2065979916">
      <w:bodyDiv w:val="1"/>
      <w:marLeft w:val="0"/>
      <w:marRight w:val="0"/>
      <w:marTop w:val="0"/>
      <w:marBottom w:val="0"/>
      <w:divBdr>
        <w:top w:val="none" w:sz="0" w:space="0" w:color="auto"/>
        <w:left w:val="none" w:sz="0" w:space="0" w:color="auto"/>
        <w:bottom w:val="none" w:sz="0" w:space="0" w:color="auto"/>
        <w:right w:val="none" w:sz="0" w:space="0" w:color="auto"/>
      </w:divBdr>
    </w:div>
    <w:div w:id="207893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10" ma:contentTypeDescription="Create a new document." ma:contentTypeScope="" ma:versionID="61689ee8e9698831c496d6477c4d09df">
  <xsd:schema xmlns:xsd="http://www.w3.org/2001/XMLSchema" xmlns:xs="http://www.w3.org/2001/XMLSchema" xmlns:p="http://schemas.microsoft.com/office/2006/metadata/properties" xmlns:ns3="6ce03418-4b85-46e6-9705-46dd5ee7fda4" targetNamespace="http://schemas.microsoft.com/office/2006/metadata/properties" ma:root="true" ma:fieldsID="2af211ba4f245786cb356ba196832030"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The20</b:Tag>
    <b:SourceType>InternetSite</b:SourceType>
    <b:Guid>{CEF89DE4-A09E-4E76-84C4-7172FDA51639}</b:Guid>
    <b:Author>
      <b:Author>
        <b:NameList>
          <b:Person>
            <b:Last>Group</b:Last>
            <b:First>The</b:First>
            <b:Middle>PHP</b:Middle>
          </b:Person>
        </b:NameList>
      </b:Author>
    </b:Author>
    <b:Title>str_replace - manual</b:Title>
    <b:ProductionCompany>PHP</b:ProductionCompany>
    <b:Year>2020</b:Year>
    <b:YearAccessed>2020</b:YearAccessed>
    <b:MonthAccessed>02</b:MonthAccessed>
    <b:DayAccessed>17</b:DayAccessed>
    <b:URL>https://www.php.net/manual/en/function.str-replace.php</b:URL>
    <b:RefOrder>2</b:RefOrder>
  </b:Source>
  <b:Source>
    <b:Tag>Moz20</b:Tag>
    <b:SourceType>InternetSite</b:SourceType>
    <b:Guid>{6F471C44-E14A-40A4-8054-CB8CDB27E005}</b:Guid>
    <b:Title>&lt;input type=password&gt; Html hypertext markup language mdn</b:Title>
    <b:Year>2020</b:Year>
    <b:Author>
      <b:Author>
        <b:NameList>
          <b:Person>
            <b:Last>Mozilla</b:Last>
          </b:Person>
        </b:NameList>
      </b:Author>
    </b:Author>
    <b:InternetSiteTitle>MDN Web Docs</b:InternetSiteTitle>
    <b:URL>https://developer.mozilla.org/en-US/docs/Web/HTML/Element/input/password</b:URL>
    <b:YearAccessed>2020</b:YearAccessed>
    <b:MonthAccessed>02</b:MonthAccessed>
    <b:DayAccessed>17</b:DayAccessed>
    <b:RefOrder>1</b:RefOrder>
  </b:Source>
  <b:Source>
    <b:Tag>Thp20</b:Tag>
    <b:SourceType>ElectronicSource</b:SourceType>
    <b:Guid>{BC517450-1B71-4EAE-B5AD-210ED294BFFD}</b:Guid>
    <b:Author>
      <b:Author>
        <b:NameList>
          <b:Person>
            <b:Last>Thomas</b:Last>
            <b:First>Gaynor</b:First>
          </b:Person>
        </b:NameList>
      </b:Author>
    </b:Author>
    <b:Title>Improving Security With Prepared Statements</b:Title>
    <b:Year>2020</b:Year>
    <b:City>Swansea</b:City>
    <b:Publisher>Swansea University</b:Publisher>
    <b:RefOrder>6</b:RefOrder>
  </b:Source>
  <b:Source>
    <b:Tag>Tho20</b:Tag>
    <b:SourceType>ElectronicSource</b:SourceType>
    <b:Guid>{AB62DE2F-9058-4C80-8C23-D4FBBB1EB0C4}</b:Guid>
    <b:Author>
      <b:Author>
        <b:NameList>
          <b:Person>
            <b:Last>Thomas</b:Last>
            <b:First>Gaynor</b:First>
          </b:Person>
        </b:NameList>
      </b:Author>
    </b:Author>
    <b:Title>SQL Injection</b:Title>
    <b:Year>2020</b:Year>
    <b:City>Swansea</b:City>
    <b:Publisher>Swansea University</b:Publisher>
    <b:RefOrder>3</b:RefOrder>
  </b:Source>
  <b:Source>
    <b:Tag>Gay20</b:Tag>
    <b:SourceType>ElectronicSource</b:SourceType>
    <b:Guid>{427DF8B6-B57C-4720-B30D-D5B56667DAEC}</b:Guid>
    <b:Author>
      <b:Author>
        <b:NameList>
          <b:Person>
            <b:Last>Thomas</b:Last>
            <b:First>Gaynor</b:First>
          </b:Person>
        </b:NameList>
      </b:Author>
    </b:Author>
    <b:Title>Visualisations With PhpMyGraph</b:Title>
    <b:City>Swansea</b:City>
    <b:Publisher>Swansea University</b:Publisher>
    <b:Year>2020</b:Year>
    <b:RefOrder>5</b:RefOrder>
  </b:Source>
  <b:Source>
    <b:Tag>Boo20</b:Tag>
    <b:SourceType>InternetSite</b:SourceType>
    <b:Guid>{7D19C7CB-FACD-4154-BD33-23F1A67E6D95}</b:Guid>
    <b:Title>Grid System</b:Title>
    <b:Year>2020</b:Year>
    <b:Author>
      <b:Author>
        <b:NameList>
          <b:Person>
            <b:Last>Bootstrap</b:Last>
          </b:Person>
        </b:NameList>
      </b:Author>
    </b:Author>
    <b:ProductionCompany>Bootstrap</b:ProductionCompany>
    <b:YearAccessed>2020</b:YearAccessed>
    <b:MonthAccessed>02</b:MonthAccessed>
    <b:DayAccessed>22</b:DayAccessed>
    <b:URL>https://getbootstrap.com/docs/4.0/layout/grid/</b:URL>
    <b:RefOrder>4</b:RefOrder>
  </b:Source>
</b:Sources>
</file>

<file path=customXml/itemProps1.xml><?xml version="1.0" encoding="utf-8"?>
<ds:datastoreItem xmlns:ds="http://schemas.openxmlformats.org/officeDocument/2006/customXml" ds:itemID="{917F109C-C580-4969-B547-550D1F47F8CC}">
  <ds:schemaRefs>
    <ds:schemaRef ds:uri="6ce03418-4b85-46e6-9705-46dd5ee7fda4"/>
    <ds:schemaRef ds:uri="http://purl.org/dc/terms/"/>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42795E5-9137-446F-BD7E-9A4F58A06662}">
  <ds:schemaRefs>
    <ds:schemaRef ds:uri="http://schemas.microsoft.com/sharepoint/v3/contenttype/forms"/>
  </ds:schemaRefs>
</ds:datastoreItem>
</file>

<file path=customXml/itemProps3.xml><?xml version="1.0" encoding="utf-8"?>
<ds:datastoreItem xmlns:ds="http://schemas.openxmlformats.org/officeDocument/2006/customXml" ds:itemID="{2954EF08-BE6B-4AB3-844F-637009FF5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8C3222-C31A-4F21-85A5-6776DDC2F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1040</Words>
  <Characters>5928</Characters>
  <Application>Microsoft Office Word</Application>
  <DocSecurity>0</DocSecurity>
  <Lines>49</Lines>
  <Paragraphs>13</Paragraphs>
  <ScaleCrop>false</ScaleCrop>
  <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Visualisation Of Data</dc:title>
  <dc:subject/>
  <dc:creator>Kristian Cole (1810705)</dc:creator>
  <cp:keywords/>
  <dc:description/>
  <cp:lastModifiedBy>Kristian Cole (1810705)</cp:lastModifiedBy>
  <cp:revision>2</cp:revision>
  <dcterms:created xsi:type="dcterms:W3CDTF">2020-02-25T10:11:00Z</dcterms:created>
  <dcterms:modified xsi:type="dcterms:W3CDTF">2020-02-25T10:11:00Z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