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FE1" w:rsidRPr="00843FE1" w:rsidRDefault="00843FE1">
      <w:pPr>
        <w:rPr>
          <w:b/>
          <w:bCs/>
        </w:rPr>
      </w:pPr>
      <w:bookmarkStart w:id="0" w:name="_GoBack"/>
      <w:bookmarkEnd w:id="0"/>
      <w:r w:rsidRPr="00843FE1">
        <w:rPr>
          <w:b/>
          <w:bCs/>
        </w:rPr>
        <w:t>Lee Cowper 1802086</w:t>
      </w:r>
    </w:p>
    <w:p w:rsidR="00843FE1" w:rsidRPr="00843FE1" w:rsidRDefault="00843FE1">
      <w:pPr>
        <w:rPr>
          <w:b/>
          <w:bCs/>
        </w:rPr>
      </w:pPr>
      <w:r w:rsidRPr="00843FE1">
        <w:rPr>
          <w:b/>
          <w:bCs/>
        </w:rPr>
        <w:t xml:space="preserve">Digital Intelligence and Analytics </w:t>
      </w:r>
    </w:p>
    <w:p w:rsidR="00843FE1" w:rsidRPr="00843FE1" w:rsidRDefault="00843FE1">
      <w:pPr>
        <w:rPr>
          <w:b/>
          <w:bCs/>
        </w:rPr>
      </w:pPr>
    </w:p>
    <w:p w:rsidR="00843FE1" w:rsidRPr="00843FE1" w:rsidRDefault="00843FE1">
      <w:pPr>
        <w:rPr>
          <w:b/>
          <w:bCs/>
        </w:rPr>
      </w:pPr>
      <w:r w:rsidRPr="00843FE1">
        <w:rPr>
          <w:b/>
          <w:bCs/>
        </w:rPr>
        <w:t xml:space="preserve">Report On Data Mining Software </w:t>
      </w:r>
    </w:p>
    <w:p w:rsidR="00843FE1" w:rsidRDefault="00843FE1"/>
    <w:p w:rsidR="00843FE1" w:rsidRPr="00843FE1" w:rsidRDefault="00843FE1">
      <w:pPr>
        <w:rPr>
          <w:b/>
          <w:bCs/>
        </w:rPr>
      </w:pPr>
      <w:r w:rsidRPr="00843FE1">
        <w:rPr>
          <w:b/>
          <w:bCs/>
        </w:rPr>
        <w:t xml:space="preserve">Executive Summary </w:t>
      </w:r>
    </w:p>
    <w:p w:rsidR="00843FE1" w:rsidRDefault="00843FE1"/>
    <w:p w:rsidR="00843FE1" w:rsidRPr="00843FE1" w:rsidRDefault="00843FE1">
      <w:pPr>
        <w:rPr>
          <w:color w:val="000000" w:themeColor="text1"/>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This report will provide analysis of the benefit</w:t>
      </w:r>
      <w:r w:rsidR="00BE1CC2">
        <w:rPr>
          <w:color w:val="000000" w:themeColor="text1"/>
          <w14:textOutline w14:w="0" w14:cap="flat" w14:cmpd="sng" w14:algn="ctr">
            <w14:noFill/>
            <w14:prstDash w14:val="solid"/>
            <w14:round/>
          </w14:textOutline>
        </w:rPr>
        <w:t xml:space="preserve">s, damaging impact and the </w:t>
      </w:r>
      <w:r w:rsidRPr="00843FE1">
        <w:rPr>
          <w:color w:val="000000" w:themeColor="text1"/>
          <w14:textOutline w14:w="0" w14:cap="flat" w14:cmpd="sng" w14:algn="ctr">
            <w14:noFill/>
            <w14:prstDash w14:val="solid"/>
            <w14:round/>
          </w14:textOutline>
        </w:rPr>
        <w:t xml:space="preserve">effects of data mining software through reviewing its </w:t>
      </w:r>
      <w:r w:rsidR="00EE093E" w:rsidRPr="00843FE1">
        <w:rPr>
          <w:color w:val="000000" w:themeColor="text1"/>
          <w14:textOutline w14:w="0" w14:cap="flat" w14:cmpd="sng" w14:algn="ctr">
            <w14:noFill/>
            <w14:prstDash w14:val="solid"/>
            <w14:round/>
          </w14:textOutline>
        </w:rPr>
        <w:t>i</w:t>
      </w:r>
      <w:r w:rsidR="00EE093E">
        <w:rPr>
          <w:color w:val="000000" w:themeColor="text1"/>
          <w14:textOutline w14:w="0" w14:cap="flat" w14:cmpd="sng" w14:algn="ctr">
            <w14:noFill/>
            <w14:prstDash w14:val="solid"/>
            <w14:round/>
          </w14:textOutline>
        </w:rPr>
        <w:t>nfluences</w:t>
      </w:r>
      <w:r w:rsidR="00BE1CC2">
        <w:rPr>
          <w:color w:val="000000" w:themeColor="text1"/>
          <w14:textOutline w14:w="0" w14:cap="flat" w14:cmpd="sng" w14:algn="ctr">
            <w14:noFill/>
            <w14:prstDash w14:val="solid"/>
            <w14:round/>
          </w14:textOutline>
        </w:rPr>
        <w:t xml:space="preserve"> and </w:t>
      </w:r>
      <w:r w:rsidR="00EE093E">
        <w:rPr>
          <w:color w:val="000000" w:themeColor="text1"/>
          <w14:textOutline w14:w="0" w14:cap="flat" w14:cmpd="sng" w14:algn="ctr">
            <w14:noFill/>
            <w14:prstDash w14:val="solid"/>
            <w14:round/>
          </w14:textOutline>
        </w:rPr>
        <w:t>sequences</w:t>
      </w:r>
      <w:r w:rsidRPr="00843FE1">
        <w:rPr>
          <w:color w:val="000000" w:themeColor="text1"/>
          <w14:textOutline w14:w="0" w14:cap="flat" w14:cmpd="sng" w14:algn="ctr">
            <w14:noFill/>
            <w14:prstDash w14:val="solid"/>
            <w14:round/>
          </w14:textOutline>
        </w:rPr>
        <w:t xml:space="preserve"> on companies marketing departments and them being able to turn raw data into useful information by using software to look for patterns in large batches of data and the </w:t>
      </w:r>
      <w:r w:rsidR="00B32B1E" w:rsidRPr="00843FE1">
        <w:rPr>
          <w:color w:val="000000" w:themeColor="text1"/>
          <w14:textOutline w14:w="0" w14:cap="flat" w14:cmpd="sng" w14:algn="ctr">
            <w14:noFill/>
            <w14:prstDash w14:val="solid"/>
            <w14:round/>
          </w14:textOutline>
        </w:rPr>
        <w:t>companies’</w:t>
      </w:r>
      <w:r w:rsidRPr="00843FE1">
        <w:rPr>
          <w:color w:val="000000" w:themeColor="text1"/>
          <w14:textOutline w14:w="0" w14:cap="flat" w14:cmpd="sng" w14:algn="ctr">
            <w14:noFill/>
            <w14:prstDash w14:val="solid"/>
            <w14:round/>
          </w14:textOutline>
        </w:rPr>
        <w:t xml:space="preserve"> ability to then learn more about their customers thus developing more effective marketing </w:t>
      </w:r>
      <w:r w:rsidR="00B32B1E" w:rsidRPr="00843FE1">
        <w:rPr>
          <w:color w:val="000000" w:themeColor="text1"/>
          <w14:textOutline w14:w="0" w14:cap="flat" w14:cmpd="sng" w14:algn="ctr">
            <w14:noFill/>
            <w14:prstDash w14:val="solid"/>
            <w14:round/>
          </w14:textOutline>
        </w:rPr>
        <w:t>strategies</w:t>
      </w:r>
      <w:r w:rsidRPr="00843FE1">
        <w:rPr>
          <w:color w:val="000000" w:themeColor="text1"/>
          <w14:textOutline w14:w="0" w14:cap="flat" w14:cmpd="sng" w14:algn="ctr">
            <w14:noFill/>
            <w14:prstDash w14:val="solid"/>
            <w14:round/>
          </w14:textOutline>
        </w:rPr>
        <w:t>, increase in sales and decrease in costs.</w:t>
      </w: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pPr>
        <w:rPr>
          <w:color w:val="000000" w:themeColor="text1"/>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 xml:space="preserve">Data mining involves exploring and analysing large blocks of information to </w:t>
      </w:r>
      <w:r w:rsidR="00EE093E" w:rsidRPr="00843FE1">
        <w:rPr>
          <w:color w:val="000000" w:themeColor="text1"/>
          <w14:textOutline w14:w="0" w14:cap="flat" w14:cmpd="sng" w14:algn="ctr">
            <w14:noFill/>
            <w14:prstDash w14:val="solid"/>
            <w14:round/>
          </w14:textOutline>
        </w:rPr>
        <w:t>o</w:t>
      </w:r>
      <w:r w:rsidR="00EE093E">
        <w:rPr>
          <w:color w:val="000000" w:themeColor="text1"/>
          <w14:textOutline w14:w="0" w14:cap="flat" w14:cmpd="sng" w14:algn="ctr">
            <w14:noFill/>
            <w14:prstDash w14:val="solid"/>
            <w14:round/>
          </w14:textOutline>
        </w:rPr>
        <w:t>btain</w:t>
      </w:r>
      <w:r w:rsidR="00BE1CC2">
        <w:rPr>
          <w:color w:val="000000" w:themeColor="text1"/>
          <w14:textOutline w14:w="0" w14:cap="flat" w14:cmpd="sng" w14:algn="ctr">
            <w14:noFill/>
            <w14:prstDash w14:val="solid"/>
            <w14:round/>
          </w14:textOutline>
        </w:rPr>
        <w:t xml:space="preserve"> from various sources </w:t>
      </w:r>
      <w:r w:rsidRPr="00843FE1">
        <w:rPr>
          <w:color w:val="000000" w:themeColor="text1"/>
          <w14:textOutline w14:w="0" w14:cap="flat" w14:cmpd="sng" w14:algn="ctr">
            <w14:noFill/>
            <w14:prstDash w14:val="solid"/>
            <w14:round/>
          </w14:textOutline>
        </w:rPr>
        <w:t xml:space="preserve">meaningful patterns and trends. It can be used in a variety of ways such as database marketing and also other sectors in a business are able to use data mining software for their </w:t>
      </w:r>
      <w:r w:rsidR="00B32B1E" w:rsidRPr="00843FE1">
        <w:rPr>
          <w:color w:val="000000" w:themeColor="text1"/>
          <w14:textOutline w14:w="0" w14:cap="flat" w14:cmpd="sng" w14:algn="ctr">
            <w14:noFill/>
            <w14:prstDash w14:val="solid"/>
            <w14:round/>
          </w14:textOutline>
        </w:rPr>
        <w:t>benefit</w:t>
      </w:r>
      <w:r w:rsidRPr="00843FE1">
        <w:rPr>
          <w:color w:val="000000" w:themeColor="text1"/>
          <w14:textOutline w14:w="0" w14:cap="flat" w14:cmpd="sng" w14:algn="ctr">
            <w14:noFill/>
            <w14:prstDash w14:val="solid"/>
            <w14:round/>
          </w14:textOutline>
        </w:rPr>
        <w:t xml:space="preserve"> such as the financial department which would use it to manage credit risk and fraud detection and also admin are able to detect spam email and filter it through the abilities of data mining software. </w:t>
      </w: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rsidP="00843FE1">
      <w:pPr>
        <w:rPr>
          <w:rFonts w:eastAsia="Times New Roman" w:cs="Times New Roman"/>
          <w:color w:val="000000" w:themeColor="text1"/>
          <w14:textOutline w14:w="0" w14:cap="flat" w14:cmpd="sng" w14:algn="ctr">
            <w14:noFill/>
            <w14:prstDash w14:val="solid"/>
            <w14:round/>
          </w14:textOutline>
        </w:rPr>
      </w:pPr>
      <w:r w:rsidRPr="00843FE1">
        <w:rPr>
          <w:rFonts w:eastAsia="Times New Roman" w:cs="Arial"/>
          <w:color w:val="000000" w:themeColor="text1"/>
          <w:shd w:val="clear" w:color="auto" w:fill="FFFFFF"/>
          <w14:textOutline w14:w="0" w14:cap="flat" w14:cmpd="sng" w14:algn="ctr">
            <w14:noFill/>
            <w14:prstDash w14:val="solid"/>
            <w14:round/>
          </w14:textOutline>
        </w:rPr>
        <w:t>In the current day and age, the data being stored, examined, and organi</w:t>
      </w:r>
      <w:r w:rsidR="00BE1CC2">
        <w:rPr>
          <w:rFonts w:eastAsia="Times New Roman" w:cs="Arial"/>
          <w:color w:val="000000" w:themeColor="text1"/>
          <w:shd w:val="clear" w:color="auto" w:fill="FFFFFF"/>
          <w14:textOutline w14:w="0" w14:cap="flat" w14:cmpd="sng" w14:algn="ctr">
            <w14:noFill/>
            <w14:prstDash w14:val="solid"/>
            <w14:round/>
          </w14:textOutline>
        </w:rPr>
        <w:t>s</w:t>
      </w:r>
      <w:r w:rsidRPr="00843FE1">
        <w:rPr>
          <w:rFonts w:eastAsia="Times New Roman" w:cs="Arial"/>
          <w:color w:val="000000" w:themeColor="text1"/>
          <w:shd w:val="clear" w:color="auto" w:fill="FFFFFF"/>
          <w14:textOutline w14:w="0" w14:cap="flat" w14:cmpd="sng" w14:algn="ctr">
            <w14:noFill/>
            <w14:prstDash w14:val="solid"/>
            <w14:round/>
          </w14:textOutline>
        </w:rPr>
        <w:t>ed is ever-expanding. Per the statistics of a recent study, over 20,00,000 search queries are received by Google every minute, over 200 million emails are also sent over the same time period, 48 hours of video on YouTube is also uploaded in the same 60 seconds, around 700,000 types of different content is shared over Facebook in the very same minute, and a little over a 100,000 tweets are being tweeted in the same minute. It’s brilliant how much data is being calculated in the same 60 seconds over several different mediums. </w:t>
      </w: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rsidP="00843FE1">
      <w:pPr>
        <w:rPr>
          <w:rFonts w:eastAsia="Times New Roman" w:cs="Times New Roman"/>
          <w:color w:val="000000" w:themeColor="text1"/>
          <w:shd w:val="clear" w:color="auto" w:fill="FFFFFF"/>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 xml:space="preserve">Stephanie Brown (2015) suggested that knowledge from data mining software can help companies and governments cut costs or increase revenue. </w:t>
      </w:r>
      <w:r w:rsidRPr="00843FE1">
        <w:rPr>
          <w:rFonts w:eastAsia="Times New Roman" w:cs="Times New Roman"/>
          <w:color w:val="000000" w:themeColor="text1"/>
          <w:shd w:val="clear" w:color="auto" w:fill="FFFFFF"/>
          <w14:textOutline w14:w="0" w14:cap="flat" w14:cmpd="sng" w14:algn="ctr">
            <w14:noFill/>
            <w14:prstDash w14:val="solid"/>
            <w14:round/>
          </w14:textOutline>
        </w:rPr>
        <w:t>For example, an early form of data mining was used by companies to analyse huge amounts of </w:t>
      </w:r>
      <w:r w:rsidRPr="00843FE1">
        <w:rPr>
          <w:rFonts w:eastAsia="Times New Roman" w:cs="Times New Roman"/>
          <w:bCs/>
          <w:color w:val="000000" w:themeColor="text1"/>
          <w:bdr w:val="none" w:sz="0" w:space="0" w:color="auto" w:frame="1"/>
          <w14:textOutline w14:w="0" w14:cap="flat" w14:cmpd="sng" w14:algn="ctr">
            <w14:noFill/>
            <w14:prstDash w14:val="solid"/>
            <w14:round/>
          </w14:textOutline>
        </w:rPr>
        <w:t>scanner data </w:t>
      </w:r>
      <w:r w:rsidRPr="00843FE1">
        <w:rPr>
          <w:rFonts w:eastAsia="Times New Roman" w:cs="Times New Roman"/>
          <w:color w:val="000000" w:themeColor="text1"/>
          <w:shd w:val="clear" w:color="auto" w:fill="FFFFFF"/>
          <w14:textOutline w14:w="0" w14:cap="flat" w14:cmpd="sng" w14:algn="ctr">
            <w14:noFill/>
            <w14:prstDash w14:val="solid"/>
            <w14:round/>
          </w14:textOutline>
        </w:rPr>
        <w:t>from supermarkets. This analysis revealed when people were most likely to shop, and when they were most likely to buy certain products</w:t>
      </w:r>
      <w:r w:rsidR="00BE1CC2">
        <w:rPr>
          <w:rFonts w:eastAsia="Times New Roman" w:cs="Times New Roman"/>
          <w:color w:val="000000" w:themeColor="text1"/>
          <w:shd w:val="clear" w:color="auto" w:fill="FFFFFF"/>
          <w14:textOutline w14:w="0" w14:cap="flat" w14:cmpd="sng" w14:algn="ctr">
            <w14:noFill/>
            <w14:prstDash w14:val="solid"/>
            <w14:round/>
          </w14:textOutline>
        </w:rPr>
        <w:t xml:space="preserve"> such as</w:t>
      </w:r>
      <w:r w:rsidRPr="00843FE1">
        <w:rPr>
          <w:rFonts w:eastAsia="Times New Roman" w:cs="Times New Roman"/>
          <w:color w:val="000000" w:themeColor="text1"/>
          <w:shd w:val="clear" w:color="auto" w:fill="FFFFFF"/>
          <w14:textOutline w14:w="0" w14:cap="flat" w14:cmpd="sng" w14:algn="ctr">
            <w14:noFill/>
            <w14:prstDash w14:val="solid"/>
            <w14:round/>
          </w14:textOutline>
        </w:rPr>
        <w:t xml:space="preserve"> </w:t>
      </w:r>
      <w:r w:rsidR="00BE1CC2">
        <w:rPr>
          <w:rFonts w:eastAsia="Times New Roman" w:cs="Times New Roman"/>
          <w:color w:val="000000" w:themeColor="text1"/>
          <w:shd w:val="clear" w:color="auto" w:fill="FFFFFF"/>
          <w14:textOutline w14:w="0" w14:cap="flat" w14:cmpd="sng" w14:algn="ctr">
            <w14:noFill/>
            <w14:prstDash w14:val="solid"/>
            <w14:round/>
          </w14:textOutline>
        </w:rPr>
        <w:t>frozen foods</w:t>
      </w:r>
      <w:r w:rsidRPr="00843FE1">
        <w:rPr>
          <w:rFonts w:eastAsia="Times New Roman" w:cs="Times New Roman"/>
          <w:color w:val="000000" w:themeColor="text1"/>
          <w:shd w:val="clear" w:color="auto" w:fill="FFFFFF"/>
          <w14:textOutline w14:w="0" w14:cap="flat" w14:cmpd="sng" w14:algn="ctr">
            <w14:noFill/>
            <w14:prstDash w14:val="solid"/>
            <w14:round/>
          </w14:textOutline>
        </w:rPr>
        <w:t xml:space="preserve"> or</w:t>
      </w:r>
      <w:r w:rsidR="00BE1CC2">
        <w:rPr>
          <w:rFonts w:eastAsia="Times New Roman" w:cs="Times New Roman"/>
          <w:color w:val="000000" w:themeColor="text1"/>
          <w:shd w:val="clear" w:color="auto" w:fill="FFFFFF"/>
          <w14:textOutline w14:w="0" w14:cap="flat" w14:cmpd="sng" w14:algn="ctr">
            <w14:noFill/>
            <w14:prstDash w14:val="solid"/>
            <w14:round/>
          </w14:textOutline>
        </w:rPr>
        <w:t xml:space="preserve"> mother and baby products</w:t>
      </w:r>
      <w:r w:rsidRPr="00843FE1">
        <w:rPr>
          <w:rFonts w:eastAsia="Times New Roman" w:cs="Times New Roman"/>
          <w:color w:val="000000" w:themeColor="text1"/>
          <w:shd w:val="clear" w:color="auto" w:fill="FFFFFF"/>
          <w14:textOutline w14:w="0" w14:cap="flat" w14:cmpd="sng" w14:algn="ctr">
            <w14:noFill/>
            <w14:prstDash w14:val="solid"/>
            <w14:round/>
          </w14:textOutline>
        </w:rPr>
        <w:t>. This enabled the retailer to maximize revenue by ensuring they always had enough</w:t>
      </w:r>
      <w:r w:rsidR="00BE1CC2">
        <w:rPr>
          <w:rFonts w:eastAsia="Times New Roman" w:cs="Times New Roman"/>
          <w:color w:val="000000" w:themeColor="text1"/>
          <w:shd w:val="clear" w:color="auto" w:fill="FFFFFF"/>
          <w14:textOutline w14:w="0" w14:cap="flat" w14:cmpd="sng" w14:algn="ctr">
            <w14:noFill/>
            <w14:prstDash w14:val="solid"/>
            <w14:round/>
          </w14:textOutline>
        </w:rPr>
        <w:t xml:space="preserve"> of each</w:t>
      </w:r>
      <w:r w:rsidRPr="00843FE1">
        <w:rPr>
          <w:rFonts w:eastAsia="Times New Roman" w:cs="Times New Roman"/>
          <w:color w:val="000000" w:themeColor="text1"/>
          <w:shd w:val="clear" w:color="auto" w:fill="FFFFFF"/>
          <w14:textOutline w14:w="0" w14:cap="flat" w14:cmpd="sng" w14:algn="ctr">
            <w14:noFill/>
            <w14:prstDash w14:val="solid"/>
            <w14:round/>
          </w14:textOutline>
        </w:rPr>
        <w:t xml:space="preserve"> product at the right time in the </w:t>
      </w:r>
      <w:r w:rsidR="00BE1CC2">
        <w:rPr>
          <w:rFonts w:eastAsia="Times New Roman" w:cs="Times New Roman"/>
          <w:color w:val="000000" w:themeColor="text1"/>
          <w:shd w:val="clear" w:color="auto" w:fill="FFFFFF"/>
          <w14:textOutline w14:w="0" w14:cap="flat" w14:cmpd="sng" w14:algn="ctr">
            <w14:noFill/>
            <w14:prstDash w14:val="solid"/>
            <w14:round/>
          </w14:textOutline>
        </w:rPr>
        <w:t>correct</w:t>
      </w:r>
      <w:r w:rsidRPr="00843FE1">
        <w:rPr>
          <w:rFonts w:eastAsia="Times New Roman" w:cs="Times New Roman"/>
          <w:color w:val="000000" w:themeColor="text1"/>
          <w:shd w:val="clear" w:color="auto" w:fill="FFFFFF"/>
          <w14:textOutline w14:w="0" w14:cap="flat" w14:cmpd="sng" w14:algn="ctr">
            <w14:noFill/>
            <w14:prstDash w14:val="solid"/>
            <w14:round/>
          </w14:textOutline>
        </w:rPr>
        <w:t xml:space="preserve"> place. One of the first </w:t>
      </w:r>
      <w:r w:rsidR="00B32B1E" w:rsidRPr="00843FE1">
        <w:rPr>
          <w:rFonts w:eastAsia="Times New Roman" w:cs="Times New Roman"/>
          <w:color w:val="000000" w:themeColor="text1"/>
          <w:shd w:val="clear" w:color="auto" w:fill="FFFFFF"/>
          <w14:textOutline w14:w="0" w14:cap="flat" w14:cmpd="sng" w14:algn="ctr">
            <w14:noFill/>
            <w14:prstDash w14:val="solid"/>
            <w14:round/>
          </w14:textOutline>
        </w:rPr>
        <w:t>best-selling</w:t>
      </w:r>
      <w:r w:rsidRPr="00843FE1">
        <w:rPr>
          <w:rFonts w:eastAsia="Times New Roman" w:cs="Times New Roman"/>
          <w:color w:val="000000" w:themeColor="text1"/>
          <w:shd w:val="clear" w:color="auto" w:fill="FFFFFF"/>
          <w14:textOutline w14:w="0" w14:cap="flat" w14:cmpd="sng" w14:algn="ctr">
            <w14:noFill/>
            <w14:prstDash w14:val="solid"/>
            <w14:round/>
          </w14:textOutline>
        </w:rPr>
        <w:t xml:space="preserve"> systems was </w:t>
      </w:r>
      <w:hyperlink r:id="rId5" w:tgtFrame="_blank" w:history="1">
        <w:r w:rsidRPr="00843FE1">
          <w:rPr>
            <w:rFonts w:eastAsia="Times New Roman" w:cs="Times New Roman"/>
            <w:color w:val="000000" w:themeColor="text1"/>
            <w:bdr w:val="none" w:sz="0" w:space="0" w:color="auto" w:frame="1"/>
            <w14:textOutline w14:w="0" w14:cap="flat" w14:cmpd="sng" w14:algn="ctr">
              <w14:noFill/>
              <w14:prstDash w14:val="solid"/>
              <w14:round/>
            </w14:textOutline>
          </w:rPr>
          <w:t>A.C. Nielson’s</w:t>
        </w:r>
      </w:hyperlink>
      <w:r w:rsidRPr="00843FE1">
        <w:rPr>
          <w:rFonts w:eastAsia="Times New Roman" w:cs="Times New Roman"/>
          <w:color w:val="000000" w:themeColor="text1"/>
          <w:shd w:val="clear" w:color="auto" w:fill="FFFFFF"/>
          <w14:textOutline w14:w="0" w14:cap="flat" w14:cmpd="sng" w14:algn="ctr">
            <w14:noFill/>
            <w14:prstDash w14:val="solid"/>
            <w14:round/>
          </w14:textOutline>
        </w:rPr>
        <w:t> best-selling </w:t>
      </w:r>
      <w:r w:rsidRPr="00843FE1">
        <w:rPr>
          <w:rFonts w:eastAsia="Times New Roman" w:cs="Times New Roman"/>
          <w:i/>
          <w:iCs/>
          <w:color w:val="000000" w:themeColor="text1"/>
          <w:bdr w:val="none" w:sz="0" w:space="0" w:color="auto" w:frame="1"/>
          <w14:textOutline w14:w="0" w14:cap="flat" w14:cmpd="sng" w14:algn="ctr">
            <w14:noFill/>
            <w14:prstDash w14:val="solid"/>
            <w14:round/>
          </w14:textOutline>
        </w:rPr>
        <w:t>Spotlight</w:t>
      </w:r>
      <w:r w:rsidRPr="00843FE1">
        <w:rPr>
          <w:rFonts w:eastAsia="Times New Roman" w:cs="Times New Roman"/>
          <w:color w:val="000000" w:themeColor="text1"/>
          <w:shd w:val="clear" w:color="auto" w:fill="FFFFFF"/>
          <w14:textOutline w14:w="0" w14:cap="flat" w14:cmpd="sng" w14:algn="ctr">
            <w14:noFill/>
            <w14:prstDash w14:val="solid"/>
            <w14:round/>
          </w14:textOutline>
        </w:rPr>
        <w:t>, which broke down supermarket sales data into multiple dimensions including volume by region and product type said Piatesky-Shapiro (1996).</w:t>
      </w:r>
    </w:p>
    <w:p w:rsidR="00843FE1" w:rsidRPr="00843FE1" w:rsidRDefault="00843FE1" w:rsidP="00843FE1">
      <w:pPr>
        <w:rPr>
          <w:rFonts w:eastAsia="Times New Roman" w:cs="Times New Roman"/>
          <w:color w:val="000000" w:themeColor="text1"/>
          <w:shd w:val="clear" w:color="auto" w:fill="FFFFFF"/>
          <w14:textOutline w14:w="0" w14:cap="flat" w14:cmpd="sng" w14:algn="ctr">
            <w14:noFill/>
            <w14:prstDash w14:val="solid"/>
            <w14:round/>
          </w14:textOutline>
        </w:rPr>
      </w:pPr>
    </w:p>
    <w:p w:rsidR="00843FE1" w:rsidRPr="00843FE1" w:rsidRDefault="00843FE1" w:rsidP="00843FE1">
      <w:pPr>
        <w:rPr>
          <w:rFonts w:eastAsia="Times New Roman" w:cs="Times New Roman"/>
          <w:color w:val="000000" w:themeColor="text1"/>
          <w14:textOutline w14:w="0" w14:cap="flat" w14:cmpd="sng" w14:algn="ctr">
            <w14:noFill/>
            <w14:prstDash w14:val="solid"/>
            <w14:round/>
          </w14:textOutline>
        </w:rPr>
      </w:pPr>
    </w:p>
    <w:p w:rsidR="00843FE1" w:rsidRPr="00843FE1" w:rsidRDefault="00843FE1">
      <w:pPr>
        <w:rPr>
          <w:b/>
          <w:color w:val="000000" w:themeColor="text1"/>
          <w14:textOutline w14:w="0" w14:cap="flat" w14:cmpd="sng" w14:algn="ctr">
            <w14:noFill/>
            <w14:prstDash w14:val="solid"/>
            <w14:round/>
          </w14:textOutline>
        </w:rPr>
      </w:pPr>
      <w:r w:rsidRPr="00843FE1">
        <w:rPr>
          <w:b/>
          <w:color w:val="000000" w:themeColor="text1"/>
          <w14:textOutline w14:w="0" w14:cap="flat" w14:cmpd="sng" w14:algn="ctr">
            <w14:noFill/>
            <w14:prstDash w14:val="solid"/>
            <w14:round/>
          </w14:textOutline>
        </w:rPr>
        <w:t>Introduction</w:t>
      </w:r>
    </w:p>
    <w:p w:rsidR="00843FE1" w:rsidRPr="00843FE1" w:rsidRDefault="00843FE1">
      <w:pPr>
        <w:rPr>
          <w:color w:val="000000" w:themeColor="text1"/>
          <w14:textOutline w14:w="0" w14:cap="flat" w14:cmpd="sng" w14:algn="ctr">
            <w14:noFill/>
            <w14:prstDash w14:val="solid"/>
            <w14:round/>
          </w14:textOutline>
        </w:rPr>
      </w:pPr>
    </w:p>
    <w:p w:rsidR="00843FE1" w:rsidRDefault="00843FE1" w:rsidP="00843FE1">
      <w:pPr>
        <w:rPr>
          <w:rFonts w:eastAsia="Times New Roman" w:cs="Arial"/>
          <w:color w:val="000000" w:themeColor="text1"/>
          <w:shd w:val="clear" w:color="auto" w:fill="FFFFFF"/>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Data mining is used by industries that cater to consumers such as retail, financial and</w:t>
      </w:r>
      <w:r w:rsidR="00BE1CC2">
        <w:rPr>
          <w:color w:val="000000" w:themeColor="text1"/>
          <w14:textOutline w14:w="0" w14:cap="flat" w14:cmpd="sng" w14:algn="ctr">
            <w14:noFill/>
            <w14:prstDash w14:val="solid"/>
            <w14:round/>
          </w14:textOutline>
        </w:rPr>
        <w:t xml:space="preserve"> that of</w:t>
      </w:r>
      <w:r w:rsidRPr="00843FE1">
        <w:rPr>
          <w:color w:val="000000" w:themeColor="text1"/>
          <w14:textOutline w14:w="0" w14:cap="flat" w14:cmpd="sng" w14:algn="ctr">
            <w14:noFill/>
            <w14:prstDash w14:val="solid"/>
            <w14:round/>
          </w14:textOutline>
        </w:rPr>
        <w:t xml:space="preserve"> marketing companies. </w:t>
      </w:r>
      <w:r w:rsidRPr="00843FE1">
        <w:rPr>
          <w:rFonts w:eastAsia="Times New Roman" w:cs="Arial"/>
          <w:color w:val="000000" w:themeColor="text1"/>
          <w14:textOutline w14:w="0" w14:cap="flat" w14:cmpd="sng" w14:algn="ctr">
            <w14:noFill/>
            <w14:prstDash w14:val="solid"/>
            <w14:round/>
          </w14:textOutline>
        </w:rPr>
        <w:t>To enhance company data stored in huge databases</w:t>
      </w:r>
      <w:r w:rsidR="00BE1CC2">
        <w:rPr>
          <w:rFonts w:eastAsia="Times New Roman" w:cs="Arial"/>
          <w:color w:val="000000" w:themeColor="text1"/>
          <w14:textOutline w14:w="0" w14:cap="flat" w14:cmpd="sng" w14:algn="ctr">
            <w14:noFill/>
            <w14:prstDash w14:val="solid"/>
            <w14:round/>
          </w14:textOutline>
        </w:rPr>
        <w:t xml:space="preserve">, </w:t>
      </w:r>
      <w:r w:rsidRPr="00843FE1">
        <w:rPr>
          <w:rFonts w:eastAsia="Times New Roman" w:cs="Arial"/>
          <w:color w:val="000000" w:themeColor="text1"/>
          <w14:textOutline w14:w="0" w14:cap="flat" w14:cmpd="sng" w14:algn="ctr">
            <w14:noFill/>
            <w14:prstDash w14:val="solid"/>
            <w14:round/>
          </w14:textOutline>
        </w:rPr>
        <w:t>one of the best known aims of data mining</w:t>
      </w:r>
      <w:r w:rsidRPr="00843FE1">
        <w:rPr>
          <w:rFonts w:eastAsia="Times New Roman" w:cs="Arial"/>
          <w:color w:val="000000" w:themeColor="text1"/>
          <w:shd w:val="clear" w:color="auto" w:fill="FFFFFF"/>
          <w14:textOutline w14:w="0" w14:cap="flat" w14:cmpd="sng" w14:algn="ctr">
            <w14:noFill/>
            <w14:prstDash w14:val="solid"/>
            <w14:round/>
          </w14:textOutline>
        </w:rPr>
        <w:t xml:space="preserve">. However, the potential of the techniques, methods and </w:t>
      </w:r>
      <w:r w:rsidRPr="00843FE1">
        <w:rPr>
          <w:rFonts w:eastAsia="Times New Roman" w:cs="Arial"/>
          <w:color w:val="000000" w:themeColor="text1"/>
          <w:shd w:val="clear" w:color="auto" w:fill="FFFFFF"/>
          <w14:textOutline w14:w="0" w14:cap="flat" w14:cmpd="sng" w14:algn="ctr">
            <w14:noFill/>
            <w14:prstDash w14:val="solid"/>
            <w14:round/>
          </w14:textOutline>
        </w:rPr>
        <w:lastRenderedPageBreak/>
        <w:t xml:space="preserve">examples that fall within the definition of data mining go far beyond simple data enhancement. </w:t>
      </w:r>
    </w:p>
    <w:p w:rsidR="00B32B1E" w:rsidRPr="00843FE1" w:rsidRDefault="00B32B1E" w:rsidP="00843FE1">
      <w:pPr>
        <w:rPr>
          <w:rFonts w:eastAsia="Times New Roman" w:cs="Arial"/>
          <w:color w:val="000000" w:themeColor="text1"/>
          <w:shd w:val="clear" w:color="auto" w:fill="FFFFFF"/>
          <w14:textOutline w14:w="0" w14:cap="flat" w14:cmpd="sng" w14:algn="ctr">
            <w14:noFill/>
            <w14:prstDash w14:val="solid"/>
            <w14:round/>
          </w14:textOutline>
        </w:rPr>
      </w:pPr>
      <w:r>
        <w:rPr>
          <w:rFonts w:eastAsia="Times New Roman" w:cs="Arial"/>
          <w:color w:val="000000" w:themeColor="text1"/>
          <w:shd w:val="clear" w:color="auto" w:fill="FFFFFF"/>
          <w14:textOutline w14:w="0" w14:cap="flat" w14:cmpd="sng" w14:algn="ctr">
            <w14:noFill/>
            <w14:prstDash w14:val="solid"/>
            <w14:round/>
          </w14:textOutline>
        </w:rPr>
        <w:t xml:space="preserve">The key advancements in data mining collections has definitely had a huge influence on innovation and benefited the marketing sector dramatically along with the innovation, economic growth, climate change and the meeting of each company’s customer’s needs. Data has been collected in many different ways in order to benefit business or their research and have also been sold and exchanged in some circumstances. </w:t>
      </w: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pPr>
        <w:rPr>
          <w:b/>
          <w:color w:val="000000" w:themeColor="text1"/>
          <w14:textOutline w14:w="0" w14:cap="flat" w14:cmpd="sng" w14:algn="ctr">
            <w14:noFill/>
            <w14:prstDash w14:val="solid"/>
            <w14:round/>
          </w14:textOutline>
        </w:rPr>
      </w:pPr>
      <w:r w:rsidRPr="00843FE1">
        <w:rPr>
          <w:b/>
          <w:color w:val="000000" w:themeColor="text1"/>
          <w14:textOutline w14:w="0" w14:cap="flat" w14:cmpd="sng" w14:algn="ctr">
            <w14:noFill/>
            <w14:prstDash w14:val="solid"/>
            <w14:round/>
          </w14:textOutline>
        </w:rPr>
        <w:t>Main Findings</w:t>
      </w: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pPr>
        <w:rPr>
          <w:color w:val="000000" w:themeColor="text1"/>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 xml:space="preserve">Egon (2019) reads that there are several data mining </w:t>
      </w:r>
      <w:r w:rsidR="00B32B1E" w:rsidRPr="00843FE1">
        <w:rPr>
          <w:color w:val="000000" w:themeColor="text1"/>
          <w14:textOutline w14:w="0" w14:cap="flat" w14:cmpd="sng" w14:algn="ctr">
            <w14:noFill/>
            <w14:prstDash w14:val="solid"/>
            <w14:round/>
          </w14:textOutline>
        </w:rPr>
        <w:t>techniques</w:t>
      </w:r>
      <w:r w:rsidRPr="00843FE1">
        <w:rPr>
          <w:color w:val="000000" w:themeColor="text1"/>
          <w14:textOutline w14:w="0" w14:cap="flat" w14:cmpd="sng" w14:algn="ctr">
            <w14:noFill/>
            <w14:prstDash w14:val="solid"/>
            <w14:round/>
          </w14:textOutline>
        </w:rPr>
        <w:t xml:space="preserve">, some of which consist of Classification, Clustering, Regression, Association and Prediction.  </w:t>
      </w:r>
    </w:p>
    <w:p w:rsidR="00843FE1" w:rsidRPr="00843FE1" w:rsidRDefault="00843FE1" w:rsidP="00843FE1">
      <w:pPr>
        <w:rPr>
          <w:rFonts w:eastAsia="Times New Roman" w:cs="Times New Roman"/>
          <w:color w:val="000000" w:themeColor="text1"/>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 xml:space="preserve"> </w:t>
      </w:r>
      <w:r w:rsidRPr="00843FE1">
        <w:rPr>
          <w:rFonts w:eastAsia="Times New Roman" w:cs="Arial"/>
          <w:color w:val="000000" w:themeColor="text1"/>
          <w:shd w:val="clear" w:color="auto" w:fill="FFFFFF"/>
          <w14:textOutline w14:w="0" w14:cap="flat" w14:cmpd="sng" w14:algn="ctr">
            <w14:noFill/>
            <w14:prstDash w14:val="solid"/>
            <w14:round/>
          </w14:textOutline>
        </w:rPr>
        <w:t>Cluster analysis enables identifying a given user group according to common features within a database. These features can include age, geographic location, education level and so on. It is a data mining technique that is useful in marketing to segment the database and, for example, send a promotion to the right target for that product or service (young people, mothers, pensioners, etc.). The variable combinations are endless and make cluster analysis more or less selective according to the search requirements.</w:t>
      </w:r>
      <w:r w:rsidR="00F873B7">
        <w:rPr>
          <w:rFonts w:eastAsia="Times New Roman" w:cs="Arial"/>
          <w:color w:val="000000" w:themeColor="text1"/>
          <w:shd w:val="clear" w:color="auto" w:fill="FFFFFF"/>
          <w14:textOutline w14:w="0" w14:cap="flat" w14:cmpd="sng" w14:algn="ctr">
            <w14:noFill/>
            <w14:prstDash w14:val="solid"/>
            <w14:round/>
          </w14:textOutline>
        </w:rPr>
        <w:t xml:space="preserve"> A marketing department within a clothes </w:t>
      </w:r>
      <w:r w:rsidR="00EE093E">
        <w:rPr>
          <w:rFonts w:eastAsia="Times New Roman" w:cs="Arial"/>
          <w:color w:val="000000" w:themeColor="text1"/>
          <w:shd w:val="clear" w:color="auto" w:fill="FFFFFF"/>
          <w14:textOutline w14:w="0" w14:cap="flat" w14:cmpd="sng" w14:algn="ctr">
            <w14:noFill/>
            <w14:prstDash w14:val="solid"/>
            <w14:round/>
          </w14:textOutline>
        </w:rPr>
        <w:t>manufacturer</w:t>
      </w:r>
      <w:r w:rsidR="00F873B7">
        <w:rPr>
          <w:rFonts w:eastAsia="Times New Roman" w:cs="Arial"/>
          <w:color w:val="000000" w:themeColor="text1"/>
          <w:shd w:val="clear" w:color="auto" w:fill="FFFFFF"/>
          <w14:textOutline w14:w="0" w14:cap="flat" w14:cmpd="sng" w14:algn="ctr">
            <w14:noFill/>
            <w14:prstDash w14:val="solid"/>
            <w14:round/>
          </w14:textOutline>
        </w:rPr>
        <w:t xml:space="preserve"> may use a market researcher to conduct a survey covering the individual fashion senses of many different people along a large demographic of ages and sizes to ensure they are able to study the collected data and potentially reach its largest possible audience. </w:t>
      </w:r>
      <w:r w:rsidRPr="00843FE1">
        <w:rPr>
          <w:rFonts w:eastAsia="Times New Roman" w:cs="Arial"/>
          <w:color w:val="000000" w:themeColor="text1"/>
          <w14:textOutline w14:w="0" w14:cap="flat" w14:cmpd="sng" w14:algn="ctr">
            <w14:noFill/>
            <w14:prstDash w14:val="solid"/>
            <w14:round/>
          </w14:textOutline>
        </w:rPr>
        <w:br/>
      </w:r>
      <w:r w:rsidRPr="00843FE1">
        <w:rPr>
          <w:rFonts w:eastAsia="Times New Roman" w:cs="Arial"/>
          <w:color w:val="000000" w:themeColor="text1"/>
          <w:shd w:val="clear" w:color="auto" w:fill="FFFFFF"/>
          <w14:textOutline w14:w="0" w14:cap="flat" w14:cmpd="sng" w14:algn="ctr">
            <w14:noFill/>
            <w14:prstDash w14:val="solid"/>
            <w14:round/>
          </w14:textOutline>
        </w:rPr>
        <w:t xml:space="preserve"> Another technique which is used frequently is Regression Analysis which is used </w:t>
      </w:r>
      <w:r w:rsidRPr="00843FE1">
        <w:rPr>
          <w:rFonts w:eastAsia="Times New Roman" w:cs="Times New Roman"/>
          <w:color w:val="000000" w:themeColor="text1"/>
          <w14:textOutline w14:w="0" w14:cap="flat" w14:cmpd="sng" w14:algn="ctr">
            <w14:noFill/>
            <w14:prstDash w14:val="solid"/>
            <w14:round/>
          </w14:textOutline>
        </w:rPr>
        <w:t>in marketing to predict how the relationship between two variables, such as advertising and sales, can develop over time. Business managers can draw the regression line with data derived from historical sales data available to them.</w:t>
      </w:r>
    </w:p>
    <w:p w:rsidR="00843FE1" w:rsidRPr="00843FE1" w:rsidRDefault="00843FE1" w:rsidP="00843FE1">
      <w:pPr>
        <w:rPr>
          <w:rFonts w:eastAsia="Times New Roman" w:cs="Arial"/>
          <w:color w:val="000000" w:themeColor="text1"/>
          <w:shd w:val="clear" w:color="auto" w:fill="FFFFFF"/>
          <w14:textOutline w14:w="0" w14:cap="flat" w14:cmpd="sng" w14:algn="ctr">
            <w14:noFill/>
            <w14:prstDash w14:val="solid"/>
            <w14:round/>
          </w14:textOutline>
        </w:rPr>
      </w:pPr>
      <w:r w:rsidRPr="00843FE1">
        <w:rPr>
          <w:rFonts w:eastAsia="Times New Roman" w:cs="Arial"/>
          <w:color w:val="000000" w:themeColor="text1"/>
          <w:shd w:val="clear" w:color="auto" w:fill="FFFFFF"/>
          <w14:textOutline w14:w="0" w14:cap="flat" w14:cmpd="sng" w14:algn="ctr">
            <w14:noFill/>
            <w14:prstDash w14:val="solid"/>
            <w14:round/>
          </w14:textOutline>
        </w:rPr>
        <w:t xml:space="preserve"> It enables employers to study changes, habits, customer satisfaction levels and other factors linked to criteria such as advertising campaign budget, or similar costs. When one of these </w:t>
      </w:r>
      <w:r w:rsidR="00B32B1E" w:rsidRPr="00843FE1">
        <w:rPr>
          <w:rFonts w:eastAsia="Times New Roman" w:cs="Arial"/>
          <w:color w:val="000000" w:themeColor="text1"/>
          <w:shd w:val="clear" w:color="auto" w:fill="FFFFFF"/>
          <w14:textOutline w14:w="0" w14:cap="flat" w14:cmpd="sng" w14:algn="ctr">
            <w14:noFill/>
            <w14:prstDash w14:val="solid"/>
            <w14:round/>
          </w14:textOutline>
        </w:rPr>
        <w:t>criteria</w:t>
      </w:r>
      <w:r w:rsidRPr="00843FE1">
        <w:rPr>
          <w:rFonts w:eastAsia="Times New Roman" w:cs="Arial"/>
          <w:color w:val="000000" w:themeColor="text1"/>
          <w:shd w:val="clear" w:color="auto" w:fill="FFFFFF"/>
          <w14:textOutline w14:w="0" w14:cap="flat" w14:cmpd="sng" w14:algn="ctr">
            <w14:noFill/>
            <w14:prstDash w14:val="solid"/>
            <w14:round/>
          </w14:textOutline>
        </w:rPr>
        <w:t xml:space="preserve"> is changed the marketing employee will have a pretty clear idea of what will happen to the </w:t>
      </w:r>
      <w:r w:rsidR="00B32B1E" w:rsidRPr="00843FE1">
        <w:rPr>
          <w:rFonts w:eastAsia="Times New Roman" w:cs="Arial"/>
          <w:color w:val="000000" w:themeColor="text1"/>
          <w:shd w:val="clear" w:color="auto" w:fill="FFFFFF"/>
          <w14:textOutline w14:w="0" w14:cap="flat" w14:cmpd="sng" w14:algn="ctr">
            <w14:noFill/>
            <w14:prstDash w14:val="solid"/>
            <w14:round/>
          </w14:textOutline>
        </w:rPr>
        <w:t>company’s</w:t>
      </w:r>
      <w:r w:rsidRPr="00843FE1">
        <w:rPr>
          <w:rFonts w:eastAsia="Times New Roman" w:cs="Arial"/>
          <w:color w:val="000000" w:themeColor="text1"/>
          <w:shd w:val="clear" w:color="auto" w:fill="FFFFFF"/>
          <w14:textOutline w14:w="0" w14:cap="flat" w14:cmpd="sng" w14:algn="ctr">
            <w14:noFill/>
            <w14:prstDash w14:val="solid"/>
            <w14:round/>
          </w14:textOutline>
        </w:rPr>
        <w:t xml:space="preserve"> user basin.</w:t>
      </w:r>
    </w:p>
    <w:p w:rsidR="00843FE1" w:rsidRPr="00B32B1E" w:rsidRDefault="00843FE1" w:rsidP="00843FE1">
      <w:pPr>
        <w:rPr>
          <w:rFonts w:eastAsia="Times New Roman" w:cs="Times New Roman"/>
          <w:color w:val="000000" w:themeColor="text1"/>
          <w14:textOutline w14:w="0" w14:cap="flat" w14:cmpd="sng" w14:algn="ctr">
            <w14:noFill/>
            <w14:prstDash w14:val="solid"/>
            <w14:round/>
          </w14:textOutline>
        </w:rPr>
      </w:pPr>
      <w:r w:rsidRPr="00B32B1E">
        <w:rPr>
          <w:rFonts w:eastAsia="Times New Roman" w:cs="Arial"/>
          <w:color w:val="000000" w:themeColor="text1"/>
          <w:shd w:val="clear" w:color="auto" w:fill="FFFFFF"/>
          <w14:textOutline w14:w="0" w14:cap="flat" w14:cmpd="sng" w14:algn="ctr">
            <w14:noFill/>
            <w14:prstDash w14:val="solid"/>
            <w14:round/>
          </w14:textOutline>
        </w:rPr>
        <w:t xml:space="preserve"> Michael </w:t>
      </w:r>
      <w:r w:rsidR="00EE093E" w:rsidRPr="00B32B1E">
        <w:rPr>
          <w:rFonts w:eastAsia="Times New Roman" w:cs="Arial"/>
          <w:color w:val="000000" w:themeColor="text1"/>
          <w:shd w:val="clear" w:color="auto" w:fill="FFFFFF"/>
          <w14:textOutline w14:w="0" w14:cap="flat" w14:cmpd="sng" w14:algn="ctr">
            <w14:noFill/>
            <w14:prstDash w14:val="solid"/>
            <w14:round/>
          </w14:textOutline>
        </w:rPr>
        <w:t>Pawlick</w:t>
      </w:r>
      <w:r w:rsidRPr="00B32B1E">
        <w:rPr>
          <w:rFonts w:eastAsia="Times New Roman" w:cs="Arial"/>
          <w:color w:val="000000" w:themeColor="text1"/>
          <w:shd w:val="clear" w:color="auto" w:fill="FFFFFF"/>
          <w14:textOutline w14:w="0" w14:cap="flat" w14:cmpd="sng" w14:algn="ctr">
            <w14:noFill/>
            <w14:prstDash w14:val="solid"/>
            <w14:round/>
          </w14:textOutline>
        </w:rPr>
        <w:t xml:space="preserve"> (2017) wrote that </w:t>
      </w:r>
      <w:r w:rsidRPr="00B32B1E">
        <w:rPr>
          <w:rFonts w:eastAsia="Times New Roman" w:cs="Times New Roman"/>
          <w:color w:val="000000" w:themeColor="text1"/>
          <w14:textOutline w14:w="0" w14:cap="flat" w14:cmpd="sng" w14:algn="ctr">
            <w14:noFill/>
            <w14:prstDash w14:val="solid"/>
            <w14:round/>
          </w14:textOutline>
        </w:rPr>
        <w:t xml:space="preserve">the purpose of regression analysis is to describe, predict and control the relationship between at least two variables. The basic principle is to minimise the distance between the actual data and the perditions of the regression line. Regression analysis is used for variations in market share, sales and brand preference and this is normally done using variables such as advertising, price, distribution and quality. </w:t>
      </w:r>
      <w:r w:rsidRPr="00B32B1E">
        <w:rPr>
          <w:rFonts w:eastAsia="Times New Roman" w:cs="Arial"/>
          <w:bCs/>
          <w:color w:val="000000" w:themeColor="text1"/>
          <w14:textOutline w14:w="0" w14:cap="flat" w14:cmpd="sng" w14:algn="ctr">
            <w14:noFill/>
            <w14:prstDash w14:val="solid"/>
            <w14:round/>
          </w14:textOutline>
        </w:rPr>
        <w:t>Predictive analytics</w:t>
      </w:r>
      <w:r w:rsidRPr="00B32B1E">
        <w:rPr>
          <w:rFonts w:eastAsia="Times New Roman" w:cs="Arial"/>
          <w:color w:val="000000" w:themeColor="text1"/>
          <w14:textOutline w14:w="0" w14:cap="flat" w14:cmpd="sng" w14:algn="ctr">
            <w14:noFill/>
            <w14:prstDash w14:val="solid"/>
            <w14:round/>
          </w14:textOutline>
        </w:rPr>
        <w:t xml:space="preserve"> is a superordinate task that aims to make predictions about future trends. It uses data mining, among other things, and works with a variable (predictor) that is measured for individual people or larger entities.</w:t>
      </w:r>
    </w:p>
    <w:p w:rsidR="00843FE1" w:rsidRPr="00B32B1E" w:rsidRDefault="00843FE1" w:rsidP="00843FE1">
      <w:pPr>
        <w:rPr>
          <w:rFonts w:eastAsia="Times New Roman" w:cs="Arial"/>
          <w:color w:val="000000" w:themeColor="text1"/>
          <w:shd w:val="clear" w:color="auto" w:fill="FFFFFF"/>
          <w14:textOutline w14:w="0" w14:cap="flat" w14:cmpd="sng" w14:algn="ctr">
            <w14:noFill/>
            <w14:prstDash w14:val="solid"/>
            <w14:round/>
          </w14:textOutline>
        </w:rPr>
      </w:pPr>
      <w:r w:rsidRPr="00B32B1E">
        <w:rPr>
          <w:rFonts w:eastAsia="Times New Roman" w:cs="Times New Roman"/>
          <w:color w:val="000000" w:themeColor="text1"/>
          <w14:textOutline w14:w="0" w14:cap="flat" w14:cmpd="sng" w14:algn="ctr">
            <w14:noFill/>
            <w14:prstDash w14:val="solid"/>
            <w14:round/>
          </w14:textOutline>
        </w:rPr>
        <w:t xml:space="preserve"> There are many challenges that consumers who choose data mining face. Ryan Kade (2019) said </w:t>
      </w:r>
      <w:r w:rsidRPr="00B32B1E">
        <w:rPr>
          <w:rFonts w:eastAsia="Times New Roman" w:cs="Arial"/>
          <w:color w:val="000000" w:themeColor="text1"/>
          <w:shd w:val="clear" w:color="auto" w:fill="FFFFFF"/>
          <w14:textOutline w14:w="0" w14:cap="flat" w14:cmpd="sng" w14:algn="ctr">
            <w14:noFill/>
            <w14:prstDash w14:val="solid"/>
            <w14:round/>
          </w14:textOutline>
        </w:rPr>
        <w:t>though data mining is considered as a powerful information collection practice, it faces several different challenges for and during its implementation. </w:t>
      </w:r>
      <w:hyperlink r:id="rId6" w:history="1">
        <w:r w:rsidRPr="00B32B1E">
          <w:rPr>
            <w:rFonts w:eastAsia="Times New Roman" w:cs="Arial"/>
            <w:color w:val="000000" w:themeColor="text1"/>
            <w:u w:val="single"/>
            <w14:textOutline w14:w="0" w14:cap="flat" w14:cmpd="sng" w14:algn="ctr">
              <w14:noFill/>
              <w14:prstDash w14:val="solid"/>
              <w14:round/>
            </w14:textOutline>
          </w:rPr>
          <w:t>Such challenges</w:t>
        </w:r>
      </w:hyperlink>
      <w:r w:rsidRPr="00B32B1E">
        <w:rPr>
          <w:rFonts w:eastAsia="Times New Roman" w:cs="Arial"/>
          <w:color w:val="000000" w:themeColor="text1"/>
          <w:shd w:val="clear" w:color="auto" w:fill="FFFFFF"/>
          <w14:textOutline w14:w="0" w14:cap="flat" w14:cmpd="sng" w14:algn="ctr">
            <w14:noFill/>
            <w14:prstDash w14:val="solid"/>
            <w14:round/>
          </w14:textOutline>
        </w:rPr>
        <w:t> can be related to mining methods, data collection, performance etc. To enable different companies around the world in attaining perfectly calculated data for an even perfect and operational execution, these problems need to be addressed and solved.</w:t>
      </w:r>
    </w:p>
    <w:p w:rsidR="00843FE1" w:rsidRPr="00B32B1E" w:rsidRDefault="00843FE1" w:rsidP="00843FE1">
      <w:pPr>
        <w:rPr>
          <w:rFonts w:eastAsia="Times New Roman" w:cs="Arial"/>
          <w:color w:val="000000" w:themeColor="text1"/>
          <w:shd w:val="clear" w:color="auto" w:fill="FFFFFF"/>
          <w14:textOutline w14:w="0" w14:cap="flat" w14:cmpd="sng" w14:algn="ctr">
            <w14:noFill/>
            <w14:prstDash w14:val="solid"/>
            <w14:round/>
          </w14:textOutline>
        </w:rPr>
      </w:pPr>
      <w:r w:rsidRPr="00B32B1E">
        <w:rPr>
          <w:rFonts w:eastAsia="Times New Roman" w:cs="Arial"/>
          <w:color w:val="000000" w:themeColor="text1"/>
          <w:shd w:val="clear" w:color="auto" w:fill="FFFFFF"/>
          <w14:textOutline w14:w="0" w14:cap="flat" w14:cmpd="sng" w14:algn="ctr">
            <w14:noFill/>
            <w14:prstDash w14:val="solid"/>
            <w14:round/>
          </w14:textOutline>
        </w:rPr>
        <w:t xml:space="preserve"> Poor quality of data collection is one of most known challenges in data mining. Noisy data, dirty data, misplaced data values, inexact or incorrect values, insufficient data size and poor representation in data sampling.</w:t>
      </w:r>
      <w:r w:rsidRPr="00B32B1E">
        <w:rPr>
          <w:rStyle w:val="apple-converted-space"/>
          <w:rFonts w:cs="Arial"/>
          <w:color w:val="000000" w:themeColor="text1"/>
          <w14:textOutline w14:w="0" w14:cap="flat" w14:cmpd="sng" w14:algn="ctr">
            <w14:noFill/>
            <w14:prstDash w14:val="solid"/>
            <w14:round/>
          </w14:textOutline>
        </w:rPr>
        <w:t xml:space="preserve"> Matthew Zajochowski (2017) suggest that </w:t>
      </w:r>
      <w:r w:rsidRPr="00B32B1E">
        <w:rPr>
          <w:rFonts w:eastAsia="Times New Roman" w:cs="Arial"/>
          <w:color w:val="000000" w:themeColor="text1"/>
          <w14:textOutline w14:w="0" w14:cap="flat" w14:cmpd="sng" w14:algn="ctr">
            <w14:noFill/>
            <w14:prstDash w14:val="solid"/>
            <w14:round/>
          </w14:textOutline>
        </w:rPr>
        <w:t>b</w:t>
      </w:r>
      <w:r w:rsidRPr="00B32B1E">
        <w:rPr>
          <w:rFonts w:eastAsia="Times New Roman" w:cs="Arial"/>
          <w:color w:val="000000" w:themeColor="text1"/>
          <w:shd w:val="clear" w:color="auto" w:fill="FFFFFF"/>
          <w14:textOutline w14:w="0" w14:cap="flat" w14:cmpd="sng" w14:algn="ctr">
            <w14:noFill/>
            <w14:prstDash w14:val="solid"/>
            <w14:round/>
          </w14:textOutline>
        </w:rPr>
        <w:t xml:space="preserve">ad data is </w:t>
      </w:r>
      <w:r w:rsidRPr="00B32B1E">
        <w:rPr>
          <w:rFonts w:eastAsia="Times New Roman" w:cs="Arial"/>
          <w:color w:val="000000" w:themeColor="text1"/>
          <w:shd w:val="clear" w:color="auto" w:fill="FFFFFF"/>
          <w14:textOutline w14:w="0" w14:cap="flat" w14:cmpd="sng" w14:algn="ctr">
            <w14:noFill/>
            <w14:prstDash w14:val="solid"/>
            <w14:round/>
          </w14:textOutline>
        </w:rPr>
        <w:lastRenderedPageBreak/>
        <w:t xml:space="preserve">costly.  With data driving so many decisions in our lives, the cost of bad data truly impacts us all, whether or not we realize it. IBM </w:t>
      </w:r>
      <w:hyperlink r:id="rId7" w:history="1">
        <w:r w:rsidRPr="00B32B1E">
          <w:rPr>
            <w:rFonts w:eastAsia="Times New Roman" w:cs="Arial"/>
            <w:color w:val="000000" w:themeColor="text1"/>
            <w:u w:val="single"/>
            <w14:textOutline w14:w="0" w14:cap="flat" w14:cmpd="sng" w14:algn="ctr">
              <w14:noFill/>
              <w14:prstDash w14:val="solid"/>
              <w14:round/>
            </w14:textOutline>
          </w:rPr>
          <w:t>estimates</w:t>
        </w:r>
      </w:hyperlink>
      <w:r w:rsidRPr="00B32B1E">
        <w:rPr>
          <w:rFonts w:eastAsia="Times New Roman" w:cs="Arial"/>
          <w:color w:val="000000" w:themeColor="text1"/>
          <w:shd w:val="clear" w:color="auto" w:fill="FFFFFF"/>
          <w14:textOutline w14:w="0" w14:cap="flat" w14:cmpd="sng" w14:algn="ctr">
            <w14:noFill/>
            <w14:prstDash w14:val="solid"/>
            <w14:round/>
          </w14:textOutline>
        </w:rPr>
        <w:t xml:space="preserve"> that bad data costs the U.S. economy around $3.1 trillion dollars each year.  Most people who deal with data realize that bad data can be extremely costly, but this number is truly stunning. The data that most businesses </w:t>
      </w:r>
      <w:r w:rsidR="00B32B1E" w:rsidRPr="00B32B1E">
        <w:rPr>
          <w:rFonts w:eastAsia="Times New Roman" w:cs="Arial"/>
          <w:color w:val="000000" w:themeColor="text1"/>
          <w:shd w:val="clear" w:color="auto" w:fill="FFFFFF"/>
          <w14:textOutline w14:w="0" w14:cap="flat" w14:cmpd="sng" w14:algn="ctr">
            <w14:noFill/>
            <w14:prstDash w14:val="solid"/>
            <w14:round/>
          </w14:textOutline>
        </w:rPr>
        <w:t>analyse</w:t>
      </w:r>
      <w:r w:rsidRPr="00B32B1E">
        <w:rPr>
          <w:rFonts w:eastAsia="Times New Roman" w:cs="Arial"/>
          <w:color w:val="000000" w:themeColor="text1"/>
          <w:shd w:val="clear" w:color="auto" w:fill="FFFFFF"/>
          <w14:textOutline w14:w="0" w14:cap="flat" w14:cmpd="sng" w14:algn="ctr">
            <w14:noFill/>
            <w14:prstDash w14:val="solid"/>
            <w14:round/>
          </w14:textOutline>
        </w:rPr>
        <w:t xml:space="preserve"> is about their customers, and if you’re relying on bad data, there is no way your business can succeed. </w:t>
      </w:r>
    </w:p>
    <w:p w:rsidR="00B32B1E" w:rsidRDefault="00843FE1" w:rsidP="00843FE1">
      <w:pPr>
        <w:rPr>
          <w:rFonts w:eastAsia="Times New Roman" w:cs="Arial"/>
          <w:color w:val="000000" w:themeColor="text1"/>
          <w:shd w:val="clear" w:color="auto" w:fill="FFFFFF"/>
          <w14:textOutline w14:w="0" w14:cap="flat" w14:cmpd="sng" w14:algn="ctr">
            <w14:noFill/>
            <w14:prstDash w14:val="solid"/>
            <w14:round/>
          </w14:textOutline>
        </w:rPr>
      </w:pPr>
      <w:r w:rsidRPr="00B32B1E">
        <w:rPr>
          <w:rFonts w:eastAsia="Times New Roman" w:cs="Arial"/>
          <w:color w:val="000000" w:themeColor="text1"/>
          <w:shd w:val="clear" w:color="auto" w:fill="FFFFFF"/>
          <w14:textOutline w14:w="0" w14:cap="flat" w14:cmpd="sng" w14:algn="ctr">
            <w14:noFill/>
            <w14:prstDash w14:val="solid"/>
            <w14:round/>
          </w14:textOutline>
        </w:rPr>
        <w:t xml:space="preserve"> </w:t>
      </w:r>
      <w:r w:rsidR="00B32B1E">
        <w:rPr>
          <w:rFonts w:eastAsia="Times New Roman" w:cs="Arial"/>
          <w:color w:val="000000" w:themeColor="text1"/>
          <w:shd w:val="clear" w:color="auto" w:fill="FFFFFF"/>
          <w14:textOutline w14:w="0" w14:cap="flat" w14:cmpd="sng" w14:algn="ctr">
            <w14:noFill/>
            <w14:prstDash w14:val="solid"/>
            <w14:round/>
          </w14:textOutline>
        </w:rPr>
        <w:t xml:space="preserve">The most well-known and considerably most serious fault of data mining is the fact of people’s privacy being exploited. This was most notably made public when in early 2018 Cambridge Analytica had harvested the personal data of millions of Facebook users’ profiles without any users consent and Cambridge Analytica used it for their political gains.  </w:t>
      </w:r>
    </w:p>
    <w:p w:rsidR="00B32B1E" w:rsidRDefault="00B32B1E" w:rsidP="00843FE1">
      <w:pPr>
        <w:rPr>
          <w:rFonts w:eastAsia="Times New Roman" w:cs="Arial"/>
          <w:color w:val="000000" w:themeColor="text1"/>
          <w:shd w:val="clear" w:color="auto" w:fill="FFFFFF"/>
          <w14:textOutline w14:w="0" w14:cap="flat" w14:cmpd="sng" w14:algn="ctr">
            <w14:noFill/>
            <w14:prstDash w14:val="solid"/>
            <w14:round/>
          </w14:textOutline>
        </w:rPr>
      </w:pPr>
    </w:p>
    <w:p w:rsidR="00843FE1" w:rsidRPr="00B32B1E" w:rsidRDefault="00843FE1" w:rsidP="00843FE1">
      <w:pPr>
        <w:rPr>
          <w:rFonts w:eastAsia="Times New Roman" w:cs="Times New Roman"/>
          <w:color w:val="000000" w:themeColor="text1"/>
          <w14:textOutline w14:w="0" w14:cap="flat" w14:cmpd="sng" w14:algn="ctr">
            <w14:noFill/>
            <w14:prstDash w14:val="solid"/>
            <w14:round/>
          </w14:textOutline>
        </w:rPr>
      </w:pPr>
      <w:r w:rsidRPr="00B32B1E">
        <w:rPr>
          <w:rFonts w:eastAsia="Times New Roman" w:cs="Arial"/>
          <w:color w:val="000000" w:themeColor="text1"/>
          <w:shd w:val="clear" w:color="auto" w:fill="FFFFFF"/>
          <w14:textOutline w14:w="0" w14:cap="flat" w14:cmpd="sng" w14:algn="ctr">
            <w14:noFill/>
            <w14:prstDash w14:val="solid"/>
            <w14:round/>
          </w14:textOutline>
        </w:rPr>
        <w:t xml:space="preserve">More and more companies have large amounts of data that are valuable resources for customer segmentation, sales management, and target marketing. However, if these data sets cannot be sufficiently </w:t>
      </w:r>
      <w:r w:rsidR="00B32B1E" w:rsidRPr="00B32B1E">
        <w:rPr>
          <w:rFonts w:eastAsia="Times New Roman" w:cs="Arial"/>
          <w:color w:val="000000" w:themeColor="text1"/>
          <w:shd w:val="clear" w:color="auto" w:fill="FFFFFF"/>
          <w14:textOutline w14:w="0" w14:cap="flat" w14:cmpd="sng" w14:algn="ctr">
            <w14:noFill/>
            <w14:prstDash w14:val="solid"/>
            <w14:round/>
          </w14:textOutline>
        </w:rPr>
        <w:t>analysed</w:t>
      </w:r>
      <w:r w:rsidRPr="00B32B1E">
        <w:rPr>
          <w:rFonts w:eastAsia="Times New Roman" w:cs="Arial"/>
          <w:color w:val="000000" w:themeColor="text1"/>
          <w:shd w:val="clear" w:color="auto" w:fill="FFFFFF"/>
          <w14:textOutline w14:w="0" w14:cap="flat" w14:cmpd="sng" w14:algn="ctr">
            <w14:noFill/>
            <w14:prstDash w14:val="solid"/>
            <w14:round/>
          </w14:textOutline>
        </w:rPr>
        <w:t xml:space="preserve"> and evaluated, they are practically worthless to companies. There is a wealth of information here, but only those who know how to use it can benefit from it. </w:t>
      </w:r>
    </w:p>
    <w:p w:rsidR="00B32B1E" w:rsidRDefault="00843FE1" w:rsidP="00B32B1E">
      <w:pPr>
        <w:rPr>
          <w:rFonts w:eastAsia="Times New Roman" w:cs="Arial"/>
          <w:color w:val="000000" w:themeColor="text1"/>
          <w:shd w:val="clear" w:color="auto" w:fill="FFFFFF"/>
          <w14:textOutline w14:w="0" w14:cap="flat" w14:cmpd="sng" w14:algn="ctr">
            <w14:noFill/>
            <w14:prstDash w14:val="solid"/>
            <w14:round/>
          </w14:textOutline>
        </w:rPr>
      </w:pPr>
      <w:r w:rsidRPr="00B32B1E">
        <w:rPr>
          <w:rFonts w:eastAsia="Times New Roman" w:cs="Arial"/>
          <w:color w:val="000000" w:themeColor="text1"/>
          <w:shd w:val="clear" w:color="auto" w:fill="FFFFFF"/>
          <w14:textOutline w14:w="0" w14:cap="flat" w14:cmpd="sng" w14:algn="ctr">
            <w14:noFill/>
            <w14:prstDash w14:val="solid"/>
            <w14:round/>
          </w14:textOutline>
        </w:rPr>
        <w:t>Data mining tools help to manage the amount of data and identify potentially decisive trends and patterns. Data mining software is becoming increasingly complex and the selection of tools is growing.</w:t>
      </w:r>
    </w:p>
    <w:p w:rsidR="00843FE1" w:rsidRPr="00B32B1E" w:rsidRDefault="00B32B1E" w:rsidP="00B32B1E">
      <w:pPr>
        <w:rPr>
          <w:rFonts w:eastAsia="Times New Roman" w:cs="Arial"/>
          <w:color w:val="000000" w:themeColor="text1"/>
          <w:shd w:val="clear" w:color="auto" w:fill="FFFFFF"/>
          <w14:textOutline w14:w="0" w14:cap="flat" w14:cmpd="sng" w14:algn="ctr">
            <w14:noFill/>
            <w14:prstDash w14:val="solid"/>
            <w14:round/>
          </w14:textOutline>
        </w:rPr>
      </w:pPr>
      <w:r>
        <w:rPr>
          <w:rFonts w:eastAsia="Times New Roman" w:cs="Arial"/>
          <w:color w:val="000000" w:themeColor="text1"/>
          <w:shd w:val="clear" w:color="auto" w:fill="FFFFFF"/>
          <w14:textOutline w14:w="0" w14:cap="flat" w14:cmpd="sng" w14:algn="ctr">
            <w14:noFill/>
            <w14:prstDash w14:val="solid"/>
            <w14:round/>
          </w14:textOutline>
        </w:rPr>
        <w:t>One of the most popular data mining tools is WEKA</w:t>
      </w:r>
      <w:r w:rsidR="00843FE1" w:rsidRPr="00B32B1E">
        <w:rPr>
          <w:rStyle w:val="apple-converted-space"/>
          <w:rFonts w:cs="Arial"/>
          <w:color w:val="000000" w:themeColor="text1"/>
          <w14:textOutline w14:w="0" w14:cap="flat" w14:cmpd="sng" w14:algn="ctr">
            <w14:noFill/>
            <w14:prstDash w14:val="solid"/>
            <w14:round/>
          </w14:textOutline>
        </w:rPr>
        <w:t> </w:t>
      </w:r>
      <w:r w:rsidR="00843FE1" w:rsidRPr="00B32B1E">
        <w:rPr>
          <w:rFonts w:cs="Arial"/>
          <w:color w:val="000000" w:themeColor="text1"/>
          <w14:textOutline w14:w="0" w14:cap="flat" w14:cmpd="sng" w14:algn="ctr">
            <w14:noFill/>
            <w14:prstDash w14:val="solid"/>
            <w14:round/>
          </w14:textOutline>
        </w:rPr>
        <w:t>(Waikato Environment for Knowledge Analysis) is open source software and was developed by the University of Waikato. The data mining tool is based on Java and can be used with Windows, MacOS, and Linux. Known for its</w:t>
      </w:r>
      <w:r w:rsidR="00843FE1" w:rsidRPr="00B32B1E">
        <w:rPr>
          <w:rStyle w:val="apple-converted-space"/>
          <w:rFonts w:cs="Arial"/>
          <w:color w:val="000000" w:themeColor="text1"/>
          <w14:textOutline w14:w="0" w14:cap="flat" w14:cmpd="sng" w14:algn="ctr">
            <w14:noFill/>
            <w14:prstDash w14:val="solid"/>
            <w14:round/>
          </w14:textOutline>
        </w:rPr>
        <w:t> </w:t>
      </w:r>
      <w:r w:rsidR="00843FE1" w:rsidRPr="00B32B1E">
        <w:rPr>
          <w:rStyle w:val="Strong"/>
          <w:rFonts w:cs="Arial"/>
          <w:b w:val="0"/>
          <w:color w:val="000000" w:themeColor="text1"/>
          <w14:textOutline w14:w="0" w14:cap="flat" w14:cmpd="sng" w14:algn="ctr">
            <w14:noFill/>
            <w14:prstDash w14:val="solid"/>
            <w14:round/>
          </w14:textOutline>
        </w:rPr>
        <w:t>extensive machine learning capabilities</w:t>
      </w:r>
      <w:r w:rsidR="00843FE1" w:rsidRPr="00B32B1E">
        <w:rPr>
          <w:rFonts w:cs="Arial"/>
          <w:color w:val="000000" w:themeColor="text1"/>
          <w14:textOutline w14:w="0" w14:cap="flat" w14:cmpd="sng" w14:algn="ctr">
            <w14:noFill/>
            <w14:prstDash w14:val="solid"/>
            <w14:round/>
          </w14:textOutline>
        </w:rPr>
        <w:t>, it supports all major data mining tasks such as clustering, association, regression, and classification.</w:t>
      </w:r>
    </w:p>
    <w:p w:rsidR="00B32B1E" w:rsidRDefault="00843FE1" w:rsidP="00B32B1E">
      <w:pPr>
        <w:pStyle w:val="NormalWeb"/>
        <w:spacing w:before="0" w:beforeAutospacing="0" w:after="225" w:afterAutospacing="0"/>
        <w:rPr>
          <w:rFonts w:asciiTheme="minorHAnsi" w:hAnsiTheme="minorHAnsi"/>
          <w:bCs/>
          <w:color w:val="000000" w:themeColor="text1"/>
          <w14:textOutline w14:w="0" w14:cap="flat" w14:cmpd="sng" w14:algn="ctr">
            <w14:noFill/>
            <w14:prstDash w14:val="solid"/>
            <w14:round/>
          </w14:textOutline>
        </w:rPr>
      </w:pPr>
      <w:r w:rsidRPr="00B32B1E">
        <w:rPr>
          <w:rFonts w:asciiTheme="minorHAnsi" w:hAnsiTheme="minorHAnsi" w:cs="Arial"/>
          <w:color w:val="000000" w:themeColor="text1"/>
          <w14:textOutline w14:w="0" w14:cap="flat" w14:cmpd="sng" w14:algn="ctr">
            <w14:noFill/>
            <w14:prstDash w14:val="solid"/>
            <w14:round/>
          </w14:textOutline>
        </w:rPr>
        <w:t>The graphic user interface facilitates access to the software. In addition, WEKA offers connect to SQL databases and can further process the requested data. WEKA’s strength lies in classification: the data mining tool is known for its many</w:t>
      </w:r>
      <w:r w:rsidRPr="00B32B1E">
        <w:rPr>
          <w:rStyle w:val="apple-converted-space"/>
          <w:rFonts w:asciiTheme="minorHAnsi" w:hAnsiTheme="minorHAnsi" w:cs="Arial"/>
          <w:color w:val="000000" w:themeColor="text1"/>
          <w14:textOutline w14:w="0" w14:cap="flat" w14:cmpd="sng" w14:algn="ctr">
            <w14:noFill/>
            <w14:prstDash w14:val="solid"/>
            <w14:round/>
          </w14:textOutline>
        </w:rPr>
        <w:t> </w:t>
      </w:r>
      <w:r w:rsidRPr="00B32B1E">
        <w:rPr>
          <w:rStyle w:val="Strong"/>
          <w:rFonts w:asciiTheme="minorHAnsi" w:hAnsiTheme="minorHAnsi" w:cs="Arial"/>
          <w:b w:val="0"/>
          <w:color w:val="000000" w:themeColor="text1"/>
          <w14:textOutline w14:w="0" w14:cap="flat" w14:cmpd="sng" w14:algn="ctr">
            <w14:noFill/>
            <w14:prstDash w14:val="solid"/>
            <w14:round/>
          </w14:textOutline>
        </w:rPr>
        <w:t>classifications</w:t>
      </w:r>
      <w:r w:rsidRPr="00B32B1E">
        <w:rPr>
          <w:rFonts w:asciiTheme="minorHAnsi" w:hAnsiTheme="minorHAnsi" w:cs="Arial"/>
          <w:color w:val="000000" w:themeColor="text1"/>
          <w14:textOutline w14:w="0" w14:cap="flat" w14:cmpd="sng" w14:algn="ctr">
            <w14:noFill/>
            <w14:prstDash w14:val="solid"/>
            <w14:round/>
          </w14:textOutline>
        </w:rPr>
        <w:t xml:space="preserve">, including artificial neural networks, decision trees, ID3, and C4.5 algorithms. However, </w:t>
      </w:r>
      <w:r w:rsidR="00B32B1E">
        <w:rPr>
          <w:rFonts w:asciiTheme="minorHAnsi" w:hAnsiTheme="minorHAnsi" w:cs="Arial"/>
          <w:color w:val="000000" w:themeColor="text1"/>
          <w14:textOutline w14:w="0" w14:cap="flat" w14:cmpd="sng" w14:algn="ctr">
            <w14:noFill/>
            <w14:prstDash w14:val="solid"/>
            <w14:round/>
          </w14:textOutline>
        </w:rPr>
        <w:t xml:space="preserve">one of its weaknesses is that </w:t>
      </w:r>
      <w:r w:rsidRPr="00B32B1E">
        <w:rPr>
          <w:rFonts w:asciiTheme="minorHAnsi" w:hAnsiTheme="minorHAnsi" w:cs="Arial"/>
          <w:color w:val="000000" w:themeColor="text1"/>
          <w14:textOutline w14:w="0" w14:cap="flat" w14:cmpd="sng" w14:algn="ctr">
            <w14:noFill/>
            <w14:prstDash w14:val="solid"/>
            <w14:round/>
          </w14:textOutline>
        </w:rPr>
        <w:t>WEKA is less powerful when it comes to other techniques such as cluster analysis. Only the most important procedures are offered by this program.</w:t>
      </w:r>
      <w:r w:rsidR="00B32B1E">
        <w:rPr>
          <w:rFonts w:asciiTheme="minorHAnsi" w:hAnsiTheme="minorHAnsi" w:cs="Arial"/>
          <w:color w:val="000000" w:themeColor="text1"/>
          <w14:textOutline w14:w="0" w14:cap="flat" w14:cmpd="sng" w14:algn="ctr">
            <w14:noFill/>
            <w14:prstDash w14:val="solid"/>
            <w14:round/>
          </w14:textOutline>
        </w:rPr>
        <w:t xml:space="preserve"> </w:t>
      </w:r>
      <w:r w:rsidRPr="00B32B1E">
        <w:rPr>
          <w:rFonts w:asciiTheme="minorHAnsi" w:hAnsiTheme="minorHAnsi" w:cs="Arial"/>
          <w:color w:val="000000" w:themeColor="text1"/>
          <w14:textOutline w14:w="0" w14:cap="flat" w14:cmpd="sng" w14:algn="ctr">
            <w14:noFill/>
            <w14:prstDash w14:val="solid"/>
            <w14:round/>
          </w14:textOutline>
        </w:rPr>
        <w:t>Another disadvantage</w:t>
      </w:r>
      <w:r w:rsidR="00B32B1E">
        <w:rPr>
          <w:rFonts w:cs="Arial"/>
          <w:color w:val="000000" w:themeColor="text1"/>
          <w14:textOutline w14:w="0" w14:cap="flat" w14:cmpd="sng" w14:algn="ctr">
            <w14:noFill/>
            <w14:prstDash w14:val="solid"/>
            <w14:round/>
          </w14:textOutline>
        </w:rPr>
        <w:t xml:space="preserve"> is that </w:t>
      </w:r>
      <w:r w:rsidRPr="00B32B1E">
        <w:rPr>
          <w:rFonts w:asciiTheme="minorHAnsi" w:hAnsiTheme="minorHAnsi" w:cs="Arial"/>
          <w:color w:val="000000" w:themeColor="text1"/>
          <w14:textOutline w14:w="0" w14:cap="flat" w14:cmpd="sng" w14:algn="ctr">
            <w14:noFill/>
            <w14:prstDash w14:val="solid"/>
            <w14:round/>
          </w14:textOutline>
        </w:rPr>
        <w:t>WEKA can experience problems with processing if the amount of data becomes too much. This is because the data mining tool tries to load all of it into the memory. To avoid this, WEKA offers a</w:t>
      </w:r>
      <w:r w:rsidRPr="00B32B1E">
        <w:rPr>
          <w:rStyle w:val="apple-converted-space"/>
          <w:rFonts w:asciiTheme="minorHAnsi" w:hAnsiTheme="minorHAnsi" w:cs="Arial"/>
          <w:color w:val="000000" w:themeColor="text1"/>
          <w14:textOutline w14:w="0" w14:cap="flat" w14:cmpd="sng" w14:algn="ctr">
            <w14:noFill/>
            <w14:prstDash w14:val="solid"/>
            <w14:round/>
          </w14:textOutline>
        </w:rPr>
        <w:t> </w:t>
      </w:r>
      <w:r w:rsidRPr="00B32B1E">
        <w:rPr>
          <w:rStyle w:val="Strong"/>
          <w:rFonts w:asciiTheme="minorHAnsi" w:hAnsiTheme="minorHAnsi" w:cs="Arial"/>
          <w:b w:val="0"/>
          <w:color w:val="000000" w:themeColor="text1"/>
          <w14:textOutline w14:w="0" w14:cap="flat" w14:cmpd="sng" w14:algn="ctr">
            <w14:noFill/>
            <w14:prstDash w14:val="solid"/>
            <w14:round/>
          </w14:textOutline>
        </w:rPr>
        <w:t>simple command line</w:t>
      </w:r>
      <w:r w:rsidRPr="00B32B1E">
        <w:rPr>
          <w:rStyle w:val="apple-converted-space"/>
          <w:rFonts w:asciiTheme="minorHAnsi" w:hAnsiTheme="minorHAnsi" w:cs="Arial"/>
          <w:color w:val="000000" w:themeColor="text1"/>
          <w14:textOutline w14:w="0" w14:cap="flat" w14:cmpd="sng" w14:algn="ctr">
            <w14:noFill/>
            <w14:prstDash w14:val="solid"/>
            <w14:round/>
          </w14:textOutline>
        </w:rPr>
        <w:t> </w:t>
      </w:r>
      <w:r w:rsidRPr="00B32B1E">
        <w:rPr>
          <w:rFonts w:asciiTheme="minorHAnsi" w:hAnsiTheme="minorHAnsi" w:cs="Arial"/>
          <w:color w:val="000000" w:themeColor="text1"/>
          <w14:textOutline w14:w="0" w14:cap="flat" w14:cmpd="sng" w14:algn="ctr">
            <w14:noFill/>
            <w14:prstDash w14:val="solid"/>
            <w14:round/>
          </w14:textOutline>
        </w:rPr>
        <w:t>(CLI) that makes it easier to handle large amou</w:t>
      </w:r>
      <w:r w:rsidR="00B32B1E">
        <w:rPr>
          <w:rFonts w:asciiTheme="minorHAnsi" w:hAnsiTheme="minorHAnsi"/>
          <w:bCs/>
          <w:color w:val="000000" w:themeColor="text1"/>
          <w14:textOutline w14:w="0" w14:cap="flat" w14:cmpd="sng" w14:algn="ctr">
            <w14:noFill/>
            <w14:prstDash w14:val="solid"/>
            <w14:round/>
          </w14:textOutline>
        </w:rPr>
        <w:t xml:space="preserve">nts of data. </w:t>
      </w:r>
    </w:p>
    <w:p w:rsidR="00843FE1" w:rsidRPr="00B32B1E" w:rsidRDefault="00B32B1E" w:rsidP="00B32B1E">
      <w:pPr>
        <w:pStyle w:val="NormalWeb"/>
        <w:spacing w:before="0" w:beforeAutospacing="0" w:after="225" w:afterAutospacing="0"/>
        <w:rPr>
          <w:rFonts w:asciiTheme="minorHAnsi" w:hAnsiTheme="minorHAnsi" w:cs="Arial"/>
          <w:color w:val="000000" w:themeColor="text1"/>
          <w14:textOutline w14:w="0" w14:cap="flat" w14:cmpd="sng" w14:algn="ctr">
            <w14:noFill/>
            <w14:prstDash w14:val="solid"/>
            <w14:round/>
          </w14:textOutline>
        </w:rPr>
      </w:pPr>
      <w:r w:rsidRPr="00B32B1E">
        <w:rPr>
          <w:rFonts w:asciiTheme="minorHAnsi" w:hAnsiTheme="minorHAnsi"/>
          <w:bCs/>
          <w:color w:val="000000" w:themeColor="text1"/>
          <w14:textOutline w14:w="0" w14:cap="flat" w14:cmpd="sng" w14:algn="ctr">
            <w14:noFill/>
            <w14:prstDash w14:val="solid"/>
            <w14:round/>
          </w14:textOutline>
        </w:rPr>
        <w:t xml:space="preserve"> From a personal experience I have managed a lot of data with the software Microsoft </w:t>
      </w:r>
      <w:r w:rsidR="00843FE1" w:rsidRPr="00B32B1E">
        <w:rPr>
          <w:rFonts w:asciiTheme="minorHAnsi" w:hAnsiTheme="minorHAnsi"/>
          <w:bCs/>
          <w:color w:val="000000" w:themeColor="text1"/>
          <w14:textOutline w14:w="0" w14:cap="flat" w14:cmpd="sng" w14:algn="ctr">
            <w14:noFill/>
            <w14:prstDash w14:val="solid"/>
            <w14:round/>
          </w14:textOutline>
        </w:rPr>
        <w:t>Excel</w:t>
      </w:r>
      <w:r w:rsidRPr="00B32B1E">
        <w:rPr>
          <w:rFonts w:asciiTheme="minorHAnsi" w:hAnsiTheme="minorHAnsi"/>
          <w:bCs/>
          <w:color w:val="000000" w:themeColor="text1"/>
          <w14:textOutline w14:w="0" w14:cap="flat" w14:cmpd="sng" w14:algn="ctr">
            <w14:noFill/>
            <w14:prstDash w14:val="solid"/>
            <w14:round/>
          </w14:textOutline>
        </w:rPr>
        <w:t>. Microsoft Excel</w:t>
      </w:r>
      <w:r w:rsidR="00843FE1" w:rsidRPr="00B32B1E">
        <w:rPr>
          <w:rFonts w:asciiTheme="minorHAnsi" w:hAnsiTheme="minorHAnsi"/>
          <w:color w:val="000000" w:themeColor="text1"/>
          <w:shd w:val="clear" w:color="auto" w:fill="FFFFFF"/>
          <w14:textOutline w14:w="0" w14:cap="flat" w14:cmpd="sng" w14:algn="ctr">
            <w14:noFill/>
            <w14:prstDash w14:val="solid"/>
            <w14:round/>
          </w14:textOutline>
        </w:rPr>
        <w:t> is a piece of spreadsheet software developed by Microsoft over 25 years ago and is available on Windows, Mac OS, Android, and iOS platforms. A </w:t>
      </w:r>
      <w:r w:rsidR="00843FE1" w:rsidRPr="00B32B1E">
        <w:rPr>
          <w:rFonts w:asciiTheme="minorHAnsi" w:hAnsiTheme="minorHAnsi"/>
          <w:bCs/>
          <w:color w:val="000000" w:themeColor="text1"/>
          <w14:textOutline w14:w="0" w14:cap="flat" w14:cmpd="sng" w14:algn="ctr">
            <w14:noFill/>
            <w14:prstDash w14:val="solid"/>
            <w14:round/>
          </w14:textOutline>
        </w:rPr>
        <w:t>spreadsheet</w:t>
      </w:r>
      <w:r w:rsidR="00843FE1" w:rsidRPr="00B32B1E">
        <w:rPr>
          <w:rFonts w:asciiTheme="minorHAnsi" w:hAnsiTheme="minorHAnsi"/>
          <w:color w:val="000000" w:themeColor="text1"/>
          <w:shd w:val="clear" w:color="auto" w:fill="FFFFFF"/>
          <w14:textOutline w14:w="0" w14:cap="flat" w14:cmpd="sng" w14:algn="ctr">
            <w14:noFill/>
            <w14:prstDash w14:val="solid"/>
            <w14:round/>
          </w14:textOutline>
        </w:rPr>
        <w:t> is basically a grid of rows and columns with cells that store data, and you can perform a wide variety of arithmetic and other functions on the information. Many people use Excel to 'crunch numbers' but it can also be used like a database to store and organize information. You can write automated routines (called </w:t>
      </w:r>
      <w:r w:rsidR="00843FE1" w:rsidRPr="00B32B1E">
        <w:rPr>
          <w:rFonts w:asciiTheme="minorHAnsi" w:hAnsiTheme="minorHAnsi"/>
          <w:bCs/>
          <w:color w:val="000000" w:themeColor="text1"/>
          <w14:textOutline w14:w="0" w14:cap="flat" w14:cmpd="sng" w14:algn="ctr">
            <w14:noFill/>
            <w14:prstDash w14:val="solid"/>
            <w14:round/>
          </w14:textOutline>
        </w:rPr>
        <w:t>macros</w:t>
      </w:r>
      <w:r w:rsidR="00843FE1" w:rsidRPr="00B32B1E">
        <w:rPr>
          <w:rFonts w:asciiTheme="minorHAnsi" w:hAnsiTheme="minorHAnsi"/>
          <w:color w:val="000000" w:themeColor="text1"/>
          <w:shd w:val="clear" w:color="auto" w:fill="FFFFFF"/>
          <w14:textOutline w14:w="0" w14:cap="flat" w14:cmpd="sng" w14:algn="ctr">
            <w14:noFill/>
            <w14:prstDash w14:val="solid"/>
            <w14:round/>
          </w14:textOutline>
        </w:rPr>
        <w:t>) for repetitive procedures and you can also interface Excel with other programs to extract data for easier analysis.</w:t>
      </w:r>
    </w:p>
    <w:p w:rsidR="00843FE1" w:rsidRPr="00843FE1" w:rsidRDefault="00843FE1" w:rsidP="00843FE1">
      <w:pPr>
        <w:rPr>
          <w:rFonts w:ascii="Times New Roman" w:eastAsia="Times New Roman" w:hAnsi="Times New Roman" w:cs="Times New Roman"/>
        </w:rPr>
      </w:pPr>
    </w:p>
    <w:p w:rsidR="00843FE1" w:rsidRDefault="00843FE1">
      <w:pPr>
        <w:rPr>
          <w:b/>
          <w:color w:val="000000" w:themeColor="text1"/>
          <w14:textOutline w14:w="0" w14:cap="flat" w14:cmpd="sng" w14:algn="ctr">
            <w14:noFill/>
            <w14:prstDash w14:val="solid"/>
            <w14:round/>
          </w14:textOutline>
        </w:rPr>
      </w:pPr>
      <w:r w:rsidRPr="00843FE1">
        <w:rPr>
          <w:b/>
          <w:color w:val="000000" w:themeColor="text1"/>
          <w14:textOutline w14:w="0" w14:cap="flat" w14:cmpd="sng" w14:algn="ctr">
            <w14:noFill/>
            <w14:prstDash w14:val="solid"/>
            <w14:round/>
          </w14:textOutline>
        </w:rPr>
        <w:t>Conclusion</w:t>
      </w:r>
    </w:p>
    <w:p w:rsidR="00B32B1E" w:rsidRPr="00B32B1E" w:rsidRDefault="00B32B1E">
      <w:pPr>
        <w:rPr>
          <w:bCs/>
          <w:color w:val="000000" w:themeColor="text1"/>
          <w14:textOutline w14:w="0" w14:cap="flat" w14:cmpd="sng" w14:algn="ctr">
            <w14:noFill/>
            <w14:prstDash w14:val="solid"/>
            <w14:round/>
          </w14:textOutline>
        </w:rPr>
      </w:pPr>
    </w:p>
    <w:p w:rsidR="00B32B1E" w:rsidRPr="00B32B1E" w:rsidRDefault="00B32B1E">
      <w:pPr>
        <w:rPr>
          <w:rFonts w:eastAsia="Times New Roman" w:cs="Times New Roman"/>
          <w:bCs/>
          <w:color w:val="000000" w:themeColor="text1"/>
          <w14:textOutline w14:w="0" w14:cap="flat" w14:cmpd="sng" w14:algn="ctr">
            <w14:noFill/>
            <w14:prstDash w14:val="solid"/>
            <w14:round/>
          </w14:textOutline>
        </w:rPr>
      </w:pPr>
      <w:r w:rsidRPr="00B32B1E">
        <w:rPr>
          <w:bCs/>
          <w:color w:val="000000" w:themeColor="text1"/>
          <w14:textOutline w14:w="0" w14:cap="flat" w14:cmpd="sng" w14:algn="ctr">
            <w14:noFill/>
            <w14:prstDash w14:val="solid"/>
            <w14:round/>
          </w14:textOutline>
        </w:rPr>
        <w:lastRenderedPageBreak/>
        <w:t xml:space="preserve">In conclusion, data mining software does generate a huge benefit for all sectors in any company by making exploring and analysing large blocks of information to glean meaningful patterns and trends far simpler and using the many techniques such as clustering and predicting, companies are able to manage their accumulated data efficiently and to their advantage. </w:t>
      </w:r>
    </w:p>
    <w:p w:rsidR="00843FE1" w:rsidRPr="00843FE1" w:rsidRDefault="00843FE1">
      <w:pPr>
        <w:rPr>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p>
    <w:p w:rsidR="00B32B1E" w:rsidRDefault="00B32B1E">
      <w:pPr>
        <w:rPr>
          <w:b/>
          <w:color w:val="000000" w:themeColor="text1"/>
          <w14:textOutline w14:w="0" w14:cap="flat" w14:cmpd="sng" w14:algn="ctr">
            <w14:noFill/>
            <w14:prstDash w14:val="solid"/>
            <w14:round/>
          </w14:textOutline>
        </w:rPr>
      </w:pPr>
    </w:p>
    <w:p w:rsidR="00B32B1E" w:rsidRDefault="00B32B1E">
      <w:pPr>
        <w:rPr>
          <w:b/>
          <w:color w:val="000000" w:themeColor="text1"/>
          <w14:textOutline w14:w="0" w14:cap="flat" w14:cmpd="sng" w14:algn="ctr">
            <w14:noFill/>
            <w14:prstDash w14:val="solid"/>
            <w14:round/>
          </w14:textOutline>
        </w:rPr>
      </w:pPr>
    </w:p>
    <w:p w:rsidR="00B32B1E" w:rsidRDefault="00B32B1E">
      <w:pPr>
        <w:rPr>
          <w:b/>
          <w:color w:val="000000" w:themeColor="text1"/>
          <w14:textOutline w14:w="0" w14:cap="flat" w14:cmpd="sng" w14:algn="ctr">
            <w14:noFill/>
            <w14:prstDash w14:val="solid"/>
            <w14:round/>
          </w14:textOutline>
        </w:rPr>
      </w:pPr>
    </w:p>
    <w:p w:rsidR="00B32B1E" w:rsidRDefault="00B32B1E">
      <w:pPr>
        <w:rPr>
          <w:b/>
          <w:color w:val="000000" w:themeColor="text1"/>
          <w14:textOutline w14:w="0" w14:cap="flat" w14:cmpd="sng" w14:algn="ctr">
            <w14:noFill/>
            <w14:prstDash w14:val="solid"/>
            <w14:round/>
          </w14:textOutline>
        </w:rPr>
      </w:pPr>
    </w:p>
    <w:p w:rsidR="00843FE1" w:rsidRPr="00843FE1" w:rsidRDefault="00B32B1E">
      <w:pPr>
        <w:rPr>
          <w:b/>
          <w:color w:val="000000" w:themeColor="text1"/>
          <w14:textOutline w14:w="0" w14:cap="flat" w14:cmpd="sng" w14:algn="ctr">
            <w14:noFill/>
            <w14:prstDash w14:val="solid"/>
            <w14:round/>
          </w14:textOutline>
        </w:rPr>
      </w:pPr>
      <w:r w:rsidRPr="00843FE1">
        <w:rPr>
          <w:b/>
          <w:color w:val="000000" w:themeColor="text1"/>
          <w14:textOutline w14:w="0" w14:cap="flat" w14:cmpd="sng" w14:algn="ctr">
            <w14:noFill/>
            <w14:prstDash w14:val="solid"/>
            <w14:round/>
          </w14:textOutline>
        </w:rPr>
        <w:t>References</w:t>
      </w:r>
      <w:r w:rsidR="00843FE1" w:rsidRPr="00843FE1">
        <w:rPr>
          <w:b/>
          <w:color w:val="000000" w:themeColor="text1"/>
          <w14:textOutline w14:w="0" w14:cap="flat" w14:cmpd="sng" w14:algn="ctr">
            <w14:noFill/>
            <w14:prstDash w14:val="solid"/>
            <w14:round/>
          </w14:textOutline>
        </w:rPr>
        <w:t xml:space="preserve"> </w:t>
      </w: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rsidP="00843FE1">
      <w:pPr>
        <w:rPr>
          <w:rFonts w:eastAsia="Times New Roman" w:cs="Times New Roman"/>
          <w:color w:val="000000" w:themeColor="text1"/>
          <w14:textOutline w14:w="0" w14:cap="flat" w14:cmpd="sng" w14:algn="ctr">
            <w14:noFill/>
            <w14:prstDash w14:val="solid"/>
            <w14:round/>
          </w14:textOutline>
        </w:rPr>
      </w:pPr>
      <w:r w:rsidRPr="00843FE1">
        <w:rPr>
          <w:rFonts w:eastAsia="Times New Roman" w:cs="Arial"/>
          <w:color w:val="000000" w:themeColor="text1"/>
          <w:shd w:val="clear" w:color="auto" w:fill="FFFFFF"/>
          <w14:textOutline w14:w="0" w14:cap="flat" w14:cmpd="sng" w14:algn="ctr">
            <w14:noFill/>
            <w14:prstDash w14:val="solid"/>
            <w14:round/>
          </w14:textOutline>
        </w:rPr>
        <w:t>Statistics How To. (2015). </w:t>
      </w:r>
      <w:r w:rsidRPr="00843FE1">
        <w:rPr>
          <w:rFonts w:eastAsia="Times New Roman" w:cs="Arial"/>
          <w:i/>
          <w:iCs/>
          <w:color w:val="000000" w:themeColor="text1"/>
          <w14:textOutline w14:w="0" w14:cap="flat" w14:cmpd="sng" w14:algn="ctr">
            <w14:noFill/>
            <w14:prstDash w14:val="solid"/>
            <w14:round/>
          </w14:textOutline>
        </w:rPr>
        <w:t>Data Mining: Simple Definition, Uses &amp; Techniques - Statistics How To/Stephanie Brown</w:t>
      </w:r>
      <w:r w:rsidRPr="00843FE1">
        <w:rPr>
          <w:rFonts w:eastAsia="Times New Roman" w:cs="Arial"/>
          <w:color w:val="000000" w:themeColor="text1"/>
          <w:shd w:val="clear" w:color="auto" w:fill="FFFFFF"/>
          <w14:textOutline w14:w="0" w14:cap="flat" w14:cmpd="sng" w14:algn="ctr">
            <w14:noFill/>
            <w14:prstDash w14:val="solid"/>
            <w14:round/>
          </w14:textOutline>
        </w:rPr>
        <w:t>. [online] Available from: https://www.statisticshowto.datasciencecentral.com/data-mining/ [Accessed 6 Dec. 2019].</w:t>
      </w: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rsidP="00843FE1">
      <w:pPr>
        <w:rPr>
          <w:rFonts w:eastAsia="Times New Roman" w:cs="Times New Roman"/>
          <w:color w:val="000000" w:themeColor="text1"/>
          <w14:textOutline w14:w="0" w14:cap="flat" w14:cmpd="sng" w14:algn="ctr">
            <w14:noFill/>
            <w14:prstDash w14:val="solid"/>
            <w14:round/>
          </w14:textOutline>
        </w:rPr>
      </w:pPr>
      <w:r w:rsidRPr="00843FE1">
        <w:rPr>
          <w:rFonts w:eastAsia="Times New Roman" w:cs="Times New Roman"/>
          <w:color w:val="000000" w:themeColor="text1"/>
          <w:shd w:val="clear" w:color="auto" w:fill="FFFFFF"/>
          <w14:textOutline w14:w="0" w14:cap="flat" w14:cmpd="sng" w14:algn="ctr">
            <w14:noFill/>
            <w14:prstDash w14:val="solid"/>
            <w14:round/>
          </w14:textOutline>
        </w:rPr>
        <w:t>Piatesky-Shapiro et. al. (1996). An overview of issues in developing industrial data mining and knowledge discovery applications. Available from: </w:t>
      </w:r>
      <w:hyperlink r:id="rId8" w:tgtFrame="_blank" w:history="1">
        <w:r w:rsidRPr="00843FE1">
          <w:rPr>
            <w:rFonts w:eastAsia="Times New Roman" w:cs="Times New Roman"/>
            <w:color w:val="000000" w:themeColor="text1"/>
            <w:u w:val="single"/>
            <w:bdr w:val="none" w:sz="0" w:space="0" w:color="auto" w:frame="1"/>
            <w14:textOutline w14:w="0" w14:cap="flat" w14:cmpd="sng" w14:algn="ctr">
              <w14:noFill/>
              <w14:prstDash w14:val="solid"/>
              <w14:round/>
            </w14:textOutline>
          </w:rPr>
          <w:t>PSU.edu</w:t>
        </w:r>
      </w:hyperlink>
      <w:r w:rsidRPr="00843FE1">
        <w:rPr>
          <w:rFonts w:eastAsia="Times New Roman" w:cs="Times New Roman"/>
          <w:color w:val="000000" w:themeColor="text1"/>
          <w:shd w:val="clear" w:color="auto" w:fill="FFFFFF"/>
          <w14:textOutline w14:w="0" w14:cap="flat" w14:cmpd="sng" w14:algn="ctr">
            <w14:noFill/>
            <w14:prstDash w14:val="solid"/>
            <w14:round/>
          </w14:textOutline>
        </w:rPr>
        <w:t xml:space="preserve"> [online] [Accessed December 6, 2019}.</w:t>
      </w: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r w:rsidRPr="00843FE1">
        <w:rPr>
          <w:bCs/>
          <w:color w:val="000000" w:themeColor="text1"/>
          <w14:textOutline w14:w="0" w14:cap="flat" w14:cmpd="sng" w14:algn="ctr">
            <w14:noFill/>
            <w14:prstDash w14:val="solid"/>
            <w14:round/>
          </w14:textOutline>
        </w:rPr>
        <w:t xml:space="preserve">Egon (2019) 10 </w:t>
      </w:r>
      <w:r w:rsidR="00B32B1E" w:rsidRPr="00843FE1">
        <w:rPr>
          <w:bCs/>
          <w:color w:val="000000" w:themeColor="text1"/>
          <w14:textOutline w14:w="0" w14:cap="flat" w14:cmpd="sng" w14:algn="ctr">
            <w14:noFill/>
            <w14:prstDash w14:val="solid"/>
            <w14:round/>
          </w14:textOutline>
        </w:rPr>
        <w:t>techniques</w:t>
      </w:r>
      <w:r w:rsidRPr="00843FE1">
        <w:rPr>
          <w:bCs/>
          <w:color w:val="000000" w:themeColor="text1"/>
          <w14:textOutline w14:w="0" w14:cap="flat" w14:cmpd="sng" w14:algn="ctr">
            <w14:noFill/>
            <w14:prstDash w14:val="solid"/>
            <w14:round/>
          </w14:textOutline>
        </w:rPr>
        <w:t xml:space="preserve"> and practical examples </w:t>
      </w:r>
      <w:r w:rsidR="00B32B1E">
        <w:rPr>
          <w:bCs/>
          <w:color w:val="000000" w:themeColor="text1"/>
          <w14:textOutline w14:w="0" w14:cap="flat" w14:cmpd="sng" w14:algn="ctr">
            <w14:noFill/>
            <w14:prstDash w14:val="solid"/>
            <w14:round/>
          </w14:textOutline>
        </w:rPr>
        <w:t>of</w:t>
      </w:r>
      <w:r w:rsidRPr="00843FE1">
        <w:rPr>
          <w:bCs/>
          <w:color w:val="000000" w:themeColor="text1"/>
          <w14:textOutline w14:w="0" w14:cap="flat" w14:cmpd="sng" w14:algn="ctr">
            <w14:noFill/>
            <w14:prstDash w14:val="solid"/>
            <w14:round/>
          </w14:textOutline>
        </w:rPr>
        <w:t xml:space="preserve"> data mining in marketing [online] Available from </w:t>
      </w:r>
      <w:hyperlink r:id="rId9" w:history="1">
        <w:r w:rsidRPr="00843FE1">
          <w:rPr>
            <w:rStyle w:val="Hyperlink"/>
            <w:bCs/>
            <w:color w:val="000000" w:themeColor="text1"/>
            <w14:textOutline w14:w="0" w14:cap="flat" w14:cmpd="sng" w14:algn="ctr">
              <w14:noFill/>
              <w14:prstDash w14:val="solid"/>
              <w14:round/>
            </w14:textOutline>
          </w:rPr>
          <w:t>https://www.egon.com/blog/666-techniques-data-mining-marketing</w:t>
        </w:r>
      </w:hyperlink>
      <w:r w:rsidRPr="00843FE1">
        <w:rPr>
          <w:bCs/>
          <w:color w:val="000000" w:themeColor="text1"/>
          <w14:textOutline w14:w="0" w14:cap="flat" w14:cmpd="sng" w14:algn="ctr">
            <w14:noFill/>
            <w14:prstDash w14:val="solid"/>
            <w14:round/>
          </w14:textOutline>
        </w:rPr>
        <w:t xml:space="preserve"> [Accessed December 4, 2019]. </w:t>
      </w: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bCs/>
          <w:color w:val="000000" w:themeColor="text1"/>
          <w14:textOutline w14:w="0" w14:cap="flat" w14:cmpd="sng" w14:algn="ctr">
            <w14:noFill/>
            <w14:prstDash w14:val="solid"/>
            <w14:round/>
          </w14:textOutline>
        </w:rPr>
      </w:pPr>
      <w:r w:rsidRPr="00843FE1">
        <w:rPr>
          <w:bCs/>
          <w:color w:val="000000" w:themeColor="text1"/>
          <w14:textOutline w14:w="0" w14:cap="flat" w14:cmpd="sng" w14:algn="ctr">
            <w14:noFill/>
            <w14:prstDash w14:val="solid"/>
            <w14:round/>
          </w14:textOutline>
        </w:rPr>
        <w:t xml:space="preserve">Regression </w:t>
      </w:r>
      <w:r w:rsidR="00B32B1E" w:rsidRPr="00843FE1">
        <w:rPr>
          <w:bCs/>
          <w:color w:val="000000" w:themeColor="text1"/>
          <w14:textOutline w14:w="0" w14:cap="flat" w14:cmpd="sng" w14:algn="ctr">
            <w14:noFill/>
            <w14:prstDash w14:val="solid"/>
            <w14:round/>
          </w14:textOutline>
        </w:rPr>
        <w:t>Analysis</w:t>
      </w:r>
      <w:r w:rsidRPr="00843FE1">
        <w:rPr>
          <w:bCs/>
          <w:color w:val="000000" w:themeColor="text1"/>
          <w14:textOutline w14:w="0" w14:cap="flat" w14:cmpd="sng" w14:algn="ctr">
            <w14:noFill/>
            <w14:prstDash w14:val="solid"/>
            <w14:round/>
          </w14:textOutline>
        </w:rPr>
        <w:t xml:space="preserve"> (2017) Regression Analysis – predicting the future [online] </w:t>
      </w:r>
      <w:r w:rsidR="00B32B1E" w:rsidRPr="00843FE1">
        <w:rPr>
          <w:bCs/>
          <w:color w:val="000000" w:themeColor="text1"/>
          <w14:textOutline w14:w="0" w14:cap="flat" w14:cmpd="sng" w14:algn="ctr">
            <w14:noFill/>
            <w14:prstDash w14:val="solid"/>
            <w14:round/>
          </w14:textOutline>
        </w:rPr>
        <w:t>Available</w:t>
      </w:r>
      <w:r w:rsidRPr="00843FE1">
        <w:rPr>
          <w:bCs/>
          <w:color w:val="000000" w:themeColor="text1"/>
          <w14:textOutline w14:w="0" w14:cap="flat" w14:cmpd="sng" w14:algn="ctr">
            <w14:noFill/>
            <w14:prstDash w14:val="solid"/>
            <w14:round/>
          </w14:textOutline>
        </w:rPr>
        <w:t xml:space="preserve"> from </w:t>
      </w:r>
      <w:hyperlink r:id="rId10" w:history="1">
        <w:r w:rsidRPr="00843FE1">
          <w:rPr>
            <w:rStyle w:val="Hyperlink"/>
            <w:bCs/>
            <w:color w:val="000000" w:themeColor="text1"/>
            <w14:textOutline w14:w="0" w14:cap="flat" w14:cmpd="sng" w14:algn="ctr">
              <w14:noFill/>
              <w14:prstDash w14:val="solid"/>
              <w14:round/>
            </w14:textOutline>
          </w:rPr>
          <w:t>http://michaelpawlicki.com/regression-analysis/</w:t>
        </w:r>
      </w:hyperlink>
      <w:r w:rsidRPr="00843FE1">
        <w:rPr>
          <w:bCs/>
          <w:color w:val="000000" w:themeColor="text1"/>
          <w14:textOutline w14:w="0" w14:cap="flat" w14:cmpd="sng" w14:algn="ctr">
            <w14:noFill/>
            <w14:prstDash w14:val="solid"/>
            <w14:round/>
          </w14:textOutline>
        </w:rPr>
        <w:t xml:space="preserve"> [</w:t>
      </w:r>
      <w:r w:rsidR="00B32B1E" w:rsidRPr="00843FE1">
        <w:rPr>
          <w:bCs/>
          <w:color w:val="000000" w:themeColor="text1"/>
          <w14:textOutline w14:w="0" w14:cap="flat" w14:cmpd="sng" w14:algn="ctr">
            <w14:noFill/>
            <w14:prstDash w14:val="solid"/>
            <w14:round/>
          </w14:textOutline>
        </w:rPr>
        <w:t>Accessed</w:t>
      </w:r>
      <w:r w:rsidRPr="00843FE1">
        <w:rPr>
          <w:bCs/>
          <w:color w:val="000000" w:themeColor="text1"/>
          <w14:textOutline w14:w="0" w14:cap="flat" w14:cmpd="sng" w14:algn="ctr">
            <w14:noFill/>
            <w14:prstDash w14:val="solid"/>
            <w14:round/>
          </w14:textOutline>
        </w:rPr>
        <w:t xml:space="preserve"> December 4. 2019]. </w:t>
      </w:r>
    </w:p>
    <w:p w:rsidR="00843FE1" w:rsidRPr="00843FE1" w:rsidRDefault="00843FE1">
      <w:pPr>
        <w:rPr>
          <w:bCs/>
          <w:color w:val="000000" w:themeColor="text1"/>
          <w14:textOutline w14:w="0" w14:cap="flat" w14:cmpd="sng" w14:algn="ctr">
            <w14:noFill/>
            <w14:prstDash w14:val="solid"/>
            <w14:round/>
          </w14:textOutline>
        </w:rPr>
      </w:pPr>
    </w:p>
    <w:p w:rsidR="00843FE1" w:rsidRPr="00843FE1" w:rsidRDefault="00843FE1">
      <w:pPr>
        <w:rPr>
          <w:color w:val="000000" w:themeColor="text1"/>
          <w14:textOutline w14:w="0" w14:cap="flat" w14:cmpd="sng" w14:algn="ctr">
            <w14:noFill/>
            <w14:prstDash w14:val="solid"/>
            <w14:round/>
          </w14:textOutline>
        </w:rPr>
      </w:pPr>
      <w:r w:rsidRPr="00843FE1">
        <w:rPr>
          <w:bCs/>
          <w:color w:val="000000" w:themeColor="text1"/>
          <w14:textOutline w14:w="0" w14:cap="flat" w14:cmpd="sng" w14:algn="ctr">
            <w14:noFill/>
            <w14:prstDash w14:val="solid"/>
            <w14:round/>
          </w14:textOutline>
        </w:rPr>
        <w:t xml:space="preserve">Smart data collective (2019) Your guide to current trends [online] Available from </w:t>
      </w:r>
      <w:hyperlink r:id="rId11" w:history="1">
        <w:r w:rsidRPr="00843FE1">
          <w:rPr>
            <w:rStyle w:val="Hyperlink"/>
            <w:bCs/>
            <w:color w:val="000000" w:themeColor="text1"/>
            <w14:textOutline w14:w="0" w14:cap="flat" w14:cmpd="sng" w14:algn="ctr">
              <w14:noFill/>
              <w14:prstDash w14:val="solid"/>
              <w14:round/>
            </w14:textOutline>
          </w:rPr>
          <w:t>https://www.smartdatacollective.com/your-guide-to-current-trends-and-challenges-in-data-mining/</w:t>
        </w:r>
      </w:hyperlink>
      <w:r w:rsidRPr="00843FE1">
        <w:rPr>
          <w:bCs/>
          <w:color w:val="000000" w:themeColor="text1"/>
          <w14:textOutline w14:w="0" w14:cap="flat" w14:cmpd="sng" w14:algn="ctr">
            <w14:noFill/>
            <w14:prstDash w14:val="solid"/>
            <w14:round/>
          </w14:textOutline>
        </w:rPr>
        <w:t xml:space="preserve"> [Accessed December 2</w:t>
      </w:r>
      <w:r w:rsidRPr="00843FE1">
        <w:rPr>
          <w:bCs/>
          <w:color w:val="000000" w:themeColor="text1"/>
          <w:vertAlign w:val="superscript"/>
          <w14:textOutline w14:w="0" w14:cap="flat" w14:cmpd="sng" w14:algn="ctr">
            <w14:noFill/>
            <w14:prstDash w14:val="solid"/>
            <w14:round/>
          </w14:textOutline>
        </w:rPr>
        <w:t xml:space="preserve"> </w:t>
      </w:r>
      <w:r w:rsidRPr="00843FE1">
        <w:rPr>
          <w:color w:val="000000" w:themeColor="text1"/>
          <w14:textOutline w14:w="0" w14:cap="flat" w14:cmpd="sng" w14:algn="ctr">
            <w14:noFill/>
            <w14:prstDash w14:val="solid"/>
            <w14:round/>
          </w14:textOutline>
        </w:rPr>
        <w:t>2019]</w:t>
      </w:r>
    </w:p>
    <w:p w:rsidR="00843FE1" w:rsidRPr="00843FE1" w:rsidRDefault="00843FE1">
      <w:pPr>
        <w:rPr>
          <w:color w:val="000000" w:themeColor="text1"/>
          <w14:textOutline w14:w="0" w14:cap="flat" w14:cmpd="sng" w14:algn="ctr">
            <w14:noFill/>
            <w14:prstDash w14:val="solid"/>
            <w14:round/>
          </w14:textOutline>
        </w:rPr>
      </w:pPr>
    </w:p>
    <w:p w:rsidR="00843FE1" w:rsidRDefault="00843FE1">
      <w:pPr>
        <w:rPr>
          <w:color w:val="000000" w:themeColor="text1"/>
          <w14:textOutline w14:w="0" w14:cap="flat" w14:cmpd="sng" w14:algn="ctr">
            <w14:noFill/>
            <w14:prstDash w14:val="solid"/>
            <w14:round/>
          </w14:textOutline>
        </w:rPr>
      </w:pPr>
      <w:r w:rsidRPr="00843FE1">
        <w:rPr>
          <w:color w:val="000000" w:themeColor="text1"/>
          <w14:textOutline w14:w="0" w14:cap="flat" w14:cmpd="sng" w14:algn="ctr">
            <w14:noFill/>
            <w14:prstDash w14:val="solid"/>
            <w14:round/>
          </w14:textOutline>
        </w:rPr>
        <w:t xml:space="preserve">Smart data collective (2017) The </w:t>
      </w:r>
      <w:r w:rsidR="00B32B1E" w:rsidRPr="00843FE1">
        <w:rPr>
          <w:color w:val="000000" w:themeColor="text1"/>
          <w14:textOutline w14:w="0" w14:cap="flat" w14:cmpd="sng" w14:algn="ctr">
            <w14:noFill/>
            <w14:prstDash w14:val="solid"/>
            <w14:round/>
          </w14:textOutline>
        </w:rPr>
        <w:t>lessons</w:t>
      </w:r>
      <w:r w:rsidRPr="00843FE1">
        <w:rPr>
          <w:color w:val="000000" w:themeColor="text1"/>
          <w14:textOutline w14:w="0" w14:cap="flat" w14:cmpd="sng" w14:algn="ctr">
            <w14:noFill/>
            <w14:prstDash w14:val="solid"/>
            <w14:round/>
          </w14:textOutline>
        </w:rPr>
        <w:t xml:space="preserve"> we can learn from bad data mistakes made throughout history [online] Available from </w:t>
      </w:r>
      <w:hyperlink r:id="rId12" w:history="1">
        <w:r w:rsidRPr="00843FE1">
          <w:rPr>
            <w:rStyle w:val="Hyperlink"/>
            <w:color w:val="000000" w:themeColor="text1"/>
            <w14:textOutline w14:w="0" w14:cap="flat" w14:cmpd="sng" w14:algn="ctr">
              <w14:noFill/>
              <w14:prstDash w14:val="solid"/>
              <w14:round/>
            </w14:textOutline>
          </w:rPr>
          <w:t>https://www.smartdatacollective.com/lessons-can-learn-bad-data-mistakes-made-throughout-history/</w:t>
        </w:r>
      </w:hyperlink>
      <w:r w:rsidRPr="00843FE1">
        <w:rPr>
          <w:color w:val="000000" w:themeColor="text1"/>
          <w14:textOutline w14:w="0" w14:cap="flat" w14:cmpd="sng" w14:algn="ctr">
            <w14:noFill/>
            <w14:prstDash w14:val="solid"/>
            <w14:round/>
          </w14:textOutline>
        </w:rPr>
        <w:t xml:space="preserve"> [Accessed December 1 2019]</w:t>
      </w:r>
    </w:p>
    <w:p w:rsidR="00B32B1E" w:rsidRDefault="00B32B1E">
      <w:pPr>
        <w:rPr>
          <w:color w:val="000000" w:themeColor="text1"/>
          <w14:textOutline w14:w="0" w14:cap="flat" w14:cmpd="sng" w14:algn="ctr">
            <w14:noFill/>
            <w14:prstDash w14:val="solid"/>
            <w14:round/>
          </w14:textOutline>
        </w:rPr>
      </w:pPr>
    </w:p>
    <w:p w:rsidR="00B32B1E" w:rsidRPr="00843FE1" w:rsidRDefault="00B32B1E">
      <w:pPr>
        <w:rPr>
          <w:bCs/>
          <w:color w:val="000000" w:themeColor="text1"/>
          <w14:textOutline w14:w="0" w14:cap="flat" w14:cmpd="sng" w14:algn="ctr">
            <w14:noFill/>
            <w14:prstDash w14:val="solid"/>
            <w14:round/>
          </w14:textOutline>
        </w:rPr>
      </w:pPr>
    </w:p>
    <w:sectPr w:rsidR="00B32B1E" w:rsidRPr="00843FE1" w:rsidSect="004257B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53BAA"/>
    <w:multiLevelType w:val="multilevel"/>
    <w:tmpl w:val="5C2E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FE1"/>
    <w:rsid w:val="0024164A"/>
    <w:rsid w:val="004257B9"/>
    <w:rsid w:val="00843FE1"/>
    <w:rsid w:val="00B32B1E"/>
    <w:rsid w:val="00BE1CC2"/>
    <w:rsid w:val="00EE093E"/>
    <w:rsid w:val="00F87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6FE5B64-4251-D144-9532-EFB3AA6BF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43FE1"/>
  </w:style>
  <w:style w:type="character" w:styleId="Strong">
    <w:name w:val="Strong"/>
    <w:basedOn w:val="DefaultParagraphFont"/>
    <w:uiPriority w:val="22"/>
    <w:qFormat/>
    <w:rsid w:val="00843FE1"/>
    <w:rPr>
      <w:b/>
      <w:bCs/>
    </w:rPr>
  </w:style>
  <w:style w:type="character" w:styleId="Hyperlink">
    <w:name w:val="Hyperlink"/>
    <w:basedOn w:val="DefaultParagraphFont"/>
    <w:uiPriority w:val="99"/>
    <w:unhideWhenUsed/>
    <w:rsid w:val="00843FE1"/>
    <w:rPr>
      <w:color w:val="0000FF"/>
      <w:u w:val="single"/>
    </w:rPr>
  </w:style>
  <w:style w:type="character" w:styleId="Emphasis">
    <w:name w:val="Emphasis"/>
    <w:basedOn w:val="DefaultParagraphFont"/>
    <w:uiPriority w:val="20"/>
    <w:qFormat/>
    <w:rsid w:val="00843FE1"/>
    <w:rPr>
      <w:i/>
      <w:iCs/>
    </w:rPr>
  </w:style>
  <w:style w:type="character" w:styleId="UnresolvedMention">
    <w:name w:val="Unresolved Mention"/>
    <w:basedOn w:val="DefaultParagraphFont"/>
    <w:uiPriority w:val="99"/>
    <w:semiHidden/>
    <w:unhideWhenUsed/>
    <w:rsid w:val="00843FE1"/>
    <w:rPr>
      <w:color w:val="605E5C"/>
      <w:shd w:val="clear" w:color="auto" w:fill="E1DFDD"/>
    </w:rPr>
  </w:style>
  <w:style w:type="character" w:customStyle="1" w:styleId="mt-first-letter">
    <w:name w:val="mt-first-letter"/>
    <w:basedOn w:val="DefaultParagraphFont"/>
    <w:rsid w:val="00843FE1"/>
  </w:style>
  <w:style w:type="paragraph" w:styleId="NormalWeb">
    <w:name w:val="Normal (Web)"/>
    <w:basedOn w:val="Normal"/>
    <w:uiPriority w:val="99"/>
    <w:unhideWhenUsed/>
    <w:rsid w:val="00843FE1"/>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32B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07886">
      <w:bodyDiv w:val="1"/>
      <w:marLeft w:val="0"/>
      <w:marRight w:val="0"/>
      <w:marTop w:val="0"/>
      <w:marBottom w:val="0"/>
      <w:divBdr>
        <w:top w:val="none" w:sz="0" w:space="0" w:color="auto"/>
        <w:left w:val="none" w:sz="0" w:space="0" w:color="auto"/>
        <w:bottom w:val="none" w:sz="0" w:space="0" w:color="auto"/>
        <w:right w:val="none" w:sz="0" w:space="0" w:color="auto"/>
      </w:divBdr>
    </w:div>
    <w:div w:id="154418516">
      <w:bodyDiv w:val="1"/>
      <w:marLeft w:val="0"/>
      <w:marRight w:val="0"/>
      <w:marTop w:val="0"/>
      <w:marBottom w:val="0"/>
      <w:divBdr>
        <w:top w:val="none" w:sz="0" w:space="0" w:color="auto"/>
        <w:left w:val="none" w:sz="0" w:space="0" w:color="auto"/>
        <w:bottom w:val="none" w:sz="0" w:space="0" w:color="auto"/>
        <w:right w:val="none" w:sz="0" w:space="0" w:color="auto"/>
      </w:divBdr>
    </w:div>
    <w:div w:id="202712850">
      <w:bodyDiv w:val="1"/>
      <w:marLeft w:val="0"/>
      <w:marRight w:val="0"/>
      <w:marTop w:val="0"/>
      <w:marBottom w:val="0"/>
      <w:divBdr>
        <w:top w:val="none" w:sz="0" w:space="0" w:color="auto"/>
        <w:left w:val="none" w:sz="0" w:space="0" w:color="auto"/>
        <w:bottom w:val="none" w:sz="0" w:space="0" w:color="auto"/>
        <w:right w:val="none" w:sz="0" w:space="0" w:color="auto"/>
      </w:divBdr>
    </w:div>
    <w:div w:id="526479580">
      <w:bodyDiv w:val="1"/>
      <w:marLeft w:val="0"/>
      <w:marRight w:val="0"/>
      <w:marTop w:val="0"/>
      <w:marBottom w:val="0"/>
      <w:divBdr>
        <w:top w:val="none" w:sz="0" w:space="0" w:color="auto"/>
        <w:left w:val="none" w:sz="0" w:space="0" w:color="auto"/>
        <w:bottom w:val="none" w:sz="0" w:space="0" w:color="auto"/>
        <w:right w:val="none" w:sz="0" w:space="0" w:color="auto"/>
      </w:divBdr>
    </w:div>
    <w:div w:id="581598591">
      <w:bodyDiv w:val="1"/>
      <w:marLeft w:val="0"/>
      <w:marRight w:val="0"/>
      <w:marTop w:val="0"/>
      <w:marBottom w:val="0"/>
      <w:divBdr>
        <w:top w:val="none" w:sz="0" w:space="0" w:color="auto"/>
        <w:left w:val="none" w:sz="0" w:space="0" w:color="auto"/>
        <w:bottom w:val="none" w:sz="0" w:space="0" w:color="auto"/>
        <w:right w:val="none" w:sz="0" w:space="0" w:color="auto"/>
      </w:divBdr>
    </w:div>
    <w:div w:id="614023677">
      <w:bodyDiv w:val="1"/>
      <w:marLeft w:val="0"/>
      <w:marRight w:val="0"/>
      <w:marTop w:val="0"/>
      <w:marBottom w:val="0"/>
      <w:divBdr>
        <w:top w:val="none" w:sz="0" w:space="0" w:color="auto"/>
        <w:left w:val="none" w:sz="0" w:space="0" w:color="auto"/>
        <w:bottom w:val="none" w:sz="0" w:space="0" w:color="auto"/>
        <w:right w:val="none" w:sz="0" w:space="0" w:color="auto"/>
      </w:divBdr>
    </w:div>
    <w:div w:id="773481943">
      <w:bodyDiv w:val="1"/>
      <w:marLeft w:val="0"/>
      <w:marRight w:val="0"/>
      <w:marTop w:val="0"/>
      <w:marBottom w:val="0"/>
      <w:divBdr>
        <w:top w:val="none" w:sz="0" w:space="0" w:color="auto"/>
        <w:left w:val="none" w:sz="0" w:space="0" w:color="auto"/>
        <w:bottom w:val="none" w:sz="0" w:space="0" w:color="auto"/>
        <w:right w:val="none" w:sz="0" w:space="0" w:color="auto"/>
      </w:divBdr>
    </w:div>
    <w:div w:id="824318884">
      <w:bodyDiv w:val="1"/>
      <w:marLeft w:val="0"/>
      <w:marRight w:val="0"/>
      <w:marTop w:val="0"/>
      <w:marBottom w:val="0"/>
      <w:divBdr>
        <w:top w:val="none" w:sz="0" w:space="0" w:color="auto"/>
        <w:left w:val="none" w:sz="0" w:space="0" w:color="auto"/>
        <w:bottom w:val="none" w:sz="0" w:space="0" w:color="auto"/>
        <w:right w:val="none" w:sz="0" w:space="0" w:color="auto"/>
      </w:divBdr>
    </w:div>
    <w:div w:id="918365029">
      <w:bodyDiv w:val="1"/>
      <w:marLeft w:val="0"/>
      <w:marRight w:val="0"/>
      <w:marTop w:val="0"/>
      <w:marBottom w:val="0"/>
      <w:divBdr>
        <w:top w:val="none" w:sz="0" w:space="0" w:color="auto"/>
        <w:left w:val="none" w:sz="0" w:space="0" w:color="auto"/>
        <w:bottom w:val="none" w:sz="0" w:space="0" w:color="auto"/>
        <w:right w:val="none" w:sz="0" w:space="0" w:color="auto"/>
      </w:divBdr>
    </w:div>
    <w:div w:id="1143696286">
      <w:bodyDiv w:val="1"/>
      <w:marLeft w:val="0"/>
      <w:marRight w:val="0"/>
      <w:marTop w:val="0"/>
      <w:marBottom w:val="0"/>
      <w:divBdr>
        <w:top w:val="none" w:sz="0" w:space="0" w:color="auto"/>
        <w:left w:val="none" w:sz="0" w:space="0" w:color="auto"/>
        <w:bottom w:val="none" w:sz="0" w:space="0" w:color="auto"/>
        <w:right w:val="none" w:sz="0" w:space="0" w:color="auto"/>
      </w:divBdr>
    </w:div>
    <w:div w:id="1179854978">
      <w:bodyDiv w:val="1"/>
      <w:marLeft w:val="0"/>
      <w:marRight w:val="0"/>
      <w:marTop w:val="0"/>
      <w:marBottom w:val="0"/>
      <w:divBdr>
        <w:top w:val="none" w:sz="0" w:space="0" w:color="auto"/>
        <w:left w:val="none" w:sz="0" w:space="0" w:color="auto"/>
        <w:bottom w:val="none" w:sz="0" w:space="0" w:color="auto"/>
        <w:right w:val="none" w:sz="0" w:space="0" w:color="auto"/>
      </w:divBdr>
    </w:div>
    <w:div w:id="1393040439">
      <w:bodyDiv w:val="1"/>
      <w:marLeft w:val="0"/>
      <w:marRight w:val="0"/>
      <w:marTop w:val="0"/>
      <w:marBottom w:val="0"/>
      <w:divBdr>
        <w:top w:val="none" w:sz="0" w:space="0" w:color="auto"/>
        <w:left w:val="none" w:sz="0" w:space="0" w:color="auto"/>
        <w:bottom w:val="none" w:sz="0" w:space="0" w:color="auto"/>
        <w:right w:val="none" w:sz="0" w:space="0" w:color="auto"/>
      </w:divBdr>
    </w:div>
    <w:div w:id="1769110428">
      <w:bodyDiv w:val="1"/>
      <w:marLeft w:val="0"/>
      <w:marRight w:val="0"/>
      <w:marTop w:val="0"/>
      <w:marBottom w:val="0"/>
      <w:divBdr>
        <w:top w:val="none" w:sz="0" w:space="0" w:color="auto"/>
        <w:left w:val="none" w:sz="0" w:space="0" w:color="auto"/>
        <w:bottom w:val="none" w:sz="0" w:space="0" w:color="auto"/>
        <w:right w:val="none" w:sz="0" w:space="0" w:color="auto"/>
      </w:divBdr>
    </w:div>
    <w:div w:id="1870099785">
      <w:bodyDiv w:val="1"/>
      <w:marLeft w:val="0"/>
      <w:marRight w:val="0"/>
      <w:marTop w:val="0"/>
      <w:marBottom w:val="0"/>
      <w:divBdr>
        <w:top w:val="none" w:sz="0" w:space="0" w:color="auto"/>
        <w:left w:val="none" w:sz="0" w:space="0" w:color="auto"/>
        <w:bottom w:val="none" w:sz="0" w:space="0" w:color="auto"/>
        <w:right w:val="none" w:sz="0" w:space="0" w:color="auto"/>
      </w:divBdr>
    </w:div>
    <w:div w:id="1947807656">
      <w:bodyDiv w:val="1"/>
      <w:marLeft w:val="0"/>
      <w:marRight w:val="0"/>
      <w:marTop w:val="0"/>
      <w:marBottom w:val="0"/>
      <w:divBdr>
        <w:top w:val="none" w:sz="0" w:space="0" w:color="auto"/>
        <w:left w:val="none" w:sz="0" w:space="0" w:color="auto"/>
        <w:bottom w:val="none" w:sz="0" w:space="0" w:color="auto"/>
        <w:right w:val="none" w:sz="0" w:space="0" w:color="auto"/>
      </w:divBdr>
    </w:div>
    <w:div w:id="1971738123">
      <w:bodyDiv w:val="1"/>
      <w:marLeft w:val="0"/>
      <w:marRight w:val="0"/>
      <w:marTop w:val="0"/>
      <w:marBottom w:val="0"/>
      <w:divBdr>
        <w:top w:val="none" w:sz="0" w:space="0" w:color="auto"/>
        <w:left w:val="none" w:sz="0" w:space="0" w:color="auto"/>
        <w:bottom w:val="none" w:sz="0" w:space="0" w:color="auto"/>
        <w:right w:val="none" w:sz="0" w:space="0" w:color="auto"/>
      </w:divBdr>
    </w:div>
    <w:div w:id="208649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download?doi=10.1.1.324.3889&amp;rep=rep1&amp;typ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2016/09/bad-data-costs-the-u-s-3-trillion-per-year" TargetMode="External"/><Relationship Id="rId12" Type="http://schemas.openxmlformats.org/officeDocument/2006/relationships/hyperlink" Target="https://www.smartdatacollective.com/lessons-can-learn-bad-data-mistakes-made-throughout-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igdatashowcase.com/data-mining-issues-that-still-persist-in-2018/" TargetMode="External"/><Relationship Id="rId11" Type="http://schemas.openxmlformats.org/officeDocument/2006/relationships/hyperlink" Target="https://www.smartdatacollective.com/your-guide-to-current-trends-and-challenges-in-data-mining/" TargetMode="External"/><Relationship Id="rId5" Type="http://schemas.openxmlformats.org/officeDocument/2006/relationships/hyperlink" Target="http://www.nielsen.com/us/en.html" TargetMode="External"/><Relationship Id="rId10" Type="http://schemas.openxmlformats.org/officeDocument/2006/relationships/hyperlink" Target="http://michaelpawlicki.com/regression-analysis/" TargetMode="External"/><Relationship Id="rId4" Type="http://schemas.openxmlformats.org/officeDocument/2006/relationships/webSettings" Target="webSettings.xml"/><Relationship Id="rId9" Type="http://schemas.openxmlformats.org/officeDocument/2006/relationships/hyperlink" Target="https://www.egon.com/blog/666-techniques-data-mining-market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4</Pages>
  <Words>1800</Words>
  <Characters>10266</Characters>
  <Application>Microsoft Office Word</Application>
  <DocSecurity>0</DocSecurity>
  <Lines>85</Lines>
  <Paragraphs>24</Paragraphs>
  <ScaleCrop>false</ScaleCrop>
  <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Cowper</dc:creator>
  <cp:keywords/>
  <dc:description/>
  <cp:lastModifiedBy>Lee Cowper</cp:lastModifiedBy>
  <cp:revision>5</cp:revision>
  <dcterms:created xsi:type="dcterms:W3CDTF">2019-12-06T08:52:00Z</dcterms:created>
  <dcterms:modified xsi:type="dcterms:W3CDTF">2019-12-06T19:18:00Z</dcterms:modified>
</cp:coreProperties>
</file>