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9F0" w:rsidRDefault="00AD49F0" w:rsidP="00AD49F0">
      <w:pPr>
        <w:jc w:val="center"/>
        <w:rPr>
          <w:rFonts w:ascii="Arial" w:hAnsi="Arial" w:cs="Arial"/>
          <w:sz w:val="52"/>
          <w:szCs w:val="52"/>
        </w:rPr>
      </w:pPr>
    </w:p>
    <w:p w:rsidR="004B3708" w:rsidRPr="004B3708" w:rsidRDefault="004B3708" w:rsidP="004B3708">
      <w:pPr>
        <w:spacing w:before="212" w:line="360" w:lineRule="auto"/>
        <w:jc w:val="both"/>
        <w:rPr>
          <w:rFonts w:ascii="Arial" w:hAnsi="Arial" w:cs="Arial"/>
          <w:b/>
          <w:sz w:val="24"/>
          <w:szCs w:val="24"/>
        </w:rPr>
      </w:pPr>
      <w:r w:rsidRPr="004B3708">
        <w:rPr>
          <w:rFonts w:ascii="Arial" w:hAnsi="Arial" w:cs="Arial"/>
          <w:noProof/>
          <w:sz w:val="24"/>
          <w:szCs w:val="24"/>
          <w:lang w:eastAsia="en-GB"/>
        </w:rPr>
        <w:drawing>
          <wp:inline distT="0" distB="0" distL="0" distR="0">
            <wp:extent cx="2980602" cy="1188188"/>
            <wp:effectExtent l="0" t="0" r="0" b="0"/>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708" w:rsidRPr="004B3708" w:rsidRDefault="004B3708" w:rsidP="004B3708">
      <w:pPr>
        <w:spacing w:before="212" w:line="360" w:lineRule="auto"/>
        <w:jc w:val="both"/>
        <w:rPr>
          <w:rFonts w:ascii="Arial" w:hAnsi="Arial" w:cs="Arial"/>
          <w:b/>
          <w:sz w:val="24"/>
          <w:szCs w:val="24"/>
        </w:rPr>
      </w:pPr>
    </w:p>
    <w:p w:rsidR="004B3708" w:rsidRPr="004B3708" w:rsidRDefault="004B3708" w:rsidP="004B3708">
      <w:pPr>
        <w:spacing w:before="212" w:line="360" w:lineRule="auto"/>
        <w:jc w:val="both"/>
        <w:rPr>
          <w:rFonts w:ascii="Arial" w:hAnsi="Arial" w:cs="Arial"/>
          <w:b/>
          <w:bCs/>
          <w:sz w:val="24"/>
          <w:szCs w:val="24"/>
        </w:rPr>
      </w:pPr>
      <w:r w:rsidRPr="004B3708">
        <w:rPr>
          <w:rFonts w:ascii="Arial" w:hAnsi="Arial" w:cs="Arial"/>
          <w:b/>
          <w:bCs/>
          <w:sz w:val="24"/>
          <w:szCs w:val="24"/>
        </w:rPr>
        <w:t>Module Name:</w:t>
      </w:r>
      <w:r w:rsidRPr="004B3708">
        <w:rPr>
          <w:rFonts w:ascii="Arial" w:hAnsi="Arial" w:cs="Arial"/>
          <w:b/>
          <w:sz w:val="24"/>
          <w:szCs w:val="24"/>
        </w:rPr>
        <w:t xml:space="preserve"> Skills for Personal and Professional Growth </w:t>
      </w:r>
    </w:p>
    <w:p w:rsidR="004B3708" w:rsidRPr="004B3708" w:rsidRDefault="004B3708" w:rsidP="004B3708">
      <w:pPr>
        <w:spacing w:before="212" w:line="360" w:lineRule="auto"/>
        <w:jc w:val="both"/>
        <w:rPr>
          <w:rFonts w:ascii="Arial" w:hAnsi="Arial" w:cs="Arial"/>
          <w:b/>
          <w:bCs/>
          <w:sz w:val="24"/>
          <w:szCs w:val="24"/>
        </w:rPr>
      </w:pPr>
      <w:r w:rsidRPr="004B3708">
        <w:rPr>
          <w:rFonts w:ascii="Arial" w:hAnsi="Arial" w:cs="Arial"/>
          <w:b/>
          <w:bCs/>
          <w:sz w:val="24"/>
          <w:szCs w:val="24"/>
        </w:rPr>
        <w:t xml:space="preserve">Module Code:  </w:t>
      </w:r>
      <w:r w:rsidRPr="004B3708">
        <w:rPr>
          <w:rFonts w:ascii="Arial" w:hAnsi="Arial" w:cs="Arial"/>
          <w:b/>
          <w:sz w:val="24"/>
          <w:szCs w:val="24"/>
        </w:rPr>
        <w:t>BMSW4008</w:t>
      </w:r>
    </w:p>
    <w:p w:rsidR="004B3708" w:rsidRPr="004B3708" w:rsidRDefault="004B3708" w:rsidP="004B3708">
      <w:pPr>
        <w:spacing w:before="120" w:after="120" w:line="360" w:lineRule="auto"/>
        <w:jc w:val="both"/>
        <w:rPr>
          <w:rFonts w:ascii="Arial" w:hAnsi="Arial" w:cs="Arial"/>
          <w:b/>
          <w:sz w:val="24"/>
          <w:szCs w:val="24"/>
        </w:rPr>
      </w:pPr>
      <w:r w:rsidRPr="004B3708">
        <w:rPr>
          <w:rFonts w:ascii="Arial" w:hAnsi="Arial" w:cs="Arial"/>
          <w:b/>
          <w:bCs/>
          <w:sz w:val="24"/>
          <w:szCs w:val="24"/>
        </w:rPr>
        <w:t>Assignment Name:</w:t>
      </w:r>
      <w:r w:rsidRPr="004B3708">
        <w:rPr>
          <w:rFonts w:ascii="Arial" w:hAnsi="Arial" w:cs="Arial"/>
          <w:b/>
          <w:sz w:val="24"/>
          <w:szCs w:val="24"/>
        </w:rPr>
        <w:t xml:space="preserve"> Evidence of Learning (E-Portfolio)</w:t>
      </w:r>
    </w:p>
    <w:p w:rsidR="004B3708" w:rsidRPr="004B3708" w:rsidRDefault="004B3708" w:rsidP="004B3708">
      <w:pPr>
        <w:spacing w:before="212" w:line="360" w:lineRule="auto"/>
        <w:jc w:val="both"/>
        <w:rPr>
          <w:rFonts w:ascii="Arial" w:hAnsi="Arial" w:cs="Arial"/>
          <w:b/>
          <w:bCs/>
          <w:sz w:val="24"/>
          <w:szCs w:val="24"/>
        </w:rPr>
      </w:pPr>
    </w:p>
    <w:p w:rsidR="004B3708" w:rsidRPr="004B3708" w:rsidRDefault="004B3708" w:rsidP="004B3708">
      <w:pPr>
        <w:spacing w:before="3" w:line="360" w:lineRule="auto"/>
        <w:jc w:val="both"/>
        <w:rPr>
          <w:rFonts w:ascii="Arial" w:hAnsi="Arial" w:cs="Arial"/>
          <w:b/>
          <w:sz w:val="24"/>
          <w:szCs w:val="24"/>
        </w:rPr>
      </w:pPr>
      <w:r w:rsidRPr="004B3708">
        <w:rPr>
          <w:rFonts w:ascii="Arial" w:hAnsi="Arial" w:cs="Arial"/>
          <w:b/>
          <w:sz w:val="24"/>
          <w:szCs w:val="24"/>
        </w:rPr>
        <w:t>Student Name:Ramona Petica</w:t>
      </w:r>
    </w:p>
    <w:p w:rsidR="004B3708" w:rsidRPr="004B3708" w:rsidRDefault="004B3708" w:rsidP="004B3708">
      <w:pPr>
        <w:spacing w:before="3" w:line="360" w:lineRule="auto"/>
        <w:jc w:val="both"/>
        <w:rPr>
          <w:rFonts w:ascii="Arial" w:hAnsi="Arial" w:cs="Arial"/>
          <w:b/>
          <w:sz w:val="24"/>
          <w:szCs w:val="24"/>
        </w:rPr>
      </w:pPr>
      <w:r w:rsidRPr="004B3708">
        <w:rPr>
          <w:rFonts w:ascii="Arial" w:hAnsi="Arial" w:cs="Arial"/>
          <w:b/>
          <w:sz w:val="24"/>
          <w:szCs w:val="24"/>
        </w:rPr>
        <w:t>Student Number:2324280</w:t>
      </w:r>
    </w:p>
    <w:p w:rsidR="004B3708" w:rsidRPr="004B3708" w:rsidRDefault="004B3708" w:rsidP="004B3708">
      <w:pPr>
        <w:spacing w:before="120" w:after="120" w:line="360" w:lineRule="auto"/>
        <w:rPr>
          <w:rFonts w:ascii="Arial" w:hAnsi="Arial" w:cs="Arial"/>
          <w:b/>
          <w:sz w:val="24"/>
          <w:szCs w:val="24"/>
        </w:rPr>
      </w:pPr>
      <w:r w:rsidRPr="004B3708">
        <w:rPr>
          <w:rFonts w:ascii="Arial" w:hAnsi="Arial" w:cs="Arial"/>
          <w:b/>
          <w:sz w:val="24"/>
          <w:szCs w:val="24"/>
        </w:rPr>
        <w:t>Lecturer:Philippa Fitzgerald</w:t>
      </w:r>
      <w:r w:rsidRPr="004B3708">
        <w:rPr>
          <w:rFonts w:ascii="Arial" w:hAnsi="Arial" w:cs="Arial"/>
          <w:b/>
          <w:sz w:val="24"/>
          <w:szCs w:val="24"/>
        </w:rPr>
        <w:br/>
        <w:t>Deadline: Friday 20thJune 2025 23.59pm</w:t>
      </w:r>
    </w:p>
    <w:p w:rsidR="004B3708" w:rsidRPr="004B3708" w:rsidRDefault="004B3708" w:rsidP="004B3708">
      <w:pPr>
        <w:spacing w:line="360" w:lineRule="auto"/>
        <w:jc w:val="both"/>
        <w:rPr>
          <w:rFonts w:ascii="Arial" w:hAnsi="Arial" w:cs="Arial"/>
          <w:b/>
          <w:sz w:val="24"/>
          <w:szCs w:val="24"/>
        </w:rPr>
      </w:pPr>
    </w:p>
    <w:p w:rsidR="004B3708" w:rsidRPr="004B3708" w:rsidRDefault="004B3708" w:rsidP="004B3708">
      <w:pPr>
        <w:spacing w:line="360" w:lineRule="auto"/>
        <w:jc w:val="both"/>
        <w:rPr>
          <w:rFonts w:ascii="Arial" w:hAnsi="Arial" w:cs="Arial"/>
          <w:b/>
          <w:sz w:val="24"/>
          <w:szCs w:val="24"/>
        </w:rPr>
      </w:pPr>
    </w:p>
    <w:p w:rsidR="004B3708" w:rsidRPr="004B3708" w:rsidRDefault="004B3708" w:rsidP="004B3708">
      <w:pPr>
        <w:spacing w:line="360" w:lineRule="auto"/>
        <w:jc w:val="both"/>
        <w:rPr>
          <w:rFonts w:ascii="Arial" w:hAnsi="Arial" w:cs="Arial"/>
          <w:b/>
          <w:sz w:val="24"/>
          <w:szCs w:val="24"/>
        </w:rPr>
      </w:pPr>
    </w:p>
    <w:p w:rsidR="004B3708" w:rsidRPr="004B3708" w:rsidRDefault="004B3708" w:rsidP="004B3708">
      <w:pPr>
        <w:spacing w:line="360" w:lineRule="auto"/>
        <w:jc w:val="both"/>
        <w:rPr>
          <w:rFonts w:ascii="Arial" w:hAnsi="Arial" w:cs="Arial"/>
          <w:b/>
          <w:sz w:val="24"/>
          <w:szCs w:val="24"/>
        </w:rPr>
      </w:pPr>
    </w:p>
    <w:p w:rsidR="004B3708" w:rsidRPr="004B3708" w:rsidRDefault="004B3708" w:rsidP="004B3708">
      <w:pPr>
        <w:spacing w:line="360" w:lineRule="auto"/>
        <w:jc w:val="both"/>
        <w:rPr>
          <w:rFonts w:ascii="Arial" w:hAnsi="Arial" w:cs="Arial"/>
          <w:b/>
          <w:sz w:val="24"/>
          <w:szCs w:val="24"/>
        </w:rPr>
      </w:pPr>
    </w:p>
    <w:p w:rsidR="004B3708" w:rsidRPr="004B3708" w:rsidRDefault="004B3708" w:rsidP="004B3708">
      <w:pPr>
        <w:spacing w:line="360" w:lineRule="auto"/>
        <w:jc w:val="both"/>
        <w:rPr>
          <w:rFonts w:ascii="Arial" w:hAnsi="Arial" w:cs="Arial"/>
          <w:b/>
          <w:sz w:val="24"/>
          <w:szCs w:val="24"/>
        </w:rPr>
      </w:pPr>
    </w:p>
    <w:p w:rsidR="004B3708" w:rsidRPr="004B3708" w:rsidRDefault="004B3708" w:rsidP="004B3708">
      <w:pPr>
        <w:spacing w:line="360" w:lineRule="auto"/>
        <w:jc w:val="both"/>
        <w:rPr>
          <w:rFonts w:ascii="Arial" w:hAnsi="Arial" w:cs="Arial"/>
          <w:b/>
          <w:sz w:val="24"/>
          <w:szCs w:val="24"/>
        </w:rPr>
      </w:pPr>
    </w:p>
    <w:p w:rsidR="004B3708" w:rsidRPr="004B3708" w:rsidRDefault="004B3708" w:rsidP="004B3708">
      <w:pPr>
        <w:spacing w:line="360" w:lineRule="auto"/>
        <w:jc w:val="both"/>
        <w:rPr>
          <w:rFonts w:ascii="Arial" w:hAnsi="Arial" w:cs="Arial"/>
          <w:b/>
          <w:sz w:val="24"/>
          <w:szCs w:val="24"/>
        </w:rPr>
      </w:pPr>
    </w:p>
    <w:p w:rsidR="004B3708" w:rsidRPr="004B3708" w:rsidRDefault="004B3708" w:rsidP="004B3708">
      <w:pPr>
        <w:spacing w:line="360" w:lineRule="auto"/>
        <w:jc w:val="both"/>
        <w:rPr>
          <w:rFonts w:ascii="Arial" w:hAnsi="Arial" w:cs="Arial"/>
          <w:b/>
          <w:sz w:val="24"/>
          <w:szCs w:val="24"/>
        </w:rPr>
      </w:pPr>
      <w:r w:rsidRPr="004B3708">
        <w:rPr>
          <w:rFonts w:ascii="Arial" w:hAnsi="Arial" w:cs="Arial"/>
          <w:b/>
          <w:sz w:val="24"/>
          <w:szCs w:val="24"/>
        </w:rPr>
        <w:t>Wordcount:</w:t>
      </w:r>
    </w:p>
    <w:p w:rsidR="004B3708" w:rsidRPr="004B3708" w:rsidRDefault="004B3708" w:rsidP="004B3708">
      <w:pPr>
        <w:spacing w:line="360" w:lineRule="auto"/>
        <w:jc w:val="both"/>
        <w:rPr>
          <w:rFonts w:ascii="Arial" w:hAnsi="Arial" w:cs="Arial"/>
          <w:b/>
          <w:bCs/>
          <w:sz w:val="24"/>
          <w:szCs w:val="24"/>
        </w:rPr>
      </w:pPr>
      <w:r w:rsidRPr="004B3708">
        <w:rPr>
          <w:rFonts w:ascii="Arial" w:hAnsi="Arial" w:cs="Arial"/>
          <w:b/>
          <w:bCs/>
          <w:sz w:val="24"/>
          <w:szCs w:val="24"/>
        </w:rPr>
        <w:lastRenderedPageBreak/>
        <w:t>AI Acknowledgement</w:t>
      </w:r>
    </w:p>
    <w:p w:rsidR="004B3708" w:rsidRPr="004B3708" w:rsidRDefault="004B3708" w:rsidP="004B3708">
      <w:pPr>
        <w:spacing w:line="360" w:lineRule="auto"/>
        <w:jc w:val="both"/>
        <w:rPr>
          <w:rFonts w:ascii="Arial" w:hAnsi="Arial" w:cs="Arial"/>
          <w:b/>
          <w:bCs/>
          <w:sz w:val="24"/>
          <w:szCs w:val="24"/>
          <w:highlight w:val="yellow"/>
          <w:u w:val="single"/>
        </w:rPr>
      </w:pPr>
      <w:r w:rsidRPr="004B3708">
        <w:rPr>
          <w:rFonts w:ascii="Arial" w:hAnsi="Arial" w:cs="Arial"/>
          <w:b/>
          <w:bCs/>
          <w:sz w:val="24"/>
          <w:szCs w:val="24"/>
          <w:highlight w:val="yellow"/>
          <w:u w:val="single"/>
        </w:rPr>
        <w:t>Examples of statements If you have not used AI</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confirm that I have not presented any AI generated materials as my own work.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I confirm that I have copies of my drafts, notes, and other resources I used, which I may be asked to provide in evidence.</w:t>
      </w:r>
    </w:p>
    <w:p w:rsidR="004B3708" w:rsidRPr="004B3708" w:rsidRDefault="004B3708" w:rsidP="004B3708">
      <w:pPr>
        <w:spacing w:line="360" w:lineRule="auto"/>
        <w:jc w:val="both"/>
        <w:rPr>
          <w:rFonts w:ascii="Arial" w:hAnsi="Arial" w:cs="Arial"/>
          <w:b/>
          <w:bCs/>
          <w:sz w:val="24"/>
          <w:szCs w:val="24"/>
          <w:highlight w:val="yellow"/>
          <w:u w:val="single"/>
        </w:rPr>
      </w:pPr>
      <w:r w:rsidRPr="004B3708">
        <w:rPr>
          <w:rFonts w:ascii="Arial" w:hAnsi="Arial" w:cs="Arial"/>
          <w:b/>
          <w:bCs/>
          <w:sz w:val="24"/>
          <w:szCs w:val="24"/>
          <w:highlight w:val="yellow"/>
          <w:u w:val="single"/>
        </w:rPr>
        <w:t>Examples of AI statements if you have used AI</w:t>
      </w:r>
    </w:p>
    <w:p w:rsidR="004B3708" w:rsidRPr="004B3708" w:rsidRDefault="004B3708" w:rsidP="004B3708">
      <w:pPr>
        <w:spacing w:line="360" w:lineRule="auto"/>
        <w:jc w:val="both"/>
        <w:rPr>
          <w:rFonts w:ascii="Arial" w:hAnsi="Arial" w:cs="Arial"/>
          <w:sz w:val="24"/>
          <w:szCs w:val="24"/>
        </w:rPr>
      </w:pPr>
      <w:r w:rsidRPr="004B3708">
        <w:rPr>
          <w:rFonts w:ascii="Arial" w:hAnsi="Arial" w:cs="Arial"/>
          <w:b/>
          <w:bCs/>
          <w:sz w:val="24"/>
          <w:szCs w:val="24"/>
        </w:rPr>
        <w:t xml:space="preserve">Example 1: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acknowledge the use of Grammarly (https://www.grammarly.com/) on Date to check my work using the prompt(s):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1. Please check the following text for readability, grammar and syntax.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rsidR="004B3708" w:rsidRPr="004B3708" w:rsidRDefault="004B3708" w:rsidP="004B3708">
      <w:pPr>
        <w:spacing w:line="360" w:lineRule="auto"/>
        <w:jc w:val="both"/>
        <w:rPr>
          <w:rFonts w:ascii="Arial" w:hAnsi="Arial" w:cs="Arial"/>
          <w:sz w:val="24"/>
          <w:szCs w:val="24"/>
        </w:rPr>
      </w:pPr>
      <w:r w:rsidRPr="004B3708">
        <w:rPr>
          <w:rFonts w:ascii="Arial" w:hAnsi="Arial" w:cs="Arial"/>
          <w:b/>
          <w:bCs/>
          <w:sz w:val="24"/>
          <w:szCs w:val="24"/>
        </w:rPr>
        <w:t xml:space="preserve">Example 2: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acknowledge the use of SciSpace (https://typeset.io/) on 7 March 2024 to support my research using the prompt(s):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1. Please provide me with materials on the biology of the liver.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2. Please provide me with materials on liver cells.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rsidR="004B3708" w:rsidRPr="004B3708" w:rsidRDefault="004B3708" w:rsidP="004B3708">
      <w:pPr>
        <w:spacing w:line="360" w:lineRule="auto"/>
        <w:jc w:val="both"/>
        <w:rPr>
          <w:rFonts w:ascii="Arial" w:hAnsi="Arial" w:cs="Arial"/>
          <w:sz w:val="24"/>
          <w:szCs w:val="24"/>
        </w:rPr>
      </w:pPr>
      <w:r w:rsidRPr="004B3708">
        <w:rPr>
          <w:rFonts w:ascii="Arial" w:hAnsi="Arial" w:cs="Arial"/>
          <w:b/>
          <w:bCs/>
          <w:sz w:val="24"/>
          <w:szCs w:val="24"/>
        </w:rPr>
        <w:t xml:space="preserve">Example 3: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acknowledge the use of ChatGPT (https://chatgpt.com/) on 13 April 2024 to write my notes into submission format using the prompt(s):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1. Please write up these bullet points as an essay paragraph at university level.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lastRenderedPageBreak/>
        <w:t xml:space="preserve">I confirm that I have not presented any AI generated text as my own work. I confirm that I have copies of my drafts, notes, and other resources I used before, and after the use of AI tools which I may be asked to provide in evidence. </w:t>
      </w:r>
    </w:p>
    <w:p w:rsidR="004B3708" w:rsidRPr="004B3708" w:rsidRDefault="004B3708" w:rsidP="004B3708">
      <w:pPr>
        <w:spacing w:line="360" w:lineRule="auto"/>
        <w:jc w:val="both"/>
        <w:rPr>
          <w:rFonts w:ascii="Arial" w:hAnsi="Arial" w:cs="Arial"/>
          <w:b/>
          <w:bCs/>
          <w:sz w:val="24"/>
          <w:szCs w:val="24"/>
          <w:u w:val="single"/>
        </w:rPr>
      </w:pPr>
      <w:r w:rsidRPr="004B3708">
        <w:rPr>
          <w:rFonts w:ascii="Arial" w:hAnsi="Arial" w:cs="Arial"/>
          <w:b/>
          <w:bCs/>
          <w:sz w:val="24"/>
          <w:szCs w:val="24"/>
        </w:rPr>
        <w:t>Example 4 -acknowledgement of the use of multiple AI tools:</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acknowledge the use of SciSpace (https://typeset.io/) on 28 June 2024 to support my research using the prompt(s):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1. Please provide me with materials on the American Civil War.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2. Please provide me with materials on the reception of Gone with the Wind.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acknowledge the use of Adobe Express (https://www.adobe.com/express/) on 24 June 2024 to edit photographic material: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1. Remove background from Figure 1. </w:t>
      </w:r>
    </w:p>
    <w:p w:rsidR="004B3708" w:rsidRPr="004B3708" w:rsidRDefault="004B3708" w:rsidP="004B3708">
      <w:pPr>
        <w:spacing w:line="360" w:lineRule="auto"/>
        <w:jc w:val="both"/>
        <w:rPr>
          <w:rFonts w:ascii="Arial" w:hAnsi="Arial" w:cs="Arial"/>
          <w:sz w:val="24"/>
          <w:szCs w:val="24"/>
        </w:rPr>
      </w:pPr>
      <w:r w:rsidRPr="004B3708">
        <w:rPr>
          <w:rFonts w:ascii="Arial" w:hAnsi="Arial" w:cs="Arial"/>
          <w:sz w:val="24"/>
          <w:szCs w:val="24"/>
        </w:rPr>
        <w:t xml:space="preserve">I confirm that I have not presented any AI generated materials as my own work. I confirm that I have copies of my drafts, notes, and other resources I used before and after the use of AI tools which I may be asked to provide in evidence. </w:t>
      </w:r>
    </w:p>
    <w:p w:rsidR="004B3708" w:rsidRPr="004B3708" w:rsidRDefault="004B3708" w:rsidP="004B3708">
      <w:pPr>
        <w:spacing w:line="360" w:lineRule="auto"/>
        <w:jc w:val="both"/>
        <w:rPr>
          <w:rFonts w:ascii="Arial" w:hAnsi="Arial" w:cs="Arial"/>
          <w:sz w:val="24"/>
          <w:szCs w:val="24"/>
        </w:rPr>
      </w:pPr>
    </w:p>
    <w:p w:rsidR="004B3708" w:rsidRPr="004B3708" w:rsidRDefault="004B3708" w:rsidP="004B3708">
      <w:pPr>
        <w:spacing w:line="360" w:lineRule="auto"/>
        <w:jc w:val="both"/>
        <w:rPr>
          <w:rFonts w:ascii="Arial" w:hAnsi="Arial" w:cs="Arial"/>
          <w:sz w:val="24"/>
          <w:szCs w:val="24"/>
        </w:rPr>
      </w:pPr>
    </w:p>
    <w:p w:rsidR="004B3708" w:rsidRPr="004B3708" w:rsidRDefault="004B3708" w:rsidP="004B3708">
      <w:pPr>
        <w:spacing w:line="360" w:lineRule="auto"/>
        <w:jc w:val="both"/>
        <w:rPr>
          <w:rFonts w:ascii="Arial" w:hAnsi="Arial" w:cs="Arial"/>
          <w:sz w:val="24"/>
          <w:szCs w:val="24"/>
        </w:rPr>
      </w:pPr>
    </w:p>
    <w:p w:rsidR="004B3708" w:rsidRPr="004B3708" w:rsidRDefault="004B3708" w:rsidP="004B3708">
      <w:pPr>
        <w:spacing w:line="360" w:lineRule="auto"/>
        <w:jc w:val="both"/>
        <w:rPr>
          <w:rFonts w:ascii="Arial" w:hAnsi="Arial" w:cs="Arial"/>
          <w:sz w:val="24"/>
          <w:szCs w:val="24"/>
        </w:rPr>
      </w:pPr>
    </w:p>
    <w:p w:rsidR="004B3708" w:rsidRPr="004B3708" w:rsidRDefault="004B3708"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r w:rsidRPr="004B3708">
        <w:rPr>
          <w:rFonts w:ascii="Arial" w:hAnsi="Arial" w:cs="Arial"/>
          <w:noProof/>
          <w:sz w:val="24"/>
          <w:szCs w:val="24"/>
          <w:lang w:eastAsia="en-GB"/>
        </w:rPr>
        <w:lastRenderedPageBreak/>
        <w:drawing>
          <wp:inline distT="0" distB="0" distL="0" distR="0">
            <wp:extent cx="2856230" cy="3172460"/>
            <wp:effectExtent l="19050" t="0" r="1270" b="0"/>
            <wp:docPr id="3" name="Picture 1" descr="C:\Users\User\Desktop\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oat_of_arms_of_the_University_of_Wales_Trinity_Saint_David.png"/>
                    <pic:cNvPicPr>
                      <a:picLocks noChangeAspect="1" noChangeArrowheads="1"/>
                    </pic:cNvPicPr>
                  </pic:nvPicPr>
                  <pic:blipFill>
                    <a:blip r:embed="rId8"/>
                    <a:srcRect/>
                    <a:stretch>
                      <a:fillRect/>
                    </a:stretch>
                  </pic:blipFill>
                  <pic:spPr bwMode="auto">
                    <a:xfrm>
                      <a:off x="0" y="0"/>
                      <a:ext cx="2856230" cy="3172460"/>
                    </a:xfrm>
                    <a:prstGeom prst="rect">
                      <a:avLst/>
                    </a:prstGeom>
                    <a:noFill/>
                    <a:ln w="9525">
                      <a:noFill/>
                      <a:miter lim="800000"/>
                      <a:headEnd/>
                      <a:tailEnd/>
                    </a:ln>
                  </pic:spPr>
                </pic:pic>
              </a:graphicData>
            </a:graphic>
          </wp:inline>
        </w:drawing>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Certificate of Higher Education in Employability Skills LEVEL 4</w: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Module Name: –</w:t>
      </w:r>
      <w:r w:rsidRPr="004B3708">
        <w:rPr>
          <w:rFonts w:ascii="Arial" w:hAnsi="Arial" w:cs="Arial"/>
          <w:b/>
          <w:sz w:val="24"/>
          <w:szCs w:val="24"/>
        </w:rPr>
        <w:t xml:space="preserve"> </w:t>
      </w:r>
      <w:r w:rsidRPr="004B3708">
        <w:rPr>
          <w:rFonts w:ascii="Arial" w:hAnsi="Arial" w:cs="Arial"/>
          <w:sz w:val="24"/>
          <w:szCs w:val="24"/>
        </w:rPr>
        <w:t xml:space="preserve">BMSW4008– Digital Skills for Personal and Professional Growth </w: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Module Lead: Philippa Fitzgerald</w:t>
      </w:r>
    </w:p>
    <w:p w:rsidR="00E02026" w:rsidRPr="004B3708" w:rsidRDefault="008A7C5E" w:rsidP="004B3708">
      <w:pPr>
        <w:spacing w:line="360" w:lineRule="auto"/>
        <w:jc w:val="both"/>
        <w:rPr>
          <w:rFonts w:ascii="Arial" w:hAnsi="Arial" w:cs="Arial"/>
          <w:sz w:val="24"/>
          <w:szCs w:val="24"/>
        </w:rPr>
      </w:pPr>
      <w:r>
        <w:rPr>
          <w:rFonts w:ascii="Arial" w:hAnsi="Arial" w:cs="Arial"/>
          <w:sz w:val="24"/>
          <w:szCs w:val="24"/>
        </w:rPr>
        <w:t>Student Name: Ramona Petica (2324280)</w:t>
      </w: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4B3708" w:rsidRDefault="004B3708"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lastRenderedPageBreak/>
        <w:t>TASK 1: MARKET RESEARCH AND WEBSITE DEVELOPMENT PROJECT</w: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Introduction</w:t>
      </w:r>
    </w:p>
    <w:p w:rsidR="00AD49F0" w:rsidRPr="004B3708" w:rsidRDefault="00AD49F0" w:rsidP="004B3708">
      <w:pPr>
        <w:spacing w:after="0" w:line="360" w:lineRule="auto"/>
        <w:jc w:val="both"/>
        <w:rPr>
          <w:rFonts w:ascii="Arial" w:hAnsi="Arial" w:cs="Arial"/>
          <w:sz w:val="24"/>
          <w:szCs w:val="24"/>
        </w:rPr>
      </w:pPr>
      <w:r w:rsidRPr="004B3708">
        <w:rPr>
          <w:rFonts w:ascii="Arial" w:hAnsi="Arial" w:cs="Arial"/>
          <w:sz w:val="24"/>
          <w:szCs w:val="24"/>
        </w:rPr>
        <w:tab/>
        <w:t>The beauty business is booming, but customers are usually unable to find a salon that has a mix of talented professionals, friendly atmosphere, and services that are value-oriented, convenient, and offered in a comfortable setting. It is uniquely positioned and with this knowledge we have fashioned The Nail &amp; Beauty Lounge to fill this gap in providing a modern affordable yet accessible beauty experience to adults that have a taste of quality, reliability and affordability</w:t>
      </w:r>
      <w:r w:rsidRPr="004B3708">
        <w:rPr>
          <w:rFonts w:ascii="Arial" w:eastAsia="Times New Roman" w:hAnsi="Arial" w:cs="Arial"/>
          <w:sz w:val="24"/>
          <w:szCs w:val="24"/>
        </w:rPr>
        <w:t>(Gabriel et al., 2023)</w:t>
      </w:r>
      <w:r w:rsidRPr="004B3708">
        <w:rPr>
          <w:rFonts w:ascii="Arial" w:hAnsi="Arial" w:cs="Arial"/>
          <w:sz w:val="24"/>
          <w:szCs w:val="24"/>
        </w:rPr>
        <w:t>. The purpose of our business is to provide high-quality gel nails and other necessary beauty treatments to a community of mature clients in an environment where these people feel nurtured, supported, and empowered to feel and look their most beautiful</w:t>
      </w:r>
      <w:r w:rsidRPr="004B3708">
        <w:rPr>
          <w:rFonts w:ascii="Arial" w:eastAsia="Times New Roman" w:hAnsi="Arial" w:cs="Arial"/>
          <w:sz w:val="24"/>
          <w:szCs w:val="24"/>
        </w:rPr>
        <w:t>(Gupta, Agarwal and Singh, 2020)</w:t>
      </w:r>
      <w:r w:rsidRPr="004B3708">
        <w:rPr>
          <w:rFonts w:ascii="Arial" w:hAnsi="Arial" w:cs="Arial"/>
          <w:sz w:val="24"/>
          <w:szCs w:val="24"/>
        </w:rPr>
        <w:t>. In the presented business plan, the importance of primary market research in defining every detail of The Nail &amp; Beauty Lounge is described, including the offered services and branding, the design of their online presence and electronic marketing.</w:t>
      </w:r>
    </w:p>
    <w:p w:rsidR="00AD49F0" w:rsidRPr="004B3708" w:rsidRDefault="00AD49F0" w:rsidP="004B3708">
      <w:pPr>
        <w:spacing w:after="0" w:line="360" w:lineRule="auto"/>
        <w:jc w:val="both"/>
        <w:rPr>
          <w:rFonts w:ascii="Arial" w:eastAsia="Times New Roman" w:hAnsi="Arial" w:cs="Arial"/>
          <w:sz w:val="24"/>
          <w:szCs w:val="24"/>
        </w:rPr>
      </w:pP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Questionnaire Creation and Data Collection</w:t>
      </w:r>
    </w:p>
    <w:p w:rsidR="00AD49F0" w:rsidRPr="004B3708" w:rsidRDefault="00AD49F0" w:rsidP="004B3708">
      <w:pPr>
        <w:spacing w:after="0" w:line="360" w:lineRule="auto"/>
        <w:jc w:val="both"/>
        <w:rPr>
          <w:rFonts w:ascii="Arial" w:eastAsia="Times New Roman" w:hAnsi="Arial" w:cs="Arial"/>
          <w:sz w:val="24"/>
          <w:szCs w:val="24"/>
        </w:rPr>
      </w:pPr>
      <w:r w:rsidRPr="004B3708">
        <w:rPr>
          <w:rFonts w:ascii="Arial" w:hAnsi="Arial" w:cs="Arial"/>
          <w:sz w:val="24"/>
          <w:szCs w:val="24"/>
        </w:rPr>
        <w:t>Google forms were utilised to develop a survey of 14 questions to examine the needs, expectations and behaviours of prospective beauty salon consumers</w:t>
      </w:r>
      <w:r w:rsidRPr="004B3708">
        <w:rPr>
          <w:rFonts w:ascii="Arial" w:eastAsia="Times New Roman" w:hAnsi="Arial" w:cs="Arial"/>
          <w:sz w:val="24"/>
          <w:szCs w:val="24"/>
        </w:rPr>
        <w:t>(Kim and Jin, 2022)</w:t>
      </w:r>
      <w:r w:rsidRPr="004B3708">
        <w:rPr>
          <w:rFonts w:ascii="Arial" w:hAnsi="Arial" w:cs="Arial"/>
          <w:sz w:val="24"/>
          <w:szCs w:val="24"/>
        </w:rPr>
        <w:t>. The questions that were answered were:</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What is your age range?</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How often do you visit a beauty salon?</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How far are you willing to travel for beauty services?</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How important is the availability of parking when choosing a beauty salon?</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How do you prefer booking appointments?</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What services do you usually seek when visiting a beauty salon?</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How much do you typically spend per visit to a beauty salon?</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How do you typically pay for your beauty salon services?</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What factors influence your choice of a beauty salon?</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Do you feel that regular beauty treatments are a necessity or a luxury?</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Do you follow beauty salons or professionals on social media?</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lastRenderedPageBreak/>
        <w:t>Which social media platforms do you use most to discover beauty trends or salons?</w:t>
      </w:r>
    </w:p>
    <w:p w:rsidR="00AD49F0" w:rsidRPr="004B3708" w:rsidRDefault="00AD49F0" w:rsidP="004B3708">
      <w:pPr>
        <w:pStyle w:val="ListParagraph"/>
        <w:numPr>
          <w:ilvl w:val="0"/>
          <w:numId w:val="1"/>
        </w:numPr>
        <w:rPr>
          <w:rFonts w:ascii="Arial" w:hAnsi="Arial" w:cs="Arial"/>
          <w:szCs w:val="24"/>
        </w:rPr>
      </w:pPr>
      <w:r w:rsidRPr="004B3708">
        <w:rPr>
          <w:rFonts w:ascii="Arial" w:hAnsi="Arial" w:cs="Arial"/>
          <w:szCs w:val="24"/>
        </w:rPr>
        <w:t>What would encourage you to engage more with our content on social media?</w: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The design used both open-ended and multiple choice questions to seek quantitative and qualitative data. The survey was distributed among the very classmates and the local community members, and this has brought 26 full responses, which is sufficient in order to make meaningful analysis.</w:t>
      </w:r>
    </w:p>
    <w:p w:rsidR="00BA41A5" w:rsidRPr="004B3708" w:rsidRDefault="00BA41A5"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Data Analysis and Key Findings and Trends</w:t>
      </w: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drawing>
          <wp:inline distT="0" distB="0" distL="0" distR="0">
            <wp:extent cx="5830114" cy="2896004"/>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30114" cy="2896004"/>
                    </a:xfrm>
                    <a:prstGeom prst="rect">
                      <a:avLst/>
                    </a:prstGeom>
                  </pic:spPr>
                </pic:pic>
              </a:graphicData>
            </a:graphic>
          </wp:inline>
        </w:drawing>
      </w:r>
    </w:p>
    <w:p w:rsidR="00AD49F0" w:rsidRPr="004B3708" w:rsidRDefault="00AD49F0" w:rsidP="004B3708">
      <w:pPr>
        <w:pStyle w:val="Caption"/>
        <w:spacing w:line="360" w:lineRule="auto"/>
        <w:rPr>
          <w:rFonts w:ascii="Arial" w:hAnsi="Arial" w:cs="Arial"/>
          <w:sz w:val="24"/>
          <w:szCs w:val="24"/>
        </w:rPr>
      </w:pPr>
      <w:r w:rsidRPr="004B3708">
        <w:rPr>
          <w:rFonts w:ascii="Arial" w:hAnsi="Arial" w:cs="Arial"/>
          <w:sz w:val="24"/>
          <w:szCs w:val="24"/>
        </w:rPr>
        <w:t xml:space="preserve">Figure </w:t>
      </w:r>
      <w:r w:rsidR="00E55E29" w:rsidRPr="004B3708">
        <w:rPr>
          <w:rFonts w:ascii="Arial" w:hAnsi="Arial" w:cs="Arial"/>
          <w:sz w:val="24"/>
          <w:szCs w:val="24"/>
        </w:rPr>
        <w:fldChar w:fldCharType="begin"/>
      </w:r>
      <w:r w:rsidR="0050544C" w:rsidRPr="004B3708">
        <w:rPr>
          <w:rFonts w:ascii="Arial" w:hAnsi="Arial" w:cs="Arial"/>
          <w:sz w:val="24"/>
          <w:szCs w:val="24"/>
        </w:rPr>
        <w:instrText xml:space="preserve"> SEQ Figure \* ARABIC </w:instrText>
      </w:r>
      <w:r w:rsidR="00E55E29" w:rsidRPr="004B3708">
        <w:rPr>
          <w:rFonts w:ascii="Arial" w:hAnsi="Arial" w:cs="Arial"/>
          <w:sz w:val="24"/>
          <w:szCs w:val="24"/>
        </w:rPr>
        <w:fldChar w:fldCharType="separate"/>
      </w:r>
      <w:r w:rsidRPr="004B3708">
        <w:rPr>
          <w:rFonts w:ascii="Arial" w:hAnsi="Arial" w:cs="Arial"/>
          <w:noProof/>
          <w:sz w:val="24"/>
          <w:szCs w:val="24"/>
        </w:rPr>
        <w:t>1</w:t>
      </w:r>
      <w:r w:rsidR="00E55E29" w:rsidRPr="004B3708">
        <w:rPr>
          <w:rFonts w:ascii="Arial" w:hAnsi="Arial" w:cs="Arial"/>
          <w:sz w:val="24"/>
          <w:szCs w:val="24"/>
        </w:rPr>
        <w:fldChar w:fldCharType="end"/>
      </w:r>
      <w:r w:rsidRPr="004B3708">
        <w:rPr>
          <w:rFonts w:ascii="Arial" w:hAnsi="Arial" w:cs="Arial"/>
          <w:sz w:val="24"/>
          <w:szCs w:val="24"/>
        </w:rPr>
        <w:t>: Which social media platforms do you use most to discover beauty trends or salons?</w: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Interpretation: An examination of the responses reveals the most amazing figure is that an overwhelming 76 percent of clients rely on Facebook to seek beauty trends or salons on Facebook, 12 percent on Instagram, and a paltry 8 percent on YouTube. The presence of TikTok and other platforms has almost zero presence in this segment.</w:t>
      </w:r>
    </w:p>
    <w:p w:rsidR="00AD49F0" w:rsidRPr="004B3708" w:rsidRDefault="00AD49F0" w:rsidP="004B3708">
      <w:pPr>
        <w:spacing w:after="0" w:line="360" w:lineRule="auto"/>
        <w:jc w:val="both"/>
        <w:rPr>
          <w:rFonts w:ascii="Arial" w:eastAsia="Times New Roman" w:hAnsi="Arial" w:cs="Arial"/>
          <w:sz w:val="24"/>
          <w:szCs w:val="24"/>
        </w:rPr>
      </w:pPr>
      <w:r w:rsidRPr="004B3708">
        <w:rPr>
          <w:rFonts w:ascii="Arial" w:hAnsi="Arial" w:cs="Arial"/>
          <w:sz w:val="24"/>
          <w:szCs w:val="24"/>
        </w:rPr>
        <w:t xml:space="preserve">This indicates that Facebook should be a heavy concentration area of digital marketing activities performed by the salon. It is best to introduce Facebook follow </w:t>
      </w:r>
      <w:r w:rsidRPr="004B3708">
        <w:rPr>
          <w:rFonts w:ascii="Arial" w:hAnsi="Arial" w:cs="Arial"/>
          <w:sz w:val="24"/>
          <w:szCs w:val="24"/>
        </w:rPr>
        <w:lastRenderedPageBreak/>
        <w:t>buttons to the website and to share all of the promotions, giveaways, and announcements of a new service via this platform</w:t>
      </w:r>
      <w:r w:rsidRPr="004B3708">
        <w:rPr>
          <w:rFonts w:ascii="Arial" w:eastAsia="Times New Roman" w:hAnsi="Arial" w:cs="Arial"/>
          <w:sz w:val="24"/>
          <w:szCs w:val="24"/>
        </w:rPr>
        <w:t>(Park and Lee, 2022)</w:t>
      </w:r>
      <w:r w:rsidRPr="004B3708">
        <w:rPr>
          <w:rFonts w:ascii="Arial" w:hAnsi="Arial" w:cs="Arial"/>
          <w:sz w:val="24"/>
          <w:szCs w:val="24"/>
        </w:rPr>
        <w:t>. Instagram is a potential secondary source of presenting visuals, and client engagement and client acquisition will be most prevalent on Facebook.</w:t>
      </w: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drawing>
          <wp:inline distT="0" distB="0" distL="0" distR="0">
            <wp:extent cx="5734850" cy="2924583"/>
            <wp:effectExtent l="0" t="0" r="0" b="9525"/>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4850" cy="2924583"/>
                    </a:xfrm>
                    <a:prstGeom prst="rect">
                      <a:avLst/>
                    </a:prstGeom>
                  </pic:spPr>
                </pic:pic>
              </a:graphicData>
            </a:graphic>
          </wp:inline>
        </w:drawing>
      </w:r>
    </w:p>
    <w:p w:rsidR="00AD49F0" w:rsidRPr="004B3708" w:rsidRDefault="00AD49F0" w:rsidP="004B3708">
      <w:pPr>
        <w:pStyle w:val="Caption"/>
        <w:spacing w:line="360" w:lineRule="auto"/>
        <w:rPr>
          <w:rFonts w:ascii="Arial" w:hAnsi="Arial" w:cs="Arial"/>
          <w:sz w:val="24"/>
          <w:szCs w:val="24"/>
        </w:rPr>
      </w:pPr>
      <w:r w:rsidRPr="004B3708">
        <w:rPr>
          <w:rFonts w:ascii="Arial" w:hAnsi="Arial" w:cs="Arial"/>
          <w:sz w:val="24"/>
          <w:szCs w:val="24"/>
        </w:rPr>
        <w:t xml:space="preserve">Figure </w:t>
      </w:r>
      <w:r w:rsidR="00E55E29" w:rsidRPr="004B3708">
        <w:rPr>
          <w:rFonts w:ascii="Arial" w:hAnsi="Arial" w:cs="Arial"/>
          <w:sz w:val="24"/>
          <w:szCs w:val="24"/>
        </w:rPr>
        <w:fldChar w:fldCharType="begin"/>
      </w:r>
      <w:r w:rsidR="0050544C" w:rsidRPr="004B3708">
        <w:rPr>
          <w:rFonts w:ascii="Arial" w:hAnsi="Arial" w:cs="Arial"/>
          <w:sz w:val="24"/>
          <w:szCs w:val="24"/>
        </w:rPr>
        <w:instrText xml:space="preserve"> SEQ Figure \* ARABIC </w:instrText>
      </w:r>
      <w:r w:rsidR="00E55E29" w:rsidRPr="004B3708">
        <w:rPr>
          <w:rFonts w:ascii="Arial" w:hAnsi="Arial" w:cs="Arial"/>
          <w:sz w:val="24"/>
          <w:szCs w:val="24"/>
        </w:rPr>
        <w:fldChar w:fldCharType="separate"/>
      </w:r>
      <w:r w:rsidRPr="004B3708">
        <w:rPr>
          <w:rFonts w:ascii="Arial" w:hAnsi="Arial" w:cs="Arial"/>
          <w:noProof/>
          <w:sz w:val="24"/>
          <w:szCs w:val="24"/>
        </w:rPr>
        <w:t>2</w:t>
      </w:r>
      <w:r w:rsidR="00E55E29" w:rsidRPr="004B3708">
        <w:rPr>
          <w:rFonts w:ascii="Arial" w:hAnsi="Arial" w:cs="Arial"/>
          <w:sz w:val="24"/>
          <w:szCs w:val="24"/>
        </w:rPr>
        <w:fldChar w:fldCharType="end"/>
      </w:r>
      <w:r w:rsidRPr="004B3708">
        <w:rPr>
          <w:rFonts w:ascii="Arial" w:hAnsi="Arial" w:cs="Arial"/>
          <w:sz w:val="24"/>
          <w:szCs w:val="24"/>
        </w:rPr>
        <w:t>: How much do you typically spend per visit to a beauty salon?</w: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Interpretation: According to the survey data, 80.8 percent of respondents spend the range of 20-50 pounds during each visit, and only 15.4 percent spend the range of 51-100 pounds. Almost no customers make higher than one hundred pounds.</w:t>
      </w:r>
    </w:p>
    <w:p w:rsidR="00AD49F0" w:rsidRPr="004B3708" w:rsidRDefault="00AD49F0" w:rsidP="004B3708">
      <w:pPr>
        <w:spacing w:after="0" w:line="360" w:lineRule="auto"/>
        <w:jc w:val="both"/>
        <w:rPr>
          <w:rFonts w:ascii="Arial" w:eastAsia="Times New Roman" w:hAnsi="Arial" w:cs="Arial"/>
          <w:sz w:val="24"/>
          <w:szCs w:val="24"/>
        </w:rPr>
      </w:pPr>
      <w:r w:rsidRPr="004B3708">
        <w:rPr>
          <w:rFonts w:ascii="Arial" w:hAnsi="Arial" w:cs="Arial"/>
          <w:sz w:val="24"/>
          <w:szCs w:val="24"/>
        </w:rPr>
        <w:t>The salon does not have to be tagged as an expensive, luxury or premium service, but rather as an affordable, high value giver</w:t>
      </w:r>
      <w:r w:rsidRPr="004B3708">
        <w:rPr>
          <w:rFonts w:ascii="Arial" w:eastAsia="Times New Roman" w:hAnsi="Arial" w:cs="Arial"/>
          <w:sz w:val="24"/>
          <w:szCs w:val="24"/>
        </w:rPr>
        <w:t>(Yang and Jin, 2023)</w:t>
      </w:r>
      <w:r w:rsidRPr="004B3708">
        <w:rPr>
          <w:rFonts w:ascii="Arial" w:hAnsi="Arial" w:cs="Arial"/>
          <w:sz w:val="24"/>
          <w:szCs w:val="24"/>
        </w:rPr>
        <w:t xml:space="preserve">. To lure and sustain the high percentage of price-conscious customers, merits, loyalty deals, and competitive rates should be mentioned in websites, </w:t>
      </w:r>
      <w:r w:rsidR="00BA41A5" w:rsidRPr="004B3708">
        <w:rPr>
          <w:rFonts w:ascii="Arial" w:hAnsi="Arial" w:cs="Arial"/>
          <w:sz w:val="24"/>
          <w:szCs w:val="24"/>
        </w:rPr>
        <w:t>menu cards, advertisements.</w:t>
      </w: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lastRenderedPageBreak/>
        <w:drawing>
          <wp:inline distT="0" distB="0" distL="0" distR="0">
            <wp:extent cx="5792008" cy="2686425"/>
            <wp:effectExtent l="0" t="0" r="0"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92008" cy="2686425"/>
                    </a:xfrm>
                    <a:prstGeom prst="rect">
                      <a:avLst/>
                    </a:prstGeom>
                  </pic:spPr>
                </pic:pic>
              </a:graphicData>
            </a:graphic>
          </wp:inline>
        </w:drawing>
      </w:r>
    </w:p>
    <w:p w:rsidR="00AD49F0" w:rsidRPr="004B3708" w:rsidRDefault="00AD49F0" w:rsidP="004B3708">
      <w:pPr>
        <w:pStyle w:val="Caption"/>
        <w:spacing w:line="360" w:lineRule="auto"/>
        <w:rPr>
          <w:rFonts w:ascii="Arial" w:hAnsi="Arial" w:cs="Arial"/>
          <w:sz w:val="24"/>
          <w:szCs w:val="24"/>
        </w:rPr>
      </w:pPr>
      <w:r w:rsidRPr="004B3708">
        <w:rPr>
          <w:rFonts w:ascii="Arial" w:hAnsi="Arial" w:cs="Arial"/>
          <w:sz w:val="24"/>
          <w:szCs w:val="24"/>
        </w:rPr>
        <w:t xml:space="preserve">Figure </w:t>
      </w:r>
      <w:r w:rsidR="00E55E29" w:rsidRPr="004B3708">
        <w:rPr>
          <w:rFonts w:ascii="Arial" w:hAnsi="Arial" w:cs="Arial"/>
          <w:sz w:val="24"/>
          <w:szCs w:val="24"/>
        </w:rPr>
        <w:fldChar w:fldCharType="begin"/>
      </w:r>
      <w:r w:rsidR="0050544C" w:rsidRPr="004B3708">
        <w:rPr>
          <w:rFonts w:ascii="Arial" w:hAnsi="Arial" w:cs="Arial"/>
          <w:sz w:val="24"/>
          <w:szCs w:val="24"/>
        </w:rPr>
        <w:instrText xml:space="preserve"> SEQ Figure \* ARABIC </w:instrText>
      </w:r>
      <w:r w:rsidR="00E55E29" w:rsidRPr="004B3708">
        <w:rPr>
          <w:rFonts w:ascii="Arial" w:hAnsi="Arial" w:cs="Arial"/>
          <w:sz w:val="24"/>
          <w:szCs w:val="24"/>
        </w:rPr>
        <w:fldChar w:fldCharType="separate"/>
      </w:r>
      <w:r w:rsidRPr="004B3708">
        <w:rPr>
          <w:rFonts w:ascii="Arial" w:hAnsi="Arial" w:cs="Arial"/>
          <w:noProof/>
          <w:sz w:val="24"/>
          <w:szCs w:val="24"/>
        </w:rPr>
        <w:t>3</w:t>
      </w:r>
      <w:r w:rsidR="00E55E29" w:rsidRPr="004B3708">
        <w:rPr>
          <w:rFonts w:ascii="Arial" w:hAnsi="Arial" w:cs="Arial"/>
          <w:sz w:val="24"/>
          <w:szCs w:val="24"/>
        </w:rPr>
        <w:fldChar w:fldCharType="end"/>
      </w:r>
      <w:r w:rsidRPr="004B3708">
        <w:rPr>
          <w:rFonts w:ascii="Arial" w:hAnsi="Arial" w:cs="Arial"/>
          <w:sz w:val="24"/>
          <w:szCs w:val="24"/>
        </w:rPr>
        <w:t>: What factors influence your choice of a beauty salon?</w:t>
      </w:r>
    </w:p>
    <w:p w:rsidR="00BA41A5" w:rsidRPr="004B3708" w:rsidRDefault="00BA41A5" w:rsidP="004B3708">
      <w:pPr>
        <w:spacing w:line="360" w:lineRule="auto"/>
        <w:jc w:val="both"/>
        <w:rPr>
          <w:rFonts w:ascii="Arial" w:hAnsi="Arial" w:cs="Arial"/>
          <w:sz w:val="24"/>
          <w:szCs w:val="24"/>
        </w:rPr>
      </w:pPr>
      <w:r w:rsidRPr="004B3708">
        <w:rPr>
          <w:rFonts w:ascii="Arial" w:hAnsi="Arial" w:cs="Arial"/>
          <w:sz w:val="24"/>
          <w:szCs w:val="24"/>
        </w:rPr>
        <w:t>Interpretation: First is to have competent and seasoned employees (52%), and then comes a pleasant and attentive service (20%). The other aspects including affordability, cleanliness, and location are secondary.</w:t>
      </w:r>
    </w:p>
    <w:p w:rsidR="00BA41A5" w:rsidRPr="004B3708" w:rsidRDefault="00BA41A5" w:rsidP="004B3708">
      <w:pPr>
        <w:spacing w:after="0" w:line="360" w:lineRule="auto"/>
        <w:jc w:val="both"/>
        <w:rPr>
          <w:rFonts w:ascii="Arial" w:hAnsi="Arial" w:cs="Arial"/>
          <w:sz w:val="24"/>
          <w:szCs w:val="24"/>
        </w:rPr>
      </w:pPr>
      <w:r w:rsidRPr="004B3708">
        <w:rPr>
          <w:rFonts w:ascii="Arial" w:hAnsi="Arial" w:cs="Arial"/>
          <w:sz w:val="24"/>
          <w:szCs w:val="24"/>
        </w:rPr>
        <w:t>Both the web content and social media marketing messages as well as testimonials and visual content need to focus on staff expertise, continuous training, and customer care</w:t>
      </w:r>
      <w:r w:rsidRPr="004B3708">
        <w:rPr>
          <w:rFonts w:ascii="Arial" w:eastAsia="Times New Roman" w:hAnsi="Arial" w:cs="Arial"/>
          <w:sz w:val="24"/>
          <w:szCs w:val="24"/>
        </w:rPr>
        <w:t>(Ros et al., 2023)</w:t>
      </w:r>
      <w:r w:rsidRPr="004B3708">
        <w:rPr>
          <w:rFonts w:ascii="Arial" w:hAnsi="Arial" w:cs="Arial"/>
          <w:sz w:val="24"/>
          <w:szCs w:val="24"/>
        </w:rPr>
        <w:t>. Staff bio pages, testimonials by clients, and meet the team pages can create trust and establish the salon as a quality and professional place (Rosário and Raimundo, 2021).</w:t>
      </w:r>
    </w:p>
    <w:p w:rsidR="00BA41A5" w:rsidRPr="004B3708" w:rsidRDefault="00BA41A5" w:rsidP="004B3708">
      <w:pPr>
        <w:spacing w:after="0" w:line="360" w:lineRule="auto"/>
        <w:jc w:val="both"/>
        <w:rPr>
          <w:rFonts w:ascii="Arial" w:eastAsia="Times New Roman" w:hAnsi="Arial" w:cs="Arial"/>
          <w:sz w:val="24"/>
          <w:szCs w:val="24"/>
        </w:rPr>
      </w:pP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lastRenderedPageBreak/>
        <w:drawing>
          <wp:inline distT="0" distB="0" distL="0" distR="0">
            <wp:extent cx="5763429" cy="2829320"/>
            <wp:effectExtent l="0" t="0" r="0" b="9525"/>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3429" cy="2829320"/>
                    </a:xfrm>
                    <a:prstGeom prst="rect">
                      <a:avLst/>
                    </a:prstGeom>
                  </pic:spPr>
                </pic:pic>
              </a:graphicData>
            </a:graphic>
          </wp:inline>
        </w:drawing>
      </w:r>
    </w:p>
    <w:p w:rsidR="002726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 xml:space="preserve">Figure </w:t>
      </w:r>
      <w:r w:rsidR="002726F0" w:rsidRPr="004B3708">
        <w:rPr>
          <w:rFonts w:ascii="Arial" w:hAnsi="Arial" w:cs="Arial"/>
          <w:sz w:val="24"/>
          <w:szCs w:val="24"/>
        </w:rPr>
        <w:t>interpretation: The service stated as the most desired is the gel or acrylic nails with 61.5 percent, thereafter manicure with 19.2 percent and lastly eyebrow shaping with 11.5 percent. The other services are relatively in demand.</w:t>
      </w:r>
    </w:p>
    <w:p w:rsidR="002726F0" w:rsidRPr="004B3708" w:rsidRDefault="002726F0" w:rsidP="004B3708">
      <w:pPr>
        <w:spacing w:after="0" w:line="360" w:lineRule="auto"/>
        <w:jc w:val="both"/>
        <w:rPr>
          <w:rFonts w:ascii="Arial" w:eastAsia="Times New Roman" w:hAnsi="Arial" w:cs="Arial"/>
          <w:sz w:val="24"/>
          <w:szCs w:val="24"/>
        </w:rPr>
      </w:pPr>
      <w:r w:rsidRPr="004B3708">
        <w:rPr>
          <w:rFonts w:ascii="Arial" w:hAnsi="Arial" w:cs="Arial"/>
          <w:sz w:val="24"/>
          <w:szCs w:val="24"/>
        </w:rPr>
        <w:t>All the essential services should be based on the gel /acrylic nail services and products such as gel /acrylic nail decoration, etc. These services should be on the center stage on the homepage of the site, on the booking CTA and in all marketing images</w:t>
      </w:r>
      <w:r w:rsidRPr="004B3708">
        <w:rPr>
          <w:rFonts w:ascii="Arial" w:eastAsia="Times New Roman" w:hAnsi="Arial" w:cs="Arial"/>
          <w:sz w:val="24"/>
          <w:szCs w:val="24"/>
        </w:rPr>
        <w:t>(Park, Yun and Chon, 2021)</w:t>
      </w:r>
      <w:r w:rsidRPr="004B3708">
        <w:rPr>
          <w:rFonts w:ascii="Arial" w:hAnsi="Arial" w:cs="Arial"/>
          <w:sz w:val="24"/>
          <w:szCs w:val="24"/>
        </w:rPr>
        <w:t>. More services to be offered can be nail art, shaping eyebrows, and basic manicure packages.</w:t>
      </w:r>
    </w:p>
    <w:p w:rsidR="00AD49F0" w:rsidRPr="004B3708" w:rsidRDefault="00AD49F0" w:rsidP="004B3708">
      <w:pPr>
        <w:pStyle w:val="Caption"/>
        <w:spacing w:line="360" w:lineRule="auto"/>
        <w:rPr>
          <w:rFonts w:ascii="Arial" w:hAnsi="Arial" w:cs="Arial"/>
          <w:sz w:val="24"/>
          <w:szCs w:val="24"/>
        </w:rPr>
      </w:pPr>
    </w:p>
    <w:p w:rsidR="00BA41A5" w:rsidRPr="004B3708" w:rsidRDefault="00BA41A5" w:rsidP="004B3708">
      <w:pPr>
        <w:spacing w:after="0" w:line="360" w:lineRule="auto"/>
        <w:jc w:val="both"/>
        <w:rPr>
          <w:rFonts w:ascii="Arial" w:eastAsia="Times New Roman" w:hAnsi="Arial" w:cs="Arial"/>
          <w:sz w:val="24"/>
          <w:szCs w:val="24"/>
        </w:rPr>
      </w:pPr>
    </w:p>
    <w:p w:rsidR="00AD49F0" w:rsidRPr="004B3708" w:rsidRDefault="00AD49F0" w:rsidP="004B3708">
      <w:pPr>
        <w:spacing w:line="360" w:lineRule="auto"/>
        <w:jc w:val="both"/>
        <w:rPr>
          <w:rFonts w:ascii="Arial" w:hAnsi="Arial" w:cs="Arial"/>
          <w:sz w:val="24"/>
          <w:szCs w:val="24"/>
        </w:rPr>
      </w:pPr>
      <w:r w:rsidRPr="004B3708">
        <w:rPr>
          <w:rFonts w:ascii="Arial" w:hAnsi="Arial" w:cs="Arial"/>
          <w:bCs/>
          <w:sz w:val="24"/>
          <w:szCs w:val="24"/>
        </w:rPr>
        <w:t>Business Strategy, Website, and Marketing</w:t>
      </w:r>
    </w:p>
    <w:p w:rsidR="00630C29"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 xml:space="preserve">The Nail &amp; Beauty Lounge’s business strategy focuses on affordability and quality, targeting price-conscious adults seeking gel nail services, as 80.8% spend £20-£50 per visit (Q7). A two-page website was created on Weebly, comprising a Homepage and Services Page, reflecting survey preferences. The Homepage highlights affordable gel nails, skilled staff (52% priority, Q9), and a phone booking CTA (61.5% preference, Q5). The Services Page lists gel nails (£25), manicures (£20), and eyebrow shaping (£15), aligning with top services (Q6) and budget constraints. SEO strategies include keywords like “affordable gel nails” in meta tags, enhancing search visibility for the target audience: adults aged 25-44 seeking budget-friendly </w:t>
      </w:r>
      <w:r w:rsidRPr="004B3708">
        <w:rPr>
          <w:rFonts w:ascii="Arial" w:hAnsi="Arial" w:cs="Arial"/>
          <w:sz w:val="24"/>
          <w:szCs w:val="24"/>
        </w:rPr>
        <w:lastRenderedPageBreak/>
        <w:t>beauty treatments (Wuisan and Handra, 2023). Marketing materials were designed on CANVA, including a poster and flyer, emphasizing gel nail promotions and staff expertise, with a pink aesthetic matching the website. Both feature a Facebook link (76% usage, Q12) for engagement through exclusive promotions (Q13). Screenshots of the website pages and CANVA materials are included in the portfolio, demonstrating how survey insights shaped</w:t>
      </w:r>
      <w:r w:rsidR="00630C29" w:rsidRPr="004B3708">
        <w:rPr>
          <w:rFonts w:ascii="Arial" w:hAnsi="Arial" w:cs="Arial"/>
          <w:sz w:val="24"/>
          <w:szCs w:val="24"/>
        </w:rPr>
        <w:t xml:space="preserve"> the </w:t>
      </w:r>
      <w:r w:rsidRPr="004B3708">
        <w:rPr>
          <w:rFonts w:ascii="Arial" w:hAnsi="Arial" w:cs="Arial"/>
          <w:sz w:val="24"/>
          <w:szCs w:val="24"/>
        </w:rPr>
        <w:t>design and marketing approach, ensuring a cohesive strategy that resonates with the audience’s needs and preferences (Olson et al., 2021).</w:t>
      </w: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drawing>
          <wp:inline distT="0" distB="0" distL="0" distR="0">
            <wp:extent cx="3505200" cy="4959438"/>
            <wp:effectExtent l="0" t="0" r="0" b="0"/>
            <wp:docPr id="20" name="Picture 7" descr="C:\Users\user\AppData\Local\Temp\Rar$DRa6384.473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Ra6384.47314\1.pn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07878" cy="4963227"/>
                    </a:xfrm>
                    <a:prstGeom prst="rect">
                      <a:avLst/>
                    </a:prstGeom>
                    <a:noFill/>
                    <a:ln>
                      <a:noFill/>
                    </a:ln>
                  </pic:spPr>
                </pic:pic>
              </a:graphicData>
            </a:graphic>
          </wp:inline>
        </w:drawing>
      </w:r>
    </w:p>
    <w:p w:rsidR="00AD49F0" w:rsidRPr="004B3708" w:rsidRDefault="00AD49F0" w:rsidP="004B3708">
      <w:pPr>
        <w:pStyle w:val="Caption"/>
        <w:spacing w:line="360" w:lineRule="auto"/>
        <w:rPr>
          <w:rFonts w:ascii="Arial" w:hAnsi="Arial" w:cs="Arial"/>
          <w:sz w:val="24"/>
          <w:szCs w:val="24"/>
        </w:rPr>
      </w:pPr>
      <w:r w:rsidRPr="004B3708">
        <w:rPr>
          <w:rFonts w:ascii="Arial" w:hAnsi="Arial" w:cs="Arial"/>
          <w:sz w:val="24"/>
          <w:szCs w:val="24"/>
        </w:rPr>
        <w:t xml:space="preserve">Figure </w:t>
      </w:r>
      <w:r w:rsidR="00E55E29" w:rsidRPr="004B3708">
        <w:rPr>
          <w:rFonts w:ascii="Arial" w:hAnsi="Arial" w:cs="Arial"/>
          <w:sz w:val="24"/>
          <w:szCs w:val="24"/>
        </w:rPr>
        <w:fldChar w:fldCharType="begin"/>
      </w:r>
      <w:r w:rsidR="0050544C" w:rsidRPr="004B3708">
        <w:rPr>
          <w:rFonts w:ascii="Arial" w:hAnsi="Arial" w:cs="Arial"/>
          <w:sz w:val="24"/>
          <w:szCs w:val="24"/>
        </w:rPr>
        <w:instrText xml:space="preserve"> SEQ Figure \* ARABIC </w:instrText>
      </w:r>
      <w:r w:rsidR="00E55E29" w:rsidRPr="004B3708">
        <w:rPr>
          <w:rFonts w:ascii="Arial" w:hAnsi="Arial" w:cs="Arial"/>
          <w:sz w:val="24"/>
          <w:szCs w:val="24"/>
        </w:rPr>
        <w:fldChar w:fldCharType="separate"/>
      </w:r>
      <w:r w:rsidRPr="004B3708">
        <w:rPr>
          <w:rFonts w:ascii="Arial" w:hAnsi="Arial" w:cs="Arial"/>
          <w:noProof/>
          <w:sz w:val="24"/>
          <w:szCs w:val="24"/>
        </w:rPr>
        <w:t>5</w:t>
      </w:r>
      <w:r w:rsidR="00E55E29" w:rsidRPr="004B3708">
        <w:rPr>
          <w:rFonts w:ascii="Arial" w:hAnsi="Arial" w:cs="Arial"/>
          <w:sz w:val="24"/>
          <w:szCs w:val="24"/>
        </w:rPr>
        <w:fldChar w:fldCharType="end"/>
      </w:r>
      <w:r w:rsidRPr="004B3708">
        <w:rPr>
          <w:rFonts w:ascii="Arial" w:hAnsi="Arial" w:cs="Arial"/>
          <w:sz w:val="24"/>
          <w:szCs w:val="24"/>
        </w:rPr>
        <w:t xml:space="preserve"> Flyer</w:t>
      </w: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lastRenderedPageBreak/>
        <w:drawing>
          <wp:inline distT="0" distB="0" distL="0" distR="0">
            <wp:extent cx="3775765" cy="5342255"/>
            <wp:effectExtent l="0" t="0" r="0" b="0"/>
            <wp:docPr id="21" name="Picture 8" descr="C:\Users\user\AppData\Local\Temp\Rar$DRa6384.133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Ra6384.1335\2.pn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76185" cy="5342849"/>
                    </a:xfrm>
                    <a:prstGeom prst="rect">
                      <a:avLst/>
                    </a:prstGeom>
                    <a:noFill/>
                    <a:ln>
                      <a:noFill/>
                    </a:ln>
                  </pic:spPr>
                </pic:pic>
              </a:graphicData>
            </a:graphic>
          </wp:inline>
        </w:drawing>
      </w: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drawing>
          <wp:inline distT="0" distB="0" distL="0" distR="0">
            <wp:extent cx="5943600" cy="2611120"/>
            <wp:effectExtent l="0" t="0" r="0" b="0"/>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611120"/>
                    </a:xfrm>
                    <a:prstGeom prst="rect">
                      <a:avLst/>
                    </a:prstGeom>
                  </pic:spPr>
                </pic:pic>
              </a:graphicData>
            </a:graphic>
          </wp:inline>
        </w:drawing>
      </w: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lastRenderedPageBreak/>
        <w:drawing>
          <wp:inline distT="0" distB="0" distL="0" distR="0">
            <wp:extent cx="5943600" cy="2602865"/>
            <wp:effectExtent l="0" t="0" r="0" b="6985"/>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602865"/>
                    </a:xfrm>
                    <a:prstGeom prst="rect">
                      <a:avLst/>
                    </a:prstGeom>
                  </pic:spPr>
                </pic:pic>
              </a:graphicData>
            </a:graphic>
          </wp:inline>
        </w:drawing>
      </w:r>
    </w:p>
    <w:p w:rsidR="00AD49F0" w:rsidRPr="004B3708" w:rsidRDefault="00AD49F0" w:rsidP="004B3708">
      <w:pPr>
        <w:keepNext/>
        <w:spacing w:line="360" w:lineRule="auto"/>
        <w:jc w:val="both"/>
        <w:rPr>
          <w:rFonts w:ascii="Arial" w:hAnsi="Arial" w:cs="Arial"/>
          <w:sz w:val="24"/>
          <w:szCs w:val="24"/>
        </w:rPr>
      </w:pPr>
      <w:r w:rsidRPr="004B3708">
        <w:rPr>
          <w:rFonts w:ascii="Arial" w:hAnsi="Arial" w:cs="Arial"/>
          <w:noProof/>
          <w:sz w:val="24"/>
          <w:szCs w:val="24"/>
          <w:lang w:eastAsia="en-GB"/>
        </w:rPr>
        <w:drawing>
          <wp:inline distT="0" distB="0" distL="0" distR="0">
            <wp:extent cx="5943600" cy="2615565"/>
            <wp:effectExtent l="0" t="0" r="0" b="0"/>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615565"/>
                    </a:xfrm>
                    <a:prstGeom prst="rect">
                      <a:avLst/>
                    </a:prstGeom>
                  </pic:spPr>
                </pic:pic>
              </a:graphicData>
            </a:graphic>
          </wp:inline>
        </w:drawing>
      </w:r>
    </w:p>
    <w:p w:rsidR="00AD49F0" w:rsidRPr="004B3708" w:rsidRDefault="00AD49F0" w:rsidP="004B3708">
      <w:pPr>
        <w:pStyle w:val="Caption"/>
        <w:spacing w:line="360" w:lineRule="auto"/>
        <w:rPr>
          <w:rFonts w:ascii="Arial" w:hAnsi="Arial" w:cs="Arial"/>
          <w:sz w:val="24"/>
          <w:szCs w:val="24"/>
        </w:rPr>
      </w:pPr>
    </w:p>
    <w:p w:rsidR="00AD49F0" w:rsidRPr="004B3708" w:rsidRDefault="00AB1726" w:rsidP="004B3708">
      <w:pPr>
        <w:keepNext/>
        <w:spacing w:line="360" w:lineRule="auto"/>
        <w:jc w:val="both"/>
        <w:rPr>
          <w:rFonts w:ascii="Arial" w:hAnsi="Arial" w:cs="Arial"/>
          <w:sz w:val="24"/>
          <w:szCs w:val="24"/>
        </w:rPr>
      </w:pPr>
      <w:bookmarkStart w:id="0" w:name="_GoBack"/>
      <w:bookmarkEnd w:id="0"/>
      <w:r w:rsidRPr="004B3708">
        <w:rPr>
          <w:rFonts w:ascii="Arial" w:hAnsi="Arial" w:cs="Arial"/>
          <w:noProof/>
          <w:sz w:val="24"/>
          <w:szCs w:val="24"/>
          <w:lang w:eastAsia="en-GB"/>
        </w:rPr>
        <w:drawing>
          <wp:inline distT="0" distB="0" distL="0" distR="0">
            <wp:extent cx="5094585" cy="2226703"/>
            <wp:effectExtent l="19050" t="0" r="0" b="0"/>
            <wp:docPr id="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98254" cy="2228307"/>
                    </a:xfrm>
                    <a:prstGeom prst="rect">
                      <a:avLst/>
                    </a:prstGeom>
                  </pic:spPr>
                </pic:pic>
              </a:graphicData>
            </a:graphic>
          </wp:inline>
        </w:drawing>
      </w:r>
    </w:p>
    <w:p w:rsidR="00630C29" w:rsidRPr="004B3708" w:rsidRDefault="00630C29" w:rsidP="004B3708">
      <w:pPr>
        <w:spacing w:line="360" w:lineRule="auto"/>
        <w:jc w:val="both"/>
        <w:rPr>
          <w:rFonts w:ascii="Arial" w:hAnsi="Arial" w:cs="Arial"/>
          <w:sz w:val="24"/>
          <w:szCs w:val="24"/>
        </w:rPr>
      </w:pPr>
    </w:p>
    <w:p w:rsidR="00630C29" w:rsidRPr="004B3708" w:rsidRDefault="00630C29"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The Importance of Excel in the Digital Era: Application in Beauty Salon</w:t>
      </w:r>
    </w:p>
    <w:p w:rsidR="00AD49F0" w:rsidRPr="004B3708" w:rsidRDefault="00AD49F0" w:rsidP="004B3708">
      <w:pPr>
        <w:spacing w:after="0" w:line="360" w:lineRule="auto"/>
        <w:jc w:val="both"/>
        <w:rPr>
          <w:rFonts w:ascii="Arial" w:hAnsi="Arial" w:cs="Arial"/>
          <w:sz w:val="24"/>
          <w:szCs w:val="24"/>
        </w:rPr>
      </w:pPr>
      <w:r w:rsidRPr="004B3708">
        <w:rPr>
          <w:rFonts w:ascii="Arial" w:hAnsi="Arial" w:cs="Arial"/>
          <w:sz w:val="24"/>
          <w:szCs w:val="24"/>
        </w:rPr>
        <w:tab/>
        <w:t>In the Digital Age, success in small business is becoming more and more reliant on the capacity to collect, understand, and act on right information</w:t>
      </w:r>
      <w:r w:rsidRPr="004B3708">
        <w:rPr>
          <w:rFonts w:ascii="Arial" w:eastAsia="Times New Roman" w:hAnsi="Arial" w:cs="Arial"/>
          <w:sz w:val="24"/>
          <w:szCs w:val="24"/>
        </w:rPr>
        <w:t>(Abang, 2021)</w:t>
      </w:r>
      <w:r w:rsidRPr="004B3708">
        <w:rPr>
          <w:rFonts w:ascii="Arial" w:hAnsi="Arial" w:cs="Arial"/>
          <w:sz w:val="24"/>
          <w:szCs w:val="24"/>
        </w:rPr>
        <w:t>. This is because Microsoft Excel is quite flexible, accessible and robust in analytical capabilities making it central to digital business management. In the case of a beauty salon, Excel is not a software program, but a program that completes the important roles of healthy business planning, financial control, and excellence in operations.</w:t>
      </w:r>
    </w:p>
    <w:p w:rsidR="00AD49F0" w:rsidRPr="004B3708" w:rsidRDefault="00AD49F0" w:rsidP="004B3708">
      <w:pPr>
        <w:spacing w:after="0" w:line="360" w:lineRule="auto"/>
        <w:jc w:val="both"/>
        <w:rPr>
          <w:rFonts w:ascii="Arial" w:eastAsia="Times New Roman" w:hAnsi="Arial" w:cs="Arial"/>
          <w:sz w:val="24"/>
          <w:szCs w:val="24"/>
        </w:rPr>
      </w:pP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Projected Financials</w:t>
      </w:r>
    </w:p>
    <w:p w:rsidR="00AD49F0" w:rsidRPr="004B3708" w:rsidRDefault="00E55E29" w:rsidP="004B3708">
      <w:pPr>
        <w:spacing w:line="360" w:lineRule="auto"/>
        <w:jc w:val="both"/>
        <w:rPr>
          <w:rFonts w:ascii="Arial" w:hAnsi="Arial" w:cs="Arial"/>
          <w:sz w:val="24"/>
          <w:szCs w:val="24"/>
        </w:rPr>
      </w:pPr>
      <w:r>
        <w:rPr>
          <w:rFonts w:ascii="Arial" w:hAnsi="Arial" w:cs="Arial"/>
          <w:sz w:val="24"/>
          <w:szCs w:val="24"/>
        </w:rPr>
      </w:r>
      <w:r>
        <w:rPr>
          <w:rFonts w:ascii="Arial" w:hAnsi="Arial" w:cs="Arial"/>
          <w:sz w:val="24"/>
          <w:szCs w:val="24"/>
        </w:rPr>
        <w:pict>
          <v:group id="_x0000_s1028" editas="canvas" style="width:473.75pt;height:145.45pt;mso-position-horizontal-relative:char;mso-position-vertical-relative:line" coordsize="9475,290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75;height:2909" o:preferrelative="f">
              <v:fill o:detectmouseclick="t"/>
              <v:path o:extrusionok="t" o:connecttype="none"/>
              <o:lock v:ext="edit" text="t"/>
            </v:shape>
            <v:group id="_x0000_s1229" style="position:absolute;top:375;width:9424;height:1041" coordorigin=",375" coordsize="9424,1041">
              <v:rect id="_x0000_s1029" style="position:absolute;left:1599;top:375;width:49;height:9" fillcolor="#ffb628" stroked="f"/>
              <v:rect id="_x0000_s1030" style="position:absolute;left:1599;top:512;width:49;height:8" fillcolor="#ffb628" stroked="f"/>
              <v:rect id="_x0000_s1031" style="position:absolute;left:1599;top:384;width:8;height:128" fillcolor="#ffb628" stroked="f"/>
              <v:rect id="_x0000_s1032" style="position:absolute;left:1640;top:384;width:8;height:128" fillcolor="#ffb628" stroked="f"/>
              <v:rect id="_x0000_s1033" style="position:absolute;left:2549;top:375;width:48;height:9" fillcolor="#ffb628" stroked="f"/>
              <v:rect id="_x0000_s1034" style="position:absolute;left:2549;top:512;width:48;height:8" fillcolor="#ffb628" stroked="f"/>
              <v:rect id="_x0000_s1035" style="position:absolute;left:2549;top:384;width:8;height:128" fillcolor="#ffb628" stroked="f"/>
              <v:rect id="_x0000_s1036" style="position:absolute;left:2589;top:384;width:8;height:128" fillcolor="#ffb628" stroked="f"/>
              <v:rect id="_x0000_s1037" style="position:absolute;left:3450;top:375;width:32;height:9" fillcolor="#ffb628" stroked="f"/>
              <v:rect id="_x0000_s1038" style="position:absolute;left:3450;top:512;width:32;height:8" fillcolor="#ffb628" stroked="f"/>
              <v:rect id="_x0000_s1039" style="position:absolute;left:3450;top:384;width:8;height:128" fillcolor="#ffb628" stroked="f"/>
              <v:rect id="_x0000_s1040" style="position:absolute;left:3474;top:384;width:8;height:128" fillcolor="#ffb628" stroked="f"/>
              <v:rect id="_x0000_s1041" style="position:absolute;left:3969;top:375;width:33;height:9" fillcolor="#ffb628" stroked="f"/>
              <v:rect id="_x0000_s1042" style="position:absolute;left:3969;top:512;width:33;height:8" fillcolor="#ffb628" stroked="f"/>
              <v:rect id="_x0000_s1043" style="position:absolute;left:3969;top:384;width:8;height:128" fillcolor="#ffb628" stroked="f"/>
              <v:rect id="_x0000_s1044" style="position:absolute;left:3994;top:384;width:8;height:128" fillcolor="#ffb628" stroked="f"/>
              <v:rect id="_x0000_s1045" style="position:absolute;left:4489;top:375;width:32;height:9" fillcolor="#ffb628" stroked="f"/>
              <v:rect id="_x0000_s1046" style="position:absolute;left:4489;top:512;width:32;height:8" fillcolor="#ffb628" stroked="f"/>
              <v:rect id="_x0000_s1047" style="position:absolute;left:4489;top:384;width:8;height:128" fillcolor="#ffb628" stroked="f"/>
              <v:rect id="_x0000_s1048" style="position:absolute;left:4513;top:384;width:8;height:128" fillcolor="#ffb628" stroked="f"/>
              <v:rect id="_x0000_s1049" style="position:absolute;left:5008;top:375;width:33;height:9" fillcolor="#ffb628" stroked="f"/>
              <v:rect id="_x0000_s1050" style="position:absolute;left:5008;top:512;width:33;height:8" fillcolor="#ffb628" stroked="f"/>
              <v:rect id="_x0000_s1051" style="position:absolute;left:5008;top:384;width:8;height:128" fillcolor="#ffb628" stroked="f"/>
              <v:rect id="_x0000_s1052" style="position:absolute;left:5033;top:384;width:8;height:128" fillcolor="#ffb628" stroked="f"/>
              <v:rect id="_x0000_s1053" style="position:absolute;left:5528;top:375;width:32;height:9" fillcolor="#ffb628" stroked="f"/>
              <v:rect id="_x0000_s1054" style="position:absolute;left:5528;top:512;width:32;height:8" fillcolor="#ffb628" stroked="f"/>
              <v:rect id="_x0000_s1055" style="position:absolute;left:5528;top:384;width:8;height:128" fillcolor="#ffb628" stroked="f"/>
              <v:rect id="_x0000_s1056" style="position:absolute;left:5552;top:384;width:8;height:128" fillcolor="#ffb628" stroked="f"/>
              <v:rect id="_x0000_s1057" style="position:absolute;left:6047;top:375;width:33;height:9" fillcolor="#ffb628" stroked="f"/>
              <v:rect id="_x0000_s1058" style="position:absolute;left:6047;top:512;width:33;height:8" fillcolor="#ffb628" stroked="f"/>
              <v:rect id="_x0000_s1059" style="position:absolute;left:6047;top:384;width:8;height:128" fillcolor="#ffb628" stroked="f"/>
              <v:rect id="_x0000_s1060" style="position:absolute;left:6072;top:384;width:8;height:128" fillcolor="#ffb628" stroked="f"/>
              <v:rect id="_x0000_s1061" style="position:absolute;left:6567;top:375;width:32;height:9" fillcolor="#ffb628" stroked="f"/>
              <v:rect id="_x0000_s1062" style="position:absolute;left:6567;top:512;width:32;height:8" fillcolor="#ffb628" stroked="f"/>
              <v:rect id="_x0000_s1063" style="position:absolute;left:6567;top:384;width:8;height:128" fillcolor="#ffb628" stroked="f"/>
              <v:rect id="_x0000_s1064" style="position:absolute;left:6591;top:384;width:8;height:128" fillcolor="#ffb628" stroked="f"/>
              <v:rect id="_x0000_s1065" style="position:absolute;left:7086;top:375;width:33;height:9" fillcolor="#ffb628" stroked="f"/>
              <v:rect id="_x0000_s1066" style="position:absolute;left:7086;top:512;width:33;height:8" fillcolor="#ffb628" stroked="f"/>
              <v:rect id="_x0000_s1067" style="position:absolute;left:7086;top:384;width:8;height:128" fillcolor="#ffb628" stroked="f"/>
              <v:rect id="_x0000_s1068" style="position:absolute;left:7111;top:384;width:8;height:128" fillcolor="#ffb628" stroked="f"/>
              <v:rect id="_x0000_s1069" style="position:absolute;left:7606;top:375;width:32;height:9" fillcolor="#ffb628" stroked="f"/>
              <v:rect id="_x0000_s1070" style="position:absolute;left:7606;top:512;width:32;height:8" fillcolor="#ffb628" stroked="f"/>
              <v:rect id="_x0000_s1071" style="position:absolute;left:7606;top:384;width:8;height:128" fillcolor="#ffb628" stroked="f"/>
              <v:rect id="_x0000_s1072" style="position:absolute;left:7630;top:384;width:8;height:128" fillcolor="#ffb628" stroked="f"/>
              <v:rect id="_x0000_s1073" style="position:absolute;left:8125;top:375;width:41;height:9" fillcolor="#ffb628" stroked="f"/>
              <v:rect id="_x0000_s1074" style="position:absolute;left:8125;top:512;width:41;height:8" fillcolor="#ffb628" stroked="f"/>
              <v:rect id="_x0000_s1075" style="position:absolute;left:8125;top:384;width:8;height:128" fillcolor="#ffb628" stroked="f"/>
              <v:rect id="_x0000_s1076" style="position:absolute;left:8158;top:384;width:8;height:128" fillcolor="#ffb628" stroked="f"/>
              <v:rect id="_x0000_s1077" style="position:absolute;left:8645;top:375;width:584;height:9" fillcolor="#ffb628" stroked="f"/>
              <v:rect id="_x0000_s1078" style="position:absolute;left:8645;top:512;width:584;height:8" fillcolor="#ffb628" stroked="f"/>
              <v:rect id="_x0000_s1079" style="position:absolute;left:8645;top:384;width:8;height:128" fillcolor="#ffb628" stroked="f"/>
              <v:rect id="_x0000_s1080" style="position:absolute;left:9221;top:384;width:8;height:128" fillcolor="#ffb628" stroked="f"/>
              <v:rect id="_x0000_s1081" style="position:absolute;left:1599;top:554;width:16;height:9" fillcolor="#ffb628" stroked="f"/>
              <v:rect id="_x0000_s1082" style="position:absolute;left:1599;top:691;width:16;height:8" fillcolor="#ffb628" stroked="f"/>
              <v:rect id="_x0000_s1083" style="position:absolute;left:1599;top:563;width:8;height:128" fillcolor="#ffb628" stroked="f"/>
              <v:rect id="_x0000_s1084" style="position:absolute;left:1607;top:563;width:8;height:128" fillcolor="#ffb628" stroked="f"/>
              <v:rect id="_x0000_s1085" style="position:absolute;left:2549;top:554;width:16;height:9" fillcolor="#ffb628" stroked="f"/>
              <v:rect id="_x0000_s1086" style="position:absolute;left:2549;top:691;width:16;height:8" fillcolor="#ffb628" stroked="f"/>
              <v:rect id="_x0000_s1087" style="position:absolute;left:2549;top:563;width:8;height:128" fillcolor="#ffb628" stroked="f"/>
              <v:rect id="_x0000_s1088" style="position:absolute;left:2557;top:563;width:8;height:128" fillcolor="#ffb628" stroked="f"/>
              <v:rect id="_x0000_s1089" style="position:absolute;left:3450;top:554;width:8;height:9" fillcolor="#ffb628" stroked="f"/>
              <v:rect id="_x0000_s1090" style="position:absolute;left:3450;top:691;width:8;height:8" fillcolor="#ffb628" stroked="f"/>
              <v:rect id="_x0000_s1091" style="position:absolute;left:3450;top:563;width:8;height:128" fillcolor="#ffb628" stroked="f"/>
              <v:rect id="_x0000_s1092" style="position:absolute;left:3450;top:563;width:8;height:128" fillcolor="#ffb628" stroked="f"/>
              <v:rect id="_x0000_s1093" style="position:absolute;left:3969;top:554;width:8;height:9" fillcolor="#ffb628" stroked="f"/>
              <v:rect id="_x0000_s1094" style="position:absolute;left:3969;top:691;width:8;height:8" fillcolor="#ffb628" stroked="f"/>
              <v:rect id="_x0000_s1095" style="position:absolute;left:3969;top:563;width:8;height:128" fillcolor="#ffb628" stroked="f"/>
              <v:rect id="_x0000_s1096" style="position:absolute;left:3969;top:563;width:8;height:128" fillcolor="#ffb628" stroked="f"/>
              <v:rect id="_x0000_s1097" style="position:absolute;left:4489;top:554;width:8;height:9" fillcolor="#ffb628" stroked="f"/>
              <v:rect id="_x0000_s1098" style="position:absolute;left:4489;top:691;width:8;height:8" fillcolor="#ffb628" stroked="f"/>
              <v:rect id="_x0000_s1099" style="position:absolute;left:4489;top:563;width:8;height:128" fillcolor="#ffb628" stroked="f"/>
              <v:rect id="_x0000_s1100" style="position:absolute;left:4489;top:563;width:8;height:128" fillcolor="#ffb628" stroked="f"/>
              <v:rect id="_x0000_s1101" style="position:absolute;left:5008;top:554;width:8;height:9" fillcolor="#ffb628" stroked="f"/>
              <v:rect id="_x0000_s1102" style="position:absolute;left:5008;top:691;width:8;height:8" fillcolor="#ffb628" stroked="f"/>
              <v:rect id="_x0000_s1103" style="position:absolute;left:5008;top:563;width:8;height:128" fillcolor="#ffb628" stroked="f"/>
              <v:rect id="_x0000_s1104" style="position:absolute;left:5008;top:563;width:8;height:128" fillcolor="#ffb628" stroked="f"/>
              <v:rect id="_x0000_s1105" style="position:absolute;left:5528;top:554;width:8;height:9" fillcolor="#ffb628" stroked="f"/>
              <v:rect id="_x0000_s1106" style="position:absolute;left:5528;top:691;width:8;height:8" fillcolor="#ffb628" stroked="f"/>
              <v:rect id="_x0000_s1107" style="position:absolute;left:5528;top:563;width:8;height:128" fillcolor="#ffb628" stroked="f"/>
              <v:rect id="_x0000_s1108" style="position:absolute;left:5528;top:563;width:8;height:128" fillcolor="#ffb628" stroked="f"/>
              <v:rect id="_x0000_s1109" style="position:absolute;left:6047;top:554;width:8;height:9" fillcolor="#ffb628" stroked="f"/>
              <v:rect id="_x0000_s1110" style="position:absolute;left:6047;top:691;width:8;height:8" fillcolor="#ffb628" stroked="f"/>
              <v:rect id="_x0000_s1111" style="position:absolute;left:6047;top:563;width:8;height:128" fillcolor="#ffb628" stroked="f"/>
              <v:rect id="_x0000_s1112" style="position:absolute;left:6047;top:563;width:8;height:128" fillcolor="#ffb628" stroked="f"/>
              <v:rect id="_x0000_s1113" style="position:absolute;left:6567;top:554;width:8;height:9" fillcolor="#ffb628" stroked="f"/>
              <v:rect id="_x0000_s1114" style="position:absolute;left:6567;top:691;width:8;height:8" fillcolor="#ffb628" stroked="f"/>
              <v:rect id="_x0000_s1115" style="position:absolute;left:6567;top:563;width:8;height:128" fillcolor="#ffb628" stroked="f"/>
              <v:rect id="_x0000_s1116" style="position:absolute;left:6567;top:563;width:8;height:128" fillcolor="#ffb628" stroked="f"/>
              <v:rect id="_x0000_s1117" style="position:absolute;left:7086;top:554;width:8;height:9" fillcolor="#ffb628" stroked="f"/>
              <v:rect id="_x0000_s1118" style="position:absolute;left:7086;top:691;width:8;height:8" fillcolor="#ffb628" stroked="f"/>
              <v:rect id="_x0000_s1119" style="position:absolute;left:7086;top:563;width:8;height:128" fillcolor="#ffb628" stroked="f"/>
              <v:rect id="_x0000_s1120" style="position:absolute;left:7086;top:563;width:8;height:128" fillcolor="#ffb628" stroked="f"/>
              <v:rect id="_x0000_s1121" style="position:absolute;left:7606;top:554;width:8;height:9" fillcolor="#ffb628" stroked="f"/>
              <v:rect id="_x0000_s1122" style="position:absolute;left:7606;top:691;width:8;height:8" fillcolor="#ffb628" stroked="f"/>
              <v:rect id="_x0000_s1123" style="position:absolute;left:7606;top:563;width:8;height:128" fillcolor="#ffb628" stroked="f"/>
              <v:rect id="_x0000_s1124" style="position:absolute;left:7606;top:563;width:8;height:128" fillcolor="#ffb628" stroked="f"/>
              <v:rect id="_x0000_s1125" style="position:absolute;left:8125;top:554;width:8;height:9" fillcolor="#ffb628" stroked="f"/>
              <v:rect id="_x0000_s1126" style="position:absolute;left:8125;top:691;width:8;height:8" fillcolor="#ffb628" stroked="f"/>
              <v:rect id="_x0000_s1127" style="position:absolute;left:8125;top:563;width:8;height:128" fillcolor="#ffb628" stroked="f"/>
              <v:rect id="_x0000_s1128" style="position:absolute;left:8125;top:563;width:8;height:128" fillcolor="#ffb628" stroked="f"/>
              <v:rect id="_x0000_s1129" style="position:absolute;left:8645;top:554;width:146;height:9" fillcolor="#ffb628" stroked="f"/>
              <v:rect id="_x0000_s1130" style="position:absolute;left:8645;top:691;width:146;height:8" fillcolor="#ffb628" stroked="f"/>
              <v:rect id="_x0000_s1131" style="position:absolute;left:8645;top:563;width:8;height:128" fillcolor="#ffb628" stroked="f"/>
              <v:rect id="_x0000_s1132" style="position:absolute;left:8783;top:563;width:8;height:128" fillcolor="#ffb628" stroked="f"/>
              <v:rect id="_x0000_s1133" style="position:absolute;left:8645;top:733;width:32;height:9" fillcolor="#ffb628" stroked="f"/>
              <v:rect id="_x0000_s1134" style="position:absolute;left:8645;top:870;width:32;height:8" fillcolor="#ffb628" stroked="f"/>
              <v:rect id="_x0000_s1135" style="position:absolute;left:8645;top:742;width:8;height:128" fillcolor="#ffb628" stroked="f"/>
              <v:rect id="_x0000_s1136" style="position:absolute;left:8669;top:742;width:8;height:128" fillcolor="#ffb628" stroked="f"/>
              <v:rect id="_x0000_s1137" style="position:absolute;top:896;width:9424;height:187" fillcolor="#f8cbad" stroked="f"/>
              <v:rect id="_x0000_s1138" style="position:absolute;left:1599;top:913;width:65;height:8" fillcolor="#ffb628" stroked="f"/>
              <v:rect id="_x0000_s1139" style="position:absolute;left:1599;top:1049;width:65;height:9" fillcolor="#ffb628" stroked="f"/>
              <v:rect id="_x0000_s1140" style="position:absolute;left:1599;top:921;width:8;height:128" fillcolor="#ffb628" stroked="f"/>
              <v:rect id="_x0000_s1141" style="position:absolute;left:1656;top:921;width:8;height:128" fillcolor="#ffb628" stroked="f"/>
              <v:rect id="_x0000_s1142" style="position:absolute;left:2549;top:913;width:65;height:8" fillcolor="#ffb628" stroked="f"/>
              <v:rect id="_x0000_s1143" style="position:absolute;left:2549;top:1049;width:65;height:9" fillcolor="#ffb628" stroked="f"/>
              <v:rect id="_x0000_s1144" style="position:absolute;left:2549;top:921;width:8;height:128" fillcolor="#ffb628" stroked="f"/>
              <v:rect id="_x0000_s1145" style="position:absolute;left:2606;top:921;width:8;height:128" fillcolor="#ffb628" stroked="f"/>
              <v:rect id="_x0000_s1146" style="position:absolute;left:3450;top:913;width:40;height:8" fillcolor="#ffb628" stroked="f"/>
              <v:rect id="_x0000_s1147" style="position:absolute;left:3450;top:1049;width:40;height:9" fillcolor="#ffb628" stroked="f"/>
              <v:rect id="_x0000_s1148" style="position:absolute;left:3450;top:921;width:8;height:128" fillcolor="#ffb628" stroked="f"/>
              <v:rect id="_x0000_s1149" style="position:absolute;left:3482;top:921;width:8;height:128" fillcolor="#ffb628" stroked="f"/>
              <v:rect id="_x0000_s1150" style="position:absolute;left:3969;top:913;width:41;height:8" fillcolor="#ffb628" stroked="f"/>
              <v:rect id="_x0000_s1151" style="position:absolute;left:3969;top:1049;width:41;height:9" fillcolor="#ffb628" stroked="f"/>
              <v:rect id="_x0000_s1152" style="position:absolute;left:3969;top:921;width:8;height:128" fillcolor="#ffb628" stroked="f"/>
              <v:rect id="_x0000_s1153" style="position:absolute;left:4002;top:921;width:8;height:128" fillcolor="#ffb628" stroked="f"/>
              <v:rect id="_x0000_s1154" style="position:absolute;left:4489;top:913;width:40;height:8" fillcolor="#ffb628" stroked="f"/>
              <v:rect id="_x0000_s1155" style="position:absolute;left:4489;top:1049;width:40;height:9" fillcolor="#ffb628" stroked="f"/>
              <v:rect id="_x0000_s1156" style="position:absolute;left:4489;top:921;width:8;height:128" fillcolor="#ffb628" stroked="f"/>
              <v:rect id="_x0000_s1157" style="position:absolute;left:4521;top:921;width:8;height:128" fillcolor="#ffb628" stroked="f"/>
              <v:rect id="_x0000_s1158" style="position:absolute;left:5008;top:913;width:41;height:8" fillcolor="#ffb628" stroked="f"/>
              <v:rect id="_x0000_s1159" style="position:absolute;left:5008;top:1049;width:41;height:9" fillcolor="#ffb628" stroked="f"/>
              <v:rect id="_x0000_s1160" style="position:absolute;left:5008;top:921;width:8;height:128" fillcolor="#ffb628" stroked="f"/>
              <v:rect id="_x0000_s1161" style="position:absolute;left:5041;top:921;width:8;height:128" fillcolor="#ffb628" stroked="f"/>
              <v:rect id="_x0000_s1162" style="position:absolute;left:5528;top:913;width:48;height:8" fillcolor="#ffb628" stroked="f"/>
              <v:rect id="_x0000_s1163" style="position:absolute;left:5528;top:1049;width:48;height:9" fillcolor="#ffb628" stroked="f"/>
              <v:rect id="_x0000_s1164" style="position:absolute;left:5528;top:921;width:8;height:128" fillcolor="#ffb628" stroked="f"/>
              <v:rect id="_x0000_s1165" style="position:absolute;left:5568;top:921;width:8;height:128" fillcolor="#ffb628" stroked="f"/>
              <v:rect id="_x0000_s1166" style="position:absolute;left:6047;top:913;width:41;height:8" fillcolor="#ffb628" stroked="f"/>
              <v:rect id="_x0000_s1167" style="position:absolute;left:6047;top:1049;width:41;height:9" fillcolor="#ffb628" stroked="f"/>
              <v:rect id="_x0000_s1168" style="position:absolute;left:6047;top:921;width:8;height:128" fillcolor="#ffb628" stroked="f"/>
              <v:rect id="_x0000_s1169" style="position:absolute;left:6080;top:921;width:8;height:128" fillcolor="#ffb628" stroked="f"/>
              <v:rect id="_x0000_s1170" style="position:absolute;left:6567;top:913;width:40;height:8" fillcolor="#ffb628" stroked="f"/>
              <v:rect id="_x0000_s1171" style="position:absolute;left:6567;top:1049;width:40;height:9" fillcolor="#ffb628" stroked="f"/>
              <v:rect id="_x0000_s1172" style="position:absolute;left:6567;top:921;width:8;height:128" fillcolor="#ffb628" stroked="f"/>
              <v:rect id="_x0000_s1173" style="position:absolute;left:6599;top:921;width:8;height:128" fillcolor="#ffb628" stroked="f"/>
              <v:rect id="_x0000_s1174" style="position:absolute;left:7086;top:913;width:41;height:8" fillcolor="#ffb628" stroked="f"/>
              <v:rect id="_x0000_s1175" style="position:absolute;left:7086;top:1049;width:41;height:9" fillcolor="#ffb628" stroked="f"/>
              <v:rect id="_x0000_s1176" style="position:absolute;left:7086;top:921;width:8;height:128" fillcolor="#ffb628" stroked="f"/>
              <v:rect id="_x0000_s1177" style="position:absolute;left:7119;top:921;width:8;height:128" fillcolor="#ffb628" stroked="f"/>
              <v:rect id="_x0000_s1178" style="position:absolute;left:7606;top:913;width:40;height:8" fillcolor="#ffb628" stroked="f"/>
              <v:rect id="_x0000_s1179" style="position:absolute;left:7606;top:1049;width:40;height:9" fillcolor="#ffb628" stroked="f"/>
              <v:rect id="_x0000_s1180" style="position:absolute;left:7606;top:921;width:8;height:128" fillcolor="#ffb628" stroked="f"/>
              <v:rect id="_x0000_s1181" style="position:absolute;left:7638;top:921;width:8;height:128" fillcolor="#ffb628" stroked="f"/>
              <v:rect id="_x0000_s1182" style="position:absolute;left:8125;top:913;width:49;height:8" fillcolor="#ffb628" stroked="f"/>
              <v:rect id="_x0000_s1183" style="position:absolute;left:8125;top:1049;width:49;height:9" fillcolor="#ffb628" stroked="f"/>
              <v:rect id="_x0000_s1184" style="position:absolute;left:8125;top:921;width:8;height:128" fillcolor="#ffb628" stroked="f"/>
              <v:rect id="_x0000_s1185" style="position:absolute;left:8166;top:921;width:8;height:128" fillcolor="#ffb628" stroked="f"/>
              <v:rect id="_x0000_s1186" style="position:absolute;left:8645;top:913;width:763;height:8" fillcolor="#ffb628" stroked="f"/>
              <v:rect id="_x0000_s1187" style="position:absolute;left:8645;top:1049;width:763;height:9" fillcolor="#ffb628" stroked="f"/>
              <v:rect id="_x0000_s1188" style="position:absolute;left:8645;top:921;width:8;height:128" fillcolor="#ffb628" stroked="f"/>
              <v:rect id="_x0000_s1189" style="position:absolute;left:9400;top:921;width:8;height:128" fillcolor="#ffb628" stroked="f"/>
              <v:rect id="_x0000_s1190" style="position:absolute;left:1599;top:1271;width:16;height:8" fillcolor="#ffb628" stroked="f"/>
              <v:rect id="_x0000_s1191" style="position:absolute;left:1599;top:1407;width:16;height:9" fillcolor="#ffb628" stroked="f"/>
              <v:rect id="_x0000_s1192" style="position:absolute;left:1599;top:1279;width:8;height:128" fillcolor="#ffb628" stroked="f"/>
              <v:rect id="_x0000_s1193" style="position:absolute;left:1607;top:1279;width:8;height:128" fillcolor="#ffb628" stroked="f"/>
              <v:rect id="_x0000_s1194" style="position:absolute;left:2549;top:1271;width:16;height:8" fillcolor="#ffb628" stroked="f"/>
              <v:rect id="_x0000_s1195" style="position:absolute;left:2549;top:1407;width:16;height:9" fillcolor="#ffb628" stroked="f"/>
              <v:rect id="_x0000_s1196" style="position:absolute;left:2549;top:1279;width:8;height:128" fillcolor="#ffb628" stroked="f"/>
              <v:rect id="_x0000_s1197" style="position:absolute;left:2557;top:1279;width:8;height:128" fillcolor="#ffb628" stroked="f"/>
              <v:rect id="_x0000_s1198" style="position:absolute;left:3450;top:1271;width:8;height:8" fillcolor="#ffb628" stroked="f"/>
              <v:rect id="_x0000_s1199" style="position:absolute;left:3450;top:1407;width:8;height:9" fillcolor="#ffb628" stroked="f"/>
              <v:rect id="_x0000_s1200" style="position:absolute;left:3450;top:1279;width:8;height:128" fillcolor="#ffb628" stroked="f"/>
              <v:rect id="_x0000_s1201" style="position:absolute;left:3450;top:1279;width:8;height:128" fillcolor="#ffb628" stroked="f"/>
              <v:rect id="_x0000_s1202" style="position:absolute;left:3969;top:1271;width:8;height:8" fillcolor="#ffb628" stroked="f"/>
              <v:rect id="_x0000_s1203" style="position:absolute;left:3969;top:1407;width:8;height:9" fillcolor="#ffb628" stroked="f"/>
              <v:rect id="_x0000_s1204" style="position:absolute;left:3969;top:1279;width:8;height:128" fillcolor="#ffb628" stroked="f"/>
              <v:rect id="_x0000_s1205" style="position:absolute;left:3969;top:1279;width:8;height:128" fillcolor="#ffb628" stroked="f"/>
              <v:rect id="_x0000_s1206" style="position:absolute;left:4489;top:1271;width:8;height:8" fillcolor="#ffb628" stroked="f"/>
              <v:rect id="_x0000_s1207" style="position:absolute;left:4489;top:1407;width:8;height:9" fillcolor="#ffb628" stroked="f"/>
              <v:rect id="_x0000_s1208" style="position:absolute;left:4489;top:1279;width:8;height:128" fillcolor="#ffb628" stroked="f"/>
              <v:rect id="_x0000_s1209" style="position:absolute;left:4489;top:1279;width:8;height:128" fillcolor="#ffb628" stroked="f"/>
              <v:rect id="_x0000_s1210" style="position:absolute;left:5008;top:1271;width:8;height:8" fillcolor="#ffb628" stroked="f"/>
              <v:rect id="_x0000_s1211" style="position:absolute;left:5008;top:1407;width:8;height:9" fillcolor="#ffb628" stroked="f"/>
              <v:rect id="_x0000_s1212" style="position:absolute;left:5008;top:1279;width:8;height:128" fillcolor="#ffb628" stroked="f"/>
              <v:rect id="_x0000_s1213" style="position:absolute;left:5008;top:1279;width:8;height:128" fillcolor="#ffb628" stroked="f"/>
              <v:rect id="_x0000_s1214" style="position:absolute;left:5528;top:1271;width:8;height:8" fillcolor="#ffb628" stroked="f"/>
              <v:rect id="_x0000_s1215" style="position:absolute;left:5528;top:1407;width:8;height:9" fillcolor="#ffb628" stroked="f"/>
              <v:rect id="_x0000_s1216" style="position:absolute;left:5528;top:1279;width:8;height:128" fillcolor="#ffb628" stroked="f"/>
              <v:rect id="_x0000_s1217" style="position:absolute;left:5528;top:1279;width:8;height:128" fillcolor="#ffb628" stroked="f"/>
              <v:rect id="_x0000_s1218" style="position:absolute;left:6047;top:1271;width:8;height:8" fillcolor="#ffb628" stroked="f"/>
              <v:rect id="_x0000_s1219" style="position:absolute;left:6047;top:1407;width:8;height:9" fillcolor="#ffb628" stroked="f"/>
              <v:rect id="_x0000_s1220" style="position:absolute;left:6047;top:1279;width:8;height:128" fillcolor="#ffb628" stroked="f"/>
              <v:rect id="_x0000_s1221" style="position:absolute;left:6047;top:1279;width:8;height:128" fillcolor="#ffb628" stroked="f"/>
              <v:rect id="_x0000_s1222" style="position:absolute;left:6567;top:1271;width:8;height:8" fillcolor="#ffb628" stroked="f"/>
              <v:rect id="_x0000_s1223" style="position:absolute;left:6567;top:1407;width:8;height:9" fillcolor="#ffb628" stroked="f"/>
              <v:rect id="_x0000_s1224" style="position:absolute;left:6567;top:1279;width:8;height:128" fillcolor="#ffb628" stroked="f"/>
              <v:rect id="_x0000_s1225" style="position:absolute;left:6567;top:1279;width:8;height:128" fillcolor="#ffb628" stroked="f"/>
              <v:rect id="_x0000_s1226" style="position:absolute;left:7086;top:1271;width:8;height:8" fillcolor="#ffb628" stroked="f"/>
              <v:rect id="_x0000_s1227" style="position:absolute;left:7086;top:1407;width:8;height:9" fillcolor="#ffb628" stroked="f"/>
              <v:rect id="_x0000_s1228" style="position:absolute;left:7086;top:1279;width:8;height:128" fillcolor="#ffb628" stroked="f"/>
            </v:group>
            <v:group id="_x0000_s1430" style="position:absolute;top:1271;width:9424;height:1424" coordorigin=",1271" coordsize="9424,1424">
              <v:rect id="_x0000_s1230" style="position:absolute;left:7086;top:1279;width:8;height:128" fillcolor="#ffb628" stroked="f"/>
              <v:rect id="_x0000_s1231" style="position:absolute;left:7606;top:1271;width:8;height:8" fillcolor="#ffb628" stroked="f"/>
              <v:rect id="_x0000_s1232" style="position:absolute;left:7606;top:1407;width:8;height:9" fillcolor="#ffb628" stroked="f"/>
              <v:rect id="_x0000_s1233" style="position:absolute;left:7606;top:1279;width:8;height:128" fillcolor="#ffb628" stroked="f"/>
              <v:rect id="_x0000_s1234" style="position:absolute;left:7606;top:1279;width:8;height:128" fillcolor="#ffb628" stroked="f"/>
              <v:rect id="_x0000_s1235" style="position:absolute;left:8125;top:1271;width:8;height:8" fillcolor="#ffb628" stroked="f"/>
              <v:rect id="_x0000_s1236" style="position:absolute;left:8125;top:1407;width:8;height:9" fillcolor="#ffb628" stroked="f"/>
              <v:rect id="_x0000_s1237" style="position:absolute;left:8125;top:1279;width:8;height:128" fillcolor="#ffb628" stroked="f"/>
              <v:rect id="_x0000_s1238" style="position:absolute;left:8125;top:1279;width:8;height:128" fillcolor="#ffb628" stroked="f"/>
              <v:rect id="_x0000_s1239" style="position:absolute;left:8645;top:1271;width:146;height:8" fillcolor="#ffb628" stroked="f"/>
              <v:rect id="_x0000_s1240" style="position:absolute;left:8645;top:1407;width:146;height:9" fillcolor="#ffb628" stroked="f"/>
              <v:rect id="_x0000_s1241" style="position:absolute;left:8645;top:1279;width:8;height:128" fillcolor="#ffb628" stroked="f"/>
              <v:rect id="_x0000_s1242" style="position:absolute;left:8783;top:1279;width:8;height:128" fillcolor="#ffb628" stroked="f"/>
              <v:rect id="_x0000_s1243" style="position:absolute;left:1599;top:1450;width:24;height:8" fillcolor="#ffb628" stroked="f"/>
              <v:rect id="_x0000_s1244" style="position:absolute;left:1599;top:1586;width:24;height:9" fillcolor="#ffb628" stroked="f"/>
              <v:rect id="_x0000_s1245" style="position:absolute;left:1599;top:1458;width:8;height:128" fillcolor="#ffb628" stroked="f"/>
              <v:rect id="_x0000_s1246" style="position:absolute;left:1615;top:1458;width:8;height:128" fillcolor="#ffb628" stroked="f"/>
              <v:rect id="_x0000_s1247" style="position:absolute;left:2549;top:1450;width:24;height:8" fillcolor="#ffb628" stroked="f"/>
              <v:rect id="_x0000_s1248" style="position:absolute;left:2549;top:1586;width:24;height:9" fillcolor="#ffb628" stroked="f"/>
              <v:rect id="_x0000_s1249" style="position:absolute;left:2549;top:1458;width:8;height:128" fillcolor="#ffb628" stroked="f"/>
              <v:rect id="_x0000_s1250" style="position:absolute;left:2565;top:1458;width:8;height:128" fillcolor="#ffb628" stroked="f"/>
              <v:rect id="_x0000_s1251" style="position:absolute;left:3450;top:1450;width:16;height:8" fillcolor="#ffb628" stroked="f"/>
              <v:rect id="_x0000_s1252" style="position:absolute;left:3450;top:1586;width:16;height:9" fillcolor="#ffb628" stroked="f"/>
              <v:rect id="_x0000_s1253" style="position:absolute;left:3450;top:1458;width:8;height:128" fillcolor="#ffb628" stroked="f"/>
              <v:rect id="_x0000_s1254" style="position:absolute;left:3458;top:1458;width:8;height:128" fillcolor="#ffb628" stroked="f"/>
              <v:rect id="_x0000_s1255" style="position:absolute;left:3969;top:1450;width:17;height:8" fillcolor="#ffb628" stroked="f"/>
              <v:rect id="_x0000_s1256" style="position:absolute;left:3969;top:1586;width:17;height:9" fillcolor="#ffb628" stroked="f"/>
              <v:rect id="_x0000_s1257" style="position:absolute;left:3969;top:1458;width:8;height:128" fillcolor="#ffb628" stroked="f"/>
              <v:rect id="_x0000_s1258" style="position:absolute;left:3977;top:1458;width:9;height:128" fillcolor="#ffb628" stroked="f"/>
              <v:rect id="_x0000_s1259" style="position:absolute;left:4489;top:1450;width:16;height:8" fillcolor="#ffb628" stroked="f"/>
              <v:rect id="_x0000_s1260" style="position:absolute;left:4489;top:1586;width:16;height:9" fillcolor="#ffb628" stroked="f"/>
              <v:rect id="_x0000_s1261" style="position:absolute;left:4489;top:1458;width:8;height:128" fillcolor="#ffb628" stroked="f"/>
              <v:rect id="_x0000_s1262" style="position:absolute;left:4497;top:1458;width:8;height:128" fillcolor="#ffb628" stroked="f"/>
              <v:rect id="_x0000_s1263" style="position:absolute;left:5008;top:1450;width:16;height:8" fillcolor="#ffb628" stroked="f"/>
              <v:rect id="_x0000_s1264" style="position:absolute;left:5008;top:1586;width:16;height:9" fillcolor="#ffb628" stroked="f"/>
              <v:rect id="_x0000_s1265" style="position:absolute;left:5008;top:1458;width:8;height:128" fillcolor="#ffb628" stroked="f"/>
              <v:rect id="_x0000_s1266" style="position:absolute;left:5016;top:1458;width:8;height:128" fillcolor="#ffb628" stroked="f"/>
              <v:rect id="_x0000_s1267" style="position:absolute;left:5528;top:1450;width:16;height:8" fillcolor="#ffb628" stroked="f"/>
              <v:rect id="_x0000_s1268" style="position:absolute;left:5528;top:1586;width:16;height:9" fillcolor="#ffb628" stroked="f"/>
              <v:rect id="_x0000_s1269" style="position:absolute;left:5528;top:1458;width:8;height:128" fillcolor="#ffb628" stroked="f"/>
              <v:rect id="_x0000_s1270" style="position:absolute;left:5536;top:1458;width:8;height:128" fillcolor="#ffb628" stroked="f"/>
              <v:rect id="_x0000_s1271" style="position:absolute;left:6047;top:1450;width:16;height:8" fillcolor="#ffb628" stroked="f"/>
              <v:rect id="_x0000_s1272" style="position:absolute;left:6047;top:1586;width:16;height:9" fillcolor="#ffb628" stroked="f"/>
              <v:rect id="_x0000_s1273" style="position:absolute;left:6047;top:1458;width:8;height:128" fillcolor="#ffb628" stroked="f"/>
              <v:rect id="_x0000_s1274" style="position:absolute;left:6055;top:1458;width:8;height:128" fillcolor="#ffb628" stroked="f"/>
              <v:rect id="_x0000_s1275" style="position:absolute;left:6567;top:1450;width:16;height:8" fillcolor="#ffb628" stroked="f"/>
              <v:rect id="_x0000_s1276" style="position:absolute;left:6567;top:1586;width:16;height:9" fillcolor="#ffb628" stroked="f"/>
              <v:rect id="_x0000_s1277" style="position:absolute;left:6567;top:1458;width:8;height:128" fillcolor="#ffb628" stroked="f"/>
              <v:rect id="_x0000_s1278" style="position:absolute;left:6575;top:1458;width:8;height:128" fillcolor="#ffb628" stroked="f"/>
              <v:rect id="_x0000_s1279" style="position:absolute;left:7086;top:1450;width:16;height:8" fillcolor="#ffb628" stroked="f"/>
              <v:rect id="_x0000_s1280" style="position:absolute;left:7086;top:1586;width:16;height:9" fillcolor="#ffb628" stroked="f"/>
              <v:rect id="_x0000_s1281" style="position:absolute;left:7086;top:1458;width:8;height:128" fillcolor="#ffb628" stroked="f"/>
              <v:rect id="_x0000_s1282" style="position:absolute;left:7094;top:1458;width:8;height:128" fillcolor="#ffb628" stroked="f"/>
              <v:rect id="_x0000_s1283" style="position:absolute;left:7606;top:1450;width:16;height:8" fillcolor="#ffb628" stroked="f"/>
              <v:rect id="_x0000_s1284" style="position:absolute;left:7606;top:1586;width:16;height:9" fillcolor="#ffb628" stroked="f"/>
              <v:rect id="_x0000_s1285" style="position:absolute;left:7606;top:1458;width:8;height:128" fillcolor="#ffb628" stroked="f"/>
              <v:rect id="_x0000_s1286" style="position:absolute;left:7614;top:1458;width:8;height:128" fillcolor="#ffb628" stroked="f"/>
              <v:rect id="_x0000_s1287" style="position:absolute;left:8125;top:1450;width:16;height:8" fillcolor="#ffb628" stroked="f"/>
              <v:rect id="_x0000_s1288" style="position:absolute;left:8125;top:1586;width:16;height:9" fillcolor="#ffb628" stroked="f"/>
              <v:rect id="_x0000_s1289" style="position:absolute;left:8125;top:1458;width:8;height:128" fillcolor="#ffb628" stroked="f"/>
              <v:rect id="_x0000_s1290" style="position:absolute;left:8133;top:1458;width:8;height:128" fillcolor="#ffb628" stroked="f"/>
              <v:rect id="_x0000_s1291" style="position:absolute;left:8645;top:1450;width:243;height:8" fillcolor="#ffb628" stroked="f"/>
              <v:rect id="_x0000_s1292" style="position:absolute;left:8645;top:1586;width:243;height:9" fillcolor="#ffb628" stroked="f"/>
              <v:rect id="_x0000_s1293" style="position:absolute;left:8645;top:1458;width:8;height:128" fillcolor="#ffb628" stroked="f"/>
              <v:rect id="_x0000_s1294" style="position:absolute;left:8880;top:1458;width:8;height:128" fillcolor="#ffb628" stroked="f"/>
              <v:rect id="_x0000_s1295" style="position:absolute;left:8645;top:1629;width:40;height:8" fillcolor="#ffb628" stroked="f"/>
              <v:rect id="_x0000_s1296" style="position:absolute;left:8645;top:1765;width:40;height:9" fillcolor="#ffb628" stroked="f"/>
              <v:rect id="_x0000_s1297" style="position:absolute;left:8645;top:1637;width:8;height:128" fillcolor="#ffb628" stroked="f"/>
              <v:rect id="_x0000_s1298" style="position:absolute;left:8677;top:1637;width:8;height:128" fillcolor="#ffb628" stroked="f"/>
              <v:rect id="_x0000_s1299" style="position:absolute;left:1599;top:1808;width:8;height:9" fillcolor="#ffb628" stroked="f"/>
              <v:rect id="_x0000_s1300" style="position:absolute;left:1599;top:1945;width:8;height:8" fillcolor="#ffb628" stroked="f"/>
              <v:rect id="_x0000_s1301" style="position:absolute;left:1599;top:1817;width:8;height:128" fillcolor="#ffb628" stroked="f"/>
              <v:rect id="_x0000_s1302" style="position:absolute;left:1599;top:1817;width:8;height:128" fillcolor="#ffb628" stroked="f"/>
              <v:rect id="_x0000_s1303" style="position:absolute;left:2549;top:1808;width:8;height:9" fillcolor="#ffb628" stroked="f"/>
              <v:rect id="_x0000_s1304" style="position:absolute;left:2549;top:1945;width:8;height:8" fillcolor="#ffb628" stroked="f"/>
              <v:rect id="_x0000_s1305" style="position:absolute;left:2549;top:1817;width:8;height:128" fillcolor="#ffb628" stroked="f"/>
              <v:rect id="_x0000_s1306" style="position:absolute;left:2549;top:1817;width:8;height:128" fillcolor="#ffb628" stroked="f"/>
              <v:rect id="_x0000_s1307" style="position:absolute;left:3450;top:1808;width:8;height:9" fillcolor="#ffb628" stroked="f"/>
              <v:rect id="_x0000_s1308" style="position:absolute;left:3450;top:1945;width:8;height:8" fillcolor="#ffb628" stroked="f"/>
              <v:rect id="_x0000_s1309" style="position:absolute;left:3450;top:1817;width:8;height:128" fillcolor="#ffb628" stroked="f"/>
              <v:rect id="_x0000_s1310" style="position:absolute;left:3450;top:1817;width:8;height:128" fillcolor="#ffb628" stroked="f"/>
              <v:rect id="_x0000_s1311" style="position:absolute;left:3969;top:1808;width:8;height:9" fillcolor="#ffb628" stroked="f"/>
              <v:rect id="_x0000_s1312" style="position:absolute;left:3969;top:1945;width:8;height:8" fillcolor="#ffb628" stroked="f"/>
              <v:rect id="_x0000_s1313" style="position:absolute;left:3969;top:1817;width:8;height:128" fillcolor="#ffb628" stroked="f"/>
              <v:rect id="_x0000_s1314" style="position:absolute;left:3969;top:1817;width:8;height:128" fillcolor="#ffb628" stroked="f"/>
              <v:rect id="_x0000_s1315" style="position:absolute;left:4489;top:1808;width:8;height:9" fillcolor="#ffb628" stroked="f"/>
              <v:rect id="_x0000_s1316" style="position:absolute;left:4489;top:1945;width:8;height:8" fillcolor="#ffb628" stroked="f"/>
              <v:rect id="_x0000_s1317" style="position:absolute;left:4489;top:1817;width:8;height:128" fillcolor="#ffb628" stroked="f"/>
              <v:rect id="_x0000_s1318" style="position:absolute;left:4489;top:1817;width:8;height:128" fillcolor="#ffb628" stroked="f"/>
              <v:rect id="_x0000_s1319" style="position:absolute;left:5008;top:1808;width:8;height:9" fillcolor="#ffb628" stroked="f"/>
              <v:rect id="_x0000_s1320" style="position:absolute;left:5008;top:1945;width:8;height:8" fillcolor="#ffb628" stroked="f"/>
              <v:rect id="_x0000_s1321" style="position:absolute;left:5008;top:1817;width:8;height:128" fillcolor="#ffb628" stroked="f"/>
              <v:rect id="_x0000_s1322" style="position:absolute;left:5008;top:1817;width:8;height:128" fillcolor="#ffb628" stroked="f"/>
              <v:rect id="_x0000_s1323" style="position:absolute;left:5528;top:1808;width:8;height:9" fillcolor="#ffb628" stroked="f"/>
              <v:rect id="_x0000_s1324" style="position:absolute;left:5528;top:1945;width:8;height:8" fillcolor="#ffb628" stroked="f"/>
              <v:rect id="_x0000_s1325" style="position:absolute;left:5528;top:1817;width:8;height:128" fillcolor="#ffb628" stroked="f"/>
              <v:rect id="_x0000_s1326" style="position:absolute;left:5528;top:1817;width:8;height:128" fillcolor="#ffb628" stroked="f"/>
              <v:rect id="_x0000_s1327" style="position:absolute;left:6047;top:1808;width:8;height:9" fillcolor="#ffb628" stroked="f"/>
              <v:rect id="_x0000_s1328" style="position:absolute;left:6047;top:1945;width:8;height:8" fillcolor="#ffb628" stroked="f"/>
              <v:rect id="_x0000_s1329" style="position:absolute;left:6047;top:1817;width:8;height:128" fillcolor="#ffb628" stroked="f"/>
              <v:rect id="_x0000_s1330" style="position:absolute;left:6047;top:1817;width:8;height:128" fillcolor="#ffb628" stroked="f"/>
              <v:rect id="_x0000_s1331" style="position:absolute;left:6567;top:1808;width:8;height:9" fillcolor="#ffb628" stroked="f"/>
              <v:rect id="_x0000_s1332" style="position:absolute;left:6567;top:1945;width:8;height:8" fillcolor="#ffb628" stroked="f"/>
              <v:rect id="_x0000_s1333" style="position:absolute;left:6567;top:1817;width:8;height:128" fillcolor="#ffb628" stroked="f"/>
              <v:rect id="_x0000_s1334" style="position:absolute;left:6567;top:1817;width:8;height:128" fillcolor="#ffb628" stroked="f"/>
              <v:rect id="_x0000_s1335" style="position:absolute;left:7086;top:1808;width:8;height:9" fillcolor="#ffb628" stroked="f"/>
              <v:rect id="_x0000_s1336" style="position:absolute;left:7086;top:1945;width:8;height:8" fillcolor="#ffb628" stroked="f"/>
              <v:rect id="_x0000_s1337" style="position:absolute;left:7086;top:1817;width:8;height:128" fillcolor="#ffb628" stroked="f"/>
              <v:rect id="_x0000_s1338" style="position:absolute;left:7086;top:1817;width:8;height:128" fillcolor="#ffb628" stroked="f"/>
              <v:rect id="_x0000_s1339" style="position:absolute;left:7606;top:1808;width:8;height:9" fillcolor="#ffb628" stroked="f"/>
              <v:rect id="_x0000_s1340" style="position:absolute;left:7606;top:1945;width:8;height:8" fillcolor="#ffb628" stroked="f"/>
              <v:rect id="_x0000_s1341" style="position:absolute;left:7606;top:1817;width:8;height:128" fillcolor="#ffb628" stroked="f"/>
              <v:rect id="_x0000_s1342" style="position:absolute;left:7606;top:1817;width:8;height:128" fillcolor="#ffb628" stroked="f"/>
              <v:rect id="_x0000_s1343" style="position:absolute;left:8125;top:1808;width:8;height:9" fillcolor="#ffb628" stroked="f"/>
              <v:rect id="_x0000_s1344" style="position:absolute;left:8125;top:1945;width:8;height:8" fillcolor="#ffb628" stroked="f"/>
              <v:rect id="_x0000_s1345" style="position:absolute;left:8125;top:1817;width:8;height:128" fillcolor="#ffb628" stroked="f"/>
              <v:rect id="_x0000_s1346" style="position:absolute;left:8125;top:1817;width:8;height:128" fillcolor="#ffb628" stroked="f"/>
              <v:rect id="_x0000_s1347" style="position:absolute;left:8645;top:1808;width:89;height:9" fillcolor="#ffb628" stroked="f"/>
              <v:rect id="_x0000_s1348" style="position:absolute;left:8645;top:1945;width:89;height:8" fillcolor="#ffb628" stroked="f"/>
              <v:rect id="_x0000_s1349" style="position:absolute;left:8645;top:1817;width:8;height:128" fillcolor="#ffb628" stroked="f"/>
              <v:rect id="_x0000_s1350" style="position:absolute;left:8726;top:1817;width:8;height:128" fillcolor="#ffb628" stroked="f"/>
              <v:rect id="_x0000_s1351" style="position:absolute;left:8645;top:1987;width:32;height:9" fillcolor="#ffb628" stroked="f"/>
              <v:rect id="_x0000_s1352" style="position:absolute;left:8645;top:2124;width:32;height:8" fillcolor="#ffb628" stroked="f"/>
              <v:rect id="_x0000_s1353" style="position:absolute;left:8645;top:1996;width:8;height:128" fillcolor="#ffb628" stroked="f"/>
              <v:rect id="_x0000_s1354" style="position:absolute;left:8669;top:1996;width:8;height:128" fillcolor="#ffb628" stroked="f"/>
              <v:rect id="_x0000_s1355" style="position:absolute;left:8645;top:2166;width:16;height:9" fillcolor="#ffb628" stroked="f"/>
              <v:rect id="_x0000_s1356" style="position:absolute;left:8645;top:2303;width:16;height:8" fillcolor="#ffb628" stroked="f"/>
              <v:rect id="_x0000_s1357" style="position:absolute;left:8645;top:2175;width:8;height:128" fillcolor="#ffb628" stroked="f"/>
              <v:rect id="_x0000_s1358" style="position:absolute;left:8653;top:2175;width:8;height:128" fillcolor="#ffb628" stroked="f"/>
              <v:rect id="_x0000_s1359" style="position:absolute;top:2328;width:9424;height:188" fillcolor="#a9d08e" stroked="f"/>
              <v:rect id="_x0000_s1360" style="position:absolute;left:1599;top:2345;width:49;height:9" fillcolor="#ffb628" stroked="f"/>
              <v:rect id="_x0000_s1361" style="position:absolute;left:1599;top:2482;width:49;height:8" fillcolor="#ffb628" stroked="f"/>
              <v:rect id="_x0000_s1362" style="position:absolute;left:1599;top:2354;width:8;height:128" fillcolor="#ffb628" stroked="f"/>
              <v:rect id="_x0000_s1363" style="position:absolute;left:1640;top:2354;width:8;height:128" fillcolor="#ffb628" stroked="f"/>
              <v:rect id="_x0000_s1364" style="position:absolute;left:2549;top:2345;width:48;height:9" fillcolor="#ffb628" stroked="f"/>
              <v:rect id="_x0000_s1365" style="position:absolute;left:2549;top:2482;width:48;height:8" fillcolor="#ffb628" stroked="f"/>
              <v:rect id="_x0000_s1366" style="position:absolute;left:2549;top:2354;width:8;height:128" fillcolor="#ffb628" stroked="f"/>
              <v:rect id="_x0000_s1367" style="position:absolute;left:2589;top:2354;width:8;height:128" fillcolor="#ffb628" stroked="f"/>
              <v:rect id="_x0000_s1368" style="position:absolute;left:3450;top:2345;width:32;height:9" fillcolor="#ffb628" stroked="f"/>
              <v:rect id="_x0000_s1369" style="position:absolute;left:3450;top:2482;width:32;height:8" fillcolor="#ffb628" stroked="f"/>
              <v:rect id="_x0000_s1370" style="position:absolute;left:3450;top:2354;width:8;height:128" fillcolor="#ffb628" stroked="f"/>
              <v:rect id="_x0000_s1371" style="position:absolute;left:3474;top:2354;width:8;height:128" fillcolor="#ffb628" stroked="f"/>
              <v:rect id="_x0000_s1372" style="position:absolute;left:3969;top:2345;width:33;height:9" fillcolor="#ffb628" stroked="f"/>
              <v:rect id="_x0000_s1373" style="position:absolute;left:3969;top:2482;width:33;height:8" fillcolor="#ffb628" stroked="f"/>
              <v:rect id="_x0000_s1374" style="position:absolute;left:3969;top:2354;width:8;height:128" fillcolor="#ffb628" stroked="f"/>
              <v:rect id="_x0000_s1375" style="position:absolute;left:3994;top:2354;width:8;height:128" fillcolor="#ffb628" stroked="f"/>
              <v:rect id="_x0000_s1376" style="position:absolute;left:4489;top:2345;width:32;height:9" fillcolor="#ffb628" stroked="f"/>
              <v:rect id="_x0000_s1377" style="position:absolute;left:4489;top:2482;width:32;height:8" fillcolor="#ffb628" stroked="f"/>
              <v:rect id="_x0000_s1378" style="position:absolute;left:4489;top:2354;width:8;height:128" fillcolor="#ffb628" stroked="f"/>
              <v:rect id="_x0000_s1379" style="position:absolute;left:4513;top:2354;width:8;height:128" fillcolor="#ffb628" stroked="f"/>
              <v:rect id="_x0000_s1380" style="position:absolute;left:5008;top:2345;width:33;height:9" fillcolor="#ffb628" stroked="f"/>
              <v:rect id="_x0000_s1381" style="position:absolute;left:5008;top:2482;width:33;height:8" fillcolor="#ffb628" stroked="f"/>
              <v:rect id="_x0000_s1382" style="position:absolute;left:5008;top:2354;width:8;height:128" fillcolor="#ffb628" stroked="f"/>
              <v:rect id="_x0000_s1383" style="position:absolute;left:5033;top:2354;width:8;height:128" fillcolor="#ffb628" stroked="f"/>
              <v:rect id="_x0000_s1384" style="position:absolute;left:5528;top:2345;width:32;height:9" fillcolor="#ffb628" stroked="f"/>
              <v:rect id="_x0000_s1385" style="position:absolute;left:5528;top:2482;width:32;height:8" fillcolor="#ffb628" stroked="f"/>
              <v:rect id="_x0000_s1386" style="position:absolute;left:5528;top:2354;width:8;height:128" fillcolor="#ffb628" stroked="f"/>
              <v:rect id="_x0000_s1387" style="position:absolute;left:5552;top:2354;width:8;height:128" fillcolor="#ffb628" stroked="f"/>
              <v:rect id="_x0000_s1388" style="position:absolute;left:6047;top:2345;width:33;height:9" fillcolor="#ffb628" stroked="f"/>
              <v:rect id="_x0000_s1389" style="position:absolute;left:6047;top:2482;width:33;height:8" fillcolor="#ffb628" stroked="f"/>
              <v:rect id="_x0000_s1390" style="position:absolute;left:6047;top:2354;width:8;height:128" fillcolor="#ffb628" stroked="f"/>
              <v:rect id="_x0000_s1391" style="position:absolute;left:6072;top:2354;width:8;height:128" fillcolor="#ffb628" stroked="f"/>
              <v:rect id="_x0000_s1392" style="position:absolute;left:6567;top:2345;width:32;height:9" fillcolor="#ffb628" stroked="f"/>
              <v:rect id="_x0000_s1393" style="position:absolute;left:6567;top:2482;width:32;height:8" fillcolor="#ffb628" stroked="f"/>
              <v:rect id="_x0000_s1394" style="position:absolute;left:6567;top:2354;width:8;height:128" fillcolor="#ffb628" stroked="f"/>
              <v:rect id="_x0000_s1395" style="position:absolute;left:6591;top:2354;width:8;height:128" fillcolor="#ffb628" stroked="f"/>
              <v:rect id="_x0000_s1396" style="position:absolute;left:7086;top:2345;width:33;height:9" fillcolor="#ffb628" stroked="f"/>
              <v:rect id="_x0000_s1397" style="position:absolute;left:7086;top:2482;width:33;height:8" fillcolor="#ffb628" stroked="f"/>
              <v:rect id="_x0000_s1398" style="position:absolute;left:7086;top:2354;width:8;height:128" fillcolor="#ffb628" stroked="f"/>
              <v:rect id="_x0000_s1399" style="position:absolute;left:7111;top:2354;width:8;height:128" fillcolor="#ffb628" stroked="f"/>
              <v:rect id="_x0000_s1400" style="position:absolute;left:7606;top:2345;width:32;height:9" fillcolor="#ffb628" stroked="f"/>
              <v:rect id="_x0000_s1401" style="position:absolute;left:7606;top:2482;width:32;height:8" fillcolor="#ffb628" stroked="f"/>
              <v:rect id="_x0000_s1402" style="position:absolute;left:7606;top:2354;width:8;height:128" fillcolor="#ffb628" stroked="f"/>
              <v:rect id="_x0000_s1403" style="position:absolute;left:7630;top:2354;width:8;height:128" fillcolor="#ffb628" stroked="f"/>
              <v:rect id="_x0000_s1404" style="position:absolute;left:8125;top:2345;width:33;height:9" fillcolor="#ffb628" stroked="f"/>
              <v:rect id="_x0000_s1405" style="position:absolute;left:8125;top:2482;width:33;height:8" fillcolor="#ffb628" stroked="f"/>
              <v:rect id="_x0000_s1406" style="position:absolute;left:8125;top:2354;width:8;height:128" fillcolor="#ffb628" stroked="f"/>
              <v:rect id="_x0000_s1407" style="position:absolute;left:8150;top:2354;width:8;height:128" fillcolor="#ffb628" stroked="f"/>
              <v:rect id="_x0000_s1408" style="position:absolute;left:8645;top:2345;width:568;height:9" fillcolor="#ffb628" stroked="f"/>
              <v:rect id="_x0000_s1409" style="position:absolute;left:8645;top:2482;width:568;height:8" fillcolor="#ffb628" stroked="f"/>
              <v:rect id="_x0000_s1410" style="position:absolute;left:8645;top:2354;width:8;height:128" fillcolor="#ffb628" stroked="f"/>
              <v:rect id="_x0000_s1411" style="position:absolute;left:9205;top:2354;width:8;height:128" fillcolor="#ffb628" stroked="f"/>
              <v:rect id="_x0000_s1412" style="position:absolute;top:2507;width:9424;height:188" fillcolor="yellow" stroked="f"/>
              <v:rect id="_x0000_s1413" style="position:absolute;left:1599;top:2524;width:16;height:9" fillcolor="#ffb628" stroked="f"/>
              <v:rect id="_x0000_s1414" style="position:absolute;left:1599;top:2661;width:16;height:8" fillcolor="#ffb628" stroked="f"/>
              <v:rect id="_x0000_s1415" style="position:absolute;left:1599;top:2533;width:8;height:128" fillcolor="#ffb628" stroked="f"/>
              <v:rect id="_x0000_s1416" style="position:absolute;left:1607;top:2533;width:8;height:128" fillcolor="#ffb628" stroked="f"/>
              <v:rect id="_x0000_s1417" style="position:absolute;left:2549;top:2524;width:16;height:9" fillcolor="#ffb628" stroked="f"/>
              <v:rect id="_x0000_s1418" style="position:absolute;left:2549;top:2661;width:16;height:8" fillcolor="#ffb628" stroked="f"/>
              <v:rect id="_x0000_s1419" style="position:absolute;left:2549;top:2533;width:8;height:128" fillcolor="#ffb628" stroked="f"/>
              <v:rect id="_x0000_s1420" style="position:absolute;left:2557;top:2533;width:8;height:128" fillcolor="#ffb628" stroked="f"/>
              <v:rect id="_x0000_s1421" style="position:absolute;left:3450;top:2524;width:8;height:9" fillcolor="#ffb628" stroked="f"/>
              <v:rect id="_x0000_s1422" style="position:absolute;left:3450;top:2661;width:8;height:8" fillcolor="#ffb628" stroked="f"/>
              <v:rect id="_x0000_s1423" style="position:absolute;left:3450;top:2533;width:8;height:128" fillcolor="#ffb628" stroked="f"/>
              <v:rect id="_x0000_s1424" style="position:absolute;left:3450;top:2533;width:8;height:128" fillcolor="#ffb628" stroked="f"/>
              <v:rect id="_x0000_s1425" style="position:absolute;left:3969;top:2524;width:8;height:9" fillcolor="#ffb628" stroked="f"/>
              <v:rect id="_x0000_s1426" style="position:absolute;left:3969;top:2661;width:8;height:8" fillcolor="#ffb628" stroked="f"/>
              <v:rect id="_x0000_s1427" style="position:absolute;left:3969;top:2533;width:8;height:128" fillcolor="#ffb628" stroked="f"/>
              <v:rect id="_x0000_s1428" style="position:absolute;left:3969;top:2533;width:8;height:128" fillcolor="#ffb628" stroked="f"/>
              <v:rect id="_x0000_s1429" style="position:absolute;left:4489;top:2524;width:8;height:9" fillcolor="#ffb628" stroked="f"/>
            </v:group>
            <v:group id="_x0000_s1631" style="position:absolute;left:24;top:17;width:9451;height:2713" coordorigin="24,17" coordsize="9451,2713">
              <v:rect id="_x0000_s1431" style="position:absolute;left:4489;top:2661;width:8;height:8" fillcolor="#ffb628" stroked="f"/>
              <v:rect id="_x0000_s1432" style="position:absolute;left:4489;top:2533;width:8;height:128" fillcolor="#ffb628" stroked="f"/>
              <v:rect id="_x0000_s1433" style="position:absolute;left:4489;top:2533;width:8;height:128" fillcolor="#ffb628" stroked="f"/>
              <v:rect id="_x0000_s1434" style="position:absolute;left:5008;top:2524;width:8;height:9" fillcolor="#ffb628" stroked="f"/>
              <v:rect id="_x0000_s1435" style="position:absolute;left:5008;top:2661;width:8;height:8" fillcolor="#ffb628" stroked="f"/>
              <v:rect id="_x0000_s1436" style="position:absolute;left:5008;top:2533;width:8;height:128" fillcolor="#ffb628" stroked="f"/>
              <v:rect id="_x0000_s1437" style="position:absolute;left:5008;top:2533;width:8;height:128" fillcolor="#ffb628" stroked="f"/>
              <v:rect id="_x0000_s1438" style="position:absolute;left:5528;top:2524;width:16;height:9" fillcolor="#ffb628" stroked="f"/>
              <v:rect id="_x0000_s1439" style="position:absolute;left:5528;top:2661;width:16;height:8" fillcolor="#ffb628" stroked="f"/>
              <v:rect id="_x0000_s1440" style="position:absolute;left:5528;top:2533;width:8;height:128" fillcolor="#ffb628" stroked="f"/>
              <v:rect id="_x0000_s1441" style="position:absolute;left:5536;top:2533;width:8;height:128" fillcolor="#ffb628" stroked="f"/>
              <v:rect id="_x0000_s1442" style="position:absolute;left:6047;top:2524;width:16;height:9" fillcolor="#ffb628" stroked="f"/>
              <v:rect id="_x0000_s1443" style="position:absolute;left:6047;top:2661;width:16;height:8" fillcolor="#ffb628" stroked="f"/>
              <v:rect id="_x0000_s1444" style="position:absolute;left:6047;top:2533;width:8;height:128" fillcolor="#ffb628" stroked="f"/>
              <v:rect id="_x0000_s1445" style="position:absolute;left:6055;top:2533;width:8;height:128" fillcolor="#ffb628" stroked="f"/>
              <v:rect id="_x0000_s1446" style="position:absolute;left:6567;top:2524;width:8;height:9" fillcolor="#ffb628" stroked="f"/>
              <v:rect id="_x0000_s1447" style="position:absolute;left:6567;top:2661;width:8;height:8" fillcolor="#ffb628" stroked="f"/>
              <v:rect id="_x0000_s1448" style="position:absolute;left:6567;top:2533;width:8;height:128" fillcolor="#ffb628" stroked="f"/>
              <v:rect id="_x0000_s1449" style="position:absolute;left:6567;top:2533;width:8;height:128" fillcolor="#ffb628" stroked="f"/>
              <v:rect id="_x0000_s1450" style="position:absolute;left:7086;top:2524;width:8;height:9" fillcolor="#ffb628" stroked="f"/>
              <v:rect id="_x0000_s1451" style="position:absolute;left:7086;top:2661;width:8;height:8" fillcolor="#ffb628" stroked="f"/>
              <v:rect id="_x0000_s1452" style="position:absolute;left:7086;top:2533;width:8;height:128" fillcolor="#ffb628" stroked="f"/>
              <v:rect id="_x0000_s1453" style="position:absolute;left:7086;top:2533;width:8;height:128" fillcolor="#ffb628" stroked="f"/>
              <v:rect id="_x0000_s1454" style="position:absolute;left:7606;top:2524;width:8;height:9" fillcolor="#ffb628" stroked="f"/>
              <v:rect id="_x0000_s1455" style="position:absolute;left:7606;top:2661;width:8;height:8" fillcolor="#ffb628" stroked="f"/>
              <v:rect id="_x0000_s1456" style="position:absolute;left:7606;top:2533;width:8;height:128" fillcolor="#ffb628" stroked="f"/>
              <v:rect id="_x0000_s1457" style="position:absolute;left:7606;top:2533;width:8;height:128" fillcolor="#ffb628" stroked="f"/>
              <v:rect id="_x0000_s1458" style="position:absolute;left:8125;top:2524;width:16;height:9" fillcolor="#ffb628" stroked="f"/>
              <v:rect id="_x0000_s1459" style="position:absolute;left:8125;top:2661;width:16;height:8" fillcolor="#ffb628" stroked="f"/>
              <v:rect id="_x0000_s1460" style="position:absolute;left:8125;top:2533;width:8;height:128" fillcolor="#ffb628" stroked="f"/>
              <v:rect id="_x0000_s1461" style="position:absolute;left:8133;top:2533;width:8;height:128" fillcolor="#ffb628" stroked="f"/>
              <v:rect id="_x0000_s1462" style="position:absolute;left:8645;top:2524;width:195;height:9" fillcolor="#ffb628" stroked="f"/>
              <v:rect id="_x0000_s1463" style="position:absolute;left:8645;top:2661;width:195;height:8" fillcolor="#ffb628" stroked="f"/>
              <v:rect id="_x0000_s1464" style="position:absolute;left:8645;top:2533;width:8;height:128" fillcolor="#ffb628" stroked="f"/>
              <v:rect id="_x0000_s1465" style="position:absolute;left:8831;top:2533;width:9;height:128" fillcolor="#ffb628" stroked="f"/>
              <v:rect id="_x0000_s1466" style="position:absolute;left:1964;top:17;width:218;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Jan</w:t>
                      </w:r>
                    </w:p>
                  </w:txbxContent>
                </v:textbox>
              </v:rect>
              <v:rect id="_x0000_s1467" style="position:absolute;left:2882;top:17;width:22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Feb</w:t>
                      </w:r>
                    </w:p>
                  </w:txbxContent>
                </v:textbox>
              </v:rect>
              <v:rect id="_x0000_s1468" style="position:absolute;left:3572;top:17;width:265;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Mar</w:t>
                      </w:r>
                    </w:p>
                  </w:txbxContent>
                </v:textbox>
              </v:rect>
              <v:rect id="_x0000_s1469" style="position:absolute;left:4115;top:17;width:242;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Apr</w:t>
                      </w:r>
                    </w:p>
                  </w:txbxContent>
                </v:textbox>
              </v:rect>
              <v:rect id="_x0000_s1470" style="position:absolute;left:4602;top:17;width:273;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May</w:t>
                      </w:r>
                    </w:p>
                  </w:txbxContent>
                </v:textbox>
              </v:rect>
              <v:rect id="_x0000_s1471" style="position:absolute;left:5154;top:17;width:22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Jun</w:t>
                      </w:r>
                    </w:p>
                  </w:txbxContent>
                </v:textbox>
              </v:rect>
              <v:rect id="_x0000_s1472" style="position:absolute;left:5690;top:17;width:187;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Jul</w:t>
                      </w:r>
                    </w:p>
                  </w:txbxContent>
                </v:textbox>
              </v:rect>
              <v:rect id="_x0000_s1473" style="position:absolute;left:6185;top:17;width:249;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Aug</w:t>
                      </w:r>
                    </w:p>
                  </w:txbxContent>
                </v:textbox>
              </v:rect>
              <v:rect id="_x0000_s1474" style="position:absolute;left:6713;top:17;width:218;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Sep</w:t>
                      </w:r>
                    </w:p>
                  </w:txbxContent>
                </v:textbox>
              </v:rect>
              <v:rect id="_x0000_s1475" style="position:absolute;left:7232;top:17;width:218;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Oct</w:t>
                      </w:r>
                    </w:p>
                  </w:txbxContent>
                </v:textbox>
              </v:rect>
              <v:rect id="_x0000_s1476" style="position:absolute;left:7736;top:17;width:242;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Nov</w:t>
                      </w:r>
                    </w:p>
                  </w:txbxContent>
                </v:textbox>
              </v:rect>
              <v:rect id="_x0000_s1477" style="position:absolute;left:8263;top:17;width:22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Dec</w:t>
                      </w:r>
                    </w:p>
                  </w:txbxContent>
                </v:textbox>
              </v:rect>
              <v:rect id="_x0000_s1478" style="position:absolute;left:8677;top:17;width:798;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Annual Total</w:t>
                      </w:r>
                    </w:p>
                  </w:txbxContent>
                </v:textbox>
              </v:rect>
              <v:rect id="_x0000_s1479" style="position:absolute;left:24;top:196;width:592;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INCOME</w:t>
                      </w:r>
                    </w:p>
                  </w:txbxContent>
                </v:textbox>
              </v:rect>
              <v:rect id="_x0000_s1480" style="position:absolute;left:24;top:375;width:117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Gel/Acrylic Services</w:t>
                      </w:r>
                    </w:p>
                  </w:txbxContent>
                </v:textbox>
              </v:rect>
              <v:rect id="_x0000_s1481" style="position:absolute;left:2224;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2,000</w:t>
                      </w:r>
                    </w:p>
                  </w:txbxContent>
                </v:textbox>
              </v:rect>
              <v:rect id="_x0000_s1482" style="position:absolute;left:3125;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2,100</w:t>
                      </w:r>
                    </w:p>
                  </w:txbxContent>
                </v:textbox>
              </v:rect>
              <v:rect id="_x0000_s1483" style="position:absolute;left:3645;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2,300</w:t>
                      </w:r>
                    </w:p>
                  </w:txbxContent>
                </v:textbox>
              </v:rect>
              <v:rect id="_x0000_s1484" style="position:absolute;left:4164;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2,500</w:t>
                      </w:r>
                    </w:p>
                  </w:txbxContent>
                </v:textbox>
              </v:rect>
              <v:rect id="_x0000_s1485" style="position:absolute;left:4684;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2,400</w:t>
                      </w:r>
                    </w:p>
                  </w:txbxContent>
                </v:textbox>
              </v:rect>
              <v:rect id="_x0000_s1486" style="position:absolute;left:5203;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2,600</w:t>
                      </w:r>
                    </w:p>
                  </w:txbxContent>
                </v:textbox>
              </v:rect>
              <v:rect id="_x0000_s1487" style="position:absolute;left:5723;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2,700</w:t>
                      </w:r>
                    </w:p>
                  </w:txbxContent>
                </v:textbox>
              </v:rect>
              <v:rect id="_x0000_s1488" style="position:absolute;left:6242;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2,600</w:t>
                      </w:r>
                    </w:p>
                  </w:txbxContent>
                </v:textbox>
              </v:rect>
              <v:rect id="_x0000_s1489" style="position:absolute;left:6762;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2,300</w:t>
                      </w:r>
                    </w:p>
                  </w:txbxContent>
                </v:textbox>
              </v:rect>
              <v:rect id="_x0000_s1490" style="position:absolute;left:7281;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2,200</w:t>
                      </w:r>
                    </w:p>
                  </w:txbxContent>
                </v:textbox>
              </v:rect>
              <v:rect id="_x0000_s1491" style="position:absolute;left:7801;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2,400</w:t>
                      </w:r>
                    </w:p>
                  </w:txbxContent>
                </v:textbox>
              </v:rect>
              <v:rect id="_x0000_s1492" style="position:absolute;left:8320;top:375;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2,940</w:t>
                      </w:r>
                    </w:p>
                  </w:txbxContent>
                </v:textbox>
              </v:rect>
              <v:rect id="_x0000_s1493" style="position:absolute;left:9042;top:375;width:38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29,040</w:t>
                      </w:r>
                    </w:p>
                  </w:txbxContent>
                </v:textbox>
              </v:rect>
              <v:rect id="_x0000_s1494" style="position:absolute;left:24;top:554;width:829;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Other Services</w:t>
                      </w:r>
                    </w:p>
                  </w:txbxContent>
                </v:textbox>
              </v:rect>
              <v:rect id="_x0000_s1495" style="position:absolute;left:2321;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550</w:t>
                      </w:r>
                    </w:p>
                  </w:txbxContent>
                </v:textbox>
              </v:rect>
              <v:rect id="_x0000_s1496" style="position:absolute;left:3222;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560</w:t>
                      </w:r>
                    </w:p>
                  </w:txbxContent>
                </v:textbox>
              </v:rect>
              <v:rect id="_x0000_s1497" style="position:absolute;left:3742;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570</w:t>
                      </w:r>
                    </w:p>
                  </w:txbxContent>
                </v:textbox>
              </v:rect>
              <v:rect id="_x0000_s1498" style="position:absolute;left:4261;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590</w:t>
                      </w:r>
                    </w:p>
                  </w:txbxContent>
                </v:textbox>
              </v:rect>
              <v:rect id="_x0000_s1499" style="position:absolute;left:4781;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00" style="position:absolute;left:5300;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610</w:t>
                      </w:r>
                    </w:p>
                  </w:txbxContent>
                </v:textbox>
              </v:rect>
              <v:rect id="_x0000_s1501" style="position:absolute;left:5820;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630</w:t>
                      </w:r>
                    </w:p>
                  </w:txbxContent>
                </v:textbox>
              </v:rect>
              <v:rect id="_x0000_s1502" style="position:absolute;left:6339;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620</w:t>
                      </w:r>
                    </w:p>
                  </w:txbxContent>
                </v:textbox>
              </v:rect>
              <v:rect id="_x0000_s1503" style="position:absolute;left:6859;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580</w:t>
                      </w:r>
                    </w:p>
                  </w:txbxContent>
                </v:textbox>
              </v:rect>
              <v:rect id="_x0000_s1504" style="position:absolute;left:7378;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570</w:t>
                      </w:r>
                    </w:p>
                  </w:txbxContent>
                </v:textbox>
              </v:rect>
              <v:rect id="_x0000_s1505" style="position:absolute;left:7898;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590</w:t>
                      </w:r>
                    </w:p>
                  </w:txbxContent>
                </v:textbox>
              </v:rect>
              <v:rect id="_x0000_s1506" style="position:absolute;left:8417;top:554;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700</w:t>
                      </w:r>
                    </w:p>
                  </w:txbxContent>
                </v:textbox>
              </v:rect>
              <v:rect id="_x0000_s1507" style="position:absolute;left:9107;top:554;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7,170</w:t>
                      </w:r>
                    </w:p>
                  </w:txbxContent>
                </v:textbox>
              </v:rect>
              <v:rect id="_x0000_s1508" style="position:absolute;left:24;top:733;width:767;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Product Sales</w:t>
                      </w:r>
                    </w:p>
                  </w:txbxContent>
                </v:textbox>
              </v:rect>
              <v:rect id="_x0000_s1509" style="position:absolute;left:2321;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110</w:t>
                      </w:r>
                    </w:p>
                  </w:txbxContent>
                </v:textbox>
              </v:rect>
              <v:rect id="_x0000_s1510" style="position:absolute;left:3222;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120</w:t>
                      </w:r>
                    </w:p>
                  </w:txbxContent>
                </v:textbox>
              </v:rect>
              <v:rect id="_x0000_s1511" style="position:absolute;left:3742;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120</w:t>
                      </w:r>
                    </w:p>
                  </w:txbxContent>
                </v:textbox>
              </v:rect>
              <v:rect id="_x0000_s1512" style="position:absolute;left:4261;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130</w:t>
                      </w:r>
                    </w:p>
                  </w:txbxContent>
                </v:textbox>
              </v:rect>
              <v:rect id="_x0000_s1513" style="position:absolute;left:4781;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140</w:t>
                      </w:r>
                    </w:p>
                  </w:txbxContent>
                </v:textbox>
              </v:rect>
              <v:rect id="_x0000_s1514" style="position:absolute;left:5300;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140</w:t>
                      </w:r>
                    </w:p>
                  </w:txbxContent>
                </v:textbox>
              </v:rect>
              <v:rect id="_x0000_s1515" style="position:absolute;left:5820;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516" style="position:absolute;left:6339;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140</w:t>
                      </w:r>
                    </w:p>
                  </w:txbxContent>
                </v:textbox>
              </v:rect>
              <v:rect id="_x0000_s1517" style="position:absolute;left:6859;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130</w:t>
                      </w:r>
                    </w:p>
                  </w:txbxContent>
                </v:textbox>
              </v:rect>
              <v:rect id="_x0000_s1518" style="position:absolute;left:7378;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120</w:t>
                      </w:r>
                    </w:p>
                  </w:txbxContent>
                </v:textbox>
              </v:rect>
              <v:rect id="_x0000_s1519" style="position:absolute;left:7898;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140</w:t>
                      </w:r>
                    </w:p>
                  </w:txbxContent>
                </v:textbox>
              </v:rect>
              <v:rect id="_x0000_s1520" style="position:absolute;left:8417;top:733;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200</w:t>
                      </w:r>
                    </w:p>
                  </w:txbxContent>
                </v:textbox>
              </v:rect>
              <v:rect id="_x0000_s1521" style="position:absolute;left:9107;top:73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1,640</w:t>
                      </w:r>
                    </w:p>
                  </w:txbxContent>
                </v:textbox>
              </v:rect>
              <v:rect id="_x0000_s1522" style="position:absolute;left:24;top:913;width:798;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Total Income</w:t>
                      </w:r>
                    </w:p>
                  </w:txbxContent>
                </v:textbox>
              </v:rect>
              <v:rect id="_x0000_s1523" style="position:absolute;left:2224;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2,660</w:t>
                      </w:r>
                    </w:p>
                  </w:txbxContent>
                </v:textbox>
              </v:rect>
              <v:rect id="_x0000_s1524" style="position:absolute;left:3125;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2,780</w:t>
                      </w:r>
                    </w:p>
                  </w:txbxContent>
                </v:textbox>
              </v:rect>
              <v:rect id="_x0000_s1525" style="position:absolute;left:3645;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2,990</w:t>
                      </w:r>
                    </w:p>
                  </w:txbxContent>
                </v:textbox>
              </v:rect>
              <v:rect id="_x0000_s1526" style="position:absolute;left:4164;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3,220</w:t>
                      </w:r>
                    </w:p>
                  </w:txbxContent>
                </v:textbox>
              </v:rect>
              <v:rect id="_x0000_s1527" style="position:absolute;left:4684;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3,140</w:t>
                      </w:r>
                    </w:p>
                  </w:txbxContent>
                </v:textbox>
              </v:rect>
              <v:rect id="_x0000_s1528" style="position:absolute;left:5203;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3,350</w:t>
                      </w:r>
                    </w:p>
                  </w:txbxContent>
                </v:textbox>
              </v:rect>
              <v:rect id="_x0000_s1529" style="position:absolute;left:5723;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3,480</w:t>
                      </w:r>
                    </w:p>
                  </w:txbxContent>
                </v:textbox>
              </v:rect>
              <v:rect id="_x0000_s1530" style="position:absolute;left:6242;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3,360</w:t>
                      </w:r>
                    </w:p>
                  </w:txbxContent>
                </v:textbox>
              </v:rect>
              <v:rect id="_x0000_s1531" style="position:absolute;left:6762;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3,010</w:t>
                      </w:r>
                    </w:p>
                  </w:txbxContent>
                </v:textbox>
              </v:rect>
              <v:rect id="_x0000_s1532" style="position:absolute;left:7281;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2,890</w:t>
                      </w:r>
                    </w:p>
                  </w:txbxContent>
                </v:textbox>
              </v:rect>
              <v:rect id="_x0000_s1533" style="position:absolute;left:7801;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3,130</w:t>
                      </w:r>
                    </w:p>
                  </w:txbxContent>
                </v:textbox>
              </v:rect>
              <v:rect id="_x0000_s1534" style="position:absolute;left:8320;top:913;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3,840</w:t>
                      </w:r>
                    </w:p>
                  </w:txbxContent>
                </v:textbox>
              </v:rect>
              <v:rect id="_x0000_s1535" style="position:absolute;left:9042;top:913;width:38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37,850</w:t>
                      </w:r>
                    </w:p>
                  </w:txbxContent>
                </v:textbox>
              </v:rect>
              <v:rect id="_x0000_s1536" style="position:absolute;left:24;top:1092;width:724;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EXPENSES</w:t>
                      </w:r>
                    </w:p>
                  </w:txbxContent>
                </v:textbox>
              </v:rect>
              <v:rect id="_x0000_s1537" style="position:absolute;left:24;top:1271;width:265;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Rent</w:t>
                      </w:r>
                    </w:p>
                  </w:txbxContent>
                </v:textbox>
              </v:rect>
              <v:rect id="_x0000_s1538" style="position:absolute;left:2321;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39" style="position:absolute;left:3222;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0" style="position:absolute;left:3742;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1" style="position:absolute;left:4261;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2" style="position:absolute;left:4781;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3" style="position:absolute;left:5300;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4" style="position:absolute;left:5820;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5" style="position:absolute;left:6339;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6" style="position:absolute;left:6859;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7" style="position:absolute;left:7378;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8" style="position:absolute;left:7898;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49" style="position:absolute;left:8417;top:1271;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600</w:t>
                      </w:r>
                    </w:p>
                  </w:txbxContent>
                </v:textbox>
              </v:rect>
              <v:rect id="_x0000_s1550" style="position:absolute;left:9107;top:1271;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7,200</w:t>
                      </w:r>
                    </w:p>
                  </w:txbxContent>
                </v:textbox>
              </v:rect>
              <v:rect id="_x0000_s1551" style="position:absolute;left:24;top:1450;width:689;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Staff Wages</w:t>
                      </w:r>
                    </w:p>
                  </w:txbxContent>
                </v:textbox>
              </v:rect>
              <v:rect id="_x0000_s1552" style="position:absolute;left:2321;top:1450;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900</w:t>
                      </w:r>
                    </w:p>
                  </w:txbxContent>
                </v:textbox>
              </v:rect>
              <v:rect id="_x0000_s1553" style="position:absolute;left:3222;top:1450;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900</w:t>
                      </w:r>
                    </w:p>
                  </w:txbxContent>
                </v:textbox>
              </v:rect>
              <v:rect id="_x0000_s1554" style="position:absolute;left:3742;top:1450;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950</w:t>
                      </w:r>
                    </w:p>
                  </w:txbxContent>
                </v:textbox>
              </v:rect>
              <v:rect id="_x0000_s1555" style="position:absolute;left:4164;top:1450;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1,000</w:t>
                      </w:r>
                    </w:p>
                  </w:txbxContent>
                </v:textbox>
              </v:rect>
              <v:rect id="_x0000_s1556" style="position:absolute;left:4684;top:1450;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1,000</w:t>
                      </w:r>
                    </w:p>
                  </w:txbxContent>
                </v:textbox>
              </v:rect>
              <v:rect id="_x0000_s1557" style="position:absolute;left:5203;top:1450;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1,100</w:t>
                      </w:r>
                    </w:p>
                  </w:txbxContent>
                </v:textbox>
              </v:rect>
              <v:rect id="_x0000_s1558" style="position:absolute;left:5723;top:1450;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1,150</w:t>
                      </w:r>
                    </w:p>
                  </w:txbxContent>
                </v:textbox>
              </v:rect>
              <v:rect id="_x0000_s1559" style="position:absolute;left:6242;top:1450;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1,100</w:t>
                      </w:r>
                    </w:p>
                  </w:txbxContent>
                </v:textbox>
              </v:rect>
              <v:rect id="_x0000_s1560" style="position:absolute;left:6762;top:1450;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1,000</w:t>
                      </w:r>
                    </w:p>
                  </w:txbxContent>
                </v:textbox>
              </v:rect>
              <v:rect id="_x0000_s1561" style="position:absolute;left:7378;top:1450;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950</w:t>
                      </w:r>
                    </w:p>
                  </w:txbxContent>
                </v:textbox>
              </v:rect>
              <v:rect id="_x0000_s1562" style="position:absolute;left:7801;top:1450;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1,000</w:t>
                      </w:r>
                    </w:p>
                  </w:txbxContent>
                </v:textbox>
              </v:rect>
              <v:rect id="_x0000_s1563" style="position:absolute;left:8320;top:1450;width:316;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1,200</w:t>
                      </w:r>
                    </w:p>
                  </w:txbxContent>
                </v:textbox>
              </v:rect>
              <v:rect id="_x0000_s1564" style="position:absolute;left:9042;top:1450;width:38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12,250</w:t>
                      </w:r>
                    </w:p>
                  </w:txbxContent>
                </v:textbox>
              </v:rect>
              <v:rect id="_x0000_s1565" style="position:absolute;left:24;top:1629;width:452;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Utilities</w:t>
                      </w:r>
                    </w:p>
                  </w:txbxContent>
                </v:textbox>
              </v:rect>
              <v:rect id="_x0000_s1566" style="position:absolute;left:2321;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160</w:t>
                      </w:r>
                    </w:p>
                  </w:txbxContent>
                </v:textbox>
              </v:rect>
              <v:rect id="_x0000_s1567" style="position:absolute;left:3222;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568" style="position:absolute;left:3742;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569" style="position:absolute;left:4261;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570" style="position:absolute;left:4781;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571" style="position:absolute;left:5300;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140</w:t>
                      </w:r>
                    </w:p>
                  </w:txbxContent>
                </v:textbox>
              </v:rect>
              <v:rect id="_x0000_s1572" style="position:absolute;left:5820;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140</w:t>
                      </w:r>
                    </w:p>
                  </w:txbxContent>
                </v:textbox>
              </v:rect>
              <v:rect id="_x0000_s1573" style="position:absolute;left:6339;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140</w:t>
                      </w:r>
                    </w:p>
                  </w:txbxContent>
                </v:textbox>
              </v:rect>
              <v:rect id="_x0000_s1574" style="position:absolute;left:6859;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575" style="position:absolute;left:7378;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160</w:t>
                      </w:r>
                    </w:p>
                  </w:txbxContent>
                </v:textbox>
              </v:rect>
              <v:rect id="_x0000_s1576" style="position:absolute;left:7898;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170</w:t>
                      </w:r>
                    </w:p>
                  </w:txbxContent>
                </v:textbox>
              </v:rect>
              <v:rect id="_x0000_s1577" style="position:absolute;left:8417;top:1629;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180</w:t>
                      </w:r>
                    </w:p>
                  </w:txbxContent>
                </v:textbox>
              </v:rect>
              <v:rect id="_x0000_s1578" style="position:absolute;left:9107;top:1629;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1,840</w:t>
                      </w:r>
                    </w:p>
                  </w:txbxContent>
                </v:textbox>
              </v:rect>
              <v:rect id="_x0000_s1579" style="position:absolute;left:24;top:1808;width:1012;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Supplies/Products</w:t>
                      </w:r>
                    </w:p>
                  </w:txbxContent>
                </v:textbox>
              </v:rect>
              <v:rect id="_x0000_s1580" style="position:absolute;left:2321;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300</w:t>
                      </w:r>
                    </w:p>
                  </w:txbxContent>
                </v:textbox>
              </v:rect>
              <v:rect id="_x0000_s1581" style="position:absolute;left:3222;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320</w:t>
                      </w:r>
                    </w:p>
                  </w:txbxContent>
                </v:textbox>
              </v:rect>
              <v:rect id="_x0000_s1582" style="position:absolute;left:3742;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340</w:t>
                      </w:r>
                    </w:p>
                  </w:txbxContent>
                </v:textbox>
              </v:rect>
              <v:rect id="_x0000_s1583" style="position:absolute;left:4261;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350</w:t>
                      </w:r>
                    </w:p>
                  </w:txbxContent>
                </v:textbox>
              </v:rect>
              <v:rect id="_x0000_s1584" style="position:absolute;left:4781;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350</w:t>
                      </w:r>
                    </w:p>
                  </w:txbxContent>
                </v:textbox>
              </v:rect>
              <v:rect id="_x0000_s1585" style="position:absolute;left:5300;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370</w:t>
                      </w:r>
                    </w:p>
                  </w:txbxContent>
                </v:textbox>
              </v:rect>
              <v:rect id="_x0000_s1586" style="position:absolute;left:5820;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390</w:t>
                      </w:r>
                    </w:p>
                  </w:txbxContent>
                </v:textbox>
              </v:rect>
              <v:rect id="_x0000_s1587" style="position:absolute;left:6339;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370</w:t>
                      </w:r>
                    </w:p>
                  </w:txbxContent>
                </v:textbox>
              </v:rect>
              <v:rect id="_x0000_s1588" style="position:absolute;left:6859;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350</w:t>
                      </w:r>
                    </w:p>
                  </w:txbxContent>
                </v:textbox>
              </v:rect>
              <v:rect id="_x0000_s1589" style="position:absolute;left:7378;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330</w:t>
                      </w:r>
                    </w:p>
                  </w:txbxContent>
                </v:textbox>
              </v:rect>
              <v:rect id="_x0000_s1590" style="position:absolute;left:7898;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350</w:t>
                      </w:r>
                    </w:p>
                  </w:txbxContent>
                </v:textbox>
              </v:rect>
              <v:rect id="_x0000_s1591" style="position:absolute;left:8417;top:1808;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420</w:t>
                      </w:r>
                    </w:p>
                  </w:txbxContent>
                </v:textbox>
              </v:rect>
              <v:rect id="_x0000_s1592" style="position:absolute;left:9107;top:1808;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4,240</w:t>
                      </w:r>
                    </w:p>
                  </w:txbxContent>
                </v:textbox>
              </v:rect>
              <v:rect id="_x0000_s1593" style="position:absolute;left:24;top:1987;width:584;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Marketing</w:t>
                      </w:r>
                    </w:p>
                  </w:txbxContent>
                </v:textbox>
              </v:rect>
              <v:rect id="_x0000_s1594" style="position:absolute;left:2321;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110</w:t>
                      </w:r>
                    </w:p>
                  </w:txbxContent>
                </v:textbox>
              </v:rect>
              <v:rect id="_x0000_s1595" style="position:absolute;left:3222;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120</w:t>
                      </w:r>
                    </w:p>
                  </w:txbxContent>
                </v:textbox>
              </v:rect>
              <v:rect id="_x0000_s1596" style="position:absolute;left:3742;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597" style="position:absolute;left:4261;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160</w:t>
                      </w:r>
                    </w:p>
                  </w:txbxContent>
                </v:textbox>
              </v:rect>
              <v:rect id="_x0000_s1598" style="position:absolute;left:4781;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599" style="position:absolute;left:5300;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140</w:t>
                      </w:r>
                    </w:p>
                  </w:txbxContent>
                </v:textbox>
              </v:rect>
              <v:rect id="_x0000_s1600" style="position:absolute;left:5820;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130</w:t>
                      </w:r>
                    </w:p>
                  </w:txbxContent>
                </v:textbox>
              </v:rect>
              <v:rect id="_x0000_s1601" style="position:absolute;left:6339;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130</w:t>
                      </w:r>
                    </w:p>
                  </w:txbxContent>
                </v:textbox>
              </v:rect>
              <v:rect id="_x0000_s1602" style="position:absolute;left:6859;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120</w:t>
                      </w:r>
                    </w:p>
                  </w:txbxContent>
                </v:textbox>
              </v:rect>
              <v:rect id="_x0000_s1603" style="position:absolute;left:7378;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120</w:t>
                      </w:r>
                    </w:p>
                  </w:txbxContent>
                </v:textbox>
              </v:rect>
              <v:rect id="_x0000_s1604" style="position:absolute;left:7898;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150</w:t>
                      </w:r>
                    </w:p>
                  </w:txbxContent>
                </v:textbox>
              </v:rect>
              <v:rect id="_x0000_s1605" style="position:absolute;left:8417;top:1987;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200</w:t>
                      </w:r>
                    </w:p>
                  </w:txbxContent>
                </v:textbox>
              </v:rect>
              <v:rect id="_x0000_s1606" style="position:absolute;left:9107;top:1987;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1,680</w:t>
                      </w:r>
                    </w:p>
                  </w:txbxContent>
                </v:textbox>
              </v:rect>
              <v:rect id="_x0000_s1607" style="position:absolute;left:24;top:2166;width:809;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Miscellaneous</w:t>
                      </w:r>
                    </w:p>
                  </w:txbxContent>
                </v:textbox>
              </v:rect>
              <v:rect id="_x0000_s1608" style="position:absolute;left:2386;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70</w:t>
                      </w:r>
                    </w:p>
                  </w:txbxContent>
                </v:textbox>
              </v:rect>
              <v:rect id="_x0000_s1609" style="position:absolute;left:3287;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70</w:t>
                      </w:r>
                    </w:p>
                  </w:txbxContent>
                </v:textbox>
              </v:rect>
              <v:rect id="_x0000_s1610" style="position:absolute;left:3807;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80</w:t>
                      </w:r>
                    </w:p>
                  </w:txbxContent>
                </v:textbox>
              </v:rect>
              <v:rect id="_x0000_s1611" style="position:absolute;left:4326;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90</w:t>
                      </w:r>
                    </w:p>
                  </w:txbxContent>
                </v:textbox>
              </v:rect>
              <v:rect id="_x0000_s1612" style="position:absolute;left:4846;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70</w:t>
                      </w:r>
                    </w:p>
                  </w:txbxContent>
                </v:textbox>
              </v:rect>
              <v:rect id="_x0000_s1613" style="position:absolute;left:5365;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70</w:t>
                      </w:r>
                    </w:p>
                  </w:txbxContent>
                </v:textbox>
              </v:rect>
              <v:rect id="_x0000_s1614" style="position:absolute;left:5885;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90</w:t>
                      </w:r>
                    </w:p>
                  </w:txbxContent>
                </v:textbox>
              </v:rect>
              <v:rect id="_x0000_s1615" style="position:absolute;left:6404;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80</w:t>
                      </w:r>
                    </w:p>
                  </w:txbxContent>
                </v:textbox>
              </v:rect>
              <v:rect id="_x0000_s1616" style="position:absolute;left:6924;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70</w:t>
                      </w:r>
                    </w:p>
                  </w:txbxContent>
                </v:textbox>
              </v:rect>
              <v:rect id="_x0000_s1617" style="position:absolute;left:7443;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70</w:t>
                      </w:r>
                    </w:p>
                  </w:txbxContent>
                </v:textbox>
              </v:rect>
              <v:rect id="_x0000_s1618" style="position:absolute;left:7963;top:2166;width:14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90</w:t>
                      </w:r>
                    </w:p>
                  </w:txbxContent>
                </v:textbox>
              </v:rect>
              <v:rect id="_x0000_s1619" style="position:absolute;left:8417;top:2166;width:211;height:385;mso-wrap-style:none" filled="f" stroked="f">
                <v:textbox style="mso-fit-shape-to-text:t" inset="0,0,0,0">
                  <w:txbxContent>
                    <w:p w:rsidR="009100E4" w:rsidRDefault="009100E4">
                      <w:r>
                        <w:rPr>
                          <w:rFonts w:ascii="Times New Roman" w:hAnsi="Times New Roman" w:cs="Times New Roman"/>
                          <w:color w:val="000000"/>
                          <w:sz w:val="14"/>
                          <w:szCs w:val="14"/>
                          <w:lang w:val="en-US"/>
                        </w:rPr>
                        <w:t>120</w:t>
                      </w:r>
                    </w:p>
                  </w:txbxContent>
                </v:textbox>
              </v:rect>
              <v:rect id="_x0000_s1620" style="position:absolute;left:9205;top:2166;width:211;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970</w:t>
                      </w:r>
                    </w:p>
                  </w:txbxContent>
                </v:textbox>
              </v:rect>
              <v:rect id="_x0000_s1621" style="position:absolute;left:24;top:2345;width:907;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Total Expenses</w:t>
                      </w:r>
                    </w:p>
                  </w:txbxContent>
                </v:textbox>
              </v:rect>
              <v:rect id="_x0000_s1622" style="position:absolute;left:2224;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2,140</w:t>
                      </w:r>
                    </w:p>
                  </w:txbxContent>
                </v:textbox>
              </v:rect>
              <v:rect id="_x0000_s1623" style="position:absolute;left:3125;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2,160</w:t>
                      </w:r>
                    </w:p>
                  </w:txbxContent>
                </v:textbox>
              </v:rect>
              <v:rect id="_x0000_s1624" style="position:absolute;left:3645;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2,270</w:t>
                      </w:r>
                    </w:p>
                  </w:txbxContent>
                </v:textbox>
              </v:rect>
              <v:rect id="_x0000_s1625" style="position:absolute;left:4164;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2,350</w:t>
                      </w:r>
                    </w:p>
                  </w:txbxContent>
                </v:textbox>
              </v:rect>
              <v:rect id="_x0000_s1626" style="position:absolute;left:4684;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2,320</w:t>
                      </w:r>
                    </w:p>
                  </w:txbxContent>
                </v:textbox>
              </v:rect>
              <v:rect id="_x0000_s1627" style="position:absolute;left:5203;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2,420</w:t>
                      </w:r>
                    </w:p>
                  </w:txbxContent>
                </v:textbox>
              </v:rect>
              <v:rect id="_x0000_s1628" style="position:absolute;left:5723;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2,500</w:t>
                      </w:r>
                    </w:p>
                  </w:txbxContent>
                </v:textbox>
              </v:rect>
              <v:rect id="_x0000_s1629" style="position:absolute;left:6242;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2,420</w:t>
                      </w:r>
                    </w:p>
                  </w:txbxContent>
                </v:textbox>
              </v:rect>
              <v:rect id="_x0000_s1630" style="position:absolute;left:6762;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2,290</w:t>
                      </w:r>
                    </w:p>
                  </w:txbxContent>
                </v:textbox>
              </v:rect>
            </v:group>
            <v:rect id="_x0000_s1632" style="position:absolute;left:7281;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2,230</w:t>
                    </w:r>
                  </w:p>
                </w:txbxContent>
              </v:textbox>
            </v:rect>
            <v:rect id="_x0000_s1633" style="position:absolute;left:7801;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2,360</w:t>
                    </w:r>
                  </w:p>
                </w:txbxContent>
              </v:textbox>
            </v:rect>
            <v:rect id="_x0000_s1634" style="position:absolute;left:8320;top:2345;width:31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2,720</w:t>
                    </w:r>
                  </w:p>
                </w:txbxContent>
              </v:textbox>
            </v:rect>
            <v:rect id="_x0000_s1635" style="position:absolute;left:9042;top:2345;width:386;height:385;mso-wrap-style:none" filled="f" stroked="f">
              <v:textbox style="mso-fit-shape-to-text:t" inset="0,0,0,0">
                <w:txbxContent>
                  <w:p w:rsidR="009100E4" w:rsidRDefault="009100E4">
                    <w:r>
                      <w:rPr>
                        <w:rFonts w:ascii="Times New Roman" w:hAnsi="Times New Roman" w:cs="Times New Roman"/>
                        <w:b/>
                        <w:bCs/>
                        <w:color w:val="000000"/>
                        <w:sz w:val="14"/>
                        <w:szCs w:val="14"/>
                        <w:lang w:val="en-US"/>
                      </w:rPr>
                      <w:t>28,180</w:t>
                    </w:r>
                  </w:p>
                </w:txbxContent>
              </v:textbox>
            </v:rect>
            <v:rect id="_x0000_s1636" style="position:absolute;left:24;top:2524;width:662;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Profit/Loss</w:t>
                    </w:r>
                  </w:p>
                </w:txbxContent>
              </v:textbox>
            </v:rect>
            <v:rect id="_x0000_s1637" style="position:absolute;left:2321;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520</w:t>
                    </w:r>
                  </w:p>
                </w:txbxContent>
              </v:textbox>
            </v:rect>
            <v:rect id="_x0000_s1638" style="position:absolute;left:3222;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620</w:t>
                    </w:r>
                  </w:p>
                </w:txbxContent>
              </v:textbox>
            </v:rect>
            <v:rect id="_x0000_s1639" style="position:absolute;left:3742;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720</w:t>
                    </w:r>
                  </w:p>
                </w:txbxContent>
              </v:textbox>
            </v:rect>
            <v:rect id="_x0000_s1640" style="position:absolute;left:4261;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870</w:t>
                    </w:r>
                  </w:p>
                </w:txbxContent>
              </v:textbox>
            </v:rect>
            <v:rect id="_x0000_s1641" style="position:absolute;left:4781;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820</w:t>
                    </w:r>
                  </w:p>
                </w:txbxContent>
              </v:textbox>
            </v:rect>
            <v:rect id="_x0000_s1642" style="position:absolute;left:5300;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930</w:t>
                    </w:r>
                  </w:p>
                </w:txbxContent>
              </v:textbox>
            </v:rect>
            <v:rect id="_x0000_s1643" style="position:absolute;left:5820;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980</w:t>
                    </w:r>
                  </w:p>
                </w:txbxContent>
              </v:textbox>
            </v:rect>
            <v:rect id="_x0000_s1644" style="position:absolute;left:6339;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940</w:t>
                    </w:r>
                  </w:p>
                </w:txbxContent>
              </v:textbox>
            </v:rect>
            <v:rect id="_x0000_s1645" style="position:absolute;left:6859;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720</w:t>
                    </w:r>
                  </w:p>
                </w:txbxContent>
              </v:textbox>
            </v:rect>
            <v:rect id="_x0000_s1646" style="position:absolute;left:7378;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660</w:t>
                    </w:r>
                  </w:p>
                </w:txbxContent>
              </v:textbox>
            </v:rect>
            <v:rect id="_x0000_s1647" style="position:absolute;left:7898;top:2524;width:211;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770</w:t>
                    </w:r>
                  </w:p>
                </w:txbxContent>
              </v:textbox>
            </v:rect>
            <v:rect id="_x0000_s1648" style="position:absolute;left:8320;top:2524;width:316;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1,120</w:t>
                    </w:r>
                  </w:p>
                </w:txbxContent>
              </v:textbox>
            </v:rect>
            <v:rect id="_x0000_s1649" style="position:absolute;left:9107;top:2524;width:316;height:385;mso-wrap-style:none" filled="f" stroked="f">
              <v:textbox style="mso-fit-shape-to-text:t" inset="0,0,0,0">
                <w:txbxContent>
                  <w:p w:rsidR="009100E4" w:rsidRDefault="009100E4">
                    <w:r>
                      <w:rPr>
                        <w:rFonts w:ascii="Times New Roman" w:hAnsi="Times New Roman" w:cs="Times New Roman"/>
                        <w:b/>
                        <w:bCs/>
                        <w:color w:val="FF0000"/>
                        <w:sz w:val="14"/>
                        <w:szCs w:val="14"/>
                        <w:lang w:val="en-US"/>
                      </w:rPr>
                      <w:t>9,670</w:t>
                    </w:r>
                  </w:p>
                </w:txbxContent>
              </v:textbox>
            </v:rect>
            <v:rect id="_x0000_s1650" style="position:absolute;width:8;height:1" fillcolor="#d4d4d4" stroked="f"/>
            <v:rect id="_x0000_s1651" style="position:absolute;left:1583;width:8;height:1" fillcolor="#d4d4d4" stroked="f"/>
            <v:rect id="_x0000_s1652" style="position:absolute;left:2533;width:8;height:1" fillcolor="#d4d4d4" stroked="f"/>
            <v:rect id="_x0000_s1653" style="position:absolute;left:3434;width:8;height:1" fillcolor="#d4d4d4" stroked="f"/>
            <v:rect id="_x0000_s1654" style="position:absolute;left:3953;width:8;height:1" fillcolor="#d4d4d4" stroked="f"/>
            <v:rect id="_x0000_s1655" style="position:absolute;left:4473;width:8;height:1" fillcolor="#d4d4d4" stroked="f"/>
            <v:rect id="_x0000_s1656" style="position:absolute;left:4992;width:8;height:1" fillcolor="#d4d4d4" stroked="f"/>
            <v:rect id="_x0000_s1657" style="position:absolute;left:5512;width:8;height:1" fillcolor="#d4d4d4" stroked="f"/>
            <v:rect id="_x0000_s1658" style="position:absolute;left:6031;width:8;height:1" fillcolor="#d4d4d4" stroked="f"/>
            <v:rect id="_x0000_s1659" style="position:absolute;left:6551;width:8;height:1" fillcolor="#d4d4d4" stroked="f"/>
            <v:rect id="_x0000_s1660" style="position:absolute;left:7070;width:8;height:1" fillcolor="#d4d4d4" stroked="f"/>
            <v:rect id="_x0000_s1661" style="position:absolute;left:7589;width:9;height:1" fillcolor="#d4d4d4" stroked="f"/>
            <v:rect id="_x0000_s1662" style="position:absolute;left:8109;width:8;height:1" fillcolor="#d4d4d4" stroked="f"/>
            <v:rect id="_x0000_s1663" style="position:absolute;left:8628;width:9;height:1" fillcolor="#d4d4d4" stroked="f"/>
            <v:line id="_x0000_s1664" style="position:absolute" from="8,0" to="9424,1" strokeweight="0"/>
            <v:rect id="_x0000_s1665" style="position:absolute;left:8;width:9416;height:9" fillcolor="black" stroked="f"/>
            <v:rect id="_x0000_s1666" style="position:absolute;left:9416;width:8;height:1" fillcolor="#d4d4d4" stroked="f"/>
            <v:line id="_x0000_s1667" style="position:absolute" from="8,179" to="9424,180" strokeweight="0"/>
            <v:rect id="_x0000_s1668" style="position:absolute;left:8;top:179;width:9416;height:9" fillcolor="black" stroked="f"/>
            <v:line id="_x0000_s1669" style="position:absolute" from="8,358" to="9424,359" strokeweight="0"/>
            <v:rect id="_x0000_s1670" style="position:absolute;left:8;top:358;width:9416;height:9" fillcolor="black" stroked="f"/>
            <v:line id="_x0000_s1671" style="position:absolute" from="8,537" to="9424,538" strokeweight="0"/>
            <v:rect id="_x0000_s1672" style="position:absolute;left:8;top:537;width:9416;height:9" fillcolor="black" stroked="f"/>
            <v:line id="_x0000_s1673" style="position:absolute" from="8,716" to="9424,717" strokeweight="0"/>
            <v:rect id="_x0000_s1674" style="position:absolute;left:8;top:716;width:9416;height:9" fillcolor="black" stroked="f"/>
            <v:line id="_x0000_s1675" style="position:absolute" from="8,896" to="9424,897" strokeweight="0"/>
            <v:rect id="_x0000_s1676" style="position:absolute;left:8;top:896;width:9416;height:8" fillcolor="black" stroked="f"/>
            <v:line id="_x0000_s1677" style="position:absolute" from="8,1075" to="9424,1076" strokeweight="0"/>
            <v:rect id="_x0000_s1678" style="position:absolute;left:8;top:1075;width:9416;height:8" fillcolor="black" stroked="f"/>
            <v:line id="_x0000_s1679" style="position:absolute" from="8,1254" to="9424,1255" strokeweight="0"/>
            <v:rect id="_x0000_s1680" style="position:absolute;left:8;top:1254;width:9416;height:8" fillcolor="black" stroked="f"/>
            <v:line id="_x0000_s1681" style="position:absolute" from="8,1433" to="9424,1434" strokeweight="0"/>
            <v:rect id="_x0000_s1682" style="position:absolute;left:8;top:1433;width:9416;height:8" fillcolor="black" stroked="f"/>
            <v:line id="_x0000_s1683" style="position:absolute" from="8,1612" to="9424,1613" strokeweight="0"/>
            <v:rect id="_x0000_s1684" style="position:absolute;left:8;top:1612;width:9416;height:8" fillcolor="black" stroked="f"/>
            <v:line id="_x0000_s1685" style="position:absolute" from="8,1791" to="9424,1792" strokeweight="0"/>
            <v:rect id="_x0000_s1686" style="position:absolute;left:8;top:1791;width:9416;height:9" fillcolor="black" stroked="f"/>
            <v:line id="_x0000_s1687" style="position:absolute" from="8,1970" to="9424,1971" strokeweight="0"/>
            <v:rect id="_x0000_s1688" style="position:absolute;left:8;top:1970;width:9416;height:9" fillcolor="black" stroked="f"/>
            <v:line id="_x0000_s1689" style="position:absolute" from="8,2149" to="9424,2150" strokeweight="0"/>
            <v:rect id="_x0000_s1690" style="position:absolute;left:8;top:2149;width:9416;height:9" fillcolor="black" stroked="f"/>
            <v:line id="_x0000_s1691" style="position:absolute" from="8,2328" to="9424,2329" strokeweight="0"/>
            <v:rect id="_x0000_s1692" style="position:absolute;left:8;top:2328;width:9416;height:9" fillcolor="black" stroked="f"/>
            <v:line id="_x0000_s1693" style="position:absolute" from="8,2507" to="9424,2508" strokeweight="0"/>
            <v:rect id="_x0000_s1694" style="position:absolute;left:8;top:2507;width:9416;height:9" fillcolor="black" stroked="f"/>
            <v:line id="_x0000_s1695" style="position:absolute" from="0,0" to="1,2695" strokeweight="0"/>
            <v:rect id="_x0000_s1696" style="position:absolute;width:8;height:2695" fillcolor="black" stroked="f"/>
            <v:line id="_x0000_s1697" style="position:absolute" from="1583,9" to="1584,2695" strokeweight="0"/>
            <v:rect id="_x0000_s1698" style="position:absolute;left:1583;top:9;width:8;height:2686" fillcolor="black" stroked="f"/>
            <v:line id="_x0000_s1699" style="position:absolute" from="2533,9" to="2534,2695" strokeweight="0"/>
            <v:rect id="_x0000_s1700" style="position:absolute;left:2533;top:9;width:8;height:2686" fillcolor="black" stroked="f"/>
            <v:line id="_x0000_s1701" style="position:absolute" from="3434,9" to="3435,2695" strokeweight="0"/>
            <v:rect id="_x0000_s1702" style="position:absolute;left:3434;top:9;width:8;height:2686" fillcolor="black" stroked="f"/>
            <v:line id="_x0000_s1703" style="position:absolute" from="3953,9" to="3954,2695" strokeweight="0"/>
            <v:rect id="_x0000_s1704" style="position:absolute;left:3953;top:9;width:8;height:2686" fillcolor="black" stroked="f"/>
            <v:line id="_x0000_s1705" style="position:absolute" from="4473,9" to="4474,2695" strokeweight="0"/>
            <v:rect id="_x0000_s1706" style="position:absolute;left:4473;top:9;width:8;height:2686" fillcolor="black" stroked="f"/>
            <v:line id="_x0000_s1707" style="position:absolute" from="4992,9" to="4993,2695" strokeweight="0"/>
            <v:rect id="_x0000_s1708" style="position:absolute;left:4992;top:9;width:8;height:2686" fillcolor="black" stroked="f"/>
            <v:line id="_x0000_s1709" style="position:absolute" from="5512,9" to="5513,2695" strokeweight="0"/>
            <v:rect id="_x0000_s1710" style="position:absolute;left:5512;top:9;width:8;height:2686" fillcolor="black" stroked="f"/>
            <v:line id="_x0000_s1711" style="position:absolute" from="6031,9" to="6032,2695" strokeweight="0"/>
            <v:rect id="_x0000_s1712" style="position:absolute;left:6031;top:9;width:8;height:2686" fillcolor="black" stroked="f"/>
            <v:line id="_x0000_s1713" style="position:absolute" from="6551,9" to="6552,2695" strokeweight="0"/>
            <v:rect id="_x0000_s1714" style="position:absolute;left:6551;top:9;width:8;height:2686" fillcolor="black" stroked="f"/>
            <v:line id="_x0000_s1715" style="position:absolute" from="7070,9" to="7071,2695" strokeweight="0"/>
            <v:rect id="_x0000_s1716" style="position:absolute;left:7070;top:9;width:8;height:2686" fillcolor="black" stroked="f"/>
            <v:line id="_x0000_s1717" style="position:absolute" from="7589,9" to="7590,2695" strokeweight="0"/>
            <v:rect id="_x0000_s1718" style="position:absolute;left:7589;top:9;width:9;height:2686" fillcolor="black" stroked="f"/>
            <v:line id="_x0000_s1719" style="position:absolute" from="8109,9" to="8110,2695" strokeweight="0"/>
            <v:rect id="_x0000_s1720" style="position:absolute;left:8109;top:9;width:8;height:2686" fillcolor="black" stroked="f"/>
            <v:line id="_x0000_s1721" style="position:absolute" from="8628,9" to="8629,2695" strokeweight="0"/>
            <v:rect id="_x0000_s1722" style="position:absolute;left:8628;top:9;width:9;height:2686" fillcolor="black" stroked="f"/>
            <v:line id="_x0000_s1723" style="position:absolute" from="8,2687" to="9424,2688" strokeweight="0"/>
            <v:rect id="_x0000_s1724" style="position:absolute;left:8;top:2687;width:9416;height:8" fillcolor="black" stroked="f"/>
            <v:line id="_x0000_s1725" style="position:absolute" from="9416,9" to="9417,2695" strokeweight="0"/>
            <v:rect id="_x0000_s1726" style="position:absolute;left:9416;top:9;width:8;height:2686" fillcolor="black" stroked="f"/>
            <v:line id="_x0000_s1727" style="position:absolute" from="0,2695" to="1,2696" strokecolor="#d4d4d4" strokeweight="0"/>
            <v:rect id="_x0000_s1728" style="position:absolute;top:2695;width:8;height:9" fillcolor="#d4d4d4" stroked="f"/>
            <v:line id="_x0000_s1729" style="position:absolute" from="1583,2695" to="1584,2696" strokecolor="#d4d4d4" strokeweight="0"/>
            <v:rect id="_x0000_s1730" style="position:absolute;left:1583;top:2695;width:8;height:9" fillcolor="#d4d4d4" stroked="f"/>
            <v:line id="_x0000_s1731" style="position:absolute" from="2533,2695" to="2534,2696" strokecolor="#d4d4d4" strokeweight="0"/>
            <v:rect id="_x0000_s1732" style="position:absolute;left:2533;top:2695;width:8;height:9" fillcolor="#d4d4d4" stroked="f"/>
            <v:line id="_x0000_s1733" style="position:absolute" from="3434,2695" to="3435,2696" strokecolor="#d4d4d4" strokeweight="0"/>
            <v:rect id="_x0000_s1734" style="position:absolute;left:3434;top:2695;width:8;height:9" fillcolor="#d4d4d4" stroked="f"/>
            <v:line id="_x0000_s1735" style="position:absolute" from="3953,2695" to="3954,2696" strokecolor="#d4d4d4" strokeweight="0"/>
            <v:rect id="_x0000_s1736" style="position:absolute;left:3953;top:2695;width:8;height:9" fillcolor="#d4d4d4" stroked="f"/>
            <v:line id="_x0000_s1737" style="position:absolute" from="4473,2695" to="4474,2696" strokecolor="#d4d4d4" strokeweight="0"/>
            <v:rect id="_x0000_s1738" style="position:absolute;left:4473;top:2695;width:8;height:9" fillcolor="#d4d4d4" stroked="f"/>
            <v:line id="_x0000_s1739" style="position:absolute" from="4992,2695" to="4993,2696" strokecolor="#d4d4d4" strokeweight="0"/>
            <v:rect id="_x0000_s1740" style="position:absolute;left:4992;top:2695;width:8;height:9" fillcolor="#d4d4d4" stroked="f"/>
            <v:line id="_x0000_s1741" style="position:absolute" from="5512,2695" to="5513,2696" strokecolor="#d4d4d4" strokeweight="0"/>
            <v:rect id="_x0000_s1742" style="position:absolute;left:5512;top:2695;width:8;height:9" fillcolor="#d4d4d4" stroked="f"/>
            <v:line id="_x0000_s1743" style="position:absolute" from="6031,2695" to="6032,2696" strokecolor="#d4d4d4" strokeweight="0"/>
            <v:rect id="_x0000_s1744" style="position:absolute;left:6031;top:2695;width:8;height:9" fillcolor="#d4d4d4" stroked="f"/>
            <v:line id="_x0000_s1745" style="position:absolute" from="6551,2695" to="6552,2696" strokecolor="#d4d4d4" strokeweight="0"/>
            <v:rect id="_x0000_s1746" style="position:absolute;left:6551;top:2695;width:8;height:9" fillcolor="#d4d4d4" stroked="f"/>
            <v:line id="_x0000_s1747" style="position:absolute" from="7070,2695" to="7071,2696" strokecolor="#d4d4d4" strokeweight="0"/>
            <v:rect id="_x0000_s1748" style="position:absolute;left:7070;top:2695;width:8;height:9" fillcolor="#d4d4d4" stroked="f"/>
            <v:line id="_x0000_s1749" style="position:absolute" from="7589,2695" to="7590,2696" strokecolor="#d4d4d4" strokeweight="0"/>
            <v:rect id="_x0000_s1750" style="position:absolute;left:7589;top:2695;width:9;height:9" fillcolor="#d4d4d4" stroked="f"/>
            <v:line id="_x0000_s1751" style="position:absolute" from="8109,2695" to="8110,2696" strokecolor="#d4d4d4" strokeweight="0"/>
            <v:rect id="_x0000_s1752" style="position:absolute;left:8109;top:2695;width:8;height:9" fillcolor="#d4d4d4" stroked="f"/>
            <v:line id="_x0000_s1753" style="position:absolute" from="8628,2695" to="8629,2696" strokecolor="#d4d4d4" strokeweight="0"/>
            <v:rect id="_x0000_s1754" style="position:absolute;left:8628;top:2695;width:9;height:9" fillcolor="#d4d4d4" stroked="f"/>
            <v:line id="_x0000_s1755" style="position:absolute" from="9416,2695" to="9417,2696" strokecolor="#d4d4d4" strokeweight="0"/>
            <v:rect id="_x0000_s1756" style="position:absolute;left:9416;top:2695;width:8;height:9" fillcolor="#d4d4d4" stroked="f"/>
            <v:line id="_x0000_s1757" style="position:absolute" from="9424,0" to="9425,1" strokecolor="#d4d4d4" strokeweight="0"/>
            <v:rect id="_x0000_s1758" style="position:absolute;left:9424;width:8;height:9" fillcolor="#d4d4d4" stroked="f"/>
            <v:line id="_x0000_s1759" style="position:absolute" from="9424,179" to="9425,180" strokecolor="#d4d4d4" strokeweight="0"/>
            <v:rect id="_x0000_s1760" style="position:absolute;left:9424;top:179;width:8;height:9" fillcolor="#d4d4d4" stroked="f"/>
            <v:line id="_x0000_s1761" style="position:absolute" from="9424,358" to="9425,359" strokecolor="#d4d4d4" strokeweight="0"/>
            <v:rect id="_x0000_s1762" style="position:absolute;left:9424;top:358;width:8;height:9" fillcolor="#d4d4d4" stroked="f"/>
            <v:line id="_x0000_s1763" style="position:absolute" from="9424,537" to="9425,538" strokecolor="#d4d4d4" strokeweight="0"/>
            <v:rect id="_x0000_s1764" style="position:absolute;left:9424;top:537;width:8;height:9" fillcolor="#d4d4d4" stroked="f"/>
            <v:line id="_x0000_s1765" style="position:absolute" from="9424,716" to="9425,717" strokecolor="#d4d4d4" strokeweight="0"/>
            <v:rect id="_x0000_s1766" style="position:absolute;left:9424;top:716;width:8;height:9" fillcolor="#d4d4d4" stroked="f"/>
            <v:line id="_x0000_s1767" style="position:absolute" from="9424,896" to="9425,897" strokecolor="#d4d4d4" strokeweight="0"/>
            <v:rect id="_x0000_s1768" style="position:absolute;left:9424;top:896;width:8;height:8" fillcolor="#d4d4d4" stroked="f"/>
            <v:line id="_x0000_s1769" style="position:absolute" from="9424,1075" to="9425,1076" strokecolor="#d4d4d4" strokeweight="0"/>
            <v:rect id="_x0000_s1770" style="position:absolute;left:9424;top:1075;width:8;height:8" fillcolor="#d4d4d4" stroked="f"/>
            <v:line id="_x0000_s1771" style="position:absolute" from="9424,1254" to="9425,1255" strokecolor="#d4d4d4" strokeweight="0"/>
            <v:rect id="_x0000_s1772" style="position:absolute;left:9424;top:1254;width:8;height:8" fillcolor="#d4d4d4" stroked="f"/>
            <v:line id="_x0000_s1773" style="position:absolute" from="9424,1433" to="9425,1434" strokecolor="#d4d4d4" strokeweight="0"/>
            <v:rect id="_x0000_s1774" style="position:absolute;left:9424;top:1433;width:8;height:8" fillcolor="#d4d4d4" stroked="f"/>
            <v:line id="_x0000_s1775" style="position:absolute" from="9424,1612" to="9425,1613" strokecolor="#d4d4d4" strokeweight="0"/>
            <v:rect id="_x0000_s1776" style="position:absolute;left:9424;top:1612;width:8;height:8" fillcolor="#d4d4d4" stroked="f"/>
            <v:line id="_x0000_s1777" style="position:absolute" from="9424,1791" to="9425,1792" strokecolor="#d4d4d4" strokeweight="0"/>
            <v:rect id="_x0000_s1778" style="position:absolute;left:9424;top:1791;width:8;height:9" fillcolor="#d4d4d4" stroked="f"/>
            <v:line id="_x0000_s1779" style="position:absolute" from="9424,1970" to="9425,1971" strokecolor="#d4d4d4" strokeweight="0"/>
            <v:rect id="_x0000_s1780" style="position:absolute;left:9424;top:1970;width:8;height:9" fillcolor="#d4d4d4" stroked="f"/>
            <v:line id="_x0000_s1781" style="position:absolute" from="9424,2149" to="9425,2150" strokecolor="#d4d4d4" strokeweight="0"/>
            <v:rect id="_x0000_s1782" style="position:absolute;left:9424;top:2149;width:8;height:9" fillcolor="#d4d4d4" stroked="f"/>
            <v:line id="_x0000_s1783" style="position:absolute" from="9424,2328" to="9425,2329" strokecolor="#d4d4d4" strokeweight="0"/>
            <v:rect id="_x0000_s1784" style="position:absolute;left:9424;top:2328;width:8;height:9" fillcolor="#d4d4d4" stroked="f"/>
            <v:line id="_x0000_s1785" style="position:absolute" from="9424,2507" to="9425,2508" strokecolor="#d4d4d4" strokeweight="0"/>
            <v:rect id="_x0000_s1786" style="position:absolute;left:9424;top:2507;width:8;height:9" fillcolor="#d4d4d4" stroked="f"/>
            <v:line id="_x0000_s1787" style="position:absolute" from="9424,2687" to="9425,2688" strokecolor="#d4d4d4" strokeweight="0"/>
            <v:rect id="_x0000_s1788" style="position:absolute;left:9424;top:2687;width:8;height:8" fillcolor="#d4d4d4" stroked="f"/>
            <w10:wrap type="none"/>
            <w10:anchorlock/>
          </v:group>
        </w:pic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Strategic Financial Planning with Excel</w: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tab/>
        <w:t>The financial forecast is one of the major components of any business plan. A beauty salon is an example where the owner can use Excel to coordinate monthly expenses of the business and revenues in detail. As an example, the annual projection of the salon indicates the total income increasing over time, having £2,660 in January, and a highest level of £3,840 in December, as a result of both the market research and seasonal fluctuation. Breakdown contains significant revenue contributing items namely Gel/Acrylic Services (beginning at 2000 in January, and rising to 2940 at the end of the year), Other Services (between 550 and 700), Product Sales (commencing at 110 in January and 200 at the end of the year).</w:t>
      </w:r>
    </w:p>
    <w:p w:rsidR="00AD49F0" w:rsidRPr="004B3708" w:rsidRDefault="00AD49F0" w:rsidP="004B3708">
      <w:pPr>
        <w:spacing w:after="0" w:line="360" w:lineRule="auto"/>
        <w:ind w:firstLine="720"/>
        <w:jc w:val="both"/>
        <w:rPr>
          <w:rFonts w:ascii="Arial" w:hAnsi="Arial" w:cs="Arial"/>
          <w:sz w:val="24"/>
          <w:szCs w:val="24"/>
        </w:rPr>
      </w:pPr>
      <w:r w:rsidRPr="004B3708">
        <w:rPr>
          <w:rFonts w:ascii="Arial" w:hAnsi="Arial" w:cs="Arial"/>
          <w:sz w:val="24"/>
          <w:szCs w:val="24"/>
        </w:rPr>
        <w:t xml:space="preserve">The salon can automatically update any of the totals by entering a variable when any input number changes; e.g. =SUM (B3:B5) formula would have monthly </w:t>
      </w:r>
      <w:r w:rsidRPr="004B3708">
        <w:rPr>
          <w:rFonts w:ascii="Arial" w:hAnsi="Arial" w:cs="Arial"/>
          <w:sz w:val="24"/>
          <w:szCs w:val="24"/>
        </w:rPr>
        <w:lastRenderedPageBreak/>
        <w:t>income and =SUM (B8:B13) formula would have total expenses. This real-time calculation implies that the company can determine the effect of adding a new service, altering the prices, or conducting seasonal offers almost immediately</w:t>
      </w:r>
      <w:r w:rsidRPr="004B3708">
        <w:rPr>
          <w:rFonts w:ascii="Arial" w:eastAsia="Times New Roman" w:hAnsi="Arial" w:cs="Arial"/>
          <w:sz w:val="24"/>
          <w:szCs w:val="24"/>
        </w:rPr>
        <w:t>(Agustian et al., 2023)</w:t>
      </w:r>
      <w:r w:rsidRPr="004B3708">
        <w:rPr>
          <w:rFonts w:ascii="Arial" w:hAnsi="Arial" w:cs="Arial"/>
          <w:sz w:val="24"/>
          <w:szCs w:val="24"/>
        </w:rPr>
        <w:t>. Excel can then be a very lively financial planning tool, unlike paper-based traditional methods that are not dynamic in any way.</w:t>
      </w:r>
    </w:p>
    <w:p w:rsidR="00AD49F0" w:rsidRPr="004B3708" w:rsidRDefault="00AD49F0" w:rsidP="004B3708">
      <w:pPr>
        <w:spacing w:after="0" w:line="360" w:lineRule="auto"/>
        <w:ind w:firstLine="720"/>
        <w:jc w:val="both"/>
        <w:rPr>
          <w:rFonts w:ascii="Arial" w:eastAsia="Times New Roman" w:hAnsi="Arial" w:cs="Arial"/>
          <w:sz w:val="24"/>
          <w:szCs w:val="24"/>
        </w:rPr>
      </w:pPr>
    </w:p>
    <w:p w:rsidR="00AD49F0" w:rsidRPr="004B3708" w:rsidRDefault="00AD49F0" w:rsidP="004B3708">
      <w:pPr>
        <w:spacing w:after="0" w:line="360" w:lineRule="auto"/>
        <w:jc w:val="both"/>
        <w:rPr>
          <w:rFonts w:ascii="Arial" w:eastAsia="Times New Roman" w:hAnsi="Arial" w:cs="Arial"/>
          <w:sz w:val="24"/>
          <w:szCs w:val="24"/>
        </w:rPr>
      </w:pPr>
      <w:r w:rsidRPr="004B3708">
        <w:rPr>
          <w:rFonts w:ascii="Arial" w:hAnsi="Arial" w:cs="Arial"/>
          <w:sz w:val="24"/>
          <w:szCs w:val="24"/>
        </w:rPr>
        <w:tab/>
        <w:t>In a service based business such as a beauty salon, expense management is important. Fixed costs like Rent (600 per month) and the variable costs such as Staff Wages (increasing to 1200 in December) are clearly written and added in the spreadsheet</w:t>
      </w:r>
      <w:r w:rsidRPr="004B3708">
        <w:rPr>
          <w:rFonts w:ascii="Arial" w:eastAsia="Times New Roman" w:hAnsi="Arial" w:cs="Arial"/>
          <w:sz w:val="24"/>
          <w:szCs w:val="24"/>
        </w:rPr>
        <w:t>(Tanvir Mustafy and Ur, 2024)</w:t>
      </w:r>
      <w:r w:rsidRPr="004B3708">
        <w:rPr>
          <w:rFonts w:ascii="Arial" w:hAnsi="Arial" w:cs="Arial"/>
          <w:sz w:val="24"/>
          <w:szCs w:val="24"/>
        </w:rPr>
        <w:t>. The same goes to utilities, supplies, marketing and the miscellaneous expenses in that, it is easy to know how much has been spent and there are no surprises at the end of the month. As an example, the overall costs go up, 2,140 in January to 2,720 in December when the demand is higher, more employees, and supplies are needed.</w:t>
      </w:r>
    </w:p>
    <w:p w:rsidR="00AD49F0" w:rsidRPr="004B3708" w:rsidRDefault="00AD49F0" w:rsidP="004B3708">
      <w:pPr>
        <w:spacing w:after="0" w:line="360" w:lineRule="auto"/>
        <w:jc w:val="both"/>
        <w:rPr>
          <w:rFonts w:ascii="Arial" w:hAnsi="Arial" w:cs="Arial"/>
          <w:sz w:val="24"/>
          <w:szCs w:val="24"/>
        </w:rPr>
      </w:pPr>
      <w:r w:rsidRPr="004B3708">
        <w:rPr>
          <w:rFonts w:ascii="Arial" w:hAnsi="Arial" w:cs="Arial"/>
          <w:sz w:val="24"/>
          <w:szCs w:val="24"/>
        </w:rPr>
        <w:tab/>
        <w:t>The ability in Excel to use formulas to calculate Profit/Loss (e.g. =B6-B14) means that the business can immediately see which months were profitable and when there was a risk. In this salon, profit is positive all the year round and it reaches 1120 in December</w:t>
      </w:r>
      <w:r w:rsidRPr="004B3708">
        <w:rPr>
          <w:rFonts w:ascii="Arial" w:eastAsia="Times New Roman" w:hAnsi="Arial" w:cs="Arial"/>
          <w:sz w:val="24"/>
          <w:szCs w:val="24"/>
        </w:rPr>
        <w:t>(Areej ElSayary, 2023)</w:t>
      </w:r>
      <w:r w:rsidRPr="004B3708">
        <w:rPr>
          <w:rFonts w:ascii="Arial" w:hAnsi="Arial" w:cs="Arial"/>
          <w:sz w:val="24"/>
          <w:szCs w:val="24"/>
        </w:rPr>
        <w:t>. Such financial transparency can make proactively decision-making possible, e.g. reserve building in months where the profits are high to cover the slack months.</w:t>
      </w:r>
    </w:p>
    <w:p w:rsidR="00AD49F0" w:rsidRPr="004B3708" w:rsidRDefault="00AD49F0" w:rsidP="004B3708">
      <w:pPr>
        <w:spacing w:after="0" w:line="360" w:lineRule="auto"/>
        <w:jc w:val="both"/>
        <w:rPr>
          <w:rFonts w:ascii="Arial" w:eastAsia="Times New Roman" w:hAnsi="Arial" w:cs="Arial"/>
          <w:sz w:val="24"/>
          <w:szCs w:val="24"/>
        </w:rPr>
      </w:pPr>
      <w:r w:rsidRPr="004B3708">
        <w:rPr>
          <w:rFonts w:ascii="Arial" w:hAnsi="Arial" w:cs="Arial"/>
          <w:sz w:val="24"/>
          <w:szCs w:val="24"/>
        </w:rPr>
        <w:tab/>
        <w:t>Excel contributes to a wider variety of business functions in addition to accounting. The salon deploys the use of spreadsheets to roster employees, to account inventory, and also to take up bookings of clients</w:t>
      </w:r>
      <w:r w:rsidRPr="004B3708">
        <w:rPr>
          <w:rFonts w:ascii="Arial" w:eastAsia="Times New Roman" w:hAnsi="Arial" w:cs="Arial"/>
          <w:sz w:val="24"/>
          <w:szCs w:val="24"/>
        </w:rPr>
        <w:t>(Salmela et al., 2022)</w:t>
      </w:r>
      <w:r w:rsidRPr="004B3708">
        <w:rPr>
          <w:rFonts w:ascii="Arial" w:hAnsi="Arial" w:cs="Arial"/>
          <w:sz w:val="24"/>
          <w:szCs w:val="24"/>
        </w:rPr>
        <w:t>. The business will get a chance to detect peaks in terms of service and adjust staffing needs based on monthly data provided through the analysis. An example is that when the income and footfall are high in July and December, Excel can assist in the provision of sufficient staff and stock.</w:t>
      </w:r>
    </w:p>
    <w:p w:rsidR="00AD49F0" w:rsidRPr="004B3708" w:rsidRDefault="00AD49F0" w:rsidP="004B3708">
      <w:pPr>
        <w:spacing w:line="360" w:lineRule="auto"/>
        <w:jc w:val="both"/>
        <w:rPr>
          <w:rFonts w:ascii="Arial" w:hAnsi="Arial" w:cs="Arial"/>
          <w:sz w:val="24"/>
          <w:szCs w:val="24"/>
        </w:rPr>
      </w:pPr>
      <w:r w:rsidRPr="004B3708">
        <w:rPr>
          <w:rFonts w:ascii="Arial" w:hAnsi="Arial" w:cs="Arial"/>
          <w:noProof/>
          <w:sz w:val="24"/>
          <w:szCs w:val="24"/>
          <w:lang w:eastAsia="en-GB"/>
        </w:rPr>
        <w:lastRenderedPageBreak/>
        <w:drawing>
          <wp:inline distT="0" distB="0" distL="0" distR="0">
            <wp:extent cx="5773420" cy="2017643"/>
            <wp:effectExtent l="0" t="0" r="0" b="1905"/>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79810" cy="2019876"/>
                    </a:xfrm>
                    <a:prstGeom prst="rect">
                      <a:avLst/>
                    </a:prstGeom>
                    <a:noFill/>
                  </pic:spPr>
                </pic:pic>
              </a:graphicData>
            </a:graphic>
          </wp:inline>
        </w:drawing>
      </w:r>
    </w:p>
    <w:p w:rsidR="00AD49F0" w:rsidRPr="004B3708" w:rsidRDefault="00AD49F0" w:rsidP="004B3708">
      <w:pPr>
        <w:spacing w:after="0" w:line="360" w:lineRule="auto"/>
        <w:jc w:val="both"/>
        <w:rPr>
          <w:rFonts w:ascii="Arial" w:hAnsi="Arial" w:cs="Arial"/>
          <w:sz w:val="24"/>
          <w:szCs w:val="24"/>
        </w:rPr>
      </w:pPr>
      <w:r w:rsidRPr="004B3708">
        <w:rPr>
          <w:rFonts w:ascii="Arial" w:hAnsi="Arial" w:cs="Arial"/>
          <w:sz w:val="24"/>
          <w:szCs w:val="24"/>
        </w:rPr>
        <w:tab/>
        <w:t>According to the bar chart, a total amount of income and expenditure increases between the months of October to December, with the highest increase being in the month of December. Revenues are always bigger than expenses which is a sign of permanent profitability, and signifying increased demand and expenses during the holiday season by the beauty salon</w:t>
      </w:r>
      <w:r w:rsidRPr="004B3708">
        <w:rPr>
          <w:rFonts w:ascii="Arial" w:eastAsia="Times New Roman" w:hAnsi="Arial" w:cs="Arial"/>
          <w:sz w:val="24"/>
          <w:szCs w:val="24"/>
        </w:rPr>
        <w:t>(Diana, Azani and Mahmudulhassan M, 2024)</w:t>
      </w:r>
      <w:r w:rsidRPr="004B3708">
        <w:rPr>
          <w:rFonts w:ascii="Arial" w:hAnsi="Arial" w:cs="Arial"/>
          <w:sz w:val="24"/>
          <w:szCs w:val="24"/>
        </w:rPr>
        <w:t>. This will enable the salon to be able to plan on promotional offers at off-profit months and the staffing schedule according to the forecasted demands/demands at a certain point in real-time financial transparency.</w:t>
      </w:r>
    </w:p>
    <w:p w:rsidR="00AD49F0" w:rsidRPr="004B3708" w:rsidRDefault="00AD49F0" w:rsidP="004B3708">
      <w:pPr>
        <w:spacing w:after="0" w:line="360" w:lineRule="auto"/>
        <w:jc w:val="both"/>
        <w:rPr>
          <w:rFonts w:ascii="Arial" w:eastAsia="Times New Roman" w:hAnsi="Arial" w:cs="Arial"/>
          <w:sz w:val="24"/>
          <w:szCs w:val="24"/>
        </w:rPr>
      </w:pPr>
    </w:p>
    <w:p w:rsidR="00AD49F0" w:rsidRPr="004B3708" w:rsidRDefault="00AD49F0" w:rsidP="004B3708">
      <w:pPr>
        <w:spacing w:after="0" w:line="360" w:lineRule="auto"/>
        <w:jc w:val="both"/>
        <w:rPr>
          <w:rFonts w:ascii="Arial" w:eastAsia="Times New Roman" w:hAnsi="Arial" w:cs="Arial"/>
          <w:sz w:val="24"/>
          <w:szCs w:val="24"/>
        </w:rPr>
      </w:pPr>
      <w:r w:rsidRPr="004B3708">
        <w:rPr>
          <w:rFonts w:ascii="Arial" w:hAnsi="Arial" w:cs="Arial"/>
          <w:sz w:val="24"/>
          <w:szCs w:val="24"/>
        </w:rPr>
        <w:tab/>
        <w:t>Beauty industry is dynamic and it relates to trend, customer demand and seasonal events. Excel allows flexibility and the business owner can make quick modifications in the forecasts, test new service provision and immediately view the anticipated results</w:t>
      </w:r>
      <w:r w:rsidRPr="004B3708">
        <w:rPr>
          <w:rFonts w:ascii="Arial" w:eastAsia="Times New Roman" w:hAnsi="Arial" w:cs="Arial"/>
          <w:sz w:val="24"/>
          <w:szCs w:val="24"/>
        </w:rPr>
        <w:t>(Kumar, 2023)</w:t>
      </w:r>
      <w:r w:rsidRPr="004B3708">
        <w:rPr>
          <w:rFonts w:ascii="Arial" w:hAnsi="Arial" w:cs="Arial"/>
          <w:sz w:val="24"/>
          <w:szCs w:val="24"/>
        </w:rPr>
        <w:t>. Such flexibility becomes essential in order to stay competitive and in the process capture emerging opportunities.</w:t>
      </w:r>
    </w:p>
    <w:p w:rsidR="00AD49F0" w:rsidRPr="004B3708" w:rsidRDefault="00AD49F0" w:rsidP="004B3708">
      <w:pPr>
        <w:spacing w:line="360" w:lineRule="auto"/>
        <w:jc w:val="both"/>
        <w:rPr>
          <w:rFonts w:ascii="Arial" w:hAnsi="Arial" w:cs="Arial"/>
          <w:sz w:val="24"/>
          <w:szCs w:val="24"/>
        </w:rPr>
      </w:pPr>
      <w:r w:rsidRPr="004B3708">
        <w:rPr>
          <w:rFonts w:ascii="Arial" w:hAnsi="Arial" w:cs="Arial"/>
          <w:sz w:val="24"/>
          <w:szCs w:val="24"/>
        </w:rPr>
        <w:br w:type="page"/>
      </w:r>
    </w:p>
    <w:p w:rsidR="00AD49F0" w:rsidRPr="004B3708" w:rsidRDefault="00AD49F0" w:rsidP="004B3708">
      <w:pPr>
        <w:spacing w:line="360" w:lineRule="auto"/>
        <w:jc w:val="both"/>
        <w:rPr>
          <w:rFonts w:ascii="Arial" w:hAnsi="Arial" w:cs="Arial"/>
          <w:b/>
          <w:sz w:val="24"/>
          <w:szCs w:val="24"/>
        </w:rPr>
      </w:pPr>
      <w:r w:rsidRPr="004B3708">
        <w:rPr>
          <w:rFonts w:ascii="Arial" w:hAnsi="Arial" w:cs="Arial"/>
          <w:b/>
          <w:sz w:val="24"/>
          <w:szCs w:val="24"/>
        </w:rPr>
        <w:lastRenderedPageBreak/>
        <w:t>REFERENCES</w:t>
      </w:r>
    </w:p>
    <w:p w:rsidR="00606E73" w:rsidRPr="004B3708" w:rsidRDefault="00606E73" w:rsidP="004B3708">
      <w:pPr>
        <w:spacing w:line="360" w:lineRule="auto"/>
        <w:ind w:left="720"/>
        <w:jc w:val="both"/>
        <w:rPr>
          <w:rFonts w:ascii="Arial" w:hAnsi="Arial" w:cs="Arial"/>
          <w:sz w:val="24"/>
          <w:szCs w:val="24"/>
        </w:rPr>
      </w:pPr>
      <w:r w:rsidRPr="004B3708">
        <w:rPr>
          <w:rFonts w:ascii="Arial" w:hAnsi="Arial" w:cs="Arial"/>
          <w:sz w:val="24"/>
          <w:szCs w:val="24"/>
        </w:rPr>
        <w:t>Abang Yusof, D.A. (2021). Reading Habits Among Students in the Digital Era. Journal of Academic Library Management (AcLiM), 1(1), pp.43-54. doi:https:doi.org/10.24191/aclim.v1i1.5.</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Agustian, K., Mubarok, E.S., Zen, A., Wiwin, W. and Malik, A.J. (2023). The Impact of Digital Transformation on Business Models and Competitive Advantage. </w:t>
      </w:r>
      <w:r w:rsidRPr="004B3708">
        <w:rPr>
          <w:rFonts w:ascii="Arial" w:hAnsi="Arial" w:cs="Arial"/>
          <w:i/>
          <w:iCs/>
        </w:rPr>
        <w:t>Technology and Society Perspectives (TACIT)</w:t>
      </w:r>
      <w:r w:rsidRPr="004B3708">
        <w:rPr>
          <w:rFonts w:ascii="Arial" w:hAnsi="Arial" w:cs="Arial"/>
        </w:rPr>
        <w:t>, [online] 1(2), pp.79–93. Available at: https://journal.literasisainsnusantara.com/index.php/tacit/article/view/55.</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Areej ElSayary (2023). An investigation of teachers’ perceptions of using ChatGPT as a supporting tool for teaching and learning in the digital era. </w:t>
      </w:r>
      <w:r w:rsidRPr="004B3708">
        <w:rPr>
          <w:rFonts w:ascii="Arial" w:hAnsi="Arial" w:cs="Arial"/>
          <w:i/>
          <w:iCs/>
        </w:rPr>
        <w:t>Journal of Computer Assisted Learning</w:t>
      </w:r>
      <w:r w:rsidRPr="004B3708">
        <w:rPr>
          <w:rFonts w:ascii="Arial" w:hAnsi="Arial" w:cs="Arial"/>
        </w:rPr>
        <w:t>. doi:https://doi.org/10.1111/jcal.12926.</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Diana, A., Azani, M.Z. and Mahmudul</w:t>
      </w:r>
      <w:r w:rsidR="006C2B61" w:rsidRPr="004B3708">
        <w:rPr>
          <w:rFonts w:ascii="Arial" w:hAnsi="Arial" w:cs="Arial"/>
        </w:rPr>
        <w:t xml:space="preserve"> H</w:t>
      </w:r>
      <w:r w:rsidRPr="004B3708">
        <w:rPr>
          <w:rFonts w:ascii="Arial" w:hAnsi="Arial" w:cs="Arial"/>
        </w:rPr>
        <w:t xml:space="preserve">assan M (2024). THE CONCEPT AND CONTEXT OF ISLAMIC EDUCATION LEARNING IN THE DIGITAL ERA: RELEVANCE AND INTEGRATIVE STUDIES. </w:t>
      </w:r>
      <w:r w:rsidRPr="004B3708">
        <w:rPr>
          <w:rFonts w:ascii="Arial" w:hAnsi="Arial" w:cs="Arial"/>
          <w:i/>
          <w:iCs/>
        </w:rPr>
        <w:t>Profetika Jurnal Studi Islam</w:t>
      </w:r>
      <w:r w:rsidRPr="004B3708">
        <w:rPr>
          <w:rFonts w:ascii="Arial" w:hAnsi="Arial" w:cs="Arial"/>
        </w:rPr>
        <w:t>, 25(01), pp.33–44. doi:https://doi.org/10.23917/profetika.v25i01.4239.</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Gabriel, A., Ajriya, A.D., Zahra, C. and Handayani, P.W. (2023). The influence of augmented reality on E-commerce: A case study on fashion and beauty products. </w:t>
      </w:r>
      <w:r w:rsidRPr="004B3708">
        <w:rPr>
          <w:rFonts w:ascii="Arial" w:hAnsi="Arial" w:cs="Arial"/>
          <w:i/>
          <w:iCs/>
        </w:rPr>
        <w:t>Cogent Business &amp; Management</w:t>
      </w:r>
      <w:r w:rsidRPr="004B3708">
        <w:rPr>
          <w:rFonts w:ascii="Arial" w:hAnsi="Arial" w:cs="Arial"/>
        </w:rPr>
        <w:t>, [online] 10(2). doi:https://doi.org/10.1080/23311975.2023.2208716.</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Gupta, Y., Agarwal, S. and Singh, P.B. (2020). To Study the Impact of Instafamous Celebrities on Consumer Buying Behavior. </w:t>
      </w:r>
      <w:r w:rsidRPr="004B3708">
        <w:rPr>
          <w:rFonts w:ascii="Arial" w:hAnsi="Arial" w:cs="Arial"/>
          <w:i/>
          <w:iCs/>
        </w:rPr>
        <w:t>Academy of Marketing Studies journal</w:t>
      </w:r>
      <w:r w:rsidRPr="004B3708">
        <w:rPr>
          <w:rFonts w:ascii="Arial" w:hAnsi="Arial" w:cs="Arial"/>
        </w:rPr>
        <w:t>, 24(2).</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Kim, N.-R. and Jin, Y.-M. (2022). Effect of Hair Salon Selection Criteria on Consumer Behavior and Satisfaction. </w:t>
      </w:r>
      <w:r w:rsidRPr="004B3708">
        <w:rPr>
          <w:rFonts w:ascii="Arial" w:hAnsi="Arial" w:cs="Arial"/>
          <w:i/>
          <w:iCs/>
        </w:rPr>
        <w:t>Journal of the Korean Society of Cosmetology</w:t>
      </w:r>
      <w:r w:rsidRPr="004B3708">
        <w:rPr>
          <w:rFonts w:ascii="Arial" w:hAnsi="Arial" w:cs="Arial"/>
        </w:rPr>
        <w:t>, 28(1), pp.1–9. doi:https://doi.org/10.52660/jksc.2022.28.1.1.</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Kumar, D.M.D. (2023). A Study On Importance of Microsoft Excel Data Analysis Statistical Tools in Research Works. </w:t>
      </w:r>
      <w:r w:rsidRPr="004B3708">
        <w:rPr>
          <w:rFonts w:ascii="Arial" w:hAnsi="Arial" w:cs="Arial"/>
          <w:i/>
          <w:iCs/>
        </w:rPr>
        <w:t xml:space="preserve">Journal of Management &amp; Educational </w:t>
      </w:r>
      <w:r w:rsidRPr="004B3708">
        <w:rPr>
          <w:rFonts w:ascii="Arial" w:hAnsi="Arial" w:cs="Arial"/>
          <w:i/>
          <w:iCs/>
        </w:rPr>
        <w:lastRenderedPageBreak/>
        <w:t>Research Innovation</w:t>
      </w:r>
      <w:r w:rsidRPr="004B3708">
        <w:rPr>
          <w:rFonts w:ascii="Arial" w:hAnsi="Arial" w:cs="Arial"/>
        </w:rPr>
        <w:t>, [online] 1(3), pp.25–33. doi:https://doi.org/10.5281/zenodo.10449150.</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Olson, E. M., Olson, K. M., Czaplewski, A. J., and Key, T. M. (2021). Business strategy and the management of digital marketing. Business horizons, 64(2), 285-293. https://doi.org/10.1016/j.bushor.2020.12.004</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Park, H.-A. and Lee, I.-H. (2022). The Effect of Clean Beauty Cosmetics on Consumer’s Engagement on Consumer Norms and Consumption Behavior. </w:t>
      </w:r>
      <w:r w:rsidRPr="004B3708">
        <w:rPr>
          <w:rFonts w:ascii="Arial" w:hAnsi="Arial" w:cs="Arial"/>
          <w:i/>
          <w:iCs/>
        </w:rPr>
        <w:t>Journal of the Korean Society of Cosmetology</w:t>
      </w:r>
      <w:r w:rsidRPr="004B3708">
        <w:rPr>
          <w:rFonts w:ascii="Arial" w:hAnsi="Arial" w:cs="Arial"/>
        </w:rPr>
        <w:t>, 28(1), pp.153–164. doi:https://doi.org/10.52660/jksc.2022.28.1.153.</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Park, Y.-R., Yun, Y.-D. and Chon, H.-J. (2021). The Effect of the Convenience of Beauty Service on the Value Consumption, Customer Satisfaction, and Behavioral Intention of Users of Nail Beauty Service. </w:t>
      </w:r>
      <w:r w:rsidRPr="004B3708">
        <w:rPr>
          <w:rFonts w:ascii="Arial" w:hAnsi="Arial" w:cs="Arial"/>
          <w:i/>
          <w:iCs/>
        </w:rPr>
        <w:t>Journal of the Korean Society of Cosmetology</w:t>
      </w:r>
      <w:r w:rsidRPr="004B3708">
        <w:rPr>
          <w:rFonts w:ascii="Arial" w:hAnsi="Arial" w:cs="Arial"/>
        </w:rPr>
        <w:t>, 27(3), pp.667–674. doi:https://doi.org/10.52660/jksc.2021.27.3.667.</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Ros, Rahman, A., Haque, R. and Isa (2023). Marketing Mix Influence on Consumer Buying Behavior: A Case Study on the Cosmetics Industry. </w:t>
      </w:r>
      <w:r w:rsidRPr="004B3708">
        <w:rPr>
          <w:rFonts w:ascii="Arial" w:hAnsi="Arial" w:cs="Arial"/>
          <w:i/>
          <w:iCs/>
        </w:rPr>
        <w:t>International Journal of Professional Business Review: Int. J. Prof.Bus. Rev.</w:t>
      </w:r>
      <w:r w:rsidRPr="004B3708">
        <w:rPr>
          <w:rFonts w:ascii="Arial" w:hAnsi="Arial" w:cs="Arial"/>
        </w:rPr>
        <w:t>, [online] 8(5), p.39. doi:https://dialnet.unirioja.es/descarga/articulo/8956967.pdf.</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Rosário, A., &amp; Raimundo, R. (2021). Consumer marketing strategy and E-commerce in the last decade: a literature review. Journal of theoretical and applied electronic commerce research, 16(7), 3003-3024. https://doi.org/10.3390/jtaer16070164</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Salmela, H., Baiyere, A., Tapanainen, T. and Galliers, R.D. (2022). Digital Agility: Conceptualizing Agility for the Digital Era. </w:t>
      </w:r>
      <w:r w:rsidRPr="004B3708">
        <w:rPr>
          <w:rFonts w:ascii="Arial" w:hAnsi="Arial" w:cs="Arial"/>
          <w:i/>
          <w:iCs/>
        </w:rPr>
        <w:t>Journal of the Association for Information Systems</w:t>
      </w:r>
      <w:r w:rsidRPr="004B3708">
        <w:rPr>
          <w:rFonts w:ascii="Arial" w:hAnsi="Arial" w:cs="Arial"/>
        </w:rPr>
        <w:t>, [online] 23(5), pp.1080–1101. doi:https://doi.org/10.17705/1jais.00767.</w:t>
      </w:r>
    </w:p>
    <w:p w:rsidR="00F454A3" w:rsidRPr="004B3708" w:rsidRDefault="00F454A3" w:rsidP="004B3708">
      <w:pPr>
        <w:spacing w:line="360" w:lineRule="auto"/>
        <w:jc w:val="both"/>
        <w:rPr>
          <w:rFonts w:ascii="Arial" w:hAnsi="Arial" w:cs="Arial"/>
          <w:sz w:val="24"/>
          <w:szCs w:val="24"/>
        </w:rPr>
      </w:pPr>
      <w:r w:rsidRPr="004B3708">
        <w:rPr>
          <w:rFonts w:ascii="Arial" w:hAnsi="Arial" w:cs="Arial"/>
          <w:sz w:val="24"/>
          <w:szCs w:val="24"/>
        </w:rPr>
        <w:t>Tanvir Mustafy and Ur, T. (2024). Statistics and Data Analysis for Engineers and Scientists. Transactions on computer systems and networks. Springer Nature. doi:https://doi.org/10.1007/978-981-99-4661-7.</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lastRenderedPageBreak/>
        <w:t>Wuisan, D. S., &amp; Handra, T. (2023). Maximizing online marketing strategy with digital advertising. Startupreneur Business Digital (SABDA Journal), 2(1), 22-30. https://doi.org/10.33050/sabda.v2i1.275</w:t>
      </w:r>
    </w:p>
    <w:p w:rsidR="00AD49F0" w:rsidRPr="004B3708" w:rsidRDefault="00AD49F0" w:rsidP="004B3708">
      <w:pPr>
        <w:pStyle w:val="NormalWeb"/>
        <w:tabs>
          <w:tab w:val="left" w:pos="630"/>
          <w:tab w:val="left" w:pos="810"/>
        </w:tabs>
        <w:spacing w:before="0" w:beforeAutospacing="0" w:after="240" w:afterAutospacing="0" w:line="360" w:lineRule="auto"/>
        <w:ind w:left="720" w:hanging="720"/>
        <w:jc w:val="both"/>
        <w:rPr>
          <w:rFonts w:ascii="Arial" w:hAnsi="Arial" w:cs="Arial"/>
        </w:rPr>
      </w:pPr>
      <w:r w:rsidRPr="004B3708">
        <w:rPr>
          <w:rFonts w:ascii="Arial" w:hAnsi="Arial" w:cs="Arial"/>
        </w:rPr>
        <w:t xml:space="preserve">Yang, S.-Y. and Jin, Y.-M. (2023). The Effect of Convenience and Value Consumption of Beauty Service on Satisfaction and Revisit. </w:t>
      </w:r>
      <w:r w:rsidRPr="004B3708">
        <w:rPr>
          <w:rFonts w:ascii="Arial" w:hAnsi="Arial" w:cs="Arial"/>
          <w:i/>
          <w:iCs/>
        </w:rPr>
        <w:t>Journal of the Korean Society of Cosmetology</w:t>
      </w:r>
      <w:r w:rsidRPr="004B3708">
        <w:rPr>
          <w:rFonts w:ascii="Arial" w:hAnsi="Arial" w:cs="Arial"/>
        </w:rPr>
        <w:t>, [online] 29(2), pp.430–439. doi:https://doi.org/10.52660/JKSC.2023.29.2.430.</w:t>
      </w: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p w:rsidR="00AD49F0" w:rsidRPr="004B3708" w:rsidRDefault="00AD49F0" w:rsidP="004B3708">
      <w:pPr>
        <w:spacing w:line="360" w:lineRule="auto"/>
        <w:jc w:val="both"/>
        <w:rPr>
          <w:rFonts w:ascii="Arial" w:hAnsi="Arial" w:cs="Arial"/>
          <w:sz w:val="24"/>
          <w:szCs w:val="24"/>
        </w:rPr>
      </w:pPr>
    </w:p>
    <w:sectPr w:rsidR="00AD49F0" w:rsidRPr="004B3708" w:rsidSect="00E02026">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D9A" w:rsidRDefault="00981D9A" w:rsidP="00AB1726">
      <w:pPr>
        <w:spacing w:after="0" w:line="240" w:lineRule="auto"/>
      </w:pPr>
      <w:r>
        <w:separator/>
      </w:r>
    </w:p>
  </w:endnote>
  <w:endnote w:type="continuationSeparator" w:id="0">
    <w:p w:rsidR="00981D9A" w:rsidRDefault="00981D9A" w:rsidP="00AB1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726" w:rsidRDefault="00AB17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726" w:rsidRDefault="00AB17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726" w:rsidRDefault="00AB17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D9A" w:rsidRDefault="00981D9A" w:rsidP="00AB1726">
      <w:pPr>
        <w:spacing w:after="0" w:line="240" w:lineRule="auto"/>
      </w:pPr>
      <w:r>
        <w:separator/>
      </w:r>
    </w:p>
  </w:footnote>
  <w:footnote w:type="continuationSeparator" w:id="0">
    <w:p w:rsidR="00981D9A" w:rsidRDefault="00981D9A" w:rsidP="00AB1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726" w:rsidRDefault="00AB17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726" w:rsidRDefault="00AB17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726" w:rsidRDefault="00AB17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D51C2B"/>
    <w:multiLevelType w:val="hybridMultilevel"/>
    <w:tmpl w:val="9C3A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D49F0"/>
    <w:rsid w:val="00022CA2"/>
    <w:rsid w:val="002726F0"/>
    <w:rsid w:val="004B3708"/>
    <w:rsid w:val="0050544C"/>
    <w:rsid w:val="005B6A8C"/>
    <w:rsid w:val="00606E73"/>
    <w:rsid w:val="00630C29"/>
    <w:rsid w:val="0068020A"/>
    <w:rsid w:val="006C2B61"/>
    <w:rsid w:val="008A7C5E"/>
    <w:rsid w:val="009100E4"/>
    <w:rsid w:val="00981D9A"/>
    <w:rsid w:val="00AB1726"/>
    <w:rsid w:val="00AD49F0"/>
    <w:rsid w:val="00BA41A5"/>
    <w:rsid w:val="00D80909"/>
    <w:rsid w:val="00E02026"/>
    <w:rsid w:val="00E55E29"/>
    <w:rsid w:val="00EE0219"/>
    <w:rsid w:val="00F454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9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4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9F0"/>
    <w:rPr>
      <w:rFonts w:ascii="Tahoma" w:hAnsi="Tahoma" w:cs="Tahoma"/>
      <w:sz w:val="16"/>
      <w:szCs w:val="16"/>
    </w:rPr>
  </w:style>
  <w:style w:type="paragraph" w:styleId="ListParagraph">
    <w:name w:val="List Paragraph"/>
    <w:basedOn w:val="Normal"/>
    <w:uiPriority w:val="34"/>
    <w:qFormat/>
    <w:rsid w:val="00AD49F0"/>
    <w:pPr>
      <w:spacing w:before="100" w:beforeAutospacing="1" w:after="100" w:afterAutospacing="1" w:line="360" w:lineRule="auto"/>
      <w:ind w:left="720"/>
      <w:contextualSpacing/>
      <w:jc w:val="both"/>
    </w:pPr>
    <w:rPr>
      <w:rFonts w:ascii="Times New Roman" w:hAnsi="Times New Roman" w:cstheme="majorBidi"/>
      <w:color w:val="000000" w:themeColor="text1"/>
      <w:sz w:val="24"/>
      <w:szCs w:val="32"/>
      <w:lang w:val="en-US"/>
    </w:rPr>
  </w:style>
  <w:style w:type="paragraph" w:styleId="Caption">
    <w:name w:val="caption"/>
    <w:basedOn w:val="Normal"/>
    <w:next w:val="Normal"/>
    <w:uiPriority w:val="35"/>
    <w:unhideWhenUsed/>
    <w:qFormat/>
    <w:rsid w:val="00AD49F0"/>
    <w:pPr>
      <w:spacing w:beforeAutospacing="1" w:afterAutospacing="1" w:line="240" w:lineRule="auto"/>
      <w:jc w:val="both"/>
    </w:pPr>
    <w:rPr>
      <w:rFonts w:ascii="Times New Roman" w:hAnsi="Times New Roman" w:cstheme="majorBidi"/>
      <w:i/>
      <w:iCs/>
      <w:color w:val="1F497D" w:themeColor="text2"/>
      <w:sz w:val="18"/>
      <w:szCs w:val="18"/>
      <w:lang w:val="en-US"/>
    </w:rPr>
  </w:style>
  <w:style w:type="paragraph" w:styleId="NormalWeb">
    <w:name w:val="Normal (Web)"/>
    <w:basedOn w:val="Normal"/>
    <w:uiPriority w:val="99"/>
    <w:unhideWhenUsed/>
    <w:rsid w:val="00AD49F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AB17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B1726"/>
  </w:style>
  <w:style w:type="paragraph" w:styleId="Footer">
    <w:name w:val="footer"/>
    <w:basedOn w:val="Normal"/>
    <w:link w:val="FooterChar"/>
    <w:uiPriority w:val="99"/>
    <w:semiHidden/>
    <w:unhideWhenUsed/>
    <w:rsid w:val="00AB172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B1726"/>
  </w:style>
  <w:style w:type="paragraph" w:styleId="NoSpacing">
    <w:name w:val="No Spacing"/>
    <w:uiPriority w:val="1"/>
    <w:qFormat/>
    <w:rsid w:val="00EE021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18</Pages>
  <Words>2760</Words>
  <Characters>15732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2025-06-19T19:57:00Z</dcterms:created>
  <dcterms:modified xsi:type="dcterms:W3CDTF">2025-06-20T20:27:00Z</dcterms:modified>
</cp:coreProperties>
</file>