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B3D82" w14:textId="77777777" w:rsidR="00820808" w:rsidRPr="002106D2" w:rsidRDefault="00820808" w:rsidP="00820808">
      <w:pPr>
        <w:rPr>
          <w:rFonts w:ascii="Arial" w:hAnsi="Arial" w:cs="Arial"/>
          <w:b/>
          <w:bCs/>
          <w:sz w:val="22"/>
        </w:rPr>
      </w:pPr>
      <w:proofErr w:type="spellStart"/>
      <w:r w:rsidRPr="002106D2">
        <w:rPr>
          <w:rFonts w:ascii="Arial" w:hAnsi="Arial" w:cs="Arial"/>
          <w:b/>
          <w:bCs/>
          <w:sz w:val="22"/>
        </w:rPr>
        <w:t>Programme</w:t>
      </w:r>
      <w:proofErr w:type="spellEnd"/>
      <w:r w:rsidRPr="002106D2">
        <w:rPr>
          <w:rFonts w:ascii="Arial" w:hAnsi="Arial" w:cs="Arial"/>
          <w:b/>
          <w:bCs/>
          <w:sz w:val="22"/>
        </w:rPr>
        <w:t>: BA Business Management</w:t>
      </w:r>
    </w:p>
    <w:p w14:paraId="13D36AF6" w14:textId="77777777" w:rsidR="00820808" w:rsidRPr="002106D2" w:rsidRDefault="00820808" w:rsidP="00820808">
      <w:pPr>
        <w:rPr>
          <w:rFonts w:ascii="Arial" w:hAnsi="Arial" w:cs="Arial"/>
          <w:b/>
          <w:bCs/>
          <w:sz w:val="22"/>
        </w:rPr>
      </w:pPr>
      <w:r w:rsidRPr="002106D2">
        <w:rPr>
          <w:rFonts w:ascii="Arial" w:hAnsi="Arial" w:cs="Arial"/>
          <w:b/>
          <w:bCs/>
          <w:sz w:val="22"/>
        </w:rPr>
        <w:t>Module: Management Economics</w:t>
      </w:r>
    </w:p>
    <w:p w14:paraId="3B13848F" w14:textId="09ABB85B" w:rsidR="00820808" w:rsidRPr="002106D2" w:rsidRDefault="00820808" w:rsidP="00820808">
      <w:pPr>
        <w:rPr>
          <w:rFonts w:ascii="Arial" w:hAnsi="Arial" w:cs="Arial"/>
          <w:b/>
          <w:bCs/>
          <w:sz w:val="22"/>
        </w:rPr>
      </w:pPr>
      <w:r w:rsidRPr="002106D2">
        <w:rPr>
          <w:rFonts w:ascii="Arial" w:hAnsi="Arial" w:cs="Arial"/>
          <w:b/>
          <w:bCs/>
          <w:sz w:val="22"/>
        </w:rPr>
        <w:t xml:space="preserve">Module code: LCBB5008 </w:t>
      </w:r>
    </w:p>
    <w:p w14:paraId="76D13E68" w14:textId="4134CB67" w:rsidR="00820808" w:rsidRPr="002106D2" w:rsidRDefault="002106D2" w:rsidP="00820808">
      <w:pPr>
        <w:rPr>
          <w:rFonts w:ascii="Arial" w:hAnsi="Arial" w:cs="Arial"/>
          <w:b/>
          <w:bCs/>
          <w:sz w:val="22"/>
        </w:rPr>
      </w:pPr>
      <w:r w:rsidRPr="002106D2">
        <w:rPr>
          <w:rFonts w:ascii="Arial" w:hAnsi="Arial" w:cs="Arial"/>
          <w:b/>
          <w:bCs/>
          <w:sz w:val="22"/>
        </w:rPr>
        <w:t>Lecturer</w:t>
      </w:r>
      <w:r w:rsidR="00820808" w:rsidRPr="002106D2">
        <w:rPr>
          <w:rFonts w:ascii="Arial" w:hAnsi="Arial" w:cs="Arial"/>
          <w:b/>
          <w:bCs/>
          <w:sz w:val="22"/>
        </w:rPr>
        <w:t xml:space="preserve">: Muno </w:t>
      </w:r>
      <w:proofErr w:type="spellStart"/>
      <w:r w:rsidR="00820808" w:rsidRPr="002106D2">
        <w:rPr>
          <w:rFonts w:ascii="Arial" w:hAnsi="Arial" w:cs="Arial"/>
          <w:b/>
          <w:bCs/>
          <w:sz w:val="22"/>
        </w:rPr>
        <w:t>Zuwirai</w:t>
      </w:r>
      <w:proofErr w:type="spellEnd"/>
      <w:r w:rsidR="00820808" w:rsidRPr="002106D2">
        <w:rPr>
          <w:rFonts w:ascii="Arial" w:hAnsi="Arial" w:cs="Arial"/>
          <w:b/>
          <w:bCs/>
          <w:sz w:val="22"/>
        </w:rPr>
        <w:t xml:space="preserve"> </w:t>
      </w:r>
    </w:p>
    <w:p w14:paraId="62D1E353" w14:textId="216BF4DA" w:rsidR="003952EA" w:rsidRPr="003952EA" w:rsidRDefault="00820808" w:rsidP="00820808">
      <w:pPr>
        <w:rPr>
          <w:rFonts w:ascii="Arial" w:hAnsi="Arial" w:cs="Arial"/>
          <w:szCs w:val="24"/>
        </w:rPr>
      </w:pPr>
      <w:r w:rsidRPr="002106D2">
        <w:rPr>
          <w:rFonts w:ascii="Arial" w:hAnsi="Arial" w:cs="Arial"/>
          <w:b/>
          <w:bCs/>
          <w:sz w:val="22"/>
        </w:rPr>
        <w:t>Assignment Title: Individual Essay</w:t>
      </w:r>
      <w:r w:rsidR="003952EA" w:rsidRPr="003952EA">
        <w:rPr>
          <w:rFonts w:ascii="Arial" w:hAnsi="Arial" w:cs="Arial"/>
          <w:szCs w:val="24"/>
        </w:rPr>
        <w:br w:type="page"/>
      </w:r>
    </w:p>
    <w:sdt>
      <w:sdtPr>
        <w:rPr>
          <w:rFonts w:ascii="Arial" w:eastAsiaTheme="minorHAnsi" w:hAnsi="Arial" w:cs="Arial"/>
          <w:color w:val="auto"/>
          <w:kern w:val="2"/>
          <w:sz w:val="22"/>
          <w:szCs w:val="22"/>
          <w14:ligatures w14:val="standardContextual"/>
        </w:rPr>
        <w:id w:val="633907643"/>
        <w:docPartObj>
          <w:docPartGallery w:val="Table of Contents"/>
          <w:docPartUnique/>
        </w:docPartObj>
      </w:sdtPr>
      <w:sdtEndPr>
        <w:rPr>
          <w:b/>
          <w:bCs/>
          <w:noProof/>
        </w:rPr>
      </w:sdtEndPr>
      <w:sdtContent>
        <w:p w14:paraId="03094274" w14:textId="5431BC3C" w:rsidR="003952EA" w:rsidRPr="002106D2" w:rsidRDefault="002106D2" w:rsidP="003952EA">
          <w:pPr>
            <w:pStyle w:val="TOCHeading"/>
            <w:spacing w:line="360" w:lineRule="auto"/>
            <w:jc w:val="center"/>
            <w:rPr>
              <w:rFonts w:ascii="Arial" w:hAnsi="Arial" w:cs="Arial"/>
              <w:b/>
              <w:bCs/>
              <w:sz w:val="22"/>
              <w:szCs w:val="22"/>
            </w:rPr>
          </w:pPr>
          <w:r>
            <w:rPr>
              <w:rFonts w:ascii="Arial" w:eastAsiaTheme="minorHAnsi" w:hAnsi="Arial" w:cs="Arial"/>
              <w:color w:val="auto"/>
              <w:kern w:val="2"/>
              <w:sz w:val="22"/>
              <w:szCs w:val="22"/>
              <w14:ligatures w14:val="standardContextual"/>
            </w:rPr>
            <w:t xml:space="preserve">Table </w:t>
          </w:r>
          <w:r w:rsidR="003952EA" w:rsidRPr="002106D2">
            <w:rPr>
              <w:rFonts w:ascii="Arial" w:hAnsi="Arial" w:cs="Arial"/>
              <w:color w:val="auto"/>
              <w:sz w:val="22"/>
              <w:szCs w:val="22"/>
            </w:rPr>
            <w:t>Contents</w:t>
          </w:r>
        </w:p>
        <w:p w14:paraId="3F311C85" w14:textId="78769955" w:rsidR="007E04DD" w:rsidRPr="002106D2" w:rsidRDefault="003952EA">
          <w:pPr>
            <w:pStyle w:val="TOC1"/>
            <w:tabs>
              <w:tab w:val="right" w:leader="dot" w:pos="9350"/>
            </w:tabs>
            <w:rPr>
              <w:rFonts w:asciiTheme="minorHAnsi" w:eastAsiaTheme="minorEastAsia" w:hAnsiTheme="minorHAnsi"/>
              <w:noProof/>
              <w:sz w:val="22"/>
              <w:lang w:bidi="bn-BD"/>
            </w:rPr>
          </w:pPr>
          <w:r w:rsidRPr="002106D2">
            <w:rPr>
              <w:rFonts w:ascii="Arial" w:hAnsi="Arial" w:cs="Arial"/>
              <w:sz w:val="22"/>
            </w:rPr>
            <w:fldChar w:fldCharType="begin"/>
          </w:r>
          <w:r w:rsidRPr="002106D2">
            <w:rPr>
              <w:rFonts w:ascii="Arial" w:hAnsi="Arial" w:cs="Arial"/>
              <w:sz w:val="22"/>
            </w:rPr>
            <w:instrText xml:space="preserve"> TOC \o "1-3" \h \z \u </w:instrText>
          </w:r>
          <w:r w:rsidRPr="002106D2">
            <w:rPr>
              <w:rFonts w:ascii="Arial" w:hAnsi="Arial" w:cs="Arial"/>
              <w:sz w:val="22"/>
            </w:rPr>
            <w:fldChar w:fldCharType="separate"/>
          </w:r>
          <w:hyperlink w:anchor="_Toc158508372" w:history="1">
            <w:r w:rsidR="007E04DD" w:rsidRPr="002106D2">
              <w:rPr>
                <w:rStyle w:val="Hyperlink"/>
                <w:rFonts w:ascii="Arial" w:hAnsi="Arial" w:cs="Arial"/>
                <w:noProof/>
                <w:sz w:val="22"/>
              </w:rPr>
              <w:t>Introduction</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_Toc158508372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3</w:t>
            </w:r>
            <w:r w:rsidR="007E04DD" w:rsidRPr="002106D2">
              <w:rPr>
                <w:noProof/>
                <w:webHidden/>
                <w:sz w:val="22"/>
              </w:rPr>
              <w:fldChar w:fldCharType="end"/>
            </w:r>
          </w:hyperlink>
        </w:p>
        <w:p w14:paraId="5A1FE9F7" w14:textId="57996B3A" w:rsidR="007E04DD" w:rsidRPr="002106D2" w:rsidRDefault="00000000">
          <w:pPr>
            <w:pStyle w:val="TOC1"/>
            <w:tabs>
              <w:tab w:val="right" w:leader="dot" w:pos="9350"/>
            </w:tabs>
            <w:rPr>
              <w:rFonts w:asciiTheme="minorHAnsi" w:eastAsiaTheme="minorEastAsia" w:hAnsiTheme="minorHAnsi"/>
              <w:noProof/>
              <w:sz w:val="22"/>
              <w:lang w:bidi="bn-BD"/>
            </w:rPr>
          </w:pPr>
          <w:hyperlink w:anchor="_Toc158508373" w:history="1">
            <w:r w:rsidR="007E04DD" w:rsidRPr="002106D2">
              <w:rPr>
                <w:rStyle w:val="Hyperlink"/>
                <w:rFonts w:ascii="Arial" w:hAnsi="Arial" w:cs="Arial"/>
                <w:noProof/>
                <w:sz w:val="22"/>
              </w:rPr>
              <w:t>Profit Maximisation Theory</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_Toc158508373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3</w:t>
            </w:r>
            <w:r w:rsidR="007E04DD" w:rsidRPr="002106D2">
              <w:rPr>
                <w:noProof/>
                <w:webHidden/>
                <w:sz w:val="22"/>
              </w:rPr>
              <w:fldChar w:fldCharType="end"/>
            </w:r>
          </w:hyperlink>
        </w:p>
        <w:p w14:paraId="155F85CB" w14:textId="048D6BDD" w:rsidR="007E04DD" w:rsidRPr="002106D2" w:rsidRDefault="00000000">
          <w:pPr>
            <w:pStyle w:val="TOC2"/>
            <w:tabs>
              <w:tab w:val="right" w:leader="dot" w:pos="9350"/>
            </w:tabs>
            <w:rPr>
              <w:rFonts w:asciiTheme="minorHAnsi" w:eastAsiaTheme="minorEastAsia" w:hAnsiTheme="minorHAnsi"/>
              <w:noProof/>
              <w:sz w:val="22"/>
              <w:lang w:bidi="bn-BD"/>
            </w:rPr>
          </w:pPr>
          <w:hyperlink w:anchor="_Toc158508374" w:history="1">
            <w:r w:rsidR="007E04DD" w:rsidRPr="002106D2">
              <w:rPr>
                <w:rStyle w:val="Hyperlink"/>
                <w:rFonts w:ascii="Arial" w:hAnsi="Arial" w:cs="Arial"/>
                <w:noProof/>
                <w:sz w:val="22"/>
              </w:rPr>
              <w:t>Profit Maximisation Theory on UK Road Haulage and Courier Industries</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_Toc158508374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4</w:t>
            </w:r>
            <w:r w:rsidR="007E04DD" w:rsidRPr="002106D2">
              <w:rPr>
                <w:noProof/>
                <w:webHidden/>
                <w:sz w:val="22"/>
              </w:rPr>
              <w:fldChar w:fldCharType="end"/>
            </w:r>
          </w:hyperlink>
        </w:p>
        <w:p w14:paraId="0C9C8727" w14:textId="2AD2722D" w:rsidR="007E04DD" w:rsidRPr="002106D2" w:rsidRDefault="00000000">
          <w:pPr>
            <w:pStyle w:val="TOC1"/>
            <w:tabs>
              <w:tab w:val="right" w:leader="dot" w:pos="9350"/>
            </w:tabs>
            <w:rPr>
              <w:rFonts w:asciiTheme="minorHAnsi" w:eastAsiaTheme="minorEastAsia" w:hAnsiTheme="minorHAnsi"/>
              <w:noProof/>
              <w:sz w:val="22"/>
              <w:lang w:bidi="bn-BD"/>
            </w:rPr>
          </w:pPr>
          <w:hyperlink w:anchor="_Toc158508375" w:history="1">
            <w:r w:rsidR="007E04DD" w:rsidRPr="002106D2">
              <w:rPr>
                <w:rStyle w:val="Hyperlink"/>
                <w:rFonts w:ascii="Arial" w:hAnsi="Arial" w:cs="Arial"/>
                <w:noProof/>
                <w:sz w:val="22"/>
              </w:rPr>
              <w:t>Demand-Supply Theory</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_Toc158508375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5</w:t>
            </w:r>
            <w:r w:rsidR="007E04DD" w:rsidRPr="002106D2">
              <w:rPr>
                <w:noProof/>
                <w:webHidden/>
                <w:sz w:val="22"/>
              </w:rPr>
              <w:fldChar w:fldCharType="end"/>
            </w:r>
          </w:hyperlink>
        </w:p>
        <w:p w14:paraId="6BF9A4CE" w14:textId="56D0C170" w:rsidR="007E04DD" w:rsidRPr="002106D2" w:rsidRDefault="00000000">
          <w:pPr>
            <w:pStyle w:val="TOC2"/>
            <w:tabs>
              <w:tab w:val="right" w:leader="dot" w:pos="9350"/>
            </w:tabs>
            <w:rPr>
              <w:rFonts w:asciiTheme="minorHAnsi" w:eastAsiaTheme="minorEastAsia" w:hAnsiTheme="minorHAnsi"/>
              <w:noProof/>
              <w:sz w:val="22"/>
              <w:lang w:bidi="bn-BD"/>
            </w:rPr>
          </w:pPr>
          <w:hyperlink w:anchor="_Toc158508376" w:history="1">
            <w:r w:rsidR="007E04DD" w:rsidRPr="002106D2">
              <w:rPr>
                <w:rStyle w:val="Hyperlink"/>
                <w:rFonts w:ascii="Arial" w:hAnsi="Arial" w:cs="Arial"/>
                <w:noProof/>
                <w:sz w:val="22"/>
              </w:rPr>
              <w:t>Impact on Business Environment and Objectives</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_Toc158508376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5</w:t>
            </w:r>
            <w:r w:rsidR="007E04DD" w:rsidRPr="002106D2">
              <w:rPr>
                <w:noProof/>
                <w:webHidden/>
                <w:sz w:val="22"/>
              </w:rPr>
              <w:fldChar w:fldCharType="end"/>
            </w:r>
          </w:hyperlink>
        </w:p>
        <w:p w14:paraId="6334512B" w14:textId="20A2DC4A" w:rsidR="007E04DD" w:rsidRPr="002106D2" w:rsidRDefault="00000000">
          <w:pPr>
            <w:pStyle w:val="TOC2"/>
            <w:tabs>
              <w:tab w:val="right" w:leader="dot" w:pos="9350"/>
            </w:tabs>
            <w:rPr>
              <w:rFonts w:asciiTheme="minorHAnsi" w:eastAsiaTheme="minorEastAsia" w:hAnsiTheme="minorHAnsi"/>
              <w:noProof/>
              <w:sz w:val="22"/>
              <w:lang w:bidi="bn-BD"/>
            </w:rPr>
          </w:pPr>
          <w:hyperlink w:anchor="_Toc158508377" w:history="1">
            <w:r w:rsidR="007E04DD" w:rsidRPr="002106D2">
              <w:rPr>
                <w:rStyle w:val="Hyperlink"/>
                <w:rFonts w:ascii="Arial" w:hAnsi="Arial" w:cs="Arial"/>
                <w:noProof/>
                <w:sz w:val="22"/>
              </w:rPr>
              <w:t>Impact on Market Structure and Stakeholder</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_Toc158508377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7</w:t>
            </w:r>
            <w:r w:rsidR="007E04DD" w:rsidRPr="002106D2">
              <w:rPr>
                <w:noProof/>
                <w:webHidden/>
                <w:sz w:val="22"/>
              </w:rPr>
              <w:fldChar w:fldCharType="end"/>
            </w:r>
          </w:hyperlink>
        </w:p>
        <w:p w14:paraId="691AD2D5" w14:textId="1D254B1B" w:rsidR="007E04DD" w:rsidRPr="002106D2" w:rsidRDefault="00000000">
          <w:pPr>
            <w:pStyle w:val="TOC2"/>
            <w:tabs>
              <w:tab w:val="right" w:leader="dot" w:pos="9350"/>
            </w:tabs>
            <w:rPr>
              <w:rFonts w:asciiTheme="minorHAnsi" w:eastAsiaTheme="minorEastAsia" w:hAnsiTheme="minorHAnsi"/>
              <w:noProof/>
              <w:sz w:val="22"/>
              <w:lang w:bidi="bn-BD"/>
            </w:rPr>
          </w:pPr>
          <w:hyperlink w:anchor="_Toc158508378" w:history="1">
            <w:r w:rsidR="007E04DD" w:rsidRPr="002106D2">
              <w:rPr>
                <w:rStyle w:val="Hyperlink"/>
                <w:rFonts w:ascii="Arial" w:hAnsi="Arial" w:cs="Arial"/>
                <w:noProof/>
                <w:sz w:val="22"/>
              </w:rPr>
              <w:t>Issues When Applied</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_Toc158508378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8</w:t>
            </w:r>
            <w:r w:rsidR="007E04DD" w:rsidRPr="002106D2">
              <w:rPr>
                <w:noProof/>
                <w:webHidden/>
                <w:sz w:val="22"/>
              </w:rPr>
              <w:fldChar w:fldCharType="end"/>
            </w:r>
          </w:hyperlink>
        </w:p>
        <w:p w14:paraId="45172B04" w14:textId="1468A015" w:rsidR="007E04DD" w:rsidRPr="002106D2" w:rsidRDefault="00000000">
          <w:pPr>
            <w:pStyle w:val="TOC1"/>
            <w:tabs>
              <w:tab w:val="right" w:leader="dot" w:pos="9350"/>
            </w:tabs>
            <w:rPr>
              <w:rFonts w:asciiTheme="minorHAnsi" w:eastAsiaTheme="minorEastAsia" w:hAnsiTheme="minorHAnsi"/>
              <w:noProof/>
              <w:sz w:val="22"/>
              <w:lang w:bidi="bn-BD"/>
            </w:rPr>
          </w:pPr>
          <w:hyperlink w:anchor="_Toc158508379" w:history="1">
            <w:r w:rsidR="007E04DD" w:rsidRPr="002106D2">
              <w:rPr>
                <w:rStyle w:val="Hyperlink"/>
                <w:rFonts w:ascii="Arial" w:hAnsi="Arial" w:cs="Arial"/>
                <w:noProof/>
                <w:sz w:val="22"/>
              </w:rPr>
              <w:t>Recommendations</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_Toc158508379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9</w:t>
            </w:r>
            <w:r w:rsidR="007E04DD" w:rsidRPr="002106D2">
              <w:rPr>
                <w:noProof/>
                <w:webHidden/>
                <w:sz w:val="22"/>
              </w:rPr>
              <w:fldChar w:fldCharType="end"/>
            </w:r>
          </w:hyperlink>
        </w:p>
        <w:p w14:paraId="24DA190A" w14:textId="37BB3F69" w:rsidR="007E04DD" w:rsidRPr="002106D2" w:rsidRDefault="00000000">
          <w:pPr>
            <w:pStyle w:val="TOC1"/>
            <w:tabs>
              <w:tab w:val="right" w:leader="dot" w:pos="9350"/>
            </w:tabs>
            <w:rPr>
              <w:rFonts w:asciiTheme="minorHAnsi" w:eastAsiaTheme="minorEastAsia" w:hAnsiTheme="minorHAnsi"/>
              <w:noProof/>
              <w:sz w:val="22"/>
              <w:lang w:bidi="bn-BD"/>
            </w:rPr>
          </w:pPr>
          <w:hyperlink w:anchor="_Toc158508380" w:history="1">
            <w:r w:rsidR="007E04DD" w:rsidRPr="002106D2">
              <w:rPr>
                <w:rStyle w:val="Hyperlink"/>
                <w:rFonts w:ascii="Arial" w:hAnsi="Arial" w:cs="Arial"/>
                <w:noProof/>
                <w:sz w:val="22"/>
              </w:rPr>
              <w:t>Conclusions</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_Toc158508380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10</w:t>
            </w:r>
            <w:r w:rsidR="007E04DD" w:rsidRPr="002106D2">
              <w:rPr>
                <w:noProof/>
                <w:webHidden/>
                <w:sz w:val="22"/>
              </w:rPr>
              <w:fldChar w:fldCharType="end"/>
            </w:r>
          </w:hyperlink>
        </w:p>
        <w:p w14:paraId="5DFF4D47" w14:textId="6A15A019" w:rsidR="007E04DD" w:rsidRPr="002106D2" w:rsidRDefault="00000000">
          <w:pPr>
            <w:pStyle w:val="TOC1"/>
            <w:tabs>
              <w:tab w:val="right" w:leader="dot" w:pos="9350"/>
            </w:tabs>
            <w:rPr>
              <w:rFonts w:asciiTheme="minorHAnsi" w:eastAsiaTheme="minorEastAsia" w:hAnsiTheme="minorHAnsi"/>
              <w:noProof/>
              <w:sz w:val="22"/>
              <w:lang w:bidi="bn-BD"/>
            </w:rPr>
          </w:pPr>
          <w:hyperlink w:anchor="_Toc158508381" w:history="1">
            <w:r w:rsidR="007E04DD" w:rsidRPr="002106D2">
              <w:rPr>
                <w:rStyle w:val="Hyperlink"/>
                <w:rFonts w:ascii="Arial" w:hAnsi="Arial" w:cs="Arial"/>
                <w:noProof/>
                <w:sz w:val="22"/>
              </w:rPr>
              <w:t>References</w:t>
            </w:r>
            <w:r w:rsidR="007E04DD" w:rsidRPr="002106D2">
              <w:rPr>
                <w:noProof/>
                <w:webHidden/>
                <w:sz w:val="22"/>
              </w:rPr>
              <w:tab/>
            </w:r>
            <w:r w:rsidR="007E04DD" w:rsidRPr="002106D2">
              <w:rPr>
                <w:noProof/>
                <w:webHidden/>
                <w:sz w:val="22"/>
              </w:rPr>
              <w:fldChar w:fldCharType="begin"/>
            </w:r>
            <w:r w:rsidR="007E04DD" w:rsidRPr="002106D2">
              <w:rPr>
                <w:noProof/>
                <w:webHidden/>
                <w:sz w:val="22"/>
              </w:rPr>
              <w:instrText xml:space="preserve"> PAGEREF _Toc158508381 \h </w:instrText>
            </w:r>
            <w:r w:rsidR="007E04DD" w:rsidRPr="002106D2">
              <w:rPr>
                <w:noProof/>
                <w:webHidden/>
                <w:sz w:val="22"/>
              </w:rPr>
            </w:r>
            <w:r w:rsidR="007E04DD" w:rsidRPr="002106D2">
              <w:rPr>
                <w:noProof/>
                <w:webHidden/>
                <w:sz w:val="22"/>
              </w:rPr>
              <w:fldChar w:fldCharType="separate"/>
            </w:r>
            <w:r w:rsidR="007E04DD" w:rsidRPr="002106D2">
              <w:rPr>
                <w:noProof/>
                <w:webHidden/>
                <w:sz w:val="22"/>
              </w:rPr>
              <w:t>11</w:t>
            </w:r>
            <w:r w:rsidR="007E04DD" w:rsidRPr="002106D2">
              <w:rPr>
                <w:noProof/>
                <w:webHidden/>
                <w:sz w:val="22"/>
              </w:rPr>
              <w:fldChar w:fldCharType="end"/>
            </w:r>
          </w:hyperlink>
        </w:p>
        <w:p w14:paraId="15470EB8" w14:textId="2D5F6151" w:rsidR="003952EA" w:rsidRPr="002106D2" w:rsidRDefault="003952EA" w:rsidP="003952EA">
          <w:pPr>
            <w:rPr>
              <w:rFonts w:ascii="Arial" w:hAnsi="Arial" w:cs="Arial"/>
              <w:sz w:val="22"/>
            </w:rPr>
          </w:pPr>
          <w:r w:rsidRPr="002106D2">
            <w:rPr>
              <w:rFonts w:ascii="Arial" w:hAnsi="Arial" w:cs="Arial"/>
              <w:b/>
              <w:bCs/>
              <w:noProof/>
              <w:sz w:val="22"/>
            </w:rPr>
            <w:fldChar w:fldCharType="end"/>
          </w:r>
        </w:p>
      </w:sdtContent>
    </w:sdt>
    <w:p w14:paraId="1C2AEFF2" w14:textId="77777777" w:rsidR="00631D1C" w:rsidRPr="002106D2" w:rsidRDefault="00631D1C" w:rsidP="003952EA">
      <w:pPr>
        <w:rPr>
          <w:rFonts w:ascii="Arial" w:hAnsi="Arial" w:cs="Arial"/>
          <w:sz w:val="22"/>
        </w:rPr>
      </w:pPr>
    </w:p>
    <w:p w14:paraId="1CCCD725" w14:textId="796670B1" w:rsidR="008E6E68" w:rsidRPr="002106D2" w:rsidRDefault="008E6E68" w:rsidP="003952EA">
      <w:pPr>
        <w:rPr>
          <w:rFonts w:ascii="Arial" w:hAnsi="Arial" w:cs="Arial"/>
          <w:sz w:val="22"/>
        </w:rPr>
      </w:pPr>
      <w:r w:rsidRPr="002106D2">
        <w:rPr>
          <w:rFonts w:ascii="Arial" w:hAnsi="Arial" w:cs="Arial"/>
          <w:sz w:val="22"/>
        </w:rPr>
        <w:br w:type="page"/>
      </w:r>
    </w:p>
    <w:p w14:paraId="4ED38C19" w14:textId="77777777" w:rsidR="008E6E68" w:rsidRPr="002106D2" w:rsidRDefault="008E6E68" w:rsidP="003952EA">
      <w:pPr>
        <w:pStyle w:val="Heading1"/>
        <w:rPr>
          <w:rFonts w:ascii="Arial" w:hAnsi="Arial" w:cs="Arial"/>
          <w:sz w:val="22"/>
          <w:szCs w:val="22"/>
        </w:rPr>
      </w:pPr>
      <w:bookmarkStart w:id="0" w:name="_Toc158508372"/>
      <w:r w:rsidRPr="002106D2">
        <w:rPr>
          <w:rFonts w:ascii="Arial" w:hAnsi="Arial" w:cs="Arial"/>
          <w:sz w:val="22"/>
          <w:szCs w:val="22"/>
        </w:rPr>
        <w:lastRenderedPageBreak/>
        <w:t>Introduction</w:t>
      </w:r>
      <w:bookmarkEnd w:id="0"/>
    </w:p>
    <w:p w14:paraId="01482E14" w14:textId="10ED4C91" w:rsidR="008E6E68" w:rsidRPr="002106D2" w:rsidRDefault="00966632" w:rsidP="003952EA">
      <w:pPr>
        <w:rPr>
          <w:rFonts w:ascii="Arial" w:hAnsi="Arial" w:cs="Arial"/>
          <w:sz w:val="22"/>
        </w:rPr>
      </w:pPr>
      <w:r w:rsidRPr="002106D2">
        <w:rPr>
          <w:rFonts w:ascii="Arial" w:hAnsi="Arial" w:cs="Arial"/>
          <w:sz w:val="22"/>
        </w:rPr>
        <w:t xml:space="preserve">The United Kingdom's economy and supply channels depend significantly on road haulage. It consists of the delivery, loading, transportation and monitoring of products. </w:t>
      </w:r>
      <w:r w:rsidR="00E62B1E" w:rsidRPr="002106D2">
        <w:rPr>
          <w:rFonts w:ascii="Arial" w:hAnsi="Arial" w:cs="Arial"/>
          <w:sz w:val="22"/>
        </w:rPr>
        <w:t xml:space="preserve">According to </w:t>
      </w:r>
      <w:r w:rsidR="00E62B1E" w:rsidRPr="002106D2">
        <w:rPr>
          <w:rFonts w:ascii="Arial" w:hAnsi="Arial" w:cs="Arial"/>
          <w:color w:val="000000"/>
          <w:sz w:val="22"/>
        </w:rPr>
        <w:t>Luciana (2022), t</w:t>
      </w:r>
      <w:r w:rsidRPr="002106D2">
        <w:rPr>
          <w:rFonts w:ascii="Arial" w:hAnsi="Arial" w:cs="Arial"/>
          <w:sz w:val="22"/>
        </w:rPr>
        <w:t>he variety of products includes food supplies, machinery and vehicles. These items are transported with the assistance of Heavy Goods Vehicles (HGVs), of which there are over 406,000HGVs in Great Britain. The road freight includes 98% of the transportation of food and agricultural products in the United Kingdom</w:t>
      </w:r>
      <w:r w:rsidR="00E62B1E" w:rsidRPr="002106D2">
        <w:rPr>
          <w:rFonts w:ascii="Arial" w:hAnsi="Arial" w:cs="Arial"/>
          <w:sz w:val="22"/>
        </w:rPr>
        <w:t xml:space="preserve"> (Russell, 2021)</w:t>
      </w:r>
      <w:r w:rsidRPr="002106D2">
        <w:rPr>
          <w:rFonts w:ascii="Arial" w:hAnsi="Arial" w:cs="Arial"/>
          <w:sz w:val="22"/>
        </w:rPr>
        <w:t xml:space="preserve">. The effectiveness and competitiveness of the United Kingdom's economy are </w:t>
      </w:r>
      <w:proofErr w:type="spellStart"/>
      <w:r w:rsidRPr="002106D2">
        <w:rPr>
          <w:rFonts w:ascii="Arial" w:hAnsi="Arial" w:cs="Arial"/>
          <w:sz w:val="22"/>
        </w:rPr>
        <w:t>dependant</w:t>
      </w:r>
      <w:proofErr w:type="spellEnd"/>
      <w:r w:rsidRPr="002106D2">
        <w:rPr>
          <w:rFonts w:ascii="Arial" w:hAnsi="Arial" w:cs="Arial"/>
          <w:sz w:val="22"/>
        </w:rPr>
        <w:t xml:space="preserve"> on the presence of an </w:t>
      </w:r>
      <w:proofErr w:type="spellStart"/>
      <w:r w:rsidRPr="002106D2">
        <w:rPr>
          <w:rFonts w:ascii="Arial" w:hAnsi="Arial" w:cs="Arial"/>
          <w:sz w:val="22"/>
        </w:rPr>
        <w:t>organised</w:t>
      </w:r>
      <w:proofErr w:type="spellEnd"/>
      <w:r w:rsidRPr="002106D2">
        <w:rPr>
          <w:rFonts w:ascii="Arial" w:hAnsi="Arial" w:cs="Arial"/>
          <w:sz w:val="22"/>
        </w:rPr>
        <w:t xml:space="preserve"> road haulage industry and road infrastructure that accommodates the needs of all users. Road transport is an extremely competitive industry with a minimal profit margin. It is a service-oriented, highly skilled sector that adapts to changing consumer demand.</w:t>
      </w:r>
    </w:p>
    <w:p w14:paraId="491C62AC" w14:textId="77777777" w:rsidR="008E6E68" w:rsidRPr="002106D2" w:rsidRDefault="008E6E68" w:rsidP="003952EA">
      <w:pPr>
        <w:pStyle w:val="Heading1"/>
        <w:rPr>
          <w:rFonts w:ascii="Arial" w:hAnsi="Arial" w:cs="Arial"/>
          <w:sz w:val="22"/>
          <w:szCs w:val="22"/>
        </w:rPr>
      </w:pPr>
      <w:bookmarkStart w:id="1" w:name="_Toc158508373"/>
      <w:r w:rsidRPr="002106D2">
        <w:rPr>
          <w:rFonts w:ascii="Arial" w:hAnsi="Arial" w:cs="Arial"/>
          <w:sz w:val="22"/>
          <w:szCs w:val="22"/>
        </w:rPr>
        <w:t xml:space="preserve">Profit </w:t>
      </w:r>
      <w:proofErr w:type="spellStart"/>
      <w:r w:rsidRPr="002106D2">
        <w:rPr>
          <w:rFonts w:ascii="Arial" w:hAnsi="Arial" w:cs="Arial"/>
          <w:sz w:val="22"/>
          <w:szCs w:val="22"/>
        </w:rPr>
        <w:t>Maximisation</w:t>
      </w:r>
      <w:proofErr w:type="spellEnd"/>
      <w:r w:rsidRPr="002106D2">
        <w:rPr>
          <w:rFonts w:ascii="Arial" w:hAnsi="Arial" w:cs="Arial"/>
          <w:sz w:val="22"/>
          <w:szCs w:val="22"/>
        </w:rPr>
        <w:t xml:space="preserve"> Theory</w:t>
      </w:r>
      <w:bookmarkEnd w:id="1"/>
    </w:p>
    <w:p w14:paraId="2DF19A60" w14:textId="5635ACA3" w:rsidR="008E6E68" w:rsidRPr="002106D2" w:rsidRDefault="00B72C5F" w:rsidP="003952EA">
      <w:pPr>
        <w:rPr>
          <w:rFonts w:ascii="Arial" w:hAnsi="Arial" w:cs="Arial"/>
          <w:sz w:val="22"/>
        </w:rPr>
      </w:pPr>
      <w:r w:rsidRPr="002106D2">
        <w:rPr>
          <w:rFonts w:ascii="Arial" w:hAnsi="Arial" w:cs="Arial"/>
          <w:sz w:val="22"/>
        </w:rPr>
        <w:t xml:space="preserve">Profit </w:t>
      </w:r>
      <w:proofErr w:type="spellStart"/>
      <w:r w:rsidRPr="002106D2">
        <w:rPr>
          <w:rFonts w:ascii="Arial" w:hAnsi="Arial" w:cs="Arial"/>
          <w:sz w:val="22"/>
        </w:rPr>
        <w:t>maximisation</w:t>
      </w:r>
      <w:proofErr w:type="spellEnd"/>
      <w:r w:rsidRPr="002106D2">
        <w:rPr>
          <w:rFonts w:ascii="Arial" w:hAnsi="Arial" w:cs="Arial"/>
          <w:sz w:val="22"/>
        </w:rPr>
        <w:t xml:space="preserve"> is an essential </w:t>
      </w:r>
      <w:proofErr w:type="spellStart"/>
      <w:r w:rsidRPr="002106D2">
        <w:rPr>
          <w:rFonts w:ascii="Arial" w:hAnsi="Arial" w:cs="Arial"/>
          <w:sz w:val="22"/>
        </w:rPr>
        <w:t>behavioural</w:t>
      </w:r>
      <w:proofErr w:type="spellEnd"/>
      <w:r w:rsidRPr="002106D2">
        <w:rPr>
          <w:rFonts w:ascii="Arial" w:hAnsi="Arial" w:cs="Arial"/>
          <w:sz w:val="22"/>
        </w:rPr>
        <w:t xml:space="preserve"> assumption in the theory of economics. It guides the way in which businesses determine their level of production and pricing. It is speculated that economic efficiency, indicating the effective distribution of resources among relative shortages, is motivated by the profit-maximizing activity of businesses. It is assumed that achieving a level of economic or distributive efficiency will </w:t>
      </w:r>
      <w:proofErr w:type="spellStart"/>
      <w:r w:rsidRPr="002106D2">
        <w:rPr>
          <w:rFonts w:ascii="Arial" w:hAnsi="Arial" w:cs="Arial"/>
          <w:sz w:val="22"/>
        </w:rPr>
        <w:t>maximise</w:t>
      </w:r>
      <w:proofErr w:type="spellEnd"/>
      <w:r w:rsidRPr="002106D2">
        <w:rPr>
          <w:rFonts w:ascii="Arial" w:hAnsi="Arial" w:cs="Arial"/>
          <w:sz w:val="22"/>
        </w:rPr>
        <w:t xml:space="preserve"> the welfare or utility of both individuals and society</w:t>
      </w:r>
      <w:r w:rsidR="00524442" w:rsidRPr="002106D2">
        <w:rPr>
          <w:rFonts w:ascii="Arial" w:hAnsi="Arial" w:cs="Arial"/>
          <w:sz w:val="22"/>
        </w:rPr>
        <w:t xml:space="preserve"> (</w:t>
      </w:r>
      <w:r w:rsidR="00AE2BA4" w:rsidRPr="002106D2">
        <w:rPr>
          <w:rFonts w:ascii="Arial" w:hAnsi="Arial" w:cs="Arial"/>
          <w:color w:val="000000"/>
          <w:sz w:val="22"/>
        </w:rPr>
        <w:t>Sloman, 2011</w:t>
      </w:r>
      <w:r w:rsidR="00524442" w:rsidRPr="002106D2">
        <w:rPr>
          <w:rFonts w:ascii="Arial" w:hAnsi="Arial" w:cs="Arial"/>
          <w:color w:val="000000"/>
          <w:sz w:val="22"/>
        </w:rPr>
        <w:t>)</w:t>
      </w:r>
      <w:r w:rsidRPr="002106D2">
        <w:rPr>
          <w:rFonts w:ascii="Arial" w:hAnsi="Arial" w:cs="Arial"/>
          <w:sz w:val="22"/>
        </w:rPr>
        <w:t xml:space="preserve">. The basis </w:t>
      </w:r>
      <w:r w:rsidR="00524442" w:rsidRPr="002106D2">
        <w:rPr>
          <w:rFonts w:ascii="Arial" w:hAnsi="Arial" w:cs="Arial"/>
          <w:sz w:val="22"/>
        </w:rPr>
        <w:t>of</w:t>
      </w:r>
      <w:r w:rsidRPr="002106D2">
        <w:rPr>
          <w:rFonts w:ascii="Arial" w:hAnsi="Arial" w:cs="Arial"/>
          <w:sz w:val="22"/>
        </w:rPr>
        <w:t xml:space="preserve"> the theory is the dual goal of maximum private and social benefit. It aims to achieve the greatest welfare for the greatest number of individuals. In contemporary free market economies, managers are highly motivated to seek a financial goal or </w:t>
      </w:r>
      <w:proofErr w:type="spellStart"/>
      <w:r w:rsidRPr="002106D2">
        <w:rPr>
          <w:rFonts w:ascii="Arial" w:hAnsi="Arial" w:cs="Arial"/>
          <w:sz w:val="22"/>
        </w:rPr>
        <w:t>maximise</w:t>
      </w:r>
      <w:proofErr w:type="spellEnd"/>
      <w:r w:rsidRPr="002106D2">
        <w:rPr>
          <w:rFonts w:ascii="Arial" w:hAnsi="Arial" w:cs="Arial"/>
          <w:sz w:val="22"/>
        </w:rPr>
        <w:t xml:space="preserve"> the value of the </w:t>
      </w:r>
      <w:proofErr w:type="spellStart"/>
      <w:r w:rsidRPr="002106D2">
        <w:rPr>
          <w:rFonts w:ascii="Arial" w:hAnsi="Arial" w:cs="Arial"/>
          <w:sz w:val="22"/>
        </w:rPr>
        <w:t>organisation</w:t>
      </w:r>
      <w:proofErr w:type="spellEnd"/>
      <w:r w:rsidRPr="002106D2">
        <w:rPr>
          <w:rFonts w:ascii="Arial" w:hAnsi="Arial" w:cs="Arial"/>
          <w:sz w:val="22"/>
        </w:rPr>
        <w:t>. Additionally, recent research indicates a strong correlation between managerial compensation and profits</w:t>
      </w:r>
      <w:r w:rsidR="00FC13E5" w:rsidRPr="002106D2">
        <w:rPr>
          <w:rFonts w:ascii="Arial" w:hAnsi="Arial" w:cs="Arial"/>
          <w:sz w:val="22"/>
        </w:rPr>
        <w:t xml:space="preserve"> (</w:t>
      </w:r>
      <w:r w:rsidR="00FC13E5" w:rsidRPr="002106D2">
        <w:rPr>
          <w:rFonts w:ascii="Arial" w:hAnsi="Arial" w:cs="Arial"/>
          <w:color w:val="000000"/>
          <w:sz w:val="22"/>
        </w:rPr>
        <w:t>Baye, 2013)</w:t>
      </w:r>
      <w:r w:rsidRPr="002106D2">
        <w:rPr>
          <w:rFonts w:ascii="Arial" w:hAnsi="Arial" w:cs="Arial"/>
          <w:sz w:val="22"/>
        </w:rPr>
        <w:t xml:space="preserve">. Profit </w:t>
      </w:r>
      <w:proofErr w:type="spellStart"/>
      <w:r w:rsidRPr="002106D2">
        <w:rPr>
          <w:rFonts w:ascii="Arial" w:hAnsi="Arial" w:cs="Arial"/>
          <w:sz w:val="22"/>
        </w:rPr>
        <w:t>maximisation</w:t>
      </w:r>
      <w:proofErr w:type="spellEnd"/>
      <w:r w:rsidRPr="002106D2">
        <w:rPr>
          <w:rFonts w:ascii="Arial" w:hAnsi="Arial" w:cs="Arial"/>
          <w:sz w:val="22"/>
        </w:rPr>
        <w:t xml:space="preserve"> or value </w:t>
      </w:r>
      <w:proofErr w:type="spellStart"/>
      <w:r w:rsidRPr="002106D2">
        <w:rPr>
          <w:rFonts w:ascii="Arial" w:hAnsi="Arial" w:cs="Arial"/>
          <w:sz w:val="22"/>
        </w:rPr>
        <w:t>maximisation</w:t>
      </w:r>
      <w:proofErr w:type="spellEnd"/>
      <w:r w:rsidRPr="002106D2">
        <w:rPr>
          <w:rFonts w:ascii="Arial" w:hAnsi="Arial" w:cs="Arial"/>
          <w:sz w:val="22"/>
        </w:rPr>
        <w:t xml:space="preserve"> of the business is of interest to shareholders because it influences the rate of return on capital investment. As a result, the theory of the company is predicated on the </w:t>
      </w:r>
      <w:proofErr w:type="spellStart"/>
      <w:r w:rsidRPr="002106D2">
        <w:rPr>
          <w:rFonts w:ascii="Arial" w:hAnsi="Arial" w:cs="Arial"/>
          <w:sz w:val="22"/>
        </w:rPr>
        <w:t>maximisation</w:t>
      </w:r>
      <w:proofErr w:type="spellEnd"/>
      <w:r w:rsidRPr="002106D2">
        <w:rPr>
          <w:rFonts w:ascii="Arial" w:hAnsi="Arial" w:cs="Arial"/>
          <w:sz w:val="22"/>
        </w:rPr>
        <w:t xml:space="preserve"> of profits or values. It is usually used in managerial economics to explain the process of managerial decision making.</w:t>
      </w:r>
    </w:p>
    <w:p w14:paraId="28BC231A" w14:textId="77777777" w:rsidR="008E6E68" w:rsidRPr="002106D2" w:rsidRDefault="008E6E68" w:rsidP="003952EA">
      <w:pPr>
        <w:pStyle w:val="Heading2"/>
        <w:rPr>
          <w:rFonts w:ascii="Arial" w:hAnsi="Arial" w:cs="Arial"/>
          <w:sz w:val="22"/>
          <w:szCs w:val="22"/>
        </w:rPr>
      </w:pPr>
      <w:bookmarkStart w:id="2" w:name="_Toc158508374"/>
      <w:r w:rsidRPr="002106D2">
        <w:rPr>
          <w:rFonts w:ascii="Arial" w:hAnsi="Arial" w:cs="Arial"/>
          <w:sz w:val="22"/>
          <w:szCs w:val="22"/>
        </w:rPr>
        <w:t xml:space="preserve">Profit </w:t>
      </w:r>
      <w:proofErr w:type="spellStart"/>
      <w:r w:rsidRPr="002106D2">
        <w:rPr>
          <w:rFonts w:ascii="Arial" w:hAnsi="Arial" w:cs="Arial"/>
          <w:sz w:val="22"/>
          <w:szCs w:val="22"/>
        </w:rPr>
        <w:t>Maximisation</w:t>
      </w:r>
      <w:proofErr w:type="spellEnd"/>
      <w:r w:rsidRPr="002106D2">
        <w:rPr>
          <w:rFonts w:ascii="Arial" w:hAnsi="Arial" w:cs="Arial"/>
          <w:sz w:val="22"/>
          <w:szCs w:val="22"/>
        </w:rPr>
        <w:t xml:space="preserve"> Theory on UK Road Haulage and Courier Industries</w:t>
      </w:r>
      <w:bookmarkEnd w:id="2"/>
    </w:p>
    <w:p w14:paraId="68F93881" w14:textId="55A232E9" w:rsidR="008E6E68" w:rsidRPr="002106D2" w:rsidRDefault="008E6E68" w:rsidP="003952EA">
      <w:pPr>
        <w:rPr>
          <w:rFonts w:ascii="Arial" w:hAnsi="Arial" w:cs="Arial"/>
          <w:sz w:val="22"/>
        </w:rPr>
      </w:pPr>
      <w:r w:rsidRPr="002106D2">
        <w:rPr>
          <w:rFonts w:ascii="Arial" w:hAnsi="Arial" w:cs="Arial"/>
          <w:sz w:val="22"/>
        </w:rPr>
        <w:t xml:space="preserve">Profit </w:t>
      </w:r>
      <w:proofErr w:type="spellStart"/>
      <w:r w:rsidRPr="002106D2">
        <w:rPr>
          <w:rFonts w:ascii="Arial" w:hAnsi="Arial" w:cs="Arial"/>
          <w:sz w:val="22"/>
        </w:rPr>
        <w:t>Maximisation</w:t>
      </w:r>
      <w:proofErr w:type="spellEnd"/>
      <w:r w:rsidRPr="002106D2">
        <w:rPr>
          <w:rFonts w:ascii="Arial" w:hAnsi="Arial" w:cs="Arial"/>
          <w:sz w:val="22"/>
        </w:rPr>
        <w:t xml:space="preserve"> Theory focuses on helping companies to generate the highest amount of profit. For the UK Road Haulage and Courier Industries, the main goal of this theory is to make the economy more efficient and sustainable and also dealing with problems of the business. In road haulage, making profit depends on moving things quickly and efficiently and managing resources well. This is notable since the business is very competitive and has a low profit margin. Operators try to make as much money as possible by carefully balancing business </w:t>
      </w:r>
      <w:r w:rsidRPr="002106D2">
        <w:rPr>
          <w:rFonts w:ascii="Arial" w:hAnsi="Arial" w:cs="Arial"/>
          <w:sz w:val="22"/>
        </w:rPr>
        <w:lastRenderedPageBreak/>
        <w:t xml:space="preserve">costs, following the rules and adapting quickly to changing customer needs. One important factor is the skilled workers such as drivers of heavy goods vehicles (HGVs). There are not enough drivers in </w:t>
      </w:r>
      <w:r w:rsidR="00B72C5F" w:rsidRPr="002106D2">
        <w:rPr>
          <w:rFonts w:ascii="Arial" w:hAnsi="Arial" w:cs="Arial"/>
          <w:sz w:val="22"/>
        </w:rPr>
        <w:t xml:space="preserve">the </w:t>
      </w:r>
      <w:r w:rsidRPr="002106D2">
        <w:rPr>
          <w:rFonts w:ascii="Arial" w:hAnsi="Arial" w:cs="Arial"/>
          <w:sz w:val="22"/>
        </w:rPr>
        <w:t>U</w:t>
      </w:r>
      <w:r w:rsidR="00B72C5F" w:rsidRPr="002106D2">
        <w:rPr>
          <w:rFonts w:ascii="Arial" w:hAnsi="Arial" w:cs="Arial"/>
          <w:sz w:val="22"/>
        </w:rPr>
        <w:t xml:space="preserve">nited </w:t>
      </w:r>
      <w:r w:rsidRPr="002106D2">
        <w:rPr>
          <w:rFonts w:ascii="Arial" w:hAnsi="Arial" w:cs="Arial"/>
          <w:sz w:val="22"/>
        </w:rPr>
        <w:t>K</w:t>
      </w:r>
      <w:r w:rsidR="00B72C5F" w:rsidRPr="002106D2">
        <w:rPr>
          <w:rFonts w:ascii="Arial" w:hAnsi="Arial" w:cs="Arial"/>
          <w:sz w:val="22"/>
        </w:rPr>
        <w:t>ingdom</w:t>
      </w:r>
      <w:r w:rsidRPr="002106D2">
        <w:rPr>
          <w:rFonts w:ascii="Arial" w:hAnsi="Arial" w:cs="Arial"/>
          <w:sz w:val="22"/>
        </w:rPr>
        <w:t>. This has become a great problem due to the pandemic and the UK's decision to leave the EU</w:t>
      </w:r>
      <w:r w:rsidR="003952EA" w:rsidRPr="002106D2">
        <w:rPr>
          <w:rFonts w:ascii="Arial" w:hAnsi="Arial" w:cs="Arial"/>
          <w:sz w:val="22"/>
        </w:rPr>
        <w:t xml:space="preserve"> (</w:t>
      </w:r>
      <w:r w:rsidR="003952EA" w:rsidRPr="002106D2">
        <w:rPr>
          <w:rFonts w:ascii="Arial" w:hAnsi="Arial" w:cs="Arial"/>
          <w:color w:val="000000"/>
          <w:sz w:val="22"/>
        </w:rPr>
        <w:t>IBIS World, 2018)</w:t>
      </w:r>
      <w:r w:rsidRPr="002106D2">
        <w:rPr>
          <w:rFonts w:ascii="Arial" w:hAnsi="Arial" w:cs="Arial"/>
          <w:sz w:val="22"/>
        </w:rPr>
        <w:t xml:space="preserve">. Along with that, as the HGV drivers are getting older this problem is becoming severe. To fix this problem, business owners need to spend money on training </w:t>
      </w:r>
      <w:proofErr w:type="spellStart"/>
      <w:r w:rsidRPr="002106D2">
        <w:rPr>
          <w:rFonts w:ascii="Arial" w:hAnsi="Arial" w:cs="Arial"/>
          <w:sz w:val="22"/>
        </w:rPr>
        <w:t>programmes</w:t>
      </w:r>
      <w:proofErr w:type="spellEnd"/>
      <w:r w:rsidRPr="002106D2">
        <w:rPr>
          <w:rFonts w:ascii="Arial" w:hAnsi="Arial" w:cs="Arial"/>
          <w:sz w:val="22"/>
        </w:rPr>
        <w:t>, rewards, and better working conditions to get diverse and long-term workers.</w:t>
      </w:r>
      <w:r w:rsidR="00524442" w:rsidRPr="002106D2">
        <w:rPr>
          <w:rFonts w:ascii="Arial" w:hAnsi="Arial" w:cs="Arial"/>
          <w:sz w:val="22"/>
        </w:rPr>
        <w:t xml:space="preserve"> </w:t>
      </w:r>
      <w:r w:rsidRPr="002106D2">
        <w:rPr>
          <w:rFonts w:ascii="Arial" w:hAnsi="Arial" w:cs="Arial"/>
          <w:sz w:val="22"/>
        </w:rPr>
        <w:t>There are many effects of Brexit. Some of the crucial effects are longer customs lines, more complicated paperwork and longer wait times at borders. These all have big effects on profitability</w:t>
      </w:r>
      <w:r w:rsidR="00524442" w:rsidRPr="002106D2">
        <w:rPr>
          <w:rFonts w:ascii="Arial" w:hAnsi="Arial" w:cs="Arial"/>
          <w:sz w:val="22"/>
        </w:rPr>
        <w:t xml:space="preserve"> (</w:t>
      </w:r>
      <w:r w:rsidR="00524442" w:rsidRPr="002106D2">
        <w:rPr>
          <w:rFonts w:ascii="Arial" w:hAnsi="Arial" w:cs="Arial"/>
          <w:color w:val="222222"/>
          <w:sz w:val="22"/>
          <w:shd w:val="clear" w:color="auto" w:fill="FFFFFF"/>
        </w:rPr>
        <w:t>Sindi et al., 2021)</w:t>
      </w:r>
      <w:r w:rsidRPr="002106D2">
        <w:rPr>
          <w:rFonts w:ascii="Arial" w:hAnsi="Arial" w:cs="Arial"/>
          <w:sz w:val="22"/>
        </w:rPr>
        <w:t xml:space="preserve">. The Road Haulage Association (RHA) focuses on </w:t>
      </w:r>
      <w:r w:rsidR="003952EA" w:rsidRPr="002106D2">
        <w:rPr>
          <w:rFonts w:ascii="Arial" w:hAnsi="Arial" w:cs="Arial"/>
          <w:sz w:val="22"/>
        </w:rPr>
        <w:t>the system</w:t>
      </w:r>
      <w:r w:rsidRPr="002106D2">
        <w:rPr>
          <w:rFonts w:ascii="Arial" w:hAnsi="Arial" w:cs="Arial"/>
          <w:sz w:val="22"/>
        </w:rPr>
        <w:t xml:space="preserve"> as it is important to have good customs and control systems. The fact that a special working group is being asked to deal with customs problems shows that the business world is aware of how unnecessary red tape can raise costs.</w:t>
      </w:r>
    </w:p>
    <w:p w14:paraId="3BF98DBF" w14:textId="432F39A6" w:rsidR="008E6E68" w:rsidRPr="002106D2" w:rsidRDefault="008E6E68" w:rsidP="003952EA">
      <w:pPr>
        <w:rPr>
          <w:rFonts w:ascii="Arial" w:hAnsi="Arial" w:cs="Arial"/>
          <w:sz w:val="22"/>
        </w:rPr>
      </w:pPr>
      <w:r w:rsidRPr="002106D2">
        <w:rPr>
          <w:rFonts w:ascii="Arial" w:hAnsi="Arial" w:cs="Arial"/>
          <w:sz w:val="22"/>
        </w:rPr>
        <w:t xml:space="preserve">The RHA's idea of a fuel tax rebate fits with the theory of making the most money. The RHA suggests that lowering fuel tax by 15 pence per </w:t>
      </w:r>
      <w:proofErr w:type="spellStart"/>
      <w:r w:rsidRPr="002106D2">
        <w:rPr>
          <w:rFonts w:ascii="Arial" w:hAnsi="Arial" w:cs="Arial"/>
          <w:sz w:val="22"/>
        </w:rPr>
        <w:t>litre</w:t>
      </w:r>
      <w:proofErr w:type="spellEnd"/>
      <w:r w:rsidRPr="002106D2">
        <w:rPr>
          <w:rFonts w:ascii="Arial" w:hAnsi="Arial" w:cs="Arial"/>
          <w:sz w:val="22"/>
        </w:rPr>
        <w:t xml:space="preserve"> could help lower inflation and improve the financial health of the industry. The</w:t>
      </w:r>
      <w:r w:rsidR="00524442" w:rsidRPr="002106D2">
        <w:rPr>
          <w:rFonts w:ascii="Arial" w:hAnsi="Arial" w:cs="Arial"/>
          <w:sz w:val="22"/>
        </w:rPr>
        <w:t xml:space="preserve">y </w:t>
      </w:r>
      <w:r w:rsidRPr="002106D2">
        <w:rPr>
          <w:rFonts w:ascii="Arial" w:hAnsi="Arial" w:cs="Arial"/>
          <w:sz w:val="22"/>
        </w:rPr>
        <w:t>estimate that cutting costs could have a good effect on GDP and job creation</w:t>
      </w:r>
      <w:r w:rsidR="00524442" w:rsidRPr="002106D2">
        <w:rPr>
          <w:rFonts w:ascii="Arial" w:hAnsi="Arial" w:cs="Arial"/>
          <w:sz w:val="22"/>
        </w:rPr>
        <w:t xml:space="preserve"> (‌Road Haulage Association Ltd, 2022)</w:t>
      </w:r>
      <w:r w:rsidRPr="002106D2">
        <w:rPr>
          <w:rFonts w:ascii="Arial" w:hAnsi="Arial" w:cs="Arial"/>
          <w:sz w:val="22"/>
        </w:rPr>
        <w:t>. This supports the idea that cutting costs can help the economy grow. In such cases equipment is very important. The RHA wants the government to fix the state of the roads because they are unsafe and because they want to run their business more efficiently. Roads that are well taken care of make transportation easier and less stressful. They also save money on fuel, repairs, and total costs.</w:t>
      </w:r>
    </w:p>
    <w:p w14:paraId="6FBFACE7" w14:textId="75514A90" w:rsidR="008E6E68" w:rsidRPr="002106D2" w:rsidRDefault="008E6E68" w:rsidP="003952EA">
      <w:pPr>
        <w:rPr>
          <w:rFonts w:ascii="Arial" w:hAnsi="Arial" w:cs="Arial"/>
          <w:sz w:val="22"/>
        </w:rPr>
      </w:pPr>
      <w:r w:rsidRPr="002106D2">
        <w:rPr>
          <w:rFonts w:ascii="Arial" w:hAnsi="Arial" w:cs="Arial"/>
          <w:sz w:val="22"/>
        </w:rPr>
        <w:t xml:space="preserve">The Profit </w:t>
      </w:r>
      <w:proofErr w:type="spellStart"/>
      <w:r w:rsidRPr="002106D2">
        <w:rPr>
          <w:rFonts w:ascii="Arial" w:hAnsi="Arial" w:cs="Arial"/>
          <w:sz w:val="22"/>
        </w:rPr>
        <w:t>Maximisation</w:t>
      </w:r>
      <w:proofErr w:type="spellEnd"/>
      <w:r w:rsidRPr="002106D2">
        <w:rPr>
          <w:rFonts w:ascii="Arial" w:hAnsi="Arial" w:cs="Arial"/>
          <w:sz w:val="22"/>
        </w:rPr>
        <w:t xml:space="preserve"> Theory for the UK Road Haulage &amp; Courier Industries suggests using a planned approach to keep costs in check. It also suggests to deal with problems in the workforce and </w:t>
      </w:r>
      <w:r w:rsidR="00524442" w:rsidRPr="002106D2">
        <w:rPr>
          <w:rFonts w:ascii="Arial" w:hAnsi="Arial" w:cs="Arial"/>
          <w:sz w:val="22"/>
        </w:rPr>
        <w:t>adapting</w:t>
      </w:r>
      <w:r w:rsidRPr="002106D2">
        <w:rPr>
          <w:rFonts w:ascii="Arial" w:hAnsi="Arial" w:cs="Arial"/>
          <w:sz w:val="22"/>
        </w:rPr>
        <w:t xml:space="preserve"> to new rules and boost operating efficiency. Operators need to look widely. They should observe how events in geopolitics, like Brexit, affect the business environment and push for policies that make it better for businesses. To thrive and achieve long-term growth in this business, we need to look at things in a way that includes generating profit. We need to think about things like infrastructure, workforce dynamics, and good government policies. </w:t>
      </w:r>
    </w:p>
    <w:p w14:paraId="2053010B" w14:textId="77777777" w:rsidR="00036B48" w:rsidRPr="002106D2" w:rsidRDefault="00036B48" w:rsidP="003952EA">
      <w:pPr>
        <w:pStyle w:val="Heading1"/>
        <w:rPr>
          <w:rFonts w:ascii="Arial" w:hAnsi="Arial" w:cs="Arial"/>
          <w:sz w:val="22"/>
          <w:szCs w:val="22"/>
        </w:rPr>
      </w:pPr>
      <w:bookmarkStart w:id="3" w:name="_Toc158508375"/>
      <w:r w:rsidRPr="002106D2">
        <w:rPr>
          <w:rFonts w:ascii="Arial" w:hAnsi="Arial" w:cs="Arial"/>
          <w:sz w:val="22"/>
          <w:szCs w:val="22"/>
        </w:rPr>
        <w:t>Demand-Supply T</w:t>
      </w:r>
      <w:r w:rsidR="00B72C5F" w:rsidRPr="002106D2">
        <w:rPr>
          <w:rFonts w:ascii="Arial" w:hAnsi="Arial" w:cs="Arial"/>
          <w:sz w:val="22"/>
          <w:szCs w:val="22"/>
        </w:rPr>
        <w:t>heor</w:t>
      </w:r>
      <w:r w:rsidRPr="002106D2">
        <w:rPr>
          <w:rFonts w:ascii="Arial" w:hAnsi="Arial" w:cs="Arial"/>
          <w:sz w:val="22"/>
          <w:szCs w:val="22"/>
        </w:rPr>
        <w:t>y</w:t>
      </w:r>
      <w:bookmarkEnd w:id="3"/>
    </w:p>
    <w:p w14:paraId="46D32564" w14:textId="2B6420E1" w:rsidR="00036B48" w:rsidRPr="002106D2" w:rsidRDefault="00036B48" w:rsidP="003952EA">
      <w:pPr>
        <w:rPr>
          <w:rFonts w:ascii="Arial" w:hAnsi="Arial" w:cs="Arial"/>
          <w:sz w:val="22"/>
        </w:rPr>
      </w:pPr>
      <w:r w:rsidRPr="002106D2">
        <w:rPr>
          <w:rFonts w:ascii="Arial" w:hAnsi="Arial" w:cs="Arial"/>
          <w:sz w:val="22"/>
        </w:rPr>
        <w:t>The theory of supply and demand describes how shifts in the price of a resource, commodity, or product impact its supply and demand by combining two fundamental economic principles. In response to a price increase, supply increases and demand decreases</w:t>
      </w:r>
      <w:r w:rsidR="00FC13E5" w:rsidRPr="002106D2">
        <w:rPr>
          <w:rFonts w:ascii="Arial" w:hAnsi="Arial" w:cs="Arial"/>
          <w:sz w:val="22"/>
        </w:rPr>
        <w:t xml:space="preserve"> (</w:t>
      </w:r>
      <w:r w:rsidR="00FC13E5" w:rsidRPr="002106D2">
        <w:rPr>
          <w:rFonts w:ascii="Arial" w:hAnsi="Arial" w:cs="Arial"/>
          <w:color w:val="000000"/>
          <w:sz w:val="22"/>
        </w:rPr>
        <w:t>Levitt et al., 2010)</w:t>
      </w:r>
      <w:r w:rsidR="00FC13E5" w:rsidRPr="002106D2">
        <w:rPr>
          <w:rFonts w:ascii="Arial" w:hAnsi="Arial" w:cs="Arial"/>
          <w:sz w:val="22"/>
        </w:rPr>
        <w:t>)</w:t>
      </w:r>
      <w:r w:rsidRPr="002106D2">
        <w:rPr>
          <w:rFonts w:ascii="Arial" w:hAnsi="Arial" w:cs="Arial"/>
          <w:sz w:val="22"/>
        </w:rPr>
        <w:t xml:space="preserve">. On </w:t>
      </w:r>
      <w:r w:rsidRPr="002106D2">
        <w:rPr>
          <w:rFonts w:ascii="Arial" w:hAnsi="Arial" w:cs="Arial"/>
          <w:sz w:val="22"/>
        </w:rPr>
        <w:lastRenderedPageBreak/>
        <w:t xml:space="preserve">the other hand, demand increases as supply decreases in response to a reduction in price. The theory of supply and demand influences the economy. A situation in which demand exceeds supply will result in a market shortage. On the other hand, an excess of supply will cause </w:t>
      </w:r>
      <w:r w:rsidR="00524442" w:rsidRPr="002106D2">
        <w:rPr>
          <w:rFonts w:ascii="Arial" w:hAnsi="Arial" w:cs="Arial"/>
          <w:sz w:val="22"/>
        </w:rPr>
        <w:t>excessive</w:t>
      </w:r>
      <w:r w:rsidRPr="002106D2">
        <w:rPr>
          <w:rFonts w:ascii="Arial" w:hAnsi="Arial" w:cs="Arial"/>
          <w:sz w:val="22"/>
        </w:rPr>
        <w:t xml:space="preserve"> production</w:t>
      </w:r>
      <w:r w:rsidR="00524442" w:rsidRPr="002106D2">
        <w:rPr>
          <w:rFonts w:ascii="Arial" w:hAnsi="Arial" w:cs="Arial"/>
          <w:sz w:val="22"/>
        </w:rPr>
        <w:t xml:space="preserve"> (</w:t>
      </w:r>
      <w:r w:rsidR="00AE2BA4" w:rsidRPr="002106D2">
        <w:rPr>
          <w:rFonts w:ascii="Arial" w:hAnsi="Arial" w:cs="Arial"/>
          <w:color w:val="000000"/>
          <w:sz w:val="22"/>
        </w:rPr>
        <w:t>Samuelson et al., 2010</w:t>
      </w:r>
      <w:r w:rsidR="00524442" w:rsidRPr="002106D2">
        <w:rPr>
          <w:rFonts w:ascii="Arial" w:hAnsi="Arial" w:cs="Arial"/>
          <w:color w:val="000000"/>
          <w:sz w:val="22"/>
        </w:rPr>
        <w:t>)</w:t>
      </w:r>
      <w:r w:rsidRPr="002106D2">
        <w:rPr>
          <w:rFonts w:ascii="Arial" w:hAnsi="Arial" w:cs="Arial"/>
          <w:sz w:val="22"/>
        </w:rPr>
        <w:t>. Additionally, prices are influenced by supply and demand in a market economy. If demand exceeds supply, the prices of goods will increase. On the other hand, if supply decreases against demand, the prices of goods will decrease.</w:t>
      </w:r>
    </w:p>
    <w:p w14:paraId="6536CDB3" w14:textId="05E3BC7B" w:rsidR="00036B48" w:rsidRPr="002106D2" w:rsidRDefault="00036B48" w:rsidP="003952EA">
      <w:pPr>
        <w:pStyle w:val="Heading2"/>
        <w:rPr>
          <w:rFonts w:ascii="Arial" w:hAnsi="Arial" w:cs="Arial"/>
          <w:sz w:val="22"/>
          <w:szCs w:val="22"/>
        </w:rPr>
      </w:pPr>
      <w:bookmarkStart w:id="4" w:name="_Toc158508376"/>
      <w:r w:rsidRPr="002106D2">
        <w:rPr>
          <w:rFonts w:ascii="Arial" w:hAnsi="Arial" w:cs="Arial"/>
          <w:sz w:val="22"/>
          <w:szCs w:val="22"/>
        </w:rPr>
        <w:t>Impact on Business Environment and Objectives</w:t>
      </w:r>
      <w:bookmarkEnd w:id="4"/>
    </w:p>
    <w:p w14:paraId="27B4E2C7" w14:textId="0D321667" w:rsidR="00151C55" w:rsidRPr="002106D2" w:rsidRDefault="005637A4" w:rsidP="003952EA">
      <w:pPr>
        <w:rPr>
          <w:rFonts w:ascii="Arial" w:hAnsi="Arial" w:cs="Arial"/>
          <w:sz w:val="22"/>
        </w:rPr>
      </w:pPr>
      <w:r w:rsidRPr="002106D2">
        <w:rPr>
          <w:rFonts w:ascii="Arial" w:hAnsi="Arial" w:cs="Arial"/>
          <w:sz w:val="22"/>
        </w:rPr>
        <w:t>Applying the principles of demand and supply theory to the UK Road Haulage and Courier Industry can gain i</w:t>
      </w:r>
      <w:r w:rsidR="00151C55" w:rsidRPr="002106D2">
        <w:rPr>
          <w:rFonts w:ascii="Arial" w:hAnsi="Arial" w:cs="Arial"/>
          <w:sz w:val="22"/>
        </w:rPr>
        <w:t>nsights</w:t>
      </w:r>
      <w:r w:rsidRPr="002106D2">
        <w:rPr>
          <w:rFonts w:ascii="Arial" w:hAnsi="Arial" w:cs="Arial"/>
          <w:sz w:val="22"/>
        </w:rPr>
        <w:t>. It can impact t</w:t>
      </w:r>
      <w:r w:rsidR="00151C55" w:rsidRPr="002106D2">
        <w:rPr>
          <w:rFonts w:ascii="Arial" w:hAnsi="Arial" w:cs="Arial"/>
          <w:sz w:val="22"/>
        </w:rPr>
        <w:t xml:space="preserve">he dynamics </w:t>
      </w:r>
      <w:r w:rsidRPr="002106D2">
        <w:rPr>
          <w:rFonts w:ascii="Arial" w:hAnsi="Arial" w:cs="Arial"/>
          <w:sz w:val="22"/>
        </w:rPr>
        <w:t>of</w:t>
      </w:r>
      <w:r w:rsidR="00151C55" w:rsidRPr="002106D2">
        <w:rPr>
          <w:rFonts w:ascii="Arial" w:hAnsi="Arial" w:cs="Arial"/>
          <w:sz w:val="22"/>
        </w:rPr>
        <w:t xml:space="preserve"> this sector's equilibrium, pricing </w:t>
      </w:r>
      <w:r w:rsidRPr="002106D2">
        <w:rPr>
          <w:rFonts w:ascii="Arial" w:hAnsi="Arial" w:cs="Arial"/>
          <w:sz w:val="22"/>
        </w:rPr>
        <w:t>strategy</w:t>
      </w:r>
      <w:r w:rsidR="00151C55" w:rsidRPr="002106D2">
        <w:rPr>
          <w:rFonts w:ascii="Arial" w:hAnsi="Arial" w:cs="Arial"/>
          <w:sz w:val="22"/>
        </w:rPr>
        <w:t xml:space="preserve"> and responses to market force</w:t>
      </w:r>
      <w:r w:rsidRPr="002106D2">
        <w:rPr>
          <w:rFonts w:ascii="Arial" w:hAnsi="Arial" w:cs="Arial"/>
          <w:sz w:val="22"/>
        </w:rPr>
        <w:t>s.</w:t>
      </w:r>
      <w:r w:rsidR="00151C55" w:rsidRPr="002106D2">
        <w:rPr>
          <w:rFonts w:ascii="Arial" w:hAnsi="Arial" w:cs="Arial"/>
          <w:sz w:val="22"/>
        </w:rPr>
        <w:t xml:space="preserve"> The economy has a lot to do with the demand for </w:t>
      </w:r>
      <w:r w:rsidRPr="002106D2">
        <w:rPr>
          <w:rFonts w:ascii="Arial" w:hAnsi="Arial" w:cs="Arial"/>
          <w:sz w:val="22"/>
        </w:rPr>
        <w:t>courier</w:t>
      </w:r>
      <w:r w:rsidR="00151C55" w:rsidRPr="002106D2">
        <w:rPr>
          <w:rFonts w:ascii="Arial" w:hAnsi="Arial" w:cs="Arial"/>
          <w:sz w:val="22"/>
        </w:rPr>
        <w:t xml:space="preserve"> and road haulage services. When the economy is growing, more things need to be moved across the country and around the world</w:t>
      </w:r>
      <w:r w:rsidR="00524442" w:rsidRPr="002106D2">
        <w:rPr>
          <w:rFonts w:ascii="Arial" w:hAnsi="Arial" w:cs="Arial"/>
          <w:sz w:val="22"/>
        </w:rPr>
        <w:t xml:space="preserve"> </w:t>
      </w:r>
      <w:r w:rsidR="00AE2BA4" w:rsidRPr="002106D2">
        <w:rPr>
          <w:rFonts w:ascii="Arial" w:hAnsi="Arial" w:cs="Arial"/>
          <w:sz w:val="22"/>
        </w:rPr>
        <w:t>(</w:t>
      </w:r>
      <w:r w:rsidR="00AE2BA4" w:rsidRPr="002106D2">
        <w:rPr>
          <w:rFonts w:ascii="Arial" w:hAnsi="Arial" w:cs="Arial"/>
          <w:color w:val="000000"/>
          <w:sz w:val="22"/>
        </w:rPr>
        <w:t>Sloman et al., 2013</w:t>
      </w:r>
      <w:r w:rsidR="00524442" w:rsidRPr="002106D2">
        <w:rPr>
          <w:rFonts w:ascii="Arial" w:hAnsi="Arial" w:cs="Arial"/>
          <w:color w:val="000000"/>
          <w:sz w:val="22"/>
        </w:rPr>
        <w:t>)</w:t>
      </w:r>
      <w:r w:rsidR="00151C55" w:rsidRPr="002106D2">
        <w:rPr>
          <w:rFonts w:ascii="Arial" w:hAnsi="Arial" w:cs="Arial"/>
          <w:sz w:val="22"/>
        </w:rPr>
        <w:t>. This means that more transportation services are needed.</w:t>
      </w:r>
      <w:r w:rsidRPr="002106D2">
        <w:rPr>
          <w:rFonts w:ascii="Arial" w:hAnsi="Arial" w:cs="Arial"/>
          <w:sz w:val="22"/>
        </w:rPr>
        <w:t xml:space="preserve"> </w:t>
      </w:r>
      <w:r w:rsidR="00151C55" w:rsidRPr="002106D2">
        <w:rPr>
          <w:rFonts w:ascii="Arial" w:hAnsi="Arial" w:cs="Arial"/>
          <w:sz w:val="22"/>
        </w:rPr>
        <w:t>Demand for delivery services is affected by what people want</w:t>
      </w:r>
      <w:r w:rsidRPr="002106D2">
        <w:rPr>
          <w:rFonts w:ascii="Arial" w:hAnsi="Arial" w:cs="Arial"/>
          <w:sz w:val="22"/>
        </w:rPr>
        <w:t xml:space="preserve">. It also has impacts on </w:t>
      </w:r>
      <w:r w:rsidR="00151C55" w:rsidRPr="002106D2">
        <w:rPr>
          <w:rFonts w:ascii="Arial" w:hAnsi="Arial" w:cs="Arial"/>
          <w:sz w:val="22"/>
        </w:rPr>
        <w:t>how much money they hav</w:t>
      </w:r>
      <w:r w:rsidRPr="002106D2">
        <w:rPr>
          <w:rFonts w:ascii="Arial" w:hAnsi="Arial" w:cs="Arial"/>
          <w:sz w:val="22"/>
        </w:rPr>
        <w:t>e</w:t>
      </w:r>
      <w:r w:rsidR="00151C55" w:rsidRPr="002106D2">
        <w:rPr>
          <w:rFonts w:ascii="Arial" w:hAnsi="Arial" w:cs="Arial"/>
          <w:sz w:val="22"/>
        </w:rPr>
        <w:t xml:space="preserve"> and how much they shop online. The desire for last-mile delivery services has grown a lot</w:t>
      </w:r>
      <w:r w:rsidRPr="002106D2">
        <w:rPr>
          <w:rFonts w:ascii="Arial" w:hAnsi="Arial" w:cs="Arial"/>
          <w:sz w:val="22"/>
        </w:rPr>
        <w:t xml:space="preserve"> </w:t>
      </w:r>
      <w:r w:rsidR="00151C55" w:rsidRPr="002106D2">
        <w:rPr>
          <w:rFonts w:ascii="Arial" w:hAnsi="Arial" w:cs="Arial"/>
          <w:sz w:val="22"/>
        </w:rPr>
        <w:t xml:space="preserve">in cities, </w:t>
      </w:r>
      <w:r w:rsidRPr="002106D2">
        <w:rPr>
          <w:rFonts w:ascii="Arial" w:hAnsi="Arial" w:cs="Arial"/>
          <w:sz w:val="22"/>
        </w:rPr>
        <w:t>due</w:t>
      </w:r>
      <w:r w:rsidR="00151C55" w:rsidRPr="002106D2">
        <w:rPr>
          <w:rFonts w:ascii="Arial" w:hAnsi="Arial" w:cs="Arial"/>
          <w:sz w:val="22"/>
        </w:rPr>
        <w:t xml:space="preserve"> to the rise of online shopping.</w:t>
      </w:r>
      <w:r w:rsidRPr="002106D2">
        <w:rPr>
          <w:rFonts w:ascii="Arial" w:hAnsi="Arial" w:cs="Arial"/>
          <w:sz w:val="22"/>
        </w:rPr>
        <w:t xml:space="preserve"> </w:t>
      </w:r>
      <w:r w:rsidR="00151C55" w:rsidRPr="002106D2">
        <w:rPr>
          <w:rFonts w:ascii="Arial" w:hAnsi="Arial" w:cs="Arial"/>
          <w:sz w:val="22"/>
        </w:rPr>
        <w:t>Demand changes with the seasons</w:t>
      </w:r>
      <w:r w:rsidRPr="002106D2">
        <w:rPr>
          <w:rFonts w:ascii="Arial" w:hAnsi="Arial" w:cs="Arial"/>
          <w:sz w:val="22"/>
        </w:rPr>
        <w:t xml:space="preserve">. It changes </w:t>
      </w:r>
      <w:r w:rsidR="00151C55" w:rsidRPr="002106D2">
        <w:rPr>
          <w:rFonts w:ascii="Arial" w:hAnsi="Arial" w:cs="Arial"/>
          <w:sz w:val="22"/>
        </w:rPr>
        <w:t>with high points around holidays, during sales, and other times when people are doing a lot of shopping. To keep up with seasonal demand spikes, retailers and makers often need more transportation space.</w:t>
      </w:r>
      <w:r w:rsidRPr="002106D2">
        <w:rPr>
          <w:rFonts w:ascii="Arial" w:hAnsi="Arial" w:cs="Arial"/>
          <w:sz w:val="22"/>
        </w:rPr>
        <w:t xml:space="preserve"> </w:t>
      </w:r>
      <w:r w:rsidR="00151C55" w:rsidRPr="002106D2">
        <w:rPr>
          <w:rFonts w:ascii="Arial" w:hAnsi="Arial" w:cs="Arial"/>
          <w:sz w:val="22"/>
        </w:rPr>
        <w:t xml:space="preserve">There may be some flexibility in the demand for road haulage and courier services, </w:t>
      </w:r>
      <w:r w:rsidRPr="002106D2">
        <w:rPr>
          <w:rFonts w:ascii="Arial" w:hAnsi="Arial" w:cs="Arial"/>
          <w:sz w:val="22"/>
        </w:rPr>
        <w:t>principally</w:t>
      </w:r>
      <w:r w:rsidR="00151C55" w:rsidRPr="002106D2">
        <w:rPr>
          <w:rFonts w:ascii="Arial" w:hAnsi="Arial" w:cs="Arial"/>
          <w:sz w:val="22"/>
        </w:rPr>
        <w:t xml:space="preserve"> in markets where customers have other transportation choices. If service companies raise prices, demand might go down by the same amount, </w:t>
      </w:r>
      <w:r w:rsidRPr="002106D2">
        <w:rPr>
          <w:rFonts w:ascii="Arial" w:hAnsi="Arial" w:cs="Arial"/>
          <w:sz w:val="22"/>
        </w:rPr>
        <w:t>mainly</w:t>
      </w:r>
      <w:r w:rsidR="00151C55" w:rsidRPr="002106D2">
        <w:rPr>
          <w:rFonts w:ascii="Arial" w:hAnsi="Arial" w:cs="Arial"/>
          <w:sz w:val="22"/>
        </w:rPr>
        <w:t xml:space="preserve"> for goods or services that </w:t>
      </w:r>
      <w:r w:rsidRPr="002106D2">
        <w:rPr>
          <w:rFonts w:ascii="Arial" w:hAnsi="Arial" w:cs="Arial"/>
          <w:sz w:val="22"/>
        </w:rPr>
        <w:t>remain</w:t>
      </w:r>
      <w:r w:rsidR="00151C55" w:rsidRPr="002106D2">
        <w:rPr>
          <w:rFonts w:ascii="Arial" w:hAnsi="Arial" w:cs="Arial"/>
          <w:sz w:val="22"/>
        </w:rPr>
        <w:t xml:space="preserve"> necessary.</w:t>
      </w:r>
      <w:r w:rsidRPr="002106D2">
        <w:rPr>
          <w:rFonts w:ascii="Arial" w:hAnsi="Arial" w:cs="Arial"/>
          <w:sz w:val="22"/>
        </w:rPr>
        <w:t xml:space="preserve"> </w:t>
      </w:r>
      <w:r w:rsidR="00151C55" w:rsidRPr="002106D2">
        <w:rPr>
          <w:rFonts w:ascii="Arial" w:hAnsi="Arial" w:cs="Arial"/>
          <w:sz w:val="22"/>
        </w:rPr>
        <w:t xml:space="preserve">The need for road haulage services </w:t>
      </w:r>
      <w:proofErr w:type="gramStart"/>
      <w:r w:rsidRPr="002106D2">
        <w:rPr>
          <w:rFonts w:ascii="Arial" w:hAnsi="Arial" w:cs="Arial"/>
          <w:sz w:val="22"/>
        </w:rPr>
        <w:t>are</w:t>
      </w:r>
      <w:proofErr w:type="gramEnd"/>
      <w:r w:rsidRPr="002106D2">
        <w:rPr>
          <w:rFonts w:ascii="Arial" w:hAnsi="Arial" w:cs="Arial"/>
          <w:sz w:val="22"/>
        </w:rPr>
        <w:t xml:space="preserve"> </w:t>
      </w:r>
      <w:r w:rsidR="00151C55" w:rsidRPr="002106D2">
        <w:rPr>
          <w:rFonts w:ascii="Arial" w:hAnsi="Arial" w:cs="Arial"/>
          <w:sz w:val="22"/>
        </w:rPr>
        <w:t xml:space="preserve">affected by government policies like rules about the environment or limits on car emissions. Regulations about </w:t>
      </w:r>
      <w:proofErr w:type="spellStart"/>
      <w:r w:rsidR="00151C55" w:rsidRPr="002106D2">
        <w:rPr>
          <w:rFonts w:ascii="Arial" w:hAnsi="Arial" w:cs="Arial"/>
          <w:sz w:val="22"/>
        </w:rPr>
        <w:t>licencing</w:t>
      </w:r>
      <w:proofErr w:type="spellEnd"/>
      <w:r w:rsidR="00151C55" w:rsidRPr="002106D2">
        <w:rPr>
          <w:rFonts w:ascii="Arial" w:hAnsi="Arial" w:cs="Arial"/>
          <w:sz w:val="22"/>
        </w:rPr>
        <w:t>, safety standards, or congestion charges may also change the way demand works in the business.</w:t>
      </w:r>
    </w:p>
    <w:p w14:paraId="3E5F91B9" w14:textId="679CA565" w:rsidR="00036B48" w:rsidRPr="002106D2" w:rsidRDefault="00E60ED6" w:rsidP="003952EA">
      <w:pPr>
        <w:rPr>
          <w:rFonts w:ascii="Arial" w:hAnsi="Arial" w:cs="Arial"/>
          <w:sz w:val="22"/>
        </w:rPr>
      </w:pPr>
      <w:r w:rsidRPr="002106D2">
        <w:rPr>
          <w:rFonts w:ascii="Arial" w:hAnsi="Arial" w:cs="Arial"/>
          <w:sz w:val="22"/>
        </w:rPr>
        <w:t xml:space="preserve">According to </w:t>
      </w:r>
      <w:r w:rsidRPr="002106D2">
        <w:rPr>
          <w:rFonts w:ascii="Arial" w:hAnsi="Arial" w:cs="Arial"/>
          <w:color w:val="000000"/>
          <w:sz w:val="22"/>
        </w:rPr>
        <w:t xml:space="preserve">Bentley (2002), in any business project, </w:t>
      </w:r>
      <w:r w:rsidRPr="002106D2">
        <w:rPr>
          <w:rFonts w:ascii="Arial" w:hAnsi="Arial" w:cs="Arial"/>
          <w:sz w:val="22"/>
        </w:rPr>
        <w:t>t</w:t>
      </w:r>
      <w:r w:rsidR="00151C55" w:rsidRPr="002106D2">
        <w:rPr>
          <w:rFonts w:ascii="Arial" w:hAnsi="Arial" w:cs="Arial"/>
          <w:sz w:val="22"/>
        </w:rPr>
        <w:t xml:space="preserve">he supply capacity of a business is based on </w:t>
      </w:r>
      <w:r w:rsidRPr="002106D2">
        <w:rPr>
          <w:rFonts w:ascii="Arial" w:hAnsi="Arial" w:cs="Arial"/>
          <w:sz w:val="22"/>
        </w:rPr>
        <w:t>it will arrange the a</w:t>
      </w:r>
      <w:r w:rsidR="00151C55" w:rsidRPr="002106D2">
        <w:rPr>
          <w:rFonts w:ascii="Arial" w:hAnsi="Arial" w:cs="Arial"/>
          <w:sz w:val="22"/>
        </w:rPr>
        <w:t>vailable</w:t>
      </w:r>
      <w:r w:rsidRPr="002106D2">
        <w:rPr>
          <w:rFonts w:ascii="Arial" w:hAnsi="Arial" w:cs="Arial"/>
          <w:sz w:val="22"/>
        </w:rPr>
        <w:t xml:space="preserve"> supply and </w:t>
      </w:r>
      <w:proofErr w:type="spellStart"/>
      <w:r w:rsidRPr="002106D2">
        <w:rPr>
          <w:rFonts w:ascii="Arial" w:hAnsi="Arial" w:cs="Arial"/>
          <w:sz w:val="22"/>
        </w:rPr>
        <w:t>trasportation</w:t>
      </w:r>
      <w:proofErr w:type="spellEnd"/>
      <w:r w:rsidR="00151C55" w:rsidRPr="002106D2">
        <w:rPr>
          <w:rFonts w:ascii="Arial" w:hAnsi="Arial" w:cs="Arial"/>
          <w:sz w:val="22"/>
        </w:rPr>
        <w:t>. The availability of transportation services is affected by the amount of money spent on fleet growth, maintenance, and modernization.</w:t>
      </w:r>
      <w:r w:rsidR="005637A4" w:rsidRPr="002106D2">
        <w:rPr>
          <w:rFonts w:ascii="Arial" w:hAnsi="Arial" w:cs="Arial"/>
          <w:sz w:val="22"/>
        </w:rPr>
        <w:t xml:space="preserve"> </w:t>
      </w:r>
      <w:r w:rsidR="00151C55" w:rsidRPr="002106D2">
        <w:rPr>
          <w:rFonts w:ascii="Arial" w:hAnsi="Arial" w:cs="Arial"/>
          <w:sz w:val="22"/>
        </w:rPr>
        <w:t xml:space="preserve">The logistics business needs a lot of skilled drivers and people who can work in logistics. </w:t>
      </w:r>
      <w:r w:rsidR="005637A4" w:rsidRPr="002106D2">
        <w:rPr>
          <w:rFonts w:ascii="Arial" w:hAnsi="Arial" w:cs="Arial"/>
          <w:sz w:val="22"/>
        </w:rPr>
        <w:t>Factors</w:t>
      </w:r>
      <w:r w:rsidR="00151C55" w:rsidRPr="002106D2">
        <w:rPr>
          <w:rFonts w:ascii="Arial" w:hAnsi="Arial" w:cs="Arial"/>
          <w:sz w:val="22"/>
        </w:rPr>
        <w:t xml:space="preserve"> like lack of drivers, the state of the job market and immigration laws </w:t>
      </w:r>
      <w:r w:rsidR="00966632" w:rsidRPr="002106D2">
        <w:rPr>
          <w:rFonts w:ascii="Arial" w:hAnsi="Arial" w:cs="Arial"/>
          <w:sz w:val="22"/>
        </w:rPr>
        <w:t>affect</w:t>
      </w:r>
      <w:r w:rsidR="00151C55" w:rsidRPr="002106D2">
        <w:rPr>
          <w:rFonts w:ascii="Arial" w:hAnsi="Arial" w:cs="Arial"/>
          <w:sz w:val="22"/>
        </w:rPr>
        <w:t xml:space="preserve"> the number of workers who are available </w:t>
      </w:r>
      <w:r w:rsidR="005637A4" w:rsidRPr="002106D2">
        <w:rPr>
          <w:rFonts w:ascii="Arial" w:hAnsi="Arial" w:cs="Arial"/>
          <w:sz w:val="22"/>
        </w:rPr>
        <w:t>according to</w:t>
      </w:r>
      <w:r w:rsidR="00151C55" w:rsidRPr="002106D2">
        <w:rPr>
          <w:rFonts w:ascii="Arial" w:hAnsi="Arial" w:cs="Arial"/>
          <w:sz w:val="22"/>
        </w:rPr>
        <w:t xml:space="preserve"> the number of transport services that are available.</w:t>
      </w:r>
      <w:r w:rsidR="005637A4" w:rsidRPr="002106D2">
        <w:rPr>
          <w:rFonts w:ascii="Arial" w:hAnsi="Arial" w:cs="Arial"/>
          <w:sz w:val="22"/>
        </w:rPr>
        <w:t xml:space="preserve"> </w:t>
      </w:r>
      <w:r w:rsidR="00151C55" w:rsidRPr="002106D2">
        <w:rPr>
          <w:rFonts w:ascii="Arial" w:hAnsi="Arial" w:cs="Arial"/>
          <w:sz w:val="22"/>
        </w:rPr>
        <w:t xml:space="preserve">New technologies like GPS </w:t>
      </w:r>
      <w:r w:rsidR="008751BC" w:rsidRPr="002106D2">
        <w:rPr>
          <w:rFonts w:ascii="Arial" w:hAnsi="Arial" w:cs="Arial"/>
          <w:sz w:val="22"/>
        </w:rPr>
        <w:t>tracking and</w:t>
      </w:r>
      <w:r w:rsidR="00151C55" w:rsidRPr="002106D2">
        <w:rPr>
          <w:rFonts w:ascii="Arial" w:hAnsi="Arial" w:cs="Arial"/>
          <w:sz w:val="22"/>
        </w:rPr>
        <w:t xml:space="preserve"> route </w:t>
      </w:r>
      <w:proofErr w:type="spellStart"/>
      <w:r w:rsidR="00151C55" w:rsidRPr="002106D2">
        <w:rPr>
          <w:rFonts w:ascii="Arial" w:hAnsi="Arial" w:cs="Arial"/>
          <w:sz w:val="22"/>
        </w:rPr>
        <w:t>optimisation</w:t>
      </w:r>
      <w:proofErr w:type="spellEnd"/>
      <w:r w:rsidR="00151C55" w:rsidRPr="002106D2">
        <w:rPr>
          <w:rFonts w:ascii="Arial" w:hAnsi="Arial" w:cs="Arial"/>
          <w:sz w:val="22"/>
        </w:rPr>
        <w:t xml:space="preserve"> software systems make the supply chain work better and give transport companies more options.</w:t>
      </w:r>
      <w:r w:rsidR="008751BC" w:rsidRPr="002106D2">
        <w:rPr>
          <w:rFonts w:ascii="Arial" w:hAnsi="Arial" w:cs="Arial"/>
          <w:sz w:val="22"/>
        </w:rPr>
        <w:t xml:space="preserve"> As per </w:t>
      </w:r>
      <w:r w:rsidR="00FC13E5" w:rsidRPr="002106D2">
        <w:rPr>
          <w:rFonts w:ascii="Arial" w:hAnsi="Arial" w:cs="Arial"/>
          <w:color w:val="000000"/>
          <w:sz w:val="22"/>
        </w:rPr>
        <w:t xml:space="preserve">Keat and Young (2005), </w:t>
      </w:r>
      <w:r w:rsidR="008751BC" w:rsidRPr="002106D2">
        <w:rPr>
          <w:rFonts w:ascii="Arial" w:hAnsi="Arial" w:cs="Arial"/>
          <w:color w:val="000000"/>
          <w:sz w:val="22"/>
        </w:rPr>
        <w:t>supply chain plays a major role in success of any project or business.</w:t>
      </w:r>
      <w:r w:rsidR="00151C55" w:rsidRPr="002106D2">
        <w:rPr>
          <w:rFonts w:ascii="Arial" w:hAnsi="Arial" w:cs="Arial"/>
          <w:sz w:val="22"/>
        </w:rPr>
        <w:t xml:space="preserve"> Investing in </w:t>
      </w:r>
      <w:r w:rsidR="00151C55" w:rsidRPr="002106D2">
        <w:rPr>
          <w:rFonts w:ascii="Arial" w:hAnsi="Arial" w:cs="Arial"/>
          <w:sz w:val="22"/>
        </w:rPr>
        <w:lastRenderedPageBreak/>
        <w:t>technology can make fleets more productive and improve the standard of service.</w:t>
      </w:r>
      <w:r w:rsidR="005637A4" w:rsidRPr="002106D2">
        <w:rPr>
          <w:rFonts w:ascii="Arial" w:hAnsi="Arial" w:cs="Arial"/>
          <w:sz w:val="22"/>
        </w:rPr>
        <w:t xml:space="preserve"> </w:t>
      </w:r>
      <w:r w:rsidR="00151C55" w:rsidRPr="002106D2">
        <w:rPr>
          <w:rFonts w:ascii="Arial" w:hAnsi="Arial" w:cs="Arial"/>
          <w:sz w:val="22"/>
        </w:rPr>
        <w:t>The supply side is affected by input costs such as the price of fuel, the cost of repairs and upkeep, insurance premiums and the cost of following rules. For example, changes in the price of fuel can have an effect on running costs and may make it harder for transportation companies to make money.</w:t>
      </w:r>
      <w:r w:rsidR="005637A4" w:rsidRPr="002106D2">
        <w:rPr>
          <w:rFonts w:ascii="Arial" w:hAnsi="Arial" w:cs="Arial"/>
          <w:sz w:val="22"/>
        </w:rPr>
        <w:t xml:space="preserve"> In UK, t</w:t>
      </w:r>
      <w:r w:rsidR="00151C55" w:rsidRPr="002106D2">
        <w:rPr>
          <w:rFonts w:ascii="Arial" w:hAnsi="Arial" w:cs="Arial"/>
          <w:sz w:val="22"/>
        </w:rPr>
        <w:t xml:space="preserve">he equilibrium price and amount of road haulage and courier services are set by how demand and supply forces combine in a competitive market. When demand is higher than supply, transport companies may raise costs to make the most money. This causes a short-term change until equilibrium is restored. On the other hand, when there is too much supply, price competition between operators may cause prices to drop </w:t>
      </w:r>
      <w:r w:rsidR="00B74886" w:rsidRPr="002106D2">
        <w:rPr>
          <w:rFonts w:ascii="Arial" w:hAnsi="Arial" w:cs="Arial"/>
          <w:sz w:val="22"/>
        </w:rPr>
        <w:t>to</w:t>
      </w:r>
      <w:r w:rsidR="00151C55" w:rsidRPr="002106D2">
        <w:rPr>
          <w:rFonts w:ascii="Arial" w:hAnsi="Arial" w:cs="Arial"/>
          <w:sz w:val="22"/>
        </w:rPr>
        <w:t xml:space="preserve"> draw customers.</w:t>
      </w:r>
      <w:r w:rsidR="00B74886" w:rsidRPr="002106D2">
        <w:rPr>
          <w:rFonts w:ascii="Arial" w:hAnsi="Arial" w:cs="Arial"/>
          <w:sz w:val="22"/>
        </w:rPr>
        <w:t xml:space="preserve"> </w:t>
      </w:r>
      <w:r w:rsidR="00151C55" w:rsidRPr="002106D2">
        <w:rPr>
          <w:rFonts w:ascii="Arial" w:hAnsi="Arial" w:cs="Arial"/>
          <w:sz w:val="22"/>
        </w:rPr>
        <w:t>As technology advances, rules change, and customer habits shift, the UK Road Haulage and Courier Industry is always adapting to the new market conditions</w:t>
      </w:r>
      <w:r w:rsidR="00524442" w:rsidRPr="002106D2">
        <w:rPr>
          <w:rFonts w:ascii="Arial" w:hAnsi="Arial" w:cs="Arial"/>
          <w:sz w:val="22"/>
        </w:rPr>
        <w:t xml:space="preserve"> (</w:t>
      </w:r>
      <w:r w:rsidR="00524442" w:rsidRPr="002106D2">
        <w:rPr>
          <w:rFonts w:ascii="Arial" w:hAnsi="Arial" w:cs="Arial"/>
          <w:color w:val="222222"/>
          <w:sz w:val="22"/>
          <w:shd w:val="clear" w:color="auto" w:fill="FFFFFF"/>
        </w:rPr>
        <w:t>Davies et la., 2007)</w:t>
      </w:r>
      <w:r w:rsidR="00151C55" w:rsidRPr="002106D2">
        <w:rPr>
          <w:rFonts w:ascii="Arial" w:hAnsi="Arial" w:cs="Arial"/>
          <w:sz w:val="22"/>
        </w:rPr>
        <w:t xml:space="preserve">. </w:t>
      </w:r>
      <w:r w:rsidR="00B74886" w:rsidRPr="002106D2">
        <w:rPr>
          <w:rFonts w:ascii="Arial" w:hAnsi="Arial" w:cs="Arial"/>
          <w:sz w:val="22"/>
        </w:rPr>
        <w:t>The</w:t>
      </w:r>
      <w:r w:rsidR="00151C55" w:rsidRPr="002106D2">
        <w:rPr>
          <w:rFonts w:ascii="Arial" w:hAnsi="Arial" w:cs="Arial"/>
          <w:sz w:val="22"/>
        </w:rPr>
        <w:t xml:space="preserve"> market is always changing</w:t>
      </w:r>
      <w:r w:rsidR="00B74886" w:rsidRPr="002106D2">
        <w:rPr>
          <w:rFonts w:ascii="Arial" w:hAnsi="Arial" w:cs="Arial"/>
          <w:sz w:val="22"/>
        </w:rPr>
        <w:t>.</w:t>
      </w:r>
      <w:r w:rsidR="00151C55" w:rsidRPr="002106D2">
        <w:rPr>
          <w:rFonts w:ascii="Arial" w:hAnsi="Arial" w:cs="Arial"/>
          <w:sz w:val="22"/>
        </w:rPr>
        <w:t xml:space="preserve"> </w:t>
      </w:r>
      <w:proofErr w:type="gramStart"/>
      <w:r w:rsidR="00B74886" w:rsidRPr="002106D2">
        <w:rPr>
          <w:rFonts w:ascii="Arial" w:hAnsi="Arial" w:cs="Arial"/>
          <w:sz w:val="22"/>
        </w:rPr>
        <w:t>So</w:t>
      </w:r>
      <w:proofErr w:type="gramEnd"/>
      <w:r w:rsidR="00B74886" w:rsidRPr="002106D2">
        <w:rPr>
          <w:rFonts w:ascii="Arial" w:hAnsi="Arial" w:cs="Arial"/>
          <w:sz w:val="22"/>
        </w:rPr>
        <w:t xml:space="preserve"> the </w:t>
      </w:r>
      <w:r w:rsidR="00151C55" w:rsidRPr="002106D2">
        <w:rPr>
          <w:rFonts w:ascii="Arial" w:hAnsi="Arial" w:cs="Arial"/>
          <w:sz w:val="22"/>
        </w:rPr>
        <w:t xml:space="preserve">companies that can predict and adapt to these changes well can gain a competitive edge and keep making </w:t>
      </w:r>
      <w:r w:rsidR="00B74886" w:rsidRPr="002106D2">
        <w:rPr>
          <w:rFonts w:ascii="Arial" w:hAnsi="Arial" w:cs="Arial"/>
          <w:sz w:val="22"/>
        </w:rPr>
        <w:t>profit</w:t>
      </w:r>
      <w:r w:rsidR="00151C55" w:rsidRPr="002106D2">
        <w:rPr>
          <w:rFonts w:ascii="Arial" w:hAnsi="Arial" w:cs="Arial"/>
          <w:sz w:val="22"/>
        </w:rPr>
        <w:t>.</w:t>
      </w:r>
    </w:p>
    <w:p w14:paraId="68685975" w14:textId="22F953F2" w:rsidR="00036B48" w:rsidRPr="002106D2" w:rsidRDefault="00036B48" w:rsidP="003952EA">
      <w:pPr>
        <w:pStyle w:val="Heading2"/>
        <w:rPr>
          <w:rFonts w:ascii="Arial" w:hAnsi="Arial" w:cs="Arial"/>
          <w:sz w:val="22"/>
          <w:szCs w:val="22"/>
        </w:rPr>
      </w:pPr>
      <w:bookmarkStart w:id="5" w:name="_Toc158508377"/>
      <w:r w:rsidRPr="002106D2">
        <w:rPr>
          <w:rFonts w:ascii="Arial" w:hAnsi="Arial" w:cs="Arial"/>
          <w:sz w:val="22"/>
          <w:szCs w:val="22"/>
        </w:rPr>
        <w:t>Impact on Market Structure and Stakeholder</w:t>
      </w:r>
      <w:bookmarkEnd w:id="5"/>
    </w:p>
    <w:p w14:paraId="789C28E8" w14:textId="77777777" w:rsidR="009960BB" w:rsidRPr="002106D2" w:rsidRDefault="009960BB" w:rsidP="003952EA">
      <w:pPr>
        <w:rPr>
          <w:rFonts w:ascii="Arial" w:hAnsi="Arial" w:cs="Arial"/>
          <w:sz w:val="22"/>
        </w:rPr>
      </w:pPr>
      <w:r w:rsidRPr="002106D2">
        <w:rPr>
          <w:rFonts w:ascii="Arial" w:hAnsi="Arial" w:cs="Arial"/>
          <w:sz w:val="22"/>
        </w:rPr>
        <w:t xml:space="preserve">Accurately applying the theory of demand and supply to the road haulage and courier industry in the United Kingdom will have many implications for the market structure and the stakeholders involved in the industry. </w:t>
      </w:r>
    </w:p>
    <w:p w14:paraId="39EFE77D" w14:textId="77777777" w:rsidR="002106D2" w:rsidRDefault="009960BB" w:rsidP="003952EA">
      <w:pPr>
        <w:rPr>
          <w:rFonts w:ascii="Arial" w:hAnsi="Arial" w:cs="Arial"/>
          <w:b/>
          <w:bCs/>
          <w:sz w:val="22"/>
        </w:rPr>
      </w:pPr>
      <w:r w:rsidRPr="002106D2">
        <w:rPr>
          <w:rFonts w:ascii="Arial" w:hAnsi="Arial" w:cs="Arial"/>
          <w:b/>
          <w:bCs/>
          <w:sz w:val="22"/>
        </w:rPr>
        <w:t>More efficient use of resources:</w:t>
      </w:r>
    </w:p>
    <w:p w14:paraId="19DA37E2" w14:textId="673A12CB" w:rsidR="009960BB" w:rsidRPr="002106D2" w:rsidRDefault="009960BB" w:rsidP="003952EA">
      <w:pPr>
        <w:rPr>
          <w:rFonts w:ascii="Arial" w:hAnsi="Arial" w:cs="Arial"/>
          <w:sz w:val="22"/>
        </w:rPr>
      </w:pPr>
      <w:r w:rsidRPr="002106D2">
        <w:rPr>
          <w:rFonts w:ascii="Arial" w:hAnsi="Arial" w:cs="Arial"/>
          <w:sz w:val="22"/>
        </w:rPr>
        <w:t xml:space="preserve"> If demand and supply theory is applied correctly, resources can be used more efficiently in </w:t>
      </w:r>
      <w:r w:rsidR="00966632" w:rsidRPr="002106D2">
        <w:rPr>
          <w:rFonts w:ascii="Arial" w:hAnsi="Arial" w:cs="Arial"/>
          <w:sz w:val="22"/>
        </w:rPr>
        <w:t>business</w:t>
      </w:r>
      <w:r w:rsidRPr="002106D2">
        <w:rPr>
          <w:rFonts w:ascii="Arial" w:hAnsi="Arial" w:cs="Arial"/>
          <w:sz w:val="22"/>
        </w:rPr>
        <w:t>. Transportation companies would change their services based on what the market needs, making the best use of routes, fleets, and business processes to meet customer needs.</w:t>
      </w:r>
    </w:p>
    <w:p w14:paraId="6604F50E" w14:textId="77777777" w:rsidR="002106D2" w:rsidRDefault="009960BB" w:rsidP="003952EA">
      <w:pPr>
        <w:rPr>
          <w:rFonts w:ascii="Arial" w:hAnsi="Arial" w:cs="Arial"/>
          <w:b/>
          <w:bCs/>
          <w:sz w:val="22"/>
        </w:rPr>
      </w:pPr>
      <w:r w:rsidRPr="002106D2">
        <w:rPr>
          <w:rFonts w:ascii="Arial" w:hAnsi="Arial" w:cs="Arial"/>
          <w:b/>
          <w:bCs/>
          <w:sz w:val="22"/>
        </w:rPr>
        <w:t xml:space="preserve">Price Stability: </w:t>
      </w:r>
    </w:p>
    <w:p w14:paraId="639E8648" w14:textId="3FA2DCFF" w:rsidR="009960BB" w:rsidRPr="002106D2" w:rsidRDefault="009960BB" w:rsidP="003952EA">
      <w:pPr>
        <w:rPr>
          <w:rFonts w:ascii="Arial" w:hAnsi="Arial" w:cs="Arial"/>
          <w:sz w:val="22"/>
        </w:rPr>
      </w:pPr>
      <w:r w:rsidRPr="002106D2">
        <w:rPr>
          <w:rFonts w:ascii="Arial" w:hAnsi="Arial" w:cs="Arial"/>
          <w:sz w:val="22"/>
        </w:rPr>
        <w:t>The market can have more stable prices if people understand and control how demand and supply change over time effectively. There would be less chance of major price changes because pricing methods will adapt to changes in supply and demand.</w:t>
      </w:r>
    </w:p>
    <w:p w14:paraId="2215F69E" w14:textId="77777777" w:rsidR="002106D2" w:rsidRDefault="009960BB" w:rsidP="003952EA">
      <w:pPr>
        <w:rPr>
          <w:rFonts w:ascii="Arial" w:hAnsi="Arial" w:cs="Arial"/>
          <w:b/>
          <w:bCs/>
          <w:sz w:val="22"/>
        </w:rPr>
      </w:pPr>
      <w:r w:rsidRPr="002106D2">
        <w:rPr>
          <w:rFonts w:ascii="Arial" w:hAnsi="Arial" w:cs="Arial"/>
          <w:b/>
          <w:bCs/>
          <w:sz w:val="22"/>
        </w:rPr>
        <w:t>Market Competition:</w:t>
      </w:r>
    </w:p>
    <w:p w14:paraId="5392664D" w14:textId="464D6484" w:rsidR="009960BB" w:rsidRPr="002106D2" w:rsidRDefault="009960BB" w:rsidP="003952EA">
      <w:pPr>
        <w:rPr>
          <w:rFonts w:ascii="Arial" w:hAnsi="Arial" w:cs="Arial"/>
          <w:sz w:val="22"/>
        </w:rPr>
      </w:pPr>
      <w:r w:rsidRPr="002106D2">
        <w:rPr>
          <w:rFonts w:ascii="Arial" w:hAnsi="Arial" w:cs="Arial"/>
          <w:sz w:val="22"/>
        </w:rPr>
        <w:t xml:space="preserve"> A fair application of the idea of demand and supply leads to healthy competition in the market. Transport companies will compete based on things like service quality, dependability, and efficiency. This would push the industry to keep getting better and coming up with new ideas.</w:t>
      </w:r>
    </w:p>
    <w:p w14:paraId="18083AC6" w14:textId="77777777" w:rsidR="002106D2" w:rsidRDefault="002106D2" w:rsidP="003952EA">
      <w:pPr>
        <w:rPr>
          <w:rFonts w:ascii="Arial" w:hAnsi="Arial" w:cs="Arial"/>
          <w:b/>
          <w:bCs/>
          <w:sz w:val="22"/>
        </w:rPr>
      </w:pPr>
    </w:p>
    <w:p w14:paraId="11320097" w14:textId="439075E9" w:rsidR="002106D2" w:rsidRDefault="009960BB" w:rsidP="003952EA">
      <w:pPr>
        <w:rPr>
          <w:rFonts w:ascii="Arial" w:hAnsi="Arial" w:cs="Arial"/>
          <w:sz w:val="22"/>
        </w:rPr>
      </w:pPr>
      <w:r w:rsidRPr="002106D2">
        <w:rPr>
          <w:rFonts w:ascii="Arial" w:hAnsi="Arial" w:cs="Arial"/>
          <w:b/>
          <w:bCs/>
          <w:sz w:val="22"/>
        </w:rPr>
        <w:lastRenderedPageBreak/>
        <w:t>Market Entry and Exit:</w:t>
      </w:r>
      <w:r w:rsidRPr="002106D2">
        <w:rPr>
          <w:rFonts w:ascii="Arial" w:hAnsi="Arial" w:cs="Arial"/>
          <w:sz w:val="22"/>
        </w:rPr>
        <w:t xml:space="preserve"> </w:t>
      </w:r>
    </w:p>
    <w:p w14:paraId="326B7243" w14:textId="7CCAF550" w:rsidR="009960BB" w:rsidRPr="002106D2" w:rsidRDefault="009960BB" w:rsidP="003952EA">
      <w:pPr>
        <w:rPr>
          <w:rFonts w:ascii="Arial" w:hAnsi="Arial" w:cs="Arial"/>
          <w:sz w:val="22"/>
        </w:rPr>
      </w:pPr>
      <w:r w:rsidRPr="002106D2">
        <w:rPr>
          <w:rFonts w:ascii="Arial" w:hAnsi="Arial" w:cs="Arial"/>
          <w:sz w:val="22"/>
        </w:rPr>
        <w:t>The challenges to entry and exit in the market will shift depending on how well demand and supply theory is applied. Before investing in infrastructure and resources, new players will look at the market's demand and supply factors. Existing players may also change how they do business in response to changes in the market.</w:t>
      </w:r>
    </w:p>
    <w:p w14:paraId="23E3DA4D" w14:textId="77777777" w:rsidR="002106D2" w:rsidRDefault="009960BB" w:rsidP="003952EA">
      <w:pPr>
        <w:rPr>
          <w:rFonts w:ascii="Arial" w:hAnsi="Arial" w:cs="Arial"/>
          <w:b/>
          <w:bCs/>
          <w:sz w:val="22"/>
        </w:rPr>
      </w:pPr>
      <w:r w:rsidRPr="002106D2">
        <w:rPr>
          <w:rFonts w:ascii="Arial" w:hAnsi="Arial" w:cs="Arial"/>
          <w:b/>
          <w:bCs/>
          <w:sz w:val="22"/>
        </w:rPr>
        <w:t>Operational Efficiency:</w:t>
      </w:r>
    </w:p>
    <w:p w14:paraId="5F0B4975" w14:textId="5FD906B9" w:rsidR="009960BB" w:rsidRPr="002106D2" w:rsidRDefault="009960BB" w:rsidP="003952EA">
      <w:pPr>
        <w:rPr>
          <w:rFonts w:ascii="Arial" w:hAnsi="Arial" w:cs="Arial"/>
          <w:sz w:val="22"/>
        </w:rPr>
      </w:pPr>
      <w:r w:rsidRPr="002106D2">
        <w:rPr>
          <w:rFonts w:ascii="Arial" w:hAnsi="Arial" w:cs="Arial"/>
          <w:sz w:val="22"/>
        </w:rPr>
        <w:t xml:space="preserve"> </w:t>
      </w:r>
      <w:r w:rsidR="008751BC" w:rsidRPr="002106D2">
        <w:rPr>
          <w:rFonts w:ascii="Arial" w:hAnsi="Arial" w:cs="Arial"/>
          <w:sz w:val="22"/>
        </w:rPr>
        <w:t xml:space="preserve">According to </w:t>
      </w:r>
      <w:r w:rsidR="008751BC" w:rsidRPr="002106D2">
        <w:rPr>
          <w:rFonts w:ascii="Arial" w:hAnsi="Arial" w:cs="Arial"/>
          <w:color w:val="000000"/>
          <w:sz w:val="22"/>
        </w:rPr>
        <w:t xml:space="preserve">‌Hedeman and co-authors (2011), appropriate and accurate management is important for efficiency. </w:t>
      </w:r>
      <w:r w:rsidRPr="002106D2">
        <w:rPr>
          <w:rFonts w:ascii="Arial" w:hAnsi="Arial" w:cs="Arial"/>
          <w:sz w:val="22"/>
        </w:rPr>
        <w:t>Better operational efficiency would help transport companies to ensure that their services meet the needs of the market. Better routes, better fleet management, and flexible pricing methods can help businesses make more money while operating longer.</w:t>
      </w:r>
    </w:p>
    <w:p w14:paraId="17D26074" w14:textId="77777777" w:rsidR="002106D2" w:rsidRDefault="009960BB" w:rsidP="003952EA">
      <w:pPr>
        <w:rPr>
          <w:rFonts w:ascii="Arial" w:hAnsi="Arial" w:cs="Arial"/>
          <w:b/>
          <w:bCs/>
          <w:sz w:val="22"/>
        </w:rPr>
      </w:pPr>
      <w:r w:rsidRPr="002106D2">
        <w:rPr>
          <w:rFonts w:ascii="Arial" w:hAnsi="Arial" w:cs="Arial"/>
          <w:b/>
          <w:bCs/>
          <w:sz w:val="22"/>
        </w:rPr>
        <w:t>Adaptation to Market Changes:</w:t>
      </w:r>
    </w:p>
    <w:p w14:paraId="0C387B00" w14:textId="773A6F72" w:rsidR="009B030C" w:rsidRPr="002106D2" w:rsidRDefault="009960BB" w:rsidP="003952EA">
      <w:pPr>
        <w:rPr>
          <w:rFonts w:ascii="Arial" w:hAnsi="Arial" w:cs="Arial"/>
          <w:sz w:val="22"/>
        </w:rPr>
      </w:pPr>
      <w:r w:rsidRPr="002106D2">
        <w:rPr>
          <w:rFonts w:ascii="Arial" w:hAnsi="Arial" w:cs="Arial"/>
          <w:b/>
          <w:bCs/>
          <w:sz w:val="22"/>
        </w:rPr>
        <w:t xml:space="preserve"> </w:t>
      </w:r>
      <w:r w:rsidRPr="002106D2">
        <w:rPr>
          <w:rFonts w:ascii="Arial" w:hAnsi="Arial" w:cs="Arial"/>
          <w:sz w:val="22"/>
        </w:rPr>
        <w:t>For transport companies to correctly use demand and supply theory, they need to be quick to learn and change. Companies that can predict and respond well to changes in the market will stay ahead of the competition and be around for a long time.</w:t>
      </w:r>
    </w:p>
    <w:p w14:paraId="69FE36BA" w14:textId="79B123F2" w:rsidR="008E6E68" w:rsidRPr="002106D2" w:rsidRDefault="00561F3D" w:rsidP="003952EA">
      <w:pPr>
        <w:pStyle w:val="Heading2"/>
        <w:rPr>
          <w:rFonts w:ascii="Arial" w:hAnsi="Arial" w:cs="Arial"/>
          <w:sz w:val="22"/>
          <w:szCs w:val="22"/>
        </w:rPr>
      </w:pPr>
      <w:bookmarkStart w:id="6" w:name="_Toc158508378"/>
      <w:r w:rsidRPr="002106D2">
        <w:rPr>
          <w:rFonts w:ascii="Arial" w:hAnsi="Arial" w:cs="Arial"/>
          <w:sz w:val="22"/>
          <w:szCs w:val="22"/>
        </w:rPr>
        <w:t>Issues When Applied</w:t>
      </w:r>
      <w:bookmarkEnd w:id="6"/>
    </w:p>
    <w:p w14:paraId="3F2D5CA8" w14:textId="77777777" w:rsidR="00561F3D" w:rsidRPr="002106D2" w:rsidRDefault="00561F3D" w:rsidP="003952EA">
      <w:pPr>
        <w:rPr>
          <w:rFonts w:ascii="Arial" w:hAnsi="Arial" w:cs="Arial"/>
          <w:sz w:val="22"/>
        </w:rPr>
      </w:pPr>
      <w:r w:rsidRPr="002106D2">
        <w:rPr>
          <w:rFonts w:ascii="Arial" w:hAnsi="Arial" w:cs="Arial"/>
          <w:sz w:val="22"/>
        </w:rPr>
        <w:t>In the UK Road Haulage and Courier Industry, applying the theory of demand and supply can lead to several advantages. But there will be some problems and challenges at the time of application. Here are a few issues that can happen:</w:t>
      </w:r>
    </w:p>
    <w:p w14:paraId="4A48812E" w14:textId="4564F599" w:rsidR="00561F3D" w:rsidRPr="002106D2" w:rsidRDefault="00561F3D" w:rsidP="003952EA">
      <w:pPr>
        <w:pStyle w:val="ListParagraph"/>
        <w:numPr>
          <w:ilvl w:val="0"/>
          <w:numId w:val="1"/>
        </w:numPr>
        <w:rPr>
          <w:rFonts w:ascii="Arial" w:hAnsi="Arial" w:cs="Arial"/>
          <w:sz w:val="22"/>
        </w:rPr>
      </w:pPr>
      <w:r w:rsidRPr="002106D2">
        <w:rPr>
          <w:rFonts w:ascii="Arial" w:hAnsi="Arial" w:cs="Arial"/>
          <w:sz w:val="22"/>
        </w:rPr>
        <w:t>Imperfections in the Market: In the real world, markets cannot always operate in perfect competition. But in demand and supply theory it says that it should happen</w:t>
      </w:r>
      <w:r w:rsidR="00524442" w:rsidRPr="002106D2">
        <w:rPr>
          <w:rFonts w:ascii="Arial" w:hAnsi="Arial" w:cs="Arial"/>
          <w:sz w:val="22"/>
        </w:rPr>
        <w:t xml:space="preserve"> (</w:t>
      </w:r>
      <w:r w:rsidR="00AE2BA4" w:rsidRPr="002106D2">
        <w:rPr>
          <w:rFonts w:ascii="Arial" w:hAnsi="Arial" w:cs="Arial"/>
          <w:color w:val="000000"/>
          <w:sz w:val="22"/>
        </w:rPr>
        <w:t>Griffiths et al., 2011</w:t>
      </w:r>
      <w:r w:rsidR="00524442" w:rsidRPr="002106D2">
        <w:rPr>
          <w:rFonts w:ascii="Arial" w:hAnsi="Arial" w:cs="Arial"/>
          <w:sz w:val="22"/>
        </w:rPr>
        <w:t>)</w:t>
      </w:r>
      <w:r w:rsidRPr="002106D2">
        <w:rPr>
          <w:rFonts w:ascii="Arial" w:hAnsi="Arial" w:cs="Arial"/>
          <w:sz w:val="22"/>
        </w:rPr>
        <w:t>. Monopoly, oligopoly and uneven sharing of information are some of the issues that can hamper the balance. It will result in unsuccessful outcomes and market failures.</w:t>
      </w:r>
    </w:p>
    <w:p w14:paraId="5A90ADFB" w14:textId="77777777" w:rsidR="00561F3D" w:rsidRPr="002106D2" w:rsidRDefault="00561F3D" w:rsidP="003952EA">
      <w:pPr>
        <w:pStyle w:val="ListParagraph"/>
        <w:numPr>
          <w:ilvl w:val="0"/>
          <w:numId w:val="1"/>
        </w:numPr>
        <w:rPr>
          <w:rFonts w:ascii="Arial" w:hAnsi="Arial" w:cs="Arial"/>
          <w:sz w:val="22"/>
        </w:rPr>
      </w:pPr>
      <w:r w:rsidRPr="002106D2">
        <w:rPr>
          <w:rFonts w:ascii="Arial" w:hAnsi="Arial" w:cs="Arial"/>
          <w:sz w:val="22"/>
        </w:rPr>
        <w:t>Externalities: The road haulage and courier industry can cause problems like traffic, pollution, and heavy vehicle use. When people buy and sell things on the market, these outside costs are not considered. It can cause resources to be allocated inappropriately. Externalities need to be dealt with through government actions or market-based systems.</w:t>
      </w:r>
    </w:p>
    <w:p w14:paraId="7B6F6214" w14:textId="78A29AA9" w:rsidR="00561F3D" w:rsidRPr="002106D2" w:rsidRDefault="00561F3D" w:rsidP="003952EA">
      <w:pPr>
        <w:pStyle w:val="ListParagraph"/>
        <w:numPr>
          <w:ilvl w:val="0"/>
          <w:numId w:val="1"/>
        </w:numPr>
        <w:rPr>
          <w:rFonts w:ascii="Arial" w:hAnsi="Arial" w:cs="Arial"/>
          <w:sz w:val="22"/>
        </w:rPr>
      </w:pPr>
      <w:r w:rsidRPr="002106D2">
        <w:rPr>
          <w:rFonts w:ascii="Arial" w:hAnsi="Arial" w:cs="Arial"/>
          <w:sz w:val="22"/>
        </w:rPr>
        <w:t>Supply Limits: The industry has supply limits, such as a small fleet, a lack of skilled workers, or rules and regulations</w:t>
      </w:r>
      <w:r w:rsidR="00524442" w:rsidRPr="002106D2">
        <w:rPr>
          <w:rFonts w:ascii="Arial" w:hAnsi="Arial" w:cs="Arial"/>
          <w:sz w:val="22"/>
        </w:rPr>
        <w:t xml:space="preserve"> (</w:t>
      </w:r>
      <w:r w:rsidR="00524442" w:rsidRPr="002106D2">
        <w:rPr>
          <w:rFonts w:ascii="Arial" w:hAnsi="Arial" w:cs="Arial"/>
          <w:color w:val="000000"/>
          <w:sz w:val="22"/>
        </w:rPr>
        <w:t>IBIS World, 2018)</w:t>
      </w:r>
      <w:r w:rsidRPr="002106D2">
        <w:rPr>
          <w:rFonts w:ascii="Arial" w:hAnsi="Arial" w:cs="Arial"/>
          <w:sz w:val="22"/>
        </w:rPr>
        <w:t>. Lack of supply will cause problems with services, higher prices, and less competition.</w:t>
      </w:r>
    </w:p>
    <w:p w14:paraId="7B1288AE" w14:textId="77777777" w:rsidR="00561F3D" w:rsidRPr="002106D2" w:rsidRDefault="00561F3D" w:rsidP="003952EA">
      <w:pPr>
        <w:pStyle w:val="ListParagraph"/>
        <w:numPr>
          <w:ilvl w:val="0"/>
          <w:numId w:val="1"/>
        </w:numPr>
        <w:rPr>
          <w:rFonts w:ascii="Arial" w:hAnsi="Arial" w:cs="Arial"/>
          <w:sz w:val="22"/>
        </w:rPr>
      </w:pPr>
      <w:r w:rsidRPr="002106D2">
        <w:rPr>
          <w:rFonts w:ascii="Arial" w:hAnsi="Arial" w:cs="Arial"/>
          <w:sz w:val="22"/>
        </w:rPr>
        <w:lastRenderedPageBreak/>
        <w:t>Price Changes: In the road haulage and courier market, price changes can be caused by changes in fuel prices, exchange rates, or rules. Price changes that happen quickly can hamper supply chains. It will cause </w:t>
      </w:r>
      <w:proofErr w:type="spellStart"/>
      <w:r w:rsidRPr="002106D2">
        <w:rPr>
          <w:rFonts w:ascii="Arial" w:hAnsi="Arial" w:cs="Arial"/>
          <w:sz w:val="22"/>
        </w:rPr>
        <w:t>uncertainity</w:t>
      </w:r>
      <w:proofErr w:type="spellEnd"/>
      <w:r w:rsidRPr="002106D2">
        <w:rPr>
          <w:rFonts w:ascii="Arial" w:hAnsi="Arial" w:cs="Arial"/>
          <w:sz w:val="22"/>
        </w:rPr>
        <w:t> for both customers and operators.</w:t>
      </w:r>
    </w:p>
    <w:p w14:paraId="11127F50" w14:textId="77777777" w:rsidR="00561F3D" w:rsidRPr="002106D2" w:rsidRDefault="00561F3D" w:rsidP="003952EA">
      <w:pPr>
        <w:pStyle w:val="ListParagraph"/>
        <w:numPr>
          <w:ilvl w:val="0"/>
          <w:numId w:val="1"/>
        </w:numPr>
        <w:rPr>
          <w:rFonts w:ascii="Arial" w:hAnsi="Arial" w:cs="Arial"/>
          <w:sz w:val="22"/>
        </w:rPr>
      </w:pPr>
      <w:proofErr w:type="spellStart"/>
      <w:r w:rsidRPr="002106D2">
        <w:rPr>
          <w:rFonts w:ascii="Arial" w:hAnsi="Arial" w:cs="Arial"/>
          <w:sz w:val="22"/>
        </w:rPr>
        <w:t>Labour</w:t>
      </w:r>
      <w:proofErr w:type="spellEnd"/>
      <w:r w:rsidRPr="002106D2">
        <w:rPr>
          <w:rFonts w:ascii="Arial" w:hAnsi="Arial" w:cs="Arial"/>
          <w:sz w:val="22"/>
        </w:rPr>
        <w:t xml:space="preserve"> Problems: The business depends on skilled drivers and people who work in logistics a lot. Problems with </w:t>
      </w:r>
      <w:proofErr w:type="spellStart"/>
      <w:r w:rsidRPr="002106D2">
        <w:rPr>
          <w:rFonts w:ascii="Arial" w:hAnsi="Arial" w:cs="Arial"/>
          <w:sz w:val="22"/>
        </w:rPr>
        <w:t>labour</w:t>
      </w:r>
      <w:proofErr w:type="spellEnd"/>
      <w:r w:rsidRPr="002106D2">
        <w:rPr>
          <w:rFonts w:ascii="Arial" w:hAnsi="Arial" w:cs="Arial"/>
          <w:sz w:val="22"/>
        </w:rPr>
        <w:t xml:space="preserve">, like not having enough drivers, </w:t>
      </w:r>
      <w:proofErr w:type="spellStart"/>
      <w:r w:rsidRPr="002106D2">
        <w:rPr>
          <w:rFonts w:ascii="Arial" w:hAnsi="Arial" w:cs="Arial"/>
          <w:sz w:val="22"/>
        </w:rPr>
        <w:t>labour</w:t>
      </w:r>
      <w:proofErr w:type="spellEnd"/>
      <w:r w:rsidRPr="002106D2">
        <w:rPr>
          <w:rFonts w:ascii="Arial" w:hAnsi="Arial" w:cs="Arial"/>
          <w:sz w:val="22"/>
        </w:rPr>
        <w:t xml:space="preserve"> disputes can slow down operations and lower the level of service. </w:t>
      </w:r>
    </w:p>
    <w:p w14:paraId="0DAADC88" w14:textId="77777777" w:rsidR="00561F3D" w:rsidRPr="002106D2" w:rsidRDefault="00561F3D" w:rsidP="003952EA">
      <w:pPr>
        <w:pStyle w:val="ListParagraph"/>
        <w:numPr>
          <w:ilvl w:val="0"/>
          <w:numId w:val="1"/>
        </w:numPr>
        <w:rPr>
          <w:rFonts w:ascii="Arial" w:hAnsi="Arial" w:cs="Arial"/>
          <w:sz w:val="22"/>
        </w:rPr>
      </w:pPr>
      <w:r w:rsidRPr="002106D2">
        <w:rPr>
          <w:rFonts w:ascii="Arial" w:hAnsi="Arial" w:cs="Arial"/>
          <w:sz w:val="22"/>
        </w:rPr>
        <w:t>Infrastructure Problems: The road haulage and courier business cannot operate as well as it could because of poor infrastructure. To fix the problem of limited capacity and make the supply chain more reliable, investments in infrastructure are needed.</w:t>
      </w:r>
    </w:p>
    <w:p w14:paraId="6EDB1748" w14:textId="77777777" w:rsidR="00561F3D" w:rsidRPr="002106D2" w:rsidRDefault="00561F3D" w:rsidP="003952EA">
      <w:pPr>
        <w:pStyle w:val="ListParagraph"/>
        <w:numPr>
          <w:ilvl w:val="0"/>
          <w:numId w:val="1"/>
        </w:numPr>
        <w:rPr>
          <w:rFonts w:ascii="Arial" w:hAnsi="Arial" w:cs="Arial"/>
          <w:sz w:val="22"/>
        </w:rPr>
      </w:pPr>
      <w:r w:rsidRPr="002106D2">
        <w:rPr>
          <w:rFonts w:ascii="Arial" w:hAnsi="Arial" w:cs="Arial"/>
          <w:sz w:val="22"/>
        </w:rPr>
        <w:t xml:space="preserve">Compliance with regulations: Following rules about </w:t>
      </w:r>
      <w:proofErr w:type="spellStart"/>
      <w:r w:rsidRPr="002106D2">
        <w:rPr>
          <w:rFonts w:ascii="Arial" w:hAnsi="Arial" w:cs="Arial"/>
          <w:sz w:val="22"/>
        </w:rPr>
        <w:t>licencing</w:t>
      </w:r>
      <w:proofErr w:type="spellEnd"/>
      <w:r w:rsidRPr="002106D2">
        <w:rPr>
          <w:rFonts w:ascii="Arial" w:hAnsi="Arial" w:cs="Arial"/>
          <w:sz w:val="22"/>
        </w:rPr>
        <w:t>, safety standards, environmental needs and customs processes makes operations more difficult and expensive. Regulatory changes or differences between states can make it challenging for operators to follow the rules and slow down the market.</w:t>
      </w:r>
    </w:p>
    <w:p w14:paraId="1A261C70" w14:textId="2DBF8A02" w:rsidR="00561F3D" w:rsidRPr="002106D2" w:rsidRDefault="00561F3D" w:rsidP="003952EA">
      <w:pPr>
        <w:pStyle w:val="ListParagraph"/>
        <w:numPr>
          <w:ilvl w:val="0"/>
          <w:numId w:val="1"/>
        </w:numPr>
        <w:rPr>
          <w:rFonts w:ascii="Arial" w:hAnsi="Arial" w:cs="Arial"/>
          <w:sz w:val="22"/>
        </w:rPr>
      </w:pPr>
      <w:r w:rsidRPr="002106D2">
        <w:rPr>
          <w:rFonts w:ascii="Arial" w:hAnsi="Arial" w:cs="Arial"/>
          <w:sz w:val="22"/>
        </w:rPr>
        <w:t>Market Power: Big companies in an industry will have a lot of market power. They can change prices, block access to important assets. Market power can make businesses act in ways that damage competition and </w:t>
      </w:r>
      <w:r w:rsidR="00C251D9" w:rsidRPr="002106D2">
        <w:rPr>
          <w:rFonts w:ascii="Arial" w:hAnsi="Arial" w:cs="Arial"/>
          <w:sz w:val="22"/>
        </w:rPr>
        <w:t>give</w:t>
      </w:r>
      <w:r w:rsidRPr="002106D2">
        <w:rPr>
          <w:rFonts w:ascii="Arial" w:hAnsi="Arial" w:cs="Arial"/>
          <w:sz w:val="22"/>
        </w:rPr>
        <w:t xml:space="preserve"> customers fewer options.</w:t>
      </w:r>
    </w:p>
    <w:p w14:paraId="282CA9E4" w14:textId="3ED77FB2" w:rsidR="00C251D9" w:rsidRPr="002106D2" w:rsidRDefault="00C251D9" w:rsidP="003952EA">
      <w:pPr>
        <w:pStyle w:val="Heading1"/>
        <w:rPr>
          <w:rFonts w:ascii="Arial" w:hAnsi="Arial" w:cs="Arial"/>
          <w:sz w:val="22"/>
          <w:szCs w:val="22"/>
        </w:rPr>
      </w:pPr>
      <w:bookmarkStart w:id="7" w:name="_Toc158508379"/>
      <w:r w:rsidRPr="002106D2">
        <w:rPr>
          <w:rFonts w:ascii="Arial" w:hAnsi="Arial" w:cs="Arial"/>
          <w:sz w:val="22"/>
          <w:szCs w:val="22"/>
        </w:rPr>
        <w:t>Recommendations</w:t>
      </w:r>
      <w:bookmarkEnd w:id="7"/>
    </w:p>
    <w:p w14:paraId="23ED2143" w14:textId="77777777" w:rsidR="00C251D9" w:rsidRPr="002106D2" w:rsidRDefault="00C251D9" w:rsidP="003952EA">
      <w:pPr>
        <w:rPr>
          <w:rFonts w:ascii="Arial" w:hAnsi="Arial" w:cs="Arial"/>
          <w:sz w:val="22"/>
        </w:rPr>
      </w:pPr>
      <w:r w:rsidRPr="002106D2">
        <w:rPr>
          <w:rFonts w:ascii="Arial" w:hAnsi="Arial" w:cs="Arial"/>
          <w:sz w:val="22"/>
        </w:rPr>
        <w:t>Based on the issues that have been found, here are some recommendations to solve them and make the demand and supply theory work effectively in the UK Road Haulage and Courier Industry:</w:t>
      </w:r>
    </w:p>
    <w:p w14:paraId="5B21CF45" w14:textId="77777777" w:rsidR="00C251D9" w:rsidRPr="002106D2" w:rsidRDefault="00C251D9" w:rsidP="003952EA">
      <w:pPr>
        <w:pStyle w:val="ListParagraph"/>
        <w:numPr>
          <w:ilvl w:val="0"/>
          <w:numId w:val="2"/>
        </w:numPr>
        <w:rPr>
          <w:rFonts w:ascii="Arial" w:hAnsi="Arial" w:cs="Arial"/>
          <w:sz w:val="22"/>
        </w:rPr>
      </w:pPr>
      <w:r w:rsidRPr="002106D2">
        <w:rPr>
          <w:rFonts w:ascii="Arial" w:hAnsi="Arial" w:cs="Arial"/>
          <w:sz w:val="22"/>
        </w:rPr>
        <w:t xml:space="preserve">To deal with the lack of drivers, start </w:t>
      </w:r>
      <w:proofErr w:type="spellStart"/>
      <w:r w:rsidRPr="002106D2">
        <w:rPr>
          <w:rFonts w:ascii="Arial" w:hAnsi="Arial" w:cs="Arial"/>
          <w:sz w:val="22"/>
        </w:rPr>
        <w:t>programmes</w:t>
      </w:r>
      <w:proofErr w:type="spellEnd"/>
      <w:r w:rsidRPr="002106D2">
        <w:rPr>
          <w:rFonts w:ascii="Arial" w:hAnsi="Arial" w:cs="Arial"/>
          <w:sz w:val="22"/>
        </w:rPr>
        <w:t xml:space="preserve"> like training courses, internships, and rewards for hiring and keeping drivers.</w:t>
      </w:r>
    </w:p>
    <w:p w14:paraId="3B19724B" w14:textId="77777777" w:rsidR="00C251D9" w:rsidRPr="002106D2" w:rsidRDefault="00C251D9" w:rsidP="003952EA">
      <w:pPr>
        <w:pStyle w:val="ListParagraph"/>
        <w:numPr>
          <w:ilvl w:val="0"/>
          <w:numId w:val="2"/>
        </w:numPr>
        <w:rPr>
          <w:rFonts w:ascii="Arial" w:hAnsi="Arial" w:cs="Arial"/>
          <w:sz w:val="22"/>
        </w:rPr>
      </w:pPr>
      <w:r w:rsidRPr="002106D2">
        <w:rPr>
          <w:rFonts w:ascii="Arial" w:hAnsi="Arial" w:cs="Arial"/>
          <w:sz w:val="22"/>
        </w:rPr>
        <w:t>To get and keep skilled workers in the business, improve working conditions. It can include fair pay, benefits and chances to move up in their careers. Review and simplify rules to make them easier to follow while still meeting safety and environmental standards.</w:t>
      </w:r>
    </w:p>
    <w:p w14:paraId="343435D5" w14:textId="6913A8B7" w:rsidR="008751BC" w:rsidRPr="002106D2" w:rsidRDefault="008751BC" w:rsidP="003952EA">
      <w:pPr>
        <w:pStyle w:val="ListParagraph"/>
        <w:numPr>
          <w:ilvl w:val="0"/>
          <w:numId w:val="2"/>
        </w:numPr>
        <w:rPr>
          <w:rFonts w:ascii="Arial" w:hAnsi="Arial" w:cs="Arial"/>
          <w:sz w:val="22"/>
        </w:rPr>
      </w:pPr>
      <w:r w:rsidRPr="002106D2">
        <w:rPr>
          <w:rFonts w:ascii="Arial" w:hAnsi="Arial" w:cs="Arial"/>
          <w:sz w:val="22"/>
        </w:rPr>
        <w:t>Work on digital marketing and take initiatives for higher reach to the customers. It will help to increase sales and profitability (</w:t>
      </w:r>
      <w:r w:rsidRPr="002106D2">
        <w:rPr>
          <w:rFonts w:ascii="Arial" w:hAnsi="Arial" w:cs="Arial"/>
          <w:color w:val="000000"/>
          <w:sz w:val="22"/>
        </w:rPr>
        <w:t>Kotler et al., 2017).</w:t>
      </w:r>
    </w:p>
    <w:p w14:paraId="5A42741F" w14:textId="3B77C294" w:rsidR="00C251D9" w:rsidRPr="002106D2" w:rsidRDefault="00C251D9" w:rsidP="003952EA">
      <w:pPr>
        <w:pStyle w:val="ListParagraph"/>
        <w:numPr>
          <w:ilvl w:val="0"/>
          <w:numId w:val="2"/>
        </w:numPr>
        <w:rPr>
          <w:rFonts w:ascii="Arial" w:hAnsi="Arial" w:cs="Arial"/>
          <w:sz w:val="22"/>
        </w:rPr>
      </w:pPr>
      <w:r w:rsidRPr="002106D2">
        <w:rPr>
          <w:rFonts w:ascii="Arial" w:hAnsi="Arial" w:cs="Arial"/>
          <w:sz w:val="22"/>
        </w:rPr>
        <w:t xml:space="preserve">Make regulations </w:t>
      </w:r>
      <w:r w:rsidR="00966632" w:rsidRPr="002106D2">
        <w:rPr>
          <w:rFonts w:ascii="Arial" w:hAnsi="Arial" w:cs="Arial"/>
          <w:sz w:val="22"/>
        </w:rPr>
        <w:t>clearer and more consistent</w:t>
      </w:r>
      <w:r w:rsidRPr="002106D2">
        <w:rPr>
          <w:rFonts w:ascii="Arial" w:hAnsi="Arial" w:cs="Arial"/>
          <w:sz w:val="22"/>
        </w:rPr>
        <w:t xml:space="preserve"> across countries so that transport companies can run their businesses more effectively and legally.</w:t>
      </w:r>
    </w:p>
    <w:p w14:paraId="426DB10A" w14:textId="77777777" w:rsidR="00C251D9" w:rsidRPr="002106D2" w:rsidRDefault="00C251D9" w:rsidP="003952EA">
      <w:pPr>
        <w:pStyle w:val="ListParagraph"/>
        <w:numPr>
          <w:ilvl w:val="0"/>
          <w:numId w:val="2"/>
        </w:numPr>
        <w:rPr>
          <w:rFonts w:ascii="Arial" w:hAnsi="Arial" w:cs="Arial"/>
          <w:sz w:val="22"/>
        </w:rPr>
      </w:pPr>
      <w:r w:rsidRPr="002106D2">
        <w:rPr>
          <w:rFonts w:ascii="Arial" w:hAnsi="Arial" w:cs="Arial"/>
          <w:sz w:val="22"/>
        </w:rPr>
        <w:t>To stop businesses from acting in ways that damage competition, make the market more open.  Ensure that all operators have the same chances of success. Strengthen competition policy and governmental oversight.</w:t>
      </w:r>
    </w:p>
    <w:p w14:paraId="052D9611" w14:textId="77777777" w:rsidR="00C251D9" w:rsidRPr="002106D2" w:rsidRDefault="00C251D9" w:rsidP="003952EA">
      <w:pPr>
        <w:pStyle w:val="ListParagraph"/>
        <w:numPr>
          <w:ilvl w:val="0"/>
          <w:numId w:val="2"/>
        </w:numPr>
        <w:rPr>
          <w:rFonts w:ascii="Arial" w:hAnsi="Arial" w:cs="Arial"/>
          <w:sz w:val="22"/>
        </w:rPr>
      </w:pPr>
      <w:r w:rsidRPr="002106D2">
        <w:rPr>
          <w:rFonts w:ascii="Arial" w:hAnsi="Arial" w:cs="Arial"/>
          <w:sz w:val="22"/>
        </w:rPr>
        <w:lastRenderedPageBreak/>
        <w:t>Invest in improving infrastructure by building new roads, bringing old supply hubs up to date and creating smart transportation systems.</w:t>
      </w:r>
    </w:p>
    <w:p w14:paraId="078C2915" w14:textId="40E2BDF4" w:rsidR="00C251D9" w:rsidRPr="002106D2" w:rsidRDefault="00C251D9" w:rsidP="003952EA">
      <w:pPr>
        <w:pStyle w:val="ListParagraph"/>
        <w:numPr>
          <w:ilvl w:val="0"/>
          <w:numId w:val="2"/>
        </w:numPr>
        <w:rPr>
          <w:rFonts w:ascii="Arial" w:hAnsi="Arial" w:cs="Arial"/>
          <w:sz w:val="22"/>
        </w:rPr>
      </w:pPr>
      <w:r w:rsidRPr="002106D2">
        <w:rPr>
          <w:rFonts w:ascii="Arial" w:hAnsi="Arial" w:cs="Arial"/>
          <w:sz w:val="22"/>
        </w:rPr>
        <w:t xml:space="preserve">To make operations run more efficiently and to provide better customer service, encourage people to use technology to help with route </w:t>
      </w:r>
      <w:proofErr w:type="spellStart"/>
      <w:r w:rsidRPr="002106D2">
        <w:rPr>
          <w:rFonts w:ascii="Arial" w:hAnsi="Arial" w:cs="Arial"/>
          <w:sz w:val="22"/>
        </w:rPr>
        <w:t>optimisation</w:t>
      </w:r>
      <w:proofErr w:type="spellEnd"/>
      <w:r w:rsidRPr="002106D2">
        <w:rPr>
          <w:rFonts w:ascii="Arial" w:hAnsi="Arial" w:cs="Arial"/>
          <w:sz w:val="22"/>
        </w:rPr>
        <w:t>, fleet control, and real-time tracking.</w:t>
      </w:r>
    </w:p>
    <w:p w14:paraId="480F26D8" w14:textId="3A74B634" w:rsidR="00C251D9" w:rsidRPr="002106D2" w:rsidRDefault="00C251D9" w:rsidP="003952EA">
      <w:pPr>
        <w:pStyle w:val="Heading1"/>
        <w:rPr>
          <w:rFonts w:ascii="Arial" w:hAnsi="Arial" w:cs="Arial"/>
          <w:sz w:val="22"/>
          <w:szCs w:val="22"/>
        </w:rPr>
      </w:pPr>
      <w:bookmarkStart w:id="8" w:name="_Toc158508380"/>
      <w:r w:rsidRPr="002106D2">
        <w:rPr>
          <w:rFonts w:ascii="Arial" w:hAnsi="Arial" w:cs="Arial"/>
          <w:sz w:val="22"/>
          <w:szCs w:val="22"/>
        </w:rPr>
        <w:t>Conclusions</w:t>
      </w:r>
      <w:bookmarkEnd w:id="8"/>
    </w:p>
    <w:p w14:paraId="58441CAB" w14:textId="67E37E97" w:rsidR="00C251D9" w:rsidRPr="002106D2" w:rsidRDefault="00106009" w:rsidP="003952EA">
      <w:pPr>
        <w:rPr>
          <w:rFonts w:ascii="Arial" w:hAnsi="Arial" w:cs="Arial"/>
          <w:sz w:val="22"/>
        </w:rPr>
      </w:pPr>
      <w:r w:rsidRPr="002106D2">
        <w:rPr>
          <w:rFonts w:ascii="Arial" w:hAnsi="Arial" w:cs="Arial"/>
          <w:sz w:val="22"/>
        </w:rPr>
        <w:t>The UK Haulage Industry faces issues like a lack of drivers, complicated rules and environmental concerns that make it difficult to stay profitable in business. But here are chances for growth and innovation due to new technologies and changing customer needs. Stakeholders must work together to solve problems</w:t>
      </w:r>
      <w:r w:rsidR="00966632" w:rsidRPr="002106D2">
        <w:rPr>
          <w:rFonts w:ascii="Arial" w:hAnsi="Arial" w:cs="Arial"/>
          <w:sz w:val="22"/>
        </w:rPr>
        <w:t xml:space="preserve"> and support</w:t>
      </w:r>
      <w:r w:rsidRPr="002106D2">
        <w:rPr>
          <w:rFonts w:ascii="Arial" w:hAnsi="Arial" w:cs="Arial"/>
          <w:sz w:val="22"/>
        </w:rPr>
        <w:t xml:space="preserve"> laws that help and invest in the growth of the workforce and the use of technology. Innovation, sustainability, and strategic partnerships can help the transportation business to become </w:t>
      </w:r>
      <w:r w:rsidR="00966632" w:rsidRPr="002106D2">
        <w:rPr>
          <w:rFonts w:ascii="Arial" w:hAnsi="Arial" w:cs="Arial"/>
          <w:sz w:val="22"/>
        </w:rPr>
        <w:t>more competitive and stronger</w:t>
      </w:r>
      <w:r w:rsidRPr="002106D2">
        <w:rPr>
          <w:rFonts w:ascii="Arial" w:hAnsi="Arial" w:cs="Arial"/>
          <w:sz w:val="22"/>
        </w:rPr>
        <w:t xml:space="preserve"> in a world. The industry's long-term success and ability to meet the needs of a changing market will depend on how well it solves these issues and takes advantage of chances.</w:t>
      </w:r>
    </w:p>
    <w:p w14:paraId="2CC21F9D" w14:textId="77777777" w:rsidR="00110A5E" w:rsidRPr="002106D2" w:rsidRDefault="00110A5E" w:rsidP="003952EA">
      <w:pPr>
        <w:rPr>
          <w:rFonts w:ascii="Arial" w:hAnsi="Arial" w:cs="Arial"/>
          <w:sz w:val="22"/>
        </w:rPr>
      </w:pPr>
    </w:p>
    <w:p w14:paraId="7498C75E" w14:textId="3944C3BC" w:rsidR="00E62B1E" w:rsidRPr="002106D2" w:rsidRDefault="00E62B1E" w:rsidP="003952EA">
      <w:pPr>
        <w:rPr>
          <w:rFonts w:ascii="Arial" w:hAnsi="Arial" w:cs="Arial"/>
          <w:sz w:val="22"/>
        </w:rPr>
      </w:pPr>
      <w:r w:rsidRPr="002106D2">
        <w:rPr>
          <w:rFonts w:ascii="Arial" w:hAnsi="Arial" w:cs="Arial"/>
          <w:sz w:val="22"/>
        </w:rPr>
        <w:br w:type="page"/>
      </w:r>
    </w:p>
    <w:p w14:paraId="1E15E7EE" w14:textId="533027F2" w:rsidR="003C7DB4" w:rsidRPr="002106D2" w:rsidRDefault="00E62B1E" w:rsidP="003952EA">
      <w:pPr>
        <w:pStyle w:val="Heading1"/>
        <w:rPr>
          <w:rFonts w:ascii="Arial" w:hAnsi="Arial" w:cs="Arial"/>
          <w:sz w:val="22"/>
          <w:szCs w:val="22"/>
        </w:rPr>
      </w:pPr>
      <w:bookmarkStart w:id="9" w:name="_Toc158508381"/>
      <w:r w:rsidRPr="002106D2">
        <w:rPr>
          <w:rFonts w:ascii="Arial" w:hAnsi="Arial" w:cs="Arial"/>
          <w:sz w:val="22"/>
          <w:szCs w:val="22"/>
        </w:rPr>
        <w:lastRenderedPageBreak/>
        <w:t>References</w:t>
      </w:r>
      <w:bookmarkEnd w:id="9"/>
    </w:p>
    <w:p w14:paraId="06BFF4DA" w14:textId="77777777" w:rsidR="00651310" w:rsidRPr="002106D2" w:rsidRDefault="00651310" w:rsidP="00651310">
      <w:pPr>
        <w:pStyle w:val="NormalWeb"/>
        <w:spacing w:after="0" w:line="360" w:lineRule="auto"/>
        <w:ind w:left="360"/>
        <w:jc w:val="both"/>
        <w:rPr>
          <w:rFonts w:ascii="Arial" w:hAnsi="Arial" w:cs="Arial"/>
          <w:color w:val="000000"/>
          <w:sz w:val="22"/>
          <w:szCs w:val="22"/>
        </w:rPr>
      </w:pPr>
      <w:r w:rsidRPr="002106D2">
        <w:rPr>
          <w:rFonts w:ascii="Arial" w:hAnsi="Arial" w:cs="Arial"/>
          <w:color w:val="000000"/>
          <w:sz w:val="22"/>
          <w:szCs w:val="22"/>
        </w:rPr>
        <w:t>Baye, M. (2013): Managerial Economics &amp; Business Strategy, London, FT/Prentice Hall</w:t>
      </w:r>
    </w:p>
    <w:p w14:paraId="0D20FBC8" w14:textId="77777777" w:rsidR="00651310" w:rsidRPr="002106D2" w:rsidRDefault="00651310" w:rsidP="00651310">
      <w:pPr>
        <w:pStyle w:val="NormalWeb"/>
        <w:spacing w:before="0" w:beforeAutospacing="0" w:after="0" w:afterAutospacing="0" w:line="360" w:lineRule="auto"/>
        <w:ind w:left="360"/>
        <w:jc w:val="both"/>
        <w:rPr>
          <w:rFonts w:ascii="Arial" w:hAnsi="Arial" w:cs="Arial"/>
          <w:color w:val="000000"/>
          <w:sz w:val="22"/>
          <w:szCs w:val="22"/>
        </w:rPr>
      </w:pPr>
      <w:r w:rsidRPr="002106D2">
        <w:rPr>
          <w:rFonts w:ascii="Arial" w:hAnsi="Arial" w:cs="Arial"/>
          <w:color w:val="000000"/>
          <w:sz w:val="22"/>
          <w:szCs w:val="22"/>
        </w:rPr>
        <w:t>Bentley, C. (2002). </w:t>
      </w:r>
      <w:r w:rsidRPr="002106D2">
        <w:rPr>
          <w:rFonts w:ascii="Arial" w:hAnsi="Arial" w:cs="Arial"/>
          <w:i/>
          <w:iCs/>
          <w:color w:val="000000"/>
          <w:sz w:val="22"/>
          <w:szCs w:val="22"/>
        </w:rPr>
        <w:t xml:space="preserve">PRINCE </w:t>
      </w:r>
      <w:proofErr w:type="gramStart"/>
      <w:r w:rsidRPr="002106D2">
        <w:rPr>
          <w:rFonts w:ascii="Arial" w:hAnsi="Arial" w:cs="Arial"/>
          <w:i/>
          <w:iCs/>
          <w:color w:val="000000"/>
          <w:sz w:val="22"/>
          <w:szCs w:val="22"/>
        </w:rPr>
        <w:t>2 :</w:t>
      </w:r>
      <w:proofErr w:type="gramEnd"/>
      <w:r w:rsidRPr="002106D2">
        <w:rPr>
          <w:rFonts w:ascii="Arial" w:hAnsi="Arial" w:cs="Arial"/>
          <w:i/>
          <w:iCs/>
          <w:color w:val="000000"/>
          <w:sz w:val="22"/>
          <w:szCs w:val="22"/>
        </w:rPr>
        <w:t xml:space="preserve"> a practical handbook</w:t>
      </w:r>
      <w:r w:rsidRPr="002106D2">
        <w:rPr>
          <w:rFonts w:ascii="Arial" w:hAnsi="Arial" w:cs="Arial"/>
          <w:color w:val="000000"/>
          <w:sz w:val="22"/>
          <w:szCs w:val="22"/>
        </w:rPr>
        <w:t xml:space="preserve">. </w:t>
      </w:r>
      <w:proofErr w:type="gramStart"/>
      <w:r w:rsidRPr="002106D2">
        <w:rPr>
          <w:rFonts w:ascii="Arial" w:hAnsi="Arial" w:cs="Arial"/>
          <w:color w:val="000000"/>
          <w:sz w:val="22"/>
          <w:szCs w:val="22"/>
        </w:rPr>
        <w:t>Oxford ;</w:t>
      </w:r>
      <w:proofErr w:type="gramEnd"/>
      <w:r w:rsidRPr="002106D2">
        <w:rPr>
          <w:rFonts w:ascii="Arial" w:hAnsi="Arial" w:cs="Arial"/>
          <w:color w:val="000000"/>
          <w:sz w:val="22"/>
          <w:szCs w:val="22"/>
        </w:rPr>
        <w:t xml:space="preserve"> Boston: Butterworth-Heinemann.</w:t>
      </w:r>
    </w:p>
    <w:p w14:paraId="4567DE0E" w14:textId="77777777" w:rsidR="00651310" w:rsidRPr="002106D2" w:rsidRDefault="00651310" w:rsidP="00651310">
      <w:pPr>
        <w:pStyle w:val="NormalWeb"/>
        <w:spacing w:before="0" w:beforeAutospacing="0" w:after="0" w:afterAutospacing="0" w:line="360" w:lineRule="auto"/>
        <w:ind w:left="360"/>
        <w:jc w:val="both"/>
        <w:rPr>
          <w:rFonts w:ascii="Arial" w:hAnsi="Arial" w:cs="Arial"/>
          <w:color w:val="000000"/>
          <w:sz w:val="22"/>
          <w:szCs w:val="22"/>
        </w:rPr>
      </w:pPr>
      <w:r w:rsidRPr="002106D2">
        <w:rPr>
          <w:rFonts w:ascii="Arial" w:hAnsi="Arial" w:cs="Arial"/>
          <w:color w:val="222222"/>
          <w:sz w:val="22"/>
          <w:szCs w:val="22"/>
          <w:shd w:val="clear" w:color="auto" w:fill="FFFFFF"/>
        </w:rPr>
        <w:t>Davies, I., Mason, R. and Lalwani, C., 2007. Assessing the impact of ICT on UK general haulage companies. </w:t>
      </w:r>
      <w:r w:rsidRPr="002106D2">
        <w:rPr>
          <w:rFonts w:ascii="Arial" w:hAnsi="Arial" w:cs="Arial"/>
          <w:i/>
          <w:iCs/>
          <w:color w:val="222222"/>
          <w:sz w:val="22"/>
          <w:szCs w:val="22"/>
          <w:shd w:val="clear" w:color="auto" w:fill="FFFFFF"/>
        </w:rPr>
        <w:t>International Journal of Production Economics</w:t>
      </w:r>
      <w:r w:rsidRPr="002106D2">
        <w:rPr>
          <w:rFonts w:ascii="Arial" w:hAnsi="Arial" w:cs="Arial"/>
          <w:color w:val="222222"/>
          <w:sz w:val="22"/>
          <w:szCs w:val="22"/>
          <w:shd w:val="clear" w:color="auto" w:fill="FFFFFF"/>
        </w:rPr>
        <w:t>, </w:t>
      </w:r>
      <w:r w:rsidRPr="002106D2">
        <w:rPr>
          <w:rFonts w:ascii="Arial" w:hAnsi="Arial" w:cs="Arial"/>
          <w:i/>
          <w:iCs/>
          <w:color w:val="222222"/>
          <w:sz w:val="22"/>
          <w:szCs w:val="22"/>
          <w:shd w:val="clear" w:color="auto" w:fill="FFFFFF"/>
        </w:rPr>
        <w:t>106</w:t>
      </w:r>
      <w:r w:rsidRPr="002106D2">
        <w:rPr>
          <w:rFonts w:ascii="Arial" w:hAnsi="Arial" w:cs="Arial"/>
          <w:color w:val="222222"/>
          <w:sz w:val="22"/>
          <w:szCs w:val="22"/>
          <w:shd w:val="clear" w:color="auto" w:fill="FFFFFF"/>
        </w:rPr>
        <w:t>(1), pp.12-27.</w:t>
      </w:r>
    </w:p>
    <w:p w14:paraId="3CBE93FB" w14:textId="77777777" w:rsidR="00651310" w:rsidRPr="002106D2" w:rsidRDefault="00651310" w:rsidP="00651310">
      <w:pPr>
        <w:pStyle w:val="NormalWeb"/>
        <w:spacing w:after="0" w:line="360" w:lineRule="auto"/>
        <w:ind w:left="360"/>
        <w:jc w:val="both"/>
        <w:rPr>
          <w:rFonts w:ascii="Arial" w:hAnsi="Arial" w:cs="Arial"/>
          <w:color w:val="000000"/>
          <w:sz w:val="22"/>
          <w:szCs w:val="22"/>
        </w:rPr>
      </w:pPr>
      <w:r w:rsidRPr="002106D2">
        <w:rPr>
          <w:rFonts w:ascii="Arial" w:hAnsi="Arial" w:cs="Arial"/>
          <w:color w:val="000000"/>
          <w:sz w:val="22"/>
          <w:szCs w:val="22"/>
        </w:rPr>
        <w:t>Griffiths, A, Stuart, W. (2011) Economics for Business and Management 3rd Edition, Prentice Hall</w:t>
      </w:r>
    </w:p>
    <w:p w14:paraId="763FD64D" w14:textId="77777777" w:rsidR="00651310" w:rsidRPr="002106D2" w:rsidRDefault="00651310" w:rsidP="00651310">
      <w:pPr>
        <w:pStyle w:val="NormalWeb"/>
        <w:spacing w:before="0" w:beforeAutospacing="0" w:after="0" w:afterAutospacing="0" w:line="360" w:lineRule="auto"/>
        <w:ind w:left="360"/>
        <w:jc w:val="both"/>
        <w:rPr>
          <w:rFonts w:ascii="Arial" w:hAnsi="Arial" w:cs="Arial"/>
          <w:color w:val="000000"/>
          <w:sz w:val="22"/>
          <w:szCs w:val="22"/>
        </w:rPr>
      </w:pPr>
      <w:r w:rsidRPr="002106D2">
        <w:rPr>
          <w:rFonts w:ascii="Arial" w:hAnsi="Arial" w:cs="Arial"/>
          <w:color w:val="000000"/>
          <w:sz w:val="22"/>
          <w:szCs w:val="22"/>
        </w:rPr>
        <w:t xml:space="preserve">‌Hedeman, B.H., Seegers, R., Ernst </w:t>
      </w:r>
      <w:proofErr w:type="spellStart"/>
      <w:r w:rsidRPr="002106D2">
        <w:rPr>
          <w:rFonts w:ascii="Arial" w:hAnsi="Arial" w:cs="Arial"/>
          <w:color w:val="000000"/>
          <w:sz w:val="22"/>
          <w:szCs w:val="22"/>
        </w:rPr>
        <w:t>Bosschers</w:t>
      </w:r>
      <w:proofErr w:type="spellEnd"/>
      <w:r w:rsidRPr="002106D2">
        <w:rPr>
          <w:rFonts w:ascii="Arial" w:hAnsi="Arial" w:cs="Arial"/>
          <w:color w:val="000000"/>
          <w:sz w:val="22"/>
          <w:szCs w:val="22"/>
        </w:rPr>
        <w:t>, Newton, S. and Al, E. (2011). </w:t>
      </w:r>
      <w:r w:rsidRPr="002106D2">
        <w:rPr>
          <w:rFonts w:ascii="Arial" w:hAnsi="Arial" w:cs="Arial"/>
          <w:i/>
          <w:iCs/>
          <w:color w:val="000000"/>
          <w:sz w:val="22"/>
          <w:szCs w:val="22"/>
        </w:rPr>
        <w:t xml:space="preserve">PRINCE2 2009 </w:t>
      </w:r>
      <w:proofErr w:type="gramStart"/>
      <w:r w:rsidRPr="002106D2">
        <w:rPr>
          <w:rFonts w:ascii="Arial" w:hAnsi="Arial" w:cs="Arial"/>
          <w:i/>
          <w:iCs/>
          <w:color w:val="000000"/>
          <w:sz w:val="22"/>
          <w:szCs w:val="22"/>
        </w:rPr>
        <w:t>edition :</w:t>
      </w:r>
      <w:proofErr w:type="gramEnd"/>
      <w:r w:rsidRPr="002106D2">
        <w:rPr>
          <w:rFonts w:ascii="Arial" w:hAnsi="Arial" w:cs="Arial"/>
          <w:i/>
          <w:iCs/>
          <w:color w:val="000000"/>
          <w:sz w:val="22"/>
          <w:szCs w:val="22"/>
        </w:rPr>
        <w:t xml:space="preserve"> a pocket guide</w:t>
      </w:r>
      <w:r w:rsidRPr="002106D2">
        <w:rPr>
          <w:rFonts w:ascii="Arial" w:hAnsi="Arial" w:cs="Arial"/>
          <w:color w:val="000000"/>
          <w:sz w:val="22"/>
          <w:szCs w:val="22"/>
        </w:rPr>
        <w:t>. 'S-Hertogenbosch: Van Haren Publishing.</w:t>
      </w:r>
    </w:p>
    <w:p w14:paraId="0A0D4B2D" w14:textId="15D9CEA3" w:rsidR="00651310" w:rsidRPr="002106D2" w:rsidRDefault="00651310" w:rsidP="00651310">
      <w:pPr>
        <w:pStyle w:val="NormalWeb"/>
        <w:spacing w:before="0" w:beforeAutospacing="0" w:after="0" w:afterAutospacing="0" w:line="360" w:lineRule="auto"/>
        <w:ind w:left="360"/>
        <w:jc w:val="both"/>
        <w:rPr>
          <w:rFonts w:ascii="Arial" w:hAnsi="Arial" w:cs="Arial"/>
          <w:color w:val="000000"/>
          <w:sz w:val="22"/>
          <w:szCs w:val="22"/>
        </w:rPr>
      </w:pPr>
      <w:r w:rsidRPr="002106D2">
        <w:rPr>
          <w:rFonts w:ascii="Arial" w:hAnsi="Arial" w:cs="Arial"/>
          <w:color w:val="000000"/>
          <w:sz w:val="22"/>
          <w:szCs w:val="22"/>
        </w:rPr>
        <w:t>IBIS World. (2018). </w:t>
      </w:r>
      <w:r w:rsidRPr="002106D2">
        <w:rPr>
          <w:rFonts w:ascii="Arial" w:hAnsi="Arial" w:cs="Arial"/>
          <w:i/>
          <w:iCs/>
          <w:color w:val="000000"/>
          <w:sz w:val="22"/>
          <w:szCs w:val="22"/>
        </w:rPr>
        <w:t>Freight Road Transport (UK) - Industry Research Reports | IBISWorld</w:t>
      </w:r>
      <w:r w:rsidRPr="002106D2">
        <w:rPr>
          <w:rFonts w:ascii="Arial" w:hAnsi="Arial" w:cs="Arial"/>
          <w:color w:val="000000"/>
          <w:sz w:val="22"/>
          <w:szCs w:val="22"/>
        </w:rPr>
        <w:t xml:space="preserve">. [online] Available at: https://www.ibisworld.co.uk/industry-trends/market-research-reports/transportation-storage/freight-road-transport.html </w:t>
      </w:r>
    </w:p>
    <w:p w14:paraId="3B09B2EC" w14:textId="77777777" w:rsidR="00651310" w:rsidRPr="002106D2" w:rsidRDefault="00651310" w:rsidP="00651310">
      <w:pPr>
        <w:pStyle w:val="NormalWeb"/>
        <w:spacing w:after="0" w:line="360" w:lineRule="auto"/>
        <w:ind w:left="360"/>
        <w:jc w:val="both"/>
        <w:rPr>
          <w:rFonts w:ascii="Arial" w:hAnsi="Arial" w:cs="Arial"/>
          <w:color w:val="000000"/>
          <w:sz w:val="22"/>
          <w:szCs w:val="22"/>
        </w:rPr>
      </w:pPr>
      <w:r w:rsidRPr="002106D2">
        <w:rPr>
          <w:rFonts w:ascii="Arial" w:hAnsi="Arial" w:cs="Arial"/>
          <w:color w:val="000000"/>
          <w:sz w:val="22"/>
          <w:szCs w:val="22"/>
        </w:rPr>
        <w:t>Keat, P, Young, P. (2005) Managerial Economic Tools for Today's Decision Makers, 5th Edition.</w:t>
      </w:r>
    </w:p>
    <w:p w14:paraId="7E21DCB3" w14:textId="77777777" w:rsidR="00651310" w:rsidRPr="002106D2" w:rsidRDefault="00651310" w:rsidP="00651310">
      <w:pPr>
        <w:pStyle w:val="NormalWeb"/>
        <w:spacing w:before="0" w:beforeAutospacing="0" w:after="0" w:afterAutospacing="0" w:line="360" w:lineRule="auto"/>
        <w:ind w:left="360"/>
        <w:jc w:val="both"/>
        <w:rPr>
          <w:rFonts w:ascii="Arial" w:hAnsi="Arial" w:cs="Arial"/>
          <w:color w:val="000000"/>
          <w:sz w:val="22"/>
          <w:szCs w:val="22"/>
        </w:rPr>
      </w:pPr>
      <w:r w:rsidRPr="002106D2">
        <w:rPr>
          <w:rFonts w:ascii="Arial" w:hAnsi="Arial" w:cs="Arial"/>
          <w:color w:val="000000"/>
          <w:sz w:val="22"/>
          <w:szCs w:val="22"/>
        </w:rPr>
        <w:t xml:space="preserve">Kotler, P., </w:t>
      </w:r>
      <w:proofErr w:type="spellStart"/>
      <w:r w:rsidRPr="002106D2">
        <w:rPr>
          <w:rFonts w:ascii="Arial" w:hAnsi="Arial" w:cs="Arial"/>
          <w:color w:val="000000"/>
          <w:sz w:val="22"/>
          <w:szCs w:val="22"/>
        </w:rPr>
        <w:t>Kartajaya</w:t>
      </w:r>
      <w:proofErr w:type="spellEnd"/>
      <w:r w:rsidRPr="002106D2">
        <w:rPr>
          <w:rFonts w:ascii="Arial" w:hAnsi="Arial" w:cs="Arial"/>
          <w:color w:val="000000"/>
          <w:sz w:val="22"/>
          <w:szCs w:val="22"/>
        </w:rPr>
        <w:t>, H. and Setiawan, I. (2017). </w:t>
      </w:r>
      <w:r w:rsidRPr="002106D2">
        <w:rPr>
          <w:rFonts w:ascii="Arial" w:hAnsi="Arial" w:cs="Arial"/>
          <w:i/>
          <w:iCs/>
          <w:color w:val="000000"/>
          <w:sz w:val="22"/>
          <w:szCs w:val="22"/>
        </w:rPr>
        <w:t xml:space="preserve">Marketing </w:t>
      </w:r>
      <w:proofErr w:type="gramStart"/>
      <w:r w:rsidRPr="002106D2">
        <w:rPr>
          <w:rFonts w:ascii="Arial" w:hAnsi="Arial" w:cs="Arial"/>
          <w:i/>
          <w:iCs/>
          <w:color w:val="000000"/>
          <w:sz w:val="22"/>
          <w:szCs w:val="22"/>
        </w:rPr>
        <w:t>4.0 :</w:t>
      </w:r>
      <w:proofErr w:type="gramEnd"/>
      <w:r w:rsidRPr="002106D2">
        <w:rPr>
          <w:rFonts w:ascii="Arial" w:hAnsi="Arial" w:cs="Arial"/>
          <w:i/>
          <w:iCs/>
          <w:color w:val="000000"/>
          <w:sz w:val="22"/>
          <w:szCs w:val="22"/>
        </w:rPr>
        <w:t xml:space="preserve"> moving from traditional to digital</w:t>
      </w:r>
      <w:r w:rsidRPr="002106D2">
        <w:rPr>
          <w:rFonts w:ascii="Arial" w:hAnsi="Arial" w:cs="Arial"/>
          <w:color w:val="000000"/>
          <w:sz w:val="22"/>
          <w:szCs w:val="22"/>
        </w:rPr>
        <w:t>. Hoboken, New Jersey: John Wiley &amp; Sons, Inc., Cop.</w:t>
      </w:r>
    </w:p>
    <w:p w14:paraId="741CBE7A" w14:textId="77777777" w:rsidR="00651310" w:rsidRPr="002106D2" w:rsidRDefault="00651310" w:rsidP="00651310">
      <w:pPr>
        <w:pStyle w:val="NormalWeb"/>
        <w:spacing w:after="0" w:line="360" w:lineRule="auto"/>
        <w:ind w:left="360"/>
        <w:jc w:val="both"/>
        <w:rPr>
          <w:rFonts w:ascii="Arial" w:hAnsi="Arial" w:cs="Arial"/>
          <w:color w:val="000000"/>
          <w:sz w:val="22"/>
          <w:szCs w:val="22"/>
        </w:rPr>
      </w:pPr>
      <w:r w:rsidRPr="002106D2">
        <w:rPr>
          <w:rFonts w:ascii="Arial" w:hAnsi="Arial" w:cs="Arial"/>
          <w:color w:val="000000"/>
          <w:sz w:val="22"/>
          <w:szCs w:val="22"/>
        </w:rPr>
        <w:t>Levitt, S., Dubner, S, (2010): Freakonomics: A Rogue Economist Explores the Hidden Side of Everything, London, Penguin</w:t>
      </w:r>
    </w:p>
    <w:p w14:paraId="0DC44D7A" w14:textId="139461B3" w:rsidR="00651310" w:rsidRDefault="00651310" w:rsidP="00651310">
      <w:pPr>
        <w:pStyle w:val="NormalWeb"/>
        <w:spacing w:before="0" w:beforeAutospacing="0" w:after="0" w:afterAutospacing="0" w:line="360" w:lineRule="auto"/>
        <w:ind w:left="360"/>
        <w:jc w:val="both"/>
        <w:rPr>
          <w:rFonts w:ascii="Arial" w:hAnsi="Arial" w:cs="Arial"/>
          <w:color w:val="000000"/>
          <w:sz w:val="22"/>
          <w:szCs w:val="22"/>
        </w:rPr>
      </w:pPr>
      <w:bookmarkStart w:id="10" w:name="_Hlk158508036"/>
      <w:r w:rsidRPr="002106D2">
        <w:rPr>
          <w:rFonts w:ascii="Arial" w:hAnsi="Arial" w:cs="Arial"/>
          <w:color w:val="000000"/>
          <w:sz w:val="22"/>
          <w:szCs w:val="22"/>
        </w:rPr>
        <w:t>Luciana (2022). </w:t>
      </w:r>
      <w:r w:rsidRPr="002106D2">
        <w:rPr>
          <w:rFonts w:ascii="Arial" w:hAnsi="Arial" w:cs="Arial"/>
          <w:i/>
          <w:iCs/>
          <w:color w:val="000000"/>
          <w:sz w:val="22"/>
          <w:szCs w:val="22"/>
        </w:rPr>
        <w:t>The UK Haulage Resilience Report 2022</w:t>
      </w:r>
      <w:r w:rsidRPr="002106D2">
        <w:rPr>
          <w:rFonts w:ascii="Arial" w:hAnsi="Arial" w:cs="Arial"/>
          <w:color w:val="000000"/>
          <w:sz w:val="22"/>
          <w:szCs w:val="22"/>
        </w:rPr>
        <w:t xml:space="preserve">. [online] Haulage Exchange. Available at: https://haulageexchange.co.uk/blog/the-uk-haulage-resilience-report/ </w:t>
      </w:r>
    </w:p>
    <w:p w14:paraId="21EA0D1D" w14:textId="77777777" w:rsidR="002106D2" w:rsidRPr="002106D2" w:rsidRDefault="002106D2" w:rsidP="00651310">
      <w:pPr>
        <w:pStyle w:val="NormalWeb"/>
        <w:spacing w:before="0" w:beforeAutospacing="0" w:after="0" w:afterAutospacing="0" w:line="360" w:lineRule="auto"/>
        <w:ind w:left="360"/>
        <w:jc w:val="both"/>
        <w:rPr>
          <w:rFonts w:ascii="Arial" w:hAnsi="Arial" w:cs="Arial"/>
          <w:color w:val="000000"/>
          <w:sz w:val="22"/>
          <w:szCs w:val="22"/>
        </w:rPr>
      </w:pPr>
    </w:p>
    <w:p w14:paraId="19609EE0" w14:textId="4FEEB1BC" w:rsidR="002106D2" w:rsidRDefault="00651310" w:rsidP="00651310">
      <w:pPr>
        <w:pStyle w:val="NormalWeb"/>
        <w:spacing w:before="0" w:beforeAutospacing="0" w:after="0" w:afterAutospacing="0" w:line="360" w:lineRule="auto"/>
        <w:ind w:left="360"/>
        <w:jc w:val="both"/>
        <w:rPr>
          <w:rFonts w:ascii="Arial" w:hAnsi="Arial" w:cs="Arial"/>
          <w:color w:val="000000"/>
          <w:sz w:val="22"/>
          <w:szCs w:val="22"/>
        </w:rPr>
      </w:pPr>
      <w:r w:rsidRPr="002106D2">
        <w:rPr>
          <w:rFonts w:ascii="Arial" w:hAnsi="Arial" w:cs="Arial"/>
          <w:color w:val="000000"/>
          <w:sz w:val="22"/>
          <w:szCs w:val="22"/>
        </w:rPr>
        <w:t xml:space="preserve">‌Road Haulage Association Ltd (2022). Haulage Cost Movement 2022. [online] Available at: </w:t>
      </w:r>
      <w:hyperlink r:id="rId8" w:history="1">
        <w:r w:rsidR="002106D2" w:rsidRPr="00BB7C6F">
          <w:rPr>
            <w:rStyle w:val="Hyperlink"/>
            <w:rFonts w:ascii="Arial" w:hAnsi="Arial" w:cs="Arial"/>
            <w:sz w:val="22"/>
            <w:szCs w:val="22"/>
          </w:rPr>
          <w:t>https://www.rha.uk.net/Portals/0/Membership/Annual%20Cost%20and%20Pay%20Surveys/</w:t>
        </w:r>
      </w:hyperlink>
    </w:p>
    <w:p w14:paraId="3EDCFE3D" w14:textId="4ACF82CD" w:rsidR="00651310" w:rsidRPr="002106D2" w:rsidRDefault="002106D2" w:rsidP="002106D2">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      </w:t>
      </w:r>
      <w:r w:rsidR="00651310" w:rsidRPr="002106D2">
        <w:rPr>
          <w:rFonts w:ascii="Arial" w:hAnsi="Arial" w:cs="Arial"/>
          <w:color w:val="000000"/>
          <w:sz w:val="22"/>
          <w:szCs w:val="22"/>
        </w:rPr>
        <w:t xml:space="preserve">Haulage_Cost_Movement_2022.pdf?ver=2022-12-19-125925-587 </w:t>
      </w:r>
    </w:p>
    <w:p w14:paraId="3F12377D" w14:textId="40DB0381" w:rsidR="00651310" w:rsidRPr="002106D2" w:rsidRDefault="00651310" w:rsidP="00651310">
      <w:pPr>
        <w:pStyle w:val="NormalWeb"/>
        <w:spacing w:before="0" w:beforeAutospacing="0" w:after="0" w:afterAutospacing="0" w:line="360" w:lineRule="auto"/>
        <w:ind w:left="360"/>
        <w:jc w:val="both"/>
        <w:rPr>
          <w:rFonts w:ascii="Arial" w:hAnsi="Arial" w:cs="Arial"/>
          <w:color w:val="000000"/>
          <w:sz w:val="22"/>
          <w:szCs w:val="22"/>
        </w:rPr>
      </w:pPr>
      <w:r w:rsidRPr="002106D2">
        <w:rPr>
          <w:rFonts w:ascii="Arial" w:hAnsi="Arial" w:cs="Arial"/>
          <w:color w:val="000000"/>
          <w:sz w:val="22"/>
          <w:szCs w:val="22"/>
        </w:rPr>
        <w:t>‌Russell (2021). </w:t>
      </w:r>
      <w:r w:rsidRPr="002106D2">
        <w:rPr>
          <w:rFonts w:ascii="Arial" w:hAnsi="Arial" w:cs="Arial"/>
          <w:i/>
          <w:iCs/>
          <w:color w:val="000000"/>
          <w:sz w:val="22"/>
          <w:szCs w:val="22"/>
        </w:rPr>
        <w:t xml:space="preserve">The Difference Between Haulage </w:t>
      </w:r>
      <w:proofErr w:type="gramStart"/>
      <w:r w:rsidRPr="002106D2">
        <w:rPr>
          <w:rFonts w:ascii="Arial" w:hAnsi="Arial" w:cs="Arial"/>
          <w:i/>
          <w:iCs/>
          <w:color w:val="000000"/>
          <w:sz w:val="22"/>
          <w:szCs w:val="22"/>
        </w:rPr>
        <w:t>And</w:t>
      </w:r>
      <w:proofErr w:type="gramEnd"/>
      <w:r w:rsidRPr="002106D2">
        <w:rPr>
          <w:rFonts w:ascii="Arial" w:hAnsi="Arial" w:cs="Arial"/>
          <w:i/>
          <w:iCs/>
          <w:color w:val="000000"/>
          <w:sz w:val="22"/>
          <w:szCs w:val="22"/>
        </w:rPr>
        <w:t xml:space="preserve"> Freight</w:t>
      </w:r>
      <w:r w:rsidRPr="002106D2">
        <w:rPr>
          <w:rFonts w:ascii="Arial" w:hAnsi="Arial" w:cs="Arial"/>
          <w:color w:val="000000"/>
          <w:sz w:val="22"/>
          <w:szCs w:val="22"/>
        </w:rPr>
        <w:t xml:space="preserve">. [online] Highway Logistics. Available at: https://www.highway-logistics.co.uk/the-difference-between-haulage-and-freight/ </w:t>
      </w:r>
    </w:p>
    <w:p w14:paraId="38E77B45" w14:textId="77777777" w:rsidR="00651310" w:rsidRPr="002106D2" w:rsidRDefault="00651310" w:rsidP="00651310">
      <w:pPr>
        <w:pStyle w:val="NormalWeb"/>
        <w:spacing w:after="0" w:line="360" w:lineRule="auto"/>
        <w:ind w:left="360"/>
        <w:jc w:val="both"/>
        <w:rPr>
          <w:rFonts w:ascii="Arial" w:hAnsi="Arial" w:cs="Arial"/>
          <w:color w:val="000000"/>
          <w:sz w:val="22"/>
          <w:szCs w:val="22"/>
        </w:rPr>
      </w:pPr>
      <w:r w:rsidRPr="002106D2">
        <w:rPr>
          <w:rFonts w:ascii="Arial" w:hAnsi="Arial" w:cs="Arial"/>
          <w:color w:val="000000"/>
          <w:sz w:val="22"/>
          <w:szCs w:val="22"/>
        </w:rPr>
        <w:lastRenderedPageBreak/>
        <w:t>Samuelson, W, Marks, S, (2010) Managerial Economics, Study Guide, London, John Wiley &amp; Sons</w:t>
      </w:r>
    </w:p>
    <w:p w14:paraId="2370DD23" w14:textId="77777777" w:rsidR="00651310" w:rsidRPr="002106D2" w:rsidRDefault="00651310" w:rsidP="00651310">
      <w:pPr>
        <w:pStyle w:val="NormalWeb"/>
        <w:spacing w:before="0" w:beforeAutospacing="0" w:after="0" w:afterAutospacing="0" w:line="360" w:lineRule="auto"/>
        <w:ind w:left="360"/>
        <w:jc w:val="both"/>
        <w:rPr>
          <w:rFonts w:ascii="Arial" w:hAnsi="Arial" w:cs="Arial"/>
          <w:color w:val="222222"/>
          <w:sz w:val="22"/>
          <w:szCs w:val="22"/>
          <w:shd w:val="clear" w:color="auto" w:fill="FFFFFF"/>
        </w:rPr>
      </w:pPr>
      <w:r w:rsidRPr="002106D2">
        <w:rPr>
          <w:rFonts w:ascii="Arial" w:hAnsi="Arial" w:cs="Arial"/>
          <w:color w:val="222222"/>
          <w:sz w:val="22"/>
          <w:szCs w:val="22"/>
          <w:shd w:val="clear" w:color="auto" w:fill="FFFFFF"/>
        </w:rPr>
        <w:t>Sindi, S. and Woodman, R., 2021. Implementing commercial autonomous road haulage in freight operations: An industry perspective. </w:t>
      </w:r>
      <w:r w:rsidRPr="002106D2">
        <w:rPr>
          <w:rFonts w:ascii="Arial" w:hAnsi="Arial" w:cs="Arial"/>
          <w:i/>
          <w:iCs/>
          <w:color w:val="222222"/>
          <w:sz w:val="22"/>
          <w:szCs w:val="22"/>
          <w:shd w:val="clear" w:color="auto" w:fill="FFFFFF"/>
        </w:rPr>
        <w:t>Transportation Research Part A: Policy and Practice</w:t>
      </w:r>
      <w:r w:rsidRPr="002106D2">
        <w:rPr>
          <w:rFonts w:ascii="Arial" w:hAnsi="Arial" w:cs="Arial"/>
          <w:color w:val="222222"/>
          <w:sz w:val="22"/>
          <w:szCs w:val="22"/>
          <w:shd w:val="clear" w:color="auto" w:fill="FFFFFF"/>
        </w:rPr>
        <w:t>, </w:t>
      </w:r>
      <w:r w:rsidRPr="002106D2">
        <w:rPr>
          <w:rFonts w:ascii="Arial" w:hAnsi="Arial" w:cs="Arial"/>
          <w:i/>
          <w:iCs/>
          <w:color w:val="222222"/>
          <w:sz w:val="22"/>
          <w:szCs w:val="22"/>
          <w:shd w:val="clear" w:color="auto" w:fill="FFFFFF"/>
        </w:rPr>
        <w:t>152</w:t>
      </w:r>
      <w:r w:rsidRPr="002106D2">
        <w:rPr>
          <w:rFonts w:ascii="Arial" w:hAnsi="Arial" w:cs="Arial"/>
          <w:color w:val="222222"/>
          <w:sz w:val="22"/>
          <w:szCs w:val="22"/>
          <w:shd w:val="clear" w:color="auto" w:fill="FFFFFF"/>
        </w:rPr>
        <w:t>, pp.235-253.</w:t>
      </w:r>
    </w:p>
    <w:p w14:paraId="3BE03DBD" w14:textId="77777777" w:rsidR="00651310" w:rsidRPr="002106D2" w:rsidRDefault="00651310" w:rsidP="00651310">
      <w:pPr>
        <w:pStyle w:val="NormalWeb"/>
        <w:spacing w:after="0" w:line="360" w:lineRule="auto"/>
        <w:ind w:left="360"/>
        <w:jc w:val="both"/>
        <w:rPr>
          <w:rFonts w:ascii="Arial" w:hAnsi="Arial" w:cs="Arial"/>
          <w:color w:val="000000"/>
          <w:sz w:val="22"/>
          <w:szCs w:val="22"/>
        </w:rPr>
      </w:pPr>
      <w:r w:rsidRPr="002106D2">
        <w:rPr>
          <w:rFonts w:ascii="Arial" w:hAnsi="Arial" w:cs="Arial"/>
          <w:color w:val="000000"/>
          <w:sz w:val="22"/>
          <w:szCs w:val="22"/>
        </w:rPr>
        <w:t>Sloman, J, Hinde, K, Garrat (2013) Economics for Business, Harlow, Pearson</w:t>
      </w:r>
    </w:p>
    <w:p w14:paraId="7D74235F" w14:textId="14E07250" w:rsidR="00061021" w:rsidRPr="002106D2" w:rsidRDefault="00651310" w:rsidP="002106D2">
      <w:pPr>
        <w:pStyle w:val="NormalWeb"/>
        <w:spacing w:after="0" w:line="360" w:lineRule="auto"/>
        <w:ind w:left="360"/>
        <w:jc w:val="both"/>
        <w:rPr>
          <w:rFonts w:ascii="Arial" w:hAnsi="Arial" w:cs="Arial"/>
          <w:color w:val="000000"/>
          <w:sz w:val="22"/>
          <w:szCs w:val="22"/>
        </w:rPr>
      </w:pPr>
      <w:r w:rsidRPr="002106D2">
        <w:rPr>
          <w:rFonts w:ascii="Arial" w:hAnsi="Arial" w:cs="Arial"/>
          <w:color w:val="000000"/>
          <w:sz w:val="22"/>
          <w:szCs w:val="22"/>
        </w:rPr>
        <w:t>Sloman, J. Jones, E, (2011): Economics and the Business Environment, Edinburgh, Prentice Hall</w:t>
      </w:r>
      <w:bookmarkEnd w:id="10"/>
      <w:r w:rsidR="00061021">
        <w:rPr>
          <w:rFonts w:ascii="Arial" w:hAnsi="Arial" w:cs="Arial"/>
          <w:color w:val="000000"/>
        </w:rPr>
        <w:t xml:space="preserve"> </w:t>
      </w:r>
    </w:p>
    <w:sectPr w:rsidR="00061021" w:rsidRPr="002106D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78847" w14:textId="77777777" w:rsidR="00AF155F" w:rsidRDefault="00AF155F" w:rsidP="00312749">
      <w:pPr>
        <w:spacing w:after="0" w:line="240" w:lineRule="auto"/>
      </w:pPr>
      <w:r>
        <w:separator/>
      </w:r>
    </w:p>
  </w:endnote>
  <w:endnote w:type="continuationSeparator" w:id="0">
    <w:p w14:paraId="04E4B638" w14:textId="77777777" w:rsidR="00AF155F" w:rsidRDefault="00AF155F" w:rsidP="00312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9944050"/>
      <w:docPartObj>
        <w:docPartGallery w:val="Page Numbers (Bottom of Page)"/>
        <w:docPartUnique/>
      </w:docPartObj>
    </w:sdtPr>
    <w:sdtEndPr>
      <w:rPr>
        <w:noProof/>
      </w:rPr>
    </w:sdtEndPr>
    <w:sdtContent>
      <w:p w14:paraId="02FC1531" w14:textId="10D4B36F" w:rsidR="00312749" w:rsidRDefault="003127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B05D10" w14:textId="77777777" w:rsidR="00312749" w:rsidRDefault="00312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08FD7" w14:textId="77777777" w:rsidR="00AF155F" w:rsidRDefault="00AF155F" w:rsidP="00312749">
      <w:pPr>
        <w:spacing w:after="0" w:line="240" w:lineRule="auto"/>
      </w:pPr>
      <w:r>
        <w:separator/>
      </w:r>
    </w:p>
  </w:footnote>
  <w:footnote w:type="continuationSeparator" w:id="0">
    <w:p w14:paraId="2FFDBF64" w14:textId="77777777" w:rsidR="00AF155F" w:rsidRDefault="00AF155F" w:rsidP="003127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54857"/>
    <w:multiLevelType w:val="hybridMultilevel"/>
    <w:tmpl w:val="013EEC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361E1F"/>
    <w:multiLevelType w:val="hybridMultilevel"/>
    <w:tmpl w:val="6AAA73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A64427"/>
    <w:multiLevelType w:val="hybridMultilevel"/>
    <w:tmpl w:val="A42832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F150BB"/>
    <w:multiLevelType w:val="hybridMultilevel"/>
    <w:tmpl w:val="DDACA8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3443646">
    <w:abstractNumId w:val="0"/>
  </w:num>
  <w:num w:numId="2" w16cid:durableId="1889148578">
    <w:abstractNumId w:val="2"/>
  </w:num>
  <w:num w:numId="3" w16cid:durableId="613907917">
    <w:abstractNumId w:val="3"/>
  </w:num>
  <w:num w:numId="4" w16cid:durableId="481116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EA45B5"/>
    <w:rsid w:val="00036B48"/>
    <w:rsid w:val="00061021"/>
    <w:rsid w:val="00106009"/>
    <w:rsid w:val="00110A5E"/>
    <w:rsid w:val="00151C55"/>
    <w:rsid w:val="00186EEE"/>
    <w:rsid w:val="002106D2"/>
    <w:rsid w:val="00312749"/>
    <w:rsid w:val="003276AA"/>
    <w:rsid w:val="00362A3B"/>
    <w:rsid w:val="003952EA"/>
    <w:rsid w:val="003C7DB4"/>
    <w:rsid w:val="00524442"/>
    <w:rsid w:val="00561F3D"/>
    <w:rsid w:val="005637A4"/>
    <w:rsid w:val="00631D1C"/>
    <w:rsid w:val="00651310"/>
    <w:rsid w:val="00795E6D"/>
    <w:rsid w:val="007E04DD"/>
    <w:rsid w:val="00820808"/>
    <w:rsid w:val="008751BC"/>
    <w:rsid w:val="008A6638"/>
    <w:rsid w:val="008E6E68"/>
    <w:rsid w:val="009128A5"/>
    <w:rsid w:val="00965A87"/>
    <w:rsid w:val="00966632"/>
    <w:rsid w:val="009960BB"/>
    <w:rsid w:val="009B030C"/>
    <w:rsid w:val="00A15351"/>
    <w:rsid w:val="00A243EC"/>
    <w:rsid w:val="00A5790C"/>
    <w:rsid w:val="00AE2BA4"/>
    <w:rsid w:val="00AF155F"/>
    <w:rsid w:val="00B606B9"/>
    <w:rsid w:val="00B72C5F"/>
    <w:rsid w:val="00B74886"/>
    <w:rsid w:val="00BB238D"/>
    <w:rsid w:val="00BE1B24"/>
    <w:rsid w:val="00C251D9"/>
    <w:rsid w:val="00CF23B8"/>
    <w:rsid w:val="00E2096E"/>
    <w:rsid w:val="00E31C8F"/>
    <w:rsid w:val="00E409F3"/>
    <w:rsid w:val="00E60ED6"/>
    <w:rsid w:val="00E62B1E"/>
    <w:rsid w:val="00EA45B5"/>
    <w:rsid w:val="00ED56EC"/>
    <w:rsid w:val="00FC13E5"/>
    <w:rsid w:val="00FD5D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996CE"/>
  <w15:chartTrackingRefBased/>
  <w15:docId w15:val="{7BEC067A-68ED-4557-A986-46C794AC4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DB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D5DBC"/>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F23B8"/>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DB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D5DBC"/>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CF23B8"/>
    <w:rPr>
      <w:rFonts w:eastAsiaTheme="majorEastAsia" w:cstheme="majorBidi"/>
      <w:szCs w:val="24"/>
    </w:rPr>
  </w:style>
  <w:style w:type="paragraph" w:styleId="ListParagraph">
    <w:name w:val="List Paragraph"/>
    <w:basedOn w:val="Normal"/>
    <w:uiPriority w:val="34"/>
    <w:qFormat/>
    <w:rsid w:val="00561F3D"/>
    <w:pPr>
      <w:ind w:left="720"/>
      <w:contextualSpacing/>
    </w:pPr>
  </w:style>
  <w:style w:type="paragraph" w:styleId="NormalWeb">
    <w:name w:val="Normal (Web)"/>
    <w:basedOn w:val="Normal"/>
    <w:uiPriority w:val="99"/>
    <w:unhideWhenUsed/>
    <w:rsid w:val="00E62B1E"/>
    <w:pPr>
      <w:spacing w:before="100" w:beforeAutospacing="1" w:after="100" w:afterAutospacing="1" w:line="240" w:lineRule="auto"/>
      <w:jc w:val="left"/>
    </w:pPr>
    <w:rPr>
      <w:rFonts w:eastAsia="Times New Roman" w:cs="Times New Roman"/>
      <w:kern w:val="0"/>
      <w:szCs w:val="24"/>
      <w:lang w:bidi="bn-BD"/>
      <w14:ligatures w14:val="none"/>
    </w:rPr>
  </w:style>
  <w:style w:type="character" w:styleId="Hyperlink">
    <w:name w:val="Hyperlink"/>
    <w:basedOn w:val="DefaultParagraphFont"/>
    <w:uiPriority w:val="99"/>
    <w:unhideWhenUsed/>
    <w:rsid w:val="00E62B1E"/>
    <w:rPr>
      <w:color w:val="0000FF" w:themeColor="hyperlink"/>
      <w:u w:val="single"/>
    </w:rPr>
  </w:style>
  <w:style w:type="character" w:styleId="UnresolvedMention">
    <w:name w:val="Unresolved Mention"/>
    <w:basedOn w:val="DefaultParagraphFont"/>
    <w:uiPriority w:val="99"/>
    <w:semiHidden/>
    <w:unhideWhenUsed/>
    <w:rsid w:val="00E62B1E"/>
    <w:rPr>
      <w:color w:val="605E5C"/>
      <w:shd w:val="clear" w:color="auto" w:fill="E1DFDD"/>
    </w:rPr>
  </w:style>
  <w:style w:type="paragraph" w:styleId="TOCHeading">
    <w:name w:val="TOC Heading"/>
    <w:basedOn w:val="Heading1"/>
    <w:next w:val="Normal"/>
    <w:uiPriority w:val="39"/>
    <w:unhideWhenUsed/>
    <w:qFormat/>
    <w:rsid w:val="003952EA"/>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3952EA"/>
    <w:pPr>
      <w:spacing w:after="100"/>
    </w:pPr>
  </w:style>
  <w:style w:type="paragraph" w:styleId="TOC2">
    <w:name w:val="toc 2"/>
    <w:basedOn w:val="Normal"/>
    <w:next w:val="Normal"/>
    <w:autoRedefine/>
    <w:uiPriority w:val="39"/>
    <w:unhideWhenUsed/>
    <w:rsid w:val="003952EA"/>
    <w:pPr>
      <w:spacing w:after="100"/>
      <w:ind w:left="240"/>
    </w:pPr>
  </w:style>
  <w:style w:type="paragraph" w:styleId="Header">
    <w:name w:val="header"/>
    <w:basedOn w:val="Normal"/>
    <w:link w:val="HeaderChar"/>
    <w:uiPriority w:val="99"/>
    <w:unhideWhenUsed/>
    <w:rsid w:val="003127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2749"/>
  </w:style>
  <w:style w:type="paragraph" w:styleId="Footer">
    <w:name w:val="footer"/>
    <w:basedOn w:val="Normal"/>
    <w:link w:val="FooterChar"/>
    <w:uiPriority w:val="99"/>
    <w:unhideWhenUsed/>
    <w:rsid w:val="003127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2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084999">
      <w:bodyDiv w:val="1"/>
      <w:marLeft w:val="0"/>
      <w:marRight w:val="0"/>
      <w:marTop w:val="0"/>
      <w:marBottom w:val="0"/>
      <w:divBdr>
        <w:top w:val="none" w:sz="0" w:space="0" w:color="auto"/>
        <w:left w:val="none" w:sz="0" w:space="0" w:color="auto"/>
        <w:bottom w:val="none" w:sz="0" w:space="0" w:color="auto"/>
        <w:right w:val="none" w:sz="0" w:space="0" w:color="auto"/>
      </w:divBdr>
    </w:div>
    <w:div w:id="403112882">
      <w:bodyDiv w:val="1"/>
      <w:marLeft w:val="0"/>
      <w:marRight w:val="0"/>
      <w:marTop w:val="0"/>
      <w:marBottom w:val="0"/>
      <w:divBdr>
        <w:top w:val="none" w:sz="0" w:space="0" w:color="auto"/>
        <w:left w:val="none" w:sz="0" w:space="0" w:color="auto"/>
        <w:bottom w:val="none" w:sz="0" w:space="0" w:color="auto"/>
        <w:right w:val="none" w:sz="0" w:space="0" w:color="auto"/>
      </w:divBdr>
      <w:divsChild>
        <w:div w:id="1742756367">
          <w:marLeft w:val="-720"/>
          <w:marRight w:val="0"/>
          <w:marTop w:val="0"/>
          <w:marBottom w:val="0"/>
          <w:divBdr>
            <w:top w:val="none" w:sz="0" w:space="0" w:color="auto"/>
            <w:left w:val="none" w:sz="0" w:space="0" w:color="auto"/>
            <w:bottom w:val="none" w:sz="0" w:space="0" w:color="auto"/>
            <w:right w:val="none" w:sz="0" w:space="0" w:color="auto"/>
          </w:divBdr>
        </w:div>
      </w:divsChild>
    </w:div>
    <w:div w:id="499082272">
      <w:bodyDiv w:val="1"/>
      <w:marLeft w:val="0"/>
      <w:marRight w:val="0"/>
      <w:marTop w:val="0"/>
      <w:marBottom w:val="0"/>
      <w:divBdr>
        <w:top w:val="none" w:sz="0" w:space="0" w:color="auto"/>
        <w:left w:val="none" w:sz="0" w:space="0" w:color="auto"/>
        <w:bottom w:val="none" w:sz="0" w:space="0" w:color="auto"/>
        <w:right w:val="none" w:sz="0" w:space="0" w:color="auto"/>
      </w:divBdr>
    </w:div>
    <w:div w:id="705258910">
      <w:bodyDiv w:val="1"/>
      <w:marLeft w:val="0"/>
      <w:marRight w:val="0"/>
      <w:marTop w:val="0"/>
      <w:marBottom w:val="0"/>
      <w:divBdr>
        <w:top w:val="none" w:sz="0" w:space="0" w:color="auto"/>
        <w:left w:val="none" w:sz="0" w:space="0" w:color="auto"/>
        <w:bottom w:val="none" w:sz="0" w:space="0" w:color="auto"/>
        <w:right w:val="none" w:sz="0" w:space="0" w:color="auto"/>
      </w:divBdr>
    </w:div>
    <w:div w:id="1006635325">
      <w:bodyDiv w:val="1"/>
      <w:marLeft w:val="0"/>
      <w:marRight w:val="0"/>
      <w:marTop w:val="0"/>
      <w:marBottom w:val="0"/>
      <w:divBdr>
        <w:top w:val="none" w:sz="0" w:space="0" w:color="auto"/>
        <w:left w:val="none" w:sz="0" w:space="0" w:color="auto"/>
        <w:bottom w:val="none" w:sz="0" w:space="0" w:color="auto"/>
        <w:right w:val="none" w:sz="0" w:space="0" w:color="auto"/>
      </w:divBdr>
    </w:div>
    <w:div w:id="1312905881">
      <w:bodyDiv w:val="1"/>
      <w:marLeft w:val="0"/>
      <w:marRight w:val="0"/>
      <w:marTop w:val="0"/>
      <w:marBottom w:val="0"/>
      <w:divBdr>
        <w:top w:val="none" w:sz="0" w:space="0" w:color="auto"/>
        <w:left w:val="none" w:sz="0" w:space="0" w:color="auto"/>
        <w:bottom w:val="none" w:sz="0" w:space="0" w:color="auto"/>
        <w:right w:val="none" w:sz="0" w:space="0" w:color="auto"/>
      </w:divBdr>
    </w:div>
    <w:div w:id="1387222151">
      <w:bodyDiv w:val="1"/>
      <w:marLeft w:val="0"/>
      <w:marRight w:val="0"/>
      <w:marTop w:val="0"/>
      <w:marBottom w:val="0"/>
      <w:divBdr>
        <w:top w:val="none" w:sz="0" w:space="0" w:color="auto"/>
        <w:left w:val="none" w:sz="0" w:space="0" w:color="auto"/>
        <w:bottom w:val="none" w:sz="0" w:space="0" w:color="auto"/>
        <w:right w:val="none" w:sz="0" w:space="0" w:color="auto"/>
      </w:divBdr>
    </w:div>
    <w:div w:id="1396078708">
      <w:bodyDiv w:val="1"/>
      <w:marLeft w:val="0"/>
      <w:marRight w:val="0"/>
      <w:marTop w:val="0"/>
      <w:marBottom w:val="0"/>
      <w:divBdr>
        <w:top w:val="none" w:sz="0" w:space="0" w:color="auto"/>
        <w:left w:val="none" w:sz="0" w:space="0" w:color="auto"/>
        <w:bottom w:val="none" w:sz="0" w:space="0" w:color="auto"/>
        <w:right w:val="none" w:sz="0" w:space="0" w:color="auto"/>
      </w:divBdr>
    </w:div>
    <w:div w:id="1472675288">
      <w:bodyDiv w:val="1"/>
      <w:marLeft w:val="0"/>
      <w:marRight w:val="0"/>
      <w:marTop w:val="0"/>
      <w:marBottom w:val="0"/>
      <w:divBdr>
        <w:top w:val="none" w:sz="0" w:space="0" w:color="auto"/>
        <w:left w:val="none" w:sz="0" w:space="0" w:color="auto"/>
        <w:bottom w:val="none" w:sz="0" w:space="0" w:color="auto"/>
        <w:right w:val="none" w:sz="0" w:space="0" w:color="auto"/>
      </w:divBdr>
    </w:div>
    <w:div w:id="1603029130">
      <w:bodyDiv w:val="1"/>
      <w:marLeft w:val="0"/>
      <w:marRight w:val="0"/>
      <w:marTop w:val="0"/>
      <w:marBottom w:val="0"/>
      <w:divBdr>
        <w:top w:val="none" w:sz="0" w:space="0" w:color="auto"/>
        <w:left w:val="none" w:sz="0" w:space="0" w:color="auto"/>
        <w:bottom w:val="none" w:sz="0" w:space="0" w:color="auto"/>
        <w:right w:val="none" w:sz="0" w:space="0" w:color="auto"/>
      </w:divBdr>
    </w:div>
    <w:div w:id="1804301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ha.uk.net/Portals/0/Membership/Annual%20Cost%20and%20Pay%20Survey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92F129-7AA4-4D0D-9231-0EB4CE358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11</Pages>
  <Words>2974</Words>
  <Characters>16952</Characters>
  <Application>Microsoft Office Word</Application>
  <DocSecurity>0</DocSecurity>
  <Lines>141</Lines>
  <Paragraphs>39</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Profit Maximisation Theory</vt:lpstr>
      <vt:lpstr>    Profit Maximisation Theory on UK Road Haulage and Courier Industries</vt:lpstr>
      <vt:lpstr>Demand-Supply Theory</vt:lpstr>
      <vt:lpstr>    Impact on Business Environment and Objectives</vt:lpstr>
      <vt:lpstr>    Impact on Market Structure and Stakeholder</vt:lpstr>
      <vt:lpstr>    Issues When Applied</vt:lpstr>
      <vt:lpstr>Recommendations</vt:lpstr>
      <vt:lpstr>Conclusions</vt:lpstr>
      <vt:lpstr>References</vt:lpstr>
      <vt:lpstr>Appendix</vt:lpstr>
    </vt:vector>
  </TitlesOfParts>
  <Company/>
  <LinksUpToDate>false</LinksUpToDate>
  <CharactersWithSpaces>19887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anonimul</cp:lastModifiedBy>
  <cp:revision>2</cp:revision>
  <dcterms:created xsi:type="dcterms:W3CDTF">2024-02-06T04:47:00Z</dcterms:created>
  <dcterms:modified xsi:type="dcterms:W3CDTF">2024-02-11T22:35:00Z</dcterms:modified>
</cp:coreProperties>
</file>