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0D7AA249" w:rsidR="00DC1065" w:rsidRDefault="25124331" w:rsidP="1929E221">
      <w:pPr>
        <w:jc w:val="center"/>
      </w:pPr>
      <w:r>
        <w:rPr>
          <w:noProof/>
        </w:rPr>
        <w:drawing>
          <wp:inline distT="0" distB="0" distL="0" distR="0" wp14:anchorId="29F9ADF4" wp14:editId="73C4CB6A">
            <wp:extent cx="3743325" cy="1200150"/>
            <wp:effectExtent l="0" t="0" r="0" b="0"/>
            <wp:docPr id="1495478550" name="Picture 1495478550"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43325" cy="1200150"/>
                    </a:xfrm>
                    <a:prstGeom prst="rect">
                      <a:avLst/>
                    </a:prstGeom>
                  </pic:spPr>
                </pic:pic>
              </a:graphicData>
            </a:graphic>
          </wp:inline>
        </w:drawing>
      </w:r>
      <w:r w:rsidR="003112BC">
        <w:br/>
      </w:r>
    </w:p>
    <w:p w14:paraId="38E74934" w14:textId="14E02939" w:rsidR="1929E221" w:rsidRDefault="1929E221" w:rsidP="1929E221">
      <w:pPr>
        <w:jc w:val="center"/>
      </w:pPr>
    </w:p>
    <w:p w14:paraId="2D65D4F2" w14:textId="0822FC63" w:rsidR="08AC03CA" w:rsidRDefault="08AC03CA" w:rsidP="1929E221">
      <w:pPr>
        <w:spacing w:line="259" w:lineRule="auto"/>
        <w:jc w:val="center"/>
        <w:rPr>
          <w:rFonts w:ascii="Arial" w:eastAsia="Arial" w:hAnsi="Arial" w:cs="Arial"/>
          <w:b/>
          <w:bCs/>
          <w:color w:val="0A2F41" w:themeColor="accent1" w:themeShade="80"/>
          <w:sz w:val="40"/>
          <w:szCs w:val="40"/>
        </w:rPr>
      </w:pPr>
      <w:r w:rsidRPr="1929E221">
        <w:rPr>
          <w:rFonts w:ascii="Arial" w:eastAsia="Arial" w:hAnsi="Arial" w:cs="Arial"/>
          <w:b/>
          <w:bCs/>
          <w:color w:val="0A2F41" w:themeColor="accent1" w:themeShade="80"/>
          <w:sz w:val="40"/>
          <w:szCs w:val="40"/>
        </w:rPr>
        <w:t>Embedded</w:t>
      </w:r>
      <w:r w:rsidR="0D05DEDD" w:rsidRPr="1929E221">
        <w:rPr>
          <w:rFonts w:ascii="Arial" w:eastAsia="Arial" w:hAnsi="Arial" w:cs="Arial"/>
          <w:b/>
          <w:bCs/>
          <w:color w:val="0A2F41" w:themeColor="accent1" w:themeShade="80"/>
          <w:sz w:val="40"/>
          <w:szCs w:val="40"/>
        </w:rPr>
        <w:t xml:space="preserve"> </w:t>
      </w:r>
      <w:r w:rsidR="25124331" w:rsidRPr="1929E221">
        <w:rPr>
          <w:rFonts w:ascii="Arial" w:eastAsia="Arial" w:hAnsi="Arial" w:cs="Arial"/>
          <w:b/>
          <w:bCs/>
          <w:color w:val="0A2F41" w:themeColor="accent1" w:themeShade="80"/>
          <w:sz w:val="40"/>
          <w:szCs w:val="40"/>
        </w:rPr>
        <w:t>Group Project</w:t>
      </w:r>
    </w:p>
    <w:p w14:paraId="16EAC6B0" w14:textId="1A9F1431" w:rsidR="1929E221" w:rsidRDefault="1929E221" w:rsidP="1929E221">
      <w:pPr>
        <w:spacing w:line="259" w:lineRule="auto"/>
        <w:rPr>
          <w:rFonts w:ascii="Calibri" w:eastAsia="Calibri" w:hAnsi="Calibri" w:cs="Calibri"/>
          <w:color w:val="000000" w:themeColor="text1"/>
          <w:sz w:val="22"/>
          <w:szCs w:val="22"/>
        </w:rPr>
      </w:pPr>
    </w:p>
    <w:p w14:paraId="01B14981" w14:textId="37DC6D06" w:rsidR="1929E221" w:rsidRDefault="1929E221" w:rsidP="1929E221">
      <w:pPr>
        <w:spacing w:line="259" w:lineRule="auto"/>
        <w:rPr>
          <w:rFonts w:ascii="Calibri" w:eastAsia="Calibri" w:hAnsi="Calibri" w:cs="Calibri"/>
          <w:color w:val="000000" w:themeColor="text1"/>
          <w:sz w:val="22"/>
          <w:szCs w:val="22"/>
        </w:rPr>
      </w:pPr>
    </w:p>
    <w:p w14:paraId="7DBAFFBF" w14:textId="540CBFC8" w:rsidR="1929E221" w:rsidRDefault="1929E221" w:rsidP="1929E221">
      <w:pPr>
        <w:spacing w:line="259" w:lineRule="auto"/>
        <w:rPr>
          <w:rFonts w:ascii="Calibri" w:eastAsia="Calibri" w:hAnsi="Calibri" w:cs="Calibri"/>
          <w:color w:val="000000" w:themeColor="text1"/>
          <w:sz w:val="22"/>
          <w:szCs w:val="22"/>
        </w:rPr>
      </w:pPr>
    </w:p>
    <w:p w14:paraId="3B12D8B5" w14:textId="018BF545" w:rsidR="25124331" w:rsidRDefault="25124331" w:rsidP="1929E221">
      <w:pPr>
        <w:spacing w:after="0" w:line="240" w:lineRule="auto"/>
        <w:jc w:val="center"/>
        <w:rPr>
          <w:rFonts w:ascii="Arial" w:eastAsia="Arial" w:hAnsi="Arial" w:cs="Arial"/>
          <w:color w:val="1F3864"/>
          <w:sz w:val="32"/>
          <w:szCs w:val="32"/>
        </w:rPr>
      </w:pPr>
      <w:r w:rsidRPr="1929E221">
        <w:rPr>
          <w:rFonts w:ascii="Arial" w:eastAsia="Arial" w:hAnsi="Arial" w:cs="Arial"/>
          <w:b/>
          <w:bCs/>
          <w:color w:val="1F3864"/>
          <w:sz w:val="32"/>
          <w:szCs w:val="32"/>
        </w:rPr>
        <w:t>Module: ACDA5017</w:t>
      </w:r>
    </w:p>
    <w:p w14:paraId="5F406243" w14:textId="768BA0E3" w:rsidR="1929E221" w:rsidRDefault="1929E221" w:rsidP="1929E221">
      <w:pPr>
        <w:spacing w:after="0" w:line="240" w:lineRule="auto"/>
        <w:jc w:val="center"/>
        <w:rPr>
          <w:rFonts w:ascii="Arial" w:eastAsia="Arial" w:hAnsi="Arial" w:cs="Arial"/>
          <w:color w:val="1F3864"/>
          <w:sz w:val="32"/>
          <w:szCs w:val="32"/>
        </w:rPr>
      </w:pPr>
    </w:p>
    <w:p w14:paraId="165071AB" w14:textId="6BC92F09" w:rsidR="38618F18" w:rsidRDefault="38618F18" w:rsidP="1929E221">
      <w:pPr>
        <w:spacing w:after="0" w:line="240" w:lineRule="auto"/>
        <w:jc w:val="center"/>
        <w:rPr>
          <w:rFonts w:ascii="Arial" w:eastAsia="Arial" w:hAnsi="Arial" w:cs="Arial"/>
          <w:b/>
          <w:bCs/>
          <w:color w:val="1F3864"/>
          <w:sz w:val="32"/>
          <w:szCs w:val="32"/>
        </w:rPr>
      </w:pPr>
      <w:r w:rsidRPr="1929E221">
        <w:rPr>
          <w:rFonts w:ascii="Arial" w:eastAsia="Arial" w:hAnsi="Arial" w:cs="Arial"/>
          <w:b/>
          <w:bCs/>
          <w:color w:val="1F3864"/>
          <w:sz w:val="32"/>
          <w:szCs w:val="32"/>
        </w:rPr>
        <w:t xml:space="preserve">Group Development Project </w:t>
      </w:r>
      <w:r w:rsidR="25124331" w:rsidRPr="1929E221">
        <w:rPr>
          <w:rFonts w:ascii="Arial" w:eastAsia="Arial" w:hAnsi="Arial" w:cs="Arial"/>
          <w:b/>
          <w:bCs/>
          <w:color w:val="1F3864"/>
          <w:sz w:val="32"/>
          <w:szCs w:val="32"/>
        </w:rPr>
        <w:t xml:space="preserve"> </w:t>
      </w:r>
    </w:p>
    <w:p w14:paraId="181F3995" w14:textId="6A5D3180" w:rsidR="1929E221" w:rsidRDefault="1929E221" w:rsidP="1929E221">
      <w:pPr>
        <w:spacing w:after="0" w:line="240" w:lineRule="auto"/>
        <w:jc w:val="center"/>
        <w:rPr>
          <w:rFonts w:ascii="Arial" w:eastAsia="Arial" w:hAnsi="Arial" w:cs="Arial"/>
          <w:color w:val="1F3864"/>
          <w:sz w:val="32"/>
          <w:szCs w:val="32"/>
        </w:rPr>
      </w:pPr>
    </w:p>
    <w:p w14:paraId="28D890C5" w14:textId="6658CC4D" w:rsidR="25124331" w:rsidRDefault="25124331" w:rsidP="1929E221">
      <w:pPr>
        <w:spacing w:after="0" w:line="240" w:lineRule="auto"/>
        <w:jc w:val="center"/>
        <w:rPr>
          <w:rFonts w:ascii="Arial" w:eastAsia="Arial" w:hAnsi="Arial" w:cs="Arial"/>
          <w:b/>
          <w:bCs/>
          <w:color w:val="1F3864"/>
          <w:sz w:val="32"/>
          <w:szCs w:val="32"/>
        </w:rPr>
      </w:pPr>
      <w:r w:rsidRPr="1929E221">
        <w:rPr>
          <w:rFonts w:ascii="Arial" w:eastAsia="Arial" w:hAnsi="Arial" w:cs="Arial"/>
          <w:b/>
          <w:bCs/>
          <w:color w:val="1F3864"/>
          <w:sz w:val="32"/>
          <w:szCs w:val="32"/>
        </w:rPr>
        <w:t>Name</w:t>
      </w:r>
      <w:r w:rsidR="181F3BC5" w:rsidRPr="1929E221">
        <w:rPr>
          <w:rFonts w:ascii="Arial" w:eastAsia="Arial" w:hAnsi="Arial" w:cs="Arial"/>
          <w:b/>
          <w:bCs/>
          <w:color w:val="1F3864"/>
          <w:sz w:val="32"/>
          <w:szCs w:val="32"/>
        </w:rPr>
        <w:t>/ Student number</w:t>
      </w:r>
      <w:r w:rsidRPr="1929E221">
        <w:rPr>
          <w:rFonts w:ascii="Arial" w:eastAsia="Arial" w:hAnsi="Arial" w:cs="Arial"/>
          <w:b/>
          <w:bCs/>
          <w:color w:val="1F3864"/>
          <w:sz w:val="32"/>
          <w:szCs w:val="32"/>
        </w:rPr>
        <w:t>:</w:t>
      </w:r>
    </w:p>
    <w:p w14:paraId="7D36B429" w14:textId="3B4FA822" w:rsidR="25124331" w:rsidRDefault="25124331" w:rsidP="1929E221">
      <w:pPr>
        <w:spacing w:after="0" w:line="240" w:lineRule="auto"/>
        <w:jc w:val="center"/>
        <w:rPr>
          <w:rFonts w:ascii="Arial" w:eastAsia="Arial" w:hAnsi="Arial" w:cs="Arial"/>
          <w:b/>
          <w:bCs/>
          <w:color w:val="1F3864"/>
          <w:sz w:val="32"/>
          <w:szCs w:val="32"/>
        </w:rPr>
      </w:pPr>
      <w:r w:rsidRPr="1929E221">
        <w:rPr>
          <w:rFonts w:ascii="Arial" w:eastAsia="Arial" w:hAnsi="Arial" w:cs="Arial"/>
          <w:b/>
          <w:bCs/>
          <w:color w:val="1F3864"/>
          <w:sz w:val="32"/>
          <w:szCs w:val="32"/>
        </w:rPr>
        <w:t>Luis Lloyd</w:t>
      </w:r>
      <w:r w:rsidR="32EB50E0" w:rsidRPr="1929E221">
        <w:rPr>
          <w:rFonts w:ascii="Arial" w:eastAsia="Arial" w:hAnsi="Arial" w:cs="Arial"/>
          <w:b/>
          <w:bCs/>
          <w:color w:val="1F3864"/>
          <w:sz w:val="32"/>
          <w:szCs w:val="32"/>
        </w:rPr>
        <w:t xml:space="preserve"> – 2220588</w:t>
      </w:r>
    </w:p>
    <w:p w14:paraId="0A25C914" w14:textId="4863D309" w:rsidR="32EB50E0" w:rsidRDefault="32EB50E0" w:rsidP="1929E221">
      <w:pPr>
        <w:spacing w:after="0" w:line="240" w:lineRule="auto"/>
        <w:jc w:val="center"/>
        <w:rPr>
          <w:rFonts w:ascii="Arial" w:eastAsia="Arial" w:hAnsi="Arial" w:cs="Arial"/>
          <w:b/>
          <w:bCs/>
          <w:color w:val="1F3864"/>
          <w:sz w:val="32"/>
          <w:szCs w:val="32"/>
        </w:rPr>
      </w:pPr>
      <w:r w:rsidRPr="1929E221">
        <w:rPr>
          <w:rFonts w:ascii="Arial" w:eastAsia="Arial" w:hAnsi="Arial" w:cs="Arial"/>
          <w:b/>
          <w:bCs/>
          <w:color w:val="1F3864"/>
          <w:sz w:val="32"/>
          <w:szCs w:val="32"/>
        </w:rPr>
        <w:t>Mathew Lewis – 2219439</w:t>
      </w:r>
    </w:p>
    <w:p w14:paraId="4E76DBFD" w14:textId="06A4240D" w:rsidR="32EB50E0" w:rsidRDefault="32EB50E0" w:rsidP="1929E221">
      <w:pPr>
        <w:spacing w:after="0" w:line="240" w:lineRule="auto"/>
        <w:jc w:val="center"/>
        <w:rPr>
          <w:rFonts w:ascii="Arial" w:eastAsia="Arial" w:hAnsi="Arial" w:cs="Arial"/>
          <w:b/>
          <w:bCs/>
          <w:color w:val="1F3864"/>
          <w:sz w:val="32"/>
          <w:szCs w:val="32"/>
        </w:rPr>
      </w:pPr>
      <w:r w:rsidRPr="1929E221">
        <w:rPr>
          <w:rFonts w:ascii="Arial" w:eastAsia="Arial" w:hAnsi="Arial" w:cs="Arial"/>
          <w:b/>
          <w:bCs/>
          <w:color w:val="1F3864"/>
          <w:sz w:val="32"/>
          <w:szCs w:val="32"/>
        </w:rPr>
        <w:t>Rebecca Coles – 2218001</w:t>
      </w:r>
    </w:p>
    <w:p w14:paraId="10A2ABD4" w14:textId="6BAB40C7" w:rsidR="32EB50E0" w:rsidRDefault="32EB50E0" w:rsidP="51A7984B">
      <w:pPr>
        <w:spacing w:after="0" w:line="240" w:lineRule="auto"/>
        <w:jc w:val="center"/>
        <w:rPr>
          <w:rFonts w:ascii="Arial" w:eastAsia="Arial" w:hAnsi="Arial" w:cs="Arial"/>
          <w:b/>
          <w:bCs/>
          <w:color w:val="1F3864"/>
          <w:sz w:val="32"/>
          <w:szCs w:val="32"/>
          <w:highlight w:val="yellow"/>
        </w:rPr>
      </w:pPr>
      <w:r w:rsidRPr="51A7984B">
        <w:rPr>
          <w:rFonts w:ascii="Arial" w:eastAsia="Arial" w:hAnsi="Arial" w:cs="Arial"/>
          <w:b/>
          <w:bCs/>
          <w:color w:val="1F3864"/>
          <w:sz w:val="32"/>
          <w:szCs w:val="32"/>
          <w:highlight w:val="yellow"/>
        </w:rPr>
        <w:t>Selena Massey</w:t>
      </w:r>
      <w:r w:rsidR="7E36FC38" w:rsidRPr="51A7984B">
        <w:rPr>
          <w:rFonts w:ascii="Arial" w:eastAsia="Arial" w:hAnsi="Arial" w:cs="Arial"/>
          <w:b/>
          <w:bCs/>
          <w:color w:val="1F3864"/>
          <w:sz w:val="32"/>
          <w:szCs w:val="32"/>
          <w:highlight w:val="yellow"/>
        </w:rPr>
        <w:t xml:space="preserve"> – </w:t>
      </w:r>
      <w:r w:rsidRPr="51A7984B">
        <w:rPr>
          <w:rFonts w:ascii="Arial" w:eastAsia="Arial" w:hAnsi="Arial" w:cs="Arial"/>
          <w:b/>
          <w:bCs/>
          <w:color w:val="1F3864"/>
          <w:sz w:val="32"/>
          <w:szCs w:val="32"/>
          <w:highlight w:val="yellow"/>
        </w:rPr>
        <w:t>2229704</w:t>
      </w:r>
    </w:p>
    <w:p w14:paraId="4423CED9" w14:textId="569A2D73" w:rsidR="74F8E50D" w:rsidRDefault="74F8E50D" w:rsidP="74F8E50D">
      <w:pPr>
        <w:spacing w:after="0" w:line="240" w:lineRule="auto"/>
        <w:jc w:val="center"/>
        <w:rPr>
          <w:rFonts w:ascii="Arial" w:eastAsia="Arial" w:hAnsi="Arial" w:cs="Arial"/>
          <w:b/>
          <w:bCs/>
          <w:color w:val="1F3864"/>
          <w:sz w:val="32"/>
          <w:szCs w:val="32"/>
        </w:rPr>
      </w:pPr>
    </w:p>
    <w:p w14:paraId="5BEC7CAA" w14:textId="1BC4C766" w:rsidR="74F8E50D" w:rsidRDefault="74F8E50D" w:rsidP="74F8E50D">
      <w:pPr>
        <w:spacing w:after="0" w:line="240" w:lineRule="auto"/>
        <w:jc w:val="center"/>
        <w:rPr>
          <w:rFonts w:ascii="Arial" w:eastAsia="Arial" w:hAnsi="Arial" w:cs="Arial"/>
          <w:b/>
          <w:bCs/>
          <w:color w:val="1F3864"/>
          <w:sz w:val="32"/>
          <w:szCs w:val="32"/>
        </w:rPr>
      </w:pPr>
    </w:p>
    <w:p w14:paraId="7B92FAB1" w14:textId="0BD5E9A1" w:rsidR="25124331" w:rsidRDefault="25124331" w:rsidP="74F8E50D">
      <w:pPr>
        <w:spacing w:line="259" w:lineRule="auto"/>
        <w:rPr>
          <w:rFonts w:ascii="Calibri" w:eastAsia="Calibri" w:hAnsi="Calibri" w:cs="Calibri"/>
          <w:color w:val="000000" w:themeColor="text1"/>
          <w:sz w:val="22"/>
          <w:szCs w:val="22"/>
        </w:rPr>
      </w:pPr>
      <w:r w:rsidRPr="74F8E50D">
        <w:rPr>
          <w:rFonts w:ascii="Calibri" w:eastAsia="Calibri" w:hAnsi="Calibri" w:cs="Calibri"/>
          <w:color w:val="000000" w:themeColor="text1"/>
          <w:sz w:val="22"/>
          <w:szCs w:val="22"/>
        </w:rPr>
        <w:t xml:space="preserve"> </w:t>
      </w:r>
    </w:p>
    <w:p w14:paraId="2BA2A99A" w14:textId="7D80A156" w:rsidR="74F8E50D" w:rsidRDefault="74F8E50D" w:rsidP="74F8E50D">
      <w:pPr>
        <w:spacing w:line="259" w:lineRule="auto"/>
        <w:rPr>
          <w:rFonts w:ascii="Calibri" w:eastAsia="Calibri" w:hAnsi="Calibri" w:cs="Calibri"/>
          <w:color w:val="000000" w:themeColor="text1"/>
          <w:sz w:val="22"/>
          <w:szCs w:val="22"/>
        </w:rPr>
      </w:pPr>
    </w:p>
    <w:p w14:paraId="3D897409" w14:textId="5573F9FD" w:rsidR="1929E221" w:rsidRDefault="1929E221" w:rsidP="1929E221">
      <w:pPr>
        <w:spacing w:line="259" w:lineRule="auto"/>
        <w:rPr>
          <w:rFonts w:ascii="Calibri" w:eastAsia="Calibri" w:hAnsi="Calibri" w:cs="Calibri"/>
          <w:color w:val="000000" w:themeColor="text1"/>
          <w:sz w:val="22"/>
          <w:szCs w:val="22"/>
        </w:rPr>
      </w:pPr>
    </w:p>
    <w:p w14:paraId="12CDE448" w14:textId="1F7F4E50" w:rsidR="1929E221" w:rsidRDefault="1929E221" w:rsidP="1929E221">
      <w:pPr>
        <w:spacing w:line="259" w:lineRule="auto"/>
        <w:rPr>
          <w:rFonts w:ascii="Calibri" w:eastAsia="Calibri" w:hAnsi="Calibri" w:cs="Calibri"/>
          <w:color w:val="000000" w:themeColor="text1"/>
          <w:sz w:val="22"/>
          <w:szCs w:val="22"/>
        </w:rPr>
      </w:pPr>
    </w:p>
    <w:p w14:paraId="075DF595" w14:textId="50B8D03B" w:rsidR="1929E221" w:rsidRDefault="1929E221" w:rsidP="1929E221">
      <w:pPr>
        <w:spacing w:line="259" w:lineRule="auto"/>
        <w:rPr>
          <w:rFonts w:ascii="Calibri" w:eastAsia="Calibri" w:hAnsi="Calibri" w:cs="Calibri"/>
          <w:color w:val="000000" w:themeColor="text1"/>
          <w:sz w:val="22"/>
          <w:szCs w:val="22"/>
        </w:rPr>
      </w:pPr>
    </w:p>
    <w:p w14:paraId="783861C3" w14:textId="5BCD9236" w:rsidR="1929E221" w:rsidRDefault="1929E221" w:rsidP="1929E221">
      <w:pPr>
        <w:spacing w:line="259" w:lineRule="auto"/>
        <w:rPr>
          <w:rFonts w:ascii="Calibri" w:eastAsia="Calibri" w:hAnsi="Calibri" w:cs="Calibri"/>
          <w:color w:val="000000" w:themeColor="text1"/>
          <w:sz w:val="22"/>
          <w:szCs w:val="22"/>
        </w:rPr>
      </w:pPr>
    </w:p>
    <w:p w14:paraId="062494DD" w14:textId="3A677B73" w:rsidR="1929E221" w:rsidRDefault="1929E221" w:rsidP="1929E221">
      <w:pPr>
        <w:spacing w:line="259" w:lineRule="auto"/>
        <w:rPr>
          <w:rFonts w:ascii="Calibri" w:eastAsia="Calibri" w:hAnsi="Calibri" w:cs="Calibri"/>
          <w:color w:val="000000" w:themeColor="text1"/>
          <w:sz w:val="22"/>
          <w:szCs w:val="22"/>
        </w:rPr>
      </w:pPr>
    </w:p>
    <w:p w14:paraId="0D7DC895" w14:textId="24A6D70F" w:rsidR="1929E221" w:rsidRDefault="1929E221" w:rsidP="1929E221">
      <w:pPr>
        <w:spacing w:line="259" w:lineRule="auto"/>
        <w:rPr>
          <w:rFonts w:ascii="Calibri" w:eastAsia="Calibri" w:hAnsi="Calibri" w:cs="Calibri"/>
          <w:color w:val="000000" w:themeColor="text1"/>
          <w:sz w:val="22"/>
          <w:szCs w:val="22"/>
        </w:rPr>
      </w:pPr>
    </w:p>
    <w:p w14:paraId="617AFA15" w14:textId="5F5B96FB" w:rsidR="1929E221" w:rsidRDefault="1929E221" w:rsidP="1929E221">
      <w:pPr>
        <w:spacing w:line="259" w:lineRule="auto"/>
        <w:rPr>
          <w:rFonts w:ascii="Calibri" w:eastAsia="Calibri" w:hAnsi="Calibri" w:cs="Calibri"/>
          <w:color w:val="000000" w:themeColor="text1"/>
          <w:sz w:val="22"/>
          <w:szCs w:val="22"/>
        </w:rPr>
      </w:pPr>
    </w:p>
    <w:p w14:paraId="24C35426" w14:textId="2E2418D2" w:rsidR="7C5EBE87" w:rsidRDefault="7C5EBE87" w:rsidP="48517DC8">
      <w:pPr>
        <w:pStyle w:val="Heading1"/>
        <w:spacing w:after="160" w:line="259" w:lineRule="auto"/>
      </w:pPr>
      <w:bookmarkStart w:id="0" w:name="_Toc974724661"/>
      <w:r w:rsidRPr="51A7984B">
        <w:lastRenderedPageBreak/>
        <w:t>Table of Contents</w:t>
      </w:r>
      <w:bookmarkEnd w:id="0"/>
      <w:r w:rsidRPr="51A7984B">
        <w:t xml:space="preserve"> </w:t>
      </w:r>
    </w:p>
    <w:sdt>
      <w:sdtPr>
        <w:id w:val="621383870"/>
        <w:docPartObj>
          <w:docPartGallery w:val="Table of Contents"/>
          <w:docPartUnique/>
        </w:docPartObj>
      </w:sdtPr>
      <w:sdtEndPr/>
      <w:sdtContent>
        <w:p w14:paraId="7D7A3936" w14:textId="1B29EA13" w:rsidR="1929E221" w:rsidRDefault="40165B9C" w:rsidP="1929E221">
          <w:pPr>
            <w:pStyle w:val="TOC1"/>
            <w:tabs>
              <w:tab w:val="right" w:leader="dot" w:pos="9360"/>
            </w:tabs>
            <w:rPr>
              <w:rStyle w:val="Hyperlink"/>
            </w:rPr>
          </w:pPr>
          <w:r>
            <w:fldChar w:fldCharType="begin"/>
          </w:r>
          <w:r w:rsidR="1929E221">
            <w:instrText>TOC \o "1-9" \z \u \h</w:instrText>
          </w:r>
          <w:r>
            <w:fldChar w:fldCharType="separate"/>
          </w:r>
          <w:hyperlink w:anchor="_Toc974724661">
            <w:r w:rsidR="51A7984B" w:rsidRPr="51A7984B">
              <w:rPr>
                <w:rStyle w:val="Hyperlink"/>
              </w:rPr>
              <w:t>Table of Contents</w:t>
            </w:r>
            <w:r w:rsidR="1929E221">
              <w:tab/>
            </w:r>
            <w:r w:rsidR="1929E221">
              <w:fldChar w:fldCharType="begin"/>
            </w:r>
            <w:r w:rsidR="1929E221">
              <w:instrText>PAGEREF _Toc974724661 \h</w:instrText>
            </w:r>
            <w:r w:rsidR="1929E221">
              <w:fldChar w:fldCharType="separate"/>
            </w:r>
            <w:r w:rsidR="51A7984B" w:rsidRPr="51A7984B">
              <w:rPr>
                <w:rStyle w:val="Hyperlink"/>
              </w:rPr>
              <w:t>1</w:t>
            </w:r>
            <w:r w:rsidR="1929E221">
              <w:fldChar w:fldCharType="end"/>
            </w:r>
          </w:hyperlink>
        </w:p>
        <w:p w14:paraId="235FD954" w14:textId="76224277" w:rsidR="1929E221" w:rsidRDefault="003112BC" w:rsidP="1929E221">
          <w:pPr>
            <w:pStyle w:val="TOC2"/>
            <w:tabs>
              <w:tab w:val="right" w:leader="dot" w:pos="9360"/>
            </w:tabs>
            <w:rPr>
              <w:rStyle w:val="Hyperlink"/>
            </w:rPr>
          </w:pPr>
          <w:hyperlink w:anchor="_Toc819937763">
            <w:r w:rsidR="51A7984B" w:rsidRPr="51A7984B">
              <w:rPr>
                <w:rStyle w:val="Hyperlink"/>
              </w:rPr>
              <w:t>Abstract</w:t>
            </w:r>
            <w:r w:rsidR="1929E221">
              <w:tab/>
            </w:r>
            <w:r w:rsidR="1929E221">
              <w:fldChar w:fldCharType="begin"/>
            </w:r>
            <w:r w:rsidR="1929E221">
              <w:instrText>PAGEREF _Toc819937763 \h</w:instrText>
            </w:r>
            <w:r w:rsidR="1929E221">
              <w:fldChar w:fldCharType="separate"/>
            </w:r>
            <w:r w:rsidR="51A7984B" w:rsidRPr="51A7984B">
              <w:rPr>
                <w:rStyle w:val="Hyperlink"/>
              </w:rPr>
              <w:t>2</w:t>
            </w:r>
            <w:r w:rsidR="1929E221">
              <w:fldChar w:fldCharType="end"/>
            </w:r>
          </w:hyperlink>
        </w:p>
        <w:p w14:paraId="446C39F6" w14:textId="084CF2A3" w:rsidR="1929E221" w:rsidRDefault="003112BC" w:rsidP="1929E221">
          <w:pPr>
            <w:pStyle w:val="TOC2"/>
            <w:tabs>
              <w:tab w:val="right" w:leader="dot" w:pos="9360"/>
            </w:tabs>
            <w:rPr>
              <w:rStyle w:val="Hyperlink"/>
            </w:rPr>
          </w:pPr>
          <w:hyperlink w:anchor="_Toc561264036">
            <w:r w:rsidR="51A7984B" w:rsidRPr="51A7984B">
              <w:rPr>
                <w:rStyle w:val="Hyperlink"/>
              </w:rPr>
              <w:t>1.Introduction</w:t>
            </w:r>
            <w:r w:rsidR="1929E221">
              <w:tab/>
            </w:r>
            <w:r w:rsidR="1929E221">
              <w:fldChar w:fldCharType="begin"/>
            </w:r>
            <w:r w:rsidR="1929E221">
              <w:instrText>PAGEREF _Toc561264036 \h</w:instrText>
            </w:r>
            <w:r w:rsidR="1929E221">
              <w:fldChar w:fldCharType="separate"/>
            </w:r>
            <w:r w:rsidR="51A7984B" w:rsidRPr="51A7984B">
              <w:rPr>
                <w:rStyle w:val="Hyperlink"/>
              </w:rPr>
              <w:t>2</w:t>
            </w:r>
            <w:r w:rsidR="1929E221">
              <w:fldChar w:fldCharType="end"/>
            </w:r>
          </w:hyperlink>
        </w:p>
        <w:p w14:paraId="0BCF7D76" w14:textId="634EF25A" w:rsidR="1929E221" w:rsidRDefault="003112BC" w:rsidP="40165B9C">
          <w:pPr>
            <w:pStyle w:val="TOC3"/>
            <w:tabs>
              <w:tab w:val="right" w:leader="dot" w:pos="9360"/>
            </w:tabs>
            <w:rPr>
              <w:rStyle w:val="Hyperlink"/>
            </w:rPr>
          </w:pPr>
          <w:hyperlink w:anchor="_Toc1159159956">
            <w:r w:rsidR="51A7984B" w:rsidRPr="51A7984B">
              <w:rPr>
                <w:rStyle w:val="Hyperlink"/>
              </w:rPr>
              <w:t>1.1 Project Contents:</w:t>
            </w:r>
            <w:r w:rsidR="1929E221">
              <w:tab/>
            </w:r>
            <w:r w:rsidR="1929E221">
              <w:fldChar w:fldCharType="begin"/>
            </w:r>
            <w:r w:rsidR="1929E221">
              <w:instrText>PAGEREF _Toc1159159956 \h</w:instrText>
            </w:r>
            <w:r w:rsidR="1929E221">
              <w:fldChar w:fldCharType="separate"/>
            </w:r>
            <w:r w:rsidR="51A7984B" w:rsidRPr="51A7984B">
              <w:rPr>
                <w:rStyle w:val="Hyperlink"/>
              </w:rPr>
              <w:t>2</w:t>
            </w:r>
            <w:r w:rsidR="1929E221">
              <w:fldChar w:fldCharType="end"/>
            </w:r>
          </w:hyperlink>
        </w:p>
        <w:p w14:paraId="762CE458" w14:textId="745B8440" w:rsidR="1929E221" w:rsidRDefault="003112BC" w:rsidP="40165B9C">
          <w:pPr>
            <w:pStyle w:val="TOC5"/>
            <w:tabs>
              <w:tab w:val="right" w:leader="dot" w:pos="9360"/>
            </w:tabs>
            <w:rPr>
              <w:rStyle w:val="Hyperlink"/>
            </w:rPr>
          </w:pPr>
          <w:hyperlink w:anchor="_Toc357965003">
            <w:r w:rsidR="51A7984B" w:rsidRPr="51A7984B">
              <w:rPr>
                <w:rStyle w:val="Hyperlink"/>
              </w:rPr>
              <w:t>1.1.1 Problem Statement</w:t>
            </w:r>
            <w:r w:rsidR="1929E221">
              <w:tab/>
            </w:r>
            <w:r w:rsidR="1929E221">
              <w:fldChar w:fldCharType="begin"/>
            </w:r>
            <w:r w:rsidR="1929E221">
              <w:instrText>PAGEREF _Toc357965003 \h</w:instrText>
            </w:r>
            <w:r w:rsidR="1929E221">
              <w:fldChar w:fldCharType="separate"/>
            </w:r>
            <w:r w:rsidR="51A7984B" w:rsidRPr="51A7984B">
              <w:rPr>
                <w:rStyle w:val="Hyperlink"/>
              </w:rPr>
              <w:t>3</w:t>
            </w:r>
            <w:r w:rsidR="1929E221">
              <w:fldChar w:fldCharType="end"/>
            </w:r>
          </w:hyperlink>
        </w:p>
        <w:p w14:paraId="1B0DC265" w14:textId="33C8E795" w:rsidR="1929E221" w:rsidRDefault="003112BC" w:rsidP="40165B9C">
          <w:pPr>
            <w:pStyle w:val="TOC5"/>
            <w:tabs>
              <w:tab w:val="right" w:leader="dot" w:pos="9360"/>
            </w:tabs>
            <w:rPr>
              <w:rStyle w:val="Hyperlink"/>
            </w:rPr>
          </w:pPr>
          <w:hyperlink w:anchor="_Toc34943263">
            <w:r w:rsidR="51A7984B" w:rsidRPr="51A7984B">
              <w:rPr>
                <w:rStyle w:val="Hyperlink"/>
              </w:rPr>
              <w:t>1.1.2 Solution Overview</w:t>
            </w:r>
            <w:r w:rsidR="1929E221">
              <w:tab/>
            </w:r>
            <w:r w:rsidR="1929E221">
              <w:fldChar w:fldCharType="begin"/>
            </w:r>
            <w:r w:rsidR="1929E221">
              <w:instrText>PAGEREF _Toc34943263 \h</w:instrText>
            </w:r>
            <w:r w:rsidR="1929E221">
              <w:fldChar w:fldCharType="separate"/>
            </w:r>
            <w:r w:rsidR="51A7984B" w:rsidRPr="51A7984B">
              <w:rPr>
                <w:rStyle w:val="Hyperlink"/>
              </w:rPr>
              <w:t>3</w:t>
            </w:r>
            <w:r w:rsidR="1929E221">
              <w:fldChar w:fldCharType="end"/>
            </w:r>
          </w:hyperlink>
        </w:p>
        <w:p w14:paraId="3ED232F0" w14:textId="63F56EAD" w:rsidR="1929E221" w:rsidRDefault="003112BC" w:rsidP="40165B9C">
          <w:pPr>
            <w:pStyle w:val="TOC3"/>
            <w:tabs>
              <w:tab w:val="right" w:leader="dot" w:pos="9360"/>
            </w:tabs>
            <w:rPr>
              <w:rStyle w:val="Hyperlink"/>
            </w:rPr>
          </w:pPr>
          <w:hyperlink w:anchor="_Toc1406961727">
            <w:r w:rsidR="51A7984B" w:rsidRPr="51A7984B">
              <w:rPr>
                <w:rStyle w:val="Hyperlink"/>
              </w:rPr>
              <w:t>1.2 Aims &amp; Objectives</w:t>
            </w:r>
            <w:r w:rsidR="1929E221">
              <w:tab/>
            </w:r>
            <w:r w:rsidR="1929E221">
              <w:fldChar w:fldCharType="begin"/>
            </w:r>
            <w:r w:rsidR="1929E221">
              <w:instrText>PAGEREF _Toc1406961727 \h</w:instrText>
            </w:r>
            <w:r w:rsidR="1929E221">
              <w:fldChar w:fldCharType="separate"/>
            </w:r>
            <w:r w:rsidR="51A7984B" w:rsidRPr="51A7984B">
              <w:rPr>
                <w:rStyle w:val="Hyperlink"/>
              </w:rPr>
              <w:t>3</w:t>
            </w:r>
            <w:r w:rsidR="1929E221">
              <w:fldChar w:fldCharType="end"/>
            </w:r>
          </w:hyperlink>
        </w:p>
        <w:p w14:paraId="6F7DA3F8" w14:textId="43263185" w:rsidR="1929E221" w:rsidRDefault="003112BC" w:rsidP="40165B9C">
          <w:pPr>
            <w:pStyle w:val="TOC4"/>
            <w:tabs>
              <w:tab w:val="right" w:leader="dot" w:pos="9360"/>
            </w:tabs>
            <w:rPr>
              <w:rStyle w:val="Hyperlink"/>
            </w:rPr>
          </w:pPr>
          <w:hyperlink w:anchor="_Toc1417537999">
            <w:r w:rsidR="51A7984B" w:rsidRPr="51A7984B">
              <w:rPr>
                <w:rStyle w:val="Hyperlink"/>
              </w:rPr>
              <w:t>1.2.1 Aim</w:t>
            </w:r>
            <w:r w:rsidR="1929E221">
              <w:tab/>
            </w:r>
            <w:r w:rsidR="1929E221">
              <w:fldChar w:fldCharType="begin"/>
            </w:r>
            <w:r w:rsidR="1929E221">
              <w:instrText>PAGEREF _Toc1417537999 \h</w:instrText>
            </w:r>
            <w:r w:rsidR="1929E221">
              <w:fldChar w:fldCharType="separate"/>
            </w:r>
            <w:r w:rsidR="51A7984B" w:rsidRPr="51A7984B">
              <w:rPr>
                <w:rStyle w:val="Hyperlink"/>
              </w:rPr>
              <w:t>3</w:t>
            </w:r>
            <w:r w:rsidR="1929E221">
              <w:fldChar w:fldCharType="end"/>
            </w:r>
          </w:hyperlink>
        </w:p>
        <w:p w14:paraId="590578BF" w14:textId="225C4349" w:rsidR="1929E221" w:rsidRDefault="003112BC" w:rsidP="40165B9C">
          <w:pPr>
            <w:pStyle w:val="TOC4"/>
            <w:tabs>
              <w:tab w:val="right" w:leader="dot" w:pos="9360"/>
            </w:tabs>
            <w:rPr>
              <w:rStyle w:val="Hyperlink"/>
            </w:rPr>
          </w:pPr>
          <w:hyperlink w:anchor="_Toc859102431">
            <w:r w:rsidR="51A7984B" w:rsidRPr="51A7984B">
              <w:rPr>
                <w:rStyle w:val="Hyperlink"/>
              </w:rPr>
              <w:t>1.2.2 Objectives</w:t>
            </w:r>
            <w:r w:rsidR="1929E221">
              <w:tab/>
            </w:r>
            <w:r w:rsidR="1929E221">
              <w:fldChar w:fldCharType="begin"/>
            </w:r>
            <w:r w:rsidR="1929E221">
              <w:instrText>PAGEREF _Toc859102431 \h</w:instrText>
            </w:r>
            <w:r w:rsidR="1929E221">
              <w:fldChar w:fldCharType="separate"/>
            </w:r>
            <w:r w:rsidR="51A7984B" w:rsidRPr="51A7984B">
              <w:rPr>
                <w:rStyle w:val="Hyperlink"/>
              </w:rPr>
              <w:t>3</w:t>
            </w:r>
            <w:r w:rsidR="1929E221">
              <w:fldChar w:fldCharType="end"/>
            </w:r>
          </w:hyperlink>
        </w:p>
        <w:p w14:paraId="120C2219" w14:textId="2272FC3F" w:rsidR="1929E221" w:rsidRDefault="003112BC" w:rsidP="40165B9C">
          <w:pPr>
            <w:pStyle w:val="TOC3"/>
            <w:tabs>
              <w:tab w:val="right" w:leader="dot" w:pos="9360"/>
            </w:tabs>
            <w:rPr>
              <w:rStyle w:val="Hyperlink"/>
            </w:rPr>
          </w:pPr>
          <w:hyperlink w:anchor="_Toc1442721704">
            <w:r w:rsidR="51A7984B" w:rsidRPr="51A7984B">
              <w:rPr>
                <w:rStyle w:val="Hyperlink"/>
              </w:rPr>
              <w:t>1.3 Overview of the Report</w:t>
            </w:r>
            <w:r w:rsidR="1929E221">
              <w:tab/>
            </w:r>
            <w:r w:rsidR="1929E221">
              <w:fldChar w:fldCharType="begin"/>
            </w:r>
            <w:r w:rsidR="1929E221">
              <w:instrText>PAGEREF _Toc1442721704 \h</w:instrText>
            </w:r>
            <w:r w:rsidR="1929E221">
              <w:fldChar w:fldCharType="separate"/>
            </w:r>
            <w:r w:rsidR="51A7984B" w:rsidRPr="51A7984B">
              <w:rPr>
                <w:rStyle w:val="Hyperlink"/>
              </w:rPr>
              <w:t>4</w:t>
            </w:r>
            <w:r w:rsidR="1929E221">
              <w:fldChar w:fldCharType="end"/>
            </w:r>
          </w:hyperlink>
        </w:p>
        <w:p w14:paraId="178183C8" w14:textId="7D84CB6D" w:rsidR="1929E221" w:rsidRDefault="003112BC" w:rsidP="1929E221">
          <w:pPr>
            <w:pStyle w:val="TOC2"/>
            <w:tabs>
              <w:tab w:val="right" w:leader="dot" w:pos="9360"/>
            </w:tabs>
            <w:rPr>
              <w:rStyle w:val="Hyperlink"/>
            </w:rPr>
          </w:pPr>
          <w:hyperlink w:anchor="_Toc1242872250">
            <w:r w:rsidR="51A7984B" w:rsidRPr="51A7984B">
              <w:rPr>
                <w:rStyle w:val="Hyperlink"/>
              </w:rPr>
              <w:t>2.Planning and Implementation</w:t>
            </w:r>
            <w:r w:rsidR="1929E221">
              <w:tab/>
            </w:r>
            <w:r w:rsidR="1929E221">
              <w:fldChar w:fldCharType="begin"/>
            </w:r>
            <w:r w:rsidR="1929E221">
              <w:instrText>PAGEREF _Toc1242872250 \h</w:instrText>
            </w:r>
            <w:r w:rsidR="1929E221">
              <w:fldChar w:fldCharType="separate"/>
            </w:r>
            <w:r w:rsidR="51A7984B" w:rsidRPr="51A7984B">
              <w:rPr>
                <w:rStyle w:val="Hyperlink"/>
              </w:rPr>
              <w:t>5</w:t>
            </w:r>
            <w:r w:rsidR="1929E221">
              <w:fldChar w:fldCharType="end"/>
            </w:r>
          </w:hyperlink>
        </w:p>
        <w:p w14:paraId="2491141B" w14:textId="79F6D2AC" w:rsidR="40165B9C" w:rsidRDefault="003112BC" w:rsidP="40165B9C">
          <w:pPr>
            <w:pStyle w:val="TOC3"/>
            <w:tabs>
              <w:tab w:val="right" w:leader="dot" w:pos="9360"/>
            </w:tabs>
            <w:rPr>
              <w:rStyle w:val="Hyperlink"/>
            </w:rPr>
          </w:pPr>
          <w:hyperlink w:anchor="_Toc703836307">
            <w:r w:rsidR="51A7984B" w:rsidRPr="51A7984B">
              <w:rPr>
                <w:rStyle w:val="Hyperlink"/>
              </w:rPr>
              <w:t>2.1 Research on Effective Team Dynamics</w:t>
            </w:r>
            <w:r w:rsidR="40165B9C">
              <w:tab/>
            </w:r>
            <w:r w:rsidR="40165B9C">
              <w:fldChar w:fldCharType="begin"/>
            </w:r>
            <w:r w:rsidR="40165B9C">
              <w:instrText>PAGEREF _Toc703836307 \h</w:instrText>
            </w:r>
            <w:r w:rsidR="40165B9C">
              <w:fldChar w:fldCharType="separate"/>
            </w:r>
            <w:r w:rsidR="51A7984B" w:rsidRPr="51A7984B">
              <w:rPr>
                <w:rStyle w:val="Hyperlink"/>
              </w:rPr>
              <w:t>5</w:t>
            </w:r>
            <w:r w:rsidR="40165B9C">
              <w:fldChar w:fldCharType="end"/>
            </w:r>
          </w:hyperlink>
        </w:p>
        <w:p w14:paraId="334C4535" w14:textId="4B8A481D" w:rsidR="40165B9C" w:rsidRDefault="003112BC" w:rsidP="40165B9C">
          <w:pPr>
            <w:pStyle w:val="TOC3"/>
            <w:tabs>
              <w:tab w:val="right" w:leader="dot" w:pos="9360"/>
            </w:tabs>
            <w:rPr>
              <w:rStyle w:val="Hyperlink"/>
            </w:rPr>
          </w:pPr>
          <w:hyperlink w:anchor="_Toc2041875641">
            <w:r w:rsidR="51A7984B" w:rsidRPr="51A7984B">
              <w:rPr>
                <w:rStyle w:val="Hyperlink"/>
              </w:rPr>
              <w:t>2.2 Roles and Responsibilities</w:t>
            </w:r>
            <w:r w:rsidR="40165B9C">
              <w:tab/>
            </w:r>
            <w:r w:rsidR="40165B9C">
              <w:fldChar w:fldCharType="begin"/>
            </w:r>
            <w:r w:rsidR="40165B9C">
              <w:instrText>PAGEREF _Toc2041875641 \h</w:instrText>
            </w:r>
            <w:r w:rsidR="40165B9C">
              <w:fldChar w:fldCharType="separate"/>
            </w:r>
            <w:r w:rsidR="51A7984B" w:rsidRPr="51A7984B">
              <w:rPr>
                <w:rStyle w:val="Hyperlink"/>
              </w:rPr>
              <w:t>6</w:t>
            </w:r>
            <w:r w:rsidR="40165B9C">
              <w:fldChar w:fldCharType="end"/>
            </w:r>
          </w:hyperlink>
        </w:p>
        <w:p w14:paraId="4BB1EB7C" w14:textId="0620622C" w:rsidR="40165B9C" w:rsidRDefault="003112BC" w:rsidP="40165B9C">
          <w:pPr>
            <w:pStyle w:val="TOC3"/>
            <w:tabs>
              <w:tab w:val="right" w:leader="dot" w:pos="9360"/>
            </w:tabs>
            <w:rPr>
              <w:rStyle w:val="Hyperlink"/>
            </w:rPr>
          </w:pPr>
          <w:hyperlink w:anchor="_Toc558420611">
            <w:r w:rsidR="51A7984B" w:rsidRPr="51A7984B">
              <w:rPr>
                <w:rStyle w:val="Hyperlink"/>
              </w:rPr>
              <w:t>2.3 Project Management:</w:t>
            </w:r>
            <w:r w:rsidR="40165B9C">
              <w:tab/>
            </w:r>
            <w:r w:rsidR="40165B9C">
              <w:fldChar w:fldCharType="begin"/>
            </w:r>
            <w:r w:rsidR="40165B9C">
              <w:instrText>PAGEREF _Toc558420611 \h</w:instrText>
            </w:r>
            <w:r w:rsidR="40165B9C">
              <w:fldChar w:fldCharType="separate"/>
            </w:r>
            <w:r w:rsidR="51A7984B" w:rsidRPr="51A7984B">
              <w:rPr>
                <w:rStyle w:val="Hyperlink"/>
              </w:rPr>
              <w:t>6</w:t>
            </w:r>
            <w:r w:rsidR="40165B9C">
              <w:fldChar w:fldCharType="end"/>
            </w:r>
          </w:hyperlink>
        </w:p>
        <w:p w14:paraId="0E42B069" w14:textId="22B79CD8" w:rsidR="40165B9C" w:rsidRDefault="003112BC" w:rsidP="40165B9C">
          <w:pPr>
            <w:pStyle w:val="TOC4"/>
            <w:tabs>
              <w:tab w:val="right" w:leader="dot" w:pos="9360"/>
            </w:tabs>
            <w:rPr>
              <w:rStyle w:val="Hyperlink"/>
            </w:rPr>
          </w:pPr>
          <w:hyperlink w:anchor="_Toc1485785162">
            <w:r w:rsidR="51A7984B" w:rsidRPr="51A7984B">
              <w:rPr>
                <w:rStyle w:val="Hyperlink"/>
              </w:rPr>
              <w:t>2.3.1 Accountability:</w:t>
            </w:r>
            <w:r w:rsidR="40165B9C">
              <w:tab/>
            </w:r>
            <w:r w:rsidR="40165B9C">
              <w:fldChar w:fldCharType="begin"/>
            </w:r>
            <w:r w:rsidR="40165B9C">
              <w:instrText>PAGEREF _Toc1485785162 \h</w:instrText>
            </w:r>
            <w:r w:rsidR="40165B9C">
              <w:fldChar w:fldCharType="separate"/>
            </w:r>
            <w:r w:rsidR="51A7984B" w:rsidRPr="51A7984B">
              <w:rPr>
                <w:rStyle w:val="Hyperlink"/>
              </w:rPr>
              <w:t>7</w:t>
            </w:r>
            <w:r w:rsidR="40165B9C">
              <w:fldChar w:fldCharType="end"/>
            </w:r>
          </w:hyperlink>
        </w:p>
        <w:p w14:paraId="7E8BA0D5" w14:textId="5DE6F48E" w:rsidR="40165B9C" w:rsidRDefault="003112BC" w:rsidP="40165B9C">
          <w:pPr>
            <w:pStyle w:val="TOC2"/>
            <w:tabs>
              <w:tab w:val="right" w:leader="dot" w:pos="9360"/>
            </w:tabs>
            <w:rPr>
              <w:rStyle w:val="Hyperlink"/>
            </w:rPr>
          </w:pPr>
          <w:hyperlink w:anchor="_Toc1980914724">
            <w:r w:rsidR="51A7984B" w:rsidRPr="51A7984B">
              <w:rPr>
                <w:rStyle w:val="Hyperlink"/>
              </w:rPr>
              <w:t>3.Research and Deveolpment</w:t>
            </w:r>
            <w:r w:rsidR="40165B9C">
              <w:tab/>
            </w:r>
            <w:r w:rsidR="40165B9C">
              <w:fldChar w:fldCharType="begin"/>
            </w:r>
            <w:r w:rsidR="40165B9C">
              <w:instrText>PAGEREF _Toc1980914724 \h</w:instrText>
            </w:r>
            <w:r w:rsidR="40165B9C">
              <w:fldChar w:fldCharType="separate"/>
            </w:r>
            <w:r w:rsidR="51A7984B" w:rsidRPr="51A7984B">
              <w:rPr>
                <w:rStyle w:val="Hyperlink"/>
              </w:rPr>
              <w:t>7</w:t>
            </w:r>
            <w:r w:rsidR="40165B9C">
              <w:fldChar w:fldCharType="end"/>
            </w:r>
          </w:hyperlink>
        </w:p>
        <w:p w14:paraId="47493B36" w14:textId="0DFF9F9D" w:rsidR="40165B9C" w:rsidRDefault="003112BC" w:rsidP="40165B9C">
          <w:pPr>
            <w:pStyle w:val="TOC4"/>
            <w:tabs>
              <w:tab w:val="right" w:leader="dot" w:pos="9360"/>
            </w:tabs>
            <w:rPr>
              <w:rStyle w:val="Hyperlink"/>
            </w:rPr>
          </w:pPr>
          <w:hyperlink w:anchor="_Toc216834106">
            <w:r w:rsidR="51A7984B" w:rsidRPr="51A7984B">
              <w:rPr>
                <w:rStyle w:val="Hyperlink"/>
              </w:rPr>
              <w:t>Research Overview</w:t>
            </w:r>
            <w:r w:rsidR="40165B9C">
              <w:tab/>
            </w:r>
            <w:r w:rsidR="40165B9C">
              <w:fldChar w:fldCharType="begin"/>
            </w:r>
            <w:r w:rsidR="40165B9C">
              <w:instrText>PAGEREF _Toc216834106 \h</w:instrText>
            </w:r>
            <w:r w:rsidR="40165B9C">
              <w:fldChar w:fldCharType="separate"/>
            </w:r>
            <w:r w:rsidR="51A7984B" w:rsidRPr="51A7984B">
              <w:rPr>
                <w:rStyle w:val="Hyperlink"/>
              </w:rPr>
              <w:t>8</w:t>
            </w:r>
            <w:r w:rsidR="40165B9C">
              <w:fldChar w:fldCharType="end"/>
            </w:r>
          </w:hyperlink>
        </w:p>
        <w:p w14:paraId="51AFC8F6" w14:textId="640C37A0" w:rsidR="40165B9C" w:rsidRDefault="003112BC" w:rsidP="40165B9C">
          <w:pPr>
            <w:pStyle w:val="TOC4"/>
            <w:tabs>
              <w:tab w:val="right" w:leader="dot" w:pos="9360"/>
            </w:tabs>
            <w:rPr>
              <w:rStyle w:val="Hyperlink"/>
            </w:rPr>
          </w:pPr>
          <w:hyperlink w:anchor="_Toc710742326">
            <w:r w:rsidR="51A7984B" w:rsidRPr="51A7984B">
              <w:rPr>
                <w:rStyle w:val="Hyperlink"/>
              </w:rPr>
              <w:t>3.1 Existing Project Review</w:t>
            </w:r>
            <w:r w:rsidR="40165B9C">
              <w:tab/>
            </w:r>
            <w:r w:rsidR="40165B9C">
              <w:fldChar w:fldCharType="begin"/>
            </w:r>
            <w:r w:rsidR="40165B9C">
              <w:instrText>PAGEREF _Toc710742326 \h</w:instrText>
            </w:r>
            <w:r w:rsidR="40165B9C">
              <w:fldChar w:fldCharType="separate"/>
            </w:r>
            <w:r w:rsidR="51A7984B" w:rsidRPr="51A7984B">
              <w:rPr>
                <w:rStyle w:val="Hyperlink"/>
              </w:rPr>
              <w:t>8</w:t>
            </w:r>
            <w:r w:rsidR="40165B9C">
              <w:fldChar w:fldCharType="end"/>
            </w:r>
          </w:hyperlink>
        </w:p>
        <w:p w14:paraId="6D446207" w14:textId="5F417E42" w:rsidR="40165B9C" w:rsidRDefault="003112BC" w:rsidP="40165B9C">
          <w:pPr>
            <w:pStyle w:val="TOC4"/>
            <w:tabs>
              <w:tab w:val="right" w:leader="dot" w:pos="9360"/>
            </w:tabs>
            <w:rPr>
              <w:rStyle w:val="Hyperlink"/>
            </w:rPr>
          </w:pPr>
          <w:hyperlink w:anchor="_Toc1745791266">
            <w:r w:rsidR="51A7984B" w:rsidRPr="51A7984B">
              <w:rPr>
                <w:rStyle w:val="Hyperlink"/>
              </w:rPr>
              <w:t>3.2 Component Selection</w:t>
            </w:r>
            <w:r w:rsidR="40165B9C">
              <w:tab/>
            </w:r>
            <w:r w:rsidR="40165B9C">
              <w:fldChar w:fldCharType="begin"/>
            </w:r>
            <w:r w:rsidR="40165B9C">
              <w:instrText>PAGEREF _Toc1745791266 \h</w:instrText>
            </w:r>
            <w:r w:rsidR="40165B9C">
              <w:fldChar w:fldCharType="separate"/>
            </w:r>
            <w:r w:rsidR="51A7984B" w:rsidRPr="51A7984B">
              <w:rPr>
                <w:rStyle w:val="Hyperlink"/>
              </w:rPr>
              <w:t>8</w:t>
            </w:r>
            <w:r w:rsidR="40165B9C">
              <w:fldChar w:fldCharType="end"/>
            </w:r>
          </w:hyperlink>
        </w:p>
        <w:p w14:paraId="14A3F15F" w14:textId="3B5AD42A" w:rsidR="40165B9C" w:rsidRDefault="003112BC" w:rsidP="40165B9C">
          <w:pPr>
            <w:pStyle w:val="TOC4"/>
            <w:tabs>
              <w:tab w:val="right" w:leader="dot" w:pos="9360"/>
            </w:tabs>
            <w:rPr>
              <w:rStyle w:val="Hyperlink"/>
            </w:rPr>
          </w:pPr>
          <w:hyperlink w:anchor="_Toc2006030426">
            <w:r w:rsidR="51A7984B" w:rsidRPr="51A7984B">
              <w:rPr>
                <w:rStyle w:val="Hyperlink"/>
              </w:rPr>
              <w:t>3.3 Coding Methods and Compatibility</w:t>
            </w:r>
            <w:r w:rsidR="40165B9C">
              <w:tab/>
            </w:r>
            <w:r w:rsidR="40165B9C">
              <w:fldChar w:fldCharType="begin"/>
            </w:r>
            <w:r w:rsidR="40165B9C">
              <w:instrText>PAGEREF _Toc2006030426 \h</w:instrText>
            </w:r>
            <w:r w:rsidR="40165B9C">
              <w:fldChar w:fldCharType="separate"/>
            </w:r>
            <w:r w:rsidR="51A7984B" w:rsidRPr="51A7984B">
              <w:rPr>
                <w:rStyle w:val="Hyperlink"/>
              </w:rPr>
              <w:t>16</w:t>
            </w:r>
            <w:r w:rsidR="40165B9C">
              <w:fldChar w:fldCharType="end"/>
            </w:r>
          </w:hyperlink>
        </w:p>
        <w:p w14:paraId="2172992A" w14:textId="41B67760" w:rsidR="40165B9C" w:rsidRDefault="003112BC" w:rsidP="40165B9C">
          <w:pPr>
            <w:pStyle w:val="TOC4"/>
            <w:tabs>
              <w:tab w:val="right" w:leader="dot" w:pos="9360"/>
            </w:tabs>
            <w:rPr>
              <w:rStyle w:val="Hyperlink"/>
            </w:rPr>
          </w:pPr>
          <w:hyperlink w:anchor="_Toc1817220319">
            <w:r w:rsidR="51A7984B" w:rsidRPr="51A7984B">
              <w:rPr>
                <w:rStyle w:val="Hyperlink"/>
              </w:rPr>
              <w:t>3.4 Budget Cost and Feasibility Analysis</w:t>
            </w:r>
            <w:r w:rsidR="40165B9C">
              <w:tab/>
            </w:r>
            <w:r w:rsidR="40165B9C">
              <w:fldChar w:fldCharType="begin"/>
            </w:r>
            <w:r w:rsidR="40165B9C">
              <w:instrText>PAGEREF _Toc1817220319 \h</w:instrText>
            </w:r>
            <w:r w:rsidR="40165B9C">
              <w:fldChar w:fldCharType="separate"/>
            </w:r>
            <w:r w:rsidR="51A7984B" w:rsidRPr="51A7984B">
              <w:rPr>
                <w:rStyle w:val="Hyperlink"/>
              </w:rPr>
              <w:t>17</w:t>
            </w:r>
            <w:r w:rsidR="40165B9C">
              <w:fldChar w:fldCharType="end"/>
            </w:r>
          </w:hyperlink>
        </w:p>
        <w:p w14:paraId="7FDEDAEC" w14:textId="2ABE9136" w:rsidR="40165B9C" w:rsidRDefault="003112BC" w:rsidP="40165B9C">
          <w:pPr>
            <w:pStyle w:val="TOC4"/>
            <w:tabs>
              <w:tab w:val="right" w:leader="dot" w:pos="9360"/>
            </w:tabs>
            <w:rPr>
              <w:rStyle w:val="Hyperlink"/>
            </w:rPr>
          </w:pPr>
          <w:hyperlink w:anchor="_Toc1240540490">
            <w:r w:rsidR="51A7984B" w:rsidRPr="51A7984B">
              <w:rPr>
                <w:rStyle w:val="Hyperlink"/>
              </w:rPr>
              <w:t>3.5 Conclusion of the Research Section</w:t>
            </w:r>
            <w:r w:rsidR="40165B9C">
              <w:tab/>
            </w:r>
            <w:r w:rsidR="40165B9C">
              <w:fldChar w:fldCharType="begin"/>
            </w:r>
            <w:r w:rsidR="40165B9C">
              <w:instrText>PAGEREF _Toc1240540490 \h</w:instrText>
            </w:r>
            <w:r w:rsidR="40165B9C">
              <w:fldChar w:fldCharType="separate"/>
            </w:r>
            <w:r w:rsidR="51A7984B" w:rsidRPr="51A7984B">
              <w:rPr>
                <w:rStyle w:val="Hyperlink"/>
              </w:rPr>
              <w:t>20</w:t>
            </w:r>
            <w:r w:rsidR="40165B9C">
              <w:fldChar w:fldCharType="end"/>
            </w:r>
          </w:hyperlink>
        </w:p>
        <w:p w14:paraId="1743B703" w14:textId="730F48F5" w:rsidR="40165B9C" w:rsidRDefault="003112BC" w:rsidP="40165B9C">
          <w:pPr>
            <w:pStyle w:val="TOC2"/>
            <w:tabs>
              <w:tab w:val="right" w:leader="dot" w:pos="9360"/>
            </w:tabs>
            <w:rPr>
              <w:rStyle w:val="Hyperlink"/>
            </w:rPr>
          </w:pPr>
          <w:hyperlink w:anchor="_Toc679641456">
            <w:r w:rsidR="51A7984B" w:rsidRPr="51A7984B">
              <w:rPr>
                <w:rStyle w:val="Hyperlink"/>
              </w:rPr>
              <w:t>4. Design and implementation</w:t>
            </w:r>
            <w:r w:rsidR="40165B9C">
              <w:tab/>
            </w:r>
            <w:r w:rsidR="40165B9C">
              <w:fldChar w:fldCharType="begin"/>
            </w:r>
            <w:r w:rsidR="40165B9C">
              <w:instrText>PAGEREF _Toc679641456 \h</w:instrText>
            </w:r>
            <w:r w:rsidR="40165B9C">
              <w:fldChar w:fldCharType="separate"/>
            </w:r>
            <w:r w:rsidR="51A7984B" w:rsidRPr="51A7984B">
              <w:rPr>
                <w:rStyle w:val="Hyperlink"/>
              </w:rPr>
              <w:t>20</w:t>
            </w:r>
            <w:r w:rsidR="40165B9C">
              <w:fldChar w:fldCharType="end"/>
            </w:r>
          </w:hyperlink>
        </w:p>
        <w:p w14:paraId="5808A9F7" w14:textId="7B8535BE" w:rsidR="40165B9C" w:rsidRDefault="003112BC" w:rsidP="40165B9C">
          <w:pPr>
            <w:pStyle w:val="TOC3"/>
            <w:tabs>
              <w:tab w:val="right" w:leader="dot" w:pos="9360"/>
            </w:tabs>
            <w:rPr>
              <w:rStyle w:val="Hyperlink"/>
            </w:rPr>
          </w:pPr>
          <w:hyperlink w:anchor="_Toc864613954">
            <w:r w:rsidR="51A7984B" w:rsidRPr="51A7984B">
              <w:rPr>
                <w:rStyle w:val="Hyperlink"/>
              </w:rPr>
              <w:t>4.1 Design</w:t>
            </w:r>
            <w:r w:rsidR="40165B9C">
              <w:tab/>
            </w:r>
            <w:r w:rsidR="40165B9C">
              <w:fldChar w:fldCharType="begin"/>
            </w:r>
            <w:r w:rsidR="40165B9C">
              <w:instrText>PAGEREF _Toc864613954 \h</w:instrText>
            </w:r>
            <w:r w:rsidR="40165B9C">
              <w:fldChar w:fldCharType="separate"/>
            </w:r>
            <w:r w:rsidR="51A7984B" w:rsidRPr="51A7984B">
              <w:rPr>
                <w:rStyle w:val="Hyperlink"/>
              </w:rPr>
              <w:t>21</w:t>
            </w:r>
            <w:r w:rsidR="40165B9C">
              <w:fldChar w:fldCharType="end"/>
            </w:r>
          </w:hyperlink>
        </w:p>
        <w:p w14:paraId="16FF7060" w14:textId="2E1CA69E" w:rsidR="40165B9C" w:rsidRDefault="003112BC" w:rsidP="48517DC8">
          <w:pPr>
            <w:pStyle w:val="TOC2"/>
            <w:tabs>
              <w:tab w:val="right" w:leader="dot" w:pos="9360"/>
            </w:tabs>
            <w:rPr>
              <w:rStyle w:val="Hyperlink"/>
            </w:rPr>
          </w:pPr>
          <w:hyperlink w:anchor="_Toc2061788444">
            <w:r w:rsidR="51A7984B" w:rsidRPr="51A7984B">
              <w:rPr>
                <w:rStyle w:val="Hyperlink"/>
              </w:rPr>
              <w:t>4.2 Schematic build</w:t>
            </w:r>
            <w:r w:rsidR="40165B9C">
              <w:tab/>
            </w:r>
            <w:r w:rsidR="40165B9C">
              <w:fldChar w:fldCharType="begin"/>
            </w:r>
            <w:r w:rsidR="40165B9C">
              <w:instrText>PAGEREF _Toc2061788444 \h</w:instrText>
            </w:r>
            <w:r w:rsidR="40165B9C">
              <w:fldChar w:fldCharType="separate"/>
            </w:r>
            <w:r w:rsidR="51A7984B" w:rsidRPr="51A7984B">
              <w:rPr>
                <w:rStyle w:val="Hyperlink"/>
              </w:rPr>
              <w:t>21</w:t>
            </w:r>
            <w:r w:rsidR="40165B9C">
              <w:fldChar w:fldCharType="end"/>
            </w:r>
          </w:hyperlink>
        </w:p>
        <w:p w14:paraId="18DAB9A9" w14:textId="4E8FB8BF" w:rsidR="40165B9C" w:rsidRDefault="003112BC" w:rsidP="48517DC8">
          <w:pPr>
            <w:pStyle w:val="TOC3"/>
            <w:tabs>
              <w:tab w:val="right" w:leader="dot" w:pos="9360"/>
            </w:tabs>
            <w:rPr>
              <w:rStyle w:val="Hyperlink"/>
            </w:rPr>
          </w:pPr>
          <w:hyperlink w:anchor="_Toc304579666">
            <w:r w:rsidR="51A7984B" w:rsidRPr="51A7984B">
              <w:rPr>
                <w:rStyle w:val="Hyperlink"/>
              </w:rPr>
              <w:t>4.3 Code</w:t>
            </w:r>
            <w:r w:rsidR="40165B9C">
              <w:tab/>
            </w:r>
            <w:r w:rsidR="40165B9C">
              <w:fldChar w:fldCharType="begin"/>
            </w:r>
            <w:r w:rsidR="40165B9C">
              <w:instrText>PAGEREF _Toc304579666 \h</w:instrText>
            </w:r>
            <w:r w:rsidR="40165B9C">
              <w:fldChar w:fldCharType="separate"/>
            </w:r>
            <w:r w:rsidR="51A7984B" w:rsidRPr="51A7984B">
              <w:rPr>
                <w:rStyle w:val="Hyperlink"/>
              </w:rPr>
              <w:t>24</w:t>
            </w:r>
            <w:r w:rsidR="40165B9C">
              <w:fldChar w:fldCharType="end"/>
            </w:r>
          </w:hyperlink>
        </w:p>
        <w:p w14:paraId="2AB743F5" w14:textId="7A43AC8F" w:rsidR="40165B9C" w:rsidRDefault="003112BC" w:rsidP="48517DC8">
          <w:pPr>
            <w:pStyle w:val="TOC3"/>
            <w:tabs>
              <w:tab w:val="right" w:leader="dot" w:pos="9360"/>
            </w:tabs>
            <w:rPr>
              <w:rStyle w:val="Hyperlink"/>
            </w:rPr>
          </w:pPr>
          <w:hyperlink w:anchor="_Toc762884405">
            <w:r w:rsidR="51A7984B" w:rsidRPr="51A7984B">
              <w:rPr>
                <w:rStyle w:val="Hyperlink"/>
              </w:rPr>
              <w:t>4.4 Fault find</w:t>
            </w:r>
            <w:r w:rsidR="40165B9C">
              <w:tab/>
            </w:r>
            <w:r w:rsidR="40165B9C">
              <w:fldChar w:fldCharType="begin"/>
            </w:r>
            <w:r w:rsidR="40165B9C">
              <w:instrText>PAGEREF _Toc762884405 \h</w:instrText>
            </w:r>
            <w:r w:rsidR="40165B9C">
              <w:fldChar w:fldCharType="separate"/>
            </w:r>
            <w:r w:rsidR="51A7984B" w:rsidRPr="51A7984B">
              <w:rPr>
                <w:rStyle w:val="Hyperlink"/>
              </w:rPr>
              <w:t>27</w:t>
            </w:r>
            <w:r w:rsidR="40165B9C">
              <w:fldChar w:fldCharType="end"/>
            </w:r>
          </w:hyperlink>
        </w:p>
        <w:p w14:paraId="00200D0F" w14:textId="70B33451" w:rsidR="40165B9C" w:rsidRDefault="003112BC" w:rsidP="48517DC8">
          <w:pPr>
            <w:pStyle w:val="TOC3"/>
            <w:tabs>
              <w:tab w:val="right" w:leader="dot" w:pos="9360"/>
            </w:tabs>
            <w:rPr>
              <w:rStyle w:val="Hyperlink"/>
            </w:rPr>
          </w:pPr>
          <w:hyperlink w:anchor="_Toc1426549320">
            <w:r w:rsidR="51A7984B" w:rsidRPr="51A7984B">
              <w:rPr>
                <w:rStyle w:val="Hyperlink"/>
              </w:rPr>
              <w:t>4.5 Testing</w:t>
            </w:r>
            <w:r w:rsidR="40165B9C">
              <w:tab/>
            </w:r>
            <w:r w:rsidR="40165B9C">
              <w:fldChar w:fldCharType="begin"/>
            </w:r>
            <w:r w:rsidR="40165B9C">
              <w:instrText>PAGEREF _Toc1426549320 \h</w:instrText>
            </w:r>
            <w:r w:rsidR="40165B9C">
              <w:fldChar w:fldCharType="separate"/>
            </w:r>
            <w:r w:rsidR="51A7984B" w:rsidRPr="51A7984B">
              <w:rPr>
                <w:rStyle w:val="Hyperlink"/>
              </w:rPr>
              <w:t>27</w:t>
            </w:r>
            <w:r w:rsidR="40165B9C">
              <w:fldChar w:fldCharType="end"/>
            </w:r>
          </w:hyperlink>
        </w:p>
        <w:p w14:paraId="4DB4657C" w14:textId="30CAD721" w:rsidR="40165B9C" w:rsidRDefault="003112BC" w:rsidP="51A7984B">
          <w:pPr>
            <w:pStyle w:val="TOC2"/>
            <w:tabs>
              <w:tab w:val="right" w:leader="dot" w:pos="9360"/>
            </w:tabs>
            <w:rPr>
              <w:rStyle w:val="Hyperlink"/>
            </w:rPr>
          </w:pPr>
          <w:hyperlink w:anchor="_Toc1885932120">
            <w:r w:rsidR="51A7984B" w:rsidRPr="51A7984B">
              <w:rPr>
                <w:rStyle w:val="Hyperlink"/>
              </w:rPr>
              <w:t>6.Results and Findings</w:t>
            </w:r>
            <w:r w:rsidR="40165B9C">
              <w:tab/>
            </w:r>
            <w:r w:rsidR="40165B9C">
              <w:fldChar w:fldCharType="begin"/>
            </w:r>
            <w:r w:rsidR="40165B9C">
              <w:instrText>PAGEREF _Toc1885932120 \h</w:instrText>
            </w:r>
            <w:r w:rsidR="40165B9C">
              <w:fldChar w:fldCharType="separate"/>
            </w:r>
            <w:r w:rsidR="51A7984B" w:rsidRPr="51A7984B">
              <w:rPr>
                <w:rStyle w:val="Hyperlink"/>
              </w:rPr>
              <w:t>28</w:t>
            </w:r>
            <w:r w:rsidR="40165B9C">
              <w:fldChar w:fldCharType="end"/>
            </w:r>
          </w:hyperlink>
        </w:p>
        <w:p w14:paraId="636F6AC1" w14:textId="2F705BEA" w:rsidR="40165B9C" w:rsidRDefault="003112BC" w:rsidP="40165B9C">
          <w:pPr>
            <w:pStyle w:val="TOC2"/>
            <w:tabs>
              <w:tab w:val="right" w:leader="dot" w:pos="9360"/>
            </w:tabs>
            <w:rPr>
              <w:rStyle w:val="Hyperlink"/>
            </w:rPr>
          </w:pPr>
          <w:hyperlink w:anchor="_Toc814532580">
            <w:r w:rsidR="51A7984B" w:rsidRPr="51A7984B">
              <w:rPr>
                <w:rStyle w:val="Hyperlink"/>
              </w:rPr>
              <w:t>7.Conclusion</w:t>
            </w:r>
            <w:r w:rsidR="40165B9C">
              <w:tab/>
            </w:r>
            <w:r w:rsidR="40165B9C">
              <w:fldChar w:fldCharType="begin"/>
            </w:r>
            <w:r w:rsidR="40165B9C">
              <w:instrText>PAGEREF _Toc814532580 \h</w:instrText>
            </w:r>
            <w:r w:rsidR="40165B9C">
              <w:fldChar w:fldCharType="separate"/>
            </w:r>
            <w:r w:rsidR="51A7984B" w:rsidRPr="51A7984B">
              <w:rPr>
                <w:rStyle w:val="Hyperlink"/>
              </w:rPr>
              <w:t>28</w:t>
            </w:r>
            <w:r w:rsidR="40165B9C">
              <w:fldChar w:fldCharType="end"/>
            </w:r>
          </w:hyperlink>
        </w:p>
        <w:p w14:paraId="4B7BECF7" w14:textId="764513A2" w:rsidR="40165B9C" w:rsidRDefault="003112BC" w:rsidP="40165B9C">
          <w:pPr>
            <w:pStyle w:val="TOC2"/>
            <w:tabs>
              <w:tab w:val="right" w:leader="dot" w:pos="9360"/>
            </w:tabs>
            <w:rPr>
              <w:rStyle w:val="Hyperlink"/>
            </w:rPr>
          </w:pPr>
          <w:hyperlink w:anchor="_Toc934048558">
            <w:r w:rsidR="51A7984B" w:rsidRPr="51A7984B">
              <w:rPr>
                <w:rStyle w:val="Hyperlink"/>
              </w:rPr>
              <w:t>Reference</w:t>
            </w:r>
            <w:r w:rsidR="40165B9C">
              <w:tab/>
            </w:r>
            <w:r w:rsidR="40165B9C">
              <w:fldChar w:fldCharType="begin"/>
            </w:r>
            <w:r w:rsidR="40165B9C">
              <w:instrText>PAGEREF _Toc934048558 \h</w:instrText>
            </w:r>
            <w:r w:rsidR="40165B9C">
              <w:fldChar w:fldCharType="separate"/>
            </w:r>
            <w:r w:rsidR="51A7984B" w:rsidRPr="51A7984B">
              <w:rPr>
                <w:rStyle w:val="Hyperlink"/>
              </w:rPr>
              <w:t>28</w:t>
            </w:r>
            <w:r w:rsidR="40165B9C">
              <w:fldChar w:fldCharType="end"/>
            </w:r>
          </w:hyperlink>
          <w:r w:rsidR="40165B9C">
            <w:fldChar w:fldCharType="end"/>
          </w:r>
        </w:p>
      </w:sdtContent>
    </w:sdt>
    <w:p w14:paraId="424B4261" w14:textId="5DF852B5" w:rsidR="40165B9C" w:rsidRDefault="40165B9C" w:rsidP="40165B9C">
      <w:pPr>
        <w:pStyle w:val="Heading2"/>
      </w:pPr>
    </w:p>
    <w:p w14:paraId="54BDEE3C" w14:textId="2B402B62" w:rsidR="51A7984B" w:rsidRDefault="51A7984B" w:rsidP="51A7984B">
      <w:pPr>
        <w:keepNext/>
        <w:keepLines/>
      </w:pPr>
    </w:p>
    <w:p w14:paraId="7430D298" w14:textId="1A1EA046" w:rsidR="51A7984B" w:rsidRDefault="51A7984B" w:rsidP="51A7984B">
      <w:pPr>
        <w:keepNext/>
        <w:keepLines/>
      </w:pPr>
    </w:p>
    <w:p w14:paraId="7EFEE411" w14:textId="592844C6" w:rsidR="51A7984B" w:rsidRDefault="51A7984B" w:rsidP="51A7984B">
      <w:pPr>
        <w:keepNext/>
        <w:keepLines/>
      </w:pPr>
    </w:p>
    <w:p w14:paraId="513329FF" w14:textId="7CC77147" w:rsidR="51A7984B" w:rsidRDefault="51A7984B" w:rsidP="51A7984B">
      <w:pPr>
        <w:keepNext/>
        <w:keepLines/>
      </w:pPr>
    </w:p>
    <w:p w14:paraId="4959D7C4" w14:textId="535DBD98" w:rsidR="51A7984B" w:rsidRDefault="51A7984B" w:rsidP="51A7984B">
      <w:pPr>
        <w:keepNext/>
        <w:keepLines/>
      </w:pPr>
    </w:p>
    <w:p w14:paraId="0D370D0E" w14:textId="678781EE" w:rsidR="51A7984B" w:rsidRDefault="51A7984B" w:rsidP="51A7984B">
      <w:pPr>
        <w:keepNext/>
        <w:keepLines/>
      </w:pPr>
    </w:p>
    <w:p w14:paraId="42E0D2B1" w14:textId="2F653CCA" w:rsidR="51A7984B" w:rsidRDefault="51A7984B" w:rsidP="51A7984B">
      <w:pPr>
        <w:keepNext/>
        <w:keepLines/>
      </w:pPr>
    </w:p>
    <w:p w14:paraId="66B9D79D" w14:textId="35AF035A" w:rsidR="51A7984B" w:rsidRDefault="51A7984B" w:rsidP="51A7984B">
      <w:pPr>
        <w:keepNext/>
        <w:keepLines/>
      </w:pPr>
    </w:p>
    <w:p w14:paraId="676801D5" w14:textId="35CD3D27" w:rsidR="51A7984B" w:rsidRDefault="51A7984B" w:rsidP="51A7984B">
      <w:pPr>
        <w:keepNext/>
        <w:keepLines/>
      </w:pPr>
    </w:p>
    <w:p w14:paraId="0AC73117" w14:textId="081E7825" w:rsidR="51A7984B" w:rsidRDefault="51A7984B" w:rsidP="51A7984B">
      <w:pPr>
        <w:keepNext/>
        <w:keepLines/>
      </w:pPr>
    </w:p>
    <w:p w14:paraId="2CC90451" w14:textId="62A4C8DD" w:rsidR="51A7984B" w:rsidRDefault="51A7984B" w:rsidP="51A7984B">
      <w:pPr>
        <w:keepNext/>
        <w:keepLines/>
      </w:pPr>
    </w:p>
    <w:p w14:paraId="11BF59AC" w14:textId="04417F2A" w:rsidR="51A7984B" w:rsidRDefault="51A7984B" w:rsidP="51A7984B">
      <w:pPr>
        <w:keepNext/>
        <w:keepLines/>
      </w:pPr>
    </w:p>
    <w:p w14:paraId="0BBE766A" w14:textId="3C72A839" w:rsidR="57D7F2CC" w:rsidRDefault="57D7F2CC" w:rsidP="1929E221">
      <w:pPr>
        <w:pStyle w:val="Heading2"/>
      </w:pPr>
      <w:bookmarkStart w:id="1" w:name="_Toc819937763"/>
      <w:r w:rsidRPr="51A7984B">
        <w:t>Abstract</w:t>
      </w:r>
      <w:bookmarkEnd w:id="1"/>
      <w:r w:rsidRPr="51A7984B">
        <w:t xml:space="preserve"> </w:t>
      </w:r>
    </w:p>
    <w:p w14:paraId="1D1E9356" w14:textId="5A10A87E" w:rsidR="6B66ED5C" w:rsidRDefault="6B66ED5C" w:rsidP="48517DC8">
      <w:pPr>
        <w:keepNext/>
        <w:keepLines/>
      </w:pPr>
      <w:r w:rsidRPr="48517DC8">
        <w:t>This project focuses on the design and implementation of a smart LED lighting system optimized for office environments. The system aims to enhance energy efficiency and user comfort by dynamically adjusting lighting levels based on ambient light conditions. Utilizing a PIC16F877A microcontroller and ambient light sensors, the system intelligently regulates the brightness of LEDs to complement natural lighting, thereby reducing energy consumption while maintaining optimal illumination levels. The project begins with a comprehensive simulation using Proteus software to validate the system's functionality before transitioning to physical prototyping. By integrating simulation results with practical implementation, this study aims to deliver a cost-effective and efficient solution for modern office lighting systems</w:t>
      </w:r>
    </w:p>
    <w:p w14:paraId="46B08917" w14:textId="2004D6A4" w:rsidR="57D7F2CC" w:rsidRDefault="6CCB0E1E" w:rsidP="51A7984B">
      <w:pPr>
        <w:pStyle w:val="Heading2"/>
      </w:pPr>
      <w:bookmarkStart w:id="2" w:name="_Toc561264036"/>
      <w:r w:rsidRPr="51A7984B">
        <w:t>1.</w:t>
      </w:r>
      <w:r w:rsidR="57D7F2CC" w:rsidRPr="51A7984B">
        <w:t>Introduction</w:t>
      </w:r>
      <w:bookmarkEnd w:id="2"/>
      <w:r w:rsidR="209D4E2B" w:rsidRPr="51A7984B">
        <w:t xml:space="preserve"> </w:t>
      </w:r>
    </w:p>
    <w:p w14:paraId="4A8F7CE8" w14:textId="112789AD" w:rsidR="3C955CC1" w:rsidRDefault="3C955CC1" w:rsidP="40165B9C">
      <w:pPr>
        <w:pStyle w:val="Heading3"/>
      </w:pPr>
      <w:bookmarkStart w:id="3" w:name="_Toc1159159956"/>
      <w:r w:rsidRPr="51A7984B">
        <w:t xml:space="preserve">1.1 </w:t>
      </w:r>
      <w:r w:rsidR="115424CD" w:rsidRPr="51A7984B">
        <w:t>Project Contents</w:t>
      </w:r>
      <w:r w:rsidRPr="51A7984B">
        <w:t>:</w:t>
      </w:r>
      <w:bookmarkEnd w:id="3"/>
    </w:p>
    <w:p w14:paraId="07841C69" w14:textId="6A29A242" w:rsidR="6DCEDC60" w:rsidRDefault="6DCEDC60" w:rsidP="40165B9C">
      <w:r w:rsidRPr="48517DC8">
        <w:t xml:space="preserve">In modern environments such as offices, classrooms, and residential buildings, conventional lighting systems often operate inefficiently. They typically remain switched on at a constant intensity regardless of ambient light conditions, leading to unnecessary </w:t>
      </w:r>
      <w:r w:rsidRPr="48517DC8">
        <w:lastRenderedPageBreak/>
        <w:t>energy consumption and increased operational costs. This inefficiency is particularly evident during</w:t>
      </w:r>
      <w:r w:rsidR="5CC51485" w:rsidRPr="48517DC8">
        <w:t xml:space="preserve"> the</w:t>
      </w:r>
      <w:r w:rsidRPr="48517DC8">
        <w:t xml:space="preserve"> </w:t>
      </w:r>
      <w:r w:rsidR="1978F234" w:rsidRPr="48517DC8">
        <w:t>daytime</w:t>
      </w:r>
      <w:r w:rsidRPr="48517DC8">
        <w:t xml:space="preserve"> when natural sunlight can adequately illuminate spaces without the need for artificial lighting.</w:t>
      </w:r>
    </w:p>
    <w:p w14:paraId="6A653973" w14:textId="1342F5D6" w:rsidR="4AC5A6C0" w:rsidRDefault="4AC5A6C0" w:rsidP="40165B9C">
      <w:r w:rsidRPr="48517DC8">
        <w:t>The project involves designing and implementing a cost-effective lighting control system using a lux sensor and a microcontroller. This system aims to optimize energy consumption by adjusting the lighting based on ambient light levels. It is intended to reduce electricity costs and improve energy efficiency in various environments, such as homes, offices, and public spaces.</w:t>
      </w:r>
    </w:p>
    <w:p w14:paraId="264EEC60" w14:textId="4E2EA5AB" w:rsidR="0F189A90" w:rsidRDefault="0F189A90" w:rsidP="48517DC8">
      <w:r w:rsidRPr="48517DC8">
        <w:t>This project is a collaborative effort undertaken by four team members:</w:t>
      </w:r>
    </w:p>
    <w:p w14:paraId="7A780E2B" w14:textId="329F5BA5" w:rsidR="0F189A90" w:rsidRDefault="0F189A90" w:rsidP="48517DC8">
      <w:pPr>
        <w:pStyle w:val="ListParagraph"/>
        <w:numPr>
          <w:ilvl w:val="0"/>
          <w:numId w:val="6"/>
        </w:numPr>
        <w:rPr>
          <w:rFonts w:ascii="Aptos" w:eastAsia="Aptos" w:hAnsi="Aptos" w:cs="Aptos"/>
          <w:b/>
          <w:bCs/>
        </w:rPr>
      </w:pPr>
      <w:r w:rsidRPr="48517DC8">
        <w:t>Luis Lloyd (L.L)</w:t>
      </w:r>
    </w:p>
    <w:p w14:paraId="00145BB4" w14:textId="4AE01C67" w:rsidR="0F189A90" w:rsidRDefault="0F189A90" w:rsidP="48517DC8">
      <w:pPr>
        <w:pStyle w:val="ListParagraph"/>
        <w:numPr>
          <w:ilvl w:val="0"/>
          <w:numId w:val="6"/>
        </w:numPr>
        <w:rPr>
          <w:rFonts w:ascii="Aptos" w:eastAsia="Aptos" w:hAnsi="Aptos" w:cs="Aptos"/>
          <w:b/>
          <w:bCs/>
        </w:rPr>
      </w:pPr>
      <w:r w:rsidRPr="48517DC8">
        <w:t>Mathew Lewis (M.L)</w:t>
      </w:r>
    </w:p>
    <w:p w14:paraId="57BE863B" w14:textId="1500AF96" w:rsidR="0F189A90" w:rsidRDefault="0F189A90" w:rsidP="48517DC8">
      <w:pPr>
        <w:pStyle w:val="ListParagraph"/>
        <w:numPr>
          <w:ilvl w:val="0"/>
          <w:numId w:val="6"/>
        </w:numPr>
        <w:rPr>
          <w:rFonts w:ascii="Aptos" w:eastAsia="Aptos" w:hAnsi="Aptos" w:cs="Aptos"/>
          <w:b/>
          <w:bCs/>
        </w:rPr>
      </w:pPr>
      <w:r w:rsidRPr="48517DC8">
        <w:t>Rebecca Coles (R.C)</w:t>
      </w:r>
    </w:p>
    <w:p w14:paraId="3395DBD7" w14:textId="0B6C51A4" w:rsidR="40165B9C" w:rsidRDefault="78CCCF90" w:rsidP="48517DC8">
      <w:pPr>
        <w:pStyle w:val="ListParagraph"/>
        <w:numPr>
          <w:ilvl w:val="0"/>
          <w:numId w:val="6"/>
        </w:numPr>
        <w:rPr>
          <w:rFonts w:ascii="Aptos" w:eastAsia="Aptos" w:hAnsi="Aptos" w:cs="Aptos"/>
          <w:b/>
          <w:bCs/>
        </w:rPr>
      </w:pPr>
      <w:r w:rsidRPr="51A7984B">
        <w:rPr>
          <w:rFonts w:ascii="Aptos" w:eastAsia="Aptos" w:hAnsi="Aptos" w:cs="Aptos"/>
        </w:rPr>
        <w:t>Selena Massey (S.M)</w:t>
      </w:r>
      <w:r w:rsidRPr="51A7984B">
        <w:rPr>
          <w:rFonts w:ascii="Aptos" w:eastAsia="Aptos" w:hAnsi="Aptos" w:cs="Aptos"/>
          <w:b/>
          <w:bCs/>
        </w:rPr>
        <w:t xml:space="preserve"> </w:t>
      </w:r>
    </w:p>
    <w:p w14:paraId="73AED064" w14:textId="250A09EB" w:rsidR="48517DC8" w:rsidRDefault="48517DC8" w:rsidP="48517DC8">
      <w:pPr>
        <w:pStyle w:val="ListParagraph"/>
        <w:ind w:hanging="360"/>
        <w:rPr>
          <w:rFonts w:ascii="Aptos" w:eastAsia="Aptos" w:hAnsi="Aptos" w:cs="Aptos"/>
          <w:b/>
          <w:bCs/>
        </w:rPr>
      </w:pPr>
    </w:p>
    <w:p w14:paraId="36616BD2" w14:textId="1186CAFE" w:rsidR="73A39870" w:rsidRDefault="73A39870" w:rsidP="40165B9C">
      <w:pPr>
        <w:pStyle w:val="Heading5"/>
      </w:pPr>
      <w:bookmarkStart w:id="4" w:name="_Toc357965003"/>
      <w:r w:rsidRPr="51A7984B">
        <w:t xml:space="preserve">1.1.1 </w:t>
      </w:r>
      <w:r w:rsidR="6DCEDC60" w:rsidRPr="51A7984B">
        <w:t>Problem Statement</w:t>
      </w:r>
      <w:bookmarkEnd w:id="4"/>
    </w:p>
    <w:p w14:paraId="01F4AD76" w14:textId="7C18F00F" w:rsidR="6DCEDC60" w:rsidRDefault="6DCEDC60" w:rsidP="40165B9C">
      <w:r w:rsidRPr="40165B9C">
        <w:t>The problem our project addresses is the wastage of energy and associated costs due to inefficient lighting practices. Traditional lighting systems lack the capability to adapt dynamically to varying levels of natural light, resulting in continuous energy consumption even when illumination needs are minimal.</w:t>
      </w:r>
    </w:p>
    <w:p w14:paraId="0C9505F8" w14:textId="6DDB99DD" w:rsidR="0ECC481E" w:rsidRDefault="0ECC481E" w:rsidP="40165B9C">
      <w:pPr>
        <w:pStyle w:val="Heading5"/>
      </w:pPr>
      <w:bookmarkStart w:id="5" w:name="_Toc34943263"/>
      <w:r w:rsidRPr="51A7984B">
        <w:t xml:space="preserve">1.1.2 </w:t>
      </w:r>
      <w:r w:rsidR="6DCEDC60" w:rsidRPr="51A7984B">
        <w:t>Solution Overview</w:t>
      </w:r>
      <w:bookmarkEnd w:id="5"/>
    </w:p>
    <w:p w14:paraId="45EE0493" w14:textId="06D9BEA3" w:rsidR="34C3AFA3" w:rsidRDefault="34C3AFA3" w:rsidP="40165B9C">
      <w:r w:rsidRPr="40165B9C">
        <w:t xml:space="preserve">The </w:t>
      </w:r>
      <w:r w:rsidR="6DCEDC60" w:rsidRPr="40165B9C">
        <w:t>project proposes the development of a smart lighting system. This system will incorporate a lux sensor that measures ambient light levels in real-time. Based on these measurements, the system will intelligently adjust the brightness of the artificial lights. During bright sunny days, when natural light is sufficient, the system will automatically dim or switch off unnecessary lights. Conversely, in darker conditions or during nighttime, the system will increase light output as needed to maintain optimal visibility.</w:t>
      </w:r>
    </w:p>
    <w:p w14:paraId="32431E78" w14:textId="6AA6838F" w:rsidR="7CC120ED" w:rsidRDefault="7CC120ED" w:rsidP="40165B9C">
      <w:pPr>
        <w:pStyle w:val="Heading3"/>
      </w:pPr>
      <w:bookmarkStart w:id="6" w:name="_Toc1406961727"/>
      <w:r w:rsidRPr="51A7984B">
        <w:t>1.2 Aims &amp; Objectives</w:t>
      </w:r>
      <w:bookmarkEnd w:id="6"/>
      <w:r w:rsidRPr="51A7984B">
        <w:t xml:space="preserve"> </w:t>
      </w:r>
    </w:p>
    <w:p w14:paraId="45FDDC2D" w14:textId="3416442B" w:rsidR="7CC120ED" w:rsidRDefault="7CC120ED" w:rsidP="40165B9C">
      <w:pPr>
        <w:pStyle w:val="Heading4"/>
      </w:pPr>
      <w:bookmarkStart w:id="7" w:name="_Toc1417537999"/>
      <w:r w:rsidRPr="51A7984B">
        <w:t xml:space="preserve">1.2.1 </w:t>
      </w:r>
      <w:r w:rsidR="6DCEDC60" w:rsidRPr="51A7984B">
        <w:t>Aim</w:t>
      </w:r>
      <w:bookmarkEnd w:id="7"/>
    </w:p>
    <w:p w14:paraId="2C4A0588" w14:textId="5892FA1C" w:rsidR="6DCEDC60" w:rsidRDefault="6DCEDC60" w:rsidP="40165B9C">
      <w:pPr>
        <w:spacing w:before="240" w:after="240"/>
      </w:pPr>
      <w:r w:rsidRPr="40165B9C">
        <w:rPr>
          <w:rFonts w:ascii="Aptos" w:eastAsia="Aptos" w:hAnsi="Aptos" w:cs="Aptos"/>
        </w:rPr>
        <w:t>The aim of our project is to design and implement an energy-efficient lighting solution that reduces unnecessary energy consumption and operational costs by dynamically adjusting to ambient light conditions.</w:t>
      </w:r>
    </w:p>
    <w:p w14:paraId="388F790F" w14:textId="340A6086" w:rsidR="24177829" w:rsidRDefault="24177829" w:rsidP="40165B9C">
      <w:pPr>
        <w:pStyle w:val="Heading4"/>
      </w:pPr>
      <w:bookmarkStart w:id="8" w:name="_Toc859102431"/>
      <w:r w:rsidRPr="51A7984B">
        <w:lastRenderedPageBreak/>
        <w:t xml:space="preserve">1.2.2 </w:t>
      </w:r>
      <w:r w:rsidR="6DCEDC60" w:rsidRPr="51A7984B">
        <w:t>Objectives</w:t>
      </w:r>
      <w:bookmarkEnd w:id="8"/>
    </w:p>
    <w:p w14:paraId="4204C24A" w14:textId="2A551676" w:rsidR="6DCEDC60" w:rsidRDefault="6DCEDC60" w:rsidP="40165B9C">
      <w:pPr>
        <w:pStyle w:val="ListParagraph"/>
        <w:numPr>
          <w:ilvl w:val="0"/>
          <w:numId w:val="11"/>
        </w:numPr>
        <w:spacing w:before="240" w:after="240"/>
        <w:rPr>
          <w:rFonts w:ascii="Aptos" w:eastAsia="Aptos" w:hAnsi="Aptos" w:cs="Aptos"/>
          <w:b/>
          <w:bCs/>
        </w:rPr>
      </w:pPr>
      <w:r w:rsidRPr="40165B9C">
        <w:rPr>
          <w:rFonts w:ascii="Aptos" w:eastAsia="Aptos" w:hAnsi="Aptos" w:cs="Aptos"/>
          <w:b/>
          <w:bCs/>
        </w:rPr>
        <w:t>Research and Analysis:</w:t>
      </w:r>
    </w:p>
    <w:p w14:paraId="231A7E8E" w14:textId="5CA3B8CB"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Conduct a comprehensive review of existing lighting systems and energy consumption patterns in various environments.</w:t>
      </w:r>
    </w:p>
    <w:p w14:paraId="2053D82C" w14:textId="4396F5E7"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Analyze the feasibility and potential benefits of implementing a smart lighting system.</w:t>
      </w:r>
    </w:p>
    <w:p w14:paraId="1FDA9357" w14:textId="311DF37F" w:rsidR="6DCEDC60" w:rsidRDefault="6DCEDC60" w:rsidP="40165B9C">
      <w:pPr>
        <w:pStyle w:val="ListParagraph"/>
        <w:numPr>
          <w:ilvl w:val="0"/>
          <w:numId w:val="11"/>
        </w:numPr>
        <w:spacing w:before="240" w:after="240"/>
        <w:rPr>
          <w:rFonts w:ascii="Aptos" w:eastAsia="Aptos" w:hAnsi="Aptos" w:cs="Aptos"/>
          <w:b/>
          <w:bCs/>
        </w:rPr>
      </w:pPr>
      <w:r w:rsidRPr="40165B9C">
        <w:rPr>
          <w:rFonts w:ascii="Aptos" w:eastAsia="Aptos" w:hAnsi="Aptos" w:cs="Aptos"/>
          <w:b/>
          <w:bCs/>
        </w:rPr>
        <w:t>System Design:</w:t>
      </w:r>
    </w:p>
    <w:p w14:paraId="11008B61" w14:textId="155B5EE0"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 xml:space="preserve">Design a system architecture that integrates a microcontroller, lux sensor, and control </w:t>
      </w:r>
      <w:r w:rsidR="22EF898A" w:rsidRPr="40165B9C">
        <w:rPr>
          <w:rFonts w:ascii="Aptos" w:eastAsia="Aptos" w:hAnsi="Aptos" w:cs="Aptos"/>
        </w:rPr>
        <w:t>code</w:t>
      </w:r>
      <w:r w:rsidRPr="40165B9C">
        <w:rPr>
          <w:rFonts w:ascii="Aptos" w:eastAsia="Aptos" w:hAnsi="Aptos" w:cs="Aptos"/>
        </w:rPr>
        <w:t xml:space="preserve"> for dynamic light adjustment.</w:t>
      </w:r>
    </w:p>
    <w:p w14:paraId="7FBAF480" w14:textId="0EA26162"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Specify hardware and software components required for the implementation.</w:t>
      </w:r>
    </w:p>
    <w:p w14:paraId="1144ADE8" w14:textId="295A6D80" w:rsidR="6DCEDC60" w:rsidRDefault="6DCEDC60" w:rsidP="40165B9C">
      <w:pPr>
        <w:pStyle w:val="ListParagraph"/>
        <w:numPr>
          <w:ilvl w:val="0"/>
          <w:numId w:val="11"/>
        </w:numPr>
        <w:spacing w:before="240" w:after="240"/>
        <w:rPr>
          <w:rFonts w:ascii="Aptos" w:eastAsia="Aptos" w:hAnsi="Aptos" w:cs="Aptos"/>
          <w:b/>
          <w:bCs/>
        </w:rPr>
      </w:pPr>
      <w:r w:rsidRPr="40165B9C">
        <w:rPr>
          <w:rFonts w:ascii="Aptos" w:eastAsia="Aptos" w:hAnsi="Aptos" w:cs="Aptos"/>
          <w:b/>
          <w:bCs/>
        </w:rPr>
        <w:t>Implementation:</w:t>
      </w:r>
    </w:p>
    <w:p w14:paraId="2DE3341B" w14:textId="367B0065"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Implement the designed system using embedded programming (Embedded C) for the microcontroller.</w:t>
      </w:r>
    </w:p>
    <w:p w14:paraId="5A9DF8D2" w14:textId="0CBE2DCA" w:rsidR="6DCEDC60" w:rsidRDefault="6DCEDC60" w:rsidP="40165B9C">
      <w:pPr>
        <w:pStyle w:val="ListParagraph"/>
        <w:numPr>
          <w:ilvl w:val="1"/>
          <w:numId w:val="12"/>
        </w:numPr>
        <w:spacing w:after="0"/>
        <w:rPr>
          <w:rFonts w:ascii="Aptos" w:eastAsia="Aptos" w:hAnsi="Aptos" w:cs="Aptos"/>
        </w:rPr>
      </w:pPr>
      <w:r w:rsidRPr="51A7984B">
        <w:rPr>
          <w:rFonts w:ascii="Aptos" w:eastAsia="Aptos" w:hAnsi="Aptos" w:cs="Aptos"/>
        </w:rPr>
        <w:t>Assemble the hardware components and ensure compatibility and functionality.</w:t>
      </w:r>
    </w:p>
    <w:p w14:paraId="6F6E7BD0" w14:textId="426E7EC9" w:rsidR="6DCEDC60" w:rsidRDefault="6DCEDC60" w:rsidP="40165B9C">
      <w:pPr>
        <w:pStyle w:val="ListParagraph"/>
        <w:numPr>
          <w:ilvl w:val="0"/>
          <w:numId w:val="11"/>
        </w:numPr>
        <w:spacing w:before="240" w:after="240"/>
        <w:rPr>
          <w:rFonts w:ascii="Aptos" w:eastAsia="Aptos" w:hAnsi="Aptos" w:cs="Aptos"/>
          <w:b/>
          <w:bCs/>
        </w:rPr>
      </w:pPr>
      <w:r w:rsidRPr="40165B9C">
        <w:rPr>
          <w:rFonts w:ascii="Aptos" w:eastAsia="Aptos" w:hAnsi="Aptos" w:cs="Aptos"/>
          <w:b/>
          <w:bCs/>
        </w:rPr>
        <w:t>Testing and Evaluation:</w:t>
      </w:r>
    </w:p>
    <w:p w14:paraId="17033A6D" w14:textId="3A424C99"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Perform rigorous testing to validate the system's responsiveness to changing light conditions.</w:t>
      </w:r>
    </w:p>
    <w:p w14:paraId="7D3066D0" w14:textId="6B07B88B"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Evaluate energy savings and cost-effectiveness compared to traditional lighting systems.</w:t>
      </w:r>
    </w:p>
    <w:p w14:paraId="47CD7A95" w14:textId="64DE8C57" w:rsidR="6DCEDC60" w:rsidRDefault="6DCEDC60" w:rsidP="40165B9C">
      <w:pPr>
        <w:pStyle w:val="ListParagraph"/>
        <w:numPr>
          <w:ilvl w:val="0"/>
          <w:numId w:val="11"/>
        </w:numPr>
        <w:spacing w:before="240" w:after="240"/>
        <w:rPr>
          <w:rFonts w:ascii="Aptos" w:eastAsia="Aptos" w:hAnsi="Aptos" w:cs="Aptos"/>
          <w:b/>
          <w:bCs/>
        </w:rPr>
      </w:pPr>
      <w:r w:rsidRPr="40165B9C">
        <w:rPr>
          <w:rFonts w:ascii="Aptos" w:eastAsia="Aptos" w:hAnsi="Aptos" w:cs="Aptos"/>
          <w:b/>
          <w:bCs/>
        </w:rPr>
        <w:t>Documentation and Presentation:</w:t>
      </w:r>
    </w:p>
    <w:p w14:paraId="1A150EEE" w14:textId="4BD03632"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Document all phases of the project comprehensively, including design decisions, implementation details, and test results.</w:t>
      </w:r>
    </w:p>
    <w:p w14:paraId="1A88BDE9" w14:textId="6F760BCF" w:rsidR="6DCEDC60" w:rsidRDefault="6DCEDC60" w:rsidP="40165B9C">
      <w:pPr>
        <w:pStyle w:val="ListParagraph"/>
        <w:numPr>
          <w:ilvl w:val="1"/>
          <w:numId w:val="12"/>
        </w:numPr>
        <w:spacing w:after="0"/>
        <w:rPr>
          <w:rFonts w:ascii="Aptos" w:eastAsia="Aptos" w:hAnsi="Aptos" w:cs="Aptos"/>
        </w:rPr>
      </w:pPr>
      <w:r w:rsidRPr="40165B9C">
        <w:rPr>
          <w:rFonts w:ascii="Aptos" w:eastAsia="Aptos" w:hAnsi="Aptos" w:cs="Aptos"/>
        </w:rPr>
        <w:t>Prepare a final presentation to demonstrate the project outcomes and</w:t>
      </w:r>
    </w:p>
    <w:p w14:paraId="49FA766E" w14:textId="5BA2C2F9" w:rsidR="6DCEDC60" w:rsidRDefault="6DCEDC60" w:rsidP="40165B9C">
      <w:pPr>
        <w:pStyle w:val="ListParagraph"/>
        <w:spacing w:after="0"/>
        <w:ind w:left="1440"/>
        <w:rPr>
          <w:rFonts w:ascii="Aptos" w:eastAsia="Aptos" w:hAnsi="Aptos" w:cs="Aptos"/>
        </w:rPr>
      </w:pPr>
      <w:r w:rsidRPr="40165B9C">
        <w:rPr>
          <w:rFonts w:ascii="Aptos" w:eastAsia="Aptos" w:hAnsi="Aptos" w:cs="Aptos"/>
        </w:rPr>
        <w:t xml:space="preserve"> </w:t>
      </w:r>
      <w:r w:rsidR="71AB5F94" w:rsidRPr="40165B9C">
        <w:rPr>
          <w:rFonts w:ascii="Aptos" w:eastAsia="Aptos" w:hAnsi="Aptos" w:cs="Aptos"/>
        </w:rPr>
        <w:t>B</w:t>
      </w:r>
      <w:r w:rsidRPr="40165B9C">
        <w:rPr>
          <w:rFonts w:ascii="Aptos" w:eastAsia="Aptos" w:hAnsi="Aptos" w:cs="Aptos"/>
        </w:rPr>
        <w:t>enefits.</w:t>
      </w:r>
    </w:p>
    <w:p w14:paraId="6AA453C7" w14:textId="0B1E6238" w:rsidR="0BA314CC" w:rsidRDefault="0BA314CC" w:rsidP="40165B9C">
      <w:pPr>
        <w:pStyle w:val="Heading3"/>
      </w:pPr>
      <w:bookmarkStart w:id="9" w:name="_Toc1442721704"/>
      <w:r w:rsidRPr="51A7984B">
        <w:t xml:space="preserve">1.3 </w:t>
      </w:r>
      <w:r w:rsidR="6DCEDC60" w:rsidRPr="51A7984B">
        <w:t>Overview of the Report</w:t>
      </w:r>
      <w:bookmarkEnd w:id="9"/>
    </w:p>
    <w:p w14:paraId="24078479" w14:textId="74B7F377" w:rsidR="6DCEDC60" w:rsidRDefault="6DCEDC60" w:rsidP="40165B9C">
      <w:r w:rsidRPr="48517DC8">
        <w:t>T</w:t>
      </w:r>
      <w:r w:rsidR="77B35AD9" w:rsidRPr="48517DC8">
        <w:t>he</w:t>
      </w:r>
      <w:r w:rsidRPr="48517DC8">
        <w:t xml:space="preserve"> report will detail </w:t>
      </w:r>
      <w:r w:rsidR="48FF3A69" w:rsidRPr="48517DC8">
        <w:t>the</w:t>
      </w:r>
      <w:r w:rsidRPr="48517DC8">
        <w:t xml:space="preserve"> journey from problem identification through to the implementation and evaluation of the smart lighting system. Chapters will include a review of existing literature, methodologies used in research and development, design and implementation processes, analysis of results, evaluation of outcomes, conclusions drawn, and recommendations for future work.</w:t>
      </w:r>
    </w:p>
    <w:p w14:paraId="6D00A886" w14:textId="00413BD0" w:rsidR="6DCEDC60" w:rsidRDefault="6DCEDC60" w:rsidP="40165B9C">
      <w:r w:rsidRPr="48517DC8">
        <w:t>By addressing the inefficiencies of traditional lighting systems through innovation and technology, our project aims to contribute towards sustainable energy practices and cost savings in lighting infrastructure.</w:t>
      </w:r>
    </w:p>
    <w:p w14:paraId="1E4482E5" w14:textId="356F9C7D" w:rsidR="1929E221" w:rsidRDefault="70BB469B" w:rsidP="1929E221">
      <w:pPr>
        <w:keepNext/>
        <w:keepLines/>
      </w:pPr>
      <w:r w:rsidRPr="48517DC8">
        <w:lastRenderedPageBreak/>
        <w:t>By the end of this report, readers will gain insights into the feasibility and benefits of smart lighting technologies in reducing energy consumption and operational costs while enhancing environmental sustainability. The subsequent chapters will provide a detailed exploration of each phase of our project, culminating in a comprehensive understanding of our approach and outcomes.</w:t>
      </w:r>
    </w:p>
    <w:p w14:paraId="11A19EC7" w14:textId="10B02ADE" w:rsidR="3FFC63E1" w:rsidRDefault="70F2CB3F" w:rsidP="1929E221">
      <w:pPr>
        <w:pStyle w:val="Heading2"/>
      </w:pPr>
      <w:bookmarkStart w:id="10" w:name="_Toc1242872250"/>
      <w:r w:rsidRPr="51A7984B">
        <w:t>2.</w:t>
      </w:r>
      <w:r w:rsidR="3FFC63E1" w:rsidRPr="51A7984B">
        <w:t>Planning and Implementation</w:t>
      </w:r>
      <w:bookmarkEnd w:id="10"/>
      <w:r w:rsidR="3FFC63E1" w:rsidRPr="51A7984B">
        <w:t xml:space="preserve"> </w:t>
      </w:r>
    </w:p>
    <w:p w14:paraId="26984F3D" w14:textId="2E52D1B4" w:rsidR="114F6DA6" w:rsidRDefault="114F6DA6" w:rsidP="40165B9C">
      <w:pPr>
        <w:rPr>
          <w:rFonts w:ascii="Aptos" w:eastAsia="Aptos" w:hAnsi="Aptos" w:cs="Aptos"/>
          <w:b/>
          <w:bCs/>
        </w:rPr>
      </w:pPr>
      <w:r w:rsidRPr="40165B9C">
        <w:rPr>
          <w:b/>
          <w:bCs/>
        </w:rPr>
        <w:t>Planning the Project: Implementing Strategies for Team Success</w:t>
      </w:r>
    </w:p>
    <w:p w14:paraId="5B1E558D" w14:textId="5C582A4B" w:rsidR="026A6C0D" w:rsidRDefault="026A6C0D" w:rsidP="40165B9C">
      <w:r w:rsidRPr="51A7984B">
        <w:t>To achieve the required aims and objectives, a clear plan is essential when working within a group environment to facilitate clear communication and understanding of each member's roles and responsibilities.</w:t>
      </w:r>
    </w:p>
    <w:p w14:paraId="1233FBDB" w14:textId="4F2CBBC7" w:rsidR="51A7984B" w:rsidRDefault="51A7984B" w:rsidP="51A7984B"/>
    <w:p w14:paraId="26B98970" w14:textId="3D4959AE" w:rsidR="1D803346" w:rsidRDefault="1D803346" w:rsidP="40165B9C">
      <w:pPr>
        <w:pStyle w:val="Heading3"/>
      </w:pPr>
      <w:bookmarkStart w:id="11" w:name="_Toc703836307"/>
      <w:r w:rsidRPr="51A7984B">
        <w:t>2.</w:t>
      </w:r>
      <w:r w:rsidR="29CFFCE6" w:rsidRPr="51A7984B">
        <w:t xml:space="preserve">1 </w:t>
      </w:r>
      <w:r w:rsidR="026A6C0D" w:rsidRPr="51A7984B">
        <w:t>Research on Effective Team Dynamics</w:t>
      </w:r>
      <w:bookmarkEnd w:id="11"/>
    </w:p>
    <w:p w14:paraId="271AEF7D" w14:textId="15D83C06" w:rsidR="026A6C0D" w:rsidRDefault="026A6C0D" w:rsidP="40165B9C">
      <w:r w:rsidRPr="51A7984B">
        <w:t>Before commencing the project, we conducted research on strategies contributing to the success of project teams. According to Belbin's Team Roles theory, each team member should have clearly defined roles and responsibilities to ensure accountability and minimize confusion</w:t>
      </w:r>
      <w:r w:rsidR="54D4DB2E" w:rsidRPr="51A7984B">
        <w:t xml:space="preserve"> [1]</w:t>
      </w:r>
      <w:r w:rsidRPr="51A7984B">
        <w:t xml:space="preserve">. Effective communication channels, such as regular team meetings and a shared project management platform, facilitate prompt discussions on progress, challenges, and decisions. Structured project management, utilizing tools like Gantt charts </w:t>
      </w:r>
      <w:r w:rsidR="7B8F4ACE" w:rsidRPr="51A7984B">
        <w:t>[</w:t>
      </w:r>
      <w:r w:rsidR="19E5EB99" w:rsidRPr="51A7984B">
        <w:t>2</w:t>
      </w:r>
      <w:r w:rsidR="3AC28DAF" w:rsidRPr="51A7984B">
        <w:t>]</w:t>
      </w:r>
      <w:r w:rsidRPr="51A7984B">
        <w:t xml:space="preserve">, helps visualize project timelines, milestones, and dependencies. </w:t>
      </w:r>
      <w:r w:rsidR="04C2F647" w:rsidRPr="51A7984B">
        <w:t xml:space="preserve"> </w:t>
      </w:r>
      <w:r w:rsidR="5B0C1F9F" w:rsidRPr="51A7984B">
        <w:t>Figure 1 below shows Belbin's team roles. Establishing</w:t>
      </w:r>
      <w:r w:rsidR="04C2F647" w:rsidRPr="51A7984B">
        <w:t xml:space="preserve"> roles and responsibilities </w:t>
      </w:r>
      <w:r w:rsidR="508BE1B8" w:rsidRPr="51A7984B">
        <w:t>alongside individual</w:t>
      </w:r>
      <w:r w:rsidR="04C2F647" w:rsidRPr="51A7984B">
        <w:t xml:space="preserve"> strengths and weaknesses of the team will </w:t>
      </w:r>
      <w:r w:rsidR="78EA05F0" w:rsidRPr="51A7984B">
        <w:t xml:space="preserve">allow for </w:t>
      </w:r>
      <w:r w:rsidR="23AD7B51" w:rsidRPr="51A7984B">
        <w:t>efficient</w:t>
      </w:r>
      <w:r w:rsidR="78EA05F0" w:rsidRPr="51A7984B">
        <w:t xml:space="preserve"> successful project execution. </w:t>
      </w:r>
    </w:p>
    <w:p w14:paraId="30259EF5" w14:textId="70C26338" w:rsidR="48517DC8" w:rsidRDefault="48517DC8" w:rsidP="48517DC8"/>
    <w:p w14:paraId="70D28B16" w14:textId="1FA86C39" w:rsidR="1A2CA65C" w:rsidRDefault="1A2CA65C" w:rsidP="48517DC8">
      <w:pPr>
        <w:jc w:val="center"/>
      </w:pPr>
      <w:r>
        <w:rPr>
          <w:noProof/>
        </w:rPr>
        <w:lastRenderedPageBreak/>
        <w:drawing>
          <wp:inline distT="0" distB="0" distL="0" distR="0" wp14:anchorId="1CFCFC0F" wp14:editId="563DCDDD">
            <wp:extent cx="4638742" cy="2800360"/>
            <wp:effectExtent l="0" t="0" r="0" b="0"/>
            <wp:docPr id="1821534989" name="Picture 182153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12179" t="5413" r="9775" b="10826"/>
                    <a:stretch>
                      <a:fillRect/>
                    </a:stretch>
                  </pic:blipFill>
                  <pic:spPr>
                    <a:xfrm>
                      <a:off x="0" y="0"/>
                      <a:ext cx="4638742" cy="2800360"/>
                    </a:xfrm>
                    <a:prstGeom prst="rect">
                      <a:avLst/>
                    </a:prstGeom>
                  </pic:spPr>
                </pic:pic>
              </a:graphicData>
            </a:graphic>
          </wp:inline>
        </w:drawing>
      </w:r>
    </w:p>
    <w:p w14:paraId="22923286" w14:textId="3EF0C746" w:rsidR="28BE6497" w:rsidRDefault="28BE6497" w:rsidP="51A7984B">
      <w:pPr>
        <w:jc w:val="center"/>
        <w:rPr>
          <w:b/>
          <w:bCs/>
          <w:i/>
          <w:iCs/>
        </w:rPr>
      </w:pPr>
      <w:r w:rsidRPr="51A7984B">
        <w:rPr>
          <w:b/>
          <w:bCs/>
          <w:i/>
          <w:iCs/>
        </w:rPr>
        <w:t xml:space="preserve">Figure.1 </w:t>
      </w:r>
      <w:r w:rsidRPr="51A7984B">
        <w:rPr>
          <w:b/>
          <w:bCs/>
          <w:i/>
          <w:iCs/>
          <w:highlight w:val="yellow"/>
        </w:rPr>
        <w:t>[3]</w:t>
      </w:r>
      <w:r w:rsidRPr="51A7984B">
        <w:rPr>
          <w:b/>
          <w:bCs/>
          <w:i/>
          <w:iCs/>
        </w:rPr>
        <w:t xml:space="preserve"> </w:t>
      </w:r>
    </w:p>
    <w:p w14:paraId="57A930F7" w14:textId="6E731DA4" w:rsidR="51A7984B" w:rsidRDefault="51A7984B" w:rsidP="51A7984B">
      <w:pPr>
        <w:jc w:val="center"/>
        <w:rPr>
          <w:b/>
          <w:bCs/>
          <w:i/>
          <w:iCs/>
        </w:rPr>
      </w:pPr>
    </w:p>
    <w:p w14:paraId="7C0340D2" w14:textId="20F87093" w:rsidR="26F794E2" w:rsidRDefault="26F794E2" w:rsidP="40165B9C">
      <w:bookmarkStart w:id="12" w:name="_Toc2041875641"/>
      <w:r w:rsidRPr="51A7984B">
        <w:rPr>
          <w:rStyle w:val="Heading3Char"/>
        </w:rPr>
        <w:t>2.2</w:t>
      </w:r>
      <w:r w:rsidR="64AC2647" w:rsidRPr="51A7984B">
        <w:rPr>
          <w:rStyle w:val="Heading3Char"/>
        </w:rPr>
        <w:t xml:space="preserve"> </w:t>
      </w:r>
      <w:r w:rsidR="026A6C0D" w:rsidRPr="51A7984B">
        <w:rPr>
          <w:rStyle w:val="Heading3Char"/>
        </w:rPr>
        <w:t>Roles and Responsibilities</w:t>
      </w:r>
      <w:bookmarkEnd w:id="12"/>
      <w:r w:rsidR="026A6C0D" w:rsidRPr="51A7984B">
        <w:t>:</w:t>
      </w:r>
    </w:p>
    <w:p w14:paraId="37CC5982" w14:textId="08E95CB6" w:rsidR="0F311E1B" w:rsidRDefault="0F311E1B" w:rsidP="40165B9C">
      <w:r w:rsidRPr="40165B9C">
        <w:t>To apply these principles effectively, the group has established the following approach:</w:t>
      </w:r>
    </w:p>
    <w:p w14:paraId="7D9F6103" w14:textId="4BE2BC1A" w:rsidR="026A6C0D" w:rsidRDefault="026A6C0D" w:rsidP="40165B9C">
      <w:pPr>
        <w:pStyle w:val="ListParagraph"/>
        <w:numPr>
          <w:ilvl w:val="0"/>
          <w:numId w:val="7"/>
        </w:numPr>
        <w:rPr>
          <w:rFonts w:ascii="Aptos" w:eastAsia="Aptos" w:hAnsi="Aptos" w:cs="Aptos"/>
        </w:rPr>
      </w:pPr>
      <w:r w:rsidRPr="40165B9C">
        <w:rPr>
          <w:b/>
          <w:bCs/>
        </w:rPr>
        <w:t>Mathew Lewis (M.L):</w:t>
      </w:r>
      <w:r w:rsidRPr="40165B9C">
        <w:t xml:space="preserve"> Leads system design and integration, focusing on hardware and software architecture.</w:t>
      </w:r>
    </w:p>
    <w:p w14:paraId="7BDB3771" w14:textId="30DD63DD" w:rsidR="026A6C0D" w:rsidRDefault="026A6C0D" w:rsidP="40165B9C">
      <w:pPr>
        <w:pStyle w:val="ListParagraph"/>
        <w:numPr>
          <w:ilvl w:val="0"/>
          <w:numId w:val="7"/>
        </w:numPr>
        <w:rPr>
          <w:rFonts w:ascii="Aptos" w:eastAsia="Aptos" w:hAnsi="Aptos" w:cs="Aptos"/>
        </w:rPr>
      </w:pPr>
      <w:r w:rsidRPr="40165B9C">
        <w:rPr>
          <w:b/>
          <w:bCs/>
        </w:rPr>
        <w:t>Rebecca Coles (R.C)</w:t>
      </w:r>
      <w:r w:rsidRPr="40165B9C">
        <w:t>: Drives implementation phase, responsible for coding, testing, and debugging.</w:t>
      </w:r>
    </w:p>
    <w:p w14:paraId="673515EA" w14:textId="6397B269" w:rsidR="026A6C0D" w:rsidRDefault="026A6C0D" w:rsidP="40165B9C">
      <w:pPr>
        <w:pStyle w:val="ListParagraph"/>
        <w:numPr>
          <w:ilvl w:val="0"/>
          <w:numId w:val="7"/>
        </w:numPr>
        <w:rPr>
          <w:rFonts w:ascii="Aptos" w:eastAsia="Aptos" w:hAnsi="Aptos" w:cs="Aptos"/>
        </w:rPr>
      </w:pPr>
      <w:r w:rsidRPr="48517DC8">
        <w:rPr>
          <w:b/>
          <w:bCs/>
        </w:rPr>
        <w:t>Luis Lloyd (L.L)</w:t>
      </w:r>
      <w:r w:rsidRPr="48517DC8">
        <w:t>: Manages project coordination and documentation, ensuring clarity and organization.</w:t>
      </w:r>
    </w:p>
    <w:p w14:paraId="5F18D551" w14:textId="54B7C91C" w:rsidR="0E96DAFA" w:rsidRDefault="0E96DAFA" w:rsidP="48517DC8">
      <w:pPr>
        <w:pStyle w:val="ListParagraph"/>
        <w:numPr>
          <w:ilvl w:val="0"/>
          <w:numId w:val="7"/>
        </w:numPr>
        <w:rPr>
          <w:rFonts w:ascii="Aptos" w:eastAsia="Aptos" w:hAnsi="Aptos" w:cs="Aptos"/>
          <w:b/>
          <w:bCs/>
        </w:rPr>
      </w:pPr>
      <w:r w:rsidRPr="51A7984B">
        <w:rPr>
          <w:rFonts w:ascii="Aptos" w:eastAsia="Aptos" w:hAnsi="Aptos" w:cs="Aptos"/>
          <w:b/>
          <w:bCs/>
        </w:rPr>
        <w:t xml:space="preserve">Selena Massey (S.M): </w:t>
      </w:r>
      <w:r w:rsidRPr="51A7984B">
        <w:rPr>
          <w:rFonts w:ascii="Aptos" w:eastAsia="Aptos" w:hAnsi="Aptos" w:cs="Aptos"/>
        </w:rPr>
        <w:t xml:space="preserve">Prototype build </w:t>
      </w:r>
    </w:p>
    <w:p w14:paraId="27B6E295" w14:textId="0DD8657E" w:rsidR="51A7984B" w:rsidRDefault="51A7984B" w:rsidP="51A7984B">
      <w:pPr>
        <w:pStyle w:val="ListParagraph"/>
        <w:rPr>
          <w:rFonts w:ascii="Aptos" w:eastAsia="Aptos" w:hAnsi="Aptos" w:cs="Aptos"/>
          <w:b/>
          <w:bCs/>
        </w:rPr>
      </w:pPr>
    </w:p>
    <w:p w14:paraId="04C002E2" w14:textId="1D1A6121" w:rsidR="2F24B908" w:rsidRDefault="2F24B908" w:rsidP="40165B9C">
      <w:pPr>
        <w:pStyle w:val="Heading3"/>
      </w:pPr>
      <w:bookmarkStart w:id="13" w:name="_Toc558420611"/>
      <w:r w:rsidRPr="51A7984B">
        <w:t>2.3</w:t>
      </w:r>
      <w:r w:rsidR="3E6BD317" w:rsidRPr="51A7984B">
        <w:t xml:space="preserve"> </w:t>
      </w:r>
      <w:r w:rsidR="026A6C0D" w:rsidRPr="51A7984B">
        <w:t>Project Management:</w:t>
      </w:r>
      <w:bookmarkEnd w:id="13"/>
    </w:p>
    <w:p w14:paraId="6273B941" w14:textId="2315ED59" w:rsidR="12589E4C" w:rsidRDefault="12589E4C" w:rsidP="40165B9C">
      <w:r w:rsidRPr="40165B9C">
        <w:rPr>
          <w:rFonts w:ascii="Aptos" w:eastAsia="Aptos" w:hAnsi="Aptos" w:cs="Aptos"/>
        </w:rPr>
        <w:t xml:space="preserve">A Gantt chart has been designed to outline tasks, deadlines, and assign responsible team members. Regular reviews of this Gantt chart will track progress and allow for timely adjustments to timelines if necessary. This tool is invaluable for maintaining an up-to-date overview of project status and ensuring that delays in one aspect do not </w:t>
      </w:r>
      <w:r w:rsidR="439797B8" w:rsidRPr="40165B9C">
        <w:rPr>
          <w:rFonts w:ascii="Aptos" w:eastAsia="Aptos" w:hAnsi="Aptos" w:cs="Aptos"/>
        </w:rPr>
        <w:t>affect</w:t>
      </w:r>
      <w:r w:rsidRPr="40165B9C">
        <w:rPr>
          <w:rFonts w:ascii="Aptos" w:eastAsia="Aptos" w:hAnsi="Aptos" w:cs="Aptos"/>
        </w:rPr>
        <w:t xml:space="preserve"> other parts of the project. </w:t>
      </w:r>
    </w:p>
    <w:p w14:paraId="3106711C" w14:textId="3024D8CF" w:rsidR="12589E4C" w:rsidRDefault="12589E4C" w:rsidP="40165B9C">
      <w:r w:rsidRPr="51A7984B">
        <w:rPr>
          <w:rFonts w:ascii="Aptos" w:eastAsia="Aptos" w:hAnsi="Aptos" w:cs="Aptos"/>
        </w:rPr>
        <w:t>Below is the Gantt chart created using Microsoft Excel</w:t>
      </w:r>
    </w:p>
    <w:p w14:paraId="61F7A434" w14:textId="6B1F0D63" w:rsidR="40165B9C" w:rsidRDefault="40165B9C" w:rsidP="40165B9C">
      <w:pPr>
        <w:rPr>
          <w:rFonts w:ascii="Aptos" w:eastAsia="Aptos" w:hAnsi="Aptos" w:cs="Aptos"/>
        </w:rPr>
      </w:pPr>
    </w:p>
    <w:p w14:paraId="7AF0C239" w14:textId="68FB019E" w:rsidR="7D69633A" w:rsidRDefault="7D69633A" w:rsidP="40165B9C">
      <w:r>
        <w:rPr>
          <w:noProof/>
        </w:rPr>
        <w:lastRenderedPageBreak/>
        <w:drawing>
          <wp:inline distT="0" distB="0" distL="0" distR="0" wp14:anchorId="409587E2" wp14:editId="687A45DF">
            <wp:extent cx="5943600" cy="4886325"/>
            <wp:effectExtent l="0" t="0" r="0" b="0"/>
            <wp:docPr id="1121100052" name="Picture 112110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4886325"/>
                    </a:xfrm>
                    <a:prstGeom prst="rect">
                      <a:avLst/>
                    </a:prstGeom>
                  </pic:spPr>
                </pic:pic>
              </a:graphicData>
            </a:graphic>
          </wp:inline>
        </w:drawing>
      </w:r>
    </w:p>
    <w:p w14:paraId="5205FC03" w14:textId="2452169A" w:rsidR="7D69633A" w:rsidRDefault="7D69633A" w:rsidP="40165B9C">
      <w:pPr>
        <w:jc w:val="center"/>
      </w:pPr>
      <w:r w:rsidRPr="40165B9C">
        <w:t>Figure</w:t>
      </w:r>
      <w:r w:rsidR="592920C6" w:rsidRPr="40165B9C">
        <w:t>.</w:t>
      </w:r>
      <w:r w:rsidRPr="40165B9C">
        <w:t xml:space="preserve">2 Project Gantt Chart </w:t>
      </w:r>
    </w:p>
    <w:p w14:paraId="686F0F1B" w14:textId="63029261" w:rsidR="40165B9C" w:rsidRDefault="40165B9C" w:rsidP="40165B9C">
      <w:pPr>
        <w:jc w:val="center"/>
      </w:pPr>
    </w:p>
    <w:p w14:paraId="024510E7" w14:textId="6CFCCA1A" w:rsidR="5431A03E" w:rsidRDefault="5431A03E" w:rsidP="51A7984B">
      <w:pPr>
        <w:pStyle w:val="Heading4"/>
        <w:rPr>
          <w:i w:val="0"/>
          <w:iCs w:val="0"/>
        </w:rPr>
      </w:pPr>
      <w:bookmarkStart w:id="14" w:name="_Toc1485785162"/>
      <w:r w:rsidRPr="51A7984B">
        <w:rPr>
          <w:i w:val="0"/>
          <w:iCs w:val="0"/>
        </w:rPr>
        <w:t>2.</w:t>
      </w:r>
      <w:r w:rsidR="6000D477" w:rsidRPr="51A7984B">
        <w:rPr>
          <w:i w:val="0"/>
          <w:iCs w:val="0"/>
        </w:rPr>
        <w:t>3.1</w:t>
      </w:r>
      <w:r w:rsidRPr="51A7984B">
        <w:rPr>
          <w:i w:val="0"/>
          <w:iCs w:val="0"/>
        </w:rPr>
        <w:t xml:space="preserve"> </w:t>
      </w:r>
      <w:r w:rsidR="026A6C0D" w:rsidRPr="51A7984B">
        <w:rPr>
          <w:i w:val="0"/>
          <w:iCs w:val="0"/>
        </w:rPr>
        <w:t>Accountability:</w:t>
      </w:r>
      <w:bookmarkEnd w:id="14"/>
    </w:p>
    <w:p w14:paraId="735F868A" w14:textId="0D8BDB87" w:rsidR="026A6C0D" w:rsidRDefault="026A6C0D" w:rsidP="40165B9C">
      <w:pPr>
        <w:rPr>
          <w:rFonts w:ascii="Aptos" w:eastAsia="Aptos" w:hAnsi="Aptos" w:cs="Aptos"/>
        </w:rPr>
      </w:pPr>
      <w:r w:rsidRPr="40165B9C">
        <w:t>Each team member will provide regular updates on task progress during team meetings and through the project management platform.</w:t>
      </w:r>
    </w:p>
    <w:p w14:paraId="2083A839" w14:textId="3A466304" w:rsidR="026A6C0D" w:rsidRDefault="026A6C0D" w:rsidP="40165B9C">
      <w:r w:rsidRPr="40165B9C">
        <w:t xml:space="preserve">By implementing these researched strategies, </w:t>
      </w:r>
      <w:r w:rsidR="723A64E0" w:rsidRPr="40165B9C">
        <w:t xml:space="preserve">we can ensure an </w:t>
      </w:r>
      <w:r w:rsidRPr="40165B9C">
        <w:t>efficient team environment. Clear roles, effective communication, structured project management, and accountability will be instrumental in ensuring the success of our smart lighting system project. These practices will not only enhance team collaboration but also contribute to achieving our project objectives within the specified timeline.</w:t>
      </w:r>
    </w:p>
    <w:p w14:paraId="06ACA187" w14:textId="50A2D5AE" w:rsidR="40165B9C" w:rsidRDefault="40165B9C" w:rsidP="40165B9C"/>
    <w:p w14:paraId="301A177F" w14:textId="6F4DB0E1" w:rsidR="165A9037" w:rsidRDefault="165A9037" w:rsidP="40165B9C">
      <w:pPr>
        <w:pStyle w:val="Heading2"/>
      </w:pPr>
      <w:bookmarkStart w:id="15" w:name="_Toc1980914724"/>
      <w:r w:rsidRPr="51A7984B">
        <w:lastRenderedPageBreak/>
        <w:t>3.R</w:t>
      </w:r>
      <w:r w:rsidR="2DE5749E" w:rsidRPr="51A7984B">
        <w:t>esearch</w:t>
      </w:r>
      <w:r w:rsidR="163358F0" w:rsidRPr="51A7984B">
        <w:t xml:space="preserve"> and </w:t>
      </w:r>
      <w:proofErr w:type="spellStart"/>
      <w:r w:rsidR="229352A9" w:rsidRPr="51A7984B">
        <w:t>Deveolpment</w:t>
      </w:r>
      <w:bookmarkEnd w:id="15"/>
      <w:proofErr w:type="spellEnd"/>
    </w:p>
    <w:p w14:paraId="463F0A6A" w14:textId="5A37BAED" w:rsidR="165A9037" w:rsidRDefault="165A9037" w:rsidP="40165B9C">
      <w:pPr>
        <w:pStyle w:val="Heading4"/>
        <w:spacing w:before="319" w:after="319"/>
        <w:rPr>
          <w:rFonts w:ascii="Aptos" w:eastAsia="Aptos" w:hAnsi="Aptos" w:cs="Aptos"/>
          <w:b/>
          <w:bCs/>
        </w:rPr>
      </w:pPr>
      <w:bookmarkStart w:id="16" w:name="_Toc216834106"/>
      <w:r w:rsidRPr="51A7984B">
        <w:rPr>
          <w:rFonts w:ascii="Aptos" w:eastAsia="Aptos" w:hAnsi="Aptos" w:cs="Aptos"/>
          <w:b/>
          <w:bCs/>
        </w:rPr>
        <w:t>Research Overview</w:t>
      </w:r>
      <w:bookmarkEnd w:id="16"/>
    </w:p>
    <w:p w14:paraId="48A50A26" w14:textId="0ECEED77" w:rsidR="165A9037" w:rsidRDefault="6F3E812F" w:rsidP="48517DC8">
      <w:pPr>
        <w:spacing w:before="240" w:after="240"/>
        <w:rPr>
          <w:rFonts w:ascii="Aptos" w:eastAsia="Aptos" w:hAnsi="Aptos" w:cs="Aptos"/>
        </w:rPr>
      </w:pPr>
      <w:r w:rsidRPr="48517DC8">
        <w:rPr>
          <w:rFonts w:ascii="Aptos" w:eastAsia="Aptos" w:hAnsi="Aptos" w:cs="Aptos"/>
        </w:rPr>
        <w:t>The team conducted research on two</w:t>
      </w:r>
      <w:r w:rsidR="7796A35B" w:rsidRPr="48517DC8">
        <w:rPr>
          <w:rFonts w:ascii="Aptos" w:eastAsia="Aptos" w:hAnsi="Aptos" w:cs="Aptos"/>
        </w:rPr>
        <w:t xml:space="preserve"> similar </w:t>
      </w:r>
      <w:r w:rsidRPr="48517DC8">
        <w:rPr>
          <w:rFonts w:ascii="Aptos" w:eastAsia="Aptos" w:hAnsi="Aptos" w:cs="Aptos"/>
        </w:rPr>
        <w:t xml:space="preserve">studies </w:t>
      </w:r>
      <w:r w:rsidR="3A48C36E" w:rsidRPr="48517DC8">
        <w:rPr>
          <w:rFonts w:ascii="Aptos" w:eastAsia="Aptos" w:hAnsi="Aptos" w:cs="Aptos"/>
        </w:rPr>
        <w:t xml:space="preserve">based </w:t>
      </w:r>
      <w:r w:rsidRPr="48517DC8">
        <w:rPr>
          <w:rFonts w:ascii="Aptos" w:eastAsia="Aptos" w:hAnsi="Aptos" w:cs="Aptos"/>
        </w:rPr>
        <w:t xml:space="preserve">on smart lighting systems to understand the pros and cons of such systems and the importance of selecting the correct components and </w:t>
      </w:r>
      <w:r w:rsidR="58C8887E" w:rsidRPr="48517DC8">
        <w:rPr>
          <w:rFonts w:ascii="Aptos" w:eastAsia="Aptos" w:hAnsi="Aptos" w:cs="Aptos"/>
        </w:rPr>
        <w:t xml:space="preserve">program logic for the code. </w:t>
      </w:r>
    </w:p>
    <w:p w14:paraId="7CC52622" w14:textId="2D27D047" w:rsidR="08B07703" w:rsidRDefault="08B07703" w:rsidP="48517DC8">
      <w:pPr>
        <w:pStyle w:val="Heading4"/>
        <w:spacing w:before="319" w:after="319"/>
        <w:rPr>
          <w:rFonts w:ascii="Aptos" w:eastAsia="Aptos" w:hAnsi="Aptos" w:cs="Aptos"/>
          <w:b/>
          <w:bCs/>
        </w:rPr>
      </w:pPr>
      <w:bookmarkStart w:id="17" w:name="_Toc710742326"/>
      <w:r w:rsidRPr="51A7984B">
        <w:rPr>
          <w:rFonts w:ascii="Aptos" w:eastAsia="Aptos" w:hAnsi="Aptos" w:cs="Aptos"/>
          <w:b/>
          <w:bCs/>
        </w:rPr>
        <w:t xml:space="preserve">3.1 </w:t>
      </w:r>
      <w:r w:rsidR="165A9037" w:rsidRPr="51A7984B">
        <w:rPr>
          <w:rFonts w:ascii="Aptos" w:eastAsia="Aptos" w:hAnsi="Aptos" w:cs="Aptos"/>
          <w:b/>
          <w:bCs/>
        </w:rPr>
        <w:t>Existing Project Review</w:t>
      </w:r>
      <w:bookmarkEnd w:id="17"/>
    </w:p>
    <w:p w14:paraId="0918317A" w14:textId="2B2ABFBC" w:rsidR="3F049D32" w:rsidRDefault="3F049D32" w:rsidP="48517DC8">
      <w:pPr>
        <w:spacing w:before="240" w:after="240"/>
        <w:rPr>
          <w:rFonts w:ascii="Aptos" w:eastAsia="Aptos" w:hAnsi="Aptos" w:cs="Aptos"/>
        </w:rPr>
      </w:pPr>
      <w:r w:rsidRPr="48517DC8">
        <w:rPr>
          <w:rFonts w:ascii="Aptos" w:eastAsia="Aptos" w:hAnsi="Aptos" w:cs="Aptos"/>
        </w:rPr>
        <w:t>The first study focuses on using LED luminaires and light sensors to create energy-efficient, adaptive lighting environments. The main benefits include significant energy savings, longer lifespan of LEDs, and improved user experience due to precise control of lighting based on real-time data. However, the study also highlights the need for careful system design to address different user needs and varying light conditions</w:t>
      </w:r>
      <w:r w:rsidR="06AC39DE" w:rsidRPr="48517DC8">
        <w:rPr>
          <w:rFonts w:ascii="Aptos" w:eastAsia="Aptos" w:hAnsi="Aptos" w:cs="Aptos"/>
        </w:rPr>
        <w:t xml:space="preserve"> [4]</w:t>
      </w:r>
      <w:r w:rsidRPr="48517DC8">
        <w:rPr>
          <w:rFonts w:ascii="Aptos" w:eastAsia="Aptos" w:hAnsi="Aptos" w:cs="Aptos"/>
        </w:rPr>
        <w:t>.</w:t>
      </w:r>
    </w:p>
    <w:p w14:paraId="1876843A" w14:textId="186C0D9F" w:rsidR="3F049D32" w:rsidRDefault="3F049D32" w:rsidP="48517DC8">
      <w:pPr>
        <w:spacing w:before="240" w:after="240"/>
        <w:rPr>
          <w:rFonts w:ascii="Aptos" w:eastAsia="Aptos" w:hAnsi="Aptos" w:cs="Aptos"/>
        </w:rPr>
      </w:pPr>
      <w:r w:rsidRPr="48517DC8">
        <w:rPr>
          <w:rFonts w:ascii="Aptos" w:eastAsia="Aptos" w:hAnsi="Aptos" w:cs="Aptos"/>
        </w:rPr>
        <w:t xml:space="preserve">The second </w:t>
      </w:r>
      <w:r w:rsidR="2D7E791C" w:rsidRPr="48517DC8">
        <w:rPr>
          <w:rFonts w:ascii="Aptos" w:eastAsia="Aptos" w:hAnsi="Aptos" w:cs="Aptos"/>
        </w:rPr>
        <w:t xml:space="preserve">study, </w:t>
      </w:r>
      <w:r w:rsidRPr="48517DC8">
        <w:rPr>
          <w:rFonts w:ascii="Aptos" w:eastAsia="Aptos" w:hAnsi="Aptos" w:cs="Aptos"/>
        </w:rPr>
        <w:t>a streetlamp control system based on the Bolt IoT platform, aiming to reduce electricity wastage and minimize manpower. It uses LEDs and Light Dependent Resistors (LDRs) to control light intensity and Infrared (IR) sensors to detect vehicle movement, adjusting streetlight brightness accordingly. This system offers better performance compared to existing systems by being cost-effective and environmentally friendly</w:t>
      </w:r>
      <w:r w:rsidR="5F99753B" w:rsidRPr="48517DC8">
        <w:rPr>
          <w:rFonts w:ascii="Aptos" w:eastAsia="Aptos" w:hAnsi="Aptos" w:cs="Aptos"/>
        </w:rPr>
        <w:t xml:space="preserve"> [5]. </w:t>
      </w:r>
    </w:p>
    <w:p w14:paraId="2CD372E4" w14:textId="304FD9DB" w:rsidR="04ABF28B" w:rsidRDefault="04ABF28B" w:rsidP="51A7984B">
      <w:pPr>
        <w:spacing w:before="240" w:after="240"/>
        <w:rPr>
          <w:rFonts w:ascii="Aptos" w:eastAsia="Aptos" w:hAnsi="Aptos" w:cs="Aptos"/>
        </w:rPr>
      </w:pPr>
      <w:r w:rsidRPr="51A7984B">
        <w:rPr>
          <w:rFonts w:ascii="Aptos" w:eastAsia="Aptos" w:hAnsi="Aptos" w:cs="Aptos"/>
          <w:b/>
          <w:bCs/>
        </w:rPr>
        <w:t>Challenges and Limitations</w:t>
      </w:r>
      <w:r w:rsidRPr="51A7984B">
        <w:rPr>
          <w:rFonts w:ascii="Aptos" w:eastAsia="Aptos" w:hAnsi="Aptos" w:cs="Aptos"/>
        </w:rPr>
        <w:t>:</w:t>
      </w:r>
    </w:p>
    <w:p w14:paraId="3D8AE03A" w14:textId="7C19BAFA" w:rsidR="48517DC8" w:rsidRDefault="48517DC8" w:rsidP="48517DC8">
      <w:pPr>
        <w:spacing w:after="0"/>
        <w:rPr>
          <w:rFonts w:ascii="Aptos" w:eastAsia="Aptos" w:hAnsi="Aptos" w:cs="Aptos"/>
        </w:rPr>
      </w:pPr>
    </w:p>
    <w:p w14:paraId="6F317BA2" w14:textId="02D61439" w:rsidR="0F02F6C1" w:rsidRDefault="0F02F6C1" w:rsidP="40165B9C">
      <w:pPr>
        <w:pStyle w:val="Heading4"/>
        <w:spacing w:before="319" w:after="319"/>
        <w:rPr>
          <w:rFonts w:ascii="Aptos" w:eastAsia="Aptos" w:hAnsi="Aptos" w:cs="Aptos"/>
          <w:b/>
          <w:bCs/>
        </w:rPr>
      </w:pPr>
      <w:bookmarkStart w:id="18" w:name="_Toc1745791266"/>
      <w:r w:rsidRPr="51A7984B">
        <w:rPr>
          <w:rFonts w:ascii="Aptos" w:eastAsia="Aptos" w:hAnsi="Aptos" w:cs="Aptos"/>
          <w:b/>
          <w:bCs/>
        </w:rPr>
        <w:lastRenderedPageBreak/>
        <w:t xml:space="preserve">3.2 </w:t>
      </w:r>
      <w:r w:rsidR="165A9037" w:rsidRPr="51A7984B">
        <w:rPr>
          <w:rFonts w:ascii="Aptos" w:eastAsia="Aptos" w:hAnsi="Aptos" w:cs="Aptos"/>
          <w:b/>
          <w:bCs/>
        </w:rPr>
        <w:t>Component Selection</w:t>
      </w:r>
      <w:bookmarkEnd w:id="18"/>
      <w:r w:rsidR="5E742914" w:rsidRPr="51A7984B">
        <w:rPr>
          <w:rFonts w:ascii="Aptos" w:eastAsia="Aptos" w:hAnsi="Aptos" w:cs="Aptos"/>
          <w:b/>
          <w:bCs/>
        </w:rPr>
        <w:t xml:space="preserve"> </w:t>
      </w:r>
    </w:p>
    <w:p w14:paraId="19DB9476" w14:textId="012E293E" w:rsidR="2AFE0ED3" w:rsidRDefault="2AFE0ED3" w:rsidP="51A7984B">
      <w:pPr>
        <w:keepNext/>
        <w:keepLines/>
        <w:rPr>
          <w:rFonts w:ascii="Aptos Display" w:eastAsia="Aptos Display" w:hAnsi="Aptos Display" w:cs="Aptos Display"/>
          <w:color w:val="0F4761" w:themeColor="accent1" w:themeShade="BF"/>
          <w:sz w:val="32"/>
          <w:szCs w:val="32"/>
        </w:rPr>
      </w:pPr>
      <w:r w:rsidRPr="51A7984B">
        <w:t>PIC16F877A Microcontroller</w:t>
      </w:r>
    </w:p>
    <w:p w14:paraId="35ADABD9" w14:textId="57341EF0" w:rsidR="51A7984B" w:rsidRDefault="51A7984B" w:rsidP="51A7984B">
      <w:pPr>
        <w:keepNext/>
        <w:keepLines/>
      </w:pPr>
    </w:p>
    <w:p w14:paraId="078CC6F1" w14:textId="63D525B6" w:rsidR="2AFE0ED3" w:rsidRDefault="2AFE0ED3" w:rsidP="51A7984B">
      <w:pPr>
        <w:rPr>
          <w:rFonts w:ascii="Aptos" w:eastAsia="Aptos" w:hAnsi="Aptos" w:cs="Aptos"/>
          <w:color w:val="000000" w:themeColor="text1"/>
        </w:rPr>
      </w:pPr>
      <w:r>
        <w:rPr>
          <w:noProof/>
        </w:rPr>
        <w:drawing>
          <wp:inline distT="0" distB="0" distL="0" distR="0" wp14:anchorId="0D14B645" wp14:editId="55EFC253">
            <wp:extent cx="5943600" cy="3886200"/>
            <wp:effectExtent l="0" t="0" r="0" b="0"/>
            <wp:docPr id="1783712298" name="Picture 178371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886200"/>
                    </a:xfrm>
                    <a:prstGeom prst="rect">
                      <a:avLst/>
                    </a:prstGeom>
                  </pic:spPr>
                </pic:pic>
              </a:graphicData>
            </a:graphic>
          </wp:inline>
        </w:drawing>
      </w:r>
    </w:p>
    <w:p w14:paraId="5F2AC366" w14:textId="24457E01" w:rsidR="75AE09A5" w:rsidRDefault="75AE09A5" w:rsidP="51A7984B">
      <w:pPr>
        <w:jc w:val="center"/>
      </w:pPr>
      <w:r w:rsidRPr="51A7984B">
        <w:t xml:space="preserve">Figure.3 Microcontroller RS </w:t>
      </w:r>
      <w:r w:rsidRPr="51A7984B">
        <w:rPr>
          <w:highlight w:val="yellow"/>
        </w:rPr>
        <w:t>[Ref]</w:t>
      </w:r>
      <w:r w:rsidRPr="51A7984B">
        <w:t xml:space="preserve"> </w:t>
      </w:r>
    </w:p>
    <w:p w14:paraId="1FB44AD7" w14:textId="18C6252D" w:rsidR="51A7984B" w:rsidRDefault="51A7984B" w:rsidP="51A7984B">
      <w:pPr>
        <w:rPr>
          <w:rFonts w:ascii="Aptos" w:eastAsia="Aptos" w:hAnsi="Aptos" w:cs="Aptos"/>
          <w:color w:val="000000" w:themeColor="text1"/>
        </w:rPr>
      </w:pPr>
    </w:p>
    <w:p w14:paraId="2EC06DF1" w14:textId="69996757"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The PIC16F877A is a popular microcontroller from Microchip Technology that is well-suited for controlling lighting systems for several reasons:</w:t>
      </w:r>
    </w:p>
    <w:p w14:paraId="12589116" w14:textId="6BB32B46"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Cost-Effective:</w:t>
      </w:r>
      <w:r w:rsidRPr="51A7984B">
        <w:rPr>
          <w:rFonts w:ascii="Aptos" w:eastAsia="Aptos" w:hAnsi="Aptos" w:cs="Aptos"/>
          <w:color w:val="000000" w:themeColor="text1"/>
        </w:rPr>
        <w:t xml:space="preserve"> The PIC16F877A is relatively inexpensive, making it a cost-effective choice for projects that do not require high-end processing power.</w:t>
      </w:r>
    </w:p>
    <w:p w14:paraId="7875FB7B" w14:textId="12F8A711"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Ample I/O Pins</w:t>
      </w:r>
      <w:r w:rsidRPr="51A7984B">
        <w:rPr>
          <w:rFonts w:ascii="Aptos" w:eastAsia="Aptos" w:hAnsi="Aptos" w:cs="Aptos"/>
          <w:color w:val="000000" w:themeColor="text1"/>
        </w:rPr>
        <w:t>: It has 33 I/O pins, providing plenty of options for interfacing with multiple lights, switches, sensors, and other peripherals. This makes it suitable for controlling complex lighting systems.</w:t>
      </w:r>
    </w:p>
    <w:p w14:paraId="31344E42" w14:textId="2EFDAABB"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Analog and Digital Capabilities</w:t>
      </w:r>
      <w:r w:rsidRPr="51A7984B">
        <w:rPr>
          <w:rFonts w:ascii="Aptos" w:eastAsia="Aptos" w:hAnsi="Aptos" w:cs="Aptos"/>
          <w:color w:val="000000" w:themeColor="text1"/>
        </w:rPr>
        <w:t>: It includes 8 channels of 10-bit Analog-to-Digital Converters (ADCs), which are useful for reading sensors that provide analog outputs (e.g., light sensors for automatic lighting adjustments).</w:t>
      </w:r>
    </w:p>
    <w:p w14:paraId="5F3F04B4" w14:textId="7B57C6BA"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lastRenderedPageBreak/>
        <w:t>PWM Modules</w:t>
      </w:r>
      <w:r w:rsidRPr="51A7984B">
        <w:rPr>
          <w:rFonts w:ascii="Aptos" w:eastAsia="Aptos" w:hAnsi="Aptos" w:cs="Aptos"/>
          <w:color w:val="000000" w:themeColor="text1"/>
        </w:rPr>
        <w:t>: The microcontroller features two Pulse Width Modulation (PWM) modules, which can be used for dimming lights. PWM control is an efficient way to manage the brightness of LEDs.</w:t>
      </w:r>
    </w:p>
    <w:p w14:paraId="732ADA30" w14:textId="1AA48C7D"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Memory</w:t>
      </w:r>
      <w:r w:rsidRPr="51A7984B">
        <w:rPr>
          <w:rFonts w:ascii="Aptos" w:eastAsia="Aptos" w:hAnsi="Aptos" w:cs="Aptos"/>
          <w:color w:val="000000" w:themeColor="text1"/>
        </w:rPr>
        <w:t>: With 368 bytes of RAM, 256 bytes of EEPROM, and 8 KB of Flash memory, the PIC16F877A provides sufficient storage for most lighting control programs and their configurations.</w:t>
      </w:r>
    </w:p>
    <w:p w14:paraId="1D7BFA90" w14:textId="6FDEF769"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Ease of Programming</w:t>
      </w:r>
      <w:r w:rsidRPr="51A7984B">
        <w:rPr>
          <w:rFonts w:ascii="Aptos" w:eastAsia="Aptos" w:hAnsi="Aptos" w:cs="Aptos"/>
          <w:color w:val="000000" w:themeColor="text1"/>
        </w:rPr>
        <w:t>: There are numerous development tools and resources available for programming and debugging the PIC16F877A. These include MPLAB X IDE, various compilers like XC8, and a wide community of users providing code examples and support.</w:t>
      </w:r>
    </w:p>
    <w:p w14:paraId="1F041ED5" w14:textId="36728E6A"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Reliable Performance</w:t>
      </w:r>
      <w:r w:rsidRPr="51A7984B">
        <w:rPr>
          <w:rFonts w:ascii="Aptos" w:eastAsia="Aptos" w:hAnsi="Aptos" w:cs="Aptos"/>
          <w:color w:val="000000" w:themeColor="text1"/>
        </w:rPr>
        <w:t>: PIC microcontrollers are known for their reliability and robustness, which is crucial for systems like lighting that often require long-term, maintenance-free operation.</w:t>
      </w:r>
    </w:p>
    <w:p w14:paraId="26BEE34B" w14:textId="225648CA"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Interrupts and Timers</w:t>
      </w:r>
      <w:r w:rsidRPr="51A7984B">
        <w:rPr>
          <w:rFonts w:ascii="Aptos" w:eastAsia="Aptos" w:hAnsi="Aptos" w:cs="Aptos"/>
          <w:color w:val="000000" w:themeColor="text1"/>
        </w:rPr>
        <w:t>: It has multiple timers and interrupt sources, allowing for precise timing and responsive control of lighting sequences and effects.</w:t>
      </w:r>
    </w:p>
    <w:p w14:paraId="1A75ABBA" w14:textId="70DDAD3B"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Serial Communication</w:t>
      </w:r>
      <w:r w:rsidRPr="51A7984B">
        <w:rPr>
          <w:rFonts w:ascii="Aptos" w:eastAsia="Aptos" w:hAnsi="Aptos" w:cs="Aptos"/>
          <w:color w:val="000000" w:themeColor="text1"/>
        </w:rPr>
        <w:t>: The microcontroller supports various serial communication protocols (USART, SPI, I2C), making it easy to integrate with other devices or networks for remote control and monitoring.</w:t>
      </w:r>
    </w:p>
    <w:p w14:paraId="48BCE070" w14:textId="0B77525D"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Low Power Consumption</w:t>
      </w:r>
      <w:r w:rsidRPr="51A7984B">
        <w:rPr>
          <w:rFonts w:ascii="Aptos" w:eastAsia="Aptos" w:hAnsi="Aptos" w:cs="Aptos"/>
          <w:color w:val="000000" w:themeColor="text1"/>
        </w:rPr>
        <w:t>: The PIC16F877A is designed to be power-efficient, which is advantageous for applications where energy consumption is a concern, such as battery-operated or green energy systems.</w:t>
      </w:r>
    </w:p>
    <w:p w14:paraId="52C9444A" w14:textId="5D772002"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These features make the PIC16F877A a versatile and practical choice for a wide range of lighting control applications, from simple home lighting systems to more complex, automated lighting solutions.</w:t>
      </w:r>
    </w:p>
    <w:p w14:paraId="1D2633ED" w14:textId="18724800" w:rsidR="51A7984B" w:rsidRDefault="51A7984B" w:rsidP="51A7984B">
      <w:pPr>
        <w:rPr>
          <w:rFonts w:ascii="Aptos" w:eastAsia="Aptos" w:hAnsi="Aptos" w:cs="Aptos"/>
          <w:color w:val="000000" w:themeColor="text1"/>
        </w:rPr>
      </w:pPr>
    </w:p>
    <w:p w14:paraId="3912F1DF" w14:textId="0FB13480" w:rsidR="2AFE0ED3" w:rsidRDefault="2AFE0ED3" w:rsidP="51A7984B">
      <w:pPr>
        <w:keepNext/>
        <w:keepLines/>
        <w:rPr>
          <w:rFonts w:ascii="Aptos Display" w:eastAsia="Aptos Display" w:hAnsi="Aptos Display" w:cs="Aptos Display"/>
          <w:color w:val="0F4761" w:themeColor="accent1" w:themeShade="BF"/>
          <w:sz w:val="32"/>
          <w:szCs w:val="32"/>
        </w:rPr>
      </w:pPr>
      <w:r w:rsidRPr="51A7984B">
        <w:lastRenderedPageBreak/>
        <w:t>LDR / Photoconductive Cell</w:t>
      </w:r>
    </w:p>
    <w:p w14:paraId="02BFD636" w14:textId="7E163241" w:rsidR="51A7984B" w:rsidRDefault="51A7984B" w:rsidP="51A7984B">
      <w:pPr>
        <w:keepNext/>
        <w:keepLines/>
      </w:pPr>
    </w:p>
    <w:p w14:paraId="0EAA0B4B" w14:textId="0863F1DF" w:rsidR="2AFE0ED3" w:rsidRDefault="2AFE0ED3" w:rsidP="51A7984B">
      <w:pPr>
        <w:jc w:val="center"/>
        <w:rPr>
          <w:rFonts w:ascii="Aptos" w:eastAsia="Aptos" w:hAnsi="Aptos" w:cs="Aptos"/>
          <w:color w:val="000000" w:themeColor="text1"/>
        </w:rPr>
      </w:pPr>
      <w:r>
        <w:rPr>
          <w:noProof/>
        </w:rPr>
        <w:drawing>
          <wp:inline distT="0" distB="0" distL="0" distR="0" wp14:anchorId="3799CD52" wp14:editId="0664A98D">
            <wp:extent cx="4572000" cy="2819400"/>
            <wp:effectExtent l="0" t="0" r="0" b="0"/>
            <wp:docPr id="191674061" name="Picture 19167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819400"/>
                    </a:xfrm>
                    <a:prstGeom prst="rect">
                      <a:avLst/>
                    </a:prstGeom>
                  </pic:spPr>
                </pic:pic>
              </a:graphicData>
            </a:graphic>
          </wp:inline>
        </w:drawing>
      </w:r>
    </w:p>
    <w:p w14:paraId="07114AC3" w14:textId="1537A1C2" w:rsidR="5D387BF3" w:rsidRDefault="5D387BF3" w:rsidP="51A7984B">
      <w:pPr>
        <w:jc w:val="center"/>
      </w:pPr>
      <w:r w:rsidRPr="51A7984B">
        <w:t xml:space="preserve">Figure.4 LDR  </w:t>
      </w:r>
      <w:r w:rsidRPr="51A7984B">
        <w:rPr>
          <w:highlight w:val="yellow"/>
        </w:rPr>
        <w:t>[Ref]</w:t>
      </w:r>
    </w:p>
    <w:p w14:paraId="184F6C6A" w14:textId="3CABD290" w:rsidR="51A7984B" w:rsidRDefault="51A7984B" w:rsidP="51A7984B">
      <w:pPr>
        <w:jc w:val="center"/>
        <w:rPr>
          <w:rFonts w:ascii="Aptos" w:eastAsia="Aptos" w:hAnsi="Aptos" w:cs="Aptos"/>
          <w:color w:val="000000" w:themeColor="text1"/>
        </w:rPr>
      </w:pPr>
    </w:p>
    <w:p w14:paraId="5126B813" w14:textId="3B8E2DF2"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The NORPS-12 from Luna Optoelectronics is a Light Dependent Resistor (LDR), also known as a photoresistor. It is a type of resistor whose resistance decreases as the intensity of light falling on it increases. Here's a detailed overview of its characteristics and applications:</w:t>
      </w:r>
    </w:p>
    <w:p w14:paraId="5EF20667" w14:textId="342E97C8"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Key Characteristics:</w:t>
      </w:r>
    </w:p>
    <w:p w14:paraId="4B877D97" w14:textId="10B692B9"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Resistance Range:</w:t>
      </w:r>
      <w:r w:rsidRPr="51A7984B">
        <w:rPr>
          <w:rFonts w:ascii="Aptos" w:eastAsia="Aptos" w:hAnsi="Aptos" w:cs="Aptos"/>
          <w:color w:val="000000" w:themeColor="text1"/>
        </w:rPr>
        <w:t xml:space="preserve"> The NORPS-12 typically has a high resistance in the dark (in the megaohm range) and a much lower resistance under bright light conditions (in the kiloohm range). This change in resistance with light intensity is what makes it useful for light sensing applications.</w:t>
      </w:r>
    </w:p>
    <w:p w14:paraId="7335C9AF" w14:textId="294A45A9"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Spectral Response:</w:t>
      </w:r>
      <w:r w:rsidRPr="51A7984B">
        <w:rPr>
          <w:rFonts w:ascii="Aptos" w:eastAsia="Aptos" w:hAnsi="Aptos" w:cs="Aptos"/>
          <w:color w:val="000000" w:themeColor="text1"/>
        </w:rPr>
        <w:t xml:space="preserve"> The NORPS-12 is sensitive to visible light, making it ideal for applications where detection of ambient light levels is required.</w:t>
      </w:r>
    </w:p>
    <w:p w14:paraId="00B39F18" w14:textId="37BFB88A"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Response Time</w:t>
      </w:r>
      <w:r w:rsidRPr="51A7984B">
        <w:rPr>
          <w:rFonts w:ascii="Aptos" w:eastAsia="Aptos" w:hAnsi="Aptos" w:cs="Aptos"/>
          <w:color w:val="000000" w:themeColor="text1"/>
        </w:rPr>
        <w:t>: LDRs generally have a slower response time compared to other light sensors like photodiodes or phototransistors. This means they are better suited for applications where rapid changes in light levels are not a concern.</w:t>
      </w:r>
    </w:p>
    <w:p w14:paraId="7647CADF" w14:textId="356E5FCB"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lastRenderedPageBreak/>
        <w:t>Temperature Sensitivity</w:t>
      </w:r>
      <w:r w:rsidRPr="51A7984B">
        <w:rPr>
          <w:rFonts w:ascii="Aptos" w:eastAsia="Aptos" w:hAnsi="Aptos" w:cs="Aptos"/>
          <w:color w:val="000000" w:themeColor="text1"/>
        </w:rPr>
        <w:t>: Like most LDRs, the NORPS-12’s resistance can also be affected by temperature changes, though this is usually a secondary concern compared to light sensitivity.</w:t>
      </w:r>
    </w:p>
    <w:p w14:paraId="149D8080" w14:textId="0CF08A0E"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Applications:</w:t>
      </w:r>
    </w:p>
    <w:p w14:paraId="2469852E" w14:textId="03656512"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Automatic Lighting Control</w:t>
      </w:r>
      <w:r w:rsidRPr="51A7984B">
        <w:rPr>
          <w:rFonts w:ascii="Aptos" w:eastAsia="Aptos" w:hAnsi="Aptos" w:cs="Aptos"/>
          <w:color w:val="000000" w:themeColor="text1"/>
        </w:rPr>
        <w:t>: The NORPS-12 can be used to turn lights on or off based on ambient light levels, such as streetlights that turn on at dusk and off at dawn.</w:t>
      </w:r>
    </w:p>
    <w:p w14:paraId="3DD11147" w14:textId="1FBD1C98"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Light Meters:</w:t>
      </w:r>
      <w:r w:rsidRPr="51A7984B">
        <w:rPr>
          <w:rFonts w:ascii="Aptos" w:eastAsia="Aptos" w:hAnsi="Aptos" w:cs="Aptos"/>
          <w:color w:val="000000" w:themeColor="text1"/>
        </w:rPr>
        <w:t xml:space="preserve"> It can be used in devices that measure light intensity, such as photographic light meters.</w:t>
      </w:r>
    </w:p>
    <w:p w14:paraId="06A98021" w14:textId="50EFD234"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Security Systems:</w:t>
      </w:r>
      <w:r w:rsidRPr="51A7984B">
        <w:rPr>
          <w:rFonts w:ascii="Aptos" w:eastAsia="Aptos" w:hAnsi="Aptos" w:cs="Aptos"/>
          <w:color w:val="000000" w:themeColor="text1"/>
        </w:rPr>
        <w:t xml:space="preserve"> LDRs can be part of security systems that detect changes in light levels, indicating the presence of an intruder or other event.</w:t>
      </w:r>
    </w:p>
    <w:p w14:paraId="172615F3" w14:textId="48E4C46E"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Consumer Electronics</w:t>
      </w:r>
      <w:r w:rsidRPr="51A7984B">
        <w:rPr>
          <w:rFonts w:ascii="Aptos" w:eastAsia="Aptos" w:hAnsi="Aptos" w:cs="Aptos"/>
          <w:color w:val="000000" w:themeColor="text1"/>
        </w:rPr>
        <w:t>: It can be used in devices like nightlights, clock radios with dimming displays, and other gadgets that adjust their behavior based on ambient light.</w:t>
      </w:r>
    </w:p>
    <w:p w14:paraId="512586B6" w14:textId="037F68B4" w:rsidR="2AFE0ED3" w:rsidRDefault="2AFE0ED3" w:rsidP="51A7984B">
      <w:pPr>
        <w:rPr>
          <w:rFonts w:ascii="Aptos" w:eastAsia="Aptos" w:hAnsi="Aptos" w:cs="Aptos"/>
          <w:color w:val="000000" w:themeColor="text1"/>
        </w:rPr>
      </w:pPr>
      <w:r w:rsidRPr="51A7984B">
        <w:rPr>
          <w:rFonts w:ascii="Aptos" w:eastAsia="Aptos" w:hAnsi="Aptos" w:cs="Aptos"/>
          <w:b/>
          <w:bCs/>
          <w:color w:val="000000" w:themeColor="text1"/>
        </w:rPr>
        <w:t>Integration with Microcontrollers</w:t>
      </w:r>
      <w:r w:rsidRPr="51A7984B">
        <w:rPr>
          <w:rFonts w:ascii="Aptos" w:eastAsia="Aptos" w:hAnsi="Aptos" w:cs="Aptos"/>
          <w:color w:val="000000" w:themeColor="text1"/>
        </w:rPr>
        <w:t>:</w:t>
      </w:r>
    </w:p>
    <w:p w14:paraId="06A63CFF" w14:textId="74176E71"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When using the NORPS-12 LDR with a microcontroller like the PIC16F877A, the typical setup involves creating a voltage divider circuit. Here’s a simple example:</w:t>
      </w:r>
    </w:p>
    <w:p w14:paraId="55BD989B" w14:textId="2BF3FF2B" w:rsidR="2AFE0ED3" w:rsidRDefault="2AFE0ED3" w:rsidP="51A7984B">
      <w:pPr>
        <w:keepNext/>
        <w:keepLines/>
        <w:rPr>
          <w:rFonts w:ascii="Aptos Display" w:eastAsia="Aptos Display" w:hAnsi="Aptos Display" w:cs="Aptos Display"/>
          <w:color w:val="0F4761" w:themeColor="accent1" w:themeShade="BF"/>
          <w:sz w:val="32"/>
          <w:szCs w:val="32"/>
        </w:rPr>
      </w:pPr>
      <w:r w:rsidRPr="51A7984B">
        <w:t>PIR Sensor</w:t>
      </w:r>
    </w:p>
    <w:p w14:paraId="617D415F" w14:textId="5C849B95" w:rsidR="51A7984B" w:rsidRDefault="51A7984B" w:rsidP="51A7984B">
      <w:pPr>
        <w:keepNext/>
        <w:keepLines/>
      </w:pPr>
    </w:p>
    <w:p w14:paraId="154E2C45" w14:textId="6B4AB856" w:rsidR="2AFE0ED3" w:rsidRDefault="2AFE0ED3" w:rsidP="51A7984B">
      <w:pPr>
        <w:rPr>
          <w:rFonts w:ascii="Aptos" w:eastAsia="Aptos" w:hAnsi="Aptos" w:cs="Aptos"/>
          <w:color w:val="000000" w:themeColor="text1"/>
        </w:rPr>
      </w:pPr>
      <w:r>
        <w:rPr>
          <w:noProof/>
        </w:rPr>
        <w:drawing>
          <wp:inline distT="0" distB="0" distL="0" distR="0" wp14:anchorId="33E3644C" wp14:editId="13901354">
            <wp:extent cx="5943600" cy="3219450"/>
            <wp:effectExtent l="0" t="0" r="0" b="0"/>
            <wp:docPr id="429814311" name="Picture 42981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3219450"/>
                    </a:xfrm>
                    <a:prstGeom prst="rect">
                      <a:avLst/>
                    </a:prstGeom>
                  </pic:spPr>
                </pic:pic>
              </a:graphicData>
            </a:graphic>
          </wp:inline>
        </w:drawing>
      </w:r>
    </w:p>
    <w:p w14:paraId="30928C3F" w14:textId="760C7009" w:rsidR="3728FEB2" w:rsidRDefault="3728FEB2" w:rsidP="51A7984B">
      <w:pPr>
        <w:jc w:val="center"/>
      </w:pPr>
      <w:r w:rsidRPr="51A7984B">
        <w:lastRenderedPageBreak/>
        <w:t>Figure.</w:t>
      </w:r>
      <w:r w:rsidR="1DCA006A" w:rsidRPr="51A7984B">
        <w:t>5</w:t>
      </w:r>
      <w:r w:rsidRPr="51A7984B">
        <w:t xml:space="preserve"> PIR </w:t>
      </w:r>
      <w:r w:rsidRPr="51A7984B">
        <w:rPr>
          <w:highlight w:val="yellow"/>
        </w:rPr>
        <w:t>[Ref]</w:t>
      </w:r>
    </w:p>
    <w:p w14:paraId="39669F54" w14:textId="60EB1BF2" w:rsidR="51A7984B" w:rsidRDefault="51A7984B" w:rsidP="51A7984B">
      <w:pPr>
        <w:rPr>
          <w:rFonts w:ascii="Aptos" w:eastAsia="Aptos" w:hAnsi="Aptos" w:cs="Aptos"/>
          <w:color w:val="000000" w:themeColor="text1"/>
        </w:rPr>
      </w:pPr>
    </w:p>
    <w:p w14:paraId="24E3E779" w14:textId="19FD5400"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A Passive Infrared (PIR) sensor is a common choice for detecting motion in various applications, including lighting control systems. When choosing a PIR sensor to work with a microcontroller like the PIC16F877A, you should consider factors such as ease of interfacing, power requirements, and the sensor's range and sensitivity.</w:t>
      </w:r>
    </w:p>
    <w:p w14:paraId="7A3CBF5E" w14:textId="282F8EEE"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One popular and widely used PIR sensor is the HC-SR501. Here’s why the HC-SR501 is a good choice and how you can interface it with the PIC16F877A:</w:t>
      </w:r>
    </w:p>
    <w:p w14:paraId="39969EA2" w14:textId="04103308"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Key Features of HC-SR501 PIR Sensor:</w:t>
      </w:r>
    </w:p>
    <w:p w14:paraId="1BC95A64" w14:textId="76A128BF"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Adjustable Sensitivity and Delay: The HC-SR501 allows you to adjust both the sensitivity (range) and the delay time (duration the output remains high after detecting motion), making it versatile for different applications.</w:t>
      </w:r>
    </w:p>
    <w:p w14:paraId="1C2A7726" w14:textId="7A26BA41"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Wide Operating Voltage: The sensor operates from 4.5V to 20V, making it compatible with the 5V supply typically used with the PIC16F877A.</w:t>
      </w:r>
    </w:p>
    <w:p w14:paraId="5772CA6A" w14:textId="6503BF37"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Digital Output: The HC-SR501 provides a digital output, which is easy to read with a microcontroller’s digital input pin.</w:t>
      </w:r>
    </w:p>
    <w:p w14:paraId="14CD4E75" w14:textId="2A0CC651" w:rsidR="2AFE0ED3" w:rsidRDefault="2AFE0ED3" w:rsidP="51A7984B">
      <w:pPr>
        <w:rPr>
          <w:rFonts w:ascii="Aptos" w:eastAsia="Aptos" w:hAnsi="Aptos" w:cs="Aptos"/>
          <w:color w:val="000000" w:themeColor="text1"/>
        </w:rPr>
      </w:pPr>
      <w:r w:rsidRPr="51A7984B">
        <w:rPr>
          <w:rFonts w:ascii="Aptos" w:eastAsia="Aptos" w:hAnsi="Aptos" w:cs="Aptos"/>
          <w:color w:val="000000" w:themeColor="text1"/>
        </w:rPr>
        <w:t>Range: It has a detection range of up to 7 meters and a detection angle of about 120 degrees, suitable for most indoor applications.</w:t>
      </w:r>
    </w:p>
    <w:p w14:paraId="75761296" w14:textId="097B2610" w:rsidR="2AFE0ED3" w:rsidRDefault="2AFE0ED3" w:rsidP="51A7984B">
      <w:pPr>
        <w:keepNext/>
        <w:keepLines/>
        <w:rPr>
          <w:rFonts w:ascii="Aptos Display" w:eastAsia="Aptos Display" w:hAnsi="Aptos Display" w:cs="Aptos Display"/>
          <w:color w:val="0F4761" w:themeColor="accent1" w:themeShade="BF"/>
          <w:sz w:val="32"/>
          <w:szCs w:val="32"/>
        </w:rPr>
      </w:pPr>
      <w:r w:rsidRPr="51A7984B">
        <w:lastRenderedPageBreak/>
        <w:t>LCD Display</w:t>
      </w:r>
    </w:p>
    <w:p w14:paraId="097CA07D" w14:textId="55A70996" w:rsidR="51A7984B" w:rsidRDefault="51A7984B" w:rsidP="51A7984B">
      <w:pPr>
        <w:keepNext/>
        <w:keepLines/>
      </w:pPr>
    </w:p>
    <w:p w14:paraId="0FF3303B" w14:textId="786D10B3" w:rsidR="2AFE0ED3" w:rsidRDefault="2AFE0ED3" w:rsidP="51A7984B">
      <w:pPr>
        <w:jc w:val="center"/>
      </w:pPr>
      <w:r>
        <w:rPr>
          <w:noProof/>
        </w:rPr>
        <w:drawing>
          <wp:inline distT="0" distB="0" distL="0" distR="0" wp14:anchorId="46BD6581" wp14:editId="1E98A0E8">
            <wp:extent cx="5943600" cy="3400425"/>
            <wp:effectExtent l="0" t="0" r="0" b="0"/>
            <wp:docPr id="839251407" name="Picture 83925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3400425"/>
                    </a:xfrm>
                    <a:prstGeom prst="rect">
                      <a:avLst/>
                    </a:prstGeom>
                  </pic:spPr>
                </pic:pic>
              </a:graphicData>
            </a:graphic>
          </wp:inline>
        </w:drawing>
      </w:r>
      <w:r w:rsidR="518E5DB3" w:rsidRPr="51A7984B">
        <w:t>Figure.</w:t>
      </w:r>
      <w:r w:rsidR="0AEF42A9" w:rsidRPr="51A7984B">
        <w:t>6</w:t>
      </w:r>
      <w:r w:rsidR="518E5DB3" w:rsidRPr="51A7984B">
        <w:t xml:space="preserve"> Microcontroller RS </w:t>
      </w:r>
      <w:r w:rsidR="518E5DB3" w:rsidRPr="51A7984B">
        <w:rPr>
          <w:highlight w:val="yellow"/>
        </w:rPr>
        <w:t>[Ref]</w:t>
      </w:r>
    </w:p>
    <w:p w14:paraId="6D5114E9" w14:textId="247EA3B2" w:rsidR="51A7984B" w:rsidRDefault="51A7984B" w:rsidP="51A7984B">
      <w:pPr>
        <w:rPr>
          <w:rFonts w:ascii="Aptos" w:eastAsia="Aptos" w:hAnsi="Aptos" w:cs="Aptos"/>
          <w:color w:val="000000" w:themeColor="text1"/>
        </w:rPr>
      </w:pPr>
    </w:p>
    <w:p w14:paraId="36F47D69" w14:textId="694FB46C" w:rsidR="2AFE0ED3" w:rsidRDefault="2AFE0ED3" w:rsidP="51A7984B">
      <w:pPr>
        <w:keepNext/>
        <w:keepLines/>
        <w:rPr>
          <w:rFonts w:ascii="Aptos Display" w:eastAsia="Aptos Display" w:hAnsi="Aptos Display" w:cs="Aptos Display"/>
          <w:color w:val="0F4761" w:themeColor="accent1" w:themeShade="BF"/>
          <w:sz w:val="32"/>
          <w:szCs w:val="32"/>
        </w:rPr>
      </w:pPr>
      <w:r w:rsidRPr="51A7984B">
        <w:lastRenderedPageBreak/>
        <w:t>Capacitors</w:t>
      </w:r>
    </w:p>
    <w:p w14:paraId="07F74BA7" w14:textId="0F01A32C" w:rsidR="51A7984B" w:rsidRDefault="51A7984B" w:rsidP="51A7984B">
      <w:pPr>
        <w:keepNext/>
        <w:keepLines/>
      </w:pPr>
    </w:p>
    <w:p w14:paraId="691354AE" w14:textId="12A258AA" w:rsidR="2AFE0ED3" w:rsidRDefault="2AFE0ED3" w:rsidP="51A7984B">
      <w:pPr>
        <w:jc w:val="center"/>
      </w:pPr>
      <w:r>
        <w:rPr>
          <w:noProof/>
        </w:rPr>
        <w:drawing>
          <wp:inline distT="0" distB="0" distL="0" distR="0" wp14:anchorId="24F0ACFA" wp14:editId="6ED807DF">
            <wp:extent cx="5943600" cy="3562350"/>
            <wp:effectExtent l="0" t="0" r="0" b="0"/>
            <wp:docPr id="1649433625" name="Picture 164943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3562350"/>
                    </a:xfrm>
                    <a:prstGeom prst="rect">
                      <a:avLst/>
                    </a:prstGeom>
                  </pic:spPr>
                </pic:pic>
              </a:graphicData>
            </a:graphic>
          </wp:inline>
        </w:drawing>
      </w:r>
      <w:r w:rsidR="0C2208EA" w:rsidRPr="51A7984B">
        <w:t xml:space="preserve">Figure.7 Microcontroller RS </w:t>
      </w:r>
      <w:r w:rsidR="0C2208EA" w:rsidRPr="51A7984B">
        <w:rPr>
          <w:highlight w:val="yellow"/>
        </w:rPr>
        <w:t>[Ref]</w:t>
      </w:r>
    </w:p>
    <w:p w14:paraId="0A9BC7F0" w14:textId="3171AF7B" w:rsidR="51A7984B" w:rsidRDefault="51A7984B" w:rsidP="51A7984B">
      <w:pPr>
        <w:rPr>
          <w:rFonts w:ascii="Aptos" w:eastAsia="Aptos" w:hAnsi="Aptos" w:cs="Aptos"/>
          <w:color w:val="000000" w:themeColor="text1"/>
        </w:rPr>
      </w:pPr>
    </w:p>
    <w:p w14:paraId="1527C054" w14:textId="6928E090" w:rsidR="2AFE0ED3" w:rsidRDefault="2AFE0ED3" w:rsidP="51A7984B">
      <w:pPr>
        <w:keepNext/>
        <w:keepLines/>
        <w:rPr>
          <w:rFonts w:ascii="Aptos Display" w:eastAsia="Aptos Display" w:hAnsi="Aptos Display" w:cs="Aptos Display"/>
          <w:color w:val="0F4761" w:themeColor="accent1" w:themeShade="BF"/>
          <w:sz w:val="32"/>
          <w:szCs w:val="32"/>
        </w:rPr>
      </w:pPr>
      <w:r w:rsidRPr="51A7984B">
        <w:lastRenderedPageBreak/>
        <w:t>Resistors</w:t>
      </w:r>
    </w:p>
    <w:p w14:paraId="7EDF7CEE" w14:textId="60C5C1D1" w:rsidR="51A7984B" w:rsidRDefault="51A7984B" w:rsidP="51A7984B">
      <w:pPr>
        <w:keepNext/>
        <w:keepLines/>
      </w:pPr>
    </w:p>
    <w:p w14:paraId="52B34A10" w14:textId="19165991" w:rsidR="2AFE0ED3" w:rsidRDefault="2AFE0ED3" w:rsidP="51A7984B">
      <w:pPr>
        <w:rPr>
          <w:rFonts w:ascii="Aptos" w:eastAsia="Aptos" w:hAnsi="Aptos" w:cs="Aptos"/>
          <w:color w:val="000000" w:themeColor="text1"/>
        </w:rPr>
      </w:pPr>
      <w:r>
        <w:rPr>
          <w:noProof/>
        </w:rPr>
        <w:drawing>
          <wp:inline distT="0" distB="0" distL="0" distR="0" wp14:anchorId="545217B4" wp14:editId="703C2187">
            <wp:extent cx="5676900" cy="3029500"/>
            <wp:effectExtent l="0" t="0" r="0" b="0"/>
            <wp:docPr id="1093192886" name="Picture 109319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676900" cy="3029500"/>
                    </a:xfrm>
                    <a:prstGeom prst="rect">
                      <a:avLst/>
                    </a:prstGeom>
                  </pic:spPr>
                </pic:pic>
              </a:graphicData>
            </a:graphic>
          </wp:inline>
        </w:drawing>
      </w:r>
    </w:p>
    <w:p w14:paraId="2D4F14C8" w14:textId="67481EFB" w:rsidR="442356BA" w:rsidRDefault="442356BA" w:rsidP="51A7984B">
      <w:pPr>
        <w:jc w:val="center"/>
      </w:pPr>
      <w:r w:rsidRPr="51A7984B">
        <w:t>Figure.</w:t>
      </w:r>
      <w:r w:rsidR="3C31D2B7" w:rsidRPr="51A7984B">
        <w:t>8</w:t>
      </w:r>
      <w:r w:rsidRPr="51A7984B">
        <w:t xml:space="preserve"> Resistor RS </w:t>
      </w:r>
      <w:r w:rsidRPr="51A7984B">
        <w:rPr>
          <w:highlight w:val="yellow"/>
        </w:rPr>
        <w:t>[Ref]</w:t>
      </w:r>
    </w:p>
    <w:p w14:paraId="477C1B8C" w14:textId="6FD99300" w:rsidR="51A7984B" w:rsidRDefault="51A7984B" w:rsidP="51A7984B">
      <w:pPr>
        <w:rPr>
          <w:rFonts w:ascii="Aptos" w:eastAsia="Aptos" w:hAnsi="Aptos" w:cs="Aptos"/>
          <w:color w:val="000000" w:themeColor="text1"/>
        </w:rPr>
      </w:pPr>
    </w:p>
    <w:p w14:paraId="2537B374" w14:textId="7445EFD7" w:rsidR="2AFE0ED3" w:rsidRDefault="2AFE0ED3" w:rsidP="51A7984B">
      <w:pPr>
        <w:keepNext/>
        <w:keepLines/>
        <w:rPr>
          <w:rFonts w:ascii="Aptos Display" w:eastAsia="Aptos Display" w:hAnsi="Aptos Display" w:cs="Aptos Display"/>
          <w:color w:val="0F4761" w:themeColor="accent1" w:themeShade="BF"/>
          <w:sz w:val="32"/>
          <w:szCs w:val="32"/>
        </w:rPr>
      </w:pPr>
      <w:r w:rsidRPr="51A7984B">
        <w:t>Crystal Oscillator</w:t>
      </w:r>
    </w:p>
    <w:p w14:paraId="04DD223B" w14:textId="3875A249" w:rsidR="7E48A35A" w:rsidRDefault="7E48A35A" w:rsidP="51A7984B">
      <w:pPr>
        <w:jc w:val="center"/>
      </w:pPr>
      <w:r>
        <w:rPr>
          <w:noProof/>
        </w:rPr>
        <w:drawing>
          <wp:inline distT="0" distB="0" distL="0" distR="0" wp14:anchorId="42F3E127" wp14:editId="449C0570">
            <wp:extent cx="5943600" cy="2371725"/>
            <wp:effectExtent l="0" t="0" r="0" b="0"/>
            <wp:docPr id="1789131993" name="Picture 178913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2371725"/>
                    </a:xfrm>
                    <a:prstGeom prst="rect">
                      <a:avLst/>
                    </a:prstGeom>
                  </pic:spPr>
                </pic:pic>
              </a:graphicData>
            </a:graphic>
          </wp:inline>
        </w:drawing>
      </w:r>
      <w:r w:rsidR="45BDCDE3" w:rsidRPr="51A7984B">
        <w:t>Figure.</w:t>
      </w:r>
      <w:r w:rsidR="4760233D" w:rsidRPr="51A7984B">
        <w:t>9</w:t>
      </w:r>
      <w:r w:rsidR="45BDCDE3" w:rsidRPr="51A7984B">
        <w:t xml:space="preserve"> Microcontroller RS </w:t>
      </w:r>
      <w:r w:rsidR="45BDCDE3" w:rsidRPr="51A7984B">
        <w:rPr>
          <w:highlight w:val="yellow"/>
        </w:rPr>
        <w:t>[Ref]</w:t>
      </w:r>
    </w:p>
    <w:p w14:paraId="26D8FDF4" w14:textId="67CA4D25" w:rsidR="51A7984B" w:rsidRDefault="51A7984B" w:rsidP="51A7984B"/>
    <w:p w14:paraId="08F100E6" w14:textId="59A63CCF" w:rsidR="5553185A" w:rsidRDefault="5553185A" w:rsidP="40165B9C">
      <w:pPr>
        <w:pStyle w:val="Heading4"/>
        <w:spacing w:before="319" w:after="319"/>
        <w:rPr>
          <w:rFonts w:ascii="Aptos" w:eastAsia="Aptos" w:hAnsi="Aptos" w:cs="Aptos"/>
          <w:b/>
          <w:bCs/>
        </w:rPr>
      </w:pPr>
      <w:bookmarkStart w:id="19" w:name="_Toc2006030426"/>
      <w:r w:rsidRPr="51A7984B">
        <w:rPr>
          <w:rFonts w:ascii="Aptos" w:eastAsia="Aptos" w:hAnsi="Aptos" w:cs="Aptos"/>
          <w:b/>
          <w:bCs/>
        </w:rPr>
        <w:lastRenderedPageBreak/>
        <w:t>3.</w:t>
      </w:r>
      <w:r w:rsidR="0D010051" w:rsidRPr="51A7984B">
        <w:rPr>
          <w:rFonts w:ascii="Aptos" w:eastAsia="Aptos" w:hAnsi="Aptos" w:cs="Aptos"/>
          <w:b/>
          <w:bCs/>
        </w:rPr>
        <w:t>3</w:t>
      </w:r>
      <w:r w:rsidRPr="51A7984B">
        <w:rPr>
          <w:rFonts w:ascii="Aptos" w:eastAsia="Aptos" w:hAnsi="Aptos" w:cs="Aptos"/>
          <w:b/>
          <w:bCs/>
        </w:rPr>
        <w:t xml:space="preserve"> </w:t>
      </w:r>
      <w:r w:rsidR="165A9037" w:rsidRPr="51A7984B">
        <w:rPr>
          <w:rFonts w:ascii="Aptos" w:eastAsia="Aptos" w:hAnsi="Aptos" w:cs="Aptos"/>
          <w:b/>
          <w:bCs/>
        </w:rPr>
        <w:t>Coding Methods and Compatibility</w:t>
      </w:r>
      <w:bookmarkEnd w:id="19"/>
    </w:p>
    <w:p w14:paraId="324F5491" w14:textId="7F0D7E31" w:rsidR="442FF925" w:rsidRDefault="442FF925" w:rsidP="48517DC8">
      <w:pPr>
        <w:spacing w:before="240" w:after="240"/>
      </w:pPr>
      <w:r w:rsidRPr="48517DC8">
        <w:t>Our research into coding methods primarily focused on selecting the appropriate programming languages for both microcontroller programming and backend systems interfacing. We analyzed several languages, including:</w:t>
      </w:r>
    </w:p>
    <w:p w14:paraId="4B289D9D" w14:textId="755B26DB" w:rsidR="442FF925" w:rsidRDefault="442FF925" w:rsidP="48517DC8">
      <w:pPr>
        <w:pStyle w:val="ListParagraph"/>
        <w:numPr>
          <w:ilvl w:val="0"/>
          <w:numId w:val="6"/>
        </w:numPr>
        <w:spacing w:after="0"/>
        <w:rPr>
          <w:color w:val="000000" w:themeColor="text1"/>
        </w:rPr>
      </w:pPr>
      <w:r w:rsidRPr="48517DC8">
        <w:rPr>
          <w:b/>
          <w:bCs/>
          <w:color w:val="000000" w:themeColor="text1"/>
        </w:rPr>
        <w:t>C/C++:</w:t>
      </w:r>
      <w:r w:rsidRPr="48517DC8">
        <w:rPr>
          <w:color w:val="000000" w:themeColor="text1"/>
        </w:rPr>
        <w:t xml:space="preserve"> Commonly used for microcontroller programming due to their efficiency and control over hardware.</w:t>
      </w:r>
    </w:p>
    <w:p w14:paraId="3DF65DDD" w14:textId="7FB02030" w:rsidR="442FF925" w:rsidRDefault="442FF925" w:rsidP="48517DC8">
      <w:pPr>
        <w:pStyle w:val="ListParagraph"/>
        <w:numPr>
          <w:ilvl w:val="0"/>
          <w:numId w:val="6"/>
        </w:numPr>
        <w:spacing w:after="0"/>
        <w:rPr>
          <w:color w:val="000000" w:themeColor="text1"/>
        </w:rPr>
      </w:pPr>
      <w:r w:rsidRPr="48517DC8">
        <w:rPr>
          <w:b/>
          <w:bCs/>
          <w:color w:val="000000" w:themeColor="text1"/>
        </w:rPr>
        <w:t>Python:</w:t>
      </w:r>
      <w:r w:rsidRPr="48517DC8">
        <w:rPr>
          <w:color w:val="000000" w:themeColor="text1"/>
        </w:rPr>
        <w:t xml:space="preserve"> Popular for backend systems interfacing and handling data processing due to its simplicity and extensive libraries.</w:t>
      </w:r>
    </w:p>
    <w:p w14:paraId="591B665C" w14:textId="50B5C658" w:rsidR="442FF925" w:rsidRDefault="442FF925" w:rsidP="48517DC8">
      <w:pPr>
        <w:pStyle w:val="ListParagraph"/>
        <w:numPr>
          <w:ilvl w:val="0"/>
          <w:numId w:val="6"/>
        </w:numPr>
        <w:spacing w:after="0"/>
        <w:rPr>
          <w:color w:val="000000" w:themeColor="text1"/>
        </w:rPr>
      </w:pPr>
      <w:r w:rsidRPr="48517DC8">
        <w:rPr>
          <w:b/>
          <w:bCs/>
          <w:color w:val="000000" w:themeColor="text1"/>
        </w:rPr>
        <w:t>Arduino</w:t>
      </w:r>
      <w:r w:rsidRPr="48517DC8">
        <w:rPr>
          <w:color w:val="000000" w:themeColor="text1"/>
        </w:rPr>
        <w:t>:  can be compiled to machine code, resulting in highly efficient and compact files</w:t>
      </w:r>
      <w:r w:rsidR="2B589631" w:rsidRPr="48517DC8">
        <w:rPr>
          <w:color w:val="000000" w:themeColor="text1"/>
        </w:rPr>
        <w:t>.</w:t>
      </w:r>
      <w:r w:rsidR="064B8B57" w:rsidRPr="48517DC8">
        <w:rPr>
          <w:color w:val="000000" w:themeColor="text1"/>
        </w:rPr>
        <w:t xml:space="preserve"> </w:t>
      </w:r>
      <w:r w:rsidR="064B8B57" w:rsidRPr="48517DC8">
        <w:rPr>
          <w:color w:val="000000" w:themeColor="text1"/>
          <w:highlight w:val="yellow"/>
        </w:rPr>
        <w:t>[6]</w:t>
      </w:r>
      <w:r w:rsidR="064B8B57" w:rsidRPr="48517DC8">
        <w:rPr>
          <w:color w:val="000000" w:themeColor="text1"/>
        </w:rPr>
        <w:t xml:space="preserve"> </w:t>
      </w:r>
    </w:p>
    <w:p w14:paraId="49C024CB" w14:textId="31D4F75D" w:rsidR="48517DC8" w:rsidRDefault="48517DC8" w:rsidP="48517DC8">
      <w:pPr>
        <w:pStyle w:val="ListParagraph"/>
        <w:spacing w:after="0"/>
      </w:pPr>
    </w:p>
    <w:p w14:paraId="048DF4F0" w14:textId="55D2847D" w:rsidR="51D9FED4" w:rsidRDefault="51D9FED4" w:rsidP="48517DC8">
      <w:pPr>
        <w:rPr>
          <w:rFonts w:ascii="Aptos" w:eastAsia="Aptos" w:hAnsi="Aptos" w:cs="Aptos"/>
        </w:rPr>
      </w:pPr>
      <w:r w:rsidRPr="48517DC8">
        <w:t>W</w:t>
      </w:r>
      <w:r w:rsidR="442FF925" w:rsidRPr="48517DC8">
        <w:t xml:space="preserve">e have chosen </w:t>
      </w:r>
      <w:r w:rsidR="442FF925" w:rsidRPr="48517DC8">
        <w:rPr>
          <w:b/>
          <w:bCs/>
        </w:rPr>
        <w:t>Embedded C</w:t>
      </w:r>
      <w:r w:rsidR="442FF925" w:rsidRPr="48517DC8">
        <w:t xml:space="preserve"> for our microcontroller programming. Despite Arduino’s popularity and ease of use, Embedded C was selected because of its practicality and our team's familiarity with the language, ensuring efficient development and debugging processes.</w:t>
      </w:r>
    </w:p>
    <w:p w14:paraId="10528398" w14:textId="05DFE02C" w:rsidR="0353BC8A" w:rsidRDefault="0353BC8A" w:rsidP="40165B9C">
      <w:pPr>
        <w:pStyle w:val="Heading4"/>
        <w:spacing w:before="319" w:after="319"/>
        <w:rPr>
          <w:rFonts w:ascii="Aptos" w:eastAsia="Aptos" w:hAnsi="Aptos" w:cs="Aptos"/>
          <w:b/>
          <w:bCs/>
        </w:rPr>
      </w:pPr>
      <w:bookmarkStart w:id="20" w:name="_Toc1817220319"/>
      <w:r w:rsidRPr="51A7984B">
        <w:rPr>
          <w:rFonts w:ascii="Aptos" w:eastAsia="Aptos" w:hAnsi="Aptos" w:cs="Aptos"/>
          <w:b/>
          <w:bCs/>
        </w:rPr>
        <w:t>3.</w:t>
      </w:r>
      <w:r w:rsidR="4A3D65E7" w:rsidRPr="51A7984B">
        <w:rPr>
          <w:rFonts w:ascii="Aptos" w:eastAsia="Aptos" w:hAnsi="Aptos" w:cs="Aptos"/>
          <w:b/>
          <w:bCs/>
        </w:rPr>
        <w:t>4</w:t>
      </w:r>
      <w:r w:rsidRPr="51A7984B">
        <w:rPr>
          <w:rFonts w:ascii="Aptos" w:eastAsia="Aptos" w:hAnsi="Aptos" w:cs="Aptos"/>
          <w:b/>
          <w:bCs/>
        </w:rPr>
        <w:t xml:space="preserve"> </w:t>
      </w:r>
      <w:r w:rsidR="7E864E4B" w:rsidRPr="51A7984B">
        <w:rPr>
          <w:rFonts w:ascii="Aptos" w:eastAsia="Aptos" w:hAnsi="Aptos" w:cs="Aptos"/>
          <w:b/>
          <w:bCs/>
        </w:rPr>
        <w:t xml:space="preserve">Budget Cost </w:t>
      </w:r>
      <w:r w:rsidR="165A9037" w:rsidRPr="51A7984B">
        <w:rPr>
          <w:rFonts w:ascii="Aptos" w:eastAsia="Aptos" w:hAnsi="Aptos" w:cs="Aptos"/>
          <w:b/>
          <w:bCs/>
        </w:rPr>
        <w:t>and Feasibility Analysis</w:t>
      </w:r>
      <w:bookmarkEnd w:id="20"/>
      <w:r w:rsidR="0E50B684" w:rsidRPr="51A7984B">
        <w:rPr>
          <w:rFonts w:ascii="Aptos" w:eastAsia="Aptos" w:hAnsi="Aptos" w:cs="Aptos"/>
          <w:b/>
          <w:bCs/>
        </w:rPr>
        <w:t xml:space="preserve"> </w:t>
      </w:r>
    </w:p>
    <w:p w14:paraId="32CF2183" w14:textId="329E937F"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Using a microcontroller with a PIR (Passive Infrared) sensor and an LDR (Light Dependent Resistor) to control office lighting can result in significant energy and cost savings. Here's a detailed analysis:</w:t>
      </w:r>
    </w:p>
    <w:p w14:paraId="2B012B5A" w14:textId="108566BA"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u w:val="single"/>
        </w:rPr>
        <w:t>Energy Savings:</w:t>
      </w:r>
    </w:p>
    <w:p w14:paraId="70A549AF" w14:textId="428AA4CD"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Reduced Lighting Hours:</w:t>
      </w:r>
    </w:p>
    <w:p w14:paraId="0A3BB5A1" w14:textId="37DF08F4"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PIR Sensor: The PIR sensor detects motion and ensures that lights are only on when the office is occupied. This can significantly reduce the number of hours that lights are on, especially in spaces that are not constantly occupied.</w:t>
      </w:r>
    </w:p>
    <w:p w14:paraId="3C378E50" w14:textId="04FDD296"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LDR: The LDR adjusts the lighting based on ambient light levels, dimming or turning off artificial lights when natural light is sufficient.</w:t>
      </w:r>
    </w:p>
    <w:p w14:paraId="3175DF12" w14:textId="3119F9C9"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Estimate of Savings:</w:t>
      </w:r>
    </w:p>
    <w:p w14:paraId="40AB32D1" w14:textId="3DE4E18C"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Assume an office uses lighting for 10 hours per day without control.</w:t>
      </w:r>
    </w:p>
    <w:p w14:paraId="18B2D724" w14:textId="39FB21BD"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With a PIR and LDR system, the lighting usage could potentially be reduced to 5 hours per day on average (depending on occupancy patterns and natural light availability).</w:t>
      </w:r>
    </w:p>
    <w:p w14:paraId="54A3387B" w14:textId="226AF35A" w:rsidR="51A7984B" w:rsidRDefault="51A7984B" w:rsidP="51A7984B">
      <w:pPr>
        <w:rPr>
          <w:rFonts w:ascii="Aptos" w:eastAsia="Aptos" w:hAnsi="Aptos" w:cs="Aptos"/>
          <w:b/>
          <w:bCs/>
          <w:color w:val="000000" w:themeColor="text1"/>
        </w:rPr>
      </w:pPr>
    </w:p>
    <w:p w14:paraId="21718495" w14:textId="7CC59C7C"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Energy Consumption:</w:t>
      </w:r>
    </w:p>
    <w:p w14:paraId="102C1E78" w14:textId="0DF89A31"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Assume typical office lighting uses 40 watts per fixture, and there are 100 fixtures in the office. Typically in the UK, offices will use fixtures such as:</w:t>
      </w:r>
    </w:p>
    <w:p w14:paraId="0EA145F0" w14:textId="4C8D5599" w:rsidR="09CA9C76" w:rsidRDefault="09CA9C76" w:rsidP="51A7984B">
      <w:pPr>
        <w:jc w:val="center"/>
      </w:pPr>
      <w:r>
        <w:rPr>
          <w:noProof/>
        </w:rPr>
        <w:drawing>
          <wp:inline distT="0" distB="0" distL="0" distR="0" wp14:anchorId="30D0CEAA" wp14:editId="7BDA726D">
            <wp:extent cx="5943600" cy="2571750"/>
            <wp:effectExtent l="0" t="0" r="0" b="0"/>
            <wp:docPr id="1321450254" name="Picture 132145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571750"/>
                    </a:xfrm>
                    <a:prstGeom prst="rect">
                      <a:avLst/>
                    </a:prstGeom>
                  </pic:spPr>
                </pic:pic>
              </a:graphicData>
            </a:graphic>
          </wp:inline>
        </w:drawing>
      </w:r>
      <w:r w:rsidR="0D506416" w:rsidRPr="51A7984B">
        <w:t>Figure.</w:t>
      </w:r>
      <w:r w:rsidR="47F51BC8" w:rsidRPr="51A7984B">
        <w:t>10</w:t>
      </w:r>
      <w:r w:rsidR="0D506416" w:rsidRPr="51A7984B">
        <w:t xml:space="preserve"> LED </w:t>
      </w:r>
      <w:r w:rsidR="0D506416" w:rsidRPr="51A7984B">
        <w:rPr>
          <w:highlight w:val="yellow"/>
        </w:rPr>
        <w:t>[Ref]</w:t>
      </w:r>
    </w:p>
    <w:p w14:paraId="6FF93AFB" w14:textId="5782EFAE" w:rsidR="51A7984B" w:rsidRDefault="51A7984B" w:rsidP="51A7984B">
      <w:pPr>
        <w:rPr>
          <w:rFonts w:ascii="Aptos" w:eastAsia="Aptos" w:hAnsi="Aptos" w:cs="Aptos"/>
          <w:color w:val="000000" w:themeColor="text1"/>
        </w:rPr>
      </w:pPr>
    </w:p>
    <w:p w14:paraId="6DB3FAB2" w14:textId="4FDCEF9D"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Daily energy usage without control:</w:t>
      </w:r>
      <w:r w:rsidRPr="51A7984B">
        <w:rPr>
          <w:rFonts w:ascii="Aptos" w:eastAsia="Aptos" w:hAnsi="Aptos" w:cs="Aptos"/>
          <w:color w:val="000000" w:themeColor="text1"/>
        </w:rPr>
        <w:t xml:space="preserve"> </w:t>
      </w:r>
    </w:p>
    <w:p w14:paraId="4E3508D4" w14:textId="37878F89"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100 fixtures x 40 watts x 10 hours = 40,000 watt-hours or 40kWh.</w:t>
      </w:r>
    </w:p>
    <w:p w14:paraId="1400DD74" w14:textId="2E848F4A"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 xml:space="preserve">Daily energy usage with control: </w:t>
      </w:r>
    </w:p>
    <w:p w14:paraId="12ADA0DE" w14:textId="5B727C6D"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100 fixtures x 40 watts x 5 hours = 20,000 watt-hours or 20kWh.</w:t>
      </w:r>
    </w:p>
    <w:p w14:paraId="0799324B" w14:textId="03E66BD2"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u w:val="single"/>
        </w:rPr>
        <w:t>Cost Savings:</w:t>
      </w:r>
    </w:p>
    <w:p w14:paraId="210D269E" w14:textId="6D2AAE0A"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Electricity Cost:</w:t>
      </w:r>
    </w:p>
    <w:p w14:paraId="29DD06D2" w14:textId="00F2EBDC"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The average cost of energy in the UK is 22.36p per kWh.</w:t>
      </w:r>
    </w:p>
    <w:p w14:paraId="0D9617AF" w14:textId="1486FCDB"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 xml:space="preserve">Daily cost without control: </w:t>
      </w:r>
    </w:p>
    <w:p w14:paraId="77574386" w14:textId="05663645"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40kWh x 22.36p = £8.94 per day</w:t>
      </w:r>
    </w:p>
    <w:p w14:paraId="1177858D" w14:textId="0AA0BB22"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 xml:space="preserve">Daily cost with control: </w:t>
      </w:r>
    </w:p>
    <w:p w14:paraId="6D85595D" w14:textId="62B8B78E"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20kWh x 22.36p = £4.47 per day</w:t>
      </w:r>
    </w:p>
    <w:p w14:paraId="554465D9" w14:textId="1D9982E3"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 xml:space="preserve">Daily savings: </w:t>
      </w:r>
    </w:p>
    <w:p w14:paraId="5E7F6007" w14:textId="1188EFD7"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lastRenderedPageBreak/>
        <w:t>£8.94 - £4.47 = £4.47 per day</w:t>
      </w:r>
    </w:p>
    <w:p w14:paraId="75AB237D" w14:textId="1C4462E0"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 xml:space="preserve">Annual savings: </w:t>
      </w:r>
    </w:p>
    <w:p w14:paraId="6F12D633" w14:textId="54E00D54"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365 x £4.47 = £1,631.55</w:t>
      </w:r>
    </w:p>
    <w:p w14:paraId="784FF4D7" w14:textId="608FE990"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Additional Savings:</w:t>
      </w:r>
    </w:p>
    <w:p w14:paraId="21F51552" w14:textId="241C06C1"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Extended Lifespan of Bulbs:</w:t>
      </w:r>
    </w:p>
    <w:p w14:paraId="458AF51F" w14:textId="53EE8F57"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Reduced usage extends the lifespan of light bulbs, reducing replacement costs.</w:t>
      </w:r>
    </w:p>
    <w:p w14:paraId="20CD9D69" w14:textId="74E753EC"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Assume the cost of replacing a single panel light:</w:t>
      </w:r>
    </w:p>
    <w:p w14:paraId="1315D92D" w14:textId="693B88E3"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Fitting = £85</w:t>
      </w:r>
      <w:r>
        <w:br/>
      </w:r>
      <w:r w:rsidRPr="51A7984B">
        <w:rPr>
          <w:rFonts w:ascii="Aptos" w:eastAsia="Aptos" w:hAnsi="Aptos" w:cs="Aptos"/>
          <w:color w:val="000000" w:themeColor="text1"/>
        </w:rPr>
        <w:t>Labour = £80</w:t>
      </w:r>
      <w:r>
        <w:br/>
      </w:r>
      <w:r w:rsidRPr="51A7984B">
        <w:rPr>
          <w:rFonts w:ascii="Aptos" w:eastAsia="Aptos" w:hAnsi="Aptos" w:cs="Aptos"/>
          <w:color w:val="000000" w:themeColor="text1"/>
        </w:rPr>
        <w:t>Total = £165</w:t>
      </w:r>
    </w:p>
    <w:p w14:paraId="78E8E690" w14:textId="43017051"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 xml:space="preserve">Based on the JCC datasheet, the lifespan of the panel light will last </w:t>
      </w:r>
      <w:r w:rsidR="3D300D2F" w:rsidRPr="51A7984B">
        <w:rPr>
          <w:rFonts w:ascii="Aptos" w:eastAsia="Aptos" w:hAnsi="Aptos" w:cs="Aptos"/>
          <w:color w:val="000000" w:themeColor="text1"/>
        </w:rPr>
        <w:t>54,000 hours.</w:t>
      </w:r>
    </w:p>
    <w:p w14:paraId="64880CA1" w14:textId="3639618B" w:rsidR="09CA9C76" w:rsidRDefault="09CA9C76" w:rsidP="51A7984B">
      <w:pPr>
        <w:jc w:val="center"/>
      </w:pPr>
      <w:r>
        <w:rPr>
          <w:noProof/>
        </w:rPr>
        <w:drawing>
          <wp:inline distT="0" distB="0" distL="0" distR="0" wp14:anchorId="27C5FAA8" wp14:editId="0069B6AB">
            <wp:extent cx="5943600" cy="3486150"/>
            <wp:effectExtent l="0" t="0" r="0" b="0"/>
            <wp:docPr id="18646990" name="Picture 1864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3486150"/>
                    </a:xfrm>
                    <a:prstGeom prst="rect">
                      <a:avLst/>
                    </a:prstGeom>
                  </pic:spPr>
                </pic:pic>
              </a:graphicData>
            </a:graphic>
          </wp:inline>
        </w:drawing>
      </w:r>
      <w:r w:rsidR="06E10842" w:rsidRPr="51A7984B">
        <w:t>Figure.</w:t>
      </w:r>
      <w:r w:rsidR="549838CA" w:rsidRPr="51A7984B">
        <w:t>11</w:t>
      </w:r>
      <w:r w:rsidR="7D40C4DA" w:rsidRPr="51A7984B">
        <w:t xml:space="preserve"> Product data sheet</w:t>
      </w:r>
      <w:r w:rsidR="06E10842" w:rsidRPr="51A7984B">
        <w:t xml:space="preserve"> </w:t>
      </w:r>
      <w:r w:rsidR="06E10842" w:rsidRPr="51A7984B">
        <w:rPr>
          <w:highlight w:val="yellow"/>
        </w:rPr>
        <w:t>[Ref]</w:t>
      </w:r>
    </w:p>
    <w:p w14:paraId="307DB3AE" w14:textId="5A460C62"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Without control, these panels will last:</w:t>
      </w:r>
    </w:p>
    <w:p w14:paraId="3C9B094E" w14:textId="304EA8F9" w:rsidR="51A7984B" w:rsidRDefault="51A7984B" w:rsidP="51A7984B">
      <w:pPr>
        <w:jc w:val="center"/>
        <w:rPr>
          <w:rFonts w:ascii="Aptos" w:eastAsia="Aptos" w:hAnsi="Aptos" w:cs="Aptos"/>
          <w:color w:val="000000" w:themeColor="text1"/>
        </w:rPr>
      </w:pPr>
      <m:oMathPara>
        <m:oMath>
          <m:r>
            <w:rPr>
              <w:rFonts w:ascii="Cambria Math" w:hAnsi="Cambria Math"/>
            </w:rPr>
            <m:t>10×365 = 3650 </m:t>
          </m:r>
          <m:r>
            <w:rPr>
              <w:rFonts w:ascii="Cambria Math" w:hAnsi="Cambria Math"/>
            </w:rPr>
            <m:t>hours </m:t>
          </m:r>
        </m:oMath>
      </m:oMathPara>
    </w:p>
    <w:p w14:paraId="3B72580E" w14:textId="1EE63B7D" w:rsidR="51A7984B" w:rsidRDefault="51A7984B" w:rsidP="51A7984B">
      <w:pPr>
        <w:jc w:val="center"/>
      </w:pPr>
      <m:oMathPara>
        <m:oMath>
          <m:r>
            <w:rPr>
              <w:rFonts w:ascii="Cambria Math" w:hAnsi="Cambria Math"/>
            </w:rPr>
            <m:t>5400÷3650=14.79years  </m:t>
          </m:r>
        </m:oMath>
      </m:oMathPara>
    </w:p>
    <w:p w14:paraId="0057397B" w14:textId="734FD89B"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lastRenderedPageBreak/>
        <w:t>With control:</w:t>
      </w:r>
    </w:p>
    <w:p w14:paraId="42BDCE51" w14:textId="2EE50A7E" w:rsidR="51A7984B" w:rsidRDefault="51A7984B" w:rsidP="51A7984B">
      <w:pPr>
        <w:jc w:val="center"/>
      </w:pPr>
      <m:oMathPara>
        <m:oMath>
          <m:r>
            <w:rPr>
              <w:rFonts w:ascii="Cambria Math" w:hAnsi="Cambria Math"/>
            </w:rPr>
            <m:t>5×365=1825 </m:t>
          </m:r>
          <m:r>
            <w:rPr>
              <w:rFonts w:ascii="Cambria Math" w:hAnsi="Cambria Math"/>
            </w:rPr>
            <m:t>hours </m:t>
          </m:r>
        </m:oMath>
      </m:oMathPara>
    </w:p>
    <w:p w14:paraId="67F042BC" w14:textId="0E18F966" w:rsidR="51A7984B" w:rsidRDefault="51A7984B" w:rsidP="51A7984B">
      <w:pPr>
        <w:jc w:val="center"/>
        <w:rPr>
          <w:rFonts w:ascii="Aptos" w:eastAsia="Aptos" w:hAnsi="Aptos" w:cs="Aptos"/>
          <w:color w:val="000000" w:themeColor="text1"/>
        </w:rPr>
      </w:pPr>
      <m:oMathPara>
        <m:oMath>
          <m:r>
            <w:rPr>
              <w:rFonts w:ascii="Cambria Math" w:hAnsi="Cambria Math"/>
            </w:rPr>
            <m:t>5400 ÷ 1825=29.58years  </m:t>
          </m:r>
        </m:oMath>
      </m:oMathPara>
    </w:p>
    <w:p w14:paraId="13312328" w14:textId="09688DD3"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Over 30 years, lighting without control will cost approximately £33,000 to maintain. Lighting with control will cost approximately half of that.</w:t>
      </w:r>
    </w:p>
    <w:p w14:paraId="7EDCB243" w14:textId="3B4A0230"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Initial Investment:</w:t>
      </w:r>
    </w:p>
    <w:p w14:paraId="396C2AAD" w14:textId="2ED834F1"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Cost of System:</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1A7984B" w14:paraId="333E8B6C" w14:textId="77777777" w:rsidTr="51A7984B">
        <w:trPr>
          <w:trHeight w:val="300"/>
        </w:trPr>
        <w:tc>
          <w:tcPr>
            <w:tcW w:w="4680" w:type="dxa"/>
            <w:tcMar>
              <w:left w:w="105" w:type="dxa"/>
              <w:right w:w="105" w:type="dxa"/>
            </w:tcMar>
          </w:tcPr>
          <w:p w14:paraId="3396ED86" w14:textId="211B4976" w:rsidR="51A7984B" w:rsidRDefault="51A7984B" w:rsidP="51A7984B">
            <w:pPr>
              <w:spacing w:line="279" w:lineRule="auto"/>
              <w:rPr>
                <w:rFonts w:ascii="Aptos" w:eastAsia="Aptos" w:hAnsi="Aptos" w:cs="Aptos"/>
              </w:rPr>
            </w:pPr>
            <w:r w:rsidRPr="51A7984B">
              <w:rPr>
                <w:rFonts w:ascii="Aptos" w:eastAsia="Aptos" w:hAnsi="Aptos" w:cs="Aptos"/>
              </w:rPr>
              <w:t>Microcontroller</w:t>
            </w:r>
          </w:p>
        </w:tc>
        <w:tc>
          <w:tcPr>
            <w:tcW w:w="4680" w:type="dxa"/>
            <w:tcMar>
              <w:left w:w="105" w:type="dxa"/>
              <w:right w:w="105" w:type="dxa"/>
            </w:tcMar>
          </w:tcPr>
          <w:p w14:paraId="1549B8E3" w14:textId="1305BE43" w:rsidR="51A7984B" w:rsidRDefault="51A7984B" w:rsidP="51A7984B">
            <w:pPr>
              <w:spacing w:line="279" w:lineRule="auto"/>
              <w:rPr>
                <w:rFonts w:ascii="Aptos" w:eastAsia="Aptos" w:hAnsi="Aptos" w:cs="Aptos"/>
              </w:rPr>
            </w:pPr>
            <w:r w:rsidRPr="51A7984B">
              <w:rPr>
                <w:rFonts w:ascii="Aptos" w:eastAsia="Aptos" w:hAnsi="Aptos" w:cs="Aptos"/>
              </w:rPr>
              <w:t>£5.74</w:t>
            </w:r>
          </w:p>
        </w:tc>
      </w:tr>
      <w:tr w:rsidR="51A7984B" w14:paraId="375F1456" w14:textId="77777777" w:rsidTr="51A7984B">
        <w:trPr>
          <w:trHeight w:val="300"/>
        </w:trPr>
        <w:tc>
          <w:tcPr>
            <w:tcW w:w="4680" w:type="dxa"/>
            <w:tcMar>
              <w:left w:w="105" w:type="dxa"/>
              <w:right w:w="105" w:type="dxa"/>
            </w:tcMar>
          </w:tcPr>
          <w:p w14:paraId="3D4A5539" w14:textId="6E5F223E" w:rsidR="51A7984B" w:rsidRDefault="51A7984B" w:rsidP="51A7984B">
            <w:pPr>
              <w:spacing w:line="279" w:lineRule="auto"/>
              <w:rPr>
                <w:rFonts w:ascii="Aptos" w:eastAsia="Aptos" w:hAnsi="Aptos" w:cs="Aptos"/>
              </w:rPr>
            </w:pPr>
            <w:r w:rsidRPr="51A7984B">
              <w:rPr>
                <w:rFonts w:ascii="Aptos" w:eastAsia="Aptos" w:hAnsi="Aptos" w:cs="Aptos"/>
              </w:rPr>
              <w:t>LDR</w:t>
            </w:r>
          </w:p>
        </w:tc>
        <w:tc>
          <w:tcPr>
            <w:tcW w:w="4680" w:type="dxa"/>
            <w:tcMar>
              <w:left w:w="105" w:type="dxa"/>
              <w:right w:w="105" w:type="dxa"/>
            </w:tcMar>
          </w:tcPr>
          <w:p w14:paraId="02770F26" w14:textId="00A2EFCD" w:rsidR="51A7984B" w:rsidRDefault="51A7984B" w:rsidP="51A7984B">
            <w:pPr>
              <w:spacing w:line="279" w:lineRule="auto"/>
              <w:rPr>
                <w:rFonts w:ascii="Aptos" w:eastAsia="Aptos" w:hAnsi="Aptos" w:cs="Aptos"/>
              </w:rPr>
            </w:pPr>
            <w:r w:rsidRPr="51A7984B">
              <w:rPr>
                <w:rFonts w:ascii="Aptos" w:eastAsia="Aptos" w:hAnsi="Aptos" w:cs="Aptos"/>
              </w:rPr>
              <w:t>£2.55</w:t>
            </w:r>
          </w:p>
        </w:tc>
      </w:tr>
      <w:tr w:rsidR="51A7984B" w14:paraId="18034A39" w14:textId="77777777" w:rsidTr="51A7984B">
        <w:trPr>
          <w:trHeight w:val="300"/>
        </w:trPr>
        <w:tc>
          <w:tcPr>
            <w:tcW w:w="4680" w:type="dxa"/>
            <w:tcMar>
              <w:left w:w="105" w:type="dxa"/>
              <w:right w:w="105" w:type="dxa"/>
            </w:tcMar>
          </w:tcPr>
          <w:p w14:paraId="01506D1C" w14:textId="2C869E3F" w:rsidR="51A7984B" w:rsidRDefault="51A7984B" w:rsidP="51A7984B">
            <w:pPr>
              <w:spacing w:line="279" w:lineRule="auto"/>
              <w:rPr>
                <w:rFonts w:ascii="Aptos" w:eastAsia="Aptos" w:hAnsi="Aptos" w:cs="Aptos"/>
              </w:rPr>
            </w:pPr>
            <w:r w:rsidRPr="51A7984B">
              <w:rPr>
                <w:rFonts w:ascii="Aptos" w:eastAsia="Aptos" w:hAnsi="Aptos" w:cs="Aptos"/>
              </w:rPr>
              <w:t>PIR Sensor</w:t>
            </w:r>
          </w:p>
        </w:tc>
        <w:tc>
          <w:tcPr>
            <w:tcW w:w="4680" w:type="dxa"/>
            <w:tcMar>
              <w:left w:w="105" w:type="dxa"/>
              <w:right w:w="105" w:type="dxa"/>
            </w:tcMar>
          </w:tcPr>
          <w:p w14:paraId="446DDFDE" w14:textId="2888D55A" w:rsidR="51A7984B" w:rsidRDefault="51A7984B" w:rsidP="51A7984B">
            <w:pPr>
              <w:spacing w:line="279" w:lineRule="auto"/>
              <w:rPr>
                <w:rFonts w:ascii="Aptos" w:eastAsia="Aptos" w:hAnsi="Aptos" w:cs="Aptos"/>
              </w:rPr>
            </w:pPr>
            <w:r w:rsidRPr="51A7984B">
              <w:rPr>
                <w:rFonts w:ascii="Aptos" w:eastAsia="Aptos" w:hAnsi="Aptos" w:cs="Aptos"/>
              </w:rPr>
              <w:t>£1.45</w:t>
            </w:r>
          </w:p>
        </w:tc>
      </w:tr>
      <w:tr w:rsidR="51A7984B" w14:paraId="593643ED" w14:textId="77777777" w:rsidTr="51A7984B">
        <w:trPr>
          <w:trHeight w:val="300"/>
        </w:trPr>
        <w:tc>
          <w:tcPr>
            <w:tcW w:w="4680" w:type="dxa"/>
            <w:tcMar>
              <w:left w:w="105" w:type="dxa"/>
              <w:right w:w="105" w:type="dxa"/>
            </w:tcMar>
          </w:tcPr>
          <w:p w14:paraId="773D57F0" w14:textId="2C6B11A9" w:rsidR="51A7984B" w:rsidRDefault="51A7984B" w:rsidP="51A7984B">
            <w:pPr>
              <w:spacing w:line="279" w:lineRule="auto"/>
              <w:rPr>
                <w:rFonts w:ascii="Aptos" w:eastAsia="Aptos" w:hAnsi="Aptos" w:cs="Aptos"/>
              </w:rPr>
            </w:pPr>
            <w:r w:rsidRPr="51A7984B">
              <w:rPr>
                <w:rFonts w:ascii="Aptos" w:eastAsia="Aptos" w:hAnsi="Aptos" w:cs="Aptos"/>
              </w:rPr>
              <w:t>LCD Display</w:t>
            </w:r>
          </w:p>
        </w:tc>
        <w:tc>
          <w:tcPr>
            <w:tcW w:w="4680" w:type="dxa"/>
            <w:tcMar>
              <w:left w:w="105" w:type="dxa"/>
              <w:right w:w="105" w:type="dxa"/>
            </w:tcMar>
          </w:tcPr>
          <w:p w14:paraId="03DEB85F" w14:textId="647317BA" w:rsidR="51A7984B" w:rsidRDefault="51A7984B" w:rsidP="51A7984B">
            <w:pPr>
              <w:spacing w:line="279" w:lineRule="auto"/>
              <w:rPr>
                <w:rFonts w:ascii="Aptos" w:eastAsia="Aptos" w:hAnsi="Aptos" w:cs="Aptos"/>
              </w:rPr>
            </w:pPr>
            <w:r w:rsidRPr="51A7984B">
              <w:rPr>
                <w:rFonts w:ascii="Aptos" w:eastAsia="Aptos" w:hAnsi="Aptos" w:cs="Aptos"/>
              </w:rPr>
              <w:t>£8.75</w:t>
            </w:r>
          </w:p>
        </w:tc>
      </w:tr>
      <w:tr w:rsidR="51A7984B" w14:paraId="40570A03" w14:textId="77777777" w:rsidTr="51A7984B">
        <w:trPr>
          <w:trHeight w:val="300"/>
        </w:trPr>
        <w:tc>
          <w:tcPr>
            <w:tcW w:w="4680" w:type="dxa"/>
            <w:tcMar>
              <w:left w:w="105" w:type="dxa"/>
              <w:right w:w="105" w:type="dxa"/>
            </w:tcMar>
          </w:tcPr>
          <w:p w14:paraId="4AE8E9F4" w14:textId="54D5BDD7" w:rsidR="51A7984B" w:rsidRDefault="51A7984B" w:rsidP="51A7984B">
            <w:pPr>
              <w:spacing w:line="279" w:lineRule="auto"/>
              <w:rPr>
                <w:rFonts w:ascii="Aptos" w:eastAsia="Aptos" w:hAnsi="Aptos" w:cs="Aptos"/>
              </w:rPr>
            </w:pPr>
            <w:r w:rsidRPr="51A7984B">
              <w:rPr>
                <w:rFonts w:ascii="Aptos" w:eastAsia="Aptos" w:hAnsi="Aptos" w:cs="Aptos"/>
              </w:rPr>
              <w:t xml:space="preserve">Capacitors, resistors, oscillator </w:t>
            </w:r>
            <w:proofErr w:type="spellStart"/>
            <w:r w:rsidRPr="51A7984B">
              <w:rPr>
                <w:rFonts w:ascii="Aptos" w:eastAsia="Aptos" w:hAnsi="Aptos" w:cs="Aptos"/>
              </w:rPr>
              <w:t>etc</w:t>
            </w:r>
            <w:proofErr w:type="spellEnd"/>
          </w:p>
        </w:tc>
        <w:tc>
          <w:tcPr>
            <w:tcW w:w="4680" w:type="dxa"/>
            <w:tcMar>
              <w:left w:w="105" w:type="dxa"/>
              <w:right w:w="105" w:type="dxa"/>
            </w:tcMar>
          </w:tcPr>
          <w:p w14:paraId="07AD7EEE" w14:textId="4E1316EF" w:rsidR="51A7984B" w:rsidRDefault="51A7984B" w:rsidP="51A7984B">
            <w:pPr>
              <w:spacing w:line="279" w:lineRule="auto"/>
              <w:rPr>
                <w:rFonts w:ascii="Aptos" w:eastAsia="Aptos" w:hAnsi="Aptos" w:cs="Aptos"/>
              </w:rPr>
            </w:pPr>
            <w:r w:rsidRPr="51A7984B">
              <w:rPr>
                <w:rFonts w:ascii="Aptos" w:eastAsia="Aptos" w:hAnsi="Aptos" w:cs="Aptos"/>
              </w:rPr>
              <w:t>£2.00</w:t>
            </w:r>
          </w:p>
        </w:tc>
      </w:tr>
      <w:tr w:rsidR="51A7984B" w14:paraId="735D7ED4" w14:textId="77777777" w:rsidTr="51A7984B">
        <w:trPr>
          <w:trHeight w:val="300"/>
        </w:trPr>
        <w:tc>
          <w:tcPr>
            <w:tcW w:w="4680" w:type="dxa"/>
            <w:tcMar>
              <w:left w:w="105" w:type="dxa"/>
              <w:right w:w="105" w:type="dxa"/>
            </w:tcMar>
          </w:tcPr>
          <w:p w14:paraId="2AE85234" w14:textId="68F2CF49" w:rsidR="51A7984B" w:rsidRDefault="51A7984B" w:rsidP="51A7984B">
            <w:pPr>
              <w:spacing w:line="279" w:lineRule="auto"/>
              <w:rPr>
                <w:rFonts w:ascii="Aptos" w:eastAsia="Aptos" w:hAnsi="Aptos" w:cs="Aptos"/>
              </w:rPr>
            </w:pPr>
            <w:r w:rsidRPr="51A7984B">
              <w:rPr>
                <w:rFonts w:ascii="Aptos" w:eastAsia="Aptos" w:hAnsi="Aptos" w:cs="Aptos"/>
              </w:rPr>
              <w:t>Build and install – 4 hours @ £40 per hour</w:t>
            </w:r>
          </w:p>
        </w:tc>
        <w:tc>
          <w:tcPr>
            <w:tcW w:w="4680" w:type="dxa"/>
            <w:tcMar>
              <w:left w:w="105" w:type="dxa"/>
              <w:right w:w="105" w:type="dxa"/>
            </w:tcMar>
          </w:tcPr>
          <w:p w14:paraId="4EE0E305" w14:textId="039364BB" w:rsidR="51A7984B" w:rsidRDefault="51A7984B" w:rsidP="51A7984B">
            <w:pPr>
              <w:spacing w:line="279" w:lineRule="auto"/>
              <w:rPr>
                <w:rFonts w:ascii="Aptos" w:eastAsia="Aptos" w:hAnsi="Aptos" w:cs="Aptos"/>
              </w:rPr>
            </w:pPr>
            <w:r w:rsidRPr="51A7984B">
              <w:rPr>
                <w:rFonts w:ascii="Aptos" w:eastAsia="Aptos" w:hAnsi="Aptos" w:cs="Aptos"/>
              </w:rPr>
              <w:t>£160</w:t>
            </w:r>
          </w:p>
        </w:tc>
      </w:tr>
      <w:tr w:rsidR="51A7984B" w14:paraId="7233E982" w14:textId="77777777" w:rsidTr="51A7984B">
        <w:trPr>
          <w:trHeight w:val="300"/>
        </w:trPr>
        <w:tc>
          <w:tcPr>
            <w:tcW w:w="4680" w:type="dxa"/>
            <w:tcMar>
              <w:left w:w="105" w:type="dxa"/>
              <w:right w:w="105" w:type="dxa"/>
            </w:tcMar>
          </w:tcPr>
          <w:p w14:paraId="72791456" w14:textId="7A36CE76" w:rsidR="51A7984B" w:rsidRDefault="51A7984B" w:rsidP="51A7984B">
            <w:pPr>
              <w:spacing w:line="279" w:lineRule="auto"/>
              <w:rPr>
                <w:rFonts w:ascii="Aptos" w:eastAsia="Aptos" w:hAnsi="Aptos" w:cs="Aptos"/>
              </w:rPr>
            </w:pPr>
            <w:r w:rsidRPr="51A7984B">
              <w:rPr>
                <w:rFonts w:ascii="Aptos" w:eastAsia="Aptos" w:hAnsi="Aptos" w:cs="Aptos"/>
                <w:b/>
                <w:bCs/>
              </w:rPr>
              <w:t>Total</w:t>
            </w:r>
          </w:p>
        </w:tc>
        <w:tc>
          <w:tcPr>
            <w:tcW w:w="4680" w:type="dxa"/>
            <w:tcMar>
              <w:left w:w="105" w:type="dxa"/>
              <w:right w:w="105" w:type="dxa"/>
            </w:tcMar>
          </w:tcPr>
          <w:p w14:paraId="6E3FEE3C" w14:textId="0C250094" w:rsidR="51A7984B" w:rsidRDefault="51A7984B" w:rsidP="51A7984B">
            <w:pPr>
              <w:spacing w:line="279" w:lineRule="auto"/>
              <w:rPr>
                <w:rFonts w:ascii="Aptos" w:eastAsia="Aptos" w:hAnsi="Aptos" w:cs="Aptos"/>
              </w:rPr>
            </w:pPr>
            <w:r w:rsidRPr="51A7984B">
              <w:rPr>
                <w:rFonts w:ascii="Aptos" w:eastAsia="Aptos" w:hAnsi="Aptos" w:cs="Aptos"/>
                <w:b/>
                <w:bCs/>
              </w:rPr>
              <w:t>£180.49</w:t>
            </w:r>
          </w:p>
        </w:tc>
      </w:tr>
    </w:tbl>
    <w:p w14:paraId="6D91D049" w14:textId="44AA722A" w:rsidR="51A7984B" w:rsidRDefault="51A7984B" w:rsidP="51A7984B">
      <w:pPr>
        <w:rPr>
          <w:rFonts w:ascii="Aptos" w:eastAsia="Aptos" w:hAnsi="Aptos" w:cs="Aptos"/>
          <w:color w:val="000000" w:themeColor="text1"/>
        </w:rPr>
      </w:pPr>
    </w:p>
    <w:p w14:paraId="624B6141" w14:textId="12CAE0EA"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Assume 1 system controls 10 fixtures, for 100 fixtures the installation cost would be:</w:t>
      </w:r>
    </w:p>
    <w:p w14:paraId="43147EB8" w14:textId="304920A7" w:rsidR="51A7984B" w:rsidRDefault="51A7984B" w:rsidP="51A7984B">
      <w:pPr>
        <w:jc w:val="center"/>
        <w:rPr>
          <w:rFonts w:ascii="Aptos" w:eastAsia="Aptos" w:hAnsi="Aptos" w:cs="Aptos"/>
          <w:color w:val="000000" w:themeColor="text1"/>
        </w:rPr>
      </w:pPr>
      <m:oMathPara>
        <m:oMath>
          <m:r>
            <w:rPr>
              <w:rFonts w:ascii="Cambria Math" w:hAnsi="Cambria Math"/>
            </w:rPr>
            <m:t>10 × £180.49=£1,804.90 </m:t>
          </m:r>
        </m:oMath>
      </m:oMathPara>
    </w:p>
    <w:p w14:paraId="02ECB5BD" w14:textId="2AF14073" w:rsidR="09CA9C76" w:rsidRDefault="09CA9C76" w:rsidP="51A7984B">
      <w:pPr>
        <w:rPr>
          <w:rFonts w:ascii="Aptos" w:eastAsia="Aptos" w:hAnsi="Aptos" w:cs="Aptos"/>
          <w:color w:val="000000" w:themeColor="text1"/>
        </w:rPr>
      </w:pPr>
      <w:r w:rsidRPr="51A7984B">
        <w:rPr>
          <w:rFonts w:ascii="Aptos" w:eastAsia="Aptos" w:hAnsi="Aptos" w:cs="Aptos"/>
          <w:b/>
          <w:bCs/>
          <w:color w:val="000000" w:themeColor="text1"/>
        </w:rPr>
        <w:t>Payback Period:</w:t>
      </w:r>
    </w:p>
    <w:p w14:paraId="06C0F2C8" w14:textId="2FE83EA6" w:rsidR="09CA9C76" w:rsidRDefault="09CA9C76" w:rsidP="51A7984B">
      <w:pPr>
        <w:rPr>
          <w:rFonts w:ascii="Aptos" w:eastAsia="Aptos" w:hAnsi="Aptos" w:cs="Aptos"/>
          <w:color w:val="000000" w:themeColor="text1"/>
        </w:rPr>
      </w:pPr>
      <w:r w:rsidRPr="51A7984B">
        <w:rPr>
          <w:rFonts w:ascii="Aptos" w:eastAsia="Aptos" w:hAnsi="Aptos" w:cs="Aptos"/>
          <w:color w:val="000000" w:themeColor="text1"/>
        </w:rPr>
        <w:t>Installation costs / annual savings = payback period</w:t>
      </w:r>
    </w:p>
    <w:p w14:paraId="7C1F2E73" w14:textId="50CBBB4B" w:rsidR="51A7984B" w:rsidRDefault="51A7984B" w:rsidP="51A7984B">
      <w:pPr>
        <w:jc w:val="center"/>
        <w:rPr>
          <w:rFonts w:ascii="Aptos" w:eastAsia="Aptos" w:hAnsi="Aptos" w:cs="Aptos"/>
          <w:color w:val="000000" w:themeColor="text1"/>
        </w:rPr>
      </w:pPr>
      <m:oMathPara>
        <m:oMath>
          <m:r>
            <w:rPr>
              <w:rFonts w:ascii="Cambria Math" w:hAnsi="Cambria Math"/>
            </w:rPr>
            <m:t>£1,804.90</m:t>
          </m:r>
          <m:r>
            <m:rPr>
              <m:lit/>
            </m:rPr>
            <w:rPr>
              <w:rFonts w:ascii="Cambria Math" w:hAnsi="Cambria Math"/>
            </w:rPr>
            <m:t>/</m:t>
          </m:r>
          <m:r>
            <w:rPr>
              <w:rFonts w:ascii="Cambria Math" w:hAnsi="Cambria Math"/>
            </w:rPr>
            <m:t>£1,631.55=1.1years </m:t>
          </m:r>
        </m:oMath>
      </m:oMathPara>
    </w:p>
    <w:p w14:paraId="2E9A56BC" w14:textId="4A973D3A" w:rsidR="38A88063" w:rsidRDefault="38A88063" w:rsidP="40165B9C">
      <w:pPr>
        <w:pStyle w:val="Heading4"/>
        <w:spacing w:before="319" w:after="319"/>
        <w:rPr>
          <w:rFonts w:ascii="Aptos" w:eastAsia="Aptos" w:hAnsi="Aptos" w:cs="Aptos"/>
          <w:b/>
          <w:bCs/>
        </w:rPr>
      </w:pPr>
      <w:bookmarkStart w:id="21" w:name="_Toc1240540490"/>
      <w:r w:rsidRPr="51A7984B">
        <w:rPr>
          <w:rFonts w:ascii="Aptos" w:eastAsia="Aptos" w:hAnsi="Aptos" w:cs="Aptos"/>
          <w:b/>
          <w:bCs/>
        </w:rPr>
        <w:t>3.</w:t>
      </w:r>
      <w:r w:rsidR="1F744F6F" w:rsidRPr="51A7984B">
        <w:rPr>
          <w:rFonts w:ascii="Aptos" w:eastAsia="Aptos" w:hAnsi="Aptos" w:cs="Aptos"/>
          <w:b/>
          <w:bCs/>
        </w:rPr>
        <w:t>5</w:t>
      </w:r>
      <w:r w:rsidRPr="51A7984B">
        <w:rPr>
          <w:rFonts w:ascii="Aptos" w:eastAsia="Aptos" w:hAnsi="Aptos" w:cs="Aptos"/>
          <w:b/>
          <w:bCs/>
        </w:rPr>
        <w:t xml:space="preserve"> </w:t>
      </w:r>
      <w:r w:rsidR="165A9037" w:rsidRPr="51A7984B">
        <w:rPr>
          <w:rFonts w:ascii="Aptos" w:eastAsia="Aptos" w:hAnsi="Aptos" w:cs="Aptos"/>
          <w:b/>
          <w:bCs/>
        </w:rPr>
        <w:t>Conclusion of the Research Section</w:t>
      </w:r>
      <w:bookmarkEnd w:id="21"/>
    </w:p>
    <w:p w14:paraId="7B8E9150" w14:textId="3AB1C5FC" w:rsidR="29718D91" w:rsidRDefault="29718D91" w:rsidP="48517DC8">
      <w:pPr>
        <w:rPr>
          <w:rFonts w:ascii="Aptos" w:eastAsia="Aptos" w:hAnsi="Aptos" w:cs="Aptos"/>
          <w:b/>
          <w:bCs/>
          <w:highlight w:val="yellow"/>
        </w:rPr>
      </w:pPr>
      <w:r w:rsidRPr="48517DC8">
        <w:t>By researching both studies, it highlights the importance of selecting the right components, such as LEDs, sensors, and control systems. This knowledge guides the design and implementation of our smart lighting project, ensuring it is both energy-efficient and user-friendly.</w:t>
      </w:r>
    </w:p>
    <w:p w14:paraId="2D642E74" w14:textId="2BF302AA" w:rsidR="1FF60DB2" w:rsidRDefault="1FF60DB2" w:rsidP="40165B9C">
      <w:pPr>
        <w:pStyle w:val="Heading2"/>
      </w:pPr>
      <w:bookmarkStart w:id="22" w:name="_Toc679641456"/>
      <w:r w:rsidRPr="51A7984B">
        <w:lastRenderedPageBreak/>
        <w:t>4.</w:t>
      </w:r>
      <w:r w:rsidR="26C6B217" w:rsidRPr="51A7984B">
        <w:t xml:space="preserve"> </w:t>
      </w:r>
      <w:r w:rsidRPr="51A7984B">
        <w:t>Design and implementation</w:t>
      </w:r>
      <w:bookmarkEnd w:id="22"/>
    </w:p>
    <w:p w14:paraId="25A29595" w14:textId="0A14AECD" w:rsidR="25C55111" w:rsidRDefault="25C55111" w:rsidP="40165B9C">
      <w:pPr>
        <w:pStyle w:val="Heading3"/>
        <w:rPr>
          <w:rFonts w:ascii="Aptos" w:eastAsia="Aptos" w:hAnsi="Aptos" w:cs="Aptos"/>
          <w:b/>
          <w:bCs/>
          <w:sz w:val="24"/>
          <w:szCs w:val="24"/>
        </w:rPr>
      </w:pPr>
      <w:bookmarkStart w:id="23" w:name="_Toc864613954"/>
      <w:r w:rsidRPr="51A7984B">
        <w:t xml:space="preserve">4.1 </w:t>
      </w:r>
      <w:r w:rsidR="4B359B9B" w:rsidRPr="51A7984B">
        <w:t>Design</w:t>
      </w:r>
      <w:bookmarkEnd w:id="23"/>
    </w:p>
    <w:p w14:paraId="3F16DDB8" w14:textId="6CDC090C" w:rsidR="77A1B868" w:rsidRDefault="77A1B868" w:rsidP="51A7984B">
      <w:pPr>
        <w:spacing w:after="0"/>
        <w:rPr>
          <w:highlight w:val="yellow"/>
        </w:rPr>
      </w:pPr>
      <w:r w:rsidRPr="51A7984B">
        <w:t>In the design phase of the smart lighting system project, the initial step involves setting up a simulation using Proteus software. This simulation serves to verify the functionality and interaction of components before progressing to physical prototyping.</w:t>
      </w:r>
    </w:p>
    <w:p w14:paraId="033D2B09" w14:textId="66D34760" w:rsidR="51A7984B" w:rsidRDefault="51A7984B" w:rsidP="51A7984B">
      <w:pPr>
        <w:spacing w:after="0"/>
      </w:pPr>
    </w:p>
    <w:p w14:paraId="2F7CDFCC" w14:textId="5AE58C64" w:rsidR="23BE3CA4" w:rsidRDefault="23BE3CA4" w:rsidP="51A7984B">
      <w:pPr>
        <w:spacing w:after="0"/>
      </w:pPr>
      <w:r w:rsidRPr="51A7984B">
        <w:t>The reason we used proteus was</w:t>
      </w:r>
      <w:r w:rsidR="3EC1F3EC" w:rsidRPr="51A7984B">
        <w:t xml:space="preserve"> for </w:t>
      </w:r>
      <w:r w:rsidR="3D0D41C4" w:rsidRPr="51A7984B">
        <w:t>the following</w:t>
      </w:r>
      <w:r w:rsidR="0E68A8ED" w:rsidRPr="51A7984B">
        <w:t xml:space="preserve"> reasons explained below. </w:t>
      </w:r>
    </w:p>
    <w:p w14:paraId="792141B7" w14:textId="1891A78A" w:rsidR="7A74E53C" w:rsidRDefault="7A74E53C" w:rsidP="51A7984B">
      <w:pPr>
        <w:pStyle w:val="ListParagraph"/>
        <w:numPr>
          <w:ilvl w:val="0"/>
          <w:numId w:val="1"/>
        </w:numPr>
        <w:spacing w:after="0"/>
        <w:rPr>
          <w:rFonts w:ascii="Aptos" w:eastAsia="Aptos" w:hAnsi="Aptos" w:cs="Aptos"/>
        </w:rPr>
      </w:pPr>
      <w:r w:rsidRPr="51A7984B">
        <w:t>S</w:t>
      </w:r>
      <w:r w:rsidR="3EC1F3EC" w:rsidRPr="51A7984B">
        <w:t>imulation abilities</w:t>
      </w:r>
      <w:r w:rsidR="714EBE9B" w:rsidRPr="51A7984B">
        <w:t xml:space="preserve"> - </w:t>
      </w:r>
      <w:r w:rsidR="3EC1F3EC" w:rsidRPr="51A7984B">
        <w:rPr>
          <w:rFonts w:ascii="Aptos" w:eastAsia="Aptos" w:hAnsi="Aptos" w:cs="Aptos"/>
        </w:rPr>
        <w:t>Proteus provides powerful simulation tools that allow us to model and test the behavior of circuits before physically building them. This capability helps in identifying and fixing issues early in the development process.</w:t>
      </w:r>
    </w:p>
    <w:p w14:paraId="28C2057C" w14:textId="7AB02A0E" w:rsidR="608D3D9A" w:rsidRDefault="608D3D9A" w:rsidP="51A7984B">
      <w:pPr>
        <w:pStyle w:val="ListParagraph"/>
        <w:numPr>
          <w:ilvl w:val="0"/>
          <w:numId w:val="1"/>
        </w:numPr>
        <w:spacing w:after="0"/>
      </w:pPr>
      <w:r w:rsidRPr="51A7984B">
        <w:rPr>
          <w:rFonts w:ascii="Aptos" w:eastAsia="Aptos" w:hAnsi="Aptos" w:cs="Aptos"/>
        </w:rPr>
        <w:t xml:space="preserve">Debugging and analysis - </w:t>
      </w:r>
      <w:r w:rsidRPr="51A7984B">
        <w:t>Proteus uses debugging tools such as virtual oscilloscopes, logic analyzers, and voltage probes. These tools help the circuit’s performance and behavior under different conditions, making it easier to troubleshoot and refine the design.</w:t>
      </w:r>
    </w:p>
    <w:p w14:paraId="3549D555" w14:textId="0C5DAA3D" w:rsidR="608D3D9A" w:rsidRDefault="608D3D9A" w:rsidP="51A7984B">
      <w:pPr>
        <w:pStyle w:val="ListParagraph"/>
        <w:numPr>
          <w:ilvl w:val="0"/>
          <w:numId w:val="1"/>
        </w:numPr>
        <w:spacing w:after="0"/>
      </w:pPr>
      <w:r w:rsidRPr="51A7984B">
        <w:t>Integrating codes - Proteus allows for the integration of embedded software with the hardware design. We can load our compiled code from CCS into the simulated microcontroller and see how it interacts with other components, ensuring seamless integration between hardware and software.</w:t>
      </w:r>
    </w:p>
    <w:p w14:paraId="2C370FA8" w14:textId="2EF2B972" w:rsidR="03760BA3" w:rsidRDefault="03760BA3" w:rsidP="51A7984B">
      <w:pPr>
        <w:pStyle w:val="ListParagraph"/>
        <w:numPr>
          <w:ilvl w:val="0"/>
          <w:numId w:val="1"/>
        </w:numPr>
        <w:spacing w:after="0"/>
      </w:pPr>
      <w:r w:rsidRPr="51A7984B">
        <w:t xml:space="preserve">Real-life </w:t>
      </w:r>
      <w:proofErr w:type="spellStart"/>
      <w:r w:rsidRPr="51A7984B">
        <w:t>behaviour</w:t>
      </w:r>
      <w:proofErr w:type="spellEnd"/>
      <w:r w:rsidRPr="51A7984B">
        <w:t xml:space="preserve"> - The ability to accurately simulate the real-world behavior of components, such as sensors and microcontrollers, ensures that our design will work as expected when built physically. This reduces the risk of unexpected issues during the physical implementation stage and any delayed timing. </w:t>
      </w:r>
    </w:p>
    <w:p w14:paraId="6D4D538B" w14:textId="117D6F57" w:rsidR="51A7984B" w:rsidRDefault="51A7984B" w:rsidP="51A7984B">
      <w:pPr>
        <w:pStyle w:val="ListParagraph"/>
      </w:pPr>
    </w:p>
    <w:p w14:paraId="3ACAAC05" w14:textId="72CD6A84" w:rsidR="03760BA3" w:rsidRDefault="03760BA3" w:rsidP="51A7984B">
      <w:pPr>
        <w:pStyle w:val="ListParagraph"/>
      </w:pPr>
      <w:r w:rsidRPr="51A7984B">
        <w:t>By using Proteus, we could efficiently design, simulate, and validate our circuit, ensuring that it met all the necessary requirements and performed as expected before moving to physical prototyping and implementation.</w:t>
      </w:r>
    </w:p>
    <w:p w14:paraId="584F3DFF" w14:textId="7F62BA46" w:rsidR="51A7984B" w:rsidRDefault="51A7984B" w:rsidP="51A7984B">
      <w:pPr>
        <w:pStyle w:val="ListParagraph"/>
      </w:pPr>
    </w:p>
    <w:p w14:paraId="4F8FF050" w14:textId="42BAFA6E" w:rsidR="77A1B868" w:rsidRDefault="77A1B868" w:rsidP="48517DC8">
      <w:pPr>
        <w:pStyle w:val="ListParagraph"/>
        <w:numPr>
          <w:ilvl w:val="0"/>
          <w:numId w:val="6"/>
        </w:numPr>
        <w:spacing w:before="240" w:after="240"/>
        <w:rPr>
          <w:b/>
          <w:bCs/>
        </w:rPr>
      </w:pPr>
      <w:r w:rsidRPr="48517DC8">
        <w:rPr>
          <w:b/>
          <w:bCs/>
        </w:rPr>
        <w:t>Components Identified:</w:t>
      </w:r>
    </w:p>
    <w:p w14:paraId="06FF17EF" w14:textId="43090AAC" w:rsidR="77A1B868" w:rsidRDefault="77A1B868" w:rsidP="48517DC8">
      <w:pPr>
        <w:pStyle w:val="ListParagraph"/>
        <w:numPr>
          <w:ilvl w:val="1"/>
          <w:numId w:val="6"/>
        </w:numPr>
        <w:spacing w:after="0"/>
      </w:pPr>
      <w:r w:rsidRPr="48517DC8">
        <w:rPr>
          <w:b/>
          <w:bCs/>
        </w:rPr>
        <w:t>Microcontroller:</w:t>
      </w:r>
      <w:r w:rsidRPr="48517DC8">
        <w:t xml:space="preserve"> PIC16F877A</w:t>
      </w:r>
    </w:p>
    <w:p w14:paraId="65367953" w14:textId="00485488" w:rsidR="77A1B868" w:rsidRDefault="77A1B868" w:rsidP="48517DC8">
      <w:pPr>
        <w:pStyle w:val="ListParagraph"/>
        <w:numPr>
          <w:ilvl w:val="1"/>
          <w:numId w:val="6"/>
        </w:numPr>
        <w:spacing w:after="0"/>
      </w:pPr>
      <w:r w:rsidRPr="48517DC8">
        <w:rPr>
          <w:b/>
          <w:bCs/>
        </w:rPr>
        <w:t>Display:</w:t>
      </w:r>
      <w:r w:rsidRPr="48517DC8">
        <w:t xml:space="preserve"> 16x2 LCD Display</w:t>
      </w:r>
    </w:p>
    <w:p w14:paraId="45C06EF3" w14:textId="299ADA35" w:rsidR="77A1B868" w:rsidRDefault="77A1B868" w:rsidP="48517DC8">
      <w:pPr>
        <w:pStyle w:val="ListParagraph"/>
        <w:numPr>
          <w:ilvl w:val="1"/>
          <w:numId w:val="6"/>
        </w:numPr>
        <w:spacing w:after="0"/>
      </w:pPr>
      <w:r w:rsidRPr="48517DC8">
        <w:rPr>
          <w:b/>
          <w:bCs/>
        </w:rPr>
        <w:t>Sensors:</w:t>
      </w:r>
      <w:r w:rsidRPr="48517DC8">
        <w:t xml:space="preserve"> PIR Sensor, LDR Sensor</w:t>
      </w:r>
    </w:p>
    <w:p w14:paraId="00631FBB" w14:textId="0A54DB55" w:rsidR="77A1B868" w:rsidRDefault="77A1B868" w:rsidP="48517DC8">
      <w:pPr>
        <w:pStyle w:val="ListParagraph"/>
        <w:numPr>
          <w:ilvl w:val="1"/>
          <w:numId w:val="6"/>
        </w:numPr>
        <w:spacing w:after="0"/>
      </w:pPr>
      <w:r w:rsidRPr="48517DC8">
        <w:rPr>
          <w:b/>
          <w:bCs/>
        </w:rPr>
        <w:t>LEDs:</w:t>
      </w:r>
      <w:r w:rsidRPr="48517DC8">
        <w:t xml:space="preserve"> Light sources controlled by the microcontroller</w:t>
      </w:r>
    </w:p>
    <w:p w14:paraId="05AE1F76" w14:textId="54A33A99" w:rsidR="77A1B868" w:rsidRDefault="77A1B868" w:rsidP="48517DC8">
      <w:pPr>
        <w:pStyle w:val="ListParagraph"/>
        <w:numPr>
          <w:ilvl w:val="1"/>
          <w:numId w:val="6"/>
        </w:numPr>
        <w:spacing w:after="0"/>
      </w:pPr>
      <w:r w:rsidRPr="48517DC8">
        <w:rPr>
          <w:b/>
          <w:bCs/>
        </w:rPr>
        <w:t>Passive Components:</w:t>
      </w:r>
      <w:r w:rsidRPr="48517DC8">
        <w:t xml:space="preserve"> Resistors, capacitors, etc.</w:t>
      </w:r>
    </w:p>
    <w:p w14:paraId="6ED85AAA" w14:textId="1965CF4C" w:rsidR="77A1B868" w:rsidRDefault="77A1B868" w:rsidP="48517DC8">
      <w:pPr>
        <w:pStyle w:val="ListParagraph"/>
        <w:numPr>
          <w:ilvl w:val="1"/>
          <w:numId w:val="6"/>
        </w:numPr>
        <w:spacing w:after="0"/>
      </w:pPr>
      <w:r w:rsidRPr="48517DC8">
        <w:rPr>
          <w:b/>
          <w:bCs/>
        </w:rPr>
        <w:t>Power Supply:</w:t>
      </w:r>
      <w:r w:rsidRPr="48517DC8">
        <w:t xml:space="preserve"> DC power supply unit providing necessary voltage and current.</w:t>
      </w:r>
    </w:p>
    <w:p w14:paraId="6ACA1373" w14:textId="53758EA5" w:rsidR="798E2F69" w:rsidRDefault="798E2F69" w:rsidP="48517DC8">
      <w:pPr>
        <w:pStyle w:val="Heading2"/>
      </w:pPr>
      <w:bookmarkStart w:id="24" w:name="_Toc2061788444"/>
      <w:r w:rsidRPr="51A7984B">
        <w:lastRenderedPageBreak/>
        <w:t xml:space="preserve">4.2 </w:t>
      </w:r>
      <w:r w:rsidR="31327FD0" w:rsidRPr="51A7984B">
        <w:t>Schematic build</w:t>
      </w:r>
      <w:bookmarkEnd w:id="24"/>
    </w:p>
    <w:p w14:paraId="670D044A" w14:textId="7EB6037B" w:rsidR="2DA5ABE9" w:rsidRDefault="2DA5ABE9" w:rsidP="51A7984B">
      <w:pPr>
        <w:spacing w:before="240" w:after="240"/>
      </w:pPr>
      <w:r w:rsidRPr="51A7984B">
        <w:rPr>
          <w:rFonts w:ascii="Aptos" w:eastAsia="Aptos" w:hAnsi="Aptos" w:cs="Aptos"/>
        </w:rPr>
        <w:t>This code is structured to enable an automated lighting system that adjusts based on detected motion and ambient lighting levels</w:t>
      </w:r>
      <w:r w:rsidR="48DE9D0F" w:rsidRPr="51A7984B">
        <w:rPr>
          <w:rFonts w:ascii="Aptos" w:eastAsia="Aptos" w:hAnsi="Aptos" w:cs="Aptos"/>
        </w:rPr>
        <w:t>. It is built on</w:t>
      </w:r>
      <w:r w:rsidR="530279C8" w:rsidRPr="51A7984B">
        <w:rPr>
          <w:rFonts w:ascii="Aptos" w:eastAsia="Aptos" w:hAnsi="Aptos" w:cs="Aptos"/>
        </w:rPr>
        <w:t xml:space="preserve"> a</w:t>
      </w:r>
      <w:r w:rsidR="48DE9D0F" w:rsidRPr="51A7984B">
        <w:rPr>
          <w:rFonts w:ascii="Aptos" w:eastAsia="Aptos" w:hAnsi="Aptos" w:cs="Aptos"/>
        </w:rPr>
        <w:t xml:space="preserve"> </w:t>
      </w:r>
      <w:r w:rsidR="125F912B" w:rsidRPr="51A7984B">
        <w:rPr>
          <w:rFonts w:ascii="Aptos" w:eastAsia="Aptos" w:hAnsi="Aptos" w:cs="Aptos"/>
        </w:rPr>
        <w:t>software</w:t>
      </w:r>
      <w:r w:rsidR="48DE9D0F" w:rsidRPr="51A7984B">
        <w:rPr>
          <w:rFonts w:ascii="Aptos" w:eastAsia="Aptos" w:hAnsi="Aptos" w:cs="Aptos"/>
        </w:rPr>
        <w:t xml:space="preserve"> called </w:t>
      </w:r>
      <w:r w:rsidRPr="51A7984B">
        <w:rPr>
          <w:rFonts w:ascii="Aptos" w:eastAsia="Aptos" w:hAnsi="Aptos" w:cs="Aptos"/>
        </w:rPr>
        <w:t>Proteus</w:t>
      </w:r>
      <w:r w:rsidR="12F2281D" w:rsidRPr="51A7984B">
        <w:rPr>
          <w:rFonts w:ascii="Aptos" w:eastAsia="Aptos" w:hAnsi="Aptos" w:cs="Aptos"/>
        </w:rPr>
        <w:t>, which gets</w:t>
      </w:r>
      <w:r w:rsidR="6D1B81F4" w:rsidRPr="51A7984B">
        <w:rPr>
          <w:rFonts w:ascii="Aptos" w:eastAsia="Aptos" w:hAnsi="Aptos" w:cs="Aptos"/>
        </w:rPr>
        <w:t xml:space="preserve"> compiled on CCS, then </w:t>
      </w:r>
      <w:r w:rsidR="3E0F0EB1" w:rsidRPr="51A7984B">
        <w:rPr>
          <w:rFonts w:ascii="Aptos" w:eastAsia="Aptos" w:hAnsi="Aptos" w:cs="Aptos"/>
        </w:rPr>
        <w:t>transferred</w:t>
      </w:r>
      <w:r w:rsidR="6D1B81F4" w:rsidRPr="51A7984B">
        <w:rPr>
          <w:rFonts w:ascii="Aptos" w:eastAsia="Aptos" w:hAnsi="Aptos" w:cs="Aptos"/>
        </w:rPr>
        <w:t xml:space="preserve"> back to Proteus for </w:t>
      </w:r>
      <w:r w:rsidRPr="51A7984B">
        <w:rPr>
          <w:rFonts w:ascii="Aptos" w:eastAsia="Aptos" w:hAnsi="Aptos" w:cs="Aptos"/>
        </w:rPr>
        <w:t>simulation. The project aims to</w:t>
      </w:r>
      <w:r w:rsidR="1DAFAF53" w:rsidRPr="51A7984B">
        <w:rPr>
          <w:rFonts w:ascii="Aptos" w:eastAsia="Aptos" w:hAnsi="Aptos" w:cs="Aptos"/>
        </w:rPr>
        <w:t xml:space="preserve"> mimic </w:t>
      </w:r>
      <w:r w:rsidR="4F90E347" w:rsidRPr="51A7984B">
        <w:rPr>
          <w:rFonts w:ascii="Aptos" w:eastAsia="Aptos" w:hAnsi="Aptos" w:cs="Aptos"/>
        </w:rPr>
        <w:t>motion</w:t>
      </w:r>
      <w:r w:rsidRPr="51A7984B">
        <w:rPr>
          <w:rFonts w:ascii="Aptos" w:eastAsia="Aptos" w:hAnsi="Aptos" w:cs="Aptos"/>
        </w:rPr>
        <w:t xml:space="preserve"> detection using either a switch or pulse generator as substitutes for a PIR sensor, which </w:t>
      </w:r>
      <w:r w:rsidR="63022E2B" w:rsidRPr="51A7984B">
        <w:rPr>
          <w:rFonts w:ascii="Aptos" w:eastAsia="Aptos" w:hAnsi="Aptos" w:cs="Aptos"/>
        </w:rPr>
        <w:t>is not</w:t>
      </w:r>
      <w:r w:rsidRPr="51A7984B">
        <w:rPr>
          <w:rFonts w:ascii="Aptos" w:eastAsia="Aptos" w:hAnsi="Aptos" w:cs="Aptos"/>
        </w:rPr>
        <w:t xml:space="preserve"> available without a license.</w:t>
      </w:r>
    </w:p>
    <w:p w14:paraId="35DDE4C5" w14:textId="6BE9B451" w:rsidR="70F39528" w:rsidRDefault="70F39528" w:rsidP="51A7984B">
      <w:pPr>
        <w:spacing w:before="240" w:after="240"/>
      </w:pPr>
      <w:r w:rsidRPr="51A7984B">
        <w:rPr>
          <w:rFonts w:ascii="Aptos" w:eastAsia="Aptos" w:hAnsi="Aptos" w:cs="Aptos"/>
        </w:rPr>
        <w:t>Originally, t</w:t>
      </w:r>
      <w:r w:rsidR="2DA5ABE9" w:rsidRPr="51A7984B">
        <w:rPr>
          <w:rFonts w:ascii="Aptos" w:eastAsia="Aptos" w:hAnsi="Aptos" w:cs="Aptos"/>
        </w:rPr>
        <w:t xml:space="preserve">he setup </w:t>
      </w:r>
      <w:r w:rsidR="59727E86" w:rsidRPr="51A7984B">
        <w:rPr>
          <w:rFonts w:ascii="Aptos" w:eastAsia="Aptos" w:hAnsi="Aptos" w:cs="Aptos"/>
        </w:rPr>
        <w:t>initializes</w:t>
      </w:r>
      <w:r w:rsidR="2DA5ABE9" w:rsidRPr="51A7984B">
        <w:rPr>
          <w:rFonts w:ascii="Aptos" w:eastAsia="Aptos" w:hAnsi="Aptos" w:cs="Aptos"/>
        </w:rPr>
        <w:t xml:space="preserve"> necessary components such as an LCD display and defines pin configurations for interfacing with </w:t>
      </w:r>
      <w:r w:rsidR="3CBA97EC" w:rsidRPr="51A7984B">
        <w:rPr>
          <w:rFonts w:ascii="Aptos" w:eastAsia="Aptos" w:hAnsi="Aptos" w:cs="Aptos"/>
        </w:rPr>
        <w:t xml:space="preserve">components such as </w:t>
      </w:r>
      <w:r w:rsidR="2DA5ABE9" w:rsidRPr="51A7984B">
        <w:rPr>
          <w:rFonts w:ascii="Aptos" w:eastAsia="Aptos" w:hAnsi="Aptos" w:cs="Aptos"/>
        </w:rPr>
        <w:t xml:space="preserve">the LED, LDR (Light Dependent Resistor), and </w:t>
      </w:r>
      <w:r w:rsidR="7A4A4919" w:rsidRPr="51A7984B">
        <w:rPr>
          <w:rFonts w:ascii="Aptos" w:eastAsia="Aptos" w:hAnsi="Aptos" w:cs="Aptos"/>
        </w:rPr>
        <w:t>PIR (M</w:t>
      </w:r>
      <w:r w:rsidR="2DA5ABE9" w:rsidRPr="51A7984B">
        <w:rPr>
          <w:rFonts w:ascii="Aptos" w:eastAsia="Aptos" w:hAnsi="Aptos" w:cs="Aptos"/>
        </w:rPr>
        <w:t xml:space="preserve">otion detection </w:t>
      </w:r>
      <w:r w:rsidR="7A11096B" w:rsidRPr="51A7984B">
        <w:rPr>
          <w:rFonts w:ascii="Aptos" w:eastAsia="Aptos" w:hAnsi="Aptos" w:cs="Aptos"/>
        </w:rPr>
        <w:t>device)</w:t>
      </w:r>
      <w:r w:rsidR="2DA5ABE9" w:rsidRPr="51A7984B">
        <w:rPr>
          <w:rFonts w:ascii="Aptos" w:eastAsia="Aptos" w:hAnsi="Aptos" w:cs="Aptos"/>
        </w:rPr>
        <w:t xml:space="preserve">. </w:t>
      </w:r>
      <w:r w:rsidR="307BFBFE" w:rsidRPr="51A7984B">
        <w:rPr>
          <w:rFonts w:ascii="Aptos" w:eastAsia="Aptos" w:hAnsi="Aptos" w:cs="Aptos"/>
        </w:rPr>
        <w:t>The main function continuously loops, managing the detection and response actions.</w:t>
      </w:r>
      <w:r w:rsidR="307BFBFE" w:rsidRPr="51A7984B">
        <w:t xml:space="preserve"> The circuit </w:t>
      </w:r>
      <w:r w:rsidR="2DA5ABE9" w:rsidRPr="51A7984B">
        <w:t xml:space="preserve">checks for motion via the </w:t>
      </w:r>
      <w:r w:rsidR="7375E6B0" w:rsidRPr="51A7984B">
        <w:t>‘</w:t>
      </w:r>
      <w:proofErr w:type="spellStart"/>
      <w:r w:rsidR="2DA5ABE9" w:rsidRPr="51A7984B">
        <w:t>motion_detected</w:t>
      </w:r>
      <w:proofErr w:type="spellEnd"/>
      <w:r w:rsidR="5D057B26" w:rsidRPr="51A7984B">
        <w:t>’</w:t>
      </w:r>
      <w:r w:rsidR="2DA5ABE9" w:rsidRPr="51A7984B">
        <w:t xml:space="preserve"> function and reads ambient light intensity using </w:t>
      </w:r>
      <w:r w:rsidR="72E2FAF8" w:rsidRPr="51A7984B">
        <w:t>‘</w:t>
      </w:r>
      <w:proofErr w:type="spellStart"/>
      <w:r w:rsidR="2DA5ABE9" w:rsidRPr="51A7984B">
        <w:t>get_lux</w:t>
      </w:r>
      <w:proofErr w:type="spellEnd"/>
      <w:r w:rsidR="5528AFBF" w:rsidRPr="51A7984B">
        <w:t>’</w:t>
      </w:r>
      <w:r w:rsidR="2DA5ABE9" w:rsidRPr="51A7984B">
        <w:t xml:space="preserve">, </w:t>
      </w:r>
      <w:r w:rsidR="490E6880" w:rsidRPr="51A7984B">
        <w:t>capturing</w:t>
      </w:r>
      <w:r w:rsidR="2DA5ABE9" w:rsidRPr="51A7984B">
        <w:t xml:space="preserve"> the microcontroller's ADC for accurate analog-to-digital conversion. The </w:t>
      </w:r>
      <w:r w:rsidR="657E9DC3" w:rsidRPr="51A7984B">
        <w:t>‘</w:t>
      </w:r>
      <w:proofErr w:type="spellStart"/>
      <w:r w:rsidR="2DA5ABE9" w:rsidRPr="51A7984B">
        <w:t>control_light</w:t>
      </w:r>
      <w:proofErr w:type="spellEnd"/>
      <w:r w:rsidR="49E7EE10" w:rsidRPr="51A7984B">
        <w:t>’</w:t>
      </w:r>
      <w:r w:rsidR="2DA5ABE9" w:rsidRPr="51A7984B">
        <w:t xml:space="preserve"> function plays a </w:t>
      </w:r>
      <w:r w:rsidR="1A7E0B9B" w:rsidRPr="51A7984B">
        <w:t xml:space="preserve">vital </w:t>
      </w:r>
      <w:r w:rsidR="2DA5ABE9" w:rsidRPr="51A7984B">
        <w:t>role in adjusting the LED's state</w:t>
      </w:r>
      <w:r w:rsidR="0E2AA191" w:rsidRPr="51A7984B">
        <w:t xml:space="preserve"> </w:t>
      </w:r>
      <w:r w:rsidR="2DA5ABE9" w:rsidRPr="51A7984B">
        <w:rPr>
          <w:rFonts w:ascii="Aptos" w:eastAsia="Aptos" w:hAnsi="Aptos" w:cs="Aptos"/>
        </w:rPr>
        <w:t>based on the combined inputs of motion presence and measured light intensity. This integrated approach ensures that the lighting system optimally responds to environmental changes, prioritizing energy efficiency and user comfort in its simulated operation.</w:t>
      </w:r>
    </w:p>
    <w:p w14:paraId="006BF8D7" w14:textId="3260A9CD" w:rsidR="71A5CA05" w:rsidRDefault="71A5CA05" w:rsidP="51A7984B">
      <w:pPr>
        <w:spacing w:before="240" w:after="240"/>
      </w:pPr>
      <w:r w:rsidRPr="51A7984B">
        <w:rPr>
          <w:rFonts w:ascii="Aptos" w:eastAsia="Aptos" w:hAnsi="Aptos" w:cs="Aptos"/>
        </w:rPr>
        <w:t>The initial section of the code focuses on the connections between various components. This includes defining the pins for the LCD, PIR sensor, LDR, and LED. Following this, thresholds for light intensity (lux levels) are set, guiding the system's response based on environmental conditions. The analog-to-digital converter (ADC) is then configured to accurately read data from the LDR, facilitating precise light intensity measurements. The</w:t>
      </w:r>
      <w:r w:rsidR="63EB166F" w:rsidRPr="51A7984B">
        <w:rPr>
          <w:rFonts w:ascii="Aptos" w:eastAsia="Aptos" w:hAnsi="Aptos" w:cs="Aptos"/>
        </w:rPr>
        <w:t xml:space="preserve"> main</w:t>
      </w:r>
      <w:r w:rsidRPr="51A7984B">
        <w:rPr>
          <w:rFonts w:ascii="Aptos" w:eastAsia="Aptos" w:hAnsi="Aptos" w:cs="Aptos"/>
        </w:rPr>
        <w:t xml:space="preserve"> core functionality of the code revolves around simulating the PIR sensor's behavior. It checks the current lux level readings: if lux is greater than 213, the LED is turned on at full brightness</w:t>
      </w:r>
      <w:r w:rsidR="6593C4FA" w:rsidRPr="51A7984B">
        <w:rPr>
          <w:rFonts w:ascii="Aptos" w:eastAsia="Aptos" w:hAnsi="Aptos" w:cs="Aptos"/>
        </w:rPr>
        <w:t>,</w:t>
      </w:r>
      <w:r w:rsidRPr="51A7984B">
        <w:rPr>
          <w:rFonts w:ascii="Aptos" w:eastAsia="Aptos" w:hAnsi="Aptos" w:cs="Aptos"/>
        </w:rPr>
        <w:t xml:space="preserve"> if lux is between 84 and 212, the LED operates at 50% brightness</w:t>
      </w:r>
      <w:r w:rsidR="49CA1A89" w:rsidRPr="51A7984B">
        <w:rPr>
          <w:rFonts w:ascii="Aptos" w:eastAsia="Aptos" w:hAnsi="Aptos" w:cs="Aptos"/>
        </w:rPr>
        <w:t xml:space="preserve">, </w:t>
      </w:r>
      <w:r w:rsidRPr="51A7984B">
        <w:rPr>
          <w:rFonts w:ascii="Aptos" w:eastAsia="Aptos" w:hAnsi="Aptos" w:cs="Aptos"/>
        </w:rPr>
        <w:t>and if lux drops below 84, the LED is switched off to conserve energy. In the absence of motion detected by the simulated PIR sensor, the LED remains off, ensuring efficient energy usage when no activity is detected. This sequential setup and logic ensure effective control of lighting based on simulated environmental inputs.</w:t>
      </w:r>
    </w:p>
    <w:p w14:paraId="54EBC915" w14:textId="29D42A85" w:rsidR="620AB165" w:rsidRDefault="620AB165" w:rsidP="51A7984B">
      <w:pPr>
        <w:spacing w:before="240" w:after="240"/>
      </w:pPr>
      <w:r w:rsidRPr="51A7984B">
        <w:rPr>
          <w:rFonts w:ascii="Aptos" w:eastAsia="Aptos" w:hAnsi="Aptos" w:cs="Aptos"/>
        </w:rPr>
        <w:t>Refer to Figure 14 for the representation of the LED being illuminated. This corresponds to all lux levels greater than 85. Figure 15 displays the LED not illuminated due to lux levels being less than 84.</w:t>
      </w:r>
    </w:p>
    <w:p w14:paraId="6A08EABE" w14:textId="36BF4130" w:rsidR="01370AF0" w:rsidRDefault="01370AF0" w:rsidP="51A7984B">
      <w:pPr>
        <w:keepNext/>
        <w:keepLines/>
        <w:jc w:val="center"/>
      </w:pPr>
      <w:r>
        <w:rPr>
          <w:noProof/>
        </w:rPr>
        <w:lastRenderedPageBreak/>
        <w:drawing>
          <wp:inline distT="0" distB="0" distL="0" distR="0" wp14:anchorId="43BB9D88" wp14:editId="60677403">
            <wp:extent cx="4719276" cy="3093244"/>
            <wp:effectExtent l="0" t="0" r="0" b="0"/>
            <wp:docPr id="1753500905" name="Picture 175350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9276" cy="3093244"/>
                    </a:xfrm>
                    <a:prstGeom prst="rect">
                      <a:avLst/>
                    </a:prstGeom>
                  </pic:spPr>
                </pic:pic>
              </a:graphicData>
            </a:graphic>
          </wp:inline>
        </w:drawing>
      </w:r>
    </w:p>
    <w:p w14:paraId="42E0E392" w14:textId="1847B406" w:rsidR="5C7FA412" w:rsidRDefault="5C7FA412" w:rsidP="51A7984B">
      <w:pPr>
        <w:jc w:val="center"/>
      </w:pPr>
      <w:r w:rsidRPr="51A7984B">
        <w:t>Figure.12</w:t>
      </w:r>
      <w:r w:rsidR="38E2E0C0" w:rsidRPr="51A7984B">
        <w:t xml:space="preserve"> Proteus - </w:t>
      </w:r>
      <w:r w:rsidR="38E2E0C0" w:rsidRPr="51A7984B">
        <w:rPr>
          <w:rFonts w:ascii="Aptos" w:eastAsia="Aptos" w:hAnsi="Aptos" w:cs="Aptos"/>
        </w:rPr>
        <w:t>Light Intensity and Motion-Based LED Controller.</w:t>
      </w:r>
    </w:p>
    <w:p w14:paraId="14ED2602" w14:textId="65E00F87" w:rsidR="51A7984B" w:rsidRDefault="51A7984B" w:rsidP="51A7984B">
      <w:pPr>
        <w:keepNext/>
        <w:keepLines/>
      </w:pPr>
    </w:p>
    <w:p w14:paraId="174D81BD" w14:textId="0B116674" w:rsidR="792CA795" w:rsidRDefault="792CA795" w:rsidP="51A7984B">
      <w:pPr>
        <w:keepNext/>
        <w:keepLines/>
        <w:jc w:val="center"/>
      </w:pPr>
      <w:r>
        <w:rPr>
          <w:noProof/>
        </w:rPr>
        <w:drawing>
          <wp:inline distT="0" distB="0" distL="0" distR="0" wp14:anchorId="504313E3" wp14:editId="0A1EB89F">
            <wp:extent cx="3019425" cy="2581275"/>
            <wp:effectExtent l="0" t="0" r="0" b="0"/>
            <wp:docPr id="1867600943" name="Picture 1867600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019425" cy="2581275"/>
                    </a:xfrm>
                    <a:prstGeom prst="rect">
                      <a:avLst/>
                    </a:prstGeom>
                  </pic:spPr>
                </pic:pic>
              </a:graphicData>
            </a:graphic>
          </wp:inline>
        </w:drawing>
      </w:r>
    </w:p>
    <w:p w14:paraId="01787872" w14:textId="7D2C8B00" w:rsidR="1B862219" w:rsidRDefault="1B862219" w:rsidP="51A7984B">
      <w:pPr>
        <w:jc w:val="center"/>
      </w:pPr>
      <w:r w:rsidRPr="51A7984B">
        <w:t xml:space="preserve">Figure.13 </w:t>
      </w:r>
      <w:r w:rsidR="6BCB1166" w:rsidRPr="51A7984B">
        <w:t xml:space="preserve">Proteus - </w:t>
      </w:r>
      <w:r w:rsidR="6BCB1166" w:rsidRPr="51A7984B">
        <w:rPr>
          <w:rFonts w:ascii="Aptos" w:eastAsia="Aptos" w:hAnsi="Aptos" w:cs="Aptos"/>
        </w:rPr>
        <w:t>Motion Detection Simulation Using Switch or Pulse Generator</w:t>
      </w:r>
    </w:p>
    <w:p w14:paraId="39F32523" w14:textId="0CE1B2BA" w:rsidR="51A7984B" w:rsidRDefault="51A7984B" w:rsidP="51A7984B">
      <w:pPr>
        <w:keepNext/>
        <w:keepLines/>
      </w:pPr>
    </w:p>
    <w:p w14:paraId="4FDFEDBC" w14:textId="5FC2A1F4" w:rsidR="24EA7BD7" w:rsidRDefault="24EA7BD7" w:rsidP="51A7984B">
      <w:pPr>
        <w:jc w:val="center"/>
        <w:rPr>
          <w:rFonts w:ascii="Aptos" w:eastAsia="Aptos" w:hAnsi="Aptos" w:cs="Aptos"/>
        </w:rPr>
      </w:pPr>
      <w:r>
        <w:rPr>
          <w:noProof/>
        </w:rPr>
        <w:drawing>
          <wp:inline distT="0" distB="0" distL="0" distR="0" wp14:anchorId="71A0E292" wp14:editId="15B40405">
            <wp:extent cx="5943600" cy="4000500"/>
            <wp:effectExtent l="0" t="0" r="0" b="0"/>
            <wp:docPr id="1399278682" name="Picture 139927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943600" cy="4000500"/>
                    </a:xfrm>
                    <a:prstGeom prst="rect">
                      <a:avLst/>
                    </a:prstGeom>
                  </pic:spPr>
                </pic:pic>
              </a:graphicData>
            </a:graphic>
          </wp:inline>
        </w:drawing>
      </w:r>
      <w:r w:rsidR="06E6A7A9" w:rsidRPr="51A7984B">
        <w:t>Figure.14</w:t>
      </w:r>
      <w:r w:rsidR="1DBFDAAB" w:rsidRPr="51A7984B">
        <w:t xml:space="preserve"> Proteus - </w:t>
      </w:r>
      <w:r w:rsidR="1DBFDAAB" w:rsidRPr="51A7984B">
        <w:rPr>
          <w:rFonts w:ascii="Aptos" w:eastAsia="Aptos" w:hAnsi="Aptos" w:cs="Aptos"/>
        </w:rPr>
        <w:t>Light Intensity and Motion-Based LED Controller</w:t>
      </w:r>
      <w:r w:rsidR="7ACC7C4E" w:rsidRPr="51A7984B">
        <w:rPr>
          <w:rFonts w:ascii="Aptos" w:eastAsia="Aptos" w:hAnsi="Aptos" w:cs="Aptos"/>
        </w:rPr>
        <w:t xml:space="preserve"> (LED on) </w:t>
      </w:r>
    </w:p>
    <w:p w14:paraId="4C0F98E5" w14:textId="7E1E6CF4" w:rsidR="51A7984B" w:rsidRDefault="51A7984B" w:rsidP="51A7984B">
      <w:pPr>
        <w:keepNext/>
        <w:keepLines/>
      </w:pPr>
    </w:p>
    <w:p w14:paraId="75F05A90" w14:textId="5C5C32CD" w:rsidR="24EA7BD7" w:rsidRDefault="24EA7BD7" w:rsidP="51A7984B">
      <w:pPr>
        <w:jc w:val="center"/>
        <w:rPr>
          <w:rFonts w:ascii="Aptos" w:eastAsia="Aptos" w:hAnsi="Aptos" w:cs="Aptos"/>
        </w:rPr>
      </w:pPr>
      <w:r>
        <w:rPr>
          <w:noProof/>
        </w:rPr>
        <w:drawing>
          <wp:inline distT="0" distB="0" distL="0" distR="0" wp14:anchorId="6888D0BD" wp14:editId="1386BEC5">
            <wp:extent cx="5943600" cy="3762375"/>
            <wp:effectExtent l="0" t="0" r="0" b="0"/>
            <wp:docPr id="117132073" name="Picture 11713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3762375"/>
                    </a:xfrm>
                    <a:prstGeom prst="rect">
                      <a:avLst/>
                    </a:prstGeom>
                  </pic:spPr>
                </pic:pic>
              </a:graphicData>
            </a:graphic>
          </wp:inline>
        </w:drawing>
      </w:r>
      <w:r w:rsidR="0E088D02" w:rsidRPr="51A7984B">
        <w:t>Figure.1</w:t>
      </w:r>
      <w:r w:rsidR="37456045" w:rsidRPr="51A7984B">
        <w:t>5</w:t>
      </w:r>
      <w:r w:rsidR="0E088D02" w:rsidRPr="51A7984B">
        <w:t xml:space="preserve"> </w:t>
      </w:r>
      <w:r w:rsidR="1E437DCD" w:rsidRPr="51A7984B">
        <w:t xml:space="preserve">Proteus - </w:t>
      </w:r>
      <w:r w:rsidR="1E437DCD" w:rsidRPr="51A7984B">
        <w:rPr>
          <w:rFonts w:ascii="Aptos" w:eastAsia="Aptos" w:hAnsi="Aptos" w:cs="Aptos"/>
        </w:rPr>
        <w:t>Light Intensity and Motion-Based LED Controller (LED off)</w:t>
      </w:r>
    </w:p>
    <w:p w14:paraId="4F41846E" w14:textId="3B8D6812" w:rsidR="51A7984B" w:rsidRDefault="51A7984B" w:rsidP="51A7984B">
      <w:pPr>
        <w:jc w:val="center"/>
      </w:pPr>
    </w:p>
    <w:p w14:paraId="0D3BE787" w14:textId="60EB4F29" w:rsidR="51A7984B" w:rsidRDefault="51A7984B" w:rsidP="51A7984B">
      <w:pPr>
        <w:keepNext/>
        <w:keepLines/>
      </w:pPr>
    </w:p>
    <w:p w14:paraId="1C3F4F84" w14:textId="20AC208D" w:rsidR="2560D1EE" w:rsidRDefault="2560D1EE" w:rsidP="48517DC8">
      <w:pPr>
        <w:pStyle w:val="Heading3"/>
        <w:rPr>
          <w:rFonts w:ascii="Aptos" w:eastAsia="Aptos" w:hAnsi="Aptos" w:cs="Aptos"/>
          <w:b/>
          <w:bCs/>
          <w:sz w:val="24"/>
          <w:szCs w:val="24"/>
        </w:rPr>
      </w:pPr>
      <w:bookmarkStart w:id="25" w:name="_Toc304579666"/>
      <w:r w:rsidRPr="51A7984B">
        <w:t>4.3 Code</w:t>
      </w:r>
      <w:bookmarkEnd w:id="25"/>
      <w:r w:rsidRPr="51A7984B">
        <w:t xml:space="preserve"> </w:t>
      </w:r>
    </w:p>
    <w:p w14:paraId="1A32B273" w14:textId="01F8AF49" w:rsidR="63195231" w:rsidRDefault="63195231" w:rsidP="51A7984B">
      <w:r w:rsidRPr="51A7984B">
        <w:rPr>
          <w:rFonts w:ascii="Aptos" w:eastAsia="Aptos" w:hAnsi="Aptos" w:cs="Aptos"/>
        </w:rPr>
        <w:t>This code is a C program designed to control a light based on motion detection and light intensity (lux) levels using a microcontroller.</w:t>
      </w:r>
      <w:r w:rsidR="5389450F" w:rsidRPr="51A7984B">
        <w:rPr>
          <w:rFonts w:ascii="Aptos" w:eastAsia="Aptos" w:hAnsi="Aptos" w:cs="Aptos"/>
        </w:rPr>
        <w:t xml:space="preserve"> Refer to Figure.14 above as this gives a basic layout </w:t>
      </w:r>
      <w:r w:rsidR="3426FB2F" w:rsidRPr="51A7984B">
        <w:rPr>
          <w:rFonts w:ascii="Aptos" w:eastAsia="Aptos" w:hAnsi="Aptos" w:cs="Aptos"/>
        </w:rPr>
        <w:t xml:space="preserve">of the circuit. </w:t>
      </w:r>
    </w:p>
    <w:p w14:paraId="373F7D57" w14:textId="4184EE9F" w:rsidR="63195231" w:rsidRDefault="63195231" w:rsidP="51A7984B">
      <w:pPr>
        <w:rPr>
          <w:rFonts w:ascii="Aptos" w:eastAsia="Aptos" w:hAnsi="Aptos" w:cs="Aptos"/>
        </w:rPr>
      </w:pPr>
      <w:r w:rsidRPr="51A7984B">
        <w:rPr>
          <w:rFonts w:ascii="Aptos" w:eastAsia="Aptos" w:hAnsi="Aptos" w:cs="Aptos"/>
        </w:rPr>
        <w:t xml:space="preserve">This code </w:t>
      </w:r>
      <w:r w:rsidR="3C25C489" w:rsidRPr="51A7984B">
        <w:rPr>
          <w:rFonts w:ascii="Aptos" w:eastAsia="Aptos" w:hAnsi="Aptos" w:cs="Aptos"/>
        </w:rPr>
        <w:t>implements</w:t>
      </w:r>
      <w:r w:rsidRPr="51A7984B">
        <w:rPr>
          <w:rFonts w:ascii="Aptos" w:eastAsia="Aptos" w:hAnsi="Aptos" w:cs="Aptos"/>
        </w:rPr>
        <w:t xml:space="preserve"> a simple automated lighting system using a PIR sensor for motion detection and an LDR for light intensity measurement. </w:t>
      </w:r>
      <w:r w:rsidR="466A5ECA" w:rsidRPr="51A7984B">
        <w:rPr>
          <w:rFonts w:ascii="Aptos" w:eastAsia="Aptos" w:hAnsi="Aptos" w:cs="Aptos"/>
        </w:rPr>
        <w:t>It initializes necessary ports and the LCD display, then enters an infinite loop where it continuously reads the light intensity and checks for motion. Based on the lux value and motion detection, it adjusts the LED's state and brightness accordingly, while also displaying the lux value on the LCD.</w:t>
      </w:r>
    </w:p>
    <w:p w14:paraId="343F3423" w14:textId="64333D0E" w:rsidR="50E33401" w:rsidRDefault="50E33401" w:rsidP="51A7984B">
      <w:pPr>
        <w:rPr>
          <w:rFonts w:ascii="Aptos" w:eastAsia="Aptos" w:hAnsi="Aptos" w:cs="Aptos"/>
        </w:rPr>
      </w:pPr>
      <w:r w:rsidRPr="51A7984B">
        <w:rPr>
          <w:rFonts w:ascii="Aptos" w:eastAsia="Aptos" w:hAnsi="Aptos" w:cs="Aptos"/>
        </w:rPr>
        <w:t xml:space="preserve">Basic explanation of the code - </w:t>
      </w:r>
      <w:r w:rsidRPr="51A7984B">
        <w:t xml:space="preserve">The </w:t>
      </w:r>
      <w:r w:rsidR="4EB3A03C" w:rsidRPr="51A7984B">
        <w:t>‘</w:t>
      </w:r>
      <w:proofErr w:type="spellStart"/>
      <w:r w:rsidRPr="51A7984B">
        <w:t>get_lux</w:t>
      </w:r>
      <w:proofErr w:type="spellEnd"/>
      <w:r w:rsidR="74816DB7" w:rsidRPr="51A7984B">
        <w:t>’</w:t>
      </w:r>
      <w:r w:rsidRPr="51A7984B">
        <w:t xml:space="preserve"> function reads the LDR's value via the ADC, and the </w:t>
      </w:r>
      <w:r w:rsidR="34B8D83A" w:rsidRPr="51A7984B">
        <w:t>‘</w:t>
      </w:r>
      <w:proofErr w:type="spellStart"/>
      <w:r w:rsidRPr="51A7984B">
        <w:t>motion_detected</w:t>
      </w:r>
      <w:proofErr w:type="spellEnd"/>
      <w:r w:rsidR="1B4CD59B" w:rsidRPr="51A7984B">
        <w:t>’</w:t>
      </w:r>
      <w:r w:rsidRPr="51A7984B">
        <w:t xml:space="preserve"> function reads the PIR sensor's state. The </w:t>
      </w:r>
      <w:r w:rsidR="487AB97E" w:rsidRPr="51A7984B">
        <w:t>‘</w:t>
      </w:r>
      <w:proofErr w:type="spellStart"/>
      <w:r w:rsidRPr="51A7984B">
        <w:t>control_light</w:t>
      </w:r>
      <w:proofErr w:type="spellEnd"/>
      <w:r w:rsidR="60168550" w:rsidRPr="51A7984B">
        <w:t>’</w:t>
      </w:r>
      <w:r w:rsidRPr="51A7984B">
        <w:rPr>
          <w:rFonts w:ascii="Aptos" w:eastAsia="Aptos" w:hAnsi="Aptos" w:cs="Aptos"/>
        </w:rPr>
        <w:t xml:space="preserve"> function determines the LED's behavior based on predefined lux thresholds and motion status.</w:t>
      </w:r>
    </w:p>
    <w:p w14:paraId="227D3682" w14:textId="7048C8F0" w:rsidR="2B7629E2" w:rsidRDefault="2B7629E2" w:rsidP="51A7984B">
      <w:r w:rsidRPr="51A7984B">
        <w:rPr>
          <w:rFonts w:ascii="Aptos" w:eastAsia="Aptos" w:hAnsi="Aptos" w:cs="Aptos"/>
        </w:rPr>
        <w:lastRenderedPageBreak/>
        <w:t>The</w:t>
      </w:r>
      <w:r w:rsidR="023E1193" w:rsidRPr="51A7984B">
        <w:rPr>
          <w:rFonts w:ascii="Aptos" w:eastAsia="Aptos" w:hAnsi="Aptos" w:cs="Aptos"/>
        </w:rPr>
        <w:t xml:space="preserve"> reason for choosing this</w:t>
      </w:r>
      <w:r w:rsidRPr="51A7984B">
        <w:rPr>
          <w:rFonts w:ascii="Aptos" w:eastAsia="Aptos" w:hAnsi="Aptos" w:cs="Aptos"/>
        </w:rPr>
        <w:t xml:space="preserve"> code </w:t>
      </w:r>
      <w:r w:rsidR="47EB57BC" w:rsidRPr="51A7984B">
        <w:rPr>
          <w:rFonts w:ascii="Aptos" w:eastAsia="Aptos" w:hAnsi="Aptos" w:cs="Aptos"/>
        </w:rPr>
        <w:t>is that it is a</w:t>
      </w:r>
      <w:r w:rsidRPr="51A7984B">
        <w:rPr>
          <w:rFonts w:ascii="Aptos" w:eastAsia="Aptos" w:hAnsi="Aptos" w:cs="Aptos"/>
        </w:rPr>
        <w:t xml:space="preserve"> clear, modular, and functional structure that effectively utilizes both the PIR sensor and the LDR to control the LED based on environmental conditions and motion detection. Here are the reasons for specific design choices</w:t>
      </w:r>
      <w:r w:rsidR="641E6FF9" w:rsidRPr="51A7984B">
        <w:rPr>
          <w:rFonts w:ascii="Aptos" w:eastAsia="Aptos" w:hAnsi="Aptos" w:cs="Aptos"/>
        </w:rPr>
        <w:t>.</w:t>
      </w:r>
    </w:p>
    <w:p w14:paraId="15B0B987" w14:textId="17A871A1" w:rsidR="1135F7F4" w:rsidRDefault="1135F7F4" w:rsidP="51A7984B">
      <w:pPr>
        <w:pStyle w:val="ListParagraph"/>
        <w:numPr>
          <w:ilvl w:val="0"/>
          <w:numId w:val="2"/>
        </w:numPr>
        <w:rPr>
          <w:rFonts w:ascii="Aptos" w:eastAsia="Aptos" w:hAnsi="Aptos" w:cs="Aptos"/>
        </w:rPr>
      </w:pPr>
      <w:r w:rsidRPr="51A7984B">
        <w:rPr>
          <w:rFonts w:ascii="Aptos" w:eastAsia="Aptos" w:hAnsi="Aptos" w:cs="Aptos"/>
        </w:rPr>
        <w:t>Separation - By breaking the code into distinct functions each responsible for a specific task, the code becomes easier to understand, maintain, and debug. This</w:t>
      </w:r>
      <w:r w:rsidR="03B345A6" w:rsidRPr="51A7984B">
        <w:rPr>
          <w:rFonts w:ascii="Aptos" w:eastAsia="Aptos" w:hAnsi="Aptos" w:cs="Aptos"/>
        </w:rPr>
        <w:t xml:space="preserve"> </w:t>
      </w:r>
      <w:r w:rsidRPr="51A7984B">
        <w:rPr>
          <w:rFonts w:ascii="Aptos" w:eastAsia="Aptos" w:hAnsi="Aptos" w:cs="Aptos"/>
        </w:rPr>
        <w:t>approach allows for future expansions or modifications with minimal impact on other parts of the code.</w:t>
      </w:r>
    </w:p>
    <w:p w14:paraId="2E2629AD" w14:textId="123D1F7C" w:rsidR="5A5C753E" w:rsidRDefault="5A5C753E" w:rsidP="51A7984B">
      <w:pPr>
        <w:pStyle w:val="ListParagraph"/>
        <w:numPr>
          <w:ilvl w:val="0"/>
          <w:numId w:val="2"/>
        </w:numPr>
      </w:pPr>
      <w:r w:rsidRPr="51A7984B">
        <w:rPr>
          <w:rFonts w:ascii="Aptos" w:eastAsia="Aptos" w:hAnsi="Aptos" w:cs="Aptos"/>
        </w:rPr>
        <w:t xml:space="preserve">Readability - </w:t>
      </w:r>
      <w:r w:rsidRPr="51A7984B">
        <w:t>Using names and comments help mak</w:t>
      </w:r>
      <w:r w:rsidR="124E3815" w:rsidRPr="51A7984B">
        <w:t>e</w:t>
      </w:r>
      <w:r w:rsidRPr="51A7984B">
        <w:t xml:space="preserve"> the code self-explanatory. This ensures that someone else</w:t>
      </w:r>
      <w:r w:rsidR="2412D4B2" w:rsidRPr="51A7984B">
        <w:t xml:space="preserve"> </w:t>
      </w:r>
      <w:r w:rsidRPr="51A7984B">
        <w:t>can easily understand the code's purpose and functionality.</w:t>
      </w:r>
    </w:p>
    <w:p w14:paraId="596B7729" w14:textId="253DFAC5" w:rsidR="39EECA62" w:rsidRDefault="39EECA62" w:rsidP="51A7984B">
      <w:pPr>
        <w:pStyle w:val="ListParagraph"/>
        <w:numPr>
          <w:ilvl w:val="0"/>
          <w:numId w:val="2"/>
        </w:numPr>
      </w:pPr>
      <w:r w:rsidRPr="51A7984B">
        <w:t>Real-time monitoring - The circuit continuously monitors the readings and updates the LED state, ensuring that the system responds promptly to changes in the environment.</w:t>
      </w:r>
    </w:p>
    <w:p w14:paraId="62998BB5" w14:textId="7EA29FAC" w:rsidR="5B5A57AC" w:rsidRDefault="5B5A57AC" w:rsidP="51A7984B">
      <w:pPr>
        <w:pStyle w:val="ListParagraph"/>
        <w:numPr>
          <w:ilvl w:val="0"/>
          <w:numId w:val="2"/>
        </w:numPr>
      </w:pPr>
      <w:r w:rsidRPr="51A7984B">
        <w:t>Input - The LCD display provides real-time feedback on the current light level, which makes it easier for debugging and understanding the system's behavior.</w:t>
      </w:r>
    </w:p>
    <w:p w14:paraId="13639A08" w14:textId="027DDA10" w:rsidR="5B5A57AC" w:rsidRDefault="5B5A57AC" w:rsidP="51A7984B">
      <w:pPr>
        <w:rPr>
          <w:rFonts w:ascii="Aptos" w:eastAsia="Aptos" w:hAnsi="Aptos" w:cs="Aptos"/>
        </w:rPr>
      </w:pPr>
      <w:r w:rsidRPr="51A7984B">
        <w:rPr>
          <w:rFonts w:ascii="Aptos" w:eastAsia="Aptos" w:hAnsi="Aptos" w:cs="Aptos"/>
        </w:rPr>
        <w:t xml:space="preserve">Overall, the </w:t>
      </w:r>
      <w:r w:rsidR="30C74B5A" w:rsidRPr="51A7984B">
        <w:rPr>
          <w:rFonts w:ascii="Aptos" w:eastAsia="Aptos" w:hAnsi="Aptos" w:cs="Aptos"/>
        </w:rPr>
        <w:t>code is designed to be modular, clear, and efficient, ensuring reliable performance and ease of maintenance while effectively achieving the goal of automated LED control based on environmental conditions and motion detection.</w:t>
      </w:r>
    </w:p>
    <w:p w14:paraId="6D634321" w14:textId="438FD453" w:rsidR="51A7984B" w:rsidRDefault="51A7984B" w:rsidP="51A7984B">
      <w:pPr>
        <w:rPr>
          <w:rFonts w:ascii="Aptos" w:eastAsia="Aptos" w:hAnsi="Aptos" w:cs="Aptos"/>
        </w:rPr>
      </w:pPr>
    </w:p>
    <w:p w14:paraId="663F8139" w14:textId="7C0304AD" w:rsidR="1099C811" w:rsidRDefault="1099C811" w:rsidP="51A7984B">
      <w:r w:rsidRPr="51A7984B">
        <w:rPr>
          <w:rFonts w:ascii="Aptos" w:eastAsia="Aptos" w:hAnsi="Aptos" w:cs="Aptos"/>
        </w:rPr>
        <w:t>However, during the development of the code, we encountered a couple of challenges. Initially, our plan involved using a PIR sensor for motion detection. However, due to its unavailability in Proteus without a license, we explored alternative approaches. We experimented with two substitutes: a pulse generator and a switch, to replicate the functionality of the PIR sensor in our project.</w:t>
      </w:r>
    </w:p>
    <w:p w14:paraId="32333599" w14:textId="38B57061" w:rsidR="51A7984B" w:rsidRDefault="51A7984B" w:rsidP="51A7984B">
      <w:pPr>
        <w:rPr>
          <w:rFonts w:ascii="Aptos" w:eastAsia="Aptos" w:hAnsi="Aptos" w:cs="Aptos"/>
        </w:rPr>
      </w:pPr>
    </w:p>
    <w:p w14:paraId="505AA9CE" w14:textId="347376E9" w:rsidR="46789E69" w:rsidRDefault="46789E69" w:rsidP="51A7984B">
      <w:pPr>
        <w:pStyle w:val="Heading4"/>
        <w:rPr>
          <w:rFonts w:ascii="Aptos" w:eastAsia="Aptos" w:hAnsi="Aptos" w:cs="Aptos"/>
        </w:rPr>
      </w:pPr>
      <w:r w:rsidRPr="51A7984B">
        <w:t xml:space="preserve">4.3.1 </w:t>
      </w:r>
      <w:r w:rsidR="11F1C7AC" w:rsidRPr="51A7984B">
        <w:t>Flowchart</w:t>
      </w:r>
    </w:p>
    <w:p w14:paraId="7AE5113B" w14:textId="5111F58A" w:rsidR="03191B65" w:rsidRDefault="03191B65" w:rsidP="51A7984B">
      <w:pPr>
        <w:spacing w:before="240" w:after="240"/>
        <w:rPr>
          <w:rFonts w:ascii="Aptos" w:eastAsia="Aptos" w:hAnsi="Aptos" w:cs="Aptos"/>
        </w:rPr>
      </w:pPr>
      <w:r w:rsidRPr="51A7984B">
        <w:rPr>
          <w:rFonts w:ascii="Aptos" w:eastAsia="Aptos" w:hAnsi="Aptos" w:cs="Aptos"/>
        </w:rPr>
        <w:t>The flowchart is important because it shows the program's steps clearly, making it easier to understand. It helps find and fix errors by breaking down complex code into simple parts. For teams, it ensures everyone understands the system the same way. It also helps plan and document the program, making future updates easier. The flowchart highlights key decisions and loops, which makes debugging simpler. Overall, it makes the program easier to read, understand, and maintain.</w:t>
      </w:r>
      <w:r w:rsidR="56CE22AE" w:rsidRPr="51A7984B">
        <w:rPr>
          <w:rFonts w:ascii="Aptos" w:eastAsia="Aptos" w:hAnsi="Aptos" w:cs="Aptos"/>
        </w:rPr>
        <w:t xml:space="preserve"> Below is an image of a flowchart that we have created to enable us to write the code:</w:t>
      </w:r>
    </w:p>
    <w:p w14:paraId="282A2622" w14:textId="67D27F96" w:rsidR="56CE22AE" w:rsidRDefault="56CE22AE" w:rsidP="51A7984B">
      <w:pPr>
        <w:spacing w:before="240" w:after="240"/>
        <w:jc w:val="center"/>
      </w:pPr>
      <w:r>
        <w:rPr>
          <w:noProof/>
        </w:rPr>
        <w:lastRenderedPageBreak/>
        <w:drawing>
          <wp:inline distT="0" distB="0" distL="0" distR="0" wp14:anchorId="42A452AD" wp14:editId="628799FD">
            <wp:extent cx="3679428" cy="5536444"/>
            <wp:effectExtent l="0" t="0" r="0" b="0"/>
            <wp:docPr id="54602078" name="Picture 5460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679428" cy="5536444"/>
                    </a:xfrm>
                    <a:prstGeom prst="rect">
                      <a:avLst/>
                    </a:prstGeom>
                  </pic:spPr>
                </pic:pic>
              </a:graphicData>
            </a:graphic>
          </wp:inline>
        </w:drawing>
      </w:r>
    </w:p>
    <w:p w14:paraId="772B379D" w14:textId="79284994" w:rsidR="56CE22AE" w:rsidRDefault="56CE22AE" w:rsidP="51A7984B">
      <w:pPr>
        <w:spacing w:before="240" w:after="240"/>
        <w:jc w:val="center"/>
      </w:pPr>
      <w:r w:rsidRPr="51A7984B">
        <w:t>Figure.16 Flowchart</w:t>
      </w:r>
    </w:p>
    <w:p w14:paraId="6754462E" w14:textId="7039A411" w:rsidR="51A7984B" w:rsidRDefault="51A7984B" w:rsidP="51A7984B">
      <w:pPr>
        <w:spacing w:before="240" w:after="240"/>
        <w:rPr>
          <w:rFonts w:ascii="Aptos" w:eastAsia="Aptos" w:hAnsi="Aptos" w:cs="Aptos"/>
        </w:rPr>
      </w:pPr>
    </w:p>
    <w:p w14:paraId="2428A731" w14:textId="5F42E058" w:rsidR="51A7984B" w:rsidRDefault="51A7984B" w:rsidP="51A7984B">
      <w:pPr>
        <w:rPr>
          <w:rFonts w:ascii="Aptos" w:eastAsia="Aptos" w:hAnsi="Aptos" w:cs="Aptos"/>
        </w:rPr>
      </w:pPr>
    </w:p>
    <w:p w14:paraId="317A2C1D" w14:textId="72D22D7F" w:rsidR="5597245F" w:rsidRDefault="5597245F" w:rsidP="51A7984B">
      <w:pPr>
        <w:jc w:val="center"/>
      </w:pPr>
      <w:r>
        <w:rPr>
          <w:noProof/>
        </w:rPr>
        <w:lastRenderedPageBreak/>
        <w:drawing>
          <wp:inline distT="0" distB="0" distL="0" distR="0" wp14:anchorId="690D05B4" wp14:editId="74E83FC0">
            <wp:extent cx="3295650" cy="5943600"/>
            <wp:effectExtent l="0" t="0" r="0" b="0"/>
            <wp:docPr id="1593690163" name="Picture 159369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295650" cy="5943600"/>
                    </a:xfrm>
                    <a:prstGeom prst="rect">
                      <a:avLst/>
                    </a:prstGeom>
                  </pic:spPr>
                </pic:pic>
              </a:graphicData>
            </a:graphic>
          </wp:inline>
        </w:drawing>
      </w:r>
    </w:p>
    <w:p w14:paraId="27E6AF2B" w14:textId="7A234D5F" w:rsidR="2D113466" w:rsidRDefault="2D113466" w:rsidP="51A7984B">
      <w:pPr>
        <w:jc w:val="center"/>
        <w:rPr>
          <w:highlight w:val="yellow"/>
        </w:rPr>
      </w:pPr>
      <w:r w:rsidRPr="51A7984B">
        <w:t>Figure.1</w:t>
      </w:r>
      <w:r w:rsidR="71A0EC39" w:rsidRPr="51A7984B">
        <w:t>7</w:t>
      </w:r>
      <w:r w:rsidRPr="51A7984B">
        <w:t xml:space="preserve"> Screen shot of code used </w:t>
      </w:r>
    </w:p>
    <w:p w14:paraId="38292E69" w14:textId="530A8967" w:rsidR="2A9D7E9B" w:rsidRDefault="2A9D7E9B" w:rsidP="51A7984B">
      <w:pPr>
        <w:jc w:val="center"/>
      </w:pPr>
      <w:r>
        <w:rPr>
          <w:noProof/>
        </w:rPr>
        <w:lastRenderedPageBreak/>
        <w:drawing>
          <wp:inline distT="0" distB="0" distL="0" distR="0" wp14:anchorId="1421975E" wp14:editId="061E837F">
            <wp:extent cx="4629150" cy="5943600"/>
            <wp:effectExtent l="0" t="0" r="0" b="0"/>
            <wp:docPr id="1538071729" name="Picture 153807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629150" cy="5943600"/>
                    </a:xfrm>
                    <a:prstGeom prst="rect">
                      <a:avLst/>
                    </a:prstGeom>
                  </pic:spPr>
                </pic:pic>
              </a:graphicData>
            </a:graphic>
          </wp:inline>
        </w:drawing>
      </w:r>
    </w:p>
    <w:p w14:paraId="5F3F4DB8" w14:textId="4647BEF3" w:rsidR="27B8B272" w:rsidRDefault="27B8B272" w:rsidP="51A7984B">
      <w:pPr>
        <w:jc w:val="center"/>
        <w:rPr>
          <w:highlight w:val="yellow"/>
        </w:rPr>
      </w:pPr>
      <w:r w:rsidRPr="51A7984B">
        <w:t>Figure.1</w:t>
      </w:r>
      <w:r w:rsidR="0329701A" w:rsidRPr="51A7984B">
        <w:t>8</w:t>
      </w:r>
      <w:r w:rsidRPr="51A7984B">
        <w:t xml:space="preserve"> Screen shot of code used</w:t>
      </w:r>
    </w:p>
    <w:p w14:paraId="38C4F717" w14:textId="7D127D37" w:rsidR="51A7984B" w:rsidRDefault="51A7984B" w:rsidP="51A7984B"/>
    <w:p w14:paraId="55B41F90" w14:textId="146BCCE0" w:rsidR="2A9D7E9B" w:rsidRDefault="2A9D7E9B" w:rsidP="51A7984B">
      <w:pPr>
        <w:jc w:val="center"/>
        <w:rPr>
          <w:highlight w:val="yellow"/>
        </w:rPr>
      </w:pPr>
      <w:r>
        <w:rPr>
          <w:noProof/>
        </w:rPr>
        <w:lastRenderedPageBreak/>
        <w:drawing>
          <wp:inline distT="0" distB="0" distL="0" distR="0" wp14:anchorId="0D9DED36" wp14:editId="5D3901D2">
            <wp:extent cx="5943600" cy="2609850"/>
            <wp:effectExtent l="0" t="0" r="0" b="0"/>
            <wp:docPr id="245195212" name="Picture 24519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2609850"/>
                    </a:xfrm>
                    <a:prstGeom prst="rect">
                      <a:avLst/>
                    </a:prstGeom>
                  </pic:spPr>
                </pic:pic>
              </a:graphicData>
            </a:graphic>
          </wp:inline>
        </w:drawing>
      </w:r>
      <w:r>
        <w:tab/>
      </w:r>
      <w:r w:rsidR="6D2813E4" w:rsidRPr="51A7984B">
        <w:t>Figure.1</w:t>
      </w:r>
      <w:r w:rsidR="01586DA8" w:rsidRPr="51A7984B">
        <w:t>9</w:t>
      </w:r>
      <w:r w:rsidR="6D2813E4" w:rsidRPr="51A7984B">
        <w:t xml:space="preserve"> Screen shot of code used</w:t>
      </w:r>
    </w:p>
    <w:p w14:paraId="151C065E" w14:textId="16240E99" w:rsidR="51A7984B" w:rsidRDefault="51A7984B" w:rsidP="51A7984B"/>
    <w:p w14:paraId="5E35B3AE" w14:textId="1990DC7A" w:rsidR="2560D1EE" w:rsidRDefault="2560D1EE" w:rsidP="48517DC8">
      <w:pPr>
        <w:pStyle w:val="Heading3"/>
        <w:rPr>
          <w:rFonts w:ascii="Aptos" w:eastAsia="Aptos" w:hAnsi="Aptos" w:cs="Aptos"/>
          <w:b/>
          <w:bCs/>
          <w:sz w:val="24"/>
          <w:szCs w:val="24"/>
        </w:rPr>
      </w:pPr>
      <w:bookmarkStart w:id="26" w:name="_Toc762884405"/>
      <w:r w:rsidRPr="51A7984B">
        <w:t>4.4 Fault find</w:t>
      </w:r>
      <w:bookmarkEnd w:id="26"/>
      <w:r w:rsidRPr="51A7984B">
        <w:t xml:space="preserve"> </w:t>
      </w:r>
    </w:p>
    <w:p w14:paraId="3217921A" w14:textId="0D635CA0" w:rsidR="7909721F" w:rsidRDefault="7909721F" w:rsidP="51A7984B">
      <w:pPr>
        <w:rPr>
          <w:highlight w:val="yellow"/>
        </w:rPr>
      </w:pPr>
      <w:r w:rsidRPr="51A7984B">
        <w:rPr>
          <w:rFonts w:ascii="Aptos" w:eastAsia="Aptos" w:hAnsi="Aptos" w:cs="Aptos"/>
        </w:rPr>
        <w:t>The initial issue we encountered was the absence of a PIR sensor in Proteus. To address this, we initially substituted a switch in its place.</w:t>
      </w:r>
      <w:r w:rsidR="192ECEF6" w:rsidRPr="51A7984B">
        <w:rPr>
          <w:rFonts w:ascii="Aptos" w:eastAsia="Aptos" w:hAnsi="Aptos" w:cs="Aptos"/>
        </w:rPr>
        <w:t xml:space="preserve"> D</w:t>
      </w:r>
      <w:r w:rsidRPr="51A7984B">
        <w:rPr>
          <w:rFonts w:ascii="Aptos" w:eastAsia="Aptos" w:hAnsi="Aptos" w:cs="Aptos"/>
        </w:rPr>
        <w:t xml:space="preserve">uring simulation, we observed that the switch needed to be manually activated to simulate the detection behavior of a PIR sensor. Later, we attempted to use a pulse generator as an alternative solution. However, we found that incorporating the pulse generator caused delays affecting both the LED and the LCD display during operation. </w:t>
      </w:r>
    </w:p>
    <w:p w14:paraId="41DEDE21" w14:textId="0F1D24B9" w:rsidR="2F97E26E" w:rsidRDefault="2F97E26E" w:rsidP="51A7984B">
      <w:pPr>
        <w:rPr>
          <w:rFonts w:ascii="Aptos" w:eastAsia="Aptos" w:hAnsi="Aptos" w:cs="Aptos"/>
        </w:rPr>
      </w:pPr>
      <w:r w:rsidRPr="51A7984B">
        <w:rPr>
          <w:rFonts w:ascii="Aptos" w:eastAsia="Aptos" w:hAnsi="Aptos" w:cs="Aptos"/>
        </w:rPr>
        <w:t>Both options were viable for use; however, neither replicated the exact functionality of a PIR sensor. Despite this, we opted to continue using a switch during the simulation because it operated without introducing any delays and functioned adequately in the absence of a PIR sensor.</w:t>
      </w:r>
      <w:r w:rsidR="77B18A32" w:rsidRPr="51A7984B">
        <w:rPr>
          <w:rFonts w:ascii="Aptos" w:eastAsia="Aptos" w:hAnsi="Aptos" w:cs="Aptos"/>
        </w:rPr>
        <w:t xml:space="preserve"> However, we introduced a timer to automatically switch off the light if it stayed on for more than 200 milliseconds. This decision came about during our evaluation of whether to use a pulse generator or a switch for simulating motion detection.</w:t>
      </w:r>
    </w:p>
    <w:p w14:paraId="7BFF8768" w14:textId="008181B7" w:rsidR="51A7984B" w:rsidRDefault="51A7984B" w:rsidP="51A7984B">
      <w:pPr>
        <w:rPr>
          <w:rFonts w:ascii="Aptos" w:eastAsia="Aptos" w:hAnsi="Aptos" w:cs="Aptos"/>
        </w:rPr>
      </w:pPr>
    </w:p>
    <w:p w14:paraId="4C520B7F" w14:textId="027612FD" w:rsidR="732672AD" w:rsidRDefault="732672AD" w:rsidP="51A7984B">
      <w:r w:rsidRPr="51A7984B">
        <w:rPr>
          <w:rFonts w:ascii="Aptos" w:eastAsia="Aptos" w:hAnsi="Aptos" w:cs="Aptos"/>
        </w:rPr>
        <w:t xml:space="preserve">After conducting research, a microwave sensor would be able to perform the same function as a PIR sensor. Microwave sensors emit microwave signals and detect reflections from moving objects, making them effective for detecting motion through walls and obstacles. However, implementing microwave sensors can be more intricate due to their complexity. </w:t>
      </w:r>
    </w:p>
    <w:p w14:paraId="2EC058D0" w14:textId="59681C01" w:rsidR="51A7984B" w:rsidRDefault="51A7984B" w:rsidP="51A7984B">
      <w:pPr>
        <w:rPr>
          <w:rFonts w:ascii="Aptos" w:eastAsia="Aptos" w:hAnsi="Aptos" w:cs="Aptos"/>
        </w:rPr>
      </w:pPr>
    </w:p>
    <w:p w14:paraId="7E710A99" w14:textId="01D5A6FD" w:rsidR="27716A69" w:rsidRDefault="27716A69" w:rsidP="51A7984B">
      <w:pPr>
        <w:jc w:val="center"/>
        <w:rPr>
          <w:highlight w:val="yellow"/>
        </w:rPr>
      </w:pPr>
      <w:r>
        <w:rPr>
          <w:noProof/>
        </w:rPr>
        <w:lastRenderedPageBreak/>
        <w:drawing>
          <wp:inline distT="0" distB="0" distL="0" distR="0" wp14:anchorId="32B5FE57" wp14:editId="7071FF99">
            <wp:extent cx="5943600" cy="3343275"/>
            <wp:effectExtent l="0" t="0" r="0" b="0"/>
            <wp:docPr id="928603536" name="Picture 92860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1942D545" w:rsidRPr="51A7984B">
        <w:t>Figure.</w:t>
      </w:r>
      <w:r w:rsidR="34EC197A" w:rsidRPr="51A7984B">
        <w:t>20</w:t>
      </w:r>
      <w:r w:rsidR="1942D545" w:rsidRPr="51A7984B">
        <w:t xml:space="preserve"> Screen shot of the error codes </w:t>
      </w:r>
    </w:p>
    <w:p w14:paraId="47815B4A" w14:textId="507E2DE1" w:rsidR="51A7984B" w:rsidRDefault="51A7984B" w:rsidP="51A7984B"/>
    <w:p w14:paraId="528A348F" w14:textId="7C37E711" w:rsidR="2560D1EE" w:rsidRDefault="2560D1EE" w:rsidP="51A7984B">
      <w:pPr>
        <w:pStyle w:val="Heading3"/>
      </w:pPr>
      <w:bookmarkStart w:id="27" w:name="_Toc1426549320"/>
      <w:r w:rsidRPr="51A7984B">
        <w:t>4.5 Testing</w:t>
      </w:r>
      <w:bookmarkEnd w:id="27"/>
      <w:r w:rsidRPr="51A7984B">
        <w:t xml:space="preserve"> </w:t>
      </w:r>
    </w:p>
    <w:p w14:paraId="63718A48" w14:textId="2671BA3E" w:rsidR="12064BF9" w:rsidRDefault="12064BF9" w:rsidP="51A7984B">
      <w:pPr>
        <w:pStyle w:val="Heading3"/>
      </w:pPr>
      <w:r w:rsidRPr="51A7984B">
        <w:rPr>
          <w:rFonts w:ascii="Aptos" w:eastAsia="Aptos" w:hAnsi="Aptos" w:cs="Aptos"/>
          <w:sz w:val="24"/>
          <w:szCs w:val="24"/>
        </w:rPr>
        <w:t>Once the code was finalized, we conducted a series of comprehensive tests to validate its functionality. Firstly, we simulated various lux levels and motion states to ensure the LED responded correctly. We monitored this response not only through the LED itself but also via the LCD display and a voltage probe placed in series. This setup allowed us to observe that brighter lux levels corresponded to lower voltages, while dimmer conditions showed higher voltages.</w:t>
      </w:r>
    </w:p>
    <w:p w14:paraId="07B72415" w14:textId="17CEC8BC" w:rsidR="12064BF9" w:rsidRDefault="12064BF9" w:rsidP="51A7984B">
      <w:pPr>
        <w:spacing w:before="240" w:after="240"/>
      </w:pPr>
      <w:r w:rsidRPr="51A7984B">
        <w:rPr>
          <w:rFonts w:ascii="Aptos" w:eastAsia="Aptos" w:hAnsi="Aptos" w:cs="Aptos"/>
        </w:rPr>
        <w:t>Secondly, we tested the integration of all components. We verified that motion detection reliably triggered appropriate lighting responses based on lux levels, and we ensured the LCD display consistently presented accurate information.</w:t>
      </w:r>
    </w:p>
    <w:p w14:paraId="4CEF17A1" w14:textId="5E9AAB8A" w:rsidR="12064BF9" w:rsidRDefault="12064BF9" w:rsidP="51A7984B">
      <w:pPr>
        <w:spacing w:before="240" w:after="240"/>
      </w:pPr>
      <w:r w:rsidRPr="51A7984B">
        <w:rPr>
          <w:rFonts w:ascii="Aptos" w:eastAsia="Aptos" w:hAnsi="Aptos" w:cs="Aptos"/>
        </w:rPr>
        <w:t>Boundary testing was also crucial. We examined</w:t>
      </w:r>
      <w:r w:rsidR="71E93731" w:rsidRPr="51A7984B">
        <w:rPr>
          <w:rFonts w:ascii="Aptos" w:eastAsia="Aptos" w:hAnsi="Aptos" w:cs="Aptos"/>
        </w:rPr>
        <w:t xml:space="preserve"> all</w:t>
      </w:r>
      <w:r w:rsidRPr="51A7984B">
        <w:rPr>
          <w:rFonts w:ascii="Aptos" w:eastAsia="Aptos" w:hAnsi="Aptos" w:cs="Aptos"/>
        </w:rPr>
        <w:t xml:space="preserve"> lux levels near threshold values, such as just above and below 84 or 213 lux, to confirm correct system behavior. We </w:t>
      </w:r>
      <w:r w:rsidR="6CC293BF" w:rsidRPr="51A7984B">
        <w:rPr>
          <w:rFonts w:ascii="Aptos" w:eastAsia="Aptos" w:hAnsi="Aptos" w:cs="Aptos"/>
        </w:rPr>
        <w:t xml:space="preserve">ensured </w:t>
      </w:r>
      <w:r w:rsidRPr="51A7984B">
        <w:rPr>
          <w:rFonts w:ascii="Aptos" w:eastAsia="Aptos" w:hAnsi="Aptos" w:cs="Aptos"/>
        </w:rPr>
        <w:t>the system handled extreme lux values and varied motion detection states to validate robustness.</w:t>
      </w:r>
    </w:p>
    <w:p w14:paraId="0D692043" w14:textId="0D7847DA" w:rsidR="12064BF9" w:rsidRDefault="12064BF9" w:rsidP="51A7984B">
      <w:pPr>
        <w:spacing w:before="240" w:after="240"/>
      </w:pPr>
      <w:r w:rsidRPr="51A7984B">
        <w:rPr>
          <w:rFonts w:ascii="Aptos" w:eastAsia="Aptos" w:hAnsi="Aptos" w:cs="Aptos"/>
        </w:rPr>
        <w:lastRenderedPageBreak/>
        <w:t>In addition, we assessed the circuit for any delays. We measured the code’s execution speed to ensure that delays were within acceptable limits and that the system responded promptly to changes in lux levels and motion detection.</w:t>
      </w:r>
    </w:p>
    <w:p w14:paraId="5373FA3F" w14:textId="399A3C6F" w:rsidR="12064BF9" w:rsidRDefault="12064BF9" w:rsidP="51A7984B">
      <w:pPr>
        <w:spacing w:before="240" w:after="240"/>
      </w:pPr>
      <w:r w:rsidRPr="51A7984B">
        <w:rPr>
          <w:rFonts w:ascii="Aptos" w:eastAsia="Aptos" w:hAnsi="Aptos" w:cs="Aptos"/>
        </w:rPr>
        <w:t>Finally, we validated that simulated hardware components, including sensors and the microcontroller, mirrored real-world behavior. This verification was particularly crucial when using Proteus, ensuring that simulated outcomes matched those expected from physical testing scenarios.</w:t>
      </w:r>
    </w:p>
    <w:p w14:paraId="7B02D53A" w14:textId="582A762E" w:rsidR="51A7984B" w:rsidRDefault="51A7984B" w:rsidP="51A7984B">
      <w:pPr>
        <w:spacing w:after="0"/>
        <w:rPr>
          <w:rFonts w:ascii="Aptos" w:eastAsia="Aptos" w:hAnsi="Aptos" w:cs="Aptos"/>
        </w:rPr>
      </w:pPr>
    </w:p>
    <w:p w14:paraId="4BB4F227" w14:textId="15EC1592" w:rsidR="51A7984B" w:rsidRDefault="51A7984B" w:rsidP="51A7984B">
      <w:pPr>
        <w:rPr>
          <w:rFonts w:ascii="Aptos" w:eastAsia="Aptos" w:hAnsi="Aptos" w:cs="Aptos"/>
        </w:rPr>
      </w:pPr>
    </w:p>
    <w:p w14:paraId="3E4A1BFB" w14:textId="3BF6AC5F" w:rsidR="1756139C" w:rsidRDefault="53D4E779" w:rsidP="1929E221">
      <w:pPr>
        <w:pStyle w:val="Heading2"/>
      </w:pPr>
      <w:bookmarkStart w:id="28" w:name="_Toc1885932120"/>
      <w:r w:rsidRPr="51A7984B">
        <w:lastRenderedPageBreak/>
        <w:t>6.</w:t>
      </w:r>
      <w:r w:rsidR="1756139C" w:rsidRPr="51A7984B">
        <w:t>Results and Findings</w:t>
      </w:r>
      <w:bookmarkEnd w:id="28"/>
      <w:r w:rsidR="1756139C" w:rsidRPr="51A7984B">
        <w:t xml:space="preserve"> </w:t>
      </w:r>
    </w:p>
    <w:p w14:paraId="5573300F" w14:textId="031D9139" w:rsidR="1929E221" w:rsidRDefault="05A82482" w:rsidP="51A7984B">
      <w:pPr>
        <w:keepNext/>
        <w:keepLines/>
      </w:pPr>
      <w:r w:rsidRPr="51A7984B">
        <w:t xml:space="preserve">After testing the </w:t>
      </w:r>
      <w:r w:rsidR="7092FFA3" w:rsidRPr="51A7984B">
        <w:t>code,</w:t>
      </w:r>
      <w:r w:rsidRPr="51A7984B">
        <w:t xml:space="preserve"> we obtained results and findings. The LED responded to the values input into the code. </w:t>
      </w:r>
      <w:r w:rsidR="4DA14AFD" w:rsidRPr="51A7984B">
        <w:rPr>
          <w:rFonts w:ascii="Aptos" w:eastAsia="Aptos" w:hAnsi="Aptos" w:cs="Aptos"/>
        </w:rPr>
        <w:t>The LCD display accurately showed the current lux level, allowing real-time monitoring of light conditions.</w:t>
      </w:r>
    </w:p>
    <w:p w14:paraId="3B9F01AE" w14:textId="545649EE" w:rsidR="1929E221" w:rsidRDefault="58039581" w:rsidP="51A7984B">
      <w:pPr>
        <w:keepNext/>
        <w:keepLines/>
        <w:spacing w:after="0"/>
        <w:rPr>
          <w:rFonts w:ascii="Aptos" w:eastAsia="Aptos" w:hAnsi="Aptos" w:cs="Aptos"/>
        </w:rPr>
      </w:pPr>
      <w:r w:rsidRPr="51A7984B">
        <w:rPr>
          <w:rFonts w:ascii="Aptos" w:eastAsia="Aptos" w:hAnsi="Aptos" w:cs="Aptos"/>
        </w:rPr>
        <w:t>The PIR sensor effectively detected motion and triggered the appropriate response in the LED.</w:t>
      </w:r>
    </w:p>
    <w:p w14:paraId="3E5F977D" w14:textId="05C3BF7A" w:rsidR="1929E221" w:rsidRDefault="58039581" w:rsidP="51A7984B">
      <w:pPr>
        <w:keepNext/>
        <w:keepLines/>
        <w:spacing w:after="0"/>
        <w:rPr>
          <w:rFonts w:ascii="Aptos" w:eastAsia="Aptos" w:hAnsi="Aptos" w:cs="Aptos"/>
        </w:rPr>
      </w:pPr>
      <w:r w:rsidRPr="51A7984B">
        <w:rPr>
          <w:rFonts w:ascii="Aptos" w:eastAsia="Aptos" w:hAnsi="Aptos" w:cs="Aptos"/>
        </w:rPr>
        <w:t>When motion was detected, the LED's behavior corresponded to the lux levels as expected. If no motion was detected, the LED remained off regardless of the lux level.</w:t>
      </w:r>
    </w:p>
    <w:p w14:paraId="482ABEC3" w14:textId="0FC4204C" w:rsidR="1929E221" w:rsidRDefault="1929E221" w:rsidP="51A7984B">
      <w:pPr>
        <w:keepNext/>
        <w:keepLines/>
        <w:spacing w:after="0"/>
        <w:rPr>
          <w:rFonts w:ascii="Aptos" w:eastAsia="Aptos" w:hAnsi="Aptos" w:cs="Aptos"/>
        </w:rPr>
      </w:pPr>
    </w:p>
    <w:p w14:paraId="1122A77E" w14:textId="3CE6AE10" w:rsidR="1929E221" w:rsidRDefault="58039581" w:rsidP="51A7984B">
      <w:pPr>
        <w:keepNext/>
        <w:keepLines/>
        <w:spacing w:after="0"/>
        <w:rPr>
          <w:rFonts w:ascii="Aptos" w:eastAsia="Aptos" w:hAnsi="Aptos" w:cs="Aptos"/>
        </w:rPr>
      </w:pPr>
      <w:r w:rsidRPr="51A7984B">
        <w:rPr>
          <w:rFonts w:ascii="Aptos" w:eastAsia="Aptos" w:hAnsi="Aptos" w:cs="Aptos"/>
        </w:rPr>
        <w:t>All components, including the ADC for lux measurement, the PIR sensor, and the LED, integrated correctly.</w:t>
      </w:r>
    </w:p>
    <w:p w14:paraId="69DFFBDE" w14:textId="5C9C27F9" w:rsidR="1929E221" w:rsidRDefault="58039581" w:rsidP="51A7984B">
      <w:pPr>
        <w:keepNext/>
        <w:keepLines/>
        <w:spacing w:after="0"/>
        <w:rPr>
          <w:rFonts w:ascii="Aptos" w:eastAsia="Aptos" w:hAnsi="Aptos" w:cs="Aptos"/>
        </w:rPr>
      </w:pPr>
      <w:r w:rsidRPr="51A7984B">
        <w:rPr>
          <w:rFonts w:ascii="Aptos" w:eastAsia="Aptos" w:hAnsi="Aptos" w:cs="Aptos"/>
        </w:rPr>
        <w:t>The control logic correctly interpreted sensor inputs and managed the LED output, demonstrating reliable interaction among all components.</w:t>
      </w:r>
    </w:p>
    <w:p w14:paraId="0A349168" w14:textId="12E41425" w:rsidR="1929E221" w:rsidRDefault="1929E221" w:rsidP="51A7984B">
      <w:pPr>
        <w:keepNext/>
        <w:keepLines/>
        <w:spacing w:after="0"/>
        <w:rPr>
          <w:rFonts w:ascii="Aptos" w:eastAsia="Aptos" w:hAnsi="Aptos" w:cs="Aptos"/>
        </w:rPr>
      </w:pPr>
    </w:p>
    <w:p w14:paraId="54E1C1EB" w14:textId="1B47AA4F" w:rsidR="1929E221" w:rsidRDefault="58039581" w:rsidP="51A7984B">
      <w:pPr>
        <w:keepNext/>
        <w:keepLines/>
        <w:spacing w:after="0"/>
      </w:pPr>
      <w:r w:rsidRPr="51A7984B">
        <w:rPr>
          <w:rFonts w:ascii="Aptos" w:eastAsia="Aptos" w:hAnsi="Aptos" w:cs="Aptos"/>
        </w:rPr>
        <w:t>These findings confirm that the code is robust, performs as intended, and integrates well with the hardware components, providing a solid foundation for further development or physical prototyping.</w:t>
      </w:r>
    </w:p>
    <w:p w14:paraId="49A350C5" w14:textId="5E6E72D5" w:rsidR="1929E221" w:rsidRDefault="1929E221" w:rsidP="51A7984B">
      <w:pPr>
        <w:keepNext/>
        <w:keepLines/>
        <w:spacing w:after="0"/>
        <w:rPr>
          <w:rFonts w:ascii="Aptos" w:eastAsia="Aptos" w:hAnsi="Aptos" w:cs="Aptos"/>
        </w:rPr>
      </w:pPr>
    </w:p>
    <w:p w14:paraId="73369F82" w14:textId="28913835" w:rsidR="1929E221" w:rsidRDefault="58039581" w:rsidP="51A7984B">
      <w:pPr>
        <w:keepNext/>
        <w:keepLines/>
        <w:spacing w:after="0"/>
      </w:pPr>
      <w:r w:rsidRPr="51A7984B">
        <w:rPr>
          <w:rFonts w:ascii="Aptos" w:eastAsia="Aptos" w:hAnsi="Aptos" w:cs="Aptos"/>
        </w:rPr>
        <w:t>Next time, we plan to replace the PIR sensor with a microwave sensor. Microwave sensors offer advantages such as detecting motion through walls and obstacles, providing more reliable and expansive coverage. While they are more complex to implement, their ability to emit microwave signals and measure reflections from moving objects can enhance the accuracy and sensitivity of our motion detection system. This change aims to improve overall system performance and reliability in various environments.</w:t>
      </w:r>
    </w:p>
    <w:p w14:paraId="181F277B" w14:textId="0C79E5A2" w:rsidR="1756139C" w:rsidRDefault="5F13E7D4" w:rsidP="1929E221">
      <w:pPr>
        <w:pStyle w:val="Heading2"/>
      </w:pPr>
      <w:bookmarkStart w:id="29" w:name="_Toc814532580"/>
      <w:r w:rsidRPr="51A7984B">
        <w:t>7.</w:t>
      </w:r>
      <w:r w:rsidR="1756139C" w:rsidRPr="51A7984B">
        <w:t>Conclusion</w:t>
      </w:r>
      <w:bookmarkEnd w:id="29"/>
      <w:r w:rsidR="1756139C" w:rsidRPr="51A7984B">
        <w:t xml:space="preserve"> </w:t>
      </w:r>
    </w:p>
    <w:p w14:paraId="1AC6676F" w14:textId="1641D659" w:rsidR="48517DC8" w:rsidRDefault="177E5EC8" w:rsidP="48517DC8">
      <w:pPr>
        <w:keepNext/>
        <w:keepLines/>
      </w:pPr>
      <w:r w:rsidRPr="51A7984B">
        <w:rPr>
          <w:rFonts w:ascii="Aptos" w:eastAsia="Aptos" w:hAnsi="Aptos" w:cs="Aptos"/>
        </w:rPr>
        <w:t>The code successfully integrates lux level measurement and motion detection to control an LED's brightness, ensuring efficient lighting based on environmental conditions. The system responded accurately to different lux levels and motion states, and the LCD display provided real-time feedback. However, for future improvements, we plan to replace the PIR sensor with a microwave sensor. Microwave sensors offer enhanced motion detection capabilities through walls and obstacles, potentially increasing the system's accuracy and reliability. This upgrade aims to improve overall performance and adaptability in diverse environments.</w:t>
      </w:r>
    </w:p>
    <w:p w14:paraId="1DF8EF30" w14:textId="34277C1A" w:rsidR="51A7984B" w:rsidRDefault="51A7984B" w:rsidP="51A7984B">
      <w:pPr>
        <w:keepNext/>
        <w:keepLines/>
        <w:rPr>
          <w:rFonts w:ascii="Aptos" w:eastAsia="Aptos" w:hAnsi="Aptos" w:cs="Aptos"/>
        </w:rPr>
      </w:pPr>
    </w:p>
    <w:p w14:paraId="611197DD" w14:textId="216D7163" w:rsidR="1756139C" w:rsidRDefault="1756139C" w:rsidP="1929E221">
      <w:pPr>
        <w:pStyle w:val="Heading2"/>
      </w:pPr>
      <w:bookmarkStart w:id="30" w:name="_Toc934048558"/>
      <w:r w:rsidRPr="51A7984B">
        <w:lastRenderedPageBreak/>
        <w:t>Reference</w:t>
      </w:r>
      <w:bookmarkEnd w:id="30"/>
      <w:r w:rsidRPr="51A7984B">
        <w:t xml:space="preserve"> </w:t>
      </w:r>
    </w:p>
    <w:p w14:paraId="4640B528" w14:textId="1946A1F1" w:rsidR="6C3F7254" w:rsidRDefault="6C3F7254" w:rsidP="48517DC8">
      <w:pPr>
        <w:rPr>
          <w:rFonts w:asciiTheme="majorHAnsi" w:eastAsiaTheme="majorEastAsia" w:hAnsiTheme="majorHAnsi" w:cstheme="majorBidi"/>
          <w:sz w:val="20"/>
          <w:szCs w:val="20"/>
        </w:rPr>
      </w:pPr>
      <w:r w:rsidRPr="48517DC8">
        <w:rPr>
          <w:rFonts w:asciiTheme="majorHAnsi" w:eastAsiaTheme="majorEastAsia" w:hAnsiTheme="majorHAnsi" w:cstheme="majorBidi"/>
          <w:sz w:val="20"/>
          <w:szCs w:val="20"/>
        </w:rPr>
        <w:t>[1] Belbin, R. M. (2010). Team Roles at Work. Routledge.</w:t>
      </w:r>
    </w:p>
    <w:p w14:paraId="3DBADAED" w14:textId="31903F45" w:rsidR="6C3F7254" w:rsidRDefault="6C3F7254" w:rsidP="48517DC8">
      <w:pPr>
        <w:rPr>
          <w:rFonts w:asciiTheme="majorHAnsi" w:eastAsiaTheme="majorEastAsia" w:hAnsiTheme="majorHAnsi" w:cstheme="majorBidi"/>
          <w:sz w:val="20"/>
          <w:szCs w:val="20"/>
        </w:rPr>
      </w:pPr>
      <w:r w:rsidRPr="48517DC8">
        <w:rPr>
          <w:rFonts w:asciiTheme="majorHAnsi" w:eastAsiaTheme="majorEastAsia" w:hAnsiTheme="majorHAnsi" w:cstheme="majorBidi"/>
          <w:sz w:val="20"/>
          <w:szCs w:val="20"/>
        </w:rPr>
        <w:t>[2] Jones, P., Smith, K., &amp; Brown, S. (2017). Project Management in Construction. Routledge.</w:t>
      </w:r>
      <w:r w:rsidR="49DC8A58" w:rsidRPr="48517DC8">
        <w:rPr>
          <w:rFonts w:asciiTheme="majorHAnsi" w:eastAsiaTheme="majorEastAsia" w:hAnsiTheme="majorHAnsi" w:cstheme="majorBidi"/>
          <w:sz w:val="20"/>
          <w:szCs w:val="20"/>
        </w:rPr>
        <w:t xml:space="preserve"> </w:t>
      </w:r>
    </w:p>
    <w:p w14:paraId="151964DD" w14:textId="7AF8BF37" w:rsidR="40165B9C" w:rsidRDefault="6C3F7254" w:rsidP="48517DC8">
      <w:pPr>
        <w:keepNext/>
        <w:keepLines/>
        <w:rPr>
          <w:rFonts w:asciiTheme="majorHAnsi" w:eastAsiaTheme="majorEastAsia" w:hAnsiTheme="majorHAnsi" w:cstheme="majorBidi"/>
          <w:sz w:val="20"/>
          <w:szCs w:val="20"/>
        </w:rPr>
      </w:pPr>
      <w:r w:rsidRPr="48517DC8">
        <w:rPr>
          <w:rFonts w:asciiTheme="majorHAnsi" w:eastAsiaTheme="majorEastAsia" w:hAnsiTheme="majorHAnsi" w:cstheme="majorBidi"/>
          <w:sz w:val="20"/>
          <w:szCs w:val="20"/>
        </w:rPr>
        <w:t xml:space="preserve">[3] </w:t>
      </w:r>
      <w:hyperlink r:id="rId29">
        <w:r w:rsidR="76647B85" w:rsidRPr="48517DC8">
          <w:rPr>
            <w:rStyle w:val="Hyperlink"/>
            <w:rFonts w:asciiTheme="majorHAnsi" w:eastAsiaTheme="majorEastAsia" w:hAnsiTheme="majorHAnsi" w:cstheme="majorBidi"/>
            <w:sz w:val="20"/>
            <w:szCs w:val="20"/>
          </w:rPr>
          <w:t>The 9 Belbin Team Roles And What They Accomplish | Quality Gurus</w:t>
        </w:r>
      </w:hyperlink>
    </w:p>
    <w:p w14:paraId="190643E9" w14:textId="7E3A5D46" w:rsidR="76647B85" w:rsidRDefault="76647B85" w:rsidP="48517DC8">
      <w:pPr>
        <w:rPr>
          <w:rFonts w:asciiTheme="majorHAnsi" w:eastAsiaTheme="majorEastAsia" w:hAnsiTheme="majorHAnsi" w:cstheme="majorBidi"/>
          <w:color w:val="333333"/>
          <w:sz w:val="20"/>
          <w:szCs w:val="20"/>
        </w:rPr>
      </w:pPr>
      <w:r w:rsidRPr="48517DC8">
        <w:rPr>
          <w:rFonts w:asciiTheme="majorHAnsi" w:eastAsiaTheme="majorEastAsia" w:hAnsiTheme="majorHAnsi" w:cstheme="majorBidi"/>
          <w:sz w:val="20"/>
          <w:szCs w:val="20"/>
        </w:rPr>
        <w:t xml:space="preserve">[4] </w:t>
      </w:r>
      <w:r w:rsidR="02A7A60B" w:rsidRPr="48517DC8">
        <w:rPr>
          <w:rFonts w:asciiTheme="majorHAnsi" w:eastAsiaTheme="majorEastAsia" w:hAnsiTheme="majorHAnsi" w:cstheme="majorBidi"/>
          <w:color w:val="333333"/>
          <w:sz w:val="20"/>
          <w:szCs w:val="20"/>
        </w:rPr>
        <w:t xml:space="preserve">S. Bhardwaj, T. </w:t>
      </w:r>
      <w:proofErr w:type="spellStart"/>
      <w:r w:rsidR="02A7A60B" w:rsidRPr="48517DC8">
        <w:rPr>
          <w:rFonts w:asciiTheme="majorHAnsi" w:eastAsiaTheme="majorEastAsia" w:hAnsiTheme="majorHAnsi" w:cstheme="majorBidi"/>
          <w:color w:val="333333"/>
          <w:sz w:val="20"/>
          <w:szCs w:val="20"/>
        </w:rPr>
        <w:t>Özçelebi</w:t>
      </w:r>
      <w:proofErr w:type="spellEnd"/>
      <w:r w:rsidR="02A7A60B" w:rsidRPr="48517DC8">
        <w:rPr>
          <w:rFonts w:asciiTheme="majorHAnsi" w:eastAsiaTheme="majorEastAsia" w:hAnsiTheme="majorHAnsi" w:cstheme="majorBidi"/>
          <w:color w:val="333333"/>
          <w:sz w:val="20"/>
          <w:szCs w:val="20"/>
        </w:rPr>
        <w:t xml:space="preserve"> and J. </w:t>
      </w:r>
      <w:proofErr w:type="spellStart"/>
      <w:r w:rsidR="02A7A60B" w:rsidRPr="48517DC8">
        <w:rPr>
          <w:rFonts w:asciiTheme="majorHAnsi" w:eastAsiaTheme="majorEastAsia" w:hAnsiTheme="majorHAnsi" w:cstheme="majorBidi"/>
          <w:color w:val="333333"/>
          <w:sz w:val="20"/>
          <w:szCs w:val="20"/>
        </w:rPr>
        <w:t>Lukkien</w:t>
      </w:r>
      <w:proofErr w:type="spellEnd"/>
      <w:r w:rsidR="02A7A60B" w:rsidRPr="48517DC8">
        <w:rPr>
          <w:rFonts w:asciiTheme="majorHAnsi" w:eastAsiaTheme="majorEastAsia" w:hAnsiTheme="majorHAnsi" w:cstheme="majorBidi"/>
          <w:color w:val="333333"/>
          <w:sz w:val="20"/>
          <w:szCs w:val="20"/>
        </w:rPr>
        <w:t xml:space="preserve">, "Smart lighting using LED luminaries," </w:t>
      </w:r>
      <w:r w:rsidR="02A7A60B" w:rsidRPr="48517DC8">
        <w:rPr>
          <w:rFonts w:asciiTheme="majorHAnsi" w:eastAsiaTheme="majorEastAsia" w:hAnsiTheme="majorHAnsi" w:cstheme="majorBidi"/>
          <w:i/>
          <w:iCs/>
          <w:color w:val="333333"/>
          <w:sz w:val="20"/>
          <w:szCs w:val="20"/>
        </w:rPr>
        <w:t>2010 8th IEEE International Conference on Pervasive Computing and Communications Workshops (PERCOM Workshops)</w:t>
      </w:r>
      <w:r w:rsidR="02A7A60B" w:rsidRPr="48517DC8">
        <w:rPr>
          <w:rFonts w:asciiTheme="majorHAnsi" w:eastAsiaTheme="majorEastAsia" w:hAnsiTheme="majorHAnsi" w:cstheme="majorBidi"/>
          <w:color w:val="333333"/>
          <w:sz w:val="20"/>
          <w:szCs w:val="20"/>
        </w:rPr>
        <w:t>, Mannheim, Germany</w:t>
      </w:r>
    </w:p>
    <w:p w14:paraId="3AA25F87" w14:textId="2A08EA1C" w:rsidR="02A7A60B" w:rsidRDefault="02A7A60B" w:rsidP="48517DC8">
      <w:pPr>
        <w:rPr>
          <w:rFonts w:asciiTheme="majorHAnsi" w:eastAsiaTheme="majorEastAsia" w:hAnsiTheme="majorHAnsi" w:cstheme="majorBidi"/>
          <w:sz w:val="20"/>
          <w:szCs w:val="20"/>
        </w:rPr>
      </w:pPr>
      <w:r w:rsidRPr="48517DC8">
        <w:rPr>
          <w:rFonts w:asciiTheme="majorHAnsi" w:eastAsiaTheme="majorEastAsia" w:hAnsiTheme="majorHAnsi" w:cstheme="majorBidi"/>
          <w:color w:val="333333"/>
          <w:sz w:val="20"/>
          <w:szCs w:val="20"/>
        </w:rPr>
        <w:t>[5]</w:t>
      </w:r>
      <w:r w:rsidR="576E9841" w:rsidRPr="48517DC8">
        <w:rPr>
          <w:rFonts w:asciiTheme="majorHAnsi" w:eastAsiaTheme="majorEastAsia" w:hAnsiTheme="majorHAnsi" w:cstheme="majorBidi"/>
          <w:color w:val="333333"/>
          <w:sz w:val="20"/>
          <w:szCs w:val="20"/>
        </w:rPr>
        <w:t xml:space="preserve"> S. M. </w:t>
      </w:r>
      <w:proofErr w:type="spellStart"/>
      <w:r w:rsidR="576E9841" w:rsidRPr="48517DC8">
        <w:rPr>
          <w:rFonts w:asciiTheme="majorHAnsi" w:eastAsiaTheme="majorEastAsia" w:hAnsiTheme="majorHAnsi" w:cstheme="majorBidi"/>
          <w:color w:val="333333"/>
          <w:sz w:val="20"/>
          <w:szCs w:val="20"/>
        </w:rPr>
        <w:t>Sorif</w:t>
      </w:r>
      <w:proofErr w:type="spellEnd"/>
      <w:r w:rsidR="576E9841" w:rsidRPr="48517DC8">
        <w:rPr>
          <w:rFonts w:asciiTheme="majorHAnsi" w:eastAsiaTheme="majorEastAsia" w:hAnsiTheme="majorHAnsi" w:cstheme="majorBidi"/>
          <w:color w:val="333333"/>
          <w:sz w:val="20"/>
          <w:szCs w:val="20"/>
        </w:rPr>
        <w:t xml:space="preserve">, D. Saha and P. Dutta, "Smart Street Light Management System with Automatic Brightness Adjustment Using Bolt IoT Platform," </w:t>
      </w:r>
      <w:r w:rsidR="576E9841" w:rsidRPr="48517DC8">
        <w:rPr>
          <w:rFonts w:asciiTheme="majorHAnsi" w:eastAsiaTheme="majorEastAsia" w:hAnsiTheme="majorHAnsi" w:cstheme="majorBidi"/>
          <w:i/>
          <w:iCs/>
          <w:color w:val="333333"/>
          <w:sz w:val="20"/>
          <w:szCs w:val="20"/>
        </w:rPr>
        <w:t>2021 IEEE International IOT, Electronics and Mechatronics Conference (IEMTRONICS)</w:t>
      </w:r>
      <w:r w:rsidR="576E9841" w:rsidRPr="48517DC8">
        <w:rPr>
          <w:rFonts w:asciiTheme="majorHAnsi" w:eastAsiaTheme="majorEastAsia" w:hAnsiTheme="majorHAnsi" w:cstheme="majorBidi"/>
          <w:color w:val="333333"/>
          <w:sz w:val="20"/>
          <w:szCs w:val="20"/>
        </w:rPr>
        <w:t xml:space="preserve">, Toronto, ON, Canada, 2021, pp. 1-6, </w:t>
      </w:r>
      <w:proofErr w:type="spellStart"/>
      <w:r w:rsidR="576E9841" w:rsidRPr="48517DC8">
        <w:rPr>
          <w:rFonts w:asciiTheme="majorHAnsi" w:eastAsiaTheme="majorEastAsia" w:hAnsiTheme="majorHAnsi" w:cstheme="majorBidi"/>
          <w:color w:val="333333"/>
          <w:sz w:val="20"/>
          <w:szCs w:val="20"/>
        </w:rPr>
        <w:t>doi</w:t>
      </w:r>
      <w:proofErr w:type="spellEnd"/>
      <w:r w:rsidR="576E9841" w:rsidRPr="48517DC8">
        <w:rPr>
          <w:rFonts w:asciiTheme="majorHAnsi" w:eastAsiaTheme="majorEastAsia" w:hAnsiTheme="majorHAnsi" w:cstheme="majorBidi"/>
          <w:color w:val="333333"/>
          <w:sz w:val="20"/>
          <w:szCs w:val="20"/>
        </w:rPr>
        <w:t>: 10.1109/IEMTRONICS52119.2021.9422668</w:t>
      </w:r>
    </w:p>
    <w:p w14:paraId="09C93258" w14:textId="141879BC" w:rsidR="068D4AAE" w:rsidRDefault="068D4AAE" w:rsidP="48517DC8">
      <w:pPr>
        <w:rPr>
          <w:rFonts w:ascii="Aptos Display" w:eastAsia="Aptos Display" w:hAnsi="Aptos Display" w:cs="Aptos Display"/>
          <w:sz w:val="20"/>
          <w:szCs w:val="20"/>
        </w:rPr>
      </w:pPr>
      <w:r w:rsidRPr="48517DC8">
        <w:rPr>
          <w:rFonts w:asciiTheme="majorHAnsi" w:eastAsiaTheme="majorEastAsia" w:hAnsiTheme="majorHAnsi" w:cstheme="majorBidi"/>
          <w:color w:val="333333"/>
          <w:sz w:val="20"/>
          <w:szCs w:val="20"/>
        </w:rPr>
        <w:t xml:space="preserve">[6] </w:t>
      </w:r>
      <w:hyperlink r:id="rId30" w:anchor=":~:text=The%20code%20written%20in%20Arduino,more%20memory%20and%20processing%20power.">
        <w:r w:rsidRPr="48517DC8">
          <w:rPr>
            <w:rStyle w:val="Hyperlink"/>
            <w:rFonts w:ascii="Aptos Display" w:eastAsia="Aptos Display" w:hAnsi="Aptos Display" w:cs="Aptos Display"/>
            <w:sz w:val="20"/>
            <w:szCs w:val="20"/>
          </w:rPr>
          <w:t>Arduino vs Python | What are the differences? (stackshare.io)</w:t>
        </w:r>
      </w:hyperlink>
    </w:p>
    <w:p w14:paraId="329505CF" w14:textId="0E5DF854" w:rsidR="068D4AAE" w:rsidRDefault="068D4AAE" w:rsidP="48517DC8">
      <w:pPr>
        <w:rPr>
          <w:rFonts w:ascii="Aptos Display" w:eastAsia="Aptos Display" w:hAnsi="Aptos Display" w:cs="Aptos Display"/>
          <w:sz w:val="20"/>
          <w:szCs w:val="20"/>
        </w:rPr>
      </w:pPr>
      <w:r w:rsidRPr="48517DC8">
        <w:rPr>
          <w:rFonts w:ascii="Aptos Display" w:eastAsia="Aptos Display" w:hAnsi="Aptos Display" w:cs="Aptos Display"/>
          <w:sz w:val="20"/>
          <w:szCs w:val="20"/>
        </w:rPr>
        <w:t xml:space="preserve">[7] </w:t>
      </w:r>
    </w:p>
    <w:p w14:paraId="43CF3D2E" w14:textId="27D9FBFA" w:rsidR="1929E221" w:rsidRDefault="1929E221" w:rsidP="1929E221">
      <w:pPr>
        <w:keepNext/>
        <w:keepLines/>
      </w:pPr>
    </w:p>
    <w:p w14:paraId="78128746" w14:textId="0481C5AA" w:rsidR="1929E221" w:rsidRDefault="1929E221" w:rsidP="0CE90604">
      <w:pPr>
        <w:keepNext/>
        <w:keepLines/>
      </w:pPr>
    </w:p>
    <w:p w14:paraId="1203FB7F" w14:textId="65F5365F" w:rsidR="1929E221" w:rsidRDefault="1929E221" w:rsidP="1929E221">
      <w:pPr>
        <w:keepNext/>
        <w:keepLines/>
      </w:pPr>
    </w:p>
    <w:p w14:paraId="3F87A2D4" w14:textId="66E0172E" w:rsidR="1929E221" w:rsidRDefault="1929E221" w:rsidP="1929E221">
      <w:pPr>
        <w:keepNext/>
        <w:keepLines/>
      </w:pPr>
    </w:p>
    <w:p w14:paraId="647CC6A1" w14:textId="5BDD86FB" w:rsidR="1929E221" w:rsidRDefault="1929E221" w:rsidP="1929E221">
      <w:pPr>
        <w:jc w:val="center"/>
      </w:pPr>
    </w:p>
    <w:sectPr w:rsidR="1929E2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2D80C"/>
    <w:multiLevelType w:val="hybridMultilevel"/>
    <w:tmpl w:val="57A6153C"/>
    <w:lvl w:ilvl="0" w:tplc="DC4A8034">
      <w:start w:val="1"/>
      <w:numFmt w:val="decimal"/>
      <w:lvlText w:val="%1."/>
      <w:lvlJc w:val="left"/>
      <w:pPr>
        <w:ind w:left="720" w:hanging="360"/>
      </w:pPr>
    </w:lvl>
    <w:lvl w:ilvl="1" w:tplc="D4EC0EE2">
      <w:start w:val="1"/>
      <w:numFmt w:val="lowerLetter"/>
      <w:lvlText w:val="%2."/>
      <w:lvlJc w:val="left"/>
      <w:pPr>
        <w:ind w:left="1440" w:hanging="360"/>
      </w:pPr>
    </w:lvl>
    <w:lvl w:ilvl="2" w:tplc="2F5A0B40">
      <w:start w:val="1"/>
      <w:numFmt w:val="lowerRoman"/>
      <w:lvlText w:val="%3."/>
      <w:lvlJc w:val="right"/>
      <w:pPr>
        <w:ind w:left="2160" w:hanging="180"/>
      </w:pPr>
    </w:lvl>
    <w:lvl w:ilvl="3" w:tplc="0F0E0662">
      <w:start w:val="1"/>
      <w:numFmt w:val="decimal"/>
      <w:lvlText w:val="%4."/>
      <w:lvlJc w:val="left"/>
      <w:pPr>
        <w:ind w:left="2880" w:hanging="360"/>
      </w:pPr>
    </w:lvl>
    <w:lvl w:ilvl="4" w:tplc="3C6A39AE">
      <w:start w:val="1"/>
      <w:numFmt w:val="lowerLetter"/>
      <w:lvlText w:val="%5."/>
      <w:lvlJc w:val="left"/>
      <w:pPr>
        <w:ind w:left="3600" w:hanging="360"/>
      </w:pPr>
    </w:lvl>
    <w:lvl w:ilvl="5" w:tplc="1460EDBA">
      <w:start w:val="1"/>
      <w:numFmt w:val="lowerRoman"/>
      <w:lvlText w:val="%6."/>
      <w:lvlJc w:val="right"/>
      <w:pPr>
        <w:ind w:left="4320" w:hanging="180"/>
      </w:pPr>
    </w:lvl>
    <w:lvl w:ilvl="6" w:tplc="86E80F7C">
      <w:start w:val="1"/>
      <w:numFmt w:val="decimal"/>
      <w:lvlText w:val="%7."/>
      <w:lvlJc w:val="left"/>
      <w:pPr>
        <w:ind w:left="5040" w:hanging="360"/>
      </w:pPr>
    </w:lvl>
    <w:lvl w:ilvl="7" w:tplc="79C88856">
      <w:start w:val="1"/>
      <w:numFmt w:val="lowerLetter"/>
      <w:lvlText w:val="%8."/>
      <w:lvlJc w:val="left"/>
      <w:pPr>
        <w:ind w:left="5760" w:hanging="360"/>
      </w:pPr>
    </w:lvl>
    <w:lvl w:ilvl="8" w:tplc="F0CEAFB4">
      <w:start w:val="1"/>
      <w:numFmt w:val="lowerRoman"/>
      <w:lvlText w:val="%9."/>
      <w:lvlJc w:val="right"/>
      <w:pPr>
        <w:ind w:left="6480" w:hanging="180"/>
      </w:pPr>
    </w:lvl>
  </w:abstractNum>
  <w:abstractNum w:abstractNumId="1" w15:restartNumberingAfterBreak="0">
    <w:nsid w:val="0F25DAA1"/>
    <w:multiLevelType w:val="hybridMultilevel"/>
    <w:tmpl w:val="93A0EB00"/>
    <w:lvl w:ilvl="0" w:tplc="15D8783A">
      <w:start w:val="1"/>
      <w:numFmt w:val="bullet"/>
      <w:lvlText w:val=""/>
      <w:lvlJc w:val="left"/>
      <w:pPr>
        <w:ind w:left="720" w:hanging="360"/>
      </w:pPr>
      <w:rPr>
        <w:rFonts w:ascii="Symbol" w:hAnsi="Symbol" w:hint="default"/>
      </w:rPr>
    </w:lvl>
    <w:lvl w:ilvl="1" w:tplc="D0A6F9DC">
      <w:start w:val="1"/>
      <w:numFmt w:val="bullet"/>
      <w:lvlText w:val="o"/>
      <w:lvlJc w:val="left"/>
      <w:pPr>
        <w:ind w:left="1440" w:hanging="360"/>
      </w:pPr>
      <w:rPr>
        <w:rFonts w:ascii="Courier New" w:hAnsi="Courier New" w:hint="default"/>
      </w:rPr>
    </w:lvl>
    <w:lvl w:ilvl="2" w:tplc="12AC9B3E">
      <w:start w:val="1"/>
      <w:numFmt w:val="bullet"/>
      <w:lvlText w:val=""/>
      <w:lvlJc w:val="left"/>
      <w:pPr>
        <w:ind w:left="2160" w:hanging="360"/>
      </w:pPr>
      <w:rPr>
        <w:rFonts w:ascii="Wingdings" w:hAnsi="Wingdings" w:hint="default"/>
      </w:rPr>
    </w:lvl>
    <w:lvl w:ilvl="3" w:tplc="0ED8DD20">
      <w:start w:val="1"/>
      <w:numFmt w:val="bullet"/>
      <w:lvlText w:val=""/>
      <w:lvlJc w:val="left"/>
      <w:pPr>
        <w:ind w:left="2880" w:hanging="360"/>
      </w:pPr>
      <w:rPr>
        <w:rFonts w:ascii="Symbol" w:hAnsi="Symbol" w:hint="default"/>
      </w:rPr>
    </w:lvl>
    <w:lvl w:ilvl="4" w:tplc="B204CFBE">
      <w:start w:val="1"/>
      <w:numFmt w:val="bullet"/>
      <w:lvlText w:val="o"/>
      <w:lvlJc w:val="left"/>
      <w:pPr>
        <w:ind w:left="3600" w:hanging="360"/>
      </w:pPr>
      <w:rPr>
        <w:rFonts w:ascii="Courier New" w:hAnsi="Courier New" w:hint="default"/>
      </w:rPr>
    </w:lvl>
    <w:lvl w:ilvl="5" w:tplc="61D822D8">
      <w:start w:val="1"/>
      <w:numFmt w:val="bullet"/>
      <w:lvlText w:val=""/>
      <w:lvlJc w:val="left"/>
      <w:pPr>
        <w:ind w:left="4320" w:hanging="360"/>
      </w:pPr>
      <w:rPr>
        <w:rFonts w:ascii="Wingdings" w:hAnsi="Wingdings" w:hint="default"/>
      </w:rPr>
    </w:lvl>
    <w:lvl w:ilvl="6" w:tplc="0882D2DE">
      <w:start w:val="1"/>
      <w:numFmt w:val="bullet"/>
      <w:lvlText w:val=""/>
      <w:lvlJc w:val="left"/>
      <w:pPr>
        <w:ind w:left="5040" w:hanging="360"/>
      </w:pPr>
      <w:rPr>
        <w:rFonts w:ascii="Symbol" w:hAnsi="Symbol" w:hint="default"/>
      </w:rPr>
    </w:lvl>
    <w:lvl w:ilvl="7" w:tplc="08F4B82E">
      <w:start w:val="1"/>
      <w:numFmt w:val="bullet"/>
      <w:lvlText w:val="o"/>
      <w:lvlJc w:val="left"/>
      <w:pPr>
        <w:ind w:left="5760" w:hanging="360"/>
      </w:pPr>
      <w:rPr>
        <w:rFonts w:ascii="Courier New" w:hAnsi="Courier New" w:hint="default"/>
      </w:rPr>
    </w:lvl>
    <w:lvl w:ilvl="8" w:tplc="4628C7E2">
      <w:start w:val="1"/>
      <w:numFmt w:val="bullet"/>
      <w:lvlText w:val=""/>
      <w:lvlJc w:val="left"/>
      <w:pPr>
        <w:ind w:left="6480" w:hanging="360"/>
      </w:pPr>
      <w:rPr>
        <w:rFonts w:ascii="Wingdings" w:hAnsi="Wingdings" w:hint="default"/>
      </w:rPr>
    </w:lvl>
  </w:abstractNum>
  <w:abstractNum w:abstractNumId="2" w15:restartNumberingAfterBreak="0">
    <w:nsid w:val="0FEBE2AD"/>
    <w:multiLevelType w:val="hybridMultilevel"/>
    <w:tmpl w:val="9EDE5892"/>
    <w:lvl w:ilvl="0" w:tplc="412E149C">
      <w:start w:val="1"/>
      <w:numFmt w:val="bullet"/>
      <w:lvlText w:val=""/>
      <w:lvlJc w:val="left"/>
      <w:pPr>
        <w:ind w:left="720" w:hanging="360"/>
      </w:pPr>
      <w:rPr>
        <w:rFonts w:ascii="Symbol" w:hAnsi="Symbol" w:hint="default"/>
      </w:rPr>
    </w:lvl>
    <w:lvl w:ilvl="1" w:tplc="0CAA281A">
      <w:start w:val="1"/>
      <w:numFmt w:val="bullet"/>
      <w:lvlText w:val=""/>
      <w:lvlJc w:val="left"/>
      <w:pPr>
        <w:ind w:left="1440" w:hanging="360"/>
      </w:pPr>
      <w:rPr>
        <w:rFonts w:ascii="Symbol" w:hAnsi="Symbol" w:hint="default"/>
      </w:rPr>
    </w:lvl>
    <w:lvl w:ilvl="2" w:tplc="D522FE06">
      <w:start w:val="1"/>
      <w:numFmt w:val="bullet"/>
      <w:lvlText w:val=""/>
      <w:lvlJc w:val="left"/>
      <w:pPr>
        <w:ind w:left="2160" w:hanging="360"/>
      </w:pPr>
      <w:rPr>
        <w:rFonts w:ascii="Wingdings" w:hAnsi="Wingdings" w:hint="default"/>
      </w:rPr>
    </w:lvl>
    <w:lvl w:ilvl="3" w:tplc="DB560C70">
      <w:start w:val="1"/>
      <w:numFmt w:val="bullet"/>
      <w:lvlText w:val=""/>
      <w:lvlJc w:val="left"/>
      <w:pPr>
        <w:ind w:left="2880" w:hanging="360"/>
      </w:pPr>
      <w:rPr>
        <w:rFonts w:ascii="Symbol" w:hAnsi="Symbol" w:hint="default"/>
      </w:rPr>
    </w:lvl>
    <w:lvl w:ilvl="4" w:tplc="7C729CDC">
      <w:start w:val="1"/>
      <w:numFmt w:val="bullet"/>
      <w:lvlText w:val="o"/>
      <w:lvlJc w:val="left"/>
      <w:pPr>
        <w:ind w:left="3600" w:hanging="360"/>
      </w:pPr>
      <w:rPr>
        <w:rFonts w:ascii="Courier New" w:hAnsi="Courier New" w:hint="default"/>
      </w:rPr>
    </w:lvl>
    <w:lvl w:ilvl="5" w:tplc="4A6A3612">
      <w:start w:val="1"/>
      <w:numFmt w:val="bullet"/>
      <w:lvlText w:val=""/>
      <w:lvlJc w:val="left"/>
      <w:pPr>
        <w:ind w:left="4320" w:hanging="360"/>
      </w:pPr>
      <w:rPr>
        <w:rFonts w:ascii="Wingdings" w:hAnsi="Wingdings" w:hint="default"/>
      </w:rPr>
    </w:lvl>
    <w:lvl w:ilvl="6" w:tplc="C85AA462">
      <w:start w:val="1"/>
      <w:numFmt w:val="bullet"/>
      <w:lvlText w:val=""/>
      <w:lvlJc w:val="left"/>
      <w:pPr>
        <w:ind w:left="5040" w:hanging="360"/>
      </w:pPr>
      <w:rPr>
        <w:rFonts w:ascii="Symbol" w:hAnsi="Symbol" w:hint="default"/>
      </w:rPr>
    </w:lvl>
    <w:lvl w:ilvl="7" w:tplc="CEEA9D4C">
      <w:start w:val="1"/>
      <w:numFmt w:val="bullet"/>
      <w:lvlText w:val="o"/>
      <w:lvlJc w:val="left"/>
      <w:pPr>
        <w:ind w:left="5760" w:hanging="360"/>
      </w:pPr>
      <w:rPr>
        <w:rFonts w:ascii="Courier New" w:hAnsi="Courier New" w:hint="default"/>
      </w:rPr>
    </w:lvl>
    <w:lvl w:ilvl="8" w:tplc="197C14B0">
      <w:start w:val="1"/>
      <w:numFmt w:val="bullet"/>
      <w:lvlText w:val=""/>
      <w:lvlJc w:val="left"/>
      <w:pPr>
        <w:ind w:left="6480" w:hanging="360"/>
      </w:pPr>
      <w:rPr>
        <w:rFonts w:ascii="Wingdings" w:hAnsi="Wingdings" w:hint="default"/>
      </w:rPr>
    </w:lvl>
  </w:abstractNum>
  <w:abstractNum w:abstractNumId="3" w15:restartNumberingAfterBreak="0">
    <w:nsid w:val="10FFC0C8"/>
    <w:multiLevelType w:val="hybridMultilevel"/>
    <w:tmpl w:val="72C6B1B8"/>
    <w:lvl w:ilvl="0" w:tplc="91F00BA8">
      <w:start w:val="1"/>
      <w:numFmt w:val="decimal"/>
      <w:lvlText w:val="%1."/>
      <w:lvlJc w:val="left"/>
      <w:pPr>
        <w:ind w:left="720" w:hanging="360"/>
      </w:pPr>
    </w:lvl>
    <w:lvl w:ilvl="1" w:tplc="9A2E52D2">
      <w:start w:val="1"/>
      <w:numFmt w:val="lowerLetter"/>
      <w:lvlText w:val="%2."/>
      <w:lvlJc w:val="left"/>
      <w:pPr>
        <w:ind w:left="1440" w:hanging="360"/>
      </w:pPr>
    </w:lvl>
    <w:lvl w:ilvl="2" w:tplc="C4EAD134">
      <w:start w:val="1"/>
      <w:numFmt w:val="lowerRoman"/>
      <w:lvlText w:val="%3."/>
      <w:lvlJc w:val="right"/>
      <w:pPr>
        <w:ind w:left="2160" w:hanging="180"/>
      </w:pPr>
    </w:lvl>
    <w:lvl w:ilvl="3" w:tplc="650C072E">
      <w:start w:val="1"/>
      <w:numFmt w:val="decimal"/>
      <w:lvlText w:val="%4."/>
      <w:lvlJc w:val="left"/>
      <w:pPr>
        <w:ind w:left="2880" w:hanging="360"/>
      </w:pPr>
    </w:lvl>
    <w:lvl w:ilvl="4" w:tplc="A8A42A8C">
      <w:start w:val="1"/>
      <w:numFmt w:val="lowerLetter"/>
      <w:lvlText w:val="%5."/>
      <w:lvlJc w:val="left"/>
      <w:pPr>
        <w:ind w:left="3600" w:hanging="360"/>
      </w:pPr>
    </w:lvl>
    <w:lvl w:ilvl="5" w:tplc="8A3CA3F4">
      <w:start w:val="1"/>
      <w:numFmt w:val="lowerRoman"/>
      <w:lvlText w:val="%6."/>
      <w:lvlJc w:val="right"/>
      <w:pPr>
        <w:ind w:left="4320" w:hanging="180"/>
      </w:pPr>
    </w:lvl>
    <w:lvl w:ilvl="6" w:tplc="669A8E7E">
      <w:start w:val="1"/>
      <w:numFmt w:val="decimal"/>
      <w:lvlText w:val="%7."/>
      <w:lvlJc w:val="left"/>
      <w:pPr>
        <w:ind w:left="5040" w:hanging="360"/>
      </w:pPr>
    </w:lvl>
    <w:lvl w:ilvl="7" w:tplc="00A40FD8">
      <w:start w:val="1"/>
      <w:numFmt w:val="lowerLetter"/>
      <w:lvlText w:val="%8."/>
      <w:lvlJc w:val="left"/>
      <w:pPr>
        <w:ind w:left="5760" w:hanging="360"/>
      </w:pPr>
    </w:lvl>
    <w:lvl w:ilvl="8" w:tplc="34D669A4">
      <w:start w:val="1"/>
      <w:numFmt w:val="lowerRoman"/>
      <w:lvlText w:val="%9."/>
      <w:lvlJc w:val="right"/>
      <w:pPr>
        <w:ind w:left="6480" w:hanging="180"/>
      </w:pPr>
    </w:lvl>
  </w:abstractNum>
  <w:abstractNum w:abstractNumId="4" w15:restartNumberingAfterBreak="0">
    <w:nsid w:val="147CCBBF"/>
    <w:multiLevelType w:val="multilevel"/>
    <w:tmpl w:val="9EA221B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5" w15:restartNumberingAfterBreak="0">
    <w:nsid w:val="215934E9"/>
    <w:multiLevelType w:val="hybridMultilevel"/>
    <w:tmpl w:val="17940BCE"/>
    <w:lvl w:ilvl="0" w:tplc="310044DC">
      <w:start w:val="1"/>
      <w:numFmt w:val="bullet"/>
      <w:lvlText w:val=""/>
      <w:lvlJc w:val="left"/>
      <w:pPr>
        <w:ind w:left="720" w:hanging="360"/>
      </w:pPr>
      <w:rPr>
        <w:rFonts w:ascii="Symbol" w:hAnsi="Symbol" w:hint="default"/>
      </w:rPr>
    </w:lvl>
    <w:lvl w:ilvl="1" w:tplc="0CAEB4B4">
      <w:start w:val="1"/>
      <w:numFmt w:val="decimal"/>
      <w:lvlText w:val="%2."/>
      <w:lvlJc w:val="left"/>
      <w:pPr>
        <w:ind w:left="1440" w:hanging="360"/>
      </w:pPr>
    </w:lvl>
    <w:lvl w:ilvl="2" w:tplc="F0186400">
      <w:start w:val="1"/>
      <w:numFmt w:val="lowerRoman"/>
      <w:lvlText w:val="%3."/>
      <w:lvlJc w:val="right"/>
      <w:pPr>
        <w:ind w:left="2160" w:hanging="180"/>
      </w:pPr>
    </w:lvl>
    <w:lvl w:ilvl="3" w:tplc="C2CE130E">
      <w:start w:val="1"/>
      <w:numFmt w:val="decimal"/>
      <w:lvlText w:val="%4."/>
      <w:lvlJc w:val="left"/>
      <w:pPr>
        <w:ind w:left="2880" w:hanging="360"/>
      </w:pPr>
    </w:lvl>
    <w:lvl w:ilvl="4" w:tplc="65806B44">
      <w:start w:val="1"/>
      <w:numFmt w:val="lowerLetter"/>
      <w:lvlText w:val="%5."/>
      <w:lvlJc w:val="left"/>
      <w:pPr>
        <w:ind w:left="3600" w:hanging="360"/>
      </w:pPr>
    </w:lvl>
    <w:lvl w:ilvl="5" w:tplc="96FA6DE8">
      <w:start w:val="1"/>
      <w:numFmt w:val="lowerRoman"/>
      <w:lvlText w:val="%6."/>
      <w:lvlJc w:val="right"/>
      <w:pPr>
        <w:ind w:left="4320" w:hanging="180"/>
      </w:pPr>
    </w:lvl>
    <w:lvl w:ilvl="6" w:tplc="CE0AD740">
      <w:start w:val="1"/>
      <w:numFmt w:val="decimal"/>
      <w:lvlText w:val="%7."/>
      <w:lvlJc w:val="left"/>
      <w:pPr>
        <w:ind w:left="5040" w:hanging="360"/>
      </w:pPr>
    </w:lvl>
    <w:lvl w:ilvl="7" w:tplc="6642496E">
      <w:start w:val="1"/>
      <w:numFmt w:val="lowerLetter"/>
      <w:lvlText w:val="%8."/>
      <w:lvlJc w:val="left"/>
      <w:pPr>
        <w:ind w:left="5760" w:hanging="360"/>
      </w:pPr>
    </w:lvl>
    <w:lvl w:ilvl="8" w:tplc="81A65FA6">
      <w:start w:val="1"/>
      <w:numFmt w:val="lowerRoman"/>
      <w:lvlText w:val="%9."/>
      <w:lvlJc w:val="right"/>
      <w:pPr>
        <w:ind w:left="6480" w:hanging="180"/>
      </w:pPr>
    </w:lvl>
  </w:abstractNum>
  <w:abstractNum w:abstractNumId="6" w15:restartNumberingAfterBreak="0">
    <w:nsid w:val="259E6B2E"/>
    <w:multiLevelType w:val="hybridMultilevel"/>
    <w:tmpl w:val="F86AC43A"/>
    <w:lvl w:ilvl="0" w:tplc="9BD83CBE">
      <w:start w:val="1"/>
      <w:numFmt w:val="bullet"/>
      <w:lvlText w:val=""/>
      <w:lvlJc w:val="left"/>
      <w:pPr>
        <w:ind w:left="720" w:hanging="360"/>
      </w:pPr>
      <w:rPr>
        <w:rFonts w:ascii="Symbol" w:hAnsi="Symbol" w:hint="default"/>
      </w:rPr>
    </w:lvl>
    <w:lvl w:ilvl="1" w:tplc="9EB87606">
      <w:start w:val="1"/>
      <w:numFmt w:val="bullet"/>
      <w:lvlText w:val="o"/>
      <w:lvlJc w:val="left"/>
      <w:pPr>
        <w:ind w:left="1440" w:hanging="360"/>
      </w:pPr>
      <w:rPr>
        <w:rFonts w:ascii="Courier New" w:hAnsi="Courier New" w:hint="default"/>
      </w:rPr>
    </w:lvl>
    <w:lvl w:ilvl="2" w:tplc="50E85204">
      <w:start w:val="1"/>
      <w:numFmt w:val="bullet"/>
      <w:lvlText w:val=""/>
      <w:lvlJc w:val="left"/>
      <w:pPr>
        <w:ind w:left="2160" w:hanging="360"/>
      </w:pPr>
      <w:rPr>
        <w:rFonts w:ascii="Wingdings" w:hAnsi="Wingdings" w:hint="default"/>
      </w:rPr>
    </w:lvl>
    <w:lvl w:ilvl="3" w:tplc="CC986152">
      <w:start w:val="1"/>
      <w:numFmt w:val="bullet"/>
      <w:lvlText w:val=""/>
      <w:lvlJc w:val="left"/>
      <w:pPr>
        <w:ind w:left="2880" w:hanging="360"/>
      </w:pPr>
      <w:rPr>
        <w:rFonts w:ascii="Symbol" w:hAnsi="Symbol" w:hint="default"/>
      </w:rPr>
    </w:lvl>
    <w:lvl w:ilvl="4" w:tplc="21D41A34">
      <w:start w:val="1"/>
      <w:numFmt w:val="bullet"/>
      <w:lvlText w:val="o"/>
      <w:lvlJc w:val="left"/>
      <w:pPr>
        <w:ind w:left="3600" w:hanging="360"/>
      </w:pPr>
      <w:rPr>
        <w:rFonts w:ascii="Courier New" w:hAnsi="Courier New" w:hint="default"/>
      </w:rPr>
    </w:lvl>
    <w:lvl w:ilvl="5" w:tplc="BEAC50AA">
      <w:start w:val="1"/>
      <w:numFmt w:val="bullet"/>
      <w:lvlText w:val=""/>
      <w:lvlJc w:val="left"/>
      <w:pPr>
        <w:ind w:left="4320" w:hanging="360"/>
      </w:pPr>
      <w:rPr>
        <w:rFonts w:ascii="Wingdings" w:hAnsi="Wingdings" w:hint="default"/>
      </w:rPr>
    </w:lvl>
    <w:lvl w:ilvl="6" w:tplc="041E6A9A">
      <w:start w:val="1"/>
      <w:numFmt w:val="bullet"/>
      <w:lvlText w:val=""/>
      <w:lvlJc w:val="left"/>
      <w:pPr>
        <w:ind w:left="5040" w:hanging="360"/>
      </w:pPr>
      <w:rPr>
        <w:rFonts w:ascii="Symbol" w:hAnsi="Symbol" w:hint="default"/>
      </w:rPr>
    </w:lvl>
    <w:lvl w:ilvl="7" w:tplc="FB4C3B30">
      <w:start w:val="1"/>
      <w:numFmt w:val="bullet"/>
      <w:lvlText w:val="o"/>
      <w:lvlJc w:val="left"/>
      <w:pPr>
        <w:ind w:left="5760" w:hanging="360"/>
      </w:pPr>
      <w:rPr>
        <w:rFonts w:ascii="Courier New" w:hAnsi="Courier New" w:hint="default"/>
      </w:rPr>
    </w:lvl>
    <w:lvl w:ilvl="8" w:tplc="01568128">
      <w:start w:val="1"/>
      <w:numFmt w:val="bullet"/>
      <w:lvlText w:val=""/>
      <w:lvlJc w:val="left"/>
      <w:pPr>
        <w:ind w:left="6480" w:hanging="360"/>
      </w:pPr>
      <w:rPr>
        <w:rFonts w:ascii="Wingdings" w:hAnsi="Wingdings" w:hint="default"/>
      </w:rPr>
    </w:lvl>
  </w:abstractNum>
  <w:abstractNum w:abstractNumId="7" w15:restartNumberingAfterBreak="0">
    <w:nsid w:val="3E611E17"/>
    <w:multiLevelType w:val="hybridMultilevel"/>
    <w:tmpl w:val="2E886CC8"/>
    <w:lvl w:ilvl="0" w:tplc="8DA8FF5C">
      <w:start w:val="1"/>
      <w:numFmt w:val="bullet"/>
      <w:lvlText w:val=""/>
      <w:lvlJc w:val="left"/>
      <w:pPr>
        <w:ind w:left="720" w:hanging="360"/>
      </w:pPr>
      <w:rPr>
        <w:rFonts w:ascii="Symbol" w:hAnsi="Symbol" w:hint="default"/>
      </w:rPr>
    </w:lvl>
    <w:lvl w:ilvl="1" w:tplc="F7A4E13C">
      <w:start w:val="1"/>
      <w:numFmt w:val="bullet"/>
      <w:lvlText w:val="o"/>
      <w:lvlJc w:val="left"/>
      <w:pPr>
        <w:ind w:left="1440" w:hanging="360"/>
      </w:pPr>
      <w:rPr>
        <w:rFonts w:ascii="Courier New" w:hAnsi="Courier New" w:hint="default"/>
      </w:rPr>
    </w:lvl>
    <w:lvl w:ilvl="2" w:tplc="558E83B0">
      <w:start w:val="1"/>
      <w:numFmt w:val="bullet"/>
      <w:lvlText w:val=""/>
      <w:lvlJc w:val="left"/>
      <w:pPr>
        <w:ind w:left="2160" w:hanging="360"/>
      </w:pPr>
      <w:rPr>
        <w:rFonts w:ascii="Wingdings" w:hAnsi="Wingdings" w:hint="default"/>
      </w:rPr>
    </w:lvl>
    <w:lvl w:ilvl="3" w:tplc="57C6E3A4">
      <w:start w:val="1"/>
      <w:numFmt w:val="bullet"/>
      <w:lvlText w:val=""/>
      <w:lvlJc w:val="left"/>
      <w:pPr>
        <w:ind w:left="2880" w:hanging="360"/>
      </w:pPr>
      <w:rPr>
        <w:rFonts w:ascii="Symbol" w:hAnsi="Symbol" w:hint="default"/>
      </w:rPr>
    </w:lvl>
    <w:lvl w:ilvl="4" w:tplc="C5CA6466">
      <w:start w:val="1"/>
      <w:numFmt w:val="bullet"/>
      <w:lvlText w:val="o"/>
      <w:lvlJc w:val="left"/>
      <w:pPr>
        <w:ind w:left="3600" w:hanging="360"/>
      </w:pPr>
      <w:rPr>
        <w:rFonts w:ascii="Courier New" w:hAnsi="Courier New" w:hint="default"/>
      </w:rPr>
    </w:lvl>
    <w:lvl w:ilvl="5" w:tplc="F9A85484">
      <w:start w:val="1"/>
      <w:numFmt w:val="bullet"/>
      <w:lvlText w:val=""/>
      <w:lvlJc w:val="left"/>
      <w:pPr>
        <w:ind w:left="4320" w:hanging="360"/>
      </w:pPr>
      <w:rPr>
        <w:rFonts w:ascii="Wingdings" w:hAnsi="Wingdings" w:hint="default"/>
      </w:rPr>
    </w:lvl>
    <w:lvl w:ilvl="6" w:tplc="E0C8E7CC">
      <w:start w:val="1"/>
      <w:numFmt w:val="bullet"/>
      <w:lvlText w:val=""/>
      <w:lvlJc w:val="left"/>
      <w:pPr>
        <w:ind w:left="5040" w:hanging="360"/>
      </w:pPr>
      <w:rPr>
        <w:rFonts w:ascii="Symbol" w:hAnsi="Symbol" w:hint="default"/>
      </w:rPr>
    </w:lvl>
    <w:lvl w:ilvl="7" w:tplc="33106B44">
      <w:start w:val="1"/>
      <w:numFmt w:val="bullet"/>
      <w:lvlText w:val="o"/>
      <w:lvlJc w:val="left"/>
      <w:pPr>
        <w:ind w:left="5760" w:hanging="360"/>
      </w:pPr>
      <w:rPr>
        <w:rFonts w:ascii="Courier New" w:hAnsi="Courier New" w:hint="default"/>
      </w:rPr>
    </w:lvl>
    <w:lvl w:ilvl="8" w:tplc="71B24A82">
      <w:start w:val="1"/>
      <w:numFmt w:val="bullet"/>
      <w:lvlText w:val=""/>
      <w:lvlJc w:val="left"/>
      <w:pPr>
        <w:ind w:left="6480" w:hanging="360"/>
      </w:pPr>
      <w:rPr>
        <w:rFonts w:ascii="Wingdings" w:hAnsi="Wingdings" w:hint="default"/>
      </w:rPr>
    </w:lvl>
  </w:abstractNum>
  <w:abstractNum w:abstractNumId="8" w15:restartNumberingAfterBreak="0">
    <w:nsid w:val="41337233"/>
    <w:multiLevelType w:val="hybridMultilevel"/>
    <w:tmpl w:val="C3E6D6C2"/>
    <w:lvl w:ilvl="0" w:tplc="5A143DA4">
      <w:start w:val="1"/>
      <w:numFmt w:val="bullet"/>
      <w:lvlText w:val=""/>
      <w:lvlJc w:val="left"/>
      <w:pPr>
        <w:ind w:left="720" w:hanging="360"/>
      </w:pPr>
      <w:rPr>
        <w:rFonts w:ascii="Symbol" w:hAnsi="Symbol" w:hint="default"/>
      </w:rPr>
    </w:lvl>
    <w:lvl w:ilvl="1" w:tplc="5160449A">
      <w:start w:val="1"/>
      <w:numFmt w:val="bullet"/>
      <w:lvlText w:val="o"/>
      <w:lvlJc w:val="left"/>
      <w:pPr>
        <w:ind w:left="1440" w:hanging="360"/>
      </w:pPr>
      <w:rPr>
        <w:rFonts w:ascii="Courier New" w:hAnsi="Courier New" w:hint="default"/>
      </w:rPr>
    </w:lvl>
    <w:lvl w:ilvl="2" w:tplc="27762B08">
      <w:start w:val="1"/>
      <w:numFmt w:val="bullet"/>
      <w:lvlText w:val=""/>
      <w:lvlJc w:val="left"/>
      <w:pPr>
        <w:ind w:left="2160" w:hanging="360"/>
      </w:pPr>
      <w:rPr>
        <w:rFonts w:ascii="Wingdings" w:hAnsi="Wingdings" w:hint="default"/>
      </w:rPr>
    </w:lvl>
    <w:lvl w:ilvl="3" w:tplc="24FEAFC2">
      <w:start w:val="1"/>
      <w:numFmt w:val="bullet"/>
      <w:lvlText w:val=""/>
      <w:lvlJc w:val="left"/>
      <w:pPr>
        <w:ind w:left="2880" w:hanging="360"/>
      </w:pPr>
      <w:rPr>
        <w:rFonts w:ascii="Symbol" w:hAnsi="Symbol" w:hint="default"/>
      </w:rPr>
    </w:lvl>
    <w:lvl w:ilvl="4" w:tplc="1EAAB872">
      <w:start w:val="1"/>
      <w:numFmt w:val="bullet"/>
      <w:lvlText w:val="o"/>
      <w:lvlJc w:val="left"/>
      <w:pPr>
        <w:ind w:left="3600" w:hanging="360"/>
      </w:pPr>
      <w:rPr>
        <w:rFonts w:ascii="Courier New" w:hAnsi="Courier New" w:hint="default"/>
      </w:rPr>
    </w:lvl>
    <w:lvl w:ilvl="5" w:tplc="76FAEB1E">
      <w:start w:val="1"/>
      <w:numFmt w:val="bullet"/>
      <w:lvlText w:val=""/>
      <w:lvlJc w:val="left"/>
      <w:pPr>
        <w:ind w:left="4320" w:hanging="360"/>
      </w:pPr>
      <w:rPr>
        <w:rFonts w:ascii="Wingdings" w:hAnsi="Wingdings" w:hint="default"/>
      </w:rPr>
    </w:lvl>
    <w:lvl w:ilvl="6" w:tplc="9B78B168">
      <w:start w:val="1"/>
      <w:numFmt w:val="bullet"/>
      <w:lvlText w:val=""/>
      <w:lvlJc w:val="left"/>
      <w:pPr>
        <w:ind w:left="5040" w:hanging="360"/>
      </w:pPr>
      <w:rPr>
        <w:rFonts w:ascii="Symbol" w:hAnsi="Symbol" w:hint="default"/>
      </w:rPr>
    </w:lvl>
    <w:lvl w:ilvl="7" w:tplc="962CA92E">
      <w:start w:val="1"/>
      <w:numFmt w:val="bullet"/>
      <w:lvlText w:val="o"/>
      <w:lvlJc w:val="left"/>
      <w:pPr>
        <w:ind w:left="5760" w:hanging="360"/>
      </w:pPr>
      <w:rPr>
        <w:rFonts w:ascii="Courier New" w:hAnsi="Courier New" w:hint="default"/>
      </w:rPr>
    </w:lvl>
    <w:lvl w:ilvl="8" w:tplc="E7E49D58">
      <w:start w:val="1"/>
      <w:numFmt w:val="bullet"/>
      <w:lvlText w:val=""/>
      <w:lvlJc w:val="left"/>
      <w:pPr>
        <w:ind w:left="6480" w:hanging="360"/>
      </w:pPr>
      <w:rPr>
        <w:rFonts w:ascii="Wingdings" w:hAnsi="Wingdings" w:hint="default"/>
      </w:rPr>
    </w:lvl>
  </w:abstractNum>
  <w:abstractNum w:abstractNumId="9" w15:restartNumberingAfterBreak="0">
    <w:nsid w:val="4FA0FE23"/>
    <w:multiLevelType w:val="hybridMultilevel"/>
    <w:tmpl w:val="58A66486"/>
    <w:lvl w:ilvl="0" w:tplc="01C434A4">
      <w:start w:val="1"/>
      <w:numFmt w:val="bullet"/>
      <w:lvlText w:val=""/>
      <w:lvlJc w:val="left"/>
      <w:pPr>
        <w:ind w:left="720" w:hanging="360"/>
      </w:pPr>
      <w:rPr>
        <w:rFonts w:ascii="Symbol" w:hAnsi="Symbol" w:hint="default"/>
      </w:rPr>
    </w:lvl>
    <w:lvl w:ilvl="1" w:tplc="FB267C14">
      <w:start w:val="1"/>
      <w:numFmt w:val="bullet"/>
      <w:lvlText w:val="o"/>
      <w:lvlJc w:val="left"/>
      <w:pPr>
        <w:ind w:left="1440" w:hanging="360"/>
      </w:pPr>
      <w:rPr>
        <w:rFonts w:ascii="Courier New" w:hAnsi="Courier New" w:hint="default"/>
      </w:rPr>
    </w:lvl>
    <w:lvl w:ilvl="2" w:tplc="ADB47992">
      <w:start w:val="1"/>
      <w:numFmt w:val="bullet"/>
      <w:lvlText w:val=""/>
      <w:lvlJc w:val="left"/>
      <w:pPr>
        <w:ind w:left="2160" w:hanging="360"/>
      </w:pPr>
      <w:rPr>
        <w:rFonts w:ascii="Wingdings" w:hAnsi="Wingdings" w:hint="default"/>
      </w:rPr>
    </w:lvl>
    <w:lvl w:ilvl="3" w:tplc="54688DB6">
      <w:start w:val="1"/>
      <w:numFmt w:val="bullet"/>
      <w:lvlText w:val=""/>
      <w:lvlJc w:val="left"/>
      <w:pPr>
        <w:ind w:left="2880" w:hanging="360"/>
      </w:pPr>
      <w:rPr>
        <w:rFonts w:ascii="Symbol" w:hAnsi="Symbol" w:hint="default"/>
      </w:rPr>
    </w:lvl>
    <w:lvl w:ilvl="4" w:tplc="EFECD17E">
      <w:start w:val="1"/>
      <w:numFmt w:val="bullet"/>
      <w:lvlText w:val="o"/>
      <w:lvlJc w:val="left"/>
      <w:pPr>
        <w:ind w:left="3600" w:hanging="360"/>
      </w:pPr>
      <w:rPr>
        <w:rFonts w:ascii="Courier New" w:hAnsi="Courier New" w:hint="default"/>
      </w:rPr>
    </w:lvl>
    <w:lvl w:ilvl="5" w:tplc="44E80EFE">
      <w:start w:val="1"/>
      <w:numFmt w:val="bullet"/>
      <w:lvlText w:val=""/>
      <w:lvlJc w:val="left"/>
      <w:pPr>
        <w:ind w:left="4320" w:hanging="360"/>
      </w:pPr>
      <w:rPr>
        <w:rFonts w:ascii="Wingdings" w:hAnsi="Wingdings" w:hint="default"/>
      </w:rPr>
    </w:lvl>
    <w:lvl w:ilvl="6" w:tplc="90B02B4E">
      <w:start w:val="1"/>
      <w:numFmt w:val="bullet"/>
      <w:lvlText w:val=""/>
      <w:lvlJc w:val="left"/>
      <w:pPr>
        <w:ind w:left="5040" w:hanging="360"/>
      </w:pPr>
      <w:rPr>
        <w:rFonts w:ascii="Symbol" w:hAnsi="Symbol" w:hint="default"/>
      </w:rPr>
    </w:lvl>
    <w:lvl w:ilvl="7" w:tplc="D5384996">
      <w:start w:val="1"/>
      <w:numFmt w:val="bullet"/>
      <w:lvlText w:val="o"/>
      <w:lvlJc w:val="left"/>
      <w:pPr>
        <w:ind w:left="5760" w:hanging="360"/>
      </w:pPr>
      <w:rPr>
        <w:rFonts w:ascii="Courier New" w:hAnsi="Courier New" w:hint="default"/>
      </w:rPr>
    </w:lvl>
    <w:lvl w:ilvl="8" w:tplc="819A7D2E">
      <w:start w:val="1"/>
      <w:numFmt w:val="bullet"/>
      <w:lvlText w:val=""/>
      <w:lvlJc w:val="left"/>
      <w:pPr>
        <w:ind w:left="6480" w:hanging="360"/>
      </w:pPr>
      <w:rPr>
        <w:rFonts w:ascii="Wingdings" w:hAnsi="Wingdings" w:hint="default"/>
      </w:rPr>
    </w:lvl>
  </w:abstractNum>
  <w:abstractNum w:abstractNumId="10" w15:restartNumberingAfterBreak="0">
    <w:nsid w:val="51E117DA"/>
    <w:multiLevelType w:val="hybridMultilevel"/>
    <w:tmpl w:val="8EC49BB4"/>
    <w:lvl w:ilvl="0" w:tplc="C4DA6C66">
      <w:start w:val="1"/>
      <w:numFmt w:val="bullet"/>
      <w:lvlText w:val=""/>
      <w:lvlJc w:val="left"/>
      <w:pPr>
        <w:ind w:left="720" w:hanging="360"/>
      </w:pPr>
      <w:rPr>
        <w:rFonts w:ascii="Symbol" w:hAnsi="Symbol" w:hint="default"/>
      </w:rPr>
    </w:lvl>
    <w:lvl w:ilvl="1" w:tplc="052831DA">
      <w:start w:val="1"/>
      <w:numFmt w:val="bullet"/>
      <w:lvlText w:val="o"/>
      <w:lvlJc w:val="left"/>
      <w:pPr>
        <w:ind w:left="1440" w:hanging="360"/>
      </w:pPr>
      <w:rPr>
        <w:rFonts w:ascii="Courier New" w:hAnsi="Courier New" w:hint="default"/>
      </w:rPr>
    </w:lvl>
    <w:lvl w:ilvl="2" w:tplc="CA549616">
      <w:start w:val="1"/>
      <w:numFmt w:val="bullet"/>
      <w:lvlText w:val=""/>
      <w:lvlJc w:val="left"/>
      <w:pPr>
        <w:ind w:left="2160" w:hanging="360"/>
      </w:pPr>
      <w:rPr>
        <w:rFonts w:ascii="Wingdings" w:hAnsi="Wingdings" w:hint="default"/>
      </w:rPr>
    </w:lvl>
    <w:lvl w:ilvl="3" w:tplc="3058EEA6">
      <w:start w:val="1"/>
      <w:numFmt w:val="bullet"/>
      <w:lvlText w:val=""/>
      <w:lvlJc w:val="left"/>
      <w:pPr>
        <w:ind w:left="2880" w:hanging="360"/>
      </w:pPr>
      <w:rPr>
        <w:rFonts w:ascii="Symbol" w:hAnsi="Symbol" w:hint="default"/>
      </w:rPr>
    </w:lvl>
    <w:lvl w:ilvl="4" w:tplc="F11E8E06">
      <w:start w:val="1"/>
      <w:numFmt w:val="bullet"/>
      <w:lvlText w:val="o"/>
      <w:lvlJc w:val="left"/>
      <w:pPr>
        <w:ind w:left="3600" w:hanging="360"/>
      </w:pPr>
      <w:rPr>
        <w:rFonts w:ascii="Courier New" w:hAnsi="Courier New" w:hint="default"/>
      </w:rPr>
    </w:lvl>
    <w:lvl w:ilvl="5" w:tplc="F3468010">
      <w:start w:val="1"/>
      <w:numFmt w:val="bullet"/>
      <w:lvlText w:val=""/>
      <w:lvlJc w:val="left"/>
      <w:pPr>
        <w:ind w:left="4320" w:hanging="360"/>
      </w:pPr>
      <w:rPr>
        <w:rFonts w:ascii="Wingdings" w:hAnsi="Wingdings" w:hint="default"/>
      </w:rPr>
    </w:lvl>
    <w:lvl w:ilvl="6" w:tplc="599649C2">
      <w:start w:val="1"/>
      <w:numFmt w:val="bullet"/>
      <w:lvlText w:val=""/>
      <w:lvlJc w:val="left"/>
      <w:pPr>
        <w:ind w:left="5040" w:hanging="360"/>
      </w:pPr>
      <w:rPr>
        <w:rFonts w:ascii="Symbol" w:hAnsi="Symbol" w:hint="default"/>
      </w:rPr>
    </w:lvl>
    <w:lvl w:ilvl="7" w:tplc="F97CAEB0">
      <w:start w:val="1"/>
      <w:numFmt w:val="bullet"/>
      <w:lvlText w:val="o"/>
      <w:lvlJc w:val="left"/>
      <w:pPr>
        <w:ind w:left="5760" w:hanging="360"/>
      </w:pPr>
      <w:rPr>
        <w:rFonts w:ascii="Courier New" w:hAnsi="Courier New" w:hint="default"/>
      </w:rPr>
    </w:lvl>
    <w:lvl w:ilvl="8" w:tplc="2E6C74DA">
      <w:start w:val="1"/>
      <w:numFmt w:val="bullet"/>
      <w:lvlText w:val=""/>
      <w:lvlJc w:val="left"/>
      <w:pPr>
        <w:ind w:left="6480" w:hanging="360"/>
      </w:pPr>
      <w:rPr>
        <w:rFonts w:ascii="Wingdings" w:hAnsi="Wingdings" w:hint="default"/>
      </w:rPr>
    </w:lvl>
  </w:abstractNum>
  <w:abstractNum w:abstractNumId="11" w15:restartNumberingAfterBreak="0">
    <w:nsid w:val="586F1AD7"/>
    <w:multiLevelType w:val="hybridMultilevel"/>
    <w:tmpl w:val="8356F042"/>
    <w:lvl w:ilvl="0" w:tplc="B7BC191C">
      <w:start w:val="1"/>
      <w:numFmt w:val="bullet"/>
      <w:lvlText w:val=""/>
      <w:lvlJc w:val="left"/>
      <w:pPr>
        <w:ind w:left="720" w:hanging="360"/>
      </w:pPr>
      <w:rPr>
        <w:rFonts w:ascii="Symbol" w:hAnsi="Symbol" w:hint="default"/>
      </w:rPr>
    </w:lvl>
    <w:lvl w:ilvl="1" w:tplc="BC8E0F46">
      <w:start w:val="1"/>
      <w:numFmt w:val="bullet"/>
      <w:lvlText w:val="o"/>
      <w:lvlJc w:val="left"/>
      <w:pPr>
        <w:ind w:left="1440" w:hanging="360"/>
      </w:pPr>
      <w:rPr>
        <w:rFonts w:ascii="Courier New" w:hAnsi="Courier New" w:hint="default"/>
      </w:rPr>
    </w:lvl>
    <w:lvl w:ilvl="2" w:tplc="555CFCD6">
      <w:start w:val="1"/>
      <w:numFmt w:val="bullet"/>
      <w:lvlText w:val=""/>
      <w:lvlJc w:val="left"/>
      <w:pPr>
        <w:ind w:left="2160" w:hanging="360"/>
      </w:pPr>
      <w:rPr>
        <w:rFonts w:ascii="Wingdings" w:hAnsi="Wingdings" w:hint="default"/>
      </w:rPr>
    </w:lvl>
    <w:lvl w:ilvl="3" w:tplc="3296FEFE">
      <w:start w:val="1"/>
      <w:numFmt w:val="bullet"/>
      <w:lvlText w:val=""/>
      <w:lvlJc w:val="left"/>
      <w:pPr>
        <w:ind w:left="2880" w:hanging="360"/>
      </w:pPr>
      <w:rPr>
        <w:rFonts w:ascii="Symbol" w:hAnsi="Symbol" w:hint="default"/>
      </w:rPr>
    </w:lvl>
    <w:lvl w:ilvl="4" w:tplc="EE2237A4">
      <w:start w:val="1"/>
      <w:numFmt w:val="bullet"/>
      <w:lvlText w:val="o"/>
      <w:lvlJc w:val="left"/>
      <w:pPr>
        <w:ind w:left="3600" w:hanging="360"/>
      </w:pPr>
      <w:rPr>
        <w:rFonts w:ascii="Courier New" w:hAnsi="Courier New" w:hint="default"/>
      </w:rPr>
    </w:lvl>
    <w:lvl w:ilvl="5" w:tplc="FF9463F0">
      <w:start w:val="1"/>
      <w:numFmt w:val="bullet"/>
      <w:lvlText w:val=""/>
      <w:lvlJc w:val="left"/>
      <w:pPr>
        <w:ind w:left="4320" w:hanging="360"/>
      </w:pPr>
      <w:rPr>
        <w:rFonts w:ascii="Wingdings" w:hAnsi="Wingdings" w:hint="default"/>
      </w:rPr>
    </w:lvl>
    <w:lvl w:ilvl="6" w:tplc="5D18CBDA">
      <w:start w:val="1"/>
      <w:numFmt w:val="bullet"/>
      <w:lvlText w:val=""/>
      <w:lvlJc w:val="left"/>
      <w:pPr>
        <w:ind w:left="5040" w:hanging="360"/>
      </w:pPr>
      <w:rPr>
        <w:rFonts w:ascii="Symbol" w:hAnsi="Symbol" w:hint="default"/>
      </w:rPr>
    </w:lvl>
    <w:lvl w:ilvl="7" w:tplc="250A7CE0">
      <w:start w:val="1"/>
      <w:numFmt w:val="bullet"/>
      <w:lvlText w:val="o"/>
      <w:lvlJc w:val="left"/>
      <w:pPr>
        <w:ind w:left="5760" w:hanging="360"/>
      </w:pPr>
      <w:rPr>
        <w:rFonts w:ascii="Courier New" w:hAnsi="Courier New" w:hint="default"/>
      </w:rPr>
    </w:lvl>
    <w:lvl w:ilvl="8" w:tplc="2328081A">
      <w:start w:val="1"/>
      <w:numFmt w:val="bullet"/>
      <w:lvlText w:val=""/>
      <w:lvlJc w:val="left"/>
      <w:pPr>
        <w:ind w:left="6480" w:hanging="360"/>
      </w:pPr>
      <w:rPr>
        <w:rFonts w:ascii="Wingdings" w:hAnsi="Wingdings" w:hint="default"/>
      </w:rPr>
    </w:lvl>
  </w:abstractNum>
  <w:abstractNum w:abstractNumId="12" w15:restartNumberingAfterBreak="0">
    <w:nsid w:val="6B53FAA9"/>
    <w:multiLevelType w:val="hybridMultilevel"/>
    <w:tmpl w:val="411A103E"/>
    <w:lvl w:ilvl="0" w:tplc="7E840020">
      <w:start w:val="1"/>
      <w:numFmt w:val="bullet"/>
      <w:lvlText w:val=""/>
      <w:lvlJc w:val="left"/>
      <w:pPr>
        <w:ind w:left="720" w:hanging="360"/>
      </w:pPr>
      <w:rPr>
        <w:rFonts w:ascii="Symbol" w:hAnsi="Symbol" w:hint="default"/>
      </w:rPr>
    </w:lvl>
    <w:lvl w:ilvl="1" w:tplc="4600FC3E">
      <w:start w:val="1"/>
      <w:numFmt w:val="bullet"/>
      <w:lvlText w:val="o"/>
      <w:lvlJc w:val="left"/>
      <w:pPr>
        <w:ind w:left="1440" w:hanging="360"/>
      </w:pPr>
      <w:rPr>
        <w:rFonts w:ascii="Courier New" w:hAnsi="Courier New" w:hint="default"/>
      </w:rPr>
    </w:lvl>
    <w:lvl w:ilvl="2" w:tplc="5BCAE700">
      <w:start w:val="1"/>
      <w:numFmt w:val="bullet"/>
      <w:lvlText w:val=""/>
      <w:lvlJc w:val="left"/>
      <w:pPr>
        <w:ind w:left="2160" w:hanging="360"/>
      </w:pPr>
      <w:rPr>
        <w:rFonts w:ascii="Wingdings" w:hAnsi="Wingdings" w:hint="default"/>
      </w:rPr>
    </w:lvl>
    <w:lvl w:ilvl="3" w:tplc="B28E7C66">
      <w:start w:val="1"/>
      <w:numFmt w:val="bullet"/>
      <w:lvlText w:val=""/>
      <w:lvlJc w:val="left"/>
      <w:pPr>
        <w:ind w:left="2880" w:hanging="360"/>
      </w:pPr>
      <w:rPr>
        <w:rFonts w:ascii="Symbol" w:hAnsi="Symbol" w:hint="default"/>
      </w:rPr>
    </w:lvl>
    <w:lvl w:ilvl="4" w:tplc="C4D8099E">
      <w:start w:val="1"/>
      <w:numFmt w:val="bullet"/>
      <w:lvlText w:val="o"/>
      <w:lvlJc w:val="left"/>
      <w:pPr>
        <w:ind w:left="3600" w:hanging="360"/>
      </w:pPr>
      <w:rPr>
        <w:rFonts w:ascii="Courier New" w:hAnsi="Courier New" w:hint="default"/>
      </w:rPr>
    </w:lvl>
    <w:lvl w:ilvl="5" w:tplc="50CAA3FE">
      <w:start w:val="1"/>
      <w:numFmt w:val="bullet"/>
      <w:lvlText w:val=""/>
      <w:lvlJc w:val="left"/>
      <w:pPr>
        <w:ind w:left="4320" w:hanging="360"/>
      </w:pPr>
      <w:rPr>
        <w:rFonts w:ascii="Wingdings" w:hAnsi="Wingdings" w:hint="default"/>
      </w:rPr>
    </w:lvl>
    <w:lvl w:ilvl="6" w:tplc="C87264CE">
      <w:start w:val="1"/>
      <w:numFmt w:val="bullet"/>
      <w:lvlText w:val=""/>
      <w:lvlJc w:val="left"/>
      <w:pPr>
        <w:ind w:left="5040" w:hanging="360"/>
      </w:pPr>
      <w:rPr>
        <w:rFonts w:ascii="Symbol" w:hAnsi="Symbol" w:hint="default"/>
      </w:rPr>
    </w:lvl>
    <w:lvl w:ilvl="7" w:tplc="96FEF7AC">
      <w:start w:val="1"/>
      <w:numFmt w:val="bullet"/>
      <w:lvlText w:val="o"/>
      <w:lvlJc w:val="left"/>
      <w:pPr>
        <w:ind w:left="5760" w:hanging="360"/>
      </w:pPr>
      <w:rPr>
        <w:rFonts w:ascii="Courier New" w:hAnsi="Courier New" w:hint="default"/>
      </w:rPr>
    </w:lvl>
    <w:lvl w:ilvl="8" w:tplc="0B529946">
      <w:start w:val="1"/>
      <w:numFmt w:val="bullet"/>
      <w:lvlText w:val=""/>
      <w:lvlJc w:val="left"/>
      <w:pPr>
        <w:ind w:left="6480" w:hanging="360"/>
      </w:pPr>
      <w:rPr>
        <w:rFonts w:ascii="Wingdings" w:hAnsi="Wingdings" w:hint="default"/>
      </w:rPr>
    </w:lvl>
  </w:abstractNum>
  <w:num w:numId="1" w16cid:durableId="116261066">
    <w:abstractNumId w:val="8"/>
  </w:num>
  <w:num w:numId="2" w16cid:durableId="872231415">
    <w:abstractNumId w:val="9"/>
  </w:num>
  <w:num w:numId="3" w16cid:durableId="1199777905">
    <w:abstractNumId w:val="7"/>
  </w:num>
  <w:num w:numId="4" w16cid:durableId="1412309951">
    <w:abstractNumId w:val="0"/>
  </w:num>
  <w:num w:numId="5" w16cid:durableId="1747990397">
    <w:abstractNumId w:val="3"/>
  </w:num>
  <w:num w:numId="6" w16cid:durableId="438111998">
    <w:abstractNumId w:val="2"/>
  </w:num>
  <w:num w:numId="7" w16cid:durableId="829253085">
    <w:abstractNumId w:val="6"/>
  </w:num>
  <w:num w:numId="8" w16cid:durableId="20668708">
    <w:abstractNumId w:val="1"/>
  </w:num>
  <w:num w:numId="9" w16cid:durableId="1906335469">
    <w:abstractNumId w:val="4"/>
  </w:num>
  <w:num w:numId="10" w16cid:durableId="1789199102">
    <w:abstractNumId w:val="12"/>
  </w:num>
  <w:num w:numId="11" w16cid:durableId="358822989">
    <w:abstractNumId w:val="5"/>
  </w:num>
  <w:num w:numId="12" w16cid:durableId="577714925">
    <w:abstractNumId w:val="10"/>
  </w:num>
  <w:num w:numId="13" w16cid:durableId="18527163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F517E2"/>
    <w:rsid w:val="0009ED9D"/>
    <w:rsid w:val="002054DD"/>
    <w:rsid w:val="002337EE"/>
    <w:rsid w:val="003112BC"/>
    <w:rsid w:val="003435BE"/>
    <w:rsid w:val="003F6519"/>
    <w:rsid w:val="00739E34"/>
    <w:rsid w:val="00B85E24"/>
    <w:rsid w:val="00DC1065"/>
    <w:rsid w:val="01370AF0"/>
    <w:rsid w:val="01586DA8"/>
    <w:rsid w:val="016D7DF3"/>
    <w:rsid w:val="01A1398F"/>
    <w:rsid w:val="01D78DB4"/>
    <w:rsid w:val="01DE426F"/>
    <w:rsid w:val="01E5EEF6"/>
    <w:rsid w:val="021052DE"/>
    <w:rsid w:val="022815D5"/>
    <w:rsid w:val="023E1193"/>
    <w:rsid w:val="026A6C0D"/>
    <w:rsid w:val="02910EAC"/>
    <w:rsid w:val="02A7A60B"/>
    <w:rsid w:val="02DCD633"/>
    <w:rsid w:val="0313A191"/>
    <w:rsid w:val="03191B65"/>
    <w:rsid w:val="0329701A"/>
    <w:rsid w:val="032B369A"/>
    <w:rsid w:val="0335725A"/>
    <w:rsid w:val="0353BC8A"/>
    <w:rsid w:val="0360761F"/>
    <w:rsid w:val="03760BA3"/>
    <w:rsid w:val="03B345A6"/>
    <w:rsid w:val="043320B9"/>
    <w:rsid w:val="04ABF28B"/>
    <w:rsid w:val="04C2F647"/>
    <w:rsid w:val="04CC7DB9"/>
    <w:rsid w:val="04DA8FB0"/>
    <w:rsid w:val="04E8848C"/>
    <w:rsid w:val="054C2851"/>
    <w:rsid w:val="05512D5B"/>
    <w:rsid w:val="05537CA7"/>
    <w:rsid w:val="055D4EDA"/>
    <w:rsid w:val="055F4D79"/>
    <w:rsid w:val="05A82482"/>
    <w:rsid w:val="05BC0F9B"/>
    <w:rsid w:val="05F9E9DE"/>
    <w:rsid w:val="064B8B57"/>
    <w:rsid w:val="068D4AAE"/>
    <w:rsid w:val="06AC39DE"/>
    <w:rsid w:val="06DBE5CE"/>
    <w:rsid w:val="06E10842"/>
    <w:rsid w:val="06E6A7A9"/>
    <w:rsid w:val="06F2C5C6"/>
    <w:rsid w:val="07167432"/>
    <w:rsid w:val="072FC78A"/>
    <w:rsid w:val="076A1D23"/>
    <w:rsid w:val="07B2FC5B"/>
    <w:rsid w:val="07CE455C"/>
    <w:rsid w:val="07D9CBBF"/>
    <w:rsid w:val="0804C198"/>
    <w:rsid w:val="080EE838"/>
    <w:rsid w:val="08346D24"/>
    <w:rsid w:val="0849EE9E"/>
    <w:rsid w:val="08AC03CA"/>
    <w:rsid w:val="08B07703"/>
    <w:rsid w:val="08B8E170"/>
    <w:rsid w:val="090C6912"/>
    <w:rsid w:val="0955B445"/>
    <w:rsid w:val="096F6E77"/>
    <w:rsid w:val="09CA1A20"/>
    <w:rsid w:val="09CA9C76"/>
    <w:rsid w:val="0A403E73"/>
    <w:rsid w:val="0A534761"/>
    <w:rsid w:val="0A6B27F6"/>
    <w:rsid w:val="0AC5741D"/>
    <w:rsid w:val="0AEF42A9"/>
    <w:rsid w:val="0B213716"/>
    <w:rsid w:val="0B501F42"/>
    <w:rsid w:val="0BA314CC"/>
    <w:rsid w:val="0BBC8FD7"/>
    <w:rsid w:val="0BD72BBD"/>
    <w:rsid w:val="0C2208EA"/>
    <w:rsid w:val="0C3636D9"/>
    <w:rsid w:val="0C78D10C"/>
    <w:rsid w:val="0CB49E90"/>
    <w:rsid w:val="0CE90604"/>
    <w:rsid w:val="0CF6B6DB"/>
    <w:rsid w:val="0CFD888F"/>
    <w:rsid w:val="0D010051"/>
    <w:rsid w:val="0D05DEDD"/>
    <w:rsid w:val="0D31F481"/>
    <w:rsid w:val="0D506416"/>
    <w:rsid w:val="0D61BBEA"/>
    <w:rsid w:val="0DD87284"/>
    <w:rsid w:val="0E088D02"/>
    <w:rsid w:val="0E1B641A"/>
    <w:rsid w:val="0E2AA191"/>
    <w:rsid w:val="0E334070"/>
    <w:rsid w:val="0E45B021"/>
    <w:rsid w:val="0E50B684"/>
    <w:rsid w:val="0E68A8ED"/>
    <w:rsid w:val="0E96DAFA"/>
    <w:rsid w:val="0ECC481E"/>
    <w:rsid w:val="0F02F6C1"/>
    <w:rsid w:val="0F114873"/>
    <w:rsid w:val="0F189A90"/>
    <w:rsid w:val="0F26E95E"/>
    <w:rsid w:val="0F311E1B"/>
    <w:rsid w:val="0F52787E"/>
    <w:rsid w:val="0F5E1741"/>
    <w:rsid w:val="0FD8B7F5"/>
    <w:rsid w:val="1002F75B"/>
    <w:rsid w:val="1099C811"/>
    <w:rsid w:val="10AD659F"/>
    <w:rsid w:val="1114DB2D"/>
    <w:rsid w:val="1135F7F4"/>
    <w:rsid w:val="114F6DA6"/>
    <w:rsid w:val="115424CD"/>
    <w:rsid w:val="11637E41"/>
    <w:rsid w:val="118A5792"/>
    <w:rsid w:val="118E5699"/>
    <w:rsid w:val="11B4B3C9"/>
    <w:rsid w:val="11F1C7AC"/>
    <w:rsid w:val="11F746A4"/>
    <w:rsid w:val="12064BF9"/>
    <w:rsid w:val="124E3815"/>
    <w:rsid w:val="12589E4C"/>
    <w:rsid w:val="125F912B"/>
    <w:rsid w:val="12B7BD16"/>
    <w:rsid w:val="12F2281D"/>
    <w:rsid w:val="1303B3DA"/>
    <w:rsid w:val="1334E2DF"/>
    <w:rsid w:val="1364A1E4"/>
    <w:rsid w:val="13A2998B"/>
    <w:rsid w:val="13CB7C00"/>
    <w:rsid w:val="13D36E64"/>
    <w:rsid w:val="13FE11E9"/>
    <w:rsid w:val="149A465B"/>
    <w:rsid w:val="14C54D53"/>
    <w:rsid w:val="14F03F4B"/>
    <w:rsid w:val="1573BE0F"/>
    <w:rsid w:val="1593085B"/>
    <w:rsid w:val="15BB2113"/>
    <w:rsid w:val="15D73061"/>
    <w:rsid w:val="15DDE382"/>
    <w:rsid w:val="163358F0"/>
    <w:rsid w:val="16534018"/>
    <w:rsid w:val="165A9037"/>
    <w:rsid w:val="169B5072"/>
    <w:rsid w:val="169E483C"/>
    <w:rsid w:val="16B69AFE"/>
    <w:rsid w:val="16B8789B"/>
    <w:rsid w:val="16F039C1"/>
    <w:rsid w:val="16F8B387"/>
    <w:rsid w:val="172B28DD"/>
    <w:rsid w:val="174DCF86"/>
    <w:rsid w:val="1756139C"/>
    <w:rsid w:val="177E5EC8"/>
    <w:rsid w:val="17A036F4"/>
    <w:rsid w:val="17C2E0FE"/>
    <w:rsid w:val="17C8410E"/>
    <w:rsid w:val="17E4BE06"/>
    <w:rsid w:val="181F3BC5"/>
    <w:rsid w:val="18AB5EEC"/>
    <w:rsid w:val="18BD8258"/>
    <w:rsid w:val="18DF6B86"/>
    <w:rsid w:val="190DD725"/>
    <w:rsid w:val="1929E221"/>
    <w:rsid w:val="192ECEF6"/>
    <w:rsid w:val="1942D545"/>
    <w:rsid w:val="1978F234"/>
    <w:rsid w:val="19E5EB99"/>
    <w:rsid w:val="1A0E5AAE"/>
    <w:rsid w:val="1A2CA65C"/>
    <w:rsid w:val="1A402497"/>
    <w:rsid w:val="1A7D0A37"/>
    <w:rsid w:val="1A7D8FD9"/>
    <w:rsid w:val="1A7E0B9B"/>
    <w:rsid w:val="1AFB8F25"/>
    <w:rsid w:val="1B1C1E81"/>
    <w:rsid w:val="1B4CD59B"/>
    <w:rsid w:val="1B802153"/>
    <w:rsid w:val="1B862219"/>
    <w:rsid w:val="1B878105"/>
    <w:rsid w:val="1BA09B3E"/>
    <w:rsid w:val="1BBC4AA6"/>
    <w:rsid w:val="1BD808EF"/>
    <w:rsid w:val="1BDF2476"/>
    <w:rsid w:val="1C17F280"/>
    <w:rsid w:val="1C1AC86F"/>
    <w:rsid w:val="1C7A78E4"/>
    <w:rsid w:val="1C7F62C7"/>
    <w:rsid w:val="1C837E67"/>
    <w:rsid w:val="1C8604C9"/>
    <w:rsid w:val="1C96FE93"/>
    <w:rsid w:val="1CA0AF03"/>
    <w:rsid w:val="1CA571C5"/>
    <w:rsid w:val="1CE28265"/>
    <w:rsid w:val="1CFAFEA7"/>
    <w:rsid w:val="1D231098"/>
    <w:rsid w:val="1D5D1E5A"/>
    <w:rsid w:val="1D622E33"/>
    <w:rsid w:val="1D803346"/>
    <w:rsid w:val="1D88C5EC"/>
    <w:rsid w:val="1DACD9E6"/>
    <w:rsid w:val="1DAFAF53"/>
    <w:rsid w:val="1DBFDAAB"/>
    <w:rsid w:val="1DCA006A"/>
    <w:rsid w:val="1DFF5959"/>
    <w:rsid w:val="1E04B8F1"/>
    <w:rsid w:val="1E437DCD"/>
    <w:rsid w:val="1E81A11F"/>
    <w:rsid w:val="1F362171"/>
    <w:rsid w:val="1F744F6F"/>
    <w:rsid w:val="1FE74F83"/>
    <w:rsid w:val="1FF1EAF4"/>
    <w:rsid w:val="1FF4CD6E"/>
    <w:rsid w:val="1FF60DB2"/>
    <w:rsid w:val="201B75F7"/>
    <w:rsid w:val="204B173E"/>
    <w:rsid w:val="2055F91A"/>
    <w:rsid w:val="2078D2F6"/>
    <w:rsid w:val="20845FA6"/>
    <w:rsid w:val="209D4E2B"/>
    <w:rsid w:val="20A1599F"/>
    <w:rsid w:val="215552E8"/>
    <w:rsid w:val="21699DC8"/>
    <w:rsid w:val="218CE188"/>
    <w:rsid w:val="21E846C7"/>
    <w:rsid w:val="21F9FFD8"/>
    <w:rsid w:val="22621660"/>
    <w:rsid w:val="226F39A7"/>
    <w:rsid w:val="2279D531"/>
    <w:rsid w:val="229352A9"/>
    <w:rsid w:val="22A25A47"/>
    <w:rsid w:val="22AB2698"/>
    <w:rsid w:val="22EF898A"/>
    <w:rsid w:val="2369A5B9"/>
    <w:rsid w:val="23A1F583"/>
    <w:rsid w:val="23AD7B51"/>
    <w:rsid w:val="23BE3CA4"/>
    <w:rsid w:val="23ED591A"/>
    <w:rsid w:val="23F946B6"/>
    <w:rsid w:val="2412D4B2"/>
    <w:rsid w:val="24177829"/>
    <w:rsid w:val="2438A855"/>
    <w:rsid w:val="243E33FE"/>
    <w:rsid w:val="245219CC"/>
    <w:rsid w:val="24A7B38D"/>
    <w:rsid w:val="24EA7BD7"/>
    <w:rsid w:val="25124331"/>
    <w:rsid w:val="25322A06"/>
    <w:rsid w:val="25480767"/>
    <w:rsid w:val="2560D1EE"/>
    <w:rsid w:val="25758F79"/>
    <w:rsid w:val="25C55111"/>
    <w:rsid w:val="2605C8AF"/>
    <w:rsid w:val="267138B2"/>
    <w:rsid w:val="267C7AA5"/>
    <w:rsid w:val="268A4D3C"/>
    <w:rsid w:val="269FB0C6"/>
    <w:rsid w:val="26C6B217"/>
    <w:rsid w:val="26F794E2"/>
    <w:rsid w:val="27057E3D"/>
    <w:rsid w:val="27716A69"/>
    <w:rsid w:val="27B8B272"/>
    <w:rsid w:val="27D2D95C"/>
    <w:rsid w:val="280811C5"/>
    <w:rsid w:val="280EC435"/>
    <w:rsid w:val="2830F45E"/>
    <w:rsid w:val="285F2A09"/>
    <w:rsid w:val="28BE6497"/>
    <w:rsid w:val="2932A4B0"/>
    <w:rsid w:val="29718D91"/>
    <w:rsid w:val="29A7DAC5"/>
    <w:rsid w:val="29BB6444"/>
    <w:rsid w:val="29CFFCE6"/>
    <w:rsid w:val="2A3D3DC0"/>
    <w:rsid w:val="2A9D7E9B"/>
    <w:rsid w:val="2AFE0ED3"/>
    <w:rsid w:val="2B0B4D79"/>
    <w:rsid w:val="2B1A7E1E"/>
    <w:rsid w:val="2B30B23F"/>
    <w:rsid w:val="2B371A41"/>
    <w:rsid w:val="2B4419E9"/>
    <w:rsid w:val="2B503ACB"/>
    <w:rsid w:val="2B589631"/>
    <w:rsid w:val="2B7629E2"/>
    <w:rsid w:val="2B89A32C"/>
    <w:rsid w:val="2BB125CB"/>
    <w:rsid w:val="2BDBF0EB"/>
    <w:rsid w:val="2C73A047"/>
    <w:rsid w:val="2C8BD749"/>
    <w:rsid w:val="2C901CB2"/>
    <w:rsid w:val="2CA91A35"/>
    <w:rsid w:val="2CAEC8A4"/>
    <w:rsid w:val="2D03A24D"/>
    <w:rsid w:val="2D113466"/>
    <w:rsid w:val="2D1F4BB6"/>
    <w:rsid w:val="2D59BD76"/>
    <w:rsid w:val="2D7E791C"/>
    <w:rsid w:val="2DA5ABE9"/>
    <w:rsid w:val="2DE5749E"/>
    <w:rsid w:val="2E0468E5"/>
    <w:rsid w:val="2E5F9648"/>
    <w:rsid w:val="2E90AFFE"/>
    <w:rsid w:val="2EB08C7D"/>
    <w:rsid w:val="2EBF82BF"/>
    <w:rsid w:val="2ED353CF"/>
    <w:rsid w:val="2ED547B0"/>
    <w:rsid w:val="2EE2B35E"/>
    <w:rsid w:val="2EE708F0"/>
    <w:rsid w:val="2F1AB134"/>
    <w:rsid w:val="2F24B908"/>
    <w:rsid w:val="2F287DD6"/>
    <w:rsid w:val="2F97E26E"/>
    <w:rsid w:val="2FABFA49"/>
    <w:rsid w:val="2FE4C1AF"/>
    <w:rsid w:val="30233A11"/>
    <w:rsid w:val="307BFBFE"/>
    <w:rsid w:val="308C607D"/>
    <w:rsid w:val="30B30B7C"/>
    <w:rsid w:val="30C74B5A"/>
    <w:rsid w:val="31327FD0"/>
    <w:rsid w:val="317C92EA"/>
    <w:rsid w:val="31AE948D"/>
    <w:rsid w:val="31EE98E5"/>
    <w:rsid w:val="3202A342"/>
    <w:rsid w:val="3206D512"/>
    <w:rsid w:val="3287E301"/>
    <w:rsid w:val="32D21B30"/>
    <w:rsid w:val="32EB50E0"/>
    <w:rsid w:val="32F20946"/>
    <w:rsid w:val="3311B812"/>
    <w:rsid w:val="3337C750"/>
    <w:rsid w:val="33550527"/>
    <w:rsid w:val="33D325DA"/>
    <w:rsid w:val="3413AF72"/>
    <w:rsid w:val="3426FB2F"/>
    <w:rsid w:val="34B8D83A"/>
    <w:rsid w:val="34C3AFA3"/>
    <w:rsid w:val="34EC197A"/>
    <w:rsid w:val="350A898D"/>
    <w:rsid w:val="3566FA08"/>
    <w:rsid w:val="3583AC4F"/>
    <w:rsid w:val="358B14A9"/>
    <w:rsid w:val="358C91D4"/>
    <w:rsid w:val="35BDBFB8"/>
    <w:rsid w:val="35C6ACAC"/>
    <w:rsid w:val="35DDEAB9"/>
    <w:rsid w:val="35F9879A"/>
    <w:rsid w:val="361E2AE4"/>
    <w:rsid w:val="3653269B"/>
    <w:rsid w:val="367F6E6E"/>
    <w:rsid w:val="3698DA78"/>
    <w:rsid w:val="36BCDC9C"/>
    <w:rsid w:val="36E64675"/>
    <w:rsid w:val="3728FEB2"/>
    <w:rsid w:val="3733B81E"/>
    <w:rsid w:val="37456045"/>
    <w:rsid w:val="37D88022"/>
    <w:rsid w:val="3834C6CD"/>
    <w:rsid w:val="383ACEBB"/>
    <w:rsid w:val="3843265B"/>
    <w:rsid w:val="3850B5B1"/>
    <w:rsid w:val="38618F18"/>
    <w:rsid w:val="386FD655"/>
    <w:rsid w:val="38739A0B"/>
    <w:rsid w:val="38A88063"/>
    <w:rsid w:val="38E103DB"/>
    <w:rsid w:val="38E2E0C0"/>
    <w:rsid w:val="39605BF6"/>
    <w:rsid w:val="39EECA62"/>
    <w:rsid w:val="3A1B9AC0"/>
    <w:rsid w:val="3A2E270B"/>
    <w:rsid w:val="3A48C36E"/>
    <w:rsid w:val="3A631F51"/>
    <w:rsid w:val="3AA8958C"/>
    <w:rsid w:val="3AB4281B"/>
    <w:rsid w:val="3AB722D2"/>
    <w:rsid w:val="3AC28DAF"/>
    <w:rsid w:val="3B020671"/>
    <w:rsid w:val="3BA49FD8"/>
    <w:rsid w:val="3C25C489"/>
    <w:rsid w:val="3C31D2B7"/>
    <w:rsid w:val="3C87A540"/>
    <w:rsid w:val="3C89E454"/>
    <w:rsid w:val="3C91B1FE"/>
    <w:rsid w:val="3C955CC1"/>
    <w:rsid w:val="3CBA97EC"/>
    <w:rsid w:val="3D0B8304"/>
    <w:rsid w:val="3D0D41C4"/>
    <w:rsid w:val="3D0E5E35"/>
    <w:rsid w:val="3D201573"/>
    <w:rsid w:val="3D300D2F"/>
    <w:rsid w:val="3D43E992"/>
    <w:rsid w:val="3D77ACE5"/>
    <w:rsid w:val="3D888465"/>
    <w:rsid w:val="3DF24AD8"/>
    <w:rsid w:val="3E0F0EB1"/>
    <w:rsid w:val="3E47D43C"/>
    <w:rsid w:val="3E638E6E"/>
    <w:rsid w:val="3E6BD317"/>
    <w:rsid w:val="3E7D27AD"/>
    <w:rsid w:val="3E88913B"/>
    <w:rsid w:val="3EC1F3EC"/>
    <w:rsid w:val="3ED296D1"/>
    <w:rsid w:val="3F049D32"/>
    <w:rsid w:val="3F299D13"/>
    <w:rsid w:val="3FFC63E1"/>
    <w:rsid w:val="40165B9C"/>
    <w:rsid w:val="401B08C2"/>
    <w:rsid w:val="4056EAEF"/>
    <w:rsid w:val="40701E9B"/>
    <w:rsid w:val="40795D17"/>
    <w:rsid w:val="40A2D9D3"/>
    <w:rsid w:val="40EA438E"/>
    <w:rsid w:val="40F16DDD"/>
    <w:rsid w:val="41124E26"/>
    <w:rsid w:val="413C0DF9"/>
    <w:rsid w:val="41A31EF7"/>
    <w:rsid w:val="41BEACC9"/>
    <w:rsid w:val="41E2052B"/>
    <w:rsid w:val="428A75AE"/>
    <w:rsid w:val="429046CF"/>
    <w:rsid w:val="431EAF10"/>
    <w:rsid w:val="43669279"/>
    <w:rsid w:val="439797B8"/>
    <w:rsid w:val="43CE3B05"/>
    <w:rsid w:val="43EF16C6"/>
    <w:rsid w:val="442356BA"/>
    <w:rsid w:val="442FF925"/>
    <w:rsid w:val="44BBA809"/>
    <w:rsid w:val="44F0A1B0"/>
    <w:rsid w:val="45371F5D"/>
    <w:rsid w:val="4540AED1"/>
    <w:rsid w:val="45803AE7"/>
    <w:rsid w:val="45BDCDE3"/>
    <w:rsid w:val="460AD966"/>
    <w:rsid w:val="46140CE1"/>
    <w:rsid w:val="46305931"/>
    <w:rsid w:val="465D124E"/>
    <w:rsid w:val="466A5ECA"/>
    <w:rsid w:val="46789E69"/>
    <w:rsid w:val="46B1383E"/>
    <w:rsid w:val="472F106E"/>
    <w:rsid w:val="4760233D"/>
    <w:rsid w:val="476BA1E9"/>
    <w:rsid w:val="478DC7AE"/>
    <w:rsid w:val="47BCD819"/>
    <w:rsid w:val="47EB57BC"/>
    <w:rsid w:val="47F51BC8"/>
    <w:rsid w:val="47F8CC31"/>
    <w:rsid w:val="48100716"/>
    <w:rsid w:val="48517DC8"/>
    <w:rsid w:val="485BC795"/>
    <w:rsid w:val="486066C4"/>
    <w:rsid w:val="486CBA5B"/>
    <w:rsid w:val="487691BD"/>
    <w:rsid w:val="487AB97E"/>
    <w:rsid w:val="48B71502"/>
    <w:rsid w:val="48C006A4"/>
    <w:rsid w:val="48DE9D0F"/>
    <w:rsid w:val="48FF3A69"/>
    <w:rsid w:val="490201E1"/>
    <w:rsid w:val="490E6880"/>
    <w:rsid w:val="49A6E610"/>
    <w:rsid w:val="49CA1A89"/>
    <w:rsid w:val="49DC8A58"/>
    <w:rsid w:val="49E7EE10"/>
    <w:rsid w:val="49F019EE"/>
    <w:rsid w:val="49FDBC75"/>
    <w:rsid w:val="4A3D65E7"/>
    <w:rsid w:val="4A4AE9EC"/>
    <w:rsid w:val="4AC5A6C0"/>
    <w:rsid w:val="4B359B9B"/>
    <w:rsid w:val="4B392EB1"/>
    <w:rsid w:val="4BB00D06"/>
    <w:rsid w:val="4BF256D2"/>
    <w:rsid w:val="4BFD33C7"/>
    <w:rsid w:val="4C703620"/>
    <w:rsid w:val="4CAB34E2"/>
    <w:rsid w:val="4CE83E49"/>
    <w:rsid w:val="4CFF3A22"/>
    <w:rsid w:val="4D291B79"/>
    <w:rsid w:val="4D2CC769"/>
    <w:rsid w:val="4D51F313"/>
    <w:rsid w:val="4D5DABC7"/>
    <w:rsid w:val="4D5E96EF"/>
    <w:rsid w:val="4D90061D"/>
    <w:rsid w:val="4DA14AFD"/>
    <w:rsid w:val="4DA4AAD0"/>
    <w:rsid w:val="4DA4AEFC"/>
    <w:rsid w:val="4DED0409"/>
    <w:rsid w:val="4EA02FB9"/>
    <w:rsid w:val="4EB3A03C"/>
    <w:rsid w:val="4F0CCAD2"/>
    <w:rsid w:val="4F245E46"/>
    <w:rsid w:val="4F377535"/>
    <w:rsid w:val="4F6E446B"/>
    <w:rsid w:val="4F8F74C8"/>
    <w:rsid w:val="4F90E347"/>
    <w:rsid w:val="4FD22F50"/>
    <w:rsid w:val="501B4982"/>
    <w:rsid w:val="5020519F"/>
    <w:rsid w:val="505557EC"/>
    <w:rsid w:val="505C2C53"/>
    <w:rsid w:val="508BE1B8"/>
    <w:rsid w:val="50CAA2F3"/>
    <w:rsid w:val="50E33401"/>
    <w:rsid w:val="518E5DB3"/>
    <w:rsid w:val="51A7984B"/>
    <w:rsid w:val="51D9FED4"/>
    <w:rsid w:val="520625ED"/>
    <w:rsid w:val="520BA3CE"/>
    <w:rsid w:val="5229F29D"/>
    <w:rsid w:val="523253D0"/>
    <w:rsid w:val="52A49618"/>
    <w:rsid w:val="52BC28C5"/>
    <w:rsid w:val="52C0B2CF"/>
    <w:rsid w:val="52E6295D"/>
    <w:rsid w:val="530279C8"/>
    <w:rsid w:val="5314A638"/>
    <w:rsid w:val="533B1B9E"/>
    <w:rsid w:val="5389450F"/>
    <w:rsid w:val="53D4E779"/>
    <w:rsid w:val="5430FEFF"/>
    <w:rsid w:val="5431A03E"/>
    <w:rsid w:val="5464ECE1"/>
    <w:rsid w:val="549838CA"/>
    <w:rsid w:val="54D4DB2E"/>
    <w:rsid w:val="5528AFBF"/>
    <w:rsid w:val="55361648"/>
    <w:rsid w:val="553BFE3E"/>
    <w:rsid w:val="55519913"/>
    <w:rsid w:val="5553185A"/>
    <w:rsid w:val="5597245F"/>
    <w:rsid w:val="55A28654"/>
    <w:rsid w:val="55A91409"/>
    <w:rsid w:val="55C07092"/>
    <w:rsid w:val="55DA0CF8"/>
    <w:rsid w:val="5658CC56"/>
    <w:rsid w:val="5692CC8E"/>
    <w:rsid w:val="56B2AD29"/>
    <w:rsid w:val="56CE22AE"/>
    <w:rsid w:val="56D53EF8"/>
    <w:rsid w:val="56F120A7"/>
    <w:rsid w:val="5729D2D7"/>
    <w:rsid w:val="576E9841"/>
    <w:rsid w:val="578B0311"/>
    <w:rsid w:val="57C2295B"/>
    <w:rsid w:val="57D7F2CC"/>
    <w:rsid w:val="58039581"/>
    <w:rsid w:val="584866B0"/>
    <w:rsid w:val="5873305B"/>
    <w:rsid w:val="587E39E8"/>
    <w:rsid w:val="588DDE1E"/>
    <w:rsid w:val="58BA6A0D"/>
    <w:rsid w:val="58C8887E"/>
    <w:rsid w:val="592920C6"/>
    <w:rsid w:val="59605D9A"/>
    <w:rsid w:val="59727E86"/>
    <w:rsid w:val="59B2B9BE"/>
    <w:rsid w:val="59D6284E"/>
    <w:rsid w:val="5A449C7E"/>
    <w:rsid w:val="5A5C753E"/>
    <w:rsid w:val="5ACF67DF"/>
    <w:rsid w:val="5B0C1F9F"/>
    <w:rsid w:val="5B5A57AC"/>
    <w:rsid w:val="5B87D47B"/>
    <w:rsid w:val="5BEE2DD6"/>
    <w:rsid w:val="5BF5F59C"/>
    <w:rsid w:val="5C4B2A49"/>
    <w:rsid w:val="5C7FA412"/>
    <w:rsid w:val="5C910A50"/>
    <w:rsid w:val="5CB732EA"/>
    <w:rsid w:val="5CC51485"/>
    <w:rsid w:val="5CD3860B"/>
    <w:rsid w:val="5D057B26"/>
    <w:rsid w:val="5D387BF3"/>
    <w:rsid w:val="5D6D0EF8"/>
    <w:rsid w:val="5D9CEE1A"/>
    <w:rsid w:val="5E53ACB6"/>
    <w:rsid w:val="5E67F39F"/>
    <w:rsid w:val="5E742914"/>
    <w:rsid w:val="5ED1D07B"/>
    <w:rsid w:val="5ED31442"/>
    <w:rsid w:val="5EE170A8"/>
    <w:rsid w:val="5EE54A3B"/>
    <w:rsid w:val="5EFC3A54"/>
    <w:rsid w:val="5F115E53"/>
    <w:rsid w:val="5F13E7D4"/>
    <w:rsid w:val="5F2B7B91"/>
    <w:rsid w:val="5F99753B"/>
    <w:rsid w:val="5FEA1D34"/>
    <w:rsid w:val="6000D477"/>
    <w:rsid w:val="60168550"/>
    <w:rsid w:val="60292083"/>
    <w:rsid w:val="60390321"/>
    <w:rsid w:val="608D3D9A"/>
    <w:rsid w:val="611C87E0"/>
    <w:rsid w:val="612957EA"/>
    <w:rsid w:val="61427F2C"/>
    <w:rsid w:val="6143F05E"/>
    <w:rsid w:val="61535512"/>
    <w:rsid w:val="61861193"/>
    <w:rsid w:val="61A0781B"/>
    <w:rsid w:val="61C6BA9D"/>
    <w:rsid w:val="61C7B4F4"/>
    <w:rsid w:val="61FC3109"/>
    <w:rsid w:val="620AB165"/>
    <w:rsid w:val="620D228E"/>
    <w:rsid w:val="6233AD95"/>
    <w:rsid w:val="6256E976"/>
    <w:rsid w:val="62873BBF"/>
    <w:rsid w:val="629C4367"/>
    <w:rsid w:val="62EA20C1"/>
    <w:rsid w:val="63022E2B"/>
    <w:rsid w:val="63195231"/>
    <w:rsid w:val="63205895"/>
    <w:rsid w:val="638885EA"/>
    <w:rsid w:val="63C62084"/>
    <w:rsid w:val="63EB166F"/>
    <w:rsid w:val="641E6FF9"/>
    <w:rsid w:val="643C7D24"/>
    <w:rsid w:val="647B597E"/>
    <w:rsid w:val="64877B54"/>
    <w:rsid w:val="64A2B49A"/>
    <w:rsid w:val="64AC2647"/>
    <w:rsid w:val="64B9ED15"/>
    <w:rsid w:val="64D943D7"/>
    <w:rsid w:val="650AB4A4"/>
    <w:rsid w:val="654045A1"/>
    <w:rsid w:val="654671E2"/>
    <w:rsid w:val="657E9DC3"/>
    <w:rsid w:val="6593C4FA"/>
    <w:rsid w:val="659B9E65"/>
    <w:rsid w:val="65EA3622"/>
    <w:rsid w:val="65EFC554"/>
    <w:rsid w:val="65F482D1"/>
    <w:rsid w:val="66B4CA95"/>
    <w:rsid w:val="671A3228"/>
    <w:rsid w:val="673BC272"/>
    <w:rsid w:val="674A9E81"/>
    <w:rsid w:val="6769E260"/>
    <w:rsid w:val="6773B013"/>
    <w:rsid w:val="67922685"/>
    <w:rsid w:val="6814A0C1"/>
    <w:rsid w:val="68375AF9"/>
    <w:rsid w:val="6846450C"/>
    <w:rsid w:val="68565317"/>
    <w:rsid w:val="68A84C6C"/>
    <w:rsid w:val="68A9DC5D"/>
    <w:rsid w:val="68C13062"/>
    <w:rsid w:val="68DB10DC"/>
    <w:rsid w:val="692F1A58"/>
    <w:rsid w:val="69643CBF"/>
    <w:rsid w:val="69E8A31B"/>
    <w:rsid w:val="69EE630C"/>
    <w:rsid w:val="6A1D1D35"/>
    <w:rsid w:val="6A351055"/>
    <w:rsid w:val="6A7F7176"/>
    <w:rsid w:val="6AD81264"/>
    <w:rsid w:val="6B32157D"/>
    <w:rsid w:val="6B66ED5C"/>
    <w:rsid w:val="6B6A2F84"/>
    <w:rsid w:val="6B6DF09A"/>
    <w:rsid w:val="6B88F859"/>
    <w:rsid w:val="6BBF3827"/>
    <w:rsid w:val="6BC13CD8"/>
    <w:rsid w:val="6BCB1166"/>
    <w:rsid w:val="6BDDE162"/>
    <w:rsid w:val="6C022A35"/>
    <w:rsid w:val="6C0B2107"/>
    <w:rsid w:val="6C1F2A5B"/>
    <w:rsid w:val="6C2DECF1"/>
    <w:rsid w:val="6C388775"/>
    <w:rsid w:val="6C3F7254"/>
    <w:rsid w:val="6C5E3194"/>
    <w:rsid w:val="6C6F7FFD"/>
    <w:rsid w:val="6C803717"/>
    <w:rsid w:val="6CAA4E36"/>
    <w:rsid w:val="6CB94B64"/>
    <w:rsid w:val="6CC293BF"/>
    <w:rsid w:val="6CCB0E1E"/>
    <w:rsid w:val="6CE0D133"/>
    <w:rsid w:val="6D1B81F4"/>
    <w:rsid w:val="6D2813E4"/>
    <w:rsid w:val="6D3BCBEF"/>
    <w:rsid w:val="6D3C5E3B"/>
    <w:rsid w:val="6D80B9E8"/>
    <w:rsid w:val="6D87707A"/>
    <w:rsid w:val="6D89D518"/>
    <w:rsid w:val="6DA4C8AA"/>
    <w:rsid w:val="6DCEDC60"/>
    <w:rsid w:val="6DDDA5BB"/>
    <w:rsid w:val="6DF00A42"/>
    <w:rsid w:val="6E14B3D1"/>
    <w:rsid w:val="6E1B9390"/>
    <w:rsid w:val="6E1CFB72"/>
    <w:rsid w:val="6E4709AB"/>
    <w:rsid w:val="6E53D1BD"/>
    <w:rsid w:val="6E594988"/>
    <w:rsid w:val="6E696775"/>
    <w:rsid w:val="6E825511"/>
    <w:rsid w:val="6EA64B6E"/>
    <w:rsid w:val="6EC0BBB7"/>
    <w:rsid w:val="6ED3BCA5"/>
    <w:rsid w:val="6EFDB1DD"/>
    <w:rsid w:val="6F0682E5"/>
    <w:rsid w:val="6F3E812F"/>
    <w:rsid w:val="6F886C47"/>
    <w:rsid w:val="6FB130CD"/>
    <w:rsid w:val="6FF92C95"/>
    <w:rsid w:val="700E5C8F"/>
    <w:rsid w:val="70181774"/>
    <w:rsid w:val="7037701A"/>
    <w:rsid w:val="705AE45A"/>
    <w:rsid w:val="706D602F"/>
    <w:rsid w:val="708A97B0"/>
    <w:rsid w:val="7092FFA3"/>
    <w:rsid w:val="70965AAA"/>
    <w:rsid w:val="70A33FB2"/>
    <w:rsid w:val="70A5DA93"/>
    <w:rsid w:val="70BB469B"/>
    <w:rsid w:val="70D9E44F"/>
    <w:rsid w:val="70F2CB3F"/>
    <w:rsid w:val="70F39528"/>
    <w:rsid w:val="711A3EFE"/>
    <w:rsid w:val="714EBE9B"/>
    <w:rsid w:val="714F76C5"/>
    <w:rsid w:val="7172015A"/>
    <w:rsid w:val="717D2425"/>
    <w:rsid w:val="71A0EC39"/>
    <w:rsid w:val="71A5CA05"/>
    <w:rsid w:val="71AB5F94"/>
    <w:rsid w:val="71C84370"/>
    <w:rsid w:val="71E2E8ED"/>
    <w:rsid w:val="71E93731"/>
    <w:rsid w:val="723A64E0"/>
    <w:rsid w:val="7240E7AD"/>
    <w:rsid w:val="72439DB4"/>
    <w:rsid w:val="72629A44"/>
    <w:rsid w:val="727A5444"/>
    <w:rsid w:val="7288EE0D"/>
    <w:rsid w:val="72E2FAF8"/>
    <w:rsid w:val="732672AD"/>
    <w:rsid w:val="733EE6FF"/>
    <w:rsid w:val="73429172"/>
    <w:rsid w:val="7375E6B0"/>
    <w:rsid w:val="73A29A2F"/>
    <w:rsid w:val="73A39870"/>
    <w:rsid w:val="73D3AFA9"/>
    <w:rsid w:val="73D5FE30"/>
    <w:rsid w:val="73FB041E"/>
    <w:rsid w:val="743AC15A"/>
    <w:rsid w:val="74816DB7"/>
    <w:rsid w:val="74BC5F3C"/>
    <w:rsid w:val="74F8E50D"/>
    <w:rsid w:val="75020625"/>
    <w:rsid w:val="75454677"/>
    <w:rsid w:val="758488E1"/>
    <w:rsid w:val="75AE09A5"/>
    <w:rsid w:val="76515D27"/>
    <w:rsid w:val="76647B85"/>
    <w:rsid w:val="7671AC3F"/>
    <w:rsid w:val="7680D108"/>
    <w:rsid w:val="76821709"/>
    <w:rsid w:val="76A3A90D"/>
    <w:rsid w:val="76B857BA"/>
    <w:rsid w:val="76FCAFA0"/>
    <w:rsid w:val="772989F3"/>
    <w:rsid w:val="774B1FAF"/>
    <w:rsid w:val="7796A35B"/>
    <w:rsid w:val="7796AB68"/>
    <w:rsid w:val="77A1B868"/>
    <w:rsid w:val="77B18A32"/>
    <w:rsid w:val="77B35AD9"/>
    <w:rsid w:val="77EECE93"/>
    <w:rsid w:val="77F02FBF"/>
    <w:rsid w:val="7852997A"/>
    <w:rsid w:val="7877D4B2"/>
    <w:rsid w:val="7886BFD6"/>
    <w:rsid w:val="78CCCF90"/>
    <w:rsid w:val="78EA05F0"/>
    <w:rsid w:val="78F143DC"/>
    <w:rsid w:val="7909721F"/>
    <w:rsid w:val="790B5D89"/>
    <w:rsid w:val="792CA795"/>
    <w:rsid w:val="7956A425"/>
    <w:rsid w:val="79767C94"/>
    <w:rsid w:val="798E2F69"/>
    <w:rsid w:val="7991B31A"/>
    <w:rsid w:val="79B9BF69"/>
    <w:rsid w:val="7A0F00E6"/>
    <w:rsid w:val="7A10214D"/>
    <w:rsid w:val="7A11096B"/>
    <w:rsid w:val="7A214F76"/>
    <w:rsid w:val="7A4A4919"/>
    <w:rsid w:val="7A74E53C"/>
    <w:rsid w:val="7ACC4330"/>
    <w:rsid w:val="7ACC7C4E"/>
    <w:rsid w:val="7AD0F597"/>
    <w:rsid w:val="7B5D0ADF"/>
    <w:rsid w:val="7B78F9F7"/>
    <w:rsid w:val="7B8F4ACE"/>
    <w:rsid w:val="7B9F7C09"/>
    <w:rsid w:val="7BA97CD0"/>
    <w:rsid w:val="7BD860D9"/>
    <w:rsid w:val="7BDBDA09"/>
    <w:rsid w:val="7C02D2A3"/>
    <w:rsid w:val="7C246409"/>
    <w:rsid w:val="7C5EBE87"/>
    <w:rsid w:val="7C607660"/>
    <w:rsid w:val="7C7CCC96"/>
    <w:rsid w:val="7CAAC660"/>
    <w:rsid w:val="7CC120ED"/>
    <w:rsid w:val="7CCBAEAF"/>
    <w:rsid w:val="7D191279"/>
    <w:rsid w:val="7D40C4DA"/>
    <w:rsid w:val="7D69633A"/>
    <w:rsid w:val="7DE5546A"/>
    <w:rsid w:val="7DF24B2B"/>
    <w:rsid w:val="7E36FC38"/>
    <w:rsid w:val="7E3DF924"/>
    <w:rsid w:val="7E48A35A"/>
    <w:rsid w:val="7E79F613"/>
    <w:rsid w:val="7E864E4B"/>
    <w:rsid w:val="7E910838"/>
    <w:rsid w:val="7EF7BCC7"/>
    <w:rsid w:val="7F38CDCF"/>
    <w:rsid w:val="7F76C74B"/>
    <w:rsid w:val="7FF517E2"/>
    <w:rsid w:val="7FF8C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517E2"/>
  <w15:chartTrackingRefBased/>
  <w15:docId w15:val="{0657F319-1707-4931-AE15-4C297E58C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paragraph" w:styleId="TOC3">
    <w:name w:val="toc 3"/>
    <w:basedOn w:val="Normal"/>
    <w:next w:val="Normal"/>
    <w:autoRedefine/>
    <w:uiPriority w:val="39"/>
    <w:unhideWhenUsed/>
    <w:pPr>
      <w:spacing w:after="100"/>
      <w:ind w:left="440"/>
    </w:pPr>
  </w:style>
  <w:style w:type="paragraph" w:styleId="TOC5">
    <w:name w:val="toc 5"/>
    <w:basedOn w:val="Normal"/>
    <w:next w:val="Normal"/>
    <w:autoRedefine/>
    <w:uiPriority w:val="39"/>
    <w:unhideWhenUsed/>
    <w:pPr>
      <w:spacing w:after="100"/>
      <w:ind w:left="880"/>
    </w:pPr>
  </w:style>
  <w:style w:type="paragraph" w:styleId="TOC4">
    <w:name w:val="toc 4"/>
    <w:basedOn w:val="Normal"/>
    <w:next w:val="Normal"/>
    <w:autoRedefine/>
    <w:uiPriority w:val="39"/>
    <w:unhideWhenUsed/>
    <w:pPr>
      <w:spacing w:after="100"/>
      <w:ind w:left="66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qualitygurus.com/the-9-belbin-team-roles-and-what-they-accomplis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stackshare.io/stackups/arduino-vs-pyth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59FD1B9F763D4EB16AB2644E283A66" ma:contentTypeVersion="4" ma:contentTypeDescription="Create a new document." ma:contentTypeScope="" ma:versionID="33d2f88d84a2c1a29e69e9ae13a258ac">
  <xsd:schema xmlns:xsd="http://www.w3.org/2001/XMLSchema" xmlns:xs="http://www.w3.org/2001/XMLSchema" xmlns:p="http://schemas.microsoft.com/office/2006/metadata/properties" xmlns:ns2="a2c8cedc-85c0-4c99-aaee-594fe62a5c41" targetNamespace="http://schemas.microsoft.com/office/2006/metadata/properties" ma:root="true" ma:fieldsID="2f0c6adcc15e2f0da6697947e762591a" ns2:_="">
    <xsd:import namespace="a2c8cedc-85c0-4c99-aaee-594fe62a5c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8cedc-85c0-4c99-aaee-594fe62a5c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B32A41-A2DF-4D0A-9402-B7F79B403A3A}">
  <ds:schemaRefs>
    <ds:schemaRef ds:uri="http://schemas.microsoft.com/sharepoint/v3/contenttype/forms"/>
  </ds:schemaRefs>
</ds:datastoreItem>
</file>

<file path=customXml/itemProps2.xml><?xml version="1.0" encoding="utf-8"?>
<ds:datastoreItem xmlns:ds="http://schemas.openxmlformats.org/officeDocument/2006/customXml" ds:itemID="{941956A8-8EFD-4AE5-8567-C59CBD549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8cedc-85c0-4c99-aaee-594fe62a5c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CFCA21-0F52-48B7-9ACD-F5F3ADD4F6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5335</Words>
  <Characters>30412</Characters>
  <Application>Microsoft Office Word</Application>
  <DocSecurity>0</DocSecurity>
  <Lines>253</Lines>
  <Paragraphs>71</Paragraphs>
  <ScaleCrop>false</ScaleCrop>
  <Company/>
  <LinksUpToDate>false</LinksUpToDate>
  <CharactersWithSpaces>35676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Lloyd (2220588)</dc:creator>
  <cp:keywords/>
  <dc:description/>
  <cp:lastModifiedBy>Rebecca Coles</cp:lastModifiedBy>
  <cp:revision>2</cp:revision>
  <dcterms:created xsi:type="dcterms:W3CDTF">2024-07-10T14:04:00Z</dcterms:created>
  <dcterms:modified xsi:type="dcterms:W3CDTF">2024-07-10T14:04:00Z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0x0101002B59FD1B9F763D4EB16AB2644E283A66</vt:lpwstr>
  </property>
</Properties>
</file>