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52CE3" w14:textId="240113BE" w:rsidR="00BD7E0A" w:rsidRPr="008D4A7C" w:rsidRDefault="00074402" w:rsidP="008D4A7C">
      <w:pPr>
        <w:spacing w:line="360" w:lineRule="auto"/>
        <w:rPr>
          <w:rFonts w:ascii="Arial" w:hAnsi="Arial" w:cs="Arial"/>
          <w:sz w:val="22"/>
        </w:rPr>
      </w:pPr>
      <w:r w:rsidRPr="008D4A7C">
        <w:rPr>
          <w:rFonts w:ascii="Arial" w:hAnsi="Arial" w:cs="Arial"/>
          <w:noProof/>
          <w:sz w:val="22"/>
        </w:rPr>
        <w:drawing>
          <wp:anchor distT="0" distB="0" distL="114300" distR="114300" simplePos="0" relativeHeight="251658240" behindDoc="0" locked="0" layoutInCell="1" allowOverlap="1" wp14:anchorId="47BC0542" wp14:editId="716E7176">
            <wp:simplePos x="0" y="0"/>
            <wp:positionH relativeFrom="margin">
              <wp:align>left</wp:align>
            </wp:positionH>
            <wp:positionV relativeFrom="paragraph">
              <wp:posOffset>285115</wp:posOffset>
            </wp:positionV>
            <wp:extent cx="2171700" cy="81915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71700" cy="8191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5F3537" w14:textId="57896CF9" w:rsidR="00074402" w:rsidRPr="008D4A7C" w:rsidRDefault="00074402" w:rsidP="008D4A7C">
      <w:pPr>
        <w:spacing w:line="360" w:lineRule="auto"/>
        <w:rPr>
          <w:rFonts w:ascii="Arial" w:hAnsi="Arial" w:cs="Arial"/>
          <w:sz w:val="22"/>
        </w:rPr>
      </w:pPr>
    </w:p>
    <w:p w14:paraId="4E267F2C" w14:textId="35E99859" w:rsidR="00074402" w:rsidRPr="008D4A7C" w:rsidRDefault="00074402" w:rsidP="008D4A7C">
      <w:pPr>
        <w:spacing w:line="360" w:lineRule="auto"/>
        <w:rPr>
          <w:rFonts w:ascii="Arial" w:hAnsi="Arial" w:cs="Arial"/>
          <w:sz w:val="22"/>
        </w:rPr>
      </w:pPr>
    </w:p>
    <w:p w14:paraId="5D864E3F" w14:textId="24C9E314" w:rsidR="00074402" w:rsidRPr="008D4A7C" w:rsidRDefault="00074402" w:rsidP="008D4A7C">
      <w:pPr>
        <w:spacing w:line="360" w:lineRule="auto"/>
        <w:rPr>
          <w:rFonts w:ascii="Arial" w:hAnsi="Arial" w:cs="Arial"/>
          <w:sz w:val="22"/>
        </w:rPr>
      </w:pPr>
    </w:p>
    <w:p w14:paraId="7019459D" w14:textId="7E384B2B" w:rsidR="00964AB3" w:rsidRPr="008D4A7C" w:rsidRDefault="00964AB3" w:rsidP="008D4A7C">
      <w:pPr>
        <w:spacing w:line="360" w:lineRule="auto"/>
        <w:rPr>
          <w:rFonts w:ascii="Arial" w:hAnsi="Arial" w:cs="Arial"/>
          <w:sz w:val="22"/>
        </w:rPr>
      </w:pPr>
    </w:p>
    <w:p w14:paraId="50A8A908" w14:textId="71696DD9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74A804C8" w14:textId="77777777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02AC5777" w14:textId="77777777" w:rsidR="00F062D2" w:rsidRPr="008D4A7C" w:rsidRDefault="00F062D2" w:rsidP="008D4A7C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8D4A7C">
        <w:rPr>
          <w:rFonts w:ascii="Arial" w:hAnsi="Arial" w:cs="Arial"/>
          <w:b/>
          <w:bCs/>
          <w:sz w:val="32"/>
          <w:szCs w:val="32"/>
          <w:u w:val="single"/>
        </w:rPr>
        <w:t xml:space="preserve">Assessment Component 1 </w:t>
      </w:r>
    </w:p>
    <w:p w14:paraId="28A434CB" w14:textId="77777777" w:rsidR="00F062D2" w:rsidRPr="008D4A7C" w:rsidRDefault="00F062D2" w:rsidP="008D4A7C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3E8A0AF1" w14:textId="3DC3AB27" w:rsidR="00F062D2" w:rsidRPr="008D4A7C" w:rsidRDefault="00F062D2" w:rsidP="008D4A7C">
      <w:pPr>
        <w:spacing w:after="0" w:line="360" w:lineRule="auto"/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8D4A7C">
        <w:rPr>
          <w:rFonts w:ascii="Arial" w:hAnsi="Arial" w:cs="Arial"/>
          <w:b/>
          <w:bCs/>
          <w:sz w:val="32"/>
          <w:szCs w:val="32"/>
          <w:u w:val="single"/>
        </w:rPr>
        <w:t xml:space="preserve">Case study </w:t>
      </w:r>
      <w:r w:rsidR="00AE7247" w:rsidRPr="008D4A7C">
        <w:rPr>
          <w:rFonts w:ascii="Arial" w:hAnsi="Arial" w:cs="Arial"/>
          <w:b/>
          <w:bCs/>
          <w:sz w:val="32"/>
          <w:szCs w:val="32"/>
          <w:u w:val="single"/>
        </w:rPr>
        <w:t>–</w:t>
      </w:r>
      <w:r w:rsidRPr="008D4A7C">
        <w:rPr>
          <w:rFonts w:ascii="Arial" w:hAnsi="Arial" w:cs="Arial"/>
          <w:b/>
          <w:bCs/>
          <w:sz w:val="32"/>
          <w:szCs w:val="32"/>
          <w:u w:val="single"/>
        </w:rPr>
        <w:t xml:space="preserve"> </w:t>
      </w:r>
      <w:r w:rsidR="00AE7247" w:rsidRPr="008D4A7C">
        <w:rPr>
          <w:rFonts w:ascii="Arial" w:hAnsi="Arial" w:cs="Arial"/>
          <w:b/>
          <w:bCs/>
          <w:sz w:val="32"/>
          <w:szCs w:val="32"/>
          <w:u w:val="single"/>
        </w:rPr>
        <w:t>Supporting Paper (1,000 words)</w:t>
      </w:r>
    </w:p>
    <w:p w14:paraId="50D29D10" w14:textId="77777777" w:rsidR="00F062D2" w:rsidRPr="008D4A7C" w:rsidRDefault="00F062D2" w:rsidP="008D4A7C">
      <w:pPr>
        <w:spacing w:after="0" w:line="360" w:lineRule="auto"/>
        <w:jc w:val="center"/>
        <w:rPr>
          <w:rFonts w:ascii="Arial" w:hAnsi="Arial" w:cs="Arial"/>
          <w:b/>
          <w:bCs/>
          <w:sz w:val="22"/>
          <w:u w:val="single"/>
        </w:rPr>
      </w:pPr>
    </w:p>
    <w:p w14:paraId="067B7889" w14:textId="77777777" w:rsidR="00964AB3" w:rsidRPr="008D4A7C" w:rsidRDefault="00964AB3" w:rsidP="008D4A7C">
      <w:pPr>
        <w:spacing w:line="360" w:lineRule="auto"/>
        <w:rPr>
          <w:rFonts w:ascii="Arial" w:hAnsi="Arial" w:cs="Arial"/>
          <w:sz w:val="22"/>
        </w:rPr>
      </w:pPr>
    </w:p>
    <w:p w14:paraId="22F2817A" w14:textId="73FF0B94" w:rsidR="00074402" w:rsidRPr="008D4A7C" w:rsidRDefault="00074402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056820A" w14:textId="77777777" w:rsidR="009B28B0" w:rsidRPr="008D4A7C" w:rsidRDefault="009B28B0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A48766D" w14:textId="75CFA2ED" w:rsidR="00074402" w:rsidRPr="008D4A7C" w:rsidRDefault="00074402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8D4A7C">
        <w:rPr>
          <w:rFonts w:ascii="Arial" w:hAnsi="Arial" w:cs="Arial"/>
          <w:b/>
          <w:bCs/>
          <w:sz w:val="22"/>
        </w:rPr>
        <w:t>Student name</w:t>
      </w:r>
      <w:r w:rsidRPr="008D4A7C">
        <w:rPr>
          <w:rFonts w:ascii="Arial" w:hAnsi="Arial" w:cs="Arial"/>
          <w:sz w:val="22"/>
        </w:rPr>
        <w:t>:</w:t>
      </w:r>
    </w:p>
    <w:p w14:paraId="39AA4413" w14:textId="0F9EE9F4" w:rsidR="00074402" w:rsidRPr="008D4A7C" w:rsidRDefault="00074402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8D4A7C">
        <w:rPr>
          <w:rFonts w:ascii="Arial" w:hAnsi="Arial" w:cs="Arial"/>
          <w:b/>
          <w:bCs/>
          <w:sz w:val="22"/>
        </w:rPr>
        <w:t>Student ID</w:t>
      </w:r>
      <w:r w:rsidRPr="008D4A7C">
        <w:rPr>
          <w:rFonts w:ascii="Arial" w:hAnsi="Arial" w:cs="Arial"/>
          <w:sz w:val="22"/>
        </w:rPr>
        <w:t>:</w:t>
      </w:r>
    </w:p>
    <w:p w14:paraId="5E81F6AD" w14:textId="77777777" w:rsidR="00074402" w:rsidRPr="008D4A7C" w:rsidRDefault="00074402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F8BE5D2" w14:textId="77777777" w:rsidR="009B28B0" w:rsidRPr="008D4A7C" w:rsidRDefault="00074402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8D4A7C">
        <w:rPr>
          <w:rFonts w:ascii="Arial" w:hAnsi="Arial" w:cs="Arial"/>
          <w:b/>
          <w:bCs/>
          <w:sz w:val="22"/>
        </w:rPr>
        <w:t>Module name</w:t>
      </w:r>
      <w:r w:rsidRPr="008D4A7C">
        <w:rPr>
          <w:rFonts w:ascii="Arial" w:hAnsi="Arial" w:cs="Arial"/>
          <w:sz w:val="22"/>
        </w:rPr>
        <w:t xml:space="preserve">: </w:t>
      </w:r>
      <w:r w:rsidR="009B28B0" w:rsidRPr="008D4A7C">
        <w:rPr>
          <w:rFonts w:ascii="Arial" w:hAnsi="Arial" w:cs="Arial"/>
          <w:sz w:val="22"/>
        </w:rPr>
        <w:t>Children, Young People and Families</w:t>
      </w:r>
    </w:p>
    <w:p w14:paraId="4E5B279A" w14:textId="135DFEA9" w:rsidR="00074402" w:rsidRPr="008D4A7C" w:rsidRDefault="00074402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8D4A7C">
        <w:rPr>
          <w:rFonts w:ascii="Arial" w:hAnsi="Arial" w:cs="Arial"/>
          <w:b/>
          <w:bCs/>
          <w:sz w:val="22"/>
        </w:rPr>
        <w:t>Module code</w:t>
      </w:r>
      <w:r w:rsidRPr="008D4A7C">
        <w:rPr>
          <w:rFonts w:ascii="Arial" w:hAnsi="Arial" w:cs="Arial"/>
          <w:sz w:val="22"/>
        </w:rPr>
        <w:t>:</w:t>
      </w:r>
      <w:r w:rsidR="009B28B0" w:rsidRPr="008D4A7C">
        <w:rPr>
          <w:rFonts w:ascii="Arial" w:hAnsi="Arial" w:cs="Arial"/>
          <w:sz w:val="22"/>
        </w:rPr>
        <w:t xml:space="preserve"> (BMHP5004_LON)</w:t>
      </w:r>
    </w:p>
    <w:p w14:paraId="1A0B2D2B" w14:textId="214D665D" w:rsidR="00074402" w:rsidRPr="008D4A7C" w:rsidRDefault="00074402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8D4A7C">
        <w:rPr>
          <w:rFonts w:ascii="Arial" w:hAnsi="Arial" w:cs="Arial"/>
          <w:b/>
          <w:bCs/>
          <w:sz w:val="22"/>
        </w:rPr>
        <w:t>Lecturer name</w:t>
      </w:r>
      <w:r w:rsidRPr="008D4A7C">
        <w:rPr>
          <w:rFonts w:ascii="Arial" w:hAnsi="Arial" w:cs="Arial"/>
          <w:sz w:val="22"/>
        </w:rPr>
        <w:t>:</w:t>
      </w:r>
      <w:r w:rsidR="009B28B0" w:rsidRPr="008D4A7C">
        <w:rPr>
          <w:rFonts w:ascii="Arial" w:hAnsi="Arial" w:cs="Arial"/>
          <w:sz w:val="22"/>
        </w:rPr>
        <w:t xml:space="preserve"> </w:t>
      </w:r>
    </w:p>
    <w:p w14:paraId="71706501" w14:textId="78B25375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6C38B1F4" w14:textId="77777777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492CD516" w14:textId="53125F57" w:rsidR="00F75884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5A9C0EBC" w14:textId="77777777" w:rsidR="008D4A7C" w:rsidRDefault="008D4A7C" w:rsidP="008D4A7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5CB19CC6" w14:textId="77777777" w:rsidR="008D4A7C" w:rsidRDefault="008D4A7C" w:rsidP="008D4A7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16C32FAE" w14:textId="77777777" w:rsidR="008D4A7C" w:rsidRDefault="008D4A7C" w:rsidP="008D4A7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</w:p>
    <w:p w14:paraId="5B66D125" w14:textId="6311C36E" w:rsidR="00074402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2"/>
        </w:rPr>
      </w:pPr>
      <w:r w:rsidRPr="008D4A7C">
        <w:rPr>
          <w:rFonts w:ascii="Arial" w:hAnsi="Arial" w:cs="Arial"/>
          <w:b/>
          <w:bCs/>
          <w:sz w:val="22"/>
        </w:rPr>
        <w:lastRenderedPageBreak/>
        <w:t xml:space="preserve">Table of contents </w:t>
      </w:r>
    </w:p>
    <w:p w14:paraId="3B833604" w14:textId="33BC163D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1ADF362" w14:textId="195ECC8C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4D9D772" w14:textId="142B2049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5824B43" w14:textId="028E32C5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43E527C" w14:textId="05EF2B41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35B1CAD" w14:textId="1967FE4E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593A790" w14:textId="4C90261D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1130877" w14:textId="6238A694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25B6471" w14:textId="1AB680EC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67C8BF7" w14:textId="77777777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7DD918EC" w14:textId="0C9E07DB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5A00240" w14:textId="068312BE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D72AD0E" w14:textId="6365EE77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87A3926" w14:textId="63EF528D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F3ECCB4" w14:textId="573FFB4B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4C984749" w14:textId="08F38999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1F27067" w14:textId="4CCECD46" w:rsidR="00F75884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0E784283" w14:textId="77777777" w:rsidR="008D4A7C" w:rsidRDefault="008D4A7C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5447457" w14:textId="77777777" w:rsidR="008D4A7C" w:rsidRDefault="008D4A7C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2F69976" w14:textId="77777777" w:rsidR="008D4A7C" w:rsidRDefault="008D4A7C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1E69545" w14:textId="77777777" w:rsidR="008D4A7C" w:rsidRDefault="008D4A7C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6801ABE0" w14:textId="77777777" w:rsidR="008D4A7C" w:rsidRDefault="008D4A7C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5AAF7724" w14:textId="77777777" w:rsidR="008D4A7C" w:rsidRPr="008D4A7C" w:rsidRDefault="008D4A7C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34A5D691" w14:textId="592544E0" w:rsidR="00F75884" w:rsidRPr="008D4A7C" w:rsidRDefault="00F75884" w:rsidP="008D4A7C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18827B19" w14:textId="6F5790B8" w:rsidR="00AE7247" w:rsidRPr="008D4A7C" w:rsidRDefault="00AE7247" w:rsidP="008D4A7C">
      <w:pPr>
        <w:tabs>
          <w:tab w:val="left" w:pos="6540"/>
        </w:tabs>
        <w:spacing w:line="360" w:lineRule="auto"/>
        <w:rPr>
          <w:rFonts w:ascii="Arial" w:eastAsiaTheme="majorEastAsia" w:hAnsi="Arial" w:cs="Arial"/>
          <w:i/>
          <w:iCs/>
          <w:color w:val="2F5496" w:themeColor="accent1" w:themeShade="BF"/>
          <w:kern w:val="24"/>
          <w:sz w:val="22"/>
        </w:rPr>
      </w:pPr>
      <w:r w:rsidRPr="008D4A7C">
        <w:rPr>
          <w:rFonts w:ascii="Arial" w:eastAsiaTheme="majorEastAsia" w:hAnsi="Arial" w:cs="Arial"/>
          <w:i/>
          <w:iCs/>
          <w:color w:val="2F5496" w:themeColor="accent1" w:themeShade="BF"/>
          <w:kern w:val="24"/>
          <w:sz w:val="22"/>
        </w:rPr>
        <w:lastRenderedPageBreak/>
        <w:t xml:space="preserve">Note: </w:t>
      </w:r>
      <w:r w:rsidR="008F05EB" w:rsidRPr="008D4A7C">
        <w:rPr>
          <w:rFonts w:ascii="Arial" w:eastAsiaTheme="majorEastAsia" w:hAnsi="Arial" w:cs="Arial"/>
          <w:i/>
          <w:iCs/>
          <w:color w:val="2F5496" w:themeColor="accent1" w:themeShade="BF"/>
          <w:kern w:val="24"/>
          <w:sz w:val="22"/>
        </w:rPr>
        <w:t>You</w:t>
      </w:r>
      <w:r w:rsidRPr="008D4A7C">
        <w:rPr>
          <w:rFonts w:ascii="Arial" w:eastAsiaTheme="majorEastAsia" w:hAnsi="Arial" w:cs="Arial"/>
          <w:i/>
          <w:iCs/>
          <w:color w:val="2F5496" w:themeColor="accent1" w:themeShade="BF"/>
          <w:kern w:val="24"/>
          <w:sz w:val="22"/>
        </w:rPr>
        <w:t xml:space="preserve"> should </w:t>
      </w:r>
      <w:r w:rsidRPr="005222F9">
        <w:rPr>
          <w:rFonts w:ascii="Arial" w:eastAsiaTheme="majorEastAsia" w:hAnsi="Arial" w:cs="Arial"/>
          <w:b/>
          <w:bCs/>
          <w:i/>
          <w:iCs/>
          <w:color w:val="2F5496" w:themeColor="accent1" w:themeShade="BF"/>
          <w:kern w:val="24"/>
          <w:sz w:val="22"/>
          <w:u w:val="single"/>
        </w:rPr>
        <w:t>use your</w:t>
      </w:r>
      <w:r w:rsidRPr="008D4A7C">
        <w:rPr>
          <w:rFonts w:ascii="Arial" w:eastAsiaTheme="majorEastAsia" w:hAnsi="Arial" w:cs="Arial"/>
          <w:b/>
          <w:bCs/>
          <w:i/>
          <w:iCs/>
          <w:color w:val="2F5496" w:themeColor="accent1" w:themeShade="BF"/>
          <w:kern w:val="24"/>
          <w:sz w:val="22"/>
          <w:u w:val="single"/>
        </w:rPr>
        <w:t xml:space="preserve"> own words and</w:t>
      </w:r>
      <w:r w:rsidRPr="008D4A7C">
        <w:rPr>
          <w:rFonts w:ascii="Arial" w:eastAsiaTheme="majorEastAsia" w:hAnsi="Arial" w:cs="Arial"/>
          <w:i/>
          <w:iCs/>
          <w:color w:val="2F5496" w:themeColor="accent1" w:themeShade="BF"/>
          <w:kern w:val="24"/>
          <w:sz w:val="22"/>
          <w:u w:val="single"/>
        </w:rPr>
        <w:t xml:space="preserve"> </w:t>
      </w:r>
      <w:r w:rsidRPr="008D4A7C">
        <w:rPr>
          <w:rFonts w:ascii="Arial" w:eastAsiaTheme="majorEastAsia" w:hAnsi="Arial" w:cs="Arial"/>
          <w:b/>
          <w:bCs/>
          <w:i/>
          <w:iCs/>
          <w:color w:val="2F5496" w:themeColor="accent1" w:themeShade="BF"/>
          <w:kern w:val="24"/>
          <w:sz w:val="22"/>
          <w:u w:val="single"/>
        </w:rPr>
        <w:t>your individual arguments</w:t>
      </w:r>
      <w:r w:rsidRPr="008D4A7C">
        <w:rPr>
          <w:rFonts w:ascii="Arial" w:eastAsiaTheme="majorEastAsia" w:hAnsi="Arial" w:cs="Arial"/>
          <w:i/>
          <w:iCs/>
          <w:color w:val="2F5496" w:themeColor="accent1" w:themeShade="BF"/>
          <w:kern w:val="24"/>
          <w:sz w:val="22"/>
        </w:rPr>
        <w:t xml:space="preserve"> related to the presentation (do not </w:t>
      </w:r>
      <w:r w:rsidR="008F05EB" w:rsidRPr="008D4A7C">
        <w:rPr>
          <w:rFonts w:ascii="Arial" w:eastAsiaTheme="majorEastAsia" w:hAnsi="Arial" w:cs="Arial"/>
          <w:i/>
          <w:iCs/>
          <w:color w:val="2F5496" w:themeColor="accent1" w:themeShade="BF"/>
          <w:kern w:val="24"/>
          <w:sz w:val="22"/>
        </w:rPr>
        <w:t>repeat only</w:t>
      </w:r>
      <w:r w:rsidRPr="008D4A7C">
        <w:rPr>
          <w:rFonts w:ascii="Arial" w:eastAsiaTheme="majorEastAsia" w:hAnsi="Arial" w:cs="Arial"/>
          <w:i/>
          <w:iCs/>
          <w:color w:val="2F5496" w:themeColor="accent1" w:themeShade="BF"/>
          <w:kern w:val="24"/>
          <w:sz w:val="22"/>
        </w:rPr>
        <w:t xml:space="preserve"> the information from the </w:t>
      </w:r>
      <w:r w:rsidR="008F05EB" w:rsidRPr="008D4A7C">
        <w:rPr>
          <w:rFonts w:ascii="Arial" w:eastAsiaTheme="majorEastAsia" w:hAnsi="Arial" w:cs="Arial"/>
          <w:i/>
          <w:iCs/>
          <w:color w:val="2F5496" w:themeColor="accent1" w:themeShade="BF"/>
          <w:kern w:val="24"/>
          <w:sz w:val="22"/>
        </w:rPr>
        <w:t xml:space="preserve">group </w:t>
      </w:r>
      <w:r w:rsidRPr="008D4A7C">
        <w:rPr>
          <w:rFonts w:ascii="Arial" w:eastAsiaTheme="majorEastAsia" w:hAnsi="Arial" w:cs="Arial"/>
          <w:i/>
          <w:iCs/>
          <w:color w:val="2F5496" w:themeColor="accent1" w:themeShade="BF"/>
          <w:kern w:val="24"/>
          <w:sz w:val="22"/>
        </w:rPr>
        <w:t>presentation).</w:t>
      </w:r>
    </w:p>
    <w:p w14:paraId="582108A4" w14:textId="77777777" w:rsidR="00AE7247" w:rsidRPr="008D4A7C" w:rsidRDefault="00AE7247" w:rsidP="008D4A7C">
      <w:pPr>
        <w:tabs>
          <w:tab w:val="left" w:pos="6540"/>
        </w:tabs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  <w:sz w:val="22"/>
        </w:rPr>
      </w:pPr>
    </w:p>
    <w:p w14:paraId="14C30423" w14:textId="77777777" w:rsidR="00AE7247" w:rsidRPr="008D4A7C" w:rsidRDefault="00AE7247" w:rsidP="008D4A7C">
      <w:pPr>
        <w:tabs>
          <w:tab w:val="left" w:pos="6540"/>
        </w:tabs>
        <w:spacing w:line="360" w:lineRule="auto"/>
        <w:rPr>
          <w:rFonts w:ascii="Arial" w:eastAsiaTheme="majorEastAsia" w:hAnsi="Arial" w:cs="Arial"/>
          <w:b/>
          <w:bCs/>
          <w:color w:val="000000" w:themeColor="text1"/>
          <w:kern w:val="24"/>
          <w:sz w:val="22"/>
        </w:rPr>
      </w:pPr>
    </w:p>
    <w:p w14:paraId="6E86B83C" w14:textId="065562FC" w:rsidR="00F75884" w:rsidRPr="008D4A7C" w:rsidRDefault="00F75884" w:rsidP="008D4A7C">
      <w:pPr>
        <w:pStyle w:val="Heading1"/>
        <w:spacing w:line="360" w:lineRule="auto"/>
      </w:pPr>
      <w:r w:rsidRPr="008D4A7C">
        <w:t>Introduction</w:t>
      </w:r>
    </w:p>
    <w:p w14:paraId="02EF4E4C" w14:textId="576EDD91" w:rsidR="00F75884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691F2011" w14:textId="77777777" w:rsidR="005222F9" w:rsidRPr="008D4A7C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544B778E" w14:textId="77777777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57132D1A" w14:textId="112F56A7" w:rsidR="00F75884" w:rsidRPr="008D4A7C" w:rsidRDefault="00F75884" w:rsidP="008D4A7C">
      <w:pPr>
        <w:pStyle w:val="Heading1"/>
        <w:spacing w:line="360" w:lineRule="auto"/>
      </w:pPr>
      <w:r w:rsidRPr="008D4A7C">
        <w:t>Present the case study</w:t>
      </w:r>
    </w:p>
    <w:p w14:paraId="794CE25E" w14:textId="1595178D" w:rsidR="00F75884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1313BABF" w14:textId="77777777" w:rsidR="008D4A7C" w:rsidRDefault="008D4A7C" w:rsidP="008D4A7C">
      <w:pPr>
        <w:spacing w:line="360" w:lineRule="auto"/>
        <w:rPr>
          <w:rFonts w:ascii="Arial" w:hAnsi="Arial" w:cs="Arial"/>
          <w:sz w:val="22"/>
        </w:rPr>
      </w:pPr>
    </w:p>
    <w:p w14:paraId="4F42A785" w14:textId="77777777" w:rsidR="005222F9" w:rsidRPr="008D4A7C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1D02AB96" w14:textId="262CEC16" w:rsidR="00F75884" w:rsidRPr="008D4A7C" w:rsidRDefault="00F75884" w:rsidP="008D4A7C">
      <w:pPr>
        <w:pStyle w:val="Heading1"/>
      </w:pPr>
      <w:r w:rsidRPr="008D4A7C">
        <w:t>Factors of vulnerability children, young people and families face within the case study</w:t>
      </w:r>
    </w:p>
    <w:p w14:paraId="0745F202" w14:textId="77777777" w:rsidR="00F75884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600337E8" w14:textId="77777777" w:rsidR="005222F9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57E78C73" w14:textId="77777777" w:rsidR="005222F9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18A7E419" w14:textId="77777777" w:rsidR="008D4A7C" w:rsidRPr="008D4A7C" w:rsidRDefault="008D4A7C" w:rsidP="008D4A7C">
      <w:pPr>
        <w:spacing w:line="360" w:lineRule="auto"/>
        <w:rPr>
          <w:rFonts w:ascii="Arial" w:hAnsi="Arial" w:cs="Arial"/>
          <w:sz w:val="22"/>
        </w:rPr>
      </w:pPr>
    </w:p>
    <w:p w14:paraId="0635F58A" w14:textId="013BC0A5" w:rsidR="00F75884" w:rsidRPr="008D4A7C" w:rsidRDefault="00F75884" w:rsidP="008D4A7C">
      <w:pPr>
        <w:pStyle w:val="Heading1"/>
      </w:pPr>
      <w:r w:rsidRPr="008D4A7C">
        <w:t>The impact of these factors on the children and young people </w:t>
      </w:r>
    </w:p>
    <w:p w14:paraId="6C5A1C08" w14:textId="57F2518C" w:rsidR="00F75884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59C5F022" w14:textId="77777777" w:rsidR="005222F9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4DA20F7C" w14:textId="77777777" w:rsidR="005222F9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382DE7D3" w14:textId="77777777" w:rsidR="008D4A7C" w:rsidRPr="008D4A7C" w:rsidRDefault="008D4A7C" w:rsidP="008D4A7C">
      <w:pPr>
        <w:spacing w:line="360" w:lineRule="auto"/>
        <w:rPr>
          <w:rFonts w:ascii="Arial" w:hAnsi="Arial" w:cs="Arial"/>
          <w:sz w:val="22"/>
        </w:rPr>
      </w:pPr>
    </w:p>
    <w:p w14:paraId="062F49CB" w14:textId="1659C8F4" w:rsidR="00F75884" w:rsidRPr="008D4A7C" w:rsidRDefault="00F75884" w:rsidP="008D4A7C">
      <w:pPr>
        <w:pStyle w:val="Heading1"/>
      </w:pPr>
      <w:r w:rsidRPr="008D4A7C">
        <w:t>The process of intervention by relevant health and social care agencies within the case study</w:t>
      </w:r>
    </w:p>
    <w:p w14:paraId="0D7EF5A3" w14:textId="5AA21C25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181E9E8C" w14:textId="77777777" w:rsidR="00F75884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144E36E8" w14:textId="77777777" w:rsidR="008D4A7C" w:rsidRPr="008D4A7C" w:rsidRDefault="008D4A7C" w:rsidP="008D4A7C">
      <w:pPr>
        <w:spacing w:line="360" w:lineRule="auto"/>
        <w:rPr>
          <w:rFonts w:ascii="Arial" w:hAnsi="Arial" w:cs="Arial"/>
          <w:sz w:val="22"/>
        </w:rPr>
      </w:pPr>
    </w:p>
    <w:p w14:paraId="74C95B84" w14:textId="77777777" w:rsidR="00F75884" w:rsidRPr="008D4A7C" w:rsidRDefault="00F75884" w:rsidP="008D4A7C">
      <w:pPr>
        <w:pStyle w:val="Heading1"/>
      </w:pPr>
      <w:r w:rsidRPr="008D4A7C">
        <w:t xml:space="preserve">Actions of social services with the family </w:t>
      </w:r>
    </w:p>
    <w:p w14:paraId="11521E1C" w14:textId="58EF5C33" w:rsidR="00F75884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210CA8C2" w14:textId="77777777" w:rsidR="005222F9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543FA583" w14:textId="77777777" w:rsidR="005222F9" w:rsidRPr="008D4A7C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71B0FC0C" w14:textId="77777777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6C9B0453" w14:textId="5590A24E" w:rsidR="00F75884" w:rsidRPr="008D4A7C" w:rsidRDefault="00F75884" w:rsidP="008D4A7C">
      <w:pPr>
        <w:pStyle w:val="Heading1"/>
      </w:pPr>
      <w:r w:rsidRPr="008D4A7C">
        <w:t>Results and outcomes</w:t>
      </w:r>
    </w:p>
    <w:p w14:paraId="1A54C388" w14:textId="40DE03C9" w:rsidR="00F75884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07B5F576" w14:textId="77777777" w:rsidR="005222F9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27C12962" w14:textId="77777777" w:rsidR="005222F9" w:rsidRPr="008D4A7C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20440585" w14:textId="77777777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7736EF7C" w14:textId="6C948E70" w:rsidR="00F75884" w:rsidRPr="008D4A7C" w:rsidRDefault="00F75884" w:rsidP="008D4A7C">
      <w:pPr>
        <w:pStyle w:val="Heading1"/>
      </w:pPr>
      <w:r w:rsidRPr="008D4A7C">
        <w:t>Policy and legislation related to safeguarding children and young people </w:t>
      </w:r>
    </w:p>
    <w:p w14:paraId="1A2957B3" w14:textId="3F162EFE" w:rsidR="00F75884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6F6EE43E" w14:textId="77777777" w:rsidR="005222F9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387D6482" w14:textId="77777777" w:rsidR="005222F9" w:rsidRPr="008D4A7C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51158C41" w14:textId="42B28C7A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69C5754B" w14:textId="3503AC43" w:rsidR="00F75884" w:rsidRPr="008D4A7C" w:rsidRDefault="00F75884" w:rsidP="008D4A7C">
      <w:pPr>
        <w:pStyle w:val="Heading1"/>
      </w:pPr>
      <w:r w:rsidRPr="008D4A7C">
        <w:t xml:space="preserve">Theories guiding interventions of social services in case of safeguarding issues. </w:t>
      </w:r>
    </w:p>
    <w:p w14:paraId="68F44B7F" w14:textId="77777777" w:rsidR="00F75884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4C6E9A71" w14:textId="77777777" w:rsidR="005222F9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71422E1C" w14:textId="77777777" w:rsidR="005222F9" w:rsidRPr="008D4A7C" w:rsidRDefault="005222F9" w:rsidP="008D4A7C">
      <w:pPr>
        <w:spacing w:line="360" w:lineRule="auto"/>
        <w:rPr>
          <w:rFonts w:ascii="Arial" w:hAnsi="Arial" w:cs="Arial"/>
          <w:sz w:val="22"/>
        </w:rPr>
      </w:pPr>
    </w:p>
    <w:p w14:paraId="17C1227F" w14:textId="77777777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3751BE4E" w14:textId="3EB9E284" w:rsidR="00F75884" w:rsidRPr="008D4A7C" w:rsidRDefault="00F75884" w:rsidP="008D4A7C">
      <w:pPr>
        <w:pStyle w:val="Heading1"/>
      </w:pPr>
      <w:r w:rsidRPr="008D4A7C">
        <w:t xml:space="preserve">Conclusion and Recommendations </w:t>
      </w:r>
    </w:p>
    <w:p w14:paraId="28E6BF43" w14:textId="374443CF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21050A7F" w14:textId="0C562A69" w:rsidR="00F75884" w:rsidRPr="008D4A7C" w:rsidRDefault="00F75884" w:rsidP="008D4A7C">
      <w:pPr>
        <w:spacing w:line="360" w:lineRule="auto"/>
        <w:rPr>
          <w:rFonts w:ascii="Arial" w:hAnsi="Arial" w:cs="Arial"/>
          <w:sz w:val="22"/>
        </w:rPr>
      </w:pPr>
    </w:p>
    <w:p w14:paraId="291524A2" w14:textId="21DEC89F" w:rsidR="00074402" w:rsidRPr="008D4A7C" w:rsidRDefault="00F75884" w:rsidP="008D4A7C">
      <w:pPr>
        <w:pStyle w:val="Heading1"/>
      </w:pPr>
      <w:r w:rsidRPr="008D4A7C">
        <w:lastRenderedPageBreak/>
        <w:t xml:space="preserve">References </w:t>
      </w:r>
    </w:p>
    <w:sectPr w:rsidR="00074402" w:rsidRPr="008D4A7C" w:rsidSect="005222F9">
      <w:footerReference w:type="defaul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A4A196" w14:textId="77777777" w:rsidR="001C2725" w:rsidRDefault="001C2725" w:rsidP="001C2725">
      <w:pPr>
        <w:spacing w:after="0" w:line="240" w:lineRule="auto"/>
      </w:pPr>
      <w:r>
        <w:separator/>
      </w:r>
    </w:p>
  </w:endnote>
  <w:endnote w:type="continuationSeparator" w:id="0">
    <w:p w14:paraId="53F8DC49" w14:textId="77777777" w:rsidR="001C2725" w:rsidRDefault="001C2725" w:rsidP="001C27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</w:rPr>
      <w:id w:val="152027597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F7DC658" w14:textId="1C66483A" w:rsidR="005222F9" w:rsidRPr="005222F9" w:rsidRDefault="005222F9">
        <w:pPr>
          <w:pStyle w:val="Footer"/>
          <w:jc w:val="center"/>
          <w:rPr>
            <w:rFonts w:ascii="Arial" w:hAnsi="Arial" w:cs="Arial"/>
          </w:rPr>
        </w:pPr>
        <w:r w:rsidRPr="005222F9">
          <w:rPr>
            <w:rFonts w:ascii="Arial" w:hAnsi="Arial" w:cs="Arial"/>
          </w:rPr>
          <w:fldChar w:fldCharType="begin"/>
        </w:r>
        <w:r w:rsidRPr="005222F9">
          <w:rPr>
            <w:rFonts w:ascii="Arial" w:hAnsi="Arial" w:cs="Arial"/>
          </w:rPr>
          <w:instrText xml:space="preserve"> PAGE   \* MERGEFORMAT </w:instrText>
        </w:r>
        <w:r w:rsidRPr="005222F9">
          <w:rPr>
            <w:rFonts w:ascii="Arial" w:hAnsi="Arial" w:cs="Arial"/>
          </w:rPr>
          <w:fldChar w:fldCharType="separate"/>
        </w:r>
        <w:r w:rsidRPr="005222F9">
          <w:rPr>
            <w:rFonts w:ascii="Arial" w:hAnsi="Arial" w:cs="Arial"/>
            <w:noProof/>
          </w:rPr>
          <w:t>2</w:t>
        </w:r>
        <w:r w:rsidRPr="005222F9">
          <w:rPr>
            <w:rFonts w:ascii="Arial" w:hAnsi="Arial" w:cs="Arial"/>
            <w:noProof/>
          </w:rPr>
          <w:fldChar w:fldCharType="end"/>
        </w:r>
      </w:p>
    </w:sdtContent>
  </w:sdt>
  <w:p w14:paraId="04ED9738" w14:textId="77777777" w:rsidR="005222F9" w:rsidRDefault="005222F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6E1E1E" w14:textId="77777777" w:rsidR="001C2725" w:rsidRDefault="001C2725" w:rsidP="001C2725">
      <w:pPr>
        <w:spacing w:after="0" w:line="240" w:lineRule="auto"/>
      </w:pPr>
      <w:r>
        <w:separator/>
      </w:r>
    </w:p>
  </w:footnote>
  <w:footnote w:type="continuationSeparator" w:id="0">
    <w:p w14:paraId="08A4F237" w14:textId="77777777" w:rsidR="001C2725" w:rsidRDefault="001C2725" w:rsidP="001C27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D10B9D"/>
    <w:multiLevelType w:val="hybridMultilevel"/>
    <w:tmpl w:val="B0F8C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830041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74402"/>
    <w:rsid w:val="001C2725"/>
    <w:rsid w:val="00216C85"/>
    <w:rsid w:val="00273EDD"/>
    <w:rsid w:val="002C3965"/>
    <w:rsid w:val="00321C4C"/>
    <w:rsid w:val="005222F9"/>
    <w:rsid w:val="00642BC8"/>
    <w:rsid w:val="008802E4"/>
    <w:rsid w:val="008D4A7C"/>
    <w:rsid w:val="008F05EB"/>
    <w:rsid w:val="00964AB3"/>
    <w:rsid w:val="009B28B0"/>
    <w:rsid w:val="009D1D1E"/>
    <w:rsid w:val="00A035FD"/>
    <w:rsid w:val="00AE7247"/>
    <w:rsid w:val="00BD7E0A"/>
    <w:rsid w:val="00C37ABF"/>
    <w:rsid w:val="00C52637"/>
    <w:rsid w:val="00F062D2"/>
    <w:rsid w:val="00F758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9B4BA38"/>
  <w15:chartTrackingRefBased/>
  <w15:docId w15:val="{D8A6F01F-BA29-4475-87C0-EDF147FEC5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ListParagraph">
    <w:name w:val="List Paragraph"/>
    <w:basedOn w:val="Normal"/>
    <w:uiPriority w:val="34"/>
    <w:qFormat/>
    <w:rsid w:val="00F7588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C27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C2725"/>
  </w:style>
  <w:style w:type="paragraph" w:styleId="Footer">
    <w:name w:val="footer"/>
    <w:basedOn w:val="Normal"/>
    <w:link w:val="FooterChar"/>
    <w:uiPriority w:val="99"/>
    <w:unhideWhenUsed/>
    <w:rsid w:val="001C27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C27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9538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90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696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5</Pages>
  <Words>148</Words>
  <Characters>845</Characters>
  <Application>Microsoft Office Word</Application>
  <DocSecurity>0</DocSecurity>
  <Lines>7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Koutsogeorgou-Andreou</cp:lastModifiedBy>
  <cp:revision>5</cp:revision>
  <dcterms:created xsi:type="dcterms:W3CDTF">2023-06-05T13:16:00Z</dcterms:created>
  <dcterms:modified xsi:type="dcterms:W3CDTF">2023-06-05T14:37:00Z</dcterms:modified>
</cp:coreProperties>
</file>