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ABF538" w14:textId="762F4FA7" w:rsidR="0038101A" w:rsidRPr="003E5ECB" w:rsidRDefault="00645A9E" w:rsidP="0038101A">
      <w:pPr>
        <w:jc w:val="center"/>
        <w:rPr>
          <w:b/>
          <w:bCs/>
          <w:sz w:val="56"/>
          <w:szCs w:val="56"/>
        </w:rPr>
      </w:pPr>
      <w:r>
        <w:rPr>
          <w:noProof/>
        </w:rPr>
        <w:drawing>
          <wp:inline distT="0" distB="0" distL="0" distR="0" wp14:anchorId="100FAF89" wp14:editId="44CDC39B">
            <wp:extent cx="5724524" cy="2028274"/>
            <wp:effectExtent l="0" t="0" r="0" b="0"/>
            <wp:docPr id="1345509149" name="Картина 1345509149" descr="Картина, която съдържа текст&#10;&#10;Описанието е генерирано автоматично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5509149" name="Картина 1345509149" descr="Картина, която съдържа текст&#10;&#10;Описанието е генерирано автоматично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028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386D5" w14:textId="77777777" w:rsidR="002239EA" w:rsidRDefault="002239EA" w:rsidP="00645A9E">
      <w:pPr>
        <w:jc w:val="center"/>
        <w:rPr>
          <w:rFonts w:eastAsia="Times New Roman" w:cs="Times New Roman"/>
          <w:b/>
          <w:bCs/>
          <w:color w:val="000000" w:themeColor="text1"/>
          <w:sz w:val="48"/>
          <w:szCs w:val="48"/>
        </w:rPr>
      </w:pPr>
    </w:p>
    <w:p w14:paraId="7D6448D9" w14:textId="7EB14867" w:rsidR="00645A9E" w:rsidRDefault="00645A9E" w:rsidP="00645A9E">
      <w:pPr>
        <w:jc w:val="center"/>
      </w:pPr>
      <w:r w:rsidRPr="3574F52D">
        <w:rPr>
          <w:rFonts w:eastAsia="Times New Roman" w:cs="Times New Roman"/>
          <w:b/>
          <w:bCs/>
          <w:color w:val="000000" w:themeColor="text1"/>
          <w:sz w:val="48"/>
          <w:szCs w:val="48"/>
        </w:rPr>
        <w:t xml:space="preserve">Programme: BA Business Management Module: </w:t>
      </w:r>
      <w:r>
        <w:rPr>
          <w:rFonts w:eastAsia="Times New Roman" w:cs="Times New Roman"/>
          <w:b/>
          <w:bCs/>
          <w:color w:val="000000" w:themeColor="text1"/>
          <w:sz w:val="48"/>
          <w:szCs w:val="48"/>
        </w:rPr>
        <w:t>Community Engagement</w:t>
      </w:r>
    </w:p>
    <w:p w14:paraId="72147A2F" w14:textId="544E3426" w:rsidR="00645A9E" w:rsidRDefault="00645A9E" w:rsidP="002239EA">
      <w:pPr>
        <w:jc w:val="center"/>
        <w:rPr>
          <w:rFonts w:eastAsia="Times New Roman" w:cs="Times New Roman"/>
          <w:b/>
          <w:bCs/>
          <w:color w:val="000000" w:themeColor="text1"/>
          <w:sz w:val="48"/>
          <w:szCs w:val="48"/>
        </w:rPr>
      </w:pPr>
      <w:r w:rsidRPr="3574F52D">
        <w:rPr>
          <w:rFonts w:eastAsia="Times New Roman" w:cs="Times New Roman"/>
          <w:b/>
          <w:bCs/>
          <w:color w:val="000000" w:themeColor="text1"/>
          <w:sz w:val="48"/>
          <w:szCs w:val="48"/>
        </w:rPr>
        <w:t>Module code: LCBB400</w:t>
      </w:r>
      <w:r>
        <w:rPr>
          <w:rFonts w:eastAsia="Times New Roman" w:cs="Times New Roman"/>
          <w:b/>
          <w:bCs/>
          <w:color w:val="000000" w:themeColor="text1"/>
          <w:sz w:val="48"/>
          <w:szCs w:val="48"/>
        </w:rPr>
        <w:t>2</w:t>
      </w:r>
    </w:p>
    <w:p w14:paraId="5733860C" w14:textId="77777777" w:rsidR="002239EA" w:rsidRPr="002239EA" w:rsidRDefault="002239EA" w:rsidP="002239EA">
      <w:pPr>
        <w:jc w:val="center"/>
        <w:rPr>
          <w:rFonts w:eastAsia="Times New Roman" w:cs="Times New Roman"/>
          <w:b/>
          <w:bCs/>
          <w:color w:val="000000" w:themeColor="text1"/>
          <w:sz w:val="48"/>
          <w:szCs w:val="48"/>
        </w:rPr>
      </w:pPr>
    </w:p>
    <w:p w14:paraId="16A05D81" w14:textId="77777777" w:rsidR="00645A9E" w:rsidRPr="007E2CE6" w:rsidRDefault="00645A9E" w:rsidP="00147190">
      <w:pPr>
        <w:jc w:val="center"/>
        <w:rPr>
          <w:rFonts w:eastAsia="Times New Roman" w:cs="Times New Roman"/>
          <w:b/>
          <w:bCs/>
          <w:color w:val="000000" w:themeColor="text1"/>
          <w:sz w:val="40"/>
          <w:szCs w:val="40"/>
        </w:rPr>
      </w:pPr>
      <w:r w:rsidRPr="007E2CE6">
        <w:rPr>
          <w:rFonts w:eastAsia="Times New Roman" w:cs="Times New Roman"/>
          <w:b/>
          <w:bCs/>
          <w:color w:val="000000" w:themeColor="text1"/>
          <w:sz w:val="40"/>
          <w:szCs w:val="40"/>
        </w:rPr>
        <w:t xml:space="preserve">Module Lecturer: </w:t>
      </w:r>
      <w:proofErr w:type="spellStart"/>
      <w:r w:rsidRPr="007E2CE6">
        <w:rPr>
          <w:rFonts w:eastAsia="Times New Roman" w:cs="Times New Roman"/>
          <w:b/>
          <w:bCs/>
          <w:color w:val="000000" w:themeColor="text1"/>
          <w:sz w:val="40"/>
          <w:szCs w:val="40"/>
        </w:rPr>
        <w:t>Dr.</w:t>
      </w:r>
      <w:proofErr w:type="spellEnd"/>
      <w:r w:rsidRPr="007E2CE6">
        <w:rPr>
          <w:rFonts w:eastAsia="Times New Roman" w:cs="Times New Roman"/>
          <w:b/>
          <w:bCs/>
          <w:color w:val="000000" w:themeColor="text1"/>
          <w:sz w:val="40"/>
          <w:szCs w:val="40"/>
        </w:rPr>
        <w:t xml:space="preserve"> Gregory Cowan</w:t>
      </w:r>
    </w:p>
    <w:p w14:paraId="212FDE3B" w14:textId="39339A75" w:rsidR="00645A9E" w:rsidRPr="007E2CE6" w:rsidRDefault="00645A9E" w:rsidP="00147190">
      <w:pPr>
        <w:jc w:val="center"/>
        <w:rPr>
          <w:rFonts w:eastAsia="Times New Roman" w:cs="Times New Roman"/>
          <w:b/>
          <w:bCs/>
          <w:color w:val="000000" w:themeColor="text1"/>
          <w:sz w:val="40"/>
          <w:szCs w:val="40"/>
          <w:lang w:val="en-US"/>
        </w:rPr>
      </w:pPr>
      <w:r w:rsidRPr="007E2CE6">
        <w:rPr>
          <w:rFonts w:eastAsia="Times New Roman" w:cs="Times New Roman"/>
          <w:b/>
          <w:bCs/>
          <w:color w:val="000000" w:themeColor="text1"/>
          <w:sz w:val="40"/>
          <w:szCs w:val="40"/>
        </w:rPr>
        <w:t xml:space="preserve">Assignment Title: </w:t>
      </w:r>
      <w:r w:rsidRPr="007E2CE6">
        <w:rPr>
          <w:rFonts w:eastAsia="Times New Roman" w:cs="Times New Roman"/>
          <w:b/>
          <w:bCs/>
          <w:color w:val="000000" w:themeColor="text1"/>
          <w:sz w:val="40"/>
          <w:szCs w:val="40"/>
          <w:lang w:val="en-US"/>
        </w:rPr>
        <w:t xml:space="preserve"> Assessment 2</w:t>
      </w:r>
    </w:p>
    <w:p w14:paraId="576D6284" w14:textId="3B91C223" w:rsidR="0038101A" w:rsidRPr="007E2CE6" w:rsidRDefault="00645A9E" w:rsidP="00147190">
      <w:pPr>
        <w:jc w:val="center"/>
        <w:rPr>
          <w:rFonts w:eastAsia="Times New Roman" w:cs="Times New Roman"/>
          <w:b/>
          <w:bCs/>
          <w:color w:val="000000" w:themeColor="text1"/>
          <w:sz w:val="40"/>
          <w:szCs w:val="40"/>
        </w:rPr>
      </w:pPr>
      <w:r w:rsidRPr="007E2CE6">
        <w:rPr>
          <w:rFonts w:eastAsia="Times New Roman" w:cs="Times New Roman"/>
          <w:b/>
          <w:bCs/>
          <w:color w:val="000000" w:themeColor="text1"/>
          <w:sz w:val="40"/>
          <w:szCs w:val="40"/>
        </w:rPr>
        <w:t>Report - 2000 words</w:t>
      </w:r>
    </w:p>
    <w:p w14:paraId="2281175B" w14:textId="77777777" w:rsidR="002239EA" w:rsidRDefault="002239EA" w:rsidP="00147190">
      <w:pPr>
        <w:jc w:val="center"/>
        <w:rPr>
          <w:rFonts w:eastAsia="Times New Roman" w:cs="Times New Roman"/>
          <w:b/>
          <w:bCs/>
          <w:color w:val="000000" w:themeColor="text1"/>
          <w:sz w:val="36"/>
          <w:szCs w:val="36"/>
        </w:rPr>
      </w:pPr>
    </w:p>
    <w:p w14:paraId="3AD52888" w14:textId="77777777" w:rsidR="002239EA" w:rsidRPr="007E2CE6" w:rsidRDefault="002239EA" w:rsidP="00147190">
      <w:pPr>
        <w:jc w:val="center"/>
        <w:rPr>
          <w:sz w:val="40"/>
          <w:szCs w:val="40"/>
        </w:rPr>
      </w:pPr>
      <w:r w:rsidRPr="007E2CE6">
        <w:rPr>
          <w:rFonts w:eastAsia="Times New Roman" w:cs="Times New Roman"/>
          <w:b/>
          <w:bCs/>
          <w:color w:val="000000" w:themeColor="text1"/>
          <w:sz w:val="40"/>
          <w:szCs w:val="40"/>
        </w:rPr>
        <w:t>Student name: Nina Kirova</w:t>
      </w:r>
    </w:p>
    <w:p w14:paraId="563DFD58" w14:textId="09E7B5FE" w:rsidR="0038101A" w:rsidRPr="007E2CE6" w:rsidRDefault="002239EA" w:rsidP="00147190">
      <w:pPr>
        <w:jc w:val="center"/>
        <w:rPr>
          <w:b/>
          <w:bCs/>
          <w:sz w:val="40"/>
          <w:szCs w:val="40"/>
        </w:rPr>
      </w:pPr>
      <w:r w:rsidRPr="007E2CE6">
        <w:rPr>
          <w:rFonts w:eastAsia="Times New Roman" w:cs="Times New Roman"/>
          <w:b/>
          <w:bCs/>
          <w:color w:val="000000" w:themeColor="text1"/>
          <w:sz w:val="40"/>
          <w:szCs w:val="40"/>
        </w:rPr>
        <w:t>Student Number: 2018270</w:t>
      </w:r>
    </w:p>
    <w:p w14:paraId="0DC50860" w14:textId="77777777" w:rsidR="0038101A" w:rsidRPr="003E5ECB" w:rsidRDefault="0038101A" w:rsidP="0038101A">
      <w:pPr>
        <w:jc w:val="center"/>
        <w:rPr>
          <w:b/>
          <w:bCs/>
          <w:sz w:val="56"/>
          <w:szCs w:val="56"/>
        </w:rPr>
      </w:pPr>
    </w:p>
    <w:p w14:paraId="61FA8DE4" w14:textId="77777777" w:rsidR="00645A9E" w:rsidRDefault="00645A9E">
      <w:pPr>
        <w:pStyle w:val="af"/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</w:pPr>
    </w:p>
    <w:p w14:paraId="1148736D" w14:textId="77777777" w:rsidR="00645A9E" w:rsidRDefault="00645A9E">
      <w:pPr>
        <w:pStyle w:val="af"/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20347684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548B32A" w14:textId="2B37FA9C" w:rsidR="005022F7" w:rsidRPr="00645A9E" w:rsidRDefault="005022F7">
          <w:pPr>
            <w:pStyle w:val="af"/>
            <w:rPr>
              <w:rFonts w:ascii="Times New Roman" w:hAnsi="Times New Roman" w:cs="Times New Roman"/>
              <w:b/>
              <w:bCs/>
              <w:color w:val="000000" w:themeColor="text1"/>
              <w:lang w:val="en-GB"/>
            </w:rPr>
          </w:pPr>
          <w:r w:rsidRPr="00645A9E">
            <w:rPr>
              <w:rFonts w:ascii="Times New Roman" w:hAnsi="Times New Roman" w:cs="Times New Roman"/>
              <w:b/>
              <w:bCs/>
              <w:color w:val="000000" w:themeColor="text1"/>
              <w:lang w:val="en-GB"/>
            </w:rPr>
            <w:t>Table of Contents</w:t>
          </w:r>
        </w:p>
        <w:p w14:paraId="1D95F80F" w14:textId="77777777" w:rsidR="00645A9E" w:rsidRPr="00645A9E" w:rsidRDefault="00645A9E" w:rsidP="00645A9E"/>
        <w:p w14:paraId="1FA587F1" w14:textId="47502837" w:rsidR="005022F7" w:rsidRPr="003E5ECB" w:rsidRDefault="005022F7">
          <w:pPr>
            <w:pStyle w:val="11"/>
            <w:tabs>
              <w:tab w:val="right" w:leader="dot" w:pos="9350"/>
            </w:tabs>
            <w:rPr>
              <w:noProof/>
            </w:rPr>
          </w:pPr>
          <w:r w:rsidRPr="003E5ECB">
            <w:fldChar w:fldCharType="begin"/>
          </w:r>
          <w:r w:rsidRPr="003E5ECB">
            <w:instrText xml:space="preserve"> TOC \o "1-3" \h \z \u </w:instrText>
          </w:r>
          <w:r w:rsidRPr="003E5ECB">
            <w:fldChar w:fldCharType="separate"/>
          </w:r>
          <w:hyperlink w:anchor="_Toc78759579" w:history="1">
            <w:r w:rsidRPr="003E5ECB">
              <w:rPr>
                <w:rStyle w:val="af0"/>
                <w:noProof/>
              </w:rPr>
              <w:t>Introduction</w:t>
            </w:r>
            <w:r w:rsidRPr="003E5ECB">
              <w:rPr>
                <w:noProof/>
                <w:webHidden/>
              </w:rPr>
              <w:tab/>
            </w:r>
            <w:r w:rsidRPr="003E5ECB">
              <w:rPr>
                <w:noProof/>
                <w:webHidden/>
              </w:rPr>
              <w:fldChar w:fldCharType="begin"/>
            </w:r>
            <w:r w:rsidRPr="003E5ECB">
              <w:rPr>
                <w:noProof/>
                <w:webHidden/>
              </w:rPr>
              <w:instrText xml:space="preserve"> PAGEREF _Toc78759579 \h </w:instrText>
            </w:r>
            <w:r w:rsidRPr="003E5ECB">
              <w:rPr>
                <w:noProof/>
                <w:webHidden/>
              </w:rPr>
            </w:r>
            <w:r w:rsidRPr="003E5ECB">
              <w:rPr>
                <w:noProof/>
                <w:webHidden/>
              </w:rPr>
              <w:fldChar w:fldCharType="separate"/>
            </w:r>
            <w:r w:rsidRPr="003E5ECB">
              <w:rPr>
                <w:noProof/>
                <w:webHidden/>
              </w:rPr>
              <w:t>3</w:t>
            </w:r>
            <w:r w:rsidRPr="003E5ECB">
              <w:rPr>
                <w:noProof/>
                <w:webHidden/>
              </w:rPr>
              <w:fldChar w:fldCharType="end"/>
            </w:r>
          </w:hyperlink>
        </w:p>
        <w:p w14:paraId="2C5CDE6D" w14:textId="18DBABEF" w:rsidR="005022F7" w:rsidRPr="003E5ECB" w:rsidRDefault="00740B0C">
          <w:pPr>
            <w:pStyle w:val="11"/>
            <w:tabs>
              <w:tab w:val="right" w:leader="dot" w:pos="9350"/>
            </w:tabs>
            <w:rPr>
              <w:noProof/>
            </w:rPr>
          </w:pPr>
          <w:hyperlink w:anchor="_Toc78759580" w:history="1">
            <w:r w:rsidR="005022F7" w:rsidRPr="003E5ECB">
              <w:rPr>
                <w:rStyle w:val="af0"/>
                <w:noProof/>
              </w:rPr>
              <w:t>Difference Between the Projects</w:t>
            </w:r>
            <w:r w:rsidR="005022F7" w:rsidRPr="003E5ECB">
              <w:rPr>
                <w:noProof/>
                <w:webHidden/>
              </w:rPr>
              <w:tab/>
            </w:r>
            <w:r w:rsidR="005022F7" w:rsidRPr="003E5ECB">
              <w:rPr>
                <w:noProof/>
                <w:webHidden/>
              </w:rPr>
              <w:fldChar w:fldCharType="begin"/>
            </w:r>
            <w:r w:rsidR="005022F7" w:rsidRPr="003E5ECB">
              <w:rPr>
                <w:noProof/>
                <w:webHidden/>
              </w:rPr>
              <w:instrText xml:space="preserve"> PAGEREF _Toc78759580 \h </w:instrText>
            </w:r>
            <w:r w:rsidR="005022F7" w:rsidRPr="003E5ECB">
              <w:rPr>
                <w:noProof/>
                <w:webHidden/>
              </w:rPr>
            </w:r>
            <w:r w:rsidR="005022F7" w:rsidRPr="003E5ECB">
              <w:rPr>
                <w:noProof/>
                <w:webHidden/>
              </w:rPr>
              <w:fldChar w:fldCharType="separate"/>
            </w:r>
            <w:r w:rsidR="005022F7" w:rsidRPr="003E5ECB">
              <w:rPr>
                <w:noProof/>
                <w:webHidden/>
              </w:rPr>
              <w:t>4</w:t>
            </w:r>
            <w:r w:rsidR="005022F7" w:rsidRPr="003E5ECB">
              <w:rPr>
                <w:noProof/>
                <w:webHidden/>
              </w:rPr>
              <w:fldChar w:fldCharType="end"/>
            </w:r>
          </w:hyperlink>
        </w:p>
        <w:p w14:paraId="01CDC615" w14:textId="3B80EA58" w:rsidR="005022F7" w:rsidRPr="003E5ECB" w:rsidRDefault="00740B0C">
          <w:pPr>
            <w:pStyle w:val="11"/>
            <w:tabs>
              <w:tab w:val="right" w:leader="dot" w:pos="9350"/>
            </w:tabs>
            <w:rPr>
              <w:noProof/>
            </w:rPr>
          </w:pPr>
          <w:hyperlink w:anchor="_Toc78759581" w:history="1">
            <w:r w:rsidR="005022F7" w:rsidRPr="003E5ECB">
              <w:rPr>
                <w:rStyle w:val="af0"/>
                <w:noProof/>
              </w:rPr>
              <w:t>Effective Communication, Active Stakeholders’ Participation, and Inclusion Impact on Community Engagement</w:t>
            </w:r>
            <w:r w:rsidR="005022F7" w:rsidRPr="003E5ECB">
              <w:rPr>
                <w:noProof/>
                <w:webHidden/>
              </w:rPr>
              <w:tab/>
            </w:r>
            <w:r w:rsidR="005022F7" w:rsidRPr="003E5ECB">
              <w:rPr>
                <w:noProof/>
                <w:webHidden/>
              </w:rPr>
              <w:fldChar w:fldCharType="begin"/>
            </w:r>
            <w:r w:rsidR="005022F7" w:rsidRPr="003E5ECB">
              <w:rPr>
                <w:noProof/>
                <w:webHidden/>
              </w:rPr>
              <w:instrText xml:space="preserve"> PAGEREF _Toc78759581 \h </w:instrText>
            </w:r>
            <w:r w:rsidR="005022F7" w:rsidRPr="003E5ECB">
              <w:rPr>
                <w:noProof/>
                <w:webHidden/>
              </w:rPr>
            </w:r>
            <w:r w:rsidR="005022F7" w:rsidRPr="003E5ECB">
              <w:rPr>
                <w:noProof/>
                <w:webHidden/>
              </w:rPr>
              <w:fldChar w:fldCharType="separate"/>
            </w:r>
            <w:r w:rsidR="005022F7" w:rsidRPr="003E5ECB">
              <w:rPr>
                <w:noProof/>
                <w:webHidden/>
              </w:rPr>
              <w:t>6</w:t>
            </w:r>
            <w:r w:rsidR="005022F7" w:rsidRPr="003E5ECB">
              <w:rPr>
                <w:noProof/>
                <w:webHidden/>
              </w:rPr>
              <w:fldChar w:fldCharType="end"/>
            </w:r>
          </w:hyperlink>
        </w:p>
        <w:p w14:paraId="4E34B5DF" w14:textId="73E6A1A3" w:rsidR="005022F7" w:rsidRPr="003E5ECB" w:rsidRDefault="00740B0C">
          <w:pPr>
            <w:pStyle w:val="11"/>
            <w:tabs>
              <w:tab w:val="right" w:leader="dot" w:pos="9350"/>
            </w:tabs>
            <w:rPr>
              <w:noProof/>
            </w:rPr>
          </w:pPr>
          <w:hyperlink w:anchor="_Toc78759582" w:history="1">
            <w:r w:rsidR="005022F7" w:rsidRPr="003E5ECB">
              <w:rPr>
                <w:rStyle w:val="af0"/>
                <w:noProof/>
              </w:rPr>
              <w:t>Research, Community Mapping, Social Media Engagement and Impact Analysis</w:t>
            </w:r>
            <w:r w:rsidR="005022F7" w:rsidRPr="003E5ECB">
              <w:rPr>
                <w:noProof/>
                <w:webHidden/>
              </w:rPr>
              <w:tab/>
            </w:r>
            <w:r w:rsidR="005022F7" w:rsidRPr="003E5ECB">
              <w:rPr>
                <w:noProof/>
                <w:webHidden/>
              </w:rPr>
              <w:fldChar w:fldCharType="begin"/>
            </w:r>
            <w:r w:rsidR="005022F7" w:rsidRPr="003E5ECB">
              <w:rPr>
                <w:noProof/>
                <w:webHidden/>
              </w:rPr>
              <w:instrText xml:space="preserve"> PAGEREF _Toc78759582 \h </w:instrText>
            </w:r>
            <w:r w:rsidR="005022F7" w:rsidRPr="003E5ECB">
              <w:rPr>
                <w:noProof/>
                <w:webHidden/>
              </w:rPr>
            </w:r>
            <w:r w:rsidR="005022F7" w:rsidRPr="003E5ECB">
              <w:rPr>
                <w:noProof/>
                <w:webHidden/>
              </w:rPr>
              <w:fldChar w:fldCharType="separate"/>
            </w:r>
            <w:r w:rsidR="005022F7" w:rsidRPr="003E5ECB">
              <w:rPr>
                <w:noProof/>
                <w:webHidden/>
              </w:rPr>
              <w:t>7</w:t>
            </w:r>
            <w:r w:rsidR="005022F7" w:rsidRPr="003E5ECB">
              <w:rPr>
                <w:noProof/>
                <w:webHidden/>
              </w:rPr>
              <w:fldChar w:fldCharType="end"/>
            </w:r>
          </w:hyperlink>
        </w:p>
        <w:p w14:paraId="5732063A" w14:textId="4BAA66A7" w:rsidR="005022F7" w:rsidRPr="003E5ECB" w:rsidRDefault="00740B0C">
          <w:pPr>
            <w:pStyle w:val="11"/>
            <w:tabs>
              <w:tab w:val="right" w:leader="dot" w:pos="9350"/>
            </w:tabs>
            <w:rPr>
              <w:noProof/>
            </w:rPr>
          </w:pPr>
          <w:hyperlink w:anchor="_Toc78759583" w:history="1">
            <w:r w:rsidR="005022F7" w:rsidRPr="003E5ECB">
              <w:rPr>
                <w:rStyle w:val="af0"/>
                <w:noProof/>
              </w:rPr>
              <w:t>Conclusion</w:t>
            </w:r>
            <w:r w:rsidR="005022F7" w:rsidRPr="003E5ECB">
              <w:rPr>
                <w:noProof/>
                <w:webHidden/>
              </w:rPr>
              <w:tab/>
            </w:r>
            <w:r w:rsidR="005022F7" w:rsidRPr="003E5ECB">
              <w:rPr>
                <w:noProof/>
                <w:webHidden/>
              </w:rPr>
              <w:fldChar w:fldCharType="begin"/>
            </w:r>
            <w:r w:rsidR="005022F7" w:rsidRPr="003E5ECB">
              <w:rPr>
                <w:noProof/>
                <w:webHidden/>
              </w:rPr>
              <w:instrText xml:space="preserve"> PAGEREF _Toc78759583 \h </w:instrText>
            </w:r>
            <w:r w:rsidR="005022F7" w:rsidRPr="003E5ECB">
              <w:rPr>
                <w:noProof/>
                <w:webHidden/>
              </w:rPr>
            </w:r>
            <w:r w:rsidR="005022F7" w:rsidRPr="003E5ECB">
              <w:rPr>
                <w:noProof/>
                <w:webHidden/>
              </w:rPr>
              <w:fldChar w:fldCharType="separate"/>
            </w:r>
            <w:r w:rsidR="005022F7" w:rsidRPr="003E5ECB">
              <w:rPr>
                <w:noProof/>
                <w:webHidden/>
              </w:rPr>
              <w:t>9</w:t>
            </w:r>
            <w:r w:rsidR="005022F7" w:rsidRPr="003E5ECB">
              <w:rPr>
                <w:noProof/>
                <w:webHidden/>
              </w:rPr>
              <w:fldChar w:fldCharType="end"/>
            </w:r>
          </w:hyperlink>
        </w:p>
        <w:p w14:paraId="3525C439" w14:textId="5E3B666A" w:rsidR="005022F7" w:rsidRPr="003E5ECB" w:rsidRDefault="00740B0C">
          <w:pPr>
            <w:pStyle w:val="11"/>
            <w:tabs>
              <w:tab w:val="right" w:leader="dot" w:pos="9350"/>
            </w:tabs>
            <w:rPr>
              <w:noProof/>
            </w:rPr>
          </w:pPr>
          <w:hyperlink w:anchor="_Toc78759584" w:history="1">
            <w:r w:rsidR="005022F7" w:rsidRPr="003E5ECB">
              <w:rPr>
                <w:rStyle w:val="af0"/>
                <w:rFonts w:eastAsia="Times New Roman"/>
                <w:noProof/>
                <w:lang w:eastAsia="en-GB"/>
              </w:rPr>
              <w:t>References</w:t>
            </w:r>
            <w:r w:rsidR="005022F7" w:rsidRPr="003E5ECB">
              <w:rPr>
                <w:noProof/>
                <w:webHidden/>
              </w:rPr>
              <w:tab/>
            </w:r>
            <w:r w:rsidR="005022F7" w:rsidRPr="003E5ECB">
              <w:rPr>
                <w:noProof/>
                <w:webHidden/>
              </w:rPr>
              <w:fldChar w:fldCharType="begin"/>
            </w:r>
            <w:r w:rsidR="005022F7" w:rsidRPr="003E5ECB">
              <w:rPr>
                <w:noProof/>
                <w:webHidden/>
              </w:rPr>
              <w:instrText xml:space="preserve"> PAGEREF _Toc78759584 \h </w:instrText>
            </w:r>
            <w:r w:rsidR="005022F7" w:rsidRPr="003E5ECB">
              <w:rPr>
                <w:noProof/>
                <w:webHidden/>
              </w:rPr>
            </w:r>
            <w:r w:rsidR="005022F7" w:rsidRPr="003E5ECB">
              <w:rPr>
                <w:noProof/>
                <w:webHidden/>
              </w:rPr>
              <w:fldChar w:fldCharType="separate"/>
            </w:r>
            <w:r w:rsidR="005022F7" w:rsidRPr="003E5ECB">
              <w:rPr>
                <w:noProof/>
                <w:webHidden/>
              </w:rPr>
              <w:t>10</w:t>
            </w:r>
            <w:r w:rsidR="005022F7" w:rsidRPr="003E5ECB">
              <w:rPr>
                <w:noProof/>
                <w:webHidden/>
              </w:rPr>
              <w:fldChar w:fldCharType="end"/>
            </w:r>
          </w:hyperlink>
        </w:p>
        <w:p w14:paraId="710E10BF" w14:textId="27D4E8D8" w:rsidR="005022F7" w:rsidRPr="003E5ECB" w:rsidRDefault="005022F7">
          <w:r w:rsidRPr="003E5ECB">
            <w:rPr>
              <w:b/>
              <w:bCs/>
              <w:noProof/>
            </w:rPr>
            <w:fldChar w:fldCharType="end"/>
          </w:r>
        </w:p>
      </w:sdtContent>
    </w:sdt>
    <w:p w14:paraId="7F1C98A3" w14:textId="77777777" w:rsidR="0038101A" w:rsidRPr="003E5ECB" w:rsidRDefault="0038101A" w:rsidP="0038101A">
      <w:pPr>
        <w:jc w:val="center"/>
        <w:rPr>
          <w:b/>
          <w:bCs/>
          <w:sz w:val="56"/>
          <w:szCs w:val="56"/>
        </w:rPr>
      </w:pPr>
    </w:p>
    <w:p w14:paraId="2880CBD9" w14:textId="77777777" w:rsidR="0038101A" w:rsidRPr="003E5ECB" w:rsidRDefault="0038101A">
      <w:pPr>
        <w:spacing w:line="259" w:lineRule="auto"/>
        <w:jc w:val="left"/>
        <w:rPr>
          <w:b/>
          <w:bCs/>
          <w:sz w:val="56"/>
          <w:szCs w:val="56"/>
        </w:rPr>
      </w:pPr>
      <w:r w:rsidRPr="003E5ECB">
        <w:rPr>
          <w:b/>
          <w:bCs/>
          <w:sz w:val="56"/>
          <w:szCs w:val="56"/>
        </w:rPr>
        <w:br w:type="page"/>
      </w:r>
    </w:p>
    <w:p w14:paraId="20CF9A12" w14:textId="19F5D250" w:rsidR="007216D6" w:rsidRPr="00C771FB" w:rsidRDefault="0038101A" w:rsidP="00DA6D72">
      <w:pPr>
        <w:pStyle w:val="1"/>
        <w:rPr>
          <w:b/>
          <w:bCs/>
          <w:color w:val="000000" w:themeColor="text1"/>
        </w:rPr>
      </w:pPr>
      <w:bookmarkStart w:id="0" w:name="_Toc78759579"/>
      <w:r w:rsidRPr="00C771FB">
        <w:rPr>
          <w:b/>
          <w:bCs/>
          <w:color w:val="000000" w:themeColor="text1"/>
        </w:rPr>
        <w:lastRenderedPageBreak/>
        <w:t>Introduction</w:t>
      </w:r>
      <w:bookmarkEnd w:id="0"/>
    </w:p>
    <w:p w14:paraId="0691F84B" w14:textId="33982031" w:rsidR="009D36DE" w:rsidRPr="003E5ECB" w:rsidRDefault="007C7AF4" w:rsidP="00FF2502">
      <w:pPr>
        <w:rPr>
          <w:szCs w:val="24"/>
        </w:rPr>
      </w:pPr>
      <w:r w:rsidRPr="003E5ECB">
        <w:rPr>
          <w:szCs w:val="24"/>
        </w:rPr>
        <w:t xml:space="preserve">The programme </w:t>
      </w:r>
      <w:proofErr w:type="gramStart"/>
      <w:r w:rsidRPr="003E5ECB">
        <w:rPr>
          <w:szCs w:val="24"/>
        </w:rPr>
        <w:t>similar to</w:t>
      </w:r>
      <w:proofErr w:type="gramEnd"/>
      <w:r w:rsidRPr="003E5ECB">
        <w:rPr>
          <w:szCs w:val="24"/>
        </w:rPr>
        <w:t xml:space="preserve"> parks and recreation offered by local </w:t>
      </w:r>
      <w:r w:rsidR="00166FDB" w:rsidRPr="003E5ECB">
        <w:rPr>
          <w:szCs w:val="24"/>
        </w:rPr>
        <w:t>authorities</w:t>
      </w:r>
      <w:r w:rsidRPr="003E5ECB">
        <w:rPr>
          <w:szCs w:val="24"/>
        </w:rPr>
        <w:t xml:space="preserve"> is </w:t>
      </w:r>
      <w:r w:rsidR="00D13B29" w:rsidRPr="003E5ECB">
        <w:rPr>
          <w:szCs w:val="24"/>
        </w:rPr>
        <w:t xml:space="preserve">a </w:t>
      </w:r>
      <w:r w:rsidRPr="003E5ECB">
        <w:rPr>
          <w:szCs w:val="24"/>
        </w:rPr>
        <w:t xml:space="preserve">zoo. </w:t>
      </w:r>
      <w:r w:rsidR="009A153C" w:rsidRPr="003E5ECB">
        <w:rPr>
          <w:szCs w:val="24"/>
        </w:rPr>
        <w:t xml:space="preserve">The zoo selected is </w:t>
      </w:r>
      <w:r w:rsidR="00166FDB" w:rsidRPr="003E5ECB">
        <w:rPr>
          <w:szCs w:val="24"/>
        </w:rPr>
        <w:t>Chester Zoo</w:t>
      </w:r>
      <w:r w:rsidR="009A153C" w:rsidRPr="003E5ECB">
        <w:rPr>
          <w:szCs w:val="24"/>
        </w:rPr>
        <w:t xml:space="preserve"> and is </w:t>
      </w:r>
      <w:r w:rsidR="00D13B29" w:rsidRPr="003E5ECB">
        <w:rPr>
          <w:szCs w:val="24"/>
        </w:rPr>
        <w:t xml:space="preserve">a </w:t>
      </w:r>
      <w:r w:rsidR="009A153C" w:rsidRPr="003E5ECB">
        <w:rPr>
          <w:szCs w:val="24"/>
        </w:rPr>
        <w:t xml:space="preserve">charity that provides care </w:t>
      </w:r>
      <w:r w:rsidR="00622DB9" w:rsidRPr="003E5ECB">
        <w:rPr>
          <w:szCs w:val="24"/>
        </w:rPr>
        <w:t xml:space="preserve">and conserves wildlife animals </w:t>
      </w:r>
      <w:r w:rsidR="00166FDB" w:rsidRPr="003E5ECB">
        <w:rPr>
          <w:szCs w:val="24"/>
        </w:rPr>
        <w:t>living</w:t>
      </w:r>
      <w:r w:rsidR="00622DB9" w:rsidRPr="003E5ECB">
        <w:rPr>
          <w:szCs w:val="24"/>
        </w:rPr>
        <w:t xml:space="preserve"> there. </w:t>
      </w:r>
      <w:r w:rsidR="003F488A" w:rsidRPr="003E5ECB">
        <w:rPr>
          <w:szCs w:val="24"/>
        </w:rPr>
        <w:t xml:space="preserve">The zoo is run </w:t>
      </w:r>
      <w:r w:rsidR="00D13B29" w:rsidRPr="003E5ECB">
        <w:rPr>
          <w:szCs w:val="24"/>
        </w:rPr>
        <w:t>with</w:t>
      </w:r>
      <w:r w:rsidR="003F488A" w:rsidRPr="003E5ECB">
        <w:rPr>
          <w:szCs w:val="24"/>
        </w:rPr>
        <w:t xml:space="preserve"> </w:t>
      </w:r>
      <w:r w:rsidR="00166FDB" w:rsidRPr="003E5ECB">
        <w:rPr>
          <w:szCs w:val="24"/>
        </w:rPr>
        <w:t>charity</w:t>
      </w:r>
      <w:r w:rsidR="003F488A" w:rsidRPr="003E5ECB">
        <w:rPr>
          <w:szCs w:val="24"/>
        </w:rPr>
        <w:t xml:space="preserve"> money and does not receive any kind of </w:t>
      </w:r>
      <w:r w:rsidR="00A01B20" w:rsidRPr="003E5ECB">
        <w:rPr>
          <w:szCs w:val="24"/>
        </w:rPr>
        <w:t xml:space="preserve">government </w:t>
      </w:r>
      <w:r w:rsidR="00166FDB" w:rsidRPr="003E5ECB">
        <w:rPr>
          <w:szCs w:val="24"/>
        </w:rPr>
        <w:t>funding</w:t>
      </w:r>
      <w:r w:rsidR="00A01B20" w:rsidRPr="003E5ECB">
        <w:rPr>
          <w:szCs w:val="24"/>
        </w:rPr>
        <w:t xml:space="preserve">. </w:t>
      </w:r>
      <w:r w:rsidR="00703C86" w:rsidRPr="003E5ECB">
        <w:rPr>
          <w:szCs w:val="24"/>
        </w:rPr>
        <w:t xml:space="preserve">In this report, the two community engagement programmes will be </w:t>
      </w:r>
      <w:r w:rsidR="00166FDB" w:rsidRPr="003E5ECB">
        <w:rPr>
          <w:szCs w:val="24"/>
        </w:rPr>
        <w:t>compared</w:t>
      </w:r>
      <w:r w:rsidR="00703C86" w:rsidRPr="003E5ECB">
        <w:rPr>
          <w:szCs w:val="24"/>
        </w:rPr>
        <w:t xml:space="preserve"> and analysed. Their difference</w:t>
      </w:r>
      <w:r w:rsidR="00D13B29" w:rsidRPr="003E5ECB">
        <w:rPr>
          <w:szCs w:val="24"/>
        </w:rPr>
        <w:t>s</w:t>
      </w:r>
      <w:r w:rsidR="00703C86" w:rsidRPr="003E5ECB">
        <w:rPr>
          <w:szCs w:val="24"/>
        </w:rPr>
        <w:t xml:space="preserve"> in</w:t>
      </w:r>
      <w:r w:rsidR="00947134">
        <w:rPr>
          <w:szCs w:val="24"/>
        </w:rPr>
        <w:t xml:space="preserve"> terms of</w:t>
      </w:r>
      <w:r w:rsidR="00D13B29" w:rsidRPr="003E5ECB">
        <w:rPr>
          <w:szCs w:val="24"/>
        </w:rPr>
        <w:t xml:space="preserve"> </w:t>
      </w:r>
      <w:r w:rsidR="00AB3F8C" w:rsidRPr="003E5ECB">
        <w:rPr>
          <w:szCs w:val="24"/>
        </w:rPr>
        <w:t xml:space="preserve">effective communication, </w:t>
      </w:r>
      <w:r w:rsidR="006263C9" w:rsidRPr="003E5ECB">
        <w:rPr>
          <w:szCs w:val="24"/>
        </w:rPr>
        <w:t xml:space="preserve">community </w:t>
      </w:r>
      <w:r w:rsidR="00166FDB" w:rsidRPr="003E5ECB">
        <w:rPr>
          <w:szCs w:val="24"/>
        </w:rPr>
        <w:t>engagement</w:t>
      </w:r>
      <w:r w:rsidR="006263C9" w:rsidRPr="003E5ECB">
        <w:rPr>
          <w:szCs w:val="24"/>
        </w:rPr>
        <w:t xml:space="preserve"> approaches, </w:t>
      </w:r>
      <w:r w:rsidR="00FF2502" w:rsidRPr="003E5ECB">
        <w:rPr>
          <w:szCs w:val="24"/>
        </w:rPr>
        <w:t>active stakeholders’ participation and inclusion</w:t>
      </w:r>
      <w:r w:rsidR="0055346C" w:rsidRPr="003E5ECB">
        <w:rPr>
          <w:szCs w:val="24"/>
        </w:rPr>
        <w:t xml:space="preserve"> </w:t>
      </w:r>
      <w:r w:rsidR="00AB3F8C" w:rsidRPr="003E5ECB">
        <w:rPr>
          <w:szCs w:val="24"/>
        </w:rPr>
        <w:t>will be discussed.</w:t>
      </w:r>
      <w:r w:rsidR="000A4565" w:rsidRPr="003E5ECB">
        <w:rPr>
          <w:szCs w:val="24"/>
        </w:rPr>
        <w:t xml:space="preserve"> Since</w:t>
      </w:r>
      <w:r w:rsidR="00AB3F8C" w:rsidRPr="003E5ECB">
        <w:rPr>
          <w:szCs w:val="24"/>
        </w:rPr>
        <w:t xml:space="preserve"> </w:t>
      </w:r>
      <w:r w:rsidR="008A3000" w:rsidRPr="003E5ECB">
        <w:rPr>
          <w:szCs w:val="24"/>
        </w:rPr>
        <w:t xml:space="preserve">The </w:t>
      </w:r>
      <w:r w:rsidR="000A4565" w:rsidRPr="003E5ECB">
        <w:rPr>
          <w:szCs w:val="24"/>
        </w:rPr>
        <w:t xml:space="preserve">zoo and parks and recreation will be </w:t>
      </w:r>
      <w:r w:rsidR="003E03A9" w:rsidRPr="003E5ECB">
        <w:rPr>
          <w:szCs w:val="24"/>
        </w:rPr>
        <w:t xml:space="preserve">used to compare and analyse. It will provide the opportunity for </w:t>
      </w:r>
      <w:r w:rsidR="00166FDB" w:rsidRPr="003E5ECB">
        <w:rPr>
          <w:szCs w:val="24"/>
        </w:rPr>
        <w:t>reflection</w:t>
      </w:r>
      <w:r w:rsidR="00DD4694" w:rsidRPr="003E5ECB">
        <w:rPr>
          <w:szCs w:val="24"/>
        </w:rPr>
        <w:t xml:space="preserve">. Reflection allows the ability to </w:t>
      </w:r>
      <w:r w:rsidR="00166FDB" w:rsidRPr="003E5ECB">
        <w:rPr>
          <w:szCs w:val="24"/>
        </w:rPr>
        <w:t>examine</w:t>
      </w:r>
      <w:r w:rsidR="008B0E21" w:rsidRPr="003E5ECB">
        <w:rPr>
          <w:szCs w:val="24"/>
        </w:rPr>
        <w:t xml:space="preserve"> past experiences and </w:t>
      </w:r>
      <w:r w:rsidR="00DD798D" w:rsidRPr="003E5ECB">
        <w:rPr>
          <w:szCs w:val="24"/>
        </w:rPr>
        <w:t xml:space="preserve">determine the </w:t>
      </w:r>
      <w:r w:rsidR="0046721C" w:rsidRPr="003E5ECB">
        <w:rPr>
          <w:szCs w:val="24"/>
        </w:rPr>
        <w:t>influencing factors</w:t>
      </w:r>
      <w:r w:rsidR="00997AEA" w:rsidRPr="003E5ECB">
        <w:rPr>
          <w:szCs w:val="24"/>
        </w:rPr>
        <w:t xml:space="preserve">. </w:t>
      </w:r>
      <w:r w:rsidR="008C7FD8" w:rsidRPr="003E5ECB">
        <w:rPr>
          <w:szCs w:val="24"/>
        </w:rPr>
        <w:t xml:space="preserve">When the event </w:t>
      </w:r>
      <w:r w:rsidR="00436253" w:rsidRPr="003E5ECB">
        <w:rPr>
          <w:szCs w:val="24"/>
        </w:rPr>
        <w:t xml:space="preserve">assessed, the </w:t>
      </w:r>
      <w:r w:rsidR="00166FDB" w:rsidRPr="003E5ECB">
        <w:rPr>
          <w:szCs w:val="24"/>
        </w:rPr>
        <w:t>individual</w:t>
      </w:r>
      <w:r w:rsidR="006E56B8" w:rsidRPr="003E5ECB">
        <w:rPr>
          <w:szCs w:val="24"/>
        </w:rPr>
        <w:t xml:space="preserve"> </w:t>
      </w:r>
      <w:r w:rsidR="00436253" w:rsidRPr="003E5ECB">
        <w:rPr>
          <w:szCs w:val="24"/>
        </w:rPr>
        <w:t xml:space="preserve">can </w:t>
      </w:r>
      <w:r w:rsidR="00FD6890" w:rsidRPr="003E5ECB">
        <w:rPr>
          <w:szCs w:val="24"/>
        </w:rPr>
        <w:t xml:space="preserve">identify what is the best course of action </w:t>
      </w:r>
      <w:r w:rsidR="007D7D25" w:rsidRPr="003E5ECB">
        <w:rPr>
          <w:szCs w:val="24"/>
        </w:rPr>
        <w:t xml:space="preserve">and what corrective actions can be taken. This stops the </w:t>
      </w:r>
      <w:r w:rsidR="00166FDB" w:rsidRPr="003E5ECB">
        <w:rPr>
          <w:szCs w:val="24"/>
        </w:rPr>
        <w:t>recurrence</w:t>
      </w:r>
      <w:r w:rsidR="007D7D25" w:rsidRPr="003E5ECB">
        <w:rPr>
          <w:szCs w:val="24"/>
        </w:rPr>
        <w:t xml:space="preserve"> of the event </w:t>
      </w:r>
      <w:proofErr w:type="gramStart"/>
      <w:r w:rsidR="007D7D25" w:rsidRPr="003E5ECB">
        <w:rPr>
          <w:szCs w:val="24"/>
        </w:rPr>
        <w:t>and also</w:t>
      </w:r>
      <w:proofErr w:type="gramEnd"/>
      <w:r w:rsidR="007D7D25" w:rsidRPr="003E5ECB">
        <w:rPr>
          <w:szCs w:val="24"/>
        </w:rPr>
        <w:t xml:space="preserve"> by seeing and investigating from </w:t>
      </w:r>
      <w:r w:rsidR="00620332" w:rsidRPr="003E5ECB">
        <w:rPr>
          <w:szCs w:val="24"/>
        </w:rPr>
        <w:t xml:space="preserve">different </w:t>
      </w:r>
      <w:r w:rsidR="009C402F" w:rsidRPr="003E5ECB">
        <w:rPr>
          <w:szCs w:val="24"/>
        </w:rPr>
        <w:t xml:space="preserve">angles </w:t>
      </w:r>
      <w:r w:rsidR="00625C5C" w:rsidRPr="003E5ECB">
        <w:rPr>
          <w:szCs w:val="24"/>
        </w:rPr>
        <w:t xml:space="preserve">facilities the </w:t>
      </w:r>
      <w:r w:rsidR="00166FDB" w:rsidRPr="003E5ECB">
        <w:rPr>
          <w:szCs w:val="24"/>
        </w:rPr>
        <w:t>individual</w:t>
      </w:r>
      <w:r w:rsidR="00625C5C" w:rsidRPr="003E5ECB">
        <w:rPr>
          <w:szCs w:val="24"/>
        </w:rPr>
        <w:t xml:space="preserve"> to get a </w:t>
      </w:r>
      <w:r w:rsidR="00166FDB" w:rsidRPr="003E5ECB">
        <w:rPr>
          <w:szCs w:val="24"/>
        </w:rPr>
        <w:t>deeper</w:t>
      </w:r>
      <w:r w:rsidR="00625C5C" w:rsidRPr="003E5ECB">
        <w:rPr>
          <w:szCs w:val="24"/>
        </w:rPr>
        <w:t xml:space="preserve"> insight. </w:t>
      </w:r>
      <w:r w:rsidR="00516112" w:rsidRPr="003E5ECB">
        <w:rPr>
          <w:szCs w:val="24"/>
        </w:rPr>
        <w:t xml:space="preserve">So, when zoo and parks and </w:t>
      </w:r>
      <w:r w:rsidR="00166FDB" w:rsidRPr="003E5ECB">
        <w:rPr>
          <w:szCs w:val="24"/>
        </w:rPr>
        <w:t>recreation</w:t>
      </w:r>
      <w:r w:rsidR="00516112" w:rsidRPr="003E5ECB">
        <w:rPr>
          <w:szCs w:val="24"/>
        </w:rPr>
        <w:t xml:space="preserve"> </w:t>
      </w:r>
      <w:r w:rsidR="001F5471" w:rsidRPr="003E5ECB">
        <w:rPr>
          <w:szCs w:val="24"/>
        </w:rPr>
        <w:t xml:space="preserve">will be </w:t>
      </w:r>
      <w:r w:rsidR="00B714A0" w:rsidRPr="003E5ECB">
        <w:rPr>
          <w:szCs w:val="24"/>
        </w:rPr>
        <w:t>appraised a</w:t>
      </w:r>
      <w:r w:rsidR="005B5681" w:rsidRPr="003E5ECB">
        <w:rPr>
          <w:szCs w:val="24"/>
        </w:rPr>
        <w:t xml:space="preserve">nd </w:t>
      </w:r>
      <w:r w:rsidR="002A3909" w:rsidRPr="003E5ECB">
        <w:rPr>
          <w:szCs w:val="24"/>
        </w:rPr>
        <w:t xml:space="preserve">reflected upon, it will broaden </w:t>
      </w:r>
      <w:r w:rsidR="00FB6091" w:rsidRPr="003E5ECB">
        <w:rPr>
          <w:szCs w:val="24"/>
        </w:rPr>
        <w:t xml:space="preserve">the individual’s </w:t>
      </w:r>
      <w:r w:rsidR="00166FDB" w:rsidRPr="003E5ECB">
        <w:rPr>
          <w:szCs w:val="24"/>
        </w:rPr>
        <w:t>knowledge</w:t>
      </w:r>
      <w:r w:rsidR="00FB6091" w:rsidRPr="003E5ECB">
        <w:rPr>
          <w:szCs w:val="24"/>
        </w:rPr>
        <w:t xml:space="preserve"> and can be determined, the best possible ways </w:t>
      </w:r>
      <w:r w:rsidR="00C515E3" w:rsidRPr="003E5ECB">
        <w:rPr>
          <w:szCs w:val="24"/>
        </w:rPr>
        <w:t>for community engagement</w:t>
      </w:r>
      <w:r w:rsidR="00C33481" w:rsidRPr="003E5ECB">
        <w:rPr>
          <w:szCs w:val="24"/>
        </w:rPr>
        <w:t xml:space="preserve">. </w:t>
      </w:r>
    </w:p>
    <w:p w14:paraId="4340B5D9" w14:textId="75241E06" w:rsidR="00282A53" w:rsidRPr="003E5ECB" w:rsidRDefault="00282A53">
      <w:pPr>
        <w:spacing w:line="259" w:lineRule="auto"/>
        <w:jc w:val="left"/>
        <w:rPr>
          <w:szCs w:val="24"/>
        </w:rPr>
      </w:pPr>
      <w:r w:rsidRPr="003E5ECB">
        <w:rPr>
          <w:szCs w:val="24"/>
        </w:rPr>
        <w:br w:type="page"/>
      </w:r>
    </w:p>
    <w:p w14:paraId="05A0D59A" w14:textId="49F279C6" w:rsidR="002207E7" w:rsidRPr="00C771FB" w:rsidRDefault="00FB0DF6" w:rsidP="00DA6D72">
      <w:pPr>
        <w:pStyle w:val="1"/>
        <w:rPr>
          <w:b/>
          <w:bCs/>
          <w:color w:val="000000" w:themeColor="text1"/>
        </w:rPr>
      </w:pPr>
      <w:bookmarkStart w:id="1" w:name="_Toc78759580"/>
      <w:r w:rsidRPr="00C771FB">
        <w:rPr>
          <w:b/>
          <w:bCs/>
          <w:color w:val="000000" w:themeColor="text1"/>
        </w:rPr>
        <w:lastRenderedPageBreak/>
        <w:t xml:space="preserve">Difference Between </w:t>
      </w:r>
      <w:r w:rsidR="00C23CB1" w:rsidRPr="00C771FB">
        <w:rPr>
          <w:b/>
          <w:bCs/>
          <w:color w:val="000000" w:themeColor="text1"/>
        </w:rPr>
        <w:t>the</w:t>
      </w:r>
      <w:r w:rsidRPr="00C771FB">
        <w:rPr>
          <w:b/>
          <w:bCs/>
          <w:color w:val="000000" w:themeColor="text1"/>
        </w:rPr>
        <w:t xml:space="preserve"> </w:t>
      </w:r>
      <w:r w:rsidR="00DA6D72" w:rsidRPr="00C771FB">
        <w:rPr>
          <w:b/>
          <w:bCs/>
          <w:color w:val="000000" w:themeColor="text1"/>
        </w:rPr>
        <w:t>P</w:t>
      </w:r>
      <w:r w:rsidRPr="00C771FB">
        <w:rPr>
          <w:b/>
          <w:bCs/>
          <w:color w:val="000000" w:themeColor="text1"/>
        </w:rPr>
        <w:t>rojects</w:t>
      </w:r>
      <w:bookmarkEnd w:id="1"/>
    </w:p>
    <w:p w14:paraId="4FE8F0CB" w14:textId="42CAE4B7" w:rsidR="003511D5" w:rsidRPr="003E5ECB" w:rsidRDefault="003511D5" w:rsidP="00FF2502">
      <w:pPr>
        <w:rPr>
          <w:szCs w:val="24"/>
        </w:rPr>
      </w:pPr>
      <w:r w:rsidRPr="003E5ECB">
        <w:rPr>
          <w:szCs w:val="24"/>
        </w:rPr>
        <w:t xml:space="preserve">There are many dissimilarities between the park and </w:t>
      </w:r>
      <w:r w:rsidR="004A758D" w:rsidRPr="003E5ECB">
        <w:rPr>
          <w:szCs w:val="24"/>
        </w:rPr>
        <w:t xml:space="preserve">the </w:t>
      </w:r>
      <w:r w:rsidRPr="003E5ECB">
        <w:rPr>
          <w:szCs w:val="24"/>
        </w:rPr>
        <w:t xml:space="preserve">zoo. </w:t>
      </w:r>
      <w:r w:rsidR="00166FDB" w:rsidRPr="003E5ECB">
        <w:rPr>
          <w:szCs w:val="24"/>
        </w:rPr>
        <w:t>The Park</w:t>
      </w:r>
      <w:r w:rsidRPr="003E5ECB">
        <w:rPr>
          <w:szCs w:val="24"/>
        </w:rPr>
        <w:t xml:space="preserve"> does not have wild animals</w:t>
      </w:r>
      <w:r w:rsidR="00C45644" w:rsidRPr="003E5ECB">
        <w:rPr>
          <w:szCs w:val="24"/>
        </w:rPr>
        <w:t xml:space="preserve"> in designated </w:t>
      </w:r>
      <w:r w:rsidR="003E5ECB" w:rsidRPr="003E5ECB">
        <w:rPr>
          <w:szCs w:val="24"/>
        </w:rPr>
        <w:t>places,</w:t>
      </w:r>
      <w:r w:rsidR="00C45644" w:rsidRPr="003E5ECB">
        <w:rPr>
          <w:szCs w:val="24"/>
        </w:rPr>
        <w:t xml:space="preserve"> but zoo’s do. </w:t>
      </w:r>
      <w:r w:rsidR="00684301" w:rsidRPr="003E5ECB">
        <w:rPr>
          <w:szCs w:val="24"/>
        </w:rPr>
        <w:t xml:space="preserve">Also, </w:t>
      </w:r>
      <w:r w:rsidR="00166FDB" w:rsidRPr="003E5ECB">
        <w:rPr>
          <w:szCs w:val="24"/>
        </w:rPr>
        <w:t>zoos</w:t>
      </w:r>
      <w:r w:rsidR="00684301" w:rsidRPr="003E5ECB">
        <w:rPr>
          <w:szCs w:val="24"/>
        </w:rPr>
        <w:t xml:space="preserve"> are a great way to </w:t>
      </w:r>
      <w:r w:rsidR="003E5ECB" w:rsidRPr="003E5ECB">
        <w:rPr>
          <w:szCs w:val="24"/>
        </w:rPr>
        <w:t>spend</w:t>
      </w:r>
      <w:r w:rsidR="0032611D" w:rsidRPr="003E5ECB">
        <w:rPr>
          <w:szCs w:val="24"/>
        </w:rPr>
        <w:t xml:space="preserve"> a fun day watching animals</w:t>
      </w:r>
      <w:r w:rsidR="005801B2" w:rsidRPr="003E5ECB">
        <w:rPr>
          <w:szCs w:val="24"/>
        </w:rPr>
        <w:t xml:space="preserve">. Most of the time there are not many programs for </w:t>
      </w:r>
      <w:r w:rsidR="00166FDB" w:rsidRPr="003E5ECB">
        <w:rPr>
          <w:szCs w:val="24"/>
        </w:rPr>
        <w:t>recreational</w:t>
      </w:r>
      <w:r w:rsidR="005801B2" w:rsidRPr="003E5ECB">
        <w:rPr>
          <w:szCs w:val="24"/>
        </w:rPr>
        <w:t xml:space="preserve"> exercise which is found in parks. </w:t>
      </w:r>
      <w:r w:rsidR="0085067F" w:rsidRPr="003E5ECB">
        <w:rPr>
          <w:szCs w:val="24"/>
        </w:rPr>
        <w:t xml:space="preserve">Parks is a great way to provide green space and conserve nature. </w:t>
      </w:r>
      <w:r w:rsidR="00166FDB" w:rsidRPr="003E5ECB">
        <w:rPr>
          <w:szCs w:val="24"/>
        </w:rPr>
        <w:t>The Chester Zoo</w:t>
      </w:r>
      <w:r w:rsidR="0085067F" w:rsidRPr="003E5ECB">
        <w:rPr>
          <w:szCs w:val="24"/>
        </w:rPr>
        <w:t xml:space="preserve"> that has </w:t>
      </w:r>
      <w:r w:rsidR="004A758D" w:rsidRPr="003E5ECB">
        <w:rPr>
          <w:szCs w:val="24"/>
        </w:rPr>
        <w:t xml:space="preserve">been </w:t>
      </w:r>
      <w:r w:rsidR="0085067F" w:rsidRPr="003E5ECB">
        <w:rPr>
          <w:szCs w:val="24"/>
        </w:rPr>
        <w:t xml:space="preserve">selected has </w:t>
      </w:r>
      <w:r w:rsidR="00B04BA1" w:rsidRPr="003E5ECB">
        <w:rPr>
          <w:szCs w:val="24"/>
        </w:rPr>
        <w:t xml:space="preserve">conservation breeding programs in </w:t>
      </w:r>
      <w:r w:rsidR="00166FDB" w:rsidRPr="003E5ECB">
        <w:rPr>
          <w:szCs w:val="24"/>
        </w:rPr>
        <w:t>place</w:t>
      </w:r>
      <w:r w:rsidR="00B04BA1" w:rsidRPr="003E5ECB">
        <w:rPr>
          <w:szCs w:val="24"/>
        </w:rPr>
        <w:t xml:space="preserve"> </w:t>
      </w:r>
      <w:proofErr w:type="gramStart"/>
      <w:r w:rsidR="00B04BA1" w:rsidRPr="003E5ECB">
        <w:rPr>
          <w:szCs w:val="24"/>
        </w:rPr>
        <w:t>and also</w:t>
      </w:r>
      <w:proofErr w:type="gramEnd"/>
      <w:r w:rsidR="00B04BA1" w:rsidRPr="003E5ECB">
        <w:rPr>
          <w:szCs w:val="24"/>
        </w:rPr>
        <w:t xml:space="preserve"> has </w:t>
      </w:r>
      <w:r w:rsidR="00166FDB" w:rsidRPr="003E5ECB">
        <w:rPr>
          <w:szCs w:val="24"/>
        </w:rPr>
        <w:t>state-of-the-art</w:t>
      </w:r>
      <w:r w:rsidR="00A905FB" w:rsidRPr="003E5ECB">
        <w:rPr>
          <w:szCs w:val="24"/>
        </w:rPr>
        <w:t xml:space="preserve"> care facilities for the </w:t>
      </w:r>
      <w:r w:rsidR="00166FDB" w:rsidRPr="003E5ECB">
        <w:rPr>
          <w:szCs w:val="24"/>
        </w:rPr>
        <w:t>animals</w:t>
      </w:r>
      <w:r w:rsidR="00E82376" w:rsidRPr="003E5ECB">
        <w:rPr>
          <w:szCs w:val="24"/>
        </w:rPr>
        <w:t xml:space="preserve"> under their care. </w:t>
      </w:r>
      <w:r w:rsidR="00016783" w:rsidRPr="003E5ECB">
        <w:rPr>
          <w:szCs w:val="24"/>
        </w:rPr>
        <w:t xml:space="preserve">They also support projects outside </w:t>
      </w:r>
      <w:r w:rsidR="004A758D" w:rsidRPr="003E5ECB">
        <w:rPr>
          <w:szCs w:val="24"/>
        </w:rPr>
        <w:t xml:space="preserve">the </w:t>
      </w:r>
      <w:r w:rsidR="00016783" w:rsidRPr="003E5ECB">
        <w:rPr>
          <w:szCs w:val="24"/>
        </w:rPr>
        <w:t>U</w:t>
      </w:r>
      <w:r w:rsidR="005F393D">
        <w:rPr>
          <w:szCs w:val="24"/>
        </w:rPr>
        <w:t xml:space="preserve">nited </w:t>
      </w:r>
      <w:proofErr w:type="spellStart"/>
      <w:r w:rsidR="00016783" w:rsidRPr="003E5ECB">
        <w:rPr>
          <w:szCs w:val="24"/>
        </w:rPr>
        <w:t>K</w:t>
      </w:r>
      <w:r w:rsidR="005F393D">
        <w:rPr>
          <w:szCs w:val="24"/>
        </w:rPr>
        <w:t>inghtom</w:t>
      </w:r>
      <w:proofErr w:type="spellEnd"/>
      <w:r w:rsidR="00016783" w:rsidRPr="003E5ECB">
        <w:rPr>
          <w:szCs w:val="24"/>
        </w:rPr>
        <w:t xml:space="preserve">. They have </w:t>
      </w:r>
      <w:r w:rsidR="00166FDB" w:rsidRPr="003E5ECB">
        <w:rPr>
          <w:szCs w:val="24"/>
        </w:rPr>
        <w:t>strategies</w:t>
      </w:r>
      <w:r w:rsidR="00016783" w:rsidRPr="003E5ECB">
        <w:rPr>
          <w:szCs w:val="24"/>
        </w:rPr>
        <w:t xml:space="preserve"> in place to save endangered animals</w:t>
      </w:r>
      <w:r w:rsidR="00992922" w:rsidRPr="003E5ECB">
        <w:rPr>
          <w:szCs w:val="24"/>
        </w:rPr>
        <w:t xml:space="preserve">. </w:t>
      </w:r>
    </w:p>
    <w:p w14:paraId="1192AE85" w14:textId="77777777" w:rsidR="002D095F" w:rsidRPr="003E5ECB" w:rsidRDefault="00992922" w:rsidP="00FF2502">
      <w:pPr>
        <w:rPr>
          <w:szCs w:val="24"/>
        </w:rPr>
      </w:pPr>
      <w:r w:rsidRPr="003E5ECB">
        <w:rPr>
          <w:szCs w:val="24"/>
        </w:rPr>
        <w:t>There are</w:t>
      </w:r>
      <w:r w:rsidR="00E06C20" w:rsidRPr="003E5ECB">
        <w:rPr>
          <w:szCs w:val="24"/>
        </w:rPr>
        <w:t xml:space="preserve"> five</w:t>
      </w:r>
      <w:r w:rsidRPr="003E5ECB">
        <w:rPr>
          <w:szCs w:val="24"/>
        </w:rPr>
        <w:t xml:space="preserve"> popular community engagement </w:t>
      </w:r>
      <w:r w:rsidR="00E06C20" w:rsidRPr="003E5ECB">
        <w:rPr>
          <w:szCs w:val="24"/>
        </w:rPr>
        <w:t>approaches. These are discussed below:</w:t>
      </w:r>
    </w:p>
    <w:p w14:paraId="04D94EB1" w14:textId="77777777" w:rsidR="00762FC6" w:rsidRPr="003E5ECB" w:rsidRDefault="00E06C20" w:rsidP="00762FC6">
      <w:pPr>
        <w:keepNext/>
      </w:pPr>
      <w:r w:rsidRPr="003E5ECB">
        <w:rPr>
          <w:szCs w:val="24"/>
        </w:rPr>
        <w:t xml:space="preserve"> </w:t>
      </w:r>
      <w:r w:rsidR="00762FC6" w:rsidRPr="00645A9E">
        <w:rPr>
          <w:noProof/>
          <w:szCs w:val="24"/>
          <w:shd w:val="clear" w:color="auto" w:fill="DBE5F1" w:themeFill="accent1" w:themeFillTint="33"/>
          <w:lang w:val="en-US"/>
        </w:rPr>
        <w:drawing>
          <wp:inline distT="0" distB="0" distL="0" distR="0" wp14:anchorId="41CCD95A" wp14:editId="39C88684">
            <wp:extent cx="6215181" cy="34956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alphaModFix/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colorTemperature colorTemp="8945"/>
                              </a14:imgEffect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7925" cy="34972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F172BE" w14:textId="450B20B8" w:rsidR="00992922" w:rsidRPr="00C771FB" w:rsidRDefault="00762FC6" w:rsidP="00070FFD">
      <w:pPr>
        <w:pStyle w:val="aa"/>
        <w:jc w:val="center"/>
        <w:rPr>
          <w:i w:val="0"/>
          <w:iCs w:val="0"/>
          <w:color w:val="000000" w:themeColor="text1"/>
          <w:sz w:val="24"/>
          <w:szCs w:val="24"/>
          <w14:props3d w14:extrusionH="0" w14:contourW="0" w14:prstMaterial="metal"/>
        </w:rPr>
      </w:pPr>
      <w:r w:rsidRPr="003E5ECB">
        <w:rPr>
          <w:i w:val="0"/>
          <w:iCs w:val="0"/>
          <w:color w:val="000000" w:themeColor="text1"/>
          <w:sz w:val="24"/>
          <w:szCs w:val="24"/>
        </w:rPr>
        <w:t xml:space="preserve">Figure </w:t>
      </w:r>
      <w:r w:rsidRPr="003E5ECB">
        <w:rPr>
          <w:i w:val="0"/>
          <w:iCs w:val="0"/>
          <w:color w:val="000000" w:themeColor="text1"/>
          <w:sz w:val="24"/>
          <w:szCs w:val="24"/>
        </w:rPr>
        <w:fldChar w:fldCharType="begin"/>
      </w:r>
      <w:r w:rsidRPr="003E5ECB">
        <w:rPr>
          <w:i w:val="0"/>
          <w:iCs w:val="0"/>
          <w:color w:val="000000" w:themeColor="text1"/>
          <w:sz w:val="24"/>
          <w:szCs w:val="24"/>
        </w:rPr>
        <w:instrText xml:space="preserve"> SEQ Figure \* ARABIC </w:instrText>
      </w:r>
      <w:r w:rsidRPr="003E5ECB">
        <w:rPr>
          <w:i w:val="0"/>
          <w:iCs w:val="0"/>
          <w:color w:val="000000" w:themeColor="text1"/>
          <w:sz w:val="24"/>
          <w:szCs w:val="24"/>
        </w:rPr>
        <w:fldChar w:fldCharType="separate"/>
      </w:r>
      <w:r w:rsidRPr="003E5ECB">
        <w:rPr>
          <w:i w:val="0"/>
          <w:iCs w:val="0"/>
          <w:noProof/>
          <w:color w:val="000000" w:themeColor="text1"/>
          <w:sz w:val="24"/>
          <w:szCs w:val="24"/>
        </w:rPr>
        <w:t>1</w:t>
      </w:r>
      <w:r w:rsidRPr="003E5ECB">
        <w:rPr>
          <w:i w:val="0"/>
          <w:iCs w:val="0"/>
          <w:color w:val="000000" w:themeColor="text1"/>
          <w:sz w:val="24"/>
          <w:szCs w:val="24"/>
        </w:rPr>
        <w:fldChar w:fldCharType="end"/>
      </w:r>
      <w:r w:rsidRPr="003E5ECB">
        <w:rPr>
          <w:i w:val="0"/>
          <w:iCs w:val="0"/>
          <w:color w:val="000000" w:themeColor="text1"/>
          <w:sz w:val="24"/>
          <w:szCs w:val="24"/>
        </w:rPr>
        <w:t xml:space="preserve">: Community </w:t>
      </w:r>
      <w:r w:rsidR="00554B1A" w:rsidRPr="003E5ECB">
        <w:rPr>
          <w:i w:val="0"/>
          <w:iCs w:val="0"/>
          <w:color w:val="000000" w:themeColor="text1"/>
          <w:sz w:val="24"/>
          <w:szCs w:val="24"/>
        </w:rPr>
        <w:t>Engagement</w:t>
      </w:r>
      <w:r w:rsidRPr="003E5ECB">
        <w:rPr>
          <w:i w:val="0"/>
          <w:iCs w:val="0"/>
          <w:color w:val="000000" w:themeColor="text1"/>
          <w:sz w:val="24"/>
          <w:szCs w:val="24"/>
        </w:rPr>
        <w:t xml:space="preserve"> Approaches</w:t>
      </w:r>
    </w:p>
    <w:p w14:paraId="1C4B1B57" w14:textId="458DDDE5" w:rsidR="00762FC6" w:rsidRPr="00C771FB" w:rsidRDefault="00762FC6" w:rsidP="00070FFD">
      <w:pPr>
        <w:jc w:val="center"/>
        <w:rPr>
          <w:b/>
          <w:bCs/>
          <w:color w:val="000000" w:themeColor="text1"/>
          <w:szCs w:val="24"/>
        </w:rPr>
      </w:pPr>
      <w:r w:rsidRPr="00C771FB">
        <w:rPr>
          <w:b/>
          <w:bCs/>
          <w:color w:val="000000" w:themeColor="text1"/>
          <w:szCs w:val="24"/>
        </w:rPr>
        <w:t>Source: Author’s Design</w:t>
      </w:r>
    </w:p>
    <w:p w14:paraId="749C7A80" w14:textId="5FAAF76A" w:rsidR="003E59D7" w:rsidRPr="003E5ECB" w:rsidRDefault="00325AE5" w:rsidP="00FF2502">
      <w:pPr>
        <w:rPr>
          <w:szCs w:val="24"/>
        </w:rPr>
      </w:pPr>
      <w:r w:rsidRPr="003E5ECB">
        <w:rPr>
          <w:b/>
          <w:bCs/>
          <w:szCs w:val="24"/>
        </w:rPr>
        <w:t xml:space="preserve">Public </w:t>
      </w:r>
      <w:r w:rsidR="0088393A" w:rsidRPr="003E5ECB">
        <w:rPr>
          <w:b/>
          <w:bCs/>
          <w:szCs w:val="24"/>
        </w:rPr>
        <w:t>meetings:</w:t>
      </w:r>
      <w:r w:rsidR="00B83CA5" w:rsidRPr="003E5ECB">
        <w:rPr>
          <w:szCs w:val="24"/>
        </w:rPr>
        <w:t xml:space="preserve"> Th</w:t>
      </w:r>
      <w:r w:rsidR="004A758D" w:rsidRPr="003E5ECB">
        <w:rPr>
          <w:szCs w:val="24"/>
        </w:rPr>
        <w:t>ese</w:t>
      </w:r>
      <w:r w:rsidR="00B83CA5" w:rsidRPr="003E5ECB">
        <w:rPr>
          <w:szCs w:val="24"/>
        </w:rPr>
        <w:t xml:space="preserve"> meeting</w:t>
      </w:r>
      <w:r w:rsidR="004A758D" w:rsidRPr="003E5ECB">
        <w:rPr>
          <w:szCs w:val="24"/>
        </w:rPr>
        <w:t>s</w:t>
      </w:r>
      <w:r w:rsidR="00B83CA5" w:rsidRPr="003E5ECB">
        <w:rPr>
          <w:szCs w:val="24"/>
        </w:rPr>
        <w:t xml:space="preserve"> </w:t>
      </w:r>
      <w:r w:rsidR="004A758D" w:rsidRPr="003E5ECB">
        <w:rPr>
          <w:szCs w:val="24"/>
        </w:rPr>
        <w:t>are</w:t>
      </w:r>
      <w:r w:rsidR="00B83CA5" w:rsidRPr="003E5ECB">
        <w:rPr>
          <w:szCs w:val="24"/>
        </w:rPr>
        <w:t xml:space="preserve"> open for all. Any </w:t>
      </w:r>
      <w:proofErr w:type="gramStart"/>
      <w:r w:rsidR="00B83CA5" w:rsidRPr="003E5ECB">
        <w:rPr>
          <w:szCs w:val="24"/>
        </w:rPr>
        <w:t>general public</w:t>
      </w:r>
      <w:proofErr w:type="gramEnd"/>
      <w:r w:rsidR="00B83CA5" w:rsidRPr="003E5ECB">
        <w:rPr>
          <w:szCs w:val="24"/>
        </w:rPr>
        <w:t xml:space="preserve"> can join the meeting because it is </w:t>
      </w:r>
      <w:r w:rsidR="00554B1A" w:rsidRPr="003E5ECB">
        <w:rPr>
          <w:szCs w:val="24"/>
        </w:rPr>
        <w:t>an</w:t>
      </w:r>
      <w:r w:rsidR="00B83CA5" w:rsidRPr="003E5ECB">
        <w:rPr>
          <w:szCs w:val="24"/>
        </w:rPr>
        <w:t xml:space="preserve"> open invitation</w:t>
      </w:r>
      <w:r w:rsidR="005D5CFB" w:rsidRPr="003E5ECB">
        <w:rPr>
          <w:szCs w:val="24"/>
        </w:rPr>
        <w:t xml:space="preserve">. It is a great way to get many ideas and build confidence. The parks and recreation </w:t>
      </w:r>
      <w:r w:rsidR="00667B8A" w:rsidRPr="003E5ECB">
        <w:rPr>
          <w:szCs w:val="24"/>
        </w:rPr>
        <w:t xml:space="preserve">authorities do the public meetings to get </w:t>
      </w:r>
      <w:r w:rsidR="00554B1A" w:rsidRPr="003E5ECB">
        <w:rPr>
          <w:szCs w:val="24"/>
        </w:rPr>
        <w:t>people’s opinion</w:t>
      </w:r>
      <w:r w:rsidR="00C51495" w:rsidRPr="003E5ECB">
        <w:rPr>
          <w:szCs w:val="24"/>
        </w:rPr>
        <w:t>s</w:t>
      </w:r>
      <w:r w:rsidR="00667B8A" w:rsidRPr="003E5ECB">
        <w:rPr>
          <w:szCs w:val="24"/>
        </w:rPr>
        <w:t xml:space="preserve"> and </w:t>
      </w:r>
      <w:r w:rsidR="00E63E62" w:rsidRPr="003E5ECB">
        <w:rPr>
          <w:szCs w:val="24"/>
        </w:rPr>
        <w:t xml:space="preserve">consensus. </w:t>
      </w:r>
      <w:r w:rsidR="005A3A59" w:rsidRPr="003E5ECB">
        <w:rPr>
          <w:szCs w:val="24"/>
        </w:rPr>
        <w:t xml:space="preserve">However, if </w:t>
      </w:r>
      <w:r w:rsidR="005A3A59" w:rsidRPr="003E5ECB">
        <w:rPr>
          <w:szCs w:val="24"/>
        </w:rPr>
        <w:lastRenderedPageBreak/>
        <w:t xml:space="preserve">the discussion </w:t>
      </w:r>
      <w:r w:rsidR="00554B1A" w:rsidRPr="003E5ECB">
        <w:rPr>
          <w:szCs w:val="24"/>
        </w:rPr>
        <w:t>is</w:t>
      </w:r>
      <w:r w:rsidR="005A3A59" w:rsidRPr="003E5ECB">
        <w:rPr>
          <w:szCs w:val="24"/>
        </w:rPr>
        <w:t xml:space="preserve"> not done constructively can cause chaos and confusion. </w:t>
      </w:r>
      <w:r w:rsidR="006B14CC" w:rsidRPr="003E5ECB">
        <w:rPr>
          <w:szCs w:val="24"/>
        </w:rPr>
        <w:t>Also, different individuals will have</w:t>
      </w:r>
      <w:r w:rsidR="00C51495" w:rsidRPr="003E5ECB">
        <w:rPr>
          <w:szCs w:val="24"/>
        </w:rPr>
        <w:t xml:space="preserve"> </w:t>
      </w:r>
      <w:r w:rsidR="006B14CC" w:rsidRPr="003E5ECB">
        <w:rPr>
          <w:szCs w:val="24"/>
        </w:rPr>
        <w:t>different opinion</w:t>
      </w:r>
      <w:r w:rsidR="00C51495" w:rsidRPr="003E5ECB">
        <w:rPr>
          <w:szCs w:val="24"/>
        </w:rPr>
        <w:t>s</w:t>
      </w:r>
      <w:r w:rsidR="006B14CC" w:rsidRPr="003E5ECB">
        <w:rPr>
          <w:szCs w:val="24"/>
        </w:rPr>
        <w:t xml:space="preserve">. So, there is </w:t>
      </w:r>
      <w:proofErr w:type="gramStart"/>
      <w:r w:rsidR="00BF2FC1" w:rsidRPr="003E5ECB">
        <w:rPr>
          <w:szCs w:val="24"/>
        </w:rPr>
        <w:t xml:space="preserve">a </w:t>
      </w:r>
      <w:r w:rsidR="006B14CC" w:rsidRPr="003E5ECB">
        <w:rPr>
          <w:szCs w:val="24"/>
        </w:rPr>
        <w:t xml:space="preserve">large </w:t>
      </w:r>
      <w:r w:rsidR="00554B1A" w:rsidRPr="003E5ECB">
        <w:rPr>
          <w:szCs w:val="24"/>
        </w:rPr>
        <w:t>number</w:t>
      </w:r>
      <w:r w:rsidR="006B14CC" w:rsidRPr="003E5ECB">
        <w:rPr>
          <w:szCs w:val="24"/>
        </w:rPr>
        <w:t xml:space="preserve"> of</w:t>
      </w:r>
      <w:proofErr w:type="gramEnd"/>
      <w:r w:rsidR="006B14CC" w:rsidRPr="003E5ECB">
        <w:rPr>
          <w:szCs w:val="24"/>
        </w:rPr>
        <w:t xml:space="preserve"> ideas </w:t>
      </w:r>
      <w:r w:rsidR="00BF2FC1" w:rsidRPr="003E5ECB">
        <w:rPr>
          <w:szCs w:val="24"/>
        </w:rPr>
        <w:t>that</w:t>
      </w:r>
      <w:r w:rsidR="006B14CC" w:rsidRPr="003E5ECB">
        <w:rPr>
          <w:szCs w:val="24"/>
        </w:rPr>
        <w:t xml:space="preserve"> need to be screened properly</w:t>
      </w:r>
      <w:r w:rsidR="0048496E" w:rsidRPr="003E5ECB">
        <w:t xml:space="preserve"> </w:t>
      </w:r>
      <w:r w:rsidR="0048496E" w:rsidRPr="003E5ECB">
        <w:rPr>
          <w:szCs w:val="24"/>
        </w:rPr>
        <w:t>(Moon, J, 2004</w:t>
      </w:r>
      <w:r w:rsidR="005E7B72" w:rsidRPr="005E7B72">
        <w:rPr>
          <w:szCs w:val="24"/>
        </w:rPr>
        <w:t>, p.26</w:t>
      </w:r>
      <w:r w:rsidR="0048496E" w:rsidRPr="003E5ECB">
        <w:rPr>
          <w:szCs w:val="24"/>
        </w:rPr>
        <w:t>)</w:t>
      </w:r>
      <w:r w:rsidR="00B66AD7" w:rsidRPr="003E5ECB">
        <w:rPr>
          <w:szCs w:val="24"/>
        </w:rPr>
        <w:t>. Public meetings about zoo</w:t>
      </w:r>
      <w:r w:rsidR="00BF2FC1" w:rsidRPr="003E5ECB">
        <w:rPr>
          <w:szCs w:val="24"/>
        </w:rPr>
        <w:t>s</w:t>
      </w:r>
      <w:r w:rsidR="00B66AD7" w:rsidRPr="003E5ECB">
        <w:rPr>
          <w:szCs w:val="24"/>
        </w:rPr>
        <w:t xml:space="preserve"> are also conducted. However, </w:t>
      </w:r>
      <w:r w:rsidR="001C2E5A" w:rsidRPr="003E5ECB">
        <w:rPr>
          <w:szCs w:val="24"/>
        </w:rPr>
        <w:t xml:space="preserve">not as much as parks and the topic is also very much controversial. </w:t>
      </w:r>
      <w:r w:rsidR="00846A53" w:rsidRPr="003E5ECB">
        <w:rPr>
          <w:szCs w:val="24"/>
        </w:rPr>
        <w:t xml:space="preserve">Many </w:t>
      </w:r>
      <w:r w:rsidR="00554B1A" w:rsidRPr="003E5ECB">
        <w:rPr>
          <w:szCs w:val="24"/>
        </w:rPr>
        <w:t>conservationists</w:t>
      </w:r>
      <w:r w:rsidR="00846A53" w:rsidRPr="003E5ECB">
        <w:rPr>
          <w:szCs w:val="24"/>
        </w:rPr>
        <w:t xml:space="preserve"> </w:t>
      </w:r>
      <w:r w:rsidR="00554B1A" w:rsidRPr="003E5ECB">
        <w:rPr>
          <w:szCs w:val="24"/>
        </w:rPr>
        <w:t>argue</w:t>
      </w:r>
      <w:r w:rsidR="0037625B" w:rsidRPr="003E5ECB">
        <w:rPr>
          <w:szCs w:val="24"/>
        </w:rPr>
        <w:t xml:space="preserve"> that </w:t>
      </w:r>
      <w:r w:rsidR="00554B1A" w:rsidRPr="003E5ECB">
        <w:rPr>
          <w:szCs w:val="24"/>
        </w:rPr>
        <w:t>zoos</w:t>
      </w:r>
      <w:r w:rsidR="00BF2FC1" w:rsidRPr="003E5ECB">
        <w:rPr>
          <w:szCs w:val="24"/>
        </w:rPr>
        <w:t xml:space="preserve"> promote</w:t>
      </w:r>
      <w:r w:rsidR="0037625B" w:rsidRPr="003E5ECB">
        <w:rPr>
          <w:szCs w:val="24"/>
        </w:rPr>
        <w:t xml:space="preserve"> animal cruelty and </w:t>
      </w:r>
      <w:r w:rsidR="00AB55B9" w:rsidRPr="003E5ECB">
        <w:rPr>
          <w:szCs w:val="24"/>
        </w:rPr>
        <w:t>abus</w:t>
      </w:r>
      <w:r w:rsidR="00BF2FC1" w:rsidRPr="003E5ECB">
        <w:rPr>
          <w:szCs w:val="24"/>
        </w:rPr>
        <w:t>e</w:t>
      </w:r>
      <w:r w:rsidR="00AB55B9" w:rsidRPr="003E5ECB">
        <w:rPr>
          <w:szCs w:val="24"/>
        </w:rPr>
        <w:t xml:space="preserve">. </w:t>
      </w:r>
      <w:r w:rsidR="00643841" w:rsidRPr="003E5ECB">
        <w:rPr>
          <w:szCs w:val="24"/>
        </w:rPr>
        <w:t>Without proper care</w:t>
      </w:r>
      <w:r w:rsidR="00C610A9" w:rsidRPr="003E5ECB">
        <w:rPr>
          <w:szCs w:val="24"/>
        </w:rPr>
        <w:t>,</w:t>
      </w:r>
      <w:r w:rsidR="00643841" w:rsidRPr="003E5ECB">
        <w:rPr>
          <w:szCs w:val="24"/>
        </w:rPr>
        <w:t xml:space="preserve"> many </w:t>
      </w:r>
      <w:r w:rsidR="00554B1A" w:rsidRPr="003E5ECB">
        <w:rPr>
          <w:szCs w:val="24"/>
        </w:rPr>
        <w:t>animals</w:t>
      </w:r>
      <w:r w:rsidR="00643841" w:rsidRPr="003E5ECB">
        <w:rPr>
          <w:szCs w:val="24"/>
        </w:rPr>
        <w:t xml:space="preserve"> die</w:t>
      </w:r>
      <w:r w:rsidR="00B15727" w:rsidRPr="003E5ECB">
        <w:rPr>
          <w:szCs w:val="24"/>
        </w:rPr>
        <w:t xml:space="preserve">. </w:t>
      </w:r>
      <w:r w:rsidR="007E1295" w:rsidRPr="003E5ECB">
        <w:rPr>
          <w:szCs w:val="24"/>
        </w:rPr>
        <w:t xml:space="preserve">So, when conducting the </w:t>
      </w:r>
      <w:r w:rsidR="00554B1A" w:rsidRPr="003E5ECB">
        <w:rPr>
          <w:szCs w:val="24"/>
        </w:rPr>
        <w:t>meetings,</w:t>
      </w:r>
      <w:r w:rsidR="007E1295" w:rsidRPr="003E5ECB">
        <w:rPr>
          <w:szCs w:val="24"/>
        </w:rPr>
        <w:t xml:space="preserve"> the overseeing committee </w:t>
      </w:r>
      <w:proofErr w:type="gramStart"/>
      <w:r w:rsidR="007E1295" w:rsidRPr="003E5ECB">
        <w:rPr>
          <w:szCs w:val="24"/>
        </w:rPr>
        <w:t>has to</w:t>
      </w:r>
      <w:proofErr w:type="gramEnd"/>
      <w:r w:rsidR="007E1295" w:rsidRPr="003E5ECB">
        <w:rPr>
          <w:szCs w:val="24"/>
        </w:rPr>
        <w:t xml:space="preserve"> keep these in mind. </w:t>
      </w:r>
      <w:r w:rsidR="00AF1C7E" w:rsidRPr="003E5ECB">
        <w:rPr>
          <w:szCs w:val="24"/>
        </w:rPr>
        <w:t xml:space="preserve">Chester zoo does not hold </w:t>
      </w:r>
      <w:r w:rsidR="00C610A9" w:rsidRPr="003E5ECB">
        <w:rPr>
          <w:szCs w:val="24"/>
        </w:rPr>
        <w:t xml:space="preserve">a </w:t>
      </w:r>
      <w:r w:rsidR="00AF1C7E" w:rsidRPr="003E5ECB">
        <w:rPr>
          <w:szCs w:val="24"/>
        </w:rPr>
        <w:t>public meeting</w:t>
      </w:r>
      <w:r w:rsidR="0061775E" w:rsidRPr="003E5ECB">
        <w:rPr>
          <w:szCs w:val="24"/>
        </w:rPr>
        <w:t xml:space="preserve"> because of controversies</w:t>
      </w:r>
      <w:r w:rsidR="00AF1C7E" w:rsidRPr="003E5ECB">
        <w:rPr>
          <w:szCs w:val="24"/>
        </w:rPr>
        <w:t xml:space="preserve"> but parks and recreation by local authorit</w:t>
      </w:r>
      <w:r w:rsidR="00C610A9" w:rsidRPr="003E5ECB">
        <w:rPr>
          <w:szCs w:val="24"/>
        </w:rPr>
        <w:t>ies</w:t>
      </w:r>
      <w:r w:rsidR="00AF1C7E" w:rsidRPr="003E5ECB">
        <w:rPr>
          <w:szCs w:val="24"/>
        </w:rPr>
        <w:t xml:space="preserve"> do. </w:t>
      </w:r>
    </w:p>
    <w:p w14:paraId="22AD0DA3" w14:textId="7BD1EB3E" w:rsidR="00A64E30" w:rsidRPr="003E5ECB" w:rsidRDefault="003E59D7" w:rsidP="00FF2502">
      <w:pPr>
        <w:rPr>
          <w:szCs w:val="24"/>
        </w:rPr>
      </w:pPr>
      <w:r w:rsidRPr="003E5ECB">
        <w:rPr>
          <w:b/>
          <w:bCs/>
          <w:szCs w:val="24"/>
        </w:rPr>
        <w:t xml:space="preserve">Focus </w:t>
      </w:r>
      <w:r w:rsidR="00C72628" w:rsidRPr="003E5ECB">
        <w:rPr>
          <w:b/>
          <w:bCs/>
          <w:szCs w:val="24"/>
        </w:rPr>
        <w:t>G</w:t>
      </w:r>
      <w:r w:rsidRPr="003E5ECB">
        <w:rPr>
          <w:b/>
          <w:bCs/>
          <w:szCs w:val="24"/>
        </w:rPr>
        <w:t>roups:</w:t>
      </w:r>
      <w:r w:rsidR="0054060C" w:rsidRPr="003E5ECB">
        <w:rPr>
          <w:b/>
          <w:bCs/>
          <w:szCs w:val="24"/>
        </w:rPr>
        <w:t xml:space="preserve"> </w:t>
      </w:r>
      <w:r w:rsidR="00962CFC" w:rsidRPr="003E5ECB">
        <w:rPr>
          <w:szCs w:val="24"/>
        </w:rPr>
        <w:t xml:space="preserve">Focus groups mean </w:t>
      </w:r>
      <w:r w:rsidR="00C610A9" w:rsidRPr="003E5ECB">
        <w:rPr>
          <w:szCs w:val="24"/>
        </w:rPr>
        <w:t xml:space="preserve">a </w:t>
      </w:r>
      <w:r w:rsidR="00962CFC" w:rsidRPr="003E5ECB">
        <w:rPr>
          <w:szCs w:val="24"/>
        </w:rPr>
        <w:t xml:space="preserve">small number of people </w:t>
      </w:r>
      <w:r w:rsidR="008B1DB8" w:rsidRPr="003E5ECB">
        <w:rPr>
          <w:szCs w:val="24"/>
        </w:rPr>
        <w:t xml:space="preserve">that </w:t>
      </w:r>
      <w:r w:rsidR="00554B1A" w:rsidRPr="003E5ECB">
        <w:rPr>
          <w:szCs w:val="24"/>
        </w:rPr>
        <w:t>represent</w:t>
      </w:r>
      <w:r w:rsidR="008B1DB8" w:rsidRPr="003E5ECB">
        <w:rPr>
          <w:szCs w:val="24"/>
        </w:rPr>
        <w:t xml:space="preserve"> a certain </w:t>
      </w:r>
      <w:r w:rsidR="00B56311" w:rsidRPr="003E5ECB">
        <w:rPr>
          <w:szCs w:val="24"/>
        </w:rPr>
        <w:t xml:space="preserve">population </w:t>
      </w:r>
      <w:r w:rsidR="00554B1A" w:rsidRPr="003E5ECB">
        <w:rPr>
          <w:szCs w:val="24"/>
        </w:rPr>
        <w:t>demographic</w:t>
      </w:r>
      <w:r w:rsidR="00B56311" w:rsidRPr="003E5ECB">
        <w:rPr>
          <w:szCs w:val="24"/>
        </w:rPr>
        <w:t xml:space="preserve"> </w:t>
      </w:r>
      <w:r w:rsidR="005152A0" w:rsidRPr="003E5ECB">
        <w:rPr>
          <w:szCs w:val="24"/>
        </w:rPr>
        <w:t>discuss the issues</w:t>
      </w:r>
      <w:r w:rsidR="00485AAF" w:rsidRPr="003E5ECB">
        <w:rPr>
          <w:szCs w:val="24"/>
        </w:rPr>
        <w:t xml:space="preserve">. Every member provides their opinion regarding the issue at hand. </w:t>
      </w:r>
      <w:r w:rsidR="00422DCB" w:rsidRPr="003E5ECB">
        <w:rPr>
          <w:szCs w:val="24"/>
        </w:rPr>
        <w:t xml:space="preserve">Parks and recreation </w:t>
      </w:r>
      <w:r w:rsidR="00CD5C5E" w:rsidRPr="003E5ECB">
        <w:rPr>
          <w:szCs w:val="24"/>
        </w:rPr>
        <w:t xml:space="preserve">have focus groups to get feedback from the community members and make improvements if needed. However, it is only a small number of the whole population and sometimes may not </w:t>
      </w:r>
      <w:r w:rsidR="00554B1A" w:rsidRPr="003E5ECB">
        <w:rPr>
          <w:szCs w:val="24"/>
        </w:rPr>
        <w:t>represent</w:t>
      </w:r>
      <w:r w:rsidR="00CD5C5E" w:rsidRPr="003E5ECB">
        <w:rPr>
          <w:szCs w:val="24"/>
        </w:rPr>
        <w:t xml:space="preserve"> </w:t>
      </w:r>
      <w:r w:rsidR="00D61ADB" w:rsidRPr="003E5ECB">
        <w:rPr>
          <w:szCs w:val="24"/>
        </w:rPr>
        <w:t xml:space="preserve">the population consensus especially if the population </w:t>
      </w:r>
      <w:r w:rsidR="00554B1A" w:rsidRPr="003E5ECB">
        <w:rPr>
          <w:szCs w:val="24"/>
        </w:rPr>
        <w:t>demographics</w:t>
      </w:r>
      <w:r w:rsidR="00D61ADB" w:rsidRPr="003E5ECB">
        <w:rPr>
          <w:szCs w:val="24"/>
        </w:rPr>
        <w:t xml:space="preserve"> are not much similar. </w:t>
      </w:r>
      <w:r w:rsidR="00554B1A" w:rsidRPr="003E5ECB">
        <w:rPr>
          <w:szCs w:val="24"/>
        </w:rPr>
        <w:t>The Park</w:t>
      </w:r>
      <w:r w:rsidR="00766E09" w:rsidRPr="003E5ECB">
        <w:rPr>
          <w:szCs w:val="24"/>
        </w:rPr>
        <w:t xml:space="preserve"> may have one or two focus group</w:t>
      </w:r>
      <w:r w:rsidR="00C610A9" w:rsidRPr="003E5ECB">
        <w:rPr>
          <w:szCs w:val="24"/>
        </w:rPr>
        <w:t>s</w:t>
      </w:r>
      <w:r w:rsidR="00A64E30" w:rsidRPr="003E5ECB">
        <w:rPr>
          <w:szCs w:val="24"/>
        </w:rPr>
        <w:t xml:space="preserve">. </w:t>
      </w:r>
      <w:r w:rsidR="008F05CE" w:rsidRPr="003E5ECB">
        <w:rPr>
          <w:szCs w:val="24"/>
        </w:rPr>
        <w:t>Nonetheless</w:t>
      </w:r>
      <w:r w:rsidR="00A64E30" w:rsidRPr="003E5ECB">
        <w:rPr>
          <w:szCs w:val="24"/>
        </w:rPr>
        <w:t xml:space="preserve">, </w:t>
      </w:r>
      <w:r w:rsidR="00554B1A" w:rsidRPr="003E5ECB">
        <w:rPr>
          <w:szCs w:val="24"/>
        </w:rPr>
        <w:t>Chester Zoo</w:t>
      </w:r>
      <w:r w:rsidR="00A64E30" w:rsidRPr="003E5ECB">
        <w:rPr>
          <w:szCs w:val="24"/>
        </w:rPr>
        <w:t xml:space="preserve"> has created several groups that </w:t>
      </w:r>
      <w:r w:rsidR="00781543" w:rsidRPr="003E5ECB">
        <w:rPr>
          <w:szCs w:val="24"/>
        </w:rPr>
        <w:t xml:space="preserve">provide advice and </w:t>
      </w:r>
      <w:r w:rsidR="008B6591" w:rsidRPr="003E5ECB">
        <w:rPr>
          <w:szCs w:val="24"/>
        </w:rPr>
        <w:t>feedback. Many are zoo’s visitors who share their experience a</w:t>
      </w:r>
      <w:r w:rsidR="000758B8" w:rsidRPr="003E5ECB">
        <w:rPr>
          <w:szCs w:val="24"/>
        </w:rPr>
        <w:t xml:space="preserve">nd try to provide </w:t>
      </w:r>
      <w:r w:rsidR="00C610A9" w:rsidRPr="003E5ECB">
        <w:rPr>
          <w:szCs w:val="24"/>
        </w:rPr>
        <w:t xml:space="preserve">a </w:t>
      </w:r>
      <w:r w:rsidR="000758B8" w:rsidRPr="003E5ECB">
        <w:rPr>
          <w:szCs w:val="24"/>
        </w:rPr>
        <w:t>recommendation if possible</w:t>
      </w:r>
      <w:r w:rsidR="0048496E" w:rsidRPr="003E5ECB">
        <w:t xml:space="preserve"> </w:t>
      </w:r>
      <w:r w:rsidR="0048496E" w:rsidRPr="003E5ECB">
        <w:rPr>
          <w:szCs w:val="24"/>
        </w:rPr>
        <w:t>(Moon, J, 2004</w:t>
      </w:r>
      <w:r w:rsidR="00BC4B4E">
        <w:t xml:space="preserve">, </w:t>
      </w:r>
      <w:r w:rsidR="00BC4B4E" w:rsidRPr="00BC4B4E">
        <w:rPr>
          <w:szCs w:val="24"/>
        </w:rPr>
        <w:t>p.26</w:t>
      </w:r>
      <w:r w:rsidR="0048496E" w:rsidRPr="003E5ECB">
        <w:rPr>
          <w:szCs w:val="24"/>
        </w:rPr>
        <w:t>)</w:t>
      </w:r>
      <w:r w:rsidR="000758B8" w:rsidRPr="003E5ECB">
        <w:rPr>
          <w:szCs w:val="24"/>
        </w:rPr>
        <w:t xml:space="preserve">. </w:t>
      </w:r>
    </w:p>
    <w:p w14:paraId="24501489" w14:textId="7F1D681C" w:rsidR="009B61B8" w:rsidRPr="003E5ECB" w:rsidRDefault="00D91222" w:rsidP="00FF2502">
      <w:pPr>
        <w:rPr>
          <w:szCs w:val="24"/>
        </w:rPr>
      </w:pPr>
      <w:r w:rsidRPr="003E5ECB">
        <w:rPr>
          <w:b/>
          <w:bCs/>
          <w:szCs w:val="24"/>
        </w:rPr>
        <w:t xml:space="preserve">Surveys: </w:t>
      </w:r>
      <w:r w:rsidR="00A27FF8" w:rsidRPr="003E5ECB">
        <w:rPr>
          <w:szCs w:val="24"/>
        </w:rPr>
        <w:t xml:space="preserve">Surveys are a great way to collect data from people. But there are some </w:t>
      </w:r>
      <w:r w:rsidR="003E5ECB" w:rsidRPr="003E5ECB">
        <w:rPr>
          <w:szCs w:val="24"/>
        </w:rPr>
        <w:t>biases,</w:t>
      </w:r>
      <w:r w:rsidR="00A27FF8" w:rsidRPr="003E5ECB">
        <w:rPr>
          <w:szCs w:val="24"/>
        </w:rPr>
        <w:t xml:space="preserve"> and </w:t>
      </w:r>
      <w:r w:rsidR="006A619C" w:rsidRPr="003E5ECB">
        <w:rPr>
          <w:szCs w:val="24"/>
        </w:rPr>
        <w:t>many people can give false information rather than telling their true belief</w:t>
      </w:r>
      <w:r w:rsidR="00C610A9" w:rsidRPr="003E5ECB">
        <w:rPr>
          <w:szCs w:val="24"/>
        </w:rPr>
        <w:t>s</w:t>
      </w:r>
      <w:r w:rsidR="006A619C" w:rsidRPr="003E5ECB">
        <w:rPr>
          <w:szCs w:val="24"/>
        </w:rPr>
        <w:t xml:space="preserve"> </w:t>
      </w:r>
      <w:r w:rsidR="006E01F0" w:rsidRPr="003E5ECB">
        <w:rPr>
          <w:szCs w:val="24"/>
        </w:rPr>
        <w:t xml:space="preserve">to give </w:t>
      </w:r>
      <w:r w:rsidR="00C610A9" w:rsidRPr="003E5ECB">
        <w:rPr>
          <w:szCs w:val="24"/>
        </w:rPr>
        <w:t xml:space="preserve">an </w:t>
      </w:r>
      <w:r w:rsidR="006E01F0" w:rsidRPr="003E5ECB">
        <w:rPr>
          <w:szCs w:val="24"/>
        </w:rPr>
        <w:t xml:space="preserve">acceptable answer or if the </w:t>
      </w:r>
      <w:r w:rsidR="00554B1A" w:rsidRPr="003E5ECB">
        <w:rPr>
          <w:szCs w:val="24"/>
        </w:rPr>
        <w:t>questionnaire</w:t>
      </w:r>
      <w:r w:rsidR="006E01F0" w:rsidRPr="003E5ECB">
        <w:rPr>
          <w:szCs w:val="24"/>
        </w:rPr>
        <w:t xml:space="preserve"> </w:t>
      </w:r>
      <w:r w:rsidR="00E361EA" w:rsidRPr="003E5ECB">
        <w:rPr>
          <w:szCs w:val="24"/>
        </w:rPr>
        <w:t>does not provide much</w:t>
      </w:r>
      <w:r w:rsidR="004627FB" w:rsidRPr="003E5ECB">
        <w:rPr>
          <w:szCs w:val="24"/>
        </w:rPr>
        <w:t xml:space="preserve"> room to convey their </w:t>
      </w:r>
      <w:r w:rsidR="00554B1A" w:rsidRPr="003E5ECB">
        <w:rPr>
          <w:szCs w:val="24"/>
        </w:rPr>
        <w:t>opinions</w:t>
      </w:r>
      <w:r w:rsidR="004627FB" w:rsidRPr="003E5ECB">
        <w:rPr>
          <w:szCs w:val="24"/>
        </w:rPr>
        <w:t xml:space="preserve">. </w:t>
      </w:r>
      <w:r w:rsidR="002539F5" w:rsidRPr="003E5ECB">
        <w:rPr>
          <w:szCs w:val="24"/>
        </w:rPr>
        <w:t xml:space="preserve">The parks and recreation authorities in </w:t>
      </w:r>
      <w:r w:rsidR="00C610A9" w:rsidRPr="003E5ECB">
        <w:rPr>
          <w:szCs w:val="24"/>
        </w:rPr>
        <w:t xml:space="preserve">the </w:t>
      </w:r>
      <w:r w:rsidR="005F393D" w:rsidRPr="003E5ECB">
        <w:rPr>
          <w:szCs w:val="24"/>
        </w:rPr>
        <w:t>U</w:t>
      </w:r>
      <w:r w:rsidR="005F393D">
        <w:rPr>
          <w:szCs w:val="24"/>
        </w:rPr>
        <w:t xml:space="preserve">nited </w:t>
      </w:r>
      <w:proofErr w:type="spellStart"/>
      <w:r w:rsidR="005F393D" w:rsidRPr="003E5ECB">
        <w:rPr>
          <w:szCs w:val="24"/>
        </w:rPr>
        <w:t>K</w:t>
      </w:r>
      <w:r w:rsidR="005F393D">
        <w:rPr>
          <w:szCs w:val="24"/>
        </w:rPr>
        <w:t>inghtom</w:t>
      </w:r>
      <w:proofErr w:type="spellEnd"/>
      <w:r w:rsidR="002539F5" w:rsidRPr="003E5ECB">
        <w:rPr>
          <w:szCs w:val="24"/>
        </w:rPr>
        <w:t xml:space="preserve"> provide multiple question</w:t>
      </w:r>
      <w:r w:rsidR="005E6BE4" w:rsidRPr="003E5ECB">
        <w:rPr>
          <w:szCs w:val="24"/>
        </w:rPr>
        <w:t>s</w:t>
      </w:r>
      <w:r w:rsidR="002539F5" w:rsidRPr="003E5ECB">
        <w:rPr>
          <w:szCs w:val="24"/>
        </w:rPr>
        <w:t xml:space="preserve"> and take surveys both from visitors and </w:t>
      </w:r>
      <w:r w:rsidR="005E6BE4" w:rsidRPr="003E5ECB">
        <w:rPr>
          <w:szCs w:val="24"/>
        </w:rPr>
        <w:t xml:space="preserve">the </w:t>
      </w:r>
      <w:proofErr w:type="gramStart"/>
      <w:r w:rsidR="002539F5" w:rsidRPr="003E5ECB">
        <w:rPr>
          <w:szCs w:val="24"/>
        </w:rPr>
        <w:t>general public</w:t>
      </w:r>
      <w:proofErr w:type="gramEnd"/>
      <w:r w:rsidR="002539F5" w:rsidRPr="003E5ECB">
        <w:rPr>
          <w:szCs w:val="24"/>
        </w:rPr>
        <w:t xml:space="preserve">. </w:t>
      </w:r>
      <w:r w:rsidR="00554B1A" w:rsidRPr="003E5ECB">
        <w:rPr>
          <w:szCs w:val="24"/>
        </w:rPr>
        <w:t>The Chester Zoo</w:t>
      </w:r>
      <w:r w:rsidR="00497743" w:rsidRPr="003E5ECB">
        <w:rPr>
          <w:szCs w:val="24"/>
        </w:rPr>
        <w:t xml:space="preserve"> has been </w:t>
      </w:r>
      <w:r w:rsidR="00554B1A" w:rsidRPr="003E5ECB">
        <w:rPr>
          <w:szCs w:val="24"/>
        </w:rPr>
        <w:t>conducting</w:t>
      </w:r>
      <w:r w:rsidR="00497743" w:rsidRPr="003E5ECB">
        <w:rPr>
          <w:szCs w:val="24"/>
        </w:rPr>
        <w:t xml:space="preserve"> surveys on their age group and their safari range. </w:t>
      </w:r>
      <w:r w:rsidR="00AA355A" w:rsidRPr="003E5ECB">
        <w:rPr>
          <w:szCs w:val="24"/>
        </w:rPr>
        <w:t xml:space="preserve">They still have not </w:t>
      </w:r>
      <w:r w:rsidR="005E6BE4" w:rsidRPr="003E5ECB">
        <w:rPr>
          <w:szCs w:val="24"/>
        </w:rPr>
        <w:t>surveyed</w:t>
      </w:r>
      <w:r w:rsidR="00AA355A" w:rsidRPr="003E5ECB">
        <w:rPr>
          <w:szCs w:val="24"/>
        </w:rPr>
        <w:t xml:space="preserve"> on visitor experience as there are lots of focus groups</w:t>
      </w:r>
      <w:r w:rsidR="00BE002B" w:rsidRPr="003E5ECB">
        <w:rPr>
          <w:szCs w:val="24"/>
        </w:rPr>
        <w:t>.</w:t>
      </w:r>
      <w:r w:rsidR="00D82AE5" w:rsidRPr="003E5ECB">
        <w:rPr>
          <w:szCs w:val="24"/>
        </w:rPr>
        <w:t xml:space="preserve"> Also, the zoo has </w:t>
      </w:r>
      <w:r w:rsidR="005E6BE4" w:rsidRPr="003E5ECB">
        <w:rPr>
          <w:szCs w:val="24"/>
        </w:rPr>
        <w:t xml:space="preserve">an </w:t>
      </w:r>
      <w:r w:rsidR="00D82AE5" w:rsidRPr="003E5ECB">
        <w:rPr>
          <w:szCs w:val="24"/>
        </w:rPr>
        <w:t>employee engagement survey</w:t>
      </w:r>
      <w:r w:rsidR="00121389" w:rsidRPr="003E5ECB">
        <w:rPr>
          <w:szCs w:val="24"/>
        </w:rPr>
        <w:t xml:space="preserve">, the b-Heard engagement survey where </w:t>
      </w:r>
      <w:r w:rsidR="0087268D" w:rsidRPr="003E5ECB">
        <w:rPr>
          <w:szCs w:val="24"/>
        </w:rPr>
        <w:t>employees can express their opinion about how they feel about working here</w:t>
      </w:r>
      <w:r w:rsidR="0048496E" w:rsidRPr="003E5ECB">
        <w:t xml:space="preserve"> </w:t>
      </w:r>
      <w:r w:rsidR="0048496E" w:rsidRPr="003E5ECB">
        <w:rPr>
          <w:szCs w:val="24"/>
        </w:rPr>
        <w:t>(Moon, J, 2004</w:t>
      </w:r>
      <w:r w:rsidR="00BC4B4E" w:rsidRPr="00BC4B4E">
        <w:rPr>
          <w:szCs w:val="24"/>
        </w:rPr>
        <w:t>, p.26</w:t>
      </w:r>
      <w:r w:rsidR="0048496E" w:rsidRPr="003E5ECB">
        <w:rPr>
          <w:szCs w:val="24"/>
        </w:rPr>
        <w:t>)</w:t>
      </w:r>
      <w:r w:rsidR="0087268D" w:rsidRPr="003E5ECB">
        <w:rPr>
          <w:szCs w:val="24"/>
        </w:rPr>
        <w:t xml:space="preserve">. </w:t>
      </w:r>
      <w:r w:rsidR="00FE5C9D" w:rsidRPr="003E5ECB">
        <w:rPr>
          <w:szCs w:val="24"/>
        </w:rPr>
        <w:t>However, there is no distinc</w:t>
      </w:r>
      <w:r w:rsidR="00E8523B" w:rsidRPr="003E5ECB">
        <w:rPr>
          <w:szCs w:val="24"/>
        </w:rPr>
        <w:t>t</w:t>
      </w:r>
      <w:r w:rsidR="00FE5C9D" w:rsidRPr="003E5ECB">
        <w:rPr>
          <w:szCs w:val="24"/>
        </w:rPr>
        <w:t xml:space="preserve"> employee engagement survey for </w:t>
      </w:r>
      <w:r w:rsidR="0003011C" w:rsidRPr="003E5ECB">
        <w:rPr>
          <w:szCs w:val="24"/>
        </w:rPr>
        <w:t>park’s employee</w:t>
      </w:r>
      <w:r w:rsidR="005E6BE4" w:rsidRPr="003E5ECB">
        <w:rPr>
          <w:szCs w:val="24"/>
        </w:rPr>
        <w:t>s</w:t>
      </w:r>
      <w:r w:rsidR="00E8523B" w:rsidRPr="003E5ECB">
        <w:rPr>
          <w:szCs w:val="24"/>
        </w:rPr>
        <w:t xml:space="preserve"> as they are done </w:t>
      </w:r>
      <w:proofErr w:type="gramStart"/>
      <w:r w:rsidR="00E8523B" w:rsidRPr="003E5ECB">
        <w:rPr>
          <w:szCs w:val="24"/>
        </w:rPr>
        <w:t>as a whole for</w:t>
      </w:r>
      <w:proofErr w:type="gramEnd"/>
      <w:r w:rsidR="00E8523B" w:rsidRPr="003E5ECB">
        <w:rPr>
          <w:szCs w:val="24"/>
        </w:rPr>
        <w:t xml:space="preserve"> </w:t>
      </w:r>
      <w:r w:rsidR="005E6BE4" w:rsidRPr="003E5ECB">
        <w:rPr>
          <w:szCs w:val="24"/>
        </w:rPr>
        <w:t xml:space="preserve">a </w:t>
      </w:r>
      <w:r w:rsidR="00E8523B" w:rsidRPr="003E5ECB">
        <w:rPr>
          <w:szCs w:val="24"/>
        </w:rPr>
        <w:t xml:space="preserve">public employee in </w:t>
      </w:r>
      <w:r w:rsidR="005E6BE4" w:rsidRPr="003E5ECB">
        <w:rPr>
          <w:szCs w:val="24"/>
        </w:rPr>
        <w:t xml:space="preserve">the </w:t>
      </w:r>
      <w:r w:rsidR="005F393D" w:rsidRPr="003E5ECB">
        <w:rPr>
          <w:szCs w:val="24"/>
        </w:rPr>
        <w:t>U</w:t>
      </w:r>
      <w:r w:rsidR="005F393D">
        <w:rPr>
          <w:szCs w:val="24"/>
        </w:rPr>
        <w:t xml:space="preserve">nited </w:t>
      </w:r>
      <w:proofErr w:type="spellStart"/>
      <w:r w:rsidR="005F393D" w:rsidRPr="003E5ECB">
        <w:rPr>
          <w:szCs w:val="24"/>
        </w:rPr>
        <w:t>K</w:t>
      </w:r>
      <w:r w:rsidR="005F393D">
        <w:rPr>
          <w:szCs w:val="24"/>
        </w:rPr>
        <w:t>inghtom</w:t>
      </w:r>
      <w:proofErr w:type="spellEnd"/>
      <w:r w:rsidR="00CF3943" w:rsidRPr="003E5ECB">
        <w:rPr>
          <w:szCs w:val="24"/>
        </w:rPr>
        <w:t>.</w:t>
      </w:r>
    </w:p>
    <w:p w14:paraId="0DB1AD1B" w14:textId="1F33324D" w:rsidR="00896C81" w:rsidRPr="003E5ECB" w:rsidRDefault="002D095F" w:rsidP="00FF2502">
      <w:pPr>
        <w:rPr>
          <w:szCs w:val="24"/>
        </w:rPr>
      </w:pPr>
      <w:r w:rsidRPr="003E5ECB">
        <w:rPr>
          <w:b/>
          <w:bCs/>
          <w:szCs w:val="24"/>
        </w:rPr>
        <w:t>S</w:t>
      </w:r>
      <w:r w:rsidR="0073429E" w:rsidRPr="003E5ECB">
        <w:rPr>
          <w:b/>
          <w:bCs/>
          <w:szCs w:val="24"/>
        </w:rPr>
        <w:t xml:space="preserve">ocial </w:t>
      </w:r>
      <w:r w:rsidRPr="003E5ECB">
        <w:rPr>
          <w:b/>
          <w:bCs/>
          <w:szCs w:val="24"/>
        </w:rPr>
        <w:t>M</w:t>
      </w:r>
      <w:r w:rsidR="0073429E" w:rsidRPr="003E5ECB">
        <w:rPr>
          <w:b/>
          <w:bCs/>
          <w:szCs w:val="24"/>
        </w:rPr>
        <w:t>edia</w:t>
      </w:r>
      <w:r w:rsidR="00896C81" w:rsidRPr="003E5ECB">
        <w:rPr>
          <w:b/>
          <w:bCs/>
          <w:szCs w:val="24"/>
        </w:rPr>
        <w:t xml:space="preserve">: </w:t>
      </w:r>
      <w:r w:rsidR="00572F7A" w:rsidRPr="003E5ECB">
        <w:rPr>
          <w:szCs w:val="24"/>
        </w:rPr>
        <w:t xml:space="preserve">Online </w:t>
      </w:r>
      <w:r w:rsidR="00554B1A" w:rsidRPr="003E5ECB">
        <w:rPr>
          <w:szCs w:val="24"/>
        </w:rPr>
        <w:t>engagement</w:t>
      </w:r>
      <w:r w:rsidR="00572F7A" w:rsidRPr="003E5ECB">
        <w:rPr>
          <w:szCs w:val="24"/>
        </w:rPr>
        <w:t xml:space="preserve"> is an excellent way to get attention from people. Especially </w:t>
      </w:r>
      <w:r w:rsidR="00F84299" w:rsidRPr="003E5ECB">
        <w:rPr>
          <w:szCs w:val="24"/>
        </w:rPr>
        <w:t>with the aid of social media, the message can be conveyed to</w:t>
      </w:r>
      <w:r w:rsidR="006E7C1E" w:rsidRPr="003E5ECB">
        <w:rPr>
          <w:szCs w:val="24"/>
        </w:rPr>
        <w:t xml:space="preserve"> </w:t>
      </w:r>
      <w:r w:rsidR="00554B1A" w:rsidRPr="003E5ECB">
        <w:rPr>
          <w:szCs w:val="24"/>
        </w:rPr>
        <w:t>hundreds</w:t>
      </w:r>
      <w:r w:rsidR="006E7C1E" w:rsidRPr="003E5ECB">
        <w:rPr>
          <w:szCs w:val="24"/>
        </w:rPr>
        <w:t xml:space="preserve"> of people within minutes and sometimes even seconds. </w:t>
      </w:r>
      <w:r w:rsidR="00893274" w:rsidRPr="003E5ECB">
        <w:rPr>
          <w:szCs w:val="24"/>
        </w:rPr>
        <w:t xml:space="preserve">It has been one of the impactful tools for community </w:t>
      </w:r>
      <w:r w:rsidR="00554B1A" w:rsidRPr="003E5ECB">
        <w:rPr>
          <w:szCs w:val="24"/>
        </w:rPr>
        <w:t>engagement</w:t>
      </w:r>
      <w:r w:rsidR="00893274" w:rsidRPr="003E5ECB">
        <w:rPr>
          <w:szCs w:val="24"/>
        </w:rPr>
        <w:t xml:space="preserve"> </w:t>
      </w:r>
      <w:r w:rsidR="003B7D44" w:rsidRPr="003E5ECB">
        <w:rPr>
          <w:szCs w:val="24"/>
        </w:rPr>
        <w:t xml:space="preserve">and promotes local park exploration and </w:t>
      </w:r>
      <w:r w:rsidR="00554B1A" w:rsidRPr="003E5ECB">
        <w:rPr>
          <w:szCs w:val="24"/>
        </w:rPr>
        <w:t>activity</w:t>
      </w:r>
      <w:r w:rsidR="00C666CC" w:rsidRPr="003E5ECB">
        <w:rPr>
          <w:szCs w:val="24"/>
        </w:rPr>
        <w:t xml:space="preserve"> management. </w:t>
      </w:r>
      <w:r w:rsidR="009A5271" w:rsidRPr="003E5ECB">
        <w:rPr>
          <w:szCs w:val="24"/>
        </w:rPr>
        <w:t xml:space="preserve">The parks and recreation authority can </w:t>
      </w:r>
      <w:r w:rsidR="00554B1A" w:rsidRPr="003E5ECB">
        <w:rPr>
          <w:szCs w:val="24"/>
        </w:rPr>
        <w:t>create</w:t>
      </w:r>
      <w:r w:rsidR="009A5271" w:rsidRPr="003E5ECB">
        <w:rPr>
          <w:szCs w:val="24"/>
        </w:rPr>
        <w:t xml:space="preserve"> posts sharing information about the park</w:t>
      </w:r>
      <w:r w:rsidR="005E6BE4" w:rsidRPr="003E5ECB">
        <w:rPr>
          <w:szCs w:val="24"/>
        </w:rPr>
        <w:t>'</w:t>
      </w:r>
      <w:r w:rsidR="009A5271" w:rsidRPr="003E5ECB">
        <w:rPr>
          <w:szCs w:val="24"/>
        </w:rPr>
        <w:t>s fac</w:t>
      </w:r>
      <w:r w:rsidR="00DF41CF" w:rsidRPr="003E5ECB">
        <w:rPr>
          <w:szCs w:val="24"/>
        </w:rPr>
        <w:t xml:space="preserve">ilities and </w:t>
      </w:r>
      <w:r w:rsidR="00964B7C" w:rsidRPr="003E5ECB">
        <w:rPr>
          <w:szCs w:val="24"/>
        </w:rPr>
        <w:t xml:space="preserve">can notify the public for </w:t>
      </w:r>
      <w:r w:rsidR="00964B7C" w:rsidRPr="003E5ECB">
        <w:rPr>
          <w:szCs w:val="24"/>
        </w:rPr>
        <w:lastRenderedPageBreak/>
        <w:t>upcoming fairs and festivals by creating events post</w:t>
      </w:r>
      <w:r w:rsidR="005E6BE4" w:rsidRPr="003E5ECB">
        <w:rPr>
          <w:szCs w:val="24"/>
        </w:rPr>
        <w:t>s</w:t>
      </w:r>
      <w:r w:rsidR="00EF5550" w:rsidRPr="003E5ECB">
        <w:t xml:space="preserve"> </w:t>
      </w:r>
      <w:r w:rsidR="00EF5550" w:rsidRPr="003E5ECB">
        <w:rPr>
          <w:szCs w:val="24"/>
        </w:rPr>
        <w:t>(Gooden et al., 2018)</w:t>
      </w:r>
      <w:r w:rsidR="008F05CE">
        <w:rPr>
          <w:szCs w:val="24"/>
        </w:rPr>
        <w:t>.</w:t>
      </w:r>
      <w:r w:rsidR="00964B7C" w:rsidRPr="003E5ECB">
        <w:rPr>
          <w:szCs w:val="24"/>
        </w:rPr>
        <w:t xml:space="preserve"> </w:t>
      </w:r>
      <w:r w:rsidR="00654668" w:rsidRPr="003E5ECB">
        <w:rPr>
          <w:szCs w:val="24"/>
        </w:rPr>
        <w:t xml:space="preserve">People also have the option to provide </w:t>
      </w:r>
      <w:r w:rsidR="009F5EA7" w:rsidRPr="003E5ECB">
        <w:rPr>
          <w:szCs w:val="24"/>
        </w:rPr>
        <w:t>reviews and express their thoughts</w:t>
      </w:r>
      <w:r w:rsidR="00FC4BB4" w:rsidRPr="003E5ECB">
        <w:rPr>
          <w:szCs w:val="24"/>
        </w:rPr>
        <w:t xml:space="preserve">. Chester zoo also has many social media accounts. However, it has more followers than local parks and serves a much </w:t>
      </w:r>
      <w:r w:rsidR="00554B1A" w:rsidRPr="003E5ECB">
        <w:rPr>
          <w:szCs w:val="24"/>
        </w:rPr>
        <w:t>broader</w:t>
      </w:r>
      <w:r w:rsidR="00FC4BB4" w:rsidRPr="003E5ECB">
        <w:rPr>
          <w:szCs w:val="24"/>
        </w:rPr>
        <w:t xml:space="preserve"> region</w:t>
      </w:r>
      <w:r w:rsidR="009A6815" w:rsidRPr="003E5ECB">
        <w:rPr>
          <w:szCs w:val="24"/>
        </w:rPr>
        <w:t xml:space="preserve">. </w:t>
      </w:r>
      <w:r w:rsidR="00B81810" w:rsidRPr="003E5ECB">
        <w:rPr>
          <w:szCs w:val="24"/>
        </w:rPr>
        <w:t xml:space="preserve">In this way, they are making people </w:t>
      </w:r>
      <w:r w:rsidR="00554B1A" w:rsidRPr="003E5ECB">
        <w:rPr>
          <w:szCs w:val="24"/>
        </w:rPr>
        <w:t>conscious</w:t>
      </w:r>
      <w:r w:rsidR="00B81810" w:rsidRPr="003E5ECB">
        <w:rPr>
          <w:szCs w:val="24"/>
        </w:rPr>
        <w:t xml:space="preserve"> about their </w:t>
      </w:r>
      <w:r w:rsidR="00554B1A" w:rsidRPr="003E5ECB">
        <w:rPr>
          <w:szCs w:val="24"/>
        </w:rPr>
        <w:t>conservation</w:t>
      </w:r>
      <w:r w:rsidR="00AC00B0" w:rsidRPr="003E5ECB">
        <w:rPr>
          <w:szCs w:val="24"/>
        </w:rPr>
        <w:t xml:space="preserve"> program which helps them to </w:t>
      </w:r>
      <w:r w:rsidR="00DE458F" w:rsidRPr="003E5ECB">
        <w:rPr>
          <w:szCs w:val="24"/>
        </w:rPr>
        <w:t xml:space="preserve">get charity and visitors. Since people are getting </w:t>
      </w:r>
      <w:r w:rsidR="00554B1A" w:rsidRPr="003E5ECB">
        <w:rPr>
          <w:szCs w:val="24"/>
        </w:rPr>
        <w:t>conscious</w:t>
      </w:r>
      <w:r w:rsidR="00DE458F" w:rsidRPr="003E5ECB">
        <w:rPr>
          <w:szCs w:val="24"/>
        </w:rPr>
        <w:t xml:space="preserve"> about the animal world</w:t>
      </w:r>
      <w:r w:rsidR="003529A7" w:rsidRPr="003E5ECB">
        <w:rPr>
          <w:szCs w:val="24"/>
        </w:rPr>
        <w:t xml:space="preserve"> and believe in ethical consumerism</w:t>
      </w:r>
      <w:r w:rsidR="00725CA8" w:rsidRPr="003E5ECB">
        <w:rPr>
          <w:szCs w:val="24"/>
        </w:rPr>
        <w:t xml:space="preserve">, the caged zoo </w:t>
      </w:r>
      <w:r w:rsidR="00554B1A" w:rsidRPr="003E5ECB">
        <w:rPr>
          <w:szCs w:val="24"/>
        </w:rPr>
        <w:t>is</w:t>
      </w:r>
      <w:r w:rsidR="00725CA8" w:rsidRPr="003E5ECB">
        <w:rPr>
          <w:szCs w:val="24"/>
        </w:rPr>
        <w:t xml:space="preserve"> becoming highly unpopular</w:t>
      </w:r>
      <w:r w:rsidR="00EF5550" w:rsidRPr="003E5ECB">
        <w:t xml:space="preserve"> </w:t>
      </w:r>
      <w:r w:rsidR="00EF5550" w:rsidRPr="003E5ECB">
        <w:rPr>
          <w:szCs w:val="24"/>
        </w:rPr>
        <w:t>(Gooden et al., 2018</w:t>
      </w:r>
      <w:r w:rsidR="00BC4B4E">
        <w:rPr>
          <w:szCs w:val="24"/>
        </w:rPr>
        <w:t>,</w:t>
      </w:r>
      <w:r w:rsidR="00BC4B4E" w:rsidRPr="00BC4B4E">
        <w:t xml:space="preserve"> </w:t>
      </w:r>
      <w:r w:rsidR="00BC4B4E" w:rsidRPr="00BC4B4E">
        <w:rPr>
          <w:szCs w:val="24"/>
        </w:rPr>
        <w:t>pp.631-641</w:t>
      </w:r>
      <w:r w:rsidR="00EF5550" w:rsidRPr="003E5ECB">
        <w:rPr>
          <w:szCs w:val="24"/>
        </w:rPr>
        <w:t>)</w:t>
      </w:r>
      <w:r w:rsidR="00131E64" w:rsidRPr="003E5ECB">
        <w:rPr>
          <w:szCs w:val="24"/>
        </w:rPr>
        <w:t xml:space="preserve">. </w:t>
      </w:r>
    </w:p>
    <w:p w14:paraId="6A7A3FBB" w14:textId="2F176C18" w:rsidR="00C160FD" w:rsidRPr="003E5ECB" w:rsidRDefault="00C160FD" w:rsidP="00FF2502">
      <w:pPr>
        <w:rPr>
          <w:szCs w:val="24"/>
        </w:rPr>
      </w:pPr>
      <w:r w:rsidRPr="003E5ECB">
        <w:rPr>
          <w:b/>
          <w:bCs/>
          <w:szCs w:val="24"/>
        </w:rPr>
        <w:t xml:space="preserve">Citizen’s Panel: </w:t>
      </w:r>
      <w:r w:rsidR="00FA22CB" w:rsidRPr="003E5ECB">
        <w:rPr>
          <w:szCs w:val="24"/>
        </w:rPr>
        <w:t xml:space="preserve">It is </w:t>
      </w:r>
      <w:r w:rsidR="005E6BE4" w:rsidRPr="003E5ECB">
        <w:rPr>
          <w:szCs w:val="24"/>
        </w:rPr>
        <w:t xml:space="preserve">a </w:t>
      </w:r>
      <w:r w:rsidR="00A344E9" w:rsidRPr="003E5ECB">
        <w:rPr>
          <w:szCs w:val="24"/>
        </w:rPr>
        <w:t xml:space="preserve">gathering of </w:t>
      </w:r>
      <w:r w:rsidR="00C40123" w:rsidRPr="003E5ECB">
        <w:rPr>
          <w:szCs w:val="24"/>
        </w:rPr>
        <w:t>common citizens of a community wh</w:t>
      </w:r>
      <w:r w:rsidR="005E6BE4" w:rsidRPr="003E5ECB">
        <w:rPr>
          <w:szCs w:val="24"/>
        </w:rPr>
        <w:t>o</w:t>
      </w:r>
      <w:r w:rsidR="00C40123" w:rsidRPr="003E5ECB">
        <w:rPr>
          <w:szCs w:val="24"/>
        </w:rPr>
        <w:t xml:space="preserve"> are selected randomly. </w:t>
      </w:r>
      <w:r w:rsidR="00270105" w:rsidRPr="003E5ECB">
        <w:rPr>
          <w:szCs w:val="24"/>
        </w:rPr>
        <w:t xml:space="preserve">The local parks </w:t>
      </w:r>
      <w:r w:rsidR="00554B1A" w:rsidRPr="003E5ECB">
        <w:rPr>
          <w:szCs w:val="24"/>
        </w:rPr>
        <w:t>have</w:t>
      </w:r>
      <w:r w:rsidR="00270105" w:rsidRPr="003E5ECB">
        <w:rPr>
          <w:szCs w:val="24"/>
        </w:rPr>
        <w:t xml:space="preserve"> been good at using th</w:t>
      </w:r>
      <w:r w:rsidR="005E6BE4" w:rsidRPr="003E5ECB">
        <w:rPr>
          <w:szCs w:val="24"/>
        </w:rPr>
        <w:t>is</w:t>
      </w:r>
      <w:r w:rsidR="00270105" w:rsidRPr="003E5ECB">
        <w:rPr>
          <w:szCs w:val="24"/>
        </w:rPr>
        <w:t xml:space="preserve"> engagement approach to better their </w:t>
      </w:r>
      <w:r w:rsidR="0091091D" w:rsidRPr="003E5ECB">
        <w:rPr>
          <w:szCs w:val="24"/>
        </w:rPr>
        <w:t xml:space="preserve">community </w:t>
      </w:r>
      <w:r w:rsidR="00554B1A" w:rsidRPr="003E5ECB">
        <w:rPr>
          <w:szCs w:val="24"/>
        </w:rPr>
        <w:t>recreation</w:t>
      </w:r>
      <w:r w:rsidR="0011347C" w:rsidRPr="003E5ECB">
        <w:rPr>
          <w:szCs w:val="24"/>
        </w:rPr>
        <w:t xml:space="preserve"> experience.</w:t>
      </w:r>
      <w:r w:rsidR="006308E6" w:rsidRPr="003E5ECB">
        <w:rPr>
          <w:szCs w:val="24"/>
        </w:rPr>
        <w:t xml:space="preserve"> The local parks each have their own panel which provides advi</w:t>
      </w:r>
      <w:r w:rsidR="005E6BE4" w:rsidRPr="003E5ECB">
        <w:rPr>
          <w:szCs w:val="24"/>
        </w:rPr>
        <w:t>c</w:t>
      </w:r>
      <w:r w:rsidR="006308E6" w:rsidRPr="003E5ECB">
        <w:rPr>
          <w:szCs w:val="24"/>
        </w:rPr>
        <w:t>e and in-depth views</w:t>
      </w:r>
      <w:r w:rsidR="00BC2377" w:rsidRPr="003E5ECB">
        <w:rPr>
          <w:szCs w:val="24"/>
        </w:rPr>
        <w:t xml:space="preserve">. On the other hand, </w:t>
      </w:r>
      <w:r w:rsidR="00554B1A" w:rsidRPr="003E5ECB">
        <w:rPr>
          <w:szCs w:val="24"/>
        </w:rPr>
        <w:t>Chester Zoo</w:t>
      </w:r>
      <w:r w:rsidR="00BC2377" w:rsidRPr="003E5ECB">
        <w:rPr>
          <w:szCs w:val="24"/>
        </w:rPr>
        <w:t xml:space="preserve"> does not have </w:t>
      </w:r>
      <w:r w:rsidR="00FF4CFC" w:rsidRPr="003E5ECB">
        <w:rPr>
          <w:szCs w:val="24"/>
        </w:rPr>
        <w:t xml:space="preserve">any citizen </w:t>
      </w:r>
      <w:r w:rsidR="00554B1A" w:rsidRPr="003E5ECB">
        <w:rPr>
          <w:szCs w:val="24"/>
        </w:rPr>
        <w:t>panel</w:t>
      </w:r>
      <w:r w:rsidR="00FF4CFC" w:rsidRPr="003E5ECB">
        <w:rPr>
          <w:szCs w:val="24"/>
        </w:rPr>
        <w:t xml:space="preserve"> as the </w:t>
      </w:r>
      <w:r w:rsidR="00554B1A" w:rsidRPr="003E5ECB">
        <w:rPr>
          <w:szCs w:val="24"/>
        </w:rPr>
        <w:t>demographic</w:t>
      </w:r>
      <w:r w:rsidR="00FF4CFC" w:rsidRPr="003E5ECB">
        <w:rPr>
          <w:szCs w:val="24"/>
        </w:rPr>
        <w:t xml:space="preserve"> is large and diverse and selecting random people </w:t>
      </w:r>
      <w:r w:rsidR="00125979" w:rsidRPr="003E5ECB">
        <w:rPr>
          <w:szCs w:val="24"/>
        </w:rPr>
        <w:t xml:space="preserve">will not </w:t>
      </w:r>
      <w:r w:rsidR="00554B1A" w:rsidRPr="003E5ECB">
        <w:rPr>
          <w:szCs w:val="24"/>
        </w:rPr>
        <w:t>represent</w:t>
      </w:r>
      <w:r w:rsidR="00125979" w:rsidRPr="003E5ECB">
        <w:rPr>
          <w:szCs w:val="24"/>
        </w:rPr>
        <w:t xml:space="preserve"> the </w:t>
      </w:r>
      <w:r w:rsidR="00554B1A" w:rsidRPr="003E5ECB">
        <w:rPr>
          <w:szCs w:val="24"/>
        </w:rPr>
        <w:t>opinion</w:t>
      </w:r>
      <w:r w:rsidR="00125979" w:rsidRPr="003E5ECB">
        <w:rPr>
          <w:szCs w:val="24"/>
        </w:rPr>
        <w:t xml:space="preserve"> of the whole population</w:t>
      </w:r>
      <w:r w:rsidR="00137F70" w:rsidRPr="003E5ECB">
        <w:rPr>
          <w:szCs w:val="24"/>
        </w:rPr>
        <w:t xml:space="preserve"> and </w:t>
      </w:r>
      <w:r w:rsidR="00554B1A" w:rsidRPr="003E5ECB">
        <w:rPr>
          <w:szCs w:val="24"/>
        </w:rPr>
        <w:t>neither</w:t>
      </w:r>
      <w:r w:rsidR="00137F70" w:rsidRPr="003E5ECB">
        <w:rPr>
          <w:szCs w:val="24"/>
        </w:rPr>
        <w:t xml:space="preserve"> </w:t>
      </w:r>
      <w:r w:rsidR="008F05CE" w:rsidRPr="003E5ECB">
        <w:rPr>
          <w:szCs w:val="24"/>
        </w:rPr>
        <w:t>will they</w:t>
      </w:r>
      <w:r w:rsidR="00137F70" w:rsidRPr="003E5ECB">
        <w:rPr>
          <w:szCs w:val="24"/>
        </w:rPr>
        <w:t xml:space="preserve"> understand the issues and problems</w:t>
      </w:r>
      <w:r w:rsidR="009B686E" w:rsidRPr="003E5ECB">
        <w:rPr>
          <w:szCs w:val="24"/>
        </w:rPr>
        <w:t xml:space="preserve">. </w:t>
      </w:r>
      <w:r w:rsidR="001E7B98" w:rsidRPr="003E5ECB">
        <w:rPr>
          <w:szCs w:val="24"/>
        </w:rPr>
        <w:t xml:space="preserve">So, </w:t>
      </w:r>
      <w:r w:rsidR="005E6BE4" w:rsidRPr="003E5ECB">
        <w:rPr>
          <w:szCs w:val="24"/>
        </w:rPr>
        <w:t xml:space="preserve">the </w:t>
      </w:r>
      <w:r w:rsidR="00554B1A" w:rsidRPr="003E5ECB">
        <w:rPr>
          <w:szCs w:val="24"/>
        </w:rPr>
        <w:t>citizen’s</w:t>
      </w:r>
      <w:r w:rsidR="001E7B98" w:rsidRPr="003E5ECB">
        <w:rPr>
          <w:szCs w:val="24"/>
        </w:rPr>
        <w:t xml:space="preserve"> panel is not the best route for </w:t>
      </w:r>
      <w:r w:rsidR="00554B1A" w:rsidRPr="003E5ECB">
        <w:rPr>
          <w:szCs w:val="24"/>
        </w:rPr>
        <w:t>Chester Zoo</w:t>
      </w:r>
      <w:r w:rsidR="00EF5550" w:rsidRPr="003E5ECB">
        <w:t xml:space="preserve"> </w:t>
      </w:r>
      <w:r w:rsidR="00EF5550" w:rsidRPr="003E5ECB">
        <w:rPr>
          <w:szCs w:val="24"/>
        </w:rPr>
        <w:t>(Gooden et al., 2018</w:t>
      </w:r>
      <w:r w:rsidR="00BC4B4E" w:rsidRPr="00BC4B4E">
        <w:rPr>
          <w:szCs w:val="24"/>
        </w:rPr>
        <w:t>, pp.631-641</w:t>
      </w:r>
      <w:r w:rsidR="00EF5550" w:rsidRPr="003E5ECB">
        <w:rPr>
          <w:szCs w:val="24"/>
        </w:rPr>
        <w:t>)</w:t>
      </w:r>
      <w:r w:rsidR="008F0949" w:rsidRPr="003E5ECB">
        <w:rPr>
          <w:szCs w:val="24"/>
        </w:rPr>
        <w:t xml:space="preserve">. </w:t>
      </w:r>
    </w:p>
    <w:p w14:paraId="0C52A647" w14:textId="139F89EE" w:rsidR="009B1FC2" w:rsidRPr="00645A9E" w:rsidRDefault="006D6302" w:rsidP="00DA6D72">
      <w:pPr>
        <w:pStyle w:val="1"/>
        <w:rPr>
          <w:b/>
          <w:bCs/>
          <w:color w:val="000000" w:themeColor="text1"/>
        </w:rPr>
      </w:pPr>
      <w:bookmarkStart w:id="2" w:name="_Toc78759581"/>
      <w:r w:rsidRPr="00645A9E">
        <w:rPr>
          <w:b/>
          <w:bCs/>
          <w:color w:val="000000" w:themeColor="text1"/>
        </w:rPr>
        <w:t>E</w:t>
      </w:r>
      <w:r w:rsidR="00441A00" w:rsidRPr="00645A9E">
        <w:rPr>
          <w:b/>
          <w:bCs/>
          <w:color w:val="000000" w:themeColor="text1"/>
        </w:rPr>
        <w:t xml:space="preserve">ffective </w:t>
      </w:r>
      <w:r w:rsidRPr="00645A9E">
        <w:rPr>
          <w:b/>
          <w:bCs/>
          <w:color w:val="000000" w:themeColor="text1"/>
        </w:rPr>
        <w:t>C</w:t>
      </w:r>
      <w:r w:rsidR="00441A00" w:rsidRPr="00645A9E">
        <w:rPr>
          <w:b/>
          <w:bCs/>
          <w:color w:val="000000" w:themeColor="text1"/>
        </w:rPr>
        <w:t xml:space="preserve">ommunication, </w:t>
      </w:r>
      <w:r w:rsidRPr="00645A9E">
        <w:rPr>
          <w:b/>
          <w:bCs/>
          <w:color w:val="000000" w:themeColor="text1"/>
        </w:rPr>
        <w:t>A</w:t>
      </w:r>
      <w:r w:rsidR="00441A00" w:rsidRPr="00645A9E">
        <w:rPr>
          <w:b/>
          <w:bCs/>
          <w:color w:val="000000" w:themeColor="text1"/>
        </w:rPr>
        <w:t xml:space="preserve">ctive </w:t>
      </w:r>
      <w:r w:rsidRPr="00645A9E">
        <w:rPr>
          <w:b/>
          <w:bCs/>
          <w:color w:val="000000" w:themeColor="text1"/>
        </w:rPr>
        <w:t>S</w:t>
      </w:r>
      <w:r w:rsidR="00441A00" w:rsidRPr="00645A9E">
        <w:rPr>
          <w:b/>
          <w:bCs/>
          <w:color w:val="000000" w:themeColor="text1"/>
        </w:rPr>
        <w:t xml:space="preserve">takeholders’ </w:t>
      </w:r>
      <w:r w:rsidRPr="00645A9E">
        <w:rPr>
          <w:b/>
          <w:bCs/>
          <w:color w:val="000000" w:themeColor="text1"/>
        </w:rPr>
        <w:t>P</w:t>
      </w:r>
      <w:r w:rsidR="00441A00" w:rsidRPr="00645A9E">
        <w:rPr>
          <w:b/>
          <w:bCs/>
          <w:color w:val="000000" w:themeColor="text1"/>
        </w:rPr>
        <w:t xml:space="preserve">articipation, and </w:t>
      </w:r>
      <w:r w:rsidRPr="00645A9E">
        <w:rPr>
          <w:b/>
          <w:bCs/>
          <w:color w:val="000000" w:themeColor="text1"/>
        </w:rPr>
        <w:t>I</w:t>
      </w:r>
      <w:r w:rsidR="00441A00" w:rsidRPr="00645A9E">
        <w:rPr>
          <w:b/>
          <w:bCs/>
          <w:color w:val="000000" w:themeColor="text1"/>
        </w:rPr>
        <w:t>nclusion</w:t>
      </w:r>
      <w:r w:rsidRPr="00645A9E">
        <w:rPr>
          <w:b/>
          <w:bCs/>
          <w:color w:val="000000" w:themeColor="text1"/>
        </w:rPr>
        <w:t xml:space="preserve"> I</w:t>
      </w:r>
      <w:r w:rsidR="00715451" w:rsidRPr="00645A9E">
        <w:rPr>
          <w:b/>
          <w:bCs/>
          <w:color w:val="000000" w:themeColor="text1"/>
        </w:rPr>
        <w:t>mpact</w:t>
      </w:r>
      <w:r w:rsidR="00441A00" w:rsidRPr="00645A9E">
        <w:rPr>
          <w:b/>
          <w:bCs/>
          <w:color w:val="000000" w:themeColor="text1"/>
        </w:rPr>
        <w:t xml:space="preserve"> on </w:t>
      </w:r>
      <w:r w:rsidRPr="00645A9E">
        <w:rPr>
          <w:b/>
          <w:bCs/>
          <w:color w:val="000000" w:themeColor="text1"/>
        </w:rPr>
        <w:t>C</w:t>
      </w:r>
      <w:r w:rsidR="000A076F" w:rsidRPr="00645A9E">
        <w:rPr>
          <w:b/>
          <w:bCs/>
          <w:color w:val="000000" w:themeColor="text1"/>
        </w:rPr>
        <w:t xml:space="preserve">ommunity </w:t>
      </w:r>
      <w:r w:rsidRPr="00645A9E">
        <w:rPr>
          <w:b/>
          <w:bCs/>
          <w:color w:val="000000" w:themeColor="text1"/>
        </w:rPr>
        <w:t>E</w:t>
      </w:r>
      <w:r w:rsidR="000A076F" w:rsidRPr="00645A9E">
        <w:rPr>
          <w:b/>
          <w:bCs/>
          <w:color w:val="000000" w:themeColor="text1"/>
        </w:rPr>
        <w:t>ngagement</w:t>
      </w:r>
      <w:bookmarkEnd w:id="2"/>
      <w:r w:rsidR="00BA262D" w:rsidRPr="00645A9E">
        <w:rPr>
          <w:b/>
          <w:bCs/>
          <w:color w:val="000000" w:themeColor="text1"/>
        </w:rPr>
        <w:t xml:space="preserve"> </w:t>
      </w:r>
    </w:p>
    <w:p w14:paraId="1365EBD1" w14:textId="6416807E" w:rsidR="00C27AF0" w:rsidRPr="003E5ECB" w:rsidRDefault="00E62907" w:rsidP="00441A00">
      <w:pPr>
        <w:rPr>
          <w:szCs w:val="24"/>
        </w:rPr>
      </w:pPr>
      <w:r w:rsidRPr="003E5ECB">
        <w:rPr>
          <w:szCs w:val="24"/>
        </w:rPr>
        <w:t xml:space="preserve">Effective </w:t>
      </w:r>
      <w:r w:rsidR="00554B1A" w:rsidRPr="003E5ECB">
        <w:rPr>
          <w:szCs w:val="24"/>
        </w:rPr>
        <w:t>Communication</w:t>
      </w:r>
      <w:r w:rsidRPr="003E5ECB">
        <w:rPr>
          <w:szCs w:val="24"/>
        </w:rPr>
        <w:t xml:space="preserve">: </w:t>
      </w:r>
      <w:r w:rsidR="006A4504" w:rsidRPr="003E5ECB">
        <w:rPr>
          <w:szCs w:val="24"/>
        </w:rPr>
        <w:t>Effective comm</w:t>
      </w:r>
      <w:r w:rsidR="00E92A92" w:rsidRPr="003E5ECB">
        <w:rPr>
          <w:szCs w:val="24"/>
        </w:rPr>
        <w:t xml:space="preserve">unication means </w:t>
      </w:r>
      <w:r w:rsidR="001958BC" w:rsidRPr="003E5ECB">
        <w:rPr>
          <w:szCs w:val="24"/>
        </w:rPr>
        <w:t xml:space="preserve">the process </w:t>
      </w:r>
      <w:r w:rsidR="00554B1A" w:rsidRPr="003E5ECB">
        <w:rPr>
          <w:szCs w:val="24"/>
        </w:rPr>
        <w:t>through</w:t>
      </w:r>
      <w:r w:rsidR="001958BC" w:rsidRPr="003E5ECB">
        <w:rPr>
          <w:szCs w:val="24"/>
        </w:rPr>
        <w:t xml:space="preserve"> which the information is </w:t>
      </w:r>
      <w:r w:rsidR="004A6A7F" w:rsidRPr="003E5ECB">
        <w:rPr>
          <w:szCs w:val="24"/>
        </w:rPr>
        <w:t xml:space="preserve">conveyed to the target audience. </w:t>
      </w:r>
      <w:r w:rsidR="00DD7900" w:rsidRPr="003E5ECB">
        <w:rPr>
          <w:szCs w:val="24"/>
        </w:rPr>
        <w:t xml:space="preserve">It also makes sure that the relevant </w:t>
      </w:r>
      <w:r w:rsidR="00554B1A" w:rsidRPr="003E5ECB">
        <w:rPr>
          <w:szCs w:val="24"/>
        </w:rPr>
        <w:t>communities</w:t>
      </w:r>
      <w:r w:rsidR="00DD7900" w:rsidRPr="003E5ECB">
        <w:rPr>
          <w:szCs w:val="24"/>
        </w:rPr>
        <w:t xml:space="preserve"> </w:t>
      </w:r>
      <w:r w:rsidR="00837CB0" w:rsidRPr="003E5ECB">
        <w:rPr>
          <w:szCs w:val="24"/>
        </w:rPr>
        <w:t xml:space="preserve">have proper access to the message </w:t>
      </w:r>
      <w:r w:rsidR="00601516" w:rsidRPr="003E5ECB">
        <w:rPr>
          <w:szCs w:val="24"/>
        </w:rPr>
        <w:t>in relevant language via relevant channels</w:t>
      </w:r>
      <w:r w:rsidR="006D6302" w:rsidRPr="003E5ECB">
        <w:t xml:space="preserve"> </w:t>
      </w:r>
      <w:r w:rsidR="006D6302" w:rsidRPr="003E5ECB">
        <w:rPr>
          <w:szCs w:val="24"/>
        </w:rPr>
        <w:t>(</w:t>
      </w:r>
      <w:proofErr w:type="spellStart"/>
      <w:r w:rsidR="006D6302" w:rsidRPr="003E5ECB">
        <w:rPr>
          <w:szCs w:val="24"/>
        </w:rPr>
        <w:t>Budiani</w:t>
      </w:r>
      <w:proofErr w:type="spellEnd"/>
      <w:r w:rsidR="006D6302" w:rsidRPr="003E5ECB">
        <w:rPr>
          <w:szCs w:val="24"/>
        </w:rPr>
        <w:t>, 2020</w:t>
      </w:r>
      <w:r w:rsidR="00DA1208" w:rsidRPr="00DA1208">
        <w:rPr>
          <w:szCs w:val="24"/>
        </w:rPr>
        <w:t>, p.123</w:t>
      </w:r>
      <w:r w:rsidR="006D6302" w:rsidRPr="003E5ECB">
        <w:rPr>
          <w:szCs w:val="24"/>
        </w:rPr>
        <w:t>)</w:t>
      </w:r>
      <w:r w:rsidR="00274FA7" w:rsidRPr="003E5ECB">
        <w:rPr>
          <w:szCs w:val="24"/>
        </w:rPr>
        <w:t xml:space="preserve">. For instance, in </w:t>
      </w:r>
      <w:r w:rsidR="005F393D" w:rsidRPr="003E5ECB">
        <w:rPr>
          <w:szCs w:val="24"/>
        </w:rPr>
        <w:t>U</w:t>
      </w:r>
      <w:r w:rsidR="005F393D">
        <w:rPr>
          <w:szCs w:val="24"/>
        </w:rPr>
        <w:t xml:space="preserve">nited </w:t>
      </w:r>
      <w:proofErr w:type="spellStart"/>
      <w:r w:rsidR="005F393D" w:rsidRPr="003E5ECB">
        <w:rPr>
          <w:szCs w:val="24"/>
        </w:rPr>
        <w:t>K</w:t>
      </w:r>
      <w:r w:rsidR="005F393D">
        <w:rPr>
          <w:szCs w:val="24"/>
        </w:rPr>
        <w:t>inghtom</w:t>
      </w:r>
      <w:proofErr w:type="spellEnd"/>
      <w:r w:rsidR="005F393D" w:rsidRPr="003E5ECB">
        <w:rPr>
          <w:szCs w:val="24"/>
        </w:rPr>
        <w:t xml:space="preserve"> </w:t>
      </w:r>
      <w:r w:rsidR="00274FA7" w:rsidRPr="003E5ECB">
        <w:rPr>
          <w:szCs w:val="24"/>
        </w:rPr>
        <w:t xml:space="preserve">English is the most spoken </w:t>
      </w:r>
      <w:r w:rsidR="00554B1A" w:rsidRPr="003E5ECB">
        <w:rPr>
          <w:szCs w:val="24"/>
        </w:rPr>
        <w:t>language. However</w:t>
      </w:r>
      <w:r w:rsidR="00274FA7" w:rsidRPr="003E5ECB">
        <w:rPr>
          <w:szCs w:val="24"/>
        </w:rPr>
        <w:t xml:space="preserve">, there is also </w:t>
      </w:r>
      <w:r w:rsidR="005E6BE4" w:rsidRPr="003E5ECB">
        <w:rPr>
          <w:szCs w:val="24"/>
        </w:rPr>
        <w:t xml:space="preserve">the </w:t>
      </w:r>
      <w:r w:rsidR="00274FA7" w:rsidRPr="003E5ECB">
        <w:rPr>
          <w:szCs w:val="24"/>
        </w:rPr>
        <w:t xml:space="preserve">use of </w:t>
      </w:r>
      <w:r w:rsidR="005F393D">
        <w:rPr>
          <w:szCs w:val="24"/>
        </w:rPr>
        <w:t>P</w:t>
      </w:r>
      <w:r w:rsidR="00274FA7" w:rsidRPr="003E5ECB">
        <w:rPr>
          <w:szCs w:val="24"/>
        </w:rPr>
        <w:t xml:space="preserve">olish, </w:t>
      </w:r>
      <w:r w:rsidR="00F5743D" w:rsidRPr="003E5ECB">
        <w:rPr>
          <w:szCs w:val="24"/>
        </w:rPr>
        <w:t>Welsh</w:t>
      </w:r>
      <w:r w:rsidR="00274FA7" w:rsidRPr="003E5ECB">
        <w:rPr>
          <w:szCs w:val="24"/>
        </w:rPr>
        <w:t>, Cornish, Punjabi, French etc</w:t>
      </w:r>
      <w:r w:rsidR="002D0EFD" w:rsidRPr="003E5ECB">
        <w:rPr>
          <w:szCs w:val="24"/>
        </w:rPr>
        <w:t xml:space="preserve">. </w:t>
      </w:r>
      <w:r w:rsidR="005E6BE4" w:rsidRPr="003E5ECB">
        <w:rPr>
          <w:szCs w:val="24"/>
        </w:rPr>
        <w:t xml:space="preserve">Also, </w:t>
      </w:r>
      <w:r w:rsidR="002D0EFD" w:rsidRPr="003E5ECB">
        <w:rPr>
          <w:szCs w:val="24"/>
        </w:rPr>
        <w:t xml:space="preserve">the benefits of the program must be conveyed to the community people and feedbacks must be </w:t>
      </w:r>
      <w:r w:rsidR="00554B1A" w:rsidRPr="003E5ECB">
        <w:rPr>
          <w:szCs w:val="24"/>
        </w:rPr>
        <w:t>properly</w:t>
      </w:r>
      <w:r w:rsidR="002D0EFD" w:rsidRPr="003E5ECB">
        <w:rPr>
          <w:szCs w:val="24"/>
        </w:rPr>
        <w:t xml:space="preserve"> communicated otherwise without proper communication the program will fail to achieve </w:t>
      </w:r>
      <w:r w:rsidR="005E6BE4" w:rsidRPr="003E5ECB">
        <w:rPr>
          <w:szCs w:val="24"/>
        </w:rPr>
        <w:t>its</w:t>
      </w:r>
      <w:r w:rsidR="002D0EFD" w:rsidRPr="003E5ECB">
        <w:rPr>
          <w:szCs w:val="24"/>
        </w:rPr>
        <w:t xml:space="preserve"> purpose. For instance, if the common public does not know about the park or the zoo, they will not come to visit</w:t>
      </w:r>
      <w:r w:rsidR="00C62678" w:rsidRPr="003E5ECB">
        <w:rPr>
          <w:szCs w:val="24"/>
        </w:rPr>
        <w:t xml:space="preserve"> totally rendering it useless</w:t>
      </w:r>
      <w:r w:rsidR="006D6302" w:rsidRPr="003E5ECB">
        <w:t xml:space="preserve"> </w:t>
      </w:r>
      <w:r w:rsidR="006D6302" w:rsidRPr="003E5ECB">
        <w:rPr>
          <w:szCs w:val="24"/>
        </w:rPr>
        <w:t>(</w:t>
      </w:r>
      <w:proofErr w:type="spellStart"/>
      <w:r w:rsidR="006D6302" w:rsidRPr="003E5ECB">
        <w:rPr>
          <w:szCs w:val="24"/>
        </w:rPr>
        <w:t>Budiani</w:t>
      </w:r>
      <w:proofErr w:type="spellEnd"/>
      <w:r w:rsidR="006D6302" w:rsidRPr="003E5ECB">
        <w:rPr>
          <w:szCs w:val="24"/>
        </w:rPr>
        <w:t>, 2020</w:t>
      </w:r>
      <w:r w:rsidR="00DA1208" w:rsidRPr="00DA1208">
        <w:rPr>
          <w:szCs w:val="24"/>
        </w:rPr>
        <w:t>, p.123</w:t>
      </w:r>
      <w:r w:rsidR="006D6302" w:rsidRPr="003E5ECB">
        <w:rPr>
          <w:szCs w:val="24"/>
        </w:rPr>
        <w:t>)</w:t>
      </w:r>
      <w:r w:rsidR="00C62678" w:rsidRPr="003E5ECB">
        <w:rPr>
          <w:szCs w:val="24"/>
        </w:rPr>
        <w:t xml:space="preserve">. </w:t>
      </w:r>
    </w:p>
    <w:p w14:paraId="5754E413" w14:textId="4154ADCE" w:rsidR="00BA459C" w:rsidRPr="003E5ECB" w:rsidRDefault="00BA459C" w:rsidP="00441A00">
      <w:pPr>
        <w:rPr>
          <w:szCs w:val="24"/>
        </w:rPr>
      </w:pPr>
      <w:r w:rsidRPr="003E5ECB">
        <w:rPr>
          <w:b/>
          <w:bCs/>
          <w:szCs w:val="24"/>
        </w:rPr>
        <w:t>Active Stakeholders’ Participation</w:t>
      </w:r>
      <w:r w:rsidR="006804AD" w:rsidRPr="003E5ECB">
        <w:rPr>
          <w:b/>
          <w:bCs/>
          <w:szCs w:val="24"/>
        </w:rPr>
        <w:t xml:space="preserve">: </w:t>
      </w:r>
      <w:r w:rsidR="006804AD" w:rsidRPr="003E5ECB">
        <w:rPr>
          <w:szCs w:val="24"/>
        </w:rPr>
        <w:t xml:space="preserve">It means that individuals are consistent in using the facilities, providing </w:t>
      </w:r>
      <w:proofErr w:type="gramStart"/>
      <w:r w:rsidR="006804AD" w:rsidRPr="003E5ECB">
        <w:rPr>
          <w:szCs w:val="24"/>
        </w:rPr>
        <w:t>feedback</w:t>
      </w:r>
      <w:proofErr w:type="gramEnd"/>
      <w:r w:rsidR="006804AD" w:rsidRPr="003E5ECB">
        <w:rPr>
          <w:szCs w:val="24"/>
        </w:rPr>
        <w:t xml:space="preserve"> and making </w:t>
      </w:r>
      <w:r w:rsidR="00554B1A" w:rsidRPr="003E5ECB">
        <w:rPr>
          <w:szCs w:val="24"/>
        </w:rPr>
        <w:t>recommendation</w:t>
      </w:r>
      <w:r w:rsidR="005E6BE4" w:rsidRPr="003E5ECB">
        <w:rPr>
          <w:szCs w:val="24"/>
        </w:rPr>
        <w:t>s</w:t>
      </w:r>
      <w:r w:rsidR="006804AD" w:rsidRPr="003E5ECB">
        <w:rPr>
          <w:szCs w:val="24"/>
        </w:rPr>
        <w:t xml:space="preserve"> for improvement. Because without active participation the </w:t>
      </w:r>
      <w:r w:rsidR="00554B1A" w:rsidRPr="003E5ECB">
        <w:rPr>
          <w:szCs w:val="24"/>
        </w:rPr>
        <w:t>continuous</w:t>
      </w:r>
      <w:r w:rsidR="006804AD" w:rsidRPr="003E5ECB">
        <w:rPr>
          <w:szCs w:val="24"/>
        </w:rPr>
        <w:t xml:space="preserve"> chain of the program will be broken which is not </w:t>
      </w:r>
      <w:r w:rsidR="00554B1A" w:rsidRPr="003E5ECB">
        <w:rPr>
          <w:szCs w:val="24"/>
        </w:rPr>
        <w:t>desirable</w:t>
      </w:r>
      <w:r w:rsidR="006804AD" w:rsidRPr="003E5ECB">
        <w:rPr>
          <w:szCs w:val="24"/>
        </w:rPr>
        <w:t xml:space="preserve"> and </w:t>
      </w:r>
      <w:r w:rsidR="00646D42" w:rsidRPr="003E5ECB">
        <w:rPr>
          <w:szCs w:val="24"/>
        </w:rPr>
        <w:t xml:space="preserve">people will not get the maximum benefit. </w:t>
      </w:r>
      <w:r w:rsidR="000C7674" w:rsidRPr="003E5ECB">
        <w:rPr>
          <w:szCs w:val="24"/>
        </w:rPr>
        <w:t xml:space="preserve">As an example, if people do not get involved in the planning, </w:t>
      </w:r>
      <w:r w:rsidR="00554B1A" w:rsidRPr="003E5ECB">
        <w:rPr>
          <w:szCs w:val="24"/>
        </w:rPr>
        <w:lastRenderedPageBreak/>
        <w:t>designing</w:t>
      </w:r>
      <w:r w:rsidR="000C7674" w:rsidRPr="003E5ECB">
        <w:rPr>
          <w:szCs w:val="24"/>
        </w:rPr>
        <w:t xml:space="preserve"> process of the creation of </w:t>
      </w:r>
      <w:r w:rsidR="005E6BE4" w:rsidRPr="003E5ECB">
        <w:rPr>
          <w:szCs w:val="24"/>
        </w:rPr>
        <w:t xml:space="preserve">a </w:t>
      </w:r>
      <w:r w:rsidR="000C7674" w:rsidRPr="003E5ECB">
        <w:rPr>
          <w:szCs w:val="24"/>
        </w:rPr>
        <w:t xml:space="preserve">park or zoo then it will not </w:t>
      </w:r>
      <w:r w:rsidR="00554B1A" w:rsidRPr="003E5ECB">
        <w:rPr>
          <w:szCs w:val="24"/>
        </w:rPr>
        <w:t>be built</w:t>
      </w:r>
      <w:r w:rsidR="000C7674" w:rsidRPr="003E5ECB">
        <w:rPr>
          <w:szCs w:val="24"/>
        </w:rPr>
        <w:t xml:space="preserve"> based on community need</w:t>
      </w:r>
      <w:r w:rsidR="005E6BE4" w:rsidRPr="003E5ECB">
        <w:rPr>
          <w:szCs w:val="24"/>
        </w:rPr>
        <w:t>s</w:t>
      </w:r>
      <w:r w:rsidR="000C7674" w:rsidRPr="003E5ECB">
        <w:rPr>
          <w:szCs w:val="24"/>
        </w:rPr>
        <w:t xml:space="preserve">. Also, if people do not come to the parks and zoo engaging </w:t>
      </w:r>
      <w:r w:rsidR="005E6BE4" w:rsidRPr="003E5ECB">
        <w:rPr>
          <w:szCs w:val="24"/>
        </w:rPr>
        <w:t xml:space="preserve">in </w:t>
      </w:r>
      <w:r w:rsidR="000C7674" w:rsidRPr="003E5ECB">
        <w:rPr>
          <w:szCs w:val="24"/>
        </w:rPr>
        <w:t>recreational activities. They will not get the economic,</w:t>
      </w:r>
      <w:r w:rsidR="00111399" w:rsidRPr="003E5ECB">
        <w:rPr>
          <w:szCs w:val="24"/>
        </w:rPr>
        <w:t xml:space="preserve"> </w:t>
      </w:r>
      <w:r w:rsidR="000C7674" w:rsidRPr="003E5ECB">
        <w:rPr>
          <w:szCs w:val="24"/>
        </w:rPr>
        <w:t>social and health benefits</w:t>
      </w:r>
      <w:r w:rsidR="00A76264" w:rsidRPr="003E5ECB">
        <w:t xml:space="preserve"> </w:t>
      </w:r>
      <w:r w:rsidR="00A76264" w:rsidRPr="003E5ECB">
        <w:rPr>
          <w:szCs w:val="24"/>
        </w:rPr>
        <w:t>(</w:t>
      </w:r>
      <w:proofErr w:type="spellStart"/>
      <w:r w:rsidR="00A76264" w:rsidRPr="003E5ECB">
        <w:rPr>
          <w:szCs w:val="24"/>
        </w:rPr>
        <w:t>Meratian</w:t>
      </w:r>
      <w:proofErr w:type="spellEnd"/>
      <w:r w:rsidR="00A76264" w:rsidRPr="003E5ECB">
        <w:rPr>
          <w:szCs w:val="24"/>
        </w:rPr>
        <w:t xml:space="preserve"> </w:t>
      </w:r>
      <w:proofErr w:type="spellStart"/>
      <w:r w:rsidR="00A76264" w:rsidRPr="003E5ECB">
        <w:rPr>
          <w:szCs w:val="24"/>
        </w:rPr>
        <w:t>Esfahani</w:t>
      </w:r>
      <w:proofErr w:type="spellEnd"/>
      <w:r w:rsidR="00A76264" w:rsidRPr="003E5ECB">
        <w:rPr>
          <w:szCs w:val="24"/>
        </w:rPr>
        <w:t xml:space="preserve"> and W. Johnson, 2018</w:t>
      </w:r>
      <w:r w:rsidR="00DA1208">
        <w:t xml:space="preserve">, </w:t>
      </w:r>
      <w:r w:rsidR="00DA1208" w:rsidRPr="00DA1208">
        <w:rPr>
          <w:szCs w:val="24"/>
        </w:rPr>
        <w:t>pp.47-56</w:t>
      </w:r>
      <w:r w:rsidR="00A76264" w:rsidRPr="003E5ECB">
        <w:rPr>
          <w:szCs w:val="24"/>
        </w:rPr>
        <w:t>)</w:t>
      </w:r>
      <w:r w:rsidR="00111399" w:rsidRPr="003E5ECB">
        <w:rPr>
          <w:szCs w:val="24"/>
        </w:rPr>
        <w:t xml:space="preserve">. </w:t>
      </w:r>
    </w:p>
    <w:p w14:paraId="6FA7B296" w14:textId="18B050D4" w:rsidR="000B5A97" w:rsidRPr="003E5ECB" w:rsidRDefault="000B5A97" w:rsidP="00441A00">
      <w:pPr>
        <w:rPr>
          <w:szCs w:val="24"/>
        </w:rPr>
      </w:pPr>
      <w:r w:rsidRPr="003E5ECB">
        <w:rPr>
          <w:b/>
          <w:bCs/>
          <w:szCs w:val="24"/>
        </w:rPr>
        <w:t xml:space="preserve">Inclusion: </w:t>
      </w:r>
      <w:r w:rsidR="009F7FDA" w:rsidRPr="003E5ECB">
        <w:rPr>
          <w:szCs w:val="24"/>
        </w:rPr>
        <w:t xml:space="preserve">It refers to involving people in the </w:t>
      </w:r>
      <w:r w:rsidR="00554B1A" w:rsidRPr="003E5ECB">
        <w:rPr>
          <w:szCs w:val="24"/>
        </w:rPr>
        <w:t>program</w:t>
      </w:r>
      <w:r w:rsidR="009F7FDA" w:rsidRPr="003E5ECB">
        <w:rPr>
          <w:szCs w:val="24"/>
        </w:rPr>
        <w:t xml:space="preserve"> process regardless of their age, </w:t>
      </w:r>
      <w:r w:rsidR="00554B1A" w:rsidRPr="003E5ECB">
        <w:rPr>
          <w:szCs w:val="24"/>
        </w:rPr>
        <w:t>gender</w:t>
      </w:r>
      <w:r w:rsidR="009F7FDA" w:rsidRPr="003E5ECB">
        <w:rPr>
          <w:szCs w:val="24"/>
        </w:rPr>
        <w:t>, religion, race</w:t>
      </w:r>
      <w:r w:rsidR="00B045E7" w:rsidRPr="003E5ECB">
        <w:rPr>
          <w:szCs w:val="24"/>
        </w:rPr>
        <w:t>, disability etc. Every individual will have e</w:t>
      </w:r>
      <w:r w:rsidR="003011DF" w:rsidRPr="003E5ECB">
        <w:rPr>
          <w:szCs w:val="24"/>
        </w:rPr>
        <w:t>q</w:t>
      </w:r>
      <w:r w:rsidR="00B045E7" w:rsidRPr="003E5ECB">
        <w:rPr>
          <w:szCs w:val="24"/>
        </w:rPr>
        <w:t>ual</w:t>
      </w:r>
      <w:r w:rsidR="003011DF" w:rsidRPr="003E5ECB">
        <w:rPr>
          <w:szCs w:val="24"/>
        </w:rPr>
        <w:t xml:space="preserve"> access to the facilities and services. Inclusion and diversity </w:t>
      </w:r>
      <w:r w:rsidR="00554B1A" w:rsidRPr="003E5ECB">
        <w:rPr>
          <w:szCs w:val="24"/>
        </w:rPr>
        <w:t>are</w:t>
      </w:r>
      <w:r w:rsidR="003011DF" w:rsidRPr="003E5ECB">
        <w:rPr>
          <w:szCs w:val="24"/>
        </w:rPr>
        <w:t xml:space="preserve"> known to create better results</w:t>
      </w:r>
      <w:r w:rsidR="00C967A8" w:rsidRPr="003E5ECB">
        <w:t xml:space="preserve"> </w:t>
      </w:r>
      <w:r w:rsidR="00C967A8" w:rsidRPr="003E5ECB">
        <w:rPr>
          <w:szCs w:val="24"/>
        </w:rPr>
        <w:t>(Mulligan and Scanlon, 2018</w:t>
      </w:r>
      <w:r w:rsidR="00DA1208">
        <w:rPr>
          <w:szCs w:val="24"/>
        </w:rPr>
        <w:t>,</w:t>
      </w:r>
      <w:r w:rsidR="00DA1208" w:rsidRPr="00DA1208">
        <w:t xml:space="preserve"> </w:t>
      </w:r>
      <w:r w:rsidR="00DA1208" w:rsidRPr="00DA1208">
        <w:rPr>
          <w:szCs w:val="24"/>
        </w:rPr>
        <w:t>pp.48-72</w:t>
      </w:r>
      <w:r w:rsidR="00C967A8" w:rsidRPr="003E5ECB">
        <w:rPr>
          <w:szCs w:val="24"/>
        </w:rPr>
        <w:t>)</w:t>
      </w:r>
      <w:r w:rsidR="003011DF" w:rsidRPr="003E5ECB">
        <w:rPr>
          <w:szCs w:val="24"/>
        </w:rPr>
        <w:t xml:space="preserve">. Also, it creates the opportunity of engaging most people in society with the project. This </w:t>
      </w:r>
      <w:r w:rsidR="00D95455" w:rsidRPr="003E5ECB">
        <w:rPr>
          <w:szCs w:val="24"/>
        </w:rPr>
        <w:t>increased community par</w:t>
      </w:r>
      <w:r w:rsidR="001D5829" w:rsidRPr="003E5ECB">
        <w:rPr>
          <w:szCs w:val="24"/>
        </w:rPr>
        <w:t>ticipation and collaboration</w:t>
      </w:r>
      <w:r w:rsidR="00EB56BC" w:rsidRPr="003E5ECB">
        <w:rPr>
          <w:szCs w:val="24"/>
        </w:rPr>
        <w:t xml:space="preserve">. Thus, leading to </w:t>
      </w:r>
      <w:r w:rsidR="00942A1E" w:rsidRPr="003E5ECB">
        <w:rPr>
          <w:szCs w:val="24"/>
        </w:rPr>
        <w:t xml:space="preserve">multi-culturalism and </w:t>
      </w:r>
      <w:r w:rsidR="00827AA0" w:rsidRPr="003E5ECB">
        <w:rPr>
          <w:szCs w:val="24"/>
        </w:rPr>
        <w:t xml:space="preserve">socio-cultural integration. </w:t>
      </w:r>
      <w:r w:rsidR="0096394A" w:rsidRPr="003E5ECB">
        <w:rPr>
          <w:szCs w:val="24"/>
        </w:rPr>
        <w:t xml:space="preserve">In this way, </w:t>
      </w:r>
      <w:r w:rsidR="005E6BE4" w:rsidRPr="003E5ECB">
        <w:rPr>
          <w:szCs w:val="24"/>
        </w:rPr>
        <w:t xml:space="preserve">a </w:t>
      </w:r>
      <w:r w:rsidR="00ED360C" w:rsidRPr="003E5ECB">
        <w:rPr>
          <w:szCs w:val="24"/>
        </w:rPr>
        <w:t xml:space="preserve">strong </w:t>
      </w:r>
      <w:r w:rsidR="00554B1A" w:rsidRPr="003E5ECB">
        <w:rPr>
          <w:szCs w:val="24"/>
        </w:rPr>
        <w:t>sustainable</w:t>
      </w:r>
      <w:r w:rsidR="00ED360C" w:rsidRPr="003E5ECB">
        <w:rPr>
          <w:szCs w:val="24"/>
        </w:rPr>
        <w:t xml:space="preserve"> community relationship </w:t>
      </w:r>
      <w:r w:rsidR="00554B1A" w:rsidRPr="003E5ECB">
        <w:rPr>
          <w:szCs w:val="24"/>
        </w:rPr>
        <w:t>is</w:t>
      </w:r>
      <w:r w:rsidR="00ED360C" w:rsidRPr="003E5ECB">
        <w:rPr>
          <w:szCs w:val="24"/>
        </w:rPr>
        <w:t xml:space="preserve"> created </w:t>
      </w:r>
      <w:proofErr w:type="gramStart"/>
      <w:r w:rsidR="00ED360C" w:rsidRPr="003E5ECB">
        <w:rPr>
          <w:szCs w:val="24"/>
        </w:rPr>
        <w:t>and also</w:t>
      </w:r>
      <w:proofErr w:type="gramEnd"/>
      <w:r w:rsidR="00ED360C" w:rsidRPr="003E5ECB">
        <w:rPr>
          <w:szCs w:val="24"/>
        </w:rPr>
        <w:t xml:space="preserve"> eliminates the problem of racism and bias</w:t>
      </w:r>
      <w:r w:rsidR="00C967A8" w:rsidRPr="003E5ECB">
        <w:t xml:space="preserve"> </w:t>
      </w:r>
      <w:r w:rsidR="00C967A8" w:rsidRPr="003E5ECB">
        <w:rPr>
          <w:szCs w:val="24"/>
        </w:rPr>
        <w:t>(Mulligan and Scanlon, 2018</w:t>
      </w:r>
      <w:r w:rsidR="00DA1208">
        <w:rPr>
          <w:szCs w:val="24"/>
        </w:rPr>
        <w:t>,</w:t>
      </w:r>
      <w:r w:rsidR="00DA1208" w:rsidRPr="00DA1208">
        <w:t xml:space="preserve"> </w:t>
      </w:r>
      <w:r w:rsidR="00DA1208" w:rsidRPr="00DA1208">
        <w:rPr>
          <w:szCs w:val="24"/>
        </w:rPr>
        <w:t>pp.48-72</w:t>
      </w:r>
      <w:r w:rsidR="00C967A8" w:rsidRPr="003E5ECB">
        <w:rPr>
          <w:szCs w:val="24"/>
        </w:rPr>
        <w:t>)</w:t>
      </w:r>
      <w:r w:rsidR="00ED360C" w:rsidRPr="003E5ECB">
        <w:rPr>
          <w:szCs w:val="24"/>
        </w:rPr>
        <w:t>.</w:t>
      </w:r>
    </w:p>
    <w:p w14:paraId="0A194266" w14:textId="322B9F2A" w:rsidR="003805FB" w:rsidRPr="00645A9E" w:rsidRDefault="003805FB" w:rsidP="00A3192B">
      <w:pPr>
        <w:pStyle w:val="1"/>
        <w:rPr>
          <w:b/>
          <w:bCs/>
          <w:color w:val="000000" w:themeColor="text1"/>
        </w:rPr>
      </w:pPr>
      <w:bookmarkStart w:id="3" w:name="_Toc78759582"/>
      <w:r w:rsidRPr="00645A9E">
        <w:rPr>
          <w:b/>
          <w:bCs/>
          <w:color w:val="000000" w:themeColor="text1"/>
        </w:rPr>
        <w:t xml:space="preserve">Research, </w:t>
      </w:r>
      <w:r w:rsidR="004941D4" w:rsidRPr="00645A9E">
        <w:rPr>
          <w:b/>
          <w:bCs/>
          <w:color w:val="000000" w:themeColor="text1"/>
        </w:rPr>
        <w:t>C</w:t>
      </w:r>
      <w:r w:rsidRPr="00645A9E">
        <w:rPr>
          <w:b/>
          <w:bCs/>
          <w:color w:val="000000" w:themeColor="text1"/>
        </w:rPr>
        <w:t xml:space="preserve">ommunity </w:t>
      </w:r>
      <w:r w:rsidR="004941D4" w:rsidRPr="00645A9E">
        <w:rPr>
          <w:b/>
          <w:bCs/>
          <w:color w:val="000000" w:themeColor="text1"/>
        </w:rPr>
        <w:t>M</w:t>
      </w:r>
      <w:r w:rsidRPr="00645A9E">
        <w:rPr>
          <w:b/>
          <w:bCs/>
          <w:color w:val="000000" w:themeColor="text1"/>
        </w:rPr>
        <w:t xml:space="preserve">apping, </w:t>
      </w:r>
      <w:r w:rsidR="004941D4" w:rsidRPr="00645A9E">
        <w:rPr>
          <w:b/>
          <w:bCs/>
          <w:color w:val="000000" w:themeColor="text1"/>
        </w:rPr>
        <w:t>S</w:t>
      </w:r>
      <w:r w:rsidRPr="00645A9E">
        <w:rPr>
          <w:b/>
          <w:bCs/>
          <w:color w:val="000000" w:themeColor="text1"/>
        </w:rPr>
        <w:t xml:space="preserve">ocial </w:t>
      </w:r>
      <w:r w:rsidR="004941D4" w:rsidRPr="00645A9E">
        <w:rPr>
          <w:b/>
          <w:bCs/>
          <w:color w:val="000000" w:themeColor="text1"/>
        </w:rPr>
        <w:t>M</w:t>
      </w:r>
      <w:r w:rsidRPr="00645A9E">
        <w:rPr>
          <w:b/>
          <w:bCs/>
          <w:color w:val="000000" w:themeColor="text1"/>
        </w:rPr>
        <w:t xml:space="preserve">edia </w:t>
      </w:r>
      <w:proofErr w:type="gramStart"/>
      <w:r w:rsidR="004941D4" w:rsidRPr="00645A9E">
        <w:rPr>
          <w:b/>
          <w:bCs/>
          <w:color w:val="000000" w:themeColor="text1"/>
        </w:rPr>
        <w:t>E</w:t>
      </w:r>
      <w:r w:rsidRPr="00645A9E">
        <w:rPr>
          <w:b/>
          <w:bCs/>
          <w:color w:val="000000" w:themeColor="text1"/>
        </w:rPr>
        <w:t>ngagement</w:t>
      </w:r>
      <w:proofErr w:type="gramEnd"/>
      <w:r w:rsidRPr="00645A9E">
        <w:rPr>
          <w:b/>
          <w:bCs/>
          <w:color w:val="000000" w:themeColor="text1"/>
        </w:rPr>
        <w:t xml:space="preserve"> and </w:t>
      </w:r>
      <w:r w:rsidR="004941D4" w:rsidRPr="00645A9E">
        <w:rPr>
          <w:b/>
          <w:bCs/>
          <w:color w:val="000000" w:themeColor="text1"/>
        </w:rPr>
        <w:t>I</w:t>
      </w:r>
      <w:r w:rsidRPr="00645A9E">
        <w:rPr>
          <w:b/>
          <w:bCs/>
          <w:color w:val="000000" w:themeColor="text1"/>
        </w:rPr>
        <w:t xml:space="preserve">mpact </w:t>
      </w:r>
      <w:r w:rsidR="004941D4" w:rsidRPr="00645A9E">
        <w:rPr>
          <w:b/>
          <w:bCs/>
          <w:color w:val="000000" w:themeColor="text1"/>
        </w:rPr>
        <w:t>A</w:t>
      </w:r>
      <w:r w:rsidRPr="00645A9E">
        <w:rPr>
          <w:b/>
          <w:bCs/>
          <w:color w:val="000000" w:themeColor="text1"/>
        </w:rPr>
        <w:t>nalysis</w:t>
      </w:r>
      <w:bookmarkEnd w:id="3"/>
    </w:p>
    <w:p w14:paraId="7D06D0A5" w14:textId="3BDE9C5E" w:rsidR="0011166B" w:rsidRPr="003E5ECB" w:rsidRDefault="007360F1" w:rsidP="003805FB">
      <w:pPr>
        <w:rPr>
          <w:szCs w:val="24"/>
        </w:rPr>
      </w:pPr>
      <w:r w:rsidRPr="003E5ECB">
        <w:rPr>
          <w:b/>
          <w:bCs/>
          <w:szCs w:val="24"/>
        </w:rPr>
        <w:t>Conducting Research:</w:t>
      </w:r>
      <w:r w:rsidRPr="003E5ECB">
        <w:rPr>
          <w:szCs w:val="24"/>
        </w:rPr>
        <w:t xml:space="preserve"> </w:t>
      </w:r>
      <w:r w:rsidR="005E6DA0" w:rsidRPr="003E5ECB">
        <w:rPr>
          <w:szCs w:val="24"/>
        </w:rPr>
        <w:t>Both parks and zoo administration determine their target audience</w:t>
      </w:r>
      <w:r w:rsidR="00554B1A" w:rsidRPr="003E5ECB">
        <w:rPr>
          <w:szCs w:val="24"/>
        </w:rPr>
        <w:t xml:space="preserve"> </w:t>
      </w:r>
      <w:r w:rsidR="005E6DA0" w:rsidRPr="003E5ECB">
        <w:rPr>
          <w:szCs w:val="24"/>
        </w:rPr>
        <w:t xml:space="preserve">by doing both </w:t>
      </w:r>
      <w:r w:rsidR="00554B1A" w:rsidRPr="003E5ECB">
        <w:rPr>
          <w:szCs w:val="24"/>
        </w:rPr>
        <w:t>qualitative</w:t>
      </w:r>
      <w:r w:rsidR="005E6DA0" w:rsidRPr="003E5ECB">
        <w:rPr>
          <w:szCs w:val="24"/>
        </w:rPr>
        <w:t xml:space="preserve"> and quantitative analysi</w:t>
      </w:r>
      <w:r w:rsidR="00183D51" w:rsidRPr="003E5ECB">
        <w:rPr>
          <w:szCs w:val="24"/>
        </w:rPr>
        <w:t xml:space="preserve">s and create the master </w:t>
      </w:r>
      <w:r w:rsidR="00554B1A" w:rsidRPr="003E5ECB">
        <w:rPr>
          <w:szCs w:val="24"/>
        </w:rPr>
        <w:t>plan</w:t>
      </w:r>
      <w:r w:rsidR="00183D51" w:rsidRPr="003E5ECB">
        <w:rPr>
          <w:szCs w:val="24"/>
        </w:rPr>
        <w:t xml:space="preserve">. </w:t>
      </w:r>
      <w:r w:rsidR="000722B9" w:rsidRPr="003E5ECB">
        <w:rPr>
          <w:szCs w:val="24"/>
        </w:rPr>
        <w:t xml:space="preserve">The authority also ensures </w:t>
      </w:r>
      <w:r w:rsidR="004F7C90" w:rsidRPr="003E5ECB">
        <w:rPr>
          <w:szCs w:val="24"/>
        </w:rPr>
        <w:t xml:space="preserve">that community members </w:t>
      </w:r>
      <w:r w:rsidR="0053108D" w:rsidRPr="003E5ECB">
        <w:rPr>
          <w:szCs w:val="24"/>
        </w:rPr>
        <w:t xml:space="preserve">are heard and </w:t>
      </w:r>
      <w:r w:rsidR="00554B1A" w:rsidRPr="003E5ECB">
        <w:rPr>
          <w:szCs w:val="24"/>
        </w:rPr>
        <w:t>involved</w:t>
      </w:r>
      <w:r w:rsidR="0053108D" w:rsidRPr="003E5ECB">
        <w:rPr>
          <w:szCs w:val="24"/>
        </w:rPr>
        <w:t xml:space="preserve"> in the </w:t>
      </w:r>
      <w:r w:rsidR="00554B1A" w:rsidRPr="003E5ECB">
        <w:rPr>
          <w:szCs w:val="24"/>
        </w:rPr>
        <w:t>decision-making</w:t>
      </w:r>
      <w:r w:rsidR="0053108D" w:rsidRPr="003E5ECB">
        <w:rPr>
          <w:szCs w:val="24"/>
        </w:rPr>
        <w:t xml:space="preserve"> process</w:t>
      </w:r>
      <w:r w:rsidR="007E30DE" w:rsidRPr="003E5ECB">
        <w:rPr>
          <w:szCs w:val="24"/>
        </w:rPr>
        <w:t xml:space="preserve">. </w:t>
      </w:r>
      <w:r w:rsidR="007F3AE6" w:rsidRPr="003E5ECB">
        <w:rPr>
          <w:szCs w:val="24"/>
        </w:rPr>
        <w:t xml:space="preserve"> The administration also conducts data collection, analysis, </w:t>
      </w:r>
      <w:proofErr w:type="gramStart"/>
      <w:r w:rsidR="007F3AE6" w:rsidRPr="003E5ECB">
        <w:rPr>
          <w:szCs w:val="24"/>
        </w:rPr>
        <w:t>implementation</w:t>
      </w:r>
      <w:proofErr w:type="gramEnd"/>
      <w:r w:rsidR="007F3AE6" w:rsidRPr="003E5ECB">
        <w:rPr>
          <w:szCs w:val="24"/>
        </w:rPr>
        <w:t xml:space="preserve"> and execution</w:t>
      </w:r>
      <w:r w:rsidR="003540A3" w:rsidRPr="003E5ECB">
        <w:rPr>
          <w:szCs w:val="24"/>
        </w:rPr>
        <w:t xml:space="preserve">. </w:t>
      </w:r>
      <w:r w:rsidR="005E6BE4" w:rsidRPr="003E5ECB">
        <w:rPr>
          <w:szCs w:val="24"/>
        </w:rPr>
        <w:t>A</w:t>
      </w:r>
      <w:r w:rsidR="004E3834" w:rsidRPr="003E5ECB">
        <w:rPr>
          <w:szCs w:val="24"/>
        </w:rPr>
        <w:t>cademicians and scientist</w:t>
      </w:r>
      <w:r w:rsidR="00FA304D" w:rsidRPr="003E5ECB">
        <w:rPr>
          <w:szCs w:val="24"/>
        </w:rPr>
        <w:t>s</w:t>
      </w:r>
      <w:r w:rsidR="004E3834" w:rsidRPr="003E5ECB">
        <w:rPr>
          <w:szCs w:val="24"/>
        </w:rPr>
        <w:t xml:space="preserve"> also join the process to research</w:t>
      </w:r>
      <w:r w:rsidR="00DB2D56" w:rsidRPr="003E5ECB">
        <w:t xml:space="preserve"> </w:t>
      </w:r>
      <w:r w:rsidR="00DB2D56" w:rsidRPr="003E5ECB">
        <w:rPr>
          <w:szCs w:val="24"/>
        </w:rPr>
        <w:t>(</w:t>
      </w:r>
      <w:proofErr w:type="spellStart"/>
      <w:r w:rsidR="00DB2D56" w:rsidRPr="003E5ECB">
        <w:rPr>
          <w:szCs w:val="24"/>
        </w:rPr>
        <w:t>Wehnelt</w:t>
      </w:r>
      <w:proofErr w:type="spellEnd"/>
      <w:r w:rsidR="00DB2D56" w:rsidRPr="003E5ECB">
        <w:rPr>
          <w:szCs w:val="24"/>
        </w:rPr>
        <w:t xml:space="preserve"> and Wilkinson, 2015</w:t>
      </w:r>
      <w:r w:rsidR="008615C5">
        <w:rPr>
          <w:szCs w:val="24"/>
        </w:rPr>
        <w:t>,</w:t>
      </w:r>
      <w:r w:rsidR="008615C5" w:rsidRPr="008615C5">
        <w:t xml:space="preserve"> </w:t>
      </w:r>
      <w:r w:rsidR="008615C5" w:rsidRPr="008615C5">
        <w:rPr>
          <w:szCs w:val="24"/>
        </w:rPr>
        <w:t>pp.132-133</w:t>
      </w:r>
      <w:r w:rsidR="00DB2D56" w:rsidRPr="003E5ECB">
        <w:rPr>
          <w:szCs w:val="24"/>
        </w:rPr>
        <w:t>)</w:t>
      </w:r>
      <w:r w:rsidR="004E3834" w:rsidRPr="003E5ECB">
        <w:rPr>
          <w:szCs w:val="24"/>
        </w:rPr>
        <w:t xml:space="preserve">. </w:t>
      </w:r>
      <w:r w:rsidR="00080A5F" w:rsidRPr="003E5ECB">
        <w:rPr>
          <w:szCs w:val="24"/>
        </w:rPr>
        <w:t xml:space="preserve">For instance, </w:t>
      </w:r>
      <w:r w:rsidR="00FA304D" w:rsidRPr="003E5ECB">
        <w:rPr>
          <w:szCs w:val="24"/>
        </w:rPr>
        <w:t xml:space="preserve">in </w:t>
      </w:r>
      <w:r w:rsidR="00080A5F" w:rsidRPr="003E5ECB">
        <w:rPr>
          <w:szCs w:val="24"/>
        </w:rPr>
        <w:t xml:space="preserve">parks and recreation, </w:t>
      </w:r>
      <w:r w:rsidR="00166FDB" w:rsidRPr="003E5ECB">
        <w:rPr>
          <w:szCs w:val="24"/>
        </w:rPr>
        <w:t>researchers</w:t>
      </w:r>
      <w:r w:rsidR="00080A5F" w:rsidRPr="003E5ECB">
        <w:rPr>
          <w:szCs w:val="24"/>
        </w:rPr>
        <w:t xml:space="preserve"> can quantify and determine the economic, health and social benefits. Chester zoo looks for sustainable ways of </w:t>
      </w:r>
      <w:r w:rsidR="00166FDB" w:rsidRPr="003E5ECB">
        <w:rPr>
          <w:szCs w:val="24"/>
        </w:rPr>
        <w:t>conversing</w:t>
      </w:r>
      <w:r w:rsidR="00080A5F" w:rsidRPr="003E5ECB">
        <w:rPr>
          <w:szCs w:val="24"/>
        </w:rPr>
        <w:t xml:space="preserve"> </w:t>
      </w:r>
      <w:r w:rsidR="00FA304D" w:rsidRPr="003E5ECB">
        <w:rPr>
          <w:szCs w:val="24"/>
        </w:rPr>
        <w:t xml:space="preserve">with </w:t>
      </w:r>
      <w:r w:rsidR="00080A5F" w:rsidRPr="003E5ECB">
        <w:rPr>
          <w:szCs w:val="24"/>
        </w:rPr>
        <w:t xml:space="preserve">the animals and has research teams. </w:t>
      </w:r>
      <w:r w:rsidR="00206AFF" w:rsidRPr="003E5ECB">
        <w:rPr>
          <w:szCs w:val="24"/>
        </w:rPr>
        <w:t xml:space="preserve">They also </w:t>
      </w:r>
      <w:r w:rsidR="00FA304D" w:rsidRPr="003E5ECB">
        <w:rPr>
          <w:szCs w:val="24"/>
        </w:rPr>
        <w:t>research</w:t>
      </w:r>
      <w:r w:rsidR="00DF767D" w:rsidRPr="003E5ECB">
        <w:rPr>
          <w:szCs w:val="24"/>
        </w:rPr>
        <w:t xml:space="preserve"> environmental sciences and ecology</w:t>
      </w:r>
      <w:r w:rsidR="007C011F" w:rsidRPr="003E5ECB">
        <w:rPr>
          <w:szCs w:val="24"/>
        </w:rPr>
        <w:t xml:space="preserve">, </w:t>
      </w:r>
      <w:proofErr w:type="gramStart"/>
      <w:r w:rsidR="007C011F" w:rsidRPr="003E5ECB">
        <w:rPr>
          <w:szCs w:val="24"/>
        </w:rPr>
        <w:t>zoology</w:t>
      </w:r>
      <w:proofErr w:type="gramEnd"/>
      <w:r w:rsidR="007C011F" w:rsidRPr="003E5ECB">
        <w:rPr>
          <w:szCs w:val="24"/>
        </w:rPr>
        <w:t xml:space="preserve"> and veterinary sciences</w:t>
      </w:r>
      <w:r w:rsidR="00DB2D56" w:rsidRPr="003E5ECB">
        <w:t xml:space="preserve"> </w:t>
      </w:r>
      <w:r w:rsidR="00DB2D56" w:rsidRPr="003E5ECB">
        <w:rPr>
          <w:szCs w:val="24"/>
        </w:rPr>
        <w:t>(</w:t>
      </w:r>
      <w:proofErr w:type="spellStart"/>
      <w:r w:rsidR="00DB2D56" w:rsidRPr="003E5ECB">
        <w:rPr>
          <w:szCs w:val="24"/>
        </w:rPr>
        <w:t>Wehnelt</w:t>
      </w:r>
      <w:proofErr w:type="spellEnd"/>
      <w:r w:rsidR="00DB2D56" w:rsidRPr="003E5ECB">
        <w:rPr>
          <w:szCs w:val="24"/>
        </w:rPr>
        <w:t xml:space="preserve"> and Wilkinson, 2015</w:t>
      </w:r>
      <w:r w:rsidR="008615C5" w:rsidRPr="008615C5">
        <w:rPr>
          <w:szCs w:val="24"/>
        </w:rPr>
        <w:t>, pp.132-133</w:t>
      </w:r>
      <w:r w:rsidR="00DB2D56" w:rsidRPr="003E5ECB">
        <w:rPr>
          <w:szCs w:val="24"/>
        </w:rPr>
        <w:t>)</w:t>
      </w:r>
      <w:r w:rsidR="007E738E" w:rsidRPr="003E5ECB">
        <w:rPr>
          <w:szCs w:val="24"/>
        </w:rPr>
        <w:t>.</w:t>
      </w:r>
    </w:p>
    <w:p w14:paraId="077B3033" w14:textId="069568F9" w:rsidR="00652324" w:rsidRPr="003E5ECB" w:rsidRDefault="0064727D" w:rsidP="003805FB">
      <w:pPr>
        <w:rPr>
          <w:szCs w:val="24"/>
        </w:rPr>
      </w:pPr>
      <w:r w:rsidRPr="003E5ECB">
        <w:rPr>
          <w:b/>
          <w:bCs/>
          <w:szCs w:val="24"/>
        </w:rPr>
        <w:t>Community Mapping</w:t>
      </w:r>
      <w:r w:rsidR="007660ED" w:rsidRPr="003E5ECB">
        <w:rPr>
          <w:b/>
          <w:bCs/>
          <w:szCs w:val="24"/>
        </w:rPr>
        <w:t>:</w:t>
      </w:r>
      <w:r w:rsidR="009B2656" w:rsidRPr="003E5ECB">
        <w:rPr>
          <w:b/>
          <w:bCs/>
          <w:szCs w:val="24"/>
        </w:rPr>
        <w:t xml:space="preserve"> </w:t>
      </w:r>
      <w:r w:rsidR="00A32A06" w:rsidRPr="003E5ECB">
        <w:rPr>
          <w:szCs w:val="24"/>
        </w:rPr>
        <w:t xml:space="preserve">The parks and zoo programs do community mapping by collaborating with the community members. </w:t>
      </w:r>
      <w:r w:rsidR="00B573AC" w:rsidRPr="003E5ECB">
        <w:rPr>
          <w:szCs w:val="24"/>
        </w:rPr>
        <w:t xml:space="preserve">The authority </w:t>
      </w:r>
      <w:r w:rsidR="00166FDB" w:rsidRPr="003E5ECB">
        <w:rPr>
          <w:szCs w:val="24"/>
        </w:rPr>
        <w:t>identifies</w:t>
      </w:r>
      <w:r w:rsidR="00B573AC" w:rsidRPr="003E5ECB">
        <w:rPr>
          <w:szCs w:val="24"/>
        </w:rPr>
        <w:t xml:space="preserve"> what each community member brings and </w:t>
      </w:r>
      <w:r w:rsidR="00B44BCC" w:rsidRPr="003E5ECB">
        <w:rPr>
          <w:szCs w:val="24"/>
        </w:rPr>
        <w:t xml:space="preserve">the value they bring. It is important as their </w:t>
      </w:r>
      <w:r w:rsidR="00F30928" w:rsidRPr="003E5ECB">
        <w:rPr>
          <w:szCs w:val="24"/>
        </w:rPr>
        <w:t xml:space="preserve">roles and </w:t>
      </w:r>
      <w:r w:rsidR="008F05CE" w:rsidRPr="003E5ECB">
        <w:rPr>
          <w:szCs w:val="24"/>
        </w:rPr>
        <w:t>responsibi</w:t>
      </w:r>
      <w:r w:rsidR="008F05CE">
        <w:rPr>
          <w:szCs w:val="24"/>
        </w:rPr>
        <w:t>li</w:t>
      </w:r>
      <w:r w:rsidR="008F05CE" w:rsidRPr="003E5ECB">
        <w:rPr>
          <w:szCs w:val="24"/>
        </w:rPr>
        <w:t>ties</w:t>
      </w:r>
      <w:r w:rsidR="00F30928" w:rsidRPr="003E5ECB">
        <w:rPr>
          <w:szCs w:val="24"/>
        </w:rPr>
        <w:t xml:space="preserve"> are divided based on that. </w:t>
      </w:r>
      <w:r w:rsidR="00365BAC" w:rsidRPr="003E5ECB">
        <w:rPr>
          <w:szCs w:val="24"/>
        </w:rPr>
        <w:t xml:space="preserve">The </w:t>
      </w:r>
      <w:r w:rsidR="00133AE5" w:rsidRPr="003E5ECB">
        <w:rPr>
          <w:szCs w:val="24"/>
        </w:rPr>
        <w:t xml:space="preserve">people, organisations, </w:t>
      </w:r>
      <w:r w:rsidR="00166FDB" w:rsidRPr="003E5ECB">
        <w:rPr>
          <w:szCs w:val="24"/>
        </w:rPr>
        <w:t>institution</w:t>
      </w:r>
      <w:r w:rsidR="00FA304D" w:rsidRPr="003E5ECB">
        <w:rPr>
          <w:szCs w:val="24"/>
        </w:rPr>
        <w:t>s</w:t>
      </w:r>
      <w:r w:rsidR="00133AE5" w:rsidRPr="003E5ECB">
        <w:rPr>
          <w:szCs w:val="24"/>
        </w:rPr>
        <w:t xml:space="preserve"> etc. are identified and highlighted</w:t>
      </w:r>
      <w:r w:rsidR="00B51FD9" w:rsidRPr="003E5ECB">
        <w:t xml:space="preserve"> </w:t>
      </w:r>
      <w:r w:rsidR="00B51FD9" w:rsidRPr="003E5ECB">
        <w:rPr>
          <w:szCs w:val="24"/>
        </w:rPr>
        <w:t>(</w:t>
      </w:r>
      <w:proofErr w:type="spellStart"/>
      <w:r w:rsidR="00B51FD9" w:rsidRPr="003E5ECB">
        <w:rPr>
          <w:szCs w:val="24"/>
        </w:rPr>
        <w:t>Zal</w:t>
      </w:r>
      <w:proofErr w:type="spellEnd"/>
      <w:r w:rsidR="00B51FD9" w:rsidRPr="003E5ECB">
        <w:rPr>
          <w:szCs w:val="24"/>
        </w:rPr>
        <w:t>, 2016</w:t>
      </w:r>
      <w:r w:rsidR="008615C5" w:rsidRPr="008615C5">
        <w:rPr>
          <w:szCs w:val="24"/>
        </w:rPr>
        <w:t>, p.149</w:t>
      </w:r>
      <w:r w:rsidR="00B51FD9" w:rsidRPr="003E5ECB">
        <w:rPr>
          <w:szCs w:val="24"/>
        </w:rPr>
        <w:t>)</w:t>
      </w:r>
      <w:r w:rsidR="00133AE5" w:rsidRPr="003E5ECB">
        <w:rPr>
          <w:szCs w:val="24"/>
        </w:rPr>
        <w:t xml:space="preserve">. </w:t>
      </w:r>
      <w:r w:rsidR="00AB1413" w:rsidRPr="003E5ECB">
        <w:rPr>
          <w:szCs w:val="24"/>
        </w:rPr>
        <w:t xml:space="preserve">Also, </w:t>
      </w:r>
      <w:r w:rsidR="00166FDB" w:rsidRPr="003E5ECB">
        <w:rPr>
          <w:szCs w:val="24"/>
        </w:rPr>
        <w:t>the</w:t>
      </w:r>
      <w:r w:rsidR="00AB1413" w:rsidRPr="003E5ECB">
        <w:rPr>
          <w:szCs w:val="24"/>
        </w:rPr>
        <w:t xml:space="preserve"> group of people that are in each of the locations within the community </w:t>
      </w:r>
      <w:r w:rsidR="00044FF9" w:rsidRPr="003E5ECB">
        <w:rPr>
          <w:szCs w:val="24"/>
        </w:rPr>
        <w:t xml:space="preserve">are taken into </w:t>
      </w:r>
      <w:r w:rsidR="00652324" w:rsidRPr="003E5ECB">
        <w:rPr>
          <w:szCs w:val="24"/>
        </w:rPr>
        <w:t xml:space="preserve">consideration and the </w:t>
      </w:r>
      <w:r w:rsidR="00166FDB" w:rsidRPr="003E5ECB">
        <w:rPr>
          <w:szCs w:val="24"/>
        </w:rPr>
        <w:t>activities</w:t>
      </w:r>
      <w:r w:rsidR="00652324" w:rsidRPr="003E5ECB">
        <w:rPr>
          <w:szCs w:val="24"/>
        </w:rPr>
        <w:t xml:space="preserve"> in </w:t>
      </w:r>
      <w:r w:rsidR="00166FDB" w:rsidRPr="003E5ECB">
        <w:rPr>
          <w:szCs w:val="24"/>
        </w:rPr>
        <w:t>each</w:t>
      </w:r>
      <w:r w:rsidR="00652324" w:rsidRPr="003E5ECB">
        <w:rPr>
          <w:szCs w:val="24"/>
        </w:rPr>
        <w:t xml:space="preserve"> cluster. </w:t>
      </w:r>
      <w:r w:rsidR="00613F65" w:rsidRPr="003E5ECB">
        <w:rPr>
          <w:szCs w:val="24"/>
        </w:rPr>
        <w:t xml:space="preserve">It </w:t>
      </w:r>
      <w:r w:rsidR="005C7ADC" w:rsidRPr="003E5ECB">
        <w:rPr>
          <w:szCs w:val="24"/>
        </w:rPr>
        <w:t xml:space="preserve">assists to detect </w:t>
      </w:r>
      <w:r w:rsidR="00327F6E" w:rsidRPr="003E5ECB">
        <w:rPr>
          <w:szCs w:val="24"/>
        </w:rPr>
        <w:t xml:space="preserve">the community group </w:t>
      </w:r>
      <w:r w:rsidR="00166FDB" w:rsidRPr="003E5ECB">
        <w:rPr>
          <w:szCs w:val="24"/>
        </w:rPr>
        <w:t>assets</w:t>
      </w:r>
      <w:r w:rsidR="00327F6E" w:rsidRPr="003E5ECB">
        <w:rPr>
          <w:szCs w:val="24"/>
        </w:rPr>
        <w:t xml:space="preserve"> and </w:t>
      </w:r>
      <w:r w:rsidR="00327F6E" w:rsidRPr="003E5ECB">
        <w:rPr>
          <w:szCs w:val="24"/>
        </w:rPr>
        <w:lastRenderedPageBreak/>
        <w:t xml:space="preserve">the </w:t>
      </w:r>
      <w:r w:rsidR="00166FDB" w:rsidRPr="003E5ECB">
        <w:rPr>
          <w:szCs w:val="24"/>
        </w:rPr>
        <w:t>program</w:t>
      </w:r>
      <w:r w:rsidR="00327F6E" w:rsidRPr="003E5ECB">
        <w:rPr>
          <w:szCs w:val="24"/>
        </w:rPr>
        <w:t xml:space="preserve"> administration is also able to work as the connector </w:t>
      </w:r>
      <w:r w:rsidR="00904998" w:rsidRPr="003E5ECB">
        <w:rPr>
          <w:szCs w:val="24"/>
        </w:rPr>
        <w:t>paving the way for collaboration</w:t>
      </w:r>
      <w:r w:rsidR="00DE361B" w:rsidRPr="003E5ECB">
        <w:rPr>
          <w:szCs w:val="24"/>
        </w:rPr>
        <w:t>, skill</w:t>
      </w:r>
      <w:r w:rsidR="00FA304D" w:rsidRPr="003E5ECB">
        <w:rPr>
          <w:szCs w:val="24"/>
        </w:rPr>
        <w:t>-</w:t>
      </w:r>
      <w:r w:rsidR="00166FDB" w:rsidRPr="003E5ECB">
        <w:rPr>
          <w:szCs w:val="24"/>
        </w:rPr>
        <w:t>sharing and</w:t>
      </w:r>
      <w:r w:rsidR="00904998" w:rsidRPr="003E5ECB">
        <w:rPr>
          <w:szCs w:val="24"/>
        </w:rPr>
        <w:t xml:space="preserve"> social cohesion</w:t>
      </w:r>
      <w:r w:rsidR="00B51FD9" w:rsidRPr="003E5ECB">
        <w:t xml:space="preserve"> </w:t>
      </w:r>
      <w:r w:rsidR="00B51FD9" w:rsidRPr="003E5ECB">
        <w:rPr>
          <w:szCs w:val="24"/>
        </w:rPr>
        <w:t>(</w:t>
      </w:r>
      <w:proofErr w:type="spellStart"/>
      <w:r w:rsidR="00B51FD9" w:rsidRPr="003E5ECB">
        <w:rPr>
          <w:szCs w:val="24"/>
        </w:rPr>
        <w:t>Zal</w:t>
      </w:r>
      <w:proofErr w:type="spellEnd"/>
      <w:r w:rsidR="00B51FD9" w:rsidRPr="003E5ECB">
        <w:rPr>
          <w:szCs w:val="24"/>
        </w:rPr>
        <w:t>, 2016</w:t>
      </w:r>
      <w:r w:rsidR="008615C5" w:rsidRPr="008615C5">
        <w:rPr>
          <w:szCs w:val="24"/>
        </w:rPr>
        <w:t>, p.149</w:t>
      </w:r>
      <w:r w:rsidR="00B51FD9" w:rsidRPr="003E5ECB">
        <w:rPr>
          <w:szCs w:val="24"/>
        </w:rPr>
        <w:t>)</w:t>
      </w:r>
      <w:r w:rsidR="00904998" w:rsidRPr="003E5ECB">
        <w:rPr>
          <w:szCs w:val="24"/>
        </w:rPr>
        <w:t xml:space="preserve">. </w:t>
      </w:r>
    </w:p>
    <w:p w14:paraId="2EBA1574" w14:textId="2EFE07DC" w:rsidR="006D086E" w:rsidRPr="003E5ECB" w:rsidRDefault="00DE361B" w:rsidP="003805FB">
      <w:pPr>
        <w:rPr>
          <w:szCs w:val="24"/>
        </w:rPr>
      </w:pPr>
      <w:r w:rsidRPr="003E5ECB">
        <w:rPr>
          <w:b/>
          <w:bCs/>
          <w:szCs w:val="24"/>
        </w:rPr>
        <w:t xml:space="preserve">Social </w:t>
      </w:r>
      <w:r w:rsidR="002A6241" w:rsidRPr="003E5ECB">
        <w:rPr>
          <w:b/>
          <w:bCs/>
          <w:szCs w:val="24"/>
        </w:rPr>
        <w:t>M</w:t>
      </w:r>
      <w:r w:rsidRPr="003E5ECB">
        <w:rPr>
          <w:b/>
          <w:bCs/>
          <w:szCs w:val="24"/>
        </w:rPr>
        <w:t xml:space="preserve">edia </w:t>
      </w:r>
      <w:r w:rsidR="002A6241" w:rsidRPr="003E5ECB">
        <w:rPr>
          <w:b/>
          <w:bCs/>
          <w:szCs w:val="24"/>
        </w:rPr>
        <w:t>E</w:t>
      </w:r>
      <w:r w:rsidRPr="003E5ECB">
        <w:rPr>
          <w:b/>
          <w:bCs/>
          <w:szCs w:val="24"/>
        </w:rPr>
        <w:t>ngagement:</w:t>
      </w:r>
      <w:r w:rsidRPr="003E5ECB">
        <w:rPr>
          <w:szCs w:val="24"/>
        </w:rPr>
        <w:t xml:space="preserve"> </w:t>
      </w:r>
      <w:r w:rsidR="00FA304D" w:rsidRPr="003E5ECB">
        <w:rPr>
          <w:szCs w:val="24"/>
        </w:rPr>
        <w:t>B</w:t>
      </w:r>
      <w:r w:rsidR="00725C74" w:rsidRPr="003E5ECB">
        <w:rPr>
          <w:szCs w:val="24"/>
        </w:rPr>
        <w:t xml:space="preserve">oth parks and zoos </w:t>
      </w:r>
      <w:r w:rsidR="00307D02" w:rsidRPr="003E5ECB">
        <w:rPr>
          <w:szCs w:val="24"/>
        </w:rPr>
        <w:t>use social media to gather traction and traffic</w:t>
      </w:r>
      <w:r w:rsidR="004E48AE" w:rsidRPr="003E5ECB">
        <w:rPr>
          <w:szCs w:val="24"/>
        </w:rPr>
        <w:t xml:space="preserve"> which means the more the traffic the more </w:t>
      </w:r>
      <w:r w:rsidR="00166FDB" w:rsidRPr="003E5ECB">
        <w:rPr>
          <w:szCs w:val="24"/>
        </w:rPr>
        <w:t>people</w:t>
      </w:r>
      <w:r w:rsidR="004E48AE" w:rsidRPr="003E5ECB">
        <w:rPr>
          <w:szCs w:val="24"/>
        </w:rPr>
        <w:t xml:space="preserve"> are looking for it </w:t>
      </w:r>
      <w:r w:rsidR="00166FDB" w:rsidRPr="003E5ECB">
        <w:rPr>
          <w:szCs w:val="24"/>
        </w:rPr>
        <w:t>online</w:t>
      </w:r>
      <w:r w:rsidR="004E48AE" w:rsidRPr="003E5ECB">
        <w:rPr>
          <w:szCs w:val="24"/>
        </w:rPr>
        <w:t xml:space="preserve"> and more people will convert to visitors. </w:t>
      </w:r>
      <w:r w:rsidR="00D60451" w:rsidRPr="003E5ECB">
        <w:rPr>
          <w:szCs w:val="24"/>
        </w:rPr>
        <w:t>The zoo and parks</w:t>
      </w:r>
      <w:r w:rsidR="00166FDB" w:rsidRPr="003E5ECB">
        <w:rPr>
          <w:szCs w:val="24"/>
        </w:rPr>
        <w:t xml:space="preserve"> can</w:t>
      </w:r>
      <w:r w:rsidR="00D60451" w:rsidRPr="003E5ECB">
        <w:rPr>
          <w:szCs w:val="24"/>
        </w:rPr>
        <w:t xml:space="preserve"> </w:t>
      </w:r>
      <w:r w:rsidR="00166FDB" w:rsidRPr="003E5ECB">
        <w:rPr>
          <w:szCs w:val="24"/>
        </w:rPr>
        <w:t>launch</w:t>
      </w:r>
      <w:r w:rsidR="00D60451" w:rsidRPr="003E5ECB">
        <w:rPr>
          <w:szCs w:val="24"/>
        </w:rPr>
        <w:t xml:space="preserve"> social media campaigns to show and highlight the services, </w:t>
      </w:r>
      <w:r w:rsidR="00166FDB" w:rsidRPr="003E5ECB">
        <w:rPr>
          <w:szCs w:val="24"/>
        </w:rPr>
        <w:t>facilities</w:t>
      </w:r>
      <w:r w:rsidR="00D60451" w:rsidRPr="003E5ECB">
        <w:rPr>
          <w:szCs w:val="24"/>
        </w:rPr>
        <w:t xml:space="preserve"> and experience they provide. </w:t>
      </w:r>
      <w:r w:rsidR="00EC1BF1" w:rsidRPr="003E5ECB">
        <w:rPr>
          <w:szCs w:val="24"/>
        </w:rPr>
        <w:t xml:space="preserve">Social media and online payment also </w:t>
      </w:r>
      <w:r w:rsidR="00166FDB" w:rsidRPr="003E5ECB">
        <w:rPr>
          <w:szCs w:val="24"/>
        </w:rPr>
        <w:t>open</w:t>
      </w:r>
      <w:r w:rsidR="00EC1BF1" w:rsidRPr="003E5ECB">
        <w:rPr>
          <w:szCs w:val="24"/>
        </w:rPr>
        <w:t xml:space="preserve"> </w:t>
      </w:r>
      <w:r w:rsidR="00166FDB" w:rsidRPr="003E5ECB">
        <w:rPr>
          <w:szCs w:val="24"/>
        </w:rPr>
        <w:t>the</w:t>
      </w:r>
      <w:r w:rsidR="00EC1BF1" w:rsidRPr="003E5ECB">
        <w:rPr>
          <w:szCs w:val="24"/>
        </w:rPr>
        <w:t xml:space="preserve"> scope for </w:t>
      </w:r>
      <w:r w:rsidR="003E5ECB" w:rsidRPr="003E5ECB">
        <w:rPr>
          <w:szCs w:val="24"/>
        </w:rPr>
        <w:t>prebooking,</w:t>
      </w:r>
      <w:r w:rsidR="00EC1BF1" w:rsidRPr="003E5ECB">
        <w:rPr>
          <w:szCs w:val="24"/>
        </w:rPr>
        <w:t xml:space="preserve"> and </w:t>
      </w:r>
      <w:r w:rsidR="00B26CF3" w:rsidRPr="003E5ECB">
        <w:rPr>
          <w:szCs w:val="24"/>
        </w:rPr>
        <w:t xml:space="preserve">people can </w:t>
      </w:r>
      <w:proofErr w:type="gramStart"/>
      <w:r w:rsidR="00166FDB" w:rsidRPr="003E5ECB">
        <w:rPr>
          <w:szCs w:val="24"/>
        </w:rPr>
        <w:t>actually</w:t>
      </w:r>
      <w:r w:rsidR="00B26CF3" w:rsidRPr="003E5ECB">
        <w:rPr>
          <w:szCs w:val="24"/>
        </w:rPr>
        <w:t xml:space="preserve"> see</w:t>
      </w:r>
      <w:proofErr w:type="gramEnd"/>
      <w:r w:rsidR="00B26CF3" w:rsidRPr="003E5ECB">
        <w:rPr>
          <w:szCs w:val="24"/>
        </w:rPr>
        <w:t xml:space="preserve"> the pictures of the </w:t>
      </w:r>
      <w:r w:rsidR="002A214C" w:rsidRPr="003E5ECB">
        <w:rPr>
          <w:szCs w:val="24"/>
        </w:rPr>
        <w:t xml:space="preserve">park or zoo structure. These visualized and targeted marketing campaign enables to catch the </w:t>
      </w:r>
      <w:r w:rsidR="00166FDB" w:rsidRPr="003E5ECB">
        <w:rPr>
          <w:szCs w:val="24"/>
        </w:rPr>
        <w:t>public’s</w:t>
      </w:r>
      <w:r w:rsidR="002A214C" w:rsidRPr="003E5ECB">
        <w:rPr>
          <w:szCs w:val="24"/>
        </w:rPr>
        <w:t xml:space="preserve"> attention</w:t>
      </w:r>
      <w:r w:rsidR="00A53BBD" w:rsidRPr="003E5ECB">
        <w:t xml:space="preserve"> </w:t>
      </w:r>
      <w:r w:rsidR="00A53BBD" w:rsidRPr="003E5ECB">
        <w:rPr>
          <w:szCs w:val="24"/>
        </w:rPr>
        <w:t>(Iwasaki, 2017</w:t>
      </w:r>
      <w:r w:rsidR="008615C5" w:rsidRPr="008615C5">
        <w:rPr>
          <w:szCs w:val="24"/>
        </w:rPr>
        <w:t>, pp.31-47</w:t>
      </w:r>
      <w:r w:rsidR="00A53BBD" w:rsidRPr="003E5ECB">
        <w:rPr>
          <w:szCs w:val="24"/>
        </w:rPr>
        <w:t>)</w:t>
      </w:r>
      <w:r w:rsidR="002A214C" w:rsidRPr="003E5ECB">
        <w:rPr>
          <w:szCs w:val="24"/>
        </w:rPr>
        <w:t xml:space="preserve">. </w:t>
      </w:r>
      <w:r w:rsidR="009B2965" w:rsidRPr="003E5ECB">
        <w:rPr>
          <w:szCs w:val="24"/>
        </w:rPr>
        <w:t xml:space="preserve">Also, it is a great way to communicate their message. </w:t>
      </w:r>
      <w:r w:rsidR="00166FDB" w:rsidRPr="003E5ECB">
        <w:rPr>
          <w:szCs w:val="24"/>
        </w:rPr>
        <w:t>Chester Zoo</w:t>
      </w:r>
      <w:r w:rsidR="009B2965" w:rsidRPr="003E5ECB">
        <w:rPr>
          <w:szCs w:val="24"/>
        </w:rPr>
        <w:t xml:space="preserve"> provides </w:t>
      </w:r>
      <w:r w:rsidR="00FA304D" w:rsidRPr="003E5ECB">
        <w:rPr>
          <w:szCs w:val="24"/>
        </w:rPr>
        <w:t>a</w:t>
      </w:r>
      <w:r w:rsidR="009B2965" w:rsidRPr="003E5ECB">
        <w:rPr>
          <w:szCs w:val="24"/>
        </w:rPr>
        <w:t xml:space="preserve"> focus on their conservation </w:t>
      </w:r>
      <w:r w:rsidR="00166FDB" w:rsidRPr="003E5ECB">
        <w:rPr>
          <w:szCs w:val="24"/>
        </w:rPr>
        <w:t>programs</w:t>
      </w:r>
      <w:r w:rsidR="009B2965" w:rsidRPr="003E5ECB">
        <w:rPr>
          <w:szCs w:val="24"/>
        </w:rPr>
        <w:t xml:space="preserve"> which is different </w:t>
      </w:r>
      <w:r w:rsidR="00FA304D" w:rsidRPr="003E5ECB">
        <w:rPr>
          <w:szCs w:val="24"/>
        </w:rPr>
        <w:t>from</w:t>
      </w:r>
      <w:r w:rsidR="009B2965" w:rsidRPr="003E5ECB">
        <w:rPr>
          <w:szCs w:val="24"/>
        </w:rPr>
        <w:t xml:space="preserve"> traditional zoos. </w:t>
      </w:r>
      <w:r w:rsidR="00AF132A" w:rsidRPr="003E5ECB">
        <w:rPr>
          <w:szCs w:val="24"/>
        </w:rPr>
        <w:t xml:space="preserve">Both local park and </w:t>
      </w:r>
      <w:r w:rsidR="00166FDB" w:rsidRPr="003E5ECB">
        <w:rPr>
          <w:szCs w:val="24"/>
        </w:rPr>
        <w:t>Chester Zoo</w:t>
      </w:r>
      <w:r w:rsidR="00AA614E" w:rsidRPr="003E5ECB">
        <w:rPr>
          <w:szCs w:val="24"/>
        </w:rPr>
        <w:t xml:space="preserve"> have been able to use social media to increase revenue. </w:t>
      </w:r>
      <w:r w:rsidR="00A34003" w:rsidRPr="003E5ECB">
        <w:rPr>
          <w:szCs w:val="24"/>
        </w:rPr>
        <w:t xml:space="preserve">The posts are used for marketing </w:t>
      </w:r>
      <w:r w:rsidR="00B07649" w:rsidRPr="003E5ECB">
        <w:rPr>
          <w:szCs w:val="24"/>
        </w:rPr>
        <w:t xml:space="preserve">and what are the park and zoo is doing for the community and animal life. </w:t>
      </w:r>
      <w:r w:rsidR="007248AA" w:rsidRPr="003E5ECB">
        <w:rPr>
          <w:szCs w:val="24"/>
        </w:rPr>
        <w:t xml:space="preserve">Also, it conveys a story and makes it fun </w:t>
      </w:r>
      <w:r w:rsidR="00E24483" w:rsidRPr="003E5ECB">
        <w:rPr>
          <w:szCs w:val="24"/>
        </w:rPr>
        <w:t>and exciting</w:t>
      </w:r>
      <w:r w:rsidR="00A53BBD" w:rsidRPr="003E5ECB">
        <w:t xml:space="preserve"> </w:t>
      </w:r>
      <w:r w:rsidR="00A53BBD" w:rsidRPr="003E5ECB">
        <w:rPr>
          <w:szCs w:val="24"/>
        </w:rPr>
        <w:t>(Iwasaki, 2017</w:t>
      </w:r>
      <w:r w:rsidR="008615C5" w:rsidRPr="008615C5">
        <w:rPr>
          <w:szCs w:val="24"/>
        </w:rPr>
        <w:t>, pp.31-47</w:t>
      </w:r>
      <w:r w:rsidR="00A53BBD" w:rsidRPr="003E5ECB">
        <w:rPr>
          <w:szCs w:val="24"/>
        </w:rPr>
        <w:t>)</w:t>
      </w:r>
      <w:r w:rsidR="00E24483" w:rsidRPr="003E5ECB">
        <w:rPr>
          <w:szCs w:val="24"/>
        </w:rPr>
        <w:t xml:space="preserve">. </w:t>
      </w:r>
    </w:p>
    <w:p w14:paraId="18058BA3" w14:textId="09F09445" w:rsidR="00566826" w:rsidRPr="003E5ECB" w:rsidRDefault="00566826" w:rsidP="003805FB">
      <w:pPr>
        <w:rPr>
          <w:szCs w:val="24"/>
        </w:rPr>
      </w:pPr>
      <w:r w:rsidRPr="003E5ECB">
        <w:rPr>
          <w:b/>
          <w:bCs/>
          <w:szCs w:val="24"/>
        </w:rPr>
        <w:t>Impact Analysis</w:t>
      </w:r>
      <w:r w:rsidRPr="003E5ECB">
        <w:rPr>
          <w:szCs w:val="24"/>
        </w:rPr>
        <w:t xml:space="preserve">: The project </w:t>
      </w:r>
      <w:r w:rsidR="00166FDB" w:rsidRPr="003E5ECB">
        <w:rPr>
          <w:szCs w:val="24"/>
        </w:rPr>
        <w:t>administration</w:t>
      </w:r>
      <w:r w:rsidR="00821A82" w:rsidRPr="003E5ECB">
        <w:rPr>
          <w:szCs w:val="24"/>
        </w:rPr>
        <w:t xml:space="preserve"> examines that if the expected outcome has been accomplished.</w:t>
      </w:r>
      <w:r w:rsidR="00757084" w:rsidRPr="003E5ECB">
        <w:rPr>
          <w:szCs w:val="24"/>
        </w:rPr>
        <w:t xml:space="preserve"> They also determine the impact of their services across all the community participants.</w:t>
      </w:r>
      <w:r w:rsidR="00E53944" w:rsidRPr="003E5ECB">
        <w:rPr>
          <w:szCs w:val="24"/>
        </w:rPr>
        <w:t xml:space="preserve"> The risk </w:t>
      </w:r>
      <w:r w:rsidR="00166FDB" w:rsidRPr="003E5ECB">
        <w:rPr>
          <w:szCs w:val="24"/>
        </w:rPr>
        <w:t>measured</w:t>
      </w:r>
      <w:r w:rsidR="008245AB" w:rsidRPr="003E5ECB">
        <w:rPr>
          <w:szCs w:val="24"/>
        </w:rPr>
        <w:t xml:space="preserve"> and the </w:t>
      </w:r>
      <w:r w:rsidR="00FA304D" w:rsidRPr="003E5ECB">
        <w:rPr>
          <w:szCs w:val="24"/>
        </w:rPr>
        <w:t>benefits of the positive outcome</w:t>
      </w:r>
      <w:r w:rsidR="00166FDB" w:rsidRPr="003E5ECB">
        <w:rPr>
          <w:szCs w:val="24"/>
        </w:rPr>
        <w:t>s</w:t>
      </w:r>
      <w:r w:rsidR="008245AB" w:rsidRPr="003E5ECB">
        <w:rPr>
          <w:szCs w:val="24"/>
        </w:rPr>
        <w:t xml:space="preserve"> are identified. </w:t>
      </w:r>
      <w:r w:rsidR="00F407E8" w:rsidRPr="003E5ECB">
        <w:rPr>
          <w:szCs w:val="24"/>
        </w:rPr>
        <w:t xml:space="preserve">Proper management of information and data </w:t>
      </w:r>
      <w:r w:rsidR="00961367" w:rsidRPr="003E5ECB">
        <w:rPr>
          <w:szCs w:val="24"/>
        </w:rPr>
        <w:t>opens the opportunity for future engagement</w:t>
      </w:r>
      <w:r w:rsidR="00AE16ED" w:rsidRPr="003E5ECB">
        <w:t xml:space="preserve"> </w:t>
      </w:r>
      <w:r w:rsidR="00AE16ED" w:rsidRPr="003E5ECB">
        <w:rPr>
          <w:szCs w:val="24"/>
        </w:rPr>
        <w:t>(</w:t>
      </w:r>
      <w:proofErr w:type="spellStart"/>
      <w:r w:rsidR="00AE16ED" w:rsidRPr="003E5ECB">
        <w:rPr>
          <w:szCs w:val="24"/>
        </w:rPr>
        <w:t>Levkoe</w:t>
      </w:r>
      <w:proofErr w:type="spellEnd"/>
      <w:r w:rsidR="00AE16ED" w:rsidRPr="003E5ECB">
        <w:rPr>
          <w:szCs w:val="24"/>
        </w:rPr>
        <w:t>, 2020</w:t>
      </w:r>
      <w:r w:rsidR="008615C5" w:rsidRPr="008615C5">
        <w:rPr>
          <w:szCs w:val="24"/>
        </w:rPr>
        <w:t>, p.78</w:t>
      </w:r>
      <w:r w:rsidR="00AE16ED" w:rsidRPr="003E5ECB">
        <w:rPr>
          <w:szCs w:val="24"/>
        </w:rPr>
        <w:t>)</w:t>
      </w:r>
      <w:r w:rsidR="00961367" w:rsidRPr="003E5ECB">
        <w:rPr>
          <w:szCs w:val="24"/>
        </w:rPr>
        <w:t>.</w:t>
      </w:r>
      <w:r w:rsidR="000C4856" w:rsidRPr="003E5ECB">
        <w:rPr>
          <w:szCs w:val="24"/>
        </w:rPr>
        <w:t xml:space="preserve"> </w:t>
      </w:r>
      <w:r w:rsidR="00166FDB" w:rsidRPr="003E5ECB">
        <w:rPr>
          <w:szCs w:val="24"/>
        </w:rPr>
        <w:t>Lastly</w:t>
      </w:r>
      <w:r w:rsidR="000C4856" w:rsidRPr="003E5ECB">
        <w:rPr>
          <w:szCs w:val="24"/>
        </w:rPr>
        <w:t xml:space="preserve">, they can get feedback </w:t>
      </w:r>
      <w:r w:rsidR="00204F04" w:rsidRPr="003E5ECB">
        <w:rPr>
          <w:szCs w:val="24"/>
        </w:rPr>
        <w:t xml:space="preserve">and review from the </w:t>
      </w:r>
      <w:r w:rsidR="00166FDB" w:rsidRPr="003E5ECB">
        <w:rPr>
          <w:szCs w:val="24"/>
        </w:rPr>
        <w:t>visitors</w:t>
      </w:r>
      <w:r w:rsidR="00204F04" w:rsidRPr="003E5ECB">
        <w:rPr>
          <w:szCs w:val="24"/>
        </w:rPr>
        <w:t xml:space="preserve"> to identify the</w:t>
      </w:r>
      <w:r w:rsidR="00FA304D" w:rsidRPr="003E5ECB">
        <w:rPr>
          <w:szCs w:val="24"/>
        </w:rPr>
        <w:t xml:space="preserve"> </w:t>
      </w:r>
      <w:r w:rsidR="00166FDB" w:rsidRPr="003E5ECB">
        <w:rPr>
          <w:szCs w:val="24"/>
        </w:rPr>
        <w:t>lacking</w:t>
      </w:r>
      <w:r w:rsidR="00204F04" w:rsidRPr="003E5ECB">
        <w:rPr>
          <w:szCs w:val="24"/>
        </w:rPr>
        <w:t xml:space="preserve"> and can create </w:t>
      </w:r>
      <w:r w:rsidR="00166FDB" w:rsidRPr="003E5ECB">
        <w:rPr>
          <w:szCs w:val="24"/>
        </w:rPr>
        <w:t>strategies</w:t>
      </w:r>
      <w:r w:rsidR="00204F04" w:rsidRPr="003E5ECB">
        <w:rPr>
          <w:szCs w:val="24"/>
        </w:rPr>
        <w:t xml:space="preserve"> to </w:t>
      </w:r>
      <w:r w:rsidR="00166FDB" w:rsidRPr="003E5ECB">
        <w:rPr>
          <w:szCs w:val="24"/>
        </w:rPr>
        <w:t>improve</w:t>
      </w:r>
      <w:r w:rsidR="00204F04" w:rsidRPr="003E5ECB">
        <w:rPr>
          <w:szCs w:val="24"/>
        </w:rPr>
        <w:t xml:space="preserve"> the experience. </w:t>
      </w:r>
      <w:r w:rsidR="00166FDB" w:rsidRPr="003E5ECB">
        <w:rPr>
          <w:szCs w:val="24"/>
        </w:rPr>
        <w:t>Ultimately</w:t>
      </w:r>
      <w:r w:rsidR="00B6185A" w:rsidRPr="003E5ECB">
        <w:rPr>
          <w:szCs w:val="24"/>
        </w:rPr>
        <w:t xml:space="preserve">, all of it aids to </w:t>
      </w:r>
      <w:r w:rsidR="002E6D67" w:rsidRPr="003E5ECB">
        <w:rPr>
          <w:szCs w:val="24"/>
        </w:rPr>
        <w:t xml:space="preserve">find out the </w:t>
      </w:r>
      <w:r w:rsidR="00166FDB" w:rsidRPr="003E5ECB">
        <w:rPr>
          <w:szCs w:val="24"/>
        </w:rPr>
        <w:t>influence</w:t>
      </w:r>
      <w:r w:rsidR="002E6D67" w:rsidRPr="003E5ECB">
        <w:rPr>
          <w:szCs w:val="24"/>
        </w:rPr>
        <w:t xml:space="preserve"> they had on </w:t>
      </w:r>
      <w:r w:rsidR="00166FDB" w:rsidRPr="003E5ECB">
        <w:rPr>
          <w:szCs w:val="24"/>
        </w:rPr>
        <w:t>community</w:t>
      </w:r>
      <w:r w:rsidR="002E6D67" w:rsidRPr="003E5ECB">
        <w:rPr>
          <w:szCs w:val="24"/>
        </w:rPr>
        <w:t xml:space="preserve"> </w:t>
      </w:r>
      <w:r w:rsidR="00166FDB" w:rsidRPr="003E5ECB">
        <w:rPr>
          <w:szCs w:val="24"/>
        </w:rPr>
        <w:t>engagement</w:t>
      </w:r>
      <w:r w:rsidR="003B1B22" w:rsidRPr="003E5ECB">
        <w:rPr>
          <w:szCs w:val="24"/>
        </w:rPr>
        <w:t xml:space="preserve"> and the lasting effect they had on </w:t>
      </w:r>
      <w:r w:rsidR="003A2656" w:rsidRPr="003E5ECB">
        <w:rPr>
          <w:szCs w:val="24"/>
        </w:rPr>
        <w:t xml:space="preserve">the </w:t>
      </w:r>
      <w:r w:rsidR="003B1B22" w:rsidRPr="003E5ECB">
        <w:rPr>
          <w:szCs w:val="24"/>
        </w:rPr>
        <w:t>community’s quality of life</w:t>
      </w:r>
      <w:r w:rsidR="00534A0D" w:rsidRPr="003E5ECB">
        <w:rPr>
          <w:szCs w:val="24"/>
        </w:rPr>
        <w:t xml:space="preserve"> and conditions. Giving back to society and doing it </w:t>
      </w:r>
      <w:r w:rsidR="003A2656" w:rsidRPr="003E5ECB">
        <w:rPr>
          <w:szCs w:val="24"/>
        </w:rPr>
        <w:t>sustainabl</w:t>
      </w:r>
      <w:r w:rsidR="00534A0D" w:rsidRPr="003E5ECB">
        <w:rPr>
          <w:szCs w:val="24"/>
        </w:rPr>
        <w:t>y</w:t>
      </w:r>
      <w:r w:rsidR="00AE16ED" w:rsidRPr="003E5ECB">
        <w:t xml:space="preserve"> </w:t>
      </w:r>
      <w:r w:rsidR="00AE16ED" w:rsidRPr="003E5ECB">
        <w:rPr>
          <w:szCs w:val="24"/>
        </w:rPr>
        <w:t>(</w:t>
      </w:r>
      <w:proofErr w:type="spellStart"/>
      <w:r w:rsidR="00AE16ED" w:rsidRPr="003E5ECB">
        <w:rPr>
          <w:szCs w:val="24"/>
        </w:rPr>
        <w:t>Levkoe</w:t>
      </w:r>
      <w:proofErr w:type="spellEnd"/>
      <w:r w:rsidR="00AE16ED" w:rsidRPr="003E5ECB">
        <w:rPr>
          <w:szCs w:val="24"/>
        </w:rPr>
        <w:t>, 2020</w:t>
      </w:r>
      <w:r w:rsidR="008615C5" w:rsidRPr="008615C5">
        <w:rPr>
          <w:szCs w:val="24"/>
        </w:rPr>
        <w:t>, p.78</w:t>
      </w:r>
      <w:r w:rsidR="00AE16ED" w:rsidRPr="003E5ECB">
        <w:rPr>
          <w:szCs w:val="24"/>
        </w:rPr>
        <w:t>)</w:t>
      </w:r>
      <w:r w:rsidR="00534A0D" w:rsidRPr="003E5ECB">
        <w:rPr>
          <w:szCs w:val="24"/>
        </w:rPr>
        <w:t>.</w:t>
      </w:r>
    </w:p>
    <w:p w14:paraId="6C1FE582" w14:textId="1EB4950E" w:rsidR="00393FD2" w:rsidRPr="003E5ECB" w:rsidRDefault="00393FD2">
      <w:pPr>
        <w:spacing w:line="259" w:lineRule="auto"/>
        <w:jc w:val="left"/>
        <w:rPr>
          <w:szCs w:val="24"/>
        </w:rPr>
      </w:pPr>
      <w:r w:rsidRPr="003E5ECB">
        <w:rPr>
          <w:szCs w:val="24"/>
        </w:rPr>
        <w:br w:type="page"/>
      </w:r>
    </w:p>
    <w:p w14:paraId="10C6F210" w14:textId="113985AA" w:rsidR="00393FD2" w:rsidRPr="00645A9E" w:rsidRDefault="00393FD2" w:rsidP="00A3192B">
      <w:pPr>
        <w:pStyle w:val="1"/>
        <w:rPr>
          <w:b/>
          <w:bCs/>
          <w:color w:val="000000" w:themeColor="text1"/>
        </w:rPr>
      </w:pPr>
      <w:bookmarkStart w:id="4" w:name="_Toc78759583"/>
      <w:r w:rsidRPr="00645A9E">
        <w:rPr>
          <w:b/>
          <w:bCs/>
          <w:color w:val="000000" w:themeColor="text1"/>
        </w:rPr>
        <w:lastRenderedPageBreak/>
        <w:t>Conclusion</w:t>
      </w:r>
      <w:bookmarkEnd w:id="4"/>
    </w:p>
    <w:p w14:paraId="66C97FA8" w14:textId="6E17B594" w:rsidR="00E0360E" w:rsidRPr="003E5ECB" w:rsidRDefault="00950B06" w:rsidP="003805FB">
      <w:pPr>
        <w:rPr>
          <w:szCs w:val="24"/>
        </w:rPr>
      </w:pPr>
      <w:r w:rsidRPr="003E5ECB">
        <w:rPr>
          <w:szCs w:val="24"/>
        </w:rPr>
        <w:t xml:space="preserve">The programs and projects are done to address and solve a problem in society. </w:t>
      </w:r>
      <w:r w:rsidR="00072E85" w:rsidRPr="003E5ECB">
        <w:rPr>
          <w:szCs w:val="24"/>
        </w:rPr>
        <w:t xml:space="preserve">Parks provide green space for the </w:t>
      </w:r>
      <w:r w:rsidR="00166FDB" w:rsidRPr="003E5ECB">
        <w:rPr>
          <w:szCs w:val="24"/>
        </w:rPr>
        <w:t>community</w:t>
      </w:r>
      <w:r w:rsidR="00072E85" w:rsidRPr="003E5ECB">
        <w:rPr>
          <w:szCs w:val="24"/>
        </w:rPr>
        <w:t xml:space="preserve"> where people can enjoy </w:t>
      </w:r>
      <w:r w:rsidR="003A2656" w:rsidRPr="003E5ECB">
        <w:rPr>
          <w:szCs w:val="24"/>
        </w:rPr>
        <w:t xml:space="preserve">the </w:t>
      </w:r>
      <w:r w:rsidR="00072E85" w:rsidRPr="003E5ECB">
        <w:rPr>
          <w:szCs w:val="24"/>
        </w:rPr>
        <w:t xml:space="preserve">fresh air as well as </w:t>
      </w:r>
      <w:r w:rsidR="00166FDB" w:rsidRPr="003E5ECB">
        <w:rPr>
          <w:szCs w:val="24"/>
        </w:rPr>
        <w:t>recreational</w:t>
      </w:r>
      <w:r w:rsidR="00072E85" w:rsidRPr="003E5ECB">
        <w:rPr>
          <w:szCs w:val="24"/>
        </w:rPr>
        <w:t xml:space="preserve"> activity. It creates the opportunity </w:t>
      </w:r>
      <w:r w:rsidR="003A2656" w:rsidRPr="003E5ECB">
        <w:rPr>
          <w:szCs w:val="24"/>
        </w:rPr>
        <w:t>for</w:t>
      </w:r>
      <w:r w:rsidR="00072E85" w:rsidRPr="003E5ECB">
        <w:rPr>
          <w:szCs w:val="24"/>
        </w:rPr>
        <w:t xml:space="preserve"> people to connect with each other and as people will find </w:t>
      </w:r>
      <w:r w:rsidR="00166FDB" w:rsidRPr="003E5ECB">
        <w:rPr>
          <w:szCs w:val="24"/>
        </w:rPr>
        <w:t>similarities</w:t>
      </w:r>
      <w:r w:rsidR="00072E85" w:rsidRPr="003E5ECB">
        <w:rPr>
          <w:szCs w:val="24"/>
        </w:rPr>
        <w:t xml:space="preserve"> between them relationships will be created</w:t>
      </w:r>
      <w:r w:rsidR="00D95D09" w:rsidRPr="003E5ECB">
        <w:rPr>
          <w:szCs w:val="24"/>
        </w:rPr>
        <w:t xml:space="preserve">. </w:t>
      </w:r>
      <w:r w:rsidR="00DF42A9" w:rsidRPr="003E5ECB">
        <w:rPr>
          <w:szCs w:val="24"/>
        </w:rPr>
        <w:t xml:space="preserve">People will exercise and walk giving </w:t>
      </w:r>
      <w:r w:rsidR="00166FDB" w:rsidRPr="003E5ECB">
        <w:rPr>
          <w:szCs w:val="24"/>
        </w:rPr>
        <w:t>health</w:t>
      </w:r>
      <w:r w:rsidR="00DF42A9" w:rsidRPr="003E5ECB">
        <w:rPr>
          <w:szCs w:val="24"/>
        </w:rPr>
        <w:t xml:space="preserve"> benefits. Making meaningful </w:t>
      </w:r>
      <w:r w:rsidR="00166FDB" w:rsidRPr="003E5ECB">
        <w:rPr>
          <w:szCs w:val="24"/>
        </w:rPr>
        <w:t>friendships</w:t>
      </w:r>
      <w:r w:rsidR="00DF42A9" w:rsidRPr="003E5ECB">
        <w:rPr>
          <w:szCs w:val="24"/>
        </w:rPr>
        <w:t xml:space="preserve"> and relationship</w:t>
      </w:r>
      <w:r w:rsidR="003A2656" w:rsidRPr="003E5ECB">
        <w:rPr>
          <w:szCs w:val="24"/>
        </w:rPr>
        <w:t>s</w:t>
      </w:r>
      <w:r w:rsidR="00DF42A9" w:rsidRPr="003E5ECB">
        <w:rPr>
          <w:szCs w:val="24"/>
        </w:rPr>
        <w:t xml:space="preserve"> will lead to social cohesion</w:t>
      </w:r>
      <w:r w:rsidR="00FC6232" w:rsidRPr="003E5ECB">
        <w:rPr>
          <w:szCs w:val="24"/>
        </w:rPr>
        <w:t xml:space="preserve">. There will be vendors of food and park and zoo charge for tickets giving </w:t>
      </w:r>
      <w:r w:rsidR="00166FDB" w:rsidRPr="003E5ECB">
        <w:rPr>
          <w:szCs w:val="24"/>
        </w:rPr>
        <w:t>an</w:t>
      </w:r>
      <w:r w:rsidR="00FC6232" w:rsidRPr="003E5ECB">
        <w:rPr>
          <w:szCs w:val="24"/>
        </w:rPr>
        <w:t xml:space="preserve"> economic benefit. </w:t>
      </w:r>
      <w:r w:rsidR="00B04D9F" w:rsidRPr="003E5ECB">
        <w:rPr>
          <w:szCs w:val="24"/>
        </w:rPr>
        <w:t xml:space="preserve">Creating </w:t>
      </w:r>
      <w:r w:rsidR="003A2656" w:rsidRPr="003E5ECB">
        <w:rPr>
          <w:szCs w:val="24"/>
        </w:rPr>
        <w:t xml:space="preserve">an </w:t>
      </w:r>
      <w:r w:rsidR="00166FDB" w:rsidRPr="003E5ECB">
        <w:rPr>
          <w:szCs w:val="24"/>
        </w:rPr>
        <w:t>educative</w:t>
      </w:r>
      <w:r w:rsidR="00B04D9F" w:rsidRPr="003E5ECB">
        <w:rPr>
          <w:szCs w:val="24"/>
        </w:rPr>
        <w:t xml:space="preserve"> recreational program can improve memory and cognitive skills. </w:t>
      </w:r>
      <w:r w:rsidR="00166FDB" w:rsidRPr="003E5ECB">
        <w:rPr>
          <w:szCs w:val="24"/>
        </w:rPr>
        <w:t>Zoo’s</w:t>
      </w:r>
      <w:r w:rsidR="00067ABD" w:rsidRPr="003E5ECB">
        <w:rPr>
          <w:szCs w:val="24"/>
        </w:rPr>
        <w:t xml:space="preserve"> like </w:t>
      </w:r>
      <w:r w:rsidR="00166FDB" w:rsidRPr="003E5ECB">
        <w:rPr>
          <w:szCs w:val="24"/>
        </w:rPr>
        <w:t>Chester</w:t>
      </w:r>
      <w:r w:rsidR="00067ABD" w:rsidRPr="003E5ECB">
        <w:rPr>
          <w:szCs w:val="24"/>
        </w:rPr>
        <w:t xml:space="preserve"> provides conservation to many endangered species, they </w:t>
      </w:r>
      <w:r w:rsidR="00166FDB" w:rsidRPr="003E5ECB">
        <w:rPr>
          <w:szCs w:val="24"/>
        </w:rPr>
        <w:t>ensure</w:t>
      </w:r>
      <w:r w:rsidR="00067ABD" w:rsidRPr="003E5ECB">
        <w:rPr>
          <w:szCs w:val="24"/>
        </w:rPr>
        <w:t xml:space="preserve"> their proper safety and care</w:t>
      </w:r>
      <w:r w:rsidR="006336D2" w:rsidRPr="003E5ECB">
        <w:rPr>
          <w:szCs w:val="24"/>
        </w:rPr>
        <w:t xml:space="preserve"> protecting the animals from going extinct. So, it also has environmental benefits. Parks also creates </w:t>
      </w:r>
      <w:proofErr w:type="gramStart"/>
      <w:r w:rsidR="003A2656" w:rsidRPr="003E5ECB">
        <w:rPr>
          <w:szCs w:val="24"/>
        </w:rPr>
        <w:t xml:space="preserve">a </w:t>
      </w:r>
      <w:r w:rsidR="006336D2" w:rsidRPr="003E5ECB">
        <w:rPr>
          <w:szCs w:val="24"/>
        </w:rPr>
        <w:t>safe haven</w:t>
      </w:r>
      <w:proofErr w:type="gramEnd"/>
      <w:r w:rsidR="006336D2" w:rsidRPr="003E5ECB">
        <w:rPr>
          <w:szCs w:val="24"/>
        </w:rPr>
        <w:t xml:space="preserve"> for small animals like squirrel</w:t>
      </w:r>
      <w:r w:rsidR="003A2656" w:rsidRPr="003E5ECB">
        <w:rPr>
          <w:szCs w:val="24"/>
        </w:rPr>
        <w:t>s</w:t>
      </w:r>
      <w:r w:rsidR="006336D2" w:rsidRPr="003E5ECB">
        <w:rPr>
          <w:szCs w:val="24"/>
        </w:rPr>
        <w:t xml:space="preserve"> or bugs etc. </w:t>
      </w:r>
      <w:r w:rsidR="005D3E21" w:rsidRPr="003E5ECB">
        <w:rPr>
          <w:szCs w:val="24"/>
        </w:rPr>
        <w:t xml:space="preserve">The reflection allows </w:t>
      </w:r>
      <w:r w:rsidR="003A2656" w:rsidRPr="003E5ECB">
        <w:rPr>
          <w:szCs w:val="24"/>
        </w:rPr>
        <w:t xml:space="preserve">us </w:t>
      </w:r>
      <w:r w:rsidR="005D3E21" w:rsidRPr="003E5ECB">
        <w:rPr>
          <w:szCs w:val="24"/>
        </w:rPr>
        <w:t xml:space="preserve">to </w:t>
      </w:r>
      <w:r w:rsidR="00166FDB" w:rsidRPr="003E5ECB">
        <w:rPr>
          <w:szCs w:val="24"/>
        </w:rPr>
        <w:t>understand</w:t>
      </w:r>
      <w:r w:rsidR="005D3E21" w:rsidRPr="003E5ECB">
        <w:rPr>
          <w:szCs w:val="24"/>
        </w:rPr>
        <w:t xml:space="preserve"> the differences between the programmes and </w:t>
      </w:r>
      <w:r w:rsidR="00CD0D00" w:rsidRPr="003E5ECB">
        <w:rPr>
          <w:szCs w:val="24"/>
        </w:rPr>
        <w:t xml:space="preserve">the way community </w:t>
      </w:r>
      <w:r w:rsidR="00166FDB" w:rsidRPr="003E5ECB">
        <w:rPr>
          <w:szCs w:val="24"/>
        </w:rPr>
        <w:t>engagement</w:t>
      </w:r>
      <w:r w:rsidR="00CD0D00" w:rsidRPr="003E5ECB">
        <w:rPr>
          <w:szCs w:val="24"/>
        </w:rPr>
        <w:t xml:space="preserve"> is conducted in </w:t>
      </w:r>
      <w:r w:rsidR="0037432B" w:rsidRPr="003E5ECB">
        <w:rPr>
          <w:szCs w:val="24"/>
        </w:rPr>
        <w:t xml:space="preserve">different </w:t>
      </w:r>
      <w:r w:rsidR="00166FDB" w:rsidRPr="003E5ECB">
        <w:rPr>
          <w:szCs w:val="24"/>
        </w:rPr>
        <w:t>communities</w:t>
      </w:r>
      <w:r w:rsidR="0037432B" w:rsidRPr="003E5ECB">
        <w:rPr>
          <w:szCs w:val="24"/>
        </w:rPr>
        <w:t xml:space="preserve"> and </w:t>
      </w:r>
      <w:r w:rsidR="00166FDB" w:rsidRPr="003E5ECB">
        <w:rPr>
          <w:szCs w:val="24"/>
        </w:rPr>
        <w:t>activities</w:t>
      </w:r>
      <w:r w:rsidR="0037432B" w:rsidRPr="003E5ECB">
        <w:rPr>
          <w:szCs w:val="24"/>
        </w:rPr>
        <w:t xml:space="preserve">. </w:t>
      </w:r>
      <w:r w:rsidR="0003166E" w:rsidRPr="003E5ECB">
        <w:rPr>
          <w:szCs w:val="24"/>
        </w:rPr>
        <w:t xml:space="preserve">It depends on the population demographic how </w:t>
      </w:r>
      <w:r w:rsidR="00242C02" w:rsidRPr="003E5ECB">
        <w:rPr>
          <w:szCs w:val="24"/>
        </w:rPr>
        <w:t xml:space="preserve">the </w:t>
      </w:r>
      <w:r w:rsidR="00166FDB" w:rsidRPr="003E5ECB">
        <w:rPr>
          <w:szCs w:val="24"/>
        </w:rPr>
        <w:t>individuals</w:t>
      </w:r>
      <w:r w:rsidR="00242C02" w:rsidRPr="003E5ECB">
        <w:rPr>
          <w:szCs w:val="24"/>
        </w:rPr>
        <w:t xml:space="preserve"> will be </w:t>
      </w:r>
      <w:r w:rsidR="00166FDB" w:rsidRPr="003E5ECB">
        <w:rPr>
          <w:szCs w:val="24"/>
        </w:rPr>
        <w:t>engaged</w:t>
      </w:r>
      <w:r w:rsidR="00242C02" w:rsidRPr="003E5ECB">
        <w:rPr>
          <w:szCs w:val="24"/>
        </w:rPr>
        <w:t xml:space="preserve">. </w:t>
      </w:r>
      <w:r w:rsidR="00962540" w:rsidRPr="003E5ECB">
        <w:rPr>
          <w:szCs w:val="24"/>
        </w:rPr>
        <w:t xml:space="preserve">In fine, community engagement </w:t>
      </w:r>
      <w:r w:rsidR="008222E4" w:rsidRPr="003E5ECB">
        <w:rPr>
          <w:szCs w:val="24"/>
        </w:rPr>
        <w:t xml:space="preserve">is the way to </w:t>
      </w:r>
      <w:r w:rsidR="007008F3" w:rsidRPr="003E5ECB">
        <w:rPr>
          <w:szCs w:val="24"/>
        </w:rPr>
        <w:t>build and maintain</w:t>
      </w:r>
      <w:r w:rsidR="008222E4" w:rsidRPr="003E5ECB">
        <w:rPr>
          <w:szCs w:val="24"/>
        </w:rPr>
        <w:t xml:space="preserve"> social harmony and connection. </w:t>
      </w:r>
    </w:p>
    <w:p w14:paraId="337E5745" w14:textId="77777777" w:rsidR="00E0360E" w:rsidRPr="003E5ECB" w:rsidRDefault="00E0360E">
      <w:pPr>
        <w:spacing w:line="259" w:lineRule="auto"/>
        <w:jc w:val="left"/>
        <w:rPr>
          <w:szCs w:val="24"/>
        </w:rPr>
      </w:pPr>
      <w:r w:rsidRPr="003E5ECB">
        <w:rPr>
          <w:szCs w:val="24"/>
        </w:rPr>
        <w:br w:type="page"/>
      </w:r>
    </w:p>
    <w:p w14:paraId="5A4E1B52" w14:textId="2053DFE8" w:rsidR="00E0360E" w:rsidRDefault="00E0360E" w:rsidP="00A3192B">
      <w:pPr>
        <w:pStyle w:val="1"/>
        <w:rPr>
          <w:rFonts w:eastAsia="Times New Roman"/>
          <w:b/>
          <w:bCs/>
          <w:color w:val="000000" w:themeColor="text1"/>
          <w:lang w:eastAsia="en-GB"/>
        </w:rPr>
      </w:pPr>
      <w:bookmarkStart w:id="5" w:name="_Toc78759584"/>
      <w:r w:rsidRPr="00645A9E">
        <w:rPr>
          <w:rFonts w:eastAsia="Times New Roman"/>
          <w:b/>
          <w:bCs/>
          <w:color w:val="000000" w:themeColor="text1"/>
          <w:lang w:eastAsia="en-GB"/>
        </w:rPr>
        <w:lastRenderedPageBreak/>
        <w:t>References</w:t>
      </w:r>
      <w:bookmarkEnd w:id="5"/>
    </w:p>
    <w:p w14:paraId="4CC19DD3" w14:textId="77777777" w:rsidR="00C771FB" w:rsidRPr="00C771FB" w:rsidRDefault="00C771FB" w:rsidP="00C771FB">
      <w:pPr>
        <w:rPr>
          <w:lang w:eastAsia="en-GB"/>
        </w:rPr>
      </w:pPr>
    </w:p>
    <w:p w14:paraId="017AFDDF" w14:textId="662D7471" w:rsidR="00E0360E" w:rsidRPr="003E5ECB" w:rsidRDefault="00E0360E" w:rsidP="003E5ECB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proofErr w:type="spellStart"/>
      <w:r w:rsidRPr="003E5ECB">
        <w:rPr>
          <w:rFonts w:eastAsia="Times New Roman" w:cs="Times New Roman"/>
          <w:color w:val="000000"/>
          <w:szCs w:val="24"/>
          <w:lang w:eastAsia="en-GB"/>
        </w:rPr>
        <w:t>Budiani</w:t>
      </w:r>
      <w:proofErr w:type="spellEnd"/>
      <w:r w:rsidRPr="003E5ECB">
        <w:rPr>
          <w:rFonts w:eastAsia="Times New Roman" w:cs="Times New Roman"/>
          <w:color w:val="000000"/>
          <w:szCs w:val="24"/>
          <w:lang w:eastAsia="en-GB"/>
        </w:rPr>
        <w:t>, I., 2020. Enhancing the community engagement through effective communication. </w:t>
      </w:r>
      <w:r w:rsidRPr="003E5ECB">
        <w:rPr>
          <w:rFonts w:eastAsia="Times New Roman" w:cs="Times New Roman"/>
          <w:i/>
          <w:iCs/>
          <w:color w:val="000000"/>
          <w:szCs w:val="24"/>
          <w:lang w:eastAsia="en-GB"/>
        </w:rPr>
        <w:t>ASEAN Journal of Community Engagement</w:t>
      </w:r>
      <w:r w:rsidRPr="003E5ECB">
        <w:rPr>
          <w:rFonts w:eastAsia="Times New Roman" w:cs="Times New Roman"/>
          <w:color w:val="000000"/>
          <w:szCs w:val="24"/>
          <w:lang w:eastAsia="en-GB"/>
        </w:rPr>
        <w:t>, 4(1)</w:t>
      </w:r>
      <w:r w:rsidR="00BC4B4E">
        <w:rPr>
          <w:rFonts w:eastAsia="Times New Roman" w:cs="Times New Roman"/>
          <w:color w:val="000000"/>
          <w:szCs w:val="24"/>
          <w:lang w:eastAsia="en-GB"/>
        </w:rPr>
        <w:t>, p.123</w:t>
      </w:r>
    </w:p>
    <w:p w14:paraId="666A08C2" w14:textId="77777777" w:rsidR="00E0360E" w:rsidRPr="003E5ECB" w:rsidRDefault="00E0360E" w:rsidP="003E5ECB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3E5ECB">
        <w:rPr>
          <w:rFonts w:eastAsia="Times New Roman" w:cs="Times New Roman"/>
          <w:color w:val="000000"/>
          <w:szCs w:val="24"/>
          <w:lang w:eastAsia="en-GB"/>
        </w:rPr>
        <w:t>Gooden, R., Syed, S., Rutter, P., Dixon Hightower, J. and Kelley, E., 2018. Overview of community engagement approaches. </w:t>
      </w:r>
      <w:r w:rsidRPr="003E5ECB">
        <w:rPr>
          <w:rFonts w:eastAsia="Times New Roman" w:cs="Times New Roman"/>
          <w:i/>
          <w:iCs/>
          <w:color w:val="000000"/>
          <w:szCs w:val="24"/>
          <w:lang w:eastAsia="en-GB"/>
        </w:rPr>
        <w:t>Community Development Journal</w:t>
      </w:r>
      <w:r w:rsidRPr="003E5ECB">
        <w:rPr>
          <w:rFonts w:eastAsia="Times New Roman" w:cs="Times New Roman"/>
          <w:color w:val="000000"/>
          <w:szCs w:val="24"/>
          <w:lang w:eastAsia="en-GB"/>
        </w:rPr>
        <w:t>, 49(4), pp.631-641.</w:t>
      </w:r>
    </w:p>
    <w:p w14:paraId="0CDEF5E3" w14:textId="77777777" w:rsidR="00E0360E" w:rsidRPr="003E5ECB" w:rsidRDefault="00E0360E" w:rsidP="003E5ECB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3E5ECB">
        <w:rPr>
          <w:rFonts w:eastAsia="Times New Roman" w:cs="Times New Roman"/>
          <w:color w:val="000000"/>
          <w:szCs w:val="24"/>
          <w:lang w:eastAsia="en-GB"/>
        </w:rPr>
        <w:t>Iwasaki, Y., 2017. Meaningful Community Engagement Through Social Media Usage. </w:t>
      </w:r>
      <w:r w:rsidRPr="003E5ECB">
        <w:rPr>
          <w:rFonts w:eastAsia="Times New Roman" w:cs="Times New Roman"/>
          <w:i/>
          <w:iCs/>
          <w:color w:val="000000"/>
          <w:szCs w:val="24"/>
          <w:lang w:eastAsia="en-GB"/>
        </w:rPr>
        <w:t>International Journal of Civic Engagement and Social Change</w:t>
      </w:r>
      <w:r w:rsidRPr="003E5ECB">
        <w:rPr>
          <w:rFonts w:eastAsia="Times New Roman" w:cs="Times New Roman"/>
          <w:color w:val="000000"/>
          <w:szCs w:val="24"/>
          <w:lang w:eastAsia="en-GB"/>
        </w:rPr>
        <w:t>, 4(4), pp.31-47.</w:t>
      </w:r>
    </w:p>
    <w:p w14:paraId="608BCA9F" w14:textId="7BDD166D" w:rsidR="00E0360E" w:rsidRPr="003E5ECB" w:rsidRDefault="00E0360E" w:rsidP="003E5ECB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proofErr w:type="spellStart"/>
      <w:r w:rsidRPr="003E5ECB">
        <w:rPr>
          <w:rFonts w:eastAsia="Times New Roman" w:cs="Times New Roman"/>
          <w:color w:val="000000"/>
          <w:szCs w:val="24"/>
          <w:lang w:eastAsia="en-GB"/>
        </w:rPr>
        <w:t>Levkoe</w:t>
      </w:r>
      <w:proofErr w:type="spellEnd"/>
      <w:r w:rsidRPr="003E5ECB">
        <w:rPr>
          <w:rFonts w:eastAsia="Times New Roman" w:cs="Times New Roman"/>
          <w:color w:val="000000"/>
          <w:szCs w:val="24"/>
          <w:lang w:eastAsia="en-GB"/>
        </w:rPr>
        <w:t>, C., 2020. Questioning the Impact of Community Engagement: Evaluating Community Engagement. </w:t>
      </w:r>
      <w:r w:rsidRPr="003E5ECB">
        <w:rPr>
          <w:rFonts w:eastAsia="Times New Roman" w:cs="Times New Roman"/>
          <w:i/>
          <w:iCs/>
          <w:color w:val="000000"/>
          <w:szCs w:val="24"/>
          <w:lang w:eastAsia="en-GB"/>
        </w:rPr>
        <w:t>Michigan Journal of Community Service Learning</w:t>
      </w:r>
      <w:r w:rsidRPr="003E5ECB">
        <w:rPr>
          <w:rFonts w:eastAsia="Times New Roman" w:cs="Times New Roman"/>
          <w:color w:val="000000"/>
          <w:szCs w:val="24"/>
          <w:lang w:eastAsia="en-GB"/>
        </w:rPr>
        <w:t>, 26(1)</w:t>
      </w:r>
      <w:r w:rsidR="008615C5">
        <w:rPr>
          <w:rFonts w:eastAsia="Times New Roman" w:cs="Times New Roman"/>
          <w:color w:val="000000"/>
          <w:szCs w:val="24"/>
          <w:lang w:eastAsia="en-GB"/>
        </w:rPr>
        <w:t>, p.78</w:t>
      </w:r>
    </w:p>
    <w:p w14:paraId="6DE928B3" w14:textId="77777777" w:rsidR="00E0360E" w:rsidRPr="003E5ECB" w:rsidRDefault="00E0360E" w:rsidP="003E5ECB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proofErr w:type="spellStart"/>
      <w:r w:rsidRPr="003E5ECB">
        <w:rPr>
          <w:rFonts w:eastAsia="Times New Roman" w:cs="Times New Roman"/>
          <w:color w:val="000000"/>
          <w:szCs w:val="24"/>
          <w:lang w:eastAsia="en-GB"/>
        </w:rPr>
        <w:t>Meratian</w:t>
      </w:r>
      <w:proofErr w:type="spellEnd"/>
      <w:r w:rsidRPr="003E5ECB">
        <w:rPr>
          <w:rFonts w:eastAsia="Times New Roman" w:cs="Times New Roman"/>
          <w:color w:val="000000"/>
          <w:szCs w:val="24"/>
          <w:lang w:eastAsia="en-GB"/>
        </w:rPr>
        <w:t xml:space="preserve"> </w:t>
      </w:r>
      <w:proofErr w:type="spellStart"/>
      <w:r w:rsidRPr="003E5ECB">
        <w:rPr>
          <w:rFonts w:eastAsia="Times New Roman" w:cs="Times New Roman"/>
          <w:color w:val="000000"/>
          <w:szCs w:val="24"/>
          <w:lang w:eastAsia="en-GB"/>
        </w:rPr>
        <w:t>Esfahani</w:t>
      </w:r>
      <w:proofErr w:type="spellEnd"/>
      <w:r w:rsidRPr="003E5ECB">
        <w:rPr>
          <w:rFonts w:eastAsia="Times New Roman" w:cs="Times New Roman"/>
          <w:color w:val="000000"/>
          <w:szCs w:val="24"/>
          <w:lang w:eastAsia="en-GB"/>
        </w:rPr>
        <w:t>, L. and W. Johnson, L., 2018. Stakeholders’ Engagement and Community Engagement. </w:t>
      </w:r>
      <w:r w:rsidRPr="003E5ECB">
        <w:rPr>
          <w:rFonts w:eastAsia="Times New Roman" w:cs="Times New Roman"/>
          <w:i/>
          <w:iCs/>
          <w:color w:val="000000"/>
          <w:szCs w:val="24"/>
          <w:lang w:eastAsia="en-GB"/>
        </w:rPr>
        <w:t>SSRN Electronic Journal</w:t>
      </w:r>
      <w:r w:rsidRPr="003E5ECB">
        <w:rPr>
          <w:rFonts w:eastAsia="Times New Roman" w:cs="Times New Roman"/>
          <w:color w:val="000000"/>
          <w:szCs w:val="24"/>
          <w:lang w:eastAsia="en-GB"/>
        </w:rPr>
        <w:t>, 3(6), pp.47-56.</w:t>
      </w:r>
    </w:p>
    <w:p w14:paraId="24CB4D4C" w14:textId="59BFE672" w:rsidR="00E0360E" w:rsidRPr="003E5ECB" w:rsidRDefault="00E0360E" w:rsidP="003E5ECB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3E5ECB">
        <w:rPr>
          <w:rFonts w:eastAsia="Times New Roman" w:cs="Times New Roman"/>
          <w:color w:val="000000"/>
          <w:szCs w:val="24"/>
          <w:lang w:eastAsia="en-GB"/>
        </w:rPr>
        <w:t>Moon, J, 2004. </w:t>
      </w:r>
      <w:r w:rsidRPr="003E5ECB">
        <w:rPr>
          <w:rFonts w:eastAsia="Times New Roman" w:cs="Times New Roman"/>
          <w:i/>
          <w:iCs/>
          <w:color w:val="000000"/>
          <w:szCs w:val="24"/>
          <w:lang w:eastAsia="en-GB"/>
        </w:rPr>
        <w:t>A handbook of reflective practice and experimental learning: theory and practice</w:t>
      </w:r>
      <w:r w:rsidRPr="003E5ECB">
        <w:rPr>
          <w:rFonts w:eastAsia="Times New Roman" w:cs="Times New Roman"/>
          <w:color w:val="000000"/>
          <w:szCs w:val="24"/>
          <w:lang w:eastAsia="en-GB"/>
        </w:rPr>
        <w:t>. UK: Routledge</w:t>
      </w:r>
      <w:r w:rsidR="00BC4B4E">
        <w:rPr>
          <w:rFonts w:eastAsia="Times New Roman" w:cs="Times New Roman"/>
          <w:color w:val="000000"/>
          <w:szCs w:val="24"/>
          <w:lang w:eastAsia="en-GB"/>
        </w:rPr>
        <w:t>, p.26</w:t>
      </w:r>
    </w:p>
    <w:p w14:paraId="2661103D" w14:textId="77777777" w:rsidR="00E0360E" w:rsidRPr="003E5ECB" w:rsidRDefault="00E0360E" w:rsidP="003E5ECB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3E5ECB">
        <w:rPr>
          <w:rFonts w:eastAsia="Times New Roman" w:cs="Times New Roman"/>
          <w:color w:val="000000"/>
          <w:szCs w:val="24"/>
          <w:lang w:eastAsia="en-GB"/>
        </w:rPr>
        <w:t xml:space="preserve">Mulligan, M. and Scanlon, C., 2018. Renegotiating Community Engagement: inclusion, </w:t>
      </w:r>
      <w:proofErr w:type="gramStart"/>
      <w:r w:rsidRPr="003E5ECB">
        <w:rPr>
          <w:rFonts w:eastAsia="Times New Roman" w:cs="Times New Roman"/>
          <w:color w:val="000000"/>
          <w:szCs w:val="24"/>
          <w:lang w:eastAsia="en-GB"/>
        </w:rPr>
        <w:t>diversity</w:t>
      </w:r>
      <w:proofErr w:type="gramEnd"/>
      <w:r w:rsidRPr="003E5ECB">
        <w:rPr>
          <w:rFonts w:eastAsia="Times New Roman" w:cs="Times New Roman"/>
          <w:color w:val="000000"/>
          <w:szCs w:val="24"/>
          <w:lang w:eastAsia="en-GB"/>
        </w:rPr>
        <w:t xml:space="preserve"> and wellbeing. </w:t>
      </w:r>
      <w:r w:rsidRPr="003E5ECB">
        <w:rPr>
          <w:rFonts w:eastAsia="Times New Roman" w:cs="Times New Roman"/>
          <w:i/>
          <w:iCs/>
          <w:color w:val="000000"/>
          <w:szCs w:val="24"/>
          <w:lang w:eastAsia="en-GB"/>
        </w:rPr>
        <w:t>Gateways: International Journal of Community Research and Engagement</w:t>
      </w:r>
      <w:r w:rsidRPr="003E5ECB">
        <w:rPr>
          <w:rFonts w:eastAsia="Times New Roman" w:cs="Times New Roman"/>
          <w:color w:val="000000"/>
          <w:szCs w:val="24"/>
          <w:lang w:eastAsia="en-GB"/>
        </w:rPr>
        <w:t>, 1, pp.48-72.</w:t>
      </w:r>
    </w:p>
    <w:p w14:paraId="74B8AD67" w14:textId="77777777" w:rsidR="00E0360E" w:rsidRPr="003E5ECB" w:rsidRDefault="00E0360E" w:rsidP="003E5ECB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proofErr w:type="spellStart"/>
      <w:r w:rsidRPr="003E5ECB">
        <w:rPr>
          <w:rFonts w:eastAsia="Times New Roman" w:cs="Times New Roman"/>
          <w:color w:val="000000"/>
          <w:szCs w:val="24"/>
          <w:lang w:eastAsia="en-GB"/>
        </w:rPr>
        <w:t>Wehnelt</w:t>
      </w:r>
      <w:proofErr w:type="spellEnd"/>
      <w:r w:rsidRPr="003E5ECB">
        <w:rPr>
          <w:rFonts w:eastAsia="Times New Roman" w:cs="Times New Roman"/>
          <w:color w:val="000000"/>
          <w:szCs w:val="24"/>
          <w:lang w:eastAsia="en-GB"/>
        </w:rPr>
        <w:t>, S. and Wilkinson, R., 2015. Research, conservation and zoos and parks. </w:t>
      </w:r>
      <w:r w:rsidRPr="003E5ECB">
        <w:rPr>
          <w:rFonts w:eastAsia="Times New Roman" w:cs="Times New Roman"/>
          <w:i/>
          <w:iCs/>
          <w:color w:val="000000"/>
          <w:szCs w:val="24"/>
          <w:lang w:eastAsia="en-GB"/>
        </w:rPr>
        <w:t>Oryx</w:t>
      </w:r>
      <w:r w:rsidRPr="003E5ECB">
        <w:rPr>
          <w:rFonts w:eastAsia="Times New Roman" w:cs="Times New Roman"/>
          <w:color w:val="000000"/>
          <w:szCs w:val="24"/>
          <w:lang w:eastAsia="en-GB"/>
        </w:rPr>
        <w:t>, 39(2), pp.132-133.</w:t>
      </w:r>
    </w:p>
    <w:p w14:paraId="6BE13FED" w14:textId="54ABBA01" w:rsidR="00E0360E" w:rsidRPr="003E5ECB" w:rsidRDefault="00E0360E" w:rsidP="003E5ECB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proofErr w:type="spellStart"/>
      <w:r w:rsidRPr="003E5ECB">
        <w:rPr>
          <w:rFonts w:eastAsia="Times New Roman" w:cs="Times New Roman"/>
          <w:color w:val="000000"/>
          <w:szCs w:val="24"/>
          <w:lang w:eastAsia="en-GB"/>
        </w:rPr>
        <w:t>Zal</w:t>
      </w:r>
      <w:proofErr w:type="spellEnd"/>
      <w:r w:rsidRPr="003E5ECB">
        <w:rPr>
          <w:rFonts w:eastAsia="Times New Roman" w:cs="Times New Roman"/>
          <w:color w:val="000000"/>
          <w:szCs w:val="24"/>
          <w:lang w:eastAsia="en-GB"/>
        </w:rPr>
        <w:t>, W., 2016. The practice of community mapping as a guideline for community development. </w:t>
      </w:r>
      <w:r w:rsidRPr="003E5ECB">
        <w:rPr>
          <w:rFonts w:eastAsia="Times New Roman" w:cs="Times New Roman"/>
          <w:i/>
          <w:iCs/>
          <w:color w:val="000000"/>
          <w:szCs w:val="24"/>
          <w:lang w:eastAsia="en-GB"/>
        </w:rPr>
        <w:t>Community Development Journal</w:t>
      </w:r>
      <w:r w:rsidRPr="003E5ECB">
        <w:rPr>
          <w:rFonts w:eastAsia="Times New Roman" w:cs="Times New Roman"/>
          <w:color w:val="000000"/>
          <w:szCs w:val="24"/>
          <w:lang w:eastAsia="en-GB"/>
        </w:rPr>
        <w:t>,</w:t>
      </w:r>
      <w:r w:rsidR="008615C5">
        <w:rPr>
          <w:rFonts w:eastAsia="Times New Roman" w:cs="Times New Roman"/>
          <w:color w:val="000000"/>
          <w:szCs w:val="24"/>
          <w:lang w:eastAsia="en-GB"/>
        </w:rPr>
        <w:t xml:space="preserve"> p.149</w:t>
      </w:r>
    </w:p>
    <w:p w14:paraId="518B364A" w14:textId="77777777" w:rsidR="007248AA" w:rsidRPr="003E5ECB" w:rsidRDefault="007248AA" w:rsidP="003E5ECB">
      <w:pPr>
        <w:rPr>
          <w:szCs w:val="24"/>
        </w:rPr>
      </w:pPr>
    </w:p>
    <w:sectPr w:rsidR="007248AA" w:rsidRPr="003E5ECB" w:rsidSect="00D0662A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C8D523" w14:textId="77777777" w:rsidR="00740B0C" w:rsidRDefault="00740B0C" w:rsidP="005022F7">
      <w:pPr>
        <w:spacing w:after="0" w:line="240" w:lineRule="auto"/>
      </w:pPr>
      <w:r>
        <w:separator/>
      </w:r>
    </w:p>
  </w:endnote>
  <w:endnote w:type="continuationSeparator" w:id="0">
    <w:p w14:paraId="5212BB52" w14:textId="77777777" w:rsidR="00740B0C" w:rsidRDefault="00740B0C" w:rsidP="005022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772456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4D5C5F" w14:textId="6AD8F422" w:rsidR="005022F7" w:rsidRDefault="005022F7">
        <w:pPr>
          <w:pStyle w:val="ad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E59C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14EC044" w14:textId="77777777" w:rsidR="005022F7" w:rsidRDefault="005022F7">
    <w:pPr>
      <w:pStyle w:val="ad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27C5D2" w14:textId="77777777" w:rsidR="00740B0C" w:rsidRDefault="00740B0C" w:rsidP="005022F7">
      <w:pPr>
        <w:spacing w:after="0" w:line="240" w:lineRule="auto"/>
      </w:pPr>
      <w:r>
        <w:separator/>
      </w:r>
    </w:p>
  </w:footnote>
  <w:footnote w:type="continuationSeparator" w:id="0">
    <w:p w14:paraId="65E1C29B" w14:textId="77777777" w:rsidR="00740B0C" w:rsidRDefault="00740B0C" w:rsidP="005022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IyNrGwNDczNjE3MjVW0lEKTi0uzszPAykwqQUAxBe4SiwAAAA="/>
  </w:docVars>
  <w:rsids>
    <w:rsidRoot w:val="0038101A"/>
    <w:rsid w:val="00016783"/>
    <w:rsid w:val="000211A1"/>
    <w:rsid w:val="00022026"/>
    <w:rsid w:val="0003011C"/>
    <w:rsid w:val="0003166E"/>
    <w:rsid w:val="000415AD"/>
    <w:rsid w:val="00044FF9"/>
    <w:rsid w:val="000558DD"/>
    <w:rsid w:val="0006524B"/>
    <w:rsid w:val="00067ABD"/>
    <w:rsid w:val="00070FFD"/>
    <w:rsid w:val="000722B9"/>
    <w:rsid w:val="00072E85"/>
    <w:rsid w:val="000758B8"/>
    <w:rsid w:val="00080A5F"/>
    <w:rsid w:val="00097D71"/>
    <w:rsid w:val="000A076F"/>
    <w:rsid w:val="000A4565"/>
    <w:rsid w:val="000B5A97"/>
    <w:rsid w:val="000C4856"/>
    <w:rsid w:val="000C7674"/>
    <w:rsid w:val="00111399"/>
    <w:rsid w:val="0011166B"/>
    <w:rsid w:val="0011347C"/>
    <w:rsid w:val="00121389"/>
    <w:rsid w:val="00125979"/>
    <w:rsid w:val="00131E64"/>
    <w:rsid w:val="00133AE5"/>
    <w:rsid w:val="00137F70"/>
    <w:rsid w:val="00145A5B"/>
    <w:rsid w:val="00147190"/>
    <w:rsid w:val="00166FDB"/>
    <w:rsid w:val="00183D51"/>
    <w:rsid w:val="001958BC"/>
    <w:rsid w:val="001A0219"/>
    <w:rsid w:val="001B1AFE"/>
    <w:rsid w:val="001C2E5A"/>
    <w:rsid w:val="001D5829"/>
    <w:rsid w:val="001D63E0"/>
    <w:rsid w:val="001E7B98"/>
    <w:rsid w:val="001F5471"/>
    <w:rsid w:val="00204F04"/>
    <w:rsid w:val="00206AFF"/>
    <w:rsid w:val="002207E7"/>
    <w:rsid w:val="002239EA"/>
    <w:rsid w:val="00242C02"/>
    <w:rsid w:val="002539F5"/>
    <w:rsid w:val="00270105"/>
    <w:rsid w:val="00274FA7"/>
    <w:rsid w:val="00282A53"/>
    <w:rsid w:val="002A214C"/>
    <w:rsid w:val="002A3909"/>
    <w:rsid w:val="002A6241"/>
    <w:rsid w:val="002C41A0"/>
    <w:rsid w:val="002C4ADF"/>
    <w:rsid w:val="002D095F"/>
    <w:rsid w:val="002D0EFD"/>
    <w:rsid w:val="002D53B5"/>
    <w:rsid w:val="002E6D67"/>
    <w:rsid w:val="002F3BFA"/>
    <w:rsid w:val="002F6A99"/>
    <w:rsid w:val="003011DF"/>
    <w:rsid w:val="00307D02"/>
    <w:rsid w:val="00325AE5"/>
    <w:rsid w:val="0032611D"/>
    <w:rsid w:val="00327F6E"/>
    <w:rsid w:val="00342A16"/>
    <w:rsid w:val="003511D5"/>
    <w:rsid w:val="003529A7"/>
    <w:rsid w:val="00353A93"/>
    <w:rsid w:val="00353B22"/>
    <w:rsid w:val="003540A3"/>
    <w:rsid w:val="00365BAC"/>
    <w:rsid w:val="0037432B"/>
    <w:rsid w:val="0037625B"/>
    <w:rsid w:val="003805FB"/>
    <w:rsid w:val="0038101A"/>
    <w:rsid w:val="00393FD2"/>
    <w:rsid w:val="003A2656"/>
    <w:rsid w:val="003B1B22"/>
    <w:rsid w:val="003B7D44"/>
    <w:rsid w:val="003D4EF4"/>
    <w:rsid w:val="003E03A9"/>
    <w:rsid w:val="003E59C3"/>
    <w:rsid w:val="003E59D7"/>
    <w:rsid w:val="003E5ECB"/>
    <w:rsid w:val="003F488A"/>
    <w:rsid w:val="00422DCB"/>
    <w:rsid w:val="00436253"/>
    <w:rsid w:val="00441A00"/>
    <w:rsid w:val="004627FB"/>
    <w:rsid w:val="0046721C"/>
    <w:rsid w:val="0048496E"/>
    <w:rsid w:val="00485AAF"/>
    <w:rsid w:val="004941D4"/>
    <w:rsid w:val="00497743"/>
    <w:rsid w:val="004A33DC"/>
    <w:rsid w:val="004A6A7F"/>
    <w:rsid w:val="004A758D"/>
    <w:rsid w:val="004B6BD3"/>
    <w:rsid w:val="004E3834"/>
    <w:rsid w:val="004E38F7"/>
    <w:rsid w:val="004E48AE"/>
    <w:rsid w:val="004E5353"/>
    <w:rsid w:val="004E5BF4"/>
    <w:rsid w:val="004F7C90"/>
    <w:rsid w:val="005022F7"/>
    <w:rsid w:val="005152A0"/>
    <w:rsid w:val="00516112"/>
    <w:rsid w:val="0053108D"/>
    <w:rsid w:val="00534A0D"/>
    <w:rsid w:val="0054060C"/>
    <w:rsid w:val="0055346C"/>
    <w:rsid w:val="00554B1A"/>
    <w:rsid w:val="00566826"/>
    <w:rsid w:val="00572F7A"/>
    <w:rsid w:val="005801B2"/>
    <w:rsid w:val="00585BE9"/>
    <w:rsid w:val="005974F7"/>
    <w:rsid w:val="005A3A59"/>
    <w:rsid w:val="005B5681"/>
    <w:rsid w:val="005C7ADC"/>
    <w:rsid w:val="005D3E21"/>
    <w:rsid w:val="005D5CFB"/>
    <w:rsid w:val="005E0772"/>
    <w:rsid w:val="005E6BE4"/>
    <w:rsid w:val="005E6DA0"/>
    <w:rsid w:val="005E7B72"/>
    <w:rsid w:val="005F393D"/>
    <w:rsid w:val="00601516"/>
    <w:rsid w:val="00613F65"/>
    <w:rsid w:val="0061775E"/>
    <w:rsid w:val="00620332"/>
    <w:rsid w:val="00622DB9"/>
    <w:rsid w:val="00625C5C"/>
    <w:rsid w:val="006263C9"/>
    <w:rsid w:val="006308E6"/>
    <w:rsid w:val="00633640"/>
    <w:rsid w:val="006336D2"/>
    <w:rsid w:val="00643841"/>
    <w:rsid w:val="00645A9E"/>
    <w:rsid w:val="00646D42"/>
    <w:rsid w:val="0064727D"/>
    <w:rsid w:val="00652324"/>
    <w:rsid w:val="00654668"/>
    <w:rsid w:val="00667B8A"/>
    <w:rsid w:val="00675784"/>
    <w:rsid w:val="006804AD"/>
    <w:rsid w:val="00684301"/>
    <w:rsid w:val="006A4504"/>
    <w:rsid w:val="006A6196"/>
    <w:rsid w:val="006A619C"/>
    <w:rsid w:val="006B14CC"/>
    <w:rsid w:val="006D086E"/>
    <w:rsid w:val="006D6302"/>
    <w:rsid w:val="006E01F0"/>
    <w:rsid w:val="006E2D53"/>
    <w:rsid w:val="006E56B8"/>
    <w:rsid w:val="006E7C1E"/>
    <w:rsid w:val="006F2F91"/>
    <w:rsid w:val="006F3F2E"/>
    <w:rsid w:val="007008F3"/>
    <w:rsid w:val="00703C86"/>
    <w:rsid w:val="00715451"/>
    <w:rsid w:val="007216D6"/>
    <w:rsid w:val="007248AA"/>
    <w:rsid w:val="00725C74"/>
    <w:rsid w:val="00725CA8"/>
    <w:rsid w:val="00731677"/>
    <w:rsid w:val="0073429E"/>
    <w:rsid w:val="007360F1"/>
    <w:rsid w:val="00740B0C"/>
    <w:rsid w:val="00744B11"/>
    <w:rsid w:val="00757084"/>
    <w:rsid w:val="00762FC6"/>
    <w:rsid w:val="007660ED"/>
    <w:rsid w:val="00766806"/>
    <w:rsid w:val="00766E09"/>
    <w:rsid w:val="0076768E"/>
    <w:rsid w:val="00781543"/>
    <w:rsid w:val="007C011F"/>
    <w:rsid w:val="007C7AF4"/>
    <w:rsid w:val="007D1B27"/>
    <w:rsid w:val="007D7D25"/>
    <w:rsid w:val="007E1295"/>
    <w:rsid w:val="007E2CE6"/>
    <w:rsid w:val="007E30DE"/>
    <w:rsid w:val="007E738E"/>
    <w:rsid w:val="007F3AE6"/>
    <w:rsid w:val="00821A82"/>
    <w:rsid w:val="008222E4"/>
    <w:rsid w:val="008245AB"/>
    <w:rsid w:val="00827AA0"/>
    <w:rsid w:val="00837CB0"/>
    <w:rsid w:val="00846A53"/>
    <w:rsid w:val="0085067F"/>
    <w:rsid w:val="00852503"/>
    <w:rsid w:val="00854D45"/>
    <w:rsid w:val="008615C5"/>
    <w:rsid w:val="0087268D"/>
    <w:rsid w:val="0088393A"/>
    <w:rsid w:val="00887B38"/>
    <w:rsid w:val="00893274"/>
    <w:rsid w:val="00896C81"/>
    <w:rsid w:val="008A3000"/>
    <w:rsid w:val="008B0E21"/>
    <w:rsid w:val="008B1DB8"/>
    <w:rsid w:val="008B6591"/>
    <w:rsid w:val="008C7FD8"/>
    <w:rsid w:val="008D3883"/>
    <w:rsid w:val="008F045E"/>
    <w:rsid w:val="008F05CE"/>
    <w:rsid w:val="008F0949"/>
    <w:rsid w:val="00904998"/>
    <w:rsid w:val="0091091D"/>
    <w:rsid w:val="00922EEF"/>
    <w:rsid w:val="009318BB"/>
    <w:rsid w:val="00942A1E"/>
    <w:rsid w:val="00947134"/>
    <w:rsid w:val="00950B06"/>
    <w:rsid w:val="00957023"/>
    <w:rsid w:val="00961367"/>
    <w:rsid w:val="00962540"/>
    <w:rsid w:val="00962CFC"/>
    <w:rsid w:val="0096394A"/>
    <w:rsid w:val="00964B7C"/>
    <w:rsid w:val="00964BAF"/>
    <w:rsid w:val="00967E8E"/>
    <w:rsid w:val="00981B9B"/>
    <w:rsid w:val="00992922"/>
    <w:rsid w:val="00997AEA"/>
    <w:rsid w:val="009A153C"/>
    <w:rsid w:val="009A5271"/>
    <w:rsid w:val="009A6815"/>
    <w:rsid w:val="009B1FC2"/>
    <w:rsid w:val="009B2656"/>
    <w:rsid w:val="009B2965"/>
    <w:rsid w:val="009B61B8"/>
    <w:rsid w:val="009B686E"/>
    <w:rsid w:val="009C402F"/>
    <w:rsid w:val="009D36DE"/>
    <w:rsid w:val="009F5EA7"/>
    <w:rsid w:val="009F7FDA"/>
    <w:rsid w:val="00A01B20"/>
    <w:rsid w:val="00A27FF8"/>
    <w:rsid w:val="00A3192B"/>
    <w:rsid w:val="00A32A06"/>
    <w:rsid w:val="00A34003"/>
    <w:rsid w:val="00A344E9"/>
    <w:rsid w:val="00A52924"/>
    <w:rsid w:val="00A53BBD"/>
    <w:rsid w:val="00A64E30"/>
    <w:rsid w:val="00A6690B"/>
    <w:rsid w:val="00A76264"/>
    <w:rsid w:val="00A905FB"/>
    <w:rsid w:val="00AA355A"/>
    <w:rsid w:val="00AA614E"/>
    <w:rsid w:val="00AA6C61"/>
    <w:rsid w:val="00AB1413"/>
    <w:rsid w:val="00AB2728"/>
    <w:rsid w:val="00AB3F8C"/>
    <w:rsid w:val="00AB55B9"/>
    <w:rsid w:val="00AC00B0"/>
    <w:rsid w:val="00AE16ED"/>
    <w:rsid w:val="00AF132A"/>
    <w:rsid w:val="00AF1C7E"/>
    <w:rsid w:val="00B045E7"/>
    <w:rsid w:val="00B04BA1"/>
    <w:rsid w:val="00B04D9F"/>
    <w:rsid w:val="00B07649"/>
    <w:rsid w:val="00B131B2"/>
    <w:rsid w:val="00B15727"/>
    <w:rsid w:val="00B25F73"/>
    <w:rsid w:val="00B26CF3"/>
    <w:rsid w:val="00B44BCC"/>
    <w:rsid w:val="00B51FD9"/>
    <w:rsid w:val="00B56311"/>
    <w:rsid w:val="00B573AC"/>
    <w:rsid w:val="00B6185A"/>
    <w:rsid w:val="00B66AD7"/>
    <w:rsid w:val="00B714A0"/>
    <w:rsid w:val="00B81810"/>
    <w:rsid w:val="00B83CA5"/>
    <w:rsid w:val="00BA262D"/>
    <w:rsid w:val="00BA459C"/>
    <w:rsid w:val="00BC05A9"/>
    <w:rsid w:val="00BC2377"/>
    <w:rsid w:val="00BC4B4E"/>
    <w:rsid w:val="00BC762D"/>
    <w:rsid w:val="00BD58C6"/>
    <w:rsid w:val="00BD7444"/>
    <w:rsid w:val="00BE002B"/>
    <w:rsid w:val="00BF2FC1"/>
    <w:rsid w:val="00C1578D"/>
    <w:rsid w:val="00C160FD"/>
    <w:rsid w:val="00C23CB1"/>
    <w:rsid w:val="00C27AF0"/>
    <w:rsid w:val="00C33481"/>
    <w:rsid w:val="00C40123"/>
    <w:rsid w:val="00C45644"/>
    <w:rsid w:val="00C51495"/>
    <w:rsid w:val="00C515E3"/>
    <w:rsid w:val="00C610A9"/>
    <w:rsid w:val="00C62678"/>
    <w:rsid w:val="00C666CC"/>
    <w:rsid w:val="00C66937"/>
    <w:rsid w:val="00C72628"/>
    <w:rsid w:val="00C74A27"/>
    <w:rsid w:val="00C771FB"/>
    <w:rsid w:val="00C81443"/>
    <w:rsid w:val="00C967A8"/>
    <w:rsid w:val="00CC2F3F"/>
    <w:rsid w:val="00CD0D00"/>
    <w:rsid w:val="00CD5C5E"/>
    <w:rsid w:val="00CF3943"/>
    <w:rsid w:val="00D0662A"/>
    <w:rsid w:val="00D11457"/>
    <w:rsid w:val="00D13B29"/>
    <w:rsid w:val="00D25280"/>
    <w:rsid w:val="00D60451"/>
    <w:rsid w:val="00D61ADB"/>
    <w:rsid w:val="00D76E08"/>
    <w:rsid w:val="00D812FF"/>
    <w:rsid w:val="00D8200E"/>
    <w:rsid w:val="00D82AE5"/>
    <w:rsid w:val="00D91222"/>
    <w:rsid w:val="00D95455"/>
    <w:rsid w:val="00D95D09"/>
    <w:rsid w:val="00D95EDD"/>
    <w:rsid w:val="00DA1208"/>
    <w:rsid w:val="00DA6D72"/>
    <w:rsid w:val="00DB2D56"/>
    <w:rsid w:val="00DC3810"/>
    <w:rsid w:val="00DD4694"/>
    <w:rsid w:val="00DD7900"/>
    <w:rsid w:val="00DD798D"/>
    <w:rsid w:val="00DE361B"/>
    <w:rsid w:val="00DE458F"/>
    <w:rsid w:val="00DF41CF"/>
    <w:rsid w:val="00DF42A9"/>
    <w:rsid w:val="00DF767D"/>
    <w:rsid w:val="00E0360E"/>
    <w:rsid w:val="00E06C20"/>
    <w:rsid w:val="00E222A5"/>
    <w:rsid w:val="00E24483"/>
    <w:rsid w:val="00E25627"/>
    <w:rsid w:val="00E361EA"/>
    <w:rsid w:val="00E53944"/>
    <w:rsid w:val="00E62907"/>
    <w:rsid w:val="00E63E62"/>
    <w:rsid w:val="00E82376"/>
    <w:rsid w:val="00E8523B"/>
    <w:rsid w:val="00E90A4E"/>
    <w:rsid w:val="00E92A92"/>
    <w:rsid w:val="00EB56BC"/>
    <w:rsid w:val="00EC1BF1"/>
    <w:rsid w:val="00EC2AF9"/>
    <w:rsid w:val="00ED360C"/>
    <w:rsid w:val="00EE0B4D"/>
    <w:rsid w:val="00EE7997"/>
    <w:rsid w:val="00EF5550"/>
    <w:rsid w:val="00F17917"/>
    <w:rsid w:val="00F30928"/>
    <w:rsid w:val="00F407E8"/>
    <w:rsid w:val="00F5743D"/>
    <w:rsid w:val="00F84299"/>
    <w:rsid w:val="00FA1084"/>
    <w:rsid w:val="00FA22CB"/>
    <w:rsid w:val="00FA304D"/>
    <w:rsid w:val="00FB0DF6"/>
    <w:rsid w:val="00FB6091"/>
    <w:rsid w:val="00FC4BB4"/>
    <w:rsid w:val="00FC6232"/>
    <w:rsid w:val="00FD6890"/>
    <w:rsid w:val="00FE5C9D"/>
    <w:rsid w:val="00FF2502"/>
    <w:rsid w:val="00FF4C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4D0367C"/>
  <w15:chartTrackingRefBased/>
  <w15:docId w15:val="{4075DB61-BE72-4C63-ACAA-C7238EEF46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BD7444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1">
    <w:name w:val="heading 1"/>
    <w:basedOn w:val="a"/>
    <w:next w:val="a"/>
    <w:link w:val="10"/>
    <w:uiPriority w:val="9"/>
    <w:qFormat/>
    <w:rsid w:val="00DA6D72"/>
    <w:pPr>
      <w:keepNext/>
      <w:keepLines/>
      <w:spacing w:before="240" w:after="0"/>
      <w:outlineLvl w:val="0"/>
    </w:pPr>
    <w:rPr>
      <w:rFonts w:eastAsiaTheme="majorEastAsia" w:cstheme="majorBidi"/>
      <w:color w:val="365F91" w:themeColor="accent1" w:themeShade="BF"/>
      <w:sz w:val="32"/>
      <w:szCs w:val="32"/>
    </w:rPr>
  </w:style>
  <w:style w:type="paragraph" w:styleId="2">
    <w:name w:val="heading 2"/>
    <w:basedOn w:val="a"/>
    <w:link w:val="20"/>
    <w:uiPriority w:val="9"/>
    <w:qFormat/>
    <w:rsid w:val="00E0360E"/>
    <w:pPr>
      <w:spacing w:before="100" w:beforeAutospacing="1" w:after="100" w:afterAutospacing="1" w:line="240" w:lineRule="auto"/>
      <w:jc w:val="left"/>
      <w:outlineLvl w:val="1"/>
    </w:pPr>
    <w:rPr>
      <w:rFonts w:eastAsia="Times New Roman" w:cs="Times New Roman"/>
      <w:b/>
      <w:bCs/>
      <w:sz w:val="36"/>
      <w:szCs w:val="36"/>
      <w:lang w:eastAsia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annotation reference"/>
    <w:basedOn w:val="a0"/>
    <w:uiPriority w:val="99"/>
    <w:semiHidden/>
    <w:unhideWhenUsed/>
    <w:rsid w:val="00145A5B"/>
    <w:rPr>
      <w:sz w:val="16"/>
      <w:szCs w:val="16"/>
    </w:rPr>
  </w:style>
  <w:style w:type="paragraph" w:styleId="a4">
    <w:name w:val="annotation text"/>
    <w:basedOn w:val="a"/>
    <w:link w:val="a5"/>
    <w:uiPriority w:val="99"/>
    <w:semiHidden/>
    <w:unhideWhenUsed/>
    <w:rsid w:val="00145A5B"/>
    <w:pPr>
      <w:spacing w:line="240" w:lineRule="auto"/>
    </w:pPr>
    <w:rPr>
      <w:sz w:val="20"/>
      <w:szCs w:val="20"/>
    </w:rPr>
  </w:style>
  <w:style w:type="character" w:customStyle="1" w:styleId="a5">
    <w:name w:val="Текст на коментар Знак"/>
    <w:basedOn w:val="a0"/>
    <w:link w:val="a4"/>
    <w:uiPriority w:val="99"/>
    <w:semiHidden/>
    <w:rsid w:val="00145A5B"/>
    <w:rPr>
      <w:rFonts w:ascii="Times New Roman" w:hAnsi="Times New Roman"/>
      <w:sz w:val="20"/>
      <w:szCs w:val="20"/>
    </w:rPr>
  </w:style>
  <w:style w:type="paragraph" w:styleId="a6">
    <w:name w:val="annotation subject"/>
    <w:basedOn w:val="a4"/>
    <w:next w:val="a4"/>
    <w:link w:val="a7"/>
    <w:uiPriority w:val="99"/>
    <w:semiHidden/>
    <w:unhideWhenUsed/>
    <w:rsid w:val="00145A5B"/>
    <w:rPr>
      <w:b/>
      <w:bCs/>
    </w:rPr>
  </w:style>
  <w:style w:type="character" w:customStyle="1" w:styleId="a7">
    <w:name w:val="Предмет на коментар Знак"/>
    <w:basedOn w:val="a5"/>
    <w:link w:val="a6"/>
    <w:uiPriority w:val="99"/>
    <w:semiHidden/>
    <w:rsid w:val="00145A5B"/>
    <w:rPr>
      <w:rFonts w:ascii="Times New Roman" w:hAnsi="Times New Roman"/>
      <w:b/>
      <w:bCs/>
      <w:sz w:val="20"/>
      <w:szCs w:val="20"/>
    </w:rPr>
  </w:style>
  <w:style w:type="character" w:styleId="a8">
    <w:name w:val="Strong"/>
    <w:basedOn w:val="a0"/>
    <w:uiPriority w:val="22"/>
    <w:qFormat/>
    <w:rsid w:val="003E59D7"/>
    <w:rPr>
      <w:b/>
      <w:bCs/>
    </w:rPr>
  </w:style>
  <w:style w:type="character" w:customStyle="1" w:styleId="20">
    <w:name w:val="Заглавие 2 Знак"/>
    <w:basedOn w:val="a0"/>
    <w:link w:val="2"/>
    <w:uiPriority w:val="9"/>
    <w:rsid w:val="00E0360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a9">
    <w:name w:val="Normal (Web)"/>
    <w:basedOn w:val="a"/>
    <w:uiPriority w:val="99"/>
    <w:semiHidden/>
    <w:unhideWhenUsed/>
    <w:rsid w:val="00E0360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aa">
    <w:name w:val="caption"/>
    <w:basedOn w:val="a"/>
    <w:next w:val="a"/>
    <w:uiPriority w:val="35"/>
    <w:unhideWhenUsed/>
    <w:qFormat/>
    <w:rsid w:val="00762FC6"/>
    <w:pPr>
      <w:spacing w:after="200" w:line="240" w:lineRule="auto"/>
    </w:pPr>
    <w:rPr>
      <w:i/>
      <w:iCs/>
      <w:color w:val="1F497D" w:themeColor="text2"/>
      <w:sz w:val="18"/>
      <w:szCs w:val="18"/>
    </w:rPr>
  </w:style>
  <w:style w:type="character" w:customStyle="1" w:styleId="10">
    <w:name w:val="Заглавие 1 Знак"/>
    <w:basedOn w:val="a0"/>
    <w:link w:val="1"/>
    <w:uiPriority w:val="9"/>
    <w:rsid w:val="00DA6D72"/>
    <w:rPr>
      <w:rFonts w:ascii="Times New Roman" w:eastAsiaTheme="majorEastAsia" w:hAnsi="Times New Roman" w:cstheme="majorBidi"/>
      <w:color w:val="365F91" w:themeColor="accent1" w:themeShade="BF"/>
      <w:sz w:val="32"/>
      <w:szCs w:val="32"/>
    </w:rPr>
  </w:style>
  <w:style w:type="paragraph" w:styleId="ab">
    <w:name w:val="header"/>
    <w:basedOn w:val="a"/>
    <w:link w:val="ac"/>
    <w:uiPriority w:val="99"/>
    <w:unhideWhenUsed/>
    <w:rsid w:val="005022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c">
    <w:name w:val="Горен колонтитул Знак"/>
    <w:basedOn w:val="a0"/>
    <w:link w:val="ab"/>
    <w:uiPriority w:val="99"/>
    <w:rsid w:val="005022F7"/>
    <w:rPr>
      <w:rFonts w:ascii="Times New Roman" w:hAnsi="Times New Roman"/>
      <w:sz w:val="24"/>
    </w:rPr>
  </w:style>
  <w:style w:type="paragraph" w:styleId="ad">
    <w:name w:val="footer"/>
    <w:basedOn w:val="a"/>
    <w:link w:val="ae"/>
    <w:uiPriority w:val="99"/>
    <w:unhideWhenUsed/>
    <w:rsid w:val="005022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e">
    <w:name w:val="Долен колонтитул Знак"/>
    <w:basedOn w:val="a0"/>
    <w:link w:val="ad"/>
    <w:uiPriority w:val="99"/>
    <w:rsid w:val="005022F7"/>
    <w:rPr>
      <w:rFonts w:ascii="Times New Roman" w:hAnsi="Times New Roman"/>
      <w:sz w:val="24"/>
    </w:rPr>
  </w:style>
  <w:style w:type="paragraph" w:styleId="af">
    <w:name w:val="TOC Heading"/>
    <w:basedOn w:val="1"/>
    <w:next w:val="a"/>
    <w:uiPriority w:val="39"/>
    <w:unhideWhenUsed/>
    <w:qFormat/>
    <w:rsid w:val="005022F7"/>
    <w:pPr>
      <w:spacing w:line="259" w:lineRule="auto"/>
      <w:jc w:val="left"/>
      <w:outlineLvl w:val="9"/>
    </w:pPr>
    <w:rPr>
      <w:rFonts w:asciiTheme="majorHAnsi" w:hAnsiTheme="majorHAnsi"/>
      <w:lang w:val="en-US"/>
    </w:rPr>
  </w:style>
  <w:style w:type="paragraph" w:styleId="11">
    <w:name w:val="toc 1"/>
    <w:basedOn w:val="a"/>
    <w:next w:val="a"/>
    <w:autoRedefine/>
    <w:uiPriority w:val="39"/>
    <w:unhideWhenUsed/>
    <w:rsid w:val="005022F7"/>
    <w:pPr>
      <w:spacing w:after="100"/>
    </w:pPr>
  </w:style>
  <w:style w:type="character" w:styleId="af0">
    <w:name w:val="Hyperlink"/>
    <w:basedOn w:val="a0"/>
    <w:uiPriority w:val="99"/>
    <w:unhideWhenUsed/>
    <w:rsid w:val="005022F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948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microsoft.com/office/2007/relationships/hdphoto" Target="media/hdphoto1.wdp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Ребро">
      <a:fillStyleLst>
        <a:solidFill>
          <a:schemeClr val="phClr"/>
        </a:solidFill>
        <a:solidFill>
          <a:schemeClr val="phClr">
            <a:tint val="65000"/>
          </a:schemeClr>
        </a:solidFill>
        <a:solidFill>
          <a:schemeClr val="phClr">
            <a:shade val="80000"/>
            <a:satMod val="150000"/>
          </a:schemeClr>
        </a:solidFill>
      </a:fillStyleLst>
      <a:lnStyleLst>
        <a:ln w="9525" cap="flat" cmpd="sng" algn="ctr">
          <a:solidFill>
            <a:schemeClr val="phClr"/>
          </a:solidFill>
          <a:prstDash val="solid"/>
        </a:ln>
        <a:ln w="17145" cap="flat" cmpd="sng" algn="ctr">
          <a:solidFill>
            <a:schemeClr val="phClr"/>
          </a:solidFill>
          <a:prstDash val="solid"/>
        </a:ln>
        <a:ln w="58420" cap="flat" cmpd="thickThin" algn="ctr">
          <a:solidFill>
            <a:schemeClr val="phClr">
              <a:shade val="95000"/>
              <a:alpha val="50000"/>
              <a:satMod val="150000"/>
            </a:schemeClr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2700000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l"/>
          </a:scene3d>
          <a:sp3d prstMaterial="flat">
            <a:bevelT w="31750" h="63500" prst="riblet"/>
          </a:sp3d>
        </a:effectStyle>
        <a:effectStyle>
          <a:effectLst>
            <a:outerShdw blurRad="50800" dist="38100" dir="27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l"/>
          </a:scene3d>
          <a:sp3d prstMaterial="flat">
            <a:bevelT w="57150" h="114300" prst="ribl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088547-748C-4031-8240-13047774D3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2318</Words>
  <Characters>13217</Characters>
  <Application>Microsoft Office Word</Application>
  <DocSecurity>0</DocSecurity>
  <Lines>110</Lines>
  <Paragraphs>31</Paragraphs>
  <ScaleCrop>false</ScaleCrop>
  <HeadingPairs>
    <vt:vector size="4" baseType="variant">
      <vt:variant>
        <vt:lpstr>Заглавие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15504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Nina Kirova (2018270)</cp:lastModifiedBy>
  <cp:revision>16</cp:revision>
  <dcterms:created xsi:type="dcterms:W3CDTF">2021-08-02T17:22:00Z</dcterms:created>
  <dcterms:modified xsi:type="dcterms:W3CDTF">2021-08-30T20:48:00Z</dcterms:modified>
</cp:coreProperties>
</file>