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1345F5A" w14:textId="1CE15E65" w:rsidR="00C45395" w:rsidRPr="00CA7761" w:rsidRDefault="00C45395" w:rsidP="00291D09">
      <w:pPr>
        <w:spacing w:after="0" w:line="480" w:lineRule="auto"/>
        <w:rPr>
          <w:rFonts w:cstheme="minorHAnsi"/>
          <w:b/>
          <w:bCs/>
          <w:sz w:val="28"/>
          <w:szCs w:val="28"/>
        </w:rPr>
      </w:pPr>
      <w:r w:rsidRPr="00CA7761">
        <w:rPr>
          <w:rFonts w:cstheme="minorHAnsi"/>
          <w:sz w:val="28"/>
          <w:szCs w:val="28"/>
        </w:rPr>
        <w:t>Assignment Title:</w:t>
      </w:r>
      <w:r w:rsidRPr="00CA7761">
        <w:rPr>
          <w:rFonts w:cstheme="minorHAnsi"/>
          <w:b/>
          <w:bCs/>
          <w:sz w:val="28"/>
          <w:szCs w:val="28"/>
        </w:rPr>
        <w:t xml:space="preserve">  </w:t>
      </w:r>
      <w:r w:rsidR="00965C3F" w:rsidRPr="00CA7761">
        <w:rPr>
          <w:rFonts w:cstheme="minorHAnsi"/>
          <w:b/>
          <w:bCs/>
          <w:sz w:val="28"/>
          <w:szCs w:val="28"/>
        </w:rPr>
        <w:tab/>
      </w:r>
      <w:r w:rsidRPr="00CA7761">
        <w:rPr>
          <w:rFonts w:cstheme="minorHAnsi"/>
          <w:b/>
          <w:bCs/>
          <w:sz w:val="28"/>
          <w:szCs w:val="28"/>
        </w:rPr>
        <w:tab/>
      </w:r>
      <w:r w:rsidR="00A4588C" w:rsidRPr="00CA7761">
        <w:rPr>
          <w:rFonts w:cstheme="minorHAnsi"/>
          <w:b/>
          <w:sz w:val="28"/>
          <w:szCs w:val="28"/>
        </w:rPr>
        <w:t>Programme improvement project</w:t>
      </w:r>
    </w:p>
    <w:p w14:paraId="6BF1E6F7" w14:textId="7096340C" w:rsidR="00937683" w:rsidRPr="00CA7761" w:rsidRDefault="00C45395" w:rsidP="00291D09">
      <w:pPr>
        <w:spacing w:after="0" w:line="480" w:lineRule="auto"/>
        <w:rPr>
          <w:rFonts w:cstheme="minorHAnsi"/>
          <w:b/>
          <w:bCs/>
          <w:sz w:val="28"/>
          <w:szCs w:val="28"/>
        </w:rPr>
      </w:pPr>
      <w:r w:rsidRPr="00CA7761">
        <w:rPr>
          <w:rFonts w:cstheme="minorHAnsi"/>
          <w:sz w:val="28"/>
          <w:szCs w:val="28"/>
        </w:rPr>
        <w:t>Programme Name:</w:t>
      </w:r>
      <w:r w:rsidRPr="00CA7761">
        <w:rPr>
          <w:rFonts w:cstheme="minorHAnsi"/>
          <w:b/>
          <w:bCs/>
          <w:sz w:val="28"/>
          <w:szCs w:val="28"/>
        </w:rPr>
        <w:t xml:space="preserve">   </w:t>
      </w:r>
      <w:r w:rsidRPr="00CA7761">
        <w:rPr>
          <w:rFonts w:cstheme="minorHAnsi"/>
          <w:b/>
          <w:bCs/>
          <w:sz w:val="28"/>
          <w:szCs w:val="28"/>
        </w:rPr>
        <w:tab/>
      </w:r>
      <w:r w:rsidR="00937683" w:rsidRPr="00CA7761">
        <w:rPr>
          <w:rFonts w:cstheme="minorHAnsi"/>
          <w:b/>
          <w:bCs/>
          <w:sz w:val="28"/>
          <w:szCs w:val="28"/>
        </w:rPr>
        <w:t xml:space="preserve">MSc Digital </w:t>
      </w:r>
      <w:r w:rsidR="00551B96" w:rsidRPr="00CA7761">
        <w:rPr>
          <w:rFonts w:cstheme="minorHAnsi"/>
          <w:b/>
          <w:bCs/>
          <w:sz w:val="28"/>
          <w:szCs w:val="28"/>
        </w:rPr>
        <w:t>Skills</w:t>
      </w:r>
      <w:r w:rsidR="00937683" w:rsidRPr="00CA7761">
        <w:rPr>
          <w:rFonts w:cstheme="minorHAnsi"/>
          <w:b/>
          <w:bCs/>
          <w:sz w:val="28"/>
          <w:szCs w:val="28"/>
        </w:rPr>
        <w:t xml:space="preserve"> for the Health and Care Profession</w:t>
      </w:r>
      <w:r w:rsidR="00C113EE" w:rsidRPr="00CA7761">
        <w:rPr>
          <w:rFonts w:cstheme="minorHAnsi"/>
          <w:b/>
          <w:bCs/>
          <w:sz w:val="28"/>
          <w:szCs w:val="28"/>
        </w:rPr>
        <w:t>s</w:t>
      </w:r>
    </w:p>
    <w:p w14:paraId="2B098092" w14:textId="06617229" w:rsidR="00E6451C" w:rsidRPr="00CA7761" w:rsidRDefault="00C113EE" w:rsidP="00291D09">
      <w:pPr>
        <w:pStyle w:val="NormalWeb"/>
        <w:spacing w:before="0" w:beforeAutospacing="0" w:after="0" w:afterAutospacing="0" w:line="480" w:lineRule="auto"/>
        <w:rPr>
          <w:rFonts w:asciiTheme="minorHAnsi" w:hAnsiTheme="minorHAnsi" w:cstheme="minorHAnsi"/>
          <w:b/>
          <w:bCs/>
          <w:sz w:val="28"/>
          <w:szCs w:val="28"/>
        </w:rPr>
      </w:pPr>
      <w:r w:rsidRPr="00CA7761">
        <w:rPr>
          <w:rFonts w:asciiTheme="minorHAnsi" w:hAnsiTheme="minorHAnsi" w:cstheme="minorHAnsi"/>
          <w:sz w:val="28"/>
          <w:szCs w:val="28"/>
        </w:rPr>
        <w:t>Academic Year</w:t>
      </w:r>
      <w:r w:rsidR="00C45395" w:rsidRPr="00CA7761">
        <w:rPr>
          <w:rFonts w:asciiTheme="minorHAnsi" w:hAnsiTheme="minorHAnsi" w:cstheme="minorHAnsi"/>
          <w:sz w:val="28"/>
          <w:szCs w:val="28"/>
        </w:rPr>
        <w:t>:</w:t>
      </w:r>
      <w:r w:rsidR="00C45395" w:rsidRPr="00CA7761">
        <w:rPr>
          <w:rFonts w:asciiTheme="minorHAnsi" w:hAnsiTheme="minorHAnsi" w:cstheme="minorHAnsi"/>
          <w:b/>
          <w:bCs/>
          <w:sz w:val="28"/>
          <w:szCs w:val="28"/>
        </w:rPr>
        <w:tab/>
      </w:r>
      <w:r w:rsidR="00965C3F" w:rsidRPr="00CA7761">
        <w:rPr>
          <w:rFonts w:asciiTheme="minorHAnsi" w:hAnsiTheme="minorHAnsi" w:cstheme="minorHAnsi"/>
          <w:b/>
          <w:bCs/>
          <w:sz w:val="28"/>
          <w:szCs w:val="28"/>
        </w:rPr>
        <w:tab/>
      </w:r>
      <w:r w:rsidRPr="00CA7761">
        <w:rPr>
          <w:rFonts w:asciiTheme="minorHAnsi" w:hAnsiTheme="minorHAnsi" w:cstheme="minorHAnsi"/>
          <w:b/>
          <w:bCs/>
          <w:sz w:val="28"/>
          <w:szCs w:val="28"/>
        </w:rPr>
        <w:t>2022/2023</w:t>
      </w:r>
    </w:p>
    <w:p w14:paraId="7A49C807" w14:textId="63654A03" w:rsidR="00E6451C" w:rsidRPr="00CA7761" w:rsidRDefault="00E6451C" w:rsidP="00291D09">
      <w:pPr>
        <w:pStyle w:val="NormalWeb"/>
        <w:spacing w:before="0" w:beforeAutospacing="0" w:after="0" w:afterAutospacing="0" w:line="480" w:lineRule="auto"/>
        <w:rPr>
          <w:rFonts w:asciiTheme="minorHAnsi" w:hAnsiTheme="minorHAnsi" w:cstheme="minorHAnsi"/>
          <w:b/>
          <w:bCs/>
          <w:sz w:val="28"/>
          <w:szCs w:val="28"/>
        </w:rPr>
      </w:pPr>
      <w:r w:rsidRPr="00CA7761">
        <w:rPr>
          <w:rFonts w:asciiTheme="minorHAnsi" w:hAnsiTheme="minorHAnsi" w:cstheme="minorHAnsi"/>
          <w:sz w:val="28"/>
          <w:szCs w:val="28"/>
        </w:rPr>
        <w:t>Module Name</w:t>
      </w:r>
      <w:r w:rsidRPr="00CA7761">
        <w:rPr>
          <w:rFonts w:asciiTheme="minorHAnsi" w:hAnsiTheme="minorHAnsi" w:cstheme="minorHAnsi"/>
          <w:b/>
          <w:bCs/>
          <w:sz w:val="28"/>
          <w:szCs w:val="28"/>
        </w:rPr>
        <w:t>:</w:t>
      </w:r>
      <w:r w:rsidRPr="00CA7761">
        <w:rPr>
          <w:rFonts w:asciiTheme="minorHAnsi" w:hAnsiTheme="minorHAnsi" w:cstheme="minorHAnsi"/>
          <w:b/>
          <w:bCs/>
          <w:sz w:val="28"/>
          <w:szCs w:val="28"/>
        </w:rPr>
        <w:tab/>
      </w:r>
      <w:r w:rsidR="00965C3F" w:rsidRPr="00CA7761">
        <w:rPr>
          <w:rFonts w:asciiTheme="minorHAnsi" w:hAnsiTheme="minorHAnsi" w:cstheme="minorHAnsi"/>
          <w:b/>
          <w:bCs/>
          <w:sz w:val="28"/>
          <w:szCs w:val="28"/>
        </w:rPr>
        <w:tab/>
      </w:r>
      <w:r w:rsidRPr="00CA7761">
        <w:rPr>
          <w:rFonts w:asciiTheme="minorHAnsi" w:hAnsiTheme="minorHAnsi" w:cstheme="minorHAnsi"/>
          <w:b/>
          <w:bCs/>
          <w:sz w:val="28"/>
          <w:szCs w:val="28"/>
        </w:rPr>
        <w:t>Digital Technology in Health and Social Care</w:t>
      </w:r>
    </w:p>
    <w:p w14:paraId="1FD9C107" w14:textId="425488B3" w:rsidR="00E6451C" w:rsidRPr="00CA7761" w:rsidRDefault="00E6451C" w:rsidP="00291D09">
      <w:pPr>
        <w:pStyle w:val="NormalWeb"/>
        <w:spacing w:before="0" w:beforeAutospacing="0" w:after="0" w:afterAutospacing="0" w:line="480" w:lineRule="auto"/>
        <w:rPr>
          <w:rFonts w:asciiTheme="minorHAnsi" w:hAnsiTheme="minorHAnsi" w:cstheme="minorHAnsi"/>
          <w:b/>
          <w:bCs/>
          <w:sz w:val="28"/>
          <w:szCs w:val="28"/>
        </w:rPr>
      </w:pPr>
      <w:r w:rsidRPr="00CA7761">
        <w:rPr>
          <w:rFonts w:asciiTheme="minorHAnsi" w:hAnsiTheme="minorHAnsi" w:cstheme="minorHAnsi"/>
          <w:sz w:val="28"/>
          <w:szCs w:val="28"/>
        </w:rPr>
        <w:t>Module Code:</w:t>
      </w:r>
      <w:r w:rsidRPr="00CA7761">
        <w:rPr>
          <w:rFonts w:asciiTheme="minorHAnsi" w:hAnsiTheme="minorHAnsi" w:cstheme="minorHAnsi"/>
          <w:b/>
          <w:bCs/>
          <w:sz w:val="28"/>
          <w:szCs w:val="28"/>
        </w:rPr>
        <w:tab/>
      </w:r>
      <w:r w:rsidRPr="00CA7761">
        <w:rPr>
          <w:rFonts w:asciiTheme="minorHAnsi" w:hAnsiTheme="minorHAnsi" w:cstheme="minorHAnsi"/>
          <w:b/>
          <w:bCs/>
          <w:sz w:val="28"/>
          <w:szCs w:val="28"/>
        </w:rPr>
        <w:tab/>
        <w:t>BMDS 7006</w:t>
      </w:r>
    </w:p>
    <w:p w14:paraId="2096EE8A" w14:textId="0B29870C" w:rsidR="00FD06C1" w:rsidRPr="00CA7761" w:rsidRDefault="00FD06C1" w:rsidP="00291D09">
      <w:pPr>
        <w:spacing w:after="0" w:line="480" w:lineRule="auto"/>
        <w:rPr>
          <w:rFonts w:cstheme="minorHAnsi"/>
          <w:sz w:val="28"/>
          <w:szCs w:val="28"/>
        </w:rPr>
      </w:pPr>
      <w:r w:rsidRPr="00CA7761">
        <w:rPr>
          <w:rFonts w:cstheme="minorHAnsi"/>
          <w:sz w:val="28"/>
          <w:szCs w:val="28"/>
        </w:rPr>
        <w:t>Student ID</w:t>
      </w:r>
      <w:r w:rsidR="00E6451C" w:rsidRPr="00CA7761">
        <w:rPr>
          <w:rFonts w:cstheme="minorHAnsi"/>
          <w:sz w:val="28"/>
          <w:szCs w:val="28"/>
        </w:rPr>
        <w:t>:</w:t>
      </w:r>
      <w:r w:rsidR="00E6451C" w:rsidRPr="00CA7761">
        <w:rPr>
          <w:rFonts w:cstheme="minorHAnsi"/>
          <w:b/>
          <w:bCs/>
          <w:sz w:val="28"/>
          <w:szCs w:val="28"/>
        </w:rPr>
        <w:tab/>
      </w:r>
      <w:r w:rsidR="00E6451C" w:rsidRPr="00CA7761">
        <w:rPr>
          <w:rFonts w:cstheme="minorHAnsi"/>
          <w:b/>
          <w:bCs/>
          <w:sz w:val="28"/>
          <w:szCs w:val="28"/>
        </w:rPr>
        <w:tab/>
      </w:r>
      <w:r w:rsidR="00965C3F" w:rsidRPr="00CA7761">
        <w:rPr>
          <w:rFonts w:cstheme="minorHAnsi"/>
          <w:b/>
          <w:bCs/>
          <w:sz w:val="28"/>
          <w:szCs w:val="28"/>
        </w:rPr>
        <w:tab/>
      </w:r>
      <w:r w:rsidRPr="00CA7761">
        <w:rPr>
          <w:rFonts w:cstheme="minorHAnsi"/>
          <w:b/>
          <w:bCs/>
          <w:sz w:val="28"/>
          <w:szCs w:val="28"/>
        </w:rPr>
        <w:t xml:space="preserve"> 2212124</w:t>
      </w:r>
    </w:p>
    <w:p w14:paraId="1DDF74F7" w14:textId="469329AC" w:rsidR="00FD06C1" w:rsidRPr="00CA7761" w:rsidRDefault="00C45395" w:rsidP="00291D09">
      <w:pPr>
        <w:pStyle w:val="NormalWeb"/>
        <w:spacing w:before="0" w:beforeAutospacing="0" w:after="0" w:afterAutospacing="0" w:line="480" w:lineRule="auto"/>
        <w:rPr>
          <w:rFonts w:asciiTheme="minorHAnsi" w:hAnsiTheme="minorHAnsi" w:cstheme="minorHAnsi"/>
          <w:sz w:val="28"/>
          <w:szCs w:val="28"/>
        </w:rPr>
      </w:pPr>
      <w:r w:rsidRPr="00CA7761">
        <w:rPr>
          <w:rFonts w:asciiTheme="minorHAnsi" w:hAnsiTheme="minorHAnsi" w:cstheme="minorHAnsi"/>
          <w:sz w:val="28"/>
          <w:szCs w:val="28"/>
        </w:rPr>
        <w:t>Total word count:</w:t>
      </w:r>
      <w:r w:rsidR="00291D09">
        <w:rPr>
          <w:rFonts w:asciiTheme="minorHAnsi" w:hAnsiTheme="minorHAnsi" w:cstheme="minorHAnsi"/>
          <w:sz w:val="28"/>
          <w:szCs w:val="28"/>
        </w:rPr>
        <w:tab/>
      </w:r>
      <w:r w:rsidR="00291D09">
        <w:rPr>
          <w:rFonts w:asciiTheme="minorHAnsi" w:hAnsiTheme="minorHAnsi" w:cstheme="minorHAnsi"/>
          <w:sz w:val="28"/>
          <w:szCs w:val="28"/>
        </w:rPr>
        <w:tab/>
      </w:r>
      <w:r w:rsidR="00291D09" w:rsidRPr="00291D09">
        <w:rPr>
          <w:rFonts w:asciiTheme="minorHAnsi" w:hAnsiTheme="minorHAnsi" w:cstheme="minorHAnsi"/>
          <w:b/>
          <w:bCs/>
          <w:sz w:val="28"/>
          <w:szCs w:val="28"/>
        </w:rPr>
        <w:t>5178</w:t>
      </w:r>
    </w:p>
    <w:p w14:paraId="10EE4DF0" w14:textId="31D1AE1A" w:rsidR="00E6451C" w:rsidRPr="00CA7761" w:rsidRDefault="00E6451C" w:rsidP="00291D09">
      <w:pPr>
        <w:pStyle w:val="NormalWeb"/>
        <w:spacing w:before="0" w:beforeAutospacing="0" w:after="0" w:afterAutospacing="0" w:line="480" w:lineRule="auto"/>
        <w:rPr>
          <w:rFonts w:asciiTheme="minorHAnsi" w:hAnsiTheme="minorHAnsi" w:cstheme="minorHAnsi"/>
          <w:b/>
          <w:bCs/>
          <w:sz w:val="28"/>
          <w:szCs w:val="28"/>
        </w:rPr>
      </w:pPr>
      <w:r w:rsidRPr="00CA7761">
        <w:rPr>
          <w:rFonts w:asciiTheme="minorHAnsi" w:hAnsiTheme="minorHAnsi" w:cstheme="minorHAnsi"/>
          <w:sz w:val="28"/>
          <w:szCs w:val="28"/>
        </w:rPr>
        <w:t>Date of Submission</w:t>
      </w:r>
      <w:r w:rsidR="00965C3F" w:rsidRPr="00CA7761">
        <w:rPr>
          <w:rFonts w:asciiTheme="minorHAnsi" w:hAnsiTheme="minorHAnsi" w:cstheme="minorHAnsi"/>
          <w:sz w:val="28"/>
          <w:szCs w:val="28"/>
        </w:rPr>
        <w:t>:</w:t>
      </w:r>
      <w:r w:rsidR="00965C3F" w:rsidRPr="00CA7761">
        <w:rPr>
          <w:rFonts w:asciiTheme="minorHAnsi" w:hAnsiTheme="minorHAnsi" w:cstheme="minorHAnsi"/>
          <w:b/>
          <w:bCs/>
          <w:sz w:val="28"/>
          <w:szCs w:val="28"/>
        </w:rPr>
        <w:tab/>
      </w:r>
      <w:r w:rsidRPr="00CA7761">
        <w:rPr>
          <w:rFonts w:asciiTheme="minorHAnsi" w:hAnsiTheme="minorHAnsi" w:cstheme="minorHAnsi"/>
          <w:b/>
          <w:bCs/>
          <w:sz w:val="28"/>
          <w:szCs w:val="28"/>
        </w:rPr>
        <w:t xml:space="preserve"> </w:t>
      </w:r>
      <w:r w:rsidR="00F30EFF" w:rsidRPr="00CA7761">
        <w:rPr>
          <w:rFonts w:asciiTheme="minorHAnsi" w:hAnsiTheme="minorHAnsi" w:cstheme="minorHAnsi"/>
          <w:b/>
          <w:bCs/>
          <w:sz w:val="28"/>
          <w:szCs w:val="28"/>
        </w:rPr>
        <w:t>3</w:t>
      </w:r>
      <w:r w:rsidR="00F30EFF" w:rsidRPr="00CA7761">
        <w:rPr>
          <w:rFonts w:asciiTheme="minorHAnsi" w:hAnsiTheme="minorHAnsi" w:cstheme="minorHAnsi"/>
          <w:b/>
          <w:bCs/>
          <w:sz w:val="28"/>
          <w:szCs w:val="28"/>
          <w:vertAlign w:val="superscript"/>
        </w:rPr>
        <w:t>rd</w:t>
      </w:r>
      <w:r w:rsidR="00F30EFF" w:rsidRPr="00CA7761">
        <w:rPr>
          <w:rFonts w:asciiTheme="minorHAnsi" w:hAnsiTheme="minorHAnsi" w:cstheme="minorHAnsi"/>
          <w:b/>
          <w:bCs/>
          <w:sz w:val="28"/>
          <w:szCs w:val="28"/>
        </w:rPr>
        <w:t xml:space="preserve"> March</w:t>
      </w:r>
      <w:r w:rsidR="00965C3F" w:rsidRPr="00CA7761">
        <w:rPr>
          <w:rFonts w:asciiTheme="minorHAnsi" w:hAnsiTheme="minorHAnsi" w:cstheme="minorHAnsi"/>
          <w:b/>
          <w:bCs/>
          <w:sz w:val="28"/>
          <w:szCs w:val="28"/>
        </w:rPr>
        <w:t xml:space="preserve"> 202</w:t>
      </w:r>
      <w:r w:rsidR="00465D2A" w:rsidRPr="00CA7761">
        <w:rPr>
          <w:rFonts w:asciiTheme="minorHAnsi" w:hAnsiTheme="minorHAnsi" w:cstheme="minorHAnsi"/>
          <w:b/>
          <w:bCs/>
          <w:sz w:val="28"/>
          <w:szCs w:val="28"/>
        </w:rPr>
        <w:t>3</w:t>
      </w:r>
    </w:p>
    <w:p w14:paraId="684A1BE3" w14:textId="262D91F3" w:rsidR="00885EBF" w:rsidRPr="00CA7761" w:rsidRDefault="00885EBF" w:rsidP="00885EBF">
      <w:pPr>
        <w:pStyle w:val="NormalWeb"/>
        <w:spacing w:before="0" w:beforeAutospacing="0" w:after="0" w:afterAutospacing="0"/>
        <w:rPr>
          <w:rFonts w:asciiTheme="minorHAnsi" w:hAnsiTheme="minorHAnsi" w:cstheme="minorHAnsi"/>
          <w:sz w:val="28"/>
          <w:szCs w:val="28"/>
        </w:rPr>
      </w:pPr>
      <w:r w:rsidRPr="00CA7761">
        <w:rPr>
          <w:rFonts w:asciiTheme="minorHAnsi" w:hAnsiTheme="minorHAnsi" w:cstheme="minorHAnsi"/>
          <w:sz w:val="28"/>
          <w:szCs w:val="28"/>
        </w:rPr>
        <w:t> </w:t>
      </w:r>
    </w:p>
    <w:p w14:paraId="3D44E61A" w14:textId="173C5096" w:rsidR="00A011A2" w:rsidRPr="006A7CED" w:rsidRDefault="00A011A2" w:rsidP="00885EBF">
      <w:pPr>
        <w:pStyle w:val="NormalWeb"/>
        <w:spacing w:before="0" w:beforeAutospacing="0" w:after="0" w:afterAutospacing="0"/>
        <w:rPr>
          <w:rFonts w:asciiTheme="minorHAnsi" w:hAnsiTheme="minorHAnsi" w:cstheme="minorHAnsi"/>
        </w:rPr>
      </w:pPr>
    </w:p>
    <w:p w14:paraId="7FEC357F" w14:textId="23CD5362" w:rsidR="00A011A2" w:rsidRPr="006A7CED" w:rsidRDefault="00A011A2" w:rsidP="00885EBF">
      <w:pPr>
        <w:pStyle w:val="NormalWeb"/>
        <w:spacing w:before="0" w:beforeAutospacing="0" w:after="0" w:afterAutospacing="0"/>
        <w:rPr>
          <w:rFonts w:asciiTheme="minorHAnsi" w:hAnsiTheme="minorHAnsi" w:cstheme="minorHAnsi"/>
        </w:rPr>
      </w:pPr>
    </w:p>
    <w:p w14:paraId="17048F07" w14:textId="24EFAA67" w:rsidR="00A011A2" w:rsidRPr="006A7CED" w:rsidRDefault="00A011A2" w:rsidP="00885EBF">
      <w:pPr>
        <w:pStyle w:val="NormalWeb"/>
        <w:spacing w:before="0" w:beforeAutospacing="0" w:after="0" w:afterAutospacing="0"/>
        <w:rPr>
          <w:rFonts w:asciiTheme="minorHAnsi" w:hAnsiTheme="minorHAnsi" w:cstheme="minorHAnsi"/>
        </w:rPr>
      </w:pPr>
    </w:p>
    <w:p w14:paraId="1969075D" w14:textId="6D4C3B5F" w:rsidR="00A011A2" w:rsidRPr="006A7CED" w:rsidRDefault="00A011A2" w:rsidP="00885EBF">
      <w:pPr>
        <w:pStyle w:val="NormalWeb"/>
        <w:spacing w:before="0" w:beforeAutospacing="0" w:after="0" w:afterAutospacing="0"/>
        <w:rPr>
          <w:rFonts w:asciiTheme="minorHAnsi" w:hAnsiTheme="minorHAnsi" w:cstheme="minorHAnsi"/>
        </w:rPr>
      </w:pPr>
    </w:p>
    <w:p w14:paraId="208E9B62" w14:textId="19EBB96C" w:rsidR="00A011A2" w:rsidRPr="006A7CED" w:rsidRDefault="00A011A2" w:rsidP="00885EBF">
      <w:pPr>
        <w:pStyle w:val="NormalWeb"/>
        <w:spacing w:before="0" w:beforeAutospacing="0" w:after="0" w:afterAutospacing="0"/>
        <w:rPr>
          <w:rFonts w:asciiTheme="minorHAnsi" w:hAnsiTheme="minorHAnsi" w:cstheme="minorHAnsi"/>
        </w:rPr>
      </w:pPr>
    </w:p>
    <w:p w14:paraId="03352E44" w14:textId="2A3CABDD" w:rsidR="00A011A2" w:rsidRPr="006A7CED" w:rsidRDefault="00A011A2" w:rsidP="00885EBF">
      <w:pPr>
        <w:pStyle w:val="NormalWeb"/>
        <w:spacing w:before="0" w:beforeAutospacing="0" w:after="0" w:afterAutospacing="0"/>
        <w:rPr>
          <w:rFonts w:asciiTheme="minorHAnsi" w:hAnsiTheme="minorHAnsi" w:cstheme="minorHAnsi"/>
        </w:rPr>
      </w:pPr>
    </w:p>
    <w:p w14:paraId="749A09DD" w14:textId="54794631" w:rsidR="00A011A2" w:rsidRPr="006A7CED" w:rsidRDefault="00A011A2" w:rsidP="00885EBF">
      <w:pPr>
        <w:pStyle w:val="NormalWeb"/>
        <w:spacing w:before="0" w:beforeAutospacing="0" w:after="0" w:afterAutospacing="0"/>
        <w:rPr>
          <w:rFonts w:asciiTheme="minorHAnsi" w:hAnsiTheme="minorHAnsi" w:cstheme="minorHAnsi"/>
        </w:rPr>
      </w:pPr>
    </w:p>
    <w:p w14:paraId="4B8696A6" w14:textId="054E37C6" w:rsidR="00A011A2" w:rsidRPr="006A7CED" w:rsidRDefault="00A011A2" w:rsidP="00885EBF">
      <w:pPr>
        <w:pStyle w:val="NormalWeb"/>
        <w:spacing w:before="0" w:beforeAutospacing="0" w:after="0" w:afterAutospacing="0"/>
        <w:rPr>
          <w:rFonts w:asciiTheme="minorHAnsi" w:hAnsiTheme="minorHAnsi" w:cstheme="minorHAnsi"/>
        </w:rPr>
      </w:pPr>
    </w:p>
    <w:p w14:paraId="24BE55C3" w14:textId="34ECE179" w:rsidR="00A011A2" w:rsidRPr="006A7CED" w:rsidRDefault="00A011A2" w:rsidP="00885EBF">
      <w:pPr>
        <w:pStyle w:val="NormalWeb"/>
        <w:spacing w:before="0" w:beforeAutospacing="0" w:after="0" w:afterAutospacing="0"/>
        <w:rPr>
          <w:rFonts w:asciiTheme="minorHAnsi" w:hAnsiTheme="minorHAnsi" w:cstheme="minorHAnsi"/>
        </w:rPr>
      </w:pPr>
    </w:p>
    <w:p w14:paraId="7E92AB4E" w14:textId="5BC2D30F" w:rsidR="00A011A2" w:rsidRPr="006A7CED" w:rsidRDefault="00A011A2" w:rsidP="00885EBF">
      <w:pPr>
        <w:pStyle w:val="NormalWeb"/>
        <w:spacing w:before="0" w:beforeAutospacing="0" w:after="0" w:afterAutospacing="0"/>
        <w:rPr>
          <w:rFonts w:asciiTheme="minorHAnsi" w:hAnsiTheme="minorHAnsi" w:cstheme="minorHAnsi"/>
        </w:rPr>
      </w:pPr>
    </w:p>
    <w:p w14:paraId="5C27CCE0" w14:textId="7DEB92D3" w:rsidR="00A011A2" w:rsidRPr="006A7CED" w:rsidRDefault="00A011A2" w:rsidP="00885EBF">
      <w:pPr>
        <w:pStyle w:val="NormalWeb"/>
        <w:spacing w:before="0" w:beforeAutospacing="0" w:after="0" w:afterAutospacing="0"/>
        <w:rPr>
          <w:rFonts w:asciiTheme="minorHAnsi" w:hAnsiTheme="minorHAnsi" w:cstheme="minorHAnsi"/>
        </w:rPr>
      </w:pPr>
    </w:p>
    <w:p w14:paraId="516CA69B" w14:textId="50406F2F" w:rsidR="00A011A2" w:rsidRPr="006A7CED" w:rsidRDefault="00A011A2" w:rsidP="00885EBF">
      <w:pPr>
        <w:pStyle w:val="NormalWeb"/>
        <w:spacing w:before="0" w:beforeAutospacing="0" w:after="0" w:afterAutospacing="0"/>
        <w:rPr>
          <w:rFonts w:asciiTheme="minorHAnsi" w:hAnsiTheme="minorHAnsi" w:cstheme="minorHAnsi"/>
        </w:rPr>
      </w:pPr>
    </w:p>
    <w:p w14:paraId="52F646F9" w14:textId="4D0DA3AF" w:rsidR="00A011A2" w:rsidRPr="006A7CED" w:rsidRDefault="00A011A2" w:rsidP="00885EBF">
      <w:pPr>
        <w:pStyle w:val="NormalWeb"/>
        <w:spacing w:before="0" w:beforeAutospacing="0" w:after="0" w:afterAutospacing="0"/>
        <w:rPr>
          <w:rFonts w:asciiTheme="minorHAnsi" w:hAnsiTheme="minorHAnsi" w:cstheme="minorHAnsi"/>
        </w:rPr>
      </w:pPr>
    </w:p>
    <w:p w14:paraId="1F4D59A0" w14:textId="5159E6BB" w:rsidR="00A011A2" w:rsidRPr="006A7CED" w:rsidRDefault="00A011A2" w:rsidP="00885EBF">
      <w:pPr>
        <w:pStyle w:val="NormalWeb"/>
        <w:spacing w:before="0" w:beforeAutospacing="0" w:after="0" w:afterAutospacing="0"/>
        <w:rPr>
          <w:rFonts w:asciiTheme="minorHAnsi" w:hAnsiTheme="minorHAnsi" w:cstheme="minorHAnsi"/>
        </w:rPr>
      </w:pPr>
    </w:p>
    <w:p w14:paraId="00F5805C" w14:textId="6549F687" w:rsidR="00D27C8D" w:rsidRPr="006A7CED" w:rsidRDefault="00D27C8D" w:rsidP="00885EBF">
      <w:pPr>
        <w:pStyle w:val="NormalWeb"/>
        <w:spacing w:before="0" w:beforeAutospacing="0" w:after="0" w:afterAutospacing="0"/>
        <w:rPr>
          <w:rFonts w:asciiTheme="minorHAnsi" w:hAnsiTheme="minorHAnsi" w:cstheme="minorHAnsi"/>
        </w:rPr>
      </w:pPr>
    </w:p>
    <w:p w14:paraId="61838038" w14:textId="77777777" w:rsidR="00D27C8D" w:rsidRPr="006A7CED" w:rsidRDefault="00D27C8D" w:rsidP="00885EBF">
      <w:pPr>
        <w:pStyle w:val="NormalWeb"/>
        <w:spacing w:before="0" w:beforeAutospacing="0" w:after="0" w:afterAutospacing="0"/>
        <w:rPr>
          <w:rFonts w:asciiTheme="minorHAnsi" w:hAnsiTheme="minorHAnsi" w:cstheme="minorHAnsi"/>
        </w:rPr>
      </w:pPr>
    </w:p>
    <w:p w14:paraId="026033E9" w14:textId="3FB418D5" w:rsidR="00A011A2" w:rsidRPr="006A7CED" w:rsidRDefault="00A011A2" w:rsidP="00885EBF">
      <w:pPr>
        <w:pStyle w:val="NormalWeb"/>
        <w:spacing w:before="0" w:beforeAutospacing="0" w:after="0" w:afterAutospacing="0"/>
        <w:rPr>
          <w:rFonts w:asciiTheme="minorHAnsi" w:hAnsiTheme="minorHAnsi" w:cstheme="minorHAnsi"/>
        </w:rPr>
      </w:pPr>
    </w:p>
    <w:p w14:paraId="7B297D24" w14:textId="01B2D627" w:rsidR="00A011A2" w:rsidRPr="006A7CED" w:rsidRDefault="00A011A2" w:rsidP="00885EBF">
      <w:pPr>
        <w:pStyle w:val="NormalWeb"/>
        <w:spacing w:before="0" w:beforeAutospacing="0" w:after="0" w:afterAutospacing="0"/>
        <w:rPr>
          <w:rFonts w:asciiTheme="minorHAnsi" w:hAnsiTheme="minorHAnsi" w:cstheme="minorHAnsi"/>
        </w:rPr>
      </w:pPr>
    </w:p>
    <w:p w14:paraId="44CE4440" w14:textId="381D19EE" w:rsidR="00A011A2" w:rsidRPr="006A7CED" w:rsidRDefault="00A011A2" w:rsidP="00885EBF">
      <w:pPr>
        <w:pStyle w:val="NormalWeb"/>
        <w:spacing w:before="0" w:beforeAutospacing="0" w:after="0" w:afterAutospacing="0"/>
        <w:rPr>
          <w:rFonts w:asciiTheme="minorHAnsi" w:hAnsiTheme="minorHAnsi" w:cstheme="minorHAnsi"/>
        </w:rPr>
      </w:pPr>
    </w:p>
    <w:p w14:paraId="4F787F4D" w14:textId="5CB87D85" w:rsidR="00A011A2" w:rsidRPr="006A7CED" w:rsidRDefault="00A011A2" w:rsidP="00885EBF">
      <w:pPr>
        <w:pStyle w:val="NormalWeb"/>
        <w:spacing w:before="0" w:beforeAutospacing="0" w:after="0" w:afterAutospacing="0"/>
        <w:rPr>
          <w:rFonts w:asciiTheme="minorHAnsi" w:hAnsiTheme="minorHAnsi" w:cstheme="minorHAnsi"/>
        </w:rPr>
      </w:pPr>
    </w:p>
    <w:p w14:paraId="2CB43B46" w14:textId="1952ABBF" w:rsidR="00A011A2" w:rsidRPr="006A7CED" w:rsidRDefault="00A011A2" w:rsidP="00885EBF">
      <w:pPr>
        <w:pStyle w:val="NormalWeb"/>
        <w:spacing w:before="0" w:beforeAutospacing="0" w:after="0" w:afterAutospacing="0"/>
        <w:rPr>
          <w:rFonts w:asciiTheme="minorHAnsi" w:hAnsiTheme="minorHAnsi" w:cstheme="minorHAnsi"/>
        </w:rPr>
      </w:pPr>
    </w:p>
    <w:p w14:paraId="13938486" w14:textId="1D4FBCC2" w:rsidR="00A011A2" w:rsidRPr="006A7CED" w:rsidRDefault="00A011A2" w:rsidP="00885EBF">
      <w:pPr>
        <w:pStyle w:val="NormalWeb"/>
        <w:spacing w:before="0" w:beforeAutospacing="0" w:after="0" w:afterAutospacing="0"/>
        <w:rPr>
          <w:rFonts w:asciiTheme="minorHAnsi" w:hAnsiTheme="minorHAnsi" w:cstheme="minorHAnsi"/>
        </w:rPr>
      </w:pPr>
    </w:p>
    <w:p w14:paraId="17091B2C" w14:textId="53641F68" w:rsidR="00A011A2" w:rsidRPr="006A7CED" w:rsidRDefault="00A011A2" w:rsidP="00885EBF">
      <w:pPr>
        <w:pStyle w:val="NormalWeb"/>
        <w:spacing w:before="0" w:beforeAutospacing="0" w:after="0" w:afterAutospacing="0"/>
        <w:rPr>
          <w:rFonts w:asciiTheme="minorHAnsi" w:hAnsiTheme="minorHAnsi" w:cstheme="minorHAnsi"/>
        </w:rPr>
      </w:pPr>
    </w:p>
    <w:p w14:paraId="4315AA01" w14:textId="3127BE4F" w:rsidR="00A011A2" w:rsidRPr="006A7CED" w:rsidRDefault="00A011A2" w:rsidP="00885EBF">
      <w:pPr>
        <w:pStyle w:val="NormalWeb"/>
        <w:spacing w:before="0" w:beforeAutospacing="0" w:after="0" w:afterAutospacing="0"/>
        <w:rPr>
          <w:rFonts w:asciiTheme="minorHAnsi" w:hAnsiTheme="minorHAnsi" w:cstheme="minorHAnsi"/>
        </w:rPr>
      </w:pPr>
    </w:p>
    <w:p w14:paraId="5CBC9D49" w14:textId="4AEAE963" w:rsidR="00A011A2" w:rsidRPr="006A7CED" w:rsidRDefault="00A011A2" w:rsidP="00885EBF">
      <w:pPr>
        <w:pStyle w:val="NormalWeb"/>
        <w:spacing w:before="0" w:beforeAutospacing="0" w:after="0" w:afterAutospacing="0"/>
        <w:rPr>
          <w:rFonts w:asciiTheme="minorHAnsi" w:hAnsiTheme="minorHAnsi" w:cstheme="minorHAnsi"/>
        </w:rPr>
      </w:pPr>
    </w:p>
    <w:p w14:paraId="31085C13" w14:textId="28C107F7" w:rsidR="00A011A2" w:rsidRPr="006A7CED" w:rsidRDefault="00A011A2" w:rsidP="00885EBF">
      <w:pPr>
        <w:pStyle w:val="NormalWeb"/>
        <w:spacing w:before="0" w:beforeAutospacing="0" w:after="0" w:afterAutospacing="0"/>
        <w:rPr>
          <w:rFonts w:asciiTheme="minorHAnsi" w:hAnsiTheme="minorHAnsi" w:cstheme="minorHAnsi"/>
        </w:rPr>
      </w:pPr>
    </w:p>
    <w:p w14:paraId="105B5803" w14:textId="1B4C374B" w:rsidR="00A011A2" w:rsidRPr="00752ED3" w:rsidRDefault="00A011A2" w:rsidP="00885EBF">
      <w:pPr>
        <w:pStyle w:val="NormalWeb"/>
        <w:spacing w:before="0" w:beforeAutospacing="0" w:after="0" w:afterAutospacing="0"/>
        <w:rPr>
          <w:rFonts w:asciiTheme="minorHAnsi" w:hAnsiTheme="minorHAnsi" w:cstheme="minorHAnsi"/>
          <w:sz w:val="28"/>
          <w:szCs w:val="28"/>
        </w:rPr>
      </w:pPr>
    </w:p>
    <w:p w14:paraId="146D7F59" w14:textId="14F3D25A" w:rsidR="00A011A2" w:rsidRPr="00752ED3" w:rsidRDefault="00A011A2" w:rsidP="00D01E19">
      <w:pPr>
        <w:pStyle w:val="NormalWeb"/>
        <w:spacing w:before="0" w:beforeAutospacing="0" w:after="0" w:afterAutospacing="0"/>
        <w:jc w:val="center"/>
        <w:rPr>
          <w:rFonts w:asciiTheme="minorHAnsi" w:hAnsiTheme="minorHAnsi" w:cstheme="minorHAnsi"/>
          <w:b/>
          <w:bCs/>
          <w:sz w:val="28"/>
          <w:szCs w:val="28"/>
        </w:rPr>
      </w:pPr>
      <w:r w:rsidRPr="00752ED3">
        <w:rPr>
          <w:rFonts w:asciiTheme="minorHAnsi" w:hAnsiTheme="minorHAnsi" w:cstheme="minorHAnsi"/>
          <w:b/>
          <w:bCs/>
          <w:sz w:val="28"/>
          <w:szCs w:val="28"/>
        </w:rPr>
        <w:lastRenderedPageBreak/>
        <w:t>Table of Contents</w:t>
      </w:r>
    </w:p>
    <w:p w14:paraId="069E5462" w14:textId="0317EEE0" w:rsidR="00A011A2" w:rsidRPr="00752ED3" w:rsidRDefault="00A011A2" w:rsidP="00885EBF">
      <w:pPr>
        <w:pStyle w:val="NormalWeb"/>
        <w:spacing w:before="0" w:beforeAutospacing="0" w:after="0" w:afterAutospacing="0"/>
        <w:rPr>
          <w:rFonts w:asciiTheme="minorHAnsi" w:hAnsiTheme="minorHAnsi" w:cstheme="minorHAnsi"/>
          <w:sz w:val="28"/>
          <w:szCs w:val="28"/>
        </w:rPr>
      </w:pPr>
    </w:p>
    <w:tbl>
      <w:tblPr>
        <w:tblStyle w:val="TableGrid"/>
        <w:tblW w:w="0" w:type="auto"/>
        <w:tblLook w:val="04A0" w:firstRow="1" w:lastRow="0" w:firstColumn="1" w:lastColumn="0" w:noHBand="0" w:noVBand="1"/>
      </w:tblPr>
      <w:tblGrid>
        <w:gridCol w:w="846"/>
        <w:gridCol w:w="5164"/>
        <w:gridCol w:w="3006"/>
      </w:tblGrid>
      <w:tr w:rsidR="00D01E19" w:rsidRPr="00752ED3" w14:paraId="2A25CE09" w14:textId="77777777" w:rsidTr="00D27C8D">
        <w:trPr>
          <w:trHeight w:val="132"/>
        </w:trPr>
        <w:tc>
          <w:tcPr>
            <w:tcW w:w="846" w:type="dxa"/>
          </w:tcPr>
          <w:p w14:paraId="3040257A" w14:textId="13759677" w:rsidR="00A011A2" w:rsidRPr="00752ED3" w:rsidRDefault="00A011A2" w:rsidP="00D27C8D">
            <w:pPr>
              <w:pStyle w:val="NormalWeb"/>
              <w:spacing w:before="0" w:beforeAutospacing="0" w:after="0" w:afterAutospacing="0"/>
              <w:jc w:val="center"/>
              <w:rPr>
                <w:rFonts w:asciiTheme="minorHAnsi" w:hAnsiTheme="minorHAnsi" w:cstheme="minorHAnsi"/>
                <w:b/>
                <w:bCs/>
                <w:sz w:val="28"/>
                <w:szCs w:val="28"/>
              </w:rPr>
            </w:pPr>
          </w:p>
        </w:tc>
        <w:tc>
          <w:tcPr>
            <w:tcW w:w="5164" w:type="dxa"/>
          </w:tcPr>
          <w:p w14:paraId="27EA75B7" w14:textId="6E8C6F17" w:rsidR="00A011A2" w:rsidRPr="00752ED3" w:rsidRDefault="00D01E19" w:rsidP="00D27C8D">
            <w:pPr>
              <w:pStyle w:val="NormalWeb"/>
              <w:spacing w:before="0" w:beforeAutospacing="0" w:after="0" w:afterAutospacing="0"/>
              <w:rPr>
                <w:rFonts w:asciiTheme="minorHAnsi" w:hAnsiTheme="minorHAnsi" w:cstheme="minorHAnsi"/>
                <w:b/>
                <w:bCs/>
                <w:sz w:val="28"/>
                <w:szCs w:val="28"/>
              </w:rPr>
            </w:pPr>
            <w:r w:rsidRPr="00752ED3">
              <w:rPr>
                <w:rFonts w:asciiTheme="minorHAnsi" w:hAnsiTheme="minorHAnsi" w:cstheme="minorHAnsi"/>
                <w:b/>
                <w:bCs/>
                <w:sz w:val="28"/>
                <w:szCs w:val="28"/>
              </w:rPr>
              <w:t>Title</w:t>
            </w:r>
          </w:p>
        </w:tc>
        <w:tc>
          <w:tcPr>
            <w:tcW w:w="3006" w:type="dxa"/>
          </w:tcPr>
          <w:p w14:paraId="68B2B064" w14:textId="3F6C8CF4" w:rsidR="00A011A2" w:rsidRPr="00752ED3" w:rsidRDefault="00D01E19" w:rsidP="00B24B28">
            <w:pPr>
              <w:pStyle w:val="NormalWeb"/>
              <w:spacing w:before="0" w:beforeAutospacing="0" w:after="0" w:afterAutospacing="0"/>
              <w:jc w:val="center"/>
              <w:rPr>
                <w:rFonts w:asciiTheme="minorHAnsi" w:hAnsiTheme="minorHAnsi" w:cstheme="minorHAnsi"/>
                <w:b/>
                <w:bCs/>
                <w:sz w:val="28"/>
                <w:szCs w:val="28"/>
              </w:rPr>
            </w:pPr>
            <w:r w:rsidRPr="00752ED3">
              <w:rPr>
                <w:rFonts w:asciiTheme="minorHAnsi" w:hAnsiTheme="minorHAnsi" w:cstheme="minorHAnsi"/>
                <w:b/>
                <w:bCs/>
                <w:sz w:val="28"/>
                <w:szCs w:val="28"/>
              </w:rPr>
              <w:t>Page</w:t>
            </w:r>
          </w:p>
        </w:tc>
      </w:tr>
      <w:tr w:rsidR="00D01E19" w:rsidRPr="00752ED3" w14:paraId="56BEBA8C" w14:textId="77777777" w:rsidTr="00A011A2">
        <w:tc>
          <w:tcPr>
            <w:tcW w:w="846" w:type="dxa"/>
          </w:tcPr>
          <w:p w14:paraId="075E03B8" w14:textId="5F795E40" w:rsidR="00D01E19" w:rsidRPr="00752ED3" w:rsidRDefault="00D27C8D" w:rsidP="00D27C8D">
            <w:pPr>
              <w:pStyle w:val="NormalWeb"/>
              <w:spacing w:before="0" w:beforeAutospacing="0" w:after="0" w:afterAutospacing="0"/>
              <w:jc w:val="center"/>
              <w:rPr>
                <w:rFonts w:asciiTheme="minorHAnsi" w:hAnsiTheme="minorHAnsi" w:cstheme="minorHAnsi"/>
                <w:b/>
                <w:bCs/>
                <w:sz w:val="28"/>
                <w:szCs w:val="28"/>
              </w:rPr>
            </w:pPr>
            <w:r w:rsidRPr="00752ED3">
              <w:rPr>
                <w:rFonts w:asciiTheme="minorHAnsi" w:hAnsiTheme="minorHAnsi" w:cstheme="minorHAnsi"/>
                <w:b/>
                <w:bCs/>
                <w:sz w:val="28"/>
                <w:szCs w:val="28"/>
              </w:rPr>
              <w:t>1</w:t>
            </w:r>
          </w:p>
        </w:tc>
        <w:tc>
          <w:tcPr>
            <w:tcW w:w="5164" w:type="dxa"/>
          </w:tcPr>
          <w:p w14:paraId="3CC15228" w14:textId="0201CF9A" w:rsidR="00D01E19" w:rsidRPr="00752ED3" w:rsidRDefault="00D27C8D" w:rsidP="00D27C8D">
            <w:pPr>
              <w:pStyle w:val="NormalWeb"/>
              <w:spacing w:before="0" w:beforeAutospacing="0" w:after="0" w:afterAutospacing="0"/>
              <w:rPr>
                <w:rFonts w:asciiTheme="minorHAnsi" w:hAnsiTheme="minorHAnsi" w:cstheme="minorHAnsi"/>
                <w:b/>
                <w:bCs/>
                <w:sz w:val="28"/>
                <w:szCs w:val="28"/>
              </w:rPr>
            </w:pPr>
            <w:r w:rsidRPr="00752ED3">
              <w:rPr>
                <w:rFonts w:asciiTheme="minorHAnsi" w:hAnsiTheme="minorHAnsi" w:cstheme="minorHAnsi"/>
                <w:b/>
                <w:bCs/>
                <w:sz w:val="28"/>
                <w:szCs w:val="28"/>
              </w:rPr>
              <w:t>Introduction</w:t>
            </w:r>
          </w:p>
        </w:tc>
        <w:tc>
          <w:tcPr>
            <w:tcW w:w="3006" w:type="dxa"/>
          </w:tcPr>
          <w:p w14:paraId="5F7997BB" w14:textId="699FA8F5" w:rsidR="00D01E19" w:rsidRPr="00752ED3" w:rsidRDefault="00752ED3" w:rsidP="00B24B28">
            <w:pPr>
              <w:pStyle w:val="NormalWeb"/>
              <w:spacing w:before="0" w:beforeAutospacing="0" w:after="0" w:afterAutospacing="0"/>
              <w:jc w:val="center"/>
              <w:rPr>
                <w:rFonts w:asciiTheme="minorHAnsi" w:hAnsiTheme="minorHAnsi" w:cstheme="minorHAnsi"/>
                <w:b/>
                <w:bCs/>
                <w:sz w:val="28"/>
                <w:szCs w:val="28"/>
              </w:rPr>
            </w:pPr>
            <w:r>
              <w:rPr>
                <w:rFonts w:asciiTheme="minorHAnsi" w:hAnsiTheme="minorHAnsi" w:cstheme="minorHAnsi"/>
                <w:b/>
                <w:bCs/>
                <w:sz w:val="28"/>
                <w:szCs w:val="28"/>
              </w:rPr>
              <w:t>4</w:t>
            </w:r>
          </w:p>
        </w:tc>
      </w:tr>
      <w:tr w:rsidR="00D01E19" w:rsidRPr="00752ED3" w14:paraId="6713ADFB" w14:textId="77777777" w:rsidTr="00A011A2">
        <w:tc>
          <w:tcPr>
            <w:tcW w:w="846" w:type="dxa"/>
          </w:tcPr>
          <w:p w14:paraId="6E076FFD" w14:textId="4E21A52D" w:rsidR="00D01E19" w:rsidRPr="00752ED3" w:rsidRDefault="00D27C8D" w:rsidP="00D27C8D">
            <w:pPr>
              <w:pStyle w:val="NormalWeb"/>
              <w:spacing w:before="0" w:beforeAutospacing="0" w:after="0" w:afterAutospacing="0"/>
              <w:jc w:val="center"/>
              <w:rPr>
                <w:rFonts w:asciiTheme="minorHAnsi" w:hAnsiTheme="minorHAnsi" w:cstheme="minorHAnsi"/>
                <w:b/>
                <w:bCs/>
                <w:sz w:val="28"/>
                <w:szCs w:val="28"/>
              </w:rPr>
            </w:pPr>
            <w:r w:rsidRPr="00752ED3">
              <w:rPr>
                <w:rFonts w:asciiTheme="minorHAnsi" w:hAnsiTheme="minorHAnsi" w:cstheme="minorHAnsi"/>
                <w:b/>
                <w:bCs/>
                <w:sz w:val="28"/>
                <w:szCs w:val="28"/>
              </w:rPr>
              <w:t>2</w:t>
            </w:r>
          </w:p>
        </w:tc>
        <w:tc>
          <w:tcPr>
            <w:tcW w:w="5164" w:type="dxa"/>
          </w:tcPr>
          <w:p w14:paraId="2E6022AA" w14:textId="0B4D4731" w:rsidR="00D01E19" w:rsidRPr="00752ED3" w:rsidRDefault="00D27C8D" w:rsidP="00D27C8D">
            <w:pPr>
              <w:pStyle w:val="NormalWeb"/>
              <w:spacing w:before="0" w:beforeAutospacing="0" w:after="0" w:afterAutospacing="0"/>
              <w:rPr>
                <w:rFonts w:asciiTheme="minorHAnsi" w:hAnsiTheme="minorHAnsi" w:cstheme="minorHAnsi"/>
                <w:b/>
                <w:bCs/>
                <w:sz w:val="28"/>
                <w:szCs w:val="28"/>
              </w:rPr>
            </w:pPr>
            <w:r w:rsidRPr="00752ED3">
              <w:rPr>
                <w:rFonts w:asciiTheme="minorHAnsi" w:hAnsiTheme="minorHAnsi" w:cstheme="minorHAnsi"/>
                <w:b/>
                <w:bCs/>
                <w:sz w:val="28"/>
                <w:szCs w:val="28"/>
              </w:rPr>
              <w:t>Method</w:t>
            </w:r>
          </w:p>
        </w:tc>
        <w:tc>
          <w:tcPr>
            <w:tcW w:w="3006" w:type="dxa"/>
          </w:tcPr>
          <w:p w14:paraId="391EA102" w14:textId="69509670" w:rsidR="00D01E19" w:rsidRPr="00752ED3" w:rsidRDefault="00782E4F" w:rsidP="00B24B28">
            <w:pPr>
              <w:pStyle w:val="NormalWeb"/>
              <w:spacing w:before="0" w:beforeAutospacing="0" w:after="0" w:afterAutospacing="0"/>
              <w:jc w:val="center"/>
              <w:rPr>
                <w:rFonts w:asciiTheme="minorHAnsi" w:hAnsiTheme="minorHAnsi" w:cstheme="minorHAnsi"/>
                <w:b/>
                <w:bCs/>
                <w:sz w:val="28"/>
                <w:szCs w:val="28"/>
              </w:rPr>
            </w:pPr>
            <w:r>
              <w:rPr>
                <w:rFonts w:asciiTheme="minorHAnsi" w:hAnsiTheme="minorHAnsi" w:cstheme="minorHAnsi"/>
                <w:b/>
                <w:bCs/>
                <w:sz w:val="28"/>
                <w:szCs w:val="28"/>
              </w:rPr>
              <w:t>7</w:t>
            </w:r>
          </w:p>
        </w:tc>
      </w:tr>
      <w:tr w:rsidR="00D01E19" w:rsidRPr="00752ED3" w14:paraId="1A211F5F" w14:textId="77777777" w:rsidTr="00A011A2">
        <w:tc>
          <w:tcPr>
            <w:tcW w:w="846" w:type="dxa"/>
          </w:tcPr>
          <w:p w14:paraId="7906515E" w14:textId="7BCA86B6" w:rsidR="00D01E19" w:rsidRPr="00752ED3" w:rsidRDefault="00D27C8D" w:rsidP="00D27C8D">
            <w:pPr>
              <w:pStyle w:val="NormalWeb"/>
              <w:spacing w:before="0" w:beforeAutospacing="0" w:after="0" w:afterAutospacing="0"/>
              <w:jc w:val="center"/>
              <w:rPr>
                <w:rFonts w:asciiTheme="minorHAnsi" w:hAnsiTheme="minorHAnsi" w:cstheme="minorHAnsi"/>
                <w:b/>
                <w:bCs/>
                <w:sz w:val="28"/>
                <w:szCs w:val="28"/>
              </w:rPr>
            </w:pPr>
            <w:r w:rsidRPr="00752ED3">
              <w:rPr>
                <w:rFonts w:asciiTheme="minorHAnsi" w:hAnsiTheme="minorHAnsi" w:cstheme="minorHAnsi"/>
                <w:b/>
                <w:bCs/>
                <w:sz w:val="28"/>
                <w:szCs w:val="28"/>
              </w:rPr>
              <w:t>3</w:t>
            </w:r>
          </w:p>
        </w:tc>
        <w:tc>
          <w:tcPr>
            <w:tcW w:w="5164" w:type="dxa"/>
          </w:tcPr>
          <w:p w14:paraId="026C8587" w14:textId="307CFE8D" w:rsidR="00D01E19" w:rsidRPr="00752ED3" w:rsidRDefault="00D27C8D" w:rsidP="00D27C8D">
            <w:pPr>
              <w:pStyle w:val="NormalWeb"/>
              <w:spacing w:before="0" w:beforeAutospacing="0" w:after="0" w:afterAutospacing="0"/>
              <w:rPr>
                <w:rFonts w:asciiTheme="minorHAnsi" w:hAnsiTheme="minorHAnsi" w:cstheme="minorHAnsi"/>
                <w:b/>
                <w:bCs/>
                <w:sz w:val="28"/>
                <w:szCs w:val="28"/>
              </w:rPr>
            </w:pPr>
            <w:r w:rsidRPr="00752ED3">
              <w:rPr>
                <w:rFonts w:asciiTheme="minorHAnsi" w:hAnsiTheme="minorHAnsi" w:cstheme="minorHAnsi"/>
                <w:b/>
                <w:bCs/>
                <w:sz w:val="28"/>
                <w:szCs w:val="28"/>
              </w:rPr>
              <w:t>Results</w:t>
            </w:r>
          </w:p>
        </w:tc>
        <w:tc>
          <w:tcPr>
            <w:tcW w:w="3006" w:type="dxa"/>
          </w:tcPr>
          <w:p w14:paraId="184B419F" w14:textId="43A65442" w:rsidR="00D01E19" w:rsidRPr="00752ED3" w:rsidRDefault="00B25BD9" w:rsidP="00B24B28">
            <w:pPr>
              <w:pStyle w:val="NormalWeb"/>
              <w:spacing w:before="0" w:beforeAutospacing="0" w:after="0" w:afterAutospacing="0"/>
              <w:jc w:val="center"/>
              <w:rPr>
                <w:rFonts w:asciiTheme="minorHAnsi" w:hAnsiTheme="minorHAnsi" w:cstheme="minorHAnsi"/>
                <w:b/>
                <w:bCs/>
                <w:sz w:val="28"/>
                <w:szCs w:val="28"/>
              </w:rPr>
            </w:pPr>
            <w:r>
              <w:rPr>
                <w:rFonts w:asciiTheme="minorHAnsi" w:hAnsiTheme="minorHAnsi" w:cstheme="minorHAnsi"/>
                <w:b/>
                <w:bCs/>
                <w:sz w:val="28"/>
                <w:szCs w:val="28"/>
              </w:rPr>
              <w:t>11</w:t>
            </w:r>
          </w:p>
        </w:tc>
      </w:tr>
      <w:tr w:rsidR="00AD26E1" w:rsidRPr="00752ED3" w14:paraId="6EC4EEC3" w14:textId="77777777" w:rsidTr="00A011A2">
        <w:tc>
          <w:tcPr>
            <w:tcW w:w="846" w:type="dxa"/>
          </w:tcPr>
          <w:p w14:paraId="03BD493F" w14:textId="239EEC61" w:rsidR="00AD26E1" w:rsidRPr="00752ED3" w:rsidRDefault="00AD26E1" w:rsidP="00AD26E1">
            <w:pPr>
              <w:pStyle w:val="NormalWeb"/>
              <w:spacing w:before="0" w:beforeAutospacing="0" w:after="0" w:afterAutospacing="0"/>
              <w:jc w:val="center"/>
              <w:rPr>
                <w:rFonts w:asciiTheme="minorHAnsi" w:hAnsiTheme="minorHAnsi" w:cstheme="minorHAnsi"/>
                <w:b/>
                <w:bCs/>
                <w:sz w:val="28"/>
                <w:szCs w:val="28"/>
              </w:rPr>
            </w:pPr>
            <w:r w:rsidRPr="00752ED3">
              <w:rPr>
                <w:rFonts w:asciiTheme="minorHAnsi" w:hAnsiTheme="minorHAnsi" w:cstheme="minorHAnsi"/>
                <w:b/>
                <w:bCs/>
                <w:sz w:val="28"/>
                <w:szCs w:val="28"/>
              </w:rPr>
              <w:t>4</w:t>
            </w:r>
          </w:p>
        </w:tc>
        <w:tc>
          <w:tcPr>
            <w:tcW w:w="5164" w:type="dxa"/>
          </w:tcPr>
          <w:p w14:paraId="0FAF9F2D" w14:textId="597FDE42" w:rsidR="00AD26E1" w:rsidRPr="00752ED3" w:rsidRDefault="00AD26E1" w:rsidP="00AD26E1">
            <w:pPr>
              <w:pStyle w:val="NormalWeb"/>
              <w:spacing w:before="0" w:beforeAutospacing="0" w:after="0" w:afterAutospacing="0"/>
              <w:rPr>
                <w:rFonts w:asciiTheme="minorHAnsi" w:hAnsiTheme="minorHAnsi" w:cstheme="minorHAnsi"/>
                <w:b/>
                <w:bCs/>
                <w:sz w:val="28"/>
                <w:szCs w:val="28"/>
              </w:rPr>
            </w:pPr>
            <w:r w:rsidRPr="00752ED3">
              <w:rPr>
                <w:rFonts w:asciiTheme="minorHAnsi" w:hAnsiTheme="minorHAnsi" w:cstheme="minorHAnsi"/>
                <w:b/>
                <w:bCs/>
                <w:sz w:val="28"/>
                <w:szCs w:val="28"/>
              </w:rPr>
              <w:t>Discussion</w:t>
            </w:r>
          </w:p>
        </w:tc>
        <w:tc>
          <w:tcPr>
            <w:tcW w:w="3006" w:type="dxa"/>
          </w:tcPr>
          <w:p w14:paraId="5F7A380B" w14:textId="67B59D3A" w:rsidR="00AD26E1" w:rsidRPr="00752ED3" w:rsidRDefault="003D6532" w:rsidP="00AD26E1">
            <w:pPr>
              <w:pStyle w:val="NormalWeb"/>
              <w:spacing w:before="0" w:beforeAutospacing="0" w:after="0" w:afterAutospacing="0"/>
              <w:jc w:val="center"/>
              <w:rPr>
                <w:rFonts w:asciiTheme="minorHAnsi" w:hAnsiTheme="minorHAnsi" w:cstheme="minorHAnsi"/>
                <w:b/>
                <w:bCs/>
                <w:sz w:val="28"/>
                <w:szCs w:val="28"/>
              </w:rPr>
            </w:pPr>
            <w:r>
              <w:rPr>
                <w:rFonts w:asciiTheme="minorHAnsi" w:hAnsiTheme="minorHAnsi" w:cstheme="minorHAnsi"/>
                <w:b/>
                <w:bCs/>
                <w:sz w:val="28"/>
                <w:szCs w:val="28"/>
              </w:rPr>
              <w:t>18</w:t>
            </w:r>
          </w:p>
        </w:tc>
      </w:tr>
      <w:tr w:rsidR="00AD26E1" w:rsidRPr="00752ED3" w14:paraId="23E10D53" w14:textId="77777777" w:rsidTr="00A011A2">
        <w:tc>
          <w:tcPr>
            <w:tcW w:w="846" w:type="dxa"/>
          </w:tcPr>
          <w:p w14:paraId="140896D8" w14:textId="22DF0D3F" w:rsidR="00AD26E1" w:rsidRPr="00752ED3" w:rsidRDefault="00AD26E1" w:rsidP="00AD26E1">
            <w:pPr>
              <w:pStyle w:val="NormalWeb"/>
              <w:spacing w:before="0" w:beforeAutospacing="0" w:after="0" w:afterAutospacing="0"/>
              <w:jc w:val="center"/>
              <w:rPr>
                <w:rFonts w:asciiTheme="minorHAnsi" w:hAnsiTheme="minorHAnsi" w:cstheme="minorHAnsi"/>
                <w:b/>
                <w:bCs/>
                <w:sz w:val="28"/>
                <w:szCs w:val="28"/>
              </w:rPr>
            </w:pPr>
            <w:r w:rsidRPr="00752ED3">
              <w:rPr>
                <w:rFonts w:asciiTheme="minorHAnsi" w:hAnsiTheme="minorHAnsi" w:cstheme="minorHAnsi"/>
                <w:b/>
                <w:bCs/>
                <w:sz w:val="28"/>
                <w:szCs w:val="28"/>
              </w:rPr>
              <w:t>5</w:t>
            </w:r>
          </w:p>
        </w:tc>
        <w:tc>
          <w:tcPr>
            <w:tcW w:w="5164" w:type="dxa"/>
          </w:tcPr>
          <w:p w14:paraId="288F9471" w14:textId="40852B44" w:rsidR="00AD26E1" w:rsidRPr="00752ED3" w:rsidRDefault="00AD26E1" w:rsidP="00AD26E1">
            <w:pPr>
              <w:pStyle w:val="NormalWeb"/>
              <w:spacing w:before="0" w:beforeAutospacing="0" w:after="0" w:afterAutospacing="0"/>
              <w:rPr>
                <w:rFonts w:asciiTheme="minorHAnsi" w:hAnsiTheme="minorHAnsi" w:cstheme="minorHAnsi"/>
                <w:b/>
                <w:bCs/>
                <w:sz w:val="28"/>
                <w:szCs w:val="28"/>
              </w:rPr>
            </w:pPr>
            <w:r w:rsidRPr="00752ED3">
              <w:rPr>
                <w:rFonts w:asciiTheme="minorHAnsi" w:hAnsiTheme="minorHAnsi" w:cstheme="minorHAnsi"/>
                <w:b/>
                <w:bCs/>
                <w:sz w:val="28"/>
                <w:szCs w:val="28"/>
              </w:rPr>
              <w:t>Re</w:t>
            </w:r>
            <w:r w:rsidR="00B25BD9">
              <w:rPr>
                <w:rFonts w:asciiTheme="minorHAnsi" w:hAnsiTheme="minorHAnsi" w:cstheme="minorHAnsi"/>
                <w:b/>
                <w:bCs/>
                <w:sz w:val="28"/>
                <w:szCs w:val="28"/>
              </w:rPr>
              <w:t>ferences</w:t>
            </w:r>
          </w:p>
        </w:tc>
        <w:tc>
          <w:tcPr>
            <w:tcW w:w="3006" w:type="dxa"/>
          </w:tcPr>
          <w:p w14:paraId="273E80D4" w14:textId="35A90F07" w:rsidR="00AD26E1" w:rsidRPr="00752ED3" w:rsidRDefault="00F26A80" w:rsidP="00AD26E1">
            <w:pPr>
              <w:pStyle w:val="NormalWeb"/>
              <w:spacing w:before="0" w:beforeAutospacing="0" w:after="0" w:afterAutospacing="0"/>
              <w:jc w:val="center"/>
              <w:rPr>
                <w:rFonts w:asciiTheme="minorHAnsi" w:hAnsiTheme="minorHAnsi" w:cstheme="minorHAnsi"/>
                <w:b/>
                <w:bCs/>
                <w:sz w:val="28"/>
                <w:szCs w:val="28"/>
              </w:rPr>
            </w:pPr>
            <w:r>
              <w:rPr>
                <w:rFonts w:asciiTheme="minorHAnsi" w:hAnsiTheme="minorHAnsi" w:cstheme="minorHAnsi"/>
                <w:b/>
                <w:bCs/>
                <w:sz w:val="28"/>
                <w:szCs w:val="28"/>
              </w:rPr>
              <w:t>22</w:t>
            </w:r>
          </w:p>
        </w:tc>
      </w:tr>
    </w:tbl>
    <w:p w14:paraId="4833AE7D" w14:textId="77777777" w:rsidR="00A011A2" w:rsidRPr="00752ED3" w:rsidRDefault="00A011A2" w:rsidP="00D27C8D">
      <w:pPr>
        <w:pStyle w:val="NormalWeb"/>
        <w:spacing w:before="0" w:beforeAutospacing="0" w:after="0" w:afterAutospacing="0"/>
        <w:jc w:val="center"/>
        <w:rPr>
          <w:rFonts w:asciiTheme="minorHAnsi" w:hAnsiTheme="minorHAnsi" w:cstheme="minorHAnsi"/>
          <w:b/>
          <w:bCs/>
          <w:color w:val="FF0000"/>
          <w:sz w:val="28"/>
          <w:szCs w:val="28"/>
        </w:rPr>
      </w:pPr>
    </w:p>
    <w:p w14:paraId="31C3CE5C" w14:textId="77777777" w:rsidR="00B277D2" w:rsidRPr="00752ED3" w:rsidRDefault="00B277D2" w:rsidP="00885EBF">
      <w:pPr>
        <w:pStyle w:val="NormalWeb"/>
        <w:spacing w:before="0" w:beforeAutospacing="0" w:after="0" w:afterAutospacing="0"/>
        <w:rPr>
          <w:rFonts w:asciiTheme="minorHAnsi" w:hAnsiTheme="minorHAnsi" w:cstheme="minorHAnsi"/>
          <w:b/>
          <w:bCs/>
          <w:color w:val="FF0000"/>
          <w:sz w:val="28"/>
          <w:szCs w:val="28"/>
        </w:rPr>
      </w:pPr>
    </w:p>
    <w:p w14:paraId="3BB1D20C" w14:textId="77777777" w:rsidR="00B277D2" w:rsidRPr="00752ED3" w:rsidRDefault="00B277D2" w:rsidP="00885EBF">
      <w:pPr>
        <w:pStyle w:val="NormalWeb"/>
        <w:spacing w:before="0" w:beforeAutospacing="0" w:after="0" w:afterAutospacing="0"/>
        <w:rPr>
          <w:rFonts w:asciiTheme="minorHAnsi" w:hAnsiTheme="minorHAnsi" w:cstheme="minorHAnsi"/>
          <w:b/>
          <w:bCs/>
          <w:color w:val="FF0000"/>
          <w:sz w:val="28"/>
          <w:szCs w:val="28"/>
        </w:rPr>
      </w:pPr>
    </w:p>
    <w:p w14:paraId="6FD27049" w14:textId="77777777" w:rsidR="00B277D2" w:rsidRPr="006A7CED" w:rsidRDefault="00B277D2" w:rsidP="00885EBF">
      <w:pPr>
        <w:pStyle w:val="NormalWeb"/>
        <w:spacing w:before="0" w:beforeAutospacing="0" w:after="0" w:afterAutospacing="0"/>
        <w:rPr>
          <w:rFonts w:asciiTheme="minorHAnsi" w:hAnsiTheme="minorHAnsi" w:cstheme="minorHAnsi"/>
          <w:b/>
          <w:bCs/>
          <w:color w:val="FF0000"/>
        </w:rPr>
      </w:pPr>
    </w:p>
    <w:p w14:paraId="35C154DB" w14:textId="38A71D86" w:rsidR="00B277D2" w:rsidRPr="006A7CED" w:rsidRDefault="00B277D2" w:rsidP="00885EBF">
      <w:pPr>
        <w:pStyle w:val="NormalWeb"/>
        <w:spacing w:before="0" w:beforeAutospacing="0" w:after="0" w:afterAutospacing="0"/>
        <w:rPr>
          <w:rFonts w:asciiTheme="minorHAnsi" w:hAnsiTheme="minorHAnsi" w:cstheme="minorHAnsi"/>
          <w:b/>
          <w:bCs/>
          <w:color w:val="FF0000"/>
        </w:rPr>
      </w:pPr>
    </w:p>
    <w:p w14:paraId="7E247EA2" w14:textId="591B0EB3" w:rsidR="00F2404B" w:rsidRPr="006A7CED" w:rsidRDefault="00F2404B" w:rsidP="00885EBF">
      <w:pPr>
        <w:pStyle w:val="NormalWeb"/>
        <w:spacing w:before="0" w:beforeAutospacing="0" w:after="0" w:afterAutospacing="0"/>
        <w:rPr>
          <w:rFonts w:asciiTheme="minorHAnsi" w:hAnsiTheme="minorHAnsi" w:cstheme="minorHAnsi"/>
          <w:b/>
          <w:bCs/>
          <w:color w:val="FF0000"/>
        </w:rPr>
      </w:pPr>
    </w:p>
    <w:p w14:paraId="7E0FE0FC" w14:textId="42371C55" w:rsidR="00F2404B" w:rsidRPr="006A7CED" w:rsidRDefault="00F2404B" w:rsidP="00885EBF">
      <w:pPr>
        <w:pStyle w:val="NormalWeb"/>
        <w:spacing w:before="0" w:beforeAutospacing="0" w:after="0" w:afterAutospacing="0"/>
        <w:rPr>
          <w:rFonts w:asciiTheme="minorHAnsi" w:hAnsiTheme="minorHAnsi" w:cstheme="minorHAnsi"/>
          <w:b/>
          <w:bCs/>
          <w:color w:val="FF0000"/>
        </w:rPr>
      </w:pPr>
    </w:p>
    <w:p w14:paraId="5746BB39" w14:textId="4F896B73" w:rsidR="00F2404B" w:rsidRPr="006A7CED" w:rsidRDefault="00F2404B" w:rsidP="00885EBF">
      <w:pPr>
        <w:pStyle w:val="NormalWeb"/>
        <w:spacing w:before="0" w:beforeAutospacing="0" w:after="0" w:afterAutospacing="0"/>
        <w:rPr>
          <w:rFonts w:asciiTheme="minorHAnsi" w:hAnsiTheme="minorHAnsi" w:cstheme="minorHAnsi"/>
          <w:b/>
          <w:bCs/>
          <w:color w:val="FF0000"/>
        </w:rPr>
      </w:pPr>
    </w:p>
    <w:p w14:paraId="65EBEA46" w14:textId="268774EB" w:rsidR="00F2404B" w:rsidRPr="006A7CED" w:rsidRDefault="00F2404B" w:rsidP="00885EBF">
      <w:pPr>
        <w:pStyle w:val="NormalWeb"/>
        <w:spacing w:before="0" w:beforeAutospacing="0" w:after="0" w:afterAutospacing="0"/>
        <w:rPr>
          <w:rFonts w:asciiTheme="minorHAnsi" w:hAnsiTheme="minorHAnsi" w:cstheme="minorHAnsi"/>
          <w:b/>
          <w:bCs/>
          <w:color w:val="FF0000"/>
        </w:rPr>
      </w:pPr>
    </w:p>
    <w:p w14:paraId="359D2E05" w14:textId="69FB36B4" w:rsidR="00F2404B" w:rsidRPr="006A7CED" w:rsidRDefault="00F2404B" w:rsidP="00885EBF">
      <w:pPr>
        <w:pStyle w:val="NormalWeb"/>
        <w:spacing w:before="0" w:beforeAutospacing="0" w:after="0" w:afterAutospacing="0"/>
        <w:rPr>
          <w:rFonts w:asciiTheme="minorHAnsi" w:hAnsiTheme="minorHAnsi" w:cstheme="minorHAnsi"/>
          <w:b/>
          <w:bCs/>
          <w:color w:val="FF0000"/>
        </w:rPr>
      </w:pPr>
    </w:p>
    <w:p w14:paraId="656E7CC4" w14:textId="5AB56230" w:rsidR="00F2404B" w:rsidRPr="006A7CED" w:rsidRDefault="00F2404B" w:rsidP="00885EBF">
      <w:pPr>
        <w:pStyle w:val="NormalWeb"/>
        <w:spacing w:before="0" w:beforeAutospacing="0" w:after="0" w:afterAutospacing="0"/>
        <w:rPr>
          <w:rFonts w:asciiTheme="minorHAnsi" w:hAnsiTheme="minorHAnsi" w:cstheme="minorHAnsi"/>
          <w:b/>
          <w:bCs/>
          <w:color w:val="FF0000"/>
        </w:rPr>
      </w:pPr>
    </w:p>
    <w:p w14:paraId="7B84B65B" w14:textId="2D54C8FB" w:rsidR="00F2404B" w:rsidRPr="006A7CED" w:rsidRDefault="00F2404B" w:rsidP="00885EBF">
      <w:pPr>
        <w:pStyle w:val="NormalWeb"/>
        <w:spacing w:before="0" w:beforeAutospacing="0" w:after="0" w:afterAutospacing="0"/>
        <w:rPr>
          <w:rFonts w:asciiTheme="minorHAnsi" w:hAnsiTheme="minorHAnsi" w:cstheme="minorHAnsi"/>
          <w:b/>
          <w:bCs/>
          <w:color w:val="FF0000"/>
        </w:rPr>
      </w:pPr>
    </w:p>
    <w:p w14:paraId="28AF0BD8" w14:textId="5E661BF5" w:rsidR="00F2404B" w:rsidRPr="006A7CED" w:rsidRDefault="00F2404B" w:rsidP="00885EBF">
      <w:pPr>
        <w:pStyle w:val="NormalWeb"/>
        <w:spacing w:before="0" w:beforeAutospacing="0" w:after="0" w:afterAutospacing="0"/>
        <w:rPr>
          <w:rFonts w:asciiTheme="minorHAnsi" w:hAnsiTheme="minorHAnsi" w:cstheme="minorHAnsi"/>
          <w:b/>
          <w:bCs/>
          <w:color w:val="FF0000"/>
        </w:rPr>
      </w:pPr>
    </w:p>
    <w:p w14:paraId="0E4B7294" w14:textId="7F7752CE" w:rsidR="00F2404B" w:rsidRPr="006A7CED" w:rsidRDefault="00F2404B" w:rsidP="00885EBF">
      <w:pPr>
        <w:pStyle w:val="NormalWeb"/>
        <w:spacing w:before="0" w:beforeAutospacing="0" w:after="0" w:afterAutospacing="0"/>
        <w:rPr>
          <w:rFonts w:asciiTheme="minorHAnsi" w:hAnsiTheme="minorHAnsi" w:cstheme="minorHAnsi"/>
          <w:b/>
          <w:bCs/>
          <w:color w:val="FF0000"/>
        </w:rPr>
      </w:pPr>
    </w:p>
    <w:p w14:paraId="1FB0AE23" w14:textId="58152D96" w:rsidR="00F2404B" w:rsidRPr="006A7CED" w:rsidRDefault="00F2404B" w:rsidP="00885EBF">
      <w:pPr>
        <w:pStyle w:val="NormalWeb"/>
        <w:spacing w:before="0" w:beforeAutospacing="0" w:after="0" w:afterAutospacing="0"/>
        <w:rPr>
          <w:rFonts w:asciiTheme="minorHAnsi" w:hAnsiTheme="minorHAnsi" w:cstheme="minorHAnsi"/>
          <w:b/>
          <w:bCs/>
          <w:color w:val="FF0000"/>
        </w:rPr>
      </w:pPr>
    </w:p>
    <w:p w14:paraId="3F82A829" w14:textId="127A107A" w:rsidR="00F2404B" w:rsidRPr="006A7CED" w:rsidRDefault="00F2404B" w:rsidP="00885EBF">
      <w:pPr>
        <w:pStyle w:val="NormalWeb"/>
        <w:spacing w:before="0" w:beforeAutospacing="0" w:after="0" w:afterAutospacing="0"/>
        <w:rPr>
          <w:rFonts w:asciiTheme="minorHAnsi" w:hAnsiTheme="minorHAnsi" w:cstheme="minorHAnsi"/>
          <w:b/>
          <w:bCs/>
          <w:color w:val="FF0000"/>
        </w:rPr>
      </w:pPr>
    </w:p>
    <w:p w14:paraId="6FD6DB27" w14:textId="20A26846" w:rsidR="00F2404B" w:rsidRPr="006A7CED" w:rsidRDefault="00F2404B" w:rsidP="00885EBF">
      <w:pPr>
        <w:pStyle w:val="NormalWeb"/>
        <w:spacing w:before="0" w:beforeAutospacing="0" w:after="0" w:afterAutospacing="0"/>
        <w:rPr>
          <w:rFonts w:asciiTheme="minorHAnsi" w:hAnsiTheme="minorHAnsi" w:cstheme="minorHAnsi"/>
          <w:b/>
          <w:bCs/>
          <w:color w:val="FF0000"/>
        </w:rPr>
      </w:pPr>
    </w:p>
    <w:p w14:paraId="1186F7B6" w14:textId="01D9B007" w:rsidR="00F2404B" w:rsidRPr="006A7CED" w:rsidRDefault="00F2404B" w:rsidP="00885EBF">
      <w:pPr>
        <w:pStyle w:val="NormalWeb"/>
        <w:spacing w:before="0" w:beforeAutospacing="0" w:after="0" w:afterAutospacing="0"/>
        <w:rPr>
          <w:rFonts w:asciiTheme="minorHAnsi" w:hAnsiTheme="minorHAnsi" w:cstheme="minorHAnsi"/>
          <w:b/>
          <w:bCs/>
          <w:color w:val="FF0000"/>
        </w:rPr>
      </w:pPr>
    </w:p>
    <w:p w14:paraId="1742A4C8" w14:textId="72B854E3" w:rsidR="00F2404B" w:rsidRPr="006A7CED" w:rsidRDefault="00F2404B" w:rsidP="00885EBF">
      <w:pPr>
        <w:pStyle w:val="NormalWeb"/>
        <w:spacing w:before="0" w:beforeAutospacing="0" w:after="0" w:afterAutospacing="0"/>
        <w:rPr>
          <w:rFonts w:asciiTheme="minorHAnsi" w:hAnsiTheme="minorHAnsi" w:cstheme="minorHAnsi"/>
          <w:b/>
          <w:bCs/>
          <w:color w:val="FF0000"/>
        </w:rPr>
      </w:pPr>
    </w:p>
    <w:p w14:paraId="249D7D35" w14:textId="48D90DBB" w:rsidR="00F2404B" w:rsidRPr="006A7CED" w:rsidRDefault="00F2404B" w:rsidP="00885EBF">
      <w:pPr>
        <w:pStyle w:val="NormalWeb"/>
        <w:spacing w:before="0" w:beforeAutospacing="0" w:after="0" w:afterAutospacing="0"/>
        <w:rPr>
          <w:rFonts w:asciiTheme="minorHAnsi" w:hAnsiTheme="minorHAnsi" w:cstheme="minorHAnsi"/>
          <w:b/>
          <w:bCs/>
          <w:color w:val="FF0000"/>
        </w:rPr>
      </w:pPr>
    </w:p>
    <w:p w14:paraId="49F0909B" w14:textId="2CE863B3" w:rsidR="00F2404B" w:rsidRPr="006A7CED" w:rsidRDefault="00F2404B" w:rsidP="00885EBF">
      <w:pPr>
        <w:pStyle w:val="NormalWeb"/>
        <w:spacing w:before="0" w:beforeAutospacing="0" w:after="0" w:afterAutospacing="0"/>
        <w:rPr>
          <w:rFonts w:asciiTheme="minorHAnsi" w:hAnsiTheme="minorHAnsi" w:cstheme="minorHAnsi"/>
          <w:b/>
          <w:bCs/>
          <w:color w:val="FF0000"/>
        </w:rPr>
      </w:pPr>
    </w:p>
    <w:p w14:paraId="6A459840" w14:textId="0AEEC15F" w:rsidR="00F2404B" w:rsidRPr="006A7CED" w:rsidRDefault="00F2404B" w:rsidP="00885EBF">
      <w:pPr>
        <w:pStyle w:val="NormalWeb"/>
        <w:spacing w:before="0" w:beforeAutospacing="0" w:after="0" w:afterAutospacing="0"/>
        <w:rPr>
          <w:rFonts w:asciiTheme="minorHAnsi" w:hAnsiTheme="minorHAnsi" w:cstheme="minorHAnsi"/>
          <w:b/>
          <w:bCs/>
          <w:color w:val="FF0000"/>
        </w:rPr>
      </w:pPr>
    </w:p>
    <w:p w14:paraId="047CFF21" w14:textId="4A544F82" w:rsidR="00F2404B" w:rsidRPr="006A7CED" w:rsidRDefault="00F2404B" w:rsidP="00885EBF">
      <w:pPr>
        <w:pStyle w:val="NormalWeb"/>
        <w:spacing w:before="0" w:beforeAutospacing="0" w:after="0" w:afterAutospacing="0"/>
        <w:rPr>
          <w:rFonts w:asciiTheme="minorHAnsi" w:hAnsiTheme="minorHAnsi" w:cstheme="minorHAnsi"/>
          <w:b/>
          <w:bCs/>
          <w:color w:val="FF0000"/>
        </w:rPr>
      </w:pPr>
    </w:p>
    <w:p w14:paraId="1F7B02BF" w14:textId="4D252F07" w:rsidR="00F2404B" w:rsidRPr="006A7CED" w:rsidRDefault="00F2404B" w:rsidP="00885EBF">
      <w:pPr>
        <w:pStyle w:val="NormalWeb"/>
        <w:spacing w:before="0" w:beforeAutospacing="0" w:after="0" w:afterAutospacing="0"/>
        <w:rPr>
          <w:rFonts w:asciiTheme="minorHAnsi" w:hAnsiTheme="minorHAnsi" w:cstheme="minorHAnsi"/>
          <w:b/>
          <w:bCs/>
          <w:color w:val="FF0000"/>
        </w:rPr>
      </w:pPr>
    </w:p>
    <w:p w14:paraId="268A10FC" w14:textId="19BA6D8A" w:rsidR="00F2404B" w:rsidRPr="006A7CED" w:rsidRDefault="00F2404B" w:rsidP="00885EBF">
      <w:pPr>
        <w:pStyle w:val="NormalWeb"/>
        <w:spacing w:before="0" w:beforeAutospacing="0" w:after="0" w:afterAutospacing="0"/>
        <w:rPr>
          <w:rFonts w:asciiTheme="minorHAnsi" w:hAnsiTheme="minorHAnsi" w:cstheme="minorHAnsi"/>
          <w:b/>
          <w:bCs/>
          <w:color w:val="FF0000"/>
        </w:rPr>
      </w:pPr>
    </w:p>
    <w:p w14:paraId="20090061" w14:textId="14605A63" w:rsidR="00F2404B" w:rsidRPr="006A7CED" w:rsidRDefault="00F2404B" w:rsidP="00885EBF">
      <w:pPr>
        <w:pStyle w:val="NormalWeb"/>
        <w:spacing w:before="0" w:beforeAutospacing="0" w:after="0" w:afterAutospacing="0"/>
        <w:rPr>
          <w:rFonts w:asciiTheme="minorHAnsi" w:hAnsiTheme="minorHAnsi" w:cstheme="minorHAnsi"/>
          <w:b/>
          <w:bCs/>
          <w:color w:val="FF0000"/>
        </w:rPr>
      </w:pPr>
    </w:p>
    <w:p w14:paraId="4F7856F0" w14:textId="56AC2042" w:rsidR="00F2404B" w:rsidRPr="006A7CED" w:rsidRDefault="00F2404B" w:rsidP="00885EBF">
      <w:pPr>
        <w:pStyle w:val="NormalWeb"/>
        <w:spacing w:before="0" w:beforeAutospacing="0" w:after="0" w:afterAutospacing="0"/>
        <w:rPr>
          <w:rFonts w:asciiTheme="minorHAnsi" w:hAnsiTheme="minorHAnsi" w:cstheme="minorHAnsi"/>
          <w:b/>
          <w:bCs/>
          <w:color w:val="FF0000"/>
        </w:rPr>
      </w:pPr>
    </w:p>
    <w:p w14:paraId="245E7379" w14:textId="5680A739" w:rsidR="00F2404B" w:rsidRPr="006A7CED" w:rsidRDefault="00F2404B" w:rsidP="00885EBF">
      <w:pPr>
        <w:pStyle w:val="NormalWeb"/>
        <w:spacing w:before="0" w:beforeAutospacing="0" w:after="0" w:afterAutospacing="0"/>
        <w:rPr>
          <w:rFonts w:asciiTheme="minorHAnsi" w:hAnsiTheme="minorHAnsi" w:cstheme="minorHAnsi"/>
          <w:b/>
          <w:bCs/>
          <w:color w:val="FF0000"/>
        </w:rPr>
      </w:pPr>
    </w:p>
    <w:p w14:paraId="209C0D60" w14:textId="2B5B035A" w:rsidR="00F2404B" w:rsidRPr="006A7CED" w:rsidRDefault="00F2404B" w:rsidP="00885EBF">
      <w:pPr>
        <w:pStyle w:val="NormalWeb"/>
        <w:spacing w:before="0" w:beforeAutospacing="0" w:after="0" w:afterAutospacing="0"/>
        <w:rPr>
          <w:rFonts w:asciiTheme="minorHAnsi" w:hAnsiTheme="minorHAnsi" w:cstheme="minorHAnsi"/>
          <w:b/>
          <w:bCs/>
          <w:color w:val="FF0000"/>
        </w:rPr>
      </w:pPr>
    </w:p>
    <w:p w14:paraId="5D9C5ED9" w14:textId="77777777" w:rsidR="00AD26E1" w:rsidRPr="006A7CED" w:rsidRDefault="00AD26E1" w:rsidP="00885EBF">
      <w:pPr>
        <w:pStyle w:val="NormalWeb"/>
        <w:spacing w:before="0" w:beforeAutospacing="0" w:after="0" w:afterAutospacing="0"/>
        <w:rPr>
          <w:rFonts w:asciiTheme="minorHAnsi" w:hAnsiTheme="minorHAnsi" w:cstheme="minorHAnsi"/>
          <w:b/>
          <w:bCs/>
          <w:color w:val="FF0000"/>
        </w:rPr>
      </w:pPr>
    </w:p>
    <w:p w14:paraId="7F511EF7" w14:textId="661DD374" w:rsidR="00F2404B" w:rsidRPr="006A7CED" w:rsidRDefault="00F2404B" w:rsidP="00885EBF">
      <w:pPr>
        <w:pStyle w:val="NormalWeb"/>
        <w:spacing w:before="0" w:beforeAutospacing="0" w:after="0" w:afterAutospacing="0"/>
        <w:rPr>
          <w:rFonts w:asciiTheme="minorHAnsi" w:hAnsiTheme="minorHAnsi" w:cstheme="minorHAnsi"/>
          <w:b/>
          <w:bCs/>
          <w:color w:val="FF0000"/>
        </w:rPr>
      </w:pPr>
    </w:p>
    <w:p w14:paraId="2145EE5F" w14:textId="77777777" w:rsidR="00F2404B" w:rsidRPr="006A7CED" w:rsidRDefault="00F2404B" w:rsidP="00885EBF">
      <w:pPr>
        <w:pStyle w:val="NormalWeb"/>
        <w:spacing w:before="0" w:beforeAutospacing="0" w:after="0" w:afterAutospacing="0"/>
        <w:rPr>
          <w:rFonts w:asciiTheme="minorHAnsi" w:hAnsiTheme="minorHAnsi" w:cstheme="minorHAnsi"/>
          <w:b/>
          <w:bCs/>
          <w:color w:val="FF0000"/>
        </w:rPr>
      </w:pPr>
    </w:p>
    <w:p w14:paraId="5DC1AF47" w14:textId="77777777" w:rsidR="00B277D2" w:rsidRPr="006A7CED" w:rsidRDefault="00B277D2" w:rsidP="00885EBF">
      <w:pPr>
        <w:pStyle w:val="NormalWeb"/>
        <w:spacing w:before="0" w:beforeAutospacing="0" w:after="0" w:afterAutospacing="0"/>
        <w:rPr>
          <w:rFonts w:asciiTheme="minorHAnsi" w:hAnsiTheme="minorHAnsi" w:cstheme="minorHAnsi"/>
          <w:b/>
          <w:bCs/>
          <w:color w:val="FF0000"/>
        </w:rPr>
      </w:pPr>
    </w:p>
    <w:p w14:paraId="1D191629" w14:textId="0BB0CE50" w:rsidR="00B277D2" w:rsidRDefault="00B277D2" w:rsidP="00885EBF">
      <w:pPr>
        <w:pStyle w:val="NormalWeb"/>
        <w:spacing w:before="0" w:beforeAutospacing="0" w:after="0" w:afterAutospacing="0"/>
        <w:rPr>
          <w:rFonts w:asciiTheme="minorHAnsi" w:hAnsiTheme="minorHAnsi" w:cstheme="minorHAnsi"/>
          <w:b/>
          <w:bCs/>
          <w:color w:val="FF0000"/>
        </w:rPr>
      </w:pPr>
    </w:p>
    <w:p w14:paraId="18E781E5" w14:textId="046EF5D4" w:rsidR="00291D09" w:rsidRDefault="00291D09" w:rsidP="00885EBF">
      <w:pPr>
        <w:pStyle w:val="NormalWeb"/>
        <w:spacing w:before="0" w:beforeAutospacing="0" w:after="0" w:afterAutospacing="0"/>
        <w:rPr>
          <w:rFonts w:asciiTheme="minorHAnsi" w:hAnsiTheme="minorHAnsi" w:cstheme="minorHAnsi"/>
          <w:b/>
          <w:bCs/>
          <w:color w:val="FF0000"/>
        </w:rPr>
      </w:pPr>
    </w:p>
    <w:p w14:paraId="2FD96C01" w14:textId="77777777" w:rsidR="00291D09" w:rsidRDefault="00291D09" w:rsidP="00885EBF">
      <w:pPr>
        <w:pStyle w:val="NormalWeb"/>
        <w:spacing w:before="0" w:beforeAutospacing="0" w:after="0" w:afterAutospacing="0"/>
        <w:rPr>
          <w:rFonts w:asciiTheme="minorHAnsi" w:hAnsiTheme="minorHAnsi" w:cstheme="minorHAnsi"/>
          <w:b/>
          <w:bCs/>
          <w:color w:val="FF0000"/>
        </w:rPr>
      </w:pPr>
    </w:p>
    <w:p w14:paraId="786BFF28" w14:textId="77777777" w:rsidR="00752ED3" w:rsidRPr="006A7CED" w:rsidRDefault="00752ED3" w:rsidP="00885EBF">
      <w:pPr>
        <w:pStyle w:val="NormalWeb"/>
        <w:spacing w:before="0" w:beforeAutospacing="0" w:after="0" w:afterAutospacing="0"/>
        <w:rPr>
          <w:rFonts w:asciiTheme="minorHAnsi" w:hAnsiTheme="minorHAnsi" w:cstheme="minorHAnsi"/>
          <w:b/>
          <w:bCs/>
          <w:color w:val="FF0000"/>
        </w:rPr>
      </w:pPr>
    </w:p>
    <w:p w14:paraId="092C9B90" w14:textId="77777777" w:rsidR="00B277D2" w:rsidRPr="006A7CED" w:rsidRDefault="00B277D2" w:rsidP="00885EBF">
      <w:pPr>
        <w:pStyle w:val="NormalWeb"/>
        <w:spacing w:before="0" w:beforeAutospacing="0" w:after="0" w:afterAutospacing="0"/>
        <w:rPr>
          <w:rFonts w:asciiTheme="minorHAnsi" w:hAnsiTheme="minorHAnsi" w:cstheme="minorHAnsi"/>
          <w:b/>
          <w:bCs/>
          <w:color w:val="FF0000"/>
        </w:rPr>
      </w:pPr>
    </w:p>
    <w:p w14:paraId="6C879C96" w14:textId="77777777" w:rsidR="00094BA6" w:rsidRPr="00752ED3" w:rsidRDefault="00094BA6" w:rsidP="00094BA6">
      <w:pPr>
        <w:jc w:val="center"/>
        <w:rPr>
          <w:rFonts w:cstheme="minorHAnsi"/>
          <w:b/>
          <w:bCs/>
          <w:sz w:val="28"/>
          <w:szCs w:val="28"/>
        </w:rPr>
      </w:pPr>
      <w:r w:rsidRPr="00752ED3">
        <w:rPr>
          <w:rFonts w:cstheme="minorHAnsi"/>
          <w:b/>
          <w:bCs/>
          <w:sz w:val="28"/>
          <w:szCs w:val="28"/>
        </w:rPr>
        <w:t>List of Abbreviations</w:t>
      </w:r>
    </w:p>
    <w:p w14:paraId="298F1F94" w14:textId="77777777" w:rsidR="00094BA6" w:rsidRPr="00752ED3" w:rsidRDefault="00094BA6" w:rsidP="00094BA6">
      <w:pPr>
        <w:jc w:val="center"/>
        <w:rPr>
          <w:rFonts w:cstheme="minorHAnsi"/>
          <w:b/>
          <w:bCs/>
          <w:sz w:val="24"/>
          <w:szCs w:val="24"/>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51"/>
        <w:gridCol w:w="7887"/>
      </w:tblGrid>
      <w:tr w:rsidR="00094BA6" w:rsidRPr="00752ED3" w14:paraId="7F9849F6" w14:textId="77777777" w:rsidTr="00425286">
        <w:tc>
          <w:tcPr>
            <w:tcW w:w="919" w:type="dxa"/>
            <w:shd w:val="clear" w:color="auto" w:fill="auto"/>
          </w:tcPr>
          <w:p w14:paraId="7860FA3F" w14:textId="77777777" w:rsidR="00B71A43" w:rsidRPr="00752ED3" w:rsidRDefault="00B71A43" w:rsidP="00255F1C">
            <w:pPr>
              <w:spacing w:line="360" w:lineRule="auto"/>
              <w:rPr>
                <w:rFonts w:cstheme="minorHAnsi"/>
                <w:sz w:val="24"/>
                <w:szCs w:val="24"/>
              </w:rPr>
            </w:pPr>
            <w:r w:rsidRPr="00752ED3">
              <w:rPr>
                <w:rFonts w:cstheme="minorHAnsi"/>
                <w:sz w:val="24"/>
                <w:szCs w:val="24"/>
              </w:rPr>
              <w:t>BJC</w:t>
            </w:r>
          </w:p>
          <w:p w14:paraId="72BB389E" w14:textId="1AEE697A" w:rsidR="00924C92" w:rsidRPr="00752ED3" w:rsidRDefault="00924C92" w:rsidP="00255F1C">
            <w:pPr>
              <w:spacing w:line="360" w:lineRule="auto"/>
              <w:rPr>
                <w:rFonts w:cstheme="minorHAnsi"/>
                <w:sz w:val="24"/>
                <w:szCs w:val="24"/>
              </w:rPr>
            </w:pPr>
            <w:r w:rsidRPr="00752ED3">
              <w:rPr>
                <w:rFonts w:cstheme="minorHAnsi"/>
                <w:sz w:val="24"/>
                <w:szCs w:val="24"/>
              </w:rPr>
              <w:t>CAC</w:t>
            </w:r>
          </w:p>
        </w:tc>
        <w:tc>
          <w:tcPr>
            <w:tcW w:w="7887" w:type="dxa"/>
            <w:shd w:val="clear" w:color="auto" w:fill="auto"/>
          </w:tcPr>
          <w:p w14:paraId="2D6BC4A0" w14:textId="77777777" w:rsidR="00425286" w:rsidRPr="00752ED3" w:rsidRDefault="00425286" w:rsidP="00255F1C">
            <w:pPr>
              <w:spacing w:line="360" w:lineRule="auto"/>
              <w:rPr>
                <w:rFonts w:cstheme="minorHAnsi"/>
                <w:sz w:val="24"/>
                <w:szCs w:val="24"/>
              </w:rPr>
            </w:pPr>
            <w:r w:rsidRPr="00752ED3">
              <w:rPr>
                <w:rFonts w:cstheme="minorHAnsi"/>
                <w:sz w:val="24"/>
                <w:szCs w:val="24"/>
              </w:rPr>
              <w:t xml:space="preserve">Business Justification Case </w:t>
            </w:r>
          </w:p>
          <w:p w14:paraId="13780D06" w14:textId="028C632D" w:rsidR="00924C92" w:rsidRPr="00752ED3" w:rsidRDefault="00924C92" w:rsidP="00924C92">
            <w:pPr>
              <w:spacing w:line="360" w:lineRule="auto"/>
              <w:rPr>
                <w:rFonts w:cstheme="minorHAnsi"/>
                <w:sz w:val="24"/>
                <w:szCs w:val="24"/>
              </w:rPr>
            </w:pPr>
            <w:r w:rsidRPr="00752ED3">
              <w:rPr>
                <w:rFonts w:cstheme="minorHAnsi"/>
                <w:sz w:val="24"/>
                <w:szCs w:val="24"/>
              </w:rPr>
              <w:t>Clinical Audit Co-ordinator</w:t>
            </w:r>
          </w:p>
        </w:tc>
      </w:tr>
      <w:tr w:rsidR="00094BA6" w:rsidRPr="00752ED3" w14:paraId="56A3811A" w14:textId="77777777" w:rsidTr="00425286">
        <w:tc>
          <w:tcPr>
            <w:tcW w:w="919" w:type="dxa"/>
            <w:shd w:val="clear" w:color="auto" w:fill="auto"/>
          </w:tcPr>
          <w:p w14:paraId="105A57B5" w14:textId="77777777" w:rsidR="00094BA6" w:rsidRPr="00752ED3" w:rsidRDefault="00094BA6" w:rsidP="00255F1C">
            <w:pPr>
              <w:spacing w:line="360" w:lineRule="auto"/>
              <w:rPr>
                <w:rFonts w:cstheme="minorHAnsi"/>
                <w:sz w:val="24"/>
                <w:szCs w:val="24"/>
              </w:rPr>
            </w:pPr>
            <w:r w:rsidRPr="00752ED3">
              <w:rPr>
                <w:rFonts w:cstheme="minorHAnsi"/>
                <w:sz w:val="24"/>
                <w:szCs w:val="24"/>
              </w:rPr>
              <w:t>CAD</w:t>
            </w:r>
          </w:p>
        </w:tc>
        <w:tc>
          <w:tcPr>
            <w:tcW w:w="7887" w:type="dxa"/>
            <w:shd w:val="clear" w:color="auto" w:fill="auto"/>
          </w:tcPr>
          <w:p w14:paraId="74E37F9C" w14:textId="77777777" w:rsidR="00094BA6" w:rsidRPr="00752ED3" w:rsidRDefault="00094BA6" w:rsidP="00255F1C">
            <w:pPr>
              <w:spacing w:line="360" w:lineRule="auto"/>
              <w:rPr>
                <w:rFonts w:cstheme="minorHAnsi"/>
                <w:sz w:val="24"/>
                <w:szCs w:val="24"/>
              </w:rPr>
            </w:pPr>
            <w:r w:rsidRPr="00752ED3">
              <w:rPr>
                <w:rFonts w:cstheme="minorHAnsi"/>
                <w:sz w:val="24"/>
                <w:szCs w:val="24"/>
              </w:rPr>
              <w:t>computer-aided dispatch</w:t>
            </w:r>
          </w:p>
        </w:tc>
      </w:tr>
      <w:tr w:rsidR="00094BA6" w:rsidRPr="00752ED3" w14:paraId="5A8B0B41" w14:textId="77777777" w:rsidTr="00425286">
        <w:tc>
          <w:tcPr>
            <w:tcW w:w="919" w:type="dxa"/>
            <w:shd w:val="clear" w:color="auto" w:fill="auto"/>
          </w:tcPr>
          <w:p w14:paraId="599C9EFB" w14:textId="77777777" w:rsidR="00094BA6" w:rsidRPr="00752ED3" w:rsidRDefault="00094BA6" w:rsidP="00255F1C">
            <w:pPr>
              <w:spacing w:line="360" w:lineRule="auto"/>
              <w:rPr>
                <w:rFonts w:cstheme="minorHAnsi"/>
                <w:sz w:val="24"/>
                <w:szCs w:val="24"/>
              </w:rPr>
            </w:pPr>
            <w:r w:rsidRPr="00752ED3">
              <w:rPr>
                <w:rFonts w:cstheme="minorHAnsi"/>
                <w:sz w:val="24"/>
                <w:szCs w:val="24"/>
              </w:rPr>
              <w:t>CIAT</w:t>
            </w:r>
          </w:p>
        </w:tc>
        <w:tc>
          <w:tcPr>
            <w:tcW w:w="7887" w:type="dxa"/>
            <w:shd w:val="clear" w:color="auto" w:fill="auto"/>
          </w:tcPr>
          <w:p w14:paraId="688BE989" w14:textId="77777777" w:rsidR="00094BA6" w:rsidRPr="00752ED3" w:rsidRDefault="00094BA6" w:rsidP="00255F1C">
            <w:pPr>
              <w:spacing w:line="360" w:lineRule="auto"/>
              <w:rPr>
                <w:rFonts w:cstheme="minorHAnsi"/>
                <w:sz w:val="24"/>
                <w:szCs w:val="24"/>
              </w:rPr>
            </w:pPr>
            <w:r w:rsidRPr="00752ED3">
              <w:rPr>
                <w:rFonts w:cstheme="minorHAnsi"/>
                <w:sz w:val="24"/>
                <w:szCs w:val="24"/>
              </w:rPr>
              <w:t>Clinical Intelligence and Assurance Team</w:t>
            </w:r>
          </w:p>
        </w:tc>
      </w:tr>
      <w:tr w:rsidR="00F33A2F" w:rsidRPr="00752ED3" w14:paraId="471DA938" w14:textId="77777777" w:rsidTr="00425286">
        <w:tc>
          <w:tcPr>
            <w:tcW w:w="919" w:type="dxa"/>
            <w:shd w:val="clear" w:color="auto" w:fill="auto"/>
          </w:tcPr>
          <w:p w14:paraId="233B9854" w14:textId="49A9F6C7" w:rsidR="00F33A2F" w:rsidRPr="00752ED3" w:rsidRDefault="00F33A2F" w:rsidP="00255F1C">
            <w:pPr>
              <w:spacing w:line="360" w:lineRule="auto"/>
              <w:rPr>
                <w:rFonts w:cstheme="minorHAnsi"/>
                <w:color w:val="FF0000"/>
                <w:sz w:val="24"/>
                <w:szCs w:val="24"/>
              </w:rPr>
            </w:pPr>
            <w:r w:rsidRPr="00752ED3">
              <w:rPr>
                <w:rFonts w:cstheme="minorHAnsi"/>
                <w:sz w:val="24"/>
                <w:szCs w:val="24"/>
              </w:rPr>
              <w:t>ePCR</w:t>
            </w:r>
          </w:p>
        </w:tc>
        <w:tc>
          <w:tcPr>
            <w:tcW w:w="7887" w:type="dxa"/>
            <w:shd w:val="clear" w:color="auto" w:fill="auto"/>
          </w:tcPr>
          <w:p w14:paraId="404F8E94" w14:textId="2AEE033B" w:rsidR="00F33A2F" w:rsidRPr="00752ED3" w:rsidRDefault="00F33A2F" w:rsidP="00255F1C">
            <w:pPr>
              <w:pStyle w:val="NormalWeb"/>
              <w:spacing w:before="0" w:beforeAutospacing="0" w:after="0" w:afterAutospacing="0" w:line="360" w:lineRule="auto"/>
              <w:rPr>
                <w:rFonts w:asciiTheme="minorHAnsi" w:hAnsiTheme="minorHAnsi" w:cstheme="minorHAnsi"/>
                <w:color w:val="FF0000"/>
              </w:rPr>
            </w:pPr>
            <w:r w:rsidRPr="00752ED3">
              <w:rPr>
                <w:rFonts w:asciiTheme="minorHAnsi" w:hAnsiTheme="minorHAnsi" w:cstheme="minorHAnsi"/>
              </w:rPr>
              <w:t>electronic patient clinical record</w:t>
            </w:r>
          </w:p>
        </w:tc>
      </w:tr>
      <w:tr w:rsidR="00F33A2F" w:rsidRPr="00752ED3" w14:paraId="06D7F70F" w14:textId="77777777" w:rsidTr="00425286">
        <w:tc>
          <w:tcPr>
            <w:tcW w:w="919" w:type="dxa"/>
            <w:shd w:val="clear" w:color="auto" w:fill="auto"/>
          </w:tcPr>
          <w:p w14:paraId="52844C0D" w14:textId="77777777" w:rsidR="00F33A2F" w:rsidRPr="00752ED3" w:rsidRDefault="00F33A2F" w:rsidP="00255F1C">
            <w:pPr>
              <w:spacing w:line="360" w:lineRule="auto"/>
              <w:rPr>
                <w:rFonts w:cstheme="minorHAnsi"/>
                <w:sz w:val="24"/>
                <w:szCs w:val="24"/>
              </w:rPr>
            </w:pPr>
            <w:r w:rsidRPr="00752ED3">
              <w:rPr>
                <w:rFonts w:cstheme="minorHAnsi"/>
                <w:sz w:val="24"/>
                <w:szCs w:val="24"/>
              </w:rPr>
              <w:t>FITT</w:t>
            </w:r>
          </w:p>
          <w:p w14:paraId="70F158B7" w14:textId="77777777" w:rsidR="00F33A2F" w:rsidRPr="00752ED3" w:rsidRDefault="00F33A2F" w:rsidP="00255F1C">
            <w:pPr>
              <w:spacing w:line="360" w:lineRule="auto"/>
              <w:rPr>
                <w:rFonts w:cstheme="minorHAnsi"/>
                <w:sz w:val="24"/>
                <w:szCs w:val="24"/>
              </w:rPr>
            </w:pPr>
            <w:r w:rsidRPr="00752ED3">
              <w:rPr>
                <w:rFonts w:cstheme="minorHAnsi"/>
                <w:sz w:val="24"/>
                <w:szCs w:val="24"/>
              </w:rPr>
              <w:t>FBC</w:t>
            </w:r>
          </w:p>
          <w:p w14:paraId="57F1A0EF" w14:textId="7BDBA4C0" w:rsidR="009A492E" w:rsidRPr="00752ED3" w:rsidRDefault="009A492E" w:rsidP="00255F1C">
            <w:pPr>
              <w:spacing w:line="360" w:lineRule="auto"/>
              <w:rPr>
                <w:rFonts w:cstheme="minorHAnsi"/>
                <w:sz w:val="24"/>
                <w:szCs w:val="24"/>
              </w:rPr>
            </w:pPr>
            <w:r w:rsidRPr="00752ED3">
              <w:rPr>
                <w:rFonts w:cstheme="minorHAnsi"/>
                <w:sz w:val="24"/>
                <w:szCs w:val="24"/>
              </w:rPr>
              <w:t>GP</w:t>
            </w:r>
          </w:p>
        </w:tc>
        <w:tc>
          <w:tcPr>
            <w:tcW w:w="7887" w:type="dxa"/>
            <w:shd w:val="clear" w:color="auto" w:fill="auto"/>
          </w:tcPr>
          <w:p w14:paraId="33E1B012" w14:textId="77777777" w:rsidR="00F33A2F" w:rsidRPr="00752ED3" w:rsidRDefault="00F33A2F" w:rsidP="00B71A43">
            <w:pPr>
              <w:spacing w:line="360" w:lineRule="auto"/>
              <w:rPr>
                <w:rFonts w:cstheme="minorHAnsi"/>
                <w:sz w:val="24"/>
                <w:szCs w:val="24"/>
              </w:rPr>
            </w:pPr>
            <w:r w:rsidRPr="00752ED3">
              <w:rPr>
                <w:rFonts w:cstheme="minorHAnsi"/>
                <w:sz w:val="24"/>
                <w:szCs w:val="24"/>
              </w:rPr>
              <w:t>fit between individuals, task and technology</w:t>
            </w:r>
          </w:p>
          <w:p w14:paraId="70991935" w14:textId="77777777" w:rsidR="00F33A2F" w:rsidRPr="00752ED3" w:rsidRDefault="00F33A2F" w:rsidP="00255F1C">
            <w:pPr>
              <w:spacing w:line="360" w:lineRule="auto"/>
              <w:rPr>
                <w:rFonts w:cstheme="minorHAnsi"/>
                <w:sz w:val="24"/>
                <w:szCs w:val="24"/>
              </w:rPr>
            </w:pPr>
            <w:r w:rsidRPr="00752ED3">
              <w:rPr>
                <w:rFonts w:cstheme="minorHAnsi"/>
                <w:sz w:val="24"/>
                <w:szCs w:val="24"/>
              </w:rPr>
              <w:t>Full Business Case</w:t>
            </w:r>
          </w:p>
          <w:p w14:paraId="6BB7D7A0" w14:textId="27DCEC93" w:rsidR="009A492E" w:rsidRPr="00752ED3" w:rsidRDefault="009A492E" w:rsidP="00255F1C">
            <w:pPr>
              <w:spacing w:line="360" w:lineRule="auto"/>
              <w:rPr>
                <w:rFonts w:cstheme="minorHAnsi"/>
                <w:sz w:val="24"/>
                <w:szCs w:val="24"/>
              </w:rPr>
            </w:pPr>
            <w:r w:rsidRPr="00752ED3">
              <w:rPr>
                <w:rFonts w:cstheme="minorHAnsi"/>
                <w:sz w:val="24"/>
                <w:szCs w:val="24"/>
              </w:rPr>
              <w:t>General Practitioner</w:t>
            </w:r>
          </w:p>
        </w:tc>
      </w:tr>
      <w:tr w:rsidR="00F33A2F" w:rsidRPr="00752ED3" w14:paraId="07231E38" w14:textId="77777777" w:rsidTr="00425286">
        <w:tc>
          <w:tcPr>
            <w:tcW w:w="919" w:type="dxa"/>
            <w:shd w:val="clear" w:color="auto" w:fill="auto"/>
          </w:tcPr>
          <w:p w14:paraId="262DBD83" w14:textId="7AB8C7AD" w:rsidR="00F33A2F" w:rsidRPr="00752ED3" w:rsidRDefault="00F33A2F" w:rsidP="00255F1C">
            <w:pPr>
              <w:spacing w:line="360" w:lineRule="auto"/>
              <w:rPr>
                <w:rFonts w:cstheme="minorHAnsi"/>
                <w:sz w:val="24"/>
                <w:szCs w:val="24"/>
              </w:rPr>
            </w:pPr>
            <w:r w:rsidRPr="00752ED3">
              <w:rPr>
                <w:rFonts w:cstheme="minorHAnsi"/>
                <w:sz w:val="24"/>
                <w:szCs w:val="24"/>
              </w:rPr>
              <w:t>JRCALC</w:t>
            </w:r>
          </w:p>
        </w:tc>
        <w:tc>
          <w:tcPr>
            <w:tcW w:w="7887" w:type="dxa"/>
            <w:shd w:val="clear" w:color="auto" w:fill="auto"/>
          </w:tcPr>
          <w:p w14:paraId="43CC13DF" w14:textId="7F20B3E0" w:rsidR="00F33A2F" w:rsidRPr="00752ED3" w:rsidRDefault="00F33A2F" w:rsidP="00B71A43">
            <w:pPr>
              <w:spacing w:line="360" w:lineRule="auto"/>
              <w:rPr>
                <w:rFonts w:cstheme="minorHAnsi"/>
                <w:sz w:val="24"/>
                <w:szCs w:val="24"/>
              </w:rPr>
            </w:pPr>
            <w:r w:rsidRPr="00752ED3">
              <w:rPr>
                <w:rFonts w:cstheme="minorHAnsi"/>
                <w:sz w:val="24"/>
                <w:szCs w:val="24"/>
              </w:rPr>
              <w:t>Joint Royal Colleges Ambulance Liaison Committee JRCALC Clinical Guidelines</w:t>
            </w:r>
          </w:p>
        </w:tc>
      </w:tr>
      <w:tr w:rsidR="00F33A2F" w:rsidRPr="00752ED3" w14:paraId="788C61F4" w14:textId="77777777" w:rsidTr="00425286">
        <w:tc>
          <w:tcPr>
            <w:tcW w:w="919" w:type="dxa"/>
            <w:shd w:val="clear" w:color="auto" w:fill="auto"/>
          </w:tcPr>
          <w:p w14:paraId="674A4D5E" w14:textId="77777777" w:rsidR="00F33A2F" w:rsidRPr="00752ED3" w:rsidRDefault="00F33A2F" w:rsidP="00F33A2F">
            <w:pPr>
              <w:spacing w:line="360" w:lineRule="auto"/>
              <w:rPr>
                <w:rFonts w:cstheme="minorHAnsi"/>
                <w:sz w:val="24"/>
                <w:szCs w:val="24"/>
              </w:rPr>
            </w:pPr>
            <w:r w:rsidRPr="00752ED3">
              <w:rPr>
                <w:rFonts w:cstheme="minorHAnsi"/>
                <w:sz w:val="24"/>
                <w:szCs w:val="24"/>
              </w:rPr>
              <w:t>NHS</w:t>
            </w:r>
          </w:p>
          <w:p w14:paraId="2E86DCFC" w14:textId="2956CEE7" w:rsidR="0066579D" w:rsidRDefault="0066579D" w:rsidP="00F33A2F">
            <w:pPr>
              <w:spacing w:line="360" w:lineRule="auto"/>
              <w:rPr>
                <w:rFonts w:cstheme="minorHAnsi"/>
                <w:sz w:val="24"/>
                <w:szCs w:val="24"/>
              </w:rPr>
            </w:pPr>
            <w:r>
              <w:rPr>
                <w:rFonts w:cstheme="minorHAnsi"/>
                <w:sz w:val="24"/>
                <w:szCs w:val="24"/>
              </w:rPr>
              <w:t>OOHCA</w:t>
            </w:r>
          </w:p>
          <w:p w14:paraId="7C473C73" w14:textId="77777777" w:rsidR="00F33A2F" w:rsidRDefault="00F33A2F" w:rsidP="00F33A2F">
            <w:pPr>
              <w:spacing w:line="360" w:lineRule="auto"/>
              <w:rPr>
                <w:rFonts w:cstheme="minorHAnsi"/>
                <w:sz w:val="24"/>
                <w:szCs w:val="24"/>
              </w:rPr>
            </w:pPr>
            <w:r w:rsidRPr="00752ED3">
              <w:rPr>
                <w:rFonts w:cstheme="minorHAnsi"/>
                <w:sz w:val="24"/>
                <w:szCs w:val="24"/>
              </w:rPr>
              <w:t>PCR</w:t>
            </w:r>
          </w:p>
          <w:p w14:paraId="694AF367" w14:textId="5F35D55D" w:rsidR="0066579D" w:rsidRPr="00752ED3" w:rsidRDefault="0066579D" w:rsidP="00F33A2F">
            <w:pPr>
              <w:spacing w:line="360" w:lineRule="auto"/>
              <w:rPr>
                <w:rFonts w:cstheme="minorHAnsi"/>
                <w:sz w:val="24"/>
                <w:szCs w:val="24"/>
              </w:rPr>
            </w:pPr>
            <w:r>
              <w:rPr>
                <w:rFonts w:cstheme="minorHAnsi"/>
                <w:sz w:val="24"/>
                <w:szCs w:val="24"/>
              </w:rPr>
              <w:t>ROLE</w:t>
            </w:r>
          </w:p>
        </w:tc>
        <w:tc>
          <w:tcPr>
            <w:tcW w:w="7887" w:type="dxa"/>
            <w:shd w:val="clear" w:color="auto" w:fill="auto"/>
          </w:tcPr>
          <w:p w14:paraId="5B608215" w14:textId="7BB4E5AA" w:rsidR="00F33A2F" w:rsidRDefault="00F33A2F" w:rsidP="00F33A2F">
            <w:pPr>
              <w:spacing w:line="360" w:lineRule="auto"/>
              <w:rPr>
                <w:rFonts w:cstheme="minorHAnsi"/>
                <w:sz w:val="24"/>
                <w:szCs w:val="24"/>
              </w:rPr>
            </w:pPr>
            <w:r w:rsidRPr="00752ED3">
              <w:rPr>
                <w:rFonts w:cstheme="minorHAnsi"/>
                <w:sz w:val="24"/>
                <w:szCs w:val="24"/>
              </w:rPr>
              <w:t>National Health Service</w:t>
            </w:r>
          </w:p>
          <w:p w14:paraId="65DB9C0C" w14:textId="6D251AC1" w:rsidR="0066579D" w:rsidRPr="00752ED3" w:rsidRDefault="0066579D" w:rsidP="00F33A2F">
            <w:pPr>
              <w:spacing w:line="360" w:lineRule="auto"/>
              <w:rPr>
                <w:rFonts w:cstheme="minorHAnsi"/>
                <w:sz w:val="24"/>
                <w:szCs w:val="24"/>
              </w:rPr>
            </w:pPr>
            <w:r>
              <w:rPr>
                <w:rFonts w:cstheme="minorHAnsi"/>
                <w:sz w:val="24"/>
                <w:szCs w:val="24"/>
              </w:rPr>
              <w:t>Out of Hospital Cardiac Arrest</w:t>
            </w:r>
          </w:p>
          <w:p w14:paraId="407E891F" w14:textId="77777777" w:rsidR="00F33A2F" w:rsidRDefault="00F33A2F" w:rsidP="00F33A2F">
            <w:pPr>
              <w:spacing w:line="360" w:lineRule="auto"/>
              <w:rPr>
                <w:rFonts w:cstheme="minorHAnsi"/>
                <w:sz w:val="24"/>
                <w:szCs w:val="24"/>
              </w:rPr>
            </w:pPr>
            <w:r w:rsidRPr="00752ED3">
              <w:rPr>
                <w:rFonts w:cstheme="minorHAnsi"/>
                <w:sz w:val="24"/>
                <w:szCs w:val="24"/>
              </w:rPr>
              <w:t>Patient Clinical Record</w:t>
            </w:r>
          </w:p>
          <w:p w14:paraId="7B68A4EF" w14:textId="7861984A" w:rsidR="0066579D" w:rsidRPr="00752ED3" w:rsidRDefault="0066579D" w:rsidP="00F33A2F">
            <w:pPr>
              <w:spacing w:line="360" w:lineRule="auto"/>
              <w:rPr>
                <w:rFonts w:cstheme="minorHAnsi"/>
                <w:sz w:val="24"/>
                <w:szCs w:val="24"/>
              </w:rPr>
            </w:pPr>
            <w:r>
              <w:rPr>
                <w:rFonts w:cstheme="minorHAnsi"/>
                <w:sz w:val="24"/>
                <w:szCs w:val="24"/>
              </w:rPr>
              <w:t>Recognition of Life Extinct</w:t>
            </w:r>
          </w:p>
        </w:tc>
      </w:tr>
      <w:tr w:rsidR="00F33A2F" w:rsidRPr="00752ED3" w14:paraId="4DF48813" w14:textId="77777777" w:rsidTr="00425286">
        <w:tc>
          <w:tcPr>
            <w:tcW w:w="919" w:type="dxa"/>
            <w:shd w:val="clear" w:color="auto" w:fill="auto"/>
          </w:tcPr>
          <w:p w14:paraId="3C96B4AB" w14:textId="57473AC8" w:rsidR="00F33A2F" w:rsidRPr="00752ED3" w:rsidRDefault="00F33A2F" w:rsidP="00F33A2F">
            <w:pPr>
              <w:spacing w:line="360" w:lineRule="auto"/>
              <w:rPr>
                <w:rFonts w:cstheme="minorHAnsi"/>
                <w:sz w:val="24"/>
                <w:szCs w:val="24"/>
              </w:rPr>
            </w:pPr>
            <w:r w:rsidRPr="00752ED3">
              <w:rPr>
                <w:rFonts w:cstheme="minorHAnsi"/>
                <w:sz w:val="24"/>
                <w:szCs w:val="24"/>
              </w:rPr>
              <w:t>UK</w:t>
            </w:r>
          </w:p>
        </w:tc>
        <w:tc>
          <w:tcPr>
            <w:tcW w:w="7887" w:type="dxa"/>
            <w:shd w:val="clear" w:color="auto" w:fill="auto"/>
          </w:tcPr>
          <w:p w14:paraId="7C9DD4AA" w14:textId="36879A18" w:rsidR="00F33A2F" w:rsidRPr="00752ED3" w:rsidRDefault="00F33A2F" w:rsidP="00F33A2F">
            <w:pPr>
              <w:spacing w:line="360" w:lineRule="auto"/>
              <w:rPr>
                <w:rFonts w:cstheme="minorHAnsi"/>
                <w:sz w:val="24"/>
                <w:szCs w:val="24"/>
              </w:rPr>
            </w:pPr>
            <w:r w:rsidRPr="00752ED3">
              <w:rPr>
                <w:rFonts w:cstheme="minorHAnsi"/>
                <w:sz w:val="24"/>
                <w:szCs w:val="24"/>
              </w:rPr>
              <w:t>United Kingdom</w:t>
            </w:r>
          </w:p>
        </w:tc>
      </w:tr>
      <w:tr w:rsidR="00F33A2F" w:rsidRPr="00752ED3" w14:paraId="51E9008F" w14:textId="77777777" w:rsidTr="00425286">
        <w:tc>
          <w:tcPr>
            <w:tcW w:w="919" w:type="dxa"/>
            <w:shd w:val="clear" w:color="auto" w:fill="auto"/>
          </w:tcPr>
          <w:p w14:paraId="40FBAB7C" w14:textId="77777777" w:rsidR="00F33A2F" w:rsidRPr="00752ED3" w:rsidRDefault="00F33A2F" w:rsidP="00F33A2F">
            <w:pPr>
              <w:spacing w:line="360" w:lineRule="auto"/>
              <w:rPr>
                <w:rFonts w:cstheme="minorHAnsi"/>
                <w:sz w:val="24"/>
                <w:szCs w:val="24"/>
              </w:rPr>
            </w:pPr>
            <w:r w:rsidRPr="00752ED3">
              <w:rPr>
                <w:rFonts w:cstheme="minorHAnsi"/>
                <w:sz w:val="24"/>
                <w:szCs w:val="24"/>
              </w:rPr>
              <w:t>WAST</w:t>
            </w:r>
          </w:p>
          <w:p w14:paraId="391526BB" w14:textId="4A9DF9AD" w:rsidR="00A77227" w:rsidRPr="00752ED3" w:rsidRDefault="00A77227" w:rsidP="00F33A2F">
            <w:pPr>
              <w:spacing w:line="360" w:lineRule="auto"/>
              <w:rPr>
                <w:rFonts w:cstheme="minorHAnsi"/>
                <w:sz w:val="24"/>
                <w:szCs w:val="24"/>
              </w:rPr>
            </w:pPr>
            <w:r w:rsidRPr="00752ED3">
              <w:rPr>
                <w:rFonts w:cstheme="minorHAnsi"/>
                <w:sz w:val="24"/>
                <w:szCs w:val="24"/>
              </w:rPr>
              <w:t>WDS</w:t>
            </w:r>
          </w:p>
        </w:tc>
        <w:tc>
          <w:tcPr>
            <w:tcW w:w="7887" w:type="dxa"/>
            <w:shd w:val="clear" w:color="auto" w:fill="auto"/>
          </w:tcPr>
          <w:p w14:paraId="1E42008A" w14:textId="77777777" w:rsidR="00F33A2F" w:rsidRPr="00752ED3" w:rsidRDefault="00F33A2F" w:rsidP="00F33A2F">
            <w:pPr>
              <w:spacing w:line="360" w:lineRule="auto"/>
              <w:rPr>
                <w:rFonts w:cstheme="minorHAnsi"/>
                <w:sz w:val="24"/>
                <w:szCs w:val="24"/>
              </w:rPr>
            </w:pPr>
            <w:r w:rsidRPr="00752ED3">
              <w:rPr>
                <w:rFonts w:cstheme="minorHAnsi"/>
                <w:sz w:val="24"/>
                <w:szCs w:val="24"/>
              </w:rPr>
              <w:t>Welsh Ambulance Services NHS Trust</w:t>
            </w:r>
          </w:p>
          <w:p w14:paraId="7B7BA800" w14:textId="5BF94D6F" w:rsidR="00A77227" w:rsidRPr="00752ED3" w:rsidRDefault="00A77227" w:rsidP="00F33A2F">
            <w:pPr>
              <w:spacing w:line="360" w:lineRule="auto"/>
              <w:rPr>
                <w:rFonts w:cstheme="minorHAnsi"/>
                <w:sz w:val="24"/>
                <w:szCs w:val="24"/>
              </w:rPr>
            </w:pPr>
            <w:r w:rsidRPr="00752ED3">
              <w:rPr>
                <w:rFonts w:cstheme="minorHAnsi"/>
                <w:sz w:val="24"/>
                <w:szCs w:val="24"/>
              </w:rPr>
              <w:t>Welsh Demographics System</w:t>
            </w:r>
          </w:p>
        </w:tc>
      </w:tr>
      <w:tr w:rsidR="00F33A2F" w:rsidRPr="00752ED3" w14:paraId="4EDD79D3" w14:textId="77777777" w:rsidTr="00425286">
        <w:tc>
          <w:tcPr>
            <w:tcW w:w="919" w:type="dxa"/>
            <w:shd w:val="clear" w:color="auto" w:fill="auto"/>
          </w:tcPr>
          <w:p w14:paraId="72C751D3" w14:textId="250E39FA" w:rsidR="00F33A2F" w:rsidRPr="00752ED3" w:rsidRDefault="00F33A2F" w:rsidP="00F33A2F">
            <w:pPr>
              <w:spacing w:line="360" w:lineRule="auto"/>
              <w:rPr>
                <w:rFonts w:cstheme="minorHAnsi"/>
                <w:sz w:val="24"/>
                <w:szCs w:val="24"/>
              </w:rPr>
            </w:pPr>
          </w:p>
        </w:tc>
        <w:tc>
          <w:tcPr>
            <w:tcW w:w="7887" w:type="dxa"/>
            <w:shd w:val="clear" w:color="auto" w:fill="auto"/>
          </w:tcPr>
          <w:p w14:paraId="639B10B9" w14:textId="2DD2F148" w:rsidR="00F33A2F" w:rsidRPr="00752ED3" w:rsidRDefault="00F33A2F" w:rsidP="00F33A2F">
            <w:pPr>
              <w:spacing w:line="360" w:lineRule="auto"/>
              <w:rPr>
                <w:rFonts w:cstheme="minorHAnsi"/>
                <w:sz w:val="24"/>
                <w:szCs w:val="24"/>
              </w:rPr>
            </w:pPr>
          </w:p>
        </w:tc>
      </w:tr>
      <w:tr w:rsidR="00F33A2F" w:rsidRPr="00752ED3" w14:paraId="7364C879" w14:textId="77777777" w:rsidTr="00425286">
        <w:tc>
          <w:tcPr>
            <w:tcW w:w="919" w:type="dxa"/>
            <w:shd w:val="clear" w:color="auto" w:fill="auto"/>
          </w:tcPr>
          <w:p w14:paraId="21976DB8" w14:textId="23E4B5F1" w:rsidR="00F33A2F" w:rsidRPr="00752ED3" w:rsidRDefault="00F33A2F" w:rsidP="00F33A2F">
            <w:pPr>
              <w:spacing w:line="360" w:lineRule="auto"/>
              <w:rPr>
                <w:rFonts w:cstheme="minorHAnsi"/>
                <w:color w:val="FF0000"/>
                <w:sz w:val="24"/>
                <w:szCs w:val="24"/>
              </w:rPr>
            </w:pPr>
          </w:p>
        </w:tc>
        <w:tc>
          <w:tcPr>
            <w:tcW w:w="7887" w:type="dxa"/>
            <w:shd w:val="clear" w:color="auto" w:fill="auto"/>
          </w:tcPr>
          <w:p w14:paraId="4958EC0F" w14:textId="392036D7" w:rsidR="00F33A2F" w:rsidRPr="00752ED3" w:rsidRDefault="00F33A2F" w:rsidP="00F33A2F">
            <w:pPr>
              <w:spacing w:line="360" w:lineRule="auto"/>
              <w:rPr>
                <w:rFonts w:cstheme="minorHAnsi"/>
                <w:color w:val="FF0000"/>
                <w:sz w:val="24"/>
                <w:szCs w:val="24"/>
              </w:rPr>
            </w:pPr>
          </w:p>
        </w:tc>
      </w:tr>
      <w:tr w:rsidR="00F33A2F" w:rsidRPr="006A7CED" w14:paraId="6DCE8351" w14:textId="77777777" w:rsidTr="00425286">
        <w:tc>
          <w:tcPr>
            <w:tcW w:w="919" w:type="dxa"/>
            <w:shd w:val="clear" w:color="auto" w:fill="auto"/>
          </w:tcPr>
          <w:p w14:paraId="7C6BBFAB" w14:textId="4FD77322" w:rsidR="00F33A2F" w:rsidRPr="006A7CED" w:rsidRDefault="00F33A2F" w:rsidP="00F33A2F">
            <w:pPr>
              <w:spacing w:line="360" w:lineRule="auto"/>
              <w:rPr>
                <w:rFonts w:cstheme="minorHAnsi"/>
                <w:sz w:val="24"/>
                <w:szCs w:val="24"/>
              </w:rPr>
            </w:pPr>
          </w:p>
        </w:tc>
        <w:tc>
          <w:tcPr>
            <w:tcW w:w="7887" w:type="dxa"/>
            <w:shd w:val="clear" w:color="auto" w:fill="auto"/>
          </w:tcPr>
          <w:p w14:paraId="4CA4EABF" w14:textId="18249E3E" w:rsidR="00F33A2F" w:rsidRPr="006A7CED" w:rsidRDefault="00F33A2F" w:rsidP="00F33A2F">
            <w:pPr>
              <w:spacing w:line="360" w:lineRule="auto"/>
              <w:rPr>
                <w:rFonts w:cstheme="minorHAnsi"/>
                <w:sz w:val="24"/>
                <w:szCs w:val="24"/>
              </w:rPr>
            </w:pPr>
          </w:p>
        </w:tc>
      </w:tr>
    </w:tbl>
    <w:p w14:paraId="524D6FB2" w14:textId="77777777" w:rsidR="00B277D2" w:rsidRPr="006A7CED" w:rsidRDefault="00B277D2" w:rsidP="00885EBF">
      <w:pPr>
        <w:pStyle w:val="NormalWeb"/>
        <w:spacing w:before="0" w:beforeAutospacing="0" w:after="0" w:afterAutospacing="0"/>
        <w:rPr>
          <w:rFonts w:asciiTheme="minorHAnsi" w:hAnsiTheme="minorHAnsi" w:cstheme="minorHAnsi"/>
          <w:b/>
          <w:bCs/>
          <w:color w:val="FF0000"/>
        </w:rPr>
      </w:pPr>
    </w:p>
    <w:p w14:paraId="71CB73C6" w14:textId="77777777" w:rsidR="00B277D2" w:rsidRPr="006A7CED" w:rsidRDefault="00B277D2" w:rsidP="00885EBF">
      <w:pPr>
        <w:pStyle w:val="NormalWeb"/>
        <w:spacing w:before="0" w:beforeAutospacing="0" w:after="0" w:afterAutospacing="0"/>
        <w:rPr>
          <w:rFonts w:asciiTheme="minorHAnsi" w:hAnsiTheme="minorHAnsi" w:cstheme="minorHAnsi"/>
          <w:b/>
          <w:bCs/>
          <w:color w:val="FF0000"/>
        </w:rPr>
      </w:pPr>
    </w:p>
    <w:p w14:paraId="2623CF1B" w14:textId="77777777" w:rsidR="00B277D2" w:rsidRPr="006A7CED" w:rsidRDefault="00B277D2" w:rsidP="00885EBF">
      <w:pPr>
        <w:pStyle w:val="NormalWeb"/>
        <w:spacing w:before="0" w:beforeAutospacing="0" w:after="0" w:afterAutospacing="0"/>
        <w:rPr>
          <w:rFonts w:asciiTheme="minorHAnsi" w:hAnsiTheme="minorHAnsi" w:cstheme="minorHAnsi"/>
          <w:b/>
          <w:bCs/>
          <w:color w:val="FF0000"/>
        </w:rPr>
      </w:pPr>
    </w:p>
    <w:p w14:paraId="3FFEC61D" w14:textId="77777777" w:rsidR="00B277D2" w:rsidRPr="006A7CED" w:rsidRDefault="00B277D2" w:rsidP="00885EBF">
      <w:pPr>
        <w:pStyle w:val="NormalWeb"/>
        <w:spacing w:before="0" w:beforeAutospacing="0" w:after="0" w:afterAutospacing="0"/>
        <w:rPr>
          <w:rFonts w:asciiTheme="minorHAnsi" w:hAnsiTheme="minorHAnsi" w:cstheme="minorHAnsi"/>
          <w:b/>
          <w:bCs/>
          <w:color w:val="FF0000"/>
        </w:rPr>
      </w:pPr>
    </w:p>
    <w:p w14:paraId="55B4E516" w14:textId="17C56C30" w:rsidR="00DB1CF2" w:rsidRPr="006A7CED" w:rsidRDefault="00DB1CF2" w:rsidP="00885EBF">
      <w:pPr>
        <w:pStyle w:val="NormalWeb"/>
        <w:spacing w:before="0" w:beforeAutospacing="0" w:after="0" w:afterAutospacing="0"/>
        <w:rPr>
          <w:rFonts w:asciiTheme="minorHAnsi" w:hAnsiTheme="minorHAnsi" w:cstheme="minorHAnsi"/>
          <w:b/>
          <w:bCs/>
          <w:color w:val="FF0000"/>
        </w:rPr>
      </w:pPr>
    </w:p>
    <w:p w14:paraId="739FFE3C" w14:textId="43190056" w:rsidR="00DB1CF2" w:rsidRPr="006A7CED" w:rsidRDefault="00DB1CF2" w:rsidP="00DB1CF2">
      <w:pPr>
        <w:rPr>
          <w:rFonts w:cstheme="minorHAnsi"/>
          <w:sz w:val="24"/>
          <w:szCs w:val="24"/>
        </w:rPr>
      </w:pPr>
    </w:p>
    <w:p w14:paraId="312EBEE1" w14:textId="695D9D32" w:rsidR="00AD26E1" w:rsidRPr="006A7CED" w:rsidRDefault="00AD26E1" w:rsidP="00DB1CF2">
      <w:pPr>
        <w:rPr>
          <w:rFonts w:cstheme="minorHAnsi"/>
          <w:sz w:val="24"/>
          <w:szCs w:val="24"/>
        </w:rPr>
      </w:pPr>
    </w:p>
    <w:p w14:paraId="476470BD" w14:textId="7345D9E0" w:rsidR="00AD26E1" w:rsidRPr="006A7CED" w:rsidRDefault="00AD26E1" w:rsidP="00DB1CF2">
      <w:pPr>
        <w:rPr>
          <w:rFonts w:cstheme="minorHAnsi"/>
          <w:sz w:val="24"/>
          <w:szCs w:val="24"/>
        </w:rPr>
      </w:pPr>
    </w:p>
    <w:p w14:paraId="59C450B2" w14:textId="5B58B346" w:rsidR="00AD26E1" w:rsidRPr="006A7CED" w:rsidRDefault="00AD26E1" w:rsidP="00DB1CF2">
      <w:pPr>
        <w:rPr>
          <w:rFonts w:cstheme="minorHAnsi"/>
          <w:sz w:val="24"/>
          <w:szCs w:val="24"/>
        </w:rPr>
      </w:pPr>
    </w:p>
    <w:p w14:paraId="74E272DF" w14:textId="2E5DCB2D" w:rsidR="00AD26E1" w:rsidRPr="006A7CED" w:rsidRDefault="00AD26E1" w:rsidP="00DB1CF2">
      <w:pPr>
        <w:rPr>
          <w:rFonts w:cstheme="minorHAnsi"/>
          <w:sz w:val="24"/>
          <w:szCs w:val="24"/>
        </w:rPr>
      </w:pPr>
    </w:p>
    <w:p w14:paraId="5F48420E" w14:textId="721B0294" w:rsidR="00AD26E1" w:rsidRPr="006A7CED" w:rsidRDefault="00AD26E1" w:rsidP="00DB1CF2">
      <w:pPr>
        <w:rPr>
          <w:rFonts w:cstheme="minorHAnsi"/>
          <w:sz w:val="24"/>
          <w:szCs w:val="24"/>
        </w:rPr>
      </w:pPr>
    </w:p>
    <w:p w14:paraId="05A8853E" w14:textId="2ED75D6B" w:rsidR="00CD0809" w:rsidRPr="00CA7761" w:rsidRDefault="00142F0D" w:rsidP="00C70C35">
      <w:pPr>
        <w:pStyle w:val="NormalWeb"/>
        <w:spacing w:before="0" w:beforeAutospacing="0" w:after="0" w:afterAutospacing="0"/>
        <w:rPr>
          <w:rFonts w:asciiTheme="minorHAnsi" w:hAnsiTheme="minorHAnsi" w:cstheme="minorHAnsi"/>
          <w:color w:val="7030A0"/>
          <w:sz w:val="28"/>
          <w:szCs w:val="28"/>
        </w:rPr>
      </w:pPr>
      <w:r w:rsidRPr="00CA7761">
        <w:rPr>
          <w:rFonts w:asciiTheme="minorHAnsi" w:hAnsiTheme="minorHAnsi" w:cstheme="minorHAnsi"/>
          <w:b/>
          <w:bCs/>
          <w:sz w:val="28"/>
          <w:szCs w:val="28"/>
        </w:rPr>
        <w:lastRenderedPageBreak/>
        <w:t>Introduction</w:t>
      </w:r>
      <w:r w:rsidR="00AC4107" w:rsidRPr="00CA7761">
        <w:rPr>
          <w:rFonts w:asciiTheme="minorHAnsi" w:hAnsiTheme="minorHAnsi" w:cstheme="minorHAnsi"/>
          <w:b/>
          <w:bCs/>
          <w:sz w:val="28"/>
          <w:szCs w:val="28"/>
        </w:rPr>
        <w:t xml:space="preserve">    </w:t>
      </w:r>
    </w:p>
    <w:p w14:paraId="71BDCFD3" w14:textId="77777777" w:rsidR="00CD0809" w:rsidRPr="006A7CED" w:rsidRDefault="00CD0809" w:rsidP="00885EBF">
      <w:pPr>
        <w:pStyle w:val="NormalWeb"/>
        <w:spacing w:before="0" w:beforeAutospacing="0" w:after="0" w:afterAutospacing="0"/>
        <w:rPr>
          <w:rFonts w:asciiTheme="minorHAnsi" w:hAnsiTheme="minorHAnsi" w:cstheme="minorHAnsi"/>
          <w:b/>
          <w:bCs/>
        </w:rPr>
      </w:pPr>
    </w:p>
    <w:p w14:paraId="19502ABC" w14:textId="73B2DCA8" w:rsidR="00950B21" w:rsidRPr="006A7CED" w:rsidRDefault="0092691A" w:rsidP="003C5FD8">
      <w:pPr>
        <w:pStyle w:val="NormalWeb"/>
        <w:spacing w:before="0" w:beforeAutospacing="0" w:after="0" w:afterAutospacing="0" w:line="360" w:lineRule="auto"/>
        <w:rPr>
          <w:rFonts w:asciiTheme="minorHAnsi" w:hAnsiTheme="minorHAnsi" w:cstheme="minorHAnsi"/>
          <w:b/>
          <w:bCs/>
          <w:i/>
          <w:iCs/>
        </w:rPr>
      </w:pPr>
      <w:r w:rsidRPr="006A7CED">
        <w:rPr>
          <w:rFonts w:asciiTheme="minorHAnsi" w:hAnsiTheme="minorHAnsi" w:cstheme="minorHAnsi"/>
          <w:b/>
          <w:bCs/>
          <w:i/>
          <w:iCs/>
        </w:rPr>
        <w:t>Organisation</w:t>
      </w:r>
      <w:r w:rsidR="004B0C38" w:rsidRPr="006A7CED">
        <w:rPr>
          <w:rFonts w:asciiTheme="minorHAnsi" w:hAnsiTheme="minorHAnsi" w:cstheme="minorHAnsi"/>
          <w:b/>
          <w:bCs/>
          <w:i/>
          <w:iCs/>
        </w:rPr>
        <w:t>al</w:t>
      </w:r>
      <w:r w:rsidRPr="006A7CED">
        <w:rPr>
          <w:rFonts w:asciiTheme="minorHAnsi" w:hAnsiTheme="minorHAnsi" w:cstheme="minorHAnsi"/>
          <w:b/>
          <w:bCs/>
          <w:i/>
          <w:iCs/>
        </w:rPr>
        <w:t xml:space="preserve"> Overview</w:t>
      </w:r>
    </w:p>
    <w:p w14:paraId="595133A1" w14:textId="462B3E22" w:rsidR="001C5BFF" w:rsidRPr="006A7CED" w:rsidRDefault="001C5BFF" w:rsidP="003C5FD8">
      <w:pPr>
        <w:pStyle w:val="NormalWeb"/>
        <w:spacing w:before="0" w:beforeAutospacing="0" w:after="0" w:afterAutospacing="0" w:line="360" w:lineRule="auto"/>
        <w:jc w:val="both"/>
        <w:rPr>
          <w:rFonts w:asciiTheme="minorHAnsi" w:hAnsiTheme="minorHAnsi" w:cstheme="minorHAnsi"/>
        </w:rPr>
      </w:pPr>
      <w:r w:rsidRPr="006A7CED">
        <w:rPr>
          <w:rFonts w:asciiTheme="minorHAnsi" w:hAnsiTheme="minorHAnsi" w:cstheme="minorHAnsi"/>
        </w:rPr>
        <w:t>As an important part of the National Health Service (NHS)</w:t>
      </w:r>
      <w:r w:rsidR="00C61D24" w:rsidRPr="006A7CED">
        <w:rPr>
          <w:rFonts w:asciiTheme="minorHAnsi" w:hAnsiTheme="minorHAnsi" w:cstheme="minorHAnsi"/>
        </w:rPr>
        <w:t>,</w:t>
      </w:r>
      <w:r w:rsidRPr="006A7CED">
        <w:rPr>
          <w:rFonts w:asciiTheme="minorHAnsi" w:hAnsiTheme="minorHAnsi" w:cstheme="minorHAnsi"/>
        </w:rPr>
        <w:t xml:space="preserve"> </w:t>
      </w:r>
      <w:r w:rsidR="00F327C1" w:rsidRPr="006A7CED">
        <w:rPr>
          <w:rFonts w:asciiTheme="minorHAnsi" w:hAnsiTheme="minorHAnsi" w:cstheme="minorHAnsi"/>
        </w:rPr>
        <w:t xml:space="preserve">set up in 1998, </w:t>
      </w:r>
      <w:r w:rsidRPr="006A7CED">
        <w:rPr>
          <w:rFonts w:asciiTheme="minorHAnsi" w:hAnsiTheme="minorHAnsi" w:cstheme="minorHAnsi"/>
        </w:rPr>
        <w:t>the Welsh Ambulance Services NHS Trust</w:t>
      </w:r>
      <w:r w:rsidR="00C61D24" w:rsidRPr="006A7CED">
        <w:rPr>
          <w:rFonts w:asciiTheme="minorHAnsi" w:hAnsiTheme="minorHAnsi" w:cstheme="minorHAnsi"/>
        </w:rPr>
        <w:t xml:space="preserve"> </w:t>
      </w:r>
      <w:r w:rsidR="007C6A07" w:rsidRPr="006A7CED">
        <w:rPr>
          <w:rFonts w:asciiTheme="minorHAnsi" w:hAnsiTheme="minorHAnsi" w:cstheme="minorHAnsi"/>
        </w:rPr>
        <w:t xml:space="preserve">(WAST) </w:t>
      </w:r>
      <w:r w:rsidR="00C61D24" w:rsidRPr="006A7CED">
        <w:rPr>
          <w:rFonts w:asciiTheme="minorHAnsi" w:hAnsiTheme="minorHAnsi" w:cstheme="minorHAnsi"/>
        </w:rPr>
        <w:t xml:space="preserve">is an emergency service </w:t>
      </w:r>
      <w:r w:rsidR="007C6A07" w:rsidRPr="006A7CED">
        <w:rPr>
          <w:rFonts w:asciiTheme="minorHAnsi" w:hAnsiTheme="minorHAnsi" w:cstheme="minorHAnsi"/>
        </w:rPr>
        <w:t>that</w:t>
      </w:r>
      <w:r w:rsidR="00C61D24" w:rsidRPr="006A7CED">
        <w:rPr>
          <w:rFonts w:asciiTheme="minorHAnsi" w:hAnsiTheme="minorHAnsi" w:cstheme="minorHAnsi"/>
        </w:rPr>
        <w:t xml:space="preserve"> covers the whole of Wales</w:t>
      </w:r>
      <w:r w:rsidR="007C6A07" w:rsidRPr="006A7CED">
        <w:rPr>
          <w:rFonts w:asciiTheme="minorHAnsi" w:hAnsiTheme="minorHAnsi" w:cstheme="minorHAnsi"/>
        </w:rPr>
        <w:t xml:space="preserve">. A patient with a </w:t>
      </w:r>
      <w:r w:rsidR="008E382F" w:rsidRPr="006A7CED">
        <w:rPr>
          <w:rFonts w:asciiTheme="minorHAnsi" w:hAnsiTheme="minorHAnsi" w:cstheme="minorHAnsi"/>
        </w:rPr>
        <w:t>life-threatening</w:t>
      </w:r>
      <w:r w:rsidR="007C6A07" w:rsidRPr="006A7CED">
        <w:rPr>
          <w:rFonts w:asciiTheme="minorHAnsi" w:hAnsiTheme="minorHAnsi" w:cstheme="minorHAnsi"/>
        </w:rPr>
        <w:t xml:space="preserve"> </w:t>
      </w:r>
      <w:r w:rsidR="004747E6" w:rsidRPr="006A7CED">
        <w:rPr>
          <w:rFonts w:asciiTheme="minorHAnsi" w:hAnsiTheme="minorHAnsi" w:cstheme="minorHAnsi"/>
        </w:rPr>
        <w:t xml:space="preserve">injury or </w:t>
      </w:r>
      <w:r w:rsidR="007C6A07" w:rsidRPr="006A7CED">
        <w:rPr>
          <w:rFonts w:asciiTheme="minorHAnsi" w:hAnsiTheme="minorHAnsi" w:cstheme="minorHAnsi"/>
        </w:rPr>
        <w:t xml:space="preserve">condition </w:t>
      </w:r>
      <w:r w:rsidR="00280CCD" w:rsidRPr="006A7CED">
        <w:rPr>
          <w:rFonts w:asciiTheme="minorHAnsi" w:hAnsiTheme="minorHAnsi" w:cstheme="minorHAnsi"/>
        </w:rPr>
        <w:t>telephones</w:t>
      </w:r>
      <w:r w:rsidR="007C6A07" w:rsidRPr="006A7CED">
        <w:rPr>
          <w:rFonts w:asciiTheme="minorHAnsi" w:hAnsiTheme="minorHAnsi" w:cstheme="minorHAnsi"/>
        </w:rPr>
        <w:t xml:space="preserve"> 999</w:t>
      </w:r>
      <w:r w:rsidR="008E382F" w:rsidRPr="006A7CED">
        <w:rPr>
          <w:rFonts w:asciiTheme="minorHAnsi" w:hAnsiTheme="minorHAnsi" w:cstheme="minorHAnsi"/>
        </w:rPr>
        <w:t xml:space="preserve">. The </w:t>
      </w:r>
      <w:r w:rsidR="00A96491" w:rsidRPr="006A7CED">
        <w:rPr>
          <w:rFonts w:asciiTheme="minorHAnsi" w:hAnsiTheme="minorHAnsi" w:cstheme="minorHAnsi"/>
        </w:rPr>
        <w:t xml:space="preserve">telephone </w:t>
      </w:r>
      <w:r w:rsidR="008E382F" w:rsidRPr="006A7CED">
        <w:rPr>
          <w:rFonts w:asciiTheme="minorHAnsi" w:hAnsiTheme="minorHAnsi" w:cstheme="minorHAnsi"/>
        </w:rPr>
        <w:t>call is answered</w:t>
      </w:r>
      <w:r w:rsidR="00A96491" w:rsidRPr="006A7CED">
        <w:rPr>
          <w:rFonts w:asciiTheme="minorHAnsi" w:hAnsiTheme="minorHAnsi" w:cstheme="minorHAnsi"/>
        </w:rPr>
        <w:t xml:space="preserve"> by a </w:t>
      </w:r>
      <w:r w:rsidR="007444F3">
        <w:rPr>
          <w:rFonts w:asciiTheme="minorHAnsi" w:hAnsiTheme="minorHAnsi" w:cstheme="minorHAnsi"/>
        </w:rPr>
        <w:t>C</w:t>
      </w:r>
      <w:r w:rsidR="00A96491" w:rsidRPr="006A7CED">
        <w:rPr>
          <w:rFonts w:asciiTheme="minorHAnsi" w:hAnsiTheme="minorHAnsi" w:cstheme="minorHAnsi"/>
        </w:rPr>
        <w:t>all Handler</w:t>
      </w:r>
      <w:r w:rsidR="008E382F" w:rsidRPr="006A7CED">
        <w:rPr>
          <w:rFonts w:asciiTheme="minorHAnsi" w:hAnsiTheme="minorHAnsi" w:cstheme="minorHAnsi"/>
        </w:rPr>
        <w:t xml:space="preserve"> and assessed for </w:t>
      </w:r>
      <w:r w:rsidR="00280CCD" w:rsidRPr="006A7CED">
        <w:rPr>
          <w:rFonts w:asciiTheme="minorHAnsi" w:hAnsiTheme="minorHAnsi" w:cstheme="minorHAnsi"/>
        </w:rPr>
        <w:t>urgency</w:t>
      </w:r>
      <w:r w:rsidR="005446C8" w:rsidRPr="006A7CED">
        <w:rPr>
          <w:rFonts w:asciiTheme="minorHAnsi" w:hAnsiTheme="minorHAnsi" w:cstheme="minorHAnsi"/>
        </w:rPr>
        <w:t xml:space="preserve"> depending </w:t>
      </w:r>
      <w:r w:rsidR="007444F3">
        <w:rPr>
          <w:rFonts w:asciiTheme="minorHAnsi" w:hAnsiTheme="minorHAnsi" w:cstheme="minorHAnsi"/>
        </w:rPr>
        <w:t>on</w:t>
      </w:r>
      <w:r w:rsidR="005446C8" w:rsidRPr="006A7CED">
        <w:rPr>
          <w:rFonts w:asciiTheme="minorHAnsi" w:hAnsiTheme="minorHAnsi" w:cstheme="minorHAnsi"/>
        </w:rPr>
        <w:t xml:space="preserve"> </w:t>
      </w:r>
      <w:r w:rsidR="00877E21">
        <w:rPr>
          <w:rFonts w:asciiTheme="minorHAnsi" w:hAnsiTheme="minorHAnsi" w:cstheme="minorHAnsi"/>
        </w:rPr>
        <w:t xml:space="preserve">the </w:t>
      </w:r>
      <w:r w:rsidR="005446C8" w:rsidRPr="006A7CED">
        <w:rPr>
          <w:rFonts w:asciiTheme="minorHAnsi" w:hAnsiTheme="minorHAnsi" w:cstheme="minorHAnsi"/>
        </w:rPr>
        <w:t>patient’s needs</w:t>
      </w:r>
      <w:r w:rsidR="006C7EE2">
        <w:rPr>
          <w:rFonts w:asciiTheme="minorHAnsi" w:hAnsiTheme="minorHAnsi" w:cstheme="minorHAnsi"/>
        </w:rPr>
        <w:t>. T</w:t>
      </w:r>
      <w:r w:rsidR="00A96491" w:rsidRPr="006A7CED">
        <w:rPr>
          <w:rFonts w:asciiTheme="minorHAnsi" w:hAnsiTheme="minorHAnsi" w:cstheme="minorHAnsi"/>
        </w:rPr>
        <w:t>he nearest available</w:t>
      </w:r>
      <w:r w:rsidR="0000770F" w:rsidRPr="006A7CED">
        <w:rPr>
          <w:rFonts w:asciiTheme="minorHAnsi" w:hAnsiTheme="minorHAnsi" w:cstheme="minorHAnsi"/>
        </w:rPr>
        <w:t xml:space="preserve"> emergency</w:t>
      </w:r>
      <w:r w:rsidR="00280CCD" w:rsidRPr="006A7CED">
        <w:rPr>
          <w:rFonts w:asciiTheme="minorHAnsi" w:hAnsiTheme="minorHAnsi" w:cstheme="minorHAnsi"/>
        </w:rPr>
        <w:t xml:space="preserve"> ambulance</w:t>
      </w:r>
      <w:r w:rsidR="0000770F" w:rsidRPr="006A7CED">
        <w:rPr>
          <w:rFonts w:asciiTheme="minorHAnsi" w:hAnsiTheme="minorHAnsi" w:cstheme="minorHAnsi"/>
        </w:rPr>
        <w:t xml:space="preserve"> or </w:t>
      </w:r>
      <w:r w:rsidR="008E0209">
        <w:rPr>
          <w:rFonts w:asciiTheme="minorHAnsi" w:hAnsiTheme="minorHAnsi" w:cstheme="minorHAnsi"/>
        </w:rPr>
        <w:t xml:space="preserve">a </w:t>
      </w:r>
      <w:r w:rsidR="0000770F" w:rsidRPr="006A7CED">
        <w:rPr>
          <w:rFonts w:asciiTheme="minorHAnsi" w:hAnsiTheme="minorHAnsi" w:cstheme="minorHAnsi"/>
        </w:rPr>
        <w:t>Paramedic in a car is dispatched</w:t>
      </w:r>
      <w:r w:rsidR="00A96491" w:rsidRPr="006A7CED">
        <w:rPr>
          <w:rFonts w:asciiTheme="minorHAnsi" w:hAnsiTheme="minorHAnsi" w:cstheme="minorHAnsi"/>
        </w:rPr>
        <w:t>.</w:t>
      </w:r>
      <w:r w:rsidR="005446C8" w:rsidRPr="006A7CED">
        <w:rPr>
          <w:rFonts w:asciiTheme="minorHAnsi" w:hAnsiTheme="minorHAnsi" w:cstheme="minorHAnsi"/>
        </w:rPr>
        <w:t xml:space="preserve"> </w:t>
      </w:r>
    </w:p>
    <w:p w14:paraId="229138AD" w14:textId="2D21BEC2" w:rsidR="00497619" w:rsidRPr="006A7CED" w:rsidRDefault="00497619" w:rsidP="003C5FD8">
      <w:pPr>
        <w:pStyle w:val="NormalWeb"/>
        <w:spacing w:before="0" w:beforeAutospacing="0" w:after="0" w:afterAutospacing="0" w:line="360" w:lineRule="auto"/>
        <w:rPr>
          <w:rFonts w:asciiTheme="minorHAnsi" w:hAnsiTheme="minorHAnsi" w:cstheme="minorHAnsi"/>
          <w:b/>
          <w:bCs/>
          <w:i/>
          <w:iCs/>
        </w:rPr>
      </w:pPr>
      <w:r w:rsidRPr="006A7CED">
        <w:rPr>
          <w:rFonts w:asciiTheme="minorHAnsi" w:hAnsiTheme="minorHAnsi" w:cstheme="minorHAnsi"/>
          <w:b/>
          <w:bCs/>
          <w:i/>
          <w:iCs/>
        </w:rPr>
        <w:t>Patient Clinical Record</w:t>
      </w:r>
      <w:r w:rsidR="000C7B83" w:rsidRPr="006A7CED">
        <w:rPr>
          <w:rFonts w:asciiTheme="minorHAnsi" w:hAnsiTheme="minorHAnsi" w:cstheme="minorHAnsi"/>
          <w:b/>
          <w:bCs/>
          <w:i/>
          <w:iCs/>
        </w:rPr>
        <w:t xml:space="preserve"> History</w:t>
      </w:r>
    </w:p>
    <w:p w14:paraId="01FB4A1B" w14:textId="09816D7B" w:rsidR="00B42ECE" w:rsidRDefault="00F634AA" w:rsidP="003C5FD8">
      <w:pPr>
        <w:pStyle w:val="NormalWeb"/>
        <w:spacing w:before="0" w:beforeAutospacing="0" w:after="0" w:afterAutospacing="0" w:line="360" w:lineRule="auto"/>
        <w:jc w:val="both"/>
        <w:rPr>
          <w:rFonts w:asciiTheme="minorHAnsi" w:hAnsiTheme="minorHAnsi" w:cstheme="minorHAnsi"/>
        </w:rPr>
      </w:pPr>
      <w:r w:rsidRPr="006A7CED">
        <w:rPr>
          <w:rFonts w:asciiTheme="minorHAnsi" w:hAnsiTheme="minorHAnsi" w:cstheme="minorHAnsi"/>
        </w:rPr>
        <w:t xml:space="preserve">It is a legal requirement </w:t>
      </w:r>
      <w:r w:rsidR="00946D92" w:rsidRPr="006A7CED">
        <w:rPr>
          <w:rFonts w:asciiTheme="minorHAnsi" w:hAnsiTheme="minorHAnsi" w:cstheme="minorHAnsi"/>
        </w:rPr>
        <w:t xml:space="preserve">that </w:t>
      </w:r>
      <w:r w:rsidRPr="006A7CED">
        <w:rPr>
          <w:rFonts w:asciiTheme="minorHAnsi" w:hAnsiTheme="minorHAnsi" w:cstheme="minorHAnsi"/>
        </w:rPr>
        <w:t xml:space="preserve">all Paramedics complete a </w:t>
      </w:r>
      <w:r w:rsidR="00B42ECE" w:rsidRPr="006A7CED">
        <w:rPr>
          <w:rFonts w:asciiTheme="minorHAnsi" w:hAnsiTheme="minorHAnsi" w:cstheme="minorHAnsi"/>
        </w:rPr>
        <w:t>patient clinical record</w:t>
      </w:r>
      <w:r w:rsidR="008A328D" w:rsidRPr="006A7CED">
        <w:rPr>
          <w:rFonts w:asciiTheme="minorHAnsi" w:hAnsiTheme="minorHAnsi" w:cstheme="minorHAnsi"/>
        </w:rPr>
        <w:t xml:space="preserve"> (PCR)</w:t>
      </w:r>
      <w:r w:rsidR="00FD39EE" w:rsidRPr="006A7CED">
        <w:rPr>
          <w:rFonts w:asciiTheme="minorHAnsi" w:hAnsiTheme="minorHAnsi" w:cstheme="minorHAnsi"/>
        </w:rPr>
        <w:t xml:space="preserve"> </w:t>
      </w:r>
      <w:r w:rsidR="00276D6A" w:rsidRPr="006A7CED">
        <w:rPr>
          <w:rFonts w:asciiTheme="minorHAnsi" w:hAnsiTheme="minorHAnsi" w:cstheme="minorHAnsi"/>
        </w:rPr>
        <w:t>for each patient</w:t>
      </w:r>
      <w:r w:rsidR="00013FC7" w:rsidRPr="006A7CED">
        <w:rPr>
          <w:rFonts w:asciiTheme="minorHAnsi" w:hAnsiTheme="minorHAnsi" w:cstheme="minorHAnsi"/>
        </w:rPr>
        <w:t xml:space="preserve"> to</w:t>
      </w:r>
      <w:r w:rsidR="00FD39EE" w:rsidRPr="006A7CED">
        <w:rPr>
          <w:rFonts w:asciiTheme="minorHAnsi" w:hAnsiTheme="minorHAnsi" w:cstheme="minorHAnsi"/>
        </w:rPr>
        <w:t xml:space="preserve"> record the demographics, clinical observations, and </w:t>
      </w:r>
      <w:r w:rsidR="00BF0F71">
        <w:rPr>
          <w:rFonts w:asciiTheme="minorHAnsi" w:hAnsiTheme="minorHAnsi" w:cstheme="minorHAnsi"/>
        </w:rPr>
        <w:t xml:space="preserve">any </w:t>
      </w:r>
      <w:r w:rsidR="00FD39EE" w:rsidRPr="006A7CED">
        <w:rPr>
          <w:rFonts w:asciiTheme="minorHAnsi" w:hAnsiTheme="minorHAnsi" w:cstheme="minorHAnsi"/>
        </w:rPr>
        <w:t>treatment provided to patients</w:t>
      </w:r>
      <w:r w:rsidR="00013FC7" w:rsidRPr="006A7CED">
        <w:rPr>
          <w:rFonts w:asciiTheme="minorHAnsi" w:hAnsiTheme="minorHAnsi" w:cstheme="minorHAnsi"/>
        </w:rPr>
        <w:t>. This must be an accurate account of all care provided</w:t>
      </w:r>
      <w:r w:rsidR="006D13C7" w:rsidRPr="006A7CED">
        <w:rPr>
          <w:rFonts w:asciiTheme="minorHAnsi" w:hAnsiTheme="minorHAnsi" w:cstheme="minorHAnsi"/>
        </w:rPr>
        <w:t xml:space="preserve"> (Health and Care Professions Council, 2023, record keeping).</w:t>
      </w:r>
      <w:r w:rsidRPr="006A7CED">
        <w:rPr>
          <w:rFonts w:asciiTheme="minorHAnsi" w:hAnsiTheme="minorHAnsi" w:cstheme="minorHAnsi"/>
        </w:rPr>
        <w:t xml:space="preserve"> </w:t>
      </w:r>
      <w:r w:rsidR="006D13C7" w:rsidRPr="006A7CED">
        <w:rPr>
          <w:rFonts w:asciiTheme="minorHAnsi" w:hAnsiTheme="minorHAnsi" w:cstheme="minorHAnsi"/>
        </w:rPr>
        <w:t xml:space="preserve"> </w:t>
      </w:r>
    </w:p>
    <w:p w14:paraId="4551C174" w14:textId="6390787B" w:rsidR="00BC077E" w:rsidRPr="00BC077E" w:rsidRDefault="00BC077E" w:rsidP="003C5FD8">
      <w:pPr>
        <w:pStyle w:val="NormalWeb"/>
        <w:spacing w:before="0" w:beforeAutospacing="0" w:after="0" w:afterAutospacing="0" w:line="360" w:lineRule="auto"/>
        <w:jc w:val="both"/>
        <w:rPr>
          <w:rFonts w:asciiTheme="minorHAnsi" w:hAnsiTheme="minorHAnsi" w:cstheme="minorHAnsi"/>
          <w:b/>
          <w:bCs/>
          <w:i/>
          <w:iCs/>
        </w:rPr>
      </w:pPr>
      <w:r w:rsidRPr="00BC077E">
        <w:rPr>
          <w:rFonts w:asciiTheme="minorHAnsi" w:hAnsiTheme="minorHAnsi" w:cstheme="minorHAnsi"/>
          <w:b/>
          <w:bCs/>
          <w:i/>
          <w:iCs/>
        </w:rPr>
        <w:t>Paper Patient Clinical Record</w:t>
      </w:r>
    </w:p>
    <w:p w14:paraId="578BCC6B" w14:textId="6D6ECADC" w:rsidR="00F80247" w:rsidRPr="006A7CED" w:rsidRDefault="00EC5411" w:rsidP="003C5FD8">
      <w:pPr>
        <w:pStyle w:val="NormalWeb"/>
        <w:spacing w:before="0" w:beforeAutospacing="0" w:after="0" w:afterAutospacing="0" w:line="360" w:lineRule="auto"/>
        <w:jc w:val="both"/>
        <w:rPr>
          <w:rFonts w:asciiTheme="minorHAnsi" w:hAnsiTheme="minorHAnsi" w:cstheme="minorHAnsi"/>
        </w:rPr>
      </w:pPr>
      <w:r w:rsidRPr="006A7CED">
        <w:rPr>
          <w:rFonts w:asciiTheme="minorHAnsi" w:hAnsiTheme="minorHAnsi" w:cstheme="minorHAnsi"/>
        </w:rPr>
        <w:t xml:space="preserve">Historically, </w:t>
      </w:r>
      <w:r w:rsidR="003F7208" w:rsidRPr="006A7CED">
        <w:rPr>
          <w:rFonts w:asciiTheme="minorHAnsi" w:hAnsiTheme="minorHAnsi" w:cstheme="minorHAnsi"/>
        </w:rPr>
        <w:t>WAST Paramedics used a paper PCR</w:t>
      </w:r>
      <w:r w:rsidR="00202E46" w:rsidRPr="006A7CED">
        <w:rPr>
          <w:rFonts w:asciiTheme="minorHAnsi" w:hAnsiTheme="minorHAnsi" w:cstheme="minorHAnsi"/>
        </w:rPr>
        <w:t xml:space="preserve">. </w:t>
      </w:r>
      <w:r w:rsidR="000F28D6" w:rsidRPr="006A7CED">
        <w:rPr>
          <w:rFonts w:asciiTheme="minorHAnsi" w:hAnsiTheme="minorHAnsi" w:cstheme="minorHAnsi"/>
        </w:rPr>
        <w:t xml:space="preserve"> Whilst this was a </w:t>
      </w:r>
      <w:r w:rsidR="009C1C31" w:rsidRPr="006A7CED">
        <w:rPr>
          <w:rFonts w:asciiTheme="minorHAnsi" w:hAnsiTheme="minorHAnsi" w:cstheme="minorHAnsi"/>
        </w:rPr>
        <w:t xml:space="preserve">way to capture </w:t>
      </w:r>
      <w:r w:rsidR="00AC07E1" w:rsidRPr="006A7CED">
        <w:rPr>
          <w:rFonts w:asciiTheme="minorHAnsi" w:hAnsiTheme="minorHAnsi" w:cstheme="minorHAnsi"/>
        </w:rPr>
        <w:t>all</w:t>
      </w:r>
      <w:r w:rsidR="009C1C31" w:rsidRPr="006A7CED">
        <w:rPr>
          <w:rFonts w:asciiTheme="minorHAnsi" w:hAnsiTheme="minorHAnsi" w:cstheme="minorHAnsi"/>
        </w:rPr>
        <w:t xml:space="preserve"> the required information, this had various </w:t>
      </w:r>
      <w:r w:rsidR="00724686" w:rsidRPr="006A7CED">
        <w:rPr>
          <w:rFonts w:asciiTheme="minorHAnsi" w:hAnsiTheme="minorHAnsi" w:cstheme="minorHAnsi"/>
        </w:rPr>
        <w:t>limitations</w:t>
      </w:r>
      <w:r w:rsidR="00AC07E1" w:rsidRPr="006A7CED">
        <w:rPr>
          <w:rFonts w:asciiTheme="minorHAnsi" w:hAnsiTheme="minorHAnsi" w:cstheme="minorHAnsi"/>
        </w:rPr>
        <w:t xml:space="preserve">. </w:t>
      </w:r>
      <w:r w:rsidR="004B0F7A" w:rsidRPr="006A7CED">
        <w:rPr>
          <w:rFonts w:asciiTheme="minorHAnsi" w:hAnsiTheme="minorHAnsi" w:cstheme="minorHAnsi"/>
        </w:rPr>
        <w:t>T</w:t>
      </w:r>
      <w:r w:rsidR="005F122D" w:rsidRPr="006A7CED">
        <w:rPr>
          <w:rFonts w:asciiTheme="minorHAnsi" w:hAnsiTheme="minorHAnsi" w:cstheme="minorHAnsi"/>
        </w:rPr>
        <w:t xml:space="preserve">here are approximately 250,000 calls to the emergency </w:t>
      </w:r>
      <w:r w:rsidR="00C21AC6">
        <w:rPr>
          <w:rFonts w:asciiTheme="minorHAnsi" w:hAnsiTheme="minorHAnsi" w:cstheme="minorHAnsi"/>
        </w:rPr>
        <w:t xml:space="preserve">999 </w:t>
      </w:r>
      <w:r w:rsidR="005F122D" w:rsidRPr="006A7CED">
        <w:rPr>
          <w:rFonts w:asciiTheme="minorHAnsi" w:hAnsiTheme="minorHAnsi" w:cstheme="minorHAnsi"/>
        </w:rPr>
        <w:t>number each year (Welsh Ambulance Service NHS Trust, 2022)</w:t>
      </w:r>
      <w:r w:rsidR="004B0F7A" w:rsidRPr="006A7CED">
        <w:rPr>
          <w:rFonts w:asciiTheme="minorHAnsi" w:hAnsiTheme="minorHAnsi" w:cstheme="minorHAnsi"/>
        </w:rPr>
        <w:t>. D</w:t>
      </w:r>
      <w:r w:rsidR="00724686" w:rsidRPr="006A7CED">
        <w:rPr>
          <w:rFonts w:asciiTheme="minorHAnsi" w:hAnsiTheme="minorHAnsi" w:cstheme="minorHAnsi"/>
        </w:rPr>
        <w:t xml:space="preserve">ue to the large size of the paper PCR and the number of fields that would </w:t>
      </w:r>
      <w:r w:rsidR="00E677FE" w:rsidRPr="006A7CED">
        <w:rPr>
          <w:rFonts w:asciiTheme="minorHAnsi" w:hAnsiTheme="minorHAnsi" w:cstheme="minorHAnsi"/>
        </w:rPr>
        <w:t>need to be uploaded onto an electronic system</w:t>
      </w:r>
      <w:r w:rsidR="003258FF" w:rsidRPr="006A7CED">
        <w:rPr>
          <w:rFonts w:asciiTheme="minorHAnsi" w:hAnsiTheme="minorHAnsi" w:cstheme="minorHAnsi"/>
        </w:rPr>
        <w:t xml:space="preserve"> for each</w:t>
      </w:r>
      <w:r w:rsidR="00E677FE" w:rsidRPr="006A7CED">
        <w:rPr>
          <w:rFonts w:asciiTheme="minorHAnsi" w:hAnsiTheme="minorHAnsi" w:cstheme="minorHAnsi"/>
        </w:rPr>
        <w:t>, it would take an excessive amount of time to scan every PCR</w:t>
      </w:r>
      <w:r w:rsidR="001C06C2" w:rsidRPr="006A7CED">
        <w:rPr>
          <w:rFonts w:asciiTheme="minorHAnsi" w:hAnsiTheme="minorHAnsi" w:cstheme="minorHAnsi"/>
        </w:rPr>
        <w:t xml:space="preserve">. </w:t>
      </w:r>
      <w:r w:rsidR="003258FF" w:rsidRPr="006A7CED">
        <w:rPr>
          <w:rFonts w:asciiTheme="minorHAnsi" w:hAnsiTheme="minorHAnsi" w:cstheme="minorHAnsi"/>
        </w:rPr>
        <w:t>Therefore,</w:t>
      </w:r>
      <w:r w:rsidR="00AC07E1" w:rsidRPr="006A7CED">
        <w:rPr>
          <w:rFonts w:asciiTheme="minorHAnsi" w:hAnsiTheme="minorHAnsi" w:cstheme="minorHAnsi"/>
        </w:rPr>
        <w:t xml:space="preserve"> </w:t>
      </w:r>
      <w:r w:rsidR="00F77A9D" w:rsidRPr="006A7CED">
        <w:rPr>
          <w:rFonts w:asciiTheme="minorHAnsi" w:hAnsiTheme="minorHAnsi" w:cstheme="minorHAnsi"/>
        </w:rPr>
        <w:t>although an image was uploaded</w:t>
      </w:r>
      <w:r w:rsidR="00C703CD">
        <w:rPr>
          <w:rFonts w:asciiTheme="minorHAnsi" w:hAnsiTheme="minorHAnsi" w:cstheme="minorHAnsi"/>
        </w:rPr>
        <w:t xml:space="preserve"> for each paper PCR</w:t>
      </w:r>
      <w:r w:rsidR="00F77A9D" w:rsidRPr="006A7CED">
        <w:rPr>
          <w:rFonts w:asciiTheme="minorHAnsi" w:hAnsiTheme="minorHAnsi" w:cstheme="minorHAnsi"/>
        </w:rPr>
        <w:t xml:space="preserve">, </w:t>
      </w:r>
      <w:r w:rsidR="008964A1" w:rsidRPr="006A7CED">
        <w:rPr>
          <w:rFonts w:asciiTheme="minorHAnsi" w:hAnsiTheme="minorHAnsi" w:cstheme="minorHAnsi"/>
        </w:rPr>
        <w:t xml:space="preserve">only </w:t>
      </w:r>
      <w:r w:rsidR="003258FF" w:rsidRPr="006A7CED">
        <w:rPr>
          <w:rFonts w:asciiTheme="minorHAnsi" w:hAnsiTheme="minorHAnsi" w:cstheme="minorHAnsi"/>
        </w:rPr>
        <w:t xml:space="preserve">the data from </w:t>
      </w:r>
      <w:r w:rsidR="008964A1" w:rsidRPr="006A7CED">
        <w:rPr>
          <w:rFonts w:asciiTheme="minorHAnsi" w:hAnsiTheme="minorHAnsi" w:cstheme="minorHAnsi"/>
        </w:rPr>
        <w:t xml:space="preserve">eight fields </w:t>
      </w:r>
      <w:r w:rsidR="003258FF" w:rsidRPr="006A7CED">
        <w:rPr>
          <w:rFonts w:asciiTheme="minorHAnsi" w:hAnsiTheme="minorHAnsi" w:cstheme="minorHAnsi"/>
        </w:rPr>
        <w:t>could be</w:t>
      </w:r>
      <w:r w:rsidR="008964A1" w:rsidRPr="006A7CED">
        <w:rPr>
          <w:rFonts w:asciiTheme="minorHAnsi" w:hAnsiTheme="minorHAnsi" w:cstheme="minorHAnsi"/>
        </w:rPr>
        <w:t xml:space="preserve"> </w:t>
      </w:r>
      <w:r w:rsidR="005D6296" w:rsidRPr="006A7CED">
        <w:rPr>
          <w:rFonts w:asciiTheme="minorHAnsi" w:hAnsiTheme="minorHAnsi" w:cstheme="minorHAnsi"/>
        </w:rPr>
        <w:t xml:space="preserve">saved </w:t>
      </w:r>
      <w:r w:rsidR="00DA345B" w:rsidRPr="006A7CED">
        <w:rPr>
          <w:rFonts w:asciiTheme="minorHAnsi" w:hAnsiTheme="minorHAnsi" w:cstheme="minorHAnsi"/>
        </w:rPr>
        <w:t>(d</w:t>
      </w:r>
      <w:r w:rsidR="005D6296" w:rsidRPr="006A7CED">
        <w:rPr>
          <w:rFonts w:asciiTheme="minorHAnsi" w:hAnsiTheme="minorHAnsi" w:cstheme="minorHAnsi"/>
        </w:rPr>
        <w:t>ate, incident number, PCR number,</w:t>
      </w:r>
      <w:r w:rsidR="00CE3BDD" w:rsidRPr="006A7CED">
        <w:rPr>
          <w:rFonts w:asciiTheme="minorHAnsi" w:hAnsiTheme="minorHAnsi" w:cstheme="minorHAnsi"/>
        </w:rPr>
        <w:t xml:space="preserve"> </w:t>
      </w:r>
      <w:r w:rsidR="007E1326" w:rsidRPr="006A7CED">
        <w:rPr>
          <w:rFonts w:asciiTheme="minorHAnsi" w:hAnsiTheme="minorHAnsi" w:cstheme="minorHAnsi"/>
        </w:rPr>
        <w:t>call</w:t>
      </w:r>
      <w:r w:rsidR="00CE3BDD" w:rsidRPr="006A7CED">
        <w:rPr>
          <w:rFonts w:asciiTheme="minorHAnsi" w:hAnsiTheme="minorHAnsi" w:cstheme="minorHAnsi"/>
        </w:rPr>
        <w:t xml:space="preserve"> code,</w:t>
      </w:r>
      <w:r w:rsidR="005D6296" w:rsidRPr="006A7CED">
        <w:rPr>
          <w:rFonts w:asciiTheme="minorHAnsi" w:hAnsiTheme="minorHAnsi" w:cstheme="minorHAnsi"/>
        </w:rPr>
        <w:t xml:space="preserve"> patient</w:t>
      </w:r>
      <w:r w:rsidR="004461EA">
        <w:rPr>
          <w:rFonts w:asciiTheme="minorHAnsi" w:hAnsiTheme="minorHAnsi" w:cstheme="minorHAnsi"/>
        </w:rPr>
        <w:t>’s</w:t>
      </w:r>
      <w:r w:rsidR="005D6296" w:rsidRPr="006A7CED">
        <w:rPr>
          <w:rFonts w:asciiTheme="minorHAnsi" w:hAnsiTheme="minorHAnsi" w:cstheme="minorHAnsi"/>
        </w:rPr>
        <w:t xml:space="preserve"> surname, patient</w:t>
      </w:r>
      <w:r w:rsidR="004461EA">
        <w:rPr>
          <w:rFonts w:asciiTheme="minorHAnsi" w:hAnsiTheme="minorHAnsi" w:cstheme="minorHAnsi"/>
        </w:rPr>
        <w:t>’s</w:t>
      </w:r>
      <w:r w:rsidR="005D6296" w:rsidRPr="006A7CED">
        <w:rPr>
          <w:rFonts w:asciiTheme="minorHAnsi" w:hAnsiTheme="minorHAnsi" w:cstheme="minorHAnsi"/>
        </w:rPr>
        <w:t xml:space="preserve"> first name</w:t>
      </w:r>
      <w:r w:rsidR="007B69E7" w:rsidRPr="006A7CED">
        <w:rPr>
          <w:rFonts w:asciiTheme="minorHAnsi" w:hAnsiTheme="minorHAnsi" w:cstheme="minorHAnsi"/>
        </w:rPr>
        <w:t>,</w:t>
      </w:r>
      <w:r w:rsidR="004461EA">
        <w:rPr>
          <w:rFonts w:asciiTheme="minorHAnsi" w:hAnsiTheme="minorHAnsi" w:cstheme="minorHAnsi"/>
        </w:rPr>
        <w:t xml:space="preserve"> patient’s</w:t>
      </w:r>
      <w:r w:rsidR="007B69E7" w:rsidRPr="006A7CED">
        <w:rPr>
          <w:rFonts w:asciiTheme="minorHAnsi" w:hAnsiTheme="minorHAnsi" w:cstheme="minorHAnsi"/>
        </w:rPr>
        <w:t xml:space="preserve"> date of birth</w:t>
      </w:r>
      <w:r w:rsidR="004A5847" w:rsidRPr="006A7CED">
        <w:rPr>
          <w:rFonts w:asciiTheme="minorHAnsi" w:hAnsiTheme="minorHAnsi" w:cstheme="minorHAnsi"/>
        </w:rPr>
        <w:t xml:space="preserve">, and postcode). </w:t>
      </w:r>
    </w:p>
    <w:p w14:paraId="49C10D6D" w14:textId="76E6A629" w:rsidR="00202E46" w:rsidRPr="006A7CED" w:rsidRDefault="00181F57" w:rsidP="003C5FD8">
      <w:pPr>
        <w:pStyle w:val="NormalWeb"/>
        <w:spacing w:before="0" w:beforeAutospacing="0" w:after="0" w:afterAutospacing="0" w:line="360" w:lineRule="auto"/>
        <w:jc w:val="both"/>
        <w:rPr>
          <w:rFonts w:asciiTheme="minorHAnsi" w:hAnsiTheme="minorHAnsi" w:cstheme="minorHAnsi"/>
        </w:rPr>
      </w:pPr>
      <w:r w:rsidRPr="006A7CED">
        <w:rPr>
          <w:rFonts w:asciiTheme="minorHAnsi" w:hAnsiTheme="minorHAnsi" w:cstheme="minorHAnsi"/>
        </w:rPr>
        <w:t xml:space="preserve">If any </w:t>
      </w:r>
      <w:r w:rsidR="00F80247" w:rsidRPr="006A7CED">
        <w:rPr>
          <w:rFonts w:asciiTheme="minorHAnsi" w:hAnsiTheme="minorHAnsi" w:cstheme="minorHAnsi"/>
        </w:rPr>
        <w:t>meaningful</w:t>
      </w:r>
      <w:r w:rsidRPr="006A7CED">
        <w:rPr>
          <w:rFonts w:asciiTheme="minorHAnsi" w:hAnsiTheme="minorHAnsi" w:cstheme="minorHAnsi"/>
        </w:rPr>
        <w:t xml:space="preserve"> full data was required for </w:t>
      </w:r>
      <w:r w:rsidR="004461EA">
        <w:rPr>
          <w:rFonts w:asciiTheme="minorHAnsi" w:hAnsiTheme="minorHAnsi" w:cstheme="minorHAnsi"/>
        </w:rPr>
        <w:t xml:space="preserve">reporting or </w:t>
      </w:r>
      <w:r w:rsidRPr="006A7CED">
        <w:rPr>
          <w:rFonts w:asciiTheme="minorHAnsi" w:hAnsiTheme="minorHAnsi" w:cstheme="minorHAnsi"/>
        </w:rPr>
        <w:t>auditing purposes, this could not be gained from</w:t>
      </w:r>
      <w:r w:rsidR="00F80247" w:rsidRPr="006A7CED">
        <w:rPr>
          <w:rFonts w:asciiTheme="minorHAnsi" w:hAnsiTheme="minorHAnsi" w:cstheme="minorHAnsi"/>
        </w:rPr>
        <w:t xml:space="preserve"> the system electronically. </w:t>
      </w:r>
      <w:r w:rsidR="001213E5" w:rsidRPr="006A7CED">
        <w:rPr>
          <w:rFonts w:asciiTheme="minorHAnsi" w:hAnsiTheme="minorHAnsi" w:cstheme="minorHAnsi"/>
        </w:rPr>
        <w:t>For example, if the auditor needed to look at all stroke incidents from October 2</w:t>
      </w:r>
      <w:r w:rsidR="00FA4E56" w:rsidRPr="006A7CED">
        <w:rPr>
          <w:rFonts w:asciiTheme="minorHAnsi" w:hAnsiTheme="minorHAnsi" w:cstheme="minorHAnsi"/>
        </w:rPr>
        <w:t xml:space="preserve">012, </w:t>
      </w:r>
      <w:r w:rsidR="001E40D8" w:rsidRPr="006A7CED">
        <w:rPr>
          <w:rFonts w:asciiTheme="minorHAnsi" w:hAnsiTheme="minorHAnsi" w:cstheme="minorHAnsi"/>
        </w:rPr>
        <w:t xml:space="preserve">they would need to manually search </w:t>
      </w:r>
      <w:r w:rsidR="005F1F9F" w:rsidRPr="006A7CED">
        <w:rPr>
          <w:rFonts w:asciiTheme="minorHAnsi" w:hAnsiTheme="minorHAnsi" w:cstheme="minorHAnsi"/>
        </w:rPr>
        <w:t xml:space="preserve">all records for that </w:t>
      </w:r>
      <w:r w:rsidR="00BC077E" w:rsidRPr="006A7CED">
        <w:rPr>
          <w:rFonts w:asciiTheme="minorHAnsi" w:hAnsiTheme="minorHAnsi" w:cstheme="minorHAnsi"/>
        </w:rPr>
        <w:t>month and</w:t>
      </w:r>
      <w:r w:rsidR="005F1F9F" w:rsidRPr="006A7CED">
        <w:rPr>
          <w:rFonts w:asciiTheme="minorHAnsi" w:hAnsiTheme="minorHAnsi" w:cstheme="minorHAnsi"/>
        </w:rPr>
        <w:t xml:space="preserve"> extrac</w:t>
      </w:r>
      <w:r w:rsidR="004220C6" w:rsidRPr="006A7CED">
        <w:rPr>
          <w:rFonts w:asciiTheme="minorHAnsi" w:hAnsiTheme="minorHAnsi" w:cstheme="minorHAnsi"/>
        </w:rPr>
        <w:t xml:space="preserve">t the ones with a condition code of 172. This was very </w:t>
      </w:r>
      <w:r w:rsidR="007D14A1" w:rsidRPr="006A7CED">
        <w:rPr>
          <w:rFonts w:asciiTheme="minorHAnsi" w:hAnsiTheme="minorHAnsi" w:cstheme="minorHAnsi"/>
        </w:rPr>
        <w:t>time-consuming</w:t>
      </w:r>
      <w:r w:rsidR="004220C6" w:rsidRPr="006A7CED">
        <w:rPr>
          <w:rFonts w:asciiTheme="minorHAnsi" w:hAnsiTheme="minorHAnsi" w:cstheme="minorHAnsi"/>
        </w:rPr>
        <w:t xml:space="preserve">, and </w:t>
      </w:r>
      <w:r w:rsidR="007D14A1" w:rsidRPr="006A7CED">
        <w:rPr>
          <w:rFonts w:asciiTheme="minorHAnsi" w:hAnsiTheme="minorHAnsi" w:cstheme="minorHAnsi"/>
        </w:rPr>
        <w:t>there was a risk of auditor error.</w:t>
      </w:r>
    </w:p>
    <w:p w14:paraId="69DC0069" w14:textId="4B625325" w:rsidR="00E86FC6" w:rsidRPr="006A7CED" w:rsidRDefault="00E86FC6" w:rsidP="003C5FD8">
      <w:pPr>
        <w:pStyle w:val="NormalWeb"/>
        <w:spacing w:before="0" w:beforeAutospacing="0" w:after="0" w:afterAutospacing="0" w:line="360" w:lineRule="auto"/>
        <w:jc w:val="both"/>
        <w:rPr>
          <w:rFonts w:asciiTheme="minorHAnsi" w:hAnsiTheme="minorHAnsi" w:cstheme="minorHAnsi"/>
          <w:b/>
          <w:bCs/>
          <w:i/>
          <w:iCs/>
        </w:rPr>
      </w:pPr>
      <w:r w:rsidRPr="006A7CED">
        <w:rPr>
          <w:rFonts w:asciiTheme="minorHAnsi" w:hAnsiTheme="minorHAnsi" w:cstheme="minorHAnsi"/>
          <w:b/>
          <w:bCs/>
          <w:i/>
          <w:iCs/>
        </w:rPr>
        <w:t>Digital Patient Clinical Record</w:t>
      </w:r>
    </w:p>
    <w:p w14:paraId="7CD690B9" w14:textId="0042C5DE" w:rsidR="00497619" w:rsidRPr="006A7CED" w:rsidRDefault="00EC5411" w:rsidP="003C5FD8">
      <w:pPr>
        <w:pStyle w:val="NormalWeb"/>
        <w:spacing w:before="0" w:beforeAutospacing="0" w:after="0" w:afterAutospacing="0" w:line="360" w:lineRule="auto"/>
        <w:jc w:val="both"/>
        <w:rPr>
          <w:rFonts w:asciiTheme="minorHAnsi" w:hAnsiTheme="minorHAnsi" w:cstheme="minorHAnsi"/>
        </w:rPr>
      </w:pPr>
      <w:r w:rsidRPr="006A7CED">
        <w:rPr>
          <w:rFonts w:asciiTheme="minorHAnsi" w:hAnsiTheme="minorHAnsi" w:cstheme="minorHAnsi"/>
        </w:rPr>
        <w:t>In October 2015</w:t>
      </w:r>
      <w:r w:rsidR="003F7208" w:rsidRPr="006A7CED">
        <w:rPr>
          <w:rFonts w:asciiTheme="minorHAnsi" w:hAnsiTheme="minorHAnsi" w:cstheme="minorHAnsi"/>
        </w:rPr>
        <w:t xml:space="preserve"> </w:t>
      </w:r>
      <w:r w:rsidRPr="006A7CED">
        <w:rPr>
          <w:rFonts w:asciiTheme="minorHAnsi" w:hAnsiTheme="minorHAnsi" w:cstheme="minorHAnsi"/>
        </w:rPr>
        <w:t>the paper PCR</w:t>
      </w:r>
      <w:r w:rsidR="003F7208" w:rsidRPr="006A7CED">
        <w:rPr>
          <w:rFonts w:asciiTheme="minorHAnsi" w:hAnsiTheme="minorHAnsi" w:cstheme="minorHAnsi"/>
        </w:rPr>
        <w:t xml:space="preserve"> was replaced by a digital version</w:t>
      </w:r>
      <w:r w:rsidR="00BE2A11" w:rsidRPr="006A7CED">
        <w:rPr>
          <w:rFonts w:asciiTheme="minorHAnsi" w:hAnsiTheme="minorHAnsi" w:cstheme="minorHAnsi"/>
        </w:rPr>
        <w:t xml:space="preserve"> where a</w:t>
      </w:r>
      <w:r w:rsidR="00B03A94" w:rsidRPr="006A7CED">
        <w:rPr>
          <w:rFonts w:asciiTheme="minorHAnsi" w:hAnsiTheme="minorHAnsi" w:cstheme="minorHAnsi"/>
        </w:rPr>
        <w:t xml:space="preserve"> digital pen was used to complete a special </w:t>
      </w:r>
      <w:r w:rsidR="00A42770" w:rsidRPr="006A7CED">
        <w:rPr>
          <w:rFonts w:asciiTheme="minorHAnsi" w:hAnsiTheme="minorHAnsi" w:cstheme="minorHAnsi"/>
        </w:rPr>
        <w:t xml:space="preserve">version of the </w:t>
      </w:r>
      <w:r w:rsidR="00985365" w:rsidRPr="006A7CED">
        <w:rPr>
          <w:rFonts w:asciiTheme="minorHAnsi" w:hAnsiTheme="minorHAnsi" w:cstheme="minorHAnsi"/>
        </w:rPr>
        <w:t>PCR</w:t>
      </w:r>
      <w:r w:rsidR="00A42770" w:rsidRPr="006A7CED">
        <w:rPr>
          <w:rFonts w:asciiTheme="minorHAnsi" w:hAnsiTheme="minorHAnsi" w:cstheme="minorHAnsi"/>
        </w:rPr>
        <w:t xml:space="preserve">. </w:t>
      </w:r>
      <w:r w:rsidR="000B369E" w:rsidRPr="006A7CED">
        <w:rPr>
          <w:rFonts w:asciiTheme="minorHAnsi" w:hAnsiTheme="minorHAnsi" w:cstheme="minorHAnsi"/>
        </w:rPr>
        <w:t>All the information that was written on the PCR w</w:t>
      </w:r>
      <w:r w:rsidR="00A42770" w:rsidRPr="006A7CED">
        <w:rPr>
          <w:rFonts w:asciiTheme="minorHAnsi" w:hAnsiTheme="minorHAnsi" w:cstheme="minorHAnsi"/>
        </w:rPr>
        <w:t>as</w:t>
      </w:r>
      <w:r w:rsidR="004905EC" w:rsidRPr="006A7CED">
        <w:rPr>
          <w:rFonts w:asciiTheme="minorHAnsi" w:hAnsiTheme="minorHAnsi" w:cstheme="minorHAnsi"/>
        </w:rPr>
        <w:t xml:space="preserve"> </w:t>
      </w:r>
      <w:r w:rsidR="00D03FF3" w:rsidRPr="006A7CED">
        <w:rPr>
          <w:rFonts w:asciiTheme="minorHAnsi" w:hAnsiTheme="minorHAnsi" w:cstheme="minorHAnsi"/>
        </w:rPr>
        <w:t>h</w:t>
      </w:r>
      <w:r w:rsidR="00A42770" w:rsidRPr="006A7CED">
        <w:rPr>
          <w:rFonts w:asciiTheme="minorHAnsi" w:hAnsiTheme="minorHAnsi" w:cstheme="minorHAnsi"/>
        </w:rPr>
        <w:t>el</w:t>
      </w:r>
      <w:r w:rsidR="004905EC" w:rsidRPr="006A7CED">
        <w:rPr>
          <w:rFonts w:asciiTheme="minorHAnsi" w:hAnsiTheme="minorHAnsi" w:cstheme="minorHAnsi"/>
        </w:rPr>
        <w:t>d</w:t>
      </w:r>
      <w:r w:rsidR="00A42770" w:rsidRPr="006A7CED">
        <w:rPr>
          <w:rFonts w:asciiTheme="minorHAnsi" w:hAnsiTheme="minorHAnsi" w:cstheme="minorHAnsi"/>
        </w:rPr>
        <w:t xml:space="preserve"> </w:t>
      </w:r>
      <w:r w:rsidR="00A57AA2" w:rsidRPr="006A7CED">
        <w:rPr>
          <w:rFonts w:asciiTheme="minorHAnsi" w:hAnsiTheme="minorHAnsi" w:cstheme="minorHAnsi"/>
        </w:rPr>
        <w:t>on a microchip within</w:t>
      </w:r>
      <w:r w:rsidR="00A42770" w:rsidRPr="006A7CED">
        <w:rPr>
          <w:rFonts w:asciiTheme="minorHAnsi" w:hAnsiTheme="minorHAnsi" w:cstheme="minorHAnsi"/>
        </w:rPr>
        <w:t xml:space="preserve"> the pen</w:t>
      </w:r>
      <w:r w:rsidR="00A57AA2" w:rsidRPr="006A7CED">
        <w:rPr>
          <w:rFonts w:asciiTheme="minorHAnsi" w:hAnsiTheme="minorHAnsi" w:cstheme="minorHAnsi"/>
        </w:rPr>
        <w:t>. O</w:t>
      </w:r>
      <w:r w:rsidR="00985365" w:rsidRPr="006A7CED">
        <w:rPr>
          <w:rFonts w:asciiTheme="minorHAnsi" w:hAnsiTheme="minorHAnsi" w:cstheme="minorHAnsi"/>
        </w:rPr>
        <w:t>nce the pen was docked</w:t>
      </w:r>
      <w:r w:rsidR="00D03FF3" w:rsidRPr="006A7CED">
        <w:rPr>
          <w:rFonts w:asciiTheme="minorHAnsi" w:hAnsiTheme="minorHAnsi" w:cstheme="minorHAnsi"/>
        </w:rPr>
        <w:t xml:space="preserve"> (into a docking station)</w:t>
      </w:r>
      <w:r w:rsidR="00985365" w:rsidRPr="006A7CED">
        <w:rPr>
          <w:rFonts w:asciiTheme="minorHAnsi" w:hAnsiTheme="minorHAnsi" w:cstheme="minorHAnsi"/>
        </w:rPr>
        <w:t>, the information was then transferred to a databas</w:t>
      </w:r>
      <w:r w:rsidR="00114E68" w:rsidRPr="006A7CED">
        <w:rPr>
          <w:rFonts w:asciiTheme="minorHAnsi" w:hAnsiTheme="minorHAnsi" w:cstheme="minorHAnsi"/>
        </w:rPr>
        <w:t xml:space="preserve">e </w:t>
      </w:r>
      <w:r w:rsidR="00985365" w:rsidRPr="006A7CED">
        <w:rPr>
          <w:rFonts w:asciiTheme="minorHAnsi" w:hAnsiTheme="minorHAnsi" w:cstheme="minorHAnsi"/>
        </w:rPr>
        <w:t xml:space="preserve">held </w:t>
      </w:r>
      <w:r w:rsidR="003949A2">
        <w:rPr>
          <w:rFonts w:asciiTheme="minorHAnsi" w:hAnsiTheme="minorHAnsi" w:cstheme="minorHAnsi"/>
        </w:rPr>
        <w:t xml:space="preserve">on a server </w:t>
      </w:r>
      <w:r w:rsidR="00985365" w:rsidRPr="006A7CED">
        <w:rPr>
          <w:rFonts w:asciiTheme="minorHAnsi" w:hAnsiTheme="minorHAnsi" w:cstheme="minorHAnsi"/>
        </w:rPr>
        <w:t>within WAST</w:t>
      </w:r>
      <w:r w:rsidR="004905EC" w:rsidRPr="006A7CED">
        <w:rPr>
          <w:rFonts w:asciiTheme="minorHAnsi" w:hAnsiTheme="minorHAnsi" w:cstheme="minorHAnsi"/>
        </w:rPr>
        <w:t xml:space="preserve"> headquarters</w:t>
      </w:r>
      <w:r w:rsidR="009701FB" w:rsidRPr="006A7CED">
        <w:rPr>
          <w:rFonts w:asciiTheme="minorHAnsi" w:hAnsiTheme="minorHAnsi" w:cstheme="minorHAnsi"/>
        </w:rPr>
        <w:t xml:space="preserve">. </w:t>
      </w:r>
      <w:r w:rsidR="00366422" w:rsidRPr="006A7CED">
        <w:rPr>
          <w:rFonts w:asciiTheme="minorHAnsi" w:hAnsiTheme="minorHAnsi" w:cstheme="minorHAnsi"/>
        </w:rPr>
        <w:lastRenderedPageBreak/>
        <w:t>Th</w:t>
      </w:r>
      <w:r w:rsidR="004A285D">
        <w:rPr>
          <w:rFonts w:asciiTheme="minorHAnsi" w:hAnsiTheme="minorHAnsi" w:cstheme="minorHAnsi"/>
        </w:rPr>
        <w:t>is</w:t>
      </w:r>
      <w:r w:rsidR="00366422" w:rsidRPr="006A7CED">
        <w:rPr>
          <w:rFonts w:asciiTheme="minorHAnsi" w:hAnsiTheme="minorHAnsi" w:cstheme="minorHAnsi"/>
        </w:rPr>
        <w:t xml:space="preserve"> </w:t>
      </w:r>
      <w:r w:rsidR="004A285D">
        <w:rPr>
          <w:rFonts w:asciiTheme="minorHAnsi" w:hAnsiTheme="minorHAnsi" w:cstheme="minorHAnsi"/>
        </w:rPr>
        <w:t xml:space="preserve">new </w:t>
      </w:r>
      <w:r w:rsidR="00FE770E" w:rsidRPr="006A7CED">
        <w:rPr>
          <w:rFonts w:asciiTheme="minorHAnsi" w:hAnsiTheme="minorHAnsi" w:cstheme="minorHAnsi"/>
        </w:rPr>
        <w:t>digital PCR would enable the WAST Health Informatics</w:t>
      </w:r>
      <w:r w:rsidR="00F06664">
        <w:rPr>
          <w:rFonts w:asciiTheme="minorHAnsi" w:hAnsiTheme="minorHAnsi" w:cstheme="minorHAnsi"/>
        </w:rPr>
        <w:t xml:space="preserve"> </w:t>
      </w:r>
      <w:r w:rsidR="00FE770E" w:rsidRPr="006A7CED">
        <w:rPr>
          <w:rFonts w:asciiTheme="minorHAnsi" w:hAnsiTheme="minorHAnsi" w:cstheme="minorHAnsi"/>
        </w:rPr>
        <w:t xml:space="preserve">Team </w:t>
      </w:r>
      <w:r w:rsidR="00C113A4" w:rsidRPr="006A7CED">
        <w:rPr>
          <w:rFonts w:asciiTheme="minorHAnsi" w:hAnsiTheme="minorHAnsi" w:cstheme="minorHAnsi"/>
        </w:rPr>
        <w:t xml:space="preserve">or Clinical </w:t>
      </w:r>
      <w:r w:rsidR="007E1326" w:rsidRPr="006A7CED">
        <w:rPr>
          <w:rFonts w:asciiTheme="minorHAnsi" w:hAnsiTheme="minorHAnsi" w:cstheme="minorHAnsi"/>
        </w:rPr>
        <w:t>Intelligence and Assurance Team (CIAT)</w:t>
      </w:r>
      <w:r w:rsidR="00C113A4" w:rsidRPr="006A7CED">
        <w:rPr>
          <w:rFonts w:asciiTheme="minorHAnsi" w:hAnsiTheme="minorHAnsi" w:cstheme="minorHAnsi"/>
        </w:rPr>
        <w:t xml:space="preserve"> </w:t>
      </w:r>
      <w:r w:rsidR="00FE770E" w:rsidRPr="006A7CED">
        <w:rPr>
          <w:rFonts w:asciiTheme="minorHAnsi" w:hAnsiTheme="minorHAnsi" w:cstheme="minorHAnsi"/>
        </w:rPr>
        <w:t>to collect data from the PCR</w:t>
      </w:r>
      <w:r w:rsidR="007E1326" w:rsidRPr="006A7CED">
        <w:rPr>
          <w:rFonts w:asciiTheme="minorHAnsi" w:hAnsiTheme="minorHAnsi" w:cstheme="minorHAnsi"/>
        </w:rPr>
        <w:t>. Th</w:t>
      </w:r>
      <w:r w:rsidR="00464667">
        <w:rPr>
          <w:rFonts w:asciiTheme="minorHAnsi" w:hAnsiTheme="minorHAnsi" w:cstheme="minorHAnsi"/>
        </w:rPr>
        <w:t xml:space="preserve">e data </w:t>
      </w:r>
      <w:r w:rsidR="000578FE" w:rsidRPr="006A7CED">
        <w:rPr>
          <w:rFonts w:asciiTheme="minorHAnsi" w:hAnsiTheme="minorHAnsi" w:cstheme="minorHAnsi"/>
        </w:rPr>
        <w:t xml:space="preserve">could then be used to </w:t>
      </w:r>
      <w:r w:rsidR="00D7796F" w:rsidRPr="006A7CED">
        <w:rPr>
          <w:rFonts w:asciiTheme="minorHAnsi" w:hAnsiTheme="minorHAnsi" w:cstheme="minorHAnsi"/>
        </w:rPr>
        <w:t xml:space="preserve">audit the level of patient care </w:t>
      </w:r>
      <w:r w:rsidR="00176D77" w:rsidRPr="006A7CED">
        <w:rPr>
          <w:rFonts w:asciiTheme="minorHAnsi" w:hAnsiTheme="minorHAnsi" w:cstheme="minorHAnsi"/>
        </w:rPr>
        <w:t>in addition to</w:t>
      </w:r>
      <w:r w:rsidR="00D7796F" w:rsidRPr="006A7CED">
        <w:rPr>
          <w:rFonts w:asciiTheme="minorHAnsi" w:hAnsiTheme="minorHAnsi" w:cstheme="minorHAnsi"/>
        </w:rPr>
        <w:t xml:space="preserve"> provid</w:t>
      </w:r>
      <w:r w:rsidR="00176D77" w:rsidRPr="006A7CED">
        <w:rPr>
          <w:rFonts w:asciiTheme="minorHAnsi" w:hAnsiTheme="minorHAnsi" w:cstheme="minorHAnsi"/>
        </w:rPr>
        <w:t>ing</w:t>
      </w:r>
      <w:r w:rsidR="00D7796F" w:rsidRPr="006A7CED">
        <w:rPr>
          <w:rFonts w:asciiTheme="minorHAnsi" w:hAnsiTheme="minorHAnsi" w:cstheme="minorHAnsi"/>
        </w:rPr>
        <w:t xml:space="preserve"> vital information to</w:t>
      </w:r>
      <w:r w:rsidR="00324384" w:rsidRPr="006A7CED">
        <w:rPr>
          <w:rFonts w:asciiTheme="minorHAnsi" w:hAnsiTheme="minorHAnsi" w:cstheme="minorHAnsi"/>
        </w:rPr>
        <w:t xml:space="preserve"> help</w:t>
      </w:r>
      <w:r w:rsidR="00D7796F" w:rsidRPr="006A7CED">
        <w:rPr>
          <w:rFonts w:asciiTheme="minorHAnsi" w:hAnsiTheme="minorHAnsi" w:cstheme="minorHAnsi"/>
        </w:rPr>
        <w:t xml:space="preserve"> inform service improvement</w:t>
      </w:r>
      <w:r w:rsidR="00C1721C" w:rsidRPr="006A7CED">
        <w:rPr>
          <w:rFonts w:asciiTheme="minorHAnsi" w:hAnsiTheme="minorHAnsi" w:cstheme="minorHAnsi"/>
        </w:rPr>
        <w:t xml:space="preserve"> and update the Welsh Government</w:t>
      </w:r>
      <w:r w:rsidR="00324384" w:rsidRPr="006A7CED">
        <w:rPr>
          <w:rFonts w:asciiTheme="minorHAnsi" w:hAnsiTheme="minorHAnsi" w:cstheme="minorHAnsi"/>
        </w:rPr>
        <w:t xml:space="preserve"> on care compliance</w:t>
      </w:r>
      <w:r w:rsidR="00D7796F" w:rsidRPr="006A7CED">
        <w:rPr>
          <w:rFonts w:asciiTheme="minorHAnsi" w:hAnsiTheme="minorHAnsi" w:cstheme="minorHAnsi"/>
        </w:rPr>
        <w:t xml:space="preserve">. </w:t>
      </w:r>
      <w:r w:rsidR="006E0019">
        <w:rPr>
          <w:rFonts w:asciiTheme="minorHAnsi" w:hAnsiTheme="minorHAnsi" w:cstheme="minorHAnsi"/>
        </w:rPr>
        <w:t>T</w:t>
      </w:r>
      <w:r w:rsidR="005D4620">
        <w:rPr>
          <w:rFonts w:asciiTheme="minorHAnsi" w:hAnsiTheme="minorHAnsi" w:cstheme="minorHAnsi"/>
        </w:rPr>
        <w:t>he i</w:t>
      </w:r>
      <w:r w:rsidR="00271526">
        <w:rPr>
          <w:rFonts w:asciiTheme="minorHAnsi" w:hAnsiTheme="minorHAnsi" w:cstheme="minorHAnsi"/>
        </w:rPr>
        <w:t xml:space="preserve">nformation </w:t>
      </w:r>
      <w:r w:rsidR="009C331A">
        <w:rPr>
          <w:rFonts w:asciiTheme="minorHAnsi" w:hAnsiTheme="minorHAnsi" w:cstheme="minorHAnsi"/>
        </w:rPr>
        <w:t>gained</w:t>
      </w:r>
      <w:r w:rsidR="006E0019">
        <w:rPr>
          <w:rFonts w:asciiTheme="minorHAnsi" w:hAnsiTheme="minorHAnsi" w:cstheme="minorHAnsi"/>
        </w:rPr>
        <w:t xml:space="preserve"> </w:t>
      </w:r>
      <w:r w:rsidR="009C331A">
        <w:rPr>
          <w:rFonts w:asciiTheme="minorHAnsi" w:hAnsiTheme="minorHAnsi" w:cstheme="minorHAnsi"/>
        </w:rPr>
        <w:t xml:space="preserve">could </w:t>
      </w:r>
      <w:r w:rsidR="006E0019">
        <w:rPr>
          <w:rFonts w:asciiTheme="minorHAnsi" w:hAnsiTheme="minorHAnsi" w:cstheme="minorHAnsi"/>
        </w:rPr>
        <w:t xml:space="preserve">also </w:t>
      </w:r>
      <w:r w:rsidR="009C331A">
        <w:rPr>
          <w:rFonts w:asciiTheme="minorHAnsi" w:hAnsiTheme="minorHAnsi" w:cstheme="minorHAnsi"/>
        </w:rPr>
        <w:t xml:space="preserve">be used as </w:t>
      </w:r>
      <w:r w:rsidR="00AB2F16" w:rsidRPr="006A7CED">
        <w:rPr>
          <w:rFonts w:asciiTheme="minorHAnsi" w:hAnsiTheme="minorHAnsi" w:cstheme="minorHAnsi"/>
        </w:rPr>
        <w:t xml:space="preserve">evidence </w:t>
      </w:r>
      <w:r w:rsidR="00C97BE7" w:rsidRPr="006A7CED">
        <w:rPr>
          <w:rFonts w:asciiTheme="minorHAnsi" w:hAnsiTheme="minorHAnsi" w:cstheme="minorHAnsi"/>
        </w:rPr>
        <w:t>to</w:t>
      </w:r>
      <w:r w:rsidR="009C331A">
        <w:rPr>
          <w:rFonts w:asciiTheme="minorHAnsi" w:hAnsiTheme="minorHAnsi" w:cstheme="minorHAnsi"/>
        </w:rPr>
        <w:t xml:space="preserve"> help</w:t>
      </w:r>
      <w:r w:rsidR="00C97BE7" w:rsidRPr="006A7CED">
        <w:rPr>
          <w:rFonts w:asciiTheme="minorHAnsi" w:hAnsiTheme="minorHAnsi" w:cstheme="minorHAnsi"/>
        </w:rPr>
        <w:t xml:space="preserve"> </w:t>
      </w:r>
      <w:r w:rsidR="00671E0E" w:rsidRPr="006A7CED">
        <w:rPr>
          <w:rFonts w:asciiTheme="minorHAnsi" w:hAnsiTheme="minorHAnsi" w:cstheme="minorHAnsi"/>
        </w:rPr>
        <w:t xml:space="preserve">improve patient care. </w:t>
      </w:r>
      <w:r w:rsidR="006544DF" w:rsidRPr="006A7CED">
        <w:rPr>
          <w:rFonts w:asciiTheme="minorHAnsi" w:hAnsiTheme="minorHAnsi" w:cstheme="minorHAnsi"/>
        </w:rPr>
        <w:t xml:space="preserve">This </w:t>
      </w:r>
      <w:r w:rsidR="009928B1" w:rsidRPr="006A7CED">
        <w:rPr>
          <w:rFonts w:asciiTheme="minorHAnsi" w:hAnsiTheme="minorHAnsi" w:cstheme="minorHAnsi"/>
        </w:rPr>
        <w:t>digital version</w:t>
      </w:r>
      <w:r w:rsidR="006E0019">
        <w:rPr>
          <w:rFonts w:asciiTheme="minorHAnsi" w:hAnsiTheme="minorHAnsi" w:cstheme="minorHAnsi"/>
        </w:rPr>
        <w:t xml:space="preserve"> of the PCR</w:t>
      </w:r>
      <w:r w:rsidR="009928B1" w:rsidRPr="006A7CED">
        <w:rPr>
          <w:rFonts w:asciiTheme="minorHAnsi" w:hAnsiTheme="minorHAnsi" w:cstheme="minorHAnsi"/>
        </w:rPr>
        <w:t xml:space="preserve"> </w:t>
      </w:r>
      <w:r w:rsidR="006544DF" w:rsidRPr="006A7CED">
        <w:rPr>
          <w:rFonts w:asciiTheme="minorHAnsi" w:hAnsiTheme="minorHAnsi" w:cstheme="minorHAnsi"/>
        </w:rPr>
        <w:t xml:space="preserve">was an interim measure that was merely intended to be a bridge between </w:t>
      </w:r>
      <w:r w:rsidR="00CB63FA">
        <w:rPr>
          <w:rFonts w:asciiTheme="minorHAnsi" w:hAnsiTheme="minorHAnsi" w:cstheme="minorHAnsi"/>
        </w:rPr>
        <w:t>the</w:t>
      </w:r>
      <w:r w:rsidR="006544DF" w:rsidRPr="006A7CED">
        <w:rPr>
          <w:rFonts w:asciiTheme="minorHAnsi" w:hAnsiTheme="minorHAnsi" w:cstheme="minorHAnsi"/>
        </w:rPr>
        <w:t xml:space="preserve"> simple paper PCR and an electronic PCR</w:t>
      </w:r>
      <w:r w:rsidR="00864CB1" w:rsidRPr="006A7CED">
        <w:rPr>
          <w:rFonts w:asciiTheme="minorHAnsi" w:hAnsiTheme="minorHAnsi" w:cstheme="minorHAnsi"/>
        </w:rPr>
        <w:t xml:space="preserve"> </w:t>
      </w:r>
      <w:r w:rsidR="00C60996" w:rsidRPr="006A7CED">
        <w:rPr>
          <w:rFonts w:asciiTheme="minorHAnsi" w:hAnsiTheme="minorHAnsi" w:cstheme="minorHAnsi"/>
        </w:rPr>
        <w:t>(W</w:t>
      </w:r>
      <w:r w:rsidR="001C6761" w:rsidRPr="006A7CED">
        <w:rPr>
          <w:rFonts w:asciiTheme="minorHAnsi" w:hAnsiTheme="minorHAnsi" w:cstheme="minorHAnsi"/>
        </w:rPr>
        <w:t>inspear</w:t>
      </w:r>
      <w:r w:rsidR="00C60996" w:rsidRPr="006A7CED">
        <w:rPr>
          <w:rFonts w:asciiTheme="minorHAnsi" w:hAnsiTheme="minorHAnsi" w:cstheme="minorHAnsi"/>
        </w:rPr>
        <w:t>, 2018)</w:t>
      </w:r>
      <w:r w:rsidR="006544DF" w:rsidRPr="006A7CED">
        <w:rPr>
          <w:rFonts w:asciiTheme="minorHAnsi" w:hAnsiTheme="minorHAnsi" w:cstheme="minorHAnsi"/>
        </w:rPr>
        <w:t>.</w:t>
      </w:r>
      <w:r w:rsidR="00974E19" w:rsidRPr="006A7CED">
        <w:rPr>
          <w:rFonts w:asciiTheme="minorHAnsi" w:hAnsiTheme="minorHAnsi" w:cstheme="minorHAnsi"/>
        </w:rPr>
        <w:t xml:space="preserve"> </w:t>
      </w:r>
    </w:p>
    <w:p w14:paraId="1479F7F4" w14:textId="2043D5A9" w:rsidR="0092725D" w:rsidRPr="006A7CED" w:rsidRDefault="0092725D" w:rsidP="003C5FD8">
      <w:pPr>
        <w:pStyle w:val="NormalWeb"/>
        <w:spacing w:before="0" w:beforeAutospacing="0" w:after="0" w:afterAutospacing="0" w:line="360" w:lineRule="auto"/>
        <w:jc w:val="both"/>
        <w:rPr>
          <w:rFonts w:asciiTheme="minorHAnsi" w:hAnsiTheme="minorHAnsi" w:cstheme="minorHAnsi"/>
        </w:rPr>
      </w:pPr>
      <w:r w:rsidRPr="006A7CED">
        <w:rPr>
          <w:rFonts w:asciiTheme="minorHAnsi" w:hAnsiTheme="minorHAnsi" w:cstheme="minorHAnsi"/>
        </w:rPr>
        <w:t>Once the digital pen became embedded, the issues surrounding it became apparent.</w:t>
      </w:r>
      <w:r w:rsidR="00B02734" w:rsidRPr="006A7CED">
        <w:rPr>
          <w:rFonts w:asciiTheme="minorHAnsi" w:hAnsiTheme="minorHAnsi" w:cstheme="minorHAnsi"/>
        </w:rPr>
        <w:t xml:space="preserve"> Paramedics were not docking their pens, resulting in </w:t>
      </w:r>
      <w:r w:rsidR="00A13391" w:rsidRPr="006A7CED">
        <w:rPr>
          <w:rFonts w:asciiTheme="minorHAnsi" w:hAnsiTheme="minorHAnsi" w:cstheme="minorHAnsi"/>
        </w:rPr>
        <w:t>incomplete</w:t>
      </w:r>
      <w:r w:rsidR="00B02734" w:rsidRPr="006A7CED">
        <w:rPr>
          <w:rFonts w:asciiTheme="minorHAnsi" w:hAnsiTheme="minorHAnsi" w:cstheme="minorHAnsi"/>
        </w:rPr>
        <w:t xml:space="preserve"> </w:t>
      </w:r>
      <w:r w:rsidR="00A13391" w:rsidRPr="006A7CED">
        <w:rPr>
          <w:rFonts w:asciiTheme="minorHAnsi" w:hAnsiTheme="minorHAnsi" w:cstheme="minorHAnsi"/>
        </w:rPr>
        <w:t>or missing data at the time of reporting.</w:t>
      </w:r>
      <w:r w:rsidR="00985CB7" w:rsidRPr="006A7CED">
        <w:rPr>
          <w:rFonts w:asciiTheme="minorHAnsi" w:hAnsiTheme="minorHAnsi" w:cstheme="minorHAnsi"/>
        </w:rPr>
        <w:t xml:space="preserve"> </w:t>
      </w:r>
      <w:r w:rsidR="00AF7A03" w:rsidRPr="006A7CED">
        <w:rPr>
          <w:rFonts w:asciiTheme="minorHAnsi" w:hAnsiTheme="minorHAnsi" w:cstheme="minorHAnsi"/>
        </w:rPr>
        <w:t>The handwriting</w:t>
      </w:r>
      <w:r w:rsidR="00985CB7" w:rsidRPr="006A7CED">
        <w:rPr>
          <w:rFonts w:asciiTheme="minorHAnsi" w:hAnsiTheme="minorHAnsi" w:cstheme="minorHAnsi"/>
        </w:rPr>
        <w:t xml:space="preserve"> was not always easy to </w:t>
      </w:r>
      <w:r w:rsidR="00AF7A03" w:rsidRPr="006A7CED">
        <w:rPr>
          <w:rFonts w:asciiTheme="minorHAnsi" w:hAnsiTheme="minorHAnsi" w:cstheme="minorHAnsi"/>
        </w:rPr>
        <w:t xml:space="preserve">read. </w:t>
      </w:r>
      <w:r w:rsidRPr="006A7CED">
        <w:rPr>
          <w:rFonts w:asciiTheme="minorHAnsi" w:hAnsiTheme="minorHAnsi" w:cstheme="minorHAnsi"/>
        </w:rPr>
        <w:t xml:space="preserve"> </w:t>
      </w:r>
      <w:r w:rsidR="000C2126" w:rsidRPr="006A7CED">
        <w:rPr>
          <w:rFonts w:asciiTheme="minorHAnsi" w:hAnsiTheme="minorHAnsi" w:cstheme="minorHAnsi"/>
        </w:rPr>
        <w:t>Pen cameras were being distorted</w:t>
      </w:r>
      <w:r w:rsidR="003C577E" w:rsidRPr="006A7CED">
        <w:rPr>
          <w:rFonts w:asciiTheme="minorHAnsi" w:hAnsiTheme="minorHAnsi" w:cstheme="minorHAnsi"/>
        </w:rPr>
        <w:t xml:space="preserve"> so</w:t>
      </w:r>
      <w:r w:rsidR="004C57BB">
        <w:rPr>
          <w:rFonts w:asciiTheme="minorHAnsi" w:hAnsiTheme="minorHAnsi" w:cstheme="minorHAnsi"/>
        </w:rPr>
        <w:t xml:space="preserve"> that</w:t>
      </w:r>
      <w:r w:rsidR="003C577E" w:rsidRPr="006A7CED">
        <w:rPr>
          <w:rFonts w:asciiTheme="minorHAnsi" w:hAnsiTheme="minorHAnsi" w:cstheme="minorHAnsi"/>
        </w:rPr>
        <w:t xml:space="preserve"> the</w:t>
      </w:r>
      <w:r w:rsidR="000C2126" w:rsidRPr="006A7CED">
        <w:rPr>
          <w:rFonts w:asciiTheme="minorHAnsi" w:hAnsiTheme="minorHAnsi" w:cstheme="minorHAnsi"/>
        </w:rPr>
        <w:t xml:space="preserve"> data</w:t>
      </w:r>
      <w:r w:rsidR="003C577E" w:rsidRPr="006A7CED">
        <w:rPr>
          <w:rFonts w:asciiTheme="minorHAnsi" w:hAnsiTheme="minorHAnsi" w:cstheme="minorHAnsi"/>
        </w:rPr>
        <w:t xml:space="preserve"> was</w:t>
      </w:r>
      <w:r w:rsidR="000C2126" w:rsidRPr="006A7CED">
        <w:rPr>
          <w:rFonts w:asciiTheme="minorHAnsi" w:hAnsiTheme="minorHAnsi" w:cstheme="minorHAnsi"/>
        </w:rPr>
        <w:t xml:space="preserve"> not showing on the PCR. </w:t>
      </w:r>
      <w:r w:rsidR="00362037" w:rsidRPr="006A7CED">
        <w:rPr>
          <w:rFonts w:asciiTheme="minorHAnsi" w:hAnsiTheme="minorHAnsi" w:cstheme="minorHAnsi"/>
        </w:rPr>
        <w:t xml:space="preserve">Pens were being lost or damaged and needed to be replaced regularly. </w:t>
      </w:r>
      <w:r w:rsidR="00307745" w:rsidRPr="006A7CED">
        <w:rPr>
          <w:rFonts w:asciiTheme="minorHAnsi" w:hAnsiTheme="minorHAnsi" w:cstheme="minorHAnsi"/>
        </w:rPr>
        <w:t xml:space="preserve">Faults </w:t>
      </w:r>
      <w:r w:rsidR="006934B5" w:rsidRPr="006A7CED">
        <w:rPr>
          <w:rFonts w:asciiTheme="minorHAnsi" w:hAnsiTheme="minorHAnsi" w:cstheme="minorHAnsi"/>
        </w:rPr>
        <w:t xml:space="preserve">with the cameras </w:t>
      </w:r>
      <w:r w:rsidR="00307745" w:rsidRPr="006A7CED">
        <w:rPr>
          <w:rFonts w:asciiTheme="minorHAnsi" w:hAnsiTheme="minorHAnsi" w:cstheme="minorHAnsi"/>
        </w:rPr>
        <w:t xml:space="preserve">were being recorded so the data was either not showing </w:t>
      </w:r>
      <w:r w:rsidR="003E72C1" w:rsidRPr="006A7CED">
        <w:rPr>
          <w:rFonts w:asciiTheme="minorHAnsi" w:hAnsiTheme="minorHAnsi" w:cstheme="minorHAnsi"/>
        </w:rPr>
        <w:t xml:space="preserve">up </w:t>
      </w:r>
      <w:r w:rsidR="00D51D7C">
        <w:rPr>
          <w:rFonts w:asciiTheme="minorHAnsi" w:hAnsiTheme="minorHAnsi" w:cstheme="minorHAnsi"/>
        </w:rPr>
        <w:t xml:space="preserve">on the </w:t>
      </w:r>
      <w:r w:rsidR="0037248A">
        <w:rPr>
          <w:rFonts w:asciiTheme="minorHAnsi" w:hAnsiTheme="minorHAnsi" w:cstheme="minorHAnsi"/>
        </w:rPr>
        <w:t xml:space="preserve">electronic image, </w:t>
      </w:r>
      <w:r w:rsidR="003E72C1" w:rsidRPr="006A7CED">
        <w:rPr>
          <w:rFonts w:asciiTheme="minorHAnsi" w:hAnsiTheme="minorHAnsi" w:cstheme="minorHAnsi"/>
        </w:rPr>
        <w:t>or</w:t>
      </w:r>
      <w:r w:rsidR="006934B5" w:rsidRPr="006A7CED">
        <w:rPr>
          <w:rFonts w:asciiTheme="minorHAnsi" w:hAnsiTheme="minorHAnsi" w:cstheme="minorHAnsi"/>
        </w:rPr>
        <w:t xml:space="preserve"> </w:t>
      </w:r>
      <w:r w:rsidR="0037248A">
        <w:rPr>
          <w:rFonts w:asciiTheme="minorHAnsi" w:hAnsiTheme="minorHAnsi" w:cstheme="minorHAnsi"/>
        </w:rPr>
        <w:t xml:space="preserve">the image </w:t>
      </w:r>
      <w:r w:rsidR="00A97607" w:rsidRPr="006A7CED">
        <w:rPr>
          <w:rFonts w:asciiTheme="minorHAnsi" w:hAnsiTheme="minorHAnsi" w:cstheme="minorHAnsi"/>
        </w:rPr>
        <w:t xml:space="preserve">appeared to have scribbles over it. This resulted in </w:t>
      </w:r>
      <w:r w:rsidR="00A64AED">
        <w:rPr>
          <w:rFonts w:asciiTheme="minorHAnsi" w:hAnsiTheme="minorHAnsi" w:cstheme="minorHAnsi"/>
        </w:rPr>
        <w:t xml:space="preserve">less </w:t>
      </w:r>
      <w:r w:rsidR="00A97607" w:rsidRPr="006A7CED">
        <w:rPr>
          <w:rFonts w:asciiTheme="minorHAnsi" w:hAnsiTheme="minorHAnsi" w:cstheme="minorHAnsi"/>
        </w:rPr>
        <w:t xml:space="preserve">data being </w:t>
      </w:r>
      <w:r w:rsidR="00503DC1" w:rsidRPr="006A7CED">
        <w:rPr>
          <w:rFonts w:asciiTheme="minorHAnsi" w:hAnsiTheme="minorHAnsi" w:cstheme="minorHAnsi"/>
        </w:rPr>
        <w:t xml:space="preserve">available </w:t>
      </w:r>
      <w:r w:rsidR="00985CB7" w:rsidRPr="006A7CED">
        <w:rPr>
          <w:rFonts w:asciiTheme="minorHAnsi" w:hAnsiTheme="minorHAnsi" w:cstheme="minorHAnsi"/>
        </w:rPr>
        <w:t>than</w:t>
      </w:r>
      <w:r w:rsidR="00503DC1" w:rsidRPr="006A7CED">
        <w:rPr>
          <w:rFonts w:asciiTheme="minorHAnsi" w:hAnsiTheme="minorHAnsi" w:cstheme="minorHAnsi"/>
        </w:rPr>
        <w:t xml:space="preserve"> had originally been anticipated</w:t>
      </w:r>
      <w:r w:rsidR="00A4661F" w:rsidRPr="006A7CED">
        <w:rPr>
          <w:rFonts w:asciiTheme="minorHAnsi" w:hAnsiTheme="minorHAnsi" w:cstheme="minorHAnsi"/>
        </w:rPr>
        <w:t xml:space="preserve"> (Welsh Ambulance Services NSH Trust, 2020</w:t>
      </w:r>
      <w:r w:rsidR="00703E50" w:rsidRPr="006A7CED">
        <w:rPr>
          <w:rFonts w:asciiTheme="minorHAnsi" w:hAnsiTheme="minorHAnsi" w:cstheme="minorHAnsi"/>
        </w:rPr>
        <w:t>a</w:t>
      </w:r>
      <w:r w:rsidR="0021255A" w:rsidRPr="006A7CED">
        <w:rPr>
          <w:rFonts w:asciiTheme="minorHAnsi" w:hAnsiTheme="minorHAnsi" w:cstheme="minorHAnsi"/>
        </w:rPr>
        <w:t>)</w:t>
      </w:r>
      <w:r w:rsidR="00985CB7" w:rsidRPr="006A7CED">
        <w:rPr>
          <w:rFonts w:asciiTheme="minorHAnsi" w:hAnsiTheme="minorHAnsi" w:cstheme="minorHAnsi"/>
        </w:rPr>
        <w:t xml:space="preserve">. Also, the data was not always accurate </w:t>
      </w:r>
      <w:r w:rsidR="00197332" w:rsidRPr="006A7CED">
        <w:rPr>
          <w:rFonts w:asciiTheme="minorHAnsi" w:hAnsiTheme="minorHAnsi" w:cstheme="minorHAnsi"/>
        </w:rPr>
        <w:t>e.g.,</w:t>
      </w:r>
      <w:r w:rsidR="00985CB7" w:rsidRPr="006A7CED">
        <w:rPr>
          <w:rFonts w:asciiTheme="minorHAnsi" w:hAnsiTheme="minorHAnsi" w:cstheme="minorHAnsi"/>
        </w:rPr>
        <w:t xml:space="preserve"> </w:t>
      </w:r>
      <w:r w:rsidR="0080627C" w:rsidRPr="006A7CED">
        <w:rPr>
          <w:rFonts w:asciiTheme="minorHAnsi" w:hAnsiTheme="minorHAnsi" w:cstheme="minorHAnsi"/>
        </w:rPr>
        <w:t>the patient’s</w:t>
      </w:r>
      <w:r w:rsidR="00985CB7" w:rsidRPr="006A7CED">
        <w:rPr>
          <w:rFonts w:asciiTheme="minorHAnsi" w:hAnsiTheme="minorHAnsi" w:cstheme="minorHAnsi"/>
        </w:rPr>
        <w:t xml:space="preserve"> pulse </w:t>
      </w:r>
      <w:r w:rsidR="00A13391" w:rsidRPr="006A7CED">
        <w:rPr>
          <w:rFonts w:asciiTheme="minorHAnsi" w:hAnsiTheme="minorHAnsi" w:cstheme="minorHAnsi"/>
        </w:rPr>
        <w:t>was</w:t>
      </w:r>
      <w:r w:rsidR="00985CB7" w:rsidRPr="006A7CED">
        <w:rPr>
          <w:rFonts w:asciiTheme="minorHAnsi" w:hAnsiTheme="minorHAnsi" w:cstheme="minorHAnsi"/>
        </w:rPr>
        <w:t xml:space="preserve"> </w:t>
      </w:r>
      <w:r w:rsidR="00352B0F" w:rsidRPr="006A7CED">
        <w:rPr>
          <w:rFonts w:asciiTheme="minorHAnsi" w:hAnsiTheme="minorHAnsi" w:cstheme="minorHAnsi"/>
        </w:rPr>
        <w:t>electronically saved</w:t>
      </w:r>
      <w:r w:rsidR="0003117F" w:rsidRPr="006A7CED">
        <w:rPr>
          <w:rFonts w:asciiTheme="minorHAnsi" w:hAnsiTheme="minorHAnsi" w:cstheme="minorHAnsi"/>
        </w:rPr>
        <w:t xml:space="preserve"> as twelve instead of </w:t>
      </w:r>
      <w:r w:rsidR="0080627C" w:rsidRPr="006A7CED">
        <w:rPr>
          <w:rFonts w:asciiTheme="minorHAnsi" w:hAnsiTheme="minorHAnsi" w:cstheme="minorHAnsi"/>
        </w:rPr>
        <w:t>seventy-two</w:t>
      </w:r>
      <w:r w:rsidR="0003117F" w:rsidRPr="006A7CED">
        <w:rPr>
          <w:rFonts w:asciiTheme="minorHAnsi" w:hAnsiTheme="minorHAnsi" w:cstheme="minorHAnsi"/>
        </w:rPr>
        <w:t xml:space="preserve"> as the top of the seven </w:t>
      </w:r>
      <w:r w:rsidR="0080627C" w:rsidRPr="006A7CED">
        <w:rPr>
          <w:rFonts w:asciiTheme="minorHAnsi" w:hAnsiTheme="minorHAnsi" w:cstheme="minorHAnsi"/>
        </w:rPr>
        <w:t xml:space="preserve">had not been </w:t>
      </w:r>
      <w:r w:rsidR="00152AAD" w:rsidRPr="006A7CED">
        <w:rPr>
          <w:rFonts w:asciiTheme="minorHAnsi" w:hAnsiTheme="minorHAnsi" w:cstheme="minorHAnsi"/>
        </w:rPr>
        <w:t>clearly</w:t>
      </w:r>
      <w:r w:rsidR="00352B0F" w:rsidRPr="006A7CED">
        <w:rPr>
          <w:rFonts w:asciiTheme="minorHAnsi" w:hAnsiTheme="minorHAnsi" w:cstheme="minorHAnsi"/>
        </w:rPr>
        <w:t xml:space="preserve"> visible</w:t>
      </w:r>
      <w:r w:rsidR="00152AAD" w:rsidRPr="006A7CED">
        <w:rPr>
          <w:rFonts w:asciiTheme="minorHAnsi" w:hAnsiTheme="minorHAnsi" w:cstheme="minorHAnsi"/>
        </w:rPr>
        <w:t xml:space="preserve">. </w:t>
      </w:r>
      <w:r w:rsidR="002C5DA5" w:rsidRPr="006A7CED">
        <w:rPr>
          <w:rFonts w:asciiTheme="minorHAnsi" w:hAnsiTheme="minorHAnsi" w:cstheme="minorHAnsi"/>
        </w:rPr>
        <w:t>Th</w:t>
      </w:r>
      <w:r w:rsidR="00E60B69">
        <w:rPr>
          <w:rFonts w:asciiTheme="minorHAnsi" w:hAnsiTheme="minorHAnsi" w:cstheme="minorHAnsi"/>
        </w:rPr>
        <w:t>is posed a</w:t>
      </w:r>
      <w:r w:rsidR="002C5DA5" w:rsidRPr="006A7CED">
        <w:rPr>
          <w:rFonts w:asciiTheme="minorHAnsi" w:hAnsiTheme="minorHAnsi" w:cstheme="minorHAnsi"/>
        </w:rPr>
        <w:t xml:space="preserve"> risk to </w:t>
      </w:r>
      <w:r w:rsidR="00BB612D" w:rsidRPr="006A7CED">
        <w:rPr>
          <w:rFonts w:asciiTheme="minorHAnsi" w:hAnsiTheme="minorHAnsi" w:cstheme="minorHAnsi"/>
        </w:rPr>
        <w:t>the</w:t>
      </w:r>
      <w:r w:rsidR="002C5DA5" w:rsidRPr="006A7CED">
        <w:rPr>
          <w:rFonts w:asciiTheme="minorHAnsi" w:hAnsiTheme="minorHAnsi" w:cstheme="minorHAnsi"/>
        </w:rPr>
        <w:t xml:space="preserve"> reputation</w:t>
      </w:r>
      <w:r w:rsidR="00065D73" w:rsidRPr="006A7CED">
        <w:rPr>
          <w:rFonts w:asciiTheme="minorHAnsi" w:hAnsiTheme="minorHAnsi" w:cstheme="minorHAnsi"/>
        </w:rPr>
        <w:t xml:space="preserve"> of the organisation</w:t>
      </w:r>
      <w:r w:rsidR="00BB612D" w:rsidRPr="006A7CED">
        <w:rPr>
          <w:rFonts w:asciiTheme="minorHAnsi" w:hAnsiTheme="minorHAnsi" w:cstheme="minorHAnsi"/>
        </w:rPr>
        <w:t xml:space="preserve"> in addition to incorrect feedback being provided to Paramedics regarding their </w:t>
      </w:r>
      <w:r w:rsidR="00065D73" w:rsidRPr="006A7CED">
        <w:rPr>
          <w:rFonts w:asciiTheme="minorHAnsi" w:hAnsiTheme="minorHAnsi" w:cstheme="minorHAnsi"/>
        </w:rPr>
        <w:t xml:space="preserve">practice. Also, any </w:t>
      </w:r>
      <w:r w:rsidR="00AD2AF5" w:rsidRPr="006A7CED">
        <w:rPr>
          <w:rFonts w:asciiTheme="minorHAnsi" w:hAnsiTheme="minorHAnsi" w:cstheme="minorHAnsi"/>
        </w:rPr>
        <w:t>substandard practices may remain uncovered due to</w:t>
      </w:r>
      <w:r w:rsidR="00E60B69">
        <w:rPr>
          <w:rFonts w:asciiTheme="minorHAnsi" w:hAnsiTheme="minorHAnsi" w:cstheme="minorHAnsi"/>
        </w:rPr>
        <w:t xml:space="preserve"> the</w:t>
      </w:r>
      <w:r w:rsidR="00AD2AF5" w:rsidRPr="006A7CED">
        <w:rPr>
          <w:rFonts w:asciiTheme="minorHAnsi" w:hAnsiTheme="minorHAnsi" w:cstheme="minorHAnsi"/>
        </w:rPr>
        <w:t xml:space="preserve"> </w:t>
      </w:r>
      <w:r w:rsidR="00E60B69">
        <w:rPr>
          <w:rFonts w:asciiTheme="minorHAnsi" w:hAnsiTheme="minorHAnsi" w:cstheme="minorHAnsi"/>
        </w:rPr>
        <w:t>inaccuracy of the</w:t>
      </w:r>
      <w:r w:rsidR="00AD2AF5" w:rsidRPr="006A7CED">
        <w:rPr>
          <w:rFonts w:asciiTheme="minorHAnsi" w:hAnsiTheme="minorHAnsi" w:cstheme="minorHAnsi"/>
        </w:rPr>
        <w:t xml:space="preserve"> data. </w:t>
      </w:r>
    </w:p>
    <w:p w14:paraId="715DDD8E" w14:textId="5E2AC6C1" w:rsidR="00587B62" w:rsidRPr="006A7CED" w:rsidRDefault="00587B62" w:rsidP="003C5FD8">
      <w:pPr>
        <w:pStyle w:val="NormalWeb"/>
        <w:spacing w:before="0" w:beforeAutospacing="0" w:after="0" w:afterAutospacing="0" w:line="360" w:lineRule="auto"/>
        <w:rPr>
          <w:rFonts w:asciiTheme="minorHAnsi" w:hAnsiTheme="minorHAnsi" w:cstheme="minorHAnsi"/>
          <w:b/>
          <w:bCs/>
          <w:i/>
          <w:iCs/>
        </w:rPr>
      </w:pPr>
      <w:r w:rsidRPr="006A7CED">
        <w:rPr>
          <w:rFonts w:asciiTheme="minorHAnsi" w:hAnsiTheme="minorHAnsi" w:cstheme="minorHAnsi"/>
          <w:b/>
          <w:bCs/>
          <w:i/>
          <w:iCs/>
        </w:rPr>
        <w:t>Electronic Patient Clinical Record</w:t>
      </w:r>
    </w:p>
    <w:p w14:paraId="168D13A6" w14:textId="3BD5AF28" w:rsidR="00C4342E" w:rsidRPr="006A7CED" w:rsidRDefault="003369DA" w:rsidP="003C5FD8">
      <w:pPr>
        <w:pStyle w:val="NormalWeb"/>
        <w:spacing w:before="0" w:beforeAutospacing="0" w:after="0" w:afterAutospacing="0" w:line="360" w:lineRule="auto"/>
        <w:jc w:val="both"/>
        <w:rPr>
          <w:rFonts w:asciiTheme="minorHAnsi" w:hAnsiTheme="minorHAnsi" w:cstheme="minorHAnsi"/>
        </w:rPr>
      </w:pPr>
      <w:r w:rsidRPr="006A7CED">
        <w:rPr>
          <w:rFonts w:asciiTheme="minorHAnsi" w:hAnsiTheme="minorHAnsi" w:cstheme="minorHAnsi"/>
        </w:rPr>
        <w:t xml:space="preserve">Once the digital pen system was </w:t>
      </w:r>
      <w:r w:rsidR="0053710B" w:rsidRPr="006A7CED">
        <w:rPr>
          <w:rFonts w:asciiTheme="minorHAnsi" w:hAnsiTheme="minorHAnsi" w:cstheme="minorHAnsi"/>
        </w:rPr>
        <w:t>embedded</w:t>
      </w:r>
      <w:r w:rsidR="00940268" w:rsidRPr="006A7CED">
        <w:rPr>
          <w:rFonts w:asciiTheme="minorHAnsi" w:hAnsiTheme="minorHAnsi" w:cstheme="minorHAnsi"/>
        </w:rPr>
        <w:t>, work</w:t>
      </w:r>
      <w:r w:rsidR="0053710B" w:rsidRPr="006A7CED">
        <w:rPr>
          <w:rFonts w:asciiTheme="minorHAnsi" w:hAnsiTheme="minorHAnsi" w:cstheme="minorHAnsi"/>
        </w:rPr>
        <w:t xml:space="preserve"> </w:t>
      </w:r>
      <w:r w:rsidR="00940268" w:rsidRPr="006A7CED">
        <w:rPr>
          <w:rFonts w:asciiTheme="minorHAnsi" w:hAnsiTheme="minorHAnsi" w:cstheme="minorHAnsi"/>
        </w:rPr>
        <w:t xml:space="preserve">started on sourcing </w:t>
      </w:r>
      <w:r w:rsidR="00D9227A" w:rsidRPr="006A7CED">
        <w:rPr>
          <w:rFonts w:asciiTheme="minorHAnsi" w:hAnsiTheme="minorHAnsi" w:cstheme="minorHAnsi"/>
        </w:rPr>
        <w:t>an appropriate</w:t>
      </w:r>
      <w:r w:rsidR="0053710B" w:rsidRPr="006A7CED">
        <w:rPr>
          <w:rFonts w:asciiTheme="minorHAnsi" w:hAnsiTheme="minorHAnsi" w:cstheme="minorHAnsi"/>
        </w:rPr>
        <w:t xml:space="preserve"> </w:t>
      </w:r>
      <w:r w:rsidR="00940268" w:rsidRPr="006A7CED">
        <w:rPr>
          <w:rFonts w:asciiTheme="minorHAnsi" w:hAnsiTheme="minorHAnsi" w:cstheme="minorHAnsi"/>
        </w:rPr>
        <w:t>electronic version</w:t>
      </w:r>
      <w:r w:rsidR="00C3607B" w:rsidRPr="006A7CED">
        <w:rPr>
          <w:rFonts w:asciiTheme="minorHAnsi" w:hAnsiTheme="minorHAnsi" w:cstheme="minorHAnsi"/>
        </w:rPr>
        <w:t xml:space="preserve"> of the PCR</w:t>
      </w:r>
      <w:r w:rsidR="003C327D" w:rsidRPr="006A7CED">
        <w:rPr>
          <w:rFonts w:asciiTheme="minorHAnsi" w:hAnsiTheme="minorHAnsi" w:cstheme="minorHAnsi"/>
        </w:rPr>
        <w:t xml:space="preserve"> as, at that time, </w:t>
      </w:r>
      <w:r w:rsidR="00940268" w:rsidRPr="006A7CED">
        <w:rPr>
          <w:rFonts w:asciiTheme="minorHAnsi" w:hAnsiTheme="minorHAnsi" w:cstheme="minorHAnsi"/>
        </w:rPr>
        <w:t xml:space="preserve">WAST was the only ambulance service in the UK that had not yet migrated </w:t>
      </w:r>
      <w:r w:rsidR="00010D7B">
        <w:rPr>
          <w:rFonts w:asciiTheme="minorHAnsi" w:hAnsiTheme="minorHAnsi" w:cstheme="minorHAnsi"/>
        </w:rPr>
        <w:t>across to an</w:t>
      </w:r>
      <w:r w:rsidR="00940268" w:rsidRPr="006A7CED">
        <w:rPr>
          <w:rFonts w:asciiTheme="minorHAnsi" w:hAnsiTheme="minorHAnsi" w:cstheme="minorHAnsi"/>
        </w:rPr>
        <w:t xml:space="preserve"> electronic patient clinical record (ePCR)</w:t>
      </w:r>
      <w:r w:rsidR="009814A4" w:rsidRPr="006A7CED">
        <w:rPr>
          <w:rFonts w:asciiTheme="minorHAnsi" w:hAnsiTheme="minorHAnsi" w:cstheme="minorHAnsi"/>
        </w:rPr>
        <w:t xml:space="preserve">. </w:t>
      </w:r>
      <w:r w:rsidR="00940268" w:rsidRPr="006A7CED">
        <w:rPr>
          <w:rFonts w:asciiTheme="minorHAnsi" w:hAnsiTheme="minorHAnsi" w:cstheme="minorHAnsi"/>
        </w:rPr>
        <w:t xml:space="preserve"> </w:t>
      </w:r>
    </w:p>
    <w:p w14:paraId="57C96495" w14:textId="54EDAECD" w:rsidR="009D3139" w:rsidRPr="006A7CED" w:rsidRDefault="00B17D8A" w:rsidP="003C5FD8">
      <w:pPr>
        <w:pStyle w:val="NormalWeb"/>
        <w:spacing w:before="0" w:beforeAutospacing="0" w:after="0" w:afterAutospacing="0" w:line="360" w:lineRule="auto"/>
        <w:jc w:val="both"/>
        <w:rPr>
          <w:rFonts w:asciiTheme="minorHAnsi" w:hAnsiTheme="minorHAnsi" w:cstheme="minorHAnsi"/>
        </w:rPr>
      </w:pPr>
      <w:r w:rsidRPr="006A7CED">
        <w:rPr>
          <w:rFonts w:asciiTheme="minorHAnsi" w:hAnsiTheme="minorHAnsi" w:cstheme="minorHAnsi"/>
        </w:rPr>
        <w:t>In February 2018, a</w:t>
      </w:r>
      <w:r w:rsidR="00925839" w:rsidRPr="006A7CED">
        <w:rPr>
          <w:rFonts w:asciiTheme="minorHAnsi" w:hAnsiTheme="minorHAnsi" w:cstheme="minorHAnsi"/>
        </w:rPr>
        <w:t xml:space="preserve"> </w:t>
      </w:r>
      <w:r w:rsidR="00010D7B">
        <w:rPr>
          <w:rFonts w:asciiTheme="minorHAnsi" w:hAnsiTheme="minorHAnsi" w:cstheme="minorHAnsi"/>
        </w:rPr>
        <w:t>‘</w:t>
      </w:r>
      <w:r w:rsidR="00FB7B0F" w:rsidRPr="006A7CED">
        <w:rPr>
          <w:rFonts w:asciiTheme="minorHAnsi" w:hAnsiTheme="minorHAnsi" w:cstheme="minorHAnsi"/>
        </w:rPr>
        <w:t xml:space="preserve">task and </w:t>
      </w:r>
      <w:r w:rsidR="00010D7B">
        <w:rPr>
          <w:rFonts w:asciiTheme="minorHAnsi" w:hAnsiTheme="minorHAnsi" w:cstheme="minorHAnsi"/>
        </w:rPr>
        <w:t>finish’</w:t>
      </w:r>
      <w:r w:rsidR="00FB7B0F" w:rsidRPr="006A7CED">
        <w:rPr>
          <w:rFonts w:asciiTheme="minorHAnsi" w:hAnsiTheme="minorHAnsi" w:cstheme="minorHAnsi"/>
        </w:rPr>
        <w:t xml:space="preserve"> group was set up</w:t>
      </w:r>
      <w:r w:rsidRPr="006A7CED">
        <w:rPr>
          <w:rFonts w:asciiTheme="minorHAnsi" w:hAnsiTheme="minorHAnsi" w:cstheme="minorHAnsi"/>
        </w:rPr>
        <w:t xml:space="preserve"> to develop a</w:t>
      </w:r>
      <w:r w:rsidR="00CE1EE7" w:rsidRPr="006A7CED">
        <w:rPr>
          <w:rFonts w:asciiTheme="minorHAnsi" w:hAnsiTheme="minorHAnsi" w:cstheme="minorHAnsi"/>
        </w:rPr>
        <w:t xml:space="preserve"> Full Business Case (FBC) or Business Justification Case</w:t>
      </w:r>
      <w:r w:rsidRPr="006A7CED">
        <w:rPr>
          <w:rFonts w:asciiTheme="minorHAnsi" w:hAnsiTheme="minorHAnsi" w:cstheme="minorHAnsi"/>
        </w:rPr>
        <w:t xml:space="preserve"> </w:t>
      </w:r>
      <w:r w:rsidR="00425286" w:rsidRPr="006A7CED">
        <w:rPr>
          <w:rFonts w:asciiTheme="minorHAnsi" w:hAnsiTheme="minorHAnsi" w:cstheme="minorHAnsi"/>
        </w:rPr>
        <w:t>(B</w:t>
      </w:r>
      <w:r w:rsidR="00CE1EE7" w:rsidRPr="006A7CED">
        <w:rPr>
          <w:rFonts w:asciiTheme="minorHAnsi" w:hAnsiTheme="minorHAnsi" w:cstheme="minorHAnsi"/>
        </w:rPr>
        <w:t>JC)</w:t>
      </w:r>
      <w:r w:rsidR="00C26920" w:rsidRPr="006A7CED">
        <w:rPr>
          <w:rFonts w:asciiTheme="minorHAnsi" w:hAnsiTheme="minorHAnsi" w:cstheme="minorHAnsi"/>
        </w:rPr>
        <w:t xml:space="preserve">. </w:t>
      </w:r>
      <w:r w:rsidR="00D47568" w:rsidRPr="006A7CED">
        <w:rPr>
          <w:rFonts w:asciiTheme="minorHAnsi" w:hAnsiTheme="minorHAnsi" w:cstheme="minorHAnsi"/>
        </w:rPr>
        <w:t>A sub-</w:t>
      </w:r>
      <w:r w:rsidR="00572E46" w:rsidRPr="006A7CED">
        <w:rPr>
          <w:rFonts w:asciiTheme="minorHAnsi" w:hAnsiTheme="minorHAnsi" w:cstheme="minorHAnsi"/>
        </w:rPr>
        <w:t xml:space="preserve">group </w:t>
      </w:r>
      <w:r w:rsidR="00D47568" w:rsidRPr="006A7CED">
        <w:rPr>
          <w:rFonts w:asciiTheme="minorHAnsi" w:hAnsiTheme="minorHAnsi" w:cstheme="minorHAnsi"/>
        </w:rPr>
        <w:t xml:space="preserve">was </w:t>
      </w:r>
      <w:r w:rsidR="0008168E">
        <w:rPr>
          <w:rFonts w:asciiTheme="minorHAnsi" w:hAnsiTheme="minorHAnsi" w:cstheme="minorHAnsi"/>
        </w:rPr>
        <w:t xml:space="preserve">also </w:t>
      </w:r>
      <w:r w:rsidR="00D47568" w:rsidRPr="006A7CED">
        <w:rPr>
          <w:rFonts w:asciiTheme="minorHAnsi" w:hAnsiTheme="minorHAnsi" w:cstheme="minorHAnsi"/>
        </w:rPr>
        <w:t xml:space="preserve">set up which </w:t>
      </w:r>
      <w:r w:rsidR="00572E46" w:rsidRPr="006A7CED">
        <w:rPr>
          <w:rFonts w:asciiTheme="minorHAnsi" w:hAnsiTheme="minorHAnsi" w:cstheme="minorHAnsi"/>
        </w:rPr>
        <w:t xml:space="preserve">consisted of relevant senior personnel, each with a </w:t>
      </w:r>
      <w:r w:rsidR="009D3139" w:rsidRPr="006A7CED">
        <w:rPr>
          <w:rFonts w:asciiTheme="minorHAnsi" w:hAnsiTheme="minorHAnsi" w:cstheme="minorHAnsi"/>
        </w:rPr>
        <w:t>responsibility</w:t>
      </w:r>
      <w:r w:rsidR="00751F8E" w:rsidRPr="006A7CED">
        <w:rPr>
          <w:rFonts w:asciiTheme="minorHAnsi" w:hAnsiTheme="minorHAnsi" w:cstheme="minorHAnsi"/>
        </w:rPr>
        <w:t xml:space="preserve"> based on their area of expertise</w:t>
      </w:r>
      <w:r w:rsidR="00B01A84" w:rsidRPr="006A7CED">
        <w:rPr>
          <w:rFonts w:asciiTheme="minorHAnsi" w:hAnsiTheme="minorHAnsi" w:cstheme="minorHAnsi"/>
        </w:rPr>
        <w:t xml:space="preserve"> (Table 1)</w:t>
      </w:r>
      <w:r w:rsidR="009D3139" w:rsidRPr="006A7CED">
        <w:rPr>
          <w:rFonts w:asciiTheme="minorHAnsi" w:hAnsiTheme="minorHAnsi" w:cstheme="minorHAnsi"/>
        </w:rPr>
        <w:t>.</w:t>
      </w:r>
    </w:p>
    <w:p w14:paraId="6EEB315B" w14:textId="77777777" w:rsidR="0008168E" w:rsidRDefault="0008168E" w:rsidP="003C5FD8">
      <w:pPr>
        <w:pStyle w:val="NormalWeb"/>
        <w:spacing w:before="0" w:beforeAutospacing="0" w:after="0" w:afterAutospacing="0" w:line="360" w:lineRule="auto"/>
        <w:jc w:val="both"/>
        <w:rPr>
          <w:rFonts w:asciiTheme="minorHAnsi" w:hAnsiTheme="minorHAnsi" w:cstheme="minorHAnsi"/>
          <w:b/>
          <w:bCs/>
          <w:i/>
          <w:iCs/>
        </w:rPr>
      </w:pPr>
    </w:p>
    <w:p w14:paraId="30792FEA" w14:textId="77777777" w:rsidR="0008168E" w:rsidRDefault="0008168E" w:rsidP="003C5FD8">
      <w:pPr>
        <w:pStyle w:val="NormalWeb"/>
        <w:spacing w:before="0" w:beforeAutospacing="0" w:after="0" w:afterAutospacing="0" w:line="360" w:lineRule="auto"/>
        <w:jc w:val="both"/>
        <w:rPr>
          <w:rFonts w:asciiTheme="minorHAnsi" w:hAnsiTheme="minorHAnsi" w:cstheme="minorHAnsi"/>
          <w:b/>
          <w:bCs/>
          <w:i/>
          <w:iCs/>
        </w:rPr>
      </w:pPr>
    </w:p>
    <w:p w14:paraId="2D1982D0" w14:textId="77777777" w:rsidR="0008168E" w:rsidRDefault="0008168E" w:rsidP="003C5FD8">
      <w:pPr>
        <w:pStyle w:val="NormalWeb"/>
        <w:spacing w:before="0" w:beforeAutospacing="0" w:after="0" w:afterAutospacing="0" w:line="360" w:lineRule="auto"/>
        <w:jc w:val="both"/>
        <w:rPr>
          <w:rFonts w:asciiTheme="minorHAnsi" w:hAnsiTheme="minorHAnsi" w:cstheme="minorHAnsi"/>
          <w:b/>
          <w:bCs/>
          <w:i/>
          <w:iCs/>
        </w:rPr>
      </w:pPr>
    </w:p>
    <w:p w14:paraId="3AE8317C" w14:textId="77777777" w:rsidR="0008168E" w:rsidRDefault="0008168E" w:rsidP="003C5FD8">
      <w:pPr>
        <w:pStyle w:val="NormalWeb"/>
        <w:spacing w:before="0" w:beforeAutospacing="0" w:after="0" w:afterAutospacing="0" w:line="360" w:lineRule="auto"/>
        <w:jc w:val="both"/>
        <w:rPr>
          <w:rFonts w:asciiTheme="minorHAnsi" w:hAnsiTheme="minorHAnsi" w:cstheme="minorHAnsi"/>
          <w:b/>
          <w:bCs/>
          <w:i/>
          <w:iCs/>
        </w:rPr>
      </w:pPr>
    </w:p>
    <w:p w14:paraId="59A5F971" w14:textId="77777777" w:rsidR="0008168E" w:rsidRDefault="0008168E" w:rsidP="003C5FD8">
      <w:pPr>
        <w:pStyle w:val="NormalWeb"/>
        <w:spacing w:before="0" w:beforeAutospacing="0" w:after="0" w:afterAutospacing="0" w:line="360" w:lineRule="auto"/>
        <w:jc w:val="both"/>
        <w:rPr>
          <w:rFonts w:asciiTheme="minorHAnsi" w:hAnsiTheme="minorHAnsi" w:cstheme="minorHAnsi"/>
          <w:b/>
          <w:bCs/>
          <w:i/>
          <w:iCs/>
        </w:rPr>
      </w:pPr>
    </w:p>
    <w:p w14:paraId="13016F13" w14:textId="77777777" w:rsidR="0008168E" w:rsidRDefault="0008168E" w:rsidP="003C5FD8">
      <w:pPr>
        <w:pStyle w:val="NormalWeb"/>
        <w:spacing w:before="0" w:beforeAutospacing="0" w:after="0" w:afterAutospacing="0" w:line="360" w:lineRule="auto"/>
        <w:jc w:val="both"/>
        <w:rPr>
          <w:rFonts w:asciiTheme="minorHAnsi" w:hAnsiTheme="minorHAnsi" w:cstheme="minorHAnsi"/>
          <w:b/>
          <w:bCs/>
          <w:i/>
          <w:iCs/>
        </w:rPr>
      </w:pPr>
    </w:p>
    <w:p w14:paraId="21E6DFA2" w14:textId="390EDCFB" w:rsidR="009D3139" w:rsidRPr="006A7CED" w:rsidRDefault="009D3139" w:rsidP="003C5FD8">
      <w:pPr>
        <w:pStyle w:val="NormalWeb"/>
        <w:spacing w:before="0" w:beforeAutospacing="0" w:after="0" w:afterAutospacing="0" w:line="360" w:lineRule="auto"/>
        <w:jc w:val="both"/>
        <w:rPr>
          <w:rFonts w:asciiTheme="minorHAnsi" w:hAnsiTheme="minorHAnsi" w:cstheme="minorHAnsi"/>
          <w:b/>
          <w:bCs/>
          <w:i/>
          <w:iCs/>
        </w:rPr>
      </w:pPr>
      <w:r w:rsidRPr="006A7CED">
        <w:rPr>
          <w:rFonts w:asciiTheme="minorHAnsi" w:hAnsiTheme="minorHAnsi" w:cstheme="minorHAnsi"/>
          <w:b/>
          <w:bCs/>
          <w:i/>
          <w:iCs/>
        </w:rPr>
        <w:lastRenderedPageBreak/>
        <w:t xml:space="preserve">Table 1: Key Personnel and </w:t>
      </w:r>
      <w:r w:rsidR="00751F8E" w:rsidRPr="006A7CED">
        <w:rPr>
          <w:rFonts w:asciiTheme="minorHAnsi" w:hAnsiTheme="minorHAnsi" w:cstheme="minorHAnsi"/>
          <w:b/>
          <w:bCs/>
          <w:i/>
          <w:iCs/>
        </w:rPr>
        <w:t>Area of Expertise:</w:t>
      </w:r>
    </w:p>
    <w:p w14:paraId="4E930929" w14:textId="124E5ADB" w:rsidR="00F55D75" w:rsidRPr="006A7CED" w:rsidRDefault="00F4282A" w:rsidP="003C5FD8">
      <w:pPr>
        <w:pStyle w:val="NormalWeb"/>
        <w:spacing w:before="0" w:beforeAutospacing="0" w:after="0" w:afterAutospacing="0" w:line="360" w:lineRule="auto"/>
        <w:jc w:val="both"/>
        <w:rPr>
          <w:rFonts w:asciiTheme="minorHAnsi" w:hAnsiTheme="minorHAnsi" w:cstheme="minorHAnsi"/>
        </w:rPr>
      </w:pPr>
      <w:r w:rsidRPr="006A7CED">
        <w:rPr>
          <w:rFonts w:asciiTheme="minorHAnsi" w:hAnsiTheme="minorHAnsi" w:cstheme="minorHAnsi"/>
          <w:noProof/>
        </w:rPr>
        <w:drawing>
          <wp:inline distT="0" distB="0" distL="0" distR="0" wp14:anchorId="6300341C" wp14:editId="619CF334">
            <wp:extent cx="5361305" cy="1965278"/>
            <wp:effectExtent l="0" t="0" r="0" b="0"/>
            <wp:docPr id="1" name="Picture 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able&#10;&#10;Description automatically generated"/>
                    <pic:cNvPicPr/>
                  </pic:nvPicPr>
                  <pic:blipFill>
                    <a:blip r:embed="rId8"/>
                    <a:stretch>
                      <a:fillRect/>
                    </a:stretch>
                  </pic:blipFill>
                  <pic:spPr>
                    <a:xfrm>
                      <a:off x="0" y="0"/>
                      <a:ext cx="5391347" cy="1976290"/>
                    </a:xfrm>
                    <a:prstGeom prst="rect">
                      <a:avLst/>
                    </a:prstGeom>
                  </pic:spPr>
                </pic:pic>
              </a:graphicData>
            </a:graphic>
          </wp:inline>
        </w:drawing>
      </w:r>
    </w:p>
    <w:p w14:paraId="4E16939E" w14:textId="5AC49F0D" w:rsidR="00940268" w:rsidRPr="006A7CED" w:rsidRDefault="00B01A84" w:rsidP="003C5FD8">
      <w:pPr>
        <w:pStyle w:val="NormalWeb"/>
        <w:spacing w:before="0" w:beforeAutospacing="0" w:after="0" w:afterAutospacing="0" w:line="360" w:lineRule="auto"/>
        <w:jc w:val="both"/>
        <w:rPr>
          <w:rFonts w:asciiTheme="minorHAnsi" w:hAnsiTheme="minorHAnsi" w:cstheme="minorHAnsi"/>
        </w:rPr>
      </w:pPr>
      <w:r w:rsidRPr="006A7CED">
        <w:rPr>
          <w:rFonts w:asciiTheme="minorHAnsi" w:hAnsiTheme="minorHAnsi" w:cstheme="minorHAnsi"/>
        </w:rPr>
        <w:t>Th</w:t>
      </w:r>
      <w:r w:rsidR="00B6069D" w:rsidRPr="006A7CED">
        <w:rPr>
          <w:rFonts w:asciiTheme="minorHAnsi" w:hAnsiTheme="minorHAnsi" w:cstheme="minorHAnsi"/>
        </w:rPr>
        <w:t>roughout 2018 the</w:t>
      </w:r>
      <w:r w:rsidRPr="006A7CED">
        <w:rPr>
          <w:rFonts w:asciiTheme="minorHAnsi" w:hAnsiTheme="minorHAnsi" w:cstheme="minorHAnsi"/>
        </w:rPr>
        <w:t xml:space="preserve"> </w:t>
      </w:r>
      <w:r w:rsidR="00333114" w:rsidRPr="006A7CED">
        <w:rPr>
          <w:rFonts w:asciiTheme="minorHAnsi" w:hAnsiTheme="minorHAnsi" w:cstheme="minorHAnsi"/>
        </w:rPr>
        <w:t>sub-</w:t>
      </w:r>
      <w:r w:rsidR="00751F8E" w:rsidRPr="006A7CED">
        <w:rPr>
          <w:rFonts w:asciiTheme="minorHAnsi" w:hAnsiTheme="minorHAnsi" w:cstheme="minorHAnsi"/>
        </w:rPr>
        <w:t>group</w:t>
      </w:r>
      <w:r w:rsidR="00940268" w:rsidRPr="006A7CED">
        <w:rPr>
          <w:rFonts w:asciiTheme="minorHAnsi" w:hAnsiTheme="minorHAnsi" w:cstheme="minorHAnsi"/>
        </w:rPr>
        <w:t xml:space="preserve"> visited</w:t>
      </w:r>
      <w:r w:rsidR="006A6748" w:rsidRPr="006A7CED">
        <w:rPr>
          <w:rFonts w:asciiTheme="minorHAnsi" w:hAnsiTheme="minorHAnsi" w:cstheme="minorHAnsi"/>
        </w:rPr>
        <w:t xml:space="preserve"> four</w:t>
      </w:r>
      <w:r w:rsidR="00940268" w:rsidRPr="006A7CED">
        <w:rPr>
          <w:rFonts w:asciiTheme="minorHAnsi" w:hAnsiTheme="minorHAnsi" w:cstheme="minorHAnsi"/>
        </w:rPr>
        <w:t xml:space="preserve"> ambulance sites</w:t>
      </w:r>
      <w:r w:rsidR="00C729FE" w:rsidRPr="006A7CED">
        <w:rPr>
          <w:rFonts w:asciiTheme="minorHAnsi" w:hAnsiTheme="minorHAnsi" w:cstheme="minorHAnsi"/>
        </w:rPr>
        <w:t xml:space="preserve"> in England </w:t>
      </w:r>
      <w:r w:rsidR="00940268" w:rsidRPr="006A7CED">
        <w:rPr>
          <w:rFonts w:asciiTheme="minorHAnsi" w:hAnsiTheme="minorHAnsi" w:cstheme="minorHAnsi"/>
        </w:rPr>
        <w:t>where versions of the ePCR were already in use</w:t>
      </w:r>
      <w:r w:rsidR="003059AD" w:rsidRPr="006A7CED">
        <w:rPr>
          <w:rFonts w:asciiTheme="minorHAnsi" w:hAnsiTheme="minorHAnsi" w:cstheme="minorHAnsi"/>
        </w:rPr>
        <w:t xml:space="preserve"> (one system had been designed in-house)</w:t>
      </w:r>
      <w:r w:rsidR="00940268" w:rsidRPr="006A7CED">
        <w:rPr>
          <w:rFonts w:asciiTheme="minorHAnsi" w:hAnsiTheme="minorHAnsi" w:cstheme="minorHAnsi"/>
        </w:rPr>
        <w:t xml:space="preserve">. </w:t>
      </w:r>
      <w:r w:rsidR="00F55D75" w:rsidRPr="006A7CED">
        <w:rPr>
          <w:rFonts w:asciiTheme="minorHAnsi" w:hAnsiTheme="minorHAnsi" w:cstheme="minorHAnsi"/>
        </w:rPr>
        <w:t>The visits aimed</w:t>
      </w:r>
      <w:r w:rsidR="006A6748" w:rsidRPr="006A7CED">
        <w:rPr>
          <w:rFonts w:asciiTheme="minorHAnsi" w:hAnsiTheme="minorHAnsi" w:cstheme="minorHAnsi"/>
        </w:rPr>
        <w:t xml:space="preserve"> to</w:t>
      </w:r>
      <w:r w:rsidR="00AF46DC" w:rsidRPr="006A7CED">
        <w:rPr>
          <w:rFonts w:asciiTheme="minorHAnsi" w:hAnsiTheme="minorHAnsi" w:cstheme="minorHAnsi"/>
        </w:rPr>
        <w:t xml:space="preserve"> enable WAST staff</w:t>
      </w:r>
      <w:r w:rsidR="002A56E9" w:rsidRPr="006A7CED">
        <w:rPr>
          <w:rFonts w:asciiTheme="minorHAnsi" w:hAnsiTheme="minorHAnsi" w:cstheme="minorHAnsi"/>
        </w:rPr>
        <w:t xml:space="preserve"> to</w:t>
      </w:r>
      <w:r w:rsidR="006A6748" w:rsidRPr="006A7CED">
        <w:rPr>
          <w:rFonts w:asciiTheme="minorHAnsi" w:hAnsiTheme="minorHAnsi" w:cstheme="minorHAnsi"/>
        </w:rPr>
        <w:t xml:space="preserve"> gain information</w:t>
      </w:r>
      <w:r w:rsidR="00CE08EC" w:rsidRPr="006A7CED">
        <w:rPr>
          <w:rFonts w:asciiTheme="minorHAnsi" w:hAnsiTheme="minorHAnsi" w:cstheme="minorHAnsi"/>
        </w:rPr>
        <w:t xml:space="preserve"> </w:t>
      </w:r>
      <w:r w:rsidR="002A56E9" w:rsidRPr="006A7CED">
        <w:rPr>
          <w:rFonts w:asciiTheme="minorHAnsi" w:hAnsiTheme="minorHAnsi" w:cstheme="minorHAnsi"/>
        </w:rPr>
        <w:t>about the ePCR</w:t>
      </w:r>
      <w:r w:rsidR="008B2C50" w:rsidRPr="006A7CED">
        <w:rPr>
          <w:rFonts w:asciiTheme="minorHAnsi" w:hAnsiTheme="minorHAnsi" w:cstheme="minorHAnsi"/>
        </w:rPr>
        <w:t xml:space="preserve"> </w:t>
      </w:r>
      <w:r w:rsidR="00CE08EC" w:rsidRPr="006A7CED">
        <w:rPr>
          <w:rFonts w:asciiTheme="minorHAnsi" w:hAnsiTheme="minorHAnsi" w:cstheme="minorHAnsi"/>
        </w:rPr>
        <w:t>from staff</w:t>
      </w:r>
      <w:r w:rsidR="00A26CDD" w:rsidRPr="006A7CED">
        <w:rPr>
          <w:rFonts w:asciiTheme="minorHAnsi" w:hAnsiTheme="minorHAnsi" w:cstheme="minorHAnsi"/>
        </w:rPr>
        <w:t xml:space="preserve"> who were</w:t>
      </w:r>
      <w:r w:rsidR="00CE08EC" w:rsidRPr="006A7CED">
        <w:rPr>
          <w:rFonts w:asciiTheme="minorHAnsi" w:hAnsiTheme="minorHAnsi" w:cstheme="minorHAnsi"/>
        </w:rPr>
        <w:t xml:space="preserve"> using the devices</w:t>
      </w:r>
      <w:r w:rsidR="00A26CDD" w:rsidRPr="006A7CED">
        <w:rPr>
          <w:rFonts w:asciiTheme="minorHAnsi" w:hAnsiTheme="minorHAnsi" w:cstheme="minorHAnsi"/>
        </w:rPr>
        <w:t xml:space="preserve">. </w:t>
      </w:r>
      <w:r w:rsidR="00A22217" w:rsidRPr="006A7CED">
        <w:rPr>
          <w:rFonts w:asciiTheme="minorHAnsi" w:hAnsiTheme="minorHAnsi" w:cstheme="minorHAnsi"/>
        </w:rPr>
        <w:t xml:space="preserve">Also, this </w:t>
      </w:r>
      <w:r w:rsidR="00441319" w:rsidRPr="006A7CED">
        <w:rPr>
          <w:rFonts w:asciiTheme="minorHAnsi" w:hAnsiTheme="minorHAnsi" w:cstheme="minorHAnsi"/>
        </w:rPr>
        <w:t>allowed WAST staff</w:t>
      </w:r>
      <w:r w:rsidR="00C131EF" w:rsidRPr="006A7CED">
        <w:rPr>
          <w:rFonts w:asciiTheme="minorHAnsi" w:hAnsiTheme="minorHAnsi" w:cstheme="minorHAnsi"/>
        </w:rPr>
        <w:t xml:space="preserve"> to ask questions </w:t>
      </w:r>
      <w:r w:rsidR="003066EC" w:rsidRPr="006A7CED">
        <w:rPr>
          <w:rFonts w:asciiTheme="minorHAnsi" w:hAnsiTheme="minorHAnsi" w:cstheme="minorHAnsi"/>
        </w:rPr>
        <w:t>regarding the individual user’s</w:t>
      </w:r>
      <w:r w:rsidR="00247DB0" w:rsidRPr="006A7CED">
        <w:rPr>
          <w:rFonts w:asciiTheme="minorHAnsi" w:hAnsiTheme="minorHAnsi" w:cstheme="minorHAnsi"/>
        </w:rPr>
        <w:t xml:space="preserve"> experience</w:t>
      </w:r>
      <w:r w:rsidR="003066EC" w:rsidRPr="006A7CED">
        <w:rPr>
          <w:rFonts w:asciiTheme="minorHAnsi" w:hAnsiTheme="minorHAnsi" w:cstheme="minorHAnsi"/>
        </w:rPr>
        <w:t>.</w:t>
      </w:r>
      <w:r w:rsidR="00667E73" w:rsidRPr="006A7CED">
        <w:rPr>
          <w:rFonts w:asciiTheme="minorHAnsi" w:hAnsiTheme="minorHAnsi" w:cstheme="minorHAnsi"/>
        </w:rPr>
        <w:t xml:space="preserve"> A questionnaire was then completed by WAST staff to </w:t>
      </w:r>
      <w:r w:rsidR="002B70C7" w:rsidRPr="006A7CED">
        <w:rPr>
          <w:rFonts w:asciiTheme="minorHAnsi" w:hAnsiTheme="minorHAnsi" w:cstheme="minorHAnsi"/>
        </w:rPr>
        <w:t>provide the perceived benefits</w:t>
      </w:r>
      <w:r w:rsidR="00EF6016" w:rsidRPr="006A7CED">
        <w:rPr>
          <w:rFonts w:asciiTheme="minorHAnsi" w:hAnsiTheme="minorHAnsi" w:cstheme="minorHAnsi"/>
        </w:rPr>
        <w:t>, concerns</w:t>
      </w:r>
      <w:r w:rsidR="004A0595">
        <w:rPr>
          <w:rFonts w:asciiTheme="minorHAnsi" w:hAnsiTheme="minorHAnsi" w:cstheme="minorHAnsi"/>
        </w:rPr>
        <w:t>,</w:t>
      </w:r>
      <w:r w:rsidR="00EF6016" w:rsidRPr="006A7CED">
        <w:rPr>
          <w:rFonts w:asciiTheme="minorHAnsi" w:hAnsiTheme="minorHAnsi" w:cstheme="minorHAnsi"/>
        </w:rPr>
        <w:t xml:space="preserve"> etc.</w:t>
      </w:r>
    </w:p>
    <w:p w14:paraId="09BEDB81" w14:textId="07B4A63F" w:rsidR="00AC2823" w:rsidRPr="006A7CED" w:rsidRDefault="00E93BD7" w:rsidP="00AC2823">
      <w:pPr>
        <w:pStyle w:val="NormalWeb"/>
        <w:spacing w:before="0" w:beforeAutospacing="0" w:after="0" w:afterAutospacing="0" w:line="360" w:lineRule="auto"/>
        <w:jc w:val="both"/>
        <w:rPr>
          <w:rFonts w:asciiTheme="minorHAnsi" w:hAnsiTheme="minorHAnsi" w:cstheme="minorHAnsi"/>
        </w:rPr>
      </w:pPr>
      <w:r w:rsidRPr="006A7CED">
        <w:rPr>
          <w:rFonts w:asciiTheme="minorHAnsi" w:hAnsiTheme="minorHAnsi" w:cstheme="minorHAnsi"/>
        </w:rPr>
        <w:t>Following these questionnaire</w:t>
      </w:r>
      <w:r w:rsidR="001C1B75" w:rsidRPr="006A7CED">
        <w:rPr>
          <w:rFonts w:asciiTheme="minorHAnsi" w:hAnsiTheme="minorHAnsi" w:cstheme="minorHAnsi"/>
        </w:rPr>
        <w:t xml:space="preserve">s, user feedback was </w:t>
      </w:r>
      <w:r w:rsidR="0042762E" w:rsidRPr="006A7CED">
        <w:rPr>
          <w:rFonts w:asciiTheme="minorHAnsi" w:hAnsiTheme="minorHAnsi" w:cstheme="minorHAnsi"/>
        </w:rPr>
        <w:t>presented</w:t>
      </w:r>
      <w:r w:rsidR="0084108C" w:rsidRPr="006A7CED">
        <w:rPr>
          <w:rFonts w:asciiTheme="minorHAnsi" w:hAnsiTheme="minorHAnsi" w:cstheme="minorHAnsi"/>
        </w:rPr>
        <w:t xml:space="preserve"> in a </w:t>
      </w:r>
      <w:r w:rsidR="00F26904" w:rsidRPr="006A7CED">
        <w:rPr>
          <w:rFonts w:asciiTheme="minorHAnsi" w:hAnsiTheme="minorHAnsi" w:cstheme="minorHAnsi"/>
        </w:rPr>
        <w:t>document</w:t>
      </w:r>
      <w:r w:rsidR="002730F5" w:rsidRPr="006A7CED">
        <w:rPr>
          <w:rFonts w:asciiTheme="minorHAnsi" w:hAnsiTheme="minorHAnsi" w:cstheme="minorHAnsi"/>
        </w:rPr>
        <w:t>.</w:t>
      </w:r>
      <w:r w:rsidR="00472AFC" w:rsidRPr="006A7CED">
        <w:rPr>
          <w:rFonts w:asciiTheme="minorHAnsi" w:hAnsiTheme="minorHAnsi" w:cstheme="minorHAnsi"/>
        </w:rPr>
        <w:t xml:space="preserve"> </w:t>
      </w:r>
      <w:r w:rsidR="004E77A5">
        <w:rPr>
          <w:rFonts w:asciiTheme="minorHAnsi" w:hAnsiTheme="minorHAnsi" w:cstheme="minorHAnsi"/>
        </w:rPr>
        <w:t>F</w:t>
      </w:r>
      <w:r w:rsidR="00AC2823" w:rsidRPr="006A7CED">
        <w:rPr>
          <w:rFonts w:asciiTheme="minorHAnsi" w:hAnsiTheme="minorHAnsi" w:cstheme="minorHAnsi"/>
        </w:rPr>
        <w:t xml:space="preserve">or WAST staff to decide </w:t>
      </w:r>
      <w:r w:rsidR="004E77A5">
        <w:rPr>
          <w:rFonts w:asciiTheme="minorHAnsi" w:hAnsiTheme="minorHAnsi" w:cstheme="minorHAnsi"/>
        </w:rPr>
        <w:t xml:space="preserve">indiscriminately </w:t>
      </w:r>
      <w:r w:rsidR="00AC2823" w:rsidRPr="006A7CED">
        <w:rPr>
          <w:rFonts w:asciiTheme="minorHAnsi" w:hAnsiTheme="minorHAnsi" w:cstheme="minorHAnsi"/>
        </w:rPr>
        <w:t xml:space="preserve">which system should be used, the identities of all four ambulance services and software providers </w:t>
      </w:r>
      <w:r w:rsidR="00FD32DF">
        <w:rPr>
          <w:rFonts w:asciiTheme="minorHAnsi" w:hAnsiTheme="minorHAnsi" w:cstheme="minorHAnsi"/>
        </w:rPr>
        <w:t>were</w:t>
      </w:r>
      <w:r w:rsidR="00AC2823" w:rsidRPr="006A7CED">
        <w:rPr>
          <w:rFonts w:asciiTheme="minorHAnsi" w:hAnsiTheme="minorHAnsi" w:cstheme="minorHAnsi"/>
        </w:rPr>
        <w:t xml:space="preserve"> anonymised</w:t>
      </w:r>
      <w:r w:rsidR="0018283F">
        <w:rPr>
          <w:rFonts w:asciiTheme="minorHAnsi" w:hAnsiTheme="minorHAnsi" w:cstheme="minorHAnsi"/>
        </w:rPr>
        <w:t xml:space="preserve"> </w:t>
      </w:r>
      <w:r w:rsidR="00AC2823" w:rsidRPr="006A7CED">
        <w:rPr>
          <w:rFonts w:asciiTheme="minorHAnsi" w:hAnsiTheme="minorHAnsi" w:cstheme="minorHAnsi"/>
        </w:rPr>
        <w:t>(Welsh Ambulance Services NHS Trust, 2018a)</w:t>
      </w:r>
      <w:r w:rsidR="00686F87" w:rsidRPr="006A7CED">
        <w:rPr>
          <w:rFonts w:asciiTheme="minorHAnsi" w:hAnsiTheme="minorHAnsi" w:cstheme="minorHAnsi"/>
        </w:rPr>
        <w:t>. A supplier event was then held on the 28</w:t>
      </w:r>
      <w:r w:rsidR="00686F87" w:rsidRPr="006A7CED">
        <w:rPr>
          <w:rFonts w:asciiTheme="minorHAnsi" w:hAnsiTheme="minorHAnsi" w:cstheme="minorHAnsi"/>
          <w:vertAlign w:val="superscript"/>
        </w:rPr>
        <w:t>th</w:t>
      </w:r>
      <w:r w:rsidR="00686F87" w:rsidRPr="006A7CED">
        <w:rPr>
          <w:rFonts w:asciiTheme="minorHAnsi" w:hAnsiTheme="minorHAnsi" w:cstheme="minorHAnsi"/>
        </w:rPr>
        <w:t xml:space="preserve"> and 29</w:t>
      </w:r>
      <w:r w:rsidR="00686F87" w:rsidRPr="006A7CED">
        <w:rPr>
          <w:rFonts w:asciiTheme="minorHAnsi" w:hAnsiTheme="minorHAnsi" w:cstheme="minorHAnsi"/>
          <w:vertAlign w:val="superscript"/>
        </w:rPr>
        <w:t>th</w:t>
      </w:r>
      <w:r w:rsidR="00686F87" w:rsidRPr="006A7CED">
        <w:rPr>
          <w:rFonts w:asciiTheme="minorHAnsi" w:hAnsiTheme="minorHAnsi" w:cstheme="minorHAnsi"/>
        </w:rPr>
        <w:t xml:space="preserve"> November 2018. </w:t>
      </w:r>
    </w:p>
    <w:p w14:paraId="4158EB85" w14:textId="1AF39D95" w:rsidR="0010582E" w:rsidRPr="006A7CED" w:rsidRDefault="006F1C15" w:rsidP="003C5FD8">
      <w:pPr>
        <w:pStyle w:val="NormalWeb"/>
        <w:spacing w:before="0" w:beforeAutospacing="0" w:after="0" w:afterAutospacing="0" w:line="360" w:lineRule="auto"/>
        <w:rPr>
          <w:rFonts w:asciiTheme="minorHAnsi" w:hAnsiTheme="minorHAnsi" w:cstheme="minorHAnsi"/>
        </w:rPr>
      </w:pPr>
      <w:r w:rsidRPr="006A7CED">
        <w:rPr>
          <w:rFonts w:asciiTheme="minorHAnsi" w:hAnsiTheme="minorHAnsi" w:cstheme="minorHAnsi"/>
        </w:rPr>
        <w:t xml:space="preserve">As additional funding was required, </w:t>
      </w:r>
      <w:r w:rsidR="00BE29EF" w:rsidRPr="006A7CED">
        <w:rPr>
          <w:rFonts w:asciiTheme="minorHAnsi" w:hAnsiTheme="minorHAnsi" w:cstheme="minorHAnsi"/>
        </w:rPr>
        <w:t xml:space="preserve">a </w:t>
      </w:r>
      <w:r w:rsidR="00B555C7" w:rsidRPr="006A7CED">
        <w:rPr>
          <w:rFonts w:asciiTheme="minorHAnsi" w:hAnsiTheme="minorHAnsi" w:cstheme="minorHAnsi"/>
        </w:rPr>
        <w:t>five-case</w:t>
      </w:r>
      <w:r w:rsidR="00C733B0" w:rsidRPr="006A7CED">
        <w:rPr>
          <w:rFonts w:asciiTheme="minorHAnsi" w:hAnsiTheme="minorHAnsi" w:cstheme="minorHAnsi"/>
        </w:rPr>
        <w:t xml:space="preserve"> model capital business case with</w:t>
      </w:r>
      <w:r w:rsidR="00BE29EF" w:rsidRPr="006A7CED">
        <w:rPr>
          <w:rFonts w:asciiTheme="minorHAnsi" w:hAnsiTheme="minorHAnsi" w:cstheme="minorHAnsi"/>
        </w:rPr>
        <w:t xml:space="preserve"> three stage</w:t>
      </w:r>
      <w:r w:rsidR="00C733B0" w:rsidRPr="006A7CED">
        <w:rPr>
          <w:rFonts w:asciiTheme="minorHAnsi" w:hAnsiTheme="minorHAnsi" w:cstheme="minorHAnsi"/>
        </w:rPr>
        <w:t>s</w:t>
      </w:r>
      <w:r w:rsidR="0010582E" w:rsidRPr="006A7CED">
        <w:rPr>
          <w:rFonts w:asciiTheme="minorHAnsi" w:hAnsiTheme="minorHAnsi" w:cstheme="minorHAnsi"/>
        </w:rPr>
        <w:t xml:space="preserve"> was submitted</w:t>
      </w:r>
      <w:r w:rsidR="003F08C6" w:rsidRPr="006A7CED">
        <w:rPr>
          <w:rFonts w:asciiTheme="minorHAnsi" w:hAnsiTheme="minorHAnsi" w:cstheme="minorHAnsi"/>
        </w:rPr>
        <w:t xml:space="preserve"> (Welsh Ambulance Services NHS Trust, 2020</w:t>
      </w:r>
      <w:r w:rsidR="00703E50" w:rsidRPr="006A7CED">
        <w:rPr>
          <w:rFonts w:asciiTheme="minorHAnsi" w:hAnsiTheme="minorHAnsi" w:cstheme="minorHAnsi"/>
        </w:rPr>
        <w:t>b</w:t>
      </w:r>
      <w:r w:rsidR="003F08C6" w:rsidRPr="006A7CED">
        <w:rPr>
          <w:rFonts w:asciiTheme="minorHAnsi" w:hAnsiTheme="minorHAnsi" w:cstheme="minorHAnsi"/>
        </w:rPr>
        <w:t>)</w:t>
      </w:r>
      <w:r w:rsidR="0010582E" w:rsidRPr="006A7CED">
        <w:rPr>
          <w:rFonts w:asciiTheme="minorHAnsi" w:hAnsiTheme="minorHAnsi" w:cstheme="minorHAnsi"/>
        </w:rPr>
        <w:t xml:space="preserve">. </w:t>
      </w:r>
    </w:p>
    <w:p w14:paraId="5EC47011" w14:textId="13D7FF24" w:rsidR="00A85466" w:rsidRPr="006A7CED" w:rsidRDefault="00A85466" w:rsidP="003C5FD8">
      <w:pPr>
        <w:pStyle w:val="NormalWeb"/>
        <w:spacing w:before="0" w:beforeAutospacing="0" w:after="0" w:afterAutospacing="0" w:line="360" w:lineRule="auto"/>
        <w:rPr>
          <w:rFonts w:asciiTheme="minorHAnsi" w:hAnsiTheme="minorHAnsi" w:cstheme="minorHAnsi"/>
          <w:b/>
          <w:bCs/>
          <w:i/>
          <w:iCs/>
        </w:rPr>
      </w:pPr>
      <w:r w:rsidRPr="006A7CED">
        <w:rPr>
          <w:rFonts w:asciiTheme="minorHAnsi" w:hAnsiTheme="minorHAnsi" w:cstheme="minorHAnsi"/>
          <w:b/>
          <w:bCs/>
          <w:i/>
          <w:iCs/>
        </w:rPr>
        <w:t xml:space="preserve">Image 1: </w:t>
      </w:r>
      <w:r w:rsidR="00B555C7" w:rsidRPr="006A7CED">
        <w:rPr>
          <w:rFonts w:asciiTheme="minorHAnsi" w:hAnsiTheme="minorHAnsi" w:cstheme="minorHAnsi"/>
          <w:b/>
          <w:bCs/>
          <w:i/>
          <w:iCs/>
        </w:rPr>
        <w:t>Five-Case Model</w:t>
      </w:r>
      <w:r w:rsidR="006B10CC" w:rsidRPr="006A7CED">
        <w:rPr>
          <w:rFonts w:asciiTheme="minorHAnsi" w:hAnsiTheme="minorHAnsi" w:cstheme="minorHAnsi"/>
          <w:b/>
          <w:bCs/>
          <w:i/>
          <w:iCs/>
        </w:rPr>
        <w:t xml:space="preserve"> Capital Business Case:</w:t>
      </w:r>
    </w:p>
    <w:p w14:paraId="1CDE3C80" w14:textId="28467CF1" w:rsidR="0010582E" w:rsidRPr="006A7CED" w:rsidRDefault="00D5331C" w:rsidP="003C5FD8">
      <w:pPr>
        <w:pStyle w:val="NormalWeb"/>
        <w:spacing w:before="0" w:beforeAutospacing="0" w:after="0" w:afterAutospacing="0" w:line="360" w:lineRule="auto"/>
        <w:rPr>
          <w:rFonts w:asciiTheme="minorHAnsi" w:hAnsiTheme="minorHAnsi" w:cstheme="minorHAnsi"/>
        </w:rPr>
      </w:pPr>
      <w:r w:rsidRPr="006A7CED">
        <w:rPr>
          <w:rFonts w:asciiTheme="minorHAnsi" w:hAnsiTheme="minorHAnsi" w:cstheme="minorHAnsi"/>
          <w:noProof/>
        </w:rPr>
        <w:drawing>
          <wp:inline distT="0" distB="0" distL="0" distR="0" wp14:anchorId="3333F12F" wp14:editId="34B98560">
            <wp:extent cx="5001904" cy="2765290"/>
            <wp:effectExtent l="0" t="0" r="8255" b="0"/>
            <wp:docPr id="4" name="Picture 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10;&#10;Description automatically generated"/>
                    <pic:cNvPicPr/>
                  </pic:nvPicPr>
                  <pic:blipFill>
                    <a:blip r:embed="rId9"/>
                    <a:stretch>
                      <a:fillRect/>
                    </a:stretch>
                  </pic:blipFill>
                  <pic:spPr>
                    <a:xfrm>
                      <a:off x="0" y="0"/>
                      <a:ext cx="5035836" cy="2784049"/>
                    </a:xfrm>
                    <a:prstGeom prst="rect">
                      <a:avLst/>
                    </a:prstGeom>
                  </pic:spPr>
                </pic:pic>
              </a:graphicData>
            </a:graphic>
          </wp:inline>
        </w:drawing>
      </w:r>
    </w:p>
    <w:p w14:paraId="29A19C4C" w14:textId="4CB962A2" w:rsidR="00F96BCD" w:rsidRPr="006A7CED" w:rsidRDefault="00A4281B" w:rsidP="00644A9D">
      <w:pPr>
        <w:pStyle w:val="NormalWeb"/>
        <w:spacing w:before="0" w:beforeAutospacing="0" w:after="0" w:afterAutospacing="0" w:line="360" w:lineRule="auto"/>
        <w:jc w:val="both"/>
        <w:rPr>
          <w:rFonts w:asciiTheme="minorHAnsi" w:hAnsiTheme="minorHAnsi" w:cstheme="minorHAnsi"/>
        </w:rPr>
      </w:pPr>
      <w:r w:rsidRPr="006A7CED">
        <w:rPr>
          <w:rFonts w:asciiTheme="minorHAnsi" w:hAnsiTheme="minorHAnsi" w:cstheme="minorHAnsi"/>
        </w:rPr>
        <w:lastRenderedPageBreak/>
        <w:t xml:space="preserve">In February 2021, the WAST </w:t>
      </w:r>
      <w:r w:rsidR="00DD1A57" w:rsidRPr="006A7CED">
        <w:rPr>
          <w:rFonts w:asciiTheme="minorHAnsi" w:hAnsiTheme="minorHAnsi" w:cstheme="minorHAnsi"/>
        </w:rPr>
        <w:t>signed a contract with Terrafix Ltd for the provision of the TerraPAC</w:t>
      </w:r>
      <w:r w:rsidR="0068135F" w:rsidRPr="006A7CED">
        <w:rPr>
          <w:rFonts w:asciiTheme="minorHAnsi" w:hAnsiTheme="minorHAnsi" w:cstheme="minorHAnsi"/>
        </w:rPr>
        <w:t>E</w:t>
      </w:r>
      <w:r w:rsidR="00DD1A57" w:rsidRPr="006A7CED">
        <w:rPr>
          <w:rFonts w:asciiTheme="minorHAnsi" w:hAnsiTheme="minorHAnsi" w:cstheme="minorHAnsi"/>
        </w:rPr>
        <w:t xml:space="preserve"> ePCR solution.</w:t>
      </w:r>
      <w:r w:rsidR="00F43820" w:rsidRPr="006A7CED">
        <w:rPr>
          <w:rFonts w:asciiTheme="minorHAnsi" w:hAnsiTheme="minorHAnsi" w:cstheme="minorHAnsi"/>
        </w:rPr>
        <w:t xml:space="preserve"> </w:t>
      </w:r>
      <w:r w:rsidR="004630AF" w:rsidRPr="006A7CED">
        <w:rPr>
          <w:rFonts w:asciiTheme="minorHAnsi" w:hAnsiTheme="minorHAnsi" w:cstheme="minorHAnsi"/>
        </w:rPr>
        <w:t xml:space="preserve">Terrafix </w:t>
      </w:r>
      <w:r w:rsidR="00126F59" w:rsidRPr="006A7CED">
        <w:rPr>
          <w:rFonts w:asciiTheme="minorHAnsi" w:hAnsiTheme="minorHAnsi" w:cstheme="minorHAnsi"/>
        </w:rPr>
        <w:t xml:space="preserve">Ltd was </w:t>
      </w:r>
      <w:r w:rsidR="00D37E7E" w:rsidRPr="006A7CED">
        <w:rPr>
          <w:rFonts w:asciiTheme="minorHAnsi" w:hAnsiTheme="minorHAnsi" w:cstheme="minorHAnsi"/>
        </w:rPr>
        <w:t>established in</w:t>
      </w:r>
      <w:r w:rsidR="00D73710" w:rsidRPr="006A7CED">
        <w:rPr>
          <w:rFonts w:asciiTheme="minorHAnsi" w:hAnsiTheme="minorHAnsi" w:cstheme="minorHAnsi"/>
        </w:rPr>
        <w:t xml:space="preserve"> the United Kingdom </w:t>
      </w:r>
      <w:r w:rsidR="00B61D7E" w:rsidRPr="006A7CED">
        <w:rPr>
          <w:rFonts w:asciiTheme="minorHAnsi" w:hAnsiTheme="minorHAnsi" w:cstheme="minorHAnsi"/>
        </w:rPr>
        <w:t xml:space="preserve">(UK) </w:t>
      </w:r>
      <w:r w:rsidR="00D73710" w:rsidRPr="006A7CED">
        <w:rPr>
          <w:rFonts w:asciiTheme="minorHAnsi" w:hAnsiTheme="minorHAnsi" w:cstheme="minorHAnsi"/>
        </w:rPr>
        <w:t>in</w:t>
      </w:r>
      <w:r w:rsidR="00D37E7E" w:rsidRPr="006A7CED">
        <w:rPr>
          <w:rFonts w:asciiTheme="minorHAnsi" w:hAnsiTheme="minorHAnsi" w:cstheme="minorHAnsi"/>
        </w:rPr>
        <w:t xml:space="preserve"> 1983</w:t>
      </w:r>
      <w:r w:rsidR="00AE5589" w:rsidRPr="006A7CED">
        <w:rPr>
          <w:rFonts w:asciiTheme="minorHAnsi" w:hAnsiTheme="minorHAnsi" w:cstheme="minorHAnsi"/>
        </w:rPr>
        <w:t xml:space="preserve"> and</w:t>
      </w:r>
      <w:r w:rsidR="00F96BCD" w:rsidRPr="006A7CED">
        <w:rPr>
          <w:rFonts w:asciiTheme="minorHAnsi" w:hAnsiTheme="minorHAnsi" w:cstheme="minorHAnsi"/>
        </w:rPr>
        <w:t xml:space="preserve"> </w:t>
      </w:r>
      <w:r w:rsidR="00D73710" w:rsidRPr="006A7CED">
        <w:rPr>
          <w:rFonts w:asciiTheme="minorHAnsi" w:hAnsiTheme="minorHAnsi" w:cstheme="minorHAnsi"/>
        </w:rPr>
        <w:t xml:space="preserve">the company </w:t>
      </w:r>
      <w:r w:rsidR="00F96BCD" w:rsidRPr="006A7CED">
        <w:rPr>
          <w:rFonts w:asciiTheme="minorHAnsi" w:hAnsiTheme="minorHAnsi" w:cstheme="minorHAnsi"/>
        </w:rPr>
        <w:t xml:space="preserve">describes themselves as being </w:t>
      </w:r>
      <w:r w:rsidR="00685DF2" w:rsidRPr="006A7CED">
        <w:rPr>
          <w:rFonts w:asciiTheme="minorHAnsi" w:hAnsiTheme="minorHAnsi" w:cstheme="minorHAnsi"/>
        </w:rPr>
        <w:t>“t</w:t>
      </w:r>
      <w:r w:rsidR="00F96BCD" w:rsidRPr="006A7CED">
        <w:rPr>
          <w:rFonts w:asciiTheme="minorHAnsi" w:hAnsiTheme="minorHAnsi" w:cstheme="minorHAnsi"/>
        </w:rPr>
        <w:t xml:space="preserve">he leading supplier of ICT and Mobile Data systems to the UK Ambulance Service, Security's Services, Police and other </w:t>
      </w:r>
      <w:r w:rsidR="00DD1D23" w:rsidRPr="006A7CED">
        <w:rPr>
          <w:rFonts w:asciiTheme="minorHAnsi" w:hAnsiTheme="minorHAnsi" w:cstheme="minorHAnsi"/>
        </w:rPr>
        <w:t>emergency-based</w:t>
      </w:r>
      <w:r w:rsidR="00F96BCD" w:rsidRPr="006A7CED">
        <w:rPr>
          <w:rFonts w:asciiTheme="minorHAnsi" w:hAnsiTheme="minorHAnsi" w:cstheme="minorHAnsi"/>
        </w:rPr>
        <w:t xml:space="preserve"> organisations</w:t>
      </w:r>
      <w:r w:rsidR="00685DF2" w:rsidRPr="006A7CED">
        <w:rPr>
          <w:rFonts w:asciiTheme="minorHAnsi" w:hAnsiTheme="minorHAnsi" w:cstheme="minorHAnsi"/>
        </w:rPr>
        <w:t>”</w:t>
      </w:r>
      <w:r w:rsidR="00F61202" w:rsidRPr="006A7CED">
        <w:rPr>
          <w:rFonts w:asciiTheme="minorHAnsi" w:hAnsiTheme="minorHAnsi" w:cstheme="minorHAnsi"/>
        </w:rPr>
        <w:t xml:space="preserve"> (Terrafix Limited, 2019</w:t>
      </w:r>
      <w:r w:rsidR="0014282B" w:rsidRPr="006A7CED">
        <w:rPr>
          <w:rFonts w:asciiTheme="minorHAnsi" w:hAnsiTheme="minorHAnsi" w:cstheme="minorHAnsi"/>
        </w:rPr>
        <w:t>a</w:t>
      </w:r>
      <w:r w:rsidR="00F61202" w:rsidRPr="006A7CED">
        <w:rPr>
          <w:rFonts w:asciiTheme="minorHAnsi" w:hAnsiTheme="minorHAnsi" w:cstheme="minorHAnsi"/>
        </w:rPr>
        <w:t>)</w:t>
      </w:r>
      <w:r w:rsidR="00F96BCD" w:rsidRPr="006A7CED">
        <w:rPr>
          <w:rFonts w:asciiTheme="minorHAnsi" w:hAnsiTheme="minorHAnsi" w:cstheme="minorHAnsi"/>
        </w:rPr>
        <w:t>.</w:t>
      </w:r>
      <w:r w:rsidR="00685DF2" w:rsidRPr="006A7CED">
        <w:rPr>
          <w:rFonts w:asciiTheme="minorHAnsi" w:hAnsiTheme="minorHAnsi" w:cstheme="minorHAnsi"/>
        </w:rPr>
        <w:t xml:space="preserve"> </w:t>
      </w:r>
      <w:r w:rsidR="003C7049" w:rsidRPr="006A7CED">
        <w:rPr>
          <w:rFonts w:asciiTheme="minorHAnsi" w:hAnsiTheme="minorHAnsi" w:cstheme="minorHAnsi"/>
        </w:rPr>
        <w:t>Terrafix Limited is</w:t>
      </w:r>
      <w:r w:rsidR="00CD528A" w:rsidRPr="006A7CED">
        <w:rPr>
          <w:rFonts w:asciiTheme="minorHAnsi" w:hAnsiTheme="minorHAnsi" w:cstheme="minorHAnsi"/>
        </w:rPr>
        <w:t xml:space="preserve"> also a large supplier o</w:t>
      </w:r>
      <w:r w:rsidR="003C7049" w:rsidRPr="006A7CED">
        <w:rPr>
          <w:rFonts w:asciiTheme="minorHAnsi" w:hAnsiTheme="minorHAnsi" w:cstheme="minorHAnsi"/>
        </w:rPr>
        <w:t>f</w:t>
      </w:r>
      <w:r w:rsidR="006F48C3" w:rsidRPr="006A7CED">
        <w:rPr>
          <w:rFonts w:asciiTheme="minorHAnsi" w:hAnsiTheme="minorHAnsi" w:cstheme="minorHAnsi"/>
        </w:rPr>
        <w:t xml:space="preserve"> </w:t>
      </w:r>
      <w:r w:rsidR="00E15170" w:rsidRPr="006A7CED">
        <w:rPr>
          <w:rFonts w:asciiTheme="minorHAnsi" w:hAnsiTheme="minorHAnsi" w:cstheme="minorHAnsi"/>
        </w:rPr>
        <w:t xml:space="preserve">multiple </w:t>
      </w:r>
      <w:r w:rsidR="006F48C3" w:rsidRPr="006A7CED">
        <w:rPr>
          <w:rFonts w:asciiTheme="minorHAnsi" w:hAnsiTheme="minorHAnsi" w:cstheme="minorHAnsi"/>
        </w:rPr>
        <w:t xml:space="preserve">systems and </w:t>
      </w:r>
      <w:r w:rsidR="00E861CB" w:rsidRPr="006A7CED">
        <w:rPr>
          <w:rFonts w:asciiTheme="minorHAnsi" w:hAnsiTheme="minorHAnsi" w:cstheme="minorHAnsi"/>
        </w:rPr>
        <w:t>products</w:t>
      </w:r>
      <w:r w:rsidR="003C7049" w:rsidRPr="006A7CED">
        <w:rPr>
          <w:rFonts w:asciiTheme="minorHAnsi" w:hAnsiTheme="minorHAnsi" w:cstheme="minorHAnsi"/>
        </w:rPr>
        <w:t xml:space="preserve"> which relate to </w:t>
      </w:r>
      <w:r w:rsidR="00824BD0" w:rsidRPr="006A7CED">
        <w:rPr>
          <w:rFonts w:asciiTheme="minorHAnsi" w:hAnsiTheme="minorHAnsi" w:cstheme="minorHAnsi"/>
        </w:rPr>
        <w:t>navigatio</w:t>
      </w:r>
      <w:r w:rsidR="00554044" w:rsidRPr="006A7CED">
        <w:rPr>
          <w:rFonts w:asciiTheme="minorHAnsi" w:hAnsiTheme="minorHAnsi" w:cstheme="minorHAnsi"/>
        </w:rPr>
        <w:t>n</w:t>
      </w:r>
      <w:r w:rsidR="00E15170" w:rsidRPr="006A7CED">
        <w:rPr>
          <w:rFonts w:asciiTheme="minorHAnsi" w:hAnsiTheme="minorHAnsi" w:cstheme="minorHAnsi"/>
        </w:rPr>
        <w:t>,</w:t>
      </w:r>
      <w:r w:rsidR="00554044" w:rsidRPr="006A7CED">
        <w:rPr>
          <w:rFonts w:asciiTheme="minorHAnsi" w:hAnsiTheme="minorHAnsi" w:cstheme="minorHAnsi"/>
        </w:rPr>
        <w:t xml:space="preserve"> mapping, </w:t>
      </w:r>
      <w:r w:rsidR="00DC2399" w:rsidRPr="006A7CED">
        <w:rPr>
          <w:rFonts w:asciiTheme="minorHAnsi" w:hAnsiTheme="minorHAnsi" w:cstheme="minorHAnsi"/>
        </w:rPr>
        <w:t xml:space="preserve">and </w:t>
      </w:r>
      <w:r w:rsidR="00554044" w:rsidRPr="006A7CED">
        <w:rPr>
          <w:rFonts w:asciiTheme="minorHAnsi" w:hAnsiTheme="minorHAnsi" w:cstheme="minorHAnsi"/>
        </w:rPr>
        <w:t>security</w:t>
      </w:r>
      <w:r w:rsidR="00E15170" w:rsidRPr="006A7CED">
        <w:rPr>
          <w:rFonts w:asciiTheme="minorHAnsi" w:hAnsiTheme="minorHAnsi" w:cstheme="minorHAnsi"/>
        </w:rPr>
        <w:t xml:space="preserve"> which are known by names including TerraTRACK, TerraMED, TerraSECURE</w:t>
      </w:r>
      <w:r w:rsidR="00554044" w:rsidRPr="006A7CED">
        <w:rPr>
          <w:rFonts w:asciiTheme="minorHAnsi" w:hAnsiTheme="minorHAnsi" w:cstheme="minorHAnsi"/>
        </w:rPr>
        <w:t>, TerraMOD, TerraWORLD etc.</w:t>
      </w:r>
      <w:r w:rsidR="00E9531D" w:rsidRPr="006A7CED">
        <w:rPr>
          <w:rFonts w:asciiTheme="minorHAnsi" w:hAnsiTheme="minorHAnsi" w:cstheme="minorHAnsi"/>
        </w:rPr>
        <w:t xml:space="preserve"> </w:t>
      </w:r>
      <w:r w:rsidR="00BA7042" w:rsidRPr="006A7CED">
        <w:rPr>
          <w:rFonts w:asciiTheme="minorHAnsi" w:hAnsiTheme="minorHAnsi" w:cstheme="minorHAnsi"/>
        </w:rPr>
        <w:t xml:space="preserve">Terrafix were also responsible for the electronic patient clinical record </w:t>
      </w:r>
      <w:r w:rsidR="009A5F7A" w:rsidRPr="006A7CED">
        <w:rPr>
          <w:rFonts w:asciiTheme="minorHAnsi" w:hAnsiTheme="minorHAnsi" w:cstheme="minorHAnsi"/>
        </w:rPr>
        <w:t xml:space="preserve">that is currently utilised </w:t>
      </w:r>
      <w:r w:rsidR="00B61D7E" w:rsidRPr="006A7CED">
        <w:rPr>
          <w:rFonts w:asciiTheme="minorHAnsi" w:hAnsiTheme="minorHAnsi" w:cstheme="minorHAnsi"/>
        </w:rPr>
        <w:t>in other Ambulance Trusts throughout the UK</w:t>
      </w:r>
      <w:r w:rsidR="00337A73" w:rsidRPr="006A7CED">
        <w:rPr>
          <w:rFonts w:asciiTheme="minorHAnsi" w:hAnsiTheme="minorHAnsi" w:cstheme="minorHAnsi"/>
        </w:rPr>
        <w:t>.</w:t>
      </w:r>
    </w:p>
    <w:p w14:paraId="0E0234AE" w14:textId="29FFEF2D" w:rsidR="00587B62" w:rsidRPr="006A7CED" w:rsidRDefault="00D82833" w:rsidP="00703E50">
      <w:pPr>
        <w:pStyle w:val="NormalWeb"/>
        <w:spacing w:before="0" w:beforeAutospacing="0" w:after="0" w:afterAutospacing="0" w:line="360" w:lineRule="auto"/>
        <w:rPr>
          <w:rFonts w:asciiTheme="minorHAnsi" w:hAnsiTheme="minorHAnsi" w:cstheme="minorHAnsi"/>
          <w:color w:val="7030A0"/>
        </w:rPr>
      </w:pPr>
      <w:r w:rsidRPr="006A7CED">
        <w:rPr>
          <w:rFonts w:asciiTheme="minorHAnsi" w:hAnsiTheme="minorHAnsi" w:cstheme="minorHAnsi"/>
        </w:rPr>
        <w:t>T</w:t>
      </w:r>
      <w:r w:rsidR="003A05F0" w:rsidRPr="006A7CED">
        <w:rPr>
          <w:rFonts w:asciiTheme="minorHAnsi" w:hAnsiTheme="minorHAnsi" w:cstheme="minorHAnsi"/>
        </w:rPr>
        <w:t xml:space="preserve">he </w:t>
      </w:r>
      <w:r w:rsidR="008E77DE" w:rsidRPr="006A7CED">
        <w:rPr>
          <w:rFonts w:asciiTheme="minorHAnsi" w:hAnsiTheme="minorHAnsi" w:cstheme="minorHAnsi"/>
        </w:rPr>
        <w:t xml:space="preserve">rollout </w:t>
      </w:r>
      <w:r w:rsidR="006E5F0E" w:rsidRPr="006A7CED">
        <w:rPr>
          <w:rFonts w:asciiTheme="minorHAnsi" w:hAnsiTheme="minorHAnsi" w:cstheme="minorHAnsi"/>
        </w:rPr>
        <w:t>of</w:t>
      </w:r>
      <w:r w:rsidR="008E77DE" w:rsidRPr="006A7CED">
        <w:rPr>
          <w:rFonts w:asciiTheme="minorHAnsi" w:hAnsiTheme="minorHAnsi" w:cstheme="minorHAnsi"/>
        </w:rPr>
        <w:t xml:space="preserve"> </w:t>
      </w:r>
      <w:r w:rsidR="0019166B" w:rsidRPr="006A7CED">
        <w:rPr>
          <w:rFonts w:asciiTheme="minorHAnsi" w:hAnsiTheme="minorHAnsi" w:cstheme="minorHAnsi"/>
        </w:rPr>
        <w:t xml:space="preserve">the new </w:t>
      </w:r>
      <w:r w:rsidR="00587B62" w:rsidRPr="006A7CED">
        <w:rPr>
          <w:rFonts w:asciiTheme="minorHAnsi" w:hAnsiTheme="minorHAnsi" w:cstheme="minorHAnsi"/>
        </w:rPr>
        <w:t xml:space="preserve">electronic patient clinical record </w:t>
      </w:r>
      <w:r w:rsidR="00EE6625" w:rsidRPr="006A7CED">
        <w:rPr>
          <w:rFonts w:asciiTheme="minorHAnsi" w:hAnsiTheme="minorHAnsi" w:cstheme="minorHAnsi"/>
        </w:rPr>
        <w:t>(</w:t>
      </w:r>
      <w:r w:rsidR="00587B62" w:rsidRPr="006A7CED">
        <w:rPr>
          <w:rFonts w:asciiTheme="minorHAnsi" w:hAnsiTheme="minorHAnsi" w:cstheme="minorHAnsi"/>
        </w:rPr>
        <w:t>ePCR</w:t>
      </w:r>
      <w:r w:rsidR="00EE6625" w:rsidRPr="006A7CED">
        <w:rPr>
          <w:rFonts w:asciiTheme="minorHAnsi" w:hAnsiTheme="minorHAnsi" w:cstheme="minorHAnsi"/>
        </w:rPr>
        <w:t>)</w:t>
      </w:r>
      <w:r w:rsidR="00023604" w:rsidRPr="006A7CED">
        <w:rPr>
          <w:rFonts w:asciiTheme="minorHAnsi" w:hAnsiTheme="minorHAnsi" w:cstheme="minorHAnsi"/>
        </w:rPr>
        <w:t xml:space="preserve"> </w:t>
      </w:r>
      <w:r w:rsidR="006E5F0E" w:rsidRPr="006A7CED">
        <w:rPr>
          <w:rFonts w:asciiTheme="minorHAnsi" w:hAnsiTheme="minorHAnsi" w:cstheme="minorHAnsi"/>
        </w:rPr>
        <w:t>commenced</w:t>
      </w:r>
      <w:r w:rsidRPr="006A7CED">
        <w:rPr>
          <w:rFonts w:asciiTheme="minorHAnsi" w:hAnsiTheme="minorHAnsi" w:cstheme="minorHAnsi"/>
        </w:rPr>
        <w:t xml:space="preserve"> in November 2022</w:t>
      </w:r>
      <w:r w:rsidR="00D43059" w:rsidRPr="006A7CED">
        <w:rPr>
          <w:rFonts w:asciiTheme="minorHAnsi" w:hAnsiTheme="minorHAnsi" w:cstheme="minorHAnsi"/>
        </w:rPr>
        <w:t xml:space="preserve">. This was </w:t>
      </w:r>
      <w:r w:rsidRPr="006A7CED">
        <w:rPr>
          <w:rFonts w:asciiTheme="minorHAnsi" w:hAnsiTheme="minorHAnsi" w:cstheme="minorHAnsi"/>
        </w:rPr>
        <w:t xml:space="preserve">an action </w:t>
      </w:r>
      <w:r w:rsidR="0059475A" w:rsidRPr="006A7CED">
        <w:rPr>
          <w:rFonts w:asciiTheme="minorHAnsi" w:hAnsiTheme="minorHAnsi" w:cstheme="minorHAnsi"/>
        </w:rPr>
        <w:t>that</w:t>
      </w:r>
      <w:r w:rsidR="00D43059" w:rsidRPr="006A7CED">
        <w:rPr>
          <w:rFonts w:asciiTheme="minorHAnsi" w:hAnsiTheme="minorHAnsi" w:cstheme="minorHAnsi"/>
        </w:rPr>
        <w:t xml:space="preserve"> was </w:t>
      </w:r>
      <w:r w:rsidRPr="006A7CED">
        <w:rPr>
          <w:rFonts w:asciiTheme="minorHAnsi" w:hAnsiTheme="minorHAnsi" w:cstheme="minorHAnsi"/>
        </w:rPr>
        <w:t>specified in</w:t>
      </w:r>
      <w:r w:rsidR="0064180E" w:rsidRPr="006A7CED">
        <w:rPr>
          <w:rFonts w:asciiTheme="minorHAnsi" w:hAnsiTheme="minorHAnsi" w:cstheme="minorHAnsi"/>
        </w:rPr>
        <w:t xml:space="preserve"> the </w:t>
      </w:r>
      <w:r w:rsidR="007C6861" w:rsidRPr="006A7CED">
        <w:rPr>
          <w:rFonts w:asciiTheme="minorHAnsi" w:hAnsiTheme="minorHAnsi" w:cstheme="minorHAnsi"/>
        </w:rPr>
        <w:t xml:space="preserve">WAST </w:t>
      </w:r>
      <w:r w:rsidR="0064180E" w:rsidRPr="006A7CED">
        <w:rPr>
          <w:rFonts w:asciiTheme="minorHAnsi" w:hAnsiTheme="minorHAnsi" w:cstheme="minorHAnsi"/>
        </w:rPr>
        <w:t>Integrated Medium Term</w:t>
      </w:r>
      <w:r w:rsidR="00C40A31" w:rsidRPr="006A7CED">
        <w:rPr>
          <w:rFonts w:asciiTheme="minorHAnsi" w:hAnsiTheme="minorHAnsi" w:cstheme="minorHAnsi"/>
        </w:rPr>
        <w:t>-</w:t>
      </w:r>
      <w:r w:rsidR="007C6861" w:rsidRPr="006A7CED">
        <w:rPr>
          <w:rFonts w:asciiTheme="minorHAnsi" w:hAnsiTheme="minorHAnsi" w:cstheme="minorHAnsi"/>
        </w:rPr>
        <w:t>Plan</w:t>
      </w:r>
      <w:r w:rsidRPr="006A7CED">
        <w:rPr>
          <w:rFonts w:asciiTheme="minorHAnsi" w:hAnsiTheme="minorHAnsi" w:cstheme="minorHAnsi"/>
        </w:rPr>
        <w:t xml:space="preserve"> </w:t>
      </w:r>
      <w:r w:rsidR="00D37F92" w:rsidRPr="006A7CED">
        <w:rPr>
          <w:rFonts w:asciiTheme="minorHAnsi" w:hAnsiTheme="minorHAnsi" w:cstheme="minorHAnsi"/>
        </w:rPr>
        <w:t xml:space="preserve">(IMTP) </w:t>
      </w:r>
      <w:r w:rsidR="00C40A31" w:rsidRPr="006A7CED">
        <w:rPr>
          <w:rFonts w:asciiTheme="minorHAnsi" w:hAnsiTheme="minorHAnsi" w:cstheme="minorHAnsi"/>
        </w:rPr>
        <w:t>20</w:t>
      </w:r>
      <w:r w:rsidR="00D37F92" w:rsidRPr="006A7CED">
        <w:rPr>
          <w:rFonts w:asciiTheme="minorHAnsi" w:hAnsiTheme="minorHAnsi" w:cstheme="minorHAnsi"/>
        </w:rPr>
        <w:t xml:space="preserve">21/22 – 2023/24. </w:t>
      </w:r>
      <w:r w:rsidR="00554DA0" w:rsidRPr="006A7CED">
        <w:rPr>
          <w:rFonts w:asciiTheme="minorHAnsi" w:hAnsiTheme="minorHAnsi" w:cstheme="minorHAnsi"/>
        </w:rPr>
        <w:t>(</w:t>
      </w:r>
      <w:r w:rsidRPr="006A7CED">
        <w:rPr>
          <w:rFonts w:asciiTheme="minorHAnsi" w:hAnsiTheme="minorHAnsi" w:cstheme="minorHAnsi"/>
        </w:rPr>
        <w:t>Welsh Ambulance Services NHS Trust, 2021</w:t>
      </w:r>
      <w:r w:rsidR="003E01EC" w:rsidRPr="006A7CED">
        <w:rPr>
          <w:rFonts w:asciiTheme="minorHAnsi" w:hAnsiTheme="minorHAnsi" w:cstheme="minorHAnsi"/>
        </w:rPr>
        <w:t>a</w:t>
      </w:r>
      <w:r w:rsidRPr="006A7CED">
        <w:rPr>
          <w:rFonts w:asciiTheme="minorHAnsi" w:hAnsiTheme="minorHAnsi" w:cstheme="minorHAnsi"/>
        </w:rPr>
        <w:t>)</w:t>
      </w:r>
      <w:r w:rsidR="00D43059" w:rsidRPr="006A7CED">
        <w:rPr>
          <w:rFonts w:asciiTheme="minorHAnsi" w:hAnsiTheme="minorHAnsi" w:cstheme="minorHAnsi"/>
        </w:rPr>
        <w:t xml:space="preserve">. </w:t>
      </w:r>
      <w:r w:rsidR="006E5F0E" w:rsidRPr="006A7CED">
        <w:rPr>
          <w:rFonts w:asciiTheme="minorHAnsi" w:hAnsiTheme="minorHAnsi" w:cstheme="minorHAnsi"/>
        </w:rPr>
        <w:t xml:space="preserve"> This</w:t>
      </w:r>
      <w:r w:rsidR="008E77DE" w:rsidRPr="006A7CED">
        <w:rPr>
          <w:rFonts w:asciiTheme="minorHAnsi" w:hAnsiTheme="minorHAnsi" w:cstheme="minorHAnsi"/>
        </w:rPr>
        <w:t xml:space="preserve"> </w:t>
      </w:r>
      <w:r w:rsidR="00A155D0" w:rsidRPr="006A7CED">
        <w:rPr>
          <w:rFonts w:asciiTheme="minorHAnsi" w:hAnsiTheme="minorHAnsi" w:cstheme="minorHAnsi"/>
        </w:rPr>
        <w:t>replace</w:t>
      </w:r>
      <w:r w:rsidR="00CA286F" w:rsidRPr="006A7CED">
        <w:rPr>
          <w:rFonts w:asciiTheme="minorHAnsi" w:hAnsiTheme="minorHAnsi" w:cstheme="minorHAnsi"/>
        </w:rPr>
        <w:t>d</w:t>
      </w:r>
      <w:r w:rsidR="00A155D0" w:rsidRPr="006A7CED">
        <w:rPr>
          <w:rFonts w:asciiTheme="minorHAnsi" w:hAnsiTheme="minorHAnsi" w:cstheme="minorHAnsi"/>
        </w:rPr>
        <w:t xml:space="preserve"> the digital PCR</w:t>
      </w:r>
      <w:r w:rsidR="00AC5F71" w:rsidRPr="006A7CED">
        <w:rPr>
          <w:rFonts w:asciiTheme="minorHAnsi" w:hAnsiTheme="minorHAnsi" w:cstheme="minorHAnsi"/>
        </w:rPr>
        <w:t>, however</w:t>
      </w:r>
      <w:r w:rsidR="0059475A" w:rsidRPr="006A7CED">
        <w:rPr>
          <w:rFonts w:asciiTheme="minorHAnsi" w:hAnsiTheme="minorHAnsi" w:cstheme="minorHAnsi"/>
        </w:rPr>
        <w:t>,</w:t>
      </w:r>
      <w:r w:rsidR="00AC5F71" w:rsidRPr="006A7CED">
        <w:rPr>
          <w:rFonts w:asciiTheme="minorHAnsi" w:hAnsiTheme="minorHAnsi" w:cstheme="minorHAnsi"/>
        </w:rPr>
        <w:t xml:space="preserve"> a paper version was retained</w:t>
      </w:r>
      <w:r w:rsidR="0059475A" w:rsidRPr="006A7CED">
        <w:rPr>
          <w:rFonts w:asciiTheme="minorHAnsi" w:hAnsiTheme="minorHAnsi" w:cstheme="minorHAnsi"/>
        </w:rPr>
        <w:t xml:space="preserve"> which was</w:t>
      </w:r>
      <w:r w:rsidR="00AC5F71" w:rsidRPr="006A7CED">
        <w:rPr>
          <w:rFonts w:asciiTheme="minorHAnsi" w:hAnsiTheme="minorHAnsi" w:cstheme="minorHAnsi"/>
        </w:rPr>
        <w:t xml:space="preserve"> to be used in case of technical failure</w:t>
      </w:r>
      <w:r w:rsidR="00A155D0" w:rsidRPr="006A7CED">
        <w:rPr>
          <w:rFonts w:asciiTheme="minorHAnsi" w:hAnsiTheme="minorHAnsi" w:cstheme="minorHAnsi"/>
        </w:rPr>
        <w:t xml:space="preserve">. </w:t>
      </w:r>
    </w:p>
    <w:p w14:paraId="6995099E" w14:textId="46806683" w:rsidR="008D3A9A" w:rsidRPr="006A7CED" w:rsidRDefault="008D3A9A" w:rsidP="003C5FD8">
      <w:pPr>
        <w:pStyle w:val="NormalWeb"/>
        <w:spacing w:before="0" w:beforeAutospacing="0" w:after="0" w:afterAutospacing="0" w:line="360" w:lineRule="auto"/>
        <w:rPr>
          <w:rFonts w:asciiTheme="minorHAnsi" w:hAnsiTheme="minorHAnsi" w:cstheme="minorHAnsi"/>
        </w:rPr>
      </w:pPr>
      <w:r w:rsidRPr="006A7CED">
        <w:rPr>
          <w:rFonts w:asciiTheme="minorHAnsi" w:hAnsiTheme="minorHAnsi" w:cstheme="minorHAnsi"/>
        </w:rPr>
        <w:t xml:space="preserve">All operational Paramedics were provided with an Apple </w:t>
      </w:r>
      <w:r w:rsidR="000B33EC" w:rsidRPr="006A7CED">
        <w:rPr>
          <w:rFonts w:asciiTheme="minorHAnsi" w:hAnsiTheme="minorHAnsi" w:cstheme="minorHAnsi"/>
        </w:rPr>
        <w:t>iPad</w:t>
      </w:r>
      <w:r w:rsidR="006D08E3" w:rsidRPr="006A7CED">
        <w:rPr>
          <w:rFonts w:asciiTheme="minorHAnsi" w:hAnsiTheme="minorHAnsi" w:cstheme="minorHAnsi"/>
        </w:rPr>
        <w:t xml:space="preserve">, and training was provided around the use of the new ePCR. </w:t>
      </w:r>
      <w:r w:rsidR="000F2EF5" w:rsidRPr="006A7CED">
        <w:rPr>
          <w:rFonts w:asciiTheme="minorHAnsi" w:hAnsiTheme="minorHAnsi" w:cstheme="minorHAnsi"/>
        </w:rPr>
        <w:t>There were also</w:t>
      </w:r>
      <w:r w:rsidR="004361F2" w:rsidRPr="006A7CED">
        <w:rPr>
          <w:rFonts w:asciiTheme="minorHAnsi" w:hAnsiTheme="minorHAnsi" w:cstheme="minorHAnsi"/>
        </w:rPr>
        <w:t xml:space="preserve"> notices displayed on the WAST intranet.</w:t>
      </w:r>
    </w:p>
    <w:p w14:paraId="710021B1" w14:textId="692A1D80" w:rsidR="00E76386" w:rsidRPr="006A7CED" w:rsidRDefault="00E76386" w:rsidP="003C5FD8">
      <w:pPr>
        <w:pStyle w:val="NormalWeb"/>
        <w:spacing w:before="0" w:beforeAutospacing="0" w:after="0" w:afterAutospacing="0" w:line="360" w:lineRule="auto"/>
        <w:rPr>
          <w:rFonts w:asciiTheme="minorHAnsi" w:hAnsiTheme="minorHAnsi" w:cstheme="minorHAnsi"/>
          <w:b/>
          <w:bCs/>
        </w:rPr>
      </w:pPr>
      <w:r w:rsidRPr="006A7CED">
        <w:rPr>
          <w:rFonts w:asciiTheme="minorHAnsi" w:hAnsiTheme="minorHAnsi" w:cstheme="minorHAnsi"/>
          <w:b/>
          <w:bCs/>
        </w:rPr>
        <w:t>Role Outline</w:t>
      </w:r>
    </w:p>
    <w:p w14:paraId="612EFA2F" w14:textId="01D0D66E" w:rsidR="00B277D2" w:rsidRPr="006A7CED" w:rsidRDefault="00066095" w:rsidP="000A0507">
      <w:pPr>
        <w:pStyle w:val="NormalWeb"/>
        <w:spacing w:before="0" w:beforeAutospacing="0" w:after="0" w:afterAutospacing="0" w:line="360" w:lineRule="auto"/>
        <w:jc w:val="both"/>
        <w:rPr>
          <w:rFonts w:asciiTheme="minorHAnsi" w:hAnsiTheme="minorHAnsi" w:cstheme="minorHAnsi"/>
        </w:rPr>
      </w:pPr>
      <w:r w:rsidRPr="006A7CED">
        <w:rPr>
          <w:rFonts w:asciiTheme="minorHAnsi" w:hAnsiTheme="minorHAnsi" w:cstheme="minorHAnsi"/>
        </w:rPr>
        <w:t xml:space="preserve">The author of this document is currently </w:t>
      </w:r>
      <w:r w:rsidR="003A2193" w:rsidRPr="006A7CED">
        <w:rPr>
          <w:rFonts w:asciiTheme="minorHAnsi" w:hAnsiTheme="minorHAnsi" w:cstheme="minorHAnsi"/>
        </w:rPr>
        <w:t xml:space="preserve">employed as a Clinical Audit Co-ordinator </w:t>
      </w:r>
      <w:r w:rsidR="00924C92" w:rsidRPr="006A7CED">
        <w:rPr>
          <w:rFonts w:asciiTheme="minorHAnsi" w:hAnsiTheme="minorHAnsi" w:cstheme="minorHAnsi"/>
        </w:rPr>
        <w:t xml:space="preserve">(CAC) </w:t>
      </w:r>
      <w:r w:rsidR="003A2193" w:rsidRPr="006A7CED">
        <w:rPr>
          <w:rFonts w:asciiTheme="minorHAnsi" w:hAnsiTheme="minorHAnsi" w:cstheme="minorHAnsi"/>
        </w:rPr>
        <w:t xml:space="preserve">working for </w:t>
      </w:r>
      <w:r w:rsidR="00ED1F12" w:rsidRPr="006A7CED">
        <w:rPr>
          <w:rFonts w:asciiTheme="minorHAnsi" w:hAnsiTheme="minorHAnsi" w:cstheme="minorHAnsi"/>
        </w:rPr>
        <w:t>WAST. As part of the role</w:t>
      </w:r>
      <w:r w:rsidR="00C8175C" w:rsidRPr="006A7CED">
        <w:rPr>
          <w:rFonts w:asciiTheme="minorHAnsi" w:hAnsiTheme="minorHAnsi" w:cstheme="minorHAnsi"/>
        </w:rPr>
        <w:t xml:space="preserve"> </w:t>
      </w:r>
      <w:r w:rsidR="00A3574B" w:rsidRPr="006A7CED">
        <w:rPr>
          <w:rFonts w:asciiTheme="minorHAnsi" w:hAnsiTheme="minorHAnsi" w:cstheme="minorHAnsi"/>
        </w:rPr>
        <w:t>(</w:t>
      </w:r>
      <w:r w:rsidR="00C8175C" w:rsidRPr="006A7CED">
        <w:rPr>
          <w:rFonts w:asciiTheme="minorHAnsi" w:hAnsiTheme="minorHAnsi" w:cstheme="minorHAnsi"/>
        </w:rPr>
        <w:t>Welsh Ambulance Services NHS Trust, 2020</w:t>
      </w:r>
      <w:r w:rsidR="00A3574B" w:rsidRPr="006A7CED">
        <w:rPr>
          <w:rFonts w:asciiTheme="minorHAnsi" w:hAnsiTheme="minorHAnsi" w:cstheme="minorHAnsi"/>
        </w:rPr>
        <w:t>c</w:t>
      </w:r>
      <w:r w:rsidR="00C8175C" w:rsidRPr="006A7CED">
        <w:rPr>
          <w:rFonts w:asciiTheme="minorHAnsi" w:hAnsiTheme="minorHAnsi" w:cstheme="minorHAnsi"/>
        </w:rPr>
        <w:t>)</w:t>
      </w:r>
      <w:r w:rsidR="00ED1F12" w:rsidRPr="006A7CED">
        <w:rPr>
          <w:rFonts w:asciiTheme="minorHAnsi" w:hAnsiTheme="minorHAnsi" w:cstheme="minorHAnsi"/>
        </w:rPr>
        <w:t xml:space="preserve">, </w:t>
      </w:r>
      <w:r w:rsidR="005E72AA" w:rsidRPr="006A7CED">
        <w:rPr>
          <w:rFonts w:asciiTheme="minorHAnsi" w:hAnsiTheme="minorHAnsi" w:cstheme="minorHAnsi"/>
        </w:rPr>
        <w:t>she need</w:t>
      </w:r>
      <w:r w:rsidR="0038070D" w:rsidRPr="006A7CED">
        <w:rPr>
          <w:rFonts w:asciiTheme="minorHAnsi" w:hAnsiTheme="minorHAnsi" w:cstheme="minorHAnsi"/>
        </w:rPr>
        <w:t>s</w:t>
      </w:r>
      <w:r w:rsidR="005E72AA" w:rsidRPr="006A7CED">
        <w:rPr>
          <w:rFonts w:asciiTheme="minorHAnsi" w:hAnsiTheme="minorHAnsi" w:cstheme="minorHAnsi"/>
        </w:rPr>
        <w:t xml:space="preserve"> to download information from the </w:t>
      </w:r>
      <w:r w:rsidR="00BA5FFA" w:rsidRPr="006A7CED">
        <w:rPr>
          <w:rFonts w:asciiTheme="minorHAnsi" w:hAnsiTheme="minorHAnsi" w:cstheme="minorHAnsi"/>
        </w:rPr>
        <w:t>ePCR using</w:t>
      </w:r>
      <w:r w:rsidR="00F61C4C" w:rsidRPr="006A7CED">
        <w:rPr>
          <w:rFonts w:asciiTheme="minorHAnsi" w:hAnsiTheme="minorHAnsi" w:cstheme="minorHAnsi"/>
        </w:rPr>
        <w:t xml:space="preserve"> Microsoft SQL. </w:t>
      </w:r>
      <w:r w:rsidR="00BA5FFA" w:rsidRPr="006A7CED">
        <w:rPr>
          <w:rFonts w:asciiTheme="minorHAnsi" w:hAnsiTheme="minorHAnsi" w:cstheme="minorHAnsi"/>
        </w:rPr>
        <w:t xml:space="preserve">Once downloaded, the </w:t>
      </w:r>
      <w:r w:rsidR="00F61C4C" w:rsidRPr="006A7CED">
        <w:rPr>
          <w:rFonts w:asciiTheme="minorHAnsi" w:hAnsiTheme="minorHAnsi" w:cstheme="minorHAnsi"/>
        </w:rPr>
        <w:t>data is uploaded onto a Microsoft Excel spreadsheet</w:t>
      </w:r>
      <w:r w:rsidR="00C945F8" w:rsidRPr="006A7CED">
        <w:rPr>
          <w:rFonts w:asciiTheme="minorHAnsi" w:hAnsiTheme="minorHAnsi" w:cstheme="minorHAnsi"/>
        </w:rPr>
        <w:t xml:space="preserve">. </w:t>
      </w:r>
      <w:r w:rsidR="002F421D" w:rsidRPr="006A7CED">
        <w:rPr>
          <w:rFonts w:asciiTheme="minorHAnsi" w:hAnsiTheme="minorHAnsi" w:cstheme="minorHAnsi"/>
        </w:rPr>
        <w:t xml:space="preserve"> This information is then used to</w:t>
      </w:r>
      <w:r w:rsidR="006F1BA1" w:rsidRPr="006A7CED">
        <w:rPr>
          <w:rFonts w:asciiTheme="minorHAnsi" w:hAnsiTheme="minorHAnsi" w:cstheme="minorHAnsi"/>
        </w:rPr>
        <w:t xml:space="preserve"> carry out clinical audits</w:t>
      </w:r>
      <w:r w:rsidR="00C945F8" w:rsidRPr="006A7CED">
        <w:rPr>
          <w:rFonts w:asciiTheme="minorHAnsi" w:hAnsiTheme="minorHAnsi" w:cstheme="minorHAnsi"/>
        </w:rPr>
        <w:t xml:space="preserve"> by assessing the data by inserting formulas onto excel. E.g</w:t>
      </w:r>
      <w:r w:rsidR="00BF251B" w:rsidRPr="006A7CED">
        <w:rPr>
          <w:rFonts w:asciiTheme="minorHAnsi" w:hAnsiTheme="minorHAnsi" w:cstheme="minorHAnsi"/>
        </w:rPr>
        <w:t xml:space="preserve">. All patients with a blood sugar level less than </w:t>
      </w:r>
      <w:r w:rsidR="00B1723B" w:rsidRPr="006A7CED">
        <w:rPr>
          <w:rFonts w:asciiTheme="minorHAnsi" w:hAnsiTheme="minorHAnsi" w:cstheme="minorHAnsi"/>
        </w:rPr>
        <w:t xml:space="preserve">four should </w:t>
      </w:r>
      <w:r w:rsidR="00022B26" w:rsidRPr="006A7CED">
        <w:rPr>
          <w:rFonts w:asciiTheme="minorHAnsi" w:hAnsiTheme="minorHAnsi" w:cstheme="minorHAnsi"/>
        </w:rPr>
        <w:t>have been given</w:t>
      </w:r>
      <w:r w:rsidR="00B1723B" w:rsidRPr="006A7CED">
        <w:rPr>
          <w:rFonts w:asciiTheme="minorHAnsi" w:hAnsiTheme="minorHAnsi" w:cstheme="minorHAnsi"/>
        </w:rPr>
        <w:t xml:space="preserve"> Glucose</w:t>
      </w:r>
      <w:r w:rsidR="00022B26" w:rsidRPr="006A7CED">
        <w:rPr>
          <w:rFonts w:asciiTheme="minorHAnsi" w:hAnsiTheme="minorHAnsi" w:cstheme="minorHAnsi"/>
        </w:rPr>
        <w:t xml:space="preserve">. </w:t>
      </w:r>
      <w:r w:rsidR="00B1723B" w:rsidRPr="006A7CED">
        <w:rPr>
          <w:rFonts w:asciiTheme="minorHAnsi" w:hAnsiTheme="minorHAnsi" w:cstheme="minorHAnsi"/>
        </w:rPr>
        <w:t xml:space="preserve"> </w:t>
      </w:r>
    </w:p>
    <w:p w14:paraId="5A156344" w14:textId="00FB1616" w:rsidR="00022B26" w:rsidRPr="006A7CED" w:rsidRDefault="006D791F" w:rsidP="000A0507">
      <w:pPr>
        <w:pStyle w:val="NormalWeb"/>
        <w:spacing w:before="0" w:beforeAutospacing="0" w:after="0" w:afterAutospacing="0" w:line="360" w:lineRule="auto"/>
        <w:jc w:val="both"/>
        <w:rPr>
          <w:rFonts w:asciiTheme="minorHAnsi" w:hAnsiTheme="minorHAnsi" w:cstheme="minorHAnsi"/>
        </w:rPr>
      </w:pPr>
      <w:r w:rsidRPr="006A7CED">
        <w:rPr>
          <w:rFonts w:asciiTheme="minorHAnsi" w:hAnsiTheme="minorHAnsi" w:cstheme="minorHAnsi"/>
        </w:rPr>
        <w:t xml:space="preserve">Due to </w:t>
      </w:r>
      <w:r w:rsidR="00C979D9" w:rsidRPr="006A7CED">
        <w:rPr>
          <w:rFonts w:asciiTheme="minorHAnsi" w:hAnsiTheme="minorHAnsi" w:cstheme="minorHAnsi"/>
        </w:rPr>
        <w:t>her role commitments and the fact that she is not</w:t>
      </w:r>
      <w:r w:rsidR="00896714" w:rsidRPr="006A7CED">
        <w:rPr>
          <w:rFonts w:asciiTheme="minorHAnsi" w:hAnsiTheme="minorHAnsi" w:cstheme="minorHAnsi"/>
        </w:rPr>
        <w:t xml:space="preserve"> clinically trained,</w:t>
      </w:r>
      <w:r w:rsidR="00C979D9" w:rsidRPr="006A7CED">
        <w:rPr>
          <w:rFonts w:asciiTheme="minorHAnsi" w:hAnsiTheme="minorHAnsi" w:cstheme="minorHAnsi"/>
        </w:rPr>
        <w:t xml:space="preserve"> the author of this document</w:t>
      </w:r>
      <w:r w:rsidRPr="006A7CED">
        <w:rPr>
          <w:rFonts w:asciiTheme="minorHAnsi" w:hAnsiTheme="minorHAnsi" w:cstheme="minorHAnsi"/>
        </w:rPr>
        <w:t xml:space="preserve"> has a </w:t>
      </w:r>
      <w:r w:rsidR="00E03972" w:rsidRPr="006A7CED">
        <w:rPr>
          <w:rFonts w:asciiTheme="minorHAnsi" w:hAnsiTheme="minorHAnsi" w:cstheme="minorHAnsi"/>
        </w:rPr>
        <w:t>particular</w:t>
      </w:r>
      <w:r w:rsidRPr="006A7CED">
        <w:rPr>
          <w:rFonts w:asciiTheme="minorHAnsi" w:hAnsiTheme="minorHAnsi" w:cstheme="minorHAnsi"/>
        </w:rPr>
        <w:t xml:space="preserve"> interest in the data</w:t>
      </w:r>
      <w:r w:rsidR="00D06183" w:rsidRPr="006A7CED">
        <w:rPr>
          <w:rFonts w:asciiTheme="minorHAnsi" w:hAnsiTheme="minorHAnsi" w:cstheme="minorHAnsi"/>
        </w:rPr>
        <w:t xml:space="preserve"> that</w:t>
      </w:r>
      <w:r w:rsidR="006F047A" w:rsidRPr="006A7CED">
        <w:rPr>
          <w:rFonts w:asciiTheme="minorHAnsi" w:hAnsiTheme="minorHAnsi" w:cstheme="minorHAnsi"/>
        </w:rPr>
        <w:t xml:space="preserve"> can be downloaded from the ePCR</w:t>
      </w:r>
      <w:r w:rsidR="00637992" w:rsidRPr="006A7CED">
        <w:rPr>
          <w:rFonts w:asciiTheme="minorHAnsi" w:hAnsiTheme="minorHAnsi" w:cstheme="minorHAnsi"/>
        </w:rPr>
        <w:t>, rather than the clinical elements and functionality</w:t>
      </w:r>
      <w:r w:rsidR="00C979D9" w:rsidRPr="006A7CED">
        <w:rPr>
          <w:rFonts w:asciiTheme="minorHAnsi" w:hAnsiTheme="minorHAnsi" w:cstheme="minorHAnsi"/>
        </w:rPr>
        <w:t>.</w:t>
      </w:r>
      <w:r w:rsidR="006F047A" w:rsidRPr="006A7CED">
        <w:rPr>
          <w:rFonts w:asciiTheme="minorHAnsi" w:hAnsiTheme="minorHAnsi" w:cstheme="minorHAnsi"/>
        </w:rPr>
        <w:t xml:space="preserve"> </w:t>
      </w:r>
    </w:p>
    <w:p w14:paraId="78A31086" w14:textId="77777777" w:rsidR="00504C09" w:rsidRDefault="00504C09" w:rsidP="00885EBF">
      <w:pPr>
        <w:pStyle w:val="NormalWeb"/>
        <w:spacing w:before="0" w:beforeAutospacing="0" w:after="0" w:afterAutospacing="0"/>
        <w:rPr>
          <w:rFonts w:asciiTheme="minorHAnsi" w:hAnsiTheme="minorHAnsi" w:cstheme="minorHAnsi"/>
          <w:b/>
          <w:bCs/>
          <w:sz w:val="28"/>
          <w:szCs w:val="28"/>
        </w:rPr>
      </w:pPr>
    </w:p>
    <w:p w14:paraId="52F9120F" w14:textId="1CC2CF9A" w:rsidR="00B277D2" w:rsidRPr="00986AA3" w:rsidRDefault="00402AC5" w:rsidP="00885EBF">
      <w:pPr>
        <w:pStyle w:val="NormalWeb"/>
        <w:spacing w:before="0" w:beforeAutospacing="0" w:after="0" w:afterAutospacing="0"/>
        <w:rPr>
          <w:rFonts w:asciiTheme="minorHAnsi" w:hAnsiTheme="minorHAnsi" w:cstheme="minorHAnsi"/>
          <w:b/>
          <w:bCs/>
          <w:sz w:val="28"/>
          <w:szCs w:val="28"/>
        </w:rPr>
      </w:pPr>
      <w:r w:rsidRPr="00986AA3">
        <w:rPr>
          <w:rFonts w:asciiTheme="minorHAnsi" w:hAnsiTheme="minorHAnsi" w:cstheme="minorHAnsi"/>
          <w:b/>
          <w:bCs/>
          <w:sz w:val="28"/>
          <w:szCs w:val="28"/>
        </w:rPr>
        <w:t>M</w:t>
      </w:r>
      <w:r w:rsidR="00066095" w:rsidRPr="00986AA3">
        <w:rPr>
          <w:rFonts w:asciiTheme="minorHAnsi" w:hAnsiTheme="minorHAnsi" w:cstheme="minorHAnsi"/>
          <w:b/>
          <w:bCs/>
          <w:sz w:val="28"/>
          <w:szCs w:val="28"/>
        </w:rPr>
        <w:t>ethod</w:t>
      </w:r>
      <w:r w:rsidR="00AC4744" w:rsidRPr="00986AA3">
        <w:rPr>
          <w:rFonts w:asciiTheme="minorHAnsi" w:hAnsiTheme="minorHAnsi" w:cstheme="minorHAnsi"/>
          <w:b/>
          <w:bCs/>
          <w:sz w:val="28"/>
          <w:szCs w:val="28"/>
        </w:rPr>
        <w:t>s</w:t>
      </w:r>
    </w:p>
    <w:p w14:paraId="70F8FF08" w14:textId="77777777" w:rsidR="008A68A4" w:rsidRPr="006A7CED" w:rsidRDefault="008A68A4" w:rsidP="00885EBF">
      <w:pPr>
        <w:pStyle w:val="NormalWeb"/>
        <w:spacing w:before="0" w:beforeAutospacing="0" w:after="0" w:afterAutospacing="0"/>
        <w:rPr>
          <w:rFonts w:asciiTheme="minorHAnsi" w:hAnsiTheme="minorHAnsi" w:cstheme="minorHAnsi"/>
          <w:b/>
          <w:bCs/>
        </w:rPr>
      </w:pPr>
    </w:p>
    <w:p w14:paraId="1A74C7DA" w14:textId="7BA2DB52" w:rsidR="00066095" w:rsidRPr="006A7CED" w:rsidRDefault="008A68A4" w:rsidP="00885EBF">
      <w:pPr>
        <w:pStyle w:val="NormalWeb"/>
        <w:spacing w:before="0" w:beforeAutospacing="0" w:after="0" w:afterAutospacing="0"/>
        <w:rPr>
          <w:rFonts w:asciiTheme="minorHAnsi" w:hAnsiTheme="minorHAnsi" w:cstheme="minorHAnsi"/>
          <w:b/>
          <w:bCs/>
          <w:i/>
          <w:iCs/>
        </w:rPr>
      </w:pPr>
      <w:r w:rsidRPr="006A7CED">
        <w:rPr>
          <w:rFonts w:asciiTheme="minorHAnsi" w:hAnsiTheme="minorHAnsi" w:cstheme="minorHAnsi"/>
          <w:b/>
          <w:bCs/>
          <w:i/>
          <w:iCs/>
        </w:rPr>
        <w:t xml:space="preserve">FITT </w:t>
      </w:r>
      <w:r w:rsidR="008901F8" w:rsidRPr="006A7CED">
        <w:rPr>
          <w:rFonts w:asciiTheme="minorHAnsi" w:hAnsiTheme="minorHAnsi" w:cstheme="minorHAnsi"/>
          <w:b/>
          <w:bCs/>
          <w:i/>
          <w:iCs/>
        </w:rPr>
        <w:t>Framework</w:t>
      </w:r>
    </w:p>
    <w:p w14:paraId="34F7BB10" w14:textId="0B852B2F" w:rsidR="00A514BD" w:rsidRPr="006A7CED" w:rsidRDefault="00DF589E" w:rsidP="008A2D52">
      <w:pPr>
        <w:pStyle w:val="NormalWeb"/>
        <w:spacing w:before="0" w:beforeAutospacing="0" w:after="0" w:afterAutospacing="0" w:line="360" w:lineRule="auto"/>
        <w:jc w:val="both"/>
        <w:rPr>
          <w:rFonts w:asciiTheme="minorHAnsi" w:hAnsiTheme="minorHAnsi" w:cstheme="minorHAnsi"/>
        </w:rPr>
      </w:pPr>
      <w:r w:rsidRPr="006A7CED">
        <w:rPr>
          <w:rFonts w:asciiTheme="minorHAnsi" w:hAnsiTheme="minorHAnsi" w:cstheme="minorHAnsi"/>
        </w:rPr>
        <w:t>A FITT framework</w:t>
      </w:r>
      <w:r w:rsidR="002E1B53" w:rsidRPr="006A7CED">
        <w:rPr>
          <w:rFonts w:asciiTheme="minorHAnsi" w:hAnsiTheme="minorHAnsi" w:cstheme="minorHAnsi"/>
        </w:rPr>
        <w:t xml:space="preserve"> </w:t>
      </w:r>
      <w:r w:rsidR="00A859A1" w:rsidRPr="006A7CED">
        <w:rPr>
          <w:rFonts w:asciiTheme="minorHAnsi" w:hAnsiTheme="minorHAnsi" w:cstheme="minorHAnsi"/>
        </w:rPr>
        <w:t xml:space="preserve">is </w:t>
      </w:r>
      <w:r w:rsidR="007B06CC" w:rsidRPr="006A7CED">
        <w:rPr>
          <w:rFonts w:asciiTheme="minorHAnsi" w:hAnsiTheme="minorHAnsi" w:cstheme="minorHAnsi"/>
        </w:rPr>
        <w:t>so-called</w:t>
      </w:r>
      <w:r w:rsidR="00A859A1" w:rsidRPr="006A7CED">
        <w:rPr>
          <w:rFonts w:asciiTheme="minorHAnsi" w:hAnsiTheme="minorHAnsi" w:cstheme="minorHAnsi"/>
        </w:rPr>
        <w:t xml:space="preserve"> </w:t>
      </w:r>
      <w:r w:rsidR="002E1B53" w:rsidRPr="006A7CED">
        <w:rPr>
          <w:rFonts w:asciiTheme="minorHAnsi" w:hAnsiTheme="minorHAnsi" w:cstheme="minorHAnsi"/>
        </w:rPr>
        <w:t xml:space="preserve">as </w:t>
      </w:r>
      <w:r w:rsidR="00A859A1" w:rsidRPr="006A7CED">
        <w:rPr>
          <w:rFonts w:asciiTheme="minorHAnsi" w:hAnsiTheme="minorHAnsi" w:cstheme="minorHAnsi"/>
        </w:rPr>
        <w:t xml:space="preserve">it has been designed to </w:t>
      </w:r>
      <w:r w:rsidR="00913961" w:rsidRPr="006A7CED">
        <w:rPr>
          <w:rFonts w:asciiTheme="minorHAnsi" w:hAnsiTheme="minorHAnsi" w:cstheme="minorHAnsi"/>
        </w:rPr>
        <w:t xml:space="preserve">look at the fit between </w:t>
      </w:r>
      <w:r w:rsidR="00A859A1" w:rsidRPr="006A7CED">
        <w:rPr>
          <w:rFonts w:asciiTheme="minorHAnsi" w:hAnsiTheme="minorHAnsi" w:cstheme="minorHAnsi"/>
        </w:rPr>
        <w:t>individuals, task</w:t>
      </w:r>
      <w:r w:rsidR="00062381" w:rsidRPr="006A7CED">
        <w:rPr>
          <w:rFonts w:asciiTheme="minorHAnsi" w:hAnsiTheme="minorHAnsi" w:cstheme="minorHAnsi"/>
        </w:rPr>
        <w:t>,</w:t>
      </w:r>
      <w:r w:rsidR="00A859A1" w:rsidRPr="006A7CED">
        <w:rPr>
          <w:rFonts w:asciiTheme="minorHAnsi" w:hAnsiTheme="minorHAnsi" w:cstheme="minorHAnsi"/>
        </w:rPr>
        <w:t xml:space="preserve"> and technology</w:t>
      </w:r>
      <w:r w:rsidR="00420161">
        <w:rPr>
          <w:rFonts w:asciiTheme="minorHAnsi" w:hAnsiTheme="minorHAnsi" w:cstheme="minorHAnsi"/>
        </w:rPr>
        <w:t xml:space="preserve"> </w:t>
      </w:r>
      <w:r w:rsidR="00420161" w:rsidRPr="006A7CED">
        <w:rPr>
          <w:rFonts w:asciiTheme="minorHAnsi" w:hAnsiTheme="minorHAnsi" w:cstheme="minorHAnsi"/>
        </w:rPr>
        <w:t>(Ammenwerth et al., 2006)</w:t>
      </w:r>
      <w:r w:rsidR="002E1B53" w:rsidRPr="006A7CED">
        <w:rPr>
          <w:rFonts w:asciiTheme="minorHAnsi" w:hAnsiTheme="minorHAnsi" w:cstheme="minorHAnsi"/>
        </w:rPr>
        <w:t xml:space="preserve">. </w:t>
      </w:r>
      <w:r w:rsidR="000B1E12" w:rsidRPr="006A7CED">
        <w:rPr>
          <w:rFonts w:asciiTheme="minorHAnsi" w:hAnsiTheme="minorHAnsi" w:cstheme="minorHAnsi"/>
        </w:rPr>
        <w:t xml:space="preserve">It was designed </w:t>
      </w:r>
      <w:r w:rsidR="00DE1A5D" w:rsidRPr="006A7CED">
        <w:rPr>
          <w:rFonts w:asciiTheme="minorHAnsi" w:hAnsiTheme="minorHAnsi" w:cstheme="minorHAnsi"/>
        </w:rPr>
        <w:t xml:space="preserve">to look at </w:t>
      </w:r>
      <w:r w:rsidR="008C6249" w:rsidRPr="006A7CED">
        <w:rPr>
          <w:rFonts w:asciiTheme="minorHAnsi" w:hAnsiTheme="minorHAnsi" w:cstheme="minorHAnsi"/>
        </w:rPr>
        <w:t xml:space="preserve">information </w:t>
      </w:r>
      <w:r w:rsidR="00BF7963" w:rsidRPr="006A7CED">
        <w:rPr>
          <w:rFonts w:asciiTheme="minorHAnsi" w:hAnsiTheme="minorHAnsi" w:cstheme="minorHAnsi"/>
        </w:rPr>
        <w:t>technology</w:t>
      </w:r>
      <w:r w:rsidR="008C6249" w:rsidRPr="006A7CED">
        <w:rPr>
          <w:rFonts w:asciiTheme="minorHAnsi" w:hAnsiTheme="minorHAnsi" w:cstheme="minorHAnsi"/>
        </w:rPr>
        <w:t xml:space="preserve"> (IT) systems that were implemented </w:t>
      </w:r>
      <w:r w:rsidR="008A2D52" w:rsidRPr="006A7CED">
        <w:rPr>
          <w:rFonts w:asciiTheme="minorHAnsi" w:hAnsiTheme="minorHAnsi" w:cstheme="minorHAnsi"/>
        </w:rPr>
        <w:t>in</w:t>
      </w:r>
      <w:r w:rsidR="008C6249" w:rsidRPr="006A7CED">
        <w:rPr>
          <w:rFonts w:asciiTheme="minorHAnsi" w:hAnsiTheme="minorHAnsi" w:cstheme="minorHAnsi"/>
        </w:rPr>
        <w:t xml:space="preserve"> a clinical setting.</w:t>
      </w:r>
      <w:r w:rsidR="00A514BD" w:rsidRPr="006A7CED">
        <w:rPr>
          <w:rFonts w:asciiTheme="minorHAnsi" w:hAnsiTheme="minorHAnsi" w:cstheme="minorHAnsi"/>
        </w:rPr>
        <w:t xml:space="preserve"> </w:t>
      </w:r>
    </w:p>
    <w:p w14:paraId="5E14A9DD" w14:textId="2FD7C18E" w:rsidR="006131CD" w:rsidRPr="006A7CED" w:rsidRDefault="001358DE" w:rsidP="008A2D52">
      <w:pPr>
        <w:pStyle w:val="NormalWeb"/>
        <w:spacing w:before="0" w:beforeAutospacing="0" w:after="0" w:afterAutospacing="0" w:line="360" w:lineRule="auto"/>
        <w:jc w:val="both"/>
        <w:rPr>
          <w:rFonts w:asciiTheme="minorHAnsi" w:hAnsiTheme="minorHAnsi" w:cstheme="minorHAnsi"/>
        </w:rPr>
      </w:pPr>
      <w:r>
        <w:rPr>
          <w:rFonts w:asciiTheme="minorHAnsi" w:hAnsiTheme="minorHAnsi" w:cstheme="minorHAnsi"/>
        </w:rPr>
        <w:lastRenderedPageBreak/>
        <w:t>FITT was</w:t>
      </w:r>
      <w:r w:rsidR="00A33D17" w:rsidRPr="006A7CED">
        <w:rPr>
          <w:rFonts w:asciiTheme="minorHAnsi" w:hAnsiTheme="minorHAnsi" w:cstheme="minorHAnsi"/>
        </w:rPr>
        <w:t xml:space="preserve"> </w:t>
      </w:r>
      <w:r w:rsidRPr="006A7CED">
        <w:rPr>
          <w:rFonts w:asciiTheme="minorHAnsi" w:hAnsiTheme="minorHAnsi" w:cstheme="minorHAnsi"/>
        </w:rPr>
        <w:t>devised</w:t>
      </w:r>
      <w:r w:rsidR="00A33D17" w:rsidRPr="006A7CED">
        <w:rPr>
          <w:rFonts w:asciiTheme="minorHAnsi" w:hAnsiTheme="minorHAnsi" w:cstheme="minorHAnsi"/>
        </w:rPr>
        <w:t xml:space="preserve"> following a literature </w:t>
      </w:r>
      <w:r w:rsidR="008319C9" w:rsidRPr="006A7CED">
        <w:rPr>
          <w:rFonts w:asciiTheme="minorHAnsi" w:hAnsiTheme="minorHAnsi" w:cstheme="minorHAnsi"/>
        </w:rPr>
        <w:t xml:space="preserve">study </w:t>
      </w:r>
      <w:r w:rsidR="00A33D17" w:rsidRPr="006A7CED">
        <w:rPr>
          <w:rFonts w:asciiTheme="minorHAnsi" w:hAnsiTheme="minorHAnsi" w:cstheme="minorHAnsi"/>
        </w:rPr>
        <w:t xml:space="preserve">and </w:t>
      </w:r>
      <w:r w:rsidR="00E52094" w:rsidRPr="006A7CED">
        <w:rPr>
          <w:rFonts w:asciiTheme="minorHAnsi" w:hAnsiTheme="minorHAnsi" w:cstheme="minorHAnsi"/>
        </w:rPr>
        <w:t xml:space="preserve">a </w:t>
      </w:r>
      <w:r w:rsidR="00A33D17" w:rsidRPr="006A7CED">
        <w:rPr>
          <w:rFonts w:asciiTheme="minorHAnsi" w:hAnsiTheme="minorHAnsi" w:cstheme="minorHAnsi"/>
        </w:rPr>
        <w:t>case study</w:t>
      </w:r>
      <w:r w:rsidR="00A9048D">
        <w:rPr>
          <w:rFonts w:asciiTheme="minorHAnsi" w:hAnsiTheme="minorHAnsi" w:cstheme="minorHAnsi"/>
        </w:rPr>
        <w:t xml:space="preserve">. This was due to </w:t>
      </w:r>
      <w:r w:rsidR="0015279C" w:rsidRPr="006A7CED">
        <w:rPr>
          <w:rFonts w:asciiTheme="minorHAnsi" w:hAnsiTheme="minorHAnsi" w:cstheme="minorHAnsi"/>
        </w:rPr>
        <w:t>t</w:t>
      </w:r>
      <w:r w:rsidR="00A65F74" w:rsidRPr="006A7CED">
        <w:rPr>
          <w:rFonts w:asciiTheme="minorHAnsi" w:hAnsiTheme="minorHAnsi" w:cstheme="minorHAnsi"/>
        </w:rPr>
        <w:t>he</w:t>
      </w:r>
      <w:r w:rsidR="006131CD" w:rsidRPr="006A7CED">
        <w:rPr>
          <w:rFonts w:asciiTheme="minorHAnsi" w:hAnsiTheme="minorHAnsi" w:cstheme="minorHAnsi"/>
        </w:rPr>
        <w:t xml:space="preserve"> </w:t>
      </w:r>
      <w:r w:rsidR="00BA7D93">
        <w:rPr>
          <w:rFonts w:asciiTheme="minorHAnsi" w:hAnsiTheme="minorHAnsi" w:cstheme="minorHAnsi"/>
        </w:rPr>
        <w:t xml:space="preserve">fact that often the </w:t>
      </w:r>
      <w:r w:rsidR="00A65F74" w:rsidRPr="006A7CED">
        <w:rPr>
          <w:rFonts w:asciiTheme="minorHAnsi" w:hAnsiTheme="minorHAnsi" w:cstheme="minorHAnsi"/>
        </w:rPr>
        <w:t xml:space="preserve">implementation of </w:t>
      </w:r>
      <w:r w:rsidR="00F04B9D" w:rsidRPr="006A7CED">
        <w:rPr>
          <w:rFonts w:asciiTheme="minorHAnsi" w:hAnsiTheme="minorHAnsi" w:cstheme="minorHAnsi"/>
        </w:rPr>
        <w:t>new IT system</w:t>
      </w:r>
      <w:r w:rsidR="00A65F74" w:rsidRPr="006A7CED">
        <w:rPr>
          <w:rFonts w:asciiTheme="minorHAnsi" w:hAnsiTheme="minorHAnsi" w:cstheme="minorHAnsi"/>
        </w:rPr>
        <w:t>s</w:t>
      </w:r>
      <w:r w:rsidR="00A514BD" w:rsidRPr="006A7CED">
        <w:rPr>
          <w:rFonts w:asciiTheme="minorHAnsi" w:hAnsiTheme="minorHAnsi" w:cstheme="minorHAnsi"/>
        </w:rPr>
        <w:t xml:space="preserve"> in healthcare</w:t>
      </w:r>
      <w:r w:rsidR="00A15DF6" w:rsidRPr="006A7CED">
        <w:rPr>
          <w:rFonts w:asciiTheme="minorHAnsi" w:hAnsiTheme="minorHAnsi" w:cstheme="minorHAnsi"/>
        </w:rPr>
        <w:t xml:space="preserve"> </w:t>
      </w:r>
      <w:r w:rsidR="00F04B9D" w:rsidRPr="006A7CED">
        <w:rPr>
          <w:rFonts w:asciiTheme="minorHAnsi" w:hAnsiTheme="minorHAnsi" w:cstheme="minorHAnsi"/>
        </w:rPr>
        <w:t>would</w:t>
      </w:r>
      <w:r w:rsidR="00B37AEB">
        <w:rPr>
          <w:rFonts w:asciiTheme="minorHAnsi" w:hAnsiTheme="minorHAnsi" w:cstheme="minorHAnsi"/>
        </w:rPr>
        <w:t xml:space="preserve"> </w:t>
      </w:r>
      <w:r w:rsidR="00F04B9D" w:rsidRPr="006A7CED">
        <w:rPr>
          <w:rFonts w:asciiTheme="minorHAnsi" w:hAnsiTheme="minorHAnsi" w:cstheme="minorHAnsi"/>
        </w:rPr>
        <w:t>fail</w:t>
      </w:r>
      <w:r w:rsidR="00A666F5" w:rsidRPr="006A7CED">
        <w:rPr>
          <w:rFonts w:asciiTheme="minorHAnsi" w:hAnsiTheme="minorHAnsi" w:cstheme="minorHAnsi"/>
        </w:rPr>
        <w:t xml:space="preserve"> as </w:t>
      </w:r>
      <w:r w:rsidR="00A65F74" w:rsidRPr="006A7CED">
        <w:rPr>
          <w:rFonts w:asciiTheme="minorHAnsi" w:hAnsiTheme="minorHAnsi" w:cstheme="minorHAnsi"/>
        </w:rPr>
        <w:t>they</w:t>
      </w:r>
      <w:r w:rsidR="008A2D52" w:rsidRPr="006A7CED">
        <w:rPr>
          <w:rFonts w:asciiTheme="minorHAnsi" w:hAnsiTheme="minorHAnsi" w:cstheme="minorHAnsi"/>
        </w:rPr>
        <w:t xml:space="preserve"> </w:t>
      </w:r>
      <w:r w:rsidR="00A65F74" w:rsidRPr="006A7CED">
        <w:rPr>
          <w:rFonts w:asciiTheme="minorHAnsi" w:hAnsiTheme="minorHAnsi" w:cstheme="minorHAnsi"/>
        </w:rPr>
        <w:t xml:space="preserve">were </w:t>
      </w:r>
      <w:r w:rsidR="00A666F5" w:rsidRPr="006A7CED">
        <w:rPr>
          <w:rFonts w:asciiTheme="minorHAnsi" w:hAnsiTheme="minorHAnsi" w:cstheme="minorHAnsi"/>
        </w:rPr>
        <w:t xml:space="preserve">not specifically </w:t>
      </w:r>
      <w:r w:rsidR="006F0A09" w:rsidRPr="006A7CED">
        <w:rPr>
          <w:rFonts w:asciiTheme="minorHAnsi" w:hAnsiTheme="minorHAnsi" w:cstheme="minorHAnsi"/>
        </w:rPr>
        <w:t xml:space="preserve">designed to </w:t>
      </w:r>
      <w:r w:rsidR="00424004" w:rsidRPr="006A7CED">
        <w:rPr>
          <w:rFonts w:asciiTheme="minorHAnsi" w:hAnsiTheme="minorHAnsi" w:cstheme="minorHAnsi"/>
        </w:rPr>
        <w:t>consider</w:t>
      </w:r>
      <w:r w:rsidR="006F0A09" w:rsidRPr="006A7CED">
        <w:rPr>
          <w:rFonts w:asciiTheme="minorHAnsi" w:hAnsiTheme="minorHAnsi" w:cstheme="minorHAnsi"/>
        </w:rPr>
        <w:t xml:space="preserve"> </w:t>
      </w:r>
      <w:r w:rsidR="00A666F5" w:rsidRPr="006A7CED">
        <w:rPr>
          <w:rFonts w:asciiTheme="minorHAnsi" w:hAnsiTheme="minorHAnsi" w:cstheme="minorHAnsi"/>
        </w:rPr>
        <w:t>the</w:t>
      </w:r>
      <w:r w:rsidR="004F14D2" w:rsidRPr="006A7CED">
        <w:rPr>
          <w:rFonts w:asciiTheme="minorHAnsi" w:hAnsiTheme="minorHAnsi" w:cstheme="minorHAnsi"/>
        </w:rPr>
        <w:t xml:space="preserve"> needs of the </w:t>
      </w:r>
      <w:r w:rsidR="00A666F5" w:rsidRPr="006A7CED">
        <w:rPr>
          <w:rFonts w:asciiTheme="minorHAnsi" w:hAnsiTheme="minorHAnsi" w:cstheme="minorHAnsi"/>
        </w:rPr>
        <w:t>use</w:t>
      </w:r>
      <w:r w:rsidR="00A65F74" w:rsidRPr="006A7CED">
        <w:rPr>
          <w:rFonts w:asciiTheme="minorHAnsi" w:hAnsiTheme="minorHAnsi" w:cstheme="minorHAnsi"/>
        </w:rPr>
        <w:t>r</w:t>
      </w:r>
      <w:r w:rsidR="00424004" w:rsidRPr="006A7CED">
        <w:rPr>
          <w:rFonts w:asciiTheme="minorHAnsi" w:hAnsiTheme="minorHAnsi" w:cstheme="minorHAnsi"/>
        </w:rPr>
        <w:t>, who may often be a clinician or doctor.</w:t>
      </w:r>
      <w:r w:rsidR="00A65F74" w:rsidRPr="006A7CED">
        <w:rPr>
          <w:rFonts w:asciiTheme="minorHAnsi" w:hAnsiTheme="minorHAnsi" w:cstheme="minorHAnsi"/>
        </w:rPr>
        <w:t xml:space="preserve"> </w:t>
      </w:r>
      <w:r w:rsidR="00CB1965" w:rsidRPr="006A7CED">
        <w:rPr>
          <w:rFonts w:asciiTheme="minorHAnsi" w:hAnsiTheme="minorHAnsi" w:cstheme="minorHAnsi"/>
        </w:rPr>
        <w:t>(</w:t>
      </w:r>
      <w:r w:rsidR="00CB1965" w:rsidRPr="006A7CED">
        <w:rPr>
          <w:rFonts w:asciiTheme="minorHAnsi" w:hAnsiTheme="minorHAnsi" w:cstheme="minorHAnsi"/>
          <w:color w:val="222222"/>
          <w:shd w:val="clear" w:color="auto" w:fill="FFFFFF"/>
        </w:rPr>
        <w:t>Beynon-Davies</w:t>
      </w:r>
      <w:r w:rsidR="00B90716" w:rsidRPr="006A7CED">
        <w:rPr>
          <w:rFonts w:asciiTheme="minorHAnsi" w:hAnsiTheme="minorHAnsi" w:cstheme="minorHAnsi"/>
          <w:color w:val="222222"/>
          <w:shd w:val="clear" w:color="auto" w:fill="FFFFFF"/>
        </w:rPr>
        <w:t xml:space="preserve">, </w:t>
      </w:r>
      <w:r w:rsidR="00CB1965" w:rsidRPr="006A7CED">
        <w:rPr>
          <w:rFonts w:asciiTheme="minorHAnsi" w:hAnsiTheme="minorHAnsi" w:cstheme="minorHAnsi"/>
          <w:color w:val="222222"/>
          <w:shd w:val="clear" w:color="auto" w:fill="FFFFFF"/>
        </w:rPr>
        <w:t>Lloyd-Williams</w:t>
      </w:r>
      <w:r w:rsidR="00B90716" w:rsidRPr="006A7CED">
        <w:rPr>
          <w:rFonts w:asciiTheme="minorHAnsi" w:hAnsiTheme="minorHAnsi" w:cstheme="minorHAnsi"/>
          <w:color w:val="222222"/>
          <w:shd w:val="clear" w:color="auto" w:fill="FFFFFF"/>
        </w:rPr>
        <w:t>,</w:t>
      </w:r>
      <w:r w:rsidR="00361C41" w:rsidRPr="006A7CED">
        <w:rPr>
          <w:rFonts w:asciiTheme="minorHAnsi" w:hAnsiTheme="minorHAnsi" w:cstheme="minorHAnsi"/>
          <w:color w:val="222222"/>
          <w:shd w:val="clear" w:color="auto" w:fill="FFFFFF"/>
        </w:rPr>
        <w:t xml:space="preserve"> </w:t>
      </w:r>
      <w:r w:rsidR="00CB1965" w:rsidRPr="006A7CED">
        <w:rPr>
          <w:rFonts w:asciiTheme="minorHAnsi" w:hAnsiTheme="minorHAnsi" w:cstheme="minorHAnsi"/>
          <w:color w:val="222222"/>
          <w:shd w:val="clear" w:color="auto" w:fill="FFFFFF"/>
        </w:rPr>
        <w:t>1999</w:t>
      </w:r>
      <w:r w:rsidR="00361C41" w:rsidRPr="006A7CED">
        <w:rPr>
          <w:rFonts w:asciiTheme="minorHAnsi" w:hAnsiTheme="minorHAnsi" w:cstheme="minorHAnsi"/>
          <w:color w:val="222222"/>
          <w:shd w:val="clear" w:color="auto" w:fill="FFFFFF"/>
        </w:rPr>
        <w:t>)</w:t>
      </w:r>
      <w:r w:rsidR="006F0A09" w:rsidRPr="006A7CED">
        <w:rPr>
          <w:rFonts w:asciiTheme="minorHAnsi" w:hAnsiTheme="minorHAnsi" w:cstheme="minorHAnsi"/>
        </w:rPr>
        <w:t xml:space="preserve">. </w:t>
      </w:r>
      <w:r w:rsidR="008C7AA0" w:rsidRPr="006A7CED">
        <w:rPr>
          <w:rFonts w:asciiTheme="minorHAnsi" w:hAnsiTheme="minorHAnsi" w:cstheme="minorHAnsi"/>
        </w:rPr>
        <w:t xml:space="preserve"> </w:t>
      </w:r>
      <w:r w:rsidR="00A65F74" w:rsidRPr="006A7CED">
        <w:rPr>
          <w:rFonts w:asciiTheme="minorHAnsi" w:hAnsiTheme="minorHAnsi" w:cstheme="minorHAnsi"/>
        </w:rPr>
        <w:t xml:space="preserve">What may seem </w:t>
      </w:r>
      <w:r w:rsidR="0087441B" w:rsidRPr="006A7CED">
        <w:rPr>
          <w:rFonts w:asciiTheme="minorHAnsi" w:hAnsiTheme="minorHAnsi" w:cstheme="minorHAnsi"/>
        </w:rPr>
        <w:t xml:space="preserve">to be the perfect system </w:t>
      </w:r>
      <w:r w:rsidR="00EB3211" w:rsidRPr="006A7CED">
        <w:rPr>
          <w:rFonts w:asciiTheme="minorHAnsi" w:hAnsiTheme="minorHAnsi" w:cstheme="minorHAnsi"/>
        </w:rPr>
        <w:t>to</w:t>
      </w:r>
      <w:r w:rsidR="006131CD" w:rsidRPr="006A7CED">
        <w:rPr>
          <w:rFonts w:asciiTheme="minorHAnsi" w:hAnsiTheme="minorHAnsi" w:cstheme="minorHAnsi"/>
        </w:rPr>
        <w:t xml:space="preserve"> </w:t>
      </w:r>
      <w:r w:rsidR="00F03824">
        <w:rPr>
          <w:rFonts w:asciiTheme="minorHAnsi" w:hAnsiTheme="minorHAnsi" w:cstheme="minorHAnsi"/>
        </w:rPr>
        <w:t>an</w:t>
      </w:r>
      <w:r w:rsidR="006131CD" w:rsidRPr="006A7CED">
        <w:rPr>
          <w:rFonts w:asciiTheme="minorHAnsi" w:hAnsiTheme="minorHAnsi" w:cstheme="minorHAnsi"/>
        </w:rPr>
        <w:t xml:space="preserve"> IT technician may not be practical </w:t>
      </w:r>
      <w:r w:rsidR="000E00AD">
        <w:rPr>
          <w:rFonts w:asciiTheme="minorHAnsi" w:hAnsiTheme="minorHAnsi" w:cstheme="minorHAnsi"/>
        </w:rPr>
        <w:t xml:space="preserve">when used </w:t>
      </w:r>
      <w:r w:rsidR="006131CD" w:rsidRPr="006A7CED">
        <w:rPr>
          <w:rFonts w:asciiTheme="minorHAnsi" w:hAnsiTheme="minorHAnsi" w:cstheme="minorHAnsi"/>
        </w:rPr>
        <w:t>in a clinical setting</w:t>
      </w:r>
      <w:r w:rsidR="0087441B" w:rsidRPr="006A7CED">
        <w:rPr>
          <w:rFonts w:asciiTheme="minorHAnsi" w:hAnsiTheme="minorHAnsi" w:cstheme="minorHAnsi"/>
        </w:rPr>
        <w:t xml:space="preserve">. A </w:t>
      </w:r>
      <w:r w:rsidR="00CD40A8" w:rsidRPr="006A7CED">
        <w:rPr>
          <w:rFonts w:asciiTheme="minorHAnsi" w:hAnsiTheme="minorHAnsi" w:cstheme="minorHAnsi"/>
        </w:rPr>
        <w:t>multi-disciplinary</w:t>
      </w:r>
      <w:r w:rsidR="0087441B" w:rsidRPr="006A7CED">
        <w:rPr>
          <w:rFonts w:asciiTheme="minorHAnsi" w:hAnsiTheme="minorHAnsi" w:cstheme="minorHAnsi"/>
        </w:rPr>
        <w:t xml:space="preserve"> approach </w:t>
      </w:r>
      <w:r w:rsidR="000E00AD">
        <w:rPr>
          <w:rFonts w:asciiTheme="minorHAnsi" w:hAnsiTheme="minorHAnsi" w:cstheme="minorHAnsi"/>
        </w:rPr>
        <w:t>that</w:t>
      </w:r>
      <w:r w:rsidR="00EB3211" w:rsidRPr="006A7CED">
        <w:rPr>
          <w:rFonts w:asciiTheme="minorHAnsi" w:hAnsiTheme="minorHAnsi" w:cstheme="minorHAnsi"/>
        </w:rPr>
        <w:t xml:space="preserve"> includes</w:t>
      </w:r>
      <w:r w:rsidR="0087441B" w:rsidRPr="006A7CED">
        <w:rPr>
          <w:rFonts w:asciiTheme="minorHAnsi" w:hAnsiTheme="minorHAnsi" w:cstheme="minorHAnsi"/>
        </w:rPr>
        <w:t xml:space="preserve"> </w:t>
      </w:r>
      <w:r w:rsidR="00284E32" w:rsidRPr="006A7CED">
        <w:rPr>
          <w:rFonts w:asciiTheme="minorHAnsi" w:hAnsiTheme="minorHAnsi" w:cstheme="minorHAnsi"/>
        </w:rPr>
        <w:t xml:space="preserve">clinicians must always be used to ensure that the system is suitable for everyone.  </w:t>
      </w:r>
      <w:r w:rsidR="00196237" w:rsidRPr="006A7CED">
        <w:rPr>
          <w:rFonts w:asciiTheme="minorHAnsi" w:hAnsiTheme="minorHAnsi" w:cstheme="minorHAnsi"/>
        </w:rPr>
        <w:t xml:space="preserve">An example of this is a </w:t>
      </w:r>
      <w:r w:rsidR="00CD40A8" w:rsidRPr="006A7CED">
        <w:rPr>
          <w:rFonts w:asciiTheme="minorHAnsi" w:hAnsiTheme="minorHAnsi" w:cstheme="minorHAnsi"/>
        </w:rPr>
        <w:t>clinician</w:t>
      </w:r>
      <w:r w:rsidR="00196237" w:rsidRPr="006A7CED">
        <w:rPr>
          <w:rFonts w:asciiTheme="minorHAnsi" w:hAnsiTheme="minorHAnsi" w:cstheme="minorHAnsi"/>
        </w:rPr>
        <w:t xml:space="preserve"> </w:t>
      </w:r>
      <w:r w:rsidR="005507E2" w:rsidRPr="006A7CED">
        <w:rPr>
          <w:rFonts w:asciiTheme="minorHAnsi" w:hAnsiTheme="minorHAnsi" w:cstheme="minorHAnsi"/>
        </w:rPr>
        <w:t xml:space="preserve">using </w:t>
      </w:r>
      <w:r w:rsidR="00DE137D" w:rsidRPr="006A7CED">
        <w:rPr>
          <w:rFonts w:asciiTheme="minorHAnsi" w:hAnsiTheme="minorHAnsi" w:cstheme="minorHAnsi"/>
        </w:rPr>
        <w:t xml:space="preserve">a cyber </w:t>
      </w:r>
      <w:r w:rsidR="00101E19" w:rsidRPr="006A7CED">
        <w:rPr>
          <w:rFonts w:asciiTheme="minorHAnsi" w:hAnsiTheme="minorHAnsi" w:cstheme="minorHAnsi"/>
        </w:rPr>
        <w:t>transcriber</w:t>
      </w:r>
      <w:r w:rsidR="00DE137D" w:rsidRPr="006A7CED">
        <w:rPr>
          <w:rFonts w:asciiTheme="minorHAnsi" w:hAnsiTheme="minorHAnsi" w:cstheme="minorHAnsi"/>
        </w:rPr>
        <w:t xml:space="preserve"> </w:t>
      </w:r>
      <w:r w:rsidR="00053D8C" w:rsidRPr="006A7CED">
        <w:rPr>
          <w:rFonts w:asciiTheme="minorHAnsi" w:hAnsiTheme="minorHAnsi" w:cstheme="minorHAnsi"/>
        </w:rPr>
        <w:t>to dictate a letter</w:t>
      </w:r>
      <w:r w:rsidR="005D2594" w:rsidRPr="006A7CED">
        <w:rPr>
          <w:rFonts w:asciiTheme="minorHAnsi" w:hAnsiTheme="minorHAnsi" w:cstheme="minorHAnsi"/>
        </w:rPr>
        <w:t>,</w:t>
      </w:r>
      <w:r w:rsidR="00985BB6" w:rsidRPr="006A7CED">
        <w:rPr>
          <w:rFonts w:asciiTheme="minorHAnsi" w:hAnsiTheme="minorHAnsi" w:cstheme="minorHAnsi"/>
        </w:rPr>
        <w:t xml:space="preserve"> (which automatically types it)</w:t>
      </w:r>
      <w:r w:rsidR="00053D8C" w:rsidRPr="006A7CED">
        <w:rPr>
          <w:rFonts w:asciiTheme="minorHAnsi" w:hAnsiTheme="minorHAnsi" w:cstheme="minorHAnsi"/>
        </w:rPr>
        <w:t xml:space="preserve"> rather than </w:t>
      </w:r>
      <w:r w:rsidR="00D049AB">
        <w:rPr>
          <w:rFonts w:asciiTheme="minorHAnsi" w:hAnsiTheme="minorHAnsi" w:cstheme="minorHAnsi"/>
        </w:rPr>
        <w:t xml:space="preserve">to </w:t>
      </w:r>
      <w:r w:rsidR="00101E19" w:rsidRPr="006A7CED">
        <w:rPr>
          <w:rFonts w:asciiTheme="minorHAnsi" w:hAnsiTheme="minorHAnsi" w:cstheme="minorHAnsi"/>
        </w:rPr>
        <w:t xml:space="preserve">dictate </w:t>
      </w:r>
      <w:r w:rsidR="005027B9" w:rsidRPr="006A7CED">
        <w:rPr>
          <w:rFonts w:asciiTheme="minorHAnsi" w:hAnsiTheme="minorHAnsi" w:cstheme="minorHAnsi"/>
        </w:rPr>
        <w:t>it</w:t>
      </w:r>
      <w:r w:rsidR="005B440F">
        <w:rPr>
          <w:rFonts w:asciiTheme="minorHAnsi" w:hAnsiTheme="minorHAnsi" w:cstheme="minorHAnsi"/>
        </w:rPr>
        <w:t xml:space="preserve"> for the medical secretary to </w:t>
      </w:r>
      <w:r w:rsidR="00F17F2F">
        <w:rPr>
          <w:rFonts w:asciiTheme="minorHAnsi" w:hAnsiTheme="minorHAnsi" w:cstheme="minorHAnsi"/>
        </w:rPr>
        <w:t>type</w:t>
      </w:r>
      <w:r w:rsidR="005B440F">
        <w:rPr>
          <w:rFonts w:asciiTheme="minorHAnsi" w:hAnsiTheme="minorHAnsi" w:cstheme="minorHAnsi"/>
        </w:rPr>
        <w:t>.</w:t>
      </w:r>
      <w:r w:rsidR="00053D8C" w:rsidRPr="006A7CED">
        <w:rPr>
          <w:rFonts w:asciiTheme="minorHAnsi" w:hAnsiTheme="minorHAnsi" w:cstheme="minorHAnsi"/>
        </w:rPr>
        <w:t xml:space="preserve"> </w:t>
      </w:r>
      <w:r w:rsidR="00101E19" w:rsidRPr="006A7CED">
        <w:rPr>
          <w:rFonts w:asciiTheme="minorHAnsi" w:hAnsiTheme="minorHAnsi" w:cstheme="minorHAnsi"/>
        </w:rPr>
        <w:t>Whilst</w:t>
      </w:r>
      <w:r w:rsidR="00011744" w:rsidRPr="006A7CED">
        <w:rPr>
          <w:rFonts w:asciiTheme="minorHAnsi" w:hAnsiTheme="minorHAnsi" w:cstheme="minorHAnsi"/>
        </w:rPr>
        <w:t>,</w:t>
      </w:r>
      <w:r w:rsidR="00101E19" w:rsidRPr="006A7CED">
        <w:rPr>
          <w:rFonts w:asciiTheme="minorHAnsi" w:hAnsiTheme="minorHAnsi" w:cstheme="minorHAnsi"/>
        </w:rPr>
        <w:t xml:space="preserve"> to an IT person it would seem like a </w:t>
      </w:r>
      <w:r w:rsidR="005027B9" w:rsidRPr="006A7CED">
        <w:rPr>
          <w:rFonts w:asciiTheme="minorHAnsi" w:hAnsiTheme="minorHAnsi" w:cstheme="minorHAnsi"/>
        </w:rPr>
        <w:t>time-saving</w:t>
      </w:r>
      <w:r w:rsidR="00101E19" w:rsidRPr="006A7CED">
        <w:rPr>
          <w:rFonts w:asciiTheme="minorHAnsi" w:hAnsiTheme="minorHAnsi" w:cstheme="minorHAnsi"/>
        </w:rPr>
        <w:t xml:space="preserve"> </w:t>
      </w:r>
      <w:r w:rsidR="00F74079" w:rsidRPr="006A7CED">
        <w:rPr>
          <w:rFonts w:asciiTheme="minorHAnsi" w:hAnsiTheme="minorHAnsi" w:cstheme="minorHAnsi"/>
        </w:rPr>
        <w:t xml:space="preserve">system, </w:t>
      </w:r>
      <w:r w:rsidR="00505EFC">
        <w:rPr>
          <w:rFonts w:asciiTheme="minorHAnsi" w:hAnsiTheme="minorHAnsi" w:cstheme="minorHAnsi"/>
        </w:rPr>
        <w:t>on average</w:t>
      </w:r>
      <w:r w:rsidR="00DE2800">
        <w:rPr>
          <w:rFonts w:asciiTheme="minorHAnsi" w:hAnsiTheme="minorHAnsi" w:cstheme="minorHAnsi"/>
        </w:rPr>
        <w:t xml:space="preserve"> </w:t>
      </w:r>
      <w:r w:rsidR="00F74079" w:rsidRPr="006A7CED">
        <w:rPr>
          <w:rFonts w:asciiTheme="minorHAnsi" w:hAnsiTheme="minorHAnsi" w:cstheme="minorHAnsi"/>
        </w:rPr>
        <w:t xml:space="preserve">it took </w:t>
      </w:r>
      <w:r w:rsidR="00D958E5" w:rsidRPr="006A7CED">
        <w:rPr>
          <w:rFonts w:asciiTheme="minorHAnsi" w:hAnsiTheme="minorHAnsi" w:cstheme="minorHAnsi"/>
        </w:rPr>
        <w:t>41.5 minu</w:t>
      </w:r>
      <w:r w:rsidR="008400F2" w:rsidRPr="006A7CED">
        <w:rPr>
          <w:rFonts w:asciiTheme="minorHAnsi" w:hAnsiTheme="minorHAnsi" w:cstheme="minorHAnsi"/>
        </w:rPr>
        <w:t xml:space="preserve">tes per letter, compared </w:t>
      </w:r>
      <w:r w:rsidR="001245CE" w:rsidRPr="006A7CED">
        <w:rPr>
          <w:rFonts w:asciiTheme="minorHAnsi" w:hAnsiTheme="minorHAnsi" w:cstheme="minorHAnsi"/>
        </w:rPr>
        <w:t>to</w:t>
      </w:r>
      <w:r w:rsidR="008400F2" w:rsidRPr="006A7CED">
        <w:rPr>
          <w:rFonts w:asciiTheme="minorHAnsi" w:hAnsiTheme="minorHAnsi" w:cstheme="minorHAnsi"/>
        </w:rPr>
        <w:t xml:space="preserve"> 25.9 minutes per letter.</w:t>
      </w:r>
      <w:r w:rsidR="003F246D" w:rsidRPr="006A7CED">
        <w:rPr>
          <w:rFonts w:asciiTheme="minorHAnsi" w:hAnsiTheme="minorHAnsi" w:cstheme="minorHAnsi"/>
        </w:rPr>
        <w:t xml:space="preserve"> </w:t>
      </w:r>
      <w:r w:rsidR="00CD40A8" w:rsidRPr="006A7CED">
        <w:rPr>
          <w:rFonts w:asciiTheme="minorHAnsi" w:hAnsiTheme="minorHAnsi" w:cstheme="minorHAnsi"/>
        </w:rPr>
        <w:t>(</w:t>
      </w:r>
      <w:r w:rsidR="003F246D" w:rsidRPr="006A7CED">
        <w:rPr>
          <w:rFonts w:asciiTheme="minorHAnsi" w:hAnsiTheme="minorHAnsi" w:cstheme="minorHAnsi"/>
          <w:shd w:val="clear" w:color="auto" w:fill="FFFFFF"/>
        </w:rPr>
        <w:t>Sandilyan</w:t>
      </w:r>
      <w:r w:rsidR="00B90716" w:rsidRPr="006A7CED">
        <w:rPr>
          <w:rFonts w:asciiTheme="minorHAnsi" w:hAnsiTheme="minorHAnsi" w:cstheme="minorHAnsi"/>
          <w:shd w:val="clear" w:color="auto" w:fill="FFFFFF"/>
        </w:rPr>
        <w:t>,</w:t>
      </w:r>
      <w:r w:rsidR="003F246D" w:rsidRPr="006A7CED">
        <w:rPr>
          <w:rFonts w:asciiTheme="minorHAnsi" w:hAnsiTheme="minorHAnsi" w:cstheme="minorHAnsi"/>
          <w:shd w:val="clear" w:color="auto" w:fill="FFFFFF"/>
        </w:rPr>
        <w:t xml:space="preserve"> Darley</w:t>
      </w:r>
      <w:r w:rsidR="00B90716" w:rsidRPr="006A7CED">
        <w:rPr>
          <w:rFonts w:asciiTheme="minorHAnsi" w:hAnsiTheme="minorHAnsi" w:cstheme="minorHAnsi"/>
          <w:shd w:val="clear" w:color="auto" w:fill="FFFFFF"/>
        </w:rPr>
        <w:t xml:space="preserve">, </w:t>
      </w:r>
      <w:r w:rsidR="003F246D" w:rsidRPr="006A7CED">
        <w:rPr>
          <w:rFonts w:asciiTheme="minorHAnsi" w:hAnsiTheme="minorHAnsi" w:cstheme="minorHAnsi"/>
          <w:shd w:val="clear" w:color="auto" w:fill="FFFFFF"/>
        </w:rPr>
        <w:t>2013).</w:t>
      </w:r>
    </w:p>
    <w:p w14:paraId="2CB77FC6" w14:textId="676C5C28" w:rsidR="007A6574" w:rsidRPr="006A7CED" w:rsidRDefault="008C7AA0" w:rsidP="008A2D52">
      <w:pPr>
        <w:pStyle w:val="NormalWeb"/>
        <w:spacing w:before="0" w:beforeAutospacing="0" w:after="0" w:afterAutospacing="0" w:line="360" w:lineRule="auto"/>
        <w:jc w:val="both"/>
        <w:rPr>
          <w:rFonts w:asciiTheme="minorHAnsi" w:hAnsiTheme="minorHAnsi" w:cstheme="minorHAnsi"/>
        </w:rPr>
      </w:pPr>
      <w:r w:rsidRPr="006A7CED">
        <w:rPr>
          <w:rFonts w:asciiTheme="minorHAnsi" w:hAnsiTheme="minorHAnsi" w:cstheme="minorHAnsi"/>
        </w:rPr>
        <w:t>As suggest</w:t>
      </w:r>
      <w:r w:rsidR="001F6ED3" w:rsidRPr="006A7CED">
        <w:rPr>
          <w:rFonts w:asciiTheme="minorHAnsi" w:hAnsiTheme="minorHAnsi" w:cstheme="minorHAnsi"/>
        </w:rPr>
        <w:t>ed</w:t>
      </w:r>
      <w:r w:rsidRPr="006A7CED">
        <w:rPr>
          <w:rFonts w:asciiTheme="minorHAnsi" w:hAnsiTheme="minorHAnsi" w:cstheme="minorHAnsi"/>
        </w:rPr>
        <w:t xml:space="preserve">, the </w:t>
      </w:r>
      <w:r w:rsidR="00505EFC">
        <w:rPr>
          <w:rFonts w:asciiTheme="minorHAnsi" w:hAnsiTheme="minorHAnsi" w:cstheme="minorHAnsi"/>
        </w:rPr>
        <w:t xml:space="preserve">FITT </w:t>
      </w:r>
      <w:r w:rsidR="001F6ED3" w:rsidRPr="006A7CED">
        <w:rPr>
          <w:rFonts w:asciiTheme="minorHAnsi" w:hAnsiTheme="minorHAnsi" w:cstheme="minorHAnsi"/>
        </w:rPr>
        <w:t>framework</w:t>
      </w:r>
      <w:r w:rsidRPr="006A7CED">
        <w:rPr>
          <w:rFonts w:asciiTheme="minorHAnsi" w:hAnsiTheme="minorHAnsi" w:cstheme="minorHAnsi"/>
        </w:rPr>
        <w:t xml:space="preserve"> would align the</w:t>
      </w:r>
      <w:r w:rsidR="005834CB" w:rsidRPr="006A7CED">
        <w:rPr>
          <w:rFonts w:asciiTheme="minorHAnsi" w:hAnsiTheme="minorHAnsi" w:cstheme="minorHAnsi"/>
        </w:rPr>
        <w:t xml:space="preserve"> </w:t>
      </w:r>
      <w:r w:rsidR="000E7F73" w:rsidRPr="006A7CED">
        <w:rPr>
          <w:rFonts w:asciiTheme="minorHAnsi" w:hAnsiTheme="minorHAnsi" w:cstheme="minorHAnsi"/>
        </w:rPr>
        <w:t>characteristics</w:t>
      </w:r>
      <w:r w:rsidR="005834CB" w:rsidRPr="006A7CED">
        <w:rPr>
          <w:rFonts w:asciiTheme="minorHAnsi" w:hAnsiTheme="minorHAnsi" w:cstheme="minorHAnsi"/>
        </w:rPr>
        <w:t xml:space="preserve"> of the person using the system and the characteristics of the technology. </w:t>
      </w:r>
      <w:r w:rsidR="00E52094" w:rsidRPr="006A7CED">
        <w:rPr>
          <w:rFonts w:asciiTheme="minorHAnsi" w:hAnsiTheme="minorHAnsi" w:cstheme="minorHAnsi"/>
        </w:rPr>
        <w:t xml:space="preserve">To ensure the system was fit for purpose, </w:t>
      </w:r>
      <w:r w:rsidR="007A6574" w:rsidRPr="006A7CED">
        <w:rPr>
          <w:rFonts w:asciiTheme="minorHAnsi" w:hAnsiTheme="minorHAnsi" w:cstheme="minorHAnsi"/>
        </w:rPr>
        <w:t xml:space="preserve">Ammenwerth looked at </w:t>
      </w:r>
      <w:r w:rsidR="003D64A4" w:rsidRPr="006A7CED">
        <w:rPr>
          <w:rFonts w:asciiTheme="minorHAnsi" w:hAnsiTheme="minorHAnsi" w:cstheme="minorHAnsi"/>
        </w:rPr>
        <w:t>three other</w:t>
      </w:r>
      <w:r w:rsidR="00D315C1" w:rsidRPr="006A7CED">
        <w:rPr>
          <w:rFonts w:asciiTheme="minorHAnsi" w:hAnsiTheme="minorHAnsi" w:cstheme="minorHAnsi"/>
        </w:rPr>
        <w:t xml:space="preserve"> models </w:t>
      </w:r>
      <w:r w:rsidR="003D64A4" w:rsidRPr="006A7CED">
        <w:rPr>
          <w:rFonts w:asciiTheme="minorHAnsi" w:hAnsiTheme="minorHAnsi" w:cstheme="minorHAnsi"/>
        </w:rPr>
        <w:t xml:space="preserve">which were </w:t>
      </w:r>
      <w:r w:rsidR="00D315C1" w:rsidRPr="006A7CED">
        <w:rPr>
          <w:rFonts w:asciiTheme="minorHAnsi" w:hAnsiTheme="minorHAnsi" w:cstheme="minorHAnsi"/>
        </w:rPr>
        <w:t xml:space="preserve">previously </w:t>
      </w:r>
      <w:r w:rsidR="0083271C" w:rsidRPr="006A7CED">
        <w:rPr>
          <w:rFonts w:asciiTheme="minorHAnsi" w:hAnsiTheme="minorHAnsi" w:cstheme="minorHAnsi"/>
        </w:rPr>
        <w:t>used</w:t>
      </w:r>
      <w:r w:rsidR="00444E22" w:rsidRPr="006A7CED">
        <w:rPr>
          <w:rFonts w:asciiTheme="minorHAnsi" w:hAnsiTheme="minorHAnsi" w:cstheme="minorHAnsi"/>
        </w:rPr>
        <w:t xml:space="preserve">, and </w:t>
      </w:r>
      <w:r w:rsidR="003D64A4" w:rsidRPr="006A7CED">
        <w:rPr>
          <w:rFonts w:asciiTheme="minorHAnsi" w:hAnsiTheme="minorHAnsi" w:cstheme="minorHAnsi"/>
        </w:rPr>
        <w:t xml:space="preserve">noted </w:t>
      </w:r>
      <w:r w:rsidR="00EA4C32" w:rsidRPr="006A7CED">
        <w:rPr>
          <w:rFonts w:asciiTheme="minorHAnsi" w:hAnsiTheme="minorHAnsi" w:cstheme="minorHAnsi"/>
        </w:rPr>
        <w:t>which elements were successful</w:t>
      </w:r>
      <w:r w:rsidR="0083271C" w:rsidRPr="006A7CED">
        <w:rPr>
          <w:rFonts w:asciiTheme="minorHAnsi" w:hAnsiTheme="minorHAnsi" w:cstheme="minorHAnsi"/>
        </w:rPr>
        <w:t>:</w:t>
      </w:r>
      <w:r w:rsidR="00EA4C32" w:rsidRPr="006A7CED">
        <w:rPr>
          <w:rFonts w:asciiTheme="minorHAnsi" w:hAnsiTheme="minorHAnsi" w:cstheme="minorHAnsi"/>
        </w:rPr>
        <w:t xml:space="preserve">  </w:t>
      </w:r>
    </w:p>
    <w:p w14:paraId="6D40B5E3" w14:textId="52EE3B61" w:rsidR="00962D48" w:rsidRPr="006A7CED" w:rsidRDefault="005D6E21" w:rsidP="008C7AA0">
      <w:pPr>
        <w:pStyle w:val="NormalWeb"/>
        <w:spacing w:before="0" w:beforeAutospacing="0" w:after="0" w:afterAutospacing="0" w:line="360" w:lineRule="auto"/>
        <w:rPr>
          <w:rFonts w:asciiTheme="minorHAnsi" w:hAnsiTheme="minorHAnsi" w:cstheme="minorHAnsi"/>
        </w:rPr>
      </w:pPr>
      <w:r w:rsidRPr="006A7CED">
        <w:rPr>
          <w:rFonts w:asciiTheme="minorHAnsi" w:hAnsiTheme="minorHAnsi" w:cstheme="minorHAnsi"/>
        </w:rPr>
        <w:t>The first m</w:t>
      </w:r>
      <w:r w:rsidR="00655166" w:rsidRPr="006A7CED">
        <w:rPr>
          <w:rFonts w:asciiTheme="minorHAnsi" w:hAnsiTheme="minorHAnsi" w:cstheme="minorHAnsi"/>
        </w:rPr>
        <w:t>odel</w:t>
      </w:r>
      <w:r w:rsidRPr="006A7CED">
        <w:rPr>
          <w:rFonts w:asciiTheme="minorHAnsi" w:hAnsiTheme="minorHAnsi" w:cstheme="minorHAnsi"/>
        </w:rPr>
        <w:t xml:space="preserve"> was t</w:t>
      </w:r>
      <w:r w:rsidR="00B5697E" w:rsidRPr="006A7CED">
        <w:rPr>
          <w:rFonts w:asciiTheme="minorHAnsi" w:hAnsiTheme="minorHAnsi" w:cstheme="minorHAnsi"/>
        </w:rPr>
        <w:t>he</w:t>
      </w:r>
      <w:r w:rsidR="00B06E8E" w:rsidRPr="006A7CED">
        <w:rPr>
          <w:rFonts w:asciiTheme="minorHAnsi" w:hAnsiTheme="minorHAnsi" w:cstheme="minorHAnsi"/>
        </w:rPr>
        <w:t xml:space="preserve"> </w:t>
      </w:r>
      <w:r w:rsidR="00B376CC" w:rsidRPr="006A7CED">
        <w:rPr>
          <w:rFonts w:asciiTheme="minorHAnsi" w:hAnsiTheme="minorHAnsi" w:cstheme="minorHAnsi"/>
        </w:rPr>
        <w:t>I</w:t>
      </w:r>
      <w:r w:rsidR="00B06E8E" w:rsidRPr="006A7CED">
        <w:rPr>
          <w:rFonts w:asciiTheme="minorHAnsi" w:hAnsiTheme="minorHAnsi" w:cstheme="minorHAnsi"/>
        </w:rPr>
        <w:t xml:space="preserve">nformation </w:t>
      </w:r>
      <w:r w:rsidR="00B376CC" w:rsidRPr="006A7CED">
        <w:rPr>
          <w:rFonts w:asciiTheme="minorHAnsi" w:hAnsiTheme="minorHAnsi" w:cstheme="minorHAnsi"/>
        </w:rPr>
        <w:t>S</w:t>
      </w:r>
      <w:r w:rsidR="00B06E8E" w:rsidRPr="006A7CED">
        <w:rPr>
          <w:rFonts w:asciiTheme="minorHAnsi" w:hAnsiTheme="minorHAnsi" w:cstheme="minorHAnsi"/>
        </w:rPr>
        <w:t xml:space="preserve">uccess </w:t>
      </w:r>
      <w:r w:rsidR="00B376CC" w:rsidRPr="006A7CED">
        <w:rPr>
          <w:rFonts w:asciiTheme="minorHAnsi" w:hAnsiTheme="minorHAnsi" w:cstheme="minorHAnsi"/>
        </w:rPr>
        <w:t>M</w:t>
      </w:r>
      <w:r w:rsidR="00B06E8E" w:rsidRPr="006A7CED">
        <w:rPr>
          <w:rFonts w:asciiTheme="minorHAnsi" w:hAnsiTheme="minorHAnsi" w:cstheme="minorHAnsi"/>
        </w:rPr>
        <w:t xml:space="preserve">odel, developed by </w:t>
      </w:r>
      <w:r w:rsidR="00635B93" w:rsidRPr="006A7CED">
        <w:rPr>
          <w:rFonts w:asciiTheme="minorHAnsi" w:hAnsiTheme="minorHAnsi" w:cstheme="minorHAnsi"/>
        </w:rPr>
        <w:t xml:space="preserve">William H. </w:t>
      </w:r>
      <w:r w:rsidR="00171422" w:rsidRPr="006A7CED">
        <w:rPr>
          <w:rFonts w:asciiTheme="minorHAnsi" w:hAnsiTheme="minorHAnsi" w:cstheme="minorHAnsi"/>
        </w:rPr>
        <w:t>De</w:t>
      </w:r>
      <w:r w:rsidR="00B376CC" w:rsidRPr="006A7CED">
        <w:rPr>
          <w:rFonts w:asciiTheme="minorHAnsi" w:hAnsiTheme="minorHAnsi" w:cstheme="minorHAnsi"/>
        </w:rPr>
        <w:t>L</w:t>
      </w:r>
      <w:r w:rsidR="00171422" w:rsidRPr="006A7CED">
        <w:rPr>
          <w:rFonts w:asciiTheme="minorHAnsi" w:hAnsiTheme="minorHAnsi" w:cstheme="minorHAnsi"/>
        </w:rPr>
        <w:t>one</w:t>
      </w:r>
      <w:r w:rsidR="00B5697E" w:rsidRPr="006A7CED">
        <w:rPr>
          <w:rFonts w:asciiTheme="minorHAnsi" w:hAnsiTheme="minorHAnsi" w:cstheme="minorHAnsi"/>
        </w:rPr>
        <w:t xml:space="preserve"> </w:t>
      </w:r>
      <w:r w:rsidR="00B376CC" w:rsidRPr="006A7CED">
        <w:rPr>
          <w:rFonts w:asciiTheme="minorHAnsi" w:hAnsiTheme="minorHAnsi" w:cstheme="minorHAnsi"/>
        </w:rPr>
        <w:t xml:space="preserve">and </w:t>
      </w:r>
      <w:r w:rsidR="00635B93" w:rsidRPr="006A7CED">
        <w:rPr>
          <w:rFonts w:asciiTheme="minorHAnsi" w:hAnsiTheme="minorHAnsi" w:cstheme="minorHAnsi"/>
        </w:rPr>
        <w:t xml:space="preserve">Ephraim R. </w:t>
      </w:r>
      <w:r w:rsidR="00B376CC" w:rsidRPr="006A7CED">
        <w:rPr>
          <w:rFonts w:asciiTheme="minorHAnsi" w:hAnsiTheme="minorHAnsi" w:cstheme="minorHAnsi"/>
        </w:rPr>
        <w:t>McLean</w:t>
      </w:r>
      <w:r w:rsidR="006E784D" w:rsidRPr="006A7CED">
        <w:rPr>
          <w:rFonts w:asciiTheme="minorHAnsi" w:hAnsiTheme="minorHAnsi" w:cstheme="minorHAnsi"/>
        </w:rPr>
        <w:t>, (DeLone,</w:t>
      </w:r>
      <w:r w:rsidR="00B90716" w:rsidRPr="006A7CED">
        <w:rPr>
          <w:rFonts w:asciiTheme="minorHAnsi" w:hAnsiTheme="minorHAnsi" w:cstheme="minorHAnsi"/>
        </w:rPr>
        <w:t xml:space="preserve"> </w:t>
      </w:r>
      <w:r w:rsidR="006E784D" w:rsidRPr="006A7CED">
        <w:rPr>
          <w:rFonts w:asciiTheme="minorHAnsi" w:hAnsiTheme="minorHAnsi" w:cstheme="minorHAnsi"/>
        </w:rPr>
        <w:t>McLean, 2003)</w:t>
      </w:r>
      <w:r w:rsidR="008D43A1" w:rsidRPr="006A7CED">
        <w:rPr>
          <w:rFonts w:asciiTheme="minorHAnsi" w:hAnsiTheme="minorHAnsi" w:cstheme="minorHAnsi"/>
        </w:rPr>
        <w:t>. This system looks at six elements</w:t>
      </w:r>
      <w:r w:rsidR="006E784D" w:rsidRPr="006A7CED">
        <w:rPr>
          <w:rFonts w:asciiTheme="minorHAnsi" w:hAnsiTheme="minorHAnsi" w:cstheme="minorHAnsi"/>
        </w:rPr>
        <w:t xml:space="preserve"> as shown in Image </w:t>
      </w:r>
      <w:r w:rsidR="006B10CC" w:rsidRPr="006A7CED">
        <w:rPr>
          <w:rFonts w:asciiTheme="minorHAnsi" w:hAnsiTheme="minorHAnsi" w:cstheme="minorHAnsi"/>
        </w:rPr>
        <w:t>2</w:t>
      </w:r>
      <w:r w:rsidR="006E784D" w:rsidRPr="006A7CED">
        <w:rPr>
          <w:rFonts w:asciiTheme="minorHAnsi" w:hAnsiTheme="minorHAnsi" w:cstheme="minorHAnsi"/>
        </w:rPr>
        <w:t xml:space="preserve"> below.</w:t>
      </w:r>
    </w:p>
    <w:p w14:paraId="468A5075" w14:textId="0C15EF7D" w:rsidR="003D0ECF" w:rsidRPr="006A7CED" w:rsidRDefault="003D0ECF" w:rsidP="003D0ECF">
      <w:pPr>
        <w:pStyle w:val="NormalWeb"/>
        <w:spacing w:before="0" w:beforeAutospacing="0" w:after="0" w:afterAutospacing="0" w:line="360" w:lineRule="auto"/>
        <w:jc w:val="both"/>
        <w:rPr>
          <w:rFonts w:asciiTheme="minorHAnsi" w:hAnsiTheme="minorHAnsi" w:cstheme="minorHAnsi"/>
          <w:b/>
          <w:bCs/>
          <w:i/>
          <w:iCs/>
        </w:rPr>
      </w:pPr>
      <w:r w:rsidRPr="006A7CED">
        <w:rPr>
          <w:rFonts w:asciiTheme="minorHAnsi" w:hAnsiTheme="minorHAnsi" w:cstheme="minorHAnsi"/>
          <w:b/>
          <w:bCs/>
          <w:i/>
          <w:iCs/>
        </w:rPr>
        <w:t xml:space="preserve">Image </w:t>
      </w:r>
      <w:r w:rsidR="006B10CC" w:rsidRPr="006A7CED">
        <w:rPr>
          <w:rFonts w:asciiTheme="minorHAnsi" w:hAnsiTheme="minorHAnsi" w:cstheme="minorHAnsi"/>
          <w:b/>
          <w:bCs/>
          <w:i/>
          <w:iCs/>
        </w:rPr>
        <w:t>2</w:t>
      </w:r>
      <w:r w:rsidRPr="006A7CED">
        <w:rPr>
          <w:rFonts w:asciiTheme="minorHAnsi" w:hAnsiTheme="minorHAnsi" w:cstheme="minorHAnsi"/>
          <w:b/>
          <w:bCs/>
          <w:i/>
          <w:iCs/>
        </w:rPr>
        <w:t xml:space="preserve">: D &amp; M IS Success Model: </w:t>
      </w:r>
    </w:p>
    <w:p w14:paraId="1E7DA839" w14:textId="3344B376" w:rsidR="003D0ECF" w:rsidRPr="006A7CED" w:rsidRDefault="00A64FA5" w:rsidP="00885EBF">
      <w:pPr>
        <w:pStyle w:val="NormalWeb"/>
        <w:spacing w:before="0" w:beforeAutospacing="0" w:after="0" w:afterAutospacing="0"/>
        <w:rPr>
          <w:rFonts w:asciiTheme="minorHAnsi" w:hAnsiTheme="minorHAnsi" w:cstheme="minorHAnsi"/>
          <w:b/>
          <w:bCs/>
        </w:rPr>
      </w:pPr>
      <w:r w:rsidRPr="006A7CED">
        <w:rPr>
          <w:rFonts w:asciiTheme="minorHAnsi" w:hAnsiTheme="minorHAnsi" w:cstheme="minorHAnsi"/>
          <w:noProof/>
        </w:rPr>
        <w:drawing>
          <wp:inline distT="0" distB="0" distL="0" distR="0" wp14:anchorId="6DA573AE" wp14:editId="4D1CA3BE">
            <wp:extent cx="5731510" cy="2053519"/>
            <wp:effectExtent l="0" t="0" r="2540" b="4445"/>
            <wp:docPr id="37" name="Picture 37"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Picture 37" descr="Diagram&#10;&#10;Description automatically generated"/>
                    <pic:cNvPicPr/>
                  </pic:nvPicPr>
                  <pic:blipFill>
                    <a:blip r:embed="rId10"/>
                    <a:stretch>
                      <a:fillRect/>
                    </a:stretch>
                  </pic:blipFill>
                  <pic:spPr>
                    <a:xfrm>
                      <a:off x="0" y="0"/>
                      <a:ext cx="5731510" cy="2053519"/>
                    </a:xfrm>
                    <a:prstGeom prst="rect">
                      <a:avLst/>
                    </a:prstGeom>
                  </pic:spPr>
                </pic:pic>
              </a:graphicData>
            </a:graphic>
          </wp:inline>
        </w:drawing>
      </w:r>
    </w:p>
    <w:p w14:paraId="2A2B62A8" w14:textId="5D7494E1" w:rsidR="003D0ECF" w:rsidRPr="006A7CED" w:rsidRDefault="003D0ECF" w:rsidP="00885EBF">
      <w:pPr>
        <w:pStyle w:val="NormalWeb"/>
        <w:spacing w:before="0" w:beforeAutospacing="0" w:after="0" w:afterAutospacing="0"/>
        <w:rPr>
          <w:rFonts w:asciiTheme="minorHAnsi" w:hAnsiTheme="minorHAnsi" w:cstheme="minorHAnsi"/>
          <w:b/>
          <w:bCs/>
        </w:rPr>
      </w:pPr>
    </w:p>
    <w:p w14:paraId="1CF2A7A5" w14:textId="413F2057" w:rsidR="00C70BB2" w:rsidRDefault="005D6E21" w:rsidP="009941DB">
      <w:pPr>
        <w:pStyle w:val="NormalWeb"/>
        <w:spacing w:before="0" w:beforeAutospacing="0" w:after="0" w:afterAutospacing="0" w:line="360" w:lineRule="auto"/>
        <w:jc w:val="both"/>
        <w:rPr>
          <w:rFonts w:asciiTheme="minorHAnsi" w:hAnsiTheme="minorHAnsi" w:cstheme="minorHAnsi"/>
        </w:rPr>
      </w:pPr>
      <w:r w:rsidRPr="006A7CED">
        <w:rPr>
          <w:rFonts w:asciiTheme="minorHAnsi" w:hAnsiTheme="minorHAnsi" w:cstheme="minorHAnsi"/>
        </w:rPr>
        <w:t>The second model was t</w:t>
      </w:r>
      <w:r w:rsidR="00C70BB2" w:rsidRPr="006A7CED">
        <w:rPr>
          <w:rFonts w:asciiTheme="minorHAnsi" w:hAnsiTheme="minorHAnsi" w:cstheme="minorHAnsi"/>
        </w:rPr>
        <w:t xml:space="preserve">he </w:t>
      </w:r>
      <w:r w:rsidR="0021674A" w:rsidRPr="006A7CED">
        <w:rPr>
          <w:rFonts w:asciiTheme="minorHAnsi" w:hAnsiTheme="minorHAnsi" w:cstheme="minorHAnsi"/>
        </w:rPr>
        <w:t>T</w:t>
      </w:r>
      <w:r w:rsidR="00C70BB2" w:rsidRPr="006A7CED">
        <w:rPr>
          <w:rFonts w:asciiTheme="minorHAnsi" w:hAnsiTheme="minorHAnsi" w:cstheme="minorHAnsi"/>
        </w:rPr>
        <w:t xml:space="preserve">echnology </w:t>
      </w:r>
      <w:r w:rsidR="0021674A" w:rsidRPr="006A7CED">
        <w:rPr>
          <w:rFonts w:asciiTheme="minorHAnsi" w:hAnsiTheme="minorHAnsi" w:cstheme="minorHAnsi"/>
        </w:rPr>
        <w:t>A</w:t>
      </w:r>
      <w:r w:rsidR="00C70BB2" w:rsidRPr="006A7CED">
        <w:rPr>
          <w:rFonts w:asciiTheme="minorHAnsi" w:hAnsiTheme="minorHAnsi" w:cstheme="minorHAnsi"/>
        </w:rPr>
        <w:t xml:space="preserve">cceptance </w:t>
      </w:r>
      <w:r w:rsidR="0021674A" w:rsidRPr="006A7CED">
        <w:rPr>
          <w:rFonts w:asciiTheme="minorHAnsi" w:hAnsiTheme="minorHAnsi" w:cstheme="minorHAnsi"/>
        </w:rPr>
        <w:t>M</w:t>
      </w:r>
      <w:r w:rsidR="00C70BB2" w:rsidRPr="006A7CED">
        <w:rPr>
          <w:rFonts w:asciiTheme="minorHAnsi" w:hAnsiTheme="minorHAnsi" w:cstheme="minorHAnsi"/>
        </w:rPr>
        <w:t>odel by Davis (Davis, 1993)</w:t>
      </w:r>
      <w:r w:rsidR="00213677" w:rsidRPr="006A7CED">
        <w:rPr>
          <w:rFonts w:asciiTheme="minorHAnsi" w:hAnsiTheme="minorHAnsi" w:cstheme="minorHAnsi"/>
        </w:rPr>
        <w:t xml:space="preserve"> which looks </w:t>
      </w:r>
      <w:r w:rsidR="00AC7D63" w:rsidRPr="006A7CED">
        <w:rPr>
          <w:rFonts w:asciiTheme="minorHAnsi" w:hAnsiTheme="minorHAnsi" w:cstheme="minorHAnsi"/>
        </w:rPr>
        <w:t xml:space="preserve">at </w:t>
      </w:r>
      <w:r w:rsidR="00950E59">
        <w:rPr>
          <w:rFonts w:asciiTheme="minorHAnsi" w:hAnsiTheme="minorHAnsi" w:cstheme="minorHAnsi"/>
        </w:rPr>
        <w:t xml:space="preserve">the reasons why the </w:t>
      </w:r>
      <w:r w:rsidR="00AC7D63" w:rsidRPr="006A7CED">
        <w:rPr>
          <w:rFonts w:asciiTheme="minorHAnsi" w:hAnsiTheme="minorHAnsi" w:cstheme="minorHAnsi"/>
        </w:rPr>
        <w:t xml:space="preserve">user </w:t>
      </w:r>
      <w:r w:rsidR="00950E59">
        <w:rPr>
          <w:rFonts w:asciiTheme="minorHAnsi" w:hAnsiTheme="minorHAnsi" w:cstheme="minorHAnsi"/>
        </w:rPr>
        <w:t>ha</w:t>
      </w:r>
      <w:r w:rsidR="00882322">
        <w:rPr>
          <w:rFonts w:asciiTheme="minorHAnsi" w:hAnsiTheme="minorHAnsi" w:cstheme="minorHAnsi"/>
        </w:rPr>
        <w:t>s</w:t>
      </w:r>
      <w:r w:rsidR="00950E59">
        <w:rPr>
          <w:rFonts w:asciiTheme="minorHAnsi" w:hAnsiTheme="minorHAnsi" w:cstheme="minorHAnsi"/>
        </w:rPr>
        <w:t xml:space="preserve"> </w:t>
      </w:r>
      <w:r w:rsidR="00AC7D63" w:rsidRPr="006A7CED">
        <w:rPr>
          <w:rFonts w:asciiTheme="minorHAnsi" w:hAnsiTheme="minorHAnsi" w:cstheme="minorHAnsi"/>
        </w:rPr>
        <w:t>chose</w:t>
      </w:r>
      <w:r w:rsidR="00950E59">
        <w:rPr>
          <w:rFonts w:asciiTheme="minorHAnsi" w:hAnsiTheme="minorHAnsi" w:cstheme="minorHAnsi"/>
        </w:rPr>
        <w:t>n</w:t>
      </w:r>
      <w:r w:rsidR="00AC7D63" w:rsidRPr="006A7CED">
        <w:rPr>
          <w:rFonts w:asciiTheme="minorHAnsi" w:hAnsiTheme="minorHAnsi" w:cstheme="minorHAnsi"/>
        </w:rPr>
        <w:t xml:space="preserve"> to accept or discard a system. </w:t>
      </w:r>
      <w:r w:rsidR="003B4AD9" w:rsidRPr="006A7CED">
        <w:rPr>
          <w:rFonts w:asciiTheme="minorHAnsi" w:hAnsiTheme="minorHAnsi" w:cstheme="minorHAnsi"/>
        </w:rPr>
        <w:t xml:space="preserve">It </w:t>
      </w:r>
      <w:r w:rsidR="009C4219" w:rsidRPr="006A7CED">
        <w:rPr>
          <w:rFonts w:asciiTheme="minorHAnsi" w:hAnsiTheme="minorHAnsi" w:cstheme="minorHAnsi"/>
        </w:rPr>
        <w:t xml:space="preserve">examines how easy </w:t>
      </w:r>
      <w:r w:rsidR="00882322">
        <w:rPr>
          <w:rFonts w:asciiTheme="minorHAnsi" w:hAnsiTheme="minorHAnsi" w:cstheme="minorHAnsi"/>
        </w:rPr>
        <w:t xml:space="preserve">to use, </w:t>
      </w:r>
      <w:r w:rsidR="009C4219" w:rsidRPr="006A7CED">
        <w:rPr>
          <w:rFonts w:asciiTheme="minorHAnsi" w:hAnsiTheme="minorHAnsi" w:cstheme="minorHAnsi"/>
        </w:rPr>
        <w:t xml:space="preserve">and </w:t>
      </w:r>
      <w:r w:rsidR="00882322">
        <w:rPr>
          <w:rFonts w:asciiTheme="minorHAnsi" w:hAnsiTheme="minorHAnsi" w:cstheme="minorHAnsi"/>
        </w:rPr>
        <w:t xml:space="preserve">how </w:t>
      </w:r>
      <w:r w:rsidR="009C4219" w:rsidRPr="006A7CED">
        <w:rPr>
          <w:rFonts w:asciiTheme="minorHAnsi" w:hAnsiTheme="minorHAnsi" w:cstheme="minorHAnsi"/>
        </w:rPr>
        <w:t>useful the systems are.</w:t>
      </w:r>
    </w:p>
    <w:p w14:paraId="299BE398" w14:textId="5C7703AD" w:rsidR="00950E59" w:rsidRDefault="00950E59" w:rsidP="009941DB">
      <w:pPr>
        <w:pStyle w:val="NormalWeb"/>
        <w:spacing w:before="0" w:beforeAutospacing="0" w:after="0" w:afterAutospacing="0" w:line="360" w:lineRule="auto"/>
        <w:jc w:val="both"/>
        <w:rPr>
          <w:rFonts w:asciiTheme="minorHAnsi" w:hAnsiTheme="minorHAnsi" w:cstheme="minorHAnsi"/>
        </w:rPr>
      </w:pPr>
    </w:p>
    <w:p w14:paraId="5CD4EC4C" w14:textId="6F7A0163" w:rsidR="00950E59" w:rsidRDefault="00950E59" w:rsidP="009941DB">
      <w:pPr>
        <w:pStyle w:val="NormalWeb"/>
        <w:spacing w:before="0" w:beforeAutospacing="0" w:after="0" w:afterAutospacing="0" w:line="360" w:lineRule="auto"/>
        <w:jc w:val="both"/>
        <w:rPr>
          <w:rFonts w:asciiTheme="minorHAnsi" w:hAnsiTheme="minorHAnsi" w:cstheme="minorHAnsi"/>
        </w:rPr>
      </w:pPr>
    </w:p>
    <w:p w14:paraId="369434BE" w14:textId="77777777" w:rsidR="00950E59" w:rsidRPr="006A7CED" w:rsidRDefault="00950E59" w:rsidP="009941DB">
      <w:pPr>
        <w:pStyle w:val="NormalWeb"/>
        <w:spacing w:before="0" w:beforeAutospacing="0" w:after="0" w:afterAutospacing="0" w:line="360" w:lineRule="auto"/>
        <w:jc w:val="both"/>
        <w:rPr>
          <w:rFonts w:asciiTheme="minorHAnsi" w:hAnsiTheme="minorHAnsi" w:cstheme="minorHAnsi"/>
        </w:rPr>
      </w:pPr>
    </w:p>
    <w:p w14:paraId="13BCEA65" w14:textId="70ADE5F7" w:rsidR="0083271C" w:rsidRPr="006A7CED" w:rsidRDefault="00453BAB" w:rsidP="009941DB">
      <w:pPr>
        <w:pStyle w:val="NormalWeb"/>
        <w:spacing w:before="0" w:beforeAutospacing="0" w:after="0" w:afterAutospacing="0" w:line="360" w:lineRule="auto"/>
        <w:jc w:val="both"/>
        <w:rPr>
          <w:rFonts w:asciiTheme="minorHAnsi" w:hAnsiTheme="minorHAnsi" w:cstheme="minorHAnsi"/>
          <w:b/>
          <w:bCs/>
          <w:i/>
          <w:iCs/>
        </w:rPr>
      </w:pPr>
      <w:r w:rsidRPr="006A7CED">
        <w:rPr>
          <w:rFonts w:asciiTheme="minorHAnsi" w:hAnsiTheme="minorHAnsi" w:cstheme="minorHAnsi"/>
          <w:b/>
          <w:bCs/>
          <w:i/>
          <w:iCs/>
        </w:rPr>
        <w:lastRenderedPageBreak/>
        <w:t xml:space="preserve">Image </w:t>
      </w:r>
      <w:r w:rsidR="006B10CC" w:rsidRPr="006A7CED">
        <w:rPr>
          <w:rFonts w:asciiTheme="minorHAnsi" w:hAnsiTheme="minorHAnsi" w:cstheme="minorHAnsi"/>
          <w:b/>
          <w:bCs/>
          <w:i/>
          <w:iCs/>
        </w:rPr>
        <w:t>3</w:t>
      </w:r>
      <w:r w:rsidRPr="006A7CED">
        <w:rPr>
          <w:rFonts w:asciiTheme="minorHAnsi" w:hAnsiTheme="minorHAnsi" w:cstheme="minorHAnsi"/>
          <w:b/>
          <w:bCs/>
          <w:i/>
          <w:iCs/>
        </w:rPr>
        <w:t xml:space="preserve">: </w:t>
      </w:r>
      <w:r w:rsidR="0083271C" w:rsidRPr="006A7CED">
        <w:rPr>
          <w:rFonts w:asciiTheme="minorHAnsi" w:hAnsiTheme="minorHAnsi" w:cstheme="minorHAnsi"/>
          <w:b/>
          <w:bCs/>
          <w:i/>
          <w:iCs/>
        </w:rPr>
        <w:t>The </w:t>
      </w:r>
      <w:r w:rsidR="001C70C7" w:rsidRPr="006A7CED">
        <w:rPr>
          <w:rFonts w:asciiTheme="minorHAnsi" w:hAnsiTheme="minorHAnsi" w:cstheme="minorHAnsi"/>
          <w:b/>
          <w:bCs/>
          <w:i/>
          <w:iCs/>
        </w:rPr>
        <w:t>T</w:t>
      </w:r>
      <w:r w:rsidR="0083271C" w:rsidRPr="006A7CED">
        <w:rPr>
          <w:rFonts w:asciiTheme="minorHAnsi" w:hAnsiTheme="minorHAnsi" w:cstheme="minorHAnsi"/>
          <w:b/>
          <w:bCs/>
          <w:i/>
          <w:iCs/>
        </w:rPr>
        <w:t xml:space="preserve">echnology </w:t>
      </w:r>
      <w:r w:rsidR="001C70C7" w:rsidRPr="006A7CED">
        <w:rPr>
          <w:rFonts w:asciiTheme="minorHAnsi" w:hAnsiTheme="minorHAnsi" w:cstheme="minorHAnsi"/>
          <w:b/>
          <w:bCs/>
          <w:i/>
          <w:iCs/>
        </w:rPr>
        <w:t>A</w:t>
      </w:r>
      <w:r w:rsidR="0083271C" w:rsidRPr="006A7CED">
        <w:rPr>
          <w:rFonts w:asciiTheme="minorHAnsi" w:hAnsiTheme="minorHAnsi" w:cstheme="minorHAnsi"/>
          <w:b/>
          <w:bCs/>
          <w:i/>
          <w:iCs/>
        </w:rPr>
        <w:t xml:space="preserve">cceptance </w:t>
      </w:r>
      <w:r w:rsidR="001C70C7" w:rsidRPr="006A7CED">
        <w:rPr>
          <w:rFonts w:asciiTheme="minorHAnsi" w:hAnsiTheme="minorHAnsi" w:cstheme="minorHAnsi"/>
          <w:b/>
          <w:bCs/>
          <w:i/>
          <w:iCs/>
        </w:rPr>
        <w:t>M</w:t>
      </w:r>
      <w:r w:rsidR="0083271C" w:rsidRPr="006A7CED">
        <w:rPr>
          <w:rFonts w:asciiTheme="minorHAnsi" w:hAnsiTheme="minorHAnsi" w:cstheme="minorHAnsi"/>
          <w:b/>
          <w:bCs/>
          <w:i/>
          <w:iCs/>
        </w:rPr>
        <w:t>odel (TAM) </w:t>
      </w:r>
      <w:r w:rsidRPr="006A7CED">
        <w:rPr>
          <w:rFonts w:asciiTheme="minorHAnsi" w:hAnsiTheme="minorHAnsi" w:cstheme="minorHAnsi"/>
          <w:b/>
          <w:bCs/>
          <w:i/>
          <w:iCs/>
        </w:rPr>
        <w:t>by</w:t>
      </w:r>
      <w:r w:rsidR="0083271C" w:rsidRPr="006A7CED">
        <w:rPr>
          <w:rFonts w:asciiTheme="minorHAnsi" w:hAnsiTheme="minorHAnsi" w:cstheme="minorHAnsi"/>
          <w:b/>
          <w:bCs/>
          <w:i/>
          <w:iCs/>
        </w:rPr>
        <w:t xml:space="preserve"> Davis</w:t>
      </w:r>
      <w:r w:rsidR="00C70BB2" w:rsidRPr="006A7CED">
        <w:rPr>
          <w:rFonts w:asciiTheme="minorHAnsi" w:hAnsiTheme="minorHAnsi" w:cstheme="minorHAnsi"/>
          <w:b/>
          <w:bCs/>
          <w:i/>
          <w:iCs/>
        </w:rPr>
        <w:t>:</w:t>
      </w:r>
    </w:p>
    <w:p w14:paraId="5EAE5740" w14:textId="2271EE53" w:rsidR="00916322" w:rsidRPr="006A7CED" w:rsidRDefault="00916322" w:rsidP="009941DB">
      <w:pPr>
        <w:pStyle w:val="NormalWeb"/>
        <w:spacing w:before="0" w:beforeAutospacing="0" w:after="0" w:afterAutospacing="0" w:line="360" w:lineRule="auto"/>
        <w:jc w:val="both"/>
        <w:rPr>
          <w:rFonts w:asciiTheme="minorHAnsi" w:hAnsiTheme="minorHAnsi" w:cstheme="minorHAnsi"/>
        </w:rPr>
      </w:pPr>
      <w:r w:rsidRPr="006A7CED">
        <w:rPr>
          <w:rFonts w:asciiTheme="minorHAnsi" w:hAnsiTheme="minorHAnsi" w:cstheme="minorHAnsi"/>
          <w:noProof/>
        </w:rPr>
        <w:drawing>
          <wp:inline distT="0" distB="0" distL="0" distR="0" wp14:anchorId="07D0ACF7" wp14:editId="01EE7D26">
            <wp:extent cx="5979297" cy="1402412"/>
            <wp:effectExtent l="0" t="0" r="2540" b="7620"/>
            <wp:docPr id="29" name="Picture 29"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Diagram&#10;&#10;Description automatically generated"/>
                    <pic:cNvPicPr/>
                  </pic:nvPicPr>
                  <pic:blipFill>
                    <a:blip r:embed="rId11"/>
                    <a:stretch>
                      <a:fillRect/>
                    </a:stretch>
                  </pic:blipFill>
                  <pic:spPr>
                    <a:xfrm>
                      <a:off x="0" y="0"/>
                      <a:ext cx="6002556" cy="1407867"/>
                    </a:xfrm>
                    <a:prstGeom prst="rect">
                      <a:avLst/>
                    </a:prstGeom>
                  </pic:spPr>
                </pic:pic>
              </a:graphicData>
            </a:graphic>
          </wp:inline>
        </w:drawing>
      </w:r>
    </w:p>
    <w:p w14:paraId="7A938E4B" w14:textId="39F09DDB" w:rsidR="00E22AD6" w:rsidRPr="006A7CED" w:rsidRDefault="00E22AD6" w:rsidP="001E781D">
      <w:pPr>
        <w:pStyle w:val="NormalWeb"/>
        <w:spacing w:before="0" w:beforeAutospacing="0" w:after="0" w:afterAutospacing="0" w:line="360" w:lineRule="auto"/>
        <w:jc w:val="both"/>
        <w:rPr>
          <w:rFonts w:asciiTheme="minorHAnsi" w:hAnsiTheme="minorHAnsi" w:cstheme="minorHAnsi"/>
          <w:color w:val="333333"/>
          <w:shd w:val="clear" w:color="auto" w:fill="FFFFFF"/>
        </w:rPr>
      </w:pPr>
    </w:p>
    <w:p w14:paraId="51E52225" w14:textId="1BBACED8" w:rsidR="00E30448" w:rsidRPr="006A7CED" w:rsidRDefault="005D6E21" w:rsidP="001E781D">
      <w:pPr>
        <w:pStyle w:val="NormalWeb"/>
        <w:spacing w:before="0" w:beforeAutospacing="0" w:after="0" w:afterAutospacing="0" w:line="360" w:lineRule="auto"/>
        <w:jc w:val="both"/>
        <w:rPr>
          <w:rFonts w:asciiTheme="minorHAnsi" w:hAnsiTheme="minorHAnsi" w:cstheme="minorHAnsi"/>
        </w:rPr>
      </w:pPr>
      <w:r w:rsidRPr="006A7CED">
        <w:rPr>
          <w:rFonts w:asciiTheme="minorHAnsi" w:hAnsiTheme="minorHAnsi" w:cstheme="minorHAnsi"/>
        </w:rPr>
        <w:t>The third model was</w:t>
      </w:r>
      <w:r w:rsidR="002F41E9" w:rsidRPr="006A7CED">
        <w:rPr>
          <w:rFonts w:asciiTheme="minorHAnsi" w:hAnsiTheme="minorHAnsi" w:cstheme="minorHAnsi"/>
        </w:rPr>
        <w:t xml:space="preserve"> the Task Technology</w:t>
      </w:r>
      <w:r w:rsidR="00E50BC5" w:rsidRPr="006A7CED">
        <w:rPr>
          <w:rFonts w:asciiTheme="minorHAnsi" w:hAnsiTheme="minorHAnsi" w:cstheme="minorHAnsi"/>
        </w:rPr>
        <w:t xml:space="preserve"> – Fit model (TTF) </w:t>
      </w:r>
      <w:r w:rsidR="000206CD" w:rsidRPr="006A7CED">
        <w:rPr>
          <w:rFonts w:asciiTheme="minorHAnsi" w:hAnsiTheme="minorHAnsi" w:cstheme="minorHAnsi"/>
        </w:rPr>
        <w:t>(</w:t>
      </w:r>
      <w:r w:rsidR="00F44794" w:rsidRPr="006A7CED">
        <w:rPr>
          <w:rFonts w:asciiTheme="minorHAnsi" w:hAnsiTheme="minorHAnsi" w:cstheme="minorHAnsi"/>
        </w:rPr>
        <w:t>Goodhue,</w:t>
      </w:r>
      <w:r w:rsidR="000206CD" w:rsidRPr="006A7CED">
        <w:rPr>
          <w:rFonts w:asciiTheme="minorHAnsi" w:hAnsiTheme="minorHAnsi" w:cstheme="minorHAnsi"/>
        </w:rPr>
        <w:t xml:space="preserve"> T</w:t>
      </w:r>
      <w:r w:rsidR="00F44794" w:rsidRPr="006A7CED">
        <w:rPr>
          <w:rFonts w:asciiTheme="minorHAnsi" w:hAnsiTheme="minorHAnsi" w:cstheme="minorHAnsi"/>
        </w:rPr>
        <w:t>hompson, 1995</w:t>
      </w:r>
      <w:r w:rsidR="000206CD" w:rsidRPr="006A7CED">
        <w:rPr>
          <w:rFonts w:asciiTheme="minorHAnsi" w:hAnsiTheme="minorHAnsi" w:cstheme="minorHAnsi"/>
        </w:rPr>
        <w:t>)</w:t>
      </w:r>
      <w:r w:rsidR="007B188F" w:rsidRPr="006A7CED">
        <w:rPr>
          <w:rFonts w:asciiTheme="minorHAnsi" w:hAnsiTheme="minorHAnsi" w:cstheme="minorHAnsi"/>
        </w:rPr>
        <w:t xml:space="preserve"> which looks</w:t>
      </w:r>
      <w:r w:rsidR="001E781D">
        <w:rPr>
          <w:rFonts w:asciiTheme="minorHAnsi" w:hAnsiTheme="minorHAnsi" w:cstheme="minorHAnsi"/>
        </w:rPr>
        <w:t xml:space="preserve"> </w:t>
      </w:r>
      <w:r w:rsidR="007B188F" w:rsidRPr="006A7CED">
        <w:rPr>
          <w:rFonts w:asciiTheme="minorHAnsi" w:hAnsiTheme="minorHAnsi" w:cstheme="minorHAnsi"/>
        </w:rPr>
        <w:t xml:space="preserve">at the </w:t>
      </w:r>
      <w:r w:rsidR="00D207B8" w:rsidRPr="006A7CED">
        <w:rPr>
          <w:rFonts w:asciiTheme="minorHAnsi" w:hAnsiTheme="minorHAnsi" w:cstheme="minorHAnsi"/>
        </w:rPr>
        <w:t>ability of the individual, the characteristics of the technology</w:t>
      </w:r>
      <w:r w:rsidR="00720616">
        <w:rPr>
          <w:rFonts w:asciiTheme="minorHAnsi" w:hAnsiTheme="minorHAnsi" w:cstheme="minorHAnsi"/>
        </w:rPr>
        <w:t>,</w:t>
      </w:r>
      <w:r w:rsidR="00D207B8" w:rsidRPr="006A7CED">
        <w:rPr>
          <w:rFonts w:asciiTheme="minorHAnsi" w:hAnsiTheme="minorHAnsi" w:cstheme="minorHAnsi"/>
        </w:rPr>
        <w:t xml:space="preserve"> and the </w:t>
      </w:r>
      <w:r w:rsidR="000B2A8E" w:rsidRPr="006A7CED">
        <w:rPr>
          <w:rFonts w:asciiTheme="minorHAnsi" w:hAnsiTheme="minorHAnsi" w:cstheme="minorHAnsi"/>
        </w:rPr>
        <w:t>requirements of the task.</w:t>
      </w:r>
    </w:p>
    <w:p w14:paraId="02F95679" w14:textId="547CF215" w:rsidR="00F52211" w:rsidRPr="006A7CED" w:rsidRDefault="000206CD" w:rsidP="00453BAB">
      <w:pPr>
        <w:pStyle w:val="NormalWeb"/>
        <w:spacing w:before="0" w:beforeAutospacing="0" w:after="0" w:afterAutospacing="0" w:line="360" w:lineRule="auto"/>
        <w:jc w:val="both"/>
        <w:rPr>
          <w:rFonts w:asciiTheme="minorHAnsi" w:hAnsiTheme="minorHAnsi" w:cstheme="minorHAnsi"/>
          <w:b/>
          <w:bCs/>
          <w:i/>
          <w:iCs/>
        </w:rPr>
      </w:pPr>
      <w:r w:rsidRPr="006A7CED">
        <w:rPr>
          <w:rFonts w:asciiTheme="minorHAnsi" w:hAnsiTheme="minorHAnsi" w:cstheme="minorHAnsi"/>
          <w:b/>
          <w:bCs/>
          <w:i/>
          <w:iCs/>
        </w:rPr>
        <w:t xml:space="preserve">Image </w:t>
      </w:r>
      <w:r w:rsidR="006B10CC" w:rsidRPr="006A7CED">
        <w:rPr>
          <w:rFonts w:asciiTheme="minorHAnsi" w:hAnsiTheme="minorHAnsi" w:cstheme="minorHAnsi"/>
          <w:b/>
          <w:bCs/>
          <w:i/>
          <w:iCs/>
        </w:rPr>
        <w:t>4</w:t>
      </w:r>
      <w:r w:rsidRPr="006A7CED">
        <w:rPr>
          <w:rFonts w:asciiTheme="minorHAnsi" w:hAnsiTheme="minorHAnsi" w:cstheme="minorHAnsi"/>
          <w:b/>
          <w:bCs/>
          <w:i/>
          <w:iCs/>
        </w:rPr>
        <w:t>: The Task-Technology</w:t>
      </w:r>
      <w:r w:rsidR="00D27AD9" w:rsidRPr="006A7CED">
        <w:rPr>
          <w:rFonts w:asciiTheme="minorHAnsi" w:hAnsiTheme="minorHAnsi" w:cstheme="minorHAnsi"/>
          <w:b/>
          <w:bCs/>
          <w:i/>
          <w:iCs/>
        </w:rPr>
        <w:t xml:space="preserve"> – Fit (TTF) Model</w:t>
      </w:r>
      <w:r w:rsidR="006A1D39" w:rsidRPr="006A7CED">
        <w:rPr>
          <w:rFonts w:asciiTheme="minorHAnsi" w:hAnsiTheme="minorHAnsi" w:cstheme="minorHAnsi"/>
          <w:b/>
          <w:bCs/>
          <w:i/>
          <w:iCs/>
        </w:rPr>
        <w:t>:</w:t>
      </w:r>
    </w:p>
    <w:p w14:paraId="1D09D376" w14:textId="7139C767" w:rsidR="00880E60" w:rsidRPr="006A7CED" w:rsidRDefault="00880E60" w:rsidP="00453BAB">
      <w:pPr>
        <w:pStyle w:val="NormalWeb"/>
        <w:spacing w:before="0" w:beforeAutospacing="0" w:after="0" w:afterAutospacing="0" w:line="360" w:lineRule="auto"/>
        <w:jc w:val="both"/>
        <w:rPr>
          <w:rFonts w:asciiTheme="minorHAnsi" w:hAnsiTheme="minorHAnsi" w:cstheme="minorHAnsi"/>
        </w:rPr>
      </w:pPr>
      <w:r w:rsidRPr="006A7CED">
        <w:rPr>
          <w:rFonts w:asciiTheme="minorHAnsi" w:hAnsiTheme="minorHAnsi" w:cstheme="minorHAnsi"/>
          <w:noProof/>
        </w:rPr>
        <w:drawing>
          <wp:inline distT="0" distB="0" distL="0" distR="0" wp14:anchorId="50A3B24D" wp14:editId="2F8C5E40">
            <wp:extent cx="5731510" cy="1426210"/>
            <wp:effectExtent l="0" t="0" r="2540" b="254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1426210"/>
                    </a:xfrm>
                    <a:prstGeom prst="rect">
                      <a:avLst/>
                    </a:prstGeom>
                  </pic:spPr>
                </pic:pic>
              </a:graphicData>
            </a:graphic>
          </wp:inline>
        </w:drawing>
      </w:r>
    </w:p>
    <w:p w14:paraId="7E96698B" w14:textId="77777777" w:rsidR="005D39A2" w:rsidRDefault="005D39A2" w:rsidP="00BA120E">
      <w:pPr>
        <w:pStyle w:val="NormalWeb"/>
        <w:spacing w:before="0" w:beforeAutospacing="0" w:after="0" w:afterAutospacing="0" w:line="360" w:lineRule="auto"/>
        <w:jc w:val="both"/>
        <w:rPr>
          <w:rFonts w:asciiTheme="minorHAnsi" w:hAnsiTheme="minorHAnsi" w:cstheme="minorHAnsi"/>
        </w:rPr>
      </w:pPr>
    </w:p>
    <w:p w14:paraId="1CF59854" w14:textId="250B8764" w:rsidR="00824E46" w:rsidRDefault="0025176A" w:rsidP="00BA120E">
      <w:pPr>
        <w:pStyle w:val="NormalWeb"/>
        <w:spacing w:before="0" w:beforeAutospacing="0" w:after="0" w:afterAutospacing="0" w:line="360" w:lineRule="auto"/>
        <w:jc w:val="both"/>
        <w:rPr>
          <w:rFonts w:asciiTheme="minorHAnsi" w:hAnsiTheme="minorHAnsi" w:cstheme="minorHAnsi"/>
        </w:rPr>
      </w:pPr>
      <w:r w:rsidRPr="006A7CED">
        <w:rPr>
          <w:rFonts w:asciiTheme="minorHAnsi" w:hAnsiTheme="minorHAnsi" w:cstheme="minorHAnsi"/>
        </w:rPr>
        <w:t xml:space="preserve">From </w:t>
      </w:r>
      <w:r w:rsidR="004578FD">
        <w:rPr>
          <w:rFonts w:asciiTheme="minorHAnsi" w:hAnsiTheme="minorHAnsi" w:cstheme="minorHAnsi"/>
        </w:rPr>
        <w:t>looking at the three models</w:t>
      </w:r>
      <w:r w:rsidRPr="006A7CED">
        <w:rPr>
          <w:rFonts w:asciiTheme="minorHAnsi" w:hAnsiTheme="minorHAnsi" w:cstheme="minorHAnsi"/>
        </w:rPr>
        <w:t xml:space="preserve">, Ammenworth could then formulate a suitable system </w:t>
      </w:r>
      <w:r w:rsidR="00541052" w:rsidRPr="006A7CED">
        <w:rPr>
          <w:rFonts w:asciiTheme="minorHAnsi" w:hAnsiTheme="minorHAnsi" w:cstheme="minorHAnsi"/>
        </w:rPr>
        <w:t>that</w:t>
      </w:r>
      <w:r w:rsidRPr="006A7CED">
        <w:rPr>
          <w:rFonts w:asciiTheme="minorHAnsi" w:hAnsiTheme="minorHAnsi" w:cstheme="minorHAnsi"/>
        </w:rPr>
        <w:t xml:space="preserve"> took into account the most successful </w:t>
      </w:r>
      <w:r w:rsidR="00CC5010" w:rsidRPr="006A7CED">
        <w:rPr>
          <w:rFonts w:asciiTheme="minorHAnsi" w:hAnsiTheme="minorHAnsi" w:cstheme="minorHAnsi"/>
        </w:rPr>
        <w:t>elements of each</w:t>
      </w:r>
      <w:r w:rsidR="00B77811" w:rsidRPr="006A7CED">
        <w:rPr>
          <w:rFonts w:asciiTheme="minorHAnsi" w:hAnsiTheme="minorHAnsi" w:cstheme="minorHAnsi"/>
        </w:rPr>
        <w:t>. The FITT</w:t>
      </w:r>
      <w:r w:rsidR="00541052" w:rsidRPr="006A7CED">
        <w:rPr>
          <w:rFonts w:asciiTheme="minorHAnsi" w:hAnsiTheme="minorHAnsi" w:cstheme="minorHAnsi"/>
        </w:rPr>
        <w:t>, therefore,</w:t>
      </w:r>
      <w:r w:rsidR="00B77811" w:rsidRPr="006A7CED">
        <w:rPr>
          <w:rFonts w:asciiTheme="minorHAnsi" w:hAnsiTheme="minorHAnsi" w:cstheme="minorHAnsi"/>
        </w:rPr>
        <w:t xml:space="preserve"> looked at the </w:t>
      </w:r>
      <w:r w:rsidR="00B21460" w:rsidRPr="006A7CED">
        <w:rPr>
          <w:rFonts w:asciiTheme="minorHAnsi" w:hAnsiTheme="minorHAnsi" w:cstheme="minorHAnsi"/>
        </w:rPr>
        <w:t>attributes of the user, technology</w:t>
      </w:r>
      <w:r w:rsidR="00541052" w:rsidRPr="006A7CED">
        <w:rPr>
          <w:rFonts w:asciiTheme="minorHAnsi" w:hAnsiTheme="minorHAnsi" w:cstheme="minorHAnsi"/>
        </w:rPr>
        <w:t>,</w:t>
      </w:r>
      <w:r w:rsidR="00B21460" w:rsidRPr="006A7CED">
        <w:rPr>
          <w:rFonts w:asciiTheme="minorHAnsi" w:hAnsiTheme="minorHAnsi" w:cstheme="minorHAnsi"/>
        </w:rPr>
        <w:t xml:space="preserve"> and clinical tasks. This </w:t>
      </w:r>
      <w:r w:rsidR="00397F59" w:rsidRPr="006A7CED">
        <w:rPr>
          <w:rFonts w:asciiTheme="minorHAnsi" w:hAnsiTheme="minorHAnsi" w:cstheme="minorHAnsi"/>
        </w:rPr>
        <w:t xml:space="preserve">system </w:t>
      </w:r>
      <w:r w:rsidR="00B21460" w:rsidRPr="006A7CED">
        <w:rPr>
          <w:rFonts w:asciiTheme="minorHAnsi" w:hAnsiTheme="minorHAnsi" w:cstheme="minorHAnsi"/>
        </w:rPr>
        <w:t xml:space="preserve">could </w:t>
      </w:r>
      <w:r w:rsidR="00675BC8" w:rsidRPr="006A7CED">
        <w:rPr>
          <w:rFonts w:asciiTheme="minorHAnsi" w:hAnsiTheme="minorHAnsi" w:cstheme="minorHAnsi"/>
        </w:rPr>
        <w:t>consider</w:t>
      </w:r>
      <w:r w:rsidR="00B21460" w:rsidRPr="006A7CED">
        <w:rPr>
          <w:rFonts w:asciiTheme="minorHAnsi" w:hAnsiTheme="minorHAnsi" w:cstheme="minorHAnsi"/>
        </w:rPr>
        <w:t xml:space="preserve"> issues such as individual enthusiasm or apprehension, </w:t>
      </w:r>
      <w:r w:rsidR="00FD7B8C" w:rsidRPr="006A7CED">
        <w:rPr>
          <w:rFonts w:asciiTheme="minorHAnsi" w:hAnsiTheme="minorHAnsi" w:cstheme="minorHAnsi"/>
        </w:rPr>
        <w:t xml:space="preserve">the </w:t>
      </w:r>
      <w:r w:rsidR="00541052" w:rsidRPr="006A7CED">
        <w:rPr>
          <w:rFonts w:asciiTheme="minorHAnsi" w:hAnsiTheme="minorHAnsi" w:cstheme="minorHAnsi"/>
        </w:rPr>
        <w:t>system’s</w:t>
      </w:r>
      <w:r w:rsidR="00FD7B8C" w:rsidRPr="006A7CED">
        <w:rPr>
          <w:rFonts w:asciiTheme="minorHAnsi" w:hAnsiTheme="minorHAnsi" w:cstheme="minorHAnsi"/>
        </w:rPr>
        <w:t xml:space="preserve"> usability</w:t>
      </w:r>
      <w:r w:rsidR="00541052" w:rsidRPr="006A7CED">
        <w:rPr>
          <w:rFonts w:asciiTheme="minorHAnsi" w:hAnsiTheme="minorHAnsi" w:cstheme="minorHAnsi"/>
        </w:rPr>
        <w:t>,</w:t>
      </w:r>
      <w:r w:rsidR="00850D6C" w:rsidRPr="006A7CED">
        <w:rPr>
          <w:rFonts w:asciiTheme="minorHAnsi" w:hAnsiTheme="minorHAnsi" w:cstheme="minorHAnsi"/>
        </w:rPr>
        <w:t xml:space="preserve"> and </w:t>
      </w:r>
      <w:r w:rsidR="00541052" w:rsidRPr="006A7CED">
        <w:rPr>
          <w:rFonts w:asciiTheme="minorHAnsi" w:hAnsiTheme="minorHAnsi" w:cstheme="minorHAnsi"/>
        </w:rPr>
        <w:t xml:space="preserve">the </w:t>
      </w:r>
      <w:r w:rsidR="00850D6C" w:rsidRPr="006A7CED">
        <w:rPr>
          <w:rFonts w:asciiTheme="minorHAnsi" w:hAnsiTheme="minorHAnsi" w:cstheme="minorHAnsi"/>
        </w:rPr>
        <w:t>intricacy of the task.</w:t>
      </w:r>
    </w:p>
    <w:p w14:paraId="1BFA065D" w14:textId="7886A7AC" w:rsidR="009E483C" w:rsidRPr="006A7CED" w:rsidRDefault="009E483C" w:rsidP="00BA120E">
      <w:pPr>
        <w:pStyle w:val="NormalWeb"/>
        <w:spacing w:before="0" w:beforeAutospacing="0" w:after="0" w:afterAutospacing="0" w:line="360" w:lineRule="auto"/>
        <w:rPr>
          <w:rFonts w:asciiTheme="minorHAnsi" w:hAnsiTheme="minorHAnsi" w:cstheme="minorHAnsi"/>
          <w:b/>
          <w:bCs/>
          <w:i/>
          <w:iCs/>
        </w:rPr>
      </w:pPr>
      <w:r w:rsidRPr="006A7CED">
        <w:rPr>
          <w:rFonts w:asciiTheme="minorHAnsi" w:hAnsiTheme="minorHAnsi" w:cstheme="minorHAnsi"/>
          <w:b/>
          <w:bCs/>
          <w:i/>
          <w:iCs/>
        </w:rPr>
        <w:t xml:space="preserve">Image </w:t>
      </w:r>
      <w:r w:rsidR="00891602" w:rsidRPr="006A7CED">
        <w:rPr>
          <w:rFonts w:asciiTheme="minorHAnsi" w:hAnsiTheme="minorHAnsi" w:cstheme="minorHAnsi"/>
          <w:b/>
          <w:bCs/>
          <w:i/>
          <w:iCs/>
        </w:rPr>
        <w:t>5</w:t>
      </w:r>
      <w:r w:rsidRPr="006A7CED">
        <w:rPr>
          <w:rFonts w:asciiTheme="minorHAnsi" w:hAnsiTheme="minorHAnsi" w:cstheme="minorHAnsi"/>
          <w:b/>
          <w:bCs/>
          <w:i/>
          <w:iCs/>
        </w:rPr>
        <w:t>: The</w:t>
      </w:r>
      <w:r w:rsidR="006A1D39" w:rsidRPr="006A7CED">
        <w:rPr>
          <w:rFonts w:asciiTheme="minorHAnsi" w:hAnsiTheme="minorHAnsi" w:cstheme="minorHAnsi"/>
          <w:b/>
          <w:bCs/>
          <w:i/>
          <w:iCs/>
        </w:rPr>
        <w:t xml:space="preserve"> (Fit between Individuals, Task</w:t>
      </w:r>
      <w:r w:rsidR="00541052" w:rsidRPr="006A7CED">
        <w:rPr>
          <w:rFonts w:asciiTheme="minorHAnsi" w:hAnsiTheme="minorHAnsi" w:cstheme="minorHAnsi"/>
          <w:b/>
          <w:bCs/>
          <w:i/>
          <w:iCs/>
        </w:rPr>
        <w:t xml:space="preserve">, </w:t>
      </w:r>
      <w:r w:rsidR="006A1D39" w:rsidRPr="006A7CED">
        <w:rPr>
          <w:rFonts w:asciiTheme="minorHAnsi" w:hAnsiTheme="minorHAnsi" w:cstheme="minorHAnsi"/>
          <w:b/>
          <w:bCs/>
          <w:i/>
          <w:iCs/>
        </w:rPr>
        <w:t>and Technology)</w:t>
      </w:r>
      <w:r w:rsidRPr="006A7CED">
        <w:rPr>
          <w:rFonts w:asciiTheme="minorHAnsi" w:hAnsiTheme="minorHAnsi" w:cstheme="minorHAnsi"/>
          <w:b/>
          <w:bCs/>
          <w:i/>
          <w:iCs/>
        </w:rPr>
        <w:t xml:space="preserve"> FITT </w:t>
      </w:r>
      <w:r w:rsidR="006A1D39" w:rsidRPr="006A7CED">
        <w:rPr>
          <w:rFonts w:asciiTheme="minorHAnsi" w:hAnsiTheme="minorHAnsi" w:cstheme="minorHAnsi"/>
          <w:b/>
          <w:bCs/>
          <w:i/>
          <w:iCs/>
        </w:rPr>
        <w:t>framework</w:t>
      </w:r>
      <w:r w:rsidR="006C1B8F" w:rsidRPr="006A7CED">
        <w:rPr>
          <w:rFonts w:asciiTheme="minorHAnsi" w:hAnsiTheme="minorHAnsi" w:cstheme="minorHAnsi"/>
          <w:b/>
          <w:bCs/>
          <w:i/>
          <w:iCs/>
        </w:rPr>
        <w:t xml:space="preserve"> (Ammenwerth et al., 2006)</w:t>
      </w:r>
      <w:r w:rsidR="006A1D39" w:rsidRPr="006A7CED">
        <w:rPr>
          <w:rFonts w:asciiTheme="minorHAnsi" w:hAnsiTheme="minorHAnsi" w:cstheme="minorHAnsi"/>
          <w:b/>
          <w:bCs/>
          <w:i/>
          <w:iCs/>
        </w:rPr>
        <w:t>:</w:t>
      </w:r>
    </w:p>
    <w:p w14:paraId="621D41B9" w14:textId="30F7C522" w:rsidR="00065255" w:rsidRPr="006A7CED" w:rsidRDefault="00065255" w:rsidP="00453BAB">
      <w:pPr>
        <w:pStyle w:val="NormalWeb"/>
        <w:spacing w:before="0" w:beforeAutospacing="0" w:after="0" w:afterAutospacing="0" w:line="360" w:lineRule="auto"/>
        <w:jc w:val="both"/>
        <w:rPr>
          <w:rFonts w:asciiTheme="minorHAnsi" w:hAnsiTheme="minorHAnsi" w:cstheme="minorHAnsi"/>
        </w:rPr>
      </w:pPr>
      <w:r w:rsidRPr="006A7CED">
        <w:rPr>
          <w:rFonts w:asciiTheme="minorHAnsi" w:hAnsiTheme="minorHAnsi" w:cstheme="minorHAnsi"/>
          <w:noProof/>
        </w:rPr>
        <w:drawing>
          <wp:inline distT="0" distB="0" distL="0" distR="0" wp14:anchorId="2C526DC3" wp14:editId="072A68A3">
            <wp:extent cx="5025007" cy="1965277"/>
            <wp:effectExtent l="0" t="0" r="4445" b="0"/>
            <wp:docPr id="46" name="Picture 4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Picture 46" descr="Diagram&#10;&#10;Description automatically generated"/>
                    <pic:cNvPicPr/>
                  </pic:nvPicPr>
                  <pic:blipFill>
                    <a:blip r:embed="rId13"/>
                    <a:stretch>
                      <a:fillRect/>
                    </a:stretch>
                  </pic:blipFill>
                  <pic:spPr>
                    <a:xfrm>
                      <a:off x="0" y="0"/>
                      <a:ext cx="5046783" cy="1973794"/>
                    </a:xfrm>
                    <a:prstGeom prst="rect">
                      <a:avLst/>
                    </a:prstGeom>
                  </pic:spPr>
                </pic:pic>
              </a:graphicData>
            </a:graphic>
          </wp:inline>
        </w:drawing>
      </w:r>
    </w:p>
    <w:p w14:paraId="108688A9" w14:textId="4655BFAD" w:rsidR="00E46C96" w:rsidRPr="006A7CED" w:rsidRDefault="00E46C96" w:rsidP="00E46C96">
      <w:pPr>
        <w:pStyle w:val="NormalWeb"/>
        <w:spacing w:before="0" w:beforeAutospacing="0" w:after="0" w:afterAutospacing="0" w:line="360" w:lineRule="auto"/>
        <w:jc w:val="both"/>
        <w:rPr>
          <w:rFonts w:asciiTheme="minorHAnsi" w:hAnsiTheme="minorHAnsi" w:cstheme="minorHAnsi"/>
          <w:b/>
          <w:bCs/>
          <w:i/>
          <w:iCs/>
        </w:rPr>
      </w:pPr>
      <w:r w:rsidRPr="006A7CED">
        <w:rPr>
          <w:rFonts w:asciiTheme="minorHAnsi" w:hAnsiTheme="minorHAnsi" w:cstheme="minorHAnsi"/>
          <w:b/>
          <w:bCs/>
          <w:i/>
          <w:iCs/>
        </w:rPr>
        <w:lastRenderedPageBreak/>
        <w:t>FITT U</w:t>
      </w:r>
      <w:r w:rsidR="00850D6C" w:rsidRPr="006A7CED">
        <w:rPr>
          <w:rFonts w:asciiTheme="minorHAnsi" w:hAnsiTheme="minorHAnsi" w:cstheme="minorHAnsi"/>
          <w:b/>
          <w:bCs/>
          <w:i/>
          <w:iCs/>
        </w:rPr>
        <w:t>tilisation</w:t>
      </w:r>
    </w:p>
    <w:p w14:paraId="3DFAAA51" w14:textId="33857D15" w:rsidR="00C506E1" w:rsidRPr="006A7CED" w:rsidRDefault="00924C92" w:rsidP="00EA73A0">
      <w:pPr>
        <w:pStyle w:val="Header"/>
        <w:spacing w:line="360" w:lineRule="auto"/>
        <w:jc w:val="both"/>
        <w:rPr>
          <w:rFonts w:cstheme="minorHAnsi"/>
          <w:sz w:val="24"/>
          <w:szCs w:val="24"/>
        </w:rPr>
      </w:pPr>
      <w:r w:rsidRPr="006A7CED">
        <w:rPr>
          <w:rFonts w:cstheme="minorHAnsi"/>
          <w:sz w:val="24"/>
          <w:szCs w:val="24"/>
        </w:rPr>
        <w:t>The author of this document used her own experiences</w:t>
      </w:r>
      <w:r w:rsidR="00763FC1" w:rsidRPr="006A7CED">
        <w:rPr>
          <w:rFonts w:cstheme="minorHAnsi"/>
          <w:sz w:val="24"/>
          <w:szCs w:val="24"/>
        </w:rPr>
        <w:t xml:space="preserve"> gained </w:t>
      </w:r>
      <w:r w:rsidR="00B02615" w:rsidRPr="006A7CED">
        <w:rPr>
          <w:rFonts w:cstheme="minorHAnsi"/>
          <w:sz w:val="24"/>
          <w:szCs w:val="24"/>
        </w:rPr>
        <w:t xml:space="preserve">whilst </w:t>
      </w:r>
      <w:r w:rsidR="009941DB" w:rsidRPr="006A7CED">
        <w:rPr>
          <w:rFonts w:cstheme="minorHAnsi"/>
          <w:sz w:val="24"/>
          <w:szCs w:val="24"/>
        </w:rPr>
        <w:t>carrying out</w:t>
      </w:r>
      <w:r w:rsidR="00B02615" w:rsidRPr="006A7CED">
        <w:rPr>
          <w:rFonts w:cstheme="minorHAnsi"/>
          <w:sz w:val="24"/>
          <w:szCs w:val="24"/>
        </w:rPr>
        <w:t xml:space="preserve"> her role within </w:t>
      </w:r>
      <w:r w:rsidR="004A4FBA" w:rsidRPr="006A7CED">
        <w:rPr>
          <w:rFonts w:cstheme="minorHAnsi"/>
          <w:sz w:val="24"/>
          <w:szCs w:val="24"/>
        </w:rPr>
        <w:t>the CIAT to</w:t>
      </w:r>
      <w:r w:rsidR="00335BF1" w:rsidRPr="006A7CED">
        <w:rPr>
          <w:rFonts w:cstheme="minorHAnsi"/>
          <w:sz w:val="24"/>
          <w:szCs w:val="24"/>
        </w:rPr>
        <w:t xml:space="preserve"> examine </w:t>
      </w:r>
      <w:r w:rsidRPr="006A7CED">
        <w:rPr>
          <w:rFonts w:cstheme="minorHAnsi"/>
          <w:sz w:val="24"/>
          <w:szCs w:val="24"/>
        </w:rPr>
        <w:t>the system</w:t>
      </w:r>
      <w:r w:rsidR="00335BF1" w:rsidRPr="006A7CED">
        <w:rPr>
          <w:rFonts w:cstheme="minorHAnsi"/>
          <w:sz w:val="24"/>
          <w:szCs w:val="24"/>
        </w:rPr>
        <w:t xml:space="preserve">, </w:t>
      </w:r>
      <w:r w:rsidR="00850D6C" w:rsidRPr="006A7CED">
        <w:rPr>
          <w:rFonts w:cstheme="minorHAnsi"/>
          <w:sz w:val="24"/>
          <w:szCs w:val="24"/>
        </w:rPr>
        <w:t xml:space="preserve">with particular emphasis on </w:t>
      </w:r>
      <w:r w:rsidR="006074D5" w:rsidRPr="006A7CED">
        <w:rPr>
          <w:rFonts w:cstheme="minorHAnsi"/>
          <w:sz w:val="24"/>
          <w:szCs w:val="24"/>
        </w:rPr>
        <w:t xml:space="preserve">the </w:t>
      </w:r>
      <w:r w:rsidR="004A2405" w:rsidRPr="006A7CED">
        <w:rPr>
          <w:rFonts w:cstheme="minorHAnsi"/>
          <w:sz w:val="24"/>
          <w:szCs w:val="24"/>
        </w:rPr>
        <w:t xml:space="preserve">functionality of the ePCR from a data extract and </w:t>
      </w:r>
      <w:r w:rsidR="0011690A" w:rsidRPr="006A7CED">
        <w:rPr>
          <w:rFonts w:cstheme="minorHAnsi"/>
          <w:sz w:val="24"/>
          <w:szCs w:val="24"/>
        </w:rPr>
        <w:t xml:space="preserve">data </w:t>
      </w:r>
      <w:r w:rsidR="004A2405" w:rsidRPr="006A7CED">
        <w:rPr>
          <w:rFonts w:cstheme="minorHAnsi"/>
          <w:sz w:val="24"/>
          <w:szCs w:val="24"/>
        </w:rPr>
        <w:t>usage perspective.</w:t>
      </w:r>
      <w:r w:rsidR="00763FC1" w:rsidRPr="006A7CED">
        <w:rPr>
          <w:rFonts w:cstheme="minorHAnsi"/>
          <w:sz w:val="24"/>
          <w:szCs w:val="24"/>
        </w:rPr>
        <w:t xml:space="preserve"> </w:t>
      </w:r>
      <w:r w:rsidR="00B27CBB" w:rsidRPr="006A7CED">
        <w:rPr>
          <w:rFonts w:cstheme="minorHAnsi"/>
          <w:sz w:val="24"/>
          <w:szCs w:val="24"/>
        </w:rPr>
        <w:t>To ensure she had the correct aims and objectives of the project</w:t>
      </w:r>
      <w:r w:rsidR="001D13D5" w:rsidRPr="006A7CED">
        <w:rPr>
          <w:rFonts w:cstheme="minorHAnsi"/>
          <w:sz w:val="24"/>
          <w:szCs w:val="24"/>
        </w:rPr>
        <w:t xml:space="preserve"> </w:t>
      </w:r>
      <w:r w:rsidR="00B5601B" w:rsidRPr="006A7CED">
        <w:rPr>
          <w:rFonts w:cstheme="minorHAnsi"/>
          <w:sz w:val="24"/>
          <w:szCs w:val="24"/>
        </w:rPr>
        <w:t xml:space="preserve">to </w:t>
      </w:r>
      <w:r w:rsidR="00461D7B" w:rsidRPr="006A7CED">
        <w:rPr>
          <w:rFonts w:cstheme="minorHAnsi"/>
          <w:sz w:val="24"/>
          <w:szCs w:val="24"/>
        </w:rPr>
        <w:t>crossmatch</w:t>
      </w:r>
      <w:r w:rsidR="001D13D5" w:rsidRPr="006A7CED">
        <w:rPr>
          <w:rFonts w:cstheme="minorHAnsi"/>
          <w:sz w:val="24"/>
          <w:szCs w:val="24"/>
        </w:rPr>
        <w:t xml:space="preserve"> against</w:t>
      </w:r>
      <w:r w:rsidR="00B27CBB" w:rsidRPr="006A7CED">
        <w:rPr>
          <w:rFonts w:cstheme="minorHAnsi"/>
          <w:sz w:val="24"/>
          <w:szCs w:val="24"/>
        </w:rPr>
        <w:t xml:space="preserve">, </w:t>
      </w:r>
      <w:r w:rsidR="001D13D5" w:rsidRPr="006A7CED">
        <w:rPr>
          <w:rFonts w:cstheme="minorHAnsi"/>
          <w:sz w:val="24"/>
          <w:szCs w:val="24"/>
        </w:rPr>
        <w:t>the author of this document</w:t>
      </w:r>
      <w:r w:rsidR="00B27CBB" w:rsidRPr="006A7CED">
        <w:rPr>
          <w:rFonts w:cstheme="minorHAnsi"/>
          <w:sz w:val="24"/>
          <w:szCs w:val="24"/>
        </w:rPr>
        <w:t xml:space="preserve"> </w:t>
      </w:r>
      <w:r w:rsidR="00A354E3" w:rsidRPr="006A7CED">
        <w:rPr>
          <w:rFonts w:cstheme="minorHAnsi"/>
          <w:sz w:val="24"/>
          <w:szCs w:val="24"/>
        </w:rPr>
        <w:t xml:space="preserve">liaised with the </w:t>
      </w:r>
      <w:r w:rsidR="001D13D5" w:rsidRPr="006A7CED">
        <w:rPr>
          <w:rFonts w:cstheme="minorHAnsi"/>
          <w:color w:val="000000"/>
          <w:sz w:val="24"/>
          <w:szCs w:val="24"/>
        </w:rPr>
        <w:t>TerraPAC</w:t>
      </w:r>
      <w:r w:rsidR="0068135F" w:rsidRPr="006A7CED">
        <w:rPr>
          <w:rFonts w:cstheme="minorHAnsi"/>
          <w:color w:val="000000"/>
          <w:sz w:val="24"/>
          <w:szCs w:val="24"/>
        </w:rPr>
        <w:t>E</w:t>
      </w:r>
      <w:r w:rsidR="001D13D5" w:rsidRPr="006A7CED">
        <w:rPr>
          <w:rFonts w:cstheme="minorHAnsi"/>
          <w:sz w:val="24"/>
          <w:szCs w:val="24"/>
        </w:rPr>
        <w:t xml:space="preserve"> </w:t>
      </w:r>
      <w:r w:rsidR="00A354E3" w:rsidRPr="006A7CED">
        <w:rPr>
          <w:rFonts w:cstheme="minorHAnsi"/>
          <w:sz w:val="24"/>
          <w:szCs w:val="24"/>
        </w:rPr>
        <w:t>Project Team to obtain the relevant documents</w:t>
      </w:r>
      <w:r w:rsidR="001D13D5" w:rsidRPr="006A7CED">
        <w:rPr>
          <w:rFonts w:cstheme="minorHAnsi"/>
          <w:sz w:val="24"/>
          <w:szCs w:val="24"/>
        </w:rPr>
        <w:t xml:space="preserve">. </w:t>
      </w:r>
      <w:r w:rsidR="00E34DB6" w:rsidRPr="006A7CED">
        <w:rPr>
          <w:rFonts w:cstheme="minorHAnsi"/>
          <w:sz w:val="24"/>
          <w:szCs w:val="24"/>
        </w:rPr>
        <w:t>Some of these</w:t>
      </w:r>
      <w:r w:rsidR="001D13D5" w:rsidRPr="006A7CED">
        <w:rPr>
          <w:rFonts w:cstheme="minorHAnsi"/>
          <w:sz w:val="24"/>
          <w:szCs w:val="24"/>
        </w:rPr>
        <w:t xml:space="preserve"> included</w:t>
      </w:r>
      <w:r w:rsidR="00447BA0" w:rsidRPr="006A7CED">
        <w:rPr>
          <w:rFonts w:cstheme="minorHAnsi"/>
          <w:sz w:val="24"/>
          <w:szCs w:val="24"/>
        </w:rPr>
        <w:t xml:space="preserve"> (Harris, 2020)</w:t>
      </w:r>
      <w:r w:rsidR="007F6DE1" w:rsidRPr="006A7CED">
        <w:rPr>
          <w:rFonts w:cstheme="minorHAnsi"/>
          <w:sz w:val="24"/>
          <w:szCs w:val="24"/>
        </w:rPr>
        <w:t>,</w:t>
      </w:r>
      <w:r w:rsidR="00447BA0" w:rsidRPr="006A7CED">
        <w:rPr>
          <w:rFonts w:cstheme="minorHAnsi"/>
          <w:sz w:val="24"/>
          <w:szCs w:val="24"/>
        </w:rPr>
        <w:t xml:space="preserve"> </w:t>
      </w:r>
      <w:r w:rsidR="00780043" w:rsidRPr="006A7CED">
        <w:rPr>
          <w:rFonts w:cstheme="minorHAnsi"/>
          <w:sz w:val="24"/>
          <w:szCs w:val="24"/>
        </w:rPr>
        <w:t xml:space="preserve"> (Harris, 2021)</w:t>
      </w:r>
      <w:r w:rsidR="000625A9" w:rsidRPr="006A7CED">
        <w:rPr>
          <w:rFonts w:cstheme="minorHAnsi"/>
          <w:sz w:val="24"/>
          <w:szCs w:val="24"/>
        </w:rPr>
        <w:t xml:space="preserve">, </w:t>
      </w:r>
      <w:r w:rsidR="00E34DB6" w:rsidRPr="006A7CED">
        <w:rPr>
          <w:rFonts w:cstheme="minorHAnsi"/>
          <w:sz w:val="24"/>
          <w:szCs w:val="24"/>
        </w:rPr>
        <w:t xml:space="preserve"> and (</w:t>
      </w:r>
      <w:r w:rsidR="00540863" w:rsidRPr="006A7CED">
        <w:rPr>
          <w:rFonts w:cstheme="minorHAnsi"/>
          <w:sz w:val="24"/>
          <w:szCs w:val="24"/>
        </w:rPr>
        <w:t>T</w:t>
      </w:r>
      <w:r w:rsidR="00654531" w:rsidRPr="006A7CED">
        <w:rPr>
          <w:rFonts w:cstheme="minorHAnsi"/>
          <w:sz w:val="24"/>
          <w:szCs w:val="24"/>
        </w:rPr>
        <w:t>erra</w:t>
      </w:r>
      <w:r w:rsidR="00595724" w:rsidRPr="006A7CED">
        <w:rPr>
          <w:rFonts w:cstheme="minorHAnsi"/>
          <w:sz w:val="24"/>
          <w:szCs w:val="24"/>
        </w:rPr>
        <w:t>fix</w:t>
      </w:r>
      <w:r w:rsidR="00E34DB6" w:rsidRPr="006A7CED">
        <w:rPr>
          <w:rFonts w:cstheme="minorHAnsi"/>
          <w:sz w:val="24"/>
          <w:szCs w:val="24"/>
        </w:rPr>
        <w:t xml:space="preserve"> ,2019).</w:t>
      </w:r>
      <w:r w:rsidR="00A65CA2" w:rsidRPr="006A7CED">
        <w:rPr>
          <w:rFonts w:cstheme="minorHAnsi"/>
          <w:sz w:val="24"/>
          <w:szCs w:val="24"/>
        </w:rPr>
        <w:t xml:space="preserve"> Although the author of this document was able to obtain a large variety of supporting documentation, due to </w:t>
      </w:r>
      <w:r w:rsidR="00675BC8">
        <w:rPr>
          <w:rFonts w:cstheme="minorHAnsi"/>
          <w:sz w:val="24"/>
          <w:szCs w:val="24"/>
        </w:rPr>
        <w:t xml:space="preserve">her </w:t>
      </w:r>
      <w:r w:rsidR="00B2414D" w:rsidRPr="006A7CED">
        <w:rPr>
          <w:rFonts w:cstheme="minorHAnsi"/>
          <w:sz w:val="24"/>
          <w:szCs w:val="24"/>
        </w:rPr>
        <w:t xml:space="preserve">not being a part of the project team, and </w:t>
      </w:r>
      <w:r w:rsidR="00AF1493" w:rsidRPr="006A7CED">
        <w:rPr>
          <w:rFonts w:cstheme="minorHAnsi"/>
          <w:sz w:val="24"/>
          <w:szCs w:val="24"/>
        </w:rPr>
        <w:t>additional</w:t>
      </w:r>
      <w:r w:rsidR="00333E32" w:rsidRPr="006A7CED">
        <w:rPr>
          <w:rFonts w:cstheme="minorHAnsi"/>
          <w:sz w:val="24"/>
          <w:szCs w:val="24"/>
        </w:rPr>
        <w:t xml:space="preserve"> matters</w:t>
      </w:r>
      <w:r w:rsidR="00AF1493" w:rsidRPr="006A7CED">
        <w:rPr>
          <w:rFonts w:cstheme="minorHAnsi"/>
          <w:sz w:val="24"/>
          <w:szCs w:val="24"/>
        </w:rPr>
        <w:t xml:space="preserve"> of </w:t>
      </w:r>
      <w:r w:rsidR="00915B6A" w:rsidRPr="006A7CED">
        <w:rPr>
          <w:rFonts w:cstheme="minorHAnsi"/>
          <w:sz w:val="24"/>
          <w:szCs w:val="24"/>
        </w:rPr>
        <w:t>confidentiality</w:t>
      </w:r>
      <w:r w:rsidR="00333E32" w:rsidRPr="006A7CED">
        <w:rPr>
          <w:rFonts w:cstheme="minorHAnsi"/>
          <w:sz w:val="24"/>
          <w:szCs w:val="24"/>
        </w:rPr>
        <w:t xml:space="preserve"> within WAST</w:t>
      </w:r>
      <w:r w:rsidR="00915B6A" w:rsidRPr="006A7CED">
        <w:rPr>
          <w:rFonts w:cstheme="minorHAnsi"/>
          <w:sz w:val="24"/>
          <w:szCs w:val="24"/>
        </w:rPr>
        <w:t xml:space="preserve">, some information was </w:t>
      </w:r>
      <w:r w:rsidR="00675BC8">
        <w:rPr>
          <w:rFonts w:cstheme="minorHAnsi"/>
          <w:sz w:val="24"/>
          <w:szCs w:val="24"/>
        </w:rPr>
        <w:t xml:space="preserve">withheld or </w:t>
      </w:r>
      <w:r w:rsidR="00915B6A" w:rsidRPr="006A7CED">
        <w:rPr>
          <w:rFonts w:cstheme="minorHAnsi"/>
          <w:sz w:val="24"/>
          <w:szCs w:val="24"/>
        </w:rPr>
        <w:t xml:space="preserve">limited. </w:t>
      </w:r>
      <w:r w:rsidR="00675BC8" w:rsidRPr="006A7CED">
        <w:rPr>
          <w:rFonts w:cstheme="minorHAnsi"/>
          <w:sz w:val="24"/>
          <w:szCs w:val="24"/>
        </w:rPr>
        <w:t>Therefore,</w:t>
      </w:r>
      <w:r w:rsidR="00915B6A" w:rsidRPr="006A7CED">
        <w:rPr>
          <w:rFonts w:cstheme="minorHAnsi"/>
          <w:sz w:val="24"/>
          <w:szCs w:val="24"/>
        </w:rPr>
        <w:t xml:space="preserve"> </w:t>
      </w:r>
      <w:r w:rsidR="00675BC8">
        <w:rPr>
          <w:rFonts w:cstheme="minorHAnsi"/>
          <w:sz w:val="24"/>
          <w:szCs w:val="24"/>
        </w:rPr>
        <w:t xml:space="preserve">she </w:t>
      </w:r>
      <w:r w:rsidR="00333E32" w:rsidRPr="006A7CED">
        <w:rPr>
          <w:rFonts w:cstheme="minorHAnsi"/>
          <w:sz w:val="24"/>
          <w:szCs w:val="24"/>
        </w:rPr>
        <w:t xml:space="preserve">could only provide evidence from a </w:t>
      </w:r>
      <w:r w:rsidR="004A3263" w:rsidRPr="006A7CED">
        <w:rPr>
          <w:rFonts w:cstheme="minorHAnsi"/>
          <w:sz w:val="24"/>
          <w:szCs w:val="24"/>
        </w:rPr>
        <w:t>limited amount of unpublished resources.</w:t>
      </w:r>
      <w:r w:rsidR="006B011C" w:rsidRPr="006A7CED">
        <w:rPr>
          <w:rFonts w:cstheme="minorHAnsi"/>
          <w:sz w:val="24"/>
          <w:szCs w:val="24"/>
        </w:rPr>
        <w:t xml:space="preserve"> An example of this is the</w:t>
      </w:r>
      <w:r w:rsidR="0039075C" w:rsidRPr="006A7CED">
        <w:rPr>
          <w:rFonts w:cstheme="minorHAnsi"/>
          <w:sz w:val="24"/>
          <w:szCs w:val="24"/>
        </w:rPr>
        <w:t xml:space="preserve"> </w:t>
      </w:r>
      <w:r w:rsidR="00EA73A0" w:rsidRPr="006A7CED">
        <w:rPr>
          <w:rFonts w:cstheme="minorHAnsi"/>
          <w:sz w:val="24"/>
          <w:szCs w:val="24"/>
        </w:rPr>
        <w:t>“</w:t>
      </w:r>
      <w:r w:rsidR="0039075C" w:rsidRPr="006A7CED">
        <w:rPr>
          <w:rFonts w:cstheme="minorHAnsi"/>
          <w:sz w:val="24"/>
          <w:szCs w:val="24"/>
        </w:rPr>
        <w:t>WAST</w:t>
      </w:r>
      <w:r w:rsidR="00EA73A0" w:rsidRPr="006A7CED">
        <w:rPr>
          <w:rFonts w:cstheme="minorHAnsi"/>
          <w:sz w:val="24"/>
          <w:szCs w:val="24"/>
        </w:rPr>
        <w:t xml:space="preserve"> Electronic Patient Clinical Records – Statement of Need”</w:t>
      </w:r>
      <w:r w:rsidR="007224CE" w:rsidRPr="006A7CED">
        <w:rPr>
          <w:rFonts w:cstheme="minorHAnsi"/>
          <w:sz w:val="24"/>
          <w:szCs w:val="24"/>
        </w:rPr>
        <w:t xml:space="preserve"> (Welsh Ambulance Service NHS Trust, </w:t>
      </w:r>
      <w:r w:rsidR="00720E5A" w:rsidRPr="006A7CED">
        <w:rPr>
          <w:rFonts w:cstheme="minorHAnsi"/>
          <w:sz w:val="24"/>
          <w:szCs w:val="24"/>
        </w:rPr>
        <w:t>2019),</w:t>
      </w:r>
      <w:r w:rsidR="006B011C" w:rsidRPr="006A7CED">
        <w:rPr>
          <w:rFonts w:cstheme="minorHAnsi"/>
          <w:sz w:val="24"/>
          <w:szCs w:val="24"/>
        </w:rPr>
        <w:t xml:space="preserve"> whereby the author of this document</w:t>
      </w:r>
      <w:r w:rsidR="00906953" w:rsidRPr="006A7CED">
        <w:rPr>
          <w:rFonts w:cstheme="minorHAnsi"/>
          <w:sz w:val="24"/>
          <w:szCs w:val="24"/>
        </w:rPr>
        <w:t xml:space="preserve"> could </w:t>
      </w:r>
      <w:r w:rsidR="008D3596">
        <w:rPr>
          <w:rFonts w:cstheme="minorHAnsi"/>
          <w:sz w:val="24"/>
          <w:szCs w:val="24"/>
        </w:rPr>
        <w:t xml:space="preserve">only </w:t>
      </w:r>
      <w:r w:rsidR="00906953" w:rsidRPr="006A7CED">
        <w:rPr>
          <w:rFonts w:cstheme="minorHAnsi"/>
          <w:sz w:val="24"/>
          <w:szCs w:val="24"/>
        </w:rPr>
        <w:t>see</w:t>
      </w:r>
      <w:r w:rsidR="00215A6B">
        <w:rPr>
          <w:rFonts w:cstheme="minorHAnsi"/>
          <w:sz w:val="24"/>
          <w:szCs w:val="24"/>
        </w:rPr>
        <w:t xml:space="preserve"> the</w:t>
      </w:r>
      <w:r w:rsidR="00906953" w:rsidRPr="006A7CED">
        <w:rPr>
          <w:rFonts w:cstheme="minorHAnsi"/>
          <w:sz w:val="24"/>
          <w:szCs w:val="24"/>
        </w:rPr>
        <w:t xml:space="preserve"> WAST requirements</w:t>
      </w:r>
      <w:r w:rsidR="00215A6B">
        <w:rPr>
          <w:rFonts w:cstheme="minorHAnsi"/>
          <w:sz w:val="24"/>
          <w:szCs w:val="24"/>
        </w:rPr>
        <w:t>, and</w:t>
      </w:r>
      <w:r w:rsidR="00906953" w:rsidRPr="006A7CED">
        <w:rPr>
          <w:rFonts w:cstheme="minorHAnsi"/>
          <w:sz w:val="24"/>
          <w:szCs w:val="24"/>
        </w:rPr>
        <w:t xml:space="preserve"> not </w:t>
      </w:r>
      <w:r w:rsidR="00215A6B">
        <w:rPr>
          <w:rFonts w:cstheme="minorHAnsi"/>
          <w:sz w:val="24"/>
          <w:szCs w:val="24"/>
        </w:rPr>
        <w:t>the</w:t>
      </w:r>
      <w:r w:rsidR="00906953" w:rsidRPr="006A7CED">
        <w:rPr>
          <w:rFonts w:cstheme="minorHAnsi"/>
          <w:sz w:val="24"/>
          <w:szCs w:val="24"/>
        </w:rPr>
        <w:t xml:space="preserve"> TerraPACE </w:t>
      </w:r>
      <w:r w:rsidR="008D3596">
        <w:rPr>
          <w:rFonts w:cstheme="minorHAnsi"/>
          <w:sz w:val="24"/>
          <w:szCs w:val="24"/>
        </w:rPr>
        <w:t xml:space="preserve">responses outlining what </w:t>
      </w:r>
      <w:r w:rsidR="00BD0808" w:rsidRPr="006A7CED">
        <w:rPr>
          <w:rFonts w:cstheme="minorHAnsi"/>
          <w:sz w:val="24"/>
          <w:szCs w:val="24"/>
        </w:rPr>
        <w:t>they could deliver</w:t>
      </w:r>
      <w:r w:rsidR="008D3596">
        <w:rPr>
          <w:rFonts w:cstheme="minorHAnsi"/>
          <w:sz w:val="24"/>
          <w:szCs w:val="24"/>
        </w:rPr>
        <w:t xml:space="preserve">. This then </w:t>
      </w:r>
      <w:r w:rsidR="00A969DD" w:rsidRPr="006A7CED">
        <w:rPr>
          <w:rFonts w:cstheme="minorHAnsi"/>
          <w:sz w:val="24"/>
          <w:szCs w:val="24"/>
        </w:rPr>
        <w:t>render</w:t>
      </w:r>
      <w:r w:rsidR="008D3596">
        <w:rPr>
          <w:rFonts w:cstheme="minorHAnsi"/>
          <w:sz w:val="24"/>
          <w:szCs w:val="24"/>
        </w:rPr>
        <w:t>ed</w:t>
      </w:r>
      <w:r w:rsidR="00A969DD" w:rsidRPr="006A7CED">
        <w:rPr>
          <w:rFonts w:cstheme="minorHAnsi"/>
          <w:sz w:val="24"/>
          <w:szCs w:val="24"/>
        </w:rPr>
        <w:t xml:space="preserve"> </w:t>
      </w:r>
      <w:r w:rsidR="00C506E1" w:rsidRPr="006A7CED">
        <w:rPr>
          <w:rFonts w:cstheme="minorHAnsi"/>
          <w:sz w:val="24"/>
          <w:szCs w:val="24"/>
        </w:rPr>
        <w:t xml:space="preserve">the document unusable. </w:t>
      </w:r>
    </w:p>
    <w:p w14:paraId="7F2643A5" w14:textId="5446F72B" w:rsidR="001245CE" w:rsidRPr="006A7CED" w:rsidRDefault="00DC2C4D" w:rsidP="0043024B">
      <w:pPr>
        <w:pStyle w:val="Header"/>
        <w:spacing w:line="360" w:lineRule="auto"/>
        <w:jc w:val="both"/>
        <w:rPr>
          <w:rFonts w:cstheme="minorHAnsi"/>
        </w:rPr>
      </w:pPr>
      <w:r w:rsidRPr="006A7CED">
        <w:rPr>
          <w:rFonts w:cstheme="minorHAnsi"/>
          <w:sz w:val="24"/>
          <w:szCs w:val="24"/>
        </w:rPr>
        <w:t xml:space="preserve">Using </w:t>
      </w:r>
      <w:r w:rsidR="009654FC" w:rsidRPr="006A7CED">
        <w:rPr>
          <w:rFonts w:cstheme="minorHAnsi"/>
          <w:sz w:val="24"/>
          <w:szCs w:val="24"/>
        </w:rPr>
        <w:t>the</w:t>
      </w:r>
      <w:r w:rsidR="0081493D">
        <w:rPr>
          <w:rFonts w:cstheme="minorHAnsi"/>
          <w:sz w:val="24"/>
          <w:szCs w:val="24"/>
        </w:rPr>
        <w:t xml:space="preserve"> suitable</w:t>
      </w:r>
      <w:r w:rsidR="004A3E74" w:rsidRPr="006A7CED">
        <w:rPr>
          <w:rFonts w:cstheme="minorHAnsi"/>
          <w:sz w:val="24"/>
          <w:szCs w:val="24"/>
        </w:rPr>
        <w:t xml:space="preserve"> evidence gained from</w:t>
      </w:r>
      <w:r w:rsidRPr="006A7CED">
        <w:rPr>
          <w:rFonts w:cstheme="minorHAnsi"/>
          <w:sz w:val="24"/>
          <w:szCs w:val="24"/>
        </w:rPr>
        <w:t xml:space="preserve"> </w:t>
      </w:r>
      <w:r w:rsidR="004A3E74" w:rsidRPr="006A7CED">
        <w:rPr>
          <w:rFonts w:cstheme="minorHAnsi"/>
          <w:sz w:val="24"/>
          <w:szCs w:val="24"/>
        </w:rPr>
        <w:t xml:space="preserve">relevant </w:t>
      </w:r>
      <w:r w:rsidRPr="006A7CED">
        <w:rPr>
          <w:rFonts w:cstheme="minorHAnsi"/>
          <w:sz w:val="24"/>
          <w:szCs w:val="24"/>
        </w:rPr>
        <w:t>documents</w:t>
      </w:r>
      <w:r w:rsidR="00BB46DB" w:rsidRPr="006A7CED">
        <w:rPr>
          <w:rFonts w:cstheme="minorHAnsi"/>
          <w:sz w:val="24"/>
          <w:szCs w:val="24"/>
        </w:rPr>
        <w:t xml:space="preserve"> (as available)</w:t>
      </w:r>
      <w:r w:rsidRPr="006A7CED">
        <w:rPr>
          <w:rFonts w:cstheme="minorHAnsi"/>
          <w:sz w:val="24"/>
          <w:szCs w:val="24"/>
        </w:rPr>
        <w:t>, t</w:t>
      </w:r>
      <w:r w:rsidR="00BD0808" w:rsidRPr="006A7CED">
        <w:rPr>
          <w:rFonts w:cstheme="minorHAnsi"/>
          <w:sz w:val="24"/>
          <w:szCs w:val="24"/>
        </w:rPr>
        <w:t>he</w:t>
      </w:r>
      <w:r w:rsidR="00A969DD" w:rsidRPr="006A7CED">
        <w:rPr>
          <w:rFonts w:cstheme="minorHAnsi"/>
          <w:sz w:val="24"/>
          <w:szCs w:val="24"/>
        </w:rPr>
        <w:t xml:space="preserve"> </w:t>
      </w:r>
      <w:r w:rsidR="00755648" w:rsidRPr="006A7CED">
        <w:rPr>
          <w:rFonts w:cstheme="minorHAnsi"/>
          <w:sz w:val="24"/>
          <w:szCs w:val="24"/>
        </w:rPr>
        <w:t xml:space="preserve">author of this document compared the objectives set out </w:t>
      </w:r>
      <w:r w:rsidR="00DF2600" w:rsidRPr="006A7CED">
        <w:rPr>
          <w:rFonts w:cstheme="minorHAnsi"/>
          <w:sz w:val="24"/>
          <w:szCs w:val="24"/>
        </w:rPr>
        <w:t>by both WAST and the supplier</w:t>
      </w:r>
      <w:r w:rsidR="00D36CEE">
        <w:rPr>
          <w:rFonts w:cstheme="minorHAnsi"/>
          <w:sz w:val="24"/>
          <w:szCs w:val="24"/>
        </w:rPr>
        <w:t xml:space="preserve">. She also </w:t>
      </w:r>
      <w:r w:rsidR="00DF2600" w:rsidRPr="006A7CED">
        <w:rPr>
          <w:rFonts w:cstheme="minorHAnsi"/>
          <w:sz w:val="24"/>
          <w:szCs w:val="24"/>
        </w:rPr>
        <w:t xml:space="preserve">cross-referenced them </w:t>
      </w:r>
      <w:r w:rsidR="00EC2E83" w:rsidRPr="006A7CED">
        <w:rPr>
          <w:rFonts w:cstheme="minorHAnsi"/>
          <w:sz w:val="24"/>
          <w:szCs w:val="24"/>
        </w:rPr>
        <w:t xml:space="preserve">for </w:t>
      </w:r>
      <w:r w:rsidR="003C57E5" w:rsidRPr="006A7CED">
        <w:rPr>
          <w:rFonts w:cstheme="minorHAnsi"/>
          <w:sz w:val="24"/>
          <w:szCs w:val="24"/>
        </w:rPr>
        <w:t xml:space="preserve">accuracy </w:t>
      </w:r>
      <w:r w:rsidR="001E279A">
        <w:rPr>
          <w:rFonts w:cstheme="minorHAnsi"/>
          <w:sz w:val="24"/>
          <w:szCs w:val="24"/>
        </w:rPr>
        <w:t>using</w:t>
      </w:r>
      <w:r w:rsidR="003C57E5" w:rsidRPr="006A7CED">
        <w:rPr>
          <w:rFonts w:cstheme="minorHAnsi"/>
          <w:sz w:val="24"/>
          <w:szCs w:val="24"/>
        </w:rPr>
        <w:t xml:space="preserve"> </w:t>
      </w:r>
      <w:r w:rsidR="002064F6">
        <w:rPr>
          <w:rFonts w:cstheme="minorHAnsi"/>
          <w:sz w:val="24"/>
          <w:szCs w:val="24"/>
        </w:rPr>
        <w:t xml:space="preserve">her experiences within </w:t>
      </w:r>
      <w:r w:rsidR="0081493D">
        <w:rPr>
          <w:rFonts w:cstheme="minorHAnsi"/>
          <w:sz w:val="24"/>
          <w:szCs w:val="24"/>
        </w:rPr>
        <w:t>the</w:t>
      </w:r>
      <w:r w:rsidR="003C57E5" w:rsidRPr="006A7CED">
        <w:rPr>
          <w:rFonts w:cstheme="minorHAnsi"/>
          <w:sz w:val="24"/>
          <w:szCs w:val="24"/>
        </w:rPr>
        <w:t xml:space="preserve"> initial year following implementation</w:t>
      </w:r>
      <w:r w:rsidR="00D01B25">
        <w:rPr>
          <w:rFonts w:cstheme="minorHAnsi"/>
          <w:sz w:val="24"/>
          <w:szCs w:val="24"/>
        </w:rPr>
        <w:t xml:space="preserve"> alongside </w:t>
      </w:r>
      <w:r w:rsidR="009A5425" w:rsidRPr="0043024B">
        <w:rPr>
          <w:rFonts w:cstheme="minorHAnsi"/>
          <w:sz w:val="24"/>
          <w:szCs w:val="24"/>
        </w:rPr>
        <w:t>discussion</w:t>
      </w:r>
      <w:r w:rsidR="00D01B25" w:rsidRPr="0043024B">
        <w:rPr>
          <w:rFonts w:cstheme="minorHAnsi"/>
          <w:sz w:val="24"/>
          <w:szCs w:val="24"/>
        </w:rPr>
        <w:t>s</w:t>
      </w:r>
      <w:r w:rsidR="009A5425" w:rsidRPr="0043024B">
        <w:rPr>
          <w:rFonts w:cstheme="minorHAnsi"/>
          <w:sz w:val="24"/>
          <w:szCs w:val="24"/>
        </w:rPr>
        <w:t xml:space="preserve"> with</w:t>
      </w:r>
      <w:r w:rsidR="00871345" w:rsidRPr="0043024B">
        <w:rPr>
          <w:rFonts w:cstheme="minorHAnsi"/>
          <w:sz w:val="24"/>
          <w:szCs w:val="24"/>
        </w:rPr>
        <w:t xml:space="preserve"> other</w:t>
      </w:r>
      <w:r w:rsidR="009A5425" w:rsidRPr="0043024B">
        <w:rPr>
          <w:rFonts w:cstheme="minorHAnsi"/>
          <w:sz w:val="24"/>
          <w:szCs w:val="24"/>
        </w:rPr>
        <w:t xml:space="preserve"> CIAT members, members of the Health Informatics Team</w:t>
      </w:r>
      <w:r w:rsidR="0043024B">
        <w:rPr>
          <w:rFonts w:cstheme="minorHAnsi"/>
          <w:sz w:val="24"/>
          <w:szCs w:val="24"/>
        </w:rPr>
        <w:t>,</w:t>
      </w:r>
      <w:r w:rsidR="009A5425" w:rsidRPr="0043024B">
        <w:rPr>
          <w:rFonts w:cstheme="minorHAnsi"/>
          <w:sz w:val="24"/>
          <w:szCs w:val="24"/>
        </w:rPr>
        <w:t xml:space="preserve"> and </w:t>
      </w:r>
      <w:r w:rsidR="00871345" w:rsidRPr="0043024B">
        <w:rPr>
          <w:rFonts w:cstheme="minorHAnsi"/>
          <w:sz w:val="24"/>
          <w:szCs w:val="24"/>
        </w:rPr>
        <w:t xml:space="preserve">operational </w:t>
      </w:r>
      <w:r w:rsidR="009A5425" w:rsidRPr="0043024B">
        <w:rPr>
          <w:rFonts w:cstheme="minorHAnsi"/>
          <w:sz w:val="24"/>
          <w:szCs w:val="24"/>
        </w:rPr>
        <w:t>Paramedics</w:t>
      </w:r>
      <w:r w:rsidR="00871345" w:rsidRPr="0043024B">
        <w:rPr>
          <w:rFonts w:cstheme="minorHAnsi"/>
          <w:sz w:val="24"/>
          <w:szCs w:val="24"/>
        </w:rPr>
        <w:t xml:space="preserve">. </w:t>
      </w:r>
      <w:r w:rsidR="0043024B" w:rsidRPr="0043024B">
        <w:rPr>
          <w:rFonts w:cstheme="minorHAnsi"/>
          <w:sz w:val="24"/>
          <w:szCs w:val="24"/>
        </w:rPr>
        <w:t xml:space="preserve"> </w:t>
      </w:r>
      <w:r w:rsidR="001245CE" w:rsidRPr="0043024B">
        <w:rPr>
          <w:rFonts w:cstheme="minorHAnsi"/>
          <w:sz w:val="24"/>
          <w:szCs w:val="24"/>
        </w:rPr>
        <w:t xml:space="preserve">Due to </w:t>
      </w:r>
      <w:r w:rsidR="009941DB" w:rsidRPr="0043024B">
        <w:rPr>
          <w:rFonts w:cstheme="minorHAnsi"/>
          <w:sz w:val="24"/>
          <w:szCs w:val="24"/>
        </w:rPr>
        <w:t xml:space="preserve">a </w:t>
      </w:r>
      <w:r w:rsidR="001245CE" w:rsidRPr="0043024B">
        <w:rPr>
          <w:rFonts w:cstheme="minorHAnsi"/>
          <w:sz w:val="24"/>
          <w:szCs w:val="24"/>
        </w:rPr>
        <w:t>lack of expertise</w:t>
      </w:r>
      <w:r w:rsidR="009941DB" w:rsidRPr="0043024B">
        <w:rPr>
          <w:rFonts w:cstheme="minorHAnsi"/>
          <w:sz w:val="24"/>
          <w:szCs w:val="24"/>
        </w:rPr>
        <w:t xml:space="preserve"> in the field of finance, t</w:t>
      </w:r>
      <w:r w:rsidR="001245CE" w:rsidRPr="0043024B">
        <w:rPr>
          <w:rFonts w:cstheme="minorHAnsi"/>
          <w:sz w:val="24"/>
          <w:szCs w:val="24"/>
        </w:rPr>
        <w:t>he author of this document is not assessing cost or value for money</w:t>
      </w:r>
      <w:r w:rsidR="009941DB" w:rsidRPr="0043024B">
        <w:rPr>
          <w:rFonts w:cstheme="minorHAnsi"/>
          <w:sz w:val="24"/>
          <w:szCs w:val="24"/>
        </w:rPr>
        <w:t>.</w:t>
      </w:r>
    </w:p>
    <w:p w14:paraId="74E572C4" w14:textId="09B913DF" w:rsidR="00924C92" w:rsidRPr="006A7CED" w:rsidRDefault="000E7D8C" w:rsidP="00E116DB">
      <w:pPr>
        <w:pStyle w:val="NormalWeb"/>
        <w:spacing w:before="0" w:beforeAutospacing="0" w:after="0" w:afterAutospacing="0" w:line="360" w:lineRule="auto"/>
        <w:jc w:val="both"/>
        <w:rPr>
          <w:rFonts w:asciiTheme="minorHAnsi" w:hAnsiTheme="minorHAnsi" w:cstheme="minorHAnsi"/>
        </w:rPr>
      </w:pPr>
      <w:r w:rsidRPr="006A7CED">
        <w:rPr>
          <w:rFonts w:asciiTheme="minorHAnsi" w:hAnsiTheme="minorHAnsi" w:cstheme="minorHAnsi"/>
        </w:rPr>
        <w:t>The author of this document used the</w:t>
      </w:r>
      <w:r w:rsidR="00D1796D" w:rsidRPr="006A7CED">
        <w:rPr>
          <w:rFonts w:asciiTheme="minorHAnsi" w:hAnsiTheme="minorHAnsi" w:cstheme="minorHAnsi"/>
        </w:rPr>
        <w:t xml:space="preserve"> FITT framework in</w:t>
      </w:r>
      <w:r w:rsidRPr="006A7CED">
        <w:rPr>
          <w:rFonts w:asciiTheme="minorHAnsi" w:hAnsiTheme="minorHAnsi" w:cstheme="minorHAnsi"/>
        </w:rPr>
        <w:t xml:space="preserve"> </w:t>
      </w:r>
      <w:r w:rsidR="005B0C77" w:rsidRPr="006A7CED">
        <w:rPr>
          <w:rFonts w:asciiTheme="minorHAnsi" w:hAnsiTheme="minorHAnsi" w:cstheme="minorHAnsi"/>
        </w:rPr>
        <w:t>full</w:t>
      </w:r>
      <w:r w:rsidR="0082484D" w:rsidRPr="006A7CED">
        <w:rPr>
          <w:rFonts w:asciiTheme="minorHAnsi" w:hAnsiTheme="minorHAnsi" w:cstheme="minorHAnsi"/>
        </w:rPr>
        <w:t>:</w:t>
      </w:r>
    </w:p>
    <w:p w14:paraId="763B52A3" w14:textId="0B02A886" w:rsidR="00672BD9" w:rsidRPr="006A7CED" w:rsidRDefault="00672BD9" w:rsidP="00E116DB">
      <w:pPr>
        <w:pStyle w:val="NormalWeb"/>
        <w:spacing w:before="0" w:beforeAutospacing="0" w:after="0" w:afterAutospacing="0" w:line="360" w:lineRule="auto"/>
        <w:jc w:val="both"/>
        <w:rPr>
          <w:rFonts w:asciiTheme="minorHAnsi" w:hAnsiTheme="minorHAnsi" w:cstheme="minorHAnsi"/>
        </w:rPr>
      </w:pPr>
      <w:r w:rsidRPr="006A7CED">
        <w:rPr>
          <w:rFonts w:asciiTheme="minorHAnsi" w:hAnsiTheme="minorHAnsi" w:cstheme="minorHAnsi"/>
        </w:rPr>
        <w:t xml:space="preserve">The </w:t>
      </w:r>
      <w:r w:rsidR="00D1796D" w:rsidRPr="006A7CED">
        <w:rPr>
          <w:rFonts w:asciiTheme="minorHAnsi" w:hAnsiTheme="minorHAnsi" w:cstheme="minorHAnsi"/>
        </w:rPr>
        <w:t>‘</w:t>
      </w:r>
      <w:r w:rsidRPr="006A7CED">
        <w:rPr>
          <w:rFonts w:asciiTheme="minorHAnsi" w:hAnsiTheme="minorHAnsi" w:cstheme="minorHAnsi"/>
        </w:rPr>
        <w:t>IT adoption</w:t>
      </w:r>
      <w:r w:rsidR="00D1796D" w:rsidRPr="006A7CED">
        <w:rPr>
          <w:rFonts w:asciiTheme="minorHAnsi" w:hAnsiTheme="minorHAnsi" w:cstheme="minorHAnsi"/>
        </w:rPr>
        <w:t>’</w:t>
      </w:r>
      <w:r w:rsidRPr="006A7CED">
        <w:rPr>
          <w:rFonts w:asciiTheme="minorHAnsi" w:hAnsiTheme="minorHAnsi" w:cstheme="minorHAnsi"/>
        </w:rPr>
        <w:t xml:space="preserve"> </w:t>
      </w:r>
      <w:r w:rsidR="0027428C">
        <w:rPr>
          <w:rFonts w:asciiTheme="minorHAnsi" w:hAnsiTheme="minorHAnsi" w:cstheme="minorHAnsi"/>
        </w:rPr>
        <w:t xml:space="preserve">element </w:t>
      </w:r>
      <w:r w:rsidRPr="006A7CED">
        <w:rPr>
          <w:rFonts w:asciiTheme="minorHAnsi" w:hAnsiTheme="minorHAnsi" w:cstheme="minorHAnsi"/>
        </w:rPr>
        <w:t xml:space="preserve">was the implementation of the </w:t>
      </w:r>
      <w:r w:rsidR="00264FBD" w:rsidRPr="006A7CED">
        <w:rPr>
          <w:rFonts w:asciiTheme="minorHAnsi" w:hAnsiTheme="minorHAnsi" w:cstheme="minorHAnsi"/>
        </w:rPr>
        <w:t>‘</w:t>
      </w:r>
      <w:r w:rsidR="00264FBD" w:rsidRPr="006A7CED">
        <w:rPr>
          <w:rFonts w:asciiTheme="minorHAnsi" w:hAnsiTheme="minorHAnsi" w:cstheme="minorHAnsi"/>
          <w:color w:val="000000"/>
        </w:rPr>
        <w:t>TerraPAC</w:t>
      </w:r>
      <w:r w:rsidR="0068135F" w:rsidRPr="006A7CED">
        <w:rPr>
          <w:rFonts w:asciiTheme="minorHAnsi" w:hAnsiTheme="minorHAnsi" w:cstheme="minorHAnsi"/>
          <w:color w:val="000000"/>
        </w:rPr>
        <w:t>E</w:t>
      </w:r>
      <w:r w:rsidR="00264FBD" w:rsidRPr="006A7CED">
        <w:rPr>
          <w:rFonts w:asciiTheme="minorHAnsi" w:hAnsiTheme="minorHAnsi" w:cstheme="minorHAnsi"/>
          <w:color w:val="000000"/>
        </w:rPr>
        <w:t xml:space="preserve">’ </w:t>
      </w:r>
      <w:r w:rsidRPr="006A7CED">
        <w:rPr>
          <w:rFonts w:asciiTheme="minorHAnsi" w:hAnsiTheme="minorHAnsi" w:cstheme="minorHAnsi"/>
        </w:rPr>
        <w:t>electronic patient clinical record (ePCR)</w:t>
      </w:r>
      <w:r w:rsidR="008765BE" w:rsidRPr="006A7CED">
        <w:rPr>
          <w:rFonts w:asciiTheme="minorHAnsi" w:hAnsiTheme="minorHAnsi" w:cstheme="minorHAnsi"/>
        </w:rPr>
        <w:t>.</w:t>
      </w:r>
    </w:p>
    <w:p w14:paraId="5726CA7E" w14:textId="58A78C11" w:rsidR="005B0C77" w:rsidRPr="006A7CED" w:rsidRDefault="005B0C77" w:rsidP="00E116DB">
      <w:pPr>
        <w:pStyle w:val="NormalWeb"/>
        <w:spacing w:before="0" w:beforeAutospacing="0" w:after="0" w:afterAutospacing="0" w:line="360" w:lineRule="auto"/>
        <w:jc w:val="both"/>
        <w:rPr>
          <w:rFonts w:asciiTheme="minorHAnsi" w:hAnsiTheme="minorHAnsi" w:cstheme="minorHAnsi"/>
        </w:rPr>
      </w:pPr>
      <w:r w:rsidRPr="006A7CED">
        <w:rPr>
          <w:rFonts w:asciiTheme="minorHAnsi" w:hAnsiTheme="minorHAnsi" w:cstheme="minorHAnsi"/>
        </w:rPr>
        <w:t xml:space="preserve">The </w:t>
      </w:r>
      <w:r w:rsidR="000A0ABA" w:rsidRPr="006A7CED">
        <w:rPr>
          <w:rFonts w:asciiTheme="minorHAnsi" w:hAnsiTheme="minorHAnsi" w:cstheme="minorHAnsi"/>
        </w:rPr>
        <w:t>‘</w:t>
      </w:r>
      <w:r w:rsidRPr="006A7CED">
        <w:rPr>
          <w:rFonts w:asciiTheme="minorHAnsi" w:hAnsiTheme="minorHAnsi" w:cstheme="minorHAnsi"/>
        </w:rPr>
        <w:t>task</w:t>
      </w:r>
      <w:r w:rsidR="000A0ABA" w:rsidRPr="006A7CED">
        <w:rPr>
          <w:rFonts w:asciiTheme="minorHAnsi" w:hAnsiTheme="minorHAnsi" w:cstheme="minorHAnsi"/>
        </w:rPr>
        <w:t>’</w:t>
      </w:r>
      <w:r w:rsidR="0027428C">
        <w:rPr>
          <w:rFonts w:asciiTheme="minorHAnsi" w:hAnsiTheme="minorHAnsi" w:cstheme="minorHAnsi"/>
        </w:rPr>
        <w:t xml:space="preserve"> element </w:t>
      </w:r>
      <w:r w:rsidRPr="006A7CED">
        <w:rPr>
          <w:rFonts w:asciiTheme="minorHAnsi" w:hAnsiTheme="minorHAnsi" w:cstheme="minorHAnsi"/>
        </w:rPr>
        <w:t>was</w:t>
      </w:r>
      <w:r w:rsidR="0027428C">
        <w:rPr>
          <w:rFonts w:asciiTheme="minorHAnsi" w:hAnsiTheme="minorHAnsi" w:cstheme="minorHAnsi"/>
        </w:rPr>
        <w:t xml:space="preserve"> to enable </w:t>
      </w:r>
      <w:r w:rsidR="00FD00D0" w:rsidRPr="006A7CED">
        <w:rPr>
          <w:rFonts w:asciiTheme="minorHAnsi" w:hAnsiTheme="minorHAnsi" w:cstheme="minorHAnsi"/>
        </w:rPr>
        <w:t>the author of this document</w:t>
      </w:r>
      <w:r w:rsidR="000A0ABA" w:rsidRPr="006A7CED">
        <w:rPr>
          <w:rFonts w:asciiTheme="minorHAnsi" w:hAnsiTheme="minorHAnsi" w:cstheme="minorHAnsi"/>
        </w:rPr>
        <w:t xml:space="preserve"> in conjunction with other members of the CIAT</w:t>
      </w:r>
      <w:r w:rsidRPr="006A7CED">
        <w:rPr>
          <w:rFonts w:asciiTheme="minorHAnsi" w:hAnsiTheme="minorHAnsi" w:cstheme="minorHAnsi"/>
        </w:rPr>
        <w:t xml:space="preserve"> </w:t>
      </w:r>
      <w:r w:rsidR="001900CA" w:rsidRPr="006A7CED">
        <w:rPr>
          <w:rFonts w:asciiTheme="minorHAnsi" w:hAnsiTheme="minorHAnsi" w:cstheme="minorHAnsi"/>
        </w:rPr>
        <w:t xml:space="preserve">to gain </w:t>
      </w:r>
      <w:r w:rsidR="000A0ABA" w:rsidRPr="006A7CED">
        <w:rPr>
          <w:rFonts w:asciiTheme="minorHAnsi" w:hAnsiTheme="minorHAnsi" w:cstheme="minorHAnsi"/>
        </w:rPr>
        <w:t>and distribute accurate</w:t>
      </w:r>
      <w:r w:rsidR="001900CA" w:rsidRPr="006A7CED">
        <w:rPr>
          <w:rFonts w:asciiTheme="minorHAnsi" w:hAnsiTheme="minorHAnsi" w:cstheme="minorHAnsi"/>
        </w:rPr>
        <w:t xml:space="preserve"> information from the ePCR. </w:t>
      </w:r>
      <w:r w:rsidR="00D21E96" w:rsidRPr="006A7CED">
        <w:rPr>
          <w:rFonts w:asciiTheme="minorHAnsi" w:hAnsiTheme="minorHAnsi" w:cstheme="minorHAnsi"/>
        </w:rPr>
        <w:t xml:space="preserve"> This would </w:t>
      </w:r>
      <w:r w:rsidR="00425074" w:rsidRPr="006A7CED">
        <w:rPr>
          <w:rFonts w:asciiTheme="minorHAnsi" w:hAnsiTheme="minorHAnsi" w:cstheme="minorHAnsi"/>
        </w:rPr>
        <w:t>demonstrate</w:t>
      </w:r>
      <w:r w:rsidR="00D21E96" w:rsidRPr="006A7CED">
        <w:rPr>
          <w:rFonts w:asciiTheme="minorHAnsi" w:hAnsiTheme="minorHAnsi" w:cstheme="minorHAnsi"/>
        </w:rPr>
        <w:t xml:space="preserve"> WAST </w:t>
      </w:r>
      <w:r w:rsidR="00425074" w:rsidRPr="006A7CED">
        <w:rPr>
          <w:rFonts w:asciiTheme="minorHAnsi" w:hAnsiTheme="minorHAnsi" w:cstheme="minorHAnsi"/>
        </w:rPr>
        <w:t xml:space="preserve">performance </w:t>
      </w:r>
      <w:r w:rsidR="003A6BE2" w:rsidRPr="006A7CED">
        <w:rPr>
          <w:rFonts w:asciiTheme="minorHAnsi" w:hAnsiTheme="minorHAnsi" w:cstheme="minorHAnsi"/>
        </w:rPr>
        <w:t xml:space="preserve">which represents the level of care provided to patients. </w:t>
      </w:r>
    </w:p>
    <w:p w14:paraId="2098EB09" w14:textId="6FE28515" w:rsidR="00FD00D0" w:rsidRPr="006A7CED" w:rsidRDefault="00FD00D0" w:rsidP="00E116DB">
      <w:pPr>
        <w:pStyle w:val="NormalWeb"/>
        <w:spacing w:before="0" w:beforeAutospacing="0" w:after="0" w:afterAutospacing="0" w:line="360" w:lineRule="auto"/>
        <w:jc w:val="both"/>
        <w:rPr>
          <w:rFonts w:asciiTheme="minorHAnsi" w:hAnsiTheme="minorHAnsi" w:cstheme="minorHAnsi"/>
        </w:rPr>
      </w:pPr>
      <w:r w:rsidRPr="006A7CED">
        <w:rPr>
          <w:rFonts w:asciiTheme="minorHAnsi" w:hAnsiTheme="minorHAnsi" w:cstheme="minorHAnsi"/>
        </w:rPr>
        <w:t xml:space="preserve">The </w:t>
      </w:r>
      <w:r w:rsidR="00565D8F" w:rsidRPr="006A7CED">
        <w:rPr>
          <w:rFonts w:asciiTheme="minorHAnsi" w:hAnsiTheme="minorHAnsi" w:cstheme="minorHAnsi"/>
        </w:rPr>
        <w:t>‘individual’ was</w:t>
      </w:r>
      <w:r w:rsidR="00DB63BE" w:rsidRPr="006A7CED">
        <w:rPr>
          <w:rFonts w:asciiTheme="minorHAnsi" w:hAnsiTheme="minorHAnsi" w:cstheme="minorHAnsi"/>
        </w:rPr>
        <w:t xml:space="preserve"> </w:t>
      </w:r>
      <w:r w:rsidR="00565D8F" w:rsidRPr="006A7CED">
        <w:rPr>
          <w:rFonts w:asciiTheme="minorHAnsi" w:hAnsiTheme="minorHAnsi" w:cstheme="minorHAnsi"/>
        </w:rPr>
        <w:t>the CAC who</w:t>
      </w:r>
      <w:r w:rsidR="00337F87" w:rsidRPr="006A7CED">
        <w:rPr>
          <w:rFonts w:asciiTheme="minorHAnsi" w:hAnsiTheme="minorHAnsi" w:cstheme="minorHAnsi"/>
        </w:rPr>
        <w:t>, as</w:t>
      </w:r>
      <w:r w:rsidR="00565D8F" w:rsidRPr="006A7CED">
        <w:rPr>
          <w:rFonts w:asciiTheme="minorHAnsi" w:hAnsiTheme="minorHAnsi" w:cstheme="minorHAnsi"/>
        </w:rPr>
        <w:t xml:space="preserve"> the author of this documen</w:t>
      </w:r>
      <w:r w:rsidR="00652E2B" w:rsidRPr="006A7CED">
        <w:rPr>
          <w:rFonts w:asciiTheme="minorHAnsi" w:hAnsiTheme="minorHAnsi" w:cstheme="minorHAnsi"/>
        </w:rPr>
        <w:t>t has</w:t>
      </w:r>
      <w:r w:rsidR="002050C8" w:rsidRPr="006A7CED">
        <w:rPr>
          <w:rFonts w:asciiTheme="minorHAnsi" w:hAnsiTheme="minorHAnsi" w:cstheme="minorHAnsi"/>
        </w:rPr>
        <w:t xml:space="preserve"> a working</w:t>
      </w:r>
      <w:r w:rsidR="00652E2B" w:rsidRPr="006A7CED">
        <w:rPr>
          <w:rFonts w:asciiTheme="minorHAnsi" w:hAnsiTheme="minorHAnsi" w:cstheme="minorHAnsi"/>
        </w:rPr>
        <w:t xml:space="preserve"> knowle</w:t>
      </w:r>
      <w:r w:rsidR="00170F0F" w:rsidRPr="006A7CED">
        <w:rPr>
          <w:rFonts w:asciiTheme="minorHAnsi" w:hAnsiTheme="minorHAnsi" w:cstheme="minorHAnsi"/>
        </w:rPr>
        <w:t xml:space="preserve">dge of various </w:t>
      </w:r>
      <w:r w:rsidR="002050C8" w:rsidRPr="006A7CED">
        <w:rPr>
          <w:rFonts w:asciiTheme="minorHAnsi" w:hAnsiTheme="minorHAnsi" w:cstheme="minorHAnsi"/>
        </w:rPr>
        <w:t xml:space="preserve">computer packages including Microsoft </w:t>
      </w:r>
      <w:r w:rsidR="00170F0F" w:rsidRPr="006A7CED">
        <w:rPr>
          <w:rFonts w:asciiTheme="minorHAnsi" w:hAnsiTheme="minorHAnsi" w:cstheme="minorHAnsi"/>
        </w:rPr>
        <w:t>SQL, Micros</w:t>
      </w:r>
      <w:r w:rsidR="002050C8" w:rsidRPr="006A7CED">
        <w:rPr>
          <w:rFonts w:asciiTheme="minorHAnsi" w:hAnsiTheme="minorHAnsi" w:cstheme="minorHAnsi"/>
        </w:rPr>
        <w:t>oft Excel</w:t>
      </w:r>
      <w:r w:rsidR="007F1074" w:rsidRPr="006A7CED">
        <w:rPr>
          <w:rFonts w:asciiTheme="minorHAnsi" w:hAnsiTheme="minorHAnsi" w:cstheme="minorHAnsi"/>
        </w:rPr>
        <w:t>, and</w:t>
      </w:r>
      <w:r w:rsidR="002050C8" w:rsidRPr="006A7CED">
        <w:rPr>
          <w:rFonts w:asciiTheme="minorHAnsi" w:hAnsiTheme="minorHAnsi" w:cstheme="minorHAnsi"/>
        </w:rPr>
        <w:t xml:space="preserve"> </w:t>
      </w:r>
      <w:r w:rsidR="007F1074" w:rsidRPr="006A7CED">
        <w:rPr>
          <w:rFonts w:asciiTheme="minorHAnsi" w:hAnsiTheme="minorHAnsi" w:cstheme="minorHAnsi"/>
        </w:rPr>
        <w:t>Microsoft Word</w:t>
      </w:r>
      <w:r w:rsidR="00337F87" w:rsidRPr="006A7CED">
        <w:rPr>
          <w:rFonts w:asciiTheme="minorHAnsi" w:hAnsiTheme="minorHAnsi" w:cstheme="minorHAnsi"/>
        </w:rPr>
        <w:t>.</w:t>
      </w:r>
      <w:r w:rsidR="00492029" w:rsidRPr="006A7CED">
        <w:rPr>
          <w:rFonts w:asciiTheme="minorHAnsi" w:hAnsiTheme="minorHAnsi" w:cstheme="minorHAnsi"/>
        </w:rPr>
        <w:t xml:space="preserve"> On occasion, the CAC</w:t>
      </w:r>
      <w:r w:rsidR="00167022" w:rsidRPr="006A7CED">
        <w:rPr>
          <w:rFonts w:asciiTheme="minorHAnsi" w:hAnsiTheme="minorHAnsi" w:cstheme="minorHAnsi"/>
        </w:rPr>
        <w:t xml:space="preserve"> also</w:t>
      </w:r>
      <w:r w:rsidR="00492029" w:rsidRPr="006A7CED">
        <w:rPr>
          <w:rFonts w:asciiTheme="minorHAnsi" w:hAnsiTheme="minorHAnsi" w:cstheme="minorHAnsi"/>
        </w:rPr>
        <w:t xml:space="preserve"> discussed </w:t>
      </w:r>
      <w:r w:rsidR="00167022" w:rsidRPr="006A7CED">
        <w:rPr>
          <w:rFonts w:asciiTheme="minorHAnsi" w:hAnsiTheme="minorHAnsi" w:cstheme="minorHAnsi"/>
        </w:rPr>
        <w:t xml:space="preserve">the ePCR system </w:t>
      </w:r>
      <w:r w:rsidR="00BE47A3" w:rsidRPr="006A7CED">
        <w:rPr>
          <w:rFonts w:asciiTheme="minorHAnsi" w:hAnsiTheme="minorHAnsi" w:cstheme="minorHAnsi"/>
        </w:rPr>
        <w:t xml:space="preserve">verbally </w:t>
      </w:r>
      <w:r w:rsidR="00167022" w:rsidRPr="006A7CED">
        <w:rPr>
          <w:rFonts w:asciiTheme="minorHAnsi" w:hAnsiTheme="minorHAnsi" w:cstheme="minorHAnsi"/>
        </w:rPr>
        <w:t xml:space="preserve">with </w:t>
      </w:r>
      <w:r w:rsidR="00DB63BE" w:rsidRPr="006A7CED">
        <w:rPr>
          <w:rFonts w:asciiTheme="minorHAnsi" w:hAnsiTheme="minorHAnsi" w:cstheme="minorHAnsi"/>
        </w:rPr>
        <w:t xml:space="preserve">other </w:t>
      </w:r>
      <w:r w:rsidR="00167022" w:rsidRPr="006A7CED">
        <w:rPr>
          <w:rFonts w:asciiTheme="minorHAnsi" w:hAnsiTheme="minorHAnsi" w:cstheme="minorHAnsi"/>
        </w:rPr>
        <w:t>colleagues</w:t>
      </w:r>
      <w:r w:rsidR="00DB63BE" w:rsidRPr="006A7CED">
        <w:rPr>
          <w:rFonts w:asciiTheme="minorHAnsi" w:hAnsiTheme="minorHAnsi" w:cstheme="minorHAnsi"/>
        </w:rPr>
        <w:t xml:space="preserve"> mentioned above to gain their perspective</w:t>
      </w:r>
      <w:r w:rsidR="00167022" w:rsidRPr="006A7CED">
        <w:rPr>
          <w:rFonts w:asciiTheme="minorHAnsi" w:hAnsiTheme="minorHAnsi" w:cstheme="minorHAnsi"/>
        </w:rPr>
        <w:t xml:space="preserve">. All colleagues provided their </w:t>
      </w:r>
      <w:r w:rsidR="00BE47A3" w:rsidRPr="006A7CED">
        <w:rPr>
          <w:rFonts w:asciiTheme="minorHAnsi" w:hAnsiTheme="minorHAnsi" w:cstheme="minorHAnsi"/>
        </w:rPr>
        <w:t xml:space="preserve">authorisation for information from these conversations </w:t>
      </w:r>
      <w:r w:rsidR="0037212E" w:rsidRPr="006A7CED">
        <w:rPr>
          <w:rFonts w:asciiTheme="minorHAnsi" w:hAnsiTheme="minorHAnsi" w:cstheme="minorHAnsi"/>
        </w:rPr>
        <w:t>to be included.</w:t>
      </w:r>
    </w:p>
    <w:p w14:paraId="306FA55A" w14:textId="44D5355B" w:rsidR="00191526" w:rsidRPr="006A7CED" w:rsidRDefault="00191526" w:rsidP="00524EAB">
      <w:pPr>
        <w:pStyle w:val="NormalWeb"/>
        <w:spacing w:before="0" w:beforeAutospacing="0" w:after="0" w:afterAutospacing="0" w:line="360" w:lineRule="auto"/>
        <w:jc w:val="both"/>
        <w:rPr>
          <w:rFonts w:asciiTheme="minorHAnsi" w:hAnsiTheme="minorHAnsi" w:cstheme="minorHAnsi"/>
        </w:rPr>
      </w:pPr>
      <w:r w:rsidRPr="006A7CED">
        <w:rPr>
          <w:rFonts w:asciiTheme="minorHAnsi" w:hAnsiTheme="minorHAnsi" w:cstheme="minorHAnsi"/>
        </w:rPr>
        <w:lastRenderedPageBreak/>
        <w:t xml:space="preserve">The </w:t>
      </w:r>
      <w:r w:rsidR="007F1074" w:rsidRPr="006A7CED">
        <w:rPr>
          <w:rFonts w:asciiTheme="minorHAnsi" w:hAnsiTheme="minorHAnsi" w:cstheme="minorHAnsi"/>
        </w:rPr>
        <w:t>‘</w:t>
      </w:r>
      <w:r w:rsidRPr="006A7CED">
        <w:rPr>
          <w:rFonts w:asciiTheme="minorHAnsi" w:hAnsiTheme="minorHAnsi" w:cstheme="minorHAnsi"/>
        </w:rPr>
        <w:t>technology</w:t>
      </w:r>
      <w:r w:rsidR="007F1074" w:rsidRPr="006A7CED">
        <w:rPr>
          <w:rFonts w:asciiTheme="minorHAnsi" w:hAnsiTheme="minorHAnsi" w:cstheme="minorHAnsi"/>
        </w:rPr>
        <w:t>’</w:t>
      </w:r>
      <w:r w:rsidRPr="006A7CED">
        <w:rPr>
          <w:rFonts w:asciiTheme="minorHAnsi" w:hAnsiTheme="minorHAnsi" w:cstheme="minorHAnsi"/>
        </w:rPr>
        <w:t xml:space="preserve"> </w:t>
      </w:r>
      <w:r w:rsidR="009938EB">
        <w:rPr>
          <w:rFonts w:asciiTheme="minorHAnsi" w:hAnsiTheme="minorHAnsi" w:cstheme="minorHAnsi"/>
        </w:rPr>
        <w:t xml:space="preserve">element </w:t>
      </w:r>
      <w:r w:rsidRPr="006A7CED">
        <w:rPr>
          <w:rFonts w:asciiTheme="minorHAnsi" w:hAnsiTheme="minorHAnsi" w:cstheme="minorHAnsi"/>
        </w:rPr>
        <w:t xml:space="preserve">is </w:t>
      </w:r>
      <w:r w:rsidR="00017ECF" w:rsidRPr="006A7CED">
        <w:rPr>
          <w:rFonts w:asciiTheme="minorHAnsi" w:hAnsiTheme="minorHAnsi" w:cstheme="minorHAnsi"/>
        </w:rPr>
        <w:t>the ‘</w:t>
      </w:r>
      <w:r w:rsidR="00017ECF" w:rsidRPr="006A7CED">
        <w:rPr>
          <w:rFonts w:asciiTheme="minorHAnsi" w:hAnsiTheme="minorHAnsi" w:cstheme="minorHAnsi"/>
          <w:color w:val="000000"/>
        </w:rPr>
        <w:t>TerraPAC</w:t>
      </w:r>
      <w:r w:rsidR="0068135F" w:rsidRPr="006A7CED">
        <w:rPr>
          <w:rFonts w:asciiTheme="minorHAnsi" w:hAnsiTheme="minorHAnsi" w:cstheme="minorHAnsi"/>
          <w:color w:val="000000"/>
        </w:rPr>
        <w:t>E</w:t>
      </w:r>
      <w:r w:rsidR="00017ECF" w:rsidRPr="006A7CED">
        <w:rPr>
          <w:rFonts w:asciiTheme="minorHAnsi" w:hAnsiTheme="minorHAnsi" w:cstheme="minorHAnsi"/>
          <w:color w:val="000000"/>
        </w:rPr>
        <w:t xml:space="preserve">’ system which Paramedics complete via a portable iPad, in addition to various computer hardware and software </w:t>
      </w:r>
      <w:r w:rsidR="00D57545" w:rsidRPr="006A7CED">
        <w:rPr>
          <w:rFonts w:asciiTheme="minorHAnsi" w:hAnsiTheme="minorHAnsi" w:cstheme="minorHAnsi"/>
          <w:color w:val="000000"/>
        </w:rPr>
        <w:t>that</w:t>
      </w:r>
      <w:r w:rsidR="00017ECF" w:rsidRPr="006A7CED">
        <w:rPr>
          <w:rFonts w:asciiTheme="minorHAnsi" w:hAnsiTheme="minorHAnsi" w:cstheme="minorHAnsi"/>
          <w:color w:val="000000"/>
        </w:rPr>
        <w:t xml:space="preserve"> WAST staff use </w:t>
      </w:r>
      <w:r w:rsidR="00E2478F" w:rsidRPr="006A7CED">
        <w:rPr>
          <w:rFonts w:asciiTheme="minorHAnsi" w:hAnsiTheme="minorHAnsi" w:cstheme="minorHAnsi"/>
          <w:color w:val="000000"/>
        </w:rPr>
        <w:t>daily</w:t>
      </w:r>
      <w:r w:rsidR="00C5241A" w:rsidRPr="006A7CED">
        <w:rPr>
          <w:rFonts w:asciiTheme="minorHAnsi" w:hAnsiTheme="minorHAnsi" w:cstheme="minorHAnsi"/>
          <w:color w:val="000000"/>
        </w:rPr>
        <w:t>. Examples of th</w:t>
      </w:r>
      <w:r w:rsidR="00D57545" w:rsidRPr="006A7CED">
        <w:rPr>
          <w:rFonts w:asciiTheme="minorHAnsi" w:hAnsiTheme="minorHAnsi" w:cstheme="minorHAnsi"/>
          <w:color w:val="000000"/>
        </w:rPr>
        <w:t>ese</w:t>
      </w:r>
      <w:r w:rsidR="00C5241A" w:rsidRPr="006A7CED">
        <w:rPr>
          <w:rFonts w:asciiTheme="minorHAnsi" w:hAnsiTheme="minorHAnsi" w:cstheme="minorHAnsi"/>
          <w:color w:val="000000"/>
        </w:rPr>
        <w:t xml:space="preserve"> are</w:t>
      </w:r>
      <w:r w:rsidR="0064777B" w:rsidRPr="006A7CED">
        <w:rPr>
          <w:rFonts w:asciiTheme="minorHAnsi" w:hAnsiTheme="minorHAnsi" w:cstheme="minorHAnsi"/>
          <w:color w:val="000000"/>
        </w:rPr>
        <w:t xml:space="preserve"> the </w:t>
      </w:r>
      <w:r w:rsidR="00C5241A" w:rsidRPr="006A7CED">
        <w:rPr>
          <w:rFonts w:asciiTheme="minorHAnsi" w:hAnsiTheme="minorHAnsi" w:cstheme="minorHAnsi"/>
          <w:color w:val="000000"/>
        </w:rPr>
        <w:t xml:space="preserve">Lenovo </w:t>
      </w:r>
      <w:r w:rsidR="0064777B" w:rsidRPr="006A7CED">
        <w:rPr>
          <w:rFonts w:asciiTheme="minorHAnsi" w:hAnsiTheme="minorHAnsi" w:cstheme="minorHAnsi"/>
          <w:color w:val="000000"/>
        </w:rPr>
        <w:t>ThinkPad, the</w:t>
      </w:r>
      <w:r w:rsidR="00C5241A" w:rsidRPr="006A7CED">
        <w:rPr>
          <w:rFonts w:asciiTheme="minorHAnsi" w:hAnsiTheme="minorHAnsi" w:cstheme="minorHAnsi"/>
          <w:color w:val="000000"/>
        </w:rPr>
        <w:t xml:space="preserve"> WAST network</w:t>
      </w:r>
      <w:r w:rsidR="0064777B" w:rsidRPr="006A7CED">
        <w:rPr>
          <w:rFonts w:asciiTheme="minorHAnsi" w:hAnsiTheme="minorHAnsi" w:cstheme="minorHAnsi"/>
          <w:color w:val="000000"/>
        </w:rPr>
        <w:t>,</w:t>
      </w:r>
      <w:r w:rsidR="00F53560" w:rsidRPr="006A7CED">
        <w:rPr>
          <w:rFonts w:asciiTheme="minorHAnsi" w:hAnsiTheme="minorHAnsi" w:cstheme="minorHAnsi"/>
          <w:color w:val="000000"/>
        </w:rPr>
        <w:t xml:space="preserve"> and</w:t>
      </w:r>
      <w:r w:rsidR="0064777B" w:rsidRPr="006A7CED">
        <w:rPr>
          <w:rFonts w:asciiTheme="minorHAnsi" w:hAnsiTheme="minorHAnsi" w:cstheme="minorHAnsi"/>
          <w:color w:val="000000"/>
        </w:rPr>
        <w:t xml:space="preserve"> Microsoft computer packages. </w:t>
      </w:r>
    </w:p>
    <w:p w14:paraId="52561A7C" w14:textId="69D6070F" w:rsidR="005B0C77" w:rsidRPr="006A7CED" w:rsidRDefault="003F4667" w:rsidP="00524EAB">
      <w:pPr>
        <w:pStyle w:val="NormalWeb"/>
        <w:spacing w:before="0" w:beforeAutospacing="0" w:after="0" w:afterAutospacing="0" w:line="360" w:lineRule="auto"/>
        <w:jc w:val="both"/>
        <w:rPr>
          <w:rFonts w:asciiTheme="minorHAnsi" w:hAnsiTheme="minorHAnsi" w:cstheme="minorHAnsi"/>
        </w:rPr>
      </w:pPr>
      <w:r w:rsidRPr="006A7CED">
        <w:rPr>
          <w:rFonts w:asciiTheme="minorHAnsi" w:hAnsiTheme="minorHAnsi" w:cstheme="minorHAnsi"/>
        </w:rPr>
        <w:t xml:space="preserve">Often, </w:t>
      </w:r>
      <w:r w:rsidR="00524EAB" w:rsidRPr="006A7CED">
        <w:rPr>
          <w:rFonts w:asciiTheme="minorHAnsi" w:hAnsiTheme="minorHAnsi" w:cstheme="minorHAnsi"/>
        </w:rPr>
        <w:t xml:space="preserve">more than one of </w:t>
      </w:r>
      <w:r w:rsidRPr="006A7CED">
        <w:rPr>
          <w:rFonts w:asciiTheme="minorHAnsi" w:hAnsiTheme="minorHAnsi" w:cstheme="minorHAnsi"/>
        </w:rPr>
        <w:t>the three elements</w:t>
      </w:r>
      <w:r w:rsidR="00973B4E" w:rsidRPr="006A7CED">
        <w:rPr>
          <w:rFonts w:asciiTheme="minorHAnsi" w:hAnsiTheme="minorHAnsi" w:cstheme="minorHAnsi"/>
        </w:rPr>
        <w:t xml:space="preserve"> overlapped. An example of this is gaining</w:t>
      </w:r>
      <w:r w:rsidR="00316B65" w:rsidRPr="006A7CED">
        <w:rPr>
          <w:rFonts w:asciiTheme="minorHAnsi" w:hAnsiTheme="minorHAnsi" w:cstheme="minorHAnsi"/>
        </w:rPr>
        <w:t xml:space="preserve"> the</w:t>
      </w:r>
      <w:r w:rsidR="00DC772A">
        <w:rPr>
          <w:rFonts w:asciiTheme="minorHAnsi" w:hAnsiTheme="minorHAnsi" w:cstheme="minorHAnsi"/>
        </w:rPr>
        <w:t xml:space="preserve"> </w:t>
      </w:r>
      <w:r w:rsidR="00316B65" w:rsidRPr="006A7CED">
        <w:rPr>
          <w:rFonts w:asciiTheme="minorHAnsi" w:hAnsiTheme="minorHAnsi" w:cstheme="minorHAnsi"/>
        </w:rPr>
        <w:t>patient’s information</w:t>
      </w:r>
      <w:r w:rsidR="00973B4E" w:rsidRPr="006A7CED">
        <w:rPr>
          <w:rFonts w:asciiTheme="minorHAnsi" w:hAnsiTheme="minorHAnsi" w:cstheme="minorHAnsi"/>
        </w:rPr>
        <w:t xml:space="preserve"> prior to the Paramedic arriving at scene. This overlaps between the task, which is </w:t>
      </w:r>
      <w:r w:rsidR="00524EAB" w:rsidRPr="006A7CED">
        <w:rPr>
          <w:rFonts w:asciiTheme="minorHAnsi" w:hAnsiTheme="minorHAnsi" w:cstheme="minorHAnsi"/>
        </w:rPr>
        <w:t xml:space="preserve">to gain more information from the system and the individual who can be more prepared </w:t>
      </w:r>
      <w:r w:rsidR="00316B65" w:rsidRPr="006A7CED">
        <w:rPr>
          <w:rFonts w:asciiTheme="minorHAnsi" w:hAnsiTheme="minorHAnsi" w:cstheme="minorHAnsi"/>
        </w:rPr>
        <w:t xml:space="preserve">upon arrival </w:t>
      </w:r>
      <w:r w:rsidR="00524EAB" w:rsidRPr="006A7CED">
        <w:rPr>
          <w:rFonts w:asciiTheme="minorHAnsi" w:hAnsiTheme="minorHAnsi" w:cstheme="minorHAnsi"/>
        </w:rPr>
        <w:t xml:space="preserve">at </w:t>
      </w:r>
      <w:r w:rsidR="00DC772A">
        <w:rPr>
          <w:rFonts w:asciiTheme="minorHAnsi" w:hAnsiTheme="minorHAnsi" w:cstheme="minorHAnsi"/>
        </w:rPr>
        <w:t xml:space="preserve">the </w:t>
      </w:r>
      <w:r w:rsidR="00524EAB" w:rsidRPr="006A7CED">
        <w:rPr>
          <w:rFonts w:asciiTheme="minorHAnsi" w:hAnsiTheme="minorHAnsi" w:cstheme="minorHAnsi"/>
        </w:rPr>
        <w:t>scene</w:t>
      </w:r>
      <w:r w:rsidR="00316B65" w:rsidRPr="006A7CED">
        <w:rPr>
          <w:rFonts w:asciiTheme="minorHAnsi" w:hAnsiTheme="minorHAnsi" w:cstheme="minorHAnsi"/>
        </w:rPr>
        <w:t xml:space="preserve"> thus, both providing a better level of care. This also </w:t>
      </w:r>
      <w:r w:rsidR="00E2478F" w:rsidRPr="006A7CED">
        <w:rPr>
          <w:rFonts w:asciiTheme="minorHAnsi" w:hAnsiTheme="minorHAnsi" w:cstheme="minorHAnsi"/>
        </w:rPr>
        <w:t>considers</w:t>
      </w:r>
      <w:r w:rsidR="0089489D" w:rsidRPr="006A7CED">
        <w:rPr>
          <w:rFonts w:asciiTheme="minorHAnsi" w:hAnsiTheme="minorHAnsi" w:cstheme="minorHAnsi"/>
        </w:rPr>
        <w:t xml:space="preserve"> the technology required to link two systems to enable this to happen.</w:t>
      </w:r>
    </w:p>
    <w:p w14:paraId="26BA468E" w14:textId="77777777" w:rsidR="00CA7761" w:rsidRDefault="00CA7761" w:rsidP="00885EBF">
      <w:pPr>
        <w:pStyle w:val="NormalWeb"/>
        <w:spacing w:before="0" w:beforeAutospacing="0" w:after="0" w:afterAutospacing="0"/>
        <w:rPr>
          <w:rFonts w:asciiTheme="minorHAnsi" w:hAnsiTheme="minorHAnsi" w:cstheme="minorHAnsi"/>
          <w:b/>
          <w:bCs/>
          <w:sz w:val="28"/>
          <w:szCs w:val="28"/>
        </w:rPr>
      </w:pPr>
    </w:p>
    <w:p w14:paraId="7CC3855B" w14:textId="715360ED" w:rsidR="00924C92" w:rsidRPr="00CA7761" w:rsidRDefault="00394BE7" w:rsidP="00885EBF">
      <w:pPr>
        <w:pStyle w:val="NormalWeb"/>
        <w:spacing w:before="0" w:beforeAutospacing="0" w:after="0" w:afterAutospacing="0"/>
        <w:rPr>
          <w:rFonts w:asciiTheme="minorHAnsi" w:hAnsiTheme="minorHAnsi" w:cstheme="minorHAnsi"/>
          <w:b/>
          <w:bCs/>
          <w:sz w:val="28"/>
          <w:szCs w:val="28"/>
        </w:rPr>
      </w:pPr>
      <w:r w:rsidRPr="00CA7761">
        <w:rPr>
          <w:rFonts w:asciiTheme="minorHAnsi" w:hAnsiTheme="minorHAnsi" w:cstheme="minorHAnsi"/>
          <w:b/>
          <w:bCs/>
          <w:sz w:val="28"/>
          <w:szCs w:val="28"/>
        </w:rPr>
        <w:t>Results</w:t>
      </w:r>
    </w:p>
    <w:p w14:paraId="1C1FBFA6" w14:textId="5D41F094" w:rsidR="00394BE7" w:rsidRPr="006A7CED" w:rsidRDefault="00394BE7" w:rsidP="00885EBF">
      <w:pPr>
        <w:pStyle w:val="NormalWeb"/>
        <w:spacing w:before="0" w:beforeAutospacing="0" w:after="0" w:afterAutospacing="0"/>
        <w:rPr>
          <w:rFonts w:asciiTheme="minorHAnsi" w:hAnsiTheme="minorHAnsi" w:cstheme="minorHAnsi"/>
          <w:b/>
          <w:bCs/>
        </w:rPr>
      </w:pPr>
    </w:p>
    <w:p w14:paraId="45B742EB" w14:textId="1C10BCA2" w:rsidR="00394BE7" w:rsidRPr="006A7CED" w:rsidRDefault="00B10D9E" w:rsidP="00885EBF">
      <w:pPr>
        <w:pStyle w:val="NormalWeb"/>
        <w:spacing w:before="0" w:beforeAutospacing="0" w:after="0" w:afterAutospacing="0"/>
        <w:rPr>
          <w:rFonts w:asciiTheme="minorHAnsi" w:hAnsiTheme="minorHAnsi" w:cstheme="minorHAnsi"/>
          <w:b/>
          <w:bCs/>
          <w:i/>
          <w:iCs/>
        </w:rPr>
      </w:pPr>
      <w:r w:rsidRPr="006A7CED">
        <w:rPr>
          <w:rFonts w:asciiTheme="minorHAnsi" w:hAnsiTheme="minorHAnsi" w:cstheme="minorHAnsi"/>
          <w:b/>
          <w:bCs/>
          <w:i/>
          <w:iCs/>
        </w:rPr>
        <w:t>IT Adoption</w:t>
      </w:r>
    </w:p>
    <w:p w14:paraId="07E1EF32" w14:textId="6A161940" w:rsidR="00B10D9E" w:rsidRPr="006A7CED" w:rsidRDefault="00D06313" w:rsidP="001F39F8">
      <w:pPr>
        <w:pStyle w:val="NormalWeb"/>
        <w:spacing w:before="0" w:beforeAutospacing="0" w:after="0" w:afterAutospacing="0" w:line="360" w:lineRule="auto"/>
        <w:jc w:val="both"/>
        <w:rPr>
          <w:rFonts w:asciiTheme="minorHAnsi" w:hAnsiTheme="minorHAnsi" w:cstheme="minorHAnsi"/>
          <w:color w:val="000000"/>
        </w:rPr>
      </w:pPr>
      <w:r>
        <w:rPr>
          <w:rFonts w:asciiTheme="minorHAnsi" w:hAnsiTheme="minorHAnsi" w:cstheme="minorHAnsi"/>
          <w:color w:val="000000"/>
        </w:rPr>
        <w:t xml:space="preserve">The implementation of the </w:t>
      </w:r>
      <w:r w:rsidR="00D95F5E" w:rsidRPr="006A7CED">
        <w:rPr>
          <w:rFonts w:asciiTheme="minorHAnsi" w:hAnsiTheme="minorHAnsi" w:cstheme="minorHAnsi"/>
          <w:color w:val="000000"/>
        </w:rPr>
        <w:t xml:space="preserve">ePCR </w:t>
      </w:r>
      <w:r w:rsidR="007B0498">
        <w:rPr>
          <w:rFonts w:asciiTheme="minorHAnsi" w:hAnsiTheme="minorHAnsi" w:cstheme="minorHAnsi"/>
          <w:color w:val="000000"/>
        </w:rPr>
        <w:t xml:space="preserve">started </w:t>
      </w:r>
      <w:r w:rsidR="00D95F5E" w:rsidRPr="006A7CED">
        <w:rPr>
          <w:rFonts w:asciiTheme="minorHAnsi" w:hAnsiTheme="minorHAnsi" w:cstheme="minorHAnsi"/>
          <w:color w:val="000000"/>
        </w:rPr>
        <w:t>in November 202</w:t>
      </w:r>
      <w:r w:rsidR="001A4DC6" w:rsidRPr="006A7CED">
        <w:rPr>
          <w:rFonts w:asciiTheme="minorHAnsi" w:hAnsiTheme="minorHAnsi" w:cstheme="minorHAnsi"/>
          <w:color w:val="000000"/>
        </w:rPr>
        <w:t>1</w:t>
      </w:r>
      <w:r w:rsidR="00D95F5E" w:rsidRPr="006A7CED">
        <w:rPr>
          <w:rFonts w:asciiTheme="minorHAnsi" w:hAnsiTheme="minorHAnsi" w:cstheme="minorHAnsi"/>
          <w:color w:val="000000"/>
        </w:rPr>
        <w:t xml:space="preserve">. The </w:t>
      </w:r>
      <w:r w:rsidR="001F39F8" w:rsidRPr="006A7CED">
        <w:rPr>
          <w:rFonts w:asciiTheme="minorHAnsi" w:hAnsiTheme="minorHAnsi" w:cstheme="minorHAnsi"/>
          <w:color w:val="000000"/>
        </w:rPr>
        <w:t>system was rolled out across WAST</w:t>
      </w:r>
      <w:r w:rsidR="00B254D0" w:rsidRPr="006A7CED">
        <w:rPr>
          <w:rFonts w:asciiTheme="minorHAnsi" w:hAnsiTheme="minorHAnsi" w:cstheme="minorHAnsi"/>
          <w:color w:val="000000"/>
        </w:rPr>
        <w:t xml:space="preserve"> by region</w:t>
      </w:r>
      <w:r w:rsidR="00AF3853" w:rsidRPr="006A7CED">
        <w:rPr>
          <w:rFonts w:asciiTheme="minorHAnsi" w:hAnsiTheme="minorHAnsi" w:cstheme="minorHAnsi"/>
          <w:color w:val="000000"/>
        </w:rPr>
        <w:t xml:space="preserve"> until it was fully implemented in March 2022.</w:t>
      </w:r>
      <w:r w:rsidR="001F39F8" w:rsidRPr="006A7CED">
        <w:rPr>
          <w:rFonts w:asciiTheme="minorHAnsi" w:hAnsiTheme="minorHAnsi" w:cstheme="minorHAnsi"/>
          <w:color w:val="000000"/>
        </w:rPr>
        <w:t xml:space="preserve"> All users had been supplied with </w:t>
      </w:r>
      <w:r w:rsidR="008A227A" w:rsidRPr="006A7CED">
        <w:rPr>
          <w:rFonts w:asciiTheme="minorHAnsi" w:hAnsiTheme="minorHAnsi" w:cstheme="minorHAnsi"/>
          <w:color w:val="000000"/>
        </w:rPr>
        <w:t xml:space="preserve">an </w:t>
      </w:r>
      <w:r w:rsidR="00F17009" w:rsidRPr="006A7CED">
        <w:rPr>
          <w:rFonts w:asciiTheme="minorHAnsi" w:hAnsiTheme="minorHAnsi" w:cstheme="minorHAnsi"/>
          <w:color w:val="000000"/>
        </w:rPr>
        <w:t>iPad</w:t>
      </w:r>
      <w:r w:rsidR="008A227A" w:rsidRPr="006A7CED">
        <w:rPr>
          <w:rFonts w:asciiTheme="minorHAnsi" w:hAnsiTheme="minorHAnsi" w:cstheme="minorHAnsi"/>
          <w:color w:val="000000"/>
        </w:rPr>
        <w:t xml:space="preserve"> prior to this</w:t>
      </w:r>
      <w:r w:rsidR="002132A7" w:rsidRPr="006A7CED">
        <w:rPr>
          <w:rFonts w:asciiTheme="minorHAnsi" w:hAnsiTheme="minorHAnsi" w:cstheme="minorHAnsi"/>
          <w:color w:val="000000"/>
        </w:rPr>
        <w:t xml:space="preserve"> </w:t>
      </w:r>
      <w:r w:rsidR="00B254D0" w:rsidRPr="006A7CED">
        <w:rPr>
          <w:rFonts w:asciiTheme="minorHAnsi" w:hAnsiTheme="minorHAnsi" w:cstheme="minorHAnsi"/>
          <w:color w:val="000000"/>
        </w:rPr>
        <w:t xml:space="preserve">to enable them to </w:t>
      </w:r>
      <w:r w:rsidR="00E36DFC" w:rsidRPr="006A7CED">
        <w:rPr>
          <w:rFonts w:asciiTheme="minorHAnsi" w:hAnsiTheme="minorHAnsi" w:cstheme="minorHAnsi"/>
          <w:color w:val="000000"/>
        </w:rPr>
        <w:t xml:space="preserve">adapt quickly to the electronic version of the PCR. </w:t>
      </w:r>
      <w:r w:rsidR="00E563AE" w:rsidRPr="006A7CED">
        <w:rPr>
          <w:rFonts w:asciiTheme="minorHAnsi" w:hAnsiTheme="minorHAnsi" w:cstheme="minorHAnsi"/>
          <w:color w:val="000000"/>
        </w:rPr>
        <w:t xml:space="preserve"> </w:t>
      </w:r>
      <w:r w:rsidR="00E36DFC" w:rsidRPr="006A7CED">
        <w:rPr>
          <w:rFonts w:asciiTheme="minorHAnsi" w:hAnsiTheme="minorHAnsi" w:cstheme="minorHAnsi"/>
          <w:color w:val="000000"/>
        </w:rPr>
        <w:t xml:space="preserve">All </w:t>
      </w:r>
      <w:r w:rsidR="00F17009">
        <w:rPr>
          <w:rFonts w:asciiTheme="minorHAnsi" w:hAnsiTheme="minorHAnsi" w:cstheme="minorHAnsi"/>
          <w:color w:val="000000"/>
        </w:rPr>
        <w:t xml:space="preserve">relevant </w:t>
      </w:r>
      <w:r w:rsidR="00E36DFC" w:rsidRPr="006A7CED">
        <w:rPr>
          <w:rFonts w:asciiTheme="minorHAnsi" w:hAnsiTheme="minorHAnsi" w:cstheme="minorHAnsi"/>
          <w:color w:val="000000"/>
        </w:rPr>
        <w:t xml:space="preserve">staff </w:t>
      </w:r>
      <w:r w:rsidR="00F17009">
        <w:rPr>
          <w:rFonts w:asciiTheme="minorHAnsi" w:hAnsiTheme="minorHAnsi" w:cstheme="minorHAnsi"/>
          <w:color w:val="000000"/>
        </w:rPr>
        <w:t xml:space="preserve">had </w:t>
      </w:r>
      <w:r w:rsidR="00B723D1">
        <w:rPr>
          <w:rFonts w:asciiTheme="minorHAnsi" w:hAnsiTheme="minorHAnsi" w:cstheme="minorHAnsi"/>
          <w:color w:val="000000"/>
        </w:rPr>
        <w:t xml:space="preserve">also </w:t>
      </w:r>
      <w:r w:rsidR="00F17009">
        <w:rPr>
          <w:rFonts w:asciiTheme="minorHAnsi" w:hAnsiTheme="minorHAnsi" w:cstheme="minorHAnsi"/>
          <w:color w:val="000000"/>
        </w:rPr>
        <w:t xml:space="preserve">received </w:t>
      </w:r>
      <w:r w:rsidR="00BA29F8" w:rsidRPr="006A7CED">
        <w:rPr>
          <w:rFonts w:asciiTheme="minorHAnsi" w:hAnsiTheme="minorHAnsi" w:cstheme="minorHAnsi"/>
          <w:color w:val="000000"/>
        </w:rPr>
        <w:t>t</w:t>
      </w:r>
      <w:r w:rsidR="00E36DFC" w:rsidRPr="006A7CED">
        <w:rPr>
          <w:rFonts w:asciiTheme="minorHAnsi" w:hAnsiTheme="minorHAnsi" w:cstheme="minorHAnsi"/>
          <w:color w:val="000000"/>
        </w:rPr>
        <w:t xml:space="preserve">raining </w:t>
      </w:r>
      <w:r w:rsidR="00BA29F8" w:rsidRPr="006A7CED">
        <w:rPr>
          <w:rFonts w:asciiTheme="minorHAnsi" w:hAnsiTheme="minorHAnsi" w:cstheme="minorHAnsi"/>
          <w:color w:val="000000"/>
        </w:rPr>
        <w:t>on</w:t>
      </w:r>
      <w:r w:rsidR="00BC7EA2">
        <w:rPr>
          <w:rFonts w:asciiTheme="minorHAnsi" w:hAnsiTheme="minorHAnsi" w:cstheme="minorHAnsi"/>
          <w:color w:val="000000"/>
        </w:rPr>
        <w:t xml:space="preserve"> the </w:t>
      </w:r>
      <w:r w:rsidR="00BA29F8" w:rsidRPr="006A7CED">
        <w:rPr>
          <w:rFonts w:asciiTheme="minorHAnsi" w:hAnsiTheme="minorHAnsi" w:cstheme="minorHAnsi"/>
          <w:color w:val="000000"/>
        </w:rPr>
        <w:t xml:space="preserve">use </w:t>
      </w:r>
      <w:r w:rsidR="00BC7EA2">
        <w:rPr>
          <w:rFonts w:asciiTheme="minorHAnsi" w:hAnsiTheme="minorHAnsi" w:cstheme="minorHAnsi"/>
          <w:color w:val="000000"/>
        </w:rPr>
        <w:t xml:space="preserve">of </w:t>
      </w:r>
      <w:r w:rsidR="00BA29F8" w:rsidRPr="006A7CED">
        <w:rPr>
          <w:rFonts w:asciiTheme="minorHAnsi" w:hAnsiTheme="minorHAnsi" w:cstheme="minorHAnsi"/>
          <w:color w:val="000000"/>
        </w:rPr>
        <w:t>the new system</w:t>
      </w:r>
      <w:r w:rsidR="00FE7037" w:rsidRPr="006A7CED">
        <w:rPr>
          <w:rFonts w:asciiTheme="minorHAnsi" w:hAnsiTheme="minorHAnsi" w:cstheme="minorHAnsi"/>
          <w:color w:val="000000"/>
        </w:rPr>
        <w:t xml:space="preserve"> (Welsh ambulance Services NHS Trust ,2021b)</w:t>
      </w:r>
      <w:r w:rsidR="00FF2528" w:rsidRPr="006A7CED">
        <w:rPr>
          <w:rFonts w:asciiTheme="minorHAnsi" w:hAnsiTheme="minorHAnsi" w:cstheme="minorHAnsi"/>
          <w:color w:val="000000"/>
        </w:rPr>
        <w:t xml:space="preserve"> in addition to </w:t>
      </w:r>
      <w:r w:rsidR="00BC7EA2">
        <w:rPr>
          <w:rFonts w:asciiTheme="minorHAnsi" w:hAnsiTheme="minorHAnsi" w:cstheme="minorHAnsi"/>
          <w:color w:val="000000"/>
        </w:rPr>
        <w:t xml:space="preserve">personal </w:t>
      </w:r>
      <w:r w:rsidR="00FF2528" w:rsidRPr="006A7CED">
        <w:rPr>
          <w:rFonts w:asciiTheme="minorHAnsi" w:hAnsiTheme="minorHAnsi" w:cstheme="minorHAnsi"/>
          <w:color w:val="000000"/>
        </w:rPr>
        <w:t>log</w:t>
      </w:r>
      <w:r w:rsidR="00BC7EA2">
        <w:rPr>
          <w:rFonts w:asciiTheme="minorHAnsi" w:hAnsiTheme="minorHAnsi" w:cstheme="minorHAnsi"/>
          <w:color w:val="000000"/>
        </w:rPr>
        <w:t>-</w:t>
      </w:r>
      <w:r w:rsidR="00FF2528" w:rsidRPr="006A7CED">
        <w:rPr>
          <w:rFonts w:asciiTheme="minorHAnsi" w:hAnsiTheme="minorHAnsi" w:cstheme="minorHAnsi"/>
          <w:color w:val="000000"/>
        </w:rPr>
        <w:t xml:space="preserve">on credentials. A training database was set up to enable all users to </w:t>
      </w:r>
      <w:r w:rsidR="00991526" w:rsidRPr="006A7CED">
        <w:rPr>
          <w:rFonts w:asciiTheme="minorHAnsi" w:hAnsiTheme="minorHAnsi" w:cstheme="minorHAnsi"/>
          <w:color w:val="000000"/>
        </w:rPr>
        <w:t>carry out practice assessments on patients.</w:t>
      </w:r>
      <w:r w:rsidR="00FE7037" w:rsidRPr="006A7CED">
        <w:rPr>
          <w:rFonts w:asciiTheme="minorHAnsi" w:hAnsiTheme="minorHAnsi" w:cstheme="minorHAnsi"/>
          <w:color w:val="000000"/>
        </w:rPr>
        <w:t xml:space="preserve"> </w:t>
      </w:r>
    </w:p>
    <w:p w14:paraId="55A3881A" w14:textId="455D5EF0" w:rsidR="00D95F5E" w:rsidRPr="006A7CED" w:rsidRDefault="00B62C96" w:rsidP="001F39F8">
      <w:pPr>
        <w:pStyle w:val="NormalWeb"/>
        <w:spacing w:before="0" w:beforeAutospacing="0" w:after="0" w:afterAutospacing="0" w:line="360" w:lineRule="auto"/>
        <w:jc w:val="both"/>
        <w:rPr>
          <w:rFonts w:asciiTheme="minorHAnsi" w:hAnsiTheme="minorHAnsi" w:cstheme="minorHAnsi"/>
          <w:b/>
          <w:bCs/>
          <w:i/>
          <w:iCs/>
          <w:color w:val="000000"/>
        </w:rPr>
      </w:pPr>
      <w:r w:rsidRPr="006A7CED">
        <w:rPr>
          <w:rFonts w:asciiTheme="minorHAnsi" w:hAnsiTheme="minorHAnsi" w:cstheme="minorHAnsi"/>
          <w:b/>
          <w:bCs/>
          <w:i/>
          <w:iCs/>
          <w:color w:val="000000"/>
        </w:rPr>
        <w:t xml:space="preserve">Image </w:t>
      </w:r>
      <w:r w:rsidR="00891602" w:rsidRPr="006A7CED">
        <w:rPr>
          <w:rFonts w:asciiTheme="minorHAnsi" w:hAnsiTheme="minorHAnsi" w:cstheme="minorHAnsi"/>
          <w:b/>
          <w:bCs/>
          <w:i/>
          <w:iCs/>
          <w:color w:val="000000"/>
        </w:rPr>
        <w:t>6</w:t>
      </w:r>
      <w:r w:rsidRPr="006A7CED">
        <w:rPr>
          <w:rFonts w:asciiTheme="minorHAnsi" w:hAnsiTheme="minorHAnsi" w:cstheme="minorHAnsi"/>
          <w:b/>
          <w:bCs/>
          <w:i/>
          <w:iCs/>
          <w:color w:val="000000"/>
        </w:rPr>
        <w:t>: Diagram of WAST ePCR training database</w:t>
      </w:r>
      <w:r w:rsidR="00A85466" w:rsidRPr="006A7CED">
        <w:rPr>
          <w:rFonts w:asciiTheme="minorHAnsi" w:hAnsiTheme="minorHAnsi" w:cstheme="minorHAnsi"/>
          <w:b/>
          <w:bCs/>
          <w:i/>
          <w:iCs/>
          <w:color w:val="000000"/>
        </w:rPr>
        <w:t>:</w:t>
      </w:r>
    </w:p>
    <w:p w14:paraId="5B5F9B28" w14:textId="60FB756E" w:rsidR="002C0509" w:rsidRPr="006A7CED" w:rsidRDefault="002C0509" w:rsidP="001F39F8">
      <w:pPr>
        <w:pStyle w:val="NormalWeb"/>
        <w:spacing w:before="0" w:beforeAutospacing="0" w:after="0" w:afterAutospacing="0" w:line="360" w:lineRule="auto"/>
        <w:jc w:val="both"/>
        <w:rPr>
          <w:rFonts w:asciiTheme="minorHAnsi" w:hAnsiTheme="minorHAnsi" w:cstheme="minorHAnsi"/>
          <w:color w:val="000000"/>
        </w:rPr>
      </w:pPr>
      <w:r w:rsidRPr="006A7CED">
        <w:rPr>
          <w:rFonts w:asciiTheme="minorHAnsi" w:hAnsiTheme="minorHAnsi" w:cstheme="minorHAnsi"/>
          <w:noProof/>
        </w:rPr>
        <w:drawing>
          <wp:inline distT="0" distB="0" distL="0" distR="0" wp14:anchorId="29D4D6F4" wp14:editId="44E9F80E">
            <wp:extent cx="5276850" cy="3113111"/>
            <wp:effectExtent l="19050" t="19050" r="19050" b="11430"/>
            <wp:docPr id="3" name="Picture 3"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application&#10;&#10;Description automatically generated"/>
                    <pic:cNvPicPr/>
                  </pic:nvPicPr>
                  <pic:blipFill rotWithShape="1">
                    <a:blip r:embed="rId14"/>
                    <a:srcRect b="1084"/>
                    <a:stretch/>
                  </pic:blipFill>
                  <pic:spPr bwMode="auto">
                    <a:xfrm>
                      <a:off x="0" y="0"/>
                      <a:ext cx="5303719" cy="3128963"/>
                    </a:xfrm>
                    <a:prstGeom prst="rect">
                      <a:avLst/>
                    </a:prstGeom>
                    <a:ln w="9525" cap="flat" cmpd="sng" algn="ctr">
                      <a:solidFill>
                        <a:srgbClr val="4472C4"/>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inline>
        </w:drawing>
      </w:r>
    </w:p>
    <w:p w14:paraId="642C69FB" w14:textId="77777777" w:rsidR="00B62C96" w:rsidRPr="006A7CED" w:rsidRDefault="00B62C96" w:rsidP="00885EBF">
      <w:pPr>
        <w:pStyle w:val="NormalWeb"/>
        <w:spacing w:before="0" w:beforeAutospacing="0" w:after="0" w:afterAutospacing="0"/>
        <w:rPr>
          <w:rFonts w:asciiTheme="minorHAnsi" w:hAnsiTheme="minorHAnsi" w:cstheme="minorHAnsi"/>
          <w:b/>
          <w:bCs/>
          <w:i/>
          <w:iCs/>
        </w:rPr>
      </w:pPr>
    </w:p>
    <w:p w14:paraId="23A3A128" w14:textId="1A3AB3E1" w:rsidR="00CC16B5" w:rsidRPr="006A7CED" w:rsidRDefault="00E57FCF" w:rsidP="00CC16B5">
      <w:pPr>
        <w:pStyle w:val="NormalWeb"/>
        <w:spacing w:before="0" w:beforeAutospacing="0" w:after="0" w:afterAutospacing="0"/>
        <w:rPr>
          <w:rFonts w:asciiTheme="minorHAnsi" w:hAnsiTheme="minorHAnsi" w:cstheme="minorHAnsi"/>
          <w:b/>
          <w:bCs/>
          <w:i/>
          <w:iCs/>
        </w:rPr>
      </w:pPr>
      <w:r w:rsidRPr="006A7CED">
        <w:rPr>
          <w:rFonts w:asciiTheme="minorHAnsi" w:hAnsiTheme="minorHAnsi" w:cstheme="minorHAnsi"/>
          <w:b/>
          <w:bCs/>
          <w:i/>
          <w:iCs/>
        </w:rPr>
        <w:lastRenderedPageBreak/>
        <w:t xml:space="preserve">Outline of </w:t>
      </w:r>
      <w:r w:rsidR="00B10D9E" w:rsidRPr="006A7CED">
        <w:rPr>
          <w:rFonts w:asciiTheme="minorHAnsi" w:hAnsiTheme="minorHAnsi" w:cstheme="minorHAnsi"/>
          <w:b/>
          <w:bCs/>
          <w:i/>
          <w:iCs/>
        </w:rPr>
        <w:t>Task</w:t>
      </w:r>
      <w:r w:rsidR="00E708D5" w:rsidRPr="006A7CED">
        <w:rPr>
          <w:rFonts w:asciiTheme="minorHAnsi" w:hAnsiTheme="minorHAnsi" w:cstheme="minorHAnsi"/>
          <w:b/>
          <w:bCs/>
          <w:i/>
          <w:iCs/>
        </w:rPr>
        <w:t xml:space="preserve"> </w:t>
      </w:r>
      <w:r w:rsidR="00CC16B5" w:rsidRPr="006A7CED">
        <w:rPr>
          <w:rFonts w:asciiTheme="minorHAnsi" w:hAnsiTheme="minorHAnsi" w:cstheme="minorHAnsi"/>
          <w:b/>
          <w:bCs/>
          <w:i/>
          <w:iCs/>
        </w:rPr>
        <w:t>Objectives</w:t>
      </w:r>
      <w:r w:rsidR="00A91019" w:rsidRPr="006A7CED">
        <w:rPr>
          <w:rFonts w:asciiTheme="minorHAnsi" w:hAnsiTheme="minorHAnsi" w:cstheme="minorHAnsi"/>
          <w:b/>
          <w:bCs/>
          <w:i/>
          <w:iCs/>
        </w:rPr>
        <w:t xml:space="preserve"> Intended</w:t>
      </w:r>
      <w:r w:rsidR="00CC16B5" w:rsidRPr="006A7CED">
        <w:rPr>
          <w:rFonts w:asciiTheme="minorHAnsi" w:hAnsiTheme="minorHAnsi" w:cstheme="minorHAnsi"/>
          <w:b/>
          <w:bCs/>
          <w:i/>
          <w:iCs/>
        </w:rPr>
        <w:t xml:space="preserve">: </w:t>
      </w:r>
    </w:p>
    <w:p w14:paraId="0E540392" w14:textId="63D5B472" w:rsidR="00CA185C" w:rsidRDefault="009630BF" w:rsidP="00DA0772">
      <w:pPr>
        <w:autoSpaceDE w:val="0"/>
        <w:autoSpaceDN w:val="0"/>
        <w:adjustRightInd w:val="0"/>
        <w:spacing w:after="0" w:line="360" w:lineRule="auto"/>
        <w:jc w:val="both"/>
        <w:rPr>
          <w:rFonts w:cstheme="minorHAnsi"/>
          <w:sz w:val="24"/>
          <w:szCs w:val="24"/>
        </w:rPr>
      </w:pPr>
      <w:r w:rsidRPr="006A7CED">
        <w:rPr>
          <w:rFonts w:cstheme="minorHAnsi"/>
          <w:sz w:val="24"/>
          <w:szCs w:val="24"/>
        </w:rPr>
        <w:t>As outlined in</w:t>
      </w:r>
      <w:r w:rsidR="005075D3">
        <w:rPr>
          <w:rFonts w:cstheme="minorHAnsi"/>
          <w:sz w:val="24"/>
          <w:szCs w:val="24"/>
        </w:rPr>
        <w:t xml:space="preserve"> the</w:t>
      </w:r>
      <w:r w:rsidRPr="006A7CED">
        <w:rPr>
          <w:rFonts w:cstheme="minorHAnsi"/>
          <w:sz w:val="24"/>
          <w:szCs w:val="24"/>
        </w:rPr>
        <w:t xml:space="preserve"> </w:t>
      </w:r>
      <w:r w:rsidR="002149F8" w:rsidRPr="006A7CED">
        <w:rPr>
          <w:rFonts w:cstheme="minorHAnsi"/>
          <w:sz w:val="24"/>
          <w:szCs w:val="24"/>
        </w:rPr>
        <w:t>TerraPACE</w:t>
      </w:r>
      <w:r w:rsidRPr="006A7CED">
        <w:rPr>
          <w:rFonts w:cstheme="minorHAnsi"/>
          <w:sz w:val="24"/>
          <w:szCs w:val="24"/>
        </w:rPr>
        <w:t xml:space="preserve"> Project Initiation Document </w:t>
      </w:r>
      <w:r w:rsidR="002149F8" w:rsidRPr="006A7CED">
        <w:rPr>
          <w:rFonts w:cstheme="minorHAnsi"/>
          <w:sz w:val="24"/>
          <w:szCs w:val="24"/>
        </w:rPr>
        <w:t>(Harris, 2021)</w:t>
      </w:r>
      <w:r w:rsidR="00F60BD9" w:rsidRPr="006A7CED">
        <w:rPr>
          <w:rFonts w:cstheme="minorHAnsi"/>
          <w:sz w:val="24"/>
          <w:szCs w:val="24"/>
        </w:rPr>
        <w:t>, t</w:t>
      </w:r>
      <w:r w:rsidR="0015256C" w:rsidRPr="006A7CED">
        <w:rPr>
          <w:rFonts w:cstheme="minorHAnsi"/>
          <w:sz w:val="24"/>
          <w:szCs w:val="24"/>
        </w:rPr>
        <w:t>he objective of the task was</w:t>
      </w:r>
      <w:r w:rsidR="00DF528B" w:rsidRPr="006A7CED">
        <w:rPr>
          <w:rFonts w:cstheme="minorHAnsi"/>
          <w:sz w:val="24"/>
          <w:szCs w:val="24"/>
        </w:rPr>
        <w:t xml:space="preserve"> for WAST</w:t>
      </w:r>
      <w:r w:rsidR="00A10D37" w:rsidRPr="006A7CED">
        <w:rPr>
          <w:rFonts w:cstheme="minorHAnsi"/>
          <w:sz w:val="24"/>
          <w:szCs w:val="24"/>
        </w:rPr>
        <w:t xml:space="preserve"> to be able</w:t>
      </w:r>
      <w:r w:rsidR="003C4F7F" w:rsidRPr="006A7CED">
        <w:rPr>
          <w:rFonts w:cstheme="minorHAnsi"/>
          <w:sz w:val="24"/>
          <w:szCs w:val="24"/>
        </w:rPr>
        <w:t xml:space="preserve"> </w:t>
      </w:r>
      <w:r w:rsidR="00105457" w:rsidRPr="006A7CED">
        <w:rPr>
          <w:rFonts w:cstheme="minorHAnsi"/>
          <w:sz w:val="24"/>
          <w:szCs w:val="24"/>
        </w:rPr>
        <w:t>t</w:t>
      </w:r>
      <w:r w:rsidR="0031401E" w:rsidRPr="006A7CED">
        <w:rPr>
          <w:rFonts w:cstheme="minorHAnsi"/>
          <w:sz w:val="24"/>
          <w:szCs w:val="24"/>
        </w:rPr>
        <w:t xml:space="preserve">o access and </w:t>
      </w:r>
      <w:r w:rsidR="003C4F7F" w:rsidRPr="006A7CED">
        <w:rPr>
          <w:rFonts w:cstheme="minorHAnsi"/>
          <w:sz w:val="24"/>
          <w:szCs w:val="24"/>
        </w:rPr>
        <w:t>use data more effectively and efficiently</w:t>
      </w:r>
      <w:r w:rsidR="00CB6C87" w:rsidRPr="006A7CED">
        <w:rPr>
          <w:rFonts w:cstheme="minorHAnsi"/>
          <w:sz w:val="24"/>
          <w:szCs w:val="24"/>
        </w:rPr>
        <w:t>, with an aim to provide better patient care</w:t>
      </w:r>
      <w:r w:rsidR="00105457" w:rsidRPr="006A7CED">
        <w:rPr>
          <w:rFonts w:cstheme="minorHAnsi"/>
          <w:sz w:val="24"/>
          <w:szCs w:val="24"/>
        </w:rPr>
        <w:t xml:space="preserve">. </w:t>
      </w:r>
      <w:r w:rsidR="00025F2C" w:rsidRPr="006A7CED">
        <w:rPr>
          <w:rFonts w:cstheme="minorHAnsi"/>
          <w:sz w:val="24"/>
          <w:szCs w:val="24"/>
        </w:rPr>
        <w:t xml:space="preserve">This aligns </w:t>
      </w:r>
      <w:r w:rsidR="00515F5B" w:rsidRPr="006A7CED">
        <w:rPr>
          <w:rFonts w:cstheme="minorHAnsi"/>
          <w:sz w:val="24"/>
          <w:szCs w:val="24"/>
        </w:rPr>
        <w:t>with</w:t>
      </w:r>
      <w:r w:rsidR="00025F2C" w:rsidRPr="006A7CED">
        <w:rPr>
          <w:rFonts w:cstheme="minorHAnsi"/>
          <w:sz w:val="24"/>
          <w:szCs w:val="24"/>
        </w:rPr>
        <w:t xml:space="preserve"> the WAST Clinical Strategy</w:t>
      </w:r>
      <w:r w:rsidR="00922C46" w:rsidRPr="006A7CED">
        <w:rPr>
          <w:rFonts w:cstheme="minorHAnsi"/>
          <w:sz w:val="24"/>
          <w:szCs w:val="24"/>
        </w:rPr>
        <w:t xml:space="preserve"> (W</w:t>
      </w:r>
      <w:r w:rsidR="00515F5B" w:rsidRPr="006A7CED">
        <w:rPr>
          <w:rFonts w:cstheme="minorHAnsi"/>
          <w:sz w:val="24"/>
          <w:szCs w:val="24"/>
        </w:rPr>
        <w:t>elsh Ambulance Services NHS Trust,</w:t>
      </w:r>
      <w:r w:rsidR="00922C46" w:rsidRPr="006A7CED">
        <w:rPr>
          <w:rFonts w:cstheme="minorHAnsi"/>
          <w:sz w:val="24"/>
          <w:szCs w:val="24"/>
        </w:rPr>
        <w:t xml:space="preserve"> 2020</w:t>
      </w:r>
      <w:r w:rsidR="00C55830" w:rsidRPr="006A7CED">
        <w:rPr>
          <w:rFonts w:cstheme="minorHAnsi"/>
          <w:sz w:val="24"/>
          <w:szCs w:val="24"/>
        </w:rPr>
        <w:t>d</w:t>
      </w:r>
      <w:r w:rsidR="00515F5B" w:rsidRPr="006A7CED">
        <w:rPr>
          <w:rFonts w:cstheme="minorHAnsi"/>
          <w:sz w:val="24"/>
          <w:szCs w:val="24"/>
        </w:rPr>
        <w:t>)</w:t>
      </w:r>
      <w:r w:rsidR="001A42C2" w:rsidRPr="006A7CED">
        <w:rPr>
          <w:rFonts w:cstheme="minorHAnsi"/>
          <w:sz w:val="24"/>
          <w:szCs w:val="24"/>
        </w:rPr>
        <w:t xml:space="preserve">. </w:t>
      </w:r>
    </w:p>
    <w:p w14:paraId="446F1A86" w14:textId="3E5DFD51" w:rsidR="001B48CC" w:rsidRPr="006A7CED" w:rsidRDefault="00CC16B5" w:rsidP="00515F5B">
      <w:pPr>
        <w:autoSpaceDE w:val="0"/>
        <w:autoSpaceDN w:val="0"/>
        <w:adjustRightInd w:val="0"/>
        <w:spacing w:after="0" w:line="360" w:lineRule="auto"/>
        <w:rPr>
          <w:rFonts w:cstheme="minorHAnsi"/>
          <w:sz w:val="24"/>
          <w:szCs w:val="24"/>
        </w:rPr>
      </w:pPr>
      <w:r w:rsidRPr="006A7CED">
        <w:rPr>
          <w:rFonts w:cstheme="minorHAnsi"/>
          <w:sz w:val="24"/>
          <w:szCs w:val="24"/>
        </w:rPr>
        <w:t>This could be done in several ways:</w:t>
      </w:r>
    </w:p>
    <w:p w14:paraId="6F0DBCAE" w14:textId="1F7C22E6" w:rsidR="00422558" w:rsidRPr="006A7CED" w:rsidRDefault="00AD5ED6" w:rsidP="00E44FD0">
      <w:pPr>
        <w:autoSpaceDE w:val="0"/>
        <w:autoSpaceDN w:val="0"/>
        <w:adjustRightInd w:val="0"/>
        <w:spacing w:after="0" w:line="360" w:lineRule="auto"/>
        <w:jc w:val="both"/>
        <w:rPr>
          <w:rFonts w:cstheme="minorHAnsi"/>
          <w:sz w:val="24"/>
          <w:szCs w:val="24"/>
        </w:rPr>
      </w:pPr>
      <w:r w:rsidRPr="00E14F41">
        <w:rPr>
          <w:rFonts w:cstheme="minorHAnsi"/>
          <w:sz w:val="24"/>
          <w:szCs w:val="24"/>
        </w:rPr>
        <w:t>By being able to gain</w:t>
      </w:r>
      <w:r w:rsidR="009511BF" w:rsidRPr="00E14F41">
        <w:rPr>
          <w:rFonts w:cstheme="minorHAnsi"/>
          <w:sz w:val="24"/>
          <w:szCs w:val="24"/>
        </w:rPr>
        <w:t xml:space="preserve"> </w:t>
      </w:r>
      <w:r w:rsidR="009172DE" w:rsidRPr="00E14F41">
        <w:rPr>
          <w:rFonts w:cstheme="minorHAnsi"/>
          <w:sz w:val="24"/>
          <w:szCs w:val="24"/>
        </w:rPr>
        <w:t>the patient’s details</w:t>
      </w:r>
      <w:r w:rsidR="001B35D3" w:rsidRPr="00E14F41">
        <w:rPr>
          <w:rFonts w:cstheme="minorHAnsi"/>
          <w:sz w:val="24"/>
          <w:szCs w:val="24"/>
        </w:rPr>
        <w:t xml:space="preserve"> before they arrive on </w:t>
      </w:r>
      <w:r w:rsidR="00E14F41" w:rsidRPr="00E14F41">
        <w:rPr>
          <w:rFonts w:cstheme="minorHAnsi"/>
          <w:sz w:val="24"/>
          <w:szCs w:val="24"/>
        </w:rPr>
        <w:t xml:space="preserve">the </w:t>
      </w:r>
      <w:r w:rsidR="001B35D3" w:rsidRPr="00E14F41">
        <w:rPr>
          <w:rFonts w:cstheme="minorHAnsi"/>
          <w:sz w:val="24"/>
          <w:szCs w:val="24"/>
        </w:rPr>
        <w:t>scene</w:t>
      </w:r>
      <w:r w:rsidR="00151852">
        <w:rPr>
          <w:rFonts w:cstheme="minorHAnsi"/>
          <w:sz w:val="24"/>
          <w:szCs w:val="24"/>
        </w:rPr>
        <w:t>.</w:t>
      </w:r>
      <w:r w:rsidR="00E14F41" w:rsidRPr="00E14F41">
        <w:rPr>
          <w:rFonts w:cstheme="minorHAnsi"/>
          <w:sz w:val="24"/>
          <w:szCs w:val="24"/>
        </w:rPr>
        <w:t xml:space="preserve"> </w:t>
      </w:r>
      <w:r w:rsidR="009B4C4E" w:rsidRPr="006A7CED">
        <w:rPr>
          <w:rFonts w:cstheme="minorHAnsi"/>
          <w:sz w:val="24"/>
          <w:szCs w:val="24"/>
        </w:rPr>
        <w:t xml:space="preserve">With the data already on the ePCR, the Paramedic </w:t>
      </w:r>
      <w:r w:rsidR="0037434C" w:rsidRPr="006A7CED">
        <w:rPr>
          <w:rFonts w:cstheme="minorHAnsi"/>
          <w:sz w:val="24"/>
          <w:szCs w:val="24"/>
        </w:rPr>
        <w:t xml:space="preserve">would not need to spend precious time at </w:t>
      </w:r>
      <w:r w:rsidR="001650ED">
        <w:rPr>
          <w:rFonts w:cstheme="minorHAnsi"/>
          <w:sz w:val="24"/>
          <w:szCs w:val="24"/>
        </w:rPr>
        <w:t xml:space="preserve">the </w:t>
      </w:r>
      <w:r w:rsidR="0037434C" w:rsidRPr="006A7CED">
        <w:rPr>
          <w:rFonts w:cstheme="minorHAnsi"/>
          <w:sz w:val="24"/>
          <w:szCs w:val="24"/>
        </w:rPr>
        <w:t>scene obtaining and recording details for the patient.</w:t>
      </w:r>
    </w:p>
    <w:p w14:paraId="32569938" w14:textId="38AD23DC" w:rsidR="00AD5ED6" w:rsidRPr="006A7CED" w:rsidRDefault="00422558" w:rsidP="00E44FD0">
      <w:pPr>
        <w:autoSpaceDE w:val="0"/>
        <w:autoSpaceDN w:val="0"/>
        <w:adjustRightInd w:val="0"/>
        <w:spacing w:after="0" w:line="360" w:lineRule="auto"/>
        <w:jc w:val="both"/>
        <w:rPr>
          <w:rFonts w:cstheme="minorHAnsi"/>
          <w:sz w:val="24"/>
          <w:szCs w:val="24"/>
        </w:rPr>
      </w:pPr>
      <w:r w:rsidRPr="006A7CED">
        <w:rPr>
          <w:rFonts w:cstheme="minorHAnsi"/>
          <w:sz w:val="24"/>
          <w:szCs w:val="24"/>
        </w:rPr>
        <w:t>There would be a chance to capture a vast variety of data at the scene</w:t>
      </w:r>
      <w:r w:rsidR="00151852">
        <w:rPr>
          <w:rFonts w:cstheme="minorHAnsi"/>
          <w:sz w:val="24"/>
          <w:szCs w:val="24"/>
        </w:rPr>
        <w:t>.</w:t>
      </w:r>
      <w:r w:rsidRPr="006A7CED">
        <w:rPr>
          <w:rFonts w:cstheme="minorHAnsi"/>
          <w:sz w:val="24"/>
          <w:szCs w:val="24"/>
        </w:rPr>
        <w:t xml:space="preserve"> This would also enable a </w:t>
      </w:r>
      <w:r w:rsidR="00585CB3">
        <w:rPr>
          <w:rFonts w:cstheme="minorHAnsi"/>
          <w:sz w:val="24"/>
          <w:szCs w:val="24"/>
        </w:rPr>
        <w:t xml:space="preserve">patient </w:t>
      </w:r>
      <w:r w:rsidRPr="006A7CED">
        <w:rPr>
          <w:rFonts w:cstheme="minorHAnsi"/>
          <w:sz w:val="24"/>
          <w:szCs w:val="24"/>
        </w:rPr>
        <w:t xml:space="preserve">pathway that the Paramedic could follow. An example of which is the stroke care bundle where a Paramedic would need to record specific </w:t>
      </w:r>
      <w:r w:rsidR="0004454F" w:rsidRPr="006A7CED">
        <w:rPr>
          <w:rFonts w:cstheme="minorHAnsi"/>
          <w:sz w:val="24"/>
          <w:szCs w:val="24"/>
        </w:rPr>
        <w:t>observations</w:t>
      </w:r>
      <w:r w:rsidR="00585CB3">
        <w:rPr>
          <w:rFonts w:cstheme="minorHAnsi"/>
          <w:sz w:val="24"/>
          <w:szCs w:val="24"/>
        </w:rPr>
        <w:t>;</w:t>
      </w:r>
      <w:r w:rsidR="0004454F" w:rsidRPr="006A7CED">
        <w:rPr>
          <w:rFonts w:cstheme="minorHAnsi"/>
          <w:sz w:val="24"/>
          <w:szCs w:val="24"/>
        </w:rPr>
        <w:t xml:space="preserve"> blood glucose levels,</w:t>
      </w:r>
      <w:r w:rsidR="0005522F">
        <w:rPr>
          <w:rFonts w:cstheme="minorHAnsi"/>
          <w:sz w:val="24"/>
          <w:szCs w:val="24"/>
        </w:rPr>
        <w:t xml:space="preserve"> </w:t>
      </w:r>
      <w:r w:rsidR="00D2576B">
        <w:rPr>
          <w:rFonts w:cstheme="minorHAnsi"/>
          <w:sz w:val="24"/>
          <w:szCs w:val="24"/>
        </w:rPr>
        <w:t xml:space="preserve">and </w:t>
      </w:r>
      <w:r w:rsidR="0005522F">
        <w:rPr>
          <w:rFonts w:cstheme="minorHAnsi"/>
          <w:sz w:val="24"/>
          <w:szCs w:val="24"/>
        </w:rPr>
        <w:t>a</w:t>
      </w:r>
      <w:r w:rsidR="0004454F" w:rsidRPr="006A7CED">
        <w:rPr>
          <w:rFonts w:cstheme="minorHAnsi"/>
          <w:sz w:val="24"/>
          <w:szCs w:val="24"/>
        </w:rPr>
        <w:t xml:space="preserve"> </w:t>
      </w:r>
      <w:r w:rsidR="0024353B" w:rsidRPr="006A7CED">
        <w:rPr>
          <w:rFonts w:cstheme="minorHAnsi"/>
          <w:sz w:val="24"/>
          <w:szCs w:val="24"/>
        </w:rPr>
        <w:t>“</w:t>
      </w:r>
      <w:r w:rsidR="0004454F" w:rsidRPr="006A7CED">
        <w:rPr>
          <w:rFonts w:cstheme="minorHAnsi"/>
          <w:sz w:val="24"/>
          <w:szCs w:val="24"/>
        </w:rPr>
        <w:t>face, arm</w:t>
      </w:r>
      <w:r w:rsidR="006247A5" w:rsidRPr="006A7CED">
        <w:rPr>
          <w:rFonts w:cstheme="minorHAnsi"/>
          <w:sz w:val="24"/>
          <w:szCs w:val="24"/>
        </w:rPr>
        <w:t xml:space="preserve">, </w:t>
      </w:r>
      <w:r w:rsidR="00115404" w:rsidRPr="006A7CED">
        <w:rPr>
          <w:rFonts w:cstheme="minorHAnsi"/>
          <w:sz w:val="24"/>
          <w:szCs w:val="24"/>
        </w:rPr>
        <w:t>speech</w:t>
      </w:r>
      <w:r w:rsidR="0024353B" w:rsidRPr="006A7CED">
        <w:rPr>
          <w:rFonts w:cstheme="minorHAnsi"/>
          <w:sz w:val="24"/>
          <w:szCs w:val="24"/>
        </w:rPr>
        <w:t>”</w:t>
      </w:r>
      <w:r w:rsidR="00115404" w:rsidRPr="006A7CED">
        <w:rPr>
          <w:rFonts w:cstheme="minorHAnsi"/>
          <w:sz w:val="24"/>
          <w:szCs w:val="24"/>
        </w:rPr>
        <w:t xml:space="preserve"> test, in addition to the regular observations carried out for every patient,</w:t>
      </w:r>
      <w:r w:rsidR="0005522F">
        <w:rPr>
          <w:rFonts w:cstheme="minorHAnsi"/>
          <w:sz w:val="24"/>
          <w:szCs w:val="24"/>
        </w:rPr>
        <w:t xml:space="preserve"> e.g.,</w:t>
      </w:r>
      <w:r w:rsidR="00115404" w:rsidRPr="006A7CED">
        <w:rPr>
          <w:rFonts w:cstheme="minorHAnsi"/>
          <w:sz w:val="24"/>
          <w:szCs w:val="24"/>
        </w:rPr>
        <w:t xml:space="preserve"> respiratory rate</w:t>
      </w:r>
      <w:r w:rsidR="00D2576B">
        <w:rPr>
          <w:rFonts w:cstheme="minorHAnsi"/>
          <w:sz w:val="24"/>
          <w:szCs w:val="24"/>
        </w:rPr>
        <w:t>, blood pressure,</w:t>
      </w:r>
      <w:r w:rsidR="00115404" w:rsidRPr="006A7CED">
        <w:rPr>
          <w:rFonts w:cstheme="minorHAnsi"/>
          <w:sz w:val="24"/>
          <w:szCs w:val="24"/>
        </w:rPr>
        <w:t xml:space="preserve"> etc.</w:t>
      </w:r>
    </w:p>
    <w:p w14:paraId="5DC4443A" w14:textId="2B78FD1E" w:rsidR="006247A5" w:rsidRPr="006A7CED" w:rsidRDefault="0024353B" w:rsidP="00E44FD0">
      <w:pPr>
        <w:autoSpaceDE w:val="0"/>
        <w:autoSpaceDN w:val="0"/>
        <w:adjustRightInd w:val="0"/>
        <w:spacing w:after="0" w:line="360" w:lineRule="auto"/>
        <w:jc w:val="both"/>
        <w:rPr>
          <w:rFonts w:cstheme="minorHAnsi"/>
          <w:sz w:val="24"/>
          <w:szCs w:val="24"/>
        </w:rPr>
      </w:pPr>
      <w:r w:rsidRPr="006A7CED">
        <w:rPr>
          <w:rFonts w:cstheme="minorHAnsi"/>
          <w:sz w:val="24"/>
          <w:szCs w:val="24"/>
        </w:rPr>
        <w:t>There would be an abili</w:t>
      </w:r>
      <w:r w:rsidR="00E863FF" w:rsidRPr="006A7CED">
        <w:rPr>
          <w:rFonts w:cstheme="minorHAnsi"/>
          <w:sz w:val="24"/>
          <w:szCs w:val="24"/>
        </w:rPr>
        <w:t xml:space="preserve">ty to gain extra support surrounding a patient’s medical </w:t>
      </w:r>
      <w:r w:rsidR="00D2576B">
        <w:rPr>
          <w:rFonts w:cstheme="minorHAnsi"/>
          <w:sz w:val="24"/>
          <w:szCs w:val="24"/>
        </w:rPr>
        <w:t>(</w:t>
      </w:r>
      <w:r w:rsidR="00E863FF" w:rsidRPr="006A7CED">
        <w:rPr>
          <w:rFonts w:cstheme="minorHAnsi"/>
          <w:sz w:val="24"/>
          <w:szCs w:val="24"/>
        </w:rPr>
        <w:t>current or past</w:t>
      </w:r>
      <w:r w:rsidR="00D2576B">
        <w:rPr>
          <w:rFonts w:cstheme="minorHAnsi"/>
          <w:sz w:val="24"/>
          <w:szCs w:val="24"/>
        </w:rPr>
        <w:t>)</w:t>
      </w:r>
      <w:r w:rsidR="00E863FF" w:rsidRPr="006A7CED">
        <w:rPr>
          <w:rFonts w:cstheme="minorHAnsi"/>
          <w:sz w:val="24"/>
          <w:szCs w:val="24"/>
        </w:rPr>
        <w:t xml:space="preserve"> condition. An example of which could be</w:t>
      </w:r>
      <w:r w:rsidR="00740567" w:rsidRPr="006A7CED">
        <w:rPr>
          <w:rFonts w:cstheme="minorHAnsi"/>
          <w:sz w:val="24"/>
          <w:szCs w:val="24"/>
        </w:rPr>
        <w:t xml:space="preserve"> gallstones. Th</w:t>
      </w:r>
      <w:r w:rsidR="001A2FA1">
        <w:rPr>
          <w:rFonts w:cstheme="minorHAnsi"/>
          <w:sz w:val="24"/>
          <w:szCs w:val="24"/>
        </w:rPr>
        <w:t>e attending</w:t>
      </w:r>
      <w:r w:rsidR="00740567" w:rsidRPr="006A7CED">
        <w:rPr>
          <w:rFonts w:cstheme="minorHAnsi"/>
          <w:sz w:val="24"/>
          <w:szCs w:val="24"/>
        </w:rPr>
        <w:t xml:space="preserve"> crew </w:t>
      </w:r>
      <w:r w:rsidR="00F46EFC">
        <w:rPr>
          <w:rFonts w:cstheme="minorHAnsi"/>
          <w:sz w:val="24"/>
          <w:szCs w:val="24"/>
        </w:rPr>
        <w:t>could</w:t>
      </w:r>
      <w:r w:rsidR="00740567" w:rsidRPr="006A7CED">
        <w:rPr>
          <w:rFonts w:cstheme="minorHAnsi"/>
          <w:sz w:val="24"/>
          <w:szCs w:val="24"/>
        </w:rPr>
        <w:t xml:space="preserve"> </w:t>
      </w:r>
      <w:r w:rsidR="00AE7E8B">
        <w:rPr>
          <w:rFonts w:cstheme="minorHAnsi"/>
          <w:sz w:val="24"/>
          <w:szCs w:val="24"/>
        </w:rPr>
        <w:t xml:space="preserve">look up </w:t>
      </w:r>
      <w:r w:rsidR="00281D15">
        <w:rPr>
          <w:rFonts w:cstheme="minorHAnsi"/>
          <w:sz w:val="24"/>
          <w:szCs w:val="24"/>
        </w:rPr>
        <w:t xml:space="preserve">information specific to </w:t>
      </w:r>
      <w:r w:rsidR="00AE7E8B">
        <w:rPr>
          <w:rFonts w:cstheme="minorHAnsi"/>
          <w:sz w:val="24"/>
          <w:szCs w:val="24"/>
        </w:rPr>
        <w:t>th</w:t>
      </w:r>
      <w:r w:rsidR="00281D15">
        <w:rPr>
          <w:rFonts w:cstheme="minorHAnsi"/>
          <w:sz w:val="24"/>
          <w:szCs w:val="24"/>
        </w:rPr>
        <w:t>at</w:t>
      </w:r>
      <w:r w:rsidR="00AE7E8B">
        <w:rPr>
          <w:rFonts w:cstheme="minorHAnsi"/>
          <w:sz w:val="24"/>
          <w:szCs w:val="24"/>
        </w:rPr>
        <w:t xml:space="preserve"> condition in the J</w:t>
      </w:r>
      <w:r w:rsidR="00740567" w:rsidRPr="006A7CED">
        <w:rPr>
          <w:rFonts w:cstheme="minorHAnsi"/>
          <w:sz w:val="24"/>
          <w:szCs w:val="24"/>
        </w:rPr>
        <w:t>RCALC</w:t>
      </w:r>
      <w:r w:rsidR="00357666" w:rsidRPr="006A7CED">
        <w:rPr>
          <w:rFonts w:cstheme="minorHAnsi"/>
          <w:sz w:val="24"/>
          <w:szCs w:val="24"/>
        </w:rPr>
        <w:t xml:space="preserve"> </w:t>
      </w:r>
      <w:r w:rsidR="00AC1866" w:rsidRPr="006A7CED">
        <w:rPr>
          <w:rFonts w:cstheme="minorHAnsi"/>
          <w:sz w:val="24"/>
          <w:szCs w:val="24"/>
        </w:rPr>
        <w:t xml:space="preserve">guidelines </w:t>
      </w:r>
      <w:r w:rsidR="00AE7E8B">
        <w:rPr>
          <w:rFonts w:cstheme="minorHAnsi"/>
          <w:sz w:val="24"/>
          <w:szCs w:val="24"/>
        </w:rPr>
        <w:t>or</w:t>
      </w:r>
      <w:r w:rsidR="00740567" w:rsidRPr="006A7CED">
        <w:rPr>
          <w:rFonts w:cstheme="minorHAnsi"/>
          <w:sz w:val="24"/>
          <w:szCs w:val="24"/>
        </w:rPr>
        <w:t xml:space="preserve"> other medical </w:t>
      </w:r>
      <w:r w:rsidR="004921F0" w:rsidRPr="006A7CED">
        <w:rPr>
          <w:rFonts w:cstheme="minorHAnsi"/>
          <w:sz w:val="24"/>
          <w:szCs w:val="24"/>
        </w:rPr>
        <w:t xml:space="preserve">publications. </w:t>
      </w:r>
      <w:r w:rsidR="00357666" w:rsidRPr="006A7CED">
        <w:rPr>
          <w:rFonts w:cstheme="minorHAnsi"/>
          <w:sz w:val="24"/>
          <w:szCs w:val="24"/>
        </w:rPr>
        <w:t xml:space="preserve"> </w:t>
      </w:r>
      <w:r w:rsidRPr="006A7CED">
        <w:rPr>
          <w:rFonts w:cstheme="minorHAnsi"/>
          <w:sz w:val="24"/>
          <w:szCs w:val="24"/>
        </w:rPr>
        <w:t xml:space="preserve"> (</w:t>
      </w:r>
      <w:r w:rsidR="006247A5" w:rsidRPr="006A7CED">
        <w:rPr>
          <w:rFonts w:cstheme="minorHAnsi"/>
          <w:sz w:val="24"/>
          <w:szCs w:val="24"/>
        </w:rPr>
        <w:t>Joint Royal Colleges Ambulance Liaison Committee</w:t>
      </w:r>
      <w:r w:rsidRPr="006A7CED">
        <w:rPr>
          <w:rFonts w:cstheme="minorHAnsi"/>
          <w:sz w:val="24"/>
          <w:szCs w:val="24"/>
        </w:rPr>
        <w:t xml:space="preserve">, </w:t>
      </w:r>
      <w:r w:rsidR="006247A5" w:rsidRPr="006A7CED">
        <w:rPr>
          <w:rFonts w:cstheme="minorHAnsi"/>
          <w:sz w:val="24"/>
          <w:szCs w:val="24"/>
        </w:rPr>
        <w:t xml:space="preserve">2022.)  </w:t>
      </w:r>
    </w:p>
    <w:p w14:paraId="66A9A737" w14:textId="2EF6A7AB" w:rsidR="00534B3A" w:rsidRPr="006A7CED" w:rsidRDefault="001645F6" w:rsidP="00281D15">
      <w:pPr>
        <w:autoSpaceDE w:val="0"/>
        <w:autoSpaceDN w:val="0"/>
        <w:adjustRightInd w:val="0"/>
        <w:spacing w:after="0" w:line="360" w:lineRule="auto"/>
        <w:jc w:val="both"/>
        <w:rPr>
          <w:rFonts w:cstheme="minorHAnsi"/>
          <w:sz w:val="24"/>
          <w:szCs w:val="24"/>
        </w:rPr>
      </w:pPr>
      <w:r w:rsidRPr="006A7CED">
        <w:rPr>
          <w:rFonts w:cstheme="minorHAnsi"/>
          <w:sz w:val="24"/>
          <w:szCs w:val="24"/>
        </w:rPr>
        <w:t>Referrals could be made to other agencies, for example</w:t>
      </w:r>
      <w:r w:rsidR="00AC1866" w:rsidRPr="006A7CED">
        <w:rPr>
          <w:rFonts w:cstheme="minorHAnsi"/>
          <w:sz w:val="24"/>
          <w:szCs w:val="24"/>
        </w:rPr>
        <w:t>,</w:t>
      </w:r>
      <w:r w:rsidRPr="006A7CED">
        <w:rPr>
          <w:rFonts w:cstheme="minorHAnsi"/>
          <w:sz w:val="24"/>
          <w:szCs w:val="24"/>
        </w:rPr>
        <w:t xml:space="preserve"> a safeguarding referral to social services.</w:t>
      </w:r>
    </w:p>
    <w:p w14:paraId="48241FB6" w14:textId="39063B96" w:rsidR="00706B37" w:rsidRPr="006A7CED" w:rsidRDefault="00534B3A" w:rsidP="000040CC">
      <w:pPr>
        <w:autoSpaceDE w:val="0"/>
        <w:autoSpaceDN w:val="0"/>
        <w:adjustRightInd w:val="0"/>
        <w:spacing w:after="0" w:line="360" w:lineRule="auto"/>
        <w:jc w:val="both"/>
        <w:rPr>
          <w:rFonts w:cstheme="minorHAnsi"/>
          <w:sz w:val="24"/>
          <w:szCs w:val="24"/>
        </w:rPr>
      </w:pPr>
      <w:r w:rsidRPr="006A7CED">
        <w:rPr>
          <w:rFonts w:cstheme="minorHAnsi"/>
          <w:sz w:val="24"/>
          <w:szCs w:val="24"/>
        </w:rPr>
        <w:t xml:space="preserve">The </w:t>
      </w:r>
      <w:r w:rsidR="00477267" w:rsidRPr="006A7CED">
        <w:rPr>
          <w:rFonts w:cstheme="minorHAnsi"/>
          <w:sz w:val="24"/>
          <w:szCs w:val="24"/>
        </w:rPr>
        <w:t>data which could be obtained would</w:t>
      </w:r>
      <w:r w:rsidRPr="006A7CED">
        <w:rPr>
          <w:rFonts w:cstheme="minorHAnsi"/>
          <w:sz w:val="24"/>
          <w:szCs w:val="24"/>
        </w:rPr>
        <w:t xml:space="preserve"> be of such a high standard that it would </w:t>
      </w:r>
      <w:r w:rsidR="00477267" w:rsidRPr="006A7CED">
        <w:rPr>
          <w:rFonts w:cstheme="minorHAnsi"/>
          <w:sz w:val="24"/>
          <w:szCs w:val="24"/>
        </w:rPr>
        <w:t xml:space="preserve">improve the </w:t>
      </w:r>
      <w:r w:rsidR="00706B37" w:rsidRPr="006A7CED">
        <w:rPr>
          <w:rFonts w:cstheme="minorHAnsi"/>
          <w:sz w:val="24"/>
          <w:szCs w:val="24"/>
        </w:rPr>
        <w:t xml:space="preserve">efficiency </w:t>
      </w:r>
      <w:r w:rsidRPr="006A7CED">
        <w:rPr>
          <w:rFonts w:cstheme="minorHAnsi"/>
          <w:sz w:val="24"/>
          <w:szCs w:val="24"/>
        </w:rPr>
        <w:t>of the service</w:t>
      </w:r>
      <w:r w:rsidR="00281D15">
        <w:rPr>
          <w:rFonts w:cstheme="minorHAnsi"/>
          <w:sz w:val="24"/>
          <w:szCs w:val="24"/>
        </w:rPr>
        <w:t>:</w:t>
      </w:r>
      <w:r w:rsidRPr="006A7CED">
        <w:rPr>
          <w:rFonts w:cstheme="minorHAnsi"/>
          <w:sz w:val="24"/>
          <w:szCs w:val="24"/>
        </w:rPr>
        <w:t xml:space="preserve"> </w:t>
      </w:r>
      <w:r w:rsidR="005824D1" w:rsidRPr="006A7CED">
        <w:rPr>
          <w:rFonts w:cstheme="minorHAnsi"/>
          <w:sz w:val="24"/>
          <w:szCs w:val="24"/>
        </w:rPr>
        <w:t>D</w:t>
      </w:r>
      <w:r w:rsidRPr="006A7CED">
        <w:rPr>
          <w:rFonts w:cstheme="minorHAnsi"/>
          <w:sz w:val="24"/>
          <w:szCs w:val="24"/>
        </w:rPr>
        <w:t xml:space="preserve">ue to issues surrounding the accuracy of data </w:t>
      </w:r>
      <w:r w:rsidR="000040CC" w:rsidRPr="006A7CED">
        <w:rPr>
          <w:rFonts w:cstheme="minorHAnsi"/>
          <w:sz w:val="24"/>
          <w:szCs w:val="24"/>
        </w:rPr>
        <w:t>that</w:t>
      </w:r>
      <w:r w:rsidR="00FB3565" w:rsidRPr="006A7CED">
        <w:rPr>
          <w:rFonts w:cstheme="minorHAnsi"/>
          <w:sz w:val="24"/>
          <w:szCs w:val="24"/>
        </w:rPr>
        <w:t xml:space="preserve"> could</w:t>
      </w:r>
      <w:r w:rsidR="000040CC" w:rsidRPr="006A7CED">
        <w:rPr>
          <w:rFonts w:cstheme="minorHAnsi"/>
          <w:sz w:val="24"/>
          <w:szCs w:val="24"/>
        </w:rPr>
        <w:t xml:space="preserve"> </w:t>
      </w:r>
      <w:r w:rsidRPr="006A7CED">
        <w:rPr>
          <w:rFonts w:cstheme="minorHAnsi"/>
          <w:sz w:val="24"/>
          <w:szCs w:val="24"/>
        </w:rPr>
        <w:t>previous</w:t>
      </w:r>
      <w:r w:rsidR="00FB3565" w:rsidRPr="006A7CED">
        <w:rPr>
          <w:rFonts w:cstheme="minorHAnsi"/>
          <w:sz w:val="24"/>
          <w:szCs w:val="24"/>
        </w:rPr>
        <w:t xml:space="preserve">ly be obtained </w:t>
      </w:r>
      <w:r w:rsidR="00532AE1" w:rsidRPr="006A7CED">
        <w:rPr>
          <w:rFonts w:cstheme="minorHAnsi"/>
          <w:sz w:val="24"/>
          <w:szCs w:val="24"/>
        </w:rPr>
        <w:t>from digital pen data</w:t>
      </w:r>
      <w:r w:rsidR="00115387" w:rsidRPr="006A7CED">
        <w:rPr>
          <w:rFonts w:cstheme="minorHAnsi"/>
          <w:sz w:val="24"/>
          <w:szCs w:val="24"/>
        </w:rPr>
        <w:t xml:space="preserve"> (as shown in example below)</w:t>
      </w:r>
      <w:r w:rsidR="005824D1" w:rsidRPr="006A7CED">
        <w:rPr>
          <w:rFonts w:cstheme="minorHAnsi"/>
          <w:sz w:val="24"/>
          <w:szCs w:val="24"/>
        </w:rPr>
        <w:t>,</w:t>
      </w:r>
      <w:r w:rsidR="00BE5A50" w:rsidRPr="006A7CED">
        <w:rPr>
          <w:rFonts w:cstheme="minorHAnsi"/>
          <w:sz w:val="24"/>
          <w:szCs w:val="24"/>
        </w:rPr>
        <w:t xml:space="preserve"> </w:t>
      </w:r>
      <w:r w:rsidR="00623032" w:rsidRPr="006A7CED">
        <w:rPr>
          <w:rFonts w:cstheme="minorHAnsi"/>
          <w:sz w:val="24"/>
          <w:szCs w:val="24"/>
        </w:rPr>
        <w:t xml:space="preserve">an improvement </w:t>
      </w:r>
      <w:r w:rsidR="00115387" w:rsidRPr="006A7CED">
        <w:rPr>
          <w:rFonts w:cstheme="minorHAnsi"/>
          <w:sz w:val="24"/>
          <w:szCs w:val="24"/>
        </w:rPr>
        <w:t>was anticipated.</w:t>
      </w:r>
    </w:p>
    <w:p w14:paraId="165AE452" w14:textId="3C985DA0" w:rsidR="00534B3A" w:rsidRPr="006A7CED" w:rsidRDefault="0033073B" w:rsidP="006247A5">
      <w:pPr>
        <w:autoSpaceDE w:val="0"/>
        <w:autoSpaceDN w:val="0"/>
        <w:adjustRightInd w:val="0"/>
        <w:spacing w:after="0" w:line="360" w:lineRule="auto"/>
        <w:rPr>
          <w:rFonts w:cstheme="minorHAnsi"/>
          <w:b/>
          <w:bCs/>
          <w:sz w:val="24"/>
          <w:szCs w:val="24"/>
        </w:rPr>
      </w:pPr>
      <w:r w:rsidRPr="006A7CED">
        <w:rPr>
          <w:rFonts w:cstheme="minorHAnsi"/>
          <w:b/>
          <w:bCs/>
          <w:sz w:val="24"/>
          <w:szCs w:val="24"/>
        </w:rPr>
        <w:t xml:space="preserve">Image 7: Caveats from </w:t>
      </w:r>
      <w:r w:rsidR="0068544B" w:rsidRPr="006A7CED">
        <w:rPr>
          <w:rFonts w:cstheme="minorHAnsi"/>
          <w:b/>
          <w:bCs/>
          <w:sz w:val="24"/>
          <w:szCs w:val="24"/>
        </w:rPr>
        <w:t>a Data Request</w:t>
      </w:r>
      <w:r w:rsidR="002A7929" w:rsidRPr="006A7CED">
        <w:rPr>
          <w:rFonts w:cstheme="minorHAnsi"/>
          <w:b/>
          <w:bCs/>
          <w:sz w:val="24"/>
          <w:szCs w:val="24"/>
        </w:rPr>
        <w:t xml:space="preserve"> (</w:t>
      </w:r>
      <w:r w:rsidR="006E5A0C" w:rsidRPr="006A7CED">
        <w:rPr>
          <w:rFonts w:cstheme="minorHAnsi"/>
          <w:b/>
          <w:bCs/>
          <w:sz w:val="24"/>
          <w:szCs w:val="24"/>
        </w:rPr>
        <w:t>Welsh Ambulance Services NHS Trust, 2021c</w:t>
      </w:r>
      <w:r w:rsidR="0083482A" w:rsidRPr="006A7CED">
        <w:rPr>
          <w:rFonts w:cstheme="minorHAnsi"/>
          <w:b/>
          <w:bCs/>
          <w:sz w:val="24"/>
          <w:szCs w:val="24"/>
        </w:rPr>
        <w:t>)</w:t>
      </w:r>
      <w:r w:rsidR="003200A8" w:rsidRPr="006A7CED">
        <w:rPr>
          <w:rFonts w:cstheme="minorHAnsi"/>
          <w:b/>
          <w:bCs/>
          <w:sz w:val="24"/>
          <w:szCs w:val="24"/>
        </w:rPr>
        <w:t>:</w:t>
      </w:r>
    </w:p>
    <w:p w14:paraId="3EDD3E89" w14:textId="130CC9E7" w:rsidR="0068544B" w:rsidRPr="006A7CED" w:rsidRDefault="003200A8" w:rsidP="006247A5">
      <w:pPr>
        <w:autoSpaceDE w:val="0"/>
        <w:autoSpaceDN w:val="0"/>
        <w:adjustRightInd w:val="0"/>
        <w:spacing w:after="0" w:line="360" w:lineRule="auto"/>
        <w:rPr>
          <w:rFonts w:cstheme="minorHAnsi"/>
          <w:sz w:val="24"/>
          <w:szCs w:val="24"/>
        </w:rPr>
      </w:pPr>
      <w:r w:rsidRPr="006A7CED">
        <w:rPr>
          <w:rFonts w:cstheme="minorHAnsi"/>
          <w:noProof/>
          <w:sz w:val="24"/>
          <w:szCs w:val="24"/>
        </w:rPr>
        <w:drawing>
          <wp:inline distT="0" distB="0" distL="0" distR="0" wp14:anchorId="6CAA5185" wp14:editId="00B256F3">
            <wp:extent cx="6164411" cy="1816574"/>
            <wp:effectExtent l="19050" t="19050" r="27305" b="12700"/>
            <wp:docPr id="5" name="Picture 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ext&#10;&#10;Description automatically generated"/>
                    <pic:cNvPicPr/>
                  </pic:nvPicPr>
                  <pic:blipFill>
                    <a:blip r:embed="rId15"/>
                    <a:stretch>
                      <a:fillRect/>
                    </a:stretch>
                  </pic:blipFill>
                  <pic:spPr>
                    <a:xfrm>
                      <a:off x="0" y="0"/>
                      <a:ext cx="6255654" cy="1843462"/>
                    </a:xfrm>
                    <a:prstGeom prst="rect">
                      <a:avLst/>
                    </a:prstGeom>
                    <a:ln w="3175">
                      <a:solidFill>
                        <a:schemeClr val="tx1"/>
                      </a:solidFill>
                    </a:ln>
                  </pic:spPr>
                </pic:pic>
              </a:graphicData>
            </a:graphic>
          </wp:inline>
        </w:drawing>
      </w:r>
    </w:p>
    <w:p w14:paraId="50FB2ABC" w14:textId="7E5F271F" w:rsidR="000418AD" w:rsidRPr="006A7CED" w:rsidRDefault="000418AD" w:rsidP="000418AD">
      <w:pPr>
        <w:pStyle w:val="NormalWeb"/>
        <w:spacing w:before="0" w:beforeAutospacing="0" w:after="0" w:afterAutospacing="0"/>
        <w:rPr>
          <w:rFonts w:asciiTheme="minorHAnsi" w:hAnsiTheme="minorHAnsi" w:cstheme="minorHAnsi"/>
          <w:b/>
          <w:bCs/>
          <w:i/>
          <w:iCs/>
        </w:rPr>
      </w:pPr>
      <w:r w:rsidRPr="006A7CED">
        <w:rPr>
          <w:rFonts w:asciiTheme="minorHAnsi" w:hAnsiTheme="minorHAnsi" w:cstheme="minorHAnsi"/>
          <w:b/>
          <w:bCs/>
          <w:i/>
          <w:iCs/>
        </w:rPr>
        <w:lastRenderedPageBreak/>
        <w:t xml:space="preserve">Attainment of Task Objectives: </w:t>
      </w:r>
    </w:p>
    <w:p w14:paraId="594D833A" w14:textId="1241353F" w:rsidR="004F670A" w:rsidRPr="006A7CED" w:rsidRDefault="00C54498" w:rsidP="009D539A">
      <w:pPr>
        <w:pStyle w:val="Default"/>
        <w:spacing w:line="360" w:lineRule="auto"/>
        <w:jc w:val="both"/>
        <w:rPr>
          <w:rFonts w:asciiTheme="minorHAnsi" w:hAnsiTheme="minorHAnsi" w:cstheme="minorHAnsi"/>
        </w:rPr>
      </w:pPr>
      <w:r w:rsidRPr="006A7CED">
        <w:rPr>
          <w:rFonts w:asciiTheme="minorHAnsi" w:hAnsiTheme="minorHAnsi" w:cstheme="minorHAnsi"/>
        </w:rPr>
        <w:t xml:space="preserve">Data relating to the </w:t>
      </w:r>
      <w:r w:rsidR="00BA40B0" w:rsidRPr="006A7CED">
        <w:rPr>
          <w:rFonts w:asciiTheme="minorHAnsi" w:hAnsiTheme="minorHAnsi" w:cstheme="minorHAnsi"/>
        </w:rPr>
        <w:t xml:space="preserve">incident </w:t>
      </w:r>
      <w:r w:rsidRPr="006A7CED">
        <w:rPr>
          <w:rFonts w:asciiTheme="minorHAnsi" w:hAnsiTheme="minorHAnsi" w:cstheme="minorHAnsi"/>
        </w:rPr>
        <w:t>location</w:t>
      </w:r>
      <w:r w:rsidR="00985F60" w:rsidRPr="006A7CED">
        <w:rPr>
          <w:rFonts w:asciiTheme="minorHAnsi" w:hAnsiTheme="minorHAnsi" w:cstheme="minorHAnsi"/>
        </w:rPr>
        <w:t xml:space="preserve"> and the </w:t>
      </w:r>
      <w:r w:rsidRPr="006A7CED">
        <w:rPr>
          <w:rFonts w:asciiTheme="minorHAnsi" w:hAnsiTheme="minorHAnsi" w:cstheme="minorHAnsi"/>
        </w:rPr>
        <w:t xml:space="preserve">patient, in addition to </w:t>
      </w:r>
      <w:r w:rsidR="00E87244" w:rsidRPr="006A7CED">
        <w:rPr>
          <w:rFonts w:asciiTheme="minorHAnsi" w:hAnsiTheme="minorHAnsi" w:cstheme="minorHAnsi"/>
        </w:rPr>
        <w:t xml:space="preserve">the </w:t>
      </w:r>
      <w:r w:rsidRPr="006A7CED">
        <w:rPr>
          <w:rFonts w:asciiTheme="minorHAnsi" w:hAnsiTheme="minorHAnsi" w:cstheme="minorHAnsi"/>
        </w:rPr>
        <w:t xml:space="preserve">call reason </w:t>
      </w:r>
      <w:r w:rsidR="00985F60" w:rsidRPr="006A7CED">
        <w:rPr>
          <w:rFonts w:asciiTheme="minorHAnsi" w:hAnsiTheme="minorHAnsi" w:cstheme="minorHAnsi"/>
        </w:rPr>
        <w:t>are</w:t>
      </w:r>
      <w:r w:rsidR="00E87244" w:rsidRPr="006A7CED">
        <w:rPr>
          <w:rFonts w:asciiTheme="minorHAnsi" w:hAnsiTheme="minorHAnsi" w:cstheme="minorHAnsi"/>
        </w:rPr>
        <w:t xml:space="preserve"> electronically</w:t>
      </w:r>
      <w:r w:rsidR="0065543E" w:rsidRPr="006A7CED">
        <w:rPr>
          <w:rFonts w:asciiTheme="minorHAnsi" w:hAnsiTheme="minorHAnsi" w:cstheme="minorHAnsi"/>
        </w:rPr>
        <w:t xml:space="preserve"> </w:t>
      </w:r>
      <w:r w:rsidR="00985F60" w:rsidRPr="006A7CED">
        <w:rPr>
          <w:rFonts w:asciiTheme="minorHAnsi" w:hAnsiTheme="minorHAnsi" w:cstheme="minorHAnsi"/>
        </w:rPr>
        <w:t xml:space="preserve">transferred across from the </w:t>
      </w:r>
      <w:r w:rsidR="00985F60" w:rsidRPr="006A7CED">
        <w:rPr>
          <w:rFonts w:asciiTheme="minorHAnsi" w:hAnsiTheme="minorHAnsi" w:cstheme="minorHAnsi"/>
          <w:color w:val="auto"/>
        </w:rPr>
        <w:t>computer-aided dispatch</w:t>
      </w:r>
      <w:r w:rsidR="00985F60" w:rsidRPr="006A7CED">
        <w:rPr>
          <w:rFonts w:asciiTheme="minorHAnsi" w:hAnsiTheme="minorHAnsi" w:cstheme="minorHAnsi"/>
        </w:rPr>
        <w:t xml:space="preserve"> (CAD) </w:t>
      </w:r>
      <w:r w:rsidR="00E87244" w:rsidRPr="006A7CED">
        <w:rPr>
          <w:rFonts w:asciiTheme="minorHAnsi" w:hAnsiTheme="minorHAnsi" w:cstheme="minorHAnsi"/>
        </w:rPr>
        <w:t>system.</w:t>
      </w:r>
      <w:r w:rsidR="0065543E" w:rsidRPr="006A7CED">
        <w:rPr>
          <w:rFonts w:asciiTheme="minorHAnsi" w:hAnsiTheme="minorHAnsi" w:cstheme="minorHAnsi"/>
        </w:rPr>
        <w:t xml:space="preserve"> (A CAD record is </w:t>
      </w:r>
      <w:r w:rsidR="00985F60" w:rsidRPr="006A7CED">
        <w:rPr>
          <w:rFonts w:asciiTheme="minorHAnsi" w:hAnsiTheme="minorHAnsi" w:cstheme="minorHAnsi"/>
        </w:rPr>
        <w:t xml:space="preserve">completed by the </w:t>
      </w:r>
      <w:r w:rsidR="00E80245">
        <w:rPr>
          <w:rFonts w:asciiTheme="minorHAnsi" w:hAnsiTheme="minorHAnsi" w:cstheme="minorHAnsi"/>
        </w:rPr>
        <w:t>C</w:t>
      </w:r>
      <w:r w:rsidR="00985F60" w:rsidRPr="006A7CED">
        <w:rPr>
          <w:rFonts w:asciiTheme="minorHAnsi" w:hAnsiTheme="minorHAnsi" w:cstheme="minorHAnsi"/>
        </w:rPr>
        <w:t xml:space="preserve">all </w:t>
      </w:r>
      <w:r w:rsidR="00E80245">
        <w:rPr>
          <w:rFonts w:asciiTheme="minorHAnsi" w:hAnsiTheme="minorHAnsi" w:cstheme="minorHAnsi"/>
        </w:rPr>
        <w:t>H</w:t>
      </w:r>
      <w:r w:rsidR="00985F60" w:rsidRPr="006A7CED">
        <w:rPr>
          <w:rFonts w:asciiTheme="minorHAnsi" w:hAnsiTheme="minorHAnsi" w:cstheme="minorHAnsi"/>
        </w:rPr>
        <w:t>andler when a caller rings 999</w:t>
      </w:r>
      <w:r w:rsidR="0065543E" w:rsidRPr="006A7CED">
        <w:rPr>
          <w:rFonts w:asciiTheme="minorHAnsi" w:hAnsiTheme="minorHAnsi" w:cstheme="minorHAnsi"/>
        </w:rPr>
        <w:t>)</w:t>
      </w:r>
      <w:r w:rsidR="00985F60" w:rsidRPr="006A7CED">
        <w:rPr>
          <w:rFonts w:asciiTheme="minorHAnsi" w:hAnsiTheme="minorHAnsi" w:cstheme="minorHAnsi"/>
        </w:rPr>
        <w:t xml:space="preserve">. </w:t>
      </w:r>
      <w:r w:rsidR="006B006F" w:rsidRPr="006A7CED">
        <w:rPr>
          <w:rFonts w:asciiTheme="minorHAnsi" w:hAnsiTheme="minorHAnsi" w:cstheme="minorHAnsi"/>
        </w:rPr>
        <w:t xml:space="preserve">This provides </w:t>
      </w:r>
      <w:r w:rsidR="005F74C6" w:rsidRPr="006A7CED">
        <w:rPr>
          <w:rFonts w:asciiTheme="minorHAnsi" w:hAnsiTheme="minorHAnsi" w:cstheme="minorHAnsi"/>
        </w:rPr>
        <w:t>an accurate</w:t>
      </w:r>
      <w:r w:rsidR="00E80245">
        <w:rPr>
          <w:rFonts w:asciiTheme="minorHAnsi" w:hAnsiTheme="minorHAnsi" w:cstheme="minorHAnsi"/>
        </w:rPr>
        <w:t xml:space="preserve"> </w:t>
      </w:r>
      <w:r w:rsidR="005F74C6" w:rsidRPr="006A7CED">
        <w:rPr>
          <w:rFonts w:asciiTheme="minorHAnsi" w:hAnsiTheme="minorHAnsi" w:cstheme="minorHAnsi"/>
        </w:rPr>
        <w:t xml:space="preserve">location </w:t>
      </w:r>
      <w:r w:rsidR="00D417E0">
        <w:rPr>
          <w:rFonts w:asciiTheme="minorHAnsi" w:hAnsiTheme="minorHAnsi" w:cstheme="minorHAnsi"/>
        </w:rPr>
        <w:t>that</w:t>
      </w:r>
      <w:r w:rsidR="005F74C6" w:rsidRPr="006A7CED">
        <w:rPr>
          <w:rFonts w:asciiTheme="minorHAnsi" w:hAnsiTheme="minorHAnsi" w:cstheme="minorHAnsi"/>
        </w:rPr>
        <w:t xml:space="preserve"> can be saved by the Paramedic. This data can then be used to obtain statistical data surrounding the locations of incidents, patient age, </w:t>
      </w:r>
      <w:r w:rsidR="000272DD" w:rsidRPr="006A7CED">
        <w:rPr>
          <w:rFonts w:asciiTheme="minorHAnsi" w:hAnsiTheme="minorHAnsi" w:cstheme="minorHAnsi"/>
        </w:rPr>
        <w:t xml:space="preserve">and </w:t>
      </w:r>
      <w:r w:rsidR="005F74C6" w:rsidRPr="006A7CED">
        <w:rPr>
          <w:rFonts w:asciiTheme="minorHAnsi" w:hAnsiTheme="minorHAnsi" w:cstheme="minorHAnsi"/>
        </w:rPr>
        <w:t>incident type</w:t>
      </w:r>
      <w:r w:rsidR="000272DD" w:rsidRPr="006A7CED">
        <w:rPr>
          <w:rFonts w:asciiTheme="minorHAnsi" w:hAnsiTheme="minorHAnsi" w:cstheme="minorHAnsi"/>
        </w:rPr>
        <w:t xml:space="preserve">. </w:t>
      </w:r>
    </w:p>
    <w:p w14:paraId="102DE04C" w14:textId="5A1C22EB" w:rsidR="00C54498" w:rsidRPr="006A7CED" w:rsidRDefault="000272DD" w:rsidP="009D539A">
      <w:pPr>
        <w:pStyle w:val="Default"/>
        <w:spacing w:line="360" w:lineRule="auto"/>
        <w:jc w:val="both"/>
        <w:rPr>
          <w:rFonts w:asciiTheme="minorHAnsi" w:hAnsiTheme="minorHAnsi" w:cstheme="minorHAnsi"/>
          <w:color w:val="auto"/>
        </w:rPr>
      </w:pPr>
      <w:r w:rsidRPr="006A7CED">
        <w:rPr>
          <w:rFonts w:asciiTheme="minorHAnsi" w:hAnsiTheme="minorHAnsi" w:cstheme="minorHAnsi"/>
        </w:rPr>
        <w:t>Th</w:t>
      </w:r>
      <w:r w:rsidR="00D417E0">
        <w:rPr>
          <w:rFonts w:asciiTheme="minorHAnsi" w:hAnsiTheme="minorHAnsi" w:cstheme="minorHAnsi"/>
        </w:rPr>
        <w:t xml:space="preserve">e </w:t>
      </w:r>
      <w:r w:rsidR="003145F0">
        <w:rPr>
          <w:rFonts w:asciiTheme="minorHAnsi" w:hAnsiTheme="minorHAnsi" w:cstheme="minorHAnsi"/>
        </w:rPr>
        <w:t>information gained</w:t>
      </w:r>
      <w:r w:rsidRPr="006A7CED">
        <w:rPr>
          <w:rFonts w:asciiTheme="minorHAnsi" w:hAnsiTheme="minorHAnsi" w:cstheme="minorHAnsi"/>
        </w:rPr>
        <w:t xml:space="preserve"> can be used to identify any </w:t>
      </w:r>
      <w:r w:rsidR="000E33D7" w:rsidRPr="006A7CED">
        <w:rPr>
          <w:rFonts w:asciiTheme="minorHAnsi" w:hAnsiTheme="minorHAnsi" w:cstheme="minorHAnsi"/>
        </w:rPr>
        <w:t>trends and</w:t>
      </w:r>
      <w:r w:rsidR="000E33D7">
        <w:rPr>
          <w:rFonts w:asciiTheme="minorHAnsi" w:hAnsiTheme="minorHAnsi" w:cstheme="minorHAnsi"/>
        </w:rPr>
        <w:t xml:space="preserve"> </w:t>
      </w:r>
      <w:r w:rsidRPr="006A7CED">
        <w:rPr>
          <w:rFonts w:asciiTheme="minorHAnsi" w:hAnsiTheme="minorHAnsi" w:cstheme="minorHAnsi"/>
        </w:rPr>
        <w:t xml:space="preserve">help </w:t>
      </w:r>
      <w:r w:rsidR="004F670A" w:rsidRPr="006A7CED">
        <w:rPr>
          <w:rFonts w:asciiTheme="minorHAnsi" w:hAnsiTheme="minorHAnsi" w:cstheme="minorHAnsi"/>
        </w:rPr>
        <w:t xml:space="preserve">to </w:t>
      </w:r>
      <w:r w:rsidR="000E33D7" w:rsidRPr="006A7CED">
        <w:rPr>
          <w:rFonts w:asciiTheme="minorHAnsi" w:hAnsiTheme="minorHAnsi" w:cstheme="minorHAnsi"/>
        </w:rPr>
        <w:t>predict</w:t>
      </w:r>
      <w:r w:rsidR="004F670A" w:rsidRPr="006A7CED">
        <w:rPr>
          <w:rFonts w:asciiTheme="minorHAnsi" w:hAnsiTheme="minorHAnsi" w:cstheme="minorHAnsi"/>
        </w:rPr>
        <w:t xml:space="preserve"> </w:t>
      </w:r>
      <w:r w:rsidR="001363C3" w:rsidRPr="006A7CED">
        <w:rPr>
          <w:rFonts w:asciiTheme="minorHAnsi" w:hAnsiTheme="minorHAnsi" w:cstheme="minorHAnsi"/>
        </w:rPr>
        <w:t>requirements for the future</w:t>
      </w:r>
      <w:r w:rsidRPr="006A7CED">
        <w:rPr>
          <w:rFonts w:asciiTheme="minorHAnsi" w:hAnsiTheme="minorHAnsi" w:cstheme="minorHAnsi"/>
        </w:rPr>
        <w:t xml:space="preserve">. An example of this </w:t>
      </w:r>
      <w:r w:rsidR="00085106" w:rsidRPr="006A7CED">
        <w:rPr>
          <w:rFonts w:asciiTheme="minorHAnsi" w:hAnsiTheme="minorHAnsi" w:cstheme="minorHAnsi"/>
        </w:rPr>
        <w:t>would be</w:t>
      </w:r>
      <w:r w:rsidRPr="006A7CED">
        <w:rPr>
          <w:rFonts w:asciiTheme="minorHAnsi" w:hAnsiTheme="minorHAnsi" w:cstheme="minorHAnsi"/>
        </w:rPr>
        <w:t xml:space="preserve"> </w:t>
      </w:r>
      <w:r w:rsidR="006C4D46" w:rsidRPr="006A7CED">
        <w:rPr>
          <w:rFonts w:asciiTheme="minorHAnsi" w:hAnsiTheme="minorHAnsi" w:cstheme="minorHAnsi"/>
        </w:rPr>
        <w:t xml:space="preserve">whether </w:t>
      </w:r>
      <w:r w:rsidR="003829B8" w:rsidRPr="006A7CED">
        <w:rPr>
          <w:rFonts w:asciiTheme="minorHAnsi" w:hAnsiTheme="minorHAnsi" w:cstheme="minorHAnsi"/>
        </w:rPr>
        <w:t>initiatives</w:t>
      </w:r>
      <w:r w:rsidR="006C4D46" w:rsidRPr="006A7CED">
        <w:rPr>
          <w:rFonts w:asciiTheme="minorHAnsi" w:hAnsiTheme="minorHAnsi" w:cstheme="minorHAnsi"/>
        </w:rPr>
        <w:t xml:space="preserve"> such as the “South Wales Major Trauma Triage Tool”</w:t>
      </w:r>
      <w:r w:rsidR="003829B8" w:rsidRPr="006A7CED">
        <w:rPr>
          <w:rFonts w:asciiTheme="minorHAnsi" w:hAnsiTheme="minorHAnsi" w:cstheme="minorHAnsi"/>
        </w:rPr>
        <w:t xml:space="preserve"> which </w:t>
      </w:r>
      <w:r w:rsidR="00CD1854" w:rsidRPr="006A7CED">
        <w:rPr>
          <w:rFonts w:asciiTheme="minorHAnsi" w:hAnsiTheme="minorHAnsi" w:cstheme="minorHAnsi"/>
        </w:rPr>
        <w:t>provides</w:t>
      </w:r>
      <w:r w:rsidR="000E743D" w:rsidRPr="006A7CED">
        <w:rPr>
          <w:rFonts w:asciiTheme="minorHAnsi" w:hAnsiTheme="minorHAnsi" w:cstheme="minorHAnsi"/>
        </w:rPr>
        <w:t xml:space="preserve"> </w:t>
      </w:r>
      <w:r w:rsidR="003829B8" w:rsidRPr="006A7CED">
        <w:rPr>
          <w:rFonts w:asciiTheme="minorHAnsi" w:hAnsiTheme="minorHAnsi" w:cstheme="minorHAnsi"/>
        </w:rPr>
        <w:t>guid</w:t>
      </w:r>
      <w:r w:rsidR="000E743D" w:rsidRPr="006A7CED">
        <w:rPr>
          <w:rFonts w:asciiTheme="minorHAnsi" w:hAnsiTheme="minorHAnsi" w:cstheme="minorHAnsi"/>
        </w:rPr>
        <w:t xml:space="preserve">ance </w:t>
      </w:r>
      <w:r w:rsidR="00CD1854" w:rsidRPr="006A7CED">
        <w:rPr>
          <w:rFonts w:asciiTheme="minorHAnsi" w:hAnsiTheme="minorHAnsi" w:cstheme="minorHAnsi"/>
        </w:rPr>
        <w:t xml:space="preserve">relating </w:t>
      </w:r>
      <w:r w:rsidR="000E743D" w:rsidRPr="006A7CED">
        <w:rPr>
          <w:rFonts w:asciiTheme="minorHAnsi" w:hAnsiTheme="minorHAnsi" w:cstheme="minorHAnsi"/>
        </w:rPr>
        <w:t>to</w:t>
      </w:r>
      <w:r w:rsidR="003829B8" w:rsidRPr="006A7CED">
        <w:rPr>
          <w:rFonts w:asciiTheme="minorHAnsi" w:hAnsiTheme="minorHAnsi" w:cstheme="minorHAnsi"/>
        </w:rPr>
        <w:t xml:space="preserve"> Paramedics in</w:t>
      </w:r>
      <w:r w:rsidR="00652F75" w:rsidRPr="006A7CED">
        <w:rPr>
          <w:rFonts w:asciiTheme="minorHAnsi" w:hAnsiTheme="minorHAnsi" w:cstheme="minorHAnsi"/>
        </w:rPr>
        <w:t xml:space="preserve"> S</w:t>
      </w:r>
      <w:r w:rsidR="000E743D" w:rsidRPr="006A7CED">
        <w:rPr>
          <w:rFonts w:asciiTheme="minorHAnsi" w:hAnsiTheme="minorHAnsi" w:cstheme="minorHAnsi"/>
        </w:rPr>
        <w:t xml:space="preserve">outh Wales </w:t>
      </w:r>
      <w:r w:rsidR="000E33D7" w:rsidRPr="006A7CED">
        <w:rPr>
          <w:rFonts w:asciiTheme="minorHAnsi" w:hAnsiTheme="minorHAnsi" w:cstheme="minorHAnsi"/>
        </w:rPr>
        <w:t>has</w:t>
      </w:r>
      <w:r w:rsidR="000E743D" w:rsidRPr="006A7CED">
        <w:rPr>
          <w:rFonts w:asciiTheme="minorHAnsi" w:hAnsiTheme="minorHAnsi" w:cstheme="minorHAnsi"/>
        </w:rPr>
        <w:t xml:space="preserve"> any </w:t>
      </w:r>
      <w:r w:rsidR="00CD1854" w:rsidRPr="006A7CED">
        <w:rPr>
          <w:rFonts w:asciiTheme="minorHAnsi" w:hAnsiTheme="minorHAnsi" w:cstheme="minorHAnsi"/>
        </w:rPr>
        <w:t>effect</w:t>
      </w:r>
      <w:r w:rsidR="000E743D" w:rsidRPr="006A7CED">
        <w:rPr>
          <w:rFonts w:asciiTheme="minorHAnsi" w:hAnsiTheme="minorHAnsi" w:cstheme="minorHAnsi"/>
        </w:rPr>
        <w:t xml:space="preserve"> on patients</w:t>
      </w:r>
      <w:r w:rsidR="004F670A" w:rsidRPr="006A7CED">
        <w:rPr>
          <w:rFonts w:asciiTheme="minorHAnsi" w:hAnsiTheme="minorHAnsi" w:cstheme="minorHAnsi"/>
        </w:rPr>
        <w:t xml:space="preserve">, by comparing them to the </w:t>
      </w:r>
      <w:r w:rsidR="001363C3" w:rsidRPr="006A7CED">
        <w:rPr>
          <w:rFonts w:asciiTheme="minorHAnsi" w:hAnsiTheme="minorHAnsi" w:cstheme="minorHAnsi"/>
        </w:rPr>
        <w:t xml:space="preserve">various other locations. </w:t>
      </w:r>
      <w:r w:rsidR="004B472A">
        <w:rPr>
          <w:rFonts w:asciiTheme="minorHAnsi" w:hAnsiTheme="minorHAnsi" w:cstheme="minorHAnsi"/>
        </w:rPr>
        <w:t xml:space="preserve">This has only become </w:t>
      </w:r>
      <w:r w:rsidR="004B472A">
        <w:rPr>
          <w:rFonts w:asciiTheme="minorHAnsi" w:hAnsiTheme="minorHAnsi" w:cstheme="minorHAnsi"/>
          <w:color w:val="auto"/>
        </w:rPr>
        <w:t xml:space="preserve">possible </w:t>
      </w:r>
      <w:r w:rsidR="001363C3" w:rsidRPr="006A7CED">
        <w:rPr>
          <w:rFonts w:asciiTheme="minorHAnsi" w:hAnsiTheme="minorHAnsi" w:cstheme="minorHAnsi"/>
          <w:color w:val="auto"/>
        </w:rPr>
        <w:t xml:space="preserve">since </w:t>
      </w:r>
      <w:r w:rsidR="006D74D4" w:rsidRPr="006A7CED">
        <w:rPr>
          <w:rFonts w:asciiTheme="minorHAnsi" w:hAnsiTheme="minorHAnsi" w:cstheme="minorHAnsi"/>
          <w:color w:val="auto"/>
        </w:rPr>
        <w:t xml:space="preserve">a higher level of accuracy relating to </w:t>
      </w:r>
      <w:r w:rsidR="004B472A">
        <w:rPr>
          <w:rFonts w:asciiTheme="minorHAnsi" w:hAnsiTheme="minorHAnsi" w:cstheme="minorHAnsi"/>
          <w:color w:val="auto"/>
        </w:rPr>
        <w:t xml:space="preserve">both </w:t>
      </w:r>
      <w:r w:rsidR="006D74D4" w:rsidRPr="006A7CED">
        <w:rPr>
          <w:rFonts w:asciiTheme="minorHAnsi" w:hAnsiTheme="minorHAnsi" w:cstheme="minorHAnsi"/>
          <w:color w:val="auto"/>
        </w:rPr>
        <w:t>the patient</w:t>
      </w:r>
      <w:r w:rsidR="001A08C8" w:rsidRPr="006A7CED">
        <w:rPr>
          <w:rFonts w:asciiTheme="minorHAnsi" w:hAnsiTheme="minorHAnsi" w:cstheme="minorHAnsi"/>
          <w:color w:val="auto"/>
        </w:rPr>
        <w:t xml:space="preserve"> and the</w:t>
      </w:r>
      <w:r w:rsidR="006D74D4" w:rsidRPr="006A7CED">
        <w:rPr>
          <w:rFonts w:asciiTheme="minorHAnsi" w:hAnsiTheme="minorHAnsi" w:cstheme="minorHAnsi"/>
          <w:color w:val="auto"/>
        </w:rPr>
        <w:t xml:space="preserve"> incident has been achieved.</w:t>
      </w:r>
    </w:p>
    <w:p w14:paraId="6CECE89D" w14:textId="3A6CAFC4" w:rsidR="00DD735F" w:rsidRPr="006A7CED" w:rsidRDefault="00550B18" w:rsidP="00DD735F">
      <w:pPr>
        <w:pStyle w:val="NormalWeb"/>
        <w:spacing w:before="0" w:beforeAutospacing="0" w:after="0" w:afterAutospacing="0" w:line="360" w:lineRule="auto"/>
        <w:jc w:val="both"/>
        <w:rPr>
          <w:rFonts w:asciiTheme="minorHAnsi" w:hAnsiTheme="minorHAnsi" w:cstheme="minorHAnsi"/>
        </w:rPr>
      </w:pPr>
      <w:r w:rsidRPr="006A7CED">
        <w:rPr>
          <w:rFonts w:asciiTheme="minorHAnsi" w:hAnsiTheme="minorHAnsi" w:cstheme="minorHAnsi"/>
        </w:rPr>
        <w:t>The amount of d</w:t>
      </w:r>
      <w:r w:rsidR="005E44AA" w:rsidRPr="006A7CED">
        <w:rPr>
          <w:rFonts w:asciiTheme="minorHAnsi" w:hAnsiTheme="minorHAnsi" w:cstheme="minorHAnsi"/>
        </w:rPr>
        <w:t>ata</w:t>
      </w:r>
      <w:r w:rsidRPr="006A7CED">
        <w:rPr>
          <w:rFonts w:asciiTheme="minorHAnsi" w:hAnsiTheme="minorHAnsi" w:cstheme="minorHAnsi"/>
        </w:rPr>
        <w:t xml:space="preserve"> that can now be captured at </w:t>
      </w:r>
      <w:r w:rsidR="0087332F" w:rsidRPr="006A7CED">
        <w:rPr>
          <w:rFonts w:asciiTheme="minorHAnsi" w:hAnsiTheme="minorHAnsi" w:cstheme="minorHAnsi"/>
        </w:rPr>
        <w:t xml:space="preserve">the </w:t>
      </w:r>
      <w:r w:rsidRPr="006A7CED">
        <w:rPr>
          <w:rFonts w:asciiTheme="minorHAnsi" w:hAnsiTheme="minorHAnsi" w:cstheme="minorHAnsi"/>
        </w:rPr>
        <w:t>scene</w:t>
      </w:r>
      <w:r w:rsidR="0087332F" w:rsidRPr="006A7CED">
        <w:rPr>
          <w:rFonts w:asciiTheme="minorHAnsi" w:hAnsiTheme="minorHAnsi" w:cstheme="minorHAnsi"/>
        </w:rPr>
        <w:t xml:space="preserve"> of the incident</w:t>
      </w:r>
      <w:r w:rsidRPr="006A7CED">
        <w:rPr>
          <w:rFonts w:asciiTheme="minorHAnsi" w:hAnsiTheme="minorHAnsi" w:cstheme="minorHAnsi"/>
        </w:rPr>
        <w:t xml:space="preserve"> has increased </w:t>
      </w:r>
      <w:r w:rsidR="00DD735F" w:rsidRPr="006A7CED">
        <w:rPr>
          <w:rFonts w:asciiTheme="minorHAnsi" w:hAnsiTheme="minorHAnsi" w:cstheme="minorHAnsi"/>
        </w:rPr>
        <w:t>tremendously</w:t>
      </w:r>
      <w:r w:rsidRPr="006A7CED">
        <w:rPr>
          <w:rFonts w:asciiTheme="minorHAnsi" w:hAnsiTheme="minorHAnsi" w:cstheme="minorHAnsi"/>
        </w:rPr>
        <w:t xml:space="preserve">.  </w:t>
      </w:r>
      <w:r w:rsidR="00E70DB3" w:rsidRPr="006A7CED">
        <w:rPr>
          <w:rFonts w:asciiTheme="minorHAnsi" w:hAnsiTheme="minorHAnsi" w:cstheme="minorHAnsi"/>
        </w:rPr>
        <w:t>However,</w:t>
      </w:r>
      <w:r w:rsidR="00B935BF" w:rsidRPr="006A7CED">
        <w:rPr>
          <w:rFonts w:asciiTheme="minorHAnsi" w:hAnsiTheme="minorHAnsi" w:cstheme="minorHAnsi"/>
        </w:rPr>
        <w:t xml:space="preserve"> from carrying out</w:t>
      </w:r>
      <w:r w:rsidR="001A08C8" w:rsidRPr="006A7CED">
        <w:rPr>
          <w:rFonts w:asciiTheme="minorHAnsi" w:hAnsiTheme="minorHAnsi" w:cstheme="minorHAnsi"/>
        </w:rPr>
        <w:t xml:space="preserve"> clinical</w:t>
      </w:r>
      <w:r w:rsidR="00B935BF" w:rsidRPr="006A7CED">
        <w:rPr>
          <w:rFonts w:asciiTheme="minorHAnsi" w:hAnsiTheme="minorHAnsi" w:cstheme="minorHAnsi"/>
        </w:rPr>
        <w:t xml:space="preserve"> audits</w:t>
      </w:r>
      <w:r w:rsidR="00AC5268" w:rsidRPr="006A7CED">
        <w:rPr>
          <w:rFonts w:asciiTheme="minorHAnsi" w:hAnsiTheme="minorHAnsi" w:cstheme="minorHAnsi"/>
        </w:rPr>
        <w:t xml:space="preserve">, </w:t>
      </w:r>
      <w:r w:rsidR="00E70DB3" w:rsidRPr="006A7CED">
        <w:rPr>
          <w:rFonts w:asciiTheme="minorHAnsi" w:hAnsiTheme="minorHAnsi" w:cstheme="minorHAnsi"/>
        </w:rPr>
        <w:t xml:space="preserve"> the accuracy of the data being </w:t>
      </w:r>
      <w:r w:rsidR="004B137F">
        <w:rPr>
          <w:rFonts w:asciiTheme="minorHAnsi" w:hAnsiTheme="minorHAnsi" w:cstheme="minorHAnsi"/>
        </w:rPr>
        <w:t xml:space="preserve">electronically </w:t>
      </w:r>
      <w:r w:rsidR="00E70DB3" w:rsidRPr="006A7CED">
        <w:rPr>
          <w:rFonts w:asciiTheme="minorHAnsi" w:hAnsiTheme="minorHAnsi" w:cstheme="minorHAnsi"/>
        </w:rPr>
        <w:t>obtained</w:t>
      </w:r>
      <w:r w:rsidR="00AC5268" w:rsidRPr="006A7CED">
        <w:rPr>
          <w:rFonts w:asciiTheme="minorHAnsi" w:hAnsiTheme="minorHAnsi" w:cstheme="minorHAnsi"/>
        </w:rPr>
        <w:t xml:space="preserve"> was shown to </w:t>
      </w:r>
      <w:r w:rsidR="00883B3E" w:rsidRPr="006A7CED">
        <w:rPr>
          <w:rFonts w:asciiTheme="minorHAnsi" w:hAnsiTheme="minorHAnsi" w:cstheme="minorHAnsi"/>
        </w:rPr>
        <w:t>be less reliable</w:t>
      </w:r>
      <w:r w:rsidR="00C349FB" w:rsidRPr="006A7CED">
        <w:rPr>
          <w:rFonts w:asciiTheme="minorHAnsi" w:hAnsiTheme="minorHAnsi" w:cstheme="minorHAnsi"/>
        </w:rPr>
        <w:t>. A</w:t>
      </w:r>
      <w:r w:rsidR="000F5C7C" w:rsidRPr="006A7CED">
        <w:rPr>
          <w:rFonts w:asciiTheme="minorHAnsi" w:hAnsiTheme="minorHAnsi" w:cstheme="minorHAnsi"/>
        </w:rPr>
        <w:t>s can be seen from the clinical audit results below</w:t>
      </w:r>
      <w:r w:rsidR="00C349FB" w:rsidRPr="006A7CED">
        <w:rPr>
          <w:rFonts w:asciiTheme="minorHAnsi" w:hAnsiTheme="minorHAnsi" w:cstheme="minorHAnsi"/>
        </w:rPr>
        <w:t xml:space="preserve">, the </w:t>
      </w:r>
      <w:r w:rsidR="00976C1D" w:rsidRPr="006A7CED">
        <w:rPr>
          <w:rFonts w:asciiTheme="minorHAnsi" w:hAnsiTheme="minorHAnsi" w:cstheme="minorHAnsi"/>
        </w:rPr>
        <w:t>compliance was 45% lower on occasion</w:t>
      </w:r>
      <w:r w:rsidR="000F5C7C" w:rsidRPr="006A7CED">
        <w:rPr>
          <w:rFonts w:asciiTheme="minorHAnsi" w:hAnsiTheme="minorHAnsi" w:cstheme="minorHAnsi"/>
        </w:rPr>
        <w:t xml:space="preserve">. </w:t>
      </w:r>
      <w:r w:rsidR="00CC5E9B" w:rsidRPr="006A7CED">
        <w:rPr>
          <w:rFonts w:asciiTheme="minorHAnsi" w:hAnsiTheme="minorHAnsi" w:cstheme="minorHAnsi"/>
        </w:rPr>
        <w:t>Thus,</w:t>
      </w:r>
      <w:r w:rsidR="007604B0" w:rsidRPr="006A7CED">
        <w:rPr>
          <w:rFonts w:asciiTheme="minorHAnsi" w:hAnsiTheme="minorHAnsi" w:cstheme="minorHAnsi"/>
        </w:rPr>
        <w:t xml:space="preserve"> whilst</w:t>
      </w:r>
      <w:r w:rsidR="004B137F">
        <w:rPr>
          <w:rFonts w:asciiTheme="minorHAnsi" w:hAnsiTheme="minorHAnsi" w:cstheme="minorHAnsi"/>
        </w:rPr>
        <w:t xml:space="preserve"> the implementation of the ePCR also</w:t>
      </w:r>
      <w:r w:rsidR="007604B0" w:rsidRPr="006A7CED">
        <w:rPr>
          <w:rFonts w:asciiTheme="minorHAnsi" w:hAnsiTheme="minorHAnsi" w:cstheme="minorHAnsi"/>
        </w:rPr>
        <w:t xml:space="preserve"> aimed </w:t>
      </w:r>
      <w:r w:rsidR="004B137F">
        <w:rPr>
          <w:rFonts w:asciiTheme="minorHAnsi" w:hAnsiTheme="minorHAnsi" w:cstheme="minorHAnsi"/>
        </w:rPr>
        <w:t>to</w:t>
      </w:r>
      <w:r w:rsidR="007604B0" w:rsidRPr="006A7CED">
        <w:rPr>
          <w:rFonts w:asciiTheme="minorHAnsi" w:hAnsiTheme="minorHAnsi" w:cstheme="minorHAnsi"/>
        </w:rPr>
        <w:t xml:space="preserve"> </w:t>
      </w:r>
      <w:r w:rsidR="00C34E56">
        <w:rPr>
          <w:rFonts w:asciiTheme="minorHAnsi" w:hAnsiTheme="minorHAnsi" w:cstheme="minorHAnsi"/>
        </w:rPr>
        <w:t>provide the</w:t>
      </w:r>
      <w:r w:rsidR="007604B0" w:rsidRPr="006A7CED">
        <w:rPr>
          <w:rFonts w:asciiTheme="minorHAnsi" w:hAnsiTheme="minorHAnsi" w:cstheme="minorHAnsi"/>
        </w:rPr>
        <w:t xml:space="preserve"> data in a </w:t>
      </w:r>
      <w:r w:rsidR="00924CA4">
        <w:rPr>
          <w:rFonts w:asciiTheme="minorHAnsi" w:hAnsiTheme="minorHAnsi" w:cstheme="minorHAnsi"/>
        </w:rPr>
        <w:t>timelier</w:t>
      </w:r>
      <w:r w:rsidR="007604B0" w:rsidRPr="006A7CED">
        <w:rPr>
          <w:rFonts w:asciiTheme="minorHAnsi" w:hAnsiTheme="minorHAnsi" w:cstheme="minorHAnsi"/>
        </w:rPr>
        <w:t xml:space="preserve"> manner, measures would need to be put in place to ensure that </w:t>
      </w:r>
      <w:r w:rsidR="00DD735F" w:rsidRPr="006A7CED">
        <w:rPr>
          <w:rFonts w:asciiTheme="minorHAnsi" w:hAnsiTheme="minorHAnsi" w:cstheme="minorHAnsi"/>
        </w:rPr>
        <w:t>valuable time was not lost</w:t>
      </w:r>
      <w:r w:rsidR="00621168" w:rsidRPr="006A7CED">
        <w:rPr>
          <w:rFonts w:asciiTheme="minorHAnsi" w:hAnsiTheme="minorHAnsi" w:cstheme="minorHAnsi"/>
        </w:rPr>
        <w:t xml:space="preserve"> by</w:t>
      </w:r>
      <w:r w:rsidR="00DD735F" w:rsidRPr="006A7CED">
        <w:rPr>
          <w:rFonts w:asciiTheme="minorHAnsi" w:hAnsiTheme="minorHAnsi" w:cstheme="minorHAnsi"/>
        </w:rPr>
        <w:t xml:space="preserve"> manually auditing the ePCRs as had been done previously</w:t>
      </w:r>
      <w:r w:rsidR="00621168" w:rsidRPr="006A7CED">
        <w:rPr>
          <w:rFonts w:asciiTheme="minorHAnsi" w:hAnsiTheme="minorHAnsi" w:cstheme="minorHAnsi"/>
        </w:rPr>
        <w:t xml:space="preserve">, </w:t>
      </w:r>
      <w:r w:rsidR="00567F67" w:rsidRPr="006A7CED">
        <w:rPr>
          <w:rFonts w:asciiTheme="minorHAnsi" w:hAnsiTheme="minorHAnsi" w:cstheme="minorHAnsi"/>
        </w:rPr>
        <w:t xml:space="preserve">which </w:t>
      </w:r>
      <w:r w:rsidR="002A2E32" w:rsidRPr="006A7CED">
        <w:rPr>
          <w:rFonts w:asciiTheme="minorHAnsi" w:hAnsiTheme="minorHAnsi" w:cstheme="minorHAnsi"/>
        </w:rPr>
        <w:t>lengthen</w:t>
      </w:r>
      <w:r w:rsidR="00567F67" w:rsidRPr="006A7CED">
        <w:rPr>
          <w:rFonts w:asciiTheme="minorHAnsi" w:hAnsiTheme="minorHAnsi" w:cstheme="minorHAnsi"/>
        </w:rPr>
        <w:t>ed</w:t>
      </w:r>
      <w:r w:rsidR="002A2E32" w:rsidRPr="006A7CED">
        <w:rPr>
          <w:rFonts w:asciiTheme="minorHAnsi" w:hAnsiTheme="minorHAnsi" w:cstheme="minorHAnsi"/>
        </w:rPr>
        <w:t xml:space="preserve"> the time to publish and present </w:t>
      </w:r>
      <w:r w:rsidR="0009786A">
        <w:rPr>
          <w:rFonts w:asciiTheme="minorHAnsi" w:hAnsiTheme="minorHAnsi" w:cstheme="minorHAnsi"/>
        </w:rPr>
        <w:t xml:space="preserve">the </w:t>
      </w:r>
      <w:r w:rsidR="002A2E32" w:rsidRPr="006A7CED">
        <w:rPr>
          <w:rFonts w:asciiTheme="minorHAnsi" w:hAnsiTheme="minorHAnsi" w:cstheme="minorHAnsi"/>
        </w:rPr>
        <w:t>results</w:t>
      </w:r>
      <w:r w:rsidR="00DD735F" w:rsidRPr="006A7CED">
        <w:rPr>
          <w:rFonts w:asciiTheme="minorHAnsi" w:hAnsiTheme="minorHAnsi" w:cstheme="minorHAnsi"/>
        </w:rPr>
        <w:t>.</w:t>
      </w:r>
    </w:p>
    <w:p w14:paraId="5FA1CA15" w14:textId="160B60C1" w:rsidR="005E184C" w:rsidRPr="006A7CED" w:rsidRDefault="005E184C" w:rsidP="005E184C">
      <w:pPr>
        <w:autoSpaceDE w:val="0"/>
        <w:autoSpaceDN w:val="0"/>
        <w:adjustRightInd w:val="0"/>
        <w:spacing w:after="0" w:line="360" w:lineRule="auto"/>
        <w:rPr>
          <w:rFonts w:cstheme="minorHAnsi"/>
          <w:b/>
          <w:bCs/>
          <w:sz w:val="24"/>
          <w:szCs w:val="24"/>
        </w:rPr>
      </w:pPr>
      <w:r w:rsidRPr="006A7CED">
        <w:rPr>
          <w:rFonts w:cstheme="minorHAnsi"/>
          <w:b/>
          <w:bCs/>
          <w:sz w:val="24"/>
          <w:szCs w:val="24"/>
        </w:rPr>
        <w:t xml:space="preserve">Image </w:t>
      </w:r>
      <w:r w:rsidR="000F5C7C" w:rsidRPr="006A7CED">
        <w:rPr>
          <w:rFonts w:cstheme="minorHAnsi"/>
          <w:b/>
          <w:bCs/>
          <w:sz w:val="24"/>
          <w:szCs w:val="24"/>
        </w:rPr>
        <w:t>8</w:t>
      </w:r>
      <w:r w:rsidRPr="006A7CED">
        <w:rPr>
          <w:rFonts w:cstheme="minorHAnsi"/>
          <w:b/>
          <w:bCs/>
          <w:sz w:val="24"/>
          <w:szCs w:val="24"/>
        </w:rPr>
        <w:t xml:space="preserve">: </w:t>
      </w:r>
      <w:r w:rsidR="00AC1506" w:rsidRPr="006A7CED">
        <w:rPr>
          <w:rFonts w:cstheme="minorHAnsi"/>
          <w:b/>
          <w:bCs/>
          <w:sz w:val="24"/>
          <w:szCs w:val="24"/>
        </w:rPr>
        <w:t>Comparison</w:t>
      </w:r>
      <w:r w:rsidRPr="006A7CED">
        <w:rPr>
          <w:rFonts w:cstheme="minorHAnsi"/>
          <w:b/>
          <w:bCs/>
          <w:sz w:val="24"/>
          <w:szCs w:val="24"/>
        </w:rPr>
        <w:t xml:space="preserve"> of Results of electronic versus </w:t>
      </w:r>
      <w:r w:rsidR="00101D7E" w:rsidRPr="006A7CED">
        <w:rPr>
          <w:rFonts w:cstheme="minorHAnsi"/>
          <w:b/>
          <w:bCs/>
          <w:sz w:val="24"/>
          <w:szCs w:val="24"/>
        </w:rPr>
        <w:t>manually audited results</w:t>
      </w:r>
      <w:r w:rsidRPr="006A7CED">
        <w:rPr>
          <w:rFonts w:cstheme="minorHAnsi"/>
          <w:b/>
          <w:bCs/>
          <w:sz w:val="24"/>
          <w:szCs w:val="24"/>
        </w:rPr>
        <w:t xml:space="preserve"> </w:t>
      </w:r>
      <w:r w:rsidR="00223DDC" w:rsidRPr="006A7CED">
        <w:rPr>
          <w:rFonts w:cstheme="minorHAnsi"/>
          <w:b/>
          <w:bCs/>
          <w:sz w:val="24"/>
          <w:szCs w:val="24"/>
        </w:rPr>
        <w:t>(</w:t>
      </w:r>
      <w:r w:rsidR="009E47FB" w:rsidRPr="006A7CED">
        <w:rPr>
          <w:rFonts w:cstheme="minorHAnsi"/>
          <w:b/>
          <w:bCs/>
          <w:sz w:val="24"/>
          <w:szCs w:val="24"/>
        </w:rPr>
        <w:t>Welsh Ambulance Services NHS Trust</w:t>
      </w:r>
      <w:r w:rsidR="00223DDC" w:rsidRPr="006A7CED">
        <w:rPr>
          <w:rFonts w:cstheme="minorHAnsi"/>
          <w:b/>
          <w:bCs/>
          <w:sz w:val="24"/>
          <w:szCs w:val="24"/>
        </w:rPr>
        <w:t>, 2022</w:t>
      </w:r>
      <w:r w:rsidR="00462334" w:rsidRPr="006A7CED">
        <w:rPr>
          <w:rFonts w:cstheme="minorHAnsi"/>
          <w:b/>
          <w:bCs/>
          <w:sz w:val="24"/>
          <w:szCs w:val="24"/>
        </w:rPr>
        <w:t>a</w:t>
      </w:r>
      <w:r w:rsidR="00223DDC" w:rsidRPr="006A7CED">
        <w:rPr>
          <w:rFonts w:cstheme="minorHAnsi"/>
          <w:b/>
          <w:bCs/>
          <w:sz w:val="24"/>
          <w:szCs w:val="24"/>
        </w:rPr>
        <w:t>)</w:t>
      </w:r>
      <w:r w:rsidRPr="006A7CED">
        <w:rPr>
          <w:rFonts w:cstheme="minorHAnsi"/>
          <w:b/>
          <w:bCs/>
          <w:sz w:val="24"/>
          <w:szCs w:val="24"/>
        </w:rPr>
        <w:t>:</w:t>
      </w:r>
    </w:p>
    <w:p w14:paraId="3D591C2B" w14:textId="69DCCE7F" w:rsidR="009D539A" w:rsidRPr="006A7CED" w:rsidRDefault="005E184C" w:rsidP="009D539A">
      <w:pPr>
        <w:pStyle w:val="Default"/>
        <w:spacing w:line="360" w:lineRule="auto"/>
        <w:jc w:val="both"/>
        <w:rPr>
          <w:rFonts w:asciiTheme="minorHAnsi" w:hAnsiTheme="minorHAnsi" w:cstheme="minorHAnsi"/>
        </w:rPr>
      </w:pPr>
      <w:r w:rsidRPr="006A7CED">
        <w:rPr>
          <w:rFonts w:asciiTheme="minorHAnsi" w:hAnsiTheme="minorHAnsi" w:cstheme="minorHAnsi"/>
          <w:noProof/>
        </w:rPr>
        <w:drawing>
          <wp:inline distT="0" distB="0" distL="0" distR="0" wp14:anchorId="56EAC0AB" wp14:editId="124DE9D5">
            <wp:extent cx="4581750" cy="2593415"/>
            <wp:effectExtent l="19050" t="19050" r="28575" b="16510"/>
            <wp:docPr id="7" name="Picture 7"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Table&#10;&#10;Description automatically generated"/>
                    <pic:cNvPicPr/>
                  </pic:nvPicPr>
                  <pic:blipFill>
                    <a:blip r:embed="rId16"/>
                    <a:stretch>
                      <a:fillRect/>
                    </a:stretch>
                  </pic:blipFill>
                  <pic:spPr>
                    <a:xfrm>
                      <a:off x="0" y="0"/>
                      <a:ext cx="4619733" cy="2614914"/>
                    </a:xfrm>
                    <a:prstGeom prst="rect">
                      <a:avLst/>
                    </a:prstGeom>
                    <a:ln>
                      <a:solidFill>
                        <a:schemeClr val="tx1"/>
                      </a:solidFill>
                    </a:ln>
                  </pic:spPr>
                </pic:pic>
              </a:graphicData>
            </a:graphic>
          </wp:inline>
        </w:drawing>
      </w:r>
    </w:p>
    <w:p w14:paraId="5C303B2F" w14:textId="77777777" w:rsidR="00B10D9E" w:rsidRPr="006A7CED" w:rsidRDefault="00B10D9E" w:rsidP="00885EBF">
      <w:pPr>
        <w:pStyle w:val="NormalWeb"/>
        <w:spacing w:before="0" w:beforeAutospacing="0" w:after="0" w:afterAutospacing="0"/>
        <w:rPr>
          <w:rFonts w:asciiTheme="minorHAnsi" w:hAnsiTheme="minorHAnsi" w:cstheme="minorHAnsi"/>
          <w:b/>
          <w:bCs/>
        </w:rPr>
      </w:pPr>
    </w:p>
    <w:p w14:paraId="18A6B6F7" w14:textId="77777777" w:rsidR="005032A3" w:rsidRDefault="005032A3" w:rsidP="007D4105">
      <w:pPr>
        <w:pStyle w:val="NormalWeb"/>
        <w:spacing w:before="0" w:beforeAutospacing="0" w:after="0" w:afterAutospacing="0" w:line="360" w:lineRule="auto"/>
        <w:rPr>
          <w:rFonts w:asciiTheme="minorHAnsi" w:hAnsiTheme="minorHAnsi" w:cstheme="minorHAnsi"/>
          <w:b/>
          <w:bCs/>
          <w:i/>
          <w:iCs/>
        </w:rPr>
      </w:pPr>
    </w:p>
    <w:p w14:paraId="400CEA5F" w14:textId="4B1FA917" w:rsidR="00C550DA" w:rsidRPr="006A7CED" w:rsidRDefault="00C550DA" w:rsidP="007D4105">
      <w:pPr>
        <w:pStyle w:val="NormalWeb"/>
        <w:spacing w:before="0" w:beforeAutospacing="0" w:after="0" w:afterAutospacing="0" w:line="360" w:lineRule="auto"/>
        <w:rPr>
          <w:rFonts w:asciiTheme="minorHAnsi" w:hAnsiTheme="minorHAnsi" w:cstheme="minorHAnsi"/>
          <w:b/>
          <w:bCs/>
          <w:i/>
          <w:iCs/>
        </w:rPr>
      </w:pPr>
      <w:r w:rsidRPr="006A7CED">
        <w:rPr>
          <w:rFonts w:asciiTheme="minorHAnsi" w:hAnsiTheme="minorHAnsi" w:cstheme="minorHAnsi"/>
          <w:b/>
          <w:bCs/>
          <w:i/>
          <w:iCs/>
        </w:rPr>
        <w:lastRenderedPageBreak/>
        <w:t xml:space="preserve">Outline of Individual Objectives Intended: </w:t>
      </w:r>
    </w:p>
    <w:p w14:paraId="717D3FEC" w14:textId="495CF035" w:rsidR="008B4E9F" w:rsidRPr="006A7CED" w:rsidRDefault="008B4E9F" w:rsidP="007D4105">
      <w:pPr>
        <w:pStyle w:val="NormalWeb"/>
        <w:spacing w:before="0" w:beforeAutospacing="0" w:after="0" w:afterAutospacing="0" w:line="360" w:lineRule="auto"/>
        <w:jc w:val="both"/>
        <w:rPr>
          <w:rFonts w:asciiTheme="minorHAnsi" w:hAnsiTheme="minorHAnsi" w:cstheme="minorHAnsi"/>
        </w:rPr>
      </w:pPr>
      <w:r w:rsidRPr="006A7CED">
        <w:rPr>
          <w:rFonts w:asciiTheme="minorHAnsi" w:hAnsiTheme="minorHAnsi" w:cstheme="minorHAnsi"/>
        </w:rPr>
        <w:t xml:space="preserve">As a member of the </w:t>
      </w:r>
      <w:r w:rsidR="00731295" w:rsidRPr="006A7CED">
        <w:rPr>
          <w:rFonts w:asciiTheme="minorHAnsi" w:hAnsiTheme="minorHAnsi" w:cstheme="minorHAnsi"/>
        </w:rPr>
        <w:t>Clinical Intelligence and Assurance Team (</w:t>
      </w:r>
      <w:r w:rsidRPr="006A7CED">
        <w:rPr>
          <w:rFonts w:asciiTheme="minorHAnsi" w:hAnsiTheme="minorHAnsi" w:cstheme="minorHAnsi"/>
        </w:rPr>
        <w:t>CIAT</w:t>
      </w:r>
      <w:r w:rsidR="00731295" w:rsidRPr="006A7CED">
        <w:rPr>
          <w:rFonts w:asciiTheme="minorHAnsi" w:hAnsiTheme="minorHAnsi" w:cstheme="minorHAnsi"/>
        </w:rPr>
        <w:t>)</w:t>
      </w:r>
      <w:r w:rsidRPr="006A7CED">
        <w:rPr>
          <w:rFonts w:asciiTheme="minorHAnsi" w:hAnsiTheme="minorHAnsi" w:cstheme="minorHAnsi"/>
        </w:rPr>
        <w:t xml:space="preserve">, </w:t>
      </w:r>
      <w:r w:rsidR="001C4E46" w:rsidRPr="006A7CED">
        <w:rPr>
          <w:rFonts w:asciiTheme="minorHAnsi" w:hAnsiTheme="minorHAnsi" w:cstheme="minorHAnsi"/>
        </w:rPr>
        <w:t xml:space="preserve">the Clinical Audit Co-ordinator </w:t>
      </w:r>
      <w:r w:rsidRPr="006A7CED">
        <w:rPr>
          <w:rFonts w:asciiTheme="minorHAnsi" w:hAnsiTheme="minorHAnsi" w:cstheme="minorHAnsi"/>
        </w:rPr>
        <w:t xml:space="preserve">provides data to several forums. </w:t>
      </w:r>
    </w:p>
    <w:p w14:paraId="080DF75D" w14:textId="02E8C000" w:rsidR="0071561C" w:rsidRPr="006A7CED" w:rsidRDefault="00E957B8" w:rsidP="007D4105">
      <w:pPr>
        <w:pStyle w:val="NormalWeb"/>
        <w:spacing w:before="0" w:beforeAutospacing="0" w:after="0" w:afterAutospacing="0" w:line="360" w:lineRule="auto"/>
        <w:jc w:val="both"/>
        <w:rPr>
          <w:rFonts w:asciiTheme="minorHAnsi" w:eastAsiaTheme="minorHAnsi" w:hAnsiTheme="minorHAnsi" w:cstheme="minorHAnsi"/>
          <w:color w:val="000000"/>
          <w:lang w:eastAsia="en-US"/>
        </w:rPr>
      </w:pPr>
      <w:r w:rsidRPr="006A7CED">
        <w:rPr>
          <w:rFonts w:asciiTheme="minorHAnsi" w:hAnsiTheme="minorHAnsi" w:cstheme="minorHAnsi"/>
        </w:rPr>
        <w:t xml:space="preserve">An intended benefit </w:t>
      </w:r>
      <w:r w:rsidR="003A1DF3" w:rsidRPr="006A7CED">
        <w:rPr>
          <w:rFonts w:asciiTheme="minorHAnsi" w:hAnsiTheme="minorHAnsi" w:cstheme="minorHAnsi"/>
        </w:rPr>
        <w:t>of the</w:t>
      </w:r>
      <w:r w:rsidR="00F92096" w:rsidRPr="006A7CED">
        <w:rPr>
          <w:rFonts w:asciiTheme="minorHAnsi" w:hAnsiTheme="minorHAnsi" w:cstheme="minorHAnsi"/>
        </w:rPr>
        <w:t xml:space="preserve"> ePCR was </w:t>
      </w:r>
      <w:r w:rsidR="003A1DF3" w:rsidRPr="006A7CED">
        <w:rPr>
          <w:rFonts w:asciiTheme="minorHAnsi" w:hAnsiTheme="minorHAnsi" w:cstheme="minorHAnsi"/>
        </w:rPr>
        <w:t>t</w:t>
      </w:r>
      <w:r w:rsidR="00975560" w:rsidRPr="006A7CED">
        <w:rPr>
          <w:rFonts w:asciiTheme="minorHAnsi" w:hAnsiTheme="minorHAnsi" w:cstheme="minorHAnsi"/>
        </w:rPr>
        <w:t xml:space="preserve">o </w:t>
      </w:r>
      <w:r w:rsidR="002A717C" w:rsidRPr="006A7CED">
        <w:rPr>
          <w:rFonts w:asciiTheme="minorHAnsi" w:hAnsiTheme="minorHAnsi" w:cstheme="minorHAnsi"/>
        </w:rPr>
        <w:t xml:space="preserve">enable members of WAST </w:t>
      </w:r>
      <w:r w:rsidR="00975560" w:rsidRPr="006A7CED">
        <w:rPr>
          <w:rFonts w:asciiTheme="minorHAnsi" w:hAnsiTheme="minorHAnsi" w:cstheme="minorHAnsi"/>
        </w:rPr>
        <w:t xml:space="preserve">to </w:t>
      </w:r>
      <w:r w:rsidR="00F92096" w:rsidRPr="006A7CED">
        <w:rPr>
          <w:rFonts w:asciiTheme="minorHAnsi" w:eastAsiaTheme="minorHAnsi" w:hAnsiTheme="minorHAnsi" w:cstheme="minorHAnsi"/>
          <w:color w:val="000000"/>
          <w:lang w:eastAsia="en-US"/>
        </w:rPr>
        <w:t>provide intelligent clinical information</w:t>
      </w:r>
      <w:r w:rsidR="00465FBD" w:rsidRPr="006A7CED">
        <w:rPr>
          <w:rFonts w:asciiTheme="minorHAnsi" w:eastAsiaTheme="minorHAnsi" w:hAnsiTheme="minorHAnsi" w:cstheme="minorHAnsi"/>
          <w:color w:val="000000"/>
          <w:lang w:eastAsia="en-US"/>
        </w:rPr>
        <w:t xml:space="preserve"> in a timely manner. This information</w:t>
      </w:r>
      <w:r w:rsidR="00975560" w:rsidRPr="006A7CED">
        <w:rPr>
          <w:rFonts w:asciiTheme="minorHAnsi" w:eastAsiaTheme="minorHAnsi" w:hAnsiTheme="minorHAnsi" w:cstheme="minorHAnsi"/>
          <w:color w:val="000000"/>
          <w:lang w:eastAsia="en-US"/>
        </w:rPr>
        <w:t xml:space="preserve"> could then be reported to the wider </w:t>
      </w:r>
      <w:r w:rsidR="00F92096" w:rsidRPr="006A7CED">
        <w:rPr>
          <w:rFonts w:asciiTheme="minorHAnsi" w:eastAsiaTheme="minorHAnsi" w:hAnsiTheme="minorHAnsi" w:cstheme="minorHAnsi"/>
          <w:color w:val="000000"/>
          <w:lang w:eastAsia="en-US"/>
        </w:rPr>
        <w:t>NHS Wales</w:t>
      </w:r>
      <w:r w:rsidR="00975560" w:rsidRPr="006A7CED">
        <w:rPr>
          <w:rFonts w:asciiTheme="minorHAnsi" w:eastAsiaTheme="minorHAnsi" w:hAnsiTheme="minorHAnsi" w:cstheme="minorHAnsi"/>
          <w:color w:val="000000"/>
          <w:lang w:eastAsia="en-US"/>
        </w:rPr>
        <w:t>. Th</w:t>
      </w:r>
      <w:r w:rsidR="00465FBD" w:rsidRPr="006A7CED">
        <w:rPr>
          <w:rFonts w:asciiTheme="minorHAnsi" w:eastAsiaTheme="minorHAnsi" w:hAnsiTheme="minorHAnsi" w:cstheme="minorHAnsi"/>
          <w:color w:val="000000"/>
          <w:lang w:eastAsia="en-US"/>
        </w:rPr>
        <w:t>e</w:t>
      </w:r>
      <w:r w:rsidR="00975560" w:rsidRPr="006A7CED">
        <w:rPr>
          <w:rFonts w:asciiTheme="minorHAnsi" w:eastAsiaTheme="minorHAnsi" w:hAnsiTheme="minorHAnsi" w:cstheme="minorHAnsi"/>
          <w:color w:val="000000"/>
          <w:lang w:eastAsia="en-US"/>
        </w:rPr>
        <w:t xml:space="preserve"> data would help</w:t>
      </w:r>
      <w:r w:rsidR="00F92096" w:rsidRPr="006A7CED">
        <w:rPr>
          <w:rFonts w:asciiTheme="minorHAnsi" w:eastAsiaTheme="minorHAnsi" w:hAnsiTheme="minorHAnsi" w:cstheme="minorHAnsi"/>
          <w:color w:val="000000"/>
          <w:lang w:eastAsia="en-US"/>
        </w:rPr>
        <w:t xml:space="preserve"> to improve </w:t>
      </w:r>
      <w:r w:rsidR="001A055A" w:rsidRPr="006A7CED">
        <w:rPr>
          <w:rFonts w:asciiTheme="minorHAnsi" w:eastAsiaTheme="minorHAnsi" w:hAnsiTheme="minorHAnsi" w:cstheme="minorHAnsi"/>
          <w:color w:val="000000"/>
          <w:lang w:eastAsia="en-US"/>
        </w:rPr>
        <w:t xml:space="preserve">the </w:t>
      </w:r>
      <w:r w:rsidR="00F92096" w:rsidRPr="006A7CED">
        <w:rPr>
          <w:rFonts w:asciiTheme="minorHAnsi" w:eastAsiaTheme="minorHAnsi" w:hAnsiTheme="minorHAnsi" w:cstheme="minorHAnsi"/>
          <w:color w:val="000000"/>
          <w:lang w:eastAsia="en-US"/>
        </w:rPr>
        <w:t xml:space="preserve">understanding of </w:t>
      </w:r>
      <w:r w:rsidR="00A83904">
        <w:rPr>
          <w:rFonts w:asciiTheme="minorHAnsi" w:eastAsiaTheme="minorHAnsi" w:hAnsiTheme="minorHAnsi" w:cstheme="minorHAnsi"/>
          <w:color w:val="000000"/>
          <w:lang w:eastAsia="en-US"/>
        </w:rPr>
        <w:t>how the</w:t>
      </w:r>
      <w:r w:rsidR="00B84A7D" w:rsidRPr="006A7CED">
        <w:rPr>
          <w:rFonts w:asciiTheme="minorHAnsi" w:eastAsiaTheme="minorHAnsi" w:hAnsiTheme="minorHAnsi" w:cstheme="minorHAnsi"/>
          <w:color w:val="000000"/>
          <w:lang w:eastAsia="en-US"/>
        </w:rPr>
        <w:t xml:space="preserve"> demands upon WAST and the whole of </w:t>
      </w:r>
      <w:r w:rsidR="001A055A" w:rsidRPr="006A7CED">
        <w:rPr>
          <w:rFonts w:asciiTheme="minorHAnsi" w:eastAsiaTheme="minorHAnsi" w:hAnsiTheme="minorHAnsi" w:cstheme="minorHAnsi"/>
          <w:color w:val="000000"/>
          <w:lang w:eastAsia="en-US"/>
        </w:rPr>
        <w:t>NHS</w:t>
      </w:r>
      <w:r w:rsidR="00B84A7D" w:rsidRPr="006A7CED">
        <w:rPr>
          <w:rFonts w:asciiTheme="minorHAnsi" w:eastAsiaTheme="minorHAnsi" w:hAnsiTheme="minorHAnsi" w:cstheme="minorHAnsi"/>
          <w:color w:val="000000"/>
          <w:lang w:eastAsia="en-US"/>
        </w:rPr>
        <w:t xml:space="preserve"> Wales </w:t>
      </w:r>
      <w:r w:rsidR="0064014E" w:rsidRPr="006A7CED">
        <w:rPr>
          <w:rFonts w:asciiTheme="minorHAnsi" w:eastAsiaTheme="minorHAnsi" w:hAnsiTheme="minorHAnsi" w:cstheme="minorHAnsi"/>
          <w:color w:val="000000"/>
          <w:lang w:eastAsia="en-US"/>
        </w:rPr>
        <w:t>a</w:t>
      </w:r>
      <w:r w:rsidR="00471BA1" w:rsidRPr="006A7CED">
        <w:rPr>
          <w:rFonts w:asciiTheme="minorHAnsi" w:eastAsiaTheme="minorHAnsi" w:hAnsiTheme="minorHAnsi" w:cstheme="minorHAnsi"/>
          <w:color w:val="000000"/>
          <w:lang w:eastAsia="en-US"/>
        </w:rPr>
        <w:t>re altering</w:t>
      </w:r>
      <w:r w:rsidR="0064014E" w:rsidRPr="006A7CED">
        <w:rPr>
          <w:rFonts w:asciiTheme="minorHAnsi" w:eastAsiaTheme="minorHAnsi" w:hAnsiTheme="minorHAnsi" w:cstheme="minorHAnsi"/>
          <w:color w:val="000000"/>
          <w:lang w:eastAsia="en-US"/>
        </w:rPr>
        <w:t xml:space="preserve">. This will enable </w:t>
      </w:r>
      <w:r w:rsidR="003C033A" w:rsidRPr="006A7CED">
        <w:rPr>
          <w:rFonts w:asciiTheme="minorHAnsi" w:eastAsiaTheme="minorHAnsi" w:hAnsiTheme="minorHAnsi" w:cstheme="minorHAnsi"/>
          <w:color w:val="000000"/>
          <w:lang w:eastAsia="en-US"/>
        </w:rPr>
        <w:t xml:space="preserve">forecasting for the future of WAST and NHS Wales. </w:t>
      </w:r>
    </w:p>
    <w:p w14:paraId="0A90B5DC" w14:textId="49B6E221" w:rsidR="00F92096" w:rsidRPr="006A7CED" w:rsidRDefault="001E01D5" w:rsidP="00376D08">
      <w:pPr>
        <w:pStyle w:val="NormalWeb"/>
        <w:spacing w:before="0" w:beforeAutospacing="0" w:after="0" w:afterAutospacing="0" w:line="360" w:lineRule="auto"/>
        <w:jc w:val="both"/>
        <w:rPr>
          <w:rFonts w:asciiTheme="minorHAnsi" w:eastAsiaTheme="minorHAnsi" w:hAnsiTheme="minorHAnsi" w:cstheme="minorHAnsi"/>
          <w:color w:val="000000"/>
          <w:lang w:eastAsia="en-US"/>
        </w:rPr>
      </w:pPr>
      <w:r w:rsidRPr="006A7CED">
        <w:rPr>
          <w:rFonts w:asciiTheme="minorHAnsi" w:eastAsiaTheme="minorHAnsi" w:hAnsiTheme="minorHAnsi" w:cstheme="minorHAnsi"/>
          <w:color w:val="000000"/>
          <w:lang w:eastAsia="en-US"/>
        </w:rPr>
        <w:t xml:space="preserve">By enabling the CIAT to provide </w:t>
      </w:r>
      <w:r w:rsidR="00B377E1" w:rsidRPr="006A7CED">
        <w:rPr>
          <w:rFonts w:asciiTheme="minorHAnsi" w:eastAsiaTheme="minorHAnsi" w:hAnsiTheme="minorHAnsi" w:cstheme="minorHAnsi"/>
          <w:color w:val="000000"/>
          <w:lang w:eastAsia="en-US"/>
        </w:rPr>
        <w:t xml:space="preserve">more accurate, timely data, this will enable </w:t>
      </w:r>
      <w:r w:rsidR="00E80DD5" w:rsidRPr="006A7CED">
        <w:rPr>
          <w:rFonts w:asciiTheme="minorHAnsi" w:eastAsiaTheme="minorHAnsi" w:hAnsiTheme="minorHAnsi" w:cstheme="minorHAnsi"/>
          <w:color w:val="000000"/>
          <w:lang w:eastAsia="en-US"/>
        </w:rPr>
        <w:t xml:space="preserve">more </w:t>
      </w:r>
      <w:r w:rsidR="00B377E1" w:rsidRPr="006A7CED">
        <w:rPr>
          <w:rFonts w:asciiTheme="minorHAnsi" w:eastAsiaTheme="minorHAnsi" w:hAnsiTheme="minorHAnsi" w:cstheme="minorHAnsi"/>
          <w:color w:val="000000"/>
          <w:lang w:eastAsia="en-US"/>
        </w:rPr>
        <w:t>opportunities for</w:t>
      </w:r>
      <w:r w:rsidR="00470B0C" w:rsidRPr="006A7CED">
        <w:rPr>
          <w:rFonts w:asciiTheme="minorHAnsi" w:eastAsiaTheme="minorHAnsi" w:hAnsiTheme="minorHAnsi" w:cstheme="minorHAnsi"/>
          <w:color w:val="000000"/>
          <w:lang w:eastAsia="en-US"/>
        </w:rPr>
        <w:t xml:space="preserve"> research, clinical </w:t>
      </w:r>
      <w:r w:rsidR="00C326DB" w:rsidRPr="006A7CED">
        <w:rPr>
          <w:rFonts w:asciiTheme="minorHAnsi" w:eastAsiaTheme="minorHAnsi" w:hAnsiTheme="minorHAnsi" w:cstheme="minorHAnsi"/>
          <w:color w:val="000000"/>
          <w:lang w:eastAsia="en-US"/>
        </w:rPr>
        <w:t>audit,</w:t>
      </w:r>
      <w:r w:rsidR="00470B0C" w:rsidRPr="006A7CED">
        <w:rPr>
          <w:rFonts w:asciiTheme="minorHAnsi" w:eastAsiaTheme="minorHAnsi" w:hAnsiTheme="minorHAnsi" w:cstheme="minorHAnsi"/>
          <w:color w:val="000000"/>
          <w:lang w:eastAsia="en-US"/>
        </w:rPr>
        <w:t xml:space="preserve"> and analysis with an aim of improving the quality of patient care.</w:t>
      </w:r>
      <w:r w:rsidR="00B018C4" w:rsidRPr="006A7CED">
        <w:rPr>
          <w:rFonts w:asciiTheme="minorHAnsi" w:eastAsiaTheme="minorHAnsi" w:hAnsiTheme="minorHAnsi" w:cstheme="minorHAnsi"/>
          <w:color w:val="000000"/>
          <w:lang w:eastAsia="en-US"/>
        </w:rPr>
        <w:t xml:space="preserve"> </w:t>
      </w:r>
    </w:p>
    <w:p w14:paraId="1BEC0ED4" w14:textId="20D60504" w:rsidR="00CD137A" w:rsidRPr="006A7CED" w:rsidRDefault="00CD137A" w:rsidP="00CD137A">
      <w:pPr>
        <w:pStyle w:val="NormalWeb"/>
        <w:spacing w:before="0" w:beforeAutospacing="0" w:after="0" w:afterAutospacing="0" w:line="360" w:lineRule="auto"/>
        <w:jc w:val="both"/>
        <w:rPr>
          <w:rFonts w:asciiTheme="minorHAnsi" w:hAnsiTheme="minorHAnsi" w:cstheme="minorHAnsi"/>
          <w:b/>
          <w:bCs/>
        </w:rPr>
      </w:pPr>
      <w:r w:rsidRPr="006A7CED">
        <w:rPr>
          <w:rFonts w:asciiTheme="minorHAnsi" w:hAnsiTheme="minorHAnsi" w:cstheme="minorHAnsi"/>
          <w:b/>
          <w:bCs/>
        </w:rPr>
        <w:t xml:space="preserve">Image </w:t>
      </w:r>
      <w:r w:rsidR="00B363F6" w:rsidRPr="006A7CED">
        <w:rPr>
          <w:rFonts w:asciiTheme="minorHAnsi" w:hAnsiTheme="minorHAnsi" w:cstheme="minorHAnsi"/>
          <w:b/>
          <w:bCs/>
        </w:rPr>
        <w:t>9</w:t>
      </w:r>
      <w:r w:rsidRPr="006A7CED">
        <w:rPr>
          <w:rFonts w:asciiTheme="minorHAnsi" w:hAnsiTheme="minorHAnsi" w:cstheme="minorHAnsi"/>
          <w:b/>
          <w:bCs/>
        </w:rPr>
        <w:t xml:space="preserve">: Investment Objective  (Harris, 2020) </w:t>
      </w:r>
    </w:p>
    <w:p w14:paraId="6C732FFA" w14:textId="1A046B9B" w:rsidR="00CD137A" w:rsidRPr="006A7CED" w:rsidRDefault="00CD137A" w:rsidP="00C550DA">
      <w:pPr>
        <w:pStyle w:val="NormalWeb"/>
        <w:spacing w:before="0" w:beforeAutospacing="0" w:after="0" w:afterAutospacing="0"/>
        <w:rPr>
          <w:rFonts w:asciiTheme="minorHAnsi" w:hAnsiTheme="minorHAnsi" w:cstheme="minorHAnsi"/>
          <w:b/>
          <w:bCs/>
          <w:i/>
          <w:iCs/>
        </w:rPr>
      </w:pPr>
      <w:r w:rsidRPr="006A7CED">
        <w:rPr>
          <w:rFonts w:asciiTheme="minorHAnsi" w:hAnsiTheme="minorHAnsi" w:cstheme="minorHAnsi"/>
          <w:noProof/>
        </w:rPr>
        <w:drawing>
          <wp:inline distT="0" distB="0" distL="0" distR="0" wp14:anchorId="36A0CE6F" wp14:editId="259BC152">
            <wp:extent cx="5959700" cy="1733266"/>
            <wp:effectExtent l="0" t="0" r="3175" b="635"/>
            <wp:docPr id="9" name="Picture 9"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able&#10;&#10;Description automatically generated"/>
                    <pic:cNvPicPr/>
                  </pic:nvPicPr>
                  <pic:blipFill>
                    <a:blip r:embed="rId17"/>
                    <a:stretch>
                      <a:fillRect/>
                    </a:stretch>
                  </pic:blipFill>
                  <pic:spPr>
                    <a:xfrm>
                      <a:off x="0" y="0"/>
                      <a:ext cx="6000020" cy="1744992"/>
                    </a:xfrm>
                    <a:prstGeom prst="rect">
                      <a:avLst/>
                    </a:prstGeom>
                  </pic:spPr>
                </pic:pic>
              </a:graphicData>
            </a:graphic>
          </wp:inline>
        </w:drawing>
      </w:r>
    </w:p>
    <w:p w14:paraId="0F6AB612" w14:textId="0BD79600" w:rsidR="00337C0A" w:rsidRPr="006A7CED" w:rsidRDefault="00337C0A" w:rsidP="00C550DA">
      <w:pPr>
        <w:pStyle w:val="NormalWeb"/>
        <w:spacing w:before="0" w:beforeAutospacing="0" w:after="0" w:afterAutospacing="0"/>
        <w:rPr>
          <w:rFonts w:asciiTheme="minorHAnsi" w:hAnsiTheme="minorHAnsi" w:cstheme="minorHAnsi"/>
          <w:b/>
          <w:bCs/>
          <w:i/>
          <w:iCs/>
        </w:rPr>
      </w:pPr>
    </w:p>
    <w:p w14:paraId="77D35DD5" w14:textId="0D87E999" w:rsidR="00337C0A" w:rsidRPr="006A7CED" w:rsidRDefault="00337C0A" w:rsidP="007D4105">
      <w:pPr>
        <w:pStyle w:val="NormalWeb"/>
        <w:spacing w:before="0" w:beforeAutospacing="0" w:after="0" w:afterAutospacing="0" w:line="360" w:lineRule="auto"/>
        <w:rPr>
          <w:rFonts w:asciiTheme="minorHAnsi" w:hAnsiTheme="minorHAnsi" w:cstheme="minorHAnsi"/>
          <w:b/>
          <w:bCs/>
          <w:i/>
          <w:iCs/>
        </w:rPr>
      </w:pPr>
      <w:r w:rsidRPr="006A7CED">
        <w:rPr>
          <w:rFonts w:asciiTheme="minorHAnsi" w:hAnsiTheme="minorHAnsi" w:cstheme="minorHAnsi"/>
          <w:b/>
          <w:bCs/>
          <w:i/>
          <w:iCs/>
        </w:rPr>
        <w:t xml:space="preserve">Attainment of Individual Objectives: </w:t>
      </w:r>
    </w:p>
    <w:p w14:paraId="2F413D24" w14:textId="458F5059" w:rsidR="00F20004" w:rsidRPr="006A7CED" w:rsidRDefault="00AA6E0D" w:rsidP="007D4105">
      <w:pPr>
        <w:pStyle w:val="NormalWeb"/>
        <w:spacing w:before="0" w:beforeAutospacing="0" w:after="0" w:afterAutospacing="0" w:line="360" w:lineRule="auto"/>
        <w:rPr>
          <w:rFonts w:asciiTheme="minorHAnsi" w:hAnsiTheme="minorHAnsi" w:cstheme="minorHAnsi"/>
        </w:rPr>
      </w:pPr>
      <w:r w:rsidRPr="006A7CED">
        <w:rPr>
          <w:rFonts w:asciiTheme="minorHAnsi" w:hAnsiTheme="minorHAnsi" w:cstheme="minorHAnsi"/>
        </w:rPr>
        <w:t>From the perspective of the Clinical Audit Co-ordinator and other members of the</w:t>
      </w:r>
      <w:r w:rsidR="00C55103" w:rsidRPr="006A7CED">
        <w:rPr>
          <w:rFonts w:asciiTheme="minorHAnsi" w:hAnsiTheme="minorHAnsi" w:cstheme="minorHAnsi"/>
        </w:rPr>
        <w:t xml:space="preserve"> </w:t>
      </w:r>
      <w:r w:rsidR="00272EB4" w:rsidRPr="006A7CED">
        <w:rPr>
          <w:rFonts w:asciiTheme="minorHAnsi" w:hAnsiTheme="minorHAnsi" w:cstheme="minorHAnsi"/>
        </w:rPr>
        <w:t>CIAT</w:t>
      </w:r>
      <w:r w:rsidR="00C55103" w:rsidRPr="006A7CED">
        <w:rPr>
          <w:rFonts w:asciiTheme="minorHAnsi" w:hAnsiTheme="minorHAnsi" w:cstheme="minorHAnsi"/>
        </w:rPr>
        <w:t>;</w:t>
      </w:r>
      <w:r w:rsidRPr="006A7CED">
        <w:rPr>
          <w:rFonts w:asciiTheme="minorHAnsi" w:hAnsiTheme="minorHAnsi" w:cstheme="minorHAnsi"/>
        </w:rPr>
        <w:t xml:space="preserve"> whilst </w:t>
      </w:r>
      <w:r w:rsidR="00272EB4" w:rsidRPr="006A7CED">
        <w:rPr>
          <w:rFonts w:asciiTheme="minorHAnsi" w:hAnsiTheme="minorHAnsi" w:cstheme="minorHAnsi"/>
        </w:rPr>
        <w:t>there is a vast amount of data,</w:t>
      </w:r>
      <w:r w:rsidR="00D86094" w:rsidRPr="006A7CED">
        <w:rPr>
          <w:rFonts w:asciiTheme="minorHAnsi" w:hAnsiTheme="minorHAnsi" w:cstheme="minorHAnsi"/>
        </w:rPr>
        <w:t xml:space="preserve"> it is a great deal more complex. </w:t>
      </w:r>
    </w:p>
    <w:p w14:paraId="2698EDED" w14:textId="277E8103" w:rsidR="00B10D9E" w:rsidRPr="006A7CED" w:rsidRDefault="00F20004" w:rsidP="007D4105">
      <w:pPr>
        <w:pStyle w:val="NormalWeb"/>
        <w:spacing w:before="0" w:beforeAutospacing="0" w:after="0" w:afterAutospacing="0" w:line="360" w:lineRule="auto"/>
        <w:rPr>
          <w:rFonts w:asciiTheme="minorHAnsi" w:hAnsiTheme="minorHAnsi" w:cstheme="minorHAnsi"/>
        </w:rPr>
      </w:pPr>
      <w:r w:rsidRPr="006A7CED">
        <w:rPr>
          <w:rFonts w:asciiTheme="minorHAnsi" w:hAnsiTheme="minorHAnsi" w:cstheme="minorHAnsi"/>
        </w:rPr>
        <w:t xml:space="preserve">An example of this is obtaining a pain score. In the digital system, there were four sets of </w:t>
      </w:r>
      <w:r w:rsidR="008F5195" w:rsidRPr="006A7CED">
        <w:rPr>
          <w:rFonts w:asciiTheme="minorHAnsi" w:hAnsiTheme="minorHAnsi" w:cstheme="minorHAnsi"/>
        </w:rPr>
        <w:t>observations</w:t>
      </w:r>
      <w:r w:rsidRPr="006A7CED">
        <w:rPr>
          <w:rFonts w:asciiTheme="minorHAnsi" w:hAnsiTheme="minorHAnsi" w:cstheme="minorHAnsi"/>
        </w:rPr>
        <w:t xml:space="preserve">, each with a numerical pain score, hence the SQL query </w:t>
      </w:r>
      <w:r w:rsidR="00082E0B" w:rsidRPr="006A7CED">
        <w:rPr>
          <w:rFonts w:asciiTheme="minorHAnsi" w:hAnsiTheme="minorHAnsi" w:cstheme="minorHAnsi"/>
        </w:rPr>
        <w:t xml:space="preserve">that the CAC </w:t>
      </w:r>
      <w:r w:rsidRPr="006A7CED">
        <w:rPr>
          <w:rFonts w:asciiTheme="minorHAnsi" w:hAnsiTheme="minorHAnsi" w:cstheme="minorHAnsi"/>
        </w:rPr>
        <w:t>would</w:t>
      </w:r>
      <w:r w:rsidR="00082E0B" w:rsidRPr="006A7CED">
        <w:rPr>
          <w:rFonts w:asciiTheme="minorHAnsi" w:hAnsiTheme="minorHAnsi" w:cstheme="minorHAnsi"/>
        </w:rPr>
        <w:t xml:space="preserve"> need to write would</w:t>
      </w:r>
      <w:r w:rsidRPr="006A7CED">
        <w:rPr>
          <w:rFonts w:asciiTheme="minorHAnsi" w:hAnsiTheme="minorHAnsi" w:cstheme="minorHAnsi"/>
        </w:rPr>
        <w:t xml:space="preserve"> </w:t>
      </w:r>
      <w:r w:rsidR="00082E0B" w:rsidRPr="006A7CED">
        <w:rPr>
          <w:rFonts w:asciiTheme="minorHAnsi" w:hAnsiTheme="minorHAnsi" w:cstheme="minorHAnsi"/>
        </w:rPr>
        <w:t>look like (see image 9)</w:t>
      </w:r>
    </w:p>
    <w:p w14:paraId="783F35F4" w14:textId="34DF71C8" w:rsidR="00082E0B" w:rsidRPr="006A7CED" w:rsidRDefault="00082E0B" w:rsidP="00D86094">
      <w:pPr>
        <w:pStyle w:val="NormalWeb"/>
        <w:spacing w:before="0" w:beforeAutospacing="0" w:after="0" w:afterAutospacing="0" w:line="360" w:lineRule="auto"/>
        <w:rPr>
          <w:rFonts w:asciiTheme="minorHAnsi" w:hAnsiTheme="minorHAnsi" w:cstheme="minorHAnsi"/>
        </w:rPr>
      </w:pPr>
      <w:r w:rsidRPr="006A7CED">
        <w:rPr>
          <w:rFonts w:asciiTheme="minorHAnsi" w:hAnsiTheme="minorHAnsi" w:cstheme="minorHAnsi"/>
          <w:b/>
          <w:bCs/>
        </w:rPr>
        <w:t xml:space="preserve">Image </w:t>
      </w:r>
      <w:r w:rsidR="00B363F6" w:rsidRPr="006A7CED">
        <w:rPr>
          <w:rFonts w:asciiTheme="minorHAnsi" w:hAnsiTheme="minorHAnsi" w:cstheme="minorHAnsi"/>
          <w:b/>
          <w:bCs/>
        </w:rPr>
        <w:t>10</w:t>
      </w:r>
      <w:r w:rsidRPr="006A7CED">
        <w:rPr>
          <w:rFonts w:asciiTheme="minorHAnsi" w:hAnsiTheme="minorHAnsi" w:cstheme="minorHAnsi"/>
          <w:b/>
          <w:bCs/>
        </w:rPr>
        <w:t xml:space="preserve">: SQL Script for digital PCR pain score: </w:t>
      </w:r>
    </w:p>
    <w:p w14:paraId="6E18E85F" w14:textId="2B92EA22" w:rsidR="00D3613F" w:rsidRPr="006A7CED" w:rsidRDefault="008F5195" w:rsidP="00885EBF">
      <w:pPr>
        <w:pStyle w:val="NormalWeb"/>
        <w:spacing w:before="0" w:beforeAutospacing="0" w:after="0" w:afterAutospacing="0"/>
        <w:rPr>
          <w:rFonts w:asciiTheme="minorHAnsi" w:hAnsiTheme="minorHAnsi" w:cstheme="minorHAnsi"/>
        </w:rPr>
      </w:pPr>
      <w:r w:rsidRPr="006A7CED">
        <w:rPr>
          <w:rFonts w:asciiTheme="minorHAnsi" w:hAnsiTheme="minorHAnsi" w:cstheme="minorHAnsi"/>
          <w:noProof/>
        </w:rPr>
        <w:drawing>
          <wp:inline distT="0" distB="0" distL="0" distR="0" wp14:anchorId="3E2CD685" wp14:editId="6FBE91C1">
            <wp:extent cx="1881294" cy="1255594"/>
            <wp:effectExtent l="0" t="0" r="5080" b="1905"/>
            <wp:docPr id="8" name="Picture 8"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picture containing text&#10;&#10;Description automatically generated"/>
                    <pic:cNvPicPr/>
                  </pic:nvPicPr>
                  <pic:blipFill>
                    <a:blip r:embed="rId18"/>
                    <a:stretch>
                      <a:fillRect/>
                    </a:stretch>
                  </pic:blipFill>
                  <pic:spPr>
                    <a:xfrm>
                      <a:off x="0" y="0"/>
                      <a:ext cx="1886579" cy="1259121"/>
                    </a:xfrm>
                    <a:prstGeom prst="rect">
                      <a:avLst/>
                    </a:prstGeom>
                  </pic:spPr>
                </pic:pic>
              </a:graphicData>
            </a:graphic>
          </wp:inline>
        </w:drawing>
      </w:r>
    </w:p>
    <w:p w14:paraId="675605A4" w14:textId="77777777" w:rsidR="00D3613F" w:rsidRPr="006A7CED" w:rsidRDefault="00D3613F" w:rsidP="00885EBF">
      <w:pPr>
        <w:pStyle w:val="NormalWeb"/>
        <w:spacing w:before="0" w:beforeAutospacing="0" w:after="0" w:afterAutospacing="0"/>
        <w:rPr>
          <w:rFonts w:asciiTheme="minorHAnsi" w:hAnsiTheme="minorHAnsi" w:cstheme="minorHAnsi"/>
        </w:rPr>
      </w:pPr>
    </w:p>
    <w:p w14:paraId="383FBD8F" w14:textId="05951D9D" w:rsidR="008F5195" w:rsidRPr="006A7CED" w:rsidRDefault="00082E0B" w:rsidP="00C63D3A">
      <w:pPr>
        <w:pStyle w:val="NormalWeb"/>
        <w:spacing w:before="0" w:beforeAutospacing="0" w:after="0" w:afterAutospacing="0" w:line="360" w:lineRule="auto"/>
        <w:rPr>
          <w:rFonts w:asciiTheme="minorHAnsi" w:hAnsiTheme="minorHAnsi" w:cstheme="minorHAnsi"/>
        </w:rPr>
      </w:pPr>
      <w:r w:rsidRPr="006A7CED">
        <w:rPr>
          <w:rFonts w:asciiTheme="minorHAnsi" w:hAnsiTheme="minorHAnsi" w:cstheme="minorHAnsi"/>
        </w:rPr>
        <w:lastRenderedPageBreak/>
        <w:t>In the ePCR</w:t>
      </w:r>
      <w:r w:rsidR="007F1EA7" w:rsidRPr="006A7CED">
        <w:rPr>
          <w:rFonts w:asciiTheme="minorHAnsi" w:hAnsiTheme="minorHAnsi" w:cstheme="minorHAnsi"/>
        </w:rPr>
        <w:t xml:space="preserve"> database</w:t>
      </w:r>
      <w:r w:rsidRPr="006A7CED">
        <w:rPr>
          <w:rFonts w:asciiTheme="minorHAnsi" w:hAnsiTheme="minorHAnsi" w:cstheme="minorHAnsi"/>
        </w:rPr>
        <w:t>, there are various fields where this could be recorded</w:t>
      </w:r>
      <w:r w:rsidR="007F1EA7" w:rsidRPr="006A7CED">
        <w:rPr>
          <w:rFonts w:asciiTheme="minorHAnsi" w:hAnsiTheme="minorHAnsi" w:cstheme="minorHAnsi"/>
        </w:rPr>
        <w:t xml:space="preserve">. </w:t>
      </w:r>
      <w:r w:rsidR="00943A63" w:rsidRPr="006A7CED">
        <w:rPr>
          <w:rFonts w:asciiTheme="minorHAnsi" w:hAnsiTheme="minorHAnsi" w:cstheme="minorHAnsi"/>
        </w:rPr>
        <w:t>Two ex</w:t>
      </w:r>
      <w:r w:rsidRPr="006A7CED">
        <w:rPr>
          <w:rFonts w:asciiTheme="minorHAnsi" w:hAnsiTheme="minorHAnsi" w:cstheme="minorHAnsi"/>
        </w:rPr>
        <w:t>ample</w:t>
      </w:r>
      <w:r w:rsidR="00943A63" w:rsidRPr="006A7CED">
        <w:rPr>
          <w:rFonts w:asciiTheme="minorHAnsi" w:hAnsiTheme="minorHAnsi" w:cstheme="minorHAnsi"/>
        </w:rPr>
        <w:t xml:space="preserve">s of </w:t>
      </w:r>
      <w:r w:rsidR="00E7527D">
        <w:rPr>
          <w:rFonts w:asciiTheme="minorHAnsi" w:hAnsiTheme="minorHAnsi" w:cstheme="minorHAnsi"/>
        </w:rPr>
        <w:t>which a</w:t>
      </w:r>
      <w:r w:rsidR="00943A63" w:rsidRPr="006A7CED">
        <w:rPr>
          <w:rFonts w:asciiTheme="minorHAnsi" w:hAnsiTheme="minorHAnsi" w:cstheme="minorHAnsi"/>
        </w:rPr>
        <w:t>re</w:t>
      </w:r>
      <w:r w:rsidRPr="006A7CED">
        <w:rPr>
          <w:rFonts w:asciiTheme="minorHAnsi" w:hAnsiTheme="minorHAnsi" w:cstheme="minorHAnsi"/>
        </w:rPr>
        <w:t xml:space="preserve"> the fractured neck of femur section</w:t>
      </w:r>
      <w:r w:rsidR="005969E9" w:rsidRPr="006A7CED">
        <w:rPr>
          <w:rFonts w:asciiTheme="minorHAnsi" w:hAnsiTheme="minorHAnsi" w:cstheme="minorHAnsi"/>
        </w:rPr>
        <w:t xml:space="preserve"> when a patient has had a fracture hip</w:t>
      </w:r>
      <w:r w:rsidRPr="006A7CED">
        <w:rPr>
          <w:rFonts w:asciiTheme="minorHAnsi" w:hAnsiTheme="minorHAnsi" w:cstheme="minorHAnsi"/>
        </w:rPr>
        <w:t>, the ‘disability’ section where the Paramedic would score pain before and after administering pain medication</w:t>
      </w:r>
      <w:r w:rsidR="00943A63" w:rsidRPr="006A7CED">
        <w:rPr>
          <w:rFonts w:asciiTheme="minorHAnsi" w:hAnsiTheme="minorHAnsi" w:cstheme="minorHAnsi"/>
        </w:rPr>
        <w:t>.</w:t>
      </w:r>
    </w:p>
    <w:p w14:paraId="1E916C1A" w14:textId="1DBF7C6C" w:rsidR="004705A2" w:rsidRPr="006A7CED" w:rsidRDefault="004705A2" w:rsidP="004705A2">
      <w:pPr>
        <w:pStyle w:val="NormalWeb"/>
        <w:spacing w:before="0" w:beforeAutospacing="0" w:after="0" w:afterAutospacing="0" w:line="360" w:lineRule="auto"/>
        <w:rPr>
          <w:rFonts w:asciiTheme="minorHAnsi" w:hAnsiTheme="minorHAnsi" w:cstheme="minorHAnsi"/>
        </w:rPr>
      </w:pPr>
      <w:r w:rsidRPr="006A7CED">
        <w:rPr>
          <w:rFonts w:asciiTheme="minorHAnsi" w:hAnsiTheme="minorHAnsi" w:cstheme="minorHAnsi"/>
          <w:b/>
          <w:bCs/>
        </w:rPr>
        <w:t>Image 1</w:t>
      </w:r>
      <w:r w:rsidR="00B363F6" w:rsidRPr="006A7CED">
        <w:rPr>
          <w:rFonts w:asciiTheme="minorHAnsi" w:hAnsiTheme="minorHAnsi" w:cstheme="minorHAnsi"/>
          <w:b/>
          <w:bCs/>
        </w:rPr>
        <w:t>1</w:t>
      </w:r>
      <w:r w:rsidRPr="006A7CED">
        <w:rPr>
          <w:rFonts w:asciiTheme="minorHAnsi" w:hAnsiTheme="minorHAnsi" w:cstheme="minorHAnsi"/>
          <w:b/>
          <w:bCs/>
        </w:rPr>
        <w:t>: SQL Script for ePCR</w:t>
      </w:r>
      <w:r w:rsidR="00625174" w:rsidRPr="006A7CED">
        <w:rPr>
          <w:rFonts w:asciiTheme="minorHAnsi" w:hAnsiTheme="minorHAnsi" w:cstheme="minorHAnsi"/>
          <w:b/>
          <w:bCs/>
        </w:rPr>
        <w:t>, selection of some</w:t>
      </w:r>
      <w:r w:rsidRPr="006A7CED">
        <w:rPr>
          <w:rFonts w:asciiTheme="minorHAnsi" w:hAnsiTheme="minorHAnsi" w:cstheme="minorHAnsi"/>
          <w:b/>
          <w:bCs/>
        </w:rPr>
        <w:t xml:space="preserve"> pain scores: </w:t>
      </w:r>
    </w:p>
    <w:p w14:paraId="6FC8FD6D" w14:textId="1472B259" w:rsidR="00DF17F2" w:rsidRPr="006A7CED" w:rsidRDefault="007C4744" w:rsidP="00C63D3A">
      <w:pPr>
        <w:pStyle w:val="NormalWeb"/>
        <w:spacing w:before="0" w:beforeAutospacing="0" w:after="0" w:afterAutospacing="0" w:line="360" w:lineRule="auto"/>
        <w:rPr>
          <w:rFonts w:asciiTheme="minorHAnsi" w:hAnsiTheme="minorHAnsi" w:cstheme="minorHAnsi"/>
        </w:rPr>
      </w:pPr>
      <w:r w:rsidRPr="006A7CED">
        <w:rPr>
          <w:rFonts w:asciiTheme="minorHAnsi" w:hAnsiTheme="minorHAnsi" w:cstheme="minorHAnsi"/>
          <w:noProof/>
        </w:rPr>
        <w:drawing>
          <wp:inline distT="0" distB="0" distL="0" distR="0" wp14:anchorId="0F30BA1B" wp14:editId="38DDD3AC">
            <wp:extent cx="5165678" cy="2203776"/>
            <wp:effectExtent l="0" t="0" r="0" b="6350"/>
            <wp:docPr id="10" name="Picture 10"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Text&#10;&#10;Description automatically generated"/>
                    <pic:cNvPicPr/>
                  </pic:nvPicPr>
                  <pic:blipFill>
                    <a:blip r:embed="rId19"/>
                    <a:stretch>
                      <a:fillRect/>
                    </a:stretch>
                  </pic:blipFill>
                  <pic:spPr>
                    <a:xfrm>
                      <a:off x="0" y="0"/>
                      <a:ext cx="5190334" cy="2214295"/>
                    </a:xfrm>
                    <a:prstGeom prst="rect">
                      <a:avLst/>
                    </a:prstGeom>
                  </pic:spPr>
                </pic:pic>
              </a:graphicData>
            </a:graphic>
          </wp:inline>
        </w:drawing>
      </w:r>
    </w:p>
    <w:p w14:paraId="364EBB28" w14:textId="7709E500" w:rsidR="00DF17F2" w:rsidRPr="006A7CED" w:rsidRDefault="005969E9" w:rsidP="00625174">
      <w:pPr>
        <w:pStyle w:val="NormalWeb"/>
        <w:spacing w:before="0" w:beforeAutospacing="0" w:after="0" w:afterAutospacing="0" w:line="360" w:lineRule="auto"/>
        <w:jc w:val="both"/>
        <w:rPr>
          <w:rFonts w:asciiTheme="minorHAnsi" w:hAnsiTheme="minorHAnsi" w:cstheme="minorHAnsi"/>
        </w:rPr>
      </w:pPr>
      <w:r w:rsidRPr="006A7CED">
        <w:rPr>
          <w:rFonts w:asciiTheme="minorHAnsi" w:hAnsiTheme="minorHAnsi" w:cstheme="minorHAnsi"/>
        </w:rPr>
        <w:t xml:space="preserve">Therefore, from </w:t>
      </w:r>
      <w:r w:rsidR="000E5512" w:rsidRPr="006A7CED">
        <w:rPr>
          <w:rFonts w:asciiTheme="minorHAnsi" w:hAnsiTheme="minorHAnsi" w:cstheme="minorHAnsi"/>
        </w:rPr>
        <w:t xml:space="preserve">an individual </w:t>
      </w:r>
      <w:r w:rsidR="001569D2" w:rsidRPr="006A7CED">
        <w:rPr>
          <w:rFonts w:asciiTheme="minorHAnsi" w:hAnsiTheme="minorHAnsi" w:cstheme="minorHAnsi"/>
        </w:rPr>
        <w:t>perspective</w:t>
      </w:r>
      <w:r w:rsidR="000E5512" w:rsidRPr="006A7CED">
        <w:rPr>
          <w:rFonts w:asciiTheme="minorHAnsi" w:hAnsiTheme="minorHAnsi" w:cstheme="minorHAnsi"/>
        </w:rPr>
        <w:t xml:space="preserve">, the CAC has a far more complex and </w:t>
      </w:r>
      <w:r w:rsidR="00B720EC" w:rsidRPr="006A7CED">
        <w:rPr>
          <w:rFonts w:asciiTheme="minorHAnsi" w:hAnsiTheme="minorHAnsi" w:cstheme="minorHAnsi"/>
        </w:rPr>
        <w:t>time–consuming</w:t>
      </w:r>
      <w:r w:rsidR="000E5512" w:rsidRPr="006A7CED">
        <w:rPr>
          <w:rFonts w:asciiTheme="minorHAnsi" w:hAnsiTheme="minorHAnsi" w:cstheme="minorHAnsi"/>
        </w:rPr>
        <w:t xml:space="preserve"> role going forward. </w:t>
      </w:r>
      <w:r w:rsidR="00E7527D">
        <w:rPr>
          <w:rFonts w:asciiTheme="minorHAnsi" w:hAnsiTheme="minorHAnsi" w:cstheme="minorHAnsi"/>
        </w:rPr>
        <w:t xml:space="preserve">Also, due to the number of tables, information is often </w:t>
      </w:r>
      <w:r w:rsidR="00CB4791">
        <w:rPr>
          <w:rFonts w:asciiTheme="minorHAnsi" w:hAnsiTheme="minorHAnsi" w:cstheme="minorHAnsi"/>
        </w:rPr>
        <w:t>duplicated, resulting in the need for amalgamating the data and removing the duplicates.</w:t>
      </w:r>
    </w:p>
    <w:p w14:paraId="0CEA1EE6" w14:textId="4F677786" w:rsidR="00D81225" w:rsidRPr="006A7CED" w:rsidRDefault="00B720EC" w:rsidP="00625174">
      <w:pPr>
        <w:pStyle w:val="NormalWeb"/>
        <w:spacing w:before="0" w:beforeAutospacing="0" w:after="0" w:afterAutospacing="0" w:line="360" w:lineRule="auto"/>
        <w:jc w:val="both"/>
        <w:rPr>
          <w:rFonts w:asciiTheme="minorHAnsi" w:hAnsiTheme="minorHAnsi" w:cstheme="minorHAnsi"/>
        </w:rPr>
      </w:pPr>
      <w:r w:rsidRPr="006A7CED">
        <w:rPr>
          <w:rFonts w:asciiTheme="minorHAnsi" w:hAnsiTheme="minorHAnsi" w:cstheme="minorHAnsi"/>
        </w:rPr>
        <w:t>The</w:t>
      </w:r>
      <w:r w:rsidR="008E1093" w:rsidRPr="006A7CED">
        <w:rPr>
          <w:rFonts w:asciiTheme="minorHAnsi" w:hAnsiTheme="minorHAnsi" w:cstheme="minorHAnsi"/>
        </w:rPr>
        <w:t xml:space="preserve"> main role</w:t>
      </w:r>
      <w:r w:rsidR="002D6238" w:rsidRPr="006A7CED">
        <w:rPr>
          <w:rFonts w:asciiTheme="minorHAnsi" w:hAnsiTheme="minorHAnsi" w:cstheme="minorHAnsi"/>
        </w:rPr>
        <w:t xml:space="preserve"> </w:t>
      </w:r>
      <w:r w:rsidRPr="006A7CED">
        <w:rPr>
          <w:rFonts w:asciiTheme="minorHAnsi" w:hAnsiTheme="minorHAnsi" w:cstheme="minorHAnsi"/>
        </w:rPr>
        <w:t>of</w:t>
      </w:r>
      <w:r w:rsidR="002D6238" w:rsidRPr="006A7CED">
        <w:rPr>
          <w:rFonts w:asciiTheme="minorHAnsi" w:hAnsiTheme="minorHAnsi" w:cstheme="minorHAnsi"/>
        </w:rPr>
        <w:t xml:space="preserve"> the CAC is </w:t>
      </w:r>
      <w:r w:rsidR="00CB4791">
        <w:rPr>
          <w:rFonts w:asciiTheme="minorHAnsi" w:hAnsiTheme="minorHAnsi" w:cstheme="minorHAnsi"/>
        </w:rPr>
        <w:t>c</w:t>
      </w:r>
      <w:r w:rsidR="002D6238" w:rsidRPr="006A7CED">
        <w:rPr>
          <w:rFonts w:asciiTheme="minorHAnsi" w:hAnsiTheme="minorHAnsi" w:cstheme="minorHAnsi"/>
        </w:rPr>
        <w:t xml:space="preserve">linical </w:t>
      </w:r>
      <w:r w:rsidR="00535EB2" w:rsidRPr="006A7CED">
        <w:rPr>
          <w:rFonts w:asciiTheme="minorHAnsi" w:hAnsiTheme="minorHAnsi" w:cstheme="minorHAnsi"/>
        </w:rPr>
        <w:t>audit;</w:t>
      </w:r>
      <w:r w:rsidR="002D6238" w:rsidRPr="006A7CED">
        <w:rPr>
          <w:rFonts w:asciiTheme="minorHAnsi" w:hAnsiTheme="minorHAnsi" w:cstheme="minorHAnsi"/>
        </w:rPr>
        <w:t xml:space="preserve"> </w:t>
      </w:r>
      <w:r w:rsidR="00535EB2" w:rsidRPr="006A7CED">
        <w:rPr>
          <w:rFonts w:asciiTheme="minorHAnsi" w:hAnsiTheme="minorHAnsi" w:cstheme="minorHAnsi"/>
        </w:rPr>
        <w:t>therefore,</w:t>
      </w:r>
      <w:r w:rsidR="002D6238" w:rsidRPr="006A7CED">
        <w:rPr>
          <w:rFonts w:asciiTheme="minorHAnsi" w:hAnsiTheme="minorHAnsi" w:cstheme="minorHAnsi"/>
        </w:rPr>
        <w:t xml:space="preserve"> these reports are only run when required to carry out a clinical audit. </w:t>
      </w:r>
      <w:r w:rsidR="008E1093" w:rsidRPr="006A7CED">
        <w:rPr>
          <w:rFonts w:asciiTheme="minorHAnsi" w:hAnsiTheme="minorHAnsi" w:cstheme="minorHAnsi"/>
        </w:rPr>
        <w:t xml:space="preserve">The </w:t>
      </w:r>
      <w:r w:rsidR="00BC6FEA" w:rsidRPr="006A7CED">
        <w:rPr>
          <w:rFonts w:asciiTheme="minorHAnsi" w:hAnsiTheme="minorHAnsi" w:cstheme="minorHAnsi"/>
        </w:rPr>
        <w:t xml:space="preserve">two </w:t>
      </w:r>
      <w:r w:rsidR="008E1093" w:rsidRPr="006A7CED">
        <w:rPr>
          <w:rFonts w:asciiTheme="minorHAnsi" w:hAnsiTheme="minorHAnsi" w:cstheme="minorHAnsi"/>
        </w:rPr>
        <w:t>CAC</w:t>
      </w:r>
      <w:r w:rsidR="00BC6FEA" w:rsidRPr="006A7CED">
        <w:rPr>
          <w:rFonts w:asciiTheme="minorHAnsi" w:hAnsiTheme="minorHAnsi" w:cstheme="minorHAnsi"/>
        </w:rPr>
        <w:t>s,</w:t>
      </w:r>
      <w:r w:rsidR="008E1093" w:rsidRPr="006A7CED">
        <w:rPr>
          <w:rFonts w:asciiTheme="minorHAnsi" w:hAnsiTheme="minorHAnsi" w:cstheme="minorHAnsi"/>
        </w:rPr>
        <w:t xml:space="preserve"> within the team are skilled</w:t>
      </w:r>
      <w:r w:rsidR="002D6238" w:rsidRPr="006A7CED">
        <w:rPr>
          <w:rFonts w:asciiTheme="minorHAnsi" w:hAnsiTheme="minorHAnsi" w:cstheme="minorHAnsi"/>
        </w:rPr>
        <w:t xml:space="preserve"> at data analysis</w:t>
      </w:r>
      <w:r w:rsidR="008E1093" w:rsidRPr="006A7CED">
        <w:rPr>
          <w:rFonts w:asciiTheme="minorHAnsi" w:hAnsiTheme="minorHAnsi" w:cstheme="minorHAnsi"/>
        </w:rPr>
        <w:t>, however</w:t>
      </w:r>
      <w:r w:rsidRPr="006A7CED">
        <w:rPr>
          <w:rFonts w:asciiTheme="minorHAnsi" w:hAnsiTheme="minorHAnsi" w:cstheme="minorHAnsi"/>
        </w:rPr>
        <w:t>,</w:t>
      </w:r>
      <w:r w:rsidR="008E1093" w:rsidRPr="006A7CED">
        <w:rPr>
          <w:rFonts w:asciiTheme="minorHAnsi" w:hAnsiTheme="minorHAnsi" w:cstheme="minorHAnsi"/>
        </w:rPr>
        <w:t xml:space="preserve"> the Clinical Data Specialists </w:t>
      </w:r>
      <w:r w:rsidR="002D6238" w:rsidRPr="006A7CED">
        <w:rPr>
          <w:rFonts w:asciiTheme="minorHAnsi" w:hAnsiTheme="minorHAnsi" w:cstheme="minorHAnsi"/>
        </w:rPr>
        <w:t>and the</w:t>
      </w:r>
      <w:r w:rsidR="00AF6F2D" w:rsidRPr="006A7CED">
        <w:rPr>
          <w:rFonts w:asciiTheme="minorHAnsi" w:hAnsiTheme="minorHAnsi" w:cstheme="minorHAnsi"/>
        </w:rPr>
        <w:t xml:space="preserve"> Data Analysts</w:t>
      </w:r>
      <w:r w:rsidR="0014217F">
        <w:rPr>
          <w:rFonts w:asciiTheme="minorHAnsi" w:hAnsiTheme="minorHAnsi" w:cstheme="minorHAnsi"/>
        </w:rPr>
        <w:t>,</w:t>
      </w:r>
      <w:r w:rsidR="00AF6F2D" w:rsidRPr="006A7CED">
        <w:rPr>
          <w:rFonts w:asciiTheme="minorHAnsi" w:hAnsiTheme="minorHAnsi" w:cstheme="minorHAnsi"/>
        </w:rPr>
        <w:t xml:space="preserve"> which are part of the</w:t>
      </w:r>
      <w:r w:rsidR="002D6238" w:rsidRPr="006A7CED">
        <w:rPr>
          <w:rFonts w:asciiTheme="minorHAnsi" w:hAnsiTheme="minorHAnsi" w:cstheme="minorHAnsi"/>
        </w:rPr>
        <w:t xml:space="preserve"> Health Informatics Team </w:t>
      </w:r>
      <w:r w:rsidR="006E2E7B" w:rsidRPr="006A7CED">
        <w:rPr>
          <w:rFonts w:asciiTheme="minorHAnsi" w:hAnsiTheme="minorHAnsi" w:cstheme="minorHAnsi"/>
        </w:rPr>
        <w:t xml:space="preserve">provide data to various individuals </w:t>
      </w:r>
      <w:r w:rsidR="0014217F" w:rsidRPr="006A7CED">
        <w:rPr>
          <w:rFonts w:asciiTheme="minorHAnsi" w:hAnsiTheme="minorHAnsi" w:cstheme="minorHAnsi"/>
        </w:rPr>
        <w:t>daily</w:t>
      </w:r>
      <w:r w:rsidR="006E2E7B" w:rsidRPr="006A7CED">
        <w:rPr>
          <w:rFonts w:asciiTheme="minorHAnsi" w:hAnsiTheme="minorHAnsi" w:cstheme="minorHAnsi"/>
        </w:rPr>
        <w:t>, for example</w:t>
      </w:r>
      <w:r w:rsidRPr="006A7CED">
        <w:rPr>
          <w:rFonts w:asciiTheme="minorHAnsi" w:hAnsiTheme="minorHAnsi" w:cstheme="minorHAnsi"/>
        </w:rPr>
        <w:t>,</w:t>
      </w:r>
      <w:r w:rsidR="00640FC9" w:rsidRPr="006A7CED">
        <w:rPr>
          <w:rFonts w:asciiTheme="minorHAnsi" w:hAnsiTheme="minorHAnsi" w:cstheme="minorHAnsi"/>
        </w:rPr>
        <w:t xml:space="preserve"> freedom of information requests,</w:t>
      </w:r>
      <w:r w:rsidR="006360BA" w:rsidRPr="006A7CED">
        <w:rPr>
          <w:rFonts w:asciiTheme="minorHAnsi" w:hAnsiTheme="minorHAnsi" w:cstheme="minorHAnsi"/>
        </w:rPr>
        <w:t xml:space="preserve"> </w:t>
      </w:r>
      <w:r w:rsidRPr="006A7CED">
        <w:rPr>
          <w:rFonts w:asciiTheme="minorHAnsi" w:hAnsiTheme="minorHAnsi" w:cstheme="minorHAnsi"/>
        </w:rPr>
        <w:t xml:space="preserve">and </w:t>
      </w:r>
      <w:r w:rsidR="006360BA" w:rsidRPr="006A7CED">
        <w:rPr>
          <w:rFonts w:asciiTheme="minorHAnsi" w:hAnsiTheme="minorHAnsi" w:cstheme="minorHAnsi"/>
        </w:rPr>
        <w:t xml:space="preserve">Welsh Government </w:t>
      </w:r>
      <w:r w:rsidR="009B455E" w:rsidRPr="006A7CED">
        <w:rPr>
          <w:rFonts w:asciiTheme="minorHAnsi" w:hAnsiTheme="minorHAnsi" w:cstheme="minorHAnsi"/>
        </w:rPr>
        <w:t xml:space="preserve">ad hoc </w:t>
      </w:r>
      <w:r w:rsidR="006360BA" w:rsidRPr="006A7CED">
        <w:rPr>
          <w:rFonts w:asciiTheme="minorHAnsi" w:hAnsiTheme="minorHAnsi" w:cstheme="minorHAnsi"/>
        </w:rPr>
        <w:t>requests</w:t>
      </w:r>
      <w:r w:rsidR="007748E1">
        <w:rPr>
          <w:rFonts w:asciiTheme="minorHAnsi" w:hAnsiTheme="minorHAnsi" w:cstheme="minorHAnsi"/>
        </w:rPr>
        <w:t>. T</w:t>
      </w:r>
      <w:r w:rsidR="00FB025F">
        <w:rPr>
          <w:rFonts w:asciiTheme="minorHAnsi" w:hAnsiTheme="minorHAnsi" w:cstheme="minorHAnsi"/>
        </w:rPr>
        <w:t>his would result in a greater loss of</w:t>
      </w:r>
      <w:r w:rsidR="007748E1">
        <w:rPr>
          <w:rFonts w:asciiTheme="minorHAnsi" w:hAnsiTheme="minorHAnsi" w:cstheme="minorHAnsi"/>
        </w:rPr>
        <w:t xml:space="preserve"> time</w:t>
      </w:r>
      <w:r w:rsidR="009B455E" w:rsidRPr="006A7CED">
        <w:rPr>
          <w:rFonts w:asciiTheme="minorHAnsi" w:hAnsiTheme="minorHAnsi" w:cstheme="minorHAnsi"/>
        </w:rPr>
        <w:t xml:space="preserve">. </w:t>
      </w:r>
      <w:r w:rsidR="002D6238" w:rsidRPr="006A7CED">
        <w:rPr>
          <w:rFonts w:asciiTheme="minorHAnsi" w:hAnsiTheme="minorHAnsi" w:cstheme="minorHAnsi"/>
        </w:rPr>
        <w:t xml:space="preserve">However, if the same </w:t>
      </w:r>
      <w:r w:rsidR="009B455E" w:rsidRPr="006A7CED">
        <w:rPr>
          <w:rFonts w:asciiTheme="minorHAnsi" w:hAnsiTheme="minorHAnsi" w:cstheme="minorHAnsi"/>
        </w:rPr>
        <w:t>report</w:t>
      </w:r>
      <w:r w:rsidR="002D6238" w:rsidRPr="006A7CED">
        <w:rPr>
          <w:rFonts w:asciiTheme="minorHAnsi" w:hAnsiTheme="minorHAnsi" w:cstheme="minorHAnsi"/>
        </w:rPr>
        <w:t xml:space="preserve"> was required multiple times, there would be little difference as the same </w:t>
      </w:r>
      <w:r w:rsidR="009B455E" w:rsidRPr="006A7CED">
        <w:rPr>
          <w:rFonts w:asciiTheme="minorHAnsi" w:hAnsiTheme="minorHAnsi" w:cstheme="minorHAnsi"/>
        </w:rPr>
        <w:t>SQL query</w:t>
      </w:r>
      <w:r w:rsidR="002D6238" w:rsidRPr="006A7CED">
        <w:rPr>
          <w:rFonts w:asciiTheme="minorHAnsi" w:hAnsiTheme="minorHAnsi" w:cstheme="minorHAnsi"/>
        </w:rPr>
        <w:t xml:space="preserve"> could be used</w:t>
      </w:r>
      <w:r w:rsidR="00FB025F">
        <w:rPr>
          <w:rFonts w:asciiTheme="minorHAnsi" w:hAnsiTheme="minorHAnsi" w:cstheme="minorHAnsi"/>
        </w:rPr>
        <w:t xml:space="preserve"> several </w:t>
      </w:r>
      <w:r w:rsidR="002D6238" w:rsidRPr="006A7CED">
        <w:rPr>
          <w:rFonts w:asciiTheme="minorHAnsi" w:hAnsiTheme="minorHAnsi" w:cstheme="minorHAnsi"/>
        </w:rPr>
        <w:t>times</w:t>
      </w:r>
      <w:r w:rsidR="00FB025F">
        <w:rPr>
          <w:rFonts w:asciiTheme="minorHAnsi" w:hAnsiTheme="minorHAnsi" w:cstheme="minorHAnsi"/>
        </w:rPr>
        <w:t xml:space="preserve"> with minor alterations</w:t>
      </w:r>
      <w:r w:rsidR="002D6238" w:rsidRPr="006A7CED">
        <w:rPr>
          <w:rFonts w:asciiTheme="minorHAnsi" w:hAnsiTheme="minorHAnsi" w:cstheme="minorHAnsi"/>
        </w:rPr>
        <w:t>.</w:t>
      </w:r>
    </w:p>
    <w:p w14:paraId="6229C3AF" w14:textId="218A0500" w:rsidR="004705A2" w:rsidRPr="006A7CED" w:rsidRDefault="009B455E" w:rsidP="00557E4F">
      <w:pPr>
        <w:pStyle w:val="NormalWeb"/>
        <w:spacing w:before="0" w:beforeAutospacing="0" w:after="0" w:afterAutospacing="0" w:line="360" w:lineRule="auto"/>
        <w:jc w:val="both"/>
        <w:rPr>
          <w:rFonts w:asciiTheme="minorHAnsi" w:hAnsiTheme="minorHAnsi" w:cstheme="minorHAnsi"/>
        </w:rPr>
      </w:pPr>
      <w:r w:rsidRPr="006A7CED">
        <w:rPr>
          <w:rFonts w:asciiTheme="minorHAnsi" w:hAnsiTheme="minorHAnsi" w:cstheme="minorHAnsi"/>
        </w:rPr>
        <w:t xml:space="preserve">From discussion with the </w:t>
      </w:r>
      <w:r w:rsidR="00E312BE" w:rsidRPr="006A7CED">
        <w:rPr>
          <w:rFonts w:asciiTheme="minorHAnsi" w:hAnsiTheme="minorHAnsi" w:cstheme="minorHAnsi"/>
        </w:rPr>
        <w:t xml:space="preserve">Clinical Data Specialists, it can be often frustrating and </w:t>
      </w:r>
      <w:r w:rsidR="00B720EC" w:rsidRPr="006A7CED">
        <w:rPr>
          <w:rFonts w:asciiTheme="minorHAnsi" w:hAnsiTheme="minorHAnsi" w:cstheme="minorHAnsi"/>
        </w:rPr>
        <w:t>time-consuming</w:t>
      </w:r>
      <w:r w:rsidR="00E312BE" w:rsidRPr="006A7CED">
        <w:rPr>
          <w:rFonts w:asciiTheme="minorHAnsi" w:hAnsiTheme="minorHAnsi" w:cstheme="minorHAnsi"/>
        </w:rPr>
        <w:t xml:space="preserve"> to carry out data requests, especially when Paramedics complete the </w:t>
      </w:r>
      <w:r w:rsidR="004705A2" w:rsidRPr="006A7CED">
        <w:rPr>
          <w:rFonts w:asciiTheme="minorHAnsi" w:hAnsiTheme="minorHAnsi" w:cstheme="minorHAnsi"/>
        </w:rPr>
        <w:t xml:space="preserve">ePCR differently than </w:t>
      </w:r>
      <w:r w:rsidR="007D35B1">
        <w:rPr>
          <w:rFonts w:asciiTheme="minorHAnsi" w:hAnsiTheme="minorHAnsi" w:cstheme="minorHAnsi"/>
        </w:rPr>
        <w:t>anticipated</w:t>
      </w:r>
      <w:r w:rsidR="004705A2" w:rsidRPr="006A7CED">
        <w:rPr>
          <w:rFonts w:asciiTheme="minorHAnsi" w:hAnsiTheme="minorHAnsi" w:cstheme="minorHAnsi"/>
        </w:rPr>
        <w:t xml:space="preserve">. </w:t>
      </w:r>
      <w:r w:rsidR="00A0621E" w:rsidRPr="006A7CED">
        <w:rPr>
          <w:rFonts w:asciiTheme="minorHAnsi" w:hAnsiTheme="minorHAnsi" w:cstheme="minorHAnsi"/>
        </w:rPr>
        <w:t xml:space="preserve"> An example of this was a recent freedom of information request regarding maternity </w:t>
      </w:r>
      <w:r w:rsidR="00824EFC" w:rsidRPr="006A7CED">
        <w:rPr>
          <w:rFonts w:asciiTheme="minorHAnsi" w:hAnsiTheme="minorHAnsi" w:cstheme="minorHAnsi"/>
        </w:rPr>
        <w:t>patients</w:t>
      </w:r>
      <w:r w:rsidR="00A0621E" w:rsidRPr="006A7CED">
        <w:rPr>
          <w:rFonts w:asciiTheme="minorHAnsi" w:hAnsiTheme="minorHAnsi" w:cstheme="minorHAnsi"/>
        </w:rPr>
        <w:t xml:space="preserve">. </w:t>
      </w:r>
      <w:r w:rsidR="00D24608" w:rsidRPr="006A7CED">
        <w:rPr>
          <w:rFonts w:asciiTheme="minorHAnsi" w:hAnsiTheme="minorHAnsi" w:cstheme="minorHAnsi"/>
        </w:rPr>
        <w:t>The Data Analyst working in conjunction with the Clinical Data Specialist had noticed an irregularity</w:t>
      </w:r>
      <w:r w:rsidR="00CB14CC" w:rsidRPr="006A7CED">
        <w:rPr>
          <w:rFonts w:asciiTheme="minorHAnsi" w:hAnsiTheme="minorHAnsi" w:cstheme="minorHAnsi"/>
        </w:rPr>
        <w:t>. U</w:t>
      </w:r>
      <w:r w:rsidR="00D24608" w:rsidRPr="006A7CED">
        <w:rPr>
          <w:rFonts w:asciiTheme="minorHAnsi" w:hAnsiTheme="minorHAnsi" w:cstheme="minorHAnsi"/>
        </w:rPr>
        <w:t xml:space="preserve">pon investigation, </w:t>
      </w:r>
      <w:r w:rsidR="00CB14CC" w:rsidRPr="006A7CED">
        <w:rPr>
          <w:rFonts w:asciiTheme="minorHAnsi" w:hAnsiTheme="minorHAnsi" w:cstheme="minorHAnsi"/>
        </w:rPr>
        <w:t xml:space="preserve">she </w:t>
      </w:r>
      <w:r w:rsidR="00D24608" w:rsidRPr="006A7CED">
        <w:rPr>
          <w:rFonts w:asciiTheme="minorHAnsi" w:hAnsiTheme="minorHAnsi" w:cstheme="minorHAnsi"/>
        </w:rPr>
        <w:t xml:space="preserve">found that Paramedics were completing the </w:t>
      </w:r>
      <w:r w:rsidR="00EB58C2" w:rsidRPr="006A7CED">
        <w:rPr>
          <w:rFonts w:asciiTheme="minorHAnsi" w:hAnsiTheme="minorHAnsi" w:cstheme="minorHAnsi"/>
        </w:rPr>
        <w:t xml:space="preserve">Labour &amp; Delivery </w:t>
      </w:r>
      <w:r w:rsidR="00501D4B" w:rsidRPr="006A7CED">
        <w:rPr>
          <w:rFonts w:asciiTheme="minorHAnsi" w:hAnsiTheme="minorHAnsi" w:cstheme="minorHAnsi"/>
        </w:rPr>
        <w:t>s</w:t>
      </w:r>
      <w:r w:rsidR="00EB58C2" w:rsidRPr="006A7CED">
        <w:rPr>
          <w:rFonts w:asciiTheme="minorHAnsi" w:hAnsiTheme="minorHAnsi" w:cstheme="minorHAnsi"/>
        </w:rPr>
        <w:t>ection</w:t>
      </w:r>
      <w:r w:rsidR="00CB14CC" w:rsidRPr="006A7CED">
        <w:rPr>
          <w:rFonts w:asciiTheme="minorHAnsi" w:hAnsiTheme="minorHAnsi" w:cstheme="minorHAnsi"/>
        </w:rPr>
        <w:t xml:space="preserve">, and were </w:t>
      </w:r>
      <w:r w:rsidR="00F57D3A" w:rsidRPr="006A7CED">
        <w:rPr>
          <w:rFonts w:asciiTheme="minorHAnsi" w:hAnsiTheme="minorHAnsi" w:cstheme="minorHAnsi"/>
        </w:rPr>
        <w:t>entering</w:t>
      </w:r>
      <w:r w:rsidR="00501D4B" w:rsidRPr="006A7CED">
        <w:rPr>
          <w:rFonts w:asciiTheme="minorHAnsi" w:hAnsiTheme="minorHAnsi" w:cstheme="minorHAnsi"/>
        </w:rPr>
        <w:t xml:space="preserve"> the gestation, gravida, parity, and due date</w:t>
      </w:r>
      <w:r w:rsidR="00EB58C2" w:rsidRPr="006A7CED">
        <w:rPr>
          <w:rFonts w:asciiTheme="minorHAnsi" w:hAnsiTheme="minorHAnsi" w:cstheme="minorHAnsi"/>
        </w:rPr>
        <w:t xml:space="preserve"> to record </w:t>
      </w:r>
      <w:r w:rsidR="00F57D3A" w:rsidRPr="006A7CED">
        <w:rPr>
          <w:rFonts w:asciiTheme="minorHAnsi" w:hAnsiTheme="minorHAnsi" w:cstheme="minorHAnsi"/>
        </w:rPr>
        <w:t xml:space="preserve">details relating to </w:t>
      </w:r>
      <w:r w:rsidR="00EB58C2" w:rsidRPr="006A7CED">
        <w:rPr>
          <w:rFonts w:asciiTheme="minorHAnsi" w:hAnsiTheme="minorHAnsi" w:cstheme="minorHAnsi"/>
        </w:rPr>
        <w:t xml:space="preserve">patients </w:t>
      </w:r>
      <w:r w:rsidR="007E5E9F" w:rsidRPr="006A7CED">
        <w:rPr>
          <w:rFonts w:asciiTheme="minorHAnsi" w:hAnsiTheme="minorHAnsi" w:cstheme="minorHAnsi"/>
        </w:rPr>
        <w:t xml:space="preserve">who are </w:t>
      </w:r>
      <w:r w:rsidR="00EB58C2" w:rsidRPr="006A7CED">
        <w:rPr>
          <w:rFonts w:asciiTheme="minorHAnsi" w:hAnsiTheme="minorHAnsi" w:cstheme="minorHAnsi"/>
        </w:rPr>
        <w:t>pregnant</w:t>
      </w:r>
      <w:r w:rsidR="00896831" w:rsidRPr="006A7CED">
        <w:rPr>
          <w:rFonts w:asciiTheme="minorHAnsi" w:hAnsiTheme="minorHAnsi" w:cstheme="minorHAnsi"/>
        </w:rPr>
        <w:t xml:space="preserve"> but are not in labour</w:t>
      </w:r>
      <w:r w:rsidR="007E5E9F" w:rsidRPr="006A7CED">
        <w:rPr>
          <w:rFonts w:asciiTheme="minorHAnsi" w:hAnsiTheme="minorHAnsi" w:cstheme="minorHAnsi"/>
        </w:rPr>
        <w:t>. This was frustrating</w:t>
      </w:r>
      <w:r w:rsidR="00665B84">
        <w:rPr>
          <w:rFonts w:asciiTheme="minorHAnsi" w:hAnsiTheme="minorHAnsi" w:cstheme="minorHAnsi"/>
        </w:rPr>
        <w:t xml:space="preserve"> to the Clinical Data Specialist</w:t>
      </w:r>
      <w:r w:rsidR="007E5E9F" w:rsidRPr="006A7CED">
        <w:rPr>
          <w:rFonts w:asciiTheme="minorHAnsi" w:hAnsiTheme="minorHAnsi" w:cstheme="minorHAnsi"/>
        </w:rPr>
        <w:t>, a</w:t>
      </w:r>
      <w:r w:rsidR="00AB265D" w:rsidRPr="006A7CED">
        <w:rPr>
          <w:rFonts w:asciiTheme="minorHAnsi" w:hAnsiTheme="minorHAnsi" w:cstheme="minorHAnsi"/>
        </w:rPr>
        <w:t xml:space="preserve">s the </w:t>
      </w:r>
      <w:r w:rsidR="00900734">
        <w:rPr>
          <w:rFonts w:asciiTheme="minorHAnsi" w:hAnsiTheme="minorHAnsi" w:cstheme="minorHAnsi"/>
        </w:rPr>
        <w:t xml:space="preserve">SQL </w:t>
      </w:r>
      <w:r w:rsidR="00AB265D" w:rsidRPr="006A7CED">
        <w:rPr>
          <w:rFonts w:asciiTheme="minorHAnsi" w:hAnsiTheme="minorHAnsi" w:cstheme="minorHAnsi"/>
        </w:rPr>
        <w:t xml:space="preserve">code which should have been </w:t>
      </w:r>
      <w:r w:rsidR="00AB265D" w:rsidRPr="006A7CED">
        <w:rPr>
          <w:rFonts w:asciiTheme="minorHAnsi" w:hAnsiTheme="minorHAnsi" w:cstheme="minorHAnsi"/>
        </w:rPr>
        <w:lastRenderedPageBreak/>
        <w:t xml:space="preserve">correct </w:t>
      </w:r>
      <w:r w:rsidR="00900734">
        <w:rPr>
          <w:rFonts w:asciiTheme="minorHAnsi" w:hAnsiTheme="minorHAnsi" w:cstheme="minorHAnsi"/>
        </w:rPr>
        <w:t xml:space="preserve">needed </w:t>
      </w:r>
      <w:r w:rsidR="00AB265D" w:rsidRPr="006A7CED">
        <w:rPr>
          <w:rFonts w:asciiTheme="minorHAnsi" w:hAnsiTheme="minorHAnsi" w:cstheme="minorHAnsi"/>
        </w:rPr>
        <w:t xml:space="preserve">to be amended, simply as the Paramedics had been </w:t>
      </w:r>
      <w:r w:rsidR="00900734">
        <w:rPr>
          <w:rFonts w:asciiTheme="minorHAnsi" w:hAnsiTheme="minorHAnsi" w:cstheme="minorHAnsi"/>
        </w:rPr>
        <w:t>unknowingly</w:t>
      </w:r>
      <w:r w:rsidR="00966D48" w:rsidRPr="006A7CED">
        <w:rPr>
          <w:rFonts w:asciiTheme="minorHAnsi" w:hAnsiTheme="minorHAnsi" w:cstheme="minorHAnsi"/>
        </w:rPr>
        <w:t xml:space="preserve"> </w:t>
      </w:r>
      <w:r w:rsidR="00AB265D" w:rsidRPr="006A7CED">
        <w:rPr>
          <w:rFonts w:asciiTheme="minorHAnsi" w:hAnsiTheme="minorHAnsi" w:cstheme="minorHAnsi"/>
        </w:rPr>
        <w:t xml:space="preserve">using the </w:t>
      </w:r>
      <w:r w:rsidR="00966D48" w:rsidRPr="006A7CED">
        <w:rPr>
          <w:rFonts w:asciiTheme="minorHAnsi" w:hAnsiTheme="minorHAnsi" w:cstheme="minorHAnsi"/>
        </w:rPr>
        <w:t>ePCR sections incorrectly.</w:t>
      </w:r>
    </w:p>
    <w:p w14:paraId="50137927" w14:textId="75A34621" w:rsidR="0085436D" w:rsidRPr="006A7CED" w:rsidRDefault="0085436D" w:rsidP="0085436D">
      <w:pPr>
        <w:pStyle w:val="NormalWeb"/>
        <w:spacing w:before="0" w:beforeAutospacing="0" w:after="0" w:afterAutospacing="0" w:line="360" w:lineRule="auto"/>
        <w:jc w:val="both"/>
        <w:rPr>
          <w:rFonts w:asciiTheme="minorHAnsi" w:hAnsiTheme="minorHAnsi" w:cstheme="minorHAnsi"/>
        </w:rPr>
      </w:pPr>
      <w:r>
        <w:rPr>
          <w:rFonts w:asciiTheme="minorHAnsi" w:hAnsiTheme="minorHAnsi" w:cstheme="minorHAnsi"/>
        </w:rPr>
        <w:t>An</w:t>
      </w:r>
      <w:r w:rsidR="00871142">
        <w:rPr>
          <w:rFonts w:asciiTheme="minorHAnsi" w:hAnsiTheme="minorHAnsi" w:cstheme="minorHAnsi"/>
        </w:rPr>
        <w:t xml:space="preserve"> example of a threat to reputation </w:t>
      </w:r>
      <w:r>
        <w:rPr>
          <w:rFonts w:asciiTheme="minorHAnsi" w:hAnsiTheme="minorHAnsi" w:cstheme="minorHAnsi"/>
        </w:rPr>
        <w:t>is that p</w:t>
      </w:r>
      <w:r w:rsidR="007E1035" w:rsidRPr="006A7CED">
        <w:rPr>
          <w:rFonts w:asciiTheme="minorHAnsi" w:hAnsiTheme="minorHAnsi" w:cstheme="minorHAnsi"/>
        </w:rPr>
        <w:t>reviously</w:t>
      </w:r>
      <w:r w:rsidR="00CC5CB4">
        <w:rPr>
          <w:rFonts w:asciiTheme="minorHAnsi" w:hAnsiTheme="minorHAnsi" w:cstheme="minorHAnsi"/>
        </w:rPr>
        <w:t xml:space="preserve"> </w:t>
      </w:r>
      <w:r w:rsidR="007E1035" w:rsidRPr="006A7CED">
        <w:rPr>
          <w:rFonts w:asciiTheme="minorHAnsi" w:hAnsiTheme="minorHAnsi" w:cstheme="minorHAnsi"/>
        </w:rPr>
        <w:t xml:space="preserve">there was a compliance of </w:t>
      </w:r>
      <w:r w:rsidR="00F1612D" w:rsidRPr="006A7CED">
        <w:rPr>
          <w:rFonts w:asciiTheme="minorHAnsi" w:hAnsiTheme="minorHAnsi" w:cstheme="minorHAnsi"/>
        </w:rPr>
        <w:t>between 47.9</w:t>
      </w:r>
      <w:r w:rsidR="00E36451" w:rsidRPr="006A7CED">
        <w:rPr>
          <w:rFonts w:asciiTheme="minorHAnsi" w:hAnsiTheme="minorHAnsi" w:cstheme="minorHAnsi"/>
        </w:rPr>
        <w:t>%</w:t>
      </w:r>
      <w:r w:rsidR="00F1612D" w:rsidRPr="006A7CED">
        <w:rPr>
          <w:rFonts w:asciiTheme="minorHAnsi" w:hAnsiTheme="minorHAnsi" w:cstheme="minorHAnsi"/>
        </w:rPr>
        <w:t xml:space="preserve"> and 63.2% compliance to condition codes</w:t>
      </w:r>
      <w:r w:rsidR="00635AA8" w:rsidRPr="006A7CED">
        <w:rPr>
          <w:rFonts w:asciiTheme="minorHAnsi" w:hAnsiTheme="minorHAnsi" w:cstheme="minorHAnsi"/>
        </w:rPr>
        <w:t xml:space="preserve"> (Partridge, 2019)</w:t>
      </w:r>
      <w:r w:rsidR="00CC5CB4">
        <w:rPr>
          <w:rFonts w:asciiTheme="minorHAnsi" w:hAnsiTheme="minorHAnsi" w:cstheme="minorHAnsi"/>
        </w:rPr>
        <w:t>. The codes</w:t>
      </w:r>
      <w:r w:rsidR="000666C0" w:rsidRPr="006A7CED">
        <w:rPr>
          <w:rFonts w:asciiTheme="minorHAnsi" w:hAnsiTheme="minorHAnsi" w:cstheme="minorHAnsi"/>
        </w:rPr>
        <w:t xml:space="preserve"> are used to identify the condition of the patient. </w:t>
      </w:r>
      <w:r w:rsidRPr="006A7CED">
        <w:rPr>
          <w:rFonts w:asciiTheme="minorHAnsi" w:hAnsiTheme="minorHAnsi" w:cstheme="minorHAnsi"/>
        </w:rPr>
        <w:t>From</w:t>
      </w:r>
      <w:r w:rsidR="00CC5CB4">
        <w:rPr>
          <w:rFonts w:asciiTheme="minorHAnsi" w:hAnsiTheme="minorHAnsi" w:cstheme="minorHAnsi"/>
        </w:rPr>
        <w:t xml:space="preserve"> an ongoing</w:t>
      </w:r>
      <w:r w:rsidRPr="006A7CED">
        <w:rPr>
          <w:rFonts w:asciiTheme="minorHAnsi" w:hAnsiTheme="minorHAnsi" w:cstheme="minorHAnsi"/>
        </w:rPr>
        <w:t xml:space="preserve"> clinical audit, the author of this document can verify that in December 2022, this figure had increased to 85% (3301 out of 20,822) for suitable condition codes recorded in the ePCR. This is due to improvements made whereby the Paramedic can select the appropriate code by searching for it electronically rather than checking through a paper list</w:t>
      </w:r>
      <w:r>
        <w:rPr>
          <w:rFonts w:asciiTheme="minorHAnsi" w:hAnsiTheme="minorHAnsi" w:cstheme="minorHAnsi"/>
        </w:rPr>
        <w:t>,</w:t>
      </w:r>
      <w:r w:rsidRPr="006A7CED">
        <w:rPr>
          <w:rFonts w:asciiTheme="minorHAnsi" w:hAnsiTheme="minorHAnsi" w:cstheme="minorHAnsi"/>
        </w:rPr>
        <w:t xml:space="preserve"> if available on the ambulance as previously required. </w:t>
      </w:r>
    </w:p>
    <w:p w14:paraId="161BAC68" w14:textId="77777777" w:rsidR="0085436D" w:rsidRPr="002B2A4B" w:rsidRDefault="0085436D" w:rsidP="0085436D">
      <w:pPr>
        <w:pStyle w:val="NormalWeb"/>
        <w:spacing w:before="0" w:beforeAutospacing="0" w:after="0" w:afterAutospacing="0" w:line="360" w:lineRule="auto"/>
        <w:jc w:val="both"/>
        <w:rPr>
          <w:rFonts w:asciiTheme="minorHAnsi" w:hAnsiTheme="minorHAnsi" w:cstheme="minorHAnsi"/>
        </w:rPr>
      </w:pPr>
      <w:r w:rsidRPr="006A7CED">
        <w:rPr>
          <w:rFonts w:asciiTheme="minorHAnsi" w:hAnsiTheme="minorHAnsi" w:cstheme="minorHAnsi"/>
        </w:rPr>
        <w:t xml:space="preserve">Therefore, the ePCR has enabled the CAC to provide more accurate data from condition codes, so although time is not saved in writing the initial SQL query, the data is more accurate, </w:t>
      </w:r>
      <w:r>
        <w:rPr>
          <w:rFonts w:asciiTheme="minorHAnsi" w:hAnsiTheme="minorHAnsi" w:cstheme="minorHAnsi"/>
        </w:rPr>
        <w:t xml:space="preserve">which </w:t>
      </w:r>
      <w:r w:rsidRPr="006A7CED">
        <w:rPr>
          <w:rFonts w:asciiTheme="minorHAnsi" w:hAnsiTheme="minorHAnsi" w:cstheme="minorHAnsi"/>
        </w:rPr>
        <w:t xml:space="preserve">prevents the CAC and the CIAT from reputational threats. </w:t>
      </w:r>
    </w:p>
    <w:p w14:paraId="6672B0C6" w14:textId="0FC02575" w:rsidR="00AB105D" w:rsidRPr="006A7CED" w:rsidRDefault="00AB105D" w:rsidP="00785A4F">
      <w:pPr>
        <w:pStyle w:val="NormalWeb"/>
        <w:spacing w:before="0" w:beforeAutospacing="0" w:after="0" w:afterAutospacing="0" w:line="360" w:lineRule="auto"/>
        <w:rPr>
          <w:rFonts w:asciiTheme="minorHAnsi" w:hAnsiTheme="minorHAnsi" w:cstheme="minorHAnsi"/>
          <w:b/>
          <w:bCs/>
        </w:rPr>
      </w:pPr>
      <w:r w:rsidRPr="006A7CED">
        <w:rPr>
          <w:rFonts w:asciiTheme="minorHAnsi" w:hAnsiTheme="minorHAnsi" w:cstheme="minorHAnsi"/>
          <w:b/>
          <w:bCs/>
        </w:rPr>
        <w:t>Image 12: Condition Code Compliance Table:</w:t>
      </w:r>
    </w:p>
    <w:p w14:paraId="6AE6DFB5" w14:textId="7D28AB49" w:rsidR="00530F1D" w:rsidRPr="006A7CED" w:rsidRDefault="00530F1D" w:rsidP="00785A4F">
      <w:pPr>
        <w:pStyle w:val="NormalWeb"/>
        <w:spacing w:before="0" w:beforeAutospacing="0" w:after="0" w:afterAutospacing="0" w:line="360" w:lineRule="auto"/>
        <w:rPr>
          <w:rFonts w:asciiTheme="minorHAnsi" w:hAnsiTheme="minorHAnsi" w:cstheme="minorHAnsi"/>
        </w:rPr>
      </w:pPr>
      <w:r w:rsidRPr="006A7CED">
        <w:rPr>
          <w:rFonts w:asciiTheme="minorHAnsi" w:hAnsiTheme="minorHAnsi" w:cstheme="minorHAnsi"/>
          <w:noProof/>
        </w:rPr>
        <w:drawing>
          <wp:inline distT="0" distB="0" distL="0" distR="0" wp14:anchorId="7AD1BF8E" wp14:editId="2E53B200">
            <wp:extent cx="5201920" cy="579208"/>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234499" cy="582836"/>
                    </a:xfrm>
                    <a:prstGeom prst="rect">
                      <a:avLst/>
                    </a:prstGeom>
                  </pic:spPr>
                </pic:pic>
              </a:graphicData>
            </a:graphic>
          </wp:inline>
        </w:drawing>
      </w:r>
    </w:p>
    <w:p w14:paraId="7CB67C28" w14:textId="77777777" w:rsidR="009E523B" w:rsidRDefault="009E523B" w:rsidP="002B2A4B">
      <w:pPr>
        <w:pStyle w:val="NormalWeb"/>
        <w:spacing w:before="0" w:beforeAutospacing="0" w:after="0" w:afterAutospacing="0" w:line="360" w:lineRule="auto"/>
        <w:rPr>
          <w:rFonts w:asciiTheme="minorHAnsi" w:hAnsiTheme="minorHAnsi" w:cstheme="minorHAnsi"/>
          <w:b/>
          <w:bCs/>
          <w:i/>
          <w:iCs/>
        </w:rPr>
      </w:pPr>
    </w:p>
    <w:p w14:paraId="43D776BB" w14:textId="4A716EDA" w:rsidR="00C82AA7" w:rsidRPr="006A7CED" w:rsidRDefault="00C82AA7" w:rsidP="002B2A4B">
      <w:pPr>
        <w:pStyle w:val="NormalWeb"/>
        <w:spacing w:before="0" w:beforeAutospacing="0" w:after="0" w:afterAutospacing="0" w:line="360" w:lineRule="auto"/>
        <w:rPr>
          <w:rFonts w:asciiTheme="minorHAnsi" w:hAnsiTheme="minorHAnsi" w:cstheme="minorHAnsi"/>
          <w:b/>
          <w:bCs/>
          <w:i/>
          <w:iCs/>
          <w:color w:val="FF0000"/>
        </w:rPr>
      </w:pPr>
      <w:r w:rsidRPr="006A7CED">
        <w:rPr>
          <w:rFonts w:asciiTheme="minorHAnsi" w:hAnsiTheme="minorHAnsi" w:cstheme="minorHAnsi"/>
          <w:b/>
          <w:bCs/>
          <w:i/>
          <w:iCs/>
        </w:rPr>
        <w:t>Outline of Technolog</w:t>
      </w:r>
      <w:r w:rsidR="005E35C1" w:rsidRPr="006A7CED">
        <w:rPr>
          <w:rFonts w:asciiTheme="minorHAnsi" w:hAnsiTheme="minorHAnsi" w:cstheme="minorHAnsi"/>
          <w:b/>
          <w:bCs/>
          <w:i/>
          <w:iCs/>
        </w:rPr>
        <w:t>ical</w:t>
      </w:r>
      <w:r w:rsidRPr="006A7CED">
        <w:rPr>
          <w:rFonts w:asciiTheme="minorHAnsi" w:hAnsiTheme="minorHAnsi" w:cstheme="minorHAnsi"/>
          <w:b/>
          <w:bCs/>
          <w:i/>
          <w:iCs/>
        </w:rPr>
        <w:t xml:space="preserve"> Objectives Intended:</w:t>
      </w:r>
      <w:r w:rsidRPr="006A7CED">
        <w:rPr>
          <w:rFonts w:asciiTheme="minorHAnsi" w:hAnsiTheme="minorHAnsi" w:cstheme="minorHAnsi"/>
          <w:b/>
          <w:bCs/>
          <w:i/>
          <w:iCs/>
          <w:color w:val="FF0000"/>
        </w:rPr>
        <w:t xml:space="preserve"> </w:t>
      </w:r>
    </w:p>
    <w:p w14:paraId="12994EF7" w14:textId="0F552837" w:rsidR="00F90340" w:rsidRPr="006A7CED" w:rsidRDefault="009E523B" w:rsidP="002B2A4B">
      <w:pPr>
        <w:pStyle w:val="NormalWeb"/>
        <w:spacing w:before="0" w:beforeAutospacing="0" w:after="0" w:afterAutospacing="0" w:line="360" w:lineRule="auto"/>
        <w:jc w:val="both"/>
        <w:rPr>
          <w:rFonts w:asciiTheme="minorHAnsi" w:hAnsiTheme="minorHAnsi" w:cstheme="minorHAnsi"/>
        </w:rPr>
      </w:pPr>
      <w:r>
        <w:rPr>
          <w:rFonts w:asciiTheme="minorHAnsi" w:hAnsiTheme="minorHAnsi" w:cstheme="minorHAnsi"/>
        </w:rPr>
        <w:t>When u</w:t>
      </w:r>
      <w:r w:rsidR="00FD354E" w:rsidRPr="006A7CED">
        <w:rPr>
          <w:rFonts w:asciiTheme="minorHAnsi" w:hAnsiTheme="minorHAnsi" w:cstheme="minorHAnsi"/>
        </w:rPr>
        <w:t>sing</w:t>
      </w:r>
      <w:r w:rsidR="0034536E" w:rsidRPr="006A7CED">
        <w:rPr>
          <w:rFonts w:asciiTheme="minorHAnsi" w:hAnsiTheme="minorHAnsi" w:cstheme="minorHAnsi"/>
        </w:rPr>
        <w:t xml:space="preserve"> an individual Apple iPad, </w:t>
      </w:r>
      <w:r w:rsidR="00464949" w:rsidRPr="006A7CED">
        <w:rPr>
          <w:rFonts w:asciiTheme="minorHAnsi" w:hAnsiTheme="minorHAnsi" w:cstheme="minorHAnsi"/>
        </w:rPr>
        <w:t xml:space="preserve">the </w:t>
      </w:r>
      <w:r w:rsidR="00F92D42" w:rsidRPr="006A7CED">
        <w:rPr>
          <w:rFonts w:asciiTheme="minorHAnsi" w:hAnsiTheme="minorHAnsi" w:cstheme="minorHAnsi"/>
        </w:rPr>
        <w:t xml:space="preserve">ePCR </w:t>
      </w:r>
      <w:r w:rsidR="002232FE" w:rsidRPr="006A7CED">
        <w:rPr>
          <w:rFonts w:asciiTheme="minorHAnsi" w:hAnsiTheme="minorHAnsi" w:cstheme="minorHAnsi"/>
        </w:rPr>
        <w:t xml:space="preserve">system should </w:t>
      </w:r>
      <w:r w:rsidR="002D1760" w:rsidRPr="006A7CED">
        <w:rPr>
          <w:rFonts w:asciiTheme="minorHAnsi" w:hAnsiTheme="minorHAnsi" w:cstheme="minorHAnsi"/>
        </w:rPr>
        <w:t xml:space="preserve">provide information regarding the </w:t>
      </w:r>
      <w:r w:rsidR="00C30806" w:rsidRPr="006A7CED">
        <w:rPr>
          <w:rFonts w:asciiTheme="minorHAnsi" w:hAnsiTheme="minorHAnsi" w:cstheme="minorHAnsi"/>
        </w:rPr>
        <w:t>incident</w:t>
      </w:r>
      <w:r w:rsidR="002D1760" w:rsidRPr="006A7CED">
        <w:rPr>
          <w:rFonts w:asciiTheme="minorHAnsi" w:hAnsiTheme="minorHAnsi" w:cstheme="minorHAnsi"/>
        </w:rPr>
        <w:t xml:space="preserve"> </w:t>
      </w:r>
      <w:r w:rsidR="00C30806" w:rsidRPr="006A7CED">
        <w:rPr>
          <w:rFonts w:asciiTheme="minorHAnsi" w:hAnsiTheme="minorHAnsi" w:cstheme="minorHAnsi"/>
        </w:rPr>
        <w:t>p</w:t>
      </w:r>
      <w:r w:rsidR="00464949" w:rsidRPr="006A7CED">
        <w:rPr>
          <w:rFonts w:asciiTheme="minorHAnsi" w:hAnsiTheme="minorHAnsi" w:cstheme="minorHAnsi"/>
        </w:rPr>
        <w:t xml:space="preserve">rior </w:t>
      </w:r>
      <w:r w:rsidR="00FD354E" w:rsidRPr="006A7CED">
        <w:rPr>
          <w:rFonts w:asciiTheme="minorHAnsi" w:hAnsiTheme="minorHAnsi" w:cstheme="minorHAnsi"/>
        </w:rPr>
        <w:t>to th</w:t>
      </w:r>
      <w:r w:rsidR="00C30806" w:rsidRPr="006A7CED">
        <w:rPr>
          <w:rFonts w:asciiTheme="minorHAnsi" w:hAnsiTheme="minorHAnsi" w:cstheme="minorHAnsi"/>
        </w:rPr>
        <w:t xml:space="preserve">e Paramedic </w:t>
      </w:r>
      <w:r w:rsidR="00FD354E" w:rsidRPr="006A7CED">
        <w:rPr>
          <w:rFonts w:asciiTheme="minorHAnsi" w:hAnsiTheme="minorHAnsi" w:cstheme="minorHAnsi"/>
        </w:rPr>
        <w:t>arriv</w:t>
      </w:r>
      <w:r w:rsidR="00C30806" w:rsidRPr="006A7CED">
        <w:rPr>
          <w:rFonts w:asciiTheme="minorHAnsi" w:hAnsiTheme="minorHAnsi" w:cstheme="minorHAnsi"/>
        </w:rPr>
        <w:t>ing</w:t>
      </w:r>
      <w:r w:rsidR="00FD354E" w:rsidRPr="006A7CED">
        <w:rPr>
          <w:rFonts w:asciiTheme="minorHAnsi" w:hAnsiTheme="minorHAnsi" w:cstheme="minorHAnsi"/>
        </w:rPr>
        <w:t xml:space="preserve"> at </w:t>
      </w:r>
      <w:r w:rsidR="00301A29" w:rsidRPr="006A7CED">
        <w:rPr>
          <w:rFonts w:asciiTheme="minorHAnsi" w:hAnsiTheme="minorHAnsi" w:cstheme="minorHAnsi"/>
        </w:rPr>
        <w:t xml:space="preserve">the </w:t>
      </w:r>
      <w:r w:rsidR="00FD354E" w:rsidRPr="006A7CED">
        <w:rPr>
          <w:rFonts w:asciiTheme="minorHAnsi" w:hAnsiTheme="minorHAnsi" w:cstheme="minorHAnsi"/>
        </w:rPr>
        <w:t>scene.</w:t>
      </w:r>
      <w:r w:rsidR="00B21D21" w:rsidRPr="006A7CED">
        <w:rPr>
          <w:rFonts w:asciiTheme="minorHAnsi" w:hAnsiTheme="minorHAnsi" w:cstheme="minorHAnsi"/>
        </w:rPr>
        <w:t xml:space="preserve"> </w:t>
      </w:r>
      <w:r w:rsidR="00724081" w:rsidRPr="006A7CED">
        <w:rPr>
          <w:rFonts w:asciiTheme="minorHAnsi" w:hAnsiTheme="minorHAnsi" w:cstheme="minorHAnsi"/>
        </w:rPr>
        <w:t xml:space="preserve"> </w:t>
      </w:r>
    </w:p>
    <w:p w14:paraId="73ADF8AC" w14:textId="56984CA1" w:rsidR="007A7F25" w:rsidRPr="006A7CED" w:rsidRDefault="002A7035" w:rsidP="002B2A4B">
      <w:pPr>
        <w:pStyle w:val="NormalWeb"/>
        <w:spacing w:before="0" w:beforeAutospacing="0" w:after="0" w:afterAutospacing="0" w:line="360" w:lineRule="auto"/>
        <w:jc w:val="both"/>
        <w:rPr>
          <w:rFonts w:asciiTheme="minorHAnsi" w:hAnsiTheme="minorHAnsi" w:cstheme="minorHAnsi"/>
        </w:rPr>
      </w:pPr>
      <w:r w:rsidRPr="006A7CED">
        <w:rPr>
          <w:rFonts w:asciiTheme="minorHAnsi" w:hAnsiTheme="minorHAnsi" w:cstheme="minorHAnsi"/>
        </w:rPr>
        <w:t xml:space="preserve">There should be more information available once the Paramedic is at </w:t>
      </w:r>
      <w:r w:rsidR="00301A29" w:rsidRPr="006A7CED">
        <w:rPr>
          <w:rFonts w:asciiTheme="minorHAnsi" w:hAnsiTheme="minorHAnsi" w:cstheme="minorHAnsi"/>
        </w:rPr>
        <w:t>the incident</w:t>
      </w:r>
      <w:r w:rsidRPr="006A7CED">
        <w:rPr>
          <w:rFonts w:asciiTheme="minorHAnsi" w:hAnsiTheme="minorHAnsi" w:cstheme="minorHAnsi"/>
        </w:rPr>
        <w:t>.</w:t>
      </w:r>
      <w:r w:rsidR="00CA2AD5" w:rsidRPr="006A7CED">
        <w:rPr>
          <w:rFonts w:asciiTheme="minorHAnsi" w:hAnsiTheme="minorHAnsi" w:cstheme="minorHAnsi"/>
        </w:rPr>
        <w:t xml:space="preserve"> </w:t>
      </w:r>
      <w:r w:rsidR="007A7F25" w:rsidRPr="006A7CED">
        <w:rPr>
          <w:rFonts w:asciiTheme="minorHAnsi" w:hAnsiTheme="minorHAnsi" w:cstheme="minorHAnsi"/>
        </w:rPr>
        <w:t>Paramedics attending a patient should have access to a patient’s information before they arrive at the incident. They should be able to view the patient’s medical records from the patient’s General Practitioner (GP). The records will provide Paramedics with a clear understanding of the patient’s medical history and any prescribed medications. This will enable the Paramedics to prepare in advance what treatment the</w:t>
      </w:r>
      <w:r w:rsidR="00B90BDD">
        <w:rPr>
          <w:rFonts w:asciiTheme="minorHAnsi" w:hAnsiTheme="minorHAnsi" w:cstheme="minorHAnsi"/>
        </w:rPr>
        <w:t xml:space="preserve"> patient</w:t>
      </w:r>
      <w:r w:rsidR="007A7F25" w:rsidRPr="006A7CED">
        <w:rPr>
          <w:rFonts w:asciiTheme="minorHAnsi" w:hAnsiTheme="minorHAnsi" w:cstheme="minorHAnsi"/>
        </w:rPr>
        <w:t xml:space="preserve"> will need prior to arrival at the scene of the incident, (Harris, 2021). </w:t>
      </w:r>
    </w:p>
    <w:p w14:paraId="54EEB1D4" w14:textId="5A61FA22" w:rsidR="00F90340" w:rsidRPr="006A7CED" w:rsidRDefault="00F90340" w:rsidP="006A7CED">
      <w:pPr>
        <w:pStyle w:val="NormalWeb"/>
        <w:spacing w:before="0" w:beforeAutospacing="0" w:after="0" w:afterAutospacing="0" w:line="360" w:lineRule="auto"/>
        <w:jc w:val="both"/>
        <w:rPr>
          <w:rFonts w:asciiTheme="minorHAnsi" w:hAnsiTheme="minorHAnsi" w:cstheme="minorHAnsi"/>
        </w:rPr>
      </w:pPr>
      <w:r w:rsidRPr="006A7CED">
        <w:rPr>
          <w:rFonts w:asciiTheme="minorHAnsi" w:hAnsiTheme="minorHAnsi" w:cstheme="minorHAnsi"/>
        </w:rPr>
        <w:t>Also, the Paramedic should be able to use a function within the ePCR system to electronically refer to other agencies, for example Social Services via a link on the ePCR (Harris, 2021).</w:t>
      </w:r>
    </w:p>
    <w:p w14:paraId="003EE065" w14:textId="344DB500" w:rsidR="00922069" w:rsidRPr="006A7CED" w:rsidRDefault="00D74E98" w:rsidP="006A7CED">
      <w:pPr>
        <w:pStyle w:val="NormalWeb"/>
        <w:spacing w:before="0" w:beforeAutospacing="0" w:after="0" w:afterAutospacing="0" w:line="360" w:lineRule="auto"/>
        <w:jc w:val="both"/>
        <w:rPr>
          <w:rFonts w:asciiTheme="minorHAnsi" w:hAnsiTheme="minorHAnsi" w:cstheme="minorHAnsi"/>
        </w:rPr>
      </w:pPr>
      <w:r w:rsidRPr="006A7CED">
        <w:rPr>
          <w:rFonts w:asciiTheme="minorHAnsi" w:hAnsiTheme="minorHAnsi" w:cstheme="minorHAnsi"/>
        </w:rPr>
        <w:t>Within the ePCR system there should be a capability of improving infection control measures</w:t>
      </w:r>
      <w:r w:rsidR="00604136" w:rsidRPr="006A7CED">
        <w:rPr>
          <w:rFonts w:asciiTheme="minorHAnsi" w:hAnsiTheme="minorHAnsi" w:cstheme="minorHAnsi"/>
        </w:rPr>
        <w:t xml:space="preserve"> (Harris, 2021)</w:t>
      </w:r>
      <w:r w:rsidRPr="006A7CED">
        <w:rPr>
          <w:rFonts w:asciiTheme="minorHAnsi" w:hAnsiTheme="minorHAnsi" w:cstheme="minorHAnsi"/>
        </w:rPr>
        <w:t>.</w:t>
      </w:r>
    </w:p>
    <w:p w14:paraId="7338E40D" w14:textId="4035E1C1" w:rsidR="00C82AA7" w:rsidRPr="006A7CED" w:rsidRDefault="00C82AA7" w:rsidP="00747983">
      <w:pPr>
        <w:pStyle w:val="NormalWeb"/>
        <w:spacing w:before="0" w:beforeAutospacing="0" w:after="0" w:afterAutospacing="0" w:line="360" w:lineRule="auto"/>
        <w:rPr>
          <w:rFonts w:asciiTheme="minorHAnsi" w:hAnsiTheme="minorHAnsi" w:cstheme="minorHAnsi"/>
          <w:b/>
          <w:bCs/>
          <w:i/>
          <w:iCs/>
        </w:rPr>
      </w:pPr>
      <w:r w:rsidRPr="006A7CED">
        <w:rPr>
          <w:rFonts w:asciiTheme="minorHAnsi" w:hAnsiTheme="minorHAnsi" w:cstheme="minorHAnsi"/>
          <w:b/>
          <w:bCs/>
          <w:i/>
          <w:iCs/>
        </w:rPr>
        <w:lastRenderedPageBreak/>
        <w:t>Attainment of Technolog</w:t>
      </w:r>
      <w:r w:rsidR="005E35C1" w:rsidRPr="006A7CED">
        <w:rPr>
          <w:rFonts w:asciiTheme="minorHAnsi" w:hAnsiTheme="minorHAnsi" w:cstheme="minorHAnsi"/>
          <w:b/>
          <w:bCs/>
          <w:i/>
          <w:iCs/>
        </w:rPr>
        <w:t>ical</w:t>
      </w:r>
      <w:r w:rsidRPr="006A7CED">
        <w:rPr>
          <w:rFonts w:asciiTheme="minorHAnsi" w:hAnsiTheme="minorHAnsi" w:cstheme="minorHAnsi"/>
          <w:b/>
          <w:bCs/>
          <w:i/>
          <w:iCs/>
        </w:rPr>
        <w:t xml:space="preserve"> Objectives: </w:t>
      </w:r>
    </w:p>
    <w:p w14:paraId="5DBE58D1" w14:textId="0FF0785C" w:rsidR="00773A91" w:rsidRPr="006A7CED" w:rsidRDefault="00E3627B" w:rsidP="003850A4">
      <w:pPr>
        <w:pStyle w:val="NormalWeb"/>
        <w:spacing w:before="0" w:beforeAutospacing="0" w:after="0" w:afterAutospacing="0" w:line="360" w:lineRule="auto"/>
        <w:jc w:val="both"/>
        <w:rPr>
          <w:rFonts w:asciiTheme="minorHAnsi" w:hAnsiTheme="minorHAnsi" w:cstheme="minorHAnsi"/>
        </w:rPr>
      </w:pPr>
      <w:r w:rsidRPr="006A7CED">
        <w:rPr>
          <w:rFonts w:asciiTheme="minorHAnsi" w:hAnsiTheme="minorHAnsi" w:cstheme="minorHAnsi"/>
        </w:rPr>
        <w:t xml:space="preserve">The </w:t>
      </w:r>
      <w:r w:rsidR="00CB7DF8" w:rsidRPr="006A7CED">
        <w:rPr>
          <w:rFonts w:asciiTheme="minorHAnsi" w:hAnsiTheme="minorHAnsi" w:cstheme="minorHAnsi"/>
        </w:rPr>
        <w:t xml:space="preserve">TerraPACE application can be operated on any Windows iOS or Android device. The ePCR is </w:t>
      </w:r>
      <w:r w:rsidR="00EF3448" w:rsidRPr="006A7CED">
        <w:rPr>
          <w:rFonts w:asciiTheme="minorHAnsi" w:hAnsiTheme="minorHAnsi" w:cstheme="minorHAnsi"/>
        </w:rPr>
        <w:t xml:space="preserve">accessed via an application on individual </w:t>
      </w:r>
      <w:r w:rsidR="006F5AB6">
        <w:rPr>
          <w:rFonts w:asciiTheme="minorHAnsi" w:hAnsiTheme="minorHAnsi" w:cstheme="minorHAnsi"/>
        </w:rPr>
        <w:t>i</w:t>
      </w:r>
      <w:r w:rsidR="00B62E59" w:rsidRPr="006A7CED">
        <w:rPr>
          <w:rFonts w:asciiTheme="minorHAnsi" w:hAnsiTheme="minorHAnsi" w:cstheme="minorHAnsi"/>
        </w:rPr>
        <w:t>Pad</w:t>
      </w:r>
      <w:r w:rsidR="00EF3448" w:rsidRPr="006A7CED">
        <w:rPr>
          <w:rFonts w:asciiTheme="minorHAnsi" w:hAnsiTheme="minorHAnsi" w:cstheme="minorHAnsi"/>
        </w:rPr>
        <w:t xml:space="preserve">s. The data is </w:t>
      </w:r>
      <w:r w:rsidR="00B62E59" w:rsidRPr="006A7CED">
        <w:rPr>
          <w:rFonts w:asciiTheme="minorHAnsi" w:hAnsiTheme="minorHAnsi" w:cstheme="minorHAnsi"/>
        </w:rPr>
        <w:t xml:space="preserve">securely </w:t>
      </w:r>
      <w:r w:rsidR="00EF3448" w:rsidRPr="006A7CED">
        <w:rPr>
          <w:rFonts w:asciiTheme="minorHAnsi" w:hAnsiTheme="minorHAnsi" w:cstheme="minorHAnsi"/>
        </w:rPr>
        <w:t>uploaded</w:t>
      </w:r>
      <w:r w:rsidR="00B62E59" w:rsidRPr="006A7CED">
        <w:rPr>
          <w:rFonts w:asciiTheme="minorHAnsi" w:hAnsiTheme="minorHAnsi" w:cstheme="minorHAnsi"/>
        </w:rPr>
        <w:t>. If the iPad loses connectivity to a</w:t>
      </w:r>
      <w:r w:rsidR="00773A91" w:rsidRPr="006A7CED">
        <w:rPr>
          <w:rFonts w:asciiTheme="minorHAnsi" w:hAnsiTheme="minorHAnsi" w:cstheme="minorHAnsi"/>
        </w:rPr>
        <w:t xml:space="preserve"> telephone</w:t>
      </w:r>
      <w:r w:rsidR="00B62E59" w:rsidRPr="006A7CED">
        <w:rPr>
          <w:rFonts w:asciiTheme="minorHAnsi" w:hAnsiTheme="minorHAnsi" w:cstheme="minorHAnsi"/>
        </w:rPr>
        <w:t xml:space="preserve"> mast</w:t>
      </w:r>
      <w:r w:rsidR="00773A91" w:rsidRPr="006A7CED">
        <w:rPr>
          <w:rFonts w:asciiTheme="minorHAnsi" w:hAnsiTheme="minorHAnsi" w:cstheme="minorHAnsi"/>
        </w:rPr>
        <w:t>, the data is uploaded as soon as the signal is resumed.</w:t>
      </w:r>
    </w:p>
    <w:p w14:paraId="7E3725FA" w14:textId="4453CF31" w:rsidR="00E3627B" w:rsidRPr="006A7CED" w:rsidRDefault="00EF3448" w:rsidP="003850A4">
      <w:pPr>
        <w:pStyle w:val="NormalWeb"/>
        <w:spacing w:before="0" w:beforeAutospacing="0" w:after="0" w:afterAutospacing="0" w:line="360" w:lineRule="auto"/>
        <w:jc w:val="both"/>
        <w:rPr>
          <w:rFonts w:asciiTheme="minorHAnsi" w:hAnsiTheme="minorHAnsi" w:cstheme="minorHAnsi"/>
        </w:rPr>
      </w:pPr>
      <w:r w:rsidRPr="006A7CED">
        <w:rPr>
          <w:rFonts w:asciiTheme="minorHAnsi" w:hAnsiTheme="minorHAnsi" w:cstheme="minorHAnsi"/>
        </w:rPr>
        <w:t xml:space="preserve"> </w:t>
      </w:r>
      <w:r w:rsidR="005D1D2D" w:rsidRPr="006A7CED">
        <w:rPr>
          <w:rFonts w:asciiTheme="minorHAnsi" w:hAnsiTheme="minorHAnsi" w:cstheme="minorHAnsi"/>
        </w:rPr>
        <w:t>(Welsh Ambulance Services NHS Trust, 2022b).</w:t>
      </w:r>
    </w:p>
    <w:p w14:paraId="7608638A" w14:textId="37741F60" w:rsidR="00577499" w:rsidRPr="006A7CED" w:rsidRDefault="0073365B" w:rsidP="003850A4">
      <w:pPr>
        <w:pStyle w:val="NormalWeb"/>
        <w:spacing w:before="0" w:beforeAutospacing="0" w:after="0" w:afterAutospacing="0" w:line="360" w:lineRule="auto"/>
        <w:jc w:val="both"/>
        <w:rPr>
          <w:rFonts w:asciiTheme="minorHAnsi" w:hAnsiTheme="minorHAnsi" w:cstheme="minorHAnsi"/>
        </w:rPr>
      </w:pPr>
      <w:r w:rsidRPr="006A7CED">
        <w:rPr>
          <w:rFonts w:asciiTheme="minorHAnsi" w:hAnsiTheme="minorHAnsi" w:cstheme="minorHAnsi"/>
        </w:rPr>
        <w:t>The ePC</w:t>
      </w:r>
      <w:r w:rsidR="00577499" w:rsidRPr="006A7CED">
        <w:rPr>
          <w:rFonts w:asciiTheme="minorHAnsi" w:hAnsiTheme="minorHAnsi" w:cstheme="minorHAnsi"/>
        </w:rPr>
        <w:t>R</w:t>
      </w:r>
      <w:r w:rsidRPr="006A7CED">
        <w:rPr>
          <w:rFonts w:asciiTheme="minorHAnsi" w:hAnsiTheme="minorHAnsi" w:cstheme="minorHAnsi"/>
        </w:rPr>
        <w:t xml:space="preserve"> system </w:t>
      </w:r>
      <w:r w:rsidR="00577499" w:rsidRPr="006A7CED">
        <w:rPr>
          <w:rFonts w:asciiTheme="minorHAnsi" w:hAnsiTheme="minorHAnsi" w:cstheme="minorHAnsi"/>
        </w:rPr>
        <w:t xml:space="preserve">has a link to the CAD </w:t>
      </w:r>
      <w:r w:rsidR="000F05FF" w:rsidRPr="006A7CED">
        <w:rPr>
          <w:rFonts w:asciiTheme="minorHAnsi" w:hAnsiTheme="minorHAnsi" w:cstheme="minorHAnsi"/>
        </w:rPr>
        <w:t xml:space="preserve">system in Ambulance Control. When a call is received </w:t>
      </w:r>
      <w:r w:rsidR="007640DF" w:rsidRPr="006A7CED">
        <w:rPr>
          <w:rFonts w:asciiTheme="minorHAnsi" w:hAnsiTheme="minorHAnsi" w:cstheme="minorHAnsi"/>
        </w:rPr>
        <w:t xml:space="preserve">via 999, </w:t>
      </w:r>
      <w:r w:rsidR="000F05FF" w:rsidRPr="006A7CED">
        <w:rPr>
          <w:rFonts w:asciiTheme="minorHAnsi" w:hAnsiTheme="minorHAnsi" w:cstheme="minorHAnsi"/>
        </w:rPr>
        <w:t xml:space="preserve">and entered onto the CAD system, </w:t>
      </w:r>
      <w:r w:rsidR="006247AC" w:rsidRPr="006A7CED">
        <w:rPr>
          <w:rFonts w:asciiTheme="minorHAnsi" w:hAnsiTheme="minorHAnsi" w:cstheme="minorHAnsi"/>
        </w:rPr>
        <w:t>the details of the incident</w:t>
      </w:r>
      <w:r w:rsidR="007640DF" w:rsidRPr="006A7CED">
        <w:rPr>
          <w:rFonts w:asciiTheme="minorHAnsi" w:hAnsiTheme="minorHAnsi" w:cstheme="minorHAnsi"/>
        </w:rPr>
        <w:t xml:space="preserve"> location</w:t>
      </w:r>
      <w:r w:rsidR="006247AC" w:rsidRPr="006A7CED">
        <w:rPr>
          <w:rFonts w:asciiTheme="minorHAnsi" w:hAnsiTheme="minorHAnsi" w:cstheme="minorHAnsi"/>
        </w:rPr>
        <w:t xml:space="preserve">, </w:t>
      </w:r>
      <w:r w:rsidR="007640DF" w:rsidRPr="006A7CED">
        <w:rPr>
          <w:rFonts w:asciiTheme="minorHAnsi" w:hAnsiTheme="minorHAnsi" w:cstheme="minorHAnsi"/>
        </w:rPr>
        <w:t xml:space="preserve">the </w:t>
      </w:r>
      <w:r w:rsidR="006247AC" w:rsidRPr="006A7CED">
        <w:rPr>
          <w:rFonts w:asciiTheme="minorHAnsi" w:hAnsiTheme="minorHAnsi" w:cstheme="minorHAnsi"/>
        </w:rPr>
        <w:t xml:space="preserve">patient </w:t>
      </w:r>
      <w:r w:rsidR="00F8117B" w:rsidRPr="006A7CED">
        <w:rPr>
          <w:rFonts w:asciiTheme="minorHAnsi" w:hAnsiTheme="minorHAnsi" w:cstheme="minorHAnsi"/>
        </w:rPr>
        <w:t>name, gender</w:t>
      </w:r>
      <w:r w:rsidR="006F5AB6">
        <w:rPr>
          <w:rFonts w:asciiTheme="minorHAnsi" w:hAnsiTheme="minorHAnsi" w:cstheme="minorHAnsi"/>
        </w:rPr>
        <w:t>,</w:t>
      </w:r>
      <w:r w:rsidR="00F8117B" w:rsidRPr="006A7CED">
        <w:rPr>
          <w:rFonts w:asciiTheme="minorHAnsi" w:hAnsiTheme="minorHAnsi" w:cstheme="minorHAnsi"/>
        </w:rPr>
        <w:t xml:space="preserve"> and age (if known)</w:t>
      </w:r>
      <w:r w:rsidR="006247AC" w:rsidRPr="006A7CED">
        <w:rPr>
          <w:rFonts w:asciiTheme="minorHAnsi" w:hAnsiTheme="minorHAnsi" w:cstheme="minorHAnsi"/>
        </w:rPr>
        <w:t xml:space="preserve"> are all automatically transferred to the ePCR system. The attending Paramedic can then see the nature of the incident, the details of the patient etc.</w:t>
      </w:r>
      <w:r w:rsidR="00F8117B" w:rsidRPr="006A7CED">
        <w:rPr>
          <w:rFonts w:asciiTheme="minorHAnsi" w:hAnsiTheme="minorHAnsi" w:cstheme="minorHAnsi"/>
        </w:rPr>
        <w:t xml:space="preserve"> This can help to </w:t>
      </w:r>
      <w:r w:rsidR="00D53F95" w:rsidRPr="006A7CED">
        <w:rPr>
          <w:rFonts w:asciiTheme="minorHAnsi" w:hAnsiTheme="minorHAnsi" w:cstheme="minorHAnsi"/>
        </w:rPr>
        <w:t xml:space="preserve">construct a mental </w:t>
      </w:r>
      <w:r w:rsidR="00F73DF2" w:rsidRPr="006A7CED">
        <w:rPr>
          <w:rFonts w:asciiTheme="minorHAnsi" w:hAnsiTheme="minorHAnsi" w:cstheme="minorHAnsi"/>
        </w:rPr>
        <w:t xml:space="preserve">plan of what treatment they will need to provide, </w:t>
      </w:r>
      <w:r w:rsidR="00F11472" w:rsidRPr="006A7CED">
        <w:rPr>
          <w:rFonts w:asciiTheme="minorHAnsi" w:hAnsiTheme="minorHAnsi" w:cstheme="minorHAnsi"/>
        </w:rPr>
        <w:t xml:space="preserve">what risks may be associated with the incident, </w:t>
      </w:r>
      <w:r w:rsidR="00D858F9" w:rsidRPr="006A7CED">
        <w:rPr>
          <w:rFonts w:asciiTheme="minorHAnsi" w:hAnsiTheme="minorHAnsi" w:cstheme="minorHAnsi"/>
        </w:rPr>
        <w:t xml:space="preserve">and </w:t>
      </w:r>
      <w:r w:rsidR="00F73DF2" w:rsidRPr="006A7CED">
        <w:rPr>
          <w:rFonts w:asciiTheme="minorHAnsi" w:hAnsiTheme="minorHAnsi" w:cstheme="minorHAnsi"/>
        </w:rPr>
        <w:t>any assistance that may be required</w:t>
      </w:r>
      <w:r w:rsidR="00D858F9" w:rsidRPr="006A7CED">
        <w:rPr>
          <w:rFonts w:asciiTheme="minorHAnsi" w:hAnsiTheme="minorHAnsi" w:cstheme="minorHAnsi"/>
        </w:rPr>
        <w:t xml:space="preserve">. </w:t>
      </w:r>
    </w:p>
    <w:p w14:paraId="7E1BC6ED" w14:textId="72766F31" w:rsidR="000A6022" w:rsidRPr="006A7CED" w:rsidRDefault="000A6022" w:rsidP="003850A4">
      <w:pPr>
        <w:pStyle w:val="NormalWeb"/>
        <w:spacing w:before="0" w:beforeAutospacing="0" w:after="0" w:afterAutospacing="0" w:line="360" w:lineRule="auto"/>
        <w:jc w:val="both"/>
        <w:rPr>
          <w:rFonts w:asciiTheme="minorHAnsi" w:hAnsiTheme="minorHAnsi" w:cstheme="minorHAnsi"/>
        </w:rPr>
      </w:pPr>
      <w:r w:rsidRPr="006A7CED">
        <w:rPr>
          <w:rFonts w:asciiTheme="minorHAnsi" w:hAnsiTheme="minorHAnsi" w:cstheme="minorHAnsi"/>
        </w:rPr>
        <w:t xml:space="preserve">From discussion with </w:t>
      </w:r>
      <w:r w:rsidR="00163F34" w:rsidRPr="006A7CED">
        <w:rPr>
          <w:rFonts w:asciiTheme="minorHAnsi" w:hAnsiTheme="minorHAnsi" w:cstheme="minorHAnsi"/>
        </w:rPr>
        <w:t>o</w:t>
      </w:r>
      <w:r w:rsidRPr="006A7CED">
        <w:rPr>
          <w:rFonts w:asciiTheme="minorHAnsi" w:hAnsiTheme="minorHAnsi" w:cstheme="minorHAnsi"/>
        </w:rPr>
        <w:t>perational Paramedics, having access to a patient’s information before they arrive at the incident</w:t>
      </w:r>
      <w:r w:rsidR="003A5749">
        <w:rPr>
          <w:rFonts w:asciiTheme="minorHAnsi" w:hAnsiTheme="minorHAnsi" w:cstheme="minorHAnsi"/>
        </w:rPr>
        <w:t xml:space="preserve"> </w:t>
      </w:r>
      <w:r w:rsidR="00A77227" w:rsidRPr="006A7CED">
        <w:rPr>
          <w:rFonts w:asciiTheme="minorHAnsi" w:hAnsiTheme="minorHAnsi" w:cstheme="minorHAnsi"/>
        </w:rPr>
        <w:t xml:space="preserve">can be </w:t>
      </w:r>
      <w:r w:rsidR="00677618" w:rsidRPr="006A7CED">
        <w:rPr>
          <w:rFonts w:asciiTheme="minorHAnsi" w:hAnsiTheme="minorHAnsi" w:cstheme="minorHAnsi"/>
        </w:rPr>
        <w:t>time–consuming</w:t>
      </w:r>
      <w:r w:rsidR="00A77227" w:rsidRPr="006A7CED">
        <w:rPr>
          <w:rFonts w:asciiTheme="minorHAnsi" w:hAnsiTheme="minorHAnsi" w:cstheme="minorHAnsi"/>
        </w:rPr>
        <w:t>, and</w:t>
      </w:r>
      <w:r w:rsidRPr="006A7CED">
        <w:rPr>
          <w:rFonts w:asciiTheme="minorHAnsi" w:hAnsiTheme="minorHAnsi" w:cstheme="minorHAnsi"/>
        </w:rPr>
        <w:t xml:space="preserve"> </w:t>
      </w:r>
      <w:r w:rsidR="00A77227" w:rsidRPr="006A7CED">
        <w:rPr>
          <w:rFonts w:asciiTheme="minorHAnsi" w:hAnsiTheme="minorHAnsi" w:cstheme="minorHAnsi"/>
        </w:rPr>
        <w:t xml:space="preserve">is not always achievable. </w:t>
      </w:r>
      <w:r w:rsidR="00677618" w:rsidRPr="006A7CED">
        <w:rPr>
          <w:rFonts w:asciiTheme="minorHAnsi" w:hAnsiTheme="minorHAnsi" w:cstheme="minorHAnsi"/>
        </w:rPr>
        <w:t>In order for the Paramedic to access the patient’s medical records from the GP, t</w:t>
      </w:r>
      <w:r w:rsidR="00A77227" w:rsidRPr="006A7CED">
        <w:rPr>
          <w:rFonts w:asciiTheme="minorHAnsi" w:hAnsiTheme="minorHAnsi" w:cstheme="minorHAnsi"/>
        </w:rPr>
        <w:t>he Paramedic need</w:t>
      </w:r>
      <w:r w:rsidR="00735CCE" w:rsidRPr="006A7CED">
        <w:rPr>
          <w:rFonts w:asciiTheme="minorHAnsi" w:hAnsiTheme="minorHAnsi" w:cstheme="minorHAnsi"/>
        </w:rPr>
        <w:t>s</w:t>
      </w:r>
      <w:r w:rsidR="00A77227" w:rsidRPr="006A7CED">
        <w:rPr>
          <w:rFonts w:asciiTheme="minorHAnsi" w:hAnsiTheme="minorHAnsi" w:cstheme="minorHAnsi"/>
        </w:rPr>
        <w:t xml:space="preserve"> to </w:t>
      </w:r>
      <w:r w:rsidR="00735CCE" w:rsidRPr="006A7CED">
        <w:rPr>
          <w:rFonts w:asciiTheme="minorHAnsi" w:hAnsiTheme="minorHAnsi" w:cstheme="minorHAnsi"/>
        </w:rPr>
        <w:t>know</w:t>
      </w:r>
      <w:r w:rsidR="00A77227" w:rsidRPr="006A7CED">
        <w:rPr>
          <w:rFonts w:asciiTheme="minorHAnsi" w:hAnsiTheme="minorHAnsi" w:cstheme="minorHAnsi"/>
        </w:rPr>
        <w:t xml:space="preserve"> the patient’s individual NHS number. This is not always </w:t>
      </w:r>
      <w:r w:rsidR="00060B90">
        <w:rPr>
          <w:rFonts w:asciiTheme="minorHAnsi" w:hAnsiTheme="minorHAnsi" w:cstheme="minorHAnsi"/>
        </w:rPr>
        <w:t>documented</w:t>
      </w:r>
      <w:r w:rsidR="00A77227" w:rsidRPr="006A7CED">
        <w:rPr>
          <w:rFonts w:asciiTheme="minorHAnsi" w:hAnsiTheme="minorHAnsi" w:cstheme="minorHAnsi"/>
        </w:rPr>
        <w:t xml:space="preserve"> by the person inputting the patient data </w:t>
      </w:r>
      <w:r w:rsidR="00735CCE" w:rsidRPr="006A7CED">
        <w:rPr>
          <w:rFonts w:asciiTheme="minorHAnsi" w:hAnsiTheme="minorHAnsi" w:cstheme="minorHAnsi"/>
        </w:rPr>
        <w:t>onto</w:t>
      </w:r>
      <w:r w:rsidR="00A77227" w:rsidRPr="006A7CED">
        <w:rPr>
          <w:rFonts w:asciiTheme="minorHAnsi" w:hAnsiTheme="minorHAnsi" w:cstheme="minorHAnsi"/>
        </w:rPr>
        <w:t xml:space="preserve"> the CAD, therefore not </w:t>
      </w:r>
      <w:r w:rsidR="00735CCE" w:rsidRPr="006A7CED">
        <w:rPr>
          <w:rFonts w:asciiTheme="minorHAnsi" w:hAnsiTheme="minorHAnsi" w:cstheme="minorHAnsi"/>
        </w:rPr>
        <w:t xml:space="preserve">automatically </w:t>
      </w:r>
      <w:r w:rsidR="00A77227" w:rsidRPr="006A7CED">
        <w:rPr>
          <w:rFonts w:asciiTheme="minorHAnsi" w:hAnsiTheme="minorHAnsi" w:cstheme="minorHAnsi"/>
        </w:rPr>
        <w:t xml:space="preserve">transferred onto the ePCR. </w:t>
      </w:r>
      <w:r w:rsidR="00093CA0" w:rsidRPr="006A7CED">
        <w:rPr>
          <w:rFonts w:asciiTheme="minorHAnsi" w:hAnsiTheme="minorHAnsi" w:cstheme="minorHAnsi"/>
        </w:rPr>
        <w:t xml:space="preserve"> </w:t>
      </w:r>
      <w:r w:rsidR="00A77227" w:rsidRPr="006A7CED">
        <w:rPr>
          <w:rFonts w:asciiTheme="minorHAnsi" w:hAnsiTheme="minorHAnsi" w:cstheme="minorHAnsi"/>
        </w:rPr>
        <w:t xml:space="preserve">The Paramedic </w:t>
      </w:r>
      <w:r w:rsidR="00541052" w:rsidRPr="006A7CED">
        <w:rPr>
          <w:rFonts w:asciiTheme="minorHAnsi" w:hAnsiTheme="minorHAnsi" w:cstheme="minorHAnsi"/>
        </w:rPr>
        <w:t>must</w:t>
      </w:r>
      <w:r w:rsidR="00A77227" w:rsidRPr="006A7CED">
        <w:rPr>
          <w:rFonts w:asciiTheme="minorHAnsi" w:hAnsiTheme="minorHAnsi" w:cstheme="minorHAnsi"/>
        </w:rPr>
        <w:t xml:space="preserve"> connect to the Welsh Demographics System (WDS) and obtain the relevant NHS number for the patient</w:t>
      </w:r>
      <w:r w:rsidR="00093CA0" w:rsidRPr="006A7CED">
        <w:rPr>
          <w:rFonts w:asciiTheme="minorHAnsi" w:hAnsiTheme="minorHAnsi" w:cstheme="minorHAnsi"/>
        </w:rPr>
        <w:t xml:space="preserve"> to be</w:t>
      </w:r>
      <w:r w:rsidRPr="006A7CED">
        <w:rPr>
          <w:rFonts w:asciiTheme="minorHAnsi" w:hAnsiTheme="minorHAnsi" w:cstheme="minorHAnsi"/>
        </w:rPr>
        <w:t xml:space="preserve"> able to view the patient’s medical records from the patient’s General Practitioner (GP). </w:t>
      </w:r>
      <w:r w:rsidR="00B65A7B" w:rsidRPr="006A7CED">
        <w:rPr>
          <w:rFonts w:asciiTheme="minorHAnsi" w:hAnsiTheme="minorHAnsi" w:cstheme="minorHAnsi"/>
        </w:rPr>
        <w:t xml:space="preserve">Despite being time-consuming, however, </w:t>
      </w:r>
      <w:r w:rsidR="00101E87" w:rsidRPr="006A7CED">
        <w:rPr>
          <w:rFonts w:asciiTheme="minorHAnsi" w:hAnsiTheme="minorHAnsi" w:cstheme="minorHAnsi"/>
        </w:rPr>
        <w:t xml:space="preserve">due to the </w:t>
      </w:r>
      <w:r w:rsidR="0007398B">
        <w:rPr>
          <w:rFonts w:asciiTheme="minorHAnsi" w:hAnsiTheme="minorHAnsi" w:cstheme="minorHAnsi"/>
        </w:rPr>
        <w:t xml:space="preserve">capabilities of the </w:t>
      </w:r>
      <w:r w:rsidR="00101E87" w:rsidRPr="006A7CED">
        <w:rPr>
          <w:rFonts w:asciiTheme="minorHAnsi" w:hAnsiTheme="minorHAnsi" w:cstheme="minorHAnsi"/>
        </w:rPr>
        <w:t>technolog</w:t>
      </w:r>
      <w:r w:rsidR="0007398B">
        <w:rPr>
          <w:rFonts w:asciiTheme="minorHAnsi" w:hAnsiTheme="minorHAnsi" w:cstheme="minorHAnsi"/>
        </w:rPr>
        <w:t>y</w:t>
      </w:r>
      <w:r w:rsidR="00145063" w:rsidRPr="006A7CED">
        <w:rPr>
          <w:rFonts w:asciiTheme="minorHAnsi" w:hAnsiTheme="minorHAnsi" w:cstheme="minorHAnsi"/>
        </w:rPr>
        <w:t xml:space="preserve">, </w:t>
      </w:r>
      <w:r w:rsidR="00B65A7B" w:rsidRPr="006A7CED">
        <w:rPr>
          <w:rFonts w:asciiTheme="minorHAnsi" w:hAnsiTheme="minorHAnsi" w:cstheme="minorHAnsi"/>
        </w:rPr>
        <w:t xml:space="preserve">when </w:t>
      </w:r>
      <w:r w:rsidR="00145063" w:rsidRPr="006A7CED">
        <w:rPr>
          <w:rFonts w:asciiTheme="minorHAnsi" w:hAnsiTheme="minorHAnsi" w:cstheme="minorHAnsi"/>
        </w:rPr>
        <w:t xml:space="preserve">it is </w:t>
      </w:r>
      <w:r w:rsidR="0007398B" w:rsidRPr="006A7CED">
        <w:rPr>
          <w:rFonts w:asciiTheme="minorHAnsi" w:hAnsiTheme="minorHAnsi" w:cstheme="minorHAnsi"/>
        </w:rPr>
        <w:t>required,</w:t>
      </w:r>
      <w:r w:rsidR="00F72153" w:rsidRPr="006A7CED">
        <w:rPr>
          <w:rFonts w:asciiTheme="minorHAnsi" w:hAnsiTheme="minorHAnsi" w:cstheme="minorHAnsi"/>
        </w:rPr>
        <w:t xml:space="preserve"> it</w:t>
      </w:r>
      <w:r w:rsidR="00B65A7B" w:rsidRPr="006A7CED">
        <w:rPr>
          <w:rFonts w:asciiTheme="minorHAnsi" w:hAnsiTheme="minorHAnsi" w:cstheme="minorHAnsi"/>
        </w:rPr>
        <w:t xml:space="preserve"> is achievable</w:t>
      </w:r>
      <w:r w:rsidR="00F72153" w:rsidRPr="006A7CED">
        <w:rPr>
          <w:rFonts w:asciiTheme="minorHAnsi" w:hAnsiTheme="minorHAnsi" w:cstheme="minorHAnsi"/>
        </w:rPr>
        <w:t>. T</w:t>
      </w:r>
      <w:r w:rsidRPr="006A7CED">
        <w:rPr>
          <w:rFonts w:asciiTheme="minorHAnsi" w:hAnsiTheme="minorHAnsi" w:cstheme="minorHAnsi"/>
        </w:rPr>
        <w:t>he records</w:t>
      </w:r>
      <w:r w:rsidR="00101E87" w:rsidRPr="006A7CED">
        <w:rPr>
          <w:rFonts w:asciiTheme="minorHAnsi" w:hAnsiTheme="minorHAnsi" w:cstheme="minorHAnsi"/>
        </w:rPr>
        <w:t xml:space="preserve"> accessed</w:t>
      </w:r>
      <w:r w:rsidRPr="006A7CED">
        <w:rPr>
          <w:rFonts w:asciiTheme="minorHAnsi" w:hAnsiTheme="minorHAnsi" w:cstheme="minorHAnsi"/>
        </w:rPr>
        <w:t xml:space="preserve"> will </w:t>
      </w:r>
      <w:r w:rsidR="00F72153" w:rsidRPr="006A7CED">
        <w:rPr>
          <w:rFonts w:asciiTheme="minorHAnsi" w:hAnsiTheme="minorHAnsi" w:cstheme="minorHAnsi"/>
        </w:rPr>
        <w:t xml:space="preserve">help to </w:t>
      </w:r>
      <w:r w:rsidRPr="006A7CED">
        <w:rPr>
          <w:rFonts w:asciiTheme="minorHAnsi" w:hAnsiTheme="minorHAnsi" w:cstheme="minorHAnsi"/>
        </w:rPr>
        <w:t>provide Paramedics with a  clear understanding of the patient’s medical history and any prescribed medications. This will enable the Paramedics to prepare in advance what treatments they will need prior to arrival at the scene of the incident</w:t>
      </w:r>
      <w:r w:rsidR="00101E87" w:rsidRPr="006A7CED">
        <w:rPr>
          <w:rFonts w:asciiTheme="minorHAnsi" w:hAnsiTheme="minorHAnsi" w:cstheme="minorHAnsi"/>
        </w:rPr>
        <w:t xml:space="preserve">. </w:t>
      </w:r>
    </w:p>
    <w:p w14:paraId="5CA1CB42" w14:textId="1A93967D" w:rsidR="00F8117B" w:rsidRPr="006A7CED" w:rsidRDefault="00B310E3" w:rsidP="00F8117B">
      <w:pPr>
        <w:pStyle w:val="NormalWeb"/>
        <w:spacing w:before="0" w:beforeAutospacing="0" w:after="0" w:afterAutospacing="0" w:line="360" w:lineRule="auto"/>
        <w:jc w:val="both"/>
        <w:rPr>
          <w:rFonts w:asciiTheme="minorHAnsi" w:hAnsiTheme="minorHAnsi" w:cstheme="minorHAnsi"/>
        </w:rPr>
      </w:pPr>
      <w:r w:rsidRPr="006A7CED">
        <w:rPr>
          <w:rFonts w:asciiTheme="minorHAnsi" w:hAnsiTheme="minorHAnsi" w:cstheme="minorHAnsi"/>
        </w:rPr>
        <w:t xml:space="preserve">As the system allows more data to be </w:t>
      </w:r>
      <w:r w:rsidR="00E7628C" w:rsidRPr="006A7CED">
        <w:rPr>
          <w:rFonts w:asciiTheme="minorHAnsi" w:hAnsiTheme="minorHAnsi" w:cstheme="minorHAnsi"/>
        </w:rPr>
        <w:t>entered</w:t>
      </w:r>
      <w:r w:rsidRPr="006A7CED">
        <w:rPr>
          <w:rFonts w:asciiTheme="minorHAnsi" w:hAnsiTheme="minorHAnsi" w:cstheme="minorHAnsi"/>
        </w:rPr>
        <w:t xml:space="preserve"> </w:t>
      </w:r>
      <w:r w:rsidR="00924C9E" w:rsidRPr="006A7CED">
        <w:rPr>
          <w:rFonts w:asciiTheme="minorHAnsi" w:hAnsiTheme="minorHAnsi" w:cstheme="minorHAnsi"/>
        </w:rPr>
        <w:t>into</w:t>
      </w:r>
      <w:r w:rsidRPr="006A7CED">
        <w:rPr>
          <w:rFonts w:asciiTheme="minorHAnsi" w:hAnsiTheme="minorHAnsi" w:cstheme="minorHAnsi"/>
        </w:rPr>
        <w:t xml:space="preserve"> the ePCR than the previous paper and digital versions, </w:t>
      </w:r>
      <w:r w:rsidR="00924C9E" w:rsidRPr="006A7CED">
        <w:rPr>
          <w:rFonts w:asciiTheme="minorHAnsi" w:hAnsiTheme="minorHAnsi" w:cstheme="minorHAnsi"/>
        </w:rPr>
        <w:t xml:space="preserve">in addition to </w:t>
      </w:r>
      <w:r w:rsidR="00F8117B" w:rsidRPr="006A7CED">
        <w:rPr>
          <w:rFonts w:asciiTheme="minorHAnsi" w:hAnsiTheme="minorHAnsi" w:cstheme="minorHAnsi"/>
        </w:rPr>
        <w:t>the</w:t>
      </w:r>
      <w:r w:rsidR="00475273" w:rsidRPr="006A7CED">
        <w:rPr>
          <w:rFonts w:asciiTheme="minorHAnsi" w:hAnsiTheme="minorHAnsi" w:cstheme="minorHAnsi"/>
        </w:rPr>
        <w:t xml:space="preserve"> technical functionality of </w:t>
      </w:r>
      <w:r w:rsidR="00F8117B" w:rsidRPr="006A7CED">
        <w:rPr>
          <w:rFonts w:asciiTheme="minorHAnsi" w:hAnsiTheme="minorHAnsi" w:cstheme="minorHAnsi"/>
        </w:rPr>
        <w:t>the ePCR</w:t>
      </w:r>
      <w:r w:rsidR="00924C9E" w:rsidRPr="006A7CED">
        <w:rPr>
          <w:rFonts w:asciiTheme="minorHAnsi" w:hAnsiTheme="minorHAnsi" w:cstheme="minorHAnsi"/>
        </w:rPr>
        <w:t xml:space="preserve">, </w:t>
      </w:r>
      <w:r w:rsidR="00A35185" w:rsidRPr="006A7CED">
        <w:rPr>
          <w:rFonts w:asciiTheme="minorHAnsi" w:hAnsiTheme="minorHAnsi" w:cstheme="minorHAnsi"/>
        </w:rPr>
        <w:t>there is now the</w:t>
      </w:r>
      <w:r w:rsidR="0063378C" w:rsidRPr="006A7CED">
        <w:rPr>
          <w:rFonts w:asciiTheme="minorHAnsi" w:hAnsiTheme="minorHAnsi" w:cstheme="minorHAnsi"/>
        </w:rPr>
        <w:t xml:space="preserve"> ability to obtain more</w:t>
      </w:r>
      <w:r w:rsidR="00A32A03" w:rsidRPr="006A7CED">
        <w:rPr>
          <w:rFonts w:asciiTheme="minorHAnsi" w:hAnsiTheme="minorHAnsi" w:cstheme="minorHAnsi"/>
        </w:rPr>
        <w:t xml:space="preserve"> advanced</w:t>
      </w:r>
      <w:r w:rsidR="00FB7F77" w:rsidRPr="006A7CED">
        <w:rPr>
          <w:rFonts w:asciiTheme="minorHAnsi" w:hAnsiTheme="minorHAnsi" w:cstheme="minorHAnsi"/>
        </w:rPr>
        <w:t xml:space="preserve">, up to data, </w:t>
      </w:r>
      <w:r w:rsidR="00A32A03" w:rsidRPr="006A7CED">
        <w:rPr>
          <w:rFonts w:asciiTheme="minorHAnsi" w:hAnsiTheme="minorHAnsi" w:cstheme="minorHAnsi"/>
        </w:rPr>
        <w:t>qualitative data</w:t>
      </w:r>
      <w:r w:rsidR="00A35185" w:rsidRPr="006A7CED">
        <w:rPr>
          <w:rFonts w:asciiTheme="minorHAnsi" w:hAnsiTheme="minorHAnsi" w:cstheme="minorHAnsi"/>
        </w:rPr>
        <w:t xml:space="preserve">. </w:t>
      </w:r>
      <w:r w:rsidR="001F48C1" w:rsidRPr="006A7CED">
        <w:rPr>
          <w:rFonts w:asciiTheme="minorHAnsi" w:hAnsiTheme="minorHAnsi" w:cstheme="minorHAnsi"/>
        </w:rPr>
        <w:t xml:space="preserve">The </w:t>
      </w:r>
      <w:r w:rsidR="00A43728" w:rsidRPr="006A7CED">
        <w:rPr>
          <w:rFonts w:asciiTheme="minorHAnsi" w:hAnsiTheme="minorHAnsi" w:cstheme="minorHAnsi"/>
        </w:rPr>
        <w:t xml:space="preserve">TerraPACE </w:t>
      </w:r>
      <w:r w:rsidR="001F48C1" w:rsidRPr="006A7CED">
        <w:rPr>
          <w:rFonts w:asciiTheme="minorHAnsi" w:hAnsiTheme="minorHAnsi" w:cstheme="minorHAnsi"/>
        </w:rPr>
        <w:t>softwar</w:t>
      </w:r>
      <w:r w:rsidR="00A43728" w:rsidRPr="006A7CED">
        <w:rPr>
          <w:rFonts w:asciiTheme="minorHAnsi" w:hAnsiTheme="minorHAnsi" w:cstheme="minorHAnsi"/>
        </w:rPr>
        <w:t xml:space="preserve">e is also </w:t>
      </w:r>
      <w:r w:rsidR="00E35B0D" w:rsidRPr="006A7CED">
        <w:rPr>
          <w:rFonts w:asciiTheme="minorHAnsi" w:hAnsiTheme="minorHAnsi" w:cstheme="minorHAnsi"/>
        </w:rPr>
        <w:t>compatible with the “</w:t>
      </w:r>
      <w:r w:rsidR="001F48C1" w:rsidRPr="006A7CED">
        <w:rPr>
          <w:rFonts w:asciiTheme="minorHAnsi" w:hAnsiTheme="minorHAnsi" w:cstheme="minorHAnsi"/>
        </w:rPr>
        <w:t>software-as-a-service</w:t>
      </w:r>
      <w:r w:rsidR="00E35B0D" w:rsidRPr="006A7CED">
        <w:rPr>
          <w:rFonts w:asciiTheme="minorHAnsi" w:hAnsiTheme="minorHAnsi" w:cstheme="minorHAnsi"/>
        </w:rPr>
        <w:t>”</w:t>
      </w:r>
      <w:r w:rsidR="001F48C1" w:rsidRPr="006A7CED">
        <w:rPr>
          <w:rFonts w:asciiTheme="minorHAnsi" w:hAnsiTheme="minorHAnsi" w:cstheme="minorHAnsi"/>
        </w:rPr>
        <w:t xml:space="preserve"> (SaaS) business model</w:t>
      </w:r>
      <w:r w:rsidR="000648E6" w:rsidRPr="006A7CED">
        <w:rPr>
          <w:rFonts w:asciiTheme="minorHAnsi" w:hAnsiTheme="minorHAnsi" w:cstheme="minorHAnsi"/>
        </w:rPr>
        <w:t xml:space="preserve"> </w:t>
      </w:r>
      <w:r w:rsidR="009229BE" w:rsidRPr="006A7CED">
        <w:rPr>
          <w:rFonts w:asciiTheme="minorHAnsi" w:hAnsiTheme="minorHAnsi" w:cstheme="minorHAnsi"/>
        </w:rPr>
        <w:t>(</w:t>
      </w:r>
      <w:r w:rsidR="009229BE" w:rsidRPr="006A7CED">
        <w:rPr>
          <w:rFonts w:asciiTheme="minorHAnsi" w:hAnsiTheme="minorHAnsi" w:cstheme="minorHAnsi"/>
          <w:color w:val="222222"/>
          <w:shd w:val="clear" w:color="auto" w:fill="FFFFFF"/>
        </w:rPr>
        <w:t>Ma, D., 2007)</w:t>
      </w:r>
      <w:r w:rsidR="00A41E03" w:rsidRPr="006A7CED">
        <w:rPr>
          <w:rFonts w:asciiTheme="minorHAnsi" w:hAnsiTheme="minorHAnsi" w:cstheme="minorHAnsi"/>
          <w:color w:val="222222"/>
          <w:shd w:val="clear" w:color="auto" w:fill="FFFFFF"/>
        </w:rPr>
        <w:t>.</w:t>
      </w:r>
      <w:r w:rsidR="009229BE" w:rsidRPr="006A7CED">
        <w:rPr>
          <w:rFonts w:asciiTheme="minorHAnsi" w:hAnsiTheme="minorHAnsi" w:cstheme="minorHAnsi"/>
          <w:color w:val="222222"/>
          <w:shd w:val="clear" w:color="auto" w:fill="FFFFFF"/>
        </w:rPr>
        <w:t xml:space="preserve"> </w:t>
      </w:r>
      <w:r w:rsidR="00A35185" w:rsidRPr="006A7CED">
        <w:rPr>
          <w:rFonts w:asciiTheme="minorHAnsi" w:hAnsiTheme="minorHAnsi" w:cstheme="minorHAnsi"/>
        </w:rPr>
        <w:t>This</w:t>
      </w:r>
      <w:r w:rsidR="00D25E12" w:rsidRPr="006A7CED">
        <w:rPr>
          <w:rFonts w:asciiTheme="minorHAnsi" w:hAnsiTheme="minorHAnsi" w:cstheme="minorHAnsi"/>
        </w:rPr>
        <w:t xml:space="preserve"> </w:t>
      </w:r>
      <w:r w:rsidR="00845DFD" w:rsidRPr="006A7CED">
        <w:rPr>
          <w:rFonts w:asciiTheme="minorHAnsi" w:hAnsiTheme="minorHAnsi" w:cstheme="minorHAnsi"/>
        </w:rPr>
        <w:t xml:space="preserve">reporting </w:t>
      </w:r>
      <w:r w:rsidR="000C26BD" w:rsidRPr="006A7CED">
        <w:rPr>
          <w:rFonts w:asciiTheme="minorHAnsi" w:hAnsiTheme="minorHAnsi" w:cstheme="minorHAnsi"/>
        </w:rPr>
        <w:t>system</w:t>
      </w:r>
      <w:r w:rsidR="00845DFD" w:rsidRPr="006A7CED">
        <w:rPr>
          <w:rFonts w:asciiTheme="minorHAnsi" w:hAnsiTheme="minorHAnsi" w:cstheme="minorHAnsi"/>
        </w:rPr>
        <w:t xml:space="preserve"> </w:t>
      </w:r>
      <w:r w:rsidR="00E35B0D" w:rsidRPr="006A7CED">
        <w:rPr>
          <w:rFonts w:asciiTheme="minorHAnsi" w:hAnsiTheme="minorHAnsi" w:cstheme="minorHAnsi"/>
        </w:rPr>
        <w:t xml:space="preserve">allows users </w:t>
      </w:r>
      <w:r w:rsidR="00845DFD" w:rsidRPr="006A7CED">
        <w:rPr>
          <w:rFonts w:asciiTheme="minorHAnsi" w:hAnsiTheme="minorHAnsi" w:cstheme="minorHAnsi"/>
        </w:rPr>
        <w:t xml:space="preserve">called </w:t>
      </w:r>
      <w:r w:rsidR="00E35B0D" w:rsidRPr="006A7CED">
        <w:rPr>
          <w:rFonts w:asciiTheme="minorHAnsi" w:hAnsiTheme="minorHAnsi" w:cstheme="minorHAnsi"/>
        </w:rPr>
        <w:t>“</w:t>
      </w:r>
      <w:r w:rsidR="00845DFD" w:rsidRPr="006A7CED">
        <w:rPr>
          <w:rFonts w:asciiTheme="minorHAnsi" w:hAnsiTheme="minorHAnsi" w:cstheme="minorHAnsi"/>
        </w:rPr>
        <w:t>Tenant</w:t>
      </w:r>
      <w:r w:rsidR="00E35B0D" w:rsidRPr="006A7CED">
        <w:rPr>
          <w:rFonts w:asciiTheme="minorHAnsi" w:hAnsiTheme="minorHAnsi" w:cstheme="minorHAnsi"/>
        </w:rPr>
        <w:t xml:space="preserve">s” to </w:t>
      </w:r>
      <w:r w:rsidR="009216F4" w:rsidRPr="006A7CED">
        <w:rPr>
          <w:rFonts w:asciiTheme="minorHAnsi" w:hAnsiTheme="minorHAnsi" w:cstheme="minorHAnsi"/>
        </w:rPr>
        <w:t>access individual data. In addition to Paramedics</w:t>
      </w:r>
      <w:r w:rsidR="000C26BD" w:rsidRPr="006A7CED">
        <w:rPr>
          <w:rFonts w:asciiTheme="minorHAnsi" w:hAnsiTheme="minorHAnsi" w:cstheme="minorHAnsi"/>
        </w:rPr>
        <w:t xml:space="preserve"> being able to access their own information, it also</w:t>
      </w:r>
      <w:r w:rsidR="00A35185" w:rsidRPr="006A7CED">
        <w:rPr>
          <w:rFonts w:asciiTheme="minorHAnsi" w:hAnsiTheme="minorHAnsi" w:cstheme="minorHAnsi"/>
        </w:rPr>
        <w:t xml:space="preserve"> allows </w:t>
      </w:r>
      <w:r w:rsidR="00F8117B" w:rsidRPr="006A7CED">
        <w:rPr>
          <w:rFonts w:asciiTheme="minorHAnsi" w:hAnsiTheme="minorHAnsi" w:cstheme="minorHAnsi"/>
        </w:rPr>
        <w:t xml:space="preserve">Senior Paramedics </w:t>
      </w:r>
      <w:r w:rsidR="00A35185" w:rsidRPr="006A7CED">
        <w:rPr>
          <w:rFonts w:asciiTheme="minorHAnsi" w:hAnsiTheme="minorHAnsi" w:cstheme="minorHAnsi"/>
        </w:rPr>
        <w:t>to</w:t>
      </w:r>
      <w:r w:rsidR="00F8117B" w:rsidRPr="006A7CED">
        <w:rPr>
          <w:rFonts w:asciiTheme="minorHAnsi" w:hAnsiTheme="minorHAnsi" w:cstheme="minorHAnsi"/>
        </w:rPr>
        <w:t xml:space="preserve"> provide feedback to Paramedics regarding their individual practices. </w:t>
      </w:r>
      <w:r w:rsidR="002B5E3F" w:rsidRPr="006A7CED">
        <w:rPr>
          <w:rFonts w:asciiTheme="minorHAnsi" w:hAnsiTheme="minorHAnsi" w:cstheme="minorHAnsi"/>
        </w:rPr>
        <w:t>With this improved data, the</w:t>
      </w:r>
      <w:r w:rsidR="00F8117B" w:rsidRPr="006A7CED">
        <w:rPr>
          <w:rFonts w:asciiTheme="minorHAnsi" w:hAnsiTheme="minorHAnsi" w:cstheme="minorHAnsi"/>
        </w:rPr>
        <w:t xml:space="preserve"> Paramedics </w:t>
      </w:r>
      <w:r w:rsidR="002B5E3F" w:rsidRPr="006A7CED">
        <w:rPr>
          <w:rFonts w:asciiTheme="minorHAnsi" w:hAnsiTheme="minorHAnsi" w:cstheme="minorHAnsi"/>
        </w:rPr>
        <w:t>can</w:t>
      </w:r>
      <w:r w:rsidR="00F8117B" w:rsidRPr="006A7CED">
        <w:rPr>
          <w:rFonts w:asciiTheme="minorHAnsi" w:hAnsiTheme="minorHAnsi" w:cstheme="minorHAnsi"/>
        </w:rPr>
        <w:t xml:space="preserve"> learn from </w:t>
      </w:r>
      <w:r w:rsidR="002B5E3F" w:rsidRPr="006A7CED">
        <w:rPr>
          <w:rFonts w:asciiTheme="minorHAnsi" w:hAnsiTheme="minorHAnsi" w:cstheme="minorHAnsi"/>
        </w:rPr>
        <w:t>their past practice,</w:t>
      </w:r>
      <w:r w:rsidR="00082F09" w:rsidRPr="006A7CED">
        <w:rPr>
          <w:rFonts w:asciiTheme="minorHAnsi" w:hAnsiTheme="minorHAnsi" w:cstheme="minorHAnsi"/>
        </w:rPr>
        <w:t xml:space="preserve"> which in turn can help them to </w:t>
      </w:r>
      <w:r w:rsidR="00F8117B" w:rsidRPr="006A7CED">
        <w:rPr>
          <w:rFonts w:asciiTheme="minorHAnsi" w:hAnsiTheme="minorHAnsi" w:cstheme="minorHAnsi"/>
        </w:rPr>
        <w:t xml:space="preserve">improve </w:t>
      </w:r>
      <w:r w:rsidR="00F8117B" w:rsidRPr="006A7CED">
        <w:rPr>
          <w:rFonts w:asciiTheme="minorHAnsi" w:hAnsiTheme="minorHAnsi" w:cstheme="minorHAnsi"/>
        </w:rPr>
        <w:lastRenderedPageBreak/>
        <w:t xml:space="preserve">upon </w:t>
      </w:r>
      <w:r w:rsidR="00082F09" w:rsidRPr="006A7CED">
        <w:rPr>
          <w:rFonts w:asciiTheme="minorHAnsi" w:hAnsiTheme="minorHAnsi" w:cstheme="minorHAnsi"/>
        </w:rPr>
        <w:t>their</w:t>
      </w:r>
      <w:r w:rsidR="004F4948" w:rsidRPr="006A7CED">
        <w:rPr>
          <w:rFonts w:asciiTheme="minorHAnsi" w:hAnsiTheme="minorHAnsi" w:cstheme="minorHAnsi"/>
        </w:rPr>
        <w:t xml:space="preserve"> future</w:t>
      </w:r>
      <w:r w:rsidR="00082F09" w:rsidRPr="006A7CED">
        <w:rPr>
          <w:rFonts w:asciiTheme="minorHAnsi" w:hAnsiTheme="minorHAnsi" w:cstheme="minorHAnsi"/>
        </w:rPr>
        <w:t xml:space="preserve"> practice</w:t>
      </w:r>
      <w:r w:rsidR="004F4948" w:rsidRPr="006A7CED">
        <w:rPr>
          <w:rFonts w:asciiTheme="minorHAnsi" w:hAnsiTheme="minorHAnsi" w:cstheme="minorHAnsi"/>
        </w:rPr>
        <w:t xml:space="preserve">. It can also help to highlight any additional </w:t>
      </w:r>
      <w:r w:rsidR="00F8117B" w:rsidRPr="006A7CED">
        <w:rPr>
          <w:rFonts w:asciiTheme="minorHAnsi" w:hAnsiTheme="minorHAnsi" w:cstheme="minorHAnsi"/>
        </w:rPr>
        <w:t>clinical skills that they may require in the future.</w:t>
      </w:r>
    </w:p>
    <w:p w14:paraId="2C938EB4" w14:textId="1BA08408" w:rsidR="00E9048F" w:rsidRPr="006A7CED" w:rsidRDefault="00F8117B" w:rsidP="00605A91">
      <w:pPr>
        <w:pStyle w:val="NormalWeb"/>
        <w:spacing w:before="0" w:beforeAutospacing="0" w:after="0" w:afterAutospacing="0" w:line="360" w:lineRule="auto"/>
        <w:jc w:val="both"/>
        <w:rPr>
          <w:rFonts w:asciiTheme="minorHAnsi" w:hAnsiTheme="minorHAnsi" w:cstheme="minorHAnsi"/>
        </w:rPr>
      </w:pPr>
      <w:r w:rsidRPr="006A7CED">
        <w:rPr>
          <w:rFonts w:asciiTheme="minorHAnsi" w:hAnsiTheme="minorHAnsi" w:cstheme="minorHAnsi"/>
        </w:rPr>
        <w:t xml:space="preserve">Paramedics can use </w:t>
      </w:r>
      <w:r w:rsidR="00E9048F" w:rsidRPr="006A7CED">
        <w:rPr>
          <w:rFonts w:asciiTheme="minorHAnsi" w:hAnsiTheme="minorHAnsi" w:cstheme="minorHAnsi"/>
        </w:rPr>
        <w:t xml:space="preserve">a function within the </w:t>
      </w:r>
      <w:r w:rsidRPr="006A7CED">
        <w:rPr>
          <w:rFonts w:asciiTheme="minorHAnsi" w:hAnsiTheme="minorHAnsi" w:cstheme="minorHAnsi"/>
        </w:rPr>
        <w:t xml:space="preserve">ePCR </w:t>
      </w:r>
      <w:r w:rsidR="00FD3859" w:rsidRPr="006A7CED">
        <w:rPr>
          <w:rFonts w:asciiTheme="minorHAnsi" w:hAnsiTheme="minorHAnsi" w:cstheme="minorHAnsi"/>
        </w:rPr>
        <w:t xml:space="preserve">system </w:t>
      </w:r>
      <w:r w:rsidRPr="006A7CED">
        <w:rPr>
          <w:rFonts w:asciiTheme="minorHAnsi" w:hAnsiTheme="minorHAnsi" w:cstheme="minorHAnsi"/>
        </w:rPr>
        <w:t xml:space="preserve">to refer patients to other services in </w:t>
      </w:r>
      <w:r w:rsidR="00400EA1" w:rsidRPr="006A7CED">
        <w:rPr>
          <w:rFonts w:asciiTheme="minorHAnsi" w:hAnsiTheme="minorHAnsi" w:cstheme="minorHAnsi"/>
        </w:rPr>
        <w:t>real-time</w:t>
      </w:r>
      <w:r w:rsidR="00151852">
        <w:rPr>
          <w:rFonts w:asciiTheme="minorHAnsi" w:hAnsiTheme="minorHAnsi" w:cstheme="minorHAnsi"/>
        </w:rPr>
        <w:t>.</w:t>
      </w:r>
      <w:r w:rsidRPr="006A7CED">
        <w:rPr>
          <w:rFonts w:asciiTheme="minorHAnsi" w:hAnsiTheme="minorHAnsi" w:cstheme="minorHAnsi"/>
        </w:rPr>
        <w:t xml:space="preserve"> This process will save them time in completing several forms for different agencies, for example</w:t>
      </w:r>
      <w:r w:rsidR="00400EA1" w:rsidRPr="006A7CED">
        <w:rPr>
          <w:rFonts w:asciiTheme="minorHAnsi" w:hAnsiTheme="minorHAnsi" w:cstheme="minorHAnsi"/>
        </w:rPr>
        <w:t>,</w:t>
      </w:r>
      <w:r w:rsidRPr="006A7CED">
        <w:rPr>
          <w:rFonts w:asciiTheme="minorHAnsi" w:hAnsiTheme="minorHAnsi" w:cstheme="minorHAnsi"/>
        </w:rPr>
        <w:t xml:space="preserve"> Social Service</w:t>
      </w:r>
      <w:r w:rsidR="00822917" w:rsidRPr="006A7CED">
        <w:rPr>
          <w:rFonts w:asciiTheme="minorHAnsi" w:hAnsiTheme="minorHAnsi" w:cstheme="minorHAnsi"/>
        </w:rPr>
        <w:t>, patient pathways,</w:t>
      </w:r>
      <w:r w:rsidRPr="006A7CED">
        <w:rPr>
          <w:rFonts w:asciiTheme="minorHAnsi" w:hAnsiTheme="minorHAnsi" w:cstheme="minorHAnsi"/>
        </w:rPr>
        <w:t xml:space="preserve"> and the patient’s GP. </w:t>
      </w:r>
      <w:r w:rsidR="00E9048F" w:rsidRPr="006A7CED">
        <w:rPr>
          <w:rFonts w:asciiTheme="minorHAnsi" w:hAnsiTheme="minorHAnsi" w:cstheme="minorHAnsi"/>
        </w:rPr>
        <w:t>The technology within the ePCR also enables the Paramedic to</w:t>
      </w:r>
      <w:r w:rsidR="00400EA1" w:rsidRPr="006A7CED">
        <w:rPr>
          <w:rFonts w:asciiTheme="minorHAnsi" w:hAnsiTheme="minorHAnsi" w:cstheme="minorHAnsi"/>
        </w:rPr>
        <w:t xml:space="preserve"> upload </w:t>
      </w:r>
      <w:r w:rsidR="00E9048F" w:rsidRPr="006A7CED">
        <w:rPr>
          <w:rFonts w:asciiTheme="minorHAnsi" w:hAnsiTheme="minorHAnsi" w:cstheme="minorHAnsi"/>
        </w:rPr>
        <w:t>photographs</w:t>
      </w:r>
      <w:r w:rsidR="00400EA1" w:rsidRPr="006A7CED">
        <w:rPr>
          <w:rFonts w:asciiTheme="minorHAnsi" w:hAnsiTheme="minorHAnsi" w:cstheme="minorHAnsi"/>
        </w:rPr>
        <w:t xml:space="preserve"> that they have taken with their iPad. These photographic images can then be sent to other agencies too. An example of this is a “Recognition of Life Extinct” (ROLE) form </w:t>
      </w:r>
      <w:r w:rsidR="00E378B2">
        <w:rPr>
          <w:rFonts w:asciiTheme="minorHAnsi" w:hAnsiTheme="minorHAnsi" w:cstheme="minorHAnsi"/>
        </w:rPr>
        <w:t xml:space="preserve">which is </w:t>
      </w:r>
      <w:r w:rsidR="00400EA1" w:rsidRPr="006A7CED">
        <w:rPr>
          <w:rFonts w:asciiTheme="minorHAnsi" w:hAnsiTheme="minorHAnsi" w:cstheme="minorHAnsi"/>
        </w:rPr>
        <w:t>sent to the Coroner’s office.</w:t>
      </w:r>
    </w:p>
    <w:p w14:paraId="3595F718" w14:textId="77777777" w:rsidR="00B10D9E" w:rsidRPr="006A7CED" w:rsidRDefault="00B10D9E" w:rsidP="00885EBF">
      <w:pPr>
        <w:pStyle w:val="NormalWeb"/>
        <w:spacing w:before="0" w:beforeAutospacing="0" w:after="0" w:afterAutospacing="0"/>
        <w:rPr>
          <w:rFonts w:asciiTheme="minorHAnsi" w:hAnsiTheme="minorHAnsi" w:cstheme="minorHAnsi"/>
          <w:b/>
          <w:bCs/>
        </w:rPr>
      </w:pPr>
    </w:p>
    <w:p w14:paraId="13731DAC" w14:textId="7BD0130E" w:rsidR="00E00D7F" w:rsidRPr="006A7CED" w:rsidRDefault="00E00D7F" w:rsidP="00885EBF">
      <w:pPr>
        <w:pStyle w:val="NormalWeb"/>
        <w:spacing w:before="0" w:beforeAutospacing="0" w:after="0" w:afterAutospacing="0"/>
        <w:rPr>
          <w:rFonts w:asciiTheme="minorHAnsi" w:hAnsiTheme="minorHAnsi" w:cstheme="minorHAnsi"/>
          <w:b/>
          <w:bCs/>
          <w:sz w:val="28"/>
          <w:szCs w:val="28"/>
        </w:rPr>
      </w:pPr>
      <w:r w:rsidRPr="006A7CED">
        <w:rPr>
          <w:rFonts w:asciiTheme="minorHAnsi" w:hAnsiTheme="minorHAnsi" w:cstheme="minorHAnsi"/>
          <w:b/>
          <w:bCs/>
          <w:sz w:val="28"/>
          <w:szCs w:val="28"/>
        </w:rPr>
        <w:t>Discussion</w:t>
      </w:r>
    </w:p>
    <w:p w14:paraId="7877E9C5" w14:textId="77777777" w:rsidR="000974FF" w:rsidRPr="006A7CED" w:rsidRDefault="000974FF" w:rsidP="00885EBF">
      <w:pPr>
        <w:pStyle w:val="NormalWeb"/>
        <w:spacing w:before="0" w:beforeAutospacing="0" w:after="0" w:afterAutospacing="0"/>
        <w:rPr>
          <w:rFonts w:asciiTheme="minorHAnsi" w:hAnsiTheme="minorHAnsi" w:cstheme="minorHAnsi"/>
          <w:b/>
          <w:bCs/>
        </w:rPr>
      </w:pPr>
    </w:p>
    <w:p w14:paraId="4FDF2D61" w14:textId="77777777" w:rsidR="00672A2E" w:rsidRPr="006A7CED" w:rsidRDefault="00672A2E" w:rsidP="000974FF">
      <w:pPr>
        <w:pStyle w:val="NormalWeb"/>
        <w:spacing w:before="0" w:beforeAutospacing="0" w:after="0" w:afterAutospacing="0" w:line="360" w:lineRule="auto"/>
        <w:jc w:val="both"/>
        <w:rPr>
          <w:rFonts w:asciiTheme="minorHAnsi" w:hAnsiTheme="minorHAnsi" w:cstheme="minorHAnsi"/>
          <w:b/>
          <w:bCs/>
          <w:i/>
          <w:iCs/>
        </w:rPr>
      </w:pPr>
      <w:r w:rsidRPr="006A7CED">
        <w:rPr>
          <w:rFonts w:asciiTheme="minorHAnsi" w:hAnsiTheme="minorHAnsi" w:cstheme="minorHAnsi"/>
          <w:b/>
          <w:bCs/>
          <w:i/>
          <w:iCs/>
        </w:rPr>
        <w:t>System Implementation</w:t>
      </w:r>
    </w:p>
    <w:p w14:paraId="1D917310" w14:textId="123F8545" w:rsidR="00283EEC" w:rsidRPr="006A7CED" w:rsidRDefault="008446D6" w:rsidP="000974FF">
      <w:pPr>
        <w:pStyle w:val="NormalWeb"/>
        <w:spacing w:before="0" w:beforeAutospacing="0" w:after="0" w:afterAutospacing="0" w:line="360" w:lineRule="auto"/>
        <w:jc w:val="both"/>
        <w:rPr>
          <w:rFonts w:asciiTheme="minorHAnsi" w:hAnsiTheme="minorHAnsi" w:cstheme="minorHAnsi"/>
        </w:rPr>
      </w:pPr>
      <w:r w:rsidRPr="006A7CED">
        <w:rPr>
          <w:rFonts w:asciiTheme="minorHAnsi" w:hAnsiTheme="minorHAnsi" w:cstheme="minorHAnsi"/>
        </w:rPr>
        <w:t xml:space="preserve">The TerraPACE </w:t>
      </w:r>
      <w:r w:rsidR="00196656" w:rsidRPr="006A7CED">
        <w:rPr>
          <w:rFonts w:asciiTheme="minorHAnsi" w:hAnsiTheme="minorHAnsi" w:cstheme="minorHAnsi"/>
        </w:rPr>
        <w:t xml:space="preserve">ePCR system was implemented following </w:t>
      </w:r>
      <w:r w:rsidR="00506AF0" w:rsidRPr="006A7CED">
        <w:rPr>
          <w:rFonts w:asciiTheme="minorHAnsi" w:hAnsiTheme="minorHAnsi" w:cstheme="minorHAnsi"/>
        </w:rPr>
        <w:t xml:space="preserve">a tendering process and supplier </w:t>
      </w:r>
      <w:r w:rsidR="00D603CD" w:rsidRPr="006A7CED">
        <w:rPr>
          <w:rFonts w:asciiTheme="minorHAnsi" w:hAnsiTheme="minorHAnsi" w:cstheme="minorHAnsi"/>
        </w:rPr>
        <w:t>event (Welsh Ambulance Services NHS Trust</w:t>
      </w:r>
      <w:r w:rsidR="000974FF" w:rsidRPr="006A7CED">
        <w:rPr>
          <w:rFonts w:asciiTheme="minorHAnsi" w:hAnsiTheme="minorHAnsi" w:cstheme="minorHAnsi"/>
        </w:rPr>
        <w:t xml:space="preserve">, </w:t>
      </w:r>
      <w:r w:rsidR="00D603CD" w:rsidRPr="006A7CED">
        <w:rPr>
          <w:rFonts w:asciiTheme="minorHAnsi" w:hAnsiTheme="minorHAnsi" w:cstheme="minorHAnsi"/>
        </w:rPr>
        <w:t>2018</w:t>
      </w:r>
      <w:r w:rsidR="000974FF" w:rsidRPr="006A7CED">
        <w:rPr>
          <w:rFonts w:asciiTheme="minorHAnsi" w:hAnsiTheme="minorHAnsi" w:cstheme="minorHAnsi"/>
        </w:rPr>
        <w:t>b)</w:t>
      </w:r>
      <w:r w:rsidR="00770A8C" w:rsidRPr="006A7CED">
        <w:rPr>
          <w:rFonts w:asciiTheme="minorHAnsi" w:hAnsiTheme="minorHAnsi" w:cstheme="minorHAnsi"/>
        </w:rPr>
        <w:t>.  Presentations were</w:t>
      </w:r>
      <w:r w:rsidR="00BD5E4E" w:rsidRPr="006A7CED">
        <w:rPr>
          <w:rFonts w:asciiTheme="minorHAnsi" w:hAnsiTheme="minorHAnsi" w:cstheme="minorHAnsi"/>
        </w:rPr>
        <w:t xml:space="preserve"> </w:t>
      </w:r>
      <w:r w:rsidR="00EB1173" w:rsidRPr="006A7CED">
        <w:rPr>
          <w:rFonts w:asciiTheme="minorHAnsi" w:hAnsiTheme="minorHAnsi" w:cstheme="minorHAnsi"/>
        </w:rPr>
        <w:t xml:space="preserve">viewed from Cleric Computer Systems, Ortivus UK, CSC Computer Services, </w:t>
      </w:r>
      <w:r w:rsidR="00003E8C" w:rsidRPr="006A7CED">
        <w:rPr>
          <w:rFonts w:asciiTheme="minorHAnsi" w:hAnsiTheme="minorHAnsi" w:cstheme="minorHAnsi"/>
        </w:rPr>
        <w:t xml:space="preserve">Medusa Medical Technologies and Terrafix UK Ltd. </w:t>
      </w:r>
      <w:r w:rsidR="000E606F" w:rsidRPr="006A7CED">
        <w:rPr>
          <w:rFonts w:asciiTheme="minorHAnsi" w:hAnsiTheme="minorHAnsi" w:cstheme="minorHAnsi"/>
        </w:rPr>
        <w:t xml:space="preserve">Following the presentations and </w:t>
      </w:r>
      <w:r w:rsidR="00832F11" w:rsidRPr="006A7CED">
        <w:rPr>
          <w:rFonts w:asciiTheme="minorHAnsi" w:hAnsiTheme="minorHAnsi" w:cstheme="minorHAnsi"/>
        </w:rPr>
        <w:t>a breakdown of costs</w:t>
      </w:r>
      <w:r w:rsidR="000E606F" w:rsidRPr="006A7CED">
        <w:rPr>
          <w:rFonts w:asciiTheme="minorHAnsi" w:hAnsiTheme="minorHAnsi" w:cstheme="minorHAnsi"/>
        </w:rPr>
        <w:t xml:space="preserve">, Terrafix </w:t>
      </w:r>
      <w:r w:rsidR="00BB0355" w:rsidRPr="006A7CED">
        <w:rPr>
          <w:rFonts w:asciiTheme="minorHAnsi" w:hAnsiTheme="minorHAnsi" w:cstheme="minorHAnsi"/>
        </w:rPr>
        <w:t>UK Ltd was awarded the contract</w:t>
      </w:r>
      <w:r w:rsidR="00BD5E4E" w:rsidRPr="006A7CED">
        <w:rPr>
          <w:rFonts w:asciiTheme="minorHAnsi" w:hAnsiTheme="minorHAnsi" w:cstheme="minorHAnsi"/>
        </w:rPr>
        <w:t>. Terr</w:t>
      </w:r>
      <w:r w:rsidR="00D33BC9" w:rsidRPr="006A7CED">
        <w:rPr>
          <w:rFonts w:asciiTheme="minorHAnsi" w:hAnsiTheme="minorHAnsi" w:cstheme="minorHAnsi"/>
        </w:rPr>
        <w:t>a</w:t>
      </w:r>
      <w:r w:rsidR="00BD5E4E" w:rsidRPr="006A7CED">
        <w:rPr>
          <w:rFonts w:asciiTheme="minorHAnsi" w:hAnsiTheme="minorHAnsi" w:cstheme="minorHAnsi"/>
        </w:rPr>
        <w:t>fix UK Ltd</w:t>
      </w:r>
      <w:r w:rsidR="00BB0355" w:rsidRPr="006A7CED">
        <w:rPr>
          <w:rFonts w:asciiTheme="minorHAnsi" w:hAnsiTheme="minorHAnsi" w:cstheme="minorHAnsi"/>
        </w:rPr>
        <w:t xml:space="preserve"> </w:t>
      </w:r>
      <w:r w:rsidR="00672A2E" w:rsidRPr="006A7CED">
        <w:rPr>
          <w:rFonts w:asciiTheme="minorHAnsi" w:hAnsiTheme="minorHAnsi" w:cstheme="minorHAnsi"/>
        </w:rPr>
        <w:t>h</w:t>
      </w:r>
      <w:r w:rsidR="00BB0355" w:rsidRPr="006A7CED">
        <w:rPr>
          <w:rFonts w:asciiTheme="minorHAnsi" w:hAnsiTheme="minorHAnsi" w:cstheme="minorHAnsi"/>
        </w:rPr>
        <w:t xml:space="preserve">as a proven track record of </w:t>
      </w:r>
      <w:r w:rsidR="00832F11" w:rsidRPr="006A7CED">
        <w:rPr>
          <w:rFonts w:asciiTheme="minorHAnsi" w:hAnsiTheme="minorHAnsi" w:cstheme="minorHAnsi"/>
        </w:rPr>
        <w:t>delivering</w:t>
      </w:r>
      <w:r w:rsidR="00BB0355" w:rsidRPr="006A7CED">
        <w:rPr>
          <w:rFonts w:asciiTheme="minorHAnsi" w:hAnsiTheme="minorHAnsi" w:cstheme="minorHAnsi"/>
        </w:rPr>
        <w:t xml:space="preserve"> the ePCR system currently used in </w:t>
      </w:r>
      <w:r w:rsidR="004D569D">
        <w:rPr>
          <w:rFonts w:asciiTheme="minorHAnsi" w:hAnsiTheme="minorHAnsi" w:cstheme="minorHAnsi"/>
        </w:rPr>
        <w:t xml:space="preserve">the </w:t>
      </w:r>
      <w:r w:rsidR="00BB0355" w:rsidRPr="006A7CED">
        <w:rPr>
          <w:rFonts w:asciiTheme="minorHAnsi" w:hAnsiTheme="minorHAnsi" w:cstheme="minorHAnsi"/>
        </w:rPr>
        <w:t>Scot</w:t>
      </w:r>
      <w:r w:rsidR="00B37DED">
        <w:rPr>
          <w:rFonts w:asciiTheme="minorHAnsi" w:hAnsiTheme="minorHAnsi" w:cstheme="minorHAnsi"/>
        </w:rPr>
        <w:t>tish</w:t>
      </w:r>
      <w:r w:rsidR="00BB0355" w:rsidRPr="006A7CED">
        <w:rPr>
          <w:rFonts w:asciiTheme="minorHAnsi" w:hAnsiTheme="minorHAnsi" w:cstheme="minorHAnsi"/>
        </w:rPr>
        <w:t xml:space="preserve"> </w:t>
      </w:r>
      <w:r w:rsidR="00832F11" w:rsidRPr="006A7CED">
        <w:rPr>
          <w:rFonts w:asciiTheme="minorHAnsi" w:hAnsiTheme="minorHAnsi" w:cstheme="minorHAnsi"/>
        </w:rPr>
        <w:t>Ambulance Service, in addition to providing the best value for money.</w:t>
      </w:r>
    </w:p>
    <w:p w14:paraId="7975D160" w14:textId="1C68F87E" w:rsidR="0089408C" w:rsidRPr="006A7CED" w:rsidRDefault="00283EEC" w:rsidP="006E7B74">
      <w:pPr>
        <w:pStyle w:val="NormalWeb"/>
        <w:spacing w:before="0" w:beforeAutospacing="0" w:after="0" w:afterAutospacing="0" w:line="360" w:lineRule="auto"/>
        <w:jc w:val="both"/>
        <w:rPr>
          <w:rFonts w:asciiTheme="minorHAnsi" w:hAnsiTheme="minorHAnsi" w:cstheme="minorHAnsi"/>
        </w:rPr>
      </w:pPr>
      <w:r w:rsidRPr="006A7CED">
        <w:rPr>
          <w:rFonts w:asciiTheme="minorHAnsi" w:hAnsiTheme="minorHAnsi" w:cstheme="minorHAnsi"/>
        </w:rPr>
        <w:t xml:space="preserve">Despite the ePCR being implemented </w:t>
      </w:r>
      <w:r w:rsidR="001961F5" w:rsidRPr="006A7CED">
        <w:rPr>
          <w:rFonts w:asciiTheme="minorHAnsi" w:hAnsiTheme="minorHAnsi" w:cstheme="minorHAnsi"/>
        </w:rPr>
        <w:t>over one year ago, curr</w:t>
      </w:r>
      <w:r w:rsidRPr="006A7CED">
        <w:rPr>
          <w:rFonts w:asciiTheme="minorHAnsi" w:hAnsiTheme="minorHAnsi" w:cstheme="minorHAnsi"/>
        </w:rPr>
        <w:t>ently</w:t>
      </w:r>
      <w:r w:rsidR="001961F5" w:rsidRPr="006A7CED">
        <w:rPr>
          <w:rFonts w:asciiTheme="minorHAnsi" w:hAnsiTheme="minorHAnsi" w:cstheme="minorHAnsi"/>
        </w:rPr>
        <w:t>,</w:t>
      </w:r>
      <w:r w:rsidRPr="006A7CED">
        <w:rPr>
          <w:rFonts w:asciiTheme="minorHAnsi" w:hAnsiTheme="minorHAnsi" w:cstheme="minorHAnsi"/>
        </w:rPr>
        <w:t xml:space="preserve"> the ePCR </w:t>
      </w:r>
      <w:r w:rsidR="00BE6C22" w:rsidRPr="006A7CED">
        <w:rPr>
          <w:rFonts w:asciiTheme="minorHAnsi" w:hAnsiTheme="minorHAnsi" w:cstheme="minorHAnsi"/>
        </w:rPr>
        <w:t xml:space="preserve">status </w:t>
      </w:r>
      <w:r w:rsidRPr="006A7CED">
        <w:rPr>
          <w:rFonts w:asciiTheme="minorHAnsi" w:hAnsiTheme="minorHAnsi" w:cstheme="minorHAnsi"/>
        </w:rPr>
        <w:t xml:space="preserve">is officially </w:t>
      </w:r>
      <w:r w:rsidR="001961F5" w:rsidRPr="006A7CED">
        <w:rPr>
          <w:rFonts w:asciiTheme="minorHAnsi" w:hAnsiTheme="minorHAnsi" w:cstheme="minorHAnsi"/>
        </w:rPr>
        <w:t xml:space="preserve">still being classed as the </w:t>
      </w:r>
      <w:r w:rsidR="00BE6C22" w:rsidRPr="006A7CED">
        <w:rPr>
          <w:rFonts w:asciiTheme="minorHAnsi" w:hAnsiTheme="minorHAnsi" w:cstheme="minorHAnsi"/>
        </w:rPr>
        <w:t>implementation phase</w:t>
      </w:r>
      <w:r w:rsidR="0089408C" w:rsidRPr="006A7CED">
        <w:rPr>
          <w:rFonts w:asciiTheme="minorHAnsi" w:hAnsiTheme="minorHAnsi" w:cstheme="minorHAnsi"/>
        </w:rPr>
        <w:t xml:space="preserve">; </w:t>
      </w:r>
      <w:r w:rsidR="00450DC8" w:rsidRPr="006A7CED">
        <w:rPr>
          <w:rFonts w:asciiTheme="minorHAnsi" w:hAnsiTheme="minorHAnsi" w:cstheme="minorHAnsi"/>
        </w:rPr>
        <w:t>therefore,</w:t>
      </w:r>
      <w:r w:rsidR="0089408C" w:rsidRPr="006A7CED">
        <w:rPr>
          <w:rFonts w:asciiTheme="minorHAnsi" w:hAnsiTheme="minorHAnsi" w:cstheme="minorHAnsi"/>
        </w:rPr>
        <w:t xml:space="preserve"> no formal evaluation has been completed yet. This is planned to commence in </w:t>
      </w:r>
      <w:r w:rsidR="00942B01" w:rsidRPr="006A7CED">
        <w:rPr>
          <w:rFonts w:asciiTheme="minorHAnsi" w:hAnsiTheme="minorHAnsi" w:cstheme="minorHAnsi"/>
        </w:rPr>
        <w:t>April 2023.</w:t>
      </w:r>
    </w:p>
    <w:p w14:paraId="06FBDF05" w14:textId="41D399C7" w:rsidR="00942B01" w:rsidRPr="006A7CED" w:rsidRDefault="00942B01" w:rsidP="001961F5">
      <w:pPr>
        <w:pStyle w:val="NormalWeb"/>
        <w:spacing w:before="0" w:beforeAutospacing="0" w:after="0" w:afterAutospacing="0" w:line="360" w:lineRule="auto"/>
        <w:rPr>
          <w:rFonts w:asciiTheme="minorHAnsi" w:hAnsiTheme="minorHAnsi" w:cstheme="minorHAnsi"/>
          <w:b/>
          <w:bCs/>
          <w:i/>
          <w:iCs/>
        </w:rPr>
      </w:pPr>
      <w:r w:rsidRPr="006A7CED">
        <w:rPr>
          <w:rFonts w:asciiTheme="minorHAnsi" w:hAnsiTheme="minorHAnsi" w:cstheme="minorHAnsi"/>
          <w:b/>
          <w:bCs/>
          <w:i/>
          <w:iCs/>
        </w:rPr>
        <w:t>Benefits</w:t>
      </w:r>
      <w:r w:rsidR="008125F8" w:rsidRPr="006A7CED">
        <w:rPr>
          <w:rFonts w:asciiTheme="minorHAnsi" w:hAnsiTheme="minorHAnsi" w:cstheme="minorHAnsi"/>
          <w:b/>
          <w:bCs/>
          <w:i/>
          <w:iCs/>
        </w:rPr>
        <w:t xml:space="preserve"> Established</w:t>
      </w:r>
    </w:p>
    <w:p w14:paraId="40574DEA" w14:textId="4C6349AC" w:rsidR="00942B01" w:rsidRPr="006A7CED" w:rsidRDefault="008125F8" w:rsidP="006E7B74">
      <w:pPr>
        <w:pStyle w:val="NormalWeb"/>
        <w:spacing w:before="0" w:beforeAutospacing="0" w:after="0" w:afterAutospacing="0" w:line="360" w:lineRule="auto"/>
        <w:jc w:val="both"/>
        <w:rPr>
          <w:rFonts w:asciiTheme="minorHAnsi" w:hAnsiTheme="minorHAnsi" w:cstheme="minorHAnsi"/>
        </w:rPr>
      </w:pPr>
      <w:r w:rsidRPr="006A7CED">
        <w:rPr>
          <w:rFonts w:asciiTheme="minorHAnsi" w:hAnsiTheme="minorHAnsi" w:cstheme="minorHAnsi"/>
        </w:rPr>
        <w:t>As per the TerraPACE brochure</w:t>
      </w:r>
      <w:r w:rsidR="00626957" w:rsidRPr="006A7CED">
        <w:rPr>
          <w:rFonts w:asciiTheme="minorHAnsi" w:hAnsiTheme="minorHAnsi" w:cstheme="minorHAnsi"/>
        </w:rPr>
        <w:t xml:space="preserve"> (</w:t>
      </w:r>
      <w:r w:rsidR="00626957" w:rsidRPr="006A7CED">
        <w:rPr>
          <w:rFonts w:asciiTheme="minorHAnsi" w:hAnsiTheme="minorHAnsi" w:cstheme="minorHAnsi"/>
          <w:color w:val="222222"/>
          <w:shd w:val="clear" w:color="auto" w:fill="FFFFFF"/>
        </w:rPr>
        <w:t>Terrafix, 2019)</w:t>
      </w:r>
      <w:r w:rsidRPr="006A7CED">
        <w:rPr>
          <w:rFonts w:asciiTheme="minorHAnsi" w:hAnsiTheme="minorHAnsi" w:cstheme="minorHAnsi"/>
        </w:rPr>
        <w:t xml:space="preserve">, </w:t>
      </w:r>
      <w:r w:rsidR="00626957" w:rsidRPr="006A7CED">
        <w:rPr>
          <w:rFonts w:asciiTheme="minorHAnsi" w:hAnsiTheme="minorHAnsi" w:cstheme="minorHAnsi"/>
        </w:rPr>
        <w:t xml:space="preserve">as the </w:t>
      </w:r>
      <w:r w:rsidR="00037CE3" w:rsidRPr="006A7CED">
        <w:rPr>
          <w:rFonts w:asciiTheme="minorHAnsi" w:hAnsiTheme="minorHAnsi" w:cstheme="minorHAnsi"/>
        </w:rPr>
        <w:t>data</w:t>
      </w:r>
      <w:r w:rsidR="00626957" w:rsidRPr="006A7CED">
        <w:rPr>
          <w:rFonts w:asciiTheme="minorHAnsi" w:hAnsiTheme="minorHAnsi" w:cstheme="minorHAnsi"/>
        </w:rPr>
        <w:t xml:space="preserve"> is owned by the purchaser (WAST), the data </w:t>
      </w:r>
      <w:r w:rsidR="00037CE3" w:rsidRPr="006A7CED">
        <w:rPr>
          <w:rFonts w:asciiTheme="minorHAnsi" w:hAnsiTheme="minorHAnsi" w:cstheme="minorHAnsi"/>
        </w:rPr>
        <w:t>can be used to</w:t>
      </w:r>
      <w:r w:rsidR="00EB2AC6" w:rsidRPr="006A7CED">
        <w:rPr>
          <w:rFonts w:asciiTheme="minorHAnsi" w:hAnsiTheme="minorHAnsi" w:cstheme="minorHAnsi"/>
        </w:rPr>
        <w:t xml:space="preserve"> benefit the patient. By being able to drill down on the data extracted, trends and themes can be established which can help </w:t>
      </w:r>
      <w:r w:rsidR="00450DC8">
        <w:rPr>
          <w:rFonts w:asciiTheme="minorHAnsi" w:hAnsiTheme="minorHAnsi" w:cstheme="minorHAnsi"/>
        </w:rPr>
        <w:t xml:space="preserve">in </w:t>
      </w:r>
      <w:r w:rsidR="00EB2AC6" w:rsidRPr="006A7CED">
        <w:rPr>
          <w:rFonts w:asciiTheme="minorHAnsi" w:hAnsiTheme="minorHAnsi" w:cstheme="minorHAnsi"/>
        </w:rPr>
        <w:t>forecas</w:t>
      </w:r>
      <w:r w:rsidR="00933C90" w:rsidRPr="006A7CED">
        <w:rPr>
          <w:rFonts w:asciiTheme="minorHAnsi" w:hAnsiTheme="minorHAnsi" w:cstheme="minorHAnsi"/>
        </w:rPr>
        <w:t>ting.</w:t>
      </w:r>
    </w:p>
    <w:p w14:paraId="33A6563E" w14:textId="50E25CB5" w:rsidR="008D5481" w:rsidRPr="006A7CED" w:rsidRDefault="008D5481" w:rsidP="006E7B74">
      <w:pPr>
        <w:pStyle w:val="NormalWeb"/>
        <w:spacing w:before="0" w:beforeAutospacing="0" w:after="0" w:afterAutospacing="0" w:line="360" w:lineRule="auto"/>
        <w:jc w:val="both"/>
        <w:rPr>
          <w:rFonts w:asciiTheme="minorHAnsi" w:hAnsiTheme="minorHAnsi" w:cstheme="minorHAnsi"/>
        </w:rPr>
      </w:pPr>
      <w:r w:rsidRPr="006A7CED">
        <w:rPr>
          <w:rFonts w:asciiTheme="minorHAnsi" w:hAnsiTheme="minorHAnsi" w:cstheme="minorHAnsi"/>
        </w:rPr>
        <w:t>Also, WAST can utilise the data to inform upon performance against standards. TerraPACE provides the ability t</w:t>
      </w:r>
      <w:r w:rsidR="00F7616B" w:rsidRPr="006A7CED">
        <w:rPr>
          <w:rFonts w:asciiTheme="minorHAnsi" w:hAnsiTheme="minorHAnsi" w:cstheme="minorHAnsi"/>
        </w:rPr>
        <w:t xml:space="preserve">o </w:t>
      </w:r>
      <w:r w:rsidR="0015265E" w:rsidRPr="006A7CED">
        <w:rPr>
          <w:rFonts w:asciiTheme="minorHAnsi" w:hAnsiTheme="minorHAnsi" w:cstheme="minorHAnsi"/>
        </w:rPr>
        <w:t xml:space="preserve">provide data </w:t>
      </w:r>
      <w:r w:rsidR="00D4783F">
        <w:rPr>
          <w:rFonts w:asciiTheme="minorHAnsi" w:hAnsiTheme="minorHAnsi" w:cstheme="minorHAnsi"/>
        </w:rPr>
        <w:t>for</w:t>
      </w:r>
      <w:r w:rsidR="0015265E" w:rsidRPr="006A7CED">
        <w:rPr>
          <w:rFonts w:asciiTheme="minorHAnsi" w:hAnsiTheme="minorHAnsi" w:cstheme="minorHAnsi"/>
        </w:rPr>
        <w:t xml:space="preserve"> individuals,</w:t>
      </w:r>
      <w:r w:rsidR="00D4783F">
        <w:rPr>
          <w:rFonts w:asciiTheme="minorHAnsi" w:hAnsiTheme="minorHAnsi" w:cstheme="minorHAnsi"/>
        </w:rPr>
        <w:t xml:space="preserve"> teams,</w:t>
      </w:r>
      <w:r w:rsidR="0015265E" w:rsidRPr="006A7CED">
        <w:rPr>
          <w:rFonts w:asciiTheme="minorHAnsi" w:hAnsiTheme="minorHAnsi" w:cstheme="minorHAnsi"/>
        </w:rPr>
        <w:t xml:space="preserve"> and the organisation as a whole. This helps improve practice </w:t>
      </w:r>
      <w:r w:rsidR="00336AA1" w:rsidRPr="006A7CED">
        <w:rPr>
          <w:rFonts w:asciiTheme="minorHAnsi" w:hAnsiTheme="minorHAnsi" w:cstheme="minorHAnsi"/>
        </w:rPr>
        <w:t>which will then benefit the patient.</w:t>
      </w:r>
    </w:p>
    <w:p w14:paraId="1DCA680E" w14:textId="24C89591" w:rsidR="00336AA1" w:rsidRPr="006A7CED" w:rsidRDefault="00336AA1" w:rsidP="006E7B74">
      <w:pPr>
        <w:pStyle w:val="NormalWeb"/>
        <w:spacing w:before="0" w:beforeAutospacing="0" w:after="0" w:afterAutospacing="0" w:line="360" w:lineRule="auto"/>
        <w:jc w:val="both"/>
        <w:rPr>
          <w:rFonts w:asciiTheme="minorHAnsi" w:hAnsiTheme="minorHAnsi" w:cstheme="minorHAnsi"/>
        </w:rPr>
      </w:pPr>
      <w:r w:rsidRPr="006A7CED">
        <w:rPr>
          <w:rFonts w:asciiTheme="minorHAnsi" w:hAnsiTheme="minorHAnsi" w:cstheme="minorHAnsi"/>
        </w:rPr>
        <w:t xml:space="preserve">The system has the capability to </w:t>
      </w:r>
      <w:r w:rsidR="00E25180" w:rsidRPr="006A7CED">
        <w:rPr>
          <w:rFonts w:asciiTheme="minorHAnsi" w:hAnsiTheme="minorHAnsi" w:cstheme="minorHAnsi"/>
        </w:rPr>
        <w:t xml:space="preserve">send and receive information from other systems, which helps Paramedics on </w:t>
      </w:r>
      <w:r w:rsidR="00BB22F2">
        <w:rPr>
          <w:rFonts w:asciiTheme="minorHAnsi" w:hAnsiTheme="minorHAnsi" w:cstheme="minorHAnsi"/>
        </w:rPr>
        <w:t xml:space="preserve">the </w:t>
      </w:r>
      <w:r w:rsidR="00E25180" w:rsidRPr="006A7CED">
        <w:rPr>
          <w:rFonts w:asciiTheme="minorHAnsi" w:hAnsiTheme="minorHAnsi" w:cstheme="minorHAnsi"/>
        </w:rPr>
        <w:t>scene gather more information regarding the patient, and provide information relating to the patient to other relevant agencies.</w:t>
      </w:r>
    </w:p>
    <w:p w14:paraId="74E669ED" w14:textId="674D6DE1" w:rsidR="00E25180" w:rsidRPr="006A7CED" w:rsidRDefault="00DF5930" w:rsidP="00A61AB6">
      <w:pPr>
        <w:pStyle w:val="NormalWeb"/>
        <w:spacing w:before="0" w:beforeAutospacing="0" w:after="0" w:afterAutospacing="0" w:line="360" w:lineRule="auto"/>
        <w:jc w:val="both"/>
        <w:rPr>
          <w:rFonts w:asciiTheme="minorHAnsi" w:hAnsiTheme="minorHAnsi" w:cstheme="minorHAnsi"/>
        </w:rPr>
      </w:pPr>
      <w:r w:rsidRPr="006A7CED">
        <w:rPr>
          <w:rFonts w:asciiTheme="minorHAnsi" w:hAnsiTheme="minorHAnsi" w:cstheme="minorHAnsi"/>
        </w:rPr>
        <w:lastRenderedPageBreak/>
        <w:t xml:space="preserve">The ePCR system was designed </w:t>
      </w:r>
      <w:r w:rsidR="00922866" w:rsidRPr="006A7CED">
        <w:rPr>
          <w:rFonts w:asciiTheme="minorHAnsi" w:hAnsiTheme="minorHAnsi" w:cstheme="minorHAnsi"/>
        </w:rPr>
        <w:t xml:space="preserve">to enable WAST staff </w:t>
      </w:r>
      <w:r w:rsidRPr="006A7CED">
        <w:rPr>
          <w:rFonts w:asciiTheme="minorHAnsi" w:hAnsiTheme="minorHAnsi" w:cstheme="minorHAnsi"/>
        </w:rPr>
        <w:t xml:space="preserve">to </w:t>
      </w:r>
      <w:r w:rsidR="001538F6" w:rsidRPr="006A7CED">
        <w:rPr>
          <w:rFonts w:asciiTheme="minorHAnsi" w:hAnsiTheme="minorHAnsi" w:cstheme="minorHAnsi"/>
        </w:rPr>
        <w:t>locate</w:t>
      </w:r>
      <w:r w:rsidR="00922866" w:rsidRPr="006A7CED">
        <w:rPr>
          <w:rFonts w:asciiTheme="minorHAnsi" w:hAnsiTheme="minorHAnsi" w:cstheme="minorHAnsi"/>
        </w:rPr>
        <w:t xml:space="preserve"> the details of any </w:t>
      </w:r>
      <w:r w:rsidRPr="006A7CED">
        <w:rPr>
          <w:rFonts w:asciiTheme="minorHAnsi" w:hAnsiTheme="minorHAnsi" w:cstheme="minorHAnsi"/>
        </w:rPr>
        <w:t xml:space="preserve">repeat callers  </w:t>
      </w:r>
      <w:r w:rsidR="00FA44BD" w:rsidRPr="006A7CED">
        <w:rPr>
          <w:rFonts w:asciiTheme="minorHAnsi" w:hAnsiTheme="minorHAnsi" w:cstheme="minorHAnsi"/>
        </w:rPr>
        <w:t xml:space="preserve">Harris, S, (2020). </w:t>
      </w:r>
      <w:r w:rsidR="00922866" w:rsidRPr="006A7CED">
        <w:rPr>
          <w:rFonts w:asciiTheme="minorHAnsi" w:hAnsiTheme="minorHAnsi" w:cstheme="minorHAnsi"/>
        </w:rPr>
        <w:t xml:space="preserve">Whilst </w:t>
      </w:r>
      <w:r w:rsidRPr="006A7CED">
        <w:rPr>
          <w:rFonts w:asciiTheme="minorHAnsi" w:hAnsiTheme="minorHAnsi" w:cstheme="minorHAnsi"/>
        </w:rPr>
        <w:t xml:space="preserve">this will not benefit the clinician whilst on </w:t>
      </w:r>
      <w:r w:rsidR="00BB22F2">
        <w:rPr>
          <w:rFonts w:asciiTheme="minorHAnsi" w:hAnsiTheme="minorHAnsi" w:cstheme="minorHAnsi"/>
        </w:rPr>
        <w:t xml:space="preserve">the </w:t>
      </w:r>
      <w:r w:rsidRPr="006A7CED">
        <w:rPr>
          <w:rFonts w:asciiTheme="minorHAnsi" w:hAnsiTheme="minorHAnsi" w:cstheme="minorHAnsi"/>
        </w:rPr>
        <w:t>scene,</w:t>
      </w:r>
      <w:r w:rsidR="00FA44BD" w:rsidRPr="006A7CED">
        <w:rPr>
          <w:rFonts w:asciiTheme="minorHAnsi" w:hAnsiTheme="minorHAnsi" w:cstheme="minorHAnsi"/>
        </w:rPr>
        <w:t xml:space="preserve"> specific</w:t>
      </w:r>
      <w:r w:rsidRPr="006A7CED">
        <w:rPr>
          <w:rFonts w:asciiTheme="minorHAnsi" w:hAnsiTheme="minorHAnsi" w:cstheme="minorHAnsi"/>
        </w:rPr>
        <w:t xml:space="preserve"> work streams are currently </w:t>
      </w:r>
      <w:r w:rsidR="00922866" w:rsidRPr="006A7CED">
        <w:rPr>
          <w:rFonts w:asciiTheme="minorHAnsi" w:hAnsiTheme="minorHAnsi" w:cstheme="minorHAnsi"/>
        </w:rPr>
        <w:t xml:space="preserve">ongoing within </w:t>
      </w:r>
      <w:r w:rsidRPr="006A7CED">
        <w:rPr>
          <w:rFonts w:asciiTheme="minorHAnsi" w:hAnsiTheme="minorHAnsi" w:cstheme="minorHAnsi"/>
        </w:rPr>
        <w:t xml:space="preserve">WAST which </w:t>
      </w:r>
      <w:r w:rsidR="001538F6" w:rsidRPr="006A7CED">
        <w:rPr>
          <w:rFonts w:asciiTheme="minorHAnsi" w:hAnsiTheme="minorHAnsi" w:cstheme="minorHAnsi"/>
        </w:rPr>
        <w:t>enable t</w:t>
      </w:r>
      <w:r w:rsidR="00870B5A" w:rsidRPr="006A7CED">
        <w:rPr>
          <w:rFonts w:asciiTheme="minorHAnsi" w:hAnsiTheme="minorHAnsi" w:cstheme="minorHAnsi"/>
        </w:rPr>
        <w:t>hem to contact</w:t>
      </w:r>
      <w:r w:rsidR="001538F6" w:rsidRPr="006A7CED">
        <w:rPr>
          <w:rFonts w:asciiTheme="minorHAnsi" w:hAnsiTheme="minorHAnsi" w:cstheme="minorHAnsi"/>
        </w:rPr>
        <w:t xml:space="preserve"> the relevant GP of each</w:t>
      </w:r>
      <w:r w:rsidR="00870B5A" w:rsidRPr="006A7CED">
        <w:rPr>
          <w:rFonts w:asciiTheme="minorHAnsi" w:hAnsiTheme="minorHAnsi" w:cstheme="minorHAnsi"/>
        </w:rPr>
        <w:t xml:space="preserve"> re</w:t>
      </w:r>
      <w:r w:rsidRPr="006A7CED">
        <w:rPr>
          <w:rFonts w:asciiTheme="minorHAnsi" w:hAnsiTheme="minorHAnsi" w:cstheme="minorHAnsi"/>
        </w:rPr>
        <w:t>peat caller</w:t>
      </w:r>
      <w:r w:rsidR="001538F6" w:rsidRPr="006A7CED">
        <w:rPr>
          <w:rFonts w:asciiTheme="minorHAnsi" w:hAnsiTheme="minorHAnsi" w:cstheme="minorHAnsi"/>
        </w:rPr>
        <w:t xml:space="preserve"> </w:t>
      </w:r>
      <w:r w:rsidRPr="006A7CED">
        <w:rPr>
          <w:rFonts w:asciiTheme="minorHAnsi" w:hAnsiTheme="minorHAnsi" w:cstheme="minorHAnsi"/>
        </w:rPr>
        <w:t>to take appropriate action to help the patient</w:t>
      </w:r>
      <w:r w:rsidR="00BB22F2">
        <w:rPr>
          <w:rFonts w:asciiTheme="minorHAnsi" w:hAnsiTheme="minorHAnsi" w:cstheme="minorHAnsi"/>
        </w:rPr>
        <w:t xml:space="preserve"> to</w:t>
      </w:r>
      <w:r w:rsidRPr="006A7CED">
        <w:rPr>
          <w:rFonts w:asciiTheme="minorHAnsi" w:hAnsiTheme="minorHAnsi" w:cstheme="minorHAnsi"/>
        </w:rPr>
        <w:t xml:space="preserve"> manage their conditions </w:t>
      </w:r>
      <w:r w:rsidR="00006464" w:rsidRPr="006A7CED">
        <w:rPr>
          <w:rFonts w:asciiTheme="minorHAnsi" w:hAnsiTheme="minorHAnsi" w:cstheme="minorHAnsi"/>
        </w:rPr>
        <w:t>An example of this is Diabetes, where, if</w:t>
      </w:r>
      <w:r w:rsidRPr="006A7CED">
        <w:rPr>
          <w:rFonts w:asciiTheme="minorHAnsi" w:hAnsiTheme="minorHAnsi" w:cstheme="minorHAnsi"/>
        </w:rPr>
        <w:t xml:space="preserve"> unmanaged can lead to </w:t>
      </w:r>
      <w:r w:rsidR="004A14AD" w:rsidRPr="006A7CED">
        <w:rPr>
          <w:rFonts w:asciiTheme="minorHAnsi" w:hAnsiTheme="minorHAnsi" w:cstheme="minorHAnsi"/>
        </w:rPr>
        <w:t>kidney problems, heart attack or stroke (Diabetes</w:t>
      </w:r>
      <w:r w:rsidR="00C279DC" w:rsidRPr="006A7CED">
        <w:rPr>
          <w:rFonts w:asciiTheme="minorHAnsi" w:hAnsiTheme="minorHAnsi" w:cstheme="minorHAnsi"/>
        </w:rPr>
        <w:t xml:space="preserve"> UK, </w:t>
      </w:r>
      <w:r w:rsidR="00826E4C" w:rsidRPr="006A7CED">
        <w:rPr>
          <w:rFonts w:asciiTheme="minorHAnsi" w:hAnsiTheme="minorHAnsi" w:cstheme="minorHAnsi"/>
        </w:rPr>
        <w:t>n.d)</w:t>
      </w:r>
      <w:r w:rsidR="00F61794" w:rsidRPr="006A7CED">
        <w:rPr>
          <w:rFonts w:asciiTheme="minorHAnsi" w:hAnsiTheme="minorHAnsi" w:cstheme="minorHAnsi"/>
        </w:rPr>
        <w:t>.</w:t>
      </w:r>
      <w:r w:rsidR="004A14AD" w:rsidRPr="006A7CED">
        <w:rPr>
          <w:rFonts w:asciiTheme="minorHAnsi" w:hAnsiTheme="minorHAnsi" w:cstheme="minorHAnsi"/>
          <w:color w:val="7030A0"/>
        </w:rPr>
        <w:t xml:space="preserve"> </w:t>
      </w:r>
      <w:r w:rsidRPr="006A7CED">
        <w:rPr>
          <w:rFonts w:asciiTheme="minorHAnsi" w:hAnsiTheme="minorHAnsi" w:cstheme="minorHAnsi"/>
          <w:color w:val="7030A0"/>
        </w:rPr>
        <w:t xml:space="preserve">  </w:t>
      </w:r>
      <w:r w:rsidRPr="006A7CED">
        <w:rPr>
          <w:rFonts w:asciiTheme="minorHAnsi" w:hAnsiTheme="minorHAnsi" w:cstheme="minorHAnsi"/>
        </w:rPr>
        <w:t>Also falls pathways can be set up to help repeat fallers in certain areas</w:t>
      </w:r>
      <w:r w:rsidR="00A61AB6" w:rsidRPr="006A7CED">
        <w:rPr>
          <w:rFonts w:asciiTheme="minorHAnsi" w:hAnsiTheme="minorHAnsi" w:cstheme="minorHAnsi"/>
        </w:rPr>
        <w:t xml:space="preserve"> Welsh Ambulance Services NHS Trust (2022c).</w:t>
      </w:r>
    </w:p>
    <w:p w14:paraId="220C3972" w14:textId="77777777" w:rsidR="00BF1A8E" w:rsidRPr="006A7CED" w:rsidRDefault="00BF1A8E" w:rsidP="00BF1A8E">
      <w:pPr>
        <w:pStyle w:val="NormalWeb"/>
        <w:spacing w:before="0" w:beforeAutospacing="0" w:after="0" w:afterAutospacing="0" w:line="360" w:lineRule="auto"/>
        <w:jc w:val="both"/>
        <w:rPr>
          <w:rFonts w:asciiTheme="minorHAnsi" w:hAnsiTheme="minorHAnsi" w:cstheme="minorHAnsi"/>
        </w:rPr>
      </w:pPr>
      <w:r w:rsidRPr="006A7CED">
        <w:rPr>
          <w:rFonts w:asciiTheme="minorHAnsi" w:hAnsiTheme="minorHAnsi" w:cstheme="minorHAnsi"/>
        </w:rPr>
        <w:t>With advanced technology, the ePCR system can be backed up onto a second server. This means that, in the event of the first system failing, the server will automatically switch to a second server and the ePCR system will carry on seamlessly with no loss of data.</w:t>
      </w:r>
    </w:p>
    <w:p w14:paraId="0296F847" w14:textId="035B62A2" w:rsidR="00933C90" w:rsidRPr="006A7CED" w:rsidRDefault="00FA44BD" w:rsidP="001961F5">
      <w:pPr>
        <w:pStyle w:val="NormalWeb"/>
        <w:spacing w:before="0" w:beforeAutospacing="0" w:after="0" w:afterAutospacing="0" w:line="360" w:lineRule="auto"/>
        <w:rPr>
          <w:rFonts w:asciiTheme="minorHAnsi" w:hAnsiTheme="minorHAnsi" w:cstheme="minorHAnsi"/>
          <w:b/>
          <w:bCs/>
          <w:i/>
          <w:iCs/>
        </w:rPr>
      </w:pPr>
      <w:r w:rsidRPr="006A7CED">
        <w:rPr>
          <w:rFonts w:asciiTheme="minorHAnsi" w:hAnsiTheme="minorHAnsi" w:cstheme="minorHAnsi"/>
          <w:b/>
          <w:bCs/>
          <w:i/>
          <w:iCs/>
        </w:rPr>
        <w:t>L</w:t>
      </w:r>
      <w:r w:rsidR="00E25180" w:rsidRPr="006A7CED">
        <w:rPr>
          <w:rFonts w:asciiTheme="minorHAnsi" w:hAnsiTheme="minorHAnsi" w:cstheme="minorHAnsi"/>
          <w:b/>
          <w:bCs/>
          <w:i/>
          <w:iCs/>
        </w:rPr>
        <w:t xml:space="preserve">essons Learned for Future </w:t>
      </w:r>
      <w:r w:rsidR="001505E9" w:rsidRPr="006A7CED">
        <w:rPr>
          <w:rFonts w:asciiTheme="minorHAnsi" w:hAnsiTheme="minorHAnsi" w:cstheme="minorHAnsi"/>
          <w:b/>
          <w:bCs/>
          <w:i/>
          <w:iCs/>
        </w:rPr>
        <w:t>Software Projects</w:t>
      </w:r>
    </w:p>
    <w:p w14:paraId="13AEECBE" w14:textId="486B134A" w:rsidR="001505E9" w:rsidRPr="006A7CED" w:rsidRDefault="001505E9" w:rsidP="00915CC8">
      <w:pPr>
        <w:pStyle w:val="NormalWeb"/>
        <w:spacing w:before="0" w:beforeAutospacing="0" w:after="0" w:afterAutospacing="0" w:line="360" w:lineRule="auto"/>
        <w:jc w:val="both"/>
        <w:rPr>
          <w:rFonts w:asciiTheme="minorHAnsi" w:hAnsiTheme="minorHAnsi" w:cstheme="minorHAnsi"/>
        </w:rPr>
      </w:pPr>
      <w:r w:rsidRPr="006A7CED">
        <w:rPr>
          <w:rFonts w:asciiTheme="minorHAnsi" w:hAnsiTheme="minorHAnsi" w:cstheme="minorHAnsi"/>
        </w:rPr>
        <w:t xml:space="preserve">Although the system has made a great improvement to data </w:t>
      </w:r>
      <w:r w:rsidR="002D4AA5" w:rsidRPr="006A7CED">
        <w:rPr>
          <w:rFonts w:asciiTheme="minorHAnsi" w:hAnsiTheme="minorHAnsi" w:cstheme="minorHAnsi"/>
        </w:rPr>
        <w:t>that</w:t>
      </w:r>
      <w:r w:rsidR="00841364" w:rsidRPr="006A7CED">
        <w:rPr>
          <w:rFonts w:asciiTheme="minorHAnsi" w:hAnsiTheme="minorHAnsi" w:cstheme="minorHAnsi"/>
        </w:rPr>
        <w:t xml:space="preserve"> can</w:t>
      </w:r>
      <w:r w:rsidR="006220A9" w:rsidRPr="006A7CED">
        <w:rPr>
          <w:rFonts w:asciiTheme="minorHAnsi" w:hAnsiTheme="minorHAnsi" w:cstheme="minorHAnsi"/>
        </w:rPr>
        <w:t xml:space="preserve"> now</w:t>
      </w:r>
      <w:r w:rsidR="00841364" w:rsidRPr="006A7CED">
        <w:rPr>
          <w:rFonts w:asciiTheme="minorHAnsi" w:hAnsiTheme="minorHAnsi" w:cstheme="minorHAnsi"/>
        </w:rPr>
        <w:t xml:space="preserve"> be retrieved from the ePCR system</w:t>
      </w:r>
      <w:r w:rsidR="006220A9" w:rsidRPr="006A7CED">
        <w:rPr>
          <w:rFonts w:asciiTheme="minorHAnsi" w:hAnsiTheme="minorHAnsi" w:cstheme="minorHAnsi"/>
        </w:rPr>
        <w:t xml:space="preserve"> by Data Analysts and members of the CIAT</w:t>
      </w:r>
      <w:r w:rsidR="00841364" w:rsidRPr="006A7CED">
        <w:rPr>
          <w:rFonts w:asciiTheme="minorHAnsi" w:hAnsiTheme="minorHAnsi" w:cstheme="minorHAnsi"/>
        </w:rPr>
        <w:t xml:space="preserve">, there are still some issues </w:t>
      </w:r>
      <w:r w:rsidR="00915CC8" w:rsidRPr="006A7CED">
        <w:rPr>
          <w:rFonts w:asciiTheme="minorHAnsi" w:hAnsiTheme="minorHAnsi" w:cstheme="minorHAnsi"/>
        </w:rPr>
        <w:t>that</w:t>
      </w:r>
      <w:r w:rsidR="00841364" w:rsidRPr="006A7CED">
        <w:rPr>
          <w:rFonts w:asciiTheme="minorHAnsi" w:hAnsiTheme="minorHAnsi" w:cstheme="minorHAnsi"/>
        </w:rPr>
        <w:t xml:space="preserve"> need to be addressed:</w:t>
      </w:r>
    </w:p>
    <w:p w14:paraId="0BBD35C0" w14:textId="43B092F0" w:rsidR="00037975" w:rsidRPr="006A7CED" w:rsidRDefault="00841364" w:rsidP="00915CC8">
      <w:pPr>
        <w:pStyle w:val="NormalWeb"/>
        <w:spacing w:before="0" w:beforeAutospacing="0" w:after="0" w:afterAutospacing="0" w:line="360" w:lineRule="auto"/>
        <w:jc w:val="both"/>
        <w:rPr>
          <w:rFonts w:asciiTheme="minorHAnsi" w:hAnsiTheme="minorHAnsi" w:cstheme="minorHAnsi"/>
        </w:rPr>
      </w:pPr>
      <w:r w:rsidRPr="006A7CED">
        <w:rPr>
          <w:rFonts w:asciiTheme="minorHAnsi" w:hAnsiTheme="minorHAnsi" w:cstheme="minorHAnsi"/>
        </w:rPr>
        <w:t xml:space="preserve">Through </w:t>
      </w:r>
      <w:r w:rsidR="001C40AB" w:rsidRPr="006A7CED">
        <w:rPr>
          <w:rFonts w:asciiTheme="minorHAnsi" w:hAnsiTheme="minorHAnsi" w:cstheme="minorHAnsi"/>
        </w:rPr>
        <w:t>deep dive audits</w:t>
      </w:r>
      <w:r w:rsidR="005D29AB" w:rsidRPr="006A7CED">
        <w:rPr>
          <w:rFonts w:asciiTheme="minorHAnsi" w:hAnsiTheme="minorHAnsi" w:cstheme="minorHAnsi"/>
        </w:rPr>
        <w:t xml:space="preserve"> </w:t>
      </w:r>
      <w:r w:rsidR="00282A4B" w:rsidRPr="006A7CED">
        <w:rPr>
          <w:rFonts w:asciiTheme="minorHAnsi" w:hAnsiTheme="minorHAnsi" w:cstheme="minorHAnsi"/>
        </w:rPr>
        <w:t xml:space="preserve">carried out </w:t>
      </w:r>
      <w:r w:rsidR="005D29AB" w:rsidRPr="006A7CED">
        <w:rPr>
          <w:rFonts w:asciiTheme="minorHAnsi" w:hAnsiTheme="minorHAnsi" w:cstheme="minorHAnsi"/>
        </w:rPr>
        <w:t>by the CIAT</w:t>
      </w:r>
      <w:r w:rsidR="00282A4B" w:rsidRPr="006A7CED">
        <w:rPr>
          <w:rFonts w:asciiTheme="minorHAnsi" w:hAnsiTheme="minorHAnsi" w:cstheme="minorHAnsi"/>
        </w:rPr>
        <w:t xml:space="preserve">, </w:t>
      </w:r>
      <w:r w:rsidR="00A75AB3" w:rsidRPr="006A7CED">
        <w:rPr>
          <w:rFonts w:asciiTheme="minorHAnsi" w:hAnsiTheme="minorHAnsi" w:cstheme="minorHAnsi"/>
        </w:rPr>
        <w:t xml:space="preserve"> the team</w:t>
      </w:r>
      <w:r w:rsidR="001C40AB" w:rsidRPr="006A7CED">
        <w:rPr>
          <w:rFonts w:asciiTheme="minorHAnsi" w:hAnsiTheme="minorHAnsi" w:cstheme="minorHAnsi"/>
        </w:rPr>
        <w:t xml:space="preserve"> established that data was</w:t>
      </w:r>
      <w:r w:rsidR="00282A4B" w:rsidRPr="006A7CED">
        <w:rPr>
          <w:rFonts w:asciiTheme="minorHAnsi" w:hAnsiTheme="minorHAnsi" w:cstheme="minorHAnsi"/>
        </w:rPr>
        <w:t xml:space="preserve"> </w:t>
      </w:r>
      <w:r w:rsidR="00A75AB3" w:rsidRPr="006A7CED">
        <w:rPr>
          <w:rFonts w:asciiTheme="minorHAnsi" w:hAnsiTheme="minorHAnsi" w:cstheme="minorHAnsi"/>
        </w:rPr>
        <w:t xml:space="preserve">not </w:t>
      </w:r>
      <w:r w:rsidR="001C40AB" w:rsidRPr="006A7CED">
        <w:rPr>
          <w:rFonts w:asciiTheme="minorHAnsi" w:hAnsiTheme="minorHAnsi" w:cstheme="minorHAnsi"/>
        </w:rPr>
        <w:t>being</w:t>
      </w:r>
      <w:r w:rsidR="00A75AB3" w:rsidRPr="006A7CED">
        <w:rPr>
          <w:rFonts w:asciiTheme="minorHAnsi" w:hAnsiTheme="minorHAnsi" w:cstheme="minorHAnsi"/>
        </w:rPr>
        <w:t xml:space="preserve"> entered in </w:t>
      </w:r>
      <w:r w:rsidR="00D560DF" w:rsidRPr="006A7CED">
        <w:rPr>
          <w:rFonts w:asciiTheme="minorHAnsi" w:hAnsiTheme="minorHAnsi" w:cstheme="minorHAnsi"/>
        </w:rPr>
        <w:t xml:space="preserve">the </w:t>
      </w:r>
      <w:r w:rsidR="001C40AB" w:rsidRPr="006A7CED">
        <w:rPr>
          <w:rFonts w:asciiTheme="minorHAnsi" w:hAnsiTheme="minorHAnsi" w:cstheme="minorHAnsi"/>
        </w:rPr>
        <w:t>relevant place on the ePCR</w:t>
      </w:r>
      <w:r w:rsidR="00D560DF" w:rsidRPr="006A7CED">
        <w:rPr>
          <w:rFonts w:asciiTheme="minorHAnsi" w:hAnsiTheme="minorHAnsi" w:cstheme="minorHAnsi"/>
        </w:rPr>
        <w:t xml:space="preserve">. </w:t>
      </w:r>
      <w:r w:rsidR="001C40AB" w:rsidRPr="006A7CED">
        <w:rPr>
          <w:rFonts w:asciiTheme="minorHAnsi" w:hAnsiTheme="minorHAnsi" w:cstheme="minorHAnsi"/>
        </w:rPr>
        <w:t xml:space="preserve"> An example of this</w:t>
      </w:r>
      <w:r w:rsidR="00D560DF" w:rsidRPr="006A7CED">
        <w:rPr>
          <w:rFonts w:asciiTheme="minorHAnsi" w:hAnsiTheme="minorHAnsi" w:cstheme="minorHAnsi"/>
        </w:rPr>
        <w:t>,</w:t>
      </w:r>
      <w:r w:rsidR="001C40AB" w:rsidRPr="006A7CED">
        <w:rPr>
          <w:rFonts w:asciiTheme="minorHAnsi" w:hAnsiTheme="minorHAnsi" w:cstheme="minorHAnsi"/>
        </w:rPr>
        <w:t xml:space="preserve"> not completing </w:t>
      </w:r>
      <w:r w:rsidR="00592818" w:rsidRPr="006A7CED">
        <w:rPr>
          <w:rFonts w:asciiTheme="minorHAnsi" w:hAnsiTheme="minorHAnsi" w:cstheme="minorHAnsi"/>
        </w:rPr>
        <w:t>either the “out of hospital cardiac arrest”</w:t>
      </w:r>
      <w:r w:rsidR="001520E8" w:rsidRPr="006A7CED">
        <w:rPr>
          <w:rFonts w:asciiTheme="minorHAnsi" w:hAnsiTheme="minorHAnsi" w:cstheme="minorHAnsi"/>
        </w:rPr>
        <w:t xml:space="preserve"> (OOHCA)</w:t>
      </w:r>
      <w:r w:rsidR="00592818" w:rsidRPr="006A7CED">
        <w:rPr>
          <w:rFonts w:asciiTheme="minorHAnsi" w:hAnsiTheme="minorHAnsi" w:cstheme="minorHAnsi"/>
        </w:rPr>
        <w:t xml:space="preserve"> section </w:t>
      </w:r>
      <w:r w:rsidR="00973D77">
        <w:rPr>
          <w:rFonts w:asciiTheme="minorHAnsi" w:hAnsiTheme="minorHAnsi" w:cstheme="minorHAnsi"/>
        </w:rPr>
        <w:t>or</w:t>
      </w:r>
      <w:r w:rsidR="00592818" w:rsidRPr="006A7CED">
        <w:rPr>
          <w:rFonts w:asciiTheme="minorHAnsi" w:hAnsiTheme="minorHAnsi" w:cstheme="minorHAnsi"/>
        </w:rPr>
        <w:t xml:space="preserve"> the </w:t>
      </w:r>
      <w:r w:rsidR="001C40AB" w:rsidRPr="006A7CED">
        <w:rPr>
          <w:rFonts w:asciiTheme="minorHAnsi" w:hAnsiTheme="minorHAnsi" w:cstheme="minorHAnsi"/>
        </w:rPr>
        <w:t>“recognition of life extinct” (ROLE) section for patients who are deceased</w:t>
      </w:r>
      <w:r w:rsidR="0018095C" w:rsidRPr="006A7CED">
        <w:rPr>
          <w:rFonts w:asciiTheme="minorHAnsi" w:hAnsiTheme="minorHAnsi" w:cstheme="minorHAnsi"/>
        </w:rPr>
        <w:t xml:space="preserve"> (Muxworthy. C., 2022).</w:t>
      </w:r>
      <w:r w:rsidR="00D560DF" w:rsidRPr="006A7CED">
        <w:rPr>
          <w:rFonts w:asciiTheme="minorHAnsi" w:hAnsiTheme="minorHAnsi" w:cstheme="minorHAnsi"/>
        </w:rPr>
        <w:t xml:space="preserve"> </w:t>
      </w:r>
      <w:r w:rsidR="00CD08A6" w:rsidRPr="006A7CED">
        <w:rPr>
          <w:rFonts w:asciiTheme="minorHAnsi" w:hAnsiTheme="minorHAnsi" w:cstheme="minorHAnsi"/>
        </w:rPr>
        <w:t>In order for the CIAT to report on the data relating to deceased patients,</w:t>
      </w:r>
      <w:r w:rsidR="00F8420F" w:rsidRPr="006A7CED">
        <w:rPr>
          <w:rFonts w:asciiTheme="minorHAnsi" w:hAnsiTheme="minorHAnsi" w:cstheme="minorHAnsi"/>
        </w:rPr>
        <w:t xml:space="preserve"> they must rely on the closure code being entered correctly, which, as shown above, is not always </w:t>
      </w:r>
      <w:r w:rsidR="006E7B74" w:rsidRPr="006A7CED">
        <w:rPr>
          <w:rFonts w:asciiTheme="minorHAnsi" w:hAnsiTheme="minorHAnsi" w:cstheme="minorHAnsi"/>
        </w:rPr>
        <w:t>done.</w:t>
      </w:r>
    </w:p>
    <w:p w14:paraId="213D9DE9" w14:textId="3FF2997E" w:rsidR="00841364" w:rsidRPr="006A7CED" w:rsidRDefault="0018095C" w:rsidP="001961F5">
      <w:pPr>
        <w:pStyle w:val="NormalWeb"/>
        <w:spacing w:before="0" w:beforeAutospacing="0" w:after="0" w:afterAutospacing="0" w:line="360" w:lineRule="auto"/>
        <w:rPr>
          <w:rFonts w:asciiTheme="minorHAnsi" w:hAnsiTheme="minorHAnsi" w:cstheme="minorHAnsi"/>
        </w:rPr>
      </w:pPr>
      <w:r w:rsidRPr="006A7CED">
        <w:rPr>
          <w:rFonts w:asciiTheme="minorHAnsi" w:hAnsiTheme="minorHAnsi" w:cstheme="minorHAnsi"/>
        </w:rPr>
        <w:t xml:space="preserve">Also, </w:t>
      </w:r>
      <w:r w:rsidR="005D29AB" w:rsidRPr="006A7CED">
        <w:rPr>
          <w:rFonts w:asciiTheme="minorHAnsi" w:hAnsiTheme="minorHAnsi" w:cstheme="minorHAnsi"/>
        </w:rPr>
        <w:t>the CIAT discovered</w:t>
      </w:r>
      <w:r w:rsidR="006E7B74" w:rsidRPr="006A7CED">
        <w:rPr>
          <w:rFonts w:asciiTheme="minorHAnsi" w:hAnsiTheme="minorHAnsi" w:cstheme="minorHAnsi"/>
        </w:rPr>
        <w:t xml:space="preserve"> that</w:t>
      </w:r>
      <w:r w:rsidR="005D29AB" w:rsidRPr="006A7CED">
        <w:rPr>
          <w:rFonts w:asciiTheme="minorHAnsi" w:hAnsiTheme="minorHAnsi" w:cstheme="minorHAnsi"/>
        </w:rPr>
        <w:t xml:space="preserve"> i</w:t>
      </w:r>
      <w:r w:rsidR="001C40AB" w:rsidRPr="006A7CED">
        <w:rPr>
          <w:rFonts w:asciiTheme="minorHAnsi" w:hAnsiTheme="minorHAnsi" w:cstheme="minorHAnsi"/>
        </w:rPr>
        <w:t>nformation was being inputted into incorrect</w:t>
      </w:r>
      <w:r w:rsidR="006E7B74" w:rsidRPr="006A7CED">
        <w:rPr>
          <w:rFonts w:asciiTheme="minorHAnsi" w:hAnsiTheme="minorHAnsi" w:cstheme="minorHAnsi"/>
        </w:rPr>
        <w:t xml:space="preserve"> sections, for example</w:t>
      </w:r>
      <w:r w:rsidR="00F74C8F" w:rsidRPr="006A7CED">
        <w:rPr>
          <w:rFonts w:asciiTheme="minorHAnsi" w:hAnsiTheme="minorHAnsi" w:cstheme="minorHAnsi"/>
        </w:rPr>
        <w:t xml:space="preserve"> entering data relating to the patient’s labour when the patient is not actually in labour. </w:t>
      </w:r>
      <w:r w:rsidR="00CB380E" w:rsidRPr="006A7CED">
        <w:rPr>
          <w:rFonts w:asciiTheme="minorHAnsi" w:hAnsiTheme="minorHAnsi" w:cstheme="minorHAnsi"/>
        </w:rPr>
        <w:t>There were also issues relating to two patient records being merged.</w:t>
      </w:r>
    </w:p>
    <w:p w14:paraId="26363E5E" w14:textId="45110071" w:rsidR="00553049" w:rsidRPr="006A7CED" w:rsidRDefault="00C85B09" w:rsidP="001961F5">
      <w:pPr>
        <w:pStyle w:val="NormalWeb"/>
        <w:spacing w:before="0" w:beforeAutospacing="0" w:after="0" w:afterAutospacing="0" w:line="360" w:lineRule="auto"/>
        <w:rPr>
          <w:rFonts w:asciiTheme="minorHAnsi" w:hAnsiTheme="minorHAnsi" w:cstheme="minorHAnsi"/>
        </w:rPr>
      </w:pPr>
      <w:r w:rsidRPr="006A7CED">
        <w:rPr>
          <w:rFonts w:asciiTheme="minorHAnsi" w:hAnsiTheme="minorHAnsi" w:cstheme="minorHAnsi"/>
        </w:rPr>
        <w:t>Major updates are currently provided</w:t>
      </w:r>
      <w:r w:rsidR="004A1897" w:rsidRPr="006A7CED">
        <w:rPr>
          <w:rFonts w:asciiTheme="minorHAnsi" w:hAnsiTheme="minorHAnsi" w:cstheme="minorHAnsi"/>
        </w:rPr>
        <w:t xml:space="preserve"> every six months. These need to be fed back to the CIAT and HI teams to ensure that their</w:t>
      </w:r>
      <w:r w:rsidR="00573037" w:rsidRPr="006A7CED">
        <w:rPr>
          <w:rFonts w:asciiTheme="minorHAnsi" w:hAnsiTheme="minorHAnsi" w:cstheme="minorHAnsi"/>
        </w:rPr>
        <w:t xml:space="preserve"> SQL</w:t>
      </w:r>
      <w:r w:rsidR="004A1897" w:rsidRPr="006A7CED">
        <w:rPr>
          <w:rFonts w:asciiTheme="minorHAnsi" w:hAnsiTheme="minorHAnsi" w:cstheme="minorHAnsi"/>
        </w:rPr>
        <w:t xml:space="preserve"> reporting</w:t>
      </w:r>
      <w:r w:rsidR="00573037" w:rsidRPr="006A7CED">
        <w:rPr>
          <w:rFonts w:asciiTheme="minorHAnsi" w:hAnsiTheme="minorHAnsi" w:cstheme="minorHAnsi"/>
        </w:rPr>
        <w:t xml:space="preserve"> tools are also updated to reflect the changes.</w:t>
      </w:r>
      <w:r w:rsidR="004A1897" w:rsidRPr="006A7CED">
        <w:rPr>
          <w:rFonts w:asciiTheme="minorHAnsi" w:hAnsiTheme="minorHAnsi" w:cstheme="minorHAnsi"/>
        </w:rPr>
        <w:t xml:space="preserve"> </w:t>
      </w:r>
    </w:p>
    <w:p w14:paraId="5FA6F7C8" w14:textId="5E0755DE" w:rsidR="006E7B74" w:rsidRPr="006A7CED" w:rsidRDefault="00604F4E" w:rsidP="001961F5">
      <w:pPr>
        <w:pStyle w:val="NormalWeb"/>
        <w:spacing w:before="0" w:beforeAutospacing="0" w:after="0" w:afterAutospacing="0" w:line="360" w:lineRule="auto"/>
        <w:rPr>
          <w:rFonts w:asciiTheme="minorHAnsi" w:hAnsiTheme="minorHAnsi" w:cstheme="minorHAnsi"/>
          <w:b/>
          <w:bCs/>
          <w:i/>
          <w:iCs/>
        </w:rPr>
      </w:pPr>
      <w:r w:rsidRPr="006A7CED">
        <w:rPr>
          <w:rFonts w:asciiTheme="minorHAnsi" w:hAnsiTheme="minorHAnsi" w:cstheme="minorHAnsi"/>
          <w:b/>
          <w:bCs/>
          <w:i/>
          <w:iCs/>
        </w:rPr>
        <w:t xml:space="preserve">Actions </w:t>
      </w:r>
      <w:r w:rsidR="002B0424">
        <w:rPr>
          <w:rFonts w:asciiTheme="minorHAnsi" w:hAnsiTheme="minorHAnsi" w:cstheme="minorHAnsi"/>
          <w:b/>
          <w:bCs/>
          <w:i/>
          <w:iCs/>
        </w:rPr>
        <w:t>T</w:t>
      </w:r>
      <w:r w:rsidR="006E2418">
        <w:rPr>
          <w:rFonts w:asciiTheme="minorHAnsi" w:hAnsiTheme="minorHAnsi" w:cstheme="minorHAnsi"/>
          <w:b/>
          <w:bCs/>
          <w:i/>
          <w:iCs/>
        </w:rPr>
        <w:t>aken</w:t>
      </w:r>
    </w:p>
    <w:p w14:paraId="65AFACC7" w14:textId="45801F2C" w:rsidR="005D1D2D" w:rsidRPr="006A7CED" w:rsidRDefault="004A3950" w:rsidP="00AB105D">
      <w:pPr>
        <w:pStyle w:val="NormalWeb"/>
        <w:spacing w:before="0" w:beforeAutospacing="0" w:after="0" w:afterAutospacing="0" w:line="360" w:lineRule="auto"/>
        <w:jc w:val="both"/>
        <w:rPr>
          <w:rFonts w:asciiTheme="minorHAnsi" w:hAnsiTheme="minorHAnsi" w:cstheme="minorHAnsi"/>
        </w:rPr>
      </w:pPr>
      <w:r w:rsidRPr="006A7CED">
        <w:rPr>
          <w:rFonts w:asciiTheme="minorHAnsi" w:hAnsiTheme="minorHAnsi" w:cstheme="minorHAnsi"/>
        </w:rPr>
        <w:t xml:space="preserve">The CIAT </w:t>
      </w:r>
      <w:r w:rsidR="00477DC5" w:rsidRPr="006A7CED">
        <w:rPr>
          <w:rFonts w:asciiTheme="minorHAnsi" w:hAnsiTheme="minorHAnsi" w:cstheme="minorHAnsi"/>
        </w:rPr>
        <w:t>has</w:t>
      </w:r>
      <w:r w:rsidRPr="006A7CED">
        <w:rPr>
          <w:rFonts w:asciiTheme="minorHAnsi" w:hAnsiTheme="minorHAnsi" w:cstheme="minorHAnsi"/>
        </w:rPr>
        <w:t xml:space="preserve"> submitted a “request for change” for each element </w:t>
      </w:r>
      <w:r w:rsidR="006E2418">
        <w:rPr>
          <w:rFonts w:asciiTheme="minorHAnsi" w:hAnsiTheme="minorHAnsi" w:cstheme="minorHAnsi"/>
        </w:rPr>
        <w:t>that</w:t>
      </w:r>
      <w:r w:rsidRPr="006A7CED">
        <w:rPr>
          <w:rFonts w:asciiTheme="minorHAnsi" w:hAnsiTheme="minorHAnsi" w:cstheme="minorHAnsi"/>
        </w:rPr>
        <w:t xml:space="preserve"> has been discovered</w:t>
      </w:r>
      <w:r w:rsidR="00145866" w:rsidRPr="006A7CED">
        <w:rPr>
          <w:rFonts w:asciiTheme="minorHAnsi" w:hAnsiTheme="minorHAnsi" w:cstheme="minorHAnsi"/>
        </w:rPr>
        <w:t xml:space="preserve"> </w:t>
      </w:r>
      <w:r w:rsidR="00F05101" w:rsidRPr="006A7CED">
        <w:rPr>
          <w:rFonts w:asciiTheme="minorHAnsi" w:hAnsiTheme="minorHAnsi" w:cstheme="minorHAnsi"/>
        </w:rPr>
        <w:t xml:space="preserve">during the deep dive audits </w:t>
      </w:r>
      <w:r w:rsidR="00145866" w:rsidRPr="006A7CED">
        <w:rPr>
          <w:rFonts w:asciiTheme="minorHAnsi" w:hAnsiTheme="minorHAnsi" w:cstheme="minorHAnsi"/>
        </w:rPr>
        <w:t>(Welsh Ambulance Services NHS Trust, 2023)</w:t>
      </w:r>
      <w:r w:rsidRPr="006A7CED">
        <w:rPr>
          <w:rFonts w:asciiTheme="minorHAnsi" w:hAnsiTheme="minorHAnsi" w:cstheme="minorHAnsi"/>
        </w:rPr>
        <w:t xml:space="preserve">. </w:t>
      </w:r>
    </w:p>
    <w:p w14:paraId="77ACF640" w14:textId="77777777" w:rsidR="003E3EF3" w:rsidRDefault="003E3EF3" w:rsidP="006312EB">
      <w:pPr>
        <w:pStyle w:val="NormalWeb"/>
        <w:spacing w:before="0" w:beforeAutospacing="0" w:after="0" w:afterAutospacing="0" w:line="360" w:lineRule="auto"/>
        <w:rPr>
          <w:rFonts w:asciiTheme="minorHAnsi" w:hAnsiTheme="minorHAnsi" w:cstheme="minorHAnsi"/>
          <w:b/>
          <w:bCs/>
        </w:rPr>
      </w:pPr>
    </w:p>
    <w:p w14:paraId="7C22F7BF" w14:textId="77777777" w:rsidR="003E3EF3" w:rsidRDefault="003E3EF3" w:rsidP="006312EB">
      <w:pPr>
        <w:pStyle w:val="NormalWeb"/>
        <w:spacing w:before="0" w:beforeAutospacing="0" w:after="0" w:afterAutospacing="0" w:line="360" w:lineRule="auto"/>
        <w:rPr>
          <w:rFonts w:asciiTheme="minorHAnsi" w:hAnsiTheme="minorHAnsi" w:cstheme="minorHAnsi"/>
          <w:b/>
          <w:bCs/>
        </w:rPr>
      </w:pPr>
    </w:p>
    <w:p w14:paraId="39183441" w14:textId="77777777" w:rsidR="003E3EF3" w:rsidRDefault="003E3EF3" w:rsidP="006312EB">
      <w:pPr>
        <w:pStyle w:val="NormalWeb"/>
        <w:spacing w:before="0" w:beforeAutospacing="0" w:after="0" w:afterAutospacing="0" w:line="360" w:lineRule="auto"/>
        <w:rPr>
          <w:rFonts w:asciiTheme="minorHAnsi" w:hAnsiTheme="minorHAnsi" w:cstheme="minorHAnsi"/>
          <w:b/>
          <w:bCs/>
        </w:rPr>
      </w:pPr>
    </w:p>
    <w:p w14:paraId="2CF1E2D7" w14:textId="6487641A" w:rsidR="006312EB" w:rsidRPr="006A7CED" w:rsidRDefault="006312EB" w:rsidP="006312EB">
      <w:pPr>
        <w:pStyle w:val="NormalWeb"/>
        <w:spacing w:before="0" w:beforeAutospacing="0" w:after="0" w:afterAutospacing="0" w:line="360" w:lineRule="auto"/>
        <w:rPr>
          <w:rFonts w:asciiTheme="minorHAnsi" w:hAnsiTheme="minorHAnsi" w:cstheme="minorHAnsi"/>
          <w:b/>
          <w:bCs/>
        </w:rPr>
      </w:pPr>
      <w:r w:rsidRPr="006A7CED">
        <w:rPr>
          <w:rFonts w:asciiTheme="minorHAnsi" w:hAnsiTheme="minorHAnsi" w:cstheme="minorHAnsi"/>
          <w:b/>
          <w:bCs/>
        </w:rPr>
        <w:lastRenderedPageBreak/>
        <w:t>Image 13: Request for Change following Audit:</w:t>
      </w:r>
    </w:p>
    <w:p w14:paraId="12DF4DD2" w14:textId="1689998C" w:rsidR="006312EB" w:rsidRPr="006A7CED" w:rsidRDefault="006312EB" w:rsidP="00AB105D">
      <w:pPr>
        <w:pStyle w:val="NormalWeb"/>
        <w:spacing w:before="0" w:beforeAutospacing="0" w:after="0" w:afterAutospacing="0" w:line="360" w:lineRule="auto"/>
        <w:jc w:val="both"/>
        <w:rPr>
          <w:rFonts w:asciiTheme="minorHAnsi" w:hAnsiTheme="minorHAnsi" w:cstheme="minorHAnsi"/>
        </w:rPr>
      </w:pPr>
      <w:r w:rsidRPr="006A7CED">
        <w:rPr>
          <w:rFonts w:asciiTheme="minorHAnsi" w:hAnsiTheme="minorHAnsi" w:cstheme="minorHAnsi"/>
          <w:noProof/>
        </w:rPr>
        <w:drawing>
          <wp:inline distT="0" distB="0" distL="0" distR="0" wp14:anchorId="37D43EB1" wp14:editId="540EF01F">
            <wp:extent cx="5731510" cy="687705"/>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srcRect/>
                    <a:stretch/>
                  </pic:blipFill>
                  <pic:spPr bwMode="auto">
                    <a:xfrm>
                      <a:off x="0" y="0"/>
                      <a:ext cx="5731510" cy="687705"/>
                    </a:xfrm>
                    <a:prstGeom prst="rect">
                      <a:avLst/>
                    </a:prstGeom>
                    <a:ln>
                      <a:noFill/>
                    </a:ln>
                    <a:extLst>
                      <a:ext uri="{53640926-AAD7-44D8-BBD7-CCE9431645EC}">
                        <a14:shadowObscured xmlns:a14="http://schemas.microsoft.com/office/drawing/2010/main"/>
                      </a:ext>
                    </a:extLst>
                  </pic:spPr>
                </pic:pic>
              </a:graphicData>
            </a:graphic>
          </wp:inline>
        </w:drawing>
      </w:r>
    </w:p>
    <w:p w14:paraId="36D37686" w14:textId="77777777" w:rsidR="003E3EF3" w:rsidRDefault="003E3EF3" w:rsidP="00AB105D">
      <w:pPr>
        <w:pStyle w:val="NormalWeb"/>
        <w:spacing w:before="0" w:beforeAutospacing="0" w:after="0" w:afterAutospacing="0" w:line="360" w:lineRule="auto"/>
        <w:jc w:val="both"/>
        <w:rPr>
          <w:rFonts w:asciiTheme="minorHAnsi" w:hAnsiTheme="minorHAnsi" w:cstheme="minorHAnsi"/>
        </w:rPr>
      </w:pPr>
    </w:p>
    <w:p w14:paraId="7C727120" w14:textId="513F3A71" w:rsidR="006E7B74" w:rsidRPr="006A7CED" w:rsidRDefault="004A3950" w:rsidP="00AB105D">
      <w:pPr>
        <w:pStyle w:val="NormalWeb"/>
        <w:spacing w:before="0" w:beforeAutospacing="0" w:after="0" w:afterAutospacing="0" w:line="360" w:lineRule="auto"/>
        <w:jc w:val="both"/>
        <w:rPr>
          <w:rFonts w:asciiTheme="minorHAnsi" w:hAnsiTheme="minorHAnsi" w:cstheme="minorHAnsi"/>
        </w:rPr>
      </w:pPr>
      <w:r w:rsidRPr="006A7CED">
        <w:rPr>
          <w:rFonts w:asciiTheme="minorHAnsi" w:hAnsiTheme="minorHAnsi" w:cstheme="minorHAnsi"/>
        </w:rPr>
        <w:t xml:space="preserve">Also, </w:t>
      </w:r>
      <w:r w:rsidR="00D40E6C" w:rsidRPr="006A7CED">
        <w:rPr>
          <w:rFonts w:asciiTheme="minorHAnsi" w:hAnsiTheme="minorHAnsi" w:cstheme="minorHAnsi"/>
        </w:rPr>
        <w:t xml:space="preserve">the </w:t>
      </w:r>
      <w:r w:rsidR="007D6D2E" w:rsidRPr="006A7CED">
        <w:rPr>
          <w:rFonts w:asciiTheme="minorHAnsi" w:hAnsiTheme="minorHAnsi" w:cstheme="minorHAnsi"/>
        </w:rPr>
        <w:t>CIAT</w:t>
      </w:r>
      <w:r w:rsidR="00D40E6C" w:rsidRPr="006A7CED">
        <w:rPr>
          <w:rFonts w:asciiTheme="minorHAnsi" w:hAnsiTheme="minorHAnsi" w:cstheme="minorHAnsi"/>
        </w:rPr>
        <w:t xml:space="preserve"> </w:t>
      </w:r>
      <w:r w:rsidR="004124E5" w:rsidRPr="006A7CED">
        <w:rPr>
          <w:rFonts w:asciiTheme="minorHAnsi" w:hAnsiTheme="minorHAnsi" w:cstheme="minorHAnsi"/>
        </w:rPr>
        <w:t>has</w:t>
      </w:r>
      <w:r w:rsidR="00D40E6C" w:rsidRPr="006A7CED">
        <w:rPr>
          <w:rFonts w:asciiTheme="minorHAnsi" w:hAnsiTheme="minorHAnsi" w:cstheme="minorHAnsi"/>
        </w:rPr>
        <w:t xml:space="preserve"> requested changing some wording which </w:t>
      </w:r>
      <w:r w:rsidR="004124E5" w:rsidRPr="006A7CED">
        <w:rPr>
          <w:rFonts w:asciiTheme="minorHAnsi" w:hAnsiTheme="minorHAnsi" w:cstheme="minorHAnsi"/>
        </w:rPr>
        <w:t>was</w:t>
      </w:r>
      <w:r w:rsidR="00D40E6C" w:rsidRPr="006A7CED">
        <w:rPr>
          <w:rFonts w:asciiTheme="minorHAnsi" w:hAnsiTheme="minorHAnsi" w:cstheme="minorHAnsi"/>
        </w:rPr>
        <w:t xml:space="preserve"> causing confusion</w:t>
      </w:r>
      <w:r w:rsidR="00FB5A08">
        <w:rPr>
          <w:rFonts w:asciiTheme="minorHAnsi" w:hAnsiTheme="minorHAnsi" w:cstheme="minorHAnsi"/>
        </w:rPr>
        <w:t xml:space="preserve">. This aims </w:t>
      </w:r>
      <w:r w:rsidR="005F3D69" w:rsidRPr="006A7CED">
        <w:rPr>
          <w:rFonts w:asciiTheme="minorHAnsi" w:hAnsiTheme="minorHAnsi" w:cstheme="minorHAnsi"/>
        </w:rPr>
        <w:t>to provide extra clarity of what is expected</w:t>
      </w:r>
      <w:r w:rsidR="00FB5A08">
        <w:rPr>
          <w:rFonts w:asciiTheme="minorHAnsi" w:hAnsiTheme="minorHAnsi" w:cstheme="minorHAnsi"/>
        </w:rPr>
        <w:t xml:space="preserve"> of the Paramedic</w:t>
      </w:r>
      <w:r w:rsidR="00D40E6C" w:rsidRPr="006A7CED">
        <w:rPr>
          <w:rFonts w:asciiTheme="minorHAnsi" w:hAnsiTheme="minorHAnsi" w:cstheme="minorHAnsi"/>
        </w:rPr>
        <w:t>. An example of this is</w:t>
      </w:r>
      <w:r w:rsidR="00160B43" w:rsidRPr="006A7CED">
        <w:rPr>
          <w:rFonts w:asciiTheme="minorHAnsi" w:hAnsiTheme="minorHAnsi" w:cstheme="minorHAnsi"/>
        </w:rPr>
        <w:t xml:space="preserve"> altering the wording of “Aspirin </w:t>
      </w:r>
      <w:r w:rsidR="00E771D3" w:rsidRPr="006A7CED">
        <w:rPr>
          <w:rFonts w:asciiTheme="minorHAnsi" w:hAnsiTheme="minorHAnsi" w:cstheme="minorHAnsi"/>
        </w:rPr>
        <w:t>Administered</w:t>
      </w:r>
      <w:r w:rsidR="00160B43" w:rsidRPr="006A7CED">
        <w:rPr>
          <w:rFonts w:asciiTheme="minorHAnsi" w:hAnsiTheme="minorHAnsi" w:cstheme="minorHAnsi"/>
        </w:rPr>
        <w:t xml:space="preserve">” </w:t>
      </w:r>
      <w:r w:rsidR="00E771D3" w:rsidRPr="006A7CED">
        <w:rPr>
          <w:rFonts w:asciiTheme="minorHAnsi" w:hAnsiTheme="minorHAnsi" w:cstheme="minorHAnsi"/>
        </w:rPr>
        <w:t xml:space="preserve">(see example below) to “Justified Exceptions for not Administering Aspirin”. </w:t>
      </w:r>
    </w:p>
    <w:p w14:paraId="6382EDEC" w14:textId="24C6EC83" w:rsidR="00AB105D" w:rsidRPr="006A7CED" w:rsidRDefault="00AB105D" w:rsidP="00AB105D">
      <w:pPr>
        <w:pStyle w:val="NormalWeb"/>
        <w:spacing w:before="0" w:beforeAutospacing="0" w:after="0" w:afterAutospacing="0" w:line="360" w:lineRule="auto"/>
        <w:rPr>
          <w:rFonts w:asciiTheme="minorHAnsi" w:hAnsiTheme="minorHAnsi" w:cstheme="minorHAnsi"/>
          <w:b/>
          <w:bCs/>
        </w:rPr>
      </w:pPr>
      <w:r w:rsidRPr="006A7CED">
        <w:rPr>
          <w:rFonts w:asciiTheme="minorHAnsi" w:hAnsiTheme="minorHAnsi" w:cstheme="minorHAnsi"/>
          <w:b/>
          <w:bCs/>
        </w:rPr>
        <w:t>Image 1</w:t>
      </w:r>
      <w:r w:rsidR="006312EB" w:rsidRPr="006A7CED">
        <w:rPr>
          <w:rFonts w:asciiTheme="minorHAnsi" w:hAnsiTheme="minorHAnsi" w:cstheme="minorHAnsi"/>
          <w:b/>
          <w:bCs/>
        </w:rPr>
        <w:t>4</w:t>
      </w:r>
      <w:r w:rsidRPr="006A7CED">
        <w:rPr>
          <w:rFonts w:asciiTheme="minorHAnsi" w:hAnsiTheme="minorHAnsi" w:cstheme="minorHAnsi"/>
          <w:b/>
          <w:bCs/>
        </w:rPr>
        <w:t xml:space="preserve">: Aspirin </w:t>
      </w:r>
      <w:r w:rsidR="00C45341" w:rsidRPr="006A7CED">
        <w:rPr>
          <w:rFonts w:asciiTheme="minorHAnsi" w:hAnsiTheme="minorHAnsi" w:cstheme="minorHAnsi"/>
          <w:b/>
          <w:bCs/>
        </w:rPr>
        <w:t>Justified Exception Box</w:t>
      </w:r>
      <w:r w:rsidRPr="006A7CED">
        <w:rPr>
          <w:rFonts w:asciiTheme="minorHAnsi" w:hAnsiTheme="minorHAnsi" w:cstheme="minorHAnsi"/>
          <w:b/>
          <w:bCs/>
        </w:rPr>
        <w:t>:</w:t>
      </w:r>
    </w:p>
    <w:p w14:paraId="2B9B58EF" w14:textId="5A01DFF4" w:rsidR="00FC67C4" w:rsidRPr="006A7CED" w:rsidRDefault="00160B43" w:rsidP="001961F5">
      <w:pPr>
        <w:pStyle w:val="NormalWeb"/>
        <w:spacing w:before="0" w:beforeAutospacing="0" w:after="0" w:afterAutospacing="0" w:line="360" w:lineRule="auto"/>
        <w:rPr>
          <w:rFonts w:asciiTheme="minorHAnsi" w:hAnsiTheme="minorHAnsi" w:cstheme="minorHAnsi"/>
        </w:rPr>
      </w:pPr>
      <w:r w:rsidRPr="006A7CED">
        <w:rPr>
          <w:rFonts w:asciiTheme="minorHAnsi" w:hAnsiTheme="minorHAnsi" w:cstheme="minorHAnsi"/>
          <w:noProof/>
        </w:rPr>
        <w:drawing>
          <wp:inline distT="0" distB="0" distL="0" distR="0" wp14:anchorId="04458F85" wp14:editId="566A823E">
            <wp:extent cx="6083444" cy="82569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6102295" cy="828249"/>
                    </a:xfrm>
                    <a:prstGeom prst="rect">
                      <a:avLst/>
                    </a:prstGeom>
                  </pic:spPr>
                </pic:pic>
              </a:graphicData>
            </a:graphic>
          </wp:inline>
        </w:drawing>
      </w:r>
    </w:p>
    <w:p w14:paraId="14F97C3E" w14:textId="26AF2EF3" w:rsidR="00EC1564" w:rsidRPr="006A7CED" w:rsidRDefault="00EC1564" w:rsidP="001961F5">
      <w:pPr>
        <w:pStyle w:val="NormalWeb"/>
        <w:spacing w:before="0" w:beforeAutospacing="0" w:after="0" w:afterAutospacing="0" w:line="360" w:lineRule="auto"/>
        <w:rPr>
          <w:rFonts w:asciiTheme="minorHAnsi" w:hAnsiTheme="minorHAnsi" w:cstheme="minorHAnsi"/>
        </w:rPr>
      </w:pPr>
    </w:p>
    <w:p w14:paraId="40B2730A" w14:textId="772ED1CF" w:rsidR="00C73542" w:rsidRPr="006A7CED" w:rsidRDefault="0007583D" w:rsidP="0007583D">
      <w:pPr>
        <w:pStyle w:val="NormalWeb"/>
        <w:spacing w:before="0" w:beforeAutospacing="0" w:after="0" w:afterAutospacing="0" w:line="360" w:lineRule="auto"/>
        <w:jc w:val="both"/>
        <w:rPr>
          <w:rFonts w:asciiTheme="minorHAnsi" w:hAnsiTheme="minorHAnsi" w:cstheme="minorHAnsi"/>
        </w:rPr>
      </w:pPr>
      <w:r w:rsidRPr="006A7CED">
        <w:rPr>
          <w:rFonts w:asciiTheme="minorHAnsi" w:hAnsiTheme="minorHAnsi" w:cstheme="minorHAnsi"/>
        </w:rPr>
        <w:t>Due to the requests incurring a cost after the 1</w:t>
      </w:r>
      <w:r w:rsidRPr="006A7CED">
        <w:rPr>
          <w:rFonts w:asciiTheme="minorHAnsi" w:hAnsiTheme="minorHAnsi" w:cstheme="minorHAnsi"/>
          <w:vertAlign w:val="superscript"/>
        </w:rPr>
        <w:t>st</w:t>
      </w:r>
      <w:r w:rsidRPr="006A7CED">
        <w:rPr>
          <w:rFonts w:asciiTheme="minorHAnsi" w:hAnsiTheme="minorHAnsi" w:cstheme="minorHAnsi"/>
        </w:rPr>
        <w:t xml:space="preserve"> </w:t>
      </w:r>
      <w:r w:rsidR="00C73542" w:rsidRPr="006A7CED">
        <w:rPr>
          <w:rFonts w:asciiTheme="minorHAnsi" w:hAnsiTheme="minorHAnsi" w:cstheme="minorHAnsi"/>
        </w:rPr>
        <w:t xml:space="preserve">of </w:t>
      </w:r>
      <w:r w:rsidRPr="006A7CED">
        <w:rPr>
          <w:rFonts w:asciiTheme="minorHAnsi" w:hAnsiTheme="minorHAnsi" w:cstheme="minorHAnsi"/>
        </w:rPr>
        <w:t>April 2023, the requests have been submitted as soon as possible, however, some requests are very complex (</w:t>
      </w:r>
      <w:r w:rsidR="00FB5A08">
        <w:rPr>
          <w:rFonts w:asciiTheme="minorHAnsi" w:hAnsiTheme="minorHAnsi" w:cstheme="minorHAnsi"/>
        </w:rPr>
        <w:t xml:space="preserve">for example </w:t>
      </w:r>
      <w:r w:rsidRPr="006A7CED">
        <w:rPr>
          <w:rFonts w:asciiTheme="minorHAnsi" w:hAnsiTheme="minorHAnsi" w:cstheme="minorHAnsi"/>
        </w:rPr>
        <w:t xml:space="preserve">adjoining </w:t>
      </w:r>
      <w:r w:rsidR="00EB3401">
        <w:rPr>
          <w:rFonts w:asciiTheme="minorHAnsi" w:hAnsiTheme="minorHAnsi" w:cstheme="minorHAnsi"/>
        </w:rPr>
        <w:t xml:space="preserve">the </w:t>
      </w:r>
      <w:r w:rsidRPr="006A7CED">
        <w:rPr>
          <w:rFonts w:asciiTheme="minorHAnsi" w:hAnsiTheme="minorHAnsi" w:cstheme="minorHAnsi"/>
        </w:rPr>
        <w:t xml:space="preserve">separate OOHCA and ROLE sections), and therefore require extra time to </w:t>
      </w:r>
      <w:r w:rsidR="00C73542" w:rsidRPr="006A7CED">
        <w:rPr>
          <w:rFonts w:asciiTheme="minorHAnsi" w:hAnsiTheme="minorHAnsi" w:cstheme="minorHAnsi"/>
        </w:rPr>
        <w:t>ensure the</w:t>
      </w:r>
      <w:r w:rsidRPr="006A7CED">
        <w:rPr>
          <w:rFonts w:asciiTheme="minorHAnsi" w:hAnsiTheme="minorHAnsi" w:cstheme="minorHAnsi"/>
        </w:rPr>
        <w:t xml:space="preserve"> accuracy of </w:t>
      </w:r>
      <w:r w:rsidR="00C73542" w:rsidRPr="006A7CED">
        <w:rPr>
          <w:rFonts w:asciiTheme="minorHAnsi" w:hAnsiTheme="minorHAnsi" w:cstheme="minorHAnsi"/>
        </w:rPr>
        <w:t xml:space="preserve">the </w:t>
      </w:r>
      <w:r w:rsidRPr="006A7CED">
        <w:rPr>
          <w:rFonts w:asciiTheme="minorHAnsi" w:hAnsiTheme="minorHAnsi" w:cstheme="minorHAnsi"/>
        </w:rPr>
        <w:t xml:space="preserve">request. </w:t>
      </w:r>
    </w:p>
    <w:p w14:paraId="1924D391" w14:textId="595D17E1" w:rsidR="00683710" w:rsidRPr="006A7CED" w:rsidRDefault="00344F1C" w:rsidP="00FB6566">
      <w:pPr>
        <w:pStyle w:val="NormalWeb"/>
        <w:spacing w:before="0" w:beforeAutospacing="0" w:after="0" w:afterAutospacing="0" w:line="360" w:lineRule="auto"/>
        <w:jc w:val="both"/>
        <w:rPr>
          <w:rFonts w:asciiTheme="minorHAnsi" w:hAnsiTheme="minorHAnsi" w:cstheme="minorHAnsi"/>
        </w:rPr>
      </w:pPr>
      <w:r w:rsidRPr="006A7CED">
        <w:rPr>
          <w:rFonts w:asciiTheme="minorHAnsi" w:hAnsiTheme="minorHAnsi" w:cstheme="minorHAnsi"/>
        </w:rPr>
        <w:t>These complexities highlighted by the CIAT demonstrate</w:t>
      </w:r>
      <w:r w:rsidR="0007583D" w:rsidRPr="006A7CED">
        <w:rPr>
          <w:rFonts w:asciiTheme="minorHAnsi" w:hAnsiTheme="minorHAnsi" w:cstheme="minorHAnsi"/>
        </w:rPr>
        <w:t xml:space="preserve"> that</w:t>
      </w:r>
      <w:r w:rsidR="00D24750">
        <w:rPr>
          <w:rFonts w:asciiTheme="minorHAnsi" w:hAnsiTheme="minorHAnsi" w:cstheme="minorHAnsi"/>
        </w:rPr>
        <w:t>,</w:t>
      </w:r>
      <w:r w:rsidR="00C73542" w:rsidRPr="006A7CED">
        <w:rPr>
          <w:rFonts w:asciiTheme="minorHAnsi" w:hAnsiTheme="minorHAnsi" w:cstheme="minorHAnsi"/>
        </w:rPr>
        <w:t xml:space="preserve"> for the implementation of </w:t>
      </w:r>
      <w:r w:rsidR="0007583D" w:rsidRPr="006A7CED">
        <w:rPr>
          <w:rFonts w:asciiTheme="minorHAnsi" w:hAnsiTheme="minorHAnsi" w:cstheme="minorHAnsi"/>
        </w:rPr>
        <w:t>any future systems</w:t>
      </w:r>
      <w:r w:rsidR="00D24750">
        <w:rPr>
          <w:rFonts w:asciiTheme="minorHAnsi" w:hAnsiTheme="minorHAnsi" w:cstheme="minorHAnsi"/>
        </w:rPr>
        <w:t>,</w:t>
      </w:r>
      <w:r w:rsidR="00EB3401">
        <w:rPr>
          <w:rFonts w:asciiTheme="minorHAnsi" w:hAnsiTheme="minorHAnsi" w:cstheme="minorHAnsi"/>
        </w:rPr>
        <w:t xml:space="preserve"> </w:t>
      </w:r>
      <w:r w:rsidR="00C73542" w:rsidRPr="006A7CED">
        <w:rPr>
          <w:rFonts w:asciiTheme="minorHAnsi" w:hAnsiTheme="minorHAnsi" w:cstheme="minorHAnsi"/>
        </w:rPr>
        <w:t xml:space="preserve">there needs to be extra time allowed to ensure that any required changes can be made without cost to WAST.  </w:t>
      </w:r>
    </w:p>
    <w:p w14:paraId="3186C5F2" w14:textId="78BE6183" w:rsidR="00553049" w:rsidRPr="006A7CED" w:rsidRDefault="00344F1C" w:rsidP="00FB6566">
      <w:pPr>
        <w:pStyle w:val="NormalWeb"/>
        <w:spacing w:before="0" w:beforeAutospacing="0" w:after="0" w:afterAutospacing="0" w:line="360" w:lineRule="auto"/>
        <w:jc w:val="both"/>
        <w:rPr>
          <w:rFonts w:asciiTheme="minorHAnsi" w:hAnsiTheme="minorHAnsi" w:cstheme="minorHAnsi"/>
        </w:rPr>
      </w:pPr>
      <w:r w:rsidRPr="006A7CED">
        <w:rPr>
          <w:rFonts w:asciiTheme="minorHAnsi" w:hAnsiTheme="minorHAnsi" w:cstheme="minorHAnsi"/>
        </w:rPr>
        <w:t xml:space="preserve">If </w:t>
      </w:r>
      <w:r w:rsidR="00E72436" w:rsidRPr="006A7CED">
        <w:rPr>
          <w:rFonts w:asciiTheme="minorHAnsi" w:hAnsiTheme="minorHAnsi" w:cstheme="minorHAnsi"/>
        </w:rPr>
        <w:t xml:space="preserve">any new </w:t>
      </w:r>
      <w:r w:rsidRPr="006A7CED">
        <w:rPr>
          <w:rFonts w:asciiTheme="minorHAnsi" w:hAnsiTheme="minorHAnsi" w:cstheme="minorHAnsi"/>
        </w:rPr>
        <w:t xml:space="preserve">system </w:t>
      </w:r>
      <w:r w:rsidR="00E72436" w:rsidRPr="006A7CED">
        <w:rPr>
          <w:rFonts w:asciiTheme="minorHAnsi" w:hAnsiTheme="minorHAnsi" w:cstheme="minorHAnsi"/>
        </w:rPr>
        <w:t xml:space="preserve">implemented in </w:t>
      </w:r>
      <w:r w:rsidR="00192D69" w:rsidRPr="006A7CED">
        <w:rPr>
          <w:rFonts w:asciiTheme="minorHAnsi" w:hAnsiTheme="minorHAnsi" w:cstheme="minorHAnsi"/>
        </w:rPr>
        <w:t xml:space="preserve">the </w:t>
      </w:r>
      <w:r w:rsidR="00E72436" w:rsidRPr="006A7CED">
        <w:rPr>
          <w:rFonts w:asciiTheme="minorHAnsi" w:hAnsiTheme="minorHAnsi" w:cstheme="minorHAnsi"/>
        </w:rPr>
        <w:t xml:space="preserve">future </w:t>
      </w:r>
      <w:r w:rsidR="00723C33" w:rsidRPr="006A7CED">
        <w:rPr>
          <w:rFonts w:asciiTheme="minorHAnsi" w:hAnsiTheme="minorHAnsi" w:cstheme="minorHAnsi"/>
        </w:rPr>
        <w:t>meets with</w:t>
      </w:r>
      <w:r w:rsidRPr="006A7CED">
        <w:rPr>
          <w:rFonts w:asciiTheme="minorHAnsi" w:hAnsiTheme="minorHAnsi" w:cstheme="minorHAnsi"/>
        </w:rPr>
        <w:t xml:space="preserve"> FHIR </w:t>
      </w:r>
      <w:r w:rsidR="00192D69" w:rsidRPr="006A7CED">
        <w:rPr>
          <w:rFonts w:asciiTheme="minorHAnsi" w:hAnsiTheme="minorHAnsi" w:cstheme="minorHAnsi"/>
        </w:rPr>
        <w:t>specifications to ensure the</w:t>
      </w:r>
      <w:r w:rsidR="00911509" w:rsidRPr="006A7CED">
        <w:rPr>
          <w:rFonts w:asciiTheme="minorHAnsi" w:hAnsiTheme="minorHAnsi" w:cstheme="minorHAnsi"/>
        </w:rPr>
        <w:t xml:space="preserve"> passing on</w:t>
      </w:r>
      <w:r w:rsidR="00B0498C" w:rsidRPr="006A7CED">
        <w:rPr>
          <w:rFonts w:asciiTheme="minorHAnsi" w:hAnsiTheme="minorHAnsi" w:cstheme="minorHAnsi"/>
        </w:rPr>
        <w:t xml:space="preserve"> </w:t>
      </w:r>
      <w:r w:rsidR="00192D69" w:rsidRPr="006A7CED">
        <w:rPr>
          <w:rFonts w:asciiTheme="minorHAnsi" w:hAnsiTheme="minorHAnsi" w:cstheme="minorHAnsi"/>
        </w:rPr>
        <w:t xml:space="preserve">of </w:t>
      </w:r>
      <w:r w:rsidR="00337362" w:rsidRPr="006A7CED">
        <w:rPr>
          <w:rFonts w:asciiTheme="minorHAnsi" w:hAnsiTheme="minorHAnsi" w:cstheme="minorHAnsi"/>
        </w:rPr>
        <w:t>any</w:t>
      </w:r>
      <w:r w:rsidR="009428DC" w:rsidRPr="006A7CED">
        <w:rPr>
          <w:rFonts w:asciiTheme="minorHAnsi" w:hAnsiTheme="minorHAnsi" w:cstheme="minorHAnsi"/>
        </w:rPr>
        <w:t xml:space="preserve"> patient</w:t>
      </w:r>
      <w:r w:rsidR="006E5C77" w:rsidRPr="006A7CED">
        <w:rPr>
          <w:rFonts w:asciiTheme="minorHAnsi" w:hAnsiTheme="minorHAnsi" w:cstheme="minorHAnsi"/>
        </w:rPr>
        <w:t>-related</w:t>
      </w:r>
      <w:r w:rsidR="00337362" w:rsidRPr="006A7CED">
        <w:rPr>
          <w:rFonts w:asciiTheme="minorHAnsi" w:hAnsiTheme="minorHAnsi" w:cstheme="minorHAnsi"/>
        </w:rPr>
        <w:t xml:space="preserve"> </w:t>
      </w:r>
      <w:r w:rsidR="00192D69" w:rsidRPr="006A7CED">
        <w:rPr>
          <w:rFonts w:asciiTheme="minorHAnsi" w:hAnsiTheme="minorHAnsi" w:cstheme="minorHAnsi"/>
        </w:rPr>
        <w:t>data</w:t>
      </w:r>
      <w:r w:rsidR="009428DC" w:rsidRPr="006A7CED">
        <w:rPr>
          <w:rFonts w:asciiTheme="minorHAnsi" w:hAnsiTheme="minorHAnsi" w:cstheme="minorHAnsi"/>
        </w:rPr>
        <w:t xml:space="preserve"> throughout the NHS</w:t>
      </w:r>
      <w:r w:rsidR="00FB6566" w:rsidRPr="006A7CED">
        <w:rPr>
          <w:rFonts w:asciiTheme="minorHAnsi" w:hAnsiTheme="minorHAnsi" w:cstheme="minorHAnsi"/>
        </w:rPr>
        <w:t>, this</w:t>
      </w:r>
      <w:r w:rsidR="00FD4EE3" w:rsidRPr="006A7CED">
        <w:rPr>
          <w:rFonts w:asciiTheme="minorHAnsi" w:hAnsiTheme="minorHAnsi" w:cstheme="minorHAnsi"/>
        </w:rPr>
        <w:t xml:space="preserve"> system</w:t>
      </w:r>
      <w:r w:rsidR="00FB6566" w:rsidRPr="006A7CED">
        <w:rPr>
          <w:rFonts w:asciiTheme="minorHAnsi" w:hAnsiTheme="minorHAnsi" w:cstheme="minorHAnsi"/>
        </w:rPr>
        <w:t xml:space="preserve"> would need to ensure that an </w:t>
      </w:r>
      <w:r w:rsidR="00553049" w:rsidRPr="006A7CED">
        <w:rPr>
          <w:rFonts w:asciiTheme="minorHAnsi" w:hAnsiTheme="minorHAnsi" w:cstheme="minorHAnsi"/>
        </w:rPr>
        <w:t>FHIR extension</w:t>
      </w:r>
      <w:r w:rsidR="00E72436" w:rsidRPr="006A7CED">
        <w:rPr>
          <w:rFonts w:asciiTheme="minorHAnsi" w:hAnsiTheme="minorHAnsi" w:cstheme="minorHAnsi"/>
        </w:rPr>
        <w:t xml:space="preserve"> </w:t>
      </w:r>
      <w:r w:rsidR="00192D69" w:rsidRPr="006A7CED">
        <w:rPr>
          <w:rFonts w:asciiTheme="minorHAnsi" w:hAnsiTheme="minorHAnsi" w:cstheme="minorHAnsi"/>
        </w:rPr>
        <w:t>is</w:t>
      </w:r>
      <w:r w:rsidR="000711F8" w:rsidRPr="006A7CED">
        <w:rPr>
          <w:rFonts w:asciiTheme="minorHAnsi" w:hAnsiTheme="minorHAnsi" w:cstheme="minorHAnsi"/>
        </w:rPr>
        <w:t xml:space="preserve"> available to allow for any </w:t>
      </w:r>
      <w:r w:rsidR="00593928">
        <w:rPr>
          <w:rFonts w:asciiTheme="minorHAnsi" w:hAnsiTheme="minorHAnsi" w:cstheme="minorHAnsi"/>
        </w:rPr>
        <w:t xml:space="preserve">unanticipated </w:t>
      </w:r>
      <w:r w:rsidR="000711F8" w:rsidRPr="006A7CED">
        <w:rPr>
          <w:rFonts w:asciiTheme="minorHAnsi" w:hAnsiTheme="minorHAnsi" w:cstheme="minorHAnsi"/>
        </w:rPr>
        <w:t>changes</w:t>
      </w:r>
      <w:r w:rsidR="00593928">
        <w:rPr>
          <w:rFonts w:asciiTheme="minorHAnsi" w:hAnsiTheme="minorHAnsi" w:cstheme="minorHAnsi"/>
        </w:rPr>
        <w:t xml:space="preserve"> </w:t>
      </w:r>
      <w:r w:rsidR="000711F8" w:rsidRPr="006A7CED">
        <w:rPr>
          <w:rFonts w:asciiTheme="minorHAnsi" w:hAnsiTheme="minorHAnsi" w:cstheme="minorHAnsi"/>
        </w:rPr>
        <w:t>in the implementation</w:t>
      </w:r>
      <w:r w:rsidR="00683710" w:rsidRPr="006A7CED">
        <w:rPr>
          <w:rFonts w:asciiTheme="minorHAnsi" w:hAnsiTheme="minorHAnsi" w:cstheme="minorHAnsi"/>
        </w:rPr>
        <w:t xml:space="preserve"> of the system</w:t>
      </w:r>
      <w:r w:rsidR="00291D81" w:rsidRPr="006A7CED">
        <w:rPr>
          <w:rFonts w:asciiTheme="minorHAnsi" w:hAnsiTheme="minorHAnsi" w:cstheme="minorHAnsi"/>
        </w:rPr>
        <w:t xml:space="preserve"> (HL7 International. n.d).</w:t>
      </w:r>
      <w:r w:rsidR="00291D81" w:rsidRPr="006A7CED">
        <w:rPr>
          <w:rFonts w:asciiTheme="minorHAnsi" w:hAnsiTheme="minorHAnsi" w:cstheme="minorHAnsi"/>
          <w:color w:val="7030A0"/>
        </w:rPr>
        <w:t xml:space="preserve"> </w:t>
      </w:r>
    </w:p>
    <w:p w14:paraId="6CF78B9E" w14:textId="77777777" w:rsidR="00916EC2" w:rsidRPr="006A7CED" w:rsidRDefault="00916EC2" w:rsidP="00916EC2">
      <w:pPr>
        <w:rPr>
          <w:rFonts w:cstheme="minorHAnsi"/>
          <w:b/>
          <w:bCs/>
          <w:i/>
          <w:iCs/>
          <w:sz w:val="24"/>
          <w:szCs w:val="24"/>
        </w:rPr>
      </w:pPr>
      <w:r w:rsidRPr="006A7CED">
        <w:rPr>
          <w:rFonts w:cstheme="minorHAnsi"/>
          <w:b/>
          <w:bCs/>
          <w:i/>
          <w:iCs/>
          <w:sz w:val="24"/>
          <w:szCs w:val="24"/>
        </w:rPr>
        <w:t>Evaluation Techniques</w:t>
      </w:r>
    </w:p>
    <w:p w14:paraId="6FB41239" w14:textId="77777777" w:rsidR="00916EC2" w:rsidRPr="006A7CED" w:rsidRDefault="00916EC2" w:rsidP="00593928">
      <w:pPr>
        <w:spacing w:after="0" w:line="360" w:lineRule="auto"/>
        <w:jc w:val="both"/>
        <w:rPr>
          <w:rFonts w:cstheme="minorHAnsi"/>
          <w:sz w:val="24"/>
          <w:szCs w:val="24"/>
        </w:rPr>
      </w:pPr>
      <w:r w:rsidRPr="006A7CED">
        <w:rPr>
          <w:rFonts w:cstheme="minorHAnsi"/>
          <w:sz w:val="24"/>
          <w:szCs w:val="24"/>
        </w:rPr>
        <w:t>The author of this document used the FITT framework to evaluate the successfulness of the  ePCR project. As mentioned above, other techniques could have been used:</w:t>
      </w:r>
    </w:p>
    <w:p w14:paraId="6A2C0F36" w14:textId="77777777" w:rsidR="00916EC2" w:rsidRPr="006A7CED" w:rsidRDefault="00916EC2" w:rsidP="00593928">
      <w:pPr>
        <w:spacing w:after="0" w:line="360" w:lineRule="auto"/>
        <w:jc w:val="both"/>
        <w:rPr>
          <w:rFonts w:cstheme="minorHAnsi"/>
          <w:sz w:val="24"/>
          <w:szCs w:val="24"/>
        </w:rPr>
      </w:pPr>
      <w:r w:rsidRPr="006A7CED">
        <w:rPr>
          <w:rFonts w:cstheme="minorHAnsi"/>
          <w:sz w:val="24"/>
          <w:szCs w:val="24"/>
        </w:rPr>
        <w:t xml:space="preserve">As the author of the document is not an actual “user”,  the Delone and McLean IS Success Model (image 2 above), the Davis Technology Acceptance Model (TAM) (image 3 above) and </w:t>
      </w:r>
      <w:r w:rsidRPr="006A7CED">
        <w:rPr>
          <w:rFonts w:cstheme="minorHAnsi"/>
          <w:sz w:val="24"/>
          <w:szCs w:val="24"/>
        </w:rPr>
        <w:lastRenderedPageBreak/>
        <w:t xml:space="preserve">Task-Technology-Fit (TFF) Model (image 4 above)   would not be suitable from her perspective as she would not have explicit end-user experience to measure the user satisfaction. </w:t>
      </w:r>
    </w:p>
    <w:p w14:paraId="3BF0D006" w14:textId="0D845D7A" w:rsidR="00F26A80" w:rsidRDefault="00916EC2" w:rsidP="00593928">
      <w:pPr>
        <w:spacing w:after="0" w:line="360" w:lineRule="auto"/>
        <w:jc w:val="both"/>
        <w:rPr>
          <w:rFonts w:cstheme="minorHAnsi"/>
          <w:sz w:val="24"/>
          <w:szCs w:val="24"/>
        </w:rPr>
      </w:pPr>
      <w:r w:rsidRPr="006A7CED">
        <w:rPr>
          <w:rFonts w:cstheme="minorHAnsi"/>
          <w:sz w:val="24"/>
          <w:szCs w:val="24"/>
        </w:rPr>
        <w:t xml:space="preserve">Because the main objective of the ePCR </w:t>
      </w:r>
      <w:r w:rsidR="009653FE">
        <w:rPr>
          <w:rFonts w:cstheme="minorHAnsi"/>
          <w:sz w:val="24"/>
          <w:szCs w:val="24"/>
        </w:rPr>
        <w:t>was</w:t>
      </w:r>
      <w:r w:rsidRPr="006A7CED">
        <w:rPr>
          <w:rFonts w:cstheme="minorHAnsi"/>
          <w:sz w:val="24"/>
          <w:szCs w:val="24"/>
        </w:rPr>
        <w:t xml:space="preserve"> to gain more quality data from the system (Harris, 2021), the </w:t>
      </w:r>
      <w:r w:rsidR="009653FE">
        <w:rPr>
          <w:rFonts w:cstheme="minorHAnsi"/>
          <w:sz w:val="24"/>
          <w:szCs w:val="24"/>
        </w:rPr>
        <w:t xml:space="preserve">front-end </w:t>
      </w:r>
      <w:r w:rsidR="006944D3" w:rsidRPr="006A7CED">
        <w:rPr>
          <w:rFonts w:cstheme="minorHAnsi"/>
          <w:sz w:val="24"/>
          <w:szCs w:val="24"/>
        </w:rPr>
        <w:t>layout</w:t>
      </w:r>
      <w:r w:rsidRPr="006A7CED">
        <w:rPr>
          <w:rFonts w:cstheme="minorHAnsi"/>
          <w:sz w:val="24"/>
          <w:szCs w:val="24"/>
        </w:rPr>
        <w:t>, whilst being designed with Paramedics in mind, was not the main goal of the project. Therefore the FITT is better suited as the “individual” can be either the person inputting the data or the person</w:t>
      </w:r>
      <w:r w:rsidR="006944D3">
        <w:rPr>
          <w:rFonts w:cstheme="minorHAnsi"/>
          <w:sz w:val="24"/>
          <w:szCs w:val="24"/>
        </w:rPr>
        <w:t xml:space="preserve"> downloading and </w:t>
      </w:r>
      <w:r w:rsidRPr="006A7CED">
        <w:rPr>
          <w:rFonts w:cstheme="minorHAnsi"/>
          <w:sz w:val="24"/>
          <w:szCs w:val="24"/>
        </w:rPr>
        <w:t xml:space="preserve">using the data. </w:t>
      </w:r>
    </w:p>
    <w:p w14:paraId="51B7F694" w14:textId="20694382" w:rsidR="00942B01" w:rsidRPr="006A7CED" w:rsidRDefault="00F92325" w:rsidP="00BA1886">
      <w:pPr>
        <w:spacing w:after="0" w:line="360" w:lineRule="auto"/>
        <w:jc w:val="both"/>
        <w:rPr>
          <w:rFonts w:cstheme="minorHAnsi"/>
          <w:b/>
          <w:bCs/>
          <w:i/>
          <w:iCs/>
          <w:sz w:val="24"/>
          <w:szCs w:val="24"/>
        </w:rPr>
      </w:pPr>
      <w:r w:rsidRPr="006A7CED">
        <w:rPr>
          <w:rFonts w:cstheme="minorHAnsi"/>
          <w:b/>
          <w:bCs/>
          <w:i/>
          <w:iCs/>
          <w:sz w:val="24"/>
          <w:szCs w:val="24"/>
        </w:rPr>
        <w:t>In conclusion</w:t>
      </w:r>
    </w:p>
    <w:p w14:paraId="2FA21512" w14:textId="7AD66D10" w:rsidR="007D6C1D" w:rsidRPr="006A7CED" w:rsidRDefault="006A46DE" w:rsidP="00BA1886">
      <w:pPr>
        <w:pStyle w:val="NormalWeb"/>
        <w:spacing w:before="0" w:beforeAutospacing="0" w:after="0" w:afterAutospacing="0" w:line="360" w:lineRule="auto"/>
        <w:rPr>
          <w:rFonts w:asciiTheme="minorHAnsi" w:hAnsiTheme="minorHAnsi" w:cstheme="minorHAnsi"/>
        </w:rPr>
      </w:pPr>
      <w:r w:rsidRPr="006A7CED">
        <w:rPr>
          <w:rFonts w:asciiTheme="minorHAnsi" w:hAnsiTheme="minorHAnsi" w:cstheme="minorHAnsi"/>
        </w:rPr>
        <w:t xml:space="preserve">Following extensive investigations into available systems, </w:t>
      </w:r>
      <w:r w:rsidR="006B71F0" w:rsidRPr="006A7CED">
        <w:rPr>
          <w:rFonts w:asciiTheme="minorHAnsi" w:hAnsiTheme="minorHAnsi" w:cstheme="minorHAnsi"/>
        </w:rPr>
        <w:t xml:space="preserve">The TerraPACE ePCR system </w:t>
      </w:r>
      <w:r w:rsidR="001A4551" w:rsidRPr="006A7CED">
        <w:rPr>
          <w:rFonts w:asciiTheme="minorHAnsi" w:hAnsiTheme="minorHAnsi" w:cstheme="minorHAnsi"/>
        </w:rPr>
        <w:t xml:space="preserve">was implemented into WAST. It </w:t>
      </w:r>
      <w:r w:rsidR="006B71F0" w:rsidRPr="006A7CED">
        <w:rPr>
          <w:rFonts w:asciiTheme="minorHAnsi" w:hAnsiTheme="minorHAnsi" w:cstheme="minorHAnsi"/>
        </w:rPr>
        <w:t xml:space="preserve">has </w:t>
      </w:r>
      <w:r w:rsidR="00EA29B1" w:rsidRPr="006A7CED">
        <w:rPr>
          <w:rFonts w:asciiTheme="minorHAnsi" w:hAnsiTheme="minorHAnsi" w:cstheme="minorHAnsi"/>
        </w:rPr>
        <w:t xml:space="preserve">now </w:t>
      </w:r>
      <w:r w:rsidR="00103A5D" w:rsidRPr="006A7CED">
        <w:rPr>
          <w:rFonts w:asciiTheme="minorHAnsi" w:hAnsiTheme="minorHAnsi" w:cstheme="minorHAnsi"/>
        </w:rPr>
        <w:t>been in use for more than one yea</w:t>
      </w:r>
      <w:r w:rsidR="001A4551" w:rsidRPr="006A7CED">
        <w:rPr>
          <w:rFonts w:asciiTheme="minorHAnsi" w:hAnsiTheme="minorHAnsi" w:cstheme="minorHAnsi"/>
        </w:rPr>
        <w:t>r</w:t>
      </w:r>
      <w:r w:rsidR="00103A5D" w:rsidRPr="006A7CED">
        <w:rPr>
          <w:rFonts w:asciiTheme="minorHAnsi" w:hAnsiTheme="minorHAnsi" w:cstheme="minorHAnsi"/>
        </w:rPr>
        <w:t xml:space="preserve">. </w:t>
      </w:r>
      <w:r w:rsidR="00BA1886" w:rsidRPr="006A7CED">
        <w:rPr>
          <w:rFonts w:asciiTheme="minorHAnsi" w:hAnsiTheme="minorHAnsi" w:cstheme="minorHAnsi"/>
        </w:rPr>
        <w:t>Generally</w:t>
      </w:r>
      <w:r w:rsidR="00103A5D" w:rsidRPr="006A7CED">
        <w:rPr>
          <w:rFonts w:asciiTheme="minorHAnsi" w:hAnsiTheme="minorHAnsi" w:cstheme="minorHAnsi"/>
        </w:rPr>
        <w:t xml:space="preserve">, it has been beneficial in helping provide a seamless </w:t>
      </w:r>
      <w:r w:rsidR="0002371D" w:rsidRPr="006A7CED">
        <w:rPr>
          <w:rFonts w:asciiTheme="minorHAnsi" w:hAnsiTheme="minorHAnsi" w:cstheme="minorHAnsi"/>
        </w:rPr>
        <w:t>care</w:t>
      </w:r>
      <w:r w:rsidR="00EA29B1" w:rsidRPr="006A7CED">
        <w:rPr>
          <w:rFonts w:asciiTheme="minorHAnsi" w:hAnsiTheme="minorHAnsi" w:cstheme="minorHAnsi"/>
        </w:rPr>
        <w:t xml:space="preserve"> for patients, as </w:t>
      </w:r>
      <w:r w:rsidR="00C84B22" w:rsidRPr="006A7CED">
        <w:rPr>
          <w:rFonts w:asciiTheme="minorHAnsi" w:hAnsiTheme="minorHAnsi" w:cstheme="minorHAnsi"/>
        </w:rPr>
        <w:t>Paramedics</w:t>
      </w:r>
      <w:r w:rsidR="00EA29B1" w:rsidRPr="006A7CED">
        <w:rPr>
          <w:rFonts w:asciiTheme="minorHAnsi" w:hAnsiTheme="minorHAnsi" w:cstheme="minorHAnsi"/>
        </w:rPr>
        <w:t xml:space="preserve"> can have fully factual </w:t>
      </w:r>
      <w:r w:rsidR="00B5688D" w:rsidRPr="006A7CED">
        <w:rPr>
          <w:rFonts w:asciiTheme="minorHAnsi" w:hAnsiTheme="minorHAnsi" w:cstheme="minorHAnsi"/>
        </w:rPr>
        <w:t>records of care from different healthcare providers. Th</w:t>
      </w:r>
      <w:r w:rsidR="009D2ABD" w:rsidRPr="006A7CED">
        <w:rPr>
          <w:rFonts w:asciiTheme="minorHAnsi" w:hAnsiTheme="minorHAnsi" w:cstheme="minorHAnsi"/>
        </w:rPr>
        <w:t xml:space="preserve">e treatment of, and care needs can then </w:t>
      </w:r>
      <w:r w:rsidR="00B5688D" w:rsidRPr="006A7CED">
        <w:rPr>
          <w:rFonts w:asciiTheme="minorHAnsi" w:hAnsiTheme="minorHAnsi" w:cstheme="minorHAnsi"/>
        </w:rPr>
        <w:t>be shared with multiple agencies</w:t>
      </w:r>
      <w:r w:rsidR="009D2ABD" w:rsidRPr="006A7CED">
        <w:rPr>
          <w:rFonts w:asciiTheme="minorHAnsi" w:hAnsiTheme="minorHAnsi" w:cstheme="minorHAnsi"/>
        </w:rPr>
        <w:t>. This helps WAST to be able</w:t>
      </w:r>
      <w:r w:rsidR="00107E13">
        <w:rPr>
          <w:rFonts w:asciiTheme="minorHAnsi" w:hAnsiTheme="minorHAnsi" w:cstheme="minorHAnsi"/>
        </w:rPr>
        <w:t xml:space="preserve"> meet their aims “to</w:t>
      </w:r>
      <w:r w:rsidR="007C3A64" w:rsidRPr="006A7CED">
        <w:rPr>
          <w:rFonts w:asciiTheme="minorHAnsi" w:hAnsiTheme="minorHAnsi" w:cstheme="minorHAnsi"/>
        </w:rPr>
        <w:t xml:space="preserve"> provide the right care, in the right place, every time”.</w:t>
      </w:r>
      <w:r w:rsidR="007D6C1D" w:rsidRPr="006A7CED">
        <w:rPr>
          <w:rFonts w:asciiTheme="minorHAnsi" w:hAnsiTheme="minorHAnsi" w:cstheme="minorHAnsi"/>
        </w:rPr>
        <w:t xml:space="preserve"> </w:t>
      </w:r>
      <w:r w:rsidR="008A2CB4" w:rsidRPr="006A7CED">
        <w:rPr>
          <w:rFonts w:asciiTheme="minorHAnsi" w:hAnsiTheme="minorHAnsi" w:cstheme="minorHAnsi"/>
        </w:rPr>
        <w:t>(</w:t>
      </w:r>
      <w:r w:rsidR="007D6C1D" w:rsidRPr="006A7CED">
        <w:rPr>
          <w:rFonts w:asciiTheme="minorHAnsi" w:hAnsiTheme="minorHAnsi" w:cstheme="minorHAnsi"/>
        </w:rPr>
        <w:t xml:space="preserve">Welsh Ambulance Services NHS Trust, 2021a). </w:t>
      </w:r>
    </w:p>
    <w:p w14:paraId="24B87211" w14:textId="77777777" w:rsidR="009A4CCD" w:rsidRPr="00EF4B98" w:rsidRDefault="009A4CCD" w:rsidP="008A2CB4">
      <w:pPr>
        <w:pStyle w:val="NormalWeb"/>
        <w:spacing w:before="0" w:beforeAutospacing="0" w:after="0" w:afterAutospacing="0" w:line="360" w:lineRule="auto"/>
        <w:rPr>
          <w:rFonts w:asciiTheme="minorHAnsi" w:hAnsiTheme="minorHAnsi" w:cstheme="minorHAnsi"/>
          <w:color w:val="FF0000"/>
        </w:rPr>
      </w:pPr>
    </w:p>
    <w:p w14:paraId="610EED95" w14:textId="77777777" w:rsidR="00116616" w:rsidRPr="006A7CED" w:rsidRDefault="00116616" w:rsidP="007C3A64">
      <w:pPr>
        <w:pStyle w:val="NormalWeb"/>
        <w:spacing w:before="0" w:beforeAutospacing="0" w:after="0" w:afterAutospacing="0" w:line="360" w:lineRule="auto"/>
        <w:jc w:val="both"/>
        <w:rPr>
          <w:rFonts w:asciiTheme="minorHAnsi" w:hAnsiTheme="minorHAnsi" w:cstheme="minorHAnsi"/>
          <w:b/>
          <w:bCs/>
        </w:rPr>
      </w:pPr>
    </w:p>
    <w:p w14:paraId="6EC84D3A" w14:textId="77777777" w:rsidR="00AD26E1" w:rsidRPr="006A7CED" w:rsidRDefault="00AD26E1" w:rsidP="007C3A64">
      <w:pPr>
        <w:pStyle w:val="NormalWeb"/>
        <w:spacing w:before="0" w:beforeAutospacing="0" w:after="0" w:afterAutospacing="0" w:line="360" w:lineRule="auto"/>
        <w:jc w:val="both"/>
        <w:rPr>
          <w:rFonts w:asciiTheme="minorHAnsi" w:hAnsiTheme="minorHAnsi" w:cstheme="minorHAnsi"/>
        </w:rPr>
      </w:pPr>
    </w:p>
    <w:p w14:paraId="6122EA00" w14:textId="77777777" w:rsidR="006B537E" w:rsidRPr="006A7CED" w:rsidRDefault="006B537E" w:rsidP="00885EBF">
      <w:pPr>
        <w:pStyle w:val="NormalWeb"/>
        <w:spacing w:before="0" w:beforeAutospacing="0" w:after="0" w:afterAutospacing="0"/>
        <w:rPr>
          <w:rFonts w:asciiTheme="minorHAnsi" w:hAnsiTheme="minorHAnsi" w:cstheme="minorHAnsi"/>
          <w:b/>
          <w:bCs/>
        </w:rPr>
      </w:pPr>
    </w:p>
    <w:p w14:paraId="63A2FC69" w14:textId="77777777" w:rsidR="00B8386B" w:rsidRPr="006A7CED" w:rsidRDefault="00B8386B" w:rsidP="00885EBF">
      <w:pPr>
        <w:pStyle w:val="NormalWeb"/>
        <w:spacing w:before="0" w:beforeAutospacing="0" w:after="0" w:afterAutospacing="0"/>
        <w:rPr>
          <w:rFonts w:asciiTheme="minorHAnsi" w:hAnsiTheme="minorHAnsi" w:cstheme="minorHAnsi"/>
          <w:b/>
          <w:bCs/>
        </w:rPr>
      </w:pPr>
    </w:p>
    <w:p w14:paraId="6A6B93EA" w14:textId="63E381D1" w:rsidR="003B5EF7" w:rsidRPr="006A7CED" w:rsidRDefault="003B5EF7" w:rsidP="00885EBF">
      <w:pPr>
        <w:pStyle w:val="NormalWeb"/>
        <w:spacing w:before="0" w:beforeAutospacing="0" w:after="0" w:afterAutospacing="0"/>
        <w:rPr>
          <w:rFonts w:asciiTheme="minorHAnsi" w:hAnsiTheme="minorHAnsi" w:cstheme="minorHAnsi"/>
          <w:b/>
          <w:bCs/>
        </w:rPr>
      </w:pPr>
    </w:p>
    <w:p w14:paraId="31C0FE68" w14:textId="1F8B009B" w:rsidR="00695E32" w:rsidRPr="006A7CED" w:rsidRDefault="00695E32" w:rsidP="00885EBF">
      <w:pPr>
        <w:pStyle w:val="NormalWeb"/>
        <w:spacing w:before="0" w:beforeAutospacing="0" w:after="0" w:afterAutospacing="0"/>
        <w:rPr>
          <w:rFonts w:asciiTheme="minorHAnsi" w:hAnsiTheme="minorHAnsi" w:cstheme="minorHAnsi"/>
          <w:b/>
          <w:bCs/>
        </w:rPr>
      </w:pPr>
    </w:p>
    <w:p w14:paraId="71D94A71" w14:textId="3809B6C4" w:rsidR="004402AD" w:rsidRPr="006A7CED" w:rsidRDefault="004402AD" w:rsidP="00885EBF">
      <w:pPr>
        <w:pStyle w:val="NormalWeb"/>
        <w:spacing w:before="0" w:beforeAutospacing="0" w:after="0" w:afterAutospacing="0"/>
        <w:rPr>
          <w:rFonts w:asciiTheme="minorHAnsi" w:hAnsiTheme="minorHAnsi" w:cstheme="minorHAnsi"/>
          <w:b/>
          <w:bCs/>
        </w:rPr>
      </w:pPr>
    </w:p>
    <w:p w14:paraId="1AF3055F" w14:textId="77777777" w:rsidR="00F41191" w:rsidRPr="006A7CED" w:rsidRDefault="00F41191" w:rsidP="00885EBF">
      <w:pPr>
        <w:pStyle w:val="NormalWeb"/>
        <w:spacing w:before="0" w:beforeAutospacing="0" w:after="0" w:afterAutospacing="0"/>
        <w:rPr>
          <w:rFonts w:asciiTheme="minorHAnsi" w:hAnsiTheme="minorHAnsi" w:cstheme="minorHAnsi"/>
          <w:b/>
          <w:bCs/>
        </w:rPr>
      </w:pPr>
    </w:p>
    <w:p w14:paraId="0FE36121" w14:textId="2111E8E9" w:rsidR="00B42BF1" w:rsidRPr="006A7CED" w:rsidRDefault="00B42BF1" w:rsidP="00885EBF">
      <w:pPr>
        <w:pStyle w:val="NormalWeb"/>
        <w:spacing w:before="0" w:beforeAutospacing="0" w:after="0" w:afterAutospacing="0"/>
        <w:rPr>
          <w:rFonts w:asciiTheme="minorHAnsi" w:hAnsiTheme="minorHAnsi" w:cstheme="minorHAnsi"/>
          <w:b/>
          <w:bCs/>
        </w:rPr>
      </w:pPr>
    </w:p>
    <w:p w14:paraId="4720F5C8" w14:textId="5681C9E7" w:rsidR="00B42BF1" w:rsidRPr="006A7CED" w:rsidRDefault="00B42BF1" w:rsidP="00885EBF">
      <w:pPr>
        <w:pStyle w:val="NormalWeb"/>
        <w:spacing w:before="0" w:beforeAutospacing="0" w:after="0" w:afterAutospacing="0"/>
        <w:rPr>
          <w:rFonts w:asciiTheme="minorHAnsi" w:hAnsiTheme="minorHAnsi" w:cstheme="minorHAnsi"/>
          <w:b/>
          <w:bCs/>
        </w:rPr>
      </w:pPr>
    </w:p>
    <w:p w14:paraId="4C2B915D" w14:textId="3E746C96" w:rsidR="00B42BF1" w:rsidRPr="006A7CED" w:rsidRDefault="00B42BF1" w:rsidP="00885EBF">
      <w:pPr>
        <w:pStyle w:val="NormalWeb"/>
        <w:spacing w:before="0" w:beforeAutospacing="0" w:after="0" w:afterAutospacing="0"/>
        <w:rPr>
          <w:rFonts w:asciiTheme="minorHAnsi" w:hAnsiTheme="minorHAnsi" w:cstheme="minorHAnsi"/>
          <w:b/>
          <w:bCs/>
        </w:rPr>
      </w:pPr>
    </w:p>
    <w:p w14:paraId="13767B21" w14:textId="77777777" w:rsidR="00B42BF1" w:rsidRPr="006A7CED" w:rsidRDefault="00B42BF1" w:rsidP="00885EBF">
      <w:pPr>
        <w:pStyle w:val="NormalWeb"/>
        <w:spacing w:before="0" w:beforeAutospacing="0" w:after="0" w:afterAutospacing="0"/>
        <w:rPr>
          <w:rFonts w:asciiTheme="minorHAnsi" w:hAnsiTheme="minorHAnsi" w:cstheme="minorHAnsi"/>
          <w:b/>
          <w:bCs/>
        </w:rPr>
      </w:pPr>
    </w:p>
    <w:p w14:paraId="1DC31129" w14:textId="77777777" w:rsidR="00E04FCF" w:rsidRPr="006A7CED" w:rsidRDefault="00E04FCF" w:rsidP="00885EBF">
      <w:pPr>
        <w:pStyle w:val="NormalWeb"/>
        <w:spacing w:before="0" w:beforeAutospacing="0" w:after="0" w:afterAutospacing="0"/>
        <w:rPr>
          <w:rFonts w:asciiTheme="minorHAnsi" w:hAnsiTheme="minorHAnsi" w:cstheme="minorHAnsi"/>
          <w:b/>
          <w:bCs/>
        </w:rPr>
      </w:pPr>
    </w:p>
    <w:p w14:paraId="5DD7BC11" w14:textId="732C7C15" w:rsidR="00282389" w:rsidRPr="006A7CED" w:rsidRDefault="00282389" w:rsidP="00885EBF">
      <w:pPr>
        <w:pStyle w:val="NormalWeb"/>
        <w:spacing w:before="0" w:beforeAutospacing="0" w:after="0" w:afterAutospacing="0"/>
        <w:rPr>
          <w:rFonts w:asciiTheme="minorHAnsi" w:hAnsiTheme="minorHAnsi" w:cstheme="minorHAnsi"/>
          <w:b/>
          <w:bCs/>
        </w:rPr>
      </w:pPr>
    </w:p>
    <w:p w14:paraId="0CA11C8E" w14:textId="1BD12EDB" w:rsidR="002F4ACA" w:rsidRPr="006A7CED" w:rsidRDefault="002F4ACA" w:rsidP="00885EBF">
      <w:pPr>
        <w:pStyle w:val="NormalWeb"/>
        <w:spacing w:before="0" w:beforeAutospacing="0" w:after="0" w:afterAutospacing="0"/>
        <w:rPr>
          <w:rFonts w:asciiTheme="minorHAnsi" w:hAnsiTheme="minorHAnsi" w:cstheme="minorHAnsi"/>
          <w:b/>
          <w:bCs/>
        </w:rPr>
      </w:pPr>
    </w:p>
    <w:p w14:paraId="42FF5509" w14:textId="586E0D10" w:rsidR="002F4ACA" w:rsidRPr="006A7CED" w:rsidRDefault="002F4ACA" w:rsidP="00885EBF">
      <w:pPr>
        <w:pStyle w:val="NormalWeb"/>
        <w:spacing w:before="0" w:beforeAutospacing="0" w:after="0" w:afterAutospacing="0"/>
        <w:rPr>
          <w:rFonts w:asciiTheme="minorHAnsi" w:hAnsiTheme="minorHAnsi" w:cstheme="minorHAnsi"/>
          <w:b/>
          <w:bCs/>
        </w:rPr>
      </w:pPr>
    </w:p>
    <w:p w14:paraId="10F81401" w14:textId="18242123" w:rsidR="002F4ACA" w:rsidRPr="006A7CED" w:rsidRDefault="002F4ACA" w:rsidP="00885EBF">
      <w:pPr>
        <w:pStyle w:val="NormalWeb"/>
        <w:spacing w:before="0" w:beforeAutospacing="0" w:after="0" w:afterAutospacing="0"/>
        <w:rPr>
          <w:rFonts w:asciiTheme="minorHAnsi" w:hAnsiTheme="minorHAnsi" w:cstheme="minorHAnsi"/>
          <w:b/>
          <w:bCs/>
        </w:rPr>
      </w:pPr>
    </w:p>
    <w:p w14:paraId="3D180D16" w14:textId="5EBAE8DF" w:rsidR="002F4ACA" w:rsidRPr="006A7CED" w:rsidRDefault="002F4ACA" w:rsidP="00885EBF">
      <w:pPr>
        <w:pStyle w:val="NormalWeb"/>
        <w:spacing w:before="0" w:beforeAutospacing="0" w:after="0" w:afterAutospacing="0"/>
        <w:rPr>
          <w:rFonts w:asciiTheme="minorHAnsi" w:hAnsiTheme="minorHAnsi" w:cstheme="minorHAnsi"/>
          <w:b/>
          <w:bCs/>
        </w:rPr>
      </w:pPr>
    </w:p>
    <w:p w14:paraId="438491B9" w14:textId="4FD73076" w:rsidR="002F4ACA" w:rsidRPr="006A7CED" w:rsidRDefault="002F4ACA" w:rsidP="00885EBF">
      <w:pPr>
        <w:pStyle w:val="NormalWeb"/>
        <w:spacing w:before="0" w:beforeAutospacing="0" w:after="0" w:afterAutospacing="0"/>
        <w:rPr>
          <w:rFonts w:asciiTheme="minorHAnsi" w:hAnsiTheme="minorHAnsi" w:cstheme="minorHAnsi"/>
          <w:b/>
          <w:bCs/>
        </w:rPr>
      </w:pPr>
    </w:p>
    <w:p w14:paraId="0D6AF8EF" w14:textId="5BDCA909" w:rsidR="002F4ACA" w:rsidRPr="006A7CED" w:rsidRDefault="002F4ACA" w:rsidP="00885EBF">
      <w:pPr>
        <w:pStyle w:val="NormalWeb"/>
        <w:spacing w:before="0" w:beforeAutospacing="0" w:after="0" w:afterAutospacing="0"/>
        <w:rPr>
          <w:rFonts w:asciiTheme="minorHAnsi" w:hAnsiTheme="minorHAnsi" w:cstheme="minorHAnsi"/>
          <w:b/>
          <w:bCs/>
        </w:rPr>
      </w:pPr>
    </w:p>
    <w:p w14:paraId="3B4DB1A9" w14:textId="2EA56FBF" w:rsidR="002F4ACA" w:rsidRPr="006A7CED" w:rsidRDefault="002F4ACA" w:rsidP="00885EBF">
      <w:pPr>
        <w:pStyle w:val="NormalWeb"/>
        <w:spacing w:before="0" w:beforeAutospacing="0" w:after="0" w:afterAutospacing="0"/>
        <w:rPr>
          <w:rFonts w:asciiTheme="minorHAnsi" w:hAnsiTheme="minorHAnsi" w:cstheme="minorHAnsi"/>
          <w:b/>
          <w:bCs/>
        </w:rPr>
      </w:pPr>
    </w:p>
    <w:p w14:paraId="1BBCB394" w14:textId="3141E94B" w:rsidR="002F4ACA" w:rsidRPr="006A7CED" w:rsidRDefault="002F4ACA" w:rsidP="00885EBF">
      <w:pPr>
        <w:pStyle w:val="NormalWeb"/>
        <w:spacing w:before="0" w:beforeAutospacing="0" w:after="0" w:afterAutospacing="0"/>
        <w:rPr>
          <w:rFonts w:asciiTheme="minorHAnsi" w:hAnsiTheme="minorHAnsi" w:cstheme="minorHAnsi"/>
          <w:b/>
          <w:bCs/>
        </w:rPr>
      </w:pPr>
    </w:p>
    <w:p w14:paraId="489FA262" w14:textId="2F257606" w:rsidR="002F4ACA" w:rsidRPr="006A7CED" w:rsidRDefault="002F4ACA" w:rsidP="00885EBF">
      <w:pPr>
        <w:pStyle w:val="NormalWeb"/>
        <w:spacing w:before="0" w:beforeAutospacing="0" w:after="0" w:afterAutospacing="0"/>
        <w:rPr>
          <w:rFonts w:asciiTheme="minorHAnsi" w:hAnsiTheme="minorHAnsi" w:cstheme="minorHAnsi"/>
          <w:b/>
          <w:bCs/>
        </w:rPr>
      </w:pPr>
    </w:p>
    <w:p w14:paraId="4B2D97A6" w14:textId="6563FE0F" w:rsidR="002F4ACA" w:rsidRDefault="002F4ACA" w:rsidP="00885EBF">
      <w:pPr>
        <w:pStyle w:val="NormalWeb"/>
        <w:spacing w:before="0" w:beforeAutospacing="0" w:after="0" w:afterAutospacing="0"/>
        <w:rPr>
          <w:rFonts w:asciiTheme="minorHAnsi" w:hAnsiTheme="minorHAnsi" w:cstheme="minorHAnsi"/>
          <w:b/>
          <w:bCs/>
        </w:rPr>
      </w:pPr>
    </w:p>
    <w:p w14:paraId="4C7987CE" w14:textId="2442D985" w:rsidR="00D904FA" w:rsidRPr="006A7CED" w:rsidRDefault="00D904FA" w:rsidP="00885EBF">
      <w:pPr>
        <w:pStyle w:val="NormalWeb"/>
        <w:spacing w:before="0" w:beforeAutospacing="0" w:after="0" w:afterAutospacing="0"/>
        <w:rPr>
          <w:rFonts w:asciiTheme="minorHAnsi" w:hAnsiTheme="minorHAnsi" w:cstheme="minorHAnsi"/>
          <w:b/>
          <w:bCs/>
        </w:rPr>
      </w:pPr>
      <w:r w:rsidRPr="006A7CED">
        <w:rPr>
          <w:rFonts w:asciiTheme="minorHAnsi" w:hAnsiTheme="minorHAnsi" w:cstheme="minorHAnsi"/>
          <w:b/>
          <w:bCs/>
          <w:sz w:val="28"/>
          <w:szCs w:val="28"/>
        </w:rPr>
        <w:lastRenderedPageBreak/>
        <w:t>Re</w:t>
      </w:r>
      <w:r w:rsidR="00A85F13" w:rsidRPr="006A7CED">
        <w:rPr>
          <w:rFonts w:asciiTheme="minorHAnsi" w:hAnsiTheme="minorHAnsi" w:cstheme="minorHAnsi"/>
          <w:b/>
          <w:bCs/>
          <w:sz w:val="28"/>
          <w:szCs w:val="28"/>
        </w:rPr>
        <w:t>feren</w:t>
      </w:r>
      <w:r w:rsidRPr="006A7CED">
        <w:rPr>
          <w:rFonts w:asciiTheme="minorHAnsi" w:hAnsiTheme="minorHAnsi" w:cstheme="minorHAnsi"/>
          <w:b/>
          <w:bCs/>
          <w:sz w:val="28"/>
          <w:szCs w:val="28"/>
        </w:rPr>
        <w:t>ces</w:t>
      </w:r>
      <w:r w:rsidR="00A33F77" w:rsidRPr="006A7CED">
        <w:rPr>
          <w:rFonts w:asciiTheme="minorHAnsi" w:hAnsiTheme="minorHAnsi" w:cstheme="minorHAnsi"/>
          <w:b/>
          <w:bCs/>
        </w:rPr>
        <w:t xml:space="preserve"> </w:t>
      </w:r>
    </w:p>
    <w:p w14:paraId="432DC183" w14:textId="4D659DA8" w:rsidR="00A71B83" w:rsidRPr="006A7CED" w:rsidRDefault="00A71B83" w:rsidP="00885EBF">
      <w:pPr>
        <w:pStyle w:val="NormalWeb"/>
        <w:spacing w:before="0" w:beforeAutospacing="0" w:after="0" w:afterAutospacing="0"/>
        <w:rPr>
          <w:rFonts w:asciiTheme="minorHAnsi" w:hAnsiTheme="minorHAnsi" w:cstheme="minorHAnsi"/>
          <w:b/>
          <w:bCs/>
        </w:rPr>
      </w:pPr>
    </w:p>
    <w:p w14:paraId="0C175FA8" w14:textId="7C16C52B" w:rsidR="00924E69" w:rsidRPr="006A7CED" w:rsidRDefault="00C77620" w:rsidP="00924E69">
      <w:pPr>
        <w:pStyle w:val="NormalWeb"/>
        <w:spacing w:before="0" w:beforeAutospacing="0" w:after="0" w:afterAutospacing="0"/>
        <w:rPr>
          <w:rFonts w:asciiTheme="minorHAnsi" w:hAnsiTheme="minorHAnsi" w:cstheme="minorHAnsi"/>
        </w:rPr>
      </w:pPr>
      <w:r w:rsidRPr="006A7CED">
        <w:rPr>
          <w:rFonts w:asciiTheme="minorHAnsi" w:hAnsiTheme="minorHAnsi" w:cstheme="minorHAnsi"/>
          <w:color w:val="222222"/>
          <w:shd w:val="clear" w:color="auto" w:fill="FFFFFF"/>
        </w:rPr>
        <w:t>Ammenwerth, E., Iller, C. and Mahler, C., 2006. IT-adoption and the interaction of task, technology and individuals: a fit framework and a case study. </w:t>
      </w:r>
      <w:r w:rsidRPr="006A7CED">
        <w:rPr>
          <w:rFonts w:asciiTheme="minorHAnsi" w:hAnsiTheme="minorHAnsi" w:cstheme="minorHAnsi"/>
          <w:i/>
          <w:iCs/>
          <w:color w:val="222222"/>
          <w:shd w:val="clear" w:color="auto" w:fill="FFFFFF"/>
        </w:rPr>
        <w:t>BMC medical informatics and decision making</w:t>
      </w:r>
      <w:r w:rsidRPr="006A7CED">
        <w:rPr>
          <w:rFonts w:asciiTheme="minorHAnsi" w:hAnsiTheme="minorHAnsi" w:cstheme="minorHAnsi"/>
          <w:color w:val="222222"/>
          <w:shd w:val="clear" w:color="auto" w:fill="FFFFFF"/>
        </w:rPr>
        <w:t>, </w:t>
      </w:r>
      <w:r w:rsidRPr="006A7CED">
        <w:rPr>
          <w:rFonts w:asciiTheme="minorHAnsi" w:hAnsiTheme="minorHAnsi" w:cstheme="minorHAnsi"/>
          <w:i/>
          <w:iCs/>
          <w:color w:val="222222"/>
          <w:shd w:val="clear" w:color="auto" w:fill="FFFFFF"/>
        </w:rPr>
        <w:t>6</w:t>
      </w:r>
      <w:r w:rsidRPr="006A7CED">
        <w:rPr>
          <w:rFonts w:asciiTheme="minorHAnsi" w:hAnsiTheme="minorHAnsi" w:cstheme="minorHAnsi"/>
          <w:color w:val="222222"/>
          <w:shd w:val="clear" w:color="auto" w:fill="FFFFFF"/>
        </w:rPr>
        <w:t>(1), pp.1-13.</w:t>
      </w:r>
      <w:r w:rsidR="00924E69" w:rsidRPr="006A7CED">
        <w:rPr>
          <w:rFonts w:asciiTheme="minorHAnsi" w:hAnsiTheme="minorHAnsi" w:cstheme="minorHAnsi"/>
          <w:color w:val="222222"/>
          <w:shd w:val="clear" w:color="auto" w:fill="FFFFFF"/>
        </w:rPr>
        <w:t xml:space="preserve"> Available at:</w:t>
      </w:r>
      <w:hyperlink r:id="rId23" w:history="1">
        <w:r w:rsidR="00924E69" w:rsidRPr="006A7CED">
          <w:rPr>
            <w:rStyle w:val="Hyperlink"/>
            <w:rFonts w:asciiTheme="minorHAnsi" w:hAnsiTheme="minorHAnsi" w:cstheme="minorHAnsi"/>
          </w:rPr>
          <w:t>https://bmcmedinformdecismak.biomedcentral.com/articles/10.1186/1472-6947-6-3</w:t>
        </w:r>
      </w:hyperlink>
      <w:r w:rsidR="00924E69" w:rsidRPr="006A7CED">
        <w:rPr>
          <w:rFonts w:asciiTheme="minorHAnsi" w:hAnsiTheme="minorHAnsi" w:cstheme="minorHAnsi"/>
        </w:rPr>
        <w:t>) (Accessed: 21 January 2023)</w:t>
      </w:r>
      <w:r w:rsidR="00E077CD" w:rsidRPr="006A7CED">
        <w:rPr>
          <w:rFonts w:asciiTheme="minorHAnsi" w:hAnsiTheme="minorHAnsi" w:cstheme="minorHAnsi"/>
        </w:rPr>
        <w:t>.</w:t>
      </w:r>
    </w:p>
    <w:p w14:paraId="5CBCB39A" w14:textId="77777777" w:rsidR="00316B2B" w:rsidRPr="006A7CED" w:rsidRDefault="00316B2B" w:rsidP="00924E69">
      <w:pPr>
        <w:pStyle w:val="NormalWeb"/>
        <w:spacing w:before="0" w:beforeAutospacing="0" w:after="0" w:afterAutospacing="0"/>
        <w:rPr>
          <w:rFonts w:asciiTheme="minorHAnsi" w:hAnsiTheme="minorHAnsi" w:cstheme="minorHAnsi"/>
        </w:rPr>
      </w:pPr>
    </w:p>
    <w:p w14:paraId="77BD72A4" w14:textId="2358E8DF" w:rsidR="00924E69" w:rsidRPr="006A7CED" w:rsidRDefault="00316B2B" w:rsidP="00924E69">
      <w:pPr>
        <w:pStyle w:val="NormalWeb"/>
        <w:spacing w:before="0" w:beforeAutospacing="0" w:after="0" w:afterAutospacing="0"/>
        <w:rPr>
          <w:rFonts w:asciiTheme="minorHAnsi" w:hAnsiTheme="minorHAnsi" w:cstheme="minorHAnsi"/>
          <w:color w:val="222222"/>
          <w:shd w:val="clear" w:color="auto" w:fill="FFFFFF"/>
        </w:rPr>
      </w:pPr>
      <w:r w:rsidRPr="006A7CED">
        <w:rPr>
          <w:rFonts w:asciiTheme="minorHAnsi" w:hAnsiTheme="minorHAnsi" w:cstheme="minorHAnsi"/>
          <w:color w:val="222222"/>
          <w:shd w:val="clear" w:color="auto" w:fill="FFFFFF"/>
        </w:rPr>
        <w:t xml:space="preserve">Beynon-Davies P, Lloyd-Williams M. When health information systems fail. Topics in Health Information Management. </w:t>
      </w:r>
      <w:r w:rsidR="00F44794" w:rsidRPr="006A7CED">
        <w:rPr>
          <w:rFonts w:asciiTheme="minorHAnsi" w:hAnsiTheme="minorHAnsi" w:cstheme="minorHAnsi"/>
          <w:color w:val="222222"/>
          <w:shd w:val="clear" w:color="auto" w:fill="FFFFFF"/>
        </w:rPr>
        <w:t>(</w:t>
      </w:r>
      <w:r w:rsidRPr="006A7CED">
        <w:rPr>
          <w:rFonts w:asciiTheme="minorHAnsi" w:hAnsiTheme="minorHAnsi" w:cstheme="minorHAnsi"/>
          <w:color w:val="222222"/>
          <w:shd w:val="clear" w:color="auto" w:fill="FFFFFF"/>
        </w:rPr>
        <w:t>1999</w:t>
      </w:r>
      <w:r w:rsidR="00F44794" w:rsidRPr="006A7CED">
        <w:rPr>
          <w:rFonts w:asciiTheme="minorHAnsi" w:hAnsiTheme="minorHAnsi" w:cstheme="minorHAnsi"/>
          <w:color w:val="222222"/>
          <w:shd w:val="clear" w:color="auto" w:fill="FFFFFF"/>
        </w:rPr>
        <w:t xml:space="preserve">) </w:t>
      </w:r>
      <w:r w:rsidRPr="006A7CED">
        <w:rPr>
          <w:rFonts w:asciiTheme="minorHAnsi" w:hAnsiTheme="minorHAnsi" w:cstheme="minorHAnsi"/>
          <w:color w:val="222222"/>
          <w:shd w:val="clear" w:color="auto" w:fill="FFFFFF"/>
        </w:rPr>
        <w:t>(1):66-79. PMID: 10539424.</w:t>
      </w:r>
    </w:p>
    <w:p w14:paraId="66D936D5" w14:textId="36197B6C" w:rsidR="005F17A6" w:rsidRPr="006A7CED" w:rsidRDefault="005F17A6" w:rsidP="00924E69">
      <w:pPr>
        <w:pStyle w:val="NormalWeb"/>
        <w:spacing w:before="0" w:beforeAutospacing="0" w:after="0" w:afterAutospacing="0"/>
        <w:rPr>
          <w:rFonts w:asciiTheme="minorHAnsi" w:hAnsiTheme="minorHAnsi" w:cstheme="minorHAnsi"/>
          <w:color w:val="222222"/>
          <w:shd w:val="clear" w:color="auto" w:fill="FFFFFF"/>
        </w:rPr>
      </w:pPr>
    </w:p>
    <w:p w14:paraId="0AA0A33F" w14:textId="63675B57" w:rsidR="005F17A6" w:rsidRPr="006A7CED" w:rsidRDefault="005F17A6" w:rsidP="00924E69">
      <w:pPr>
        <w:pStyle w:val="NormalWeb"/>
        <w:spacing w:before="0" w:beforeAutospacing="0" w:after="0" w:afterAutospacing="0"/>
        <w:rPr>
          <w:rFonts w:asciiTheme="minorHAnsi" w:hAnsiTheme="minorHAnsi" w:cstheme="minorHAnsi"/>
          <w:color w:val="222222"/>
          <w:shd w:val="clear" w:color="auto" w:fill="FFFFFF"/>
        </w:rPr>
      </w:pPr>
      <w:r w:rsidRPr="006A7CED">
        <w:rPr>
          <w:rFonts w:asciiTheme="minorHAnsi" w:hAnsiTheme="minorHAnsi" w:cstheme="minorHAnsi"/>
          <w:color w:val="222222"/>
          <w:shd w:val="clear" w:color="auto" w:fill="FFFFFF"/>
        </w:rPr>
        <w:t>Davis, F. D. (1993). User acceptance of information technology: system characteristics, user perceptions and behavioral impacts. </w:t>
      </w:r>
      <w:r w:rsidRPr="006A7CED">
        <w:rPr>
          <w:rFonts w:asciiTheme="minorHAnsi" w:hAnsiTheme="minorHAnsi" w:cstheme="minorHAnsi"/>
          <w:i/>
          <w:iCs/>
          <w:color w:val="222222"/>
          <w:shd w:val="clear" w:color="auto" w:fill="FFFFFF"/>
        </w:rPr>
        <w:t>International journal of man-machine studies</w:t>
      </w:r>
      <w:r w:rsidRPr="006A7CED">
        <w:rPr>
          <w:rFonts w:asciiTheme="minorHAnsi" w:hAnsiTheme="minorHAnsi" w:cstheme="minorHAnsi"/>
          <w:color w:val="222222"/>
          <w:shd w:val="clear" w:color="auto" w:fill="FFFFFF"/>
        </w:rPr>
        <w:t>, </w:t>
      </w:r>
      <w:r w:rsidRPr="006A7CED">
        <w:rPr>
          <w:rFonts w:asciiTheme="minorHAnsi" w:hAnsiTheme="minorHAnsi" w:cstheme="minorHAnsi"/>
          <w:i/>
          <w:iCs/>
          <w:color w:val="222222"/>
          <w:shd w:val="clear" w:color="auto" w:fill="FFFFFF"/>
        </w:rPr>
        <w:t>38</w:t>
      </w:r>
      <w:r w:rsidRPr="006A7CED">
        <w:rPr>
          <w:rFonts w:asciiTheme="minorHAnsi" w:hAnsiTheme="minorHAnsi" w:cstheme="minorHAnsi"/>
          <w:color w:val="222222"/>
          <w:shd w:val="clear" w:color="auto" w:fill="FFFFFF"/>
        </w:rPr>
        <w:t>(3), 475-487.</w:t>
      </w:r>
    </w:p>
    <w:p w14:paraId="60A54F51" w14:textId="77777777" w:rsidR="00316B2B" w:rsidRPr="006A7CED" w:rsidRDefault="00316B2B" w:rsidP="00924E69">
      <w:pPr>
        <w:pStyle w:val="NormalWeb"/>
        <w:spacing w:before="0" w:beforeAutospacing="0" w:after="0" w:afterAutospacing="0"/>
        <w:rPr>
          <w:rFonts w:asciiTheme="minorHAnsi" w:hAnsiTheme="minorHAnsi" w:cstheme="minorHAnsi"/>
        </w:rPr>
      </w:pPr>
    </w:p>
    <w:p w14:paraId="17782268" w14:textId="77777777" w:rsidR="007715A8" w:rsidRPr="006A7CED" w:rsidRDefault="007715A8" w:rsidP="007715A8">
      <w:pPr>
        <w:pStyle w:val="NormalWeb"/>
        <w:spacing w:before="0" w:beforeAutospacing="0" w:after="0" w:afterAutospacing="0"/>
        <w:rPr>
          <w:rFonts w:asciiTheme="minorHAnsi" w:hAnsiTheme="minorHAnsi" w:cstheme="minorHAnsi"/>
        </w:rPr>
      </w:pPr>
      <w:r w:rsidRPr="006A7CED">
        <w:rPr>
          <w:rFonts w:asciiTheme="minorHAnsi" w:hAnsiTheme="minorHAnsi" w:cstheme="minorHAnsi"/>
          <w:color w:val="222222"/>
          <w:shd w:val="clear" w:color="auto" w:fill="FFFFFF"/>
        </w:rPr>
        <w:t>DeLone, W.H. and McLean, E.R., (2003). The DeLone and McLean model of information systems success: a ten-year update. </w:t>
      </w:r>
      <w:r w:rsidRPr="006A7CED">
        <w:rPr>
          <w:rFonts w:asciiTheme="minorHAnsi" w:hAnsiTheme="minorHAnsi" w:cstheme="minorHAnsi"/>
          <w:i/>
          <w:iCs/>
          <w:color w:val="222222"/>
          <w:shd w:val="clear" w:color="auto" w:fill="FFFFFF"/>
        </w:rPr>
        <w:t>Journal of management information systems</w:t>
      </w:r>
      <w:r w:rsidRPr="006A7CED">
        <w:rPr>
          <w:rFonts w:asciiTheme="minorHAnsi" w:hAnsiTheme="minorHAnsi" w:cstheme="minorHAnsi"/>
          <w:color w:val="222222"/>
          <w:shd w:val="clear" w:color="auto" w:fill="FFFFFF"/>
        </w:rPr>
        <w:t>, </w:t>
      </w:r>
      <w:r w:rsidRPr="006A7CED">
        <w:rPr>
          <w:rFonts w:asciiTheme="minorHAnsi" w:hAnsiTheme="minorHAnsi" w:cstheme="minorHAnsi"/>
          <w:i/>
          <w:iCs/>
          <w:color w:val="222222"/>
          <w:shd w:val="clear" w:color="auto" w:fill="FFFFFF"/>
        </w:rPr>
        <w:t>19</w:t>
      </w:r>
      <w:r w:rsidRPr="006A7CED">
        <w:rPr>
          <w:rFonts w:asciiTheme="minorHAnsi" w:hAnsiTheme="minorHAnsi" w:cstheme="minorHAnsi"/>
          <w:color w:val="222222"/>
          <w:shd w:val="clear" w:color="auto" w:fill="FFFFFF"/>
        </w:rPr>
        <w:t xml:space="preserve">(4), pp.9-30. </w:t>
      </w:r>
    </w:p>
    <w:p w14:paraId="206108B9" w14:textId="6CDB76B0" w:rsidR="007715A8" w:rsidRPr="006A7CED" w:rsidRDefault="007715A8" w:rsidP="00924E69">
      <w:pPr>
        <w:pStyle w:val="NormalWeb"/>
        <w:spacing w:before="0" w:beforeAutospacing="0" w:after="0" w:afterAutospacing="0"/>
        <w:rPr>
          <w:rFonts w:asciiTheme="minorHAnsi" w:hAnsiTheme="minorHAnsi" w:cstheme="minorHAnsi"/>
        </w:rPr>
      </w:pPr>
    </w:p>
    <w:p w14:paraId="08DBE25A" w14:textId="77777777" w:rsidR="00BB6DAC" w:rsidRPr="006A7CED" w:rsidRDefault="00826E4C" w:rsidP="00BB6DAC">
      <w:pPr>
        <w:pStyle w:val="NormalWeb"/>
        <w:spacing w:before="0" w:beforeAutospacing="0" w:after="0" w:afterAutospacing="0"/>
        <w:jc w:val="both"/>
        <w:rPr>
          <w:rFonts w:asciiTheme="minorHAnsi" w:hAnsiTheme="minorHAnsi" w:cstheme="minorHAnsi"/>
        </w:rPr>
      </w:pPr>
      <w:r w:rsidRPr="006A7CED">
        <w:rPr>
          <w:rFonts w:asciiTheme="minorHAnsi" w:hAnsiTheme="minorHAnsi" w:cstheme="minorHAnsi"/>
        </w:rPr>
        <w:t>Diabetes UK</w:t>
      </w:r>
      <w:r w:rsidR="00466254" w:rsidRPr="006A7CED">
        <w:rPr>
          <w:rFonts w:asciiTheme="minorHAnsi" w:hAnsiTheme="minorHAnsi" w:cstheme="minorHAnsi"/>
        </w:rPr>
        <w:t xml:space="preserve"> </w:t>
      </w:r>
      <w:r w:rsidR="006E6AD8" w:rsidRPr="006A7CED">
        <w:rPr>
          <w:rFonts w:asciiTheme="minorHAnsi" w:hAnsiTheme="minorHAnsi" w:cstheme="minorHAnsi"/>
        </w:rPr>
        <w:t xml:space="preserve">(n.d). Available at: </w:t>
      </w:r>
      <w:hyperlink r:id="rId24" w:history="1">
        <w:r w:rsidR="00BB6DAC" w:rsidRPr="006A7CED">
          <w:rPr>
            <w:rStyle w:val="Hyperlink"/>
            <w:rFonts w:asciiTheme="minorHAnsi" w:hAnsiTheme="minorHAnsi" w:cstheme="minorHAnsi"/>
          </w:rPr>
          <w:t>Complications of diabetes | Guide to diabetes | Diabetes UK</w:t>
        </w:r>
      </w:hyperlink>
    </w:p>
    <w:p w14:paraId="3A652C75" w14:textId="22728E95" w:rsidR="00826E4C" w:rsidRPr="006A7CED" w:rsidRDefault="00BB6DAC" w:rsidP="00BB6DAC">
      <w:pPr>
        <w:pStyle w:val="NormalWeb"/>
        <w:spacing w:before="0" w:beforeAutospacing="0" w:after="0" w:afterAutospacing="0"/>
        <w:rPr>
          <w:rFonts w:asciiTheme="minorHAnsi" w:hAnsiTheme="minorHAnsi" w:cstheme="minorHAnsi"/>
        </w:rPr>
      </w:pPr>
      <w:r w:rsidRPr="006A7CED">
        <w:rPr>
          <w:rFonts w:asciiTheme="minorHAnsi" w:hAnsiTheme="minorHAnsi" w:cstheme="minorHAnsi"/>
        </w:rPr>
        <w:t>Accessed 22</w:t>
      </w:r>
      <w:r w:rsidRPr="006A7CED">
        <w:rPr>
          <w:rFonts w:asciiTheme="minorHAnsi" w:hAnsiTheme="minorHAnsi" w:cstheme="minorHAnsi"/>
          <w:vertAlign w:val="superscript"/>
        </w:rPr>
        <w:t>nd</w:t>
      </w:r>
      <w:r w:rsidRPr="006A7CED">
        <w:rPr>
          <w:rFonts w:asciiTheme="minorHAnsi" w:hAnsiTheme="minorHAnsi" w:cstheme="minorHAnsi"/>
        </w:rPr>
        <w:t xml:space="preserve"> February 2023.</w:t>
      </w:r>
    </w:p>
    <w:p w14:paraId="48F8B8F1" w14:textId="77777777" w:rsidR="00BB6DAC" w:rsidRPr="006A7CED" w:rsidRDefault="00BB6DAC" w:rsidP="00924E69">
      <w:pPr>
        <w:pStyle w:val="NormalWeb"/>
        <w:spacing w:before="0" w:beforeAutospacing="0" w:after="0" w:afterAutospacing="0"/>
        <w:rPr>
          <w:rFonts w:asciiTheme="minorHAnsi" w:hAnsiTheme="minorHAnsi" w:cstheme="minorHAnsi"/>
        </w:rPr>
      </w:pPr>
    </w:p>
    <w:p w14:paraId="0D1F64D3" w14:textId="484BD428" w:rsidR="00F44794" w:rsidRPr="006A7CED" w:rsidRDefault="00F44794" w:rsidP="00924E69">
      <w:pPr>
        <w:pStyle w:val="NormalWeb"/>
        <w:spacing w:before="0" w:beforeAutospacing="0" w:after="0" w:afterAutospacing="0"/>
        <w:rPr>
          <w:rFonts w:asciiTheme="minorHAnsi" w:hAnsiTheme="minorHAnsi" w:cstheme="minorHAnsi"/>
          <w:color w:val="222222"/>
          <w:shd w:val="clear" w:color="auto" w:fill="FFFFFF"/>
        </w:rPr>
      </w:pPr>
      <w:r w:rsidRPr="006A7CED">
        <w:rPr>
          <w:rFonts w:asciiTheme="minorHAnsi" w:hAnsiTheme="minorHAnsi" w:cstheme="minorHAnsi"/>
          <w:color w:val="222222"/>
          <w:shd w:val="clear" w:color="auto" w:fill="FFFFFF"/>
        </w:rPr>
        <w:t>Goodhue, D.L. and Thompson, R.L., (1995). Task-technology fit and individual performance. </w:t>
      </w:r>
      <w:r w:rsidRPr="006A7CED">
        <w:rPr>
          <w:rFonts w:asciiTheme="minorHAnsi" w:hAnsiTheme="minorHAnsi" w:cstheme="minorHAnsi"/>
          <w:i/>
          <w:iCs/>
          <w:color w:val="222222"/>
          <w:shd w:val="clear" w:color="auto" w:fill="FFFFFF"/>
        </w:rPr>
        <w:t>MIS quarterly</w:t>
      </w:r>
      <w:r w:rsidRPr="006A7CED">
        <w:rPr>
          <w:rFonts w:asciiTheme="minorHAnsi" w:hAnsiTheme="minorHAnsi" w:cstheme="minorHAnsi"/>
          <w:color w:val="222222"/>
          <w:shd w:val="clear" w:color="auto" w:fill="FFFFFF"/>
        </w:rPr>
        <w:t>, pp.213-236.</w:t>
      </w:r>
    </w:p>
    <w:p w14:paraId="2016DE2C" w14:textId="77777777" w:rsidR="009311E3" w:rsidRPr="006A7CED" w:rsidRDefault="009311E3" w:rsidP="00924E69">
      <w:pPr>
        <w:pStyle w:val="NormalWeb"/>
        <w:spacing w:before="0" w:beforeAutospacing="0" w:after="0" w:afterAutospacing="0"/>
        <w:rPr>
          <w:rFonts w:asciiTheme="minorHAnsi" w:hAnsiTheme="minorHAnsi" w:cstheme="minorHAnsi"/>
          <w:color w:val="222222"/>
          <w:shd w:val="clear" w:color="auto" w:fill="FFFFFF"/>
        </w:rPr>
      </w:pPr>
    </w:p>
    <w:p w14:paraId="1E77D397" w14:textId="688EB5C2" w:rsidR="009311E3" w:rsidRPr="006A7CED" w:rsidRDefault="009311E3" w:rsidP="009311E3">
      <w:pPr>
        <w:pStyle w:val="Default"/>
        <w:rPr>
          <w:rFonts w:asciiTheme="minorHAnsi" w:hAnsiTheme="minorHAnsi" w:cstheme="minorHAnsi"/>
        </w:rPr>
      </w:pPr>
      <w:r w:rsidRPr="006A7CED">
        <w:rPr>
          <w:rFonts w:asciiTheme="minorHAnsi" w:hAnsiTheme="minorHAnsi" w:cstheme="minorHAnsi"/>
        </w:rPr>
        <w:t>Harris, S</w:t>
      </w:r>
      <w:r w:rsidR="002E7EDE">
        <w:rPr>
          <w:rFonts w:asciiTheme="minorHAnsi" w:hAnsiTheme="minorHAnsi" w:cstheme="minorHAnsi"/>
        </w:rPr>
        <w:t>.</w:t>
      </w:r>
      <w:r w:rsidRPr="006A7CED">
        <w:rPr>
          <w:rFonts w:asciiTheme="minorHAnsi" w:hAnsiTheme="minorHAnsi" w:cstheme="minorHAnsi"/>
        </w:rPr>
        <w:t>, (2020) “Full Business Case, Electronic Patient Clinical Records (ePCR),</w:t>
      </w:r>
      <w:r w:rsidR="00447BA0" w:rsidRPr="006A7CED">
        <w:rPr>
          <w:rFonts w:asciiTheme="minorHAnsi" w:hAnsiTheme="minorHAnsi" w:cstheme="minorHAnsi"/>
        </w:rPr>
        <w:t xml:space="preserve"> </w:t>
      </w:r>
      <w:r w:rsidRPr="006A7CED">
        <w:rPr>
          <w:rFonts w:asciiTheme="minorHAnsi" w:hAnsiTheme="minorHAnsi" w:cstheme="minorHAnsi"/>
        </w:rPr>
        <w:t>Emergency Care Services</w:t>
      </w:r>
      <w:r w:rsidR="00447BA0" w:rsidRPr="006A7CED">
        <w:rPr>
          <w:rFonts w:asciiTheme="minorHAnsi" w:hAnsiTheme="minorHAnsi" w:cstheme="minorHAnsi"/>
        </w:rPr>
        <w:t>” Unpublished.</w:t>
      </w:r>
    </w:p>
    <w:p w14:paraId="6C4AAEF3" w14:textId="4D180F51" w:rsidR="00F44794" w:rsidRPr="006A7CED" w:rsidRDefault="00F44794" w:rsidP="00924E69">
      <w:pPr>
        <w:pStyle w:val="NormalWeb"/>
        <w:spacing w:before="0" w:beforeAutospacing="0" w:after="0" w:afterAutospacing="0"/>
        <w:rPr>
          <w:rFonts w:asciiTheme="minorHAnsi" w:hAnsiTheme="minorHAnsi" w:cstheme="minorHAnsi"/>
          <w:color w:val="222222"/>
          <w:shd w:val="clear" w:color="auto" w:fill="FFFFFF"/>
        </w:rPr>
      </w:pPr>
    </w:p>
    <w:p w14:paraId="595750CB" w14:textId="58C797C8" w:rsidR="00A07A14" w:rsidRPr="006A7CED" w:rsidRDefault="00CA26C7" w:rsidP="00924E69">
      <w:pPr>
        <w:pStyle w:val="NormalWeb"/>
        <w:spacing w:before="0" w:beforeAutospacing="0" w:after="0" w:afterAutospacing="0"/>
        <w:rPr>
          <w:rFonts w:asciiTheme="minorHAnsi" w:hAnsiTheme="minorHAnsi" w:cstheme="minorHAnsi"/>
          <w:color w:val="222222"/>
          <w:shd w:val="clear" w:color="auto" w:fill="FFFFFF"/>
        </w:rPr>
      </w:pPr>
      <w:r w:rsidRPr="006A7CED">
        <w:rPr>
          <w:rFonts w:asciiTheme="minorHAnsi" w:hAnsiTheme="minorHAnsi" w:cstheme="minorHAnsi"/>
        </w:rPr>
        <w:t>Harris, S., (2021) “TerraPACE Project, Project Initiation Document” Welsh Ambulance Services NHS Trust. Unpublished</w:t>
      </w:r>
      <w:r w:rsidR="00E077CD" w:rsidRPr="006A7CED">
        <w:rPr>
          <w:rFonts w:asciiTheme="minorHAnsi" w:hAnsiTheme="minorHAnsi" w:cstheme="minorHAnsi"/>
        </w:rPr>
        <w:t>.</w:t>
      </w:r>
    </w:p>
    <w:p w14:paraId="496C4885" w14:textId="77777777" w:rsidR="00F44794" w:rsidRPr="006A7CED" w:rsidRDefault="00F44794" w:rsidP="00924E69">
      <w:pPr>
        <w:pStyle w:val="NormalWeb"/>
        <w:spacing w:before="0" w:beforeAutospacing="0" w:after="0" w:afterAutospacing="0"/>
        <w:rPr>
          <w:rFonts w:asciiTheme="minorHAnsi" w:hAnsiTheme="minorHAnsi" w:cstheme="minorHAnsi"/>
        </w:rPr>
      </w:pPr>
    </w:p>
    <w:p w14:paraId="74C4D1A3" w14:textId="5727CEEC" w:rsidR="00D904FA" w:rsidRPr="006A7CED" w:rsidRDefault="00454849" w:rsidP="00885EBF">
      <w:pPr>
        <w:pStyle w:val="NormalWeb"/>
        <w:spacing w:before="0" w:beforeAutospacing="0" w:after="0" w:afterAutospacing="0"/>
        <w:rPr>
          <w:rFonts w:asciiTheme="minorHAnsi" w:hAnsiTheme="minorHAnsi" w:cstheme="minorHAnsi"/>
        </w:rPr>
      </w:pPr>
      <w:r w:rsidRPr="006A7CED">
        <w:rPr>
          <w:rFonts w:asciiTheme="minorHAnsi" w:hAnsiTheme="minorHAnsi" w:cstheme="minorHAnsi"/>
        </w:rPr>
        <w:t>Health and Care Professions Council</w:t>
      </w:r>
      <w:r w:rsidR="00A278F9" w:rsidRPr="006A7CED">
        <w:rPr>
          <w:rFonts w:asciiTheme="minorHAnsi" w:hAnsiTheme="minorHAnsi" w:cstheme="minorHAnsi"/>
        </w:rPr>
        <w:t xml:space="preserve">, </w:t>
      </w:r>
      <w:r w:rsidR="008A00D9" w:rsidRPr="006A7CED">
        <w:rPr>
          <w:rFonts w:asciiTheme="minorHAnsi" w:hAnsiTheme="minorHAnsi" w:cstheme="minorHAnsi"/>
        </w:rPr>
        <w:t>(2023)</w:t>
      </w:r>
      <w:r w:rsidR="00C03D23" w:rsidRPr="006A7CED">
        <w:rPr>
          <w:rFonts w:asciiTheme="minorHAnsi" w:hAnsiTheme="minorHAnsi" w:cstheme="minorHAnsi"/>
        </w:rPr>
        <w:t>.</w:t>
      </w:r>
      <w:r w:rsidR="00952446" w:rsidRPr="006A7CED">
        <w:rPr>
          <w:rFonts w:asciiTheme="minorHAnsi" w:hAnsiTheme="minorHAnsi" w:cstheme="minorHAnsi"/>
        </w:rPr>
        <w:t xml:space="preserve"> Record Keeping. Available at: </w:t>
      </w:r>
      <w:hyperlink r:id="rId25" w:history="1">
        <w:r w:rsidR="00D904FA" w:rsidRPr="006A7CED">
          <w:rPr>
            <w:rStyle w:val="Hyperlink"/>
            <w:rFonts w:asciiTheme="minorHAnsi" w:hAnsiTheme="minorHAnsi" w:cstheme="minorHAnsi"/>
          </w:rPr>
          <w:t>Record keeping | (hcpc-uk.org)</w:t>
        </w:r>
      </w:hyperlink>
      <w:r w:rsidRPr="006A7CED">
        <w:rPr>
          <w:rFonts w:asciiTheme="minorHAnsi" w:hAnsiTheme="minorHAnsi" w:cstheme="minorHAnsi"/>
        </w:rPr>
        <w:t xml:space="preserve"> </w:t>
      </w:r>
      <w:r w:rsidR="00454031" w:rsidRPr="006A7CED">
        <w:rPr>
          <w:rFonts w:asciiTheme="minorHAnsi" w:hAnsiTheme="minorHAnsi" w:cstheme="minorHAnsi"/>
        </w:rPr>
        <w:t xml:space="preserve"> (Accessed: 14</w:t>
      </w:r>
      <w:r w:rsidRPr="006A7CED">
        <w:rPr>
          <w:rFonts w:asciiTheme="minorHAnsi" w:hAnsiTheme="minorHAnsi" w:cstheme="minorHAnsi"/>
        </w:rPr>
        <w:t xml:space="preserve"> January 2023)</w:t>
      </w:r>
      <w:r w:rsidR="00E077CD" w:rsidRPr="006A7CED">
        <w:rPr>
          <w:rFonts w:asciiTheme="minorHAnsi" w:hAnsiTheme="minorHAnsi" w:cstheme="minorHAnsi"/>
        </w:rPr>
        <w:t>.</w:t>
      </w:r>
    </w:p>
    <w:p w14:paraId="2D3A20D5" w14:textId="77777777" w:rsidR="00291D81" w:rsidRPr="006A7CED" w:rsidRDefault="00291D81" w:rsidP="00885EBF">
      <w:pPr>
        <w:pStyle w:val="NormalWeb"/>
        <w:spacing w:before="0" w:beforeAutospacing="0" w:after="0" w:afterAutospacing="0"/>
        <w:rPr>
          <w:rFonts w:asciiTheme="minorHAnsi" w:hAnsiTheme="minorHAnsi" w:cstheme="minorHAnsi"/>
        </w:rPr>
      </w:pPr>
    </w:p>
    <w:p w14:paraId="5F990DD2" w14:textId="361C201E" w:rsidR="00291D81" w:rsidRPr="006A7CED" w:rsidRDefault="00291D81" w:rsidP="00885EBF">
      <w:pPr>
        <w:pStyle w:val="NormalWeb"/>
        <w:spacing w:before="0" w:beforeAutospacing="0" w:after="0" w:afterAutospacing="0"/>
        <w:rPr>
          <w:rFonts w:asciiTheme="minorHAnsi" w:hAnsiTheme="minorHAnsi" w:cstheme="minorHAnsi"/>
        </w:rPr>
      </w:pPr>
      <w:r w:rsidRPr="006A7CED">
        <w:rPr>
          <w:rFonts w:asciiTheme="minorHAnsi" w:hAnsiTheme="minorHAnsi" w:cstheme="minorHAnsi"/>
        </w:rPr>
        <w:t>HL7 International. (n.d.). FHIR Overview - Clinicians. Available at</w:t>
      </w:r>
      <w:r w:rsidRPr="006A7CED">
        <w:rPr>
          <w:rFonts w:asciiTheme="minorHAnsi" w:hAnsiTheme="minorHAnsi" w:cstheme="minorHAnsi"/>
          <w:color w:val="7030A0"/>
        </w:rPr>
        <w:t xml:space="preserve"> </w:t>
      </w:r>
      <w:hyperlink r:id="rId26" w:history="1">
        <w:r w:rsidRPr="006A7CED">
          <w:rPr>
            <w:rStyle w:val="Hyperlink"/>
            <w:rFonts w:asciiTheme="minorHAnsi" w:hAnsiTheme="minorHAnsi" w:cstheme="minorHAnsi"/>
          </w:rPr>
          <w:t>https://hl7.org/fhir/overview-clinical.html</w:t>
        </w:r>
      </w:hyperlink>
      <w:r w:rsidRPr="006A7CED">
        <w:rPr>
          <w:rFonts w:asciiTheme="minorHAnsi" w:hAnsiTheme="minorHAnsi" w:cstheme="minorHAnsi"/>
          <w:color w:val="7030A0"/>
        </w:rPr>
        <w:t xml:space="preserve"> </w:t>
      </w:r>
      <w:r w:rsidRPr="006A7CED">
        <w:rPr>
          <w:rFonts w:asciiTheme="minorHAnsi" w:hAnsiTheme="minorHAnsi" w:cstheme="minorHAnsi"/>
        </w:rPr>
        <w:t xml:space="preserve">(Accessed: </w:t>
      </w:r>
      <w:r w:rsidR="001F0645" w:rsidRPr="006A7CED">
        <w:rPr>
          <w:rFonts w:asciiTheme="minorHAnsi" w:hAnsiTheme="minorHAnsi" w:cstheme="minorHAnsi"/>
        </w:rPr>
        <w:t>22nd February 2023)</w:t>
      </w:r>
    </w:p>
    <w:p w14:paraId="051D84D5" w14:textId="26676C31" w:rsidR="008D6EEF" w:rsidRPr="006A7CED" w:rsidRDefault="008D6EEF" w:rsidP="00885EBF">
      <w:pPr>
        <w:pStyle w:val="NormalWeb"/>
        <w:spacing w:before="0" w:beforeAutospacing="0" w:after="0" w:afterAutospacing="0"/>
        <w:rPr>
          <w:rFonts w:asciiTheme="minorHAnsi" w:hAnsiTheme="minorHAnsi" w:cstheme="minorHAnsi"/>
          <w:b/>
          <w:bCs/>
        </w:rPr>
      </w:pPr>
    </w:p>
    <w:p w14:paraId="04D3D3B9" w14:textId="77777777" w:rsidR="00357666" w:rsidRPr="006A7CED" w:rsidRDefault="00357666" w:rsidP="00357666">
      <w:pPr>
        <w:pStyle w:val="NormalWeb"/>
        <w:spacing w:before="0" w:beforeAutospacing="0" w:after="0" w:afterAutospacing="0"/>
        <w:rPr>
          <w:rFonts w:asciiTheme="minorHAnsi" w:hAnsiTheme="minorHAnsi" w:cstheme="minorHAnsi"/>
          <w:shd w:val="clear" w:color="auto" w:fill="FFFFFF"/>
        </w:rPr>
      </w:pPr>
      <w:r w:rsidRPr="006A7CED">
        <w:rPr>
          <w:rFonts w:asciiTheme="minorHAnsi" w:hAnsiTheme="minorHAnsi" w:cstheme="minorHAnsi"/>
          <w:shd w:val="clear" w:color="auto" w:fill="FFFFFF"/>
        </w:rPr>
        <w:t xml:space="preserve">Joint Royal Colleges Ambulance Liaison Committee, (2022.) JRCALC clinical guidelines 2022. Class Professional Publishing. </w:t>
      </w:r>
    </w:p>
    <w:p w14:paraId="68AE6133" w14:textId="4585571F" w:rsidR="00357666" w:rsidRPr="006A7CED" w:rsidRDefault="00357666" w:rsidP="00885EBF">
      <w:pPr>
        <w:pStyle w:val="NormalWeb"/>
        <w:spacing w:before="0" w:beforeAutospacing="0" w:after="0" w:afterAutospacing="0"/>
        <w:rPr>
          <w:rFonts w:asciiTheme="minorHAnsi" w:hAnsiTheme="minorHAnsi" w:cstheme="minorHAnsi"/>
          <w:b/>
          <w:bCs/>
        </w:rPr>
      </w:pPr>
    </w:p>
    <w:p w14:paraId="276C111C" w14:textId="7E0ADD2E" w:rsidR="00A41E03" w:rsidRPr="006A7CED" w:rsidRDefault="00A41E03" w:rsidP="00885EBF">
      <w:pPr>
        <w:pStyle w:val="NormalWeb"/>
        <w:spacing w:before="0" w:beforeAutospacing="0" w:after="0" w:afterAutospacing="0"/>
        <w:rPr>
          <w:rFonts w:asciiTheme="minorHAnsi" w:hAnsiTheme="minorHAnsi" w:cstheme="minorHAnsi"/>
          <w:shd w:val="clear" w:color="auto" w:fill="FFFFFF"/>
        </w:rPr>
      </w:pPr>
      <w:r w:rsidRPr="006A7CED">
        <w:rPr>
          <w:rFonts w:asciiTheme="minorHAnsi" w:hAnsiTheme="minorHAnsi" w:cstheme="minorHAnsi"/>
          <w:shd w:val="clear" w:color="auto" w:fill="FFFFFF"/>
        </w:rPr>
        <w:t>Ma, Dan. "The business model of" software-as-a-service"</w:t>
      </w:r>
      <w:r w:rsidR="00A33E15" w:rsidRPr="006A7CED">
        <w:rPr>
          <w:rFonts w:asciiTheme="minorHAnsi" w:hAnsiTheme="minorHAnsi" w:cstheme="minorHAnsi"/>
          <w:shd w:val="clear" w:color="auto" w:fill="FFFFFF"/>
        </w:rPr>
        <w:t xml:space="preserve"> (2007)</w:t>
      </w:r>
      <w:r w:rsidRPr="006A7CED">
        <w:rPr>
          <w:rFonts w:asciiTheme="minorHAnsi" w:hAnsiTheme="minorHAnsi" w:cstheme="minorHAnsi"/>
          <w:shd w:val="clear" w:color="auto" w:fill="FFFFFF"/>
        </w:rPr>
        <w:t>." In Ieee international conference on services computing (scc 2007), pp. 701-702. IEEE, 2007.</w:t>
      </w:r>
      <w:r w:rsidR="00C93EA0" w:rsidRPr="006A7CED">
        <w:rPr>
          <w:rFonts w:asciiTheme="minorHAnsi" w:hAnsiTheme="minorHAnsi" w:cstheme="minorHAnsi"/>
          <w:shd w:val="clear" w:color="auto" w:fill="FFFFFF"/>
        </w:rPr>
        <w:t xml:space="preserve"> A</w:t>
      </w:r>
      <w:r w:rsidR="00F50B77" w:rsidRPr="006A7CED">
        <w:rPr>
          <w:rFonts w:asciiTheme="minorHAnsi" w:hAnsiTheme="minorHAnsi" w:cstheme="minorHAnsi"/>
          <w:shd w:val="clear" w:color="auto" w:fill="FFFFFF"/>
        </w:rPr>
        <w:t xml:space="preserve">vailable at: </w:t>
      </w:r>
      <w:hyperlink r:id="rId27" w:history="1">
        <w:r w:rsidR="00C93EA0" w:rsidRPr="006A7CED">
          <w:rPr>
            <w:rStyle w:val="Hyperlink"/>
            <w:rFonts w:asciiTheme="minorHAnsi" w:hAnsiTheme="minorHAnsi" w:cstheme="minorHAnsi"/>
          </w:rPr>
          <w:t>The Business Model of "Software-As-A-Service" | IEEE Conference Publication | IEEE Xplore</w:t>
        </w:r>
      </w:hyperlink>
      <w:r w:rsidR="00C93EA0" w:rsidRPr="006A7CED">
        <w:rPr>
          <w:rFonts w:asciiTheme="minorHAnsi" w:hAnsiTheme="minorHAnsi" w:cstheme="minorHAnsi"/>
        </w:rPr>
        <w:t xml:space="preserve">. </w:t>
      </w:r>
      <w:r w:rsidR="00F50B77" w:rsidRPr="006A7CED">
        <w:rPr>
          <w:rFonts w:asciiTheme="minorHAnsi" w:hAnsiTheme="minorHAnsi" w:cstheme="minorHAnsi"/>
        </w:rPr>
        <w:t>(Accessed 21</w:t>
      </w:r>
      <w:r w:rsidR="00F50B77" w:rsidRPr="006A7CED">
        <w:rPr>
          <w:rFonts w:asciiTheme="minorHAnsi" w:hAnsiTheme="minorHAnsi" w:cstheme="minorHAnsi"/>
          <w:vertAlign w:val="superscript"/>
        </w:rPr>
        <w:t>st</w:t>
      </w:r>
      <w:r w:rsidR="00F50B77" w:rsidRPr="006A7CED">
        <w:rPr>
          <w:rFonts w:asciiTheme="minorHAnsi" w:hAnsiTheme="minorHAnsi" w:cstheme="minorHAnsi"/>
        </w:rPr>
        <w:t xml:space="preserve"> February 2023).</w:t>
      </w:r>
    </w:p>
    <w:p w14:paraId="55F5F450" w14:textId="2F7AF1EA" w:rsidR="00A41E03" w:rsidRPr="006A7CED" w:rsidRDefault="00A41E03" w:rsidP="00885EBF">
      <w:pPr>
        <w:pStyle w:val="NormalWeb"/>
        <w:spacing w:before="0" w:beforeAutospacing="0" w:after="0" w:afterAutospacing="0"/>
        <w:rPr>
          <w:rFonts w:asciiTheme="minorHAnsi" w:hAnsiTheme="minorHAnsi" w:cstheme="minorHAnsi"/>
          <w:b/>
          <w:bCs/>
        </w:rPr>
      </w:pPr>
    </w:p>
    <w:p w14:paraId="1AA4E11D" w14:textId="34E60C4D" w:rsidR="00ED2C70" w:rsidRPr="006A7CED" w:rsidRDefault="00060B78" w:rsidP="00ED2C70">
      <w:pPr>
        <w:pStyle w:val="NormalWeb"/>
        <w:spacing w:before="0" w:beforeAutospacing="0" w:after="0" w:afterAutospacing="0"/>
        <w:rPr>
          <w:rFonts w:asciiTheme="minorHAnsi" w:hAnsiTheme="minorHAnsi" w:cstheme="minorHAnsi"/>
        </w:rPr>
      </w:pPr>
      <w:r w:rsidRPr="006A7CED">
        <w:rPr>
          <w:rFonts w:asciiTheme="minorHAnsi" w:hAnsiTheme="minorHAnsi" w:cstheme="minorHAnsi"/>
          <w:shd w:val="clear" w:color="auto" w:fill="FFFFFF"/>
        </w:rPr>
        <w:lastRenderedPageBreak/>
        <w:t xml:space="preserve">Muxworthy, C. </w:t>
      </w:r>
      <w:r w:rsidR="00ED2C70" w:rsidRPr="006A7CED">
        <w:rPr>
          <w:rFonts w:asciiTheme="minorHAnsi" w:hAnsiTheme="minorHAnsi" w:cstheme="minorHAnsi"/>
          <w:shd w:val="clear" w:color="auto" w:fill="FFFFFF"/>
        </w:rPr>
        <w:t xml:space="preserve">et al., (2022) </w:t>
      </w:r>
      <w:r w:rsidR="00B82DA6" w:rsidRPr="006A7CED">
        <w:rPr>
          <w:rFonts w:asciiTheme="minorHAnsi" w:hAnsiTheme="minorHAnsi" w:cstheme="minorHAnsi"/>
          <w:shd w:val="clear" w:color="auto" w:fill="FFFFFF"/>
        </w:rPr>
        <w:t>“</w:t>
      </w:r>
      <w:r w:rsidR="00ED2C70" w:rsidRPr="006A7CED">
        <w:rPr>
          <w:rFonts w:asciiTheme="minorHAnsi" w:hAnsiTheme="minorHAnsi" w:cstheme="minorHAnsi"/>
          <w:shd w:val="clear" w:color="auto" w:fill="FFFFFF"/>
        </w:rPr>
        <w:t>ePCR Clinical Data Assurance</w:t>
      </w:r>
      <w:r w:rsidR="00B82DA6" w:rsidRPr="006A7CED">
        <w:rPr>
          <w:rFonts w:asciiTheme="minorHAnsi" w:hAnsiTheme="minorHAnsi" w:cstheme="minorHAnsi"/>
          <w:shd w:val="clear" w:color="auto" w:fill="FFFFFF"/>
        </w:rPr>
        <w:t>.</w:t>
      </w:r>
      <w:r w:rsidR="00ED2C70" w:rsidRPr="006A7CED">
        <w:rPr>
          <w:rFonts w:asciiTheme="minorHAnsi" w:hAnsiTheme="minorHAnsi" w:cstheme="minorHAnsi"/>
          <w:shd w:val="clear" w:color="auto" w:fill="FFFFFF"/>
        </w:rPr>
        <w:t xml:space="preserve"> Return of Spontaneous Circulation (ROSC) at Hospital - Clinical Indicator</w:t>
      </w:r>
      <w:r w:rsidR="00B82DA6" w:rsidRPr="006A7CED">
        <w:rPr>
          <w:rFonts w:asciiTheme="minorHAnsi" w:hAnsiTheme="minorHAnsi" w:cstheme="minorHAnsi"/>
          <w:shd w:val="clear" w:color="auto" w:fill="FFFFFF"/>
        </w:rPr>
        <w:t xml:space="preserve">”. </w:t>
      </w:r>
      <w:r w:rsidR="00ED2C70" w:rsidRPr="006A7CED">
        <w:rPr>
          <w:rFonts w:asciiTheme="minorHAnsi" w:hAnsiTheme="minorHAnsi" w:cstheme="minorHAnsi"/>
          <w:shd w:val="clear" w:color="auto" w:fill="FFFFFF"/>
        </w:rPr>
        <w:t xml:space="preserve"> </w:t>
      </w:r>
      <w:r w:rsidR="00B82DA6" w:rsidRPr="006A7CED">
        <w:rPr>
          <w:rFonts w:asciiTheme="minorHAnsi" w:hAnsiTheme="minorHAnsi" w:cstheme="minorHAnsi"/>
          <w:shd w:val="clear" w:color="auto" w:fill="FFFFFF"/>
        </w:rPr>
        <w:t>Welsh Ambulance Services NHS Trust.</w:t>
      </w:r>
      <w:r w:rsidR="00B82DA6" w:rsidRPr="006A7CED">
        <w:rPr>
          <w:rFonts w:asciiTheme="minorHAnsi" w:hAnsiTheme="minorHAnsi" w:cstheme="minorHAnsi"/>
        </w:rPr>
        <w:t xml:space="preserve"> Unpublished. </w:t>
      </w:r>
      <w:r w:rsidR="00ED2C70" w:rsidRPr="006A7CED">
        <w:rPr>
          <w:rFonts w:asciiTheme="minorHAnsi" w:hAnsiTheme="minorHAnsi" w:cstheme="minorHAnsi"/>
        </w:rPr>
        <w:t>(2022)</w:t>
      </w:r>
    </w:p>
    <w:p w14:paraId="08BF5EBE" w14:textId="77777777" w:rsidR="00060B78" w:rsidRPr="006A7CED" w:rsidRDefault="00060B78" w:rsidP="00885EBF">
      <w:pPr>
        <w:pStyle w:val="NormalWeb"/>
        <w:spacing w:before="0" w:beforeAutospacing="0" w:after="0" w:afterAutospacing="0"/>
        <w:rPr>
          <w:rFonts w:asciiTheme="minorHAnsi" w:hAnsiTheme="minorHAnsi" w:cstheme="minorHAnsi"/>
          <w:b/>
          <w:bCs/>
        </w:rPr>
      </w:pPr>
    </w:p>
    <w:p w14:paraId="170B9A2D" w14:textId="37688073" w:rsidR="00142715" w:rsidRPr="006A7CED" w:rsidRDefault="00775110" w:rsidP="00142715">
      <w:pPr>
        <w:pStyle w:val="NormalWeb"/>
        <w:spacing w:before="0" w:beforeAutospacing="0" w:after="0" w:afterAutospacing="0"/>
        <w:rPr>
          <w:rFonts w:asciiTheme="minorHAnsi" w:hAnsiTheme="minorHAnsi" w:cstheme="minorHAnsi"/>
          <w:shd w:val="clear" w:color="auto" w:fill="FFFFFF"/>
        </w:rPr>
      </w:pPr>
      <w:r w:rsidRPr="006A7CED">
        <w:rPr>
          <w:rFonts w:asciiTheme="minorHAnsi" w:hAnsiTheme="minorHAnsi" w:cstheme="minorHAnsi"/>
          <w:shd w:val="clear" w:color="auto" w:fill="FFFFFF"/>
        </w:rPr>
        <w:t>Partridge</w:t>
      </w:r>
      <w:r w:rsidR="00142715" w:rsidRPr="006A7CED">
        <w:rPr>
          <w:rFonts w:asciiTheme="minorHAnsi" w:hAnsiTheme="minorHAnsi" w:cstheme="minorHAnsi"/>
          <w:shd w:val="clear" w:color="auto" w:fill="FFFFFF"/>
        </w:rPr>
        <w:t>,</w:t>
      </w:r>
      <w:r w:rsidR="00194C52" w:rsidRPr="006A7CED">
        <w:rPr>
          <w:rFonts w:asciiTheme="minorHAnsi" w:hAnsiTheme="minorHAnsi" w:cstheme="minorHAnsi"/>
          <w:shd w:val="clear" w:color="auto" w:fill="FFFFFF"/>
        </w:rPr>
        <w:t xml:space="preserve"> </w:t>
      </w:r>
      <w:r w:rsidR="00142715" w:rsidRPr="006A7CED">
        <w:rPr>
          <w:rFonts w:asciiTheme="minorHAnsi" w:hAnsiTheme="minorHAnsi" w:cstheme="minorHAnsi"/>
          <w:shd w:val="clear" w:color="auto" w:fill="FFFFFF"/>
        </w:rPr>
        <w:t>N</w:t>
      </w:r>
      <w:r w:rsidR="00194C52" w:rsidRPr="006A7CED">
        <w:rPr>
          <w:rFonts w:asciiTheme="minorHAnsi" w:hAnsiTheme="minorHAnsi" w:cstheme="minorHAnsi"/>
          <w:shd w:val="clear" w:color="auto" w:fill="FFFFFF"/>
        </w:rPr>
        <w:t>., Teulon, T</w:t>
      </w:r>
      <w:r w:rsidRPr="006A7CED">
        <w:rPr>
          <w:rFonts w:asciiTheme="minorHAnsi" w:hAnsiTheme="minorHAnsi" w:cstheme="minorHAnsi"/>
          <w:shd w:val="clear" w:color="auto" w:fill="FFFFFF"/>
        </w:rPr>
        <w:t xml:space="preserve">., (2019). </w:t>
      </w:r>
      <w:r w:rsidR="00142715" w:rsidRPr="006A7CED">
        <w:rPr>
          <w:rFonts w:asciiTheme="minorHAnsi" w:hAnsiTheme="minorHAnsi" w:cstheme="minorHAnsi"/>
          <w:shd w:val="clear" w:color="auto" w:fill="FFFFFF"/>
        </w:rPr>
        <w:t>Patient Clinical Record (PCR) Condition Code Re-Audit (2017)</w:t>
      </w:r>
      <w:r w:rsidR="00B82DA6" w:rsidRPr="006A7CED">
        <w:rPr>
          <w:rFonts w:asciiTheme="minorHAnsi" w:hAnsiTheme="minorHAnsi" w:cstheme="minorHAnsi"/>
          <w:shd w:val="clear" w:color="auto" w:fill="FFFFFF"/>
        </w:rPr>
        <w:t xml:space="preserve">. </w:t>
      </w:r>
      <w:r w:rsidR="00B82DA6" w:rsidRPr="006A7CED">
        <w:rPr>
          <w:rFonts w:asciiTheme="minorHAnsi" w:hAnsiTheme="minorHAnsi" w:cstheme="minorHAnsi"/>
        </w:rPr>
        <w:t>Welsh Ambulance Services NHS Trust. Unpublished.</w:t>
      </w:r>
      <w:r w:rsidRPr="006A7CED">
        <w:rPr>
          <w:rFonts w:asciiTheme="minorHAnsi" w:hAnsiTheme="minorHAnsi" w:cstheme="minorHAnsi"/>
          <w:shd w:val="clear" w:color="auto" w:fill="FFFFFF"/>
        </w:rPr>
        <w:t xml:space="preserve"> </w:t>
      </w:r>
    </w:p>
    <w:p w14:paraId="7D1AF751" w14:textId="77777777" w:rsidR="00142715" w:rsidRPr="006A7CED" w:rsidRDefault="00142715" w:rsidP="00885EBF">
      <w:pPr>
        <w:pStyle w:val="NormalWeb"/>
        <w:spacing w:before="0" w:beforeAutospacing="0" w:after="0" w:afterAutospacing="0"/>
        <w:rPr>
          <w:rFonts w:asciiTheme="minorHAnsi" w:hAnsiTheme="minorHAnsi" w:cstheme="minorHAnsi"/>
          <w:b/>
          <w:bCs/>
        </w:rPr>
      </w:pPr>
    </w:p>
    <w:p w14:paraId="294CDA26" w14:textId="7F09B79D" w:rsidR="003F246D" w:rsidRPr="006A7CED" w:rsidRDefault="003F246D" w:rsidP="00885EBF">
      <w:pPr>
        <w:pStyle w:val="NormalWeb"/>
        <w:spacing w:before="0" w:beforeAutospacing="0" w:after="0" w:afterAutospacing="0"/>
        <w:rPr>
          <w:rFonts w:asciiTheme="minorHAnsi" w:hAnsiTheme="minorHAnsi" w:cstheme="minorHAnsi"/>
          <w:color w:val="222222"/>
          <w:shd w:val="clear" w:color="auto" w:fill="FFFFFF"/>
        </w:rPr>
      </w:pPr>
      <w:r w:rsidRPr="006A7CED">
        <w:rPr>
          <w:rFonts w:asciiTheme="minorHAnsi" w:hAnsiTheme="minorHAnsi" w:cstheme="minorHAnsi"/>
          <w:color w:val="222222"/>
          <w:shd w:val="clear" w:color="auto" w:fill="FFFFFF"/>
        </w:rPr>
        <w:t xml:space="preserve">Sandilyan, M., &amp; Darley, J. (2013). Voice recognition software: Psychiatrist as </w:t>
      </w:r>
      <w:r w:rsidR="00A93295" w:rsidRPr="006A7CED">
        <w:rPr>
          <w:rFonts w:asciiTheme="minorHAnsi" w:hAnsiTheme="minorHAnsi" w:cstheme="minorHAnsi"/>
          <w:color w:val="222222"/>
          <w:shd w:val="clear" w:color="auto" w:fill="FFFFFF"/>
        </w:rPr>
        <w:t xml:space="preserve">a </w:t>
      </w:r>
      <w:r w:rsidRPr="006A7CED">
        <w:rPr>
          <w:rFonts w:asciiTheme="minorHAnsi" w:hAnsiTheme="minorHAnsi" w:cstheme="minorHAnsi"/>
          <w:color w:val="222222"/>
          <w:shd w:val="clear" w:color="auto" w:fill="FFFFFF"/>
        </w:rPr>
        <w:t>transcriber. The Psychiatrist, 37(4), 130-134. doi:10.1192/pb.bp.112.038950</w:t>
      </w:r>
      <w:r w:rsidR="00E077CD" w:rsidRPr="006A7CED">
        <w:rPr>
          <w:rFonts w:asciiTheme="minorHAnsi" w:hAnsiTheme="minorHAnsi" w:cstheme="minorHAnsi"/>
          <w:color w:val="222222"/>
          <w:shd w:val="clear" w:color="auto" w:fill="FFFFFF"/>
        </w:rPr>
        <w:t>.</w:t>
      </w:r>
    </w:p>
    <w:p w14:paraId="1F7389B1" w14:textId="77777777" w:rsidR="005C07C8" w:rsidRPr="006A7CED" w:rsidRDefault="005C07C8" w:rsidP="00885EBF">
      <w:pPr>
        <w:pStyle w:val="NormalWeb"/>
        <w:spacing w:before="0" w:beforeAutospacing="0" w:after="0" w:afterAutospacing="0"/>
        <w:rPr>
          <w:rFonts w:asciiTheme="minorHAnsi" w:hAnsiTheme="minorHAnsi" w:cstheme="minorHAnsi"/>
          <w:color w:val="222222"/>
          <w:shd w:val="clear" w:color="auto" w:fill="FFFFFF"/>
        </w:rPr>
      </w:pPr>
    </w:p>
    <w:p w14:paraId="09B152DB" w14:textId="727805D2" w:rsidR="00F11865" w:rsidRPr="006A7CED" w:rsidRDefault="00F11865" w:rsidP="00885EBF">
      <w:pPr>
        <w:pStyle w:val="NormalWeb"/>
        <w:spacing w:before="0" w:beforeAutospacing="0" w:after="0" w:afterAutospacing="0"/>
        <w:rPr>
          <w:rFonts w:asciiTheme="minorHAnsi" w:hAnsiTheme="minorHAnsi" w:cstheme="minorHAnsi"/>
          <w:color w:val="222222"/>
          <w:shd w:val="clear" w:color="auto" w:fill="FFFFFF"/>
        </w:rPr>
      </w:pPr>
      <w:r w:rsidRPr="006A7CED">
        <w:rPr>
          <w:rFonts w:asciiTheme="minorHAnsi" w:hAnsiTheme="minorHAnsi" w:cstheme="minorHAnsi"/>
          <w:color w:val="222222"/>
          <w:shd w:val="clear" w:color="auto" w:fill="FFFFFF"/>
        </w:rPr>
        <w:t>Terrafix</w:t>
      </w:r>
      <w:r w:rsidR="00B22BB2" w:rsidRPr="006A7CED">
        <w:rPr>
          <w:rFonts w:asciiTheme="minorHAnsi" w:hAnsiTheme="minorHAnsi" w:cstheme="minorHAnsi"/>
          <w:color w:val="222222"/>
          <w:shd w:val="clear" w:color="auto" w:fill="FFFFFF"/>
        </w:rPr>
        <w:t xml:space="preserve"> Limited</w:t>
      </w:r>
      <w:r w:rsidRPr="006A7CED">
        <w:rPr>
          <w:rFonts w:asciiTheme="minorHAnsi" w:hAnsiTheme="minorHAnsi" w:cstheme="minorHAnsi"/>
          <w:color w:val="222222"/>
          <w:shd w:val="clear" w:color="auto" w:fill="FFFFFF"/>
        </w:rPr>
        <w:t>,</w:t>
      </w:r>
      <w:r w:rsidR="00B33ACC" w:rsidRPr="006A7CED">
        <w:rPr>
          <w:rFonts w:asciiTheme="minorHAnsi" w:hAnsiTheme="minorHAnsi" w:cstheme="minorHAnsi"/>
          <w:color w:val="222222"/>
          <w:shd w:val="clear" w:color="auto" w:fill="FFFFFF"/>
        </w:rPr>
        <w:t xml:space="preserve"> (2019),</w:t>
      </w:r>
      <w:r w:rsidRPr="006A7CED">
        <w:rPr>
          <w:rFonts w:asciiTheme="minorHAnsi" w:hAnsiTheme="minorHAnsi" w:cstheme="minorHAnsi"/>
          <w:color w:val="222222"/>
          <w:shd w:val="clear" w:color="auto" w:fill="FFFFFF"/>
        </w:rPr>
        <w:t xml:space="preserve"> </w:t>
      </w:r>
      <w:r w:rsidR="00E648B0" w:rsidRPr="006A7CED">
        <w:rPr>
          <w:rFonts w:asciiTheme="minorHAnsi" w:hAnsiTheme="minorHAnsi" w:cstheme="minorHAnsi"/>
          <w:color w:val="222222"/>
          <w:shd w:val="clear" w:color="auto" w:fill="FFFFFF"/>
        </w:rPr>
        <w:t>Electronic Patient Report Forms</w:t>
      </w:r>
      <w:r w:rsidR="00B33ACC" w:rsidRPr="006A7CED">
        <w:rPr>
          <w:rFonts w:asciiTheme="minorHAnsi" w:hAnsiTheme="minorHAnsi" w:cstheme="minorHAnsi"/>
          <w:color w:val="222222"/>
          <w:shd w:val="clear" w:color="auto" w:fill="FFFFFF"/>
        </w:rPr>
        <w:t>.</w:t>
      </w:r>
      <w:r w:rsidR="00E648B0" w:rsidRPr="006A7CED">
        <w:rPr>
          <w:rFonts w:asciiTheme="minorHAnsi" w:hAnsiTheme="minorHAnsi" w:cstheme="minorHAnsi"/>
          <w:color w:val="222222"/>
          <w:shd w:val="clear" w:color="auto" w:fill="FFFFFF"/>
        </w:rPr>
        <w:t xml:space="preserve"> </w:t>
      </w:r>
      <w:r w:rsidRPr="006A7CED">
        <w:rPr>
          <w:rFonts w:asciiTheme="minorHAnsi" w:hAnsiTheme="minorHAnsi" w:cstheme="minorHAnsi"/>
          <w:color w:val="222222"/>
          <w:shd w:val="clear" w:color="auto" w:fill="FFFFFF"/>
        </w:rPr>
        <w:t>TerraPACE</w:t>
      </w:r>
      <w:r w:rsidR="00B33ACC" w:rsidRPr="006A7CED">
        <w:rPr>
          <w:rFonts w:asciiTheme="minorHAnsi" w:hAnsiTheme="minorHAnsi" w:cstheme="minorHAnsi"/>
          <w:color w:val="222222"/>
          <w:shd w:val="clear" w:color="auto" w:fill="FFFFFF"/>
        </w:rPr>
        <w:t xml:space="preserve"> </w:t>
      </w:r>
      <w:r w:rsidR="00A93295" w:rsidRPr="006A7CED">
        <w:rPr>
          <w:rFonts w:asciiTheme="minorHAnsi" w:hAnsiTheme="minorHAnsi" w:cstheme="minorHAnsi"/>
          <w:color w:val="222222"/>
          <w:shd w:val="clear" w:color="auto" w:fill="FFFFFF"/>
        </w:rPr>
        <w:t>100028/ 05.03.2019 Iss:3</w:t>
      </w:r>
      <w:r w:rsidR="00706992" w:rsidRPr="006A7CED">
        <w:rPr>
          <w:rFonts w:asciiTheme="minorHAnsi" w:hAnsiTheme="minorHAnsi" w:cstheme="minorHAnsi"/>
          <w:color w:val="222222"/>
          <w:shd w:val="clear" w:color="auto" w:fill="FFFFFF"/>
        </w:rPr>
        <w:t>. Terraf</w:t>
      </w:r>
      <w:r w:rsidR="00951C33" w:rsidRPr="006A7CED">
        <w:rPr>
          <w:rFonts w:asciiTheme="minorHAnsi" w:hAnsiTheme="minorHAnsi" w:cstheme="minorHAnsi"/>
          <w:color w:val="222222"/>
          <w:shd w:val="clear" w:color="auto" w:fill="FFFFFF"/>
        </w:rPr>
        <w:t>ix</w:t>
      </w:r>
      <w:r w:rsidR="00097992" w:rsidRPr="006A7CED">
        <w:rPr>
          <w:rFonts w:asciiTheme="minorHAnsi" w:hAnsiTheme="minorHAnsi" w:cstheme="minorHAnsi"/>
          <w:color w:val="222222"/>
          <w:shd w:val="clear" w:color="auto" w:fill="FFFFFF"/>
        </w:rPr>
        <w:t xml:space="preserve">. </w:t>
      </w:r>
      <w:r w:rsidR="00626957" w:rsidRPr="006A7CED">
        <w:rPr>
          <w:rFonts w:asciiTheme="minorHAnsi" w:hAnsiTheme="minorHAnsi" w:cstheme="minorHAnsi"/>
          <w:color w:val="222222"/>
          <w:shd w:val="clear" w:color="auto" w:fill="FFFFFF"/>
        </w:rPr>
        <w:t xml:space="preserve">Available at </w:t>
      </w:r>
      <w:hyperlink r:id="rId28" w:history="1">
        <w:r w:rsidR="00626957" w:rsidRPr="006A7CED">
          <w:rPr>
            <w:rStyle w:val="Hyperlink"/>
            <w:rFonts w:asciiTheme="minorHAnsi" w:hAnsiTheme="minorHAnsi" w:cstheme="minorHAnsi"/>
          </w:rPr>
          <w:t>TerraPACE (terrafix.co.uk)</w:t>
        </w:r>
      </w:hyperlink>
      <w:r w:rsidR="00626957" w:rsidRPr="006A7CED">
        <w:rPr>
          <w:rFonts w:asciiTheme="minorHAnsi" w:hAnsiTheme="minorHAnsi" w:cstheme="minorHAnsi"/>
        </w:rPr>
        <w:t>.</w:t>
      </w:r>
      <w:r w:rsidR="00626957" w:rsidRPr="006A7CED">
        <w:rPr>
          <w:rFonts w:asciiTheme="minorHAnsi" w:hAnsiTheme="minorHAnsi" w:cstheme="minorHAnsi"/>
          <w:color w:val="222222"/>
          <w:shd w:val="clear" w:color="auto" w:fill="FFFFFF"/>
        </w:rPr>
        <w:t xml:space="preserve"> (</w:t>
      </w:r>
      <w:r w:rsidR="0009621E" w:rsidRPr="006A7CED">
        <w:rPr>
          <w:rFonts w:asciiTheme="minorHAnsi" w:hAnsiTheme="minorHAnsi" w:cstheme="minorHAnsi"/>
          <w:color w:val="222222"/>
          <w:shd w:val="clear" w:color="auto" w:fill="FFFFFF"/>
        </w:rPr>
        <w:t xml:space="preserve">Accessed </w:t>
      </w:r>
      <w:r w:rsidR="00626957" w:rsidRPr="006A7CED">
        <w:rPr>
          <w:rFonts w:asciiTheme="minorHAnsi" w:hAnsiTheme="minorHAnsi" w:cstheme="minorHAnsi"/>
          <w:color w:val="222222"/>
          <w:shd w:val="clear" w:color="auto" w:fill="FFFFFF"/>
        </w:rPr>
        <w:t>22 February 2023)</w:t>
      </w:r>
    </w:p>
    <w:p w14:paraId="4F0FE684" w14:textId="0F1A4F4A" w:rsidR="00F11865" w:rsidRPr="006A7CED" w:rsidRDefault="00F11865" w:rsidP="00885EBF">
      <w:pPr>
        <w:pStyle w:val="NormalWeb"/>
        <w:spacing w:before="0" w:beforeAutospacing="0" w:after="0" w:afterAutospacing="0"/>
        <w:rPr>
          <w:rFonts w:asciiTheme="minorHAnsi" w:hAnsiTheme="minorHAnsi" w:cstheme="minorHAnsi"/>
          <w:color w:val="222222"/>
          <w:shd w:val="clear" w:color="auto" w:fill="FFFFFF"/>
        </w:rPr>
      </w:pPr>
    </w:p>
    <w:p w14:paraId="7F608F0A" w14:textId="117CDDDA" w:rsidR="00685DF2" w:rsidRPr="006A7CED" w:rsidRDefault="002E5688" w:rsidP="00885EBF">
      <w:pPr>
        <w:pStyle w:val="NormalWeb"/>
        <w:spacing w:before="0" w:beforeAutospacing="0" w:after="0" w:afterAutospacing="0"/>
        <w:rPr>
          <w:rFonts w:asciiTheme="minorHAnsi" w:hAnsiTheme="minorHAnsi" w:cstheme="minorHAnsi"/>
          <w:color w:val="222222"/>
          <w:shd w:val="clear" w:color="auto" w:fill="FFFFFF"/>
        </w:rPr>
      </w:pPr>
      <w:r w:rsidRPr="006A7CED">
        <w:rPr>
          <w:rFonts w:asciiTheme="minorHAnsi" w:hAnsiTheme="minorHAnsi" w:cstheme="minorHAnsi"/>
          <w:color w:val="222222"/>
          <w:shd w:val="clear" w:color="auto" w:fill="FFFFFF"/>
        </w:rPr>
        <w:t>Terrafix</w:t>
      </w:r>
      <w:r w:rsidR="00A3270C" w:rsidRPr="006A7CED">
        <w:rPr>
          <w:rFonts w:asciiTheme="minorHAnsi" w:hAnsiTheme="minorHAnsi" w:cstheme="minorHAnsi"/>
          <w:color w:val="222222"/>
          <w:shd w:val="clear" w:color="auto" w:fill="FFFFFF"/>
        </w:rPr>
        <w:t xml:space="preserve"> Limited</w:t>
      </w:r>
      <w:r w:rsidRPr="006A7CED">
        <w:rPr>
          <w:rFonts w:asciiTheme="minorHAnsi" w:hAnsiTheme="minorHAnsi" w:cstheme="minorHAnsi"/>
          <w:color w:val="222222"/>
          <w:shd w:val="clear" w:color="auto" w:fill="FFFFFF"/>
        </w:rPr>
        <w:t>,</w:t>
      </w:r>
      <w:r w:rsidR="00A3270C" w:rsidRPr="006A7CED">
        <w:rPr>
          <w:rFonts w:asciiTheme="minorHAnsi" w:hAnsiTheme="minorHAnsi" w:cstheme="minorHAnsi"/>
          <w:color w:val="222222"/>
          <w:shd w:val="clear" w:color="auto" w:fill="FFFFFF"/>
        </w:rPr>
        <w:t xml:space="preserve"> (2019</w:t>
      </w:r>
      <w:r w:rsidR="0061386B" w:rsidRPr="006A7CED">
        <w:rPr>
          <w:rFonts w:asciiTheme="minorHAnsi" w:hAnsiTheme="minorHAnsi" w:cstheme="minorHAnsi"/>
          <w:color w:val="222222"/>
          <w:shd w:val="clear" w:color="auto" w:fill="FFFFFF"/>
        </w:rPr>
        <w:t>a</w:t>
      </w:r>
      <w:r w:rsidR="00A3270C" w:rsidRPr="006A7CED">
        <w:rPr>
          <w:rFonts w:asciiTheme="minorHAnsi" w:hAnsiTheme="minorHAnsi" w:cstheme="minorHAnsi"/>
          <w:color w:val="222222"/>
          <w:shd w:val="clear" w:color="auto" w:fill="FFFFFF"/>
        </w:rPr>
        <w:t>)</w:t>
      </w:r>
      <w:r w:rsidR="00097992" w:rsidRPr="006A7CED">
        <w:rPr>
          <w:rFonts w:asciiTheme="minorHAnsi" w:hAnsiTheme="minorHAnsi" w:cstheme="minorHAnsi"/>
          <w:color w:val="222222"/>
          <w:shd w:val="clear" w:color="auto" w:fill="FFFFFF"/>
        </w:rPr>
        <w:t xml:space="preserve">. </w:t>
      </w:r>
      <w:r w:rsidR="00A3270C" w:rsidRPr="006A7CED">
        <w:rPr>
          <w:rFonts w:asciiTheme="minorHAnsi" w:hAnsiTheme="minorHAnsi" w:cstheme="minorHAnsi"/>
          <w:color w:val="222222"/>
          <w:shd w:val="clear" w:color="auto" w:fill="FFFFFF"/>
        </w:rPr>
        <w:t xml:space="preserve"> </w:t>
      </w:r>
      <w:r w:rsidR="0099086E" w:rsidRPr="006A7CED">
        <w:rPr>
          <w:rFonts w:asciiTheme="minorHAnsi" w:hAnsiTheme="minorHAnsi" w:cstheme="minorHAnsi"/>
          <w:color w:val="222222"/>
          <w:shd w:val="clear" w:color="auto" w:fill="FFFFFF"/>
        </w:rPr>
        <w:t>Available at:</w:t>
      </w:r>
      <w:r w:rsidR="00A93295" w:rsidRPr="006A7CED">
        <w:rPr>
          <w:rFonts w:asciiTheme="minorHAnsi" w:hAnsiTheme="minorHAnsi" w:cstheme="minorHAnsi"/>
          <w:color w:val="222222"/>
          <w:shd w:val="clear" w:color="auto" w:fill="FFFFFF"/>
        </w:rPr>
        <w:t xml:space="preserve"> </w:t>
      </w:r>
      <w:hyperlink r:id="rId29" w:history="1">
        <w:r w:rsidR="00B57BCF" w:rsidRPr="006A7CED">
          <w:rPr>
            <w:rStyle w:val="Hyperlink"/>
            <w:rFonts w:asciiTheme="minorHAnsi" w:hAnsiTheme="minorHAnsi" w:cstheme="minorHAnsi"/>
          </w:rPr>
          <w:t>About| Terrafix Limited| Mobile Data Systems</w:t>
        </w:r>
      </w:hyperlink>
      <w:r w:rsidR="0099086E" w:rsidRPr="006A7CED">
        <w:rPr>
          <w:rFonts w:asciiTheme="minorHAnsi" w:hAnsiTheme="minorHAnsi" w:cstheme="minorHAnsi"/>
          <w:color w:val="222222"/>
          <w:shd w:val="clear" w:color="auto" w:fill="FFFFFF"/>
        </w:rPr>
        <w:t xml:space="preserve">. </w:t>
      </w:r>
      <w:r w:rsidR="00097992" w:rsidRPr="006A7CED">
        <w:rPr>
          <w:rFonts w:asciiTheme="minorHAnsi" w:hAnsiTheme="minorHAnsi" w:cstheme="minorHAnsi"/>
          <w:color w:val="222222"/>
          <w:shd w:val="clear" w:color="auto" w:fill="FFFFFF"/>
        </w:rPr>
        <w:t>(</w:t>
      </w:r>
      <w:r w:rsidR="0099086E" w:rsidRPr="006A7CED">
        <w:rPr>
          <w:rFonts w:asciiTheme="minorHAnsi" w:hAnsiTheme="minorHAnsi" w:cstheme="minorHAnsi"/>
          <w:color w:val="222222"/>
          <w:shd w:val="clear" w:color="auto" w:fill="FFFFFF"/>
        </w:rPr>
        <w:t>Accessed: 29 January 2023</w:t>
      </w:r>
      <w:r w:rsidR="00097992" w:rsidRPr="006A7CED">
        <w:rPr>
          <w:rFonts w:asciiTheme="minorHAnsi" w:hAnsiTheme="minorHAnsi" w:cstheme="minorHAnsi"/>
          <w:color w:val="222222"/>
          <w:shd w:val="clear" w:color="auto" w:fill="FFFFFF"/>
        </w:rPr>
        <w:t>)</w:t>
      </w:r>
      <w:r w:rsidR="0099086E" w:rsidRPr="006A7CED">
        <w:rPr>
          <w:rFonts w:asciiTheme="minorHAnsi" w:hAnsiTheme="minorHAnsi" w:cstheme="minorHAnsi"/>
          <w:color w:val="222222"/>
          <w:shd w:val="clear" w:color="auto" w:fill="FFFFFF"/>
        </w:rPr>
        <w:t>.</w:t>
      </w:r>
    </w:p>
    <w:p w14:paraId="7827C091" w14:textId="77777777" w:rsidR="00685DF2" w:rsidRPr="006A7CED" w:rsidRDefault="00685DF2" w:rsidP="00885EBF">
      <w:pPr>
        <w:pStyle w:val="NormalWeb"/>
        <w:spacing w:before="0" w:beforeAutospacing="0" w:after="0" w:afterAutospacing="0"/>
        <w:rPr>
          <w:rFonts w:asciiTheme="minorHAnsi" w:hAnsiTheme="minorHAnsi" w:cstheme="minorHAnsi"/>
          <w:color w:val="222222"/>
          <w:shd w:val="clear" w:color="auto" w:fill="FFFFFF"/>
        </w:rPr>
      </w:pPr>
    </w:p>
    <w:p w14:paraId="67EC8859" w14:textId="000F96E6" w:rsidR="00C93AD2" w:rsidRPr="006A7CED" w:rsidRDefault="00C93AD2" w:rsidP="00885EBF">
      <w:pPr>
        <w:pStyle w:val="NormalWeb"/>
        <w:spacing w:before="0" w:beforeAutospacing="0" w:after="0" w:afterAutospacing="0"/>
        <w:rPr>
          <w:rFonts w:asciiTheme="minorHAnsi" w:hAnsiTheme="minorHAnsi" w:cstheme="minorHAnsi"/>
        </w:rPr>
      </w:pPr>
      <w:r w:rsidRPr="006A7CED">
        <w:rPr>
          <w:rFonts w:asciiTheme="minorHAnsi" w:hAnsiTheme="minorHAnsi" w:cstheme="minorHAnsi"/>
          <w:color w:val="222222"/>
          <w:shd w:val="clear" w:color="auto" w:fill="FFFFFF"/>
        </w:rPr>
        <w:t>W</w:t>
      </w:r>
      <w:r w:rsidR="00735896" w:rsidRPr="006A7CED">
        <w:rPr>
          <w:rFonts w:asciiTheme="minorHAnsi" w:hAnsiTheme="minorHAnsi" w:cstheme="minorHAnsi"/>
          <w:color w:val="222222"/>
          <w:shd w:val="clear" w:color="auto" w:fill="FFFFFF"/>
        </w:rPr>
        <w:t>elsh Ambulance Services NHS Trust</w:t>
      </w:r>
      <w:r w:rsidR="00C03D23" w:rsidRPr="006A7CED">
        <w:rPr>
          <w:rFonts w:asciiTheme="minorHAnsi" w:hAnsiTheme="minorHAnsi" w:cstheme="minorHAnsi"/>
          <w:color w:val="222222"/>
          <w:shd w:val="clear" w:color="auto" w:fill="FFFFFF"/>
        </w:rPr>
        <w:t>,</w:t>
      </w:r>
      <w:r w:rsidR="00735896" w:rsidRPr="006A7CED">
        <w:rPr>
          <w:rFonts w:asciiTheme="minorHAnsi" w:hAnsiTheme="minorHAnsi" w:cstheme="minorHAnsi"/>
          <w:color w:val="222222"/>
          <w:shd w:val="clear" w:color="auto" w:fill="FFFFFF"/>
        </w:rPr>
        <w:t xml:space="preserve"> </w:t>
      </w:r>
      <w:r w:rsidR="00AC6A61" w:rsidRPr="006A7CED">
        <w:rPr>
          <w:rFonts w:asciiTheme="minorHAnsi" w:hAnsiTheme="minorHAnsi" w:cstheme="minorHAnsi"/>
          <w:color w:val="222222"/>
          <w:shd w:val="clear" w:color="auto" w:fill="FFFFFF"/>
        </w:rPr>
        <w:t>(2018</w:t>
      </w:r>
      <w:r w:rsidR="00AA09E8" w:rsidRPr="006A7CED">
        <w:rPr>
          <w:rFonts w:asciiTheme="minorHAnsi" w:hAnsiTheme="minorHAnsi" w:cstheme="minorHAnsi"/>
          <w:color w:val="222222"/>
          <w:shd w:val="clear" w:color="auto" w:fill="FFFFFF"/>
        </w:rPr>
        <w:t>a</w:t>
      </w:r>
      <w:r w:rsidR="00AC6A61" w:rsidRPr="006A7CED">
        <w:rPr>
          <w:rFonts w:asciiTheme="minorHAnsi" w:hAnsiTheme="minorHAnsi" w:cstheme="minorHAnsi"/>
          <w:color w:val="222222"/>
          <w:shd w:val="clear" w:color="auto" w:fill="FFFFFF"/>
        </w:rPr>
        <w:t>)</w:t>
      </w:r>
      <w:r w:rsidR="00C03D23" w:rsidRPr="006A7CED">
        <w:rPr>
          <w:rFonts w:asciiTheme="minorHAnsi" w:hAnsiTheme="minorHAnsi" w:cstheme="minorHAnsi"/>
          <w:color w:val="222222"/>
          <w:shd w:val="clear" w:color="auto" w:fill="FFFFFF"/>
        </w:rPr>
        <w:t>.</w:t>
      </w:r>
      <w:r w:rsidR="00AC6A61" w:rsidRPr="006A7CED">
        <w:rPr>
          <w:rFonts w:asciiTheme="minorHAnsi" w:hAnsiTheme="minorHAnsi" w:cstheme="minorHAnsi"/>
          <w:color w:val="222222"/>
          <w:shd w:val="clear" w:color="auto" w:fill="FFFFFF"/>
        </w:rPr>
        <w:t xml:space="preserve"> </w:t>
      </w:r>
      <w:r w:rsidRPr="006A7CED">
        <w:rPr>
          <w:rFonts w:asciiTheme="minorHAnsi" w:hAnsiTheme="minorHAnsi" w:cstheme="minorHAnsi"/>
          <w:color w:val="222222"/>
          <w:shd w:val="clear" w:color="auto" w:fill="FFFFFF"/>
        </w:rPr>
        <w:t>Exploring ePCR Solutions utilised by other</w:t>
      </w:r>
      <w:r w:rsidRPr="006A7CED">
        <w:rPr>
          <w:rFonts w:asciiTheme="minorHAnsi" w:hAnsiTheme="minorHAnsi" w:cstheme="minorHAnsi"/>
        </w:rPr>
        <w:t xml:space="preserve"> NHS Ambulance Services, The ePCT Sub-Group’s Feedback</w:t>
      </w:r>
      <w:r w:rsidR="00E077CD" w:rsidRPr="006A7CED">
        <w:rPr>
          <w:rFonts w:asciiTheme="minorHAnsi" w:hAnsiTheme="minorHAnsi" w:cstheme="minorHAnsi"/>
        </w:rPr>
        <w:t>.</w:t>
      </w:r>
    </w:p>
    <w:p w14:paraId="7D879388" w14:textId="04A49EA2" w:rsidR="00515B40" w:rsidRPr="006A7CED" w:rsidRDefault="00515B40" w:rsidP="00885EBF">
      <w:pPr>
        <w:pStyle w:val="NormalWeb"/>
        <w:spacing w:before="0" w:beforeAutospacing="0" w:after="0" w:afterAutospacing="0"/>
        <w:rPr>
          <w:rFonts w:asciiTheme="minorHAnsi" w:hAnsiTheme="minorHAnsi" w:cstheme="minorHAnsi"/>
        </w:rPr>
      </w:pPr>
    </w:p>
    <w:p w14:paraId="3A6653D1" w14:textId="7D7C6C47" w:rsidR="00A50F2B" w:rsidRPr="006A7CED" w:rsidRDefault="00A50F2B" w:rsidP="00885EBF">
      <w:pPr>
        <w:pStyle w:val="NormalWeb"/>
        <w:spacing w:before="0" w:beforeAutospacing="0" w:after="0" w:afterAutospacing="0"/>
        <w:rPr>
          <w:rFonts w:asciiTheme="minorHAnsi" w:hAnsiTheme="minorHAnsi" w:cstheme="minorHAnsi"/>
          <w:color w:val="222222"/>
          <w:shd w:val="clear" w:color="auto" w:fill="FFFFFF"/>
        </w:rPr>
      </w:pPr>
      <w:r w:rsidRPr="006A7CED">
        <w:rPr>
          <w:rFonts w:asciiTheme="minorHAnsi" w:hAnsiTheme="minorHAnsi" w:cstheme="minorHAnsi"/>
          <w:color w:val="222222"/>
          <w:shd w:val="clear" w:color="auto" w:fill="FFFFFF"/>
        </w:rPr>
        <w:t xml:space="preserve">Welsh Ambulance Services NHS Trust, (2018b). Agenda Electronic Patient Clinical Records </w:t>
      </w:r>
      <w:r w:rsidR="00C11C2A" w:rsidRPr="006A7CED">
        <w:rPr>
          <w:rFonts w:asciiTheme="minorHAnsi" w:hAnsiTheme="minorHAnsi" w:cstheme="minorHAnsi"/>
          <w:color w:val="222222"/>
          <w:shd w:val="clear" w:color="auto" w:fill="FFFFFF"/>
        </w:rPr>
        <w:t>(ePCR Supplier Event 28</w:t>
      </w:r>
      <w:r w:rsidR="00C11C2A" w:rsidRPr="006A7CED">
        <w:rPr>
          <w:rFonts w:asciiTheme="minorHAnsi" w:hAnsiTheme="minorHAnsi" w:cstheme="minorHAnsi"/>
          <w:color w:val="222222"/>
          <w:shd w:val="clear" w:color="auto" w:fill="FFFFFF"/>
          <w:vertAlign w:val="superscript"/>
        </w:rPr>
        <w:t>th</w:t>
      </w:r>
      <w:r w:rsidR="00C11C2A" w:rsidRPr="006A7CED">
        <w:rPr>
          <w:rFonts w:asciiTheme="minorHAnsi" w:hAnsiTheme="minorHAnsi" w:cstheme="minorHAnsi"/>
          <w:color w:val="222222"/>
          <w:shd w:val="clear" w:color="auto" w:fill="FFFFFF"/>
        </w:rPr>
        <w:t xml:space="preserve"> and 29</w:t>
      </w:r>
      <w:r w:rsidR="00C11C2A" w:rsidRPr="006A7CED">
        <w:rPr>
          <w:rFonts w:asciiTheme="minorHAnsi" w:hAnsiTheme="minorHAnsi" w:cstheme="minorHAnsi"/>
          <w:color w:val="222222"/>
          <w:shd w:val="clear" w:color="auto" w:fill="FFFFFF"/>
          <w:vertAlign w:val="superscript"/>
        </w:rPr>
        <w:t>th</w:t>
      </w:r>
      <w:r w:rsidR="00C11C2A" w:rsidRPr="006A7CED">
        <w:rPr>
          <w:rFonts w:asciiTheme="minorHAnsi" w:hAnsiTheme="minorHAnsi" w:cstheme="minorHAnsi"/>
          <w:color w:val="222222"/>
          <w:shd w:val="clear" w:color="auto" w:fill="FFFFFF"/>
        </w:rPr>
        <w:t xml:space="preserve"> November 2018). Unpublished</w:t>
      </w:r>
    </w:p>
    <w:p w14:paraId="4130974C" w14:textId="77777777" w:rsidR="00A50F2B" w:rsidRPr="006A7CED" w:rsidRDefault="00A50F2B" w:rsidP="00885EBF">
      <w:pPr>
        <w:pStyle w:val="NormalWeb"/>
        <w:spacing w:before="0" w:beforeAutospacing="0" w:after="0" w:afterAutospacing="0"/>
        <w:rPr>
          <w:rFonts w:asciiTheme="minorHAnsi" w:hAnsiTheme="minorHAnsi" w:cstheme="minorHAnsi"/>
        </w:rPr>
      </w:pPr>
    </w:p>
    <w:p w14:paraId="75364D0D" w14:textId="27A0D46E" w:rsidR="00BF47E1" w:rsidRPr="006A7CED" w:rsidRDefault="00BF47E1" w:rsidP="00BF47E1">
      <w:pPr>
        <w:pStyle w:val="NormalWeb"/>
        <w:spacing w:before="0" w:beforeAutospacing="0" w:after="0" w:afterAutospacing="0"/>
        <w:rPr>
          <w:rFonts w:asciiTheme="minorHAnsi" w:hAnsiTheme="minorHAnsi" w:cstheme="minorHAnsi"/>
          <w:color w:val="222222"/>
          <w:shd w:val="clear" w:color="auto" w:fill="FFFFFF"/>
        </w:rPr>
      </w:pPr>
      <w:r w:rsidRPr="006A7CED">
        <w:rPr>
          <w:rFonts w:asciiTheme="minorHAnsi" w:hAnsiTheme="minorHAnsi" w:cstheme="minorHAnsi"/>
          <w:color w:val="222222"/>
          <w:shd w:val="clear" w:color="auto" w:fill="FFFFFF"/>
        </w:rPr>
        <w:t>Welsh Ambulance Services NHS Trust, (2019) WAST Statement of Need, Electronic Patient Clinical Records (ePCR), Emergency Care Services, June 2019, V0.1</w:t>
      </w:r>
      <w:r w:rsidR="00FF2C0E" w:rsidRPr="006A7CED">
        <w:rPr>
          <w:rFonts w:asciiTheme="minorHAnsi" w:hAnsiTheme="minorHAnsi" w:cstheme="minorHAnsi"/>
          <w:color w:val="222222"/>
          <w:shd w:val="clear" w:color="auto" w:fill="FFFFFF"/>
        </w:rPr>
        <w:t>.  Unpublished.</w:t>
      </w:r>
    </w:p>
    <w:p w14:paraId="1A727B18" w14:textId="77777777" w:rsidR="00BF47E1" w:rsidRPr="006A7CED" w:rsidRDefault="00BF47E1" w:rsidP="00BF47E1">
      <w:pPr>
        <w:pStyle w:val="NormalWeb"/>
        <w:spacing w:before="0" w:beforeAutospacing="0" w:after="0" w:afterAutospacing="0"/>
        <w:rPr>
          <w:rFonts w:asciiTheme="minorHAnsi" w:hAnsiTheme="minorHAnsi" w:cstheme="minorHAnsi"/>
          <w:color w:val="222222"/>
          <w:shd w:val="clear" w:color="auto" w:fill="FFFFFF"/>
        </w:rPr>
      </w:pPr>
    </w:p>
    <w:p w14:paraId="392F7334" w14:textId="34E8F79A" w:rsidR="00EA4A72" w:rsidRPr="006A7CED" w:rsidRDefault="00EA4A72" w:rsidP="00EA4A72">
      <w:pPr>
        <w:pStyle w:val="NormalWeb"/>
        <w:spacing w:before="0" w:beforeAutospacing="0" w:after="0" w:afterAutospacing="0"/>
        <w:jc w:val="both"/>
        <w:rPr>
          <w:rFonts w:asciiTheme="minorHAnsi" w:hAnsiTheme="minorHAnsi" w:cstheme="minorHAnsi"/>
        </w:rPr>
      </w:pPr>
      <w:r w:rsidRPr="006A7CED">
        <w:rPr>
          <w:rFonts w:asciiTheme="minorHAnsi" w:hAnsiTheme="minorHAnsi" w:cstheme="minorHAnsi"/>
        </w:rPr>
        <w:t>Welsh Ambulance Services NHS Trust,</w:t>
      </w:r>
      <w:r w:rsidR="00C03D23" w:rsidRPr="006A7CED">
        <w:rPr>
          <w:rFonts w:asciiTheme="minorHAnsi" w:hAnsiTheme="minorHAnsi" w:cstheme="minorHAnsi"/>
        </w:rPr>
        <w:t xml:space="preserve"> (2020a). M</w:t>
      </w:r>
      <w:r w:rsidRPr="006A7CED">
        <w:rPr>
          <w:rFonts w:asciiTheme="minorHAnsi" w:hAnsiTheme="minorHAnsi" w:cstheme="minorHAnsi"/>
        </w:rPr>
        <w:t>edical Directorate Clinical Notice Ref 0</w:t>
      </w:r>
      <w:r w:rsidR="00EB3411" w:rsidRPr="006A7CED">
        <w:rPr>
          <w:rFonts w:asciiTheme="minorHAnsi" w:hAnsiTheme="minorHAnsi" w:cstheme="minorHAnsi"/>
        </w:rPr>
        <w:t>6/</w:t>
      </w:r>
      <w:r w:rsidRPr="006A7CED">
        <w:rPr>
          <w:rFonts w:asciiTheme="minorHAnsi" w:hAnsiTheme="minorHAnsi" w:cstheme="minorHAnsi"/>
        </w:rPr>
        <w:t>2020. Unpublished.</w:t>
      </w:r>
    </w:p>
    <w:p w14:paraId="70F51705" w14:textId="62B1E2A4" w:rsidR="003F08C6" w:rsidRPr="006A7CED" w:rsidRDefault="003F08C6" w:rsidP="00EA4A72">
      <w:pPr>
        <w:pStyle w:val="NormalWeb"/>
        <w:spacing w:before="0" w:beforeAutospacing="0" w:after="0" w:afterAutospacing="0"/>
        <w:jc w:val="both"/>
        <w:rPr>
          <w:rFonts w:asciiTheme="minorHAnsi" w:hAnsiTheme="minorHAnsi" w:cstheme="minorHAnsi"/>
          <w:b/>
          <w:bCs/>
          <w:i/>
          <w:iCs/>
        </w:rPr>
      </w:pPr>
    </w:p>
    <w:p w14:paraId="7736B0B8" w14:textId="0DB29920" w:rsidR="00DF3CC1" w:rsidRPr="006A7CED" w:rsidRDefault="00DF3CC1" w:rsidP="00DF3CC1">
      <w:pPr>
        <w:pStyle w:val="NormalWeb"/>
        <w:spacing w:before="0" w:beforeAutospacing="0" w:after="0" w:afterAutospacing="0"/>
        <w:jc w:val="both"/>
        <w:rPr>
          <w:rFonts w:asciiTheme="minorHAnsi" w:hAnsiTheme="minorHAnsi" w:cstheme="minorHAnsi"/>
        </w:rPr>
      </w:pPr>
      <w:r w:rsidRPr="006A7CED">
        <w:rPr>
          <w:rFonts w:asciiTheme="minorHAnsi" w:hAnsiTheme="minorHAnsi" w:cstheme="minorHAnsi"/>
        </w:rPr>
        <w:t>Welsh Ambulance Services NHS Trust,</w:t>
      </w:r>
      <w:r w:rsidR="00C03D23" w:rsidRPr="006A7CED">
        <w:rPr>
          <w:rFonts w:asciiTheme="minorHAnsi" w:hAnsiTheme="minorHAnsi" w:cstheme="minorHAnsi"/>
        </w:rPr>
        <w:t xml:space="preserve"> </w:t>
      </w:r>
      <w:r w:rsidR="00735896" w:rsidRPr="006A7CED">
        <w:rPr>
          <w:rFonts w:asciiTheme="minorHAnsi" w:hAnsiTheme="minorHAnsi" w:cstheme="minorHAnsi"/>
        </w:rPr>
        <w:t>(2020b).</w:t>
      </w:r>
      <w:r w:rsidR="00C03D23" w:rsidRPr="006A7CED">
        <w:rPr>
          <w:rFonts w:asciiTheme="minorHAnsi" w:hAnsiTheme="minorHAnsi" w:cstheme="minorHAnsi"/>
        </w:rPr>
        <w:t xml:space="preserve"> </w:t>
      </w:r>
      <w:r w:rsidRPr="006A7CED">
        <w:rPr>
          <w:rFonts w:asciiTheme="minorHAnsi" w:hAnsiTheme="minorHAnsi" w:cstheme="minorHAnsi"/>
        </w:rPr>
        <w:t xml:space="preserve">Electronic Patient Clinical Records (ePRC) Programme Update for </w:t>
      </w:r>
      <w:r w:rsidR="006623A6" w:rsidRPr="006A7CED">
        <w:rPr>
          <w:rFonts w:asciiTheme="minorHAnsi" w:hAnsiTheme="minorHAnsi" w:cstheme="minorHAnsi"/>
        </w:rPr>
        <w:t>#TeamWAST</w:t>
      </w:r>
      <w:r w:rsidR="00C03D23" w:rsidRPr="006A7CED">
        <w:rPr>
          <w:rFonts w:asciiTheme="minorHAnsi" w:hAnsiTheme="minorHAnsi" w:cstheme="minorHAnsi"/>
        </w:rPr>
        <w:t xml:space="preserve">. </w:t>
      </w:r>
      <w:r w:rsidRPr="006A7CED">
        <w:rPr>
          <w:rFonts w:asciiTheme="minorHAnsi" w:hAnsiTheme="minorHAnsi" w:cstheme="minorHAnsi"/>
        </w:rPr>
        <w:t>Unpublished.</w:t>
      </w:r>
    </w:p>
    <w:p w14:paraId="17A90DE2" w14:textId="4B8665DA" w:rsidR="00A3574B" w:rsidRPr="006A7CED" w:rsidRDefault="00A3574B" w:rsidP="00DF3CC1">
      <w:pPr>
        <w:pStyle w:val="NormalWeb"/>
        <w:spacing w:before="0" w:beforeAutospacing="0" w:after="0" w:afterAutospacing="0"/>
        <w:jc w:val="both"/>
        <w:rPr>
          <w:rFonts w:asciiTheme="minorHAnsi" w:hAnsiTheme="minorHAnsi" w:cstheme="minorHAnsi"/>
        </w:rPr>
      </w:pPr>
    </w:p>
    <w:p w14:paraId="1BDEEF48" w14:textId="78B446AD" w:rsidR="00A3574B" w:rsidRPr="006A7CED" w:rsidRDefault="00A3574B" w:rsidP="00A3574B">
      <w:pPr>
        <w:pStyle w:val="NormalWeb"/>
        <w:spacing w:before="0" w:beforeAutospacing="0" w:after="0" w:afterAutospacing="0"/>
        <w:jc w:val="both"/>
        <w:rPr>
          <w:rFonts w:asciiTheme="minorHAnsi" w:hAnsiTheme="minorHAnsi" w:cstheme="minorHAnsi"/>
          <w:b/>
          <w:bCs/>
          <w:i/>
          <w:iCs/>
        </w:rPr>
      </w:pPr>
      <w:r w:rsidRPr="006A7CED">
        <w:rPr>
          <w:rFonts w:asciiTheme="minorHAnsi" w:hAnsiTheme="minorHAnsi" w:cstheme="minorHAnsi"/>
        </w:rPr>
        <w:t>Welsh Ambulance Services NHS Trust, (2020c) “Clinical Audit Coordinator Job Description”, Welsh Ambulance Services NHS Trust. Unpublished.</w:t>
      </w:r>
    </w:p>
    <w:p w14:paraId="6636A62F" w14:textId="47FF0EEA" w:rsidR="002756ED" w:rsidRPr="006A7CED" w:rsidRDefault="002756ED" w:rsidP="00DF3CC1">
      <w:pPr>
        <w:pStyle w:val="NormalWeb"/>
        <w:spacing w:before="0" w:beforeAutospacing="0" w:after="0" w:afterAutospacing="0"/>
        <w:jc w:val="both"/>
        <w:rPr>
          <w:rFonts w:asciiTheme="minorHAnsi" w:hAnsiTheme="minorHAnsi" w:cstheme="minorHAnsi"/>
        </w:rPr>
      </w:pPr>
    </w:p>
    <w:p w14:paraId="5E599CF8" w14:textId="1D576585" w:rsidR="005221D1" w:rsidRPr="006A7CED" w:rsidRDefault="005221D1" w:rsidP="005221D1">
      <w:pPr>
        <w:pStyle w:val="NormalWeb"/>
        <w:spacing w:before="0" w:beforeAutospacing="0" w:after="0" w:afterAutospacing="0"/>
        <w:jc w:val="both"/>
        <w:rPr>
          <w:rFonts w:asciiTheme="minorHAnsi" w:hAnsiTheme="minorHAnsi" w:cstheme="minorHAnsi"/>
          <w:b/>
          <w:bCs/>
          <w:i/>
          <w:iCs/>
        </w:rPr>
      </w:pPr>
      <w:r w:rsidRPr="006A7CED">
        <w:rPr>
          <w:rFonts w:asciiTheme="minorHAnsi" w:hAnsiTheme="minorHAnsi" w:cstheme="minorHAnsi"/>
        </w:rPr>
        <w:t>Welsh Ambulance Services NHS Trust, (2020d) “</w:t>
      </w:r>
      <w:r w:rsidR="009B4E37" w:rsidRPr="006A7CED">
        <w:rPr>
          <w:rFonts w:asciiTheme="minorHAnsi" w:hAnsiTheme="minorHAnsi" w:cstheme="minorHAnsi"/>
        </w:rPr>
        <w:t>WAST Digital Strategy”</w:t>
      </w:r>
      <w:r w:rsidR="006E5A0C" w:rsidRPr="006A7CED">
        <w:rPr>
          <w:rFonts w:asciiTheme="minorHAnsi" w:hAnsiTheme="minorHAnsi" w:cstheme="minorHAnsi"/>
        </w:rPr>
        <w:t>,</w:t>
      </w:r>
      <w:r w:rsidRPr="006A7CED">
        <w:rPr>
          <w:rFonts w:asciiTheme="minorHAnsi" w:hAnsiTheme="minorHAnsi" w:cstheme="minorHAnsi"/>
        </w:rPr>
        <w:t xml:space="preserve"> Welsh Ambulance Services NHS Trust. Unpublished.</w:t>
      </w:r>
    </w:p>
    <w:p w14:paraId="4E54FDC2" w14:textId="63665F0B" w:rsidR="00AA09E8" w:rsidRPr="006A7CED" w:rsidRDefault="00AA09E8" w:rsidP="00885EBF">
      <w:pPr>
        <w:pStyle w:val="NormalWeb"/>
        <w:spacing w:before="0" w:beforeAutospacing="0" w:after="0" w:afterAutospacing="0"/>
        <w:rPr>
          <w:rFonts w:asciiTheme="minorHAnsi" w:hAnsiTheme="minorHAnsi" w:cstheme="minorHAnsi"/>
        </w:rPr>
      </w:pPr>
    </w:p>
    <w:p w14:paraId="69591770" w14:textId="21E485D5" w:rsidR="008D6EEF" w:rsidRPr="006A7CED" w:rsidRDefault="008D6EEF" w:rsidP="00885EBF">
      <w:pPr>
        <w:pStyle w:val="NormalWeb"/>
        <w:spacing w:before="0" w:beforeAutospacing="0" w:after="0" w:afterAutospacing="0"/>
        <w:rPr>
          <w:rFonts w:asciiTheme="minorHAnsi" w:hAnsiTheme="minorHAnsi" w:cstheme="minorHAnsi"/>
        </w:rPr>
      </w:pPr>
      <w:r w:rsidRPr="006A7CED">
        <w:rPr>
          <w:rFonts w:asciiTheme="minorHAnsi" w:hAnsiTheme="minorHAnsi" w:cstheme="minorHAnsi"/>
        </w:rPr>
        <w:t>W</w:t>
      </w:r>
      <w:r w:rsidR="003C687C" w:rsidRPr="006A7CED">
        <w:rPr>
          <w:rFonts w:asciiTheme="minorHAnsi" w:hAnsiTheme="minorHAnsi" w:cstheme="minorHAnsi"/>
        </w:rPr>
        <w:t xml:space="preserve">elsh </w:t>
      </w:r>
      <w:r w:rsidRPr="006A7CED">
        <w:rPr>
          <w:rFonts w:asciiTheme="minorHAnsi" w:hAnsiTheme="minorHAnsi" w:cstheme="minorHAnsi"/>
        </w:rPr>
        <w:t>A</w:t>
      </w:r>
      <w:r w:rsidR="003C687C" w:rsidRPr="006A7CED">
        <w:rPr>
          <w:rFonts w:asciiTheme="minorHAnsi" w:hAnsiTheme="minorHAnsi" w:cstheme="minorHAnsi"/>
        </w:rPr>
        <w:t xml:space="preserve">mbulance </w:t>
      </w:r>
      <w:r w:rsidRPr="006A7CED">
        <w:rPr>
          <w:rFonts w:asciiTheme="minorHAnsi" w:hAnsiTheme="minorHAnsi" w:cstheme="minorHAnsi"/>
        </w:rPr>
        <w:t>S</w:t>
      </w:r>
      <w:r w:rsidR="003C687C" w:rsidRPr="006A7CED">
        <w:rPr>
          <w:rFonts w:asciiTheme="minorHAnsi" w:hAnsiTheme="minorHAnsi" w:cstheme="minorHAnsi"/>
        </w:rPr>
        <w:t xml:space="preserve">ervices NHS </w:t>
      </w:r>
      <w:r w:rsidRPr="006A7CED">
        <w:rPr>
          <w:rFonts w:asciiTheme="minorHAnsi" w:hAnsiTheme="minorHAnsi" w:cstheme="minorHAnsi"/>
        </w:rPr>
        <w:t>T</w:t>
      </w:r>
      <w:r w:rsidR="003C687C" w:rsidRPr="006A7CED">
        <w:rPr>
          <w:rFonts w:asciiTheme="minorHAnsi" w:hAnsiTheme="minorHAnsi" w:cstheme="minorHAnsi"/>
        </w:rPr>
        <w:t>rust</w:t>
      </w:r>
      <w:r w:rsidR="00C03D23" w:rsidRPr="006A7CED">
        <w:rPr>
          <w:rFonts w:asciiTheme="minorHAnsi" w:hAnsiTheme="minorHAnsi" w:cstheme="minorHAnsi"/>
        </w:rPr>
        <w:t>,</w:t>
      </w:r>
      <w:r w:rsidRPr="006A7CED">
        <w:rPr>
          <w:rFonts w:asciiTheme="minorHAnsi" w:hAnsiTheme="minorHAnsi" w:cstheme="minorHAnsi"/>
        </w:rPr>
        <w:t xml:space="preserve"> (2021</w:t>
      </w:r>
      <w:r w:rsidR="00FE7037" w:rsidRPr="006A7CED">
        <w:rPr>
          <w:rFonts w:asciiTheme="minorHAnsi" w:hAnsiTheme="minorHAnsi" w:cstheme="minorHAnsi"/>
        </w:rPr>
        <w:t>a</w:t>
      </w:r>
      <w:r w:rsidRPr="006A7CED">
        <w:rPr>
          <w:rFonts w:asciiTheme="minorHAnsi" w:hAnsiTheme="minorHAnsi" w:cstheme="minorHAnsi"/>
        </w:rPr>
        <w:t>)</w:t>
      </w:r>
      <w:r w:rsidR="00C03D23" w:rsidRPr="006A7CED">
        <w:rPr>
          <w:rFonts w:asciiTheme="minorHAnsi" w:hAnsiTheme="minorHAnsi" w:cstheme="minorHAnsi"/>
        </w:rPr>
        <w:t>.</w:t>
      </w:r>
      <w:r w:rsidRPr="006A7CED">
        <w:rPr>
          <w:rFonts w:asciiTheme="minorHAnsi" w:hAnsiTheme="minorHAnsi" w:cstheme="minorHAnsi"/>
        </w:rPr>
        <w:t xml:space="preserve"> Integrated Medium-Term Plan, 2021/2022 – 2023/2024</w:t>
      </w:r>
      <w:r w:rsidR="00E077CD" w:rsidRPr="006A7CED">
        <w:rPr>
          <w:rFonts w:asciiTheme="minorHAnsi" w:hAnsiTheme="minorHAnsi" w:cstheme="minorHAnsi"/>
        </w:rPr>
        <w:t>.</w:t>
      </w:r>
    </w:p>
    <w:p w14:paraId="6B727EAA" w14:textId="22722E6E" w:rsidR="002C2773" w:rsidRPr="006A7CED" w:rsidRDefault="002C2773" w:rsidP="00885EBF">
      <w:pPr>
        <w:pStyle w:val="NormalWeb"/>
        <w:spacing w:before="0" w:beforeAutospacing="0" w:after="0" w:afterAutospacing="0"/>
        <w:rPr>
          <w:rFonts w:asciiTheme="minorHAnsi" w:hAnsiTheme="minorHAnsi" w:cstheme="minorHAnsi"/>
        </w:rPr>
      </w:pPr>
    </w:p>
    <w:p w14:paraId="116BF061" w14:textId="2B4A1067" w:rsidR="002C2773" w:rsidRPr="006A7CED" w:rsidRDefault="002C2773" w:rsidP="00885EBF">
      <w:pPr>
        <w:pStyle w:val="NormalWeb"/>
        <w:spacing w:before="0" w:beforeAutospacing="0" w:after="0" w:afterAutospacing="0"/>
        <w:rPr>
          <w:rFonts w:asciiTheme="minorHAnsi" w:hAnsiTheme="minorHAnsi" w:cstheme="minorHAnsi"/>
        </w:rPr>
      </w:pPr>
      <w:r w:rsidRPr="006A7CED">
        <w:rPr>
          <w:rFonts w:asciiTheme="minorHAnsi" w:hAnsiTheme="minorHAnsi" w:cstheme="minorHAnsi"/>
        </w:rPr>
        <w:t>Welsh Ambulance Services NHS Trust (2021</w:t>
      </w:r>
      <w:r w:rsidR="00FE7037" w:rsidRPr="006A7CED">
        <w:rPr>
          <w:rFonts w:asciiTheme="minorHAnsi" w:hAnsiTheme="minorHAnsi" w:cstheme="minorHAnsi"/>
        </w:rPr>
        <w:t>b</w:t>
      </w:r>
      <w:r w:rsidR="00DF12FD" w:rsidRPr="006A7CED">
        <w:rPr>
          <w:rFonts w:asciiTheme="minorHAnsi" w:hAnsiTheme="minorHAnsi" w:cstheme="minorHAnsi"/>
        </w:rPr>
        <w:t>)</w:t>
      </w:r>
      <w:r w:rsidR="000A2706" w:rsidRPr="006A7CED">
        <w:rPr>
          <w:rFonts w:asciiTheme="minorHAnsi" w:hAnsiTheme="minorHAnsi" w:cstheme="minorHAnsi"/>
        </w:rPr>
        <w:t>.</w:t>
      </w:r>
      <w:r w:rsidR="00DF12FD" w:rsidRPr="006A7CED">
        <w:rPr>
          <w:rFonts w:asciiTheme="minorHAnsi" w:hAnsiTheme="minorHAnsi" w:cstheme="minorHAnsi"/>
        </w:rPr>
        <w:t xml:space="preserve"> </w:t>
      </w:r>
      <w:r w:rsidR="000A2706" w:rsidRPr="006A7CED">
        <w:rPr>
          <w:rFonts w:asciiTheme="minorHAnsi" w:hAnsiTheme="minorHAnsi" w:cstheme="minorHAnsi"/>
        </w:rPr>
        <w:t xml:space="preserve">TerraPACE Training. </w:t>
      </w:r>
      <w:r w:rsidR="00A11DBB" w:rsidRPr="006A7CED">
        <w:rPr>
          <w:rFonts w:asciiTheme="minorHAnsi" w:hAnsiTheme="minorHAnsi" w:cstheme="minorHAnsi"/>
        </w:rPr>
        <w:t>A</w:t>
      </w:r>
      <w:r w:rsidR="000A2706" w:rsidRPr="006A7CED">
        <w:rPr>
          <w:rFonts w:asciiTheme="minorHAnsi" w:hAnsiTheme="minorHAnsi" w:cstheme="minorHAnsi"/>
        </w:rPr>
        <w:t>vailable</w:t>
      </w:r>
      <w:r w:rsidR="00A11DBB" w:rsidRPr="006A7CED">
        <w:rPr>
          <w:rFonts w:asciiTheme="minorHAnsi" w:hAnsiTheme="minorHAnsi" w:cstheme="minorHAnsi"/>
        </w:rPr>
        <w:t xml:space="preserve"> at</w:t>
      </w:r>
      <w:r w:rsidR="000A2706" w:rsidRPr="006A7CED">
        <w:rPr>
          <w:rFonts w:asciiTheme="minorHAnsi" w:hAnsiTheme="minorHAnsi" w:cstheme="minorHAnsi"/>
        </w:rPr>
        <w:t xml:space="preserve">: </w:t>
      </w:r>
      <w:r w:rsidR="00A11DBB" w:rsidRPr="006A7CED">
        <w:rPr>
          <w:rFonts w:asciiTheme="minorHAnsi" w:hAnsiTheme="minorHAnsi" w:cstheme="minorHAnsi"/>
        </w:rPr>
        <w:t xml:space="preserve">  </w:t>
      </w:r>
      <w:hyperlink r:id="rId30" w:history="1">
        <w:r w:rsidRPr="006A7CED">
          <w:rPr>
            <w:rStyle w:val="Hyperlink"/>
            <w:rFonts w:asciiTheme="minorHAnsi" w:hAnsiTheme="minorHAnsi" w:cstheme="minorHAnsi"/>
          </w:rPr>
          <w:t>TerraPACE Training (sharepoint.com)</w:t>
        </w:r>
      </w:hyperlink>
      <w:r w:rsidR="00FE7037" w:rsidRPr="006A7CED">
        <w:rPr>
          <w:rFonts w:asciiTheme="minorHAnsi" w:hAnsiTheme="minorHAnsi" w:cstheme="minorHAnsi"/>
        </w:rPr>
        <w:t>. (Accessed: 04.02.3023)</w:t>
      </w:r>
    </w:p>
    <w:p w14:paraId="53640806" w14:textId="3F94A865" w:rsidR="0083482A" w:rsidRPr="006A7CED" w:rsidRDefault="0083482A" w:rsidP="00885EBF">
      <w:pPr>
        <w:pStyle w:val="NormalWeb"/>
        <w:spacing w:before="0" w:beforeAutospacing="0" w:after="0" w:afterAutospacing="0"/>
        <w:rPr>
          <w:rFonts w:asciiTheme="minorHAnsi" w:hAnsiTheme="minorHAnsi" w:cstheme="minorHAnsi"/>
        </w:rPr>
      </w:pPr>
    </w:p>
    <w:p w14:paraId="0D05A5B3" w14:textId="34C963F4" w:rsidR="0083482A" w:rsidRPr="006A7CED" w:rsidRDefault="0083482A" w:rsidP="0083482A">
      <w:pPr>
        <w:pStyle w:val="NormalWeb"/>
        <w:spacing w:before="0" w:beforeAutospacing="0" w:after="0" w:afterAutospacing="0"/>
        <w:jc w:val="both"/>
        <w:rPr>
          <w:rFonts w:asciiTheme="minorHAnsi" w:hAnsiTheme="minorHAnsi" w:cstheme="minorHAnsi"/>
          <w:b/>
          <w:bCs/>
          <w:i/>
          <w:iCs/>
        </w:rPr>
      </w:pPr>
      <w:r w:rsidRPr="006A7CED">
        <w:rPr>
          <w:rFonts w:asciiTheme="minorHAnsi" w:hAnsiTheme="minorHAnsi" w:cstheme="minorHAnsi"/>
        </w:rPr>
        <w:t>Welsh Ambulance Services NHS Trust (2021</w:t>
      </w:r>
      <w:r w:rsidR="006E5A0C" w:rsidRPr="006A7CED">
        <w:rPr>
          <w:rFonts w:asciiTheme="minorHAnsi" w:hAnsiTheme="minorHAnsi" w:cstheme="minorHAnsi"/>
        </w:rPr>
        <w:t>c</w:t>
      </w:r>
      <w:r w:rsidRPr="006A7CED">
        <w:rPr>
          <w:rFonts w:asciiTheme="minorHAnsi" w:hAnsiTheme="minorHAnsi" w:cstheme="minorHAnsi"/>
        </w:rPr>
        <w:t xml:space="preserve">). </w:t>
      </w:r>
      <w:r w:rsidR="006E5A0C" w:rsidRPr="006A7CED">
        <w:rPr>
          <w:rFonts w:asciiTheme="minorHAnsi" w:hAnsiTheme="minorHAnsi" w:cstheme="minorHAnsi"/>
        </w:rPr>
        <w:t>“</w:t>
      </w:r>
      <w:r w:rsidRPr="006A7CED">
        <w:rPr>
          <w:rFonts w:asciiTheme="minorHAnsi" w:hAnsiTheme="minorHAnsi" w:cstheme="minorHAnsi"/>
        </w:rPr>
        <w:t>CAED2104_Daibetes_Report_FINAL</w:t>
      </w:r>
      <w:r w:rsidR="006E5A0C" w:rsidRPr="006A7CED">
        <w:rPr>
          <w:rFonts w:asciiTheme="minorHAnsi" w:hAnsiTheme="minorHAnsi" w:cstheme="minorHAnsi"/>
        </w:rPr>
        <w:t>”,</w:t>
      </w:r>
      <w:r w:rsidRPr="006A7CED">
        <w:rPr>
          <w:rFonts w:asciiTheme="minorHAnsi" w:hAnsiTheme="minorHAnsi" w:cstheme="minorHAnsi"/>
        </w:rPr>
        <w:t xml:space="preserve"> Welsh Ambulance Services NHS Trust. Unpublished.</w:t>
      </w:r>
    </w:p>
    <w:p w14:paraId="450CF8D7" w14:textId="2CB2884A" w:rsidR="0083482A" w:rsidRPr="006A7CED" w:rsidRDefault="0083482A" w:rsidP="00885EBF">
      <w:pPr>
        <w:pStyle w:val="NormalWeb"/>
        <w:spacing w:before="0" w:beforeAutospacing="0" w:after="0" w:afterAutospacing="0"/>
        <w:rPr>
          <w:rFonts w:asciiTheme="minorHAnsi" w:hAnsiTheme="minorHAnsi" w:cstheme="minorHAnsi"/>
        </w:rPr>
      </w:pPr>
    </w:p>
    <w:p w14:paraId="19F2BF86" w14:textId="37456B7F" w:rsidR="005C531A" w:rsidRPr="006A7CED" w:rsidRDefault="005C531A" w:rsidP="00885EBF">
      <w:pPr>
        <w:pStyle w:val="NormalWeb"/>
        <w:spacing w:before="0" w:beforeAutospacing="0" w:after="0" w:afterAutospacing="0"/>
        <w:rPr>
          <w:rFonts w:asciiTheme="minorHAnsi" w:hAnsiTheme="minorHAnsi" w:cstheme="minorHAnsi"/>
        </w:rPr>
      </w:pPr>
      <w:r w:rsidRPr="006A7CED">
        <w:rPr>
          <w:rFonts w:asciiTheme="minorHAnsi" w:hAnsiTheme="minorHAnsi" w:cstheme="minorHAnsi"/>
        </w:rPr>
        <w:lastRenderedPageBreak/>
        <w:t>Welsh Ambulance Services NHS Trust, (2022</w:t>
      </w:r>
      <w:r w:rsidR="00025D47" w:rsidRPr="006A7CED">
        <w:rPr>
          <w:rFonts w:asciiTheme="minorHAnsi" w:hAnsiTheme="minorHAnsi" w:cstheme="minorHAnsi"/>
        </w:rPr>
        <w:t>a</w:t>
      </w:r>
      <w:r w:rsidRPr="006A7CED">
        <w:rPr>
          <w:rFonts w:asciiTheme="minorHAnsi" w:hAnsiTheme="minorHAnsi" w:cstheme="minorHAnsi"/>
        </w:rPr>
        <w:t xml:space="preserve">). </w:t>
      </w:r>
      <w:r w:rsidRPr="006A7CED">
        <w:rPr>
          <w:rFonts w:asciiTheme="minorHAnsi" w:hAnsiTheme="minorHAnsi" w:cstheme="minorHAnsi"/>
          <w:shd w:val="clear" w:color="auto" w:fill="FAF9F8"/>
        </w:rPr>
        <w:t>ePCR Clinical Data Assurance –STEMI Clinical Indicator. Unpublished.</w:t>
      </w:r>
    </w:p>
    <w:p w14:paraId="6C070689" w14:textId="77777777" w:rsidR="005C531A" w:rsidRPr="006A7CED" w:rsidRDefault="005C531A" w:rsidP="00885EBF">
      <w:pPr>
        <w:pStyle w:val="NormalWeb"/>
        <w:spacing w:before="0" w:beforeAutospacing="0" w:after="0" w:afterAutospacing="0"/>
        <w:rPr>
          <w:rFonts w:asciiTheme="minorHAnsi" w:hAnsiTheme="minorHAnsi" w:cstheme="minorHAnsi"/>
        </w:rPr>
      </w:pPr>
    </w:p>
    <w:p w14:paraId="559B6D82" w14:textId="3BD45FB6" w:rsidR="003C687C" w:rsidRPr="006A7CED" w:rsidRDefault="003F61CE" w:rsidP="003C687C">
      <w:pPr>
        <w:pStyle w:val="NormalWeb"/>
        <w:spacing w:before="0" w:beforeAutospacing="0" w:after="0" w:afterAutospacing="0"/>
        <w:rPr>
          <w:rFonts w:asciiTheme="minorHAnsi" w:hAnsiTheme="minorHAnsi" w:cstheme="minorHAnsi"/>
        </w:rPr>
      </w:pPr>
      <w:hyperlink r:id="rId31" w:history="1">
        <w:r w:rsidR="003C687C" w:rsidRPr="006A7CED">
          <w:rPr>
            <w:rStyle w:val="Hyperlink"/>
            <w:rFonts w:asciiTheme="minorHAnsi" w:hAnsiTheme="minorHAnsi" w:cstheme="minorHAnsi"/>
            <w:color w:val="auto"/>
          </w:rPr>
          <w:t>Welsh Ambulance Service NHS Trust - About Us (wales.nhs.uk)</w:t>
        </w:r>
      </w:hyperlink>
      <w:r w:rsidR="003C687C" w:rsidRPr="006A7CED">
        <w:rPr>
          <w:rStyle w:val="Hyperlink"/>
          <w:rFonts w:asciiTheme="minorHAnsi" w:hAnsiTheme="minorHAnsi" w:cstheme="minorHAnsi"/>
          <w:color w:val="auto"/>
        </w:rPr>
        <w:t xml:space="preserve">  </w:t>
      </w:r>
      <w:r w:rsidR="003C687C" w:rsidRPr="006A7CED">
        <w:rPr>
          <w:rFonts w:asciiTheme="minorHAnsi" w:hAnsiTheme="minorHAnsi" w:cstheme="minorHAnsi"/>
        </w:rPr>
        <w:t>(Accessed: 6 October 2022)</w:t>
      </w:r>
      <w:r w:rsidR="00E077CD" w:rsidRPr="006A7CED">
        <w:rPr>
          <w:rFonts w:asciiTheme="minorHAnsi" w:hAnsiTheme="minorHAnsi" w:cstheme="minorHAnsi"/>
        </w:rPr>
        <w:t>.</w:t>
      </w:r>
    </w:p>
    <w:p w14:paraId="5D68A50D" w14:textId="1290DF0F" w:rsidR="00724081" w:rsidRPr="006A7CED" w:rsidRDefault="00724081" w:rsidP="003C687C">
      <w:pPr>
        <w:pStyle w:val="NormalWeb"/>
        <w:spacing w:before="0" w:beforeAutospacing="0" w:after="0" w:afterAutospacing="0"/>
        <w:rPr>
          <w:rFonts w:asciiTheme="minorHAnsi" w:hAnsiTheme="minorHAnsi" w:cstheme="minorHAnsi"/>
        </w:rPr>
      </w:pPr>
    </w:p>
    <w:p w14:paraId="5AC9F52D" w14:textId="1B859984" w:rsidR="00724081" w:rsidRPr="006A7CED" w:rsidRDefault="00724081" w:rsidP="003C687C">
      <w:pPr>
        <w:pStyle w:val="NormalWeb"/>
        <w:spacing w:before="0" w:beforeAutospacing="0" w:after="0" w:afterAutospacing="0"/>
        <w:rPr>
          <w:rFonts w:asciiTheme="minorHAnsi" w:hAnsiTheme="minorHAnsi" w:cstheme="minorHAnsi"/>
        </w:rPr>
      </w:pPr>
      <w:r w:rsidRPr="006A7CED">
        <w:rPr>
          <w:rFonts w:asciiTheme="minorHAnsi" w:hAnsiTheme="minorHAnsi" w:cstheme="minorHAnsi"/>
        </w:rPr>
        <w:t>Welsh Ambulance Services NHS Trust, (2022</w:t>
      </w:r>
      <w:r w:rsidR="00025D47" w:rsidRPr="006A7CED">
        <w:rPr>
          <w:rFonts w:asciiTheme="minorHAnsi" w:hAnsiTheme="minorHAnsi" w:cstheme="minorHAnsi"/>
        </w:rPr>
        <w:t>b</w:t>
      </w:r>
      <w:r w:rsidRPr="006A7CED">
        <w:rPr>
          <w:rFonts w:asciiTheme="minorHAnsi" w:hAnsiTheme="minorHAnsi" w:cstheme="minorHAnsi"/>
        </w:rPr>
        <w:t>). Digital Services Directorate Official notice (1st February 2022)</w:t>
      </w:r>
      <w:r w:rsidR="00A61AB6" w:rsidRPr="006A7CED">
        <w:rPr>
          <w:rFonts w:asciiTheme="minorHAnsi" w:hAnsiTheme="minorHAnsi" w:cstheme="minorHAnsi"/>
        </w:rPr>
        <w:t>.</w:t>
      </w:r>
      <w:r w:rsidRPr="006A7CED">
        <w:rPr>
          <w:rFonts w:asciiTheme="minorHAnsi" w:hAnsiTheme="minorHAnsi" w:cstheme="minorHAnsi"/>
        </w:rPr>
        <w:t xml:space="preserve"> Unpublished</w:t>
      </w:r>
      <w:r w:rsidR="00522762" w:rsidRPr="006A7CED">
        <w:rPr>
          <w:rFonts w:asciiTheme="minorHAnsi" w:hAnsiTheme="minorHAnsi" w:cstheme="minorHAnsi"/>
        </w:rPr>
        <w:t>.</w:t>
      </w:r>
    </w:p>
    <w:p w14:paraId="6950A373" w14:textId="2A2F9405" w:rsidR="003C687C" w:rsidRPr="006A7CED" w:rsidRDefault="003C687C" w:rsidP="00885EBF">
      <w:pPr>
        <w:pStyle w:val="NormalWeb"/>
        <w:spacing w:before="0" w:beforeAutospacing="0" w:after="0" w:afterAutospacing="0"/>
        <w:rPr>
          <w:rFonts w:asciiTheme="minorHAnsi" w:hAnsiTheme="minorHAnsi" w:cstheme="minorHAnsi"/>
        </w:rPr>
      </w:pPr>
    </w:p>
    <w:p w14:paraId="7E4E3EB5" w14:textId="6F5F12F9" w:rsidR="00B54195" w:rsidRPr="006A7CED" w:rsidRDefault="00B54195" w:rsidP="00885EBF">
      <w:pPr>
        <w:pStyle w:val="NormalWeb"/>
        <w:spacing w:before="0" w:beforeAutospacing="0" w:after="0" w:afterAutospacing="0"/>
        <w:rPr>
          <w:rFonts w:asciiTheme="minorHAnsi" w:hAnsiTheme="minorHAnsi" w:cstheme="minorHAnsi"/>
        </w:rPr>
      </w:pPr>
      <w:r w:rsidRPr="006A7CED">
        <w:rPr>
          <w:rFonts w:asciiTheme="minorHAnsi" w:hAnsiTheme="minorHAnsi" w:cstheme="minorHAnsi"/>
        </w:rPr>
        <w:t xml:space="preserve">Welsh Ambulance Services NHS Trust (2022c). </w:t>
      </w:r>
      <w:r w:rsidR="00603F34" w:rsidRPr="006A7CED">
        <w:rPr>
          <w:rFonts w:asciiTheme="minorHAnsi" w:hAnsiTheme="minorHAnsi" w:cstheme="minorHAnsi"/>
        </w:rPr>
        <w:t>Clinical Directorate Clinical Notice</w:t>
      </w:r>
      <w:r w:rsidR="009C1BB6" w:rsidRPr="006A7CED">
        <w:rPr>
          <w:rFonts w:asciiTheme="minorHAnsi" w:hAnsiTheme="minorHAnsi" w:cstheme="minorHAnsi"/>
        </w:rPr>
        <w:t xml:space="preserve">, Non Injury Fallers Pathway, </w:t>
      </w:r>
      <w:r w:rsidR="00603F34" w:rsidRPr="006A7CED">
        <w:rPr>
          <w:rFonts w:asciiTheme="minorHAnsi" w:hAnsiTheme="minorHAnsi" w:cstheme="minorHAnsi"/>
        </w:rPr>
        <w:t xml:space="preserve"> Ref: 38/2022</w:t>
      </w:r>
      <w:r w:rsidR="00A61AB6" w:rsidRPr="006A7CED">
        <w:rPr>
          <w:rFonts w:asciiTheme="minorHAnsi" w:hAnsiTheme="minorHAnsi" w:cstheme="minorHAnsi"/>
        </w:rPr>
        <w:t>. Unpublished</w:t>
      </w:r>
      <w:r w:rsidR="00522762" w:rsidRPr="006A7CED">
        <w:rPr>
          <w:rFonts w:asciiTheme="minorHAnsi" w:hAnsiTheme="minorHAnsi" w:cstheme="minorHAnsi"/>
        </w:rPr>
        <w:t>.</w:t>
      </w:r>
    </w:p>
    <w:p w14:paraId="28AF03DD" w14:textId="77777777" w:rsidR="006A7CED" w:rsidRPr="006A7CED" w:rsidRDefault="006A7CED" w:rsidP="006A7CED">
      <w:pPr>
        <w:rPr>
          <w:rFonts w:cstheme="minorHAnsi"/>
          <w:sz w:val="24"/>
          <w:szCs w:val="24"/>
        </w:rPr>
      </w:pPr>
    </w:p>
    <w:p w14:paraId="535C883D" w14:textId="41710A90" w:rsidR="00522762" w:rsidRPr="006A7CED" w:rsidRDefault="00522762" w:rsidP="006A7CED">
      <w:pPr>
        <w:rPr>
          <w:rFonts w:cstheme="minorHAnsi"/>
          <w:sz w:val="24"/>
          <w:szCs w:val="24"/>
        </w:rPr>
      </w:pPr>
      <w:r w:rsidRPr="006A7CED">
        <w:rPr>
          <w:rFonts w:cstheme="minorHAnsi"/>
          <w:sz w:val="24"/>
          <w:szCs w:val="24"/>
        </w:rPr>
        <w:t>Welsh Ambulance Services NHS Trust (2023)</w:t>
      </w:r>
      <w:r w:rsidR="00145F9D" w:rsidRPr="006A7CED">
        <w:rPr>
          <w:rFonts w:cstheme="minorHAnsi"/>
          <w:sz w:val="24"/>
          <w:szCs w:val="24"/>
        </w:rPr>
        <w:t xml:space="preserve">. </w:t>
      </w:r>
      <w:r w:rsidR="00CC37E7" w:rsidRPr="006A7CED">
        <w:rPr>
          <w:rFonts w:cstheme="minorHAnsi"/>
          <w:sz w:val="24"/>
          <w:szCs w:val="24"/>
        </w:rPr>
        <w:t>“</w:t>
      </w:r>
      <w:r w:rsidR="00145F9D" w:rsidRPr="006A7CED">
        <w:rPr>
          <w:rFonts w:cstheme="minorHAnsi"/>
          <w:sz w:val="24"/>
          <w:szCs w:val="24"/>
        </w:rPr>
        <w:t>W</w:t>
      </w:r>
      <w:r w:rsidRPr="006A7CED">
        <w:rPr>
          <w:rFonts w:cstheme="minorHAnsi"/>
          <w:sz w:val="24"/>
          <w:szCs w:val="24"/>
        </w:rPr>
        <w:t>AST</w:t>
      </w:r>
      <w:r w:rsidR="00CC37E7" w:rsidRPr="006A7CED">
        <w:rPr>
          <w:rFonts w:cstheme="minorHAnsi"/>
          <w:sz w:val="24"/>
          <w:szCs w:val="24"/>
        </w:rPr>
        <w:t xml:space="preserve"> </w:t>
      </w:r>
      <w:r w:rsidRPr="006A7CED">
        <w:rPr>
          <w:rFonts w:cstheme="minorHAnsi"/>
          <w:sz w:val="24"/>
          <w:szCs w:val="24"/>
        </w:rPr>
        <w:t>ePCR</w:t>
      </w:r>
      <w:r w:rsidR="00CC37E7" w:rsidRPr="006A7CED">
        <w:rPr>
          <w:rFonts w:cstheme="minorHAnsi"/>
          <w:sz w:val="24"/>
          <w:szCs w:val="24"/>
        </w:rPr>
        <w:t xml:space="preserve"> </w:t>
      </w:r>
      <w:r w:rsidRPr="006A7CED">
        <w:rPr>
          <w:rFonts w:cstheme="minorHAnsi"/>
          <w:sz w:val="24"/>
          <w:szCs w:val="24"/>
        </w:rPr>
        <w:t>Change</w:t>
      </w:r>
      <w:r w:rsidR="00CC37E7" w:rsidRPr="006A7CED">
        <w:rPr>
          <w:rFonts w:cstheme="minorHAnsi"/>
          <w:sz w:val="24"/>
          <w:szCs w:val="24"/>
        </w:rPr>
        <w:t xml:space="preserve"> </w:t>
      </w:r>
      <w:r w:rsidRPr="006A7CED">
        <w:rPr>
          <w:rFonts w:cstheme="minorHAnsi"/>
          <w:sz w:val="24"/>
          <w:szCs w:val="24"/>
        </w:rPr>
        <w:t>Request</w:t>
      </w:r>
      <w:r w:rsidR="00CC37E7" w:rsidRPr="006A7CED">
        <w:rPr>
          <w:rFonts w:cstheme="minorHAnsi"/>
          <w:sz w:val="24"/>
          <w:szCs w:val="24"/>
        </w:rPr>
        <w:t xml:space="preserve"> </w:t>
      </w:r>
      <w:r w:rsidRPr="006A7CED">
        <w:rPr>
          <w:rFonts w:cstheme="minorHAnsi"/>
          <w:sz w:val="24"/>
          <w:szCs w:val="24"/>
        </w:rPr>
        <w:t>Summary</w:t>
      </w:r>
      <w:r w:rsidR="00CC37E7" w:rsidRPr="006A7CED">
        <w:rPr>
          <w:rFonts w:cstheme="minorHAnsi"/>
          <w:sz w:val="24"/>
          <w:szCs w:val="24"/>
        </w:rPr>
        <w:t xml:space="preserve"> </w:t>
      </w:r>
      <w:r w:rsidRPr="006A7CED">
        <w:rPr>
          <w:rFonts w:cstheme="minorHAnsi"/>
          <w:sz w:val="24"/>
          <w:szCs w:val="24"/>
        </w:rPr>
        <w:t>1</w:t>
      </w:r>
      <w:r w:rsidR="00101CB1" w:rsidRPr="006A7CED">
        <w:rPr>
          <w:rFonts w:cstheme="minorHAnsi"/>
          <w:sz w:val="24"/>
          <w:szCs w:val="24"/>
        </w:rPr>
        <w:t>4.02.2023</w:t>
      </w:r>
      <w:r w:rsidR="00CC37E7" w:rsidRPr="006A7CED">
        <w:rPr>
          <w:rFonts w:cstheme="minorHAnsi"/>
          <w:sz w:val="24"/>
          <w:szCs w:val="24"/>
        </w:rPr>
        <w:t>”</w:t>
      </w:r>
      <w:r w:rsidR="00101CB1" w:rsidRPr="006A7CED">
        <w:rPr>
          <w:rFonts w:cstheme="minorHAnsi"/>
          <w:sz w:val="24"/>
          <w:szCs w:val="24"/>
        </w:rPr>
        <w:t>.</w:t>
      </w:r>
      <w:r w:rsidRPr="006A7CED">
        <w:rPr>
          <w:rFonts w:cstheme="minorHAnsi"/>
          <w:sz w:val="24"/>
          <w:szCs w:val="24"/>
        </w:rPr>
        <w:t xml:space="preserve"> Unpublished.</w:t>
      </w:r>
    </w:p>
    <w:p w14:paraId="615220DC" w14:textId="77777777" w:rsidR="00A61AB6" w:rsidRPr="006A7CED" w:rsidRDefault="00A61AB6" w:rsidP="00885EBF">
      <w:pPr>
        <w:pStyle w:val="NormalWeb"/>
        <w:spacing w:before="0" w:beforeAutospacing="0" w:after="0" w:afterAutospacing="0"/>
        <w:rPr>
          <w:rFonts w:asciiTheme="minorHAnsi" w:hAnsiTheme="minorHAnsi" w:cstheme="minorHAnsi"/>
        </w:rPr>
      </w:pPr>
    </w:p>
    <w:p w14:paraId="1CD10EF1" w14:textId="104D2A1C" w:rsidR="00F81835" w:rsidRPr="006A7CED" w:rsidRDefault="007679A2" w:rsidP="00885EBF">
      <w:pPr>
        <w:pStyle w:val="NormalWeb"/>
        <w:spacing w:before="0" w:beforeAutospacing="0" w:after="0" w:afterAutospacing="0"/>
        <w:rPr>
          <w:rFonts w:asciiTheme="minorHAnsi" w:hAnsiTheme="minorHAnsi" w:cstheme="minorHAnsi"/>
        </w:rPr>
      </w:pPr>
      <w:r w:rsidRPr="006A7CED">
        <w:rPr>
          <w:rFonts w:asciiTheme="minorHAnsi" w:hAnsiTheme="minorHAnsi" w:cstheme="minorHAnsi"/>
        </w:rPr>
        <w:t>Winspear,</w:t>
      </w:r>
      <w:r w:rsidR="001C6761" w:rsidRPr="006A7CED">
        <w:rPr>
          <w:rFonts w:asciiTheme="minorHAnsi" w:hAnsiTheme="minorHAnsi" w:cstheme="minorHAnsi"/>
        </w:rPr>
        <w:t xml:space="preserve"> </w:t>
      </w:r>
      <w:r w:rsidRPr="006A7CED">
        <w:rPr>
          <w:rFonts w:asciiTheme="minorHAnsi" w:hAnsiTheme="minorHAnsi" w:cstheme="minorHAnsi"/>
        </w:rPr>
        <w:t>J</w:t>
      </w:r>
      <w:r w:rsidR="001C6761" w:rsidRPr="006A7CED">
        <w:rPr>
          <w:rFonts w:asciiTheme="minorHAnsi" w:hAnsiTheme="minorHAnsi" w:cstheme="minorHAnsi"/>
        </w:rPr>
        <w:t>.</w:t>
      </w:r>
      <w:r w:rsidRPr="006A7CED">
        <w:rPr>
          <w:rFonts w:asciiTheme="minorHAnsi" w:hAnsiTheme="minorHAnsi" w:cstheme="minorHAnsi"/>
        </w:rPr>
        <w:t xml:space="preserve"> (2018)</w:t>
      </w:r>
      <w:r w:rsidR="007A489A" w:rsidRPr="006A7CED">
        <w:rPr>
          <w:rFonts w:asciiTheme="minorHAnsi" w:hAnsiTheme="minorHAnsi" w:cstheme="minorHAnsi"/>
        </w:rPr>
        <w:t>.</w:t>
      </w:r>
      <w:r w:rsidRPr="006A7CED">
        <w:rPr>
          <w:rFonts w:asciiTheme="minorHAnsi" w:hAnsiTheme="minorHAnsi" w:cstheme="minorHAnsi"/>
        </w:rPr>
        <w:t xml:space="preserve"> </w:t>
      </w:r>
      <w:r w:rsidR="00F81835" w:rsidRPr="006A7CED">
        <w:rPr>
          <w:rFonts w:asciiTheme="minorHAnsi" w:hAnsiTheme="minorHAnsi" w:cstheme="minorHAnsi"/>
        </w:rPr>
        <w:t>SBAR EPCR Proposal v0.1</w:t>
      </w:r>
      <w:r w:rsidR="00E077CD" w:rsidRPr="006A7CED">
        <w:rPr>
          <w:rFonts w:asciiTheme="minorHAnsi" w:hAnsiTheme="minorHAnsi" w:cstheme="minorHAnsi"/>
        </w:rPr>
        <w:t>.</w:t>
      </w:r>
      <w:r w:rsidR="009165E2" w:rsidRPr="006A7CED">
        <w:rPr>
          <w:rFonts w:asciiTheme="minorHAnsi" w:hAnsiTheme="minorHAnsi" w:cstheme="minorHAnsi"/>
        </w:rPr>
        <w:t xml:space="preserve"> Unpublished.</w:t>
      </w:r>
    </w:p>
    <w:p w14:paraId="7B5527DE" w14:textId="0CE77C98" w:rsidR="000F35F4" w:rsidRPr="006A7CED" w:rsidRDefault="000F35F4" w:rsidP="00885EBF">
      <w:pPr>
        <w:pStyle w:val="NormalWeb"/>
        <w:spacing w:before="0" w:beforeAutospacing="0" w:after="0" w:afterAutospacing="0"/>
        <w:rPr>
          <w:rFonts w:asciiTheme="minorHAnsi" w:hAnsiTheme="minorHAnsi" w:cstheme="minorHAnsi"/>
        </w:rPr>
      </w:pPr>
    </w:p>
    <w:p w14:paraId="27A379F5" w14:textId="458A8252" w:rsidR="000F35F4" w:rsidRPr="006A7CED" w:rsidRDefault="000F35F4" w:rsidP="00885EBF">
      <w:pPr>
        <w:pStyle w:val="NormalWeb"/>
        <w:spacing w:before="0" w:beforeAutospacing="0" w:after="0" w:afterAutospacing="0"/>
        <w:rPr>
          <w:rFonts w:asciiTheme="minorHAnsi" w:hAnsiTheme="minorHAnsi" w:cstheme="minorHAnsi"/>
        </w:rPr>
      </w:pPr>
    </w:p>
    <w:p w14:paraId="6DB66737" w14:textId="77777777" w:rsidR="000F35F4" w:rsidRPr="006A7CED" w:rsidRDefault="000F35F4" w:rsidP="00885EBF">
      <w:pPr>
        <w:pStyle w:val="NormalWeb"/>
        <w:spacing w:before="0" w:beforeAutospacing="0" w:after="0" w:afterAutospacing="0"/>
        <w:rPr>
          <w:rFonts w:asciiTheme="minorHAnsi" w:hAnsiTheme="minorHAnsi" w:cstheme="minorHAnsi"/>
        </w:rPr>
      </w:pPr>
    </w:p>
    <w:sectPr w:rsidR="000F35F4" w:rsidRPr="006A7CED">
      <w:footerReference w:type="default" r:id="rId3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723AB83" w14:textId="77777777" w:rsidR="00494773" w:rsidRDefault="00494773" w:rsidP="00885EBF">
      <w:pPr>
        <w:spacing w:after="0" w:line="240" w:lineRule="auto"/>
      </w:pPr>
      <w:r>
        <w:separator/>
      </w:r>
    </w:p>
  </w:endnote>
  <w:endnote w:type="continuationSeparator" w:id="0">
    <w:p w14:paraId="7E6094A3" w14:textId="77777777" w:rsidR="00494773" w:rsidRDefault="00494773" w:rsidP="00885EB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Franklin Gothic Book">
    <w:panose1 w:val="020B0503020102020204"/>
    <w:charset w:val="00"/>
    <w:family w:val="swiss"/>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01332636"/>
      <w:docPartObj>
        <w:docPartGallery w:val="Page Numbers (Bottom of Page)"/>
        <w:docPartUnique/>
      </w:docPartObj>
    </w:sdtPr>
    <w:sdtEndPr>
      <w:rPr>
        <w:noProof/>
      </w:rPr>
    </w:sdtEndPr>
    <w:sdtContent>
      <w:sdt>
        <w:sdtPr>
          <w:rPr>
            <w:sz w:val="24"/>
            <w:szCs w:val="24"/>
          </w:rPr>
          <w:id w:val="273594599"/>
          <w:docPartObj>
            <w:docPartGallery w:val="Page Numbers (Bottom of Page)"/>
            <w:docPartUnique/>
          </w:docPartObj>
        </w:sdtPr>
        <w:sdtEndPr/>
        <w:sdtContent>
          <w:sdt>
            <w:sdtPr>
              <w:rPr>
                <w:sz w:val="24"/>
                <w:szCs w:val="24"/>
              </w:rPr>
              <w:id w:val="1728636285"/>
              <w:docPartObj>
                <w:docPartGallery w:val="Page Numbers (Top of Page)"/>
                <w:docPartUnique/>
              </w:docPartObj>
            </w:sdtPr>
            <w:sdtEndPr/>
            <w:sdtContent>
              <w:p w14:paraId="3DBFDD8F" w14:textId="77777777" w:rsidR="00346448" w:rsidRPr="00D028D4" w:rsidRDefault="00346448" w:rsidP="00346448">
                <w:pPr>
                  <w:pStyle w:val="Footer"/>
                  <w:rPr>
                    <w:sz w:val="24"/>
                    <w:szCs w:val="24"/>
                  </w:rPr>
                </w:pPr>
                <w:r w:rsidRPr="00D028D4">
                  <w:rPr>
                    <w:sz w:val="24"/>
                    <w:szCs w:val="24"/>
                  </w:rPr>
                  <w:t>Student ID:  2212124</w:t>
                </w:r>
                <w:r w:rsidRPr="00D028D4">
                  <w:rPr>
                    <w:sz w:val="24"/>
                    <w:szCs w:val="24"/>
                  </w:rPr>
                  <w:tab/>
                  <w:t xml:space="preserve">Page </w:t>
                </w:r>
                <w:r w:rsidRPr="00D028D4">
                  <w:rPr>
                    <w:b/>
                    <w:bCs/>
                    <w:sz w:val="24"/>
                    <w:szCs w:val="24"/>
                  </w:rPr>
                  <w:fldChar w:fldCharType="begin"/>
                </w:r>
                <w:r w:rsidRPr="00D028D4">
                  <w:rPr>
                    <w:b/>
                    <w:bCs/>
                    <w:sz w:val="24"/>
                    <w:szCs w:val="24"/>
                  </w:rPr>
                  <w:instrText xml:space="preserve"> PAGE </w:instrText>
                </w:r>
                <w:r w:rsidRPr="00D028D4">
                  <w:rPr>
                    <w:b/>
                    <w:bCs/>
                    <w:sz w:val="24"/>
                    <w:szCs w:val="24"/>
                  </w:rPr>
                  <w:fldChar w:fldCharType="separate"/>
                </w:r>
                <w:r>
                  <w:rPr>
                    <w:b/>
                    <w:bCs/>
                    <w:sz w:val="24"/>
                    <w:szCs w:val="24"/>
                  </w:rPr>
                  <w:t>1</w:t>
                </w:r>
                <w:r w:rsidRPr="00D028D4">
                  <w:rPr>
                    <w:b/>
                    <w:bCs/>
                    <w:sz w:val="24"/>
                    <w:szCs w:val="24"/>
                  </w:rPr>
                  <w:fldChar w:fldCharType="end"/>
                </w:r>
                <w:r w:rsidRPr="00D028D4">
                  <w:rPr>
                    <w:sz w:val="24"/>
                    <w:szCs w:val="24"/>
                  </w:rPr>
                  <w:t xml:space="preserve"> of </w:t>
                </w:r>
                <w:r w:rsidRPr="00D028D4">
                  <w:rPr>
                    <w:b/>
                    <w:bCs/>
                    <w:sz w:val="24"/>
                    <w:szCs w:val="24"/>
                  </w:rPr>
                  <w:fldChar w:fldCharType="begin"/>
                </w:r>
                <w:r w:rsidRPr="00D028D4">
                  <w:rPr>
                    <w:b/>
                    <w:bCs/>
                    <w:sz w:val="24"/>
                    <w:szCs w:val="24"/>
                  </w:rPr>
                  <w:instrText xml:space="preserve"> NUMPAGES  </w:instrText>
                </w:r>
                <w:r w:rsidRPr="00D028D4">
                  <w:rPr>
                    <w:b/>
                    <w:bCs/>
                    <w:sz w:val="24"/>
                    <w:szCs w:val="24"/>
                  </w:rPr>
                  <w:fldChar w:fldCharType="separate"/>
                </w:r>
                <w:r>
                  <w:rPr>
                    <w:b/>
                    <w:bCs/>
                    <w:sz w:val="24"/>
                    <w:szCs w:val="24"/>
                  </w:rPr>
                  <w:t>21</w:t>
                </w:r>
                <w:r w:rsidRPr="00D028D4">
                  <w:rPr>
                    <w:b/>
                    <w:bCs/>
                    <w:sz w:val="24"/>
                    <w:szCs w:val="24"/>
                  </w:rPr>
                  <w:fldChar w:fldCharType="end"/>
                </w:r>
              </w:p>
            </w:sdtContent>
          </w:sdt>
        </w:sdtContent>
      </w:sdt>
      <w:p w14:paraId="43B804D3" w14:textId="04A38866" w:rsidR="00885EBF" w:rsidRDefault="003F61CE">
        <w:pPr>
          <w:pStyle w:val="Footer"/>
          <w:jc w:val="right"/>
        </w:pP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21932BE" w14:textId="77777777" w:rsidR="00494773" w:rsidRDefault="00494773" w:rsidP="00885EBF">
      <w:pPr>
        <w:spacing w:after="0" w:line="240" w:lineRule="auto"/>
      </w:pPr>
      <w:r>
        <w:separator/>
      </w:r>
    </w:p>
  </w:footnote>
  <w:footnote w:type="continuationSeparator" w:id="0">
    <w:p w14:paraId="7A5C6CF4" w14:textId="77777777" w:rsidR="00494773" w:rsidRDefault="00494773" w:rsidP="00885EB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3230FB"/>
    <w:multiLevelType w:val="hybridMultilevel"/>
    <w:tmpl w:val="92DECE84"/>
    <w:lvl w:ilvl="0" w:tplc="422E7252">
      <w:start w:val="4"/>
      <w:numFmt w:val="decimal"/>
      <w:lvlText w:val="%1.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930094D"/>
    <w:multiLevelType w:val="hybridMultilevel"/>
    <w:tmpl w:val="0F7C68D6"/>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2C6F5118"/>
    <w:multiLevelType w:val="hybridMultilevel"/>
    <w:tmpl w:val="791A367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48250934"/>
    <w:multiLevelType w:val="hybridMultilevel"/>
    <w:tmpl w:val="BF1ADF90"/>
    <w:lvl w:ilvl="0" w:tplc="B108FBE8">
      <w:start w:val="1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6751ABF"/>
    <w:multiLevelType w:val="multilevel"/>
    <w:tmpl w:val="854079B2"/>
    <w:lvl w:ilvl="0">
      <w:start w:val="1"/>
      <w:numFmt w:val="decimal"/>
      <w:pStyle w:val="Heading2"/>
      <w:lvlText w:val="%1"/>
      <w:lvlJc w:val="left"/>
      <w:pPr>
        <w:ind w:left="720" w:hanging="360"/>
      </w:pPr>
      <w:rPr>
        <w:rFonts w:hint="default"/>
      </w:rPr>
    </w:lvl>
    <w:lvl w:ilvl="1">
      <w:start w:val="2"/>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5" w15:restartNumberingAfterBreak="0">
    <w:nsid w:val="65A52BEF"/>
    <w:multiLevelType w:val="multilevel"/>
    <w:tmpl w:val="5EAC66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B876371"/>
    <w:multiLevelType w:val="hybridMultilevel"/>
    <w:tmpl w:val="5A1656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D076A6B"/>
    <w:multiLevelType w:val="hybridMultilevel"/>
    <w:tmpl w:val="4762CC2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72780032">
    <w:abstractNumId w:val="6"/>
  </w:num>
  <w:num w:numId="2" w16cid:durableId="1989282090">
    <w:abstractNumId w:val="7"/>
  </w:num>
  <w:num w:numId="3" w16cid:durableId="350575033">
    <w:abstractNumId w:val="2"/>
  </w:num>
  <w:num w:numId="4" w16cid:durableId="1343972312">
    <w:abstractNumId w:val="1"/>
  </w:num>
  <w:num w:numId="5" w16cid:durableId="79379359">
    <w:abstractNumId w:val="5"/>
  </w:num>
  <w:num w:numId="6" w16cid:durableId="597518512">
    <w:abstractNumId w:val="4"/>
  </w:num>
  <w:num w:numId="7" w16cid:durableId="147550970">
    <w:abstractNumId w:val="0"/>
  </w:num>
  <w:num w:numId="8" w16cid:durableId="58595164">
    <w:abstractNumId w:val="4"/>
    <w:lvlOverride w:ilvl="0">
      <w:startOverride w:val="11"/>
    </w:lvlOverride>
    <w:lvlOverride w:ilvl="1">
      <w:startOverride w:val="2"/>
    </w:lvlOverride>
  </w:num>
  <w:num w:numId="9" w16cid:durableId="104117469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85EBF"/>
    <w:rsid w:val="00003B79"/>
    <w:rsid w:val="00003E8C"/>
    <w:rsid w:val="000040CC"/>
    <w:rsid w:val="00006464"/>
    <w:rsid w:val="0000762F"/>
    <w:rsid w:val="0000770F"/>
    <w:rsid w:val="00010D7B"/>
    <w:rsid w:val="000116C4"/>
    <w:rsid w:val="00011744"/>
    <w:rsid w:val="00012019"/>
    <w:rsid w:val="00012A3B"/>
    <w:rsid w:val="0001323D"/>
    <w:rsid w:val="00013FC7"/>
    <w:rsid w:val="00014E2C"/>
    <w:rsid w:val="00014EFB"/>
    <w:rsid w:val="00016228"/>
    <w:rsid w:val="00017ECF"/>
    <w:rsid w:val="000206CD"/>
    <w:rsid w:val="00020CEC"/>
    <w:rsid w:val="000212A6"/>
    <w:rsid w:val="0002230C"/>
    <w:rsid w:val="00022B26"/>
    <w:rsid w:val="00023604"/>
    <w:rsid w:val="0002371D"/>
    <w:rsid w:val="000254B5"/>
    <w:rsid w:val="00025D47"/>
    <w:rsid w:val="00025F2C"/>
    <w:rsid w:val="000270F6"/>
    <w:rsid w:val="000272DD"/>
    <w:rsid w:val="0003030B"/>
    <w:rsid w:val="0003117F"/>
    <w:rsid w:val="00032444"/>
    <w:rsid w:val="00032767"/>
    <w:rsid w:val="0003680F"/>
    <w:rsid w:val="000368FE"/>
    <w:rsid w:val="00037975"/>
    <w:rsid w:val="00037CE3"/>
    <w:rsid w:val="0004174B"/>
    <w:rsid w:val="000418AD"/>
    <w:rsid w:val="000425A2"/>
    <w:rsid w:val="00043B7B"/>
    <w:rsid w:val="0004454F"/>
    <w:rsid w:val="0004473B"/>
    <w:rsid w:val="000458B6"/>
    <w:rsid w:val="00045CE8"/>
    <w:rsid w:val="0004647C"/>
    <w:rsid w:val="00046B75"/>
    <w:rsid w:val="00046F46"/>
    <w:rsid w:val="00047183"/>
    <w:rsid w:val="000520A2"/>
    <w:rsid w:val="00053D8C"/>
    <w:rsid w:val="00054199"/>
    <w:rsid w:val="0005492B"/>
    <w:rsid w:val="00054F9E"/>
    <w:rsid w:val="0005522F"/>
    <w:rsid w:val="00055BC7"/>
    <w:rsid w:val="000578FE"/>
    <w:rsid w:val="00057CC4"/>
    <w:rsid w:val="00060B59"/>
    <w:rsid w:val="00060B78"/>
    <w:rsid w:val="00060B90"/>
    <w:rsid w:val="00062381"/>
    <w:rsid w:val="000625A9"/>
    <w:rsid w:val="000642EE"/>
    <w:rsid w:val="000648E6"/>
    <w:rsid w:val="00065255"/>
    <w:rsid w:val="00065D73"/>
    <w:rsid w:val="00066095"/>
    <w:rsid w:val="000666C0"/>
    <w:rsid w:val="00066B56"/>
    <w:rsid w:val="000677FC"/>
    <w:rsid w:val="000710DF"/>
    <w:rsid w:val="000711F8"/>
    <w:rsid w:val="0007371E"/>
    <w:rsid w:val="0007398B"/>
    <w:rsid w:val="00073F56"/>
    <w:rsid w:val="0007583D"/>
    <w:rsid w:val="00076579"/>
    <w:rsid w:val="00076A40"/>
    <w:rsid w:val="00080368"/>
    <w:rsid w:val="0008168E"/>
    <w:rsid w:val="0008240A"/>
    <w:rsid w:val="00082E0B"/>
    <w:rsid w:val="00082F09"/>
    <w:rsid w:val="00085106"/>
    <w:rsid w:val="00085587"/>
    <w:rsid w:val="000860AF"/>
    <w:rsid w:val="000904EE"/>
    <w:rsid w:val="0009322F"/>
    <w:rsid w:val="00093CA0"/>
    <w:rsid w:val="00094658"/>
    <w:rsid w:val="00094BA6"/>
    <w:rsid w:val="0009621E"/>
    <w:rsid w:val="000969E6"/>
    <w:rsid w:val="000973C3"/>
    <w:rsid w:val="000974FF"/>
    <w:rsid w:val="0009786A"/>
    <w:rsid w:val="00097992"/>
    <w:rsid w:val="000A0507"/>
    <w:rsid w:val="000A0ABA"/>
    <w:rsid w:val="000A1BB5"/>
    <w:rsid w:val="000A2706"/>
    <w:rsid w:val="000A3F4F"/>
    <w:rsid w:val="000A6022"/>
    <w:rsid w:val="000B01A4"/>
    <w:rsid w:val="000B0426"/>
    <w:rsid w:val="000B1E12"/>
    <w:rsid w:val="000B2A8E"/>
    <w:rsid w:val="000B33EC"/>
    <w:rsid w:val="000B369E"/>
    <w:rsid w:val="000B4963"/>
    <w:rsid w:val="000B58F2"/>
    <w:rsid w:val="000B7233"/>
    <w:rsid w:val="000C2126"/>
    <w:rsid w:val="000C2304"/>
    <w:rsid w:val="000C26BD"/>
    <w:rsid w:val="000C7B83"/>
    <w:rsid w:val="000D1153"/>
    <w:rsid w:val="000D4068"/>
    <w:rsid w:val="000D4341"/>
    <w:rsid w:val="000E00AD"/>
    <w:rsid w:val="000E0A3B"/>
    <w:rsid w:val="000E31C1"/>
    <w:rsid w:val="000E33D7"/>
    <w:rsid w:val="000E46F0"/>
    <w:rsid w:val="000E4800"/>
    <w:rsid w:val="000E4BA6"/>
    <w:rsid w:val="000E5512"/>
    <w:rsid w:val="000E57F7"/>
    <w:rsid w:val="000E606F"/>
    <w:rsid w:val="000E68FF"/>
    <w:rsid w:val="000E743D"/>
    <w:rsid w:val="000E7D8C"/>
    <w:rsid w:val="000E7F73"/>
    <w:rsid w:val="000F05FF"/>
    <w:rsid w:val="000F0E0A"/>
    <w:rsid w:val="000F16D7"/>
    <w:rsid w:val="000F28D6"/>
    <w:rsid w:val="000F2A16"/>
    <w:rsid w:val="000F2EF5"/>
    <w:rsid w:val="000F35F4"/>
    <w:rsid w:val="000F3E16"/>
    <w:rsid w:val="000F4713"/>
    <w:rsid w:val="000F5C7C"/>
    <w:rsid w:val="000F73BC"/>
    <w:rsid w:val="00101A4F"/>
    <w:rsid w:val="00101CB1"/>
    <w:rsid w:val="00101D7E"/>
    <w:rsid w:val="00101E19"/>
    <w:rsid w:val="00101E87"/>
    <w:rsid w:val="0010394D"/>
    <w:rsid w:val="00103A5D"/>
    <w:rsid w:val="00105457"/>
    <w:rsid w:val="0010582E"/>
    <w:rsid w:val="0010697B"/>
    <w:rsid w:val="00107E13"/>
    <w:rsid w:val="00110AEB"/>
    <w:rsid w:val="00113537"/>
    <w:rsid w:val="00114E68"/>
    <w:rsid w:val="00115387"/>
    <w:rsid w:val="00115404"/>
    <w:rsid w:val="00115F8A"/>
    <w:rsid w:val="00116616"/>
    <w:rsid w:val="0011690A"/>
    <w:rsid w:val="001213E5"/>
    <w:rsid w:val="00121ABF"/>
    <w:rsid w:val="00123756"/>
    <w:rsid w:val="001245CE"/>
    <w:rsid w:val="00125FEB"/>
    <w:rsid w:val="00126432"/>
    <w:rsid w:val="00126F59"/>
    <w:rsid w:val="001306D0"/>
    <w:rsid w:val="00130CF2"/>
    <w:rsid w:val="001358DE"/>
    <w:rsid w:val="001363C3"/>
    <w:rsid w:val="00137851"/>
    <w:rsid w:val="00140D94"/>
    <w:rsid w:val="00140FED"/>
    <w:rsid w:val="0014217F"/>
    <w:rsid w:val="00142715"/>
    <w:rsid w:val="0014282B"/>
    <w:rsid w:val="00142F0D"/>
    <w:rsid w:val="00145063"/>
    <w:rsid w:val="00145654"/>
    <w:rsid w:val="00145866"/>
    <w:rsid w:val="00145F9D"/>
    <w:rsid w:val="001505E9"/>
    <w:rsid w:val="0015146D"/>
    <w:rsid w:val="00151852"/>
    <w:rsid w:val="001520E8"/>
    <w:rsid w:val="0015256C"/>
    <w:rsid w:val="0015265E"/>
    <w:rsid w:val="0015279C"/>
    <w:rsid w:val="00152AAD"/>
    <w:rsid w:val="00152B7D"/>
    <w:rsid w:val="001538F6"/>
    <w:rsid w:val="001545AD"/>
    <w:rsid w:val="00155052"/>
    <w:rsid w:val="001565A8"/>
    <w:rsid w:val="001569D2"/>
    <w:rsid w:val="00156BA4"/>
    <w:rsid w:val="00160B43"/>
    <w:rsid w:val="00162FDB"/>
    <w:rsid w:val="00163F34"/>
    <w:rsid w:val="001645F6"/>
    <w:rsid w:val="00164D61"/>
    <w:rsid w:val="001650ED"/>
    <w:rsid w:val="00166ED6"/>
    <w:rsid w:val="00167022"/>
    <w:rsid w:val="00170F0F"/>
    <w:rsid w:val="001711BB"/>
    <w:rsid w:val="00171422"/>
    <w:rsid w:val="00171791"/>
    <w:rsid w:val="001724F1"/>
    <w:rsid w:val="001738A9"/>
    <w:rsid w:val="00175F34"/>
    <w:rsid w:val="00176301"/>
    <w:rsid w:val="00176D77"/>
    <w:rsid w:val="0018036E"/>
    <w:rsid w:val="0018095C"/>
    <w:rsid w:val="00181F57"/>
    <w:rsid w:val="00181FC6"/>
    <w:rsid w:val="0018283F"/>
    <w:rsid w:val="00182F27"/>
    <w:rsid w:val="00183349"/>
    <w:rsid w:val="00187826"/>
    <w:rsid w:val="001900CA"/>
    <w:rsid w:val="00190B4B"/>
    <w:rsid w:val="0019133E"/>
    <w:rsid w:val="00191526"/>
    <w:rsid w:val="0019166B"/>
    <w:rsid w:val="00192557"/>
    <w:rsid w:val="00192D69"/>
    <w:rsid w:val="001937C3"/>
    <w:rsid w:val="00194C52"/>
    <w:rsid w:val="001961F5"/>
    <w:rsid w:val="00196237"/>
    <w:rsid w:val="001964D6"/>
    <w:rsid w:val="00196656"/>
    <w:rsid w:val="001972DD"/>
    <w:rsid w:val="00197332"/>
    <w:rsid w:val="001A055A"/>
    <w:rsid w:val="001A08C8"/>
    <w:rsid w:val="001A1092"/>
    <w:rsid w:val="001A2B42"/>
    <w:rsid w:val="001A2FA1"/>
    <w:rsid w:val="001A415F"/>
    <w:rsid w:val="001A42C2"/>
    <w:rsid w:val="001A4551"/>
    <w:rsid w:val="001A4DC6"/>
    <w:rsid w:val="001A5C84"/>
    <w:rsid w:val="001B35D3"/>
    <w:rsid w:val="001B48CC"/>
    <w:rsid w:val="001B5D9F"/>
    <w:rsid w:val="001B5DE6"/>
    <w:rsid w:val="001B7C88"/>
    <w:rsid w:val="001C06C2"/>
    <w:rsid w:val="001C1B75"/>
    <w:rsid w:val="001C238C"/>
    <w:rsid w:val="001C40AB"/>
    <w:rsid w:val="001C4E46"/>
    <w:rsid w:val="001C5BFF"/>
    <w:rsid w:val="001C64F8"/>
    <w:rsid w:val="001C6761"/>
    <w:rsid w:val="001C70C7"/>
    <w:rsid w:val="001C7CD7"/>
    <w:rsid w:val="001D13D5"/>
    <w:rsid w:val="001D17C1"/>
    <w:rsid w:val="001D245F"/>
    <w:rsid w:val="001D3CD5"/>
    <w:rsid w:val="001D3D81"/>
    <w:rsid w:val="001D4DA0"/>
    <w:rsid w:val="001D5AC0"/>
    <w:rsid w:val="001D60CE"/>
    <w:rsid w:val="001D69F9"/>
    <w:rsid w:val="001E01D5"/>
    <w:rsid w:val="001E0AA4"/>
    <w:rsid w:val="001E15F7"/>
    <w:rsid w:val="001E18D9"/>
    <w:rsid w:val="001E279A"/>
    <w:rsid w:val="001E2D08"/>
    <w:rsid w:val="001E40D8"/>
    <w:rsid w:val="001E5BBE"/>
    <w:rsid w:val="001E75AE"/>
    <w:rsid w:val="001E781D"/>
    <w:rsid w:val="001E7E8A"/>
    <w:rsid w:val="001F0645"/>
    <w:rsid w:val="001F39F8"/>
    <w:rsid w:val="001F3C68"/>
    <w:rsid w:val="001F48C1"/>
    <w:rsid w:val="001F4EEF"/>
    <w:rsid w:val="001F5E4E"/>
    <w:rsid w:val="001F628D"/>
    <w:rsid w:val="001F66F3"/>
    <w:rsid w:val="001F6ED3"/>
    <w:rsid w:val="00201FC5"/>
    <w:rsid w:val="00202E46"/>
    <w:rsid w:val="00203659"/>
    <w:rsid w:val="0020453B"/>
    <w:rsid w:val="002050C8"/>
    <w:rsid w:val="002064F6"/>
    <w:rsid w:val="00211EF8"/>
    <w:rsid w:val="0021255A"/>
    <w:rsid w:val="002132A7"/>
    <w:rsid w:val="00213677"/>
    <w:rsid w:val="002149F8"/>
    <w:rsid w:val="00214C30"/>
    <w:rsid w:val="00215A6B"/>
    <w:rsid w:val="0021674A"/>
    <w:rsid w:val="00221194"/>
    <w:rsid w:val="002232FE"/>
    <w:rsid w:val="00223D24"/>
    <w:rsid w:val="00223DDC"/>
    <w:rsid w:val="002251CD"/>
    <w:rsid w:val="00225D29"/>
    <w:rsid w:val="002261E9"/>
    <w:rsid w:val="00226E63"/>
    <w:rsid w:val="002270AF"/>
    <w:rsid w:val="002329D6"/>
    <w:rsid w:val="002352EC"/>
    <w:rsid w:val="00235599"/>
    <w:rsid w:val="00236617"/>
    <w:rsid w:val="0024353B"/>
    <w:rsid w:val="002436DA"/>
    <w:rsid w:val="0024414F"/>
    <w:rsid w:val="00244376"/>
    <w:rsid w:val="00244632"/>
    <w:rsid w:val="002458BE"/>
    <w:rsid w:val="00247DB0"/>
    <w:rsid w:val="00250166"/>
    <w:rsid w:val="0025176A"/>
    <w:rsid w:val="0025239A"/>
    <w:rsid w:val="002547EA"/>
    <w:rsid w:val="00256135"/>
    <w:rsid w:val="002566AD"/>
    <w:rsid w:val="002606A8"/>
    <w:rsid w:val="002624B6"/>
    <w:rsid w:val="002641B5"/>
    <w:rsid w:val="00264FBD"/>
    <w:rsid w:val="00265F8D"/>
    <w:rsid w:val="00270204"/>
    <w:rsid w:val="00270E2A"/>
    <w:rsid w:val="002714BB"/>
    <w:rsid w:val="00271526"/>
    <w:rsid w:val="00272EB4"/>
    <w:rsid w:val="002730F5"/>
    <w:rsid w:val="0027428C"/>
    <w:rsid w:val="0027549A"/>
    <w:rsid w:val="002756ED"/>
    <w:rsid w:val="00276D6A"/>
    <w:rsid w:val="00277969"/>
    <w:rsid w:val="00280CCD"/>
    <w:rsid w:val="0028170C"/>
    <w:rsid w:val="00281D15"/>
    <w:rsid w:val="00282389"/>
    <w:rsid w:val="00282A4B"/>
    <w:rsid w:val="00283EEC"/>
    <w:rsid w:val="00284E32"/>
    <w:rsid w:val="00286A78"/>
    <w:rsid w:val="00287276"/>
    <w:rsid w:val="00291D09"/>
    <w:rsid w:val="00291D81"/>
    <w:rsid w:val="00294D8A"/>
    <w:rsid w:val="00295025"/>
    <w:rsid w:val="002A1B12"/>
    <w:rsid w:val="002A2E32"/>
    <w:rsid w:val="002A4039"/>
    <w:rsid w:val="002A43EF"/>
    <w:rsid w:val="002A4B59"/>
    <w:rsid w:val="002A56E9"/>
    <w:rsid w:val="002A59CB"/>
    <w:rsid w:val="002A6947"/>
    <w:rsid w:val="002A7035"/>
    <w:rsid w:val="002A717C"/>
    <w:rsid w:val="002A7929"/>
    <w:rsid w:val="002B0424"/>
    <w:rsid w:val="002B2A0C"/>
    <w:rsid w:val="002B2A4B"/>
    <w:rsid w:val="002B2C02"/>
    <w:rsid w:val="002B43AA"/>
    <w:rsid w:val="002B5E3F"/>
    <w:rsid w:val="002B70C7"/>
    <w:rsid w:val="002B7554"/>
    <w:rsid w:val="002B7C92"/>
    <w:rsid w:val="002C0509"/>
    <w:rsid w:val="002C2773"/>
    <w:rsid w:val="002C5DA5"/>
    <w:rsid w:val="002C66F8"/>
    <w:rsid w:val="002D1760"/>
    <w:rsid w:val="002D204B"/>
    <w:rsid w:val="002D27DA"/>
    <w:rsid w:val="002D298A"/>
    <w:rsid w:val="002D2CBF"/>
    <w:rsid w:val="002D4AA5"/>
    <w:rsid w:val="002D53EF"/>
    <w:rsid w:val="002D6238"/>
    <w:rsid w:val="002D7D64"/>
    <w:rsid w:val="002E03F8"/>
    <w:rsid w:val="002E12C2"/>
    <w:rsid w:val="002E1B53"/>
    <w:rsid w:val="002E5688"/>
    <w:rsid w:val="002E5A01"/>
    <w:rsid w:val="002E7985"/>
    <w:rsid w:val="002E7EDE"/>
    <w:rsid w:val="002E7FBA"/>
    <w:rsid w:val="002F043E"/>
    <w:rsid w:val="002F264C"/>
    <w:rsid w:val="002F41E9"/>
    <w:rsid w:val="002F421D"/>
    <w:rsid w:val="002F4661"/>
    <w:rsid w:val="002F4ACA"/>
    <w:rsid w:val="002F704A"/>
    <w:rsid w:val="00301A29"/>
    <w:rsid w:val="0030218C"/>
    <w:rsid w:val="00302476"/>
    <w:rsid w:val="003046A1"/>
    <w:rsid w:val="0030532F"/>
    <w:rsid w:val="003059AD"/>
    <w:rsid w:val="00305B42"/>
    <w:rsid w:val="00305DED"/>
    <w:rsid w:val="003066EC"/>
    <w:rsid w:val="00306AE1"/>
    <w:rsid w:val="00306F79"/>
    <w:rsid w:val="00307745"/>
    <w:rsid w:val="00307A02"/>
    <w:rsid w:val="003129A8"/>
    <w:rsid w:val="0031401E"/>
    <w:rsid w:val="003145F0"/>
    <w:rsid w:val="0031522F"/>
    <w:rsid w:val="00316B2B"/>
    <w:rsid w:val="00316B65"/>
    <w:rsid w:val="00317D9D"/>
    <w:rsid w:val="003200A8"/>
    <w:rsid w:val="003227F4"/>
    <w:rsid w:val="00324384"/>
    <w:rsid w:val="0032528A"/>
    <w:rsid w:val="003258FF"/>
    <w:rsid w:val="00325AAF"/>
    <w:rsid w:val="003262FF"/>
    <w:rsid w:val="003272D1"/>
    <w:rsid w:val="0033073B"/>
    <w:rsid w:val="00332066"/>
    <w:rsid w:val="00333114"/>
    <w:rsid w:val="00333E32"/>
    <w:rsid w:val="00335BF1"/>
    <w:rsid w:val="003361E6"/>
    <w:rsid w:val="003369DA"/>
    <w:rsid w:val="00336AA1"/>
    <w:rsid w:val="00337362"/>
    <w:rsid w:val="00337A73"/>
    <w:rsid w:val="00337C0A"/>
    <w:rsid w:val="00337F87"/>
    <w:rsid w:val="003426F1"/>
    <w:rsid w:val="003432B3"/>
    <w:rsid w:val="003443D1"/>
    <w:rsid w:val="00344F1C"/>
    <w:rsid w:val="0034536E"/>
    <w:rsid w:val="00346448"/>
    <w:rsid w:val="00346A71"/>
    <w:rsid w:val="00346AB9"/>
    <w:rsid w:val="0035020F"/>
    <w:rsid w:val="00352B0F"/>
    <w:rsid w:val="0035348B"/>
    <w:rsid w:val="0035574D"/>
    <w:rsid w:val="00357666"/>
    <w:rsid w:val="003616F7"/>
    <w:rsid w:val="00361C41"/>
    <w:rsid w:val="00362037"/>
    <w:rsid w:val="003633F1"/>
    <w:rsid w:val="00363A8D"/>
    <w:rsid w:val="00365A4A"/>
    <w:rsid w:val="0036615C"/>
    <w:rsid w:val="00366422"/>
    <w:rsid w:val="00366E70"/>
    <w:rsid w:val="00370676"/>
    <w:rsid w:val="003713BA"/>
    <w:rsid w:val="00371E95"/>
    <w:rsid w:val="003720D9"/>
    <w:rsid w:val="0037212E"/>
    <w:rsid w:val="0037248A"/>
    <w:rsid w:val="0037305E"/>
    <w:rsid w:val="0037434C"/>
    <w:rsid w:val="003750C0"/>
    <w:rsid w:val="003754A6"/>
    <w:rsid w:val="00376073"/>
    <w:rsid w:val="00376389"/>
    <w:rsid w:val="003767E1"/>
    <w:rsid w:val="00376D08"/>
    <w:rsid w:val="0038070D"/>
    <w:rsid w:val="003829B8"/>
    <w:rsid w:val="00383F2E"/>
    <w:rsid w:val="00384654"/>
    <w:rsid w:val="003850A4"/>
    <w:rsid w:val="0038610A"/>
    <w:rsid w:val="00387881"/>
    <w:rsid w:val="00387A92"/>
    <w:rsid w:val="003902F3"/>
    <w:rsid w:val="0039075C"/>
    <w:rsid w:val="003949A2"/>
    <w:rsid w:val="00394BE7"/>
    <w:rsid w:val="003955ED"/>
    <w:rsid w:val="00397F59"/>
    <w:rsid w:val="003A0119"/>
    <w:rsid w:val="003A05F0"/>
    <w:rsid w:val="003A1DF3"/>
    <w:rsid w:val="003A1EAE"/>
    <w:rsid w:val="003A2193"/>
    <w:rsid w:val="003A503A"/>
    <w:rsid w:val="003A5749"/>
    <w:rsid w:val="003A6BE2"/>
    <w:rsid w:val="003B165A"/>
    <w:rsid w:val="003B4AD9"/>
    <w:rsid w:val="003B4E6C"/>
    <w:rsid w:val="003B5EF7"/>
    <w:rsid w:val="003B7F30"/>
    <w:rsid w:val="003C033A"/>
    <w:rsid w:val="003C1571"/>
    <w:rsid w:val="003C2154"/>
    <w:rsid w:val="003C327D"/>
    <w:rsid w:val="003C4F7F"/>
    <w:rsid w:val="003C577E"/>
    <w:rsid w:val="003C57E5"/>
    <w:rsid w:val="003C5FD8"/>
    <w:rsid w:val="003C687C"/>
    <w:rsid w:val="003C7049"/>
    <w:rsid w:val="003D02B3"/>
    <w:rsid w:val="003D0ECF"/>
    <w:rsid w:val="003D39AB"/>
    <w:rsid w:val="003D6237"/>
    <w:rsid w:val="003D64A4"/>
    <w:rsid w:val="003D6532"/>
    <w:rsid w:val="003D6972"/>
    <w:rsid w:val="003D74FC"/>
    <w:rsid w:val="003D7F78"/>
    <w:rsid w:val="003E01EC"/>
    <w:rsid w:val="003E25B9"/>
    <w:rsid w:val="003E32B0"/>
    <w:rsid w:val="003E3EF3"/>
    <w:rsid w:val="003E45E3"/>
    <w:rsid w:val="003E56EC"/>
    <w:rsid w:val="003E72C1"/>
    <w:rsid w:val="003E7BA1"/>
    <w:rsid w:val="003F08C6"/>
    <w:rsid w:val="003F0BF1"/>
    <w:rsid w:val="003F246D"/>
    <w:rsid w:val="003F4527"/>
    <w:rsid w:val="003F4667"/>
    <w:rsid w:val="003F4A08"/>
    <w:rsid w:val="003F5EA4"/>
    <w:rsid w:val="003F61CE"/>
    <w:rsid w:val="003F6FF6"/>
    <w:rsid w:val="003F7208"/>
    <w:rsid w:val="00400EA1"/>
    <w:rsid w:val="00402AC5"/>
    <w:rsid w:val="00403E45"/>
    <w:rsid w:val="004050C1"/>
    <w:rsid w:val="00405C39"/>
    <w:rsid w:val="00406D46"/>
    <w:rsid w:val="00406F7E"/>
    <w:rsid w:val="004124E5"/>
    <w:rsid w:val="00412E00"/>
    <w:rsid w:val="00413FBC"/>
    <w:rsid w:val="00415560"/>
    <w:rsid w:val="00417B09"/>
    <w:rsid w:val="00420161"/>
    <w:rsid w:val="004206BC"/>
    <w:rsid w:val="00420CAE"/>
    <w:rsid w:val="004220C6"/>
    <w:rsid w:val="00422558"/>
    <w:rsid w:val="00424004"/>
    <w:rsid w:val="00425074"/>
    <w:rsid w:val="00425286"/>
    <w:rsid w:val="0042762E"/>
    <w:rsid w:val="00427A4D"/>
    <w:rsid w:val="0043017A"/>
    <w:rsid w:val="0043024B"/>
    <w:rsid w:val="00431BE4"/>
    <w:rsid w:val="004342A6"/>
    <w:rsid w:val="004349F4"/>
    <w:rsid w:val="004361F2"/>
    <w:rsid w:val="004401E9"/>
    <w:rsid w:val="004402AD"/>
    <w:rsid w:val="00440F5B"/>
    <w:rsid w:val="00441319"/>
    <w:rsid w:val="00441BE1"/>
    <w:rsid w:val="004423B3"/>
    <w:rsid w:val="00442D43"/>
    <w:rsid w:val="0044465F"/>
    <w:rsid w:val="00444E22"/>
    <w:rsid w:val="004461EA"/>
    <w:rsid w:val="00447BA0"/>
    <w:rsid w:val="00450DC8"/>
    <w:rsid w:val="004533D6"/>
    <w:rsid w:val="00453BAB"/>
    <w:rsid w:val="00453D17"/>
    <w:rsid w:val="00453EC7"/>
    <w:rsid w:val="00454031"/>
    <w:rsid w:val="00454849"/>
    <w:rsid w:val="0045665D"/>
    <w:rsid w:val="00456806"/>
    <w:rsid w:val="00456A93"/>
    <w:rsid w:val="004578FD"/>
    <w:rsid w:val="00457C04"/>
    <w:rsid w:val="0046152F"/>
    <w:rsid w:val="00461C03"/>
    <w:rsid w:val="00461D7B"/>
    <w:rsid w:val="00461F89"/>
    <w:rsid w:val="00462334"/>
    <w:rsid w:val="004630AF"/>
    <w:rsid w:val="00463A92"/>
    <w:rsid w:val="00463E32"/>
    <w:rsid w:val="00464255"/>
    <w:rsid w:val="00464667"/>
    <w:rsid w:val="00464949"/>
    <w:rsid w:val="00465D2A"/>
    <w:rsid w:val="00465EFE"/>
    <w:rsid w:val="00465FBD"/>
    <w:rsid w:val="00466254"/>
    <w:rsid w:val="00467671"/>
    <w:rsid w:val="004705A2"/>
    <w:rsid w:val="00470B0C"/>
    <w:rsid w:val="00471BA1"/>
    <w:rsid w:val="00472AFC"/>
    <w:rsid w:val="004747E6"/>
    <w:rsid w:val="00475273"/>
    <w:rsid w:val="00477267"/>
    <w:rsid w:val="00477DC5"/>
    <w:rsid w:val="00480D02"/>
    <w:rsid w:val="004814EC"/>
    <w:rsid w:val="00481E19"/>
    <w:rsid w:val="0048334D"/>
    <w:rsid w:val="00484D4D"/>
    <w:rsid w:val="004854A3"/>
    <w:rsid w:val="00486C0E"/>
    <w:rsid w:val="004905EC"/>
    <w:rsid w:val="00492029"/>
    <w:rsid w:val="004921F0"/>
    <w:rsid w:val="00494664"/>
    <w:rsid w:val="00494773"/>
    <w:rsid w:val="004956E3"/>
    <w:rsid w:val="00497619"/>
    <w:rsid w:val="004A01AF"/>
    <w:rsid w:val="004A0595"/>
    <w:rsid w:val="004A14AD"/>
    <w:rsid w:val="004A1897"/>
    <w:rsid w:val="004A2074"/>
    <w:rsid w:val="004A2405"/>
    <w:rsid w:val="004A285D"/>
    <w:rsid w:val="004A3263"/>
    <w:rsid w:val="004A3950"/>
    <w:rsid w:val="004A3E74"/>
    <w:rsid w:val="004A4FBA"/>
    <w:rsid w:val="004A5847"/>
    <w:rsid w:val="004A619E"/>
    <w:rsid w:val="004A68E7"/>
    <w:rsid w:val="004A7879"/>
    <w:rsid w:val="004A797D"/>
    <w:rsid w:val="004B0C38"/>
    <w:rsid w:val="004B0F7A"/>
    <w:rsid w:val="004B137F"/>
    <w:rsid w:val="004B1ABA"/>
    <w:rsid w:val="004B1CF1"/>
    <w:rsid w:val="004B28EE"/>
    <w:rsid w:val="004B32FA"/>
    <w:rsid w:val="004B4247"/>
    <w:rsid w:val="004B472A"/>
    <w:rsid w:val="004B47F9"/>
    <w:rsid w:val="004B51F4"/>
    <w:rsid w:val="004B6C61"/>
    <w:rsid w:val="004C3F8B"/>
    <w:rsid w:val="004C4C85"/>
    <w:rsid w:val="004C4F56"/>
    <w:rsid w:val="004C57BB"/>
    <w:rsid w:val="004C6755"/>
    <w:rsid w:val="004C75CA"/>
    <w:rsid w:val="004C789A"/>
    <w:rsid w:val="004D1024"/>
    <w:rsid w:val="004D1FFF"/>
    <w:rsid w:val="004D20CA"/>
    <w:rsid w:val="004D569D"/>
    <w:rsid w:val="004D6801"/>
    <w:rsid w:val="004D7C7C"/>
    <w:rsid w:val="004E1AA6"/>
    <w:rsid w:val="004E1E0F"/>
    <w:rsid w:val="004E207B"/>
    <w:rsid w:val="004E3232"/>
    <w:rsid w:val="004E33AC"/>
    <w:rsid w:val="004E5929"/>
    <w:rsid w:val="004E68F6"/>
    <w:rsid w:val="004E77A5"/>
    <w:rsid w:val="004F0E16"/>
    <w:rsid w:val="004F14D2"/>
    <w:rsid w:val="004F3EFC"/>
    <w:rsid w:val="004F4948"/>
    <w:rsid w:val="004F5B60"/>
    <w:rsid w:val="004F62FD"/>
    <w:rsid w:val="004F670A"/>
    <w:rsid w:val="00501D4B"/>
    <w:rsid w:val="005027B9"/>
    <w:rsid w:val="005032A3"/>
    <w:rsid w:val="00503DC1"/>
    <w:rsid w:val="005041CA"/>
    <w:rsid w:val="00504C09"/>
    <w:rsid w:val="00505EFC"/>
    <w:rsid w:val="00506AF0"/>
    <w:rsid w:val="005075D3"/>
    <w:rsid w:val="00510139"/>
    <w:rsid w:val="00510FE5"/>
    <w:rsid w:val="00511225"/>
    <w:rsid w:val="005129EF"/>
    <w:rsid w:val="00515499"/>
    <w:rsid w:val="00515A1F"/>
    <w:rsid w:val="00515B40"/>
    <w:rsid w:val="00515F5B"/>
    <w:rsid w:val="005221D1"/>
    <w:rsid w:val="00522762"/>
    <w:rsid w:val="00523700"/>
    <w:rsid w:val="00524289"/>
    <w:rsid w:val="00524EAB"/>
    <w:rsid w:val="00526746"/>
    <w:rsid w:val="00530F1D"/>
    <w:rsid w:val="0053109B"/>
    <w:rsid w:val="00531C4C"/>
    <w:rsid w:val="0053229F"/>
    <w:rsid w:val="00532AE1"/>
    <w:rsid w:val="00532DBF"/>
    <w:rsid w:val="00534B3A"/>
    <w:rsid w:val="00535EB2"/>
    <w:rsid w:val="0053710B"/>
    <w:rsid w:val="00540863"/>
    <w:rsid w:val="00541052"/>
    <w:rsid w:val="0054119B"/>
    <w:rsid w:val="005429BD"/>
    <w:rsid w:val="0054312A"/>
    <w:rsid w:val="005446C8"/>
    <w:rsid w:val="005507E2"/>
    <w:rsid w:val="00550B18"/>
    <w:rsid w:val="0055178A"/>
    <w:rsid w:val="00551B96"/>
    <w:rsid w:val="00552B75"/>
    <w:rsid w:val="00553049"/>
    <w:rsid w:val="00553ABD"/>
    <w:rsid w:val="00554044"/>
    <w:rsid w:val="00554348"/>
    <w:rsid w:val="00554DA0"/>
    <w:rsid w:val="00556D92"/>
    <w:rsid w:val="00557E4F"/>
    <w:rsid w:val="005612DC"/>
    <w:rsid w:val="00565649"/>
    <w:rsid w:val="00565D8F"/>
    <w:rsid w:val="00567F67"/>
    <w:rsid w:val="00570907"/>
    <w:rsid w:val="005725FE"/>
    <w:rsid w:val="00572E46"/>
    <w:rsid w:val="00573037"/>
    <w:rsid w:val="00573819"/>
    <w:rsid w:val="00575E95"/>
    <w:rsid w:val="005772E6"/>
    <w:rsid w:val="005772ED"/>
    <w:rsid w:val="00577499"/>
    <w:rsid w:val="005824D1"/>
    <w:rsid w:val="005834CB"/>
    <w:rsid w:val="00585CB3"/>
    <w:rsid w:val="00587B62"/>
    <w:rsid w:val="00590689"/>
    <w:rsid w:val="00592272"/>
    <w:rsid w:val="00592818"/>
    <w:rsid w:val="00593928"/>
    <w:rsid w:val="0059475A"/>
    <w:rsid w:val="00595724"/>
    <w:rsid w:val="005969E9"/>
    <w:rsid w:val="005A05F7"/>
    <w:rsid w:val="005A37C4"/>
    <w:rsid w:val="005A3C86"/>
    <w:rsid w:val="005A56CF"/>
    <w:rsid w:val="005A60AB"/>
    <w:rsid w:val="005B0C77"/>
    <w:rsid w:val="005B440F"/>
    <w:rsid w:val="005C07C8"/>
    <w:rsid w:val="005C18E8"/>
    <w:rsid w:val="005C2CD0"/>
    <w:rsid w:val="005C30D0"/>
    <w:rsid w:val="005C3DBD"/>
    <w:rsid w:val="005C50E9"/>
    <w:rsid w:val="005C531A"/>
    <w:rsid w:val="005C5D83"/>
    <w:rsid w:val="005C6031"/>
    <w:rsid w:val="005C7592"/>
    <w:rsid w:val="005D08A7"/>
    <w:rsid w:val="005D1920"/>
    <w:rsid w:val="005D1D2D"/>
    <w:rsid w:val="005D2594"/>
    <w:rsid w:val="005D29AB"/>
    <w:rsid w:val="005D3350"/>
    <w:rsid w:val="005D3788"/>
    <w:rsid w:val="005D3871"/>
    <w:rsid w:val="005D39A2"/>
    <w:rsid w:val="005D39CF"/>
    <w:rsid w:val="005D42BA"/>
    <w:rsid w:val="005D4620"/>
    <w:rsid w:val="005D4F2D"/>
    <w:rsid w:val="005D51F0"/>
    <w:rsid w:val="005D6296"/>
    <w:rsid w:val="005D6C5F"/>
    <w:rsid w:val="005D6E21"/>
    <w:rsid w:val="005E184C"/>
    <w:rsid w:val="005E35C1"/>
    <w:rsid w:val="005E44AA"/>
    <w:rsid w:val="005E467A"/>
    <w:rsid w:val="005E72AA"/>
    <w:rsid w:val="005F122D"/>
    <w:rsid w:val="005F17A6"/>
    <w:rsid w:val="005F1F9F"/>
    <w:rsid w:val="005F2244"/>
    <w:rsid w:val="005F3D69"/>
    <w:rsid w:val="005F55BA"/>
    <w:rsid w:val="005F5F5C"/>
    <w:rsid w:val="005F6F83"/>
    <w:rsid w:val="005F7227"/>
    <w:rsid w:val="005F74C6"/>
    <w:rsid w:val="005F75BB"/>
    <w:rsid w:val="006010F2"/>
    <w:rsid w:val="00603F34"/>
    <w:rsid w:val="00604136"/>
    <w:rsid w:val="00604F4E"/>
    <w:rsid w:val="00605A91"/>
    <w:rsid w:val="006074A9"/>
    <w:rsid w:val="006074D5"/>
    <w:rsid w:val="0060756C"/>
    <w:rsid w:val="00610472"/>
    <w:rsid w:val="006105A3"/>
    <w:rsid w:val="006131CD"/>
    <w:rsid w:val="0061386B"/>
    <w:rsid w:val="00614B5A"/>
    <w:rsid w:val="0061780E"/>
    <w:rsid w:val="006205D6"/>
    <w:rsid w:val="00621168"/>
    <w:rsid w:val="006220A9"/>
    <w:rsid w:val="00622BFF"/>
    <w:rsid w:val="00623032"/>
    <w:rsid w:val="00623C64"/>
    <w:rsid w:val="006247A5"/>
    <w:rsid w:val="006247AC"/>
    <w:rsid w:val="00625174"/>
    <w:rsid w:val="00626957"/>
    <w:rsid w:val="00626FB7"/>
    <w:rsid w:val="0062703E"/>
    <w:rsid w:val="006312EB"/>
    <w:rsid w:val="00632456"/>
    <w:rsid w:val="0063378C"/>
    <w:rsid w:val="0063417B"/>
    <w:rsid w:val="00635AA8"/>
    <w:rsid w:val="00635B93"/>
    <w:rsid w:val="006360BA"/>
    <w:rsid w:val="00636F8D"/>
    <w:rsid w:val="00637992"/>
    <w:rsid w:val="0064014E"/>
    <w:rsid w:val="0064068C"/>
    <w:rsid w:val="00640FC9"/>
    <w:rsid w:val="0064174C"/>
    <w:rsid w:val="0064180E"/>
    <w:rsid w:val="00641FC7"/>
    <w:rsid w:val="00642C03"/>
    <w:rsid w:val="00644A9D"/>
    <w:rsid w:val="00645826"/>
    <w:rsid w:val="0064777B"/>
    <w:rsid w:val="00652E2B"/>
    <w:rsid w:val="00652F75"/>
    <w:rsid w:val="006544DF"/>
    <w:rsid w:val="00654531"/>
    <w:rsid w:val="00655166"/>
    <w:rsid w:val="0065543E"/>
    <w:rsid w:val="006567AD"/>
    <w:rsid w:val="0066071C"/>
    <w:rsid w:val="00660AEA"/>
    <w:rsid w:val="00660BD3"/>
    <w:rsid w:val="006623A6"/>
    <w:rsid w:val="0066579D"/>
    <w:rsid w:val="00665B84"/>
    <w:rsid w:val="00665D73"/>
    <w:rsid w:val="00667E73"/>
    <w:rsid w:val="00670A5B"/>
    <w:rsid w:val="00671DEE"/>
    <w:rsid w:val="00671E0E"/>
    <w:rsid w:val="00672A2E"/>
    <w:rsid w:val="00672BD9"/>
    <w:rsid w:val="00672FD7"/>
    <w:rsid w:val="0067366D"/>
    <w:rsid w:val="006750D4"/>
    <w:rsid w:val="00675BC8"/>
    <w:rsid w:val="00677618"/>
    <w:rsid w:val="0068135F"/>
    <w:rsid w:val="0068351B"/>
    <w:rsid w:val="0068352A"/>
    <w:rsid w:val="00683710"/>
    <w:rsid w:val="00684611"/>
    <w:rsid w:val="0068544B"/>
    <w:rsid w:val="00685DF2"/>
    <w:rsid w:val="006866B1"/>
    <w:rsid w:val="00686F87"/>
    <w:rsid w:val="00687D14"/>
    <w:rsid w:val="00692460"/>
    <w:rsid w:val="006934B5"/>
    <w:rsid w:val="006944D3"/>
    <w:rsid w:val="00695E32"/>
    <w:rsid w:val="006A1D39"/>
    <w:rsid w:val="006A2AD5"/>
    <w:rsid w:val="006A3630"/>
    <w:rsid w:val="006A4139"/>
    <w:rsid w:val="006A43FC"/>
    <w:rsid w:val="006A46DE"/>
    <w:rsid w:val="006A4E1F"/>
    <w:rsid w:val="006A6748"/>
    <w:rsid w:val="006A7CED"/>
    <w:rsid w:val="006B006F"/>
    <w:rsid w:val="006B011C"/>
    <w:rsid w:val="006B0DBD"/>
    <w:rsid w:val="006B10CC"/>
    <w:rsid w:val="006B3965"/>
    <w:rsid w:val="006B44DF"/>
    <w:rsid w:val="006B537E"/>
    <w:rsid w:val="006B64EB"/>
    <w:rsid w:val="006B698D"/>
    <w:rsid w:val="006B71F0"/>
    <w:rsid w:val="006C1B8F"/>
    <w:rsid w:val="006C3C2E"/>
    <w:rsid w:val="006C3FA1"/>
    <w:rsid w:val="006C4D46"/>
    <w:rsid w:val="006C519D"/>
    <w:rsid w:val="006C7EE2"/>
    <w:rsid w:val="006D08E3"/>
    <w:rsid w:val="006D13C7"/>
    <w:rsid w:val="006D4470"/>
    <w:rsid w:val="006D74D4"/>
    <w:rsid w:val="006D767C"/>
    <w:rsid w:val="006D791F"/>
    <w:rsid w:val="006E0019"/>
    <w:rsid w:val="006E067A"/>
    <w:rsid w:val="006E2418"/>
    <w:rsid w:val="006E27CC"/>
    <w:rsid w:val="006E2E7B"/>
    <w:rsid w:val="006E5A0C"/>
    <w:rsid w:val="006E5C77"/>
    <w:rsid w:val="006E5F0E"/>
    <w:rsid w:val="006E6AD8"/>
    <w:rsid w:val="006E72BB"/>
    <w:rsid w:val="006E77AF"/>
    <w:rsid w:val="006E784D"/>
    <w:rsid w:val="006E7B74"/>
    <w:rsid w:val="006F047A"/>
    <w:rsid w:val="006F048F"/>
    <w:rsid w:val="006F0A09"/>
    <w:rsid w:val="006F1329"/>
    <w:rsid w:val="006F156A"/>
    <w:rsid w:val="006F1BA1"/>
    <w:rsid w:val="006F1C15"/>
    <w:rsid w:val="006F48C3"/>
    <w:rsid w:val="006F5AB6"/>
    <w:rsid w:val="00700DF7"/>
    <w:rsid w:val="007016F1"/>
    <w:rsid w:val="00703724"/>
    <w:rsid w:val="00703892"/>
    <w:rsid w:val="00703E50"/>
    <w:rsid w:val="00706992"/>
    <w:rsid w:val="00706B37"/>
    <w:rsid w:val="007103CA"/>
    <w:rsid w:val="0071069B"/>
    <w:rsid w:val="00710D5B"/>
    <w:rsid w:val="0071197B"/>
    <w:rsid w:val="0071320B"/>
    <w:rsid w:val="0071561C"/>
    <w:rsid w:val="00715BC6"/>
    <w:rsid w:val="00717AE5"/>
    <w:rsid w:val="007202D6"/>
    <w:rsid w:val="00720616"/>
    <w:rsid w:val="00720E5A"/>
    <w:rsid w:val="007224CE"/>
    <w:rsid w:val="00723C33"/>
    <w:rsid w:val="00724081"/>
    <w:rsid w:val="00724686"/>
    <w:rsid w:val="007307E1"/>
    <w:rsid w:val="00730B26"/>
    <w:rsid w:val="00731295"/>
    <w:rsid w:val="0073218F"/>
    <w:rsid w:val="0073365B"/>
    <w:rsid w:val="00733699"/>
    <w:rsid w:val="00735896"/>
    <w:rsid w:val="00735CCE"/>
    <w:rsid w:val="00740087"/>
    <w:rsid w:val="00740567"/>
    <w:rsid w:val="00740BE1"/>
    <w:rsid w:val="007418EA"/>
    <w:rsid w:val="00741B99"/>
    <w:rsid w:val="00742DFE"/>
    <w:rsid w:val="007444F3"/>
    <w:rsid w:val="00746B5F"/>
    <w:rsid w:val="00747983"/>
    <w:rsid w:val="00751A91"/>
    <w:rsid w:val="00751BF9"/>
    <w:rsid w:val="00751F8E"/>
    <w:rsid w:val="00752ED3"/>
    <w:rsid w:val="0075402B"/>
    <w:rsid w:val="0075458E"/>
    <w:rsid w:val="00755617"/>
    <w:rsid w:val="00755648"/>
    <w:rsid w:val="007604B0"/>
    <w:rsid w:val="00762038"/>
    <w:rsid w:val="00762F38"/>
    <w:rsid w:val="00763FC1"/>
    <w:rsid w:val="0076404D"/>
    <w:rsid w:val="007640DF"/>
    <w:rsid w:val="007643A1"/>
    <w:rsid w:val="00765F80"/>
    <w:rsid w:val="00766AF4"/>
    <w:rsid w:val="007679A2"/>
    <w:rsid w:val="00770A8C"/>
    <w:rsid w:val="007715A8"/>
    <w:rsid w:val="00772B3A"/>
    <w:rsid w:val="00773A91"/>
    <w:rsid w:val="007748E1"/>
    <w:rsid w:val="00775110"/>
    <w:rsid w:val="00780043"/>
    <w:rsid w:val="00781124"/>
    <w:rsid w:val="007825BF"/>
    <w:rsid w:val="00782E4F"/>
    <w:rsid w:val="00784237"/>
    <w:rsid w:val="0078436B"/>
    <w:rsid w:val="00785A4F"/>
    <w:rsid w:val="00787132"/>
    <w:rsid w:val="00792356"/>
    <w:rsid w:val="00792B35"/>
    <w:rsid w:val="00793530"/>
    <w:rsid w:val="00793A5D"/>
    <w:rsid w:val="0079486C"/>
    <w:rsid w:val="00796ECC"/>
    <w:rsid w:val="007A489A"/>
    <w:rsid w:val="007A6475"/>
    <w:rsid w:val="007A6574"/>
    <w:rsid w:val="007A7F25"/>
    <w:rsid w:val="007B0498"/>
    <w:rsid w:val="007B04EE"/>
    <w:rsid w:val="007B06CC"/>
    <w:rsid w:val="007B139B"/>
    <w:rsid w:val="007B1424"/>
    <w:rsid w:val="007B188F"/>
    <w:rsid w:val="007B2CC3"/>
    <w:rsid w:val="007B36D5"/>
    <w:rsid w:val="007B69E7"/>
    <w:rsid w:val="007B7BF3"/>
    <w:rsid w:val="007C01F6"/>
    <w:rsid w:val="007C0458"/>
    <w:rsid w:val="007C0FCE"/>
    <w:rsid w:val="007C2275"/>
    <w:rsid w:val="007C2B38"/>
    <w:rsid w:val="007C3457"/>
    <w:rsid w:val="007C3A64"/>
    <w:rsid w:val="007C4744"/>
    <w:rsid w:val="007C6861"/>
    <w:rsid w:val="007C6A07"/>
    <w:rsid w:val="007C775C"/>
    <w:rsid w:val="007D1150"/>
    <w:rsid w:val="007D14A1"/>
    <w:rsid w:val="007D2610"/>
    <w:rsid w:val="007D2AA3"/>
    <w:rsid w:val="007D35B1"/>
    <w:rsid w:val="007D4105"/>
    <w:rsid w:val="007D50AE"/>
    <w:rsid w:val="007D5A2A"/>
    <w:rsid w:val="007D6C1D"/>
    <w:rsid w:val="007D6D2E"/>
    <w:rsid w:val="007D73DD"/>
    <w:rsid w:val="007E1035"/>
    <w:rsid w:val="007E1326"/>
    <w:rsid w:val="007E1495"/>
    <w:rsid w:val="007E43B8"/>
    <w:rsid w:val="007E51E8"/>
    <w:rsid w:val="007E5E9F"/>
    <w:rsid w:val="007F1074"/>
    <w:rsid w:val="007F1EA7"/>
    <w:rsid w:val="007F2245"/>
    <w:rsid w:val="007F35F7"/>
    <w:rsid w:val="007F4E93"/>
    <w:rsid w:val="007F5071"/>
    <w:rsid w:val="007F638F"/>
    <w:rsid w:val="007F6716"/>
    <w:rsid w:val="007F6DE1"/>
    <w:rsid w:val="00801344"/>
    <w:rsid w:val="00804AEB"/>
    <w:rsid w:val="0080627C"/>
    <w:rsid w:val="00806BE6"/>
    <w:rsid w:val="00807C4B"/>
    <w:rsid w:val="0081009B"/>
    <w:rsid w:val="00811FBB"/>
    <w:rsid w:val="008125F8"/>
    <w:rsid w:val="00813FF3"/>
    <w:rsid w:val="0081475A"/>
    <w:rsid w:val="0081493D"/>
    <w:rsid w:val="00814FCD"/>
    <w:rsid w:val="00821C01"/>
    <w:rsid w:val="00822917"/>
    <w:rsid w:val="00822B56"/>
    <w:rsid w:val="00822FD0"/>
    <w:rsid w:val="00823D62"/>
    <w:rsid w:val="0082484D"/>
    <w:rsid w:val="00824BD0"/>
    <w:rsid w:val="00824E46"/>
    <w:rsid w:val="00824EFC"/>
    <w:rsid w:val="00825D39"/>
    <w:rsid w:val="0082627E"/>
    <w:rsid w:val="0082665D"/>
    <w:rsid w:val="00826E4C"/>
    <w:rsid w:val="008270F3"/>
    <w:rsid w:val="008319C9"/>
    <w:rsid w:val="0083271C"/>
    <w:rsid w:val="00832F11"/>
    <w:rsid w:val="00833C49"/>
    <w:rsid w:val="0083482A"/>
    <w:rsid w:val="008379C0"/>
    <w:rsid w:val="00837C41"/>
    <w:rsid w:val="008400F2"/>
    <w:rsid w:val="0084108C"/>
    <w:rsid w:val="00841364"/>
    <w:rsid w:val="00842379"/>
    <w:rsid w:val="008446D6"/>
    <w:rsid w:val="00844E75"/>
    <w:rsid w:val="00844E8F"/>
    <w:rsid w:val="00845DFD"/>
    <w:rsid w:val="00845E0F"/>
    <w:rsid w:val="00850D6C"/>
    <w:rsid w:val="0085436D"/>
    <w:rsid w:val="00854EE4"/>
    <w:rsid w:val="00854FCE"/>
    <w:rsid w:val="008611A2"/>
    <w:rsid w:val="008630AE"/>
    <w:rsid w:val="00864A7A"/>
    <w:rsid w:val="00864CB1"/>
    <w:rsid w:val="0086595D"/>
    <w:rsid w:val="0086624B"/>
    <w:rsid w:val="008669EA"/>
    <w:rsid w:val="00870B5A"/>
    <w:rsid w:val="00870D8C"/>
    <w:rsid w:val="00871142"/>
    <w:rsid w:val="00871345"/>
    <w:rsid w:val="0087332F"/>
    <w:rsid w:val="008733E6"/>
    <w:rsid w:val="0087441B"/>
    <w:rsid w:val="0087466A"/>
    <w:rsid w:val="008765BE"/>
    <w:rsid w:val="00877211"/>
    <w:rsid w:val="00877E21"/>
    <w:rsid w:val="00880E60"/>
    <w:rsid w:val="00882322"/>
    <w:rsid w:val="0088252D"/>
    <w:rsid w:val="00883423"/>
    <w:rsid w:val="00883B3E"/>
    <w:rsid w:val="00884145"/>
    <w:rsid w:val="00885EBF"/>
    <w:rsid w:val="008901F8"/>
    <w:rsid w:val="00890EFE"/>
    <w:rsid w:val="00891602"/>
    <w:rsid w:val="00893691"/>
    <w:rsid w:val="0089408C"/>
    <w:rsid w:val="0089410A"/>
    <w:rsid w:val="0089489D"/>
    <w:rsid w:val="008964A1"/>
    <w:rsid w:val="00896714"/>
    <w:rsid w:val="00896831"/>
    <w:rsid w:val="008A00D9"/>
    <w:rsid w:val="008A09E5"/>
    <w:rsid w:val="008A2079"/>
    <w:rsid w:val="008A227A"/>
    <w:rsid w:val="008A2CB4"/>
    <w:rsid w:val="008A2D52"/>
    <w:rsid w:val="008A319A"/>
    <w:rsid w:val="008A328D"/>
    <w:rsid w:val="008A68A4"/>
    <w:rsid w:val="008A7A1C"/>
    <w:rsid w:val="008A7B51"/>
    <w:rsid w:val="008B2C50"/>
    <w:rsid w:val="008B3E9D"/>
    <w:rsid w:val="008B4E9F"/>
    <w:rsid w:val="008B624B"/>
    <w:rsid w:val="008C3C3F"/>
    <w:rsid w:val="008C5CAB"/>
    <w:rsid w:val="008C5CC4"/>
    <w:rsid w:val="008C6249"/>
    <w:rsid w:val="008C6DD7"/>
    <w:rsid w:val="008C7AA0"/>
    <w:rsid w:val="008D21FC"/>
    <w:rsid w:val="008D2372"/>
    <w:rsid w:val="008D3596"/>
    <w:rsid w:val="008D382B"/>
    <w:rsid w:val="008D3A9A"/>
    <w:rsid w:val="008D43A1"/>
    <w:rsid w:val="008D5481"/>
    <w:rsid w:val="008D6EEF"/>
    <w:rsid w:val="008D72E7"/>
    <w:rsid w:val="008E0209"/>
    <w:rsid w:val="008E1093"/>
    <w:rsid w:val="008E10AE"/>
    <w:rsid w:val="008E382F"/>
    <w:rsid w:val="008E5F53"/>
    <w:rsid w:val="008E7597"/>
    <w:rsid w:val="008E77DE"/>
    <w:rsid w:val="008E7C65"/>
    <w:rsid w:val="008F01C7"/>
    <w:rsid w:val="008F2231"/>
    <w:rsid w:val="008F24F2"/>
    <w:rsid w:val="008F5195"/>
    <w:rsid w:val="00900734"/>
    <w:rsid w:val="0090088B"/>
    <w:rsid w:val="009026C2"/>
    <w:rsid w:val="009034AE"/>
    <w:rsid w:val="00903F4B"/>
    <w:rsid w:val="009048A7"/>
    <w:rsid w:val="00906953"/>
    <w:rsid w:val="00906C00"/>
    <w:rsid w:val="009078FE"/>
    <w:rsid w:val="00911509"/>
    <w:rsid w:val="00913961"/>
    <w:rsid w:val="00914C12"/>
    <w:rsid w:val="00915B6A"/>
    <w:rsid w:val="00915CC8"/>
    <w:rsid w:val="00916322"/>
    <w:rsid w:val="009165E2"/>
    <w:rsid w:val="00916EC2"/>
    <w:rsid w:val="0091716E"/>
    <w:rsid w:val="009172DE"/>
    <w:rsid w:val="0091731F"/>
    <w:rsid w:val="009173F6"/>
    <w:rsid w:val="00920FAD"/>
    <w:rsid w:val="00921160"/>
    <w:rsid w:val="009216F4"/>
    <w:rsid w:val="00922069"/>
    <w:rsid w:val="00922866"/>
    <w:rsid w:val="009229BE"/>
    <w:rsid w:val="00922C46"/>
    <w:rsid w:val="00924223"/>
    <w:rsid w:val="0092449E"/>
    <w:rsid w:val="00924C92"/>
    <w:rsid w:val="00924C9E"/>
    <w:rsid w:val="00924CA4"/>
    <w:rsid w:val="00924E69"/>
    <w:rsid w:val="00925839"/>
    <w:rsid w:val="0092691A"/>
    <w:rsid w:val="0092725D"/>
    <w:rsid w:val="00930758"/>
    <w:rsid w:val="00930A12"/>
    <w:rsid w:val="009311E3"/>
    <w:rsid w:val="00932064"/>
    <w:rsid w:val="009327B0"/>
    <w:rsid w:val="00933C90"/>
    <w:rsid w:val="00933D44"/>
    <w:rsid w:val="00934AD6"/>
    <w:rsid w:val="00934DA5"/>
    <w:rsid w:val="00934F27"/>
    <w:rsid w:val="009371E4"/>
    <w:rsid w:val="00937683"/>
    <w:rsid w:val="009378D4"/>
    <w:rsid w:val="00940268"/>
    <w:rsid w:val="00940997"/>
    <w:rsid w:val="00942154"/>
    <w:rsid w:val="009428DC"/>
    <w:rsid w:val="00942B01"/>
    <w:rsid w:val="00943A63"/>
    <w:rsid w:val="00946D92"/>
    <w:rsid w:val="00950B21"/>
    <w:rsid w:val="00950E59"/>
    <w:rsid w:val="009511BF"/>
    <w:rsid w:val="00951C33"/>
    <w:rsid w:val="00951C5E"/>
    <w:rsid w:val="00952446"/>
    <w:rsid w:val="0095271C"/>
    <w:rsid w:val="009548D7"/>
    <w:rsid w:val="009550FA"/>
    <w:rsid w:val="00962D48"/>
    <w:rsid w:val="009630BF"/>
    <w:rsid w:val="009648A6"/>
    <w:rsid w:val="009653FE"/>
    <w:rsid w:val="009654FC"/>
    <w:rsid w:val="00965C3F"/>
    <w:rsid w:val="00966D48"/>
    <w:rsid w:val="009701FB"/>
    <w:rsid w:val="00972EC6"/>
    <w:rsid w:val="00973299"/>
    <w:rsid w:val="00973B4E"/>
    <w:rsid w:val="00973D77"/>
    <w:rsid w:val="00974E19"/>
    <w:rsid w:val="00975560"/>
    <w:rsid w:val="00976C1D"/>
    <w:rsid w:val="0098092D"/>
    <w:rsid w:val="00981258"/>
    <w:rsid w:val="009814A4"/>
    <w:rsid w:val="00983399"/>
    <w:rsid w:val="009851F5"/>
    <w:rsid w:val="00985365"/>
    <w:rsid w:val="00985BB6"/>
    <w:rsid w:val="00985CB7"/>
    <w:rsid w:val="00985F60"/>
    <w:rsid w:val="00986AA3"/>
    <w:rsid w:val="0099086E"/>
    <w:rsid w:val="00991526"/>
    <w:rsid w:val="00991BBC"/>
    <w:rsid w:val="009923A1"/>
    <w:rsid w:val="009928B1"/>
    <w:rsid w:val="009938EB"/>
    <w:rsid w:val="009941DB"/>
    <w:rsid w:val="00995088"/>
    <w:rsid w:val="0099781B"/>
    <w:rsid w:val="009A140A"/>
    <w:rsid w:val="009A492E"/>
    <w:rsid w:val="009A4CCD"/>
    <w:rsid w:val="009A4E1A"/>
    <w:rsid w:val="009A5425"/>
    <w:rsid w:val="009A55E7"/>
    <w:rsid w:val="009A5F7A"/>
    <w:rsid w:val="009A6C6D"/>
    <w:rsid w:val="009B0E48"/>
    <w:rsid w:val="009B1F05"/>
    <w:rsid w:val="009B268D"/>
    <w:rsid w:val="009B455E"/>
    <w:rsid w:val="009B4C4E"/>
    <w:rsid w:val="009B4E37"/>
    <w:rsid w:val="009B7DE6"/>
    <w:rsid w:val="009C0DFF"/>
    <w:rsid w:val="009C11DB"/>
    <w:rsid w:val="009C1813"/>
    <w:rsid w:val="009C1BB6"/>
    <w:rsid w:val="009C1C31"/>
    <w:rsid w:val="009C1F6C"/>
    <w:rsid w:val="009C2381"/>
    <w:rsid w:val="009C331A"/>
    <w:rsid w:val="009C336C"/>
    <w:rsid w:val="009C4110"/>
    <w:rsid w:val="009C4219"/>
    <w:rsid w:val="009C4426"/>
    <w:rsid w:val="009C5526"/>
    <w:rsid w:val="009C63EF"/>
    <w:rsid w:val="009D03AD"/>
    <w:rsid w:val="009D1A42"/>
    <w:rsid w:val="009D1D37"/>
    <w:rsid w:val="009D2ABD"/>
    <w:rsid w:val="009D3139"/>
    <w:rsid w:val="009D33B5"/>
    <w:rsid w:val="009D539A"/>
    <w:rsid w:val="009E04A2"/>
    <w:rsid w:val="009E14FD"/>
    <w:rsid w:val="009E3B0D"/>
    <w:rsid w:val="009E47FB"/>
    <w:rsid w:val="009E483C"/>
    <w:rsid w:val="009E523B"/>
    <w:rsid w:val="009E7185"/>
    <w:rsid w:val="009E725C"/>
    <w:rsid w:val="009F1043"/>
    <w:rsid w:val="009F33C7"/>
    <w:rsid w:val="009F3427"/>
    <w:rsid w:val="009F5A61"/>
    <w:rsid w:val="009F62A3"/>
    <w:rsid w:val="009F7CA8"/>
    <w:rsid w:val="00A011A2"/>
    <w:rsid w:val="00A01E27"/>
    <w:rsid w:val="00A026F2"/>
    <w:rsid w:val="00A02ECC"/>
    <w:rsid w:val="00A0621E"/>
    <w:rsid w:val="00A07479"/>
    <w:rsid w:val="00A07A14"/>
    <w:rsid w:val="00A1075F"/>
    <w:rsid w:val="00A10D37"/>
    <w:rsid w:val="00A11C67"/>
    <w:rsid w:val="00A11DBB"/>
    <w:rsid w:val="00A11E8B"/>
    <w:rsid w:val="00A12166"/>
    <w:rsid w:val="00A13391"/>
    <w:rsid w:val="00A141E8"/>
    <w:rsid w:val="00A155D0"/>
    <w:rsid w:val="00A15DF6"/>
    <w:rsid w:val="00A22217"/>
    <w:rsid w:val="00A23657"/>
    <w:rsid w:val="00A23EDF"/>
    <w:rsid w:val="00A242F7"/>
    <w:rsid w:val="00A2589B"/>
    <w:rsid w:val="00A26CDD"/>
    <w:rsid w:val="00A278F9"/>
    <w:rsid w:val="00A27CB4"/>
    <w:rsid w:val="00A30BF3"/>
    <w:rsid w:val="00A30C53"/>
    <w:rsid w:val="00A31B72"/>
    <w:rsid w:val="00A3270C"/>
    <w:rsid w:val="00A32A03"/>
    <w:rsid w:val="00A33D17"/>
    <w:rsid w:val="00A33E15"/>
    <w:rsid w:val="00A33F77"/>
    <w:rsid w:val="00A35185"/>
    <w:rsid w:val="00A3518F"/>
    <w:rsid w:val="00A354E3"/>
    <w:rsid w:val="00A3574B"/>
    <w:rsid w:val="00A36DB3"/>
    <w:rsid w:val="00A373D3"/>
    <w:rsid w:val="00A376B4"/>
    <w:rsid w:val="00A41E03"/>
    <w:rsid w:val="00A42770"/>
    <w:rsid w:val="00A4281B"/>
    <w:rsid w:val="00A42C26"/>
    <w:rsid w:val="00A42F13"/>
    <w:rsid w:val="00A43728"/>
    <w:rsid w:val="00A4588C"/>
    <w:rsid w:val="00A45CA9"/>
    <w:rsid w:val="00A4661F"/>
    <w:rsid w:val="00A50942"/>
    <w:rsid w:val="00A50F2B"/>
    <w:rsid w:val="00A514BD"/>
    <w:rsid w:val="00A52B0A"/>
    <w:rsid w:val="00A540B7"/>
    <w:rsid w:val="00A57AA2"/>
    <w:rsid w:val="00A61386"/>
    <w:rsid w:val="00A61AB6"/>
    <w:rsid w:val="00A61B97"/>
    <w:rsid w:val="00A62CBD"/>
    <w:rsid w:val="00A64797"/>
    <w:rsid w:val="00A64A84"/>
    <w:rsid w:val="00A64AED"/>
    <w:rsid w:val="00A64FA5"/>
    <w:rsid w:val="00A65CA2"/>
    <w:rsid w:val="00A65F74"/>
    <w:rsid w:val="00A666F5"/>
    <w:rsid w:val="00A70A83"/>
    <w:rsid w:val="00A71721"/>
    <w:rsid w:val="00A71B83"/>
    <w:rsid w:val="00A7279E"/>
    <w:rsid w:val="00A72B19"/>
    <w:rsid w:val="00A751F3"/>
    <w:rsid w:val="00A75AB3"/>
    <w:rsid w:val="00A760EB"/>
    <w:rsid w:val="00A77227"/>
    <w:rsid w:val="00A8326B"/>
    <w:rsid w:val="00A834B8"/>
    <w:rsid w:val="00A83904"/>
    <w:rsid w:val="00A85466"/>
    <w:rsid w:val="00A859A1"/>
    <w:rsid w:val="00A85F13"/>
    <w:rsid w:val="00A86496"/>
    <w:rsid w:val="00A8745A"/>
    <w:rsid w:val="00A9048D"/>
    <w:rsid w:val="00A907C2"/>
    <w:rsid w:val="00A90AC2"/>
    <w:rsid w:val="00A91019"/>
    <w:rsid w:val="00A921DD"/>
    <w:rsid w:val="00A929DB"/>
    <w:rsid w:val="00A93295"/>
    <w:rsid w:val="00A93F62"/>
    <w:rsid w:val="00A95C94"/>
    <w:rsid w:val="00A96491"/>
    <w:rsid w:val="00A966FD"/>
    <w:rsid w:val="00A96903"/>
    <w:rsid w:val="00A969DD"/>
    <w:rsid w:val="00A97250"/>
    <w:rsid w:val="00A97607"/>
    <w:rsid w:val="00A97C87"/>
    <w:rsid w:val="00AA09E8"/>
    <w:rsid w:val="00AA1B55"/>
    <w:rsid w:val="00AA20C0"/>
    <w:rsid w:val="00AA33F2"/>
    <w:rsid w:val="00AA54B7"/>
    <w:rsid w:val="00AA6947"/>
    <w:rsid w:val="00AA6E0D"/>
    <w:rsid w:val="00AA7164"/>
    <w:rsid w:val="00AA783F"/>
    <w:rsid w:val="00AA79FF"/>
    <w:rsid w:val="00AB105D"/>
    <w:rsid w:val="00AB199E"/>
    <w:rsid w:val="00AB265D"/>
    <w:rsid w:val="00AB2F16"/>
    <w:rsid w:val="00AB56FE"/>
    <w:rsid w:val="00AB7874"/>
    <w:rsid w:val="00AB7E46"/>
    <w:rsid w:val="00AC07E1"/>
    <w:rsid w:val="00AC1506"/>
    <w:rsid w:val="00AC1866"/>
    <w:rsid w:val="00AC2823"/>
    <w:rsid w:val="00AC4107"/>
    <w:rsid w:val="00AC4744"/>
    <w:rsid w:val="00AC5268"/>
    <w:rsid w:val="00AC5F71"/>
    <w:rsid w:val="00AC6A61"/>
    <w:rsid w:val="00AC6C22"/>
    <w:rsid w:val="00AC7881"/>
    <w:rsid w:val="00AC7B13"/>
    <w:rsid w:val="00AC7D63"/>
    <w:rsid w:val="00AD1613"/>
    <w:rsid w:val="00AD26E1"/>
    <w:rsid w:val="00AD2AF5"/>
    <w:rsid w:val="00AD4BF3"/>
    <w:rsid w:val="00AD5ED6"/>
    <w:rsid w:val="00AD6F7A"/>
    <w:rsid w:val="00AE0F44"/>
    <w:rsid w:val="00AE2A9F"/>
    <w:rsid w:val="00AE3488"/>
    <w:rsid w:val="00AE35BD"/>
    <w:rsid w:val="00AE4515"/>
    <w:rsid w:val="00AE5589"/>
    <w:rsid w:val="00AE7E8B"/>
    <w:rsid w:val="00AF1493"/>
    <w:rsid w:val="00AF2F84"/>
    <w:rsid w:val="00AF30E7"/>
    <w:rsid w:val="00AF3853"/>
    <w:rsid w:val="00AF3D29"/>
    <w:rsid w:val="00AF46DC"/>
    <w:rsid w:val="00AF696A"/>
    <w:rsid w:val="00AF6F2D"/>
    <w:rsid w:val="00AF7A03"/>
    <w:rsid w:val="00B018C4"/>
    <w:rsid w:val="00B01A84"/>
    <w:rsid w:val="00B02615"/>
    <w:rsid w:val="00B02734"/>
    <w:rsid w:val="00B03A94"/>
    <w:rsid w:val="00B0498C"/>
    <w:rsid w:val="00B06E8E"/>
    <w:rsid w:val="00B07E47"/>
    <w:rsid w:val="00B10D9E"/>
    <w:rsid w:val="00B11E36"/>
    <w:rsid w:val="00B136FA"/>
    <w:rsid w:val="00B153F0"/>
    <w:rsid w:val="00B160E5"/>
    <w:rsid w:val="00B162E2"/>
    <w:rsid w:val="00B1723B"/>
    <w:rsid w:val="00B17D8A"/>
    <w:rsid w:val="00B21460"/>
    <w:rsid w:val="00B21D21"/>
    <w:rsid w:val="00B21FF5"/>
    <w:rsid w:val="00B22BB2"/>
    <w:rsid w:val="00B234F1"/>
    <w:rsid w:val="00B2414D"/>
    <w:rsid w:val="00B24B28"/>
    <w:rsid w:val="00B254D0"/>
    <w:rsid w:val="00B25BD9"/>
    <w:rsid w:val="00B25E08"/>
    <w:rsid w:val="00B277D2"/>
    <w:rsid w:val="00B27CBB"/>
    <w:rsid w:val="00B310D0"/>
    <w:rsid w:val="00B310E3"/>
    <w:rsid w:val="00B31CD9"/>
    <w:rsid w:val="00B33ACC"/>
    <w:rsid w:val="00B363F6"/>
    <w:rsid w:val="00B369E4"/>
    <w:rsid w:val="00B376CC"/>
    <w:rsid w:val="00B377E1"/>
    <w:rsid w:val="00B37AEB"/>
    <w:rsid w:val="00B37DED"/>
    <w:rsid w:val="00B42BF1"/>
    <w:rsid w:val="00B42ECE"/>
    <w:rsid w:val="00B44A9B"/>
    <w:rsid w:val="00B454B6"/>
    <w:rsid w:val="00B46262"/>
    <w:rsid w:val="00B50E97"/>
    <w:rsid w:val="00B51F5D"/>
    <w:rsid w:val="00B54195"/>
    <w:rsid w:val="00B555C7"/>
    <w:rsid w:val="00B55AC3"/>
    <w:rsid w:val="00B55E14"/>
    <w:rsid w:val="00B5601B"/>
    <w:rsid w:val="00B5688D"/>
    <w:rsid w:val="00B5697E"/>
    <w:rsid w:val="00B57576"/>
    <w:rsid w:val="00B57BCF"/>
    <w:rsid w:val="00B6069D"/>
    <w:rsid w:val="00B6096B"/>
    <w:rsid w:val="00B60D4E"/>
    <w:rsid w:val="00B61D7E"/>
    <w:rsid w:val="00B62C96"/>
    <w:rsid w:val="00B62E59"/>
    <w:rsid w:val="00B635DA"/>
    <w:rsid w:val="00B64F7F"/>
    <w:rsid w:val="00B65A7B"/>
    <w:rsid w:val="00B67523"/>
    <w:rsid w:val="00B67777"/>
    <w:rsid w:val="00B70249"/>
    <w:rsid w:val="00B71A43"/>
    <w:rsid w:val="00B720EC"/>
    <w:rsid w:val="00B723D1"/>
    <w:rsid w:val="00B72AD5"/>
    <w:rsid w:val="00B72D04"/>
    <w:rsid w:val="00B762C5"/>
    <w:rsid w:val="00B76A09"/>
    <w:rsid w:val="00B77811"/>
    <w:rsid w:val="00B7784E"/>
    <w:rsid w:val="00B815A3"/>
    <w:rsid w:val="00B82DA6"/>
    <w:rsid w:val="00B8386B"/>
    <w:rsid w:val="00B8393E"/>
    <w:rsid w:val="00B84A7D"/>
    <w:rsid w:val="00B861C2"/>
    <w:rsid w:val="00B86392"/>
    <w:rsid w:val="00B86D35"/>
    <w:rsid w:val="00B87DF6"/>
    <w:rsid w:val="00B90716"/>
    <w:rsid w:val="00B90BDD"/>
    <w:rsid w:val="00B935BF"/>
    <w:rsid w:val="00B9559B"/>
    <w:rsid w:val="00B95FC3"/>
    <w:rsid w:val="00B96C51"/>
    <w:rsid w:val="00BA0E8E"/>
    <w:rsid w:val="00BA120E"/>
    <w:rsid w:val="00BA1886"/>
    <w:rsid w:val="00BA29F8"/>
    <w:rsid w:val="00BA40B0"/>
    <w:rsid w:val="00BA5FFA"/>
    <w:rsid w:val="00BA6E8C"/>
    <w:rsid w:val="00BA7042"/>
    <w:rsid w:val="00BA7D93"/>
    <w:rsid w:val="00BB0355"/>
    <w:rsid w:val="00BB1150"/>
    <w:rsid w:val="00BB145A"/>
    <w:rsid w:val="00BB22F2"/>
    <w:rsid w:val="00BB46DB"/>
    <w:rsid w:val="00BB612D"/>
    <w:rsid w:val="00BB69EC"/>
    <w:rsid w:val="00BB6AA6"/>
    <w:rsid w:val="00BB6DAC"/>
    <w:rsid w:val="00BC077E"/>
    <w:rsid w:val="00BC28C0"/>
    <w:rsid w:val="00BC3729"/>
    <w:rsid w:val="00BC68D5"/>
    <w:rsid w:val="00BC6FEA"/>
    <w:rsid w:val="00BC7EA2"/>
    <w:rsid w:val="00BD0808"/>
    <w:rsid w:val="00BD321E"/>
    <w:rsid w:val="00BD5E4E"/>
    <w:rsid w:val="00BD6325"/>
    <w:rsid w:val="00BD6F53"/>
    <w:rsid w:val="00BD7161"/>
    <w:rsid w:val="00BE0D3C"/>
    <w:rsid w:val="00BE223E"/>
    <w:rsid w:val="00BE2440"/>
    <w:rsid w:val="00BE29EF"/>
    <w:rsid w:val="00BE2A11"/>
    <w:rsid w:val="00BE47A3"/>
    <w:rsid w:val="00BE4EE4"/>
    <w:rsid w:val="00BE53E9"/>
    <w:rsid w:val="00BE5A50"/>
    <w:rsid w:val="00BE6A57"/>
    <w:rsid w:val="00BE6C22"/>
    <w:rsid w:val="00BF0259"/>
    <w:rsid w:val="00BF0815"/>
    <w:rsid w:val="00BF0F71"/>
    <w:rsid w:val="00BF1A8E"/>
    <w:rsid w:val="00BF222B"/>
    <w:rsid w:val="00BF251B"/>
    <w:rsid w:val="00BF47E1"/>
    <w:rsid w:val="00BF7963"/>
    <w:rsid w:val="00C00352"/>
    <w:rsid w:val="00C03D23"/>
    <w:rsid w:val="00C05C8F"/>
    <w:rsid w:val="00C05FDB"/>
    <w:rsid w:val="00C06125"/>
    <w:rsid w:val="00C0665B"/>
    <w:rsid w:val="00C113A4"/>
    <w:rsid w:val="00C113EE"/>
    <w:rsid w:val="00C11C2A"/>
    <w:rsid w:val="00C1302E"/>
    <w:rsid w:val="00C131EF"/>
    <w:rsid w:val="00C1721C"/>
    <w:rsid w:val="00C17719"/>
    <w:rsid w:val="00C20F58"/>
    <w:rsid w:val="00C21AC6"/>
    <w:rsid w:val="00C21D71"/>
    <w:rsid w:val="00C21E46"/>
    <w:rsid w:val="00C23981"/>
    <w:rsid w:val="00C23DC0"/>
    <w:rsid w:val="00C2491E"/>
    <w:rsid w:val="00C24F20"/>
    <w:rsid w:val="00C24FFB"/>
    <w:rsid w:val="00C26920"/>
    <w:rsid w:val="00C270B4"/>
    <w:rsid w:val="00C279DC"/>
    <w:rsid w:val="00C27D8E"/>
    <w:rsid w:val="00C30806"/>
    <w:rsid w:val="00C311A2"/>
    <w:rsid w:val="00C326DB"/>
    <w:rsid w:val="00C33266"/>
    <w:rsid w:val="00C349FB"/>
    <w:rsid w:val="00C34E56"/>
    <w:rsid w:val="00C3607B"/>
    <w:rsid w:val="00C36F2A"/>
    <w:rsid w:val="00C4087D"/>
    <w:rsid w:val="00C40A31"/>
    <w:rsid w:val="00C4342E"/>
    <w:rsid w:val="00C43E0C"/>
    <w:rsid w:val="00C45341"/>
    <w:rsid w:val="00C45395"/>
    <w:rsid w:val="00C459FF"/>
    <w:rsid w:val="00C506E1"/>
    <w:rsid w:val="00C51979"/>
    <w:rsid w:val="00C51A82"/>
    <w:rsid w:val="00C5241A"/>
    <w:rsid w:val="00C54498"/>
    <w:rsid w:val="00C550DA"/>
    <w:rsid w:val="00C55103"/>
    <w:rsid w:val="00C55830"/>
    <w:rsid w:val="00C57D28"/>
    <w:rsid w:val="00C60996"/>
    <w:rsid w:val="00C61D24"/>
    <w:rsid w:val="00C63D3A"/>
    <w:rsid w:val="00C64B2A"/>
    <w:rsid w:val="00C65075"/>
    <w:rsid w:val="00C65DC4"/>
    <w:rsid w:val="00C67FC5"/>
    <w:rsid w:val="00C703CD"/>
    <w:rsid w:val="00C70BB2"/>
    <w:rsid w:val="00C70C35"/>
    <w:rsid w:val="00C7152B"/>
    <w:rsid w:val="00C729FE"/>
    <w:rsid w:val="00C733B0"/>
    <w:rsid w:val="00C73542"/>
    <w:rsid w:val="00C73FF9"/>
    <w:rsid w:val="00C74DF0"/>
    <w:rsid w:val="00C75A8F"/>
    <w:rsid w:val="00C75CAD"/>
    <w:rsid w:val="00C760F9"/>
    <w:rsid w:val="00C76990"/>
    <w:rsid w:val="00C77620"/>
    <w:rsid w:val="00C814E6"/>
    <w:rsid w:val="00C8175C"/>
    <w:rsid w:val="00C82AA7"/>
    <w:rsid w:val="00C84B22"/>
    <w:rsid w:val="00C8547B"/>
    <w:rsid w:val="00C85B09"/>
    <w:rsid w:val="00C87FDA"/>
    <w:rsid w:val="00C90454"/>
    <w:rsid w:val="00C9045B"/>
    <w:rsid w:val="00C9211F"/>
    <w:rsid w:val="00C92353"/>
    <w:rsid w:val="00C93AD2"/>
    <w:rsid w:val="00C93EA0"/>
    <w:rsid w:val="00C945F8"/>
    <w:rsid w:val="00C9567B"/>
    <w:rsid w:val="00C979D9"/>
    <w:rsid w:val="00C97ACE"/>
    <w:rsid w:val="00C97BE7"/>
    <w:rsid w:val="00C97FFC"/>
    <w:rsid w:val="00CA0856"/>
    <w:rsid w:val="00CA185C"/>
    <w:rsid w:val="00CA1D2D"/>
    <w:rsid w:val="00CA26C7"/>
    <w:rsid w:val="00CA286F"/>
    <w:rsid w:val="00CA2AD5"/>
    <w:rsid w:val="00CA30D2"/>
    <w:rsid w:val="00CA5049"/>
    <w:rsid w:val="00CA515D"/>
    <w:rsid w:val="00CA5BE2"/>
    <w:rsid w:val="00CA7761"/>
    <w:rsid w:val="00CA7F49"/>
    <w:rsid w:val="00CB04E2"/>
    <w:rsid w:val="00CB05D4"/>
    <w:rsid w:val="00CB14CC"/>
    <w:rsid w:val="00CB1965"/>
    <w:rsid w:val="00CB1AE0"/>
    <w:rsid w:val="00CB27DC"/>
    <w:rsid w:val="00CB2877"/>
    <w:rsid w:val="00CB380E"/>
    <w:rsid w:val="00CB3A29"/>
    <w:rsid w:val="00CB4191"/>
    <w:rsid w:val="00CB4791"/>
    <w:rsid w:val="00CB63FA"/>
    <w:rsid w:val="00CB6C87"/>
    <w:rsid w:val="00CB6FF9"/>
    <w:rsid w:val="00CB7676"/>
    <w:rsid w:val="00CB7DF8"/>
    <w:rsid w:val="00CC08BB"/>
    <w:rsid w:val="00CC0BEB"/>
    <w:rsid w:val="00CC16B5"/>
    <w:rsid w:val="00CC37E7"/>
    <w:rsid w:val="00CC4D1C"/>
    <w:rsid w:val="00CC5010"/>
    <w:rsid w:val="00CC5CB4"/>
    <w:rsid w:val="00CC5E9B"/>
    <w:rsid w:val="00CD0809"/>
    <w:rsid w:val="00CD08A6"/>
    <w:rsid w:val="00CD137A"/>
    <w:rsid w:val="00CD1854"/>
    <w:rsid w:val="00CD1951"/>
    <w:rsid w:val="00CD22A1"/>
    <w:rsid w:val="00CD3A97"/>
    <w:rsid w:val="00CD40A8"/>
    <w:rsid w:val="00CD528A"/>
    <w:rsid w:val="00CD64A9"/>
    <w:rsid w:val="00CD6D5A"/>
    <w:rsid w:val="00CE022F"/>
    <w:rsid w:val="00CE08EC"/>
    <w:rsid w:val="00CE13D9"/>
    <w:rsid w:val="00CE1EE7"/>
    <w:rsid w:val="00CE3141"/>
    <w:rsid w:val="00CE3BDD"/>
    <w:rsid w:val="00CE4392"/>
    <w:rsid w:val="00CE64FE"/>
    <w:rsid w:val="00CE74C9"/>
    <w:rsid w:val="00CE784B"/>
    <w:rsid w:val="00CE7CCB"/>
    <w:rsid w:val="00CF0461"/>
    <w:rsid w:val="00CF0CEB"/>
    <w:rsid w:val="00CF141E"/>
    <w:rsid w:val="00CF18C4"/>
    <w:rsid w:val="00CF196D"/>
    <w:rsid w:val="00CF2219"/>
    <w:rsid w:val="00CF2861"/>
    <w:rsid w:val="00CF3C68"/>
    <w:rsid w:val="00CF7355"/>
    <w:rsid w:val="00CF7F91"/>
    <w:rsid w:val="00D00253"/>
    <w:rsid w:val="00D01B25"/>
    <w:rsid w:val="00D01E19"/>
    <w:rsid w:val="00D02205"/>
    <w:rsid w:val="00D02C1D"/>
    <w:rsid w:val="00D037D4"/>
    <w:rsid w:val="00D03D7C"/>
    <w:rsid w:val="00D03FF3"/>
    <w:rsid w:val="00D049AB"/>
    <w:rsid w:val="00D06183"/>
    <w:rsid w:val="00D06313"/>
    <w:rsid w:val="00D06331"/>
    <w:rsid w:val="00D06B68"/>
    <w:rsid w:val="00D06F3A"/>
    <w:rsid w:val="00D10C58"/>
    <w:rsid w:val="00D1234E"/>
    <w:rsid w:val="00D13578"/>
    <w:rsid w:val="00D139E3"/>
    <w:rsid w:val="00D1796D"/>
    <w:rsid w:val="00D207B8"/>
    <w:rsid w:val="00D209DE"/>
    <w:rsid w:val="00D21E96"/>
    <w:rsid w:val="00D22351"/>
    <w:rsid w:val="00D22CFC"/>
    <w:rsid w:val="00D23A7A"/>
    <w:rsid w:val="00D24608"/>
    <w:rsid w:val="00D24750"/>
    <w:rsid w:val="00D2576B"/>
    <w:rsid w:val="00D25E12"/>
    <w:rsid w:val="00D27AD9"/>
    <w:rsid w:val="00D27C8D"/>
    <w:rsid w:val="00D301D9"/>
    <w:rsid w:val="00D30734"/>
    <w:rsid w:val="00D315C1"/>
    <w:rsid w:val="00D33BC9"/>
    <w:rsid w:val="00D35D07"/>
    <w:rsid w:val="00D3613F"/>
    <w:rsid w:val="00D36CEE"/>
    <w:rsid w:val="00D36E72"/>
    <w:rsid w:val="00D37CB8"/>
    <w:rsid w:val="00D37D55"/>
    <w:rsid w:val="00D37E7E"/>
    <w:rsid w:val="00D37F92"/>
    <w:rsid w:val="00D40E6C"/>
    <w:rsid w:val="00D417E0"/>
    <w:rsid w:val="00D43059"/>
    <w:rsid w:val="00D47568"/>
    <w:rsid w:val="00D4783F"/>
    <w:rsid w:val="00D50F3C"/>
    <w:rsid w:val="00D51D7C"/>
    <w:rsid w:val="00D521CF"/>
    <w:rsid w:val="00D5331C"/>
    <w:rsid w:val="00D53F95"/>
    <w:rsid w:val="00D5519B"/>
    <w:rsid w:val="00D560DF"/>
    <w:rsid w:val="00D57110"/>
    <w:rsid w:val="00D57545"/>
    <w:rsid w:val="00D603CD"/>
    <w:rsid w:val="00D620F2"/>
    <w:rsid w:val="00D646A2"/>
    <w:rsid w:val="00D64A13"/>
    <w:rsid w:val="00D668CE"/>
    <w:rsid w:val="00D6714F"/>
    <w:rsid w:val="00D70161"/>
    <w:rsid w:val="00D7339A"/>
    <w:rsid w:val="00D73710"/>
    <w:rsid w:val="00D74E98"/>
    <w:rsid w:val="00D77910"/>
    <w:rsid w:val="00D7796F"/>
    <w:rsid w:val="00D81225"/>
    <w:rsid w:val="00D8164C"/>
    <w:rsid w:val="00D822BB"/>
    <w:rsid w:val="00D82833"/>
    <w:rsid w:val="00D82CE0"/>
    <w:rsid w:val="00D8345A"/>
    <w:rsid w:val="00D849D3"/>
    <w:rsid w:val="00D858F9"/>
    <w:rsid w:val="00D86094"/>
    <w:rsid w:val="00D87B2F"/>
    <w:rsid w:val="00D904FA"/>
    <w:rsid w:val="00D9227A"/>
    <w:rsid w:val="00D9252A"/>
    <w:rsid w:val="00D92F76"/>
    <w:rsid w:val="00D93287"/>
    <w:rsid w:val="00D93B42"/>
    <w:rsid w:val="00D9491B"/>
    <w:rsid w:val="00D958E5"/>
    <w:rsid w:val="00D95F5E"/>
    <w:rsid w:val="00D97380"/>
    <w:rsid w:val="00D9793C"/>
    <w:rsid w:val="00D97A10"/>
    <w:rsid w:val="00DA0165"/>
    <w:rsid w:val="00DA0772"/>
    <w:rsid w:val="00DA0919"/>
    <w:rsid w:val="00DA195A"/>
    <w:rsid w:val="00DA2AEB"/>
    <w:rsid w:val="00DA345B"/>
    <w:rsid w:val="00DA5576"/>
    <w:rsid w:val="00DA730A"/>
    <w:rsid w:val="00DB0348"/>
    <w:rsid w:val="00DB1CF2"/>
    <w:rsid w:val="00DB25CD"/>
    <w:rsid w:val="00DB41A3"/>
    <w:rsid w:val="00DB58C3"/>
    <w:rsid w:val="00DB5D03"/>
    <w:rsid w:val="00DB607A"/>
    <w:rsid w:val="00DB63BE"/>
    <w:rsid w:val="00DB7CD1"/>
    <w:rsid w:val="00DC153A"/>
    <w:rsid w:val="00DC1B83"/>
    <w:rsid w:val="00DC2399"/>
    <w:rsid w:val="00DC2C4D"/>
    <w:rsid w:val="00DC2E18"/>
    <w:rsid w:val="00DC4CAC"/>
    <w:rsid w:val="00DC7562"/>
    <w:rsid w:val="00DC772A"/>
    <w:rsid w:val="00DD1387"/>
    <w:rsid w:val="00DD1A57"/>
    <w:rsid w:val="00DD1D23"/>
    <w:rsid w:val="00DD735F"/>
    <w:rsid w:val="00DE057F"/>
    <w:rsid w:val="00DE137D"/>
    <w:rsid w:val="00DE1A5D"/>
    <w:rsid w:val="00DE2800"/>
    <w:rsid w:val="00DE346D"/>
    <w:rsid w:val="00DE3FD1"/>
    <w:rsid w:val="00DE53FD"/>
    <w:rsid w:val="00DE5722"/>
    <w:rsid w:val="00DE66F8"/>
    <w:rsid w:val="00DE7A3C"/>
    <w:rsid w:val="00DF12FD"/>
    <w:rsid w:val="00DF17F2"/>
    <w:rsid w:val="00DF2600"/>
    <w:rsid w:val="00DF2F35"/>
    <w:rsid w:val="00DF3A89"/>
    <w:rsid w:val="00DF3CC1"/>
    <w:rsid w:val="00DF528B"/>
    <w:rsid w:val="00DF589E"/>
    <w:rsid w:val="00DF5930"/>
    <w:rsid w:val="00DF6B08"/>
    <w:rsid w:val="00DF778C"/>
    <w:rsid w:val="00E00D7F"/>
    <w:rsid w:val="00E01AA2"/>
    <w:rsid w:val="00E02E03"/>
    <w:rsid w:val="00E03972"/>
    <w:rsid w:val="00E03B45"/>
    <w:rsid w:val="00E04FCF"/>
    <w:rsid w:val="00E06E90"/>
    <w:rsid w:val="00E077CD"/>
    <w:rsid w:val="00E116DB"/>
    <w:rsid w:val="00E123E6"/>
    <w:rsid w:val="00E14E75"/>
    <w:rsid w:val="00E14F41"/>
    <w:rsid w:val="00E15170"/>
    <w:rsid w:val="00E17194"/>
    <w:rsid w:val="00E17527"/>
    <w:rsid w:val="00E20A05"/>
    <w:rsid w:val="00E22AD6"/>
    <w:rsid w:val="00E2478F"/>
    <w:rsid w:val="00E25180"/>
    <w:rsid w:val="00E262FA"/>
    <w:rsid w:val="00E26D1E"/>
    <w:rsid w:val="00E30448"/>
    <w:rsid w:val="00E312BE"/>
    <w:rsid w:val="00E32E9C"/>
    <w:rsid w:val="00E34DB6"/>
    <w:rsid w:val="00E3525E"/>
    <w:rsid w:val="00E35B0D"/>
    <w:rsid w:val="00E3627B"/>
    <w:rsid w:val="00E36451"/>
    <w:rsid w:val="00E36DFC"/>
    <w:rsid w:val="00E378B2"/>
    <w:rsid w:val="00E4046B"/>
    <w:rsid w:val="00E44FD0"/>
    <w:rsid w:val="00E4542D"/>
    <w:rsid w:val="00E45C16"/>
    <w:rsid w:val="00E45FAA"/>
    <w:rsid w:val="00E46C96"/>
    <w:rsid w:val="00E50BC5"/>
    <w:rsid w:val="00E50DA5"/>
    <w:rsid w:val="00E52094"/>
    <w:rsid w:val="00E54180"/>
    <w:rsid w:val="00E546DF"/>
    <w:rsid w:val="00E54BBB"/>
    <w:rsid w:val="00E5559B"/>
    <w:rsid w:val="00E563AE"/>
    <w:rsid w:val="00E56B37"/>
    <w:rsid w:val="00E57FCF"/>
    <w:rsid w:val="00E60B69"/>
    <w:rsid w:val="00E62986"/>
    <w:rsid w:val="00E631D1"/>
    <w:rsid w:val="00E63927"/>
    <w:rsid w:val="00E6451C"/>
    <w:rsid w:val="00E6454D"/>
    <w:rsid w:val="00E648B0"/>
    <w:rsid w:val="00E64E42"/>
    <w:rsid w:val="00E677FE"/>
    <w:rsid w:val="00E708D5"/>
    <w:rsid w:val="00E70DB3"/>
    <w:rsid w:val="00E72436"/>
    <w:rsid w:val="00E745CE"/>
    <w:rsid w:val="00E7527D"/>
    <w:rsid w:val="00E7628C"/>
    <w:rsid w:val="00E76386"/>
    <w:rsid w:val="00E771D3"/>
    <w:rsid w:val="00E80245"/>
    <w:rsid w:val="00E80277"/>
    <w:rsid w:val="00E80DD5"/>
    <w:rsid w:val="00E818BD"/>
    <w:rsid w:val="00E82CF8"/>
    <w:rsid w:val="00E841EC"/>
    <w:rsid w:val="00E84D56"/>
    <w:rsid w:val="00E861CB"/>
    <w:rsid w:val="00E863FF"/>
    <w:rsid w:val="00E86FC6"/>
    <w:rsid w:val="00E87244"/>
    <w:rsid w:val="00E87E88"/>
    <w:rsid w:val="00E90003"/>
    <w:rsid w:val="00E9048F"/>
    <w:rsid w:val="00E92B1B"/>
    <w:rsid w:val="00E93BD7"/>
    <w:rsid w:val="00E9531D"/>
    <w:rsid w:val="00E957B8"/>
    <w:rsid w:val="00E96A7C"/>
    <w:rsid w:val="00E97686"/>
    <w:rsid w:val="00E97872"/>
    <w:rsid w:val="00E97B98"/>
    <w:rsid w:val="00EA11A5"/>
    <w:rsid w:val="00EA29B1"/>
    <w:rsid w:val="00EA4A72"/>
    <w:rsid w:val="00EA4C32"/>
    <w:rsid w:val="00EA5459"/>
    <w:rsid w:val="00EA73A0"/>
    <w:rsid w:val="00EB09EE"/>
    <w:rsid w:val="00EB1173"/>
    <w:rsid w:val="00EB1227"/>
    <w:rsid w:val="00EB2AC6"/>
    <w:rsid w:val="00EB2FCB"/>
    <w:rsid w:val="00EB3211"/>
    <w:rsid w:val="00EB3401"/>
    <w:rsid w:val="00EB3411"/>
    <w:rsid w:val="00EB5176"/>
    <w:rsid w:val="00EB58C2"/>
    <w:rsid w:val="00EB6C4C"/>
    <w:rsid w:val="00EC0DB0"/>
    <w:rsid w:val="00EC1564"/>
    <w:rsid w:val="00EC26E5"/>
    <w:rsid w:val="00EC2E83"/>
    <w:rsid w:val="00EC52F2"/>
    <w:rsid w:val="00EC5411"/>
    <w:rsid w:val="00EC6344"/>
    <w:rsid w:val="00ED1B43"/>
    <w:rsid w:val="00ED1F12"/>
    <w:rsid w:val="00ED2C70"/>
    <w:rsid w:val="00ED30B0"/>
    <w:rsid w:val="00ED7C44"/>
    <w:rsid w:val="00EE0CE7"/>
    <w:rsid w:val="00EE11DE"/>
    <w:rsid w:val="00EE6625"/>
    <w:rsid w:val="00EF3448"/>
    <w:rsid w:val="00EF4B98"/>
    <w:rsid w:val="00EF5A7F"/>
    <w:rsid w:val="00EF6016"/>
    <w:rsid w:val="00EF752C"/>
    <w:rsid w:val="00F000BC"/>
    <w:rsid w:val="00F03824"/>
    <w:rsid w:val="00F03D9A"/>
    <w:rsid w:val="00F04B9D"/>
    <w:rsid w:val="00F05101"/>
    <w:rsid w:val="00F05A0D"/>
    <w:rsid w:val="00F06664"/>
    <w:rsid w:val="00F11472"/>
    <w:rsid w:val="00F11865"/>
    <w:rsid w:val="00F15281"/>
    <w:rsid w:val="00F154CC"/>
    <w:rsid w:val="00F15BD9"/>
    <w:rsid w:val="00F1612D"/>
    <w:rsid w:val="00F17009"/>
    <w:rsid w:val="00F17F2F"/>
    <w:rsid w:val="00F20004"/>
    <w:rsid w:val="00F20722"/>
    <w:rsid w:val="00F23341"/>
    <w:rsid w:val="00F2404B"/>
    <w:rsid w:val="00F26904"/>
    <w:rsid w:val="00F26A80"/>
    <w:rsid w:val="00F26C80"/>
    <w:rsid w:val="00F308B8"/>
    <w:rsid w:val="00F30EFF"/>
    <w:rsid w:val="00F327C1"/>
    <w:rsid w:val="00F32CFC"/>
    <w:rsid w:val="00F3344A"/>
    <w:rsid w:val="00F33A2F"/>
    <w:rsid w:val="00F3567F"/>
    <w:rsid w:val="00F35722"/>
    <w:rsid w:val="00F35812"/>
    <w:rsid w:val="00F36013"/>
    <w:rsid w:val="00F4077F"/>
    <w:rsid w:val="00F41191"/>
    <w:rsid w:val="00F41BA6"/>
    <w:rsid w:val="00F41C80"/>
    <w:rsid w:val="00F4282A"/>
    <w:rsid w:val="00F43820"/>
    <w:rsid w:val="00F44794"/>
    <w:rsid w:val="00F46EFC"/>
    <w:rsid w:val="00F50B77"/>
    <w:rsid w:val="00F52211"/>
    <w:rsid w:val="00F53560"/>
    <w:rsid w:val="00F54BF0"/>
    <w:rsid w:val="00F555BB"/>
    <w:rsid w:val="00F55D75"/>
    <w:rsid w:val="00F57D3A"/>
    <w:rsid w:val="00F60BD9"/>
    <w:rsid w:val="00F61202"/>
    <w:rsid w:val="00F61794"/>
    <w:rsid w:val="00F61C4C"/>
    <w:rsid w:val="00F62A44"/>
    <w:rsid w:val="00F634AA"/>
    <w:rsid w:val="00F63DBC"/>
    <w:rsid w:val="00F66BC2"/>
    <w:rsid w:val="00F7202B"/>
    <w:rsid w:val="00F72153"/>
    <w:rsid w:val="00F72441"/>
    <w:rsid w:val="00F73DF2"/>
    <w:rsid w:val="00F74079"/>
    <w:rsid w:val="00F7488B"/>
    <w:rsid w:val="00F74C8F"/>
    <w:rsid w:val="00F7616B"/>
    <w:rsid w:val="00F77629"/>
    <w:rsid w:val="00F77A9D"/>
    <w:rsid w:val="00F80247"/>
    <w:rsid w:val="00F8117B"/>
    <w:rsid w:val="00F81835"/>
    <w:rsid w:val="00F8420F"/>
    <w:rsid w:val="00F84A9E"/>
    <w:rsid w:val="00F8574B"/>
    <w:rsid w:val="00F8656E"/>
    <w:rsid w:val="00F86984"/>
    <w:rsid w:val="00F87D10"/>
    <w:rsid w:val="00F87E4E"/>
    <w:rsid w:val="00F90340"/>
    <w:rsid w:val="00F91636"/>
    <w:rsid w:val="00F92096"/>
    <w:rsid w:val="00F92325"/>
    <w:rsid w:val="00F92D42"/>
    <w:rsid w:val="00F93091"/>
    <w:rsid w:val="00F93BAD"/>
    <w:rsid w:val="00F968C5"/>
    <w:rsid w:val="00F96BCD"/>
    <w:rsid w:val="00F96BD4"/>
    <w:rsid w:val="00F9710D"/>
    <w:rsid w:val="00F9791A"/>
    <w:rsid w:val="00FA09C3"/>
    <w:rsid w:val="00FA1348"/>
    <w:rsid w:val="00FA3693"/>
    <w:rsid w:val="00FA3EB0"/>
    <w:rsid w:val="00FA44BD"/>
    <w:rsid w:val="00FA478D"/>
    <w:rsid w:val="00FA4E56"/>
    <w:rsid w:val="00FA578A"/>
    <w:rsid w:val="00FB025F"/>
    <w:rsid w:val="00FB040D"/>
    <w:rsid w:val="00FB1755"/>
    <w:rsid w:val="00FB2DA9"/>
    <w:rsid w:val="00FB3565"/>
    <w:rsid w:val="00FB4366"/>
    <w:rsid w:val="00FB5A08"/>
    <w:rsid w:val="00FB6566"/>
    <w:rsid w:val="00FB6F71"/>
    <w:rsid w:val="00FB7B0F"/>
    <w:rsid w:val="00FB7F77"/>
    <w:rsid w:val="00FC25C8"/>
    <w:rsid w:val="00FC40DD"/>
    <w:rsid w:val="00FC5195"/>
    <w:rsid w:val="00FC67C4"/>
    <w:rsid w:val="00FD00D0"/>
    <w:rsid w:val="00FD04D4"/>
    <w:rsid w:val="00FD06C1"/>
    <w:rsid w:val="00FD2AAA"/>
    <w:rsid w:val="00FD32DF"/>
    <w:rsid w:val="00FD32EC"/>
    <w:rsid w:val="00FD354E"/>
    <w:rsid w:val="00FD3859"/>
    <w:rsid w:val="00FD39EE"/>
    <w:rsid w:val="00FD4EE3"/>
    <w:rsid w:val="00FD5647"/>
    <w:rsid w:val="00FD5FF1"/>
    <w:rsid w:val="00FD7B8C"/>
    <w:rsid w:val="00FD7C78"/>
    <w:rsid w:val="00FE2128"/>
    <w:rsid w:val="00FE2F44"/>
    <w:rsid w:val="00FE41AC"/>
    <w:rsid w:val="00FE50CA"/>
    <w:rsid w:val="00FE5B60"/>
    <w:rsid w:val="00FE5D52"/>
    <w:rsid w:val="00FE7037"/>
    <w:rsid w:val="00FE74BC"/>
    <w:rsid w:val="00FE76F8"/>
    <w:rsid w:val="00FE770E"/>
    <w:rsid w:val="00FF07EF"/>
    <w:rsid w:val="00FF2528"/>
    <w:rsid w:val="00FF2C0E"/>
    <w:rsid w:val="00FF4ABD"/>
    <w:rsid w:val="00FF54D0"/>
    <w:rsid w:val="00FF7F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7D72A3A"/>
  <w15:chartTrackingRefBased/>
  <w15:docId w15:val="{3B3BF0D3-9771-4A2F-85C2-F7E63D7AE5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01E27"/>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2">
    <w:name w:val="heading 2"/>
    <w:basedOn w:val="Normal"/>
    <w:next w:val="Normal"/>
    <w:link w:val="Heading2Char"/>
    <w:uiPriority w:val="9"/>
    <w:unhideWhenUsed/>
    <w:qFormat/>
    <w:rsid w:val="00DE7A3C"/>
    <w:pPr>
      <w:keepNext/>
      <w:keepLines/>
      <w:numPr>
        <w:numId w:val="6"/>
      </w:numPr>
      <w:spacing w:before="40" w:after="0"/>
      <w:ind w:left="357" w:hanging="357"/>
      <w:outlineLvl w:val="1"/>
    </w:pPr>
    <w:rPr>
      <w:rFonts w:ascii="Franklin Gothic Book" w:eastAsiaTheme="majorEastAsia" w:hAnsi="Franklin Gothic Book" w:cstheme="majorBidi"/>
      <w:b/>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885EB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885EBF"/>
    <w:pPr>
      <w:tabs>
        <w:tab w:val="center" w:pos="4513"/>
        <w:tab w:val="right" w:pos="9026"/>
      </w:tabs>
      <w:spacing w:after="0" w:line="240" w:lineRule="auto"/>
    </w:pPr>
  </w:style>
  <w:style w:type="character" w:customStyle="1" w:styleId="HeaderChar">
    <w:name w:val="Header Char"/>
    <w:basedOn w:val="DefaultParagraphFont"/>
    <w:link w:val="Header"/>
    <w:uiPriority w:val="99"/>
    <w:rsid w:val="00885EBF"/>
  </w:style>
  <w:style w:type="paragraph" w:styleId="Footer">
    <w:name w:val="footer"/>
    <w:basedOn w:val="Normal"/>
    <w:link w:val="FooterChar"/>
    <w:uiPriority w:val="99"/>
    <w:unhideWhenUsed/>
    <w:rsid w:val="00885EBF"/>
    <w:pPr>
      <w:tabs>
        <w:tab w:val="center" w:pos="4513"/>
        <w:tab w:val="right" w:pos="9026"/>
      </w:tabs>
      <w:spacing w:after="0" w:line="240" w:lineRule="auto"/>
    </w:pPr>
  </w:style>
  <w:style w:type="character" w:customStyle="1" w:styleId="FooterChar">
    <w:name w:val="Footer Char"/>
    <w:basedOn w:val="DefaultParagraphFont"/>
    <w:link w:val="Footer"/>
    <w:uiPriority w:val="99"/>
    <w:rsid w:val="00885EBF"/>
  </w:style>
  <w:style w:type="paragraph" w:styleId="ListParagraph">
    <w:name w:val="List Paragraph"/>
    <w:basedOn w:val="Normal"/>
    <w:uiPriority w:val="34"/>
    <w:qFormat/>
    <w:rsid w:val="00885EBF"/>
    <w:pPr>
      <w:ind w:left="720"/>
      <w:contextualSpacing/>
    </w:pPr>
  </w:style>
  <w:style w:type="table" w:styleId="TableGrid">
    <w:name w:val="Table Grid"/>
    <w:basedOn w:val="TableNormal"/>
    <w:uiPriority w:val="39"/>
    <w:rsid w:val="00885EB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AD4BF3"/>
    <w:rPr>
      <w:color w:val="0000FF"/>
      <w:u w:val="single"/>
    </w:rPr>
  </w:style>
  <w:style w:type="character" w:styleId="UnresolvedMention">
    <w:name w:val="Unresolved Mention"/>
    <w:basedOn w:val="DefaultParagraphFont"/>
    <w:uiPriority w:val="99"/>
    <w:semiHidden/>
    <w:unhideWhenUsed/>
    <w:rsid w:val="00203659"/>
    <w:rPr>
      <w:color w:val="605E5C"/>
      <w:shd w:val="clear" w:color="auto" w:fill="E1DFDD"/>
    </w:rPr>
  </w:style>
  <w:style w:type="paragraph" w:styleId="FootnoteText">
    <w:name w:val="footnote text"/>
    <w:basedOn w:val="Normal"/>
    <w:link w:val="FootnoteTextChar"/>
    <w:uiPriority w:val="99"/>
    <w:semiHidden/>
    <w:unhideWhenUsed/>
    <w:rsid w:val="00A026F2"/>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A026F2"/>
    <w:rPr>
      <w:sz w:val="20"/>
      <w:szCs w:val="20"/>
    </w:rPr>
  </w:style>
  <w:style w:type="character" w:styleId="FootnoteReference">
    <w:name w:val="footnote reference"/>
    <w:basedOn w:val="DefaultParagraphFont"/>
    <w:uiPriority w:val="99"/>
    <w:semiHidden/>
    <w:unhideWhenUsed/>
    <w:rsid w:val="00A026F2"/>
    <w:rPr>
      <w:vertAlign w:val="superscript"/>
    </w:rPr>
  </w:style>
  <w:style w:type="paragraph" w:styleId="EndnoteText">
    <w:name w:val="endnote text"/>
    <w:basedOn w:val="Normal"/>
    <w:link w:val="EndnoteTextChar"/>
    <w:uiPriority w:val="99"/>
    <w:semiHidden/>
    <w:unhideWhenUsed/>
    <w:rsid w:val="00A026F2"/>
    <w:pPr>
      <w:spacing w:after="0" w:line="240" w:lineRule="auto"/>
    </w:pPr>
    <w:rPr>
      <w:sz w:val="20"/>
      <w:szCs w:val="20"/>
    </w:rPr>
  </w:style>
  <w:style w:type="character" w:customStyle="1" w:styleId="EndnoteTextChar">
    <w:name w:val="Endnote Text Char"/>
    <w:basedOn w:val="DefaultParagraphFont"/>
    <w:link w:val="EndnoteText"/>
    <w:uiPriority w:val="99"/>
    <w:semiHidden/>
    <w:rsid w:val="00A026F2"/>
    <w:rPr>
      <w:sz w:val="20"/>
      <w:szCs w:val="20"/>
    </w:rPr>
  </w:style>
  <w:style w:type="character" w:styleId="EndnoteReference">
    <w:name w:val="endnote reference"/>
    <w:basedOn w:val="DefaultParagraphFont"/>
    <w:uiPriority w:val="99"/>
    <w:semiHidden/>
    <w:unhideWhenUsed/>
    <w:rsid w:val="00A026F2"/>
    <w:rPr>
      <w:vertAlign w:val="superscript"/>
    </w:rPr>
  </w:style>
  <w:style w:type="character" w:customStyle="1" w:styleId="Heading1Char">
    <w:name w:val="Heading 1 Char"/>
    <w:basedOn w:val="DefaultParagraphFont"/>
    <w:link w:val="Heading1"/>
    <w:uiPriority w:val="9"/>
    <w:rsid w:val="00A01E27"/>
    <w:rPr>
      <w:rFonts w:asciiTheme="majorHAnsi" w:eastAsiaTheme="majorEastAsia" w:hAnsiTheme="majorHAnsi" w:cstheme="majorBidi"/>
      <w:color w:val="2F5496" w:themeColor="accent1" w:themeShade="BF"/>
      <w:sz w:val="32"/>
      <w:szCs w:val="32"/>
      <w:lang w:val="en-US"/>
    </w:rPr>
  </w:style>
  <w:style w:type="paragraph" w:customStyle="1" w:styleId="paragraph">
    <w:name w:val="paragraph"/>
    <w:basedOn w:val="Normal"/>
    <w:rsid w:val="00C73FF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C73FF9"/>
  </w:style>
  <w:style w:type="character" w:customStyle="1" w:styleId="eop">
    <w:name w:val="eop"/>
    <w:basedOn w:val="DefaultParagraphFont"/>
    <w:rsid w:val="00C73FF9"/>
  </w:style>
  <w:style w:type="character" w:styleId="FollowedHyperlink">
    <w:name w:val="FollowedHyperlink"/>
    <w:basedOn w:val="DefaultParagraphFont"/>
    <w:uiPriority w:val="99"/>
    <w:semiHidden/>
    <w:unhideWhenUsed/>
    <w:rsid w:val="00837C41"/>
    <w:rPr>
      <w:color w:val="954F72" w:themeColor="followedHyperlink"/>
      <w:u w:val="single"/>
    </w:rPr>
  </w:style>
  <w:style w:type="character" w:customStyle="1" w:styleId="distance-badge">
    <w:name w:val="distance-badge"/>
    <w:basedOn w:val="DefaultParagraphFont"/>
    <w:rsid w:val="003B165A"/>
  </w:style>
  <w:style w:type="character" w:customStyle="1" w:styleId="visually-hidden">
    <w:name w:val="visually-hidden"/>
    <w:basedOn w:val="DefaultParagraphFont"/>
    <w:rsid w:val="003B165A"/>
  </w:style>
  <w:style w:type="character" w:customStyle="1" w:styleId="dist-value">
    <w:name w:val="dist-value"/>
    <w:basedOn w:val="DefaultParagraphFont"/>
    <w:rsid w:val="003B165A"/>
  </w:style>
  <w:style w:type="paragraph" w:customStyle="1" w:styleId="pv-text-detailsright-panel-item">
    <w:name w:val="pv-text-details__right-panel-item"/>
    <w:basedOn w:val="Normal"/>
    <w:rsid w:val="003B165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pv-text-detailsright-panel-item-text">
    <w:name w:val="pv-text-details__right-panel-item-text"/>
    <w:basedOn w:val="DefaultParagraphFont"/>
    <w:rsid w:val="003B165A"/>
  </w:style>
  <w:style w:type="character" w:customStyle="1" w:styleId="text-body-small">
    <w:name w:val="text-body-small"/>
    <w:basedOn w:val="DefaultParagraphFont"/>
    <w:rsid w:val="003B165A"/>
  </w:style>
  <w:style w:type="character" w:customStyle="1" w:styleId="pv-text-detailsseparator">
    <w:name w:val="pv-text-details__separator"/>
    <w:basedOn w:val="DefaultParagraphFont"/>
    <w:rsid w:val="003B165A"/>
  </w:style>
  <w:style w:type="character" w:styleId="Strong">
    <w:name w:val="Strong"/>
    <w:basedOn w:val="DefaultParagraphFont"/>
    <w:uiPriority w:val="22"/>
    <w:qFormat/>
    <w:rsid w:val="003B165A"/>
    <w:rPr>
      <w:b/>
      <w:bCs/>
    </w:rPr>
  </w:style>
  <w:style w:type="paragraph" w:styleId="TOCHeading">
    <w:name w:val="TOC Heading"/>
    <w:basedOn w:val="Heading1"/>
    <w:next w:val="Normal"/>
    <w:uiPriority w:val="39"/>
    <w:unhideWhenUsed/>
    <w:qFormat/>
    <w:rsid w:val="00B24B28"/>
    <w:pPr>
      <w:outlineLvl w:val="9"/>
    </w:pPr>
  </w:style>
  <w:style w:type="character" w:customStyle="1" w:styleId="Heading2Char">
    <w:name w:val="Heading 2 Char"/>
    <w:basedOn w:val="DefaultParagraphFont"/>
    <w:link w:val="Heading2"/>
    <w:uiPriority w:val="9"/>
    <w:rsid w:val="00DE7A3C"/>
    <w:rPr>
      <w:rFonts w:ascii="Franklin Gothic Book" w:eastAsiaTheme="majorEastAsia" w:hAnsi="Franklin Gothic Book" w:cstheme="majorBidi"/>
      <w:b/>
      <w:color w:val="2F5496" w:themeColor="accent1" w:themeShade="BF"/>
      <w:sz w:val="26"/>
      <w:szCs w:val="26"/>
    </w:rPr>
  </w:style>
  <w:style w:type="table" w:customStyle="1" w:styleId="TableGrid11">
    <w:name w:val="Table Grid11"/>
    <w:basedOn w:val="TableNormal"/>
    <w:next w:val="TableGrid"/>
    <w:uiPriority w:val="39"/>
    <w:rsid w:val="005D335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Default">
    <w:name w:val="Default"/>
    <w:rsid w:val="00B7784E"/>
    <w:pPr>
      <w:autoSpaceDE w:val="0"/>
      <w:autoSpaceDN w:val="0"/>
      <w:adjustRightInd w:val="0"/>
      <w:spacing w:after="0" w:line="240" w:lineRule="auto"/>
    </w:pPr>
    <w:rPr>
      <w:rFonts w:ascii="Calibri" w:hAnsi="Calibri" w:cs="Calibri"/>
      <w:color w:val="000000"/>
      <w:sz w:val="24"/>
      <w:szCs w:val="24"/>
    </w:rPr>
  </w:style>
  <w:style w:type="paragraph" w:styleId="Title">
    <w:name w:val="Title"/>
    <w:basedOn w:val="Normal"/>
    <w:next w:val="Normal"/>
    <w:link w:val="TitleChar"/>
    <w:uiPriority w:val="10"/>
    <w:qFormat/>
    <w:rsid w:val="00B153F0"/>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153F0"/>
    <w:rPr>
      <w:rFonts w:asciiTheme="majorHAnsi" w:eastAsiaTheme="majorEastAsia" w:hAnsiTheme="majorHAnsi" w:cstheme="majorBidi"/>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46086589">
      <w:bodyDiv w:val="1"/>
      <w:marLeft w:val="0"/>
      <w:marRight w:val="0"/>
      <w:marTop w:val="0"/>
      <w:marBottom w:val="0"/>
      <w:divBdr>
        <w:top w:val="none" w:sz="0" w:space="0" w:color="auto"/>
        <w:left w:val="none" w:sz="0" w:space="0" w:color="auto"/>
        <w:bottom w:val="none" w:sz="0" w:space="0" w:color="auto"/>
        <w:right w:val="none" w:sz="0" w:space="0" w:color="auto"/>
      </w:divBdr>
    </w:div>
    <w:div w:id="978336925">
      <w:bodyDiv w:val="1"/>
      <w:marLeft w:val="0"/>
      <w:marRight w:val="0"/>
      <w:marTop w:val="0"/>
      <w:marBottom w:val="0"/>
      <w:divBdr>
        <w:top w:val="none" w:sz="0" w:space="0" w:color="auto"/>
        <w:left w:val="none" w:sz="0" w:space="0" w:color="auto"/>
        <w:bottom w:val="none" w:sz="0" w:space="0" w:color="auto"/>
        <w:right w:val="none" w:sz="0" w:space="0" w:color="auto"/>
      </w:divBdr>
    </w:div>
    <w:div w:id="1091123925">
      <w:bodyDiv w:val="1"/>
      <w:marLeft w:val="0"/>
      <w:marRight w:val="0"/>
      <w:marTop w:val="0"/>
      <w:marBottom w:val="0"/>
      <w:divBdr>
        <w:top w:val="none" w:sz="0" w:space="0" w:color="auto"/>
        <w:left w:val="none" w:sz="0" w:space="0" w:color="auto"/>
        <w:bottom w:val="none" w:sz="0" w:space="0" w:color="auto"/>
        <w:right w:val="none" w:sz="0" w:space="0" w:color="auto"/>
      </w:divBdr>
      <w:divsChild>
        <w:div w:id="459760191">
          <w:marLeft w:val="0"/>
          <w:marRight w:val="0"/>
          <w:marTop w:val="120"/>
          <w:marBottom w:val="0"/>
          <w:divBdr>
            <w:top w:val="none" w:sz="0" w:space="0" w:color="auto"/>
            <w:left w:val="none" w:sz="0" w:space="0" w:color="auto"/>
            <w:bottom w:val="none" w:sz="0" w:space="0" w:color="auto"/>
            <w:right w:val="none" w:sz="0" w:space="0" w:color="auto"/>
          </w:divBdr>
          <w:divsChild>
            <w:div w:id="900402903">
              <w:marLeft w:val="0"/>
              <w:marRight w:val="0"/>
              <w:marTop w:val="0"/>
              <w:marBottom w:val="0"/>
              <w:divBdr>
                <w:top w:val="none" w:sz="0" w:space="0" w:color="auto"/>
                <w:left w:val="none" w:sz="0" w:space="0" w:color="auto"/>
                <w:bottom w:val="none" w:sz="0" w:space="0" w:color="auto"/>
                <w:right w:val="none" w:sz="0" w:space="0" w:color="auto"/>
              </w:divBdr>
              <w:divsChild>
                <w:div w:id="1192648730">
                  <w:marLeft w:val="0"/>
                  <w:marRight w:val="0"/>
                  <w:marTop w:val="0"/>
                  <w:marBottom w:val="0"/>
                  <w:divBdr>
                    <w:top w:val="none" w:sz="0" w:space="0" w:color="auto"/>
                    <w:left w:val="none" w:sz="0" w:space="0" w:color="auto"/>
                    <w:bottom w:val="none" w:sz="0" w:space="0" w:color="auto"/>
                    <w:right w:val="none" w:sz="0" w:space="0" w:color="auto"/>
                  </w:divBdr>
                </w:div>
                <w:div w:id="2063824155">
                  <w:marLeft w:val="0"/>
                  <w:marRight w:val="0"/>
                  <w:marTop w:val="0"/>
                  <w:marBottom w:val="0"/>
                  <w:divBdr>
                    <w:top w:val="none" w:sz="0" w:space="0" w:color="auto"/>
                    <w:left w:val="none" w:sz="0" w:space="0" w:color="auto"/>
                    <w:bottom w:val="none" w:sz="0" w:space="0" w:color="auto"/>
                    <w:right w:val="none" w:sz="0" w:space="0" w:color="auto"/>
                  </w:divBdr>
                </w:div>
                <w:div w:id="1256741949">
                  <w:marLeft w:val="0"/>
                  <w:marRight w:val="0"/>
                  <w:marTop w:val="0"/>
                  <w:marBottom w:val="0"/>
                  <w:divBdr>
                    <w:top w:val="none" w:sz="0" w:space="0" w:color="auto"/>
                    <w:left w:val="none" w:sz="0" w:space="0" w:color="auto"/>
                    <w:bottom w:val="none" w:sz="0" w:space="0" w:color="auto"/>
                    <w:right w:val="none" w:sz="0" w:space="0" w:color="auto"/>
                  </w:divBdr>
                </w:div>
              </w:divsChild>
            </w:div>
            <w:div w:id="1140535665">
              <w:marLeft w:val="0"/>
              <w:marRight w:val="0"/>
              <w:marTop w:val="0"/>
              <w:marBottom w:val="0"/>
              <w:divBdr>
                <w:top w:val="none" w:sz="0" w:space="0" w:color="auto"/>
                <w:left w:val="none" w:sz="0" w:space="0" w:color="auto"/>
                <w:bottom w:val="none" w:sz="0" w:space="0" w:color="auto"/>
                <w:right w:val="none" w:sz="0" w:space="0" w:color="auto"/>
              </w:divBdr>
            </w:div>
            <w:div w:id="1222256221">
              <w:marLeft w:val="0"/>
              <w:marRight w:val="0"/>
              <w:marTop w:val="0"/>
              <w:marBottom w:val="0"/>
              <w:divBdr>
                <w:top w:val="none" w:sz="0" w:space="0" w:color="auto"/>
                <w:left w:val="none" w:sz="0" w:space="0" w:color="auto"/>
                <w:bottom w:val="none" w:sz="0" w:space="0" w:color="auto"/>
                <w:right w:val="none" w:sz="0" w:space="0" w:color="auto"/>
              </w:divBdr>
            </w:div>
            <w:div w:id="14221469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94341157">
      <w:bodyDiv w:val="1"/>
      <w:marLeft w:val="0"/>
      <w:marRight w:val="0"/>
      <w:marTop w:val="0"/>
      <w:marBottom w:val="0"/>
      <w:divBdr>
        <w:top w:val="none" w:sz="0" w:space="0" w:color="auto"/>
        <w:left w:val="none" w:sz="0" w:space="0" w:color="auto"/>
        <w:bottom w:val="none" w:sz="0" w:space="0" w:color="auto"/>
        <w:right w:val="none" w:sz="0" w:space="0" w:color="auto"/>
      </w:divBdr>
    </w:div>
    <w:div w:id="1252660653">
      <w:bodyDiv w:val="1"/>
      <w:marLeft w:val="0"/>
      <w:marRight w:val="0"/>
      <w:marTop w:val="0"/>
      <w:marBottom w:val="0"/>
      <w:divBdr>
        <w:top w:val="none" w:sz="0" w:space="0" w:color="auto"/>
        <w:left w:val="none" w:sz="0" w:space="0" w:color="auto"/>
        <w:bottom w:val="none" w:sz="0" w:space="0" w:color="auto"/>
        <w:right w:val="none" w:sz="0" w:space="0" w:color="auto"/>
      </w:divBdr>
    </w:div>
    <w:div w:id="1440489476">
      <w:bodyDiv w:val="1"/>
      <w:marLeft w:val="0"/>
      <w:marRight w:val="0"/>
      <w:marTop w:val="0"/>
      <w:marBottom w:val="0"/>
      <w:divBdr>
        <w:top w:val="none" w:sz="0" w:space="0" w:color="auto"/>
        <w:left w:val="none" w:sz="0" w:space="0" w:color="auto"/>
        <w:bottom w:val="none" w:sz="0" w:space="0" w:color="auto"/>
        <w:right w:val="none" w:sz="0" w:space="0" w:color="auto"/>
      </w:divBdr>
      <w:divsChild>
        <w:div w:id="794836514">
          <w:marLeft w:val="0"/>
          <w:marRight w:val="0"/>
          <w:marTop w:val="0"/>
          <w:marBottom w:val="0"/>
          <w:divBdr>
            <w:top w:val="none" w:sz="0" w:space="0" w:color="auto"/>
            <w:left w:val="none" w:sz="0" w:space="0" w:color="auto"/>
            <w:bottom w:val="none" w:sz="0" w:space="0" w:color="auto"/>
            <w:right w:val="none" w:sz="0" w:space="0" w:color="auto"/>
          </w:divBdr>
        </w:div>
        <w:div w:id="1175650949">
          <w:marLeft w:val="0"/>
          <w:marRight w:val="0"/>
          <w:marTop w:val="0"/>
          <w:marBottom w:val="0"/>
          <w:divBdr>
            <w:top w:val="none" w:sz="0" w:space="0" w:color="auto"/>
            <w:left w:val="none" w:sz="0" w:space="0" w:color="auto"/>
            <w:bottom w:val="none" w:sz="0" w:space="0" w:color="auto"/>
            <w:right w:val="none" w:sz="0" w:space="0" w:color="auto"/>
          </w:divBdr>
        </w:div>
        <w:div w:id="740174466">
          <w:marLeft w:val="0"/>
          <w:marRight w:val="0"/>
          <w:marTop w:val="0"/>
          <w:marBottom w:val="0"/>
          <w:divBdr>
            <w:top w:val="none" w:sz="0" w:space="0" w:color="auto"/>
            <w:left w:val="none" w:sz="0" w:space="0" w:color="auto"/>
            <w:bottom w:val="none" w:sz="0" w:space="0" w:color="auto"/>
            <w:right w:val="none" w:sz="0" w:space="0" w:color="auto"/>
          </w:divBdr>
        </w:div>
      </w:divsChild>
    </w:div>
    <w:div w:id="1724282898">
      <w:bodyDiv w:val="1"/>
      <w:marLeft w:val="0"/>
      <w:marRight w:val="0"/>
      <w:marTop w:val="0"/>
      <w:marBottom w:val="0"/>
      <w:divBdr>
        <w:top w:val="none" w:sz="0" w:space="0" w:color="auto"/>
        <w:left w:val="none" w:sz="0" w:space="0" w:color="auto"/>
        <w:bottom w:val="none" w:sz="0" w:space="0" w:color="auto"/>
        <w:right w:val="none" w:sz="0" w:space="0" w:color="auto"/>
      </w:divBdr>
      <w:divsChild>
        <w:div w:id="391273021">
          <w:marLeft w:val="0"/>
          <w:marRight w:val="0"/>
          <w:marTop w:val="0"/>
          <w:marBottom w:val="0"/>
          <w:divBdr>
            <w:top w:val="none" w:sz="0" w:space="0" w:color="auto"/>
            <w:left w:val="none" w:sz="0" w:space="0" w:color="auto"/>
            <w:bottom w:val="none" w:sz="0" w:space="0" w:color="auto"/>
            <w:right w:val="none" w:sz="0" w:space="0" w:color="auto"/>
          </w:divBdr>
        </w:div>
        <w:div w:id="1849128009">
          <w:marLeft w:val="0"/>
          <w:marRight w:val="0"/>
          <w:marTop w:val="0"/>
          <w:marBottom w:val="0"/>
          <w:divBdr>
            <w:top w:val="none" w:sz="0" w:space="0" w:color="auto"/>
            <w:left w:val="none" w:sz="0" w:space="0" w:color="auto"/>
            <w:bottom w:val="none" w:sz="0" w:space="0" w:color="auto"/>
            <w:right w:val="none" w:sz="0" w:space="0" w:color="auto"/>
          </w:divBdr>
        </w:div>
        <w:div w:id="1377318662">
          <w:marLeft w:val="0"/>
          <w:marRight w:val="0"/>
          <w:marTop w:val="0"/>
          <w:marBottom w:val="0"/>
          <w:divBdr>
            <w:top w:val="none" w:sz="0" w:space="0" w:color="auto"/>
            <w:left w:val="none" w:sz="0" w:space="0" w:color="auto"/>
            <w:bottom w:val="none" w:sz="0" w:space="0" w:color="auto"/>
            <w:right w:val="none" w:sz="0" w:space="0" w:color="auto"/>
          </w:divBdr>
        </w:div>
      </w:divsChild>
    </w:div>
    <w:div w:id="2091541258">
      <w:bodyDiv w:val="1"/>
      <w:marLeft w:val="0"/>
      <w:marRight w:val="0"/>
      <w:marTop w:val="0"/>
      <w:marBottom w:val="0"/>
      <w:divBdr>
        <w:top w:val="none" w:sz="0" w:space="0" w:color="auto"/>
        <w:left w:val="none" w:sz="0" w:space="0" w:color="auto"/>
        <w:bottom w:val="none" w:sz="0" w:space="0" w:color="auto"/>
        <w:right w:val="none" w:sz="0" w:space="0" w:color="auto"/>
      </w:divBdr>
      <w:divsChild>
        <w:div w:id="600799659">
          <w:marLeft w:val="-225"/>
          <w:marRight w:val="0"/>
          <w:marTop w:val="0"/>
          <w:marBottom w:val="0"/>
          <w:divBdr>
            <w:top w:val="none" w:sz="0" w:space="0" w:color="auto"/>
            <w:left w:val="none" w:sz="0" w:space="0" w:color="auto"/>
            <w:bottom w:val="none" w:sz="0" w:space="0" w:color="auto"/>
            <w:right w:val="none" w:sz="0" w:space="0" w:color="auto"/>
          </w:divBdr>
          <w:divsChild>
            <w:div w:id="1570077225">
              <w:marLeft w:val="0"/>
              <w:marRight w:val="0"/>
              <w:marTop w:val="0"/>
              <w:marBottom w:val="0"/>
              <w:divBdr>
                <w:top w:val="none" w:sz="0" w:space="0" w:color="auto"/>
                <w:left w:val="none" w:sz="0" w:space="0" w:color="auto"/>
                <w:bottom w:val="none" w:sz="0" w:space="0" w:color="auto"/>
                <w:right w:val="none" w:sz="0" w:space="0" w:color="auto"/>
              </w:divBdr>
            </w:div>
          </w:divsChild>
        </w:div>
        <w:div w:id="1087308149">
          <w:marLeft w:val="-225"/>
          <w:marRight w:val="0"/>
          <w:marTop w:val="150"/>
          <w:marBottom w:val="0"/>
          <w:divBdr>
            <w:top w:val="none" w:sz="0" w:space="0" w:color="auto"/>
            <w:left w:val="none" w:sz="0" w:space="0" w:color="auto"/>
            <w:bottom w:val="none" w:sz="0" w:space="0" w:color="auto"/>
            <w:right w:val="none" w:sz="0" w:space="0" w:color="auto"/>
          </w:divBdr>
          <w:divsChild>
            <w:div w:id="2095780856">
              <w:marLeft w:val="0"/>
              <w:marRight w:val="0"/>
              <w:marTop w:val="0"/>
              <w:marBottom w:val="0"/>
              <w:divBdr>
                <w:top w:val="none" w:sz="0" w:space="0" w:color="auto"/>
                <w:left w:val="none" w:sz="0" w:space="0" w:color="auto"/>
                <w:bottom w:val="none" w:sz="0" w:space="0" w:color="auto"/>
                <w:right w:val="none" w:sz="0" w:space="0" w:color="auto"/>
              </w:divBdr>
              <w:divsChild>
                <w:div w:id="864832400">
                  <w:marLeft w:val="0"/>
                  <w:marRight w:val="0"/>
                  <w:marTop w:val="0"/>
                  <w:marBottom w:val="0"/>
                  <w:divBdr>
                    <w:top w:val="single" w:sz="6" w:space="1" w:color="B3B3B3"/>
                    <w:left w:val="single" w:sz="6" w:space="1" w:color="B3B3B3"/>
                    <w:bottom w:val="single" w:sz="6" w:space="1" w:color="B3B3B3"/>
                    <w:right w:val="single" w:sz="6" w:space="1" w:color="B3B3B3"/>
                  </w:divBdr>
                </w:div>
              </w:divsChild>
            </w:div>
            <w:div w:id="831262382">
              <w:marLeft w:val="0"/>
              <w:marRight w:val="0"/>
              <w:marTop w:val="0"/>
              <w:marBottom w:val="0"/>
              <w:divBdr>
                <w:top w:val="none" w:sz="0" w:space="0" w:color="auto"/>
                <w:left w:val="none" w:sz="0" w:space="0" w:color="auto"/>
                <w:bottom w:val="none" w:sz="0" w:space="0" w:color="auto"/>
                <w:right w:val="none" w:sz="0" w:space="0" w:color="auto"/>
              </w:divBdr>
              <w:divsChild>
                <w:div w:id="592709598">
                  <w:marLeft w:val="0"/>
                  <w:marRight w:val="0"/>
                  <w:marTop w:val="0"/>
                  <w:marBottom w:val="0"/>
                  <w:divBdr>
                    <w:top w:val="none" w:sz="0" w:space="0" w:color="auto"/>
                    <w:left w:val="none" w:sz="0" w:space="0" w:color="auto"/>
                    <w:bottom w:val="none" w:sz="0" w:space="0" w:color="auto"/>
                    <w:right w:val="none" w:sz="0" w:space="0" w:color="auto"/>
                  </w:divBdr>
                </w:div>
                <w:div w:id="1806847669">
                  <w:marLeft w:val="0"/>
                  <w:marRight w:val="0"/>
                  <w:marTop w:val="90"/>
                  <w:marBottom w:val="0"/>
                  <w:divBdr>
                    <w:top w:val="none" w:sz="0" w:space="0" w:color="auto"/>
                    <w:left w:val="none" w:sz="0" w:space="0" w:color="auto"/>
                    <w:bottom w:val="none" w:sz="0" w:space="0" w:color="auto"/>
                    <w:right w:val="none" w:sz="0" w:space="0" w:color="auto"/>
                  </w:divBdr>
                </w:div>
                <w:div w:id="79133992">
                  <w:marLeft w:val="0"/>
                  <w:marRight w:val="0"/>
                  <w:marTop w:val="0"/>
                  <w:marBottom w:val="0"/>
                  <w:divBdr>
                    <w:top w:val="none" w:sz="0" w:space="0" w:color="auto"/>
                    <w:left w:val="none" w:sz="0" w:space="0" w:color="auto"/>
                    <w:bottom w:val="none" w:sz="0" w:space="0" w:color="auto"/>
                    <w:right w:val="none" w:sz="0" w:space="0" w:color="auto"/>
                  </w:divBdr>
                </w:div>
                <w:div w:id="40254000">
                  <w:marLeft w:val="0"/>
                  <w:marRight w:val="0"/>
                  <w:marTop w:val="90"/>
                  <w:marBottom w:val="0"/>
                  <w:divBdr>
                    <w:top w:val="none" w:sz="0" w:space="0" w:color="auto"/>
                    <w:left w:val="none" w:sz="0" w:space="0" w:color="auto"/>
                    <w:bottom w:val="none" w:sz="0" w:space="0" w:color="auto"/>
                    <w:right w:val="none" w:sz="0" w:space="0" w:color="auto"/>
                  </w:divBdr>
                </w:div>
                <w:div w:id="14060242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hyperlink" Target="https://hl7.org/fhir/overview-clinical.html" TargetMode="External"/><Relationship Id="rId3" Type="http://schemas.openxmlformats.org/officeDocument/2006/relationships/styles" Target="styles.xml"/><Relationship Id="rId21" Type="http://schemas.openxmlformats.org/officeDocument/2006/relationships/image" Target="media/image14.png"/><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www.hcpc-uk.org/standards/meeting-our-standards/record-keeping/" TargetMode="External"/><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hyperlink" Target="http://terrafix.co.uk/about.htm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diabetes.org.uk/guide-to-diabetes/complications" TargetMode="External"/><Relationship Id="rId32"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bmcmedinformdecismak.biomedcentral.com/articles/10.1186/1472-6947-6-3" TargetMode="External"/><Relationship Id="rId28" Type="http://schemas.openxmlformats.org/officeDocument/2006/relationships/hyperlink" Target="https://www.terrafix.co.uk/brochure/TerraPACE.pdf" TargetMode="Externa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hyperlink" Target="https://www.ambulance.wales.nhs.uk/en/8"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hyperlink" Target="https://ieeexplore.ieee.org/abstract/document/4278733" TargetMode="External"/><Relationship Id="rId30" Type="http://schemas.openxmlformats.org/officeDocument/2006/relationships/hyperlink" Target="https://nhswales365.sharepoint.com/sites/AMB_OpsLearning/SitePages/TerraPACE-Training.aspx?from=SendByEmail&amp;e=o16Vsp52A0OLGrh2b9MMVw&amp;at=9" TargetMode="Externa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D6D4AE7-F585-47BC-96FE-16853025AED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24</Pages>
  <Words>5938</Words>
  <Characters>33852</Characters>
  <Application>Microsoft Office Word</Application>
  <DocSecurity>0</DocSecurity>
  <Lines>282</Lines>
  <Paragraphs>79</Paragraphs>
  <ScaleCrop>false</ScaleCrop>
  <HeadingPairs>
    <vt:vector size="2" baseType="variant">
      <vt:variant>
        <vt:lpstr>Title</vt:lpstr>
      </vt:variant>
      <vt:variant>
        <vt:i4>1</vt:i4>
      </vt:variant>
    </vt:vector>
  </HeadingPairs>
  <TitlesOfParts>
    <vt:vector size="1" baseType="lpstr">
      <vt:lpstr/>
    </vt:vector>
  </TitlesOfParts>
  <Company>Welsh Ambulance Service NHS Trust</Company>
  <LinksUpToDate>false</LinksUpToDate>
  <CharactersWithSpaces>39711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Claire Muxworthy (Welsh Ambulance Service NHS Trust - 020 USC NHSD Clinical Auditor)</dc:creator>
  <cp:keywords/>
  <dc:description/>
  <cp:lastModifiedBy>Claire Muxworthy (Welsh Ambulance Service NHS Trust - 020 USC NHSD Clinical Auditor)</cp:lastModifiedBy>
  <cp:revision>3</cp:revision>
  <dcterms:created xsi:type="dcterms:W3CDTF">2023-03-02T17:01:00Z</dcterms:created>
  <dcterms:modified xsi:type="dcterms:W3CDTF">2023-03-02T17:01:00Z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89607be31079029f4acc14074a46b2f91a379ff7ee275ad648e7d4314a2e604c</vt:lpwstr>
  </property>
</Properties>
</file>