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2599706"/>
        <w:docPartObj>
          <w:docPartGallery w:val="Cover Pages"/>
          <w:docPartUnique/>
        </w:docPartObj>
      </w:sdtPr>
      <w:sdtContent>
        <w:p w:rsidR="00A72F21" w:rsidRDefault="00A72F21"/>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784"/>
          </w:tblGrid>
          <w:tr w:rsidR="00A72F21">
            <w:sdt>
              <w:sdtPr>
                <w:rPr>
                  <w:rFonts w:ascii="Arial" w:hAnsi="Arial" w:cs="Arial"/>
                  <w:b/>
                  <w:sz w:val="52"/>
                </w:rPr>
                <w:alias w:val="Title"/>
                <w:id w:val="13553149"/>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A72F21" w:rsidRDefault="004804A1">
                    <w:pPr>
                      <w:pStyle w:val="NoSpacing"/>
                      <w:rPr>
                        <w:rFonts w:asciiTheme="majorHAnsi" w:eastAsiaTheme="majorEastAsia" w:hAnsiTheme="majorHAnsi" w:cstheme="majorBidi"/>
                        <w:sz w:val="72"/>
                        <w:szCs w:val="72"/>
                      </w:rPr>
                    </w:pPr>
                    <w:r>
                      <w:rPr>
                        <w:rFonts w:ascii="Arial" w:hAnsi="Arial" w:cs="Arial"/>
                        <w:b/>
                        <w:sz w:val="52"/>
                      </w:rPr>
                      <w:t>Contemporary Approaches</w:t>
                    </w:r>
                    <w:r w:rsidR="00A72F21" w:rsidRPr="00A72F21">
                      <w:rPr>
                        <w:rFonts w:ascii="Arial" w:hAnsi="Arial" w:cs="Arial"/>
                        <w:b/>
                        <w:sz w:val="52"/>
                      </w:rPr>
                      <w:t xml:space="preserve"> to Management </w:t>
                    </w:r>
                  </w:p>
                </w:tc>
              </w:sdtContent>
            </w:sdt>
          </w:tr>
          <w:tr w:rsidR="00A72F21">
            <w:sdt>
              <w:sdtPr>
                <w:rPr>
                  <w:rFonts w:eastAsiaTheme="minorHAnsi"/>
                  <w:b/>
                  <w:i/>
                  <w:sz w:val="32"/>
                  <w:lang w:val="en-GB"/>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A72F21" w:rsidRDefault="00A72F21" w:rsidP="00A72F21">
                    <w:pPr>
                      <w:pStyle w:val="NoSpacing"/>
                      <w:rPr>
                        <w:sz w:val="40"/>
                        <w:szCs w:val="40"/>
                      </w:rPr>
                    </w:pPr>
                    <w:r w:rsidRPr="00A72F21">
                      <w:rPr>
                        <w:rFonts w:eastAsiaTheme="minorHAnsi"/>
                        <w:b/>
                        <w:i/>
                        <w:sz w:val="32"/>
                        <w:lang w:val="en-GB"/>
                      </w:rPr>
                      <w:t xml:space="preserve"> Siobhan Andrews</w:t>
                    </w:r>
                  </w:p>
                </w:tc>
              </w:sdtContent>
            </w:sdt>
          </w:tr>
          <w:tr w:rsidR="00A72F21">
            <w:tc>
              <w:tcPr>
                <w:tcW w:w="0" w:type="auto"/>
              </w:tcPr>
              <w:p w:rsidR="00A72F21" w:rsidRDefault="00F20059">
                <w:pPr>
                  <w:pStyle w:val="NoSpacing"/>
                  <w:rPr>
                    <w:sz w:val="28"/>
                    <w:szCs w:val="28"/>
                  </w:rPr>
                </w:pPr>
                <w:r>
                  <w:rPr>
                    <w:b/>
                    <w:i/>
                    <w:sz w:val="24"/>
                  </w:rPr>
                  <w:t xml:space="preserve">Student ID- </w:t>
                </w:r>
                <w:r w:rsidRPr="00F20059">
                  <w:rPr>
                    <w:b/>
                    <w:i/>
                    <w:sz w:val="24"/>
                  </w:rPr>
                  <w:t>1708277</w:t>
                </w:r>
              </w:p>
            </w:tc>
          </w:tr>
        </w:tbl>
        <w:p w:rsidR="00A72F21" w:rsidRDefault="00A72F21"/>
        <w:p w:rsidR="00A72F21" w:rsidRDefault="00A72F21">
          <w:r>
            <w:br w:type="page"/>
          </w:r>
        </w:p>
      </w:sdtContent>
    </w:sdt>
    <w:sdt>
      <w:sdtPr>
        <w:rPr>
          <w:rFonts w:asciiTheme="minorHAnsi" w:eastAsiaTheme="minorHAnsi" w:hAnsiTheme="minorHAnsi" w:cstheme="minorBidi"/>
          <w:b w:val="0"/>
          <w:bCs w:val="0"/>
          <w:color w:val="auto"/>
          <w:sz w:val="22"/>
          <w:szCs w:val="22"/>
          <w:lang w:val="en-GB"/>
        </w:rPr>
        <w:id w:val="82599802"/>
        <w:docPartObj>
          <w:docPartGallery w:val="Table of Contents"/>
          <w:docPartUnique/>
        </w:docPartObj>
      </w:sdtPr>
      <w:sdtContent>
        <w:p w:rsidR="00A72F21" w:rsidRDefault="00A72F21">
          <w:pPr>
            <w:pStyle w:val="TOCHeading"/>
          </w:pPr>
          <w:r>
            <w:t>Contents</w:t>
          </w:r>
        </w:p>
        <w:p w:rsidR="00334F98" w:rsidRDefault="00F1633C">
          <w:pPr>
            <w:pStyle w:val="TOC1"/>
            <w:tabs>
              <w:tab w:val="right" w:leader="dot" w:pos="9016"/>
            </w:tabs>
            <w:rPr>
              <w:rFonts w:eastAsiaTheme="minorEastAsia"/>
              <w:noProof/>
              <w:lang w:eastAsia="en-GB"/>
            </w:rPr>
          </w:pPr>
          <w:r>
            <w:fldChar w:fldCharType="begin"/>
          </w:r>
          <w:r w:rsidR="00A72F21">
            <w:instrText xml:space="preserve"> TOC \o "1-3" \h \z \u </w:instrText>
          </w:r>
          <w:r>
            <w:fldChar w:fldCharType="separate"/>
          </w:r>
          <w:hyperlink w:anchor="_Toc24740758" w:history="1">
            <w:r w:rsidR="00334F98" w:rsidRPr="00314E42">
              <w:rPr>
                <w:rStyle w:val="Hyperlink"/>
                <w:noProof/>
              </w:rPr>
              <w:t>Introduction</w:t>
            </w:r>
            <w:r w:rsidR="00334F98">
              <w:rPr>
                <w:noProof/>
                <w:webHidden/>
              </w:rPr>
              <w:tab/>
            </w:r>
            <w:r>
              <w:rPr>
                <w:noProof/>
                <w:webHidden/>
              </w:rPr>
              <w:fldChar w:fldCharType="begin"/>
            </w:r>
            <w:r w:rsidR="00334F98">
              <w:rPr>
                <w:noProof/>
                <w:webHidden/>
              </w:rPr>
              <w:instrText xml:space="preserve"> PAGEREF _Toc24740758 \h </w:instrText>
            </w:r>
            <w:r>
              <w:rPr>
                <w:noProof/>
                <w:webHidden/>
              </w:rPr>
            </w:r>
            <w:r>
              <w:rPr>
                <w:noProof/>
                <w:webHidden/>
              </w:rPr>
              <w:fldChar w:fldCharType="separate"/>
            </w:r>
            <w:r w:rsidR="007B77E7">
              <w:rPr>
                <w:noProof/>
                <w:webHidden/>
              </w:rPr>
              <w:t>3</w:t>
            </w:r>
            <w:r>
              <w:rPr>
                <w:noProof/>
                <w:webHidden/>
              </w:rPr>
              <w:fldChar w:fldCharType="end"/>
            </w:r>
          </w:hyperlink>
        </w:p>
        <w:p w:rsidR="00334F98" w:rsidRDefault="00F1633C">
          <w:pPr>
            <w:pStyle w:val="TOC1"/>
            <w:tabs>
              <w:tab w:val="right" w:leader="dot" w:pos="9016"/>
            </w:tabs>
            <w:rPr>
              <w:rFonts w:eastAsiaTheme="minorEastAsia"/>
              <w:noProof/>
              <w:lang w:eastAsia="en-GB"/>
            </w:rPr>
          </w:pPr>
          <w:hyperlink w:anchor="_Toc24740759" w:history="1">
            <w:r w:rsidR="00334F98" w:rsidRPr="00314E42">
              <w:rPr>
                <w:rStyle w:val="Hyperlink"/>
                <w:rFonts w:eastAsia="Calibri"/>
                <w:noProof/>
              </w:rPr>
              <w:t>Approaches to organisation and management</w:t>
            </w:r>
            <w:r w:rsidR="00334F98">
              <w:rPr>
                <w:noProof/>
                <w:webHidden/>
              </w:rPr>
              <w:tab/>
            </w:r>
            <w:r>
              <w:rPr>
                <w:noProof/>
                <w:webHidden/>
              </w:rPr>
              <w:fldChar w:fldCharType="begin"/>
            </w:r>
            <w:r w:rsidR="00334F98">
              <w:rPr>
                <w:noProof/>
                <w:webHidden/>
              </w:rPr>
              <w:instrText xml:space="preserve"> PAGEREF _Toc24740759 \h </w:instrText>
            </w:r>
            <w:r>
              <w:rPr>
                <w:noProof/>
                <w:webHidden/>
              </w:rPr>
            </w:r>
            <w:r>
              <w:rPr>
                <w:noProof/>
                <w:webHidden/>
              </w:rPr>
              <w:fldChar w:fldCharType="separate"/>
            </w:r>
            <w:r w:rsidR="007B77E7">
              <w:rPr>
                <w:noProof/>
                <w:webHidden/>
              </w:rPr>
              <w:t>4</w:t>
            </w:r>
            <w:r>
              <w:rPr>
                <w:noProof/>
                <w:webHidden/>
              </w:rPr>
              <w:fldChar w:fldCharType="end"/>
            </w:r>
          </w:hyperlink>
        </w:p>
        <w:p w:rsidR="00334F98" w:rsidRDefault="00F1633C">
          <w:pPr>
            <w:pStyle w:val="TOC1"/>
            <w:tabs>
              <w:tab w:val="right" w:leader="dot" w:pos="9016"/>
            </w:tabs>
            <w:rPr>
              <w:rFonts w:eastAsiaTheme="minorEastAsia"/>
              <w:noProof/>
              <w:lang w:eastAsia="en-GB"/>
            </w:rPr>
          </w:pPr>
          <w:hyperlink w:anchor="_Toc24740760" w:history="1">
            <w:r w:rsidR="00334F98" w:rsidRPr="00314E42">
              <w:rPr>
                <w:rStyle w:val="Hyperlink"/>
                <w:rFonts w:eastAsia="Calibri"/>
                <w:noProof/>
              </w:rPr>
              <w:t>Work motivation and satisfaction</w:t>
            </w:r>
            <w:r w:rsidR="00334F98">
              <w:rPr>
                <w:noProof/>
                <w:webHidden/>
              </w:rPr>
              <w:tab/>
            </w:r>
            <w:r>
              <w:rPr>
                <w:noProof/>
                <w:webHidden/>
              </w:rPr>
              <w:fldChar w:fldCharType="begin"/>
            </w:r>
            <w:r w:rsidR="00334F98">
              <w:rPr>
                <w:noProof/>
                <w:webHidden/>
              </w:rPr>
              <w:instrText xml:space="preserve"> PAGEREF _Toc24740760 \h </w:instrText>
            </w:r>
            <w:r>
              <w:rPr>
                <w:noProof/>
                <w:webHidden/>
              </w:rPr>
            </w:r>
            <w:r>
              <w:rPr>
                <w:noProof/>
                <w:webHidden/>
              </w:rPr>
              <w:fldChar w:fldCharType="separate"/>
            </w:r>
            <w:r w:rsidR="007B77E7">
              <w:rPr>
                <w:noProof/>
                <w:webHidden/>
              </w:rPr>
              <w:t>4</w:t>
            </w:r>
            <w:r>
              <w:rPr>
                <w:noProof/>
                <w:webHidden/>
              </w:rPr>
              <w:fldChar w:fldCharType="end"/>
            </w:r>
          </w:hyperlink>
        </w:p>
        <w:p w:rsidR="00334F98" w:rsidRDefault="00F1633C">
          <w:pPr>
            <w:pStyle w:val="TOC1"/>
            <w:tabs>
              <w:tab w:val="right" w:leader="dot" w:pos="9016"/>
            </w:tabs>
            <w:rPr>
              <w:rFonts w:eastAsiaTheme="minorEastAsia"/>
              <w:noProof/>
              <w:lang w:eastAsia="en-GB"/>
            </w:rPr>
          </w:pPr>
          <w:hyperlink w:anchor="_Toc24740761" w:history="1">
            <w:r w:rsidR="00334F98" w:rsidRPr="00314E42">
              <w:rPr>
                <w:rStyle w:val="Hyperlink"/>
                <w:rFonts w:eastAsia="Calibri"/>
                <w:noProof/>
              </w:rPr>
              <w:t>Perception and communication</w:t>
            </w:r>
            <w:r w:rsidR="00334F98">
              <w:rPr>
                <w:noProof/>
                <w:webHidden/>
              </w:rPr>
              <w:tab/>
            </w:r>
            <w:r>
              <w:rPr>
                <w:noProof/>
                <w:webHidden/>
              </w:rPr>
              <w:fldChar w:fldCharType="begin"/>
            </w:r>
            <w:r w:rsidR="00334F98">
              <w:rPr>
                <w:noProof/>
                <w:webHidden/>
              </w:rPr>
              <w:instrText xml:space="preserve"> PAGEREF _Toc24740761 \h </w:instrText>
            </w:r>
            <w:r>
              <w:rPr>
                <w:noProof/>
                <w:webHidden/>
              </w:rPr>
            </w:r>
            <w:r>
              <w:rPr>
                <w:noProof/>
                <w:webHidden/>
              </w:rPr>
              <w:fldChar w:fldCharType="separate"/>
            </w:r>
            <w:r w:rsidR="007B77E7">
              <w:rPr>
                <w:noProof/>
                <w:webHidden/>
              </w:rPr>
              <w:t>7</w:t>
            </w:r>
            <w:r>
              <w:rPr>
                <w:noProof/>
                <w:webHidden/>
              </w:rPr>
              <w:fldChar w:fldCharType="end"/>
            </w:r>
          </w:hyperlink>
        </w:p>
        <w:p w:rsidR="00334F98" w:rsidRDefault="00F1633C">
          <w:pPr>
            <w:pStyle w:val="TOC1"/>
            <w:tabs>
              <w:tab w:val="right" w:leader="dot" w:pos="9016"/>
            </w:tabs>
            <w:rPr>
              <w:rFonts w:eastAsiaTheme="minorEastAsia"/>
              <w:noProof/>
              <w:lang w:eastAsia="en-GB"/>
            </w:rPr>
          </w:pPr>
          <w:hyperlink w:anchor="_Toc24740762" w:history="1">
            <w:r w:rsidR="00334F98" w:rsidRPr="00314E42">
              <w:rPr>
                <w:rStyle w:val="Hyperlink"/>
                <w:rFonts w:eastAsia="Calibri"/>
                <w:noProof/>
              </w:rPr>
              <w:t>Organisational context</w:t>
            </w:r>
            <w:r w:rsidR="00334F98">
              <w:rPr>
                <w:noProof/>
                <w:webHidden/>
              </w:rPr>
              <w:tab/>
            </w:r>
            <w:r>
              <w:rPr>
                <w:noProof/>
                <w:webHidden/>
              </w:rPr>
              <w:fldChar w:fldCharType="begin"/>
            </w:r>
            <w:r w:rsidR="00334F98">
              <w:rPr>
                <w:noProof/>
                <w:webHidden/>
              </w:rPr>
              <w:instrText xml:space="preserve"> PAGEREF _Toc24740762 \h </w:instrText>
            </w:r>
            <w:r>
              <w:rPr>
                <w:noProof/>
                <w:webHidden/>
              </w:rPr>
            </w:r>
            <w:r>
              <w:rPr>
                <w:noProof/>
                <w:webHidden/>
              </w:rPr>
              <w:fldChar w:fldCharType="separate"/>
            </w:r>
            <w:r w:rsidR="007B77E7">
              <w:rPr>
                <w:noProof/>
                <w:webHidden/>
              </w:rPr>
              <w:t>8</w:t>
            </w:r>
            <w:r>
              <w:rPr>
                <w:noProof/>
                <w:webHidden/>
              </w:rPr>
              <w:fldChar w:fldCharType="end"/>
            </w:r>
          </w:hyperlink>
        </w:p>
        <w:p w:rsidR="00334F98" w:rsidRDefault="00F1633C">
          <w:pPr>
            <w:pStyle w:val="TOC2"/>
            <w:tabs>
              <w:tab w:val="right" w:leader="dot" w:pos="9016"/>
            </w:tabs>
            <w:rPr>
              <w:noProof/>
            </w:rPr>
          </w:pPr>
          <w:hyperlink w:anchor="_Toc24740763" w:history="1">
            <w:r w:rsidR="00334F98" w:rsidRPr="00314E42">
              <w:rPr>
                <w:rStyle w:val="Hyperlink"/>
                <w:noProof/>
              </w:rPr>
              <w:t>Lower operational costs</w:t>
            </w:r>
            <w:r w:rsidR="00334F98">
              <w:rPr>
                <w:noProof/>
                <w:webHidden/>
              </w:rPr>
              <w:tab/>
            </w:r>
            <w:r>
              <w:rPr>
                <w:noProof/>
                <w:webHidden/>
              </w:rPr>
              <w:fldChar w:fldCharType="begin"/>
            </w:r>
            <w:r w:rsidR="00334F98">
              <w:rPr>
                <w:noProof/>
                <w:webHidden/>
              </w:rPr>
              <w:instrText xml:space="preserve"> PAGEREF _Toc24740763 \h </w:instrText>
            </w:r>
            <w:r>
              <w:rPr>
                <w:noProof/>
                <w:webHidden/>
              </w:rPr>
            </w:r>
            <w:r>
              <w:rPr>
                <w:noProof/>
                <w:webHidden/>
              </w:rPr>
              <w:fldChar w:fldCharType="separate"/>
            </w:r>
            <w:r w:rsidR="007B77E7">
              <w:rPr>
                <w:noProof/>
                <w:webHidden/>
              </w:rPr>
              <w:t>8</w:t>
            </w:r>
            <w:r>
              <w:rPr>
                <w:noProof/>
                <w:webHidden/>
              </w:rPr>
              <w:fldChar w:fldCharType="end"/>
            </w:r>
          </w:hyperlink>
        </w:p>
        <w:p w:rsidR="00334F98" w:rsidRDefault="00F1633C">
          <w:pPr>
            <w:pStyle w:val="TOC2"/>
            <w:tabs>
              <w:tab w:val="right" w:leader="dot" w:pos="9016"/>
            </w:tabs>
            <w:rPr>
              <w:noProof/>
            </w:rPr>
          </w:pPr>
          <w:hyperlink w:anchor="_Toc24740764" w:history="1">
            <w:r w:rsidR="00334F98" w:rsidRPr="00314E42">
              <w:rPr>
                <w:rStyle w:val="Hyperlink"/>
                <w:noProof/>
              </w:rPr>
              <w:t>Improvements in Communication</w:t>
            </w:r>
            <w:r w:rsidR="00334F98">
              <w:rPr>
                <w:noProof/>
                <w:webHidden/>
              </w:rPr>
              <w:tab/>
            </w:r>
            <w:r>
              <w:rPr>
                <w:noProof/>
                <w:webHidden/>
              </w:rPr>
              <w:fldChar w:fldCharType="begin"/>
            </w:r>
            <w:r w:rsidR="00334F98">
              <w:rPr>
                <w:noProof/>
                <w:webHidden/>
              </w:rPr>
              <w:instrText xml:space="preserve"> PAGEREF _Toc24740764 \h </w:instrText>
            </w:r>
            <w:r>
              <w:rPr>
                <w:noProof/>
                <w:webHidden/>
              </w:rPr>
            </w:r>
            <w:r>
              <w:rPr>
                <w:noProof/>
                <w:webHidden/>
              </w:rPr>
              <w:fldChar w:fldCharType="separate"/>
            </w:r>
            <w:r w:rsidR="007B77E7">
              <w:rPr>
                <w:noProof/>
                <w:webHidden/>
              </w:rPr>
              <w:t>8</w:t>
            </w:r>
            <w:r>
              <w:rPr>
                <w:noProof/>
                <w:webHidden/>
              </w:rPr>
              <w:fldChar w:fldCharType="end"/>
            </w:r>
          </w:hyperlink>
        </w:p>
        <w:p w:rsidR="00334F98" w:rsidRDefault="00F1633C">
          <w:pPr>
            <w:pStyle w:val="TOC2"/>
            <w:tabs>
              <w:tab w:val="right" w:leader="dot" w:pos="9016"/>
            </w:tabs>
            <w:rPr>
              <w:noProof/>
            </w:rPr>
          </w:pPr>
          <w:hyperlink w:anchor="_Toc24740765" w:history="1">
            <w:r w:rsidR="00334F98" w:rsidRPr="00314E42">
              <w:rPr>
                <w:rStyle w:val="Hyperlink"/>
                <w:noProof/>
              </w:rPr>
              <w:t>Improves Employee Motivation and Satisfaction</w:t>
            </w:r>
            <w:r w:rsidR="00334F98">
              <w:rPr>
                <w:noProof/>
                <w:webHidden/>
              </w:rPr>
              <w:tab/>
            </w:r>
            <w:r>
              <w:rPr>
                <w:noProof/>
                <w:webHidden/>
              </w:rPr>
              <w:fldChar w:fldCharType="begin"/>
            </w:r>
            <w:r w:rsidR="00334F98">
              <w:rPr>
                <w:noProof/>
                <w:webHidden/>
              </w:rPr>
              <w:instrText xml:space="preserve"> PAGEREF _Toc24740765 \h </w:instrText>
            </w:r>
            <w:r>
              <w:rPr>
                <w:noProof/>
                <w:webHidden/>
              </w:rPr>
            </w:r>
            <w:r>
              <w:rPr>
                <w:noProof/>
                <w:webHidden/>
              </w:rPr>
              <w:fldChar w:fldCharType="separate"/>
            </w:r>
            <w:r w:rsidR="007B77E7">
              <w:rPr>
                <w:noProof/>
                <w:webHidden/>
              </w:rPr>
              <w:t>9</w:t>
            </w:r>
            <w:r>
              <w:rPr>
                <w:noProof/>
                <w:webHidden/>
              </w:rPr>
              <w:fldChar w:fldCharType="end"/>
            </w:r>
          </w:hyperlink>
        </w:p>
        <w:p w:rsidR="00A72F21" w:rsidRDefault="00F1633C">
          <w:r>
            <w:fldChar w:fldCharType="end"/>
          </w:r>
        </w:p>
      </w:sdtContent>
    </w:sdt>
    <w:p w:rsidR="008C12AC" w:rsidRPr="008C12AC" w:rsidRDefault="008C12AC"/>
    <w:p w:rsidR="00A72F21" w:rsidRDefault="00A72F21" w:rsidP="00A72F21">
      <w:pPr>
        <w:pStyle w:val="Heading1"/>
      </w:pPr>
    </w:p>
    <w:p w:rsidR="00A72F21" w:rsidRDefault="00A72F21" w:rsidP="00A72F21">
      <w:pPr>
        <w:rPr>
          <w:rFonts w:asciiTheme="majorHAnsi" w:eastAsiaTheme="majorEastAsia" w:hAnsiTheme="majorHAnsi" w:cstheme="majorBidi"/>
          <w:color w:val="365F91" w:themeColor="accent1" w:themeShade="BF"/>
          <w:sz w:val="28"/>
          <w:szCs w:val="28"/>
        </w:rPr>
      </w:pPr>
      <w:r>
        <w:br w:type="page"/>
      </w:r>
    </w:p>
    <w:p w:rsidR="00A72F21" w:rsidRDefault="00A72F21" w:rsidP="00A72F21">
      <w:pPr>
        <w:pStyle w:val="Heading1"/>
      </w:pPr>
    </w:p>
    <w:p w:rsidR="00A72F21" w:rsidRDefault="00A72F21" w:rsidP="00A72F21">
      <w:pPr>
        <w:rPr>
          <w:rFonts w:asciiTheme="majorHAnsi" w:eastAsiaTheme="majorEastAsia" w:hAnsiTheme="majorHAnsi" w:cstheme="majorBidi"/>
          <w:color w:val="365F91" w:themeColor="accent1" w:themeShade="BF"/>
          <w:sz w:val="28"/>
          <w:szCs w:val="28"/>
        </w:rPr>
      </w:pPr>
    </w:p>
    <w:p w:rsidR="008C12AC" w:rsidRPr="008C12AC" w:rsidRDefault="00004AB1" w:rsidP="00A72F21">
      <w:pPr>
        <w:pStyle w:val="Heading1"/>
        <w:rPr>
          <w:rFonts w:asciiTheme="minorHAnsi" w:hAnsiTheme="minorHAnsi"/>
        </w:rPr>
      </w:pPr>
      <w:bookmarkStart w:id="0" w:name="_Toc24740758"/>
      <w:r w:rsidRPr="008C12AC">
        <w:t>Introduction</w:t>
      </w:r>
      <w:bookmarkEnd w:id="0"/>
    </w:p>
    <w:p w:rsidR="004926EE" w:rsidRPr="007D5240" w:rsidRDefault="008C12AC" w:rsidP="008C12AC">
      <w:r w:rsidRPr="007D5240">
        <w:t xml:space="preserve">The purpose of this </w:t>
      </w:r>
      <w:r w:rsidR="00004AB1" w:rsidRPr="007D5240">
        <w:t>assignment</w:t>
      </w:r>
      <w:r w:rsidRPr="007D5240">
        <w:t xml:space="preserve"> is to discuss and explain different functions in </w:t>
      </w:r>
      <w:r w:rsidR="00004AB1" w:rsidRPr="007D5240">
        <w:t>management</w:t>
      </w:r>
      <w:r w:rsidR="007B77E7" w:rsidRPr="007D5240">
        <w:t xml:space="preserve"> roles</w:t>
      </w:r>
      <w:r w:rsidR="00A72F21" w:rsidRPr="007D5240">
        <w:t>. I</w:t>
      </w:r>
      <w:r w:rsidRPr="007D5240">
        <w:t xml:space="preserve"> will be </w:t>
      </w:r>
      <w:r w:rsidR="00004AB1" w:rsidRPr="007D5240">
        <w:t>dissecting</w:t>
      </w:r>
      <w:r w:rsidRPr="007D5240">
        <w:t xml:space="preserve"> and </w:t>
      </w:r>
      <w:r w:rsidR="00004AB1" w:rsidRPr="007D5240">
        <w:t>critiquing</w:t>
      </w:r>
      <w:r w:rsidRPr="007D5240">
        <w:t xml:space="preserve"> different </w:t>
      </w:r>
      <w:r w:rsidR="00004AB1" w:rsidRPr="007D5240">
        <w:t>management</w:t>
      </w:r>
      <w:r w:rsidRPr="007D5240">
        <w:t xml:space="preserve"> </w:t>
      </w:r>
      <w:r w:rsidR="00004AB1" w:rsidRPr="007D5240">
        <w:t>approaches</w:t>
      </w:r>
      <w:r w:rsidR="007B77E7" w:rsidRPr="007D5240">
        <w:t xml:space="preserve"> </w:t>
      </w:r>
      <w:r w:rsidRPr="007D5240">
        <w:t xml:space="preserve">giving the audience the </w:t>
      </w:r>
      <w:r w:rsidR="00004AB1" w:rsidRPr="007D5240">
        <w:t>relevant</w:t>
      </w:r>
      <w:r w:rsidRPr="007D5240">
        <w:t xml:space="preserve"> information </w:t>
      </w:r>
      <w:r w:rsidR="007B77E7" w:rsidRPr="007D5240">
        <w:t xml:space="preserve">as </w:t>
      </w:r>
      <w:r w:rsidRPr="007D5240">
        <w:t>needed.  By selecting a popular/es</w:t>
      </w:r>
      <w:r w:rsidR="004926EE" w:rsidRPr="007D5240">
        <w:t>tablished charity or business.</w:t>
      </w:r>
    </w:p>
    <w:p w:rsidR="008C12AC" w:rsidRPr="007D5240" w:rsidRDefault="008C12AC" w:rsidP="008C12AC">
      <w:r w:rsidRPr="007D5240">
        <w:t xml:space="preserve">I will be discussing </w:t>
      </w:r>
      <w:r w:rsidR="00004AB1" w:rsidRPr="007D5240">
        <w:t>their</w:t>
      </w:r>
      <w:r w:rsidRPr="007D5240">
        <w:t xml:space="preserve"> organisational functions and the </w:t>
      </w:r>
      <w:r w:rsidR="00004AB1" w:rsidRPr="007D5240">
        <w:t>approaches</w:t>
      </w:r>
      <w:r w:rsidRPr="007D5240">
        <w:t xml:space="preserve"> they use to manage different </w:t>
      </w:r>
      <w:r w:rsidR="00A72F21" w:rsidRPr="007D5240">
        <w:t>sectors in the</w:t>
      </w:r>
      <w:r w:rsidRPr="007D5240">
        <w:t xml:space="preserve"> company. I w</w:t>
      </w:r>
      <w:r w:rsidR="00004AB1" w:rsidRPr="007D5240">
        <w:t>ill be put</w:t>
      </w:r>
      <w:r w:rsidR="007B77E7" w:rsidRPr="007D5240">
        <w:t>ting my focus on four main subjects;</w:t>
      </w:r>
      <w:r w:rsidRPr="007D5240">
        <w:t xml:space="preserve"> Different </w:t>
      </w:r>
      <w:r w:rsidR="00004AB1" w:rsidRPr="007D5240">
        <w:t>approaches</w:t>
      </w:r>
      <w:r w:rsidRPr="007D5240">
        <w:t xml:space="preserve"> to organisation and </w:t>
      </w:r>
      <w:r w:rsidR="00004AB1" w:rsidRPr="007D5240">
        <w:t>management</w:t>
      </w:r>
      <w:r w:rsidRPr="007D5240">
        <w:t xml:space="preserve">, Work motivation with staff satisfaction, Communication and </w:t>
      </w:r>
      <w:r w:rsidR="00004AB1" w:rsidRPr="007D5240">
        <w:t>perception</w:t>
      </w:r>
      <w:r w:rsidRPr="007D5240">
        <w:t>, and the organisation context.</w:t>
      </w:r>
    </w:p>
    <w:p w:rsidR="004926EE" w:rsidRPr="007D5240" w:rsidRDefault="008C12AC" w:rsidP="008C12AC">
      <w:r w:rsidRPr="007D5240">
        <w:t xml:space="preserve">The chosen organisation for this essay is an established charity called </w:t>
      </w:r>
      <w:r w:rsidRPr="007D5240">
        <w:rPr>
          <w:i/>
        </w:rPr>
        <w:t>Chooselife UK</w:t>
      </w:r>
      <w:r w:rsidRPr="007D5240">
        <w:t>, Chooselife is a drug and alcohol intervention service that does not discriminate</w:t>
      </w:r>
      <w:r w:rsidR="00A72F21" w:rsidRPr="007D5240">
        <w:t xml:space="preserve"> and</w:t>
      </w:r>
      <w:r w:rsidRPr="007D5240">
        <w:t xml:space="preserve"> empowers and supports people daily. The charity was founded in 1996 and has helped many lives improve. </w:t>
      </w:r>
      <w:r w:rsidR="00C06752" w:rsidRPr="007D5240">
        <w:t>Because this is a non profit charity/organisation Chooselife also has two separate social enterprises that enables them to put money back into the charity these enterp</w:t>
      </w:r>
      <w:r w:rsidR="007B77E7" w:rsidRPr="007D5240">
        <w:t xml:space="preserve">rises include home rubbish </w:t>
      </w:r>
      <w:r w:rsidR="00C06752" w:rsidRPr="007D5240">
        <w:t xml:space="preserve">removal and also a garden and landscape enterprise. </w:t>
      </w:r>
    </w:p>
    <w:p w:rsidR="00D44B6A" w:rsidRPr="007D5240" w:rsidRDefault="00C06752" w:rsidP="008C12AC">
      <w:r w:rsidRPr="007D5240">
        <w:t>Th</w:t>
      </w:r>
      <w:r w:rsidR="007B77E7" w:rsidRPr="007D5240">
        <w:t xml:space="preserve">e way these work so well and have a good turnover </w:t>
      </w:r>
      <w:r w:rsidRPr="007D5240">
        <w:t>is because the community are very aware that the people completing these jobs are on personal walks to recovery</w:t>
      </w:r>
      <w:r w:rsidR="007B77E7" w:rsidRPr="007D5240">
        <w:t>. S</w:t>
      </w:r>
      <w:r w:rsidRPr="007D5240">
        <w:t xml:space="preserve">o as </w:t>
      </w:r>
      <w:r w:rsidRPr="007D5240">
        <w:rPr>
          <w:i/>
        </w:rPr>
        <w:t>Chooselife</w:t>
      </w:r>
      <w:r w:rsidRPr="007D5240">
        <w:t xml:space="preserve"> does not lose out on paying wages for these jobs to be completed</w:t>
      </w:r>
      <w:r w:rsidR="007B77E7" w:rsidRPr="007D5240">
        <w:t>,</w:t>
      </w:r>
      <w:r w:rsidRPr="007D5240">
        <w:t xml:space="preserve"> they are actually empowering and training people who will be more equipped when ready to find full</w:t>
      </w:r>
      <w:r w:rsidR="007B77E7" w:rsidRPr="007D5240">
        <w:t>-</w:t>
      </w:r>
      <w:r w:rsidRPr="007D5240">
        <w:t xml:space="preserve"> time employment.</w:t>
      </w:r>
    </w:p>
    <w:p w:rsidR="00C06752" w:rsidRPr="007D5240" w:rsidRDefault="007B77E7" w:rsidP="008C12AC">
      <w:r w:rsidRPr="007D5240">
        <w:rPr>
          <w:i/>
        </w:rPr>
        <w:t>Chooselife</w:t>
      </w:r>
      <w:r w:rsidRPr="007D5240">
        <w:t>, recently</w:t>
      </w:r>
      <w:r w:rsidR="00C06752" w:rsidRPr="007D5240">
        <w:t xml:space="preserve"> </w:t>
      </w:r>
      <w:r w:rsidRPr="007D5240">
        <w:t xml:space="preserve">has </w:t>
      </w:r>
      <w:r w:rsidR="00C06752" w:rsidRPr="007D5240">
        <w:t xml:space="preserve">branched out into the housing sector, </w:t>
      </w:r>
      <w:r w:rsidRPr="007D5240">
        <w:t xml:space="preserve">by </w:t>
      </w:r>
      <w:r w:rsidR="00C06752" w:rsidRPr="007D5240">
        <w:t>providing homes for people struggling wit</w:t>
      </w:r>
      <w:r w:rsidRPr="007D5240">
        <w:t xml:space="preserve">h substance misuse and also homelessness </w:t>
      </w:r>
      <w:r w:rsidR="00C06752" w:rsidRPr="007D5240">
        <w:t>and mental health issues. They currently have 5 H</w:t>
      </w:r>
      <w:r w:rsidRPr="007D5240">
        <w:t>MO properties which in total have 27 beds available</w:t>
      </w:r>
      <w:r w:rsidR="00C06752" w:rsidRPr="007D5240">
        <w:t xml:space="preserve">. The only requirement of being accepted for their housing is to engage in one to one support. </w:t>
      </w:r>
      <w:r w:rsidR="00C06752" w:rsidRPr="007D5240">
        <w:rPr>
          <w:i/>
        </w:rPr>
        <w:t xml:space="preserve">ARC </w:t>
      </w:r>
      <w:r w:rsidRPr="007D5240">
        <w:rPr>
          <w:i/>
        </w:rPr>
        <w:t>homes</w:t>
      </w:r>
      <w:r w:rsidRPr="007D5240">
        <w:t xml:space="preserve"> have</w:t>
      </w:r>
      <w:r w:rsidR="00C06752" w:rsidRPr="007D5240">
        <w:t xml:space="preserve"> done exceedingly well and has created a big turnover o</w:t>
      </w:r>
      <w:r w:rsidRPr="007D5240">
        <w:t>f income back into the business.</w:t>
      </w:r>
    </w:p>
    <w:p w:rsidR="008C12AC" w:rsidRPr="007D5240" w:rsidRDefault="008C12AC" w:rsidP="008C12AC">
      <w:r w:rsidRPr="007D5240">
        <w:t>This charity was rec</w:t>
      </w:r>
      <w:r w:rsidR="007B77E7" w:rsidRPr="007D5240">
        <w:t>ognised by the big lottery and W</w:t>
      </w:r>
      <w:r w:rsidRPr="007D5240">
        <w:t xml:space="preserve">elsh </w:t>
      </w:r>
      <w:r w:rsidR="007B77E7" w:rsidRPr="007D5240">
        <w:t>G</w:t>
      </w:r>
      <w:r w:rsidR="00004AB1" w:rsidRPr="007D5240">
        <w:t>overnment</w:t>
      </w:r>
      <w:r w:rsidR="007B77E7" w:rsidRPr="007D5240">
        <w:t>. T</w:t>
      </w:r>
      <w:r w:rsidRPr="007D5240">
        <w:t xml:space="preserve">hey really </w:t>
      </w:r>
      <w:r w:rsidR="007B77E7" w:rsidRPr="007D5240">
        <w:t xml:space="preserve">believe </w:t>
      </w:r>
      <w:r w:rsidRPr="007D5240">
        <w:t>in their work and decided to help fund the service. In this company th</w:t>
      </w:r>
      <w:r w:rsidR="000E5740" w:rsidRPr="007D5240">
        <w:t xml:space="preserve">ere is one main director </w:t>
      </w:r>
      <w:r w:rsidR="007B77E7" w:rsidRPr="007D5240">
        <w:t>, one manager, and three</w:t>
      </w:r>
      <w:r w:rsidRPr="007D5240">
        <w:t xml:space="preserve"> paid staff</w:t>
      </w:r>
      <w:r w:rsidR="007B77E7" w:rsidRPr="007D5240">
        <w:t xml:space="preserve"> members. I</w:t>
      </w:r>
      <w:r w:rsidRPr="007D5240">
        <w:t>t</w:t>
      </w:r>
      <w:r w:rsidR="007B77E7" w:rsidRPr="007D5240">
        <w:t>'</w:t>
      </w:r>
      <w:r w:rsidRPr="007D5240">
        <w:t xml:space="preserve">s small but they have a wonderful working relationship with </w:t>
      </w:r>
      <w:r w:rsidR="00004AB1" w:rsidRPr="007D5240">
        <w:t>each other</w:t>
      </w:r>
      <w:r w:rsidRPr="007D5240">
        <w:t>.</w:t>
      </w:r>
    </w:p>
    <w:p w:rsidR="00C06752" w:rsidRPr="007D5240" w:rsidRDefault="00C06752" w:rsidP="008C12AC"/>
    <w:p w:rsidR="00D44B6A" w:rsidRPr="007D5240" w:rsidRDefault="00D44B6A" w:rsidP="008C12AC">
      <w:pPr>
        <w:tabs>
          <w:tab w:val="left" w:pos="1725"/>
        </w:tabs>
      </w:pPr>
    </w:p>
    <w:p w:rsidR="00570252" w:rsidRPr="007D5240" w:rsidRDefault="00D44B6A" w:rsidP="00AC4ECC">
      <w:pPr>
        <w:pStyle w:val="Heading1"/>
        <w:rPr>
          <w:rFonts w:asciiTheme="minorHAnsi" w:eastAsiaTheme="minorHAnsi" w:hAnsiTheme="minorHAnsi" w:cstheme="minorBidi"/>
          <w:sz w:val="22"/>
          <w:szCs w:val="22"/>
        </w:rPr>
      </w:pPr>
      <w:r w:rsidRPr="007D5240">
        <w:rPr>
          <w:rFonts w:asciiTheme="minorHAnsi" w:hAnsiTheme="minorHAnsi"/>
          <w:sz w:val="22"/>
          <w:szCs w:val="22"/>
        </w:rPr>
        <w:br w:type="page"/>
      </w:r>
      <w:bookmarkStart w:id="1" w:name="_Toc24740759"/>
      <w:r w:rsidRPr="007D5240">
        <w:rPr>
          <w:rFonts w:asciiTheme="minorHAnsi" w:eastAsia="Calibri" w:hAnsiTheme="minorHAnsi"/>
          <w:sz w:val="22"/>
          <w:szCs w:val="22"/>
        </w:rPr>
        <w:lastRenderedPageBreak/>
        <w:t>Approaches to organisation and managemen</w:t>
      </w:r>
      <w:bookmarkEnd w:id="1"/>
      <w:r w:rsidR="00AC4ECC" w:rsidRPr="007D5240">
        <w:rPr>
          <w:rFonts w:asciiTheme="minorHAnsi" w:eastAsia="Calibri" w:hAnsiTheme="minorHAnsi"/>
          <w:sz w:val="22"/>
          <w:szCs w:val="22"/>
        </w:rPr>
        <w:t>t</w:t>
      </w:r>
    </w:p>
    <w:p w:rsidR="00AC4ECC" w:rsidRPr="007D5240" w:rsidRDefault="00AC4ECC" w:rsidP="00724677">
      <w:pPr>
        <w:rPr>
          <w:rFonts w:eastAsia="Calibri" w:cstheme="majorBidi"/>
          <w:b/>
          <w:bCs/>
          <w:color w:val="365F91" w:themeColor="accent1" w:themeShade="BF"/>
        </w:rPr>
      </w:pPr>
    </w:p>
    <w:p w:rsidR="00724677" w:rsidRPr="007D5240" w:rsidRDefault="00724677" w:rsidP="00724677">
      <w:r w:rsidRPr="007D5240">
        <w:t>There are several different approaches management use in the work place the most common i have found would be the</w:t>
      </w:r>
    </w:p>
    <w:p w:rsidR="00724677" w:rsidRPr="007D5240" w:rsidRDefault="00724677" w:rsidP="00AC4ECC">
      <w:pPr>
        <w:pStyle w:val="ListParagraph"/>
        <w:numPr>
          <w:ilvl w:val="0"/>
          <w:numId w:val="8"/>
        </w:numPr>
        <w:rPr>
          <w:rFonts w:asciiTheme="minorHAnsi" w:hAnsiTheme="minorHAnsi"/>
          <w:sz w:val="22"/>
          <w:szCs w:val="22"/>
        </w:rPr>
      </w:pPr>
      <w:r w:rsidRPr="007D5240">
        <w:rPr>
          <w:rFonts w:asciiTheme="minorHAnsi" w:hAnsiTheme="minorHAnsi"/>
          <w:sz w:val="22"/>
          <w:szCs w:val="22"/>
        </w:rPr>
        <w:t>Classical</w:t>
      </w:r>
    </w:p>
    <w:p w:rsidR="00724677" w:rsidRPr="007D5240" w:rsidRDefault="00724677" w:rsidP="00AC4ECC">
      <w:pPr>
        <w:pStyle w:val="ListParagraph"/>
        <w:numPr>
          <w:ilvl w:val="0"/>
          <w:numId w:val="8"/>
        </w:numPr>
        <w:rPr>
          <w:rFonts w:asciiTheme="minorHAnsi" w:hAnsiTheme="minorHAnsi"/>
          <w:sz w:val="22"/>
          <w:szCs w:val="22"/>
        </w:rPr>
      </w:pPr>
      <w:r w:rsidRPr="007D5240">
        <w:rPr>
          <w:rFonts w:asciiTheme="minorHAnsi" w:hAnsiTheme="minorHAnsi"/>
          <w:sz w:val="22"/>
          <w:szCs w:val="22"/>
        </w:rPr>
        <w:t>Human relations</w:t>
      </w:r>
    </w:p>
    <w:p w:rsidR="00724677" w:rsidRPr="007D5240" w:rsidRDefault="00724677" w:rsidP="00AC4ECC">
      <w:pPr>
        <w:pStyle w:val="ListParagraph"/>
        <w:numPr>
          <w:ilvl w:val="0"/>
          <w:numId w:val="8"/>
        </w:numPr>
        <w:rPr>
          <w:rFonts w:asciiTheme="minorHAnsi" w:hAnsiTheme="minorHAnsi"/>
          <w:sz w:val="22"/>
          <w:szCs w:val="22"/>
        </w:rPr>
      </w:pPr>
      <w:r w:rsidRPr="007D5240">
        <w:rPr>
          <w:rFonts w:asciiTheme="minorHAnsi" w:hAnsiTheme="minorHAnsi"/>
          <w:sz w:val="22"/>
          <w:szCs w:val="22"/>
        </w:rPr>
        <w:t>Systems</w:t>
      </w:r>
    </w:p>
    <w:p w:rsidR="00724677" w:rsidRPr="007D5240" w:rsidRDefault="00724677" w:rsidP="00AC4ECC">
      <w:pPr>
        <w:pStyle w:val="ListParagraph"/>
        <w:numPr>
          <w:ilvl w:val="0"/>
          <w:numId w:val="8"/>
        </w:numPr>
        <w:rPr>
          <w:rFonts w:asciiTheme="minorHAnsi" w:hAnsiTheme="minorHAnsi"/>
          <w:sz w:val="22"/>
          <w:szCs w:val="22"/>
        </w:rPr>
      </w:pPr>
      <w:r w:rsidRPr="007D5240">
        <w:rPr>
          <w:rFonts w:asciiTheme="minorHAnsi" w:hAnsiTheme="minorHAnsi"/>
          <w:sz w:val="22"/>
          <w:szCs w:val="22"/>
        </w:rPr>
        <w:t>Contingency</w:t>
      </w:r>
    </w:p>
    <w:p w:rsidR="00724677" w:rsidRPr="007D5240" w:rsidRDefault="00724677" w:rsidP="00724677">
      <w:pPr>
        <w:rPr>
          <w:b/>
          <w:u w:val="single"/>
        </w:rPr>
      </w:pPr>
      <w:r w:rsidRPr="007D5240">
        <w:rPr>
          <w:b/>
          <w:u w:val="single"/>
        </w:rPr>
        <w:t>Classical Approach</w:t>
      </w:r>
    </w:p>
    <w:p w:rsidR="00724677" w:rsidRPr="007D5240" w:rsidRDefault="00724677" w:rsidP="004173DB">
      <w:r w:rsidRPr="007D5240">
        <w:t xml:space="preserve"> "Clear understanding of the purpose of an organisation is seen as essential to understanding how the organisation works and how its methods of working can be improved. Identification of general objectives would lead to the clarification of purposes and responsibilities at all levels of the organisation, and to the most effective structure"</w:t>
      </w:r>
      <w:sdt>
        <w:sdtPr>
          <w:id w:val="3002848"/>
          <w:citation/>
        </w:sdtPr>
        <w:sdtContent>
          <w:fldSimple w:instr=" CITATION Mul \l 2057 ">
            <w:r w:rsidRPr="007D5240">
              <w:rPr>
                <w:noProof/>
              </w:rPr>
              <w:t xml:space="preserve"> (Mullins)</w:t>
            </w:r>
          </w:fldSimple>
        </w:sdtContent>
      </w:sdt>
      <w:r w:rsidRPr="007D5240">
        <w:rPr>
          <w:rStyle w:val="FootnoteReference"/>
        </w:rPr>
        <w:footnoteReference w:id="2"/>
      </w:r>
      <w:bookmarkStart w:id="2" w:name="_Toc24740760"/>
    </w:p>
    <w:p w:rsidR="004173DB" w:rsidRPr="007D5240" w:rsidRDefault="004173DB" w:rsidP="004173DB">
      <w:r w:rsidRPr="007D5240">
        <w:t>The classical approach is when management believe that the only needs employees are looking to be met are there relations to money and their physical needs, they also believe that job satisfaction is nonexistent and not essential</w:t>
      </w:r>
      <w:r w:rsidR="00BA2967" w:rsidRPr="007D5240">
        <w:t>.</w:t>
      </w:r>
    </w:p>
    <w:p w:rsidR="00BA2967" w:rsidRPr="007D5240" w:rsidRDefault="00BA2967" w:rsidP="004173DB">
      <w:r w:rsidRPr="007D5240">
        <w:t xml:space="preserve">I strongly disagree with this approach, I believe job satisfaction motivates employees to want to do better and give more to their role. when you do well and get recognised and encouraged this will release endorphins in an employee which will make them want to do even better the next time. when praised and felt appreciated and when you feel fulfilled and motivated by your job and have a sense of pride in your work this will allow somebody to become loyal to the company they are working for. The classical approach does not allow somebody to become creative with </w:t>
      </w:r>
      <w:r w:rsidR="00AC4ECC" w:rsidRPr="007D5240">
        <w:t>their</w:t>
      </w:r>
      <w:r w:rsidRPr="007D5240">
        <w:t xml:space="preserve"> work as </w:t>
      </w:r>
      <w:r w:rsidR="00AC4ECC" w:rsidRPr="007D5240">
        <w:t>their</w:t>
      </w:r>
      <w:r w:rsidRPr="007D5240">
        <w:t xml:space="preserve"> work would be controlled and limited.</w:t>
      </w:r>
    </w:p>
    <w:p w:rsidR="004173DB" w:rsidRPr="007D5240" w:rsidRDefault="00BA2967" w:rsidP="004173DB">
      <w:pPr>
        <w:rPr>
          <w:b/>
          <w:u w:val="single"/>
        </w:rPr>
      </w:pPr>
      <w:r w:rsidRPr="007D5240">
        <w:rPr>
          <w:b/>
          <w:u w:val="single"/>
        </w:rPr>
        <w:t>Human Relations</w:t>
      </w:r>
    </w:p>
    <w:p w:rsidR="00BA2967" w:rsidRPr="007D5240" w:rsidRDefault="00BA2967" w:rsidP="004173DB">
      <w:r w:rsidRPr="007D5240">
        <w:t>" Human relations writers demonstrated that people go to work to satisfy a complexity of needs and not simply for monetary reward. They emphasised the importance of the wider social needs of individuals and gave recognition to the work organisation as a social organisation and the importance of the group, and group values and norms, in influencing individual behaviour at work</w:t>
      </w:r>
      <w:r w:rsidR="00AC4ECC" w:rsidRPr="007D5240">
        <w:t>"</w:t>
      </w:r>
      <w:sdt>
        <w:sdtPr>
          <w:id w:val="3002850"/>
          <w:citation/>
        </w:sdtPr>
        <w:sdtContent>
          <w:fldSimple w:instr=" CITATION Mul \l 2057 ">
            <w:r w:rsidR="00AC4ECC" w:rsidRPr="007D5240">
              <w:rPr>
                <w:noProof/>
              </w:rPr>
              <w:t xml:space="preserve"> (Mullins)</w:t>
            </w:r>
          </w:fldSimple>
        </w:sdtContent>
      </w:sdt>
      <w:r w:rsidR="00AC4ECC" w:rsidRPr="007D5240">
        <w:rPr>
          <w:rStyle w:val="FootnoteReference"/>
        </w:rPr>
        <w:footnoteReference w:id="3"/>
      </w:r>
    </w:p>
    <w:p w:rsidR="00AC4ECC" w:rsidRPr="007D5240" w:rsidRDefault="00AC4ECC" w:rsidP="004173DB">
      <w:r w:rsidRPr="007D5240">
        <w:t>The human relation approach is based on employees being motivated, not for financial reasons or rewards but more so for social reasons. This approach believes in praising their employees making them feel needed, when there are emotions and feelings of a sense of achievement employees have been known to take more care and put more effort into their work.</w:t>
      </w:r>
    </w:p>
    <w:p w:rsidR="00AC4ECC" w:rsidRPr="007D5240" w:rsidRDefault="00AC4ECC" w:rsidP="004173DB">
      <w:r w:rsidRPr="007D5240">
        <w:t xml:space="preserve"> </w:t>
      </w:r>
    </w:p>
    <w:p w:rsidR="00BA2967" w:rsidRPr="007D5240" w:rsidRDefault="00AC4ECC" w:rsidP="004173DB">
      <w:pPr>
        <w:rPr>
          <w:b/>
          <w:u w:val="single"/>
        </w:rPr>
      </w:pPr>
      <w:r w:rsidRPr="007D5240">
        <w:rPr>
          <w:b/>
          <w:u w:val="single"/>
        </w:rPr>
        <w:lastRenderedPageBreak/>
        <w:t>Systems Approach</w:t>
      </w:r>
    </w:p>
    <w:p w:rsidR="00AC4ECC" w:rsidRPr="007D5240" w:rsidRDefault="00F74A06" w:rsidP="004173DB">
      <w:r w:rsidRPr="007D5240">
        <w:t>"The systems approach attempts to reconcile these two earlier approaches and the work of the formal and the informal writers. Attention is focused on the total work organisation and the interrelationships of structure and behaviour, and the range of variables within the organisation. This approach can be contrasted with a view of the organisation as separate parts. The systems approach encourages managers to view the organisation both as a whole and as part of a larger environment. The idea is that any part of an organisation’s activities affects all other parts."</w:t>
      </w:r>
      <w:sdt>
        <w:sdtPr>
          <w:id w:val="3002852"/>
          <w:citation/>
        </w:sdtPr>
        <w:sdtContent>
          <w:fldSimple w:instr=" CITATION Mul \l 2057 ">
            <w:r w:rsidRPr="007D5240">
              <w:rPr>
                <w:noProof/>
              </w:rPr>
              <w:t xml:space="preserve"> (Mullins)</w:t>
            </w:r>
          </w:fldSimple>
        </w:sdtContent>
      </w:sdt>
      <w:r w:rsidRPr="007D5240">
        <w:rPr>
          <w:rStyle w:val="FootnoteReference"/>
        </w:rPr>
        <w:footnoteReference w:id="4"/>
      </w:r>
    </w:p>
    <w:p w:rsidR="00FE0CD1" w:rsidRPr="007D5240" w:rsidRDefault="00FE0CD1" w:rsidP="00FE0CD1">
      <w:r w:rsidRPr="007D5240">
        <w:t>T</w:t>
      </w:r>
      <w:r w:rsidR="00F74A06" w:rsidRPr="007D5240">
        <w:t xml:space="preserve">he systems approach in management is </w:t>
      </w:r>
      <w:r w:rsidRPr="007D5240">
        <w:t xml:space="preserve">believed that </w:t>
      </w:r>
      <w:r w:rsidR="00F74A06" w:rsidRPr="007D5240">
        <w:t xml:space="preserve"> managers/ directors should be very careful when making decisions, for the best result an organisation should have realistic goals in place </w:t>
      </w:r>
      <w:r w:rsidRPr="007D5240">
        <w:t>group meetings will take place where many people would share their ideas and discuss which they find the best to hit the companies target.</w:t>
      </w:r>
    </w:p>
    <w:p w:rsidR="00FE0CD1" w:rsidRPr="007D5240" w:rsidRDefault="00FE0CD1" w:rsidP="00FE0CD1">
      <w:r w:rsidRPr="007D5240">
        <w:t>After much thought I believe this approach could be helpful to bigger organisations with major goals and targets to reach. It allows employees to be creative with their thoughts and also encourages group work and team work.</w:t>
      </w:r>
    </w:p>
    <w:p w:rsidR="00FE0CD1" w:rsidRPr="007D5240" w:rsidRDefault="00FE0CD1" w:rsidP="00FE0CD1">
      <w:pPr>
        <w:rPr>
          <w:b/>
          <w:u w:val="single"/>
        </w:rPr>
      </w:pPr>
      <w:r w:rsidRPr="007D5240">
        <w:rPr>
          <w:b/>
          <w:u w:val="single"/>
        </w:rPr>
        <w:t>The Contingency Approach</w:t>
      </w:r>
    </w:p>
    <w:p w:rsidR="00FE0CD1" w:rsidRPr="007D5240" w:rsidRDefault="00FE0CD1" w:rsidP="00FE0CD1">
      <w:r w:rsidRPr="007D5240">
        <w:t>"The contingency approach implies that organisation theory should not seek to suggest one best way to structure or manage organisations but should provide insights into the situational and contextual factors which influence management decisions."</w:t>
      </w:r>
      <w:sdt>
        <w:sdtPr>
          <w:id w:val="3002854"/>
          <w:citation/>
        </w:sdtPr>
        <w:sdtContent>
          <w:fldSimple w:instr=" CITATION Mul \l 2057 ">
            <w:r w:rsidRPr="007D5240">
              <w:rPr>
                <w:noProof/>
              </w:rPr>
              <w:t xml:space="preserve"> (Mullins)</w:t>
            </w:r>
          </w:fldSimple>
        </w:sdtContent>
      </w:sdt>
      <w:r w:rsidRPr="007D5240">
        <w:rPr>
          <w:rStyle w:val="FootnoteReference"/>
        </w:rPr>
        <w:footnoteReference w:id="5"/>
      </w:r>
    </w:p>
    <w:p w:rsidR="00FE0CD1" w:rsidRPr="007D5240" w:rsidRDefault="00FE0CD1" w:rsidP="00FE0CD1">
      <w:pPr>
        <w:rPr>
          <w:rFonts w:cs="Helvetica"/>
          <w:shd w:val="clear" w:color="auto" w:fill="FFFFFF"/>
        </w:rPr>
      </w:pPr>
      <w:r w:rsidRPr="007D5240">
        <w:rPr>
          <w:rFonts w:cs="Helvetica"/>
          <w:shd w:val="clear" w:color="auto" w:fill="FFFFFF"/>
        </w:rPr>
        <w:t xml:space="preserve">The contingency </w:t>
      </w:r>
      <w:r w:rsidR="007A4854" w:rsidRPr="007D5240">
        <w:rPr>
          <w:rFonts w:cs="Helvetica"/>
          <w:shd w:val="clear" w:color="auto" w:fill="FFFFFF"/>
        </w:rPr>
        <w:t>approach</w:t>
      </w:r>
      <w:r w:rsidRPr="007D5240">
        <w:rPr>
          <w:rFonts w:cs="Helvetica"/>
          <w:shd w:val="clear" w:color="auto" w:fill="FFFFFF"/>
        </w:rPr>
        <w:t xml:space="preserve"> in management is based on being effective and contingent. </w:t>
      </w:r>
      <w:r w:rsidR="007A4854" w:rsidRPr="007D5240">
        <w:rPr>
          <w:rFonts w:cs="Helvetica"/>
          <w:shd w:val="clear" w:color="auto" w:fill="FFFFFF"/>
        </w:rPr>
        <w:t>this means that you could find yourself in the same position but with two different people behaving very differently and what approach you would take with either one, the contingency approach basically means that one size does not fit all. how you manage certain situations you may find yourself in or how you manage different employees that you may have, this will all depend on the circumstances you may find yourself in.</w:t>
      </w:r>
    </w:p>
    <w:p w:rsidR="007A4854" w:rsidRPr="007D5240" w:rsidRDefault="007A4854" w:rsidP="00FE0CD1">
      <w:pPr>
        <w:rPr>
          <w:rFonts w:cs="Helvetica"/>
          <w:shd w:val="clear" w:color="auto" w:fill="FFFFFF"/>
        </w:rPr>
      </w:pPr>
      <w:r w:rsidRPr="007D5240">
        <w:rPr>
          <w:rFonts w:cs="Helvetica"/>
          <w:shd w:val="clear" w:color="auto" w:fill="FFFFFF"/>
        </w:rPr>
        <w:t>I am a true believer that people do not come with manuals and everybody is very different for very different reasons, whether it be good or bad. Some employees may need little support some employees may need more from you. i believe this is important in the work place as having good relationships with staff will better their motivation to want to do well, i find this approach goes well with the human relations approach as they are very socially focused.</w:t>
      </w:r>
    </w:p>
    <w:p w:rsidR="007A4854" w:rsidRPr="007D5240" w:rsidRDefault="007A4854" w:rsidP="00570252">
      <w:pPr>
        <w:pStyle w:val="Heading1"/>
        <w:rPr>
          <w:rFonts w:asciiTheme="minorHAnsi" w:eastAsia="Calibri" w:hAnsiTheme="minorHAnsi"/>
          <w:sz w:val="22"/>
          <w:szCs w:val="22"/>
        </w:rPr>
      </w:pPr>
    </w:p>
    <w:p w:rsidR="00D44B6A" w:rsidRPr="007D5240" w:rsidRDefault="00D44B6A" w:rsidP="00114BBF">
      <w:pPr>
        <w:pStyle w:val="Heading1"/>
        <w:rPr>
          <w:rFonts w:asciiTheme="minorHAnsi" w:eastAsia="Calibri" w:hAnsiTheme="minorHAnsi"/>
          <w:sz w:val="22"/>
          <w:szCs w:val="22"/>
        </w:rPr>
      </w:pPr>
      <w:r w:rsidRPr="007D5240">
        <w:rPr>
          <w:rFonts w:asciiTheme="minorHAnsi" w:eastAsia="Calibri" w:hAnsiTheme="minorHAnsi"/>
          <w:sz w:val="22"/>
          <w:szCs w:val="22"/>
        </w:rPr>
        <w:t>Work motivation and satisfaction</w:t>
      </w:r>
      <w:bookmarkEnd w:id="2"/>
    </w:p>
    <w:p w:rsidR="00114BBF" w:rsidRPr="007D5240" w:rsidRDefault="00114BBF" w:rsidP="00114BBF"/>
    <w:p w:rsidR="007A4854" w:rsidRPr="007D5240" w:rsidRDefault="002C4BDA">
      <w:r w:rsidRPr="007D5240">
        <w:rPr>
          <w:i/>
        </w:rPr>
        <w:t>Chooselife</w:t>
      </w:r>
      <w:r w:rsidRPr="007D5240">
        <w:t xml:space="preserve"> was founded by an ex drug addict and previous criminal who had exhausted all areas living the way that he was. Looking back on where his life has come the director and founder of the company really felt motivated in helping others change their way of life. The majority of </w:t>
      </w:r>
      <w:r w:rsidR="00690AB4" w:rsidRPr="007D5240">
        <w:rPr>
          <w:i/>
        </w:rPr>
        <w:t>Chooselife</w:t>
      </w:r>
      <w:r w:rsidRPr="007D5240">
        <w:t xml:space="preserve"> employed staff and volunteers have also undergone</w:t>
      </w:r>
      <w:r w:rsidR="00690AB4" w:rsidRPr="007D5240">
        <w:t xml:space="preserve"> similar paths in life which gives them also incredible motivation</w:t>
      </w:r>
      <w:r w:rsidR="00E463B5" w:rsidRPr="007D5240">
        <w:t xml:space="preserve"> to want to help others succeed.</w:t>
      </w:r>
    </w:p>
    <w:p w:rsidR="00114BBF" w:rsidRPr="007D5240" w:rsidRDefault="007A4854">
      <w:r w:rsidRPr="007D5240">
        <w:t>From what i</w:t>
      </w:r>
      <w:r w:rsidR="00F20059" w:rsidRPr="007D5240">
        <w:t xml:space="preserve">s </w:t>
      </w:r>
      <w:r w:rsidRPr="007D5240">
        <w:t xml:space="preserve">found throughout this essay is that </w:t>
      </w:r>
      <w:r w:rsidRPr="007D5240">
        <w:rPr>
          <w:i/>
        </w:rPr>
        <w:t>Chooselife UK's</w:t>
      </w:r>
      <w:r w:rsidRPr="007D5240">
        <w:t xml:space="preserve"> main focus is how </w:t>
      </w:r>
      <w:r w:rsidR="00114BBF" w:rsidRPr="007D5240">
        <w:t>their</w:t>
      </w:r>
      <w:r w:rsidRPr="007D5240">
        <w:t xml:space="preserve"> employees feel at work, because of  the majority of employees at this charity have been through there own personal journeys </w:t>
      </w:r>
      <w:r w:rsidRPr="007D5240">
        <w:rPr>
          <w:i/>
        </w:rPr>
        <w:t>Chooselife</w:t>
      </w:r>
      <w:r w:rsidRPr="007D5240">
        <w:t xml:space="preserve"> use several different approaches in their organisation. what i</w:t>
      </w:r>
      <w:r w:rsidR="00F20059" w:rsidRPr="007D5240">
        <w:t xml:space="preserve"> have found </w:t>
      </w:r>
      <w:r w:rsidRPr="007D5240">
        <w:t xml:space="preserve">is that they are mainly using the human relations approach as they are forever encouraging there staff. There employees want to give more to </w:t>
      </w:r>
      <w:r w:rsidR="00114BBF" w:rsidRPr="007D5240">
        <w:t>their</w:t>
      </w:r>
      <w:r w:rsidRPr="007D5240">
        <w:t xml:space="preserve"> work because of the job satisfaction and the motivation </w:t>
      </w:r>
      <w:r w:rsidR="00114BBF" w:rsidRPr="007D5240">
        <w:t>that's</w:t>
      </w:r>
      <w:r w:rsidRPr="007D5240">
        <w:t xml:space="preserve"> in place to see other lives changed. I also find throughout my work that they also use the contingency approach, as i have previously stated when i gave my own personal opinion on how i found this approach to be important, whilst working with people from all walks of life and also people who find themselves to be in different </w:t>
      </w:r>
      <w:r w:rsidR="00114BBF" w:rsidRPr="007D5240">
        <w:t>circumstances</w:t>
      </w:r>
      <w:r w:rsidRPr="007D5240">
        <w:t xml:space="preserve"> daily</w:t>
      </w:r>
      <w:r w:rsidR="00114BBF" w:rsidRPr="007D5240">
        <w:t xml:space="preserve"> Chooselife finds it important that they are able to accommodate to all their employees needs in a variety of ways.</w:t>
      </w:r>
    </w:p>
    <w:p w:rsidR="00114BBF" w:rsidRPr="007D5240" w:rsidRDefault="00114BBF">
      <w:pPr>
        <w:rPr>
          <w:b/>
          <w:color w:val="1F497D" w:themeColor="text2"/>
        </w:rPr>
      </w:pPr>
      <w:r w:rsidRPr="007D5240">
        <w:rPr>
          <w:b/>
          <w:color w:val="1F497D" w:themeColor="text2"/>
        </w:rPr>
        <w:t>Example</w:t>
      </w:r>
    </w:p>
    <w:p w:rsidR="00114BBF" w:rsidRPr="007D5240" w:rsidRDefault="00114BBF">
      <w:r w:rsidRPr="007D5240">
        <w:t>If an employee was struggling with depression and anxiety the company would have a great sense of understanding, they would offer words of wisdom, they would offer company to go to GP and in some extreme cases counselling and therapy would be offered.</w:t>
      </w:r>
    </w:p>
    <w:p w:rsidR="00114BBF" w:rsidRPr="007D5240" w:rsidRDefault="00114BBF">
      <w:r w:rsidRPr="007D5240">
        <w:t xml:space="preserve">If an employee was doing great at their work and excelling in every area yet failed to have certain training in place the company would offer training free of charge to better the employees education and knowledge these have previously included higher education courses, training, and driving lessons, all being at the companies expense. This would and has been known to give massive reward to the employee as they feel " they are getting something out of </w:t>
      </w:r>
      <w:r w:rsidR="00315AE8" w:rsidRPr="007D5240">
        <w:t>their</w:t>
      </w:r>
      <w:r w:rsidRPr="007D5240">
        <w:t xml:space="preserve"> job''.</w:t>
      </w:r>
    </w:p>
    <w:p w:rsidR="00114BBF" w:rsidRPr="007D5240" w:rsidRDefault="00F20059">
      <w:r w:rsidRPr="007D5240">
        <w:t xml:space="preserve">When asked the director of </w:t>
      </w:r>
      <w:r w:rsidRPr="007D5240">
        <w:rPr>
          <w:i/>
        </w:rPr>
        <w:t>Chooselife UK</w:t>
      </w:r>
      <w:r w:rsidRPr="007D5240">
        <w:t xml:space="preserve"> stated that " employees should be given a level of responsibility and also a level of authority, not only does this work yet it saves time.- Being a good leader means wanting to take somebody beyond where you are and this is the aim"</w:t>
      </w:r>
      <w:sdt>
        <w:sdtPr>
          <w:id w:val="427921448"/>
          <w:citation/>
        </w:sdtPr>
        <w:sdtContent>
          <w:fldSimple w:instr=" CITATION Ala \l 2057 ">
            <w:r w:rsidRPr="007D5240">
              <w:rPr>
                <w:noProof/>
              </w:rPr>
              <w:t xml:space="preserve"> (Andrews)</w:t>
            </w:r>
          </w:fldSimple>
        </w:sdtContent>
      </w:sdt>
      <w:r w:rsidR="00E26343" w:rsidRPr="007D5240">
        <w:rPr>
          <w:rStyle w:val="FootnoteReference"/>
        </w:rPr>
        <w:footnoteReference w:id="6"/>
      </w:r>
    </w:p>
    <w:p w:rsidR="00114BBF" w:rsidRPr="007D5240" w:rsidRDefault="00114BBF"/>
    <w:p w:rsidR="00D44B6A" w:rsidRPr="007D5240" w:rsidRDefault="00D44B6A">
      <w:r w:rsidRPr="007D5240">
        <w:br w:type="page"/>
      </w:r>
    </w:p>
    <w:p w:rsidR="00E26343" w:rsidRPr="007D5240" w:rsidRDefault="00E26343" w:rsidP="00D44B6A">
      <w:pPr>
        <w:pStyle w:val="Heading1"/>
        <w:rPr>
          <w:rFonts w:asciiTheme="minorHAnsi" w:eastAsia="Calibri" w:hAnsiTheme="minorHAnsi"/>
          <w:sz w:val="22"/>
          <w:szCs w:val="22"/>
        </w:rPr>
      </w:pPr>
      <w:bookmarkStart w:id="3" w:name="_Toc24740761"/>
    </w:p>
    <w:p w:rsidR="00D44B6A" w:rsidRPr="007D5240" w:rsidRDefault="00D44B6A" w:rsidP="002A62A1">
      <w:pPr>
        <w:pStyle w:val="Heading1"/>
        <w:rPr>
          <w:rFonts w:asciiTheme="minorHAnsi" w:eastAsia="Calibri" w:hAnsiTheme="minorHAnsi"/>
          <w:sz w:val="22"/>
          <w:szCs w:val="22"/>
        </w:rPr>
      </w:pPr>
      <w:r w:rsidRPr="007D5240">
        <w:rPr>
          <w:rFonts w:asciiTheme="minorHAnsi" w:eastAsia="Calibri" w:hAnsiTheme="minorHAnsi"/>
          <w:sz w:val="22"/>
          <w:szCs w:val="22"/>
        </w:rPr>
        <w:t>Perception and communication</w:t>
      </w:r>
      <w:bookmarkEnd w:id="3"/>
    </w:p>
    <w:p w:rsidR="002A62A1" w:rsidRPr="007D5240" w:rsidRDefault="002A62A1" w:rsidP="002A62A1"/>
    <w:p w:rsidR="00E26343" w:rsidRPr="007D5240" w:rsidRDefault="00E26343" w:rsidP="00E26343">
      <w:pPr>
        <w:rPr>
          <w:b/>
        </w:rPr>
      </w:pPr>
      <w:r w:rsidRPr="007D5240">
        <w:rPr>
          <w:b/>
        </w:rPr>
        <w:t>Definition</w:t>
      </w:r>
      <w:r w:rsidR="002A62A1" w:rsidRPr="007D5240">
        <w:rPr>
          <w:b/>
        </w:rPr>
        <w:t xml:space="preserve"> of perception</w:t>
      </w:r>
      <w:r w:rsidRPr="007D5240">
        <w:rPr>
          <w:b/>
        </w:rPr>
        <w:t xml:space="preserve"> </w:t>
      </w:r>
    </w:p>
    <w:p w:rsidR="00E26343" w:rsidRPr="007D5240" w:rsidRDefault="00E26343" w:rsidP="00E26343">
      <w:pPr>
        <w:pStyle w:val="ListParagraph"/>
        <w:numPr>
          <w:ilvl w:val="0"/>
          <w:numId w:val="12"/>
        </w:numPr>
        <w:rPr>
          <w:rFonts w:asciiTheme="minorHAnsi" w:hAnsiTheme="minorHAnsi" w:cstheme="minorBidi"/>
          <w:sz w:val="22"/>
          <w:szCs w:val="22"/>
        </w:rPr>
      </w:pPr>
      <w:r w:rsidRPr="007D5240">
        <w:rPr>
          <w:rFonts w:asciiTheme="minorHAnsi" w:hAnsiTheme="minorHAnsi" w:cs="Arial"/>
          <w:sz w:val="22"/>
          <w:szCs w:val="22"/>
          <w:shd w:val="clear" w:color="auto" w:fill="FFFFFF"/>
        </w:rPr>
        <w:t>the ability to see, hear, or become aware of something through the senses.</w:t>
      </w:r>
      <w:sdt>
        <w:sdtPr>
          <w:rPr>
            <w:rFonts w:asciiTheme="minorHAnsi" w:hAnsiTheme="minorHAnsi" w:cs="Arial"/>
            <w:sz w:val="22"/>
            <w:szCs w:val="22"/>
            <w:shd w:val="clear" w:color="auto" w:fill="FFFFFF"/>
          </w:rPr>
          <w:id w:val="427921450"/>
          <w:citation/>
        </w:sdtPr>
        <w:sdtContent>
          <w:r w:rsidRPr="007D5240">
            <w:rPr>
              <w:rFonts w:asciiTheme="minorHAnsi" w:hAnsiTheme="minorHAnsi" w:cs="Arial"/>
              <w:sz w:val="22"/>
              <w:szCs w:val="22"/>
              <w:shd w:val="clear" w:color="auto" w:fill="FFFFFF"/>
            </w:rPr>
            <w:fldChar w:fldCharType="begin"/>
          </w:r>
          <w:r w:rsidRPr="007D5240">
            <w:rPr>
              <w:rFonts w:asciiTheme="minorHAnsi" w:hAnsiTheme="minorHAnsi" w:cs="Arial"/>
              <w:sz w:val="22"/>
              <w:szCs w:val="22"/>
              <w:shd w:val="clear" w:color="auto" w:fill="FFFFFF"/>
            </w:rPr>
            <w:instrText xml:space="preserve"> CITATION Lex \l 2057 </w:instrText>
          </w:r>
          <w:r w:rsidRPr="007D5240">
            <w:rPr>
              <w:rFonts w:asciiTheme="minorHAnsi" w:hAnsiTheme="minorHAnsi" w:cs="Arial"/>
              <w:sz w:val="22"/>
              <w:szCs w:val="22"/>
              <w:shd w:val="clear" w:color="auto" w:fill="FFFFFF"/>
            </w:rPr>
            <w:fldChar w:fldCharType="separate"/>
          </w:r>
          <w:r w:rsidRPr="007D5240">
            <w:rPr>
              <w:rFonts w:asciiTheme="minorHAnsi" w:hAnsiTheme="minorHAnsi" w:cs="Arial"/>
              <w:noProof/>
              <w:sz w:val="22"/>
              <w:szCs w:val="22"/>
              <w:shd w:val="clear" w:color="auto" w:fill="FFFFFF"/>
            </w:rPr>
            <w:t xml:space="preserve"> (Lexico)</w:t>
          </w:r>
          <w:r w:rsidRPr="007D5240">
            <w:rPr>
              <w:rFonts w:asciiTheme="minorHAnsi" w:hAnsiTheme="minorHAnsi" w:cs="Arial"/>
              <w:sz w:val="22"/>
              <w:szCs w:val="22"/>
              <w:shd w:val="clear" w:color="auto" w:fill="FFFFFF"/>
            </w:rPr>
            <w:fldChar w:fldCharType="end"/>
          </w:r>
        </w:sdtContent>
      </w:sdt>
    </w:p>
    <w:p w:rsidR="00E26343" w:rsidRPr="007D5240" w:rsidRDefault="00E26343" w:rsidP="00E26343">
      <w:pPr>
        <w:pStyle w:val="ListParagraph"/>
        <w:numPr>
          <w:ilvl w:val="0"/>
          <w:numId w:val="12"/>
        </w:numPr>
        <w:rPr>
          <w:rFonts w:asciiTheme="minorHAnsi" w:hAnsiTheme="minorHAnsi" w:cstheme="minorBidi"/>
          <w:sz w:val="22"/>
          <w:szCs w:val="22"/>
        </w:rPr>
      </w:pPr>
      <w:r w:rsidRPr="007D5240">
        <w:rPr>
          <w:rFonts w:asciiTheme="minorHAnsi" w:hAnsiTheme="minorHAnsi" w:cs="Arial"/>
          <w:sz w:val="22"/>
          <w:szCs w:val="22"/>
          <w:shd w:val="clear" w:color="auto" w:fill="FFFFFF"/>
        </w:rPr>
        <w:t>the way in which something is regarded, understood, or interpreted.</w:t>
      </w:r>
      <w:sdt>
        <w:sdtPr>
          <w:rPr>
            <w:rFonts w:asciiTheme="minorHAnsi" w:hAnsiTheme="minorHAnsi" w:cs="Arial"/>
            <w:sz w:val="22"/>
            <w:szCs w:val="22"/>
            <w:shd w:val="clear" w:color="auto" w:fill="FFFFFF"/>
          </w:rPr>
          <w:id w:val="427921451"/>
          <w:citation/>
        </w:sdtPr>
        <w:sdtContent>
          <w:r w:rsidRPr="007D5240">
            <w:rPr>
              <w:rFonts w:asciiTheme="minorHAnsi" w:hAnsiTheme="minorHAnsi" w:cs="Arial"/>
              <w:sz w:val="22"/>
              <w:szCs w:val="22"/>
              <w:shd w:val="clear" w:color="auto" w:fill="FFFFFF"/>
            </w:rPr>
            <w:fldChar w:fldCharType="begin"/>
          </w:r>
          <w:r w:rsidRPr="007D5240">
            <w:rPr>
              <w:rFonts w:asciiTheme="minorHAnsi" w:hAnsiTheme="minorHAnsi" w:cs="Arial"/>
              <w:sz w:val="22"/>
              <w:szCs w:val="22"/>
              <w:shd w:val="clear" w:color="auto" w:fill="FFFFFF"/>
            </w:rPr>
            <w:instrText xml:space="preserve"> CITATION Lex \l 2057 </w:instrText>
          </w:r>
          <w:r w:rsidRPr="007D5240">
            <w:rPr>
              <w:rFonts w:asciiTheme="minorHAnsi" w:hAnsiTheme="minorHAnsi" w:cs="Arial"/>
              <w:sz w:val="22"/>
              <w:szCs w:val="22"/>
              <w:shd w:val="clear" w:color="auto" w:fill="FFFFFF"/>
            </w:rPr>
            <w:fldChar w:fldCharType="separate"/>
          </w:r>
          <w:r w:rsidRPr="007D5240">
            <w:rPr>
              <w:rFonts w:asciiTheme="minorHAnsi" w:hAnsiTheme="minorHAnsi" w:cs="Arial"/>
              <w:noProof/>
              <w:sz w:val="22"/>
              <w:szCs w:val="22"/>
              <w:shd w:val="clear" w:color="auto" w:fill="FFFFFF"/>
            </w:rPr>
            <w:t xml:space="preserve"> (Lexico)</w:t>
          </w:r>
          <w:r w:rsidRPr="007D5240">
            <w:rPr>
              <w:rFonts w:asciiTheme="minorHAnsi" w:hAnsiTheme="minorHAnsi" w:cs="Arial"/>
              <w:sz w:val="22"/>
              <w:szCs w:val="22"/>
              <w:shd w:val="clear" w:color="auto" w:fill="FFFFFF"/>
            </w:rPr>
            <w:fldChar w:fldCharType="end"/>
          </w:r>
        </w:sdtContent>
      </w:sdt>
      <w:r w:rsidRPr="007D5240">
        <w:rPr>
          <w:rStyle w:val="FootnoteReference"/>
          <w:rFonts w:asciiTheme="minorHAnsi" w:hAnsiTheme="minorHAnsi" w:cs="Arial"/>
          <w:sz w:val="22"/>
          <w:szCs w:val="22"/>
          <w:shd w:val="clear" w:color="auto" w:fill="FFFFFF"/>
        </w:rPr>
        <w:footnoteReference w:id="7"/>
      </w:r>
    </w:p>
    <w:p w:rsidR="00E26343" w:rsidRPr="007D5240" w:rsidRDefault="00E26343" w:rsidP="00E26343"/>
    <w:p w:rsidR="00B06018" w:rsidRPr="007D5240" w:rsidRDefault="00E26343" w:rsidP="00E26343">
      <w:r w:rsidRPr="007D5240">
        <w:t>A good example of the meaning of perception is when you first meet someone, your thoughts at that moment. Every thought that runs through your mind is creating a perception on that person</w:t>
      </w:r>
      <w:r w:rsidR="00B06018" w:rsidRPr="007D5240">
        <w:t xml:space="preserve">. But after spending an amount of time with this person your perception could be totally different. We as humans filter out certain facts and information to make it come in line with our own thoughts, judgements and beliefs. </w:t>
      </w:r>
      <w:sdt>
        <w:sdtPr>
          <w:id w:val="427921481"/>
          <w:citation/>
        </w:sdtPr>
        <w:sdtContent>
          <w:fldSimple w:instr=" CITATION Stu \l 2057 ">
            <w:r w:rsidR="00B06018" w:rsidRPr="007D5240">
              <w:rPr>
                <w:noProof/>
              </w:rPr>
              <w:t>(Study.com)</w:t>
            </w:r>
          </w:fldSimple>
        </w:sdtContent>
      </w:sdt>
    </w:p>
    <w:p w:rsidR="00B06018" w:rsidRPr="007D5240" w:rsidRDefault="00B06018" w:rsidP="00E26343">
      <w:pPr>
        <w:rPr>
          <w:rFonts w:cs="Helvetica"/>
          <w:shd w:val="clear" w:color="auto" w:fill="FFFFFF"/>
        </w:rPr>
      </w:pPr>
      <w:r w:rsidRPr="007D5240">
        <w:t>According to an article found "</w:t>
      </w:r>
      <w:r w:rsidRPr="007D5240">
        <w:rPr>
          <w:rFonts w:cs="Helvetica"/>
          <w:shd w:val="clear" w:color="auto" w:fill="FFFFFF"/>
        </w:rPr>
        <w:t xml:space="preserve">Past experiences, culture and present feelings are all examples of factors that can affect perceptions". </w:t>
      </w:r>
      <w:sdt>
        <w:sdtPr>
          <w:rPr>
            <w:rFonts w:cs="Helvetica"/>
            <w:shd w:val="clear" w:color="auto" w:fill="FFFFFF"/>
          </w:rPr>
          <w:id w:val="427921467"/>
          <w:citation/>
        </w:sdtPr>
        <w:sdtContent>
          <w:r w:rsidRPr="007D5240">
            <w:rPr>
              <w:rFonts w:cs="Helvetica"/>
              <w:shd w:val="clear" w:color="auto" w:fill="FFFFFF"/>
            </w:rPr>
            <w:fldChar w:fldCharType="begin"/>
          </w:r>
          <w:r w:rsidRPr="007D5240">
            <w:rPr>
              <w:rFonts w:cs="Helvetica"/>
              <w:shd w:val="clear" w:color="auto" w:fill="FFFFFF"/>
            </w:rPr>
            <w:instrText xml:space="preserve"> CITATION Stu \l 2057 </w:instrText>
          </w:r>
          <w:r w:rsidRPr="007D5240">
            <w:rPr>
              <w:rFonts w:cs="Helvetica"/>
              <w:shd w:val="clear" w:color="auto" w:fill="FFFFFF"/>
            </w:rPr>
            <w:fldChar w:fldCharType="separate"/>
          </w:r>
          <w:r w:rsidRPr="007D5240">
            <w:rPr>
              <w:rFonts w:cs="Helvetica"/>
              <w:noProof/>
              <w:shd w:val="clear" w:color="auto" w:fill="FFFFFF"/>
            </w:rPr>
            <w:t>(Study.com)</w:t>
          </w:r>
          <w:r w:rsidRPr="007D5240">
            <w:rPr>
              <w:rFonts w:cs="Helvetica"/>
              <w:shd w:val="clear" w:color="auto" w:fill="FFFFFF"/>
            </w:rPr>
            <w:fldChar w:fldCharType="end"/>
          </w:r>
        </w:sdtContent>
      </w:sdt>
      <w:r w:rsidRPr="007D5240">
        <w:rPr>
          <w:rStyle w:val="FootnoteReference"/>
          <w:rFonts w:cs="Helvetica"/>
          <w:shd w:val="clear" w:color="auto" w:fill="FFFFFF"/>
        </w:rPr>
        <w:footnoteReference w:id="8"/>
      </w:r>
    </w:p>
    <w:p w:rsidR="00B06018" w:rsidRPr="007D5240" w:rsidRDefault="00B06018" w:rsidP="00E26343">
      <w:pPr>
        <w:rPr>
          <w:rFonts w:cs="Helvetica"/>
          <w:shd w:val="clear" w:color="auto" w:fill="FFFFFF"/>
        </w:rPr>
      </w:pPr>
      <w:r w:rsidRPr="007D5240">
        <w:rPr>
          <w:rFonts w:cs="Helvetica"/>
          <w:shd w:val="clear" w:color="auto" w:fill="FFFFFF"/>
        </w:rPr>
        <w:t>After my research into perception i have found that all i have found i agree with, we have all been in situations and gone through experiences where we have made judgement on somebody on a first meeting and later proved us wrong so to speak. This should teach us a valuable lesson and managers first hand should</w:t>
      </w:r>
      <w:r w:rsidR="002A62A1" w:rsidRPr="007D5240">
        <w:rPr>
          <w:rFonts w:cs="Helvetica"/>
          <w:shd w:val="clear" w:color="auto" w:fill="FFFFFF"/>
        </w:rPr>
        <w:t xml:space="preserve"> take this into consideration upon meeting employees for the first time.</w:t>
      </w:r>
    </w:p>
    <w:p w:rsidR="002A62A1" w:rsidRPr="007D5240" w:rsidRDefault="002A62A1" w:rsidP="00E26343">
      <w:pPr>
        <w:rPr>
          <w:rFonts w:cs="Helvetica"/>
          <w:shd w:val="clear" w:color="auto" w:fill="FFFFFF"/>
        </w:rPr>
      </w:pPr>
      <w:r w:rsidRPr="007D5240">
        <w:rPr>
          <w:rFonts w:cs="Helvetica"/>
          <w:shd w:val="clear" w:color="auto" w:fill="FFFFFF"/>
        </w:rPr>
        <w:t>In an article found " 6 reasons why effective communication should be a focus in your work place"</w:t>
      </w:r>
    </w:p>
    <w:p w:rsidR="002A62A1" w:rsidRPr="007D5240" w:rsidRDefault="002A62A1" w:rsidP="00E26343">
      <w:pPr>
        <w:rPr>
          <w:rFonts w:cs="Helvetica"/>
          <w:shd w:val="clear" w:color="auto" w:fill="FFFFFF"/>
        </w:rPr>
      </w:pPr>
      <w:r w:rsidRPr="007D5240">
        <w:rPr>
          <w:rFonts w:cs="Helvetica"/>
          <w:shd w:val="clear" w:color="auto" w:fill="FFFFFF"/>
        </w:rPr>
        <w:t>they believe that communication plays a large role in all areas of a business, this is why its important that everyone within your organisation can communicate well and effectively.</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Builds and maintains relationships amongst employees</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Facilitates innovation</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Builds an effective and strong team</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Helps manage your staff</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Helps the company grow in a healthy form</w:t>
      </w:r>
    </w:p>
    <w:p w:rsidR="002A62A1" w:rsidRPr="007D5240" w:rsidRDefault="002A62A1" w:rsidP="002A62A1">
      <w:pPr>
        <w:pStyle w:val="ListParagraph"/>
        <w:numPr>
          <w:ilvl w:val="0"/>
          <w:numId w:val="13"/>
        </w:numPr>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Transparency is guaranteed.    ( Australian Institute of Business)</w:t>
      </w:r>
      <w:r w:rsidRPr="007D5240">
        <w:rPr>
          <w:rStyle w:val="FootnoteReference"/>
          <w:rFonts w:asciiTheme="minorHAnsi" w:hAnsiTheme="minorHAnsi" w:cs="Helvetica"/>
          <w:sz w:val="22"/>
          <w:szCs w:val="22"/>
          <w:shd w:val="clear" w:color="auto" w:fill="FFFFFF"/>
        </w:rPr>
        <w:footnoteReference w:id="9"/>
      </w:r>
    </w:p>
    <w:p w:rsidR="002A62A1" w:rsidRPr="007D5240" w:rsidRDefault="002A62A1" w:rsidP="002A62A1">
      <w:pPr>
        <w:pStyle w:val="ListParagraph"/>
        <w:rPr>
          <w:rFonts w:asciiTheme="minorHAnsi" w:hAnsiTheme="minorHAnsi" w:cs="Helvetica"/>
          <w:sz w:val="22"/>
          <w:szCs w:val="22"/>
          <w:shd w:val="clear" w:color="auto" w:fill="FFFFFF"/>
        </w:rPr>
      </w:pPr>
    </w:p>
    <w:p w:rsidR="002A62A1" w:rsidRPr="007D5240" w:rsidRDefault="00254642" w:rsidP="002A62A1">
      <w:pPr>
        <w:pStyle w:val="ListParagraph"/>
        <w:rPr>
          <w:rFonts w:asciiTheme="minorHAnsi" w:hAnsiTheme="minorHAnsi" w:cs="Helvetica"/>
          <w:sz w:val="22"/>
          <w:szCs w:val="22"/>
          <w:shd w:val="clear" w:color="auto" w:fill="FFFFFF"/>
        </w:rPr>
      </w:pPr>
      <w:r w:rsidRPr="007D5240">
        <w:rPr>
          <w:rFonts w:asciiTheme="minorHAnsi" w:hAnsiTheme="minorHAnsi" w:cs="Helvetica"/>
          <w:sz w:val="22"/>
          <w:szCs w:val="22"/>
          <w:shd w:val="clear" w:color="auto" w:fill="FFFFFF"/>
        </w:rPr>
        <w:t>All managers should be able to communicate well with their staff, this is a vital tool in running a successful business. Communicating well with and amongst your staff will create healthy working relationships and improve efficiency.</w:t>
      </w:r>
    </w:p>
    <w:p w:rsidR="002A62A1" w:rsidRPr="007D5240" w:rsidRDefault="002A62A1" w:rsidP="002A62A1">
      <w:pPr>
        <w:rPr>
          <w:rFonts w:cs="Helvetica"/>
          <w:shd w:val="clear" w:color="auto" w:fill="FFFFFF"/>
        </w:rPr>
      </w:pPr>
    </w:p>
    <w:p w:rsidR="002A62A1" w:rsidRPr="007D5240" w:rsidRDefault="002A62A1" w:rsidP="00E26343">
      <w:pPr>
        <w:rPr>
          <w:rFonts w:cs="Helvetica"/>
          <w:shd w:val="clear" w:color="auto" w:fill="FFFFFF"/>
        </w:rPr>
      </w:pPr>
    </w:p>
    <w:p w:rsidR="002A62A1" w:rsidRPr="007D5240" w:rsidRDefault="002A62A1" w:rsidP="00E26343"/>
    <w:p w:rsidR="00E26343" w:rsidRPr="007D5240" w:rsidRDefault="00E26343" w:rsidP="00E26343"/>
    <w:p w:rsidR="00B06018" w:rsidRPr="007D5240" w:rsidRDefault="00B06018" w:rsidP="00E26343"/>
    <w:p w:rsidR="00D44B6A" w:rsidRPr="007D5240" w:rsidRDefault="00D44B6A" w:rsidP="00D44B6A">
      <w:pPr>
        <w:pStyle w:val="Heading1"/>
        <w:rPr>
          <w:rFonts w:asciiTheme="minorHAnsi" w:eastAsia="Calibri" w:hAnsiTheme="minorHAnsi"/>
          <w:sz w:val="22"/>
          <w:szCs w:val="22"/>
        </w:rPr>
      </w:pPr>
      <w:bookmarkStart w:id="4" w:name="_Toc24740762"/>
      <w:r w:rsidRPr="007D5240">
        <w:rPr>
          <w:rFonts w:asciiTheme="minorHAnsi" w:eastAsia="Calibri" w:hAnsiTheme="minorHAnsi"/>
          <w:sz w:val="22"/>
          <w:szCs w:val="22"/>
        </w:rPr>
        <w:t>Organisational context</w:t>
      </w:r>
      <w:bookmarkEnd w:id="4"/>
    </w:p>
    <w:p w:rsidR="00DB4E28" w:rsidRPr="007D5240" w:rsidRDefault="00690AB4" w:rsidP="00DB4E28">
      <w:r w:rsidRPr="007D5240">
        <w:rPr>
          <w:i/>
        </w:rPr>
        <w:t>Choosel</w:t>
      </w:r>
      <w:r w:rsidR="00DB4E28" w:rsidRPr="007D5240">
        <w:rPr>
          <w:i/>
        </w:rPr>
        <w:t>ife UK</w:t>
      </w:r>
      <w:r w:rsidR="00DB4E28" w:rsidRPr="007D5240">
        <w:t xml:space="preserve"> adopts a flat structure business strategy. this is a strategy  where there are no levels of management between executives and staff, this is a common business strategy for small businesses. The benefits of a flat structure are:</w:t>
      </w:r>
      <w:r w:rsidR="00192FBF" w:rsidRPr="007D5240">
        <w:t xml:space="preserve"> </w:t>
      </w:r>
      <w:r w:rsidR="00D53EB8" w:rsidRPr="007D5240">
        <w:rPr>
          <w:i/>
        </w:rPr>
        <w:t xml:space="preserve">Chooselife </w:t>
      </w:r>
      <w:r w:rsidR="00D53EB8" w:rsidRPr="007D5240">
        <w:t>is also a Limited Company.</w:t>
      </w:r>
    </w:p>
    <w:p w:rsidR="00D53EB8" w:rsidRPr="007D5240" w:rsidRDefault="00D53EB8" w:rsidP="00DB4E28">
      <w:r w:rsidRPr="007D5240">
        <w:rPr>
          <w:rFonts w:cs="Arial"/>
          <w:color w:val="000000"/>
          <w:shd w:val="clear" w:color="auto" w:fill="FFFFFF"/>
        </w:rPr>
        <w:t>"A </w:t>
      </w:r>
      <w:r w:rsidRPr="007D5240">
        <w:rPr>
          <w:rStyle w:val="HTMLDefinition"/>
          <w:rFonts w:cs="Arial"/>
          <w:i w:val="0"/>
          <w:iCs w:val="0"/>
          <w:color w:val="000000"/>
          <w:shd w:val="clear" w:color="auto" w:fill="FFFFFF"/>
        </w:rPr>
        <w:t>limited company</w:t>
      </w:r>
      <w:r w:rsidRPr="007D5240">
        <w:rPr>
          <w:rFonts w:cs="Arial"/>
          <w:color w:val="000000"/>
          <w:shd w:val="clear" w:color="auto" w:fill="FFFFFF"/>
        </w:rPr>
        <w:t> is a type of business structure where the company has a legal identity of its own, separate from its owners (shareholders) and its managers (directors). Even if a company has only one individual involve</w:t>
      </w:r>
      <w:r w:rsidRPr="007D5240">
        <w:rPr>
          <w:rStyle w:val="EndnoteReference"/>
          <w:rFonts w:cs="Arial"/>
          <w:color w:val="000000"/>
          <w:shd w:val="clear" w:color="auto" w:fill="FFFFFF"/>
        </w:rPr>
        <w:endnoteReference w:id="2"/>
      </w:r>
      <w:r w:rsidRPr="007D5240">
        <w:rPr>
          <w:rFonts w:cs="Arial"/>
          <w:color w:val="000000"/>
          <w:shd w:val="clear" w:color="auto" w:fill="FFFFFF"/>
        </w:rPr>
        <w:t xml:space="preserve">d with it and that person is the only shareholder and the only director, the company is still a separate legal entity"- </w:t>
      </w:r>
      <w:sdt>
        <w:sdtPr>
          <w:id w:val="82599804"/>
          <w:citation/>
        </w:sdtPr>
        <w:sdtContent>
          <w:fldSimple w:instr=" CITATION Fre \l 2057 ">
            <w:r w:rsidRPr="007D5240">
              <w:rPr>
                <w:noProof/>
              </w:rPr>
              <w:t>(Free Agent)</w:t>
            </w:r>
          </w:fldSimple>
        </w:sdtContent>
      </w:sdt>
    </w:p>
    <w:p w:rsidR="00DB4E28" w:rsidRPr="007D5240" w:rsidRDefault="00DB4E28" w:rsidP="00DB4E28">
      <w:pPr>
        <w:pStyle w:val="Heading2"/>
        <w:rPr>
          <w:rFonts w:asciiTheme="minorHAnsi" w:hAnsiTheme="minorHAnsi"/>
          <w:sz w:val="22"/>
          <w:szCs w:val="22"/>
        </w:rPr>
      </w:pPr>
      <w:bookmarkStart w:id="5" w:name="_Toc24740763"/>
      <w:r w:rsidRPr="007D5240">
        <w:rPr>
          <w:rFonts w:asciiTheme="minorHAnsi" w:hAnsiTheme="minorHAnsi"/>
          <w:sz w:val="22"/>
          <w:szCs w:val="22"/>
        </w:rPr>
        <w:t>Lower operational costs</w:t>
      </w:r>
      <w:bookmarkEnd w:id="5"/>
    </w:p>
    <w:p w:rsidR="00DB4E28" w:rsidRPr="007D5240" w:rsidRDefault="00DB4E28" w:rsidP="00DB4E28">
      <w:r w:rsidRPr="007D5240">
        <w:t xml:space="preserve">Due to the low number of staff and not having any middle management between staff and executives decision making can occur at staff level. </w:t>
      </w:r>
      <w:r w:rsidR="00570252" w:rsidRPr="007D5240">
        <w:t xml:space="preserve"> I</w:t>
      </w:r>
      <w:r w:rsidRPr="007D5240">
        <w:t xml:space="preserve">t is common for staff to be given significant authority with little to no supervision. this is where a cost saving is made as it is not needed to hire mid or low level managers. Flat structures will only employ key employees to structure the business, by doing so operational costs are kept at a minimum. </w:t>
      </w:r>
    </w:p>
    <w:p w:rsidR="008C12AC" w:rsidRPr="007D5240" w:rsidRDefault="00DB4E28" w:rsidP="00DB4E28">
      <w:pPr>
        <w:pStyle w:val="Heading2"/>
        <w:rPr>
          <w:rFonts w:asciiTheme="minorHAnsi" w:hAnsiTheme="minorHAnsi"/>
          <w:sz w:val="22"/>
          <w:szCs w:val="22"/>
        </w:rPr>
      </w:pPr>
      <w:bookmarkStart w:id="6" w:name="_Toc24740764"/>
      <w:r w:rsidRPr="007D5240">
        <w:rPr>
          <w:rFonts w:asciiTheme="minorHAnsi" w:hAnsiTheme="minorHAnsi"/>
          <w:sz w:val="22"/>
          <w:szCs w:val="22"/>
        </w:rPr>
        <w:t>Improvements in Communication</w:t>
      </w:r>
      <w:bookmarkEnd w:id="6"/>
      <w:r w:rsidRPr="007D5240">
        <w:rPr>
          <w:rFonts w:asciiTheme="minorHAnsi" w:hAnsiTheme="minorHAnsi"/>
          <w:sz w:val="22"/>
          <w:szCs w:val="22"/>
        </w:rPr>
        <w:t xml:space="preserve"> </w:t>
      </w:r>
    </w:p>
    <w:p w:rsidR="00DB4E28" w:rsidRPr="007D5240" w:rsidRDefault="00690AB4" w:rsidP="00DB4E28">
      <w:r w:rsidRPr="007D5240">
        <w:t xml:space="preserve">As can be seen in </w:t>
      </w:r>
      <w:r w:rsidRPr="007D5240">
        <w:rPr>
          <w:i/>
        </w:rPr>
        <w:t>Choosel</w:t>
      </w:r>
      <w:r w:rsidR="00DB4E28" w:rsidRPr="007D5240">
        <w:rPr>
          <w:i/>
        </w:rPr>
        <w:t>ife UK</w:t>
      </w:r>
      <w:r w:rsidR="00DB4E28" w:rsidRPr="007D5240">
        <w:t xml:space="preserve">, all employees can communicate directly to one another without having to go through intermediates. this not only speeds up communication and decision making. communication also becomes more clear as all parties involved are addressed personally. </w:t>
      </w:r>
      <w:r w:rsidRPr="007D5240">
        <w:t xml:space="preserve">This has been known to create better working relationships where everybody feels equal to one another yet has a clear understanding that there are roles in place that carry more authority. At </w:t>
      </w:r>
      <w:r w:rsidRPr="007D5240">
        <w:rPr>
          <w:i/>
        </w:rPr>
        <w:t>Chooselife</w:t>
      </w:r>
      <w:r w:rsidRPr="007D5240">
        <w:t xml:space="preserve"> there is an open door policy which allows all employees and volunteers to get accesses to management very easily.</w:t>
      </w:r>
      <w:r w:rsidR="00F4111E" w:rsidRPr="007D5240">
        <w:t xml:space="preserve"> there are many benefits to effective communication,</w:t>
      </w:r>
    </w:p>
    <w:p w:rsidR="00F4111E" w:rsidRPr="007D5240" w:rsidRDefault="00F4111E" w:rsidP="00F4111E">
      <w:pPr>
        <w:pStyle w:val="ListParagraph"/>
        <w:numPr>
          <w:ilvl w:val="0"/>
          <w:numId w:val="5"/>
        </w:numPr>
        <w:rPr>
          <w:rFonts w:asciiTheme="minorHAnsi" w:hAnsiTheme="minorHAnsi"/>
          <w:sz w:val="22"/>
          <w:szCs w:val="22"/>
        </w:rPr>
      </w:pPr>
      <w:r w:rsidRPr="007D5240">
        <w:rPr>
          <w:rFonts w:asciiTheme="minorHAnsi" w:hAnsiTheme="minorHAnsi"/>
          <w:sz w:val="22"/>
          <w:szCs w:val="22"/>
        </w:rPr>
        <w:t xml:space="preserve">when all staff have a clear understanding what an organisation is attempting to achieve it can </w:t>
      </w:r>
      <w:r w:rsidR="008A223A" w:rsidRPr="007D5240">
        <w:rPr>
          <w:rFonts w:asciiTheme="minorHAnsi" w:hAnsiTheme="minorHAnsi"/>
          <w:sz w:val="22"/>
          <w:szCs w:val="22"/>
        </w:rPr>
        <w:t>affect</w:t>
      </w:r>
      <w:r w:rsidRPr="007D5240">
        <w:rPr>
          <w:rFonts w:asciiTheme="minorHAnsi" w:hAnsiTheme="minorHAnsi"/>
          <w:sz w:val="22"/>
          <w:szCs w:val="22"/>
        </w:rPr>
        <w:t xml:space="preserve"> the effort put in and how much they contribute to their role</w:t>
      </w:r>
    </w:p>
    <w:p w:rsidR="00F4111E" w:rsidRPr="007D5240" w:rsidRDefault="00F4111E" w:rsidP="00F4111E">
      <w:pPr>
        <w:pStyle w:val="ListParagraph"/>
        <w:numPr>
          <w:ilvl w:val="0"/>
          <w:numId w:val="5"/>
        </w:numPr>
        <w:rPr>
          <w:rFonts w:asciiTheme="minorHAnsi" w:hAnsiTheme="minorHAnsi"/>
          <w:sz w:val="22"/>
          <w:szCs w:val="22"/>
        </w:rPr>
      </w:pPr>
      <w:r w:rsidRPr="007D5240">
        <w:rPr>
          <w:rFonts w:asciiTheme="minorHAnsi" w:hAnsiTheme="minorHAnsi"/>
          <w:sz w:val="22"/>
          <w:szCs w:val="22"/>
        </w:rPr>
        <w:t>enhanced transfer of creative ideas</w:t>
      </w:r>
    </w:p>
    <w:p w:rsidR="00F4111E" w:rsidRPr="007D5240" w:rsidRDefault="00F4111E" w:rsidP="00F4111E">
      <w:pPr>
        <w:pStyle w:val="ListParagraph"/>
        <w:numPr>
          <w:ilvl w:val="0"/>
          <w:numId w:val="5"/>
        </w:numPr>
        <w:rPr>
          <w:rFonts w:asciiTheme="minorHAnsi" w:hAnsiTheme="minorHAnsi"/>
          <w:sz w:val="22"/>
          <w:szCs w:val="22"/>
        </w:rPr>
      </w:pPr>
      <w:r w:rsidRPr="007D5240">
        <w:rPr>
          <w:rFonts w:asciiTheme="minorHAnsi" w:hAnsiTheme="minorHAnsi"/>
          <w:sz w:val="22"/>
          <w:szCs w:val="22"/>
        </w:rPr>
        <w:t>a refined morale which leads to less turnover of staff</w:t>
      </w:r>
    </w:p>
    <w:p w:rsidR="00F4111E" w:rsidRPr="007D5240" w:rsidRDefault="008A223A" w:rsidP="00F4111E">
      <w:pPr>
        <w:pStyle w:val="ListParagraph"/>
        <w:numPr>
          <w:ilvl w:val="0"/>
          <w:numId w:val="5"/>
        </w:numPr>
        <w:rPr>
          <w:rFonts w:asciiTheme="minorHAnsi" w:hAnsiTheme="minorHAnsi"/>
          <w:sz w:val="22"/>
          <w:szCs w:val="22"/>
        </w:rPr>
      </w:pPr>
      <w:r w:rsidRPr="007D5240">
        <w:rPr>
          <w:rFonts w:asciiTheme="minorHAnsi" w:hAnsiTheme="minorHAnsi"/>
          <w:sz w:val="22"/>
          <w:szCs w:val="22"/>
        </w:rPr>
        <w:t>through effective leadership, clear aims and objectives need to be outlined by the manager which then  leads to optimum employee performance this is achieved through providing employees with adequate feedback</w:t>
      </w:r>
    </w:p>
    <w:p w:rsidR="00F4111E" w:rsidRPr="007D5240" w:rsidRDefault="00F4111E" w:rsidP="00F4111E"/>
    <w:p w:rsidR="00F4111E" w:rsidRPr="007D5240" w:rsidRDefault="008A223A" w:rsidP="00F4111E">
      <w:pPr>
        <w:rPr>
          <w:rFonts w:cs="Arial"/>
          <w:color w:val="262626"/>
          <w:shd w:val="clear" w:color="auto" w:fill="FFFFFF"/>
        </w:rPr>
      </w:pPr>
      <w:r w:rsidRPr="007D5240">
        <w:rPr>
          <w:rFonts w:cs="Arial"/>
          <w:color w:val="262626"/>
          <w:shd w:val="clear" w:color="auto" w:fill="FFFFFF"/>
        </w:rPr>
        <w:t xml:space="preserve">"Communicating with your employees is central to managing your workforce. Poor communication can result in misunderstandings and mistrust. Introducing proper procedures for informing and consulting with your employees can take time and money but you will benefit from" - </w:t>
      </w:r>
      <w:sdt>
        <w:sdtPr>
          <w:rPr>
            <w:rFonts w:cs="Arial"/>
            <w:color w:val="262626"/>
            <w:shd w:val="clear" w:color="auto" w:fill="FFFFFF"/>
          </w:rPr>
          <w:id w:val="82599807"/>
          <w:citation/>
        </w:sdtPr>
        <w:sdtContent>
          <w:r w:rsidR="00F1633C" w:rsidRPr="007D5240">
            <w:rPr>
              <w:rFonts w:cs="Arial"/>
              <w:color w:val="262626"/>
              <w:shd w:val="clear" w:color="auto" w:fill="FFFFFF"/>
            </w:rPr>
            <w:fldChar w:fldCharType="begin"/>
          </w:r>
          <w:r w:rsidRPr="007D5240">
            <w:rPr>
              <w:rFonts w:cs="Arial"/>
              <w:color w:val="262626"/>
              <w:shd w:val="clear" w:color="auto" w:fill="FFFFFF"/>
            </w:rPr>
            <w:instrText xml:space="preserve"> CITATION NIb \l 2057 </w:instrText>
          </w:r>
          <w:r w:rsidR="00F1633C" w:rsidRPr="007D5240">
            <w:rPr>
              <w:rFonts w:cs="Arial"/>
              <w:color w:val="262626"/>
              <w:shd w:val="clear" w:color="auto" w:fill="FFFFFF"/>
            </w:rPr>
            <w:fldChar w:fldCharType="separate"/>
          </w:r>
          <w:r w:rsidRPr="007D5240">
            <w:rPr>
              <w:rFonts w:cs="Arial"/>
              <w:noProof/>
              <w:color w:val="262626"/>
              <w:shd w:val="clear" w:color="auto" w:fill="FFFFFF"/>
            </w:rPr>
            <w:t>(NI business info)</w:t>
          </w:r>
          <w:r w:rsidR="00F1633C" w:rsidRPr="007D5240">
            <w:rPr>
              <w:rFonts w:cs="Arial"/>
              <w:color w:val="262626"/>
              <w:shd w:val="clear" w:color="auto" w:fill="FFFFFF"/>
            </w:rPr>
            <w:fldChar w:fldCharType="end"/>
          </w:r>
        </w:sdtContent>
      </w:sdt>
      <w:r w:rsidRPr="007D5240">
        <w:rPr>
          <w:rStyle w:val="FootnoteReference"/>
          <w:rFonts w:cs="Arial"/>
          <w:color w:val="262626"/>
          <w:shd w:val="clear" w:color="auto" w:fill="FFFFFF"/>
        </w:rPr>
        <w:footnoteReference w:id="10"/>
      </w:r>
    </w:p>
    <w:p w:rsidR="00F4111E" w:rsidRPr="007D5240" w:rsidRDefault="00F4111E" w:rsidP="00F4111E"/>
    <w:p w:rsidR="00315AE8" w:rsidRPr="007D5240" w:rsidRDefault="00315AE8" w:rsidP="00DB4E28">
      <w:pPr>
        <w:pStyle w:val="Heading2"/>
        <w:rPr>
          <w:rFonts w:asciiTheme="minorHAnsi" w:hAnsiTheme="minorHAnsi"/>
          <w:sz w:val="22"/>
          <w:szCs w:val="22"/>
        </w:rPr>
      </w:pPr>
      <w:bookmarkStart w:id="7" w:name="_Toc24740765"/>
    </w:p>
    <w:p w:rsidR="00DB4E28" w:rsidRPr="007D5240" w:rsidRDefault="00DB4E28" w:rsidP="00DB4E28">
      <w:pPr>
        <w:pStyle w:val="Heading2"/>
        <w:rPr>
          <w:rFonts w:asciiTheme="minorHAnsi" w:hAnsiTheme="minorHAnsi"/>
          <w:sz w:val="22"/>
          <w:szCs w:val="22"/>
        </w:rPr>
      </w:pPr>
      <w:r w:rsidRPr="007D5240">
        <w:rPr>
          <w:rFonts w:asciiTheme="minorHAnsi" w:hAnsiTheme="minorHAnsi"/>
          <w:sz w:val="22"/>
          <w:szCs w:val="22"/>
        </w:rPr>
        <w:t>Improves Employee Motivation and Satisfaction</w:t>
      </w:r>
      <w:bookmarkEnd w:id="7"/>
    </w:p>
    <w:p w:rsidR="00801CAB" w:rsidRPr="007D5240" w:rsidRDefault="00570252" w:rsidP="00DB4E28">
      <w:r w:rsidRPr="007D5240">
        <w:t>A</w:t>
      </w:r>
      <w:r w:rsidR="00DB4E28" w:rsidRPr="007D5240">
        <w:t>s employees are in a flat struct</w:t>
      </w:r>
      <w:r w:rsidR="00801CAB" w:rsidRPr="007D5240">
        <w:t>ur</w:t>
      </w:r>
      <w:r w:rsidR="00DB4E28" w:rsidRPr="007D5240">
        <w:t xml:space="preserve">ed </w:t>
      </w:r>
      <w:r w:rsidR="00801CAB" w:rsidRPr="007D5240">
        <w:t>organisation</w:t>
      </w:r>
      <w:r w:rsidR="00DB4E28" w:rsidRPr="007D5240">
        <w:t xml:space="preserve"> have the authority to im</w:t>
      </w:r>
      <w:r w:rsidR="00801CAB" w:rsidRPr="007D5240">
        <w:t>p</w:t>
      </w:r>
      <w:r w:rsidR="00DB4E28" w:rsidRPr="007D5240">
        <w:t>lement their own ide</w:t>
      </w:r>
      <w:r w:rsidR="005875FB" w:rsidRPr="007D5240">
        <w:t>a</w:t>
      </w:r>
      <w:r w:rsidR="00DB4E28" w:rsidRPr="007D5240">
        <w:t>s they ar</w:t>
      </w:r>
      <w:r w:rsidR="00801CAB" w:rsidRPr="007D5240">
        <w:t>e able to see desired results. Therefore</w:t>
      </w:r>
      <w:r w:rsidR="00DB4E28" w:rsidRPr="007D5240">
        <w:t xml:space="preserve">, giving the employee a sense of empowerment. </w:t>
      </w:r>
      <w:r w:rsidR="00801CAB" w:rsidRPr="007D5240">
        <w:t xml:space="preserve">this boosts staff motivation. </w:t>
      </w:r>
      <w:r w:rsidR="00D53EB8" w:rsidRPr="007D5240">
        <w:t xml:space="preserve"> </w:t>
      </w:r>
      <w:r w:rsidR="00801CAB" w:rsidRPr="007D5240">
        <w:t>By being able to implement their own ideas, workers feel a sense of trust by the organisation which in turn gives them even more motivation and gains employee satisfaction.</w:t>
      </w:r>
      <w:r w:rsidR="00EF231F" w:rsidRPr="007D5240">
        <w:t xml:space="preserve"> This also allows all </w:t>
      </w:r>
      <w:r w:rsidR="00D53EB8" w:rsidRPr="007D5240">
        <w:t>employees</w:t>
      </w:r>
      <w:r w:rsidR="00EF231F" w:rsidRPr="007D5240">
        <w:t xml:space="preserve"> to feel equal and encourages them to speak up which </w:t>
      </w:r>
      <w:r w:rsidR="00D53EB8" w:rsidRPr="007D5240">
        <w:t>builds confidence.</w:t>
      </w:r>
    </w:p>
    <w:p w:rsidR="00570252" w:rsidRPr="007D5240" w:rsidRDefault="00570252" w:rsidP="00DB4E28"/>
    <w:p w:rsidR="00254642" w:rsidRPr="007D5240" w:rsidRDefault="00254642" w:rsidP="00254642">
      <w:pPr>
        <w:pStyle w:val="Heading2"/>
        <w:rPr>
          <w:rFonts w:asciiTheme="minorHAnsi" w:hAnsiTheme="minorHAnsi"/>
          <w:sz w:val="22"/>
          <w:szCs w:val="22"/>
        </w:rPr>
      </w:pPr>
      <w:r w:rsidRPr="007D5240">
        <w:rPr>
          <w:rFonts w:asciiTheme="minorHAnsi" w:hAnsiTheme="minorHAnsi"/>
          <w:sz w:val="22"/>
          <w:szCs w:val="22"/>
        </w:rPr>
        <w:t xml:space="preserve">Conclusion </w:t>
      </w:r>
    </w:p>
    <w:p w:rsidR="00254642" w:rsidRPr="007D5240" w:rsidRDefault="00254642" w:rsidP="00254642"/>
    <w:p w:rsidR="00254642" w:rsidRPr="007D5240" w:rsidRDefault="00254642" w:rsidP="00254642">
      <w:r w:rsidRPr="007D5240">
        <w:t>from research and reading articles and theories used in business my eyes have opened greatly, i am now able to understand different approaches used in different business's. I have learnt that there are many approaches to be used yet i think it is vital to find what suits your character, it is also vital to find a company who believes in the same approaches that you do, that way everyone is happy and you could also get a sense of fulfilment from your career/Job when you are treated in the way you believe you should be.</w:t>
      </w:r>
    </w:p>
    <w:p w:rsidR="00E26343" w:rsidRPr="007D5240" w:rsidRDefault="00E26343"/>
    <w:sectPr w:rsidR="00E26343" w:rsidRPr="007D5240" w:rsidSect="00A72F2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83F" w:rsidRDefault="0088683F" w:rsidP="00D53EB8">
      <w:pPr>
        <w:spacing w:after="0" w:line="240" w:lineRule="auto"/>
      </w:pPr>
      <w:r>
        <w:separator/>
      </w:r>
    </w:p>
  </w:endnote>
  <w:endnote w:type="continuationSeparator" w:id="1">
    <w:p w:rsidR="0088683F" w:rsidRDefault="0088683F" w:rsidP="00D53EB8">
      <w:pPr>
        <w:spacing w:after="0" w:line="240" w:lineRule="auto"/>
      </w:pPr>
      <w:r>
        <w:continuationSeparator/>
      </w:r>
    </w:p>
  </w:endnote>
  <w:endnote w:id="2">
    <w:p w:rsidR="00D53EB8" w:rsidRDefault="00D53EB8">
      <w:pPr>
        <w:pStyle w:val="EndnoteText"/>
      </w:pPr>
      <w:r>
        <w:rPr>
          <w:rStyle w:val="EndnoteReference"/>
        </w:rPr>
        <w:endnoteRef/>
      </w:r>
      <w:r>
        <w:t xml:space="preserve"> </w:t>
      </w:r>
      <w:sdt>
        <w:sdtPr>
          <w:id w:val="82599806"/>
          <w:citation/>
        </w:sdtPr>
        <w:sdtContent>
          <w:fldSimple w:instr=" CITATION Fre \l 2057 ">
            <w:r w:rsidR="00D139BC">
              <w:rPr>
                <w:noProof/>
              </w:rPr>
              <w:t>(Free Agent)</w:t>
            </w:r>
          </w:fldSimple>
        </w:sdtContent>
      </w:sdt>
      <w:r w:rsidR="00D139BC">
        <w:t xml:space="preserve"> </w:t>
      </w:r>
      <w:r w:rsidR="00D139BC" w:rsidRPr="00D139BC">
        <w:t>https://www.freeagent.com/glossary/limited-company/</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83F" w:rsidRDefault="0088683F" w:rsidP="00D53EB8">
      <w:pPr>
        <w:spacing w:after="0" w:line="240" w:lineRule="auto"/>
      </w:pPr>
      <w:r>
        <w:separator/>
      </w:r>
    </w:p>
  </w:footnote>
  <w:footnote w:type="continuationSeparator" w:id="1">
    <w:p w:rsidR="0088683F" w:rsidRDefault="0088683F" w:rsidP="00D53EB8">
      <w:pPr>
        <w:spacing w:after="0" w:line="240" w:lineRule="auto"/>
      </w:pPr>
      <w:r>
        <w:continuationSeparator/>
      </w:r>
    </w:p>
  </w:footnote>
  <w:footnote w:id="2">
    <w:p w:rsidR="00724677" w:rsidRDefault="00724677">
      <w:pPr>
        <w:pStyle w:val="FootnoteText"/>
      </w:pPr>
      <w:r>
        <w:rPr>
          <w:rStyle w:val="FootnoteReference"/>
        </w:rPr>
        <w:footnoteRef/>
      </w:r>
      <w:sdt>
        <w:sdtPr>
          <w:id w:val="3002849"/>
          <w:citation/>
        </w:sdtPr>
        <w:sdtContent>
          <w:fldSimple w:instr=" CITATION Mul \l 2057 ">
            <w:r>
              <w:rPr>
                <w:noProof/>
              </w:rPr>
              <w:t>(Mullins)</w:t>
            </w:r>
          </w:fldSimple>
        </w:sdtContent>
      </w:sdt>
      <w:hyperlink r:id="rId1" w:history="1">
        <w:r>
          <w:rPr>
            <w:rStyle w:val="Hyperlink"/>
          </w:rPr>
          <w:t>http://www.mim.ac.mw/books/Management%20&amp;%20Organizational%20Behaviour,%207th%20edition.pdf</w:t>
        </w:r>
      </w:hyperlink>
    </w:p>
  </w:footnote>
  <w:footnote w:id="3">
    <w:p w:rsidR="00AC4ECC" w:rsidRDefault="00AC4ECC">
      <w:pPr>
        <w:pStyle w:val="FootnoteText"/>
      </w:pPr>
      <w:r>
        <w:rPr>
          <w:rStyle w:val="FootnoteReference"/>
        </w:rPr>
        <w:footnoteRef/>
      </w:r>
      <w:r>
        <w:t xml:space="preserve"> </w:t>
      </w:r>
      <w:sdt>
        <w:sdtPr>
          <w:id w:val="3002851"/>
          <w:citation/>
        </w:sdtPr>
        <w:sdtContent>
          <w:fldSimple w:instr=" CITATION Mul \l 2057 ">
            <w:r>
              <w:rPr>
                <w:noProof/>
              </w:rPr>
              <w:t>(Mullins)</w:t>
            </w:r>
          </w:fldSimple>
        </w:sdtContent>
      </w:sdt>
      <w:hyperlink r:id="rId2" w:history="1">
        <w:r>
          <w:rPr>
            <w:rStyle w:val="Hyperlink"/>
          </w:rPr>
          <w:t>http://www.mim.ac.mw/books/Management%20&amp;%20Organizational%20Behaviour,%207th%20edition.pdf</w:t>
        </w:r>
      </w:hyperlink>
    </w:p>
  </w:footnote>
  <w:footnote w:id="4">
    <w:p w:rsidR="00F74A06" w:rsidRDefault="00F74A06">
      <w:pPr>
        <w:pStyle w:val="FootnoteText"/>
      </w:pPr>
      <w:r>
        <w:rPr>
          <w:rStyle w:val="FootnoteReference"/>
        </w:rPr>
        <w:footnoteRef/>
      </w:r>
      <w:r>
        <w:t xml:space="preserve"> </w:t>
      </w:r>
      <w:sdt>
        <w:sdtPr>
          <w:id w:val="3002853"/>
          <w:citation/>
        </w:sdtPr>
        <w:sdtContent>
          <w:fldSimple w:instr=" CITATION Mul \l 2057 ">
            <w:r>
              <w:rPr>
                <w:noProof/>
              </w:rPr>
              <w:t>(Mullins)</w:t>
            </w:r>
          </w:fldSimple>
        </w:sdtContent>
      </w:sdt>
      <w:hyperlink r:id="rId3" w:history="1">
        <w:r>
          <w:rPr>
            <w:rStyle w:val="Hyperlink"/>
          </w:rPr>
          <w:t>http://www.mim.ac.mw/books/Management%20&amp;%20Organizational%20Behaviour,%207th%20edition.pdf</w:t>
        </w:r>
      </w:hyperlink>
    </w:p>
  </w:footnote>
  <w:footnote w:id="5">
    <w:p w:rsidR="00FE0CD1" w:rsidRDefault="00FE0CD1">
      <w:pPr>
        <w:pStyle w:val="FootnoteText"/>
      </w:pPr>
      <w:r>
        <w:rPr>
          <w:rStyle w:val="FootnoteReference"/>
        </w:rPr>
        <w:footnoteRef/>
      </w:r>
      <w:r>
        <w:t xml:space="preserve"> </w:t>
      </w:r>
      <w:sdt>
        <w:sdtPr>
          <w:id w:val="3002855"/>
          <w:citation/>
        </w:sdtPr>
        <w:sdtContent>
          <w:fldSimple w:instr=" CITATION Mul \l 2057 ">
            <w:r>
              <w:rPr>
                <w:noProof/>
              </w:rPr>
              <w:t>(Mullins)</w:t>
            </w:r>
          </w:fldSimple>
        </w:sdtContent>
      </w:sdt>
      <w:hyperlink r:id="rId4" w:history="1">
        <w:r>
          <w:rPr>
            <w:rStyle w:val="Hyperlink"/>
          </w:rPr>
          <w:t>http://www.mim.ac.mw/books/Management%20&amp;%20Organizational%20Behaviour,%207th%20edition.pdf</w:t>
        </w:r>
      </w:hyperlink>
    </w:p>
  </w:footnote>
  <w:footnote w:id="6">
    <w:p w:rsidR="00E26343" w:rsidRDefault="00E26343">
      <w:pPr>
        <w:pStyle w:val="FootnoteText"/>
      </w:pPr>
      <w:r>
        <w:rPr>
          <w:rStyle w:val="FootnoteReference"/>
        </w:rPr>
        <w:footnoteRef/>
      </w:r>
      <w:r>
        <w:t xml:space="preserve"> A.Andrews, personal communication,2019</w:t>
      </w:r>
    </w:p>
    <w:p w:rsidR="00E26343" w:rsidRDefault="00E26343">
      <w:pPr>
        <w:pStyle w:val="FootnoteText"/>
      </w:pPr>
    </w:p>
  </w:footnote>
  <w:footnote w:id="7">
    <w:p w:rsidR="00E26343" w:rsidRPr="00B06018" w:rsidRDefault="00E26343">
      <w:pPr>
        <w:pStyle w:val="FootnoteText"/>
      </w:pPr>
      <w:r>
        <w:rPr>
          <w:rStyle w:val="FootnoteReference"/>
        </w:rPr>
        <w:footnoteRef/>
      </w:r>
      <w:r>
        <w:t xml:space="preserve"> </w:t>
      </w:r>
      <w:sdt>
        <w:sdtPr>
          <w:id w:val="427921452"/>
          <w:citation/>
        </w:sdtPr>
        <w:sdtContent>
          <w:fldSimple w:instr=" CITATION Lex1 \l 2057 ">
            <w:r>
              <w:rPr>
                <w:noProof/>
              </w:rPr>
              <w:t>(Lexico, https://www.lexico.com/en/definition/perception)</w:t>
            </w:r>
          </w:fldSimple>
        </w:sdtContent>
      </w:sdt>
    </w:p>
    <w:p w:rsidR="00E26343" w:rsidRPr="00B06018" w:rsidRDefault="00E26343">
      <w:pPr>
        <w:pStyle w:val="FootnoteText"/>
      </w:pPr>
      <w:sdt>
        <w:sdtPr>
          <w:id w:val="427921454"/>
          <w:citation/>
        </w:sdtPr>
        <w:sdtContent>
          <w:fldSimple w:instr=" CITATION Lex1 \l 2057 ">
            <w:r w:rsidRPr="00B06018">
              <w:rPr>
                <w:noProof/>
              </w:rPr>
              <w:t>(Lexico, https://www.lexico.com/en/definition/perception)</w:t>
            </w:r>
          </w:fldSimple>
        </w:sdtContent>
      </w:sdt>
    </w:p>
  </w:footnote>
  <w:footnote w:id="8">
    <w:p w:rsidR="00B06018" w:rsidRDefault="00B06018">
      <w:pPr>
        <w:pStyle w:val="FootnoteText"/>
      </w:pPr>
      <w:r w:rsidRPr="00B06018">
        <w:rPr>
          <w:rStyle w:val="FootnoteReference"/>
        </w:rPr>
        <w:footnoteRef/>
      </w:r>
      <w:r w:rsidRPr="00B06018">
        <w:t xml:space="preserve"> </w:t>
      </w:r>
      <w:sdt>
        <w:sdtPr>
          <w:id w:val="427921469"/>
          <w:citation/>
        </w:sdtPr>
        <w:sdtContent>
          <w:fldSimple w:instr=" CITATION stu \l 2057 ">
            <w:r w:rsidRPr="00B06018">
              <w:rPr>
                <w:noProof/>
              </w:rPr>
              <w:t>(study.com)</w:t>
            </w:r>
          </w:fldSimple>
        </w:sdtContent>
      </w:sdt>
      <w:r w:rsidRPr="00B06018">
        <w:t xml:space="preserve">, </w:t>
      </w:r>
      <w:hyperlink r:id="rId5" w:history="1">
        <w:r w:rsidRPr="00B06018">
          <w:rPr>
            <w:rStyle w:val="Hyperlink"/>
            <w:color w:val="auto"/>
            <w:u w:val="none"/>
          </w:rPr>
          <w:t>https://study.com/academy/lesson/how-perception-influences-the-communication-process.html</w:t>
        </w:r>
      </w:hyperlink>
    </w:p>
  </w:footnote>
  <w:footnote w:id="9">
    <w:p w:rsidR="002A62A1" w:rsidRDefault="002A62A1">
      <w:pPr>
        <w:pStyle w:val="FootnoteText"/>
      </w:pPr>
      <w:r>
        <w:rPr>
          <w:rStyle w:val="FootnoteReference"/>
        </w:rPr>
        <w:footnoteRef/>
      </w:r>
      <w:r>
        <w:t xml:space="preserve"> (</w:t>
      </w:r>
      <w:r w:rsidRPr="002A62A1">
        <w:t xml:space="preserve">Australian institute of business, </w:t>
      </w:r>
      <w:hyperlink r:id="rId6" w:history="1">
        <w:r w:rsidRPr="002A62A1">
          <w:rPr>
            <w:rStyle w:val="Hyperlink"/>
            <w:color w:val="auto"/>
            <w:u w:val="none"/>
          </w:rPr>
          <w:t>https://www.aib.edu.au/blog/communication/6-reasons-effective-communication-focus-business/</w:t>
        </w:r>
      </w:hyperlink>
      <w:r w:rsidRPr="002A62A1">
        <w:t>)</w:t>
      </w:r>
    </w:p>
  </w:footnote>
  <w:footnote w:id="10">
    <w:p w:rsidR="008A223A" w:rsidRDefault="008A223A">
      <w:pPr>
        <w:pStyle w:val="FootnoteText"/>
      </w:pPr>
      <w:r>
        <w:rPr>
          <w:rStyle w:val="FootnoteReference"/>
        </w:rPr>
        <w:footnoteRef/>
      </w:r>
      <w:r>
        <w:t xml:space="preserve"> </w:t>
      </w:r>
      <w:sdt>
        <w:sdtPr>
          <w:id w:val="82599808"/>
          <w:citation/>
        </w:sdtPr>
        <w:sdtContent>
          <w:fldSimple w:instr=" CITATION NIb \l 2057 ">
            <w:r>
              <w:rPr>
                <w:noProof/>
              </w:rPr>
              <w:t>(NI business info)</w:t>
            </w:r>
          </w:fldSimple>
        </w:sdtContent>
      </w:sdt>
      <w:r w:rsidRPr="008A223A">
        <w:t xml:space="preserve"> https://www.nibusinessinfo.co.uk/content/advantages-good-employee-communication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475E3"/>
    <w:multiLevelType w:val="hybridMultilevel"/>
    <w:tmpl w:val="D1BCD1F4"/>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1">
    <w:nsid w:val="1AE16165"/>
    <w:multiLevelType w:val="hybridMultilevel"/>
    <w:tmpl w:val="5D4807B8"/>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2">
    <w:nsid w:val="1CDD07DF"/>
    <w:multiLevelType w:val="hybridMultilevel"/>
    <w:tmpl w:val="353A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6A2DD5"/>
    <w:multiLevelType w:val="hybridMultilevel"/>
    <w:tmpl w:val="233AE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3B4CA1"/>
    <w:multiLevelType w:val="multilevel"/>
    <w:tmpl w:val="03E6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BB5855"/>
    <w:multiLevelType w:val="hybridMultilevel"/>
    <w:tmpl w:val="2092E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D241F0"/>
    <w:multiLevelType w:val="hybridMultilevel"/>
    <w:tmpl w:val="9BE4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FE3D1B"/>
    <w:multiLevelType w:val="multilevel"/>
    <w:tmpl w:val="06FE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AE0C62"/>
    <w:multiLevelType w:val="hybridMultilevel"/>
    <w:tmpl w:val="7C8EF732"/>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9">
    <w:nsid w:val="59B664C9"/>
    <w:multiLevelType w:val="hybridMultilevel"/>
    <w:tmpl w:val="66BEDC4E"/>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10">
    <w:nsid w:val="5EF8081E"/>
    <w:multiLevelType w:val="hybridMultilevel"/>
    <w:tmpl w:val="12DE4D28"/>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11">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4323A2"/>
    <w:multiLevelType w:val="hybridMultilevel"/>
    <w:tmpl w:val="5F1A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6"/>
  </w:num>
  <w:num w:numId="4">
    <w:abstractNumId w:val="4"/>
  </w:num>
  <w:num w:numId="5">
    <w:abstractNumId w:val="12"/>
  </w:num>
  <w:num w:numId="6">
    <w:abstractNumId w:val="7"/>
  </w:num>
  <w:num w:numId="7">
    <w:abstractNumId w:val="9"/>
  </w:num>
  <w:num w:numId="8">
    <w:abstractNumId w:val="8"/>
  </w:num>
  <w:num w:numId="9">
    <w:abstractNumId w:val="10"/>
  </w:num>
  <w:num w:numId="10">
    <w:abstractNumId w:val="0"/>
  </w:num>
  <w:num w:numId="11">
    <w:abstractNumId w:val="1"/>
  </w:num>
  <w:num w:numId="12">
    <w:abstractNumId w:val="5"/>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C12AC"/>
    <w:rsid w:val="00004AB1"/>
    <w:rsid w:val="000D4AD0"/>
    <w:rsid w:val="000E5740"/>
    <w:rsid w:val="00114BBF"/>
    <w:rsid w:val="00170C93"/>
    <w:rsid w:val="00192FBF"/>
    <w:rsid w:val="001B007D"/>
    <w:rsid w:val="00254642"/>
    <w:rsid w:val="002A62A1"/>
    <w:rsid w:val="002B386E"/>
    <w:rsid w:val="002C4BDA"/>
    <w:rsid w:val="002E34AE"/>
    <w:rsid w:val="00315AE8"/>
    <w:rsid w:val="00334F98"/>
    <w:rsid w:val="00354F41"/>
    <w:rsid w:val="004173DB"/>
    <w:rsid w:val="004804A1"/>
    <w:rsid w:val="004926EE"/>
    <w:rsid w:val="00570252"/>
    <w:rsid w:val="005875FB"/>
    <w:rsid w:val="00690AB4"/>
    <w:rsid w:val="00724677"/>
    <w:rsid w:val="007A4854"/>
    <w:rsid w:val="007B77E7"/>
    <w:rsid w:val="007D5240"/>
    <w:rsid w:val="00801CAB"/>
    <w:rsid w:val="008510E5"/>
    <w:rsid w:val="0088683F"/>
    <w:rsid w:val="008A223A"/>
    <w:rsid w:val="008C12AC"/>
    <w:rsid w:val="009B49AB"/>
    <w:rsid w:val="009F47F0"/>
    <w:rsid w:val="00A72F21"/>
    <w:rsid w:val="00AC4ECC"/>
    <w:rsid w:val="00B06018"/>
    <w:rsid w:val="00BA2967"/>
    <w:rsid w:val="00C06752"/>
    <w:rsid w:val="00D139BC"/>
    <w:rsid w:val="00D44B6A"/>
    <w:rsid w:val="00D53EB8"/>
    <w:rsid w:val="00DB4E28"/>
    <w:rsid w:val="00E26343"/>
    <w:rsid w:val="00E463B5"/>
    <w:rsid w:val="00EF231F"/>
    <w:rsid w:val="00F1633C"/>
    <w:rsid w:val="00F20059"/>
    <w:rsid w:val="00F4111E"/>
    <w:rsid w:val="00F74A06"/>
    <w:rsid w:val="00FE0C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4AE"/>
  </w:style>
  <w:style w:type="paragraph" w:styleId="Heading1">
    <w:name w:val="heading 1"/>
    <w:basedOn w:val="Normal"/>
    <w:next w:val="Normal"/>
    <w:link w:val="Heading1Char"/>
    <w:uiPriority w:val="9"/>
    <w:qFormat/>
    <w:rsid w:val="00A72F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10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2A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A72F21"/>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A72F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2F21"/>
    <w:rPr>
      <w:rFonts w:eastAsiaTheme="minorEastAsia"/>
      <w:lang w:val="en-US"/>
    </w:rPr>
  </w:style>
  <w:style w:type="paragraph" w:styleId="BalloonText">
    <w:name w:val="Balloon Text"/>
    <w:basedOn w:val="Normal"/>
    <w:link w:val="BalloonTextChar"/>
    <w:uiPriority w:val="99"/>
    <w:semiHidden/>
    <w:unhideWhenUsed/>
    <w:rsid w:val="00A72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F21"/>
    <w:rPr>
      <w:rFonts w:ascii="Tahoma" w:hAnsi="Tahoma" w:cs="Tahoma"/>
      <w:sz w:val="16"/>
      <w:szCs w:val="16"/>
    </w:rPr>
  </w:style>
  <w:style w:type="paragraph" w:styleId="TOCHeading">
    <w:name w:val="TOC Heading"/>
    <w:basedOn w:val="Heading1"/>
    <w:next w:val="Normal"/>
    <w:uiPriority w:val="39"/>
    <w:semiHidden/>
    <w:unhideWhenUsed/>
    <w:qFormat/>
    <w:rsid w:val="00A72F21"/>
    <w:pPr>
      <w:outlineLvl w:val="9"/>
    </w:pPr>
    <w:rPr>
      <w:lang w:val="en-US"/>
    </w:rPr>
  </w:style>
  <w:style w:type="paragraph" w:styleId="TOC1">
    <w:name w:val="toc 1"/>
    <w:basedOn w:val="Normal"/>
    <w:next w:val="Normal"/>
    <w:autoRedefine/>
    <w:uiPriority w:val="39"/>
    <w:unhideWhenUsed/>
    <w:rsid w:val="00A72F21"/>
    <w:pPr>
      <w:spacing w:after="100"/>
    </w:pPr>
  </w:style>
  <w:style w:type="character" w:styleId="Hyperlink">
    <w:name w:val="Hyperlink"/>
    <w:basedOn w:val="DefaultParagraphFont"/>
    <w:uiPriority w:val="99"/>
    <w:unhideWhenUsed/>
    <w:rsid w:val="00A72F21"/>
    <w:rPr>
      <w:color w:val="0000FF" w:themeColor="hyperlink"/>
      <w:u w:val="single"/>
    </w:rPr>
  </w:style>
  <w:style w:type="paragraph" w:styleId="DocumentMap">
    <w:name w:val="Document Map"/>
    <w:basedOn w:val="Normal"/>
    <w:link w:val="DocumentMapChar"/>
    <w:uiPriority w:val="99"/>
    <w:semiHidden/>
    <w:unhideWhenUsed/>
    <w:rsid w:val="00D44B6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44B6A"/>
    <w:rPr>
      <w:rFonts w:ascii="Tahoma" w:hAnsi="Tahoma" w:cs="Tahoma"/>
      <w:sz w:val="16"/>
      <w:szCs w:val="16"/>
    </w:rPr>
  </w:style>
  <w:style w:type="character" w:customStyle="1" w:styleId="Heading2Char">
    <w:name w:val="Heading 2 Char"/>
    <w:basedOn w:val="DefaultParagraphFont"/>
    <w:link w:val="Heading2"/>
    <w:uiPriority w:val="9"/>
    <w:rsid w:val="008510E5"/>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34F98"/>
    <w:pPr>
      <w:spacing w:after="100"/>
      <w:ind w:left="220"/>
    </w:pPr>
  </w:style>
  <w:style w:type="paragraph" w:styleId="FootnoteText">
    <w:name w:val="footnote text"/>
    <w:basedOn w:val="Normal"/>
    <w:link w:val="FootnoteTextChar"/>
    <w:uiPriority w:val="99"/>
    <w:semiHidden/>
    <w:unhideWhenUsed/>
    <w:rsid w:val="00D53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3EB8"/>
    <w:rPr>
      <w:sz w:val="20"/>
      <w:szCs w:val="20"/>
    </w:rPr>
  </w:style>
  <w:style w:type="character" w:styleId="FootnoteReference">
    <w:name w:val="footnote reference"/>
    <w:basedOn w:val="DefaultParagraphFont"/>
    <w:uiPriority w:val="99"/>
    <w:semiHidden/>
    <w:unhideWhenUsed/>
    <w:rsid w:val="00D53EB8"/>
    <w:rPr>
      <w:vertAlign w:val="superscript"/>
    </w:rPr>
  </w:style>
  <w:style w:type="character" w:styleId="HTMLDefinition">
    <w:name w:val="HTML Definition"/>
    <w:basedOn w:val="DefaultParagraphFont"/>
    <w:uiPriority w:val="99"/>
    <w:semiHidden/>
    <w:unhideWhenUsed/>
    <w:rsid w:val="00D53EB8"/>
    <w:rPr>
      <w:i/>
      <w:iCs/>
    </w:rPr>
  </w:style>
  <w:style w:type="paragraph" w:styleId="EndnoteText">
    <w:name w:val="endnote text"/>
    <w:basedOn w:val="Normal"/>
    <w:link w:val="EndnoteTextChar"/>
    <w:uiPriority w:val="99"/>
    <w:semiHidden/>
    <w:unhideWhenUsed/>
    <w:rsid w:val="00D53EB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3EB8"/>
    <w:rPr>
      <w:sz w:val="20"/>
      <w:szCs w:val="20"/>
    </w:rPr>
  </w:style>
  <w:style w:type="character" w:styleId="EndnoteReference">
    <w:name w:val="endnote reference"/>
    <w:basedOn w:val="DefaultParagraphFont"/>
    <w:uiPriority w:val="99"/>
    <w:semiHidden/>
    <w:unhideWhenUsed/>
    <w:rsid w:val="00D53EB8"/>
    <w:rPr>
      <w:vertAlign w:val="superscript"/>
    </w:rPr>
  </w:style>
</w:styles>
</file>

<file path=word/webSettings.xml><?xml version="1.0" encoding="utf-8"?>
<w:webSettings xmlns:r="http://schemas.openxmlformats.org/officeDocument/2006/relationships" xmlns:w="http://schemas.openxmlformats.org/wordprocessingml/2006/main">
  <w:divs>
    <w:div w:id="245500732">
      <w:bodyDiv w:val="1"/>
      <w:marLeft w:val="0"/>
      <w:marRight w:val="0"/>
      <w:marTop w:val="0"/>
      <w:marBottom w:val="0"/>
      <w:divBdr>
        <w:top w:val="none" w:sz="0" w:space="0" w:color="auto"/>
        <w:left w:val="none" w:sz="0" w:space="0" w:color="auto"/>
        <w:bottom w:val="none" w:sz="0" w:space="0" w:color="auto"/>
        <w:right w:val="none" w:sz="0" w:space="0" w:color="auto"/>
      </w:divBdr>
    </w:div>
    <w:div w:id="42835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mim.ac.mw/books/Management%20&amp;%20Organizational%20Behaviour,%207th%20edition.pdf" TargetMode="External"/><Relationship Id="rId2" Type="http://schemas.openxmlformats.org/officeDocument/2006/relationships/hyperlink" Target="http://www.mim.ac.mw/books/Management%20&amp;%20Organizational%20Behaviour,%207th%20edition.pdf" TargetMode="External"/><Relationship Id="rId1" Type="http://schemas.openxmlformats.org/officeDocument/2006/relationships/hyperlink" Target="http://www.mim.ac.mw/books/Management%20&amp;%20Organizational%20Behaviour,%207th%20edition.pdf" TargetMode="External"/><Relationship Id="rId6" Type="http://schemas.openxmlformats.org/officeDocument/2006/relationships/hyperlink" Target="https://www.aib.edu.au/blog/communication/6-reasons-effective-communication-focus-business/" TargetMode="External"/><Relationship Id="rId5" Type="http://schemas.openxmlformats.org/officeDocument/2006/relationships/hyperlink" Target="https://study.com/academy/lesson/how-perception-influences-the-communication-process.html" TargetMode="External"/><Relationship Id="rId4" Type="http://schemas.openxmlformats.org/officeDocument/2006/relationships/hyperlink" Target="http://www.mim.ac.mw/books/Management%20&amp;%20Organizational%20Behaviour,%207th%20edi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Fre</b:Tag>
    <b:SourceType>InternetSite</b:SourceType>
    <b:Guid>{32C181BA-1666-4C44-A44F-4AD98AD6C6A2}</b:Guid>
    <b:LCID>0</b:LCID>
    <b:Title>Free Agent</b:Title>
    <b:InternetSiteTitle>https://www.freeagent.com/glossary/limited-company/</b:InternetSiteTitle>
    <b:RefOrder>6</b:RefOrder>
  </b:Source>
  <b:Source>
    <b:Tag>NIb</b:Tag>
    <b:SourceType>InternetSite</b:SourceType>
    <b:Guid>{9FD927FE-C659-4AD5-ADB4-4F62D528B23D}</b:Guid>
    <b:LCID>0</b:LCID>
    <b:Title>NI business info</b:Title>
    <b:InternetSiteTitle>https://www.nibusinessinfo.co.uk/content/advantages-good-employee-communication</b:InternetSiteTitle>
    <b:RefOrder>7</b:RefOrder>
  </b:Source>
  <b:Source>
    <b:Tag>Mul</b:Tag>
    <b:SourceType>InternetSite</b:SourceType>
    <b:Guid>{5484DD50-F482-44B0-8F82-5F2C6B773FE7}</b:Guid>
    <b:LCID>0</b:LCID>
    <b:Author>
      <b:Author>
        <b:NameList>
          <b:Person>
            <b:Last>Mullins</b:Last>
            <b:First>L.J.</b:First>
          </b:Person>
        </b:NameList>
      </b:Author>
    </b:Author>
    <b:Title>http://www.mim.ac.mw/books/Management%20&amp;%20Organizational%20Behaviour,%207th%20edition.pdf</b:Title>
    <b:RefOrder>1</b:RefOrder>
  </b:Source>
  <b:Source>
    <b:Tag>Ala</b:Tag>
    <b:SourceType>InternetSite</b:SourceType>
    <b:Guid>{ADCA1D54-886F-4F35-986D-16289C6067A3}</b:Guid>
    <b:LCID>0</b:LCID>
    <b:Author>
      <b:Author>
        <b:NameList>
          <b:Person>
            <b:Last>Andrews</b:Last>
            <b:First>Alan</b:First>
          </b:Person>
        </b:NameList>
      </b:Author>
    </b:Author>
    <b:RefOrder>2</b:RefOrder>
  </b:Source>
  <b:Source>
    <b:Tag>Goo</b:Tag>
    <b:SourceType>InternetSite</b:SourceType>
    <b:Guid>{208BFA83-87AF-4D52-A979-2DE51D183CD5}</b:Guid>
    <b:LCID>0</b:LCID>
    <b:Author>
      <b:Author>
        <b:NameList>
          <b:Person>
            <b:Last>Google</b:Last>
          </b:Person>
        </b:NameList>
      </b:Author>
    </b:Author>
    <b:RefOrder>8</b:RefOrder>
  </b:Source>
  <b:Source>
    <b:Tag>Lex</b:Tag>
    <b:SourceType>InternetSite</b:SourceType>
    <b:Guid>{25620268-5A06-4428-B86E-3D6CDE0064E4}</b:Guid>
    <b:LCID>0</b:LCID>
    <b:Author>
      <b:Author>
        <b:NameList>
          <b:Person>
            <b:Last>Lexico</b:Last>
          </b:Person>
        </b:NameList>
      </b:Author>
    </b:Author>
    <b:RefOrder>3</b:RefOrder>
  </b:Source>
  <b:Source>
    <b:Tag>Lex1</b:Tag>
    <b:SourceType>InternetSite</b:SourceType>
    <b:Guid>{DB74DC5D-D6E9-4954-B475-31E98FFD0C2B}</b:Guid>
    <b:LCID>0</b:LCID>
    <b:Author>
      <b:Author>
        <b:NameList>
          <b:Person>
            <b:Last>Lexico</b:Last>
          </b:Person>
        </b:NameList>
      </b:Author>
    </b:Author>
    <b:InternetSiteTitle>https://www.lexico.com/en/definition/perception</b:InternetSiteTitle>
    <b:RefOrder>9</b:RefOrder>
  </b:Source>
  <b:Source>
    <b:Tag>Stu</b:Tag>
    <b:SourceType>InternetSite</b:SourceType>
    <b:Guid>{EE56CD60-0EC9-4B97-A584-BA68DECD2CCA}</b:Guid>
    <b:LCID>0</b:LCID>
    <b:Author>
      <b:Author>
        <b:NameList>
          <b:Person>
            <b:Last>Study.com</b:Last>
          </b:Person>
        </b:NameList>
      </b:Author>
    </b:Author>
    <b:InternetSiteTitle>https://study.com/academy/lesson/how-perception-influences-the-communication-process.html</b:InternetSiteTitle>
    <b:RefOrder>4</b:RefOrder>
  </b:Source>
  <b:Source>
    <b:Tag>stu</b:Tag>
    <b:SourceType>InternetSite</b:SourceType>
    <b:Guid>{FEAE9DCC-4D94-4C98-8FDC-E36FAEC4A20B}</b:Guid>
    <b:LCID>0</b:LCID>
    <b:Author>
      <b:Author>
        <b:NameList>
          <b:Person>
            <b:Last>study.com</b:Last>
          </b:Person>
        </b:NameList>
      </b:Author>
    </b:Author>
    <b:Title>https://study.com/academy/lesson/how-perception-influences-the-communication-process.html</b:Title>
    <b:RefOrder>10</b:RefOrder>
  </b:Source>
  <b:Source>
    <b:Tag>Aus</b:Tag>
    <b:SourceType>InternetSite</b:SourceType>
    <b:Guid>{6CA3142E-A827-46A0-93B5-843FD30FB8E9}</b:Guid>
    <b:LCID>0</b:LCID>
    <b:Author>
      <b:Author>
        <b:NameList>
          <b:Person>
            <b:Last>Business</b:Last>
            <b:First>Australian</b:First>
            <b:Middle>Institute Of</b:Middle>
          </b:Person>
        </b:NameList>
      </b:Author>
    </b:Author>
    <b:RefOrder>5</b:RefOrder>
  </b:Source>
</b:Sources>
</file>

<file path=customXml/itemProps1.xml><?xml version="1.0" encoding="utf-8"?>
<ds:datastoreItem xmlns:ds="http://schemas.openxmlformats.org/officeDocument/2006/customXml" ds:itemID="{995E1132-E5F7-47AB-9B0E-8319FD3A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Contemporary Approaches to Management </vt:lpstr>
    </vt:vector>
  </TitlesOfParts>
  <Company>Grizli777</Company>
  <LinksUpToDate>false</LinksUpToDate>
  <CharactersWithSpaces>16040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Approaches to Management </dc:title>
  <dc:subject> Siobhan Andrews</dc:subject>
  <dc:creator>Module Code- BMSP4002</dc:creator>
  <cp:lastModifiedBy>homeuser</cp:lastModifiedBy>
  <cp:revision>19</cp:revision>
  <dcterms:created xsi:type="dcterms:W3CDTF">2019-11-14T21:19:00Z</dcterms:created>
  <dcterms:modified xsi:type="dcterms:W3CDTF">2019-11-21T21:14:00Z</dcterms:modified>
</cp:coreProperties>
</file>