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6550363"/>
        <w:docPartObj>
          <w:docPartGallery w:val="Cover Pages"/>
          <w:docPartUnique/>
        </w:docPartObj>
      </w:sdtPr>
      <w:sdtEndPr/>
      <w:sdtContent>
        <w:p w14:paraId="7A6115A8" w14:textId="34A4E107" w:rsidR="00AB6D2E" w:rsidRDefault="00AB6D2E"/>
        <w:p w14:paraId="703D99B5" w14:textId="68067EFF" w:rsidR="00AB6D2E" w:rsidRDefault="00AB6D2E">
          <w:pPr>
            <w:rPr>
              <w:rFonts w:asciiTheme="majorHAnsi" w:eastAsiaTheme="majorEastAsia" w:hAnsiTheme="majorHAnsi" w:cstheme="majorBidi"/>
              <w:color w:val="2F5496" w:themeColor="accent1" w:themeShade="BF"/>
              <w:sz w:val="26"/>
              <w:szCs w:val="26"/>
            </w:rPr>
          </w:pPr>
          <w:r>
            <w:rPr>
              <w:noProof/>
            </w:rPr>
            <mc:AlternateContent>
              <mc:Choice Requires="wps">
                <w:drawing>
                  <wp:anchor distT="0" distB="0" distL="182880" distR="182880" simplePos="0" relativeHeight="251659264" behindDoc="0" locked="0" layoutInCell="1" allowOverlap="1" wp14:anchorId="1122FC8C" wp14:editId="79CE7D3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253990" cy="3023235"/>
                    <wp:effectExtent l="0" t="0" r="3810" b="5715"/>
                    <wp:wrapSquare wrapText="bothSides"/>
                    <wp:docPr id="131" name="Text Box 131"/>
                    <wp:cNvGraphicFramePr/>
                    <a:graphic xmlns:a="http://schemas.openxmlformats.org/drawingml/2006/main">
                      <a:graphicData uri="http://schemas.microsoft.com/office/word/2010/wordprocessingShape">
                        <wps:wsp>
                          <wps:cNvSpPr txBox="1"/>
                          <wps:spPr>
                            <a:xfrm>
                              <a:off x="0" y="0"/>
                              <a:ext cx="5253990" cy="3023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B75A89" w14:textId="3AF58A35" w:rsidR="00AB6D2E" w:rsidRDefault="00C362D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D0156">
                                      <w:rPr>
                                        <w:color w:val="4472C4" w:themeColor="accent1"/>
                                        <w:sz w:val="72"/>
                                        <w:szCs w:val="72"/>
                                      </w:rPr>
                                      <w:t>Tesla</w:t>
                                    </w:r>
                                  </w:sdtContent>
                                </w:sdt>
                              </w:p>
                              <w:sdt>
                                <w:sdtPr>
                                  <w:rPr>
                                    <w:caps/>
                                    <w:color w:val="1F4E79"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718F4D0" w14:textId="7E3336C4" w:rsidR="00AB6D2E" w:rsidRPr="00281F56" w:rsidRDefault="006F4D2C">
                                    <w:pPr>
                                      <w:pStyle w:val="NoSpacing"/>
                                      <w:spacing w:before="40" w:after="40"/>
                                      <w:rPr>
                                        <w:caps/>
                                        <w:color w:val="1F4E79" w:themeColor="accent5" w:themeShade="80"/>
                                        <w:sz w:val="40"/>
                                        <w:szCs w:val="40"/>
                                      </w:rPr>
                                    </w:pPr>
                                    <w:r w:rsidRPr="00281F56">
                                      <w:rPr>
                                        <w:caps/>
                                        <w:color w:val="1F4E79" w:themeColor="accent5" w:themeShade="80"/>
                                        <w:sz w:val="40"/>
                                        <w:szCs w:val="40"/>
                                      </w:rPr>
                                      <w:t>Strategic Management</w:t>
                                    </w:r>
                                    <w:r w:rsidR="00281F56" w:rsidRPr="00281F56">
                                      <w:rPr>
                                        <w:caps/>
                                        <w:color w:val="1F4E79" w:themeColor="accent5" w:themeShade="80"/>
                                        <w:sz w:val="40"/>
                                        <w:szCs w:val="40"/>
                                      </w:rPr>
                                      <w:t xml:space="preserve"> – lcmb7003</w:t>
                                    </w:r>
                                  </w:p>
                                </w:sdtContent>
                              </w:sdt>
                              <w:sdt>
                                <w:sdtPr>
                                  <w:rPr>
                                    <w:caps/>
                                    <w:color w:val="5B9BD5" w:themeColor="accent5"/>
                                    <w:sz w:val="40"/>
                                    <w:szCs w:val="40"/>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374AE7E" w14:textId="10499D06" w:rsidR="00AB6D2E" w:rsidRPr="00281F56" w:rsidRDefault="00D36304">
                                    <w:pPr>
                                      <w:pStyle w:val="NoSpacing"/>
                                      <w:spacing w:before="80" w:after="40"/>
                                      <w:rPr>
                                        <w:caps/>
                                        <w:color w:val="5B9BD5" w:themeColor="accent5"/>
                                        <w:sz w:val="40"/>
                                        <w:szCs w:val="40"/>
                                      </w:rPr>
                                    </w:pPr>
                                    <w:r w:rsidRPr="00281F56">
                                      <w:rPr>
                                        <w:caps/>
                                        <w:color w:val="5B9BD5" w:themeColor="accent5"/>
                                        <w:sz w:val="40"/>
                                        <w:szCs w:val="40"/>
                                      </w:rPr>
                                      <w:t xml:space="preserve">lecturer: </w:t>
                                    </w:r>
                                    <w:r w:rsidR="00AB6D2E" w:rsidRPr="00281F56">
                                      <w:rPr>
                                        <w:caps/>
                                        <w:color w:val="5B9BD5" w:themeColor="accent5"/>
                                        <w:sz w:val="40"/>
                                        <w:szCs w:val="40"/>
                                      </w:rPr>
                                      <w:t>Gladius David Kulothungan</w:t>
                                    </w:r>
                                  </w:p>
                                </w:sdtContent>
                              </w:sdt>
                              <w:p w14:paraId="7319A2CD" w14:textId="611527A6" w:rsidR="00B969F8" w:rsidRPr="00281F56" w:rsidRDefault="00B969F8">
                                <w:pPr>
                                  <w:pStyle w:val="NoSpacing"/>
                                  <w:spacing w:before="80" w:after="40"/>
                                  <w:rPr>
                                    <w:caps/>
                                    <w:color w:val="5B9BD5" w:themeColor="accent5"/>
                                    <w:sz w:val="40"/>
                                    <w:szCs w:val="40"/>
                                  </w:rPr>
                                </w:pPr>
                                <w:r w:rsidRPr="00281F56">
                                  <w:rPr>
                                    <w:caps/>
                                    <w:color w:val="5B9BD5" w:themeColor="accent5"/>
                                    <w:sz w:val="40"/>
                                    <w:szCs w:val="40"/>
                                  </w:rPr>
                                  <w:t>student: manuel macchiavello</w:t>
                                </w:r>
                              </w:p>
                              <w:p w14:paraId="039EFBDA" w14:textId="30B80658" w:rsidR="00B969F8" w:rsidRDefault="00B969F8">
                                <w:pPr>
                                  <w:pStyle w:val="NoSpacing"/>
                                  <w:spacing w:before="80" w:after="40"/>
                                  <w:rPr>
                                    <w:caps/>
                                    <w:color w:val="5B9BD5" w:themeColor="accent5"/>
                                    <w:sz w:val="40"/>
                                    <w:szCs w:val="40"/>
                                  </w:rPr>
                                </w:pPr>
                                <w:r w:rsidRPr="00281F56">
                                  <w:rPr>
                                    <w:caps/>
                                    <w:color w:val="5B9BD5" w:themeColor="accent5"/>
                                    <w:sz w:val="40"/>
                                    <w:szCs w:val="40"/>
                                  </w:rPr>
                                  <w:t>id: 2008315</w:t>
                                </w:r>
                              </w:p>
                              <w:p w14:paraId="310A122D" w14:textId="650A5F84" w:rsidR="00E63072" w:rsidRPr="00E63072" w:rsidRDefault="00E63072" w:rsidP="00E63072">
                                <w:pPr>
                                  <w:pStyle w:val="NoSpacing"/>
                                  <w:spacing w:before="80" w:after="40"/>
                                  <w:jc w:val="right"/>
                                  <w:rPr>
                                    <w:caps/>
                                    <w:color w:val="5B9BD5" w:themeColor="accent5"/>
                                    <w:sz w:val="50"/>
                                    <w:szCs w:val="50"/>
                                  </w:rPr>
                                </w:pPr>
                                <w:r w:rsidRPr="00E63072">
                                  <w:rPr>
                                    <w:caps/>
                                    <w:color w:val="1F4E79" w:themeColor="accent5" w:themeShade="80"/>
                                    <w:sz w:val="50"/>
                                    <w:szCs w:val="50"/>
                                  </w:rPr>
                                  <w:t>uwtsd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122FC8C" id="_x0000_t202" coordsize="21600,21600" o:spt="202" path="m,l,21600r21600,l21600,xe">
                    <v:stroke joinstyle="miter"/>
                    <v:path gradientshapeok="t" o:connecttype="rect"/>
                  </v:shapetype>
                  <v:shape id="Text Box 131" o:spid="_x0000_s1026" type="#_x0000_t202" style="position:absolute;margin-left:0;margin-top:0;width:413.7pt;height:238.05pt;z-index:251659264;visibility:visible;mso-wrap-style:square;mso-width-percent:0;mso-height-percent:0;mso-left-percent:77;mso-top-percent:540;mso-wrap-distance-left:14.4pt;mso-wrap-distance-top:0;mso-wrap-distance-right:14.4pt;mso-wrap-distance-bottom:0;mso-position-horizontal-relative:margin;mso-position-vertical-relative:page;mso-width-percent: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" filled="f" stroked="f" strokeweight=".5pt">
                    <v:textbox inset="0,0,0,0">
                      <w:txbxContent>
                        <w:p w14:paraId="2AB75A89" w14:textId="3AF58A35" w:rsidR="00AB6D2E" w:rsidRDefault="00C362D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D0156">
                                <w:rPr>
                                  <w:color w:val="4472C4" w:themeColor="accent1"/>
                                  <w:sz w:val="72"/>
                                  <w:szCs w:val="72"/>
                                </w:rPr>
                                <w:t>Tesla</w:t>
                              </w:r>
                            </w:sdtContent>
                          </w:sdt>
                        </w:p>
                        <w:sdt>
                          <w:sdtPr>
                            <w:rPr>
                              <w:caps/>
                              <w:color w:val="1F4E79" w:themeColor="accent5" w:themeShade="80"/>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718F4D0" w14:textId="7E3336C4" w:rsidR="00AB6D2E" w:rsidRPr="00281F56" w:rsidRDefault="006F4D2C">
                              <w:pPr>
                                <w:pStyle w:val="NoSpacing"/>
                                <w:spacing w:before="40" w:after="40"/>
                                <w:rPr>
                                  <w:caps/>
                                  <w:color w:val="1F4E79" w:themeColor="accent5" w:themeShade="80"/>
                                  <w:sz w:val="40"/>
                                  <w:szCs w:val="40"/>
                                </w:rPr>
                              </w:pPr>
                              <w:r w:rsidRPr="00281F56">
                                <w:rPr>
                                  <w:caps/>
                                  <w:color w:val="1F4E79" w:themeColor="accent5" w:themeShade="80"/>
                                  <w:sz w:val="40"/>
                                  <w:szCs w:val="40"/>
                                </w:rPr>
                                <w:t>Strategic Management</w:t>
                              </w:r>
                              <w:r w:rsidR="00281F56" w:rsidRPr="00281F56">
                                <w:rPr>
                                  <w:caps/>
                                  <w:color w:val="1F4E79" w:themeColor="accent5" w:themeShade="80"/>
                                  <w:sz w:val="40"/>
                                  <w:szCs w:val="40"/>
                                </w:rPr>
                                <w:t xml:space="preserve"> – lcmb7003</w:t>
                              </w:r>
                            </w:p>
                          </w:sdtContent>
                        </w:sdt>
                        <w:sdt>
                          <w:sdtPr>
                            <w:rPr>
                              <w:caps/>
                              <w:color w:val="5B9BD5" w:themeColor="accent5"/>
                              <w:sz w:val="40"/>
                              <w:szCs w:val="40"/>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374AE7E" w14:textId="10499D06" w:rsidR="00AB6D2E" w:rsidRPr="00281F56" w:rsidRDefault="00D36304">
                              <w:pPr>
                                <w:pStyle w:val="NoSpacing"/>
                                <w:spacing w:before="80" w:after="40"/>
                                <w:rPr>
                                  <w:caps/>
                                  <w:color w:val="5B9BD5" w:themeColor="accent5"/>
                                  <w:sz w:val="40"/>
                                  <w:szCs w:val="40"/>
                                </w:rPr>
                              </w:pPr>
                              <w:r w:rsidRPr="00281F56">
                                <w:rPr>
                                  <w:caps/>
                                  <w:color w:val="5B9BD5" w:themeColor="accent5"/>
                                  <w:sz w:val="40"/>
                                  <w:szCs w:val="40"/>
                                </w:rPr>
                                <w:t xml:space="preserve">lecturer: </w:t>
                              </w:r>
                              <w:r w:rsidR="00AB6D2E" w:rsidRPr="00281F56">
                                <w:rPr>
                                  <w:caps/>
                                  <w:color w:val="5B9BD5" w:themeColor="accent5"/>
                                  <w:sz w:val="40"/>
                                  <w:szCs w:val="40"/>
                                </w:rPr>
                                <w:t>Gladius David Kulothungan</w:t>
                              </w:r>
                            </w:p>
                          </w:sdtContent>
                        </w:sdt>
                        <w:p w14:paraId="7319A2CD" w14:textId="611527A6" w:rsidR="00B969F8" w:rsidRPr="00281F56" w:rsidRDefault="00B969F8">
                          <w:pPr>
                            <w:pStyle w:val="NoSpacing"/>
                            <w:spacing w:before="80" w:after="40"/>
                            <w:rPr>
                              <w:caps/>
                              <w:color w:val="5B9BD5" w:themeColor="accent5"/>
                              <w:sz w:val="40"/>
                              <w:szCs w:val="40"/>
                            </w:rPr>
                          </w:pPr>
                          <w:r w:rsidRPr="00281F56">
                            <w:rPr>
                              <w:caps/>
                              <w:color w:val="5B9BD5" w:themeColor="accent5"/>
                              <w:sz w:val="40"/>
                              <w:szCs w:val="40"/>
                            </w:rPr>
                            <w:t>student: manuel macchiavello</w:t>
                          </w:r>
                        </w:p>
                        <w:p w14:paraId="039EFBDA" w14:textId="30B80658" w:rsidR="00B969F8" w:rsidRDefault="00B969F8">
                          <w:pPr>
                            <w:pStyle w:val="NoSpacing"/>
                            <w:spacing w:before="80" w:after="40"/>
                            <w:rPr>
                              <w:caps/>
                              <w:color w:val="5B9BD5" w:themeColor="accent5"/>
                              <w:sz w:val="40"/>
                              <w:szCs w:val="40"/>
                            </w:rPr>
                          </w:pPr>
                          <w:r w:rsidRPr="00281F56">
                            <w:rPr>
                              <w:caps/>
                              <w:color w:val="5B9BD5" w:themeColor="accent5"/>
                              <w:sz w:val="40"/>
                              <w:szCs w:val="40"/>
                            </w:rPr>
                            <w:t>id: 2008315</w:t>
                          </w:r>
                        </w:p>
                        <w:p w14:paraId="310A122D" w14:textId="650A5F84" w:rsidR="00E63072" w:rsidRPr="00E63072" w:rsidRDefault="00E63072" w:rsidP="00E63072">
                          <w:pPr>
                            <w:pStyle w:val="NoSpacing"/>
                            <w:spacing w:before="80" w:after="40"/>
                            <w:jc w:val="right"/>
                            <w:rPr>
                              <w:caps/>
                              <w:color w:val="5B9BD5" w:themeColor="accent5"/>
                              <w:sz w:val="50"/>
                              <w:szCs w:val="50"/>
                            </w:rPr>
                          </w:pPr>
                          <w:r w:rsidRPr="00E63072">
                            <w:rPr>
                              <w:caps/>
                              <w:color w:val="1F4E79" w:themeColor="accent5" w:themeShade="80"/>
                              <w:sz w:val="50"/>
                              <w:szCs w:val="50"/>
                            </w:rPr>
                            <w:t>uwtsd</w:t>
                          </w:r>
                        </w:p>
                      </w:txbxContent>
                    </v:textbox>
                    <w10:wrap type="square" anchorx="margin" anchory="page"/>
                  </v:shape>
                </w:pict>
              </mc:Fallback>
            </mc:AlternateContent>
          </w:r>
          <w:r>
            <w:rPr>
              <w:noProof/>
            </w:rPr>
            <mc:AlternateContent>
              <mc:Choice Requires="wps">
                <w:drawing>
                  <wp:anchor distT="0" distB="0" distL="114300" distR="114300" simplePos="0" relativeHeight="251657216" behindDoc="0" locked="0" layoutInCell="1" allowOverlap="1" wp14:anchorId="4600A0A2" wp14:editId="444067A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4F0BBA76" w14:textId="6EA36733" w:rsidR="00AB6D2E" w:rsidRDefault="00AB6D2E">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00A0A2" id="Rectangle 132" o:spid="_x0000_s1027"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4F0BBA76" w14:textId="6EA36733" w:rsidR="00AB6D2E" w:rsidRDefault="00AB6D2E">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bookmarkStart w:id="0" w:name="_Toc71704647" w:displacedByCustomXml="next"/>
    <w:sdt>
      <w:sdtPr>
        <w:rPr>
          <w:rFonts w:asciiTheme="minorHAnsi" w:eastAsiaTheme="minorHAnsi" w:hAnsiTheme="minorHAnsi" w:cstheme="minorBidi"/>
          <w:color w:val="auto"/>
          <w:sz w:val="22"/>
          <w:szCs w:val="22"/>
          <w:lang w:val="en-GB"/>
        </w:rPr>
        <w:id w:val="-985703005"/>
        <w:docPartObj>
          <w:docPartGallery w:val="Table of Contents"/>
          <w:docPartUnique/>
        </w:docPartObj>
      </w:sdtPr>
      <w:sdtEndPr>
        <w:rPr>
          <w:b/>
          <w:bCs/>
          <w:noProof/>
        </w:rPr>
      </w:sdtEndPr>
      <w:sdtContent>
        <w:p w14:paraId="7079EC96" w14:textId="60C0E1B6" w:rsidR="00CF28EA" w:rsidRPr="00CE43D2" w:rsidRDefault="00CF28EA" w:rsidP="008B3CDD">
          <w:pPr>
            <w:pStyle w:val="TOCHeading"/>
            <w:jc w:val="center"/>
            <w:rPr>
              <w:rFonts w:ascii="Times New Roman" w:hAnsi="Times New Roman" w:cs="Times New Roman"/>
              <w:sz w:val="26"/>
              <w:szCs w:val="26"/>
            </w:rPr>
          </w:pPr>
          <w:r w:rsidRPr="00CE43D2">
            <w:rPr>
              <w:rFonts w:ascii="Times New Roman" w:hAnsi="Times New Roman" w:cs="Times New Roman"/>
              <w:sz w:val="26"/>
              <w:szCs w:val="26"/>
            </w:rPr>
            <w:t>Table of Contents</w:t>
          </w:r>
        </w:p>
        <w:p w14:paraId="1515F9FE" w14:textId="58B7BA37" w:rsidR="00CF28EA" w:rsidRPr="004D3996" w:rsidRDefault="00CF28EA">
          <w:pPr>
            <w:pStyle w:val="TOC2"/>
            <w:tabs>
              <w:tab w:val="left" w:pos="660"/>
              <w:tab w:val="right" w:leader="dot" w:pos="9016"/>
            </w:tabs>
            <w:rPr>
              <w:rFonts w:ascii="Times New Roman" w:eastAsiaTheme="minorEastAsia" w:hAnsi="Times New Roman" w:cs="Times New Roman"/>
              <w:noProof/>
              <w:sz w:val="20"/>
              <w:szCs w:val="20"/>
              <w:lang w:eastAsia="en-GB"/>
            </w:rPr>
          </w:pPr>
          <w:r w:rsidRPr="00CE43D2">
            <w:rPr>
              <w:rFonts w:ascii="Times New Roman" w:hAnsi="Times New Roman" w:cs="Times New Roman"/>
              <w:sz w:val="26"/>
              <w:szCs w:val="26"/>
            </w:rPr>
            <w:fldChar w:fldCharType="begin"/>
          </w:r>
          <w:r w:rsidRPr="00CE43D2">
            <w:rPr>
              <w:rFonts w:ascii="Times New Roman" w:hAnsi="Times New Roman" w:cs="Times New Roman"/>
              <w:sz w:val="26"/>
              <w:szCs w:val="26"/>
            </w:rPr>
            <w:instrText xml:space="preserve"> TOC \o "1-3" \h \z \u </w:instrText>
          </w:r>
          <w:r w:rsidRPr="00CE43D2">
            <w:rPr>
              <w:rFonts w:ascii="Times New Roman" w:hAnsi="Times New Roman" w:cs="Times New Roman"/>
              <w:sz w:val="26"/>
              <w:szCs w:val="26"/>
            </w:rPr>
            <w:fldChar w:fldCharType="separate"/>
          </w:r>
          <w:hyperlink w:anchor="_Toc71793546" w:history="1">
            <w:r w:rsidRPr="004D3996">
              <w:rPr>
                <w:rStyle w:val="Hyperlink"/>
                <w:rFonts w:ascii="Times New Roman" w:hAnsi="Times New Roman" w:cs="Times New Roman"/>
                <w:noProof/>
                <w:sz w:val="20"/>
                <w:szCs w:val="20"/>
              </w:rPr>
              <w:t>1.</w:t>
            </w:r>
            <w:r w:rsidRPr="004D3996">
              <w:rPr>
                <w:rFonts w:ascii="Times New Roman" w:eastAsiaTheme="minorEastAsia" w:hAnsi="Times New Roman" w:cs="Times New Roman"/>
                <w:noProof/>
                <w:sz w:val="20"/>
                <w:szCs w:val="20"/>
                <w:lang w:eastAsia="en-GB"/>
              </w:rPr>
              <w:tab/>
            </w:r>
            <w:r w:rsidRPr="004D3996">
              <w:rPr>
                <w:rStyle w:val="Hyperlink"/>
                <w:rFonts w:ascii="Times New Roman" w:hAnsi="Times New Roman" w:cs="Times New Roman"/>
                <w:noProof/>
                <w:sz w:val="20"/>
                <w:szCs w:val="20"/>
              </w:rPr>
              <w:t>Introduction</w:t>
            </w:r>
            <w:r w:rsidRPr="004D3996">
              <w:rPr>
                <w:rFonts w:ascii="Times New Roman" w:hAnsi="Times New Roman" w:cs="Times New Roman"/>
                <w:noProof/>
                <w:webHidden/>
                <w:sz w:val="20"/>
                <w:szCs w:val="20"/>
              </w:rPr>
              <w:tab/>
            </w:r>
            <w:r w:rsidR="008821A9">
              <w:rPr>
                <w:rFonts w:ascii="Times New Roman" w:hAnsi="Times New Roman" w:cs="Times New Roman"/>
                <w:noProof/>
                <w:webHidden/>
                <w:sz w:val="20"/>
                <w:szCs w:val="20"/>
              </w:rPr>
              <w:t>2</w:t>
            </w:r>
          </w:hyperlink>
        </w:p>
        <w:p w14:paraId="07244617" w14:textId="256573E1" w:rsidR="00CF28EA" w:rsidRPr="004D3996" w:rsidRDefault="00C362D5">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71793547" w:history="1">
            <w:r w:rsidR="00CF28EA" w:rsidRPr="004D3996">
              <w:rPr>
                <w:rStyle w:val="Hyperlink"/>
                <w:rFonts w:ascii="Times New Roman" w:hAnsi="Times New Roman" w:cs="Times New Roman"/>
                <w:bCs/>
                <w:noProof/>
                <w:sz w:val="20"/>
                <w:szCs w:val="20"/>
              </w:rPr>
              <w:t>2.</w:t>
            </w:r>
            <w:r w:rsidR="00CF28EA" w:rsidRPr="004D3996">
              <w:rPr>
                <w:rFonts w:ascii="Times New Roman" w:eastAsiaTheme="minorEastAsia" w:hAnsi="Times New Roman" w:cs="Times New Roman"/>
                <w:noProof/>
                <w:sz w:val="20"/>
                <w:szCs w:val="20"/>
                <w:lang w:eastAsia="en-GB"/>
              </w:rPr>
              <w:tab/>
            </w:r>
            <w:r w:rsidR="00CF28EA" w:rsidRPr="004D3996">
              <w:rPr>
                <w:rStyle w:val="Hyperlink"/>
                <w:rFonts w:ascii="Times New Roman" w:hAnsi="Times New Roman" w:cs="Times New Roman"/>
                <w:noProof/>
                <w:sz w:val="20"/>
                <w:szCs w:val="20"/>
              </w:rPr>
              <w:t>Company background</w:t>
            </w:r>
            <w:r w:rsidR="00CF28EA" w:rsidRPr="004D3996">
              <w:rPr>
                <w:rFonts w:ascii="Times New Roman" w:hAnsi="Times New Roman" w:cs="Times New Roman"/>
                <w:noProof/>
                <w:webHidden/>
                <w:sz w:val="20"/>
                <w:szCs w:val="20"/>
              </w:rPr>
              <w:tab/>
            </w:r>
            <w:r w:rsidR="008821A9">
              <w:rPr>
                <w:rFonts w:ascii="Times New Roman" w:hAnsi="Times New Roman" w:cs="Times New Roman"/>
                <w:noProof/>
                <w:webHidden/>
                <w:sz w:val="20"/>
                <w:szCs w:val="20"/>
              </w:rPr>
              <w:t>2</w:t>
            </w:r>
          </w:hyperlink>
        </w:p>
        <w:p w14:paraId="15A19868" w14:textId="4411F561" w:rsidR="00CF28EA" w:rsidRPr="004D3996" w:rsidRDefault="00C362D5">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71793548" w:history="1">
            <w:r w:rsidR="00CF28EA" w:rsidRPr="004D3996">
              <w:rPr>
                <w:rStyle w:val="Hyperlink"/>
                <w:rFonts w:ascii="Times New Roman" w:hAnsi="Times New Roman" w:cs="Times New Roman"/>
                <w:bCs/>
                <w:noProof/>
                <w:sz w:val="20"/>
                <w:szCs w:val="20"/>
              </w:rPr>
              <w:t>3.</w:t>
            </w:r>
            <w:r w:rsidR="00CF28EA" w:rsidRPr="004D3996">
              <w:rPr>
                <w:rFonts w:ascii="Times New Roman" w:eastAsiaTheme="minorEastAsia" w:hAnsi="Times New Roman" w:cs="Times New Roman"/>
                <w:noProof/>
                <w:sz w:val="20"/>
                <w:szCs w:val="20"/>
                <w:lang w:eastAsia="en-GB"/>
              </w:rPr>
              <w:tab/>
            </w:r>
            <w:r w:rsidR="00CF28EA" w:rsidRPr="004D3996">
              <w:rPr>
                <w:rStyle w:val="Hyperlink"/>
                <w:rFonts w:ascii="Times New Roman" w:hAnsi="Times New Roman" w:cs="Times New Roman"/>
                <w:noProof/>
                <w:sz w:val="20"/>
                <w:szCs w:val="20"/>
              </w:rPr>
              <w:t>Tesla Success Factors</w:t>
            </w:r>
            <w:r w:rsidR="00CF28EA" w:rsidRPr="004D3996">
              <w:rPr>
                <w:rFonts w:ascii="Times New Roman" w:hAnsi="Times New Roman" w:cs="Times New Roman"/>
                <w:noProof/>
                <w:webHidden/>
                <w:sz w:val="20"/>
                <w:szCs w:val="20"/>
              </w:rPr>
              <w:tab/>
            </w:r>
            <w:r w:rsidR="008821A9">
              <w:rPr>
                <w:rFonts w:ascii="Times New Roman" w:hAnsi="Times New Roman" w:cs="Times New Roman"/>
                <w:noProof/>
                <w:webHidden/>
                <w:sz w:val="20"/>
                <w:szCs w:val="20"/>
              </w:rPr>
              <w:t>2</w:t>
            </w:r>
          </w:hyperlink>
        </w:p>
        <w:p w14:paraId="73607C29" w14:textId="051954A5"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49" w:history="1">
            <w:r w:rsidR="00CF28EA" w:rsidRPr="004D3996">
              <w:rPr>
                <w:rStyle w:val="Hyperlink"/>
                <w:rFonts w:ascii="Times New Roman" w:hAnsi="Times New Roman" w:cs="Times New Roman"/>
                <w:noProof/>
                <w:sz w:val="20"/>
                <w:szCs w:val="20"/>
              </w:rPr>
              <w:t>3.1 Business Model</w:t>
            </w:r>
            <w:r w:rsidR="00CF28EA" w:rsidRPr="004D3996">
              <w:rPr>
                <w:rFonts w:ascii="Times New Roman" w:hAnsi="Times New Roman" w:cs="Times New Roman"/>
                <w:noProof/>
                <w:webHidden/>
                <w:sz w:val="20"/>
                <w:szCs w:val="20"/>
              </w:rPr>
              <w:tab/>
            </w:r>
            <w:r w:rsidR="008821A9">
              <w:rPr>
                <w:rFonts w:ascii="Times New Roman" w:hAnsi="Times New Roman" w:cs="Times New Roman"/>
                <w:noProof/>
                <w:webHidden/>
                <w:sz w:val="20"/>
                <w:szCs w:val="20"/>
              </w:rPr>
              <w:t>3</w:t>
            </w:r>
          </w:hyperlink>
        </w:p>
        <w:p w14:paraId="57881B71" w14:textId="6865498A" w:rsidR="00CF28EA" w:rsidRPr="004D3996" w:rsidRDefault="00C362D5">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71793550" w:history="1">
            <w:r w:rsidR="00CF28EA" w:rsidRPr="004D3996">
              <w:rPr>
                <w:rStyle w:val="Hyperlink"/>
                <w:rFonts w:ascii="Times New Roman" w:hAnsi="Times New Roman" w:cs="Times New Roman"/>
                <w:noProof/>
                <w:sz w:val="20"/>
                <w:szCs w:val="20"/>
              </w:rPr>
              <w:t>4.</w:t>
            </w:r>
            <w:r w:rsidR="00CF28EA" w:rsidRPr="004D3996">
              <w:rPr>
                <w:rFonts w:ascii="Times New Roman" w:eastAsiaTheme="minorEastAsia" w:hAnsi="Times New Roman" w:cs="Times New Roman"/>
                <w:noProof/>
                <w:sz w:val="20"/>
                <w:szCs w:val="20"/>
                <w:lang w:eastAsia="en-GB"/>
              </w:rPr>
              <w:tab/>
            </w:r>
            <w:r w:rsidR="00CF28EA" w:rsidRPr="004D3996">
              <w:rPr>
                <w:rStyle w:val="Hyperlink"/>
                <w:rFonts w:ascii="Times New Roman" w:hAnsi="Times New Roman" w:cs="Times New Roman"/>
                <w:noProof/>
                <w:sz w:val="20"/>
                <w:szCs w:val="20"/>
              </w:rPr>
              <w:t>Market analysis</w:t>
            </w:r>
            <w:r w:rsidR="00CF28EA" w:rsidRPr="004D3996">
              <w:rPr>
                <w:rFonts w:ascii="Times New Roman" w:hAnsi="Times New Roman" w:cs="Times New Roman"/>
                <w:noProof/>
                <w:webHidden/>
                <w:sz w:val="20"/>
                <w:szCs w:val="20"/>
              </w:rPr>
              <w:tab/>
            </w:r>
            <w:r w:rsidR="008821A9">
              <w:rPr>
                <w:rFonts w:ascii="Times New Roman" w:hAnsi="Times New Roman" w:cs="Times New Roman"/>
                <w:noProof/>
                <w:webHidden/>
                <w:sz w:val="20"/>
                <w:szCs w:val="20"/>
              </w:rPr>
              <w:t>3</w:t>
            </w:r>
          </w:hyperlink>
        </w:p>
        <w:p w14:paraId="1B91A348" w14:textId="22DE0004" w:rsidR="00CF28EA" w:rsidRPr="004D3996" w:rsidRDefault="00C362D5">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71793551" w:history="1">
            <w:r w:rsidR="00CF28EA" w:rsidRPr="004D3996">
              <w:rPr>
                <w:rStyle w:val="Hyperlink"/>
                <w:rFonts w:ascii="Times New Roman" w:hAnsi="Times New Roman" w:cs="Times New Roman"/>
                <w:noProof/>
                <w:sz w:val="20"/>
                <w:szCs w:val="20"/>
              </w:rPr>
              <w:t>5.</w:t>
            </w:r>
            <w:r w:rsidR="00CF28EA" w:rsidRPr="004D3996">
              <w:rPr>
                <w:rFonts w:ascii="Times New Roman" w:eastAsiaTheme="minorEastAsia" w:hAnsi="Times New Roman" w:cs="Times New Roman"/>
                <w:noProof/>
                <w:sz w:val="20"/>
                <w:szCs w:val="20"/>
                <w:lang w:eastAsia="en-GB"/>
              </w:rPr>
              <w:tab/>
            </w:r>
            <w:r w:rsidR="00CF28EA" w:rsidRPr="004D3996">
              <w:rPr>
                <w:rStyle w:val="Hyperlink"/>
                <w:rFonts w:ascii="Times New Roman" w:hAnsi="Times New Roman" w:cs="Times New Roman"/>
                <w:noProof/>
                <w:sz w:val="20"/>
                <w:szCs w:val="20"/>
              </w:rPr>
              <w:t>External analysis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_Toc71793551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4</w:t>
            </w:r>
            <w:r w:rsidR="00CF28EA" w:rsidRPr="004D3996">
              <w:rPr>
                <w:rFonts w:ascii="Times New Roman" w:hAnsi="Times New Roman" w:cs="Times New Roman"/>
                <w:noProof/>
                <w:webHidden/>
                <w:sz w:val="20"/>
                <w:szCs w:val="20"/>
              </w:rPr>
              <w:fldChar w:fldCharType="end"/>
            </w:r>
          </w:hyperlink>
        </w:p>
        <w:p w14:paraId="3D31C3D8" w14:textId="353C2172"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52" w:history="1">
            <w:r w:rsidR="00CF28EA" w:rsidRPr="004D3996">
              <w:rPr>
                <w:rStyle w:val="Hyperlink"/>
                <w:rFonts w:ascii="Times New Roman" w:hAnsi="Times New Roman" w:cs="Times New Roman"/>
                <w:noProof/>
                <w:sz w:val="20"/>
                <w:szCs w:val="20"/>
              </w:rPr>
              <w:t>5.1 PESTEL analysis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_Toc71793552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4</w:t>
            </w:r>
            <w:r w:rsidR="00CF28EA" w:rsidRPr="004D3996">
              <w:rPr>
                <w:rFonts w:ascii="Times New Roman" w:hAnsi="Times New Roman" w:cs="Times New Roman"/>
                <w:noProof/>
                <w:webHidden/>
                <w:sz w:val="20"/>
                <w:szCs w:val="20"/>
              </w:rPr>
              <w:fldChar w:fldCharType="end"/>
            </w:r>
          </w:hyperlink>
        </w:p>
        <w:p w14:paraId="39330245" w14:textId="242270D9"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53" w:history="1">
            <w:r w:rsidR="00CF28EA" w:rsidRPr="004D3996">
              <w:rPr>
                <w:rStyle w:val="Hyperlink"/>
                <w:rFonts w:ascii="Times New Roman" w:hAnsi="Times New Roman" w:cs="Times New Roman"/>
                <w:noProof/>
                <w:sz w:val="20"/>
                <w:szCs w:val="20"/>
              </w:rPr>
              <w:t>5.1.1 Political</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_Toc71793553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4</w:t>
            </w:r>
            <w:r w:rsidR="00CF28EA" w:rsidRPr="004D3996">
              <w:rPr>
                <w:rFonts w:ascii="Times New Roman" w:hAnsi="Times New Roman" w:cs="Times New Roman"/>
                <w:noProof/>
                <w:webHidden/>
                <w:sz w:val="20"/>
                <w:szCs w:val="20"/>
              </w:rPr>
              <w:fldChar w:fldCharType="end"/>
            </w:r>
          </w:hyperlink>
        </w:p>
        <w:p w14:paraId="74EAF1DF" w14:textId="22954463" w:rsidR="00CF28EA" w:rsidRPr="004D3996" w:rsidRDefault="00C362D5">
          <w:pPr>
            <w:pStyle w:val="TOC2"/>
            <w:tabs>
              <w:tab w:val="left" w:pos="1100"/>
              <w:tab w:val="right" w:leader="dot" w:pos="9016"/>
            </w:tabs>
            <w:rPr>
              <w:rFonts w:ascii="Times New Roman" w:eastAsiaTheme="minorEastAsia" w:hAnsi="Times New Roman" w:cs="Times New Roman"/>
              <w:noProof/>
              <w:sz w:val="20"/>
              <w:szCs w:val="20"/>
              <w:lang w:eastAsia="en-GB"/>
            </w:rPr>
          </w:pPr>
          <w:hyperlink w:anchor="_Toc71793554" w:history="1">
            <w:r w:rsidR="00CF28EA" w:rsidRPr="004D3996">
              <w:rPr>
                <w:rStyle w:val="Hyperlink"/>
                <w:rFonts w:ascii="Times New Roman" w:hAnsi="Times New Roman" w:cs="Times New Roman"/>
                <w:noProof/>
                <w:sz w:val="20"/>
                <w:szCs w:val="20"/>
              </w:rPr>
              <w:t>5.1.2</w:t>
            </w:r>
            <w:r w:rsidR="004D3996">
              <w:rPr>
                <w:rStyle w:val="Hyperlink"/>
                <w:rFonts w:ascii="Times New Roman" w:hAnsi="Times New Roman" w:cs="Times New Roman"/>
                <w:noProof/>
                <w:sz w:val="20"/>
                <w:szCs w:val="20"/>
              </w:rPr>
              <w:t xml:space="preserve"> </w:t>
            </w:r>
            <w:r w:rsidR="00CF28EA" w:rsidRPr="004D3996">
              <w:rPr>
                <w:rStyle w:val="Hyperlink"/>
                <w:rFonts w:ascii="Times New Roman" w:hAnsi="Times New Roman" w:cs="Times New Roman"/>
                <w:noProof/>
                <w:sz w:val="20"/>
                <w:szCs w:val="20"/>
              </w:rPr>
              <w:t>Economic</w:t>
            </w:r>
            <w:r w:rsidR="00CF28EA" w:rsidRPr="004D3996">
              <w:rPr>
                <w:rFonts w:ascii="Times New Roman" w:hAnsi="Times New Roman" w:cs="Times New Roman"/>
                <w:noProof/>
                <w:webHidden/>
                <w:sz w:val="20"/>
                <w:szCs w:val="20"/>
              </w:rPr>
              <w:tab/>
            </w:r>
            <w:r w:rsidR="00B26766">
              <w:rPr>
                <w:rFonts w:ascii="Times New Roman" w:hAnsi="Times New Roman" w:cs="Times New Roman"/>
                <w:noProof/>
                <w:webHidden/>
                <w:sz w:val="20"/>
                <w:szCs w:val="20"/>
              </w:rPr>
              <w:t>5</w:t>
            </w:r>
          </w:hyperlink>
        </w:p>
        <w:p w14:paraId="744DEBEC" w14:textId="220A2A2A" w:rsidR="00CF28EA" w:rsidRPr="004D3996" w:rsidRDefault="00C362D5">
          <w:pPr>
            <w:pStyle w:val="TOC2"/>
            <w:tabs>
              <w:tab w:val="left" w:pos="1100"/>
              <w:tab w:val="right" w:leader="dot" w:pos="9016"/>
            </w:tabs>
            <w:rPr>
              <w:rFonts w:ascii="Times New Roman" w:eastAsiaTheme="minorEastAsia" w:hAnsi="Times New Roman" w:cs="Times New Roman"/>
              <w:noProof/>
              <w:sz w:val="20"/>
              <w:szCs w:val="20"/>
              <w:lang w:eastAsia="en-GB"/>
            </w:rPr>
          </w:pPr>
          <w:hyperlink w:anchor="_Toc71793555" w:history="1">
            <w:r w:rsidR="00CF28EA" w:rsidRPr="004D3996">
              <w:rPr>
                <w:rStyle w:val="Hyperlink"/>
                <w:rFonts w:ascii="Times New Roman" w:hAnsi="Times New Roman" w:cs="Times New Roman"/>
                <w:noProof/>
                <w:sz w:val="20"/>
                <w:szCs w:val="20"/>
              </w:rPr>
              <w:t>5.1.3</w:t>
            </w:r>
            <w:r w:rsidR="004D3996">
              <w:rPr>
                <w:rStyle w:val="Hyperlink"/>
                <w:rFonts w:ascii="Times New Roman" w:hAnsi="Times New Roman" w:cs="Times New Roman"/>
                <w:noProof/>
                <w:sz w:val="20"/>
                <w:szCs w:val="20"/>
              </w:rPr>
              <w:t xml:space="preserve"> </w:t>
            </w:r>
            <w:r w:rsidR="00CF28EA" w:rsidRPr="004D3996">
              <w:rPr>
                <w:rStyle w:val="Hyperlink"/>
                <w:rFonts w:ascii="Times New Roman" w:hAnsi="Times New Roman" w:cs="Times New Roman"/>
                <w:noProof/>
                <w:sz w:val="20"/>
                <w:szCs w:val="20"/>
              </w:rPr>
              <w:t>Social</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5</w:t>
            </w:r>
          </w:hyperlink>
        </w:p>
        <w:p w14:paraId="6C60BCEF" w14:textId="5594C8E3"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56" w:history="1">
            <w:r w:rsidR="00CF28EA" w:rsidRPr="004D3996">
              <w:rPr>
                <w:rStyle w:val="Hyperlink"/>
                <w:rFonts w:ascii="Times New Roman" w:hAnsi="Times New Roman" w:cs="Times New Roman"/>
                <w:noProof/>
                <w:sz w:val="20"/>
                <w:szCs w:val="20"/>
              </w:rPr>
              <w:t xml:space="preserve">5.1.4 </w:t>
            </w:r>
            <w:r w:rsidR="0087342D" w:rsidRPr="004D3996">
              <w:rPr>
                <w:rStyle w:val="Hyperlink"/>
                <w:rFonts w:ascii="Times New Roman" w:hAnsi="Times New Roman" w:cs="Times New Roman"/>
                <w:noProof/>
                <w:sz w:val="20"/>
                <w:szCs w:val="20"/>
              </w:rPr>
              <w:t xml:space="preserve"> </w:t>
            </w:r>
            <w:r w:rsidR="00CF28EA" w:rsidRPr="004D3996">
              <w:rPr>
                <w:rStyle w:val="Hyperlink"/>
                <w:rFonts w:ascii="Times New Roman" w:hAnsi="Times New Roman" w:cs="Times New Roman"/>
                <w:noProof/>
                <w:sz w:val="20"/>
                <w:szCs w:val="20"/>
              </w:rPr>
              <w:t>Technological</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5</w:t>
            </w:r>
          </w:hyperlink>
        </w:p>
        <w:p w14:paraId="563D14EF" w14:textId="344F5032" w:rsidR="00CF28EA" w:rsidRPr="004D3996" w:rsidRDefault="00C362D5">
          <w:pPr>
            <w:pStyle w:val="TOC2"/>
            <w:tabs>
              <w:tab w:val="left" w:pos="1100"/>
              <w:tab w:val="right" w:leader="dot" w:pos="9016"/>
            </w:tabs>
            <w:rPr>
              <w:rFonts w:ascii="Times New Roman" w:eastAsiaTheme="minorEastAsia" w:hAnsi="Times New Roman" w:cs="Times New Roman"/>
              <w:noProof/>
              <w:sz w:val="20"/>
              <w:szCs w:val="20"/>
              <w:lang w:eastAsia="en-GB"/>
            </w:rPr>
          </w:pPr>
          <w:hyperlink w:anchor="_Toc71793557" w:history="1">
            <w:r w:rsidR="00CF28EA" w:rsidRPr="004D3996">
              <w:rPr>
                <w:rStyle w:val="Hyperlink"/>
                <w:rFonts w:ascii="Times New Roman" w:hAnsi="Times New Roman" w:cs="Times New Roman"/>
                <w:noProof/>
                <w:sz w:val="20"/>
                <w:szCs w:val="20"/>
              </w:rPr>
              <w:t>5.1.5</w:t>
            </w:r>
            <w:r w:rsidR="004D3996">
              <w:rPr>
                <w:rStyle w:val="Hyperlink"/>
                <w:rFonts w:ascii="Times New Roman" w:hAnsi="Times New Roman" w:cs="Times New Roman"/>
                <w:noProof/>
                <w:sz w:val="20"/>
                <w:szCs w:val="20"/>
              </w:rPr>
              <w:t xml:space="preserve"> </w:t>
            </w:r>
            <w:r w:rsidR="00CF28EA" w:rsidRPr="004D3996">
              <w:rPr>
                <w:rStyle w:val="Hyperlink"/>
                <w:rFonts w:ascii="Times New Roman" w:hAnsi="Times New Roman" w:cs="Times New Roman"/>
                <w:noProof/>
                <w:sz w:val="20"/>
                <w:szCs w:val="20"/>
              </w:rPr>
              <w:t>Ecological:</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5</w:t>
            </w:r>
          </w:hyperlink>
        </w:p>
        <w:p w14:paraId="0058F543" w14:textId="0BC11E84" w:rsidR="00CF28EA" w:rsidRPr="004D3996" w:rsidRDefault="00C362D5">
          <w:pPr>
            <w:pStyle w:val="TOC2"/>
            <w:tabs>
              <w:tab w:val="left" w:pos="1100"/>
              <w:tab w:val="right" w:leader="dot" w:pos="9016"/>
            </w:tabs>
            <w:rPr>
              <w:rFonts w:ascii="Times New Roman" w:eastAsiaTheme="minorEastAsia" w:hAnsi="Times New Roman" w:cs="Times New Roman"/>
              <w:noProof/>
              <w:sz w:val="20"/>
              <w:szCs w:val="20"/>
              <w:lang w:eastAsia="en-GB"/>
            </w:rPr>
          </w:pPr>
          <w:hyperlink w:anchor="_Toc71793558" w:history="1">
            <w:r w:rsidR="00CF28EA" w:rsidRPr="004D3996">
              <w:rPr>
                <w:rStyle w:val="Hyperlink"/>
                <w:rFonts w:ascii="Times New Roman" w:hAnsi="Times New Roman" w:cs="Times New Roman"/>
                <w:noProof/>
                <w:sz w:val="20"/>
                <w:szCs w:val="20"/>
              </w:rPr>
              <w:t>5.1.6 Legal</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_Toc71793558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5</w:t>
            </w:r>
            <w:r w:rsidR="00CF28EA" w:rsidRPr="004D3996">
              <w:rPr>
                <w:rFonts w:ascii="Times New Roman" w:hAnsi="Times New Roman" w:cs="Times New Roman"/>
                <w:noProof/>
                <w:webHidden/>
                <w:sz w:val="20"/>
                <w:szCs w:val="20"/>
              </w:rPr>
              <w:fldChar w:fldCharType="end"/>
            </w:r>
          </w:hyperlink>
        </w:p>
        <w:p w14:paraId="6FC5B60C" w14:textId="613CFB8F"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59" w:history="1">
            <w:r w:rsidR="00CF28EA" w:rsidRPr="004D3996">
              <w:rPr>
                <w:rStyle w:val="Hyperlink"/>
                <w:rFonts w:ascii="Times New Roman" w:hAnsi="Times New Roman" w:cs="Times New Roman"/>
                <w:noProof/>
                <w:sz w:val="20"/>
                <w:szCs w:val="20"/>
              </w:rPr>
              <w:t>5.2 Porter’s Five Forces Analysis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_Toc71793559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5</w:t>
            </w:r>
            <w:r w:rsidR="00CF28EA" w:rsidRPr="004D3996">
              <w:rPr>
                <w:rFonts w:ascii="Times New Roman" w:hAnsi="Times New Roman" w:cs="Times New Roman"/>
                <w:noProof/>
                <w:webHidden/>
                <w:sz w:val="20"/>
                <w:szCs w:val="20"/>
              </w:rPr>
              <w:fldChar w:fldCharType="end"/>
            </w:r>
          </w:hyperlink>
        </w:p>
        <w:p w14:paraId="0EE5D8BC" w14:textId="0FB1EC4B"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0" w:history="1">
            <w:r w:rsidR="00CF28EA" w:rsidRPr="004D3996">
              <w:rPr>
                <w:rStyle w:val="Hyperlink"/>
                <w:rFonts w:ascii="Times New Roman" w:hAnsi="Times New Roman" w:cs="Times New Roman"/>
                <w:noProof/>
                <w:sz w:val="20"/>
                <w:szCs w:val="20"/>
              </w:rPr>
              <w:t>5.2.1 Competitors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_Toc71793560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5</w:t>
            </w:r>
            <w:r w:rsidR="00CF28EA" w:rsidRPr="004D3996">
              <w:rPr>
                <w:rFonts w:ascii="Times New Roman" w:hAnsi="Times New Roman" w:cs="Times New Roman"/>
                <w:noProof/>
                <w:webHidden/>
                <w:sz w:val="20"/>
                <w:szCs w:val="20"/>
              </w:rPr>
              <w:fldChar w:fldCharType="end"/>
            </w:r>
          </w:hyperlink>
        </w:p>
        <w:p w14:paraId="22B8553A" w14:textId="584FFD36"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1" w:history="1">
            <w:r w:rsidR="00CF28EA" w:rsidRPr="004D3996">
              <w:rPr>
                <w:rStyle w:val="Hyperlink"/>
                <w:rFonts w:ascii="Times New Roman" w:hAnsi="Times New Roman" w:cs="Times New Roman"/>
                <w:noProof/>
                <w:sz w:val="20"/>
                <w:szCs w:val="20"/>
              </w:rPr>
              <w:t>5.2.2 Suppliers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_Toc71793561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5</w:t>
            </w:r>
            <w:r w:rsidR="00CF28EA" w:rsidRPr="004D3996">
              <w:rPr>
                <w:rFonts w:ascii="Times New Roman" w:hAnsi="Times New Roman" w:cs="Times New Roman"/>
                <w:noProof/>
                <w:webHidden/>
                <w:sz w:val="20"/>
                <w:szCs w:val="20"/>
              </w:rPr>
              <w:fldChar w:fldCharType="end"/>
            </w:r>
          </w:hyperlink>
        </w:p>
        <w:p w14:paraId="14AA5D00" w14:textId="4282E5B7"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2" w:history="1">
            <w:r w:rsidR="00CF28EA" w:rsidRPr="004D3996">
              <w:rPr>
                <w:rStyle w:val="Hyperlink"/>
                <w:rFonts w:ascii="Times New Roman" w:hAnsi="Times New Roman" w:cs="Times New Roman"/>
                <w:noProof/>
                <w:sz w:val="20"/>
                <w:szCs w:val="20"/>
              </w:rPr>
              <w:t>5.2.3 Customer power</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_Toc71793562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5</w:t>
            </w:r>
            <w:r w:rsidR="00CF28EA" w:rsidRPr="004D3996">
              <w:rPr>
                <w:rFonts w:ascii="Times New Roman" w:hAnsi="Times New Roman" w:cs="Times New Roman"/>
                <w:noProof/>
                <w:webHidden/>
                <w:sz w:val="20"/>
                <w:szCs w:val="20"/>
              </w:rPr>
              <w:fldChar w:fldCharType="end"/>
            </w:r>
          </w:hyperlink>
        </w:p>
        <w:p w14:paraId="66BE950D" w14:textId="38479B23"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3" w:history="1">
            <w:r w:rsidR="00CF28EA" w:rsidRPr="004D3996">
              <w:rPr>
                <w:rStyle w:val="Hyperlink"/>
                <w:rFonts w:ascii="Times New Roman" w:hAnsi="Times New Roman" w:cs="Times New Roman"/>
                <w:noProof/>
                <w:sz w:val="20"/>
                <w:szCs w:val="20"/>
              </w:rPr>
              <w:t>5.2.4 Threat of new entrants</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6</w:t>
            </w:r>
          </w:hyperlink>
        </w:p>
        <w:p w14:paraId="3868FB93" w14:textId="45F738B7"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4" w:history="1">
            <w:r w:rsidR="00CF28EA" w:rsidRPr="004D3996">
              <w:rPr>
                <w:rStyle w:val="Hyperlink"/>
                <w:rFonts w:ascii="Times New Roman" w:hAnsi="Times New Roman" w:cs="Times New Roman"/>
                <w:noProof/>
                <w:sz w:val="20"/>
                <w:szCs w:val="20"/>
              </w:rPr>
              <w:t>5.2.5 Substitutes</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6</w:t>
            </w:r>
          </w:hyperlink>
        </w:p>
        <w:p w14:paraId="2E8806CD" w14:textId="62A183FB"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5" w:history="1">
            <w:r w:rsidR="00CF28EA" w:rsidRPr="004D3996">
              <w:rPr>
                <w:rStyle w:val="Hyperlink"/>
                <w:rFonts w:ascii="Times New Roman" w:hAnsi="Times New Roman" w:cs="Times New Roman"/>
                <w:noProof/>
                <w:sz w:val="20"/>
                <w:szCs w:val="20"/>
              </w:rPr>
              <w:t>5.3 Industry Life Cycle</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_Toc71793565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6</w:t>
            </w:r>
            <w:r w:rsidR="00CF28EA" w:rsidRPr="004D3996">
              <w:rPr>
                <w:rFonts w:ascii="Times New Roman" w:hAnsi="Times New Roman" w:cs="Times New Roman"/>
                <w:noProof/>
                <w:webHidden/>
                <w:sz w:val="20"/>
                <w:szCs w:val="20"/>
              </w:rPr>
              <w:fldChar w:fldCharType="end"/>
            </w:r>
          </w:hyperlink>
        </w:p>
        <w:p w14:paraId="3379BC7E" w14:textId="34C46EE4"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6" w:history="1">
            <w:r w:rsidR="00CF28EA" w:rsidRPr="004D3996">
              <w:rPr>
                <w:rStyle w:val="Hyperlink"/>
                <w:rFonts w:ascii="Times New Roman" w:hAnsi="Times New Roman" w:cs="Times New Roman"/>
                <w:noProof/>
                <w:sz w:val="20"/>
                <w:szCs w:val="20"/>
              </w:rPr>
              <w:t>6. Internal Analysis</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7</w:t>
            </w:r>
          </w:hyperlink>
        </w:p>
        <w:p w14:paraId="6040F554" w14:textId="76EDB5B6"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7" w:history="1">
            <w:r w:rsidR="00CF28EA" w:rsidRPr="004D3996">
              <w:rPr>
                <w:rStyle w:val="Hyperlink"/>
                <w:rFonts w:ascii="Times New Roman" w:hAnsi="Times New Roman" w:cs="Times New Roman"/>
                <w:noProof/>
                <w:sz w:val="20"/>
                <w:szCs w:val="20"/>
              </w:rPr>
              <w:t>6.1 Financial and Business Highlights</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7</w:t>
            </w:r>
          </w:hyperlink>
        </w:p>
        <w:p w14:paraId="37108343" w14:textId="5A3DCABF"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8" w:history="1">
            <w:r w:rsidR="00CF28EA" w:rsidRPr="004D3996">
              <w:rPr>
                <w:rStyle w:val="Hyperlink"/>
                <w:rFonts w:ascii="Times New Roman" w:hAnsi="Times New Roman" w:cs="Times New Roman"/>
                <w:noProof/>
                <w:sz w:val="20"/>
                <w:szCs w:val="20"/>
              </w:rPr>
              <w:t>6.2 Value Chain analysis</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8</w:t>
            </w:r>
          </w:hyperlink>
        </w:p>
        <w:p w14:paraId="0F8882D3" w14:textId="3DA3CA9A"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69" w:history="1">
            <w:r w:rsidR="00CF28EA" w:rsidRPr="004D3996">
              <w:rPr>
                <w:rStyle w:val="Hyperlink"/>
                <w:rFonts w:ascii="Times New Roman" w:hAnsi="Times New Roman" w:cs="Times New Roman"/>
                <w:noProof/>
                <w:sz w:val="20"/>
                <w:szCs w:val="20"/>
              </w:rPr>
              <w:t>6.3 Tesla Strategic Resources and Capabilities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_Toc71793569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8</w:t>
            </w:r>
            <w:r w:rsidR="00CF28EA" w:rsidRPr="004D3996">
              <w:rPr>
                <w:rFonts w:ascii="Times New Roman" w:hAnsi="Times New Roman" w:cs="Times New Roman"/>
                <w:noProof/>
                <w:webHidden/>
                <w:sz w:val="20"/>
                <w:szCs w:val="20"/>
              </w:rPr>
              <w:fldChar w:fldCharType="end"/>
            </w:r>
          </w:hyperlink>
        </w:p>
        <w:p w14:paraId="030F9832" w14:textId="0DD7A28E"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70" w:history="1">
            <w:r w:rsidR="00CF28EA" w:rsidRPr="004D3996">
              <w:rPr>
                <w:rStyle w:val="Hyperlink"/>
                <w:rFonts w:ascii="Times New Roman" w:hAnsi="Times New Roman" w:cs="Times New Roman"/>
                <w:noProof/>
                <w:sz w:val="20"/>
                <w:szCs w:val="20"/>
              </w:rPr>
              <w:t>6.4 VRIO Framework</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_Toc71793570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8</w:t>
            </w:r>
            <w:r w:rsidR="00CF28EA" w:rsidRPr="004D3996">
              <w:rPr>
                <w:rFonts w:ascii="Times New Roman" w:hAnsi="Times New Roman" w:cs="Times New Roman"/>
                <w:noProof/>
                <w:webHidden/>
                <w:sz w:val="20"/>
                <w:szCs w:val="20"/>
              </w:rPr>
              <w:fldChar w:fldCharType="end"/>
            </w:r>
          </w:hyperlink>
        </w:p>
        <w:p w14:paraId="084E6AD8" w14:textId="229EACC6"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71" w:history="1">
            <w:r w:rsidR="00CF28EA" w:rsidRPr="004D3996">
              <w:rPr>
                <w:rStyle w:val="Hyperlink"/>
                <w:rFonts w:ascii="Times New Roman" w:hAnsi="Times New Roman" w:cs="Times New Roman"/>
                <w:noProof/>
                <w:sz w:val="20"/>
                <w:szCs w:val="20"/>
              </w:rPr>
              <w:t>6.5 SWOT Analysis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_Toc71793571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9</w:t>
            </w:r>
            <w:r w:rsidR="00CF28EA" w:rsidRPr="004D3996">
              <w:rPr>
                <w:rFonts w:ascii="Times New Roman" w:hAnsi="Times New Roman" w:cs="Times New Roman"/>
                <w:noProof/>
                <w:webHidden/>
                <w:sz w:val="20"/>
                <w:szCs w:val="20"/>
              </w:rPr>
              <w:fldChar w:fldCharType="end"/>
            </w:r>
          </w:hyperlink>
        </w:p>
        <w:p w14:paraId="4365882F" w14:textId="7BFD5B6A"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72" w:history="1">
            <w:r w:rsidR="00CF28EA" w:rsidRPr="004D3996">
              <w:rPr>
                <w:rStyle w:val="Hyperlink"/>
                <w:rFonts w:ascii="Times New Roman" w:hAnsi="Times New Roman" w:cs="Times New Roman"/>
                <w:noProof/>
                <w:sz w:val="20"/>
                <w:szCs w:val="20"/>
              </w:rPr>
              <w:t>6.5.1 Strengths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_Toc71793572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9</w:t>
            </w:r>
            <w:r w:rsidR="00CF28EA" w:rsidRPr="004D3996">
              <w:rPr>
                <w:rFonts w:ascii="Times New Roman" w:hAnsi="Times New Roman" w:cs="Times New Roman"/>
                <w:noProof/>
                <w:webHidden/>
                <w:sz w:val="20"/>
                <w:szCs w:val="20"/>
              </w:rPr>
              <w:fldChar w:fldCharType="end"/>
            </w:r>
          </w:hyperlink>
        </w:p>
        <w:p w14:paraId="292647E3" w14:textId="41A8E340"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73" w:history="1">
            <w:r w:rsidR="00CF28EA" w:rsidRPr="004D3996">
              <w:rPr>
                <w:rStyle w:val="Hyperlink"/>
                <w:rFonts w:ascii="Times New Roman" w:hAnsi="Times New Roman" w:cs="Times New Roman"/>
                <w:noProof/>
                <w:sz w:val="20"/>
                <w:szCs w:val="20"/>
              </w:rPr>
              <w:t>6.5.2 Weaknesses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_Toc71793573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9</w:t>
            </w:r>
            <w:r w:rsidR="00CF28EA" w:rsidRPr="004D3996">
              <w:rPr>
                <w:rFonts w:ascii="Times New Roman" w:hAnsi="Times New Roman" w:cs="Times New Roman"/>
                <w:noProof/>
                <w:webHidden/>
                <w:sz w:val="20"/>
                <w:szCs w:val="20"/>
              </w:rPr>
              <w:fldChar w:fldCharType="end"/>
            </w:r>
          </w:hyperlink>
        </w:p>
        <w:p w14:paraId="3CA08B55" w14:textId="181E0788"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74" w:history="1">
            <w:r w:rsidR="00CF28EA" w:rsidRPr="004D3996">
              <w:rPr>
                <w:rStyle w:val="Hyperlink"/>
                <w:rFonts w:ascii="Times New Roman" w:hAnsi="Times New Roman" w:cs="Times New Roman"/>
                <w:noProof/>
                <w:sz w:val="20"/>
                <w:szCs w:val="20"/>
              </w:rPr>
              <w:t>6.5.3 Opportunities</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10</w:t>
            </w:r>
          </w:hyperlink>
        </w:p>
        <w:p w14:paraId="760E1ABC" w14:textId="2A14F50A"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75" w:history="1">
            <w:r w:rsidR="00CF28EA" w:rsidRPr="004D3996">
              <w:rPr>
                <w:rStyle w:val="Hyperlink"/>
                <w:rFonts w:ascii="Times New Roman" w:hAnsi="Times New Roman" w:cs="Times New Roman"/>
                <w:noProof/>
                <w:sz w:val="20"/>
                <w:szCs w:val="20"/>
              </w:rPr>
              <w:t>6.5.4 Threats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_Toc71793575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10</w:t>
            </w:r>
            <w:r w:rsidR="00CF28EA" w:rsidRPr="004D3996">
              <w:rPr>
                <w:rFonts w:ascii="Times New Roman" w:hAnsi="Times New Roman" w:cs="Times New Roman"/>
                <w:noProof/>
                <w:webHidden/>
                <w:sz w:val="20"/>
                <w:szCs w:val="20"/>
              </w:rPr>
              <w:fldChar w:fldCharType="end"/>
            </w:r>
          </w:hyperlink>
        </w:p>
        <w:p w14:paraId="16249CDB" w14:textId="64F2EB9F" w:rsidR="00CF28EA" w:rsidRPr="004D3996" w:rsidRDefault="00C362D5">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71793576" w:history="1">
            <w:r w:rsidR="00CF28EA" w:rsidRPr="004D3996">
              <w:rPr>
                <w:rStyle w:val="Hyperlink"/>
                <w:rFonts w:ascii="Times New Roman" w:hAnsi="Times New Roman" w:cs="Times New Roman"/>
                <w:bCs/>
                <w:noProof/>
                <w:sz w:val="20"/>
                <w:szCs w:val="20"/>
              </w:rPr>
              <w:t>7.</w:t>
            </w:r>
            <w:r w:rsidR="001D5D09" w:rsidRPr="004D3996">
              <w:rPr>
                <w:rFonts w:ascii="Times New Roman" w:eastAsiaTheme="minorEastAsia" w:hAnsi="Times New Roman" w:cs="Times New Roman"/>
                <w:noProof/>
                <w:sz w:val="20"/>
                <w:szCs w:val="20"/>
                <w:lang w:eastAsia="en-GB"/>
              </w:rPr>
              <w:t xml:space="preserve"> </w:t>
            </w:r>
            <w:r w:rsidR="00CF28EA" w:rsidRPr="004D3996">
              <w:rPr>
                <w:rStyle w:val="Hyperlink"/>
                <w:rFonts w:ascii="Times New Roman" w:hAnsi="Times New Roman" w:cs="Times New Roman"/>
                <w:noProof/>
                <w:sz w:val="20"/>
                <w:szCs w:val="20"/>
              </w:rPr>
              <w:t>Strategies to Sustain Competitive Advantage</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_Toc71793576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10</w:t>
            </w:r>
            <w:r w:rsidR="00CF28EA" w:rsidRPr="004D3996">
              <w:rPr>
                <w:rFonts w:ascii="Times New Roman" w:hAnsi="Times New Roman" w:cs="Times New Roman"/>
                <w:noProof/>
                <w:webHidden/>
                <w:sz w:val="20"/>
                <w:szCs w:val="20"/>
              </w:rPr>
              <w:fldChar w:fldCharType="end"/>
            </w:r>
          </w:hyperlink>
        </w:p>
        <w:p w14:paraId="15A22918" w14:textId="343CDCB4"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77" w:history="1">
            <w:r w:rsidR="00CF28EA" w:rsidRPr="004D3996">
              <w:rPr>
                <w:rStyle w:val="Hyperlink"/>
                <w:rFonts w:ascii="Times New Roman" w:hAnsi="Times New Roman" w:cs="Times New Roman"/>
                <w:noProof/>
                <w:sz w:val="20"/>
                <w:szCs w:val="20"/>
              </w:rPr>
              <w:t>7.1 Tesla Strategic Priorities</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_Toc71793577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11</w:t>
            </w:r>
            <w:r w:rsidR="00CF28EA" w:rsidRPr="004D3996">
              <w:rPr>
                <w:rFonts w:ascii="Times New Roman" w:hAnsi="Times New Roman" w:cs="Times New Roman"/>
                <w:noProof/>
                <w:webHidden/>
                <w:sz w:val="20"/>
                <w:szCs w:val="20"/>
              </w:rPr>
              <w:fldChar w:fldCharType="end"/>
            </w:r>
          </w:hyperlink>
        </w:p>
        <w:p w14:paraId="090F45A7" w14:textId="7817B2D1" w:rsidR="00CF28EA" w:rsidRPr="004D3996" w:rsidRDefault="00C362D5">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71793578" w:history="1">
            <w:r w:rsidR="00CF28EA" w:rsidRPr="004D3996">
              <w:rPr>
                <w:rStyle w:val="Hyperlink"/>
                <w:rFonts w:ascii="Times New Roman" w:hAnsi="Times New Roman" w:cs="Times New Roman"/>
                <w:bCs/>
                <w:noProof/>
                <w:sz w:val="20"/>
                <w:szCs w:val="20"/>
              </w:rPr>
              <w:t>8.</w:t>
            </w:r>
            <w:r w:rsidR="00CF28EA" w:rsidRPr="004D3996">
              <w:rPr>
                <w:rFonts w:ascii="Times New Roman" w:eastAsiaTheme="minorEastAsia" w:hAnsi="Times New Roman" w:cs="Times New Roman"/>
                <w:noProof/>
                <w:sz w:val="20"/>
                <w:szCs w:val="20"/>
                <w:lang w:eastAsia="en-GB"/>
              </w:rPr>
              <w:tab/>
            </w:r>
            <w:r w:rsidR="00CF28EA" w:rsidRPr="004D3996">
              <w:rPr>
                <w:rStyle w:val="Hyperlink"/>
                <w:rFonts w:ascii="Times New Roman" w:hAnsi="Times New Roman" w:cs="Times New Roman"/>
                <w:noProof/>
                <w:sz w:val="20"/>
                <w:szCs w:val="20"/>
              </w:rPr>
              <w:t>Growth Strategies</w:t>
            </w:r>
            <w:r w:rsidR="00CF28EA" w:rsidRPr="004D3996">
              <w:rPr>
                <w:rFonts w:ascii="Times New Roman" w:hAnsi="Times New Roman" w:cs="Times New Roman"/>
                <w:noProof/>
                <w:webHidden/>
                <w:sz w:val="20"/>
                <w:szCs w:val="20"/>
              </w:rPr>
              <w:tab/>
            </w:r>
            <w:r w:rsidR="005E7669">
              <w:rPr>
                <w:rFonts w:ascii="Times New Roman" w:hAnsi="Times New Roman" w:cs="Times New Roman"/>
                <w:noProof/>
                <w:webHidden/>
                <w:sz w:val="20"/>
                <w:szCs w:val="20"/>
              </w:rPr>
              <w:t>12</w:t>
            </w:r>
          </w:hyperlink>
        </w:p>
        <w:p w14:paraId="29EFD988" w14:textId="00018664" w:rsidR="00CF28EA" w:rsidRPr="004D3996" w:rsidRDefault="00C362D5">
          <w:pPr>
            <w:pStyle w:val="TOC2"/>
            <w:tabs>
              <w:tab w:val="left" w:pos="660"/>
              <w:tab w:val="right" w:leader="dot" w:pos="9016"/>
            </w:tabs>
            <w:rPr>
              <w:rFonts w:ascii="Times New Roman" w:eastAsiaTheme="minorEastAsia" w:hAnsi="Times New Roman" w:cs="Times New Roman"/>
              <w:noProof/>
              <w:sz w:val="20"/>
              <w:szCs w:val="20"/>
              <w:lang w:eastAsia="en-GB"/>
            </w:rPr>
          </w:pPr>
          <w:hyperlink w:anchor="_Toc71793579" w:history="1">
            <w:r w:rsidR="00CF28EA" w:rsidRPr="004D3996">
              <w:rPr>
                <w:rStyle w:val="Hyperlink"/>
                <w:rFonts w:ascii="Times New Roman" w:hAnsi="Times New Roman" w:cs="Times New Roman"/>
                <w:bCs/>
                <w:noProof/>
                <w:sz w:val="20"/>
                <w:szCs w:val="20"/>
              </w:rPr>
              <w:t>9.</w:t>
            </w:r>
            <w:r w:rsidR="00CF28EA" w:rsidRPr="004D3996">
              <w:rPr>
                <w:rFonts w:ascii="Times New Roman" w:eastAsiaTheme="minorEastAsia" w:hAnsi="Times New Roman" w:cs="Times New Roman"/>
                <w:noProof/>
                <w:sz w:val="20"/>
                <w:szCs w:val="20"/>
                <w:lang w:eastAsia="en-GB"/>
              </w:rPr>
              <w:tab/>
            </w:r>
            <w:r w:rsidR="00CF28EA" w:rsidRPr="004D3996">
              <w:rPr>
                <w:rStyle w:val="Hyperlink"/>
                <w:rFonts w:ascii="Times New Roman" w:hAnsi="Times New Roman" w:cs="Times New Roman"/>
                <w:noProof/>
                <w:sz w:val="20"/>
                <w:szCs w:val="20"/>
              </w:rPr>
              <w:t>Conclusion</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_Toc71793579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12</w:t>
            </w:r>
            <w:r w:rsidR="00CF28EA" w:rsidRPr="004D3996">
              <w:rPr>
                <w:rFonts w:ascii="Times New Roman" w:hAnsi="Times New Roman" w:cs="Times New Roman"/>
                <w:noProof/>
                <w:webHidden/>
                <w:sz w:val="20"/>
                <w:szCs w:val="20"/>
              </w:rPr>
              <w:fldChar w:fldCharType="end"/>
            </w:r>
          </w:hyperlink>
        </w:p>
        <w:p w14:paraId="71790348" w14:textId="0F719D2A" w:rsidR="00CF28EA" w:rsidRPr="004D3996" w:rsidRDefault="00C362D5">
          <w:pPr>
            <w:pStyle w:val="TOC2"/>
            <w:tabs>
              <w:tab w:val="right" w:leader="dot" w:pos="9016"/>
            </w:tabs>
            <w:rPr>
              <w:rFonts w:ascii="Times New Roman" w:eastAsiaTheme="minorEastAsia" w:hAnsi="Times New Roman" w:cs="Times New Roman"/>
              <w:noProof/>
              <w:sz w:val="20"/>
              <w:szCs w:val="20"/>
              <w:lang w:eastAsia="en-GB"/>
            </w:rPr>
          </w:pPr>
          <w:hyperlink w:anchor="_Toc71793580" w:history="1">
            <w:r w:rsidR="00CF28EA" w:rsidRPr="004D3996">
              <w:rPr>
                <w:rStyle w:val="Hyperlink"/>
                <w:rFonts w:ascii="Times New Roman" w:hAnsi="Times New Roman" w:cs="Times New Roman"/>
                <w:noProof/>
                <w:sz w:val="20"/>
                <w:szCs w:val="20"/>
              </w:rPr>
              <w:t>10. Recommendation</w:t>
            </w:r>
            <w:r w:rsidR="00CF28EA" w:rsidRPr="004D3996">
              <w:rPr>
                <w:rFonts w:ascii="Times New Roman" w:hAnsi="Times New Roman" w:cs="Times New Roman"/>
                <w:noProof/>
                <w:webHidden/>
                <w:sz w:val="20"/>
                <w:szCs w:val="20"/>
              </w:rPr>
              <w:tab/>
            </w:r>
            <w:r w:rsidR="00CF28EA" w:rsidRPr="004D3996">
              <w:rPr>
                <w:rFonts w:ascii="Times New Roman" w:hAnsi="Times New Roman" w:cs="Times New Roman"/>
                <w:noProof/>
                <w:webHidden/>
                <w:sz w:val="20"/>
                <w:szCs w:val="20"/>
              </w:rPr>
              <w:fldChar w:fldCharType="begin"/>
            </w:r>
            <w:r w:rsidR="00CF28EA" w:rsidRPr="004D3996">
              <w:rPr>
                <w:rFonts w:ascii="Times New Roman" w:hAnsi="Times New Roman" w:cs="Times New Roman"/>
                <w:noProof/>
                <w:webHidden/>
                <w:sz w:val="20"/>
                <w:szCs w:val="20"/>
              </w:rPr>
              <w:instrText xml:space="preserve"> PAGEREF _Toc71793580 \h </w:instrText>
            </w:r>
            <w:r w:rsidR="00CF28EA" w:rsidRPr="004D3996">
              <w:rPr>
                <w:rFonts w:ascii="Times New Roman" w:hAnsi="Times New Roman" w:cs="Times New Roman"/>
                <w:noProof/>
                <w:webHidden/>
                <w:sz w:val="20"/>
                <w:szCs w:val="20"/>
              </w:rPr>
            </w:r>
            <w:r w:rsidR="00CF28EA" w:rsidRPr="004D3996">
              <w:rPr>
                <w:rFonts w:ascii="Times New Roman" w:hAnsi="Times New Roman" w:cs="Times New Roman"/>
                <w:noProof/>
                <w:webHidden/>
                <w:sz w:val="20"/>
                <w:szCs w:val="20"/>
              </w:rPr>
              <w:fldChar w:fldCharType="separate"/>
            </w:r>
            <w:r w:rsidR="00CF28EA" w:rsidRPr="004D3996">
              <w:rPr>
                <w:rFonts w:ascii="Times New Roman" w:hAnsi="Times New Roman" w:cs="Times New Roman"/>
                <w:noProof/>
                <w:webHidden/>
                <w:sz w:val="20"/>
                <w:szCs w:val="20"/>
              </w:rPr>
              <w:t>13</w:t>
            </w:r>
            <w:r w:rsidR="00CF28EA" w:rsidRPr="004D3996">
              <w:rPr>
                <w:rFonts w:ascii="Times New Roman" w:hAnsi="Times New Roman" w:cs="Times New Roman"/>
                <w:noProof/>
                <w:webHidden/>
                <w:sz w:val="20"/>
                <w:szCs w:val="20"/>
              </w:rPr>
              <w:fldChar w:fldCharType="end"/>
            </w:r>
          </w:hyperlink>
        </w:p>
        <w:p w14:paraId="4A7FC8EE" w14:textId="03A6711C" w:rsidR="00CF28EA" w:rsidRPr="004D3996" w:rsidRDefault="00C362D5">
          <w:pPr>
            <w:pStyle w:val="TOC2"/>
            <w:tabs>
              <w:tab w:val="left" w:pos="880"/>
              <w:tab w:val="right" w:leader="dot" w:pos="9016"/>
            </w:tabs>
            <w:rPr>
              <w:rFonts w:ascii="Times New Roman" w:eastAsiaTheme="minorEastAsia" w:hAnsi="Times New Roman" w:cs="Times New Roman"/>
              <w:noProof/>
              <w:sz w:val="20"/>
              <w:szCs w:val="20"/>
              <w:lang w:eastAsia="en-GB"/>
            </w:rPr>
          </w:pPr>
          <w:hyperlink w:anchor="_Toc71793581" w:history="1">
            <w:r w:rsidR="00CF28EA" w:rsidRPr="004D3996">
              <w:rPr>
                <w:rStyle w:val="Hyperlink"/>
                <w:rFonts w:ascii="Times New Roman" w:hAnsi="Times New Roman" w:cs="Times New Roman"/>
                <w:noProof/>
                <w:sz w:val="20"/>
                <w:szCs w:val="20"/>
              </w:rPr>
              <w:t>11.</w:t>
            </w:r>
            <w:r w:rsidR="00CF28EA" w:rsidRPr="004D3996">
              <w:rPr>
                <w:rFonts w:ascii="Times New Roman" w:eastAsiaTheme="minorEastAsia" w:hAnsi="Times New Roman" w:cs="Times New Roman"/>
                <w:noProof/>
                <w:sz w:val="20"/>
                <w:szCs w:val="20"/>
                <w:lang w:eastAsia="en-GB"/>
              </w:rPr>
              <w:tab/>
            </w:r>
            <w:r w:rsidR="00CF28EA" w:rsidRPr="004D3996">
              <w:rPr>
                <w:rStyle w:val="Hyperlink"/>
                <w:rFonts w:ascii="Times New Roman" w:hAnsi="Times New Roman" w:cs="Times New Roman"/>
                <w:noProof/>
                <w:sz w:val="20"/>
                <w:szCs w:val="20"/>
              </w:rPr>
              <w:t>References</w:t>
            </w:r>
            <w:r w:rsidR="00CF28EA" w:rsidRPr="004D3996">
              <w:rPr>
                <w:rFonts w:ascii="Times New Roman" w:hAnsi="Times New Roman" w:cs="Times New Roman"/>
                <w:noProof/>
                <w:webHidden/>
                <w:sz w:val="20"/>
                <w:szCs w:val="20"/>
              </w:rPr>
              <w:tab/>
            </w:r>
            <w:r w:rsidR="00E54C64">
              <w:rPr>
                <w:rFonts w:ascii="Times New Roman" w:hAnsi="Times New Roman" w:cs="Times New Roman"/>
                <w:noProof/>
                <w:webHidden/>
                <w:sz w:val="20"/>
                <w:szCs w:val="20"/>
              </w:rPr>
              <w:t>15</w:t>
            </w:r>
          </w:hyperlink>
        </w:p>
        <w:p w14:paraId="234C4255" w14:textId="2EA1A3D7" w:rsidR="00CF28EA" w:rsidRPr="00CE43D2" w:rsidRDefault="00C362D5">
          <w:pPr>
            <w:pStyle w:val="TOC2"/>
            <w:tabs>
              <w:tab w:val="left" w:pos="880"/>
              <w:tab w:val="right" w:leader="dot" w:pos="9016"/>
            </w:tabs>
            <w:rPr>
              <w:rFonts w:ascii="Times New Roman" w:eastAsiaTheme="minorEastAsia" w:hAnsi="Times New Roman" w:cs="Times New Roman"/>
              <w:noProof/>
              <w:sz w:val="26"/>
              <w:szCs w:val="26"/>
              <w:lang w:eastAsia="en-GB"/>
            </w:rPr>
          </w:pPr>
          <w:hyperlink w:anchor="_Toc71793582" w:history="1">
            <w:r w:rsidR="00CF28EA" w:rsidRPr="004D3996">
              <w:rPr>
                <w:rStyle w:val="Hyperlink"/>
                <w:rFonts w:ascii="Times New Roman" w:hAnsi="Times New Roman" w:cs="Times New Roman"/>
                <w:noProof/>
                <w:sz w:val="20"/>
                <w:szCs w:val="20"/>
              </w:rPr>
              <w:t>12.</w:t>
            </w:r>
            <w:r w:rsidR="00CF28EA" w:rsidRPr="004D3996">
              <w:rPr>
                <w:rFonts w:ascii="Times New Roman" w:eastAsiaTheme="minorEastAsia" w:hAnsi="Times New Roman" w:cs="Times New Roman"/>
                <w:noProof/>
                <w:sz w:val="20"/>
                <w:szCs w:val="20"/>
                <w:lang w:eastAsia="en-GB"/>
              </w:rPr>
              <w:tab/>
            </w:r>
            <w:r w:rsidR="00CF28EA" w:rsidRPr="004D3996">
              <w:rPr>
                <w:rStyle w:val="Hyperlink"/>
                <w:rFonts w:ascii="Times New Roman" w:hAnsi="Times New Roman" w:cs="Times New Roman"/>
                <w:noProof/>
                <w:sz w:val="20"/>
                <w:szCs w:val="20"/>
              </w:rPr>
              <w:t>Appendix</w:t>
            </w:r>
            <w:r w:rsidR="00CF28EA" w:rsidRPr="004D3996">
              <w:rPr>
                <w:rFonts w:ascii="Times New Roman" w:hAnsi="Times New Roman" w:cs="Times New Roman"/>
                <w:noProof/>
                <w:webHidden/>
                <w:sz w:val="20"/>
                <w:szCs w:val="20"/>
              </w:rPr>
              <w:tab/>
            </w:r>
            <w:r w:rsidR="00E54C64">
              <w:rPr>
                <w:rFonts w:ascii="Times New Roman" w:hAnsi="Times New Roman" w:cs="Times New Roman"/>
                <w:noProof/>
                <w:webHidden/>
                <w:sz w:val="20"/>
                <w:szCs w:val="20"/>
              </w:rPr>
              <w:t>18</w:t>
            </w:r>
          </w:hyperlink>
        </w:p>
        <w:p w14:paraId="10762623" w14:textId="6E0C1650" w:rsidR="00CF28EA" w:rsidRDefault="00CF28EA">
          <w:r w:rsidRPr="00CE43D2">
            <w:rPr>
              <w:rFonts w:ascii="Times New Roman" w:hAnsi="Times New Roman" w:cs="Times New Roman"/>
              <w:b/>
              <w:bCs/>
              <w:noProof/>
              <w:sz w:val="26"/>
              <w:szCs w:val="26"/>
            </w:rPr>
            <w:fldChar w:fldCharType="end"/>
          </w:r>
        </w:p>
      </w:sdtContent>
    </w:sdt>
    <w:p w14:paraId="04456421" w14:textId="3E674E2D" w:rsidR="004B377C" w:rsidRPr="00370E84" w:rsidRDefault="004B377C" w:rsidP="009B4B58">
      <w:pPr>
        <w:pStyle w:val="Heading2"/>
        <w:numPr>
          <w:ilvl w:val="0"/>
          <w:numId w:val="12"/>
        </w:numPr>
      </w:pPr>
      <w:bookmarkStart w:id="1" w:name="_Toc71793546"/>
      <w:r w:rsidRPr="00370E84">
        <w:lastRenderedPageBreak/>
        <w:t>Introduction</w:t>
      </w:r>
      <w:bookmarkEnd w:id="0"/>
      <w:bookmarkEnd w:id="1"/>
    </w:p>
    <w:p w14:paraId="178B12B0" w14:textId="1770F9D4" w:rsidR="726FBA57" w:rsidRDefault="726FBA57" w:rsidP="712F72BB">
      <w:pPr>
        <w:pStyle w:val="NoSpacing"/>
        <w:jc w:val="both"/>
        <w:rPr>
          <w:rFonts w:ascii="Times New Roman" w:hAnsi="Times New Roman"/>
          <w:sz w:val="24"/>
          <w:szCs w:val="24"/>
        </w:rPr>
      </w:pPr>
      <w:r w:rsidRPr="712F72BB">
        <w:rPr>
          <w:rFonts w:ascii="Times New Roman" w:hAnsi="Times New Roman"/>
          <w:sz w:val="24"/>
          <w:szCs w:val="24"/>
        </w:rPr>
        <w:t xml:space="preserve">Innovation and leadership are two concepts that can summarize the current moment of Tesla. The company understood that mistakes also mean an opportunity for achieving excellence. The success of Tesla is not only to have permanent innovation but also to </w:t>
      </w:r>
      <w:r w:rsidR="6DC6507E" w:rsidRPr="712F72BB">
        <w:rPr>
          <w:rFonts w:ascii="Times New Roman" w:hAnsi="Times New Roman"/>
          <w:sz w:val="24"/>
          <w:szCs w:val="24"/>
        </w:rPr>
        <w:t>find</w:t>
      </w:r>
      <w:r w:rsidRPr="712F72BB">
        <w:rPr>
          <w:rFonts w:ascii="Times New Roman" w:hAnsi="Times New Roman"/>
          <w:sz w:val="24"/>
          <w:szCs w:val="24"/>
        </w:rPr>
        <w:t xml:space="preserve"> the necessities of people and to </w:t>
      </w:r>
      <w:r w:rsidR="0069499C" w:rsidRPr="712F72BB">
        <w:rPr>
          <w:rFonts w:ascii="Times New Roman" w:hAnsi="Times New Roman"/>
          <w:sz w:val="24"/>
          <w:szCs w:val="24"/>
        </w:rPr>
        <w:t>discover</w:t>
      </w:r>
      <w:r w:rsidRPr="712F72BB">
        <w:rPr>
          <w:rFonts w:ascii="Times New Roman" w:hAnsi="Times New Roman"/>
          <w:sz w:val="24"/>
          <w:szCs w:val="24"/>
        </w:rPr>
        <w:t xml:space="preserve"> a way to solve them. In this </w:t>
      </w:r>
      <w:r w:rsidR="00B67D7A">
        <w:rPr>
          <w:rFonts w:ascii="Times New Roman" w:hAnsi="Times New Roman"/>
          <w:sz w:val="24"/>
          <w:szCs w:val="24"/>
        </w:rPr>
        <w:t>sense</w:t>
      </w:r>
      <w:r w:rsidRPr="712F72BB">
        <w:rPr>
          <w:rFonts w:ascii="Times New Roman" w:hAnsi="Times New Roman"/>
          <w:sz w:val="24"/>
          <w:szCs w:val="24"/>
        </w:rPr>
        <w:t xml:space="preserve">, Strategic Management of the organisation plays a crucial role because planning is not only to design what are ‘the rules of the game’ for a company but also to have a vision about its future and how to build a solid architecture that creates a competitive advantage. The company </w:t>
      </w:r>
      <w:r w:rsidR="3AFF86E0" w:rsidRPr="712F72BB">
        <w:rPr>
          <w:rFonts w:ascii="Times New Roman" w:hAnsi="Times New Roman"/>
          <w:sz w:val="24"/>
          <w:szCs w:val="24"/>
        </w:rPr>
        <w:t>is</w:t>
      </w:r>
      <w:r w:rsidRPr="712F72BB">
        <w:rPr>
          <w:rFonts w:ascii="Times New Roman" w:hAnsi="Times New Roman"/>
          <w:sz w:val="24"/>
          <w:szCs w:val="24"/>
        </w:rPr>
        <w:t xml:space="preserve"> a model that broke with the predominant model, it symbolizes leadership. Tesla understood that it is essential to reinvent itself, this is the main </w:t>
      </w:r>
      <w:r w:rsidR="00B3013C">
        <w:rPr>
          <w:rFonts w:ascii="Times New Roman" w:hAnsi="Times New Roman"/>
          <w:sz w:val="24"/>
          <w:szCs w:val="24"/>
        </w:rPr>
        <w:t>goal</w:t>
      </w:r>
      <w:r w:rsidRPr="712F72BB">
        <w:rPr>
          <w:rFonts w:ascii="Times New Roman" w:hAnsi="Times New Roman"/>
          <w:sz w:val="24"/>
          <w:szCs w:val="24"/>
        </w:rPr>
        <w:t xml:space="preserve"> of Tesla.</w:t>
      </w:r>
    </w:p>
    <w:p w14:paraId="11B4CC32" w14:textId="77777777" w:rsidR="004315E4" w:rsidRPr="00BE3D2F" w:rsidRDefault="004315E4" w:rsidP="004B377C">
      <w:pPr>
        <w:pStyle w:val="NoSpacing"/>
        <w:rPr>
          <w:rFonts w:ascii="Times New Roman" w:hAnsi="Times New Roman" w:cs="Times New Roman"/>
          <w:sz w:val="24"/>
          <w:szCs w:val="24"/>
        </w:rPr>
      </w:pPr>
    </w:p>
    <w:p w14:paraId="3ED4A506" w14:textId="651D9489" w:rsidR="004B377C" w:rsidRDefault="004B377C" w:rsidP="009B4B58">
      <w:pPr>
        <w:pStyle w:val="Heading2"/>
        <w:numPr>
          <w:ilvl w:val="0"/>
          <w:numId w:val="12"/>
        </w:numPr>
        <w:rPr>
          <w:rFonts w:ascii="Times New Roman" w:hAnsi="Times New Roman" w:cs="Times New Roman"/>
          <w:bCs/>
          <w:color w:val="FF0000"/>
        </w:rPr>
      </w:pPr>
      <w:bookmarkStart w:id="2" w:name="_Toc71704648"/>
      <w:bookmarkStart w:id="3" w:name="_Toc71793547"/>
      <w:r w:rsidRPr="712F72BB">
        <w:t>Company background</w:t>
      </w:r>
      <w:bookmarkEnd w:id="2"/>
      <w:bookmarkEnd w:id="3"/>
    </w:p>
    <w:p w14:paraId="2692299B" w14:textId="7D92823E" w:rsidR="00E740FE" w:rsidRDefault="4792F321" w:rsidP="23DA4FB0">
      <w:pPr>
        <w:pStyle w:val="NoSpacing"/>
        <w:jc w:val="both"/>
        <w:rPr>
          <w:rFonts w:ascii="Times New Roman" w:hAnsi="Times New Roman" w:cs="Times New Roman"/>
          <w:sz w:val="24"/>
          <w:szCs w:val="24"/>
        </w:rPr>
      </w:pPr>
      <w:r w:rsidRPr="712F72BB">
        <w:rPr>
          <w:rFonts w:ascii="Times New Roman" w:hAnsi="Times New Roman" w:cs="Times New Roman"/>
          <w:sz w:val="24"/>
          <w:szCs w:val="24"/>
        </w:rPr>
        <w:t xml:space="preserve">Tesla is an American automotive and energy company that was founded in 2003 in Palo Alto, California, by a group of engineers, but in 2004 was Elon Musk led the organisation and became chair. </w:t>
      </w:r>
      <w:r w:rsidR="435ACF84" w:rsidRPr="712F72BB">
        <w:rPr>
          <w:rFonts w:ascii="Times New Roman" w:hAnsi="Times New Roman" w:cs="Times New Roman"/>
          <w:sz w:val="24"/>
          <w:szCs w:val="24"/>
        </w:rPr>
        <w:t xml:space="preserve">In 2009, Daimler invested in the company, injecting the capital necessary. In this sense, Daimler </w:t>
      </w:r>
      <w:r w:rsidR="5E4267BD" w:rsidRPr="712F72BB">
        <w:rPr>
          <w:rFonts w:ascii="Times New Roman" w:hAnsi="Times New Roman" w:cs="Times New Roman"/>
          <w:sz w:val="24"/>
          <w:szCs w:val="24"/>
        </w:rPr>
        <w:t>affected</w:t>
      </w:r>
      <w:r w:rsidR="435ACF84" w:rsidRPr="712F72BB">
        <w:rPr>
          <w:rFonts w:ascii="Times New Roman" w:hAnsi="Times New Roman" w:cs="Times New Roman"/>
          <w:sz w:val="24"/>
          <w:szCs w:val="24"/>
        </w:rPr>
        <w:t xml:space="preserve"> the company with experience in the electric car market. In the same year, Tesla had other important partnerships such as Panasonic (battery) and Toyota (engineer support). However, the company suffered some falls because of the innovative idea of total automation. </w:t>
      </w:r>
      <w:r w:rsidR="00581B58" w:rsidRPr="00581B58">
        <w:rPr>
          <w:rFonts w:ascii="Times New Roman" w:hAnsi="Times New Roman" w:cs="Times New Roman"/>
          <w:sz w:val="24"/>
          <w:szCs w:val="24"/>
        </w:rPr>
        <w:t xml:space="preserve">The CEO, Elon Musk, wanted to create a model of a company that builds machines by machines, but the process became low, and in 2018 the company recorded a net loss of $743 million on revenue of $4 billion. In 2015, Tesla created its first ‘Gigafactory’ that is the largest battery factory in the world because it wanted to produce its own battery and reduce costs. Although the organisation could not develop a totally automatic system of assembled. The CEO of Tesla continued looking for an innovative company. Currently, Tesla has 4 </w:t>
      </w:r>
      <w:proofErr w:type="spellStart"/>
      <w:r w:rsidR="00581B58" w:rsidRPr="00581B58">
        <w:rPr>
          <w:rFonts w:ascii="Times New Roman" w:hAnsi="Times New Roman" w:cs="Times New Roman"/>
          <w:sz w:val="24"/>
          <w:szCs w:val="24"/>
        </w:rPr>
        <w:t>Gigafactories</w:t>
      </w:r>
      <w:proofErr w:type="spellEnd"/>
      <w:r w:rsidR="00581B58" w:rsidRPr="00581B58">
        <w:rPr>
          <w:rFonts w:ascii="Times New Roman" w:hAnsi="Times New Roman" w:cs="Times New Roman"/>
          <w:sz w:val="24"/>
          <w:szCs w:val="24"/>
        </w:rPr>
        <w:t xml:space="preserve"> around the world, and the company will build more in the next years. The goal of Tesla is to create electric cars but doing focus on the luxury market. Its idea is to offer a zero-emission car. Tesla products are electric cars, battery energy storage, solar panels, and solar roofs. The company also sells accessories such as wall connectors, wheels, air filters, etc. Tesla offers services such as car maintenance, charging, insurance, software upgrades, etc. The most important models of cars of the company are Tesla Model S, Tesla Model 3, Tesla Model X, and Tesla Model Y.</w:t>
      </w:r>
    </w:p>
    <w:p w14:paraId="789B8938" w14:textId="77777777" w:rsidR="00581B58" w:rsidRDefault="00581B58" w:rsidP="23DA4FB0">
      <w:pPr>
        <w:pStyle w:val="NoSpacing"/>
        <w:jc w:val="both"/>
        <w:rPr>
          <w:rFonts w:ascii="Times New Roman" w:hAnsi="Times New Roman" w:cs="Times New Roman"/>
          <w:sz w:val="24"/>
          <w:szCs w:val="24"/>
          <w:u w:val="single"/>
        </w:rPr>
      </w:pPr>
    </w:p>
    <w:p w14:paraId="0E51026B" w14:textId="77722DF9" w:rsidR="00BE3D2F" w:rsidRDefault="00BE3D2F" w:rsidP="009B4B58">
      <w:pPr>
        <w:pStyle w:val="Heading2"/>
        <w:numPr>
          <w:ilvl w:val="0"/>
          <w:numId w:val="12"/>
        </w:numPr>
        <w:rPr>
          <w:rFonts w:ascii="Times New Roman" w:hAnsi="Times New Roman" w:cs="Times New Roman"/>
          <w:bCs/>
          <w:color w:val="FF0000"/>
        </w:rPr>
      </w:pPr>
      <w:bookmarkStart w:id="4" w:name="_Toc71704649"/>
      <w:bookmarkStart w:id="5" w:name="_Toc71793548"/>
      <w:r w:rsidRPr="712F72BB">
        <w:t>Tesla Success Factors</w:t>
      </w:r>
      <w:bookmarkEnd w:id="4"/>
      <w:bookmarkEnd w:id="5"/>
    </w:p>
    <w:p w14:paraId="2CA245C6" w14:textId="6B660183" w:rsidR="2F110DD6" w:rsidRDefault="2F110DD6" w:rsidP="712F72BB">
      <w:pPr>
        <w:jc w:val="both"/>
        <w:rPr>
          <w:rFonts w:ascii="Times New Roman" w:hAnsi="Times New Roman" w:cs="Times New Roman"/>
          <w:sz w:val="24"/>
          <w:szCs w:val="24"/>
        </w:rPr>
      </w:pPr>
      <w:r w:rsidRPr="712F72BB">
        <w:rPr>
          <w:rFonts w:ascii="Times New Roman" w:hAnsi="Times New Roman" w:cs="Times New Roman"/>
          <w:sz w:val="24"/>
          <w:szCs w:val="24"/>
        </w:rPr>
        <w:t xml:space="preserve">The company is the leader in the electric segment in part </w:t>
      </w:r>
      <w:r w:rsidR="560DF142" w:rsidRPr="712F72BB">
        <w:rPr>
          <w:rFonts w:ascii="Times New Roman" w:hAnsi="Times New Roman" w:cs="Times New Roman"/>
          <w:sz w:val="24"/>
          <w:szCs w:val="24"/>
        </w:rPr>
        <w:t>because it</w:t>
      </w:r>
      <w:r w:rsidRPr="712F72BB">
        <w:rPr>
          <w:rFonts w:ascii="Times New Roman" w:hAnsi="Times New Roman" w:cs="Times New Roman"/>
          <w:sz w:val="24"/>
          <w:szCs w:val="24"/>
        </w:rPr>
        <w:t xml:space="preserve"> decided to produce only Electric Cars (EV). Permanent innovation is the main concept of Tesla. Competition based on innovation races has heightened since the early 1990s, as Cezanne and </w:t>
      </w:r>
      <w:proofErr w:type="spellStart"/>
      <w:r w:rsidRPr="712F72BB">
        <w:rPr>
          <w:rFonts w:ascii="Times New Roman" w:hAnsi="Times New Roman" w:cs="Times New Roman"/>
          <w:sz w:val="24"/>
          <w:szCs w:val="24"/>
        </w:rPr>
        <w:t>Saglietto</w:t>
      </w:r>
      <w:proofErr w:type="spellEnd"/>
      <w:r w:rsidRPr="712F72BB">
        <w:rPr>
          <w:rFonts w:ascii="Times New Roman" w:hAnsi="Times New Roman" w:cs="Times New Roman"/>
          <w:sz w:val="24"/>
          <w:szCs w:val="24"/>
        </w:rPr>
        <w:t xml:space="preserve"> (2019) define. </w:t>
      </w:r>
      <w:r w:rsidR="0032241E">
        <w:rPr>
          <w:rFonts w:ascii="Times New Roman" w:hAnsi="Times New Roman" w:cs="Times New Roman"/>
          <w:sz w:val="24"/>
          <w:szCs w:val="24"/>
        </w:rPr>
        <w:t>Thus, t</w:t>
      </w:r>
      <w:r w:rsidRPr="712F72BB">
        <w:rPr>
          <w:rFonts w:ascii="Times New Roman" w:hAnsi="Times New Roman" w:cs="Times New Roman"/>
          <w:sz w:val="24"/>
          <w:szCs w:val="24"/>
        </w:rPr>
        <w:t xml:space="preserve">he architecture of Tesla is based on Vertical Integration. The company is a piece of a new generation of business that incorporates a concept called vertical integration, building, and mastering every part of the market themselves (Sherman, 2020). </w:t>
      </w:r>
      <w:r w:rsidR="00766A30">
        <w:rPr>
          <w:rFonts w:ascii="Times New Roman" w:hAnsi="Times New Roman" w:cs="Times New Roman"/>
          <w:sz w:val="24"/>
          <w:szCs w:val="24"/>
        </w:rPr>
        <w:t xml:space="preserve"> </w:t>
      </w:r>
      <w:proofErr w:type="spellStart"/>
      <w:r w:rsidRPr="712F72BB">
        <w:rPr>
          <w:rFonts w:ascii="Times New Roman" w:hAnsi="Times New Roman" w:cs="Times New Roman"/>
          <w:sz w:val="24"/>
          <w:szCs w:val="24"/>
        </w:rPr>
        <w:t>Gigafactories</w:t>
      </w:r>
      <w:proofErr w:type="spellEnd"/>
      <w:r w:rsidRPr="712F72BB">
        <w:rPr>
          <w:rFonts w:ascii="Times New Roman" w:hAnsi="Times New Roman" w:cs="Times New Roman"/>
          <w:sz w:val="24"/>
          <w:szCs w:val="24"/>
        </w:rPr>
        <w:t xml:space="preserve"> meant to reduce time and costs of production, making their own components such as batteries. The company is more than a typical organisation, it is a team that think constantly about how to create products of quality and innovation. Mullins and McLean (2019) remark that companies have no goals, only people do, and the success of the business is calculated by the progress of people satisfying goals set by people. Tesla is a company that </w:t>
      </w:r>
      <w:r w:rsidR="004F5369" w:rsidRPr="712F72BB">
        <w:rPr>
          <w:rFonts w:ascii="Times New Roman" w:hAnsi="Times New Roman" w:cs="Times New Roman"/>
          <w:sz w:val="24"/>
          <w:szCs w:val="24"/>
        </w:rPr>
        <w:t>reflect</w:t>
      </w:r>
      <w:r w:rsidR="004F5369">
        <w:rPr>
          <w:rFonts w:ascii="Times New Roman" w:hAnsi="Times New Roman" w:cs="Times New Roman"/>
          <w:sz w:val="24"/>
          <w:szCs w:val="24"/>
        </w:rPr>
        <w:t xml:space="preserve"> </w:t>
      </w:r>
      <w:r w:rsidRPr="712F72BB">
        <w:rPr>
          <w:rFonts w:ascii="Times New Roman" w:hAnsi="Times New Roman" w:cs="Times New Roman"/>
          <w:sz w:val="24"/>
          <w:szCs w:val="24"/>
        </w:rPr>
        <w:t>technology, but the human factor is elemental. The success of Tesla is also based on motivating workers are part of the process of innovation. According to Brooks (2018), the involvement of people in the change process has potentially great effects on personal motivation.</w:t>
      </w:r>
    </w:p>
    <w:p w14:paraId="4F8BD3A2" w14:textId="28D572FF" w:rsidR="00BE3D2F" w:rsidRPr="002F256E" w:rsidRDefault="004315E4" w:rsidP="00E63850">
      <w:pPr>
        <w:pStyle w:val="Heading2"/>
      </w:pPr>
      <w:bookmarkStart w:id="6" w:name="_Toc71704650"/>
      <w:bookmarkStart w:id="7" w:name="_Toc71793549"/>
      <w:r w:rsidRPr="002F256E">
        <w:lastRenderedPageBreak/>
        <w:t xml:space="preserve">3.1 </w:t>
      </w:r>
      <w:r w:rsidR="00BE3D2F" w:rsidRPr="002F256E">
        <w:t>Business Model</w:t>
      </w:r>
      <w:bookmarkEnd w:id="6"/>
      <w:bookmarkEnd w:id="7"/>
    </w:p>
    <w:p w14:paraId="4C5738A5" w14:textId="14AD71D5" w:rsidR="030BA9AE" w:rsidRDefault="030BA9AE" w:rsidP="712F72BB">
      <w:pPr>
        <w:pStyle w:val="NoSpacing"/>
        <w:jc w:val="both"/>
        <w:rPr>
          <w:rFonts w:ascii="Times New Roman" w:hAnsi="Times New Roman" w:cs="Times New Roman"/>
          <w:sz w:val="24"/>
          <w:szCs w:val="24"/>
        </w:rPr>
      </w:pPr>
      <w:r w:rsidRPr="712F72BB">
        <w:rPr>
          <w:rFonts w:ascii="Times New Roman" w:hAnsi="Times New Roman" w:cs="Times New Roman"/>
          <w:sz w:val="24"/>
          <w:szCs w:val="24"/>
        </w:rPr>
        <w:t xml:space="preserve">A Business Model explains the mechanics of the company, how the business generates value for customers and shareholders, and it must </w:t>
      </w:r>
      <w:r w:rsidR="6F8E46BC" w:rsidRPr="712F72BB">
        <w:rPr>
          <w:rFonts w:ascii="Times New Roman" w:hAnsi="Times New Roman" w:cs="Times New Roman"/>
          <w:sz w:val="24"/>
          <w:szCs w:val="24"/>
        </w:rPr>
        <w:t>correspond</w:t>
      </w:r>
      <w:r w:rsidRPr="712F72BB">
        <w:rPr>
          <w:rFonts w:ascii="Times New Roman" w:hAnsi="Times New Roman" w:cs="Times New Roman"/>
          <w:sz w:val="24"/>
          <w:szCs w:val="24"/>
        </w:rPr>
        <w:t xml:space="preserve"> with its market strategy (Valentin, 2015). As we wrote, Tesla has Vertical Integration as strategy. In this sense, Tesla has factories formed by robots</w:t>
      </w:r>
      <w:r w:rsidR="00B51D3D">
        <w:rPr>
          <w:rFonts w:ascii="Times New Roman" w:hAnsi="Times New Roman" w:cs="Times New Roman"/>
          <w:sz w:val="24"/>
          <w:szCs w:val="24"/>
        </w:rPr>
        <w:t>, which the company build its own components</w:t>
      </w:r>
      <w:r w:rsidRPr="712F72BB">
        <w:rPr>
          <w:rFonts w:ascii="Times New Roman" w:hAnsi="Times New Roman" w:cs="Times New Roman"/>
          <w:sz w:val="24"/>
          <w:szCs w:val="24"/>
        </w:rPr>
        <w:t xml:space="preserve">. Currently, </w:t>
      </w:r>
      <w:r w:rsidR="007A0814">
        <w:rPr>
          <w:rFonts w:ascii="Times New Roman" w:hAnsi="Times New Roman" w:cs="Times New Roman"/>
          <w:sz w:val="24"/>
          <w:szCs w:val="24"/>
        </w:rPr>
        <w:t>Tesla</w:t>
      </w:r>
      <w:r w:rsidRPr="712F72BB">
        <w:rPr>
          <w:rFonts w:ascii="Times New Roman" w:hAnsi="Times New Roman" w:cs="Times New Roman"/>
          <w:sz w:val="24"/>
          <w:szCs w:val="24"/>
        </w:rPr>
        <w:t xml:space="preserve"> has 4 </w:t>
      </w:r>
      <w:proofErr w:type="spellStart"/>
      <w:r w:rsidRPr="712F72BB">
        <w:rPr>
          <w:rFonts w:ascii="Times New Roman" w:hAnsi="Times New Roman" w:cs="Times New Roman"/>
          <w:sz w:val="24"/>
          <w:szCs w:val="24"/>
        </w:rPr>
        <w:t>Gigafactories</w:t>
      </w:r>
      <w:proofErr w:type="spellEnd"/>
      <w:r w:rsidRPr="712F72BB">
        <w:rPr>
          <w:rFonts w:ascii="Times New Roman" w:hAnsi="Times New Roman" w:cs="Times New Roman"/>
          <w:sz w:val="24"/>
          <w:szCs w:val="24"/>
        </w:rPr>
        <w:t xml:space="preserve">: Nevada, New York, Shanghai, and Berlin (Gigafactory of Texas will </w:t>
      </w:r>
      <w:r w:rsidR="5CAF9D6F" w:rsidRPr="712F72BB">
        <w:rPr>
          <w:rFonts w:ascii="Times New Roman" w:hAnsi="Times New Roman" w:cs="Times New Roman"/>
          <w:sz w:val="24"/>
          <w:szCs w:val="24"/>
        </w:rPr>
        <w:t>run</w:t>
      </w:r>
      <w:r w:rsidRPr="712F72BB">
        <w:rPr>
          <w:rFonts w:ascii="Times New Roman" w:hAnsi="Times New Roman" w:cs="Times New Roman"/>
          <w:sz w:val="24"/>
          <w:szCs w:val="24"/>
        </w:rPr>
        <w:t xml:space="preserve"> at the end of this year). </w:t>
      </w:r>
      <w:r w:rsidR="00561B40" w:rsidRPr="00561B40">
        <w:rPr>
          <w:rFonts w:ascii="Times New Roman" w:hAnsi="Times New Roman" w:cs="Times New Roman"/>
          <w:sz w:val="24"/>
          <w:szCs w:val="24"/>
        </w:rPr>
        <w:t xml:space="preserve">Tesla does not want that suppliers make most of the build process, </w:t>
      </w:r>
      <w:proofErr w:type="spellStart"/>
      <w:r w:rsidR="00561B40" w:rsidRPr="00561B40">
        <w:rPr>
          <w:rFonts w:ascii="Times New Roman" w:hAnsi="Times New Roman" w:cs="Times New Roman"/>
          <w:sz w:val="24"/>
          <w:szCs w:val="24"/>
        </w:rPr>
        <w:t>Gigafactories</w:t>
      </w:r>
      <w:proofErr w:type="spellEnd"/>
      <w:r w:rsidR="00561B40" w:rsidRPr="00561B40">
        <w:rPr>
          <w:rFonts w:ascii="Times New Roman" w:hAnsi="Times New Roman" w:cs="Times New Roman"/>
          <w:sz w:val="24"/>
          <w:szCs w:val="24"/>
        </w:rPr>
        <w:t xml:space="preserve"> help to reduce the number of parts of Electric Vehicles.</w:t>
      </w:r>
      <w:r w:rsidR="00561B40">
        <w:rPr>
          <w:rFonts w:ascii="Times New Roman" w:hAnsi="Times New Roman" w:cs="Times New Roman"/>
          <w:sz w:val="24"/>
          <w:szCs w:val="24"/>
        </w:rPr>
        <w:t xml:space="preserve"> </w:t>
      </w:r>
      <w:r w:rsidRPr="712F72BB">
        <w:rPr>
          <w:rFonts w:ascii="Times New Roman" w:hAnsi="Times New Roman" w:cs="Times New Roman"/>
          <w:sz w:val="24"/>
          <w:szCs w:val="24"/>
        </w:rPr>
        <w:t xml:space="preserve"> Tesla designed a kind of battery-less expensive because that reduces the cost of its electric cars. The company has a prominent level of modernization. Also, the organisation offers a service online and they sell their cars in its own stores. An important aspect is the company broke with the idea of commission: all its sellers have a stable salary. Also, the company has its own charging network. Williams (2015) explains that products of Tesla had problems with battery cost and charging infrastructure, manufacturing capacity would have undermined the vehicle, no matter how good. Organisations that make battery continues to reduce the cost per kilowatt-hour, the economics of owning an EV become increasingly attractive for consumers (Teece, 2018). Reducing costs with better quality of its products is part of the strategy of Tesla.</w:t>
      </w:r>
    </w:p>
    <w:p w14:paraId="5F159F4E" w14:textId="77777777" w:rsidR="00C03583" w:rsidRDefault="00C03583" w:rsidP="00C03583">
      <w:pPr>
        <w:pStyle w:val="NoSpacing"/>
        <w:jc w:val="both"/>
        <w:rPr>
          <w:rFonts w:ascii="Times New Roman" w:eastAsia="Times New Roman" w:hAnsi="Times New Roman" w:cs="Times New Roman"/>
          <w:b/>
          <w:bCs/>
          <w:sz w:val="24"/>
          <w:szCs w:val="24"/>
        </w:rPr>
      </w:pPr>
    </w:p>
    <w:p w14:paraId="2E420362" w14:textId="55AF593F" w:rsidR="006346B6" w:rsidRPr="00B81649" w:rsidRDefault="00BE3D2F" w:rsidP="009B4B58">
      <w:pPr>
        <w:pStyle w:val="Heading2"/>
        <w:numPr>
          <w:ilvl w:val="0"/>
          <w:numId w:val="12"/>
        </w:numPr>
      </w:pPr>
      <w:bookmarkStart w:id="8" w:name="_Toc71704651"/>
      <w:bookmarkStart w:id="9" w:name="_Toc71793550"/>
      <w:r w:rsidRPr="00B81649">
        <w:t>Market</w:t>
      </w:r>
      <w:r w:rsidR="004B377C" w:rsidRPr="00B81649">
        <w:t xml:space="preserve"> </w:t>
      </w:r>
      <w:r w:rsidR="0031669B" w:rsidRPr="00B81649">
        <w:t>a</w:t>
      </w:r>
      <w:r w:rsidR="004B377C" w:rsidRPr="00B81649">
        <w:t>nalysis</w:t>
      </w:r>
      <w:bookmarkEnd w:id="8"/>
      <w:bookmarkEnd w:id="9"/>
      <w:r w:rsidRPr="00B81649">
        <w:t xml:space="preserve"> </w:t>
      </w:r>
    </w:p>
    <w:p w14:paraId="6F9C67C8" w14:textId="4A66EE5C" w:rsidR="3543E551" w:rsidRDefault="3543E551" w:rsidP="712F72BB">
      <w:pPr>
        <w:pStyle w:val="NoSpacing"/>
        <w:jc w:val="both"/>
        <w:rPr>
          <w:rFonts w:ascii="Times New Roman" w:hAnsi="Times New Roman" w:cs="Times New Roman"/>
          <w:sz w:val="24"/>
          <w:szCs w:val="24"/>
        </w:rPr>
      </w:pPr>
      <w:r w:rsidRPr="712F72BB">
        <w:rPr>
          <w:rFonts w:ascii="Times New Roman" w:hAnsi="Times New Roman" w:cs="Times New Roman"/>
          <w:sz w:val="24"/>
          <w:szCs w:val="24"/>
        </w:rPr>
        <w:t xml:space="preserve">The main competitors in electric vehicles marker are BYD, MMW, Volkswagen, and Nissan Motors. Electric car sales have grown around the world, especially in the last years incentivized for a set of measures such as government stimulations. However, cars with traditional fuel are still cheaper. Despite an adverse macroeconomic environment due to Covid-19, the largest markets in the Asia pacific had a growth in 2020, Europe also grows by 50% (MarketLine, 2020). On the other hand, the </w:t>
      </w:r>
      <w:r w:rsidR="6CBA297B" w:rsidRPr="712F72BB">
        <w:rPr>
          <w:rFonts w:ascii="Times New Roman" w:hAnsi="Times New Roman" w:cs="Times New Roman"/>
          <w:sz w:val="24"/>
          <w:szCs w:val="24"/>
        </w:rPr>
        <w:t>aim</w:t>
      </w:r>
      <w:r w:rsidRPr="712F72BB">
        <w:rPr>
          <w:rFonts w:ascii="Times New Roman" w:hAnsi="Times New Roman" w:cs="Times New Roman"/>
          <w:sz w:val="24"/>
          <w:szCs w:val="24"/>
        </w:rPr>
        <w:t xml:space="preserve"> of the European Union is to reduce emissions by 2030, this would produce a massive buy of electric cars.</w:t>
      </w:r>
    </w:p>
    <w:p w14:paraId="7EF913AA" w14:textId="75825FA7" w:rsidR="712F72BB" w:rsidRDefault="712F72BB" w:rsidP="712F72BB">
      <w:pPr>
        <w:pStyle w:val="NoSpacing"/>
        <w:jc w:val="both"/>
        <w:rPr>
          <w:rFonts w:ascii="Times New Roman" w:hAnsi="Times New Roman" w:cs="Times New Roman"/>
          <w:sz w:val="24"/>
          <w:szCs w:val="24"/>
        </w:rPr>
      </w:pPr>
    </w:p>
    <w:p w14:paraId="3EAAC56D" w14:textId="607BE299" w:rsidR="2E2B8BFB" w:rsidRDefault="2E2B8BFB" w:rsidP="712F72BB">
      <w:pPr>
        <w:pStyle w:val="NoSpacing"/>
        <w:jc w:val="both"/>
      </w:pPr>
      <w:r>
        <w:rPr>
          <w:noProof/>
        </w:rPr>
        <w:drawing>
          <wp:inline distT="0" distB="0" distL="0" distR="0" wp14:anchorId="1FE6108C" wp14:editId="5A697234">
            <wp:extent cx="5724524" cy="3219450"/>
            <wp:effectExtent l="0" t="0" r="0" b="0"/>
            <wp:docPr id="1109060824" name="Picture 1109060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0194D35" w14:textId="77777777" w:rsidR="00832BB6" w:rsidRDefault="00832BB6" w:rsidP="00D05A93">
      <w:pPr>
        <w:pStyle w:val="NoSpacing"/>
        <w:jc w:val="both"/>
        <w:rPr>
          <w:rFonts w:ascii="Times New Roman" w:hAnsi="Times New Roman" w:cs="Times New Roman"/>
          <w:sz w:val="24"/>
          <w:szCs w:val="24"/>
        </w:rPr>
      </w:pPr>
    </w:p>
    <w:p w14:paraId="62E95449" w14:textId="73027793" w:rsidR="0048655C" w:rsidRDefault="0048655C" w:rsidP="00233290">
      <w:pPr>
        <w:jc w:val="both"/>
      </w:pPr>
    </w:p>
    <w:p w14:paraId="62B6E0CE" w14:textId="19198249" w:rsidR="00633747" w:rsidRDefault="0049397D" w:rsidP="00233290">
      <w:pPr>
        <w:jc w:val="both"/>
        <w:rPr>
          <w:rFonts w:ascii="Times New Roman" w:hAnsi="Times New Roman" w:cs="Times New Roman"/>
          <w:sz w:val="24"/>
          <w:szCs w:val="24"/>
        </w:rPr>
      </w:pPr>
      <w:r w:rsidRPr="0049397D">
        <w:rPr>
          <w:rFonts w:ascii="Times New Roman" w:hAnsi="Times New Roman" w:cs="Times New Roman"/>
          <w:sz w:val="24"/>
          <w:szCs w:val="24"/>
        </w:rPr>
        <w:lastRenderedPageBreak/>
        <w:t>China is the largest electric vehicle market, followed by Germany, the US, France, and the UK.</w:t>
      </w:r>
      <w:r w:rsidR="00EB7759">
        <w:rPr>
          <w:rFonts w:ascii="Times New Roman" w:hAnsi="Times New Roman" w:cs="Times New Roman"/>
          <w:sz w:val="24"/>
          <w:szCs w:val="24"/>
        </w:rPr>
        <w:t xml:space="preserve"> This growth </w:t>
      </w:r>
      <w:r w:rsidR="00343E62">
        <w:rPr>
          <w:rFonts w:ascii="Times New Roman" w:hAnsi="Times New Roman" w:cs="Times New Roman"/>
          <w:sz w:val="24"/>
          <w:szCs w:val="24"/>
        </w:rPr>
        <w:t xml:space="preserve">was during the last five years and is important because </w:t>
      </w:r>
      <w:r w:rsidR="679D2C76" w:rsidRPr="712F72BB">
        <w:rPr>
          <w:rFonts w:ascii="Times New Roman" w:hAnsi="Times New Roman" w:cs="Times New Roman"/>
          <w:sz w:val="24"/>
          <w:szCs w:val="24"/>
        </w:rPr>
        <w:t xml:space="preserve">it </w:t>
      </w:r>
      <w:r w:rsidR="34942A87" w:rsidRPr="712F72BB">
        <w:rPr>
          <w:rFonts w:ascii="Times New Roman" w:hAnsi="Times New Roman" w:cs="Times New Roman"/>
          <w:sz w:val="24"/>
          <w:szCs w:val="24"/>
        </w:rPr>
        <w:t>decides</w:t>
      </w:r>
      <w:r w:rsidR="00343E62">
        <w:rPr>
          <w:rFonts w:ascii="Times New Roman" w:hAnsi="Times New Roman" w:cs="Times New Roman"/>
          <w:sz w:val="24"/>
          <w:szCs w:val="24"/>
        </w:rPr>
        <w:t xml:space="preserve"> what is the market that global companies of EV </w:t>
      </w:r>
      <w:r w:rsidR="679D2C76" w:rsidRPr="712F72BB">
        <w:rPr>
          <w:rFonts w:ascii="Times New Roman" w:hAnsi="Times New Roman" w:cs="Times New Roman"/>
          <w:sz w:val="24"/>
          <w:szCs w:val="24"/>
        </w:rPr>
        <w:t xml:space="preserve">must </w:t>
      </w:r>
      <w:r w:rsidR="00343E62">
        <w:rPr>
          <w:rFonts w:ascii="Times New Roman" w:hAnsi="Times New Roman" w:cs="Times New Roman"/>
          <w:sz w:val="24"/>
          <w:szCs w:val="24"/>
        </w:rPr>
        <w:t xml:space="preserve">develop </w:t>
      </w:r>
      <w:r w:rsidR="679D2C76" w:rsidRPr="712F72BB">
        <w:rPr>
          <w:rFonts w:ascii="Times New Roman" w:hAnsi="Times New Roman" w:cs="Times New Roman"/>
          <w:sz w:val="24"/>
          <w:szCs w:val="24"/>
        </w:rPr>
        <w:t>their</w:t>
      </w:r>
      <w:r w:rsidR="00343E62">
        <w:rPr>
          <w:rFonts w:ascii="Times New Roman" w:hAnsi="Times New Roman" w:cs="Times New Roman"/>
          <w:sz w:val="24"/>
          <w:szCs w:val="24"/>
        </w:rPr>
        <w:t xml:space="preserve"> business. In this sense, Tesla understood </w:t>
      </w:r>
      <w:r w:rsidR="00967DDD">
        <w:rPr>
          <w:rFonts w:ascii="Times New Roman" w:hAnsi="Times New Roman" w:cs="Times New Roman"/>
          <w:sz w:val="24"/>
          <w:szCs w:val="24"/>
        </w:rPr>
        <w:t xml:space="preserve">that </w:t>
      </w:r>
      <w:r w:rsidR="00782A1E">
        <w:rPr>
          <w:rFonts w:ascii="Times New Roman" w:hAnsi="Times New Roman" w:cs="Times New Roman"/>
          <w:sz w:val="24"/>
          <w:szCs w:val="24"/>
        </w:rPr>
        <w:t xml:space="preserve">it </w:t>
      </w:r>
      <w:r w:rsidR="1955615C" w:rsidRPr="712F72BB">
        <w:rPr>
          <w:rFonts w:ascii="Times New Roman" w:hAnsi="Times New Roman" w:cs="Times New Roman"/>
          <w:sz w:val="24"/>
          <w:szCs w:val="24"/>
        </w:rPr>
        <w:t>must</w:t>
      </w:r>
      <w:r w:rsidR="00782A1E">
        <w:rPr>
          <w:rFonts w:ascii="Times New Roman" w:hAnsi="Times New Roman" w:cs="Times New Roman"/>
          <w:sz w:val="24"/>
          <w:szCs w:val="24"/>
        </w:rPr>
        <w:t xml:space="preserve"> have a predominant presence in China, and it built its Tesla Giga Shanghai in 2019.</w:t>
      </w:r>
      <w:r w:rsidR="00967DDD">
        <w:rPr>
          <w:rFonts w:ascii="Times New Roman" w:hAnsi="Times New Roman" w:cs="Times New Roman"/>
          <w:sz w:val="24"/>
          <w:szCs w:val="24"/>
        </w:rPr>
        <w:t xml:space="preserve"> </w:t>
      </w:r>
      <w:r w:rsidR="5178E342" w:rsidRPr="712F72BB">
        <w:rPr>
          <w:rFonts w:ascii="Times New Roman" w:hAnsi="Times New Roman" w:cs="Times New Roman"/>
          <w:sz w:val="24"/>
          <w:szCs w:val="24"/>
        </w:rPr>
        <w:t>However, Chinese companies are growing quickly.</w:t>
      </w:r>
      <w:r w:rsidR="679D2C76" w:rsidRPr="712F72BB">
        <w:rPr>
          <w:rFonts w:ascii="Times New Roman" w:hAnsi="Times New Roman" w:cs="Times New Roman"/>
          <w:sz w:val="24"/>
          <w:szCs w:val="24"/>
        </w:rPr>
        <w:t xml:space="preserve"> </w:t>
      </w:r>
      <w:r w:rsidR="43592DE5" w:rsidRPr="712F72BB">
        <w:rPr>
          <w:rFonts w:ascii="Times New Roman" w:hAnsi="Times New Roman" w:cs="Times New Roman"/>
          <w:sz w:val="24"/>
          <w:szCs w:val="24"/>
        </w:rPr>
        <w:t>Worldwide, Tesla continues to lead the sale of electric cars, although its competitors are increasingly close.</w:t>
      </w:r>
    </w:p>
    <w:p w14:paraId="6F8B53B7" w14:textId="038D8D1D" w:rsidR="00633747" w:rsidRDefault="00633747" w:rsidP="00233290">
      <w:pPr>
        <w:jc w:val="both"/>
      </w:pPr>
    </w:p>
    <w:p w14:paraId="3C7499E9" w14:textId="517AF632" w:rsidR="0048655C" w:rsidRDefault="3FA9DC8B" w:rsidP="00233290">
      <w:pPr>
        <w:jc w:val="both"/>
      </w:pPr>
      <w:r>
        <w:rPr>
          <w:noProof/>
        </w:rPr>
        <w:drawing>
          <wp:inline distT="0" distB="0" distL="0" distR="0" wp14:anchorId="3AC322CD" wp14:editId="11F2335C">
            <wp:extent cx="5724524" cy="3219450"/>
            <wp:effectExtent l="0" t="0" r="0" b="0"/>
            <wp:docPr id="2009035260" name="Picture 2009035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3FAC568" w14:textId="7B795E1A" w:rsidR="00BE3D2F" w:rsidRPr="00EF242C" w:rsidRDefault="00BE3D2F" w:rsidP="009B4B58">
      <w:pPr>
        <w:pStyle w:val="Heading2"/>
        <w:numPr>
          <w:ilvl w:val="0"/>
          <w:numId w:val="12"/>
        </w:numPr>
      </w:pPr>
      <w:bookmarkStart w:id="10" w:name="_Toc71704652"/>
      <w:bookmarkStart w:id="11" w:name="_Toc71793551"/>
      <w:r w:rsidRPr="00EF242C">
        <w:t xml:space="preserve">External </w:t>
      </w:r>
      <w:r w:rsidR="0031669B" w:rsidRPr="00EF242C">
        <w:t>a</w:t>
      </w:r>
      <w:r w:rsidRPr="00EF242C">
        <w:t>nalysis</w:t>
      </w:r>
      <w:bookmarkEnd w:id="10"/>
      <w:bookmarkEnd w:id="11"/>
    </w:p>
    <w:p w14:paraId="75A4B549" w14:textId="74F4DB98" w:rsidR="003E343C" w:rsidRPr="003E343C" w:rsidRDefault="00B80AC4" w:rsidP="003E343C">
      <w:pPr>
        <w:jc w:val="both"/>
        <w:rPr>
          <w:rFonts w:ascii="Times New Roman" w:hAnsi="Times New Roman"/>
          <w:color w:val="FF0000"/>
          <w:sz w:val="24"/>
          <w:szCs w:val="24"/>
        </w:rPr>
      </w:pPr>
      <w:r w:rsidRPr="003E343C">
        <w:rPr>
          <w:rFonts w:ascii="Times New Roman" w:hAnsi="Times New Roman"/>
          <w:sz w:val="24"/>
          <w:szCs w:val="24"/>
        </w:rPr>
        <w:t xml:space="preserve">Donnellan and Rutledge, </w:t>
      </w:r>
      <w:r>
        <w:rPr>
          <w:rFonts w:ascii="Times New Roman" w:hAnsi="Times New Roman"/>
          <w:sz w:val="24"/>
          <w:szCs w:val="24"/>
        </w:rPr>
        <w:t>(</w:t>
      </w:r>
      <w:r w:rsidRPr="003E343C">
        <w:rPr>
          <w:rFonts w:ascii="Times New Roman" w:hAnsi="Times New Roman"/>
          <w:sz w:val="24"/>
          <w:szCs w:val="24"/>
        </w:rPr>
        <w:t>2019)</w:t>
      </w:r>
      <w:r>
        <w:rPr>
          <w:rFonts w:ascii="Times New Roman" w:hAnsi="Times New Roman"/>
          <w:sz w:val="24"/>
          <w:szCs w:val="24"/>
        </w:rPr>
        <w:t xml:space="preserve"> argue that </w:t>
      </w:r>
      <w:r w:rsidR="003E343C" w:rsidRPr="003E343C">
        <w:rPr>
          <w:rFonts w:ascii="Times New Roman" w:hAnsi="Times New Roman"/>
          <w:sz w:val="24"/>
          <w:szCs w:val="24"/>
        </w:rPr>
        <w:t xml:space="preserve">to </w:t>
      </w:r>
      <w:r w:rsidRPr="003E343C">
        <w:rPr>
          <w:rFonts w:ascii="Times New Roman" w:hAnsi="Times New Roman"/>
          <w:sz w:val="24"/>
          <w:szCs w:val="24"/>
        </w:rPr>
        <w:t>know</w:t>
      </w:r>
      <w:r w:rsidR="004F2AF8">
        <w:rPr>
          <w:rFonts w:ascii="Times New Roman" w:hAnsi="Times New Roman"/>
          <w:sz w:val="24"/>
          <w:szCs w:val="24"/>
        </w:rPr>
        <w:t xml:space="preserve"> and develop</w:t>
      </w:r>
      <w:r w:rsidR="003E343C" w:rsidRPr="003E343C">
        <w:rPr>
          <w:rFonts w:ascii="Times New Roman" w:hAnsi="Times New Roman"/>
          <w:sz w:val="24"/>
          <w:szCs w:val="24"/>
        </w:rPr>
        <w:t xml:space="preserve"> the sources of competitive advantage, </w:t>
      </w:r>
      <w:r>
        <w:rPr>
          <w:rFonts w:ascii="Times New Roman" w:hAnsi="Times New Roman"/>
          <w:sz w:val="24"/>
          <w:szCs w:val="24"/>
        </w:rPr>
        <w:t>organisations</w:t>
      </w:r>
      <w:r w:rsidR="003E343C" w:rsidRPr="003E343C">
        <w:rPr>
          <w:rFonts w:ascii="Times New Roman" w:hAnsi="Times New Roman"/>
          <w:sz w:val="24"/>
          <w:szCs w:val="24"/>
        </w:rPr>
        <w:t xml:space="preserve"> are </w:t>
      </w:r>
      <w:r w:rsidRPr="003E343C">
        <w:rPr>
          <w:rFonts w:ascii="Times New Roman" w:hAnsi="Times New Roman"/>
          <w:sz w:val="24"/>
          <w:szCs w:val="24"/>
        </w:rPr>
        <w:t>applying</w:t>
      </w:r>
      <w:r w:rsidR="003E343C" w:rsidRPr="003E343C">
        <w:rPr>
          <w:rFonts w:ascii="Times New Roman" w:hAnsi="Times New Roman"/>
          <w:sz w:val="24"/>
          <w:szCs w:val="24"/>
        </w:rPr>
        <w:t xml:space="preserve"> </w:t>
      </w:r>
      <w:r>
        <w:rPr>
          <w:rFonts w:ascii="Times New Roman" w:hAnsi="Times New Roman"/>
          <w:sz w:val="24"/>
          <w:szCs w:val="24"/>
        </w:rPr>
        <w:t>mechanisms</w:t>
      </w:r>
      <w:r w:rsidR="003E343C" w:rsidRPr="003E343C">
        <w:rPr>
          <w:rFonts w:ascii="Times New Roman" w:hAnsi="Times New Roman"/>
          <w:sz w:val="24"/>
          <w:szCs w:val="24"/>
        </w:rPr>
        <w:t xml:space="preserve"> to analyse their external (Porter's 5 Forces, PESTLE analysis) and internal (Value Chain analysis, </w:t>
      </w:r>
      <w:r w:rsidR="007D286C">
        <w:rPr>
          <w:rFonts w:ascii="Times New Roman" w:hAnsi="Times New Roman"/>
          <w:sz w:val="24"/>
          <w:szCs w:val="24"/>
        </w:rPr>
        <w:t>SWOT</w:t>
      </w:r>
      <w:r w:rsidR="003E343C" w:rsidRPr="003E343C">
        <w:rPr>
          <w:rFonts w:ascii="Times New Roman" w:hAnsi="Times New Roman"/>
          <w:sz w:val="24"/>
          <w:szCs w:val="24"/>
        </w:rPr>
        <w:t>) environments.</w:t>
      </w:r>
    </w:p>
    <w:p w14:paraId="66EEE3C4" w14:textId="77777777" w:rsidR="003E343C" w:rsidRPr="003338B8" w:rsidRDefault="003E343C" w:rsidP="003E343C">
      <w:pPr>
        <w:pStyle w:val="NoSpacing"/>
        <w:jc w:val="both"/>
        <w:rPr>
          <w:rFonts w:ascii="Times New Roman" w:hAnsi="Times New Roman" w:cs="Times New Roman"/>
          <w:b/>
          <w:bCs/>
          <w:color w:val="FF0000"/>
          <w:sz w:val="24"/>
          <w:szCs w:val="24"/>
        </w:rPr>
      </w:pPr>
    </w:p>
    <w:p w14:paraId="3A88E83E" w14:textId="220943DE" w:rsidR="00BE3D2F" w:rsidRPr="00385268" w:rsidRDefault="7F037007" w:rsidP="00E63850">
      <w:pPr>
        <w:pStyle w:val="Heading2"/>
      </w:pPr>
      <w:bookmarkStart w:id="12" w:name="_Toc71704653"/>
      <w:bookmarkStart w:id="13" w:name="_Toc71793552"/>
      <w:r w:rsidRPr="00385268">
        <w:t xml:space="preserve">5.1 </w:t>
      </w:r>
      <w:r w:rsidR="00E42828" w:rsidRPr="00385268">
        <w:t>PESTEL</w:t>
      </w:r>
      <w:r w:rsidR="00BE3D2F" w:rsidRPr="00385268">
        <w:t xml:space="preserve"> </w:t>
      </w:r>
      <w:r w:rsidR="0031669B" w:rsidRPr="00385268">
        <w:t>a</w:t>
      </w:r>
      <w:r w:rsidR="00BE3D2F" w:rsidRPr="00385268">
        <w:t>nalysis</w:t>
      </w:r>
      <w:bookmarkEnd w:id="12"/>
      <w:bookmarkEnd w:id="13"/>
      <w:r w:rsidR="00790283" w:rsidRPr="00385268">
        <w:t xml:space="preserve"> </w:t>
      </w:r>
    </w:p>
    <w:p w14:paraId="5605774A" w14:textId="10ABF7BF" w:rsidR="00A550FA" w:rsidRDefault="006C72CE" w:rsidP="00A550FA">
      <w:pPr>
        <w:jc w:val="both"/>
        <w:rPr>
          <w:rFonts w:ascii="Times New Roman" w:hAnsi="Times New Roman" w:cs="Times New Roman"/>
          <w:sz w:val="24"/>
          <w:szCs w:val="24"/>
        </w:rPr>
      </w:pPr>
      <w:r w:rsidRPr="006C72CE">
        <w:rPr>
          <w:rFonts w:ascii="Times New Roman" w:hAnsi="Times New Roman" w:cs="Times New Roman"/>
          <w:sz w:val="24"/>
          <w:szCs w:val="24"/>
          <w:shd w:val="clear" w:color="auto" w:fill="FFFFFF"/>
        </w:rPr>
        <w:t xml:space="preserve">PESTEL analysis presents a comprehensive list of impacts on the possible success or failure of strategies (Johnson et al., 2012). In this sense, the external environment </w:t>
      </w:r>
      <w:r w:rsidR="3D76C9A3" w:rsidRPr="006C72CE">
        <w:rPr>
          <w:rFonts w:ascii="Times New Roman" w:hAnsi="Times New Roman" w:cs="Times New Roman"/>
          <w:sz w:val="24"/>
          <w:szCs w:val="24"/>
          <w:shd w:val="clear" w:color="auto" w:fill="FFFFFF"/>
        </w:rPr>
        <w:t>changes</w:t>
      </w:r>
      <w:r w:rsidRPr="006C72CE">
        <w:rPr>
          <w:rFonts w:ascii="Times New Roman" w:hAnsi="Times New Roman" w:cs="Times New Roman"/>
          <w:sz w:val="24"/>
          <w:szCs w:val="24"/>
          <w:shd w:val="clear" w:color="auto" w:fill="FFFFFF"/>
        </w:rPr>
        <w:t xml:space="preserve"> depending on </w:t>
      </w:r>
      <w:r w:rsidR="75B51870" w:rsidRPr="006C72CE">
        <w:rPr>
          <w:rFonts w:ascii="Times New Roman" w:hAnsi="Times New Roman" w:cs="Times New Roman"/>
          <w:sz w:val="24"/>
          <w:szCs w:val="24"/>
          <w:shd w:val="clear" w:color="auto" w:fill="FFFFFF"/>
        </w:rPr>
        <w:t>distinct</w:t>
      </w:r>
      <w:r w:rsidRPr="006C72CE">
        <w:rPr>
          <w:rFonts w:ascii="Times New Roman" w:hAnsi="Times New Roman" w:cs="Times New Roman"/>
          <w:sz w:val="24"/>
          <w:szCs w:val="24"/>
          <w:shd w:val="clear" w:color="auto" w:fill="FFFFFF"/>
        </w:rPr>
        <w:t xml:space="preserve"> factors, for that reason PESTEL is an analysis that can change </w:t>
      </w:r>
      <w:r w:rsidR="00307654">
        <w:rPr>
          <w:rFonts w:ascii="Times New Roman" w:hAnsi="Times New Roman" w:cs="Times New Roman"/>
          <w:sz w:val="24"/>
          <w:szCs w:val="24"/>
          <w:shd w:val="clear" w:color="auto" w:fill="FFFFFF"/>
        </w:rPr>
        <w:t>after a time</w:t>
      </w:r>
      <w:r w:rsidRPr="006C72CE">
        <w:rPr>
          <w:rFonts w:ascii="Times New Roman" w:hAnsi="Times New Roman" w:cs="Times New Roman"/>
          <w:sz w:val="24"/>
          <w:szCs w:val="24"/>
          <w:shd w:val="clear" w:color="auto" w:fill="FFFFFF"/>
        </w:rPr>
        <w:t>.</w:t>
      </w:r>
      <w:r w:rsidR="6EB4ABD3" w:rsidRPr="006C72CE">
        <w:rPr>
          <w:rFonts w:ascii="Times New Roman" w:hAnsi="Times New Roman" w:cs="Times New Roman"/>
          <w:sz w:val="24"/>
          <w:szCs w:val="24"/>
          <w:shd w:val="clear" w:color="auto" w:fill="FFFFFF"/>
        </w:rPr>
        <w:t xml:space="preserve"> </w:t>
      </w:r>
      <w:r w:rsidR="0031669B" w:rsidRPr="00233290">
        <w:rPr>
          <w:rFonts w:ascii="Times New Roman" w:hAnsi="Times New Roman"/>
          <w:sz w:val="24"/>
          <w:szCs w:val="24"/>
        </w:rPr>
        <w:t>Whittington et al.</w:t>
      </w:r>
      <w:r w:rsidR="0031669B">
        <w:rPr>
          <w:rFonts w:ascii="Times New Roman" w:hAnsi="Times New Roman"/>
          <w:sz w:val="24"/>
          <w:szCs w:val="24"/>
        </w:rPr>
        <w:t xml:space="preserve"> (</w:t>
      </w:r>
      <w:r w:rsidR="0031669B" w:rsidRPr="00233290">
        <w:rPr>
          <w:rFonts w:ascii="Times New Roman" w:hAnsi="Times New Roman"/>
          <w:sz w:val="24"/>
          <w:szCs w:val="24"/>
        </w:rPr>
        <w:t>2020)</w:t>
      </w:r>
      <w:r w:rsidR="0031669B">
        <w:rPr>
          <w:rFonts w:ascii="Times New Roman" w:hAnsi="Times New Roman"/>
          <w:sz w:val="24"/>
          <w:szCs w:val="24"/>
        </w:rPr>
        <w:t xml:space="preserve"> affirm that P</w:t>
      </w:r>
      <w:r w:rsidR="00233290" w:rsidRPr="00233290">
        <w:rPr>
          <w:rFonts w:ascii="Times New Roman" w:hAnsi="Times New Roman"/>
          <w:sz w:val="24"/>
          <w:szCs w:val="24"/>
        </w:rPr>
        <w:t>ESTEL analysis highlights six environmental factors in particular: political, economic, social, technological, ecological, and legal</w:t>
      </w:r>
      <w:r w:rsidR="005F3285">
        <w:rPr>
          <w:rFonts w:ascii="Times New Roman" w:hAnsi="Times New Roman"/>
          <w:sz w:val="24"/>
          <w:szCs w:val="24"/>
        </w:rPr>
        <w:t>.</w:t>
      </w:r>
      <w:r w:rsidR="00233290" w:rsidRPr="00233290">
        <w:rPr>
          <w:rFonts w:ascii="Times New Roman" w:hAnsi="Times New Roman"/>
          <w:sz w:val="24"/>
          <w:szCs w:val="24"/>
        </w:rPr>
        <w:t xml:space="preserve"> </w:t>
      </w:r>
      <w:r w:rsidR="00A550FA">
        <w:rPr>
          <w:rFonts w:ascii="Times New Roman" w:hAnsi="Times New Roman" w:cs="Times New Roman"/>
          <w:sz w:val="24"/>
          <w:szCs w:val="24"/>
        </w:rPr>
        <w:t>We are going to see that each company exist under its M</w:t>
      </w:r>
      <w:r w:rsidR="00A550FA" w:rsidRPr="009364AC">
        <w:rPr>
          <w:rFonts w:ascii="Times New Roman" w:hAnsi="Times New Roman" w:cs="Times New Roman"/>
          <w:sz w:val="24"/>
          <w:szCs w:val="24"/>
        </w:rPr>
        <w:t xml:space="preserve">acro </w:t>
      </w:r>
      <w:r w:rsidR="00A550FA">
        <w:rPr>
          <w:rFonts w:ascii="Times New Roman" w:hAnsi="Times New Roman" w:cs="Times New Roman"/>
          <w:sz w:val="24"/>
          <w:szCs w:val="24"/>
        </w:rPr>
        <w:t>E</w:t>
      </w:r>
      <w:r w:rsidR="00A550FA" w:rsidRPr="009364AC">
        <w:rPr>
          <w:rFonts w:ascii="Times New Roman" w:hAnsi="Times New Roman" w:cs="Times New Roman"/>
          <w:sz w:val="24"/>
          <w:szCs w:val="24"/>
        </w:rPr>
        <w:t>nvironment or PESTLE</w:t>
      </w:r>
      <w:r w:rsidR="00B80955">
        <w:rPr>
          <w:rFonts w:ascii="Times New Roman" w:hAnsi="Times New Roman" w:cs="Times New Roman"/>
          <w:sz w:val="24"/>
          <w:szCs w:val="24"/>
        </w:rPr>
        <w:t>. These</w:t>
      </w:r>
      <w:r w:rsidR="00A550FA" w:rsidRPr="009364AC">
        <w:rPr>
          <w:rFonts w:ascii="Times New Roman" w:hAnsi="Times New Roman" w:cs="Times New Roman"/>
          <w:sz w:val="24"/>
          <w:szCs w:val="24"/>
        </w:rPr>
        <w:t xml:space="preserve"> external forces </w:t>
      </w:r>
      <w:r w:rsidR="00B80955">
        <w:rPr>
          <w:rFonts w:ascii="Times New Roman" w:hAnsi="Times New Roman" w:cs="Times New Roman"/>
          <w:sz w:val="24"/>
          <w:szCs w:val="24"/>
        </w:rPr>
        <w:t>can</w:t>
      </w:r>
      <w:r w:rsidR="00A550FA" w:rsidRPr="009364AC">
        <w:rPr>
          <w:rFonts w:ascii="Times New Roman" w:hAnsi="Times New Roman" w:cs="Times New Roman"/>
          <w:sz w:val="24"/>
          <w:szCs w:val="24"/>
        </w:rPr>
        <w:t xml:space="preserve"> influence </w:t>
      </w:r>
      <w:r w:rsidR="00B80955">
        <w:rPr>
          <w:rFonts w:ascii="Times New Roman" w:hAnsi="Times New Roman" w:cs="Times New Roman"/>
          <w:sz w:val="24"/>
          <w:szCs w:val="24"/>
        </w:rPr>
        <w:t xml:space="preserve">about </w:t>
      </w:r>
      <w:r w:rsidR="00A550FA" w:rsidRPr="009364AC">
        <w:rPr>
          <w:rFonts w:ascii="Times New Roman" w:hAnsi="Times New Roman" w:cs="Times New Roman"/>
          <w:sz w:val="24"/>
          <w:szCs w:val="24"/>
        </w:rPr>
        <w:t>diverse measure</w:t>
      </w:r>
      <w:r w:rsidR="00B80955">
        <w:rPr>
          <w:rFonts w:ascii="Times New Roman" w:hAnsi="Times New Roman" w:cs="Times New Roman"/>
          <w:sz w:val="24"/>
          <w:szCs w:val="24"/>
        </w:rPr>
        <w:t>s</w:t>
      </w:r>
      <w:r w:rsidR="00A550FA" w:rsidRPr="009364AC">
        <w:rPr>
          <w:rFonts w:ascii="Times New Roman" w:hAnsi="Times New Roman" w:cs="Times New Roman"/>
          <w:sz w:val="24"/>
          <w:szCs w:val="24"/>
        </w:rPr>
        <w:t>.</w:t>
      </w:r>
      <w:r w:rsidR="00A550FA">
        <w:rPr>
          <w:rFonts w:ascii="Times New Roman" w:hAnsi="Times New Roman" w:cs="Times New Roman"/>
          <w:sz w:val="24"/>
          <w:szCs w:val="24"/>
        </w:rPr>
        <w:t xml:space="preserve"> Those forces can build opportunities or threats. </w:t>
      </w:r>
      <w:r w:rsidR="00915365" w:rsidRPr="00EE4E15">
        <w:rPr>
          <w:rFonts w:ascii="Times New Roman" w:hAnsi="Times New Roman" w:cs="Times New Roman"/>
          <w:sz w:val="24"/>
          <w:szCs w:val="24"/>
        </w:rPr>
        <w:t xml:space="preserve">Why </w:t>
      </w:r>
      <w:r w:rsidR="00915365">
        <w:rPr>
          <w:rFonts w:ascii="Times New Roman" w:hAnsi="Times New Roman" w:cs="Times New Roman"/>
          <w:sz w:val="24"/>
          <w:szCs w:val="24"/>
        </w:rPr>
        <w:t xml:space="preserve">it </w:t>
      </w:r>
      <w:r w:rsidR="00915365" w:rsidRPr="00EE4E15">
        <w:rPr>
          <w:rFonts w:ascii="Times New Roman" w:hAnsi="Times New Roman" w:cs="Times New Roman"/>
          <w:sz w:val="24"/>
          <w:szCs w:val="24"/>
        </w:rPr>
        <w:t xml:space="preserve">is important that the company know the external factors? </w:t>
      </w:r>
      <w:r w:rsidR="00B212DF">
        <w:rPr>
          <w:rFonts w:ascii="Times New Roman" w:hAnsi="Times New Roman" w:cs="Times New Roman"/>
          <w:sz w:val="24"/>
          <w:szCs w:val="24"/>
        </w:rPr>
        <w:t>If</w:t>
      </w:r>
      <w:r w:rsidR="00915365" w:rsidRPr="00EE4E15">
        <w:rPr>
          <w:rFonts w:ascii="Times New Roman" w:hAnsi="Times New Roman" w:cs="Times New Roman"/>
          <w:sz w:val="24"/>
          <w:szCs w:val="24"/>
        </w:rPr>
        <w:t xml:space="preserve"> </w:t>
      </w:r>
      <w:r w:rsidR="00915365">
        <w:rPr>
          <w:rFonts w:ascii="Times New Roman" w:hAnsi="Times New Roman" w:cs="Times New Roman"/>
          <w:sz w:val="24"/>
          <w:szCs w:val="24"/>
        </w:rPr>
        <w:t>Tesla</w:t>
      </w:r>
      <w:r w:rsidR="00915365" w:rsidRPr="00EE4E15">
        <w:rPr>
          <w:rFonts w:ascii="Times New Roman" w:hAnsi="Times New Roman" w:cs="Times New Roman"/>
          <w:sz w:val="24"/>
          <w:szCs w:val="24"/>
        </w:rPr>
        <w:t xml:space="preserve"> can identify on time its </w:t>
      </w:r>
      <w:r w:rsidR="00915365">
        <w:rPr>
          <w:rFonts w:ascii="Times New Roman" w:hAnsi="Times New Roman" w:cs="Times New Roman"/>
          <w:sz w:val="24"/>
          <w:szCs w:val="24"/>
        </w:rPr>
        <w:t>PESTLE</w:t>
      </w:r>
      <w:r w:rsidR="00915365" w:rsidRPr="00EE4E15">
        <w:rPr>
          <w:rFonts w:ascii="Times New Roman" w:hAnsi="Times New Roman" w:cs="Times New Roman"/>
          <w:sz w:val="24"/>
          <w:szCs w:val="24"/>
        </w:rPr>
        <w:t>, the company can design and develop strategies to deal with each issue.</w:t>
      </w:r>
    </w:p>
    <w:p w14:paraId="7AB0AFE3" w14:textId="5B2B739A" w:rsidR="415185A2" w:rsidRPr="00385268" w:rsidRDefault="003E7D0B" w:rsidP="00C3681A">
      <w:pPr>
        <w:ind w:firstLine="420"/>
        <w:jc w:val="both"/>
        <w:rPr>
          <w:rFonts w:ascii="Times New Roman" w:hAnsi="Times New Roman" w:cs="Times New Roman"/>
          <w:sz w:val="24"/>
          <w:szCs w:val="24"/>
        </w:rPr>
      </w:pPr>
      <w:bookmarkStart w:id="14" w:name="_Toc71793553"/>
      <w:bookmarkStart w:id="15" w:name="_Toc71704654"/>
      <w:r w:rsidRPr="00C3681A">
        <w:rPr>
          <w:rStyle w:val="Heading2Char"/>
        </w:rPr>
        <w:t>5.1.1</w:t>
      </w:r>
      <w:r w:rsidR="00FD52F5" w:rsidRPr="00C3681A">
        <w:rPr>
          <w:rStyle w:val="Heading2Char"/>
        </w:rPr>
        <w:t xml:space="preserve"> Political:</w:t>
      </w:r>
      <w:bookmarkEnd w:id="14"/>
      <w:r>
        <w:rPr>
          <w:rFonts w:ascii="Times New Roman" w:hAnsi="Times New Roman" w:cs="Times New Roman"/>
          <w:sz w:val="24"/>
          <w:szCs w:val="24"/>
        </w:rPr>
        <w:t xml:space="preserve"> </w:t>
      </w:r>
      <w:r w:rsidR="00C3681A">
        <w:rPr>
          <w:rFonts w:ascii="Times New Roman" w:hAnsi="Times New Roman" w:cs="Times New Roman"/>
          <w:sz w:val="24"/>
          <w:szCs w:val="24"/>
        </w:rPr>
        <w:t>T</w:t>
      </w:r>
      <w:r w:rsidR="00C3681A" w:rsidRPr="007C47F5">
        <w:rPr>
          <w:rFonts w:ascii="Times New Roman" w:hAnsi="Times New Roman" w:cs="Times New Roman"/>
          <w:sz w:val="24"/>
          <w:szCs w:val="24"/>
        </w:rPr>
        <w:t>his factor is about government rules and activities and how these</w:t>
      </w:r>
      <w:r w:rsidR="00C3681A">
        <w:rPr>
          <w:rFonts w:ascii="Times New Roman" w:hAnsi="Times New Roman" w:cs="Times New Roman"/>
          <w:sz w:val="24"/>
          <w:szCs w:val="24"/>
        </w:rPr>
        <w:t xml:space="preserve"> </w:t>
      </w:r>
      <w:r w:rsidR="00C3681A" w:rsidRPr="007C47F5">
        <w:rPr>
          <w:rFonts w:ascii="Times New Roman" w:hAnsi="Times New Roman" w:cs="Times New Roman"/>
          <w:sz w:val="24"/>
          <w:szCs w:val="24"/>
        </w:rPr>
        <w:t>influences the company.</w:t>
      </w:r>
      <w:r w:rsidR="00C3681A">
        <w:rPr>
          <w:rFonts w:ascii="Times New Roman" w:hAnsi="Times New Roman" w:cs="Times New Roman"/>
          <w:sz w:val="24"/>
          <w:szCs w:val="24"/>
        </w:rPr>
        <w:t xml:space="preserve"> </w:t>
      </w:r>
      <w:proofErr w:type="spellStart"/>
      <w:r w:rsidR="00C3681A" w:rsidRPr="00A067F6">
        <w:rPr>
          <w:rFonts w:ascii="Times New Roman" w:hAnsi="Times New Roman" w:cs="Times New Roman"/>
          <w:sz w:val="24"/>
          <w:szCs w:val="24"/>
        </w:rPr>
        <w:t>Czinkota</w:t>
      </w:r>
      <w:proofErr w:type="spellEnd"/>
      <w:r w:rsidR="00C3681A">
        <w:rPr>
          <w:rFonts w:ascii="Times New Roman" w:hAnsi="Times New Roman" w:cs="Times New Roman"/>
          <w:sz w:val="24"/>
          <w:szCs w:val="24"/>
        </w:rPr>
        <w:t xml:space="preserve"> (</w:t>
      </w:r>
      <w:r w:rsidR="00C3681A" w:rsidRPr="00A067F6">
        <w:rPr>
          <w:rFonts w:ascii="Times New Roman" w:hAnsi="Times New Roman" w:cs="Times New Roman"/>
          <w:sz w:val="24"/>
          <w:szCs w:val="24"/>
        </w:rPr>
        <w:t>2011</w:t>
      </w:r>
      <w:r w:rsidR="00C3681A">
        <w:rPr>
          <w:rFonts w:ascii="Times New Roman" w:hAnsi="Times New Roman" w:cs="Times New Roman"/>
          <w:sz w:val="24"/>
          <w:szCs w:val="24"/>
        </w:rPr>
        <w:t xml:space="preserve">) clarifies that Political factor play a critical role, and it has a </w:t>
      </w:r>
      <w:r w:rsidR="00F53222">
        <w:rPr>
          <w:rFonts w:ascii="Times New Roman" w:hAnsi="Times New Roman" w:cs="Times New Roman"/>
          <w:sz w:val="24"/>
          <w:szCs w:val="24"/>
        </w:rPr>
        <w:t>diversity</w:t>
      </w:r>
      <w:r w:rsidR="00C3681A">
        <w:rPr>
          <w:rFonts w:ascii="Times New Roman" w:hAnsi="Times New Roman" w:cs="Times New Roman"/>
          <w:sz w:val="24"/>
          <w:szCs w:val="24"/>
        </w:rPr>
        <w:t xml:space="preserve"> of levels. Tesla </w:t>
      </w:r>
      <w:r w:rsidR="1F7138BF" w:rsidRPr="00385268">
        <w:rPr>
          <w:rFonts w:ascii="Times New Roman" w:hAnsi="Times New Roman" w:cs="Times New Roman"/>
          <w:sz w:val="24"/>
          <w:szCs w:val="24"/>
        </w:rPr>
        <w:t xml:space="preserve">has a privileged position because the current situation helps it to stimulate the buy of electric cars. Governments are supporting innovative ideas like Tesla, </w:t>
      </w:r>
      <w:r w:rsidR="1F7138BF" w:rsidRPr="00385268">
        <w:rPr>
          <w:rFonts w:ascii="Times New Roman" w:hAnsi="Times New Roman" w:cs="Times New Roman"/>
          <w:sz w:val="24"/>
          <w:szCs w:val="24"/>
        </w:rPr>
        <w:lastRenderedPageBreak/>
        <w:t xml:space="preserve">especially for cars with zero-emission. It is a great moment for Tesla because it can grow on a global scale. On the other hand, Tesla </w:t>
      </w:r>
      <w:r w:rsidR="7BA886E2" w:rsidRPr="00385268">
        <w:rPr>
          <w:rFonts w:ascii="Times New Roman" w:hAnsi="Times New Roman" w:cs="Times New Roman"/>
          <w:sz w:val="24"/>
          <w:szCs w:val="24"/>
        </w:rPr>
        <w:t>must</w:t>
      </w:r>
      <w:r w:rsidR="1F7138BF" w:rsidRPr="00385268">
        <w:rPr>
          <w:rFonts w:ascii="Times New Roman" w:hAnsi="Times New Roman" w:cs="Times New Roman"/>
          <w:sz w:val="24"/>
          <w:szCs w:val="24"/>
        </w:rPr>
        <w:t xml:space="preserve"> deal with environmental protection laws in some countries. Finally, some governments, especially in northern Europe, have subsidized sustainable technology.</w:t>
      </w:r>
      <w:bookmarkEnd w:id="15"/>
      <w:r w:rsidR="1F7138BF" w:rsidRPr="00385268">
        <w:rPr>
          <w:rFonts w:ascii="Times New Roman" w:hAnsi="Times New Roman" w:cs="Times New Roman"/>
          <w:sz w:val="24"/>
          <w:szCs w:val="24"/>
        </w:rPr>
        <w:t xml:space="preserve"> </w:t>
      </w:r>
    </w:p>
    <w:p w14:paraId="754BE0C6" w14:textId="316CD746" w:rsidR="009B3429" w:rsidRPr="00423CD3" w:rsidRDefault="27D97FCD" w:rsidP="002D03AB">
      <w:pPr>
        <w:ind w:firstLine="420"/>
        <w:jc w:val="both"/>
        <w:rPr>
          <w:rFonts w:ascii="Times New Roman" w:hAnsi="Times New Roman" w:cs="Times New Roman"/>
          <w:b/>
          <w:bCs/>
          <w:color w:val="FF0000"/>
          <w:sz w:val="24"/>
          <w:szCs w:val="24"/>
        </w:rPr>
      </w:pPr>
      <w:bookmarkStart w:id="16" w:name="_Toc71704655"/>
      <w:bookmarkStart w:id="17" w:name="_Toc71793554"/>
      <w:r w:rsidRPr="00E63850">
        <w:rPr>
          <w:rStyle w:val="Heading2Char"/>
        </w:rPr>
        <w:t>5.1.2</w:t>
      </w:r>
      <w:r w:rsidR="008F3646" w:rsidRPr="00E63850">
        <w:rPr>
          <w:rStyle w:val="Heading2Char"/>
        </w:rPr>
        <w:tab/>
        <w:t>Economic:</w:t>
      </w:r>
      <w:bookmarkEnd w:id="16"/>
      <w:bookmarkEnd w:id="17"/>
      <w:r w:rsidR="008F3646" w:rsidRPr="00385268">
        <w:rPr>
          <w:rStyle w:val="Heading2Char"/>
        </w:rPr>
        <w:t xml:space="preserve"> </w:t>
      </w:r>
      <w:r w:rsidR="002D03AB">
        <w:rPr>
          <w:rFonts w:ascii="Times New Roman" w:hAnsi="Times New Roman" w:cs="Times New Roman"/>
          <w:sz w:val="24"/>
          <w:szCs w:val="24"/>
        </w:rPr>
        <w:t>T</w:t>
      </w:r>
      <w:r w:rsidR="002D03AB" w:rsidRPr="0081421A">
        <w:rPr>
          <w:rFonts w:ascii="Times New Roman" w:hAnsi="Times New Roman" w:cs="Times New Roman"/>
          <w:sz w:val="24"/>
          <w:szCs w:val="24"/>
        </w:rPr>
        <w:t>his factor is about economic conditions.</w:t>
      </w:r>
      <w:r w:rsidR="002D03AB">
        <w:rPr>
          <w:rFonts w:ascii="Times New Roman" w:hAnsi="Times New Roman" w:cs="Times New Roman"/>
          <w:sz w:val="24"/>
          <w:szCs w:val="24"/>
        </w:rPr>
        <w:t xml:space="preserve"> </w:t>
      </w:r>
      <w:bookmarkStart w:id="18" w:name="_Hlk60488635"/>
      <w:r w:rsidR="002D03AB" w:rsidRPr="00684F81">
        <w:rPr>
          <w:rFonts w:ascii="Times New Roman" w:hAnsi="Times New Roman" w:cs="Times New Roman"/>
          <w:sz w:val="24"/>
          <w:szCs w:val="24"/>
        </w:rPr>
        <w:t>Venugopal</w:t>
      </w:r>
      <w:r w:rsidR="002D03AB">
        <w:rPr>
          <w:rFonts w:ascii="Times New Roman" w:hAnsi="Times New Roman" w:cs="Times New Roman"/>
          <w:sz w:val="24"/>
          <w:szCs w:val="24"/>
        </w:rPr>
        <w:t xml:space="preserve"> (</w:t>
      </w:r>
      <w:r w:rsidR="002D03AB" w:rsidRPr="00684F81">
        <w:rPr>
          <w:rFonts w:ascii="Times New Roman" w:hAnsi="Times New Roman" w:cs="Times New Roman"/>
          <w:sz w:val="24"/>
          <w:szCs w:val="24"/>
        </w:rPr>
        <w:t>2010</w:t>
      </w:r>
      <w:r w:rsidR="002D03AB">
        <w:rPr>
          <w:rFonts w:ascii="Times New Roman" w:hAnsi="Times New Roman" w:cs="Times New Roman"/>
          <w:sz w:val="24"/>
          <w:szCs w:val="24"/>
        </w:rPr>
        <w:t xml:space="preserve">) </w:t>
      </w:r>
      <w:bookmarkEnd w:id="18"/>
      <w:r w:rsidR="002D03AB">
        <w:rPr>
          <w:rFonts w:ascii="Times New Roman" w:hAnsi="Times New Roman" w:cs="Times New Roman"/>
          <w:sz w:val="24"/>
          <w:szCs w:val="24"/>
        </w:rPr>
        <w:t xml:space="preserve">says that economic factor influences the buying behaviour of customers. </w:t>
      </w:r>
      <w:r w:rsidR="006C12AD">
        <w:rPr>
          <w:rFonts w:ascii="Times New Roman" w:hAnsi="Times New Roman" w:cs="Times New Roman"/>
          <w:sz w:val="24"/>
          <w:szCs w:val="24"/>
        </w:rPr>
        <w:t>Thus, we can see that a</w:t>
      </w:r>
      <w:r w:rsidR="00E77383">
        <w:rPr>
          <w:rFonts w:ascii="Times New Roman" w:hAnsi="Times New Roman" w:cs="Times New Roman"/>
          <w:sz w:val="24"/>
          <w:szCs w:val="24"/>
        </w:rPr>
        <w:t>n i</w:t>
      </w:r>
      <w:r w:rsidR="002E2F65" w:rsidRPr="002E2F65">
        <w:rPr>
          <w:rFonts w:ascii="Times New Roman" w:hAnsi="Times New Roman" w:cs="Times New Roman"/>
          <w:sz w:val="24"/>
          <w:szCs w:val="24"/>
        </w:rPr>
        <w:t xml:space="preserve">mportant part of </w:t>
      </w:r>
      <w:r w:rsidR="00A378AE">
        <w:rPr>
          <w:rFonts w:ascii="Times New Roman" w:hAnsi="Times New Roman" w:cs="Times New Roman"/>
          <w:sz w:val="24"/>
          <w:szCs w:val="24"/>
        </w:rPr>
        <w:t>their</w:t>
      </w:r>
      <w:r w:rsidR="002E2F65" w:rsidRPr="002E2F65">
        <w:rPr>
          <w:rFonts w:ascii="Times New Roman" w:hAnsi="Times New Roman" w:cs="Times New Roman"/>
          <w:sz w:val="24"/>
          <w:szCs w:val="24"/>
        </w:rPr>
        <w:t xml:space="preserve"> costs of production depends on lithium</w:t>
      </w:r>
      <w:r w:rsidR="006C3C48">
        <w:rPr>
          <w:rFonts w:ascii="Times New Roman" w:hAnsi="Times New Roman" w:cs="Times New Roman"/>
          <w:sz w:val="24"/>
          <w:szCs w:val="24"/>
        </w:rPr>
        <w:t>, w</w:t>
      </w:r>
      <w:r w:rsidR="002E2F65">
        <w:rPr>
          <w:rFonts w:ascii="Times New Roman" w:hAnsi="Times New Roman" w:cs="Times New Roman"/>
          <w:sz w:val="24"/>
          <w:szCs w:val="24"/>
        </w:rPr>
        <w:t xml:space="preserve">hile the price has a low price, the company can reduce its costs. </w:t>
      </w:r>
      <w:r w:rsidR="00722706">
        <w:rPr>
          <w:rFonts w:ascii="Times New Roman" w:hAnsi="Times New Roman" w:cs="Times New Roman"/>
          <w:sz w:val="24"/>
          <w:szCs w:val="24"/>
        </w:rPr>
        <w:t xml:space="preserve">Fluctuation in the price of lithium can affect Tesla. </w:t>
      </w:r>
      <w:r w:rsidR="00D23C0F">
        <w:rPr>
          <w:rFonts w:ascii="Times New Roman" w:hAnsi="Times New Roman" w:cs="Times New Roman"/>
          <w:sz w:val="24"/>
          <w:szCs w:val="24"/>
        </w:rPr>
        <w:t xml:space="preserve">Although an instable global economic due to Covid-19, Tesla </w:t>
      </w:r>
      <w:r w:rsidR="006C3C48">
        <w:rPr>
          <w:rFonts w:ascii="Times New Roman" w:hAnsi="Times New Roman" w:cs="Times New Roman"/>
          <w:sz w:val="24"/>
          <w:szCs w:val="24"/>
        </w:rPr>
        <w:t xml:space="preserve">could see a growth </w:t>
      </w:r>
      <w:r w:rsidR="000752BE">
        <w:rPr>
          <w:rFonts w:ascii="Times New Roman" w:hAnsi="Times New Roman" w:cs="Times New Roman"/>
          <w:sz w:val="24"/>
          <w:szCs w:val="24"/>
        </w:rPr>
        <w:t>its production.</w:t>
      </w:r>
    </w:p>
    <w:p w14:paraId="32ECA806" w14:textId="5255F84E" w:rsidR="000752BE" w:rsidRPr="00423CD3" w:rsidRDefault="00E77383" w:rsidP="00E77383">
      <w:pPr>
        <w:pStyle w:val="NoSpacing"/>
        <w:ind w:firstLine="720"/>
        <w:jc w:val="both"/>
        <w:rPr>
          <w:rFonts w:ascii="Times New Roman" w:hAnsi="Times New Roman" w:cs="Times New Roman"/>
          <w:b/>
          <w:bCs/>
          <w:color w:val="FF0000"/>
          <w:sz w:val="24"/>
          <w:szCs w:val="24"/>
        </w:rPr>
      </w:pPr>
      <w:r w:rsidRPr="00E77383">
        <w:rPr>
          <w:rStyle w:val="Heading2Char"/>
        </w:rPr>
        <w:t xml:space="preserve"> </w:t>
      </w:r>
      <w:bookmarkStart w:id="19" w:name="_Toc71704656"/>
      <w:bookmarkStart w:id="20" w:name="_Toc71793555"/>
      <w:r w:rsidR="58737E5E" w:rsidRPr="00E63850">
        <w:rPr>
          <w:rStyle w:val="Heading2Char"/>
        </w:rPr>
        <w:t>5.1.3</w:t>
      </w:r>
      <w:r w:rsidR="000752BE" w:rsidRPr="00E63850">
        <w:rPr>
          <w:rStyle w:val="Heading2Char"/>
        </w:rPr>
        <w:tab/>
        <w:t>Social:</w:t>
      </w:r>
      <w:bookmarkEnd w:id="19"/>
      <w:bookmarkEnd w:id="20"/>
      <w:r w:rsidR="000752BE">
        <w:rPr>
          <w:rFonts w:ascii="Times New Roman" w:hAnsi="Times New Roman" w:cs="Times New Roman"/>
          <w:b/>
          <w:bCs/>
          <w:color w:val="FF0000"/>
          <w:sz w:val="24"/>
          <w:szCs w:val="24"/>
        </w:rPr>
        <w:t xml:space="preserve"> </w:t>
      </w:r>
      <w:r w:rsidR="001A452F">
        <w:rPr>
          <w:rFonts w:ascii="Times New Roman" w:hAnsi="Times New Roman" w:cs="Times New Roman"/>
          <w:sz w:val="24"/>
          <w:szCs w:val="24"/>
        </w:rPr>
        <w:t xml:space="preserve">Globally, </w:t>
      </w:r>
      <w:r w:rsidR="00CC0E54">
        <w:rPr>
          <w:rFonts w:ascii="Times New Roman" w:hAnsi="Times New Roman" w:cs="Times New Roman"/>
          <w:sz w:val="24"/>
          <w:szCs w:val="24"/>
        </w:rPr>
        <w:t xml:space="preserve">there is a big need </w:t>
      </w:r>
      <w:r w:rsidR="22BB5B6E" w:rsidRPr="712F72BB">
        <w:rPr>
          <w:rFonts w:ascii="Times New Roman" w:hAnsi="Times New Roman" w:cs="Times New Roman"/>
          <w:sz w:val="24"/>
          <w:szCs w:val="24"/>
        </w:rPr>
        <w:t>for</w:t>
      </w:r>
      <w:r w:rsidR="00CC0E54">
        <w:rPr>
          <w:rFonts w:ascii="Times New Roman" w:hAnsi="Times New Roman" w:cs="Times New Roman"/>
          <w:sz w:val="24"/>
          <w:szCs w:val="24"/>
        </w:rPr>
        <w:t xml:space="preserve"> transportation</w:t>
      </w:r>
      <w:r w:rsidR="001A452F">
        <w:rPr>
          <w:rFonts w:ascii="Times New Roman" w:hAnsi="Times New Roman" w:cs="Times New Roman"/>
          <w:sz w:val="24"/>
          <w:szCs w:val="24"/>
        </w:rPr>
        <w:t>.</w:t>
      </w:r>
      <w:r w:rsidR="00CC0E54">
        <w:rPr>
          <w:rFonts w:ascii="Times New Roman" w:hAnsi="Times New Roman" w:cs="Times New Roman"/>
          <w:sz w:val="24"/>
          <w:szCs w:val="24"/>
        </w:rPr>
        <w:t xml:space="preserve"> Also,</w:t>
      </w:r>
      <w:r w:rsidR="001A452F">
        <w:rPr>
          <w:rFonts w:ascii="Times New Roman" w:hAnsi="Times New Roman" w:cs="Times New Roman"/>
          <w:sz w:val="24"/>
          <w:szCs w:val="24"/>
        </w:rPr>
        <w:t xml:space="preserve"> </w:t>
      </w:r>
      <w:r w:rsidR="00CC0E54">
        <w:rPr>
          <w:rFonts w:ascii="Times New Roman" w:hAnsi="Times New Roman" w:cs="Times New Roman"/>
          <w:sz w:val="24"/>
          <w:szCs w:val="24"/>
        </w:rPr>
        <w:t>t</w:t>
      </w:r>
      <w:r w:rsidR="001A452F">
        <w:rPr>
          <w:rFonts w:ascii="Times New Roman" w:hAnsi="Times New Roman" w:cs="Times New Roman"/>
          <w:sz w:val="24"/>
          <w:szCs w:val="24"/>
        </w:rPr>
        <w:t>he trend is to buy a technologic car and Tesla has an important opportunity to grow its sales.</w:t>
      </w:r>
      <w:r w:rsidR="00BA4857">
        <w:rPr>
          <w:rFonts w:ascii="Times New Roman" w:hAnsi="Times New Roman" w:cs="Times New Roman"/>
          <w:sz w:val="24"/>
          <w:szCs w:val="24"/>
        </w:rPr>
        <w:t xml:space="preserve"> It is growing the idea about protection </w:t>
      </w:r>
      <w:r w:rsidR="00226D6B">
        <w:rPr>
          <w:rFonts w:ascii="Times New Roman" w:hAnsi="Times New Roman" w:cs="Times New Roman"/>
          <w:sz w:val="24"/>
          <w:szCs w:val="24"/>
        </w:rPr>
        <w:t>of</w:t>
      </w:r>
      <w:r w:rsidR="00BF41D8">
        <w:rPr>
          <w:rFonts w:ascii="Times New Roman" w:hAnsi="Times New Roman" w:cs="Times New Roman"/>
          <w:sz w:val="24"/>
          <w:szCs w:val="24"/>
        </w:rPr>
        <w:t xml:space="preserve"> </w:t>
      </w:r>
      <w:r w:rsidR="00BA4857">
        <w:rPr>
          <w:rFonts w:ascii="Times New Roman" w:hAnsi="Times New Roman" w:cs="Times New Roman"/>
          <w:sz w:val="24"/>
          <w:szCs w:val="24"/>
        </w:rPr>
        <w:t xml:space="preserve">environment. </w:t>
      </w:r>
    </w:p>
    <w:p w14:paraId="33E512CE" w14:textId="77777777" w:rsidR="00423CD3" w:rsidRPr="001A452F" w:rsidRDefault="00423CD3" w:rsidP="00423CD3">
      <w:pPr>
        <w:pStyle w:val="NoSpacing"/>
        <w:jc w:val="both"/>
        <w:rPr>
          <w:rFonts w:ascii="Times New Roman" w:hAnsi="Times New Roman" w:cs="Times New Roman"/>
          <w:b/>
          <w:bCs/>
          <w:color w:val="FF0000"/>
          <w:sz w:val="24"/>
          <w:szCs w:val="24"/>
        </w:rPr>
      </w:pPr>
    </w:p>
    <w:p w14:paraId="436815BA" w14:textId="7F7F597A" w:rsidR="001A452F" w:rsidRPr="00536031" w:rsidRDefault="00E77383" w:rsidP="00536031">
      <w:pPr>
        <w:ind w:firstLine="360"/>
        <w:jc w:val="both"/>
        <w:rPr>
          <w:rFonts w:ascii="Times New Roman" w:hAnsi="Times New Roman" w:cs="Times New Roman"/>
          <w:b/>
          <w:bCs/>
          <w:sz w:val="24"/>
          <w:szCs w:val="24"/>
        </w:rPr>
      </w:pPr>
      <w:r>
        <w:rPr>
          <w:rStyle w:val="Heading2Char"/>
        </w:rPr>
        <w:t xml:space="preserve">  </w:t>
      </w:r>
      <w:r>
        <w:rPr>
          <w:rStyle w:val="Heading2Char"/>
        </w:rPr>
        <w:tab/>
      </w:r>
      <w:bookmarkStart w:id="21" w:name="_Toc71704657"/>
      <w:bookmarkStart w:id="22" w:name="_Toc71793556"/>
      <w:r w:rsidR="77DB5E41" w:rsidRPr="00E63850">
        <w:rPr>
          <w:rStyle w:val="Heading2Char"/>
        </w:rPr>
        <w:t xml:space="preserve">5.1.4 </w:t>
      </w:r>
      <w:r w:rsidR="001A452F" w:rsidRPr="00E63850">
        <w:rPr>
          <w:rStyle w:val="Heading2Char"/>
        </w:rPr>
        <w:t>Technological</w:t>
      </w:r>
      <w:r w:rsidR="001A452F" w:rsidRPr="00E77383">
        <w:rPr>
          <w:rStyle w:val="Heading2Char"/>
        </w:rPr>
        <w:t>:</w:t>
      </w:r>
      <w:bookmarkEnd w:id="21"/>
      <w:bookmarkEnd w:id="22"/>
      <w:r w:rsidR="001A452F" w:rsidRPr="23DA4FB0">
        <w:rPr>
          <w:rFonts w:ascii="Times New Roman" w:hAnsi="Times New Roman" w:cs="Times New Roman"/>
          <w:b/>
          <w:bCs/>
          <w:color w:val="FF0000"/>
          <w:sz w:val="24"/>
          <w:szCs w:val="24"/>
        </w:rPr>
        <w:t xml:space="preserve"> </w:t>
      </w:r>
      <w:r w:rsidR="00536031">
        <w:rPr>
          <w:rFonts w:ascii="Times New Roman" w:hAnsi="Times New Roman" w:cs="Times New Roman"/>
          <w:sz w:val="24"/>
          <w:szCs w:val="24"/>
        </w:rPr>
        <w:t>T</w:t>
      </w:r>
      <w:r w:rsidR="00536031" w:rsidRPr="003F143D">
        <w:rPr>
          <w:rFonts w:ascii="Times New Roman" w:hAnsi="Times New Roman" w:cs="Times New Roman"/>
          <w:sz w:val="24"/>
          <w:szCs w:val="24"/>
        </w:rPr>
        <w:t xml:space="preserve">his factor is about </w:t>
      </w:r>
      <w:r w:rsidR="00574406">
        <w:rPr>
          <w:rFonts w:ascii="Times New Roman" w:hAnsi="Times New Roman" w:cs="Times New Roman"/>
          <w:sz w:val="24"/>
          <w:szCs w:val="24"/>
        </w:rPr>
        <w:t>how the</w:t>
      </w:r>
      <w:r w:rsidR="00536031" w:rsidRPr="003F143D">
        <w:rPr>
          <w:rFonts w:ascii="Times New Roman" w:hAnsi="Times New Roman" w:cs="Times New Roman"/>
          <w:sz w:val="24"/>
          <w:szCs w:val="24"/>
        </w:rPr>
        <w:t xml:space="preserve"> technology impact on the company.  Lancaster &amp; Reynolds (2005) advise that technology change</w:t>
      </w:r>
      <w:r w:rsidR="00536031">
        <w:rPr>
          <w:rFonts w:ascii="Times New Roman" w:hAnsi="Times New Roman" w:cs="Times New Roman"/>
          <w:sz w:val="24"/>
          <w:szCs w:val="24"/>
        </w:rPr>
        <w:t>s</w:t>
      </w:r>
      <w:r w:rsidR="00536031" w:rsidRPr="003F143D">
        <w:rPr>
          <w:rFonts w:ascii="Times New Roman" w:hAnsi="Times New Roman" w:cs="Times New Roman"/>
          <w:sz w:val="24"/>
          <w:szCs w:val="24"/>
        </w:rPr>
        <w:t xml:space="preserve"> quickly, and </w:t>
      </w:r>
      <w:r w:rsidR="00574406">
        <w:rPr>
          <w:rFonts w:ascii="Times New Roman" w:hAnsi="Times New Roman" w:cs="Times New Roman"/>
          <w:sz w:val="24"/>
          <w:szCs w:val="24"/>
        </w:rPr>
        <w:t>organisations</w:t>
      </w:r>
      <w:r w:rsidR="00536031" w:rsidRPr="003F143D">
        <w:rPr>
          <w:rFonts w:ascii="Times New Roman" w:hAnsi="Times New Roman" w:cs="Times New Roman"/>
          <w:sz w:val="24"/>
          <w:szCs w:val="24"/>
        </w:rPr>
        <w:t xml:space="preserve"> </w:t>
      </w:r>
      <w:proofErr w:type="gramStart"/>
      <w:r w:rsidR="00536031" w:rsidRPr="003F143D">
        <w:rPr>
          <w:rFonts w:ascii="Times New Roman" w:hAnsi="Times New Roman" w:cs="Times New Roman"/>
          <w:sz w:val="24"/>
          <w:szCs w:val="24"/>
        </w:rPr>
        <w:t>have to</w:t>
      </w:r>
      <w:proofErr w:type="gramEnd"/>
      <w:r w:rsidR="00536031" w:rsidRPr="003F143D">
        <w:rPr>
          <w:rFonts w:ascii="Times New Roman" w:hAnsi="Times New Roman" w:cs="Times New Roman"/>
          <w:sz w:val="24"/>
          <w:szCs w:val="24"/>
        </w:rPr>
        <w:t xml:space="preserve"> play a part in the technological process of developing new applications.</w:t>
      </w:r>
      <w:r w:rsidR="00536031">
        <w:rPr>
          <w:rFonts w:ascii="Times New Roman" w:hAnsi="Times New Roman" w:cs="Times New Roman"/>
          <w:sz w:val="24"/>
          <w:szCs w:val="24"/>
        </w:rPr>
        <w:t xml:space="preserve"> </w:t>
      </w:r>
      <w:r w:rsidR="00DA688C" w:rsidRPr="23DA4FB0">
        <w:rPr>
          <w:rFonts w:ascii="Times New Roman" w:hAnsi="Times New Roman" w:cs="Times New Roman"/>
          <w:sz w:val="24"/>
          <w:szCs w:val="24"/>
        </w:rPr>
        <w:t xml:space="preserve">Tesla is </w:t>
      </w:r>
      <w:r w:rsidR="03BBC4CE" w:rsidRPr="712F72BB">
        <w:rPr>
          <w:rFonts w:ascii="Times New Roman" w:hAnsi="Times New Roman" w:cs="Times New Roman"/>
          <w:sz w:val="24"/>
          <w:szCs w:val="24"/>
        </w:rPr>
        <w:t>synonym</w:t>
      </w:r>
      <w:r w:rsidR="00DA688C" w:rsidRPr="23DA4FB0">
        <w:rPr>
          <w:rFonts w:ascii="Times New Roman" w:hAnsi="Times New Roman" w:cs="Times New Roman"/>
          <w:sz w:val="24"/>
          <w:szCs w:val="24"/>
        </w:rPr>
        <w:t xml:space="preserve"> of technology.</w:t>
      </w:r>
      <w:r w:rsidR="003F7553" w:rsidRPr="23DA4FB0">
        <w:rPr>
          <w:rFonts w:ascii="Times New Roman" w:hAnsi="Times New Roman" w:cs="Times New Roman"/>
          <w:sz w:val="24"/>
          <w:szCs w:val="24"/>
        </w:rPr>
        <w:t xml:space="preserve"> The current environment is a permanent stimulation of </w:t>
      </w:r>
      <w:r w:rsidR="39CDD03D" w:rsidRPr="23DA4FB0">
        <w:rPr>
          <w:rFonts w:ascii="Times New Roman" w:hAnsi="Times New Roman" w:cs="Times New Roman"/>
          <w:sz w:val="24"/>
          <w:szCs w:val="24"/>
        </w:rPr>
        <w:t>the creation</w:t>
      </w:r>
      <w:r w:rsidR="003F7553" w:rsidRPr="23DA4FB0">
        <w:rPr>
          <w:rFonts w:ascii="Times New Roman" w:hAnsi="Times New Roman" w:cs="Times New Roman"/>
          <w:sz w:val="24"/>
          <w:szCs w:val="24"/>
        </w:rPr>
        <w:t xml:space="preserve"> of </w:t>
      </w:r>
      <w:r w:rsidR="713AACCE" w:rsidRPr="23DA4FB0">
        <w:rPr>
          <w:rFonts w:ascii="Times New Roman" w:hAnsi="Times New Roman" w:cs="Times New Roman"/>
          <w:sz w:val="24"/>
          <w:szCs w:val="24"/>
        </w:rPr>
        <w:t>modern technology</w:t>
      </w:r>
      <w:r w:rsidR="003F7553" w:rsidRPr="23DA4FB0">
        <w:rPr>
          <w:rFonts w:ascii="Times New Roman" w:hAnsi="Times New Roman" w:cs="Times New Roman"/>
          <w:sz w:val="24"/>
          <w:szCs w:val="24"/>
        </w:rPr>
        <w:t xml:space="preserve"> that </w:t>
      </w:r>
      <w:r w:rsidR="70B7521B" w:rsidRPr="23DA4FB0">
        <w:rPr>
          <w:rFonts w:ascii="Times New Roman" w:hAnsi="Times New Roman" w:cs="Times New Roman"/>
          <w:sz w:val="24"/>
          <w:szCs w:val="24"/>
        </w:rPr>
        <w:t>supports</w:t>
      </w:r>
      <w:r w:rsidR="003F7553" w:rsidRPr="23DA4FB0">
        <w:rPr>
          <w:rFonts w:ascii="Times New Roman" w:hAnsi="Times New Roman" w:cs="Times New Roman"/>
          <w:sz w:val="24"/>
          <w:szCs w:val="24"/>
        </w:rPr>
        <w:t xml:space="preserve"> the goal</w:t>
      </w:r>
      <w:r w:rsidR="00226D6B">
        <w:rPr>
          <w:rFonts w:ascii="Times New Roman" w:hAnsi="Times New Roman" w:cs="Times New Roman"/>
          <w:sz w:val="24"/>
          <w:szCs w:val="24"/>
        </w:rPr>
        <w:t>s</w:t>
      </w:r>
      <w:r w:rsidR="003F7553" w:rsidRPr="23DA4FB0">
        <w:rPr>
          <w:rFonts w:ascii="Times New Roman" w:hAnsi="Times New Roman" w:cs="Times New Roman"/>
          <w:sz w:val="24"/>
          <w:szCs w:val="24"/>
        </w:rPr>
        <w:t xml:space="preserve"> of the company. </w:t>
      </w:r>
      <w:r w:rsidR="1776B1DB" w:rsidRPr="712F72BB">
        <w:rPr>
          <w:rFonts w:ascii="Times New Roman" w:hAnsi="Times New Roman" w:cs="Times New Roman"/>
          <w:sz w:val="24"/>
          <w:szCs w:val="24"/>
        </w:rPr>
        <w:t>The expansion</w:t>
      </w:r>
      <w:r w:rsidR="00A70C2B" w:rsidRPr="23DA4FB0">
        <w:rPr>
          <w:rFonts w:ascii="Times New Roman" w:hAnsi="Times New Roman" w:cs="Times New Roman"/>
          <w:sz w:val="24"/>
          <w:szCs w:val="24"/>
        </w:rPr>
        <w:t xml:space="preserve"> of </w:t>
      </w:r>
      <w:r w:rsidR="238F6914" w:rsidRPr="712F72BB">
        <w:rPr>
          <w:rFonts w:ascii="Times New Roman" w:hAnsi="Times New Roman" w:cs="Times New Roman"/>
          <w:sz w:val="24"/>
          <w:szCs w:val="24"/>
        </w:rPr>
        <w:t xml:space="preserve">the </w:t>
      </w:r>
      <w:r w:rsidR="00A70C2B" w:rsidRPr="23DA4FB0">
        <w:rPr>
          <w:rFonts w:ascii="Times New Roman" w:hAnsi="Times New Roman" w:cs="Times New Roman"/>
          <w:sz w:val="24"/>
          <w:szCs w:val="24"/>
        </w:rPr>
        <w:t>internet is helping the electric car industry.</w:t>
      </w:r>
    </w:p>
    <w:p w14:paraId="44E90F8A" w14:textId="75678BB5" w:rsidR="00DE6021" w:rsidRPr="00423CD3" w:rsidRDefault="7E8177E7" w:rsidP="00E77383">
      <w:pPr>
        <w:pStyle w:val="NoSpacing"/>
        <w:ind w:firstLine="720"/>
        <w:jc w:val="both"/>
        <w:rPr>
          <w:rFonts w:ascii="Times New Roman" w:hAnsi="Times New Roman" w:cs="Times New Roman"/>
          <w:b/>
          <w:bCs/>
          <w:color w:val="FF0000"/>
          <w:sz w:val="24"/>
          <w:szCs w:val="24"/>
        </w:rPr>
      </w:pPr>
      <w:bookmarkStart w:id="23" w:name="_Toc71704658"/>
      <w:bookmarkStart w:id="24" w:name="_Toc71793557"/>
      <w:r w:rsidRPr="00E63850">
        <w:rPr>
          <w:rStyle w:val="Heading2Char"/>
        </w:rPr>
        <w:t>5.1.5</w:t>
      </w:r>
      <w:r w:rsidR="00CC744A" w:rsidRPr="00E63850">
        <w:rPr>
          <w:rStyle w:val="Heading2Char"/>
        </w:rPr>
        <w:tab/>
        <w:t>Ecological:</w:t>
      </w:r>
      <w:bookmarkEnd w:id="23"/>
      <w:bookmarkEnd w:id="24"/>
      <w:r w:rsidR="00CC744A" w:rsidRPr="23DA4FB0">
        <w:rPr>
          <w:rFonts w:ascii="Times New Roman" w:hAnsi="Times New Roman" w:cs="Times New Roman"/>
          <w:b/>
          <w:bCs/>
          <w:color w:val="FF0000"/>
          <w:sz w:val="24"/>
          <w:szCs w:val="24"/>
        </w:rPr>
        <w:t xml:space="preserve"> </w:t>
      </w:r>
      <w:r w:rsidR="00B90EB9" w:rsidRPr="23DA4FB0">
        <w:rPr>
          <w:rFonts w:ascii="Times New Roman" w:hAnsi="Times New Roman" w:cs="Times New Roman"/>
          <w:sz w:val="24"/>
          <w:szCs w:val="24"/>
        </w:rPr>
        <w:t>Tesla sell</w:t>
      </w:r>
      <w:r w:rsidR="00DE6021" w:rsidRPr="23DA4FB0">
        <w:rPr>
          <w:rFonts w:ascii="Times New Roman" w:hAnsi="Times New Roman" w:cs="Times New Roman"/>
          <w:sz w:val="24"/>
          <w:szCs w:val="24"/>
        </w:rPr>
        <w:t>s</w:t>
      </w:r>
      <w:r w:rsidR="00B90EB9" w:rsidRPr="23DA4FB0">
        <w:rPr>
          <w:rFonts w:ascii="Times New Roman" w:hAnsi="Times New Roman" w:cs="Times New Roman"/>
          <w:sz w:val="24"/>
          <w:szCs w:val="24"/>
        </w:rPr>
        <w:t xml:space="preserve"> a product friend of the ecology with electric </w:t>
      </w:r>
      <w:r w:rsidR="5833B9AE" w:rsidRPr="712F72BB">
        <w:rPr>
          <w:rFonts w:ascii="Times New Roman" w:hAnsi="Times New Roman" w:cs="Times New Roman"/>
          <w:sz w:val="24"/>
          <w:szCs w:val="24"/>
        </w:rPr>
        <w:t>a</w:t>
      </w:r>
      <w:r w:rsidR="00B90EB9" w:rsidRPr="712F72BB">
        <w:rPr>
          <w:rFonts w:ascii="Times New Roman" w:hAnsi="Times New Roman" w:cs="Times New Roman"/>
          <w:sz w:val="24"/>
          <w:szCs w:val="24"/>
        </w:rPr>
        <w:t xml:space="preserve"> </w:t>
      </w:r>
      <w:r w:rsidR="00B90EB9" w:rsidRPr="23DA4FB0">
        <w:rPr>
          <w:rFonts w:ascii="Times New Roman" w:hAnsi="Times New Roman" w:cs="Times New Roman"/>
          <w:sz w:val="24"/>
          <w:szCs w:val="24"/>
        </w:rPr>
        <w:t xml:space="preserve">car with </w:t>
      </w:r>
      <w:r w:rsidR="171D007A" w:rsidRPr="23DA4FB0">
        <w:rPr>
          <w:rFonts w:ascii="Times New Roman" w:hAnsi="Times New Roman" w:cs="Times New Roman"/>
          <w:sz w:val="24"/>
          <w:szCs w:val="24"/>
        </w:rPr>
        <w:t>zero-</w:t>
      </w:r>
      <w:r w:rsidR="00B90EB9" w:rsidRPr="23DA4FB0">
        <w:rPr>
          <w:rFonts w:ascii="Times New Roman" w:hAnsi="Times New Roman" w:cs="Times New Roman"/>
          <w:sz w:val="24"/>
          <w:szCs w:val="24"/>
        </w:rPr>
        <w:t xml:space="preserve">emission. </w:t>
      </w:r>
      <w:r w:rsidR="00186FA1" w:rsidRPr="23DA4FB0">
        <w:rPr>
          <w:rFonts w:ascii="Times New Roman" w:hAnsi="Times New Roman" w:cs="Times New Roman"/>
          <w:sz w:val="24"/>
          <w:szCs w:val="24"/>
        </w:rPr>
        <w:t>This factor is a great strength for the company.</w:t>
      </w:r>
      <w:r w:rsidR="009D53B8" w:rsidRPr="23DA4FB0">
        <w:rPr>
          <w:rFonts w:ascii="Times New Roman" w:hAnsi="Times New Roman" w:cs="Times New Roman"/>
          <w:sz w:val="24"/>
          <w:szCs w:val="24"/>
        </w:rPr>
        <w:t xml:space="preserve"> </w:t>
      </w:r>
      <w:r w:rsidR="00226D6B">
        <w:rPr>
          <w:rFonts w:ascii="Times New Roman" w:hAnsi="Times New Roman" w:cs="Times New Roman"/>
          <w:sz w:val="24"/>
          <w:szCs w:val="24"/>
        </w:rPr>
        <w:t>Also, c</w:t>
      </w:r>
      <w:r w:rsidR="009D53B8" w:rsidRPr="23DA4FB0">
        <w:rPr>
          <w:rFonts w:ascii="Times New Roman" w:hAnsi="Times New Roman" w:cs="Times New Roman"/>
          <w:sz w:val="24"/>
          <w:szCs w:val="24"/>
        </w:rPr>
        <w:t xml:space="preserve">limate change is </w:t>
      </w:r>
      <w:r w:rsidR="2495F6E5" w:rsidRPr="23DA4FB0">
        <w:rPr>
          <w:rFonts w:ascii="Times New Roman" w:hAnsi="Times New Roman" w:cs="Times New Roman"/>
          <w:sz w:val="24"/>
          <w:szCs w:val="24"/>
        </w:rPr>
        <w:t>a fantastic opportunity</w:t>
      </w:r>
      <w:r w:rsidR="00226D6B">
        <w:rPr>
          <w:rFonts w:ascii="Times New Roman" w:hAnsi="Times New Roman" w:cs="Times New Roman"/>
          <w:sz w:val="24"/>
          <w:szCs w:val="24"/>
        </w:rPr>
        <w:t xml:space="preserve"> to increase the sales of Electric Cars</w:t>
      </w:r>
      <w:r w:rsidR="009D53B8" w:rsidRPr="23DA4FB0">
        <w:rPr>
          <w:rFonts w:ascii="Times New Roman" w:hAnsi="Times New Roman" w:cs="Times New Roman"/>
          <w:sz w:val="24"/>
          <w:szCs w:val="24"/>
        </w:rPr>
        <w:t>.</w:t>
      </w:r>
    </w:p>
    <w:p w14:paraId="2BAAAD2F" w14:textId="77777777" w:rsidR="00423CD3" w:rsidRPr="00FE598C" w:rsidRDefault="00423CD3" w:rsidP="00423CD3">
      <w:pPr>
        <w:pStyle w:val="NoSpacing"/>
        <w:jc w:val="both"/>
        <w:rPr>
          <w:rFonts w:ascii="Times New Roman" w:hAnsi="Times New Roman" w:cs="Times New Roman"/>
          <w:b/>
          <w:bCs/>
          <w:color w:val="FF0000"/>
          <w:sz w:val="24"/>
          <w:szCs w:val="24"/>
        </w:rPr>
      </w:pPr>
    </w:p>
    <w:p w14:paraId="3C57435C" w14:textId="1200E13C" w:rsidR="00FE598C" w:rsidRPr="00423CD3" w:rsidRDefault="1AC193F9" w:rsidP="00DF7271">
      <w:pPr>
        <w:pStyle w:val="NoSpacing"/>
        <w:ind w:firstLine="720"/>
        <w:jc w:val="both"/>
        <w:rPr>
          <w:rFonts w:ascii="Times New Roman" w:hAnsi="Times New Roman" w:cs="Times New Roman"/>
          <w:b/>
          <w:bCs/>
          <w:color w:val="FF0000"/>
          <w:sz w:val="24"/>
          <w:szCs w:val="24"/>
        </w:rPr>
      </w:pPr>
      <w:bookmarkStart w:id="25" w:name="_Toc71704659"/>
      <w:bookmarkStart w:id="26" w:name="_Toc71793558"/>
      <w:r w:rsidRPr="00E63850">
        <w:rPr>
          <w:rStyle w:val="Heading2Char"/>
        </w:rPr>
        <w:t xml:space="preserve">5.1.6 </w:t>
      </w:r>
      <w:r w:rsidR="00FE598C" w:rsidRPr="00E63850">
        <w:rPr>
          <w:rStyle w:val="Heading2Char"/>
        </w:rPr>
        <w:tab/>
        <w:t>Legal:</w:t>
      </w:r>
      <w:bookmarkEnd w:id="25"/>
      <w:bookmarkEnd w:id="26"/>
      <w:r w:rsidR="00FE598C">
        <w:rPr>
          <w:rFonts w:ascii="Times New Roman" w:hAnsi="Times New Roman" w:cs="Times New Roman"/>
          <w:b/>
          <w:bCs/>
          <w:color w:val="FF0000"/>
          <w:sz w:val="24"/>
          <w:szCs w:val="24"/>
        </w:rPr>
        <w:t xml:space="preserve"> </w:t>
      </w:r>
      <w:r w:rsidR="00226D6B">
        <w:rPr>
          <w:rFonts w:ascii="Times New Roman" w:hAnsi="Times New Roman" w:cs="Times New Roman"/>
          <w:sz w:val="24"/>
          <w:szCs w:val="24"/>
        </w:rPr>
        <w:t>T</w:t>
      </w:r>
      <w:r w:rsidR="00F35C0C">
        <w:rPr>
          <w:rFonts w:ascii="Times New Roman" w:hAnsi="Times New Roman" w:cs="Times New Roman"/>
          <w:sz w:val="24"/>
          <w:szCs w:val="24"/>
        </w:rPr>
        <w:t xml:space="preserve">he legal systems are adapting globally to electric cars. There is an international trend to stimulate rules to allow the expansion of electric cars market. </w:t>
      </w:r>
    </w:p>
    <w:p w14:paraId="6F6E4FA9" w14:textId="77777777" w:rsidR="00423CD3" w:rsidRDefault="00423CD3" w:rsidP="00423CD3">
      <w:pPr>
        <w:pStyle w:val="NoSpacing"/>
        <w:jc w:val="both"/>
        <w:rPr>
          <w:rFonts w:ascii="Times New Roman" w:hAnsi="Times New Roman" w:cs="Times New Roman"/>
          <w:b/>
          <w:bCs/>
          <w:color w:val="FF0000"/>
          <w:sz w:val="24"/>
          <w:szCs w:val="24"/>
        </w:rPr>
      </w:pPr>
    </w:p>
    <w:p w14:paraId="0CDFA449" w14:textId="263DB173" w:rsidR="00E24F74" w:rsidRDefault="0073110F" w:rsidP="0073110F">
      <w:pPr>
        <w:pStyle w:val="NoSpacing"/>
        <w:jc w:val="both"/>
        <w:rPr>
          <w:rFonts w:ascii="Times New Roman" w:hAnsi="Times New Roman" w:cs="Times New Roman"/>
          <w:sz w:val="24"/>
          <w:szCs w:val="24"/>
        </w:rPr>
      </w:pPr>
      <w:r w:rsidRPr="0073110F">
        <w:rPr>
          <w:rFonts w:ascii="Times New Roman" w:hAnsi="Times New Roman" w:cs="Times New Roman"/>
          <w:sz w:val="24"/>
          <w:szCs w:val="24"/>
        </w:rPr>
        <w:t xml:space="preserve">PESTEL </w:t>
      </w:r>
      <w:r>
        <w:rPr>
          <w:rFonts w:ascii="Times New Roman" w:hAnsi="Times New Roman" w:cs="Times New Roman"/>
          <w:sz w:val="24"/>
          <w:szCs w:val="24"/>
        </w:rPr>
        <w:t xml:space="preserve">analysis </w:t>
      </w:r>
      <w:r w:rsidR="65DCCB69" w:rsidRPr="712F72BB">
        <w:rPr>
          <w:rFonts w:ascii="Times New Roman" w:hAnsi="Times New Roman" w:cs="Times New Roman"/>
          <w:sz w:val="24"/>
          <w:szCs w:val="24"/>
        </w:rPr>
        <w:t>helps</w:t>
      </w:r>
      <w:r>
        <w:rPr>
          <w:rFonts w:ascii="Times New Roman" w:hAnsi="Times New Roman" w:cs="Times New Roman"/>
          <w:sz w:val="24"/>
          <w:szCs w:val="24"/>
        </w:rPr>
        <w:t xml:space="preserve"> us to understand the current situation with the global pandemic. </w:t>
      </w:r>
      <w:r w:rsidR="00960FA9">
        <w:rPr>
          <w:rFonts w:ascii="Times New Roman" w:hAnsi="Times New Roman" w:cs="Times New Roman"/>
          <w:sz w:val="24"/>
          <w:szCs w:val="24"/>
        </w:rPr>
        <w:t xml:space="preserve">These factors </w:t>
      </w:r>
      <w:r w:rsidR="00E24F74">
        <w:rPr>
          <w:rFonts w:ascii="Times New Roman" w:hAnsi="Times New Roman" w:cs="Times New Roman"/>
          <w:sz w:val="24"/>
          <w:szCs w:val="24"/>
        </w:rPr>
        <w:t>are favourable for Tesla.</w:t>
      </w:r>
    </w:p>
    <w:p w14:paraId="1165BFEE" w14:textId="0BB83F55" w:rsidR="0073110F" w:rsidRPr="00DE6021" w:rsidRDefault="00960FA9" w:rsidP="0073110F">
      <w:pPr>
        <w:pStyle w:val="NoSpacing"/>
        <w:jc w:val="both"/>
        <w:rPr>
          <w:rFonts w:ascii="Times New Roman" w:hAnsi="Times New Roman" w:cs="Times New Roman"/>
          <w:b/>
          <w:bCs/>
          <w:color w:val="FF0000"/>
          <w:sz w:val="24"/>
          <w:szCs w:val="24"/>
        </w:rPr>
      </w:pPr>
      <w:r>
        <w:rPr>
          <w:rFonts w:ascii="Times New Roman" w:hAnsi="Times New Roman" w:cs="Times New Roman"/>
          <w:sz w:val="24"/>
          <w:szCs w:val="24"/>
        </w:rPr>
        <w:t xml:space="preserve"> </w:t>
      </w:r>
    </w:p>
    <w:p w14:paraId="6673FC6C" w14:textId="13A51403" w:rsidR="00BE3D2F" w:rsidRDefault="3FC2A60A" w:rsidP="00E63850">
      <w:pPr>
        <w:pStyle w:val="Heading2"/>
      </w:pPr>
      <w:bookmarkStart w:id="27" w:name="_Toc71704660"/>
      <w:bookmarkStart w:id="28" w:name="_Toc71793559"/>
      <w:r w:rsidRPr="00DF7271">
        <w:t xml:space="preserve">5.2 </w:t>
      </w:r>
      <w:r w:rsidR="00BE3D2F" w:rsidRPr="00DF7271">
        <w:t>Porter’s Five Forces Analysis</w:t>
      </w:r>
      <w:bookmarkEnd w:id="27"/>
      <w:bookmarkEnd w:id="28"/>
    </w:p>
    <w:p w14:paraId="00C9510B" w14:textId="6D99153B" w:rsidR="00446345" w:rsidRDefault="00446345" w:rsidP="00446345">
      <w:pPr>
        <w:jc w:val="both"/>
        <w:rPr>
          <w:rFonts w:ascii="Times New Roman" w:hAnsi="Times New Roman" w:cs="Times New Roman"/>
          <w:sz w:val="24"/>
          <w:szCs w:val="24"/>
        </w:rPr>
      </w:pPr>
      <w:r w:rsidRPr="006D5592">
        <w:rPr>
          <w:rFonts w:ascii="Times New Roman" w:hAnsi="Times New Roman" w:cs="Times New Roman"/>
          <w:sz w:val="24"/>
          <w:szCs w:val="24"/>
        </w:rPr>
        <w:t xml:space="preserve">Buttle (2008) </w:t>
      </w:r>
      <w:r w:rsidR="001D25B7">
        <w:rPr>
          <w:rFonts w:ascii="Times New Roman" w:hAnsi="Times New Roman" w:cs="Times New Roman"/>
          <w:sz w:val="24"/>
          <w:szCs w:val="24"/>
        </w:rPr>
        <w:t>believes</w:t>
      </w:r>
      <w:r w:rsidRPr="006D5592">
        <w:rPr>
          <w:rFonts w:ascii="Times New Roman" w:hAnsi="Times New Roman" w:cs="Times New Roman"/>
          <w:sz w:val="24"/>
          <w:szCs w:val="24"/>
        </w:rPr>
        <w:t xml:space="preserve"> that the Porters 5 forces are </w:t>
      </w:r>
      <w:r w:rsidR="001D25B7" w:rsidRPr="006D5592">
        <w:rPr>
          <w:rFonts w:ascii="Times New Roman" w:hAnsi="Times New Roman" w:cs="Times New Roman"/>
          <w:sz w:val="24"/>
          <w:szCs w:val="24"/>
        </w:rPr>
        <w:t>separated</w:t>
      </w:r>
      <w:r w:rsidRPr="006D5592">
        <w:rPr>
          <w:rFonts w:ascii="Times New Roman" w:hAnsi="Times New Roman" w:cs="Times New Roman"/>
          <w:sz w:val="24"/>
          <w:szCs w:val="24"/>
        </w:rPr>
        <w:t xml:space="preserve"> into horizontal conditions (competitive rivalry, the threat of substitutes, and the threat of new entry) and vertical conditions (bargaining power of customers and bargaining power of suppliers), these sources will measure the profitability of an industry.</w:t>
      </w:r>
    </w:p>
    <w:p w14:paraId="217B060C" w14:textId="49103987" w:rsidR="007203B1" w:rsidRDefault="007203B1" w:rsidP="009923C1">
      <w:pPr>
        <w:pStyle w:val="NoSpacing"/>
        <w:ind w:firstLine="720"/>
        <w:jc w:val="both"/>
        <w:rPr>
          <w:rFonts w:ascii="Times New Roman" w:hAnsi="Times New Roman" w:cs="Times New Roman"/>
          <w:sz w:val="24"/>
          <w:szCs w:val="24"/>
        </w:rPr>
      </w:pPr>
      <w:r w:rsidRPr="00DF7271">
        <w:rPr>
          <w:rStyle w:val="Heading2Char"/>
        </w:rPr>
        <w:t xml:space="preserve">   </w:t>
      </w:r>
      <w:bookmarkStart w:id="29" w:name="_Toc71704661"/>
      <w:bookmarkStart w:id="30" w:name="_Toc71793560"/>
      <w:r w:rsidRPr="00E63850">
        <w:rPr>
          <w:rStyle w:val="Heading2Char"/>
        </w:rPr>
        <w:t>5.2.1 Competitors:</w:t>
      </w:r>
      <w:bookmarkEnd w:id="29"/>
      <w:bookmarkEnd w:id="30"/>
      <w:r>
        <w:rPr>
          <w:rFonts w:ascii="Times New Roman" w:hAnsi="Times New Roman" w:cs="Times New Roman"/>
          <w:b/>
          <w:bCs/>
          <w:color w:val="FF0000"/>
          <w:sz w:val="24"/>
          <w:szCs w:val="24"/>
        </w:rPr>
        <w:t xml:space="preserve"> </w:t>
      </w:r>
      <w:r w:rsidR="002D0377">
        <w:rPr>
          <w:rFonts w:ascii="Times New Roman" w:hAnsi="Times New Roman" w:cs="Times New Roman"/>
          <w:b/>
          <w:bCs/>
          <w:sz w:val="24"/>
          <w:szCs w:val="24"/>
        </w:rPr>
        <w:t>Level is moderate</w:t>
      </w:r>
      <w:r w:rsidR="008A3BCE">
        <w:rPr>
          <w:rFonts w:ascii="Times New Roman" w:hAnsi="Times New Roman" w:cs="Times New Roman"/>
          <w:sz w:val="24"/>
          <w:szCs w:val="24"/>
        </w:rPr>
        <w:t xml:space="preserve">. </w:t>
      </w:r>
      <w:r w:rsidR="00D14135">
        <w:rPr>
          <w:rFonts w:ascii="Times New Roman" w:hAnsi="Times New Roman" w:cs="Times New Roman"/>
          <w:sz w:val="24"/>
          <w:szCs w:val="24"/>
        </w:rPr>
        <w:t xml:space="preserve">EV car market </w:t>
      </w:r>
      <w:r w:rsidR="007224E9">
        <w:rPr>
          <w:rFonts w:ascii="Times New Roman" w:hAnsi="Times New Roman" w:cs="Times New Roman"/>
          <w:sz w:val="24"/>
          <w:szCs w:val="24"/>
        </w:rPr>
        <w:t>has a high concentration by a small number of companies.</w:t>
      </w:r>
      <w:r w:rsidR="008A3BCE">
        <w:rPr>
          <w:rFonts w:ascii="Times New Roman" w:hAnsi="Times New Roman" w:cs="Times New Roman"/>
          <w:sz w:val="24"/>
          <w:szCs w:val="24"/>
        </w:rPr>
        <w:t xml:space="preserve"> </w:t>
      </w:r>
      <w:r w:rsidR="00E24F74">
        <w:rPr>
          <w:rFonts w:ascii="Times New Roman" w:hAnsi="Times New Roman" w:cs="Times New Roman"/>
          <w:sz w:val="24"/>
          <w:szCs w:val="24"/>
        </w:rPr>
        <w:t xml:space="preserve">The </w:t>
      </w:r>
      <w:r w:rsidR="008A3BCE">
        <w:rPr>
          <w:rFonts w:ascii="Times New Roman" w:hAnsi="Times New Roman" w:cs="Times New Roman"/>
          <w:sz w:val="24"/>
          <w:szCs w:val="24"/>
        </w:rPr>
        <w:t xml:space="preserve">market in competitive. </w:t>
      </w:r>
      <w:r w:rsidR="0047069C">
        <w:rPr>
          <w:rFonts w:ascii="Times New Roman" w:hAnsi="Times New Roman" w:cs="Times New Roman"/>
          <w:sz w:val="24"/>
          <w:szCs w:val="24"/>
        </w:rPr>
        <w:t>Tesla</w:t>
      </w:r>
      <w:r w:rsidR="00A55A46">
        <w:rPr>
          <w:rFonts w:ascii="Times New Roman" w:hAnsi="Times New Roman" w:cs="Times New Roman"/>
          <w:sz w:val="24"/>
          <w:szCs w:val="24"/>
        </w:rPr>
        <w:t xml:space="preserve"> </w:t>
      </w:r>
      <w:r w:rsidR="0E48C037" w:rsidRPr="712F72BB">
        <w:rPr>
          <w:rFonts w:ascii="Times New Roman" w:hAnsi="Times New Roman" w:cs="Times New Roman"/>
          <w:sz w:val="24"/>
          <w:szCs w:val="24"/>
        </w:rPr>
        <w:t>dominates</w:t>
      </w:r>
      <w:r w:rsidR="00135150">
        <w:rPr>
          <w:rFonts w:ascii="Times New Roman" w:hAnsi="Times New Roman" w:cs="Times New Roman"/>
          <w:sz w:val="24"/>
          <w:szCs w:val="24"/>
        </w:rPr>
        <w:t xml:space="preserve"> the market due to its</w:t>
      </w:r>
      <w:r w:rsidR="00A55A46">
        <w:rPr>
          <w:rFonts w:ascii="Times New Roman" w:hAnsi="Times New Roman" w:cs="Times New Roman"/>
          <w:sz w:val="24"/>
          <w:szCs w:val="24"/>
        </w:rPr>
        <w:t xml:space="preserve"> constant innovation.</w:t>
      </w:r>
    </w:p>
    <w:p w14:paraId="57D67C63" w14:textId="77777777" w:rsidR="001F79AD" w:rsidRDefault="001F79AD" w:rsidP="009923C1">
      <w:pPr>
        <w:pStyle w:val="NoSpacing"/>
        <w:ind w:firstLine="720"/>
        <w:jc w:val="both"/>
        <w:rPr>
          <w:rFonts w:ascii="Times New Roman" w:hAnsi="Times New Roman" w:cs="Times New Roman"/>
          <w:sz w:val="24"/>
          <w:szCs w:val="24"/>
        </w:rPr>
      </w:pPr>
    </w:p>
    <w:p w14:paraId="1F779D1A" w14:textId="3990F5C1" w:rsidR="00252CA4" w:rsidRDefault="00252CA4" w:rsidP="009923C1">
      <w:pPr>
        <w:pStyle w:val="NoSpacing"/>
        <w:ind w:firstLine="720"/>
        <w:jc w:val="both"/>
        <w:rPr>
          <w:rFonts w:ascii="Times New Roman" w:hAnsi="Times New Roman" w:cs="Times New Roman"/>
          <w:sz w:val="24"/>
          <w:szCs w:val="24"/>
        </w:rPr>
      </w:pPr>
      <w:r w:rsidRPr="00E63850">
        <w:rPr>
          <w:rStyle w:val="Heading2Char"/>
        </w:rPr>
        <w:t xml:space="preserve">   </w:t>
      </w:r>
      <w:bookmarkStart w:id="31" w:name="_Toc71704662"/>
      <w:bookmarkStart w:id="32" w:name="_Toc71793561"/>
      <w:r w:rsidR="004F5E36" w:rsidRPr="00E63850">
        <w:rPr>
          <w:rStyle w:val="Heading2Char"/>
        </w:rPr>
        <w:t>5.2.2 Suppliers:</w:t>
      </w:r>
      <w:bookmarkEnd w:id="31"/>
      <w:bookmarkEnd w:id="32"/>
      <w:r w:rsidR="004F5E36" w:rsidRPr="004F5E36">
        <w:rPr>
          <w:rFonts w:ascii="Times New Roman" w:hAnsi="Times New Roman" w:cs="Times New Roman"/>
          <w:b/>
          <w:bCs/>
          <w:color w:val="FF0000"/>
          <w:sz w:val="24"/>
          <w:szCs w:val="24"/>
        </w:rPr>
        <w:t xml:space="preserve"> </w:t>
      </w:r>
      <w:r w:rsidR="004F5E36" w:rsidRPr="004F5E36">
        <w:rPr>
          <w:rFonts w:ascii="Times New Roman" w:hAnsi="Times New Roman" w:cs="Times New Roman"/>
          <w:b/>
          <w:bCs/>
          <w:sz w:val="24"/>
          <w:szCs w:val="24"/>
        </w:rPr>
        <w:t xml:space="preserve">The level is low. </w:t>
      </w:r>
      <w:r w:rsidR="004F5E36" w:rsidRPr="004F5E36">
        <w:rPr>
          <w:rFonts w:ascii="Times New Roman" w:hAnsi="Times New Roman" w:cs="Times New Roman"/>
          <w:sz w:val="24"/>
          <w:szCs w:val="24"/>
        </w:rPr>
        <w:t xml:space="preserve">Tesla builds most of the pieces. Suppliers have low control </w:t>
      </w:r>
      <w:r w:rsidR="2D05722A" w:rsidRPr="712F72BB">
        <w:rPr>
          <w:rFonts w:ascii="Times New Roman" w:hAnsi="Times New Roman" w:cs="Times New Roman"/>
          <w:sz w:val="24"/>
          <w:szCs w:val="24"/>
        </w:rPr>
        <w:t>of</w:t>
      </w:r>
      <w:r w:rsidR="004F5E36" w:rsidRPr="004F5E36">
        <w:rPr>
          <w:rFonts w:ascii="Times New Roman" w:hAnsi="Times New Roman" w:cs="Times New Roman"/>
          <w:sz w:val="24"/>
          <w:szCs w:val="24"/>
        </w:rPr>
        <w:t xml:space="preserve"> the distribution of the parts. The company decided to build its own pieces and it does not have dependence on suppliers.</w:t>
      </w:r>
    </w:p>
    <w:p w14:paraId="374F80F3" w14:textId="77777777" w:rsidR="001F79AD" w:rsidRPr="004F5E36" w:rsidRDefault="001F79AD" w:rsidP="009923C1">
      <w:pPr>
        <w:pStyle w:val="NoSpacing"/>
        <w:ind w:firstLine="720"/>
        <w:jc w:val="both"/>
        <w:rPr>
          <w:rFonts w:ascii="Times New Roman" w:hAnsi="Times New Roman" w:cs="Times New Roman"/>
          <w:sz w:val="24"/>
          <w:szCs w:val="24"/>
        </w:rPr>
      </w:pPr>
    </w:p>
    <w:p w14:paraId="71F78133" w14:textId="0012CE3C" w:rsidR="00670B3C" w:rsidRDefault="00670B3C" w:rsidP="009923C1">
      <w:pPr>
        <w:pStyle w:val="NoSpacing"/>
        <w:ind w:firstLine="720"/>
        <w:jc w:val="both"/>
        <w:rPr>
          <w:rFonts w:ascii="Times New Roman" w:hAnsi="Times New Roman" w:cs="Times New Roman"/>
          <w:sz w:val="24"/>
          <w:szCs w:val="24"/>
        </w:rPr>
      </w:pPr>
      <w:r>
        <w:rPr>
          <w:rFonts w:ascii="Times New Roman" w:hAnsi="Times New Roman" w:cs="Times New Roman"/>
          <w:sz w:val="24"/>
          <w:szCs w:val="24"/>
        </w:rPr>
        <w:t xml:space="preserve">   </w:t>
      </w:r>
      <w:bookmarkStart w:id="33" w:name="_Toc71704663"/>
      <w:bookmarkStart w:id="34" w:name="_Toc71793562"/>
      <w:r w:rsidRPr="00E63850">
        <w:rPr>
          <w:rStyle w:val="Heading2Char"/>
        </w:rPr>
        <w:t>5.2.3 Customer power:</w:t>
      </w:r>
      <w:bookmarkEnd w:id="33"/>
      <w:bookmarkEnd w:id="34"/>
      <w:r w:rsidRPr="00670B3C">
        <w:rPr>
          <w:rFonts w:ascii="Times New Roman" w:hAnsi="Times New Roman" w:cs="Times New Roman"/>
          <w:b/>
          <w:bCs/>
          <w:sz w:val="24"/>
          <w:szCs w:val="24"/>
        </w:rPr>
        <w:t xml:space="preserve"> </w:t>
      </w:r>
      <w:r w:rsidR="00824E49">
        <w:rPr>
          <w:rFonts w:ascii="Times New Roman" w:hAnsi="Times New Roman" w:cs="Times New Roman"/>
          <w:b/>
          <w:bCs/>
          <w:sz w:val="24"/>
          <w:szCs w:val="24"/>
        </w:rPr>
        <w:t>The level is moderate</w:t>
      </w:r>
      <w:r w:rsidR="006B1887">
        <w:rPr>
          <w:rFonts w:ascii="Times New Roman" w:hAnsi="Times New Roman" w:cs="Times New Roman"/>
          <w:sz w:val="24"/>
          <w:szCs w:val="24"/>
        </w:rPr>
        <w:t xml:space="preserve">. </w:t>
      </w:r>
      <w:r w:rsidR="00E70067" w:rsidRPr="00E70067">
        <w:rPr>
          <w:rFonts w:ascii="Times New Roman" w:hAnsi="Times New Roman" w:cs="Times New Roman"/>
          <w:sz w:val="24"/>
          <w:szCs w:val="24"/>
        </w:rPr>
        <w:t xml:space="preserve">The company sells EVs to clients and governments. EV market has an important number of buyers, but it is small if we need to </w:t>
      </w:r>
      <w:r w:rsidR="00E70067" w:rsidRPr="00E70067">
        <w:rPr>
          <w:rFonts w:ascii="Times New Roman" w:hAnsi="Times New Roman" w:cs="Times New Roman"/>
          <w:sz w:val="24"/>
          <w:szCs w:val="24"/>
        </w:rPr>
        <w:lastRenderedPageBreak/>
        <w:t>compare with traditional car market, due to the prices of EV are higher, they are considered luxury goods. Customers do not have a strong influence on the prices of EVs.</w:t>
      </w:r>
    </w:p>
    <w:p w14:paraId="6F78145C" w14:textId="0F45506D" w:rsidR="00E57BC7" w:rsidRDefault="006B1887" w:rsidP="009923C1">
      <w:pPr>
        <w:pStyle w:val="NoSpacing"/>
        <w:ind w:firstLine="720"/>
        <w:jc w:val="both"/>
        <w:rPr>
          <w:rFonts w:ascii="Times New Roman" w:hAnsi="Times New Roman" w:cs="Times New Roman"/>
          <w:sz w:val="24"/>
          <w:szCs w:val="24"/>
        </w:rPr>
      </w:pPr>
      <w:r w:rsidRPr="00E63850">
        <w:rPr>
          <w:rStyle w:val="Heading2Char"/>
        </w:rPr>
        <w:t xml:space="preserve">   </w:t>
      </w:r>
      <w:bookmarkStart w:id="35" w:name="_Toc71704664"/>
      <w:bookmarkStart w:id="36" w:name="_Toc71793563"/>
      <w:r w:rsidRPr="00E63850">
        <w:rPr>
          <w:rStyle w:val="Heading2Char"/>
        </w:rPr>
        <w:t>5.2.4 Threat of new entrants:</w:t>
      </w:r>
      <w:bookmarkEnd w:id="35"/>
      <w:bookmarkEnd w:id="36"/>
      <w:r w:rsidRPr="23DA4FB0">
        <w:rPr>
          <w:rFonts w:ascii="Times New Roman" w:hAnsi="Times New Roman" w:cs="Times New Roman"/>
          <w:color w:val="FF0000"/>
          <w:sz w:val="24"/>
          <w:szCs w:val="24"/>
        </w:rPr>
        <w:t xml:space="preserve"> </w:t>
      </w:r>
      <w:r w:rsidR="00824E49" w:rsidRPr="23DA4FB0">
        <w:rPr>
          <w:rFonts w:ascii="Times New Roman" w:hAnsi="Times New Roman" w:cs="Times New Roman"/>
          <w:b/>
          <w:bCs/>
          <w:sz w:val="24"/>
          <w:szCs w:val="24"/>
        </w:rPr>
        <w:t>The level is</w:t>
      </w:r>
      <w:r w:rsidR="13BD96FA" w:rsidRPr="23DA4FB0">
        <w:rPr>
          <w:rFonts w:ascii="Times New Roman" w:hAnsi="Times New Roman" w:cs="Times New Roman"/>
          <w:b/>
          <w:bCs/>
          <w:sz w:val="24"/>
          <w:szCs w:val="24"/>
        </w:rPr>
        <w:t xml:space="preserve"> </w:t>
      </w:r>
      <w:r w:rsidR="6206173E" w:rsidRPr="23DA4FB0">
        <w:rPr>
          <w:rFonts w:ascii="Times New Roman" w:hAnsi="Times New Roman" w:cs="Times New Roman"/>
          <w:b/>
          <w:bCs/>
          <w:sz w:val="24"/>
          <w:szCs w:val="24"/>
        </w:rPr>
        <w:t>moderate</w:t>
      </w:r>
      <w:r w:rsidR="0002362E" w:rsidRPr="23DA4FB0">
        <w:rPr>
          <w:rFonts w:ascii="Times New Roman" w:hAnsi="Times New Roman" w:cs="Times New Roman"/>
          <w:b/>
          <w:bCs/>
          <w:sz w:val="24"/>
          <w:szCs w:val="24"/>
        </w:rPr>
        <w:t xml:space="preserve">. </w:t>
      </w:r>
      <w:r w:rsidR="00D86544">
        <w:rPr>
          <w:rFonts w:ascii="Times New Roman" w:hAnsi="Times New Roman" w:cs="Times New Roman"/>
          <w:sz w:val="24"/>
          <w:szCs w:val="24"/>
        </w:rPr>
        <w:t>There are s</w:t>
      </w:r>
      <w:r w:rsidR="00E57BC7" w:rsidRPr="23DA4FB0">
        <w:rPr>
          <w:rFonts w:ascii="Times New Roman" w:hAnsi="Times New Roman" w:cs="Times New Roman"/>
          <w:sz w:val="24"/>
          <w:szCs w:val="24"/>
        </w:rPr>
        <w:t xml:space="preserve">trong entrance </w:t>
      </w:r>
      <w:r w:rsidRPr="23DA4FB0">
        <w:rPr>
          <w:rFonts w:ascii="Times New Roman" w:hAnsi="Times New Roman" w:cs="Times New Roman"/>
          <w:sz w:val="24"/>
          <w:szCs w:val="24"/>
        </w:rPr>
        <w:t>barriers</w:t>
      </w:r>
      <w:r w:rsidR="00D86544">
        <w:rPr>
          <w:rFonts w:ascii="Times New Roman" w:hAnsi="Times New Roman" w:cs="Times New Roman"/>
          <w:sz w:val="24"/>
          <w:szCs w:val="24"/>
        </w:rPr>
        <w:t xml:space="preserve"> such as c</w:t>
      </w:r>
      <w:r w:rsidRPr="23DA4FB0">
        <w:rPr>
          <w:rFonts w:ascii="Times New Roman" w:hAnsi="Times New Roman" w:cs="Times New Roman"/>
          <w:sz w:val="24"/>
          <w:szCs w:val="24"/>
        </w:rPr>
        <w:t>osts</w:t>
      </w:r>
      <w:r w:rsidR="00E33753" w:rsidRPr="23DA4FB0">
        <w:rPr>
          <w:rFonts w:ascii="Times New Roman" w:hAnsi="Times New Roman" w:cs="Times New Roman"/>
          <w:sz w:val="24"/>
          <w:szCs w:val="24"/>
        </w:rPr>
        <w:t xml:space="preserve"> of bran</w:t>
      </w:r>
      <w:r w:rsidR="00D86544">
        <w:rPr>
          <w:rFonts w:ascii="Times New Roman" w:hAnsi="Times New Roman" w:cs="Times New Roman"/>
          <w:sz w:val="24"/>
          <w:szCs w:val="24"/>
        </w:rPr>
        <w:t>d</w:t>
      </w:r>
      <w:r w:rsidR="00E33753" w:rsidRPr="23DA4FB0">
        <w:rPr>
          <w:rFonts w:ascii="Times New Roman" w:hAnsi="Times New Roman" w:cs="Times New Roman"/>
          <w:sz w:val="24"/>
          <w:szCs w:val="24"/>
        </w:rPr>
        <w:t xml:space="preserve"> development</w:t>
      </w:r>
      <w:r w:rsidR="00D86544">
        <w:rPr>
          <w:rFonts w:ascii="Times New Roman" w:hAnsi="Times New Roman" w:cs="Times New Roman"/>
          <w:sz w:val="24"/>
          <w:szCs w:val="24"/>
        </w:rPr>
        <w:t xml:space="preserve"> and </w:t>
      </w:r>
      <w:r w:rsidR="0723A0B8" w:rsidRPr="712F72BB">
        <w:rPr>
          <w:rFonts w:ascii="Times New Roman" w:hAnsi="Times New Roman" w:cs="Times New Roman"/>
          <w:sz w:val="24"/>
          <w:szCs w:val="24"/>
        </w:rPr>
        <w:t>building</w:t>
      </w:r>
      <w:r w:rsidR="00D86544">
        <w:rPr>
          <w:rFonts w:ascii="Times New Roman" w:hAnsi="Times New Roman" w:cs="Times New Roman"/>
          <w:sz w:val="24"/>
          <w:szCs w:val="24"/>
        </w:rPr>
        <w:t xml:space="preserve"> a g</w:t>
      </w:r>
      <w:r w:rsidRPr="23DA4FB0">
        <w:rPr>
          <w:rFonts w:ascii="Times New Roman" w:hAnsi="Times New Roman" w:cs="Times New Roman"/>
          <w:sz w:val="24"/>
          <w:szCs w:val="24"/>
        </w:rPr>
        <w:t xml:space="preserve">ood brand reputation. </w:t>
      </w:r>
      <w:r w:rsidR="0002362E" w:rsidRPr="23DA4FB0">
        <w:rPr>
          <w:rFonts w:ascii="Times New Roman" w:hAnsi="Times New Roman" w:cs="Times New Roman"/>
          <w:sz w:val="24"/>
          <w:szCs w:val="24"/>
        </w:rPr>
        <w:t xml:space="preserve">There are companies dominating. </w:t>
      </w:r>
      <w:r w:rsidR="00D86544">
        <w:rPr>
          <w:rFonts w:ascii="Times New Roman" w:hAnsi="Times New Roman" w:cs="Times New Roman"/>
          <w:sz w:val="24"/>
          <w:szCs w:val="24"/>
        </w:rPr>
        <w:t xml:space="preserve">In this sense, </w:t>
      </w:r>
      <w:r w:rsidR="0002362E" w:rsidRPr="23DA4FB0">
        <w:rPr>
          <w:rFonts w:ascii="Times New Roman" w:hAnsi="Times New Roman" w:cs="Times New Roman"/>
          <w:sz w:val="24"/>
          <w:szCs w:val="24"/>
        </w:rPr>
        <w:t xml:space="preserve">Tesla has </w:t>
      </w:r>
      <w:r w:rsidR="1646A208" w:rsidRPr="712F72BB">
        <w:rPr>
          <w:rFonts w:ascii="Times New Roman" w:hAnsi="Times New Roman" w:cs="Times New Roman"/>
          <w:sz w:val="24"/>
          <w:szCs w:val="24"/>
        </w:rPr>
        <w:t>an exceptionally</w:t>
      </w:r>
      <w:r w:rsidR="0002362E" w:rsidRPr="23DA4FB0">
        <w:rPr>
          <w:rFonts w:ascii="Times New Roman" w:hAnsi="Times New Roman" w:cs="Times New Roman"/>
          <w:sz w:val="24"/>
          <w:szCs w:val="24"/>
        </w:rPr>
        <w:t xml:space="preserve"> good brand. </w:t>
      </w:r>
      <w:r w:rsidR="00D86544">
        <w:rPr>
          <w:rFonts w:ascii="Times New Roman" w:hAnsi="Times New Roman" w:cs="Times New Roman"/>
          <w:sz w:val="24"/>
          <w:szCs w:val="24"/>
        </w:rPr>
        <w:t xml:space="preserve">However, </w:t>
      </w:r>
      <w:r w:rsidR="00D86544" w:rsidRPr="23DA4FB0">
        <w:rPr>
          <w:rFonts w:ascii="Times New Roman" w:hAnsi="Times New Roman" w:cs="Times New Roman"/>
          <w:sz w:val="24"/>
          <w:szCs w:val="24"/>
        </w:rPr>
        <w:t xml:space="preserve">fresh players </w:t>
      </w:r>
      <w:r w:rsidR="40457B93" w:rsidRPr="23DA4FB0">
        <w:rPr>
          <w:rFonts w:ascii="Times New Roman" w:hAnsi="Times New Roman" w:cs="Times New Roman"/>
          <w:sz w:val="24"/>
          <w:szCs w:val="24"/>
        </w:rPr>
        <w:t xml:space="preserve">are growing </w:t>
      </w:r>
      <w:r w:rsidR="00D86544">
        <w:rPr>
          <w:rFonts w:ascii="Times New Roman" w:hAnsi="Times New Roman" w:cs="Times New Roman"/>
          <w:sz w:val="24"/>
          <w:szCs w:val="24"/>
        </w:rPr>
        <w:t>in the market</w:t>
      </w:r>
      <w:r w:rsidR="40457B93" w:rsidRPr="23DA4FB0">
        <w:rPr>
          <w:rFonts w:ascii="Times New Roman" w:hAnsi="Times New Roman" w:cs="Times New Roman"/>
          <w:sz w:val="24"/>
          <w:szCs w:val="24"/>
        </w:rPr>
        <w:t xml:space="preserve">. </w:t>
      </w:r>
    </w:p>
    <w:p w14:paraId="7F2A55FB" w14:textId="08D18F74" w:rsidR="006B1887" w:rsidRDefault="006B1887" w:rsidP="009923C1">
      <w:pPr>
        <w:pStyle w:val="NoSpacing"/>
        <w:ind w:firstLine="720"/>
        <w:jc w:val="both"/>
        <w:rPr>
          <w:rFonts w:ascii="Times New Roman" w:hAnsi="Times New Roman" w:cs="Times New Roman"/>
          <w:sz w:val="24"/>
          <w:szCs w:val="24"/>
        </w:rPr>
      </w:pPr>
      <w:r w:rsidRPr="00E63850">
        <w:rPr>
          <w:rStyle w:val="Heading2Char"/>
        </w:rPr>
        <w:t xml:space="preserve">   </w:t>
      </w:r>
      <w:bookmarkStart w:id="37" w:name="_Toc71704665"/>
      <w:bookmarkStart w:id="38" w:name="_Toc71793564"/>
      <w:r w:rsidRPr="00E63850">
        <w:rPr>
          <w:rStyle w:val="Heading2Char"/>
        </w:rPr>
        <w:t>5.2.5 Substitutes:</w:t>
      </w:r>
      <w:bookmarkEnd w:id="37"/>
      <w:bookmarkEnd w:id="38"/>
      <w:r w:rsidRPr="23DA4FB0">
        <w:rPr>
          <w:rFonts w:ascii="Times New Roman" w:hAnsi="Times New Roman" w:cs="Times New Roman"/>
          <w:b/>
          <w:bCs/>
          <w:color w:val="FF0000"/>
          <w:sz w:val="24"/>
          <w:szCs w:val="24"/>
        </w:rPr>
        <w:t xml:space="preserve"> </w:t>
      </w:r>
      <w:r w:rsidR="00D86544">
        <w:rPr>
          <w:rFonts w:ascii="Times New Roman" w:hAnsi="Times New Roman" w:cs="Times New Roman"/>
          <w:b/>
          <w:bCs/>
          <w:sz w:val="24"/>
          <w:szCs w:val="24"/>
        </w:rPr>
        <w:t xml:space="preserve">The </w:t>
      </w:r>
      <w:r w:rsidR="00305752" w:rsidRPr="23DA4FB0">
        <w:rPr>
          <w:rFonts w:ascii="Times New Roman" w:hAnsi="Times New Roman" w:cs="Times New Roman"/>
          <w:b/>
          <w:bCs/>
          <w:sz w:val="24"/>
          <w:szCs w:val="24"/>
        </w:rPr>
        <w:t>level is</w:t>
      </w:r>
      <w:r w:rsidR="00305752" w:rsidRPr="23DA4FB0">
        <w:rPr>
          <w:rFonts w:ascii="Times New Roman" w:hAnsi="Times New Roman" w:cs="Times New Roman"/>
          <w:b/>
          <w:bCs/>
          <w:color w:val="FF0000"/>
          <w:sz w:val="24"/>
          <w:szCs w:val="24"/>
        </w:rPr>
        <w:t xml:space="preserve"> </w:t>
      </w:r>
      <w:r w:rsidR="00853FA4" w:rsidRPr="23DA4FB0">
        <w:rPr>
          <w:rFonts w:ascii="Times New Roman" w:hAnsi="Times New Roman" w:cs="Times New Roman"/>
          <w:b/>
          <w:bCs/>
          <w:sz w:val="24"/>
          <w:szCs w:val="24"/>
        </w:rPr>
        <w:t>high</w:t>
      </w:r>
      <w:r w:rsidR="005E061E" w:rsidRPr="23DA4FB0">
        <w:rPr>
          <w:rFonts w:ascii="Times New Roman" w:hAnsi="Times New Roman" w:cs="Times New Roman"/>
          <w:b/>
          <w:bCs/>
          <w:sz w:val="24"/>
          <w:szCs w:val="24"/>
        </w:rPr>
        <w:t xml:space="preserve">. </w:t>
      </w:r>
      <w:r w:rsidR="00CD6B39" w:rsidRPr="23DA4FB0">
        <w:rPr>
          <w:rFonts w:ascii="Times New Roman" w:hAnsi="Times New Roman" w:cs="Times New Roman"/>
          <w:sz w:val="24"/>
          <w:szCs w:val="24"/>
        </w:rPr>
        <w:t xml:space="preserve">The company </w:t>
      </w:r>
      <w:r w:rsidR="66E06350" w:rsidRPr="23DA4FB0">
        <w:rPr>
          <w:rFonts w:ascii="Times New Roman" w:hAnsi="Times New Roman" w:cs="Times New Roman"/>
          <w:sz w:val="24"/>
          <w:szCs w:val="24"/>
        </w:rPr>
        <w:t>must</w:t>
      </w:r>
      <w:r w:rsidR="00CD6B39" w:rsidRPr="23DA4FB0">
        <w:rPr>
          <w:rFonts w:ascii="Times New Roman" w:hAnsi="Times New Roman" w:cs="Times New Roman"/>
          <w:sz w:val="24"/>
          <w:szCs w:val="24"/>
        </w:rPr>
        <w:t xml:space="preserve"> deal with non-electric cars, and trains, taxis, etc.</w:t>
      </w:r>
      <w:r w:rsidR="00227489">
        <w:rPr>
          <w:rFonts w:ascii="Times New Roman" w:hAnsi="Times New Roman" w:cs="Times New Roman"/>
          <w:sz w:val="24"/>
          <w:szCs w:val="24"/>
        </w:rPr>
        <w:t xml:space="preserve"> On the other hand, Tesla</w:t>
      </w:r>
      <w:r w:rsidR="00EC67A8" w:rsidRPr="23DA4FB0">
        <w:rPr>
          <w:rFonts w:ascii="Times New Roman" w:hAnsi="Times New Roman" w:cs="Times New Roman"/>
          <w:sz w:val="24"/>
          <w:szCs w:val="24"/>
        </w:rPr>
        <w:t xml:space="preserve"> depend on the zones where live the people, because is most difficult use the public transport for people who live in suburban areas, this</w:t>
      </w:r>
      <w:r w:rsidR="00227489">
        <w:rPr>
          <w:rFonts w:ascii="Times New Roman" w:hAnsi="Times New Roman" w:cs="Times New Roman"/>
          <w:sz w:val="24"/>
          <w:szCs w:val="24"/>
        </w:rPr>
        <w:t xml:space="preserve"> can</w:t>
      </w:r>
      <w:r w:rsidR="00EC67A8" w:rsidRPr="23DA4FB0">
        <w:rPr>
          <w:rFonts w:ascii="Times New Roman" w:hAnsi="Times New Roman" w:cs="Times New Roman"/>
          <w:sz w:val="24"/>
          <w:szCs w:val="24"/>
        </w:rPr>
        <w:t xml:space="preserve"> </w:t>
      </w:r>
      <w:r w:rsidR="00227489" w:rsidRPr="23DA4FB0">
        <w:rPr>
          <w:rFonts w:ascii="Times New Roman" w:hAnsi="Times New Roman" w:cs="Times New Roman"/>
          <w:sz w:val="24"/>
          <w:szCs w:val="24"/>
        </w:rPr>
        <w:t>reduce</w:t>
      </w:r>
      <w:r w:rsidR="00EC67A8" w:rsidRPr="23DA4FB0">
        <w:rPr>
          <w:rFonts w:ascii="Times New Roman" w:hAnsi="Times New Roman" w:cs="Times New Roman"/>
          <w:sz w:val="24"/>
          <w:szCs w:val="24"/>
        </w:rPr>
        <w:t xml:space="preserve"> </w:t>
      </w:r>
      <w:r w:rsidR="00227489">
        <w:rPr>
          <w:rFonts w:ascii="Times New Roman" w:hAnsi="Times New Roman" w:cs="Times New Roman"/>
          <w:sz w:val="24"/>
          <w:szCs w:val="24"/>
        </w:rPr>
        <w:t>the power of substitutes</w:t>
      </w:r>
      <w:r w:rsidR="00EC67A8" w:rsidRPr="23DA4FB0">
        <w:rPr>
          <w:rFonts w:ascii="Times New Roman" w:hAnsi="Times New Roman" w:cs="Times New Roman"/>
          <w:sz w:val="24"/>
          <w:szCs w:val="24"/>
        </w:rPr>
        <w:t>.</w:t>
      </w:r>
      <w:r w:rsidR="008719D3" w:rsidRPr="23DA4FB0">
        <w:rPr>
          <w:rFonts w:ascii="Times New Roman" w:hAnsi="Times New Roman" w:cs="Times New Roman"/>
          <w:sz w:val="24"/>
          <w:szCs w:val="24"/>
        </w:rPr>
        <w:t xml:space="preserve"> </w:t>
      </w:r>
    </w:p>
    <w:p w14:paraId="51955AB3" w14:textId="1735504D" w:rsidR="00652EB3" w:rsidRDefault="007B0FE9" w:rsidP="00233290">
      <w:pPr>
        <w:pStyle w:val="NoSpacing"/>
        <w:jc w:val="both"/>
        <w:rPr>
          <w:rFonts w:ascii="Times New Roman" w:hAnsi="Times New Roman" w:cs="Times New Roman"/>
          <w:sz w:val="24"/>
          <w:szCs w:val="24"/>
          <w:shd w:val="clear" w:color="auto" w:fill="FFFFFF"/>
        </w:rPr>
      </w:pPr>
      <w:r w:rsidRPr="00083648">
        <w:rPr>
          <w:rFonts w:ascii="Times New Roman" w:hAnsi="Times New Roman" w:cs="Times New Roman"/>
          <w:sz w:val="24"/>
          <w:szCs w:val="24"/>
          <w:shd w:val="clear" w:color="auto" w:fill="FFFFFF"/>
        </w:rPr>
        <w:t xml:space="preserve">Johnson et al. </w:t>
      </w:r>
      <w:r>
        <w:rPr>
          <w:rFonts w:ascii="Times New Roman" w:hAnsi="Times New Roman" w:cs="Times New Roman"/>
          <w:sz w:val="24"/>
          <w:szCs w:val="24"/>
          <w:shd w:val="clear" w:color="auto" w:fill="FFFFFF"/>
        </w:rPr>
        <w:t>(</w:t>
      </w:r>
      <w:r w:rsidRPr="00083648">
        <w:rPr>
          <w:rFonts w:ascii="Times New Roman" w:hAnsi="Times New Roman" w:cs="Times New Roman"/>
          <w:sz w:val="24"/>
          <w:szCs w:val="24"/>
          <w:shd w:val="clear" w:color="auto" w:fill="FFFFFF"/>
        </w:rPr>
        <w:t>2012</w:t>
      </w:r>
      <w:r>
        <w:rPr>
          <w:rFonts w:ascii="Times New Roman" w:hAnsi="Times New Roman" w:cs="Times New Roman"/>
          <w:sz w:val="24"/>
          <w:szCs w:val="24"/>
          <w:shd w:val="clear" w:color="auto" w:fill="FFFFFF"/>
        </w:rPr>
        <w:t>)</w:t>
      </w:r>
      <w:r w:rsidR="00855461">
        <w:rPr>
          <w:rFonts w:ascii="Times New Roman" w:hAnsi="Times New Roman" w:cs="Times New Roman"/>
          <w:sz w:val="24"/>
          <w:szCs w:val="24"/>
          <w:shd w:val="clear" w:color="auto" w:fill="FFFFFF"/>
        </w:rPr>
        <w:t xml:space="preserve"> articulate that</w:t>
      </w:r>
      <w:r w:rsidR="00233290">
        <w:rPr>
          <w:rFonts w:ascii="Times New Roman" w:hAnsi="Times New Roman" w:cs="Times New Roman"/>
          <w:sz w:val="24"/>
          <w:szCs w:val="24"/>
          <w:shd w:val="clear" w:color="auto" w:fill="FFFFFF"/>
        </w:rPr>
        <w:t xml:space="preserve"> forces</w:t>
      </w:r>
      <w:r w:rsidR="00BF16EF">
        <w:rPr>
          <w:rFonts w:ascii="Times New Roman" w:hAnsi="Times New Roman" w:cs="Times New Roman"/>
          <w:sz w:val="24"/>
          <w:szCs w:val="24"/>
          <w:shd w:val="clear" w:color="auto" w:fill="FFFFFF"/>
        </w:rPr>
        <w:t xml:space="preserve"> of Porter</w:t>
      </w:r>
      <w:r w:rsidR="00233290">
        <w:rPr>
          <w:rFonts w:ascii="Times New Roman" w:hAnsi="Times New Roman" w:cs="Times New Roman"/>
          <w:sz w:val="24"/>
          <w:szCs w:val="24"/>
          <w:shd w:val="clear" w:color="auto" w:fill="FFFFFF"/>
        </w:rPr>
        <w:t xml:space="preserve"> </w:t>
      </w:r>
      <w:r w:rsidR="00855461">
        <w:rPr>
          <w:rFonts w:ascii="Times New Roman" w:hAnsi="Times New Roman" w:cs="Times New Roman"/>
          <w:sz w:val="24"/>
          <w:szCs w:val="24"/>
          <w:shd w:val="clear" w:color="auto" w:fill="FFFFFF"/>
        </w:rPr>
        <w:t>recognize</w:t>
      </w:r>
      <w:r w:rsidR="00233290">
        <w:rPr>
          <w:rFonts w:ascii="Times New Roman" w:hAnsi="Times New Roman" w:cs="Times New Roman"/>
          <w:sz w:val="24"/>
          <w:szCs w:val="24"/>
          <w:shd w:val="clear" w:color="auto" w:fill="FFFFFF"/>
        </w:rPr>
        <w:t xml:space="preserve"> the attractiveness of an industry</w:t>
      </w:r>
      <w:r w:rsidR="00855461">
        <w:rPr>
          <w:rFonts w:ascii="Times New Roman" w:hAnsi="Times New Roman" w:cs="Times New Roman"/>
          <w:sz w:val="24"/>
          <w:szCs w:val="24"/>
          <w:shd w:val="clear" w:color="auto" w:fill="FFFFFF"/>
        </w:rPr>
        <w:t xml:space="preserve"> because i</w:t>
      </w:r>
      <w:r w:rsidR="00233290">
        <w:rPr>
          <w:rFonts w:ascii="Times New Roman" w:hAnsi="Times New Roman" w:cs="Times New Roman"/>
          <w:sz w:val="24"/>
          <w:szCs w:val="24"/>
          <w:shd w:val="clear" w:color="auto" w:fill="FFFFFF"/>
        </w:rPr>
        <w:t>f the five forces are high, industries are not attractive to compete in.</w:t>
      </w:r>
      <w:r w:rsidR="00855461">
        <w:rPr>
          <w:rFonts w:ascii="Times New Roman" w:hAnsi="Times New Roman" w:cs="Times New Roman"/>
          <w:sz w:val="24"/>
          <w:szCs w:val="24"/>
          <w:shd w:val="clear" w:color="auto" w:fill="FFFFFF"/>
        </w:rPr>
        <w:t xml:space="preserve"> </w:t>
      </w:r>
      <w:r w:rsidR="008E50A4">
        <w:rPr>
          <w:rFonts w:ascii="Times New Roman" w:hAnsi="Times New Roman" w:cs="Times New Roman"/>
          <w:sz w:val="24"/>
          <w:szCs w:val="24"/>
          <w:shd w:val="clear" w:color="auto" w:fill="FFFFFF"/>
        </w:rPr>
        <w:t>In this sense, Porter’s forces</w:t>
      </w:r>
      <w:r w:rsidR="0016542C">
        <w:rPr>
          <w:rFonts w:ascii="Times New Roman" w:hAnsi="Times New Roman" w:cs="Times New Roman"/>
          <w:sz w:val="24"/>
          <w:szCs w:val="24"/>
          <w:shd w:val="clear" w:color="auto" w:fill="FFFFFF"/>
        </w:rPr>
        <w:t xml:space="preserve"> show that only Substitutes have a </w:t>
      </w:r>
      <w:r w:rsidR="26CAC9EF">
        <w:rPr>
          <w:rFonts w:ascii="Times New Roman" w:hAnsi="Times New Roman" w:cs="Times New Roman"/>
          <w:sz w:val="24"/>
          <w:szCs w:val="24"/>
          <w:shd w:val="clear" w:color="auto" w:fill="FFFFFF"/>
        </w:rPr>
        <w:t>prominent</w:t>
      </w:r>
      <w:r w:rsidR="0016542C">
        <w:rPr>
          <w:rFonts w:ascii="Times New Roman" w:hAnsi="Times New Roman" w:cs="Times New Roman"/>
          <w:sz w:val="24"/>
          <w:szCs w:val="24"/>
          <w:shd w:val="clear" w:color="auto" w:fill="FFFFFF"/>
        </w:rPr>
        <w:t xml:space="preserve"> level. </w:t>
      </w:r>
      <w:r w:rsidR="00652EB3" w:rsidRPr="00652EB3">
        <w:rPr>
          <w:rFonts w:ascii="Times New Roman" w:hAnsi="Times New Roman" w:cs="Times New Roman"/>
          <w:sz w:val="24"/>
          <w:szCs w:val="24"/>
          <w:shd w:val="clear" w:color="auto" w:fill="FFFFFF"/>
        </w:rPr>
        <w:t xml:space="preserve">This tool </w:t>
      </w:r>
      <w:r w:rsidR="56A457C2" w:rsidRPr="00652EB3">
        <w:rPr>
          <w:rFonts w:ascii="Times New Roman" w:hAnsi="Times New Roman" w:cs="Times New Roman"/>
          <w:sz w:val="24"/>
          <w:szCs w:val="24"/>
          <w:shd w:val="clear" w:color="auto" w:fill="FFFFFF"/>
        </w:rPr>
        <w:t>decides</w:t>
      </w:r>
      <w:r w:rsidR="00652EB3" w:rsidRPr="00652EB3">
        <w:rPr>
          <w:rFonts w:ascii="Times New Roman" w:hAnsi="Times New Roman" w:cs="Times New Roman"/>
          <w:sz w:val="24"/>
          <w:szCs w:val="24"/>
          <w:shd w:val="clear" w:color="auto" w:fill="FFFFFF"/>
        </w:rPr>
        <w:t xml:space="preserve"> that Tesla has a friendly panorama. According to Morden (2016), Porter’s forces are interrelated. </w:t>
      </w:r>
      <w:r w:rsidR="0359AAE9" w:rsidRPr="00652EB3">
        <w:rPr>
          <w:rFonts w:ascii="Times New Roman" w:hAnsi="Times New Roman" w:cs="Times New Roman"/>
          <w:sz w:val="24"/>
          <w:szCs w:val="24"/>
          <w:shd w:val="clear" w:color="auto" w:fill="FFFFFF"/>
        </w:rPr>
        <w:t>There exists</w:t>
      </w:r>
      <w:r w:rsidR="00652EB3" w:rsidRPr="00652EB3">
        <w:rPr>
          <w:rFonts w:ascii="Times New Roman" w:hAnsi="Times New Roman" w:cs="Times New Roman"/>
          <w:sz w:val="24"/>
          <w:szCs w:val="24"/>
          <w:shd w:val="clear" w:color="auto" w:fill="FFFFFF"/>
        </w:rPr>
        <w:t xml:space="preserve"> a strong link between the Five Forces because they are analysed </w:t>
      </w:r>
      <w:r w:rsidR="5F0F0B59" w:rsidRPr="00652EB3">
        <w:rPr>
          <w:rFonts w:ascii="Times New Roman" w:hAnsi="Times New Roman" w:cs="Times New Roman"/>
          <w:sz w:val="24"/>
          <w:szCs w:val="24"/>
          <w:shd w:val="clear" w:color="auto" w:fill="FFFFFF"/>
        </w:rPr>
        <w:t>at</w:t>
      </w:r>
      <w:r w:rsidR="00652EB3" w:rsidRPr="00652EB3">
        <w:rPr>
          <w:rFonts w:ascii="Times New Roman" w:hAnsi="Times New Roman" w:cs="Times New Roman"/>
          <w:sz w:val="24"/>
          <w:szCs w:val="24"/>
          <w:shd w:val="clear" w:color="auto" w:fill="FFFFFF"/>
        </w:rPr>
        <w:t xml:space="preserve"> a specific moment and for one specific business. </w:t>
      </w:r>
    </w:p>
    <w:p w14:paraId="470ED1B4" w14:textId="77777777" w:rsidR="00D15797" w:rsidRDefault="00D15797" w:rsidP="00E63850">
      <w:pPr>
        <w:pStyle w:val="Heading2"/>
      </w:pPr>
    </w:p>
    <w:p w14:paraId="6AF1F5FA" w14:textId="0245B3C9" w:rsidR="00BE3D2F" w:rsidRPr="00487DC1" w:rsidRDefault="00487DC1" w:rsidP="00E63850">
      <w:pPr>
        <w:pStyle w:val="Heading2"/>
      </w:pPr>
      <w:r>
        <w:t xml:space="preserve">  </w:t>
      </w:r>
      <w:r>
        <w:tab/>
      </w:r>
      <w:bookmarkStart w:id="39" w:name="_Toc71704666"/>
      <w:bookmarkStart w:id="40" w:name="_Toc71793565"/>
      <w:r w:rsidR="004315E4" w:rsidRPr="00563C1D">
        <w:t xml:space="preserve">5.3 </w:t>
      </w:r>
      <w:r w:rsidR="00BE3D2F" w:rsidRPr="00563C1D">
        <w:t>Industry Life Cycle</w:t>
      </w:r>
      <w:bookmarkEnd w:id="39"/>
      <w:bookmarkEnd w:id="40"/>
    </w:p>
    <w:p w14:paraId="10B6B328" w14:textId="5B4A59B2" w:rsidR="00602FA1" w:rsidRDefault="001D5EFD" w:rsidP="00602FA1">
      <w:pPr>
        <w:pStyle w:val="NoSpacing"/>
        <w:jc w:val="both"/>
        <w:rPr>
          <w:rFonts w:ascii="Times New Roman" w:hAnsi="Times New Roman" w:cs="Times New Roman"/>
          <w:sz w:val="24"/>
          <w:szCs w:val="24"/>
        </w:rPr>
      </w:pPr>
      <w:r w:rsidRPr="001D5EFD">
        <w:rPr>
          <w:rFonts w:ascii="Times New Roman" w:hAnsi="Times New Roman" w:cs="Times New Roman"/>
          <w:sz w:val="24"/>
          <w:szCs w:val="24"/>
        </w:rPr>
        <w:t xml:space="preserve">This tool shows us what the evolution of the company is: introduction, growth, maturity, and decline. Lynch (2018) clarifies that in the </w:t>
      </w:r>
      <w:r w:rsidRPr="001D5EFD">
        <w:rPr>
          <w:rFonts w:ascii="Times New Roman" w:hAnsi="Times New Roman" w:cs="Times New Roman"/>
          <w:b/>
          <w:bCs/>
          <w:sz w:val="24"/>
          <w:szCs w:val="24"/>
        </w:rPr>
        <w:t>introductory</w:t>
      </w:r>
      <w:r w:rsidRPr="001D5EFD">
        <w:rPr>
          <w:rFonts w:ascii="Times New Roman" w:hAnsi="Times New Roman" w:cs="Times New Roman"/>
          <w:sz w:val="24"/>
          <w:szCs w:val="24"/>
        </w:rPr>
        <w:t xml:space="preserve"> stage, organisations effort to develop an interest in the manufactured goods, as the company moves towards </w:t>
      </w:r>
      <w:r w:rsidRPr="001D5EFD">
        <w:rPr>
          <w:rFonts w:ascii="Times New Roman" w:hAnsi="Times New Roman" w:cs="Times New Roman"/>
          <w:b/>
          <w:bCs/>
          <w:sz w:val="24"/>
          <w:szCs w:val="24"/>
        </w:rPr>
        <w:t>growth</w:t>
      </w:r>
      <w:r w:rsidRPr="001D5EFD">
        <w:rPr>
          <w:rFonts w:ascii="Times New Roman" w:hAnsi="Times New Roman" w:cs="Times New Roman"/>
          <w:sz w:val="24"/>
          <w:szCs w:val="24"/>
        </w:rPr>
        <w:t xml:space="preserve">, rivals are interested in its potential and enter the market: from a strategic perspective, competition increases, but growth slows down, and the market becomes </w:t>
      </w:r>
      <w:r w:rsidRPr="001D5EFD">
        <w:rPr>
          <w:rFonts w:ascii="Times New Roman" w:hAnsi="Times New Roman" w:cs="Times New Roman"/>
          <w:b/>
          <w:bCs/>
          <w:sz w:val="24"/>
          <w:szCs w:val="24"/>
        </w:rPr>
        <w:t>mature</w:t>
      </w:r>
      <w:r w:rsidRPr="001D5EFD">
        <w:rPr>
          <w:rFonts w:ascii="Times New Roman" w:hAnsi="Times New Roman" w:cs="Times New Roman"/>
          <w:sz w:val="24"/>
          <w:szCs w:val="24"/>
        </w:rPr>
        <w:t xml:space="preserve">. The author affirms that although expansion has decelerated, new competitors may still be paying attention to the market: each organisation then </w:t>
      </w:r>
      <w:r w:rsidR="2F6A942C" w:rsidRPr="712F72BB">
        <w:rPr>
          <w:rFonts w:ascii="Times New Roman" w:hAnsi="Times New Roman" w:cs="Times New Roman"/>
          <w:sz w:val="24"/>
          <w:szCs w:val="24"/>
        </w:rPr>
        <w:t>must</w:t>
      </w:r>
      <w:r w:rsidRPr="001D5EFD">
        <w:rPr>
          <w:rFonts w:ascii="Times New Roman" w:hAnsi="Times New Roman" w:cs="Times New Roman"/>
          <w:sz w:val="24"/>
          <w:szCs w:val="24"/>
        </w:rPr>
        <w:t xml:space="preserve"> play harder for its market share, which becomes more fragmented – that is, the market share is broken down into smaller components, and the sales enter a period of </w:t>
      </w:r>
      <w:r w:rsidRPr="001D5EFD">
        <w:rPr>
          <w:rFonts w:ascii="Times New Roman" w:hAnsi="Times New Roman" w:cs="Times New Roman"/>
          <w:b/>
          <w:bCs/>
          <w:sz w:val="24"/>
          <w:szCs w:val="24"/>
        </w:rPr>
        <w:t>decline</w:t>
      </w:r>
      <w:r w:rsidRPr="001D5EFD">
        <w:rPr>
          <w:rFonts w:ascii="Times New Roman" w:hAnsi="Times New Roman" w:cs="Times New Roman"/>
          <w:sz w:val="24"/>
          <w:szCs w:val="24"/>
        </w:rPr>
        <w:t xml:space="preserve">. </w:t>
      </w:r>
    </w:p>
    <w:p w14:paraId="6517BC4D" w14:textId="4F049C09" w:rsidR="712F72BB" w:rsidRDefault="712F72BB" w:rsidP="712F72BB">
      <w:pPr>
        <w:pStyle w:val="NoSpacing"/>
        <w:jc w:val="both"/>
        <w:rPr>
          <w:rFonts w:ascii="Times New Roman" w:hAnsi="Times New Roman" w:cs="Times New Roman"/>
          <w:sz w:val="24"/>
          <w:szCs w:val="24"/>
        </w:rPr>
      </w:pPr>
    </w:p>
    <w:p w14:paraId="56D2FF04" w14:textId="3DAD6A12" w:rsidR="2008D64E" w:rsidRDefault="2008D64E" w:rsidP="712F72BB">
      <w:pPr>
        <w:pStyle w:val="NoSpacing"/>
        <w:jc w:val="both"/>
      </w:pPr>
      <w:r>
        <w:rPr>
          <w:noProof/>
        </w:rPr>
        <w:drawing>
          <wp:inline distT="0" distB="0" distL="0" distR="0" wp14:anchorId="0FF65523" wp14:editId="24A78CF2">
            <wp:extent cx="5723890" cy="3048000"/>
            <wp:effectExtent l="0" t="0" r="0" b="0"/>
            <wp:docPr id="2104324642" name="Picture 2104324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5" cy="3048338"/>
                    </a:xfrm>
                    <a:prstGeom prst="rect">
                      <a:avLst/>
                    </a:prstGeom>
                  </pic:spPr>
                </pic:pic>
              </a:graphicData>
            </a:graphic>
          </wp:inline>
        </w:drawing>
      </w:r>
    </w:p>
    <w:p w14:paraId="32F08188" w14:textId="77777777" w:rsidR="008B3CDD" w:rsidRDefault="008B3CDD" w:rsidP="712F72BB">
      <w:pPr>
        <w:pStyle w:val="NoSpacing"/>
        <w:jc w:val="both"/>
        <w:rPr>
          <w:rFonts w:ascii="Times New Roman" w:eastAsia="Times New Roman" w:hAnsi="Times New Roman" w:cs="Times New Roman"/>
          <w:sz w:val="24"/>
          <w:szCs w:val="24"/>
        </w:rPr>
      </w:pPr>
    </w:p>
    <w:p w14:paraId="7A53E307" w14:textId="4AD6F136" w:rsidR="42910B8C" w:rsidRDefault="42910B8C" w:rsidP="712F72BB">
      <w:pPr>
        <w:pStyle w:val="NoSpacing"/>
        <w:jc w:val="both"/>
        <w:rPr>
          <w:rFonts w:ascii="Times New Roman" w:eastAsia="Times New Roman" w:hAnsi="Times New Roman" w:cs="Times New Roman"/>
          <w:sz w:val="24"/>
          <w:szCs w:val="24"/>
        </w:rPr>
      </w:pPr>
      <w:r w:rsidRPr="712F72BB">
        <w:rPr>
          <w:rFonts w:ascii="Times New Roman" w:eastAsia="Times New Roman" w:hAnsi="Times New Roman" w:cs="Times New Roman"/>
          <w:sz w:val="24"/>
          <w:szCs w:val="24"/>
        </w:rPr>
        <w:t xml:space="preserve">Globally, Tesla is in the Maturity stage because its products are known, and the company has an excellent image. Specifically, in some countries, it is in the Growth stage and the company understood that in these cases it is necessary to build more </w:t>
      </w:r>
      <w:proofErr w:type="spellStart"/>
      <w:r w:rsidRPr="712F72BB">
        <w:rPr>
          <w:rFonts w:ascii="Times New Roman" w:eastAsia="Times New Roman" w:hAnsi="Times New Roman" w:cs="Times New Roman"/>
          <w:sz w:val="24"/>
          <w:szCs w:val="24"/>
        </w:rPr>
        <w:t>Gigafactories</w:t>
      </w:r>
      <w:proofErr w:type="spellEnd"/>
      <w:r w:rsidRPr="712F72BB">
        <w:rPr>
          <w:rFonts w:ascii="Times New Roman" w:eastAsia="Times New Roman" w:hAnsi="Times New Roman" w:cs="Times New Roman"/>
          <w:sz w:val="24"/>
          <w:szCs w:val="24"/>
        </w:rPr>
        <w:t xml:space="preserve"> (Tesla is planning to </w:t>
      </w:r>
      <w:r w:rsidRPr="712F72BB">
        <w:rPr>
          <w:rFonts w:ascii="Times New Roman" w:eastAsia="Times New Roman" w:hAnsi="Times New Roman" w:cs="Times New Roman"/>
          <w:sz w:val="24"/>
          <w:szCs w:val="24"/>
        </w:rPr>
        <w:lastRenderedPageBreak/>
        <w:t xml:space="preserve">build at least five more in the next years). The Chinese market can be the field where Tesla is struggling, and it is possible that soon the company is in the Decline stage.   </w:t>
      </w:r>
    </w:p>
    <w:p w14:paraId="01AFC82F" w14:textId="07E84ACC" w:rsidR="712F72BB" w:rsidRDefault="712F72BB" w:rsidP="712F72BB">
      <w:pPr>
        <w:pStyle w:val="NoSpacing"/>
        <w:jc w:val="both"/>
        <w:rPr>
          <w:rFonts w:ascii="Times New Roman" w:hAnsi="Times New Roman" w:cs="Times New Roman"/>
          <w:sz w:val="24"/>
          <w:szCs w:val="24"/>
        </w:rPr>
      </w:pPr>
    </w:p>
    <w:p w14:paraId="204765D5" w14:textId="70E318EC" w:rsidR="004B377C" w:rsidRPr="009931A4" w:rsidRDefault="006F3036" w:rsidP="00E63850">
      <w:pPr>
        <w:pStyle w:val="Heading2"/>
        <w:rPr>
          <w:rFonts w:ascii="Times New Roman" w:hAnsi="Times New Roman" w:cs="Times New Roman"/>
          <w:bCs/>
        </w:rPr>
      </w:pPr>
      <w:bookmarkStart w:id="41" w:name="_Toc71704667"/>
      <w:bookmarkStart w:id="42" w:name="_Toc71793566"/>
      <w:r w:rsidRPr="009931A4">
        <w:t xml:space="preserve">6. </w:t>
      </w:r>
      <w:r w:rsidR="004B377C" w:rsidRPr="009931A4">
        <w:t>Internal Analysis</w:t>
      </w:r>
      <w:bookmarkEnd w:id="41"/>
      <w:bookmarkEnd w:id="42"/>
    </w:p>
    <w:p w14:paraId="6E1A69DA" w14:textId="533FFFC2" w:rsidR="004B377C" w:rsidRPr="009931A4" w:rsidRDefault="3E2C875B" w:rsidP="00E63850">
      <w:pPr>
        <w:pStyle w:val="Heading2"/>
      </w:pPr>
      <w:r w:rsidRPr="009931A4">
        <w:t xml:space="preserve">      </w:t>
      </w:r>
      <w:r w:rsidR="006F3036" w:rsidRPr="009931A4">
        <w:tab/>
      </w:r>
      <w:bookmarkStart w:id="43" w:name="_Toc71704668"/>
      <w:bookmarkStart w:id="44" w:name="_Toc71793567"/>
      <w:r w:rsidRPr="009931A4">
        <w:t xml:space="preserve">6.1 </w:t>
      </w:r>
      <w:r w:rsidR="004B377C" w:rsidRPr="009931A4">
        <w:t>Financial and Business Highlights</w:t>
      </w:r>
      <w:bookmarkEnd w:id="43"/>
      <w:bookmarkEnd w:id="44"/>
    </w:p>
    <w:p w14:paraId="76E935C6" w14:textId="34365E08" w:rsidR="00260D41" w:rsidRPr="00C623A7" w:rsidRDefault="00945192" w:rsidP="00455818">
      <w:pPr>
        <w:jc w:val="both"/>
        <w:rPr>
          <w:szCs w:val="24"/>
        </w:rPr>
      </w:pPr>
      <w:r w:rsidRPr="00945192">
        <w:rPr>
          <w:rFonts w:ascii="Times New Roman" w:hAnsi="Times New Roman" w:cs="Times New Roman"/>
          <w:sz w:val="24"/>
          <w:szCs w:val="24"/>
        </w:rPr>
        <w:t xml:space="preserve">This paper is based on the Balance Sheet and Income Statement of Tesla. We are going to see that a Balance Sheet (see Appendix 4), is an analysis of the way the company holds its wealth (McLaney, 2011). It is an instrument essential because each organisation needs to see what its current situation is and to have information to design </w:t>
      </w:r>
      <w:proofErr w:type="gramStart"/>
      <w:r w:rsidRPr="00945192">
        <w:rPr>
          <w:rFonts w:ascii="Times New Roman" w:hAnsi="Times New Roman" w:cs="Times New Roman"/>
          <w:sz w:val="24"/>
          <w:szCs w:val="24"/>
        </w:rPr>
        <w:t>future plans</w:t>
      </w:r>
      <w:proofErr w:type="gramEnd"/>
      <w:r w:rsidRPr="00945192">
        <w:rPr>
          <w:rFonts w:ascii="Times New Roman" w:hAnsi="Times New Roman" w:cs="Times New Roman"/>
          <w:sz w:val="24"/>
          <w:szCs w:val="24"/>
        </w:rPr>
        <w:t xml:space="preserve">. Understanding a Balance Sheet is fundamental for the managers who need the information for decision-making (Mohammed, 2019). A Balance Sheet is a guide that determines how the company needs to </w:t>
      </w:r>
      <w:r w:rsidRPr="00455818">
        <w:rPr>
          <w:rStyle w:val="NoSpacingChar"/>
          <w:rFonts w:ascii="Times New Roman" w:hAnsi="Times New Roman" w:cs="Times New Roman"/>
          <w:sz w:val="24"/>
          <w:szCs w:val="24"/>
        </w:rPr>
        <w:t>grow.</w:t>
      </w:r>
      <w:r w:rsidR="00260D41" w:rsidRPr="00455818">
        <w:rPr>
          <w:rStyle w:val="NoSpacingChar"/>
          <w:rFonts w:ascii="Times New Roman" w:hAnsi="Times New Roman" w:cs="Times New Roman"/>
          <w:sz w:val="24"/>
          <w:szCs w:val="24"/>
        </w:rPr>
        <w:t xml:space="preserve"> In the same sense, </w:t>
      </w:r>
      <w:proofErr w:type="spellStart"/>
      <w:r w:rsidR="00260D41" w:rsidRPr="00455818">
        <w:rPr>
          <w:rStyle w:val="NoSpacingChar"/>
          <w:rFonts w:ascii="Times New Roman" w:hAnsi="Times New Roman" w:cs="Times New Roman"/>
          <w:sz w:val="24"/>
          <w:szCs w:val="24"/>
        </w:rPr>
        <w:t>Atrill</w:t>
      </w:r>
      <w:proofErr w:type="spellEnd"/>
      <w:r w:rsidR="00260D41" w:rsidRPr="00455818">
        <w:rPr>
          <w:rStyle w:val="NoSpacingChar"/>
          <w:rFonts w:ascii="Times New Roman" w:hAnsi="Times New Roman" w:cs="Times New Roman"/>
          <w:sz w:val="24"/>
          <w:szCs w:val="24"/>
        </w:rPr>
        <w:t xml:space="preserve"> </w:t>
      </w:r>
      <w:r w:rsidR="005D6A35">
        <w:rPr>
          <w:rStyle w:val="NoSpacingChar"/>
          <w:rFonts w:ascii="Times New Roman" w:hAnsi="Times New Roman" w:cs="Times New Roman"/>
          <w:sz w:val="24"/>
          <w:szCs w:val="24"/>
        </w:rPr>
        <w:t>and</w:t>
      </w:r>
      <w:r w:rsidR="00260D41" w:rsidRPr="00455818">
        <w:rPr>
          <w:rStyle w:val="NoSpacingChar"/>
          <w:rFonts w:ascii="Times New Roman" w:hAnsi="Times New Roman" w:cs="Times New Roman"/>
          <w:sz w:val="24"/>
          <w:szCs w:val="24"/>
        </w:rPr>
        <w:t xml:space="preserve"> McLaney (2010) remark that Income Statement and Balance Sheet are not substitutes, because Income Statement shows the flow of wealth over a period, and the Balance Sheet shows the numbers in a single moment in time.</w:t>
      </w:r>
    </w:p>
    <w:p w14:paraId="1DF105EB" w14:textId="4CF45DA5" w:rsidR="001B61ED" w:rsidRPr="00372FE7" w:rsidRDefault="00EB40F7" w:rsidP="009E0AE0">
      <w:pPr>
        <w:jc w:val="both"/>
        <w:rPr>
          <w:rFonts w:ascii="Times New Roman" w:eastAsia="Times New Roman" w:hAnsi="Times New Roman" w:cs="Times New Roman"/>
          <w:sz w:val="24"/>
          <w:szCs w:val="24"/>
        </w:rPr>
      </w:pPr>
      <w:r w:rsidRPr="00EB40F7">
        <w:rPr>
          <w:rFonts w:ascii="Times New Roman" w:eastAsia="Times New Roman" w:hAnsi="Times New Roman" w:cs="Times New Roman"/>
          <w:sz w:val="24"/>
          <w:szCs w:val="24"/>
        </w:rPr>
        <w:t xml:space="preserve">Tesla business is concentrated in Electric Cars, Lithium-ion batteries, and solar panels, but also the company sells services such as direct sales (stores), vehicle service </w:t>
      </w:r>
      <w:r w:rsidR="016D1A74" w:rsidRPr="712F72BB">
        <w:rPr>
          <w:rFonts w:ascii="Times New Roman" w:eastAsia="Times New Roman" w:hAnsi="Times New Roman" w:cs="Times New Roman"/>
          <w:sz w:val="24"/>
          <w:szCs w:val="24"/>
        </w:rPr>
        <w:t>centres</w:t>
      </w:r>
      <w:r w:rsidRPr="00EB40F7">
        <w:rPr>
          <w:rFonts w:ascii="Times New Roman" w:eastAsia="Times New Roman" w:hAnsi="Times New Roman" w:cs="Times New Roman"/>
          <w:sz w:val="24"/>
          <w:szCs w:val="24"/>
        </w:rPr>
        <w:t xml:space="preserve">, and Supercharger stations. In 2020, Tesla had </w:t>
      </w:r>
      <w:r w:rsidRPr="0081674D">
        <w:rPr>
          <w:rFonts w:ascii="Times New Roman" w:eastAsia="Times New Roman" w:hAnsi="Times New Roman" w:cs="Times New Roman"/>
          <w:b/>
          <w:bCs/>
          <w:sz w:val="24"/>
          <w:szCs w:val="24"/>
        </w:rPr>
        <w:t>revenues</w:t>
      </w:r>
      <w:r w:rsidRPr="00EB40F7">
        <w:rPr>
          <w:rFonts w:ascii="Times New Roman" w:eastAsia="Times New Roman" w:hAnsi="Times New Roman" w:cs="Times New Roman"/>
          <w:sz w:val="24"/>
          <w:szCs w:val="24"/>
        </w:rPr>
        <w:t xml:space="preserve"> of $31,536 million an increase of 28.3% over FY2019, its </w:t>
      </w:r>
      <w:r w:rsidRPr="0081674D">
        <w:rPr>
          <w:rFonts w:ascii="Times New Roman" w:eastAsia="Times New Roman" w:hAnsi="Times New Roman" w:cs="Times New Roman"/>
          <w:b/>
          <w:bCs/>
          <w:sz w:val="24"/>
          <w:szCs w:val="24"/>
        </w:rPr>
        <w:t>operating profit</w:t>
      </w:r>
      <w:r w:rsidRPr="00EB40F7">
        <w:rPr>
          <w:rFonts w:ascii="Times New Roman" w:eastAsia="Times New Roman" w:hAnsi="Times New Roman" w:cs="Times New Roman"/>
          <w:sz w:val="24"/>
          <w:szCs w:val="24"/>
        </w:rPr>
        <w:t xml:space="preserve"> was US$1,994 million in FY2020, compared to an operating loss of US$69 million in FY2019, and its </w:t>
      </w:r>
      <w:r w:rsidRPr="0081674D">
        <w:rPr>
          <w:rFonts w:ascii="Times New Roman" w:eastAsia="Times New Roman" w:hAnsi="Times New Roman" w:cs="Times New Roman"/>
          <w:b/>
          <w:bCs/>
          <w:sz w:val="24"/>
          <w:szCs w:val="24"/>
        </w:rPr>
        <w:t>net profit</w:t>
      </w:r>
      <w:r w:rsidRPr="00EB40F7">
        <w:rPr>
          <w:rFonts w:ascii="Times New Roman" w:eastAsia="Times New Roman" w:hAnsi="Times New Roman" w:cs="Times New Roman"/>
          <w:sz w:val="24"/>
          <w:szCs w:val="24"/>
        </w:rPr>
        <w:t xml:space="preserve"> was US$690 million in FY2020, compared to a net loss of US$870 million in FY2019 (</w:t>
      </w:r>
      <w:r w:rsidR="02F582BD" w:rsidRPr="712F72BB">
        <w:rPr>
          <w:rFonts w:ascii="Times New Roman" w:eastAsia="Times New Roman" w:hAnsi="Times New Roman" w:cs="Times New Roman"/>
          <w:sz w:val="24"/>
          <w:szCs w:val="24"/>
        </w:rPr>
        <w:t>MarketLine</w:t>
      </w:r>
      <w:r w:rsidRPr="00EB40F7">
        <w:rPr>
          <w:rFonts w:ascii="Times New Roman" w:eastAsia="Times New Roman" w:hAnsi="Times New Roman" w:cs="Times New Roman"/>
          <w:sz w:val="24"/>
          <w:szCs w:val="24"/>
        </w:rPr>
        <w:t>, 2021).</w:t>
      </w:r>
      <w:r w:rsidR="00372FE7">
        <w:rPr>
          <w:rFonts w:ascii="Times New Roman" w:eastAsia="Times New Roman" w:hAnsi="Times New Roman" w:cs="Times New Roman"/>
          <w:sz w:val="24"/>
          <w:szCs w:val="24"/>
        </w:rPr>
        <w:t xml:space="preserve"> </w:t>
      </w:r>
      <w:r w:rsidR="003E73AA" w:rsidRPr="00256B93">
        <w:rPr>
          <w:rFonts w:ascii="Times New Roman" w:eastAsia="Times New Roman" w:hAnsi="Times New Roman" w:cs="Times New Roman"/>
          <w:sz w:val="24"/>
          <w:szCs w:val="24"/>
        </w:rPr>
        <w:t>Last</w:t>
      </w:r>
      <w:r w:rsidR="00EA75C7" w:rsidRPr="00256B93">
        <w:rPr>
          <w:rFonts w:ascii="Times New Roman" w:eastAsia="Times New Roman" w:hAnsi="Times New Roman" w:cs="Times New Roman"/>
          <w:sz w:val="24"/>
          <w:szCs w:val="24"/>
        </w:rPr>
        <w:t xml:space="preserve"> year,</w:t>
      </w:r>
      <w:r w:rsidR="003E73AA" w:rsidRPr="00256B93">
        <w:rPr>
          <w:rFonts w:ascii="Times New Roman" w:eastAsia="Times New Roman" w:hAnsi="Times New Roman" w:cs="Times New Roman"/>
          <w:sz w:val="24"/>
          <w:szCs w:val="24"/>
        </w:rPr>
        <w:t xml:space="preserve"> Tesla </w:t>
      </w:r>
      <w:r w:rsidR="00E51F66" w:rsidRPr="00256B93">
        <w:rPr>
          <w:rFonts w:ascii="Times New Roman" w:eastAsia="Times New Roman" w:hAnsi="Times New Roman" w:cs="Times New Roman"/>
          <w:sz w:val="24"/>
          <w:szCs w:val="24"/>
        </w:rPr>
        <w:t xml:space="preserve">improved its </w:t>
      </w:r>
      <w:r w:rsidR="00AB5B56" w:rsidRPr="00256B93">
        <w:rPr>
          <w:rFonts w:ascii="Times New Roman" w:eastAsia="Times New Roman" w:hAnsi="Times New Roman" w:cs="Times New Roman"/>
          <w:b/>
          <w:bCs/>
          <w:sz w:val="24"/>
          <w:szCs w:val="24"/>
        </w:rPr>
        <w:t>gross margin</w:t>
      </w:r>
      <w:r w:rsidR="00AB5B56" w:rsidRPr="00256B93">
        <w:rPr>
          <w:rFonts w:ascii="Times New Roman" w:eastAsia="Times New Roman" w:hAnsi="Times New Roman" w:cs="Times New Roman"/>
          <w:sz w:val="24"/>
          <w:szCs w:val="24"/>
        </w:rPr>
        <w:t xml:space="preserve"> from </w:t>
      </w:r>
      <w:r w:rsidR="009E0AE0" w:rsidRPr="00256B93">
        <w:rPr>
          <w:rFonts w:ascii="Times New Roman" w:eastAsia="Times New Roman" w:hAnsi="Times New Roman" w:cs="Times New Roman"/>
          <w:sz w:val="24"/>
          <w:szCs w:val="24"/>
        </w:rPr>
        <w:t xml:space="preserve">18.7% to 23.7%. </w:t>
      </w:r>
      <w:r w:rsidR="001B61ED" w:rsidRPr="00256B93">
        <w:rPr>
          <w:rFonts w:ascii="Times New Roman" w:hAnsi="Times New Roman" w:cs="Times New Roman"/>
          <w:sz w:val="24"/>
          <w:szCs w:val="24"/>
        </w:rPr>
        <w:t>This ratio is a measure of profitability in buying and selling goods or services, but it is before any other expenses are considered (</w:t>
      </w:r>
      <w:proofErr w:type="spellStart"/>
      <w:r w:rsidR="001B61ED" w:rsidRPr="00256B93">
        <w:rPr>
          <w:rFonts w:ascii="Times New Roman" w:hAnsi="Times New Roman" w:cs="Times New Roman"/>
          <w:sz w:val="24"/>
          <w:szCs w:val="24"/>
        </w:rPr>
        <w:t>Atrill</w:t>
      </w:r>
      <w:proofErr w:type="spellEnd"/>
      <w:r w:rsidR="001B61ED" w:rsidRPr="00256B93">
        <w:rPr>
          <w:rFonts w:ascii="Times New Roman" w:hAnsi="Times New Roman" w:cs="Times New Roman"/>
          <w:sz w:val="24"/>
          <w:szCs w:val="24"/>
        </w:rPr>
        <w:t xml:space="preserve"> </w:t>
      </w:r>
      <w:r w:rsidR="005D6A35">
        <w:rPr>
          <w:rFonts w:ascii="Times New Roman" w:hAnsi="Times New Roman" w:cs="Times New Roman"/>
          <w:sz w:val="24"/>
          <w:szCs w:val="24"/>
        </w:rPr>
        <w:t>and</w:t>
      </w:r>
      <w:r w:rsidR="001B61ED" w:rsidRPr="00256B93">
        <w:rPr>
          <w:rFonts w:ascii="Times New Roman" w:hAnsi="Times New Roman" w:cs="Times New Roman"/>
          <w:sz w:val="24"/>
          <w:szCs w:val="24"/>
        </w:rPr>
        <w:t xml:space="preserve"> McLaney, 2010). Thus, Gross Margin is a calculate of how much profit you are making on each unit of sales after variable costs alone</w:t>
      </w:r>
      <w:r w:rsidR="0087749B">
        <w:rPr>
          <w:rFonts w:ascii="Times New Roman" w:hAnsi="Times New Roman" w:cs="Times New Roman"/>
          <w:sz w:val="24"/>
          <w:szCs w:val="24"/>
        </w:rPr>
        <w:t xml:space="preserve">, as </w:t>
      </w:r>
      <w:r w:rsidR="001B61ED" w:rsidRPr="00256B93">
        <w:rPr>
          <w:rFonts w:ascii="Times New Roman" w:hAnsi="Times New Roman" w:cs="Times New Roman"/>
          <w:sz w:val="24"/>
          <w:szCs w:val="24"/>
        </w:rPr>
        <w:t>Cinnamon</w:t>
      </w:r>
      <w:r w:rsidR="005D6A35">
        <w:rPr>
          <w:rFonts w:ascii="Times New Roman" w:hAnsi="Times New Roman" w:cs="Times New Roman"/>
          <w:sz w:val="24"/>
          <w:szCs w:val="24"/>
        </w:rPr>
        <w:t xml:space="preserve"> and</w:t>
      </w:r>
      <w:r w:rsidR="001B61ED" w:rsidRPr="00256B93">
        <w:rPr>
          <w:rFonts w:ascii="Times New Roman" w:hAnsi="Times New Roman" w:cs="Times New Roman"/>
          <w:sz w:val="24"/>
          <w:szCs w:val="24"/>
        </w:rPr>
        <w:t xml:space="preserve"> </w:t>
      </w:r>
      <w:proofErr w:type="spellStart"/>
      <w:r w:rsidR="001B61ED" w:rsidRPr="00256B93">
        <w:rPr>
          <w:rFonts w:ascii="Times New Roman" w:hAnsi="Times New Roman" w:cs="Times New Roman"/>
          <w:sz w:val="24"/>
          <w:szCs w:val="24"/>
        </w:rPr>
        <w:t>Helweg</w:t>
      </w:r>
      <w:proofErr w:type="spellEnd"/>
      <w:r w:rsidR="001B61ED" w:rsidRPr="00256B93">
        <w:rPr>
          <w:rFonts w:ascii="Times New Roman" w:hAnsi="Times New Roman" w:cs="Times New Roman"/>
          <w:sz w:val="24"/>
          <w:szCs w:val="24"/>
        </w:rPr>
        <w:t xml:space="preserve">-Larsen </w:t>
      </w:r>
      <w:r w:rsidR="0087749B">
        <w:rPr>
          <w:rFonts w:ascii="Times New Roman" w:hAnsi="Times New Roman" w:cs="Times New Roman"/>
          <w:sz w:val="24"/>
          <w:szCs w:val="24"/>
        </w:rPr>
        <w:t>(</w:t>
      </w:r>
      <w:r w:rsidR="001B61ED" w:rsidRPr="00256B93">
        <w:rPr>
          <w:rFonts w:ascii="Times New Roman" w:hAnsi="Times New Roman" w:cs="Times New Roman"/>
          <w:sz w:val="24"/>
          <w:szCs w:val="24"/>
        </w:rPr>
        <w:t>2006)</w:t>
      </w:r>
      <w:r w:rsidR="0087749B">
        <w:rPr>
          <w:rFonts w:ascii="Times New Roman" w:hAnsi="Times New Roman" w:cs="Times New Roman"/>
          <w:sz w:val="24"/>
          <w:szCs w:val="24"/>
        </w:rPr>
        <w:t xml:space="preserve"> define</w:t>
      </w:r>
      <w:r w:rsidR="001B61ED" w:rsidRPr="00256B93">
        <w:rPr>
          <w:rFonts w:ascii="Times New Roman" w:hAnsi="Times New Roman" w:cs="Times New Roman"/>
          <w:sz w:val="24"/>
          <w:szCs w:val="24"/>
        </w:rPr>
        <w:t>.</w:t>
      </w:r>
    </w:p>
    <w:p w14:paraId="0FB18034" w14:textId="5FFA8650" w:rsidR="00E003BB" w:rsidRDefault="00FD2934" w:rsidP="00696FCC">
      <w:pPr>
        <w:jc w:val="both"/>
        <w:rPr>
          <w:rFonts w:ascii="Times New Roman" w:eastAsia="Times New Roman" w:hAnsi="Times New Roman" w:cs="Times New Roman"/>
          <w:sz w:val="24"/>
          <w:szCs w:val="24"/>
        </w:rPr>
      </w:pPr>
      <w:r>
        <w:rPr>
          <w:noProof/>
        </w:rPr>
        <w:drawing>
          <wp:inline distT="0" distB="0" distL="0" distR="0" wp14:anchorId="7BA0E2A5" wp14:editId="53762A1A">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5578003" w14:textId="09D8FFD0" w:rsidR="009931A4" w:rsidRDefault="00E35D05" w:rsidP="00696FCC">
      <w:pPr>
        <w:jc w:val="both"/>
        <w:rPr>
          <w:rFonts w:ascii="Times New Roman" w:eastAsia="Times New Roman" w:hAnsi="Times New Roman" w:cs="Times New Roman"/>
          <w:sz w:val="24"/>
          <w:szCs w:val="24"/>
        </w:rPr>
      </w:pPr>
      <w:r w:rsidRPr="00E35D05">
        <w:rPr>
          <w:rFonts w:ascii="Times New Roman" w:eastAsia="Times New Roman" w:hAnsi="Times New Roman" w:cs="Times New Roman"/>
          <w:sz w:val="24"/>
          <w:szCs w:val="24"/>
        </w:rPr>
        <w:t xml:space="preserve">The Tesla Income Statement is growing through the last years. The great jump was last year because Tesla had an increase in </w:t>
      </w:r>
      <w:r w:rsidRPr="002055C8">
        <w:rPr>
          <w:rFonts w:ascii="Times New Roman" w:eastAsia="Times New Roman" w:hAnsi="Times New Roman" w:cs="Times New Roman"/>
          <w:b/>
          <w:bCs/>
          <w:sz w:val="24"/>
          <w:szCs w:val="24"/>
        </w:rPr>
        <w:t>Gross Profit</w:t>
      </w:r>
      <w:r w:rsidRPr="00E35D05">
        <w:rPr>
          <w:rFonts w:ascii="Times New Roman" w:eastAsia="Times New Roman" w:hAnsi="Times New Roman" w:cs="Times New Roman"/>
          <w:sz w:val="24"/>
          <w:szCs w:val="24"/>
        </w:rPr>
        <w:t xml:space="preserve"> from $4,096 (2019) to $6,630 (2020) and </w:t>
      </w:r>
      <w:r w:rsidRPr="002055C8">
        <w:rPr>
          <w:rFonts w:ascii="Times New Roman" w:eastAsia="Times New Roman" w:hAnsi="Times New Roman" w:cs="Times New Roman"/>
          <w:b/>
          <w:bCs/>
          <w:sz w:val="24"/>
          <w:szCs w:val="24"/>
        </w:rPr>
        <w:t>Net Income</w:t>
      </w:r>
      <w:r w:rsidRPr="00E35D05">
        <w:rPr>
          <w:rFonts w:ascii="Times New Roman" w:eastAsia="Times New Roman" w:hAnsi="Times New Roman" w:cs="Times New Roman"/>
          <w:sz w:val="24"/>
          <w:szCs w:val="24"/>
        </w:rPr>
        <w:t xml:space="preserve"> grow from $-870 (2019) to $690 (2020). This result due to an injection of capital last </w:t>
      </w:r>
      <w:r w:rsidRPr="00E35D05">
        <w:rPr>
          <w:rFonts w:ascii="Times New Roman" w:eastAsia="Times New Roman" w:hAnsi="Times New Roman" w:cs="Times New Roman"/>
          <w:sz w:val="24"/>
          <w:szCs w:val="24"/>
        </w:rPr>
        <w:lastRenderedPageBreak/>
        <w:t>year (see Appendix 4), in which cash on hand grew from $6,268 (2019) to $19,384 (2020). In this sense, the assets of the company grew from $34,309 (2019) to $ 52,148 (2020). In this sense, were Chinese banks that loan $1.4 billion. This investment helps to expand the production of Tesla, especially in the competitive Chinese market.</w:t>
      </w:r>
    </w:p>
    <w:p w14:paraId="1D1897E7" w14:textId="2DB3E0FF" w:rsidR="00CA29A8" w:rsidRPr="00E63850" w:rsidRDefault="00B30736" w:rsidP="00E63850">
      <w:pPr>
        <w:pStyle w:val="Heading2"/>
      </w:pPr>
      <w:bookmarkStart w:id="45" w:name="_Toc71704669"/>
      <w:bookmarkStart w:id="46" w:name="_Toc71793568"/>
      <w:r w:rsidRPr="00E63850">
        <w:t xml:space="preserve">6.2 </w:t>
      </w:r>
      <w:r w:rsidR="004B377C" w:rsidRPr="00E63850">
        <w:t xml:space="preserve">Value Chain </w:t>
      </w:r>
      <w:r w:rsidRPr="00E63850">
        <w:t>a</w:t>
      </w:r>
      <w:r w:rsidR="004B377C" w:rsidRPr="00E63850">
        <w:t>nalysis</w:t>
      </w:r>
      <w:bookmarkEnd w:id="45"/>
      <w:bookmarkEnd w:id="46"/>
    </w:p>
    <w:p w14:paraId="0FE98BFE" w14:textId="7253BE77" w:rsidR="707C861B" w:rsidRDefault="707C861B" w:rsidP="712F72BB">
      <w:pPr>
        <w:pStyle w:val="NoSpacing"/>
        <w:jc w:val="both"/>
        <w:rPr>
          <w:rFonts w:ascii="Times New Roman" w:hAnsi="Times New Roman" w:cs="Times New Roman"/>
          <w:sz w:val="24"/>
          <w:szCs w:val="24"/>
        </w:rPr>
      </w:pPr>
      <w:r w:rsidRPr="712F72BB">
        <w:rPr>
          <w:rFonts w:ascii="Times New Roman" w:hAnsi="Times New Roman" w:cs="Times New Roman"/>
          <w:sz w:val="24"/>
          <w:szCs w:val="24"/>
        </w:rPr>
        <w:t xml:space="preserve">A value chain means several actions that a company must be </w:t>
      </w:r>
      <w:r w:rsidR="76E31C7F" w:rsidRPr="712F72BB">
        <w:rPr>
          <w:rFonts w:ascii="Times New Roman" w:hAnsi="Times New Roman" w:cs="Times New Roman"/>
          <w:sz w:val="24"/>
          <w:szCs w:val="24"/>
        </w:rPr>
        <w:t>done</w:t>
      </w:r>
      <w:r w:rsidRPr="712F72BB">
        <w:rPr>
          <w:rFonts w:ascii="Times New Roman" w:hAnsi="Times New Roman" w:cs="Times New Roman"/>
          <w:sz w:val="24"/>
          <w:szCs w:val="24"/>
        </w:rPr>
        <w:t xml:space="preserve"> to bring a product from raw materials to the point that it can be sold to a final customer, as Barney and </w:t>
      </w:r>
      <w:proofErr w:type="spellStart"/>
      <w:r w:rsidRPr="712F72BB">
        <w:rPr>
          <w:rFonts w:ascii="Times New Roman" w:hAnsi="Times New Roman" w:cs="Times New Roman"/>
          <w:sz w:val="24"/>
          <w:szCs w:val="24"/>
        </w:rPr>
        <w:t>Hesterly</w:t>
      </w:r>
      <w:proofErr w:type="spellEnd"/>
      <w:r w:rsidRPr="712F72BB">
        <w:rPr>
          <w:rFonts w:ascii="Times New Roman" w:hAnsi="Times New Roman" w:cs="Times New Roman"/>
          <w:sz w:val="24"/>
          <w:szCs w:val="24"/>
        </w:rPr>
        <w:t>, (2019) describe.</w:t>
      </w:r>
      <w:r w:rsidR="31CCCB5F" w:rsidRPr="712F72BB">
        <w:rPr>
          <w:rFonts w:ascii="Times New Roman" w:hAnsi="Times New Roman" w:cs="Times New Roman"/>
          <w:sz w:val="24"/>
          <w:szCs w:val="24"/>
        </w:rPr>
        <w:t xml:space="preserve"> Tesla has a Vertical Integration through </w:t>
      </w:r>
      <w:proofErr w:type="spellStart"/>
      <w:r w:rsidR="31CCCB5F" w:rsidRPr="712F72BB">
        <w:rPr>
          <w:rFonts w:ascii="Times New Roman" w:hAnsi="Times New Roman" w:cs="Times New Roman"/>
          <w:sz w:val="24"/>
          <w:szCs w:val="24"/>
        </w:rPr>
        <w:t>Gigafactories</w:t>
      </w:r>
      <w:proofErr w:type="spellEnd"/>
      <w:r w:rsidR="31CCCB5F" w:rsidRPr="712F72BB">
        <w:rPr>
          <w:rFonts w:ascii="Times New Roman" w:hAnsi="Times New Roman" w:cs="Times New Roman"/>
          <w:sz w:val="24"/>
          <w:szCs w:val="24"/>
        </w:rPr>
        <w:t xml:space="preserve">. Most parts of their Electric Cars are built by </w:t>
      </w:r>
      <w:proofErr w:type="gramStart"/>
      <w:r w:rsidR="00FE7AF5" w:rsidRPr="712F72BB">
        <w:rPr>
          <w:rFonts w:ascii="Times New Roman" w:hAnsi="Times New Roman" w:cs="Times New Roman"/>
          <w:sz w:val="24"/>
          <w:szCs w:val="24"/>
        </w:rPr>
        <w:t>themselves</w:t>
      </w:r>
      <w:r w:rsidR="000E5D7F">
        <w:rPr>
          <w:rFonts w:ascii="Times New Roman" w:hAnsi="Times New Roman" w:cs="Times New Roman"/>
          <w:sz w:val="24"/>
          <w:szCs w:val="24"/>
        </w:rPr>
        <w:t>,</w:t>
      </w:r>
      <w:proofErr w:type="gramEnd"/>
      <w:r w:rsidR="004B7991">
        <w:rPr>
          <w:rFonts w:ascii="Times New Roman" w:hAnsi="Times New Roman" w:cs="Times New Roman"/>
          <w:sz w:val="24"/>
          <w:szCs w:val="24"/>
        </w:rPr>
        <w:t xml:space="preserve"> this </w:t>
      </w:r>
      <w:r w:rsidR="009C76B2">
        <w:rPr>
          <w:rFonts w:ascii="Times New Roman" w:hAnsi="Times New Roman" w:cs="Times New Roman"/>
          <w:sz w:val="24"/>
          <w:szCs w:val="24"/>
        </w:rPr>
        <w:t>creates</w:t>
      </w:r>
      <w:r w:rsidR="004B7991">
        <w:rPr>
          <w:rFonts w:ascii="Times New Roman" w:hAnsi="Times New Roman" w:cs="Times New Roman"/>
          <w:sz w:val="24"/>
          <w:szCs w:val="24"/>
        </w:rPr>
        <w:t xml:space="preserve"> a competitive </w:t>
      </w:r>
      <w:r w:rsidR="000E4DF4">
        <w:rPr>
          <w:rFonts w:ascii="Times New Roman" w:hAnsi="Times New Roman" w:cs="Times New Roman"/>
          <w:sz w:val="24"/>
          <w:szCs w:val="24"/>
        </w:rPr>
        <w:t>advantage</w:t>
      </w:r>
      <w:r w:rsidR="31CCCB5F" w:rsidRPr="712F72BB">
        <w:rPr>
          <w:rFonts w:ascii="Times New Roman" w:hAnsi="Times New Roman" w:cs="Times New Roman"/>
          <w:sz w:val="24"/>
          <w:szCs w:val="24"/>
        </w:rPr>
        <w:t xml:space="preserve">. In the same line, the company sells their own products and their own Supercharger. In the US companies such as Nissan, Mercedes-Benz or Porsche are plugging into third-party charging systems, such as ChargePoint, </w:t>
      </w:r>
      <w:proofErr w:type="spellStart"/>
      <w:r w:rsidR="31CCCB5F" w:rsidRPr="712F72BB">
        <w:rPr>
          <w:rFonts w:ascii="Times New Roman" w:hAnsi="Times New Roman" w:cs="Times New Roman"/>
          <w:sz w:val="24"/>
          <w:szCs w:val="24"/>
        </w:rPr>
        <w:t>EVgo</w:t>
      </w:r>
      <w:proofErr w:type="spellEnd"/>
      <w:r w:rsidR="31CCCB5F" w:rsidRPr="712F72BB">
        <w:rPr>
          <w:rFonts w:ascii="Times New Roman" w:hAnsi="Times New Roman" w:cs="Times New Roman"/>
          <w:sz w:val="24"/>
          <w:szCs w:val="24"/>
        </w:rPr>
        <w:t>, and Electrify America, but there are automakers who have made strategic investments in its businesses (</w:t>
      </w:r>
      <w:proofErr w:type="spellStart"/>
      <w:r w:rsidR="31CCCB5F" w:rsidRPr="712F72BB">
        <w:rPr>
          <w:rFonts w:ascii="Times New Roman" w:hAnsi="Times New Roman" w:cs="Times New Roman"/>
          <w:sz w:val="24"/>
          <w:szCs w:val="24"/>
        </w:rPr>
        <w:t>Karkaria</w:t>
      </w:r>
      <w:proofErr w:type="spellEnd"/>
      <w:r w:rsidR="31CCCB5F" w:rsidRPr="712F72BB">
        <w:rPr>
          <w:rFonts w:ascii="Times New Roman" w:hAnsi="Times New Roman" w:cs="Times New Roman"/>
          <w:sz w:val="24"/>
          <w:szCs w:val="24"/>
        </w:rPr>
        <w:t>, 2018). This is the Tesla case.</w:t>
      </w:r>
    </w:p>
    <w:p w14:paraId="45E500B9" w14:textId="77777777" w:rsidR="00004F31" w:rsidRDefault="00004F31" w:rsidP="23DA4FB0">
      <w:pPr>
        <w:pStyle w:val="NoSpacing"/>
        <w:jc w:val="both"/>
        <w:rPr>
          <w:rFonts w:ascii="Times New Roman" w:hAnsi="Times New Roman" w:cs="Times New Roman"/>
          <w:sz w:val="24"/>
          <w:szCs w:val="24"/>
        </w:rPr>
      </w:pPr>
    </w:p>
    <w:p w14:paraId="13DE870F" w14:textId="686A9B9E" w:rsidR="008B467A" w:rsidRPr="00696FCC" w:rsidRDefault="004315E4" w:rsidP="00E63850">
      <w:pPr>
        <w:pStyle w:val="Heading2"/>
      </w:pPr>
      <w:bookmarkStart w:id="47" w:name="_Toc71704670"/>
      <w:bookmarkStart w:id="48" w:name="_Toc71793569"/>
      <w:r w:rsidRPr="00696FCC">
        <w:t xml:space="preserve">6.3 </w:t>
      </w:r>
      <w:r w:rsidR="00BE3D2F" w:rsidRPr="00696FCC">
        <w:t xml:space="preserve">Tesla Strategic </w:t>
      </w:r>
      <w:r w:rsidR="004B377C" w:rsidRPr="00696FCC">
        <w:t xml:space="preserve">Resources and </w:t>
      </w:r>
      <w:r w:rsidR="00BE3D2F" w:rsidRPr="00696FCC">
        <w:t>Capabilities</w:t>
      </w:r>
      <w:bookmarkEnd w:id="47"/>
      <w:bookmarkEnd w:id="48"/>
      <w:r w:rsidR="004B377C" w:rsidRPr="00696FCC">
        <w:t xml:space="preserve"> </w:t>
      </w:r>
    </w:p>
    <w:p w14:paraId="43B29696" w14:textId="04D02F7F" w:rsidR="00004F31" w:rsidRDefault="00F66897" w:rsidP="00A52921">
      <w:pPr>
        <w:pStyle w:val="NoSpacing"/>
        <w:jc w:val="both"/>
        <w:rPr>
          <w:rFonts w:ascii="Times New Roman" w:eastAsia="Times New Roman" w:hAnsi="Times New Roman" w:cs="Times New Roman"/>
          <w:sz w:val="24"/>
          <w:szCs w:val="24"/>
        </w:rPr>
      </w:pPr>
      <w:r w:rsidRPr="712F72BB">
        <w:rPr>
          <w:rFonts w:ascii="Times New Roman" w:eastAsia="Times New Roman" w:hAnsi="Times New Roman" w:cs="Times New Roman"/>
          <w:sz w:val="24"/>
          <w:szCs w:val="24"/>
        </w:rPr>
        <w:t xml:space="preserve">Lynch (2018) affirms that studying the resources and capabilities of a business means </w:t>
      </w:r>
      <w:r w:rsidR="2AA5B463" w:rsidRPr="712F72BB">
        <w:rPr>
          <w:rFonts w:ascii="Times New Roman" w:eastAsia="Times New Roman" w:hAnsi="Times New Roman" w:cs="Times New Roman"/>
          <w:sz w:val="24"/>
          <w:szCs w:val="24"/>
        </w:rPr>
        <w:t>analysing</w:t>
      </w:r>
      <w:r w:rsidRPr="712F72BB">
        <w:rPr>
          <w:rFonts w:ascii="Times New Roman" w:eastAsia="Times New Roman" w:hAnsi="Times New Roman" w:cs="Times New Roman"/>
          <w:sz w:val="24"/>
          <w:szCs w:val="24"/>
        </w:rPr>
        <w:t xml:space="preserve"> the </w:t>
      </w:r>
      <w:r w:rsidR="27D15E9D" w:rsidRPr="712F72BB">
        <w:rPr>
          <w:rFonts w:ascii="Times New Roman" w:eastAsia="Times New Roman" w:hAnsi="Times New Roman" w:cs="Times New Roman"/>
          <w:sz w:val="24"/>
          <w:szCs w:val="24"/>
        </w:rPr>
        <w:t>effect</w:t>
      </w:r>
      <w:r w:rsidR="26FC83FA" w:rsidRPr="712F72BB">
        <w:rPr>
          <w:rFonts w:ascii="Times New Roman" w:eastAsia="Times New Roman" w:hAnsi="Times New Roman" w:cs="Times New Roman"/>
          <w:sz w:val="24"/>
          <w:szCs w:val="24"/>
        </w:rPr>
        <w:t>s</w:t>
      </w:r>
      <w:r w:rsidRPr="712F72BB">
        <w:rPr>
          <w:rFonts w:ascii="Times New Roman" w:eastAsia="Times New Roman" w:hAnsi="Times New Roman" w:cs="Times New Roman"/>
          <w:sz w:val="24"/>
          <w:szCs w:val="24"/>
        </w:rPr>
        <w:t xml:space="preserve"> of the main resources, but also developing an understanding of two </w:t>
      </w:r>
      <w:r w:rsidR="27D15E9D" w:rsidRPr="712F72BB">
        <w:rPr>
          <w:rFonts w:ascii="Times New Roman" w:eastAsia="Times New Roman" w:hAnsi="Times New Roman" w:cs="Times New Roman"/>
          <w:sz w:val="24"/>
          <w:szCs w:val="24"/>
        </w:rPr>
        <w:t>key</w:t>
      </w:r>
      <w:r w:rsidRPr="712F72BB">
        <w:rPr>
          <w:rFonts w:ascii="Times New Roman" w:eastAsia="Times New Roman" w:hAnsi="Times New Roman" w:cs="Times New Roman"/>
          <w:sz w:val="24"/>
          <w:szCs w:val="24"/>
        </w:rPr>
        <w:t xml:space="preserve"> issues: first, how resources can deliver higher incomes: second, which resources and capabilities deliver a competitive advantage to the business and how they can be better over time.</w:t>
      </w:r>
      <w:r w:rsidR="001C3FF1" w:rsidRPr="712F72BB">
        <w:rPr>
          <w:rFonts w:ascii="Times New Roman" w:eastAsia="Times New Roman" w:hAnsi="Times New Roman" w:cs="Times New Roman"/>
          <w:sz w:val="24"/>
          <w:szCs w:val="24"/>
        </w:rPr>
        <w:t xml:space="preserve"> In this sense, Tesla </w:t>
      </w:r>
      <w:r w:rsidR="00D9058F" w:rsidRPr="712F72BB">
        <w:rPr>
          <w:rFonts w:ascii="Times New Roman" w:eastAsia="Times New Roman" w:hAnsi="Times New Roman" w:cs="Times New Roman"/>
          <w:sz w:val="24"/>
          <w:szCs w:val="24"/>
        </w:rPr>
        <w:t xml:space="preserve">encourages its employees to create new projects and solutions. When existing a problem, Tesla motivates that each integrant of the organisation design idea to solve them. The company has the capability to respond quickly to trends, this is a competitive advantage. </w:t>
      </w:r>
      <w:r w:rsidR="00813C5E" w:rsidRPr="712F72BB">
        <w:rPr>
          <w:rFonts w:ascii="Times New Roman" w:eastAsia="Times New Roman" w:hAnsi="Times New Roman" w:cs="Times New Roman"/>
          <w:sz w:val="24"/>
          <w:szCs w:val="24"/>
        </w:rPr>
        <w:t>The organisation</w:t>
      </w:r>
      <w:r w:rsidR="00D9058F" w:rsidRPr="712F72BB">
        <w:rPr>
          <w:rFonts w:ascii="Times New Roman" w:eastAsia="Times New Roman" w:hAnsi="Times New Roman" w:cs="Times New Roman"/>
          <w:sz w:val="24"/>
          <w:szCs w:val="24"/>
        </w:rPr>
        <w:t xml:space="preserve"> builds not only vehicles</w:t>
      </w:r>
      <w:r w:rsidR="27D15E9D" w:rsidRPr="712F72BB">
        <w:rPr>
          <w:rFonts w:ascii="Times New Roman" w:eastAsia="Times New Roman" w:hAnsi="Times New Roman" w:cs="Times New Roman"/>
          <w:sz w:val="24"/>
          <w:szCs w:val="24"/>
        </w:rPr>
        <w:t xml:space="preserve"> but also</w:t>
      </w:r>
      <w:r w:rsidR="00D9058F" w:rsidRPr="712F72BB">
        <w:rPr>
          <w:rFonts w:ascii="Times New Roman" w:eastAsia="Times New Roman" w:hAnsi="Times New Roman" w:cs="Times New Roman"/>
          <w:sz w:val="24"/>
          <w:szCs w:val="24"/>
        </w:rPr>
        <w:t xml:space="preserve"> components of its vehicles and batteries. The company has the capacity to </w:t>
      </w:r>
      <w:r w:rsidR="27D15E9D" w:rsidRPr="712F72BB">
        <w:rPr>
          <w:rFonts w:ascii="Times New Roman" w:eastAsia="Times New Roman" w:hAnsi="Times New Roman" w:cs="Times New Roman"/>
          <w:sz w:val="24"/>
          <w:szCs w:val="24"/>
        </w:rPr>
        <w:t xml:space="preserve">be </w:t>
      </w:r>
      <w:r w:rsidR="00D9058F" w:rsidRPr="712F72BB">
        <w:rPr>
          <w:rFonts w:ascii="Times New Roman" w:eastAsia="Times New Roman" w:hAnsi="Times New Roman" w:cs="Times New Roman"/>
          <w:sz w:val="24"/>
          <w:szCs w:val="24"/>
        </w:rPr>
        <w:t>self-sufficient not only with its Electric Cars but also with its pre-sales and post-sales.</w:t>
      </w:r>
      <w:r w:rsidR="00C8051C" w:rsidRPr="712F72BB">
        <w:rPr>
          <w:rFonts w:ascii="Times New Roman" w:eastAsia="Times New Roman" w:hAnsi="Times New Roman" w:cs="Times New Roman"/>
          <w:sz w:val="24"/>
          <w:szCs w:val="24"/>
        </w:rPr>
        <w:t xml:space="preserve"> </w:t>
      </w:r>
      <w:r w:rsidR="00813C5E">
        <w:rPr>
          <w:rFonts w:ascii="Times New Roman" w:eastAsia="Times New Roman" w:hAnsi="Times New Roman" w:cs="Times New Roman"/>
          <w:sz w:val="24"/>
          <w:szCs w:val="24"/>
        </w:rPr>
        <w:t xml:space="preserve">The company has </w:t>
      </w:r>
      <w:r w:rsidR="27D15E9D" w:rsidRPr="712F72BB">
        <w:rPr>
          <w:rFonts w:ascii="Times New Roman" w:eastAsia="Times New Roman" w:hAnsi="Times New Roman" w:cs="Times New Roman"/>
          <w:sz w:val="24"/>
          <w:szCs w:val="24"/>
        </w:rPr>
        <w:t xml:space="preserve">the </w:t>
      </w:r>
      <w:r w:rsidR="00813C5E">
        <w:rPr>
          <w:rFonts w:ascii="Times New Roman" w:eastAsia="Times New Roman" w:hAnsi="Times New Roman" w:cs="Times New Roman"/>
          <w:sz w:val="24"/>
          <w:szCs w:val="24"/>
        </w:rPr>
        <w:t>c</w:t>
      </w:r>
      <w:r w:rsidR="00813C5E" w:rsidRPr="712F72BB">
        <w:rPr>
          <w:rFonts w:ascii="Times New Roman" w:eastAsia="Times New Roman" w:hAnsi="Times New Roman" w:cs="Times New Roman"/>
          <w:sz w:val="24"/>
          <w:szCs w:val="24"/>
        </w:rPr>
        <w:t>apability to grow to new markets around the world</w:t>
      </w:r>
      <w:r w:rsidR="005D2DFC" w:rsidRPr="712F72BB">
        <w:rPr>
          <w:rFonts w:ascii="Times New Roman" w:eastAsia="Times New Roman" w:hAnsi="Times New Roman" w:cs="Times New Roman"/>
          <w:sz w:val="24"/>
          <w:szCs w:val="24"/>
        </w:rPr>
        <w:t xml:space="preserve"> and they have a plan to build </w:t>
      </w:r>
      <w:proofErr w:type="spellStart"/>
      <w:r w:rsidR="005D2DFC" w:rsidRPr="712F72BB">
        <w:rPr>
          <w:rFonts w:ascii="Times New Roman" w:eastAsia="Times New Roman" w:hAnsi="Times New Roman" w:cs="Times New Roman"/>
          <w:sz w:val="24"/>
          <w:szCs w:val="24"/>
        </w:rPr>
        <w:t>Gigafactories</w:t>
      </w:r>
      <w:proofErr w:type="spellEnd"/>
      <w:r w:rsidR="005D2DFC" w:rsidRPr="712F72BB">
        <w:rPr>
          <w:rFonts w:ascii="Times New Roman" w:eastAsia="Times New Roman" w:hAnsi="Times New Roman" w:cs="Times New Roman"/>
          <w:sz w:val="24"/>
          <w:szCs w:val="24"/>
        </w:rPr>
        <w:t xml:space="preserve"> in strategic parts of the world</w:t>
      </w:r>
      <w:r w:rsidR="00813C5E" w:rsidRPr="712F72BB">
        <w:rPr>
          <w:rFonts w:ascii="Times New Roman" w:eastAsia="Times New Roman" w:hAnsi="Times New Roman" w:cs="Times New Roman"/>
          <w:sz w:val="24"/>
          <w:szCs w:val="24"/>
        </w:rPr>
        <w:t>.</w:t>
      </w:r>
      <w:r w:rsidR="00C8051C" w:rsidRPr="712F72BB">
        <w:rPr>
          <w:rFonts w:ascii="Times New Roman" w:eastAsia="Times New Roman" w:hAnsi="Times New Roman" w:cs="Times New Roman"/>
          <w:sz w:val="24"/>
          <w:szCs w:val="24"/>
        </w:rPr>
        <w:t xml:space="preserve"> In the same line, s</w:t>
      </w:r>
      <w:r w:rsidR="21AD321D" w:rsidRPr="23DA4FB0">
        <w:rPr>
          <w:rFonts w:ascii="Times New Roman" w:eastAsia="Times New Roman" w:hAnsi="Times New Roman" w:cs="Times New Roman"/>
          <w:sz w:val="24"/>
          <w:szCs w:val="24"/>
        </w:rPr>
        <w:t xml:space="preserve">trategic management is </w:t>
      </w:r>
      <w:r w:rsidR="27D15E9D" w:rsidRPr="712F72BB">
        <w:rPr>
          <w:rFonts w:ascii="Times New Roman" w:eastAsia="Times New Roman" w:hAnsi="Times New Roman" w:cs="Times New Roman"/>
          <w:sz w:val="24"/>
          <w:szCs w:val="24"/>
        </w:rPr>
        <w:t xml:space="preserve">a </w:t>
      </w:r>
      <w:r w:rsidR="29F44956" w:rsidRPr="23DA4FB0">
        <w:rPr>
          <w:rFonts w:ascii="Times New Roman" w:eastAsia="Times New Roman" w:hAnsi="Times New Roman" w:cs="Times New Roman"/>
          <w:sz w:val="24"/>
          <w:szCs w:val="24"/>
        </w:rPr>
        <w:t>business strategy</w:t>
      </w:r>
      <w:r w:rsidR="21F9A995" w:rsidRPr="23DA4FB0">
        <w:rPr>
          <w:rFonts w:ascii="Times New Roman" w:eastAsia="Times New Roman" w:hAnsi="Times New Roman" w:cs="Times New Roman"/>
          <w:sz w:val="24"/>
          <w:szCs w:val="24"/>
        </w:rPr>
        <w:t xml:space="preserve">, depending on the situations, can be a </w:t>
      </w:r>
      <w:r w:rsidR="29F44956" w:rsidRPr="23DA4FB0">
        <w:rPr>
          <w:rFonts w:ascii="Times New Roman" w:eastAsia="Times New Roman" w:hAnsi="Times New Roman" w:cs="Times New Roman"/>
          <w:sz w:val="24"/>
          <w:szCs w:val="24"/>
        </w:rPr>
        <w:t xml:space="preserve">combination of cooperation and competition, </w:t>
      </w:r>
      <w:r w:rsidR="11BB070E" w:rsidRPr="23DA4FB0">
        <w:rPr>
          <w:rFonts w:ascii="Times New Roman" w:eastAsia="Times New Roman" w:hAnsi="Times New Roman" w:cs="Times New Roman"/>
          <w:sz w:val="24"/>
          <w:szCs w:val="24"/>
        </w:rPr>
        <w:t>for example</w:t>
      </w:r>
      <w:r w:rsidR="27D15E9D" w:rsidRPr="712F72BB">
        <w:rPr>
          <w:rFonts w:ascii="Times New Roman" w:eastAsia="Times New Roman" w:hAnsi="Times New Roman" w:cs="Times New Roman"/>
          <w:sz w:val="24"/>
          <w:szCs w:val="24"/>
        </w:rPr>
        <w:t>,</w:t>
      </w:r>
      <w:r w:rsidR="11BB070E" w:rsidRPr="23DA4FB0">
        <w:rPr>
          <w:rFonts w:ascii="Times New Roman" w:eastAsia="Times New Roman" w:hAnsi="Times New Roman" w:cs="Times New Roman"/>
          <w:sz w:val="24"/>
          <w:szCs w:val="24"/>
        </w:rPr>
        <w:t xml:space="preserve"> </w:t>
      </w:r>
      <w:r w:rsidR="396972A1" w:rsidRPr="23DA4FB0">
        <w:rPr>
          <w:rFonts w:ascii="Times New Roman" w:eastAsia="Times New Roman" w:hAnsi="Times New Roman" w:cs="Times New Roman"/>
          <w:sz w:val="24"/>
          <w:szCs w:val="24"/>
        </w:rPr>
        <w:t xml:space="preserve">Tesla Motors-Daimler AG alliance and Tesla Motor-Toyota alliance, </w:t>
      </w:r>
      <w:r w:rsidR="09828C05" w:rsidRPr="23DA4FB0">
        <w:rPr>
          <w:rFonts w:ascii="Times New Roman" w:eastAsia="Times New Roman" w:hAnsi="Times New Roman" w:cs="Times New Roman"/>
          <w:sz w:val="24"/>
          <w:szCs w:val="24"/>
        </w:rPr>
        <w:t xml:space="preserve">both </w:t>
      </w:r>
      <w:r w:rsidR="396972A1" w:rsidRPr="23DA4FB0">
        <w:rPr>
          <w:rFonts w:ascii="Times New Roman" w:eastAsia="Times New Roman" w:hAnsi="Times New Roman" w:cs="Times New Roman"/>
          <w:sz w:val="24"/>
          <w:szCs w:val="24"/>
        </w:rPr>
        <w:t>temporary alliances</w:t>
      </w:r>
      <w:r w:rsidR="51E9F52F" w:rsidRPr="23DA4FB0">
        <w:rPr>
          <w:rFonts w:ascii="Times New Roman" w:eastAsia="Times New Roman" w:hAnsi="Times New Roman" w:cs="Times New Roman"/>
          <w:sz w:val="24"/>
          <w:szCs w:val="24"/>
        </w:rPr>
        <w:t xml:space="preserve"> and it means the opportunity </w:t>
      </w:r>
      <w:r w:rsidR="1AD7D30F" w:rsidRPr="23DA4FB0">
        <w:rPr>
          <w:rFonts w:ascii="Times New Roman" w:eastAsia="Times New Roman" w:hAnsi="Times New Roman" w:cs="Times New Roman"/>
          <w:sz w:val="24"/>
          <w:szCs w:val="24"/>
        </w:rPr>
        <w:t xml:space="preserve">to achieve their own specific </w:t>
      </w:r>
      <w:r w:rsidR="1E6608F5" w:rsidRPr="712F72BB">
        <w:rPr>
          <w:rFonts w:ascii="Times New Roman" w:eastAsia="Times New Roman" w:hAnsi="Times New Roman" w:cs="Times New Roman"/>
          <w:sz w:val="24"/>
          <w:szCs w:val="24"/>
        </w:rPr>
        <w:t>aims</w:t>
      </w:r>
      <w:r w:rsidR="26A3CBF1" w:rsidRPr="23DA4FB0">
        <w:rPr>
          <w:rFonts w:ascii="Times New Roman" w:eastAsia="Times New Roman" w:hAnsi="Times New Roman" w:cs="Times New Roman"/>
          <w:sz w:val="24"/>
          <w:szCs w:val="24"/>
        </w:rPr>
        <w:t xml:space="preserve">, as </w:t>
      </w:r>
      <w:r w:rsidR="29F44956" w:rsidRPr="23DA4FB0">
        <w:rPr>
          <w:rFonts w:ascii="Times New Roman" w:eastAsia="Times New Roman" w:hAnsi="Times New Roman" w:cs="Times New Roman"/>
          <w:sz w:val="24"/>
          <w:szCs w:val="24"/>
        </w:rPr>
        <w:t>Cheong, Song and Hu (2016)</w:t>
      </w:r>
      <w:r w:rsidR="71CC3598" w:rsidRPr="23DA4FB0">
        <w:rPr>
          <w:rFonts w:ascii="Times New Roman" w:eastAsia="Times New Roman" w:hAnsi="Times New Roman" w:cs="Times New Roman"/>
          <w:sz w:val="24"/>
          <w:szCs w:val="24"/>
        </w:rPr>
        <w:t xml:space="preserve"> conclude</w:t>
      </w:r>
      <w:r w:rsidR="29F44956" w:rsidRPr="23DA4FB0">
        <w:rPr>
          <w:rFonts w:ascii="Times New Roman" w:eastAsia="Times New Roman" w:hAnsi="Times New Roman" w:cs="Times New Roman"/>
          <w:sz w:val="24"/>
          <w:szCs w:val="24"/>
        </w:rPr>
        <w:t>.</w:t>
      </w:r>
    </w:p>
    <w:p w14:paraId="4BEA4323" w14:textId="2B74C712" w:rsidR="006E1F45" w:rsidRDefault="008132D6" w:rsidP="006E1F45">
      <w:pPr>
        <w:jc w:val="both"/>
        <w:rPr>
          <w:rFonts w:ascii="Times New Roman" w:hAnsi="Times New Roman" w:cs="Times New Roman"/>
          <w:sz w:val="24"/>
          <w:szCs w:val="24"/>
        </w:rPr>
      </w:pPr>
      <w:r w:rsidRPr="008132D6">
        <w:rPr>
          <w:rFonts w:ascii="Times New Roman" w:hAnsi="Times New Roman" w:cs="Times New Roman"/>
          <w:sz w:val="24"/>
          <w:szCs w:val="24"/>
        </w:rPr>
        <w:t xml:space="preserve">One of the most important parts of the resources of a company is its employees. Thus, strategic human resource management (SHRM) supports enhancing the responsiveness, imagination, and innovation capability and possibility of the organisation (Baykal, 2019). Employee resourcing strategy is to make sure that an organisation achieves a competitive advantage by employing more capable people than its rivals (Armstrong, 2008). </w:t>
      </w:r>
      <w:r w:rsidR="02188740" w:rsidRPr="712F72BB">
        <w:rPr>
          <w:rFonts w:ascii="Times New Roman" w:hAnsi="Times New Roman" w:cs="Times New Roman"/>
          <w:sz w:val="24"/>
          <w:szCs w:val="24"/>
        </w:rPr>
        <w:t xml:space="preserve">Although organisations such as Tesla are living in a process of world expansion, the company must encourage its employees to follow the culture of the business, because an international business market is not synonymous with a change of paradigms. Globalization is only conceivable when companies can move their unique knowledge assets abroad into a new international market, because if there is any strategic advantage to be found in an organisation HRM capability, then this HR capability itself must also be transferred into different geographies around the world (Scullion and Collings, 2011). In the same line, </w:t>
      </w:r>
      <w:proofErr w:type="spellStart"/>
      <w:r w:rsidR="02188740" w:rsidRPr="712F72BB">
        <w:rPr>
          <w:rFonts w:ascii="Times New Roman" w:hAnsi="Times New Roman" w:cs="Times New Roman"/>
          <w:sz w:val="24"/>
          <w:szCs w:val="24"/>
        </w:rPr>
        <w:t>Tamzini</w:t>
      </w:r>
      <w:proofErr w:type="spellEnd"/>
      <w:r w:rsidR="02188740" w:rsidRPr="712F72BB">
        <w:rPr>
          <w:rFonts w:ascii="Times New Roman" w:hAnsi="Times New Roman" w:cs="Times New Roman"/>
          <w:sz w:val="24"/>
          <w:szCs w:val="24"/>
        </w:rPr>
        <w:t xml:space="preserve"> et al. (2017) believe that a major challenge that globalization, therefore, poses to these companies is how to manage human resources effectively within the international setting</w:t>
      </w:r>
      <w:r w:rsidR="4E2D6FC5" w:rsidRPr="712F72BB">
        <w:rPr>
          <w:rFonts w:ascii="Times New Roman" w:hAnsi="Times New Roman" w:cs="Times New Roman"/>
          <w:sz w:val="24"/>
          <w:szCs w:val="24"/>
        </w:rPr>
        <w:t>.</w:t>
      </w:r>
      <w:r w:rsidR="006E1F45">
        <w:rPr>
          <w:rFonts w:ascii="Times New Roman" w:hAnsi="Times New Roman" w:cs="Times New Roman"/>
          <w:sz w:val="24"/>
          <w:szCs w:val="24"/>
        </w:rPr>
        <w:t xml:space="preserve"> </w:t>
      </w:r>
    </w:p>
    <w:p w14:paraId="487CF1B4" w14:textId="2BB2D2AA" w:rsidR="00645576" w:rsidRPr="00696FCC" w:rsidRDefault="004315E4" w:rsidP="00E63850">
      <w:pPr>
        <w:pStyle w:val="Heading2"/>
      </w:pPr>
      <w:bookmarkStart w:id="49" w:name="_Toc71704671"/>
      <w:bookmarkStart w:id="50" w:name="_Toc71793570"/>
      <w:r w:rsidRPr="00696FCC">
        <w:t xml:space="preserve">6.4 </w:t>
      </w:r>
      <w:r w:rsidR="008B467A" w:rsidRPr="00696FCC">
        <w:t>VRIO Framework</w:t>
      </w:r>
      <w:bookmarkEnd w:id="49"/>
      <w:bookmarkEnd w:id="50"/>
      <w:r w:rsidR="008B467A" w:rsidRPr="00696FCC">
        <w:t xml:space="preserve"> </w:t>
      </w:r>
    </w:p>
    <w:p w14:paraId="12A52BB0" w14:textId="0FB7E7F0" w:rsidR="510E00E5" w:rsidRDefault="73D93E8F" w:rsidP="712F72BB">
      <w:pPr>
        <w:pStyle w:val="NoSpacing"/>
        <w:jc w:val="both"/>
        <w:rPr>
          <w:rFonts w:ascii="Times New Roman" w:hAnsi="Times New Roman" w:cs="Times New Roman"/>
          <w:sz w:val="24"/>
          <w:szCs w:val="24"/>
        </w:rPr>
      </w:pPr>
      <w:r w:rsidRPr="712F72BB">
        <w:rPr>
          <w:rFonts w:ascii="Times New Roman" w:hAnsi="Times New Roman" w:cs="Times New Roman"/>
          <w:sz w:val="24"/>
          <w:szCs w:val="24"/>
        </w:rPr>
        <w:t xml:space="preserve"> </w:t>
      </w:r>
      <w:r w:rsidR="510E00E5" w:rsidRPr="712F72BB">
        <w:rPr>
          <w:rFonts w:ascii="Times New Roman" w:hAnsi="Times New Roman" w:cs="Times New Roman"/>
          <w:sz w:val="24"/>
          <w:szCs w:val="24"/>
        </w:rPr>
        <w:t xml:space="preserve">Donnellan and Rutledge (2019) remark that one of the most difficult things to do is to admit that what has always worked so far may no longer have a place as a rare, inimitable, or valuable </w:t>
      </w:r>
      <w:r w:rsidR="510E00E5" w:rsidRPr="712F72BB">
        <w:rPr>
          <w:rFonts w:ascii="Times New Roman" w:hAnsi="Times New Roman" w:cs="Times New Roman"/>
          <w:sz w:val="24"/>
          <w:szCs w:val="24"/>
        </w:rPr>
        <w:lastRenderedPageBreak/>
        <w:t>means to support the firm's competitive advantage. VRIO means Valuable, Rare, Inimitable, and Organized. This tool helps us to understand the sources to sustain a competitive advantage.</w:t>
      </w:r>
      <w:r w:rsidR="007A5C48">
        <w:rPr>
          <w:rFonts w:ascii="Times New Roman" w:hAnsi="Times New Roman" w:cs="Times New Roman"/>
          <w:sz w:val="24"/>
          <w:szCs w:val="24"/>
        </w:rPr>
        <w:t xml:space="preserve"> </w:t>
      </w:r>
      <w:r w:rsidR="510E00E5" w:rsidRPr="712F72BB">
        <w:rPr>
          <w:rFonts w:ascii="Times New Roman" w:hAnsi="Times New Roman" w:cs="Times New Roman"/>
          <w:sz w:val="24"/>
          <w:szCs w:val="24"/>
        </w:rPr>
        <w:t>Resources are valuable when they have the capability to improve the business of an organisation. Rare means when a resource is not easy to obtain by competitors. A resource is inimitable when it is difficult to cop</w:t>
      </w:r>
      <w:r w:rsidR="00EE4C8C">
        <w:rPr>
          <w:rFonts w:ascii="Times New Roman" w:hAnsi="Times New Roman" w:cs="Times New Roman"/>
          <w:sz w:val="24"/>
          <w:szCs w:val="24"/>
        </w:rPr>
        <w:t>y</w:t>
      </w:r>
      <w:r w:rsidR="510E00E5" w:rsidRPr="712F72BB">
        <w:rPr>
          <w:rFonts w:ascii="Times New Roman" w:hAnsi="Times New Roman" w:cs="Times New Roman"/>
          <w:sz w:val="24"/>
          <w:szCs w:val="24"/>
        </w:rPr>
        <w:t xml:space="preserve"> </w:t>
      </w:r>
      <w:r w:rsidR="00EE4C8C">
        <w:rPr>
          <w:rFonts w:ascii="Times New Roman" w:hAnsi="Times New Roman" w:cs="Times New Roman"/>
          <w:sz w:val="24"/>
          <w:szCs w:val="24"/>
        </w:rPr>
        <w:t xml:space="preserve">by </w:t>
      </w:r>
      <w:r w:rsidR="510E00E5" w:rsidRPr="712F72BB">
        <w:rPr>
          <w:rFonts w:ascii="Times New Roman" w:hAnsi="Times New Roman" w:cs="Times New Roman"/>
          <w:sz w:val="24"/>
          <w:szCs w:val="24"/>
        </w:rPr>
        <w:t xml:space="preserve">competitors. Finally, Organized means when a company can </w:t>
      </w:r>
      <w:r w:rsidR="001107E8">
        <w:rPr>
          <w:rFonts w:ascii="Times New Roman" w:hAnsi="Times New Roman" w:cs="Times New Roman"/>
          <w:sz w:val="24"/>
          <w:szCs w:val="24"/>
        </w:rPr>
        <w:t>take advantage</w:t>
      </w:r>
      <w:r w:rsidR="005D1389">
        <w:rPr>
          <w:rFonts w:ascii="Times New Roman" w:hAnsi="Times New Roman" w:cs="Times New Roman"/>
          <w:sz w:val="24"/>
          <w:szCs w:val="24"/>
        </w:rPr>
        <w:t xml:space="preserve"> of the resour</w:t>
      </w:r>
      <w:r w:rsidR="510E00E5" w:rsidRPr="712F72BB">
        <w:rPr>
          <w:rFonts w:ascii="Times New Roman" w:hAnsi="Times New Roman" w:cs="Times New Roman"/>
          <w:sz w:val="24"/>
          <w:szCs w:val="24"/>
        </w:rPr>
        <w:t xml:space="preserve">ces and make profits. </w:t>
      </w:r>
    </w:p>
    <w:p w14:paraId="0DEBAAE7" w14:textId="1A7CCB1B" w:rsidR="510E00E5" w:rsidRDefault="0025645A" w:rsidP="712F72BB">
      <w:pPr>
        <w:pStyle w:val="NoSpacing"/>
        <w:jc w:val="both"/>
        <w:rPr>
          <w:rFonts w:ascii="Times New Roman" w:hAnsi="Times New Roman" w:cs="Times New Roman"/>
          <w:sz w:val="24"/>
          <w:szCs w:val="24"/>
        </w:rPr>
      </w:pPr>
      <w:r w:rsidRPr="0025645A">
        <w:rPr>
          <w:rFonts w:ascii="Times New Roman" w:hAnsi="Times New Roman" w:cs="Times New Roman"/>
          <w:sz w:val="24"/>
          <w:szCs w:val="24"/>
        </w:rPr>
        <w:t>Innovation is a concept that is part of the company, it is the reason for its existence. However, it is fundamental analyse what the market position is because Tesla is part of a set of companies that are growing in the global market. Also, the Supercharger station is a product that supports the company to take a competitive advantage. As we said, another concept also crucial is the leadership of the company and de brand image, in which we are going to see how these factors can impact the customers.</w:t>
      </w:r>
      <w:r w:rsidR="00103ABA">
        <w:rPr>
          <w:rFonts w:ascii="Times New Roman" w:hAnsi="Times New Roman" w:cs="Times New Roman"/>
          <w:sz w:val="24"/>
          <w:szCs w:val="24"/>
        </w:rPr>
        <w:t xml:space="preserve"> </w:t>
      </w:r>
      <w:r w:rsidR="510E00E5" w:rsidRPr="712F72BB">
        <w:rPr>
          <w:rFonts w:ascii="Times New Roman" w:hAnsi="Times New Roman" w:cs="Times New Roman"/>
          <w:sz w:val="24"/>
          <w:szCs w:val="24"/>
        </w:rPr>
        <w:t xml:space="preserve">According to our paper, we can find the next resources:  </w:t>
      </w:r>
    </w:p>
    <w:p w14:paraId="22993D98" w14:textId="362B5844" w:rsidR="712F72BB" w:rsidRDefault="712F72BB" w:rsidP="712F72BB">
      <w:pPr>
        <w:pStyle w:val="NoSpacing"/>
        <w:jc w:val="both"/>
        <w:rPr>
          <w:rFonts w:ascii="Times New Roman" w:hAnsi="Times New Roman" w:cs="Times New Roman"/>
          <w:sz w:val="24"/>
          <w:szCs w:val="24"/>
        </w:rPr>
      </w:pPr>
    </w:p>
    <w:tbl>
      <w:tblPr>
        <w:tblStyle w:val="TableGrid"/>
        <w:tblW w:w="0" w:type="auto"/>
        <w:tblLayout w:type="fixed"/>
        <w:tblLook w:val="06A0" w:firstRow="1" w:lastRow="0" w:firstColumn="1" w:lastColumn="0" w:noHBand="1" w:noVBand="1"/>
      </w:tblPr>
      <w:tblGrid>
        <w:gridCol w:w="1875"/>
        <w:gridCol w:w="1155"/>
        <w:gridCol w:w="810"/>
        <w:gridCol w:w="1305"/>
        <w:gridCol w:w="1395"/>
        <w:gridCol w:w="2475"/>
      </w:tblGrid>
      <w:tr w:rsidR="712F72BB" w14:paraId="74870525" w14:textId="77777777" w:rsidTr="712F72BB">
        <w:tc>
          <w:tcPr>
            <w:tcW w:w="1875" w:type="dxa"/>
          </w:tcPr>
          <w:p w14:paraId="1FE3F543" w14:textId="46EC6EC4" w:rsidR="712F72BB" w:rsidRDefault="712F72BB" w:rsidP="712F72BB">
            <w:pPr>
              <w:pStyle w:val="NoSpacing"/>
              <w:rPr>
                <w:rFonts w:ascii="Times New Roman" w:hAnsi="Times New Roman" w:cs="Times New Roman"/>
                <w:sz w:val="24"/>
                <w:szCs w:val="24"/>
              </w:rPr>
            </w:pPr>
          </w:p>
        </w:tc>
        <w:tc>
          <w:tcPr>
            <w:tcW w:w="1155" w:type="dxa"/>
          </w:tcPr>
          <w:p w14:paraId="0A62E59C" w14:textId="10EFFD58"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Valuable</w:t>
            </w:r>
          </w:p>
        </w:tc>
        <w:tc>
          <w:tcPr>
            <w:tcW w:w="810" w:type="dxa"/>
          </w:tcPr>
          <w:p w14:paraId="714CECC7" w14:textId="3A800B41"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Rare</w:t>
            </w:r>
          </w:p>
        </w:tc>
        <w:tc>
          <w:tcPr>
            <w:tcW w:w="1305" w:type="dxa"/>
          </w:tcPr>
          <w:p w14:paraId="0C4A4E39" w14:textId="0D4C00CE"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Inimitable</w:t>
            </w:r>
          </w:p>
        </w:tc>
        <w:tc>
          <w:tcPr>
            <w:tcW w:w="1395" w:type="dxa"/>
          </w:tcPr>
          <w:p w14:paraId="0DC4A6E2" w14:textId="73142166"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Organized</w:t>
            </w:r>
          </w:p>
        </w:tc>
        <w:tc>
          <w:tcPr>
            <w:tcW w:w="2475" w:type="dxa"/>
          </w:tcPr>
          <w:p w14:paraId="659518C8" w14:textId="373E2263"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Competitive advantage</w:t>
            </w:r>
          </w:p>
        </w:tc>
      </w:tr>
      <w:tr w:rsidR="712F72BB" w14:paraId="4F2B23D9" w14:textId="77777777" w:rsidTr="712F72BB">
        <w:tc>
          <w:tcPr>
            <w:tcW w:w="1875" w:type="dxa"/>
          </w:tcPr>
          <w:p w14:paraId="4F5C854E" w14:textId="0C40C3AE"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Innovation</w:t>
            </w:r>
          </w:p>
        </w:tc>
        <w:tc>
          <w:tcPr>
            <w:tcW w:w="1155" w:type="dxa"/>
          </w:tcPr>
          <w:p w14:paraId="60E67B94" w14:textId="4BFB2F4E"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810" w:type="dxa"/>
          </w:tcPr>
          <w:p w14:paraId="61D21D9D" w14:textId="1986E56B"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05" w:type="dxa"/>
          </w:tcPr>
          <w:p w14:paraId="37F8006E" w14:textId="646D93EA"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95" w:type="dxa"/>
          </w:tcPr>
          <w:p w14:paraId="23EB9EEC" w14:textId="18249322"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2475" w:type="dxa"/>
          </w:tcPr>
          <w:p w14:paraId="2EE60876" w14:textId="0636B80C"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r>
      <w:tr w:rsidR="712F72BB" w14:paraId="10B8C257" w14:textId="77777777" w:rsidTr="712F72BB">
        <w:tc>
          <w:tcPr>
            <w:tcW w:w="1875" w:type="dxa"/>
          </w:tcPr>
          <w:p w14:paraId="5BAA7407" w14:textId="61957350"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Market Position</w:t>
            </w:r>
          </w:p>
        </w:tc>
        <w:tc>
          <w:tcPr>
            <w:tcW w:w="1155" w:type="dxa"/>
          </w:tcPr>
          <w:p w14:paraId="5BDE4132" w14:textId="4CCD36B2"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810" w:type="dxa"/>
          </w:tcPr>
          <w:p w14:paraId="079DA610" w14:textId="07E811FC"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05" w:type="dxa"/>
          </w:tcPr>
          <w:p w14:paraId="1F4B5A86" w14:textId="140E85FC"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95" w:type="dxa"/>
          </w:tcPr>
          <w:p w14:paraId="29114264" w14:textId="0523B69B"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2475" w:type="dxa"/>
          </w:tcPr>
          <w:p w14:paraId="253EBA27" w14:textId="13AFAFEB"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r>
      <w:tr w:rsidR="712F72BB" w14:paraId="40560040" w14:textId="77777777" w:rsidTr="712F72BB">
        <w:tc>
          <w:tcPr>
            <w:tcW w:w="1875" w:type="dxa"/>
          </w:tcPr>
          <w:p w14:paraId="4C103480" w14:textId="2B3B2EB7"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Supercharger stations</w:t>
            </w:r>
          </w:p>
        </w:tc>
        <w:tc>
          <w:tcPr>
            <w:tcW w:w="1155" w:type="dxa"/>
          </w:tcPr>
          <w:p w14:paraId="726C2736" w14:textId="05089D92"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810" w:type="dxa"/>
          </w:tcPr>
          <w:p w14:paraId="6C2BDAA4" w14:textId="78ADE6AB"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05" w:type="dxa"/>
          </w:tcPr>
          <w:p w14:paraId="2816686D" w14:textId="41335406"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95" w:type="dxa"/>
          </w:tcPr>
          <w:p w14:paraId="4FE38618" w14:textId="72CB601A"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No</w:t>
            </w:r>
          </w:p>
        </w:tc>
        <w:tc>
          <w:tcPr>
            <w:tcW w:w="2475" w:type="dxa"/>
          </w:tcPr>
          <w:p w14:paraId="082F25E0" w14:textId="5EFE1F41"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r>
      <w:tr w:rsidR="712F72BB" w14:paraId="054A5EAC" w14:textId="77777777" w:rsidTr="712F72BB">
        <w:tc>
          <w:tcPr>
            <w:tcW w:w="1875" w:type="dxa"/>
          </w:tcPr>
          <w:p w14:paraId="47364102" w14:textId="74E76904"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CEO Elon Musk</w:t>
            </w:r>
          </w:p>
        </w:tc>
        <w:tc>
          <w:tcPr>
            <w:tcW w:w="1155" w:type="dxa"/>
          </w:tcPr>
          <w:p w14:paraId="2B1DE2C8" w14:textId="4C54054C"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810" w:type="dxa"/>
          </w:tcPr>
          <w:p w14:paraId="26B0BC95" w14:textId="0922058A"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05" w:type="dxa"/>
          </w:tcPr>
          <w:p w14:paraId="267F6758" w14:textId="5A07D495"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95" w:type="dxa"/>
          </w:tcPr>
          <w:p w14:paraId="74EFCAE8" w14:textId="515477FA"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2475" w:type="dxa"/>
          </w:tcPr>
          <w:p w14:paraId="127CA982" w14:textId="14499BF4"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r>
      <w:tr w:rsidR="712F72BB" w14:paraId="3B312BFC" w14:textId="77777777" w:rsidTr="712F72BB">
        <w:tc>
          <w:tcPr>
            <w:tcW w:w="1875" w:type="dxa"/>
          </w:tcPr>
          <w:p w14:paraId="6EC3B010" w14:textId="6634CA6D" w:rsidR="7CB1D939" w:rsidRDefault="7CB1D939" w:rsidP="712F72BB">
            <w:pPr>
              <w:pStyle w:val="NoSpacing"/>
              <w:rPr>
                <w:rFonts w:ascii="Times New Roman" w:hAnsi="Times New Roman" w:cs="Times New Roman"/>
                <w:b/>
                <w:bCs/>
                <w:sz w:val="24"/>
                <w:szCs w:val="24"/>
              </w:rPr>
            </w:pPr>
            <w:r w:rsidRPr="712F72BB">
              <w:rPr>
                <w:rFonts w:ascii="Times New Roman" w:hAnsi="Times New Roman" w:cs="Times New Roman"/>
                <w:b/>
                <w:bCs/>
                <w:sz w:val="24"/>
                <w:szCs w:val="24"/>
              </w:rPr>
              <w:t>Brand image</w:t>
            </w:r>
          </w:p>
        </w:tc>
        <w:tc>
          <w:tcPr>
            <w:tcW w:w="1155" w:type="dxa"/>
          </w:tcPr>
          <w:p w14:paraId="13EE69DF" w14:textId="4F2FE611"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810" w:type="dxa"/>
          </w:tcPr>
          <w:p w14:paraId="5054335B" w14:textId="0A317549"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05" w:type="dxa"/>
          </w:tcPr>
          <w:p w14:paraId="791A3475" w14:textId="723E3781"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1395" w:type="dxa"/>
          </w:tcPr>
          <w:p w14:paraId="658ACB99" w14:textId="7B6096AC"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c>
          <w:tcPr>
            <w:tcW w:w="2475" w:type="dxa"/>
          </w:tcPr>
          <w:p w14:paraId="5A2FF08D" w14:textId="15EB09C3" w:rsidR="7CB1D939" w:rsidRDefault="7CB1D939" w:rsidP="712F72BB">
            <w:pPr>
              <w:pStyle w:val="NoSpacing"/>
              <w:jc w:val="center"/>
              <w:rPr>
                <w:rFonts w:ascii="Times New Roman" w:hAnsi="Times New Roman" w:cs="Times New Roman"/>
                <w:sz w:val="24"/>
                <w:szCs w:val="24"/>
              </w:rPr>
            </w:pPr>
            <w:r w:rsidRPr="712F72BB">
              <w:rPr>
                <w:rFonts w:ascii="Times New Roman" w:hAnsi="Times New Roman" w:cs="Times New Roman"/>
                <w:sz w:val="24"/>
                <w:szCs w:val="24"/>
              </w:rPr>
              <w:t>Yes</w:t>
            </w:r>
          </w:p>
        </w:tc>
      </w:tr>
    </w:tbl>
    <w:p w14:paraId="2CEA6A19" w14:textId="2BF27FA9" w:rsidR="712F72BB" w:rsidRDefault="712F72BB" w:rsidP="712F72BB">
      <w:pPr>
        <w:pStyle w:val="NoSpacing"/>
        <w:jc w:val="both"/>
        <w:rPr>
          <w:rFonts w:ascii="Times New Roman" w:hAnsi="Times New Roman" w:cs="Times New Roman"/>
          <w:b/>
          <w:bCs/>
          <w:color w:val="FF0000"/>
          <w:sz w:val="24"/>
          <w:szCs w:val="24"/>
        </w:rPr>
      </w:pPr>
    </w:p>
    <w:p w14:paraId="514AF8FB" w14:textId="07A94C38" w:rsidR="001D4425" w:rsidRDefault="00C56BDC" w:rsidP="00C56BDC">
      <w:pPr>
        <w:pStyle w:val="NoSpacing"/>
        <w:jc w:val="both"/>
        <w:rPr>
          <w:rFonts w:ascii="Times New Roman" w:hAnsi="Times New Roman" w:cs="Times New Roman"/>
          <w:sz w:val="24"/>
          <w:szCs w:val="24"/>
        </w:rPr>
      </w:pPr>
      <w:r w:rsidRPr="00C56BDC">
        <w:rPr>
          <w:rFonts w:ascii="Times New Roman" w:hAnsi="Times New Roman" w:cs="Times New Roman"/>
          <w:sz w:val="24"/>
          <w:szCs w:val="24"/>
        </w:rPr>
        <w:t>This tool helps the company to analyse what the factors are that can create a competitive advantage for Tesla. Why is it important? Because an organisation needs to determine what is its market position and what are their resources to take a competitive advantage. What is the mean of this last concept? Competitive advantage is a strategy, it is a plan, it is a tactic that organisation use to be competitive in the market where other rivals also want to sell more. VRIO builds an architecture about the present moment of the companies because shows them what are the most important resources to grow. VRIO does not show us a possibility, VRIO remarks clearly based on the current moment of the business.</w:t>
      </w:r>
    </w:p>
    <w:p w14:paraId="04DDB3F9" w14:textId="35CB2839" w:rsidR="00C56BDC" w:rsidRDefault="00C56BDC" w:rsidP="00C56BDC">
      <w:pPr>
        <w:pStyle w:val="NoSpacing"/>
        <w:jc w:val="both"/>
        <w:rPr>
          <w:rFonts w:ascii="Times New Roman" w:hAnsi="Times New Roman" w:cs="Times New Roman"/>
          <w:b/>
          <w:bCs/>
          <w:color w:val="FF0000"/>
          <w:sz w:val="24"/>
          <w:szCs w:val="24"/>
        </w:rPr>
      </w:pPr>
    </w:p>
    <w:p w14:paraId="6C372BE7" w14:textId="3E38AA56" w:rsidR="00BE3D2F" w:rsidRPr="009C28AB" w:rsidRDefault="004315E4" w:rsidP="00E63850">
      <w:pPr>
        <w:pStyle w:val="Heading2"/>
      </w:pPr>
      <w:bookmarkStart w:id="51" w:name="_Toc71704672"/>
      <w:bookmarkStart w:id="52" w:name="_Toc71793571"/>
      <w:r w:rsidRPr="009C28AB">
        <w:t xml:space="preserve">6.5 </w:t>
      </w:r>
      <w:r w:rsidR="00BE3D2F" w:rsidRPr="009C28AB">
        <w:t>SWOT Analysis</w:t>
      </w:r>
      <w:bookmarkEnd w:id="51"/>
      <w:bookmarkEnd w:id="52"/>
    </w:p>
    <w:p w14:paraId="489C03E8" w14:textId="011757C8" w:rsidR="00913263" w:rsidRDefault="00913263" w:rsidP="00913263">
      <w:pPr>
        <w:jc w:val="both"/>
        <w:rPr>
          <w:rFonts w:ascii="Times New Roman" w:hAnsi="Times New Roman" w:cs="Times New Roman"/>
          <w:sz w:val="24"/>
          <w:szCs w:val="24"/>
        </w:rPr>
      </w:pPr>
      <w:r w:rsidRPr="00C26E63">
        <w:rPr>
          <w:rFonts w:ascii="Times New Roman" w:hAnsi="Times New Roman" w:cs="Times New Roman"/>
          <w:sz w:val="24"/>
          <w:szCs w:val="24"/>
        </w:rPr>
        <w:t xml:space="preserve">Sheehan (2011) </w:t>
      </w:r>
      <w:r w:rsidR="00254F15">
        <w:rPr>
          <w:rFonts w:ascii="Times New Roman" w:hAnsi="Times New Roman" w:cs="Times New Roman"/>
          <w:sz w:val="24"/>
          <w:szCs w:val="24"/>
        </w:rPr>
        <w:t>remarks</w:t>
      </w:r>
      <w:r w:rsidRPr="00C26E63">
        <w:rPr>
          <w:rFonts w:ascii="Times New Roman" w:hAnsi="Times New Roman" w:cs="Times New Roman"/>
          <w:sz w:val="24"/>
          <w:szCs w:val="24"/>
        </w:rPr>
        <w:t xml:space="preserve"> that SWOT analysis is a</w:t>
      </w:r>
      <w:r w:rsidR="00254F15">
        <w:rPr>
          <w:rFonts w:ascii="Times New Roman" w:hAnsi="Times New Roman" w:cs="Times New Roman"/>
          <w:sz w:val="24"/>
          <w:szCs w:val="24"/>
        </w:rPr>
        <w:t xml:space="preserve"> method </w:t>
      </w:r>
      <w:r w:rsidRPr="00C26E63">
        <w:rPr>
          <w:rFonts w:ascii="Times New Roman" w:hAnsi="Times New Roman" w:cs="Times New Roman"/>
          <w:sz w:val="24"/>
          <w:szCs w:val="24"/>
        </w:rPr>
        <w:t>that shows us what the current situation of the company is</w:t>
      </w:r>
      <w:r>
        <w:rPr>
          <w:rFonts w:ascii="Times New Roman" w:hAnsi="Times New Roman" w:cs="Times New Roman"/>
          <w:sz w:val="24"/>
          <w:szCs w:val="24"/>
        </w:rPr>
        <w:t>. T</w:t>
      </w:r>
      <w:r w:rsidRPr="00C26E63">
        <w:rPr>
          <w:rFonts w:ascii="Times New Roman" w:hAnsi="Times New Roman" w:cs="Times New Roman"/>
          <w:sz w:val="24"/>
          <w:szCs w:val="24"/>
        </w:rPr>
        <w:t xml:space="preserve">his tool is important to design a strategy. </w:t>
      </w:r>
      <w:r>
        <w:rPr>
          <w:rFonts w:ascii="Times New Roman" w:hAnsi="Times New Roman" w:cs="Times New Roman"/>
          <w:sz w:val="24"/>
          <w:szCs w:val="24"/>
        </w:rPr>
        <w:t xml:space="preserve">  </w:t>
      </w:r>
    </w:p>
    <w:p w14:paraId="1EEB883A" w14:textId="77777777" w:rsidR="002E2363" w:rsidRDefault="002E2363" w:rsidP="00913263">
      <w:pPr>
        <w:pStyle w:val="NoSpacing"/>
        <w:jc w:val="both"/>
        <w:rPr>
          <w:rFonts w:ascii="Times New Roman" w:hAnsi="Times New Roman" w:cs="Times New Roman"/>
          <w:b/>
          <w:bCs/>
          <w:color w:val="FF0000"/>
          <w:sz w:val="24"/>
          <w:szCs w:val="24"/>
        </w:rPr>
      </w:pPr>
    </w:p>
    <w:p w14:paraId="673BF90C" w14:textId="240527D4" w:rsidR="00C37227" w:rsidRDefault="00476AC3" w:rsidP="00A5322A">
      <w:pPr>
        <w:pStyle w:val="NoSpacing"/>
        <w:ind w:firstLine="720"/>
        <w:jc w:val="both"/>
        <w:rPr>
          <w:rFonts w:ascii="Times New Roman" w:hAnsi="Times New Roman" w:cs="Times New Roman"/>
          <w:sz w:val="24"/>
          <w:szCs w:val="24"/>
        </w:rPr>
      </w:pPr>
      <w:r w:rsidRPr="00E63850">
        <w:rPr>
          <w:rStyle w:val="Heading2Char"/>
        </w:rPr>
        <w:t xml:space="preserve">   </w:t>
      </w:r>
      <w:bookmarkStart w:id="53" w:name="_Toc71704673"/>
      <w:bookmarkStart w:id="54" w:name="_Toc71793572"/>
      <w:r w:rsidRPr="00E63850">
        <w:rPr>
          <w:rStyle w:val="Heading2Char"/>
        </w:rPr>
        <w:t>6.5.1 Strengths:</w:t>
      </w:r>
      <w:bookmarkEnd w:id="53"/>
      <w:bookmarkEnd w:id="54"/>
      <w:r w:rsidR="00B913C8" w:rsidRPr="712F72BB">
        <w:rPr>
          <w:rFonts w:ascii="Times New Roman" w:hAnsi="Times New Roman" w:cs="Times New Roman"/>
          <w:b/>
          <w:color w:val="FF0000"/>
          <w:sz w:val="24"/>
          <w:szCs w:val="24"/>
        </w:rPr>
        <w:t xml:space="preserve"> </w:t>
      </w:r>
      <w:r w:rsidR="009903BF" w:rsidRPr="00935CE1">
        <w:rPr>
          <w:rFonts w:ascii="Times New Roman" w:hAnsi="Times New Roman" w:cs="Times New Roman"/>
          <w:sz w:val="24"/>
          <w:szCs w:val="24"/>
        </w:rPr>
        <w:t>Kotler, Armstrong</w:t>
      </w:r>
      <w:r w:rsidR="009903BF">
        <w:rPr>
          <w:rFonts w:ascii="Times New Roman" w:hAnsi="Times New Roman" w:cs="Times New Roman"/>
          <w:sz w:val="24"/>
          <w:szCs w:val="24"/>
        </w:rPr>
        <w:t xml:space="preserve"> </w:t>
      </w:r>
      <w:r w:rsidR="009903BF" w:rsidRPr="00935CE1">
        <w:rPr>
          <w:rFonts w:ascii="Times New Roman" w:hAnsi="Times New Roman" w:cs="Times New Roman"/>
          <w:sz w:val="24"/>
          <w:szCs w:val="24"/>
        </w:rPr>
        <w:t xml:space="preserve">&amp; </w:t>
      </w:r>
      <w:proofErr w:type="spellStart"/>
      <w:r w:rsidR="009903BF" w:rsidRPr="00935CE1">
        <w:rPr>
          <w:rFonts w:ascii="Times New Roman" w:hAnsi="Times New Roman" w:cs="Times New Roman"/>
          <w:sz w:val="24"/>
          <w:szCs w:val="24"/>
        </w:rPr>
        <w:t>Opresnik</w:t>
      </w:r>
      <w:proofErr w:type="spellEnd"/>
      <w:r w:rsidR="009903BF">
        <w:rPr>
          <w:rFonts w:ascii="Times New Roman" w:hAnsi="Times New Roman" w:cs="Times New Roman"/>
          <w:sz w:val="24"/>
          <w:szCs w:val="24"/>
        </w:rPr>
        <w:t xml:space="preserve"> (</w:t>
      </w:r>
      <w:r w:rsidR="009903BF" w:rsidRPr="00935CE1">
        <w:rPr>
          <w:rFonts w:ascii="Times New Roman" w:hAnsi="Times New Roman" w:cs="Times New Roman"/>
          <w:sz w:val="24"/>
          <w:szCs w:val="24"/>
        </w:rPr>
        <w:t>2018</w:t>
      </w:r>
      <w:r w:rsidR="009903BF">
        <w:rPr>
          <w:rFonts w:ascii="Times New Roman" w:hAnsi="Times New Roman" w:cs="Times New Roman"/>
          <w:sz w:val="24"/>
          <w:szCs w:val="24"/>
        </w:rPr>
        <w:t xml:space="preserve">) </w:t>
      </w:r>
      <w:r w:rsidR="00F267A8">
        <w:rPr>
          <w:rFonts w:ascii="Times New Roman" w:hAnsi="Times New Roman" w:cs="Times New Roman"/>
          <w:sz w:val="24"/>
          <w:szCs w:val="24"/>
        </w:rPr>
        <w:t>think</w:t>
      </w:r>
      <w:r w:rsidR="009903BF">
        <w:rPr>
          <w:rFonts w:ascii="Times New Roman" w:hAnsi="Times New Roman" w:cs="Times New Roman"/>
          <w:sz w:val="24"/>
          <w:szCs w:val="24"/>
        </w:rPr>
        <w:t xml:space="preserve"> that strengths are the sources and positive factors that help the business to achieve its goals</w:t>
      </w:r>
      <w:r w:rsidR="00F267A8">
        <w:rPr>
          <w:rFonts w:ascii="Times New Roman" w:hAnsi="Times New Roman" w:cs="Times New Roman"/>
          <w:sz w:val="24"/>
          <w:szCs w:val="24"/>
        </w:rPr>
        <w:t>. Tesla has</w:t>
      </w:r>
      <w:r w:rsidR="4F3F9AF0" w:rsidRPr="712F72BB">
        <w:rPr>
          <w:rFonts w:ascii="Times New Roman" w:hAnsi="Times New Roman" w:cs="Times New Roman"/>
          <w:sz w:val="24"/>
          <w:szCs w:val="24"/>
        </w:rPr>
        <w:t xml:space="preserve"> an elevated</w:t>
      </w:r>
      <w:r w:rsidR="00181BCE">
        <w:rPr>
          <w:rFonts w:ascii="Times New Roman" w:hAnsi="Times New Roman" w:cs="Times New Roman"/>
          <w:sz w:val="24"/>
          <w:szCs w:val="24"/>
        </w:rPr>
        <w:t xml:space="preserve"> level of technology</w:t>
      </w:r>
      <w:r w:rsidR="00B913C8" w:rsidRPr="23DA4FB0">
        <w:rPr>
          <w:rFonts w:ascii="Times New Roman" w:hAnsi="Times New Roman" w:cs="Times New Roman"/>
          <w:sz w:val="24"/>
          <w:szCs w:val="24"/>
        </w:rPr>
        <w:t xml:space="preserve">. </w:t>
      </w:r>
      <w:r w:rsidR="00EB5BB2">
        <w:rPr>
          <w:rFonts w:ascii="Times New Roman" w:hAnsi="Times New Roman" w:cs="Times New Roman"/>
          <w:sz w:val="24"/>
          <w:szCs w:val="24"/>
        </w:rPr>
        <w:t>The company has its own b</w:t>
      </w:r>
      <w:r w:rsidR="00B913C8" w:rsidRPr="23DA4FB0">
        <w:rPr>
          <w:rFonts w:ascii="Times New Roman" w:hAnsi="Times New Roman" w:cs="Times New Roman"/>
          <w:sz w:val="24"/>
          <w:szCs w:val="24"/>
        </w:rPr>
        <w:t>attery</w:t>
      </w:r>
      <w:r w:rsidR="00EB5BB2">
        <w:rPr>
          <w:rFonts w:ascii="Times New Roman" w:hAnsi="Times New Roman" w:cs="Times New Roman"/>
          <w:sz w:val="24"/>
          <w:szCs w:val="24"/>
        </w:rPr>
        <w:t>, c</w:t>
      </w:r>
      <w:r w:rsidR="00B913C8" w:rsidRPr="23DA4FB0">
        <w:rPr>
          <w:rFonts w:ascii="Times New Roman" w:hAnsi="Times New Roman" w:cs="Times New Roman"/>
          <w:sz w:val="24"/>
          <w:szCs w:val="24"/>
        </w:rPr>
        <w:t>harging station</w:t>
      </w:r>
      <w:r w:rsidR="4F3F9AF0" w:rsidRPr="712F72BB">
        <w:rPr>
          <w:rFonts w:ascii="Times New Roman" w:hAnsi="Times New Roman" w:cs="Times New Roman"/>
          <w:sz w:val="24"/>
          <w:szCs w:val="24"/>
        </w:rPr>
        <w:t>,</w:t>
      </w:r>
      <w:r w:rsidR="00EB5BB2">
        <w:rPr>
          <w:rFonts w:ascii="Times New Roman" w:hAnsi="Times New Roman" w:cs="Times New Roman"/>
          <w:sz w:val="24"/>
          <w:szCs w:val="24"/>
        </w:rPr>
        <w:t xml:space="preserve"> and stores</w:t>
      </w:r>
      <w:r w:rsidR="00B913C8" w:rsidRPr="23DA4FB0">
        <w:rPr>
          <w:rFonts w:ascii="Times New Roman" w:hAnsi="Times New Roman" w:cs="Times New Roman"/>
          <w:sz w:val="24"/>
          <w:szCs w:val="24"/>
        </w:rPr>
        <w:t xml:space="preserve">. </w:t>
      </w:r>
      <w:r w:rsidR="007E7E6E">
        <w:rPr>
          <w:rFonts w:ascii="Times New Roman" w:hAnsi="Times New Roman" w:cs="Times New Roman"/>
          <w:sz w:val="24"/>
          <w:szCs w:val="24"/>
        </w:rPr>
        <w:t>Tesla has a p</w:t>
      </w:r>
      <w:r w:rsidR="5BE14AE6" w:rsidRPr="23DA4FB0">
        <w:rPr>
          <w:rFonts w:ascii="Times New Roman" w:hAnsi="Times New Roman" w:cs="Times New Roman"/>
          <w:sz w:val="24"/>
          <w:szCs w:val="24"/>
        </w:rPr>
        <w:t>rominent level</w:t>
      </w:r>
      <w:r w:rsidR="00496A1E" w:rsidRPr="23DA4FB0">
        <w:rPr>
          <w:rFonts w:ascii="Times New Roman" w:hAnsi="Times New Roman" w:cs="Times New Roman"/>
          <w:sz w:val="24"/>
          <w:szCs w:val="24"/>
        </w:rPr>
        <w:t xml:space="preserve"> of innovation</w:t>
      </w:r>
      <w:r w:rsidR="00823B21" w:rsidRPr="23DA4FB0">
        <w:rPr>
          <w:rFonts w:ascii="Times New Roman" w:hAnsi="Times New Roman" w:cs="Times New Roman"/>
          <w:sz w:val="24"/>
          <w:szCs w:val="24"/>
        </w:rPr>
        <w:t>.</w:t>
      </w:r>
      <w:r w:rsidR="00754FA5" w:rsidRPr="23DA4FB0">
        <w:rPr>
          <w:rFonts w:ascii="Times New Roman" w:hAnsi="Times New Roman" w:cs="Times New Roman"/>
          <w:sz w:val="24"/>
          <w:szCs w:val="24"/>
        </w:rPr>
        <w:t xml:space="preserve"> The company produces other components</w:t>
      </w:r>
      <w:r w:rsidR="00067661" w:rsidRPr="23DA4FB0">
        <w:rPr>
          <w:rFonts w:ascii="Times New Roman" w:hAnsi="Times New Roman" w:cs="Times New Roman"/>
          <w:sz w:val="24"/>
          <w:szCs w:val="24"/>
        </w:rPr>
        <w:t xml:space="preserve"> and is investing </w:t>
      </w:r>
      <w:r w:rsidR="4F3F9AF0" w:rsidRPr="712F72BB">
        <w:rPr>
          <w:rFonts w:ascii="Times New Roman" w:hAnsi="Times New Roman" w:cs="Times New Roman"/>
          <w:sz w:val="24"/>
          <w:szCs w:val="24"/>
        </w:rPr>
        <w:t>in</w:t>
      </w:r>
      <w:r w:rsidR="00067661" w:rsidRPr="23DA4FB0">
        <w:rPr>
          <w:rFonts w:ascii="Times New Roman" w:hAnsi="Times New Roman" w:cs="Times New Roman"/>
          <w:sz w:val="24"/>
          <w:szCs w:val="24"/>
        </w:rPr>
        <w:t xml:space="preserve"> new products (innovation). </w:t>
      </w:r>
      <w:r w:rsidR="005479C8">
        <w:rPr>
          <w:rFonts w:ascii="Times New Roman" w:hAnsi="Times New Roman" w:cs="Times New Roman"/>
          <w:sz w:val="24"/>
          <w:szCs w:val="24"/>
        </w:rPr>
        <w:t>Its product has an e</w:t>
      </w:r>
      <w:r w:rsidR="00C37227" w:rsidRPr="23DA4FB0">
        <w:rPr>
          <w:rFonts w:ascii="Times New Roman" w:hAnsi="Times New Roman" w:cs="Times New Roman"/>
          <w:sz w:val="24"/>
          <w:szCs w:val="24"/>
        </w:rPr>
        <w:t xml:space="preserve">legant </w:t>
      </w:r>
      <w:r w:rsidR="005479C8">
        <w:rPr>
          <w:rFonts w:ascii="Times New Roman" w:hAnsi="Times New Roman" w:cs="Times New Roman"/>
          <w:sz w:val="24"/>
          <w:szCs w:val="24"/>
        </w:rPr>
        <w:t>design</w:t>
      </w:r>
      <w:r w:rsidR="00C37227" w:rsidRPr="23DA4FB0">
        <w:rPr>
          <w:rFonts w:ascii="Times New Roman" w:hAnsi="Times New Roman" w:cs="Times New Roman"/>
          <w:sz w:val="24"/>
          <w:szCs w:val="24"/>
        </w:rPr>
        <w:t>.</w:t>
      </w:r>
      <w:r w:rsidR="005979DE" w:rsidRPr="23DA4FB0">
        <w:rPr>
          <w:rFonts w:ascii="Times New Roman" w:hAnsi="Times New Roman" w:cs="Times New Roman"/>
          <w:sz w:val="24"/>
          <w:szCs w:val="24"/>
        </w:rPr>
        <w:t xml:space="preserve"> They sell </w:t>
      </w:r>
      <w:r w:rsidR="73B20D17" w:rsidRPr="23DA4FB0">
        <w:rPr>
          <w:rFonts w:ascii="Times New Roman" w:hAnsi="Times New Roman" w:cs="Times New Roman"/>
          <w:sz w:val="24"/>
          <w:szCs w:val="24"/>
        </w:rPr>
        <w:t>in</w:t>
      </w:r>
      <w:r w:rsidR="005979DE" w:rsidRPr="23DA4FB0">
        <w:rPr>
          <w:rFonts w:ascii="Times New Roman" w:hAnsi="Times New Roman" w:cs="Times New Roman"/>
          <w:sz w:val="24"/>
          <w:szCs w:val="24"/>
        </w:rPr>
        <w:t xml:space="preserve"> its stores. Gigafactory</w:t>
      </w:r>
      <w:r w:rsidR="00547941">
        <w:rPr>
          <w:rFonts w:ascii="Times New Roman" w:hAnsi="Times New Roman" w:cs="Times New Roman"/>
          <w:sz w:val="24"/>
          <w:szCs w:val="24"/>
        </w:rPr>
        <w:t xml:space="preserve"> produces </w:t>
      </w:r>
      <w:r w:rsidR="398DC666" w:rsidRPr="712F72BB">
        <w:rPr>
          <w:rFonts w:ascii="Times New Roman" w:hAnsi="Times New Roman" w:cs="Times New Roman"/>
          <w:sz w:val="24"/>
          <w:szCs w:val="24"/>
        </w:rPr>
        <w:t>several of</w:t>
      </w:r>
      <w:r w:rsidR="00547941">
        <w:rPr>
          <w:rFonts w:ascii="Times New Roman" w:hAnsi="Times New Roman" w:cs="Times New Roman"/>
          <w:sz w:val="24"/>
          <w:szCs w:val="24"/>
        </w:rPr>
        <w:t xml:space="preserve"> its components</w:t>
      </w:r>
      <w:r w:rsidR="005979DE" w:rsidRPr="23DA4FB0">
        <w:rPr>
          <w:rFonts w:ascii="Times New Roman" w:hAnsi="Times New Roman" w:cs="Times New Roman"/>
          <w:sz w:val="24"/>
          <w:szCs w:val="24"/>
        </w:rPr>
        <w:t xml:space="preserve">. </w:t>
      </w:r>
      <w:r w:rsidR="4F3F9AF0" w:rsidRPr="712F72BB">
        <w:rPr>
          <w:rFonts w:ascii="Times New Roman" w:hAnsi="Times New Roman" w:cs="Times New Roman"/>
          <w:sz w:val="24"/>
          <w:szCs w:val="24"/>
        </w:rPr>
        <w:t>Electric</w:t>
      </w:r>
      <w:r w:rsidR="00547941">
        <w:rPr>
          <w:rFonts w:ascii="Times New Roman" w:hAnsi="Times New Roman" w:cs="Times New Roman"/>
          <w:sz w:val="24"/>
          <w:szCs w:val="24"/>
        </w:rPr>
        <w:t xml:space="preserve"> c</w:t>
      </w:r>
      <w:r w:rsidR="005979DE" w:rsidRPr="23DA4FB0">
        <w:rPr>
          <w:rFonts w:ascii="Times New Roman" w:hAnsi="Times New Roman" w:cs="Times New Roman"/>
          <w:sz w:val="24"/>
          <w:szCs w:val="24"/>
        </w:rPr>
        <w:t xml:space="preserve">ars </w:t>
      </w:r>
      <w:r w:rsidR="0B036161" w:rsidRPr="23DA4FB0">
        <w:rPr>
          <w:rFonts w:ascii="Times New Roman" w:hAnsi="Times New Roman" w:cs="Times New Roman"/>
          <w:sz w:val="24"/>
          <w:szCs w:val="24"/>
        </w:rPr>
        <w:t>are zero</w:t>
      </w:r>
      <w:r w:rsidR="005979DE" w:rsidRPr="23DA4FB0">
        <w:rPr>
          <w:rFonts w:ascii="Times New Roman" w:hAnsi="Times New Roman" w:cs="Times New Roman"/>
          <w:sz w:val="24"/>
          <w:szCs w:val="24"/>
        </w:rPr>
        <w:t>-emission.</w:t>
      </w:r>
      <w:r w:rsidR="15D98D17" w:rsidRPr="23DA4FB0">
        <w:rPr>
          <w:rFonts w:ascii="Times New Roman" w:hAnsi="Times New Roman" w:cs="Times New Roman"/>
          <w:sz w:val="24"/>
          <w:szCs w:val="24"/>
        </w:rPr>
        <w:t xml:space="preserve"> </w:t>
      </w:r>
      <w:r w:rsidR="00547941">
        <w:rPr>
          <w:rFonts w:ascii="Times New Roman" w:hAnsi="Times New Roman" w:cs="Times New Roman"/>
          <w:sz w:val="24"/>
          <w:szCs w:val="24"/>
        </w:rPr>
        <w:t>The company has an e</w:t>
      </w:r>
      <w:r w:rsidR="15D98D17" w:rsidRPr="23DA4FB0">
        <w:rPr>
          <w:rFonts w:ascii="Times New Roman" w:hAnsi="Times New Roman" w:cs="Times New Roman"/>
          <w:sz w:val="24"/>
          <w:szCs w:val="24"/>
        </w:rPr>
        <w:t>nvironmental sus</w:t>
      </w:r>
      <w:r w:rsidR="6B152AEC" w:rsidRPr="23DA4FB0">
        <w:rPr>
          <w:rFonts w:ascii="Times New Roman" w:hAnsi="Times New Roman" w:cs="Times New Roman"/>
          <w:sz w:val="24"/>
          <w:szCs w:val="24"/>
        </w:rPr>
        <w:t xml:space="preserve">tainability </w:t>
      </w:r>
      <w:r w:rsidR="4F3F9AF0" w:rsidRPr="712F72BB">
        <w:rPr>
          <w:rFonts w:ascii="Times New Roman" w:hAnsi="Times New Roman" w:cs="Times New Roman"/>
          <w:sz w:val="24"/>
          <w:szCs w:val="24"/>
        </w:rPr>
        <w:t>image</w:t>
      </w:r>
      <w:r w:rsidR="6B152AEC" w:rsidRPr="23DA4FB0">
        <w:rPr>
          <w:rFonts w:ascii="Times New Roman" w:hAnsi="Times New Roman" w:cs="Times New Roman"/>
          <w:sz w:val="24"/>
          <w:szCs w:val="24"/>
        </w:rPr>
        <w:t>.</w:t>
      </w:r>
    </w:p>
    <w:p w14:paraId="40C74C06" w14:textId="77777777" w:rsidR="002E2363" w:rsidRDefault="002E2363" w:rsidP="00A5322A">
      <w:pPr>
        <w:pStyle w:val="NoSpacing"/>
        <w:ind w:firstLine="720"/>
        <w:jc w:val="both"/>
        <w:rPr>
          <w:rFonts w:ascii="Times New Roman" w:hAnsi="Times New Roman" w:cs="Times New Roman"/>
          <w:sz w:val="24"/>
          <w:szCs w:val="24"/>
        </w:rPr>
      </w:pPr>
    </w:p>
    <w:p w14:paraId="23FC0BAC" w14:textId="5E0F9DFA" w:rsidR="002E2363" w:rsidRDefault="006C5660" w:rsidP="00E2298C">
      <w:pPr>
        <w:spacing w:after="0" w:line="240" w:lineRule="auto"/>
        <w:ind w:firstLine="720"/>
        <w:jc w:val="both"/>
        <w:rPr>
          <w:rFonts w:ascii="Times New Roman" w:hAnsi="Times New Roman" w:cs="Times New Roman"/>
          <w:sz w:val="24"/>
          <w:szCs w:val="24"/>
        </w:rPr>
      </w:pPr>
      <w:bookmarkStart w:id="55" w:name="_Toc71704674"/>
      <w:bookmarkStart w:id="56" w:name="_Toc71793573"/>
      <w:r w:rsidRPr="00E63850">
        <w:rPr>
          <w:rStyle w:val="Heading2Char"/>
        </w:rPr>
        <w:t>6.5.2 Weaknesses:</w:t>
      </w:r>
      <w:bookmarkEnd w:id="55"/>
      <w:bookmarkEnd w:id="56"/>
      <w:r w:rsidRPr="00BF0E30">
        <w:rPr>
          <w:rFonts w:ascii="Times New Roman" w:hAnsi="Times New Roman" w:cs="Times New Roman"/>
          <w:b/>
          <w:bCs/>
          <w:sz w:val="24"/>
          <w:szCs w:val="24"/>
        </w:rPr>
        <w:t xml:space="preserve"> </w:t>
      </w:r>
      <w:r w:rsidR="00BF0E30" w:rsidRPr="00E2298C">
        <w:rPr>
          <w:rStyle w:val="NoSpacingChar"/>
          <w:rFonts w:ascii="Times New Roman" w:hAnsi="Times New Roman" w:cs="Times New Roman"/>
          <w:sz w:val="24"/>
          <w:szCs w:val="24"/>
        </w:rPr>
        <w:t xml:space="preserve">Kotler, Armstrong &amp; </w:t>
      </w:r>
      <w:proofErr w:type="spellStart"/>
      <w:r w:rsidR="00BF0E30" w:rsidRPr="00E2298C">
        <w:rPr>
          <w:rStyle w:val="NoSpacingChar"/>
          <w:rFonts w:ascii="Times New Roman" w:hAnsi="Times New Roman" w:cs="Times New Roman"/>
          <w:sz w:val="24"/>
          <w:szCs w:val="24"/>
        </w:rPr>
        <w:t>Opresnik</w:t>
      </w:r>
      <w:proofErr w:type="spellEnd"/>
      <w:r w:rsidR="00BF0E30" w:rsidRPr="00E2298C">
        <w:rPr>
          <w:rStyle w:val="NoSpacingChar"/>
          <w:rFonts w:ascii="Times New Roman" w:hAnsi="Times New Roman" w:cs="Times New Roman"/>
          <w:sz w:val="24"/>
          <w:szCs w:val="24"/>
        </w:rPr>
        <w:t xml:space="preserve"> (2018) emphasize that weaknesses are internal limitations and situations are not favourable that interfere with the performance of the company.</w:t>
      </w:r>
      <w:r w:rsidR="00E2298C">
        <w:rPr>
          <w:rStyle w:val="NoSpacingChar"/>
          <w:rFonts w:ascii="Times New Roman" w:hAnsi="Times New Roman" w:cs="Times New Roman"/>
          <w:sz w:val="24"/>
          <w:szCs w:val="24"/>
        </w:rPr>
        <w:t xml:space="preserve"> </w:t>
      </w:r>
      <w:r w:rsidR="007612F7" w:rsidRPr="23DA4FB0">
        <w:rPr>
          <w:rFonts w:ascii="Times New Roman" w:hAnsi="Times New Roman" w:cs="Times New Roman"/>
          <w:sz w:val="24"/>
          <w:szCs w:val="24"/>
        </w:rPr>
        <w:t xml:space="preserve">The company needs a lot </w:t>
      </w:r>
      <w:r w:rsidR="00696FCC">
        <w:rPr>
          <w:rFonts w:ascii="Times New Roman" w:hAnsi="Times New Roman" w:cs="Times New Roman"/>
          <w:sz w:val="24"/>
          <w:szCs w:val="24"/>
        </w:rPr>
        <w:t xml:space="preserve">of </w:t>
      </w:r>
      <w:r w:rsidR="5295996E" w:rsidRPr="712F72BB">
        <w:rPr>
          <w:rFonts w:ascii="Times New Roman" w:hAnsi="Times New Roman" w:cs="Times New Roman"/>
          <w:sz w:val="24"/>
          <w:szCs w:val="24"/>
        </w:rPr>
        <w:t>money to</w:t>
      </w:r>
      <w:r w:rsidR="007612F7" w:rsidRPr="23DA4FB0">
        <w:rPr>
          <w:rFonts w:ascii="Times New Roman" w:hAnsi="Times New Roman" w:cs="Times New Roman"/>
          <w:sz w:val="24"/>
          <w:szCs w:val="24"/>
        </w:rPr>
        <w:t xml:space="preserve"> investment because permanently is creating </w:t>
      </w:r>
      <w:r w:rsidR="007612F7" w:rsidRPr="23DA4FB0">
        <w:rPr>
          <w:rFonts w:ascii="Times New Roman" w:hAnsi="Times New Roman" w:cs="Times New Roman"/>
          <w:sz w:val="24"/>
          <w:szCs w:val="24"/>
        </w:rPr>
        <w:lastRenderedPageBreak/>
        <w:t>new models and accessories</w:t>
      </w:r>
      <w:r w:rsidR="000F3CFE">
        <w:rPr>
          <w:rFonts w:ascii="Times New Roman" w:hAnsi="Times New Roman" w:cs="Times New Roman"/>
          <w:sz w:val="24"/>
          <w:szCs w:val="24"/>
        </w:rPr>
        <w:t>, so a</w:t>
      </w:r>
      <w:r w:rsidR="00602A91" w:rsidRPr="23DA4FB0">
        <w:rPr>
          <w:rFonts w:ascii="Times New Roman" w:hAnsi="Times New Roman" w:cs="Times New Roman"/>
          <w:sz w:val="24"/>
          <w:szCs w:val="24"/>
        </w:rPr>
        <w:t xml:space="preserve"> big problem is its liquidity. </w:t>
      </w:r>
      <w:r w:rsidR="0074226A" w:rsidRPr="23DA4FB0">
        <w:rPr>
          <w:rFonts w:ascii="Times New Roman" w:hAnsi="Times New Roman" w:cs="Times New Roman"/>
          <w:sz w:val="24"/>
          <w:szCs w:val="24"/>
        </w:rPr>
        <w:t xml:space="preserve">The company has a limited presence around the world. </w:t>
      </w:r>
      <w:r w:rsidR="00067661" w:rsidRPr="23DA4FB0">
        <w:rPr>
          <w:rFonts w:ascii="Times New Roman" w:hAnsi="Times New Roman" w:cs="Times New Roman"/>
          <w:sz w:val="24"/>
          <w:szCs w:val="24"/>
        </w:rPr>
        <w:t xml:space="preserve">Tesla has </w:t>
      </w:r>
      <w:r w:rsidR="6E0CA9CE" w:rsidRPr="23DA4FB0">
        <w:rPr>
          <w:rFonts w:ascii="Times New Roman" w:hAnsi="Times New Roman" w:cs="Times New Roman"/>
          <w:sz w:val="24"/>
          <w:szCs w:val="24"/>
        </w:rPr>
        <w:t>a brief history</w:t>
      </w:r>
      <w:r w:rsidR="00067661" w:rsidRPr="23DA4FB0">
        <w:rPr>
          <w:rFonts w:ascii="Times New Roman" w:hAnsi="Times New Roman" w:cs="Times New Roman"/>
          <w:sz w:val="24"/>
          <w:szCs w:val="24"/>
        </w:rPr>
        <w:t xml:space="preserve"> as a company. </w:t>
      </w:r>
      <w:r w:rsidR="00F74786">
        <w:rPr>
          <w:rFonts w:ascii="Times New Roman" w:hAnsi="Times New Roman" w:cs="Times New Roman"/>
          <w:sz w:val="24"/>
          <w:szCs w:val="24"/>
        </w:rPr>
        <w:t>Its products have a h</w:t>
      </w:r>
      <w:r w:rsidR="00067661" w:rsidRPr="23DA4FB0">
        <w:rPr>
          <w:rFonts w:ascii="Times New Roman" w:hAnsi="Times New Roman" w:cs="Times New Roman"/>
          <w:sz w:val="24"/>
          <w:szCs w:val="24"/>
        </w:rPr>
        <w:t xml:space="preserve">igh price. </w:t>
      </w:r>
      <w:r w:rsidR="00F74786">
        <w:rPr>
          <w:rFonts w:ascii="Times New Roman" w:hAnsi="Times New Roman" w:cs="Times New Roman"/>
          <w:sz w:val="24"/>
          <w:szCs w:val="24"/>
        </w:rPr>
        <w:t xml:space="preserve">Tesla has a </w:t>
      </w:r>
      <w:r w:rsidR="00DB738A" w:rsidRPr="23DA4FB0">
        <w:rPr>
          <w:rFonts w:ascii="Times New Roman" w:hAnsi="Times New Roman" w:cs="Times New Roman"/>
          <w:sz w:val="24"/>
          <w:szCs w:val="24"/>
        </w:rPr>
        <w:t>limited marketing strategy.</w:t>
      </w:r>
      <w:r w:rsidR="00362D60" w:rsidRPr="23DA4FB0">
        <w:rPr>
          <w:rFonts w:ascii="Times New Roman" w:hAnsi="Times New Roman" w:cs="Times New Roman"/>
          <w:sz w:val="24"/>
          <w:szCs w:val="24"/>
        </w:rPr>
        <w:t xml:space="preserve"> </w:t>
      </w:r>
      <w:r w:rsidR="00FD4163">
        <w:rPr>
          <w:rFonts w:ascii="Times New Roman" w:hAnsi="Times New Roman" w:cs="Times New Roman"/>
          <w:sz w:val="24"/>
          <w:szCs w:val="24"/>
        </w:rPr>
        <w:t>Sometimes, there are a</w:t>
      </w:r>
      <w:r w:rsidR="00362D60" w:rsidRPr="23DA4FB0">
        <w:rPr>
          <w:rFonts w:ascii="Times New Roman" w:hAnsi="Times New Roman" w:cs="Times New Roman"/>
          <w:sz w:val="24"/>
          <w:szCs w:val="24"/>
        </w:rPr>
        <w:t>ccidents with autopilot</w:t>
      </w:r>
      <w:r w:rsidR="00FD4163">
        <w:rPr>
          <w:rFonts w:ascii="Times New Roman" w:hAnsi="Times New Roman" w:cs="Times New Roman"/>
          <w:sz w:val="24"/>
          <w:szCs w:val="24"/>
        </w:rPr>
        <w:t xml:space="preserve"> mode of its Electric cars</w:t>
      </w:r>
      <w:r w:rsidR="00362D60" w:rsidRPr="23DA4FB0">
        <w:rPr>
          <w:rFonts w:ascii="Times New Roman" w:hAnsi="Times New Roman" w:cs="Times New Roman"/>
          <w:sz w:val="24"/>
          <w:szCs w:val="24"/>
        </w:rPr>
        <w:t>.</w:t>
      </w:r>
      <w:r w:rsidR="4657FC7B" w:rsidRPr="23DA4FB0">
        <w:rPr>
          <w:rFonts w:ascii="Times New Roman" w:hAnsi="Times New Roman" w:cs="Times New Roman"/>
          <w:sz w:val="24"/>
          <w:szCs w:val="24"/>
        </w:rPr>
        <w:t xml:space="preserve"> </w:t>
      </w:r>
    </w:p>
    <w:p w14:paraId="4D667A17" w14:textId="77777777" w:rsidR="00B124E2" w:rsidRDefault="00B124E2" w:rsidP="00A5322A">
      <w:pPr>
        <w:pStyle w:val="NoSpacing"/>
        <w:ind w:firstLine="720"/>
        <w:jc w:val="both"/>
        <w:rPr>
          <w:rFonts w:ascii="Times New Roman" w:hAnsi="Times New Roman" w:cs="Times New Roman"/>
          <w:sz w:val="24"/>
          <w:szCs w:val="24"/>
        </w:rPr>
      </w:pPr>
    </w:p>
    <w:p w14:paraId="4F5A32B5" w14:textId="259AEFD6" w:rsidR="00E70EA2" w:rsidRDefault="007612F7" w:rsidP="00A5322A">
      <w:pPr>
        <w:pStyle w:val="NoSpacing"/>
        <w:jc w:val="both"/>
        <w:rPr>
          <w:rFonts w:ascii="Times New Roman" w:hAnsi="Times New Roman" w:cs="Times New Roman"/>
          <w:sz w:val="24"/>
          <w:szCs w:val="24"/>
        </w:rPr>
      </w:pPr>
      <w:r w:rsidRPr="23DA4FB0">
        <w:rPr>
          <w:rFonts w:ascii="Times New Roman" w:hAnsi="Times New Roman" w:cs="Times New Roman"/>
          <w:sz w:val="24"/>
          <w:szCs w:val="24"/>
        </w:rPr>
        <w:t xml:space="preserve"> </w:t>
      </w:r>
      <w:r>
        <w:tab/>
      </w:r>
      <w:bookmarkStart w:id="57" w:name="_Toc71704675"/>
      <w:bookmarkStart w:id="58" w:name="_Toc71793574"/>
      <w:r w:rsidRPr="00E63850">
        <w:rPr>
          <w:rStyle w:val="Heading2Char"/>
        </w:rPr>
        <w:t>6.5.3 Opportunities:</w:t>
      </w:r>
      <w:bookmarkEnd w:id="57"/>
      <w:bookmarkEnd w:id="58"/>
      <w:r w:rsidRPr="23DA4FB0">
        <w:rPr>
          <w:rFonts w:ascii="Times New Roman" w:hAnsi="Times New Roman" w:cs="Times New Roman"/>
          <w:b/>
          <w:bCs/>
          <w:sz w:val="24"/>
          <w:szCs w:val="24"/>
        </w:rPr>
        <w:t xml:space="preserve"> </w:t>
      </w:r>
      <w:r w:rsidR="00C469FF">
        <w:rPr>
          <w:rFonts w:ascii="Times New Roman" w:hAnsi="Times New Roman" w:cs="Times New Roman"/>
          <w:sz w:val="24"/>
          <w:szCs w:val="24"/>
        </w:rPr>
        <w:t xml:space="preserve">Tesla </w:t>
      </w:r>
      <w:r w:rsidR="00173160">
        <w:rPr>
          <w:rFonts w:ascii="Times New Roman" w:hAnsi="Times New Roman" w:cs="Times New Roman"/>
          <w:sz w:val="24"/>
          <w:szCs w:val="24"/>
        </w:rPr>
        <w:t>can create n</w:t>
      </w:r>
      <w:r w:rsidR="0073081E" w:rsidRPr="23DA4FB0">
        <w:rPr>
          <w:rFonts w:ascii="Times New Roman" w:hAnsi="Times New Roman" w:cs="Times New Roman"/>
          <w:sz w:val="24"/>
          <w:szCs w:val="24"/>
        </w:rPr>
        <w:t xml:space="preserve">ew models </w:t>
      </w:r>
      <w:r w:rsidR="3070D2C3" w:rsidRPr="712F72BB">
        <w:rPr>
          <w:rFonts w:ascii="Times New Roman" w:hAnsi="Times New Roman" w:cs="Times New Roman"/>
          <w:sz w:val="24"/>
          <w:szCs w:val="24"/>
        </w:rPr>
        <w:t xml:space="preserve">that are </w:t>
      </w:r>
      <w:r w:rsidR="0073081E" w:rsidRPr="23DA4FB0">
        <w:rPr>
          <w:rFonts w:ascii="Times New Roman" w:hAnsi="Times New Roman" w:cs="Times New Roman"/>
          <w:sz w:val="24"/>
          <w:szCs w:val="24"/>
        </w:rPr>
        <w:t>less expensive</w:t>
      </w:r>
      <w:r w:rsidR="00173160">
        <w:rPr>
          <w:rFonts w:ascii="Times New Roman" w:hAnsi="Times New Roman" w:cs="Times New Roman"/>
          <w:sz w:val="24"/>
          <w:szCs w:val="24"/>
        </w:rPr>
        <w:t xml:space="preserve"> for ad other target </w:t>
      </w:r>
      <w:r w:rsidR="5B913B1A" w:rsidRPr="712F72BB">
        <w:rPr>
          <w:rFonts w:ascii="Times New Roman" w:hAnsi="Times New Roman" w:cs="Times New Roman"/>
          <w:sz w:val="24"/>
          <w:szCs w:val="24"/>
        </w:rPr>
        <w:t>customers</w:t>
      </w:r>
      <w:r w:rsidR="0073081E" w:rsidRPr="712F72BB">
        <w:rPr>
          <w:rFonts w:ascii="Times New Roman" w:hAnsi="Times New Roman" w:cs="Times New Roman"/>
          <w:sz w:val="24"/>
          <w:szCs w:val="24"/>
        </w:rPr>
        <w:t>.</w:t>
      </w:r>
      <w:r w:rsidR="0073081E" w:rsidRPr="23DA4FB0">
        <w:rPr>
          <w:rFonts w:ascii="Times New Roman" w:hAnsi="Times New Roman" w:cs="Times New Roman"/>
          <w:sz w:val="24"/>
          <w:szCs w:val="24"/>
        </w:rPr>
        <w:t xml:space="preserve"> </w:t>
      </w:r>
      <w:r w:rsidR="00D4041B">
        <w:rPr>
          <w:rFonts w:ascii="Times New Roman" w:hAnsi="Times New Roman" w:cs="Times New Roman"/>
          <w:sz w:val="24"/>
          <w:szCs w:val="24"/>
        </w:rPr>
        <w:t xml:space="preserve">The company can </w:t>
      </w:r>
      <w:r w:rsidR="0073081E" w:rsidRPr="23DA4FB0">
        <w:rPr>
          <w:rFonts w:ascii="Times New Roman" w:hAnsi="Times New Roman" w:cs="Times New Roman"/>
          <w:sz w:val="24"/>
          <w:szCs w:val="24"/>
        </w:rPr>
        <w:t>sell batteries and accessories</w:t>
      </w:r>
      <w:r w:rsidR="00D4041B">
        <w:rPr>
          <w:rFonts w:ascii="Times New Roman" w:hAnsi="Times New Roman" w:cs="Times New Roman"/>
          <w:sz w:val="24"/>
          <w:szCs w:val="24"/>
        </w:rPr>
        <w:t xml:space="preserve"> </w:t>
      </w:r>
      <w:r w:rsidR="4900666C" w:rsidRPr="712F72BB">
        <w:rPr>
          <w:rFonts w:ascii="Times New Roman" w:hAnsi="Times New Roman" w:cs="Times New Roman"/>
          <w:sz w:val="24"/>
          <w:szCs w:val="24"/>
        </w:rPr>
        <w:t>on a</w:t>
      </w:r>
      <w:r w:rsidR="00D4041B">
        <w:rPr>
          <w:rFonts w:ascii="Times New Roman" w:hAnsi="Times New Roman" w:cs="Times New Roman"/>
          <w:sz w:val="24"/>
          <w:szCs w:val="24"/>
        </w:rPr>
        <w:t xml:space="preserve"> global scale</w:t>
      </w:r>
      <w:r w:rsidR="0073081E" w:rsidRPr="23DA4FB0">
        <w:rPr>
          <w:rFonts w:ascii="Times New Roman" w:hAnsi="Times New Roman" w:cs="Times New Roman"/>
          <w:sz w:val="24"/>
          <w:szCs w:val="24"/>
        </w:rPr>
        <w:t xml:space="preserve">. </w:t>
      </w:r>
      <w:r w:rsidR="00D4041B" w:rsidRPr="00D4041B">
        <w:rPr>
          <w:rFonts w:ascii="Times New Roman" w:hAnsi="Times New Roman" w:cs="Times New Roman"/>
          <w:sz w:val="24"/>
          <w:szCs w:val="24"/>
        </w:rPr>
        <w:t>Presidents like Biden in the United States promised to stimulate the purchase of zero</w:t>
      </w:r>
      <w:r w:rsidR="00D4041B">
        <w:rPr>
          <w:rFonts w:ascii="Times New Roman" w:hAnsi="Times New Roman" w:cs="Times New Roman"/>
          <w:sz w:val="24"/>
          <w:szCs w:val="24"/>
        </w:rPr>
        <w:t>-</w:t>
      </w:r>
      <w:r w:rsidR="00D4041B" w:rsidRPr="00D4041B">
        <w:rPr>
          <w:rFonts w:ascii="Times New Roman" w:hAnsi="Times New Roman" w:cs="Times New Roman"/>
          <w:sz w:val="24"/>
          <w:szCs w:val="24"/>
        </w:rPr>
        <w:t>emission cars.</w:t>
      </w:r>
      <w:r w:rsidR="0073081E" w:rsidRPr="23DA4FB0">
        <w:rPr>
          <w:rFonts w:ascii="Times New Roman" w:hAnsi="Times New Roman" w:cs="Times New Roman"/>
          <w:sz w:val="24"/>
          <w:szCs w:val="24"/>
        </w:rPr>
        <w:t xml:space="preserve"> The company can grow because the trend is to protect the environment</w:t>
      </w:r>
      <w:r w:rsidR="00C62ADA">
        <w:rPr>
          <w:rFonts w:ascii="Times New Roman" w:hAnsi="Times New Roman" w:cs="Times New Roman"/>
          <w:sz w:val="24"/>
          <w:szCs w:val="24"/>
        </w:rPr>
        <w:t xml:space="preserve"> and g</w:t>
      </w:r>
      <w:r w:rsidR="00E36DA6" w:rsidRPr="23DA4FB0">
        <w:rPr>
          <w:rFonts w:ascii="Times New Roman" w:hAnsi="Times New Roman" w:cs="Times New Roman"/>
          <w:sz w:val="24"/>
          <w:szCs w:val="24"/>
        </w:rPr>
        <w:t>lobal expansion is a</w:t>
      </w:r>
      <w:r w:rsidR="00C62ADA">
        <w:rPr>
          <w:rFonts w:ascii="Times New Roman" w:hAnsi="Times New Roman" w:cs="Times New Roman"/>
          <w:sz w:val="24"/>
          <w:szCs w:val="24"/>
        </w:rPr>
        <w:t xml:space="preserve"> big</w:t>
      </w:r>
      <w:r w:rsidR="00E36DA6" w:rsidRPr="23DA4FB0">
        <w:rPr>
          <w:rFonts w:ascii="Times New Roman" w:hAnsi="Times New Roman" w:cs="Times New Roman"/>
          <w:sz w:val="24"/>
          <w:szCs w:val="24"/>
        </w:rPr>
        <w:t xml:space="preserve"> opportunity.</w:t>
      </w:r>
      <w:r w:rsidR="00E70EA2" w:rsidRPr="23DA4FB0">
        <w:rPr>
          <w:rFonts w:ascii="Times New Roman" w:hAnsi="Times New Roman" w:cs="Times New Roman"/>
          <w:sz w:val="24"/>
          <w:szCs w:val="24"/>
        </w:rPr>
        <w:t xml:space="preserve"> </w:t>
      </w:r>
      <w:r w:rsidR="00955CCB">
        <w:rPr>
          <w:rFonts w:ascii="Times New Roman" w:hAnsi="Times New Roman" w:cs="Times New Roman"/>
          <w:sz w:val="24"/>
          <w:szCs w:val="24"/>
        </w:rPr>
        <w:t xml:space="preserve">Some countries are signing </w:t>
      </w:r>
      <w:r w:rsidR="00E70EA2" w:rsidRPr="23DA4FB0">
        <w:rPr>
          <w:rFonts w:ascii="Times New Roman" w:hAnsi="Times New Roman" w:cs="Times New Roman"/>
          <w:sz w:val="24"/>
          <w:szCs w:val="24"/>
        </w:rPr>
        <w:t>free trade agreements</w:t>
      </w:r>
      <w:r w:rsidR="00955CCB">
        <w:rPr>
          <w:rFonts w:ascii="Times New Roman" w:hAnsi="Times New Roman" w:cs="Times New Roman"/>
          <w:sz w:val="24"/>
          <w:szCs w:val="24"/>
        </w:rPr>
        <w:t>, Tesla can export Electric Car</w:t>
      </w:r>
      <w:r w:rsidR="00E70EA2" w:rsidRPr="23DA4FB0">
        <w:rPr>
          <w:rFonts w:ascii="Times New Roman" w:hAnsi="Times New Roman" w:cs="Times New Roman"/>
          <w:sz w:val="24"/>
          <w:szCs w:val="24"/>
        </w:rPr>
        <w:t xml:space="preserve">. </w:t>
      </w:r>
      <w:r w:rsidR="00DB738A" w:rsidRPr="23DA4FB0">
        <w:rPr>
          <w:rFonts w:ascii="Times New Roman" w:hAnsi="Times New Roman" w:cs="Times New Roman"/>
          <w:sz w:val="24"/>
          <w:szCs w:val="24"/>
        </w:rPr>
        <w:t>Future increase of petroleum prices</w:t>
      </w:r>
      <w:r w:rsidR="00AD1DF6">
        <w:rPr>
          <w:rFonts w:ascii="Times New Roman" w:hAnsi="Times New Roman" w:cs="Times New Roman"/>
          <w:sz w:val="24"/>
          <w:szCs w:val="24"/>
        </w:rPr>
        <w:t xml:space="preserve"> can help to increase </w:t>
      </w:r>
      <w:r w:rsidR="7ACA5BE0" w:rsidRPr="712F72BB">
        <w:rPr>
          <w:rFonts w:ascii="Times New Roman" w:hAnsi="Times New Roman" w:cs="Times New Roman"/>
          <w:sz w:val="24"/>
          <w:szCs w:val="24"/>
        </w:rPr>
        <w:t>sales</w:t>
      </w:r>
      <w:r w:rsidR="00AD1DF6">
        <w:rPr>
          <w:rFonts w:ascii="Times New Roman" w:hAnsi="Times New Roman" w:cs="Times New Roman"/>
          <w:sz w:val="24"/>
          <w:szCs w:val="24"/>
        </w:rPr>
        <w:t xml:space="preserve"> of EVs</w:t>
      </w:r>
      <w:r w:rsidR="00DB738A" w:rsidRPr="23DA4FB0">
        <w:rPr>
          <w:rFonts w:ascii="Times New Roman" w:hAnsi="Times New Roman" w:cs="Times New Roman"/>
          <w:sz w:val="24"/>
          <w:szCs w:val="24"/>
        </w:rPr>
        <w:t xml:space="preserve">. </w:t>
      </w:r>
      <w:r w:rsidR="00DE540F">
        <w:rPr>
          <w:rFonts w:ascii="Times New Roman" w:hAnsi="Times New Roman" w:cs="Times New Roman"/>
          <w:sz w:val="24"/>
          <w:szCs w:val="24"/>
        </w:rPr>
        <w:t xml:space="preserve">The company </w:t>
      </w:r>
      <w:r w:rsidR="1F1BEA69" w:rsidRPr="712F72BB">
        <w:rPr>
          <w:rFonts w:ascii="Times New Roman" w:hAnsi="Times New Roman" w:cs="Times New Roman"/>
          <w:sz w:val="24"/>
          <w:szCs w:val="24"/>
        </w:rPr>
        <w:t>must</w:t>
      </w:r>
      <w:r w:rsidR="00DE540F">
        <w:rPr>
          <w:rFonts w:ascii="Times New Roman" w:hAnsi="Times New Roman" w:cs="Times New Roman"/>
          <w:sz w:val="24"/>
          <w:szCs w:val="24"/>
        </w:rPr>
        <w:t xml:space="preserve"> d</w:t>
      </w:r>
      <w:r w:rsidR="00362D60" w:rsidRPr="23DA4FB0">
        <w:rPr>
          <w:rFonts w:ascii="Times New Roman" w:hAnsi="Times New Roman" w:cs="Times New Roman"/>
          <w:sz w:val="24"/>
          <w:szCs w:val="24"/>
        </w:rPr>
        <w:t xml:space="preserve">evelop its own </w:t>
      </w:r>
      <w:r w:rsidR="00DE540F">
        <w:rPr>
          <w:rFonts w:ascii="Times New Roman" w:hAnsi="Times New Roman" w:cs="Times New Roman"/>
          <w:sz w:val="24"/>
          <w:szCs w:val="24"/>
        </w:rPr>
        <w:t xml:space="preserve">and modern </w:t>
      </w:r>
      <w:r w:rsidR="00362D60" w:rsidRPr="23DA4FB0">
        <w:rPr>
          <w:rFonts w:ascii="Times New Roman" w:hAnsi="Times New Roman" w:cs="Times New Roman"/>
          <w:sz w:val="24"/>
          <w:szCs w:val="24"/>
        </w:rPr>
        <w:t>AI chip for autopilot.</w:t>
      </w:r>
      <w:r w:rsidR="5D465D72" w:rsidRPr="23DA4FB0">
        <w:rPr>
          <w:rFonts w:ascii="Times New Roman" w:hAnsi="Times New Roman" w:cs="Times New Roman"/>
          <w:sz w:val="24"/>
          <w:szCs w:val="24"/>
        </w:rPr>
        <w:t xml:space="preserve"> </w:t>
      </w:r>
      <w:r w:rsidR="1608DE62" w:rsidRPr="23DA4FB0">
        <w:rPr>
          <w:rFonts w:ascii="Times New Roman" w:hAnsi="Times New Roman" w:cs="Times New Roman"/>
          <w:sz w:val="24"/>
          <w:szCs w:val="24"/>
        </w:rPr>
        <w:t xml:space="preserve">Solar systems, electric vehicles and charging systems make </w:t>
      </w:r>
      <w:r w:rsidR="4E472D2F" w:rsidRPr="23DA4FB0">
        <w:rPr>
          <w:rFonts w:ascii="Times New Roman" w:hAnsi="Times New Roman" w:cs="Times New Roman"/>
          <w:sz w:val="24"/>
          <w:szCs w:val="24"/>
        </w:rPr>
        <w:t xml:space="preserve">an important opportunity to develop economy of scale. </w:t>
      </w:r>
    </w:p>
    <w:p w14:paraId="12EC72B4" w14:textId="70FA22DD" w:rsidR="007612F7" w:rsidRDefault="007612F7" w:rsidP="00A5322A">
      <w:pPr>
        <w:pStyle w:val="NoSpacing"/>
        <w:jc w:val="both"/>
        <w:rPr>
          <w:rFonts w:ascii="Times New Roman" w:hAnsi="Times New Roman" w:cs="Times New Roman"/>
          <w:sz w:val="24"/>
          <w:szCs w:val="24"/>
        </w:rPr>
      </w:pPr>
    </w:p>
    <w:p w14:paraId="780B68A8" w14:textId="028A7D30" w:rsidR="00B124E2" w:rsidRDefault="003B36DD" w:rsidP="00B124E2">
      <w:pPr>
        <w:pStyle w:val="NoSpacing"/>
        <w:ind w:firstLine="720"/>
        <w:jc w:val="both"/>
        <w:rPr>
          <w:rFonts w:ascii="Times New Roman" w:hAnsi="Times New Roman" w:cs="Times New Roman"/>
          <w:sz w:val="24"/>
          <w:szCs w:val="24"/>
        </w:rPr>
      </w:pPr>
      <w:r w:rsidRPr="23DA4FB0">
        <w:rPr>
          <w:rFonts w:ascii="Times New Roman" w:hAnsi="Times New Roman" w:cs="Times New Roman"/>
          <w:b/>
          <w:bCs/>
          <w:color w:val="FF0000"/>
          <w:sz w:val="24"/>
          <w:szCs w:val="24"/>
        </w:rPr>
        <w:t xml:space="preserve">   </w:t>
      </w:r>
      <w:bookmarkStart w:id="59" w:name="_Toc71704676"/>
      <w:bookmarkStart w:id="60" w:name="_Toc71793575"/>
      <w:r w:rsidRPr="00E63850">
        <w:rPr>
          <w:rStyle w:val="Heading2Char"/>
        </w:rPr>
        <w:t>6.5.4 Threats:</w:t>
      </w:r>
      <w:bookmarkEnd w:id="59"/>
      <w:bookmarkEnd w:id="60"/>
      <w:r w:rsidRPr="23DA4FB0">
        <w:rPr>
          <w:rFonts w:ascii="Times New Roman" w:hAnsi="Times New Roman" w:cs="Times New Roman"/>
          <w:b/>
          <w:bCs/>
          <w:color w:val="FF0000"/>
          <w:sz w:val="24"/>
          <w:szCs w:val="24"/>
        </w:rPr>
        <w:t xml:space="preserve"> </w:t>
      </w:r>
      <w:r w:rsidR="00BD5434">
        <w:rPr>
          <w:rFonts w:ascii="Times New Roman" w:hAnsi="Times New Roman" w:cs="Times New Roman"/>
          <w:sz w:val="24"/>
          <w:szCs w:val="24"/>
        </w:rPr>
        <w:t xml:space="preserve">Expanding </w:t>
      </w:r>
      <w:r w:rsidR="00BD5434" w:rsidRPr="23DA4FB0">
        <w:rPr>
          <w:rFonts w:ascii="Times New Roman" w:hAnsi="Times New Roman" w:cs="Times New Roman"/>
          <w:sz w:val="24"/>
          <w:szCs w:val="24"/>
        </w:rPr>
        <w:t>Hybrid cars</w:t>
      </w:r>
      <w:r w:rsidR="00CD5049">
        <w:rPr>
          <w:rFonts w:ascii="Times New Roman" w:hAnsi="Times New Roman" w:cs="Times New Roman"/>
          <w:sz w:val="24"/>
          <w:szCs w:val="24"/>
        </w:rPr>
        <w:t xml:space="preserve"> are a direct threat. Also, c</w:t>
      </w:r>
      <w:r w:rsidR="006126C6" w:rsidRPr="23DA4FB0">
        <w:rPr>
          <w:rFonts w:ascii="Times New Roman" w:hAnsi="Times New Roman" w:cs="Times New Roman"/>
          <w:sz w:val="24"/>
          <w:szCs w:val="24"/>
        </w:rPr>
        <w:t>apital necessary to invest in the new plans</w:t>
      </w:r>
      <w:r w:rsidR="00232820">
        <w:rPr>
          <w:rFonts w:ascii="Times New Roman" w:hAnsi="Times New Roman" w:cs="Times New Roman"/>
          <w:sz w:val="24"/>
          <w:szCs w:val="24"/>
        </w:rPr>
        <w:t xml:space="preserve"> can stop the growth of the company</w:t>
      </w:r>
      <w:r w:rsidR="006126C6" w:rsidRPr="23DA4FB0">
        <w:rPr>
          <w:rFonts w:ascii="Times New Roman" w:hAnsi="Times New Roman" w:cs="Times New Roman"/>
          <w:sz w:val="24"/>
          <w:szCs w:val="24"/>
        </w:rPr>
        <w:t xml:space="preserve">. </w:t>
      </w:r>
      <w:r w:rsidR="00CD5049" w:rsidRPr="23DA4FB0">
        <w:rPr>
          <w:rFonts w:ascii="Times New Roman" w:hAnsi="Times New Roman" w:cs="Times New Roman"/>
          <w:sz w:val="24"/>
          <w:szCs w:val="24"/>
        </w:rPr>
        <w:t xml:space="preserve">More companies are starting to build EV models. </w:t>
      </w:r>
    </w:p>
    <w:p w14:paraId="7A255389" w14:textId="68BAF2C2" w:rsidR="003B36DD" w:rsidRPr="003B36DD" w:rsidRDefault="003B36DD" w:rsidP="712F72BB">
      <w:pPr>
        <w:pStyle w:val="NoSpacing"/>
        <w:jc w:val="both"/>
        <w:rPr>
          <w:rFonts w:ascii="Times New Roman" w:hAnsi="Times New Roman" w:cs="Times New Roman"/>
          <w:sz w:val="24"/>
          <w:szCs w:val="24"/>
        </w:rPr>
      </w:pPr>
    </w:p>
    <w:p w14:paraId="72589B4F" w14:textId="77945E41" w:rsidR="5964FF2D" w:rsidRDefault="5964FF2D" w:rsidP="712F72BB">
      <w:pPr>
        <w:pStyle w:val="NoSpacing"/>
        <w:jc w:val="both"/>
      </w:pPr>
      <w:r>
        <w:rPr>
          <w:noProof/>
        </w:rPr>
        <w:drawing>
          <wp:inline distT="0" distB="0" distL="0" distR="0" wp14:anchorId="4534D0AD" wp14:editId="75F84ACF">
            <wp:extent cx="5724524" cy="3219450"/>
            <wp:effectExtent l="0" t="0" r="0" b="0"/>
            <wp:docPr id="1812583744" name="Picture 1812583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18DECCB8" w14:textId="5155C67E" w:rsidR="004315E4" w:rsidRDefault="004315E4" w:rsidP="00A5322A">
      <w:pPr>
        <w:pStyle w:val="NoSpacing"/>
        <w:jc w:val="both"/>
        <w:rPr>
          <w:rFonts w:ascii="Times New Roman" w:hAnsi="Times New Roman" w:cs="Times New Roman"/>
          <w:b/>
          <w:bCs/>
          <w:color w:val="FF0000"/>
          <w:sz w:val="24"/>
          <w:szCs w:val="24"/>
        </w:rPr>
      </w:pPr>
    </w:p>
    <w:p w14:paraId="62ACA245" w14:textId="77777777" w:rsidR="00E93EE1" w:rsidRPr="003338B8" w:rsidRDefault="00E93EE1" w:rsidP="00A5322A">
      <w:pPr>
        <w:pStyle w:val="NoSpacing"/>
        <w:jc w:val="both"/>
        <w:rPr>
          <w:rFonts w:ascii="Times New Roman" w:hAnsi="Times New Roman" w:cs="Times New Roman"/>
          <w:b/>
          <w:bCs/>
          <w:color w:val="FF0000"/>
          <w:sz w:val="24"/>
          <w:szCs w:val="24"/>
        </w:rPr>
      </w:pPr>
    </w:p>
    <w:p w14:paraId="07E8B657" w14:textId="28ECBB64" w:rsidR="004B377C" w:rsidRDefault="004B377C" w:rsidP="009B4B58">
      <w:pPr>
        <w:pStyle w:val="Heading2"/>
        <w:numPr>
          <w:ilvl w:val="0"/>
          <w:numId w:val="13"/>
        </w:numPr>
        <w:rPr>
          <w:rFonts w:ascii="Times New Roman" w:hAnsi="Times New Roman" w:cs="Times New Roman"/>
          <w:bCs/>
          <w:color w:val="FF0000"/>
        </w:rPr>
      </w:pPr>
      <w:bookmarkStart w:id="61" w:name="_Toc71704677"/>
      <w:bookmarkStart w:id="62" w:name="_Toc71793576"/>
      <w:r w:rsidRPr="712F72BB">
        <w:t>Strategies to Sustain Competitive Advantage</w:t>
      </w:r>
      <w:bookmarkEnd w:id="61"/>
      <w:bookmarkEnd w:id="62"/>
    </w:p>
    <w:p w14:paraId="04FF5D30" w14:textId="2D1A5835" w:rsidR="000564FC" w:rsidRPr="00F5208A" w:rsidRDefault="002C4360" w:rsidP="000564FC">
      <w:pPr>
        <w:jc w:val="both"/>
        <w:rPr>
          <w:rFonts w:ascii="Times New Roman" w:hAnsi="Times New Roman" w:cs="Times New Roman"/>
          <w:sz w:val="24"/>
          <w:szCs w:val="24"/>
        </w:rPr>
      </w:pPr>
      <w:r w:rsidRPr="0098441E">
        <w:rPr>
          <w:rFonts w:ascii="Times New Roman" w:hAnsi="Times New Roman" w:cs="Times New Roman"/>
          <w:sz w:val="24"/>
          <w:szCs w:val="24"/>
        </w:rPr>
        <w:t xml:space="preserve">For Tesla </w:t>
      </w:r>
      <w:r w:rsidR="0BAB4C49" w:rsidRPr="712F72BB">
        <w:rPr>
          <w:rFonts w:ascii="Times New Roman" w:hAnsi="Times New Roman" w:cs="Times New Roman"/>
          <w:sz w:val="24"/>
          <w:szCs w:val="24"/>
        </w:rPr>
        <w:t>it</w:t>
      </w:r>
      <w:r w:rsidRPr="712F72BB">
        <w:rPr>
          <w:rFonts w:ascii="Times New Roman" w:hAnsi="Times New Roman" w:cs="Times New Roman"/>
          <w:sz w:val="24"/>
          <w:szCs w:val="24"/>
        </w:rPr>
        <w:t xml:space="preserve"> </w:t>
      </w:r>
      <w:r w:rsidRPr="0098441E">
        <w:rPr>
          <w:rFonts w:ascii="Times New Roman" w:hAnsi="Times New Roman" w:cs="Times New Roman"/>
          <w:sz w:val="24"/>
          <w:szCs w:val="24"/>
        </w:rPr>
        <w:t xml:space="preserve">is vital to know what its resources and its environment are. Armstrong (2012) says that </w:t>
      </w:r>
      <w:r w:rsidRPr="0098441E">
        <w:rPr>
          <w:rFonts w:ascii="Times New Roman" w:hAnsi="Times New Roman" w:cs="Times New Roman"/>
          <w:b/>
          <w:bCs/>
          <w:sz w:val="24"/>
          <w:szCs w:val="24"/>
        </w:rPr>
        <w:t>Strategic Fit</w:t>
      </w:r>
      <w:r w:rsidRPr="0098441E">
        <w:rPr>
          <w:rFonts w:ascii="Times New Roman" w:hAnsi="Times New Roman" w:cs="Times New Roman"/>
          <w:sz w:val="24"/>
          <w:szCs w:val="24"/>
        </w:rPr>
        <w:t xml:space="preserve"> is </w:t>
      </w:r>
      <w:r w:rsidRPr="712F72BB">
        <w:rPr>
          <w:rFonts w:ascii="Times New Roman" w:hAnsi="Times New Roman" w:cs="Times New Roman"/>
          <w:sz w:val="24"/>
          <w:szCs w:val="24"/>
        </w:rPr>
        <w:t>a</w:t>
      </w:r>
      <w:r w:rsidR="0C3F93EF" w:rsidRPr="712F72BB">
        <w:rPr>
          <w:rFonts w:ascii="Times New Roman" w:hAnsi="Times New Roman" w:cs="Times New Roman"/>
          <w:sz w:val="24"/>
          <w:szCs w:val="24"/>
        </w:rPr>
        <w:t>n important</w:t>
      </w:r>
      <w:r w:rsidRPr="0098441E">
        <w:rPr>
          <w:rFonts w:ascii="Times New Roman" w:hAnsi="Times New Roman" w:cs="Times New Roman"/>
          <w:sz w:val="24"/>
          <w:szCs w:val="24"/>
        </w:rPr>
        <w:t xml:space="preserve"> method </w:t>
      </w:r>
      <w:r w:rsidR="11AF5646" w:rsidRPr="712F72BB">
        <w:rPr>
          <w:rFonts w:ascii="Times New Roman" w:hAnsi="Times New Roman" w:cs="Times New Roman"/>
          <w:sz w:val="24"/>
          <w:szCs w:val="24"/>
        </w:rPr>
        <w:t>to achieve</w:t>
      </w:r>
      <w:r w:rsidRPr="0098441E">
        <w:rPr>
          <w:rFonts w:ascii="Times New Roman" w:hAnsi="Times New Roman" w:cs="Times New Roman"/>
          <w:sz w:val="24"/>
          <w:szCs w:val="24"/>
        </w:rPr>
        <w:t xml:space="preserve"> competitive advantage </w:t>
      </w:r>
      <w:r w:rsidR="35FBB43D" w:rsidRPr="712F72BB">
        <w:rPr>
          <w:rFonts w:ascii="Times New Roman" w:hAnsi="Times New Roman" w:cs="Times New Roman"/>
          <w:sz w:val="24"/>
          <w:szCs w:val="24"/>
        </w:rPr>
        <w:t xml:space="preserve">because </w:t>
      </w:r>
      <w:r w:rsidR="10F3C37F" w:rsidRPr="712F72BB">
        <w:rPr>
          <w:rFonts w:ascii="Times New Roman" w:hAnsi="Times New Roman" w:cs="Times New Roman"/>
          <w:sz w:val="24"/>
          <w:szCs w:val="24"/>
        </w:rPr>
        <w:t>reaching</w:t>
      </w:r>
      <w:r w:rsidRPr="0098441E">
        <w:rPr>
          <w:rFonts w:ascii="Times New Roman" w:hAnsi="Times New Roman" w:cs="Times New Roman"/>
          <w:sz w:val="24"/>
          <w:szCs w:val="24"/>
        </w:rPr>
        <w:t xml:space="preserve"> and sustaining better results than business </w:t>
      </w:r>
      <w:r w:rsidR="2E6B6E9B" w:rsidRPr="712F72BB">
        <w:rPr>
          <w:rFonts w:ascii="Times New Roman" w:hAnsi="Times New Roman" w:cs="Times New Roman"/>
          <w:sz w:val="24"/>
          <w:szCs w:val="24"/>
        </w:rPr>
        <w:t>competitors</w:t>
      </w:r>
      <w:r w:rsidRPr="0098441E">
        <w:rPr>
          <w:rFonts w:ascii="Times New Roman" w:hAnsi="Times New Roman" w:cs="Times New Roman"/>
          <w:sz w:val="24"/>
          <w:szCs w:val="24"/>
        </w:rPr>
        <w:t xml:space="preserve">, thus placing the firm in a </w:t>
      </w:r>
      <w:r w:rsidR="1314F2FD" w:rsidRPr="712F72BB">
        <w:rPr>
          <w:rFonts w:ascii="Times New Roman" w:hAnsi="Times New Roman" w:cs="Times New Roman"/>
          <w:sz w:val="24"/>
          <w:szCs w:val="24"/>
        </w:rPr>
        <w:t>predominate</w:t>
      </w:r>
      <w:r w:rsidRPr="0098441E">
        <w:rPr>
          <w:rFonts w:ascii="Times New Roman" w:hAnsi="Times New Roman" w:cs="Times New Roman"/>
          <w:sz w:val="24"/>
          <w:szCs w:val="24"/>
        </w:rPr>
        <w:t xml:space="preserve"> competitive position. An organisation has a competitive advantage when it can generate more economic value than its competitors, thus, economic value is simply the difference between what customers are willing to pay for a product of the company and the total cost of producing these products (Barney and </w:t>
      </w:r>
      <w:proofErr w:type="spellStart"/>
      <w:r w:rsidRPr="0098441E">
        <w:rPr>
          <w:rFonts w:ascii="Times New Roman" w:hAnsi="Times New Roman" w:cs="Times New Roman"/>
          <w:sz w:val="24"/>
          <w:szCs w:val="24"/>
        </w:rPr>
        <w:t>Hesterly</w:t>
      </w:r>
      <w:proofErr w:type="spellEnd"/>
      <w:r w:rsidRPr="0098441E">
        <w:rPr>
          <w:rFonts w:ascii="Times New Roman" w:hAnsi="Times New Roman" w:cs="Times New Roman"/>
          <w:sz w:val="24"/>
          <w:szCs w:val="24"/>
        </w:rPr>
        <w:t>, 2019).</w:t>
      </w:r>
      <w:r w:rsidR="00FA440C" w:rsidRPr="0098441E">
        <w:rPr>
          <w:rFonts w:ascii="Times New Roman" w:hAnsi="Times New Roman" w:cs="Times New Roman"/>
          <w:sz w:val="24"/>
          <w:szCs w:val="24"/>
        </w:rPr>
        <w:t xml:space="preserve"> As we said, Tesla is synonym of innovation, and these ideas </w:t>
      </w:r>
      <w:r w:rsidR="441E6E87" w:rsidRPr="712F72BB">
        <w:rPr>
          <w:rFonts w:ascii="Times New Roman" w:hAnsi="Times New Roman" w:cs="Times New Roman"/>
          <w:sz w:val="24"/>
          <w:szCs w:val="24"/>
        </w:rPr>
        <w:t>must</w:t>
      </w:r>
      <w:r w:rsidR="00FA440C" w:rsidRPr="0098441E">
        <w:rPr>
          <w:rFonts w:ascii="Times New Roman" w:hAnsi="Times New Roman" w:cs="Times New Roman"/>
          <w:sz w:val="24"/>
          <w:szCs w:val="24"/>
        </w:rPr>
        <w:t xml:space="preserve"> grow in a friendly environment.</w:t>
      </w:r>
      <w:r w:rsidR="00545B01" w:rsidRPr="0098441E">
        <w:rPr>
          <w:rFonts w:ascii="Times New Roman" w:hAnsi="Times New Roman" w:cs="Times New Roman"/>
          <w:sz w:val="24"/>
          <w:szCs w:val="24"/>
        </w:rPr>
        <w:t xml:space="preserve"> Cezanne and </w:t>
      </w:r>
      <w:proofErr w:type="spellStart"/>
      <w:r w:rsidR="00545B01" w:rsidRPr="0098441E">
        <w:rPr>
          <w:rFonts w:ascii="Times New Roman" w:hAnsi="Times New Roman" w:cs="Times New Roman"/>
          <w:sz w:val="24"/>
          <w:szCs w:val="24"/>
        </w:rPr>
        <w:t>Saglietto</w:t>
      </w:r>
      <w:proofErr w:type="spellEnd"/>
      <w:r w:rsidR="00545B01" w:rsidRPr="0098441E">
        <w:rPr>
          <w:rFonts w:ascii="Times New Roman" w:hAnsi="Times New Roman" w:cs="Times New Roman"/>
          <w:sz w:val="24"/>
          <w:szCs w:val="24"/>
        </w:rPr>
        <w:t xml:space="preserve"> (2019) think that t</w:t>
      </w:r>
      <w:r w:rsidR="0084297F" w:rsidRPr="0098441E">
        <w:rPr>
          <w:rStyle w:val="fontstyle01"/>
          <w:rFonts w:ascii="Times New Roman" w:hAnsi="Times New Roman" w:cs="Times New Roman"/>
          <w:color w:val="auto"/>
          <w:sz w:val="24"/>
          <w:szCs w:val="24"/>
        </w:rPr>
        <w:t xml:space="preserve">here is a significant interaction between </w:t>
      </w:r>
      <w:r w:rsidR="0084297F" w:rsidRPr="0098441E">
        <w:rPr>
          <w:rStyle w:val="fontstyle01"/>
          <w:rFonts w:ascii="Times New Roman" w:hAnsi="Times New Roman" w:cs="Times New Roman"/>
          <w:b/>
          <w:bCs/>
          <w:color w:val="auto"/>
          <w:sz w:val="24"/>
          <w:szCs w:val="24"/>
        </w:rPr>
        <w:t>human capital</w:t>
      </w:r>
      <w:r w:rsidR="0084297F" w:rsidRPr="0098441E">
        <w:rPr>
          <w:rStyle w:val="fontstyle01"/>
          <w:rFonts w:ascii="Times New Roman" w:hAnsi="Times New Roman" w:cs="Times New Roman"/>
          <w:color w:val="auto"/>
          <w:sz w:val="24"/>
          <w:szCs w:val="24"/>
        </w:rPr>
        <w:t xml:space="preserve"> and innovation</w:t>
      </w:r>
      <w:r w:rsidR="00545B01" w:rsidRPr="0098441E">
        <w:rPr>
          <w:rStyle w:val="fontstyle01"/>
          <w:rFonts w:ascii="Times New Roman" w:hAnsi="Times New Roman" w:cs="Times New Roman"/>
          <w:color w:val="auto"/>
          <w:sz w:val="24"/>
          <w:szCs w:val="24"/>
        </w:rPr>
        <w:t xml:space="preserve"> because h</w:t>
      </w:r>
      <w:r w:rsidR="0084297F" w:rsidRPr="0098441E">
        <w:rPr>
          <w:rStyle w:val="fontstyle01"/>
          <w:rFonts w:ascii="Times New Roman" w:hAnsi="Times New Roman" w:cs="Times New Roman"/>
          <w:color w:val="auto"/>
          <w:sz w:val="24"/>
          <w:szCs w:val="24"/>
        </w:rPr>
        <w:t>uman</w:t>
      </w:r>
      <w:r w:rsidR="0084297F" w:rsidRPr="0098441E">
        <w:rPr>
          <w:rFonts w:ascii="Times New Roman" w:hAnsi="Times New Roman" w:cs="Times New Roman"/>
          <w:sz w:val="24"/>
          <w:szCs w:val="24"/>
        </w:rPr>
        <w:t xml:space="preserve"> </w:t>
      </w:r>
      <w:r w:rsidR="0084297F" w:rsidRPr="0098441E">
        <w:rPr>
          <w:rStyle w:val="fontstyle01"/>
          <w:rFonts w:ascii="Times New Roman" w:hAnsi="Times New Roman" w:cs="Times New Roman"/>
          <w:color w:val="auto"/>
          <w:sz w:val="24"/>
          <w:szCs w:val="24"/>
        </w:rPr>
        <w:t xml:space="preserve">capital is </w:t>
      </w:r>
      <w:r w:rsidR="0084297F" w:rsidRPr="0098441E">
        <w:rPr>
          <w:rStyle w:val="fontstyle01"/>
          <w:rFonts w:ascii="Times New Roman" w:hAnsi="Times New Roman" w:cs="Times New Roman"/>
          <w:color w:val="auto"/>
          <w:sz w:val="24"/>
          <w:szCs w:val="24"/>
        </w:rPr>
        <w:lastRenderedPageBreak/>
        <w:t xml:space="preserve">one of the key contributors to innovation. </w:t>
      </w:r>
      <w:r w:rsidR="0016353A" w:rsidRPr="0098441E">
        <w:rPr>
          <w:rStyle w:val="fontstyle01"/>
          <w:rFonts w:ascii="Times New Roman" w:hAnsi="Times New Roman" w:cs="Times New Roman"/>
          <w:color w:val="auto"/>
          <w:sz w:val="24"/>
          <w:szCs w:val="24"/>
        </w:rPr>
        <w:t>In this sense, g</w:t>
      </w:r>
      <w:r w:rsidR="0016353A" w:rsidRPr="0098441E">
        <w:rPr>
          <w:rFonts w:ascii="Times New Roman" w:hAnsi="Times New Roman" w:cs="Times New Roman"/>
          <w:sz w:val="24"/>
          <w:szCs w:val="24"/>
        </w:rPr>
        <w:t xml:space="preserve">eneric human capital resources could not be a source of competitive advantage because the value that they produce corresponds to the costs of </w:t>
      </w:r>
      <w:r w:rsidR="55C05582" w:rsidRPr="712F72BB">
        <w:rPr>
          <w:rFonts w:ascii="Times New Roman" w:hAnsi="Times New Roman" w:cs="Times New Roman"/>
          <w:sz w:val="24"/>
          <w:szCs w:val="24"/>
        </w:rPr>
        <w:t>buying</w:t>
      </w:r>
      <w:r w:rsidR="0016353A" w:rsidRPr="0098441E">
        <w:rPr>
          <w:rFonts w:ascii="Times New Roman" w:hAnsi="Times New Roman" w:cs="Times New Roman"/>
          <w:sz w:val="24"/>
          <w:szCs w:val="24"/>
        </w:rPr>
        <w:t xml:space="preserve"> them (Bhattacharya, 2017). Companies </w:t>
      </w:r>
      <w:r w:rsidR="20179711" w:rsidRPr="712F72BB">
        <w:rPr>
          <w:rFonts w:ascii="Times New Roman" w:hAnsi="Times New Roman" w:cs="Times New Roman"/>
          <w:sz w:val="24"/>
          <w:szCs w:val="24"/>
        </w:rPr>
        <w:t>must</w:t>
      </w:r>
      <w:r w:rsidR="0016353A" w:rsidRPr="0098441E">
        <w:rPr>
          <w:rFonts w:ascii="Times New Roman" w:hAnsi="Times New Roman" w:cs="Times New Roman"/>
          <w:sz w:val="24"/>
          <w:szCs w:val="24"/>
        </w:rPr>
        <w:t xml:space="preserve"> develop strategic human </w:t>
      </w:r>
      <w:r w:rsidR="0EA7AEC3" w:rsidRPr="712F72BB">
        <w:rPr>
          <w:rFonts w:ascii="Times New Roman" w:hAnsi="Times New Roman" w:cs="Times New Roman"/>
          <w:sz w:val="24"/>
          <w:szCs w:val="24"/>
        </w:rPr>
        <w:t>resources</w:t>
      </w:r>
      <w:r w:rsidR="0016353A" w:rsidRPr="0098441E">
        <w:rPr>
          <w:rFonts w:ascii="Times New Roman" w:hAnsi="Times New Roman" w:cs="Times New Roman"/>
          <w:sz w:val="24"/>
          <w:szCs w:val="24"/>
        </w:rPr>
        <w:t xml:space="preserve"> to evaluate a </w:t>
      </w:r>
      <w:r w:rsidR="270BFF4C" w:rsidRPr="712F72BB">
        <w:rPr>
          <w:rFonts w:ascii="Times New Roman" w:hAnsi="Times New Roman" w:cs="Times New Roman"/>
          <w:sz w:val="24"/>
          <w:szCs w:val="24"/>
        </w:rPr>
        <w:t>keep</w:t>
      </w:r>
      <w:r w:rsidR="0016353A" w:rsidRPr="0098441E">
        <w:rPr>
          <w:rFonts w:ascii="Times New Roman" w:hAnsi="Times New Roman" w:cs="Times New Roman"/>
          <w:sz w:val="24"/>
          <w:szCs w:val="24"/>
        </w:rPr>
        <w:t xml:space="preserve"> specific human capital, with specific education, or experience.</w:t>
      </w:r>
      <w:r w:rsidR="00F64C2D" w:rsidRPr="0098441E">
        <w:rPr>
          <w:rFonts w:ascii="Times New Roman" w:hAnsi="Times New Roman" w:cs="Times New Roman"/>
          <w:sz w:val="24"/>
          <w:szCs w:val="24"/>
        </w:rPr>
        <w:t xml:space="preserve"> Although the company has strong leadership, Tesla encourages its employees to </w:t>
      </w:r>
      <w:r w:rsidR="28C37296" w:rsidRPr="712F72BB">
        <w:rPr>
          <w:rFonts w:ascii="Times New Roman" w:hAnsi="Times New Roman" w:cs="Times New Roman"/>
          <w:sz w:val="24"/>
          <w:szCs w:val="24"/>
        </w:rPr>
        <w:t>take part</w:t>
      </w:r>
      <w:r w:rsidR="00F64C2D" w:rsidRPr="0098441E">
        <w:rPr>
          <w:rFonts w:ascii="Times New Roman" w:hAnsi="Times New Roman" w:cs="Times New Roman"/>
          <w:sz w:val="24"/>
          <w:szCs w:val="24"/>
        </w:rPr>
        <w:t xml:space="preserve"> with ideas and solutions. </w:t>
      </w:r>
      <w:r w:rsidR="000564FC" w:rsidRPr="000564FC">
        <w:rPr>
          <w:rFonts w:ascii="Times New Roman" w:hAnsi="Times New Roman" w:cs="Times New Roman"/>
          <w:sz w:val="24"/>
          <w:szCs w:val="24"/>
        </w:rPr>
        <w:t xml:space="preserve">Strategic human resource management (SHRM) encourages and helps in applying business strategies of the organisation successfully, and it produces and </w:t>
      </w:r>
      <w:r w:rsidR="0CD43990" w:rsidRPr="712F72BB">
        <w:rPr>
          <w:rFonts w:ascii="Times New Roman" w:hAnsi="Times New Roman" w:cs="Times New Roman"/>
          <w:sz w:val="24"/>
          <w:szCs w:val="24"/>
        </w:rPr>
        <w:t>keeps</w:t>
      </w:r>
      <w:r w:rsidR="000564FC" w:rsidRPr="000564FC">
        <w:rPr>
          <w:rFonts w:ascii="Times New Roman" w:hAnsi="Times New Roman" w:cs="Times New Roman"/>
          <w:sz w:val="24"/>
          <w:szCs w:val="24"/>
        </w:rPr>
        <w:t xml:space="preserve"> competitive advantage for the business (Baykal, 2019).</w:t>
      </w:r>
    </w:p>
    <w:p w14:paraId="7A839B06" w14:textId="72EAC6C2" w:rsidR="009A5F12" w:rsidRDefault="00024394" w:rsidP="00A4282F">
      <w:pPr>
        <w:jc w:val="both"/>
        <w:rPr>
          <w:rFonts w:ascii="Times New Roman" w:hAnsi="Times New Roman" w:cs="Times New Roman"/>
          <w:sz w:val="24"/>
          <w:szCs w:val="24"/>
        </w:rPr>
      </w:pPr>
      <w:r w:rsidRPr="00024394">
        <w:rPr>
          <w:rFonts w:ascii="Times New Roman" w:hAnsi="Times New Roman" w:cs="Times New Roman"/>
          <w:b/>
          <w:bCs/>
          <w:sz w:val="24"/>
          <w:szCs w:val="24"/>
        </w:rPr>
        <w:t xml:space="preserve">Management </w:t>
      </w:r>
      <w:r w:rsidRPr="00024394">
        <w:rPr>
          <w:rFonts w:ascii="Times New Roman" w:hAnsi="Times New Roman" w:cs="Times New Roman"/>
          <w:sz w:val="24"/>
          <w:szCs w:val="24"/>
        </w:rPr>
        <w:t>plays a fundamental</w:t>
      </w:r>
      <w:r w:rsidR="0A7669FE" w:rsidRPr="00024394">
        <w:rPr>
          <w:rFonts w:ascii="Times New Roman" w:hAnsi="Times New Roman" w:cs="Times New Roman"/>
          <w:sz w:val="24"/>
          <w:szCs w:val="24"/>
        </w:rPr>
        <w:t xml:space="preserve"> role</w:t>
      </w:r>
      <w:r w:rsidRPr="00024394">
        <w:rPr>
          <w:rFonts w:ascii="Times New Roman" w:hAnsi="Times New Roman" w:cs="Times New Roman"/>
          <w:sz w:val="24"/>
          <w:szCs w:val="24"/>
        </w:rPr>
        <w:t xml:space="preserve"> in the strategies to sustain competitive advantage. Hughes et al. (2015) determinate that management should incorporate developing skills in complex thinking, the </w:t>
      </w:r>
      <w:r w:rsidR="004D4708" w:rsidRPr="00024394">
        <w:rPr>
          <w:rFonts w:ascii="Times New Roman" w:hAnsi="Times New Roman" w:cs="Times New Roman"/>
          <w:sz w:val="24"/>
          <w:szCs w:val="24"/>
        </w:rPr>
        <w:t>capability</w:t>
      </w:r>
      <w:r w:rsidRPr="00024394">
        <w:rPr>
          <w:rFonts w:ascii="Times New Roman" w:hAnsi="Times New Roman" w:cs="Times New Roman"/>
          <w:sz w:val="24"/>
          <w:szCs w:val="24"/>
        </w:rPr>
        <w:t xml:space="preserve"> to conduct </w:t>
      </w:r>
      <w:r w:rsidR="004D4708" w:rsidRPr="00024394">
        <w:rPr>
          <w:rFonts w:ascii="Times New Roman" w:hAnsi="Times New Roman" w:cs="Times New Roman"/>
          <w:sz w:val="24"/>
          <w:szCs w:val="24"/>
        </w:rPr>
        <w:t>preparation</w:t>
      </w:r>
      <w:r w:rsidRPr="00024394">
        <w:rPr>
          <w:rFonts w:ascii="Times New Roman" w:hAnsi="Times New Roman" w:cs="Times New Roman"/>
          <w:sz w:val="24"/>
          <w:szCs w:val="24"/>
        </w:rPr>
        <w:t xml:space="preserve"> and </w:t>
      </w:r>
      <w:r w:rsidR="004D4708" w:rsidRPr="00024394">
        <w:rPr>
          <w:rFonts w:ascii="Times New Roman" w:hAnsi="Times New Roman" w:cs="Times New Roman"/>
          <w:sz w:val="24"/>
          <w:szCs w:val="24"/>
        </w:rPr>
        <w:t>organization</w:t>
      </w:r>
      <w:r w:rsidRPr="00024394">
        <w:rPr>
          <w:rFonts w:ascii="Times New Roman" w:hAnsi="Times New Roman" w:cs="Times New Roman"/>
          <w:sz w:val="24"/>
          <w:szCs w:val="24"/>
        </w:rPr>
        <w:t xml:space="preserve"> to quickly mobilize organi</w:t>
      </w:r>
      <w:r w:rsidR="004D4708">
        <w:rPr>
          <w:rFonts w:ascii="Times New Roman" w:hAnsi="Times New Roman" w:cs="Times New Roman"/>
          <w:sz w:val="24"/>
          <w:szCs w:val="24"/>
        </w:rPr>
        <w:t>s</w:t>
      </w:r>
      <w:r w:rsidRPr="00024394">
        <w:rPr>
          <w:rFonts w:ascii="Times New Roman" w:hAnsi="Times New Roman" w:cs="Times New Roman"/>
          <w:sz w:val="24"/>
          <w:szCs w:val="24"/>
        </w:rPr>
        <w:t>ational resources, as well as motivating, to develop a 21st-century sustainable competitive advantage.</w:t>
      </w:r>
      <w:r w:rsidR="001A38DC">
        <w:rPr>
          <w:rFonts w:ascii="Times New Roman" w:hAnsi="Times New Roman" w:cs="Times New Roman"/>
          <w:sz w:val="24"/>
          <w:szCs w:val="24"/>
        </w:rPr>
        <w:t xml:space="preserve"> </w:t>
      </w:r>
      <w:r w:rsidR="008D74B8" w:rsidRPr="0098441E">
        <w:rPr>
          <w:rFonts w:ascii="Times New Roman" w:hAnsi="Times New Roman" w:cs="Times New Roman"/>
          <w:b/>
          <w:bCs/>
          <w:sz w:val="24"/>
          <w:szCs w:val="24"/>
        </w:rPr>
        <w:t>Innovation</w:t>
      </w:r>
      <w:r w:rsidR="008D74B8" w:rsidRPr="0098441E">
        <w:rPr>
          <w:rFonts w:ascii="Times New Roman" w:hAnsi="Times New Roman" w:cs="Times New Roman"/>
          <w:sz w:val="24"/>
          <w:szCs w:val="24"/>
        </w:rPr>
        <w:t xml:space="preserve"> is a concept that </w:t>
      </w:r>
      <w:r w:rsidR="41832854" w:rsidRPr="0098441E">
        <w:rPr>
          <w:rFonts w:ascii="Times New Roman" w:hAnsi="Times New Roman" w:cs="Times New Roman"/>
          <w:sz w:val="24"/>
          <w:szCs w:val="24"/>
        </w:rPr>
        <w:t>changes</w:t>
      </w:r>
      <w:r w:rsidR="008D74B8" w:rsidRPr="0098441E">
        <w:rPr>
          <w:rFonts w:ascii="Times New Roman" w:hAnsi="Times New Roman" w:cs="Times New Roman"/>
          <w:sz w:val="24"/>
          <w:szCs w:val="24"/>
        </w:rPr>
        <w:t xml:space="preserve"> depending on necessities and trends. The competitive advantage is to understand this necessity and change it </w:t>
      </w:r>
      <w:r w:rsidR="035BB770" w:rsidRPr="0098441E">
        <w:rPr>
          <w:rFonts w:ascii="Times New Roman" w:hAnsi="Times New Roman" w:cs="Times New Roman"/>
          <w:sz w:val="24"/>
          <w:szCs w:val="24"/>
        </w:rPr>
        <w:t>into</w:t>
      </w:r>
      <w:r w:rsidR="008D74B8" w:rsidRPr="0098441E">
        <w:rPr>
          <w:rFonts w:ascii="Times New Roman" w:hAnsi="Times New Roman" w:cs="Times New Roman"/>
          <w:sz w:val="24"/>
          <w:szCs w:val="24"/>
        </w:rPr>
        <w:t xml:space="preserve"> a product. This result </w:t>
      </w:r>
      <w:r w:rsidR="1B196CD8" w:rsidRPr="0098441E">
        <w:rPr>
          <w:rFonts w:ascii="Times New Roman" w:hAnsi="Times New Roman" w:cs="Times New Roman"/>
          <w:sz w:val="24"/>
          <w:szCs w:val="24"/>
        </w:rPr>
        <w:t>must</w:t>
      </w:r>
      <w:r w:rsidR="008D74B8" w:rsidRPr="0098441E">
        <w:rPr>
          <w:rFonts w:ascii="Times New Roman" w:hAnsi="Times New Roman" w:cs="Times New Roman"/>
          <w:sz w:val="24"/>
          <w:szCs w:val="24"/>
        </w:rPr>
        <w:t xml:space="preserve"> have quality and innovation. Armstrong (2008) remarks that </w:t>
      </w:r>
      <w:r w:rsidR="008D74B8" w:rsidRPr="0098441E">
        <w:rPr>
          <w:rFonts w:ascii="Times New Roman" w:hAnsi="Times New Roman" w:cs="Times New Roman"/>
          <w:b/>
          <w:bCs/>
          <w:sz w:val="24"/>
          <w:szCs w:val="24"/>
        </w:rPr>
        <w:t>quality</w:t>
      </w:r>
      <w:r w:rsidR="008D74B8" w:rsidRPr="0098441E">
        <w:rPr>
          <w:rFonts w:ascii="Times New Roman" w:hAnsi="Times New Roman" w:cs="Times New Roman"/>
          <w:sz w:val="24"/>
          <w:szCs w:val="24"/>
        </w:rPr>
        <w:t xml:space="preserve"> (customer satisfaction) is recognized today as the key to the achievement of competitive advantage.</w:t>
      </w:r>
      <w:bookmarkStart w:id="63" w:name="_Hlk71461568"/>
      <w:r w:rsidR="003008AB">
        <w:rPr>
          <w:rFonts w:ascii="Times New Roman" w:hAnsi="Times New Roman" w:cs="Times New Roman"/>
          <w:sz w:val="24"/>
          <w:szCs w:val="24"/>
        </w:rPr>
        <w:t xml:space="preserve"> </w:t>
      </w:r>
      <w:r w:rsidR="003008AB">
        <w:rPr>
          <w:rFonts w:ascii="Times New Roman" w:hAnsi="Times New Roman" w:cs="Times New Roman"/>
          <w:sz w:val="24"/>
          <w:szCs w:val="24"/>
          <w:shd w:val="clear" w:color="auto" w:fill="FFFFFF"/>
        </w:rPr>
        <w:t xml:space="preserve">Finally, </w:t>
      </w:r>
      <w:r w:rsidR="001A71E5" w:rsidRPr="001A71E5">
        <w:rPr>
          <w:rFonts w:ascii="Times New Roman" w:hAnsi="Times New Roman" w:cs="Times New Roman"/>
          <w:sz w:val="24"/>
          <w:szCs w:val="24"/>
          <w:shd w:val="clear" w:color="auto" w:fill="FFFFFF"/>
        </w:rPr>
        <w:t xml:space="preserve">Tesla has an opportunity to grow quickly because the current situation helps to develop business-like Electric cars zero-emission. </w:t>
      </w:r>
      <w:r w:rsidR="001A71E5" w:rsidRPr="001A71E5">
        <w:rPr>
          <w:rFonts w:ascii="Times New Roman" w:hAnsi="Times New Roman" w:cs="Times New Roman"/>
          <w:b/>
          <w:bCs/>
          <w:sz w:val="24"/>
          <w:szCs w:val="24"/>
          <w:shd w:val="clear" w:color="auto" w:fill="FFFFFF"/>
        </w:rPr>
        <w:t>Environmental sustainability knowledge</w:t>
      </w:r>
      <w:r w:rsidR="001A71E5" w:rsidRPr="001A71E5">
        <w:rPr>
          <w:rFonts w:ascii="Times New Roman" w:hAnsi="Times New Roman" w:cs="Times New Roman"/>
          <w:sz w:val="24"/>
          <w:szCs w:val="24"/>
          <w:shd w:val="clear" w:color="auto" w:fill="FFFFFF"/>
        </w:rPr>
        <w:t xml:space="preserve"> offers a sustainable competitive advantage because environmental sustainability and its </w:t>
      </w:r>
      <w:r w:rsidR="6EB704CE" w:rsidRPr="001A71E5">
        <w:rPr>
          <w:rFonts w:ascii="Times New Roman" w:hAnsi="Times New Roman" w:cs="Times New Roman"/>
          <w:sz w:val="24"/>
          <w:szCs w:val="24"/>
          <w:shd w:val="clear" w:color="auto" w:fill="FFFFFF"/>
        </w:rPr>
        <w:t>method</w:t>
      </w:r>
      <w:r w:rsidR="001A71E5" w:rsidRPr="001A71E5">
        <w:rPr>
          <w:rFonts w:ascii="Times New Roman" w:hAnsi="Times New Roman" w:cs="Times New Roman"/>
          <w:sz w:val="24"/>
          <w:szCs w:val="24"/>
          <w:shd w:val="clear" w:color="auto" w:fill="FFFFFF"/>
        </w:rPr>
        <w:t xml:space="preserve"> applications resulting in innovations, </w:t>
      </w:r>
      <w:r w:rsidR="3D4E150F" w:rsidRPr="001A71E5">
        <w:rPr>
          <w:rFonts w:ascii="Times New Roman" w:hAnsi="Times New Roman" w:cs="Times New Roman"/>
          <w:sz w:val="24"/>
          <w:szCs w:val="24"/>
          <w:shd w:val="clear" w:color="auto" w:fill="FFFFFF"/>
        </w:rPr>
        <w:t xml:space="preserve">branding and </w:t>
      </w:r>
      <w:r w:rsidR="001A71E5" w:rsidRPr="001A71E5">
        <w:rPr>
          <w:rFonts w:ascii="Times New Roman" w:hAnsi="Times New Roman" w:cs="Times New Roman"/>
          <w:sz w:val="24"/>
          <w:szCs w:val="24"/>
          <w:shd w:val="clear" w:color="auto" w:fill="FFFFFF"/>
        </w:rPr>
        <w:t>market positioning (</w:t>
      </w:r>
      <w:proofErr w:type="spellStart"/>
      <w:r w:rsidR="001A71E5" w:rsidRPr="001A71E5">
        <w:rPr>
          <w:rFonts w:ascii="Times New Roman" w:hAnsi="Times New Roman" w:cs="Times New Roman"/>
          <w:sz w:val="24"/>
          <w:szCs w:val="24"/>
          <w:shd w:val="clear" w:color="auto" w:fill="FFFFFF"/>
        </w:rPr>
        <w:t>Ordóñez</w:t>
      </w:r>
      <w:proofErr w:type="spellEnd"/>
      <w:r w:rsidR="001A71E5" w:rsidRPr="001A71E5">
        <w:rPr>
          <w:rFonts w:ascii="Times New Roman" w:hAnsi="Times New Roman" w:cs="Times New Roman"/>
          <w:sz w:val="24"/>
          <w:szCs w:val="24"/>
          <w:shd w:val="clear" w:color="auto" w:fill="FFFFFF"/>
        </w:rPr>
        <w:t>, 2013).</w:t>
      </w:r>
      <w:bookmarkEnd w:id="63"/>
    </w:p>
    <w:p w14:paraId="3596D048" w14:textId="77777777" w:rsidR="009A5F12" w:rsidRPr="003338B8" w:rsidRDefault="009A5F12" w:rsidP="009A5F12">
      <w:pPr>
        <w:pStyle w:val="NoSpacing"/>
        <w:jc w:val="both"/>
        <w:rPr>
          <w:rFonts w:ascii="Times New Roman" w:hAnsi="Times New Roman" w:cs="Times New Roman"/>
          <w:b/>
          <w:bCs/>
          <w:color w:val="FF0000"/>
          <w:sz w:val="24"/>
          <w:szCs w:val="24"/>
        </w:rPr>
      </w:pPr>
    </w:p>
    <w:p w14:paraId="05A7D4F1" w14:textId="70232FD8" w:rsidR="004B377C" w:rsidRPr="009F0931" w:rsidRDefault="004315E4" w:rsidP="00E63850">
      <w:pPr>
        <w:pStyle w:val="Heading2"/>
      </w:pPr>
      <w:bookmarkStart w:id="64" w:name="_Toc71704678"/>
      <w:bookmarkStart w:id="65" w:name="_Toc71793577"/>
      <w:r w:rsidRPr="009F0931">
        <w:t xml:space="preserve">7.1 </w:t>
      </w:r>
      <w:r w:rsidR="00292062" w:rsidRPr="009F0931">
        <w:t xml:space="preserve">Tesla </w:t>
      </w:r>
      <w:r w:rsidR="004B377C" w:rsidRPr="009F0931">
        <w:t>Strategic Priorities</w:t>
      </w:r>
      <w:bookmarkEnd w:id="64"/>
      <w:bookmarkEnd w:id="65"/>
    </w:p>
    <w:p w14:paraId="6E89ECC4" w14:textId="77F2E47E" w:rsidR="33F77007" w:rsidRDefault="33F77007" w:rsidP="712F72BB">
      <w:pPr>
        <w:pStyle w:val="NoSpacing"/>
        <w:jc w:val="both"/>
        <w:rPr>
          <w:rFonts w:ascii="Times New Roman" w:hAnsi="Times New Roman" w:cs="Times New Roman"/>
          <w:sz w:val="24"/>
          <w:szCs w:val="24"/>
        </w:rPr>
      </w:pPr>
      <w:r w:rsidRPr="712F72BB">
        <w:rPr>
          <w:rFonts w:ascii="Times New Roman" w:hAnsi="Times New Roman" w:cs="Times New Roman"/>
          <w:sz w:val="24"/>
          <w:szCs w:val="24"/>
        </w:rPr>
        <w:t xml:space="preserve">Strategic priorities are based on different necessities that customers and companies link through the times. Nowadays, organisational tactics change because the environment updates regularly. In this sense, the work of strategy is to describe and communicate the </w:t>
      </w:r>
      <w:r w:rsidR="3C9C9FE7" w:rsidRPr="712F72BB">
        <w:rPr>
          <w:rFonts w:ascii="Times New Roman" w:hAnsi="Times New Roman" w:cs="Times New Roman"/>
          <w:sz w:val="24"/>
          <w:szCs w:val="24"/>
        </w:rPr>
        <w:t>goal</w:t>
      </w:r>
      <w:r w:rsidRPr="712F72BB">
        <w:rPr>
          <w:rFonts w:ascii="Times New Roman" w:hAnsi="Times New Roman" w:cs="Times New Roman"/>
          <w:sz w:val="24"/>
          <w:szCs w:val="24"/>
        </w:rPr>
        <w:t xml:space="preserve"> of a business through its mission, vision, values, and </w:t>
      </w:r>
      <w:r w:rsidR="3D2C0EF0" w:rsidRPr="712F72BB">
        <w:rPr>
          <w:rFonts w:ascii="Times New Roman" w:hAnsi="Times New Roman" w:cs="Times New Roman"/>
          <w:sz w:val="24"/>
          <w:szCs w:val="24"/>
        </w:rPr>
        <w:t>aims</w:t>
      </w:r>
      <w:r w:rsidRPr="712F72BB">
        <w:rPr>
          <w:rFonts w:ascii="Times New Roman" w:hAnsi="Times New Roman" w:cs="Times New Roman"/>
          <w:sz w:val="24"/>
          <w:szCs w:val="24"/>
        </w:rPr>
        <w:t xml:space="preserve"> (Whittington et al., 2020). A big challenge is to link </w:t>
      </w:r>
      <w:r w:rsidR="2B830F06" w:rsidRPr="712F72BB">
        <w:rPr>
          <w:rFonts w:ascii="Times New Roman" w:hAnsi="Times New Roman" w:cs="Times New Roman"/>
          <w:sz w:val="24"/>
          <w:szCs w:val="24"/>
        </w:rPr>
        <w:t>goals</w:t>
      </w:r>
      <w:r w:rsidRPr="712F72BB">
        <w:rPr>
          <w:rFonts w:ascii="Times New Roman" w:hAnsi="Times New Roman" w:cs="Times New Roman"/>
          <w:sz w:val="24"/>
          <w:szCs w:val="24"/>
        </w:rPr>
        <w:t xml:space="preserve"> and innovation as components of Tesla culture because both are part of the same way, but they are not statics. Also, innovation makes repetition erode and makes a path for an innovative method of resolving a crisis, and yet innovation is not confined by any area where it can be used, as Yadav (2018) </w:t>
      </w:r>
      <w:r w:rsidR="2167A448" w:rsidRPr="712F72BB">
        <w:rPr>
          <w:rFonts w:ascii="Times New Roman" w:hAnsi="Times New Roman" w:cs="Times New Roman"/>
          <w:sz w:val="24"/>
          <w:szCs w:val="24"/>
        </w:rPr>
        <w:t>decides</w:t>
      </w:r>
      <w:r w:rsidRPr="712F72BB">
        <w:rPr>
          <w:rFonts w:ascii="Times New Roman" w:hAnsi="Times New Roman" w:cs="Times New Roman"/>
          <w:sz w:val="24"/>
          <w:szCs w:val="24"/>
        </w:rPr>
        <w:t xml:space="preserve">. Innovation and management are two ways that Tesla </w:t>
      </w:r>
      <w:r w:rsidR="49570047" w:rsidRPr="712F72BB">
        <w:rPr>
          <w:rFonts w:ascii="Times New Roman" w:hAnsi="Times New Roman" w:cs="Times New Roman"/>
          <w:sz w:val="24"/>
          <w:szCs w:val="24"/>
        </w:rPr>
        <w:t>must</w:t>
      </w:r>
      <w:r w:rsidRPr="712F72BB">
        <w:rPr>
          <w:rFonts w:ascii="Times New Roman" w:hAnsi="Times New Roman" w:cs="Times New Roman"/>
          <w:sz w:val="24"/>
          <w:szCs w:val="24"/>
        </w:rPr>
        <w:t xml:space="preserve"> develop constantly because trends change. </w:t>
      </w:r>
      <w:r w:rsidR="44FAE480" w:rsidRPr="712F72BB">
        <w:rPr>
          <w:rFonts w:ascii="Times New Roman" w:hAnsi="Times New Roman" w:cs="Times New Roman"/>
          <w:sz w:val="24"/>
          <w:szCs w:val="24"/>
        </w:rPr>
        <w:t>Comprehension management captured in organizational learning can build several years of competitive advantage experience internationally</w:t>
      </w:r>
      <w:r w:rsidRPr="712F72BB">
        <w:rPr>
          <w:rFonts w:ascii="Times New Roman" w:hAnsi="Times New Roman" w:cs="Times New Roman"/>
          <w:sz w:val="24"/>
          <w:szCs w:val="24"/>
        </w:rPr>
        <w:t xml:space="preserve"> (Cezanne and </w:t>
      </w:r>
      <w:proofErr w:type="spellStart"/>
      <w:r w:rsidRPr="712F72BB">
        <w:rPr>
          <w:rFonts w:ascii="Times New Roman" w:hAnsi="Times New Roman" w:cs="Times New Roman"/>
          <w:sz w:val="24"/>
          <w:szCs w:val="24"/>
        </w:rPr>
        <w:t>Saglietto</w:t>
      </w:r>
      <w:proofErr w:type="spellEnd"/>
      <w:r w:rsidRPr="712F72BB">
        <w:rPr>
          <w:rFonts w:ascii="Times New Roman" w:hAnsi="Times New Roman" w:cs="Times New Roman"/>
          <w:sz w:val="24"/>
          <w:szCs w:val="24"/>
        </w:rPr>
        <w:t xml:space="preserve">, 2019). The organisation has different components in its business that are, and they will be priorities, but several times depending on how the company can manage its resources to obtain a better result. A crucial aspect is the batteries, they are an important advantage for Tesla, especially when we refer to Electric Car. Gigafactory produces lithium batteries which </w:t>
      </w:r>
      <w:r w:rsidR="1280D2F9" w:rsidRPr="712F72BB">
        <w:rPr>
          <w:rFonts w:ascii="Times New Roman" w:hAnsi="Times New Roman" w:cs="Times New Roman"/>
          <w:sz w:val="24"/>
          <w:szCs w:val="24"/>
        </w:rPr>
        <w:t>helps</w:t>
      </w:r>
      <w:r w:rsidRPr="712F72BB">
        <w:rPr>
          <w:rFonts w:ascii="Times New Roman" w:hAnsi="Times New Roman" w:cs="Times New Roman"/>
          <w:sz w:val="24"/>
          <w:szCs w:val="24"/>
        </w:rPr>
        <w:t xml:space="preserve"> to reduce the prices of </w:t>
      </w:r>
      <w:r w:rsidR="28C8C96B" w:rsidRPr="712F72BB">
        <w:rPr>
          <w:rFonts w:ascii="Times New Roman" w:hAnsi="Times New Roman" w:cs="Times New Roman"/>
          <w:sz w:val="24"/>
          <w:szCs w:val="24"/>
        </w:rPr>
        <w:t>vehicles</w:t>
      </w:r>
      <w:r w:rsidRPr="712F72BB">
        <w:rPr>
          <w:rFonts w:ascii="Times New Roman" w:hAnsi="Times New Roman" w:cs="Times New Roman"/>
          <w:sz w:val="24"/>
          <w:szCs w:val="24"/>
        </w:rPr>
        <w:t xml:space="preserve"> and the company </w:t>
      </w:r>
      <w:r w:rsidR="59F0E3FC" w:rsidRPr="712F72BB">
        <w:rPr>
          <w:rFonts w:ascii="Times New Roman" w:hAnsi="Times New Roman" w:cs="Times New Roman"/>
          <w:sz w:val="24"/>
          <w:szCs w:val="24"/>
        </w:rPr>
        <w:t>must</w:t>
      </w:r>
      <w:r w:rsidRPr="712F72BB">
        <w:rPr>
          <w:rFonts w:ascii="Times New Roman" w:hAnsi="Times New Roman" w:cs="Times New Roman"/>
          <w:sz w:val="24"/>
          <w:szCs w:val="24"/>
        </w:rPr>
        <w:t xml:space="preserve"> </w:t>
      </w:r>
      <w:r w:rsidR="20E42BF6" w:rsidRPr="712F72BB">
        <w:rPr>
          <w:rFonts w:ascii="Times New Roman" w:hAnsi="Times New Roman" w:cs="Times New Roman"/>
          <w:sz w:val="24"/>
          <w:szCs w:val="24"/>
        </w:rPr>
        <w:t>pay</w:t>
      </w:r>
      <w:r w:rsidRPr="712F72BB">
        <w:rPr>
          <w:rFonts w:ascii="Times New Roman" w:hAnsi="Times New Roman" w:cs="Times New Roman"/>
          <w:sz w:val="24"/>
          <w:szCs w:val="24"/>
        </w:rPr>
        <w:t xml:space="preserve"> attention to how to innovate constantly. </w:t>
      </w:r>
    </w:p>
    <w:p w14:paraId="6CC2486A" w14:textId="2D5AE673" w:rsidR="00EA0005" w:rsidRDefault="00F85F40" w:rsidP="00EA0005">
      <w:pPr>
        <w:jc w:val="both"/>
        <w:rPr>
          <w:rFonts w:ascii="Times New Roman" w:hAnsi="Times New Roman" w:cs="Times New Roman"/>
          <w:sz w:val="24"/>
          <w:szCs w:val="24"/>
        </w:rPr>
      </w:pPr>
      <w:r w:rsidRPr="00F85F40">
        <w:rPr>
          <w:rFonts w:ascii="Times New Roman" w:hAnsi="Times New Roman" w:cs="Times New Roman"/>
          <w:sz w:val="24"/>
          <w:szCs w:val="24"/>
        </w:rPr>
        <w:t xml:space="preserve">On the other hand, the world is seeing how </w:t>
      </w:r>
      <w:r w:rsidR="0E868380" w:rsidRPr="712F72BB">
        <w:rPr>
          <w:rFonts w:ascii="Times New Roman" w:hAnsi="Times New Roman" w:cs="Times New Roman"/>
          <w:sz w:val="24"/>
          <w:szCs w:val="24"/>
        </w:rPr>
        <w:t xml:space="preserve">the trend </w:t>
      </w:r>
      <w:r w:rsidRPr="00F85F40">
        <w:rPr>
          <w:rFonts w:ascii="Times New Roman" w:hAnsi="Times New Roman" w:cs="Times New Roman"/>
          <w:sz w:val="24"/>
          <w:szCs w:val="24"/>
        </w:rPr>
        <w:t>is growing to prevent climate change and use renewable energy resources. Tesla understood that both topics are part of its business</w:t>
      </w:r>
      <w:r w:rsidR="42F6C2A8" w:rsidRPr="712F72BB">
        <w:rPr>
          <w:rFonts w:ascii="Times New Roman" w:hAnsi="Times New Roman" w:cs="Times New Roman"/>
          <w:sz w:val="24"/>
          <w:szCs w:val="24"/>
        </w:rPr>
        <w:t>,</w:t>
      </w:r>
      <w:r w:rsidRPr="00F85F40">
        <w:rPr>
          <w:rFonts w:ascii="Times New Roman" w:hAnsi="Times New Roman" w:cs="Times New Roman"/>
          <w:sz w:val="24"/>
          <w:szCs w:val="24"/>
        </w:rPr>
        <w:t xml:space="preserve"> and it can offer alternatives. This should be the main strategic priority for Tesla: show the world that they are an alternative to save the planet. Unfortunately, the company does not </w:t>
      </w:r>
      <w:r w:rsidR="13672ED2" w:rsidRPr="712F72BB">
        <w:rPr>
          <w:rFonts w:ascii="Times New Roman" w:hAnsi="Times New Roman" w:cs="Times New Roman"/>
          <w:sz w:val="24"/>
          <w:szCs w:val="24"/>
        </w:rPr>
        <w:t>make</w:t>
      </w:r>
      <w:r w:rsidRPr="712F72BB">
        <w:rPr>
          <w:rFonts w:ascii="Times New Roman" w:hAnsi="Times New Roman" w:cs="Times New Roman"/>
          <w:sz w:val="24"/>
          <w:szCs w:val="24"/>
        </w:rPr>
        <w:t xml:space="preserve"> </w:t>
      </w:r>
      <w:r w:rsidRPr="00F85F40">
        <w:rPr>
          <w:rFonts w:ascii="Times New Roman" w:hAnsi="Times New Roman" w:cs="Times New Roman"/>
          <w:sz w:val="24"/>
          <w:szCs w:val="24"/>
        </w:rPr>
        <w:t xml:space="preserve">a lot of investments in marketing, which produces minimum diffusion about the benefits of its work. Finally, Tesla is a company that stimulates employees, management offers a bridge of communication with its workers. A lot of employees have high motivation because they think that their work can change the world. The more highly encouraged the employees the more </w:t>
      </w:r>
      <w:r w:rsidRPr="00F85F40">
        <w:rPr>
          <w:rFonts w:ascii="Times New Roman" w:hAnsi="Times New Roman" w:cs="Times New Roman"/>
          <w:sz w:val="24"/>
          <w:szCs w:val="24"/>
        </w:rPr>
        <w:lastRenderedPageBreak/>
        <w:t xml:space="preserve">likely </w:t>
      </w:r>
      <w:r w:rsidR="45B8933D" w:rsidRPr="712F72BB">
        <w:rPr>
          <w:rFonts w:ascii="Times New Roman" w:hAnsi="Times New Roman" w:cs="Times New Roman"/>
          <w:sz w:val="24"/>
          <w:szCs w:val="24"/>
        </w:rPr>
        <w:t>positive result</w:t>
      </w:r>
      <w:r w:rsidRPr="00F85F40">
        <w:rPr>
          <w:rFonts w:ascii="Times New Roman" w:hAnsi="Times New Roman" w:cs="Times New Roman"/>
          <w:sz w:val="24"/>
          <w:szCs w:val="24"/>
        </w:rPr>
        <w:t xml:space="preserve"> of the </w:t>
      </w:r>
      <w:r w:rsidR="6654CCB2" w:rsidRPr="712F72BB">
        <w:rPr>
          <w:rFonts w:ascii="Times New Roman" w:hAnsi="Times New Roman" w:cs="Times New Roman"/>
          <w:sz w:val="24"/>
          <w:szCs w:val="24"/>
        </w:rPr>
        <w:t>company</w:t>
      </w:r>
      <w:r w:rsidRPr="00F85F40">
        <w:rPr>
          <w:rFonts w:ascii="Times New Roman" w:hAnsi="Times New Roman" w:cs="Times New Roman"/>
          <w:sz w:val="24"/>
          <w:szCs w:val="24"/>
        </w:rPr>
        <w:t xml:space="preserve"> in achieving its </w:t>
      </w:r>
      <w:r w:rsidR="39DE6141" w:rsidRPr="712F72BB">
        <w:rPr>
          <w:rFonts w:ascii="Times New Roman" w:hAnsi="Times New Roman" w:cs="Times New Roman"/>
          <w:sz w:val="24"/>
          <w:szCs w:val="24"/>
        </w:rPr>
        <w:t>aim</w:t>
      </w:r>
      <w:r w:rsidRPr="00F85F40">
        <w:rPr>
          <w:rFonts w:ascii="Times New Roman" w:hAnsi="Times New Roman" w:cs="Times New Roman"/>
          <w:sz w:val="24"/>
          <w:szCs w:val="24"/>
        </w:rPr>
        <w:t xml:space="preserve">, motivation is at the basis of all </w:t>
      </w:r>
      <w:r w:rsidR="5D4A1C6B" w:rsidRPr="712F72BB">
        <w:rPr>
          <w:rFonts w:ascii="Times New Roman" w:hAnsi="Times New Roman" w:cs="Times New Roman"/>
          <w:sz w:val="24"/>
          <w:szCs w:val="24"/>
        </w:rPr>
        <w:t>business</w:t>
      </w:r>
      <w:r w:rsidRPr="00F85F40">
        <w:rPr>
          <w:rFonts w:ascii="Times New Roman" w:hAnsi="Times New Roman" w:cs="Times New Roman"/>
          <w:sz w:val="24"/>
          <w:szCs w:val="24"/>
        </w:rPr>
        <w:t xml:space="preserve"> activity (Mullins and McLean, 2019).</w:t>
      </w:r>
    </w:p>
    <w:p w14:paraId="3E7B2654" w14:textId="78F4640D" w:rsidR="004B377C" w:rsidRDefault="004B377C" w:rsidP="009B4B58">
      <w:pPr>
        <w:pStyle w:val="Heading2"/>
        <w:numPr>
          <w:ilvl w:val="0"/>
          <w:numId w:val="13"/>
        </w:numPr>
        <w:rPr>
          <w:rFonts w:ascii="Times New Roman" w:hAnsi="Times New Roman" w:cs="Times New Roman"/>
          <w:bCs/>
          <w:color w:val="FF0000"/>
        </w:rPr>
      </w:pPr>
      <w:bookmarkStart w:id="66" w:name="_Toc71704679"/>
      <w:bookmarkStart w:id="67" w:name="_Toc71793578"/>
      <w:r w:rsidRPr="712F72BB">
        <w:t>Growth Strategies</w:t>
      </w:r>
      <w:bookmarkEnd w:id="66"/>
      <w:bookmarkEnd w:id="67"/>
    </w:p>
    <w:p w14:paraId="65EF6CE7" w14:textId="45F087B4" w:rsidR="007725A2" w:rsidRDefault="008E5D09" w:rsidP="007725A2">
      <w:pPr>
        <w:pStyle w:val="NoSpacing"/>
        <w:jc w:val="both"/>
        <w:rPr>
          <w:rFonts w:ascii="Times New Roman" w:hAnsi="Times New Roman" w:cs="Times New Roman"/>
          <w:i/>
          <w:iCs/>
          <w:sz w:val="24"/>
          <w:szCs w:val="24"/>
          <w:shd w:val="clear" w:color="auto" w:fill="FFFFFF"/>
        </w:rPr>
      </w:pPr>
      <w:r>
        <w:rPr>
          <w:rFonts w:ascii="Times New Roman" w:hAnsi="Times New Roman" w:cs="Times New Roman"/>
          <w:sz w:val="24"/>
          <w:szCs w:val="24"/>
        </w:rPr>
        <w:t xml:space="preserve">The company is not only Electric Cars. </w:t>
      </w:r>
      <w:r w:rsidRPr="008E5D09">
        <w:rPr>
          <w:rFonts w:ascii="Times New Roman" w:hAnsi="Times New Roman" w:cs="Times New Roman"/>
          <w:sz w:val="24"/>
          <w:szCs w:val="24"/>
        </w:rPr>
        <w:t xml:space="preserve">Tesla has </w:t>
      </w:r>
      <w:r w:rsidR="503A7625" w:rsidRPr="008E5D09">
        <w:rPr>
          <w:rFonts w:ascii="Times New Roman" w:hAnsi="Times New Roman" w:cs="Times New Roman"/>
          <w:sz w:val="24"/>
          <w:szCs w:val="24"/>
        </w:rPr>
        <w:t xml:space="preserve">a </w:t>
      </w:r>
      <w:r w:rsidRPr="008E5D09">
        <w:rPr>
          <w:rFonts w:ascii="Times New Roman" w:hAnsi="Times New Roman" w:cs="Times New Roman"/>
          <w:sz w:val="24"/>
          <w:szCs w:val="24"/>
        </w:rPr>
        <w:t>solar energy business</w:t>
      </w:r>
      <w:r>
        <w:rPr>
          <w:rFonts w:ascii="Times New Roman" w:hAnsi="Times New Roman" w:cs="Times New Roman"/>
          <w:sz w:val="24"/>
          <w:szCs w:val="24"/>
        </w:rPr>
        <w:t xml:space="preserve"> as </w:t>
      </w:r>
      <w:r w:rsidR="1750D9BF">
        <w:rPr>
          <w:rFonts w:ascii="Times New Roman" w:hAnsi="Times New Roman" w:cs="Times New Roman"/>
          <w:sz w:val="24"/>
          <w:szCs w:val="24"/>
        </w:rPr>
        <w:t xml:space="preserve">an </w:t>
      </w:r>
      <w:r>
        <w:rPr>
          <w:rFonts w:ascii="Times New Roman" w:hAnsi="Times New Roman" w:cs="Times New Roman"/>
          <w:sz w:val="24"/>
          <w:szCs w:val="24"/>
        </w:rPr>
        <w:t xml:space="preserve">important </w:t>
      </w:r>
      <w:r w:rsidR="1750D9BF">
        <w:rPr>
          <w:rFonts w:ascii="Times New Roman" w:hAnsi="Times New Roman" w:cs="Times New Roman"/>
          <w:sz w:val="24"/>
          <w:szCs w:val="24"/>
        </w:rPr>
        <w:t>part</w:t>
      </w:r>
      <w:r>
        <w:rPr>
          <w:rFonts w:ascii="Times New Roman" w:hAnsi="Times New Roman" w:cs="Times New Roman"/>
          <w:sz w:val="24"/>
          <w:szCs w:val="24"/>
        </w:rPr>
        <w:t xml:space="preserve"> </w:t>
      </w:r>
      <w:r w:rsidR="5E5160A6">
        <w:rPr>
          <w:rFonts w:ascii="Times New Roman" w:hAnsi="Times New Roman" w:cs="Times New Roman"/>
          <w:sz w:val="24"/>
          <w:szCs w:val="24"/>
        </w:rPr>
        <w:t>of</w:t>
      </w:r>
      <w:r>
        <w:rPr>
          <w:rFonts w:ascii="Times New Roman" w:hAnsi="Times New Roman" w:cs="Times New Roman"/>
          <w:sz w:val="24"/>
          <w:szCs w:val="24"/>
        </w:rPr>
        <w:t xml:space="preserve"> its organisation. </w:t>
      </w:r>
      <w:r w:rsidR="002D7C6F" w:rsidRPr="008E5D09">
        <w:rPr>
          <w:rFonts w:ascii="Times New Roman" w:hAnsi="Times New Roman" w:cs="Times New Roman"/>
          <w:sz w:val="24"/>
          <w:szCs w:val="24"/>
        </w:rPr>
        <w:t xml:space="preserve">The increased </w:t>
      </w:r>
      <w:r w:rsidR="00BB42FB" w:rsidRPr="008E5D09">
        <w:rPr>
          <w:rFonts w:ascii="Times New Roman" w:hAnsi="Times New Roman" w:cs="Times New Roman"/>
          <w:sz w:val="24"/>
          <w:szCs w:val="24"/>
        </w:rPr>
        <w:t>ratio</w:t>
      </w:r>
      <w:r w:rsidR="002D7C6F" w:rsidRPr="008E5D09">
        <w:rPr>
          <w:rFonts w:ascii="Times New Roman" w:hAnsi="Times New Roman" w:cs="Times New Roman"/>
          <w:sz w:val="24"/>
          <w:szCs w:val="24"/>
        </w:rPr>
        <w:t xml:space="preserve"> of solar energy business can </w:t>
      </w:r>
      <w:r w:rsidR="00BB42FB">
        <w:rPr>
          <w:rFonts w:ascii="Times New Roman" w:hAnsi="Times New Roman" w:cs="Times New Roman"/>
          <w:sz w:val="24"/>
          <w:szCs w:val="24"/>
        </w:rPr>
        <w:t>help</w:t>
      </w:r>
      <w:r w:rsidR="002D7C6F" w:rsidRPr="008E5D09">
        <w:rPr>
          <w:rFonts w:ascii="Times New Roman" w:hAnsi="Times New Roman" w:cs="Times New Roman"/>
          <w:sz w:val="24"/>
          <w:szCs w:val="24"/>
        </w:rPr>
        <w:t xml:space="preserve"> the level of growth </w:t>
      </w:r>
      <w:r w:rsidR="00BB42FB" w:rsidRPr="008E5D09">
        <w:rPr>
          <w:rFonts w:ascii="Times New Roman" w:hAnsi="Times New Roman" w:cs="Times New Roman"/>
          <w:sz w:val="24"/>
          <w:szCs w:val="24"/>
        </w:rPr>
        <w:t>opportunities</w:t>
      </w:r>
      <w:r w:rsidR="002D7C6F" w:rsidRPr="008E5D09">
        <w:rPr>
          <w:rFonts w:ascii="Times New Roman" w:hAnsi="Times New Roman" w:cs="Times New Roman"/>
          <w:sz w:val="24"/>
          <w:szCs w:val="24"/>
        </w:rPr>
        <w:t xml:space="preserve"> that will be accessible for the solar panel business of the organisation.</w:t>
      </w:r>
      <w:r w:rsidR="00DF2B16">
        <w:rPr>
          <w:rFonts w:ascii="Times New Roman" w:hAnsi="Times New Roman" w:cs="Times New Roman"/>
          <w:sz w:val="24"/>
          <w:szCs w:val="24"/>
        </w:rPr>
        <w:t xml:space="preserve"> The company </w:t>
      </w:r>
      <w:r w:rsidR="28EE8655">
        <w:rPr>
          <w:rFonts w:ascii="Times New Roman" w:hAnsi="Times New Roman" w:cs="Times New Roman"/>
          <w:sz w:val="24"/>
          <w:szCs w:val="24"/>
        </w:rPr>
        <w:t>must</w:t>
      </w:r>
      <w:r w:rsidR="00DF2B16">
        <w:rPr>
          <w:rFonts w:ascii="Times New Roman" w:hAnsi="Times New Roman" w:cs="Times New Roman"/>
          <w:sz w:val="24"/>
          <w:szCs w:val="24"/>
        </w:rPr>
        <w:t xml:space="preserve"> focus </w:t>
      </w:r>
      <w:r w:rsidR="69FC8AFB">
        <w:rPr>
          <w:rFonts w:ascii="Times New Roman" w:hAnsi="Times New Roman" w:cs="Times New Roman"/>
          <w:sz w:val="24"/>
          <w:szCs w:val="24"/>
        </w:rPr>
        <w:t>on</w:t>
      </w:r>
      <w:r w:rsidR="00DF2B16">
        <w:rPr>
          <w:rFonts w:ascii="Times New Roman" w:hAnsi="Times New Roman" w:cs="Times New Roman"/>
          <w:sz w:val="24"/>
          <w:szCs w:val="24"/>
        </w:rPr>
        <w:t xml:space="preserve"> both areas because </w:t>
      </w:r>
      <w:r w:rsidR="732D754B">
        <w:rPr>
          <w:rFonts w:ascii="Times New Roman" w:hAnsi="Times New Roman" w:cs="Times New Roman"/>
          <w:sz w:val="24"/>
          <w:szCs w:val="24"/>
        </w:rPr>
        <w:t>it</w:t>
      </w:r>
      <w:r w:rsidR="00DF2B16">
        <w:rPr>
          <w:rFonts w:ascii="Times New Roman" w:hAnsi="Times New Roman" w:cs="Times New Roman"/>
          <w:sz w:val="24"/>
          <w:szCs w:val="24"/>
        </w:rPr>
        <w:t xml:space="preserve"> needs to develop them in parallel.</w:t>
      </w:r>
      <w:r w:rsidR="000C496C">
        <w:rPr>
          <w:rFonts w:ascii="Times New Roman" w:hAnsi="Times New Roman" w:cs="Times New Roman"/>
          <w:sz w:val="24"/>
          <w:szCs w:val="24"/>
        </w:rPr>
        <w:t xml:space="preserve"> Also, b</w:t>
      </w:r>
      <w:r w:rsidR="00061B8E" w:rsidRPr="23DA4FB0">
        <w:rPr>
          <w:rFonts w:ascii="Times New Roman" w:hAnsi="Times New Roman" w:cs="Times New Roman"/>
          <w:sz w:val="24"/>
          <w:szCs w:val="24"/>
        </w:rPr>
        <w:t xml:space="preserve">attery technology </w:t>
      </w:r>
      <w:r w:rsidR="000C496C" w:rsidRPr="23DA4FB0">
        <w:rPr>
          <w:rFonts w:ascii="Times New Roman" w:hAnsi="Times New Roman" w:cs="Times New Roman"/>
          <w:sz w:val="24"/>
          <w:szCs w:val="24"/>
        </w:rPr>
        <w:t>helps</w:t>
      </w:r>
      <w:r w:rsidR="00061B8E" w:rsidRPr="23DA4FB0">
        <w:rPr>
          <w:rFonts w:ascii="Times New Roman" w:hAnsi="Times New Roman" w:cs="Times New Roman"/>
          <w:sz w:val="24"/>
          <w:szCs w:val="24"/>
        </w:rPr>
        <w:t xml:space="preserve"> the company</w:t>
      </w:r>
      <w:r w:rsidR="428C2637" w:rsidRPr="23DA4FB0">
        <w:rPr>
          <w:rFonts w:ascii="Times New Roman" w:hAnsi="Times New Roman" w:cs="Times New Roman"/>
          <w:sz w:val="24"/>
          <w:szCs w:val="24"/>
        </w:rPr>
        <w:t xml:space="preserve"> get bigger</w:t>
      </w:r>
      <w:r w:rsidR="000C496C">
        <w:rPr>
          <w:rFonts w:ascii="Times New Roman" w:hAnsi="Times New Roman" w:cs="Times New Roman"/>
          <w:sz w:val="24"/>
          <w:szCs w:val="24"/>
        </w:rPr>
        <w:t>.</w:t>
      </w:r>
      <w:r w:rsidR="00830B1C">
        <w:rPr>
          <w:rFonts w:ascii="Times New Roman" w:hAnsi="Times New Roman" w:cs="Times New Roman"/>
          <w:sz w:val="24"/>
          <w:szCs w:val="24"/>
        </w:rPr>
        <w:t xml:space="preserve"> Growth strategy means </w:t>
      </w:r>
      <w:r w:rsidR="6E29ED86">
        <w:rPr>
          <w:rFonts w:ascii="Times New Roman" w:hAnsi="Times New Roman" w:cs="Times New Roman"/>
          <w:sz w:val="24"/>
          <w:szCs w:val="24"/>
        </w:rPr>
        <w:t>knowing</w:t>
      </w:r>
      <w:r w:rsidR="00830B1C">
        <w:rPr>
          <w:rFonts w:ascii="Times New Roman" w:hAnsi="Times New Roman" w:cs="Times New Roman"/>
          <w:sz w:val="24"/>
          <w:szCs w:val="24"/>
        </w:rPr>
        <w:t xml:space="preserve"> what </w:t>
      </w:r>
      <w:r w:rsidR="05CFCE53">
        <w:rPr>
          <w:rFonts w:ascii="Times New Roman" w:hAnsi="Times New Roman" w:cs="Times New Roman"/>
          <w:sz w:val="24"/>
          <w:szCs w:val="24"/>
        </w:rPr>
        <w:t>resources</w:t>
      </w:r>
      <w:r w:rsidR="00834A13">
        <w:rPr>
          <w:rFonts w:ascii="Times New Roman" w:hAnsi="Times New Roman" w:cs="Times New Roman"/>
          <w:sz w:val="24"/>
          <w:szCs w:val="24"/>
        </w:rPr>
        <w:t xml:space="preserve"> are</w:t>
      </w:r>
      <w:r w:rsidR="00830B1C">
        <w:rPr>
          <w:rFonts w:ascii="Times New Roman" w:hAnsi="Times New Roman" w:cs="Times New Roman"/>
          <w:sz w:val="24"/>
          <w:szCs w:val="24"/>
        </w:rPr>
        <w:t xml:space="preserve"> available and </w:t>
      </w:r>
      <w:r w:rsidR="12D6284F">
        <w:rPr>
          <w:rFonts w:ascii="Times New Roman" w:hAnsi="Times New Roman" w:cs="Times New Roman"/>
          <w:sz w:val="24"/>
          <w:szCs w:val="24"/>
        </w:rPr>
        <w:t>understanding</w:t>
      </w:r>
      <w:r w:rsidR="00830B1C">
        <w:rPr>
          <w:rFonts w:ascii="Times New Roman" w:hAnsi="Times New Roman" w:cs="Times New Roman"/>
          <w:sz w:val="24"/>
          <w:szCs w:val="24"/>
        </w:rPr>
        <w:t xml:space="preserve"> what </w:t>
      </w:r>
      <w:r w:rsidR="00834A13">
        <w:rPr>
          <w:rFonts w:ascii="Times New Roman" w:hAnsi="Times New Roman" w:cs="Times New Roman"/>
          <w:sz w:val="24"/>
          <w:szCs w:val="24"/>
        </w:rPr>
        <w:t>the capabilities of the organisation are</w:t>
      </w:r>
      <w:r w:rsidR="00830B1C">
        <w:rPr>
          <w:rFonts w:ascii="Times New Roman" w:hAnsi="Times New Roman" w:cs="Times New Roman"/>
          <w:sz w:val="24"/>
          <w:szCs w:val="24"/>
        </w:rPr>
        <w:t xml:space="preserve">. </w:t>
      </w:r>
      <w:r w:rsidR="00834A13">
        <w:rPr>
          <w:rFonts w:ascii="Times New Roman" w:hAnsi="Times New Roman" w:cs="Times New Roman"/>
          <w:sz w:val="24"/>
          <w:szCs w:val="24"/>
        </w:rPr>
        <w:t xml:space="preserve">When Tesla started to </w:t>
      </w:r>
      <w:r w:rsidR="6AFDA871">
        <w:rPr>
          <w:rFonts w:ascii="Times New Roman" w:hAnsi="Times New Roman" w:cs="Times New Roman"/>
          <w:sz w:val="24"/>
          <w:szCs w:val="24"/>
        </w:rPr>
        <w:t>work</w:t>
      </w:r>
      <w:r w:rsidR="00834A13">
        <w:rPr>
          <w:rFonts w:ascii="Times New Roman" w:hAnsi="Times New Roman" w:cs="Times New Roman"/>
          <w:sz w:val="24"/>
          <w:szCs w:val="24"/>
        </w:rPr>
        <w:t xml:space="preserve">, the company </w:t>
      </w:r>
      <w:r w:rsidR="2209BD99">
        <w:rPr>
          <w:rFonts w:ascii="Times New Roman" w:hAnsi="Times New Roman" w:cs="Times New Roman"/>
          <w:sz w:val="24"/>
          <w:szCs w:val="24"/>
        </w:rPr>
        <w:t>must</w:t>
      </w:r>
      <w:r w:rsidR="00834A13">
        <w:rPr>
          <w:rFonts w:ascii="Times New Roman" w:hAnsi="Times New Roman" w:cs="Times New Roman"/>
          <w:sz w:val="24"/>
          <w:szCs w:val="24"/>
        </w:rPr>
        <w:t xml:space="preserve"> design a plan based </w:t>
      </w:r>
      <w:r w:rsidR="028D18EE">
        <w:rPr>
          <w:rFonts w:ascii="Times New Roman" w:hAnsi="Times New Roman" w:cs="Times New Roman"/>
          <w:sz w:val="24"/>
          <w:szCs w:val="24"/>
        </w:rPr>
        <w:t>on</w:t>
      </w:r>
      <w:r w:rsidR="00834A13">
        <w:rPr>
          <w:rFonts w:ascii="Times New Roman" w:hAnsi="Times New Roman" w:cs="Times New Roman"/>
          <w:sz w:val="24"/>
          <w:szCs w:val="24"/>
        </w:rPr>
        <w:t xml:space="preserve"> its real possibilities. The ambition of Tesla</w:t>
      </w:r>
      <w:r w:rsidR="00834A13" w:rsidRPr="23DA4FB0">
        <w:rPr>
          <w:rFonts w:ascii="Times New Roman" w:hAnsi="Times New Roman" w:cs="Times New Roman"/>
          <w:sz w:val="24"/>
          <w:szCs w:val="24"/>
        </w:rPr>
        <w:t xml:space="preserve"> was to introduce an </w:t>
      </w:r>
      <w:r w:rsidR="00834A13">
        <w:rPr>
          <w:rFonts w:ascii="Times New Roman" w:hAnsi="Times New Roman" w:cs="Times New Roman"/>
          <w:sz w:val="24"/>
          <w:szCs w:val="24"/>
        </w:rPr>
        <w:t>Electric Car</w:t>
      </w:r>
      <w:r w:rsidR="00834A13" w:rsidRPr="23DA4FB0">
        <w:rPr>
          <w:rFonts w:ascii="Times New Roman" w:hAnsi="Times New Roman" w:cs="Times New Roman"/>
          <w:sz w:val="24"/>
          <w:szCs w:val="24"/>
        </w:rPr>
        <w:t xml:space="preserve"> with the kind of variety and performance no </w:t>
      </w:r>
      <w:r w:rsidR="66AFE0CF" w:rsidRPr="23DA4FB0">
        <w:rPr>
          <w:rFonts w:ascii="Times New Roman" w:hAnsi="Times New Roman" w:cs="Times New Roman"/>
          <w:sz w:val="24"/>
          <w:szCs w:val="24"/>
        </w:rPr>
        <w:t>earlier</w:t>
      </w:r>
      <w:r w:rsidR="00834A13" w:rsidRPr="23DA4FB0">
        <w:rPr>
          <w:rFonts w:ascii="Times New Roman" w:hAnsi="Times New Roman" w:cs="Times New Roman"/>
          <w:sz w:val="24"/>
          <w:szCs w:val="24"/>
        </w:rPr>
        <w:t xml:space="preserve"> EV had been able to match, this could be done only by </w:t>
      </w:r>
      <w:r w:rsidR="00812B9D" w:rsidRPr="23DA4FB0">
        <w:rPr>
          <w:rFonts w:ascii="Times New Roman" w:hAnsi="Times New Roman" w:cs="Times New Roman"/>
          <w:sz w:val="24"/>
          <w:szCs w:val="24"/>
        </w:rPr>
        <w:t>significantly</w:t>
      </w:r>
      <w:r w:rsidR="00834A13" w:rsidRPr="23DA4FB0">
        <w:rPr>
          <w:rFonts w:ascii="Times New Roman" w:hAnsi="Times New Roman" w:cs="Times New Roman"/>
          <w:sz w:val="24"/>
          <w:szCs w:val="24"/>
        </w:rPr>
        <w:t xml:space="preserve"> increasing capacity (Williams, 2015).</w:t>
      </w:r>
      <w:r w:rsidR="004305BD">
        <w:rPr>
          <w:rFonts w:ascii="Times New Roman" w:hAnsi="Times New Roman" w:cs="Times New Roman"/>
          <w:sz w:val="24"/>
          <w:szCs w:val="24"/>
        </w:rPr>
        <w:t xml:space="preserve"> The company </w:t>
      </w:r>
      <w:r w:rsidR="1B22D111">
        <w:rPr>
          <w:rFonts w:ascii="Times New Roman" w:hAnsi="Times New Roman" w:cs="Times New Roman"/>
          <w:sz w:val="24"/>
          <w:szCs w:val="24"/>
        </w:rPr>
        <w:t>must</w:t>
      </w:r>
      <w:r w:rsidR="004305BD">
        <w:rPr>
          <w:rFonts w:ascii="Times New Roman" w:hAnsi="Times New Roman" w:cs="Times New Roman"/>
          <w:sz w:val="24"/>
          <w:szCs w:val="24"/>
        </w:rPr>
        <w:t xml:space="preserve"> build more </w:t>
      </w:r>
      <w:proofErr w:type="spellStart"/>
      <w:r w:rsidR="004305BD">
        <w:rPr>
          <w:rFonts w:ascii="Times New Roman" w:hAnsi="Times New Roman" w:cs="Times New Roman"/>
          <w:sz w:val="24"/>
          <w:szCs w:val="24"/>
        </w:rPr>
        <w:t>Gigafactories</w:t>
      </w:r>
      <w:proofErr w:type="spellEnd"/>
      <w:r w:rsidR="004305BD">
        <w:rPr>
          <w:rFonts w:ascii="Times New Roman" w:hAnsi="Times New Roman" w:cs="Times New Roman"/>
          <w:sz w:val="24"/>
          <w:szCs w:val="24"/>
        </w:rPr>
        <w:t xml:space="preserve"> to respond </w:t>
      </w:r>
      <w:r w:rsidR="1DF65FBC">
        <w:rPr>
          <w:rFonts w:ascii="Times New Roman" w:hAnsi="Times New Roman" w:cs="Times New Roman"/>
          <w:sz w:val="24"/>
          <w:szCs w:val="24"/>
        </w:rPr>
        <w:t>to</w:t>
      </w:r>
      <w:r w:rsidR="004305BD">
        <w:rPr>
          <w:rFonts w:ascii="Times New Roman" w:hAnsi="Times New Roman" w:cs="Times New Roman"/>
          <w:sz w:val="24"/>
          <w:szCs w:val="24"/>
        </w:rPr>
        <w:t xml:space="preserve"> the necessities of customers and new </w:t>
      </w:r>
      <w:r w:rsidR="1408B25F">
        <w:rPr>
          <w:rFonts w:ascii="Times New Roman" w:hAnsi="Times New Roman" w:cs="Times New Roman"/>
          <w:sz w:val="24"/>
          <w:szCs w:val="24"/>
        </w:rPr>
        <w:t>customers</w:t>
      </w:r>
      <w:r w:rsidR="004305BD">
        <w:rPr>
          <w:rFonts w:ascii="Times New Roman" w:hAnsi="Times New Roman" w:cs="Times New Roman"/>
          <w:sz w:val="24"/>
          <w:szCs w:val="24"/>
        </w:rPr>
        <w:t xml:space="preserve">. The same </w:t>
      </w:r>
      <w:r w:rsidR="5A5BA143">
        <w:rPr>
          <w:rFonts w:ascii="Times New Roman" w:hAnsi="Times New Roman" w:cs="Times New Roman"/>
          <w:sz w:val="24"/>
          <w:szCs w:val="24"/>
        </w:rPr>
        <w:t>happens</w:t>
      </w:r>
      <w:r w:rsidR="004305BD">
        <w:rPr>
          <w:rFonts w:ascii="Times New Roman" w:hAnsi="Times New Roman" w:cs="Times New Roman"/>
          <w:sz w:val="24"/>
          <w:szCs w:val="24"/>
        </w:rPr>
        <w:t xml:space="preserve"> with their Supercharger stations because the number of stations is limiting the growth of the company.</w:t>
      </w:r>
      <w:r w:rsidR="001B3294">
        <w:rPr>
          <w:rFonts w:ascii="Times New Roman" w:hAnsi="Times New Roman" w:cs="Times New Roman"/>
          <w:sz w:val="24"/>
          <w:szCs w:val="24"/>
        </w:rPr>
        <w:t xml:space="preserve"> If the company </w:t>
      </w:r>
      <w:r w:rsidR="2A654E7F">
        <w:rPr>
          <w:rFonts w:ascii="Times New Roman" w:hAnsi="Times New Roman" w:cs="Times New Roman"/>
          <w:sz w:val="24"/>
          <w:szCs w:val="24"/>
        </w:rPr>
        <w:t>wants</w:t>
      </w:r>
      <w:r w:rsidR="001B3294">
        <w:rPr>
          <w:rFonts w:ascii="Times New Roman" w:hAnsi="Times New Roman" w:cs="Times New Roman"/>
          <w:sz w:val="24"/>
          <w:szCs w:val="24"/>
        </w:rPr>
        <w:t xml:space="preserve"> to show itself as </w:t>
      </w:r>
      <w:r w:rsidR="6F11804F">
        <w:rPr>
          <w:rFonts w:ascii="Times New Roman" w:hAnsi="Times New Roman" w:cs="Times New Roman"/>
          <w:sz w:val="24"/>
          <w:szCs w:val="24"/>
        </w:rPr>
        <w:t xml:space="preserve">a </w:t>
      </w:r>
      <w:r w:rsidR="001B3294">
        <w:rPr>
          <w:rFonts w:ascii="Times New Roman" w:hAnsi="Times New Roman" w:cs="Times New Roman"/>
          <w:sz w:val="24"/>
          <w:szCs w:val="24"/>
        </w:rPr>
        <w:t xml:space="preserve">sustainable organisation, they </w:t>
      </w:r>
      <w:r w:rsidR="790FC006">
        <w:rPr>
          <w:rFonts w:ascii="Times New Roman" w:hAnsi="Times New Roman" w:cs="Times New Roman"/>
          <w:sz w:val="24"/>
          <w:szCs w:val="24"/>
        </w:rPr>
        <w:t>must</w:t>
      </w:r>
      <w:r w:rsidR="001B3294">
        <w:rPr>
          <w:rFonts w:ascii="Times New Roman" w:hAnsi="Times New Roman" w:cs="Times New Roman"/>
          <w:sz w:val="24"/>
          <w:szCs w:val="24"/>
        </w:rPr>
        <w:t xml:space="preserve"> supervise all the process of creation and that </w:t>
      </w:r>
      <w:r w:rsidR="56868A96">
        <w:rPr>
          <w:rFonts w:ascii="Times New Roman" w:hAnsi="Times New Roman" w:cs="Times New Roman"/>
          <w:sz w:val="24"/>
          <w:szCs w:val="24"/>
        </w:rPr>
        <w:t>includes</w:t>
      </w:r>
      <w:r w:rsidR="001B3294">
        <w:rPr>
          <w:rFonts w:ascii="Times New Roman" w:hAnsi="Times New Roman" w:cs="Times New Roman"/>
          <w:sz w:val="24"/>
          <w:szCs w:val="24"/>
        </w:rPr>
        <w:t xml:space="preserve"> the </w:t>
      </w:r>
      <w:r w:rsidR="7AAD60CE">
        <w:rPr>
          <w:rFonts w:ascii="Times New Roman" w:hAnsi="Times New Roman" w:cs="Times New Roman"/>
          <w:sz w:val="24"/>
          <w:szCs w:val="24"/>
        </w:rPr>
        <w:t>part</w:t>
      </w:r>
      <w:r w:rsidR="001B3294">
        <w:rPr>
          <w:rFonts w:ascii="Times New Roman" w:hAnsi="Times New Roman" w:cs="Times New Roman"/>
          <w:sz w:val="24"/>
          <w:szCs w:val="24"/>
        </w:rPr>
        <w:t xml:space="preserve"> that they do not elaborate. According to </w:t>
      </w:r>
      <w:r w:rsidR="001B3294" w:rsidRPr="00705D51">
        <w:rPr>
          <w:rFonts w:ascii="Times New Roman" w:hAnsi="Times New Roman" w:cs="Times New Roman"/>
          <w:sz w:val="24"/>
          <w:szCs w:val="24"/>
          <w:shd w:val="clear" w:color="auto" w:fill="FFFFFF"/>
        </w:rPr>
        <w:t>Dubey et al.</w:t>
      </w:r>
      <w:r w:rsidR="001B3294">
        <w:rPr>
          <w:rFonts w:ascii="Times New Roman" w:hAnsi="Times New Roman" w:cs="Times New Roman"/>
          <w:sz w:val="24"/>
          <w:szCs w:val="24"/>
          <w:shd w:val="clear" w:color="auto" w:fill="FFFFFF"/>
        </w:rPr>
        <w:t xml:space="preserve"> (</w:t>
      </w:r>
      <w:r w:rsidR="001B3294" w:rsidRPr="00705D51">
        <w:rPr>
          <w:rFonts w:ascii="Times New Roman" w:hAnsi="Times New Roman" w:cs="Times New Roman"/>
          <w:sz w:val="24"/>
          <w:szCs w:val="24"/>
          <w:shd w:val="clear" w:color="auto" w:fill="FFFFFF"/>
        </w:rPr>
        <w:t>2016</w:t>
      </w:r>
      <w:r w:rsidR="001B3294">
        <w:rPr>
          <w:rFonts w:ascii="Times New Roman" w:hAnsi="Times New Roman" w:cs="Times New Roman"/>
          <w:sz w:val="24"/>
          <w:szCs w:val="24"/>
          <w:shd w:val="clear" w:color="auto" w:fill="FFFFFF"/>
        </w:rPr>
        <w:t>), s</w:t>
      </w:r>
      <w:r w:rsidR="007725A2" w:rsidRPr="00705D51">
        <w:rPr>
          <w:rFonts w:ascii="Times New Roman" w:hAnsi="Times New Roman" w:cs="Times New Roman"/>
          <w:sz w:val="24"/>
          <w:szCs w:val="24"/>
          <w:shd w:val="clear" w:color="auto" w:fill="FFFFFF"/>
        </w:rPr>
        <w:t xml:space="preserve">ustainability </w:t>
      </w:r>
      <w:r w:rsidR="6A688B22" w:rsidRPr="00705D51">
        <w:rPr>
          <w:rFonts w:ascii="Times New Roman" w:hAnsi="Times New Roman" w:cs="Times New Roman"/>
          <w:sz w:val="24"/>
          <w:szCs w:val="24"/>
          <w:shd w:val="clear" w:color="auto" w:fill="FFFFFF"/>
        </w:rPr>
        <w:t>must</w:t>
      </w:r>
      <w:r w:rsidR="007725A2" w:rsidRPr="00705D51">
        <w:rPr>
          <w:rFonts w:ascii="Times New Roman" w:hAnsi="Times New Roman" w:cs="Times New Roman"/>
          <w:sz w:val="24"/>
          <w:szCs w:val="24"/>
          <w:shd w:val="clear" w:color="auto" w:fill="FFFFFF"/>
        </w:rPr>
        <w:t xml:space="preserve"> be </w:t>
      </w:r>
      <w:r w:rsidR="001B3294" w:rsidRPr="00705D51">
        <w:rPr>
          <w:rFonts w:ascii="Times New Roman" w:hAnsi="Times New Roman" w:cs="Times New Roman"/>
          <w:sz w:val="24"/>
          <w:szCs w:val="24"/>
          <w:shd w:val="clear" w:color="auto" w:fill="FFFFFF"/>
        </w:rPr>
        <w:t>implemented</w:t>
      </w:r>
      <w:r w:rsidR="007725A2" w:rsidRPr="00705D51">
        <w:rPr>
          <w:rFonts w:ascii="Times New Roman" w:hAnsi="Times New Roman" w:cs="Times New Roman"/>
          <w:sz w:val="24"/>
          <w:szCs w:val="24"/>
          <w:shd w:val="clear" w:color="auto" w:fill="FFFFFF"/>
        </w:rPr>
        <w:t xml:space="preserve"> across the partners of a supply chain for it to be successfully legitimized</w:t>
      </w:r>
      <w:r w:rsidR="007725A2" w:rsidRPr="00705D51">
        <w:rPr>
          <w:rFonts w:ascii="Times New Roman" w:hAnsi="Times New Roman" w:cs="Times New Roman"/>
          <w:i/>
          <w:iCs/>
          <w:sz w:val="24"/>
          <w:szCs w:val="24"/>
          <w:shd w:val="clear" w:color="auto" w:fill="FFFFFF"/>
        </w:rPr>
        <w:t xml:space="preserve">. </w:t>
      </w:r>
    </w:p>
    <w:p w14:paraId="2D31C79D" w14:textId="77777777" w:rsidR="007725A2" w:rsidRDefault="007725A2" w:rsidP="007725A2">
      <w:pPr>
        <w:pStyle w:val="NoSpacing"/>
        <w:jc w:val="both"/>
        <w:rPr>
          <w:rFonts w:ascii="Times New Roman" w:hAnsi="Times New Roman" w:cs="Times New Roman"/>
          <w:i/>
          <w:iCs/>
          <w:sz w:val="24"/>
          <w:szCs w:val="24"/>
          <w:shd w:val="clear" w:color="auto" w:fill="FFFFFF"/>
        </w:rPr>
      </w:pPr>
    </w:p>
    <w:p w14:paraId="14218B73" w14:textId="1D058F07" w:rsidR="007725A2" w:rsidRDefault="003730F2" w:rsidP="23DA4FB0">
      <w:pPr>
        <w:pStyle w:val="NoSpacing"/>
        <w:jc w:val="both"/>
        <w:rPr>
          <w:rFonts w:ascii="Times New Roman" w:hAnsi="Times New Roman" w:cs="Times New Roman"/>
          <w:sz w:val="24"/>
          <w:szCs w:val="24"/>
        </w:rPr>
      </w:pPr>
      <w:r w:rsidRPr="003730F2">
        <w:rPr>
          <w:rFonts w:ascii="Times New Roman" w:hAnsi="Times New Roman" w:cs="Times New Roman"/>
          <w:sz w:val="24"/>
          <w:szCs w:val="24"/>
        </w:rPr>
        <w:t xml:space="preserve">As we said, the human factor is crucial to the growth of the company. Labour satisfaction of the workers with their performance and their labour environment, called Organizational Climate, is </w:t>
      </w:r>
      <w:r w:rsidR="6B73B7E9" w:rsidRPr="712F72BB">
        <w:rPr>
          <w:rFonts w:ascii="Times New Roman" w:hAnsi="Times New Roman" w:cs="Times New Roman"/>
          <w:sz w:val="24"/>
          <w:szCs w:val="24"/>
        </w:rPr>
        <w:t>an especially</w:t>
      </w:r>
      <w:r w:rsidRPr="003730F2">
        <w:rPr>
          <w:rFonts w:ascii="Times New Roman" w:hAnsi="Times New Roman" w:cs="Times New Roman"/>
          <w:sz w:val="24"/>
          <w:szCs w:val="24"/>
        </w:rPr>
        <w:t xml:space="preserve"> important aspect that must be managed (Yadav, 2018). In this sense, Tesla created a field in which it is possible a friendly workplace with stimulus for their employees. Communication between different components of the company is part of its grow strategy. Humans are verbal organisms, as Redmon, Mawhinney and Johnson (2013) conclude.</w:t>
      </w:r>
      <w:r>
        <w:rPr>
          <w:rFonts w:ascii="Times New Roman" w:hAnsi="Times New Roman" w:cs="Times New Roman"/>
          <w:sz w:val="24"/>
          <w:szCs w:val="24"/>
        </w:rPr>
        <w:t xml:space="preserve"> </w:t>
      </w:r>
      <w:r w:rsidR="00B776BD">
        <w:rPr>
          <w:rFonts w:ascii="Times New Roman" w:hAnsi="Times New Roman" w:cs="Times New Roman"/>
          <w:sz w:val="24"/>
          <w:szCs w:val="24"/>
        </w:rPr>
        <w:t xml:space="preserve">In this sense, Tesla remarks that its employees </w:t>
      </w:r>
      <w:r w:rsidR="00A8373F">
        <w:rPr>
          <w:rFonts w:ascii="Times New Roman" w:hAnsi="Times New Roman" w:cs="Times New Roman"/>
          <w:sz w:val="24"/>
          <w:szCs w:val="24"/>
        </w:rPr>
        <w:t>work with passion about to support to save the planet.</w:t>
      </w:r>
    </w:p>
    <w:p w14:paraId="6E1D46AC" w14:textId="77777777" w:rsidR="003730F2" w:rsidRDefault="003730F2" w:rsidP="00E63850">
      <w:pPr>
        <w:pStyle w:val="Heading2"/>
      </w:pPr>
    </w:p>
    <w:p w14:paraId="0A8CFD8C" w14:textId="72A8C1E3" w:rsidR="00292062" w:rsidRPr="003338B8" w:rsidRDefault="00292062" w:rsidP="009B4B58">
      <w:pPr>
        <w:pStyle w:val="Heading2"/>
        <w:numPr>
          <w:ilvl w:val="0"/>
          <w:numId w:val="13"/>
        </w:numPr>
        <w:rPr>
          <w:bCs/>
          <w:color w:val="FF0000"/>
        </w:rPr>
      </w:pPr>
      <w:bookmarkStart w:id="68" w:name="_Toc71704680"/>
      <w:bookmarkStart w:id="69" w:name="_Toc71793579"/>
      <w:r w:rsidRPr="712F72BB">
        <w:t>Conclusion</w:t>
      </w:r>
      <w:bookmarkEnd w:id="68"/>
      <w:bookmarkEnd w:id="69"/>
      <w:r w:rsidRPr="712F72BB">
        <w:t xml:space="preserve"> </w:t>
      </w:r>
    </w:p>
    <w:p w14:paraId="4DA5019C" w14:textId="7D593387" w:rsidR="002B4120" w:rsidRPr="007F7754" w:rsidRDefault="00B17363" w:rsidP="002B4120">
      <w:pPr>
        <w:jc w:val="both"/>
        <w:rPr>
          <w:rFonts w:ascii="Times New Roman" w:hAnsi="Times New Roman" w:cs="Times New Roman"/>
          <w:sz w:val="24"/>
          <w:szCs w:val="24"/>
        </w:rPr>
      </w:pPr>
      <w:r w:rsidRPr="007F7754">
        <w:rPr>
          <w:rFonts w:ascii="Times New Roman" w:hAnsi="Times New Roman" w:cs="Times New Roman"/>
          <w:sz w:val="24"/>
          <w:szCs w:val="24"/>
        </w:rPr>
        <w:t xml:space="preserve">The market based on cars with typical fuel is sentenced to die. Traditional car companies know that, and they started to create models of vehicles with electric energy. The future competence will not </w:t>
      </w:r>
      <w:r w:rsidR="51EEC7D1" w:rsidRPr="007F7754">
        <w:rPr>
          <w:rFonts w:ascii="Times New Roman" w:hAnsi="Times New Roman" w:cs="Times New Roman"/>
          <w:sz w:val="24"/>
          <w:szCs w:val="24"/>
        </w:rPr>
        <w:t xml:space="preserve">be </w:t>
      </w:r>
      <w:r w:rsidRPr="007F7754">
        <w:rPr>
          <w:rFonts w:ascii="Times New Roman" w:hAnsi="Times New Roman" w:cs="Times New Roman"/>
          <w:sz w:val="24"/>
          <w:szCs w:val="24"/>
        </w:rPr>
        <w:t>between traditional and electric cars. The big challenge for Tesla will be hybrid cars.</w:t>
      </w:r>
      <w:r w:rsidR="00E50DA9" w:rsidRPr="007F7754">
        <w:rPr>
          <w:rFonts w:ascii="Times New Roman" w:hAnsi="Times New Roman" w:cs="Times New Roman"/>
          <w:sz w:val="24"/>
          <w:szCs w:val="24"/>
        </w:rPr>
        <w:t xml:space="preserve"> Change climate accelerated the process of changes in consumer trends, </w:t>
      </w:r>
      <w:r w:rsidR="00141706" w:rsidRPr="007F7754">
        <w:rPr>
          <w:rFonts w:ascii="Times New Roman" w:hAnsi="Times New Roman" w:cs="Times New Roman"/>
          <w:sz w:val="24"/>
          <w:szCs w:val="24"/>
        </w:rPr>
        <w:t xml:space="preserve">but between old </w:t>
      </w:r>
      <w:r w:rsidR="1B46C180" w:rsidRPr="007F7754">
        <w:rPr>
          <w:rFonts w:ascii="Times New Roman" w:hAnsi="Times New Roman" w:cs="Times New Roman"/>
          <w:sz w:val="24"/>
          <w:szCs w:val="24"/>
        </w:rPr>
        <w:t>choice</w:t>
      </w:r>
      <w:r w:rsidR="00141706" w:rsidRPr="007F7754">
        <w:rPr>
          <w:rFonts w:ascii="Times New Roman" w:hAnsi="Times New Roman" w:cs="Times New Roman"/>
          <w:sz w:val="24"/>
          <w:szCs w:val="24"/>
        </w:rPr>
        <w:t xml:space="preserve"> (typical car) and future </w:t>
      </w:r>
      <w:r w:rsidR="44BDA349" w:rsidRPr="007F7754">
        <w:rPr>
          <w:rFonts w:ascii="Times New Roman" w:hAnsi="Times New Roman" w:cs="Times New Roman"/>
          <w:sz w:val="24"/>
          <w:szCs w:val="24"/>
        </w:rPr>
        <w:t>choice</w:t>
      </w:r>
      <w:r w:rsidR="00141706" w:rsidRPr="007F7754">
        <w:rPr>
          <w:rFonts w:ascii="Times New Roman" w:hAnsi="Times New Roman" w:cs="Times New Roman"/>
          <w:sz w:val="24"/>
          <w:szCs w:val="24"/>
        </w:rPr>
        <w:t xml:space="preserve"> (EV) there is a potential enemy that is growing in sales. </w:t>
      </w:r>
      <w:r w:rsidR="008577C4" w:rsidRPr="007F7754">
        <w:rPr>
          <w:rFonts w:ascii="Times New Roman" w:hAnsi="Times New Roman" w:cs="Times New Roman"/>
          <w:sz w:val="24"/>
          <w:szCs w:val="24"/>
        </w:rPr>
        <w:t xml:space="preserve">Human beings </w:t>
      </w:r>
      <w:r w:rsidR="00E55D87" w:rsidRPr="007F7754">
        <w:rPr>
          <w:rFonts w:ascii="Times New Roman" w:hAnsi="Times New Roman" w:cs="Times New Roman"/>
          <w:sz w:val="24"/>
          <w:szCs w:val="24"/>
        </w:rPr>
        <w:t>live the process the changes with different responds, but the mostly will select a hybrid car</w:t>
      </w:r>
      <w:r w:rsidR="00333B1F" w:rsidRPr="007F7754">
        <w:rPr>
          <w:rFonts w:ascii="Times New Roman" w:hAnsi="Times New Roman" w:cs="Times New Roman"/>
          <w:sz w:val="24"/>
          <w:szCs w:val="24"/>
        </w:rPr>
        <w:t>, consumers will prefer to live a moderate transition</w:t>
      </w:r>
      <w:r w:rsidR="00E55D87" w:rsidRPr="007F7754">
        <w:rPr>
          <w:rFonts w:ascii="Times New Roman" w:hAnsi="Times New Roman" w:cs="Times New Roman"/>
          <w:sz w:val="24"/>
          <w:szCs w:val="24"/>
        </w:rPr>
        <w:t xml:space="preserve"> if EV market do not develop a marketing strategy more aggressive. </w:t>
      </w:r>
      <w:r w:rsidR="006061E5" w:rsidRPr="007F7754">
        <w:rPr>
          <w:rFonts w:ascii="Times New Roman" w:hAnsi="Times New Roman" w:cs="Times New Roman"/>
          <w:sz w:val="24"/>
          <w:szCs w:val="24"/>
        </w:rPr>
        <w:t>Hybrid vehicles are closer than electric vehicles, hybrids work with petrol and electricity.</w:t>
      </w:r>
      <w:r w:rsidR="002B4120">
        <w:rPr>
          <w:rFonts w:ascii="Times New Roman" w:hAnsi="Times New Roman" w:cs="Times New Roman"/>
          <w:sz w:val="24"/>
          <w:szCs w:val="24"/>
        </w:rPr>
        <w:t xml:space="preserve"> In this sense, Morden (2016) believes that </w:t>
      </w:r>
      <w:r w:rsidR="001F24E5">
        <w:rPr>
          <w:rFonts w:ascii="Times New Roman" w:hAnsi="Times New Roman" w:cs="Times New Roman"/>
          <w:sz w:val="24"/>
          <w:szCs w:val="24"/>
        </w:rPr>
        <w:t>the current moment</w:t>
      </w:r>
      <w:r w:rsidR="002B4120" w:rsidRPr="007F7754">
        <w:rPr>
          <w:rFonts w:ascii="Times New Roman" w:hAnsi="Times New Roman" w:cs="Times New Roman"/>
          <w:sz w:val="24"/>
          <w:szCs w:val="24"/>
          <w:shd w:val="clear" w:color="auto" w:fill="FFFFFF"/>
        </w:rPr>
        <w:t xml:space="preserve"> </w:t>
      </w:r>
      <w:r w:rsidR="00BA5275" w:rsidRPr="007F7754">
        <w:rPr>
          <w:rFonts w:ascii="Times New Roman" w:hAnsi="Times New Roman" w:cs="Times New Roman"/>
          <w:sz w:val="24"/>
          <w:szCs w:val="24"/>
          <w:shd w:val="clear" w:color="auto" w:fill="FFFFFF"/>
        </w:rPr>
        <w:t>has</w:t>
      </w:r>
      <w:r w:rsidR="002B4120" w:rsidRPr="007F7754">
        <w:rPr>
          <w:rFonts w:ascii="Times New Roman" w:hAnsi="Times New Roman" w:cs="Times New Roman"/>
          <w:sz w:val="24"/>
          <w:szCs w:val="24"/>
          <w:shd w:val="clear" w:color="auto" w:fill="FFFFFF"/>
        </w:rPr>
        <w:t xml:space="preserve"> seen </w:t>
      </w:r>
      <w:r w:rsidR="001F24E5" w:rsidRPr="007F7754">
        <w:rPr>
          <w:rFonts w:ascii="Times New Roman" w:hAnsi="Times New Roman" w:cs="Times New Roman"/>
          <w:sz w:val="24"/>
          <w:szCs w:val="24"/>
          <w:shd w:val="clear" w:color="auto" w:fill="FFFFFF"/>
        </w:rPr>
        <w:t>amplified</w:t>
      </w:r>
      <w:r w:rsidR="002B4120" w:rsidRPr="007F7754">
        <w:rPr>
          <w:rFonts w:ascii="Times New Roman" w:hAnsi="Times New Roman" w:cs="Times New Roman"/>
          <w:sz w:val="24"/>
          <w:szCs w:val="24"/>
          <w:shd w:val="clear" w:color="auto" w:fill="FFFFFF"/>
        </w:rPr>
        <w:t xml:space="preserve"> international </w:t>
      </w:r>
      <w:r w:rsidR="001F24E5" w:rsidRPr="007F7754">
        <w:rPr>
          <w:rFonts w:ascii="Times New Roman" w:hAnsi="Times New Roman" w:cs="Times New Roman"/>
          <w:sz w:val="24"/>
          <w:szCs w:val="24"/>
          <w:shd w:val="clear" w:color="auto" w:fill="FFFFFF"/>
        </w:rPr>
        <w:t>emphasis</w:t>
      </w:r>
      <w:r w:rsidR="002B4120" w:rsidRPr="007F7754">
        <w:rPr>
          <w:rFonts w:ascii="Times New Roman" w:hAnsi="Times New Roman" w:cs="Times New Roman"/>
          <w:sz w:val="24"/>
          <w:szCs w:val="24"/>
          <w:shd w:val="clear" w:color="auto" w:fill="FFFFFF"/>
        </w:rPr>
        <w:t xml:space="preserve"> on ecological environment in which </w:t>
      </w:r>
      <w:r w:rsidR="001F24E5" w:rsidRPr="007F7754">
        <w:rPr>
          <w:rFonts w:ascii="Times New Roman" w:hAnsi="Times New Roman" w:cs="Times New Roman"/>
          <w:sz w:val="24"/>
          <w:szCs w:val="24"/>
          <w:shd w:val="clear" w:color="auto" w:fill="FFFFFF"/>
        </w:rPr>
        <w:t>society</w:t>
      </w:r>
      <w:r w:rsidR="002B4120" w:rsidRPr="007F7754">
        <w:rPr>
          <w:rFonts w:ascii="Times New Roman" w:hAnsi="Times New Roman" w:cs="Times New Roman"/>
          <w:sz w:val="24"/>
          <w:szCs w:val="24"/>
          <w:shd w:val="clear" w:color="auto" w:fill="FFFFFF"/>
        </w:rPr>
        <w:t xml:space="preserve"> live, this </w:t>
      </w:r>
      <w:r w:rsidR="001F24E5" w:rsidRPr="007F7754">
        <w:rPr>
          <w:rFonts w:ascii="Times New Roman" w:hAnsi="Times New Roman" w:cs="Times New Roman"/>
          <w:sz w:val="24"/>
          <w:szCs w:val="24"/>
          <w:shd w:val="clear" w:color="auto" w:fill="FFFFFF"/>
        </w:rPr>
        <w:t>importance</w:t>
      </w:r>
      <w:r w:rsidR="002B4120" w:rsidRPr="007F7754">
        <w:rPr>
          <w:rFonts w:ascii="Times New Roman" w:hAnsi="Times New Roman" w:cs="Times New Roman"/>
          <w:sz w:val="24"/>
          <w:szCs w:val="24"/>
          <w:shd w:val="clear" w:color="auto" w:fill="FFFFFF"/>
        </w:rPr>
        <w:t xml:space="preserve"> had resulted from heighted </w:t>
      </w:r>
      <w:r w:rsidR="001F24E5" w:rsidRPr="007F7754">
        <w:rPr>
          <w:rFonts w:ascii="Times New Roman" w:hAnsi="Times New Roman" w:cs="Times New Roman"/>
          <w:sz w:val="24"/>
          <w:szCs w:val="24"/>
          <w:shd w:val="clear" w:color="auto" w:fill="FFFFFF"/>
        </w:rPr>
        <w:t>general</w:t>
      </w:r>
      <w:r w:rsidR="002B4120" w:rsidRPr="007F7754">
        <w:rPr>
          <w:rFonts w:ascii="Times New Roman" w:hAnsi="Times New Roman" w:cs="Times New Roman"/>
          <w:sz w:val="24"/>
          <w:szCs w:val="24"/>
          <w:shd w:val="clear" w:color="auto" w:fill="FFFFFF"/>
        </w:rPr>
        <w:t xml:space="preserve"> concern about the sustainability and impact of industrial and </w:t>
      </w:r>
      <w:r w:rsidR="00FF0F17" w:rsidRPr="007F7754">
        <w:rPr>
          <w:rFonts w:ascii="Times New Roman" w:hAnsi="Times New Roman" w:cs="Times New Roman"/>
          <w:sz w:val="24"/>
          <w:szCs w:val="24"/>
          <w:shd w:val="clear" w:color="auto" w:fill="FFFFFF"/>
        </w:rPr>
        <w:t>customer</w:t>
      </w:r>
      <w:r w:rsidR="002B4120" w:rsidRPr="007F7754">
        <w:rPr>
          <w:rFonts w:ascii="Times New Roman" w:hAnsi="Times New Roman" w:cs="Times New Roman"/>
          <w:sz w:val="24"/>
          <w:szCs w:val="24"/>
          <w:shd w:val="clear" w:color="auto" w:fill="FFFFFF"/>
        </w:rPr>
        <w:t xml:space="preserve"> society on the </w:t>
      </w:r>
      <w:r w:rsidR="00FF0F17" w:rsidRPr="007F7754">
        <w:rPr>
          <w:rFonts w:ascii="Times New Roman" w:hAnsi="Times New Roman" w:cs="Times New Roman"/>
          <w:sz w:val="24"/>
          <w:szCs w:val="24"/>
          <w:shd w:val="clear" w:color="auto" w:fill="FFFFFF"/>
        </w:rPr>
        <w:t>several</w:t>
      </w:r>
      <w:r w:rsidR="002B4120" w:rsidRPr="007F7754">
        <w:rPr>
          <w:rFonts w:ascii="Times New Roman" w:hAnsi="Times New Roman" w:cs="Times New Roman"/>
          <w:sz w:val="24"/>
          <w:szCs w:val="24"/>
          <w:shd w:val="clear" w:color="auto" w:fill="FFFFFF"/>
        </w:rPr>
        <w:t xml:space="preserve"> environments in which it </w:t>
      </w:r>
      <w:r w:rsidR="703431C2" w:rsidRPr="007F7754">
        <w:rPr>
          <w:rFonts w:ascii="Times New Roman" w:hAnsi="Times New Roman" w:cs="Times New Roman"/>
          <w:sz w:val="24"/>
          <w:szCs w:val="24"/>
          <w:shd w:val="clear" w:color="auto" w:fill="FFFFFF"/>
        </w:rPr>
        <w:t>runs</w:t>
      </w:r>
      <w:r w:rsidR="002B4120" w:rsidRPr="007F7754">
        <w:rPr>
          <w:rFonts w:ascii="Times New Roman" w:hAnsi="Times New Roman" w:cs="Times New Roman"/>
          <w:sz w:val="24"/>
          <w:szCs w:val="24"/>
          <w:shd w:val="clear" w:color="auto" w:fill="FFFFFF"/>
        </w:rPr>
        <w:t>.</w:t>
      </w:r>
    </w:p>
    <w:p w14:paraId="5B92E3E6" w14:textId="3ACD4F88" w:rsidR="001E6312" w:rsidRPr="007F7754" w:rsidRDefault="0061770F" w:rsidP="007F7754">
      <w:pPr>
        <w:jc w:val="both"/>
        <w:rPr>
          <w:rFonts w:ascii="Times New Roman" w:hAnsi="Times New Roman" w:cs="Times New Roman"/>
          <w:sz w:val="24"/>
          <w:szCs w:val="24"/>
        </w:rPr>
      </w:pPr>
      <w:r w:rsidRPr="007F7754">
        <w:rPr>
          <w:rFonts w:ascii="Times New Roman" w:hAnsi="Times New Roman" w:cs="Times New Roman"/>
          <w:sz w:val="24"/>
          <w:szCs w:val="24"/>
        </w:rPr>
        <w:t xml:space="preserve">Tesla has several competitive advantages such as an own battery, for now, lithium resources exist in several locations, but the company is creating new methods of extracting lithium and even they could use zinc to replace it. Also, they sell their own product in their own stores; they do not need a lot of suppliers and the company has its own Supercharger stations (20, 000 superchargers in the USA are a great step, but it is not enough). In this context, environmental </w:t>
      </w:r>
      <w:r w:rsidRPr="007F7754">
        <w:rPr>
          <w:rFonts w:ascii="Times New Roman" w:hAnsi="Times New Roman" w:cs="Times New Roman"/>
          <w:sz w:val="24"/>
          <w:szCs w:val="24"/>
        </w:rPr>
        <w:lastRenderedPageBreak/>
        <w:t xml:space="preserve">sustainability is also a competitive advantage, because car pollution is a problem that governments are thinking about how to deal with. Tesla </w:t>
      </w:r>
      <w:r w:rsidR="2ABAC80C" w:rsidRPr="712F72BB">
        <w:rPr>
          <w:rFonts w:ascii="Times New Roman" w:hAnsi="Times New Roman" w:cs="Times New Roman"/>
          <w:sz w:val="24"/>
          <w:szCs w:val="24"/>
        </w:rPr>
        <w:t>shows</w:t>
      </w:r>
      <w:r w:rsidRPr="007F7754">
        <w:rPr>
          <w:rFonts w:ascii="Times New Roman" w:hAnsi="Times New Roman" w:cs="Times New Roman"/>
          <w:sz w:val="24"/>
          <w:szCs w:val="24"/>
        </w:rPr>
        <w:t xml:space="preserve"> itself as a solution for pollution because the company produces eco-friendly vehicles. However, it is important that Tesla supervise the </w:t>
      </w:r>
      <w:r w:rsidR="0FDB5231" w:rsidRPr="712F72BB">
        <w:rPr>
          <w:rFonts w:ascii="Times New Roman" w:hAnsi="Times New Roman" w:cs="Times New Roman"/>
          <w:sz w:val="24"/>
          <w:szCs w:val="24"/>
        </w:rPr>
        <w:t>labour</w:t>
      </w:r>
      <w:r w:rsidRPr="007F7754">
        <w:rPr>
          <w:rFonts w:ascii="Times New Roman" w:hAnsi="Times New Roman" w:cs="Times New Roman"/>
          <w:sz w:val="24"/>
          <w:szCs w:val="24"/>
        </w:rPr>
        <w:t xml:space="preserve"> of its suppliers. External institutional pressures from the governments, front and back supply chain allies, rivals, and customers always exist, these play a crucial role and pave the way for achieving the </w:t>
      </w:r>
      <w:r w:rsidR="100CCE77" w:rsidRPr="712F72BB">
        <w:rPr>
          <w:rFonts w:ascii="Times New Roman" w:hAnsi="Times New Roman" w:cs="Times New Roman"/>
          <w:sz w:val="24"/>
          <w:szCs w:val="24"/>
        </w:rPr>
        <w:t>goal</w:t>
      </w:r>
      <w:r w:rsidRPr="007F7754">
        <w:rPr>
          <w:rFonts w:ascii="Times New Roman" w:hAnsi="Times New Roman" w:cs="Times New Roman"/>
          <w:sz w:val="24"/>
          <w:szCs w:val="24"/>
        </w:rPr>
        <w:t xml:space="preserve"> of sustainability (Dubey et al., 2016).</w:t>
      </w:r>
      <w:r w:rsidR="00EC05B9">
        <w:rPr>
          <w:rFonts w:ascii="Times New Roman" w:hAnsi="Times New Roman" w:cs="Times New Roman"/>
          <w:sz w:val="24"/>
          <w:szCs w:val="24"/>
        </w:rPr>
        <w:t xml:space="preserve"> </w:t>
      </w:r>
      <w:r w:rsidR="00F67F72" w:rsidRPr="007F7754">
        <w:rPr>
          <w:rFonts w:ascii="Times New Roman" w:hAnsi="Times New Roman" w:cs="Times New Roman"/>
          <w:sz w:val="24"/>
          <w:szCs w:val="24"/>
        </w:rPr>
        <w:t>Unfortunately, c</w:t>
      </w:r>
      <w:r w:rsidR="004C36FE" w:rsidRPr="007F7754">
        <w:rPr>
          <w:rFonts w:ascii="Times New Roman" w:hAnsi="Times New Roman" w:cs="Times New Roman"/>
          <w:sz w:val="24"/>
          <w:szCs w:val="24"/>
        </w:rPr>
        <w:t xml:space="preserve">ontinues delay of Tesla production produces </w:t>
      </w:r>
      <w:r w:rsidR="44A98430" w:rsidRPr="007F7754">
        <w:rPr>
          <w:rFonts w:ascii="Times New Roman" w:hAnsi="Times New Roman" w:cs="Times New Roman"/>
          <w:sz w:val="24"/>
          <w:szCs w:val="24"/>
        </w:rPr>
        <w:t>an enormous impact</w:t>
      </w:r>
      <w:r w:rsidR="004C36FE" w:rsidRPr="007F7754">
        <w:rPr>
          <w:rFonts w:ascii="Times New Roman" w:hAnsi="Times New Roman" w:cs="Times New Roman"/>
          <w:sz w:val="24"/>
          <w:szCs w:val="24"/>
        </w:rPr>
        <w:t xml:space="preserve"> not only in the economic sense, but also in the brand.</w:t>
      </w:r>
      <w:r w:rsidR="00401714" w:rsidRPr="007F7754">
        <w:rPr>
          <w:rFonts w:ascii="Times New Roman" w:hAnsi="Times New Roman" w:cs="Times New Roman"/>
          <w:sz w:val="24"/>
          <w:szCs w:val="24"/>
        </w:rPr>
        <w:t xml:space="preserve"> </w:t>
      </w:r>
      <w:r w:rsidR="07F3E2C6" w:rsidRPr="712F72BB">
        <w:rPr>
          <w:rFonts w:ascii="Times New Roman" w:hAnsi="Times New Roman" w:cs="Times New Roman"/>
          <w:sz w:val="24"/>
          <w:szCs w:val="24"/>
        </w:rPr>
        <w:t>Customers</w:t>
      </w:r>
      <w:r w:rsidR="00401714" w:rsidRPr="007F7754">
        <w:rPr>
          <w:rFonts w:ascii="Times New Roman" w:hAnsi="Times New Roman" w:cs="Times New Roman"/>
          <w:sz w:val="24"/>
          <w:szCs w:val="24"/>
        </w:rPr>
        <w:t xml:space="preserve"> sometimes do not want to wait and choose other company. </w:t>
      </w:r>
      <w:r w:rsidR="00022453" w:rsidRPr="007F7754">
        <w:rPr>
          <w:rFonts w:ascii="Times New Roman" w:hAnsi="Times New Roman" w:cs="Times New Roman"/>
          <w:sz w:val="24"/>
          <w:szCs w:val="24"/>
        </w:rPr>
        <w:t>In the same line, f</w:t>
      </w:r>
      <w:r w:rsidR="67765EF3" w:rsidRPr="007F7754">
        <w:rPr>
          <w:rFonts w:ascii="Times New Roman" w:hAnsi="Times New Roman" w:cs="Times New Roman"/>
          <w:sz w:val="24"/>
          <w:szCs w:val="24"/>
        </w:rPr>
        <w:t>resh players</w:t>
      </w:r>
      <w:r w:rsidR="004C36FE" w:rsidRPr="007F7754">
        <w:rPr>
          <w:rFonts w:ascii="Times New Roman" w:hAnsi="Times New Roman" w:cs="Times New Roman"/>
          <w:sz w:val="24"/>
          <w:szCs w:val="24"/>
        </w:rPr>
        <w:t xml:space="preserve"> are </w:t>
      </w:r>
      <w:r w:rsidR="2455892A" w:rsidRPr="712F72BB">
        <w:rPr>
          <w:rFonts w:ascii="Times New Roman" w:hAnsi="Times New Roman" w:cs="Times New Roman"/>
          <w:sz w:val="24"/>
          <w:szCs w:val="24"/>
        </w:rPr>
        <w:t>appearing</w:t>
      </w:r>
      <w:r w:rsidR="004C36FE" w:rsidRPr="007F7754">
        <w:rPr>
          <w:rFonts w:ascii="Times New Roman" w:hAnsi="Times New Roman" w:cs="Times New Roman"/>
          <w:sz w:val="24"/>
          <w:szCs w:val="24"/>
        </w:rPr>
        <w:t xml:space="preserve"> in the USA, </w:t>
      </w:r>
      <w:r w:rsidR="1CAF3989" w:rsidRPr="007F7754">
        <w:rPr>
          <w:rFonts w:ascii="Times New Roman" w:hAnsi="Times New Roman" w:cs="Times New Roman"/>
          <w:sz w:val="24"/>
          <w:szCs w:val="24"/>
        </w:rPr>
        <w:t>Europe,</w:t>
      </w:r>
      <w:r w:rsidR="004C36FE" w:rsidRPr="007F7754">
        <w:rPr>
          <w:rFonts w:ascii="Times New Roman" w:hAnsi="Times New Roman" w:cs="Times New Roman"/>
          <w:sz w:val="24"/>
          <w:szCs w:val="24"/>
        </w:rPr>
        <w:t xml:space="preserve"> and China, the mostly are </w:t>
      </w:r>
      <w:r w:rsidR="00A44A23" w:rsidRPr="007F7754">
        <w:rPr>
          <w:rFonts w:ascii="Times New Roman" w:hAnsi="Times New Roman" w:cs="Times New Roman"/>
          <w:sz w:val="24"/>
          <w:szCs w:val="24"/>
        </w:rPr>
        <w:t>local</w:t>
      </w:r>
      <w:r w:rsidR="00A44A23">
        <w:rPr>
          <w:rFonts w:ascii="Times New Roman" w:hAnsi="Times New Roman" w:cs="Times New Roman"/>
          <w:sz w:val="24"/>
          <w:szCs w:val="24"/>
        </w:rPr>
        <w:t>s</w:t>
      </w:r>
      <w:r w:rsidR="004C36FE" w:rsidRPr="007F7754">
        <w:rPr>
          <w:rFonts w:ascii="Times New Roman" w:hAnsi="Times New Roman" w:cs="Times New Roman"/>
          <w:sz w:val="24"/>
          <w:szCs w:val="24"/>
        </w:rPr>
        <w:t>.</w:t>
      </w:r>
    </w:p>
    <w:p w14:paraId="5B0C44AC" w14:textId="4B59CEBC" w:rsidR="00185918" w:rsidRDefault="00977257" w:rsidP="007F7754">
      <w:pPr>
        <w:jc w:val="both"/>
        <w:rPr>
          <w:rFonts w:ascii="Times New Roman" w:hAnsi="Times New Roman" w:cs="Times New Roman"/>
          <w:sz w:val="24"/>
          <w:szCs w:val="24"/>
        </w:rPr>
      </w:pPr>
      <w:r w:rsidRPr="00977257">
        <w:rPr>
          <w:rFonts w:ascii="Times New Roman" w:hAnsi="Times New Roman" w:cs="Times New Roman"/>
          <w:sz w:val="24"/>
          <w:szCs w:val="24"/>
        </w:rPr>
        <w:t>An important aspect is that Tesla has a strong leader, Elon Musk, who is a charismatic CEO. Musk knows that Tesla is important not only in the car market, but also in the global market, and he showed it when he said that Tesla will suspend the use of bitcoin to purchase its vehicles, that information produced immediately a big fell off bitcoin by almost 17%.</w:t>
      </w:r>
      <w:r w:rsidR="003B5BCD">
        <w:rPr>
          <w:rFonts w:ascii="Times New Roman" w:hAnsi="Times New Roman" w:cs="Times New Roman"/>
          <w:sz w:val="24"/>
          <w:szCs w:val="24"/>
        </w:rPr>
        <w:t xml:space="preserve"> </w:t>
      </w:r>
      <w:r w:rsidR="00DF19C7">
        <w:rPr>
          <w:rFonts w:ascii="Times New Roman" w:hAnsi="Times New Roman" w:cs="Times New Roman"/>
          <w:sz w:val="24"/>
          <w:szCs w:val="24"/>
        </w:rPr>
        <w:t>On the other hand, t</w:t>
      </w:r>
      <w:r w:rsidR="009E0B2E" w:rsidRPr="009E0B2E">
        <w:rPr>
          <w:rFonts w:ascii="Times New Roman" w:hAnsi="Times New Roman" w:cs="Times New Roman"/>
          <w:sz w:val="24"/>
          <w:szCs w:val="24"/>
        </w:rPr>
        <w:t xml:space="preserve">he company develops different strategies in human resource management because the human factor is the motor of the organisation. Although globalization, Tesla keeps its structure and culture. Globalization has not changed the core </w:t>
      </w:r>
      <w:r w:rsidR="22883341" w:rsidRPr="712F72BB">
        <w:rPr>
          <w:rFonts w:ascii="Times New Roman" w:hAnsi="Times New Roman" w:cs="Times New Roman"/>
          <w:sz w:val="24"/>
          <w:szCs w:val="24"/>
        </w:rPr>
        <w:t>aim</w:t>
      </w:r>
      <w:r w:rsidR="009E0B2E" w:rsidRPr="009E0B2E">
        <w:rPr>
          <w:rFonts w:ascii="Times New Roman" w:hAnsi="Times New Roman" w:cs="Times New Roman"/>
          <w:sz w:val="24"/>
          <w:szCs w:val="24"/>
        </w:rPr>
        <w:t xml:space="preserve"> of the HRM purpose (Torrington et al., 2014). Managers play a </w:t>
      </w:r>
      <w:r w:rsidR="0A14C91E" w:rsidRPr="712F72BB">
        <w:rPr>
          <w:rFonts w:ascii="Times New Roman" w:hAnsi="Times New Roman" w:cs="Times New Roman"/>
          <w:sz w:val="24"/>
          <w:szCs w:val="24"/>
        </w:rPr>
        <w:t>significant</w:t>
      </w:r>
      <w:r w:rsidR="009E0B2E" w:rsidRPr="009E0B2E">
        <w:rPr>
          <w:rFonts w:ascii="Times New Roman" w:hAnsi="Times New Roman" w:cs="Times New Roman"/>
          <w:sz w:val="24"/>
          <w:szCs w:val="24"/>
        </w:rPr>
        <w:t xml:space="preserve"> role because the employees work in an environment that offers stimulation. The company understands that know its resource is elemental. Methodically collected and examined human capital information can support managers to begin to understand factors that will have a direct impact on the people they manage (Baron and Armstrong, 2007). Tesla is a technologic company, the organisation creates constantly and its </w:t>
      </w:r>
      <w:proofErr w:type="spellStart"/>
      <w:r w:rsidR="009E0B2E" w:rsidRPr="009E0B2E">
        <w:rPr>
          <w:rFonts w:ascii="Times New Roman" w:hAnsi="Times New Roman" w:cs="Times New Roman"/>
          <w:sz w:val="24"/>
          <w:szCs w:val="24"/>
        </w:rPr>
        <w:t>Gigafactories</w:t>
      </w:r>
      <w:proofErr w:type="spellEnd"/>
      <w:r w:rsidR="009E0B2E" w:rsidRPr="009E0B2E">
        <w:rPr>
          <w:rFonts w:ascii="Times New Roman" w:hAnsi="Times New Roman" w:cs="Times New Roman"/>
          <w:sz w:val="24"/>
          <w:szCs w:val="24"/>
        </w:rPr>
        <w:t xml:space="preserve"> are elementals achieving its </w:t>
      </w:r>
      <w:r w:rsidR="4004EDB9" w:rsidRPr="712F72BB">
        <w:rPr>
          <w:rFonts w:ascii="Times New Roman" w:hAnsi="Times New Roman" w:cs="Times New Roman"/>
          <w:sz w:val="24"/>
          <w:szCs w:val="24"/>
        </w:rPr>
        <w:t>aims</w:t>
      </w:r>
      <w:r w:rsidR="009E0B2E" w:rsidRPr="009E0B2E">
        <w:rPr>
          <w:rFonts w:ascii="Times New Roman" w:hAnsi="Times New Roman" w:cs="Times New Roman"/>
          <w:sz w:val="24"/>
          <w:szCs w:val="24"/>
        </w:rPr>
        <w:t>, but Tesla is not a robot completely, Tesla is an organisation that understood that can create machines done by machines, but is the human being is who innovate by other human beings.</w:t>
      </w:r>
    </w:p>
    <w:p w14:paraId="27E605B3" w14:textId="77777777" w:rsidR="00A928D9" w:rsidRPr="007F7754" w:rsidRDefault="00A928D9" w:rsidP="007F7754">
      <w:pPr>
        <w:jc w:val="both"/>
        <w:rPr>
          <w:rFonts w:ascii="Times New Roman" w:hAnsi="Times New Roman" w:cs="Times New Roman"/>
          <w:sz w:val="24"/>
          <w:szCs w:val="24"/>
        </w:rPr>
      </w:pPr>
    </w:p>
    <w:p w14:paraId="6B29C51E" w14:textId="682F162F" w:rsidR="004B377C" w:rsidRPr="00BF16EF" w:rsidRDefault="00784EC8" w:rsidP="00E63850">
      <w:pPr>
        <w:pStyle w:val="Heading2"/>
        <w:rPr>
          <w:rFonts w:ascii="Times New Roman" w:hAnsi="Times New Roman"/>
          <w:bCs/>
          <w:color w:val="FF0000"/>
        </w:rPr>
      </w:pPr>
      <w:bookmarkStart w:id="70" w:name="_Toc71704681"/>
      <w:bookmarkStart w:id="71" w:name="_Toc71793580"/>
      <w:r>
        <w:t xml:space="preserve">10. </w:t>
      </w:r>
      <w:r w:rsidR="004B377C" w:rsidRPr="712F72BB">
        <w:t>Recommendation</w:t>
      </w:r>
      <w:bookmarkEnd w:id="70"/>
      <w:bookmarkEnd w:id="71"/>
    </w:p>
    <w:p w14:paraId="48526A8B" w14:textId="5D822DFA" w:rsidR="00362D60" w:rsidRPr="007F7754" w:rsidRDefault="00622C7C" w:rsidP="003A692F">
      <w:pPr>
        <w:jc w:val="both"/>
        <w:rPr>
          <w:rFonts w:ascii="Times New Roman" w:hAnsi="Times New Roman" w:cs="Times New Roman"/>
          <w:sz w:val="24"/>
          <w:szCs w:val="24"/>
        </w:rPr>
      </w:pPr>
      <w:r>
        <w:rPr>
          <w:rFonts w:ascii="Times New Roman" w:hAnsi="Times New Roman" w:cs="Times New Roman"/>
          <w:sz w:val="24"/>
          <w:szCs w:val="24"/>
        </w:rPr>
        <w:t>-</w:t>
      </w:r>
      <w:r w:rsidR="5D9F0087" w:rsidRPr="712F72BB">
        <w:rPr>
          <w:rFonts w:ascii="Times New Roman" w:hAnsi="Times New Roman" w:cs="Times New Roman"/>
          <w:sz w:val="24"/>
          <w:szCs w:val="24"/>
        </w:rPr>
        <w:t>Vehicle</w:t>
      </w:r>
      <w:r w:rsidR="00BF0991" w:rsidRPr="007F7754">
        <w:rPr>
          <w:rFonts w:ascii="Times New Roman" w:hAnsi="Times New Roman" w:cs="Times New Roman"/>
          <w:sz w:val="24"/>
          <w:szCs w:val="24"/>
        </w:rPr>
        <w:t xml:space="preserve"> autonomous will reduce the cost of mobility</w:t>
      </w:r>
      <w:r w:rsidR="003A692F">
        <w:rPr>
          <w:rFonts w:ascii="Times New Roman" w:hAnsi="Times New Roman" w:cs="Times New Roman"/>
          <w:sz w:val="24"/>
          <w:szCs w:val="24"/>
        </w:rPr>
        <w:t xml:space="preserve">, but it is necessary to develop more </w:t>
      </w:r>
      <w:r w:rsidR="720A44E3" w:rsidRPr="712F72BB">
        <w:rPr>
          <w:rFonts w:ascii="Times New Roman" w:hAnsi="Times New Roman" w:cs="Times New Roman"/>
          <w:sz w:val="24"/>
          <w:szCs w:val="24"/>
        </w:rPr>
        <w:t>tools</w:t>
      </w:r>
      <w:r w:rsidR="003A692F">
        <w:rPr>
          <w:rFonts w:ascii="Times New Roman" w:hAnsi="Times New Roman" w:cs="Times New Roman"/>
          <w:sz w:val="24"/>
          <w:szCs w:val="24"/>
        </w:rPr>
        <w:t xml:space="preserve"> for the car such as </w:t>
      </w:r>
      <w:r w:rsidR="00362D60" w:rsidRPr="007F7754">
        <w:rPr>
          <w:rFonts w:ascii="Times New Roman" w:hAnsi="Times New Roman" w:cs="Times New Roman"/>
          <w:sz w:val="24"/>
          <w:szCs w:val="24"/>
        </w:rPr>
        <w:t xml:space="preserve">sensors </w:t>
      </w:r>
      <w:r w:rsidR="003A692F">
        <w:rPr>
          <w:rFonts w:ascii="Times New Roman" w:hAnsi="Times New Roman" w:cs="Times New Roman"/>
          <w:sz w:val="24"/>
          <w:szCs w:val="24"/>
        </w:rPr>
        <w:t xml:space="preserve">of </w:t>
      </w:r>
      <w:r w:rsidR="003A692F" w:rsidRPr="007F7754">
        <w:rPr>
          <w:rFonts w:ascii="Times New Roman" w:hAnsi="Times New Roman" w:cs="Times New Roman"/>
          <w:sz w:val="24"/>
          <w:szCs w:val="24"/>
        </w:rPr>
        <w:t>temperature</w:t>
      </w:r>
      <w:r w:rsidR="00362D60" w:rsidRPr="007F7754">
        <w:rPr>
          <w:rFonts w:ascii="Times New Roman" w:hAnsi="Times New Roman" w:cs="Times New Roman"/>
          <w:sz w:val="24"/>
          <w:szCs w:val="24"/>
        </w:rPr>
        <w:t xml:space="preserve">, </w:t>
      </w:r>
      <w:r w:rsidR="00862B44" w:rsidRPr="007F7754">
        <w:rPr>
          <w:rFonts w:ascii="Times New Roman" w:hAnsi="Times New Roman" w:cs="Times New Roman"/>
          <w:sz w:val="24"/>
          <w:szCs w:val="24"/>
        </w:rPr>
        <w:t>vision,</w:t>
      </w:r>
      <w:r w:rsidR="003A692F">
        <w:rPr>
          <w:rFonts w:ascii="Times New Roman" w:hAnsi="Times New Roman" w:cs="Times New Roman"/>
          <w:sz w:val="24"/>
          <w:szCs w:val="24"/>
        </w:rPr>
        <w:t xml:space="preserve"> </w:t>
      </w:r>
      <w:r w:rsidR="00862B44">
        <w:rPr>
          <w:rFonts w:ascii="Times New Roman" w:hAnsi="Times New Roman" w:cs="Times New Roman"/>
          <w:sz w:val="24"/>
          <w:szCs w:val="24"/>
        </w:rPr>
        <w:t>and</w:t>
      </w:r>
      <w:r w:rsidR="00362D60" w:rsidRPr="007F7754">
        <w:rPr>
          <w:rFonts w:ascii="Times New Roman" w:hAnsi="Times New Roman" w:cs="Times New Roman"/>
          <w:sz w:val="24"/>
          <w:szCs w:val="24"/>
        </w:rPr>
        <w:t xml:space="preserve"> </w:t>
      </w:r>
      <w:r w:rsidR="4D73DA6F" w:rsidRPr="007F7754">
        <w:rPr>
          <w:rFonts w:ascii="Times New Roman" w:hAnsi="Times New Roman" w:cs="Times New Roman"/>
          <w:sz w:val="24"/>
          <w:szCs w:val="24"/>
        </w:rPr>
        <w:t>pressure</w:t>
      </w:r>
      <w:r w:rsidR="00362D60" w:rsidRPr="007F7754">
        <w:rPr>
          <w:rFonts w:ascii="Times New Roman" w:hAnsi="Times New Roman" w:cs="Times New Roman"/>
          <w:sz w:val="24"/>
          <w:szCs w:val="24"/>
        </w:rPr>
        <w:t>.</w:t>
      </w:r>
      <w:r>
        <w:rPr>
          <w:rFonts w:ascii="Times New Roman" w:hAnsi="Times New Roman" w:cs="Times New Roman"/>
          <w:sz w:val="24"/>
          <w:szCs w:val="24"/>
        </w:rPr>
        <w:t xml:space="preserve"> </w:t>
      </w:r>
    </w:p>
    <w:p w14:paraId="0C381D6B" w14:textId="130CD51B" w:rsidR="007273FB" w:rsidRPr="007F7754" w:rsidRDefault="00862B44" w:rsidP="007F7754">
      <w:pPr>
        <w:jc w:val="both"/>
        <w:rPr>
          <w:rFonts w:ascii="Times New Roman" w:hAnsi="Times New Roman" w:cs="Times New Roman"/>
          <w:sz w:val="24"/>
          <w:szCs w:val="24"/>
        </w:rPr>
      </w:pPr>
      <w:r>
        <w:rPr>
          <w:rFonts w:ascii="Times New Roman" w:hAnsi="Times New Roman" w:cs="Times New Roman"/>
          <w:sz w:val="24"/>
          <w:szCs w:val="24"/>
        </w:rPr>
        <w:t>-</w:t>
      </w:r>
      <w:r w:rsidR="007273FB" w:rsidRPr="007F7754">
        <w:rPr>
          <w:rFonts w:ascii="Times New Roman" w:hAnsi="Times New Roman" w:cs="Times New Roman"/>
          <w:sz w:val="24"/>
          <w:szCs w:val="24"/>
        </w:rPr>
        <w:t xml:space="preserve">The company </w:t>
      </w:r>
      <w:r w:rsidR="75192D00" w:rsidRPr="712F72BB">
        <w:rPr>
          <w:rFonts w:ascii="Times New Roman" w:hAnsi="Times New Roman" w:cs="Times New Roman"/>
          <w:sz w:val="24"/>
          <w:szCs w:val="24"/>
        </w:rPr>
        <w:t>must</w:t>
      </w:r>
      <w:r w:rsidR="007273FB" w:rsidRPr="007F7754">
        <w:rPr>
          <w:rFonts w:ascii="Times New Roman" w:hAnsi="Times New Roman" w:cs="Times New Roman"/>
          <w:sz w:val="24"/>
          <w:szCs w:val="24"/>
        </w:rPr>
        <w:t xml:space="preserve"> create more </w:t>
      </w:r>
      <w:r w:rsidR="00E53898" w:rsidRPr="007F7754">
        <w:rPr>
          <w:rFonts w:ascii="Times New Roman" w:hAnsi="Times New Roman" w:cs="Times New Roman"/>
          <w:sz w:val="24"/>
          <w:szCs w:val="24"/>
        </w:rPr>
        <w:t xml:space="preserve">affordable </w:t>
      </w:r>
      <w:r w:rsidR="007273FB" w:rsidRPr="007F7754">
        <w:rPr>
          <w:rFonts w:ascii="Times New Roman" w:hAnsi="Times New Roman" w:cs="Times New Roman"/>
          <w:sz w:val="24"/>
          <w:szCs w:val="24"/>
        </w:rPr>
        <w:t>model</w:t>
      </w:r>
      <w:r w:rsidR="00E53898" w:rsidRPr="007F7754">
        <w:rPr>
          <w:rFonts w:ascii="Times New Roman" w:hAnsi="Times New Roman" w:cs="Times New Roman"/>
          <w:sz w:val="24"/>
          <w:szCs w:val="24"/>
        </w:rPr>
        <w:t>s</w:t>
      </w:r>
      <w:r w:rsidR="000818C5">
        <w:rPr>
          <w:rFonts w:ascii="Times New Roman" w:hAnsi="Times New Roman" w:cs="Times New Roman"/>
          <w:sz w:val="24"/>
          <w:szCs w:val="24"/>
        </w:rPr>
        <w:t xml:space="preserve">. </w:t>
      </w:r>
      <w:r w:rsidR="649F9305" w:rsidRPr="712F72BB">
        <w:rPr>
          <w:rFonts w:ascii="Times New Roman" w:hAnsi="Times New Roman" w:cs="Times New Roman"/>
          <w:sz w:val="24"/>
          <w:szCs w:val="24"/>
        </w:rPr>
        <w:t>The luxury</w:t>
      </w:r>
      <w:r w:rsidR="000818C5">
        <w:rPr>
          <w:rFonts w:ascii="Times New Roman" w:hAnsi="Times New Roman" w:cs="Times New Roman"/>
          <w:sz w:val="24"/>
          <w:szCs w:val="24"/>
        </w:rPr>
        <w:t xml:space="preserve"> market was its first niche, but it is necessary to extend its target.</w:t>
      </w:r>
    </w:p>
    <w:p w14:paraId="041E6BD0" w14:textId="4FCBD229" w:rsidR="004315E4" w:rsidRPr="007F7754" w:rsidRDefault="000818C5" w:rsidP="007F7754">
      <w:pPr>
        <w:jc w:val="both"/>
        <w:rPr>
          <w:rFonts w:ascii="Times New Roman" w:hAnsi="Times New Roman" w:cs="Times New Roman"/>
          <w:sz w:val="24"/>
          <w:szCs w:val="24"/>
        </w:rPr>
      </w:pPr>
      <w:r>
        <w:rPr>
          <w:rFonts w:ascii="Times New Roman" w:hAnsi="Times New Roman" w:cs="Times New Roman"/>
          <w:sz w:val="24"/>
          <w:szCs w:val="24"/>
        </w:rPr>
        <w:t>-</w:t>
      </w:r>
      <w:r w:rsidR="00E569B5">
        <w:rPr>
          <w:rFonts w:ascii="Times New Roman" w:hAnsi="Times New Roman" w:cs="Times New Roman"/>
          <w:sz w:val="24"/>
          <w:szCs w:val="24"/>
        </w:rPr>
        <w:t>PESTEL</w:t>
      </w:r>
      <w:r w:rsidR="003F7553" w:rsidRPr="007F7754">
        <w:rPr>
          <w:rFonts w:ascii="Times New Roman" w:hAnsi="Times New Roman" w:cs="Times New Roman"/>
          <w:sz w:val="24"/>
          <w:szCs w:val="24"/>
        </w:rPr>
        <w:t xml:space="preserve"> analysis</w:t>
      </w:r>
      <w:r w:rsidR="00E569B5">
        <w:rPr>
          <w:rFonts w:ascii="Times New Roman" w:hAnsi="Times New Roman" w:cs="Times New Roman"/>
          <w:sz w:val="24"/>
          <w:szCs w:val="24"/>
        </w:rPr>
        <w:t xml:space="preserve"> showed us that technology aspect is a big challenge for Tesla. Th</w:t>
      </w:r>
      <w:r w:rsidR="003F7553" w:rsidRPr="007F7754">
        <w:rPr>
          <w:rFonts w:ascii="Times New Roman" w:hAnsi="Times New Roman" w:cs="Times New Roman"/>
          <w:sz w:val="24"/>
          <w:szCs w:val="24"/>
        </w:rPr>
        <w:t xml:space="preserve">e organisation </w:t>
      </w:r>
      <w:r w:rsidR="0B6A7FEC" w:rsidRPr="007F7754">
        <w:rPr>
          <w:rFonts w:ascii="Times New Roman" w:hAnsi="Times New Roman" w:cs="Times New Roman"/>
          <w:sz w:val="24"/>
          <w:szCs w:val="24"/>
        </w:rPr>
        <w:t>must</w:t>
      </w:r>
      <w:r w:rsidR="003F7553" w:rsidRPr="007F7754">
        <w:rPr>
          <w:rFonts w:ascii="Times New Roman" w:hAnsi="Times New Roman" w:cs="Times New Roman"/>
          <w:sz w:val="24"/>
          <w:szCs w:val="24"/>
        </w:rPr>
        <w:t xml:space="preserve"> update its production constantly. </w:t>
      </w:r>
    </w:p>
    <w:p w14:paraId="228F18E3" w14:textId="165DBED7" w:rsidR="008355A9" w:rsidRPr="007F7754" w:rsidRDefault="007543CD" w:rsidP="007F7754">
      <w:pPr>
        <w:jc w:val="both"/>
        <w:rPr>
          <w:rFonts w:ascii="Times New Roman" w:hAnsi="Times New Roman" w:cs="Times New Roman"/>
          <w:sz w:val="24"/>
          <w:szCs w:val="24"/>
        </w:rPr>
      </w:pPr>
      <w:r>
        <w:rPr>
          <w:rFonts w:ascii="Times New Roman" w:hAnsi="Times New Roman" w:cs="Times New Roman"/>
          <w:sz w:val="24"/>
          <w:szCs w:val="24"/>
        </w:rPr>
        <w:t>-If t</w:t>
      </w:r>
      <w:r w:rsidR="008355A9" w:rsidRPr="007F7754">
        <w:rPr>
          <w:rFonts w:ascii="Times New Roman" w:hAnsi="Times New Roman" w:cs="Times New Roman"/>
          <w:sz w:val="24"/>
          <w:szCs w:val="24"/>
        </w:rPr>
        <w:t xml:space="preserve">he </w:t>
      </w:r>
      <w:r w:rsidR="00B31B83" w:rsidRPr="712F72BB">
        <w:rPr>
          <w:rFonts w:ascii="Times New Roman" w:hAnsi="Times New Roman" w:cs="Times New Roman"/>
          <w:sz w:val="24"/>
          <w:szCs w:val="24"/>
        </w:rPr>
        <w:t>goal</w:t>
      </w:r>
      <w:r w:rsidR="008355A9" w:rsidRPr="007F7754">
        <w:rPr>
          <w:rFonts w:ascii="Times New Roman" w:hAnsi="Times New Roman" w:cs="Times New Roman"/>
          <w:sz w:val="24"/>
          <w:szCs w:val="24"/>
        </w:rPr>
        <w:t xml:space="preserve"> of Tesla is installed EV around the world</w:t>
      </w:r>
      <w:r>
        <w:rPr>
          <w:rFonts w:ascii="Times New Roman" w:hAnsi="Times New Roman" w:cs="Times New Roman"/>
          <w:sz w:val="24"/>
          <w:szCs w:val="24"/>
        </w:rPr>
        <w:t xml:space="preserve">, the company </w:t>
      </w:r>
      <w:r w:rsidR="168C8F51" w:rsidRPr="712F72BB">
        <w:rPr>
          <w:rFonts w:ascii="Times New Roman" w:hAnsi="Times New Roman" w:cs="Times New Roman"/>
          <w:sz w:val="24"/>
          <w:szCs w:val="24"/>
        </w:rPr>
        <w:t>must</w:t>
      </w:r>
      <w:r>
        <w:rPr>
          <w:rFonts w:ascii="Times New Roman" w:hAnsi="Times New Roman" w:cs="Times New Roman"/>
          <w:sz w:val="24"/>
          <w:szCs w:val="24"/>
        </w:rPr>
        <w:t xml:space="preserve"> build more </w:t>
      </w:r>
      <w:proofErr w:type="spellStart"/>
      <w:r>
        <w:rPr>
          <w:rFonts w:ascii="Times New Roman" w:hAnsi="Times New Roman" w:cs="Times New Roman"/>
          <w:sz w:val="24"/>
          <w:szCs w:val="24"/>
        </w:rPr>
        <w:t>Gigafactories</w:t>
      </w:r>
      <w:proofErr w:type="spellEnd"/>
      <w:r>
        <w:rPr>
          <w:rFonts w:ascii="Times New Roman" w:hAnsi="Times New Roman" w:cs="Times New Roman"/>
          <w:sz w:val="24"/>
          <w:szCs w:val="24"/>
        </w:rPr>
        <w:t xml:space="preserve"> around the world, but in key countries. </w:t>
      </w:r>
    </w:p>
    <w:p w14:paraId="45A99C0E" w14:textId="2DC81819" w:rsidR="008355A9" w:rsidRPr="007F7754" w:rsidRDefault="007543CD" w:rsidP="007F7754">
      <w:pPr>
        <w:jc w:val="both"/>
        <w:rPr>
          <w:rFonts w:ascii="Times New Roman" w:hAnsi="Times New Roman" w:cs="Times New Roman"/>
          <w:sz w:val="24"/>
          <w:szCs w:val="24"/>
        </w:rPr>
      </w:pPr>
      <w:r>
        <w:rPr>
          <w:rFonts w:ascii="Times New Roman" w:hAnsi="Times New Roman" w:cs="Times New Roman"/>
          <w:sz w:val="24"/>
          <w:szCs w:val="24"/>
        </w:rPr>
        <w:t>-</w:t>
      </w:r>
      <w:r w:rsidR="008355A9" w:rsidRPr="007F7754">
        <w:rPr>
          <w:rFonts w:ascii="Times New Roman" w:hAnsi="Times New Roman" w:cs="Times New Roman"/>
          <w:sz w:val="24"/>
          <w:szCs w:val="24"/>
        </w:rPr>
        <w:t xml:space="preserve">New infrastructure by </w:t>
      </w:r>
      <w:r>
        <w:rPr>
          <w:rFonts w:ascii="Times New Roman" w:hAnsi="Times New Roman" w:cs="Times New Roman"/>
          <w:sz w:val="24"/>
          <w:szCs w:val="24"/>
        </w:rPr>
        <w:t>S</w:t>
      </w:r>
      <w:r w:rsidR="008355A9" w:rsidRPr="007F7754">
        <w:rPr>
          <w:rFonts w:ascii="Times New Roman" w:hAnsi="Times New Roman" w:cs="Times New Roman"/>
          <w:sz w:val="24"/>
          <w:szCs w:val="24"/>
        </w:rPr>
        <w:t>upercharger network</w:t>
      </w:r>
      <w:r>
        <w:rPr>
          <w:rFonts w:ascii="Times New Roman" w:hAnsi="Times New Roman" w:cs="Times New Roman"/>
          <w:sz w:val="24"/>
          <w:szCs w:val="24"/>
        </w:rPr>
        <w:t xml:space="preserve"> is necessary.</w:t>
      </w:r>
      <w:r w:rsidR="00EA3DB1">
        <w:rPr>
          <w:rFonts w:ascii="Times New Roman" w:hAnsi="Times New Roman" w:cs="Times New Roman"/>
          <w:sz w:val="24"/>
          <w:szCs w:val="24"/>
        </w:rPr>
        <w:t xml:space="preserve"> Tesla needs an accelerated growth of its network if wants to capture more customers.</w:t>
      </w:r>
    </w:p>
    <w:p w14:paraId="14135B24" w14:textId="25F55A94" w:rsidR="001229E9" w:rsidRPr="007F7754" w:rsidRDefault="00EA3DB1" w:rsidP="007F7754">
      <w:pPr>
        <w:jc w:val="both"/>
        <w:rPr>
          <w:rFonts w:ascii="Times New Roman" w:hAnsi="Times New Roman" w:cs="Times New Roman"/>
          <w:sz w:val="24"/>
          <w:szCs w:val="24"/>
        </w:rPr>
      </w:pPr>
      <w:r>
        <w:rPr>
          <w:rFonts w:ascii="Times New Roman" w:hAnsi="Times New Roman" w:cs="Times New Roman"/>
          <w:sz w:val="24"/>
          <w:szCs w:val="24"/>
        </w:rPr>
        <w:t>-</w:t>
      </w:r>
      <w:r w:rsidR="001229E9" w:rsidRPr="007F7754">
        <w:rPr>
          <w:rFonts w:ascii="Times New Roman" w:hAnsi="Times New Roman" w:cs="Times New Roman"/>
          <w:sz w:val="24"/>
          <w:szCs w:val="24"/>
        </w:rPr>
        <w:t xml:space="preserve">Tesla do not spend much money on marketing. </w:t>
      </w:r>
      <w:r w:rsidR="009A6443">
        <w:rPr>
          <w:rFonts w:ascii="Times New Roman" w:hAnsi="Times New Roman" w:cs="Times New Roman"/>
          <w:sz w:val="24"/>
          <w:szCs w:val="24"/>
        </w:rPr>
        <w:t xml:space="preserve">It is an important </w:t>
      </w:r>
      <w:r w:rsidR="02F34A17" w:rsidRPr="712F72BB">
        <w:rPr>
          <w:rFonts w:ascii="Times New Roman" w:hAnsi="Times New Roman" w:cs="Times New Roman"/>
          <w:sz w:val="24"/>
          <w:szCs w:val="24"/>
        </w:rPr>
        <w:t>aspect</w:t>
      </w:r>
      <w:r w:rsidR="009A6443" w:rsidRPr="712F72BB">
        <w:rPr>
          <w:rFonts w:ascii="Times New Roman" w:hAnsi="Times New Roman" w:cs="Times New Roman"/>
          <w:sz w:val="24"/>
          <w:szCs w:val="24"/>
        </w:rPr>
        <w:t xml:space="preserve"> </w:t>
      </w:r>
      <w:r w:rsidR="009A6443">
        <w:rPr>
          <w:rFonts w:ascii="Times New Roman" w:hAnsi="Times New Roman" w:cs="Times New Roman"/>
          <w:sz w:val="24"/>
          <w:szCs w:val="24"/>
        </w:rPr>
        <w:t xml:space="preserve">that the company </w:t>
      </w:r>
      <w:r w:rsidR="020E10B6" w:rsidRPr="712F72BB">
        <w:rPr>
          <w:rFonts w:ascii="Times New Roman" w:hAnsi="Times New Roman" w:cs="Times New Roman"/>
          <w:sz w:val="24"/>
          <w:szCs w:val="24"/>
        </w:rPr>
        <w:t>must</w:t>
      </w:r>
      <w:r w:rsidR="006E285F">
        <w:rPr>
          <w:rFonts w:ascii="Times New Roman" w:hAnsi="Times New Roman" w:cs="Times New Roman"/>
          <w:sz w:val="24"/>
          <w:szCs w:val="24"/>
        </w:rPr>
        <w:t xml:space="preserve"> develop. Marketing is fundamental if the company wants to grow around the world.</w:t>
      </w:r>
    </w:p>
    <w:p w14:paraId="52FAEAE4" w14:textId="77777777" w:rsidR="006E285F" w:rsidRDefault="006E285F" w:rsidP="007F7754">
      <w:pPr>
        <w:jc w:val="both"/>
        <w:rPr>
          <w:rFonts w:ascii="Times New Roman" w:hAnsi="Times New Roman" w:cs="Times New Roman"/>
          <w:sz w:val="24"/>
          <w:szCs w:val="24"/>
        </w:rPr>
      </w:pPr>
      <w:r w:rsidRPr="006E285F">
        <w:rPr>
          <w:rFonts w:ascii="Times New Roman" w:hAnsi="Times New Roman" w:cs="Times New Roman"/>
          <w:sz w:val="24"/>
          <w:szCs w:val="24"/>
        </w:rPr>
        <w:t xml:space="preserve">-Lithium battery has a great capability but also major flaws (for example Galaxy Note 7 of Samsung). </w:t>
      </w:r>
    </w:p>
    <w:p w14:paraId="420DAA17" w14:textId="57669695" w:rsidR="006E285F" w:rsidRDefault="006E285F" w:rsidP="007F7754">
      <w:pPr>
        <w:jc w:val="both"/>
        <w:rPr>
          <w:rFonts w:ascii="Times New Roman" w:hAnsi="Times New Roman" w:cs="Times New Roman"/>
          <w:sz w:val="24"/>
          <w:szCs w:val="24"/>
        </w:rPr>
      </w:pPr>
      <w:r w:rsidRPr="006E285F">
        <w:rPr>
          <w:rFonts w:ascii="Times New Roman" w:hAnsi="Times New Roman" w:cs="Times New Roman"/>
          <w:sz w:val="24"/>
          <w:szCs w:val="24"/>
        </w:rPr>
        <w:lastRenderedPageBreak/>
        <w:t xml:space="preserve">-Due to environmental laws around the world, coal as energy is becoming more expensive. </w:t>
      </w:r>
      <w:r>
        <w:rPr>
          <w:rFonts w:ascii="Times New Roman" w:hAnsi="Times New Roman" w:cs="Times New Roman"/>
          <w:sz w:val="24"/>
          <w:szCs w:val="24"/>
        </w:rPr>
        <w:t xml:space="preserve">Tesla </w:t>
      </w:r>
      <w:r w:rsidR="701033D8" w:rsidRPr="712F72BB">
        <w:rPr>
          <w:rFonts w:ascii="Times New Roman" w:hAnsi="Times New Roman" w:cs="Times New Roman"/>
          <w:sz w:val="24"/>
          <w:szCs w:val="24"/>
        </w:rPr>
        <w:t>must</w:t>
      </w:r>
      <w:r w:rsidRPr="006E285F">
        <w:rPr>
          <w:rFonts w:ascii="Times New Roman" w:hAnsi="Times New Roman" w:cs="Times New Roman"/>
          <w:sz w:val="24"/>
          <w:szCs w:val="24"/>
        </w:rPr>
        <w:t xml:space="preserve"> take </w:t>
      </w:r>
      <w:r>
        <w:rPr>
          <w:rFonts w:ascii="Times New Roman" w:hAnsi="Times New Roman" w:cs="Times New Roman"/>
          <w:sz w:val="24"/>
          <w:szCs w:val="24"/>
        </w:rPr>
        <w:t xml:space="preserve">this </w:t>
      </w:r>
      <w:r w:rsidRPr="006E285F">
        <w:rPr>
          <w:rFonts w:ascii="Times New Roman" w:hAnsi="Times New Roman" w:cs="Times New Roman"/>
          <w:sz w:val="24"/>
          <w:szCs w:val="24"/>
        </w:rPr>
        <w:t xml:space="preserve">competitive advantage because </w:t>
      </w:r>
      <w:r w:rsidR="6697749C" w:rsidRPr="712F72BB">
        <w:rPr>
          <w:rFonts w:ascii="Times New Roman" w:hAnsi="Times New Roman" w:cs="Times New Roman"/>
          <w:sz w:val="24"/>
          <w:szCs w:val="24"/>
        </w:rPr>
        <w:t>cars are</w:t>
      </w:r>
      <w:r w:rsidRPr="006E285F">
        <w:rPr>
          <w:rFonts w:ascii="Times New Roman" w:hAnsi="Times New Roman" w:cs="Times New Roman"/>
          <w:sz w:val="24"/>
          <w:szCs w:val="24"/>
        </w:rPr>
        <w:t xml:space="preserve"> based </w:t>
      </w:r>
      <w:r w:rsidR="356E9CF5" w:rsidRPr="712F72BB">
        <w:rPr>
          <w:rFonts w:ascii="Times New Roman" w:hAnsi="Times New Roman" w:cs="Times New Roman"/>
          <w:sz w:val="24"/>
          <w:szCs w:val="24"/>
        </w:rPr>
        <w:t>on</w:t>
      </w:r>
      <w:r w:rsidRPr="712F72BB">
        <w:rPr>
          <w:rFonts w:ascii="Times New Roman" w:hAnsi="Times New Roman" w:cs="Times New Roman"/>
          <w:sz w:val="24"/>
          <w:szCs w:val="24"/>
        </w:rPr>
        <w:t xml:space="preserve"> </w:t>
      </w:r>
      <w:r>
        <w:rPr>
          <w:rFonts w:ascii="Times New Roman" w:hAnsi="Times New Roman" w:cs="Times New Roman"/>
          <w:sz w:val="24"/>
          <w:szCs w:val="24"/>
        </w:rPr>
        <w:t>zero-emission</w:t>
      </w:r>
      <w:r w:rsidR="1D89A21F" w:rsidRPr="712F72BB">
        <w:rPr>
          <w:rFonts w:ascii="Times New Roman" w:hAnsi="Times New Roman" w:cs="Times New Roman"/>
          <w:sz w:val="24"/>
          <w:szCs w:val="24"/>
        </w:rPr>
        <w:t xml:space="preserve"> vehicles</w:t>
      </w:r>
      <w:r>
        <w:rPr>
          <w:rFonts w:ascii="Times New Roman" w:hAnsi="Times New Roman" w:cs="Times New Roman"/>
          <w:sz w:val="24"/>
          <w:szCs w:val="24"/>
        </w:rPr>
        <w:t>.</w:t>
      </w:r>
    </w:p>
    <w:p w14:paraId="02A56E6C" w14:textId="7240EB60" w:rsidR="004C36FE" w:rsidRPr="007F7754" w:rsidRDefault="006E285F" w:rsidP="007F7754">
      <w:pPr>
        <w:jc w:val="both"/>
        <w:rPr>
          <w:rFonts w:ascii="Times New Roman" w:hAnsi="Times New Roman" w:cs="Times New Roman"/>
          <w:sz w:val="24"/>
          <w:szCs w:val="24"/>
        </w:rPr>
      </w:pPr>
      <w:r>
        <w:rPr>
          <w:rFonts w:ascii="Times New Roman" w:hAnsi="Times New Roman" w:cs="Times New Roman"/>
          <w:sz w:val="24"/>
          <w:szCs w:val="24"/>
        </w:rPr>
        <w:t>-</w:t>
      </w:r>
      <w:r w:rsidR="005D3CEC">
        <w:rPr>
          <w:rFonts w:ascii="Times New Roman" w:hAnsi="Times New Roman" w:cs="Times New Roman"/>
          <w:sz w:val="24"/>
          <w:szCs w:val="24"/>
        </w:rPr>
        <w:t xml:space="preserve">Innovation is paradigm for Tesla. </w:t>
      </w:r>
      <w:r w:rsidR="004C36FE" w:rsidRPr="007F7754">
        <w:rPr>
          <w:rFonts w:ascii="Times New Roman" w:hAnsi="Times New Roman" w:cs="Times New Roman"/>
          <w:sz w:val="24"/>
          <w:szCs w:val="24"/>
        </w:rPr>
        <w:t xml:space="preserve">The first model of Tesla </w:t>
      </w:r>
      <w:r w:rsidR="4F29D83A" w:rsidRPr="712F72BB">
        <w:rPr>
          <w:rFonts w:ascii="Times New Roman" w:hAnsi="Times New Roman" w:cs="Times New Roman"/>
          <w:sz w:val="24"/>
          <w:szCs w:val="24"/>
        </w:rPr>
        <w:t>has</w:t>
      </w:r>
      <w:r w:rsidR="004C36FE" w:rsidRPr="007F7754">
        <w:rPr>
          <w:rFonts w:ascii="Times New Roman" w:hAnsi="Times New Roman" w:cs="Times New Roman"/>
          <w:sz w:val="24"/>
          <w:szCs w:val="24"/>
        </w:rPr>
        <w:t xml:space="preserve"> </w:t>
      </w:r>
      <w:r>
        <w:rPr>
          <w:rFonts w:ascii="Times New Roman" w:hAnsi="Times New Roman" w:cs="Times New Roman"/>
          <w:sz w:val="24"/>
          <w:szCs w:val="24"/>
        </w:rPr>
        <w:t xml:space="preserve">almost </w:t>
      </w:r>
      <w:r w:rsidR="00401714" w:rsidRPr="007F7754">
        <w:rPr>
          <w:rFonts w:ascii="Times New Roman" w:hAnsi="Times New Roman" w:cs="Times New Roman"/>
          <w:sz w:val="24"/>
          <w:szCs w:val="24"/>
        </w:rPr>
        <w:t>disappeared, need to build model with capacity to update constantly.</w:t>
      </w:r>
    </w:p>
    <w:p w14:paraId="40A234BE" w14:textId="62D2B9C8" w:rsidR="002E5552" w:rsidRDefault="002E5552" w:rsidP="007F7754">
      <w:pPr>
        <w:jc w:val="both"/>
        <w:rPr>
          <w:rFonts w:ascii="Times New Roman" w:hAnsi="Times New Roman" w:cs="Times New Roman"/>
          <w:sz w:val="24"/>
          <w:szCs w:val="24"/>
        </w:rPr>
      </w:pPr>
      <w:r w:rsidRPr="002E5552">
        <w:rPr>
          <w:rFonts w:ascii="Times New Roman" w:hAnsi="Times New Roman" w:cs="Times New Roman"/>
          <w:sz w:val="24"/>
          <w:szCs w:val="24"/>
        </w:rPr>
        <w:t xml:space="preserve">-EV companies from China are growing quickly and if this trend continues, soon they will be the first in Europa and the USA. Tesla </w:t>
      </w:r>
      <w:r w:rsidR="06359C9D" w:rsidRPr="712F72BB">
        <w:rPr>
          <w:rFonts w:ascii="Times New Roman" w:hAnsi="Times New Roman" w:cs="Times New Roman"/>
          <w:sz w:val="24"/>
          <w:szCs w:val="24"/>
        </w:rPr>
        <w:t>must</w:t>
      </w:r>
      <w:r w:rsidRPr="002E5552">
        <w:rPr>
          <w:rFonts w:ascii="Times New Roman" w:hAnsi="Times New Roman" w:cs="Times New Roman"/>
          <w:sz w:val="24"/>
          <w:szCs w:val="24"/>
        </w:rPr>
        <w:t xml:space="preserve"> be careful with negotiations with the Chinese government about technology. In this sense, Tesla should not share its knowledge. </w:t>
      </w:r>
    </w:p>
    <w:p w14:paraId="3129CEB1" w14:textId="2D5FEA5F" w:rsidR="0072491D" w:rsidRDefault="0072491D" w:rsidP="007F7754">
      <w:pPr>
        <w:jc w:val="both"/>
        <w:rPr>
          <w:rFonts w:ascii="Times New Roman" w:hAnsi="Times New Roman" w:cs="Times New Roman"/>
          <w:sz w:val="24"/>
          <w:szCs w:val="24"/>
        </w:rPr>
      </w:pPr>
      <w:r w:rsidRPr="0072491D">
        <w:rPr>
          <w:rFonts w:ascii="Times New Roman" w:hAnsi="Times New Roman" w:cs="Times New Roman"/>
          <w:sz w:val="24"/>
          <w:szCs w:val="24"/>
        </w:rPr>
        <w:t>-Why does not Tesla create an alliance with Chinese companies?</w:t>
      </w:r>
      <w:r>
        <w:rPr>
          <w:rFonts w:ascii="Times New Roman" w:hAnsi="Times New Roman" w:cs="Times New Roman"/>
          <w:sz w:val="24"/>
          <w:szCs w:val="24"/>
        </w:rPr>
        <w:t xml:space="preserve"> When Tesla needed to grow, historically made alliances (Panasonic or Toyota). This method can reproduce in a market as China. </w:t>
      </w:r>
    </w:p>
    <w:p w14:paraId="5776F8F5" w14:textId="7EE0EDCD" w:rsidR="009827A5" w:rsidRPr="00EE4303" w:rsidRDefault="00EE4303" w:rsidP="007F7754">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t>
      </w:r>
      <w:r w:rsidRPr="007F7754">
        <w:rPr>
          <w:rFonts w:ascii="Times New Roman" w:hAnsi="Times New Roman" w:cs="Times New Roman"/>
          <w:sz w:val="24"/>
          <w:szCs w:val="24"/>
        </w:rPr>
        <w:t>Diversification</w:t>
      </w:r>
      <w:r>
        <w:rPr>
          <w:rFonts w:ascii="Times New Roman" w:hAnsi="Times New Roman" w:cs="Times New Roman"/>
          <w:sz w:val="24"/>
          <w:szCs w:val="24"/>
        </w:rPr>
        <w:t>:</w:t>
      </w:r>
      <w:r w:rsidRPr="007F7754">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Batteries and solar </w:t>
      </w:r>
      <w:r w:rsidR="6FBDFBC0">
        <w:rPr>
          <w:rFonts w:ascii="Times New Roman" w:hAnsi="Times New Roman" w:cs="Times New Roman"/>
          <w:sz w:val="24"/>
          <w:szCs w:val="24"/>
          <w:shd w:val="clear" w:color="auto" w:fill="FFFFFF"/>
        </w:rPr>
        <w:t>panels</w:t>
      </w:r>
      <w:r>
        <w:rPr>
          <w:rFonts w:ascii="Times New Roman" w:hAnsi="Times New Roman" w:cs="Times New Roman"/>
          <w:sz w:val="24"/>
          <w:szCs w:val="24"/>
          <w:shd w:val="clear" w:color="auto" w:fill="FFFFFF"/>
        </w:rPr>
        <w:t xml:space="preserve"> are other businesses that Tesla can develop and incorporate in its global business, but they need to be developed with deeper.</w:t>
      </w:r>
    </w:p>
    <w:p w14:paraId="1790E233" w14:textId="5D5EF54D" w:rsidR="00E15BA7" w:rsidRDefault="00E15BA7" w:rsidP="00211489">
      <w:pPr>
        <w:jc w:val="both"/>
        <w:rPr>
          <w:rFonts w:ascii="Times New Roman" w:hAnsi="Times New Roman" w:cs="Times New Roman"/>
          <w:sz w:val="24"/>
          <w:szCs w:val="24"/>
        </w:rPr>
      </w:pPr>
      <w:r w:rsidRPr="007F7754">
        <w:rPr>
          <w:rFonts w:ascii="Times New Roman" w:hAnsi="Times New Roman" w:cs="Times New Roman"/>
          <w:sz w:val="24"/>
          <w:szCs w:val="24"/>
        </w:rPr>
        <w:t>-</w:t>
      </w:r>
      <w:r w:rsidR="007B259F">
        <w:rPr>
          <w:rFonts w:ascii="Times New Roman" w:hAnsi="Times New Roman" w:cs="Times New Roman"/>
          <w:sz w:val="24"/>
          <w:szCs w:val="24"/>
        </w:rPr>
        <w:t xml:space="preserve">Tesla is a tech boom, but it needs to </w:t>
      </w:r>
      <w:r w:rsidR="6031C093" w:rsidRPr="712F72BB">
        <w:rPr>
          <w:rFonts w:ascii="Times New Roman" w:hAnsi="Times New Roman" w:cs="Times New Roman"/>
          <w:sz w:val="24"/>
          <w:szCs w:val="24"/>
        </w:rPr>
        <w:t>predict</w:t>
      </w:r>
      <w:r w:rsidRPr="007F7754">
        <w:rPr>
          <w:rFonts w:ascii="Times New Roman" w:hAnsi="Times New Roman" w:cs="Times New Roman"/>
          <w:sz w:val="24"/>
          <w:szCs w:val="24"/>
        </w:rPr>
        <w:t xml:space="preserve"> the future problems </w:t>
      </w:r>
      <w:r w:rsidR="00211489">
        <w:rPr>
          <w:rFonts w:ascii="Times New Roman" w:hAnsi="Times New Roman" w:cs="Times New Roman"/>
          <w:sz w:val="24"/>
          <w:szCs w:val="24"/>
        </w:rPr>
        <w:t xml:space="preserve">and permanent innovation, </w:t>
      </w:r>
      <w:r w:rsidR="00211489" w:rsidRPr="00211489">
        <w:rPr>
          <w:rFonts w:ascii="Times New Roman" w:hAnsi="Times New Roman" w:cs="Times New Roman"/>
          <w:sz w:val="24"/>
          <w:szCs w:val="24"/>
        </w:rPr>
        <w:t>otherwise it will repeat the history of companies like koda</w:t>
      </w:r>
      <w:r w:rsidR="00211489">
        <w:rPr>
          <w:rFonts w:ascii="Times New Roman" w:hAnsi="Times New Roman" w:cs="Times New Roman"/>
          <w:sz w:val="24"/>
          <w:szCs w:val="24"/>
        </w:rPr>
        <w:t>k or IBM.</w:t>
      </w:r>
    </w:p>
    <w:p w14:paraId="1EF56E41" w14:textId="1EBA2D37" w:rsidR="0007067F" w:rsidRDefault="0007067F" w:rsidP="00211489">
      <w:pPr>
        <w:jc w:val="both"/>
        <w:rPr>
          <w:rFonts w:ascii="Times New Roman" w:hAnsi="Times New Roman" w:cs="Times New Roman"/>
          <w:sz w:val="24"/>
          <w:szCs w:val="24"/>
        </w:rPr>
      </w:pPr>
    </w:p>
    <w:p w14:paraId="67654D00" w14:textId="3447F7C8" w:rsidR="0007067F" w:rsidRDefault="0007067F" w:rsidP="00211489">
      <w:pPr>
        <w:jc w:val="both"/>
        <w:rPr>
          <w:rFonts w:ascii="Times New Roman" w:hAnsi="Times New Roman" w:cs="Times New Roman"/>
          <w:sz w:val="24"/>
          <w:szCs w:val="24"/>
        </w:rPr>
      </w:pPr>
    </w:p>
    <w:p w14:paraId="47F97405" w14:textId="47E4BEC7" w:rsidR="0007067F" w:rsidRDefault="0007067F" w:rsidP="00211489">
      <w:pPr>
        <w:jc w:val="both"/>
        <w:rPr>
          <w:rFonts w:ascii="Times New Roman" w:hAnsi="Times New Roman" w:cs="Times New Roman"/>
          <w:sz w:val="24"/>
          <w:szCs w:val="24"/>
        </w:rPr>
      </w:pPr>
    </w:p>
    <w:p w14:paraId="2D77C5C4" w14:textId="66EAB223" w:rsidR="0007067F" w:rsidRDefault="0007067F" w:rsidP="00211489">
      <w:pPr>
        <w:jc w:val="both"/>
        <w:rPr>
          <w:rFonts w:ascii="Times New Roman" w:hAnsi="Times New Roman" w:cs="Times New Roman"/>
          <w:sz w:val="24"/>
          <w:szCs w:val="24"/>
        </w:rPr>
      </w:pPr>
    </w:p>
    <w:p w14:paraId="54C0E2EC" w14:textId="06CE5B65" w:rsidR="0007067F" w:rsidRDefault="0007067F" w:rsidP="00211489">
      <w:pPr>
        <w:jc w:val="both"/>
        <w:rPr>
          <w:rFonts w:ascii="Times New Roman" w:hAnsi="Times New Roman" w:cs="Times New Roman"/>
          <w:sz w:val="24"/>
          <w:szCs w:val="24"/>
        </w:rPr>
      </w:pPr>
    </w:p>
    <w:p w14:paraId="3594D522" w14:textId="29C14FF8" w:rsidR="0007067F" w:rsidRDefault="0007067F" w:rsidP="00211489">
      <w:pPr>
        <w:jc w:val="both"/>
        <w:rPr>
          <w:rFonts w:ascii="Times New Roman" w:hAnsi="Times New Roman" w:cs="Times New Roman"/>
          <w:sz w:val="24"/>
          <w:szCs w:val="24"/>
        </w:rPr>
      </w:pPr>
    </w:p>
    <w:p w14:paraId="7825B608" w14:textId="59C5420C" w:rsidR="0007067F" w:rsidRDefault="0007067F" w:rsidP="00211489">
      <w:pPr>
        <w:jc w:val="both"/>
        <w:rPr>
          <w:rFonts w:ascii="Times New Roman" w:hAnsi="Times New Roman" w:cs="Times New Roman"/>
          <w:sz w:val="24"/>
          <w:szCs w:val="24"/>
        </w:rPr>
      </w:pPr>
    </w:p>
    <w:p w14:paraId="7F83AAFC" w14:textId="79438393" w:rsidR="0007067F" w:rsidRDefault="0007067F" w:rsidP="00211489">
      <w:pPr>
        <w:jc w:val="both"/>
        <w:rPr>
          <w:rFonts w:ascii="Times New Roman" w:hAnsi="Times New Roman" w:cs="Times New Roman"/>
          <w:sz w:val="24"/>
          <w:szCs w:val="24"/>
        </w:rPr>
      </w:pPr>
    </w:p>
    <w:p w14:paraId="2E1B8C53" w14:textId="71E3119C" w:rsidR="0007067F" w:rsidRDefault="0007067F" w:rsidP="00211489">
      <w:pPr>
        <w:jc w:val="both"/>
        <w:rPr>
          <w:rFonts w:ascii="Times New Roman" w:hAnsi="Times New Roman" w:cs="Times New Roman"/>
          <w:sz w:val="24"/>
          <w:szCs w:val="24"/>
        </w:rPr>
      </w:pPr>
    </w:p>
    <w:p w14:paraId="2F277620" w14:textId="17EB6532" w:rsidR="0007067F" w:rsidRDefault="0007067F" w:rsidP="00211489">
      <w:pPr>
        <w:jc w:val="both"/>
        <w:rPr>
          <w:rFonts w:ascii="Times New Roman" w:hAnsi="Times New Roman" w:cs="Times New Roman"/>
          <w:sz w:val="24"/>
          <w:szCs w:val="24"/>
        </w:rPr>
      </w:pPr>
    </w:p>
    <w:p w14:paraId="3C95F227" w14:textId="5F77847A" w:rsidR="0007067F" w:rsidRDefault="0007067F" w:rsidP="00211489">
      <w:pPr>
        <w:jc w:val="both"/>
        <w:rPr>
          <w:rFonts w:ascii="Times New Roman" w:hAnsi="Times New Roman" w:cs="Times New Roman"/>
          <w:sz w:val="24"/>
          <w:szCs w:val="24"/>
        </w:rPr>
      </w:pPr>
    </w:p>
    <w:p w14:paraId="07223303" w14:textId="460BA2C7" w:rsidR="0007067F" w:rsidRDefault="0007067F" w:rsidP="00211489">
      <w:pPr>
        <w:jc w:val="both"/>
        <w:rPr>
          <w:rFonts w:ascii="Times New Roman" w:hAnsi="Times New Roman" w:cs="Times New Roman"/>
          <w:sz w:val="24"/>
          <w:szCs w:val="24"/>
        </w:rPr>
      </w:pPr>
    </w:p>
    <w:p w14:paraId="477077F8" w14:textId="40B75077" w:rsidR="0007067F" w:rsidRDefault="0007067F" w:rsidP="00211489">
      <w:pPr>
        <w:jc w:val="both"/>
        <w:rPr>
          <w:rFonts w:ascii="Times New Roman" w:hAnsi="Times New Roman" w:cs="Times New Roman"/>
          <w:sz w:val="24"/>
          <w:szCs w:val="24"/>
        </w:rPr>
      </w:pPr>
    </w:p>
    <w:p w14:paraId="5396CA3C" w14:textId="5AD933F1" w:rsidR="0007067F" w:rsidRDefault="0007067F" w:rsidP="00211489">
      <w:pPr>
        <w:jc w:val="both"/>
        <w:rPr>
          <w:rFonts w:ascii="Times New Roman" w:hAnsi="Times New Roman" w:cs="Times New Roman"/>
          <w:sz w:val="24"/>
          <w:szCs w:val="24"/>
        </w:rPr>
      </w:pPr>
    </w:p>
    <w:p w14:paraId="59AA7DB7" w14:textId="5AFB54FD" w:rsidR="0007067F" w:rsidRDefault="0007067F" w:rsidP="00211489">
      <w:pPr>
        <w:jc w:val="both"/>
        <w:rPr>
          <w:rFonts w:ascii="Times New Roman" w:hAnsi="Times New Roman" w:cs="Times New Roman"/>
          <w:sz w:val="24"/>
          <w:szCs w:val="24"/>
        </w:rPr>
      </w:pPr>
    </w:p>
    <w:p w14:paraId="76F85EE6" w14:textId="3F7450E0" w:rsidR="00CF5D20" w:rsidRDefault="00CF5D20" w:rsidP="00211489">
      <w:pPr>
        <w:jc w:val="both"/>
        <w:rPr>
          <w:rFonts w:ascii="Times New Roman" w:hAnsi="Times New Roman" w:cs="Times New Roman"/>
          <w:sz w:val="24"/>
          <w:szCs w:val="24"/>
        </w:rPr>
      </w:pPr>
    </w:p>
    <w:p w14:paraId="6C4F8181" w14:textId="412833CA" w:rsidR="00CF5D20" w:rsidRDefault="00CF5D20" w:rsidP="00211489">
      <w:pPr>
        <w:jc w:val="both"/>
        <w:rPr>
          <w:rFonts w:ascii="Times New Roman" w:hAnsi="Times New Roman" w:cs="Times New Roman"/>
          <w:sz w:val="24"/>
          <w:szCs w:val="24"/>
        </w:rPr>
      </w:pPr>
    </w:p>
    <w:p w14:paraId="3E57A506" w14:textId="77777777" w:rsidR="00CF5D20" w:rsidRDefault="00CF5D20" w:rsidP="00211489">
      <w:pPr>
        <w:jc w:val="both"/>
        <w:rPr>
          <w:rFonts w:ascii="Times New Roman" w:hAnsi="Times New Roman" w:cs="Times New Roman"/>
          <w:sz w:val="24"/>
          <w:szCs w:val="24"/>
        </w:rPr>
      </w:pPr>
    </w:p>
    <w:p w14:paraId="7C23E45F" w14:textId="77777777" w:rsidR="0007067F" w:rsidRPr="0053546B" w:rsidRDefault="0007067F" w:rsidP="00211489">
      <w:pPr>
        <w:jc w:val="both"/>
        <w:rPr>
          <w:rFonts w:ascii="Times New Roman" w:hAnsi="Times New Roman" w:cs="Times New Roman"/>
          <w:sz w:val="24"/>
          <w:szCs w:val="24"/>
          <w:shd w:val="clear" w:color="auto" w:fill="FFFFFF"/>
        </w:rPr>
      </w:pPr>
    </w:p>
    <w:p w14:paraId="638F5227" w14:textId="7A063F14" w:rsidR="003F7553" w:rsidRPr="00784EC8" w:rsidRDefault="003F7553" w:rsidP="00784EC8">
      <w:pPr>
        <w:pStyle w:val="Heading2"/>
        <w:rPr>
          <w:color w:val="1F3864" w:themeColor="accent1" w:themeShade="80"/>
        </w:rPr>
      </w:pPr>
    </w:p>
    <w:p w14:paraId="3C7BF0A2" w14:textId="4B735650" w:rsidR="004B377C" w:rsidRPr="009C28AB" w:rsidRDefault="004B377C" w:rsidP="009B4B58">
      <w:pPr>
        <w:pStyle w:val="Heading2"/>
        <w:numPr>
          <w:ilvl w:val="0"/>
          <w:numId w:val="14"/>
        </w:numPr>
      </w:pPr>
      <w:bookmarkStart w:id="72" w:name="_Toc71704682"/>
      <w:bookmarkStart w:id="73" w:name="_Toc71793581"/>
      <w:r w:rsidRPr="009C28AB">
        <w:t>References</w:t>
      </w:r>
      <w:bookmarkEnd w:id="72"/>
      <w:bookmarkEnd w:id="73"/>
    </w:p>
    <w:p w14:paraId="02443F75" w14:textId="77777777" w:rsidR="004315E4" w:rsidRPr="003338B8" w:rsidRDefault="004315E4" w:rsidP="004B377C">
      <w:pPr>
        <w:pStyle w:val="NoSpacing"/>
        <w:rPr>
          <w:rFonts w:ascii="Times New Roman" w:hAnsi="Times New Roman" w:cs="Times New Roman"/>
          <w:b/>
          <w:bCs/>
          <w:color w:val="FF0000"/>
          <w:sz w:val="24"/>
          <w:szCs w:val="24"/>
        </w:rPr>
      </w:pPr>
    </w:p>
    <w:p w14:paraId="5223C176" w14:textId="22578A2D" w:rsidR="006A3699"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Armstrong, M., 2008. </w:t>
      </w:r>
      <w:r w:rsidRPr="00D62340">
        <w:rPr>
          <w:rFonts w:ascii="Times New Roman" w:hAnsi="Times New Roman" w:cs="Times New Roman"/>
          <w:i/>
          <w:iCs/>
          <w:sz w:val="24"/>
          <w:szCs w:val="24"/>
        </w:rPr>
        <w:t>Strategic human resource management a guide to action</w:t>
      </w:r>
      <w:r w:rsidRPr="00D62340">
        <w:rPr>
          <w:rFonts w:ascii="Times New Roman" w:hAnsi="Times New Roman" w:cs="Times New Roman"/>
          <w:sz w:val="24"/>
          <w:szCs w:val="24"/>
        </w:rPr>
        <w:t xml:space="preserve"> 4th ed., London; Philadelphia: Kogan Page.</w:t>
      </w:r>
    </w:p>
    <w:p w14:paraId="659F2948" w14:textId="77777777" w:rsidR="002F29CA" w:rsidRPr="007B1625" w:rsidRDefault="002F29CA" w:rsidP="002F29CA">
      <w:pPr>
        <w:jc w:val="both"/>
        <w:rPr>
          <w:rFonts w:ascii="Times New Roman" w:hAnsi="Times New Roman" w:cs="Times New Roman"/>
          <w:sz w:val="24"/>
          <w:szCs w:val="24"/>
        </w:rPr>
      </w:pPr>
      <w:proofErr w:type="spellStart"/>
      <w:r w:rsidRPr="007B1625">
        <w:rPr>
          <w:rFonts w:ascii="Times New Roman" w:hAnsi="Times New Roman" w:cs="Times New Roman"/>
          <w:sz w:val="24"/>
          <w:szCs w:val="24"/>
        </w:rPr>
        <w:t>Atrill</w:t>
      </w:r>
      <w:proofErr w:type="spellEnd"/>
      <w:r w:rsidRPr="007B1625">
        <w:rPr>
          <w:rFonts w:ascii="Times New Roman" w:hAnsi="Times New Roman" w:cs="Times New Roman"/>
          <w:sz w:val="24"/>
          <w:szCs w:val="24"/>
        </w:rPr>
        <w:t xml:space="preserve">, P. </w:t>
      </w:r>
      <w:r>
        <w:rPr>
          <w:rFonts w:ascii="Times New Roman" w:hAnsi="Times New Roman" w:cs="Times New Roman"/>
          <w:sz w:val="24"/>
          <w:szCs w:val="24"/>
        </w:rPr>
        <w:t>and</w:t>
      </w:r>
      <w:r w:rsidRPr="007B1625">
        <w:rPr>
          <w:rFonts w:ascii="Times New Roman" w:hAnsi="Times New Roman" w:cs="Times New Roman"/>
          <w:sz w:val="24"/>
          <w:szCs w:val="24"/>
        </w:rPr>
        <w:t xml:space="preserve"> McLaney, E. (2010), </w:t>
      </w:r>
      <w:r w:rsidRPr="007B1625">
        <w:rPr>
          <w:rFonts w:ascii="Times New Roman" w:hAnsi="Times New Roman" w:cs="Times New Roman"/>
          <w:i/>
          <w:iCs/>
          <w:sz w:val="24"/>
          <w:szCs w:val="24"/>
        </w:rPr>
        <w:t>Accounting and Finance for Non-Specialists</w:t>
      </w:r>
      <w:r w:rsidRPr="007B1625">
        <w:rPr>
          <w:rFonts w:ascii="Times New Roman" w:hAnsi="Times New Roman" w:cs="Times New Roman"/>
          <w:sz w:val="24"/>
          <w:szCs w:val="24"/>
        </w:rPr>
        <w:t>, 7th Ed. Harlow: Financial Times/ Prentice Hall.</w:t>
      </w:r>
    </w:p>
    <w:p w14:paraId="4B7DE02C" w14:textId="081D0EE1" w:rsidR="006A3699" w:rsidRPr="00D62340"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Armstrong, M., 2012. </w:t>
      </w:r>
      <w:r w:rsidRPr="00D62340">
        <w:rPr>
          <w:rFonts w:ascii="Times New Roman" w:hAnsi="Times New Roman" w:cs="Times New Roman"/>
          <w:i/>
          <w:iCs/>
          <w:sz w:val="24"/>
          <w:szCs w:val="24"/>
        </w:rPr>
        <w:t>Armstrong's handbook of management and leadership developing effective people skills for better leadership and management</w:t>
      </w:r>
      <w:r w:rsidRPr="00D62340">
        <w:rPr>
          <w:rFonts w:ascii="Times New Roman" w:hAnsi="Times New Roman" w:cs="Times New Roman"/>
          <w:sz w:val="24"/>
          <w:szCs w:val="24"/>
        </w:rPr>
        <w:t xml:space="preserve"> 3rd ed., London; Philadelphia: Kogan Page.</w:t>
      </w:r>
    </w:p>
    <w:p w14:paraId="1C0E718C" w14:textId="77777777" w:rsidR="00C13E1C" w:rsidRPr="00D62340" w:rsidRDefault="00C13E1C" w:rsidP="00D62340">
      <w:pPr>
        <w:jc w:val="both"/>
        <w:rPr>
          <w:rFonts w:ascii="Times New Roman" w:hAnsi="Times New Roman" w:cs="Times New Roman"/>
          <w:sz w:val="24"/>
          <w:szCs w:val="24"/>
        </w:rPr>
      </w:pPr>
      <w:bookmarkStart w:id="74" w:name="_Hlk71461622"/>
      <w:r w:rsidRPr="00D62340">
        <w:rPr>
          <w:rFonts w:ascii="Times New Roman" w:hAnsi="Times New Roman" w:cs="Times New Roman"/>
          <w:sz w:val="24"/>
          <w:szCs w:val="24"/>
        </w:rPr>
        <w:t xml:space="preserve">Barney, J.B. &amp; </w:t>
      </w:r>
      <w:proofErr w:type="spellStart"/>
      <w:r w:rsidRPr="00D62340">
        <w:rPr>
          <w:rFonts w:ascii="Times New Roman" w:hAnsi="Times New Roman" w:cs="Times New Roman"/>
          <w:sz w:val="24"/>
          <w:szCs w:val="24"/>
        </w:rPr>
        <w:t>Hesterly</w:t>
      </w:r>
      <w:proofErr w:type="spellEnd"/>
      <w:r w:rsidRPr="00D62340">
        <w:rPr>
          <w:rFonts w:ascii="Times New Roman" w:hAnsi="Times New Roman" w:cs="Times New Roman"/>
          <w:sz w:val="24"/>
          <w:szCs w:val="24"/>
        </w:rPr>
        <w:t xml:space="preserve">, W.S., 2019. </w:t>
      </w:r>
      <w:r w:rsidRPr="00D62340">
        <w:rPr>
          <w:rFonts w:ascii="Times New Roman" w:hAnsi="Times New Roman" w:cs="Times New Roman"/>
          <w:i/>
          <w:iCs/>
          <w:sz w:val="24"/>
          <w:szCs w:val="24"/>
        </w:rPr>
        <w:t>Strategic management and competitive advantage: concepts and cases,</w:t>
      </w:r>
      <w:r w:rsidRPr="00D62340">
        <w:rPr>
          <w:rFonts w:ascii="Times New Roman" w:hAnsi="Times New Roman" w:cs="Times New Roman"/>
          <w:sz w:val="24"/>
          <w:szCs w:val="24"/>
        </w:rPr>
        <w:t xml:space="preserve"> Sixth edition, Global.</w:t>
      </w:r>
    </w:p>
    <w:p w14:paraId="5B447B43" w14:textId="7126D0B0" w:rsidR="006A3699" w:rsidRPr="00D62340" w:rsidRDefault="006A3699" w:rsidP="00D62340">
      <w:pPr>
        <w:jc w:val="both"/>
        <w:rPr>
          <w:rFonts w:ascii="Times New Roman" w:hAnsi="Times New Roman" w:cs="Times New Roman"/>
          <w:sz w:val="24"/>
          <w:szCs w:val="24"/>
        </w:rPr>
      </w:pPr>
      <w:bookmarkStart w:id="75" w:name="_Hlk68443891"/>
      <w:bookmarkEnd w:id="74"/>
      <w:r w:rsidRPr="00D62340">
        <w:rPr>
          <w:rFonts w:ascii="Times New Roman" w:hAnsi="Times New Roman" w:cs="Times New Roman"/>
          <w:sz w:val="24"/>
          <w:szCs w:val="24"/>
        </w:rPr>
        <w:t xml:space="preserve">Baron, A. &amp; Armstrong, M., 2007. </w:t>
      </w:r>
      <w:r w:rsidRPr="00D62340">
        <w:rPr>
          <w:rFonts w:ascii="Times New Roman" w:hAnsi="Times New Roman" w:cs="Times New Roman"/>
          <w:i/>
          <w:iCs/>
          <w:sz w:val="24"/>
          <w:szCs w:val="24"/>
        </w:rPr>
        <w:t>Human capital management achieving added value through people</w:t>
      </w:r>
      <w:r w:rsidRPr="00D62340">
        <w:rPr>
          <w:rFonts w:ascii="Times New Roman" w:hAnsi="Times New Roman" w:cs="Times New Roman"/>
          <w:sz w:val="24"/>
          <w:szCs w:val="24"/>
        </w:rPr>
        <w:t>, London: Kogan Page.</w:t>
      </w:r>
    </w:p>
    <w:bookmarkEnd w:id="75"/>
    <w:p w14:paraId="106F2E4D" w14:textId="21AA7ADD" w:rsidR="006A3699" w:rsidRPr="00D62340"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Baykal, </w:t>
      </w:r>
      <w:proofErr w:type="spellStart"/>
      <w:r w:rsidRPr="00D62340">
        <w:rPr>
          <w:rFonts w:ascii="Times New Roman" w:hAnsi="Times New Roman" w:cs="Times New Roman"/>
          <w:sz w:val="24"/>
          <w:szCs w:val="24"/>
        </w:rPr>
        <w:t>Elif</w:t>
      </w:r>
      <w:proofErr w:type="spellEnd"/>
      <w:r w:rsidRPr="00D62340">
        <w:rPr>
          <w:rFonts w:ascii="Times New Roman" w:hAnsi="Times New Roman" w:cs="Times New Roman"/>
          <w:sz w:val="24"/>
          <w:szCs w:val="24"/>
        </w:rPr>
        <w:t xml:space="preserve">, 2019. </w:t>
      </w:r>
      <w:r w:rsidRPr="00D62340">
        <w:rPr>
          <w:rFonts w:ascii="Times New Roman" w:hAnsi="Times New Roman" w:cs="Times New Roman"/>
          <w:i/>
          <w:iCs/>
          <w:sz w:val="24"/>
          <w:szCs w:val="24"/>
        </w:rPr>
        <w:t xml:space="preserve">Handbook of Research on Positive Organizational </w:t>
      </w:r>
      <w:r w:rsidR="4885EDED" w:rsidRPr="712F72BB">
        <w:rPr>
          <w:rFonts w:ascii="Times New Roman" w:hAnsi="Times New Roman" w:cs="Times New Roman"/>
          <w:i/>
          <w:iCs/>
          <w:sz w:val="24"/>
          <w:szCs w:val="24"/>
        </w:rPr>
        <w:t>Behaviour</w:t>
      </w:r>
      <w:r w:rsidRPr="00D62340">
        <w:rPr>
          <w:rFonts w:ascii="Times New Roman" w:hAnsi="Times New Roman" w:cs="Times New Roman"/>
          <w:i/>
          <w:iCs/>
          <w:sz w:val="24"/>
          <w:szCs w:val="24"/>
        </w:rPr>
        <w:t xml:space="preserve"> for Improved Workplace Performance</w:t>
      </w:r>
      <w:r w:rsidRPr="00D62340">
        <w:rPr>
          <w:rFonts w:ascii="Times New Roman" w:hAnsi="Times New Roman" w:cs="Times New Roman"/>
          <w:sz w:val="24"/>
          <w:szCs w:val="24"/>
        </w:rPr>
        <w:t>, Hershey: IGI Global.</w:t>
      </w:r>
    </w:p>
    <w:p w14:paraId="69A17B9E" w14:textId="77777777" w:rsidR="006A3699" w:rsidRPr="00D62340"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Bhattacharya, Anshuman, 2017. </w:t>
      </w:r>
      <w:r w:rsidRPr="00D62340">
        <w:rPr>
          <w:rFonts w:ascii="Times New Roman" w:hAnsi="Times New Roman" w:cs="Times New Roman"/>
          <w:i/>
          <w:iCs/>
          <w:sz w:val="24"/>
          <w:szCs w:val="24"/>
        </w:rPr>
        <w:t>Strategic Human Capital Development and Management in Emerging Economies</w:t>
      </w:r>
      <w:r w:rsidRPr="00D62340">
        <w:rPr>
          <w:rFonts w:ascii="Times New Roman" w:hAnsi="Times New Roman" w:cs="Times New Roman"/>
          <w:sz w:val="24"/>
          <w:szCs w:val="24"/>
        </w:rPr>
        <w:t>, Hershey: IGI Global.</w:t>
      </w:r>
    </w:p>
    <w:p w14:paraId="39FB9FBC" w14:textId="77777777" w:rsidR="006A3699" w:rsidRPr="00D62340" w:rsidRDefault="006A3699" w:rsidP="00D62340">
      <w:pPr>
        <w:jc w:val="both"/>
        <w:rPr>
          <w:rFonts w:ascii="Times New Roman" w:hAnsi="Times New Roman" w:cs="Times New Roman"/>
          <w:sz w:val="24"/>
          <w:szCs w:val="24"/>
        </w:rPr>
      </w:pPr>
      <w:bookmarkStart w:id="76" w:name="_Hlk69071145"/>
      <w:bookmarkStart w:id="77" w:name="_Hlk68332153"/>
      <w:r w:rsidRPr="00D62340">
        <w:rPr>
          <w:rFonts w:ascii="Times New Roman" w:hAnsi="Times New Roman" w:cs="Times New Roman"/>
          <w:sz w:val="24"/>
          <w:szCs w:val="24"/>
        </w:rPr>
        <w:t xml:space="preserve">Brooks, I., 2018. </w:t>
      </w:r>
      <w:r w:rsidRPr="00D62340">
        <w:rPr>
          <w:rFonts w:ascii="Times New Roman" w:hAnsi="Times New Roman" w:cs="Times New Roman"/>
          <w:i/>
          <w:iCs/>
          <w:sz w:val="24"/>
          <w:szCs w:val="24"/>
        </w:rPr>
        <w:t>Organisational behaviour individuals, groups and organisation</w:t>
      </w:r>
      <w:r w:rsidRPr="00D62340">
        <w:rPr>
          <w:rFonts w:ascii="Times New Roman" w:hAnsi="Times New Roman" w:cs="Times New Roman"/>
          <w:sz w:val="24"/>
          <w:szCs w:val="24"/>
        </w:rPr>
        <w:t xml:space="preserve"> 5th ed., Harlow: Pearson.</w:t>
      </w:r>
    </w:p>
    <w:bookmarkEnd w:id="76"/>
    <w:p w14:paraId="0C02C219" w14:textId="60CBFFA0" w:rsidR="006A3699" w:rsidRDefault="006A3699" w:rsidP="00D62340">
      <w:pPr>
        <w:jc w:val="both"/>
        <w:rPr>
          <w:rFonts w:ascii="Times New Roman" w:hAnsi="Times New Roman" w:cs="Times New Roman"/>
          <w:sz w:val="24"/>
          <w:szCs w:val="24"/>
        </w:rPr>
      </w:pPr>
      <w:proofErr w:type="spellStart"/>
      <w:r w:rsidRPr="00D62340">
        <w:rPr>
          <w:rFonts w:ascii="Times New Roman" w:hAnsi="Times New Roman" w:cs="Times New Roman"/>
          <w:sz w:val="24"/>
          <w:szCs w:val="24"/>
        </w:rPr>
        <w:t>Browaeys</w:t>
      </w:r>
      <w:proofErr w:type="spellEnd"/>
      <w:r w:rsidRPr="00D62340">
        <w:rPr>
          <w:rFonts w:ascii="Times New Roman" w:hAnsi="Times New Roman" w:cs="Times New Roman"/>
          <w:sz w:val="24"/>
          <w:szCs w:val="24"/>
        </w:rPr>
        <w:t xml:space="preserve">, M.-J., Price, M.-J. &amp; Price, R., 2011. </w:t>
      </w:r>
      <w:r w:rsidRPr="00D62340">
        <w:rPr>
          <w:rFonts w:ascii="Times New Roman" w:hAnsi="Times New Roman" w:cs="Times New Roman"/>
          <w:i/>
          <w:iCs/>
          <w:sz w:val="24"/>
          <w:szCs w:val="24"/>
        </w:rPr>
        <w:t>Understanding cross-cultural management</w:t>
      </w:r>
      <w:r w:rsidRPr="00D62340">
        <w:rPr>
          <w:rFonts w:ascii="Times New Roman" w:hAnsi="Times New Roman" w:cs="Times New Roman"/>
          <w:sz w:val="24"/>
          <w:szCs w:val="24"/>
        </w:rPr>
        <w:t xml:space="preserve"> 2nd ed., Harlow: Financial Times Prentice Hall.</w:t>
      </w:r>
    </w:p>
    <w:p w14:paraId="4D88F9ED" w14:textId="77777777" w:rsidR="00DC3D20" w:rsidRPr="007B1625" w:rsidRDefault="00DC3D20" w:rsidP="00DC3D20">
      <w:pPr>
        <w:jc w:val="both"/>
        <w:rPr>
          <w:rFonts w:ascii="Times New Roman" w:hAnsi="Times New Roman" w:cs="Times New Roman"/>
          <w:sz w:val="24"/>
          <w:szCs w:val="24"/>
        </w:rPr>
      </w:pPr>
      <w:r w:rsidRPr="007B1625">
        <w:rPr>
          <w:rFonts w:ascii="Times New Roman" w:hAnsi="Times New Roman" w:cs="Times New Roman"/>
          <w:sz w:val="24"/>
          <w:szCs w:val="24"/>
        </w:rPr>
        <w:t xml:space="preserve">Buttle, F. (2008). </w:t>
      </w:r>
      <w:r w:rsidRPr="007B1625">
        <w:rPr>
          <w:rFonts w:ascii="Times New Roman" w:hAnsi="Times New Roman" w:cs="Times New Roman"/>
          <w:i/>
          <w:iCs/>
          <w:sz w:val="24"/>
          <w:szCs w:val="24"/>
        </w:rPr>
        <w:t>Customer Relationship Management</w:t>
      </w:r>
      <w:r w:rsidRPr="007B1625">
        <w:rPr>
          <w:rFonts w:ascii="Times New Roman" w:hAnsi="Times New Roman" w:cs="Times New Roman"/>
          <w:sz w:val="24"/>
          <w:szCs w:val="24"/>
        </w:rPr>
        <w:t xml:space="preserve"> 2nd ed., Hoboken: Taylor and Francis.</w:t>
      </w:r>
    </w:p>
    <w:p w14:paraId="06ACB7B2" w14:textId="6A243E03" w:rsidR="006A3699" w:rsidRPr="00D62340" w:rsidRDefault="006A3699" w:rsidP="00D62340">
      <w:pPr>
        <w:jc w:val="both"/>
        <w:rPr>
          <w:rFonts w:ascii="Times New Roman" w:hAnsi="Times New Roman" w:cs="Times New Roman"/>
          <w:sz w:val="24"/>
          <w:szCs w:val="24"/>
          <w:shd w:val="clear" w:color="auto" w:fill="FFFFFF"/>
        </w:rPr>
      </w:pPr>
      <w:r w:rsidRPr="00D62340">
        <w:rPr>
          <w:rFonts w:ascii="Times New Roman" w:hAnsi="Times New Roman" w:cs="Times New Roman"/>
          <w:sz w:val="24"/>
          <w:szCs w:val="24"/>
        </w:rPr>
        <w:t xml:space="preserve">Cezanne, C. &amp; </w:t>
      </w:r>
      <w:proofErr w:type="spellStart"/>
      <w:r w:rsidRPr="00D62340">
        <w:rPr>
          <w:rFonts w:ascii="Times New Roman" w:hAnsi="Times New Roman" w:cs="Times New Roman"/>
          <w:sz w:val="24"/>
          <w:szCs w:val="24"/>
        </w:rPr>
        <w:t>Saglietto</w:t>
      </w:r>
      <w:proofErr w:type="spellEnd"/>
      <w:r w:rsidRPr="00D62340">
        <w:rPr>
          <w:rFonts w:ascii="Times New Roman" w:hAnsi="Times New Roman" w:cs="Times New Roman"/>
          <w:sz w:val="24"/>
          <w:szCs w:val="24"/>
        </w:rPr>
        <w:t xml:space="preserve">, L., 2019. </w:t>
      </w:r>
      <w:r w:rsidRPr="00D62340">
        <w:rPr>
          <w:rFonts w:ascii="Times New Roman" w:hAnsi="Times New Roman" w:cs="Times New Roman"/>
          <w:i/>
          <w:iCs/>
          <w:sz w:val="24"/>
          <w:szCs w:val="24"/>
        </w:rPr>
        <w:t>Global perspectives on human capital-intensive firms</w:t>
      </w:r>
      <w:r w:rsidRPr="00D62340">
        <w:rPr>
          <w:rFonts w:ascii="Times New Roman" w:hAnsi="Times New Roman" w:cs="Times New Roman"/>
          <w:sz w:val="24"/>
          <w:szCs w:val="24"/>
        </w:rPr>
        <w:t>,</w:t>
      </w:r>
      <w:r w:rsidRPr="00D62340">
        <w:rPr>
          <w:rFonts w:ascii="Times New Roman" w:hAnsi="Times New Roman" w:cs="Times New Roman"/>
          <w:sz w:val="24"/>
          <w:szCs w:val="24"/>
          <w:shd w:val="clear" w:color="auto" w:fill="FFFFFF"/>
        </w:rPr>
        <w:t xml:space="preserve"> Hershey: IGI Global.</w:t>
      </w:r>
    </w:p>
    <w:p w14:paraId="45ACA1EC" w14:textId="7668D6E6" w:rsidR="00C13E1C" w:rsidRDefault="00C13E1C"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Cheong, </w:t>
      </w:r>
      <w:proofErr w:type="spellStart"/>
      <w:r w:rsidRPr="00D62340">
        <w:rPr>
          <w:rFonts w:ascii="Times New Roman" w:hAnsi="Times New Roman" w:cs="Times New Roman"/>
          <w:sz w:val="24"/>
          <w:szCs w:val="24"/>
        </w:rPr>
        <w:t>Taesu</w:t>
      </w:r>
      <w:proofErr w:type="spellEnd"/>
      <w:r w:rsidRPr="00D62340">
        <w:rPr>
          <w:rFonts w:ascii="Times New Roman" w:hAnsi="Times New Roman" w:cs="Times New Roman"/>
          <w:sz w:val="24"/>
          <w:szCs w:val="24"/>
        </w:rPr>
        <w:t xml:space="preserve">, Song, Sang Hwa and Hu, Chao, 2016. Strategic Alliance with Competitors in the Electric Vehicle Market: Tesla Motor’s Case. </w:t>
      </w:r>
      <w:r w:rsidRPr="00D62340">
        <w:rPr>
          <w:rFonts w:ascii="Times New Roman" w:hAnsi="Times New Roman" w:cs="Times New Roman"/>
          <w:i/>
          <w:iCs/>
          <w:sz w:val="24"/>
          <w:szCs w:val="24"/>
        </w:rPr>
        <w:t>Mathematical problems in engineering</w:t>
      </w:r>
      <w:r w:rsidRPr="00D62340">
        <w:rPr>
          <w:rFonts w:ascii="Times New Roman" w:hAnsi="Times New Roman" w:cs="Times New Roman"/>
          <w:sz w:val="24"/>
          <w:szCs w:val="24"/>
        </w:rPr>
        <w:t>, 2016, pp.1–10.</w:t>
      </w:r>
    </w:p>
    <w:p w14:paraId="10011DFC" w14:textId="77777777" w:rsidR="00262A18" w:rsidRPr="007B1625" w:rsidRDefault="00262A18" w:rsidP="00262A18">
      <w:pPr>
        <w:jc w:val="both"/>
        <w:rPr>
          <w:rFonts w:ascii="Times New Roman" w:hAnsi="Times New Roman" w:cs="Times New Roman"/>
          <w:sz w:val="24"/>
          <w:szCs w:val="24"/>
        </w:rPr>
      </w:pPr>
      <w:r w:rsidRPr="007B1625">
        <w:rPr>
          <w:rFonts w:ascii="Times New Roman" w:hAnsi="Times New Roman" w:cs="Times New Roman"/>
          <w:sz w:val="24"/>
          <w:szCs w:val="24"/>
        </w:rPr>
        <w:t xml:space="preserve">Cinnamon, R. </w:t>
      </w:r>
      <w:r>
        <w:rPr>
          <w:rFonts w:ascii="Times New Roman" w:hAnsi="Times New Roman" w:cs="Times New Roman"/>
          <w:sz w:val="24"/>
          <w:szCs w:val="24"/>
        </w:rPr>
        <w:t>and</w:t>
      </w:r>
      <w:r w:rsidRPr="007B1625">
        <w:rPr>
          <w:rFonts w:ascii="Times New Roman" w:hAnsi="Times New Roman" w:cs="Times New Roman"/>
          <w:sz w:val="24"/>
          <w:szCs w:val="24"/>
        </w:rPr>
        <w:t xml:space="preserve"> </w:t>
      </w:r>
      <w:proofErr w:type="spellStart"/>
      <w:r w:rsidRPr="007B1625">
        <w:rPr>
          <w:rFonts w:ascii="Times New Roman" w:hAnsi="Times New Roman" w:cs="Times New Roman"/>
          <w:sz w:val="24"/>
          <w:szCs w:val="24"/>
        </w:rPr>
        <w:t>Helweg</w:t>
      </w:r>
      <w:proofErr w:type="spellEnd"/>
      <w:r w:rsidRPr="007B1625">
        <w:rPr>
          <w:rFonts w:ascii="Times New Roman" w:hAnsi="Times New Roman" w:cs="Times New Roman"/>
          <w:sz w:val="24"/>
          <w:szCs w:val="24"/>
        </w:rPr>
        <w:t xml:space="preserve">-Larsen, B. (2006), </w:t>
      </w:r>
      <w:r w:rsidRPr="007B1625">
        <w:rPr>
          <w:rFonts w:ascii="Times New Roman" w:hAnsi="Times New Roman" w:cs="Times New Roman"/>
          <w:i/>
          <w:iCs/>
          <w:sz w:val="24"/>
          <w:szCs w:val="24"/>
        </w:rPr>
        <w:t>How to understand business finance</w:t>
      </w:r>
      <w:r w:rsidRPr="007B1625">
        <w:rPr>
          <w:rFonts w:ascii="Times New Roman" w:hAnsi="Times New Roman" w:cs="Times New Roman"/>
          <w:sz w:val="24"/>
          <w:szCs w:val="24"/>
        </w:rPr>
        <w:t>, London; Philadelphia: Kogan Page.</w:t>
      </w:r>
    </w:p>
    <w:p w14:paraId="508BF564" w14:textId="77777777" w:rsidR="0054130D" w:rsidRPr="007B1625" w:rsidRDefault="0054130D" w:rsidP="0054130D">
      <w:pPr>
        <w:jc w:val="both"/>
        <w:rPr>
          <w:rFonts w:ascii="Times New Roman" w:hAnsi="Times New Roman" w:cs="Times New Roman"/>
          <w:sz w:val="24"/>
          <w:szCs w:val="24"/>
        </w:rPr>
      </w:pPr>
      <w:proofErr w:type="spellStart"/>
      <w:r w:rsidRPr="007B1625">
        <w:rPr>
          <w:rFonts w:ascii="Times New Roman" w:hAnsi="Times New Roman" w:cs="Times New Roman"/>
          <w:sz w:val="24"/>
          <w:szCs w:val="24"/>
        </w:rPr>
        <w:t>Czinkota</w:t>
      </w:r>
      <w:proofErr w:type="spellEnd"/>
      <w:r w:rsidRPr="007B1625">
        <w:rPr>
          <w:rFonts w:ascii="Times New Roman" w:hAnsi="Times New Roman" w:cs="Times New Roman"/>
          <w:sz w:val="24"/>
          <w:szCs w:val="24"/>
        </w:rPr>
        <w:t xml:space="preserve">, M.R. (2011). </w:t>
      </w:r>
      <w:r w:rsidRPr="007B1625">
        <w:rPr>
          <w:rFonts w:ascii="Times New Roman" w:hAnsi="Times New Roman" w:cs="Times New Roman"/>
          <w:i/>
          <w:iCs/>
          <w:sz w:val="24"/>
          <w:szCs w:val="24"/>
        </w:rPr>
        <w:t>International marketing</w:t>
      </w:r>
      <w:r w:rsidRPr="007B1625">
        <w:rPr>
          <w:rFonts w:ascii="Times New Roman" w:hAnsi="Times New Roman" w:cs="Times New Roman"/>
          <w:sz w:val="24"/>
          <w:szCs w:val="24"/>
        </w:rPr>
        <w:t xml:space="preserve">, </w:t>
      </w:r>
      <w:proofErr w:type="spellStart"/>
      <w:r w:rsidRPr="007B1625">
        <w:rPr>
          <w:rFonts w:ascii="Times New Roman" w:hAnsi="Times New Roman" w:cs="Times New Roman"/>
          <w:sz w:val="24"/>
          <w:szCs w:val="24"/>
        </w:rPr>
        <w:t>Hampsire</w:t>
      </w:r>
      <w:proofErr w:type="spellEnd"/>
      <w:r w:rsidRPr="007B1625">
        <w:rPr>
          <w:rFonts w:ascii="Times New Roman" w:hAnsi="Times New Roman" w:cs="Times New Roman"/>
          <w:sz w:val="24"/>
          <w:szCs w:val="24"/>
        </w:rPr>
        <w:t>: Cengage Learning.</w:t>
      </w:r>
    </w:p>
    <w:p w14:paraId="6DF7CF1F" w14:textId="65561DED" w:rsidR="0008241C" w:rsidRPr="00D62340" w:rsidRDefault="0008241C"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Donnellan, John and Rutledge, Wanda L, 2019. A case for resource‐based view and competitive advantage in banking. </w:t>
      </w:r>
      <w:r w:rsidRPr="00D62340">
        <w:rPr>
          <w:rFonts w:ascii="Times New Roman" w:hAnsi="Times New Roman" w:cs="Times New Roman"/>
          <w:i/>
          <w:iCs/>
          <w:sz w:val="24"/>
          <w:szCs w:val="24"/>
        </w:rPr>
        <w:t>Managerial and decision economics</w:t>
      </w:r>
      <w:r w:rsidRPr="00D62340">
        <w:rPr>
          <w:rFonts w:ascii="Times New Roman" w:hAnsi="Times New Roman" w:cs="Times New Roman"/>
          <w:sz w:val="24"/>
          <w:szCs w:val="24"/>
        </w:rPr>
        <w:t>, 40(6), pp.728–737.</w:t>
      </w:r>
    </w:p>
    <w:p w14:paraId="715F8DCE" w14:textId="563D42EC" w:rsidR="00D62340" w:rsidRPr="00D62340" w:rsidRDefault="00D62340" w:rsidP="00D62340">
      <w:pPr>
        <w:jc w:val="both"/>
        <w:rPr>
          <w:rFonts w:ascii="Times New Roman" w:hAnsi="Times New Roman" w:cs="Times New Roman"/>
          <w:sz w:val="24"/>
          <w:szCs w:val="24"/>
          <w:shd w:val="clear" w:color="auto" w:fill="FFFFFF"/>
        </w:rPr>
      </w:pPr>
      <w:r w:rsidRPr="00D62340">
        <w:rPr>
          <w:rFonts w:ascii="Times New Roman" w:hAnsi="Times New Roman" w:cs="Times New Roman"/>
          <w:sz w:val="24"/>
          <w:szCs w:val="24"/>
          <w:shd w:val="clear" w:color="auto" w:fill="FFFFFF"/>
        </w:rPr>
        <w:t>Dubey et al., 2016</w:t>
      </w:r>
      <w:r w:rsidRPr="00D62340">
        <w:rPr>
          <w:rFonts w:ascii="Times New Roman" w:hAnsi="Times New Roman" w:cs="Times New Roman"/>
          <w:i/>
          <w:iCs/>
          <w:sz w:val="24"/>
          <w:szCs w:val="24"/>
          <w:shd w:val="clear" w:color="auto" w:fill="FFFFFF"/>
        </w:rPr>
        <w:t>. Strategic management of sustainable manufacturing operations</w:t>
      </w:r>
      <w:r w:rsidRPr="00D62340">
        <w:rPr>
          <w:rFonts w:ascii="Times New Roman" w:hAnsi="Times New Roman" w:cs="Times New Roman"/>
          <w:sz w:val="24"/>
          <w:szCs w:val="24"/>
          <w:shd w:val="clear" w:color="auto" w:fill="FFFFFF"/>
        </w:rPr>
        <w:t>, Hershey: IGI Global, 2016.</w:t>
      </w:r>
    </w:p>
    <w:p w14:paraId="5CBD7A41" w14:textId="31EF73D2" w:rsidR="006A3699" w:rsidRPr="00D62340"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Hughes, C. et al., 2015. </w:t>
      </w:r>
      <w:r w:rsidRPr="00D62340">
        <w:rPr>
          <w:rFonts w:ascii="Times New Roman" w:hAnsi="Times New Roman" w:cs="Times New Roman"/>
          <w:i/>
          <w:iCs/>
          <w:sz w:val="24"/>
          <w:szCs w:val="24"/>
        </w:rPr>
        <w:t>Impact of diversity on organization and career development</w:t>
      </w:r>
      <w:r w:rsidRPr="00D62340">
        <w:rPr>
          <w:rFonts w:ascii="Times New Roman" w:hAnsi="Times New Roman" w:cs="Times New Roman"/>
          <w:sz w:val="24"/>
          <w:szCs w:val="24"/>
        </w:rPr>
        <w:t>, Hershey: IGI Global.</w:t>
      </w:r>
    </w:p>
    <w:p w14:paraId="53D34B9D" w14:textId="77777777" w:rsidR="00D62340" w:rsidRPr="00D62340" w:rsidRDefault="00D62340" w:rsidP="00D62340">
      <w:pPr>
        <w:jc w:val="both"/>
        <w:rPr>
          <w:rFonts w:ascii="Times New Roman" w:hAnsi="Times New Roman" w:cs="Times New Roman"/>
          <w:sz w:val="24"/>
          <w:szCs w:val="24"/>
        </w:rPr>
      </w:pPr>
      <w:r w:rsidRPr="00D62340">
        <w:rPr>
          <w:rFonts w:ascii="Times New Roman" w:hAnsi="Times New Roman" w:cs="Times New Roman"/>
          <w:sz w:val="24"/>
          <w:szCs w:val="24"/>
        </w:rPr>
        <w:lastRenderedPageBreak/>
        <w:t xml:space="preserve">Jiang, Hong &amp; Lu, Feng, 2018. To Be Friends, Not Competitors: A Story Different from Tesla Driving the Chinese Automobile Industry. </w:t>
      </w:r>
      <w:r w:rsidRPr="00D62340">
        <w:rPr>
          <w:rFonts w:ascii="Times New Roman" w:hAnsi="Times New Roman" w:cs="Times New Roman"/>
          <w:i/>
          <w:iCs/>
          <w:sz w:val="24"/>
          <w:szCs w:val="24"/>
        </w:rPr>
        <w:t>Management and organization review</w:t>
      </w:r>
      <w:r w:rsidRPr="00D62340">
        <w:rPr>
          <w:rFonts w:ascii="Times New Roman" w:hAnsi="Times New Roman" w:cs="Times New Roman"/>
          <w:sz w:val="24"/>
          <w:szCs w:val="24"/>
        </w:rPr>
        <w:t>, 14(3), pp.491–499.</w:t>
      </w:r>
    </w:p>
    <w:p w14:paraId="1C18591A" w14:textId="77777777" w:rsidR="00C13E1C" w:rsidRPr="00D62340" w:rsidRDefault="00C13E1C" w:rsidP="00D62340">
      <w:pPr>
        <w:jc w:val="both"/>
        <w:rPr>
          <w:rFonts w:ascii="Times New Roman" w:hAnsi="Times New Roman" w:cs="Times New Roman"/>
          <w:sz w:val="24"/>
          <w:szCs w:val="24"/>
          <w:shd w:val="clear" w:color="auto" w:fill="FFFFFF"/>
        </w:rPr>
      </w:pPr>
      <w:r w:rsidRPr="00D62340">
        <w:rPr>
          <w:rFonts w:ascii="Times New Roman" w:hAnsi="Times New Roman" w:cs="Times New Roman"/>
          <w:sz w:val="24"/>
          <w:szCs w:val="24"/>
          <w:shd w:val="clear" w:color="auto" w:fill="FFFFFF"/>
        </w:rPr>
        <w:t xml:space="preserve">Johnson et al., 2012. </w:t>
      </w:r>
      <w:r w:rsidRPr="00D62340">
        <w:rPr>
          <w:rFonts w:ascii="Times New Roman" w:hAnsi="Times New Roman" w:cs="Times New Roman"/>
          <w:i/>
          <w:iCs/>
          <w:sz w:val="24"/>
          <w:szCs w:val="24"/>
          <w:shd w:val="clear" w:color="auto" w:fill="FFFFFF"/>
        </w:rPr>
        <w:t>Fundamentals of strategy</w:t>
      </w:r>
      <w:r w:rsidRPr="00D62340">
        <w:rPr>
          <w:rFonts w:ascii="Times New Roman" w:hAnsi="Times New Roman" w:cs="Times New Roman"/>
          <w:sz w:val="24"/>
          <w:szCs w:val="24"/>
          <w:shd w:val="clear" w:color="auto" w:fill="FFFFFF"/>
        </w:rPr>
        <w:t xml:space="preserve"> 2nd ed., Harlow: Financial Times Prentice Hall.</w:t>
      </w:r>
    </w:p>
    <w:p w14:paraId="0480E459" w14:textId="19D30DCA" w:rsidR="00C13E1C" w:rsidRDefault="00C13E1C" w:rsidP="00D62340">
      <w:pPr>
        <w:jc w:val="both"/>
        <w:rPr>
          <w:rFonts w:ascii="Times New Roman" w:hAnsi="Times New Roman" w:cs="Times New Roman"/>
          <w:sz w:val="24"/>
          <w:szCs w:val="24"/>
        </w:rPr>
      </w:pPr>
      <w:proofErr w:type="spellStart"/>
      <w:r w:rsidRPr="00D62340">
        <w:rPr>
          <w:rFonts w:ascii="Times New Roman" w:hAnsi="Times New Roman" w:cs="Times New Roman"/>
          <w:sz w:val="24"/>
          <w:szCs w:val="24"/>
        </w:rPr>
        <w:t>Karkaria</w:t>
      </w:r>
      <w:proofErr w:type="spellEnd"/>
      <w:r w:rsidRPr="00D62340">
        <w:rPr>
          <w:rFonts w:ascii="Times New Roman" w:hAnsi="Times New Roman" w:cs="Times New Roman"/>
          <w:sz w:val="24"/>
          <w:szCs w:val="24"/>
        </w:rPr>
        <w:t xml:space="preserve">, </w:t>
      </w:r>
      <w:proofErr w:type="spellStart"/>
      <w:r w:rsidRPr="00D62340">
        <w:rPr>
          <w:rFonts w:ascii="Times New Roman" w:hAnsi="Times New Roman" w:cs="Times New Roman"/>
          <w:sz w:val="24"/>
          <w:szCs w:val="24"/>
        </w:rPr>
        <w:t>Urvaksh</w:t>
      </w:r>
      <w:proofErr w:type="spellEnd"/>
      <w:r w:rsidRPr="00D62340">
        <w:rPr>
          <w:rFonts w:ascii="Times New Roman" w:hAnsi="Times New Roman" w:cs="Times New Roman"/>
          <w:sz w:val="24"/>
          <w:szCs w:val="24"/>
        </w:rPr>
        <w:t xml:space="preserve">, 2018. POWER PLAY: Unlike Tesla, most automakers are turning to third parties to set up EV charging networks. </w:t>
      </w:r>
      <w:r w:rsidRPr="00D62340">
        <w:rPr>
          <w:rFonts w:ascii="Times New Roman" w:hAnsi="Times New Roman" w:cs="Times New Roman"/>
          <w:i/>
          <w:iCs/>
          <w:sz w:val="24"/>
          <w:szCs w:val="24"/>
        </w:rPr>
        <w:t>Automotive news</w:t>
      </w:r>
      <w:r w:rsidRPr="00D62340">
        <w:rPr>
          <w:rFonts w:ascii="Times New Roman" w:hAnsi="Times New Roman" w:cs="Times New Roman"/>
          <w:sz w:val="24"/>
          <w:szCs w:val="24"/>
        </w:rPr>
        <w:t>, 92(6839), p.3.</w:t>
      </w:r>
    </w:p>
    <w:p w14:paraId="28E488AF" w14:textId="77777777" w:rsidR="004D101D" w:rsidRDefault="004D101D" w:rsidP="004D101D">
      <w:pPr>
        <w:jc w:val="both"/>
        <w:rPr>
          <w:rFonts w:ascii="Times New Roman" w:hAnsi="Times New Roman" w:cs="Times New Roman"/>
          <w:sz w:val="24"/>
          <w:szCs w:val="24"/>
        </w:rPr>
      </w:pPr>
      <w:r w:rsidRPr="007B1625">
        <w:rPr>
          <w:rFonts w:ascii="Times New Roman" w:hAnsi="Times New Roman" w:cs="Times New Roman"/>
          <w:sz w:val="24"/>
          <w:szCs w:val="24"/>
        </w:rPr>
        <w:t xml:space="preserve">Kotler, P., Armstrong, G. and </w:t>
      </w:r>
      <w:proofErr w:type="spellStart"/>
      <w:r w:rsidRPr="007B1625">
        <w:rPr>
          <w:rFonts w:ascii="Times New Roman" w:hAnsi="Times New Roman" w:cs="Times New Roman"/>
          <w:sz w:val="24"/>
          <w:szCs w:val="24"/>
        </w:rPr>
        <w:t>Opresnik</w:t>
      </w:r>
      <w:proofErr w:type="spellEnd"/>
      <w:r w:rsidRPr="007B1625">
        <w:rPr>
          <w:rFonts w:ascii="Times New Roman" w:hAnsi="Times New Roman" w:cs="Times New Roman"/>
          <w:sz w:val="24"/>
          <w:szCs w:val="24"/>
        </w:rPr>
        <w:t xml:space="preserve">, M.O. (2018). </w:t>
      </w:r>
      <w:r w:rsidRPr="007B1625">
        <w:rPr>
          <w:rFonts w:ascii="Times New Roman" w:hAnsi="Times New Roman" w:cs="Times New Roman"/>
          <w:i/>
          <w:iCs/>
          <w:sz w:val="24"/>
          <w:szCs w:val="24"/>
        </w:rPr>
        <w:t>Principles of marketing</w:t>
      </w:r>
      <w:r w:rsidRPr="007B1625">
        <w:rPr>
          <w:rFonts w:ascii="Times New Roman" w:hAnsi="Times New Roman" w:cs="Times New Roman"/>
          <w:sz w:val="24"/>
          <w:szCs w:val="24"/>
        </w:rPr>
        <w:t xml:space="preserve"> 17th, global., Harlow: Pearson.</w:t>
      </w:r>
    </w:p>
    <w:p w14:paraId="1AE6A455" w14:textId="77777777" w:rsidR="00387D01" w:rsidRPr="007B1625" w:rsidRDefault="00387D01" w:rsidP="00387D01">
      <w:pPr>
        <w:jc w:val="both"/>
        <w:rPr>
          <w:rFonts w:ascii="Times New Roman" w:hAnsi="Times New Roman" w:cs="Times New Roman"/>
          <w:sz w:val="24"/>
          <w:szCs w:val="24"/>
        </w:rPr>
      </w:pPr>
      <w:r w:rsidRPr="007B1625">
        <w:rPr>
          <w:rFonts w:ascii="Times New Roman" w:hAnsi="Times New Roman" w:cs="Times New Roman"/>
          <w:sz w:val="24"/>
          <w:szCs w:val="24"/>
        </w:rPr>
        <w:t xml:space="preserve">Lancaster, G. and Reynolds, P. (2005). </w:t>
      </w:r>
      <w:r w:rsidRPr="007B1625">
        <w:rPr>
          <w:rFonts w:ascii="Times New Roman" w:hAnsi="Times New Roman" w:cs="Times New Roman"/>
          <w:i/>
          <w:iCs/>
          <w:sz w:val="24"/>
          <w:szCs w:val="24"/>
        </w:rPr>
        <w:t>Management of marketing</w:t>
      </w:r>
      <w:r w:rsidRPr="007B1625">
        <w:rPr>
          <w:rFonts w:ascii="Times New Roman" w:hAnsi="Times New Roman" w:cs="Times New Roman"/>
          <w:sz w:val="24"/>
          <w:szCs w:val="24"/>
        </w:rPr>
        <w:t>, Oxford; Burlington, MA: Elsevier/Butterworth-Heinemann.</w:t>
      </w:r>
    </w:p>
    <w:p w14:paraId="795C0A95" w14:textId="2D400847" w:rsidR="00C13E1C" w:rsidRDefault="00C13E1C"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Lynch, R.L., 2018. </w:t>
      </w:r>
      <w:r w:rsidRPr="00D62340">
        <w:rPr>
          <w:rFonts w:ascii="Times New Roman" w:hAnsi="Times New Roman" w:cs="Times New Roman"/>
          <w:i/>
          <w:iCs/>
          <w:sz w:val="24"/>
          <w:szCs w:val="24"/>
        </w:rPr>
        <w:t>Strategic management,</w:t>
      </w:r>
      <w:r w:rsidRPr="00D62340">
        <w:rPr>
          <w:rFonts w:ascii="Times New Roman" w:hAnsi="Times New Roman" w:cs="Times New Roman"/>
          <w:sz w:val="24"/>
          <w:szCs w:val="24"/>
        </w:rPr>
        <w:t xml:space="preserve"> Eighth. ed, Pearson.</w:t>
      </w:r>
    </w:p>
    <w:p w14:paraId="4F87291D" w14:textId="77777777" w:rsidR="0091176C" w:rsidRPr="007B1625" w:rsidRDefault="0091176C" w:rsidP="0091176C">
      <w:pPr>
        <w:jc w:val="both"/>
        <w:rPr>
          <w:rFonts w:ascii="Times New Roman" w:hAnsi="Times New Roman" w:cs="Times New Roman"/>
          <w:sz w:val="24"/>
          <w:szCs w:val="24"/>
        </w:rPr>
      </w:pPr>
      <w:r w:rsidRPr="007B1625">
        <w:rPr>
          <w:rFonts w:ascii="Times New Roman" w:hAnsi="Times New Roman" w:cs="Times New Roman"/>
          <w:sz w:val="24"/>
          <w:szCs w:val="24"/>
        </w:rPr>
        <w:t xml:space="preserve">McLaney, E.J., (2011), </w:t>
      </w:r>
      <w:r w:rsidRPr="007B1625">
        <w:rPr>
          <w:rFonts w:ascii="Times New Roman" w:hAnsi="Times New Roman" w:cs="Times New Roman"/>
          <w:i/>
          <w:iCs/>
          <w:sz w:val="24"/>
          <w:szCs w:val="24"/>
        </w:rPr>
        <w:t>Business finance: theory and practice</w:t>
      </w:r>
      <w:r w:rsidRPr="007B1625">
        <w:rPr>
          <w:rFonts w:ascii="Times New Roman" w:hAnsi="Times New Roman" w:cs="Times New Roman"/>
          <w:sz w:val="24"/>
          <w:szCs w:val="24"/>
        </w:rPr>
        <w:t xml:space="preserve"> 9th ed., Harlow: Financial Times Prentice Hall.</w:t>
      </w:r>
    </w:p>
    <w:p w14:paraId="0C8A4ABC" w14:textId="22FB1DB1" w:rsidR="00B1638C" w:rsidRPr="00B1638C" w:rsidRDefault="00B1638C" w:rsidP="00B1638C">
      <w:pPr>
        <w:rPr>
          <w:rFonts w:ascii="Times New Roman" w:hAnsi="Times New Roman" w:cs="Times New Roman"/>
          <w:sz w:val="24"/>
          <w:szCs w:val="24"/>
        </w:rPr>
      </w:pPr>
      <w:r w:rsidRPr="00B1638C">
        <w:rPr>
          <w:rFonts w:ascii="Times New Roman" w:hAnsi="Times New Roman" w:cs="Times New Roman"/>
          <w:color w:val="000000"/>
          <w:sz w:val="24"/>
          <w:szCs w:val="24"/>
          <w:shd w:val="clear" w:color="auto" w:fill="FFFFFF"/>
        </w:rPr>
        <w:t>Macrotrends.net. 2021. </w:t>
      </w:r>
      <w:r w:rsidRPr="00B1638C">
        <w:rPr>
          <w:rFonts w:ascii="Times New Roman" w:hAnsi="Times New Roman" w:cs="Times New Roman"/>
          <w:i/>
          <w:iCs/>
          <w:color w:val="000000"/>
          <w:sz w:val="24"/>
          <w:szCs w:val="24"/>
          <w:shd w:val="clear" w:color="auto" w:fill="FFFFFF"/>
        </w:rPr>
        <w:t>Tesla Balance Sheet 2008-2021 | TSLA</w:t>
      </w:r>
      <w:r w:rsidRPr="00B1638C">
        <w:rPr>
          <w:rFonts w:ascii="Times New Roman" w:hAnsi="Times New Roman" w:cs="Times New Roman"/>
          <w:color w:val="000000"/>
          <w:sz w:val="24"/>
          <w:szCs w:val="24"/>
          <w:shd w:val="clear" w:color="auto" w:fill="FFFFFF"/>
        </w:rPr>
        <w:t>. [online] Available at: &lt;https://www.macrotrends.net/stocks/charts/TSLA/tesla/balance-sheet&gt; [Accessed 12 April 2021].</w:t>
      </w:r>
    </w:p>
    <w:p w14:paraId="1AA5FAB6" w14:textId="76E028BC" w:rsidR="4FEF1014" w:rsidRDefault="4FEF1014" w:rsidP="112E2C57">
      <w:pPr>
        <w:jc w:val="both"/>
        <w:rPr>
          <w:rFonts w:ascii="Times New Roman" w:hAnsi="Times New Roman" w:cs="Times New Roman"/>
          <w:sz w:val="24"/>
          <w:szCs w:val="24"/>
        </w:rPr>
      </w:pPr>
      <w:r w:rsidRPr="112E2C57">
        <w:rPr>
          <w:rFonts w:ascii="Times New Roman" w:hAnsi="Times New Roman" w:cs="Times New Roman"/>
          <w:sz w:val="24"/>
          <w:szCs w:val="24"/>
        </w:rPr>
        <w:t xml:space="preserve">MarketLine, 2020. </w:t>
      </w:r>
      <w:r w:rsidRPr="112E2C57">
        <w:rPr>
          <w:rFonts w:ascii="Times New Roman" w:hAnsi="Times New Roman" w:cs="Times New Roman"/>
          <w:i/>
          <w:iCs/>
          <w:sz w:val="24"/>
          <w:szCs w:val="24"/>
        </w:rPr>
        <w:t>Global Hybrid and Electric Car</w:t>
      </w:r>
      <w:r w:rsidRPr="112E2C57">
        <w:rPr>
          <w:rFonts w:ascii="Times New Roman" w:hAnsi="Times New Roman" w:cs="Times New Roman"/>
          <w:sz w:val="24"/>
          <w:szCs w:val="24"/>
        </w:rPr>
        <w:t>, London: Market Line.</w:t>
      </w:r>
    </w:p>
    <w:p w14:paraId="78BCD389" w14:textId="44B6BF08" w:rsidR="00D62340" w:rsidRPr="00D62340" w:rsidRDefault="7A0073EA" w:rsidP="00D62340">
      <w:pPr>
        <w:jc w:val="both"/>
        <w:rPr>
          <w:rFonts w:ascii="Times New Roman" w:eastAsia="Times New Roman" w:hAnsi="Times New Roman" w:cs="Times New Roman"/>
          <w:sz w:val="24"/>
          <w:szCs w:val="24"/>
        </w:rPr>
      </w:pPr>
      <w:r w:rsidRPr="712F72BB">
        <w:rPr>
          <w:rFonts w:ascii="Times New Roman" w:eastAsia="Times New Roman" w:hAnsi="Times New Roman" w:cs="Times New Roman"/>
          <w:sz w:val="24"/>
          <w:szCs w:val="24"/>
        </w:rPr>
        <w:t>MarketLine</w:t>
      </w:r>
      <w:r w:rsidR="00D62340" w:rsidRPr="00D62340">
        <w:rPr>
          <w:rFonts w:ascii="Times New Roman" w:eastAsia="Times New Roman" w:hAnsi="Times New Roman" w:cs="Times New Roman"/>
          <w:sz w:val="24"/>
          <w:szCs w:val="24"/>
        </w:rPr>
        <w:t xml:space="preserve">, 2021. </w:t>
      </w:r>
      <w:r w:rsidR="00D62340" w:rsidRPr="00D62340">
        <w:rPr>
          <w:rFonts w:ascii="Times New Roman" w:eastAsia="Times New Roman" w:hAnsi="Times New Roman" w:cs="Times New Roman"/>
          <w:i/>
          <w:iCs/>
          <w:sz w:val="24"/>
          <w:szCs w:val="24"/>
        </w:rPr>
        <w:t>Tesla profile</w:t>
      </w:r>
      <w:r w:rsidR="00D62340" w:rsidRPr="00D62340">
        <w:rPr>
          <w:rFonts w:ascii="Times New Roman" w:eastAsia="Times New Roman" w:hAnsi="Times New Roman" w:cs="Times New Roman"/>
          <w:sz w:val="24"/>
          <w:szCs w:val="24"/>
        </w:rPr>
        <w:t>, London: Market Line.</w:t>
      </w:r>
    </w:p>
    <w:p w14:paraId="7DC33CEC" w14:textId="77777777" w:rsidR="004153C4" w:rsidRPr="007B1625" w:rsidRDefault="004153C4" w:rsidP="004153C4">
      <w:pPr>
        <w:jc w:val="both"/>
        <w:rPr>
          <w:rFonts w:ascii="Times New Roman" w:hAnsi="Times New Roman" w:cs="Times New Roman"/>
          <w:sz w:val="24"/>
          <w:szCs w:val="24"/>
        </w:rPr>
      </w:pPr>
      <w:r w:rsidRPr="007B1625">
        <w:rPr>
          <w:rFonts w:ascii="Times New Roman" w:hAnsi="Times New Roman" w:cs="Times New Roman"/>
          <w:sz w:val="24"/>
          <w:szCs w:val="24"/>
        </w:rPr>
        <w:t xml:space="preserve">Mohammed, N. (2019) ‘Comparison of Liquidity, Solvency, and Profitability Analyses Using Traditional and Cash Flow Ratios on the MSWG's Top 100 Companies’, </w:t>
      </w:r>
      <w:r w:rsidRPr="007B1625">
        <w:rPr>
          <w:rFonts w:ascii="Times New Roman" w:hAnsi="Times New Roman" w:cs="Times New Roman"/>
          <w:i/>
          <w:iCs/>
          <w:sz w:val="24"/>
          <w:szCs w:val="24"/>
        </w:rPr>
        <w:t>International Journal of Business &amp; Management Science</w:t>
      </w:r>
      <w:r w:rsidRPr="007B1625">
        <w:rPr>
          <w:rFonts w:ascii="Times New Roman" w:hAnsi="Times New Roman" w:cs="Times New Roman"/>
          <w:sz w:val="24"/>
          <w:szCs w:val="24"/>
        </w:rPr>
        <w:t>, 9(2), pp.207–220.</w:t>
      </w:r>
    </w:p>
    <w:p w14:paraId="03992B0B" w14:textId="77777777" w:rsidR="00D62340" w:rsidRPr="00D62340" w:rsidRDefault="00D62340" w:rsidP="00D62340">
      <w:pPr>
        <w:jc w:val="both"/>
        <w:rPr>
          <w:rFonts w:ascii="Times New Roman" w:hAnsi="Times New Roman" w:cs="Times New Roman"/>
          <w:sz w:val="24"/>
          <w:szCs w:val="24"/>
          <w:shd w:val="clear" w:color="auto" w:fill="FFFFFF"/>
        </w:rPr>
      </w:pPr>
      <w:r w:rsidRPr="00D62340">
        <w:rPr>
          <w:rFonts w:ascii="Times New Roman" w:hAnsi="Times New Roman" w:cs="Times New Roman"/>
          <w:sz w:val="24"/>
          <w:szCs w:val="24"/>
          <w:shd w:val="clear" w:color="auto" w:fill="FFFFFF"/>
        </w:rPr>
        <w:t xml:space="preserve">Morden, T., 2016. </w:t>
      </w:r>
      <w:r w:rsidRPr="00D62340">
        <w:rPr>
          <w:rFonts w:ascii="Times New Roman" w:hAnsi="Times New Roman" w:cs="Times New Roman"/>
          <w:i/>
          <w:iCs/>
          <w:sz w:val="24"/>
          <w:szCs w:val="24"/>
          <w:shd w:val="clear" w:color="auto" w:fill="FFFFFF"/>
        </w:rPr>
        <w:t>Principles of strategic management</w:t>
      </w:r>
      <w:r w:rsidRPr="00D62340">
        <w:rPr>
          <w:rFonts w:ascii="Times New Roman" w:hAnsi="Times New Roman" w:cs="Times New Roman"/>
          <w:sz w:val="24"/>
          <w:szCs w:val="24"/>
          <w:shd w:val="clear" w:color="auto" w:fill="FFFFFF"/>
        </w:rPr>
        <w:t xml:space="preserve"> 3rd ed., England; New York: Routledge.</w:t>
      </w:r>
    </w:p>
    <w:p w14:paraId="4CD14DCD" w14:textId="2614ECA3" w:rsidR="006A3699" w:rsidRPr="00D62340" w:rsidRDefault="006A3699" w:rsidP="00D62340">
      <w:pPr>
        <w:jc w:val="both"/>
        <w:rPr>
          <w:rFonts w:ascii="Times New Roman" w:hAnsi="Times New Roman" w:cs="Times New Roman"/>
          <w:sz w:val="24"/>
          <w:szCs w:val="24"/>
        </w:rPr>
      </w:pPr>
      <w:bookmarkStart w:id="78" w:name="_Hlk68350871"/>
      <w:bookmarkEnd w:id="77"/>
      <w:r w:rsidRPr="00D62340">
        <w:rPr>
          <w:rFonts w:ascii="Times New Roman" w:hAnsi="Times New Roman" w:cs="Times New Roman"/>
          <w:sz w:val="24"/>
          <w:szCs w:val="24"/>
        </w:rPr>
        <w:t xml:space="preserve">Muller, M., 2013. </w:t>
      </w:r>
      <w:r w:rsidRPr="00D62340">
        <w:rPr>
          <w:rFonts w:ascii="Times New Roman" w:hAnsi="Times New Roman" w:cs="Times New Roman"/>
          <w:i/>
          <w:iCs/>
          <w:sz w:val="24"/>
          <w:szCs w:val="24"/>
        </w:rPr>
        <w:t>The manager's guide to HR hiring, firing, performance evaluations, documentation, benefits, and everything else you need to know</w:t>
      </w:r>
      <w:r w:rsidRPr="00D62340">
        <w:rPr>
          <w:rFonts w:ascii="Times New Roman" w:hAnsi="Times New Roman" w:cs="Times New Roman"/>
          <w:sz w:val="24"/>
          <w:szCs w:val="24"/>
        </w:rPr>
        <w:t xml:space="preserve"> 2nd ed., New York: AMACOM, American Management Association: Society for Human Resource Management.</w:t>
      </w:r>
    </w:p>
    <w:p w14:paraId="5FA67081" w14:textId="77777777" w:rsidR="006A3699" w:rsidRPr="00D62340" w:rsidRDefault="006A3699" w:rsidP="00D62340">
      <w:pPr>
        <w:jc w:val="both"/>
        <w:rPr>
          <w:rFonts w:ascii="Times New Roman" w:hAnsi="Times New Roman" w:cs="Times New Roman"/>
          <w:sz w:val="24"/>
          <w:szCs w:val="24"/>
        </w:rPr>
      </w:pPr>
      <w:bookmarkStart w:id="79" w:name="_Hlk68364514"/>
      <w:bookmarkEnd w:id="78"/>
      <w:r w:rsidRPr="00D62340">
        <w:rPr>
          <w:rFonts w:ascii="Times New Roman" w:hAnsi="Times New Roman" w:cs="Times New Roman"/>
          <w:sz w:val="24"/>
          <w:szCs w:val="24"/>
        </w:rPr>
        <w:t xml:space="preserve">Mullins, J.E. &amp; McLean, L.J., 2019. </w:t>
      </w:r>
      <w:r w:rsidRPr="00D62340">
        <w:rPr>
          <w:rFonts w:ascii="Times New Roman" w:hAnsi="Times New Roman" w:cs="Times New Roman"/>
          <w:i/>
          <w:iCs/>
          <w:sz w:val="24"/>
          <w:szCs w:val="24"/>
        </w:rPr>
        <w:t>Organisational behaviour in the workplace</w:t>
      </w:r>
      <w:r w:rsidRPr="00D62340">
        <w:rPr>
          <w:rFonts w:ascii="Times New Roman" w:hAnsi="Times New Roman" w:cs="Times New Roman"/>
          <w:sz w:val="24"/>
          <w:szCs w:val="24"/>
        </w:rPr>
        <w:t xml:space="preserve"> 12th ed., Harlow: Pearson.</w:t>
      </w:r>
    </w:p>
    <w:p w14:paraId="392A6832" w14:textId="471A954E" w:rsidR="006A3699" w:rsidRPr="00D62340"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Redmon, W.K., Mawhinney, T.C. &amp; Johnson, C.M., 2013. </w:t>
      </w:r>
      <w:r w:rsidRPr="00D62340">
        <w:rPr>
          <w:rFonts w:ascii="Times New Roman" w:hAnsi="Times New Roman" w:cs="Times New Roman"/>
          <w:i/>
          <w:iCs/>
          <w:sz w:val="24"/>
          <w:szCs w:val="24"/>
        </w:rPr>
        <w:t xml:space="preserve">Handbook of Organizational Performance </w:t>
      </w:r>
      <w:r w:rsidR="0FD5B050" w:rsidRPr="712F72BB">
        <w:rPr>
          <w:rFonts w:ascii="Times New Roman" w:hAnsi="Times New Roman" w:cs="Times New Roman"/>
          <w:i/>
          <w:iCs/>
          <w:sz w:val="24"/>
          <w:szCs w:val="24"/>
        </w:rPr>
        <w:t>Behaviour</w:t>
      </w:r>
      <w:r w:rsidRPr="00D62340">
        <w:rPr>
          <w:rFonts w:ascii="Times New Roman" w:hAnsi="Times New Roman" w:cs="Times New Roman"/>
          <w:i/>
          <w:iCs/>
          <w:sz w:val="24"/>
          <w:szCs w:val="24"/>
        </w:rPr>
        <w:t xml:space="preserve"> Analysis and Management</w:t>
      </w:r>
      <w:r w:rsidRPr="00D62340">
        <w:rPr>
          <w:rFonts w:ascii="Times New Roman" w:hAnsi="Times New Roman" w:cs="Times New Roman"/>
          <w:sz w:val="24"/>
          <w:szCs w:val="24"/>
        </w:rPr>
        <w:t>, Hoboken: Taylor and Francis.</w:t>
      </w:r>
    </w:p>
    <w:p w14:paraId="730E2A11" w14:textId="1141FA7B" w:rsidR="006A3699" w:rsidRPr="00D62340"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Rees, W.D., 2015. </w:t>
      </w:r>
      <w:r w:rsidRPr="00D62340">
        <w:rPr>
          <w:rFonts w:ascii="Times New Roman" w:hAnsi="Times New Roman" w:cs="Times New Roman"/>
          <w:i/>
          <w:iCs/>
          <w:sz w:val="24"/>
          <w:szCs w:val="24"/>
        </w:rPr>
        <w:t>Skills of management and leadership: managing people in organisations</w:t>
      </w:r>
      <w:r w:rsidRPr="00D62340">
        <w:rPr>
          <w:rFonts w:ascii="Times New Roman" w:hAnsi="Times New Roman" w:cs="Times New Roman"/>
          <w:sz w:val="24"/>
          <w:szCs w:val="24"/>
        </w:rPr>
        <w:t>, London: New York, NY: Palgrave Macmillan.</w:t>
      </w:r>
    </w:p>
    <w:p w14:paraId="3897891E" w14:textId="77777777" w:rsidR="00D62340" w:rsidRPr="00D62340" w:rsidRDefault="00D62340" w:rsidP="00D62340">
      <w:pPr>
        <w:jc w:val="both"/>
        <w:rPr>
          <w:rFonts w:ascii="Times New Roman" w:hAnsi="Times New Roman" w:cs="Times New Roman"/>
          <w:sz w:val="24"/>
          <w:szCs w:val="24"/>
          <w:shd w:val="clear" w:color="auto" w:fill="FFFFFF"/>
        </w:rPr>
      </w:pPr>
      <w:proofErr w:type="spellStart"/>
      <w:r w:rsidRPr="00D62340">
        <w:rPr>
          <w:rFonts w:ascii="Times New Roman" w:hAnsi="Times New Roman" w:cs="Times New Roman"/>
          <w:sz w:val="24"/>
          <w:szCs w:val="24"/>
          <w:shd w:val="clear" w:color="auto" w:fill="FFFFFF"/>
        </w:rPr>
        <w:t>Ordóñez</w:t>
      </w:r>
      <w:proofErr w:type="spellEnd"/>
      <w:r w:rsidRPr="00D62340">
        <w:rPr>
          <w:rFonts w:ascii="Times New Roman" w:hAnsi="Times New Roman" w:cs="Times New Roman"/>
          <w:sz w:val="24"/>
          <w:szCs w:val="24"/>
          <w:shd w:val="clear" w:color="auto" w:fill="FFFFFF"/>
        </w:rPr>
        <w:t xml:space="preserve"> de </w:t>
      </w:r>
      <w:proofErr w:type="spellStart"/>
      <w:r w:rsidRPr="00D62340">
        <w:rPr>
          <w:rFonts w:ascii="Times New Roman" w:hAnsi="Times New Roman" w:cs="Times New Roman"/>
          <w:sz w:val="24"/>
          <w:szCs w:val="24"/>
          <w:shd w:val="clear" w:color="auto" w:fill="FFFFFF"/>
        </w:rPr>
        <w:t>Pablos</w:t>
      </w:r>
      <w:proofErr w:type="spellEnd"/>
      <w:r w:rsidRPr="00D62340">
        <w:rPr>
          <w:rFonts w:ascii="Times New Roman" w:hAnsi="Times New Roman" w:cs="Times New Roman"/>
          <w:sz w:val="24"/>
          <w:szCs w:val="24"/>
          <w:shd w:val="clear" w:color="auto" w:fill="FFFFFF"/>
        </w:rPr>
        <w:t>, Patricia, 2013. International Business Strategy and Entrepreneurship, Hershey: IGI Global.</w:t>
      </w:r>
    </w:p>
    <w:bookmarkEnd w:id="79"/>
    <w:p w14:paraId="6BC11888" w14:textId="2DF9B007" w:rsidR="006A3699"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Scullion, H. &amp; Collings, D.G., 2011. </w:t>
      </w:r>
      <w:r w:rsidRPr="00D62340">
        <w:rPr>
          <w:rFonts w:ascii="Times New Roman" w:hAnsi="Times New Roman" w:cs="Times New Roman"/>
          <w:i/>
          <w:iCs/>
          <w:sz w:val="24"/>
          <w:szCs w:val="24"/>
        </w:rPr>
        <w:t>Global talent management</w:t>
      </w:r>
      <w:r w:rsidRPr="00D62340">
        <w:rPr>
          <w:rFonts w:ascii="Times New Roman" w:hAnsi="Times New Roman" w:cs="Times New Roman"/>
          <w:sz w:val="24"/>
          <w:szCs w:val="24"/>
        </w:rPr>
        <w:t>, New York: Routledge.</w:t>
      </w:r>
    </w:p>
    <w:p w14:paraId="3CA69D89" w14:textId="77777777" w:rsidR="00323645" w:rsidRPr="007B1625" w:rsidRDefault="00323645" w:rsidP="00323645">
      <w:pPr>
        <w:jc w:val="both"/>
        <w:rPr>
          <w:rFonts w:ascii="Times New Roman" w:hAnsi="Times New Roman" w:cs="Times New Roman"/>
          <w:sz w:val="24"/>
          <w:szCs w:val="24"/>
        </w:rPr>
      </w:pPr>
      <w:r w:rsidRPr="007B1625">
        <w:rPr>
          <w:rFonts w:ascii="Times New Roman" w:hAnsi="Times New Roman" w:cs="Times New Roman"/>
          <w:sz w:val="24"/>
          <w:szCs w:val="24"/>
        </w:rPr>
        <w:t>Sheehan, B. (2011).</w:t>
      </w:r>
      <w:r w:rsidRPr="007B1625">
        <w:rPr>
          <w:rFonts w:ascii="Times New Roman" w:hAnsi="Times New Roman" w:cs="Times New Roman"/>
          <w:i/>
          <w:iCs/>
          <w:sz w:val="24"/>
          <w:szCs w:val="24"/>
        </w:rPr>
        <w:t xml:space="preserve"> Marketing management</w:t>
      </w:r>
      <w:r w:rsidRPr="007B1625">
        <w:rPr>
          <w:rFonts w:ascii="Times New Roman" w:hAnsi="Times New Roman" w:cs="Times New Roman"/>
          <w:sz w:val="24"/>
          <w:szCs w:val="24"/>
        </w:rPr>
        <w:t>, Lausanne, Switzerland: AVA Pub.</w:t>
      </w:r>
    </w:p>
    <w:p w14:paraId="04973B2A" w14:textId="77777777" w:rsidR="00D62340" w:rsidRPr="00D62340" w:rsidRDefault="00D62340" w:rsidP="00D62340">
      <w:pPr>
        <w:jc w:val="both"/>
        <w:rPr>
          <w:rFonts w:ascii="Times New Roman" w:hAnsi="Times New Roman" w:cs="Times New Roman"/>
          <w:sz w:val="24"/>
          <w:szCs w:val="24"/>
        </w:rPr>
      </w:pPr>
      <w:r w:rsidRPr="00D62340">
        <w:rPr>
          <w:rFonts w:ascii="Times New Roman" w:hAnsi="Times New Roman" w:cs="Times New Roman"/>
          <w:sz w:val="24"/>
          <w:szCs w:val="24"/>
        </w:rPr>
        <w:lastRenderedPageBreak/>
        <w:t xml:space="preserve">Sherman, L., 2020. What Makes Peloton, Apple, Netflix, and Tesla Successful? </w:t>
      </w:r>
      <w:r w:rsidRPr="00D62340">
        <w:rPr>
          <w:rFonts w:ascii="Times New Roman" w:hAnsi="Times New Roman" w:cs="Times New Roman"/>
          <w:i/>
          <w:iCs/>
          <w:sz w:val="24"/>
          <w:szCs w:val="24"/>
        </w:rPr>
        <w:t>Entrepreneur (Santa Monica, Calif.)</w:t>
      </w:r>
      <w:r w:rsidRPr="00D62340">
        <w:rPr>
          <w:rFonts w:ascii="Times New Roman" w:hAnsi="Times New Roman" w:cs="Times New Roman"/>
          <w:sz w:val="24"/>
          <w:szCs w:val="24"/>
        </w:rPr>
        <w:t>, 48(7), p.28.</w:t>
      </w:r>
    </w:p>
    <w:p w14:paraId="498F4F75" w14:textId="442A6C92" w:rsidR="006A3699" w:rsidRPr="00D62340" w:rsidRDefault="006A3699" w:rsidP="00D62340">
      <w:pPr>
        <w:jc w:val="both"/>
        <w:rPr>
          <w:rFonts w:ascii="Times New Roman" w:hAnsi="Times New Roman" w:cs="Times New Roman"/>
          <w:sz w:val="24"/>
          <w:szCs w:val="24"/>
        </w:rPr>
      </w:pPr>
      <w:proofErr w:type="spellStart"/>
      <w:r w:rsidRPr="00D62340">
        <w:rPr>
          <w:rFonts w:ascii="Times New Roman" w:hAnsi="Times New Roman" w:cs="Times New Roman"/>
          <w:sz w:val="24"/>
          <w:szCs w:val="24"/>
        </w:rPr>
        <w:t>Tamzini</w:t>
      </w:r>
      <w:proofErr w:type="spellEnd"/>
      <w:r w:rsidRPr="00D62340">
        <w:rPr>
          <w:rFonts w:ascii="Times New Roman" w:hAnsi="Times New Roman" w:cs="Times New Roman"/>
          <w:sz w:val="24"/>
          <w:szCs w:val="24"/>
        </w:rPr>
        <w:t xml:space="preserve">, K. et al., 2017. </w:t>
      </w:r>
      <w:r w:rsidRPr="00D62340">
        <w:rPr>
          <w:rFonts w:ascii="Times New Roman" w:hAnsi="Times New Roman" w:cs="Times New Roman"/>
          <w:i/>
          <w:iCs/>
          <w:sz w:val="24"/>
          <w:szCs w:val="24"/>
        </w:rPr>
        <w:t>Driving Multinational Enterprises Through Effective Global Talent Management</w:t>
      </w:r>
      <w:r w:rsidRPr="00D62340">
        <w:rPr>
          <w:rFonts w:ascii="Times New Roman" w:hAnsi="Times New Roman" w:cs="Times New Roman"/>
          <w:sz w:val="24"/>
          <w:szCs w:val="24"/>
        </w:rPr>
        <w:t>, Hershey: IGI Global.</w:t>
      </w:r>
    </w:p>
    <w:p w14:paraId="2A94044B" w14:textId="33608AF7" w:rsidR="00D62340" w:rsidRPr="00D62340" w:rsidRDefault="00D62340"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Teece, David J, 2018. Tesla and the Reshaping of the Auto Industry. </w:t>
      </w:r>
      <w:r w:rsidRPr="00D62340">
        <w:rPr>
          <w:rFonts w:ascii="Times New Roman" w:hAnsi="Times New Roman" w:cs="Times New Roman"/>
          <w:i/>
          <w:iCs/>
          <w:sz w:val="24"/>
          <w:szCs w:val="24"/>
        </w:rPr>
        <w:t>Management and organization review,</w:t>
      </w:r>
      <w:r w:rsidRPr="00D62340">
        <w:rPr>
          <w:rFonts w:ascii="Times New Roman" w:hAnsi="Times New Roman" w:cs="Times New Roman"/>
          <w:sz w:val="24"/>
          <w:szCs w:val="24"/>
        </w:rPr>
        <w:t xml:space="preserve"> 14(3), pp.501–512.</w:t>
      </w:r>
    </w:p>
    <w:p w14:paraId="6290EE87" w14:textId="77442207" w:rsidR="006A3699" w:rsidRPr="00D62340"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Torrington, D. et al., 2014. </w:t>
      </w:r>
      <w:r w:rsidRPr="00D62340">
        <w:rPr>
          <w:rFonts w:ascii="Times New Roman" w:hAnsi="Times New Roman" w:cs="Times New Roman"/>
          <w:i/>
          <w:iCs/>
          <w:sz w:val="24"/>
          <w:szCs w:val="24"/>
        </w:rPr>
        <w:t>Human resource management</w:t>
      </w:r>
      <w:r w:rsidRPr="00D62340">
        <w:rPr>
          <w:rFonts w:ascii="Times New Roman" w:hAnsi="Times New Roman" w:cs="Times New Roman"/>
          <w:sz w:val="24"/>
          <w:szCs w:val="24"/>
        </w:rPr>
        <w:t xml:space="preserve"> 9th ed., Harlow, England: Pearson.</w:t>
      </w:r>
    </w:p>
    <w:p w14:paraId="591873C9" w14:textId="77777777" w:rsidR="009D0A6A" w:rsidRDefault="0008241C" w:rsidP="009D0A6A">
      <w:pPr>
        <w:jc w:val="both"/>
        <w:rPr>
          <w:rFonts w:ascii="Times New Roman" w:hAnsi="Times New Roman" w:cs="Times New Roman"/>
          <w:sz w:val="24"/>
          <w:szCs w:val="24"/>
        </w:rPr>
      </w:pPr>
      <w:r w:rsidRPr="00D62340">
        <w:rPr>
          <w:rFonts w:ascii="Times New Roman" w:hAnsi="Times New Roman" w:cs="Times New Roman"/>
          <w:sz w:val="24"/>
          <w:szCs w:val="24"/>
          <w:shd w:val="clear" w:color="auto" w:fill="FFFFFF"/>
        </w:rPr>
        <w:t xml:space="preserve">Valentin, E.K., 2015. </w:t>
      </w:r>
      <w:r w:rsidRPr="00D62340">
        <w:rPr>
          <w:rFonts w:ascii="Times New Roman" w:hAnsi="Times New Roman" w:cs="Times New Roman"/>
          <w:i/>
          <w:iCs/>
          <w:sz w:val="24"/>
          <w:szCs w:val="24"/>
          <w:shd w:val="clear" w:color="auto" w:fill="FFFFFF"/>
        </w:rPr>
        <w:t>Business planning and market strategy</w:t>
      </w:r>
      <w:r w:rsidRPr="00D62340">
        <w:rPr>
          <w:rFonts w:ascii="Times New Roman" w:hAnsi="Times New Roman" w:cs="Times New Roman"/>
          <w:sz w:val="24"/>
          <w:szCs w:val="24"/>
          <w:shd w:val="clear" w:color="auto" w:fill="FFFFFF"/>
        </w:rPr>
        <w:t>, SAGE publication.</w:t>
      </w:r>
      <w:bookmarkStart w:id="80" w:name="_Hlk60488784"/>
      <w:r w:rsidR="009D0A6A" w:rsidRPr="009D0A6A">
        <w:rPr>
          <w:rFonts w:ascii="Times New Roman" w:hAnsi="Times New Roman" w:cs="Times New Roman"/>
          <w:sz w:val="24"/>
          <w:szCs w:val="24"/>
        </w:rPr>
        <w:t xml:space="preserve"> </w:t>
      </w:r>
    </w:p>
    <w:p w14:paraId="3EBC011D" w14:textId="7A0CD370" w:rsidR="009D0A6A" w:rsidRPr="007B1625" w:rsidRDefault="009D0A6A" w:rsidP="009D0A6A">
      <w:pPr>
        <w:jc w:val="both"/>
        <w:rPr>
          <w:rFonts w:ascii="Times New Roman" w:hAnsi="Times New Roman" w:cs="Times New Roman"/>
          <w:sz w:val="24"/>
          <w:szCs w:val="24"/>
        </w:rPr>
      </w:pPr>
      <w:r w:rsidRPr="007B1625">
        <w:rPr>
          <w:rFonts w:ascii="Times New Roman" w:hAnsi="Times New Roman" w:cs="Times New Roman"/>
          <w:sz w:val="24"/>
          <w:szCs w:val="24"/>
        </w:rPr>
        <w:t>Venugopal, P. (2010</w:t>
      </w:r>
      <w:r w:rsidRPr="007B1625">
        <w:rPr>
          <w:rFonts w:ascii="Times New Roman" w:hAnsi="Times New Roman" w:cs="Times New Roman"/>
          <w:i/>
          <w:iCs/>
          <w:sz w:val="24"/>
          <w:szCs w:val="24"/>
        </w:rPr>
        <w:t>). Marketing management a decision-making approach</w:t>
      </w:r>
      <w:r w:rsidRPr="007B1625">
        <w:rPr>
          <w:rFonts w:ascii="Times New Roman" w:hAnsi="Times New Roman" w:cs="Times New Roman"/>
          <w:sz w:val="24"/>
          <w:szCs w:val="24"/>
        </w:rPr>
        <w:t>. Delhi; London: Response.</w:t>
      </w:r>
    </w:p>
    <w:bookmarkEnd w:id="80"/>
    <w:p w14:paraId="0F6FA0B0" w14:textId="1AB23126" w:rsidR="006A3699" w:rsidRPr="00D62340" w:rsidRDefault="006A3699"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Whittington, R., </w:t>
      </w:r>
      <w:proofErr w:type="spellStart"/>
      <w:r w:rsidRPr="00D62340">
        <w:rPr>
          <w:rFonts w:ascii="Times New Roman" w:hAnsi="Times New Roman" w:cs="Times New Roman"/>
          <w:sz w:val="24"/>
          <w:szCs w:val="24"/>
        </w:rPr>
        <w:t>Regner</w:t>
      </w:r>
      <w:proofErr w:type="spellEnd"/>
      <w:r w:rsidRPr="00D62340">
        <w:rPr>
          <w:rFonts w:ascii="Times New Roman" w:hAnsi="Times New Roman" w:cs="Times New Roman"/>
          <w:sz w:val="24"/>
          <w:szCs w:val="24"/>
        </w:rPr>
        <w:t xml:space="preserve">, P., Angwin, D., Johnson, G., &amp; Scholes, K., 2020. </w:t>
      </w:r>
      <w:r w:rsidRPr="00D62340">
        <w:rPr>
          <w:rFonts w:ascii="Times New Roman" w:hAnsi="Times New Roman" w:cs="Times New Roman"/>
          <w:i/>
          <w:iCs/>
          <w:sz w:val="24"/>
          <w:szCs w:val="24"/>
        </w:rPr>
        <w:t>Exploring strategy. Text and cases.</w:t>
      </w:r>
      <w:r w:rsidRPr="00D62340">
        <w:rPr>
          <w:rFonts w:ascii="Times New Roman" w:hAnsi="Times New Roman" w:cs="Times New Roman"/>
          <w:sz w:val="24"/>
          <w:szCs w:val="24"/>
        </w:rPr>
        <w:t>, 12</w:t>
      </w:r>
      <w:r w:rsidRPr="00D62340">
        <w:rPr>
          <w:rFonts w:ascii="Times New Roman" w:hAnsi="Times New Roman" w:cs="Times New Roman"/>
          <w:sz w:val="24"/>
          <w:szCs w:val="24"/>
          <w:vertAlign w:val="superscript"/>
        </w:rPr>
        <w:t>th</w:t>
      </w:r>
      <w:r w:rsidRPr="00D62340">
        <w:rPr>
          <w:rFonts w:ascii="Times New Roman" w:hAnsi="Times New Roman" w:cs="Times New Roman"/>
          <w:sz w:val="24"/>
          <w:szCs w:val="24"/>
        </w:rPr>
        <w:t xml:space="preserve"> ed., London: Pearson Education.</w:t>
      </w:r>
    </w:p>
    <w:p w14:paraId="3E050F66" w14:textId="77777777" w:rsidR="00C13E1C" w:rsidRPr="00D62340" w:rsidRDefault="00C13E1C" w:rsidP="00D62340">
      <w:pPr>
        <w:jc w:val="both"/>
        <w:rPr>
          <w:rFonts w:ascii="Times New Roman" w:hAnsi="Times New Roman" w:cs="Times New Roman"/>
          <w:sz w:val="24"/>
          <w:szCs w:val="24"/>
        </w:rPr>
      </w:pPr>
      <w:r w:rsidRPr="00D62340">
        <w:rPr>
          <w:rFonts w:ascii="Times New Roman" w:hAnsi="Times New Roman" w:cs="Times New Roman"/>
          <w:sz w:val="24"/>
          <w:szCs w:val="24"/>
        </w:rPr>
        <w:t xml:space="preserve">Williams, E.F., 2015. </w:t>
      </w:r>
      <w:r w:rsidRPr="00D62340">
        <w:rPr>
          <w:rFonts w:ascii="Times New Roman" w:hAnsi="Times New Roman" w:cs="Times New Roman"/>
          <w:i/>
          <w:iCs/>
          <w:sz w:val="24"/>
          <w:szCs w:val="24"/>
        </w:rPr>
        <w:t>Green giants: how smart companies turn sustainability into billion-dollar businesses</w:t>
      </w:r>
      <w:r w:rsidRPr="00D62340">
        <w:rPr>
          <w:rFonts w:ascii="Times New Roman" w:hAnsi="Times New Roman" w:cs="Times New Roman"/>
          <w:sz w:val="24"/>
          <w:szCs w:val="24"/>
        </w:rPr>
        <w:t xml:space="preserve"> 1st ed., </w:t>
      </w:r>
      <w:proofErr w:type="spellStart"/>
      <w:r w:rsidRPr="00D62340">
        <w:rPr>
          <w:rFonts w:ascii="Times New Roman" w:hAnsi="Times New Roman" w:cs="Times New Roman"/>
          <w:sz w:val="24"/>
          <w:szCs w:val="24"/>
        </w:rPr>
        <w:t>Amacom</w:t>
      </w:r>
      <w:proofErr w:type="spellEnd"/>
      <w:r w:rsidRPr="00D62340">
        <w:rPr>
          <w:rFonts w:ascii="Times New Roman" w:hAnsi="Times New Roman" w:cs="Times New Roman"/>
          <w:sz w:val="24"/>
          <w:szCs w:val="24"/>
        </w:rPr>
        <w:t>.</w:t>
      </w:r>
    </w:p>
    <w:p w14:paraId="11B98400" w14:textId="2CE28305" w:rsidR="006A3699" w:rsidRDefault="006A3699" w:rsidP="00D62340">
      <w:pPr>
        <w:jc w:val="both"/>
        <w:rPr>
          <w:rFonts w:ascii="Times New Roman" w:hAnsi="Times New Roman" w:cs="Times New Roman"/>
          <w:sz w:val="24"/>
          <w:szCs w:val="24"/>
        </w:rPr>
      </w:pPr>
      <w:bookmarkStart w:id="81" w:name="_Hlk68784135"/>
      <w:r w:rsidRPr="00D62340">
        <w:rPr>
          <w:rFonts w:ascii="Times New Roman" w:hAnsi="Times New Roman" w:cs="Times New Roman"/>
          <w:sz w:val="24"/>
          <w:szCs w:val="24"/>
        </w:rPr>
        <w:t xml:space="preserve">Yadav, M., 2018. </w:t>
      </w:r>
      <w:r w:rsidRPr="00D62340">
        <w:rPr>
          <w:rFonts w:ascii="Times New Roman" w:hAnsi="Times New Roman" w:cs="Times New Roman"/>
          <w:i/>
          <w:iCs/>
          <w:sz w:val="24"/>
          <w:szCs w:val="24"/>
        </w:rPr>
        <w:t xml:space="preserve">Harnessing human capital analytics for competitive advantage, </w:t>
      </w:r>
      <w:r w:rsidRPr="00D62340">
        <w:rPr>
          <w:rFonts w:ascii="Times New Roman" w:hAnsi="Times New Roman" w:cs="Times New Roman"/>
          <w:sz w:val="24"/>
          <w:szCs w:val="24"/>
        </w:rPr>
        <w:t>Hershey: IGI Global.</w:t>
      </w:r>
      <w:bookmarkEnd w:id="81"/>
    </w:p>
    <w:p w14:paraId="08C928DE" w14:textId="06991C97" w:rsidR="001A4FC6" w:rsidRDefault="001A4FC6" w:rsidP="00D62340">
      <w:pPr>
        <w:jc w:val="both"/>
        <w:rPr>
          <w:rFonts w:ascii="Times New Roman" w:hAnsi="Times New Roman" w:cs="Times New Roman"/>
          <w:sz w:val="24"/>
          <w:szCs w:val="24"/>
        </w:rPr>
      </w:pPr>
    </w:p>
    <w:p w14:paraId="3AEA8700" w14:textId="5249E30A" w:rsidR="00974C29" w:rsidRDefault="00974C29" w:rsidP="00D62340">
      <w:pPr>
        <w:jc w:val="both"/>
        <w:rPr>
          <w:rFonts w:ascii="Times New Roman" w:hAnsi="Times New Roman" w:cs="Times New Roman"/>
          <w:sz w:val="24"/>
          <w:szCs w:val="24"/>
        </w:rPr>
      </w:pPr>
    </w:p>
    <w:p w14:paraId="7797E0E1" w14:textId="189B074F" w:rsidR="00974C29" w:rsidRDefault="00974C29" w:rsidP="00D62340">
      <w:pPr>
        <w:jc w:val="both"/>
        <w:rPr>
          <w:rFonts w:ascii="Times New Roman" w:hAnsi="Times New Roman" w:cs="Times New Roman"/>
          <w:sz w:val="24"/>
          <w:szCs w:val="24"/>
        </w:rPr>
      </w:pPr>
    </w:p>
    <w:p w14:paraId="0E742703" w14:textId="1909523E" w:rsidR="00974C29" w:rsidRDefault="00974C29" w:rsidP="00D62340">
      <w:pPr>
        <w:jc w:val="both"/>
        <w:rPr>
          <w:rFonts w:ascii="Times New Roman" w:hAnsi="Times New Roman" w:cs="Times New Roman"/>
          <w:sz w:val="24"/>
          <w:szCs w:val="24"/>
        </w:rPr>
      </w:pPr>
    </w:p>
    <w:p w14:paraId="15A4D830" w14:textId="70065DBC" w:rsidR="00974C29" w:rsidRDefault="00974C29" w:rsidP="00D62340">
      <w:pPr>
        <w:jc w:val="both"/>
        <w:rPr>
          <w:rFonts w:ascii="Times New Roman" w:hAnsi="Times New Roman" w:cs="Times New Roman"/>
          <w:sz w:val="24"/>
          <w:szCs w:val="24"/>
        </w:rPr>
      </w:pPr>
    </w:p>
    <w:p w14:paraId="3F46ED42" w14:textId="1F08CF7A" w:rsidR="00974C29" w:rsidRDefault="00974C29" w:rsidP="00D62340">
      <w:pPr>
        <w:jc w:val="both"/>
        <w:rPr>
          <w:rFonts w:ascii="Times New Roman" w:hAnsi="Times New Roman" w:cs="Times New Roman"/>
          <w:sz w:val="24"/>
          <w:szCs w:val="24"/>
        </w:rPr>
      </w:pPr>
    </w:p>
    <w:p w14:paraId="300C2E46" w14:textId="5E57FAAF" w:rsidR="00974C29" w:rsidRDefault="00974C29" w:rsidP="00D62340">
      <w:pPr>
        <w:jc w:val="both"/>
        <w:rPr>
          <w:rFonts w:ascii="Times New Roman" w:hAnsi="Times New Roman" w:cs="Times New Roman"/>
          <w:sz w:val="24"/>
          <w:szCs w:val="24"/>
        </w:rPr>
      </w:pPr>
    </w:p>
    <w:p w14:paraId="703901CF" w14:textId="5607542A" w:rsidR="00974C29" w:rsidRDefault="00974C29" w:rsidP="00D62340">
      <w:pPr>
        <w:jc w:val="both"/>
        <w:rPr>
          <w:rFonts w:ascii="Times New Roman" w:hAnsi="Times New Roman" w:cs="Times New Roman"/>
          <w:sz w:val="24"/>
          <w:szCs w:val="24"/>
        </w:rPr>
      </w:pPr>
    </w:p>
    <w:p w14:paraId="7234B3BC" w14:textId="6AE02363" w:rsidR="00974C29" w:rsidRDefault="00974C29" w:rsidP="00D62340">
      <w:pPr>
        <w:jc w:val="both"/>
        <w:rPr>
          <w:rFonts w:ascii="Times New Roman" w:hAnsi="Times New Roman" w:cs="Times New Roman"/>
          <w:sz w:val="24"/>
          <w:szCs w:val="24"/>
        </w:rPr>
      </w:pPr>
    </w:p>
    <w:p w14:paraId="33BA82FA" w14:textId="153F8DF6" w:rsidR="00974C29" w:rsidRDefault="00974C29" w:rsidP="00D62340">
      <w:pPr>
        <w:jc w:val="both"/>
        <w:rPr>
          <w:rFonts w:ascii="Times New Roman" w:hAnsi="Times New Roman" w:cs="Times New Roman"/>
          <w:sz w:val="24"/>
          <w:szCs w:val="24"/>
        </w:rPr>
      </w:pPr>
    </w:p>
    <w:p w14:paraId="4235C160" w14:textId="234863C2" w:rsidR="00974C29" w:rsidRDefault="00974C29" w:rsidP="00D62340">
      <w:pPr>
        <w:jc w:val="both"/>
        <w:rPr>
          <w:rFonts w:ascii="Times New Roman" w:hAnsi="Times New Roman" w:cs="Times New Roman"/>
          <w:sz w:val="24"/>
          <w:szCs w:val="24"/>
        </w:rPr>
      </w:pPr>
    </w:p>
    <w:p w14:paraId="2B27C1D3" w14:textId="2F4385E8" w:rsidR="00974C29" w:rsidRDefault="00974C29" w:rsidP="00D62340">
      <w:pPr>
        <w:jc w:val="both"/>
        <w:rPr>
          <w:rFonts w:ascii="Times New Roman" w:hAnsi="Times New Roman" w:cs="Times New Roman"/>
          <w:sz w:val="24"/>
          <w:szCs w:val="24"/>
        </w:rPr>
      </w:pPr>
    </w:p>
    <w:p w14:paraId="4C74EF58" w14:textId="3D0EE98C" w:rsidR="00974C29" w:rsidRDefault="00974C29" w:rsidP="00D62340">
      <w:pPr>
        <w:jc w:val="both"/>
        <w:rPr>
          <w:rFonts w:ascii="Times New Roman" w:hAnsi="Times New Roman" w:cs="Times New Roman"/>
          <w:sz w:val="24"/>
          <w:szCs w:val="24"/>
        </w:rPr>
      </w:pPr>
    </w:p>
    <w:p w14:paraId="00226CE4" w14:textId="43B80FD0" w:rsidR="00974C29" w:rsidRDefault="00974C29" w:rsidP="00D62340">
      <w:pPr>
        <w:jc w:val="both"/>
        <w:rPr>
          <w:rFonts w:ascii="Times New Roman" w:hAnsi="Times New Roman" w:cs="Times New Roman"/>
          <w:sz w:val="24"/>
          <w:szCs w:val="24"/>
        </w:rPr>
      </w:pPr>
    </w:p>
    <w:p w14:paraId="0743861E" w14:textId="77777777" w:rsidR="00974C29" w:rsidRPr="00D62340" w:rsidRDefault="00974C29" w:rsidP="00D62340">
      <w:pPr>
        <w:jc w:val="both"/>
        <w:rPr>
          <w:rFonts w:ascii="Times New Roman" w:hAnsi="Times New Roman" w:cs="Times New Roman"/>
          <w:sz w:val="24"/>
          <w:szCs w:val="24"/>
        </w:rPr>
      </w:pPr>
    </w:p>
    <w:p w14:paraId="3FDABDB5" w14:textId="6D32B223" w:rsidR="00760A35" w:rsidRDefault="00760A35" w:rsidP="004B377C">
      <w:pPr>
        <w:pStyle w:val="NoSpacing"/>
        <w:rPr>
          <w:rFonts w:ascii="Times New Roman" w:hAnsi="Times New Roman" w:cs="Times New Roman"/>
          <w:sz w:val="24"/>
          <w:szCs w:val="24"/>
        </w:rPr>
      </w:pPr>
    </w:p>
    <w:p w14:paraId="469D2AF7" w14:textId="39FD8A69" w:rsidR="00D62340" w:rsidRPr="00784EC8" w:rsidRDefault="00AF36EC" w:rsidP="009B4B58">
      <w:pPr>
        <w:pStyle w:val="Heading2"/>
        <w:numPr>
          <w:ilvl w:val="0"/>
          <w:numId w:val="14"/>
        </w:numPr>
      </w:pPr>
      <w:bookmarkStart w:id="82" w:name="_Toc71704683"/>
      <w:bookmarkStart w:id="83" w:name="_Toc71793582"/>
      <w:r w:rsidRPr="00784EC8">
        <w:lastRenderedPageBreak/>
        <w:t>A</w:t>
      </w:r>
      <w:r w:rsidR="00D62340" w:rsidRPr="00784EC8">
        <w:t>ppendix</w:t>
      </w:r>
      <w:bookmarkEnd w:id="82"/>
      <w:bookmarkEnd w:id="83"/>
    </w:p>
    <w:p w14:paraId="5E33B80E" w14:textId="77777777" w:rsidR="00A45223" w:rsidRDefault="00A45223" w:rsidP="000964DE">
      <w:pPr>
        <w:pStyle w:val="NoSpacing"/>
        <w:jc w:val="both"/>
        <w:rPr>
          <w:rFonts w:ascii="Times New Roman" w:hAnsi="Times New Roman" w:cs="Times New Roman"/>
          <w:sz w:val="24"/>
          <w:szCs w:val="24"/>
          <w:shd w:val="clear" w:color="auto" w:fill="FFFFFF"/>
        </w:rPr>
      </w:pPr>
    </w:p>
    <w:p w14:paraId="76224E67" w14:textId="1D26BE94" w:rsidR="00705D51" w:rsidRPr="00705D51" w:rsidRDefault="1A185270" w:rsidP="000964DE">
      <w:pPr>
        <w:pStyle w:val="NoSpacing"/>
        <w:jc w:val="both"/>
      </w:pPr>
      <w:r>
        <w:rPr>
          <w:noProof/>
        </w:rPr>
        <w:drawing>
          <wp:inline distT="0" distB="0" distL="0" distR="0" wp14:anchorId="082A88D1" wp14:editId="6541C17A">
            <wp:extent cx="5724524" cy="3219450"/>
            <wp:effectExtent l="0" t="0" r="0" b="0"/>
            <wp:docPr id="1649703343" name="Picture 1649703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E9F6749" w14:textId="0E4D337A" w:rsidR="0EA72B6C" w:rsidRDefault="0EA72B6C" w:rsidP="712F72BB">
      <w:pPr>
        <w:pStyle w:val="NoSpacing"/>
        <w:jc w:val="both"/>
      </w:pPr>
      <w:r>
        <w:rPr>
          <w:noProof/>
        </w:rPr>
        <w:drawing>
          <wp:inline distT="0" distB="0" distL="0" distR="0" wp14:anchorId="55927300" wp14:editId="01FC466F">
            <wp:extent cx="5724524" cy="3219450"/>
            <wp:effectExtent l="0" t="0" r="0" b="0"/>
            <wp:docPr id="1391895051" name="Picture 1391895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B2CD6E8" w14:textId="79F39715" w:rsidR="4B6BE5DF" w:rsidRDefault="4B6BE5DF" w:rsidP="712F72BB">
      <w:pPr>
        <w:pStyle w:val="NoSpacing"/>
        <w:jc w:val="both"/>
      </w:pPr>
      <w:r>
        <w:rPr>
          <w:noProof/>
        </w:rPr>
        <w:lastRenderedPageBreak/>
        <w:drawing>
          <wp:inline distT="0" distB="0" distL="0" distR="0" wp14:anchorId="55078D37" wp14:editId="4BF3E3CE">
            <wp:extent cx="5724524" cy="3219450"/>
            <wp:effectExtent l="0" t="0" r="0" b="0"/>
            <wp:docPr id="91917908" name="Picture 91917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4CC965E" w14:textId="0C41969A" w:rsidR="20AD2C27" w:rsidRDefault="20AD2C27" w:rsidP="712F72BB">
      <w:pPr>
        <w:pStyle w:val="NoSpacing"/>
        <w:jc w:val="both"/>
      </w:pPr>
    </w:p>
    <w:p w14:paraId="60F524FB" w14:textId="79CF7A1F" w:rsidR="00705D51" w:rsidRPr="00705D51" w:rsidRDefault="00811598" w:rsidP="000964DE">
      <w:pPr>
        <w:pStyle w:val="NoSpacing"/>
        <w:jc w:val="both"/>
      </w:pPr>
      <w:r>
        <w:rPr>
          <w:noProof/>
        </w:rPr>
        <w:drawing>
          <wp:inline distT="0" distB="0" distL="0" distR="0" wp14:anchorId="278CF7C4" wp14:editId="122AE588">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sectPr w:rsidR="00705D51" w:rsidRPr="00705D51" w:rsidSect="00AB6D2E">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93B30" w14:textId="77777777" w:rsidR="00C362D5" w:rsidRDefault="00C362D5" w:rsidP="006C5684">
      <w:pPr>
        <w:spacing w:after="0" w:line="240" w:lineRule="auto"/>
      </w:pPr>
      <w:r>
        <w:separator/>
      </w:r>
    </w:p>
  </w:endnote>
  <w:endnote w:type="continuationSeparator" w:id="0">
    <w:p w14:paraId="05EA49F1" w14:textId="77777777" w:rsidR="00C362D5" w:rsidRDefault="00C362D5" w:rsidP="006C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TIXGeneral-Regular">
    <w:altName w:val="Times New Roman"/>
    <w:panose1 w:val="00000000000000000000"/>
    <w:charset w:val="00"/>
    <w:family w:val="roman"/>
    <w:notTrueType/>
    <w:pitch w:val="default"/>
  </w:font>
  <w:font w:name="GaramondMTPro-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3036139"/>
      <w:docPartObj>
        <w:docPartGallery w:val="Page Numbers (Bottom of Page)"/>
        <w:docPartUnique/>
      </w:docPartObj>
    </w:sdtPr>
    <w:sdtEndPr>
      <w:rPr>
        <w:noProof/>
      </w:rPr>
    </w:sdtEndPr>
    <w:sdtContent>
      <w:p w14:paraId="2A94F822" w14:textId="0888FA09" w:rsidR="006C5684" w:rsidRDefault="006C56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ED6CBA" w14:textId="77777777" w:rsidR="006C5684" w:rsidRDefault="006C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52F41" w14:textId="77777777" w:rsidR="00C362D5" w:rsidRDefault="00C362D5" w:rsidP="006C5684">
      <w:pPr>
        <w:spacing w:after="0" w:line="240" w:lineRule="auto"/>
      </w:pPr>
      <w:r>
        <w:separator/>
      </w:r>
    </w:p>
  </w:footnote>
  <w:footnote w:type="continuationSeparator" w:id="0">
    <w:p w14:paraId="11FCC302" w14:textId="77777777" w:rsidR="00C362D5" w:rsidRDefault="00C362D5" w:rsidP="006C5684">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901339208-765660294 543892344-2004318071 2114786015-1056188478 1877456799-2004318071 1762339744-1479423101 1063009636-2004318071 1455833719-869418043 1251449620-2004318071 242696366-348444081 1626492686-1522484126 71656481-1119514952 93897160-43661678 1522604188-1020918887 297061426-2004318071 1054123270-596173393 647113115-1487979909 88993614-434256815 387478229-2004318071 409013548-2004318071 240190059-338142984 1346340772-1036098297 1475129119-2004318071 1334563746-61897058 606954993-712898900 1344456325-1916087597 87534318-46753662 60030485-2004318071 872189989-1803190387 1436463428-2082356310 1567461329-1838864299 1756161541-813592829 2090621019-1993031670 1485590865-1818417741 1217460860-1663861814 1037631176-1011359984 908359103-1273346299 603637096-1364878008 982050878-1832274690 1529684000-7902088 1967907014-1143692296 854370310-1094699865 1130894778-1995209702 1156124554-1109718745 1012351836-1467505560 641136578-2004318071 1718877292-1369275072 561710604-585601906 527932698-701021609 1912045875-1284033621 1870140508-950572469 2133480955-169223021 1794242042-1038234802 695814386-1277870687 541550037-635629274 1847224794-830178345 1105158203-1657180074 668247091-2133406318 106678620-1502408702 249544062-319828125 1864737713-888893114 52527898-1332238874 1579661944-2004318071 1901423721-531823406 333350671-1751817118 423504691-1137985527 389414636-226580048 903415256-2004318071 1216147892-2086968877 293635656-1642791986 269277221-1473036053 1476743985-1887009497 2137708027-1084229588 1448680810-2063135387 477159763-2004318071 1815555047-2104775052 1731983628-888842192 455724971-1515917026 1331311285-455255452 948944668-1381504884 2049266569-123828695 417254584-2004318071 132691543-706673575 94885105-1881354200 741696414-925876842 1940906731-2004318071 1048258132-798542641 1536717615-1351015290 44191368-642760814 1553337186-2004318071 1578892807-2004318071 177012108-1152794464 1181321828-464749002 698827778-1034244854 1479573011-1331656255 2092550638-2004318071 740054413-684867441 1997135287-2034829447 1536353254-1165003072 1023584708-320452966 1558856886-1383476444 446945268-524848947 1527530668-2004318071 1797899550-1966844105 214371296-1239486500 1213360779-462006730 205004139-2048153511 69102544-1778945330 579803363-1287695359 1168743438-1723261808 336812836-1945732690 426303391-572733714 1011951092-212279523 44396140-2046243417 458452967-111322216 2096289728-873417590 697650969-1857943588 182399710-875362484 1670337063-2047229716 1014755490-191538606 38027125-2004318071 2043362689-1240078252 911196891-2004318071 882568107-526332558 135888456-2004318071 1989270007-1465738940 2015642622-1721384442 871434499-1089703835 1524174116-2004318071 273793379-1458978553 1309396712-2004318071 2103727852-1249649372 1887220281-1616179850 684101884-273903296 727796475-676181294 137841626-2004318071 1281726746-2004318071 1928106903-552085189 2028399260-1168923781 262800058-2004318071 1779526153-2004318071 958254761-2004318071 1200486590-2004318071 747403411-2004318071 603617867-2004318071 1530023778-2004318071 874270470-2004318071 1024486566-2004318071 975504251-2004318071 956523544-2004318071 1378074998-2004318071 1086436970-2004318071 1652549014-2004318071 1603765914-2004318071 1393802586-2004318071 928253377-2004318071 762155445-2004318071 1601939805-2004318071 639451676-2004318071 1266540588-2004318071 923653138-2004318071 680368498-2004318071 1531214659-2004318071 1832489677-2004318071 1421983239-2004318071 665059485-2004318071 1505253979-2004318071 275721805-2004318071 340787268-2004318071 1546051157-2004318071 1512854648-2004318071 1907451780-2004318071 1037906095-2004318071 1772190622-2004318071 1930451104-2004318071 106760105-717384870 972791740-2004318071 86749635-2004318071 318784120-1564304148 201507353-2004318071 1625095684-2004318071 420068734-2004318071 632765613-2004318071 27234724-2004318071 1638071659-2004318071 1155587736-2004318071 29901227-2004318071 2055988590-2004318071 1676518022-2004318071 780197708-2004318071 553861293-2004318071 349498640-2004318071 1201097687-2004318071 306529909-2004318071 111982514-2004318071 722459697-2004318071 444531697-2004318071 227083813-1255442617 1555921473-2004318071 1812459013-2004318071 121843949-2004318071 934852700-2004318071 1149593371-2004318071 1288785357-2004318071 346195685-2004318071 975025502-2004318071 549689124-2004318071 176814132-2004318071 1778620477-2004318071 61561331-1155305701 1604743297-2004318071 255257515-2004318071 1224456880-2004318071 2083904329-2004318071 959080498-2004318071 720115344-2004318071 1042966613-2004318071 2079411311-2004318071 1930308113-2004318071 24172077-2004318071 1624581001-2004318071 1807816840-2004318071 1775703535-2004318071 2071031252-2004318071 1234128757-2004318071 434640293-2004318071 2006131231-2004318071 1653665415-2004318071 1830528820-2004318071 1491755235-2004318071 848547070-2004318071 1798041256-2004318071 258973872-2004318071 1215580913-2004318071 812372627-2004318071 863637189-2004318071 1821731926-2004318071 996808730-2004318071 1881896661-2004318071 1316666871-2004318071 1440128728-2004318071 630765264-2004318071 1856635924-2004318071 191589927-2004318071 862813555-2004318071 175271900-2004318071 1664745100-2004318071 1122443384-2004318071 936733886-2004318071 297370624-2004318071 2091128415-2004318071 1071300021-1832038947 1290332529-2013533260 1334552125-997542682 500100922-1243894082 635077512-838192788 794419702-2004318071 1875071196-540530760 581128861-1051656331 1209917946-1030950159 1908784423-1469072144 2063694655-2004318071 1240890304-2006112435 29941531-2004318071"/>
  </int:OnDemandWorkflows>
  <int:IntelligenceSettings>
    <int:extLst>
      <oel:ext uri="74B372B9-2EFF-4315-9A3F-32BA87CA82B1">
        <int:Goals Version="1" Formality="1"/>
      </oel:ext>
    </int:extLst>
  </int:IntelligenceSettings>
  <int:Manifest>
    <int:EntireDocument id="ciS29K/2"/>
    <int:ParagraphRange paragraphId="1455833719" textId="869418043" start="0" length="115" invalidationStart="0" invalidationLength="115" id="SktkHCdn"/>
    <int:ParagraphRange paragraphId="958254761" textId="2004318071" start="0" length="123" invalidationStart="0" invalidationLength="123" id="zCl6GA0/"/>
    <int:ParagraphRange paragraphId="1530023778" textId="2004318071" start="43" length="68" invalidationStart="43" invalidationLength="68" id="kIUIpFqd"/>
    <int:ParagraphRange paragraphId="762155445" textId="2004318071" start="0" length="162" invalidationStart="0" invalidationLength="162" id="YCFRsteM"/>
    <int:ParagraphRange paragraphId="1601939805" textId="2004318071" start="0" length="199" invalidationStart="0" invalidationLength="199" id="9AdF9eYE"/>
    <int:ParagraphRange paragraphId="318784120" textId="1564304148" start="0" length="137" invalidationStart="0" invalidationLength="137" id="R+TCl+Yr"/>
    <int:ParagraphRange paragraphId="201507353" textId="2004318071" start="49" length="87" invalidationStart="49" invalidationLength="87" id="igAZQzLH"/>
    <int:ParagraphRange paragraphId="27234724" textId="2004318071" start="85" length="209" invalidationStart="85" invalidationLength="209" id="p6BI1S6C"/>
    <int:ParagraphRange paragraphId="29901227" textId="2004318071" start="0" length="165" invalidationStart="0" invalidationLength="165" id="o2ZHQVqA"/>
    <int:ParagraphRange paragraphId="2055988590" textId="2004318071" start="0" length="112" invalidationStart="0" invalidationLength="112" id="X4/C3Q9+"/>
    <int:ParagraphRange paragraphId="1676518022" textId="2004318071" start="0" length="120" invalidationStart="0" invalidationLength="120" id="I1YnFKJd"/>
    <int:ParagraphRange paragraphId="1555921473" textId="2004318071" start="25" length="80" invalidationStart="25" invalidationLength="80" id="xnVDBv40"/>
    <int:ParagraphRange paragraphId="176814132" textId="2004318071" start="0" length="107" invalidationStart="0" invalidationLength="107" id="tO1ZnavP"/>
    <int:ParagraphRange paragraphId="1491755235" textId="2004318071" start="0" length="130" invalidationStart="0" invalidationLength="130" id="odZ/4Eql"/>
    <int:ParagraphRange paragraphId="848547070" textId="2004318071" start="136" length="108" invalidationStart="136" invalidationLength="108" id="oskgIcBl"/>
    <int:ParagraphRange paragraphId="1881896661" textId="2004318071" start="0" length="176" invalidationStart="0" invalidationLength="176" id="IYfaSByt"/>
    <int:ParagraphRange paragraphId="1440128728" textId="2004318071" start="0" length="110" invalidationStart="0" invalidationLength="110" id="8+O83A5t"/>
  </int:Manifest>
  <int:Observations>
    <int:Content id="ciS29K/2">
      <int:extLst>
        <oel:ext uri="E302BA01-7950-474C-9AD3-286E660C40A8">
          <int:SimilaritySummary Version="1" RunId="1620463909093" TilesCheckedInThisRun="200" TotalNumOfTiles="200" SimilarityAnnotationCount="18" NumWords="4349" NumFlaggedWords="334"/>
        </oel:ext>
      </int:extLst>
    </int:Content>
    <int:Content id="SktkHCdn">
      <int:extLst>
        <oel:ext uri="426473B9-03D8-482F-96C9-C2C85392BACA">
          <int:SimilarityCritique Version="1" Context="Demonstrate how the company achieved competitive advantage through their particular choice of strategic management." SourceType="Online" SourceTitle="Strategic Management Analysis of Biocon India Group ..." SourceUrl="https://circlebizz.com/management/strategic-management-biocon/" SourceSnippet="Demonstrate how the company achieved competitive advantage through their particular choice of strategic management. The Biocon India Group is a very different and non-traditional pharmaceutical company in the Indian pharma industry.">
            <int:Suggestions CitationType="Inline">
              <int:Suggestion CitationStyle="Mla" IsIdentical="1">
                <int:CitationText>(“Strategic Management Analysis of Biocon India Group ...”)</int:CitationText>
              </int:Suggestion>
              <int:Suggestion CitationStyle="Apa" IsIdentical="1">
                <int:CitationText>(“Strategic Management Analysis of Biocon India Group ...”)</int:CitationText>
              </int:Suggestion>
              <int:Suggestion CitationStyle="Chicago" IsIdentical="1">
                <int:CitationText>(“Strategic Management Analysis of Biocon India Group ...”)</int:CitationText>
              </int:Suggestion>
            </int:Suggestions>
            <int:Suggestions CitationType="Full">
              <int:Suggestion CitationStyle="Mla" IsIdentical="1">
                <int:CitationText>&lt;i&gt;Strategic Management Analysis of Biocon India Group ...&lt;/i&gt;, https://circlebizz.com/management/strategic-management-biocon/.</int:CitationText>
              </int:Suggestion>
              <int:Suggestion CitationStyle="Apa" IsIdentical="1">
                <int:CitationText>&lt;i&gt;Strategic Management Analysis of Biocon India Group ...&lt;/i&gt;. (n.d.). Retrieved from https://circlebizz.com/management/strategic-management-biocon/</int:CitationText>
              </int:Suggestion>
              <int:Suggestion CitationStyle="Chicago" IsIdentical="1">
                <int:CitationText>“Strategic Management Analysis of Biocon India Group ...” n.d., https://circlebizz.com/management/strategic-management-biocon/.</int:CitationText>
              </int:Suggestion>
            </int:Suggestions>
          </int:SimilarityCritique>
        </oel:ext>
      </int:extLst>
    </int:Content>
    <int:Content id="zCl6GA0/">
      <int:extLst>
        <oel:ext uri="426473B9-03D8-482F-96C9-C2C85392BACA">
          <int:SimilarityCritique Version="1" Context="-Organizations may look inside the firm to see where there are opportunities for improvement based upon internal resources." SourceType="Online" SourceTitle="The intermediation theory of the firm: Integrating ..." SourceUrl="https://www.researchgate.net/publication/23736301_The_intermediation_theory_of_the_firm_Integrating_economic_and_management_approaches_to_strategy" SourceSnippet="Thus, organizations may look inside the firm to see where there are opportunities for improvement based upon internal resources. ... Agency Theory in Banking - Lessons from the 2007-2010 Financial ...">
            <int:Suggestions CitationType="Inline">
              <int:Suggestion CitationStyle="Mla" IsIdentical="0">
                <int:CitationText>(“The intermediation theory of the firm: Integrating ...”)</int:CitationText>
              </int:Suggestion>
              <int:Suggestion CitationStyle="Apa" IsIdentical="0">
                <int:CitationText>(“The intermediation theory of the firm: Integrating ...”)</int:CitationText>
              </int:Suggestion>
              <int:Suggestion CitationStyle="Chicago" IsIdentical="0">
                <int:CitationText>(“The intermediation theory of the firm: Integrating ...”)</int:CitationText>
              </int:Suggestion>
            </int:Suggestions>
            <int:Suggestions CitationType="Full">
              <int:Suggestion CitationStyle="Mla" IsIdentical="0">
                <int:CitationText>&lt;i&gt;The intermediation theory of the firm: Integrating ...&lt;/i&gt;, https://www.researchgate.net/publication/23736301_The_intermediation_theory_of_the_firm_Integrating_economic_and_management_approaches_to_strategy.</int:CitationText>
              </int:Suggestion>
              <int:Suggestion CitationStyle="Apa" IsIdentical="0">
                <int:CitationText>&lt;i&gt;The intermediation theory of the firm: Integrating ...&lt;/i&gt;. (n.d.). Retrieved from https://www.researchgate.net/publication/23736301_The_intermediation_theory_of_the_firm_Integrating_economic_and_management_approaches_to_strategy</int:CitationText>
              </int:Suggestion>
              <int:Suggestion CitationStyle="Chicago" IsIdentical="0">
                <int:CitationText>“The intermediation theory of the firm: Integrating ...” n.d., https://www.researchgate.net/publication/23736301_The_intermediation_theory_of_the_firm_Integrating_economic_and_management_approaches_to_strategy.</int:CitationText>
              </int:Suggestion>
            </int:Suggestions>
          </int:SimilarityCritique>
        </oel:ext>
      </int:extLst>
    </int:Content>
    <int:Content id="kIUIpFqd">
      <int:extLst>
        <oel:ext uri="426473B9-03D8-482F-96C9-C2C85392BACA">
          <int:SimilarityCritique Version="1" Context="A case for resource‐based view and competitive advantage in banking." SourceType="Online" SourceTitle="(PDF) A case for resource‐based view and competitive ..." SourceUrl="https://www.researchgate.net/publication/333976962_A_case_for_resource-based_view_and_competitive_advantage_in_banking" SourceSnippet="A case for resource‐based view and competitive advantage in banking. June 2019; Managerial and Decision Economics 40(1) DOI:10.1002/mde.3041. Authors: John Donnellan. New Jersey City University;">
            <int:Suggestions CitationType="Inline">
              <int:Suggestion CitationStyle="Mla" IsIdentical="1">
                <int:CitationText>(“(PDF) A case for resource‐based view and competitive ...”)</int:CitationText>
              </int:Suggestion>
              <int:Suggestion CitationStyle="Apa" IsIdentical="1">
                <int:CitationText>(“(PDF) A case for resource‐based view and competitive ...”)</int:CitationText>
              </int:Suggestion>
              <int:Suggestion CitationStyle="Chicago" IsIdentical="1">
                <int:CitationText>(“(PDF) A case for resource‐based view and competitive ...”)</int:CitationText>
              </int:Suggestion>
            </int:Suggestions>
            <int:Suggestions CitationType="Full">
              <int:Suggestion CitationStyle="Mla" IsIdentical="1">
                <int:CitationText>&lt;i&gt;(PDF) A case for resource‐based view and competitive ...&lt;/i&gt;, https://www.researchgate.net/publication/333976962_A_case_for_resource-based_view_and_competitive_advantage_in_banking.</int:CitationText>
              </int:Suggestion>
              <int:Suggestion CitationStyle="Apa" IsIdentical="1">
                <int:CitationText>&lt;i&gt;(PDF) A case for resource‐based view and competitive ...&lt;/i&gt;. (n.d.). Retrieved from https://www.researchgate.net/publication/333976962_A_case_for_resource-based_view_and_competitive_advantage_in_banking</int:CitationText>
              </int:Suggestion>
              <int:Suggestion CitationStyle="Chicago" IsIdentical="1">
                <int:CitationText>“(PDF) A case for resource‐based view and competitive ...” n.d., https://www.researchgate.net/publication/333976962_A_case_for_resource-based_view_and_competitive_advantage_in_banking.</int:CitationText>
              </int:Suggestion>
            </int:Suggestions>
          </int:SimilarityCritique>
        </oel:ext>
      </int:extLst>
    </int:Content>
    <int:Content id="YCFRsteM">
      <int:extLst>
        <oel:ext uri="426473B9-03D8-482F-96C9-C2C85392BACA">
          <int:SimilarityCritique Version="1" Context="-Human resource management is a strategic, integrated, and coherent approach to the employment, development and well-being of the people working in organizations." SourceType="Online" SourceTitle="History Of HRM - 1183 Words | Internet Public Library" SourceUrl="https://www.ipl.org/essay/Human-Resource-Management-Approach-To-Organizational-Success-FJ4DM2N4PU" SourceSnippet="“Human resource management is a strategic, integrated and coherent approach to the employment, development and well-being of the people working in organizations” (Armstrong, 2009 p.4) The history of Human Resource Management (HRM) stretches back as far as somewhere around the late nineteenth century and early twentieth century.">
            <int:Suggestions CitationType="Inline">
              <int:Suggestion CitationStyle="Mla" IsIdentical="0">
                <int:CitationText>(“History Of HRM - 1183 Words | Internet Public Library”)</int:CitationText>
              </int:Suggestion>
              <int:Suggestion CitationStyle="Apa" IsIdentical="0">
                <int:CitationText>(“History Of HRM - 1183 Words | Internet Public Library”)</int:CitationText>
              </int:Suggestion>
              <int:Suggestion CitationStyle="Chicago" IsIdentical="0">
                <int:CitationText>(“History Of HRM - 1183 Words | Internet Public Library”)</int:CitationText>
              </int:Suggestion>
            </int:Suggestions>
            <int:Suggestions CitationType="Full">
              <int:Suggestion CitationStyle="Mla" IsIdentical="0">
                <int:CitationText>&lt;i&gt;History Of HRM - 1183 Words | Internet Public Library&lt;/i&gt;, https://www.ipl.org/essay/Human-Resource-Management-Approach-To-Organizational-Success-FJ4DM2N4PU.</int:CitationText>
              </int:Suggestion>
              <int:Suggestion CitationStyle="Apa" IsIdentical="0">
                <int:CitationText>&lt;i&gt;History Of HRM - 1183 Words | Internet Public Library&lt;/i&gt;. (n.d.). Retrieved from https://www.ipl.org/essay/Human-Resource-Management-Approach-To-Organizational-Success-FJ4DM2N4PU</int:CitationText>
              </int:Suggestion>
              <int:Suggestion CitationStyle="Chicago" IsIdentical="0">
                <int:CitationText>“History Of HRM - 1183 Words | Internet Public Library” n.d., https://www.ipl.org/essay/Human-Resource-Management-Approach-To-Organizational-Success-FJ4DM2N4PU.</int:CitationText>
              </int:Suggestion>
            </int:Suggestions>
          </int:SimilarityCritique>
        </oel:ext>
      </int:extLst>
    </int:Content>
    <int:Content id="9AdF9eYE">
      <int:extLst>
        <oel:ext uri="426473B9-03D8-482F-96C9-C2C85392BACA">
          <int:SimilarityCritique Version="1" Context="-Strategic change takes place within the context of the external competitive, economic and social environment, and the organization’s internal resources, capabilities, culture, structure and systems." SourceType="Online" SourceTitle="Analysis of the Coca Cola Companys Organizational ..." SourceUrl="https://studydriver.com/analysis-of-the-coca-cola-companys-organizational-behaviour/" SourceSnippet="Strategic change takes place within the context of the external competitive, economic and social environment, and the organization’s internal resources, capabilities, culture, structure and systems. Its successful implementation requires thorough analysis and understanding of these factors in the formulation and planning stages.">
            <int:Suggestions CitationType="Inline">
              <int:Suggestion CitationStyle="Mla" IsIdentical="0">
                <int:CitationText>(“Analysis of the Coca Cola Companys Organizational ...”)</int:CitationText>
              </int:Suggestion>
              <int:Suggestion CitationStyle="Apa" IsIdentical="0">
                <int:CitationText>(“Analysis of the Coca Cola Companys Organizational ...”)</int:CitationText>
              </int:Suggestion>
              <int:Suggestion CitationStyle="Chicago" IsIdentical="0">
                <int:CitationText>(“Analysis of the Coca Cola Companys Organizational ...”)</int:CitationText>
              </int:Suggestion>
            </int:Suggestions>
            <int:Suggestions CitationType="Full">
              <int:Suggestion CitationStyle="Mla" IsIdentical="0">
                <int:CitationText>&lt;i&gt;Analysis of the Coca Cola Companys Organizational ...&lt;/i&gt;, https://studydriver.com/analysis-of-the-coca-cola-companys-organizational-behaviour/.</int:CitationText>
              </int:Suggestion>
              <int:Suggestion CitationStyle="Apa" IsIdentical="0">
                <int:CitationText>&lt;i&gt;Analysis of the Coca Cola Companys Organizational ...&lt;/i&gt;. (n.d.). Retrieved from https://studydriver.com/analysis-of-the-coca-cola-companys-organizational-behaviour/</int:CitationText>
              </int:Suggestion>
              <int:Suggestion CitationStyle="Chicago" IsIdentical="0">
                <int:CitationText>“Analysis of the Coca Cola Companys Organizational ...” n.d., https://studydriver.com/analysis-of-the-coca-cola-companys-organizational-behaviour/.</int:CitationText>
              </int:Suggestion>
            </int:Suggestions>
          </int:SimilarityCritique>
        </oel:ext>
      </int:extLst>
    </int:Content>
    <int:Content id="R+TCl+Yr">
      <int:extLst>
        <oel:ext uri="426473B9-03D8-482F-96C9-C2C85392BACA">
          <int:SimilarityCritique Version="1" Context="-To develop strategies for the global market, companies are turning to alliances. Strategic alliances can create considerable advantages." SourceType="Online" SourceTitle="mlb 9.pdf - Chapter 9 Culture and corporate strategy ..." SourceUrl="https://www.coursehero.com/file/89772175/mlb-9pdf/" SourceSnippet="SPOTLIGHT 9.1 Concept 9.2 Strategic alliances and business cultures To develop strategies for the global market, companies are turning to alliances. Strategic alliances can create considerable advantages. First, they can help realise increased eco-nomies of scale and reduced marketing costs.">
            <int:Suggestions CitationType="Inline">
              <int:Suggestion CitationStyle="Mla" IsIdentical="0">
                <int:CitationText>(“mlb 9.pdf - Chapter 9 Culture and corporate strategy ...”)</int:CitationText>
              </int:Suggestion>
              <int:Suggestion CitationStyle="Apa" IsIdentical="0">
                <int:CitationText>(“mlb 9.pdf - Chapter 9 Culture and corporate strategy ...”)</int:CitationText>
              </int:Suggestion>
              <int:Suggestion CitationStyle="Chicago" IsIdentical="0">
                <int:CitationText>(“mlb 9.pdf - Chapter 9 Culture and corporate strategy ...”)</int:CitationText>
              </int:Suggestion>
            </int:Suggestions>
            <int:Suggestions CitationType="Full">
              <int:Suggestion CitationStyle="Mla" IsIdentical="0">
                <int:CitationText>&lt;i&gt;mlb 9.pdf - Chapter 9 Culture and corporate strategy ...&lt;/i&gt;, https://www.coursehero.com/file/89772175/mlb-9pdf/.</int:CitationText>
              </int:Suggestion>
              <int:Suggestion CitationStyle="Apa" IsIdentical="0">
                <int:CitationText>&lt;i&gt;mlb 9.pdf - Chapter 9 Culture and corporate strategy ...&lt;/i&gt;. (n.d.). Retrieved from https://www.coursehero.com/file/89772175/mlb-9pdf/</int:CitationText>
              </int:Suggestion>
              <int:Suggestion CitationStyle="Chicago" IsIdentical="0">
                <int:CitationText>“mlb 9.pdf - Chapter 9 Culture and corporate strategy ...” n.d., https://www.coursehero.com/file/89772175/mlb-9pdf/.</int:CitationText>
              </int:Suggestion>
            </int:Suggestions>
          </int:SimilarityCritique>
        </oel:ext>
      </int:extLst>
    </int:Content>
    <int:Content id="igAZQzLH">
      <int:extLst>
        <oel:ext uri="426473B9-03D8-482F-96C9-C2C85392BACA">
          <int:SimilarityCritique Version="1" Context="Understanding cross-cultural management 2nd ed., Harlow: Financial Times Prentice Hall." SourceType="Online" SourceTitle="Cross Cultural Management (TIS1107) - International ..." SourceUrl="https://ops.vamk.fi/en/IB/2020/TIS1107/" SourceSnippet="Understanding cross-cultural management (2nd ed.). Harlow: Financial Times/Prentice Hall. Mode of Delivery / Planned Learning Activities and Teaching Methods Lectures, individual and group assignments.">
            <int:Suggestions CitationType="Inline">
              <int:Suggestion CitationStyle="Mla" IsIdentical="0">
                <int:CitationText>(“Cross Cultural Management (TIS1107) - International ...”)</int:CitationText>
              </int:Suggestion>
              <int:Suggestion CitationStyle="Apa" IsIdentical="0">
                <int:CitationText>(“Cross Cultural Management (TIS1107) - International ...”)</int:CitationText>
              </int:Suggestion>
              <int:Suggestion CitationStyle="Chicago" IsIdentical="0">
                <int:CitationText>(“Cross Cultural Management (TIS1107) - International ...”)</int:CitationText>
              </int:Suggestion>
            </int:Suggestions>
            <int:Suggestions CitationType="Full">
              <int:Suggestion CitationStyle="Mla" IsIdentical="0">
                <int:CitationText>&lt;i&gt;Cross Cultural Management (TIS1107) - International ...&lt;/i&gt;, https://ops.vamk.fi/en/IB/2020/TIS1107/.</int:CitationText>
              </int:Suggestion>
              <int:Suggestion CitationStyle="Apa" IsIdentical="0">
                <int:CitationText>&lt;i&gt;Cross Cultural Management (TIS1107) - International ...&lt;/i&gt;. (n.d.). Retrieved from https://ops.vamk.fi/en/IB/2020/TIS1107/</int:CitationText>
              </int:Suggestion>
              <int:Suggestion CitationStyle="Chicago" IsIdentical="0">
                <int:CitationText>“Cross Cultural Management (TIS1107) - International ...” n.d., https://ops.vamk.fi/en/IB/2020/TIS1107/.</int:CitationText>
              </int:Suggestion>
            </int:Suggestions>
          </int:SimilarityCritique>
        </oel:ext>
      </int:extLst>
    </int:Content>
    <int:Content id="p6BI1S6C">
      <int:extLst>
        <oel:ext uri="426473B9-03D8-482F-96C9-C2C85392BACA">
          <int:SimilarityCritique Version="1" Context="On the one hand, companies’ propensity to innovate depends on increasing needs for financing. On the other hand, companies’ propensity to innovate depends on increasing needs for specific intangible resources." SourceType="Online" SourceTitle="The Governance of Human Capital-Intensive Firms: A ..." SourceUrl="https://www.igi-global.com/chapter/the-governance-of-human-capital-intensive-firms/218484" SourceSnippet="On the one hand, companies’ propensity to innovate depends on increasing needs for financing. This situation has led to financial deregulation and to the development of new instruments to control and share risk in a context of accelerated financialization (Aglietta and Rebérioux, 2012; Lazonick, 2010; Lippert et al., 2014).">
            <int:Suggestions CitationType="Inline">
              <int:Suggestion CitationStyle="Mla" IsIdentical="0">
                <int:CitationText>(“The Governance of Human Capital-Intensive Firms: A ...”)</int:CitationText>
              </int:Suggestion>
              <int:Suggestion CitationStyle="Apa" IsIdentical="0">
                <int:CitationText>(“The Governance of Human Capital-Intensive Firms: A ...”)</int:CitationText>
              </int:Suggestion>
              <int:Suggestion CitationStyle="Chicago" IsIdentical="0">
                <int:CitationText>(“The Governance of Human Capital-Intensive Firms: A ...”)</int:CitationText>
              </int:Suggestion>
            </int:Suggestions>
            <int:Suggestions CitationType="Full">
              <int:Suggestion CitationStyle="Mla" IsIdentical="0">
                <int:CitationText>&lt;i&gt;The Governance of Human Capital-Intensive Firms: A ...&lt;/i&gt;, https://www.igi-global.com/chapter/the-governance-of-human-capital-intensive-firms/218484.</int:CitationText>
              </int:Suggestion>
              <int:Suggestion CitationStyle="Apa" IsIdentical="0">
                <int:CitationText>&lt;i&gt;The Governance of Human Capital-Intensive Firms: A ...&lt;/i&gt;. (n.d.). Retrieved from https://www.igi-global.com/chapter/the-governance-of-human-capital-intensive-firms/218484</int:CitationText>
              </int:Suggestion>
              <int:Suggestion CitationStyle="Chicago" IsIdentical="0">
                <int:CitationText>“The Governance of Human Capital-Intensive Firms: A ...” n.d., https://www.igi-global.com/chapter/the-governance-of-human-capital-intensive-firms/218484.</int:CitationText>
              </int:Suggestion>
            </int:Suggestions>
          </int:SimilarityCritique>
        </oel:ext>
      </int:extLst>
    </int:Content>
    <int:Content id="o2ZHQVqA">
      <int:extLst>
        <oel:ext uri="426473B9-03D8-482F-96C9-C2C85392BACA">
          <int:SimilarityCritique Version="1" Context="-In a volatile business environment and a global landscape, knowledge creation capability plays an important role in ensuring that MNC subsidiaries stay competitive." SourceType="Online" SourceTitle="Knowledge Inflows and Knowledge Creation Capabilities ..." SourceUrl="https://www.igi-global.com/chapter/knowledge-inflows-and-knowledge-creation-capabilities-among-mnc-subsidiaries-in-malaysia/218488" SourceSnippet="In a volatile business environment and a global landscape, knowledge creation capability plays an important role in ensuring that MNC subsidiaries stay competitive. In this respect, knowledge inflows from different parts of the MNC knowledge network are vital to a subsidiary's capability to create new knowledge.">
            <int:Suggestions CitationType="Inline">
              <int:Suggestion CitationStyle="Mla" IsIdentical="0">
                <int:CitationText>(“Knowledge Inflows and Knowledge Creation Capabilities ...”)</int:CitationText>
              </int:Suggestion>
              <int:Suggestion CitationStyle="Apa" IsIdentical="0">
                <int:CitationText>(“Knowledge Inflows and Knowledge Creation Capabilities ...”)</int:CitationText>
              </int:Suggestion>
              <int:Suggestion CitationStyle="Chicago" IsIdentical="0">
                <int:CitationText>(“Knowledge Inflows and Knowledge Creation Capabilities ...”)</int:CitationText>
              </int:Suggestion>
            </int:Suggestions>
            <int:Suggestions CitationType="Full">
              <int:Suggestion CitationStyle="Mla" IsIdentical="0">
                <int:CitationText>&lt;i&gt;Knowledge Inflows and Knowledge Creation Capabilities ...&lt;/i&gt;, https://www.igi-global.com/chapter/knowledge-inflows-and-knowledge-creation-capabilities-among-mnc-subsidiaries-in-malaysia/218488.</int:CitationText>
              </int:Suggestion>
              <int:Suggestion CitationStyle="Apa" IsIdentical="0">
                <int:CitationText>&lt;i&gt;Knowledge Inflows and Knowledge Creation Capabilities ...&lt;/i&gt;. (n.d.). Retrieved from https://www.igi-global.com/chapter/knowledge-inflows-and-knowledge-creation-capabilities-among-mnc-subsidiaries-in-malaysia/218488</int:CitationText>
              </int:Suggestion>
              <int:Suggestion CitationStyle="Chicago" IsIdentical="0">
                <int:CitationText>“Knowledge Inflows and Knowledge Creation Capabilities ...” n.d., https://www.igi-global.com/chapter/knowledge-inflows-and-knowledge-creation-capabilities-among-mnc-subsidiaries-in-malaysia/218488.</int:CitationText>
              </int:Suggestion>
            </int:Suggestions>
          </int:SimilarityCritique>
        </oel:ext>
      </int:extLst>
    </int:Content>
    <int:Content id="X4/C3Q9+">
      <int:extLst>
        <oel:ext uri="426473B9-03D8-482F-96C9-C2C85392BACA">
          <int:SimilarityCritique Version="1" Context="-Knowledge creation capability refers to the successful implementation of creative ideas within an organization." SourceType="Online" SourceTitle="Knowledge Inflows and Knowledge Creation Capabilities ..." SourceUrl="https://www.igi-global.com/chapter/knowledge-inflows-and-knowledge-creation-capabilities-among-mnc-subsidiaries-in-malaysia/218488" SourceSnippet="Briefly, knowledge creation capability refers to the successful implementation of creative ideas within an organization. However, innovation-based competitiveness always starts with creativity that is rooted in individual workers in an organization.">
            <int:Suggestions CitationType="Inline">
              <int:Suggestion CitationStyle="Mla" IsIdentical="0">
                <int:CitationText>(“Knowledge Inflows and Knowledge Creation Capabilities ...”)</int:CitationText>
              </int:Suggestion>
              <int:Suggestion CitationStyle="Apa" IsIdentical="0">
                <int:CitationText>(“Knowledge Inflows and Knowledge Creation Capabilities ...”)</int:CitationText>
              </int:Suggestion>
              <int:Suggestion CitationStyle="Chicago" IsIdentical="0">
                <int:CitationText>(“Knowledge Inflows and Knowledge Creation Capabilities ...”)</int:CitationText>
              </int:Suggestion>
            </int:Suggestions>
            <int:Suggestions CitationType="Full">
              <int:Suggestion CitationStyle="Mla" IsIdentical="0">
                <int:CitationText>&lt;i&gt;Knowledge Inflows and Knowledge Creation Capabilities ...&lt;/i&gt;, https://www.igi-global.com/chapter/knowledge-inflows-and-knowledge-creation-capabilities-among-mnc-subsidiaries-in-malaysia/218488.</int:CitationText>
              </int:Suggestion>
              <int:Suggestion CitationStyle="Apa" IsIdentical="0">
                <int:CitationText>&lt;i&gt;Knowledge Inflows and Knowledge Creation Capabilities ...&lt;/i&gt;. (n.d.). Retrieved from https://www.igi-global.com/chapter/knowledge-inflows-and-knowledge-creation-capabilities-among-mnc-subsidiaries-in-malaysia/218488</int:CitationText>
              </int:Suggestion>
              <int:Suggestion CitationStyle="Chicago" IsIdentical="0">
                <int:CitationText>“Knowledge Inflows and Knowledge Creation Capabilities ...” n.d., https://www.igi-global.com/chapter/knowledge-inflows-and-knowledge-creation-capabilities-among-mnc-subsidiaries-in-malaysia/218488.</int:CitationText>
              </int:Suggestion>
            </int:Suggestions>
          </int:SimilarityCritique>
        </oel:ext>
      </int:extLst>
    </int:Content>
    <int:Content id="I1YnFKJd">
      <int:extLst>
        <oel:ext uri="426473B9-03D8-482F-96C9-C2C85392BACA">
          <int:SimilarityCritique Version="1" Context="-Innovation-based competitiveness always starts with creativity that is rooted in individual workers in an organization." SourceType="Online" SourceTitle="Knowledge Inflows and Knowledge Creation Capabilities ..." SourceUrl="https://www.igi-global.com/chapter/knowledge-inflows-and-knowledge-creation-capabilities-among-mnc-subsidiaries-in-malaysia/218488" SourceSnippet="However, innovation-based competitiveness always starts with creativity that is rooted in individual workers in an organization. The human capital of the organization, therefore, is considered to be one of the main sources of knowledge-based competitive advantage.">
            <int:Suggestions CitationType="Inline">
              <int:Suggestion CitationStyle="Mla" IsIdentical="0">
                <int:CitationText>(“Knowledge Inflows and Knowledge Creation Capabilities ...”)</int:CitationText>
              </int:Suggestion>
              <int:Suggestion CitationStyle="Apa" IsIdentical="0">
                <int:CitationText>(“Knowledge Inflows and Knowledge Creation Capabilities ...”)</int:CitationText>
              </int:Suggestion>
              <int:Suggestion CitationStyle="Chicago" IsIdentical="0">
                <int:CitationText>(“Knowledge Inflows and Knowledge Creation Capabilities ...”)</int:CitationText>
              </int:Suggestion>
            </int:Suggestions>
            <int:Suggestions CitationType="Full">
              <int:Suggestion CitationStyle="Mla" IsIdentical="0">
                <int:CitationText>&lt;i&gt;Knowledge Inflows and Knowledge Creation Capabilities ...&lt;/i&gt;, https://www.igi-global.com/chapter/knowledge-inflows-and-knowledge-creation-capabilities-among-mnc-subsidiaries-in-malaysia/218488.</int:CitationText>
              </int:Suggestion>
              <int:Suggestion CitationStyle="Apa" IsIdentical="0">
                <int:CitationText>&lt;i&gt;Knowledge Inflows and Knowledge Creation Capabilities ...&lt;/i&gt;. (n.d.). Retrieved from https://www.igi-global.com/chapter/knowledge-inflows-and-knowledge-creation-capabilities-among-mnc-subsidiaries-in-malaysia/218488</int:CitationText>
              </int:Suggestion>
              <int:Suggestion CitationStyle="Chicago" IsIdentical="0">
                <int:CitationText>“Knowledge Inflows and Knowledge Creation Capabilities ...” n.d., https://www.igi-global.com/chapter/knowledge-inflows-and-knowledge-creation-capabilities-among-mnc-subsidiaries-in-malaysia/218488.</int:CitationText>
              </int:Suggestion>
            </int:Suggestions>
          </int:SimilarityCritique>
        </oel:ext>
      </int:extLst>
    </int:Content>
    <int:Content id="xnVDBv40">
      <int:extLst>
        <oel:ext uri="426473B9-03D8-482F-96C9-C2C85392BACA">
          <int:SimilarityCritique Version="1" Context="Impact of diversity on organization and career development, Hershey: IGI Global." SourceType="Online" SourceTitle="Exploring the Relationship Between Diversity Intelligence ..." SourceUrl="https://journals.sagepub.com/doi/10.1177/1523422318778004" SourceSnippet="In Hughes, C. (Ed.), Impact of diversity on organization and career development (pp. 151-185). Hershey, PA: IGI Global. Google Scholar: Access content To read the fulltext, please use one of the options below to sign in or purchase access. Access Options. My Account. Welcome.">
            <int:Suggestions CitationType="Inline">
              <int:Suggestion CitationStyle="Mla" IsIdentical="0">
                <int:CitationText>(“Exploring the Relationship Between Diversity Intelligence ...”)</int:CitationText>
              </int:Suggestion>
              <int:Suggestion CitationStyle="Apa" IsIdentical="0">
                <int:CitationText>(“Exploring the Relationship Between Diversity Intelligence ...”)</int:CitationText>
              </int:Suggestion>
              <int:Suggestion CitationStyle="Chicago" IsIdentical="0">
                <int:CitationText>(“Exploring the Relationship Between Diversity Intelligence ...”)</int:CitationText>
              </int:Suggestion>
            </int:Suggestions>
            <int:Suggestions CitationType="Full">
              <int:Suggestion CitationStyle="Mla" IsIdentical="0">
                <int:CitationText>&lt;i&gt;Exploring the Relationship Between Diversity Intelligence ...&lt;/i&gt;, https://journals.sagepub.com/doi/10.1177/1523422318778004.</int:CitationText>
              </int:Suggestion>
              <int:Suggestion CitationStyle="Apa" IsIdentical="0">
                <int:CitationText>&lt;i&gt;Exploring the Relationship Between Diversity Intelligence ...&lt;/i&gt;. (n.d.). Retrieved from https://journals.sagepub.com/doi/10.1177/1523422318778004</int:CitationText>
              </int:Suggestion>
              <int:Suggestion CitationStyle="Chicago" IsIdentical="0">
                <int:CitationText>“Exploring the Relationship Between Diversity Intelligence ...” n.d., https://journals.sagepub.com/doi/10.1177/1523422318778004.</int:CitationText>
              </int:Suggestion>
            </int:Suggestions>
          </int:SimilarityCritique>
        </oel:ext>
      </int:extLst>
    </int:Content>
    <int:Content id="tO1ZnavP">
      <int:extLst>
        <oel:ext uri="426473B9-03D8-482F-96C9-C2C85392BACA">
          <int:SimilarityCritique Version="1" Context="-Effective organisational performance is dependent upon human activity and the efforts of members of staff." SourceType="Online" SourceTitle="Literature review on.docx - Literature review on Work ..." SourceUrl="https://www.coursehero.com/file/88213968/Literature-review-ondocx/" SourceSnippet="Literature review on Work Motivation I. Introduction Effective organisational performance is dependent upon human activity and the efforts of members or staff. The structure of the work organisation, styles of leadership and the design and content of jobs can have a significant effect on the attitude, motivation and satisfaction of staff. The manager needs to know how best to elicit the co ...">
            <int:Suggestions CitationType="Inline">
              <int:Suggestion CitationStyle="Mla" IsIdentical="0">
                <int:CitationText>(“Literature review on.docx - Literature review on Work ...”)</int:CitationText>
              </int:Suggestion>
              <int:Suggestion CitationStyle="Apa" IsIdentical="0">
                <int:CitationText>(“Literature review on.docx - Literature review on Work ...”)</int:CitationText>
              </int:Suggestion>
              <int:Suggestion CitationStyle="Chicago" IsIdentical="0">
                <int:CitationText>(“Literature review on.docx - Literature review on Work ...”)</int:CitationText>
              </int:Suggestion>
            </int:Suggestions>
            <int:Suggestions CitationType="Full">
              <int:Suggestion CitationStyle="Mla" IsIdentical="0">
                <int:CitationText>&lt;i&gt;Literature review on.docx - Literature review on Work ...&lt;/i&gt;, https://www.coursehero.com/file/88213968/Literature-review-ondocx/.</int:CitationText>
              </int:Suggestion>
              <int:Suggestion CitationStyle="Apa" IsIdentical="0">
                <int:CitationText>&lt;i&gt;Literature review on.docx - Literature review on Work ...&lt;/i&gt;. (n.d.). Retrieved from https://www.coursehero.com/file/88213968/Literature-review-ondocx/</int:CitationText>
              </int:Suggestion>
              <int:Suggestion CitationStyle="Chicago" IsIdentical="0">
                <int:CitationText>“Literature review on.docx - Literature review on Work ...” n.d., https://www.coursehero.com/file/88213968/Literature-review-ondocx/.</int:CitationText>
              </int:Suggestion>
            </int:Suggestions>
          </int:SimilarityCritique>
        </oel:ext>
      </int:extLst>
    </int:Content>
    <int:Content id="odZ/4Eql">
      <int:extLst>
        <oel:ext uri="426473B9-03D8-482F-96C9-C2C85392BACA">
          <int:SimilarityCritique Version="1" Context="-The work of strategy is to define and express the purpose of an organisation through its mission, vision, values, and objectives." SourceType="Online" SourceTitle="Business Strategy: Concepts &amp; Case Studies - Study Mumbai" SourceUrl="https://www.studymumbai.com/strategy-concepts/" SourceSnippet="The work of strategy is to define and express the purpose of an organisation through its mission, vision, values and objectives. Ideally a strategy statement should include an organisation’s goals, scope of activities and the advantages or capabilities it brings to these goals and activities.">
            <int:Suggestions CitationType="Inline">
              <int:Suggestion CitationStyle="Mla" IsIdentical="0">
                <int:CitationText>(“Business Strategy: Concepts &amp; Case Studies - Study Mumbai”)</int:CitationText>
              </int:Suggestion>
              <int:Suggestion CitationStyle="Apa" IsIdentical="0">
                <int:CitationText>(“Business Strategy: Concepts &amp; Case Studies - Study Mumbai”)</int:CitationText>
              </int:Suggestion>
              <int:Suggestion CitationStyle="Chicago" IsIdentical="0">
                <int:CitationText>(“Business Strategy: Concepts &amp; Case Studies - Study Mumbai”)</int:CitationText>
              </int:Suggestion>
            </int:Suggestions>
            <int:Suggestions CitationType="Full">
              <int:Suggestion CitationStyle="Mla" IsIdentical="0">
                <int:CitationText>&lt;i&gt;Business Strategy: Concepts &amp; Case Studies - Study Mumbai&lt;/i&gt;, https://www.studymumbai.com/strategy-concepts/.</int:CitationText>
              </int:Suggestion>
              <int:Suggestion CitationStyle="Apa" IsIdentical="0">
                <int:CitationText>&lt;i&gt;Business Strategy: Concepts &amp; Case Studies - Study Mumbai&lt;/i&gt;. (n.d.). Retrieved from https://www.studymumbai.com/strategy-concepts/</int:CitationText>
              </int:Suggestion>
              <int:Suggestion CitationStyle="Chicago" IsIdentical="0">
                <int:CitationText>“Business Strategy: Concepts &amp; Case Studies - Study Mumbai” n.d., https://www.studymumbai.com/strategy-concepts/.</int:CitationText>
              </int:Suggestion>
            </int:Suggestions>
          </int:SimilarityCritique>
        </oel:ext>
      </int:extLst>
    </int:Content>
    <int:Content id="oskgIcBl">
      <int:extLst>
        <oel:ext uri="426473B9-03D8-482F-96C9-C2C85392BACA">
          <int:SimilarityCritique Version="1" Context="This list underlines that the environment includes not the economics of markets, but also nonmarket factors." SourceType="Online" SourceTitle="Concepts Strategic management Flashcards | Quizlet" SourceUrl="https://quizlet.com/cn/470584539/concepts-strategic-management-flash-cards/" SourceSnippet="This list underlines that the environment includes not only the economics of markets, but also nonmarket factors. Organisations need to consider both market and nonmarket aspects of strategy:2 The market environment consists mainly of suppliers, customers and competitors.">
            <int:Suggestions CitationType="Inline">
              <int:Suggestion CitationStyle="Mla" IsIdentical="0">
                <int:CitationText>(“Concepts Strategic management Flashcards | Quizlet”)</int:CitationText>
              </int:Suggestion>
              <int:Suggestion CitationStyle="Apa" IsIdentical="0">
                <int:CitationText>(“Concepts Strategic management Flashcards | Quizlet”)</int:CitationText>
              </int:Suggestion>
              <int:Suggestion CitationStyle="Chicago" IsIdentical="0">
                <int:CitationText>(“Concepts Strategic management Flashcards | Quizlet”)</int:CitationText>
              </int:Suggestion>
            </int:Suggestions>
            <int:Suggestions CitationType="Full">
              <int:Suggestion CitationStyle="Mla" IsIdentical="0">
                <int:CitationText>&lt;i&gt;Concepts Strategic management Flashcards | Quizlet&lt;/i&gt;, https://quizlet.com/cn/470584539/concepts-strategic-management-flash-cards/.</int:CitationText>
              </int:Suggestion>
              <int:Suggestion CitationStyle="Apa" IsIdentical="0">
                <int:CitationText>&lt;i&gt;Concepts Strategic management Flashcards | Quizlet&lt;/i&gt;. (n.d.). Retrieved from https://quizlet.com/cn/470584539/concepts-strategic-management-flash-cards/</int:CitationText>
              </int:Suggestion>
              <int:Suggestion CitationStyle="Chicago" IsIdentical="0">
                <int:CitationText>“Concepts Strategic management Flashcards | Quizlet” n.d., https://quizlet.com/cn/470584539/concepts-strategic-management-flash-cards/.</int:CitationText>
              </int:Suggestion>
            </int:Suggestions>
          </int:SimilarityCritique>
        </oel:ext>
      </int:extLst>
    </int:Content>
    <int:Content id="IYfaSByt">
      <int:extLst>
        <oel:ext uri="426473B9-03D8-482F-96C9-C2C85392BACA">
          <int:SimilarityCritique Version="1" Context="-Innovation make repetition to erode and make path for creative and more efficient way of solving a problem and yet innovation is not confined by any area where it can be used." SourceType="Online" SourceTitle="Service Innovation and Its Consequences: The Growing ..." SourceUrl="https://www.igi-global.com/chapter/service-innovation-and-its-consequences/199993" SourceSnippet="Innovation make repetition to erode and make path for creative and more efficient way of solving a problem and yet innovation is not confined by any area where it can be used. When we talk about service innovation in organization it is present (and required) at all the levels of the hierarchy starting from the Operational level going all the ...">
            <int:Suggestions CitationType="Inline">
              <int:Suggestion CitationStyle="Mla" IsIdentical="0">
                <int:CitationText>(“Service Innovation and Its Consequences: The Growing ...”)</int:CitationText>
              </int:Suggestion>
              <int:Suggestion CitationStyle="Apa" IsIdentical="0">
                <int:CitationText>(“Service Innovation and Its Consequences: The Growing ...”)</int:CitationText>
              </int:Suggestion>
              <int:Suggestion CitationStyle="Chicago" IsIdentical="0">
                <int:CitationText>(“Service Innovation and Its Consequences: The Growing ...”)</int:CitationText>
              </int:Suggestion>
            </int:Suggestions>
            <int:Suggestions CitationType="Full">
              <int:Suggestion CitationStyle="Mla" IsIdentical="0">
                <int:CitationText>&lt;i&gt;Service Innovation and Its Consequences: The Growing ...&lt;/i&gt;, https://www.igi-global.com/chapter/service-innovation-and-its-consequences/199993.</int:CitationText>
              </int:Suggestion>
              <int:Suggestion CitationStyle="Apa" IsIdentical="0">
                <int:CitationText>&lt;i&gt;Service Innovation and Its Consequences: The Growing ...&lt;/i&gt;. (n.d.). Retrieved from https://www.igi-global.com/chapter/service-innovation-and-its-consequences/199993</int:CitationText>
              </int:Suggestion>
              <int:Suggestion CitationStyle="Chicago" IsIdentical="0">
                <int:CitationText>“Service Innovation and Its Consequences: The Growing ...” n.d., https://www.igi-global.com/chapter/service-innovation-and-its-consequences/199993.</int:CitationText>
              </int:Suggestion>
            </int:Suggestions>
          </int:SimilarityCritique>
        </oel:ext>
      </int:extLst>
    </int:Content>
    <int:Content id="8+O83A5t">
      <int:extLst>
        <oel:ext uri="426473B9-03D8-482F-96C9-C2C85392BACA">
          <int:SimilarityCritique Version="1" Context="-When an employee and a leader (manager or boss) work together in the same premises communication takes place." SourceType="Online" SourceTitle="Service Innovation and Its Consequences: The Growing ..." SourceUrl="https://www.igi-global.com/chapter/service-innovation-and-its-consequences/199993" SourceSnippet="When an employee and a leader (manager or boss) work together in the same premises communication takes place. This exchange of information gives the employees new insights on how the organization works, what are the expectation of the organization from the employee, how the organization previously has been operating or how the employee can add ...">
            <int:Suggestions CitationType="Inline">
              <int:Suggestion CitationStyle="Mla" IsIdentical="0">
                <int:CitationText>(“Service Innovation and Its Consequences: The Growing ...”)</int:CitationText>
              </int:Suggestion>
              <int:Suggestion CitationStyle="Apa" IsIdentical="0">
                <int:CitationText>(“Service Innovation and Its Consequences: The Growing ...”)</int:CitationText>
              </int:Suggestion>
              <int:Suggestion CitationStyle="Chicago" IsIdentical="0">
                <int:CitationText>(“Service Innovation and Its Consequences: The Growing ...”)</int:CitationText>
              </int:Suggestion>
            </int:Suggestions>
            <int:Suggestions CitationType="Full">
              <int:Suggestion CitationStyle="Mla" IsIdentical="0">
                <int:CitationText>&lt;i&gt;Service Innovation and Its Consequences: The Growing ...&lt;/i&gt;, https://www.igi-global.com/chapter/service-innovation-and-its-consequences/199993.</int:CitationText>
              </int:Suggestion>
              <int:Suggestion CitationStyle="Apa" IsIdentical="0">
                <int:CitationText>&lt;i&gt;Service Innovation and Its Consequences: The Growing ...&lt;/i&gt;. (n.d.). Retrieved from https://www.igi-global.com/chapter/service-innovation-and-its-consequences/199993</int:CitationText>
              </int:Suggestion>
              <int:Suggestion CitationStyle="Chicago" IsIdentical="0">
                <int:CitationText>“Service Innovation and Its Consequences: The Growing ...” n.d., https://www.igi-global.com/chapter/service-innovation-and-its-consequences/199993.</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61889"/>
    <w:multiLevelType w:val="hybridMultilevel"/>
    <w:tmpl w:val="74823690"/>
    <w:lvl w:ilvl="0" w:tplc="D3BA3E38">
      <w:start w:val="11"/>
      <w:numFmt w:val="decimal"/>
      <w:lvlText w:val="%1."/>
      <w:lvlJc w:val="left"/>
      <w:pPr>
        <w:ind w:left="720" w:hanging="360"/>
      </w:pPr>
      <w:rPr>
        <w:rFonts w:hint="default"/>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F2435"/>
    <w:multiLevelType w:val="multilevel"/>
    <w:tmpl w:val="D5AA8CF8"/>
    <w:lvl w:ilvl="0">
      <w:start w:val="1"/>
      <w:numFmt w:val="decimal"/>
      <w:lvlText w:val="%1."/>
      <w:lvlJc w:val="left"/>
      <w:pPr>
        <w:ind w:left="720" w:hanging="360"/>
      </w:pPr>
      <w:rPr>
        <w:rFonts w:hint="default"/>
        <w:b/>
        <w:bCs/>
        <w:color w:val="FF0000"/>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b/>
        <w:bCs/>
        <w:color w:val="FF0000"/>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15F03B21"/>
    <w:multiLevelType w:val="hybridMultilevel"/>
    <w:tmpl w:val="E6C0E808"/>
    <w:lvl w:ilvl="0" w:tplc="CA9C7214">
      <w:start w:val="1"/>
      <w:numFmt w:val="decimal"/>
      <w:lvlText w:val="%1."/>
      <w:lvlJc w:val="left"/>
      <w:pPr>
        <w:ind w:left="580" w:hanging="360"/>
      </w:pPr>
      <w:rPr>
        <w:rFonts w:eastAsiaTheme="minorHAnsi"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3" w15:restartNumberingAfterBreak="0">
    <w:nsid w:val="18B8127E"/>
    <w:multiLevelType w:val="hybridMultilevel"/>
    <w:tmpl w:val="4A66A8B4"/>
    <w:lvl w:ilvl="0" w:tplc="90C436F6">
      <w:start w:val="1"/>
      <w:numFmt w:val="decimal"/>
      <w:lvlText w:val="%1."/>
      <w:lvlJc w:val="left"/>
      <w:pPr>
        <w:ind w:left="720" w:hanging="360"/>
      </w:pPr>
    </w:lvl>
    <w:lvl w:ilvl="1" w:tplc="04209E08">
      <w:start w:val="1"/>
      <w:numFmt w:val="decimal"/>
      <w:lvlText w:val="%2."/>
      <w:lvlJc w:val="left"/>
      <w:pPr>
        <w:ind w:left="1440" w:hanging="360"/>
      </w:pPr>
    </w:lvl>
    <w:lvl w:ilvl="2" w:tplc="02D88158">
      <w:start w:val="1"/>
      <w:numFmt w:val="lowerRoman"/>
      <w:lvlText w:val="%3."/>
      <w:lvlJc w:val="right"/>
      <w:pPr>
        <w:ind w:left="2160" w:hanging="180"/>
      </w:pPr>
    </w:lvl>
    <w:lvl w:ilvl="3" w:tplc="A93851A2">
      <w:start w:val="1"/>
      <w:numFmt w:val="decimal"/>
      <w:lvlText w:val="%4."/>
      <w:lvlJc w:val="left"/>
      <w:pPr>
        <w:ind w:left="2880" w:hanging="360"/>
      </w:pPr>
    </w:lvl>
    <w:lvl w:ilvl="4" w:tplc="3A1E10F0">
      <w:start w:val="1"/>
      <w:numFmt w:val="lowerLetter"/>
      <w:lvlText w:val="%5."/>
      <w:lvlJc w:val="left"/>
      <w:pPr>
        <w:ind w:left="3600" w:hanging="360"/>
      </w:pPr>
    </w:lvl>
    <w:lvl w:ilvl="5" w:tplc="115C6380">
      <w:start w:val="1"/>
      <w:numFmt w:val="lowerRoman"/>
      <w:lvlText w:val="%6."/>
      <w:lvlJc w:val="right"/>
      <w:pPr>
        <w:ind w:left="4320" w:hanging="180"/>
      </w:pPr>
    </w:lvl>
    <w:lvl w:ilvl="6" w:tplc="9884AC12">
      <w:start w:val="1"/>
      <w:numFmt w:val="decimal"/>
      <w:lvlText w:val="%7."/>
      <w:lvlJc w:val="left"/>
      <w:pPr>
        <w:ind w:left="5040" w:hanging="360"/>
      </w:pPr>
    </w:lvl>
    <w:lvl w:ilvl="7" w:tplc="E11A62D8">
      <w:start w:val="1"/>
      <w:numFmt w:val="lowerLetter"/>
      <w:lvlText w:val="%8."/>
      <w:lvlJc w:val="left"/>
      <w:pPr>
        <w:ind w:left="5760" w:hanging="360"/>
      </w:pPr>
    </w:lvl>
    <w:lvl w:ilvl="8" w:tplc="6200F768">
      <w:start w:val="1"/>
      <w:numFmt w:val="lowerRoman"/>
      <w:lvlText w:val="%9."/>
      <w:lvlJc w:val="right"/>
      <w:pPr>
        <w:ind w:left="6480" w:hanging="180"/>
      </w:pPr>
    </w:lvl>
  </w:abstractNum>
  <w:abstractNum w:abstractNumId="4" w15:restartNumberingAfterBreak="0">
    <w:nsid w:val="1C2E4D12"/>
    <w:multiLevelType w:val="hybridMultilevel"/>
    <w:tmpl w:val="89528832"/>
    <w:lvl w:ilvl="0" w:tplc="8EFCCF82">
      <w:start w:val="1"/>
      <w:numFmt w:val="decimal"/>
      <w:lvlText w:val="%1."/>
      <w:lvlJc w:val="left"/>
      <w:pPr>
        <w:ind w:left="785" w:hanging="360"/>
      </w:pPr>
      <w:rPr>
        <w:rFonts w:asciiTheme="majorHAnsi" w:hAnsiTheme="majorHAnsi" w:cstheme="majorHAnsi"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D0089"/>
    <w:multiLevelType w:val="hybridMultilevel"/>
    <w:tmpl w:val="089C9424"/>
    <w:lvl w:ilvl="0" w:tplc="8A8C8FDA">
      <w:start w:val="7"/>
      <w:numFmt w:val="decimal"/>
      <w:lvlText w:val="%1."/>
      <w:lvlJc w:val="left"/>
      <w:pPr>
        <w:ind w:left="785" w:hanging="360"/>
      </w:pPr>
      <w:rPr>
        <w:rFonts w:asciiTheme="majorHAnsi" w:hAnsiTheme="majorHAnsi" w:cstheme="majorBidi" w:hint="default"/>
        <w:color w:val="2F5496" w:themeColor="accent1" w:themeShade="BF"/>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6" w15:restartNumberingAfterBreak="0">
    <w:nsid w:val="22C22FB5"/>
    <w:multiLevelType w:val="hybridMultilevel"/>
    <w:tmpl w:val="82D0D08C"/>
    <w:lvl w:ilvl="0" w:tplc="5FBC292A">
      <w:start w:val="1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28D5253C"/>
    <w:multiLevelType w:val="hybridMultilevel"/>
    <w:tmpl w:val="28525192"/>
    <w:lvl w:ilvl="0" w:tplc="041F0011">
      <w:start w:val="1"/>
      <w:numFmt w:val="decimal"/>
      <w:lvlText w:val="%1)"/>
      <w:lvlJc w:val="left"/>
      <w:pPr>
        <w:ind w:left="1440" w:hanging="360"/>
      </w:pPr>
    </w:lvl>
    <w:lvl w:ilvl="1" w:tplc="041F0019">
      <w:start w:val="1"/>
      <w:numFmt w:val="lowerLetter"/>
      <w:lvlText w:val="%2."/>
      <w:lvlJc w:val="left"/>
      <w:pPr>
        <w:ind w:left="2160" w:hanging="360"/>
      </w:pPr>
    </w:lvl>
    <w:lvl w:ilvl="2" w:tplc="041F001B">
      <w:start w:val="1"/>
      <w:numFmt w:val="lowerRoman"/>
      <w:lvlText w:val="%3."/>
      <w:lvlJc w:val="right"/>
      <w:pPr>
        <w:ind w:left="2880" w:hanging="180"/>
      </w:pPr>
    </w:lvl>
    <w:lvl w:ilvl="3" w:tplc="041F000F">
      <w:start w:val="1"/>
      <w:numFmt w:val="decimal"/>
      <w:lvlText w:val="%4."/>
      <w:lvlJc w:val="left"/>
      <w:pPr>
        <w:ind w:left="3600" w:hanging="360"/>
      </w:pPr>
    </w:lvl>
    <w:lvl w:ilvl="4" w:tplc="041F0019">
      <w:start w:val="1"/>
      <w:numFmt w:val="lowerLetter"/>
      <w:lvlText w:val="%5."/>
      <w:lvlJc w:val="left"/>
      <w:pPr>
        <w:ind w:left="4320" w:hanging="360"/>
      </w:pPr>
    </w:lvl>
    <w:lvl w:ilvl="5" w:tplc="041F001B">
      <w:start w:val="1"/>
      <w:numFmt w:val="lowerRoman"/>
      <w:lvlText w:val="%6."/>
      <w:lvlJc w:val="right"/>
      <w:pPr>
        <w:ind w:left="5040" w:hanging="180"/>
      </w:pPr>
    </w:lvl>
    <w:lvl w:ilvl="6" w:tplc="041F000F">
      <w:start w:val="1"/>
      <w:numFmt w:val="decimal"/>
      <w:lvlText w:val="%7."/>
      <w:lvlJc w:val="left"/>
      <w:pPr>
        <w:ind w:left="5760" w:hanging="360"/>
      </w:pPr>
    </w:lvl>
    <w:lvl w:ilvl="7" w:tplc="041F0019">
      <w:start w:val="1"/>
      <w:numFmt w:val="lowerLetter"/>
      <w:lvlText w:val="%8."/>
      <w:lvlJc w:val="left"/>
      <w:pPr>
        <w:ind w:left="6480" w:hanging="360"/>
      </w:pPr>
    </w:lvl>
    <w:lvl w:ilvl="8" w:tplc="041F001B">
      <w:start w:val="1"/>
      <w:numFmt w:val="lowerRoman"/>
      <w:lvlText w:val="%9."/>
      <w:lvlJc w:val="right"/>
      <w:pPr>
        <w:ind w:left="7200" w:hanging="180"/>
      </w:pPr>
    </w:lvl>
  </w:abstractNum>
  <w:abstractNum w:abstractNumId="8" w15:restartNumberingAfterBreak="0">
    <w:nsid w:val="2B436E16"/>
    <w:multiLevelType w:val="hybridMultilevel"/>
    <w:tmpl w:val="9C3405F4"/>
    <w:lvl w:ilvl="0" w:tplc="F3B4D07C">
      <w:start w:val="7"/>
      <w:numFmt w:val="decimal"/>
      <w:lvlText w:val="%1."/>
      <w:lvlJc w:val="left"/>
      <w:pPr>
        <w:ind w:left="720" w:hanging="360"/>
      </w:pPr>
      <w:rPr>
        <w:rFonts w:asciiTheme="majorHAnsi" w:hAnsiTheme="majorHAnsi" w:cstheme="majorBidi"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0F21EF"/>
    <w:multiLevelType w:val="hybridMultilevel"/>
    <w:tmpl w:val="2B68B1F8"/>
    <w:lvl w:ilvl="0" w:tplc="0728E694">
      <w:start w:val="1"/>
      <w:numFmt w:val="decimal"/>
      <w:lvlText w:val="%1."/>
      <w:lvlJc w:val="left"/>
      <w:pPr>
        <w:ind w:left="580" w:hanging="360"/>
      </w:pPr>
      <w:rPr>
        <w:rFonts w:eastAsiaTheme="minorHAnsi" w:cstheme="majorHAnsi" w:hint="default"/>
        <w:u w:val="non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0" w15:restartNumberingAfterBreak="0">
    <w:nsid w:val="3C3B51BB"/>
    <w:multiLevelType w:val="hybridMultilevel"/>
    <w:tmpl w:val="E1FAB360"/>
    <w:lvl w:ilvl="0" w:tplc="836A01A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7167FB"/>
    <w:multiLevelType w:val="hybridMultilevel"/>
    <w:tmpl w:val="C10C7A1E"/>
    <w:lvl w:ilvl="0" w:tplc="041F0011">
      <w:start w:val="1"/>
      <w:numFmt w:val="decimal"/>
      <w:lvlText w:val="%1)"/>
      <w:lvlJc w:val="left"/>
      <w:pPr>
        <w:ind w:left="1440" w:hanging="360"/>
      </w:pPr>
    </w:lvl>
    <w:lvl w:ilvl="1" w:tplc="041F0019">
      <w:start w:val="1"/>
      <w:numFmt w:val="lowerLetter"/>
      <w:lvlText w:val="%2."/>
      <w:lvlJc w:val="left"/>
      <w:pPr>
        <w:ind w:left="2160" w:hanging="360"/>
      </w:pPr>
    </w:lvl>
    <w:lvl w:ilvl="2" w:tplc="041F001B">
      <w:start w:val="1"/>
      <w:numFmt w:val="lowerRoman"/>
      <w:lvlText w:val="%3."/>
      <w:lvlJc w:val="right"/>
      <w:pPr>
        <w:ind w:left="2880" w:hanging="180"/>
      </w:pPr>
    </w:lvl>
    <w:lvl w:ilvl="3" w:tplc="041F000F">
      <w:start w:val="1"/>
      <w:numFmt w:val="decimal"/>
      <w:lvlText w:val="%4."/>
      <w:lvlJc w:val="left"/>
      <w:pPr>
        <w:ind w:left="3600" w:hanging="360"/>
      </w:pPr>
    </w:lvl>
    <w:lvl w:ilvl="4" w:tplc="041F0019">
      <w:start w:val="1"/>
      <w:numFmt w:val="lowerLetter"/>
      <w:lvlText w:val="%5."/>
      <w:lvlJc w:val="left"/>
      <w:pPr>
        <w:ind w:left="4320" w:hanging="360"/>
      </w:pPr>
    </w:lvl>
    <w:lvl w:ilvl="5" w:tplc="041F001B">
      <w:start w:val="1"/>
      <w:numFmt w:val="lowerRoman"/>
      <w:lvlText w:val="%6."/>
      <w:lvlJc w:val="right"/>
      <w:pPr>
        <w:ind w:left="5040" w:hanging="180"/>
      </w:pPr>
    </w:lvl>
    <w:lvl w:ilvl="6" w:tplc="041F000F">
      <w:start w:val="1"/>
      <w:numFmt w:val="decimal"/>
      <w:lvlText w:val="%7."/>
      <w:lvlJc w:val="left"/>
      <w:pPr>
        <w:ind w:left="5760" w:hanging="360"/>
      </w:pPr>
    </w:lvl>
    <w:lvl w:ilvl="7" w:tplc="041F0019">
      <w:start w:val="1"/>
      <w:numFmt w:val="lowerLetter"/>
      <w:lvlText w:val="%8."/>
      <w:lvlJc w:val="left"/>
      <w:pPr>
        <w:ind w:left="6480" w:hanging="360"/>
      </w:pPr>
    </w:lvl>
    <w:lvl w:ilvl="8" w:tplc="041F001B">
      <w:start w:val="1"/>
      <w:numFmt w:val="lowerRoman"/>
      <w:lvlText w:val="%9."/>
      <w:lvlJc w:val="right"/>
      <w:pPr>
        <w:ind w:left="7200" w:hanging="180"/>
      </w:pPr>
    </w:lvl>
  </w:abstractNum>
  <w:abstractNum w:abstractNumId="12" w15:restartNumberingAfterBreak="0">
    <w:nsid w:val="4455208C"/>
    <w:multiLevelType w:val="hybridMultilevel"/>
    <w:tmpl w:val="4748E1D2"/>
    <w:lvl w:ilvl="0" w:tplc="041F000F">
      <w:start w:val="1"/>
      <w:numFmt w:val="decimal"/>
      <w:lvlText w:val="%1."/>
      <w:lvlJc w:val="left"/>
      <w:pPr>
        <w:ind w:left="720" w:hanging="360"/>
      </w:pPr>
    </w:lvl>
    <w:lvl w:ilvl="1" w:tplc="041F0019">
      <w:start w:val="1"/>
      <w:numFmt w:val="lowerLetter"/>
      <w:lvlText w:val="%2."/>
      <w:lvlJc w:val="left"/>
      <w:pPr>
        <w:ind w:left="1440" w:hanging="360"/>
      </w:pPr>
    </w:lvl>
    <w:lvl w:ilvl="2" w:tplc="041F001B">
      <w:start w:val="1"/>
      <w:numFmt w:val="lowerRoman"/>
      <w:lvlText w:val="%3."/>
      <w:lvlJc w:val="right"/>
      <w:pPr>
        <w:ind w:left="2160" w:hanging="180"/>
      </w:pPr>
    </w:lvl>
    <w:lvl w:ilvl="3" w:tplc="041F000F">
      <w:start w:val="1"/>
      <w:numFmt w:val="decimal"/>
      <w:lvlText w:val="%4."/>
      <w:lvlJc w:val="left"/>
      <w:pPr>
        <w:ind w:left="2880" w:hanging="360"/>
      </w:pPr>
    </w:lvl>
    <w:lvl w:ilvl="4" w:tplc="041F0019">
      <w:start w:val="1"/>
      <w:numFmt w:val="lowerLetter"/>
      <w:lvlText w:val="%5."/>
      <w:lvlJc w:val="left"/>
      <w:pPr>
        <w:ind w:left="3600" w:hanging="360"/>
      </w:pPr>
    </w:lvl>
    <w:lvl w:ilvl="5" w:tplc="041F001B">
      <w:start w:val="1"/>
      <w:numFmt w:val="lowerRoman"/>
      <w:lvlText w:val="%6."/>
      <w:lvlJc w:val="right"/>
      <w:pPr>
        <w:ind w:left="4320" w:hanging="180"/>
      </w:pPr>
    </w:lvl>
    <w:lvl w:ilvl="6" w:tplc="041F000F">
      <w:start w:val="1"/>
      <w:numFmt w:val="decimal"/>
      <w:lvlText w:val="%7."/>
      <w:lvlJc w:val="left"/>
      <w:pPr>
        <w:ind w:left="5040" w:hanging="360"/>
      </w:pPr>
    </w:lvl>
    <w:lvl w:ilvl="7" w:tplc="041F0019">
      <w:start w:val="1"/>
      <w:numFmt w:val="lowerLetter"/>
      <w:lvlText w:val="%8."/>
      <w:lvlJc w:val="left"/>
      <w:pPr>
        <w:ind w:left="5760" w:hanging="360"/>
      </w:pPr>
    </w:lvl>
    <w:lvl w:ilvl="8" w:tplc="041F001B">
      <w:start w:val="1"/>
      <w:numFmt w:val="lowerRoman"/>
      <w:lvlText w:val="%9."/>
      <w:lvlJc w:val="right"/>
      <w:pPr>
        <w:ind w:left="6480" w:hanging="180"/>
      </w:pPr>
    </w:lvl>
  </w:abstractNum>
  <w:abstractNum w:abstractNumId="13" w15:restartNumberingAfterBreak="0">
    <w:nsid w:val="504A7722"/>
    <w:multiLevelType w:val="hybridMultilevel"/>
    <w:tmpl w:val="4748F974"/>
    <w:lvl w:ilvl="0" w:tplc="041F0011">
      <w:start w:val="1"/>
      <w:numFmt w:val="decimal"/>
      <w:lvlText w:val="%1)"/>
      <w:lvlJc w:val="left"/>
      <w:pPr>
        <w:ind w:left="1440" w:hanging="360"/>
      </w:pPr>
    </w:lvl>
    <w:lvl w:ilvl="1" w:tplc="041F0019">
      <w:start w:val="1"/>
      <w:numFmt w:val="lowerLetter"/>
      <w:lvlText w:val="%2."/>
      <w:lvlJc w:val="left"/>
      <w:pPr>
        <w:ind w:left="2160" w:hanging="360"/>
      </w:pPr>
    </w:lvl>
    <w:lvl w:ilvl="2" w:tplc="041F001B">
      <w:start w:val="1"/>
      <w:numFmt w:val="lowerRoman"/>
      <w:lvlText w:val="%3."/>
      <w:lvlJc w:val="right"/>
      <w:pPr>
        <w:ind w:left="2880" w:hanging="180"/>
      </w:pPr>
    </w:lvl>
    <w:lvl w:ilvl="3" w:tplc="041F000F">
      <w:start w:val="1"/>
      <w:numFmt w:val="decimal"/>
      <w:lvlText w:val="%4."/>
      <w:lvlJc w:val="left"/>
      <w:pPr>
        <w:ind w:left="3600" w:hanging="360"/>
      </w:pPr>
    </w:lvl>
    <w:lvl w:ilvl="4" w:tplc="041F0019">
      <w:start w:val="1"/>
      <w:numFmt w:val="lowerLetter"/>
      <w:lvlText w:val="%5."/>
      <w:lvlJc w:val="left"/>
      <w:pPr>
        <w:ind w:left="4320" w:hanging="360"/>
      </w:pPr>
    </w:lvl>
    <w:lvl w:ilvl="5" w:tplc="041F001B">
      <w:start w:val="1"/>
      <w:numFmt w:val="lowerRoman"/>
      <w:lvlText w:val="%6."/>
      <w:lvlJc w:val="right"/>
      <w:pPr>
        <w:ind w:left="5040" w:hanging="180"/>
      </w:pPr>
    </w:lvl>
    <w:lvl w:ilvl="6" w:tplc="041F000F">
      <w:start w:val="1"/>
      <w:numFmt w:val="decimal"/>
      <w:lvlText w:val="%7."/>
      <w:lvlJc w:val="left"/>
      <w:pPr>
        <w:ind w:left="5760" w:hanging="360"/>
      </w:pPr>
    </w:lvl>
    <w:lvl w:ilvl="7" w:tplc="041F0019">
      <w:start w:val="1"/>
      <w:numFmt w:val="lowerLetter"/>
      <w:lvlText w:val="%8."/>
      <w:lvlJc w:val="left"/>
      <w:pPr>
        <w:ind w:left="6480" w:hanging="360"/>
      </w:pPr>
    </w:lvl>
    <w:lvl w:ilvl="8" w:tplc="041F001B">
      <w:start w:val="1"/>
      <w:numFmt w:val="lowerRoman"/>
      <w:lvlText w:val="%9."/>
      <w:lvlJc w:val="right"/>
      <w:pPr>
        <w:ind w:left="7200" w:hanging="180"/>
      </w:pPr>
    </w:lvl>
  </w:abstractNum>
  <w:abstractNum w:abstractNumId="14" w15:restartNumberingAfterBreak="0">
    <w:nsid w:val="75E5340E"/>
    <w:multiLevelType w:val="hybridMultilevel"/>
    <w:tmpl w:val="24E4B0D8"/>
    <w:lvl w:ilvl="0" w:tplc="C1A8E634">
      <w:start w:val="1"/>
      <w:numFmt w:val="decimal"/>
      <w:lvlText w:val="%1."/>
      <w:lvlJc w:val="left"/>
      <w:pPr>
        <w:ind w:left="720" w:hanging="360"/>
      </w:pPr>
      <w:rPr>
        <w:rFonts w:hint="default"/>
        <w:color w:val="1F3864" w:themeColor="accent1"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2338B3"/>
    <w:multiLevelType w:val="multilevel"/>
    <w:tmpl w:val="F5C8BA4E"/>
    <w:lvl w:ilvl="0">
      <w:start w:val="5"/>
      <w:numFmt w:val="decimal"/>
      <w:lvlText w:val="%1"/>
      <w:lvlJc w:val="left"/>
      <w:pPr>
        <w:ind w:left="360" w:hanging="360"/>
      </w:pPr>
      <w:rPr>
        <w:rFonts w:hint="default"/>
        <w:b/>
      </w:rPr>
    </w:lvl>
    <w:lvl w:ilvl="1">
      <w:start w:val="2"/>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6" w15:restartNumberingAfterBreak="0">
    <w:nsid w:val="7E5E2D6F"/>
    <w:multiLevelType w:val="multilevel"/>
    <w:tmpl w:val="D5AA8CF8"/>
    <w:lvl w:ilvl="0">
      <w:start w:val="1"/>
      <w:numFmt w:val="decimal"/>
      <w:lvlText w:val="%1."/>
      <w:lvlJc w:val="left"/>
      <w:pPr>
        <w:ind w:left="720" w:hanging="360"/>
      </w:pPr>
      <w:rPr>
        <w:rFonts w:hint="default"/>
        <w:b/>
        <w:bCs/>
        <w:color w:val="FF0000"/>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b/>
        <w:bCs/>
        <w:color w:val="FF0000"/>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7E9318ED"/>
    <w:multiLevelType w:val="hybridMultilevel"/>
    <w:tmpl w:val="C432332E"/>
    <w:lvl w:ilvl="0" w:tplc="F8825C78">
      <w:start w:val="1"/>
      <w:numFmt w:val="decimal"/>
      <w:lvlText w:val="%1."/>
      <w:lvlJc w:val="left"/>
      <w:pPr>
        <w:ind w:left="580" w:hanging="360"/>
      </w:pPr>
      <w:rPr>
        <w:rFonts w:eastAsiaTheme="minorHAnsi"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num w:numId="1">
    <w:abstractNumId w:val="10"/>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num>
  <w:num w:numId="7">
    <w:abstractNumId w:val="1"/>
  </w:num>
  <w:num w:numId="8">
    <w:abstractNumId w:val="3"/>
  </w:num>
  <w:num w:numId="9">
    <w:abstractNumId w:val="14"/>
  </w:num>
  <w:num w:numId="10">
    <w:abstractNumId w:val="8"/>
  </w:num>
  <w:num w:numId="11">
    <w:abstractNumId w:val="0"/>
  </w:num>
  <w:num w:numId="12">
    <w:abstractNumId w:val="4"/>
  </w:num>
  <w:num w:numId="13">
    <w:abstractNumId w:val="5"/>
  </w:num>
  <w:num w:numId="14">
    <w:abstractNumId w:val="6"/>
  </w:num>
  <w:num w:numId="15">
    <w:abstractNumId w:val="9"/>
  </w:num>
  <w:num w:numId="16">
    <w:abstractNumId w:val="17"/>
  </w:num>
  <w:num w:numId="17">
    <w:abstractNumId w:val="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wMAeS5mbmBuamBko6SsGpxcWZ+XkgBYa1APpmaS4sAAAA"/>
  </w:docVars>
  <w:rsids>
    <w:rsidRoot w:val="00F7499C"/>
    <w:rsid w:val="00000286"/>
    <w:rsid w:val="00002494"/>
    <w:rsid w:val="0000252B"/>
    <w:rsid w:val="00004F31"/>
    <w:rsid w:val="00007A36"/>
    <w:rsid w:val="00007EB3"/>
    <w:rsid w:val="0001007E"/>
    <w:rsid w:val="00013D5C"/>
    <w:rsid w:val="00014F13"/>
    <w:rsid w:val="00015A8B"/>
    <w:rsid w:val="00017992"/>
    <w:rsid w:val="00022453"/>
    <w:rsid w:val="00022471"/>
    <w:rsid w:val="0002362E"/>
    <w:rsid w:val="00024394"/>
    <w:rsid w:val="00027E0F"/>
    <w:rsid w:val="000339A5"/>
    <w:rsid w:val="00035211"/>
    <w:rsid w:val="000372B6"/>
    <w:rsid w:val="00037867"/>
    <w:rsid w:val="000406BB"/>
    <w:rsid w:val="00041277"/>
    <w:rsid w:val="00044145"/>
    <w:rsid w:val="00047E54"/>
    <w:rsid w:val="0005020C"/>
    <w:rsid w:val="0005355E"/>
    <w:rsid w:val="000548C8"/>
    <w:rsid w:val="00054D5E"/>
    <w:rsid w:val="000564FC"/>
    <w:rsid w:val="00056B54"/>
    <w:rsid w:val="00061B8E"/>
    <w:rsid w:val="00063E5F"/>
    <w:rsid w:val="000643AF"/>
    <w:rsid w:val="00065F70"/>
    <w:rsid w:val="000664AF"/>
    <w:rsid w:val="00067661"/>
    <w:rsid w:val="0007067F"/>
    <w:rsid w:val="000752BE"/>
    <w:rsid w:val="00075678"/>
    <w:rsid w:val="00077E94"/>
    <w:rsid w:val="000818C5"/>
    <w:rsid w:val="0008241C"/>
    <w:rsid w:val="000825B5"/>
    <w:rsid w:val="00083648"/>
    <w:rsid w:val="00084CAD"/>
    <w:rsid w:val="0008570B"/>
    <w:rsid w:val="000867CB"/>
    <w:rsid w:val="00087428"/>
    <w:rsid w:val="00090C91"/>
    <w:rsid w:val="00092DC7"/>
    <w:rsid w:val="00094D1C"/>
    <w:rsid w:val="00095B71"/>
    <w:rsid w:val="000964DE"/>
    <w:rsid w:val="000A27DC"/>
    <w:rsid w:val="000A682A"/>
    <w:rsid w:val="000B5815"/>
    <w:rsid w:val="000B5A80"/>
    <w:rsid w:val="000B7EDC"/>
    <w:rsid w:val="000C0278"/>
    <w:rsid w:val="000C1577"/>
    <w:rsid w:val="000C496C"/>
    <w:rsid w:val="000D0439"/>
    <w:rsid w:val="000D09A0"/>
    <w:rsid w:val="000D2665"/>
    <w:rsid w:val="000E0565"/>
    <w:rsid w:val="000E4DF4"/>
    <w:rsid w:val="000E5D7F"/>
    <w:rsid w:val="000E607F"/>
    <w:rsid w:val="000F3CFE"/>
    <w:rsid w:val="000F4021"/>
    <w:rsid w:val="000F5C7B"/>
    <w:rsid w:val="000F7311"/>
    <w:rsid w:val="000F7B8C"/>
    <w:rsid w:val="00103ABA"/>
    <w:rsid w:val="00104E00"/>
    <w:rsid w:val="001107E8"/>
    <w:rsid w:val="00112644"/>
    <w:rsid w:val="0011526E"/>
    <w:rsid w:val="0012097C"/>
    <w:rsid w:val="001229E9"/>
    <w:rsid w:val="001237FC"/>
    <w:rsid w:val="00135150"/>
    <w:rsid w:val="00135765"/>
    <w:rsid w:val="001364B3"/>
    <w:rsid w:val="00137895"/>
    <w:rsid w:val="00137A63"/>
    <w:rsid w:val="00137E28"/>
    <w:rsid w:val="001411D8"/>
    <w:rsid w:val="00141706"/>
    <w:rsid w:val="00142208"/>
    <w:rsid w:val="0014258C"/>
    <w:rsid w:val="00145118"/>
    <w:rsid w:val="001472D2"/>
    <w:rsid w:val="00150A35"/>
    <w:rsid w:val="00154AF5"/>
    <w:rsid w:val="001552C6"/>
    <w:rsid w:val="00161E7C"/>
    <w:rsid w:val="0016353A"/>
    <w:rsid w:val="0016363B"/>
    <w:rsid w:val="001647F8"/>
    <w:rsid w:val="00165401"/>
    <w:rsid w:val="0016542C"/>
    <w:rsid w:val="00167AA2"/>
    <w:rsid w:val="00173160"/>
    <w:rsid w:val="00177AA3"/>
    <w:rsid w:val="00181BCE"/>
    <w:rsid w:val="00184071"/>
    <w:rsid w:val="00185918"/>
    <w:rsid w:val="00186E2F"/>
    <w:rsid w:val="00186FA1"/>
    <w:rsid w:val="001919C2"/>
    <w:rsid w:val="001932A0"/>
    <w:rsid w:val="0019594B"/>
    <w:rsid w:val="001A38DC"/>
    <w:rsid w:val="001A452F"/>
    <w:rsid w:val="001A4FC6"/>
    <w:rsid w:val="001A6D07"/>
    <w:rsid w:val="001A71E5"/>
    <w:rsid w:val="001A786D"/>
    <w:rsid w:val="001A7A11"/>
    <w:rsid w:val="001B1878"/>
    <w:rsid w:val="001B2A05"/>
    <w:rsid w:val="001B3294"/>
    <w:rsid w:val="001B5C7A"/>
    <w:rsid w:val="001B61ED"/>
    <w:rsid w:val="001C0C37"/>
    <w:rsid w:val="001C0F3E"/>
    <w:rsid w:val="001C1690"/>
    <w:rsid w:val="001C3FF1"/>
    <w:rsid w:val="001C6134"/>
    <w:rsid w:val="001D0156"/>
    <w:rsid w:val="001D035B"/>
    <w:rsid w:val="001D25B7"/>
    <w:rsid w:val="001D32B2"/>
    <w:rsid w:val="001D3EA2"/>
    <w:rsid w:val="001D4425"/>
    <w:rsid w:val="001D4DBA"/>
    <w:rsid w:val="001D5D09"/>
    <w:rsid w:val="001D5EFD"/>
    <w:rsid w:val="001E6312"/>
    <w:rsid w:val="001E6EC5"/>
    <w:rsid w:val="001E6F41"/>
    <w:rsid w:val="001F0A17"/>
    <w:rsid w:val="001F24E5"/>
    <w:rsid w:val="001F6A39"/>
    <w:rsid w:val="001F73BF"/>
    <w:rsid w:val="001F79AD"/>
    <w:rsid w:val="002006AA"/>
    <w:rsid w:val="00202550"/>
    <w:rsid w:val="00203621"/>
    <w:rsid w:val="0020377C"/>
    <w:rsid w:val="00203DC6"/>
    <w:rsid w:val="00204FD9"/>
    <w:rsid w:val="002055C8"/>
    <w:rsid w:val="00205BC6"/>
    <w:rsid w:val="00211489"/>
    <w:rsid w:val="002126CB"/>
    <w:rsid w:val="00217E49"/>
    <w:rsid w:val="00223291"/>
    <w:rsid w:val="002261EB"/>
    <w:rsid w:val="00226D6B"/>
    <w:rsid w:val="00227489"/>
    <w:rsid w:val="00227834"/>
    <w:rsid w:val="0023252A"/>
    <w:rsid w:val="00232562"/>
    <w:rsid w:val="00232820"/>
    <w:rsid w:val="00232CBC"/>
    <w:rsid w:val="00233290"/>
    <w:rsid w:val="0024377A"/>
    <w:rsid w:val="00243AA0"/>
    <w:rsid w:val="00245B68"/>
    <w:rsid w:val="00252CA4"/>
    <w:rsid w:val="00252FEA"/>
    <w:rsid w:val="00254F15"/>
    <w:rsid w:val="0025645A"/>
    <w:rsid w:val="00256B93"/>
    <w:rsid w:val="00260D41"/>
    <w:rsid w:val="00262A18"/>
    <w:rsid w:val="00262D21"/>
    <w:rsid w:val="00267C08"/>
    <w:rsid w:val="00274CE3"/>
    <w:rsid w:val="00276E24"/>
    <w:rsid w:val="00281F56"/>
    <w:rsid w:val="0028371F"/>
    <w:rsid w:val="00290699"/>
    <w:rsid w:val="00292062"/>
    <w:rsid w:val="002A01DA"/>
    <w:rsid w:val="002A0F34"/>
    <w:rsid w:val="002A142C"/>
    <w:rsid w:val="002A4514"/>
    <w:rsid w:val="002A479C"/>
    <w:rsid w:val="002A5131"/>
    <w:rsid w:val="002A74A3"/>
    <w:rsid w:val="002A7ABD"/>
    <w:rsid w:val="002B2735"/>
    <w:rsid w:val="002B4120"/>
    <w:rsid w:val="002B5FF7"/>
    <w:rsid w:val="002B60BF"/>
    <w:rsid w:val="002C4360"/>
    <w:rsid w:val="002C47B9"/>
    <w:rsid w:val="002C53F9"/>
    <w:rsid w:val="002C77AC"/>
    <w:rsid w:val="002D0377"/>
    <w:rsid w:val="002D03AB"/>
    <w:rsid w:val="002D74F0"/>
    <w:rsid w:val="002D7C6F"/>
    <w:rsid w:val="002E08D2"/>
    <w:rsid w:val="002E1442"/>
    <w:rsid w:val="002E2363"/>
    <w:rsid w:val="002E2F65"/>
    <w:rsid w:val="002E5552"/>
    <w:rsid w:val="002F256E"/>
    <w:rsid w:val="002F29CA"/>
    <w:rsid w:val="002F461B"/>
    <w:rsid w:val="002F7E88"/>
    <w:rsid w:val="003008AB"/>
    <w:rsid w:val="0030238A"/>
    <w:rsid w:val="003053B2"/>
    <w:rsid w:val="00305752"/>
    <w:rsid w:val="00307654"/>
    <w:rsid w:val="00310F89"/>
    <w:rsid w:val="0031189E"/>
    <w:rsid w:val="00313242"/>
    <w:rsid w:val="00313B7A"/>
    <w:rsid w:val="0031669B"/>
    <w:rsid w:val="00321646"/>
    <w:rsid w:val="00321ABD"/>
    <w:rsid w:val="0032241E"/>
    <w:rsid w:val="00323645"/>
    <w:rsid w:val="00326D67"/>
    <w:rsid w:val="0033254B"/>
    <w:rsid w:val="003338B8"/>
    <w:rsid w:val="00333B1F"/>
    <w:rsid w:val="0033670E"/>
    <w:rsid w:val="003400EE"/>
    <w:rsid w:val="003417C4"/>
    <w:rsid w:val="00341D53"/>
    <w:rsid w:val="00343E62"/>
    <w:rsid w:val="003545B8"/>
    <w:rsid w:val="0035517A"/>
    <w:rsid w:val="003608B0"/>
    <w:rsid w:val="00361425"/>
    <w:rsid w:val="00361538"/>
    <w:rsid w:val="0036203C"/>
    <w:rsid w:val="00362182"/>
    <w:rsid w:val="00362D60"/>
    <w:rsid w:val="00370E84"/>
    <w:rsid w:val="00371A69"/>
    <w:rsid w:val="0037278D"/>
    <w:rsid w:val="00372826"/>
    <w:rsid w:val="00372FE7"/>
    <w:rsid w:val="003730F2"/>
    <w:rsid w:val="00373DFC"/>
    <w:rsid w:val="00380ABC"/>
    <w:rsid w:val="00385268"/>
    <w:rsid w:val="00387D01"/>
    <w:rsid w:val="00396FA1"/>
    <w:rsid w:val="003A22D3"/>
    <w:rsid w:val="003A23CC"/>
    <w:rsid w:val="003A5535"/>
    <w:rsid w:val="003A692F"/>
    <w:rsid w:val="003A728F"/>
    <w:rsid w:val="003B36DD"/>
    <w:rsid w:val="003B5BCD"/>
    <w:rsid w:val="003C171D"/>
    <w:rsid w:val="003C23F6"/>
    <w:rsid w:val="003C2B15"/>
    <w:rsid w:val="003C4B0C"/>
    <w:rsid w:val="003C5D8C"/>
    <w:rsid w:val="003C6FA2"/>
    <w:rsid w:val="003D0F95"/>
    <w:rsid w:val="003D50AE"/>
    <w:rsid w:val="003E047D"/>
    <w:rsid w:val="003E0AE8"/>
    <w:rsid w:val="003E343C"/>
    <w:rsid w:val="003E6496"/>
    <w:rsid w:val="003E73AA"/>
    <w:rsid w:val="003E7D0B"/>
    <w:rsid w:val="003F1AA6"/>
    <w:rsid w:val="003F1E5E"/>
    <w:rsid w:val="003F629E"/>
    <w:rsid w:val="003F641F"/>
    <w:rsid w:val="003F7553"/>
    <w:rsid w:val="00401714"/>
    <w:rsid w:val="00402E48"/>
    <w:rsid w:val="00403D1B"/>
    <w:rsid w:val="004153C4"/>
    <w:rsid w:val="00422CED"/>
    <w:rsid w:val="00422F3F"/>
    <w:rsid w:val="00423CD3"/>
    <w:rsid w:val="0042634E"/>
    <w:rsid w:val="00426656"/>
    <w:rsid w:val="00426BF6"/>
    <w:rsid w:val="004305BD"/>
    <w:rsid w:val="0043145E"/>
    <w:rsid w:val="004315E4"/>
    <w:rsid w:val="00431C71"/>
    <w:rsid w:val="004352FC"/>
    <w:rsid w:val="004411EA"/>
    <w:rsid w:val="00441FAF"/>
    <w:rsid w:val="00446345"/>
    <w:rsid w:val="00450335"/>
    <w:rsid w:val="00455818"/>
    <w:rsid w:val="0045582A"/>
    <w:rsid w:val="00455AA3"/>
    <w:rsid w:val="00460068"/>
    <w:rsid w:val="00465308"/>
    <w:rsid w:val="00467CB5"/>
    <w:rsid w:val="0047069C"/>
    <w:rsid w:val="00470EA1"/>
    <w:rsid w:val="004752F2"/>
    <w:rsid w:val="00475456"/>
    <w:rsid w:val="00476AC3"/>
    <w:rsid w:val="004842F2"/>
    <w:rsid w:val="0048655C"/>
    <w:rsid w:val="00487DC1"/>
    <w:rsid w:val="00492D42"/>
    <w:rsid w:val="0049397D"/>
    <w:rsid w:val="00496A1E"/>
    <w:rsid w:val="00497453"/>
    <w:rsid w:val="004A0774"/>
    <w:rsid w:val="004A3224"/>
    <w:rsid w:val="004B2983"/>
    <w:rsid w:val="004B377C"/>
    <w:rsid w:val="004B5B39"/>
    <w:rsid w:val="004B726D"/>
    <w:rsid w:val="004B7991"/>
    <w:rsid w:val="004C36FE"/>
    <w:rsid w:val="004C5C5C"/>
    <w:rsid w:val="004C6959"/>
    <w:rsid w:val="004D0C65"/>
    <w:rsid w:val="004D101D"/>
    <w:rsid w:val="004D1422"/>
    <w:rsid w:val="004D3996"/>
    <w:rsid w:val="004D3D1E"/>
    <w:rsid w:val="004D4708"/>
    <w:rsid w:val="004D4FB4"/>
    <w:rsid w:val="004D612F"/>
    <w:rsid w:val="004E34C2"/>
    <w:rsid w:val="004F16AB"/>
    <w:rsid w:val="004F2AF8"/>
    <w:rsid w:val="004F2EF3"/>
    <w:rsid w:val="004F5369"/>
    <w:rsid w:val="004F5916"/>
    <w:rsid w:val="004F5E36"/>
    <w:rsid w:val="004F772A"/>
    <w:rsid w:val="005049CC"/>
    <w:rsid w:val="00511F6C"/>
    <w:rsid w:val="005137DE"/>
    <w:rsid w:val="005155D4"/>
    <w:rsid w:val="0052051A"/>
    <w:rsid w:val="005230EC"/>
    <w:rsid w:val="0053120E"/>
    <w:rsid w:val="00531CF8"/>
    <w:rsid w:val="00536031"/>
    <w:rsid w:val="00537EE6"/>
    <w:rsid w:val="0054130D"/>
    <w:rsid w:val="00544E47"/>
    <w:rsid w:val="00545B01"/>
    <w:rsid w:val="005477D5"/>
    <w:rsid w:val="00547941"/>
    <w:rsid w:val="005479C8"/>
    <w:rsid w:val="00550745"/>
    <w:rsid w:val="00556F31"/>
    <w:rsid w:val="00557250"/>
    <w:rsid w:val="00557E05"/>
    <w:rsid w:val="00561B40"/>
    <w:rsid w:val="00562C9F"/>
    <w:rsid w:val="00563A16"/>
    <w:rsid w:val="00563C1D"/>
    <w:rsid w:val="00564517"/>
    <w:rsid w:val="0056458D"/>
    <w:rsid w:val="0056632F"/>
    <w:rsid w:val="00571196"/>
    <w:rsid w:val="00571C23"/>
    <w:rsid w:val="00573C3F"/>
    <w:rsid w:val="00574406"/>
    <w:rsid w:val="00581B58"/>
    <w:rsid w:val="00585BA8"/>
    <w:rsid w:val="005869E7"/>
    <w:rsid w:val="005876AF"/>
    <w:rsid w:val="00590B4E"/>
    <w:rsid w:val="0059114A"/>
    <w:rsid w:val="005917A2"/>
    <w:rsid w:val="00591AB2"/>
    <w:rsid w:val="00592CBE"/>
    <w:rsid w:val="00594199"/>
    <w:rsid w:val="00597563"/>
    <w:rsid w:val="005979DE"/>
    <w:rsid w:val="005A021B"/>
    <w:rsid w:val="005A175B"/>
    <w:rsid w:val="005B17B7"/>
    <w:rsid w:val="005B2E9A"/>
    <w:rsid w:val="005B2FE8"/>
    <w:rsid w:val="005C0871"/>
    <w:rsid w:val="005C0D36"/>
    <w:rsid w:val="005C34AA"/>
    <w:rsid w:val="005C6FBB"/>
    <w:rsid w:val="005D1389"/>
    <w:rsid w:val="005D2DFC"/>
    <w:rsid w:val="005D3CEC"/>
    <w:rsid w:val="005D511E"/>
    <w:rsid w:val="005D53BB"/>
    <w:rsid w:val="005D58B0"/>
    <w:rsid w:val="005D6A35"/>
    <w:rsid w:val="005E00FB"/>
    <w:rsid w:val="005E061E"/>
    <w:rsid w:val="005E429A"/>
    <w:rsid w:val="005E4973"/>
    <w:rsid w:val="005E7669"/>
    <w:rsid w:val="005F3285"/>
    <w:rsid w:val="005F3C7D"/>
    <w:rsid w:val="005F693C"/>
    <w:rsid w:val="00602A91"/>
    <w:rsid w:val="00602FA1"/>
    <w:rsid w:val="0060441D"/>
    <w:rsid w:val="00605711"/>
    <w:rsid w:val="006061E5"/>
    <w:rsid w:val="006126C6"/>
    <w:rsid w:val="0061296D"/>
    <w:rsid w:val="006135CB"/>
    <w:rsid w:val="0061770F"/>
    <w:rsid w:val="006217A0"/>
    <w:rsid w:val="00622C7C"/>
    <w:rsid w:val="00623595"/>
    <w:rsid w:val="006241BF"/>
    <w:rsid w:val="00625274"/>
    <w:rsid w:val="00630D39"/>
    <w:rsid w:val="00632658"/>
    <w:rsid w:val="00632F2A"/>
    <w:rsid w:val="00633747"/>
    <w:rsid w:val="00633922"/>
    <w:rsid w:val="0063433F"/>
    <w:rsid w:val="006346B6"/>
    <w:rsid w:val="00634CBE"/>
    <w:rsid w:val="00634F9A"/>
    <w:rsid w:val="006361C9"/>
    <w:rsid w:val="006433BB"/>
    <w:rsid w:val="00644BA1"/>
    <w:rsid w:val="00645576"/>
    <w:rsid w:val="00652EB3"/>
    <w:rsid w:val="00654BCB"/>
    <w:rsid w:val="00655FAC"/>
    <w:rsid w:val="00656AD1"/>
    <w:rsid w:val="006608E3"/>
    <w:rsid w:val="00670B3C"/>
    <w:rsid w:val="00673D04"/>
    <w:rsid w:val="006763D5"/>
    <w:rsid w:val="006879DB"/>
    <w:rsid w:val="006923F9"/>
    <w:rsid w:val="00693186"/>
    <w:rsid w:val="0069499C"/>
    <w:rsid w:val="00696FCC"/>
    <w:rsid w:val="006A01AA"/>
    <w:rsid w:val="006A3699"/>
    <w:rsid w:val="006B1887"/>
    <w:rsid w:val="006B3008"/>
    <w:rsid w:val="006B33D8"/>
    <w:rsid w:val="006C12AD"/>
    <w:rsid w:val="006C3ACE"/>
    <w:rsid w:val="006C3C48"/>
    <w:rsid w:val="006C5660"/>
    <w:rsid w:val="006C5684"/>
    <w:rsid w:val="006C72CE"/>
    <w:rsid w:val="006D21A4"/>
    <w:rsid w:val="006E1F45"/>
    <w:rsid w:val="006E285F"/>
    <w:rsid w:val="006E29D1"/>
    <w:rsid w:val="006E427B"/>
    <w:rsid w:val="006E42DF"/>
    <w:rsid w:val="006E4A51"/>
    <w:rsid w:val="006F2713"/>
    <w:rsid w:val="006F2AD7"/>
    <w:rsid w:val="006F3036"/>
    <w:rsid w:val="006F3340"/>
    <w:rsid w:val="006F4D2C"/>
    <w:rsid w:val="006F6F61"/>
    <w:rsid w:val="006F7FF1"/>
    <w:rsid w:val="007029D6"/>
    <w:rsid w:val="00705CC1"/>
    <w:rsid w:val="00705D51"/>
    <w:rsid w:val="0070655D"/>
    <w:rsid w:val="00707773"/>
    <w:rsid w:val="007120A3"/>
    <w:rsid w:val="00713884"/>
    <w:rsid w:val="007203B1"/>
    <w:rsid w:val="007224E9"/>
    <w:rsid w:val="00722706"/>
    <w:rsid w:val="0072491D"/>
    <w:rsid w:val="0072543F"/>
    <w:rsid w:val="007271F8"/>
    <w:rsid w:val="007273FB"/>
    <w:rsid w:val="0073081E"/>
    <w:rsid w:val="0073110F"/>
    <w:rsid w:val="00741D33"/>
    <w:rsid w:val="0074226A"/>
    <w:rsid w:val="0074482F"/>
    <w:rsid w:val="00745AC7"/>
    <w:rsid w:val="00747FB6"/>
    <w:rsid w:val="0075244E"/>
    <w:rsid w:val="00753EE5"/>
    <w:rsid w:val="007543CD"/>
    <w:rsid w:val="00754FA5"/>
    <w:rsid w:val="00755308"/>
    <w:rsid w:val="007572C6"/>
    <w:rsid w:val="00760A35"/>
    <w:rsid w:val="007612F7"/>
    <w:rsid w:val="007650B2"/>
    <w:rsid w:val="00766A30"/>
    <w:rsid w:val="00766D50"/>
    <w:rsid w:val="007725A2"/>
    <w:rsid w:val="0077614F"/>
    <w:rsid w:val="00776C59"/>
    <w:rsid w:val="00777143"/>
    <w:rsid w:val="00780F84"/>
    <w:rsid w:val="00782A1E"/>
    <w:rsid w:val="00784EC8"/>
    <w:rsid w:val="00786600"/>
    <w:rsid w:val="0078679A"/>
    <w:rsid w:val="00787BE1"/>
    <w:rsid w:val="00790283"/>
    <w:rsid w:val="007940EB"/>
    <w:rsid w:val="007A0814"/>
    <w:rsid w:val="007A47A2"/>
    <w:rsid w:val="007A5C48"/>
    <w:rsid w:val="007B0B67"/>
    <w:rsid w:val="007B0FE9"/>
    <w:rsid w:val="007B2194"/>
    <w:rsid w:val="007B23F2"/>
    <w:rsid w:val="007B259F"/>
    <w:rsid w:val="007B5B5E"/>
    <w:rsid w:val="007C13D4"/>
    <w:rsid w:val="007C1D9A"/>
    <w:rsid w:val="007C41F1"/>
    <w:rsid w:val="007D184B"/>
    <w:rsid w:val="007D286C"/>
    <w:rsid w:val="007D4497"/>
    <w:rsid w:val="007D6EA7"/>
    <w:rsid w:val="007D7A67"/>
    <w:rsid w:val="007D7DF8"/>
    <w:rsid w:val="007E0754"/>
    <w:rsid w:val="007E4935"/>
    <w:rsid w:val="007E7E6E"/>
    <w:rsid w:val="007F1EE5"/>
    <w:rsid w:val="007F4189"/>
    <w:rsid w:val="007F49D4"/>
    <w:rsid w:val="007F5CDE"/>
    <w:rsid w:val="007F7754"/>
    <w:rsid w:val="00801969"/>
    <w:rsid w:val="00802061"/>
    <w:rsid w:val="008049C2"/>
    <w:rsid w:val="0081081A"/>
    <w:rsid w:val="00811598"/>
    <w:rsid w:val="00812B9D"/>
    <w:rsid w:val="008132D6"/>
    <w:rsid w:val="00813C5E"/>
    <w:rsid w:val="0081674D"/>
    <w:rsid w:val="0082206A"/>
    <w:rsid w:val="008233C3"/>
    <w:rsid w:val="00823B21"/>
    <w:rsid w:val="00824E49"/>
    <w:rsid w:val="0082661F"/>
    <w:rsid w:val="00830296"/>
    <w:rsid w:val="00830B1C"/>
    <w:rsid w:val="00832BB6"/>
    <w:rsid w:val="00834A13"/>
    <w:rsid w:val="008355A9"/>
    <w:rsid w:val="0084297F"/>
    <w:rsid w:val="0084446E"/>
    <w:rsid w:val="00844F41"/>
    <w:rsid w:val="0084532E"/>
    <w:rsid w:val="0084624F"/>
    <w:rsid w:val="00851AC5"/>
    <w:rsid w:val="00853FA4"/>
    <w:rsid w:val="008551EB"/>
    <w:rsid w:val="00855461"/>
    <w:rsid w:val="008577C4"/>
    <w:rsid w:val="00860CB4"/>
    <w:rsid w:val="0086168A"/>
    <w:rsid w:val="00862B44"/>
    <w:rsid w:val="00863812"/>
    <w:rsid w:val="00864701"/>
    <w:rsid w:val="008719D3"/>
    <w:rsid w:val="0087342D"/>
    <w:rsid w:val="008743E6"/>
    <w:rsid w:val="00874453"/>
    <w:rsid w:val="0087749B"/>
    <w:rsid w:val="008821A9"/>
    <w:rsid w:val="008909C3"/>
    <w:rsid w:val="008A3BCE"/>
    <w:rsid w:val="008B014E"/>
    <w:rsid w:val="008B1D6C"/>
    <w:rsid w:val="008B3CDD"/>
    <w:rsid w:val="008B467A"/>
    <w:rsid w:val="008C1439"/>
    <w:rsid w:val="008D2B19"/>
    <w:rsid w:val="008D44CF"/>
    <w:rsid w:val="008D511B"/>
    <w:rsid w:val="008D74B8"/>
    <w:rsid w:val="008E00B2"/>
    <w:rsid w:val="008E487D"/>
    <w:rsid w:val="008E50A4"/>
    <w:rsid w:val="008E5D09"/>
    <w:rsid w:val="008E7617"/>
    <w:rsid w:val="008F3646"/>
    <w:rsid w:val="00902BA2"/>
    <w:rsid w:val="00902C2B"/>
    <w:rsid w:val="009042CF"/>
    <w:rsid w:val="00905DA4"/>
    <w:rsid w:val="00906E6A"/>
    <w:rsid w:val="0091176C"/>
    <w:rsid w:val="00913263"/>
    <w:rsid w:val="00914AD2"/>
    <w:rsid w:val="00914ADB"/>
    <w:rsid w:val="00915365"/>
    <w:rsid w:val="0092192D"/>
    <w:rsid w:val="009221C7"/>
    <w:rsid w:val="00927941"/>
    <w:rsid w:val="00930880"/>
    <w:rsid w:val="009318C7"/>
    <w:rsid w:val="00934A0E"/>
    <w:rsid w:val="009358ED"/>
    <w:rsid w:val="00940737"/>
    <w:rsid w:val="00944263"/>
    <w:rsid w:val="009450EC"/>
    <w:rsid w:val="00945192"/>
    <w:rsid w:val="0094733E"/>
    <w:rsid w:val="00950A37"/>
    <w:rsid w:val="00952A44"/>
    <w:rsid w:val="00953ACF"/>
    <w:rsid w:val="00953C5D"/>
    <w:rsid w:val="00955CCB"/>
    <w:rsid w:val="009563DD"/>
    <w:rsid w:val="00956499"/>
    <w:rsid w:val="00960FA9"/>
    <w:rsid w:val="00967DDD"/>
    <w:rsid w:val="00974C29"/>
    <w:rsid w:val="009757BF"/>
    <w:rsid w:val="00976C21"/>
    <w:rsid w:val="00976CF7"/>
    <w:rsid w:val="00977257"/>
    <w:rsid w:val="00980954"/>
    <w:rsid w:val="009827A5"/>
    <w:rsid w:val="00982E2D"/>
    <w:rsid w:val="0098441E"/>
    <w:rsid w:val="00985875"/>
    <w:rsid w:val="00987059"/>
    <w:rsid w:val="009877E9"/>
    <w:rsid w:val="009903BF"/>
    <w:rsid w:val="009923C1"/>
    <w:rsid w:val="00992F50"/>
    <w:rsid w:val="009931A4"/>
    <w:rsid w:val="0099435B"/>
    <w:rsid w:val="0099533B"/>
    <w:rsid w:val="00997B22"/>
    <w:rsid w:val="009A3DF7"/>
    <w:rsid w:val="009A5F12"/>
    <w:rsid w:val="009A6443"/>
    <w:rsid w:val="009B307C"/>
    <w:rsid w:val="009B3429"/>
    <w:rsid w:val="009B40B6"/>
    <w:rsid w:val="009B4B58"/>
    <w:rsid w:val="009B59BA"/>
    <w:rsid w:val="009B6DDC"/>
    <w:rsid w:val="009C0344"/>
    <w:rsid w:val="009C1175"/>
    <w:rsid w:val="009C147E"/>
    <w:rsid w:val="009C1E07"/>
    <w:rsid w:val="009C28AB"/>
    <w:rsid w:val="009C2DC3"/>
    <w:rsid w:val="009C617E"/>
    <w:rsid w:val="009C74F8"/>
    <w:rsid w:val="009C76B2"/>
    <w:rsid w:val="009D02F1"/>
    <w:rsid w:val="009D0A6A"/>
    <w:rsid w:val="009D3F10"/>
    <w:rsid w:val="009D47D5"/>
    <w:rsid w:val="009D4D3B"/>
    <w:rsid w:val="009D53B8"/>
    <w:rsid w:val="009E0AE0"/>
    <w:rsid w:val="009E0B2E"/>
    <w:rsid w:val="009E4C0F"/>
    <w:rsid w:val="009E6608"/>
    <w:rsid w:val="009E6CCC"/>
    <w:rsid w:val="009F0931"/>
    <w:rsid w:val="009F3AC4"/>
    <w:rsid w:val="009F4906"/>
    <w:rsid w:val="009F66E5"/>
    <w:rsid w:val="00A03C32"/>
    <w:rsid w:val="00A0496A"/>
    <w:rsid w:val="00A05034"/>
    <w:rsid w:val="00A06B25"/>
    <w:rsid w:val="00A10B9D"/>
    <w:rsid w:val="00A254D4"/>
    <w:rsid w:val="00A27D83"/>
    <w:rsid w:val="00A32FDD"/>
    <w:rsid w:val="00A365A8"/>
    <w:rsid w:val="00A378AE"/>
    <w:rsid w:val="00A4282F"/>
    <w:rsid w:val="00A4381F"/>
    <w:rsid w:val="00A44A23"/>
    <w:rsid w:val="00A45223"/>
    <w:rsid w:val="00A52921"/>
    <w:rsid w:val="00A5322A"/>
    <w:rsid w:val="00A550FA"/>
    <w:rsid w:val="00A55A46"/>
    <w:rsid w:val="00A577B5"/>
    <w:rsid w:val="00A70C2B"/>
    <w:rsid w:val="00A70DA7"/>
    <w:rsid w:val="00A836EC"/>
    <w:rsid w:val="00A8373F"/>
    <w:rsid w:val="00A84A90"/>
    <w:rsid w:val="00A87E23"/>
    <w:rsid w:val="00A90AF2"/>
    <w:rsid w:val="00A9258D"/>
    <w:rsid w:val="00A928D9"/>
    <w:rsid w:val="00AA13CA"/>
    <w:rsid w:val="00AA586C"/>
    <w:rsid w:val="00AB158F"/>
    <w:rsid w:val="00AB15D0"/>
    <w:rsid w:val="00AB3FB2"/>
    <w:rsid w:val="00AB5B56"/>
    <w:rsid w:val="00AB6D2E"/>
    <w:rsid w:val="00AC4D22"/>
    <w:rsid w:val="00AC4F6E"/>
    <w:rsid w:val="00AD1DF6"/>
    <w:rsid w:val="00AD6B5D"/>
    <w:rsid w:val="00AE4230"/>
    <w:rsid w:val="00AE4D30"/>
    <w:rsid w:val="00AF0191"/>
    <w:rsid w:val="00AF072A"/>
    <w:rsid w:val="00AF2A29"/>
    <w:rsid w:val="00AF36EC"/>
    <w:rsid w:val="00AF5040"/>
    <w:rsid w:val="00AF5E97"/>
    <w:rsid w:val="00B026C0"/>
    <w:rsid w:val="00B0364D"/>
    <w:rsid w:val="00B0441E"/>
    <w:rsid w:val="00B049BE"/>
    <w:rsid w:val="00B061E5"/>
    <w:rsid w:val="00B064BC"/>
    <w:rsid w:val="00B124E2"/>
    <w:rsid w:val="00B15693"/>
    <w:rsid w:val="00B15C60"/>
    <w:rsid w:val="00B1638C"/>
    <w:rsid w:val="00B17363"/>
    <w:rsid w:val="00B20267"/>
    <w:rsid w:val="00B212DF"/>
    <w:rsid w:val="00B26766"/>
    <w:rsid w:val="00B3013C"/>
    <w:rsid w:val="00B30736"/>
    <w:rsid w:val="00B31B83"/>
    <w:rsid w:val="00B33FCF"/>
    <w:rsid w:val="00B47946"/>
    <w:rsid w:val="00B51D3D"/>
    <w:rsid w:val="00B528F8"/>
    <w:rsid w:val="00B52DBE"/>
    <w:rsid w:val="00B53967"/>
    <w:rsid w:val="00B53E9F"/>
    <w:rsid w:val="00B61D49"/>
    <w:rsid w:val="00B63877"/>
    <w:rsid w:val="00B64EAC"/>
    <w:rsid w:val="00B65DCB"/>
    <w:rsid w:val="00B66D55"/>
    <w:rsid w:val="00B66F08"/>
    <w:rsid w:val="00B67D7A"/>
    <w:rsid w:val="00B709E9"/>
    <w:rsid w:val="00B72E4D"/>
    <w:rsid w:val="00B73000"/>
    <w:rsid w:val="00B7683A"/>
    <w:rsid w:val="00B77040"/>
    <w:rsid w:val="00B771BD"/>
    <w:rsid w:val="00B776BD"/>
    <w:rsid w:val="00B80955"/>
    <w:rsid w:val="00B80AC4"/>
    <w:rsid w:val="00B81649"/>
    <w:rsid w:val="00B822A3"/>
    <w:rsid w:val="00B90EB9"/>
    <w:rsid w:val="00B911A5"/>
    <w:rsid w:val="00B913C8"/>
    <w:rsid w:val="00B969F8"/>
    <w:rsid w:val="00BA3F47"/>
    <w:rsid w:val="00BA4857"/>
    <w:rsid w:val="00BA5275"/>
    <w:rsid w:val="00BA596B"/>
    <w:rsid w:val="00BA5A13"/>
    <w:rsid w:val="00BB42F3"/>
    <w:rsid w:val="00BB42FB"/>
    <w:rsid w:val="00BC061A"/>
    <w:rsid w:val="00BD07EA"/>
    <w:rsid w:val="00BD2052"/>
    <w:rsid w:val="00BD2C2A"/>
    <w:rsid w:val="00BD5434"/>
    <w:rsid w:val="00BD7BB6"/>
    <w:rsid w:val="00BE0244"/>
    <w:rsid w:val="00BE0E24"/>
    <w:rsid w:val="00BE34E1"/>
    <w:rsid w:val="00BE3D2F"/>
    <w:rsid w:val="00BE605F"/>
    <w:rsid w:val="00BE7EA1"/>
    <w:rsid w:val="00BF0991"/>
    <w:rsid w:val="00BF0E30"/>
    <w:rsid w:val="00BF16EF"/>
    <w:rsid w:val="00BF41D8"/>
    <w:rsid w:val="00BF60BF"/>
    <w:rsid w:val="00BF7C5A"/>
    <w:rsid w:val="00C00DAC"/>
    <w:rsid w:val="00C03583"/>
    <w:rsid w:val="00C04BA0"/>
    <w:rsid w:val="00C05D50"/>
    <w:rsid w:val="00C07684"/>
    <w:rsid w:val="00C10A49"/>
    <w:rsid w:val="00C125FC"/>
    <w:rsid w:val="00C13E1C"/>
    <w:rsid w:val="00C13F4F"/>
    <w:rsid w:val="00C26A34"/>
    <w:rsid w:val="00C3087B"/>
    <w:rsid w:val="00C30CE7"/>
    <w:rsid w:val="00C362D5"/>
    <w:rsid w:val="00C3681A"/>
    <w:rsid w:val="00C37227"/>
    <w:rsid w:val="00C37583"/>
    <w:rsid w:val="00C41276"/>
    <w:rsid w:val="00C469FF"/>
    <w:rsid w:val="00C55636"/>
    <w:rsid w:val="00C557FA"/>
    <w:rsid w:val="00C55F57"/>
    <w:rsid w:val="00C56BDC"/>
    <w:rsid w:val="00C6055D"/>
    <w:rsid w:val="00C62ADA"/>
    <w:rsid w:val="00C63C67"/>
    <w:rsid w:val="00C67F02"/>
    <w:rsid w:val="00C70F21"/>
    <w:rsid w:val="00C73FC9"/>
    <w:rsid w:val="00C7655C"/>
    <w:rsid w:val="00C8051C"/>
    <w:rsid w:val="00C80F2F"/>
    <w:rsid w:val="00C8140E"/>
    <w:rsid w:val="00C95C53"/>
    <w:rsid w:val="00C9661A"/>
    <w:rsid w:val="00C96E5A"/>
    <w:rsid w:val="00C97E60"/>
    <w:rsid w:val="00CA18F5"/>
    <w:rsid w:val="00CA29A8"/>
    <w:rsid w:val="00CC0BCB"/>
    <w:rsid w:val="00CC0E54"/>
    <w:rsid w:val="00CC5150"/>
    <w:rsid w:val="00CC744A"/>
    <w:rsid w:val="00CD4BED"/>
    <w:rsid w:val="00CD5049"/>
    <w:rsid w:val="00CD6B39"/>
    <w:rsid w:val="00CE0BA1"/>
    <w:rsid w:val="00CE0D58"/>
    <w:rsid w:val="00CE43D2"/>
    <w:rsid w:val="00CE4F7D"/>
    <w:rsid w:val="00CF28EA"/>
    <w:rsid w:val="00CF5D0E"/>
    <w:rsid w:val="00CF5D20"/>
    <w:rsid w:val="00D00309"/>
    <w:rsid w:val="00D05A93"/>
    <w:rsid w:val="00D064C8"/>
    <w:rsid w:val="00D0696B"/>
    <w:rsid w:val="00D075BF"/>
    <w:rsid w:val="00D07A0F"/>
    <w:rsid w:val="00D12AF4"/>
    <w:rsid w:val="00D13305"/>
    <w:rsid w:val="00D14135"/>
    <w:rsid w:val="00D15797"/>
    <w:rsid w:val="00D17A72"/>
    <w:rsid w:val="00D20A5F"/>
    <w:rsid w:val="00D2384F"/>
    <w:rsid w:val="00D23C0F"/>
    <w:rsid w:val="00D24BAB"/>
    <w:rsid w:val="00D261EF"/>
    <w:rsid w:val="00D36304"/>
    <w:rsid w:val="00D3785C"/>
    <w:rsid w:val="00D4041B"/>
    <w:rsid w:val="00D41E36"/>
    <w:rsid w:val="00D42DD2"/>
    <w:rsid w:val="00D43C2C"/>
    <w:rsid w:val="00D44D20"/>
    <w:rsid w:val="00D450DA"/>
    <w:rsid w:val="00D468BC"/>
    <w:rsid w:val="00D47FB4"/>
    <w:rsid w:val="00D62340"/>
    <w:rsid w:val="00D646AF"/>
    <w:rsid w:val="00D679A3"/>
    <w:rsid w:val="00D71955"/>
    <w:rsid w:val="00D7784C"/>
    <w:rsid w:val="00D814A1"/>
    <w:rsid w:val="00D83B9B"/>
    <w:rsid w:val="00D84DEC"/>
    <w:rsid w:val="00D86544"/>
    <w:rsid w:val="00D87A35"/>
    <w:rsid w:val="00D9058F"/>
    <w:rsid w:val="00D955ED"/>
    <w:rsid w:val="00D9794A"/>
    <w:rsid w:val="00DA19B3"/>
    <w:rsid w:val="00DA19C4"/>
    <w:rsid w:val="00DA688C"/>
    <w:rsid w:val="00DB0C9F"/>
    <w:rsid w:val="00DB6BAB"/>
    <w:rsid w:val="00DB738A"/>
    <w:rsid w:val="00DB7860"/>
    <w:rsid w:val="00DC0EBA"/>
    <w:rsid w:val="00DC25E2"/>
    <w:rsid w:val="00DC3D20"/>
    <w:rsid w:val="00DC6E96"/>
    <w:rsid w:val="00DD240A"/>
    <w:rsid w:val="00DD30EC"/>
    <w:rsid w:val="00DE0B6D"/>
    <w:rsid w:val="00DE13EC"/>
    <w:rsid w:val="00DE1C2C"/>
    <w:rsid w:val="00DE2344"/>
    <w:rsid w:val="00DE48E6"/>
    <w:rsid w:val="00DE4ECF"/>
    <w:rsid w:val="00DE540F"/>
    <w:rsid w:val="00DE55EE"/>
    <w:rsid w:val="00DE6021"/>
    <w:rsid w:val="00DF19C7"/>
    <w:rsid w:val="00DF26A4"/>
    <w:rsid w:val="00DF2B16"/>
    <w:rsid w:val="00DF7271"/>
    <w:rsid w:val="00DF73D4"/>
    <w:rsid w:val="00E003BB"/>
    <w:rsid w:val="00E04E78"/>
    <w:rsid w:val="00E0659F"/>
    <w:rsid w:val="00E15BA7"/>
    <w:rsid w:val="00E2176C"/>
    <w:rsid w:val="00E2298C"/>
    <w:rsid w:val="00E22C70"/>
    <w:rsid w:val="00E23D22"/>
    <w:rsid w:val="00E24F74"/>
    <w:rsid w:val="00E26A35"/>
    <w:rsid w:val="00E2719C"/>
    <w:rsid w:val="00E274FD"/>
    <w:rsid w:val="00E27FD1"/>
    <w:rsid w:val="00E32137"/>
    <w:rsid w:val="00E33753"/>
    <w:rsid w:val="00E34452"/>
    <w:rsid w:val="00E34F97"/>
    <w:rsid w:val="00E35D05"/>
    <w:rsid w:val="00E363B4"/>
    <w:rsid w:val="00E36DA6"/>
    <w:rsid w:val="00E40EF3"/>
    <w:rsid w:val="00E42828"/>
    <w:rsid w:val="00E42DFF"/>
    <w:rsid w:val="00E46144"/>
    <w:rsid w:val="00E50DA9"/>
    <w:rsid w:val="00E51F66"/>
    <w:rsid w:val="00E53898"/>
    <w:rsid w:val="00E54C64"/>
    <w:rsid w:val="00E54D41"/>
    <w:rsid w:val="00E55D87"/>
    <w:rsid w:val="00E5664B"/>
    <w:rsid w:val="00E569B5"/>
    <w:rsid w:val="00E57BC7"/>
    <w:rsid w:val="00E57D9F"/>
    <w:rsid w:val="00E63072"/>
    <w:rsid w:val="00E63850"/>
    <w:rsid w:val="00E64B3C"/>
    <w:rsid w:val="00E665A5"/>
    <w:rsid w:val="00E6675F"/>
    <w:rsid w:val="00E67927"/>
    <w:rsid w:val="00E70067"/>
    <w:rsid w:val="00E70EA2"/>
    <w:rsid w:val="00E722C9"/>
    <w:rsid w:val="00E740FE"/>
    <w:rsid w:val="00E75AD5"/>
    <w:rsid w:val="00E77383"/>
    <w:rsid w:val="00E78D65"/>
    <w:rsid w:val="00E93EE1"/>
    <w:rsid w:val="00EA0005"/>
    <w:rsid w:val="00EA01F6"/>
    <w:rsid w:val="00EA0A05"/>
    <w:rsid w:val="00EA0A16"/>
    <w:rsid w:val="00EA296C"/>
    <w:rsid w:val="00EA3818"/>
    <w:rsid w:val="00EA3DB1"/>
    <w:rsid w:val="00EA7306"/>
    <w:rsid w:val="00EA7487"/>
    <w:rsid w:val="00EA75C7"/>
    <w:rsid w:val="00EB01B2"/>
    <w:rsid w:val="00EB01D8"/>
    <w:rsid w:val="00EB0A82"/>
    <w:rsid w:val="00EB3099"/>
    <w:rsid w:val="00EB40F7"/>
    <w:rsid w:val="00EB4D84"/>
    <w:rsid w:val="00EB5BB2"/>
    <w:rsid w:val="00EB7759"/>
    <w:rsid w:val="00EC05B9"/>
    <w:rsid w:val="00EC67A8"/>
    <w:rsid w:val="00ED2476"/>
    <w:rsid w:val="00ED4667"/>
    <w:rsid w:val="00ED5E77"/>
    <w:rsid w:val="00EE008B"/>
    <w:rsid w:val="00EE386E"/>
    <w:rsid w:val="00EE4303"/>
    <w:rsid w:val="00EE4C8C"/>
    <w:rsid w:val="00EF242C"/>
    <w:rsid w:val="00F00521"/>
    <w:rsid w:val="00F016D4"/>
    <w:rsid w:val="00F020AF"/>
    <w:rsid w:val="00F060E5"/>
    <w:rsid w:val="00F07E50"/>
    <w:rsid w:val="00F07F09"/>
    <w:rsid w:val="00F12A65"/>
    <w:rsid w:val="00F211CA"/>
    <w:rsid w:val="00F23561"/>
    <w:rsid w:val="00F23DCA"/>
    <w:rsid w:val="00F262DF"/>
    <w:rsid w:val="00F267A8"/>
    <w:rsid w:val="00F306A9"/>
    <w:rsid w:val="00F306FC"/>
    <w:rsid w:val="00F31DC1"/>
    <w:rsid w:val="00F35512"/>
    <w:rsid w:val="00F35C0C"/>
    <w:rsid w:val="00F37862"/>
    <w:rsid w:val="00F406D8"/>
    <w:rsid w:val="00F428D2"/>
    <w:rsid w:val="00F44A42"/>
    <w:rsid w:val="00F5150F"/>
    <w:rsid w:val="00F53222"/>
    <w:rsid w:val="00F5526C"/>
    <w:rsid w:val="00F574E1"/>
    <w:rsid w:val="00F608FF"/>
    <w:rsid w:val="00F62441"/>
    <w:rsid w:val="00F64C2D"/>
    <w:rsid w:val="00F66897"/>
    <w:rsid w:val="00F67BB1"/>
    <w:rsid w:val="00F67F72"/>
    <w:rsid w:val="00F70F83"/>
    <w:rsid w:val="00F71252"/>
    <w:rsid w:val="00F7300F"/>
    <w:rsid w:val="00F74786"/>
    <w:rsid w:val="00F7499C"/>
    <w:rsid w:val="00F761A3"/>
    <w:rsid w:val="00F778A6"/>
    <w:rsid w:val="00F81A81"/>
    <w:rsid w:val="00F85F40"/>
    <w:rsid w:val="00F9202E"/>
    <w:rsid w:val="00F9766B"/>
    <w:rsid w:val="00FA034C"/>
    <w:rsid w:val="00FA440C"/>
    <w:rsid w:val="00FA7299"/>
    <w:rsid w:val="00FB1159"/>
    <w:rsid w:val="00FB147E"/>
    <w:rsid w:val="00FB1D63"/>
    <w:rsid w:val="00FB44FB"/>
    <w:rsid w:val="00FB5905"/>
    <w:rsid w:val="00FB6746"/>
    <w:rsid w:val="00FB7BC3"/>
    <w:rsid w:val="00FC0544"/>
    <w:rsid w:val="00FC6B35"/>
    <w:rsid w:val="00FD2934"/>
    <w:rsid w:val="00FD4163"/>
    <w:rsid w:val="00FD4A21"/>
    <w:rsid w:val="00FD52F5"/>
    <w:rsid w:val="00FD543E"/>
    <w:rsid w:val="00FE1B67"/>
    <w:rsid w:val="00FE2E0E"/>
    <w:rsid w:val="00FE4021"/>
    <w:rsid w:val="00FE598C"/>
    <w:rsid w:val="00FE6908"/>
    <w:rsid w:val="00FE7AF5"/>
    <w:rsid w:val="00FF0F17"/>
    <w:rsid w:val="00FF2757"/>
    <w:rsid w:val="00FF294F"/>
    <w:rsid w:val="00FF7008"/>
    <w:rsid w:val="00FF7318"/>
    <w:rsid w:val="01414B00"/>
    <w:rsid w:val="0157FFD4"/>
    <w:rsid w:val="016D1A74"/>
    <w:rsid w:val="019A22A7"/>
    <w:rsid w:val="01BAB642"/>
    <w:rsid w:val="020E10B6"/>
    <w:rsid w:val="02188740"/>
    <w:rsid w:val="02713C90"/>
    <w:rsid w:val="028C61B3"/>
    <w:rsid w:val="028D18EE"/>
    <w:rsid w:val="028D1D45"/>
    <w:rsid w:val="02A5AAC8"/>
    <w:rsid w:val="02D0FCF2"/>
    <w:rsid w:val="02DD1B61"/>
    <w:rsid w:val="02F34A17"/>
    <w:rsid w:val="02F582BD"/>
    <w:rsid w:val="030BA9AE"/>
    <w:rsid w:val="030D0AA4"/>
    <w:rsid w:val="0322287B"/>
    <w:rsid w:val="032C9630"/>
    <w:rsid w:val="0359AAE9"/>
    <w:rsid w:val="035BB770"/>
    <w:rsid w:val="037C332F"/>
    <w:rsid w:val="03BBC4CE"/>
    <w:rsid w:val="03D046DC"/>
    <w:rsid w:val="0469281F"/>
    <w:rsid w:val="046FF622"/>
    <w:rsid w:val="0535A255"/>
    <w:rsid w:val="05CFCE53"/>
    <w:rsid w:val="05D426E5"/>
    <w:rsid w:val="0601B4B6"/>
    <w:rsid w:val="060B0E48"/>
    <w:rsid w:val="06359C9D"/>
    <w:rsid w:val="06D2C4F8"/>
    <w:rsid w:val="0723A0B8"/>
    <w:rsid w:val="074D8C30"/>
    <w:rsid w:val="0756CEE9"/>
    <w:rsid w:val="079E28C0"/>
    <w:rsid w:val="07F3E2C6"/>
    <w:rsid w:val="08040756"/>
    <w:rsid w:val="08984E54"/>
    <w:rsid w:val="08E95C91"/>
    <w:rsid w:val="09107821"/>
    <w:rsid w:val="097E5E28"/>
    <w:rsid w:val="09828044"/>
    <w:rsid w:val="09828C05"/>
    <w:rsid w:val="098E0985"/>
    <w:rsid w:val="09F2403F"/>
    <w:rsid w:val="09FE1978"/>
    <w:rsid w:val="0A14C91E"/>
    <w:rsid w:val="0A573DE9"/>
    <w:rsid w:val="0A7669FE"/>
    <w:rsid w:val="0A96DD39"/>
    <w:rsid w:val="0ADF37A6"/>
    <w:rsid w:val="0AEB15F0"/>
    <w:rsid w:val="0B036161"/>
    <w:rsid w:val="0B5BE488"/>
    <w:rsid w:val="0B6A7FEC"/>
    <w:rsid w:val="0B7B320F"/>
    <w:rsid w:val="0B8FC917"/>
    <w:rsid w:val="0BAB4C49"/>
    <w:rsid w:val="0BBA8729"/>
    <w:rsid w:val="0C336DD7"/>
    <w:rsid w:val="0C3F93EF"/>
    <w:rsid w:val="0C457AEF"/>
    <w:rsid w:val="0C78761D"/>
    <w:rsid w:val="0C87861B"/>
    <w:rsid w:val="0C8F64F4"/>
    <w:rsid w:val="0CAD81F5"/>
    <w:rsid w:val="0CC5AA47"/>
    <w:rsid w:val="0CD43990"/>
    <w:rsid w:val="0CDEE3B7"/>
    <w:rsid w:val="0D03F4AE"/>
    <w:rsid w:val="0D09ED18"/>
    <w:rsid w:val="0D34290E"/>
    <w:rsid w:val="0D388137"/>
    <w:rsid w:val="0D9A6582"/>
    <w:rsid w:val="0DD69726"/>
    <w:rsid w:val="0E48C037"/>
    <w:rsid w:val="0E868380"/>
    <w:rsid w:val="0EA72B6C"/>
    <w:rsid w:val="0EA7A087"/>
    <w:rsid w:val="0EA7AEC3"/>
    <w:rsid w:val="0ECFF96F"/>
    <w:rsid w:val="0F23CD55"/>
    <w:rsid w:val="0F3F3ADC"/>
    <w:rsid w:val="0F65D5D3"/>
    <w:rsid w:val="0F9F0C1D"/>
    <w:rsid w:val="0FD5B050"/>
    <w:rsid w:val="0FDB5231"/>
    <w:rsid w:val="0FED9FAC"/>
    <w:rsid w:val="100CCE77"/>
    <w:rsid w:val="103DF2FD"/>
    <w:rsid w:val="10670F0B"/>
    <w:rsid w:val="109CB448"/>
    <w:rsid w:val="10F3C37F"/>
    <w:rsid w:val="112E2C57"/>
    <w:rsid w:val="1156FD2D"/>
    <w:rsid w:val="11AF5646"/>
    <w:rsid w:val="11BB070E"/>
    <w:rsid w:val="12372107"/>
    <w:rsid w:val="123F8421"/>
    <w:rsid w:val="126A97FD"/>
    <w:rsid w:val="1280D2F9"/>
    <w:rsid w:val="1282F899"/>
    <w:rsid w:val="12D6284F"/>
    <w:rsid w:val="1308D9B3"/>
    <w:rsid w:val="13099212"/>
    <w:rsid w:val="1314F2FD"/>
    <w:rsid w:val="13672ED2"/>
    <w:rsid w:val="138FE5D9"/>
    <w:rsid w:val="13BD96FA"/>
    <w:rsid w:val="1408B25F"/>
    <w:rsid w:val="14376477"/>
    <w:rsid w:val="148E9DEF"/>
    <w:rsid w:val="1504D8CE"/>
    <w:rsid w:val="152477E8"/>
    <w:rsid w:val="158F1945"/>
    <w:rsid w:val="15D4B52D"/>
    <w:rsid w:val="15D98D17"/>
    <w:rsid w:val="15E3D859"/>
    <w:rsid w:val="15FB57CB"/>
    <w:rsid w:val="1608DE62"/>
    <w:rsid w:val="160DBCC6"/>
    <w:rsid w:val="161ECC66"/>
    <w:rsid w:val="1646A208"/>
    <w:rsid w:val="168C8F51"/>
    <w:rsid w:val="16B553B5"/>
    <w:rsid w:val="171D007A"/>
    <w:rsid w:val="1750D9BF"/>
    <w:rsid w:val="1776B1DB"/>
    <w:rsid w:val="17C3190C"/>
    <w:rsid w:val="17F21A39"/>
    <w:rsid w:val="18536B4B"/>
    <w:rsid w:val="1863F8AD"/>
    <w:rsid w:val="18B530B4"/>
    <w:rsid w:val="18E774E0"/>
    <w:rsid w:val="18F96873"/>
    <w:rsid w:val="1935BF8A"/>
    <w:rsid w:val="1949F944"/>
    <w:rsid w:val="19537504"/>
    <w:rsid w:val="1955615C"/>
    <w:rsid w:val="19C0F294"/>
    <w:rsid w:val="19C0F413"/>
    <w:rsid w:val="19C55445"/>
    <w:rsid w:val="1A185270"/>
    <w:rsid w:val="1A3CBCFA"/>
    <w:rsid w:val="1A46D1DE"/>
    <w:rsid w:val="1A550AF8"/>
    <w:rsid w:val="1A5FC02D"/>
    <w:rsid w:val="1A8A15E5"/>
    <w:rsid w:val="1AB13DBF"/>
    <w:rsid w:val="1AC193F9"/>
    <w:rsid w:val="1ACB0400"/>
    <w:rsid w:val="1AD7D30F"/>
    <w:rsid w:val="1AF5E078"/>
    <w:rsid w:val="1B196CD8"/>
    <w:rsid w:val="1B22D111"/>
    <w:rsid w:val="1B46C180"/>
    <w:rsid w:val="1BB5C5D3"/>
    <w:rsid w:val="1CAF3989"/>
    <w:rsid w:val="1CD52804"/>
    <w:rsid w:val="1CF9159E"/>
    <w:rsid w:val="1D0BDF7A"/>
    <w:rsid w:val="1D5F66A1"/>
    <w:rsid w:val="1D89A21F"/>
    <w:rsid w:val="1DA88E4A"/>
    <w:rsid w:val="1DB59B3C"/>
    <w:rsid w:val="1DEB2C71"/>
    <w:rsid w:val="1DF61F67"/>
    <w:rsid w:val="1DF65FBC"/>
    <w:rsid w:val="1E368A46"/>
    <w:rsid w:val="1E6608F5"/>
    <w:rsid w:val="1E8DF31C"/>
    <w:rsid w:val="1EDE251B"/>
    <w:rsid w:val="1F1BEA69"/>
    <w:rsid w:val="1F559982"/>
    <w:rsid w:val="1F5D8708"/>
    <w:rsid w:val="1F7138BF"/>
    <w:rsid w:val="1F8BA561"/>
    <w:rsid w:val="1FB66FC2"/>
    <w:rsid w:val="2008D64E"/>
    <w:rsid w:val="20179711"/>
    <w:rsid w:val="201B6D6C"/>
    <w:rsid w:val="20278A77"/>
    <w:rsid w:val="204633E9"/>
    <w:rsid w:val="20550B35"/>
    <w:rsid w:val="20AD2C27"/>
    <w:rsid w:val="20E42BF6"/>
    <w:rsid w:val="2167A448"/>
    <w:rsid w:val="21AD321D"/>
    <w:rsid w:val="21F9A995"/>
    <w:rsid w:val="2209BD99"/>
    <w:rsid w:val="220E81DD"/>
    <w:rsid w:val="22485D9D"/>
    <w:rsid w:val="2252A6CF"/>
    <w:rsid w:val="22883341"/>
    <w:rsid w:val="2288D98E"/>
    <w:rsid w:val="22AE9A11"/>
    <w:rsid w:val="22BB5B6E"/>
    <w:rsid w:val="238F6914"/>
    <w:rsid w:val="23DA4FB0"/>
    <w:rsid w:val="23FB54AB"/>
    <w:rsid w:val="24040DF5"/>
    <w:rsid w:val="2455892A"/>
    <w:rsid w:val="2495F6E5"/>
    <w:rsid w:val="24A7ECDC"/>
    <w:rsid w:val="2507AFC1"/>
    <w:rsid w:val="2587E66C"/>
    <w:rsid w:val="259CB0E8"/>
    <w:rsid w:val="25B05C5B"/>
    <w:rsid w:val="261710BD"/>
    <w:rsid w:val="268D60B2"/>
    <w:rsid w:val="26A38022"/>
    <w:rsid w:val="26A3CBF1"/>
    <w:rsid w:val="26C51DEA"/>
    <w:rsid w:val="26CAC9EF"/>
    <w:rsid w:val="26F3CD49"/>
    <w:rsid w:val="26FBA956"/>
    <w:rsid w:val="26FC83FA"/>
    <w:rsid w:val="270BFF4C"/>
    <w:rsid w:val="2729C754"/>
    <w:rsid w:val="27A5B464"/>
    <w:rsid w:val="27D15E9D"/>
    <w:rsid w:val="27D63B27"/>
    <w:rsid w:val="27D97FCD"/>
    <w:rsid w:val="27EE9554"/>
    <w:rsid w:val="2852B115"/>
    <w:rsid w:val="28717C9B"/>
    <w:rsid w:val="28C37296"/>
    <w:rsid w:val="28C8C96B"/>
    <w:rsid w:val="28EE8655"/>
    <w:rsid w:val="2941D489"/>
    <w:rsid w:val="29425514"/>
    <w:rsid w:val="29620CCD"/>
    <w:rsid w:val="29DF03E4"/>
    <w:rsid w:val="29F44956"/>
    <w:rsid w:val="2A3202E9"/>
    <w:rsid w:val="2A654E7F"/>
    <w:rsid w:val="2A8E8A4B"/>
    <w:rsid w:val="2AA5B463"/>
    <w:rsid w:val="2ABAC80C"/>
    <w:rsid w:val="2AE401AE"/>
    <w:rsid w:val="2AE69160"/>
    <w:rsid w:val="2B33C872"/>
    <w:rsid w:val="2B5AE7D2"/>
    <w:rsid w:val="2B80B267"/>
    <w:rsid w:val="2B830F06"/>
    <w:rsid w:val="2B8D4E44"/>
    <w:rsid w:val="2B9A7CD4"/>
    <w:rsid w:val="2CC126FE"/>
    <w:rsid w:val="2CDD8FD6"/>
    <w:rsid w:val="2CDFB6C8"/>
    <w:rsid w:val="2D05722A"/>
    <w:rsid w:val="2D680999"/>
    <w:rsid w:val="2DC96543"/>
    <w:rsid w:val="2DEBA4FE"/>
    <w:rsid w:val="2E2B8BFB"/>
    <w:rsid w:val="2E2E9AAE"/>
    <w:rsid w:val="2E6B6E9B"/>
    <w:rsid w:val="2E796037"/>
    <w:rsid w:val="2EB97CE9"/>
    <w:rsid w:val="2ED77A6B"/>
    <w:rsid w:val="2EF6EE42"/>
    <w:rsid w:val="2F069328"/>
    <w:rsid w:val="2F110DD6"/>
    <w:rsid w:val="2F229C95"/>
    <w:rsid w:val="2F6A942C"/>
    <w:rsid w:val="2FF6D39F"/>
    <w:rsid w:val="2FFE2F2D"/>
    <w:rsid w:val="3070D2C3"/>
    <w:rsid w:val="31024185"/>
    <w:rsid w:val="310C62BA"/>
    <w:rsid w:val="312345C0"/>
    <w:rsid w:val="3130DB00"/>
    <w:rsid w:val="31CCCB5F"/>
    <w:rsid w:val="3210E338"/>
    <w:rsid w:val="32112996"/>
    <w:rsid w:val="3216EEF1"/>
    <w:rsid w:val="3231C7C9"/>
    <w:rsid w:val="3259BC0A"/>
    <w:rsid w:val="325FEDC0"/>
    <w:rsid w:val="335213E7"/>
    <w:rsid w:val="338C665C"/>
    <w:rsid w:val="33C388FD"/>
    <w:rsid w:val="33F77007"/>
    <w:rsid w:val="342D1EB7"/>
    <w:rsid w:val="3443BB7B"/>
    <w:rsid w:val="348507BB"/>
    <w:rsid w:val="34942A87"/>
    <w:rsid w:val="34EDE448"/>
    <w:rsid w:val="3543E551"/>
    <w:rsid w:val="356063DB"/>
    <w:rsid w:val="356E9CF5"/>
    <w:rsid w:val="35D58B5F"/>
    <w:rsid w:val="35DD0607"/>
    <w:rsid w:val="35FBB43D"/>
    <w:rsid w:val="36801F83"/>
    <w:rsid w:val="369C2A03"/>
    <w:rsid w:val="374944CC"/>
    <w:rsid w:val="37F0EB88"/>
    <w:rsid w:val="381726A5"/>
    <w:rsid w:val="383C4BF0"/>
    <w:rsid w:val="38B6D38E"/>
    <w:rsid w:val="38DC7C28"/>
    <w:rsid w:val="395B6F6F"/>
    <w:rsid w:val="396972A1"/>
    <w:rsid w:val="398DC666"/>
    <w:rsid w:val="39CDD03D"/>
    <w:rsid w:val="39DE6141"/>
    <w:rsid w:val="39E8D972"/>
    <w:rsid w:val="3A56D60D"/>
    <w:rsid w:val="3A7699CE"/>
    <w:rsid w:val="3A7CBA94"/>
    <w:rsid w:val="3A9D351C"/>
    <w:rsid w:val="3AB5185E"/>
    <w:rsid w:val="3AFF86E0"/>
    <w:rsid w:val="3B33BD7F"/>
    <w:rsid w:val="3B59122F"/>
    <w:rsid w:val="3BB1E15B"/>
    <w:rsid w:val="3BC871D2"/>
    <w:rsid w:val="3C79E7D4"/>
    <w:rsid w:val="3C9C9FE7"/>
    <w:rsid w:val="3CBD1BB4"/>
    <w:rsid w:val="3CE7855C"/>
    <w:rsid w:val="3D2C0EF0"/>
    <w:rsid w:val="3D4E150F"/>
    <w:rsid w:val="3D5FA414"/>
    <w:rsid w:val="3D76C9A3"/>
    <w:rsid w:val="3D91F175"/>
    <w:rsid w:val="3DB0E6E1"/>
    <w:rsid w:val="3DECB920"/>
    <w:rsid w:val="3DF98AE7"/>
    <w:rsid w:val="3E15B835"/>
    <w:rsid w:val="3E2C875B"/>
    <w:rsid w:val="3E3A3FA5"/>
    <w:rsid w:val="3E58DC17"/>
    <w:rsid w:val="3EDE1000"/>
    <w:rsid w:val="3F4481A1"/>
    <w:rsid w:val="3F6C4589"/>
    <w:rsid w:val="3FA9DC8B"/>
    <w:rsid w:val="3FC2A60A"/>
    <w:rsid w:val="3FDAECB4"/>
    <w:rsid w:val="4004EDB9"/>
    <w:rsid w:val="40457B93"/>
    <w:rsid w:val="40570972"/>
    <w:rsid w:val="408C88CE"/>
    <w:rsid w:val="40C2DF34"/>
    <w:rsid w:val="40F81443"/>
    <w:rsid w:val="411F1755"/>
    <w:rsid w:val="415185A2"/>
    <w:rsid w:val="41832854"/>
    <w:rsid w:val="423B1172"/>
    <w:rsid w:val="428C2637"/>
    <w:rsid w:val="42910B8C"/>
    <w:rsid w:val="42B97740"/>
    <w:rsid w:val="42BA408E"/>
    <w:rsid w:val="42BC118E"/>
    <w:rsid w:val="42C82003"/>
    <w:rsid w:val="42E92958"/>
    <w:rsid w:val="42F6C2A8"/>
    <w:rsid w:val="430E0D50"/>
    <w:rsid w:val="433D0097"/>
    <w:rsid w:val="43592DE5"/>
    <w:rsid w:val="435ACF84"/>
    <w:rsid w:val="43971222"/>
    <w:rsid w:val="43D6E1D3"/>
    <w:rsid w:val="43FF3ABB"/>
    <w:rsid w:val="441E6E87"/>
    <w:rsid w:val="4422065B"/>
    <w:rsid w:val="4487DF61"/>
    <w:rsid w:val="44A98430"/>
    <w:rsid w:val="44BDA349"/>
    <w:rsid w:val="44FAE480"/>
    <w:rsid w:val="451EB1F8"/>
    <w:rsid w:val="454863F2"/>
    <w:rsid w:val="45557A43"/>
    <w:rsid w:val="45B8933D"/>
    <w:rsid w:val="4622CEEF"/>
    <w:rsid w:val="462795A6"/>
    <w:rsid w:val="4657FC7B"/>
    <w:rsid w:val="4663CC7C"/>
    <w:rsid w:val="467DBA76"/>
    <w:rsid w:val="46A1DC44"/>
    <w:rsid w:val="46C5213A"/>
    <w:rsid w:val="46E82961"/>
    <w:rsid w:val="4792F321"/>
    <w:rsid w:val="4793F297"/>
    <w:rsid w:val="47BF8023"/>
    <w:rsid w:val="47C36607"/>
    <w:rsid w:val="4885EDED"/>
    <w:rsid w:val="4900666C"/>
    <w:rsid w:val="491100DD"/>
    <w:rsid w:val="49570047"/>
    <w:rsid w:val="495D4DDA"/>
    <w:rsid w:val="49768DC4"/>
    <w:rsid w:val="4A39F5A0"/>
    <w:rsid w:val="4B3C17B2"/>
    <w:rsid w:val="4B6BE5DF"/>
    <w:rsid w:val="4B754D67"/>
    <w:rsid w:val="4B76AE2D"/>
    <w:rsid w:val="4B7B371C"/>
    <w:rsid w:val="4C6AE15A"/>
    <w:rsid w:val="4C826412"/>
    <w:rsid w:val="4D73DA6F"/>
    <w:rsid w:val="4DADC18B"/>
    <w:rsid w:val="4DBB1562"/>
    <w:rsid w:val="4E2D6FC5"/>
    <w:rsid w:val="4E472D2F"/>
    <w:rsid w:val="4E7B70A4"/>
    <w:rsid w:val="4EAD68FB"/>
    <w:rsid w:val="4F29D83A"/>
    <w:rsid w:val="4F3F9AF0"/>
    <w:rsid w:val="4F414B52"/>
    <w:rsid w:val="4F8D3D45"/>
    <w:rsid w:val="4FA7A859"/>
    <w:rsid w:val="4FC4CED8"/>
    <w:rsid w:val="4FCE77EC"/>
    <w:rsid w:val="4FEF1014"/>
    <w:rsid w:val="4FF7D46B"/>
    <w:rsid w:val="503A7625"/>
    <w:rsid w:val="50695225"/>
    <w:rsid w:val="5069C896"/>
    <w:rsid w:val="506D46BE"/>
    <w:rsid w:val="50E5AB49"/>
    <w:rsid w:val="50F27D4F"/>
    <w:rsid w:val="510E00E5"/>
    <w:rsid w:val="5178E342"/>
    <w:rsid w:val="51E9F52F"/>
    <w:rsid w:val="51EEC7D1"/>
    <w:rsid w:val="51F8D44A"/>
    <w:rsid w:val="5295996E"/>
    <w:rsid w:val="52DF48A7"/>
    <w:rsid w:val="53044417"/>
    <w:rsid w:val="5323732B"/>
    <w:rsid w:val="5357AFCD"/>
    <w:rsid w:val="540BCEB3"/>
    <w:rsid w:val="546FBCF7"/>
    <w:rsid w:val="54711FF1"/>
    <w:rsid w:val="54A65BA1"/>
    <w:rsid w:val="54C16A60"/>
    <w:rsid w:val="552DBC88"/>
    <w:rsid w:val="55789DC1"/>
    <w:rsid w:val="55C05582"/>
    <w:rsid w:val="55FA9899"/>
    <w:rsid w:val="560DF142"/>
    <w:rsid w:val="562B653C"/>
    <w:rsid w:val="5643BA8C"/>
    <w:rsid w:val="56689AF0"/>
    <w:rsid w:val="56868A96"/>
    <w:rsid w:val="56A457C2"/>
    <w:rsid w:val="572AB0D7"/>
    <w:rsid w:val="5739F237"/>
    <w:rsid w:val="5782A26B"/>
    <w:rsid w:val="57A83F8D"/>
    <w:rsid w:val="57AFA26A"/>
    <w:rsid w:val="57E3D1DE"/>
    <w:rsid w:val="5833B9AE"/>
    <w:rsid w:val="583C7E2A"/>
    <w:rsid w:val="58737E5E"/>
    <w:rsid w:val="5964FF2D"/>
    <w:rsid w:val="59B98BF0"/>
    <w:rsid w:val="59E27C50"/>
    <w:rsid w:val="59F0E3FC"/>
    <w:rsid w:val="5A18FC52"/>
    <w:rsid w:val="5A5BA143"/>
    <w:rsid w:val="5A9BAE6A"/>
    <w:rsid w:val="5ACE1ACF"/>
    <w:rsid w:val="5B52B253"/>
    <w:rsid w:val="5B913B1A"/>
    <w:rsid w:val="5BCE6FE2"/>
    <w:rsid w:val="5BCF8FA8"/>
    <w:rsid w:val="5BD84253"/>
    <w:rsid w:val="5BE14AE6"/>
    <w:rsid w:val="5BFE1E81"/>
    <w:rsid w:val="5C087419"/>
    <w:rsid w:val="5C5135A8"/>
    <w:rsid w:val="5CAF9D6F"/>
    <w:rsid w:val="5D24E24F"/>
    <w:rsid w:val="5D2CDBD0"/>
    <w:rsid w:val="5D465D72"/>
    <w:rsid w:val="5D4A1C6B"/>
    <w:rsid w:val="5D79F537"/>
    <w:rsid w:val="5D9F0087"/>
    <w:rsid w:val="5DAE0842"/>
    <w:rsid w:val="5DE87B95"/>
    <w:rsid w:val="5E33AA9A"/>
    <w:rsid w:val="5E3CED53"/>
    <w:rsid w:val="5E4267BD"/>
    <w:rsid w:val="5E5160A6"/>
    <w:rsid w:val="5E55506E"/>
    <w:rsid w:val="5EE3A58E"/>
    <w:rsid w:val="5F06697E"/>
    <w:rsid w:val="5F0F0B59"/>
    <w:rsid w:val="5F2295DC"/>
    <w:rsid w:val="5F861A80"/>
    <w:rsid w:val="5FC80942"/>
    <w:rsid w:val="6031C093"/>
    <w:rsid w:val="60849686"/>
    <w:rsid w:val="613332DB"/>
    <w:rsid w:val="6166EAA6"/>
    <w:rsid w:val="619C2D5B"/>
    <w:rsid w:val="61AB7578"/>
    <w:rsid w:val="61B7D9DF"/>
    <w:rsid w:val="6206173E"/>
    <w:rsid w:val="62350FC2"/>
    <w:rsid w:val="63158975"/>
    <w:rsid w:val="634F5DC3"/>
    <w:rsid w:val="63C9C0DE"/>
    <w:rsid w:val="63F4EE80"/>
    <w:rsid w:val="642490AA"/>
    <w:rsid w:val="645DDF04"/>
    <w:rsid w:val="649F9305"/>
    <w:rsid w:val="65209237"/>
    <w:rsid w:val="652A957F"/>
    <w:rsid w:val="652DA34A"/>
    <w:rsid w:val="65357EC2"/>
    <w:rsid w:val="657BB5B4"/>
    <w:rsid w:val="6590D2D8"/>
    <w:rsid w:val="6593C969"/>
    <w:rsid w:val="65DCCB69"/>
    <w:rsid w:val="661E6AEF"/>
    <w:rsid w:val="6654CCB2"/>
    <w:rsid w:val="66701FCF"/>
    <w:rsid w:val="6697749C"/>
    <w:rsid w:val="66AFE0CF"/>
    <w:rsid w:val="66B110E5"/>
    <w:rsid w:val="66DEEB87"/>
    <w:rsid w:val="66E06350"/>
    <w:rsid w:val="66E0D765"/>
    <w:rsid w:val="67175837"/>
    <w:rsid w:val="67195715"/>
    <w:rsid w:val="67765EF3"/>
    <w:rsid w:val="679D2C76"/>
    <w:rsid w:val="684B47C9"/>
    <w:rsid w:val="6863B068"/>
    <w:rsid w:val="689F067F"/>
    <w:rsid w:val="69970D02"/>
    <w:rsid w:val="69ACD46A"/>
    <w:rsid w:val="69FC8AFB"/>
    <w:rsid w:val="6A1F6675"/>
    <w:rsid w:val="6A20DEBA"/>
    <w:rsid w:val="6A2E6583"/>
    <w:rsid w:val="6A688B22"/>
    <w:rsid w:val="6AB72AEC"/>
    <w:rsid w:val="6ACD2088"/>
    <w:rsid w:val="6AFD0FCB"/>
    <w:rsid w:val="6AFDA871"/>
    <w:rsid w:val="6B0DCCEC"/>
    <w:rsid w:val="6B152AEC"/>
    <w:rsid w:val="6B73B7E9"/>
    <w:rsid w:val="6B7D4BEF"/>
    <w:rsid w:val="6B9FD71C"/>
    <w:rsid w:val="6C1771BD"/>
    <w:rsid w:val="6C24B74D"/>
    <w:rsid w:val="6C2DBC9D"/>
    <w:rsid w:val="6C3F377C"/>
    <w:rsid w:val="6C7FB7CF"/>
    <w:rsid w:val="6CBA297B"/>
    <w:rsid w:val="6D71C384"/>
    <w:rsid w:val="6D889899"/>
    <w:rsid w:val="6D9EDB4E"/>
    <w:rsid w:val="6DB788D9"/>
    <w:rsid w:val="6DC6507E"/>
    <w:rsid w:val="6DDFACBC"/>
    <w:rsid w:val="6E0CA9CE"/>
    <w:rsid w:val="6E1BB46C"/>
    <w:rsid w:val="6E29ED86"/>
    <w:rsid w:val="6EB4ABD3"/>
    <w:rsid w:val="6EB704CE"/>
    <w:rsid w:val="6F11804F"/>
    <w:rsid w:val="6F8E46BC"/>
    <w:rsid w:val="6FBDFBC0"/>
    <w:rsid w:val="6FE4F83C"/>
    <w:rsid w:val="701033D8"/>
    <w:rsid w:val="702F0B90"/>
    <w:rsid w:val="703431C2"/>
    <w:rsid w:val="707C861B"/>
    <w:rsid w:val="70B7521B"/>
    <w:rsid w:val="712F72BB"/>
    <w:rsid w:val="7134BD82"/>
    <w:rsid w:val="713AACCE"/>
    <w:rsid w:val="7178FC36"/>
    <w:rsid w:val="71CC3598"/>
    <w:rsid w:val="720A44E3"/>
    <w:rsid w:val="72202F43"/>
    <w:rsid w:val="72523EF3"/>
    <w:rsid w:val="726C5407"/>
    <w:rsid w:val="726FBA57"/>
    <w:rsid w:val="7288FCA6"/>
    <w:rsid w:val="729D5EAB"/>
    <w:rsid w:val="732D754B"/>
    <w:rsid w:val="7340C65C"/>
    <w:rsid w:val="73B20D17"/>
    <w:rsid w:val="73D93E8F"/>
    <w:rsid w:val="73FD3E8B"/>
    <w:rsid w:val="742C9102"/>
    <w:rsid w:val="74F5937A"/>
    <w:rsid w:val="7501DFC5"/>
    <w:rsid w:val="75192D00"/>
    <w:rsid w:val="757830F5"/>
    <w:rsid w:val="75B51870"/>
    <w:rsid w:val="75DA99AB"/>
    <w:rsid w:val="75F58524"/>
    <w:rsid w:val="7618C76C"/>
    <w:rsid w:val="762EDEC6"/>
    <w:rsid w:val="769AB995"/>
    <w:rsid w:val="76BD6CAC"/>
    <w:rsid w:val="76E31C7F"/>
    <w:rsid w:val="76F3A066"/>
    <w:rsid w:val="77A70EA6"/>
    <w:rsid w:val="77DB5E41"/>
    <w:rsid w:val="7845A8E8"/>
    <w:rsid w:val="78626DEC"/>
    <w:rsid w:val="78A6A18F"/>
    <w:rsid w:val="78D66365"/>
    <w:rsid w:val="790FC006"/>
    <w:rsid w:val="7917A950"/>
    <w:rsid w:val="79A75CC0"/>
    <w:rsid w:val="79A77D90"/>
    <w:rsid w:val="7A0073EA"/>
    <w:rsid w:val="7A058759"/>
    <w:rsid w:val="7A55E0CA"/>
    <w:rsid w:val="7A91743D"/>
    <w:rsid w:val="7AAD60CE"/>
    <w:rsid w:val="7AB5A003"/>
    <w:rsid w:val="7ACA5BE0"/>
    <w:rsid w:val="7AE6656F"/>
    <w:rsid w:val="7B01F8BE"/>
    <w:rsid w:val="7B376074"/>
    <w:rsid w:val="7B423F24"/>
    <w:rsid w:val="7B7406F1"/>
    <w:rsid w:val="7BA886E2"/>
    <w:rsid w:val="7C08E1A0"/>
    <w:rsid w:val="7C4DCE6A"/>
    <w:rsid w:val="7C67B566"/>
    <w:rsid w:val="7CB1D939"/>
    <w:rsid w:val="7CD6D23D"/>
    <w:rsid w:val="7CD76492"/>
    <w:rsid w:val="7DAFECA2"/>
    <w:rsid w:val="7DC01C30"/>
    <w:rsid w:val="7E47D5A0"/>
    <w:rsid w:val="7E8177E7"/>
    <w:rsid w:val="7EBFDB63"/>
    <w:rsid w:val="7EC6184D"/>
    <w:rsid w:val="7ECA6E6B"/>
    <w:rsid w:val="7F037007"/>
    <w:rsid w:val="7F058EE0"/>
    <w:rsid w:val="7F4BBD03"/>
    <w:rsid w:val="7F55C66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8152B"/>
  <w15:chartTrackingRefBased/>
  <w15:docId w15:val="{C5AC155A-2CC3-A44F-A75E-CE5E58606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B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63A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7499C"/>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4B377C"/>
    <w:pPr>
      <w:spacing w:after="200" w:line="276" w:lineRule="auto"/>
      <w:ind w:left="720"/>
      <w:contextualSpacing/>
    </w:pPr>
    <w:rPr>
      <w:rFonts w:eastAsiaTheme="minorEastAsia" w:cs="Times New Roman"/>
      <w:lang w:eastAsia="tr-TR"/>
    </w:rPr>
  </w:style>
  <w:style w:type="paragraph" w:styleId="NoSpacing">
    <w:name w:val="No Spacing"/>
    <w:link w:val="NoSpacingChar"/>
    <w:uiPriority w:val="1"/>
    <w:qFormat/>
    <w:rsid w:val="004B377C"/>
    <w:pPr>
      <w:spacing w:after="0" w:line="240" w:lineRule="auto"/>
    </w:pPr>
  </w:style>
  <w:style w:type="character" w:styleId="Hyperlink">
    <w:name w:val="Hyperlink"/>
    <w:basedOn w:val="DefaultParagraphFont"/>
    <w:uiPriority w:val="99"/>
    <w:unhideWhenUsed/>
    <w:rsid w:val="00C04BA0"/>
    <w:rPr>
      <w:color w:val="0563C1" w:themeColor="hyperlink"/>
      <w:u w:val="single"/>
    </w:rPr>
  </w:style>
  <w:style w:type="character" w:styleId="UnresolvedMention">
    <w:name w:val="Unresolved Mention"/>
    <w:basedOn w:val="DefaultParagraphFont"/>
    <w:uiPriority w:val="99"/>
    <w:semiHidden/>
    <w:unhideWhenUsed/>
    <w:rsid w:val="00C04BA0"/>
    <w:rPr>
      <w:color w:val="605E5C"/>
      <w:shd w:val="clear" w:color="auto" w:fill="E1DFDD"/>
    </w:rPr>
  </w:style>
  <w:style w:type="character" w:customStyle="1" w:styleId="Heading1Char">
    <w:name w:val="Heading 1 Char"/>
    <w:basedOn w:val="DefaultParagraphFont"/>
    <w:link w:val="Heading1"/>
    <w:uiPriority w:val="9"/>
    <w:rsid w:val="00C04B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04BA0"/>
  </w:style>
  <w:style w:type="character" w:customStyle="1" w:styleId="fontstyle01">
    <w:name w:val="fontstyle01"/>
    <w:basedOn w:val="DefaultParagraphFont"/>
    <w:rsid w:val="006A3699"/>
    <w:rPr>
      <w:rFonts w:ascii="STIXGeneral-Regular" w:hAnsi="STIXGeneral-Regular" w:hint="default"/>
      <w:b w:val="0"/>
      <w:bCs w:val="0"/>
      <w:i w:val="0"/>
      <w:iCs w:val="0"/>
      <w:color w:val="000000"/>
      <w:sz w:val="22"/>
      <w:szCs w:val="22"/>
    </w:rPr>
  </w:style>
  <w:style w:type="character" w:styleId="FollowedHyperlink">
    <w:name w:val="FollowedHyperlink"/>
    <w:basedOn w:val="DefaultParagraphFont"/>
    <w:uiPriority w:val="99"/>
    <w:semiHidden/>
    <w:unhideWhenUsed/>
    <w:rsid w:val="004315E4"/>
    <w:rPr>
      <w:color w:val="954F72" w:themeColor="followedHyperlink"/>
      <w:u w:val="single"/>
    </w:rPr>
  </w:style>
  <w:style w:type="character" w:customStyle="1" w:styleId="fontstyle21">
    <w:name w:val="fontstyle21"/>
    <w:basedOn w:val="DefaultParagraphFont"/>
    <w:rsid w:val="00D450DA"/>
    <w:rPr>
      <w:rFonts w:ascii="GaramondMTPro-Italic" w:hAnsi="GaramondMTPro-Italic" w:hint="default"/>
      <w:b w:val="0"/>
      <w:bCs w:val="0"/>
      <w:i/>
      <w:iCs/>
      <w:color w:val="000000"/>
      <w:sz w:val="20"/>
      <w:szCs w:val="20"/>
    </w:rPr>
  </w:style>
  <w:style w:type="character" w:customStyle="1" w:styleId="Heading2Char">
    <w:name w:val="Heading 2 Char"/>
    <w:basedOn w:val="DefaultParagraphFont"/>
    <w:link w:val="Heading2"/>
    <w:uiPriority w:val="9"/>
    <w:rsid w:val="00563A1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94426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SpacingChar">
    <w:name w:val="No Spacing Char"/>
    <w:basedOn w:val="DefaultParagraphFont"/>
    <w:link w:val="NoSpacing"/>
    <w:uiPriority w:val="1"/>
    <w:rsid w:val="00AB6D2E"/>
  </w:style>
  <w:style w:type="paragraph" w:styleId="TOCHeading">
    <w:name w:val="TOC Heading"/>
    <w:basedOn w:val="Heading1"/>
    <w:next w:val="Normal"/>
    <w:uiPriority w:val="39"/>
    <w:unhideWhenUsed/>
    <w:qFormat/>
    <w:rsid w:val="00655FAC"/>
    <w:pPr>
      <w:outlineLvl w:val="9"/>
    </w:pPr>
  </w:style>
  <w:style w:type="paragraph" w:styleId="TOC2">
    <w:name w:val="toc 2"/>
    <w:basedOn w:val="Normal"/>
    <w:next w:val="Normal"/>
    <w:autoRedefine/>
    <w:uiPriority w:val="39"/>
    <w:unhideWhenUsed/>
    <w:rsid w:val="00655FAC"/>
    <w:pPr>
      <w:spacing w:after="100"/>
      <w:ind w:left="220"/>
    </w:pPr>
  </w:style>
  <w:style w:type="paragraph" w:styleId="Header">
    <w:name w:val="header"/>
    <w:basedOn w:val="Normal"/>
    <w:link w:val="HeaderChar"/>
    <w:uiPriority w:val="99"/>
    <w:unhideWhenUsed/>
    <w:rsid w:val="006C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684"/>
  </w:style>
  <w:style w:type="paragraph" w:styleId="Footer">
    <w:name w:val="footer"/>
    <w:basedOn w:val="Normal"/>
    <w:link w:val="FooterChar"/>
    <w:uiPriority w:val="99"/>
    <w:unhideWhenUsed/>
    <w:rsid w:val="006C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684"/>
  </w:style>
  <w:style w:type="paragraph" w:styleId="BodyText">
    <w:name w:val="Body Text"/>
    <w:basedOn w:val="Normal"/>
    <w:link w:val="BodyTextChar"/>
    <w:uiPriority w:val="1"/>
    <w:qFormat/>
    <w:rsid w:val="001B61ED"/>
    <w:pPr>
      <w:widowControl w:val="0"/>
      <w:autoSpaceDE w:val="0"/>
      <w:autoSpaceDN w:val="0"/>
      <w:spacing w:after="0" w:line="240" w:lineRule="auto"/>
      <w:jc w:val="both"/>
    </w:pPr>
    <w:rPr>
      <w:rFonts w:ascii="Times New Roman" w:eastAsia="Times New Roman" w:hAnsi="Times New Roman" w:cs="Times New Roman"/>
      <w:sz w:val="24"/>
      <w:lang w:val="en-US"/>
    </w:rPr>
  </w:style>
  <w:style w:type="character" w:customStyle="1" w:styleId="BodyTextChar">
    <w:name w:val="Body Text Char"/>
    <w:basedOn w:val="DefaultParagraphFont"/>
    <w:link w:val="BodyText"/>
    <w:uiPriority w:val="1"/>
    <w:rsid w:val="001B61ED"/>
    <w:rPr>
      <w:rFonts w:ascii="Times New Roman" w:eastAsia="Times New Roman" w:hAnsi="Times New Roman" w:cs="Times New Roman"/>
      <w:sz w:val="24"/>
      <w:lang w:val="en-US"/>
    </w:rPr>
  </w:style>
  <w:style w:type="paragraph" w:styleId="TOC1">
    <w:name w:val="toc 1"/>
    <w:basedOn w:val="Normal"/>
    <w:next w:val="Normal"/>
    <w:autoRedefine/>
    <w:uiPriority w:val="39"/>
    <w:unhideWhenUsed/>
    <w:rsid w:val="00CF28EA"/>
    <w:pPr>
      <w:spacing w:after="100"/>
    </w:pPr>
    <w:rPr>
      <w:rFonts w:eastAsiaTheme="minorEastAsia" w:cs="Times New Roman"/>
      <w:lang w:val="en-US"/>
    </w:rPr>
  </w:style>
  <w:style w:type="paragraph" w:styleId="TOC3">
    <w:name w:val="toc 3"/>
    <w:basedOn w:val="Normal"/>
    <w:next w:val="Normal"/>
    <w:autoRedefine/>
    <w:uiPriority w:val="39"/>
    <w:unhideWhenUsed/>
    <w:rsid w:val="00CF28E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85062">
      <w:bodyDiv w:val="1"/>
      <w:marLeft w:val="0"/>
      <w:marRight w:val="0"/>
      <w:marTop w:val="0"/>
      <w:marBottom w:val="0"/>
      <w:divBdr>
        <w:top w:val="none" w:sz="0" w:space="0" w:color="auto"/>
        <w:left w:val="none" w:sz="0" w:space="0" w:color="auto"/>
        <w:bottom w:val="none" w:sz="0" w:space="0" w:color="auto"/>
        <w:right w:val="none" w:sz="0" w:space="0" w:color="auto"/>
      </w:divBdr>
    </w:div>
    <w:div w:id="137115391">
      <w:bodyDiv w:val="1"/>
      <w:marLeft w:val="0"/>
      <w:marRight w:val="0"/>
      <w:marTop w:val="0"/>
      <w:marBottom w:val="0"/>
      <w:divBdr>
        <w:top w:val="none" w:sz="0" w:space="0" w:color="auto"/>
        <w:left w:val="none" w:sz="0" w:space="0" w:color="auto"/>
        <w:bottom w:val="none" w:sz="0" w:space="0" w:color="auto"/>
        <w:right w:val="none" w:sz="0" w:space="0" w:color="auto"/>
      </w:divBdr>
      <w:divsChild>
        <w:div w:id="2007395312">
          <w:marLeft w:val="0"/>
          <w:marRight w:val="0"/>
          <w:marTop w:val="300"/>
          <w:marBottom w:val="0"/>
          <w:divBdr>
            <w:top w:val="none" w:sz="0" w:space="0" w:color="auto"/>
            <w:left w:val="none" w:sz="0" w:space="0" w:color="auto"/>
            <w:bottom w:val="none" w:sz="0" w:space="0" w:color="auto"/>
            <w:right w:val="none" w:sz="0" w:space="0" w:color="auto"/>
          </w:divBdr>
        </w:div>
      </w:divsChild>
    </w:div>
    <w:div w:id="267810851">
      <w:bodyDiv w:val="1"/>
      <w:marLeft w:val="0"/>
      <w:marRight w:val="0"/>
      <w:marTop w:val="0"/>
      <w:marBottom w:val="0"/>
      <w:divBdr>
        <w:top w:val="none" w:sz="0" w:space="0" w:color="auto"/>
        <w:left w:val="none" w:sz="0" w:space="0" w:color="auto"/>
        <w:bottom w:val="none" w:sz="0" w:space="0" w:color="auto"/>
        <w:right w:val="none" w:sz="0" w:space="0" w:color="auto"/>
      </w:divBdr>
    </w:div>
    <w:div w:id="303126111">
      <w:bodyDiv w:val="1"/>
      <w:marLeft w:val="0"/>
      <w:marRight w:val="0"/>
      <w:marTop w:val="0"/>
      <w:marBottom w:val="0"/>
      <w:divBdr>
        <w:top w:val="none" w:sz="0" w:space="0" w:color="auto"/>
        <w:left w:val="none" w:sz="0" w:space="0" w:color="auto"/>
        <w:bottom w:val="none" w:sz="0" w:space="0" w:color="auto"/>
        <w:right w:val="none" w:sz="0" w:space="0" w:color="auto"/>
      </w:divBdr>
    </w:div>
    <w:div w:id="381565310">
      <w:bodyDiv w:val="1"/>
      <w:marLeft w:val="0"/>
      <w:marRight w:val="0"/>
      <w:marTop w:val="0"/>
      <w:marBottom w:val="0"/>
      <w:divBdr>
        <w:top w:val="none" w:sz="0" w:space="0" w:color="auto"/>
        <w:left w:val="none" w:sz="0" w:space="0" w:color="auto"/>
        <w:bottom w:val="none" w:sz="0" w:space="0" w:color="auto"/>
        <w:right w:val="none" w:sz="0" w:space="0" w:color="auto"/>
      </w:divBdr>
    </w:div>
    <w:div w:id="659188337">
      <w:bodyDiv w:val="1"/>
      <w:marLeft w:val="0"/>
      <w:marRight w:val="0"/>
      <w:marTop w:val="0"/>
      <w:marBottom w:val="0"/>
      <w:divBdr>
        <w:top w:val="none" w:sz="0" w:space="0" w:color="auto"/>
        <w:left w:val="none" w:sz="0" w:space="0" w:color="auto"/>
        <w:bottom w:val="none" w:sz="0" w:space="0" w:color="auto"/>
        <w:right w:val="none" w:sz="0" w:space="0" w:color="auto"/>
      </w:divBdr>
    </w:div>
    <w:div w:id="858810051">
      <w:bodyDiv w:val="1"/>
      <w:marLeft w:val="0"/>
      <w:marRight w:val="0"/>
      <w:marTop w:val="0"/>
      <w:marBottom w:val="0"/>
      <w:divBdr>
        <w:top w:val="none" w:sz="0" w:space="0" w:color="auto"/>
        <w:left w:val="none" w:sz="0" w:space="0" w:color="auto"/>
        <w:bottom w:val="none" w:sz="0" w:space="0" w:color="auto"/>
        <w:right w:val="none" w:sz="0" w:space="0" w:color="auto"/>
      </w:divBdr>
    </w:div>
    <w:div w:id="932326260">
      <w:bodyDiv w:val="1"/>
      <w:marLeft w:val="0"/>
      <w:marRight w:val="0"/>
      <w:marTop w:val="0"/>
      <w:marBottom w:val="0"/>
      <w:divBdr>
        <w:top w:val="none" w:sz="0" w:space="0" w:color="auto"/>
        <w:left w:val="none" w:sz="0" w:space="0" w:color="auto"/>
        <w:bottom w:val="none" w:sz="0" w:space="0" w:color="auto"/>
        <w:right w:val="none" w:sz="0" w:space="0" w:color="auto"/>
      </w:divBdr>
    </w:div>
    <w:div w:id="1014529167">
      <w:bodyDiv w:val="1"/>
      <w:marLeft w:val="0"/>
      <w:marRight w:val="0"/>
      <w:marTop w:val="0"/>
      <w:marBottom w:val="0"/>
      <w:divBdr>
        <w:top w:val="none" w:sz="0" w:space="0" w:color="auto"/>
        <w:left w:val="none" w:sz="0" w:space="0" w:color="auto"/>
        <w:bottom w:val="none" w:sz="0" w:space="0" w:color="auto"/>
        <w:right w:val="none" w:sz="0" w:space="0" w:color="auto"/>
      </w:divBdr>
    </w:div>
    <w:div w:id="1190143682">
      <w:bodyDiv w:val="1"/>
      <w:marLeft w:val="0"/>
      <w:marRight w:val="0"/>
      <w:marTop w:val="0"/>
      <w:marBottom w:val="0"/>
      <w:divBdr>
        <w:top w:val="none" w:sz="0" w:space="0" w:color="auto"/>
        <w:left w:val="none" w:sz="0" w:space="0" w:color="auto"/>
        <w:bottom w:val="none" w:sz="0" w:space="0" w:color="auto"/>
        <w:right w:val="none" w:sz="0" w:space="0" w:color="auto"/>
      </w:divBdr>
    </w:div>
    <w:div w:id="1275864060">
      <w:bodyDiv w:val="1"/>
      <w:marLeft w:val="0"/>
      <w:marRight w:val="0"/>
      <w:marTop w:val="0"/>
      <w:marBottom w:val="0"/>
      <w:divBdr>
        <w:top w:val="none" w:sz="0" w:space="0" w:color="auto"/>
        <w:left w:val="none" w:sz="0" w:space="0" w:color="auto"/>
        <w:bottom w:val="none" w:sz="0" w:space="0" w:color="auto"/>
        <w:right w:val="none" w:sz="0" w:space="0" w:color="auto"/>
      </w:divBdr>
    </w:div>
    <w:div w:id="1492451966">
      <w:bodyDiv w:val="1"/>
      <w:marLeft w:val="0"/>
      <w:marRight w:val="0"/>
      <w:marTop w:val="0"/>
      <w:marBottom w:val="0"/>
      <w:divBdr>
        <w:top w:val="none" w:sz="0" w:space="0" w:color="auto"/>
        <w:left w:val="none" w:sz="0" w:space="0" w:color="auto"/>
        <w:bottom w:val="none" w:sz="0" w:space="0" w:color="auto"/>
        <w:right w:val="none" w:sz="0" w:space="0" w:color="auto"/>
      </w:divBdr>
    </w:div>
    <w:div w:id="1538004682">
      <w:bodyDiv w:val="1"/>
      <w:marLeft w:val="0"/>
      <w:marRight w:val="0"/>
      <w:marTop w:val="0"/>
      <w:marBottom w:val="0"/>
      <w:divBdr>
        <w:top w:val="none" w:sz="0" w:space="0" w:color="auto"/>
        <w:left w:val="none" w:sz="0" w:space="0" w:color="auto"/>
        <w:bottom w:val="none" w:sz="0" w:space="0" w:color="auto"/>
        <w:right w:val="none" w:sz="0" w:space="0" w:color="auto"/>
      </w:divBdr>
    </w:div>
    <w:div w:id="1609190498">
      <w:bodyDiv w:val="1"/>
      <w:marLeft w:val="0"/>
      <w:marRight w:val="0"/>
      <w:marTop w:val="0"/>
      <w:marBottom w:val="0"/>
      <w:divBdr>
        <w:top w:val="none" w:sz="0" w:space="0" w:color="auto"/>
        <w:left w:val="none" w:sz="0" w:space="0" w:color="auto"/>
        <w:bottom w:val="none" w:sz="0" w:space="0" w:color="auto"/>
        <w:right w:val="none" w:sz="0" w:space="0" w:color="auto"/>
      </w:divBdr>
    </w:div>
    <w:div w:id="1651979148">
      <w:bodyDiv w:val="1"/>
      <w:marLeft w:val="0"/>
      <w:marRight w:val="0"/>
      <w:marTop w:val="0"/>
      <w:marBottom w:val="0"/>
      <w:divBdr>
        <w:top w:val="none" w:sz="0" w:space="0" w:color="auto"/>
        <w:left w:val="none" w:sz="0" w:space="0" w:color="auto"/>
        <w:bottom w:val="none" w:sz="0" w:space="0" w:color="auto"/>
        <w:right w:val="none" w:sz="0" w:space="0" w:color="auto"/>
      </w:divBdr>
    </w:div>
    <w:div w:id="1852834060">
      <w:bodyDiv w:val="1"/>
      <w:marLeft w:val="0"/>
      <w:marRight w:val="0"/>
      <w:marTop w:val="0"/>
      <w:marBottom w:val="0"/>
      <w:divBdr>
        <w:top w:val="none" w:sz="0" w:space="0" w:color="auto"/>
        <w:left w:val="none" w:sz="0" w:space="0" w:color="auto"/>
        <w:bottom w:val="none" w:sz="0" w:space="0" w:color="auto"/>
        <w:right w:val="none" w:sz="0" w:space="0" w:color="auto"/>
      </w:divBdr>
    </w:div>
    <w:div w:id="2066635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d5d0369d73e443ce"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Mar201</b:Tag>
    <b:SourceType>Report</b:SourceType>
    <b:Guid>{A641C951-6A86-4558-962B-D083F632F395}</b:Guid>
    <b:Title>Global Automotive Manufacturing</b:Title>
    <b:Year>2020</b:Year>
    <b:Author>
      <b:Author>
        <b:Corporate>MarketLine</b:Corporate>
      </b:Author>
    </b:Author>
    <b:Publisher>Market Line</b:Publisher>
    <b:City>London</b:City>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5EA74A-C53C-43D0-AFDD-7D12FF18495B}">
  <ds:schemaRefs>
    <ds:schemaRef ds:uri="http://schemas.openxmlformats.org/officeDocument/2006/bibliography"/>
  </ds:schemaRefs>
</ds:datastoreItem>
</file>

<file path=customXml/itemProps3.xml><?xml version="1.0" encoding="utf-8"?>
<ds:datastoreItem xmlns:ds="http://schemas.openxmlformats.org/officeDocument/2006/customXml" ds:itemID="{139CBA5B-1BC5-4DDF-B339-63C0348024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E29CF8-35D7-4453-B74C-01BD509C6FF5}">
  <ds:schemaRefs>
    <ds:schemaRef ds:uri="http://schemas.microsoft.com/sharepoint/v3/contenttype/forms"/>
  </ds:schemaRefs>
</ds:datastoreItem>
</file>

<file path=customXml/itemProps5.xml><?xml version="1.0" encoding="utf-8"?>
<ds:datastoreItem xmlns:ds="http://schemas.openxmlformats.org/officeDocument/2006/customXml" ds:itemID="{78295BDD-9472-43BF-B934-1B191EEA0E2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20</Pages>
  <Words>6702</Words>
  <Characters>38206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Tesla</vt:lpstr>
    </vt:vector>
  </TitlesOfParts>
  <Company/>
  <LinksUpToDate>false</LinksUpToDate>
  <CharactersWithSpaces>44819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Tesla</dc:title>
  <dc:subject>Strategic Management – lcmb7003</dc:subject>
  <dc:creator>lecturer: Gladius David Kulothungan</dc:creator>
  <cp:keywords/>
  <dc:description/>
  <cp:lastModifiedBy>Matteo Macchiavello</cp:lastModifiedBy>
  <cp:revision>174</cp:revision>
  <dcterms:created xsi:type="dcterms:W3CDTF">2021-05-12T08:38:00Z</dcterms:created>
  <dcterms:modified xsi:type="dcterms:W3CDTF">2021-05-14T08:58:00Z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