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B6CBB" w14:textId="17A0A564" w:rsidR="00B26BCD" w:rsidRPr="002B2F5F" w:rsidRDefault="006509DF" w:rsidP="00B26BCD">
      <w:pPr>
        <w:pStyle w:val="HTML-wstpniesformatowany"/>
        <w:rPr>
          <w:rFonts w:asciiTheme="majorHAnsi" w:hAnsiTheme="majorHAnsi"/>
          <w:sz w:val="22"/>
          <w:szCs w:val="22"/>
        </w:rPr>
      </w:pPr>
      <w:r>
        <w:rPr>
          <w:lang w:val="pl-PL"/>
        </w:rPr>
        <w:t xml:space="preserve">                                                                                                    </w:t>
      </w:r>
      <w:r w:rsidR="006A6F25">
        <w:rPr>
          <w:lang w:val="pl-PL"/>
        </w:rPr>
        <w:t xml:space="preserve">                     </w:t>
      </w:r>
      <w:r w:rsidRPr="006509DF">
        <w:rPr>
          <w:b/>
          <w:bCs/>
          <w:lang w:val="pl-PL"/>
        </w:rPr>
        <w:t>UNIVERSITY OF WALES TRINITY SAINT DAVID</w:t>
      </w:r>
      <w:r w:rsidR="006A6F25">
        <w:rPr>
          <w:b/>
          <w:bCs/>
          <w:lang w:val="pl-PL"/>
        </w:rPr>
        <w:t xml:space="preserve"> </w:t>
      </w:r>
      <w:r w:rsidRPr="006509DF">
        <w:rPr>
          <w:b/>
          <w:bCs/>
          <w:lang w:val="pl-PL"/>
        </w:rPr>
        <w:t xml:space="preserve">                                                                                              </w:t>
      </w:r>
      <w:r>
        <w:rPr>
          <w:b/>
          <w:bCs/>
          <w:lang w:val="pl-PL"/>
        </w:rPr>
        <w:t xml:space="preserve"> </w:t>
      </w:r>
      <w:r w:rsidRPr="006509DF">
        <w:rPr>
          <w:b/>
          <w:bCs/>
          <w:lang w:val="pl-PL"/>
        </w:rPr>
        <w:t xml:space="preserve">                </w:t>
      </w:r>
      <w:r w:rsidR="006A6F25">
        <w:rPr>
          <w:b/>
          <w:bCs/>
          <w:lang w:val="pl-PL"/>
        </w:rPr>
        <w:t xml:space="preserve">  </w:t>
      </w:r>
      <w:r w:rsidRPr="006509DF">
        <w:rPr>
          <w:b/>
          <w:bCs/>
          <w:lang w:val="pl-PL"/>
        </w:rPr>
        <w:t>PIOTR FLORCZAK STUDENT ID:1918113</w:t>
      </w:r>
      <w:r w:rsidRPr="006509DF">
        <w:rPr>
          <w:b/>
          <w:bCs/>
          <w:lang w:val="pl-PL"/>
        </w:rPr>
        <w:br/>
      </w:r>
      <w:r>
        <w:rPr>
          <w:lang w:val="pl-PL"/>
        </w:rPr>
        <w:br/>
      </w:r>
      <w:r>
        <w:rPr>
          <w:lang w:val="pl-PL"/>
        </w:rPr>
        <w:br/>
      </w:r>
      <w:r>
        <w:rPr>
          <w:lang w:val="pl-PL"/>
        </w:rPr>
        <w:br/>
      </w:r>
      <w:r>
        <w:rPr>
          <w:lang w:val="pl-PL"/>
        </w:rPr>
        <w:br/>
      </w:r>
      <w:r>
        <w:rPr>
          <w:lang w:val="pl-PL"/>
        </w:rPr>
        <w:br/>
      </w:r>
      <w:r>
        <w:rPr>
          <w:lang w:val="pl-PL"/>
        </w:rPr>
        <w:br/>
      </w:r>
      <w:r>
        <w:rPr>
          <w:lang w:val="pl-PL"/>
        </w:rPr>
        <w:br/>
      </w:r>
      <w:r>
        <w:rPr>
          <w:lang w:val="pl-PL"/>
        </w:rPr>
        <w:br/>
      </w:r>
      <w:r w:rsidRPr="006A6F25">
        <w:rPr>
          <w:rFonts w:asciiTheme="majorHAnsi" w:hAnsiTheme="majorHAnsi"/>
          <w:b/>
          <w:bCs/>
          <w:color w:val="4472C4" w:themeColor="accent1"/>
          <w:sz w:val="144"/>
          <w:szCs w:val="144"/>
          <w:lang w:val="pl-PL"/>
        </w:rPr>
        <w:t xml:space="preserve">Sport, </w:t>
      </w:r>
      <w:r w:rsidRPr="006A6F25">
        <w:rPr>
          <w:rFonts w:asciiTheme="majorHAnsi" w:hAnsiTheme="majorHAnsi"/>
          <w:b/>
          <w:bCs/>
          <w:color w:val="4472C4" w:themeColor="accent1"/>
          <w:sz w:val="144"/>
          <w:szCs w:val="144"/>
        </w:rPr>
        <w:t>Fitness and Physical Activity.</w:t>
      </w:r>
      <w:r w:rsidRPr="006509DF">
        <w:rPr>
          <w:rFonts w:asciiTheme="majorHAnsi" w:hAnsiTheme="majorHAnsi"/>
          <w:color w:val="4472C4" w:themeColor="accent1"/>
          <w:sz w:val="144"/>
          <w:szCs w:val="144"/>
          <w:lang w:val="pl-PL"/>
        </w:rPr>
        <w:t xml:space="preserve"> </w:t>
      </w:r>
      <w:r>
        <w:rPr>
          <w:rFonts w:asciiTheme="majorHAnsi" w:hAnsiTheme="majorHAnsi"/>
          <w:color w:val="4472C4" w:themeColor="accent1"/>
          <w:sz w:val="144"/>
          <w:szCs w:val="144"/>
          <w:lang w:val="pl-PL"/>
        </w:rPr>
        <w:br/>
      </w:r>
      <w:bookmarkStart w:id="0" w:name="_GoBack"/>
      <w:bookmarkEnd w:id="0"/>
      <w:r>
        <w:rPr>
          <w:rFonts w:asciiTheme="majorHAnsi" w:hAnsiTheme="majorHAnsi"/>
          <w:color w:val="4472C4" w:themeColor="accent1"/>
          <w:sz w:val="144"/>
          <w:szCs w:val="144"/>
          <w:lang w:val="pl-PL"/>
        </w:rPr>
        <w:br/>
      </w:r>
      <w:r>
        <w:rPr>
          <w:rFonts w:asciiTheme="majorHAnsi" w:hAnsiTheme="majorHAnsi"/>
          <w:b/>
          <w:bCs/>
          <w:color w:val="000000" w:themeColor="text1"/>
          <w:lang w:val="pl-PL"/>
        </w:rPr>
        <w:t xml:space="preserve">    </w:t>
      </w:r>
      <w:r>
        <w:rPr>
          <w:rFonts w:asciiTheme="majorHAnsi" w:hAnsiTheme="majorHAnsi"/>
          <w:b/>
          <w:bCs/>
          <w:color w:val="000000" w:themeColor="text1"/>
          <w:lang w:val="pl-PL"/>
        </w:rPr>
        <w:br/>
      </w:r>
      <w:r>
        <w:rPr>
          <w:rFonts w:asciiTheme="majorHAnsi" w:hAnsiTheme="majorHAnsi"/>
          <w:b/>
          <w:bCs/>
          <w:color w:val="000000" w:themeColor="text1"/>
          <w:lang w:val="pl-PL"/>
        </w:rPr>
        <w:br/>
      </w:r>
      <w:r>
        <w:rPr>
          <w:rFonts w:asciiTheme="majorHAnsi" w:hAnsiTheme="majorHAnsi"/>
          <w:b/>
          <w:bCs/>
          <w:color w:val="000000" w:themeColor="text1"/>
          <w:lang w:val="pl-PL"/>
        </w:rPr>
        <w:br/>
      </w:r>
      <w:r>
        <w:rPr>
          <w:rFonts w:asciiTheme="majorHAnsi" w:hAnsiTheme="majorHAnsi"/>
          <w:b/>
          <w:bCs/>
          <w:color w:val="000000" w:themeColor="text1"/>
          <w:lang w:val="pl-PL"/>
        </w:rPr>
        <w:br/>
      </w:r>
      <w:r>
        <w:rPr>
          <w:rFonts w:asciiTheme="majorHAnsi" w:hAnsiTheme="majorHAnsi"/>
          <w:b/>
          <w:bCs/>
          <w:color w:val="000000" w:themeColor="text1"/>
          <w:lang w:val="pl-PL"/>
        </w:rPr>
        <w:br/>
      </w:r>
      <w:r>
        <w:rPr>
          <w:rFonts w:asciiTheme="majorHAnsi" w:hAnsiTheme="majorHAnsi"/>
          <w:b/>
          <w:bCs/>
          <w:color w:val="000000" w:themeColor="text1"/>
          <w:lang w:val="pl-PL"/>
        </w:rPr>
        <w:br/>
      </w:r>
      <w:r>
        <w:rPr>
          <w:rFonts w:asciiTheme="majorHAnsi" w:hAnsiTheme="majorHAnsi"/>
          <w:b/>
          <w:bCs/>
          <w:color w:val="000000" w:themeColor="text1"/>
          <w:lang w:val="pl-PL"/>
        </w:rPr>
        <w:br/>
      </w:r>
      <w:r>
        <w:rPr>
          <w:rFonts w:asciiTheme="majorHAnsi" w:hAnsiTheme="majorHAnsi"/>
          <w:b/>
          <w:bCs/>
          <w:color w:val="000000" w:themeColor="text1"/>
          <w:lang w:val="pl-PL"/>
        </w:rPr>
        <w:br/>
      </w:r>
      <w:r>
        <w:rPr>
          <w:rFonts w:asciiTheme="majorHAnsi" w:hAnsiTheme="majorHAnsi"/>
          <w:b/>
          <w:bCs/>
          <w:color w:val="000000" w:themeColor="text1"/>
          <w:lang w:val="pl-PL"/>
        </w:rPr>
        <w:br/>
      </w:r>
      <w:r w:rsidR="00BD1465">
        <w:rPr>
          <w:rFonts w:asciiTheme="majorHAnsi" w:hAnsiTheme="majorHAnsi"/>
          <w:b/>
          <w:bCs/>
          <w:color w:val="000000" w:themeColor="text1"/>
          <w:lang w:val="pl-PL"/>
        </w:rPr>
        <w:br/>
      </w:r>
      <w:r w:rsidR="00BD1465">
        <w:rPr>
          <w:rFonts w:asciiTheme="majorHAnsi" w:hAnsiTheme="majorHAnsi"/>
          <w:b/>
          <w:bCs/>
          <w:color w:val="000000" w:themeColor="text1"/>
          <w:lang w:val="pl-PL"/>
        </w:rPr>
        <w:br/>
      </w:r>
      <w:r w:rsidR="00BD1465">
        <w:rPr>
          <w:rFonts w:asciiTheme="majorHAnsi" w:hAnsiTheme="majorHAnsi"/>
          <w:b/>
          <w:bCs/>
          <w:color w:val="000000" w:themeColor="text1"/>
          <w:lang w:val="pl-PL"/>
        </w:rPr>
        <w:br/>
      </w:r>
      <w:r w:rsidR="00BD1465">
        <w:rPr>
          <w:rFonts w:asciiTheme="majorHAnsi" w:hAnsiTheme="majorHAnsi"/>
          <w:b/>
          <w:bCs/>
          <w:color w:val="000000" w:themeColor="text1"/>
          <w:lang w:val="pl-PL"/>
        </w:rPr>
        <w:br/>
      </w:r>
      <w:r w:rsidR="00BD1465">
        <w:rPr>
          <w:rFonts w:asciiTheme="majorHAnsi" w:hAnsiTheme="majorHAnsi"/>
          <w:b/>
          <w:bCs/>
          <w:color w:val="000000" w:themeColor="text1"/>
          <w:lang w:val="pl-PL"/>
        </w:rPr>
        <w:br/>
      </w:r>
      <w:r w:rsidR="00BD1465">
        <w:rPr>
          <w:rFonts w:asciiTheme="majorHAnsi" w:hAnsiTheme="majorHAnsi"/>
          <w:b/>
          <w:bCs/>
          <w:color w:val="000000" w:themeColor="text1"/>
          <w:lang w:val="pl-PL"/>
        </w:rPr>
        <w:br/>
      </w:r>
      <w:r w:rsidR="00BD1465">
        <w:rPr>
          <w:rFonts w:asciiTheme="majorHAnsi" w:hAnsiTheme="majorHAnsi"/>
          <w:b/>
          <w:bCs/>
          <w:color w:val="000000" w:themeColor="text1"/>
          <w:lang w:val="pl-PL"/>
        </w:rPr>
        <w:br/>
      </w:r>
      <w:r>
        <w:rPr>
          <w:rFonts w:asciiTheme="majorHAnsi" w:hAnsiTheme="majorHAnsi"/>
          <w:b/>
          <w:bCs/>
          <w:color w:val="000000" w:themeColor="text1"/>
          <w:lang w:val="pl-PL"/>
        </w:rPr>
        <w:t xml:space="preserve">                                                                                 </w:t>
      </w:r>
      <w:r w:rsidRPr="006509DF">
        <w:rPr>
          <w:rFonts w:asciiTheme="majorHAnsi" w:hAnsiTheme="majorHAnsi"/>
          <w:b/>
          <w:bCs/>
          <w:color w:val="000000" w:themeColor="text1"/>
          <w:lang w:val="pl-PL"/>
        </w:rPr>
        <w:t>JANUARY 202</w:t>
      </w:r>
      <w:r w:rsidR="00BD1465">
        <w:rPr>
          <w:rFonts w:asciiTheme="majorHAnsi" w:hAnsiTheme="majorHAnsi"/>
          <w:b/>
          <w:bCs/>
          <w:color w:val="000000" w:themeColor="text1"/>
          <w:lang w:val="pl-PL"/>
        </w:rPr>
        <w:t>2</w:t>
      </w:r>
      <w:r>
        <w:rPr>
          <w:rFonts w:asciiTheme="majorHAnsi" w:hAnsiTheme="majorHAnsi"/>
          <w:b/>
          <w:bCs/>
          <w:color w:val="000000" w:themeColor="text1"/>
          <w:lang w:val="pl-PL"/>
        </w:rPr>
        <w:br/>
      </w:r>
      <w:r w:rsidR="002B2F5F" w:rsidRPr="0085580D">
        <w:rPr>
          <w:rFonts w:asciiTheme="majorHAnsi" w:hAnsiTheme="majorHAnsi"/>
          <w:b/>
          <w:bCs/>
          <w:color w:val="4472C4" w:themeColor="accent1"/>
          <w:sz w:val="32"/>
          <w:szCs w:val="32"/>
        </w:rPr>
        <w:lastRenderedPageBreak/>
        <w:t>Context Page</w:t>
      </w:r>
      <w:r w:rsidR="002B2F5F" w:rsidRPr="0085580D">
        <w:rPr>
          <w:b/>
          <w:bCs/>
          <w:sz w:val="32"/>
          <w:szCs w:val="32"/>
        </w:rPr>
        <w:br/>
      </w:r>
      <w:r w:rsidR="002B2F5F" w:rsidRPr="0085580D">
        <w:rPr>
          <w:b/>
          <w:bCs/>
          <w:sz w:val="32"/>
          <w:szCs w:val="32"/>
        </w:rPr>
        <w:br/>
      </w:r>
      <w:r w:rsidR="002B2F5F" w:rsidRPr="0085580D">
        <w:rPr>
          <w:rFonts w:asciiTheme="majorHAnsi" w:hAnsiTheme="majorHAnsi"/>
          <w:b/>
          <w:bCs/>
          <w:color w:val="4472C4" w:themeColor="accent1"/>
          <w:sz w:val="32"/>
          <w:szCs w:val="32"/>
        </w:rPr>
        <w:t>Section:                                                         Title :                                   Page Number:</w:t>
      </w:r>
      <w:r w:rsidR="002B2F5F" w:rsidRPr="00745030">
        <w:rPr>
          <w:rFonts w:asciiTheme="majorHAnsi" w:hAnsiTheme="majorHAnsi"/>
          <w:b/>
          <w:bCs/>
          <w:color w:val="4472C4" w:themeColor="accent1"/>
          <w:sz w:val="28"/>
          <w:szCs w:val="28"/>
        </w:rPr>
        <w:br/>
      </w:r>
      <w:r w:rsidR="002B2F5F" w:rsidRPr="00745030">
        <w:rPr>
          <w:rFonts w:asciiTheme="majorHAnsi" w:hAnsiTheme="majorHAnsi"/>
          <w:b/>
          <w:bCs/>
          <w:color w:val="4472C4" w:themeColor="accent1"/>
          <w:sz w:val="24"/>
          <w:szCs w:val="24"/>
          <w:lang w:val="pl-PL"/>
        </w:rPr>
        <w:br/>
      </w:r>
      <w:r w:rsidR="002B2F5F">
        <w:rPr>
          <w:b/>
          <w:bCs/>
          <w:lang w:val="pl-PL"/>
        </w:rPr>
        <w:br/>
      </w:r>
      <w:r w:rsidR="002B2F5F" w:rsidRPr="0085580D">
        <w:rPr>
          <w:rFonts w:asciiTheme="majorHAnsi" w:hAnsiTheme="majorHAnsi"/>
          <w:b/>
          <w:bCs/>
          <w:sz w:val="32"/>
          <w:szCs w:val="32"/>
          <w:lang w:val="pl-PL"/>
        </w:rPr>
        <w:t>1.</w:t>
      </w:r>
      <w:r w:rsidR="002B2F5F">
        <w:rPr>
          <w:rFonts w:asciiTheme="majorHAnsi" w:hAnsiTheme="majorHAnsi"/>
          <w:b/>
          <w:bCs/>
          <w:sz w:val="32"/>
          <w:szCs w:val="32"/>
          <w:lang w:val="pl-PL"/>
        </w:rPr>
        <w:t xml:space="preserve">  </w:t>
      </w:r>
      <w:r w:rsidR="002B2F5F" w:rsidRPr="0085580D">
        <w:rPr>
          <w:rFonts w:asciiTheme="majorHAnsi" w:hAnsiTheme="majorHAnsi"/>
          <w:b/>
          <w:bCs/>
          <w:sz w:val="32"/>
          <w:szCs w:val="32"/>
          <w:lang w:val="pl-PL"/>
        </w:rPr>
        <w:t xml:space="preserve">                 </w:t>
      </w:r>
      <w:r w:rsidR="002B2F5F" w:rsidRPr="00746597">
        <w:rPr>
          <w:rFonts w:asciiTheme="majorHAnsi" w:hAnsiTheme="majorHAnsi"/>
          <w:b/>
          <w:bCs/>
          <w:sz w:val="24"/>
          <w:szCs w:val="24"/>
          <w:lang w:val="pl-PL"/>
        </w:rPr>
        <w:t xml:space="preserve">The </w:t>
      </w:r>
      <w:proofErr w:type="spellStart"/>
      <w:r w:rsidR="00746597" w:rsidRPr="00746597">
        <w:rPr>
          <w:rFonts w:asciiTheme="majorHAnsi" w:hAnsiTheme="majorHAnsi"/>
          <w:b/>
          <w:bCs/>
          <w:sz w:val="24"/>
          <w:szCs w:val="24"/>
          <w:lang w:val="pl-PL"/>
        </w:rPr>
        <w:t>s</w:t>
      </w:r>
      <w:r w:rsidR="002B2F5F" w:rsidRPr="00746597">
        <w:rPr>
          <w:rFonts w:asciiTheme="majorHAnsi" w:hAnsiTheme="majorHAnsi"/>
          <w:b/>
          <w:bCs/>
          <w:sz w:val="24"/>
          <w:szCs w:val="24"/>
          <w:lang w:val="pl-PL"/>
        </w:rPr>
        <w:t>ociological</w:t>
      </w:r>
      <w:proofErr w:type="spellEnd"/>
      <w:r w:rsidR="002B2F5F" w:rsidRPr="00746597">
        <w:rPr>
          <w:rFonts w:asciiTheme="majorHAnsi" w:hAnsiTheme="majorHAnsi"/>
          <w:b/>
          <w:bCs/>
          <w:sz w:val="24"/>
          <w:szCs w:val="24"/>
          <w:lang w:val="pl-PL"/>
        </w:rPr>
        <w:t xml:space="preserve"> </w:t>
      </w:r>
      <w:proofErr w:type="spellStart"/>
      <w:r w:rsidR="00746597" w:rsidRPr="00746597">
        <w:rPr>
          <w:rFonts w:asciiTheme="majorHAnsi" w:hAnsiTheme="majorHAnsi"/>
          <w:b/>
          <w:bCs/>
          <w:sz w:val="24"/>
          <w:szCs w:val="24"/>
          <w:lang w:val="pl-PL"/>
        </w:rPr>
        <w:t>i</w:t>
      </w:r>
      <w:r w:rsidR="002B2F5F" w:rsidRPr="00746597">
        <w:rPr>
          <w:rFonts w:asciiTheme="majorHAnsi" w:hAnsiTheme="majorHAnsi"/>
          <w:b/>
          <w:bCs/>
          <w:sz w:val="24"/>
          <w:szCs w:val="24"/>
          <w:lang w:val="pl-PL"/>
        </w:rPr>
        <w:t>magination</w:t>
      </w:r>
      <w:proofErr w:type="spellEnd"/>
      <w:r w:rsidR="002B2F5F" w:rsidRPr="0085580D">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746597">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2B2F5F" w:rsidRPr="0085580D">
        <w:rPr>
          <w:rFonts w:asciiTheme="majorHAnsi" w:hAnsiTheme="majorHAnsi"/>
          <w:b/>
          <w:bCs/>
          <w:sz w:val="32"/>
          <w:szCs w:val="32"/>
          <w:lang w:val="pl-PL"/>
        </w:rPr>
        <w:t xml:space="preserve">   3</w:t>
      </w:r>
      <w:r w:rsidR="002B2F5F" w:rsidRPr="0085580D">
        <w:rPr>
          <w:rFonts w:asciiTheme="majorHAnsi" w:hAnsiTheme="majorHAnsi"/>
          <w:b/>
          <w:bCs/>
          <w:sz w:val="32"/>
          <w:szCs w:val="32"/>
          <w:lang w:val="pl-PL"/>
        </w:rPr>
        <w:br/>
      </w:r>
      <w:r w:rsidR="002B2F5F" w:rsidRPr="0085580D">
        <w:rPr>
          <w:rFonts w:asciiTheme="majorHAnsi" w:hAnsiTheme="majorHAnsi"/>
          <w:b/>
          <w:bCs/>
          <w:sz w:val="32"/>
          <w:szCs w:val="32"/>
          <w:lang w:val="pl-PL"/>
        </w:rPr>
        <w:br/>
      </w:r>
      <w:r w:rsidR="002B2F5F">
        <w:rPr>
          <w:rFonts w:asciiTheme="majorHAnsi" w:hAnsiTheme="majorHAnsi"/>
          <w:b/>
          <w:bCs/>
          <w:sz w:val="32"/>
          <w:szCs w:val="32"/>
          <w:lang w:val="pl-PL"/>
        </w:rPr>
        <w:t>1</w:t>
      </w:r>
      <w:r w:rsidR="002B2F5F" w:rsidRPr="0085580D">
        <w:rPr>
          <w:rFonts w:asciiTheme="majorHAnsi" w:hAnsiTheme="majorHAnsi"/>
          <w:b/>
          <w:bCs/>
          <w:sz w:val="32"/>
          <w:szCs w:val="32"/>
          <w:lang w:val="pl-PL"/>
        </w:rPr>
        <w:t>.</w:t>
      </w:r>
      <w:r w:rsidR="002B2F5F">
        <w:rPr>
          <w:rFonts w:asciiTheme="majorHAnsi" w:hAnsiTheme="majorHAnsi"/>
          <w:b/>
          <w:bCs/>
          <w:sz w:val="32"/>
          <w:szCs w:val="32"/>
          <w:lang w:val="pl-PL"/>
        </w:rPr>
        <w:t>1</w:t>
      </w:r>
      <w:r w:rsidR="002B2F5F" w:rsidRPr="0085580D">
        <w:rPr>
          <w:rFonts w:asciiTheme="majorHAnsi" w:hAnsiTheme="majorHAnsi"/>
          <w:b/>
          <w:bCs/>
          <w:sz w:val="32"/>
          <w:szCs w:val="32"/>
          <w:lang w:val="pl-PL"/>
        </w:rPr>
        <w:t xml:space="preserve">                 </w:t>
      </w:r>
      <w:r w:rsidR="002B2F5F" w:rsidRPr="002B2F5F">
        <w:rPr>
          <w:rFonts w:asciiTheme="majorHAnsi" w:hAnsiTheme="majorHAnsi"/>
          <w:b/>
          <w:bCs/>
          <w:sz w:val="24"/>
          <w:szCs w:val="24"/>
          <w:lang w:val="pl-PL"/>
        </w:rPr>
        <w:t xml:space="preserve">The role of port, </w:t>
      </w:r>
      <w:proofErr w:type="spellStart"/>
      <w:r w:rsidR="00746597">
        <w:rPr>
          <w:rFonts w:asciiTheme="majorHAnsi" w:hAnsiTheme="majorHAnsi"/>
          <w:b/>
          <w:bCs/>
          <w:sz w:val="24"/>
          <w:szCs w:val="24"/>
          <w:lang w:val="pl-PL"/>
        </w:rPr>
        <w:t>p</w:t>
      </w:r>
      <w:r w:rsidR="002B2F5F" w:rsidRPr="002B2F5F">
        <w:rPr>
          <w:rFonts w:asciiTheme="majorHAnsi" w:hAnsiTheme="majorHAnsi"/>
          <w:b/>
          <w:bCs/>
          <w:sz w:val="24"/>
          <w:szCs w:val="24"/>
          <w:lang w:val="pl-PL"/>
        </w:rPr>
        <w:t>hysical</w:t>
      </w:r>
      <w:proofErr w:type="spellEnd"/>
      <w:r w:rsidR="002B2F5F" w:rsidRPr="002B2F5F">
        <w:rPr>
          <w:rFonts w:asciiTheme="majorHAnsi" w:hAnsiTheme="majorHAnsi"/>
          <w:b/>
          <w:bCs/>
          <w:sz w:val="24"/>
          <w:szCs w:val="24"/>
          <w:lang w:val="pl-PL"/>
        </w:rPr>
        <w:t xml:space="preserve"> </w:t>
      </w:r>
      <w:proofErr w:type="spellStart"/>
      <w:r w:rsidR="00746597">
        <w:rPr>
          <w:rFonts w:asciiTheme="majorHAnsi" w:hAnsiTheme="majorHAnsi"/>
          <w:b/>
          <w:bCs/>
          <w:sz w:val="24"/>
          <w:szCs w:val="24"/>
          <w:lang w:val="pl-PL"/>
        </w:rPr>
        <w:t>a</w:t>
      </w:r>
      <w:r w:rsidR="002B2F5F" w:rsidRPr="002B2F5F">
        <w:rPr>
          <w:rFonts w:asciiTheme="majorHAnsi" w:hAnsiTheme="majorHAnsi"/>
          <w:b/>
          <w:bCs/>
          <w:sz w:val="24"/>
          <w:szCs w:val="24"/>
          <w:lang w:val="pl-PL"/>
        </w:rPr>
        <w:t>ctivity</w:t>
      </w:r>
      <w:proofErr w:type="spellEnd"/>
      <w:r w:rsidR="002B2F5F" w:rsidRPr="002B2F5F">
        <w:rPr>
          <w:rFonts w:asciiTheme="majorHAnsi" w:hAnsiTheme="majorHAnsi"/>
          <w:b/>
          <w:bCs/>
          <w:sz w:val="24"/>
          <w:szCs w:val="24"/>
          <w:lang w:val="pl-PL"/>
        </w:rPr>
        <w:t xml:space="preserve"> and </w:t>
      </w:r>
      <w:proofErr w:type="spellStart"/>
      <w:r w:rsidR="00746597">
        <w:rPr>
          <w:rFonts w:asciiTheme="majorHAnsi" w:hAnsiTheme="majorHAnsi"/>
          <w:b/>
          <w:bCs/>
          <w:sz w:val="24"/>
          <w:szCs w:val="24"/>
          <w:lang w:val="pl-PL"/>
        </w:rPr>
        <w:t>e</w:t>
      </w:r>
      <w:r w:rsidR="002B2F5F" w:rsidRPr="002B2F5F">
        <w:rPr>
          <w:rFonts w:asciiTheme="majorHAnsi" w:hAnsiTheme="majorHAnsi"/>
          <w:b/>
          <w:bCs/>
          <w:sz w:val="24"/>
          <w:szCs w:val="24"/>
          <w:lang w:val="pl-PL"/>
        </w:rPr>
        <w:t>xercise</w:t>
      </w:r>
      <w:proofErr w:type="spellEnd"/>
      <w:r w:rsidR="002B2F5F" w:rsidRPr="002B2F5F">
        <w:rPr>
          <w:rFonts w:asciiTheme="majorHAnsi" w:hAnsiTheme="majorHAnsi"/>
          <w:b/>
          <w:bCs/>
          <w:sz w:val="24"/>
          <w:szCs w:val="24"/>
          <w:lang w:val="pl-PL"/>
        </w:rPr>
        <w:t xml:space="preserve"> in</w:t>
      </w:r>
      <w:r w:rsidR="002B2F5F">
        <w:rPr>
          <w:rFonts w:asciiTheme="majorHAnsi" w:hAnsiTheme="majorHAnsi"/>
          <w:b/>
          <w:bCs/>
          <w:sz w:val="32"/>
          <w:szCs w:val="32"/>
          <w:lang w:val="pl-PL"/>
        </w:rPr>
        <w:t xml:space="preserve"> </w:t>
      </w:r>
      <w:proofErr w:type="spellStart"/>
      <w:r w:rsidR="002B2F5F" w:rsidRPr="002B2F5F">
        <w:rPr>
          <w:rFonts w:asciiTheme="majorHAnsi" w:hAnsiTheme="majorHAnsi"/>
          <w:b/>
          <w:bCs/>
          <w:sz w:val="24"/>
          <w:szCs w:val="24"/>
          <w:lang w:val="pl-PL"/>
        </w:rPr>
        <w:t>socie</w:t>
      </w:r>
      <w:r w:rsidR="002B2F5F">
        <w:rPr>
          <w:rFonts w:asciiTheme="majorHAnsi" w:hAnsiTheme="majorHAnsi"/>
          <w:b/>
          <w:bCs/>
          <w:sz w:val="24"/>
          <w:szCs w:val="24"/>
          <w:lang w:val="pl-PL"/>
        </w:rPr>
        <w:t>ty</w:t>
      </w:r>
      <w:proofErr w:type="spellEnd"/>
      <w:r w:rsidR="002B2F5F" w:rsidRPr="0085580D">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6A6F25">
        <w:rPr>
          <w:rFonts w:asciiTheme="majorHAnsi" w:hAnsiTheme="majorHAnsi"/>
          <w:b/>
          <w:bCs/>
          <w:sz w:val="32"/>
          <w:szCs w:val="32"/>
          <w:lang w:val="pl-PL"/>
        </w:rPr>
        <w:t>3</w:t>
      </w:r>
      <w:r w:rsidR="002B2F5F" w:rsidRPr="0085580D">
        <w:rPr>
          <w:rFonts w:asciiTheme="majorHAnsi" w:hAnsiTheme="majorHAnsi"/>
          <w:b/>
          <w:bCs/>
          <w:sz w:val="32"/>
          <w:szCs w:val="32"/>
          <w:lang w:val="pl-PL"/>
        </w:rPr>
        <w:br/>
      </w:r>
      <w:r w:rsidR="002B2F5F" w:rsidRPr="0085580D">
        <w:rPr>
          <w:rFonts w:asciiTheme="majorHAnsi" w:hAnsiTheme="majorHAnsi"/>
          <w:b/>
          <w:bCs/>
          <w:sz w:val="32"/>
          <w:szCs w:val="32"/>
          <w:lang w:val="pl-PL"/>
        </w:rPr>
        <w:br/>
      </w:r>
      <w:r w:rsidR="002B2F5F">
        <w:rPr>
          <w:rFonts w:asciiTheme="majorHAnsi" w:hAnsiTheme="majorHAnsi"/>
          <w:b/>
          <w:bCs/>
          <w:sz w:val="32"/>
          <w:szCs w:val="32"/>
          <w:lang w:val="pl-PL"/>
        </w:rPr>
        <w:t>1.2</w:t>
      </w:r>
      <w:r w:rsidR="002B2F5F" w:rsidRPr="0085580D">
        <w:rPr>
          <w:rFonts w:asciiTheme="majorHAnsi" w:hAnsiTheme="majorHAnsi"/>
          <w:b/>
          <w:bCs/>
          <w:sz w:val="32"/>
          <w:szCs w:val="32"/>
          <w:lang w:val="pl-PL"/>
        </w:rPr>
        <w:t xml:space="preserve">                 </w:t>
      </w:r>
      <w:r w:rsidR="002B2F5F" w:rsidRPr="00746597">
        <w:rPr>
          <w:rFonts w:asciiTheme="majorHAnsi" w:hAnsiTheme="majorHAnsi"/>
          <w:b/>
          <w:bCs/>
          <w:sz w:val="24"/>
          <w:szCs w:val="24"/>
          <w:lang w:val="pl-PL"/>
        </w:rPr>
        <w:t xml:space="preserve">The role of </w:t>
      </w:r>
      <w:proofErr w:type="spellStart"/>
      <w:r w:rsidR="00746597" w:rsidRPr="00746597">
        <w:rPr>
          <w:rFonts w:asciiTheme="majorHAnsi" w:hAnsiTheme="majorHAnsi"/>
          <w:b/>
          <w:bCs/>
          <w:sz w:val="24"/>
          <w:szCs w:val="24"/>
          <w:lang w:val="pl-PL"/>
        </w:rPr>
        <w:t>o</w:t>
      </w:r>
      <w:r w:rsidR="002B2F5F" w:rsidRPr="00746597">
        <w:rPr>
          <w:rFonts w:asciiTheme="majorHAnsi" w:hAnsiTheme="majorHAnsi"/>
          <w:b/>
          <w:bCs/>
          <w:sz w:val="24"/>
          <w:szCs w:val="24"/>
          <w:lang w:val="pl-PL"/>
        </w:rPr>
        <w:t>rganizations</w:t>
      </w:r>
      <w:proofErr w:type="spellEnd"/>
      <w:r w:rsidR="002B2F5F" w:rsidRPr="00746597">
        <w:rPr>
          <w:rFonts w:asciiTheme="majorHAnsi" w:hAnsiTheme="majorHAnsi"/>
          <w:b/>
          <w:bCs/>
          <w:sz w:val="24"/>
          <w:szCs w:val="24"/>
          <w:lang w:val="pl-PL"/>
        </w:rPr>
        <w:t xml:space="preserve"> and </w:t>
      </w:r>
      <w:proofErr w:type="spellStart"/>
      <w:r w:rsidR="002B2F5F" w:rsidRPr="00746597">
        <w:rPr>
          <w:rFonts w:asciiTheme="majorHAnsi" w:hAnsiTheme="majorHAnsi"/>
          <w:b/>
          <w:bCs/>
          <w:sz w:val="24"/>
          <w:szCs w:val="24"/>
          <w:lang w:val="pl-PL"/>
        </w:rPr>
        <w:t>benefits</w:t>
      </w:r>
      <w:proofErr w:type="spellEnd"/>
      <w:r w:rsidR="002B2F5F">
        <w:rPr>
          <w:rFonts w:asciiTheme="majorHAnsi" w:hAnsiTheme="majorHAnsi"/>
          <w:b/>
          <w:bCs/>
          <w:sz w:val="32"/>
          <w:szCs w:val="32"/>
          <w:lang w:val="pl-PL"/>
        </w:rPr>
        <w:t xml:space="preserve">                      </w:t>
      </w:r>
      <w:r w:rsidR="00746597">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6A6F25">
        <w:rPr>
          <w:rFonts w:asciiTheme="majorHAnsi" w:hAnsiTheme="majorHAnsi"/>
          <w:b/>
          <w:bCs/>
          <w:sz w:val="32"/>
          <w:szCs w:val="32"/>
          <w:lang w:val="pl-PL"/>
        </w:rPr>
        <w:t>3</w:t>
      </w:r>
      <w:r w:rsidR="002B2F5F" w:rsidRPr="0085580D">
        <w:rPr>
          <w:rFonts w:asciiTheme="majorHAnsi" w:hAnsiTheme="majorHAnsi"/>
          <w:b/>
          <w:bCs/>
          <w:sz w:val="32"/>
          <w:szCs w:val="32"/>
          <w:lang w:val="pl-PL"/>
        </w:rPr>
        <w:br/>
      </w:r>
      <w:r w:rsidR="002B2F5F">
        <w:rPr>
          <w:rFonts w:asciiTheme="majorHAnsi" w:hAnsiTheme="majorHAnsi"/>
          <w:b/>
          <w:bCs/>
          <w:sz w:val="32"/>
          <w:szCs w:val="32"/>
          <w:lang w:val="pl-PL"/>
        </w:rPr>
        <w:t xml:space="preserve"> </w:t>
      </w:r>
      <w:r w:rsidR="002B2F5F" w:rsidRPr="0085580D">
        <w:rPr>
          <w:rFonts w:asciiTheme="majorHAnsi" w:hAnsiTheme="majorHAnsi"/>
          <w:b/>
          <w:bCs/>
          <w:sz w:val="32"/>
          <w:szCs w:val="32"/>
          <w:lang w:val="pl-PL"/>
        </w:rPr>
        <w:br/>
      </w:r>
      <w:r w:rsidR="00746597">
        <w:rPr>
          <w:rFonts w:asciiTheme="majorHAnsi" w:hAnsiTheme="majorHAnsi"/>
          <w:b/>
          <w:bCs/>
          <w:sz w:val="32"/>
          <w:szCs w:val="32"/>
          <w:lang w:val="pl-PL"/>
        </w:rPr>
        <w:t>2</w:t>
      </w:r>
      <w:r w:rsidR="002B2F5F" w:rsidRPr="0085580D">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746597" w:rsidRPr="00746597">
        <w:rPr>
          <w:rFonts w:asciiTheme="majorHAnsi" w:hAnsiTheme="majorHAnsi"/>
          <w:b/>
          <w:bCs/>
          <w:sz w:val="24"/>
          <w:szCs w:val="24"/>
          <w:lang w:val="pl-PL"/>
        </w:rPr>
        <w:t xml:space="preserve">Active </w:t>
      </w:r>
      <w:proofErr w:type="spellStart"/>
      <w:r w:rsidR="00746597" w:rsidRPr="00746597">
        <w:rPr>
          <w:rFonts w:asciiTheme="majorHAnsi" w:hAnsiTheme="majorHAnsi"/>
          <w:b/>
          <w:bCs/>
          <w:sz w:val="24"/>
          <w:szCs w:val="24"/>
          <w:lang w:val="pl-PL"/>
        </w:rPr>
        <w:t>participation</w:t>
      </w:r>
      <w:proofErr w:type="spellEnd"/>
      <w:r w:rsidR="00746597" w:rsidRPr="00746597">
        <w:rPr>
          <w:rFonts w:asciiTheme="majorHAnsi" w:hAnsiTheme="majorHAnsi"/>
          <w:b/>
          <w:bCs/>
          <w:sz w:val="24"/>
          <w:szCs w:val="24"/>
          <w:lang w:val="pl-PL"/>
        </w:rPr>
        <w:t xml:space="preserve"> in Sport</w:t>
      </w:r>
      <w:r w:rsidR="00746597">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746597">
        <w:rPr>
          <w:rFonts w:asciiTheme="majorHAnsi" w:hAnsiTheme="majorHAnsi"/>
          <w:b/>
          <w:bCs/>
          <w:sz w:val="32"/>
          <w:szCs w:val="32"/>
          <w:lang w:val="pl-PL"/>
        </w:rPr>
        <w:t xml:space="preserve">            </w:t>
      </w:r>
      <w:r w:rsidR="002B2F5F">
        <w:rPr>
          <w:rFonts w:asciiTheme="majorHAnsi" w:hAnsiTheme="majorHAnsi"/>
          <w:b/>
          <w:bCs/>
          <w:sz w:val="32"/>
          <w:szCs w:val="32"/>
          <w:lang w:val="pl-PL"/>
        </w:rPr>
        <w:t xml:space="preserve">    </w:t>
      </w:r>
      <w:r w:rsidR="006A6F25">
        <w:rPr>
          <w:rFonts w:asciiTheme="majorHAnsi" w:hAnsiTheme="majorHAnsi"/>
          <w:b/>
          <w:bCs/>
          <w:sz w:val="32"/>
          <w:szCs w:val="32"/>
          <w:lang w:val="pl-PL"/>
        </w:rPr>
        <w:t>4</w:t>
      </w:r>
      <w:r w:rsidR="002B2F5F" w:rsidRPr="0085580D">
        <w:rPr>
          <w:rFonts w:asciiTheme="majorHAnsi" w:hAnsiTheme="majorHAnsi"/>
          <w:b/>
          <w:bCs/>
          <w:sz w:val="32"/>
          <w:szCs w:val="32"/>
          <w:lang w:val="pl-PL"/>
        </w:rPr>
        <w:br/>
      </w:r>
      <w:r w:rsidR="002B2F5F" w:rsidRPr="0085580D">
        <w:rPr>
          <w:rFonts w:asciiTheme="majorHAnsi" w:hAnsiTheme="majorHAnsi"/>
          <w:b/>
          <w:bCs/>
          <w:sz w:val="32"/>
          <w:szCs w:val="32"/>
          <w:lang w:val="pl-PL"/>
        </w:rPr>
        <w:br/>
      </w:r>
      <w:r w:rsidR="00746597">
        <w:rPr>
          <w:rFonts w:asciiTheme="majorHAnsi" w:hAnsiTheme="majorHAnsi"/>
          <w:b/>
          <w:bCs/>
          <w:sz w:val="32"/>
          <w:szCs w:val="32"/>
          <w:lang w:val="pl-PL"/>
        </w:rPr>
        <w:t>2</w:t>
      </w:r>
      <w:r w:rsidR="002B2F5F" w:rsidRPr="0085580D">
        <w:rPr>
          <w:rFonts w:asciiTheme="majorHAnsi" w:hAnsiTheme="majorHAnsi"/>
          <w:b/>
          <w:bCs/>
          <w:sz w:val="32"/>
          <w:szCs w:val="32"/>
          <w:lang w:val="pl-PL"/>
        </w:rPr>
        <w:t xml:space="preserve">.1                 </w:t>
      </w:r>
      <w:r w:rsidR="00746597" w:rsidRPr="00746597">
        <w:rPr>
          <w:rFonts w:asciiTheme="majorHAnsi" w:hAnsiTheme="majorHAnsi"/>
          <w:b/>
          <w:bCs/>
          <w:sz w:val="24"/>
          <w:szCs w:val="24"/>
          <w:lang w:val="pl-PL"/>
        </w:rPr>
        <w:t xml:space="preserve">Activity </w:t>
      </w:r>
      <w:proofErr w:type="spellStart"/>
      <w:r w:rsidR="00746597" w:rsidRPr="00746597">
        <w:rPr>
          <w:rFonts w:asciiTheme="majorHAnsi" w:hAnsiTheme="majorHAnsi"/>
          <w:b/>
          <w:bCs/>
          <w:sz w:val="24"/>
          <w:szCs w:val="24"/>
          <w:lang w:val="pl-PL"/>
        </w:rPr>
        <w:t>levels</w:t>
      </w:r>
      <w:proofErr w:type="spellEnd"/>
      <w:r w:rsidR="00746597" w:rsidRPr="00746597">
        <w:rPr>
          <w:rFonts w:asciiTheme="majorHAnsi" w:hAnsiTheme="majorHAnsi"/>
          <w:b/>
          <w:bCs/>
          <w:sz w:val="24"/>
          <w:szCs w:val="24"/>
          <w:lang w:val="pl-PL"/>
        </w:rPr>
        <w:t xml:space="preserve"> by </w:t>
      </w:r>
      <w:proofErr w:type="spellStart"/>
      <w:r w:rsidR="00746597" w:rsidRPr="00746597">
        <w:rPr>
          <w:rFonts w:asciiTheme="majorHAnsi" w:hAnsiTheme="majorHAnsi"/>
          <w:b/>
          <w:bCs/>
          <w:sz w:val="24"/>
          <w:szCs w:val="24"/>
          <w:lang w:val="pl-PL"/>
        </w:rPr>
        <w:t>age</w:t>
      </w:r>
      <w:proofErr w:type="spellEnd"/>
      <w:r w:rsidR="006A6F25">
        <w:rPr>
          <w:rFonts w:asciiTheme="majorHAnsi" w:hAnsiTheme="majorHAnsi"/>
          <w:b/>
          <w:bCs/>
          <w:sz w:val="24"/>
          <w:szCs w:val="24"/>
          <w:lang w:val="pl-PL"/>
        </w:rPr>
        <w:t xml:space="preserve">                                                                                    </w:t>
      </w:r>
      <w:r w:rsidR="006A6F25" w:rsidRPr="006A6F25">
        <w:rPr>
          <w:rFonts w:asciiTheme="majorHAnsi" w:hAnsiTheme="majorHAnsi"/>
          <w:b/>
          <w:bCs/>
          <w:sz w:val="32"/>
          <w:szCs w:val="32"/>
          <w:lang w:val="pl-PL"/>
        </w:rPr>
        <w:t>4</w:t>
      </w:r>
      <w:r w:rsidR="002B2F5F">
        <w:rPr>
          <w:rFonts w:asciiTheme="majorHAnsi" w:hAnsiTheme="majorHAnsi"/>
          <w:b/>
          <w:bCs/>
          <w:sz w:val="32"/>
          <w:szCs w:val="32"/>
          <w:lang w:val="pl-PL"/>
        </w:rPr>
        <w:br/>
      </w:r>
      <w:r w:rsidR="002B2F5F">
        <w:rPr>
          <w:rFonts w:asciiTheme="majorHAnsi" w:hAnsiTheme="majorHAnsi"/>
          <w:b/>
          <w:bCs/>
          <w:sz w:val="32"/>
          <w:szCs w:val="32"/>
          <w:lang w:val="pl-PL"/>
        </w:rPr>
        <w:br/>
      </w:r>
      <w:r w:rsidR="00746597">
        <w:rPr>
          <w:rFonts w:asciiTheme="majorHAnsi" w:hAnsiTheme="majorHAnsi"/>
          <w:b/>
          <w:bCs/>
          <w:sz w:val="32"/>
          <w:szCs w:val="32"/>
          <w:lang w:val="pl-PL"/>
        </w:rPr>
        <w:t>2</w:t>
      </w:r>
      <w:r w:rsidR="002B2F5F">
        <w:rPr>
          <w:rFonts w:asciiTheme="majorHAnsi" w:hAnsiTheme="majorHAnsi"/>
          <w:b/>
          <w:bCs/>
          <w:sz w:val="32"/>
          <w:szCs w:val="32"/>
          <w:lang w:val="pl-PL"/>
        </w:rPr>
        <w:t>.</w:t>
      </w:r>
      <w:r w:rsidR="00746597">
        <w:rPr>
          <w:rFonts w:asciiTheme="majorHAnsi" w:hAnsiTheme="majorHAnsi"/>
          <w:b/>
          <w:bCs/>
          <w:sz w:val="32"/>
          <w:szCs w:val="32"/>
          <w:lang w:val="pl-PL"/>
        </w:rPr>
        <w:t>2</w:t>
      </w:r>
      <w:r w:rsidR="002B2F5F">
        <w:rPr>
          <w:rFonts w:asciiTheme="majorHAnsi" w:hAnsiTheme="majorHAnsi"/>
          <w:b/>
          <w:bCs/>
          <w:sz w:val="32"/>
          <w:szCs w:val="32"/>
          <w:lang w:val="pl-PL"/>
        </w:rPr>
        <w:t xml:space="preserve">                 </w:t>
      </w:r>
      <w:r w:rsidR="00746597" w:rsidRPr="00746597">
        <w:rPr>
          <w:rFonts w:asciiTheme="majorHAnsi" w:hAnsiTheme="majorHAnsi"/>
          <w:b/>
          <w:bCs/>
          <w:sz w:val="24"/>
          <w:szCs w:val="24"/>
          <w:lang w:val="pl-PL"/>
        </w:rPr>
        <w:t xml:space="preserve">Activity </w:t>
      </w:r>
      <w:proofErr w:type="spellStart"/>
      <w:r w:rsidR="00746597" w:rsidRPr="00746597">
        <w:rPr>
          <w:rFonts w:asciiTheme="majorHAnsi" w:hAnsiTheme="majorHAnsi"/>
          <w:b/>
          <w:bCs/>
          <w:sz w:val="24"/>
          <w:szCs w:val="24"/>
          <w:lang w:val="pl-PL"/>
        </w:rPr>
        <w:t>levels</w:t>
      </w:r>
      <w:proofErr w:type="spellEnd"/>
      <w:r w:rsidR="00746597" w:rsidRPr="00746597">
        <w:rPr>
          <w:rFonts w:asciiTheme="majorHAnsi" w:hAnsiTheme="majorHAnsi"/>
          <w:b/>
          <w:bCs/>
          <w:sz w:val="24"/>
          <w:szCs w:val="24"/>
          <w:lang w:val="pl-PL"/>
        </w:rPr>
        <w:t xml:space="preserve"> by </w:t>
      </w:r>
      <w:proofErr w:type="spellStart"/>
      <w:r w:rsidR="00746597" w:rsidRPr="00746597">
        <w:rPr>
          <w:rFonts w:asciiTheme="majorHAnsi" w:hAnsiTheme="majorHAnsi"/>
          <w:b/>
          <w:bCs/>
          <w:sz w:val="24"/>
          <w:szCs w:val="24"/>
          <w:lang w:val="pl-PL"/>
        </w:rPr>
        <w:t>gender</w:t>
      </w:r>
      <w:proofErr w:type="spellEnd"/>
      <w:r w:rsidR="006A6F25">
        <w:rPr>
          <w:rFonts w:asciiTheme="majorHAnsi" w:hAnsiTheme="majorHAnsi"/>
          <w:b/>
          <w:bCs/>
          <w:sz w:val="24"/>
          <w:szCs w:val="24"/>
          <w:lang w:val="pl-PL"/>
        </w:rPr>
        <w:t xml:space="preserve">                                                                            </w:t>
      </w:r>
      <w:r w:rsidR="006A6F25" w:rsidRPr="006A6F25">
        <w:rPr>
          <w:rFonts w:asciiTheme="majorHAnsi" w:hAnsiTheme="majorHAnsi"/>
          <w:b/>
          <w:bCs/>
          <w:sz w:val="32"/>
          <w:szCs w:val="32"/>
          <w:lang w:val="pl-PL"/>
        </w:rPr>
        <w:t xml:space="preserve"> 4</w:t>
      </w:r>
      <w:r w:rsidR="00746597">
        <w:rPr>
          <w:rFonts w:asciiTheme="majorHAnsi" w:hAnsiTheme="majorHAnsi"/>
          <w:b/>
          <w:bCs/>
          <w:sz w:val="32"/>
          <w:szCs w:val="32"/>
          <w:lang w:val="pl-PL"/>
        </w:rPr>
        <w:br/>
      </w:r>
      <w:r w:rsidR="00746597">
        <w:rPr>
          <w:rFonts w:asciiTheme="majorHAnsi" w:hAnsiTheme="majorHAnsi"/>
          <w:b/>
          <w:bCs/>
          <w:sz w:val="32"/>
          <w:szCs w:val="32"/>
          <w:lang w:val="pl-PL"/>
        </w:rPr>
        <w:br/>
        <w:t xml:space="preserve">2.3                 </w:t>
      </w:r>
      <w:r w:rsidR="00746597" w:rsidRPr="00746597">
        <w:rPr>
          <w:rFonts w:asciiTheme="majorHAnsi" w:hAnsiTheme="majorHAnsi"/>
          <w:b/>
          <w:bCs/>
          <w:sz w:val="24"/>
          <w:szCs w:val="24"/>
          <w:lang w:val="pl-PL"/>
        </w:rPr>
        <w:t xml:space="preserve">Activity </w:t>
      </w:r>
      <w:proofErr w:type="spellStart"/>
      <w:r w:rsidR="00746597" w:rsidRPr="00746597">
        <w:rPr>
          <w:rFonts w:asciiTheme="majorHAnsi" w:hAnsiTheme="majorHAnsi"/>
          <w:b/>
          <w:bCs/>
          <w:sz w:val="24"/>
          <w:szCs w:val="24"/>
          <w:lang w:val="pl-PL"/>
        </w:rPr>
        <w:t>levels</w:t>
      </w:r>
      <w:proofErr w:type="spellEnd"/>
      <w:r w:rsidR="00746597" w:rsidRPr="00746597">
        <w:rPr>
          <w:rFonts w:asciiTheme="majorHAnsi" w:hAnsiTheme="majorHAnsi"/>
          <w:b/>
          <w:bCs/>
          <w:sz w:val="24"/>
          <w:szCs w:val="24"/>
          <w:lang w:val="pl-PL"/>
        </w:rPr>
        <w:t xml:space="preserve"> by </w:t>
      </w:r>
      <w:proofErr w:type="spellStart"/>
      <w:r w:rsidR="00746597" w:rsidRPr="00746597">
        <w:rPr>
          <w:rFonts w:asciiTheme="majorHAnsi" w:hAnsiTheme="majorHAnsi"/>
          <w:b/>
          <w:bCs/>
          <w:sz w:val="24"/>
          <w:szCs w:val="24"/>
          <w:lang w:val="pl-PL"/>
        </w:rPr>
        <w:t>ethnicity</w:t>
      </w:r>
      <w:proofErr w:type="spellEnd"/>
      <w:r w:rsidR="006A6F25">
        <w:rPr>
          <w:rFonts w:asciiTheme="majorHAnsi" w:hAnsiTheme="majorHAnsi"/>
          <w:b/>
          <w:bCs/>
          <w:sz w:val="24"/>
          <w:szCs w:val="24"/>
          <w:lang w:val="pl-PL"/>
        </w:rPr>
        <w:t xml:space="preserve">                                                                           </w:t>
      </w:r>
      <w:r w:rsidR="006A6F25" w:rsidRPr="006A6F25">
        <w:rPr>
          <w:rFonts w:asciiTheme="majorHAnsi" w:hAnsiTheme="majorHAnsi"/>
          <w:b/>
          <w:bCs/>
          <w:sz w:val="32"/>
          <w:szCs w:val="32"/>
          <w:lang w:val="pl-PL"/>
        </w:rPr>
        <w:t>4</w:t>
      </w:r>
      <w:r w:rsidR="002B2F5F" w:rsidRPr="0085580D">
        <w:rPr>
          <w:rFonts w:asciiTheme="majorHAnsi" w:hAnsiTheme="majorHAnsi"/>
          <w:b/>
          <w:bCs/>
          <w:sz w:val="32"/>
          <w:szCs w:val="32"/>
          <w:lang w:val="pl-PL"/>
        </w:rPr>
        <w:br/>
      </w:r>
      <w:r w:rsidR="00746597">
        <w:rPr>
          <w:rFonts w:asciiTheme="majorHAnsi" w:hAnsiTheme="majorHAnsi"/>
          <w:b/>
          <w:bCs/>
          <w:color w:val="4472C4" w:themeColor="accent1"/>
          <w:sz w:val="32"/>
          <w:szCs w:val="32"/>
          <w:lang w:val="pl-PL"/>
        </w:rPr>
        <w:br/>
      </w:r>
      <w:r w:rsidR="00746597" w:rsidRPr="00746597">
        <w:rPr>
          <w:rFonts w:asciiTheme="majorHAnsi" w:hAnsiTheme="majorHAnsi"/>
          <w:b/>
          <w:bCs/>
          <w:sz w:val="32"/>
          <w:szCs w:val="32"/>
          <w:lang w:val="pl-PL"/>
        </w:rPr>
        <w:t xml:space="preserve">3.                   </w:t>
      </w:r>
      <w:proofErr w:type="spellStart"/>
      <w:r w:rsidR="00746597" w:rsidRPr="00746597">
        <w:rPr>
          <w:rFonts w:asciiTheme="majorHAnsi" w:hAnsiTheme="majorHAnsi"/>
          <w:b/>
          <w:bCs/>
          <w:sz w:val="24"/>
          <w:szCs w:val="24"/>
          <w:lang w:val="pl-PL"/>
        </w:rPr>
        <w:t>Health-based</w:t>
      </w:r>
      <w:proofErr w:type="spellEnd"/>
      <w:r w:rsidR="00746597" w:rsidRPr="00746597">
        <w:rPr>
          <w:rFonts w:asciiTheme="majorHAnsi" w:hAnsiTheme="majorHAnsi"/>
          <w:b/>
          <w:bCs/>
          <w:sz w:val="24"/>
          <w:szCs w:val="24"/>
          <w:lang w:val="pl-PL"/>
        </w:rPr>
        <w:t xml:space="preserve"> sport </w:t>
      </w:r>
      <w:proofErr w:type="spellStart"/>
      <w:r w:rsidR="00746597" w:rsidRPr="00746597">
        <w:rPr>
          <w:rFonts w:asciiTheme="majorHAnsi" w:hAnsiTheme="majorHAnsi"/>
          <w:b/>
          <w:bCs/>
          <w:sz w:val="24"/>
          <w:szCs w:val="24"/>
          <w:lang w:val="pl-PL"/>
        </w:rPr>
        <w:t>intervention</w:t>
      </w:r>
      <w:proofErr w:type="spellEnd"/>
      <w:r w:rsidR="006A6F25">
        <w:rPr>
          <w:rFonts w:asciiTheme="majorHAnsi" w:hAnsiTheme="majorHAnsi"/>
          <w:b/>
          <w:bCs/>
          <w:sz w:val="24"/>
          <w:szCs w:val="24"/>
          <w:lang w:val="pl-PL"/>
        </w:rPr>
        <w:t xml:space="preserve">                                                                </w:t>
      </w:r>
      <w:r w:rsidR="006A6F25" w:rsidRPr="006A6F25">
        <w:rPr>
          <w:rFonts w:asciiTheme="majorHAnsi" w:hAnsiTheme="majorHAnsi"/>
          <w:b/>
          <w:bCs/>
          <w:sz w:val="32"/>
          <w:szCs w:val="32"/>
          <w:lang w:val="pl-PL"/>
        </w:rPr>
        <w:t>5</w:t>
      </w:r>
      <w:r w:rsidR="006A6F25">
        <w:rPr>
          <w:rFonts w:asciiTheme="majorHAnsi" w:hAnsiTheme="majorHAnsi"/>
          <w:b/>
          <w:bCs/>
          <w:sz w:val="32"/>
          <w:szCs w:val="32"/>
          <w:lang w:val="pl-PL"/>
        </w:rPr>
        <w:br/>
      </w:r>
      <w:r w:rsidR="006A6F25">
        <w:rPr>
          <w:rFonts w:asciiTheme="majorHAnsi" w:hAnsiTheme="majorHAnsi"/>
          <w:b/>
          <w:bCs/>
          <w:sz w:val="32"/>
          <w:szCs w:val="32"/>
          <w:lang w:val="pl-PL"/>
        </w:rPr>
        <w:br/>
        <w:t xml:space="preserve">4.                   </w:t>
      </w:r>
      <w:r w:rsidR="006A6F25" w:rsidRPr="006A6F25">
        <w:rPr>
          <w:rFonts w:asciiTheme="majorHAnsi" w:hAnsiTheme="majorHAnsi"/>
          <w:b/>
          <w:bCs/>
          <w:sz w:val="24"/>
          <w:szCs w:val="24"/>
          <w:lang w:val="pl-PL"/>
        </w:rPr>
        <w:t>Reference List</w:t>
      </w:r>
      <w:r w:rsidR="006A6F25">
        <w:rPr>
          <w:rFonts w:asciiTheme="majorHAnsi" w:hAnsiTheme="majorHAnsi"/>
          <w:b/>
          <w:bCs/>
          <w:sz w:val="24"/>
          <w:szCs w:val="24"/>
          <w:lang w:val="pl-PL"/>
        </w:rPr>
        <w:t xml:space="preserve">                                                                                              </w:t>
      </w:r>
      <w:r w:rsidR="006A6F25">
        <w:rPr>
          <w:rFonts w:asciiTheme="majorHAnsi" w:hAnsiTheme="majorHAnsi"/>
          <w:b/>
          <w:bCs/>
          <w:sz w:val="32"/>
          <w:szCs w:val="32"/>
          <w:lang w:val="pl-PL"/>
        </w:rPr>
        <w:t xml:space="preserve"> </w:t>
      </w:r>
      <w:r w:rsidR="006A6F25" w:rsidRPr="006A6F25">
        <w:rPr>
          <w:rFonts w:asciiTheme="majorHAnsi" w:hAnsiTheme="majorHAnsi"/>
          <w:b/>
          <w:bCs/>
          <w:sz w:val="32"/>
          <w:szCs w:val="32"/>
          <w:lang w:val="pl-PL"/>
        </w:rPr>
        <w:t>6</w:t>
      </w:r>
      <w:r w:rsidR="002B2F5F">
        <w:rPr>
          <w:rFonts w:asciiTheme="majorHAnsi" w:hAnsiTheme="majorHAnsi"/>
          <w:b/>
          <w:bCs/>
          <w:color w:val="4472C4" w:themeColor="accent1"/>
          <w:sz w:val="28"/>
          <w:szCs w:val="28"/>
          <w:lang w:val="pl-PL"/>
        </w:rPr>
        <w:br/>
      </w:r>
      <w:r w:rsidR="002B2F5F">
        <w:rPr>
          <w:rFonts w:asciiTheme="majorHAnsi" w:hAnsiTheme="majorHAnsi"/>
          <w:b/>
          <w:bCs/>
          <w:color w:val="4472C4" w:themeColor="accent1"/>
          <w:sz w:val="28"/>
          <w:szCs w:val="28"/>
          <w:lang w:val="pl-PL"/>
        </w:rPr>
        <w:br/>
      </w:r>
      <w:r w:rsidR="002B2F5F">
        <w:rPr>
          <w:rFonts w:asciiTheme="majorHAnsi" w:hAnsiTheme="majorHAnsi"/>
          <w:b/>
          <w:bCs/>
          <w:color w:val="4472C4" w:themeColor="accent1"/>
          <w:sz w:val="28"/>
          <w:szCs w:val="28"/>
          <w:lang w:val="pl-PL"/>
        </w:rPr>
        <w:br/>
      </w:r>
      <w:r w:rsidR="00BD1465">
        <w:rPr>
          <w:rFonts w:asciiTheme="majorHAnsi" w:hAnsiTheme="majorHAnsi"/>
          <w:lang w:val="pl-PL"/>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lastRenderedPageBreak/>
        <w:br/>
      </w:r>
      <w:r w:rsidR="006A6F25">
        <w:rPr>
          <w:rFonts w:asciiTheme="majorHAnsi" w:hAnsiTheme="majorHAnsi"/>
          <w:b/>
          <w:bCs/>
          <w:color w:val="4472C4" w:themeColor="accent1"/>
          <w:sz w:val="28"/>
          <w:szCs w:val="28"/>
        </w:rPr>
        <w:br/>
      </w:r>
      <w:r w:rsidR="006A6F25">
        <w:rPr>
          <w:rFonts w:asciiTheme="majorHAnsi" w:hAnsiTheme="majorHAnsi"/>
          <w:b/>
          <w:bCs/>
          <w:color w:val="4472C4" w:themeColor="accent1"/>
          <w:sz w:val="28"/>
          <w:szCs w:val="28"/>
        </w:rPr>
        <w:br/>
      </w:r>
      <w:r w:rsidR="00B26BCD" w:rsidRPr="002B2F5F">
        <w:rPr>
          <w:rFonts w:asciiTheme="majorHAnsi" w:hAnsiTheme="majorHAnsi"/>
          <w:b/>
          <w:bCs/>
          <w:color w:val="4472C4" w:themeColor="accent1"/>
          <w:sz w:val="28"/>
          <w:szCs w:val="28"/>
        </w:rPr>
        <w:t>1. The Sociological Imagination</w:t>
      </w:r>
      <w:r w:rsidR="00E92CC8" w:rsidRPr="002B2F5F">
        <w:rPr>
          <w:rFonts w:asciiTheme="majorHAnsi" w:hAnsiTheme="majorHAnsi"/>
        </w:rPr>
        <w:br/>
      </w:r>
      <w:r w:rsidR="00B26BCD" w:rsidRPr="007E0772">
        <w:rPr>
          <w:rFonts w:asciiTheme="majorHAnsi" w:hAnsiTheme="majorHAnsi"/>
        </w:rPr>
        <w:br/>
      </w:r>
      <w:r w:rsidR="00B26BCD" w:rsidRPr="002B2F5F">
        <w:rPr>
          <w:rFonts w:asciiTheme="majorHAnsi" w:hAnsiTheme="majorHAnsi"/>
          <w:sz w:val="22"/>
          <w:szCs w:val="22"/>
        </w:rPr>
        <w:t xml:space="preserve">The sociological Imagination term was created by Charles Wright Mills and described in </w:t>
      </w:r>
      <w:r w:rsidR="00E92CC8" w:rsidRPr="002B2F5F">
        <w:rPr>
          <w:rFonts w:asciiTheme="majorHAnsi" w:hAnsiTheme="majorHAnsi"/>
          <w:sz w:val="22"/>
          <w:szCs w:val="22"/>
        </w:rPr>
        <w:t>one of his most influential work, published in 1959, called ‘’ Sociological Imagination’’</w:t>
      </w:r>
      <w:r w:rsidR="00E92CC8" w:rsidRPr="002B2F5F">
        <w:rPr>
          <w:rStyle w:val="y2iqfc"/>
          <w:rFonts w:asciiTheme="majorHAnsi" w:hAnsiTheme="majorHAnsi"/>
          <w:sz w:val="22"/>
          <w:szCs w:val="22"/>
        </w:rPr>
        <w:t xml:space="preserve">. It underlines the importance of recognizing the links between individuals and everyday life and the greater social forces that create and run through society, and the importance of understanding modern life and social structure in a historical context. Mills argued that doing this was an important part of understanding that what </w:t>
      </w:r>
      <w:r w:rsidR="00E92CC8" w:rsidRPr="002B2F5F">
        <w:rPr>
          <w:rStyle w:val="y2iqfc"/>
          <w:rFonts w:asciiTheme="majorHAnsi" w:hAnsiTheme="majorHAnsi"/>
          <w:sz w:val="22"/>
          <w:szCs w:val="22"/>
        </w:rPr>
        <w:t>p</w:t>
      </w:r>
      <w:r w:rsidR="00BE004C" w:rsidRPr="002B2F5F">
        <w:rPr>
          <w:rStyle w:val="y2iqfc"/>
          <w:rFonts w:asciiTheme="majorHAnsi" w:hAnsiTheme="majorHAnsi"/>
          <w:sz w:val="22"/>
          <w:szCs w:val="22"/>
        </w:rPr>
        <w:t>eo</w:t>
      </w:r>
      <w:r w:rsidR="00E92CC8" w:rsidRPr="002B2F5F">
        <w:rPr>
          <w:rStyle w:val="y2iqfc"/>
          <w:rFonts w:asciiTheme="majorHAnsi" w:hAnsiTheme="majorHAnsi"/>
          <w:sz w:val="22"/>
          <w:szCs w:val="22"/>
        </w:rPr>
        <w:t>ple</w:t>
      </w:r>
      <w:r w:rsidR="00E92CC8" w:rsidRPr="002B2F5F">
        <w:rPr>
          <w:rStyle w:val="y2iqfc"/>
          <w:rFonts w:asciiTheme="majorHAnsi" w:hAnsiTheme="majorHAnsi"/>
          <w:sz w:val="22"/>
          <w:szCs w:val="22"/>
        </w:rPr>
        <w:t xml:space="preserve"> often see as personal problems is actually public </w:t>
      </w:r>
      <w:r w:rsidR="00E92CC8" w:rsidRPr="002B2F5F">
        <w:rPr>
          <w:rStyle w:val="y2iqfc"/>
          <w:rFonts w:asciiTheme="majorHAnsi" w:hAnsiTheme="majorHAnsi"/>
          <w:sz w:val="22"/>
          <w:szCs w:val="22"/>
        </w:rPr>
        <w:t>issues</w:t>
      </w:r>
      <w:r w:rsidR="00E92CC8" w:rsidRPr="002B2F5F">
        <w:rPr>
          <w:rStyle w:val="y2iqfc"/>
          <w:rFonts w:asciiTheme="majorHAnsi" w:hAnsiTheme="majorHAnsi"/>
          <w:sz w:val="22"/>
          <w:szCs w:val="22"/>
        </w:rPr>
        <w:t>.</w:t>
      </w:r>
      <w:r w:rsidR="00BE004C" w:rsidRPr="002B2F5F">
        <w:rPr>
          <w:rStyle w:val="y2iqfc"/>
          <w:rFonts w:asciiTheme="majorHAnsi" w:hAnsiTheme="majorHAnsi"/>
          <w:sz w:val="22"/>
          <w:szCs w:val="22"/>
        </w:rPr>
        <w:t>(</w:t>
      </w:r>
      <w:proofErr w:type="spellStart"/>
      <w:r w:rsidR="00BE004C" w:rsidRPr="002B2F5F">
        <w:rPr>
          <w:rStyle w:val="y2iqfc"/>
          <w:rFonts w:asciiTheme="majorHAnsi" w:hAnsiTheme="majorHAnsi"/>
          <w:sz w:val="22"/>
          <w:szCs w:val="22"/>
        </w:rPr>
        <w:t>Lumenlearning</w:t>
      </w:r>
      <w:proofErr w:type="spellEnd"/>
      <w:r w:rsidR="00BE004C" w:rsidRPr="002B2F5F">
        <w:rPr>
          <w:rStyle w:val="y2iqfc"/>
          <w:rFonts w:asciiTheme="majorHAnsi" w:hAnsiTheme="majorHAnsi"/>
          <w:sz w:val="22"/>
          <w:szCs w:val="22"/>
        </w:rPr>
        <w:t>, 2022)</w:t>
      </w:r>
      <w:r w:rsidR="00BE004C" w:rsidRPr="002B2F5F">
        <w:rPr>
          <w:rStyle w:val="y2iqfc"/>
          <w:rFonts w:asciiTheme="majorHAnsi" w:hAnsiTheme="majorHAnsi"/>
          <w:sz w:val="22"/>
          <w:szCs w:val="22"/>
        </w:rPr>
        <w:br/>
      </w:r>
    </w:p>
    <w:p w14:paraId="68E5F76F" w14:textId="171905BB" w:rsidR="00D746AD" w:rsidRPr="002B2F5F" w:rsidRDefault="00BE004C" w:rsidP="00D746AD">
      <w:pPr>
        <w:pStyle w:val="HTML-wstpniesformatowany"/>
        <w:rPr>
          <w:rFonts w:asciiTheme="majorHAnsi" w:hAnsiTheme="majorHAnsi"/>
          <w:sz w:val="22"/>
          <w:szCs w:val="22"/>
        </w:rPr>
      </w:pPr>
      <w:r w:rsidRPr="002B2F5F">
        <w:rPr>
          <w:rFonts w:asciiTheme="majorHAnsi" w:hAnsiTheme="majorHAnsi"/>
          <w:b/>
          <w:bCs/>
          <w:color w:val="4472C4" w:themeColor="accent1"/>
          <w:sz w:val="28"/>
          <w:szCs w:val="28"/>
        </w:rPr>
        <w:t>1.1</w:t>
      </w:r>
      <w:r w:rsidR="00623C94" w:rsidRPr="002B2F5F">
        <w:rPr>
          <w:rFonts w:asciiTheme="majorHAnsi" w:hAnsiTheme="majorHAnsi"/>
          <w:b/>
          <w:bCs/>
          <w:color w:val="4472C4" w:themeColor="accent1"/>
          <w:sz w:val="28"/>
          <w:szCs w:val="28"/>
        </w:rPr>
        <w:t xml:space="preserve"> </w:t>
      </w:r>
      <w:r w:rsidR="00202CE5" w:rsidRPr="002B2F5F">
        <w:rPr>
          <w:rFonts w:asciiTheme="majorHAnsi" w:hAnsiTheme="majorHAnsi"/>
          <w:b/>
          <w:bCs/>
          <w:color w:val="4472C4" w:themeColor="accent1"/>
          <w:sz w:val="28"/>
          <w:szCs w:val="28"/>
        </w:rPr>
        <w:t xml:space="preserve">The role of </w:t>
      </w:r>
      <w:r w:rsidR="00F72714" w:rsidRPr="002B2F5F">
        <w:rPr>
          <w:rFonts w:asciiTheme="majorHAnsi" w:hAnsiTheme="majorHAnsi"/>
          <w:b/>
          <w:bCs/>
          <w:color w:val="4472C4" w:themeColor="accent1"/>
          <w:sz w:val="28"/>
          <w:szCs w:val="28"/>
        </w:rPr>
        <w:t>Sport, Physical Activity</w:t>
      </w:r>
      <w:r w:rsidR="00202CE5" w:rsidRPr="002B2F5F">
        <w:rPr>
          <w:rFonts w:asciiTheme="majorHAnsi" w:hAnsiTheme="majorHAnsi"/>
          <w:b/>
          <w:bCs/>
          <w:color w:val="4472C4" w:themeColor="accent1"/>
          <w:sz w:val="28"/>
          <w:szCs w:val="28"/>
        </w:rPr>
        <w:t xml:space="preserve"> and </w:t>
      </w:r>
      <w:r w:rsidR="00F72714" w:rsidRPr="002B2F5F">
        <w:rPr>
          <w:rFonts w:asciiTheme="majorHAnsi" w:hAnsiTheme="majorHAnsi"/>
          <w:b/>
          <w:bCs/>
          <w:color w:val="4472C4" w:themeColor="accent1"/>
          <w:sz w:val="28"/>
          <w:szCs w:val="28"/>
        </w:rPr>
        <w:t>E</w:t>
      </w:r>
      <w:r w:rsidR="00202CE5" w:rsidRPr="002B2F5F">
        <w:rPr>
          <w:rFonts w:asciiTheme="majorHAnsi" w:hAnsiTheme="majorHAnsi"/>
          <w:b/>
          <w:bCs/>
          <w:color w:val="4472C4" w:themeColor="accent1"/>
          <w:sz w:val="28"/>
          <w:szCs w:val="28"/>
        </w:rPr>
        <w:t xml:space="preserve">xercise in society. </w:t>
      </w:r>
      <w:r w:rsidR="00202CE5" w:rsidRPr="002B2F5F">
        <w:rPr>
          <w:rFonts w:asciiTheme="majorHAnsi" w:hAnsiTheme="majorHAnsi"/>
          <w:b/>
          <w:bCs/>
          <w:color w:val="4472C4" w:themeColor="accent1"/>
          <w:sz w:val="28"/>
          <w:szCs w:val="28"/>
        </w:rPr>
        <w:br/>
      </w:r>
      <w:r w:rsidR="00202CE5" w:rsidRPr="007E0772">
        <w:rPr>
          <w:rFonts w:asciiTheme="majorHAnsi" w:hAnsiTheme="majorHAnsi"/>
        </w:rPr>
        <w:br/>
      </w:r>
      <w:r w:rsidR="00BD1465" w:rsidRPr="002B2F5F">
        <w:rPr>
          <w:rFonts w:asciiTheme="majorHAnsi" w:hAnsiTheme="majorHAnsi"/>
          <w:sz w:val="22"/>
          <w:szCs w:val="22"/>
        </w:rPr>
        <w:t>Physical activity is an essential element of human life. It results from the innate needs of the body and acquired skills. Properly selected physical activity is conducive to the proper development of the body and maintaining health. Movement shapes the muscles, affects the proper growth and shape of bones, develops the circulatory and respiratory system, increases efficiency and physical endurance.</w:t>
      </w:r>
      <w:r w:rsidR="00BD1465" w:rsidRPr="002B2F5F">
        <w:rPr>
          <w:rStyle w:val="y2iqfc"/>
          <w:rFonts w:asciiTheme="majorHAnsi" w:hAnsiTheme="majorHAnsi"/>
          <w:sz w:val="22"/>
          <w:szCs w:val="22"/>
        </w:rPr>
        <w:t xml:space="preserve"> </w:t>
      </w:r>
      <w:r w:rsidR="00BD1465" w:rsidRPr="002B2F5F">
        <w:rPr>
          <w:rStyle w:val="y2iqfc"/>
          <w:rFonts w:asciiTheme="majorHAnsi" w:hAnsiTheme="majorHAnsi"/>
          <w:sz w:val="22"/>
          <w:szCs w:val="22"/>
        </w:rPr>
        <w:t>Physical activity also has a positive effect on mental health</w:t>
      </w:r>
      <w:r w:rsidR="00BD1465" w:rsidRPr="002B2F5F">
        <w:rPr>
          <w:rStyle w:val="y2iqfc"/>
          <w:rFonts w:asciiTheme="majorHAnsi" w:hAnsiTheme="majorHAnsi"/>
          <w:sz w:val="22"/>
          <w:szCs w:val="22"/>
        </w:rPr>
        <w:t>.</w:t>
      </w:r>
      <w:r w:rsidR="003975CF" w:rsidRPr="002B2F5F">
        <w:rPr>
          <w:rStyle w:val="y2iqfc"/>
          <w:rFonts w:asciiTheme="majorHAnsi" w:hAnsiTheme="majorHAnsi"/>
          <w:sz w:val="22"/>
          <w:szCs w:val="22"/>
        </w:rPr>
        <w:t xml:space="preserve">(Morgan, 1997, </w:t>
      </w:r>
      <w:proofErr w:type="spellStart"/>
      <w:r w:rsidR="003975CF" w:rsidRPr="002B2F5F">
        <w:rPr>
          <w:rStyle w:val="y2iqfc"/>
          <w:rFonts w:asciiTheme="majorHAnsi" w:hAnsiTheme="majorHAnsi"/>
          <w:sz w:val="22"/>
          <w:szCs w:val="22"/>
        </w:rPr>
        <w:t>p.X</w:t>
      </w:r>
      <w:r w:rsidR="00422CEC" w:rsidRPr="002B2F5F">
        <w:rPr>
          <w:rStyle w:val="y2iqfc"/>
          <w:rFonts w:asciiTheme="majorHAnsi" w:hAnsiTheme="majorHAnsi"/>
          <w:sz w:val="22"/>
          <w:szCs w:val="22"/>
        </w:rPr>
        <w:t>I</w:t>
      </w:r>
      <w:r w:rsidR="003975CF" w:rsidRPr="002B2F5F">
        <w:rPr>
          <w:rStyle w:val="y2iqfc"/>
          <w:rFonts w:asciiTheme="majorHAnsi" w:hAnsiTheme="majorHAnsi"/>
          <w:sz w:val="22"/>
          <w:szCs w:val="22"/>
        </w:rPr>
        <w:t>II</w:t>
      </w:r>
      <w:proofErr w:type="spellEnd"/>
      <w:r w:rsidR="003975CF" w:rsidRPr="002B2F5F">
        <w:rPr>
          <w:rStyle w:val="y2iqfc"/>
          <w:rFonts w:asciiTheme="majorHAnsi" w:hAnsiTheme="majorHAnsi"/>
          <w:sz w:val="22"/>
          <w:szCs w:val="22"/>
        </w:rPr>
        <w:t xml:space="preserve">) </w:t>
      </w:r>
      <w:r w:rsidR="00F72714" w:rsidRPr="002B2F5F">
        <w:rPr>
          <w:rStyle w:val="y2iqfc"/>
          <w:rFonts w:asciiTheme="majorHAnsi" w:hAnsiTheme="majorHAnsi"/>
          <w:sz w:val="22"/>
          <w:szCs w:val="22"/>
        </w:rPr>
        <w:br/>
      </w:r>
      <w:r w:rsidR="00F72714" w:rsidRPr="002B2F5F">
        <w:rPr>
          <w:rStyle w:val="y2iqfc"/>
          <w:rFonts w:asciiTheme="majorHAnsi" w:hAnsiTheme="majorHAnsi"/>
          <w:sz w:val="22"/>
          <w:szCs w:val="22"/>
        </w:rPr>
        <w:br/>
        <w:t>Coakley and Donnelly</w:t>
      </w:r>
      <w:r w:rsidR="00422CEC" w:rsidRPr="002B2F5F">
        <w:rPr>
          <w:rStyle w:val="y2iqfc"/>
          <w:rFonts w:asciiTheme="majorHAnsi" w:hAnsiTheme="majorHAnsi"/>
          <w:sz w:val="22"/>
          <w:szCs w:val="22"/>
        </w:rPr>
        <w:t xml:space="preserve"> </w:t>
      </w:r>
      <w:r w:rsidR="00F72714" w:rsidRPr="002B2F5F">
        <w:rPr>
          <w:rStyle w:val="y2iqfc"/>
          <w:rFonts w:asciiTheme="majorHAnsi" w:hAnsiTheme="majorHAnsi"/>
          <w:sz w:val="22"/>
          <w:szCs w:val="22"/>
        </w:rPr>
        <w:t>(</w:t>
      </w:r>
      <w:r w:rsidR="00073D01" w:rsidRPr="002B2F5F">
        <w:rPr>
          <w:rStyle w:val="y2iqfc"/>
          <w:rFonts w:asciiTheme="majorHAnsi" w:hAnsiTheme="majorHAnsi"/>
          <w:sz w:val="22"/>
          <w:szCs w:val="22"/>
        </w:rPr>
        <w:t xml:space="preserve">Coakley and Donnelly, </w:t>
      </w:r>
      <w:r w:rsidR="00F72714" w:rsidRPr="002B2F5F">
        <w:rPr>
          <w:rStyle w:val="y2iqfc"/>
          <w:rFonts w:asciiTheme="majorHAnsi" w:hAnsiTheme="majorHAnsi"/>
          <w:sz w:val="22"/>
          <w:szCs w:val="22"/>
        </w:rPr>
        <w:t>2004</w:t>
      </w:r>
      <w:r w:rsidR="00073D01" w:rsidRPr="002B2F5F">
        <w:rPr>
          <w:rStyle w:val="y2iqfc"/>
          <w:rFonts w:asciiTheme="majorHAnsi" w:hAnsiTheme="majorHAnsi"/>
          <w:sz w:val="22"/>
          <w:szCs w:val="22"/>
        </w:rPr>
        <w:t>, p.</w:t>
      </w:r>
      <w:r w:rsidR="00F72714" w:rsidRPr="002B2F5F">
        <w:rPr>
          <w:rStyle w:val="y2iqfc"/>
          <w:rFonts w:asciiTheme="majorHAnsi" w:hAnsiTheme="majorHAnsi"/>
          <w:sz w:val="22"/>
          <w:szCs w:val="22"/>
        </w:rPr>
        <w:t xml:space="preserve">) </w:t>
      </w:r>
      <w:r w:rsidR="00422CEC" w:rsidRPr="002B2F5F">
        <w:rPr>
          <w:rStyle w:val="y2iqfc"/>
          <w:rFonts w:asciiTheme="majorHAnsi" w:hAnsiTheme="majorHAnsi"/>
          <w:sz w:val="22"/>
          <w:szCs w:val="22"/>
        </w:rPr>
        <w:t xml:space="preserve">suggest that in many cases terms </w:t>
      </w:r>
      <w:r w:rsidR="00122702" w:rsidRPr="002B2F5F">
        <w:rPr>
          <w:rStyle w:val="y2iqfc"/>
          <w:rFonts w:asciiTheme="majorHAnsi" w:hAnsiTheme="majorHAnsi"/>
          <w:sz w:val="22"/>
          <w:szCs w:val="22"/>
        </w:rPr>
        <w:t>physical activity, sport and exercise</w:t>
      </w:r>
      <w:r w:rsidR="00422CEC" w:rsidRPr="002B2F5F">
        <w:rPr>
          <w:rStyle w:val="y2iqfc"/>
          <w:rFonts w:asciiTheme="majorHAnsi" w:hAnsiTheme="majorHAnsi"/>
          <w:sz w:val="22"/>
          <w:szCs w:val="22"/>
        </w:rPr>
        <w:t xml:space="preserve"> are often mistaken</w:t>
      </w:r>
      <w:r w:rsidR="00122702" w:rsidRPr="002B2F5F">
        <w:rPr>
          <w:rStyle w:val="y2iqfc"/>
          <w:rFonts w:asciiTheme="majorHAnsi" w:hAnsiTheme="majorHAnsi"/>
          <w:sz w:val="22"/>
          <w:szCs w:val="22"/>
        </w:rPr>
        <w:t xml:space="preserve">, without reflection on any differences between those forms of activity. </w:t>
      </w:r>
      <w:r w:rsidR="00E92CD4" w:rsidRPr="002B2F5F">
        <w:rPr>
          <w:rStyle w:val="y2iqfc"/>
          <w:rFonts w:asciiTheme="majorHAnsi" w:hAnsiTheme="majorHAnsi"/>
          <w:sz w:val="22"/>
          <w:szCs w:val="22"/>
        </w:rPr>
        <w:t xml:space="preserve">Sport is often used as the part of physical education classes , it brings great connection with exercise; and put an aspects of play. However, the difference is that sport in its essence must go hand in hand with the competition, and involve </w:t>
      </w:r>
      <w:r w:rsidR="009A2A15" w:rsidRPr="002B2F5F">
        <w:rPr>
          <w:rStyle w:val="y2iqfc"/>
          <w:rFonts w:asciiTheme="majorHAnsi" w:hAnsiTheme="majorHAnsi"/>
          <w:sz w:val="22"/>
          <w:szCs w:val="22"/>
        </w:rPr>
        <w:t>higher intensity of physical activity in order to competition on highest level of sport.</w:t>
      </w:r>
      <w:r w:rsidR="00E92CD4" w:rsidRPr="002B2F5F">
        <w:rPr>
          <w:rStyle w:val="y2iqfc"/>
          <w:rFonts w:asciiTheme="majorHAnsi" w:hAnsiTheme="majorHAnsi"/>
          <w:sz w:val="22"/>
          <w:szCs w:val="22"/>
        </w:rPr>
        <w:t xml:space="preserve"> </w:t>
      </w:r>
      <w:r w:rsidR="00FB31EC" w:rsidRPr="002B2F5F">
        <w:rPr>
          <w:rStyle w:val="y2iqfc"/>
          <w:rFonts w:asciiTheme="majorHAnsi" w:hAnsiTheme="majorHAnsi"/>
          <w:sz w:val="22"/>
          <w:szCs w:val="22"/>
        </w:rPr>
        <w:br/>
      </w:r>
      <w:r w:rsidR="006B0089" w:rsidRPr="002B2F5F">
        <w:rPr>
          <w:rStyle w:val="y2iqfc"/>
          <w:rFonts w:asciiTheme="majorHAnsi" w:hAnsiTheme="majorHAnsi"/>
        </w:rPr>
        <w:br/>
      </w:r>
      <w:r w:rsidR="006B0089" w:rsidRPr="002B2F5F">
        <w:rPr>
          <w:rStyle w:val="y2iqfc"/>
          <w:rFonts w:asciiTheme="majorHAnsi" w:hAnsiTheme="majorHAnsi"/>
          <w:b/>
          <w:bCs/>
          <w:color w:val="4472C4" w:themeColor="accent1"/>
          <w:sz w:val="28"/>
          <w:szCs w:val="28"/>
        </w:rPr>
        <w:t xml:space="preserve">1.2 </w:t>
      </w:r>
      <w:r w:rsidR="00C131F2" w:rsidRPr="002B2F5F">
        <w:rPr>
          <w:rStyle w:val="y2iqfc"/>
          <w:rFonts w:asciiTheme="majorHAnsi" w:hAnsiTheme="majorHAnsi"/>
          <w:b/>
          <w:bCs/>
          <w:color w:val="4472C4" w:themeColor="accent1"/>
          <w:sz w:val="28"/>
          <w:szCs w:val="28"/>
        </w:rPr>
        <w:t>The role of Organizations and benefits.</w:t>
      </w:r>
      <w:r w:rsidR="00C131F2" w:rsidRPr="002B2F5F">
        <w:rPr>
          <w:rStyle w:val="y2iqfc"/>
          <w:rFonts w:asciiTheme="majorHAnsi" w:hAnsiTheme="majorHAnsi"/>
          <w:color w:val="4472C4" w:themeColor="accent1"/>
        </w:rPr>
        <w:t xml:space="preserve"> </w:t>
      </w:r>
      <w:r w:rsidR="00C131F2" w:rsidRPr="007E0772">
        <w:rPr>
          <w:rStyle w:val="y2iqfc"/>
          <w:rFonts w:asciiTheme="majorHAnsi" w:hAnsiTheme="majorHAnsi"/>
        </w:rPr>
        <w:br/>
      </w:r>
      <w:r w:rsidR="00FB31EC" w:rsidRPr="007E0772">
        <w:rPr>
          <w:rStyle w:val="y2iqfc"/>
          <w:rFonts w:asciiTheme="majorHAnsi" w:hAnsiTheme="majorHAnsi"/>
        </w:rPr>
        <w:br/>
      </w:r>
      <w:r w:rsidR="00FB31EC" w:rsidRPr="002B2F5F">
        <w:rPr>
          <w:rStyle w:val="y2iqfc"/>
          <w:rFonts w:asciiTheme="majorHAnsi" w:hAnsiTheme="majorHAnsi"/>
          <w:sz w:val="22"/>
          <w:szCs w:val="22"/>
        </w:rPr>
        <w:t>Distinguish between professional sport and other types of physical activity is essential in order to improve social awareness on health benefit of physical activity and the differences between professional sport and health. There are many benef</w:t>
      </w:r>
      <w:r w:rsidR="00F14DCB" w:rsidRPr="002B2F5F">
        <w:rPr>
          <w:rStyle w:val="y2iqfc"/>
          <w:rFonts w:asciiTheme="majorHAnsi" w:hAnsiTheme="majorHAnsi"/>
          <w:sz w:val="22"/>
          <w:szCs w:val="22"/>
        </w:rPr>
        <w:t>icial forms of psychical activities, which can be performed in various intensity and they may have positive influence on health. World Health Organization, United States</w:t>
      </w:r>
      <w:r w:rsidR="00F14DCB" w:rsidRPr="002B2F5F">
        <w:rPr>
          <w:rStyle w:val="y2iqfc"/>
          <w:rFonts w:asciiTheme="majorHAnsi" w:hAnsiTheme="majorHAnsi"/>
          <w:sz w:val="22"/>
          <w:szCs w:val="22"/>
          <w:lang w:val="en-US"/>
        </w:rPr>
        <w:t xml:space="preserve"> Centers</w:t>
      </w:r>
      <w:r w:rsidR="00F14DCB" w:rsidRPr="002B2F5F">
        <w:rPr>
          <w:rStyle w:val="y2iqfc"/>
          <w:rFonts w:asciiTheme="majorHAnsi" w:hAnsiTheme="majorHAnsi"/>
          <w:sz w:val="22"/>
          <w:szCs w:val="22"/>
        </w:rPr>
        <w:t xml:space="preserve"> of Disease Control and Prevention, Public Health Agencies from Canada, United Kingdom’s Department of Health poi</w:t>
      </w:r>
      <w:r w:rsidR="006B0089" w:rsidRPr="002B2F5F">
        <w:rPr>
          <w:rStyle w:val="y2iqfc"/>
          <w:rFonts w:asciiTheme="majorHAnsi" w:hAnsiTheme="majorHAnsi"/>
          <w:sz w:val="22"/>
          <w:szCs w:val="22"/>
        </w:rPr>
        <w:t>nt out the methods on how promotion of 30-60 minutes of daily mild physical activity became global idea on improving on individual health benefits. Even that time spent on physical activity can improve on individual’s self-esteem, increased body abilities such as flexibility and strength</w:t>
      </w:r>
      <w:r w:rsidR="00C131F2" w:rsidRPr="002B2F5F">
        <w:rPr>
          <w:rStyle w:val="y2iqfc"/>
          <w:rFonts w:asciiTheme="majorHAnsi" w:hAnsiTheme="majorHAnsi"/>
          <w:sz w:val="22"/>
          <w:szCs w:val="22"/>
        </w:rPr>
        <w:t>, stress reduction, improve on mental health; in general improve the quality of life. There</w:t>
      </w:r>
      <w:r w:rsidR="005E0659" w:rsidRPr="002B2F5F">
        <w:rPr>
          <w:rStyle w:val="y2iqfc"/>
          <w:rFonts w:asciiTheme="majorHAnsi" w:hAnsiTheme="majorHAnsi"/>
          <w:sz w:val="22"/>
          <w:szCs w:val="22"/>
        </w:rPr>
        <w:t xml:space="preserve"> also strong evidence stating that physical inactivity may lead to the increased risk of cardiovascular diseases, premature deaths, disabilities and various form of cancer.(</w:t>
      </w:r>
      <w:proofErr w:type="spellStart"/>
      <w:r w:rsidR="005E0659" w:rsidRPr="002B2F5F">
        <w:rPr>
          <w:rStyle w:val="y2iqfc"/>
          <w:rFonts w:asciiTheme="majorHAnsi" w:hAnsiTheme="majorHAnsi"/>
          <w:sz w:val="22"/>
          <w:szCs w:val="22"/>
        </w:rPr>
        <w:t>Safai</w:t>
      </w:r>
      <w:proofErr w:type="spellEnd"/>
      <w:r w:rsidR="005E0659" w:rsidRPr="002B2F5F">
        <w:rPr>
          <w:rStyle w:val="y2iqfc"/>
          <w:rFonts w:asciiTheme="majorHAnsi" w:hAnsiTheme="majorHAnsi"/>
          <w:sz w:val="22"/>
          <w:szCs w:val="22"/>
        </w:rPr>
        <w:t xml:space="preserve">, 2008, p.157)  </w:t>
      </w:r>
      <w:r w:rsidR="00055C4F" w:rsidRPr="002B2F5F">
        <w:rPr>
          <w:rStyle w:val="y2iqfc"/>
          <w:rFonts w:asciiTheme="majorHAnsi" w:hAnsiTheme="majorHAnsi"/>
          <w:sz w:val="22"/>
          <w:szCs w:val="22"/>
        </w:rPr>
        <w:br/>
      </w:r>
      <w:r w:rsidR="00055C4F" w:rsidRPr="002B2F5F">
        <w:rPr>
          <w:rStyle w:val="y2iqfc"/>
          <w:rFonts w:asciiTheme="majorHAnsi" w:hAnsiTheme="majorHAnsi"/>
          <w:sz w:val="22"/>
          <w:szCs w:val="22"/>
        </w:rPr>
        <w:br/>
      </w:r>
      <w:r w:rsidR="006A6F25">
        <w:rPr>
          <w:rStyle w:val="y2iqfc"/>
          <w:rFonts w:asciiTheme="majorHAnsi" w:hAnsiTheme="majorHAnsi"/>
          <w:b/>
          <w:bCs/>
          <w:color w:val="4472C4" w:themeColor="accent1"/>
          <w:sz w:val="28"/>
          <w:szCs w:val="28"/>
        </w:rPr>
        <w:br/>
      </w:r>
      <w:r w:rsidR="006A6F25">
        <w:rPr>
          <w:rStyle w:val="y2iqfc"/>
          <w:rFonts w:asciiTheme="majorHAnsi" w:hAnsiTheme="majorHAnsi"/>
          <w:b/>
          <w:bCs/>
          <w:color w:val="4472C4" w:themeColor="accent1"/>
          <w:sz w:val="28"/>
          <w:szCs w:val="28"/>
        </w:rPr>
        <w:br/>
      </w:r>
      <w:r w:rsidR="006A6F25">
        <w:rPr>
          <w:rStyle w:val="y2iqfc"/>
          <w:rFonts w:asciiTheme="majorHAnsi" w:hAnsiTheme="majorHAnsi"/>
          <w:b/>
          <w:bCs/>
          <w:color w:val="4472C4" w:themeColor="accent1"/>
          <w:sz w:val="28"/>
          <w:szCs w:val="28"/>
        </w:rPr>
        <w:br/>
      </w:r>
      <w:r w:rsidR="006A6F25">
        <w:rPr>
          <w:rStyle w:val="y2iqfc"/>
          <w:rFonts w:asciiTheme="majorHAnsi" w:hAnsiTheme="majorHAnsi"/>
          <w:b/>
          <w:bCs/>
          <w:color w:val="4472C4" w:themeColor="accent1"/>
          <w:sz w:val="28"/>
          <w:szCs w:val="28"/>
        </w:rPr>
        <w:br/>
      </w:r>
      <w:r w:rsidR="006A6F25">
        <w:rPr>
          <w:rStyle w:val="y2iqfc"/>
          <w:rFonts w:asciiTheme="majorHAnsi" w:hAnsiTheme="majorHAnsi"/>
          <w:b/>
          <w:bCs/>
          <w:color w:val="4472C4" w:themeColor="accent1"/>
          <w:sz w:val="28"/>
          <w:szCs w:val="28"/>
        </w:rPr>
        <w:br/>
      </w:r>
      <w:r w:rsidR="006A6F25">
        <w:rPr>
          <w:rStyle w:val="y2iqfc"/>
          <w:rFonts w:asciiTheme="majorHAnsi" w:hAnsiTheme="majorHAnsi"/>
          <w:b/>
          <w:bCs/>
          <w:color w:val="4472C4" w:themeColor="accent1"/>
          <w:sz w:val="28"/>
          <w:szCs w:val="28"/>
        </w:rPr>
        <w:br/>
      </w:r>
      <w:r w:rsidR="006A6F25">
        <w:rPr>
          <w:rStyle w:val="y2iqfc"/>
          <w:rFonts w:asciiTheme="majorHAnsi" w:hAnsiTheme="majorHAnsi"/>
          <w:b/>
          <w:bCs/>
          <w:color w:val="4472C4" w:themeColor="accent1"/>
          <w:sz w:val="28"/>
          <w:szCs w:val="28"/>
        </w:rPr>
        <w:lastRenderedPageBreak/>
        <w:br/>
      </w:r>
      <w:r w:rsidR="006A6F25">
        <w:rPr>
          <w:rStyle w:val="y2iqfc"/>
          <w:rFonts w:asciiTheme="majorHAnsi" w:hAnsiTheme="majorHAnsi"/>
          <w:b/>
          <w:bCs/>
          <w:color w:val="4472C4" w:themeColor="accent1"/>
          <w:sz w:val="28"/>
          <w:szCs w:val="28"/>
        </w:rPr>
        <w:br/>
      </w:r>
      <w:r w:rsidR="006A6F25">
        <w:rPr>
          <w:rStyle w:val="y2iqfc"/>
          <w:rFonts w:asciiTheme="majorHAnsi" w:hAnsiTheme="majorHAnsi"/>
          <w:b/>
          <w:bCs/>
          <w:color w:val="4472C4" w:themeColor="accent1"/>
          <w:sz w:val="28"/>
          <w:szCs w:val="28"/>
        </w:rPr>
        <w:br/>
      </w:r>
      <w:r w:rsidR="00055C4F" w:rsidRPr="002B2F5F">
        <w:rPr>
          <w:rStyle w:val="y2iqfc"/>
          <w:rFonts w:asciiTheme="majorHAnsi" w:hAnsiTheme="majorHAnsi"/>
          <w:b/>
          <w:bCs/>
          <w:color w:val="4472C4" w:themeColor="accent1"/>
          <w:sz w:val="28"/>
          <w:szCs w:val="28"/>
        </w:rPr>
        <w:t xml:space="preserve">2. Active Participation </w:t>
      </w:r>
      <w:r w:rsidR="002B59CA" w:rsidRPr="002B2F5F">
        <w:rPr>
          <w:rStyle w:val="y2iqfc"/>
          <w:rFonts w:asciiTheme="majorHAnsi" w:hAnsiTheme="majorHAnsi"/>
          <w:b/>
          <w:bCs/>
          <w:color w:val="4472C4" w:themeColor="accent1"/>
          <w:sz w:val="28"/>
          <w:szCs w:val="28"/>
        </w:rPr>
        <w:t>in Sport</w:t>
      </w:r>
      <w:r w:rsidR="002B59CA" w:rsidRPr="002B2F5F">
        <w:rPr>
          <w:rStyle w:val="y2iqfc"/>
          <w:rFonts w:asciiTheme="majorHAnsi" w:hAnsiTheme="majorHAnsi"/>
          <w:b/>
          <w:bCs/>
          <w:color w:val="4472C4" w:themeColor="accent1"/>
          <w:sz w:val="28"/>
          <w:szCs w:val="28"/>
        </w:rPr>
        <w:br/>
      </w:r>
      <w:r w:rsidR="002B59CA" w:rsidRPr="002B2F5F">
        <w:rPr>
          <w:rStyle w:val="y2iqfc"/>
          <w:rFonts w:asciiTheme="majorHAnsi" w:hAnsiTheme="majorHAnsi"/>
        </w:rPr>
        <w:br/>
      </w:r>
      <w:r w:rsidR="00E272B0" w:rsidRPr="002B2F5F">
        <w:rPr>
          <w:rStyle w:val="y2iqfc"/>
          <w:rFonts w:asciiTheme="majorHAnsi" w:hAnsiTheme="majorHAnsi"/>
          <w:b/>
          <w:bCs/>
          <w:color w:val="4472C4" w:themeColor="accent1"/>
          <w:sz w:val="28"/>
          <w:szCs w:val="28"/>
        </w:rPr>
        <w:t xml:space="preserve">2.1 </w:t>
      </w:r>
      <w:r w:rsidR="002B2F5F" w:rsidRPr="002B2F5F">
        <w:rPr>
          <w:rStyle w:val="y2iqfc"/>
          <w:rFonts w:asciiTheme="majorHAnsi" w:hAnsiTheme="majorHAnsi"/>
          <w:b/>
          <w:bCs/>
          <w:color w:val="4472C4" w:themeColor="accent1"/>
          <w:sz w:val="28"/>
          <w:szCs w:val="28"/>
        </w:rPr>
        <w:t>Activity levels by Age</w:t>
      </w:r>
      <w:r w:rsidR="00EA27B3" w:rsidRPr="002B2F5F">
        <w:rPr>
          <w:rStyle w:val="y2iqfc"/>
          <w:rFonts w:asciiTheme="majorHAnsi" w:hAnsiTheme="majorHAnsi"/>
          <w:sz w:val="22"/>
          <w:szCs w:val="22"/>
        </w:rPr>
        <w:br/>
      </w:r>
      <w:r w:rsidR="00C131F2" w:rsidRPr="002B2F5F">
        <w:rPr>
          <w:rStyle w:val="y2iqfc"/>
          <w:rFonts w:asciiTheme="majorHAnsi" w:hAnsiTheme="majorHAnsi"/>
          <w:sz w:val="22"/>
          <w:szCs w:val="22"/>
        </w:rPr>
        <w:br/>
      </w:r>
      <w:r w:rsidR="00073D01" w:rsidRPr="002B2F5F">
        <w:rPr>
          <w:rStyle w:val="y2iqfc"/>
          <w:rFonts w:asciiTheme="majorHAnsi" w:hAnsiTheme="majorHAnsi"/>
          <w:sz w:val="22"/>
          <w:szCs w:val="22"/>
        </w:rPr>
        <w:t xml:space="preserve">The </w:t>
      </w:r>
      <w:r w:rsidR="00034715" w:rsidRPr="002B2F5F">
        <w:rPr>
          <w:rStyle w:val="y2iqfc"/>
          <w:rFonts w:asciiTheme="majorHAnsi" w:hAnsiTheme="majorHAnsi"/>
          <w:sz w:val="22"/>
          <w:szCs w:val="22"/>
        </w:rPr>
        <w:t>studies</w:t>
      </w:r>
      <w:r w:rsidR="00073D01" w:rsidRPr="002B2F5F">
        <w:rPr>
          <w:rStyle w:val="y2iqfc"/>
          <w:rFonts w:asciiTheme="majorHAnsi" w:hAnsiTheme="majorHAnsi"/>
          <w:sz w:val="22"/>
          <w:szCs w:val="22"/>
        </w:rPr>
        <w:t xml:space="preserve"> by Lukas </w:t>
      </w:r>
      <w:proofErr w:type="spellStart"/>
      <w:r w:rsidR="00073D01" w:rsidRPr="002B2F5F">
        <w:rPr>
          <w:rStyle w:val="y2iqfc"/>
          <w:rFonts w:asciiTheme="majorHAnsi" w:hAnsiTheme="majorHAnsi"/>
          <w:sz w:val="22"/>
          <w:szCs w:val="22"/>
        </w:rPr>
        <w:t>Audickas</w:t>
      </w:r>
      <w:proofErr w:type="spellEnd"/>
      <w:r w:rsidR="00073D01" w:rsidRPr="002B2F5F">
        <w:rPr>
          <w:rStyle w:val="y2iqfc"/>
          <w:rFonts w:asciiTheme="majorHAnsi" w:hAnsiTheme="majorHAnsi"/>
          <w:sz w:val="22"/>
          <w:szCs w:val="22"/>
        </w:rPr>
        <w:t xml:space="preserve"> (U</w:t>
      </w:r>
      <w:r w:rsidR="0065545A" w:rsidRPr="002B2F5F">
        <w:rPr>
          <w:rStyle w:val="y2iqfc"/>
          <w:rFonts w:asciiTheme="majorHAnsi" w:hAnsiTheme="majorHAnsi"/>
          <w:sz w:val="22"/>
          <w:szCs w:val="22"/>
        </w:rPr>
        <w:t>K</w:t>
      </w:r>
      <w:r w:rsidR="00073D01" w:rsidRPr="002B2F5F">
        <w:rPr>
          <w:rStyle w:val="y2iqfc"/>
          <w:rFonts w:asciiTheme="majorHAnsi" w:hAnsiTheme="majorHAnsi"/>
          <w:sz w:val="22"/>
          <w:szCs w:val="22"/>
        </w:rPr>
        <w:t xml:space="preserve"> Parliament, 2017</w:t>
      </w:r>
      <w:r w:rsidR="00A50F2C" w:rsidRPr="002B2F5F">
        <w:rPr>
          <w:rStyle w:val="y2iqfc"/>
          <w:rFonts w:asciiTheme="majorHAnsi" w:hAnsiTheme="majorHAnsi"/>
          <w:sz w:val="22"/>
          <w:szCs w:val="22"/>
        </w:rPr>
        <w:t>, p.7</w:t>
      </w:r>
      <w:r w:rsidR="00073D01" w:rsidRPr="002B2F5F">
        <w:rPr>
          <w:rStyle w:val="y2iqfc"/>
          <w:rFonts w:asciiTheme="majorHAnsi" w:hAnsiTheme="majorHAnsi"/>
          <w:sz w:val="22"/>
          <w:szCs w:val="22"/>
        </w:rPr>
        <w:t>)</w:t>
      </w:r>
      <w:r w:rsidR="00A50F2C" w:rsidRPr="002B2F5F">
        <w:rPr>
          <w:rStyle w:val="y2iqfc"/>
          <w:rFonts w:asciiTheme="majorHAnsi" w:hAnsiTheme="majorHAnsi"/>
          <w:sz w:val="22"/>
          <w:szCs w:val="22"/>
        </w:rPr>
        <w:t xml:space="preserve"> were conducted in 2017 and</w:t>
      </w:r>
      <w:r w:rsidR="00073D01" w:rsidRPr="002B2F5F">
        <w:rPr>
          <w:rStyle w:val="y2iqfc"/>
          <w:rFonts w:asciiTheme="majorHAnsi" w:hAnsiTheme="majorHAnsi"/>
          <w:sz w:val="22"/>
          <w:szCs w:val="22"/>
        </w:rPr>
        <w:t xml:space="preserve"> shows that 74 percent of people </w:t>
      </w:r>
      <w:r w:rsidR="00E272B0" w:rsidRPr="002B2F5F">
        <w:rPr>
          <w:rStyle w:val="y2iqfc"/>
          <w:rFonts w:asciiTheme="majorHAnsi" w:hAnsiTheme="majorHAnsi"/>
          <w:sz w:val="22"/>
          <w:szCs w:val="22"/>
        </w:rPr>
        <w:t xml:space="preserve">in England </w:t>
      </w:r>
      <w:r w:rsidR="00073D01" w:rsidRPr="002B2F5F">
        <w:rPr>
          <w:rStyle w:val="y2iqfc"/>
          <w:rFonts w:asciiTheme="majorHAnsi" w:hAnsiTheme="majorHAnsi"/>
          <w:sz w:val="22"/>
          <w:szCs w:val="22"/>
        </w:rPr>
        <w:t>in age between 16 to 24 participated in physical activities, spending over 150 minutes</w:t>
      </w:r>
      <w:r w:rsidR="00E272B0" w:rsidRPr="002B2F5F">
        <w:rPr>
          <w:rStyle w:val="y2iqfc"/>
          <w:rFonts w:asciiTheme="majorHAnsi" w:hAnsiTheme="majorHAnsi"/>
          <w:sz w:val="22"/>
          <w:szCs w:val="22"/>
        </w:rPr>
        <w:t xml:space="preserve"> a week on exercise. 11 percent in this age group </w:t>
      </w:r>
      <w:r w:rsidR="00EA27B3" w:rsidRPr="002B2F5F">
        <w:rPr>
          <w:rStyle w:val="y2iqfc"/>
          <w:rFonts w:asciiTheme="majorHAnsi" w:hAnsiTheme="majorHAnsi"/>
          <w:sz w:val="22"/>
          <w:szCs w:val="22"/>
        </w:rPr>
        <w:t>were</w:t>
      </w:r>
      <w:r w:rsidR="00E272B0" w:rsidRPr="002B2F5F">
        <w:rPr>
          <w:rStyle w:val="y2iqfc"/>
          <w:rFonts w:asciiTheme="majorHAnsi" w:hAnsiTheme="majorHAnsi"/>
          <w:sz w:val="22"/>
          <w:szCs w:val="22"/>
        </w:rPr>
        <w:t xml:space="preserve"> fairly active (30-149 minutes of physical activity a week) and only 5 percent of survey spent less than 30 minutes in sport activities. In the age group between 25 to 34 , 35 to 44 and 45-54 average of 65 percent of survey spent more than 150 minutes on weekly physical activity , where </w:t>
      </w:r>
      <w:r w:rsidR="0075137C" w:rsidRPr="002B2F5F">
        <w:rPr>
          <w:rStyle w:val="y2iqfc"/>
          <w:rFonts w:asciiTheme="majorHAnsi" w:hAnsiTheme="majorHAnsi"/>
          <w:sz w:val="22"/>
          <w:szCs w:val="22"/>
        </w:rPr>
        <w:t>average of 14 percent was fairly active and 20 percent stayed inactive spending less than 30 minutes a week on physical activity. Almost two-third of people aged 55 to 74 participated in sport activities for over 150 minutes a week, where one-third took less than 30 minutes of a weekly participation. Almost half of people aged 75 to 84</w:t>
      </w:r>
      <w:r w:rsidR="0075137C" w:rsidRPr="007E0772">
        <w:rPr>
          <w:rStyle w:val="y2iqfc"/>
          <w:rFonts w:asciiTheme="majorHAnsi" w:hAnsiTheme="majorHAnsi"/>
        </w:rPr>
        <w:t xml:space="preserve"> and </w:t>
      </w:r>
      <w:r w:rsidR="00EA27B3" w:rsidRPr="007E0772">
        <w:rPr>
          <w:rStyle w:val="y2iqfc"/>
          <w:rFonts w:asciiTheme="majorHAnsi" w:hAnsiTheme="majorHAnsi"/>
        </w:rPr>
        <w:t>7 out of 10 of over 85 years old</w:t>
      </w:r>
      <w:r w:rsidR="0075137C" w:rsidRPr="007E0772">
        <w:rPr>
          <w:rStyle w:val="y2iqfc"/>
          <w:rFonts w:asciiTheme="majorHAnsi" w:hAnsiTheme="majorHAnsi"/>
        </w:rPr>
        <w:t xml:space="preserve"> were</w:t>
      </w:r>
      <w:r w:rsidR="00EA27B3" w:rsidRPr="007E0772">
        <w:rPr>
          <w:rStyle w:val="y2iqfc"/>
          <w:rFonts w:asciiTheme="majorHAnsi" w:hAnsiTheme="majorHAnsi"/>
        </w:rPr>
        <w:t xml:space="preserve"> spending less than 30 minutes a week on physical activity.</w:t>
      </w:r>
      <w:r w:rsidR="0075137C" w:rsidRPr="007E0772">
        <w:rPr>
          <w:rStyle w:val="y2iqfc"/>
          <w:rFonts w:asciiTheme="majorHAnsi" w:hAnsiTheme="majorHAnsi"/>
        </w:rPr>
        <w:t xml:space="preserve"> </w:t>
      </w:r>
      <w:r w:rsidR="00EA27B3" w:rsidRPr="007E0772">
        <w:rPr>
          <w:rStyle w:val="y2iqfc"/>
          <w:rFonts w:asciiTheme="majorHAnsi" w:hAnsiTheme="majorHAnsi"/>
        </w:rPr>
        <w:t>The level of activity was lower in this age group; for 75 to 84 , only 36 percent of survey participate in exercise for more than 150 minutes and only 18 percent in 85+ age group.</w:t>
      </w:r>
      <w:r w:rsidR="005E2A49" w:rsidRPr="007E0772">
        <w:rPr>
          <w:rStyle w:val="y2iqfc"/>
          <w:rFonts w:asciiTheme="majorHAnsi" w:hAnsiTheme="majorHAnsi"/>
        </w:rPr>
        <w:t xml:space="preserve">  </w:t>
      </w:r>
      <w:r w:rsidR="00EA27B3" w:rsidRPr="007E0772">
        <w:rPr>
          <w:rStyle w:val="y2iqfc"/>
          <w:rFonts w:asciiTheme="majorHAnsi" w:hAnsiTheme="majorHAnsi"/>
        </w:rPr>
        <w:br/>
      </w:r>
      <w:r w:rsidR="005E2A49" w:rsidRPr="007E0772">
        <w:rPr>
          <w:rStyle w:val="y2iqfc"/>
          <w:rFonts w:asciiTheme="majorHAnsi" w:hAnsiTheme="majorHAnsi"/>
        </w:rPr>
        <w:br/>
      </w:r>
      <w:r w:rsidR="002C2F8B" w:rsidRPr="007E0772">
        <w:rPr>
          <w:rStyle w:val="y2iqfc"/>
          <w:rFonts w:asciiTheme="majorHAnsi" w:hAnsiTheme="majorHAnsi"/>
        </w:rPr>
        <w:br/>
      </w:r>
      <w:r w:rsidR="005E2A49" w:rsidRPr="002B2F5F">
        <w:rPr>
          <w:rStyle w:val="y2iqfc"/>
          <w:rFonts w:asciiTheme="majorHAnsi" w:hAnsiTheme="majorHAnsi"/>
          <w:b/>
          <w:bCs/>
          <w:color w:val="4472C4" w:themeColor="accent1"/>
          <w:sz w:val="28"/>
          <w:szCs w:val="28"/>
        </w:rPr>
        <w:t xml:space="preserve">2.2 </w:t>
      </w:r>
      <w:r w:rsidR="002B2F5F" w:rsidRPr="002B2F5F">
        <w:rPr>
          <w:rStyle w:val="y2iqfc"/>
          <w:rFonts w:asciiTheme="majorHAnsi" w:hAnsiTheme="majorHAnsi"/>
          <w:b/>
          <w:bCs/>
          <w:color w:val="4472C4" w:themeColor="accent1"/>
          <w:sz w:val="28"/>
          <w:szCs w:val="28"/>
        </w:rPr>
        <w:t>Activity levels by Gender</w:t>
      </w:r>
      <w:r w:rsidR="0079713A" w:rsidRPr="002B2F5F">
        <w:rPr>
          <w:rStyle w:val="y2iqfc"/>
          <w:rFonts w:asciiTheme="majorHAnsi" w:hAnsiTheme="majorHAnsi"/>
          <w:b/>
          <w:bCs/>
          <w:color w:val="4472C4" w:themeColor="accent1"/>
          <w:sz w:val="28"/>
          <w:szCs w:val="28"/>
        </w:rPr>
        <w:br/>
      </w:r>
      <w:r w:rsidR="0079713A" w:rsidRPr="002B2F5F">
        <w:rPr>
          <w:rStyle w:val="y2iqfc"/>
          <w:rFonts w:asciiTheme="majorHAnsi" w:hAnsiTheme="majorHAnsi"/>
          <w:sz w:val="22"/>
          <w:szCs w:val="22"/>
        </w:rPr>
        <w:br/>
        <w:t xml:space="preserve">In the same research author highlights that 60 </w:t>
      </w:r>
      <w:r w:rsidR="00A24C39" w:rsidRPr="002B2F5F">
        <w:rPr>
          <w:rStyle w:val="y2iqfc"/>
          <w:rFonts w:asciiTheme="majorHAnsi" w:hAnsiTheme="majorHAnsi"/>
          <w:sz w:val="22"/>
          <w:szCs w:val="22"/>
        </w:rPr>
        <w:t>%</w:t>
      </w:r>
      <w:r w:rsidR="0079713A" w:rsidRPr="002B2F5F">
        <w:rPr>
          <w:rStyle w:val="y2iqfc"/>
          <w:rFonts w:asciiTheme="majorHAnsi" w:hAnsiTheme="majorHAnsi"/>
          <w:sz w:val="22"/>
          <w:szCs w:val="22"/>
        </w:rPr>
        <w:t xml:space="preserve"> of adults aged 16+ were active (spent at least 150 minutes a week on physical activity). 14 </w:t>
      </w:r>
      <w:r w:rsidR="00A24C39" w:rsidRPr="002B2F5F">
        <w:rPr>
          <w:rStyle w:val="y2iqfc"/>
          <w:rFonts w:asciiTheme="majorHAnsi" w:hAnsiTheme="majorHAnsi"/>
          <w:sz w:val="22"/>
          <w:szCs w:val="22"/>
        </w:rPr>
        <w:t>%</w:t>
      </w:r>
      <w:r w:rsidR="0079713A" w:rsidRPr="002B2F5F">
        <w:rPr>
          <w:rStyle w:val="y2iqfc"/>
          <w:rFonts w:asciiTheme="majorHAnsi" w:hAnsiTheme="majorHAnsi"/>
          <w:sz w:val="22"/>
          <w:szCs w:val="22"/>
        </w:rPr>
        <w:t xml:space="preserve"> were fairly active (30 – 149 minutes a week) and almost one-third were inactive ( less than 30 minutes)</w:t>
      </w:r>
      <w:r w:rsidR="002C2F8B" w:rsidRPr="002B2F5F">
        <w:rPr>
          <w:rStyle w:val="y2iqfc"/>
          <w:rFonts w:asciiTheme="majorHAnsi" w:hAnsiTheme="majorHAnsi"/>
          <w:sz w:val="22"/>
          <w:szCs w:val="22"/>
        </w:rPr>
        <w:t xml:space="preserve">. Women were active in 58 </w:t>
      </w:r>
      <w:r w:rsidR="00A24C39" w:rsidRPr="002B2F5F">
        <w:rPr>
          <w:rStyle w:val="y2iqfc"/>
          <w:rFonts w:asciiTheme="majorHAnsi" w:hAnsiTheme="majorHAnsi"/>
          <w:sz w:val="22"/>
          <w:szCs w:val="22"/>
        </w:rPr>
        <w:t>%</w:t>
      </w:r>
      <w:r w:rsidR="002C2F8B" w:rsidRPr="002B2F5F">
        <w:rPr>
          <w:rStyle w:val="y2iqfc"/>
          <w:rFonts w:asciiTheme="majorHAnsi" w:hAnsiTheme="majorHAnsi"/>
          <w:sz w:val="22"/>
          <w:szCs w:val="22"/>
        </w:rPr>
        <w:t xml:space="preserve">, fairy active in 15 </w:t>
      </w:r>
      <w:r w:rsidR="00A24C39" w:rsidRPr="002B2F5F">
        <w:rPr>
          <w:rStyle w:val="y2iqfc"/>
          <w:rFonts w:asciiTheme="majorHAnsi" w:hAnsiTheme="majorHAnsi"/>
          <w:sz w:val="22"/>
          <w:szCs w:val="22"/>
        </w:rPr>
        <w:t>%</w:t>
      </w:r>
      <w:r w:rsidR="002C2F8B" w:rsidRPr="002B2F5F">
        <w:rPr>
          <w:rStyle w:val="y2iqfc"/>
          <w:rFonts w:asciiTheme="majorHAnsi" w:hAnsiTheme="majorHAnsi"/>
          <w:sz w:val="22"/>
          <w:szCs w:val="22"/>
        </w:rPr>
        <w:t xml:space="preserve"> and inactive in less than one-third compared to 63 </w:t>
      </w:r>
      <w:r w:rsidR="00A24C39" w:rsidRPr="002B2F5F">
        <w:rPr>
          <w:rStyle w:val="y2iqfc"/>
          <w:rFonts w:asciiTheme="majorHAnsi" w:hAnsiTheme="majorHAnsi"/>
          <w:sz w:val="22"/>
          <w:szCs w:val="22"/>
        </w:rPr>
        <w:t>%</w:t>
      </w:r>
      <w:r w:rsidR="002C2F8B" w:rsidRPr="002B2F5F">
        <w:rPr>
          <w:rStyle w:val="y2iqfc"/>
          <w:rFonts w:asciiTheme="majorHAnsi" w:hAnsiTheme="majorHAnsi"/>
          <w:sz w:val="22"/>
          <w:szCs w:val="22"/>
        </w:rPr>
        <w:t xml:space="preserve"> of active, 13</w:t>
      </w:r>
      <w:r w:rsidR="00A24C39" w:rsidRPr="002B2F5F">
        <w:rPr>
          <w:rStyle w:val="y2iqfc"/>
          <w:rFonts w:asciiTheme="majorHAnsi" w:hAnsiTheme="majorHAnsi"/>
          <w:sz w:val="22"/>
          <w:szCs w:val="22"/>
        </w:rPr>
        <w:t xml:space="preserve"> %</w:t>
      </w:r>
      <w:r w:rsidR="002C2F8B" w:rsidRPr="002B2F5F">
        <w:rPr>
          <w:rStyle w:val="y2iqfc"/>
          <w:rFonts w:asciiTheme="majorHAnsi" w:hAnsiTheme="majorHAnsi"/>
          <w:sz w:val="22"/>
          <w:szCs w:val="22"/>
        </w:rPr>
        <w:t xml:space="preserve"> of fairly active and 24</w:t>
      </w:r>
      <w:r w:rsidR="00A24C39" w:rsidRPr="002B2F5F">
        <w:rPr>
          <w:rStyle w:val="y2iqfc"/>
          <w:rFonts w:asciiTheme="majorHAnsi" w:hAnsiTheme="majorHAnsi"/>
          <w:sz w:val="22"/>
          <w:szCs w:val="22"/>
        </w:rPr>
        <w:t xml:space="preserve"> %</w:t>
      </w:r>
      <w:r w:rsidR="002C2F8B" w:rsidRPr="002B2F5F">
        <w:rPr>
          <w:rStyle w:val="y2iqfc"/>
          <w:rFonts w:asciiTheme="majorHAnsi" w:hAnsiTheme="majorHAnsi"/>
          <w:sz w:val="22"/>
          <w:szCs w:val="22"/>
        </w:rPr>
        <w:t xml:space="preserve"> inactive male group. In both male and female active groups various types of broad activities can be highlighted. </w:t>
      </w:r>
      <w:r w:rsidR="00A24C39" w:rsidRPr="002B2F5F">
        <w:rPr>
          <w:rStyle w:val="y2iqfc"/>
          <w:rFonts w:asciiTheme="majorHAnsi" w:hAnsiTheme="majorHAnsi"/>
          <w:sz w:val="22"/>
          <w:szCs w:val="22"/>
        </w:rPr>
        <w:t>29 % of men participate in sporting activities such as: team sports, leisure activities, combat sports, martial arts or winter sports while only 17</w:t>
      </w:r>
      <w:r w:rsidR="00EA1221" w:rsidRPr="002B2F5F">
        <w:rPr>
          <w:rStyle w:val="y2iqfc"/>
          <w:rFonts w:asciiTheme="majorHAnsi" w:hAnsiTheme="majorHAnsi"/>
          <w:sz w:val="22"/>
          <w:szCs w:val="22"/>
        </w:rPr>
        <w:t>%</w:t>
      </w:r>
      <w:r w:rsidR="00A24C39" w:rsidRPr="002B2F5F">
        <w:rPr>
          <w:rStyle w:val="y2iqfc"/>
          <w:rFonts w:asciiTheme="majorHAnsi" w:hAnsiTheme="majorHAnsi"/>
          <w:sz w:val="22"/>
          <w:szCs w:val="22"/>
        </w:rPr>
        <w:t xml:space="preserve"> of women accept same form of physical activity.</w:t>
      </w:r>
      <w:r w:rsidR="00EA1221" w:rsidRPr="002B2F5F">
        <w:rPr>
          <w:rStyle w:val="y2iqfc"/>
          <w:rFonts w:asciiTheme="majorHAnsi" w:hAnsiTheme="majorHAnsi"/>
          <w:sz w:val="22"/>
          <w:szCs w:val="22"/>
        </w:rPr>
        <w:t xml:space="preserve"> Most popular physical activity among men was walking to leisure(21%), fitness activities(19%) and walking for travel(18%).</w:t>
      </w:r>
      <w:r w:rsidR="00A24C39" w:rsidRPr="002B2F5F">
        <w:rPr>
          <w:rStyle w:val="y2iqfc"/>
          <w:rFonts w:asciiTheme="majorHAnsi" w:hAnsiTheme="majorHAnsi"/>
          <w:sz w:val="22"/>
          <w:szCs w:val="22"/>
        </w:rPr>
        <w:t xml:space="preserve"> Women prefer walking for leisure(24 </w:t>
      </w:r>
      <w:r w:rsidR="00EA1221" w:rsidRPr="002B2F5F">
        <w:rPr>
          <w:rStyle w:val="y2iqfc"/>
          <w:rFonts w:asciiTheme="majorHAnsi" w:hAnsiTheme="majorHAnsi"/>
          <w:sz w:val="22"/>
          <w:szCs w:val="22"/>
        </w:rPr>
        <w:t>%</w:t>
      </w:r>
      <w:r w:rsidR="00A24C39" w:rsidRPr="002B2F5F">
        <w:rPr>
          <w:rStyle w:val="y2iqfc"/>
          <w:rFonts w:asciiTheme="majorHAnsi" w:hAnsiTheme="majorHAnsi"/>
          <w:sz w:val="22"/>
          <w:szCs w:val="22"/>
        </w:rPr>
        <w:t xml:space="preserve">), fitness activities(19 </w:t>
      </w:r>
      <w:r w:rsidR="00EA1221" w:rsidRPr="002B2F5F">
        <w:rPr>
          <w:rStyle w:val="y2iqfc"/>
          <w:rFonts w:asciiTheme="majorHAnsi" w:hAnsiTheme="majorHAnsi"/>
          <w:sz w:val="22"/>
          <w:szCs w:val="22"/>
        </w:rPr>
        <w:t>%</w:t>
      </w:r>
      <w:r w:rsidR="00A24C39" w:rsidRPr="002B2F5F">
        <w:rPr>
          <w:rStyle w:val="y2iqfc"/>
          <w:rFonts w:asciiTheme="majorHAnsi" w:hAnsiTheme="majorHAnsi"/>
          <w:sz w:val="22"/>
          <w:szCs w:val="22"/>
        </w:rPr>
        <w:t xml:space="preserve">) and walking for travel (18 </w:t>
      </w:r>
      <w:r w:rsidR="00EA1221" w:rsidRPr="002B2F5F">
        <w:rPr>
          <w:rStyle w:val="y2iqfc"/>
          <w:rFonts w:asciiTheme="majorHAnsi" w:hAnsiTheme="majorHAnsi"/>
          <w:sz w:val="22"/>
          <w:szCs w:val="22"/>
        </w:rPr>
        <w:t>%).</w:t>
      </w:r>
      <w:r w:rsidR="00A50F2C" w:rsidRPr="002B2F5F">
        <w:rPr>
          <w:rStyle w:val="y2iqfc"/>
          <w:rFonts w:asciiTheme="majorHAnsi" w:hAnsiTheme="majorHAnsi"/>
          <w:sz w:val="22"/>
          <w:szCs w:val="22"/>
        </w:rPr>
        <w:t>(U</w:t>
      </w:r>
      <w:r w:rsidR="0065545A" w:rsidRPr="002B2F5F">
        <w:rPr>
          <w:rStyle w:val="y2iqfc"/>
          <w:rFonts w:asciiTheme="majorHAnsi" w:hAnsiTheme="majorHAnsi"/>
          <w:sz w:val="22"/>
          <w:szCs w:val="22"/>
        </w:rPr>
        <w:t>K</w:t>
      </w:r>
      <w:r w:rsidR="00A50F2C" w:rsidRPr="002B2F5F">
        <w:rPr>
          <w:rStyle w:val="y2iqfc"/>
          <w:rFonts w:asciiTheme="majorHAnsi" w:hAnsiTheme="majorHAnsi"/>
          <w:sz w:val="22"/>
          <w:szCs w:val="22"/>
        </w:rPr>
        <w:t xml:space="preserve"> Parliament, 2017</w:t>
      </w:r>
      <w:r w:rsidR="00A50F2C" w:rsidRPr="002B2F5F">
        <w:rPr>
          <w:rStyle w:val="y2iqfc"/>
          <w:rFonts w:asciiTheme="majorHAnsi" w:hAnsiTheme="majorHAnsi"/>
          <w:sz w:val="22"/>
          <w:szCs w:val="22"/>
        </w:rPr>
        <w:t>, p.6</w:t>
      </w:r>
      <w:r w:rsidR="00A50F2C" w:rsidRPr="002B2F5F">
        <w:rPr>
          <w:rStyle w:val="y2iqfc"/>
          <w:rFonts w:asciiTheme="majorHAnsi" w:hAnsiTheme="majorHAnsi"/>
          <w:sz w:val="22"/>
          <w:szCs w:val="22"/>
        </w:rPr>
        <w:t>)</w:t>
      </w:r>
      <w:r w:rsidR="00EA1221" w:rsidRPr="002B2F5F">
        <w:rPr>
          <w:rStyle w:val="y2iqfc"/>
          <w:rFonts w:asciiTheme="majorHAnsi" w:hAnsiTheme="majorHAnsi"/>
          <w:sz w:val="22"/>
          <w:szCs w:val="22"/>
        </w:rPr>
        <w:br/>
      </w:r>
      <w:r w:rsidR="00EA1221" w:rsidRPr="002B2F5F">
        <w:rPr>
          <w:rStyle w:val="y2iqfc"/>
          <w:rFonts w:asciiTheme="majorHAnsi" w:hAnsiTheme="majorHAnsi"/>
          <w:sz w:val="22"/>
          <w:szCs w:val="22"/>
        </w:rPr>
        <w:br/>
      </w:r>
      <w:r w:rsidR="00EA1221" w:rsidRPr="002B2F5F">
        <w:rPr>
          <w:rStyle w:val="y2iqfc"/>
          <w:rFonts w:asciiTheme="majorHAnsi" w:hAnsiTheme="majorHAnsi"/>
          <w:b/>
          <w:bCs/>
          <w:color w:val="4472C4" w:themeColor="accent1"/>
          <w:sz w:val="28"/>
          <w:szCs w:val="28"/>
        </w:rPr>
        <w:t xml:space="preserve">2.3 </w:t>
      </w:r>
      <w:r w:rsidR="00A50F2C" w:rsidRPr="002B2F5F">
        <w:rPr>
          <w:rStyle w:val="y2iqfc"/>
          <w:rFonts w:asciiTheme="majorHAnsi" w:hAnsiTheme="majorHAnsi"/>
          <w:b/>
          <w:bCs/>
          <w:color w:val="4472C4" w:themeColor="accent1"/>
          <w:sz w:val="28"/>
          <w:szCs w:val="28"/>
        </w:rPr>
        <w:t>Activity levels by ethnicity</w:t>
      </w:r>
      <w:r w:rsidR="00A50F2C" w:rsidRPr="002B2F5F">
        <w:rPr>
          <w:rStyle w:val="y2iqfc"/>
          <w:rFonts w:asciiTheme="majorHAnsi" w:hAnsiTheme="majorHAnsi"/>
          <w:sz w:val="22"/>
          <w:szCs w:val="22"/>
        </w:rPr>
        <w:br/>
      </w:r>
      <w:r w:rsidR="00034715" w:rsidRPr="002B2F5F">
        <w:rPr>
          <w:rStyle w:val="y2iqfc"/>
          <w:rFonts w:asciiTheme="majorHAnsi" w:hAnsiTheme="majorHAnsi"/>
          <w:sz w:val="22"/>
          <w:szCs w:val="22"/>
        </w:rPr>
        <w:br/>
        <w:t>The same research also measured the participation in sport by ethnicity. Research showed that the largest active group shown were mixed race individuals with the result of 70 percent. White other placed on second place</w:t>
      </w:r>
      <w:r w:rsidR="00034715" w:rsidRPr="002B2F5F">
        <w:rPr>
          <w:rStyle w:val="y2iqfc"/>
          <w:rFonts w:asciiTheme="majorHAnsi" w:hAnsiTheme="majorHAnsi"/>
          <w:sz w:val="22"/>
          <w:szCs w:val="22"/>
        </w:rPr>
        <w:br/>
        <w:t xml:space="preserve">( 64%), the third from the top were white British with result of 62 percent. The results for </w:t>
      </w:r>
      <w:r w:rsidR="0065545A" w:rsidRPr="002B2F5F">
        <w:rPr>
          <w:rStyle w:val="y2iqfc"/>
          <w:rFonts w:asciiTheme="majorHAnsi" w:hAnsiTheme="majorHAnsi"/>
          <w:sz w:val="22"/>
          <w:szCs w:val="22"/>
        </w:rPr>
        <w:t>Chinese, Black, south Asian and others were similar and these margins were found to range between 53-56 percent. Almost every ethnic group were fair</w:t>
      </w:r>
      <w:r w:rsidR="007E0772" w:rsidRPr="002B2F5F">
        <w:rPr>
          <w:rStyle w:val="y2iqfc"/>
          <w:rFonts w:asciiTheme="majorHAnsi" w:hAnsiTheme="majorHAnsi"/>
          <w:sz w:val="22"/>
          <w:szCs w:val="22"/>
        </w:rPr>
        <w:t>l</w:t>
      </w:r>
      <w:r w:rsidR="0065545A" w:rsidRPr="002B2F5F">
        <w:rPr>
          <w:rStyle w:val="y2iqfc"/>
          <w:rFonts w:asciiTheme="majorHAnsi" w:hAnsiTheme="majorHAnsi"/>
          <w:sz w:val="22"/>
          <w:szCs w:val="22"/>
        </w:rPr>
        <w:t>y active on similar level, between 12 to 16 percent.</w:t>
      </w:r>
      <w:r w:rsidR="00034715" w:rsidRPr="002B2F5F">
        <w:rPr>
          <w:rStyle w:val="y2iqfc"/>
          <w:rFonts w:asciiTheme="majorHAnsi" w:hAnsiTheme="majorHAnsi"/>
          <w:sz w:val="22"/>
          <w:szCs w:val="22"/>
        </w:rPr>
        <w:t xml:space="preserve"> </w:t>
      </w:r>
      <w:r w:rsidR="0065545A" w:rsidRPr="002B2F5F">
        <w:rPr>
          <w:rStyle w:val="y2iqfc"/>
          <w:rFonts w:asciiTheme="majorHAnsi" w:hAnsiTheme="majorHAnsi"/>
          <w:sz w:val="22"/>
          <w:szCs w:val="22"/>
        </w:rPr>
        <w:t>(UK Parliament, 2017, p.</w:t>
      </w:r>
      <w:r w:rsidR="0065545A" w:rsidRPr="002B2F5F">
        <w:rPr>
          <w:rStyle w:val="y2iqfc"/>
          <w:rFonts w:asciiTheme="majorHAnsi" w:hAnsiTheme="majorHAnsi"/>
          <w:sz w:val="22"/>
          <w:szCs w:val="22"/>
        </w:rPr>
        <w:t>8</w:t>
      </w:r>
      <w:r w:rsidR="0065545A" w:rsidRPr="002B2F5F">
        <w:rPr>
          <w:rStyle w:val="y2iqfc"/>
          <w:rFonts w:asciiTheme="majorHAnsi" w:hAnsiTheme="majorHAnsi"/>
          <w:sz w:val="22"/>
          <w:szCs w:val="22"/>
        </w:rPr>
        <w:t>)</w:t>
      </w:r>
      <w:r w:rsidR="0065545A" w:rsidRPr="002B2F5F">
        <w:rPr>
          <w:rStyle w:val="y2iqfc"/>
          <w:rFonts w:asciiTheme="majorHAnsi" w:hAnsiTheme="majorHAnsi"/>
          <w:sz w:val="22"/>
          <w:szCs w:val="22"/>
          <w:lang w:val="en"/>
        </w:rPr>
        <w:br/>
      </w:r>
      <w:r w:rsidR="0065545A" w:rsidRPr="002B2F5F">
        <w:rPr>
          <w:rStyle w:val="y2iqfc"/>
          <w:rFonts w:asciiTheme="majorHAnsi" w:hAnsiTheme="majorHAnsi"/>
          <w:sz w:val="22"/>
          <w:szCs w:val="22"/>
          <w:lang w:val="en"/>
        </w:rPr>
        <w:br/>
      </w:r>
      <w:r w:rsidR="006A6F25">
        <w:rPr>
          <w:rStyle w:val="y2iqfc"/>
          <w:rFonts w:asciiTheme="majorHAnsi" w:hAnsiTheme="majorHAnsi"/>
          <w:b/>
          <w:bCs/>
          <w:color w:val="4472C4" w:themeColor="accent1"/>
          <w:sz w:val="28"/>
          <w:szCs w:val="28"/>
          <w:lang w:val="en"/>
        </w:rPr>
        <w:br/>
      </w:r>
      <w:r w:rsidR="006A6F25">
        <w:rPr>
          <w:rStyle w:val="y2iqfc"/>
          <w:rFonts w:asciiTheme="majorHAnsi" w:hAnsiTheme="majorHAnsi"/>
          <w:b/>
          <w:bCs/>
          <w:color w:val="4472C4" w:themeColor="accent1"/>
          <w:sz w:val="28"/>
          <w:szCs w:val="28"/>
          <w:lang w:val="en"/>
        </w:rPr>
        <w:br/>
      </w:r>
      <w:r w:rsidR="006A6F25">
        <w:rPr>
          <w:rStyle w:val="y2iqfc"/>
          <w:rFonts w:asciiTheme="majorHAnsi" w:hAnsiTheme="majorHAnsi"/>
          <w:b/>
          <w:bCs/>
          <w:color w:val="4472C4" w:themeColor="accent1"/>
          <w:sz w:val="28"/>
          <w:szCs w:val="28"/>
          <w:lang w:val="en"/>
        </w:rPr>
        <w:br/>
      </w:r>
      <w:r w:rsidR="006A6F25">
        <w:rPr>
          <w:rStyle w:val="y2iqfc"/>
          <w:rFonts w:asciiTheme="majorHAnsi" w:hAnsiTheme="majorHAnsi"/>
          <w:b/>
          <w:bCs/>
          <w:color w:val="4472C4" w:themeColor="accent1"/>
          <w:sz w:val="28"/>
          <w:szCs w:val="28"/>
          <w:lang w:val="en"/>
        </w:rPr>
        <w:br/>
      </w:r>
      <w:r w:rsidR="006A6F25">
        <w:rPr>
          <w:rStyle w:val="y2iqfc"/>
          <w:rFonts w:asciiTheme="majorHAnsi" w:hAnsiTheme="majorHAnsi"/>
          <w:b/>
          <w:bCs/>
          <w:color w:val="4472C4" w:themeColor="accent1"/>
          <w:sz w:val="28"/>
          <w:szCs w:val="28"/>
          <w:lang w:val="en"/>
        </w:rPr>
        <w:br/>
      </w:r>
      <w:r w:rsidR="006A6F25">
        <w:rPr>
          <w:rStyle w:val="y2iqfc"/>
          <w:rFonts w:asciiTheme="majorHAnsi" w:hAnsiTheme="majorHAnsi"/>
          <w:b/>
          <w:bCs/>
          <w:color w:val="4472C4" w:themeColor="accent1"/>
          <w:sz w:val="28"/>
          <w:szCs w:val="28"/>
          <w:lang w:val="en"/>
        </w:rPr>
        <w:lastRenderedPageBreak/>
        <w:br/>
      </w:r>
      <w:r w:rsidR="006A6F25">
        <w:rPr>
          <w:rStyle w:val="y2iqfc"/>
          <w:rFonts w:asciiTheme="majorHAnsi" w:hAnsiTheme="majorHAnsi"/>
          <w:b/>
          <w:bCs/>
          <w:color w:val="4472C4" w:themeColor="accent1"/>
          <w:sz w:val="28"/>
          <w:szCs w:val="28"/>
          <w:lang w:val="en"/>
        </w:rPr>
        <w:br/>
      </w:r>
      <w:r w:rsidR="006A6F25">
        <w:rPr>
          <w:rStyle w:val="y2iqfc"/>
          <w:rFonts w:asciiTheme="majorHAnsi" w:hAnsiTheme="majorHAnsi"/>
          <w:b/>
          <w:bCs/>
          <w:color w:val="4472C4" w:themeColor="accent1"/>
          <w:sz w:val="28"/>
          <w:szCs w:val="28"/>
          <w:lang w:val="en"/>
        </w:rPr>
        <w:br/>
      </w:r>
      <w:r w:rsidR="0065545A" w:rsidRPr="002B2F5F">
        <w:rPr>
          <w:rStyle w:val="y2iqfc"/>
          <w:rFonts w:asciiTheme="majorHAnsi" w:hAnsiTheme="majorHAnsi"/>
          <w:b/>
          <w:bCs/>
          <w:color w:val="4472C4" w:themeColor="accent1"/>
          <w:sz w:val="28"/>
          <w:szCs w:val="28"/>
          <w:lang w:val="en"/>
        </w:rPr>
        <w:t>3</w:t>
      </w:r>
      <w:r w:rsidR="00C57716" w:rsidRPr="002B2F5F">
        <w:rPr>
          <w:rStyle w:val="y2iqfc"/>
          <w:rFonts w:asciiTheme="majorHAnsi" w:hAnsiTheme="majorHAnsi"/>
          <w:b/>
          <w:bCs/>
          <w:color w:val="4472C4" w:themeColor="accent1"/>
          <w:sz w:val="28"/>
          <w:szCs w:val="28"/>
          <w:lang w:val="en"/>
        </w:rPr>
        <w:t>.</w:t>
      </w:r>
      <w:r w:rsidR="00D746AD" w:rsidRPr="002B2F5F">
        <w:rPr>
          <w:rStyle w:val="y2iqfc"/>
          <w:rFonts w:asciiTheme="majorHAnsi" w:hAnsiTheme="majorHAnsi"/>
          <w:b/>
          <w:bCs/>
          <w:color w:val="4472C4" w:themeColor="accent1"/>
          <w:sz w:val="28"/>
          <w:szCs w:val="28"/>
          <w:lang w:val="en"/>
        </w:rPr>
        <w:t xml:space="preserve"> Health-based sport intervention</w:t>
      </w:r>
      <w:r w:rsidR="00D746AD" w:rsidRPr="002B2F5F">
        <w:rPr>
          <w:rStyle w:val="y2iqfc"/>
          <w:rFonts w:asciiTheme="majorHAnsi" w:hAnsiTheme="majorHAnsi"/>
          <w:sz w:val="22"/>
          <w:szCs w:val="22"/>
          <w:lang w:val="en"/>
        </w:rPr>
        <w:br/>
      </w:r>
      <w:r w:rsidR="00D746AD" w:rsidRPr="002B2F5F">
        <w:rPr>
          <w:rStyle w:val="y2iqfc"/>
          <w:rFonts w:asciiTheme="majorHAnsi" w:hAnsiTheme="majorHAnsi"/>
          <w:sz w:val="22"/>
          <w:szCs w:val="22"/>
          <w:lang w:val="en"/>
        </w:rPr>
        <w:br/>
      </w:r>
      <w:r w:rsidR="005B360C" w:rsidRPr="002B2F5F">
        <w:rPr>
          <w:rStyle w:val="y2iqfc"/>
          <w:rFonts w:asciiTheme="majorHAnsi" w:hAnsiTheme="majorHAnsi"/>
          <w:sz w:val="22"/>
          <w:szCs w:val="22"/>
          <w:lang w:val="en"/>
        </w:rPr>
        <w:t xml:space="preserve">The 5x60 </w:t>
      </w:r>
      <w:r w:rsidR="005B360C" w:rsidRPr="002B2F5F">
        <w:rPr>
          <w:rStyle w:val="y2iqfc"/>
          <w:rFonts w:asciiTheme="majorHAnsi" w:hAnsiTheme="majorHAnsi"/>
          <w:sz w:val="22"/>
          <w:szCs w:val="22"/>
        </w:rPr>
        <w:t>programme</w:t>
      </w:r>
      <w:r w:rsidR="00D746AD" w:rsidRPr="002B2F5F">
        <w:rPr>
          <w:rStyle w:val="y2iqfc"/>
          <w:rFonts w:asciiTheme="majorHAnsi" w:hAnsiTheme="majorHAnsi"/>
          <w:sz w:val="22"/>
          <w:szCs w:val="22"/>
        </w:rPr>
        <w:t xml:space="preserve"> </w:t>
      </w:r>
      <w:r w:rsidR="00D746AD" w:rsidRPr="002B2F5F">
        <w:rPr>
          <w:rStyle w:val="y2iqfc"/>
          <w:rFonts w:asciiTheme="majorHAnsi" w:hAnsiTheme="majorHAnsi"/>
          <w:sz w:val="22"/>
          <w:szCs w:val="22"/>
          <w:lang w:val="en"/>
        </w:rPr>
        <w:t>aims to increase the number of high school students participating in sports activities at least five times in</w:t>
      </w:r>
      <w:r w:rsidR="00D746AD" w:rsidRPr="002B2F5F">
        <w:rPr>
          <w:rStyle w:val="y2iqfc"/>
          <w:rFonts w:asciiTheme="majorHAnsi" w:hAnsiTheme="majorHAnsi"/>
          <w:sz w:val="22"/>
          <w:szCs w:val="22"/>
          <w:lang w:val="en"/>
        </w:rPr>
        <w:t xml:space="preserve"> </w:t>
      </w:r>
      <w:r w:rsidR="00D746AD" w:rsidRPr="002B2F5F">
        <w:rPr>
          <w:rStyle w:val="y2iqfc"/>
          <w:rFonts w:asciiTheme="majorHAnsi" w:hAnsiTheme="majorHAnsi"/>
          <w:sz w:val="22"/>
          <w:szCs w:val="22"/>
          <w:lang w:val="en"/>
        </w:rPr>
        <w:t>a week for 60 minutes. It increases the possibilities of carrying out extracurricular sports activities or physical activity of school students</w:t>
      </w:r>
      <w:r w:rsidR="00D746AD" w:rsidRPr="002B2F5F">
        <w:rPr>
          <w:rStyle w:val="y2iqfc"/>
          <w:rFonts w:asciiTheme="majorHAnsi" w:hAnsiTheme="majorHAnsi"/>
          <w:sz w:val="22"/>
          <w:szCs w:val="22"/>
          <w:lang w:val="en"/>
        </w:rPr>
        <w:t xml:space="preserve"> </w:t>
      </w:r>
      <w:r w:rsidR="00D746AD" w:rsidRPr="002B2F5F">
        <w:rPr>
          <w:rStyle w:val="y2iqfc"/>
          <w:rFonts w:asciiTheme="majorHAnsi" w:hAnsiTheme="majorHAnsi"/>
          <w:sz w:val="22"/>
          <w:szCs w:val="22"/>
          <w:lang w:val="en"/>
        </w:rPr>
        <w:t>basic and supplements the existing sports offer and physical education classes at school. The program provides</w:t>
      </w:r>
      <w:r w:rsidR="00D746AD" w:rsidRPr="002B2F5F">
        <w:rPr>
          <w:rStyle w:val="y2iqfc"/>
          <w:rFonts w:asciiTheme="majorHAnsi" w:hAnsiTheme="majorHAnsi"/>
          <w:sz w:val="22"/>
          <w:szCs w:val="22"/>
          <w:lang w:val="en"/>
        </w:rPr>
        <w:t xml:space="preserve"> </w:t>
      </w:r>
      <w:r w:rsidR="00D746AD" w:rsidRPr="002B2F5F">
        <w:rPr>
          <w:rStyle w:val="y2iqfc"/>
          <w:rFonts w:asciiTheme="majorHAnsi" w:hAnsiTheme="majorHAnsi"/>
          <w:sz w:val="22"/>
          <w:szCs w:val="22"/>
          <w:lang w:val="en"/>
        </w:rPr>
        <w:t>many activities for children, regardless of their level of physical fitness. The main rule is that children should choose for themselves</w:t>
      </w:r>
      <w:r w:rsidR="00D746AD" w:rsidRPr="002B2F5F">
        <w:rPr>
          <w:rStyle w:val="y2iqfc"/>
          <w:rFonts w:asciiTheme="majorHAnsi" w:hAnsiTheme="majorHAnsi"/>
          <w:sz w:val="22"/>
          <w:szCs w:val="22"/>
          <w:lang w:val="en"/>
        </w:rPr>
        <w:t xml:space="preserve"> </w:t>
      </w:r>
      <w:r w:rsidR="00D746AD" w:rsidRPr="002B2F5F">
        <w:rPr>
          <w:rStyle w:val="y2iqfc"/>
          <w:rFonts w:asciiTheme="majorHAnsi" w:hAnsiTheme="majorHAnsi"/>
          <w:sz w:val="22"/>
          <w:szCs w:val="22"/>
          <w:lang w:val="en"/>
        </w:rPr>
        <w:t>a form of activity that includes competitive sports, informal activities such as dancing or aerobics,</w:t>
      </w:r>
      <w:r w:rsidR="00D746AD" w:rsidRPr="002B2F5F">
        <w:rPr>
          <w:rStyle w:val="y2iqfc"/>
          <w:rFonts w:asciiTheme="majorHAnsi" w:hAnsiTheme="majorHAnsi"/>
          <w:sz w:val="22"/>
          <w:szCs w:val="22"/>
          <w:lang w:val="en"/>
        </w:rPr>
        <w:t xml:space="preserve"> </w:t>
      </w:r>
      <w:r w:rsidR="00D746AD" w:rsidRPr="002B2F5F">
        <w:rPr>
          <w:rStyle w:val="y2iqfc"/>
          <w:rFonts w:asciiTheme="majorHAnsi" w:hAnsiTheme="majorHAnsi"/>
          <w:sz w:val="22"/>
          <w:szCs w:val="22"/>
          <w:lang w:val="en"/>
        </w:rPr>
        <w:t>trainer and outdoor activities.</w:t>
      </w:r>
      <w:r w:rsidR="005B360C" w:rsidRPr="002B2F5F">
        <w:rPr>
          <w:rStyle w:val="y2iqfc"/>
          <w:rFonts w:asciiTheme="majorHAnsi" w:hAnsiTheme="majorHAnsi"/>
          <w:sz w:val="22"/>
          <w:szCs w:val="22"/>
          <w:lang w:val="en"/>
        </w:rPr>
        <w:t>(Rainer et al. 2015, p.245)</w:t>
      </w:r>
    </w:p>
    <w:p w14:paraId="1AAAED00" w14:textId="47D0320A" w:rsidR="00832215" w:rsidRPr="002B2F5F" w:rsidRDefault="005B360C" w:rsidP="00832215">
      <w:pPr>
        <w:pStyle w:val="HTML-wstpniesformatowany"/>
        <w:rPr>
          <w:rFonts w:asciiTheme="majorHAnsi" w:hAnsiTheme="majorHAnsi"/>
          <w:sz w:val="22"/>
          <w:szCs w:val="22"/>
        </w:rPr>
      </w:pPr>
      <w:r w:rsidRPr="002B2F5F">
        <w:rPr>
          <w:rStyle w:val="y2iqfc"/>
          <w:rFonts w:asciiTheme="majorHAnsi" w:hAnsiTheme="majorHAnsi"/>
          <w:sz w:val="22"/>
          <w:szCs w:val="22"/>
        </w:rPr>
        <w:t>This programme</w:t>
      </w:r>
      <w:r w:rsidRPr="002B2F5F">
        <w:rPr>
          <w:rStyle w:val="y2iqfc"/>
          <w:rFonts w:asciiTheme="majorHAnsi" w:hAnsiTheme="majorHAnsi"/>
          <w:sz w:val="22"/>
          <w:szCs w:val="22"/>
          <w:lang w:val="en"/>
        </w:rPr>
        <w:t xml:space="preserve"> was introduced with regard to growing concern of a</w:t>
      </w:r>
      <w:r w:rsidRPr="002B2F5F">
        <w:rPr>
          <w:rStyle w:val="y2iqfc"/>
          <w:rFonts w:asciiTheme="majorHAnsi" w:hAnsiTheme="majorHAnsi"/>
          <w:sz w:val="22"/>
          <w:szCs w:val="22"/>
          <w:lang w:val="en"/>
        </w:rPr>
        <w:t xml:space="preserve"> large number of young people struggle with obesity, a sedentary lifestyle and</w:t>
      </w:r>
      <w:r w:rsidR="00E16746" w:rsidRPr="002B2F5F">
        <w:rPr>
          <w:rStyle w:val="y2iqfc"/>
          <w:rFonts w:asciiTheme="majorHAnsi" w:hAnsiTheme="majorHAnsi"/>
          <w:sz w:val="22"/>
          <w:szCs w:val="22"/>
          <w:lang w:val="en"/>
        </w:rPr>
        <w:t xml:space="preserve"> in</w:t>
      </w:r>
      <w:r w:rsidRPr="002B2F5F">
        <w:rPr>
          <w:rStyle w:val="y2iqfc"/>
          <w:rFonts w:asciiTheme="majorHAnsi" w:hAnsiTheme="majorHAnsi"/>
          <w:sz w:val="22"/>
          <w:szCs w:val="22"/>
          <w:lang w:val="en"/>
        </w:rPr>
        <w:t xml:space="preserve"> general physical inactivity. In many countries, obesity has become one of the greatest problems, especially among children. In Wales, research shows that 62% of men and 53% are classified as overweight. Children are also affected. According to WHO reports, 20% of children in Wales have obesity problems, which is the highest result in Europe. (Leyshon, 2011, p.2)</w:t>
      </w:r>
      <w:r w:rsidR="00021A1F" w:rsidRPr="002B2F5F">
        <w:rPr>
          <w:rStyle w:val="y2iqfc"/>
          <w:rFonts w:asciiTheme="majorHAnsi" w:hAnsiTheme="majorHAnsi"/>
          <w:sz w:val="22"/>
          <w:szCs w:val="22"/>
          <w:lang w:val="en"/>
        </w:rPr>
        <w:br/>
      </w:r>
      <w:r w:rsidR="00021A1F" w:rsidRPr="002B2F5F">
        <w:rPr>
          <w:rStyle w:val="y2iqfc"/>
          <w:rFonts w:asciiTheme="majorHAnsi" w:hAnsiTheme="majorHAnsi"/>
          <w:sz w:val="22"/>
          <w:szCs w:val="22"/>
          <w:lang w:val="en"/>
        </w:rPr>
        <w:t>The 5X60 school sports program provides new methods of motivating young children to become more physically active. The program has a good effect on increasing physical activity among young people, however, there are still many barriers. Research has shown that there are many factors</w:t>
      </w:r>
      <w:r w:rsidR="00021A1F" w:rsidRPr="002B2F5F">
        <w:rPr>
          <w:rStyle w:val="y2iqfc"/>
          <w:rFonts w:asciiTheme="majorHAnsi" w:hAnsiTheme="majorHAnsi"/>
          <w:sz w:val="22"/>
          <w:szCs w:val="22"/>
          <w:lang w:val="en"/>
        </w:rPr>
        <w:t xml:space="preserve"> in an environment </w:t>
      </w:r>
      <w:r w:rsidR="00021A1F" w:rsidRPr="002B2F5F">
        <w:rPr>
          <w:rStyle w:val="y2iqfc"/>
          <w:rFonts w:asciiTheme="majorHAnsi" w:hAnsiTheme="majorHAnsi"/>
          <w:sz w:val="22"/>
          <w:szCs w:val="22"/>
          <w:lang w:val="en"/>
        </w:rPr>
        <w:t>that must be taken into account when it comes to the participation of young people in activities.</w:t>
      </w:r>
      <w:r w:rsidR="00021A1F" w:rsidRPr="002B2F5F">
        <w:rPr>
          <w:rStyle w:val="y2iqfc"/>
          <w:rFonts w:asciiTheme="majorHAnsi" w:hAnsiTheme="majorHAnsi"/>
          <w:sz w:val="22"/>
          <w:szCs w:val="22"/>
          <w:lang w:val="en"/>
        </w:rPr>
        <w:t xml:space="preserve"> </w:t>
      </w:r>
      <w:r w:rsidR="00021A1F" w:rsidRPr="002B2F5F">
        <w:rPr>
          <w:rStyle w:val="y2iqfc"/>
          <w:rFonts w:asciiTheme="majorHAnsi" w:hAnsiTheme="majorHAnsi"/>
          <w:sz w:val="22"/>
          <w:szCs w:val="22"/>
          <w:lang w:val="en"/>
        </w:rPr>
        <w:t xml:space="preserve">Many of the 5x60 program officers struggled with the lack of facilities, conflicts with the EP staff and limited community support, and </w:t>
      </w:r>
      <w:r w:rsidR="00021A1F" w:rsidRPr="002B2F5F">
        <w:rPr>
          <w:rStyle w:val="y2iqfc"/>
          <w:rFonts w:asciiTheme="majorHAnsi" w:hAnsiTheme="majorHAnsi"/>
          <w:sz w:val="22"/>
          <w:szCs w:val="22"/>
          <w:lang w:val="en"/>
        </w:rPr>
        <w:t xml:space="preserve">they </w:t>
      </w:r>
      <w:r w:rsidR="00021A1F" w:rsidRPr="002B2F5F">
        <w:rPr>
          <w:rStyle w:val="y2iqfc"/>
          <w:rFonts w:asciiTheme="majorHAnsi" w:hAnsiTheme="majorHAnsi"/>
          <w:sz w:val="22"/>
          <w:szCs w:val="22"/>
          <w:lang w:val="en"/>
        </w:rPr>
        <w:t xml:space="preserve">were saddled with a large number of </w:t>
      </w:r>
      <w:r w:rsidR="00021A1F" w:rsidRPr="002B2F5F">
        <w:rPr>
          <w:rStyle w:val="y2iqfc"/>
          <w:rFonts w:asciiTheme="majorHAnsi" w:hAnsiTheme="majorHAnsi"/>
          <w:sz w:val="22"/>
          <w:szCs w:val="22"/>
          <w:lang w:val="en"/>
        </w:rPr>
        <w:t>responsibilities</w:t>
      </w:r>
      <w:r w:rsidR="00021A1F" w:rsidRPr="002B2F5F">
        <w:rPr>
          <w:rStyle w:val="y2iqfc"/>
          <w:rFonts w:asciiTheme="majorHAnsi" w:hAnsiTheme="majorHAnsi"/>
          <w:sz w:val="22"/>
          <w:szCs w:val="22"/>
          <w:lang w:val="en"/>
        </w:rPr>
        <w:t xml:space="preserve"> that </w:t>
      </w:r>
      <w:r w:rsidR="00021A1F" w:rsidRPr="002B2F5F">
        <w:rPr>
          <w:rStyle w:val="y2iqfc"/>
          <w:rFonts w:asciiTheme="majorHAnsi" w:hAnsiTheme="majorHAnsi"/>
          <w:sz w:val="22"/>
          <w:szCs w:val="22"/>
          <w:lang w:val="en"/>
        </w:rPr>
        <w:t xml:space="preserve">they </w:t>
      </w:r>
      <w:r w:rsidR="00021A1F" w:rsidRPr="002B2F5F">
        <w:rPr>
          <w:rStyle w:val="y2iqfc"/>
          <w:rFonts w:asciiTheme="majorHAnsi" w:hAnsiTheme="majorHAnsi"/>
          <w:sz w:val="22"/>
          <w:szCs w:val="22"/>
          <w:lang w:val="en"/>
        </w:rPr>
        <w:t>should not</w:t>
      </w:r>
      <w:r w:rsidR="00021A1F" w:rsidRPr="002B2F5F">
        <w:rPr>
          <w:rStyle w:val="y2iqfc"/>
          <w:rFonts w:asciiTheme="majorHAnsi" w:hAnsiTheme="majorHAnsi"/>
          <w:sz w:val="22"/>
          <w:szCs w:val="22"/>
          <w:lang w:val="en"/>
        </w:rPr>
        <w:t xml:space="preserve"> be doing. </w:t>
      </w:r>
      <w:r w:rsidR="00021A1F" w:rsidRPr="002B2F5F">
        <w:rPr>
          <w:rStyle w:val="y2iqfc"/>
          <w:rFonts w:asciiTheme="majorHAnsi" w:hAnsiTheme="majorHAnsi"/>
          <w:sz w:val="22"/>
          <w:szCs w:val="22"/>
          <w:lang w:val="en"/>
        </w:rPr>
        <w:t xml:space="preserve">The success of the </w:t>
      </w:r>
      <w:proofErr w:type="spellStart"/>
      <w:r w:rsidR="00021A1F" w:rsidRPr="002B2F5F">
        <w:rPr>
          <w:rStyle w:val="y2iqfc"/>
          <w:rFonts w:asciiTheme="majorHAnsi" w:hAnsiTheme="majorHAnsi"/>
          <w:sz w:val="22"/>
          <w:szCs w:val="22"/>
          <w:lang w:val="en"/>
        </w:rPr>
        <w:t>program</w:t>
      </w:r>
      <w:r w:rsidR="00832215" w:rsidRPr="002B2F5F">
        <w:rPr>
          <w:rStyle w:val="y2iqfc"/>
          <w:rFonts w:asciiTheme="majorHAnsi" w:hAnsiTheme="majorHAnsi"/>
          <w:sz w:val="22"/>
          <w:szCs w:val="22"/>
          <w:lang w:val="en"/>
        </w:rPr>
        <w:t>me</w:t>
      </w:r>
      <w:proofErr w:type="spellEnd"/>
      <w:r w:rsidR="00021A1F" w:rsidRPr="002B2F5F">
        <w:rPr>
          <w:rStyle w:val="y2iqfc"/>
          <w:rFonts w:asciiTheme="majorHAnsi" w:hAnsiTheme="majorHAnsi"/>
          <w:sz w:val="22"/>
          <w:szCs w:val="22"/>
          <w:lang w:val="en"/>
        </w:rPr>
        <w:t xml:space="preserve"> depends largely on the resilience of officers</w:t>
      </w:r>
      <w:r w:rsidR="00832215" w:rsidRPr="002B2F5F">
        <w:rPr>
          <w:rStyle w:val="y2iqfc"/>
          <w:rFonts w:asciiTheme="majorHAnsi" w:hAnsiTheme="majorHAnsi"/>
          <w:sz w:val="22"/>
          <w:szCs w:val="22"/>
          <w:lang w:val="en"/>
        </w:rPr>
        <w:t xml:space="preserve">, </w:t>
      </w:r>
      <w:r w:rsidR="00021A1F" w:rsidRPr="002B2F5F">
        <w:rPr>
          <w:rStyle w:val="y2iqfc"/>
          <w:rFonts w:asciiTheme="majorHAnsi" w:hAnsiTheme="majorHAnsi"/>
          <w:sz w:val="22"/>
          <w:szCs w:val="22"/>
          <w:lang w:val="en"/>
        </w:rPr>
        <w:t>their recognition of existing barriers</w:t>
      </w:r>
      <w:r w:rsidR="00832215" w:rsidRPr="002B2F5F">
        <w:rPr>
          <w:rStyle w:val="y2iqfc"/>
          <w:rFonts w:asciiTheme="majorHAnsi" w:hAnsiTheme="majorHAnsi"/>
          <w:sz w:val="22"/>
          <w:szCs w:val="22"/>
          <w:lang w:val="en"/>
        </w:rPr>
        <w:t xml:space="preserve"> and ability to </w:t>
      </w:r>
      <w:r w:rsidR="00832215" w:rsidRPr="002B2F5F">
        <w:rPr>
          <w:rStyle w:val="y2iqfc"/>
          <w:rFonts w:asciiTheme="majorHAnsi" w:hAnsiTheme="majorHAnsi"/>
          <w:sz w:val="22"/>
          <w:szCs w:val="22"/>
          <w:lang w:val="en"/>
        </w:rPr>
        <w:t>creat</w:t>
      </w:r>
      <w:r w:rsidR="00832215" w:rsidRPr="002B2F5F">
        <w:rPr>
          <w:rStyle w:val="y2iqfc"/>
          <w:rFonts w:asciiTheme="majorHAnsi" w:hAnsiTheme="majorHAnsi"/>
          <w:sz w:val="22"/>
          <w:szCs w:val="22"/>
          <w:lang w:val="en"/>
        </w:rPr>
        <w:t>e</w:t>
      </w:r>
      <w:r w:rsidR="00832215" w:rsidRPr="002B2F5F">
        <w:rPr>
          <w:rStyle w:val="y2iqfc"/>
          <w:rFonts w:asciiTheme="majorHAnsi" w:hAnsiTheme="majorHAnsi"/>
          <w:sz w:val="22"/>
          <w:szCs w:val="22"/>
          <w:lang w:val="en"/>
        </w:rPr>
        <w:t xml:space="preserve"> a safe environment for youth development.(Rainer et al. 2015, p.2</w:t>
      </w:r>
      <w:r w:rsidR="00832215" w:rsidRPr="002B2F5F">
        <w:rPr>
          <w:rStyle w:val="y2iqfc"/>
          <w:rFonts w:asciiTheme="majorHAnsi" w:hAnsiTheme="majorHAnsi"/>
          <w:sz w:val="22"/>
          <w:szCs w:val="22"/>
          <w:lang w:val="en"/>
        </w:rPr>
        <w:t>50</w:t>
      </w:r>
      <w:r w:rsidR="00832215" w:rsidRPr="002B2F5F">
        <w:rPr>
          <w:rStyle w:val="y2iqfc"/>
          <w:rFonts w:asciiTheme="majorHAnsi" w:hAnsiTheme="majorHAnsi"/>
          <w:sz w:val="22"/>
          <w:szCs w:val="22"/>
          <w:lang w:val="en"/>
        </w:rPr>
        <w:t>)</w:t>
      </w:r>
    </w:p>
    <w:p w14:paraId="17FB90E0" w14:textId="2A52EB0C" w:rsidR="00832215" w:rsidRDefault="00832215" w:rsidP="00832215">
      <w:pPr>
        <w:pStyle w:val="HTML-wstpniesformatowany"/>
      </w:pPr>
    </w:p>
    <w:p w14:paraId="27A25A1D" w14:textId="28F18F75" w:rsidR="00021A1F" w:rsidRDefault="00021A1F" w:rsidP="00021A1F">
      <w:pPr>
        <w:pStyle w:val="HTML-wstpniesformatowany"/>
      </w:pPr>
    </w:p>
    <w:p w14:paraId="38438FEF" w14:textId="1A67E593" w:rsidR="00021A1F" w:rsidRDefault="00021A1F" w:rsidP="00021A1F">
      <w:pPr>
        <w:pStyle w:val="HTML-wstpniesformatowany"/>
      </w:pPr>
    </w:p>
    <w:p w14:paraId="4AFE7ACF" w14:textId="12F592E0" w:rsidR="00021A1F" w:rsidRDefault="00021A1F" w:rsidP="00021A1F">
      <w:pPr>
        <w:pStyle w:val="HTML-wstpniesformatowany"/>
      </w:pPr>
    </w:p>
    <w:p w14:paraId="2C425C3C" w14:textId="1FBA3829" w:rsidR="00021A1F" w:rsidRDefault="00021A1F" w:rsidP="00021A1F">
      <w:pPr>
        <w:pStyle w:val="HTML-wstpniesformatowany"/>
      </w:pPr>
    </w:p>
    <w:p w14:paraId="09B43F78" w14:textId="08D925F8" w:rsidR="005B360C" w:rsidRDefault="00D0455A" w:rsidP="005B360C">
      <w:pPr>
        <w:pStyle w:val="HTML-wstpniesformatowany"/>
      </w:pPr>
      <w:r>
        <w:rPr>
          <w:rStyle w:val="y2iqfc"/>
          <w:rFonts w:asciiTheme="majorHAnsi" w:hAnsiTheme="majorHAnsi"/>
          <w:lang w:val="en"/>
        </w:rPr>
        <w:br/>
      </w:r>
      <w:r w:rsidR="005B360C">
        <w:rPr>
          <w:rStyle w:val="y2iqfc"/>
          <w:rFonts w:asciiTheme="majorHAnsi" w:hAnsiTheme="majorHAnsi"/>
          <w:lang w:val="en"/>
        </w:rPr>
        <w:br/>
      </w:r>
    </w:p>
    <w:p w14:paraId="62F38781" w14:textId="77777777" w:rsidR="005B360C" w:rsidRPr="005107A2" w:rsidRDefault="005B360C" w:rsidP="005B360C">
      <w:pPr>
        <w:pStyle w:val="HTML-wstpniesformatowany"/>
        <w:rPr>
          <w:rFonts w:asciiTheme="majorHAnsi" w:hAnsiTheme="majorHAnsi"/>
        </w:rPr>
      </w:pPr>
    </w:p>
    <w:p w14:paraId="2AA2B262" w14:textId="4A952DA2" w:rsidR="00065708" w:rsidRPr="006A6F25" w:rsidRDefault="00D746AD" w:rsidP="006A6F25">
      <w:pPr>
        <w:pStyle w:val="HTML-wstpniesformatowany"/>
        <w:rPr>
          <w:rFonts w:asciiTheme="majorHAnsi" w:hAnsiTheme="majorHAnsi"/>
        </w:rPr>
      </w:pPr>
      <w:r>
        <w:rPr>
          <w:rStyle w:val="y2iqfc"/>
          <w:rFonts w:asciiTheme="majorHAnsi" w:hAnsiTheme="majorHAnsi"/>
          <w:lang w:val="en"/>
        </w:rPr>
        <w:br/>
      </w:r>
      <w:r w:rsidR="00A50F2C">
        <w:rPr>
          <w:rStyle w:val="y2iqfc"/>
          <w:rFonts w:asciiTheme="majorHAnsi" w:hAnsiTheme="majorHAnsi"/>
          <w:lang w:val="en"/>
        </w:rPr>
        <w:br/>
      </w:r>
      <w:r w:rsidR="00A50F2C">
        <w:rPr>
          <w:rStyle w:val="y2iqfc"/>
          <w:rFonts w:asciiTheme="majorHAnsi" w:hAnsiTheme="majorHAnsi"/>
          <w:lang w:val="en"/>
        </w:rPr>
        <w:br/>
      </w:r>
      <w:r w:rsidR="00A50F2C">
        <w:rPr>
          <w:rStyle w:val="y2iqfc"/>
          <w:rFonts w:asciiTheme="majorHAnsi" w:hAnsiTheme="majorHAnsi"/>
          <w:lang w:val="en"/>
        </w:rPr>
        <w:br/>
      </w:r>
      <w:r w:rsidR="00A50F2C">
        <w:rPr>
          <w:rStyle w:val="y2iqfc"/>
          <w:rFonts w:asciiTheme="majorHAnsi" w:hAnsiTheme="majorHAnsi"/>
          <w:lang w:val="en"/>
        </w:rPr>
        <w:br/>
      </w:r>
      <w:r w:rsidR="00A50F2C">
        <w:rPr>
          <w:rStyle w:val="y2iqfc"/>
          <w:rFonts w:asciiTheme="majorHAnsi" w:hAnsiTheme="majorHAnsi"/>
          <w:lang w:val="en"/>
        </w:rPr>
        <w:br/>
      </w:r>
      <w:r w:rsidR="006A6F25">
        <w:rPr>
          <w:rStyle w:val="y2iqfc"/>
          <w:rFonts w:asciiTheme="majorHAnsi" w:hAnsiTheme="majorHAnsi"/>
          <w:lang w:val="en"/>
        </w:rPr>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lastRenderedPageBreak/>
        <w:br/>
      </w:r>
      <w:r w:rsidR="006A6F25">
        <w:rPr>
          <w:rFonts w:asciiTheme="majorHAnsi" w:hAnsiTheme="majorHAnsi"/>
          <w:b/>
          <w:bCs/>
          <w:color w:val="4472C4" w:themeColor="accent1"/>
          <w:sz w:val="28"/>
          <w:szCs w:val="28"/>
          <w:lang w:val="pl-PL"/>
        </w:rPr>
        <w:br/>
      </w:r>
      <w:r w:rsidR="006A6F25">
        <w:rPr>
          <w:rFonts w:asciiTheme="majorHAnsi" w:hAnsiTheme="majorHAnsi"/>
          <w:b/>
          <w:bCs/>
          <w:color w:val="4472C4" w:themeColor="accent1"/>
          <w:sz w:val="28"/>
          <w:szCs w:val="28"/>
          <w:lang w:val="pl-PL"/>
        </w:rPr>
        <w:br/>
      </w:r>
      <w:r w:rsidR="006A6F25" w:rsidRPr="006A6F25">
        <w:rPr>
          <w:rFonts w:asciiTheme="majorHAnsi" w:hAnsiTheme="majorHAnsi"/>
          <w:b/>
          <w:bCs/>
          <w:color w:val="4472C4" w:themeColor="accent1"/>
          <w:sz w:val="28"/>
          <w:szCs w:val="28"/>
          <w:lang w:val="pl-PL"/>
        </w:rPr>
        <w:t>4. Reference list:</w:t>
      </w:r>
      <w:r w:rsidR="003975CF">
        <w:rPr>
          <w:rFonts w:asciiTheme="majorHAnsi" w:hAnsiTheme="majorHAnsi"/>
          <w:lang w:val="pl-PL"/>
        </w:rPr>
        <w:br/>
      </w:r>
      <w:r w:rsidR="003975CF">
        <w:rPr>
          <w:rFonts w:asciiTheme="majorHAnsi" w:hAnsiTheme="majorHAnsi"/>
          <w:lang w:val="pl-PL"/>
        </w:rPr>
        <w:br/>
      </w:r>
      <w:r w:rsidR="003975CF" w:rsidRPr="002A6CE8">
        <w:rPr>
          <w:rFonts w:asciiTheme="majorHAnsi" w:hAnsiTheme="majorHAnsi"/>
          <w:lang w:val="pl-PL"/>
        </w:rPr>
        <w:br/>
      </w:r>
      <w:proofErr w:type="spellStart"/>
      <w:r w:rsidR="009A2A15" w:rsidRPr="006A6F25">
        <w:rPr>
          <w:rFonts w:asciiTheme="majorHAnsi" w:hAnsiTheme="majorHAnsi"/>
          <w:lang w:val="pl-PL"/>
        </w:rPr>
        <w:t>Coakley</w:t>
      </w:r>
      <w:proofErr w:type="spellEnd"/>
      <w:r w:rsidR="009A2A15" w:rsidRPr="006A6F25">
        <w:rPr>
          <w:rFonts w:asciiTheme="majorHAnsi" w:hAnsiTheme="majorHAnsi"/>
          <w:lang w:val="pl-PL"/>
        </w:rPr>
        <w:t xml:space="preserve">, J. and </w:t>
      </w:r>
      <w:proofErr w:type="spellStart"/>
      <w:r w:rsidR="009A2A15" w:rsidRPr="006A6F25">
        <w:rPr>
          <w:rFonts w:asciiTheme="majorHAnsi" w:hAnsiTheme="majorHAnsi"/>
          <w:lang w:val="pl-PL"/>
        </w:rPr>
        <w:t>Donneelly</w:t>
      </w:r>
      <w:proofErr w:type="spellEnd"/>
      <w:r w:rsidR="009A2A15" w:rsidRPr="006A6F25">
        <w:rPr>
          <w:rFonts w:asciiTheme="majorHAnsi" w:hAnsiTheme="majorHAnsi"/>
          <w:lang w:val="pl-PL"/>
        </w:rPr>
        <w:t>, P. (2004)</w:t>
      </w:r>
      <w:r w:rsidR="00B53C17" w:rsidRPr="006A6F25">
        <w:rPr>
          <w:rFonts w:asciiTheme="majorHAnsi" w:hAnsiTheme="majorHAnsi"/>
          <w:lang w:val="pl-PL"/>
        </w:rPr>
        <w:t xml:space="preserve"> Sports in </w:t>
      </w:r>
      <w:proofErr w:type="spellStart"/>
      <w:r w:rsidR="00B53C17" w:rsidRPr="006A6F25">
        <w:rPr>
          <w:rFonts w:asciiTheme="majorHAnsi" w:hAnsiTheme="majorHAnsi"/>
          <w:lang w:val="pl-PL"/>
        </w:rPr>
        <w:t>Society</w:t>
      </w:r>
      <w:proofErr w:type="spellEnd"/>
      <w:r w:rsidR="00B53C17" w:rsidRPr="006A6F25">
        <w:rPr>
          <w:rFonts w:asciiTheme="majorHAnsi" w:hAnsiTheme="majorHAnsi"/>
          <w:lang w:val="pl-PL"/>
        </w:rPr>
        <w:t xml:space="preserve">: </w:t>
      </w:r>
      <w:proofErr w:type="spellStart"/>
      <w:r w:rsidR="00B53C17" w:rsidRPr="006A6F25">
        <w:rPr>
          <w:rFonts w:asciiTheme="majorHAnsi" w:hAnsiTheme="majorHAnsi"/>
          <w:lang w:val="pl-PL"/>
        </w:rPr>
        <w:t>Issues</w:t>
      </w:r>
      <w:proofErr w:type="spellEnd"/>
      <w:r w:rsidR="00B53C17" w:rsidRPr="006A6F25">
        <w:rPr>
          <w:rFonts w:asciiTheme="majorHAnsi" w:hAnsiTheme="majorHAnsi"/>
          <w:lang w:val="pl-PL"/>
        </w:rPr>
        <w:t xml:space="preserve"> and </w:t>
      </w:r>
      <w:proofErr w:type="spellStart"/>
      <w:r w:rsidR="00B53C17" w:rsidRPr="006A6F25">
        <w:rPr>
          <w:rFonts w:asciiTheme="majorHAnsi" w:hAnsiTheme="majorHAnsi"/>
          <w:lang w:val="pl-PL"/>
        </w:rPr>
        <w:t>and</w:t>
      </w:r>
      <w:proofErr w:type="spellEnd"/>
      <w:r w:rsidR="00B53C17" w:rsidRPr="006A6F25">
        <w:rPr>
          <w:rFonts w:asciiTheme="majorHAnsi" w:hAnsiTheme="majorHAnsi"/>
          <w:lang w:val="pl-PL"/>
        </w:rPr>
        <w:t xml:space="preserve"> </w:t>
      </w:r>
      <w:proofErr w:type="spellStart"/>
      <w:r w:rsidR="00B53C17" w:rsidRPr="006A6F25">
        <w:rPr>
          <w:rFonts w:asciiTheme="majorHAnsi" w:hAnsiTheme="majorHAnsi"/>
          <w:lang w:val="pl-PL"/>
        </w:rPr>
        <w:t>Controversies</w:t>
      </w:r>
      <w:proofErr w:type="spellEnd"/>
      <w:r w:rsidR="00B53C17" w:rsidRPr="006A6F25">
        <w:rPr>
          <w:rFonts w:asciiTheme="majorHAnsi" w:hAnsiTheme="majorHAnsi"/>
          <w:lang w:val="pl-PL"/>
        </w:rPr>
        <w:t xml:space="preserve">. 1st Canadian </w:t>
      </w:r>
      <w:proofErr w:type="spellStart"/>
      <w:r w:rsidR="00B53C17" w:rsidRPr="006A6F25">
        <w:rPr>
          <w:rFonts w:asciiTheme="majorHAnsi" w:hAnsiTheme="majorHAnsi"/>
          <w:lang w:val="pl-PL"/>
        </w:rPr>
        <w:t>edn</w:t>
      </w:r>
      <w:proofErr w:type="spellEnd"/>
      <w:r w:rsidR="00B53C17" w:rsidRPr="006A6F25">
        <w:rPr>
          <w:rFonts w:asciiTheme="majorHAnsi" w:hAnsiTheme="majorHAnsi"/>
          <w:lang w:val="pl-PL"/>
        </w:rPr>
        <w:t xml:space="preserve">. Toronto: </w:t>
      </w:r>
      <w:proofErr w:type="spellStart"/>
      <w:r w:rsidR="00B53C17" w:rsidRPr="006A6F25">
        <w:rPr>
          <w:rFonts w:asciiTheme="majorHAnsi" w:hAnsiTheme="majorHAnsi"/>
          <w:lang w:val="pl-PL"/>
        </w:rPr>
        <w:t>Mc</w:t>
      </w:r>
      <w:proofErr w:type="spellEnd"/>
      <w:r w:rsidR="00B53C17" w:rsidRPr="006A6F25">
        <w:rPr>
          <w:rFonts w:asciiTheme="majorHAnsi" w:hAnsiTheme="majorHAnsi"/>
          <w:lang w:val="pl-PL"/>
        </w:rPr>
        <w:t xml:space="preserve"> </w:t>
      </w:r>
      <w:proofErr w:type="spellStart"/>
      <w:r w:rsidR="00B53C17" w:rsidRPr="006A6F25">
        <w:rPr>
          <w:rFonts w:asciiTheme="majorHAnsi" w:hAnsiTheme="majorHAnsi"/>
          <w:lang w:val="pl-PL"/>
        </w:rPr>
        <w:t>Graw</w:t>
      </w:r>
      <w:proofErr w:type="spellEnd"/>
      <w:r w:rsidR="00B53C17" w:rsidRPr="006A6F25">
        <w:rPr>
          <w:rFonts w:asciiTheme="majorHAnsi" w:hAnsiTheme="majorHAnsi"/>
          <w:lang w:val="pl-PL"/>
        </w:rPr>
        <w:t xml:space="preserve">-Hill </w:t>
      </w:r>
      <w:proofErr w:type="spellStart"/>
      <w:r w:rsidR="00B53C17" w:rsidRPr="006A6F25">
        <w:rPr>
          <w:rFonts w:asciiTheme="majorHAnsi" w:hAnsiTheme="majorHAnsi"/>
          <w:lang w:val="pl-PL"/>
        </w:rPr>
        <w:t>Ryerson</w:t>
      </w:r>
      <w:proofErr w:type="spellEnd"/>
      <w:r w:rsidR="00B53C17" w:rsidRPr="006A6F25">
        <w:rPr>
          <w:rFonts w:asciiTheme="majorHAnsi" w:hAnsiTheme="majorHAnsi"/>
          <w:lang w:val="pl-PL"/>
        </w:rPr>
        <w:t>.</w:t>
      </w:r>
      <w:r w:rsidR="003975CF" w:rsidRPr="006A6F25">
        <w:rPr>
          <w:rFonts w:asciiTheme="majorHAnsi" w:hAnsiTheme="majorHAnsi"/>
          <w:lang w:val="pl-PL"/>
        </w:rPr>
        <w:br/>
      </w:r>
      <w:r w:rsidR="00374ABF" w:rsidRPr="006A6F25">
        <w:rPr>
          <w:rFonts w:asciiTheme="majorHAnsi" w:hAnsiTheme="majorHAnsi"/>
          <w:lang w:val="pl-PL"/>
        </w:rPr>
        <w:br/>
      </w:r>
      <w:proofErr w:type="spellStart"/>
      <w:r w:rsidR="00374ABF" w:rsidRPr="006A6F25">
        <w:rPr>
          <w:rFonts w:asciiTheme="majorHAnsi" w:hAnsiTheme="majorHAnsi"/>
          <w:lang w:val="pl-PL"/>
        </w:rPr>
        <w:t>Leyshon</w:t>
      </w:r>
      <w:proofErr w:type="spellEnd"/>
      <w:r w:rsidR="00374ABF" w:rsidRPr="006A6F25">
        <w:rPr>
          <w:rFonts w:asciiTheme="majorHAnsi" w:hAnsiTheme="majorHAnsi"/>
          <w:lang w:val="pl-PL"/>
        </w:rPr>
        <w:t xml:space="preserve">, A.S. (2011) </w:t>
      </w:r>
      <w:proofErr w:type="spellStart"/>
      <w:r w:rsidR="00374ABF" w:rsidRPr="006A6F25">
        <w:rPr>
          <w:rFonts w:asciiTheme="majorHAnsi" w:hAnsiTheme="majorHAnsi"/>
          <w:lang w:val="pl-PL"/>
        </w:rPr>
        <w:t>Physical</w:t>
      </w:r>
      <w:proofErr w:type="spellEnd"/>
      <w:r w:rsidR="00374ABF" w:rsidRPr="006A6F25">
        <w:rPr>
          <w:rFonts w:asciiTheme="majorHAnsi" w:hAnsiTheme="majorHAnsi"/>
          <w:lang w:val="pl-PL"/>
        </w:rPr>
        <w:t xml:space="preserve"> Activity, </w:t>
      </w:r>
      <w:proofErr w:type="spellStart"/>
      <w:r w:rsidR="00374ABF" w:rsidRPr="006A6F25">
        <w:rPr>
          <w:rFonts w:asciiTheme="majorHAnsi" w:hAnsiTheme="majorHAnsi"/>
          <w:lang w:val="pl-PL"/>
        </w:rPr>
        <w:t>Extracurricular</w:t>
      </w:r>
      <w:proofErr w:type="spellEnd"/>
      <w:r w:rsidR="00374ABF" w:rsidRPr="006A6F25">
        <w:rPr>
          <w:rFonts w:asciiTheme="majorHAnsi" w:hAnsiTheme="majorHAnsi"/>
          <w:lang w:val="pl-PL"/>
        </w:rPr>
        <w:t xml:space="preserve"> Sport and the’5X60” </w:t>
      </w:r>
      <w:proofErr w:type="spellStart"/>
      <w:r w:rsidR="00374ABF" w:rsidRPr="006A6F25">
        <w:rPr>
          <w:rFonts w:asciiTheme="majorHAnsi" w:hAnsiTheme="majorHAnsi"/>
          <w:lang w:val="pl-PL"/>
        </w:rPr>
        <w:t>Initiative</w:t>
      </w:r>
      <w:proofErr w:type="spellEnd"/>
      <w:r w:rsidR="00374ABF" w:rsidRPr="006A6F25">
        <w:rPr>
          <w:rFonts w:asciiTheme="majorHAnsi" w:hAnsiTheme="majorHAnsi"/>
          <w:lang w:val="pl-PL"/>
        </w:rPr>
        <w:t xml:space="preserve">: </w:t>
      </w:r>
      <w:proofErr w:type="spellStart"/>
      <w:r w:rsidR="00374ABF" w:rsidRPr="006A6F25">
        <w:rPr>
          <w:rFonts w:asciiTheme="majorHAnsi" w:hAnsiTheme="majorHAnsi"/>
          <w:lang w:val="pl-PL"/>
        </w:rPr>
        <w:t>Leisure</w:t>
      </w:r>
      <w:proofErr w:type="spellEnd"/>
      <w:r w:rsidR="00374ABF" w:rsidRPr="006A6F25">
        <w:rPr>
          <w:rFonts w:asciiTheme="majorHAnsi" w:hAnsiTheme="majorHAnsi"/>
          <w:lang w:val="pl-PL"/>
        </w:rPr>
        <w:t xml:space="preserve"> </w:t>
      </w:r>
      <w:proofErr w:type="spellStart"/>
      <w:r w:rsidR="00374ABF" w:rsidRPr="006A6F25">
        <w:rPr>
          <w:rFonts w:asciiTheme="majorHAnsi" w:hAnsiTheme="majorHAnsi"/>
          <w:lang w:val="pl-PL"/>
        </w:rPr>
        <w:t>Lifestyles</w:t>
      </w:r>
      <w:proofErr w:type="spellEnd"/>
      <w:r w:rsidR="00374ABF" w:rsidRPr="006A6F25">
        <w:rPr>
          <w:rFonts w:asciiTheme="majorHAnsi" w:hAnsiTheme="majorHAnsi"/>
          <w:lang w:val="pl-PL"/>
        </w:rPr>
        <w:t xml:space="preserve"> and Young People in </w:t>
      </w:r>
      <w:proofErr w:type="spellStart"/>
      <w:r w:rsidR="00374ABF" w:rsidRPr="006A6F25">
        <w:rPr>
          <w:rFonts w:asciiTheme="majorHAnsi" w:hAnsiTheme="majorHAnsi"/>
          <w:lang w:val="pl-PL"/>
        </w:rPr>
        <w:t>Wales</w:t>
      </w:r>
      <w:proofErr w:type="spellEnd"/>
      <w:r w:rsidR="00374ABF" w:rsidRPr="006A6F25">
        <w:rPr>
          <w:rFonts w:asciiTheme="majorHAnsi" w:hAnsiTheme="majorHAnsi"/>
          <w:lang w:val="pl-PL"/>
        </w:rPr>
        <w:t>.</w:t>
      </w:r>
      <w:r w:rsidR="00364C06" w:rsidRPr="006A6F25">
        <w:rPr>
          <w:rFonts w:asciiTheme="majorHAnsi" w:hAnsiTheme="majorHAnsi"/>
          <w:lang w:val="pl-PL"/>
        </w:rPr>
        <w:t xml:space="preserve"> </w:t>
      </w:r>
      <w:proofErr w:type="spellStart"/>
      <w:r w:rsidR="00364C06" w:rsidRPr="006A6F25">
        <w:rPr>
          <w:rFonts w:asciiTheme="majorHAnsi" w:hAnsiTheme="majorHAnsi"/>
          <w:lang w:val="pl-PL"/>
        </w:rPr>
        <w:t>Available</w:t>
      </w:r>
      <w:proofErr w:type="spellEnd"/>
      <w:r w:rsidR="00364C06" w:rsidRPr="006A6F25">
        <w:rPr>
          <w:rFonts w:asciiTheme="majorHAnsi" w:hAnsiTheme="majorHAnsi"/>
          <w:lang w:val="pl-PL"/>
        </w:rPr>
        <w:t xml:space="preserve"> </w:t>
      </w:r>
      <w:proofErr w:type="spellStart"/>
      <w:r w:rsidR="00364C06" w:rsidRPr="006A6F25">
        <w:rPr>
          <w:rFonts w:asciiTheme="majorHAnsi" w:hAnsiTheme="majorHAnsi"/>
          <w:lang w:val="pl-PL"/>
        </w:rPr>
        <w:t>at</w:t>
      </w:r>
      <w:proofErr w:type="spellEnd"/>
      <w:r w:rsidR="00364C06" w:rsidRPr="006A6F25">
        <w:rPr>
          <w:rFonts w:asciiTheme="majorHAnsi" w:hAnsiTheme="majorHAnsi"/>
          <w:lang w:val="pl-PL"/>
        </w:rPr>
        <w:t xml:space="preserve">: </w:t>
      </w:r>
      <w:hyperlink r:id="rId6" w:history="1">
        <w:r w:rsidR="00364C06" w:rsidRPr="006A6F25">
          <w:rPr>
            <w:rStyle w:val="Hipercze"/>
            <w:rFonts w:asciiTheme="majorHAnsi" w:hAnsiTheme="majorHAnsi"/>
            <w:lang w:val="pl-PL"/>
          </w:rPr>
          <w:t>https://www.yumpu.com/en/document/read/6377048/physical-activity-extracurricular-sport-and-the-5x60-sport-wales</w:t>
        </w:r>
      </w:hyperlink>
      <w:r w:rsidR="00364C06" w:rsidRPr="006A6F25">
        <w:rPr>
          <w:rFonts w:asciiTheme="majorHAnsi" w:hAnsiTheme="majorHAnsi"/>
          <w:lang w:val="pl-PL"/>
        </w:rPr>
        <w:t xml:space="preserve"> (</w:t>
      </w:r>
      <w:proofErr w:type="spellStart"/>
      <w:r w:rsidR="00364C06" w:rsidRPr="006A6F25">
        <w:rPr>
          <w:rFonts w:asciiTheme="majorHAnsi" w:hAnsiTheme="majorHAnsi"/>
          <w:lang w:val="pl-PL"/>
        </w:rPr>
        <w:t>Accessed</w:t>
      </w:r>
      <w:proofErr w:type="spellEnd"/>
      <w:r w:rsidR="00364C06" w:rsidRPr="006A6F25">
        <w:rPr>
          <w:rFonts w:asciiTheme="majorHAnsi" w:hAnsiTheme="majorHAnsi"/>
          <w:lang w:val="pl-PL"/>
        </w:rPr>
        <w:t>: 6th January 2022)</w:t>
      </w:r>
      <w:r w:rsidR="00364C06" w:rsidRPr="006A6F25">
        <w:rPr>
          <w:rFonts w:asciiTheme="majorHAnsi" w:hAnsiTheme="majorHAnsi"/>
          <w:lang w:val="pl-PL"/>
        </w:rPr>
        <w:br/>
      </w:r>
      <w:r w:rsidR="003975CF" w:rsidRPr="006A6F25">
        <w:rPr>
          <w:rFonts w:asciiTheme="majorHAnsi" w:hAnsiTheme="majorHAnsi"/>
          <w:lang w:val="pl-PL"/>
        </w:rPr>
        <w:br/>
      </w:r>
      <w:r w:rsidR="00BE004C" w:rsidRPr="006A6F25">
        <w:rPr>
          <w:rStyle w:val="selectable"/>
          <w:rFonts w:asciiTheme="majorHAnsi" w:hAnsiTheme="majorHAnsi"/>
          <w:color w:val="000000"/>
        </w:rPr>
        <w:t>L</w:t>
      </w:r>
      <w:r w:rsidR="00BE004C" w:rsidRPr="006A6F25">
        <w:rPr>
          <w:rStyle w:val="selectable"/>
          <w:rFonts w:asciiTheme="majorHAnsi" w:hAnsiTheme="majorHAnsi"/>
          <w:color w:val="000000"/>
        </w:rPr>
        <w:t xml:space="preserve">umenlearning.com. 2022. </w:t>
      </w:r>
      <w:r w:rsidR="00BE004C" w:rsidRPr="006A6F25">
        <w:rPr>
          <w:rStyle w:val="selectable"/>
          <w:rFonts w:asciiTheme="majorHAnsi" w:hAnsiTheme="majorHAnsi"/>
          <w:i/>
          <w:iCs/>
          <w:color w:val="000000"/>
        </w:rPr>
        <w:t>Sociological Imagination | Introduction to Sociology</w:t>
      </w:r>
      <w:r w:rsidR="00BE004C" w:rsidRPr="006A6F25">
        <w:rPr>
          <w:rStyle w:val="selectable"/>
          <w:rFonts w:asciiTheme="majorHAnsi" w:hAnsiTheme="majorHAnsi"/>
          <w:color w:val="000000"/>
        </w:rPr>
        <w:t>.</w:t>
      </w:r>
      <w:r w:rsidR="00BE004C" w:rsidRPr="006A6F25">
        <w:rPr>
          <w:rStyle w:val="selectable"/>
          <w:rFonts w:asciiTheme="majorHAnsi" w:hAnsiTheme="majorHAnsi"/>
          <w:color w:val="000000"/>
        </w:rPr>
        <w:t xml:space="preserve"> </w:t>
      </w:r>
      <w:r w:rsidR="00BE004C" w:rsidRPr="006A6F25">
        <w:rPr>
          <w:rStyle w:val="selectable"/>
          <w:rFonts w:asciiTheme="majorHAnsi" w:hAnsiTheme="majorHAnsi"/>
          <w:color w:val="000000"/>
        </w:rPr>
        <w:t xml:space="preserve">Available at: </w:t>
      </w:r>
      <w:hyperlink r:id="rId7" w:history="1">
        <w:r w:rsidR="00BE004C" w:rsidRPr="006A6F25">
          <w:rPr>
            <w:rStyle w:val="Hipercze"/>
            <w:rFonts w:asciiTheme="majorHAnsi" w:hAnsiTheme="majorHAnsi"/>
          </w:rPr>
          <w:t>www.</w:t>
        </w:r>
        <w:r w:rsidR="00BE004C" w:rsidRPr="006A6F25">
          <w:rPr>
            <w:rStyle w:val="Hipercze"/>
            <w:rFonts w:asciiTheme="majorHAnsi" w:hAnsiTheme="majorHAnsi"/>
          </w:rPr>
          <w:t>courses.lumenlearning.com/wmopen-introtosociology/chapter/sociological-imagination</w:t>
        </w:r>
        <w:r w:rsidR="00BE004C" w:rsidRPr="006A6F25">
          <w:rPr>
            <w:rStyle w:val="Hipercze"/>
            <w:rFonts w:asciiTheme="majorHAnsi" w:hAnsiTheme="majorHAnsi"/>
          </w:rPr>
          <w:t>/</w:t>
        </w:r>
      </w:hyperlink>
      <w:r w:rsidR="00BE004C" w:rsidRPr="006A6F25">
        <w:rPr>
          <w:rStyle w:val="selectable"/>
          <w:rFonts w:asciiTheme="majorHAnsi" w:hAnsiTheme="majorHAnsi"/>
          <w:color w:val="000000"/>
        </w:rPr>
        <w:t xml:space="preserve">  (</w:t>
      </w:r>
      <w:r w:rsidR="00BE004C" w:rsidRPr="006A6F25">
        <w:rPr>
          <w:rStyle w:val="selectable"/>
          <w:rFonts w:asciiTheme="majorHAnsi" w:hAnsiTheme="majorHAnsi"/>
          <w:color w:val="000000"/>
        </w:rPr>
        <w:t>Accessed</w:t>
      </w:r>
      <w:r w:rsidR="00BE004C" w:rsidRPr="006A6F25">
        <w:rPr>
          <w:rStyle w:val="selectable"/>
          <w:rFonts w:asciiTheme="majorHAnsi" w:hAnsiTheme="majorHAnsi"/>
          <w:color w:val="000000"/>
        </w:rPr>
        <w:t>:</w:t>
      </w:r>
      <w:r w:rsidR="00BE004C" w:rsidRPr="006A6F25">
        <w:rPr>
          <w:rStyle w:val="selectable"/>
          <w:rFonts w:asciiTheme="majorHAnsi" w:hAnsiTheme="majorHAnsi"/>
          <w:color w:val="000000"/>
        </w:rPr>
        <w:t xml:space="preserve"> </w:t>
      </w:r>
      <w:r w:rsidR="00BE004C" w:rsidRPr="006A6F25">
        <w:rPr>
          <w:rStyle w:val="selectable"/>
          <w:rFonts w:asciiTheme="majorHAnsi" w:hAnsiTheme="majorHAnsi"/>
          <w:color w:val="000000"/>
        </w:rPr>
        <w:t>6</w:t>
      </w:r>
      <w:r w:rsidR="00BE004C" w:rsidRPr="006A6F25">
        <w:rPr>
          <w:rStyle w:val="selectable"/>
          <w:rFonts w:asciiTheme="majorHAnsi" w:hAnsiTheme="majorHAnsi"/>
          <w:color w:val="000000"/>
          <w:vertAlign w:val="superscript"/>
        </w:rPr>
        <w:t>th</w:t>
      </w:r>
      <w:r w:rsidR="00BE004C" w:rsidRPr="006A6F25">
        <w:rPr>
          <w:rStyle w:val="selectable"/>
          <w:rFonts w:asciiTheme="majorHAnsi" w:hAnsiTheme="majorHAnsi"/>
          <w:color w:val="000000"/>
        </w:rPr>
        <w:t xml:space="preserve"> </w:t>
      </w:r>
      <w:r w:rsidR="00BE004C" w:rsidRPr="006A6F25">
        <w:rPr>
          <w:rStyle w:val="selectable"/>
          <w:rFonts w:asciiTheme="majorHAnsi" w:hAnsiTheme="majorHAnsi"/>
          <w:color w:val="000000"/>
        </w:rPr>
        <w:t>January 2022</w:t>
      </w:r>
      <w:r w:rsidR="00BE004C" w:rsidRPr="006A6F25">
        <w:rPr>
          <w:rStyle w:val="selectable"/>
          <w:rFonts w:asciiTheme="majorHAnsi" w:hAnsiTheme="majorHAnsi"/>
          <w:color w:val="000000"/>
        </w:rPr>
        <w:t>)</w:t>
      </w:r>
      <w:r w:rsidR="003975CF" w:rsidRPr="006A6F25">
        <w:rPr>
          <w:rFonts w:asciiTheme="majorHAnsi" w:hAnsiTheme="majorHAnsi"/>
          <w:lang w:val="pl-PL"/>
        </w:rPr>
        <w:br/>
      </w:r>
      <w:r w:rsidR="003975CF" w:rsidRPr="006A6F25">
        <w:rPr>
          <w:rFonts w:asciiTheme="majorHAnsi" w:hAnsiTheme="majorHAnsi"/>
          <w:lang w:val="pl-PL"/>
        </w:rPr>
        <w:br/>
        <w:t xml:space="preserve">Morgan, W.P. (1997) </w:t>
      </w:r>
      <w:proofErr w:type="spellStart"/>
      <w:r w:rsidR="003975CF" w:rsidRPr="006A6F25">
        <w:rPr>
          <w:rFonts w:asciiTheme="majorHAnsi" w:hAnsiTheme="majorHAnsi"/>
          <w:i/>
          <w:iCs/>
          <w:lang w:val="pl-PL"/>
        </w:rPr>
        <w:t>Physical</w:t>
      </w:r>
      <w:proofErr w:type="spellEnd"/>
      <w:r w:rsidR="003975CF" w:rsidRPr="006A6F25">
        <w:rPr>
          <w:rFonts w:asciiTheme="majorHAnsi" w:hAnsiTheme="majorHAnsi"/>
          <w:i/>
          <w:iCs/>
          <w:lang w:val="pl-PL"/>
        </w:rPr>
        <w:t xml:space="preserve"> Activity and </w:t>
      </w:r>
      <w:proofErr w:type="spellStart"/>
      <w:r w:rsidR="003975CF" w:rsidRPr="006A6F25">
        <w:rPr>
          <w:rFonts w:asciiTheme="majorHAnsi" w:hAnsiTheme="majorHAnsi"/>
          <w:i/>
          <w:iCs/>
          <w:lang w:val="pl-PL"/>
        </w:rPr>
        <w:t>Mental</w:t>
      </w:r>
      <w:proofErr w:type="spellEnd"/>
      <w:r w:rsidR="003975CF" w:rsidRPr="006A6F25">
        <w:rPr>
          <w:rFonts w:asciiTheme="majorHAnsi" w:hAnsiTheme="majorHAnsi"/>
          <w:i/>
          <w:iCs/>
          <w:lang w:val="pl-PL"/>
        </w:rPr>
        <w:t xml:space="preserve"> </w:t>
      </w:r>
      <w:proofErr w:type="spellStart"/>
      <w:r w:rsidR="003975CF" w:rsidRPr="006A6F25">
        <w:rPr>
          <w:rFonts w:asciiTheme="majorHAnsi" w:hAnsiTheme="majorHAnsi"/>
          <w:i/>
          <w:iCs/>
          <w:lang w:val="pl-PL"/>
        </w:rPr>
        <w:t>Health</w:t>
      </w:r>
      <w:proofErr w:type="spellEnd"/>
      <w:r w:rsidR="003975CF" w:rsidRPr="006A6F25">
        <w:rPr>
          <w:rFonts w:asciiTheme="majorHAnsi" w:hAnsiTheme="majorHAnsi"/>
          <w:lang w:val="pl-PL"/>
        </w:rPr>
        <w:t xml:space="preserve">. </w:t>
      </w:r>
      <w:r w:rsidR="00F63ADF" w:rsidRPr="006A6F25">
        <w:rPr>
          <w:rFonts w:asciiTheme="majorHAnsi" w:hAnsiTheme="majorHAnsi"/>
          <w:lang w:val="pl-PL"/>
        </w:rPr>
        <w:t>Washington DC:</w:t>
      </w:r>
      <w:r w:rsidR="00F63ADF" w:rsidRPr="006A6F25">
        <w:rPr>
          <w:rFonts w:asciiTheme="majorHAnsi" w:hAnsiTheme="majorHAnsi"/>
          <w:lang w:val="pl-PL"/>
        </w:rPr>
        <w:t xml:space="preserve"> Taylor &amp; Francis</w:t>
      </w:r>
      <w:r w:rsidR="00F63ADF" w:rsidRPr="006A6F25">
        <w:rPr>
          <w:rFonts w:asciiTheme="majorHAnsi" w:hAnsiTheme="majorHAnsi"/>
          <w:lang w:val="pl-PL"/>
        </w:rPr>
        <w:t>.</w:t>
      </w:r>
      <w:r w:rsidR="002A6CE8" w:rsidRPr="006A6F25">
        <w:rPr>
          <w:rFonts w:asciiTheme="majorHAnsi" w:hAnsiTheme="majorHAnsi"/>
          <w:lang w:val="pl-PL"/>
        </w:rPr>
        <w:br/>
      </w:r>
      <w:r w:rsidR="00D53204" w:rsidRPr="006A6F25">
        <w:rPr>
          <w:rFonts w:asciiTheme="majorHAnsi" w:hAnsiTheme="majorHAnsi"/>
          <w:lang w:val="pl-PL"/>
        </w:rPr>
        <w:br/>
      </w:r>
      <w:r w:rsidR="00D53204" w:rsidRPr="006A6F25">
        <w:rPr>
          <w:rFonts w:asciiTheme="majorHAnsi" w:hAnsiTheme="majorHAnsi"/>
        </w:rPr>
        <w:t xml:space="preserve">Rainer, P., Griffiths, R., </w:t>
      </w:r>
      <w:proofErr w:type="spellStart"/>
      <w:r w:rsidR="00D53204" w:rsidRPr="006A6F25">
        <w:rPr>
          <w:rFonts w:asciiTheme="majorHAnsi" w:hAnsiTheme="majorHAnsi"/>
        </w:rPr>
        <w:t>Cropley</w:t>
      </w:r>
      <w:proofErr w:type="spellEnd"/>
      <w:r w:rsidR="00D53204" w:rsidRPr="006A6F25">
        <w:rPr>
          <w:rFonts w:asciiTheme="majorHAnsi" w:hAnsiTheme="majorHAnsi"/>
        </w:rPr>
        <w:t xml:space="preserve">, B., and Jarvis, S. (2015). Barriers to Delivering Extracurricular School Sport and Physical Activity in Wales: A Qualitative Study of 5x60 Officers’ Views and Perspectives. </w:t>
      </w:r>
      <w:r w:rsidR="00D53204" w:rsidRPr="006A6F25">
        <w:rPr>
          <w:rStyle w:val="Uwydatnienie"/>
          <w:rFonts w:asciiTheme="majorHAnsi" w:hAnsiTheme="majorHAnsi"/>
        </w:rPr>
        <w:t>Journal of Physical Activity and Health</w:t>
      </w:r>
      <w:r w:rsidR="00D53204" w:rsidRPr="006A6F25">
        <w:rPr>
          <w:rFonts w:asciiTheme="majorHAnsi" w:hAnsiTheme="majorHAnsi"/>
        </w:rPr>
        <w:t xml:space="preserve"> 12</w:t>
      </w:r>
      <w:r w:rsidR="005B360C" w:rsidRPr="006A6F25">
        <w:rPr>
          <w:rFonts w:asciiTheme="majorHAnsi" w:hAnsiTheme="majorHAnsi"/>
        </w:rPr>
        <w:t>(</w:t>
      </w:r>
      <w:r w:rsidR="00D53204" w:rsidRPr="006A6F25">
        <w:rPr>
          <w:rFonts w:asciiTheme="majorHAnsi" w:hAnsiTheme="majorHAnsi"/>
        </w:rPr>
        <w:t>2</w:t>
      </w:r>
      <w:r w:rsidR="005B360C" w:rsidRPr="006A6F25">
        <w:rPr>
          <w:rFonts w:asciiTheme="majorHAnsi" w:hAnsiTheme="majorHAnsi"/>
        </w:rPr>
        <w:t>)</w:t>
      </w:r>
      <w:r w:rsidR="00D53204" w:rsidRPr="006A6F25">
        <w:rPr>
          <w:rFonts w:asciiTheme="majorHAnsi" w:hAnsiTheme="majorHAnsi"/>
        </w:rPr>
        <w:t xml:space="preserve"> 245-252, </w:t>
      </w:r>
      <w:r w:rsidR="00D53204" w:rsidRPr="006A6F25">
        <w:rPr>
          <w:rFonts w:asciiTheme="majorHAnsi" w:hAnsiTheme="majorHAnsi"/>
        </w:rPr>
        <w:t>A</w:t>
      </w:r>
      <w:r w:rsidR="00D53204" w:rsidRPr="006A6F25">
        <w:rPr>
          <w:rFonts w:asciiTheme="majorHAnsi" w:hAnsiTheme="majorHAnsi"/>
        </w:rPr>
        <w:t>vailable</w:t>
      </w:r>
      <w:r w:rsidR="00D53204" w:rsidRPr="006A6F25">
        <w:rPr>
          <w:rFonts w:asciiTheme="majorHAnsi" w:hAnsiTheme="majorHAnsi"/>
        </w:rPr>
        <w:t xml:space="preserve"> at</w:t>
      </w:r>
      <w:r w:rsidR="00D53204" w:rsidRPr="006A6F25">
        <w:rPr>
          <w:rFonts w:asciiTheme="majorHAnsi" w:hAnsiTheme="majorHAnsi"/>
        </w:rPr>
        <w:t xml:space="preserve">: </w:t>
      </w:r>
      <w:hyperlink r:id="rId8" w:history="1">
        <w:r w:rsidR="00D53204" w:rsidRPr="006A6F25">
          <w:rPr>
            <w:rStyle w:val="Hipercze"/>
            <w:rFonts w:asciiTheme="majorHAnsi" w:hAnsiTheme="majorHAnsi"/>
          </w:rPr>
          <w:t>https://doi.org/10.1123/jpah.2012-0476</w:t>
        </w:r>
      </w:hyperlink>
      <w:r w:rsidR="00D53204" w:rsidRPr="006A6F25">
        <w:rPr>
          <w:rFonts w:asciiTheme="majorHAnsi" w:hAnsiTheme="majorHAnsi"/>
        </w:rPr>
        <w:t xml:space="preserve"> </w:t>
      </w:r>
      <w:r w:rsidR="00D53204" w:rsidRPr="006A6F25">
        <w:rPr>
          <w:rFonts w:asciiTheme="majorHAnsi" w:hAnsiTheme="majorHAnsi"/>
        </w:rPr>
        <w:t>(</w:t>
      </w:r>
      <w:r w:rsidR="00D53204" w:rsidRPr="006A6F25">
        <w:rPr>
          <w:rFonts w:asciiTheme="majorHAnsi" w:hAnsiTheme="majorHAnsi"/>
        </w:rPr>
        <w:t>Accessed</w:t>
      </w:r>
      <w:r w:rsidR="00D53204" w:rsidRPr="006A6F25">
        <w:rPr>
          <w:rFonts w:asciiTheme="majorHAnsi" w:hAnsiTheme="majorHAnsi"/>
        </w:rPr>
        <w:t>:</w:t>
      </w:r>
      <w:r w:rsidR="00D53204" w:rsidRPr="006A6F25">
        <w:rPr>
          <w:rFonts w:asciiTheme="majorHAnsi" w:hAnsiTheme="majorHAnsi"/>
        </w:rPr>
        <w:t xml:space="preserve"> </w:t>
      </w:r>
      <w:r w:rsidR="00D53204" w:rsidRPr="006A6F25">
        <w:rPr>
          <w:rFonts w:asciiTheme="majorHAnsi" w:hAnsiTheme="majorHAnsi"/>
        </w:rPr>
        <w:t>7th</w:t>
      </w:r>
      <w:r w:rsidR="00D53204" w:rsidRPr="006A6F25">
        <w:rPr>
          <w:rFonts w:asciiTheme="majorHAnsi" w:hAnsiTheme="majorHAnsi"/>
        </w:rPr>
        <w:t xml:space="preserve"> January 2022</w:t>
      </w:r>
      <w:r w:rsidR="00D53204" w:rsidRPr="006A6F25">
        <w:rPr>
          <w:rFonts w:asciiTheme="majorHAnsi" w:hAnsiTheme="majorHAnsi"/>
        </w:rPr>
        <w:t>)</w:t>
      </w:r>
      <w:r w:rsidR="00D53204" w:rsidRPr="006A6F25">
        <w:rPr>
          <w:rFonts w:asciiTheme="majorHAnsi" w:hAnsiTheme="majorHAnsi"/>
          <w:lang w:val="pl-PL"/>
        </w:rPr>
        <w:br/>
      </w:r>
      <w:r w:rsidR="002A6CE8" w:rsidRPr="002A6CE8">
        <w:rPr>
          <w:rFonts w:asciiTheme="majorHAnsi" w:hAnsiTheme="majorHAnsi"/>
          <w:lang w:val="pl-PL"/>
        </w:rPr>
        <w:br/>
      </w:r>
      <w:proofErr w:type="spellStart"/>
      <w:r w:rsidR="002A6CE8" w:rsidRPr="002A6CE8">
        <w:rPr>
          <w:rFonts w:asciiTheme="majorHAnsi" w:hAnsiTheme="majorHAnsi"/>
          <w:lang w:val="pl-PL"/>
        </w:rPr>
        <w:t>Safai</w:t>
      </w:r>
      <w:proofErr w:type="spellEnd"/>
      <w:r w:rsidR="002A6CE8" w:rsidRPr="002A6CE8">
        <w:rPr>
          <w:rFonts w:asciiTheme="majorHAnsi" w:hAnsiTheme="majorHAnsi"/>
          <w:lang w:val="pl-PL"/>
        </w:rPr>
        <w:t xml:space="preserve">, P. (2007) </w:t>
      </w:r>
      <w:r w:rsidR="00C57716">
        <w:rPr>
          <w:rFonts w:asciiTheme="majorHAnsi" w:hAnsiTheme="majorHAnsi"/>
          <w:lang w:val="pl-PL"/>
        </w:rPr>
        <w:t>‘</w:t>
      </w:r>
      <w:r w:rsidR="002A6CE8" w:rsidRPr="00C57716">
        <w:rPr>
          <w:rFonts w:asciiTheme="majorHAnsi" w:hAnsiTheme="majorHAnsi"/>
          <w:lang w:val="pl-PL"/>
        </w:rPr>
        <w:t xml:space="preserve">Sport and </w:t>
      </w:r>
      <w:proofErr w:type="spellStart"/>
      <w:r w:rsidR="002A6CE8" w:rsidRPr="00C57716">
        <w:rPr>
          <w:rFonts w:asciiTheme="majorHAnsi" w:hAnsiTheme="majorHAnsi"/>
          <w:lang w:val="pl-PL"/>
        </w:rPr>
        <w:t>Health</w:t>
      </w:r>
      <w:proofErr w:type="spellEnd"/>
      <w:r w:rsidR="00C57716">
        <w:rPr>
          <w:rFonts w:asciiTheme="majorHAnsi" w:hAnsiTheme="majorHAnsi"/>
          <w:lang w:val="pl-PL"/>
        </w:rPr>
        <w:t>’</w:t>
      </w:r>
      <w:r w:rsidR="002A6CE8" w:rsidRPr="00C57716">
        <w:rPr>
          <w:rFonts w:asciiTheme="majorHAnsi" w:hAnsiTheme="majorHAnsi"/>
          <w:lang w:val="pl-PL"/>
        </w:rPr>
        <w:t xml:space="preserve">, in </w:t>
      </w:r>
      <w:proofErr w:type="spellStart"/>
      <w:r w:rsidR="002A6CE8" w:rsidRPr="00C57716">
        <w:rPr>
          <w:rFonts w:asciiTheme="majorHAnsi" w:hAnsiTheme="majorHAnsi"/>
          <w:lang w:val="pl-PL"/>
        </w:rPr>
        <w:t>Houlihan</w:t>
      </w:r>
      <w:proofErr w:type="spellEnd"/>
      <w:r w:rsidR="00C57716">
        <w:rPr>
          <w:rFonts w:asciiTheme="majorHAnsi" w:hAnsiTheme="majorHAnsi"/>
          <w:lang w:val="pl-PL"/>
        </w:rPr>
        <w:t>, B.</w:t>
      </w:r>
      <w:r w:rsidR="002A6CE8" w:rsidRPr="00C57716">
        <w:rPr>
          <w:rFonts w:asciiTheme="majorHAnsi" w:hAnsiTheme="majorHAnsi"/>
          <w:lang w:val="pl-PL"/>
        </w:rPr>
        <w:t xml:space="preserve"> (ed</w:t>
      </w:r>
      <w:r w:rsidR="002A6CE8" w:rsidRPr="00C57716">
        <w:rPr>
          <w:rFonts w:asciiTheme="majorHAnsi" w:hAnsiTheme="majorHAnsi"/>
          <w:i/>
          <w:iCs/>
          <w:lang w:val="pl-PL"/>
        </w:rPr>
        <w:t xml:space="preserve">.) Sport and </w:t>
      </w:r>
      <w:proofErr w:type="spellStart"/>
      <w:r w:rsidR="002A6CE8" w:rsidRPr="00C57716">
        <w:rPr>
          <w:rFonts w:asciiTheme="majorHAnsi" w:hAnsiTheme="majorHAnsi"/>
          <w:i/>
          <w:iCs/>
          <w:lang w:val="pl-PL"/>
        </w:rPr>
        <w:t>Society</w:t>
      </w:r>
      <w:proofErr w:type="spellEnd"/>
      <w:r w:rsidR="002A6CE8" w:rsidRPr="00C57716">
        <w:rPr>
          <w:rFonts w:asciiTheme="majorHAnsi" w:hAnsiTheme="majorHAnsi"/>
          <w:i/>
          <w:iCs/>
          <w:lang w:val="pl-PL"/>
        </w:rPr>
        <w:t>: A Student</w:t>
      </w:r>
      <w:r w:rsidR="002A6CE8" w:rsidRPr="002A6CE8">
        <w:rPr>
          <w:rFonts w:asciiTheme="majorHAnsi" w:hAnsiTheme="majorHAnsi"/>
          <w:i/>
          <w:iCs/>
          <w:lang w:val="pl-PL"/>
        </w:rPr>
        <w:t xml:space="preserve"> </w:t>
      </w:r>
      <w:proofErr w:type="spellStart"/>
      <w:r w:rsidR="002A6CE8" w:rsidRPr="002A6CE8">
        <w:rPr>
          <w:rFonts w:asciiTheme="majorHAnsi" w:hAnsiTheme="majorHAnsi"/>
          <w:i/>
          <w:iCs/>
          <w:lang w:val="pl-PL"/>
        </w:rPr>
        <w:t>Introduction</w:t>
      </w:r>
      <w:proofErr w:type="spellEnd"/>
      <w:r w:rsidR="002A6CE8" w:rsidRPr="002A6CE8">
        <w:rPr>
          <w:rFonts w:asciiTheme="majorHAnsi" w:hAnsiTheme="majorHAnsi"/>
          <w:lang w:val="pl-PL"/>
        </w:rPr>
        <w:t xml:space="preserve">, 2nd </w:t>
      </w:r>
      <w:proofErr w:type="spellStart"/>
      <w:r w:rsidR="002A6CE8" w:rsidRPr="002A6CE8">
        <w:rPr>
          <w:rFonts w:asciiTheme="majorHAnsi" w:hAnsiTheme="majorHAnsi"/>
          <w:lang w:val="pl-PL"/>
        </w:rPr>
        <w:t>edn</w:t>
      </w:r>
      <w:proofErr w:type="spellEnd"/>
      <w:r w:rsidR="002A6CE8" w:rsidRPr="002A6CE8">
        <w:rPr>
          <w:rFonts w:asciiTheme="majorHAnsi" w:hAnsiTheme="majorHAnsi"/>
          <w:lang w:val="pl-PL"/>
        </w:rPr>
        <w:t xml:space="preserve">, London: </w:t>
      </w:r>
      <w:proofErr w:type="spellStart"/>
      <w:r w:rsidR="002A6CE8" w:rsidRPr="002A6CE8">
        <w:rPr>
          <w:rFonts w:asciiTheme="majorHAnsi" w:hAnsiTheme="majorHAnsi"/>
          <w:lang w:val="pl-PL"/>
        </w:rPr>
        <w:t>Sage</w:t>
      </w:r>
      <w:proofErr w:type="spellEnd"/>
      <w:r w:rsidR="002A6CE8" w:rsidRPr="002A6CE8">
        <w:rPr>
          <w:rFonts w:asciiTheme="majorHAnsi" w:hAnsiTheme="majorHAnsi"/>
          <w:lang w:val="pl-PL"/>
        </w:rPr>
        <w:t>,</w:t>
      </w:r>
      <w:r w:rsidR="007F5821">
        <w:rPr>
          <w:rFonts w:asciiTheme="majorHAnsi" w:hAnsiTheme="majorHAnsi"/>
          <w:lang w:val="pl-PL"/>
        </w:rPr>
        <w:br/>
      </w:r>
      <w:r w:rsidR="007F5821">
        <w:rPr>
          <w:rFonts w:asciiTheme="majorHAnsi" w:hAnsiTheme="majorHAnsi"/>
          <w:lang w:val="pl-PL"/>
        </w:rPr>
        <w:br/>
      </w:r>
      <w:r w:rsidR="007F5821">
        <w:rPr>
          <w:rFonts w:asciiTheme="majorHAnsi" w:hAnsiTheme="majorHAnsi"/>
          <w:lang w:val="pl-PL"/>
        </w:rPr>
        <w:t xml:space="preserve">UK </w:t>
      </w:r>
      <w:proofErr w:type="spellStart"/>
      <w:r w:rsidR="007F5821">
        <w:rPr>
          <w:rFonts w:asciiTheme="majorHAnsi" w:hAnsiTheme="majorHAnsi"/>
          <w:lang w:val="pl-PL"/>
        </w:rPr>
        <w:t>Parliament</w:t>
      </w:r>
      <w:proofErr w:type="spellEnd"/>
      <w:r w:rsidR="007F5821">
        <w:rPr>
          <w:rFonts w:asciiTheme="majorHAnsi" w:hAnsiTheme="majorHAnsi"/>
          <w:lang w:val="pl-PL"/>
        </w:rPr>
        <w:t xml:space="preserve"> (2017) Sport </w:t>
      </w:r>
      <w:proofErr w:type="spellStart"/>
      <w:r w:rsidR="007F5821">
        <w:rPr>
          <w:rFonts w:asciiTheme="majorHAnsi" w:hAnsiTheme="majorHAnsi"/>
          <w:lang w:val="pl-PL"/>
        </w:rPr>
        <w:t>participation</w:t>
      </w:r>
      <w:proofErr w:type="spellEnd"/>
      <w:r w:rsidR="007F5821">
        <w:rPr>
          <w:rFonts w:asciiTheme="majorHAnsi" w:hAnsiTheme="majorHAnsi"/>
          <w:lang w:val="pl-PL"/>
        </w:rPr>
        <w:t xml:space="preserve"> in England. </w:t>
      </w:r>
      <w:proofErr w:type="spellStart"/>
      <w:r w:rsidR="007F5821">
        <w:rPr>
          <w:rFonts w:asciiTheme="majorHAnsi" w:hAnsiTheme="majorHAnsi"/>
          <w:lang w:val="pl-PL"/>
        </w:rPr>
        <w:t>Available</w:t>
      </w:r>
      <w:proofErr w:type="spellEnd"/>
      <w:r w:rsidR="007F5821">
        <w:rPr>
          <w:rFonts w:asciiTheme="majorHAnsi" w:hAnsiTheme="majorHAnsi"/>
          <w:lang w:val="pl-PL"/>
        </w:rPr>
        <w:t xml:space="preserve"> </w:t>
      </w:r>
      <w:proofErr w:type="spellStart"/>
      <w:r w:rsidR="007F5821">
        <w:rPr>
          <w:rFonts w:asciiTheme="majorHAnsi" w:hAnsiTheme="majorHAnsi"/>
          <w:lang w:val="pl-PL"/>
        </w:rPr>
        <w:t>at</w:t>
      </w:r>
      <w:proofErr w:type="spellEnd"/>
      <w:r w:rsidR="007F5821">
        <w:rPr>
          <w:rFonts w:asciiTheme="majorHAnsi" w:hAnsiTheme="majorHAnsi"/>
          <w:lang w:val="pl-PL"/>
        </w:rPr>
        <w:t>:</w:t>
      </w:r>
      <w:r w:rsidR="007F5821" w:rsidRPr="007F5821">
        <w:t xml:space="preserve"> </w:t>
      </w:r>
      <w:hyperlink r:id="rId9" w:history="1">
        <w:r w:rsidR="007F5821" w:rsidRPr="00670539">
          <w:rPr>
            <w:rStyle w:val="Hipercze"/>
            <w:rFonts w:asciiTheme="majorHAnsi" w:hAnsiTheme="majorHAnsi"/>
            <w:lang w:val="pl-PL"/>
          </w:rPr>
          <w:t>https://researchbriefings.files.parliament.uk/documents/CBP-8181/CBP-8181.pdf</w:t>
        </w:r>
      </w:hyperlink>
      <w:r w:rsidR="007F5821">
        <w:rPr>
          <w:rFonts w:asciiTheme="majorHAnsi" w:hAnsiTheme="majorHAnsi"/>
          <w:lang w:val="pl-PL"/>
        </w:rPr>
        <w:t xml:space="preserve"> </w:t>
      </w:r>
      <w:r w:rsidR="007F5821">
        <w:rPr>
          <w:rFonts w:asciiTheme="majorHAnsi" w:hAnsiTheme="majorHAnsi"/>
          <w:lang w:val="pl-PL"/>
        </w:rPr>
        <w:br/>
        <w:t>(</w:t>
      </w:r>
      <w:proofErr w:type="spellStart"/>
      <w:r w:rsidR="007F5821">
        <w:rPr>
          <w:rFonts w:asciiTheme="majorHAnsi" w:hAnsiTheme="majorHAnsi"/>
          <w:lang w:val="pl-PL"/>
        </w:rPr>
        <w:t>Accessed</w:t>
      </w:r>
      <w:proofErr w:type="spellEnd"/>
      <w:r w:rsidR="007F5821">
        <w:rPr>
          <w:rFonts w:asciiTheme="majorHAnsi" w:hAnsiTheme="majorHAnsi"/>
          <w:lang w:val="pl-PL"/>
        </w:rPr>
        <w:t xml:space="preserve">: </w:t>
      </w:r>
      <w:r w:rsidR="006A6F25">
        <w:rPr>
          <w:rFonts w:asciiTheme="majorHAnsi" w:hAnsiTheme="majorHAnsi"/>
          <w:lang w:val="pl-PL"/>
        </w:rPr>
        <w:t>7th</w:t>
      </w:r>
      <w:r w:rsidR="007F5821">
        <w:rPr>
          <w:rFonts w:asciiTheme="majorHAnsi" w:hAnsiTheme="majorHAnsi"/>
          <w:lang w:val="pl-PL"/>
        </w:rPr>
        <w:t xml:space="preserve"> January 2022)</w:t>
      </w:r>
      <w:r w:rsidR="007F5821">
        <w:rPr>
          <w:rFonts w:asciiTheme="majorHAnsi" w:hAnsiTheme="majorHAnsi"/>
          <w:lang w:val="pl-PL"/>
        </w:rPr>
        <w:br/>
      </w:r>
    </w:p>
    <w:sectPr w:rsidR="00065708" w:rsidRPr="006A6F25" w:rsidSect="00FF6BCB">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678A0" w14:textId="77777777" w:rsidR="00A821DC" w:rsidRDefault="00A821DC" w:rsidP="002B2F5F">
      <w:pPr>
        <w:spacing w:after="0" w:line="240" w:lineRule="auto"/>
      </w:pPr>
      <w:r>
        <w:separator/>
      </w:r>
    </w:p>
  </w:endnote>
  <w:endnote w:type="continuationSeparator" w:id="0">
    <w:p w14:paraId="16AC50BE" w14:textId="77777777" w:rsidR="00A821DC" w:rsidRDefault="00A821DC" w:rsidP="002B2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4627612"/>
      <w:docPartObj>
        <w:docPartGallery w:val="Page Numbers (Bottom of Page)"/>
        <w:docPartUnique/>
      </w:docPartObj>
    </w:sdtPr>
    <w:sdtContent>
      <w:p w14:paraId="47335474" w14:textId="68A0049B" w:rsidR="002B2F5F" w:rsidRDefault="002B2F5F">
        <w:pPr>
          <w:pStyle w:val="Stopka"/>
          <w:jc w:val="right"/>
        </w:pPr>
        <w:r>
          <w:fldChar w:fldCharType="begin"/>
        </w:r>
        <w:r>
          <w:instrText>PAGE   \* MERGEFORMAT</w:instrText>
        </w:r>
        <w:r>
          <w:fldChar w:fldCharType="separate"/>
        </w:r>
        <w:r>
          <w:rPr>
            <w:lang w:val="pl-PL"/>
          </w:rPr>
          <w:t>2</w:t>
        </w:r>
        <w:r>
          <w:fldChar w:fldCharType="end"/>
        </w:r>
      </w:p>
    </w:sdtContent>
  </w:sdt>
  <w:p w14:paraId="18D8B0A3" w14:textId="77777777" w:rsidR="002B2F5F" w:rsidRDefault="002B2F5F">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B915FA" w14:textId="77777777" w:rsidR="00A821DC" w:rsidRDefault="00A821DC" w:rsidP="002B2F5F">
      <w:pPr>
        <w:spacing w:after="0" w:line="240" w:lineRule="auto"/>
      </w:pPr>
      <w:r>
        <w:separator/>
      </w:r>
    </w:p>
  </w:footnote>
  <w:footnote w:type="continuationSeparator" w:id="0">
    <w:p w14:paraId="292B8892" w14:textId="77777777" w:rsidR="00A821DC" w:rsidRDefault="00A821DC" w:rsidP="002B2F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ADE"/>
    <w:rsid w:val="00020108"/>
    <w:rsid w:val="00021A1F"/>
    <w:rsid w:val="00034715"/>
    <w:rsid w:val="00055C4F"/>
    <w:rsid w:val="00057794"/>
    <w:rsid w:val="00073D01"/>
    <w:rsid w:val="000A0D5F"/>
    <w:rsid w:val="00122702"/>
    <w:rsid w:val="00202CE5"/>
    <w:rsid w:val="00293613"/>
    <w:rsid w:val="002A6CE8"/>
    <w:rsid w:val="002B2F5F"/>
    <w:rsid w:val="002B59CA"/>
    <w:rsid w:val="002C2F8B"/>
    <w:rsid w:val="00364C06"/>
    <w:rsid w:val="00374ABF"/>
    <w:rsid w:val="003975CF"/>
    <w:rsid w:val="00422CEC"/>
    <w:rsid w:val="005107A2"/>
    <w:rsid w:val="00554575"/>
    <w:rsid w:val="005B360C"/>
    <w:rsid w:val="005E0659"/>
    <w:rsid w:val="005E2A49"/>
    <w:rsid w:val="00623C94"/>
    <w:rsid w:val="006509DF"/>
    <w:rsid w:val="0065545A"/>
    <w:rsid w:val="006A6F25"/>
    <w:rsid w:val="006B0089"/>
    <w:rsid w:val="00746597"/>
    <w:rsid w:val="0075137C"/>
    <w:rsid w:val="0079713A"/>
    <w:rsid w:val="007C2128"/>
    <w:rsid w:val="007E0772"/>
    <w:rsid w:val="007F5821"/>
    <w:rsid w:val="00832215"/>
    <w:rsid w:val="008359B5"/>
    <w:rsid w:val="008A6638"/>
    <w:rsid w:val="009A2A15"/>
    <w:rsid w:val="009D7BB7"/>
    <w:rsid w:val="00A16ADE"/>
    <w:rsid w:val="00A24C39"/>
    <w:rsid w:val="00A50F2C"/>
    <w:rsid w:val="00A821DC"/>
    <w:rsid w:val="00B26BCD"/>
    <w:rsid w:val="00B53C17"/>
    <w:rsid w:val="00BC4744"/>
    <w:rsid w:val="00BD1465"/>
    <w:rsid w:val="00BE004C"/>
    <w:rsid w:val="00C131F2"/>
    <w:rsid w:val="00C15ABF"/>
    <w:rsid w:val="00C57716"/>
    <w:rsid w:val="00D0455A"/>
    <w:rsid w:val="00D44AA7"/>
    <w:rsid w:val="00D53204"/>
    <w:rsid w:val="00D746AD"/>
    <w:rsid w:val="00E16746"/>
    <w:rsid w:val="00E272B0"/>
    <w:rsid w:val="00E92CC8"/>
    <w:rsid w:val="00E92CD4"/>
    <w:rsid w:val="00EA1221"/>
    <w:rsid w:val="00EA27B3"/>
    <w:rsid w:val="00F14DCB"/>
    <w:rsid w:val="00F63ADF"/>
    <w:rsid w:val="00F72714"/>
    <w:rsid w:val="00FB31EC"/>
    <w:rsid w:val="00FF6BCB"/>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29F1B"/>
  <w15:chartTrackingRefBased/>
  <w15:docId w15:val="{5B3057A9-1C96-4EB9-B57B-072FA6CF0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HTML-wstpniesformatowany">
    <w:name w:val="HTML Preformatted"/>
    <w:basedOn w:val="Normalny"/>
    <w:link w:val="HTML-wstpniesformatowanyZnak"/>
    <w:uiPriority w:val="99"/>
    <w:unhideWhenUsed/>
    <w:rsid w:val="00BD14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wstpniesformatowanyZnak">
    <w:name w:val="HTML - wstępnie sformatowany Znak"/>
    <w:basedOn w:val="Domylnaczcionkaakapitu"/>
    <w:link w:val="HTML-wstpniesformatowany"/>
    <w:uiPriority w:val="99"/>
    <w:rsid w:val="00BD1465"/>
    <w:rPr>
      <w:rFonts w:ascii="Courier New" w:eastAsia="Times New Roman" w:hAnsi="Courier New" w:cs="Courier New"/>
      <w:sz w:val="20"/>
      <w:szCs w:val="20"/>
      <w:lang w:eastAsia="en-GB"/>
    </w:rPr>
  </w:style>
  <w:style w:type="character" w:customStyle="1" w:styleId="y2iqfc">
    <w:name w:val="y2iqfc"/>
    <w:basedOn w:val="Domylnaczcionkaakapitu"/>
    <w:rsid w:val="00BD1465"/>
  </w:style>
  <w:style w:type="character" w:customStyle="1" w:styleId="selectable">
    <w:name w:val="selectable"/>
    <w:basedOn w:val="Domylnaczcionkaakapitu"/>
    <w:rsid w:val="00BE004C"/>
  </w:style>
  <w:style w:type="character" w:styleId="Hipercze">
    <w:name w:val="Hyperlink"/>
    <w:basedOn w:val="Domylnaczcionkaakapitu"/>
    <w:uiPriority w:val="99"/>
    <w:unhideWhenUsed/>
    <w:rsid w:val="00BE004C"/>
    <w:rPr>
      <w:color w:val="0563C1" w:themeColor="hyperlink"/>
      <w:u w:val="single"/>
    </w:rPr>
  </w:style>
  <w:style w:type="character" w:styleId="Nierozpoznanawzmianka">
    <w:name w:val="Unresolved Mention"/>
    <w:basedOn w:val="Domylnaczcionkaakapitu"/>
    <w:uiPriority w:val="99"/>
    <w:semiHidden/>
    <w:unhideWhenUsed/>
    <w:rsid w:val="00BE004C"/>
    <w:rPr>
      <w:color w:val="605E5C"/>
      <w:shd w:val="clear" w:color="auto" w:fill="E1DFDD"/>
    </w:rPr>
  </w:style>
  <w:style w:type="character" w:styleId="Uwydatnienie">
    <w:name w:val="Emphasis"/>
    <w:basedOn w:val="Domylnaczcionkaakapitu"/>
    <w:uiPriority w:val="20"/>
    <w:qFormat/>
    <w:rsid w:val="00D53204"/>
    <w:rPr>
      <w:i/>
      <w:iCs/>
    </w:rPr>
  </w:style>
  <w:style w:type="paragraph" w:styleId="Nagwek">
    <w:name w:val="header"/>
    <w:basedOn w:val="Normalny"/>
    <w:link w:val="NagwekZnak"/>
    <w:uiPriority w:val="99"/>
    <w:unhideWhenUsed/>
    <w:rsid w:val="002B2F5F"/>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2B2F5F"/>
  </w:style>
  <w:style w:type="paragraph" w:styleId="Stopka">
    <w:name w:val="footer"/>
    <w:basedOn w:val="Normalny"/>
    <w:link w:val="StopkaZnak"/>
    <w:uiPriority w:val="99"/>
    <w:unhideWhenUsed/>
    <w:rsid w:val="002B2F5F"/>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2B2F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845160">
      <w:bodyDiv w:val="1"/>
      <w:marLeft w:val="0"/>
      <w:marRight w:val="0"/>
      <w:marTop w:val="0"/>
      <w:marBottom w:val="0"/>
      <w:divBdr>
        <w:top w:val="none" w:sz="0" w:space="0" w:color="auto"/>
        <w:left w:val="none" w:sz="0" w:space="0" w:color="auto"/>
        <w:bottom w:val="none" w:sz="0" w:space="0" w:color="auto"/>
        <w:right w:val="none" w:sz="0" w:space="0" w:color="auto"/>
      </w:divBdr>
    </w:div>
    <w:div w:id="443884861">
      <w:bodyDiv w:val="1"/>
      <w:marLeft w:val="0"/>
      <w:marRight w:val="0"/>
      <w:marTop w:val="0"/>
      <w:marBottom w:val="0"/>
      <w:divBdr>
        <w:top w:val="none" w:sz="0" w:space="0" w:color="auto"/>
        <w:left w:val="none" w:sz="0" w:space="0" w:color="auto"/>
        <w:bottom w:val="none" w:sz="0" w:space="0" w:color="auto"/>
        <w:right w:val="none" w:sz="0" w:space="0" w:color="auto"/>
      </w:divBdr>
    </w:div>
    <w:div w:id="631592598">
      <w:bodyDiv w:val="1"/>
      <w:marLeft w:val="0"/>
      <w:marRight w:val="0"/>
      <w:marTop w:val="0"/>
      <w:marBottom w:val="0"/>
      <w:divBdr>
        <w:top w:val="none" w:sz="0" w:space="0" w:color="auto"/>
        <w:left w:val="none" w:sz="0" w:space="0" w:color="auto"/>
        <w:bottom w:val="none" w:sz="0" w:space="0" w:color="auto"/>
        <w:right w:val="none" w:sz="0" w:space="0" w:color="auto"/>
      </w:divBdr>
    </w:div>
    <w:div w:id="770590029">
      <w:bodyDiv w:val="1"/>
      <w:marLeft w:val="0"/>
      <w:marRight w:val="0"/>
      <w:marTop w:val="0"/>
      <w:marBottom w:val="0"/>
      <w:divBdr>
        <w:top w:val="none" w:sz="0" w:space="0" w:color="auto"/>
        <w:left w:val="none" w:sz="0" w:space="0" w:color="auto"/>
        <w:bottom w:val="none" w:sz="0" w:space="0" w:color="auto"/>
        <w:right w:val="none" w:sz="0" w:space="0" w:color="auto"/>
      </w:divBdr>
      <w:divsChild>
        <w:div w:id="2092509745">
          <w:marLeft w:val="0"/>
          <w:marRight w:val="0"/>
          <w:marTop w:val="0"/>
          <w:marBottom w:val="0"/>
          <w:divBdr>
            <w:top w:val="none" w:sz="0" w:space="0" w:color="auto"/>
            <w:left w:val="none" w:sz="0" w:space="0" w:color="auto"/>
            <w:bottom w:val="none" w:sz="0" w:space="0" w:color="auto"/>
            <w:right w:val="none" w:sz="0" w:space="0" w:color="auto"/>
          </w:divBdr>
        </w:div>
      </w:divsChild>
    </w:div>
    <w:div w:id="1125659518">
      <w:bodyDiv w:val="1"/>
      <w:marLeft w:val="0"/>
      <w:marRight w:val="0"/>
      <w:marTop w:val="0"/>
      <w:marBottom w:val="0"/>
      <w:divBdr>
        <w:top w:val="none" w:sz="0" w:space="0" w:color="auto"/>
        <w:left w:val="none" w:sz="0" w:space="0" w:color="auto"/>
        <w:bottom w:val="none" w:sz="0" w:space="0" w:color="auto"/>
        <w:right w:val="none" w:sz="0" w:space="0" w:color="auto"/>
      </w:divBdr>
    </w:div>
    <w:div w:id="1291013006">
      <w:bodyDiv w:val="1"/>
      <w:marLeft w:val="0"/>
      <w:marRight w:val="0"/>
      <w:marTop w:val="0"/>
      <w:marBottom w:val="0"/>
      <w:divBdr>
        <w:top w:val="none" w:sz="0" w:space="0" w:color="auto"/>
        <w:left w:val="none" w:sz="0" w:space="0" w:color="auto"/>
        <w:bottom w:val="none" w:sz="0" w:space="0" w:color="auto"/>
        <w:right w:val="none" w:sz="0" w:space="0" w:color="auto"/>
      </w:divBdr>
      <w:divsChild>
        <w:div w:id="27335781">
          <w:marLeft w:val="0"/>
          <w:marRight w:val="0"/>
          <w:marTop w:val="0"/>
          <w:marBottom w:val="0"/>
          <w:divBdr>
            <w:top w:val="none" w:sz="0" w:space="0" w:color="auto"/>
            <w:left w:val="none" w:sz="0" w:space="0" w:color="auto"/>
            <w:bottom w:val="none" w:sz="0" w:space="0" w:color="auto"/>
            <w:right w:val="none" w:sz="0" w:space="0" w:color="auto"/>
          </w:divBdr>
        </w:div>
      </w:divsChild>
    </w:div>
    <w:div w:id="1776943443">
      <w:bodyDiv w:val="1"/>
      <w:marLeft w:val="0"/>
      <w:marRight w:val="0"/>
      <w:marTop w:val="0"/>
      <w:marBottom w:val="0"/>
      <w:divBdr>
        <w:top w:val="none" w:sz="0" w:space="0" w:color="auto"/>
        <w:left w:val="none" w:sz="0" w:space="0" w:color="auto"/>
        <w:bottom w:val="none" w:sz="0" w:space="0" w:color="auto"/>
        <w:right w:val="none" w:sz="0" w:space="0" w:color="auto"/>
      </w:divBdr>
      <w:divsChild>
        <w:div w:id="1429740478">
          <w:marLeft w:val="0"/>
          <w:marRight w:val="0"/>
          <w:marTop w:val="0"/>
          <w:marBottom w:val="0"/>
          <w:divBdr>
            <w:top w:val="none" w:sz="0" w:space="0" w:color="auto"/>
            <w:left w:val="none" w:sz="0" w:space="0" w:color="auto"/>
            <w:bottom w:val="none" w:sz="0" w:space="0" w:color="auto"/>
            <w:right w:val="none" w:sz="0" w:space="0" w:color="auto"/>
          </w:divBdr>
          <w:divsChild>
            <w:div w:id="1041242690">
              <w:marLeft w:val="0"/>
              <w:marRight w:val="0"/>
              <w:marTop w:val="0"/>
              <w:marBottom w:val="0"/>
              <w:divBdr>
                <w:top w:val="none" w:sz="0" w:space="0" w:color="auto"/>
                <w:left w:val="none" w:sz="0" w:space="0" w:color="auto"/>
                <w:bottom w:val="none" w:sz="0" w:space="0" w:color="auto"/>
                <w:right w:val="none" w:sz="0" w:space="0" w:color="auto"/>
              </w:divBdr>
              <w:divsChild>
                <w:div w:id="200747269">
                  <w:marLeft w:val="0"/>
                  <w:marRight w:val="0"/>
                  <w:marTop w:val="0"/>
                  <w:marBottom w:val="0"/>
                  <w:divBdr>
                    <w:top w:val="none" w:sz="0" w:space="0" w:color="auto"/>
                    <w:left w:val="none" w:sz="0" w:space="0" w:color="auto"/>
                    <w:bottom w:val="none" w:sz="0" w:space="0" w:color="auto"/>
                    <w:right w:val="none" w:sz="0" w:space="0" w:color="auto"/>
                  </w:divBdr>
                  <w:divsChild>
                    <w:div w:id="198531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916415">
      <w:bodyDiv w:val="1"/>
      <w:marLeft w:val="0"/>
      <w:marRight w:val="0"/>
      <w:marTop w:val="0"/>
      <w:marBottom w:val="0"/>
      <w:divBdr>
        <w:top w:val="none" w:sz="0" w:space="0" w:color="auto"/>
        <w:left w:val="none" w:sz="0" w:space="0" w:color="auto"/>
        <w:bottom w:val="none" w:sz="0" w:space="0" w:color="auto"/>
        <w:right w:val="none" w:sz="0" w:space="0" w:color="auto"/>
      </w:divBdr>
    </w:div>
    <w:div w:id="1864173477">
      <w:bodyDiv w:val="1"/>
      <w:marLeft w:val="0"/>
      <w:marRight w:val="0"/>
      <w:marTop w:val="0"/>
      <w:marBottom w:val="0"/>
      <w:divBdr>
        <w:top w:val="none" w:sz="0" w:space="0" w:color="auto"/>
        <w:left w:val="none" w:sz="0" w:space="0" w:color="auto"/>
        <w:bottom w:val="none" w:sz="0" w:space="0" w:color="auto"/>
        <w:right w:val="none" w:sz="0" w:space="0" w:color="auto"/>
      </w:divBdr>
    </w:div>
    <w:div w:id="1912233223">
      <w:bodyDiv w:val="1"/>
      <w:marLeft w:val="0"/>
      <w:marRight w:val="0"/>
      <w:marTop w:val="0"/>
      <w:marBottom w:val="0"/>
      <w:divBdr>
        <w:top w:val="none" w:sz="0" w:space="0" w:color="auto"/>
        <w:left w:val="none" w:sz="0" w:space="0" w:color="auto"/>
        <w:bottom w:val="none" w:sz="0" w:space="0" w:color="auto"/>
        <w:right w:val="none" w:sz="0" w:space="0" w:color="auto"/>
      </w:divBdr>
    </w:div>
    <w:div w:id="1948467301">
      <w:bodyDiv w:val="1"/>
      <w:marLeft w:val="0"/>
      <w:marRight w:val="0"/>
      <w:marTop w:val="0"/>
      <w:marBottom w:val="0"/>
      <w:divBdr>
        <w:top w:val="none" w:sz="0" w:space="0" w:color="auto"/>
        <w:left w:val="none" w:sz="0" w:space="0" w:color="auto"/>
        <w:bottom w:val="none" w:sz="0" w:space="0" w:color="auto"/>
        <w:right w:val="none" w:sz="0" w:space="0" w:color="auto"/>
      </w:divBdr>
    </w:div>
    <w:div w:id="209323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23/jpah.2012-0476" TargetMode="External"/><Relationship Id="rId3" Type="http://schemas.openxmlformats.org/officeDocument/2006/relationships/webSettings" Target="webSettings.xml"/><Relationship Id="rId7" Type="http://schemas.openxmlformats.org/officeDocument/2006/relationships/hyperlink" Target="http://www.courses.lumenlearning.com/wmopen-introtosociology/chapter/sociological-imagin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umpu.com/en/document/read/6377048/physical-activity-extracurricular-sport-and-the-5x60-sport-wal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researchbriefings.files.parliament.uk/documents/CBP-8181/CBP-8181.pdf"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607</TotalTime>
  <Pages>6</Pages>
  <Words>1678</Words>
  <Characters>9568</Characters>
  <Application>Microsoft Office Word</Application>
  <DocSecurity>0</DocSecurity>
  <Lines>79</Lines>
  <Paragraphs>22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Florczak (1918113)</dc:creator>
  <cp:keywords/>
  <dc:description/>
  <cp:lastModifiedBy>Piotr</cp:lastModifiedBy>
  <cp:revision>15</cp:revision>
  <dcterms:created xsi:type="dcterms:W3CDTF">2022-01-06T21:48:00Z</dcterms:created>
  <dcterms:modified xsi:type="dcterms:W3CDTF">2022-01-07T20:24:00Z</dcterms:modified>
</cp:coreProperties>
</file>