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0B55A96" w14:textId="77777777" w:rsidR="00FD33E3" w:rsidRPr="00FD33E3" w:rsidRDefault="00FD33E3" w:rsidP="00FD33E3">
      <w:pPr>
        <w:rPr>
          <w:rFonts w:ascii="Arial" w:eastAsiaTheme="minorHAnsi" w:hAnsi="Arial" w:cs="Arial"/>
          <w:b/>
          <w:bCs/>
          <w:noProof/>
          <w:szCs w:val="24"/>
          <w:lang w:val="en-GB"/>
        </w:rPr>
      </w:pPr>
      <w:bookmarkStart w:id="0" w:name="_Hlk113100143"/>
      <w:bookmarkEnd w:id="0"/>
      <w:r w:rsidRPr="00FD33E3">
        <w:rPr>
          <w:rFonts w:ascii="Arial" w:eastAsiaTheme="minorHAnsi" w:hAnsi="Arial" w:cs="Arial"/>
          <w:b/>
          <w:noProof/>
          <w:szCs w:val="24"/>
          <w:lang w:val="en-GB" w:eastAsia="en-GB"/>
        </w:rPr>
        <w:drawing>
          <wp:inline distT="0" distB="0" distL="0" distR="0" wp14:anchorId="7E06C60C" wp14:editId="64E8ABCD">
            <wp:extent cx="3722370" cy="1236980"/>
            <wp:effectExtent l="0" t="0" r="0" b="1270"/>
            <wp:docPr id="8" name="Picture 8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Text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22370" cy="12369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86111A4" w14:textId="77777777" w:rsidR="00FD33E3" w:rsidRPr="00FD33E3" w:rsidRDefault="00FD33E3" w:rsidP="00FD33E3">
      <w:pPr>
        <w:rPr>
          <w:rFonts w:ascii="Arial" w:eastAsiaTheme="minorHAnsi" w:hAnsi="Arial" w:cs="Arial"/>
          <w:noProof/>
          <w:szCs w:val="24"/>
          <w:lang w:val="en-GB"/>
        </w:rPr>
      </w:pPr>
    </w:p>
    <w:p w14:paraId="3EEEC92C" w14:textId="420D91AC" w:rsidR="00FD33E3" w:rsidRDefault="00FD33E3" w:rsidP="00FD33E3">
      <w:pPr>
        <w:rPr>
          <w:rFonts w:ascii="Arial" w:eastAsiaTheme="minorHAnsi" w:hAnsi="Arial" w:cs="Arial"/>
          <w:noProof/>
          <w:szCs w:val="24"/>
          <w:lang w:val="en-GB"/>
        </w:rPr>
      </w:pPr>
    </w:p>
    <w:p w14:paraId="4D17A5FA" w14:textId="77777777" w:rsidR="00D73670" w:rsidRPr="00FD33E3" w:rsidRDefault="00D73670" w:rsidP="00FD33E3">
      <w:pPr>
        <w:rPr>
          <w:rFonts w:ascii="Arial" w:eastAsiaTheme="minorHAnsi" w:hAnsi="Arial" w:cs="Arial"/>
          <w:noProof/>
          <w:szCs w:val="24"/>
          <w:lang w:val="en-GB"/>
        </w:rPr>
      </w:pPr>
    </w:p>
    <w:p w14:paraId="7763930F" w14:textId="1AF1E923" w:rsidR="00D73670" w:rsidRDefault="000E6B15" w:rsidP="00FD33E3">
      <w:pPr>
        <w:rPr>
          <w:rFonts w:ascii="Arial" w:eastAsiaTheme="minorHAnsi" w:hAnsi="Arial" w:cs="Arial"/>
          <w:b/>
          <w:bCs/>
          <w:noProof/>
          <w:sz w:val="40"/>
          <w:szCs w:val="40"/>
          <w:lang w:val="en-GB"/>
        </w:rPr>
      </w:pPr>
      <w:r w:rsidRPr="007750C4">
        <w:rPr>
          <w:rFonts w:ascii="Arial" w:eastAsiaTheme="minorHAnsi" w:hAnsi="Arial" w:cs="Arial"/>
          <w:b/>
          <w:bCs/>
          <w:sz w:val="36"/>
          <w:szCs w:val="36"/>
          <w:lang w:val="en-GB"/>
        </w:rPr>
        <w:t xml:space="preserve">       </w:t>
      </w:r>
      <w:r>
        <w:rPr>
          <w:rFonts w:ascii="Arial" w:eastAsiaTheme="minorHAnsi" w:hAnsi="Arial" w:cs="Arial"/>
          <w:b/>
          <w:bCs/>
          <w:sz w:val="36"/>
          <w:szCs w:val="36"/>
          <w:lang w:val="en-GB"/>
        </w:rPr>
        <w:t xml:space="preserve">        </w:t>
      </w:r>
      <w:r w:rsidRPr="007750C4">
        <w:rPr>
          <w:rFonts w:ascii="Arial" w:eastAsiaTheme="minorHAnsi" w:hAnsi="Arial" w:cs="Arial"/>
          <w:b/>
          <w:bCs/>
          <w:sz w:val="36"/>
          <w:szCs w:val="36"/>
          <w:lang w:val="en-GB"/>
        </w:rPr>
        <w:t>BA BUSINESS MANAGEMENT</w:t>
      </w:r>
    </w:p>
    <w:p w14:paraId="7FA6C587" w14:textId="524A0A31" w:rsidR="00FD33E3" w:rsidRPr="00FD33E3" w:rsidRDefault="00FD33E3" w:rsidP="00FD33E3">
      <w:pPr>
        <w:rPr>
          <w:rFonts w:ascii="Arial" w:eastAsiaTheme="minorHAnsi" w:hAnsi="Arial" w:cs="Arial"/>
          <w:b/>
          <w:bCs/>
          <w:noProof/>
          <w:sz w:val="36"/>
          <w:szCs w:val="36"/>
          <w:lang w:val="en-GB"/>
        </w:rPr>
      </w:pPr>
      <w:r w:rsidRPr="00FD33E3">
        <w:rPr>
          <w:rFonts w:ascii="Arial" w:eastAsiaTheme="minorHAnsi" w:hAnsi="Arial" w:cs="Arial"/>
          <w:b/>
          <w:bCs/>
          <w:noProof/>
          <w:sz w:val="36"/>
          <w:szCs w:val="36"/>
          <w:lang w:val="en-GB"/>
        </w:rPr>
        <w:tab/>
      </w:r>
      <w:r w:rsidRPr="00FD33E3">
        <w:rPr>
          <w:rFonts w:ascii="Arial" w:eastAsiaTheme="minorHAnsi" w:hAnsi="Arial" w:cs="Arial"/>
          <w:b/>
          <w:bCs/>
          <w:noProof/>
          <w:sz w:val="36"/>
          <w:szCs w:val="36"/>
          <w:lang w:val="en-GB"/>
        </w:rPr>
        <w:tab/>
      </w:r>
      <w:r w:rsidRPr="00FD33E3">
        <w:rPr>
          <w:rFonts w:ascii="Arial" w:eastAsiaTheme="minorHAnsi" w:hAnsi="Arial" w:cs="Arial"/>
          <w:b/>
          <w:bCs/>
          <w:noProof/>
          <w:sz w:val="36"/>
          <w:szCs w:val="36"/>
          <w:lang w:val="en-GB"/>
        </w:rPr>
        <w:tab/>
      </w:r>
      <w:r w:rsidRPr="00FD33E3">
        <w:rPr>
          <w:rFonts w:ascii="Arial" w:eastAsiaTheme="minorHAnsi" w:hAnsi="Arial" w:cs="Arial"/>
          <w:b/>
          <w:bCs/>
          <w:noProof/>
          <w:sz w:val="36"/>
          <w:szCs w:val="36"/>
          <w:lang w:val="en-GB"/>
        </w:rPr>
        <w:tab/>
        <w:t xml:space="preserve"> </w:t>
      </w:r>
      <w:r w:rsidR="000E6B15" w:rsidRPr="007750C4">
        <w:rPr>
          <w:rFonts w:ascii="Arial" w:eastAsiaTheme="minorHAnsi" w:hAnsi="Arial" w:cs="Arial"/>
          <w:b/>
          <w:bCs/>
          <w:sz w:val="36"/>
          <w:szCs w:val="36"/>
          <w:lang w:val="en-GB"/>
        </w:rPr>
        <w:t>Assignment 1</w:t>
      </w:r>
    </w:p>
    <w:p w14:paraId="3BF4C01C" w14:textId="77777777" w:rsidR="00FD33E3" w:rsidRPr="00FD33E3" w:rsidRDefault="00FD33E3" w:rsidP="00FD33E3">
      <w:pPr>
        <w:rPr>
          <w:rFonts w:ascii="Arial" w:eastAsiaTheme="minorHAnsi" w:hAnsi="Arial" w:cs="Arial"/>
          <w:b/>
          <w:bCs/>
          <w:noProof/>
          <w:sz w:val="36"/>
          <w:szCs w:val="36"/>
          <w:lang w:val="en-GB"/>
        </w:rPr>
      </w:pPr>
    </w:p>
    <w:p w14:paraId="377AB396" w14:textId="598FEEFD" w:rsidR="00FD33E3" w:rsidRPr="00FD33E3" w:rsidRDefault="00FD33E3" w:rsidP="00FD33E3">
      <w:pPr>
        <w:rPr>
          <w:rFonts w:ascii="Arial" w:eastAsiaTheme="minorHAnsi" w:hAnsi="Arial" w:cs="Arial"/>
          <w:b/>
          <w:bCs/>
          <w:noProof/>
          <w:sz w:val="36"/>
          <w:szCs w:val="36"/>
          <w:lang w:val="en-GB"/>
        </w:rPr>
      </w:pPr>
      <w:r w:rsidRPr="00FD33E3">
        <w:rPr>
          <w:rFonts w:ascii="Arial" w:eastAsiaTheme="minorHAnsi" w:hAnsi="Arial" w:cs="Arial"/>
          <w:b/>
          <w:bCs/>
          <w:noProof/>
          <w:sz w:val="36"/>
          <w:szCs w:val="36"/>
          <w:lang w:val="en-GB"/>
        </w:rPr>
        <w:t xml:space="preserve">Module: </w:t>
      </w:r>
      <w:r>
        <w:rPr>
          <w:rFonts w:ascii="Arial" w:eastAsiaTheme="minorHAnsi" w:hAnsi="Arial" w:cs="Arial"/>
          <w:b/>
          <w:bCs/>
          <w:noProof/>
          <w:sz w:val="36"/>
          <w:szCs w:val="36"/>
          <w:lang w:val="en-GB"/>
        </w:rPr>
        <w:t>Academics Skills</w:t>
      </w:r>
      <w:r w:rsidRPr="00FD33E3">
        <w:rPr>
          <w:rFonts w:ascii="Arial" w:eastAsiaTheme="minorHAnsi" w:hAnsi="Arial" w:cs="Arial"/>
          <w:b/>
          <w:bCs/>
          <w:noProof/>
          <w:sz w:val="36"/>
          <w:szCs w:val="36"/>
          <w:lang w:val="en-GB"/>
        </w:rPr>
        <w:t xml:space="preserve"> </w:t>
      </w:r>
    </w:p>
    <w:p w14:paraId="79484AEB" w14:textId="466402FA" w:rsidR="00FD33E3" w:rsidRPr="00FD33E3" w:rsidRDefault="00FD33E3" w:rsidP="00FD33E3">
      <w:pPr>
        <w:rPr>
          <w:rFonts w:ascii="Arial" w:eastAsiaTheme="minorHAnsi" w:hAnsi="Arial" w:cs="Arial"/>
          <w:b/>
          <w:bCs/>
          <w:noProof/>
          <w:sz w:val="36"/>
          <w:szCs w:val="36"/>
          <w:lang w:val="en-GB"/>
        </w:rPr>
      </w:pPr>
      <w:r w:rsidRPr="00FD33E3">
        <w:rPr>
          <w:rFonts w:ascii="Arial" w:eastAsiaTheme="minorHAnsi" w:hAnsi="Arial" w:cs="Arial"/>
          <w:b/>
          <w:bCs/>
          <w:noProof/>
          <w:sz w:val="36"/>
          <w:szCs w:val="36"/>
          <w:lang w:val="en-GB"/>
        </w:rPr>
        <w:t>Code: LCBB400</w:t>
      </w:r>
      <w:r>
        <w:rPr>
          <w:rFonts w:ascii="Arial" w:eastAsiaTheme="minorHAnsi" w:hAnsi="Arial" w:cs="Arial"/>
          <w:b/>
          <w:bCs/>
          <w:noProof/>
          <w:sz w:val="36"/>
          <w:szCs w:val="36"/>
          <w:lang w:val="en-GB"/>
        </w:rPr>
        <w:t>6</w:t>
      </w:r>
      <w:r w:rsidRPr="00FD33E3">
        <w:rPr>
          <w:rFonts w:ascii="Arial" w:eastAsiaTheme="minorHAnsi" w:hAnsi="Arial" w:cs="Arial"/>
          <w:b/>
          <w:bCs/>
          <w:noProof/>
          <w:sz w:val="36"/>
          <w:szCs w:val="36"/>
          <w:lang w:val="en-GB"/>
        </w:rPr>
        <w:t xml:space="preserve"> </w:t>
      </w:r>
    </w:p>
    <w:p w14:paraId="656F19DF" w14:textId="4C90D7C6" w:rsidR="00FD33E3" w:rsidRPr="00FD33E3" w:rsidRDefault="00FD33E3" w:rsidP="00FD33E3">
      <w:pPr>
        <w:rPr>
          <w:rFonts w:ascii="Arial" w:eastAsiaTheme="minorHAnsi" w:hAnsi="Arial" w:cs="Arial"/>
          <w:b/>
          <w:bCs/>
          <w:noProof/>
          <w:sz w:val="36"/>
          <w:szCs w:val="36"/>
          <w:lang w:val="en-GB"/>
        </w:rPr>
      </w:pPr>
      <w:r w:rsidRPr="00FD33E3">
        <w:rPr>
          <w:rFonts w:ascii="Arial" w:eastAsiaTheme="minorHAnsi" w:hAnsi="Arial" w:cs="Arial"/>
          <w:b/>
          <w:bCs/>
          <w:noProof/>
          <w:sz w:val="36"/>
          <w:szCs w:val="36"/>
          <w:lang w:val="en-GB"/>
        </w:rPr>
        <w:t xml:space="preserve">Lecturer: Dr </w:t>
      </w:r>
      <w:r>
        <w:rPr>
          <w:rFonts w:ascii="Arial" w:eastAsiaTheme="minorHAnsi" w:hAnsi="Arial" w:cs="Arial"/>
          <w:b/>
          <w:bCs/>
          <w:noProof/>
          <w:sz w:val="36"/>
          <w:szCs w:val="36"/>
          <w:lang w:val="en-GB"/>
        </w:rPr>
        <w:t>Lizeta D</w:t>
      </w:r>
      <w:r w:rsidR="00D73670">
        <w:rPr>
          <w:rFonts w:ascii="Arial" w:eastAsiaTheme="minorHAnsi" w:hAnsi="Arial" w:cs="Arial"/>
          <w:b/>
          <w:bCs/>
          <w:noProof/>
          <w:sz w:val="36"/>
          <w:szCs w:val="36"/>
          <w:lang w:val="en-GB"/>
        </w:rPr>
        <w:t>e</w:t>
      </w:r>
      <w:r>
        <w:rPr>
          <w:rFonts w:ascii="Arial" w:eastAsiaTheme="minorHAnsi" w:hAnsi="Arial" w:cs="Arial"/>
          <w:b/>
          <w:bCs/>
          <w:noProof/>
          <w:sz w:val="36"/>
          <w:szCs w:val="36"/>
          <w:lang w:val="en-GB"/>
        </w:rPr>
        <w:t>m</w:t>
      </w:r>
      <w:r w:rsidR="00D73670">
        <w:rPr>
          <w:rFonts w:ascii="Arial" w:eastAsiaTheme="minorHAnsi" w:hAnsi="Arial" w:cs="Arial"/>
          <w:b/>
          <w:bCs/>
          <w:noProof/>
          <w:sz w:val="36"/>
          <w:szCs w:val="36"/>
          <w:lang w:val="en-GB"/>
        </w:rPr>
        <w:t>e</w:t>
      </w:r>
      <w:r>
        <w:rPr>
          <w:rFonts w:ascii="Arial" w:eastAsiaTheme="minorHAnsi" w:hAnsi="Arial" w:cs="Arial"/>
          <w:b/>
          <w:bCs/>
          <w:noProof/>
          <w:sz w:val="36"/>
          <w:szCs w:val="36"/>
          <w:lang w:val="en-GB"/>
        </w:rPr>
        <w:t>triou</w:t>
      </w:r>
    </w:p>
    <w:p w14:paraId="72406DA1" w14:textId="77777777" w:rsidR="00FD33E3" w:rsidRPr="00FD33E3" w:rsidRDefault="00FD33E3" w:rsidP="00FD33E3">
      <w:pPr>
        <w:rPr>
          <w:rFonts w:ascii="Arial" w:eastAsiaTheme="minorHAnsi" w:hAnsi="Arial" w:cs="Arial"/>
          <w:b/>
          <w:bCs/>
          <w:noProof/>
          <w:sz w:val="36"/>
          <w:szCs w:val="36"/>
          <w:lang w:val="en-GB"/>
        </w:rPr>
      </w:pPr>
      <w:r w:rsidRPr="00FD33E3">
        <w:rPr>
          <w:rFonts w:ascii="Arial" w:eastAsiaTheme="minorHAnsi" w:hAnsi="Arial" w:cs="Arial"/>
          <w:b/>
          <w:bCs/>
          <w:noProof/>
          <w:sz w:val="36"/>
          <w:szCs w:val="36"/>
          <w:lang w:val="en-GB"/>
        </w:rPr>
        <w:t>Name: Silvia Bounegru</w:t>
      </w:r>
    </w:p>
    <w:p w14:paraId="2CBAAFBA" w14:textId="77777777" w:rsidR="00FD33E3" w:rsidRPr="00FD33E3" w:rsidRDefault="00FD33E3" w:rsidP="00FD33E3">
      <w:pPr>
        <w:rPr>
          <w:rFonts w:ascii="Arial" w:eastAsiaTheme="minorHAnsi" w:hAnsi="Arial" w:cs="Arial"/>
          <w:b/>
          <w:bCs/>
          <w:noProof/>
          <w:sz w:val="36"/>
          <w:szCs w:val="36"/>
          <w:lang w:val="en-GB"/>
        </w:rPr>
      </w:pPr>
      <w:r w:rsidRPr="00FD33E3">
        <w:rPr>
          <w:rFonts w:ascii="Arial" w:eastAsiaTheme="minorHAnsi" w:hAnsi="Arial" w:cs="Arial"/>
          <w:b/>
          <w:bCs/>
          <w:noProof/>
          <w:sz w:val="36"/>
          <w:szCs w:val="36"/>
          <w:lang w:val="en-GB"/>
        </w:rPr>
        <w:t>Student ID: 2132530</w:t>
      </w:r>
    </w:p>
    <w:p w14:paraId="10F43E53" w14:textId="77777777" w:rsidR="00FD33E3" w:rsidRPr="00FD33E3" w:rsidRDefault="00FD33E3" w:rsidP="00FD33E3">
      <w:pPr>
        <w:rPr>
          <w:rFonts w:ascii="Arial" w:eastAsiaTheme="minorHAnsi" w:hAnsi="Arial" w:cs="Arial"/>
          <w:b/>
          <w:bCs/>
          <w:noProof/>
          <w:sz w:val="36"/>
          <w:szCs w:val="36"/>
          <w:lang w:val="en-GB"/>
        </w:rPr>
      </w:pPr>
    </w:p>
    <w:p w14:paraId="0507C222" w14:textId="6523356B" w:rsidR="00FD33E3" w:rsidRDefault="00FD33E3" w:rsidP="00FD33E3">
      <w:pPr>
        <w:rPr>
          <w:rFonts w:ascii="Arial" w:eastAsiaTheme="minorHAnsi" w:hAnsi="Arial" w:cs="Arial"/>
          <w:b/>
          <w:bCs/>
          <w:noProof/>
          <w:sz w:val="36"/>
          <w:szCs w:val="36"/>
          <w:lang w:val="en-GB"/>
        </w:rPr>
      </w:pPr>
    </w:p>
    <w:p w14:paraId="12C5347F" w14:textId="77777777" w:rsidR="000E6B15" w:rsidRPr="00FD33E3" w:rsidRDefault="000E6B15" w:rsidP="00FD33E3">
      <w:pPr>
        <w:rPr>
          <w:rFonts w:ascii="Arial" w:eastAsiaTheme="minorHAnsi" w:hAnsi="Arial" w:cs="Arial"/>
          <w:b/>
          <w:bCs/>
          <w:noProof/>
          <w:sz w:val="36"/>
          <w:szCs w:val="36"/>
          <w:lang w:val="en-GB"/>
        </w:rPr>
      </w:pPr>
    </w:p>
    <w:p w14:paraId="243454E3" w14:textId="4F814FA4" w:rsidR="00FD33E3" w:rsidRDefault="00FD33E3" w:rsidP="00FD33E3">
      <w:pPr>
        <w:rPr>
          <w:rFonts w:ascii="Arial" w:eastAsiaTheme="minorHAnsi" w:hAnsi="Arial" w:cs="Arial"/>
          <w:b/>
          <w:bCs/>
          <w:noProof/>
          <w:sz w:val="28"/>
          <w:szCs w:val="28"/>
          <w:lang w:val="en-GB"/>
        </w:rPr>
      </w:pPr>
      <w:r w:rsidRPr="00FD33E3">
        <w:rPr>
          <w:rFonts w:ascii="Arial" w:eastAsiaTheme="minorHAnsi" w:hAnsi="Arial" w:cs="Arial"/>
          <w:b/>
          <w:bCs/>
          <w:noProof/>
          <w:sz w:val="36"/>
          <w:szCs w:val="36"/>
          <w:lang w:val="en-GB"/>
        </w:rPr>
        <w:tab/>
      </w:r>
      <w:r w:rsidRPr="00FD33E3">
        <w:rPr>
          <w:rFonts w:ascii="Arial" w:eastAsiaTheme="minorHAnsi" w:hAnsi="Arial" w:cs="Arial"/>
          <w:b/>
          <w:bCs/>
          <w:noProof/>
          <w:sz w:val="32"/>
          <w:szCs w:val="32"/>
          <w:lang w:val="en-GB"/>
        </w:rPr>
        <w:t xml:space="preserve">                                </w:t>
      </w:r>
      <w:r w:rsidRPr="00FD33E3">
        <w:rPr>
          <w:rFonts w:ascii="Arial" w:eastAsiaTheme="minorHAnsi" w:hAnsi="Arial" w:cs="Arial"/>
          <w:b/>
          <w:bCs/>
          <w:noProof/>
          <w:sz w:val="28"/>
          <w:szCs w:val="28"/>
          <w:lang w:val="en-GB"/>
        </w:rPr>
        <w:t xml:space="preserve">SUBMITTED ON </w:t>
      </w:r>
      <w:r w:rsidR="00D73670">
        <w:rPr>
          <w:rFonts w:ascii="Arial" w:eastAsiaTheme="minorHAnsi" w:hAnsi="Arial" w:cs="Arial"/>
          <w:b/>
          <w:bCs/>
          <w:noProof/>
          <w:sz w:val="28"/>
          <w:szCs w:val="28"/>
          <w:lang w:val="en-GB"/>
        </w:rPr>
        <w:t>9</w:t>
      </w:r>
      <w:r w:rsidRPr="00FD33E3">
        <w:rPr>
          <w:rFonts w:ascii="Arial" w:eastAsiaTheme="minorHAnsi" w:hAnsi="Arial" w:cs="Arial"/>
          <w:b/>
          <w:bCs/>
          <w:noProof/>
          <w:sz w:val="28"/>
          <w:szCs w:val="28"/>
          <w:vertAlign w:val="superscript"/>
          <w:lang w:val="en-GB"/>
        </w:rPr>
        <w:t>th</w:t>
      </w:r>
      <w:r w:rsidRPr="00FD33E3">
        <w:rPr>
          <w:rFonts w:ascii="Arial" w:eastAsiaTheme="minorHAnsi" w:hAnsi="Arial" w:cs="Arial"/>
          <w:b/>
          <w:bCs/>
          <w:noProof/>
          <w:sz w:val="28"/>
          <w:szCs w:val="28"/>
          <w:lang w:val="en-GB"/>
        </w:rPr>
        <w:t xml:space="preserve"> September 2022</w:t>
      </w:r>
    </w:p>
    <w:p w14:paraId="2E017672" w14:textId="4EEDC28A" w:rsidR="00FD33E3" w:rsidRDefault="00FD33E3" w:rsidP="00FD33E3">
      <w:pPr>
        <w:rPr>
          <w:rFonts w:ascii="Arial" w:eastAsiaTheme="minorHAnsi" w:hAnsi="Arial" w:cs="Arial"/>
          <w:b/>
          <w:bCs/>
          <w:noProof/>
          <w:sz w:val="28"/>
          <w:szCs w:val="28"/>
          <w:lang w:val="en-GB"/>
        </w:rPr>
      </w:pPr>
    </w:p>
    <w:p w14:paraId="124D12E9" w14:textId="31DB21E7" w:rsidR="000E6B15" w:rsidRDefault="000E6B15" w:rsidP="00FD33E3">
      <w:pPr>
        <w:rPr>
          <w:rFonts w:ascii="Arial" w:eastAsiaTheme="minorHAnsi" w:hAnsi="Arial" w:cs="Arial"/>
          <w:b/>
          <w:bCs/>
          <w:noProof/>
          <w:sz w:val="28"/>
          <w:szCs w:val="28"/>
          <w:lang w:val="en-GB"/>
        </w:rPr>
      </w:pPr>
    </w:p>
    <w:p w14:paraId="3EB069AB" w14:textId="10D29B4B" w:rsidR="000E6B15" w:rsidRDefault="000E6B15" w:rsidP="00FD33E3">
      <w:pPr>
        <w:rPr>
          <w:rFonts w:ascii="Arial" w:eastAsiaTheme="minorHAnsi" w:hAnsi="Arial" w:cs="Arial"/>
          <w:b/>
          <w:bCs/>
          <w:noProof/>
          <w:sz w:val="28"/>
          <w:szCs w:val="28"/>
          <w:lang w:val="en-GB"/>
        </w:rPr>
      </w:pPr>
    </w:p>
    <w:p w14:paraId="7A9C3B5F" w14:textId="569EB561" w:rsidR="000E6B15" w:rsidRDefault="000E6B15" w:rsidP="00FD33E3">
      <w:pPr>
        <w:rPr>
          <w:rFonts w:ascii="Arial" w:eastAsiaTheme="minorHAnsi" w:hAnsi="Arial" w:cs="Arial"/>
          <w:b/>
          <w:bCs/>
          <w:noProof/>
          <w:sz w:val="28"/>
          <w:szCs w:val="28"/>
          <w:lang w:val="en-GB"/>
        </w:rPr>
      </w:pPr>
    </w:p>
    <w:p w14:paraId="21A12C79" w14:textId="3F33D674" w:rsidR="000E6B15" w:rsidRDefault="000E6B15" w:rsidP="00FD33E3">
      <w:pPr>
        <w:rPr>
          <w:rFonts w:ascii="Arial" w:eastAsiaTheme="minorHAnsi" w:hAnsi="Arial" w:cs="Arial"/>
          <w:b/>
          <w:bCs/>
          <w:noProof/>
          <w:sz w:val="28"/>
          <w:szCs w:val="28"/>
          <w:lang w:val="en-GB"/>
        </w:rPr>
      </w:pPr>
    </w:p>
    <w:p w14:paraId="74767D34" w14:textId="77777777" w:rsidR="000E6B15" w:rsidRPr="00C40CB1" w:rsidRDefault="000E6B15" w:rsidP="000E6B15">
      <w:pPr>
        <w:jc w:val="center"/>
        <w:rPr>
          <w:rFonts w:eastAsiaTheme="minorHAnsi" w:cs="Times New Roman"/>
          <w:b/>
          <w:bCs/>
          <w:szCs w:val="24"/>
          <w:lang w:val="en-GB"/>
        </w:rPr>
      </w:pPr>
    </w:p>
    <w:p w14:paraId="42D62C0E" w14:textId="77777777" w:rsidR="000E6B15" w:rsidRDefault="000E6B15" w:rsidP="000E6B15">
      <w:pPr>
        <w:jc w:val="center"/>
        <w:rPr>
          <w:rFonts w:cs="Times New Roman"/>
          <w:b/>
          <w:bCs/>
          <w:noProof/>
          <w:sz w:val="52"/>
          <w:szCs w:val="52"/>
          <w:lang w:val="en-GB"/>
        </w:rPr>
      </w:pPr>
    </w:p>
    <w:p w14:paraId="00AE3825" w14:textId="66436713" w:rsidR="000E6B15" w:rsidRPr="00C40CB1" w:rsidRDefault="000E6B15" w:rsidP="000E6B15">
      <w:pPr>
        <w:jc w:val="center"/>
        <w:rPr>
          <w:rFonts w:cs="Times New Roman"/>
          <w:b/>
          <w:bCs/>
          <w:noProof/>
          <w:sz w:val="52"/>
          <w:szCs w:val="52"/>
          <w:lang w:val="en-GB"/>
        </w:rPr>
      </w:pPr>
      <w:r w:rsidRPr="00C40CB1">
        <w:rPr>
          <w:rFonts w:cs="Times New Roman"/>
          <w:b/>
          <w:bCs/>
          <w:noProof/>
          <w:sz w:val="52"/>
          <w:szCs w:val="52"/>
          <w:lang w:val="en-GB"/>
        </w:rPr>
        <w:t>Assignment Title:</w:t>
      </w:r>
    </w:p>
    <w:p w14:paraId="36AC877C" w14:textId="77777777" w:rsidR="000E6B15" w:rsidRPr="00C40CB1" w:rsidRDefault="000E6B15" w:rsidP="000E6B15">
      <w:pPr>
        <w:jc w:val="center"/>
        <w:rPr>
          <w:rFonts w:cs="Times New Roman"/>
          <w:b/>
          <w:bCs/>
          <w:sz w:val="52"/>
          <w:szCs w:val="52"/>
        </w:rPr>
      </w:pPr>
      <w:r w:rsidRPr="00C40CB1">
        <w:rPr>
          <w:rFonts w:cs="Times New Roman"/>
          <w:b/>
          <w:bCs/>
          <w:sz w:val="52"/>
          <w:szCs w:val="52"/>
        </w:rPr>
        <w:t>Academic Skills - Successful Presentation Skills</w:t>
      </w:r>
    </w:p>
    <w:p w14:paraId="42B6F855" w14:textId="4A367FD7" w:rsidR="000E6B15" w:rsidRDefault="000E6B15" w:rsidP="00FD33E3">
      <w:pPr>
        <w:rPr>
          <w:rFonts w:ascii="Arial" w:eastAsiaTheme="minorHAnsi" w:hAnsi="Arial" w:cs="Arial"/>
          <w:b/>
          <w:bCs/>
          <w:noProof/>
          <w:sz w:val="28"/>
          <w:szCs w:val="28"/>
          <w:lang w:val="en-GB"/>
        </w:rPr>
      </w:pPr>
    </w:p>
    <w:p w14:paraId="27D32A02" w14:textId="6AFF4C77" w:rsidR="000E6B15" w:rsidRDefault="000E6B15" w:rsidP="00FD33E3">
      <w:pPr>
        <w:rPr>
          <w:rFonts w:ascii="Arial" w:eastAsiaTheme="minorHAnsi" w:hAnsi="Arial" w:cs="Arial"/>
          <w:b/>
          <w:bCs/>
          <w:noProof/>
          <w:sz w:val="28"/>
          <w:szCs w:val="28"/>
          <w:lang w:val="en-GB"/>
        </w:rPr>
      </w:pPr>
    </w:p>
    <w:p w14:paraId="5F2564D8" w14:textId="389A96CC" w:rsidR="000E6B15" w:rsidRDefault="000E6B15" w:rsidP="00FD33E3">
      <w:pPr>
        <w:rPr>
          <w:rFonts w:ascii="Arial" w:eastAsiaTheme="minorHAnsi" w:hAnsi="Arial" w:cs="Arial"/>
          <w:b/>
          <w:bCs/>
          <w:noProof/>
          <w:sz w:val="28"/>
          <w:szCs w:val="28"/>
          <w:lang w:val="en-GB"/>
        </w:rPr>
      </w:pPr>
    </w:p>
    <w:p w14:paraId="1D97F245" w14:textId="6935F298" w:rsidR="000E6B15" w:rsidRDefault="000E6B15" w:rsidP="00FD33E3">
      <w:pPr>
        <w:rPr>
          <w:rFonts w:ascii="Arial" w:eastAsiaTheme="minorHAnsi" w:hAnsi="Arial" w:cs="Arial"/>
          <w:b/>
          <w:bCs/>
          <w:noProof/>
          <w:sz w:val="28"/>
          <w:szCs w:val="28"/>
          <w:lang w:val="en-GB"/>
        </w:rPr>
      </w:pPr>
    </w:p>
    <w:p w14:paraId="55A88D88" w14:textId="3E4A6BDB" w:rsidR="000E6B15" w:rsidRDefault="000E6B15" w:rsidP="00FD33E3">
      <w:pPr>
        <w:rPr>
          <w:rFonts w:ascii="Arial" w:eastAsiaTheme="minorHAnsi" w:hAnsi="Arial" w:cs="Arial"/>
          <w:b/>
          <w:bCs/>
          <w:noProof/>
          <w:sz w:val="28"/>
          <w:szCs w:val="28"/>
          <w:lang w:val="en-GB"/>
        </w:rPr>
      </w:pPr>
    </w:p>
    <w:p w14:paraId="4818750B" w14:textId="6D4F0195" w:rsidR="000E6B15" w:rsidRDefault="000E6B15" w:rsidP="00FD33E3">
      <w:pPr>
        <w:rPr>
          <w:rFonts w:ascii="Arial" w:eastAsiaTheme="minorHAnsi" w:hAnsi="Arial" w:cs="Arial"/>
          <w:b/>
          <w:bCs/>
          <w:noProof/>
          <w:sz w:val="28"/>
          <w:szCs w:val="28"/>
          <w:lang w:val="en-GB"/>
        </w:rPr>
      </w:pPr>
    </w:p>
    <w:p w14:paraId="0AFCA220" w14:textId="77777777" w:rsidR="000E6B15" w:rsidRDefault="000E6B15" w:rsidP="00FD33E3">
      <w:pPr>
        <w:rPr>
          <w:rFonts w:ascii="Arial" w:eastAsiaTheme="minorHAnsi" w:hAnsi="Arial" w:cs="Arial"/>
          <w:b/>
          <w:bCs/>
          <w:noProof/>
          <w:sz w:val="28"/>
          <w:szCs w:val="28"/>
          <w:lang w:val="en-GB"/>
        </w:rPr>
      </w:pPr>
    </w:p>
    <w:p w14:paraId="3D45085B" w14:textId="1C5E510C" w:rsidR="000E6B15" w:rsidRDefault="000E6B15" w:rsidP="00FD33E3">
      <w:pPr>
        <w:rPr>
          <w:rFonts w:ascii="Arial" w:eastAsiaTheme="minorHAnsi" w:hAnsi="Arial" w:cs="Arial"/>
          <w:b/>
          <w:bCs/>
          <w:noProof/>
          <w:sz w:val="28"/>
          <w:szCs w:val="28"/>
          <w:lang w:val="en-GB"/>
        </w:rPr>
      </w:pPr>
    </w:p>
    <w:p w14:paraId="6957EDE2" w14:textId="6D4DDD9A" w:rsidR="000E6B15" w:rsidRDefault="000E6B15" w:rsidP="00FD33E3">
      <w:pPr>
        <w:rPr>
          <w:rFonts w:ascii="Arial" w:eastAsiaTheme="minorHAnsi" w:hAnsi="Arial" w:cs="Arial"/>
          <w:b/>
          <w:bCs/>
          <w:noProof/>
          <w:sz w:val="28"/>
          <w:szCs w:val="28"/>
          <w:lang w:val="en-GB"/>
        </w:rPr>
      </w:pPr>
    </w:p>
    <w:p w14:paraId="5F3B495D" w14:textId="77777777" w:rsidR="000E6B15" w:rsidRPr="00FD33E3" w:rsidRDefault="000E6B15" w:rsidP="00FD33E3">
      <w:pPr>
        <w:rPr>
          <w:rFonts w:ascii="Arial" w:eastAsiaTheme="minorHAnsi" w:hAnsi="Arial" w:cs="Arial"/>
          <w:b/>
          <w:bCs/>
          <w:noProof/>
          <w:sz w:val="28"/>
          <w:szCs w:val="28"/>
          <w:lang w:val="en-GB"/>
        </w:rPr>
      </w:pPr>
    </w:p>
    <w:sdt>
      <w:sdtPr>
        <w:rPr>
          <w:rFonts w:ascii="Arial" w:eastAsiaTheme="minorEastAsia" w:hAnsi="Arial" w:cs="Arial"/>
          <w:b/>
          <w:bCs/>
          <w:noProof/>
          <w:color w:val="7030A0"/>
          <w:sz w:val="22"/>
          <w:szCs w:val="22"/>
          <w:lang w:val="en-GB"/>
        </w:rPr>
        <w:id w:val="792324607"/>
        <w:docPartObj>
          <w:docPartGallery w:val="Table of Contents"/>
          <w:docPartUnique/>
        </w:docPartObj>
      </w:sdtPr>
      <w:sdtEndPr>
        <w:rPr>
          <w:color w:val="auto"/>
          <w:sz w:val="24"/>
        </w:rPr>
      </w:sdtEndPr>
      <w:sdtContent>
        <w:p w14:paraId="5861D08A" w14:textId="4E1F5CB4" w:rsidR="00BB306B" w:rsidRPr="002C4C7E" w:rsidRDefault="00BB306B" w:rsidP="00BB306B">
          <w:pPr>
            <w:pStyle w:val="TOCHeading"/>
            <w:rPr>
              <w:rFonts w:ascii="Arial" w:hAnsi="Arial" w:cs="Arial"/>
              <w:b/>
              <w:bCs/>
              <w:noProof/>
              <w:color w:val="7030A0"/>
              <w:lang w:val="en-GB"/>
            </w:rPr>
          </w:pPr>
          <w:r w:rsidRPr="002C4C7E">
            <w:rPr>
              <w:rFonts w:ascii="Arial" w:hAnsi="Arial" w:cs="Arial"/>
              <w:b/>
              <w:bCs/>
              <w:noProof/>
              <w:color w:val="7030A0"/>
              <w:lang w:val="en-GB"/>
            </w:rPr>
            <w:t>Table of Contents</w:t>
          </w:r>
        </w:p>
        <w:p w14:paraId="69982EBE" w14:textId="64DF1119" w:rsidR="00C37A58" w:rsidRPr="002C4C7E" w:rsidRDefault="00BB306B">
          <w:pPr>
            <w:pStyle w:val="TOC1"/>
            <w:tabs>
              <w:tab w:val="right" w:leader="dot" w:pos="9016"/>
            </w:tabs>
            <w:rPr>
              <w:rFonts w:ascii="Arial" w:hAnsi="Arial" w:cs="Arial"/>
              <w:b/>
              <w:bCs/>
              <w:noProof/>
              <w:sz w:val="22"/>
              <w:lang w:val="en-GB" w:eastAsia="en-GB"/>
            </w:rPr>
          </w:pPr>
          <w:r w:rsidRPr="002C4C7E">
            <w:rPr>
              <w:rFonts w:ascii="Arial" w:hAnsi="Arial" w:cs="Arial"/>
              <w:noProof/>
              <w:lang w:val="en-GB"/>
            </w:rPr>
            <w:fldChar w:fldCharType="begin"/>
          </w:r>
          <w:r w:rsidRPr="002C4C7E">
            <w:rPr>
              <w:rFonts w:ascii="Arial" w:hAnsi="Arial" w:cs="Arial"/>
              <w:noProof/>
              <w:lang w:val="en-GB"/>
            </w:rPr>
            <w:instrText xml:space="preserve"> TOC \o "1-3" \h \z \u </w:instrText>
          </w:r>
          <w:r w:rsidRPr="002C4C7E">
            <w:rPr>
              <w:rFonts w:ascii="Arial" w:hAnsi="Arial" w:cs="Arial"/>
              <w:noProof/>
              <w:lang w:val="en-GB"/>
            </w:rPr>
            <w:fldChar w:fldCharType="separate"/>
          </w:r>
          <w:hyperlink w:anchor="_Toc113118516" w:history="1">
            <w:r w:rsidR="00C37A58" w:rsidRPr="002C4C7E">
              <w:rPr>
                <w:rStyle w:val="Hyperlink"/>
                <w:rFonts w:ascii="Arial" w:hAnsi="Arial" w:cs="Arial"/>
                <w:b/>
                <w:noProof/>
                <w:lang w:val="en-GB"/>
              </w:rPr>
              <w:t>Introduction</w:t>
            </w:r>
            <w:r w:rsidR="00C37A58" w:rsidRPr="002C4C7E">
              <w:rPr>
                <w:rFonts w:ascii="Arial" w:hAnsi="Arial" w:cs="Arial"/>
                <w:noProof/>
                <w:webHidden/>
              </w:rPr>
              <w:tab/>
            </w:r>
            <w:r w:rsidR="00C37A58" w:rsidRPr="002C4C7E">
              <w:rPr>
                <w:rFonts w:ascii="Arial" w:hAnsi="Arial" w:cs="Arial"/>
                <w:noProof/>
                <w:webHidden/>
              </w:rPr>
              <w:fldChar w:fldCharType="begin"/>
            </w:r>
            <w:r w:rsidR="00C37A58" w:rsidRPr="002C4C7E">
              <w:rPr>
                <w:rFonts w:ascii="Arial" w:hAnsi="Arial" w:cs="Arial"/>
                <w:noProof/>
                <w:webHidden/>
              </w:rPr>
              <w:instrText xml:space="preserve"> PAGEREF _Toc113118516 \h </w:instrText>
            </w:r>
            <w:r w:rsidR="00C37A58" w:rsidRPr="002C4C7E">
              <w:rPr>
                <w:rFonts w:ascii="Arial" w:hAnsi="Arial" w:cs="Arial"/>
                <w:noProof/>
                <w:webHidden/>
              </w:rPr>
            </w:r>
            <w:r w:rsidR="00C37A58" w:rsidRPr="002C4C7E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483B49">
              <w:rPr>
                <w:rFonts w:ascii="Arial" w:hAnsi="Arial" w:cs="Arial"/>
                <w:noProof/>
                <w:webHidden/>
              </w:rPr>
              <w:t>4</w:t>
            </w:r>
            <w:r w:rsidR="00C37A58" w:rsidRPr="002C4C7E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0E461B86" w14:textId="622DC2D4" w:rsidR="00C37A58" w:rsidRPr="002C4C7E" w:rsidRDefault="00910E90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  <w:sz w:val="22"/>
              <w:lang w:val="en-GB" w:eastAsia="en-GB"/>
            </w:rPr>
          </w:pPr>
          <w:hyperlink w:anchor="_Toc113118517" w:history="1">
            <w:r w:rsidR="00C37A58" w:rsidRPr="002C4C7E">
              <w:rPr>
                <w:rStyle w:val="Hyperlink"/>
                <w:rFonts w:ascii="Arial" w:hAnsi="Arial" w:cs="Arial"/>
                <w:b/>
                <w:noProof/>
                <w:lang w:val="en-GB"/>
              </w:rPr>
              <w:t>Successful Presentation Skills</w:t>
            </w:r>
            <w:r w:rsidR="00C37A58" w:rsidRPr="002C4C7E">
              <w:rPr>
                <w:rFonts w:ascii="Arial" w:hAnsi="Arial" w:cs="Arial"/>
                <w:noProof/>
                <w:webHidden/>
              </w:rPr>
              <w:tab/>
            </w:r>
            <w:r w:rsidR="00C37A58" w:rsidRPr="002C4C7E">
              <w:rPr>
                <w:rFonts w:ascii="Arial" w:hAnsi="Arial" w:cs="Arial"/>
                <w:noProof/>
                <w:webHidden/>
              </w:rPr>
              <w:fldChar w:fldCharType="begin"/>
            </w:r>
            <w:r w:rsidR="00C37A58" w:rsidRPr="002C4C7E">
              <w:rPr>
                <w:rFonts w:ascii="Arial" w:hAnsi="Arial" w:cs="Arial"/>
                <w:noProof/>
                <w:webHidden/>
              </w:rPr>
              <w:instrText xml:space="preserve"> PAGEREF _Toc113118517 \h </w:instrText>
            </w:r>
            <w:r w:rsidR="00C37A58" w:rsidRPr="002C4C7E">
              <w:rPr>
                <w:rFonts w:ascii="Arial" w:hAnsi="Arial" w:cs="Arial"/>
                <w:noProof/>
                <w:webHidden/>
              </w:rPr>
            </w:r>
            <w:r w:rsidR="00C37A58" w:rsidRPr="002C4C7E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483B49">
              <w:rPr>
                <w:rFonts w:ascii="Arial" w:hAnsi="Arial" w:cs="Arial"/>
                <w:noProof/>
                <w:webHidden/>
              </w:rPr>
              <w:t>4</w:t>
            </w:r>
            <w:r w:rsidR="00C37A58" w:rsidRPr="002C4C7E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329A97C2" w14:textId="501C38C5" w:rsidR="00C37A58" w:rsidRPr="002C4C7E" w:rsidRDefault="00910E90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  <w:sz w:val="22"/>
              <w:lang w:val="en-GB" w:eastAsia="en-GB"/>
            </w:rPr>
          </w:pPr>
          <w:hyperlink w:anchor="_Toc113118518" w:history="1">
            <w:r w:rsidR="00C37A58" w:rsidRPr="002C4C7E">
              <w:rPr>
                <w:rStyle w:val="Hyperlink"/>
                <w:rFonts w:ascii="Arial" w:hAnsi="Arial" w:cs="Arial"/>
                <w:b/>
                <w:noProof/>
                <w:lang w:val="en-GB"/>
              </w:rPr>
              <w:t>Important Lessons from the Book</w:t>
            </w:r>
            <w:r w:rsidR="00C37A58" w:rsidRPr="002C4C7E">
              <w:rPr>
                <w:rFonts w:ascii="Arial" w:hAnsi="Arial" w:cs="Arial"/>
                <w:noProof/>
                <w:webHidden/>
              </w:rPr>
              <w:tab/>
            </w:r>
            <w:r w:rsidR="00C37A58" w:rsidRPr="002C4C7E">
              <w:rPr>
                <w:rFonts w:ascii="Arial" w:hAnsi="Arial" w:cs="Arial"/>
                <w:noProof/>
                <w:webHidden/>
              </w:rPr>
              <w:fldChar w:fldCharType="begin"/>
            </w:r>
            <w:r w:rsidR="00C37A58" w:rsidRPr="002C4C7E">
              <w:rPr>
                <w:rFonts w:ascii="Arial" w:hAnsi="Arial" w:cs="Arial"/>
                <w:noProof/>
                <w:webHidden/>
              </w:rPr>
              <w:instrText xml:space="preserve"> PAGEREF _Toc113118518 \h </w:instrText>
            </w:r>
            <w:r w:rsidR="00C37A58" w:rsidRPr="002C4C7E">
              <w:rPr>
                <w:rFonts w:ascii="Arial" w:hAnsi="Arial" w:cs="Arial"/>
                <w:noProof/>
                <w:webHidden/>
              </w:rPr>
            </w:r>
            <w:r w:rsidR="00C37A58" w:rsidRPr="002C4C7E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483B49">
              <w:rPr>
                <w:rFonts w:ascii="Arial" w:hAnsi="Arial" w:cs="Arial"/>
                <w:noProof/>
                <w:webHidden/>
              </w:rPr>
              <w:t>5</w:t>
            </w:r>
            <w:r w:rsidR="00C37A58" w:rsidRPr="002C4C7E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6FBCAA2A" w14:textId="3DB8052E" w:rsidR="00C37A58" w:rsidRPr="002C4C7E" w:rsidRDefault="00910E90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  <w:sz w:val="22"/>
              <w:lang w:val="en-GB" w:eastAsia="en-GB"/>
            </w:rPr>
          </w:pPr>
          <w:hyperlink w:anchor="_Toc113118519" w:history="1">
            <w:r w:rsidR="00C37A58" w:rsidRPr="002C4C7E">
              <w:rPr>
                <w:rStyle w:val="Hyperlink"/>
                <w:rFonts w:ascii="Arial" w:hAnsi="Arial" w:cs="Arial"/>
                <w:b/>
                <w:noProof/>
                <w:lang w:val="en-GB"/>
              </w:rPr>
              <w:t>Conclusion</w:t>
            </w:r>
            <w:r w:rsidR="00C37A58" w:rsidRPr="002C4C7E">
              <w:rPr>
                <w:rFonts w:ascii="Arial" w:hAnsi="Arial" w:cs="Arial"/>
                <w:noProof/>
                <w:webHidden/>
              </w:rPr>
              <w:tab/>
            </w:r>
            <w:r w:rsidR="00C37A58" w:rsidRPr="002C4C7E">
              <w:rPr>
                <w:rFonts w:ascii="Arial" w:hAnsi="Arial" w:cs="Arial"/>
                <w:noProof/>
                <w:webHidden/>
              </w:rPr>
              <w:fldChar w:fldCharType="begin"/>
            </w:r>
            <w:r w:rsidR="00C37A58" w:rsidRPr="002C4C7E">
              <w:rPr>
                <w:rFonts w:ascii="Arial" w:hAnsi="Arial" w:cs="Arial"/>
                <w:noProof/>
                <w:webHidden/>
              </w:rPr>
              <w:instrText xml:space="preserve"> PAGEREF _Toc113118519 \h </w:instrText>
            </w:r>
            <w:r w:rsidR="00C37A58" w:rsidRPr="002C4C7E">
              <w:rPr>
                <w:rFonts w:ascii="Arial" w:hAnsi="Arial" w:cs="Arial"/>
                <w:noProof/>
                <w:webHidden/>
              </w:rPr>
            </w:r>
            <w:r w:rsidR="00C37A58" w:rsidRPr="002C4C7E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483B49">
              <w:rPr>
                <w:rFonts w:ascii="Arial" w:hAnsi="Arial" w:cs="Arial"/>
                <w:noProof/>
                <w:webHidden/>
              </w:rPr>
              <w:t>7</w:t>
            </w:r>
            <w:r w:rsidR="00C37A58" w:rsidRPr="002C4C7E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33D91268" w14:textId="62DD1CBC" w:rsidR="00C37A58" w:rsidRPr="002C4C7E" w:rsidRDefault="00910E90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  <w:sz w:val="22"/>
              <w:lang w:val="en-GB" w:eastAsia="en-GB"/>
            </w:rPr>
          </w:pPr>
          <w:hyperlink w:anchor="_Toc113118520" w:history="1">
            <w:r w:rsidR="00C37A58" w:rsidRPr="002C4C7E">
              <w:rPr>
                <w:rStyle w:val="Hyperlink"/>
                <w:rFonts w:ascii="Arial" w:hAnsi="Arial" w:cs="Arial"/>
                <w:b/>
                <w:noProof/>
                <w:lang w:val="en-GB"/>
              </w:rPr>
              <w:t>References</w:t>
            </w:r>
            <w:r w:rsidR="00C37A58" w:rsidRPr="002C4C7E">
              <w:rPr>
                <w:rFonts w:ascii="Arial" w:hAnsi="Arial" w:cs="Arial"/>
                <w:noProof/>
                <w:webHidden/>
              </w:rPr>
              <w:tab/>
            </w:r>
            <w:r w:rsidR="00C37A58" w:rsidRPr="002C4C7E">
              <w:rPr>
                <w:rFonts w:ascii="Arial" w:hAnsi="Arial" w:cs="Arial"/>
                <w:noProof/>
                <w:webHidden/>
              </w:rPr>
              <w:fldChar w:fldCharType="begin"/>
            </w:r>
            <w:r w:rsidR="00C37A58" w:rsidRPr="002C4C7E">
              <w:rPr>
                <w:rFonts w:ascii="Arial" w:hAnsi="Arial" w:cs="Arial"/>
                <w:noProof/>
                <w:webHidden/>
              </w:rPr>
              <w:instrText xml:space="preserve"> PAGEREF _Toc113118520 \h </w:instrText>
            </w:r>
            <w:r w:rsidR="00C37A58" w:rsidRPr="002C4C7E">
              <w:rPr>
                <w:rFonts w:ascii="Arial" w:hAnsi="Arial" w:cs="Arial"/>
                <w:noProof/>
                <w:webHidden/>
              </w:rPr>
            </w:r>
            <w:r w:rsidR="00C37A58" w:rsidRPr="002C4C7E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483B49">
              <w:rPr>
                <w:rFonts w:ascii="Arial" w:hAnsi="Arial" w:cs="Arial"/>
                <w:noProof/>
                <w:webHidden/>
              </w:rPr>
              <w:t>8</w:t>
            </w:r>
            <w:r w:rsidR="00C37A58" w:rsidRPr="002C4C7E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3B8A2D41" w14:textId="29A3F115" w:rsidR="00BB306B" w:rsidRPr="002C4C7E" w:rsidRDefault="00BB306B" w:rsidP="00BB306B">
          <w:pPr>
            <w:rPr>
              <w:rFonts w:ascii="Arial" w:hAnsi="Arial" w:cs="Arial"/>
              <w:noProof/>
              <w:lang w:val="en-GB"/>
            </w:rPr>
          </w:pPr>
          <w:r w:rsidRPr="002C4C7E">
            <w:rPr>
              <w:rFonts w:ascii="Arial" w:hAnsi="Arial" w:cs="Arial"/>
              <w:b/>
              <w:bCs/>
              <w:noProof/>
              <w:lang w:val="en-GB"/>
            </w:rPr>
            <w:fldChar w:fldCharType="end"/>
          </w:r>
        </w:p>
      </w:sdtContent>
    </w:sdt>
    <w:p w14:paraId="52083AC9" w14:textId="77777777" w:rsidR="00BB306B" w:rsidRPr="002C4C7E" w:rsidRDefault="00BB306B" w:rsidP="001745C1">
      <w:pPr>
        <w:pStyle w:val="Heading1"/>
        <w:rPr>
          <w:rFonts w:ascii="Arial" w:hAnsi="Arial" w:cs="Arial"/>
          <w:b/>
          <w:noProof/>
          <w:color w:val="000000" w:themeColor="text1"/>
          <w:lang w:val="en-GB"/>
        </w:rPr>
      </w:pPr>
    </w:p>
    <w:p w14:paraId="1C3A8796" w14:textId="77777777" w:rsidR="00BB306B" w:rsidRPr="002C4C7E" w:rsidRDefault="00BB306B">
      <w:pPr>
        <w:rPr>
          <w:rFonts w:ascii="Arial" w:eastAsiaTheme="majorEastAsia" w:hAnsi="Arial" w:cs="Arial"/>
          <w:b/>
          <w:noProof/>
          <w:color w:val="000000" w:themeColor="text1"/>
          <w:sz w:val="32"/>
          <w:szCs w:val="32"/>
          <w:lang w:val="en-GB"/>
        </w:rPr>
      </w:pPr>
      <w:r w:rsidRPr="002C4C7E">
        <w:rPr>
          <w:rFonts w:ascii="Arial" w:hAnsi="Arial" w:cs="Arial"/>
          <w:b/>
          <w:noProof/>
          <w:color w:val="000000" w:themeColor="text1"/>
          <w:lang w:val="en-GB"/>
        </w:rPr>
        <w:br w:type="page"/>
      </w:r>
    </w:p>
    <w:p w14:paraId="4E5CB1CE" w14:textId="20C40D2F" w:rsidR="00404726" w:rsidRPr="00D915AB" w:rsidRDefault="00404726" w:rsidP="001745C1">
      <w:pPr>
        <w:pStyle w:val="Heading1"/>
        <w:rPr>
          <w:rFonts w:ascii="Arial" w:hAnsi="Arial" w:cs="Arial"/>
          <w:b/>
          <w:noProof/>
          <w:color w:val="7030A0"/>
          <w:lang w:val="en-GB"/>
        </w:rPr>
      </w:pPr>
      <w:bookmarkStart w:id="1" w:name="_Toc113118516"/>
      <w:r w:rsidRPr="00D915AB">
        <w:rPr>
          <w:rFonts w:ascii="Arial" w:hAnsi="Arial" w:cs="Arial"/>
          <w:b/>
          <w:noProof/>
          <w:color w:val="7030A0"/>
          <w:lang w:val="en-GB"/>
        </w:rPr>
        <w:lastRenderedPageBreak/>
        <w:t>Introduction</w:t>
      </w:r>
      <w:bookmarkEnd w:id="1"/>
    </w:p>
    <w:p w14:paraId="6CD1B519" w14:textId="5203ACA1" w:rsidR="00583478" w:rsidRPr="00D915AB" w:rsidRDefault="00C33947" w:rsidP="00C37A58">
      <w:pPr>
        <w:rPr>
          <w:rFonts w:ascii="Arial" w:hAnsi="Arial" w:cs="Arial"/>
          <w:noProof/>
          <w:lang w:val="en-GB"/>
        </w:rPr>
      </w:pPr>
      <w:r w:rsidRPr="00D915AB">
        <w:rPr>
          <w:rFonts w:ascii="Arial" w:hAnsi="Arial" w:cs="Arial"/>
          <w:shd w:val="clear" w:color="auto" w:fill="FFFFFF"/>
        </w:rPr>
        <w:t xml:space="preserve">In academic terms, academic skill is defined as the abilities and strategies of a learner that enable us to excel academically and professionally. Furthermore, the acquisition of academic skills can contribute to the enhancement of a person's confidence, knowledge, proficiency, self-esteem, etc. Besides </w:t>
      </w:r>
      <w:r w:rsidR="0096233D" w:rsidRPr="00D915AB">
        <w:rPr>
          <w:rFonts w:ascii="Arial" w:hAnsi="Arial" w:cs="Arial"/>
          <w:shd w:val="clear" w:color="auto" w:fill="FFFFFF"/>
        </w:rPr>
        <w:t>these, skills</w:t>
      </w:r>
      <w:r w:rsidRPr="00D915AB">
        <w:rPr>
          <w:rFonts w:ascii="Arial" w:hAnsi="Arial" w:cs="Arial"/>
          <w:shd w:val="clear" w:color="auto" w:fill="FFFFFF"/>
        </w:rPr>
        <w:t xml:space="preserve"> also help to </w:t>
      </w:r>
      <w:proofErr w:type="spellStart"/>
      <w:r w:rsidR="001576BE">
        <w:rPr>
          <w:rFonts w:ascii="Arial" w:hAnsi="Arial" w:cs="Arial"/>
          <w:shd w:val="clear" w:color="auto" w:fill="FFFFFF"/>
        </w:rPr>
        <w:t>minimise</w:t>
      </w:r>
      <w:proofErr w:type="spellEnd"/>
      <w:r w:rsidRPr="00D915AB">
        <w:rPr>
          <w:rFonts w:ascii="Arial" w:hAnsi="Arial" w:cs="Arial"/>
          <w:shd w:val="clear" w:color="auto" w:fill="FFFFFF"/>
        </w:rPr>
        <w:t xml:space="preserve"> feelings like fear, anxiety etc. (Cottrell, 2019). A student's ability to develop these skills will help </w:t>
      </w:r>
      <w:r w:rsidR="0096233D" w:rsidRPr="00D915AB">
        <w:rPr>
          <w:rFonts w:ascii="Arial" w:hAnsi="Arial" w:cs="Arial"/>
          <w:shd w:val="clear" w:color="auto" w:fill="FFFFFF"/>
        </w:rPr>
        <w:t>them succeed in their academic and professional lives</w:t>
      </w:r>
      <w:r w:rsidRPr="00D915AB">
        <w:rPr>
          <w:rFonts w:ascii="Arial" w:hAnsi="Arial" w:cs="Arial"/>
          <w:shd w:val="clear" w:color="auto" w:fill="FFFFFF"/>
        </w:rPr>
        <w:t>. A discussion of the lessons from the book "</w:t>
      </w:r>
      <w:r w:rsidR="00786039" w:rsidRPr="00D915AB">
        <w:rPr>
          <w:rFonts w:ascii="Arial" w:hAnsi="Arial" w:cs="Arial"/>
          <w:shd w:val="clear" w:color="auto" w:fill="FFFFFF"/>
        </w:rPr>
        <w:t>S</w:t>
      </w:r>
      <w:r w:rsidRPr="00D915AB">
        <w:rPr>
          <w:rFonts w:ascii="Arial" w:hAnsi="Arial" w:cs="Arial"/>
          <w:shd w:val="clear" w:color="auto" w:fill="FFFFFF"/>
        </w:rPr>
        <w:t xml:space="preserve">uccessful </w:t>
      </w:r>
      <w:r w:rsidR="00786039" w:rsidRPr="00D915AB">
        <w:rPr>
          <w:rFonts w:ascii="Arial" w:hAnsi="Arial" w:cs="Arial"/>
          <w:shd w:val="clear" w:color="auto" w:fill="FFFFFF"/>
        </w:rPr>
        <w:t>P</w:t>
      </w:r>
      <w:r w:rsidRPr="00D915AB">
        <w:rPr>
          <w:rFonts w:ascii="Arial" w:hAnsi="Arial" w:cs="Arial"/>
          <w:shd w:val="clear" w:color="auto" w:fill="FFFFFF"/>
        </w:rPr>
        <w:t xml:space="preserve">resentation </w:t>
      </w:r>
      <w:r w:rsidR="00786039" w:rsidRPr="00D915AB">
        <w:rPr>
          <w:rFonts w:ascii="Arial" w:hAnsi="Arial" w:cs="Arial"/>
          <w:shd w:val="clear" w:color="auto" w:fill="FFFFFF"/>
        </w:rPr>
        <w:t>S</w:t>
      </w:r>
      <w:r w:rsidRPr="00D915AB">
        <w:rPr>
          <w:rFonts w:ascii="Arial" w:hAnsi="Arial" w:cs="Arial"/>
          <w:shd w:val="clear" w:color="auto" w:fill="FFFFFF"/>
        </w:rPr>
        <w:t xml:space="preserve">kills" by </w:t>
      </w:r>
      <w:r w:rsidR="003F11FD" w:rsidRPr="00D915AB">
        <w:rPr>
          <w:rFonts w:ascii="Arial" w:hAnsi="Arial" w:cs="Arial"/>
          <w:shd w:val="clear" w:color="auto" w:fill="FFFFFF"/>
        </w:rPr>
        <w:t>Bradbury (2006)</w:t>
      </w:r>
      <w:r w:rsidRPr="00D915AB">
        <w:rPr>
          <w:rFonts w:ascii="Arial" w:hAnsi="Arial" w:cs="Arial"/>
          <w:shd w:val="clear" w:color="auto" w:fill="FFFFFF"/>
        </w:rPr>
        <w:t xml:space="preserve"> will be presented in this report. The ability to present is one of the most important skills among academic skills.</w:t>
      </w:r>
      <w:r w:rsidR="0096233D" w:rsidRPr="00D915AB">
        <w:rPr>
          <w:rFonts w:ascii="Arial" w:hAnsi="Arial" w:cs="Arial"/>
          <w:shd w:val="clear" w:color="auto" w:fill="FFFFFF"/>
        </w:rPr>
        <w:t xml:space="preserve"> </w:t>
      </w:r>
      <w:r w:rsidRPr="00D915AB">
        <w:rPr>
          <w:rFonts w:ascii="Arial" w:hAnsi="Arial" w:cs="Arial"/>
          <w:shd w:val="clear" w:color="auto" w:fill="FFFFFF"/>
        </w:rPr>
        <w:t xml:space="preserve">Moreover, </w:t>
      </w:r>
      <w:r w:rsidR="00786039" w:rsidRPr="00D915AB">
        <w:rPr>
          <w:rFonts w:ascii="Arial" w:hAnsi="Arial" w:cs="Arial"/>
          <w:shd w:val="clear" w:color="auto" w:fill="FFFFFF"/>
        </w:rPr>
        <w:t xml:space="preserve">Chapter 6 of the book </w:t>
      </w:r>
      <w:r w:rsidR="00FA37B3">
        <w:rPr>
          <w:rFonts w:ascii="Arial" w:hAnsi="Arial" w:cs="Arial"/>
          <w:shd w:val="clear" w:color="auto" w:fill="FFFFFF"/>
        </w:rPr>
        <w:t>is</w:t>
      </w:r>
      <w:r w:rsidR="00786039" w:rsidRPr="00D915AB">
        <w:rPr>
          <w:rFonts w:ascii="Arial" w:hAnsi="Arial" w:cs="Arial"/>
          <w:shd w:val="clear" w:color="auto" w:fill="FFFFFF"/>
        </w:rPr>
        <w:t xml:space="preserve"> discussed,</w:t>
      </w:r>
      <w:r w:rsidRPr="00D915AB">
        <w:rPr>
          <w:rFonts w:ascii="Arial" w:hAnsi="Arial" w:cs="Arial"/>
          <w:shd w:val="clear" w:color="auto" w:fill="FFFFFF"/>
        </w:rPr>
        <w:t xml:space="preserve"> titled “Know your audience.”</w:t>
      </w:r>
      <w:r w:rsidR="0096233D" w:rsidRPr="00D915AB">
        <w:rPr>
          <w:rFonts w:ascii="Arial" w:hAnsi="Arial" w:cs="Arial"/>
        </w:rPr>
        <w:t xml:space="preserve"> </w:t>
      </w:r>
      <w:r w:rsidR="0096233D" w:rsidRPr="00D915AB">
        <w:rPr>
          <w:rFonts w:ascii="Arial" w:hAnsi="Arial" w:cs="Arial"/>
          <w:shd w:val="clear" w:color="auto" w:fill="FFFFFF"/>
        </w:rPr>
        <w:t xml:space="preserve">Using this skill, </w:t>
      </w:r>
      <w:r w:rsidR="007C7E56" w:rsidRPr="00D915AB">
        <w:rPr>
          <w:rFonts w:ascii="Arial" w:hAnsi="Arial" w:cs="Arial"/>
          <w:shd w:val="clear" w:color="auto" w:fill="FFFFFF"/>
        </w:rPr>
        <w:t>we</w:t>
      </w:r>
      <w:r w:rsidR="0096233D" w:rsidRPr="00D915AB">
        <w:rPr>
          <w:rFonts w:ascii="Arial" w:hAnsi="Arial" w:cs="Arial"/>
          <w:shd w:val="clear" w:color="auto" w:fill="FFFFFF"/>
        </w:rPr>
        <w:t xml:space="preserve"> </w:t>
      </w:r>
      <w:r w:rsidR="00FA37B3">
        <w:rPr>
          <w:rFonts w:ascii="Arial" w:hAnsi="Arial" w:cs="Arial"/>
          <w:shd w:val="clear" w:color="auto" w:fill="FFFFFF"/>
        </w:rPr>
        <w:t>can</w:t>
      </w:r>
      <w:r w:rsidR="0096233D" w:rsidRPr="00D915AB">
        <w:rPr>
          <w:rFonts w:ascii="Arial" w:hAnsi="Arial" w:cs="Arial"/>
          <w:shd w:val="clear" w:color="auto" w:fill="FFFFFF"/>
        </w:rPr>
        <w:t xml:space="preserve"> connect with </w:t>
      </w:r>
      <w:r w:rsidR="0023099F" w:rsidRPr="00D915AB">
        <w:rPr>
          <w:rFonts w:ascii="Arial" w:hAnsi="Arial" w:cs="Arial"/>
          <w:shd w:val="clear" w:color="auto" w:fill="FFFFFF"/>
        </w:rPr>
        <w:t>our</w:t>
      </w:r>
      <w:r w:rsidR="0096233D" w:rsidRPr="00D915AB">
        <w:rPr>
          <w:rFonts w:ascii="Arial" w:hAnsi="Arial" w:cs="Arial"/>
          <w:shd w:val="clear" w:color="auto" w:fill="FFFFFF"/>
        </w:rPr>
        <w:t xml:space="preserve"> audience through public speaking</w:t>
      </w:r>
      <w:r w:rsidRPr="00D915AB">
        <w:rPr>
          <w:rFonts w:ascii="Arial" w:hAnsi="Arial" w:cs="Arial"/>
          <w:shd w:val="clear" w:color="auto" w:fill="FFFFFF"/>
        </w:rPr>
        <w:t>.</w:t>
      </w:r>
      <w:r w:rsidR="002658F2" w:rsidRPr="00D915AB">
        <w:rPr>
          <w:rFonts w:ascii="Arial" w:hAnsi="Arial" w:cs="Arial"/>
        </w:rPr>
        <w:t xml:space="preserve"> </w:t>
      </w:r>
      <w:r w:rsidR="007C7E56" w:rsidRPr="00D915AB">
        <w:rPr>
          <w:rFonts w:ascii="Arial" w:hAnsi="Arial" w:cs="Arial"/>
          <w:shd w:val="clear" w:color="auto" w:fill="FFFFFF"/>
        </w:rPr>
        <w:t>Several factors must</w:t>
      </w:r>
      <w:r w:rsidR="002658F2" w:rsidRPr="00D915AB">
        <w:rPr>
          <w:rFonts w:ascii="Arial" w:hAnsi="Arial" w:cs="Arial"/>
          <w:shd w:val="clear" w:color="auto" w:fill="FFFFFF"/>
        </w:rPr>
        <w:t xml:space="preserve"> be considered, such as tone of voice, body language,</w:t>
      </w:r>
      <w:r w:rsidR="00896F39" w:rsidRPr="00D915AB">
        <w:rPr>
          <w:rFonts w:ascii="Arial" w:hAnsi="Arial" w:cs="Arial"/>
          <w:shd w:val="clear" w:color="auto" w:fill="FFFFFF"/>
        </w:rPr>
        <w:t xml:space="preserve"> eye contact,</w:t>
      </w:r>
      <w:r w:rsidR="002658F2" w:rsidRPr="00D915AB">
        <w:rPr>
          <w:rFonts w:ascii="Arial" w:hAnsi="Arial" w:cs="Arial"/>
          <w:shd w:val="clear" w:color="auto" w:fill="FFFFFF"/>
        </w:rPr>
        <w:t xml:space="preserve"> etc. It is a common practice in academic life for students to </w:t>
      </w:r>
      <w:r w:rsidR="00D131EA">
        <w:rPr>
          <w:rFonts w:ascii="Arial" w:hAnsi="Arial" w:cs="Arial"/>
          <w:shd w:val="clear" w:color="auto" w:fill="FFFFFF"/>
        </w:rPr>
        <w:t>deliver</w:t>
      </w:r>
      <w:r w:rsidR="002658F2" w:rsidRPr="00D915AB">
        <w:rPr>
          <w:rFonts w:ascii="Arial" w:hAnsi="Arial" w:cs="Arial"/>
          <w:shd w:val="clear" w:color="auto" w:fill="FFFFFF"/>
        </w:rPr>
        <w:t xml:space="preserve"> a presentation for discussing specific topics by displaying visually appealing and creative slides before the other students and their respective course teachers.</w:t>
      </w:r>
    </w:p>
    <w:p w14:paraId="36A9BEA8" w14:textId="0B89C0A1" w:rsidR="009E342C" w:rsidRPr="00D915AB" w:rsidRDefault="009E342C" w:rsidP="001745C1">
      <w:pPr>
        <w:pStyle w:val="Heading1"/>
        <w:rPr>
          <w:rFonts w:ascii="Arial" w:hAnsi="Arial" w:cs="Arial"/>
          <w:b/>
          <w:noProof/>
          <w:color w:val="7030A0"/>
          <w:lang w:val="en-GB"/>
        </w:rPr>
      </w:pPr>
      <w:bookmarkStart w:id="2" w:name="_Toc113118517"/>
      <w:r w:rsidRPr="00D915AB">
        <w:rPr>
          <w:rFonts w:ascii="Arial" w:hAnsi="Arial" w:cs="Arial"/>
          <w:b/>
          <w:noProof/>
          <w:color w:val="7030A0"/>
          <w:lang w:val="en-GB"/>
        </w:rPr>
        <w:t>Successful Presentation Skills</w:t>
      </w:r>
      <w:bookmarkEnd w:id="2"/>
    </w:p>
    <w:p w14:paraId="6508A2C7" w14:textId="32C98922" w:rsidR="004748B5" w:rsidRPr="00D915AB" w:rsidRDefault="001576BE" w:rsidP="001745C1">
      <w:pPr>
        <w:rPr>
          <w:rFonts w:ascii="Arial" w:hAnsi="Arial" w:cs="Arial"/>
          <w:noProof/>
          <w:lang w:val="en-GB"/>
        </w:rPr>
      </w:pPr>
      <w:r>
        <w:rPr>
          <w:rFonts w:ascii="Arial" w:hAnsi="Arial" w:cs="Arial"/>
          <w:noProof/>
          <w:lang w:val="en-GB"/>
        </w:rPr>
        <w:t>Presenting</w:t>
      </w:r>
      <w:r w:rsidR="00830644" w:rsidRPr="00D915AB">
        <w:rPr>
          <w:rFonts w:ascii="Arial" w:hAnsi="Arial" w:cs="Arial"/>
          <w:noProof/>
          <w:lang w:val="en-GB"/>
        </w:rPr>
        <w:t xml:space="preserve"> specific topics effectively and creatively is an </w:t>
      </w:r>
      <w:r>
        <w:rPr>
          <w:rFonts w:ascii="Arial" w:hAnsi="Arial" w:cs="Arial"/>
          <w:noProof/>
          <w:lang w:val="en-GB"/>
        </w:rPr>
        <w:t>essential</w:t>
      </w:r>
      <w:r w:rsidR="00830644" w:rsidRPr="00D915AB">
        <w:rPr>
          <w:rFonts w:ascii="Arial" w:hAnsi="Arial" w:cs="Arial"/>
          <w:noProof/>
          <w:lang w:val="en-GB"/>
        </w:rPr>
        <w:t xml:space="preserve"> aspect of presentation skills, which allows the audience to understand what the students</w:t>
      </w:r>
      <w:r w:rsidR="00F6594A" w:rsidRPr="00D915AB">
        <w:rPr>
          <w:rFonts w:ascii="Arial" w:hAnsi="Arial" w:cs="Arial"/>
          <w:noProof/>
          <w:lang w:val="en-GB"/>
        </w:rPr>
        <w:t xml:space="preserve"> are presenting</w:t>
      </w:r>
      <w:r w:rsidR="007C7E56" w:rsidRPr="00D915AB">
        <w:rPr>
          <w:rFonts w:ascii="Arial" w:hAnsi="Arial" w:cs="Arial"/>
          <w:noProof/>
          <w:lang w:val="en-GB"/>
        </w:rPr>
        <w:t>.</w:t>
      </w:r>
      <w:r w:rsidR="00D24198" w:rsidRPr="00D915AB">
        <w:rPr>
          <w:rFonts w:ascii="Arial" w:hAnsi="Arial" w:cs="Arial"/>
          <w:noProof/>
          <w:lang w:val="en-GB"/>
        </w:rPr>
        <w:t xml:space="preserve"> </w:t>
      </w:r>
      <w:r w:rsidR="00BD1962" w:rsidRPr="00D915AB">
        <w:rPr>
          <w:rFonts w:ascii="Arial" w:hAnsi="Arial" w:cs="Arial"/>
          <w:noProof/>
          <w:lang w:val="en-GB"/>
        </w:rPr>
        <w:t xml:space="preserve"> </w:t>
      </w:r>
      <w:r w:rsidR="00A70525" w:rsidRPr="00D915AB">
        <w:rPr>
          <w:rFonts w:ascii="Arial" w:hAnsi="Arial" w:cs="Arial"/>
          <w:noProof/>
          <w:lang w:val="en-GB"/>
        </w:rPr>
        <w:t xml:space="preserve">Presentation is considered a form of communication to the </w:t>
      </w:r>
      <w:r w:rsidR="006A5D0D" w:rsidRPr="00D915AB">
        <w:rPr>
          <w:rFonts w:ascii="Arial" w:hAnsi="Arial" w:cs="Arial"/>
          <w:noProof/>
          <w:lang w:val="en-GB"/>
        </w:rPr>
        <w:t>audience</w:t>
      </w:r>
      <w:r w:rsidR="00302294" w:rsidRPr="00D915AB">
        <w:rPr>
          <w:rFonts w:ascii="Arial" w:hAnsi="Arial" w:cs="Arial"/>
          <w:noProof/>
          <w:lang w:val="en-GB"/>
        </w:rPr>
        <w:t xml:space="preserve"> (Bradbury, 2006)</w:t>
      </w:r>
      <w:r w:rsidR="00A70525" w:rsidRPr="00D915AB">
        <w:rPr>
          <w:rFonts w:ascii="Arial" w:hAnsi="Arial" w:cs="Arial"/>
          <w:noProof/>
          <w:lang w:val="en-GB"/>
        </w:rPr>
        <w:t>.</w:t>
      </w:r>
      <w:r w:rsidR="00B60F95" w:rsidRPr="00D915AB">
        <w:rPr>
          <w:rFonts w:ascii="Arial" w:hAnsi="Arial" w:cs="Arial"/>
          <w:noProof/>
          <w:lang w:val="en-GB"/>
        </w:rPr>
        <w:t xml:space="preserve"> </w:t>
      </w:r>
      <w:r w:rsidR="009F028D" w:rsidRPr="00D915AB">
        <w:rPr>
          <w:rFonts w:ascii="Arial" w:hAnsi="Arial" w:cs="Arial"/>
          <w:noProof/>
          <w:lang w:val="en-GB"/>
        </w:rPr>
        <w:t>In giving a presentation</w:t>
      </w:r>
      <w:r w:rsidR="009F5878" w:rsidRPr="00D915AB">
        <w:rPr>
          <w:rFonts w:ascii="Arial" w:hAnsi="Arial" w:cs="Arial"/>
          <w:noProof/>
          <w:lang w:val="en-GB"/>
        </w:rPr>
        <w:t>, the</w:t>
      </w:r>
      <w:r w:rsidR="0021710E" w:rsidRPr="00D915AB">
        <w:rPr>
          <w:rFonts w:ascii="Arial" w:hAnsi="Arial" w:cs="Arial"/>
          <w:noProof/>
          <w:lang w:val="en-GB"/>
        </w:rPr>
        <w:t xml:space="preserve"> presenter</w:t>
      </w:r>
      <w:r w:rsidR="00C52A6C" w:rsidRPr="00D915AB">
        <w:rPr>
          <w:rFonts w:ascii="Arial" w:hAnsi="Arial" w:cs="Arial"/>
          <w:noProof/>
          <w:lang w:val="en-GB"/>
        </w:rPr>
        <w:t xml:space="preserve"> has to </w:t>
      </w:r>
      <w:r w:rsidR="00C31AB2" w:rsidRPr="00D915AB">
        <w:rPr>
          <w:rFonts w:ascii="Arial" w:hAnsi="Arial" w:cs="Arial"/>
          <w:noProof/>
          <w:lang w:val="en-GB"/>
        </w:rPr>
        <w:t>arrange</w:t>
      </w:r>
      <w:r w:rsidR="00C52A6C" w:rsidRPr="00D915AB">
        <w:rPr>
          <w:rFonts w:ascii="Arial" w:hAnsi="Arial" w:cs="Arial"/>
          <w:noProof/>
          <w:lang w:val="en-GB"/>
        </w:rPr>
        <w:t xml:space="preserve"> crucial elements </w:t>
      </w:r>
      <w:r w:rsidR="00C31AB2" w:rsidRPr="00D915AB">
        <w:rPr>
          <w:rFonts w:ascii="Arial" w:hAnsi="Arial" w:cs="Arial"/>
          <w:noProof/>
          <w:lang w:val="en-GB"/>
        </w:rPr>
        <w:t xml:space="preserve">of outstanding </w:t>
      </w:r>
      <w:r w:rsidR="007C7E56" w:rsidRPr="00D915AB">
        <w:rPr>
          <w:rFonts w:ascii="Arial" w:hAnsi="Arial" w:cs="Arial"/>
          <w:noProof/>
          <w:lang w:val="en-GB"/>
        </w:rPr>
        <w:t>production</w:t>
      </w:r>
      <w:r w:rsidR="00EA226B" w:rsidRPr="00D915AB">
        <w:rPr>
          <w:rFonts w:ascii="Arial" w:hAnsi="Arial" w:cs="Arial"/>
          <w:noProof/>
          <w:lang w:val="en-GB"/>
        </w:rPr>
        <w:t xml:space="preserve"> and</w:t>
      </w:r>
      <w:r w:rsidR="009C4ED8" w:rsidRPr="00D915AB">
        <w:rPr>
          <w:rFonts w:ascii="Arial" w:hAnsi="Arial" w:cs="Arial"/>
          <w:noProof/>
          <w:lang w:val="en-GB"/>
        </w:rPr>
        <w:t xml:space="preserve"> set up the purpose of the presentation first.  </w:t>
      </w:r>
      <w:r w:rsidR="00EA226B" w:rsidRPr="00D915AB">
        <w:rPr>
          <w:rFonts w:ascii="Arial" w:hAnsi="Arial" w:cs="Arial"/>
          <w:noProof/>
          <w:lang w:val="en-GB"/>
        </w:rPr>
        <w:t>Nevertheless,</w:t>
      </w:r>
      <w:r w:rsidR="009C4ED8" w:rsidRPr="00D915AB">
        <w:rPr>
          <w:rFonts w:ascii="Arial" w:hAnsi="Arial" w:cs="Arial"/>
          <w:noProof/>
          <w:lang w:val="en-GB"/>
        </w:rPr>
        <w:t xml:space="preserve"> to </w:t>
      </w:r>
      <w:r w:rsidR="00D15047" w:rsidRPr="00D915AB">
        <w:rPr>
          <w:rFonts w:ascii="Arial" w:hAnsi="Arial" w:cs="Arial"/>
          <w:noProof/>
          <w:lang w:val="en-GB"/>
        </w:rPr>
        <w:t>assess</w:t>
      </w:r>
      <w:r w:rsidR="009C4ED8" w:rsidRPr="00D915AB">
        <w:rPr>
          <w:rFonts w:ascii="Arial" w:hAnsi="Arial" w:cs="Arial"/>
          <w:noProof/>
          <w:lang w:val="en-GB"/>
        </w:rPr>
        <w:t xml:space="preserve"> the targeted audiences</w:t>
      </w:r>
      <w:r w:rsidR="00D15047" w:rsidRPr="00D915AB">
        <w:rPr>
          <w:rFonts w:ascii="Arial" w:hAnsi="Arial" w:cs="Arial"/>
          <w:noProof/>
          <w:lang w:val="en-GB"/>
        </w:rPr>
        <w:t xml:space="preserve"> to understand their </w:t>
      </w:r>
      <w:r w:rsidR="00A41008" w:rsidRPr="00D915AB">
        <w:rPr>
          <w:rFonts w:ascii="Arial" w:hAnsi="Arial" w:cs="Arial"/>
          <w:noProof/>
          <w:lang w:val="en-GB"/>
        </w:rPr>
        <w:t xml:space="preserve">reaction </w:t>
      </w:r>
      <w:r w:rsidR="00403F60" w:rsidRPr="00D915AB">
        <w:rPr>
          <w:rFonts w:ascii="Arial" w:hAnsi="Arial" w:cs="Arial"/>
          <w:noProof/>
          <w:lang w:val="en-GB"/>
        </w:rPr>
        <w:t xml:space="preserve">and </w:t>
      </w:r>
      <w:r w:rsidR="00A41008" w:rsidRPr="00D915AB">
        <w:rPr>
          <w:rFonts w:ascii="Arial" w:hAnsi="Arial" w:cs="Arial"/>
          <w:noProof/>
          <w:lang w:val="en-GB"/>
        </w:rPr>
        <w:t>thinking patterns</w:t>
      </w:r>
      <w:r w:rsidR="00302294" w:rsidRPr="00D915AB">
        <w:rPr>
          <w:rFonts w:ascii="Arial" w:hAnsi="Arial" w:cs="Arial"/>
          <w:noProof/>
          <w:lang w:val="en-GB"/>
        </w:rPr>
        <w:t xml:space="preserve"> (Cottrell, 2019)</w:t>
      </w:r>
      <w:r w:rsidR="00A41008" w:rsidRPr="00D915AB">
        <w:rPr>
          <w:rFonts w:ascii="Arial" w:hAnsi="Arial" w:cs="Arial"/>
          <w:noProof/>
          <w:lang w:val="en-GB"/>
        </w:rPr>
        <w:t xml:space="preserve">. </w:t>
      </w:r>
      <w:r w:rsidR="00EA226B" w:rsidRPr="00D915AB">
        <w:rPr>
          <w:rFonts w:ascii="Arial" w:hAnsi="Arial" w:cs="Arial"/>
          <w:noProof/>
          <w:lang w:val="en-GB"/>
        </w:rPr>
        <w:t xml:space="preserve">Thus, </w:t>
      </w:r>
      <w:r w:rsidR="0023099F" w:rsidRPr="00D915AB">
        <w:rPr>
          <w:rFonts w:ascii="Arial" w:hAnsi="Arial" w:cs="Arial"/>
          <w:noProof/>
          <w:lang w:val="en-GB"/>
        </w:rPr>
        <w:t>the author must</w:t>
      </w:r>
      <w:r w:rsidR="00EA226B" w:rsidRPr="00D915AB">
        <w:rPr>
          <w:rFonts w:ascii="Arial" w:hAnsi="Arial" w:cs="Arial"/>
          <w:noProof/>
          <w:lang w:val="en-GB"/>
        </w:rPr>
        <w:t xml:space="preserve"> collect the required information regarding the intended audience. Therefore, the presenter is the one responsible for directing the communication process.</w:t>
      </w:r>
    </w:p>
    <w:p w14:paraId="74226444" w14:textId="7D1747B4" w:rsidR="000B6238" w:rsidRPr="00D915AB" w:rsidRDefault="00B618D7" w:rsidP="001745C1">
      <w:pPr>
        <w:rPr>
          <w:rFonts w:ascii="Arial" w:hAnsi="Arial" w:cs="Arial"/>
          <w:noProof/>
          <w:lang w:val="en-GB"/>
        </w:rPr>
      </w:pPr>
      <w:r w:rsidRPr="00B618D7">
        <w:rPr>
          <w:rFonts w:ascii="Arial" w:hAnsi="Arial" w:cs="Arial"/>
          <w:noProof/>
          <w:lang w:val="en-GB"/>
        </w:rPr>
        <w:t xml:space="preserve">Factors like the audience's mood, expectations from the presenter, and initial attitude have to be evaluated, and their knowledge and intelligence </w:t>
      </w:r>
      <w:r w:rsidR="00302294" w:rsidRPr="00D915AB">
        <w:rPr>
          <w:rFonts w:ascii="Arial" w:hAnsi="Arial" w:cs="Arial"/>
          <w:noProof/>
          <w:lang w:val="en-GB"/>
        </w:rPr>
        <w:t xml:space="preserve">(Saunders, Lewis and Thornhill, 2016). </w:t>
      </w:r>
      <w:r w:rsidR="00E12F3B" w:rsidRPr="00D915AB">
        <w:rPr>
          <w:rFonts w:ascii="Arial" w:hAnsi="Arial" w:cs="Arial"/>
          <w:noProof/>
          <w:lang w:val="en-GB"/>
        </w:rPr>
        <w:t xml:space="preserve"> </w:t>
      </w:r>
      <w:r w:rsidR="0011540B" w:rsidRPr="00D915AB">
        <w:rPr>
          <w:rFonts w:ascii="Arial" w:hAnsi="Arial" w:cs="Arial"/>
          <w:noProof/>
          <w:lang w:val="en-GB"/>
        </w:rPr>
        <w:t xml:space="preserve">The importance </w:t>
      </w:r>
      <w:r w:rsidR="003240EA" w:rsidRPr="00D915AB">
        <w:rPr>
          <w:rFonts w:ascii="Arial" w:hAnsi="Arial" w:cs="Arial"/>
          <w:noProof/>
          <w:lang w:val="en-GB"/>
        </w:rPr>
        <w:t>of</w:t>
      </w:r>
      <w:r w:rsidR="0011540B" w:rsidRPr="00D915AB">
        <w:rPr>
          <w:rFonts w:ascii="Arial" w:hAnsi="Arial" w:cs="Arial"/>
          <w:noProof/>
          <w:lang w:val="en-GB"/>
        </w:rPr>
        <w:t xml:space="preserve"> attending</w:t>
      </w:r>
      <w:r w:rsidR="003240EA" w:rsidRPr="00D915AB">
        <w:rPr>
          <w:rFonts w:ascii="Arial" w:hAnsi="Arial" w:cs="Arial"/>
          <w:noProof/>
          <w:lang w:val="en-GB"/>
        </w:rPr>
        <w:t xml:space="preserve"> the </w:t>
      </w:r>
      <w:r w:rsidR="00CE79B7" w:rsidRPr="00D915AB">
        <w:rPr>
          <w:rFonts w:ascii="Arial" w:hAnsi="Arial" w:cs="Arial"/>
          <w:noProof/>
          <w:lang w:val="en-GB"/>
        </w:rPr>
        <w:t>presentation, the</w:t>
      </w:r>
      <w:r w:rsidR="003240EA" w:rsidRPr="00D915AB">
        <w:rPr>
          <w:rFonts w:ascii="Arial" w:hAnsi="Arial" w:cs="Arial"/>
          <w:noProof/>
          <w:lang w:val="en-GB"/>
        </w:rPr>
        <w:t xml:space="preserve"> way of presenting </w:t>
      </w:r>
      <w:r w:rsidR="0046213A" w:rsidRPr="00D915AB">
        <w:rPr>
          <w:rFonts w:ascii="Arial" w:hAnsi="Arial" w:cs="Arial"/>
          <w:noProof/>
          <w:lang w:val="en-GB"/>
        </w:rPr>
        <w:t>is</w:t>
      </w:r>
      <w:r w:rsidR="00302294" w:rsidRPr="00D915AB">
        <w:rPr>
          <w:rFonts w:ascii="Arial" w:hAnsi="Arial" w:cs="Arial"/>
          <w:noProof/>
          <w:lang w:val="en-GB"/>
        </w:rPr>
        <w:t xml:space="preserve"> apprai</w:t>
      </w:r>
      <w:r w:rsidR="003240EA" w:rsidRPr="00D915AB">
        <w:rPr>
          <w:rFonts w:ascii="Arial" w:hAnsi="Arial" w:cs="Arial"/>
          <w:noProof/>
          <w:lang w:val="en-GB"/>
        </w:rPr>
        <w:t>s</w:t>
      </w:r>
      <w:r w:rsidR="00302294" w:rsidRPr="00D915AB">
        <w:rPr>
          <w:rFonts w:ascii="Arial" w:hAnsi="Arial" w:cs="Arial"/>
          <w:noProof/>
          <w:lang w:val="en-GB"/>
        </w:rPr>
        <w:t>ed s</w:t>
      </w:r>
      <w:r w:rsidR="003240EA" w:rsidRPr="00D915AB">
        <w:rPr>
          <w:rFonts w:ascii="Arial" w:hAnsi="Arial" w:cs="Arial"/>
          <w:noProof/>
          <w:lang w:val="en-GB"/>
        </w:rPr>
        <w:t xml:space="preserve">o that the audience </w:t>
      </w:r>
      <w:r w:rsidR="005B25D6" w:rsidRPr="00D915AB">
        <w:rPr>
          <w:rFonts w:ascii="Arial" w:hAnsi="Arial" w:cs="Arial"/>
          <w:noProof/>
          <w:lang w:val="en-GB"/>
        </w:rPr>
        <w:t>provide</w:t>
      </w:r>
      <w:r w:rsidR="00403F60" w:rsidRPr="00D915AB">
        <w:rPr>
          <w:rFonts w:ascii="Arial" w:hAnsi="Arial" w:cs="Arial"/>
          <w:noProof/>
          <w:lang w:val="en-GB"/>
        </w:rPr>
        <w:t>s</w:t>
      </w:r>
      <w:r w:rsidR="005B25D6" w:rsidRPr="00D915AB">
        <w:rPr>
          <w:rFonts w:ascii="Arial" w:hAnsi="Arial" w:cs="Arial"/>
          <w:noProof/>
          <w:lang w:val="en-GB"/>
        </w:rPr>
        <w:t xml:space="preserve"> positive feedback </w:t>
      </w:r>
      <w:r w:rsidR="00CE79B7" w:rsidRPr="00D915AB">
        <w:rPr>
          <w:rFonts w:ascii="Arial" w:hAnsi="Arial" w:cs="Arial"/>
          <w:noProof/>
          <w:lang w:val="en-GB"/>
        </w:rPr>
        <w:t>etc.</w:t>
      </w:r>
      <w:r w:rsidR="003D594F" w:rsidRPr="00D915AB">
        <w:rPr>
          <w:rFonts w:ascii="Arial" w:hAnsi="Arial" w:cs="Arial"/>
          <w:noProof/>
          <w:lang w:val="en-GB"/>
        </w:rPr>
        <w:t>,</w:t>
      </w:r>
      <w:r w:rsidR="005B25D6" w:rsidRPr="00D915AB">
        <w:rPr>
          <w:rFonts w:ascii="Arial" w:hAnsi="Arial" w:cs="Arial"/>
          <w:noProof/>
          <w:lang w:val="en-GB"/>
        </w:rPr>
        <w:t xml:space="preserve"> should be the foc</w:t>
      </w:r>
      <w:r w:rsidR="00403F60" w:rsidRPr="00D915AB">
        <w:rPr>
          <w:rFonts w:ascii="Arial" w:hAnsi="Arial" w:cs="Arial"/>
          <w:noProof/>
          <w:lang w:val="en-GB"/>
        </w:rPr>
        <w:t>al</w:t>
      </w:r>
      <w:r w:rsidR="005B25D6" w:rsidRPr="00D915AB">
        <w:rPr>
          <w:rFonts w:ascii="Arial" w:hAnsi="Arial" w:cs="Arial"/>
          <w:noProof/>
          <w:lang w:val="en-GB"/>
        </w:rPr>
        <w:t xml:space="preserve"> point of the presenter</w:t>
      </w:r>
      <w:r w:rsidR="00CE79B7" w:rsidRPr="00D915AB">
        <w:rPr>
          <w:rFonts w:ascii="Arial" w:hAnsi="Arial" w:cs="Arial"/>
          <w:noProof/>
          <w:lang w:val="en-GB"/>
        </w:rPr>
        <w:t xml:space="preserve">. </w:t>
      </w:r>
      <w:r w:rsidR="00FA22F2" w:rsidRPr="00D915AB">
        <w:rPr>
          <w:rFonts w:ascii="Arial" w:hAnsi="Arial" w:cs="Arial"/>
          <w:noProof/>
          <w:lang w:val="en-GB"/>
        </w:rPr>
        <w:t>Presentations that focus on these social factors of the audience will improve communication</w:t>
      </w:r>
      <w:r w:rsidR="0039747F" w:rsidRPr="00D915AB">
        <w:rPr>
          <w:rFonts w:ascii="Arial" w:hAnsi="Arial" w:cs="Arial"/>
          <w:noProof/>
          <w:lang w:val="en-GB"/>
        </w:rPr>
        <w:t xml:space="preserve"> with them.</w:t>
      </w:r>
    </w:p>
    <w:p w14:paraId="0940CB5D" w14:textId="6FC36DA5" w:rsidR="00D87778" w:rsidRPr="00D915AB" w:rsidRDefault="005044E4" w:rsidP="001745C1">
      <w:pPr>
        <w:rPr>
          <w:rFonts w:ascii="Arial" w:hAnsi="Arial" w:cs="Arial"/>
          <w:noProof/>
          <w:lang w:val="en-GB"/>
        </w:rPr>
      </w:pPr>
      <w:r w:rsidRPr="00D915AB">
        <w:rPr>
          <w:rFonts w:ascii="Arial" w:hAnsi="Arial" w:cs="Arial"/>
          <w:noProof/>
          <w:lang w:val="en-GB"/>
        </w:rPr>
        <w:lastRenderedPageBreak/>
        <w:t>In reality</w:t>
      </w:r>
      <w:r w:rsidR="009F5878" w:rsidRPr="00D915AB">
        <w:rPr>
          <w:rFonts w:ascii="Arial" w:hAnsi="Arial" w:cs="Arial"/>
          <w:noProof/>
          <w:lang w:val="en-GB"/>
        </w:rPr>
        <w:t>, there</w:t>
      </w:r>
      <w:r w:rsidRPr="00D915AB">
        <w:rPr>
          <w:rFonts w:ascii="Arial" w:hAnsi="Arial" w:cs="Arial"/>
          <w:noProof/>
          <w:lang w:val="en-GB"/>
        </w:rPr>
        <w:t xml:space="preserve"> will </w:t>
      </w:r>
      <w:r w:rsidR="003D594F" w:rsidRPr="00D915AB">
        <w:rPr>
          <w:rFonts w:ascii="Arial" w:hAnsi="Arial" w:cs="Arial"/>
          <w:noProof/>
          <w:lang w:val="en-GB"/>
        </w:rPr>
        <w:t>always be</w:t>
      </w:r>
      <w:r w:rsidRPr="00D915AB">
        <w:rPr>
          <w:rFonts w:ascii="Arial" w:hAnsi="Arial" w:cs="Arial"/>
          <w:noProof/>
          <w:lang w:val="en-GB"/>
        </w:rPr>
        <w:t xml:space="preserve"> a communication gap that has to be </w:t>
      </w:r>
      <w:r w:rsidR="003D594F" w:rsidRPr="00D915AB">
        <w:rPr>
          <w:rFonts w:ascii="Arial" w:hAnsi="Arial" w:cs="Arial"/>
          <w:noProof/>
          <w:lang w:val="en-GB"/>
        </w:rPr>
        <w:t>minimised</w:t>
      </w:r>
      <w:r w:rsidRPr="00D915AB">
        <w:rPr>
          <w:rFonts w:ascii="Arial" w:hAnsi="Arial" w:cs="Arial"/>
          <w:noProof/>
          <w:lang w:val="en-GB"/>
        </w:rPr>
        <w:t xml:space="preserve"> by the presenter</w:t>
      </w:r>
      <w:r w:rsidR="000511DE" w:rsidRPr="00D915AB">
        <w:rPr>
          <w:rFonts w:ascii="Arial" w:hAnsi="Arial" w:cs="Arial"/>
          <w:noProof/>
          <w:lang w:val="en-GB"/>
        </w:rPr>
        <w:t xml:space="preserve"> with skills and abilities. </w:t>
      </w:r>
      <w:r w:rsidR="00AE038A" w:rsidRPr="00D915AB">
        <w:rPr>
          <w:rFonts w:ascii="Arial" w:hAnsi="Arial" w:cs="Arial"/>
          <w:noProof/>
          <w:lang w:val="en-GB"/>
        </w:rPr>
        <w:t xml:space="preserve"> </w:t>
      </w:r>
      <w:r w:rsidR="00B618D7" w:rsidRPr="00B618D7">
        <w:rPr>
          <w:rFonts w:ascii="Arial" w:hAnsi="Arial" w:cs="Arial"/>
          <w:noProof/>
          <w:lang w:val="en-GB"/>
        </w:rPr>
        <w:t>A communication gap can exist even if the presenter used the easiest way of communication by applying easy words and sentences</w:t>
      </w:r>
      <w:r w:rsidR="00302294" w:rsidRPr="00D915AB">
        <w:rPr>
          <w:rFonts w:ascii="Arial" w:hAnsi="Arial" w:cs="Arial"/>
          <w:noProof/>
          <w:lang w:val="en-GB"/>
        </w:rPr>
        <w:t xml:space="preserve"> (Bradbury, 2006)</w:t>
      </w:r>
      <w:r w:rsidR="00556984" w:rsidRPr="00D915AB">
        <w:rPr>
          <w:rFonts w:ascii="Arial" w:hAnsi="Arial" w:cs="Arial"/>
          <w:noProof/>
          <w:lang w:val="en-GB"/>
        </w:rPr>
        <w:t xml:space="preserve">.  </w:t>
      </w:r>
      <w:r w:rsidR="00D131EA">
        <w:rPr>
          <w:rFonts w:ascii="Arial" w:hAnsi="Arial" w:cs="Arial"/>
          <w:noProof/>
          <w:lang w:val="en-GB"/>
        </w:rPr>
        <w:t xml:space="preserve">An example of how this concept can be clarified is </w:t>
      </w:r>
      <w:r w:rsidR="00B618D7">
        <w:rPr>
          <w:rFonts w:ascii="Arial" w:hAnsi="Arial" w:cs="Arial"/>
          <w:noProof/>
          <w:lang w:val="en-GB"/>
        </w:rPr>
        <w:t>when</w:t>
      </w:r>
      <w:r w:rsidR="00D131EA">
        <w:rPr>
          <w:rFonts w:ascii="Arial" w:hAnsi="Arial" w:cs="Arial"/>
          <w:noProof/>
          <w:lang w:val="en-GB"/>
        </w:rPr>
        <w:t xml:space="preserve"> the presenter said, "A child was playing with a bird".</w:t>
      </w:r>
      <w:r w:rsidR="000D40A9" w:rsidRPr="00D915AB">
        <w:rPr>
          <w:rFonts w:ascii="Arial" w:hAnsi="Arial" w:cs="Arial"/>
          <w:noProof/>
          <w:lang w:val="en-GB"/>
        </w:rPr>
        <w:t xml:space="preserve">  </w:t>
      </w:r>
      <w:r w:rsidR="0046213A" w:rsidRPr="00D915AB">
        <w:rPr>
          <w:rFonts w:ascii="Arial" w:hAnsi="Arial" w:cs="Arial"/>
          <w:noProof/>
          <w:lang w:val="en-GB"/>
        </w:rPr>
        <w:t>It is</w:t>
      </w:r>
      <w:r w:rsidR="000D40A9" w:rsidRPr="00D915AB">
        <w:rPr>
          <w:rFonts w:ascii="Arial" w:hAnsi="Arial" w:cs="Arial"/>
          <w:noProof/>
          <w:lang w:val="en-GB"/>
        </w:rPr>
        <w:t xml:space="preserve"> </w:t>
      </w:r>
      <w:r w:rsidR="00B618D7">
        <w:rPr>
          <w:rFonts w:ascii="Arial" w:hAnsi="Arial" w:cs="Arial"/>
          <w:noProof/>
          <w:lang w:val="en-GB"/>
        </w:rPr>
        <w:t>a straightforward</w:t>
      </w:r>
      <w:r w:rsidR="000D40A9" w:rsidRPr="00D915AB">
        <w:rPr>
          <w:rFonts w:ascii="Arial" w:hAnsi="Arial" w:cs="Arial"/>
          <w:noProof/>
          <w:lang w:val="en-GB"/>
        </w:rPr>
        <w:t xml:space="preserve"> and straight sentence</w:t>
      </w:r>
      <w:r w:rsidR="0039747F" w:rsidRPr="00D915AB">
        <w:rPr>
          <w:rFonts w:ascii="Arial" w:hAnsi="Arial" w:cs="Arial"/>
          <w:noProof/>
          <w:lang w:val="en-GB"/>
        </w:rPr>
        <w:t>,</w:t>
      </w:r>
      <w:r w:rsidR="000D40A9" w:rsidRPr="00D915AB">
        <w:rPr>
          <w:rFonts w:ascii="Arial" w:hAnsi="Arial" w:cs="Arial"/>
          <w:noProof/>
          <w:lang w:val="en-GB"/>
        </w:rPr>
        <w:t xml:space="preserve"> but </w:t>
      </w:r>
      <w:r w:rsidR="004F66F5" w:rsidRPr="00D915AB">
        <w:rPr>
          <w:rFonts w:ascii="Arial" w:hAnsi="Arial" w:cs="Arial"/>
          <w:noProof/>
          <w:lang w:val="en-GB"/>
        </w:rPr>
        <w:t>the</w:t>
      </w:r>
      <w:r w:rsidR="000232CA" w:rsidRPr="00D915AB">
        <w:rPr>
          <w:rFonts w:ascii="Arial" w:hAnsi="Arial" w:cs="Arial"/>
          <w:noProof/>
          <w:lang w:val="en-GB"/>
        </w:rPr>
        <w:t xml:space="preserve"> gender of the child</w:t>
      </w:r>
      <w:r w:rsidR="009F5878" w:rsidRPr="00D915AB">
        <w:rPr>
          <w:rFonts w:ascii="Arial" w:hAnsi="Arial" w:cs="Arial"/>
          <w:noProof/>
          <w:lang w:val="en-GB"/>
        </w:rPr>
        <w:t>, the</w:t>
      </w:r>
      <w:r w:rsidR="000232CA" w:rsidRPr="00D915AB">
        <w:rPr>
          <w:rFonts w:ascii="Arial" w:hAnsi="Arial" w:cs="Arial"/>
          <w:noProof/>
          <w:lang w:val="en-GB"/>
        </w:rPr>
        <w:t xml:space="preserve"> time of the event</w:t>
      </w:r>
      <w:r w:rsidR="009F5878" w:rsidRPr="00D915AB">
        <w:rPr>
          <w:rFonts w:ascii="Arial" w:hAnsi="Arial" w:cs="Arial"/>
          <w:noProof/>
          <w:lang w:val="en-GB"/>
        </w:rPr>
        <w:t>, the</w:t>
      </w:r>
      <w:r w:rsidR="000232CA" w:rsidRPr="00D915AB">
        <w:rPr>
          <w:rFonts w:ascii="Arial" w:hAnsi="Arial" w:cs="Arial"/>
          <w:noProof/>
          <w:lang w:val="en-GB"/>
        </w:rPr>
        <w:t xml:space="preserve"> type of bird </w:t>
      </w:r>
      <w:r w:rsidR="006A1A86" w:rsidRPr="00D915AB">
        <w:rPr>
          <w:rFonts w:ascii="Arial" w:hAnsi="Arial" w:cs="Arial"/>
          <w:noProof/>
          <w:lang w:val="en-GB"/>
        </w:rPr>
        <w:t>etc.</w:t>
      </w:r>
      <w:r w:rsidR="0039747F" w:rsidRPr="00D915AB">
        <w:rPr>
          <w:rFonts w:ascii="Arial" w:hAnsi="Arial" w:cs="Arial"/>
          <w:noProof/>
          <w:lang w:val="en-GB"/>
        </w:rPr>
        <w:t>,</w:t>
      </w:r>
      <w:r w:rsidR="006A1A86" w:rsidRPr="00D915AB">
        <w:rPr>
          <w:rFonts w:ascii="Arial" w:hAnsi="Arial" w:cs="Arial"/>
          <w:noProof/>
          <w:lang w:val="en-GB"/>
        </w:rPr>
        <w:t xml:space="preserve"> were not</w:t>
      </w:r>
      <w:r w:rsidR="000232CA" w:rsidRPr="00D915AB">
        <w:rPr>
          <w:rFonts w:ascii="Arial" w:hAnsi="Arial" w:cs="Arial"/>
          <w:noProof/>
          <w:lang w:val="en-GB"/>
        </w:rPr>
        <w:t xml:space="preserve"> </w:t>
      </w:r>
      <w:r w:rsidR="006A1A86" w:rsidRPr="00D915AB">
        <w:rPr>
          <w:rFonts w:ascii="Arial" w:hAnsi="Arial" w:cs="Arial"/>
          <w:noProof/>
          <w:lang w:val="en-GB"/>
        </w:rPr>
        <w:t xml:space="preserve">clear. </w:t>
      </w:r>
      <w:r w:rsidR="004F66F5" w:rsidRPr="00D915AB">
        <w:rPr>
          <w:rFonts w:ascii="Arial" w:hAnsi="Arial" w:cs="Arial"/>
          <w:noProof/>
          <w:lang w:val="en-GB"/>
        </w:rPr>
        <w:t>So misunderstandings</w:t>
      </w:r>
      <w:r w:rsidR="002118BD" w:rsidRPr="00D915AB">
        <w:rPr>
          <w:rFonts w:ascii="Arial" w:hAnsi="Arial" w:cs="Arial"/>
          <w:noProof/>
          <w:lang w:val="en-GB"/>
        </w:rPr>
        <w:t xml:space="preserve"> can </w:t>
      </w:r>
      <w:r w:rsidR="00403F60" w:rsidRPr="00D915AB">
        <w:rPr>
          <w:rFonts w:ascii="Arial" w:hAnsi="Arial" w:cs="Arial"/>
          <w:noProof/>
          <w:lang w:val="en-GB"/>
        </w:rPr>
        <w:t>occur</w:t>
      </w:r>
      <w:r w:rsidR="002118BD" w:rsidRPr="00D915AB">
        <w:rPr>
          <w:rFonts w:ascii="Arial" w:hAnsi="Arial" w:cs="Arial"/>
          <w:noProof/>
          <w:lang w:val="en-GB"/>
        </w:rPr>
        <w:t xml:space="preserve"> </w:t>
      </w:r>
      <w:r w:rsidR="0039747F" w:rsidRPr="00D915AB">
        <w:rPr>
          <w:rFonts w:ascii="Arial" w:hAnsi="Arial" w:cs="Arial"/>
          <w:noProof/>
          <w:lang w:val="en-GB"/>
        </w:rPr>
        <w:t>quickly</w:t>
      </w:r>
      <w:r w:rsidR="002118BD" w:rsidRPr="00D915AB">
        <w:rPr>
          <w:rFonts w:ascii="Arial" w:hAnsi="Arial" w:cs="Arial"/>
          <w:noProof/>
          <w:lang w:val="en-GB"/>
        </w:rPr>
        <w:t>.</w:t>
      </w:r>
    </w:p>
    <w:p w14:paraId="48C04EC6" w14:textId="42F87A75" w:rsidR="00B60F95" w:rsidRPr="00D915AB" w:rsidRDefault="00373371" w:rsidP="001745C1">
      <w:pPr>
        <w:rPr>
          <w:rFonts w:ascii="Arial" w:hAnsi="Arial" w:cs="Arial"/>
          <w:noProof/>
          <w:lang w:val="en-GB"/>
        </w:rPr>
      </w:pPr>
      <w:r w:rsidRPr="00D915AB">
        <w:rPr>
          <w:rFonts w:ascii="Arial" w:hAnsi="Arial" w:cs="Arial"/>
          <w:noProof/>
          <w:lang w:val="en-GB"/>
        </w:rPr>
        <w:t xml:space="preserve">The language of the presentation will </w:t>
      </w:r>
      <w:r w:rsidR="0039747F" w:rsidRPr="00D915AB">
        <w:rPr>
          <w:rFonts w:ascii="Arial" w:hAnsi="Arial" w:cs="Arial"/>
          <w:noProof/>
          <w:lang w:val="en-GB"/>
        </w:rPr>
        <w:t>sometimes be</w:t>
      </w:r>
      <w:r w:rsidR="001A5B7A" w:rsidRPr="00D915AB">
        <w:rPr>
          <w:rFonts w:ascii="Arial" w:hAnsi="Arial" w:cs="Arial"/>
          <w:noProof/>
          <w:lang w:val="en-GB"/>
        </w:rPr>
        <w:t xml:space="preserve"> </w:t>
      </w:r>
      <w:r w:rsidRPr="00D915AB">
        <w:rPr>
          <w:rFonts w:ascii="Arial" w:hAnsi="Arial" w:cs="Arial"/>
          <w:noProof/>
          <w:lang w:val="en-GB"/>
        </w:rPr>
        <w:t>precise</w:t>
      </w:r>
      <w:r w:rsidR="001A5B7A" w:rsidRPr="00D915AB">
        <w:rPr>
          <w:rFonts w:ascii="Arial" w:hAnsi="Arial" w:cs="Arial"/>
          <w:noProof/>
          <w:lang w:val="en-GB"/>
        </w:rPr>
        <w:t xml:space="preserve"> and vague. </w:t>
      </w:r>
      <w:r w:rsidR="00225C12" w:rsidRPr="00D915AB">
        <w:rPr>
          <w:rFonts w:ascii="Arial" w:hAnsi="Arial" w:cs="Arial"/>
          <w:noProof/>
          <w:lang w:val="en-GB"/>
        </w:rPr>
        <w:t xml:space="preserve"> A presenter has to apply the language skillfully </w:t>
      </w:r>
      <w:r w:rsidR="00403F60" w:rsidRPr="00D915AB">
        <w:rPr>
          <w:rFonts w:ascii="Arial" w:hAnsi="Arial" w:cs="Arial"/>
          <w:noProof/>
          <w:lang w:val="en-GB"/>
        </w:rPr>
        <w:t>to understand</w:t>
      </w:r>
      <w:r w:rsidR="00225C12" w:rsidRPr="00D915AB">
        <w:rPr>
          <w:rFonts w:ascii="Arial" w:hAnsi="Arial" w:cs="Arial"/>
          <w:noProof/>
          <w:lang w:val="en-GB"/>
        </w:rPr>
        <w:t xml:space="preserve"> the situation when they can use </w:t>
      </w:r>
      <w:r w:rsidR="00A602AC" w:rsidRPr="00D915AB">
        <w:rPr>
          <w:rFonts w:ascii="Arial" w:hAnsi="Arial" w:cs="Arial"/>
          <w:noProof/>
          <w:lang w:val="en-GB"/>
        </w:rPr>
        <w:t>vague and</w:t>
      </w:r>
      <w:r w:rsidR="00225C12" w:rsidRPr="00D915AB">
        <w:rPr>
          <w:rFonts w:ascii="Arial" w:hAnsi="Arial" w:cs="Arial"/>
          <w:noProof/>
          <w:lang w:val="en-GB"/>
        </w:rPr>
        <w:t xml:space="preserve"> </w:t>
      </w:r>
      <w:r w:rsidR="00EE5F2D">
        <w:rPr>
          <w:rFonts w:ascii="Arial" w:hAnsi="Arial" w:cs="Arial"/>
          <w:noProof/>
          <w:lang w:val="en-GB"/>
        </w:rPr>
        <w:t>clear</w:t>
      </w:r>
      <w:r w:rsidR="00225C12" w:rsidRPr="00D915AB">
        <w:rPr>
          <w:rFonts w:ascii="Arial" w:hAnsi="Arial" w:cs="Arial"/>
          <w:noProof/>
          <w:lang w:val="en-GB"/>
        </w:rPr>
        <w:t xml:space="preserve"> language without making the audience </w:t>
      </w:r>
      <w:r w:rsidR="00A602AC" w:rsidRPr="00D915AB">
        <w:rPr>
          <w:rFonts w:ascii="Arial" w:hAnsi="Arial" w:cs="Arial"/>
          <w:noProof/>
          <w:lang w:val="en-GB"/>
        </w:rPr>
        <w:t>feel about it</w:t>
      </w:r>
      <w:r w:rsidR="00302294" w:rsidRPr="00D915AB">
        <w:rPr>
          <w:rFonts w:ascii="Arial" w:hAnsi="Arial" w:cs="Arial"/>
          <w:noProof/>
          <w:lang w:val="en-GB"/>
        </w:rPr>
        <w:t xml:space="preserve"> (Schraeder, 2019)</w:t>
      </w:r>
      <w:r w:rsidR="00A602AC" w:rsidRPr="00D915AB">
        <w:rPr>
          <w:rFonts w:ascii="Arial" w:hAnsi="Arial" w:cs="Arial"/>
          <w:noProof/>
          <w:lang w:val="en-GB"/>
        </w:rPr>
        <w:t xml:space="preserve">.  </w:t>
      </w:r>
      <w:r w:rsidR="009F5878" w:rsidRPr="00D915AB">
        <w:rPr>
          <w:rFonts w:ascii="Arial" w:hAnsi="Arial" w:cs="Arial"/>
          <w:noProof/>
          <w:lang w:val="en-GB"/>
        </w:rPr>
        <w:t>Undefined</w:t>
      </w:r>
      <w:r w:rsidR="00A602AC" w:rsidRPr="00D915AB">
        <w:rPr>
          <w:rFonts w:ascii="Arial" w:hAnsi="Arial" w:cs="Arial"/>
          <w:noProof/>
          <w:lang w:val="en-GB"/>
        </w:rPr>
        <w:t xml:space="preserve"> nouns, </w:t>
      </w:r>
      <w:r w:rsidR="00B618D7">
        <w:rPr>
          <w:rFonts w:ascii="Arial" w:hAnsi="Arial" w:cs="Arial"/>
          <w:noProof/>
          <w:lang w:val="en-GB"/>
        </w:rPr>
        <w:t>incomplete</w:t>
      </w:r>
      <w:r w:rsidR="007131A1" w:rsidRPr="00D915AB">
        <w:rPr>
          <w:rFonts w:ascii="Arial" w:hAnsi="Arial" w:cs="Arial"/>
          <w:noProof/>
          <w:lang w:val="en-GB"/>
        </w:rPr>
        <w:t xml:space="preserve"> comparison</w:t>
      </w:r>
      <w:r w:rsidR="00403F60" w:rsidRPr="00D915AB">
        <w:rPr>
          <w:rFonts w:ascii="Arial" w:hAnsi="Arial" w:cs="Arial"/>
          <w:noProof/>
          <w:lang w:val="en-GB"/>
        </w:rPr>
        <w:t>s</w:t>
      </w:r>
      <w:r w:rsidR="009F5878" w:rsidRPr="00D915AB">
        <w:rPr>
          <w:rFonts w:ascii="Arial" w:hAnsi="Arial" w:cs="Arial"/>
          <w:noProof/>
          <w:lang w:val="en-GB"/>
        </w:rPr>
        <w:t>, unsupported</w:t>
      </w:r>
      <w:r w:rsidR="00D50048" w:rsidRPr="00D915AB">
        <w:rPr>
          <w:rFonts w:ascii="Arial" w:hAnsi="Arial" w:cs="Arial"/>
          <w:noProof/>
          <w:lang w:val="en-GB"/>
        </w:rPr>
        <w:t xml:space="preserve"> rules </w:t>
      </w:r>
      <w:r w:rsidR="007131A1" w:rsidRPr="00D915AB">
        <w:rPr>
          <w:rFonts w:ascii="Arial" w:hAnsi="Arial" w:cs="Arial"/>
          <w:noProof/>
          <w:lang w:val="en-GB"/>
        </w:rPr>
        <w:t>and</w:t>
      </w:r>
      <w:r w:rsidR="00D50048" w:rsidRPr="00D915AB">
        <w:rPr>
          <w:rFonts w:ascii="Arial" w:hAnsi="Arial" w:cs="Arial"/>
          <w:noProof/>
          <w:lang w:val="en-GB"/>
        </w:rPr>
        <w:t xml:space="preserve"> quotes </w:t>
      </w:r>
      <w:r w:rsidR="007131A1" w:rsidRPr="00D915AB">
        <w:rPr>
          <w:rFonts w:ascii="Arial" w:hAnsi="Arial" w:cs="Arial"/>
          <w:noProof/>
          <w:lang w:val="en-GB"/>
        </w:rPr>
        <w:t>etc.</w:t>
      </w:r>
      <w:r w:rsidR="0039747F" w:rsidRPr="00D915AB">
        <w:rPr>
          <w:rFonts w:ascii="Arial" w:hAnsi="Arial" w:cs="Arial"/>
          <w:noProof/>
          <w:lang w:val="en-GB"/>
        </w:rPr>
        <w:t>,</w:t>
      </w:r>
      <w:r w:rsidR="00D50048" w:rsidRPr="00D915AB">
        <w:rPr>
          <w:rFonts w:ascii="Arial" w:hAnsi="Arial" w:cs="Arial"/>
          <w:noProof/>
          <w:lang w:val="en-GB"/>
        </w:rPr>
        <w:t xml:space="preserve"> are some examples of</w:t>
      </w:r>
      <w:r w:rsidR="007131A1" w:rsidRPr="00D915AB">
        <w:rPr>
          <w:rFonts w:ascii="Arial" w:hAnsi="Arial" w:cs="Arial"/>
          <w:noProof/>
          <w:lang w:val="en-GB"/>
        </w:rPr>
        <w:t xml:space="preserve"> </w:t>
      </w:r>
      <w:r w:rsidR="0039747F" w:rsidRPr="00D915AB">
        <w:rPr>
          <w:rFonts w:ascii="Arial" w:hAnsi="Arial" w:cs="Arial"/>
          <w:noProof/>
          <w:lang w:val="en-GB"/>
        </w:rPr>
        <w:t>ambiguous</w:t>
      </w:r>
      <w:r w:rsidR="007131A1" w:rsidRPr="00D915AB">
        <w:rPr>
          <w:rFonts w:ascii="Arial" w:hAnsi="Arial" w:cs="Arial"/>
          <w:noProof/>
          <w:lang w:val="en-GB"/>
        </w:rPr>
        <w:t xml:space="preserve"> language.</w:t>
      </w:r>
    </w:p>
    <w:p w14:paraId="37C18BD9" w14:textId="639DE534" w:rsidR="00D63A85" w:rsidRPr="00D915AB" w:rsidRDefault="00D832E3" w:rsidP="001745C1">
      <w:pPr>
        <w:rPr>
          <w:rFonts w:ascii="Arial" w:hAnsi="Arial" w:cs="Arial"/>
          <w:noProof/>
          <w:lang w:val="en-GB"/>
        </w:rPr>
      </w:pPr>
      <w:r w:rsidRPr="00D915AB">
        <w:rPr>
          <w:rFonts w:ascii="Arial" w:hAnsi="Arial" w:cs="Arial"/>
          <w:noProof/>
          <w:lang w:val="en-GB"/>
        </w:rPr>
        <w:t xml:space="preserve">It is important to understand that </w:t>
      </w:r>
      <w:r w:rsidR="00D131EA">
        <w:rPr>
          <w:rFonts w:ascii="Arial" w:hAnsi="Arial" w:cs="Arial"/>
          <w:noProof/>
          <w:lang w:val="en-GB"/>
        </w:rPr>
        <w:t>e</w:t>
      </w:r>
      <w:r w:rsidR="001A6687" w:rsidRPr="00D915AB">
        <w:rPr>
          <w:rFonts w:ascii="Arial" w:hAnsi="Arial" w:cs="Arial"/>
          <w:noProof/>
          <w:lang w:val="en-GB"/>
        </w:rPr>
        <w:t xml:space="preserve">very person has </w:t>
      </w:r>
      <w:r w:rsidR="00403F60" w:rsidRPr="00D915AB">
        <w:rPr>
          <w:rFonts w:ascii="Arial" w:hAnsi="Arial" w:cs="Arial"/>
          <w:noProof/>
          <w:lang w:val="en-GB"/>
        </w:rPr>
        <w:t xml:space="preserve">a </w:t>
      </w:r>
      <w:r w:rsidR="001A6687" w:rsidRPr="00D915AB">
        <w:rPr>
          <w:rFonts w:ascii="Arial" w:hAnsi="Arial" w:cs="Arial"/>
          <w:noProof/>
          <w:lang w:val="en-GB"/>
        </w:rPr>
        <w:t xml:space="preserve">different learning mode. </w:t>
      </w:r>
      <w:r w:rsidR="00A13733" w:rsidRPr="00D915AB">
        <w:rPr>
          <w:rFonts w:ascii="Arial" w:hAnsi="Arial" w:cs="Arial"/>
          <w:noProof/>
          <w:lang w:val="en-GB"/>
        </w:rPr>
        <w:t>The chapter " Know your audience " describes four types</w:t>
      </w:r>
      <w:r w:rsidR="00C51F32" w:rsidRPr="00D915AB">
        <w:rPr>
          <w:rFonts w:ascii="Arial" w:hAnsi="Arial" w:cs="Arial"/>
          <w:noProof/>
          <w:lang w:val="en-GB"/>
        </w:rPr>
        <w:t xml:space="preserve"> of learning styles.  One is the tortoise</w:t>
      </w:r>
      <w:r w:rsidR="0039747F" w:rsidRPr="00D915AB">
        <w:rPr>
          <w:rFonts w:ascii="Arial" w:hAnsi="Arial" w:cs="Arial"/>
          <w:noProof/>
          <w:lang w:val="en-GB"/>
        </w:rPr>
        <w:t>,</w:t>
      </w:r>
      <w:r w:rsidR="002E7E4F" w:rsidRPr="00D915AB">
        <w:rPr>
          <w:rFonts w:ascii="Arial" w:hAnsi="Arial" w:cs="Arial"/>
          <w:noProof/>
          <w:lang w:val="en-GB"/>
        </w:rPr>
        <w:t xml:space="preserve"> in</w:t>
      </w:r>
      <w:r w:rsidR="001965EA" w:rsidRPr="00D915AB">
        <w:rPr>
          <w:rFonts w:ascii="Arial" w:hAnsi="Arial" w:cs="Arial"/>
          <w:noProof/>
          <w:lang w:val="en-GB"/>
        </w:rPr>
        <w:t xml:space="preserve"> which </w:t>
      </w:r>
      <w:r w:rsidR="00403F60" w:rsidRPr="00D915AB">
        <w:rPr>
          <w:rFonts w:ascii="Arial" w:hAnsi="Arial" w:cs="Arial"/>
          <w:noProof/>
          <w:lang w:val="en-GB"/>
        </w:rPr>
        <w:t xml:space="preserve">the </w:t>
      </w:r>
      <w:r w:rsidR="002E7E4F" w:rsidRPr="00D915AB">
        <w:rPr>
          <w:rFonts w:ascii="Arial" w:hAnsi="Arial" w:cs="Arial"/>
          <w:noProof/>
          <w:lang w:val="en-GB"/>
        </w:rPr>
        <w:t>presenter follows</w:t>
      </w:r>
      <w:r w:rsidR="001965EA" w:rsidRPr="00D915AB">
        <w:rPr>
          <w:rFonts w:ascii="Arial" w:hAnsi="Arial" w:cs="Arial"/>
          <w:noProof/>
          <w:lang w:val="en-GB"/>
        </w:rPr>
        <w:t xml:space="preserve"> a </w:t>
      </w:r>
      <w:r w:rsidR="00EE5F2D">
        <w:rPr>
          <w:rFonts w:ascii="Arial" w:hAnsi="Arial" w:cs="Arial"/>
          <w:noProof/>
          <w:lang w:val="en-GB"/>
        </w:rPr>
        <w:t>kind</w:t>
      </w:r>
      <w:r w:rsidR="001965EA" w:rsidRPr="00D915AB">
        <w:rPr>
          <w:rFonts w:ascii="Arial" w:hAnsi="Arial" w:cs="Arial"/>
          <w:noProof/>
          <w:lang w:val="en-GB"/>
        </w:rPr>
        <w:t xml:space="preserve"> of giving </w:t>
      </w:r>
      <w:r w:rsidR="00403F60" w:rsidRPr="00D915AB">
        <w:rPr>
          <w:rFonts w:ascii="Arial" w:hAnsi="Arial" w:cs="Arial"/>
          <w:noProof/>
          <w:lang w:val="en-GB"/>
        </w:rPr>
        <w:t xml:space="preserve">a </w:t>
      </w:r>
      <w:r w:rsidR="001965EA" w:rsidRPr="00D915AB">
        <w:rPr>
          <w:rFonts w:ascii="Arial" w:hAnsi="Arial" w:cs="Arial"/>
          <w:noProof/>
          <w:lang w:val="en-GB"/>
        </w:rPr>
        <w:t xml:space="preserve">slow but </w:t>
      </w:r>
      <w:r w:rsidR="00C6569E" w:rsidRPr="00D915AB">
        <w:rPr>
          <w:rFonts w:ascii="Arial" w:hAnsi="Arial" w:cs="Arial"/>
          <w:noProof/>
          <w:lang w:val="en-GB"/>
        </w:rPr>
        <w:t>f</w:t>
      </w:r>
      <w:r w:rsidR="007353A8" w:rsidRPr="00D915AB">
        <w:rPr>
          <w:rFonts w:ascii="Arial" w:hAnsi="Arial" w:cs="Arial"/>
          <w:noProof/>
          <w:lang w:val="en-GB"/>
        </w:rPr>
        <w:t>ascinating</w:t>
      </w:r>
      <w:r w:rsidR="00C6569E" w:rsidRPr="00D915AB">
        <w:rPr>
          <w:rFonts w:ascii="Arial" w:hAnsi="Arial" w:cs="Arial"/>
          <w:noProof/>
          <w:lang w:val="en-GB"/>
        </w:rPr>
        <w:t xml:space="preserve"> speech. Another is the philosopher</w:t>
      </w:r>
      <w:r w:rsidR="002E7E4F" w:rsidRPr="00D915AB">
        <w:rPr>
          <w:rFonts w:ascii="Arial" w:hAnsi="Arial" w:cs="Arial"/>
          <w:noProof/>
          <w:lang w:val="en-GB"/>
        </w:rPr>
        <w:t xml:space="preserve"> </w:t>
      </w:r>
      <w:r w:rsidR="00A82579" w:rsidRPr="00D915AB">
        <w:rPr>
          <w:rFonts w:ascii="Arial" w:hAnsi="Arial" w:cs="Arial"/>
          <w:noProof/>
          <w:lang w:val="en-GB"/>
        </w:rPr>
        <w:t xml:space="preserve">who gives slow </w:t>
      </w:r>
      <w:r w:rsidR="0067191A" w:rsidRPr="00D915AB">
        <w:rPr>
          <w:rFonts w:ascii="Arial" w:hAnsi="Arial" w:cs="Arial"/>
          <w:noProof/>
          <w:lang w:val="en-GB"/>
        </w:rPr>
        <w:t xml:space="preserve">speech but </w:t>
      </w:r>
      <w:r w:rsidR="00403F60" w:rsidRPr="00D915AB">
        <w:rPr>
          <w:rFonts w:ascii="Arial" w:hAnsi="Arial" w:cs="Arial"/>
          <w:noProof/>
          <w:lang w:val="en-GB"/>
        </w:rPr>
        <w:t>with</w:t>
      </w:r>
      <w:r w:rsidR="0067191A" w:rsidRPr="00D915AB">
        <w:rPr>
          <w:rFonts w:ascii="Arial" w:hAnsi="Arial" w:cs="Arial"/>
          <w:noProof/>
          <w:lang w:val="en-GB"/>
        </w:rPr>
        <w:t xml:space="preserve"> </w:t>
      </w:r>
      <w:r w:rsidR="00403F60" w:rsidRPr="00D915AB">
        <w:rPr>
          <w:rFonts w:ascii="Arial" w:hAnsi="Arial" w:cs="Arial"/>
          <w:noProof/>
          <w:lang w:val="en-GB"/>
        </w:rPr>
        <w:t xml:space="preserve">a </w:t>
      </w:r>
      <w:r w:rsidR="0067191A" w:rsidRPr="00D915AB">
        <w:rPr>
          <w:rFonts w:ascii="Arial" w:hAnsi="Arial" w:cs="Arial"/>
          <w:noProof/>
          <w:lang w:val="en-GB"/>
        </w:rPr>
        <w:t>varying tone of voice or expression</w:t>
      </w:r>
      <w:r w:rsidR="00424FA8" w:rsidRPr="00D915AB">
        <w:rPr>
          <w:rFonts w:ascii="Arial" w:hAnsi="Arial" w:cs="Arial"/>
          <w:noProof/>
          <w:lang w:val="en-GB"/>
        </w:rPr>
        <w:t xml:space="preserve"> (Bradbury, 2006)</w:t>
      </w:r>
      <w:r w:rsidR="009D48D6" w:rsidRPr="00D915AB">
        <w:rPr>
          <w:rFonts w:ascii="Arial" w:hAnsi="Arial" w:cs="Arial"/>
          <w:noProof/>
          <w:lang w:val="en-GB"/>
        </w:rPr>
        <w:t>. The next one is the hare</w:t>
      </w:r>
      <w:r w:rsidR="0039747F" w:rsidRPr="00D915AB">
        <w:rPr>
          <w:rFonts w:ascii="Arial" w:hAnsi="Arial" w:cs="Arial"/>
          <w:noProof/>
          <w:lang w:val="en-GB"/>
        </w:rPr>
        <w:t>,</w:t>
      </w:r>
      <w:r w:rsidR="009D48D6" w:rsidRPr="00D915AB">
        <w:rPr>
          <w:rFonts w:ascii="Arial" w:hAnsi="Arial" w:cs="Arial"/>
          <w:noProof/>
          <w:lang w:val="en-GB"/>
        </w:rPr>
        <w:t xml:space="preserve"> who</w:t>
      </w:r>
      <w:r w:rsidR="00980958" w:rsidRPr="00D915AB">
        <w:rPr>
          <w:rFonts w:ascii="Arial" w:hAnsi="Arial" w:cs="Arial"/>
          <w:noProof/>
          <w:lang w:val="en-GB"/>
        </w:rPr>
        <w:t xml:space="preserve">se speech is faster </w:t>
      </w:r>
      <w:r w:rsidR="00462648" w:rsidRPr="00D915AB">
        <w:rPr>
          <w:rFonts w:ascii="Arial" w:hAnsi="Arial" w:cs="Arial"/>
          <w:noProof/>
          <w:lang w:val="en-GB"/>
        </w:rPr>
        <w:t xml:space="preserve">and </w:t>
      </w:r>
      <w:r w:rsidR="00AE00AB" w:rsidRPr="00D915AB">
        <w:rPr>
          <w:rFonts w:ascii="Arial" w:hAnsi="Arial" w:cs="Arial"/>
          <w:noProof/>
          <w:lang w:val="en-GB"/>
        </w:rPr>
        <w:t xml:space="preserve">managed </w:t>
      </w:r>
      <w:r w:rsidR="00D30FD6" w:rsidRPr="00D915AB">
        <w:rPr>
          <w:rFonts w:ascii="Arial" w:hAnsi="Arial" w:cs="Arial"/>
          <w:noProof/>
          <w:lang w:val="en-GB"/>
        </w:rPr>
        <w:t>thoughtfully. The last is the entrepreneur</w:t>
      </w:r>
      <w:r w:rsidR="0039747F" w:rsidRPr="00D915AB">
        <w:rPr>
          <w:rFonts w:ascii="Arial" w:hAnsi="Arial" w:cs="Arial"/>
          <w:noProof/>
          <w:lang w:val="en-GB"/>
        </w:rPr>
        <w:t>,</w:t>
      </w:r>
      <w:r w:rsidR="00D30FD6" w:rsidRPr="00D915AB">
        <w:rPr>
          <w:rFonts w:ascii="Arial" w:hAnsi="Arial" w:cs="Arial"/>
          <w:noProof/>
          <w:lang w:val="en-GB"/>
        </w:rPr>
        <w:t xml:space="preserve"> whose </w:t>
      </w:r>
      <w:r w:rsidR="00B32FE1" w:rsidRPr="00D915AB">
        <w:rPr>
          <w:rFonts w:ascii="Arial" w:hAnsi="Arial" w:cs="Arial"/>
          <w:noProof/>
          <w:lang w:val="en-GB"/>
        </w:rPr>
        <w:t xml:space="preserve">style is </w:t>
      </w:r>
      <w:r w:rsidR="00A26A67" w:rsidRPr="00D915AB">
        <w:rPr>
          <w:rFonts w:ascii="Arial" w:hAnsi="Arial" w:cs="Arial"/>
          <w:noProof/>
          <w:lang w:val="en-GB"/>
        </w:rPr>
        <w:t>to present something with colo</w:t>
      </w:r>
      <w:r w:rsidR="00403F60" w:rsidRPr="00D915AB">
        <w:rPr>
          <w:rFonts w:ascii="Arial" w:hAnsi="Arial" w:cs="Arial"/>
          <w:noProof/>
          <w:lang w:val="en-GB"/>
        </w:rPr>
        <w:t>u</w:t>
      </w:r>
      <w:r w:rsidR="00A26A67" w:rsidRPr="00D915AB">
        <w:rPr>
          <w:rFonts w:ascii="Arial" w:hAnsi="Arial" w:cs="Arial"/>
          <w:noProof/>
          <w:lang w:val="en-GB"/>
        </w:rPr>
        <w:t xml:space="preserve">rful language. </w:t>
      </w:r>
      <w:r w:rsidR="0039747F" w:rsidRPr="00D915AB">
        <w:rPr>
          <w:rFonts w:ascii="Arial" w:hAnsi="Arial" w:cs="Arial"/>
          <w:noProof/>
          <w:lang w:val="en-GB"/>
        </w:rPr>
        <w:t>They apply</w:t>
      </w:r>
      <w:r w:rsidR="005E3DD6" w:rsidRPr="00D915AB">
        <w:rPr>
          <w:rFonts w:ascii="Arial" w:hAnsi="Arial" w:cs="Arial"/>
          <w:noProof/>
          <w:lang w:val="en-GB"/>
        </w:rPr>
        <w:t xml:space="preserve"> the warm and enthusiastic </w:t>
      </w:r>
      <w:r w:rsidR="00817510" w:rsidRPr="00D915AB">
        <w:rPr>
          <w:rFonts w:ascii="Arial" w:hAnsi="Arial" w:cs="Arial"/>
          <w:noProof/>
          <w:lang w:val="en-GB"/>
        </w:rPr>
        <w:t>mechanism</w:t>
      </w:r>
      <w:r w:rsidR="000A148D" w:rsidRPr="00D915AB">
        <w:rPr>
          <w:rFonts w:ascii="Arial" w:hAnsi="Arial" w:cs="Arial"/>
          <w:noProof/>
          <w:lang w:val="en-GB"/>
        </w:rPr>
        <w:t xml:space="preserve"> of presentation</w:t>
      </w:r>
      <w:r w:rsidR="00817510" w:rsidRPr="00D915AB">
        <w:rPr>
          <w:rFonts w:ascii="Arial" w:hAnsi="Arial" w:cs="Arial"/>
          <w:noProof/>
          <w:lang w:val="en-GB"/>
        </w:rPr>
        <w:t xml:space="preserve"> to audiences.</w:t>
      </w:r>
      <w:r w:rsidR="00B96FF3" w:rsidRPr="00D915AB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B96FF3" w:rsidRPr="00D915AB">
        <w:rPr>
          <w:rFonts w:ascii="Arial" w:hAnsi="Arial" w:cs="Arial"/>
          <w:color w:val="000000"/>
          <w:shd w:val="clear" w:color="auto" w:fill="FFFFFF"/>
        </w:rPr>
        <w:t>If</w:t>
      </w:r>
      <w:r w:rsidR="00B96FF3" w:rsidRPr="00D915AB">
        <w:rPr>
          <w:rFonts w:ascii="Arial" w:hAnsi="Arial" w:cs="Arial"/>
          <w:color w:val="000000"/>
          <w:shd w:val="clear" w:color="auto" w:fill="FFFFFF"/>
        </w:rPr>
        <w:t xml:space="preserve"> we</w:t>
      </w:r>
      <w:r w:rsidR="00B96FF3" w:rsidRPr="00D915AB">
        <w:rPr>
          <w:rFonts w:ascii="Arial" w:hAnsi="Arial" w:cs="Arial"/>
          <w:color w:val="000000"/>
          <w:shd w:val="clear" w:color="auto" w:fill="FFFFFF"/>
        </w:rPr>
        <w:t xml:space="preserve"> want to go fast, </w:t>
      </w:r>
      <w:r w:rsidR="00B96FF3" w:rsidRPr="00D915AB">
        <w:rPr>
          <w:rFonts w:ascii="Arial" w:hAnsi="Arial" w:cs="Arial"/>
          <w:color w:val="000000"/>
          <w:shd w:val="clear" w:color="auto" w:fill="FFFFFF"/>
        </w:rPr>
        <w:t>we</w:t>
      </w:r>
      <w:r w:rsidR="00B96FF3" w:rsidRPr="00D915AB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gramStart"/>
      <w:r w:rsidR="00B96FF3" w:rsidRPr="00D915AB">
        <w:rPr>
          <w:rFonts w:ascii="Arial" w:hAnsi="Arial" w:cs="Arial"/>
          <w:color w:val="000000"/>
          <w:shd w:val="clear" w:color="auto" w:fill="FFFFFF"/>
        </w:rPr>
        <w:t>have to</w:t>
      </w:r>
      <w:proofErr w:type="gramEnd"/>
      <w:r w:rsidR="00B96FF3" w:rsidRPr="00D915AB">
        <w:rPr>
          <w:rFonts w:ascii="Arial" w:hAnsi="Arial" w:cs="Arial"/>
          <w:color w:val="000000"/>
          <w:shd w:val="clear" w:color="auto" w:fill="FFFFFF"/>
        </w:rPr>
        <w:t xml:space="preserve"> slow down. As a result, we </w:t>
      </w:r>
      <w:r w:rsidR="005E20A5">
        <w:rPr>
          <w:rFonts w:ascii="Arial" w:hAnsi="Arial" w:cs="Arial"/>
          <w:color w:val="000000"/>
          <w:shd w:val="clear" w:color="auto" w:fill="FFFFFF"/>
        </w:rPr>
        <w:t xml:space="preserve">aim to act </w:t>
      </w:r>
      <w:r w:rsidR="00FA37B3">
        <w:rPr>
          <w:rFonts w:ascii="Arial" w:hAnsi="Arial" w:cs="Arial"/>
          <w:color w:val="000000"/>
          <w:shd w:val="clear" w:color="auto" w:fill="FFFFFF"/>
        </w:rPr>
        <w:t>the fir</w:t>
      </w:r>
      <w:r w:rsidR="00EE5F2D">
        <w:rPr>
          <w:rFonts w:ascii="Arial" w:hAnsi="Arial" w:cs="Arial"/>
          <w:color w:val="000000"/>
          <w:shd w:val="clear" w:color="auto" w:fill="FFFFFF"/>
        </w:rPr>
        <w:t>st time correctly, so</w:t>
      </w:r>
      <w:r w:rsidR="005E20A5">
        <w:rPr>
          <w:rFonts w:ascii="Arial" w:hAnsi="Arial" w:cs="Arial"/>
          <w:color w:val="000000"/>
          <w:shd w:val="clear" w:color="auto" w:fill="FFFFFF"/>
        </w:rPr>
        <w:t xml:space="preserve"> we do not need</w:t>
      </w:r>
      <w:r w:rsidR="00B96FF3" w:rsidRPr="00D915AB">
        <w:rPr>
          <w:rFonts w:ascii="Arial" w:hAnsi="Arial" w:cs="Arial"/>
          <w:color w:val="000000"/>
          <w:shd w:val="clear" w:color="auto" w:fill="FFFFFF"/>
        </w:rPr>
        <w:t xml:space="preserve"> to worry later.  </w:t>
      </w:r>
      <w:r w:rsidR="00817510" w:rsidRPr="00D915AB">
        <w:rPr>
          <w:rFonts w:ascii="Arial" w:hAnsi="Arial" w:cs="Arial"/>
          <w:noProof/>
          <w:lang w:val="en-GB"/>
        </w:rPr>
        <w:t xml:space="preserve"> </w:t>
      </w:r>
    </w:p>
    <w:p w14:paraId="576FA6AC" w14:textId="0139FEDE" w:rsidR="002118BD" w:rsidRPr="00D915AB" w:rsidRDefault="002C641F" w:rsidP="001745C1">
      <w:pPr>
        <w:rPr>
          <w:rFonts w:ascii="Arial" w:hAnsi="Arial" w:cs="Arial"/>
          <w:noProof/>
          <w:lang w:val="en-GB"/>
        </w:rPr>
      </w:pPr>
      <w:r w:rsidRPr="00D915AB">
        <w:rPr>
          <w:rFonts w:ascii="Arial" w:hAnsi="Arial" w:cs="Arial"/>
          <w:noProof/>
          <w:lang w:val="en-GB"/>
        </w:rPr>
        <w:t>Therefore, it can be concluded from</w:t>
      </w:r>
      <w:r w:rsidR="00374499" w:rsidRPr="00D915AB">
        <w:rPr>
          <w:rFonts w:ascii="Arial" w:hAnsi="Arial" w:cs="Arial"/>
          <w:noProof/>
          <w:lang w:val="en-GB"/>
        </w:rPr>
        <w:t xml:space="preserve"> the above discussion that a</w:t>
      </w:r>
      <w:r w:rsidR="00491099" w:rsidRPr="00D915AB">
        <w:rPr>
          <w:rFonts w:ascii="Arial" w:hAnsi="Arial" w:cs="Arial"/>
          <w:noProof/>
          <w:lang w:val="en-GB"/>
        </w:rPr>
        <w:t xml:space="preserve"> presentation will be successful and effective when </w:t>
      </w:r>
      <w:r w:rsidR="00D27E24" w:rsidRPr="00D915AB">
        <w:rPr>
          <w:rFonts w:ascii="Arial" w:hAnsi="Arial" w:cs="Arial"/>
          <w:noProof/>
          <w:lang w:val="en-GB"/>
        </w:rPr>
        <w:t xml:space="preserve">we are confident with ourselves and </w:t>
      </w:r>
      <w:r w:rsidR="00491099" w:rsidRPr="00D915AB">
        <w:rPr>
          <w:rFonts w:ascii="Arial" w:hAnsi="Arial" w:cs="Arial"/>
          <w:noProof/>
          <w:lang w:val="en-GB"/>
        </w:rPr>
        <w:t xml:space="preserve">the audience </w:t>
      </w:r>
      <w:r w:rsidR="00457780" w:rsidRPr="00D915AB">
        <w:rPr>
          <w:rFonts w:ascii="Arial" w:hAnsi="Arial" w:cs="Arial"/>
          <w:noProof/>
          <w:lang w:val="en-GB"/>
        </w:rPr>
        <w:t>is</w:t>
      </w:r>
      <w:r w:rsidR="00491099" w:rsidRPr="00D915AB">
        <w:rPr>
          <w:rFonts w:ascii="Arial" w:hAnsi="Arial" w:cs="Arial"/>
          <w:noProof/>
          <w:lang w:val="en-GB"/>
        </w:rPr>
        <w:t xml:space="preserve"> satisfied</w:t>
      </w:r>
      <w:r w:rsidR="00B661CF" w:rsidRPr="00D915AB">
        <w:rPr>
          <w:rFonts w:ascii="Arial" w:hAnsi="Arial" w:cs="Arial"/>
          <w:noProof/>
          <w:lang w:val="en-GB"/>
        </w:rPr>
        <w:t xml:space="preserve">, guided </w:t>
      </w:r>
      <w:r w:rsidR="00243911" w:rsidRPr="00D915AB">
        <w:rPr>
          <w:rFonts w:ascii="Arial" w:hAnsi="Arial" w:cs="Arial"/>
          <w:noProof/>
          <w:lang w:val="en-GB"/>
        </w:rPr>
        <w:t>and motivated</w:t>
      </w:r>
      <w:r w:rsidR="001F5198" w:rsidRPr="00D915AB">
        <w:rPr>
          <w:rFonts w:ascii="Arial" w:hAnsi="Arial" w:cs="Arial"/>
          <w:noProof/>
          <w:lang w:val="en-GB"/>
        </w:rPr>
        <w:t xml:space="preserve">. </w:t>
      </w:r>
    </w:p>
    <w:p w14:paraId="2079ECFF" w14:textId="2AB65B74" w:rsidR="00487D45" w:rsidRPr="00D915AB" w:rsidRDefault="00B66700" w:rsidP="001745C1">
      <w:pPr>
        <w:pStyle w:val="Heading1"/>
        <w:rPr>
          <w:rFonts w:ascii="Arial" w:hAnsi="Arial" w:cs="Arial"/>
          <w:b/>
          <w:noProof/>
          <w:color w:val="7030A0"/>
          <w:lang w:val="en-GB"/>
        </w:rPr>
      </w:pPr>
      <w:bookmarkStart w:id="3" w:name="_Toc113118518"/>
      <w:r w:rsidRPr="00D915AB">
        <w:rPr>
          <w:rFonts w:ascii="Arial" w:hAnsi="Arial" w:cs="Arial"/>
          <w:b/>
          <w:noProof/>
          <w:color w:val="7030A0"/>
          <w:lang w:val="en-GB"/>
        </w:rPr>
        <w:t>Important Lessons from the Book</w:t>
      </w:r>
      <w:bookmarkEnd w:id="3"/>
      <w:r w:rsidR="00413A42" w:rsidRPr="00D915AB">
        <w:rPr>
          <w:rFonts w:ascii="Arial" w:hAnsi="Arial" w:cs="Arial"/>
          <w:b/>
          <w:noProof/>
          <w:color w:val="7030A0"/>
          <w:lang w:val="en-GB"/>
        </w:rPr>
        <w:t xml:space="preserve">  </w:t>
      </w:r>
    </w:p>
    <w:p w14:paraId="30DF3268" w14:textId="6ADF8458" w:rsidR="00EB0F39" w:rsidRPr="00D915AB" w:rsidRDefault="00403F60" w:rsidP="001745C1">
      <w:pPr>
        <w:rPr>
          <w:rFonts w:ascii="Arial" w:hAnsi="Arial" w:cs="Arial"/>
          <w:noProof/>
          <w:lang w:val="en-GB"/>
        </w:rPr>
      </w:pPr>
      <w:r w:rsidRPr="00D915AB">
        <w:rPr>
          <w:rFonts w:ascii="Arial" w:hAnsi="Arial" w:cs="Arial"/>
          <w:noProof/>
          <w:lang w:val="en-GB"/>
        </w:rPr>
        <w:t>In</w:t>
      </w:r>
      <w:r w:rsidR="00C21AE1" w:rsidRPr="00D915AB">
        <w:rPr>
          <w:rFonts w:ascii="Arial" w:hAnsi="Arial" w:cs="Arial"/>
          <w:noProof/>
          <w:lang w:val="en-GB"/>
        </w:rPr>
        <w:t xml:space="preserve"> the chapter </w:t>
      </w:r>
      <w:r w:rsidR="009F5878" w:rsidRPr="00D915AB">
        <w:rPr>
          <w:rFonts w:ascii="Arial" w:hAnsi="Arial" w:cs="Arial"/>
          <w:noProof/>
          <w:lang w:val="en-GB"/>
        </w:rPr>
        <w:t>named “</w:t>
      </w:r>
      <w:r w:rsidR="001A6680" w:rsidRPr="00D915AB">
        <w:rPr>
          <w:rFonts w:ascii="Arial" w:hAnsi="Arial" w:cs="Arial"/>
          <w:noProof/>
          <w:lang w:val="en-GB"/>
        </w:rPr>
        <w:t>Know</w:t>
      </w:r>
      <w:r w:rsidR="00C21AE1" w:rsidRPr="00D915AB">
        <w:rPr>
          <w:rFonts w:ascii="Arial" w:hAnsi="Arial" w:cs="Arial"/>
          <w:noProof/>
          <w:lang w:val="en-GB"/>
        </w:rPr>
        <w:t xml:space="preserve"> your audience</w:t>
      </w:r>
      <w:r w:rsidR="001A6680" w:rsidRPr="00D915AB">
        <w:rPr>
          <w:rFonts w:ascii="Arial" w:hAnsi="Arial" w:cs="Arial"/>
          <w:noProof/>
          <w:lang w:val="en-GB"/>
        </w:rPr>
        <w:t xml:space="preserve">”, </w:t>
      </w:r>
      <w:r w:rsidR="00B618D7" w:rsidRPr="00B618D7">
        <w:rPr>
          <w:rFonts w:ascii="Arial" w:hAnsi="Arial" w:cs="Arial"/>
          <w:noProof/>
          <w:lang w:val="en-GB"/>
        </w:rPr>
        <w:t xml:space="preserve">a presenter's good and most important skills </w:t>
      </w:r>
      <w:r w:rsidR="001C49C4" w:rsidRPr="00D915AB">
        <w:rPr>
          <w:rFonts w:ascii="Arial" w:hAnsi="Arial" w:cs="Arial"/>
          <w:noProof/>
          <w:lang w:val="en-GB"/>
        </w:rPr>
        <w:t>are</w:t>
      </w:r>
      <w:r w:rsidR="00375645" w:rsidRPr="00D915AB">
        <w:rPr>
          <w:rFonts w:ascii="Arial" w:hAnsi="Arial" w:cs="Arial"/>
          <w:noProof/>
          <w:lang w:val="en-GB"/>
        </w:rPr>
        <w:t xml:space="preserve"> explained here</w:t>
      </w:r>
      <w:r w:rsidR="001C49C4" w:rsidRPr="00D915AB">
        <w:rPr>
          <w:rFonts w:ascii="Arial" w:hAnsi="Arial" w:cs="Arial"/>
          <w:noProof/>
          <w:lang w:val="en-GB"/>
        </w:rPr>
        <w:t>. At first</w:t>
      </w:r>
      <w:r w:rsidR="001F08A4" w:rsidRPr="00D915AB">
        <w:rPr>
          <w:rFonts w:ascii="Arial" w:hAnsi="Arial" w:cs="Arial"/>
          <w:noProof/>
          <w:lang w:val="en-GB"/>
        </w:rPr>
        <w:t xml:space="preserve"> important skill is putting the consumer first</w:t>
      </w:r>
      <w:r w:rsidR="00457780" w:rsidRPr="00D915AB">
        <w:rPr>
          <w:rFonts w:ascii="Arial" w:hAnsi="Arial" w:cs="Arial"/>
          <w:noProof/>
          <w:lang w:val="en-GB"/>
        </w:rPr>
        <w:t>,</w:t>
      </w:r>
      <w:r w:rsidR="001F08A4" w:rsidRPr="00D915AB">
        <w:rPr>
          <w:rFonts w:ascii="Arial" w:hAnsi="Arial" w:cs="Arial"/>
          <w:noProof/>
          <w:lang w:val="en-GB"/>
        </w:rPr>
        <w:t xml:space="preserve"> </w:t>
      </w:r>
      <w:r w:rsidRPr="00D915AB">
        <w:rPr>
          <w:rFonts w:ascii="Arial" w:hAnsi="Arial" w:cs="Arial"/>
          <w:noProof/>
          <w:lang w:val="en-GB"/>
        </w:rPr>
        <w:t>which</w:t>
      </w:r>
      <w:r w:rsidR="001F08A4" w:rsidRPr="00D915AB">
        <w:rPr>
          <w:rFonts w:ascii="Arial" w:hAnsi="Arial" w:cs="Arial"/>
          <w:noProof/>
          <w:lang w:val="en-GB"/>
        </w:rPr>
        <w:t xml:space="preserve"> means </w:t>
      </w:r>
      <w:r w:rsidR="00B618D7">
        <w:rPr>
          <w:rFonts w:ascii="Arial" w:hAnsi="Arial" w:cs="Arial"/>
          <w:noProof/>
          <w:lang w:val="en-GB"/>
        </w:rPr>
        <w:t>focusing</w:t>
      </w:r>
      <w:r w:rsidR="001F08A4" w:rsidRPr="00D915AB">
        <w:rPr>
          <w:rFonts w:ascii="Arial" w:hAnsi="Arial" w:cs="Arial"/>
          <w:noProof/>
          <w:lang w:val="en-GB"/>
        </w:rPr>
        <w:t xml:space="preserve"> on the audience is the priority of the presenter</w:t>
      </w:r>
      <w:r w:rsidR="00302294" w:rsidRPr="00D915AB">
        <w:rPr>
          <w:rFonts w:ascii="Arial" w:hAnsi="Arial" w:cs="Arial"/>
          <w:noProof/>
          <w:lang w:val="en-GB"/>
        </w:rPr>
        <w:t xml:space="preserve"> (Bradbury, 2006)</w:t>
      </w:r>
      <w:r w:rsidR="001F08A4" w:rsidRPr="00D915AB">
        <w:rPr>
          <w:rFonts w:ascii="Arial" w:hAnsi="Arial" w:cs="Arial"/>
          <w:noProof/>
          <w:lang w:val="en-GB"/>
        </w:rPr>
        <w:t xml:space="preserve">. </w:t>
      </w:r>
    </w:p>
    <w:p w14:paraId="22A6D82A" w14:textId="1B87A98E" w:rsidR="00A05218" w:rsidRPr="00D915AB" w:rsidRDefault="00A05218" w:rsidP="003F11FD">
      <w:pPr>
        <w:rPr>
          <w:rFonts w:ascii="Arial" w:hAnsi="Arial" w:cs="Arial"/>
          <w:noProof/>
          <w:lang w:val="en-GB"/>
        </w:rPr>
      </w:pPr>
      <w:r w:rsidRPr="00D915AB">
        <w:rPr>
          <w:rFonts w:ascii="Arial" w:hAnsi="Arial" w:cs="Arial"/>
          <w:shd w:val="clear" w:color="auto" w:fill="FFFFFF"/>
        </w:rPr>
        <w:t xml:space="preserve">In addition, the second skill is understanding the communication gap and attempting to </w:t>
      </w:r>
      <w:proofErr w:type="spellStart"/>
      <w:r w:rsidR="00B618D7">
        <w:rPr>
          <w:rFonts w:ascii="Arial" w:hAnsi="Arial" w:cs="Arial"/>
          <w:shd w:val="clear" w:color="auto" w:fill="FFFFFF"/>
        </w:rPr>
        <w:t>minimise</w:t>
      </w:r>
      <w:proofErr w:type="spellEnd"/>
      <w:r w:rsidRPr="00D915AB">
        <w:rPr>
          <w:rFonts w:ascii="Arial" w:hAnsi="Arial" w:cs="Arial"/>
          <w:shd w:val="clear" w:color="auto" w:fill="FFFFFF"/>
        </w:rPr>
        <w:t xml:space="preserve"> it.  As a result of the language differences and differences in thinking </w:t>
      </w:r>
      <w:r w:rsidRPr="00D915AB">
        <w:rPr>
          <w:rFonts w:ascii="Arial" w:hAnsi="Arial" w:cs="Arial"/>
          <w:shd w:val="clear" w:color="auto" w:fill="FFFFFF"/>
        </w:rPr>
        <w:lastRenderedPageBreak/>
        <w:t>patterns between the listeners and the presenters, a disagreement can develop between the two.  </w:t>
      </w:r>
    </w:p>
    <w:p w14:paraId="720336CE" w14:textId="2DCEBFD6" w:rsidR="00915224" w:rsidRPr="00D915AB" w:rsidRDefault="001C6D1D" w:rsidP="001745C1">
      <w:pPr>
        <w:rPr>
          <w:rFonts w:ascii="Arial" w:hAnsi="Arial" w:cs="Arial"/>
          <w:noProof/>
          <w:lang w:val="en-GB"/>
        </w:rPr>
      </w:pPr>
      <w:r w:rsidRPr="00D915AB">
        <w:rPr>
          <w:rFonts w:ascii="Arial" w:hAnsi="Arial" w:cs="Arial"/>
          <w:noProof/>
          <w:lang w:val="en-GB"/>
        </w:rPr>
        <w:t>The third skill is using precise and vague language</w:t>
      </w:r>
      <w:r w:rsidR="002308B6" w:rsidRPr="00D915AB">
        <w:rPr>
          <w:rFonts w:ascii="Arial" w:hAnsi="Arial" w:cs="Arial"/>
          <w:noProof/>
          <w:lang w:val="en-GB"/>
        </w:rPr>
        <w:t xml:space="preserve"> without making it obvious to the listeners</w:t>
      </w:r>
      <w:r w:rsidR="00A05218" w:rsidRPr="00D915AB">
        <w:rPr>
          <w:rFonts w:ascii="Arial" w:hAnsi="Arial" w:cs="Arial"/>
          <w:noProof/>
          <w:lang w:val="en-GB"/>
        </w:rPr>
        <w:t>,</w:t>
      </w:r>
      <w:r w:rsidR="00424FA8" w:rsidRPr="00D915AB">
        <w:rPr>
          <w:rFonts w:ascii="Arial" w:hAnsi="Arial" w:cs="Arial"/>
          <w:noProof/>
          <w:lang w:val="en-GB"/>
        </w:rPr>
        <w:t xml:space="preserve"> </w:t>
      </w:r>
      <w:r w:rsidR="00B618D7">
        <w:rPr>
          <w:rFonts w:ascii="Arial" w:hAnsi="Arial" w:cs="Arial"/>
          <w:noProof/>
          <w:lang w:val="en-GB"/>
        </w:rPr>
        <w:t>which</w:t>
      </w:r>
      <w:r w:rsidR="00A31D26" w:rsidRPr="00D915AB">
        <w:rPr>
          <w:rFonts w:ascii="Arial" w:hAnsi="Arial" w:cs="Arial"/>
          <w:noProof/>
          <w:lang w:val="en-GB"/>
        </w:rPr>
        <w:t xml:space="preserve"> </w:t>
      </w:r>
      <w:r w:rsidR="007F1D7C" w:rsidRPr="00D915AB">
        <w:rPr>
          <w:rFonts w:ascii="Arial" w:hAnsi="Arial" w:cs="Arial"/>
          <w:noProof/>
          <w:lang w:val="en-GB"/>
        </w:rPr>
        <w:t>is considered</w:t>
      </w:r>
      <w:r w:rsidR="00A31D26" w:rsidRPr="00D915AB">
        <w:rPr>
          <w:rFonts w:ascii="Arial" w:hAnsi="Arial" w:cs="Arial"/>
          <w:noProof/>
          <w:lang w:val="en-GB"/>
        </w:rPr>
        <w:t xml:space="preserve"> a tool of the presenter</w:t>
      </w:r>
      <w:r w:rsidR="00424FA8" w:rsidRPr="00D915AB">
        <w:rPr>
          <w:rFonts w:ascii="Arial" w:hAnsi="Arial" w:cs="Arial"/>
          <w:noProof/>
          <w:lang w:val="en-GB"/>
        </w:rPr>
        <w:t xml:space="preserve"> (Levens, 2012)</w:t>
      </w:r>
      <w:r w:rsidR="007F1D7C" w:rsidRPr="00D915AB">
        <w:rPr>
          <w:rFonts w:ascii="Arial" w:hAnsi="Arial" w:cs="Arial"/>
          <w:noProof/>
          <w:lang w:val="en-GB"/>
        </w:rPr>
        <w:t>.</w:t>
      </w:r>
      <w:r w:rsidR="008B4829" w:rsidRPr="00D915AB">
        <w:rPr>
          <w:rFonts w:ascii="Arial" w:hAnsi="Arial" w:cs="Arial"/>
        </w:rPr>
        <w:t xml:space="preserve"> </w:t>
      </w:r>
      <w:r w:rsidR="008B4829" w:rsidRPr="00D915AB">
        <w:rPr>
          <w:rFonts w:ascii="Arial" w:hAnsi="Arial" w:cs="Arial"/>
          <w:noProof/>
          <w:lang w:val="en-GB"/>
        </w:rPr>
        <w:t xml:space="preserve">Although </w:t>
      </w:r>
      <w:r w:rsidR="00545FD0" w:rsidRPr="00D915AB">
        <w:rPr>
          <w:rFonts w:ascii="Arial" w:hAnsi="Arial" w:cs="Arial"/>
          <w:noProof/>
          <w:lang w:val="en-GB"/>
        </w:rPr>
        <w:t>here</w:t>
      </w:r>
      <w:r w:rsidR="00A05218" w:rsidRPr="00D915AB">
        <w:rPr>
          <w:rFonts w:ascii="Arial" w:hAnsi="Arial" w:cs="Arial"/>
          <w:noProof/>
          <w:lang w:val="en-GB"/>
        </w:rPr>
        <w:t>,</w:t>
      </w:r>
      <w:r w:rsidR="00545FD0" w:rsidRPr="00D915AB">
        <w:rPr>
          <w:rFonts w:ascii="Arial" w:hAnsi="Arial" w:cs="Arial"/>
          <w:noProof/>
          <w:lang w:val="en-GB"/>
        </w:rPr>
        <w:t xml:space="preserve"> the presenter has to understand that whenever the precision of language is </w:t>
      </w:r>
      <w:r w:rsidR="008B4829" w:rsidRPr="00D915AB">
        <w:rPr>
          <w:rFonts w:ascii="Arial" w:hAnsi="Arial" w:cs="Arial"/>
          <w:noProof/>
          <w:lang w:val="en-GB"/>
        </w:rPr>
        <w:t>correct</w:t>
      </w:r>
      <w:r w:rsidR="0092692D" w:rsidRPr="00D915AB">
        <w:rPr>
          <w:rFonts w:ascii="Arial" w:hAnsi="Arial" w:cs="Arial"/>
          <w:noProof/>
          <w:lang w:val="en-GB"/>
        </w:rPr>
        <w:t xml:space="preserve"> and lead</w:t>
      </w:r>
      <w:r w:rsidR="00403F60" w:rsidRPr="00D915AB">
        <w:rPr>
          <w:rFonts w:ascii="Arial" w:hAnsi="Arial" w:cs="Arial"/>
          <w:noProof/>
          <w:lang w:val="en-GB"/>
        </w:rPr>
        <w:t>s</w:t>
      </w:r>
      <w:r w:rsidR="0092692D" w:rsidRPr="00D915AB">
        <w:rPr>
          <w:rFonts w:ascii="Arial" w:hAnsi="Arial" w:cs="Arial"/>
          <w:noProof/>
          <w:lang w:val="en-GB"/>
        </w:rPr>
        <w:t xml:space="preserve"> to the purpose of the p</w:t>
      </w:r>
      <w:r w:rsidR="00424FA8" w:rsidRPr="00D915AB">
        <w:rPr>
          <w:rFonts w:ascii="Arial" w:hAnsi="Arial" w:cs="Arial"/>
          <w:noProof/>
          <w:lang w:val="en-GB"/>
        </w:rPr>
        <w:t>resentation and when it is not.</w:t>
      </w:r>
      <w:r w:rsidR="00221DD7" w:rsidRPr="00D915AB">
        <w:rPr>
          <w:rFonts w:ascii="Arial" w:hAnsi="Arial" w:cs="Arial"/>
          <w:noProof/>
          <w:lang w:val="en-GB"/>
        </w:rPr>
        <w:t xml:space="preserve"> </w:t>
      </w:r>
      <w:r w:rsidR="00424FA8" w:rsidRPr="00D915AB">
        <w:rPr>
          <w:rFonts w:ascii="Arial" w:hAnsi="Arial" w:cs="Arial"/>
          <w:noProof/>
          <w:lang w:val="en-GB"/>
        </w:rPr>
        <w:t xml:space="preserve">It </w:t>
      </w:r>
      <w:r w:rsidR="00221DD7" w:rsidRPr="00D915AB">
        <w:rPr>
          <w:rFonts w:ascii="Arial" w:hAnsi="Arial" w:cs="Arial"/>
          <w:noProof/>
          <w:lang w:val="en-GB"/>
        </w:rPr>
        <w:t>provide</w:t>
      </w:r>
      <w:r w:rsidR="00F62DDC" w:rsidRPr="00D915AB">
        <w:rPr>
          <w:rFonts w:ascii="Arial" w:hAnsi="Arial" w:cs="Arial"/>
          <w:noProof/>
          <w:lang w:val="en-GB"/>
        </w:rPr>
        <w:t>s</w:t>
      </w:r>
      <w:r w:rsidR="00221DD7" w:rsidRPr="00D915AB">
        <w:rPr>
          <w:rFonts w:ascii="Arial" w:hAnsi="Arial" w:cs="Arial"/>
          <w:noProof/>
          <w:lang w:val="en-GB"/>
        </w:rPr>
        <w:t xml:space="preserve"> an imaginati</w:t>
      </w:r>
      <w:r w:rsidR="00677F37" w:rsidRPr="00D915AB">
        <w:rPr>
          <w:rFonts w:ascii="Arial" w:hAnsi="Arial" w:cs="Arial"/>
          <w:noProof/>
          <w:lang w:val="en-GB"/>
        </w:rPr>
        <w:t>ve</w:t>
      </w:r>
      <w:r w:rsidR="00221DD7" w:rsidRPr="00D915AB">
        <w:rPr>
          <w:rFonts w:ascii="Arial" w:hAnsi="Arial" w:cs="Arial"/>
          <w:noProof/>
          <w:lang w:val="en-GB"/>
        </w:rPr>
        <w:t xml:space="preserve"> power to the audience </w:t>
      </w:r>
      <w:r w:rsidR="0023099F" w:rsidRPr="00D915AB">
        <w:rPr>
          <w:rFonts w:ascii="Arial" w:hAnsi="Arial" w:cs="Arial"/>
          <w:noProof/>
          <w:lang w:val="en-GB"/>
        </w:rPr>
        <w:t>to use</w:t>
      </w:r>
      <w:r w:rsidR="00221DD7" w:rsidRPr="00D915AB">
        <w:rPr>
          <w:rFonts w:ascii="Arial" w:hAnsi="Arial" w:cs="Arial"/>
          <w:noProof/>
          <w:lang w:val="en-GB"/>
        </w:rPr>
        <w:t xml:space="preserve"> vague language.</w:t>
      </w:r>
    </w:p>
    <w:p w14:paraId="50FB4FA4" w14:textId="488CC0FC" w:rsidR="00063661" w:rsidRPr="00D915AB" w:rsidRDefault="005E20A5" w:rsidP="001745C1">
      <w:pPr>
        <w:rPr>
          <w:rFonts w:ascii="Arial" w:hAnsi="Arial" w:cs="Arial"/>
          <w:noProof/>
          <w:lang w:val="en-GB"/>
        </w:rPr>
      </w:pPr>
      <w:r>
        <w:rPr>
          <w:rFonts w:ascii="Arial" w:hAnsi="Arial" w:cs="Arial"/>
          <w:noProof/>
          <w:lang w:val="en-GB"/>
        </w:rPr>
        <w:t>The other</w:t>
      </w:r>
      <w:r w:rsidR="00913111" w:rsidRPr="00D915AB">
        <w:rPr>
          <w:rFonts w:ascii="Arial" w:hAnsi="Arial" w:cs="Arial"/>
          <w:noProof/>
          <w:lang w:val="en-GB"/>
        </w:rPr>
        <w:t xml:space="preserve"> </w:t>
      </w:r>
      <w:r w:rsidR="00E56CFD" w:rsidRPr="00D915AB">
        <w:rPr>
          <w:rFonts w:ascii="Arial" w:hAnsi="Arial" w:cs="Arial"/>
          <w:noProof/>
          <w:lang w:val="en-GB"/>
        </w:rPr>
        <w:t>factor</w:t>
      </w:r>
      <w:r w:rsidR="00913111" w:rsidRPr="00D915AB">
        <w:rPr>
          <w:rFonts w:ascii="Arial" w:hAnsi="Arial" w:cs="Arial"/>
          <w:noProof/>
          <w:lang w:val="en-GB"/>
        </w:rPr>
        <w:t xml:space="preserve"> is</w:t>
      </w:r>
      <w:r w:rsidR="00E56CFD" w:rsidRPr="00D915AB">
        <w:rPr>
          <w:rFonts w:ascii="Arial" w:hAnsi="Arial" w:cs="Arial"/>
          <w:noProof/>
          <w:lang w:val="en-GB"/>
        </w:rPr>
        <w:t xml:space="preserve"> </w:t>
      </w:r>
      <w:r w:rsidR="00E16F23" w:rsidRPr="00D915AB">
        <w:rPr>
          <w:rFonts w:ascii="Arial" w:hAnsi="Arial" w:cs="Arial"/>
          <w:noProof/>
          <w:lang w:val="en-GB"/>
        </w:rPr>
        <w:t>being sensible</w:t>
      </w:r>
      <w:r w:rsidR="004F2B3E" w:rsidRPr="00D915AB">
        <w:rPr>
          <w:rFonts w:ascii="Arial" w:hAnsi="Arial" w:cs="Arial"/>
          <w:noProof/>
          <w:lang w:val="en-GB"/>
        </w:rPr>
        <w:t xml:space="preserve"> of the learning modes of the audiences</w:t>
      </w:r>
      <w:r w:rsidR="00AE24F2" w:rsidRPr="00D915AB">
        <w:rPr>
          <w:rFonts w:ascii="Arial" w:hAnsi="Arial" w:cs="Arial"/>
          <w:noProof/>
          <w:lang w:val="en-GB"/>
        </w:rPr>
        <w:t>.</w:t>
      </w:r>
      <w:r w:rsidR="008B4829" w:rsidRPr="00D915AB">
        <w:rPr>
          <w:rFonts w:ascii="Arial" w:hAnsi="Arial" w:cs="Arial"/>
        </w:rPr>
        <w:t xml:space="preserve"> </w:t>
      </w:r>
      <w:r w:rsidR="00B618D7">
        <w:rPr>
          <w:rFonts w:ascii="Arial" w:hAnsi="Arial" w:cs="Arial"/>
          <w:noProof/>
          <w:lang w:val="en-GB"/>
        </w:rPr>
        <w:t>The presenter must understand</w:t>
      </w:r>
      <w:r w:rsidR="008B4829" w:rsidRPr="00D915AB">
        <w:rPr>
          <w:rFonts w:ascii="Arial" w:hAnsi="Arial" w:cs="Arial"/>
          <w:noProof/>
          <w:lang w:val="en-GB"/>
        </w:rPr>
        <w:t xml:space="preserve"> the </w:t>
      </w:r>
      <w:r w:rsidR="00B618D7">
        <w:rPr>
          <w:rFonts w:ascii="Arial" w:hAnsi="Arial" w:cs="Arial"/>
          <w:noProof/>
          <w:lang w:val="en-GB"/>
        </w:rPr>
        <w:t>audience’s learning styles</w:t>
      </w:r>
      <w:r w:rsidR="008B4829" w:rsidRPr="00D915AB">
        <w:rPr>
          <w:rFonts w:ascii="Arial" w:hAnsi="Arial" w:cs="Arial"/>
          <w:noProof/>
          <w:lang w:val="en-GB"/>
        </w:rPr>
        <w:t xml:space="preserve"> to identify the most effective </w:t>
      </w:r>
      <w:r w:rsidR="00EE5F2D">
        <w:rPr>
          <w:rFonts w:ascii="Arial" w:hAnsi="Arial" w:cs="Arial"/>
          <w:noProof/>
          <w:lang w:val="en-GB"/>
        </w:rPr>
        <w:t>presentation method</w:t>
      </w:r>
      <w:r w:rsidR="008B4829" w:rsidRPr="00D915AB">
        <w:rPr>
          <w:rFonts w:ascii="Arial" w:hAnsi="Arial" w:cs="Arial"/>
          <w:noProof/>
          <w:lang w:val="en-GB"/>
        </w:rPr>
        <w:t>.</w:t>
      </w:r>
      <w:r w:rsidR="00AE24F2" w:rsidRPr="00D915AB">
        <w:rPr>
          <w:rFonts w:ascii="Arial" w:hAnsi="Arial" w:cs="Arial"/>
          <w:noProof/>
          <w:lang w:val="en-GB"/>
        </w:rPr>
        <w:t xml:space="preserve"> </w:t>
      </w:r>
      <w:r w:rsidR="00063661" w:rsidRPr="00D915AB">
        <w:rPr>
          <w:rFonts w:ascii="Arial" w:hAnsi="Arial" w:cs="Arial"/>
          <w:noProof/>
          <w:lang w:val="en-GB"/>
        </w:rPr>
        <w:t xml:space="preserve">The last factor is </w:t>
      </w:r>
      <w:r w:rsidR="000B6A7D" w:rsidRPr="00D915AB">
        <w:rPr>
          <w:rFonts w:ascii="Arial" w:hAnsi="Arial" w:cs="Arial"/>
          <w:noProof/>
          <w:lang w:val="en-GB"/>
        </w:rPr>
        <w:t>believing that the audiences have feelings</w:t>
      </w:r>
      <w:r w:rsidR="00424FA8" w:rsidRPr="00D915AB">
        <w:rPr>
          <w:rFonts w:ascii="Arial" w:hAnsi="Arial" w:cs="Arial"/>
          <w:noProof/>
          <w:lang w:val="en-GB"/>
        </w:rPr>
        <w:t xml:space="preserve"> (Bradbury, 2006)</w:t>
      </w:r>
      <w:r w:rsidR="000B6A7D" w:rsidRPr="00D915AB">
        <w:rPr>
          <w:rFonts w:ascii="Arial" w:hAnsi="Arial" w:cs="Arial"/>
          <w:noProof/>
          <w:lang w:val="en-GB"/>
        </w:rPr>
        <w:t xml:space="preserve">. </w:t>
      </w:r>
      <w:r w:rsidR="003B1B80" w:rsidRPr="00D915AB">
        <w:rPr>
          <w:rFonts w:ascii="Arial" w:hAnsi="Arial" w:cs="Arial"/>
          <w:noProof/>
          <w:lang w:val="en-GB"/>
        </w:rPr>
        <w:t>The presenter has to understand</w:t>
      </w:r>
      <w:r w:rsidR="00235850" w:rsidRPr="00D915AB">
        <w:rPr>
          <w:rFonts w:ascii="Arial" w:hAnsi="Arial" w:cs="Arial"/>
          <w:noProof/>
          <w:lang w:val="en-GB"/>
        </w:rPr>
        <w:t xml:space="preserve"> by asking </w:t>
      </w:r>
      <w:r w:rsidR="00B618D7">
        <w:rPr>
          <w:rFonts w:ascii="Arial" w:hAnsi="Arial" w:cs="Arial"/>
          <w:noProof/>
          <w:lang w:val="en-GB"/>
        </w:rPr>
        <w:t>oneself whether</w:t>
      </w:r>
      <w:r w:rsidR="00235850" w:rsidRPr="00D915AB">
        <w:rPr>
          <w:rFonts w:ascii="Arial" w:hAnsi="Arial" w:cs="Arial"/>
          <w:noProof/>
          <w:lang w:val="en-GB"/>
        </w:rPr>
        <w:t xml:space="preserve"> the audience </w:t>
      </w:r>
      <w:r w:rsidR="00403F60" w:rsidRPr="00D915AB">
        <w:rPr>
          <w:rFonts w:ascii="Arial" w:hAnsi="Arial" w:cs="Arial"/>
          <w:noProof/>
          <w:lang w:val="en-GB"/>
        </w:rPr>
        <w:t>is</w:t>
      </w:r>
      <w:r w:rsidR="00235850" w:rsidRPr="00D915AB">
        <w:rPr>
          <w:rFonts w:ascii="Arial" w:hAnsi="Arial" w:cs="Arial"/>
          <w:noProof/>
          <w:lang w:val="en-GB"/>
        </w:rPr>
        <w:t xml:space="preserve"> feeling motivated or unmotivated, </w:t>
      </w:r>
      <w:r w:rsidR="00403F60" w:rsidRPr="00D915AB">
        <w:rPr>
          <w:rFonts w:ascii="Arial" w:hAnsi="Arial" w:cs="Arial"/>
          <w:noProof/>
          <w:lang w:val="en-GB"/>
        </w:rPr>
        <w:t>whether</w:t>
      </w:r>
      <w:r w:rsidR="00A05946" w:rsidRPr="00D915AB">
        <w:rPr>
          <w:rFonts w:ascii="Arial" w:hAnsi="Arial" w:cs="Arial"/>
          <w:noProof/>
          <w:lang w:val="en-GB"/>
        </w:rPr>
        <w:t xml:space="preserve"> they are guided or </w:t>
      </w:r>
      <w:r w:rsidR="004B7E57" w:rsidRPr="00D915AB">
        <w:rPr>
          <w:rFonts w:ascii="Arial" w:hAnsi="Arial" w:cs="Arial"/>
          <w:noProof/>
          <w:lang w:val="en-GB"/>
        </w:rPr>
        <w:t>falsified</w:t>
      </w:r>
      <w:r w:rsidR="00A05946" w:rsidRPr="00D915AB">
        <w:rPr>
          <w:rFonts w:ascii="Arial" w:hAnsi="Arial" w:cs="Arial"/>
          <w:noProof/>
          <w:lang w:val="en-GB"/>
        </w:rPr>
        <w:t xml:space="preserve">, </w:t>
      </w:r>
      <w:r w:rsidR="00403F60" w:rsidRPr="00D915AB">
        <w:rPr>
          <w:rFonts w:ascii="Arial" w:hAnsi="Arial" w:cs="Arial"/>
          <w:noProof/>
          <w:lang w:val="en-GB"/>
        </w:rPr>
        <w:t>whether</w:t>
      </w:r>
      <w:r w:rsidR="00A05946" w:rsidRPr="00D915AB">
        <w:rPr>
          <w:rFonts w:ascii="Arial" w:hAnsi="Arial" w:cs="Arial"/>
          <w:noProof/>
          <w:lang w:val="en-GB"/>
        </w:rPr>
        <w:t xml:space="preserve"> they are satisfied fully or not, </w:t>
      </w:r>
      <w:r w:rsidR="00403F60" w:rsidRPr="00D915AB">
        <w:rPr>
          <w:rFonts w:ascii="Arial" w:hAnsi="Arial" w:cs="Arial"/>
          <w:noProof/>
          <w:lang w:val="en-GB"/>
        </w:rPr>
        <w:t>whether</w:t>
      </w:r>
      <w:r w:rsidR="00A05946" w:rsidRPr="00D915AB">
        <w:rPr>
          <w:rFonts w:ascii="Arial" w:hAnsi="Arial" w:cs="Arial"/>
          <w:noProof/>
          <w:lang w:val="en-GB"/>
        </w:rPr>
        <w:t xml:space="preserve"> the presenter is providing too much data</w:t>
      </w:r>
      <w:r w:rsidR="00451493" w:rsidRPr="00D915AB">
        <w:rPr>
          <w:rFonts w:ascii="Arial" w:hAnsi="Arial" w:cs="Arial"/>
          <w:noProof/>
          <w:lang w:val="en-GB"/>
        </w:rPr>
        <w:t xml:space="preserve"> or too little data or </w:t>
      </w:r>
      <w:r w:rsidR="00403F60" w:rsidRPr="00D915AB">
        <w:rPr>
          <w:rFonts w:ascii="Arial" w:hAnsi="Arial" w:cs="Arial"/>
          <w:noProof/>
          <w:lang w:val="en-GB"/>
        </w:rPr>
        <w:t xml:space="preserve">an </w:t>
      </w:r>
      <w:r w:rsidR="00451493" w:rsidRPr="00D915AB">
        <w:rPr>
          <w:rFonts w:ascii="Arial" w:hAnsi="Arial" w:cs="Arial"/>
          <w:noProof/>
          <w:lang w:val="en-GB"/>
        </w:rPr>
        <w:t xml:space="preserve">appropriate </w:t>
      </w:r>
      <w:r w:rsidR="00351900" w:rsidRPr="00D915AB">
        <w:rPr>
          <w:rFonts w:ascii="Arial" w:hAnsi="Arial" w:cs="Arial"/>
          <w:noProof/>
          <w:lang w:val="en-GB"/>
        </w:rPr>
        <w:t>quantity</w:t>
      </w:r>
      <w:r w:rsidR="00451493" w:rsidRPr="00D915AB">
        <w:rPr>
          <w:rFonts w:ascii="Arial" w:hAnsi="Arial" w:cs="Arial"/>
          <w:noProof/>
          <w:lang w:val="en-GB"/>
        </w:rPr>
        <w:t xml:space="preserve"> of data etc. </w:t>
      </w:r>
    </w:p>
    <w:p w14:paraId="25992E5D" w14:textId="3062CA9B" w:rsidR="00351900" w:rsidRPr="00D915AB" w:rsidRDefault="004C7273" w:rsidP="001745C1">
      <w:pPr>
        <w:rPr>
          <w:rFonts w:ascii="Arial" w:hAnsi="Arial" w:cs="Arial"/>
          <w:noProof/>
          <w:lang w:val="en-GB"/>
        </w:rPr>
      </w:pPr>
      <w:r w:rsidRPr="00D915AB">
        <w:rPr>
          <w:rFonts w:ascii="Arial" w:hAnsi="Arial" w:cs="Arial"/>
          <w:noProof/>
          <w:lang w:val="en-GB"/>
        </w:rPr>
        <w:t>To improve the above skills for a good presentation,</w:t>
      </w:r>
      <w:r w:rsidR="00172F66" w:rsidRPr="00D915AB">
        <w:rPr>
          <w:rFonts w:ascii="Arial" w:hAnsi="Arial" w:cs="Arial"/>
          <w:noProof/>
          <w:lang w:val="en-GB"/>
        </w:rPr>
        <w:t xml:space="preserve"> </w:t>
      </w:r>
      <w:r w:rsidR="00BB28F5" w:rsidRPr="00D915AB">
        <w:rPr>
          <w:rFonts w:ascii="Arial" w:hAnsi="Arial" w:cs="Arial"/>
          <w:noProof/>
          <w:lang w:val="en-GB"/>
        </w:rPr>
        <w:t xml:space="preserve">I </w:t>
      </w:r>
      <w:r w:rsidR="00B618D7">
        <w:rPr>
          <w:rFonts w:ascii="Arial" w:hAnsi="Arial" w:cs="Arial"/>
          <w:noProof/>
          <w:lang w:val="en-GB"/>
        </w:rPr>
        <w:t xml:space="preserve">must use </w:t>
      </w:r>
      <w:r w:rsidR="00BB28F5" w:rsidRPr="00D915AB">
        <w:rPr>
          <w:rFonts w:ascii="Arial" w:hAnsi="Arial" w:cs="Arial"/>
          <w:noProof/>
          <w:lang w:val="en-GB"/>
        </w:rPr>
        <w:t xml:space="preserve">current, reliable and applicable information. </w:t>
      </w:r>
      <w:r w:rsidR="00994F51" w:rsidRPr="00D915AB">
        <w:rPr>
          <w:rFonts w:ascii="Arial" w:hAnsi="Arial" w:cs="Arial"/>
          <w:noProof/>
          <w:lang w:val="en-GB"/>
        </w:rPr>
        <w:t xml:space="preserve"> I have to evaluate the experts</w:t>
      </w:r>
      <w:r w:rsidR="00EE5F2D">
        <w:rPr>
          <w:rFonts w:ascii="Arial" w:hAnsi="Arial" w:cs="Arial"/>
          <w:noProof/>
          <w:lang w:val="en-GB"/>
        </w:rPr>
        <w:t>,</w:t>
      </w:r>
      <w:r w:rsidR="00994F51" w:rsidRPr="00D915AB">
        <w:rPr>
          <w:rFonts w:ascii="Arial" w:hAnsi="Arial" w:cs="Arial"/>
          <w:noProof/>
          <w:lang w:val="en-GB"/>
        </w:rPr>
        <w:t xml:space="preserve"> like popular presenters </w:t>
      </w:r>
      <w:r w:rsidR="00403F60" w:rsidRPr="00D915AB">
        <w:rPr>
          <w:rFonts w:ascii="Arial" w:hAnsi="Arial" w:cs="Arial"/>
          <w:noProof/>
          <w:lang w:val="en-GB"/>
        </w:rPr>
        <w:t xml:space="preserve">and </w:t>
      </w:r>
      <w:r w:rsidR="00E60F37" w:rsidRPr="00D915AB">
        <w:rPr>
          <w:rFonts w:ascii="Arial" w:hAnsi="Arial" w:cs="Arial"/>
          <w:noProof/>
          <w:lang w:val="en-GB"/>
        </w:rPr>
        <w:t>public speakers</w:t>
      </w:r>
      <w:r w:rsidR="00EE5F2D">
        <w:rPr>
          <w:rFonts w:ascii="Arial" w:hAnsi="Arial" w:cs="Arial"/>
          <w:noProof/>
          <w:lang w:val="en-GB"/>
        </w:rPr>
        <w:t>,</w:t>
      </w:r>
      <w:r w:rsidR="00E60F37" w:rsidRPr="00D915AB">
        <w:rPr>
          <w:rFonts w:ascii="Arial" w:hAnsi="Arial" w:cs="Arial"/>
          <w:noProof/>
          <w:lang w:val="en-GB"/>
        </w:rPr>
        <w:t xml:space="preserve"> to note </w:t>
      </w:r>
      <w:r w:rsidR="00B618D7">
        <w:rPr>
          <w:rFonts w:ascii="Arial" w:hAnsi="Arial" w:cs="Arial"/>
          <w:noProof/>
          <w:lang w:val="en-GB"/>
        </w:rPr>
        <w:t>their styles by watching videos</w:t>
      </w:r>
      <w:r w:rsidR="00265CA6" w:rsidRPr="00D915AB">
        <w:rPr>
          <w:rFonts w:ascii="Arial" w:hAnsi="Arial" w:cs="Arial"/>
          <w:noProof/>
          <w:lang w:val="en-GB"/>
        </w:rPr>
        <w:t xml:space="preserve">. </w:t>
      </w:r>
      <w:r w:rsidR="005551B1" w:rsidRPr="00D915AB">
        <w:rPr>
          <w:rFonts w:ascii="Arial" w:hAnsi="Arial" w:cs="Arial"/>
          <w:noProof/>
          <w:lang w:val="en-GB"/>
        </w:rPr>
        <w:t xml:space="preserve">I have to practice </w:t>
      </w:r>
      <w:r w:rsidR="00403F60" w:rsidRPr="00D915AB">
        <w:rPr>
          <w:rFonts w:ascii="Arial" w:hAnsi="Arial" w:cs="Arial"/>
          <w:noProof/>
          <w:lang w:val="en-GB"/>
        </w:rPr>
        <w:t>remembering</w:t>
      </w:r>
      <w:r w:rsidR="005551B1" w:rsidRPr="00D915AB">
        <w:rPr>
          <w:rFonts w:ascii="Arial" w:hAnsi="Arial" w:cs="Arial"/>
          <w:noProof/>
          <w:lang w:val="en-GB"/>
        </w:rPr>
        <w:t xml:space="preserve"> my script </w:t>
      </w:r>
      <w:r w:rsidR="00B618D7">
        <w:rPr>
          <w:rFonts w:ascii="Arial" w:hAnsi="Arial" w:cs="Arial"/>
          <w:noProof/>
          <w:lang w:val="en-GB"/>
        </w:rPr>
        <w:t>to</w:t>
      </w:r>
      <w:r w:rsidR="00725582" w:rsidRPr="00D915AB">
        <w:rPr>
          <w:rFonts w:ascii="Arial" w:hAnsi="Arial" w:cs="Arial"/>
          <w:noProof/>
          <w:lang w:val="en-GB"/>
        </w:rPr>
        <w:t xml:space="preserve"> present the topic smoothly.</w:t>
      </w:r>
      <w:r w:rsidR="00D53778" w:rsidRPr="00D915AB">
        <w:rPr>
          <w:rFonts w:ascii="Arial" w:hAnsi="Arial" w:cs="Arial"/>
          <w:noProof/>
          <w:lang w:val="en-GB"/>
        </w:rPr>
        <w:t xml:space="preserve"> </w:t>
      </w:r>
      <w:r w:rsidR="00B618D7" w:rsidRPr="00B618D7">
        <w:rPr>
          <w:rFonts w:ascii="Arial" w:hAnsi="Arial" w:cs="Arial"/>
          <w:noProof/>
          <w:lang w:val="en-GB"/>
        </w:rPr>
        <w:t>The skill can be developed by practising with reliable friends, family, and colleagues or watching oneself in the mirror</w:t>
      </w:r>
      <w:r w:rsidR="005C22A4" w:rsidRPr="00D915AB">
        <w:rPr>
          <w:rFonts w:ascii="Arial" w:hAnsi="Arial" w:cs="Arial"/>
          <w:noProof/>
          <w:lang w:val="en-GB"/>
        </w:rPr>
        <w:t xml:space="preserve"> (Levens, 2012)</w:t>
      </w:r>
      <w:r w:rsidR="00487650" w:rsidRPr="00D915AB">
        <w:rPr>
          <w:rFonts w:ascii="Arial" w:hAnsi="Arial" w:cs="Arial"/>
          <w:noProof/>
          <w:lang w:val="en-GB"/>
        </w:rPr>
        <w:t xml:space="preserve">. </w:t>
      </w:r>
      <w:r w:rsidR="006B530E" w:rsidRPr="00D915AB">
        <w:rPr>
          <w:rFonts w:ascii="Arial" w:hAnsi="Arial" w:cs="Arial"/>
          <w:noProof/>
          <w:lang w:val="en-GB"/>
        </w:rPr>
        <w:t xml:space="preserve">The presentations must be viewed as opportunities for me, </w:t>
      </w:r>
      <w:r w:rsidR="00B618D7">
        <w:rPr>
          <w:rFonts w:ascii="Arial" w:hAnsi="Arial" w:cs="Arial"/>
          <w:noProof/>
          <w:lang w:val="en-GB"/>
        </w:rPr>
        <w:t>leading</w:t>
      </w:r>
      <w:r w:rsidR="006B530E" w:rsidRPr="00D915AB">
        <w:rPr>
          <w:rFonts w:ascii="Arial" w:hAnsi="Arial" w:cs="Arial"/>
          <w:noProof/>
          <w:lang w:val="en-GB"/>
        </w:rPr>
        <w:t xml:space="preserve"> to my ability</w:t>
      </w:r>
      <w:r w:rsidR="005E20A5">
        <w:rPr>
          <w:rFonts w:ascii="Arial" w:hAnsi="Arial" w:cs="Arial"/>
          <w:noProof/>
          <w:lang w:val="en-GB"/>
        </w:rPr>
        <w:t>.</w:t>
      </w:r>
      <w:r w:rsidR="006B530E" w:rsidRPr="00D915AB">
        <w:rPr>
          <w:rFonts w:ascii="Arial" w:hAnsi="Arial" w:cs="Arial"/>
          <w:noProof/>
          <w:lang w:val="en-GB"/>
        </w:rPr>
        <w:t xml:space="preserve"> </w:t>
      </w:r>
      <w:r w:rsidR="003B596E" w:rsidRPr="00D915AB">
        <w:rPr>
          <w:rFonts w:ascii="Arial" w:hAnsi="Arial" w:cs="Arial"/>
          <w:noProof/>
          <w:lang w:val="en-GB"/>
        </w:rPr>
        <w:t>It is necessary for me to give myself</w:t>
      </w:r>
      <w:r w:rsidR="005F39E7" w:rsidRPr="00D915AB">
        <w:rPr>
          <w:rFonts w:ascii="Arial" w:hAnsi="Arial" w:cs="Arial"/>
          <w:noProof/>
          <w:lang w:val="en-GB"/>
        </w:rPr>
        <w:t xml:space="preserve"> enough time to be prepared</w:t>
      </w:r>
      <w:r w:rsidR="007964B8">
        <w:rPr>
          <w:rFonts w:ascii="Arial" w:hAnsi="Arial" w:cs="Arial"/>
          <w:noProof/>
          <w:lang w:val="en-GB"/>
        </w:rPr>
        <w:t xml:space="preserve">. </w:t>
      </w:r>
      <w:r w:rsidR="003B596E" w:rsidRPr="00D915AB">
        <w:rPr>
          <w:rFonts w:ascii="Arial" w:hAnsi="Arial" w:cs="Arial"/>
          <w:noProof/>
          <w:lang w:val="en-GB"/>
        </w:rPr>
        <w:t>To understand the audience, I must interact freely with them before the presentation</w:t>
      </w:r>
      <w:r w:rsidR="0075316D" w:rsidRPr="00D915AB">
        <w:rPr>
          <w:rFonts w:ascii="Arial" w:hAnsi="Arial" w:cs="Arial"/>
          <w:noProof/>
          <w:lang w:val="en-GB"/>
        </w:rPr>
        <w:t xml:space="preserve">. </w:t>
      </w:r>
      <w:r w:rsidR="003B596E" w:rsidRPr="00D915AB">
        <w:rPr>
          <w:rFonts w:ascii="Arial" w:hAnsi="Arial" w:cs="Arial"/>
          <w:noProof/>
          <w:lang w:val="en-GB"/>
        </w:rPr>
        <w:t>Furthermore, it will assist me in becoming more</w:t>
      </w:r>
      <w:r w:rsidR="00D768F1" w:rsidRPr="00D915AB">
        <w:rPr>
          <w:rFonts w:ascii="Arial" w:hAnsi="Arial" w:cs="Arial"/>
          <w:noProof/>
          <w:lang w:val="en-GB"/>
        </w:rPr>
        <w:t xml:space="preserve"> comfortable</w:t>
      </w:r>
      <w:r w:rsidR="003B596E" w:rsidRPr="00D915AB">
        <w:rPr>
          <w:rFonts w:ascii="Arial" w:hAnsi="Arial" w:cs="Arial"/>
          <w:noProof/>
          <w:lang w:val="en-GB"/>
        </w:rPr>
        <w:t xml:space="preserve"> and</w:t>
      </w:r>
      <w:r w:rsidR="00D768F1" w:rsidRPr="00D915AB">
        <w:rPr>
          <w:rFonts w:ascii="Arial" w:hAnsi="Arial" w:cs="Arial"/>
          <w:noProof/>
          <w:lang w:val="en-GB"/>
        </w:rPr>
        <w:t xml:space="preserve"> will increase my confidence when I can connect </w:t>
      </w:r>
      <w:r w:rsidR="00DF7859" w:rsidRPr="00D915AB">
        <w:rPr>
          <w:rFonts w:ascii="Arial" w:hAnsi="Arial" w:cs="Arial"/>
          <w:noProof/>
          <w:lang w:val="en-GB"/>
        </w:rPr>
        <w:t>with</w:t>
      </w:r>
      <w:r w:rsidR="00D768F1" w:rsidRPr="00D915AB">
        <w:rPr>
          <w:rFonts w:ascii="Arial" w:hAnsi="Arial" w:cs="Arial"/>
          <w:noProof/>
          <w:lang w:val="en-GB"/>
        </w:rPr>
        <w:t xml:space="preserve"> the audience</w:t>
      </w:r>
      <w:r w:rsidR="00DF7859" w:rsidRPr="00D915AB">
        <w:rPr>
          <w:rFonts w:ascii="Arial" w:hAnsi="Arial" w:cs="Arial"/>
          <w:noProof/>
          <w:lang w:val="en-GB"/>
        </w:rPr>
        <w:t xml:space="preserve">. </w:t>
      </w:r>
    </w:p>
    <w:p w14:paraId="2A2842BB" w14:textId="61ADD481" w:rsidR="00211EFC" w:rsidRPr="00211EFC" w:rsidRDefault="00424FA8" w:rsidP="001745C1">
      <w:pPr>
        <w:rPr>
          <w:rFonts w:ascii="Arial" w:hAnsi="Arial" w:cs="Arial"/>
          <w:color w:val="000000" w:themeColor="text1"/>
          <w:szCs w:val="24"/>
          <w:shd w:val="clear" w:color="auto" w:fill="FFFFFF"/>
        </w:rPr>
      </w:pPr>
      <w:r w:rsidRPr="00D915AB">
        <w:rPr>
          <w:rFonts w:ascii="Arial" w:hAnsi="Arial" w:cs="Arial"/>
          <w:noProof/>
          <w:lang w:val="en-GB"/>
        </w:rPr>
        <w:t xml:space="preserve">The </w:t>
      </w:r>
      <w:r w:rsidR="007026B7" w:rsidRPr="00D915AB">
        <w:rPr>
          <w:rFonts w:ascii="Arial" w:hAnsi="Arial" w:cs="Arial"/>
          <w:noProof/>
          <w:lang w:val="en-GB"/>
        </w:rPr>
        <w:t xml:space="preserve">skills of making connections with audiences enhance presentation skills </w:t>
      </w:r>
      <w:r w:rsidR="00327F72" w:rsidRPr="00D915AB">
        <w:rPr>
          <w:rFonts w:ascii="Arial" w:hAnsi="Arial" w:cs="Arial"/>
          <w:noProof/>
          <w:lang w:val="en-GB"/>
        </w:rPr>
        <w:t xml:space="preserve">by </w:t>
      </w:r>
      <w:r w:rsidR="002D6080" w:rsidRPr="00D915AB">
        <w:rPr>
          <w:rFonts w:ascii="Arial" w:hAnsi="Arial" w:cs="Arial"/>
          <w:noProof/>
          <w:lang w:val="en-GB"/>
        </w:rPr>
        <w:t>making a personal development plan</w:t>
      </w:r>
      <w:r w:rsidRPr="00D915AB">
        <w:rPr>
          <w:rFonts w:ascii="Arial" w:hAnsi="Arial" w:cs="Arial"/>
          <w:noProof/>
          <w:lang w:val="en-GB"/>
        </w:rPr>
        <w:t xml:space="preserve"> (Levens, 2012)</w:t>
      </w:r>
      <w:r w:rsidR="002D6080" w:rsidRPr="00D915AB">
        <w:rPr>
          <w:rFonts w:ascii="Arial" w:hAnsi="Arial" w:cs="Arial"/>
          <w:noProof/>
          <w:lang w:val="en-GB"/>
        </w:rPr>
        <w:t xml:space="preserve">. </w:t>
      </w:r>
      <w:r w:rsidR="006B530E" w:rsidRPr="00D915AB">
        <w:rPr>
          <w:rFonts w:ascii="Arial" w:hAnsi="Arial" w:cs="Arial"/>
          <w:noProof/>
          <w:lang w:val="en-GB"/>
        </w:rPr>
        <w:t xml:space="preserve">However, </w:t>
      </w:r>
      <w:r w:rsidR="006B530E" w:rsidRPr="00D915AB">
        <w:rPr>
          <w:rFonts w:ascii="Arial" w:hAnsi="Arial" w:cs="Arial"/>
          <w:color w:val="000000"/>
          <w:shd w:val="clear" w:color="auto" w:fill="FFFFFF"/>
        </w:rPr>
        <w:t>t</w:t>
      </w:r>
      <w:r w:rsidR="00D842AA" w:rsidRPr="00D915AB">
        <w:rPr>
          <w:rFonts w:ascii="Arial" w:hAnsi="Arial" w:cs="Arial"/>
          <w:color w:val="000000"/>
          <w:shd w:val="clear" w:color="auto" w:fill="FFFFFF"/>
        </w:rPr>
        <w:t xml:space="preserve">he best way to achieve this is to assess </w:t>
      </w:r>
      <w:r w:rsidR="007964B8">
        <w:rPr>
          <w:rFonts w:ascii="Arial" w:hAnsi="Arial" w:cs="Arial"/>
          <w:color w:val="000000"/>
          <w:shd w:val="clear" w:color="auto" w:fill="FFFFFF"/>
        </w:rPr>
        <w:t>the</w:t>
      </w:r>
      <w:r w:rsidR="00D842AA" w:rsidRPr="00D915AB">
        <w:rPr>
          <w:rFonts w:ascii="Arial" w:hAnsi="Arial" w:cs="Arial"/>
          <w:color w:val="000000"/>
          <w:shd w:val="clear" w:color="auto" w:fill="FFFFFF"/>
        </w:rPr>
        <w:t xml:space="preserve"> strengths, weaknesses, opportunities, and threats. As a speaker, I have some weaknesses in connecting with the audience.  As a result of this weakness, I </w:t>
      </w:r>
      <w:proofErr w:type="gramStart"/>
      <w:r w:rsidR="00D842AA" w:rsidRPr="00D915AB">
        <w:rPr>
          <w:rFonts w:ascii="Arial" w:hAnsi="Arial" w:cs="Arial"/>
          <w:color w:val="000000"/>
          <w:shd w:val="clear" w:color="auto" w:fill="FFFFFF"/>
        </w:rPr>
        <w:t>have to</w:t>
      </w:r>
      <w:proofErr w:type="gramEnd"/>
      <w:r w:rsidR="00D842AA" w:rsidRPr="00D915AB">
        <w:rPr>
          <w:rFonts w:ascii="Arial" w:hAnsi="Arial" w:cs="Arial"/>
          <w:color w:val="000000"/>
          <w:shd w:val="clear" w:color="auto" w:fill="FFFFFF"/>
        </w:rPr>
        <w:t xml:space="preserve"> develop a plan for improving it. Taking training and attending seminars will enable me to develop effective communication skills and establish connections with people. Then I can evaluate the learning through the outcomes of future presentations and from the feedback provided by the audience. Through </w:t>
      </w:r>
      <w:r w:rsidR="00EE5F2D" w:rsidRPr="00EE5F2D">
        <w:rPr>
          <w:rFonts w:ascii="Arial" w:hAnsi="Arial" w:cs="Arial"/>
          <w:color w:val="000000"/>
          <w:shd w:val="clear" w:color="auto" w:fill="FFFFFF"/>
        </w:rPr>
        <w:lastRenderedPageBreak/>
        <w:t>studying this book, I have gained a deeper understanding of how to</w:t>
      </w:r>
      <w:r w:rsidR="00EE5F2D">
        <w:rPr>
          <w:rFonts w:ascii="Arial" w:hAnsi="Arial" w:cs="Arial"/>
          <w:color w:val="000000"/>
          <w:shd w:val="clear" w:color="auto" w:fill="FFFFFF"/>
        </w:rPr>
        <w:t>:</w:t>
      </w:r>
      <w:r w:rsidR="00EE5F2D" w:rsidRPr="00EE5F2D">
        <w:rPr>
          <w:rFonts w:ascii="Arial" w:hAnsi="Arial" w:cs="Arial"/>
          <w:color w:val="000000"/>
          <w:shd w:val="clear" w:color="auto" w:fill="FFFFFF"/>
        </w:rPr>
        <w:t xml:space="preserve"> control audience questions and reactions, concentrate the audience on my presentation, manage my body language during a presentation, and </w:t>
      </w:r>
      <w:r w:rsidR="00EE5F2D">
        <w:rPr>
          <w:rFonts w:ascii="Arial" w:hAnsi="Arial" w:cs="Arial"/>
          <w:color w:val="000000" w:themeColor="text1"/>
          <w:szCs w:val="24"/>
          <w:shd w:val="clear" w:color="auto" w:fill="FFFFFF"/>
        </w:rPr>
        <w:t>present information effectively</w:t>
      </w:r>
      <w:r w:rsidR="00D842AA" w:rsidRPr="00211EFC">
        <w:rPr>
          <w:rFonts w:ascii="Arial" w:hAnsi="Arial" w:cs="Arial"/>
          <w:color w:val="000000" w:themeColor="text1"/>
          <w:szCs w:val="24"/>
          <w:shd w:val="clear" w:color="auto" w:fill="FFFFFF"/>
        </w:rPr>
        <w:t>.</w:t>
      </w:r>
    </w:p>
    <w:p w14:paraId="5DD0179A" w14:textId="08F1F1DD" w:rsidR="00195DB9" w:rsidRPr="00211EFC" w:rsidRDefault="00211EFC" w:rsidP="001745C1">
      <w:pPr>
        <w:rPr>
          <w:rFonts w:ascii="Arial" w:hAnsi="Arial" w:cs="Arial"/>
          <w:color w:val="000000" w:themeColor="text1"/>
          <w:szCs w:val="24"/>
          <w:shd w:val="clear" w:color="auto" w:fill="FFFFFF"/>
        </w:rPr>
      </w:pPr>
      <w:r w:rsidRPr="00211EFC">
        <w:rPr>
          <w:rFonts w:ascii="Arial" w:hAnsi="Arial" w:cs="Arial"/>
          <w:color w:val="000000" w:themeColor="text1"/>
          <w:spacing w:val="-2"/>
          <w:szCs w:val="24"/>
          <w:shd w:val="clear" w:color="auto" w:fill="FFFFFF"/>
        </w:rPr>
        <w:t xml:space="preserve">In my experience as a presenter, I believe it is essential to </w:t>
      </w:r>
      <w:proofErr w:type="spellStart"/>
      <w:r w:rsidR="00EE5F2D">
        <w:rPr>
          <w:rFonts w:ascii="Arial" w:hAnsi="Arial" w:cs="Arial"/>
          <w:color w:val="000000" w:themeColor="text1"/>
          <w:spacing w:val="-2"/>
          <w:szCs w:val="24"/>
          <w:shd w:val="clear" w:color="auto" w:fill="FFFFFF"/>
        </w:rPr>
        <w:t>analyse</w:t>
      </w:r>
      <w:proofErr w:type="spellEnd"/>
      <w:r w:rsidRPr="00211EFC">
        <w:rPr>
          <w:rFonts w:ascii="Arial" w:hAnsi="Arial" w:cs="Arial"/>
          <w:color w:val="000000" w:themeColor="text1"/>
          <w:spacing w:val="-2"/>
          <w:szCs w:val="24"/>
          <w:shd w:val="clear" w:color="auto" w:fill="FFFFFF"/>
        </w:rPr>
        <w:t xml:space="preserve"> the audience since they are the ones who must be persuaded to understand our presentation </w:t>
      </w:r>
      <w:r w:rsidR="00EE5F2D">
        <w:rPr>
          <w:rFonts w:ascii="Arial" w:hAnsi="Arial" w:cs="Arial"/>
          <w:color w:val="000000" w:themeColor="text1"/>
          <w:spacing w:val="-2"/>
          <w:szCs w:val="24"/>
          <w:shd w:val="clear" w:color="auto" w:fill="FFFFFF"/>
        </w:rPr>
        <w:t>for</w:t>
      </w:r>
      <w:r w:rsidRPr="00211EFC">
        <w:rPr>
          <w:rFonts w:ascii="Arial" w:hAnsi="Arial" w:cs="Arial"/>
          <w:color w:val="000000" w:themeColor="text1"/>
          <w:spacing w:val="-2"/>
          <w:szCs w:val="24"/>
          <w:shd w:val="clear" w:color="auto" w:fill="FFFFFF"/>
        </w:rPr>
        <w:t xml:space="preserve"> it to be successful.</w:t>
      </w:r>
    </w:p>
    <w:p w14:paraId="2CA327A7" w14:textId="77777777" w:rsidR="004C5E6B" w:rsidRPr="009B17B5" w:rsidRDefault="001971F8" w:rsidP="001745C1">
      <w:pPr>
        <w:pStyle w:val="Heading1"/>
        <w:rPr>
          <w:rFonts w:ascii="Arial" w:hAnsi="Arial" w:cs="Arial"/>
          <w:b/>
          <w:noProof/>
          <w:color w:val="7030A0"/>
          <w:lang w:val="en-GB"/>
        </w:rPr>
      </w:pPr>
      <w:bookmarkStart w:id="4" w:name="_Toc113118519"/>
      <w:r w:rsidRPr="009B17B5">
        <w:rPr>
          <w:rFonts w:ascii="Arial" w:hAnsi="Arial" w:cs="Arial"/>
          <w:b/>
          <w:noProof/>
          <w:color w:val="7030A0"/>
          <w:lang w:val="en-GB"/>
        </w:rPr>
        <w:t>Conclusion</w:t>
      </w:r>
      <w:bookmarkEnd w:id="4"/>
      <w:r w:rsidRPr="009B17B5">
        <w:rPr>
          <w:rFonts w:ascii="Arial" w:hAnsi="Arial" w:cs="Arial"/>
          <w:b/>
          <w:noProof/>
          <w:color w:val="7030A0"/>
          <w:lang w:val="en-GB"/>
        </w:rPr>
        <w:t xml:space="preserve"> </w:t>
      </w:r>
    </w:p>
    <w:p w14:paraId="7F2481CB" w14:textId="0D8B4688" w:rsidR="002C138D" w:rsidRPr="001576BE" w:rsidRDefault="001576BE" w:rsidP="00D915AB">
      <w:pPr>
        <w:rPr>
          <w:rFonts w:ascii="Arial" w:hAnsi="Arial" w:cs="Arial"/>
          <w:color w:val="231F20"/>
          <w:szCs w:val="24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 xml:space="preserve">To conclude, academic skills play an important role in enhancing the abilities of students </w:t>
      </w:r>
      <w:r w:rsidR="00EE5F2D">
        <w:rPr>
          <w:rFonts w:ascii="Arial" w:hAnsi="Arial" w:cs="Arial"/>
          <w:color w:val="000000"/>
          <w:shd w:val="clear" w:color="auto" w:fill="FFFFFF"/>
        </w:rPr>
        <w:t>to</w:t>
      </w:r>
      <w:r>
        <w:rPr>
          <w:rFonts w:ascii="Arial" w:hAnsi="Arial" w:cs="Arial"/>
          <w:color w:val="000000"/>
          <w:shd w:val="clear" w:color="auto" w:fill="FFFFFF"/>
        </w:rPr>
        <w:t xml:space="preserve"> perform better in academic life</w:t>
      </w:r>
      <w:r w:rsidR="00EE5F2D" w:rsidRPr="00EE5F2D">
        <w:rPr>
          <w:rFonts w:ascii="Arial" w:hAnsi="Arial" w:cs="Arial"/>
          <w:color w:val="000000"/>
          <w:shd w:val="clear" w:color="auto" w:fill="FFFFFF"/>
        </w:rPr>
        <w:t>, succeed in industrial training, and find</w:t>
      </w:r>
      <w:r w:rsidR="00A94E4B">
        <w:rPr>
          <w:rFonts w:ascii="Arial" w:hAnsi="Arial" w:cs="Arial"/>
          <w:color w:val="000000"/>
          <w:shd w:val="clear" w:color="auto" w:fill="FFFFFF"/>
        </w:rPr>
        <w:t xml:space="preserve"> employment in the future</w:t>
      </w:r>
      <w:r w:rsidR="00A94E4B">
        <w:rPr>
          <w:rFonts w:ascii="Arial" w:hAnsi="Arial" w:cs="Arial"/>
          <w:color w:val="000000"/>
          <w:shd w:val="clear" w:color="auto" w:fill="FFFFFF"/>
        </w:rPr>
        <w:t>.</w:t>
      </w:r>
      <w:r w:rsidR="002C138D">
        <w:rPr>
          <w:rFonts w:ascii="Arial" w:hAnsi="Arial" w:cs="Arial"/>
          <w:color w:val="231F20"/>
          <w:szCs w:val="24"/>
          <w:shd w:val="clear" w:color="auto" w:fill="FFFFFF"/>
        </w:rPr>
        <w:t xml:space="preserve"> </w:t>
      </w:r>
      <w:r w:rsidR="00DA228D" w:rsidRPr="00D915AB">
        <w:rPr>
          <w:rFonts w:ascii="Arial" w:hAnsi="Arial" w:cs="Arial"/>
          <w:noProof/>
          <w:lang w:val="en-GB"/>
        </w:rPr>
        <w:t>Presentation skill</w:t>
      </w:r>
      <w:r w:rsidR="0021189A" w:rsidRPr="00D915AB">
        <w:rPr>
          <w:rFonts w:ascii="Arial" w:hAnsi="Arial" w:cs="Arial"/>
          <w:noProof/>
          <w:lang w:val="en-GB"/>
        </w:rPr>
        <w:t>s</w:t>
      </w:r>
      <w:r w:rsidR="00DA228D" w:rsidRPr="00D915AB">
        <w:rPr>
          <w:rFonts w:ascii="Arial" w:hAnsi="Arial" w:cs="Arial"/>
          <w:noProof/>
          <w:lang w:val="en-GB"/>
        </w:rPr>
        <w:t xml:space="preserve"> </w:t>
      </w:r>
      <w:r w:rsidR="0021189A" w:rsidRPr="00D915AB">
        <w:rPr>
          <w:rFonts w:ascii="Arial" w:hAnsi="Arial" w:cs="Arial"/>
          <w:noProof/>
          <w:lang w:val="en-GB"/>
        </w:rPr>
        <w:t>are</w:t>
      </w:r>
      <w:r w:rsidR="00DA228D" w:rsidRPr="00D915AB">
        <w:rPr>
          <w:rFonts w:ascii="Arial" w:hAnsi="Arial" w:cs="Arial"/>
          <w:noProof/>
          <w:lang w:val="en-GB"/>
        </w:rPr>
        <w:t xml:space="preserve"> one of </w:t>
      </w:r>
      <w:r w:rsidR="0021189A" w:rsidRPr="00D915AB">
        <w:rPr>
          <w:rFonts w:ascii="Arial" w:hAnsi="Arial" w:cs="Arial"/>
          <w:noProof/>
          <w:lang w:val="en-GB"/>
        </w:rPr>
        <w:t xml:space="preserve">the most </w:t>
      </w:r>
      <w:r w:rsidR="00EE5F2D">
        <w:rPr>
          <w:rFonts w:ascii="Arial" w:hAnsi="Arial" w:cs="Arial"/>
          <w:noProof/>
          <w:lang w:val="en-GB"/>
        </w:rPr>
        <w:t>critical</w:t>
      </w:r>
      <w:r w:rsidR="0021189A" w:rsidRPr="00D915AB">
        <w:rPr>
          <w:rFonts w:ascii="Arial" w:hAnsi="Arial" w:cs="Arial"/>
          <w:noProof/>
          <w:lang w:val="en-GB"/>
        </w:rPr>
        <w:t xml:space="preserve"> skills</w:t>
      </w:r>
      <w:r w:rsidR="00DA228D" w:rsidRPr="00D915AB">
        <w:rPr>
          <w:rFonts w:ascii="Arial" w:hAnsi="Arial" w:cs="Arial"/>
          <w:noProof/>
          <w:lang w:val="en-GB"/>
        </w:rPr>
        <w:t xml:space="preserve"> </w:t>
      </w:r>
      <w:r w:rsidR="0021189A" w:rsidRPr="00D915AB">
        <w:rPr>
          <w:rFonts w:ascii="Arial" w:hAnsi="Arial" w:cs="Arial"/>
          <w:noProof/>
          <w:lang w:val="en-GB"/>
        </w:rPr>
        <w:t>at</w:t>
      </w:r>
      <w:r w:rsidR="00DA228D" w:rsidRPr="00D915AB">
        <w:rPr>
          <w:rFonts w:ascii="Arial" w:hAnsi="Arial" w:cs="Arial"/>
          <w:noProof/>
          <w:lang w:val="en-GB"/>
        </w:rPr>
        <w:t xml:space="preserve"> </w:t>
      </w:r>
      <w:r w:rsidR="00403F60" w:rsidRPr="00D915AB">
        <w:rPr>
          <w:rFonts w:ascii="Arial" w:hAnsi="Arial" w:cs="Arial"/>
          <w:noProof/>
          <w:lang w:val="en-GB"/>
        </w:rPr>
        <w:t xml:space="preserve">the </w:t>
      </w:r>
      <w:r w:rsidR="00DA228D" w:rsidRPr="00D915AB">
        <w:rPr>
          <w:rFonts w:ascii="Arial" w:hAnsi="Arial" w:cs="Arial"/>
          <w:noProof/>
          <w:lang w:val="en-GB"/>
        </w:rPr>
        <w:t xml:space="preserve">academic </w:t>
      </w:r>
      <w:r w:rsidR="00C958E6" w:rsidRPr="00D915AB">
        <w:rPr>
          <w:rFonts w:ascii="Arial" w:hAnsi="Arial" w:cs="Arial"/>
          <w:noProof/>
          <w:lang w:val="en-GB"/>
        </w:rPr>
        <w:t>level.</w:t>
      </w:r>
      <w:r w:rsidRPr="001576BE">
        <w:rPr>
          <w:rFonts w:ascii="Arial" w:hAnsi="Arial" w:cs="Arial"/>
          <w:color w:val="303940"/>
          <w:spacing w:val="-2"/>
          <w:shd w:val="clear" w:color="auto" w:fill="FFFFFF"/>
        </w:rPr>
        <w:t xml:space="preserve"> </w:t>
      </w:r>
      <w:r w:rsidRPr="00D915AB">
        <w:rPr>
          <w:rFonts w:ascii="Arial" w:hAnsi="Arial" w:cs="Arial"/>
          <w:color w:val="303940"/>
          <w:spacing w:val="-2"/>
          <w:shd w:val="clear" w:color="auto" w:fill="FFFFFF"/>
        </w:rPr>
        <w:t>According to Bradbury, it would be in a presenter's best interest to determine the exact purpose of their presentation in stage one when developing a work plan. Therefore, they can prepare what to cover.</w:t>
      </w:r>
      <w:r w:rsidR="00C958E6" w:rsidRPr="00D915AB">
        <w:rPr>
          <w:rFonts w:ascii="Arial" w:hAnsi="Arial" w:cs="Arial"/>
          <w:noProof/>
          <w:lang w:val="en-GB"/>
        </w:rPr>
        <w:t xml:space="preserve"> </w:t>
      </w:r>
      <w:r w:rsidR="00EE5F2D" w:rsidRPr="00EE5F2D">
        <w:rPr>
          <w:rFonts w:ascii="Arial" w:hAnsi="Arial" w:cs="Arial"/>
          <w:noProof/>
          <w:lang w:val="en-GB"/>
        </w:rPr>
        <w:t>To perform a good presentation, the presenter must appropriately connect to the audience</w:t>
      </w:r>
      <w:r w:rsidR="00001F39" w:rsidRPr="00D915AB">
        <w:rPr>
          <w:rFonts w:ascii="Arial" w:hAnsi="Arial" w:cs="Arial"/>
          <w:noProof/>
          <w:lang w:val="en-GB"/>
        </w:rPr>
        <w:t>.</w:t>
      </w:r>
      <w:r w:rsidR="005215B3" w:rsidRPr="00D915AB">
        <w:rPr>
          <w:rFonts w:ascii="Arial" w:hAnsi="Arial" w:cs="Arial"/>
          <w:noProof/>
          <w:lang w:val="en-GB"/>
        </w:rPr>
        <w:t xml:space="preserve"> The </w:t>
      </w:r>
      <w:r w:rsidR="00EE5F2D" w:rsidRPr="00EE5F2D">
        <w:rPr>
          <w:rFonts w:ascii="Arial" w:hAnsi="Arial" w:cs="Arial"/>
          <w:noProof/>
          <w:lang w:val="en-GB"/>
        </w:rPr>
        <w:t>audience's characteristics, thoughts and behaviours must</w:t>
      </w:r>
      <w:r w:rsidR="00E276EB" w:rsidRPr="00D915AB">
        <w:rPr>
          <w:rFonts w:ascii="Arial" w:hAnsi="Arial" w:cs="Arial"/>
          <w:noProof/>
          <w:lang w:val="en-GB"/>
        </w:rPr>
        <w:t xml:space="preserve"> be evaluated before presenting something</w:t>
      </w:r>
      <w:r w:rsidR="00302294" w:rsidRPr="00D915AB">
        <w:rPr>
          <w:rFonts w:ascii="Arial" w:hAnsi="Arial" w:cs="Arial"/>
          <w:noProof/>
          <w:lang w:val="en-GB"/>
        </w:rPr>
        <w:t xml:space="preserve"> (Saunders, Lewis and Thornhill, 2016)</w:t>
      </w:r>
      <w:r w:rsidR="00E276EB" w:rsidRPr="00D915AB">
        <w:rPr>
          <w:rFonts w:ascii="Arial" w:hAnsi="Arial" w:cs="Arial"/>
          <w:noProof/>
          <w:lang w:val="en-GB"/>
        </w:rPr>
        <w:t>.</w:t>
      </w:r>
      <w:r w:rsidR="003A3922" w:rsidRPr="00D915AB">
        <w:rPr>
          <w:rFonts w:ascii="Arial" w:hAnsi="Arial" w:cs="Arial"/>
          <w:noProof/>
          <w:lang w:val="en-GB"/>
        </w:rPr>
        <w:t xml:space="preserve"> </w:t>
      </w:r>
      <w:r w:rsidR="003D7750">
        <w:rPr>
          <w:rFonts w:ascii="Arial" w:hAnsi="Arial" w:cs="Arial"/>
          <w:noProof/>
          <w:lang w:val="en-GB"/>
        </w:rPr>
        <w:t>What the presenter is presenting must be communicated in a way that the audience understands the main</w:t>
      </w:r>
      <w:r w:rsidR="00B80C9B" w:rsidRPr="00D915AB">
        <w:rPr>
          <w:rFonts w:ascii="Arial" w:hAnsi="Arial" w:cs="Arial"/>
          <w:noProof/>
          <w:lang w:val="en-GB"/>
        </w:rPr>
        <w:t xml:space="preserve"> topic.</w:t>
      </w:r>
      <w:r w:rsidR="00DC40B6" w:rsidRPr="00D915AB">
        <w:rPr>
          <w:rFonts w:ascii="Arial" w:hAnsi="Arial" w:cs="Arial"/>
          <w:noProof/>
          <w:lang w:val="en-GB"/>
        </w:rPr>
        <w:t xml:space="preserve"> </w:t>
      </w:r>
      <w:r w:rsidR="00D915AB" w:rsidRPr="00D915AB">
        <w:rPr>
          <w:rFonts w:ascii="Arial" w:hAnsi="Arial" w:cs="Arial"/>
          <w:color w:val="231F20"/>
          <w:szCs w:val="24"/>
          <w:shd w:val="clear" w:color="auto" w:fill="FFFFFF"/>
        </w:rPr>
        <w:t xml:space="preserve">It is essential to be well </w:t>
      </w:r>
      <w:proofErr w:type="spellStart"/>
      <w:r w:rsidR="00EE5F2D">
        <w:rPr>
          <w:rFonts w:ascii="Arial" w:hAnsi="Arial" w:cs="Arial"/>
          <w:color w:val="231F20"/>
          <w:szCs w:val="24"/>
          <w:shd w:val="clear" w:color="auto" w:fill="FFFFFF"/>
        </w:rPr>
        <w:t>organised</w:t>
      </w:r>
      <w:proofErr w:type="spellEnd"/>
      <w:r w:rsidR="00D915AB" w:rsidRPr="00D915AB">
        <w:rPr>
          <w:rFonts w:ascii="Arial" w:hAnsi="Arial" w:cs="Arial"/>
          <w:color w:val="231F20"/>
          <w:szCs w:val="24"/>
          <w:shd w:val="clear" w:color="auto" w:fill="FFFFFF"/>
        </w:rPr>
        <w:t xml:space="preserve"> to engage the audience from the beginning to the end of the presentation and make them </w:t>
      </w:r>
      <w:r w:rsidR="00EE5F2D">
        <w:rPr>
          <w:rFonts w:ascii="Arial" w:hAnsi="Arial" w:cs="Arial"/>
          <w:color w:val="231F20"/>
          <w:szCs w:val="24"/>
          <w:shd w:val="clear" w:color="auto" w:fill="FFFFFF"/>
        </w:rPr>
        <w:t>know</w:t>
      </w:r>
      <w:r w:rsidR="00D915AB" w:rsidRPr="00D915AB">
        <w:rPr>
          <w:rFonts w:ascii="Arial" w:hAnsi="Arial" w:cs="Arial"/>
          <w:color w:val="231F20"/>
          <w:szCs w:val="24"/>
          <w:shd w:val="clear" w:color="auto" w:fill="FFFFFF"/>
        </w:rPr>
        <w:t xml:space="preserve"> the purpose of the talk.</w:t>
      </w:r>
      <w:r w:rsidR="00D915AB" w:rsidRPr="00D915AB">
        <w:rPr>
          <w:rFonts w:ascii="Arial" w:hAnsi="Arial" w:cs="Arial"/>
          <w:color w:val="303940"/>
          <w:spacing w:val="-2"/>
          <w:shd w:val="clear" w:color="auto" w:fill="FFFFFF"/>
        </w:rPr>
        <w:t xml:space="preserve"> </w:t>
      </w:r>
      <w:r w:rsidR="00211EFC" w:rsidRPr="00D915AB">
        <w:rPr>
          <w:rFonts w:ascii="Arial" w:hAnsi="Arial" w:cs="Arial"/>
          <w:color w:val="000000"/>
          <w:shd w:val="clear" w:color="auto" w:fill="FFFFFF"/>
        </w:rPr>
        <w:t>Audience, Plan, Preparation and Practice are important keys to an effective presentation. Focusing on these areas, we will be able to transform the presentation from boring bullet points into a perfect and successful picture</w:t>
      </w:r>
      <w:r w:rsidR="002C138D">
        <w:rPr>
          <w:rFonts w:ascii="Arial" w:hAnsi="Arial" w:cs="Arial"/>
          <w:color w:val="000000"/>
          <w:shd w:val="clear" w:color="auto" w:fill="FFFFFF"/>
        </w:rPr>
        <w:t>.</w:t>
      </w:r>
      <w:r>
        <w:rPr>
          <w:rFonts w:ascii="Arial" w:hAnsi="Arial" w:cs="Arial"/>
          <w:color w:val="000000"/>
          <w:shd w:val="clear" w:color="auto" w:fill="FFFFFF"/>
        </w:rPr>
        <w:t xml:space="preserve"> </w:t>
      </w:r>
      <w:r w:rsidR="002C138D" w:rsidRPr="00D915AB">
        <w:rPr>
          <w:rFonts w:ascii="Arial" w:hAnsi="Arial" w:cs="Arial"/>
          <w:color w:val="231F20"/>
          <w:szCs w:val="24"/>
          <w:shd w:val="clear" w:color="auto" w:fill="FFFFFF"/>
        </w:rPr>
        <w:t xml:space="preserve">The art of putting together a well-organized and </w:t>
      </w:r>
      <w:r w:rsidR="00EE5F2D">
        <w:rPr>
          <w:rFonts w:ascii="Arial" w:hAnsi="Arial" w:cs="Arial"/>
          <w:color w:val="231F20"/>
          <w:szCs w:val="24"/>
          <w:shd w:val="clear" w:color="auto" w:fill="FFFFFF"/>
        </w:rPr>
        <w:t>straightforward</w:t>
      </w:r>
      <w:r w:rsidR="002C138D" w:rsidRPr="00D915AB">
        <w:rPr>
          <w:rFonts w:ascii="Arial" w:hAnsi="Arial" w:cs="Arial"/>
          <w:color w:val="231F20"/>
          <w:szCs w:val="24"/>
          <w:shd w:val="clear" w:color="auto" w:fill="FFFFFF"/>
        </w:rPr>
        <w:t xml:space="preserve"> presentation will increase students’ confidence and lead to greater success in the future.</w:t>
      </w:r>
    </w:p>
    <w:p w14:paraId="2413AE64" w14:textId="3B3A30C5" w:rsidR="001971F8" w:rsidRPr="00D915AB" w:rsidRDefault="001971F8" w:rsidP="001745C1">
      <w:pPr>
        <w:rPr>
          <w:rFonts w:ascii="Arial" w:hAnsi="Arial" w:cs="Arial"/>
          <w:noProof/>
          <w:lang w:val="en-GB"/>
        </w:rPr>
      </w:pPr>
    </w:p>
    <w:p w14:paraId="5B008994" w14:textId="10040061" w:rsidR="00403F60" w:rsidRPr="00D915AB" w:rsidRDefault="00403F60" w:rsidP="001745C1">
      <w:pPr>
        <w:rPr>
          <w:rFonts w:ascii="Arial" w:hAnsi="Arial" w:cs="Arial"/>
          <w:noProof/>
          <w:lang w:val="en-GB"/>
        </w:rPr>
      </w:pPr>
    </w:p>
    <w:p w14:paraId="1C752A5C" w14:textId="3B6ED6DB" w:rsidR="001B02FA" w:rsidRDefault="001B02FA" w:rsidP="001745C1">
      <w:pPr>
        <w:rPr>
          <w:rFonts w:ascii="Arial" w:hAnsi="Arial" w:cs="Arial"/>
          <w:noProof/>
          <w:lang w:val="en-GB"/>
        </w:rPr>
      </w:pPr>
    </w:p>
    <w:p w14:paraId="263556AB" w14:textId="674AA00E" w:rsidR="00FA37B3" w:rsidRDefault="00FA37B3" w:rsidP="001745C1">
      <w:pPr>
        <w:rPr>
          <w:rFonts w:ascii="Arial" w:hAnsi="Arial" w:cs="Arial"/>
          <w:noProof/>
          <w:lang w:val="en-GB"/>
        </w:rPr>
      </w:pPr>
    </w:p>
    <w:p w14:paraId="34EB334C" w14:textId="77777777" w:rsidR="00FA37B3" w:rsidRDefault="00FA37B3" w:rsidP="001745C1">
      <w:pPr>
        <w:rPr>
          <w:rFonts w:ascii="Arial" w:hAnsi="Arial" w:cs="Arial"/>
          <w:noProof/>
          <w:lang w:val="en-GB"/>
        </w:rPr>
      </w:pPr>
    </w:p>
    <w:p w14:paraId="4DFD5714" w14:textId="77777777" w:rsidR="00D915AB" w:rsidRPr="00D915AB" w:rsidRDefault="00D915AB" w:rsidP="001745C1">
      <w:pPr>
        <w:rPr>
          <w:rFonts w:ascii="Arial" w:hAnsi="Arial" w:cs="Arial"/>
          <w:noProof/>
          <w:lang w:val="en-GB"/>
        </w:rPr>
      </w:pPr>
    </w:p>
    <w:p w14:paraId="51F3AC14" w14:textId="30D39AB8" w:rsidR="00403F60" w:rsidRPr="00D915AB" w:rsidRDefault="00403F60" w:rsidP="001745C1">
      <w:pPr>
        <w:pStyle w:val="Heading1"/>
        <w:rPr>
          <w:rFonts w:ascii="Arial" w:hAnsi="Arial" w:cs="Arial"/>
          <w:b/>
          <w:noProof/>
          <w:color w:val="7030A0"/>
          <w:lang w:val="en-GB"/>
        </w:rPr>
      </w:pPr>
      <w:bookmarkStart w:id="5" w:name="_Toc113118520"/>
      <w:r w:rsidRPr="00D915AB">
        <w:rPr>
          <w:rFonts w:ascii="Arial" w:hAnsi="Arial" w:cs="Arial"/>
          <w:b/>
          <w:noProof/>
          <w:color w:val="7030A0"/>
          <w:lang w:val="en-GB"/>
        </w:rPr>
        <w:lastRenderedPageBreak/>
        <w:t>References</w:t>
      </w:r>
      <w:bookmarkEnd w:id="5"/>
    </w:p>
    <w:p w14:paraId="65C7F042" w14:textId="77777777" w:rsidR="0023099F" w:rsidRPr="00D915AB" w:rsidRDefault="0023099F" w:rsidP="00C37A58">
      <w:pPr>
        <w:rPr>
          <w:rFonts w:ascii="Arial" w:hAnsi="Arial" w:cs="Arial"/>
          <w:noProof/>
        </w:rPr>
      </w:pPr>
      <w:r w:rsidRPr="00D915AB">
        <w:rPr>
          <w:rFonts w:ascii="Arial" w:hAnsi="Arial" w:cs="Arial"/>
          <w:noProof/>
        </w:rPr>
        <w:t xml:space="preserve">Bradbury, A. (2006) </w:t>
      </w:r>
      <w:r w:rsidRPr="00D915AB">
        <w:rPr>
          <w:rFonts w:ascii="Arial" w:hAnsi="Arial" w:cs="Arial"/>
          <w:i/>
          <w:noProof/>
        </w:rPr>
        <w:t>Successful Presentation Skills</w:t>
      </w:r>
      <w:r w:rsidRPr="00D915AB">
        <w:rPr>
          <w:rFonts w:ascii="Arial" w:hAnsi="Arial" w:cs="Arial"/>
          <w:noProof/>
        </w:rPr>
        <w:t>. London: Kogan Page.</w:t>
      </w:r>
    </w:p>
    <w:p w14:paraId="4259032C" w14:textId="77777777" w:rsidR="0023099F" w:rsidRPr="00D915AB" w:rsidRDefault="0023099F" w:rsidP="00C37A58">
      <w:pPr>
        <w:rPr>
          <w:rFonts w:ascii="Arial" w:hAnsi="Arial" w:cs="Arial"/>
          <w:noProof/>
        </w:rPr>
      </w:pPr>
      <w:r w:rsidRPr="00D915AB">
        <w:rPr>
          <w:rFonts w:ascii="Arial" w:hAnsi="Arial" w:cs="Arial"/>
          <w:noProof/>
        </w:rPr>
        <w:t xml:space="preserve">Cottrell, S. (2019) </w:t>
      </w:r>
      <w:r w:rsidRPr="00D915AB">
        <w:rPr>
          <w:rFonts w:ascii="Arial" w:hAnsi="Arial" w:cs="Arial"/>
          <w:i/>
          <w:noProof/>
        </w:rPr>
        <w:t>The Study Skills Handbook</w:t>
      </w:r>
      <w:r w:rsidRPr="00D915AB">
        <w:rPr>
          <w:rFonts w:ascii="Arial" w:hAnsi="Arial" w:cs="Arial"/>
          <w:noProof/>
        </w:rPr>
        <w:t>, 5th Ed. London: Red Globe Press.</w:t>
      </w:r>
    </w:p>
    <w:p w14:paraId="6BDB77BD" w14:textId="77777777" w:rsidR="0023099F" w:rsidRPr="00D915AB" w:rsidRDefault="0023099F" w:rsidP="00C37A58">
      <w:pPr>
        <w:rPr>
          <w:rFonts w:ascii="Arial" w:hAnsi="Arial" w:cs="Arial"/>
          <w:noProof/>
        </w:rPr>
      </w:pPr>
      <w:r w:rsidRPr="00D915AB">
        <w:rPr>
          <w:rFonts w:ascii="Arial" w:hAnsi="Arial" w:cs="Arial"/>
          <w:noProof/>
        </w:rPr>
        <w:t xml:space="preserve">Finch, E. and Fafinski, S. (2021) presentation skills. </w:t>
      </w:r>
      <w:r w:rsidRPr="00D915AB">
        <w:rPr>
          <w:rFonts w:ascii="Arial" w:hAnsi="Arial" w:cs="Arial"/>
          <w:i/>
          <w:iCs/>
          <w:noProof/>
        </w:rPr>
        <w:t>Legal Skills</w:t>
      </w:r>
      <w:r w:rsidRPr="00D915AB">
        <w:rPr>
          <w:rFonts w:ascii="Arial" w:hAnsi="Arial" w:cs="Arial"/>
          <w:noProof/>
        </w:rPr>
        <w:t xml:space="preserve">, pp.419–437. </w:t>
      </w:r>
    </w:p>
    <w:p w14:paraId="5D8D75CF" w14:textId="77777777" w:rsidR="0023099F" w:rsidRPr="00D915AB" w:rsidRDefault="0023099F" w:rsidP="00C37A58">
      <w:pPr>
        <w:rPr>
          <w:rFonts w:ascii="Arial" w:hAnsi="Arial" w:cs="Arial"/>
          <w:noProof/>
        </w:rPr>
      </w:pPr>
      <w:r w:rsidRPr="00D915AB">
        <w:rPr>
          <w:rFonts w:ascii="Arial" w:hAnsi="Arial" w:cs="Arial"/>
          <w:noProof/>
        </w:rPr>
        <w:t xml:space="preserve">Levens, M.P. (2012) Knowing our audience: Business Leaders Need Better Tools and techniques to connect with consumers. </w:t>
      </w:r>
      <w:r w:rsidRPr="00D915AB">
        <w:rPr>
          <w:rFonts w:ascii="Arial" w:hAnsi="Arial" w:cs="Arial"/>
          <w:i/>
          <w:iCs/>
          <w:noProof/>
        </w:rPr>
        <w:t>Business Administration Education</w:t>
      </w:r>
      <w:r w:rsidRPr="00D915AB">
        <w:rPr>
          <w:rFonts w:ascii="Arial" w:hAnsi="Arial" w:cs="Arial"/>
          <w:noProof/>
        </w:rPr>
        <w:t xml:space="preserve">, pp.65–85. </w:t>
      </w:r>
    </w:p>
    <w:p w14:paraId="16ED72A0" w14:textId="77777777" w:rsidR="0023099F" w:rsidRPr="00D915AB" w:rsidRDefault="0023099F" w:rsidP="00C37A58">
      <w:pPr>
        <w:rPr>
          <w:rFonts w:ascii="Arial" w:hAnsi="Arial" w:cs="Arial"/>
          <w:noProof/>
        </w:rPr>
      </w:pPr>
      <w:r w:rsidRPr="00D915AB">
        <w:rPr>
          <w:rFonts w:ascii="Arial" w:hAnsi="Arial" w:cs="Arial"/>
          <w:noProof/>
        </w:rPr>
        <w:t xml:space="preserve">Saunders, M., Lewis, P., and Thornhill, A. (2016) </w:t>
      </w:r>
      <w:r w:rsidRPr="00D915AB">
        <w:rPr>
          <w:rFonts w:ascii="Arial" w:hAnsi="Arial" w:cs="Arial"/>
          <w:i/>
          <w:noProof/>
        </w:rPr>
        <w:t>Research Methods for Business Students</w:t>
      </w:r>
      <w:r w:rsidRPr="00D915AB">
        <w:rPr>
          <w:rFonts w:ascii="Arial" w:hAnsi="Arial" w:cs="Arial"/>
          <w:noProof/>
        </w:rPr>
        <w:t>, 7</w:t>
      </w:r>
      <w:r w:rsidRPr="00D915AB">
        <w:rPr>
          <w:rFonts w:ascii="Arial" w:hAnsi="Arial" w:cs="Arial"/>
          <w:noProof/>
          <w:vertAlign w:val="superscript"/>
        </w:rPr>
        <w:t>th</w:t>
      </w:r>
      <w:r w:rsidRPr="00D915AB">
        <w:rPr>
          <w:rFonts w:ascii="Arial" w:hAnsi="Arial" w:cs="Arial"/>
          <w:noProof/>
        </w:rPr>
        <w:t xml:space="preserve"> Ed. Harlow: Pearson.</w:t>
      </w:r>
    </w:p>
    <w:p w14:paraId="2E53113C" w14:textId="77777777" w:rsidR="0023099F" w:rsidRPr="00D915AB" w:rsidRDefault="0023099F" w:rsidP="00302294">
      <w:pPr>
        <w:rPr>
          <w:rFonts w:ascii="Arial" w:hAnsi="Arial" w:cs="Arial"/>
          <w:noProof/>
        </w:rPr>
      </w:pPr>
      <w:r w:rsidRPr="00D915AB">
        <w:rPr>
          <w:rFonts w:ascii="Arial" w:hAnsi="Arial" w:cs="Arial"/>
          <w:noProof/>
        </w:rPr>
        <w:t xml:space="preserve">Theobald, T. (2019) </w:t>
      </w:r>
      <w:r w:rsidRPr="00D915AB">
        <w:rPr>
          <w:rFonts w:ascii="Arial" w:hAnsi="Arial" w:cs="Arial"/>
          <w:i/>
          <w:iCs/>
          <w:noProof/>
        </w:rPr>
        <w:t>Develop your presentation skills: How to inspire and inform with clarity and confidence</w:t>
      </w:r>
      <w:r w:rsidRPr="00D915AB">
        <w:rPr>
          <w:rFonts w:ascii="Arial" w:hAnsi="Arial" w:cs="Arial"/>
          <w:noProof/>
        </w:rPr>
        <w:t xml:space="preserve">, London: Kogan Page. </w:t>
      </w:r>
    </w:p>
    <w:sectPr w:rsidR="0023099F" w:rsidRPr="00D915AB" w:rsidSect="008F7FE7">
      <w:footerReference w:type="default" r:id="rId9"/>
      <w:pgSz w:w="11906" w:h="16838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E204662" w14:textId="77777777" w:rsidR="00910E90" w:rsidRDefault="00910E90" w:rsidP="00583478">
      <w:pPr>
        <w:spacing w:after="0" w:line="240" w:lineRule="auto"/>
      </w:pPr>
      <w:r>
        <w:separator/>
      </w:r>
    </w:p>
  </w:endnote>
  <w:endnote w:type="continuationSeparator" w:id="0">
    <w:p w14:paraId="6D9C5130" w14:textId="77777777" w:rsidR="00910E90" w:rsidRDefault="00910E90" w:rsidP="0058347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rinda">
    <w:altName w:val="Vrinda"/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53716994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B3D34B8" w14:textId="3A2F0E4D" w:rsidR="00DB2AEC" w:rsidRDefault="00DB2AE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163A717" w14:textId="77777777" w:rsidR="00583478" w:rsidRPr="00D76C68" w:rsidRDefault="00583478" w:rsidP="00D76C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89BD98C" w14:textId="77777777" w:rsidR="00910E90" w:rsidRDefault="00910E90" w:rsidP="00583478">
      <w:pPr>
        <w:spacing w:after="0" w:line="240" w:lineRule="auto"/>
      </w:pPr>
      <w:r>
        <w:separator/>
      </w:r>
    </w:p>
  </w:footnote>
  <w:footnote w:type="continuationSeparator" w:id="0">
    <w:p w14:paraId="03BB725E" w14:textId="77777777" w:rsidR="00910E90" w:rsidRDefault="00910E90" w:rsidP="0058347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05D2CDF"/>
    <w:multiLevelType w:val="hybridMultilevel"/>
    <w:tmpl w:val="38440D74"/>
    <w:lvl w:ilvl="0" w:tplc="881C2282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9872724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9"/>
  <w:removePersonalInformation/>
  <w:removeDateAndTim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MLE0tTQ1sDQ1NzcytjBQ0lEKTi0uzszPAykwqQUAM1ijpywAAAA="/>
  </w:docVars>
  <w:rsids>
    <w:rsidRoot w:val="00404726"/>
    <w:rsid w:val="00001F39"/>
    <w:rsid w:val="000232CA"/>
    <w:rsid w:val="0002645C"/>
    <w:rsid w:val="000511DE"/>
    <w:rsid w:val="00063661"/>
    <w:rsid w:val="00075BB1"/>
    <w:rsid w:val="00091733"/>
    <w:rsid w:val="000A148D"/>
    <w:rsid w:val="000A152F"/>
    <w:rsid w:val="000B6238"/>
    <w:rsid w:val="000B6A7D"/>
    <w:rsid w:val="000C7C91"/>
    <w:rsid w:val="000D40A9"/>
    <w:rsid w:val="000E6B15"/>
    <w:rsid w:val="00110C3E"/>
    <w:rsid w:val="0011540B"/>
    <w:rsid w:val="00126F8E"/>
    <w:rsid w:val="0015633D"/>
    <w:rsid w:val="001576BE"/>
    <w:rsid w:val="00172F66"/>
    <w:rsid w:val="001745C1"/>
    <w:rsid w:val="00195DB9"/>
    <w:rsid w:val="001965EA"/>
    <w:rsid w:val="001971F8"/>
    <w:rsid w:val="001A5B7A"/>
    <w:rsid w:val="001A6680"/>
    <w:rsid w:val="001A6687"/>
    <w:rsid w:val="001B02FA"/>
    <w:rsid w:val="001C49C4"/>
    <w:rsid w:val="001C6D1D"/>
    <w:rsid w:val="001D0B18"/>
    <w:rsid w:val="001D2F04"/>
    <w:rsid w:val="001F08A4"/>
    <w:rsid w:val="001F3093"/>
    <w:rsid w:val="001F5198"/>
    <w:rsid w:val="0021189A"/>
    <w:rsid w:val="002118BD"/>
    <w:rsid w:val="00211EFC"/>
    <w:rsid w:val="00212873"/>
    <w:rsid w:val="00212F8F"/>
    <w:rsid w:val="00214FA4"/>
    <w:rsid w:val="0021710E"/>
    <w:rsid w:val="00221DD7"/>
    <w:rsid w:val="00225C12"/>
    <w:rsid w:val="002308B6"/>
    <w:rsid w:val="0023099F"/>
    <w:rsid w:val="00235850"/>
    <w:rsid w:val="00243911"/>
    <w:rsid w:val="00256420"/>
    <w:rsid w:val="002658F2"/>
    <w:rsid w:val="00265CA6"/>
    <w:rsid w:val="002C138D"/>
    <w:rsid w:val="002C4C7E"/>
    <w:rsid w:val="002C5519"/>
    <w:rsid w:val="002C641F"/>
    <w:rsid w:val="002D6080"/>
    <w:rsid w:val="002E708A"/>
    <w:rsid w:val="002E7E4F"/>
    <w:rsid w:val="00302294"/>
    <w:rsid w:val="003240EA"/>
    <w:rsid w:val="00327F72"/>
    <w:rsid w:val="00351900"/>
    <w:rsid w:val="00373371"/>
    <w:rsid w:val="00374499"/>
    <w:rsid w:val="00375645"/>
    <w:rsid w:val="00387801"/>
    <w:rsid w:val="0039747F"/>
    <w:rsid w:val="003A3922"/>
    <w:rsid w:val="003A508D"/>
    <w:rsid w:val="003B1B80"/>
    <w:rsid w:val="003B596E"/>
    <w:rsid w:val="003B7077"/>
    <w:rsid w:val="003C6ACB"/>
    <w:rsid w:val="003D594F"/>
    <w:rsid w:val="003D7750"/>
    <w:rsid w:val="003F11FD"/>
    <w:rsid w:val="003F56BC"/>
    <w:rsid w:val="00403F60"/>
    <w:rsid w:val="00404726"/>
    <w:rsid w:val="00413A42"/>
    <w:rsid w:val="00424FA8"/>
    <w:rsid w:val="004469DD"/>
    <w:rsid w:val="00451493"/>
    <w:rsid w:val="0045620C"/>
    <w:rsid w:val="00457780"/>
    <w:rsid w:val="0046213A"/>
    <w:rsid w:val="00462648"/>
    <w:rsid w:val="004748B5"/>
    <w:rsid w:val="00483B49"/>
    <w:rsid w:val="00487650"/>
    <w:rsid w:val="00487D45"/>
    <w:rsid w:val="00491099"/>
    <w:rsid w:val="004934AE"/>
    <w:rsid w:val="004B47E0"/>
    <w:rsid w:val="004B7E57"/>
    <w:rsid w:val="004C5E6B"/>
    <w:rsid w:val="004C7273"/>
    <w:rsid w:val="004E7954"/>
    <w:rsid w:val="004F2B3E"/>
    <w:rsid w:val="004F66F5"/>
    <w:rsid w:val="004F7BF2"/>
    <w:rsid w:val="005044E4"/>
    <w:rsid w:val="005215B3"/>
    <w:rsid w:val="00527F6E"/>
    <w:rsid w:val="00541ACD"/>
    <w:rsid w:val="00545FD0"/>
    <w:rsid w:val="005551B1"/>
    <w:rsid w:val="00556984"/>
    <w:rsid w:val="005812BF"/>
    <w:rsid w:val="00583478"/>
    <w:rsid w:val="00584B84"/>
    <w:rsid w:val="00592846"/>
    <w:rsid w:val="00597A1E"/>
    <w:rsid w:val="005B25D6"/>
    <w:rsid w:val="005C22A4"/>
    <w:rsid w:val="005C5747"/>
    <w:rsid w:val="005E20A5"/>
    <w:rsid w:val="005E3DD6"/>
    <w:rsid w:val="005F281C"/>
    <w:rsid w:val="005F39E7"/>
    <w:rsid w:val="006251D2"/>
    <w:rsid w:val="00642875"/>
    <w:rsid w:val="00666435"/>
    <w:rsid w:val="00666B4C"/>
    <w:rsid w:val="0067191A"/>
    <w:rsid w:val="0067228E"/>
    <w:rsid w:val="006722EA"/>
    <w:rsid w:val="006748C0"/>
    <w:rsid w:val="00677F37"/>
    <w:rsid w:val="006A1A86"/>
    <w:rsid w:val="006A39FB"/>
    <w:rsid w:val="006A5D0D"/>
    <w:rsid w:val="006B530E"/>
    <w:rsid w:val="006E221C"/>
    <w:rsid w:val="007026B7"/>
    <w:rsid w:val="007131A1"/>
    <w:rsid w:val="00720FD2"/>
    <w:rsid w:val="00725582"/>
    <w:rsid w:val="007312F0"/>
    <w:rsid w:val="00733D8A"/>
    <w:rsid w:val="0073404D"/>
    <w:rsid w:val="007353A8"/>
    <w:rsid w:val="007426A0"/>
    <w:rsid w:val="0075316D"/>
    <w:rsid w:val="007629F5"/>
    <w:rsid w:val="00763E8B"/>
    <w:rsid w:val="00786039"/>
    <w:rsid w:val="0078757C"/>
    <w:rsid w:val="007964B8"/>
    <w:rsid w:val="007C3448"/>
    <w:rsid w:val="007C7E56"/>
    <w:rsid w:val="007D2FF7"/>
    <w:rsid w:val="007F1D7C"/>
    <w:rsid w:val="008132E7"/>
    <w:rsid w:val="00817510"/>
    <w:rsid w:val="00827931"/>
    <w:rsid w:val="00830644"/>
    <w:rsid w:val="0088682F"/>
    <w:rsid w:val="00896F39"/>
    <w:rsid w:val="008A045E"/>
    <w:rsid w:val="008B4829"/>
    <w:rsid w:val="008C320D"/>
    <w:rsid w:val="008F1A64"/>
    <w:rsid w:val="008F7FE7"/>
    <w:rsid w:val="00910E90"/>
    <w:rsid w:val="00913111"/>
    <w:rsid w:val="00915224"/>
    <w:rsid w:val="0091725C"/>
    <w:rsid w:val="0092692D"/>
    <w:rsid w:val="009343BE"/>
    <w:rsid w:val="0096233D"/>
    <w:rsid w:val="00967BE6"/>
    <w:rsid w:val="00980958"/>
    <w:rsid w:val="00994F51"/>
    <w:rsid w:val="009B17B5"/>
    <w:rsid w:val="009C4ED8"/>
    <w:rsid w:val="009D48D6"/>
    <w:rsid w:val="009E1DB6"/>
    <w:rsid w:val="009E342C"/>
    <w:rsid w:val="009F028D"/>
    <w:rsid w:val="009F5878"/>
    <w:rsid w:val="00A05218"/>
    <w:rsid w:val="00A05946"/>
    <w:rsid w:val="00A13733"/>
    <w:rsid w:val="00A26A67"/>
    <w:rsid w:val="00A31D26"/>
    <w:rsid w:val="00A41008"/>
    <w:rsid w:val="00A466FC"/>
    <w:rsid w:val="00A602AC"/>
    <w:rsid w:val="00A70525"/>
    <w:rsid w:val="00A82579"/>
    <w:rsid w:val="00A94D42"/>
    <w:rsid w:val="00A94E4B"/>
    <w:rsid w:val="00AB16E5"/>
    <w:rsid w:val="00AB4240"/>
    <w:rsid w:val="00AC349F"/>
    <w:rsid w:val="00AD3293"/>
    <w:rsid w:val="00AD3323"/>
    <w:rsid w:val="00AE00AB"/>
    <w:rsid w:val="00AE038A"/>
    <w:rsid w:val="00AE24F2"/>
    <w:rsid w:val="00B14894"/>
    <w:rsid w:val="00B23CA7"/>
    <w:rsid w:val="00B32FE1"/>
    <w:rsid w:val="00B3349E"/>
    <w:rsid w:val="00B436C0"/>
    <w:rsid w:val="00B46AC4"/>
    <w:rsid w:val="00B473C4"/>
    <w:rsid w:val="00B60F95"/>
    <w:rsid w:val="00B618D7"/>
    <w:rsid w:val="00B661CF"/>
    <w:rsid w:val="00B66700"/>
    <w:rsid w:val="00B80C9B"/>
    <w:rsid w:val="00B909F9"/>
    <w:rsid w:val="00B96FF3"/>
    <w:rsid w:val="00BB28F5"/>
    <w:rsid w:val="00BB306B"/>
    <w:rsid w:val="00BC61CC"/>
    <w:rsid w:val="00BD1962"/>
    <w:rsid w:val="00BE0288"/>
    <w:rsid w:val="00BE0441"/>
    <w:rsid w:val="00BF66A4"/>
    <w:rsid w:val="00C21AE1"/>
    <w:rsid w:val="00C31AB2"/>
    <w:rsid w:val="00C33947"/>
    <w:rsid w:val="00C37A58"/>
    <w:rsid w:val="00C51F32"/>
    <w:rsid w:val="00C52A6C"/>
    <w:rsid w:val="00C6569E"/>
    <w:rsid w:val="00C700E4"/>
    <w:rsid w:val="00C81ABB"/>
    <w:rsid w:val="00C936CA"/>
    <w:rsid w:val="00C958E6"/>
    <w:rsid w:val="00CC07DE"/>
    <w:rsid w:val="00CD663D"/>
    <w:rsid w:val="00CE79B7"/>
    <w:rsid w:val="00CF0B42"/>
    <w:rsid w:val="00CF492B"/>
    <w:rsid w:val="00D131EA"/>
    <w:rsid w:val="00D15047"/>
    <w:rsid w:val="00D24198"/>
    <w:rsid w:val="00D26C83"/>
    <w:rsid w:val="00D27E24"/>
    <w:rsid w:val="00D30425"/>
    <w:rsid w:val="00D30FD6"/>
    <w:rsid w:val="00D50048"/>
    <w:rsid w:val="00D52F1E"/>
    <w:rsid w:val="00D53778"/>
    <w:rsid w:val="00D63A85"/>
    <w:rsid w:val="00D64F52"/>
    <w:rsid w:val="00D67221"/>
    <w:rsid w:val="00D72884"/>
    <w:rsid w:val="00D73670"/>
    <w:rsid w:val="00D768F1"/>
    <w:rsid w:val="00D76C68"/>
    <w:rsid w:val="00D832E3"/>
    <w:rsid w:val="00D842AA"/>
    <w:rsid w:val="00D87778"/>
    <w:rsid w:val="00D915AB"/>
    <w:rsid w:val="00DA228D"/>
    <w:rsid w:val="00DB2AEC"/>
    <w:rsid w:val="00DB7272"/>
    <w:rsid w:val="00DC2E95"/>
    <w:rsid w:val="00DC40B6"/>
    <w:rsid w:val="00DD150B"/>
    <w:rsid w:val="00DD20FA"/>
    <w:rsid w:val="00DF6CAB"/>
    <w:rsid w:val="00DF7859"/>
    <w:rsid w:val="00E017D5"/>
    <w:rsid w:val="00E072DB"/>
    <w:rsid w:val="00E12F3B"/>
    <w:rsid w:val="00E16F23"/>
    <w:rsid w:val="00E216FF"/>
    <w:rsid w:val="00E276EB"/>
    <w:rsid w:val="00E3092F"/>
    <w:rsid w:val="00E55CC3"/>
    <w:rsid w:val="00E56CFD"/>
    <w:rsid w:val="00E60F37"/>
    <w:rsid w:val="00EA226B"/>
    <w:rsid w:val="00EA2E0A"/>
    <w:rsid w:val="00EB0F39"/>
    <w:rsid w:val="00EB1CE6"/>
    <w:rsid w:val="00EC0FE1"/>
    <w:rsid w:val="00EC5602"/>
    <w:rsid w:val="00ED577F"/>
    <w:rsid w:val="00ED593C"/>
    <w:rsid w:val="00EE5F2D"/>
    <w:rsid w:val="00F35942"/>
    <w:rsid w:val="00F5125D"/>
    <w:rsid w:val="00F54386"/>
    <w:rsid w:val="00F562D4"/>
    <w:rsid w:val="00F62DDC"/>
    <w:rsid w:val="00F64316"/>
    <w:rsid w:val="00F6594A"/>
    <w:rsid w:val="00F66F5E"/>
    <w:rsid w:val="00FA22F2"/>
    <w:rsid w:val="00FA37B3"/>
    <w:rsid w:val="00FD33E3"/>
    <w:rsid w:val="00FD39F5"/>
    <w:rsid w:val="00FF57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24DAE3B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6213A"/>
    <w:pPr>
      <w:spacing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1745C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B306B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403F60"/>
    <w:pPr>
      <w:spacing w:before="100" w:beforeAutospacing="1" w:after="100" w:afterAutospacing="1" w:line="240" w:lineRule="auto"/>
    </w:pPr>
    <w:rPr>
      <w:rFonts w:eastAsia="Times New Roman" w:cs="Times New Roman"/>
      <w:szCs w:val="24"/>
      <w:lang w:val="en-GB"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1745C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5834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83478"/>
  </w:style>
  <w:style w:type="paragraph" w:styleId="Footer">
    <w:name w:val="footer"/>
    <w:basedOn w:val="Normal"/>
    <w:link w:val="FooterChar"/>
    <w:uiPriority w:val="99"/>
    <w:unhideWhenUsed/>
    <w:rsid w:val="005834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83478"/>
  </w:style>
  <w:style w:type="character" w:customStyle="1" w:styleId="Heading2Char">
    <w:name w:val="Heading 2 Char"/>
    <w:basedOn w:val="DefaultParagraphFont"/>
    <w:link w:val="Heading2"/>
    <w:uiPriority w:val="9"/>
    <w:semiHidden/>
    <w:rsid w:val="00BB306B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BB306B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BB306B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BB306B"/>
    <w:rPr>
      <w:color w:val="0563C1" w:themeColor="hyperlink"/>
      <w:u w:val="single"/>
    </w:rPr>
  </w:style>
  <w:style w:type="character" w:styleId="CommentReference">
    <w:name w:val="annotation reference"/>
    <w:basedOn w:val="DefaultParagraphFont"/>
    <w:uiPriority w:val="99"/>
    <w:semiHidden/>
    <w:unhideWhenUsed/>
    <w:rsid w:val="00AC349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AC349F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AC349F"/>
    <w:rPr>
      <w:rFonts w:ascii="Times New Roman" w:hAnsi="Times New Roman"/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C349F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C349F"/>
    <w:rPr>
      <w:rFonts w:ascii="Times New Roman" w:hAnsi="Times New Roman"/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1246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491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44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329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525" row="1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69916C1D-6669-47D1-873B-A68EBB0CCB45}">
  <we:reference id="wa200003478" version="1.0.0.0" store="en-US" storeType="OMEX"/>
  <we:alternateReferences>
    <we:reference id="wa200003478" version="1.0.0.0" store="WA200003478" storeType="OMEX"/>
  </we:alternateReferences>
  <we:properties>
    <we:property name="draftId" value="&quot;4ffb155d-d315-4c54-96ce-0e386ddb2fcc&quot;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07ACEA53-F3A0-4F57-AA3B-2D1EFEB8942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1565</Words>
  <Characters>8926</Characters>
  <Application>Microsoft Office Word</Application>
  <DocSecurity>0</DocSecurity>
  <Lines>74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10471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2022-08-31T14:38:00Z</dcterms:created>
  <dcterms:modified xsi:type="dcterms:W3CDTF">2022-09-09T12:40:00Z</dcterms:modified>
  <cp:category/>
</cp:coreProperties>
</file>