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6F85DF9A" w:rsidR="005E6C44" w:rsidRPr="00A42F82" w:rsidRDefault="00D46C3F" w:rsidP="00A91894">
            <w:pPr>
              <w:rPr>
                <w:rFonts w:ascii="Arial" w:hAnsi="Arial" w:cs="Arial"/>
                <w:sz w:val="22"/>
                <w:szCs w:val="22"/>
              </w:rPr>
            </w:pPr>
            <w:r w:rsidRPr="00D46C3F">
              <w:rPr>
                <w:rFonts w:ascii="Arial" w:hAnsi="Arial" w:cs="Arial" w:hint="eastAsia"/>
                <w:sz w:val="22"/>
                <w:szCs w:val="22"/>
              </w:rPr>
              <w:t>Maxine Morris (2213032)</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21BC03B" w:rsidR="005E6C44" w:rsidRPr="00A42F82" w:rsidRDefault="00D46C3F" w:rsidP="00A91894">
            <w:pPr>
              <w:rPr>
                <w:rFonts w:ascii="Arial" w:hAnsi="Arial" w:cs="Arial"/>
                <w:sz w:val="22"/>
                <w:szCs w:val="22"/>
              </w:rPr>
            </w:pPr>
            <w:r>
              <w:rPr>
                <w:rFonts w:ascii="Arial" w:hAnsi="Arial" w:cs="Arial"/>
                <w:sz w:val="22"/>
                <w:szCs w:val="22"/>
              </w:rPr>
              <w:t xml:space="preserve"> </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16249E50" w:rsidR="005E6C44" w:rsidRPr="00A42F82" w:rsidRDefault="00D46C3F"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392EFA3D">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77777777" w:rsidR="005E6C44" w:rsidRPr="00A42F82" w:rsidRDefault="005E6C44" w:rsidP="00A91894">
            <w:pPr>
              <w:rPr>
                <w:rFonts w:ascii="Arial" w:hAnsi="Arial" w:cs="Arial"/>
                <w:sz w:val="22"/>
                <w:szCs w:val="22"/>
              </w:rPr>
            </w:pPr>
          </w:p>
          <w:p w14:paraId="72964C02" w14:textId="38040867" w:rsidR="005E6C44" w:rsidRPr="00A42F82" w:rsidRDefault="00D46C3F" w:rsidP="00A91894">
            <w:pPr>
              <w:rPr>
                <w:rFonts w:ascii="Arial" w:hAnsi="Arial" w:cs="Arial"/>
                <w:sz w:val="22"/>
                <w:szCs w:val="22"/>
              </w:rPr>
            </w:pPr>
            <w:r>
              <w:rPr>
                <w:rFonts w:ascii="Arial" w:hAnsi="Arial" w:cs="Arial"/>
                <w:sz w:val="22"/>
                <w:szCs w:val="22"/>
              </w:rPr>
              <w:t>Institute Inner City Learning</w:t>
            </w:r>
          </w:p>
        </w:tc>
      </w:tr>
      <w:tr w:rsidR="005E6C44" w:rsidRPr="00A42F82" w14:paraId="37E7F8A3" w14:textId="77777777" w:rsidTr="392EFA3D">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3E4B4C0C" w:rsidR="005E6C44" w:rsidRPr="00A42F82" w:rsidRDefault="00D46C3F" w:rsidP="00A91894">
            <w:pPr>
              <w:rPr>
                <w:rFonts w:ascii="Arial" w:hAnsi="Arial" w:cs="Arial"/>
                <w:sz w:val="22"/>
                <w:szCs w:val="22"/>
              </w:rPr>
            </w:pPr>
            <w:r>
              <w:rPr>
                <w:rFonts w:ascii="Arial" w:hAnsi="Arial" w:cs="Arial"/>
                <w:sz w:val="22"/>
                <w:szCs w:val="22"/>
              </w:rPr>
              <w:t>Birmingham</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392EFA3D">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4D8E16B" w:rsidR="005E6C44" w:rsidRPr="00A42F82" w:rsidRDefault="00D46C3F" w:rsidP="00A91894">
            <w:pPr>
              <w:rPr>
                <w:rFonts w:ascii="Arial" w:hAnsi="Arial" w:cs="Arial"/>
                <w:sz w:val="22"/>
                <w:szCs w:val="22"/>
              </w:rPr>
            </w:pPr>
            <w:r>
              <w:rPr>
                <w:rFonts w:ascii="Arial" w:hAnsi="Arial" w:cs="Arial"/>
                <w:sz w:val="22"/>
                <w:szCs w:val="22"/>
              </w:rPr>
              <w:t>2213032@student.uwtsd.ac.uk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392EFA3D">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7BCB4FD6" w:rsidR="005E6C44" w:rsidRPr="00A42F82" w:rsidRDefault="00D46C3F" w:rsidP="00A91894">
            <w:pPr>
              <w:rPr>
                <w:rFonts w:ascii="Arial" w:hAnsi="Arial" w:cs="Arial"/>
                <w:sz w:val="22"/>
                <w:szCs w:val="22"/>
              </w:rPr>
            </w:pPr>
            <w:r>
              <w:rPr>
                <w:rFonts w:ascii="Arial" w:hAnsi="Arial" w:cs="Arial"/>
                <w:sz w:val="22"/>
                <w:szCs w:val="22"/>
              </w:rPr>
              <w:t>07494295543</w:t>
            </w:r>
          </w:p>
        </w:tc>
      </w:tr>
      <w:tr w:rsidR="005E6C44" w:rsidRPr="00A42F82" w14:paraId="165283C3" w14:textId="77777777" w:rsidTr="392EFA3D">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392EFA3D">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0E9157C" w:rsidR="005E6C44" w:rsidRPr="00A42F82" w:rsidRDefault="00D46C3F" w:rsidP="00A91894">
            <w:pPr>
              <w:rPr>
                <w:rFonts w:ascii="Arial" w:hAnsi="Arial" w:cs="Arial"/>
                <w:sz w:val="22"/>
                <w:szCs w:val="22"/>
              </w:rPr>
            </w:pPr>
            <w:r>
              <w:rPr>
                <w:rFonts w:ascii="Arial" w:hAnsi="Arial" w:cs="Arial"/>
                <w:sz w:val="22"/>
                <w:szCs w:val="22"/>
              </w:rPr>
              <w:t>2213032</w:t>
            </w:r>
          </w:p>
        </w:tc>
      </w:tr>
      <w:tr w:rsidR="005E6C44" w:rsidRPr="00A42F82" w14:paraId="4EAC5A4D" w14:textId="77777777" w:rsidTr="392EFA3D">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0DBB2C0B" w:rsidR="005E6C44" w:rsidRPr="00A42F82" w:rsidRDefault="00D46C3F" w:rsidP="00A91894">
            <w:pPr>
              <w:rPr>
                <w:rFonts w:ascii="Arial" w:hAnsi="Arial" w:cs="Arial"/>
                <w:sz w:val="22"/>
                <w:szCs w:val="22"/>
              </w:rPr>
            </w:pPr>
            <w:r>
              <w:rPr>
                <w:rFonts w:ascii="Arial" w:hAnsi="Arial" w:cs="Arial"/>
                <w:sz w:val="22"/>
                <w:szCs w:val="22"/>
              </w:rPr>
              <w:t>Business and Leadership Management</w:t>
            </w:r>
          </w:p>
        </w:tc>
      </w:tr>
      <w:tr w:rsidR="005E6C44" w:rsidRPr="00A42F82" w14:paraId="49F32132" w14:textId="77777777" w:rsidTr="392EFA3D">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3792DCE4" w:rsidR="005E6C44" w:rsidRPr="00A42F82" w:rsidRDefault="00D46C3F" w:rsidP="00A91894">
            <w:pPr>
              <w:rPr>
                <w:rFonts w:ascii="Arial" w:hAnsi="Arial" w:cs="Arial"/>
                <w:sz w:val="22"/>
                <w:szCs w:val="22"/>
              </w:rPr>
            </w:pPr>
            <w:r w:rsidRPr="392EFA3D">
              <w:rPr>
                <w:rFonts w:ascii="Arial" w:hAnsi="Arial" w:cs="Arial"/>
                <w:sz w:val="22"/>
                <w:szCs w:val="22"/>
              </w:rPr>
              <w:t>Abd</w:t>
            </w:r>
            <w:r w:rsidR="73E82B40" w:rsidRPr="392EFA3D">
              <w:rPr>
                <w:rFonts w:ascii="Arial" w:hAnsi="Arial" w:cs="Arial"/>
                <w:sz w:val="22"/>
                <w:szCs w:val="22"/>
              </w:rPr>
              <w:t>a</w:t>
            </w:r>
            <w:r w:rsidRPr="392EFA3D">
              <w:rPr>
                <w:rFonts w:ascii="Arial" w:hAnsi="Arial" w:cs="Arial"/>
                <w:sz w:val="22"/>
                <w:szCs w:val="22"/>
              </w:rPr>
              <w:t>llah Nas</w:t>
            </w:r>
            <w:r w:rsidR="755F2DA6" w:rsidRPr="392EFA3D">
              <w:rPr>
                <w:rFonts w:ascii="Arial" w:hAnsi="Arial" w:cs="Arial"/>
                <w:sz w:val="22"/>
                <w:szCs w:val="22"/>
              </w:rPr>
              <w:t>e</w:t>
            </w:r>
            <w:r w:rsidRPr="392EFA3D">
              <w:rPr>
                <w:rFonts w:ascii="Arial" w:hAnsi="Arial" w:cs="Arial"/>
                <w:sz w:val="22"/>
                <w:szCs w:val="22"/>
              </w:rPr>
              <w:t>r</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263C1C2F" w:rsidR="005E6C44" w:rsidRPr="00A42F82" w:rsidRDefault="00D46C3F"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2999724F" w:rsidR="003F6F7B"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proofErr w:type="gramStart"/>
            <w:r w:rsidRPr="00A42F82">
              <w:rPr>
                <w:rFonts w:ascii="Arial" w:hAnsi="Arial" w:cs="Arial"/>
                <w:sz w:val="22"/>
                <w:szCs w:val="22"/>
              </w:rPr>
              <w:t>and also</w:t>
            </w:r>
            <w:proofErr w:type="gramEnd"/>
            <w:r w:rsidRPr="00A42F82">
              <w:rPr>
                <w:rFonts w:ascii="Arial" w:hAnsi="Arial" w:cs="Arial"/>
                <w:sz w:val="22"/>
                <w:szCs w:val="22"/>
              </w:rPr>
              <w:t xml:space="preserve">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1CF7FC27" w:rsidR="005E6C44"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0CA33FD2" w:rsidR="005E6C44" w:rsidRPr="00A42F82" w:rsidRDefault="00D46C3F"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3CA8BB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A8D9E87" w:rsidR="004C3D85" w:rsidRPr="00A42F82" w:rsidRDefault="4D91F48D" w:rsidP="3CA8BB1C">
            <w:pPr>
              <w:rPr>
                <w:rFonts w:ascii="Arial" w:eastAsia="Arial" w:hAnsi="Arial" w:cs="Arial"/>
                <w:sz w:val="22"/>
                <w:szCs w:val="22"/>
              </w:rPr>
            </w:pPr>
            <w:r w:rsidRPr="3CA8BB1C">
              <w:rPr>
                <w:rFonts w:ascii="Arial" w:eastAsia="Arial" w:hAnsi="Arial" w:cs="Arial"/>
                <w:b/>
                <w:bCs/>
                <w:color w:val="000000" w:themeColor="text1"/>
                <w:sz w:val="24"/>
                <w:szCs w:val="24"/>
                <w:lang w:val="en-US"/>
              </w:rPr>
              <w:t>“How does the tension between financial pressures and educational goals shape institutional decision-making in modern universities?</w:t>
            </w:r>
            <w:r w:rsidRPr="3CA8BB1C">
              <w:rPr>
                <w:rFonts w:ascii="Arial" w:eastAsia="Arial" w:hAnsi="Arial" w:cs="Arial"/>
                <w:color w:val="000000" w:themeColor="text1"/>
                <w:sz w:val="24"/>
                <w:szCs w:val="24"/>
                <w:lang w:val="en-US"/>
              </w:rPr>
              <w:t>"</w:t>
            </w:r>
          </w:p>
        </w:tc>
      </w:tr>
      <w:tr w:rsidR="004C3D85" w:rsidRPr="00A42F82" w14:paraId="52752113" w14:textId="77777777" w:rsidTr="3CA8BB1C">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67629DBA" w:rsidR="004C3D85" w:rsidRPr="00A42F82" w:rsidRDefault="767C6CA7" w:rsidP="00A91894">
            <w:pPr>
              <w:rPr>
                <w:rFonts w:ascii="Arial" w:hAnsi="Arial" w:cs="Arial"/>
                <w:sz w:val="22"/>
                <w:szCs w:val="22"/>
              </w:rPr>
            </w:pPr>
            <w:r w:rsidRPr="6B62F8A7">
              <w:rPr>
                <w:rFonts w:ascii="Arial" w:hAnsi="Arial" w:cs="Arial"/>
                <w:sz w:val="22"/>
                <w:szCs w:val="22"/>
              </w:rPr>
              <w:t>09/09/2025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6D32D729" w14:textId="2F0D981E" w:rsidR="004C3D85" w:rsidRPr="00A42F82" w:rsidRDefault="6A748491" w:rsidP="00A91894">
            <w:pPr>
              <w:rPr>
                <w:rFonts w:ascii="Arial" w:hAnsi="Arial" w:cs="Arial"/>
                <w:sz w:val="22"/>
                <w:szCs w:val="22"/>
              </w:rPr>
            </w:pPr>
            <w:r w:rsidRPr="6B62F8A7">
              <w:rPr>
                <w:rFonts w:ascii="Arial" w:hAnsi="Arial" w:cs="Arial"/>
                <w:sz w:val="22"/>
                <w:szCs w:val="22"/>
              </w:rPr>
              <w:t>21/11/2025</w:t>
            </w:r>
          </w:p>
        </w:tc>
      </w:tr>
      <w:tr w:rsidR="00F96C3F" w:rsidRPr="00A42F82" w14:paraId="158575DD" w14:textId="77777777" w:rsidTr="3CA8BB1C">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3CA8BB1C">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Pr="00A42F82" w:rsidRDefault="00F96C3F" w:rsidP="00A91894">
            <w:pPr>
              <w:autoSpaceDE w:val="0"/>
              <w:autoSpaceDN w:val="0"/>
              <w:adjustRightInd w:val="0"/>
              <w:rPr>
                <w:rFonts w:ascii="Arial" w:hAnsi="Arial" w:cs="Arial"/>
                <w:b/>
                <w:bCs/>
                <w:sz w:val="22"/>
                <w:szCs w:val="22"/>
              </w:rPr>
            </w:pPr>
            <w:r w:rsidRPr="6B62F8A7">
              <w:rPr>
                <w:rFonts w:ascii="Arial" w:hAnsi="Arial" w:cs="Arial"/>
                <w:b/>
                <w:bCs/>
                <w:sz w:val="22"/>
                <w:szCs w:val="22"/>
              </w:rPr>
              <w:t>Purpose of Research Activity</w:t>
            </w:r>
          </w:p>
          <w:p w14:paraId="38397F21" w14:textId="64357EC7" w:rsidR="00F96C3F" w:rsidRPr="00A42F82" w:rsidRDefault="00F96C3F" w:rsidP="6B62F8A7">
            <w:pPr>
              <w:rPr>
                <w:rFonts w:ascii="Arial" w:hAnsi="Arial" w:cs="Arial"/>
                <w:b/>
                <w:bCs/>
                <w:sz w:val="22"/>
                <w:szCs w:val="22"/>
              </w:rPr>
            </w:pPr>
          </w:p>
          <w:p w14:paraId="6FCF5ADC" w14:textId="1D4DB7B2" w:rsidR="00F96C3F" w:rsidRPr="00A42F82" w:rsidRDefault="671968DA" w:rsidP="6B62F8A7">
            <w:pPr>
              <w:spacing w:before="240" w:after="240"/>
              <w:rPr>
                <w:rFonts w:ascii="Arial" w:eastAsia="Arial" w:hAnsi="Arial" w:cs="Arial"/>
                <w:sz w:val="22"/>
                <w:szCs w:val="22"/>
              </w:rPr>
            </w:pPr>
            <w:r w:rsidRPr="3CA8BB1C">
              <w:rPr>
                <w:rFonts w:ascii="Arial" w:eastAsia="Arial" w:hAnsi="Arial" w:cs="Arial"/>
                <w:color w:val="000000" w:themeColor="text1"/>
                <w:sz w:val="22"/>
                <w:szCs w:val="22"/>
              </w:rPr>
              <w:t xml:space="preserve">To critically examine how universities in Birmingham navigate the tension between ensuring financial sustainability and fulfilling their core educational mission, it is essential to recognise the broader context in which these institutions operate. </w:t>
            </w:r>
            <w:r w:rsidRPr="3CA8BB1C">
              <w:rPr>
                <w:rFonts w:ascii="Arial" w:eastAsia="Arial" w:hAnsi="Arial" w:cs="Arial"/>
                <w:color w:val="000000" w:themeColor="text1"/>
                <w:sz w:val="22"/>
                <w:szCs w:val="22"/>
                <w:lang w:val="en-US"/>
              </w:rPr>
              <w:t xml:space="preserve">Universities globally face mounting pressures to balance high-quality education, accessibility, knowledge production, and social contribution with the need for financial viability. Birmingham, as the United Kingdom's second-largest city, is a significant hub for higher education, hosting a range of diverse institutions, including research-intensive universities such as the University of Birmingham, and </w:t>
            </w:r>
            <w:proofErr w:type="spellStart"/>
            <w:r w:rsidRPr="3CA8BB1C">
              <w:rPr>
                <w:rFonts w:ascii="Arial" w:eastAsia="Arial" w:hAnsi="Arial" w:cs="Arial"/>
                <w:color w:val="000000" w:themeColor="text1"/>
                <w:sz w:val="22"/>
                <w:szCs w:val="22"/>
                <w:lang w:val="en-US"/>
              </w:rPr>
              <w:t>specialised</w:t>
            </w:r>
            <w:proofErr w:type="spellEnd"/>
            <w:r w:rsidRPr="3CA8BB1C">
              <w:rPr>
                <w:rFonts w:ascii="Arial" w:eastAsia="Arial" w:hAnsi="Arial" w:cs="Arial"/>
                <w:color w:val="000000" w:themeColor="text1"/>
                <w:sz w:val="22"/>
                <w:szCs w:val="22"/>
                <w:lang w:val="en-US"/>
              </w:rPr>
              <w:t xml:space="preserve"> institutions like Aston University and University College Birmingham. These universities are not only central to the region's educational landscape but also play a crucial role in advancing research and innovation. However, they, like many institutions worldwide, are grappling with the challenges of maintaining financial stability while adhering to their primary mission of educational excellence.</w:t>
            </w:r>
          </w:p>
          <w:p w14:paraId="495F6B95" w14:textId="5D0E9760" w:rsidR="6090132F" w:rsidRDefault="6090132F" w:rsidP="3CA8BB1C">
            <w:pPr>
              <w:spacing w:before="240" w:after="240"/>
              <w:rPr>
                <w:rFonts w:ascii="Arial" w:eastAsia="Arial" w:hAnsi="Arial" w:cs="Arial"/>
                <w:sz w:val="22"/>
                <w:szCs w:val="22"/>
                <w:lang w:val="en-US"/>
              </w:rPr>
            </w:pPr>
            <w:r w:rsidRPr="3CA8BB1C">
              <w:rPr>
                <w:rFonts w:ascii="Arial" w:eastAsia="Arial" w:hAnsi="Arial" w:cs="Arial"/>
                <w:color w:val="000000" w:themeColor="text1"/>
                <w:sz w:val="22"/>
                <w:szCs w:val="22"/>
                <w:lang w:val="en-US"/>
              </w:rPr>
              <w:t>The method</w:t>
            </w:r>
            <w:r w:rsidR="49CC6615" w:rsidRPr="3CA8BB1C">
              <w:rPr>
                <w:rFonts w:ascii="Arial" w:eastAsia="Arial" w:hAnsi="Arial" w:cs="Arial"/>
                <w:color w:val="000000" w:themeColor="text1"/>
                <w:sz w:val="22"/>
                <w:szCs w:val="22"/>
                <w:lang w:val="en-US"/>
              </w:rPr>
              <w:t xml:space="preserve"> that</w:t>
            </w:r>
            <w:r w:rsidR="66FAD755" w:rsidRPr="3CA8BB1C">
              <w:rPr>
                <w:rFonts w:ascii="Arial" w:eastAsia="Arial" w:hAnsi="Arial" w:cs="Arial"/>
                <w:color w:val="000000" w:themeColor="text1"/>
                <w:sz w:val="22"/>
                <w:szCs w:val="22"/>
                <w:lang w:val="en-US"/>
              </w:rPr>
              <w:t xml:space="preserve"> will be used in</w:t>
            </w:r>
            <w:r w:rsidR="49CC6615" w:rsidRPr="3CA8BB1C">
              <w:rPr>
                <w:rFonts w:ascii="Arial" w:eastAsia="Arial" w:hAnsi="Arial" w:cs="Arial"/>
                <w:color w:val="000000" w:themeColor="text1"/>
                <w:sz w:val="22"/>
                <w:szCs w:val="22"/>
                <w:lang w:val="en-US"/>
              </w:rPr>
              <w:t xml:space="preserve"> th</w:t>
            </w:r>
            <w:r w:rsidR="7BF42723" w:rsidRPr="3CA8BB1C">
              <w:rPr>
                <w:rFonts w:ascii="Arial" w:eastAsia="Arial" w:hAnsi="Arial" w:cs="Arial"/>
                <w:color w:val="000000" w:themeColor="text1"/>
                <w:sz w:val="22"/>
                <w:szCs w:val="22"/>
                <w:lang w:val="en-US"/>
              </w:rPr>
              <w:t>is</w:t>
            </w:r>
            <w:r w:rsidR="49CC6615" w:rsidRPr="3CA8BB1C">
              <w:rPr>
                <w:rFonts w:ascii="Arial" w:eastAsia="Arial" w:hAnsi="Arial" w:cs="Arial"/>
                <w:color w:val="000000" w:themeColor="text1"/>
                <w:sz w:val="22"/>
                <w:szCs w:val="22"/>
                <w:lang w:val="en-US"/>
              </w:rPr>
              <w:t xml:space="preserve"> </w:t>
            </w:r>
            <w:r w:rsidR="64527400" w:rsidRPr="3CA8BB1C">
              <w:rPr>
                <w:rFonts w:ascii="Arial" w:eastAsia="Arial" w:hAnsi="Arial" w:cs="Arial"/>
                <w:color w:val="000000" w:themeColor="text1"/>
                <w:sz w:val="22"/>
                <w:szCs w:val="22"/>
                <w:lang w:val="en-US"/>
              </w:rPr>
              <w:t>project is</w:t>
            </w:r>
            <w:r w:rsidR="49CC6615" w:rsidRPr="3CA8BB1C">
              <w:rPr>
                <w:rFonts w:ascii="Arial" w:eastAsia="Arial" w:hAnsi="Arial" w:cs="Arial"/>
                <w:color w:val="000000" w:themeColor="text1"/>
                <w:sz w:val="22"/>
                <w:szCs w:val="22"/>
                <w:lang w:val="en-US"/>
              </w:rPr>
              <w:t xml:space="preserve"> entirely desk-based, </w:t>
            </w:r>
            <w:proofErr w:type="gramStart"/>
            <w:r w:rsidR="49CC6615" w:rsidRPr="3CA8BB1C">
              <w:rPr>
                <w:rFonts w:ascii="Arial" w:eastAsia="Arial" w:hAnsi="Arial" w:cs="Arial"/>
                <w:color w:val="000000" w:themeColor="text1"/>
                <w:sz w:val="22"/>
                <w:szCs w:val="22"/>
                <w:lang w:val="en-US"/>
              </w:rPr>
              <w:t>uses</w:t>
            </w:r>
            <w:proofErr w:type="gramEnd"/>
            <w:r w:rsidR="49CC6615" w:rsidRPr="3CA8BB1C">
              <w:rPr>
                <w:rFonts w:ascii="Arial" w:eastAsia="Arial" w:hAnsi="Arial" w:cs="Arial"/>
                <w:color w:val="000000" w:themeColor="text1"/>
                <w:sz w:val="22"/>
                <w:szCs w:val="22"/>
                <w:lang w:val="en-US"/>
              </w:rPr>
              <w:t xml:space="preserve"> secondary sources only (journals, reports, policy documents, reputable news/industry analyses), involves no primary data collection and no participants, and will </w:t>
            </w:r>
            <w:proofErr w:type="spellStart"/>
            <w:r w:rsidR="49CC6615" w:rsidRPr="3CA8BB1C">
              <w:rPr>
                <w:rFonts w:ascii="Arial" w:eastAsia="Arial" w:hAnsi="Arial" w:cs="Arial"/>
                <w:color w:val="000000" w:themeColor="text1"/>
                <w:sz w:val="22"/>
                <w:szCs w:val="22"/>
                <w:lang w:val="en-US"/>
              </w:rPr>
              <w:t>synthesise</w:t>
            </w:r>
            <w:proofErr w:type="spellEnd"/>
            <w:r w:rsidR="49CC6615" w:rsidRPr="3CA8BB1C">
              <w:rPr>
                <w:rFonts w:ascii="Arial" w:eastAsia="Arial" w:hAnsi="Arial" w:cs="Arial"/>
                <w:color w:val="000000" w:themeColor="text1"/>
                <w:sz w:val="22"/>
                <w:szCs w:val="22"/>
                <w:lang w:val="en-US"/>
              </w:rPr>
              <w:t xml:space="preserve"> findings thematically.</w:t>
            </w:r>
            <w:r w:rsidR="1277C41F" w:rsidRPr="3CA8BB1C">
              <w:rPr>
                <w:rFonts w:ascii="Arial" w:eastAsia="Arial" w:hAnsi="Arial" w:cs="Arial"/>
                <w:color w:val="000000" w:themeColor="text1"/>
                <w:sz w:val="22"/>
                <w:szCs w:val="22"/>
                <w:lang w:val="en-US"/>
              </w:rPr>
              <w:t xml:space="preserve"> For </w:t>
            </w:r>
            <w:r w:rsidR="156666A2" w:rsidRPr="3CA8BB1C">
              <w:rPr>
                <w:rFonts w:ascii="Arial" w:eastAsia="Arial" w:hAnsi="Arial" w:cs="Arial"/>
                <w:color w:val="000000" w:themeColor="text1"/>
                <w:sz w:val="22"/>
                <w:szCs w:val="22"/>
                <w:lang w:val="en-US"/>
              </w:rPr>
              <w:t>example (office for students, 2024),</w:t>
            </w:r>
            <w:r w:rsidR="1277C41F" w:rsidRPr="3CA8BB1C">
              <w:rPr>
                <w:rFonts w:ascii="Arial" w:eastAsia="Arial" w:hAnsi="Arial" w:cs="Arial"/>
                <w:color w:val="000000" w:themeColor="text1"/>
                <w:sz w:val="22"/>
                <w:szCs w:val="22"/>
                <w:lang w:val="en-US"/>
              </w:rPr>
              <w:t xml:space="preserve"> In the UK, domestic tuition fee caps have been frozen since 2017</w:t>
            </w:r>
            <w:r w:rsidR="514D7A43" w:rsidRPr="3CA8BB1C">
              <w:rPr>
                <w:rFonts w:ascii="Arial" w:eastAsia="Arial" w:hAnsi="Arial" w:cs="Arial"/>
                <w:color w:val="000000" w:themeColor="text1"/>
                <w:sz w:val="22"/>
                <w:szCs w:val="22"/>
                <w:lang w:val="en-US"/>
              </w:rPr>
              <w:t xml:space="preserve">. The </w:t>
            </w:r>
            <w:proofErr w:type="gramStart"/>
            <w:r w:rsidR="514D7A43" w:rsidRPr="3CA8BB1C">
              <w:rPr>
                <w:rFonts w:ascii="Arial" w:eastAsia="Arial" w:hAnsi="Arial" w:cs="Arial"/>
                <w:color w:val="000000" w:themeColor="text1"/>
                <w:sz w:val="22"/>
                <w:szCs w:val="22"/>
                <w:lang w:val="en-US"/>
              </w:rPr>
              <w:t>cost of living</w:t>
            </w:r>
            <w:proofErr w:type="gramEnd"/>
            <w:r w:rsidR="514D7A43" w:rsidRPr="3CA8BB1C">
              <w:rPr>
                <w:rFonts w:ascii="Arial" w:eastAsia="Arial" w:hAnsi="Arial" w:cs="Arial"/>
                <w:color w:val="000000" w:themeColor="text1"/>
                <w:sz w:val="22"/>
                <w:szCs w:val="22"/>
                <w:lang w:val="en-US"/>
              </w:rPr>
              <w:t xml:space="preserve"> expenses </w:t>
            </w:r>
            <w:proofErr w:type="gramStart"/>
            <w:r w:rsidR="514D7A43" w:rsidRPr="3CA8BB1C">
              <w:rPr>
                <w:rFonts w:ascii="Arial" w:eastAsia="Arial" w:hAnsi="Arial" w:cs="Arial"/>
                <w:color w:val="000000" w:themeColor="text1"/>
                <w:sz w:val="22"/>
                <w:szCs w:val="22"/>
                <w:lang w:val="en-US"/>
              </w:rPr>
              <w:t>has</w:t>
            </w:r>
            <w:proofErr w:type="gramEnd"/>
            <w:r w:rsidR="514D7A43" w:rsidRPr="3CA8BB1C">
              <w:rPr>
                <w:rFonts w:ascii="Arial" w:eastAsia="Arial" w:hAnsi="Arial" w:cs="Arial"/>
                <w:color w:val="000000" w:themeColor="text1"/>
                <w:sz w:val="22"/>
                <w:szCs w:val="22"/>
                <w:lang w:val="en-US"/>
              </w:rPr>
              <w:t xml:space="preserve"> increased, this has put more pressure on the universities budget because the </w:t>
            </w:r>
            <w:r w:rsidR="30C1A0F9" w:rsidRPr="3CA8BB1C">
              <w:rPr>
                <w:rFonts w:ascii="Arial" w:eastAsia="Arial" w:hAnsi="Arial" w:cs="Arial"/>
                <w:color w:val="000000" w:themeColor="text1"/>
                <w:sz w:val="22"/>
                <w:szCs w:val="22"/>
                <w:lang w:val="en-US"/>
              </w:rPr>
              <w:t>reality of values has increased.</w:t>
            </w:r>
            <w:r w:rsidR="2258A47A" w:rsidRPr="3CA8BB1C">
              <w:rPr>
                <w:rFonts w:ascii="Arial" w:eastAsia="Arial" w:hAnsi="Arial" w:cs="Arial"/>
                <w:color w:val="000000" w:themeColor="text1"/>
                <w:sz w:val="22"/>
                <w:szCs w:val="22"/>
                <w:lang w:val="en-US"/>
              </w:rPr>
              <w:t xml:space="preserve"> My dissertation will add recommendations for </w:t>
            </w:r>
            <w:r w:rsidR="75896A95" w:rsidRPr="3CA8BB1C">
              <w:rPr>
                <w:rFonts w:ascii="Arial" w:eastAsia="Arial" w:hAnsi="Arial" w:cs="Arial"/>
                <w:color w:val="000000" w:themeColor="text1"/>
                <w:sz w:val="22"/>
                <w:szCs w:val="22"/>
                <w:lang w:val="en-US"/>
              </w:rPr>
              <w:t xml:space="preserve">improving. This is important </w:t>
            </w:r>
            <w:r w:rsidR="75896A95" w:rsidRPr="3CA8BB1C">
              <w:rPr>
                <w:rFonts w:ascii="Arial" w:eastAsia="Arial" w:hAnsi="Arial" w:cs="Arial"/>
                <w:color w:val="000000" w:themeColor="text1"/>
                <w:sz w:val="22"/>
                <w:szCs w:val="22"/>
                <w:lang w:val="en-US"/>
              </w:rPr>
              <w:lastRenderedPageBreak/>
              <w:t xml:space="preserve">for universities in Birmingham </w:t>
            </w:r>
            <w:r w:rsidR="600D3452" w:rsidRPr="3CA8BB1C">
              <w:rPr>
                <w:rFonts w:ascii="Arial" w:eastAsia="Arial" w:hAnsi="Arial" w:cs="Arial"/>
                <w:sz w:val="22"/>
                <w:szCs w:val="22"/>
                <w:lang w:val="en-US"/>
              </w:rPr>
              <w:t>to ensure the quality, sustainability, and accessibility of higher education, preventing detrimental outcomes like course closures and deteriorating facilities.</w:t>
            </w:r>
          </w:p>
          <w:p w14:paraId="2B320BC7" w14:textId="29ECFD52" w:rsidR="00F96C3F" w:rsidRPr="00A42F82" w:rsidRDefault="00F96C3F" w:rsidP="6B62F8A7">
            <w:pPr>
              <w:rPr>
                <w:rFonts w:ascii="Arial" w:eastAsia="Arial" w:hAnsi="Arial" w:cs="Arial"/>
                <w:color w:val="000000" w:themeColor="text1"/>
                <w:sz w:val="22"/>
                <w:szCs w:val="22"/>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rsidDel="002A152D" w14:paraId="495F0243" w14:textId="77777777" w:rsidTr="3CA8BB1C">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4</w:t>
            </w:r>
          </w:p>
        </w:tc>
        <w:tc>
          <w:tcPr>
            <w:tcW w:w="4703" w:type="pct"/>
            <w:gridSpan w:val="4"/>
            <w:vAlign w:val="center"/>
          </w:tcPr>
          <w:p w14:paraId="5DCB39FE" w14:textId="6F810F21"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587CB97C" w14:textId="77777777" w:rsidR="00F96C3F" w:rsidRPr="00A42F82" w:rsidRDefault="00F96C3F" w:rsidP="00A91894">
            <w:pPr>
              <w:rPr>
                <w:rFonts w:ascii="Arial" w:hAnsi="Arial" w:cs="Arial"/>
              </w:rPr>
            </w:pPr>
          </w:p>
          <w:p w14:paraId="04067440" w14:textId="49D39580" w:rsidR="00F96C3F" w:rsidRPr="00A42F82" w:rsidRDefault="0AFEEF36" w:rsidP="6B62F8A7">
            <w:pPr>
              <w:spacing w:line="360" w:lineRule="auto"/>
            </w:pPr>
            <w:r w:rsidRPr="6B62F8A7">
              <w:rPr>
                <w:rFonts w:ascii="Arial" w:eastAsia="Arial" w:hAnsi="Arial" w:cs="Arial"/>
                <w:sz w:val="22"/>
                <w:szCs w:val="22"/>
                <w:lang w:val="en-US"/>
              </w:rPr>
              <w:t>How does the tension between financial pressures and educational goals shape institutional decision-making in modern universities?</w:t>
            </w:r>
          </w:p>
          <w:p w14:paraId="43E4BFAF" w14:textId="537049AC" w:rsidR="00F96C3F" w:rsidRPr="00A42F82" w:rsidRDefault="00F96C3F" w:rsidP="00A91894">
            <w:pPr>
              <w:rPr>
                <w:rFonts w:ascii="Arial" w:hAnsi="Arial" w:cs="Arial"/>
              </w:rPr>
            </w:pPr>
          </w:p>
          <w:p w14:paraId="399A7D28" w14:textId="77777777" w:rsidR="00F96C3F" w:rsidRPr="00A42F82" w:rsidRDefault="00F96C3F" w:rsidP="00A91894">
            <w:pPr>
              <w:rPr>
                <w:rFonts w:ascii="Arial" w:hAnsi="Arial" w:cs="Arial"/>
                <w:sz w:val="22"/>
                <w:szCs w:val="22"/>
              </w:rPr>
            </w:pPr>
          </w:p>
          <w:p w14:paraId="76C0468A" w14:textId="77777777"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sz w:val="18"/>
                <w:szCs w:val="18"/>
              </w:rPr>
              <w:t>(this box should expand as you type)</w:t>
            </w:r>
          </w:p>
        </w:tc>
      </w:tr>
      <w:tr w:rsidR="00F96C3F" w:rsidRPr="00A42F82" w14:paraId="5601B9CC" w14:textId="77777777" w:rsidTr="3CA8BB1C">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6B62F8A7">
              <w:rPr>
                <w:rFonts w:ascii="Arial" w:hAnsi="Arial" w:cs="Arial"/>
                <w:b/>
                <w:bCs/>
                <w:sz w:val="22"/>
                <w:szCs w:val="22"/>
              </w:rPr>
              <w:t>Aims of Research Activity</w:t>
            </w:r>
          </w:p>
          <w:p w14:paraId="776C2690" w14:textId="5CF7B397" w:rsidR="6B62F8A7" w:rsidRDefault="6B62F8A7" w:rsidP="6B62F8A7">
            <w:pPr>
              <w:rPr>
                <w:rFonts w:ascii="Arial" w:hAnsi="Arial" w:cs="Arial"/>
                <w:b/>
                <w:bCs/>
                <w:sz w:val="22"/>
                <w:szCs w:val="22"/>
              </w:rPr>
            </w:pPr>
          </w:p>
          <w:p w14:paraId="149DA7BA" w14:textId="4D6D6D1C" w:rsidR="37F57DC9" w:rsidRDefault="37F57DC9" w:rsidP="6B62F8A7">
            <w:r w:rsidRPr="6B62F8A7">
              <w:rPr>
                <w:rFonts w:ascii="Arial" w:eastAsia="Arial" w:hAnsi="Arial" w:cs="Arial"/>
                <w:sz w:val="22"/>
                <w:szCs w:val="22"/>
              </w:rPr>
              <w:t xml:space="preserve">The purpose of this research is to clearly define and investigate a specific problem, assessing its broader impact within the relevant field or community. By identifying a gap in existing knowledge or a real-world issue requiring intervention, the study aims to contribute meaningful insights or solutions. The impact of this research lies in its potential to inform policy, improve practices, or advance theoretical understanding, depending on the context. To support the significance of the study, empirical evidence—such as statistical data, case studies, or scholarly literature—is used to demonstrate the existence and relevance of the problem. </w:t>
            </w:r>
            <w:proofErr w:type="gramStart"/>
            <w:r w:rsidRPr="6B62F8A7">
              <w:rPr>
                <w:rFonts w:ascii="Arial" w:eastAsia="Arial" w:hAnsi="Arial" w:cs="Arial"/>
                <w:sz w:val="22"/>
                <w:szCs w:val="22"/>
              </w:rPr>
              <w:t>In order to</w:t>
            </w:r>
            <w:proofErr w:type="gramEnd"/>
            <w:r w:rsidRPr="6B62F8A7">
              <w:rPr>
                <w:rFonts w:ascii="Arial" w:eastAsia="Arial" w:hAnsi="Arial" w:cs="Arial"/>
                <w:sz w:val="22"/>
                <w:szCs w:val="22"/>
              </w:rPr>
              <w:t xml:space="preserve"> guide the inquiry, concise and focused research questions are developed, directly addressing the core issue and ensuring the study remains aligned with its objectives throughout the investigative process.</w:t>
            </w:r>
          </w:p>
          <w:p w14:paraId="13E23852" w14:textId="77777777" w:rsidR="00F96C3F" w:rsidRPr="00A42F82" w:rsidRDefault="00F96C3F" w:rsidP="00A91894">
            <w:pPr>
              <w:rPr>
                <w:rFonts w:ascii="Arial" w:hAnsi="Arial" w:cs="Arial"/>
              </w:rPr>
            </w:pPr>
          </w:p>
          <w:p w14:paraId="68975C9B" w14:textId="77777777" w:rsidR="00F96C3F" w:rsidRPr="00A42F82" w:rsidRDefault="00F96C3F" w:rsidP="00A91894">
            <w:pPr>
              <w:rPr>
                <w:rFonts w:ascii="Arial" w:hAnsi="Arial" w:cs="Arial"/>
              </w:rPr>
            </w:pPr>
          </w:p>
          <w:p w14:paraId="11C896B4" w14:textId="77777777" w:rsidR="00F96C3F" w:rsidRPr="00A42F82" w:rsidRDefault="00F96C3F" w:rsidP="00A91894">
            <w:pPr>
              <w:rPr>
                <w:rFonts w:ascii="Arial" w:hAnsi="Arial" w:cs="Arial"/>
                <w:sz w:val="22"/>
                <w:szCs w:val="22"/>
              </w:rPr>
            </w:pPr>
          </w:p>
          <w:p w14:paraId="574A3C8C" w14:textId="77777777" w:rsidR="00F96C3F" w:rsidRPr="00A42F82" w:rsidRDefault="00F96C3F" w:rsidP="00A91894">
            <w:pPr>
              <w:rPr>
                <w:rFonts w:ascii="Arial" w:hAnsi="Arial" w:cs="Arial"/>
              </w:rPr>
            </w:pPr>
            <w:r w:rsidRPr="00A42F82">
              <w:rPr>
                <w:rFonts w:ascii="Arial" w:hAnsi="Arial" w:cs="Arial"/>
                <w:color w:val="808080"/>
                <w:sz w:val="18"/>
                <w:szCs w:val="18"/>
              </w:rPr>
              <w:t>(this box should expand as you type)</w:t>
            </w:r>
          </w:p>
        </w:tc>
      </w:tr>
      <w:tr w:rsidR="00F96C3F" w:rsidRPr="00A42F82" w14:paraId="15B95D37" w14:textId="77777777" w:rsidTr="3CA8BB1C">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6B62F8A7">
              <w:rPr>
                <w:rFonts w:ascii="Arial" w:hAnsi="Arial" w:cs="Arial"/>
                <w:b/>
                <w:bCs/>
                <w:sz w:val="22"/>
                <w:szCs w:val="22"/>
              </w:rPr>
              <w:t>Objectives of Research Activity</w:t>
            </w:r>
          </w:p>
          <w:p w14:paraId="358D5B6D" w14:textId="2A819C54" w:rsidR="6B62F8A7" w:rsidRDefault="6B62F8A7" w:rsidP="6B62F8A7">
            <w:pPr>
              <w:rPr>
                <w:rFonts w:ascii="Arial" w:hAnsi="Arial" w:cs="Arial"/>
                <w:b/>
                <w:bCs/>
                <w:sz w:val="22"/>
                <w:szCs w:val="22"/>
              </w:rPr>
            </w:pPr>
          </w:p>
          <w:p w14:paraId="5B8F1664" w14:textId="77D73E87" w:rsidR="4F3D5FC1" w:rsidRDefault="4F3D5FC1" w:rsidP="6B62F8A7">
            <w:r w:rsidRPr="6B62F8A7">
              <w:rPr>
                <w:rFonts w:ascii="Arial" w:eastAsia="Arial" w:hAnsi="Arial" w:cs="Arial"/>
                <w:sz w:val="22"/>
                <w:szCs w:val="22"/>
              </w:rPr>
              <w:t>This research aims to analyse the financial pressures currently facing universities in Birmingham, with a particular focus on the University of Wales Trinity Saint David (UWTSD) as a case study. Key areas of investigation will include the implications of tuition fee caps, delays in receiving government grants, and the increasing competition within the higher education sector. In addition, the study will evaluate the financial strategies implemented by these institutions in response to such challenges, with particular attention to internationalisation efforts, expansion of real estate and institutional assets, and internal restructuring measures. Finally, the research will examine the broader impact of these financial strategies on the universities’ capacity to fulfil their core educational mission. This includes assessing potential effects on teaching quality, accessibility of higher education, stakeholder satisfaction, and the institutions’ contributions to the wider community.</w:t>
            </w:r>
          </w:p>
          <w:p w14:paraId="437171CA" w14:textId="77777777" w:rsidR="00F96C3F" w:rsidRPr="00A42F82" w:rsidRDefault="00F96C3F" w:rsidP="00A91894">
            <w:pPr>
              <w:rPr>
                <w:rFonts w:ascii="Arial" w:hAnsi="Arial" w:cs="Arial"/>
              </w:rPr>
            </w:pPr>
          </w:p>
          <w:p w14:paraId="72272B05" w14:textId="77777777" w:rsidR="00F96C3F" w:rsidRPr="00A42F82" w:rsidRDefault="00F96C3F" w:rsidP="00A91894">
            <w:pPr>
              <w:rPr>
                <w:rFonts w:ascii="Arial" w:hAnsi="Arial" w:cs="Arial"/>
                <w:sz w:val="22"/>
                <w:szCs w:val="22"/>
              </w:rPr>
            </w:pPr>
          </w:p>
          <w:p w14:paraId="63AA5A72" w14:textId="77777777" w:rsidR="00F96C3F" w:rsidRPr="00A42F82" w:rsidRDefault="00F96C3F" w:rsidP="00A91894">
            <w:pPr>
              <w:rPr>
                <w:rFonts w:ascii="Arial" w:hAnsi="Arial" w:cs="Arial"/>
                <w:sz w:val="22"/>
                <w:szCs w:val="22"/>
              </w:rPr>
            </w:pPr>
          </w:p>
          <w:p w14:paraId="195CBC88" w14:textId="77777777" w:rsidR="00F96C3F" w:rsidRPr="00A42F82" w:rsidRDefault="00F96C3F" w:rsidP="00A91894">
            <w:pPr>
              <w:rPr>
                <w:rFonts w:ascii="Arial" w:hAnsi="Arial" w:cs="Arial"/>
                <w:sz w:val="22"/>
                <w:szCs w:val="22"/>
              </w:rPr>
            </w:pPr>
            <w:r w:rsidRPr="00A42F82">
              <w:rPr>
                <w:rFonts w:ascii="Arial" w:hAnsi="Arial" w:cs="Arial"/>
                <w:color w:val="808080"/>
                <w:sz w:val="18"/>
                <w:szCs w:val="18"/>
              </w:rPr>
              <w:t>(this box should expand as you type)</w:t>
            </w:r>
          </w:p>
        </w:tc>
      </w:tr>
      <w:tr w:rsidR="00F96C3F" w:rsidRPr="00A42F82" w14:paraId="67275614" w14:textId="77777777" w:rsidTr="3CA8BB1C">
        <w:trPr>
          <w:trHeight w:val="454"/>
        </w:trPr>
        <w:tc>
          <w:tcPr>
            <w:tcW w:w="297" w:type="pct"/>
            <w:shd w:val="clear" w:color="auto" w:fill="F2F2F2" w:themeFill="background1" w:themeFillShade="F2"/>
            <w:vAlign w:val="center"/>
          </w:tcPr>
          <w:p w14:paraId="4F01D510" w14:textId="608E76E2"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10066CF9" w:rsidR="00F96C3F" w:rsidRPr="00A42F82" w:rsidRDefault="00F96C3F" w:rsidP="00A91894">
            <w:pPr>
              <w:rPr>
                <w:rFonts w:ascii="Arial" w:hAnsi="Arial" w:cs="Arial"/>
                <w:sz w:val="22"/>
                <w:szCs w:val="22"/>
              </w:rPr>
            </w:pPr>
            <w:r w:rsidRPr="6B62F8A7">
              <w:rPr>
                <w:rFonts w:ascii="Arial" w:hAnsi="Arial" w:cs="Arial"/>
                <w:sz w:val="22"/>
                <w:szCs w:val="22"/>
              </w:rPr>
              <w:t xml:space="preserve">Provide </w:t>
            </w:r>
            <w:proofErr w:type="gramStart"/>
            <w:r w:rsidRPr="6B62F8A7">
              <w:rPr>
                <w:rFonts w:ascii="Arial" w:hAnsi="Arial" w:cs="Arial"/>
                <w:sz w:val="22"/>
                <w:szCs w:val="22"/>
              </w:rPr>
              <w:t>a brief summary</w:t>
            </w:r>
            <w:proofErr w:type="gramEnd"/>
            <w:r w:rsidRPr="6B62F8A7">
              <w:rPr>
                <w:rFonts w:ascii="Arial" w:hAnsi="Arial" w:cs="Arial"/>
                <w:sz w:val="22"/>
                <w:szCs w:val="22"/>
              </w:rPr>
              <w:t xml:space="preserve"> of all the methods that </w:t>
            </w:r>
            <w:r w:rsidRPr="6B62F8A7">
              <w:rPr>
                <w:rFonts w:ascii="Arial" w:hAnsi="Arial" w:cs="Arial"/>
                <w:b/>
                <w:bCs/>
                <w:sz w:val="22"/>
                <w:szCs w:val="22"/>
              </w:rPr>
              <w:t>may</w:t>
            </w:r>
            <w:r w:rsidRPr="6B62F8A7">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6B62F8A7">
              <w:rPr>
                <w:rFonts w:ascii="Arial" w:hAnsi="Arial" w:cs="Arial"/>
                <w:sz w:val="22"/>
                <w:szCs w:val="22"/>
              </w:rPr>
              <w:t xml:space="preserve"> You do not need to justify the methods </w:t>
            </w:r>
            <w:r w:rsidR="326C6840" w:rsidRPr="6B62F8A7">
              <w:rPr>
                <w:rFonts w:ascii="Arial" w:hAnsi="Arial" w:cs="Arial"/>
                <w:sz w:val="22"/>
                <w:szCs w:val="22"/>
              </w:rPr>
              <w:t>here but</w:t>
            </w:r>
            <w:r w:rsidR="00913567" w:rsidRPr="6B62F8A7">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3CA8BB1C">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Pr="00A42F82" w:rsidRDefault="00F96C3F" w:rsidP="00A91894">
            <w:pPr>
              <w:rPr>
                <w:rFonts w:ascii="Arial" w:hAnsi="Arial" w:cs="Arial"/>
                <w:sz w:val="22"/>
                <w:szCs w:val="22"/>
              </w:rPr>
            </w:pPr>
          </w:p>
          <w:p w14:paraId="009C481E" w14:textId="25F930FB" w:rsidR="00F96C3F" w:rsidRPr="00A42F82" w:rsidRDefault="00A157D1" w:rsidP="00A91894">
            <w:pPr>
              <w:rPr>
                <w:rFonts w:ascii="Arial" w:hAnsi="Arial" w:cs="Arial"/>
                <w:sz w:val="22"/>
                <w:szCs w:val="22"/>
              </w:rPr>
            </w:pPr>
            <w:r>
              <w:rPr>
                <w:rFonts w:ascii="Arial" w:hAnsi="Arial" w:cs="Arial"/>
                <w:sz w:val="22"/>
                <w:szCs w:val="22"/>
              </w:rPr>
              <w:t xml:space="preserve">Desk-based secondary study only. No participants, no personal Data. </w:t>
            </w:r>
          </w:p>
          <w:p w14:paraId="0687532F" w14:textId="77777777" w:rsidR="00F96C3F" w:rsidRPr="00A42F82" w:rsidRDefault="00F96C3F" w:rsidP="00A91894">
            <w:pPr>
              <w:rPr>
                <w:rFonts w:ascii="Arial" w:hAnsi="Arial" w:cs="Arial"/>
                <w:sz w:val="22"/>
                <w:szCs w:val="22"/>
              </w:rPr>
            </w:pPr>
          </w:p>
          <w:p w14:paraId="108EF2F7" w14:textId="77777777" w:rsidR="00F96C3F" w:rsidRPr="00A42F82" w:rsidRDefault="00F96C3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616401B3" w14:textId="77777777" w:rsidTr="3CA8BB1C">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lastRenderedPageBreak/>
              <w:t>Identify all locations where research activity will take place.</w:t>
            </w:r>
          </w:p>
        </w:tc>
      </w:tr>
      <w:tr w:rsidR="00B23BFF" w:rsidRPr="00A42F82" w14:paraId="45A3F649" w14:textId="77777777" w:rsidTr="3CA8BB1C">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lastRenderedPageBreak/>
              <w:t>8</w:t>
            </w:r>
          </w:p>
        </w:tc>
        <w:tc>
          <w:tcPr>
            <w:tcW w:w="4703" w:type="pct"/>
            <w:gridSpan w:val="4"/>
            <w:vAlign w:val="center"/>
          </w:tcPr>
          <w:p w14:paraId="54A224EA" w14:textId="0FCB8F42" w:rsidR="00B23BFF" w:rsidRPr="00A42F82" w:rsidRDefault="00A157D1" w:rsidP="00A91894">
            <w:pPr>
              <w:rPr>
                <w:rFonts w:ascii="Arial" w:hAnsi="Arial" w:cs="Arial"/>
                <w:sz w:val="22"/>
                <w:szCs w:val="22"/>
              </w:rPr>
            </w:pPr>
            <w:r>
              <w:rPr>
                <w:rFonts w:ascii="Arial" w:hAnsi="Arial" w:cs="Arial"/>
                <w:sz w:val="22"/>
                <w:szCs w:val="22"/>
              </w:rPr>
              <w:t>University/home study within the UK</w:t>
            </w:r>
          </w:p>
          <w:p w14:paraId="6B6F0CA2" w14:textId="77777777" w:rsidR="00B23BFF" w:rsidRPr="00A42F82" w:rsidRDefault="00B23BFF" w:rsidP="00A91894">
            <w:pPr>
              <w:rPr>
                <w:rFonts w:ascii="Arial" w:hAnsi="Arial" w:cs="Arial"/>
                <w:sz w:val="22"/>
                <w:szCs w:val="22"/>
              </w:rPr>
            </w:pPr>
          </w:p>
          <w:p w14:paraId="1E4484B6" w14:textId="77777777" w:rsidR="00B23BFF" w:rsidRPr="00A42F82" w:rsidRDefault="00B23BFF" w:rsidP="00A91894">
            <w:pPr>
              <w:rPr>
                <w:rFonts w:ascii="Arial" w:hAnsi="Arial" w:cs="Arial"/>
                <w:b/>
                <w:sz w:val="22"/>
                <w:szCs w:val="22"/>
              </w:rPr>
            </w:pPr>
            <w:r w:rsidRPr="00A42F82">
              <w:rPr>
                <w:rFonts w:ascii="Arial" w:hAnsi="Arial" w:cs="Arial"/>
                <w:color w:val="808080"/>
                <w:sz w:val="18"/>
                <w:szCs w:val="18"/>
              </w:rPr>
              <w:t>(this box should expand as you type)</w:t>
            </w:r>
          </w:p>
        </w:tc>
      </w:tr>
      <w:tr w:rsidR="00B23BFF" w:rsidRPr="00A42F82" w14:paraId="36DBF717" w14:textId="77777777" w:rsidTr="3CA8BB1C">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13757687" w:rsidR="00B23BFF" w:rsidRPr="00A42F82" w:rsidRDefault="00B23BFF" w:rsidP="00A91894">
            <w:pPr>
              <w:autoSpaceDE w:val="0"/>
              <w:autoSpaceDN w:val="0"/>
              <w:adjustRightInd w:val="0"/>
              <w:rPr>
                <w:rFonts w:ascii="Arial" w:hAnsi="Arial" w:cs="Arial"/>
                <w:sz w:val="22"/>
                <w:szCs w:val="22"/>
              </w:rPr>
            </w:pPr>
            <w:r w:rsidRPr="6B62F8A7">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r w:rsidR="6240F97C" w:rsidRPr="6B62F8A7">
              <w:rPr>
                <w:rFonts w:ascii="Arial" w:hAnsi="Arial" w:cs="Arial"/>
                <w:sz w:val="22"/>
                <w:szCs w:val="22"/>
              </w:rPr>
              <w:t>cultural</w:t>
            </w:r>
            <w:r w:rsidRPr="6B62F8A7">
              <w:rPr>
                <w:rFonts w:ascii="Arial" w:hAnsi="Arial" w:cs="Arial"/>
                <w:sz w:val="22"/>
                <w:szCs w:val="22"/>
              </w:rPr>
              <w:t xml:space="preserve"> and/or legal sensitivities or vulnerabilities of participants.</w:t>
            </w:r>
            <w:r w:rsidR="00913567" w:rsidRPr="6B62F8A7">
              <w:rPr>
                <w:rFonts w:ascii="Arial" w:hAnsi="Arial" w:cs="Arial"/>
                <w:sz w:val="22"/>
                <w:szCs w:val="22"/>
              </w:rPr>
              <w:t xml:space="preserve"> If you live in the country where you will do the </w:t>
            </w:r>
            <w:r w:rsidR="1C5CE3BE" w:rsidRPr="6B62F8A7">
              <w:rPr>
                <w:rFonts w:ascii="Arial" w:hAnsi="Arial" w:cs="Arial"/>
                <w:sz w:val="22"/>
                <w:szCs w:val="22"/>
              </w:rPr>
              <w:t>research,</w:t>
            </w:r>
            <w:r w:rsidR="00913567" w:rsidRPr="6B62F8A7">
              <w:rPr>
                <w:rFonts w:ascii="Arial" w:hAnsi="Arial" w:cs="Arial"/>
                <w:sz w:val="22"/>
                <w:szCs w:val="22"/>
              </w:rPr>
              <w:t xml:space="preserve"> then please state this.</w:t>
            </w:r>
          </w:p>
        </w:tc>
      </w:tr>
      <w:tr w:rsidR="00B23BFF" w:rsidRPr="00A42F82" w14:paraId="168B9192" w14:textId="77777777" w:rsidTr="3CA8BB1C">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Pr="00A42F82" w:rsidRDefault="00B23BFF" w:rsidP="00A91894">
            <w:pPr>
              <w:rPr>
                <w:rFonts w:ascii="Arial" w:hAnsi="Arial" w:cs="Arial"/>
                <w:sz w:val="22"/>
                <w:szCs w:val="22"/>
              </w:rPr>
            </w:pPr>
          </w:p>
          <w:p w14:paraId="1C40DBDF" w14:textId="3DBA4B00" w:rsidR="00B23BFF" w:rsidRPr="00A42F82" w:rsidRDefault="00A157D1" w:rsidP="00A91894">
            <w:pPr>
              <w:rPr>
                <w:rFonts w:ascii="Arial" w:hAnsi="Arial" w:cs="Arial"/>
                <w:sz w:val="22"/>
                <w:szCs w:val="22"/>
              </w:rPr>
            </w:pPr>
            <w:r>
              <w:rPr>
                <w:rFonts w:ascii="Arial" w:hAnsi="Arial" w:cs="Arial"/>
                <w:sz w:val="22"/>
                <w:szCs w:val="22"/>
              </w:rPr>
              <w:t xml:space="preserve">N/A – no overseas activity </w:t>
            </w:r>
          </w:p>
          <w:p w14:paraId="7F3FCE01" w14:textId="77777777" w:rsidR="00B23BFF" w:rsidRPr="00A42F82" w:rsidRDefault="00B23BFF" w:rsidP="00A91894">
            <w:pPr>
              <w:rPr>
                <w:rFonts w:ascii="Arial" w:hAnsi="Arial" w:cs="Arial"/>
                <w:sz w:val="22"/>
                <w:szCs w:val="22"/>
              </w:rPr>
            </w:pPr>
          </w:p>
          <w:p w14:paraId="4DCEEDF4" w14:textId="77777777" w:rsidR="00B23BFF" w:rsidRPr="00A42F82" w:rsidRDefault="00B23BFF" w:rsidP="00A91894">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392EFA3D">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sz w:val="22"/>
                <w:szCs w:val="22"/>
              </w:rPr>
              <w:id w:val="1420137672"/>
              <w14:checkbox>
                <w14:checked w14:val="1"/>
                <w14:checkedState w14:val="2612" w14:font="MS Gothic"/>
                <w14:uncheckedState w14:val="2610" w14:font="MS Gothic"/>
              </w14:checkbox>
            </w:sdtPr>
            <w:sdtContent>
              <w:p w14:paraId="3D1F4C7D" w14:textId="63606407" w:rsidR="004942B0" w:rsidRPr="00A42F82" w:rsidRDefault="32C412C5" w:rsidP="6B62F8A7">
                <w:pPr>
                  <w:autoSpaceDE w:val="0"/>
                  <w:autoSpaceDN w:val="0"/>
                  <w:adjustRightInd w:val="0"/>
                  <w:jc w:val="center"/>
                  <w:rPr>
                    <w:rFonts w:ascii="Arial" w:hAnsi="Arial" w:cs="Arial"/>
                    <w:sz w:val="22"/>
                    <w:szCs w:val="22"/>
                  </w:rPr>
                </w:pPr>
                <w:r w:rsidRPr="6B62F8A7">
                  <w:rPr>
                    <w:rFonts w:ascii="MS Gothic" w:eastAsia="MS Gothic" w:hAnsi="MS Gothic" w:cs="MS Gothic"/>
                    <w:sz w:val="22"/>
                    <w:szCs w:val="22"/>
                  </w:rPr>
                  <w:t>☒</w:t>
                </w:r>
              </w:p>
            </w:sdtContent>
          </w:sdt>
        </w:tc>
      </w:tr>
      <w:tr w:rsidR="004942B0" w:rsidRPr="00A42F82" w14:paraId="6F8B02DF" w14:textId="77777777" w:rsidTr="392EFA3D">
        <w:trPr>
          <w:trHeight w:val="218"/>
        </w:trPr>
        <w:tc>
          <w:tcPr>
            <w:tcW w:w="567" w:type="dxa"/>
            <w:vMerge/>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392EFA3D">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62B7DE25" w:rsidP="00A91894">
            <w:pPr>
              <w:autoSpaceDE w:val="0"/>
              <w:autoSpaceDN w:val="0"/>
              <w:adjustRightInd w:val="0"/>
              <w:rPr>
                <w:rFonts w:ascii="Arial" w:hAnsi="Arial" w:cs="Arial"/>
                <w:sz w:val="22"/>
                <w:szCs w:val="22"/>
              </w:rPr>
            </w:pPr>
            <w:r w:rsidRPr="392EFA3D">
              <w:rPr>
                <w:rFonts w:ascii="Arial" w:hAnsi="Arial" w:cs="Arial"/>
                <w:sz w:val="22"/>
                <w:szCs w:val="22"/>
              </w:rPr>
              <w:t xml:space="preserve">If </w:t>
            </w:r>
            <w:proofErr w:type="gramStart"/>
            <w:r w:rsidRPr="392EFA3D">
              <w:rPr>
                <w:rFonts w:ascii="Arial" w:hAnsi="Arial" w:cs="Arial"/>
                <w:sz w:val="22"/>
                <w:szCs w:val="22"/>
              </w:rPr>
              <w:t>Yes</w:t>
            </w:r>
            <w:proofErr w:type="gramEnd"/>
            <w:r w:rsidRPr="392EFA3D">
              <w:rPr>
                <w:rFonts w:ascii="Arial" w:hAnsi="Arial" w:cs="Arial"/>
                <w:sz w:val="22"/>
                <w:szCs w:val="22"/>
              </w:rPr>
              <w:t xml:space="preserve">, please provide details here of how you will gain access to specific documentation that is not in the public domain and that this is in accordance with </w:t>
            </w:r>
            <w:r w:rsidR="13BCF3CF" w:rsidRPr="392EFA3D">
              <w:rPr>
                <w:rFonts w:ascii="Arial" w:hAnsi="Arial" w:cs="Arial"/>
                <w:sz w:val="22"/>
                <w:szCs w:val="22"/>
              </w:rPr>
              <w:t>the current</w:t>
            </w:r>
            <w:r w:rsidRPr="392EFA3D">
              <w:rPr>
                <w:rFonts w:ascii="Arial" w:hAnsi="Arial" w:cs="Arial"/>
                <w:sz w:val="22"/>
                <w:szCs w:val="22"/>
              </w:rPr>
              <w:t xml:space="preserve"> data protection law of the country in question and </w:t>
            </w:r>
            <w:r w:rsidR="13BCF3CF" w:rsidRPr="392EFA3D">
              <w:rPr>
                <w:rFonts w:ascii="Arial" w:hAnsi="Arial" w:cs="Arial"/>
                <w:sz w:val="22"/>
                <w:szCs w:val="22"/>
              </w:rPr>
              <w:t xml:space="preserve">that of </w:t>
            </w:r>
            <w:r w:rsidRPr="392EFA3D">
              <w:rPr>
                <w:rFonts w:ascii="Arial" w:hAnsi="Arial" w:cs="Arial"/>
                <w:sz w:val="22"/>
                <w:szCs w:val="22"/>
              </w:rPr>
              <w:t>England and Wales.</w:t>
            </w:r>
          </w:p>
          <w:p w14:paraId="027AA4DB" w14:textId="51AD6788" w:rsidR="004A7DD5" w:rsidRPr="00A42F82" w:rsidRDefault="004A7DD5" w:rsidP="392EFA3D">
            <w:pPr>
              <w:rPr>
                <w:rFonts w:ascii="Aptos" w:eastAsia="Aptos" w:hAnsi="Aptos" w:cs="Aptos"/>
                <w:color w:val="000000" w:themeColor="text1"/>
                <w:sz w:val="24"/>
                <w:szCs w:val="24"/>
              </w:rPr>
            </w:pPr>
          </w:p>
          <w:p w14:paraId="68820D05" w14:textId="696F2DDF" w:rsidR="004A7DD5" w:rsidRPr="00A42F82" w:rsidRDefault="124FF563" w:rsidP="392EFA3D">
            <w:pPr>
              <w:spacing w:line="360" w:lineRule="auto"/>
            </w:pPr>
            <w:r w:rsidRPr="392EFA3D">
              <w:rPr>
                <w:rFonts w:ascii="Arial" w:eastAsia="Arial" w:hAnsi="Arial" w:cs="Arial"/>
                <w:sz w:val="22"/>
                <w:szCs w:val="22"/>
                <w:lang w:val="en-US"/>
              </w:rPr>
              <w:t>The title of my report will be “How does the tension between financial pressures and educational goals shape institutional decision-making in modern universities”?</w:t>
            </w:r>
          </w:p>
          <w:p w14:paraId="0E59246D" w14:textId="5B781969" w:rsidR="004A7DD5" w:rsidRPr="00A42F82" w:rsidRDefault="4D5A0691" w:rsidP="392EFA3D">
            <w:pPr>
              <w:rPr>
                <w:rFonts w:ascii="Aptos" w:eastAsia="Aptos" w:hAnsi="Aptos" w:cs="Aptos"/>
                <w:color w:val="000000" w:themeColor="text1"/>
                <w:sz w:val="24"/>
                <w:szCs w:val="24"/>
              </w:rPr>
            </w:pPr>
            <w:r w:rsidRPr="392EFA3D">
              <w:rPr>
                <w:rFonts w:ascii="Aptos" w:eastAsia="Aptos" w:hAnsi="Aptos" w:cs="Aptos"/>
                <w:color w:val="000000" w:themeColor="text1"/>
                <w:sz w:val="24"/>
                <w:szCs w:val="24"/>
              </w:rPr>
              <w:t xml:space="preserve">The </w:t>
            </w:r>
            <w:r w:rsidR="61C0DB78" w:rsidRPr="392EFA3D">
              <w:rPr>
                <w:rFonts w:ascii="Aptos" w:eastAsia="Aptos" w:hAnsi="Aptos" w:cs="Aptos"/>
                <w:color w:val="000000" w:themeColor="text1"/>
                <w:sz w:val="24"/>
                <w:szCs w:val="24"/>
              </w:rPr>
              <w:t>dissertation is based entirely on published sources</w:t>
            </w:r>
            <w:r w:rsidR="5CE695B8" w:rsidRPr="392EFA3D">
              <w:rPr>
                <w:rFonts w:ascii="Aptos" w:eastAsia="Aptos" w:hAnsi="Aptos" w:cs="Aptos"/>
                <w:color w:val="000000" w:themeColor="text1"/>
                <w:sz w:val="24"/>
                <w:szCs w:val="24"/>
              </w:rPr>
              <w:t xml:space="preserve"> using google scholar, Articles, Journal, Newspaper reports etc. </w:t>
            </w:r>
            <w:r w:rsidR="690E909A" w:rsidRPr="392EFA3D">
              <w:rPr>
                <w:rFonts w:ascii="Aptos" w:eastAsia="Aptos" w:hAnsi="Aptos" w:cs="Aptos"/>
                <w:color w:val="000000" w:themeColor="text1"/>
                <w:sz w:val="24"/>
                <w:szCs w:val="24"/>
              </w:rPr>
              <w:t>There will be no</w:t>
            </w:r>
            <w:r w:rsidR="61C0DB78" w:rsidRPr="392EFA3D">
              <w:rPr>
                <w:rFonts w:ascii="Aptos" w:eastAsia="Aptos" w:hAnsi="Aptos" w:cs="Aptos"/>
                <w:color w:val="000000" w:themeColor="text1"/>
                <w:sz w:val="24"/>
                <w:szCs w:val="24"/>
              </w:rPr>
              <w:t xml:space="preserve"> primary </w:t>
            </w:r>
            <w:r w:rsidR="2E059F9B" w:rsidRPr="392EFA3D">
              <w:rPr>
                <w:rFonts w:ascii="Aptos" w:eastAsia="Aptos" w:hAnsi="Aptos" w:cs="Aptos"/>
                <w:color w:val="000000" w:themeColor="text1"/>
                <w:sz w:val="24"/>
                <w:szCs w:val="24"/>
              </w:rPr>
              <w:t>data collected, and</w:t>
            </w:r>
            <w:r w:rsidR="61C0DB78" w:rsidRPr="392EFA3D">
              <w:rPr>
                <w:rFonts w:ascii="Aptos" w:eastAsia="Aptos" w:hAnsi="Aptos" w:cs="Aptos"/>
                <w:color w:val="000000" w:themeColor="text1"/>
                <w:sz w:val="24"/>
                <w:szCs w:val="24"/>
              </w:rPr>
              <w:t xml:space="preserve"> secondary data will be collected.</w:t>
            </w: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9EE5664" w:rsidR="00D107AC"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Content>
              <w:p w14:paraId="1E078D55" w14:textId="76A6CCE9" w:rsidR="00D107AC"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17AD3E22" w:rsidR="00D107AC"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787E18B" w:rsidR="00D107AC"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Content>
              <w:p w14:paraId="3642199A" w14:textId="6399EA03" w:rsidR="00D107AC"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54F605FA" w:rsidR="00D107AC"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05872950" w:rsidR="00D107AC"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3CA8BB1C">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3CA8BB1C">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5EBFDD71"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019F1677" w14:textId="54A92049" w:rsidR="00C11423"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C11423" w:rsidRPr="00A42F82" w14:paraId="642E2FA5" w14:textId="77777777" w:rsidTr="3CA8BB1C">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335B381C" w:rsidR="00C11423"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3CA8BB1C">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6C4C963" w:rsidR="00770C66"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3CA8BB1C">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0248BB6C" w:rsidR="00770C66" w:rsidRPr="00A42F82" w:rsidRDefault="00D46C3F"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3CA8BB1C">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12FD3D52" w:rsidR="00D107AC"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3CA8BB1C">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0DEF69D7"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3CA8BB1C">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50189FD6" w14:textId="2DB2775B"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3CA8BB1C">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4A093414"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3CA8BB1C">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011F9813"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3CA8BB1C">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593F698D"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3CA8BB1C">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3E5D8BE9"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3CA8BB1C">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4F7D33E4"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3CA8BB1C">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59C43C6E"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3CA8BB1C">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72965BB0"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3CA8BB1C">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2E4150CF"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3CA8BB1C">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3645063F"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3CA8BB1C">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3A04C74C" w14:textId="4A9003C1" w:rsidR="00770C66"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3CA8BB1C">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42C1472" w:rsidR="00770C66" w:rsidRPr="00A42F82" w:rsidRDefault="2E91D745" w:rsidP="00A91894">
            <w:pPr>
              <w:rPr>
                <w:rFonts w:ascii="Arial" w:hAnsi="Arial" w:cs="Arial"/>
              </w:rPr>
            </w:pPr>
            <w:r w:rsidRPr="3CA8BB1C">
              <w:rPr>
                <w:rFonts w:ascii="Arial" w:hAnsi="Arial" w:cs="Arial"/>
              </w:rPr>
              <w:t xml:space="preserve">This report is desk-based secondary study with no direct social or </w:t>
            </w:r>
            <w:r w:rsidR="4B86372D" w:rsidRPr="3CA8BB1C">
              <w:rPr>
                <w:rFonts w:ascii="Arial" w:hAnsi="Arial" w:cs="Arial"/>
              </w:rPr>
              <w:t>environmental</w:t>
            </w:r>
            <w:r w:rsidRPr="3CA8BB1C">
              <w:rPr>
                <w:rFonts w:ascii="Arial" w:hAnsi="Arial" w:cs="Arial"/>
              </w:rPr>
              <w:t xml:space="preserve"> impact.</w:t>
            </w: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3CA8BB1C">
        <w:trPr>
          <w:trHeight w:val="1035"/>
        </w:trPr>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3CA8BB1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Content>
              <w:p w14:paraId="355587FD" w14:textId="41A946E0" w:rsidR="00ED0C59" w:rsidRPr="00A42F82" w:rsidRDefault="250FA56C" w:rsidP="00A91894">
                <w:pPr>
                  <w:autoSpaceDE w:val="0"/>
                  <w:autoSpaceDN w:val="0"/>
                  <w:adjustRightInd w:val="0"/>
                  <w:jc w:val="center"/>
                  <w:rPr>
                    <w:rFonts w:ascii="Arial" w:hAnsi="Arial" w:cs="Arial"/>
                    <w:sz w:val="22"/>
                    <w:szCs w:val="22"/>
                  </w:rPr>
                </w:pPr>
                <w:r w:rsidRPr="6B62F8A7">
                  <w:rPr>
                    <w:rFonts w:ascii="MS Gothic" w:eastAsia="MS Gothic" w:hAnsi="MS Gothic" w:cs="MS Gothic"/>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Content>
              <w:p w14:paraId="2D4ED4D2" w14:textId="389A00E0" w:rsidR="00ED0C59" w:rsidRPr="00A42F82" w:rsidRDefault="210F7412"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5E04680C" w14:textId="77777777" w:rsidTr="3CA8BB1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0"/>
                <w14:checkedState w14:val="2612" w14:font="MS Gothic"/>
                <w14:uncheckedState w14:val="2610" w14:font="MS Gothic"/>
              </w14:checkbox>
            </w:sdtPr>
            <w:sdtContent>
              <w:p w14:paraId="3DA2A5C6"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1"/>
                <w14:checkedState w14:val="2612" w14:font="MS Gothic"/>
                <w14:uncheckedState w14:val="2610" w14:font="MS Gothic"/>
              </w14:checkbox>
            </w:sdtPr>
            <w:sdtContent>
              <w:p w14:paraId="23BE7E6A" w14:textId="297565C6" w:rsidR="00ED0C59" w:rsidRPr="00A42F82" w:rsidRDefault="2503E81C"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6B8D3DD7" w14:textId="77777777" w:rsidTr="3CA8BB1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1EC50F9" w:rsidR="00ED0C59" w:rsidRPr="00A42F82" w:rsidRDefault="22230F6F"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7BB42D3F" w14:textId="77777777" w:rsidTr="3CA8BB1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C45AC65" w:rsidR="00ED0C59" w:rsidRPr="00A42F82" w:rsidRDefault="01FC7049"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4A43E90C" w14:textId="77777777" w:rsidTr="3CA8BB1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7894DA24" w:rsidR="00ED0C59" w:rsidRPr="00A42F82" w:rsidRDefault="3DED5416"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3475A310" w14:textId="77777777" w:rsidTr="3CA8BB1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2339449B" w:rsidR="00ED0C59" w:rsidRPr="00A42F82" w:rsidRDefault="418FA6D5"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63D259E4" w14:textId="77777777" w:rsidTr="3CA8BB1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3C48839D" w:rsidR="00ED0C59" w:rsidRPr="00A42F82" w:rsidRDefault="74678C7A"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44B39B55" w14:textId="77777777" w:rsidTr="3CA8BB1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FF709BE" w:rsidR="00ED0C59" w:rsidRPr="00A42F82" w:rsidRDefault="5BD98846"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357B61F4" w14:textId="77777777" w:rsidTr="3CA8BB1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5DD0C01C" w:rsidR="00ED0C59" w:rsidRPr="00A42F82" w:rsidRDefault="16598FA6"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ED0C59" w:rsidRPr="00A42F82" w14:paraId="38FAED13" w14:textId="77777777" w:rsidTr="3CA8BB1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6259D622" w:rsidR="00ED0C59" w:rsidRPr="00A42F82" w:rsidRDefault="35DBD5FF" w:rsidP="00A91894">
            <w:pPr>
              <w:rPr>
                <w:rFonts w:ascii="Arial" w:hAnsi="Arial" w:cs="Arial"/>
              </w:rPr>
            </w:pPr>
            <w:r w:rsidRPr="3CA8BB1C">
              <w:rPr>
                <w:rFonts w:ascii="Arial" w:hAnsi="Arial" w:cs="Arial"/>
              </w:rPr>
              <w:t>This report is a desk-based secondary study with no direct social</w:t>
            </w:r>
            <w:r w:rsidR="061E3FD4" w:rsidRPr="3CA8BB1C">
              <w:rPr>
                <w:rFonts w:ascii="Arial" w:hAnsi="Arial" w:cs="Arial"/>
              </w:rPr>
              <w:t xml:space="preserve"> or environmental impact.</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3CA8BB1C">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3CA8BB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7777777" w:rsidR="00025F69" w:rsidRPr="00A42F82" w:rsidRDefault="00025F69" w:rsidP="00A91894">
            <w:pPr>
              <w:rPr>
                <w:rFonts w:ascii="Arial" w:hAnsi="Arial" w:cs="Arial"/>
                <w:sz w:val="22"/>
                <w:szCs w:val="22"/>
              </w:rPr>
            </w:pPr>
          </w:p>
          <w:p w14:paraId="43978A5D" w14:textId="6259D622" w:rsidR="00025F69" w:rsidRPr="00A42F82" w:rsidRDefault="2DD41A59" w:rsidP="3CA8BB1C">
            <w:pPr>
              <w:rPr>
                <w:rFonts w:ascii="Arial" w:hAnsi="Arial" w:cs="Arial"/>
                <w:sz w:val="22"/>
                <w:szCs w:val="22"/>
              </w:rPr>
            </w:pPr>
            <w:r w:rsidRPr="3CA8BB1C">
              <w:rPr>
                <w:rFonts w:ascii="Arial" w:hAnsi="Arial" w:cs="Arial"/>
                <w:sz w:val="22"/>
                <w:szCs w:val="22"/>
              </w:rPr>
              <w:t>This report is a desk-based secondary study with no direct social or environmental impact.</w:t>
            </w:r>
          </w:p>
          <w:p w14:paraId="6F476CC9" w14:textId="4D91197B"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3CA8BB1C">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766156A8" w14:textId="6259D622" w:rsidR="00025F69" w:rsidRPr="00A42F82" w:rsidRDefault="40DA471D" w:rsidP="3CA8BB1C">
            <w:pPr>
              <w:rPr>
                <w:rFonts w:ascii="Arial" w:hAnsi="Arial" w:cs="Arial"/>
                <w:sz w:val="22"/>
                <w:szCs w:val="22"/>
              </w:rPr>
            </w:pPr>
            <w:r w:rsidRPr="3CA8BB1C">
              <w:rPr>
                <w:rFonts w:ascii="Arial" w:hAnsi="Arial" w:cs="Arial"/>
                <w:sz w:val="22"/>
                <w:szCs w:val="22"/>
              </w:rPr>
              <w:t>This report is a desk-based secondary study with no direct social or environmental impact.</w:t>
            </w:r>
          </w:p>
          <w:p w14:paraId="16978CCE" w14:textId="0E4B663F" w:rsidR="00025F69" w:rsidRPr="00A42F82" w:rsidRDefault="00025F69" w:rsidP="00A91894">
            <w:pPr>
              <w:rPr>
                <w:rFonts w:ascii="Arial" w:hAnsi="Arial" w:cs="Arial"/>
                <w:sz w:val="22"/>
                <w:szCs w:val="22"/>
              </w:rPr>
            </w:pPr>
          </w:p>
          <w:p w14:paraId="4F017F8B" w14:textId="77777777" w:rsidR="00025F69" w:rsidRPr="00A42F82" w:rsidRDefault="00025F69" w:rsidP="00A91894">
            <w:pPr>
              <w:rPr>
                <w:rFonts w:ascii="Arial" w:hAnsi="Arial" w:cs="Arial"/>
                <w:sz w:val="22"/>
                <w:szCs w:val="22"/>
              </w:rPr>
            </w:pP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3CA8BB1C">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1326D956" w14:textId="6259D622" w:rsidR="00025F69" w:rsidRPr="00A42F82" w:rsidRDefault="663BF69F" w:rsidP="3CA8BB1C">
            <w:pPr>
              <w:rPr>
                <w:rFonts w:ascii="Arial" w:hAnsi="Arial" w:cs="Arial"/>
                <w:sz w:val="22"/>
                <w:szCs w:val="22"/>
              </w:rPr>
            </w:pPr>
            <w:r w:rsidRPr="3CA8BB1C">
              <w:rPr>
                <w:rFonts w:ascii="Arial" w:hAnsi="Arial" w:cs="Arial"/>
                <w:sz w:val="22"/>
                <w:szCs w:val="22"/>
              </w:rPr>
              <w:t>This report is a desk-based secondary study with no direct social or environmental impact.</w:t>
            </w:r>
          </w:p>
          <w:p w14:paraId="64F1F18C" w14:textId="056523C6" w:rsidR="00025F69" w:rsidRPr="00A42F82" w:rsidRDefault="00025F69" w:rsidP="00A91894">
            <w:pPr>
              <w:rPr>
                <w:rFonts w:ascii="Arial" w:hAnsi="Arial" w:cs="Arial"/>
                <w:sz w:val="22"/>
                <w:szCs w:val="22"/>
              </w:rPr>
            </w:pPr>
          </w:p>
          <w:p w14:paraId="30CC7196" w14:textId="77777777" w:rsidR="00025F69" w:rsidRPr="00A42F82" w:rsidRDefault="00025F69" w:rsidP="00A91894">
            <w:pPr>
              <w:rPr>
                <w:rFonts w:ascii="Arial" w:hAnsi="Arial" w:cs="Arial"/>
                <w:sz w:val="22"/>
                <w:szCs w:val="22"/>
              </w:rPr>
            </w:pP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3CA8BB1C">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3CA8BB1C">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434E238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77D93ED7" w14:textId="7321D5CD" w:rsidR="00025F69" w:rsidRPr="00A42F82" w:rsidRDefault="065C3B57"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025F69" w:rsidRPr="00A42F82" w14:paraId="19BEB3B5" w14:textId="77777777" w:rsidTr="3CA8BB1C">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76215F03"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3CA8BB1C">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72A32805" w:rsidR="00025F69" w:rsidRPr="00A42F82" w:rsidRDefault="2D92C039"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025F69" w:rsidRPr="00A42F82" w14:paraId="7F1B3587" w14:textId="77777777" w:rsidTr="3CA8BB1C">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74F9535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180E7E97" w14:textId="47F3232F" w:rsidR="00025F69" w:rsidRPr="00A42F82" w:rsidRDefault="04A93342"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025F69" w:rsidRPr="00A42F82" w14:paraId="17DCF0F1" w14:textId="77777777" w:rsidTr="3CA8BB1C">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0E84CDEF" w14:textId="7CE98915" w:rsidR="00025F69" w:rsidRPr="00A42F82" w:rsidRDefault="230D8BF6"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025F69" w:rsidRPr="00A42F82" w14:paraId="4C63E1BA" w14:textId="77777777" w:rsidTr="3CA8BB1C">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236A076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481E45AD" w14:textId="3CA01CBE" w:rsidR="00025F69" w:rsidRPr="00A42F82" w:rsidRDefault="230D8BF6"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025F69" w:rsidRPr="00A42F82" w14:paraId="1756E868" w14:textId="77777777" w:rsidTr="3CA8BB1C">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0"/>
                <w14:checkedState w14:val="2612" w14:font="MS Gothic"/>
                <w14:uncheckedState w14:val="2610" w14:font="MS Gothic"/>
              </w14:checkbox>
            </w:sdtPr>
            <w:sdtContent>
              <w:p w14:paraId="1BA143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1"/>
                <w14:checkedState w14:val="2612" w14:font="MS Gothic"/>
                <w14:uncheckedState w14:val="2610" w14:font="MS Gothic"/>
              </w14:checkbox>
            </w:sdtPr>
            <w:sdtContent>
              <w:p w14:paraId="6FCFF0D4" w14:textId="7D587663" w:rsidR="00025F69" w:rsidRPr="00A42F82" w:rsidRDefault="73D55FCA"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025F69" w:rsidRPr="00A42F82" w14:paraId="39403CA1" w14:textId="77777777" w:rsidTr="3CA8BB1C">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3FE4B28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4091ED0F" w14:textId="380ED413" w:rsidR="00025F69" w:rsidRPr="00A42F82" w:rsidRDefault="113368FC"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025F69" w:rsidRPr="00A42F82" w14:paraId="706B567D" w14:textId="77777777" w:rsidTr="3CA8BB1C">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1787BFE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22F01BE8" w14:textId="3D982217" w:rsidR="00025F69" w:rsidRPr="00A42F82" w:rsidRDefault="7BB4AADA"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025F69" w:rsidRPr="00A42F82" w14:paraId="57CD323B" w14:textId="77777777" w:rsidTr="3CA8BB1C">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3CA8BB1C">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247FCE6D" w14:textId="6259D622" w:rsidR="00025F69" w:rsidRPr="00A42F82" w:rsidRDefault="78D7C12B" w:rsidP="3CA8BB1C">
            <w:pPr>
              <w:rPr>
                <w:rFonts w:ascii="Arial" w:hAnsi="Arial" w:cs="Arial"/>
                <w:sz w:val="22"/>
                <w:szCs w:val="22"/>
              </w:rPr>
            </w:pPr>
            <w:r w:rsidRPr="3CA8BB1C">
              <w:rPr>
                <w:rFonts w:ascii="Arial" w:hAnsi="Arial" w:cs="Arial"/>
                <w:sz w:val="22"/>
                <w:szCs w:val="22"/>
              </w:rPr>
              <w:t>This report is a desk-based secondary study with no direct social or environmental impact.</w:t>
            </w:r>
          </w:p>
          <w:p w14:paraId="760CF7F8" w14:textId="091539DE"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3CA8BB1C">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3CA8BB1C">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0"/>
                <w14:checkedState w14:val="2612" w14:font="MS Gothic"/>
                <w14:uncheckedState w14:val="2610" w14:font="MS Gothic"/>
              </w14:checkbox>
            </w:sdtPr>
            <w:sdtContent>
              <w:p w14:paraId="538C62D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1"/>
                <w14:checkedState w14:val="2612" w14:font="MS Gothic"/>
                <w14:uncheckedState w14:val="2610" w14:font="MS Gothic"/>
              </w14:checkbox>
            </w:sdtPr>
            <w:sdtContent>
              <w:p w14:paraId="4BB823A6" w14:textId="4853A21D" w:rsidR="00382031" w:rsidRPr="00A42F82" w:rsidRDefault="08FAFFA5"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382031" w:rsidRPr="00A42F82" w14:paraId="4371BA54" w14:textId="77777777" w:rsidTr="3CA8BB1C">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0"/>
                <w14:checkedState w14:val="2612" w14:font="MS Gothic"/>
                <w14:uncheckedState w14:val="2610" w14:font="MS Gothic"/>
              </w14:checkbox>
            </w:sdtPr>
            <w:sdtContent>
              <w:p w14:paraId="4DB280C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1"/>
                <w14:checkedState w14:val="2612" w14:font="MS Gothic"/>
                <w14:uncheckedState w14:val="2610" w14:font="MS Gothic"/>
              </w14:checkbox>
            </w:sdtPr>
            <w:sdtContent>
              <w:p w14:paraId="54044902" w14:textId="0941EFEE" w:rsidR="00382031" w:rsidRPr="00A42F82" w:rsidRDefault="6196CACB"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382031" w:rsidRPr="00A42F82" w14:paraId="48629698" w14:textId="77777777" w:rsidTr="3CA8BB1C">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0"/>
                <w14:checkedState w14:val="2612" w14:font="MS Gothic"/>
                <w14:uncheckedState w14:val="2610" w14:font="MS Gothic"/>
              </w14:checkbox>
            </w:sdtPr>
            <w:sdtContent>
              <w:p w14:paraId="33AB9587"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1"/>
                <w14:checkedState w14:val="2612" w14:font="MS Gothic"/>
                <w14:uncheckedState w14:val="2610" w14:font="MS Gothic"/>
              </w14:checkbox>
            </w:sdtPr>
            <w:sdtContent>
              <w:p w14:paraId="58943282" w14:textId="70DEBF8D" w:rsidR="00382031" w:rsidRPr="00A42F82" w:rsidRDefault="0B6650AA"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382031" w:rsidRPr="00A42F82" w14:paraId="31D8245E" w14:textId="77777777" w:rsidTr="3CA8BB1C">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0"/>
                <w14:checkedState w14:val="2612" w14:font="MS Gothic"/>
                <w14:uncheckedState w14:val="2610" w14:font="MS Gothic"/>
              </w14:checkbox>
            </w:sdtPr>
            <w:sdtContent>
              <w:p w14:paraId="45FC5E9A"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1"/>
                <w14:checkedState w14:val="2612" w14:font="MS Gothic"/>
                <w14:uncheckedState w14:val="2610" w14:font="MS Gothic"/>
              </w14:checkbox>
            </w:sdtPr>
            <w:sdtContent>
              <w:p w14:paraId="7DC60C70" w14:textId="25987BCB" w:rsidR="00382031" w:rsidRPr="00A42F82" w:rsidRDefault="698F7A1E" w:rsidP="00A91894">
                <w:pPr>
                  <w:autoSpaceDE w:val="0"/>
                  <w:autoSpaceDN w:val="0"/>
                  <w:adjustRightInd w:val="0"/>
                  <w:jc w:val="center"/>
                  <w:rPr>
                    <w:rFonts w:ascii="Arial" w:hAnsi="Arial" w:cs="Arial"/>
                    <w:sz w:val="22"/>
                    <w:szCs w:val="22"/>
                  </w:rPr>
                </w:pPr>
                <w:r w:rsidRPr="392EFA3D">
                  <w:rPr>
                    <w:rFonts w:ascii="MS Gothic" w:eastAsia="MS Gothic" w:hAnsi="MS Gothic" w:cs="MS Gothic"/>
                    <w:sz w:val="22"/>
                    <w:szCs w:val="22"/>
                  </w:rPr>
                  <w:t>☒</w:t>
                </w:r>
              </w:p>
            </w:sdtContent>
          </w:sdt>
        </w:tc>
      </w:tr>
      <w:tr w:rsidR="00382031" w:rsidRPr="00A42F82" w14:paraId="01F4F2A9" w14:textId="77777777" w:rsidTr="3CA8BB1C">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3CA8BB1C">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556C354C" w14:textId="6259D622" w:rsidR="00382031" w:rsidRPr="00A42F82" w:rsidRDefault="22F8C2F9" w:rsidP="3CA8BB1C">
            <w:pPr>
              <w:rPr>
                <w:rFonts w:ascii="Arial" w:hAnsi="Arial" w:cs="Arial"/>
                <w:sz w:val="22"/>
                <w:szCs w:val="22"/>
              </w:rPr>
            </w:pPr>
            <w:r w:rsidRPr="3CA8BB1C">
              <w:rPr>
                <w:rFonts w:ascii="Arial" w:hAnsi="Arial" w:cs="Arial"/>
                <w:sz w:val="22"/>
                <w:szCs w:val="22"/>
              </w:rPr>
              <w:t>This report is a desk-based secondary study with no direct social or environmental impact.</w:t>
            </w:r>
          </w:p>
          <w:p w14:paraId="39B9CEBE" w14:textId="2C2C0468"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3CA8BB1C">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3CA8BB1C">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3CA8BB1C">
        <w:tc>
          <w:tcPr>
            <w:tcW w:w="596" w:type="dxa"/>
            <w:vMerge/>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77777777"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D51EF7" w:rsidRPr="00A42F82" w14:paraId="2708A7B6" w14:textId="77777777" w:rsidTr="3CA8BB1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3CA8BB1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Pr="00A42F82" w:rsidRDefault="7A1D52C3" w:rsidP="00A91894">
            <w:pPr>
              <w:autoSpaceDE w:val="0"/>
              <w:autoSpaceDN w:val="0"/>
              <w:adjustRightInd w:val="0"/>
              <w:rPr>
                <w:rFonts w:ascii="Arial" w:hAnsi="Arial" w:cs="Arial"/>
                <w:sz w:val="22"/>
                <w:szCs w:val="22"/>
              </w:rPr>
            </w:pPr>
            <w:r w:rsidRPr="392EFA3D">
              <w:rPr>
                <w:rFonts w:ascii="Arial" w:hAnsi="Arial" w:cs="Arial"/>
                <w:sz w:val="22"/>
                <w:szCs w:val="22"/>
              </w:rPr>
              <w:t>Risk to p</w:t>
            </w:r>
            <w:r w:rsidR="526C6CD6" w:rsidRPr="392EFA3D">
              <w:rPr>
                <w:rFonts w:ascii="Arial" w:hAnsi="Arial" w:cs="Arial"/>
                <w:sz w:val="22"/>
                <w:szCs w:val="22"/>
              </w:rPr>
              <w:t>articipant</w:t>
            </w:r>
            <w:r w:rsidRPr="392EFA3D">
              <w:rPr>
                <w:rFonts w:ascii="Arial" w:hAnsi="Arial" w:cs="Arial"/>
                <w:sz w:val="22"/>
                <w:szCs w:val="22"/>
              </w:rPr>
              <w:t>s</w:t>
            </w:r>
            <w:r w:rsidR="526C6CD6" w:rsidRPr="392EFA3D">
              <w:rPr>
                <w:rFonts w:ascii="Arial" w:hAnsi="Arial" w:cs="Arial"/>
                <w:sz w:val="22"/>
                <w:szCs w:val="22"/>
              </w:rPr>
              <w:t>:</w:t>
            </w:r>
          </w:p>
          <w:p w14:paraId="77BB44A6" w14:textId="73F4F562" w:rsidR="00003E64" w:rsidRPr="00A42F82" w:rsidRDefault="617104E8" w:rsidP="00A91894">
            <w:pPr>
              <w:rPr>
                <w:rFonts w:ascii="Arial" w:hAnsi="Arial" w:cs="Arial"/>
                <w:sz w:val="22"/>
                <w:szCs w:val="22"/>
              </w:rPr>
            </w:pPr>
            <w:r w:rsidRPr="3CA8BB1C">
              <w:rPr>
                <w:rFonts w:ascii="Arial" w:hAnsi="Arial" w:cs="Arial"/>
                <w:sz w:val="22"/>
                <w:szCs w:val="22"/>
              </w:rPr>
              <w:t xml:space="preserve"> No participants and therefore there is no participant risk.</w:t>
            </w:r>
          </w:p>
          <w:p w14:paraId="6645975A" w14:textId="7AEC7271" w:rsidR="00003E64" w:rsidRPr="00A42F82" w:rsidRDefault="5906A491" w:rsidP="00A91894">
            <w:pPr>
              <w:autoSpaceDE w:val="0"/>
              <w:autoSpaceDN w:val="0"/>
              <w:adjustRightInd w:val="0"/>
              <w:rPr>
                <w:rFonts w:ascii="Arial" w:hAnsi="Arial" w:cs="Arial"/>
                <w:sz w:val="22"/>
                <w:szCs w:val="22"/>
              </w:rPr>
            </w:pPr>
            <w:r w:rsidRPr="3CA8BB1C">
              <w:rPr>
                <w:rFonts w:ascii="Arial" w:hAnsi="Arial" w:cs="Arial"/>
                <w:i/>
                <w:iCs/>
                <w:color w:val="808080" w:themeColor="background1" w:themeShade="80"/>
                <w:sz w:val="18"/>
                <w:szCs w:val="18"/>
              </w:rPr>
              <w:t xml:space="preserve">(this box should </w:t>
            </w:r>
            <w:proofErr w:type="spellStart"/>
            <w:r w:rsidRPr="3CA8BB1C">
              <w:rPr>
                <w:rFonts w:ascii="Arial" w:hAnsi="Arial" w:cs="Arial"/>
                <w:i/>
                <w:iCs/>
                <w:color w:val="808080" w:themeColor="background1" w:themeShade="80"/>
                <w:sz w:val="18"/>
                <w:szCs w:val="18"/>
              </w:rPr>
              <w:t>expan</w:t>
            </w:r>
            <w:r w:rsidR="3B683FFC" w:rsidRPr="3CA8BB1C">
              <w:rPr>
                <w:rFonts w:ascii="Arial" w:hAnsi="Arial" w:cs="Arial"/>
                <w:i/>
                <w:iCs/>
                <w:color w:val="808080" w:themeColor="background1" w:themeShade="80"/>
                <w:sz w:val="18"/>
                <w:szCs w:val="18"/>
              </w:rPr>
              <w:t>N</w:t>
            </w:r>
            <w:r w:rsidRPr="3CA8BB1C">
              <w:rPr>
                <w:rFonts w:ascii="Arial" w:hAnsi="Arial" w:cs="Arial"/>
                <w:i/>
                <w:iCs/>
                <w:color w:val="808080" w:themeColor="background1" w:themeShade="80"/>
                <w:sz w:val="18"/>
                <w:szCs w:val="18"/>
              </w:rPr>
              <w:t>d</w:t>
            </w:r>
            <w:proofErr w:type="spellEnd"/>
            <w:r w:rsidRPr="3CA8BB1C">
              <w:rPr>
                <w:rFonts w:ascii="Arial" w:hAnsi="Arial" w:cs="Arial"/>
                <w:i/>
                <w:iCs/>
                <w:color w:val="808080" w:themeColor="background1" w:themeShade="80"/>
                <w:sz w:val="18"/>
                <w:szCs w:val="18"/>
              </w:rPr>
              <w:t xml:space="preserve">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5075F752" w:rsidR="00003E64" w:rsidRPr="00A42F82" w:rsidRDefault="3E3F4410" w:rsidP="3CA8BB1C">
            <w:pPr>
              <w:rPr>
                <w:rFonts w:ascii="Arial" w:hAnsi="Arial" w:cs="Arial"/>
                <w:sz w:val="22"/>
                <w:szCs w:val="22"/>
              </w:rPr>
            </w:pPr>
            <w:r w:rsidRPr="3CA8BB1C">
              <w:rPr>
                <w:rFonts w:ascii="Arial" w:hAnsi="Arial" w:cs="Arial"/>
                <w:sz w:val="22"/>
                <w:szCs w:val="22"/>
              </w:rPr>
              <w:t>No participants and therefore there is no participant risk</w:t>
            </w: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3CA8BB1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3CA8BB1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3E73EAFF" w:rsidR="00003E64" w:rsidRPr="00A42F82" w:rsidRDefault="4A5E8168" w:rsidP="3CA8BB1C">
            <w:pPr>
              <w:rPr>
                <w:rFonts w:ascii="Arial" w:hAnsi="Arial" w:cs="Arial"/>
                <w:sz w:val="22"/>
                <w:szCs w:val="22"/>
              </w:rPr>
            </w:pPr>
            <w:r w:rsidRPr="3CA8BB1C">
              <w:rPr>
                <w:rFonts w:ascii="Arial" w:hAnsi="Arial" w:cs="Arial"/>
                <w:sz w:val="22"/>
                <w:szCs w:val="22"/>
              </w:rPr>
              <w:t>No participants and therefore there is no participant risk</w:t>
            </w: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3CA8BB1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lastRenderedPageBreak/>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3CA8BB1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0FF6781E" w:rsidR="00003E64" w:rsidRPr="00A42F82" w:rsidRDefault="75EDECF4" w:rsidP="3CA8BB1C">
            <w:pPr>
              <w:rPr>
                <w:rFonts w:ascii="Arial" w:hAnsi="Arial" w:cs="Arial"/>
                <w:sz w:val="22"/>
                <w:szCs w:val="22"/>
              </w:rPr>
            </w:pPr>
            <w:r w:rsidRPr="3CA8BB1C">
              <w:rPr>
                <w:rFonts w:ascii="Arial" w:hAnsi="Arial" w:cs="Arial"/>
                <w:sz w:val="22"/>
                <w:szCs w:val="22"/>
              </w:rPr>
              <w:t>No participants and therefore there is no participant risk</w:t>
            </w: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3F058F2A" w:rsidP="00A91894">
            <w:pPr>
              <w:autoSpaceDE w:val="0"/>
              <w:autoSpaceDN w:val="0"/>
              <w:adjustRightInd w:val="0"/>
              <w:rPr>
                <w:rFonts w:ascii="Arial" w:hAnsi="Arial" w:cs="Arial"/>
                <w:i/>
                <w:sz w:val="18"/>
                <w:szCs w:val="18"/>
              </w:rPr>
            </w:pPr>
            <w:r w:rsidRPr="3CA8BB1C">
              <w:rPr>
                <w:rFonts w:ascii="Arial" w:hAnsi="Arial" w:cs="Arial"/>
                <w:i/>
                <w:iCs/>
                <w:sz w:val="18"/>
                <w:szCs w:val="18"/>
              </w:rPr>
              <w:t>How you will mitigate the risk to the i</w:t>
            </w:r>
            <w:r w:rsidR="5906A491" w:rsidRPr="3CA8BB1C">
              <w:rPr>
                <w:rFonts w:ascii="Arial" w:hAnsi="Arial" w:cs="Arial"/>
                <w:i/>
                <w:iCs/>
                <w:sz w:val="18"/>
                <w:szCs w:val="18"/>
              </w:rPr>
              <w:t>nvestigator:</w:t>
            </w:r>
          </w:p>
          <w:p w14:paraId="4B70FB1C" w14:textId="266167E1" w:rsidR="00003E64" w:rsidRPr="00A42F82" w:rsidRDefault="409851A0" w:rsidP="3CA8BB1C">
            <w:pPr>
              <w:rPr>
                <w:rFonts w:ascii="Arial" w:hAnsi="Arial" w:cs="Arial"/>
                <w:sz w:val="22"/>
                <w:szCs w:val="22"/>
              </w:rPr>
            </w:pPr>
            <w:r w:rsidRPr="3CA8BB1C">
              <w:rPr>
                <w:rFonts w:ascii="Arial" w:hAnsi="Arial" w:cs="Arial"/>
                <w:sz w:val="22"/>
                <w:szCs w:val="22"/>
              </w:rPr>
              <w:t>No participants and therefore there is no participant risk</w:t>
            </w: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3CA8BB1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3CA8BB1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67B318AB" w:rsidR="0094056C" w:rsidRPr="00A42F82" w:rsidRDefault="1D5B4BCA" w:rsidP="3CA8BB1C">
            <w:pPr>
              <w:rPr>
                <w:rFonts w:ascii="Arial" w:hAnsi="Arial" w:cs="Arial"/>
                <w:sz w:val="22"/>
                <w:szCs w:val="22"/>
              </w:rPr>
            </w:pPr>
            <w:r w:rsidRPr="3CA8BB1C">
              <w:rPr>
                <w:rFonts w:ascii="Arial" w:hAnsi="Arial" w:cs="Arial"/>
                <w:sz w:val="22"/>
                <w:szCs w:val="22"/>
              </w:rPr>
              <w:t>No participants and therefore there is no risk to the university.</w:t>
            </w: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5D19C4D4" w14:textId="67B318AB" w:rsidR="13D58295" w:rsidRDefault="13D58295" w:rsidP="3CA8BB1C">
            <w:pPr>
              <w:rPr>
                <w:rFonts w:ascii="Arial" w:hAnsi="Arial" w:cs="Arial"/>
                <w:sz w:val="22"/>
                <w:szCs w:val="22"/>
              </w:rPr>
            </w:pPr>
            <w:r w:rsidRPr="3CA8BB1C">
              <w:rPr>
                <w:rFonts w:ascii="Arial" w:hAnsi="Arial" w:cs="Arial"/>
                <w:sz w:val="22"/>
                <w:szCs w:val="22"/>
              </w:rPr>
              <w:t>No participants and therefore there is no risk to the university.</w:t>
            </w:r>
          </w:p>
          <w:p w14:paraId="7B078E17" w14:textId="26BE68FD" w:rsidR="3CA8BB1C" w:rsidRDefault="3CA8BB1C" w:rsidP="3CA8BB1C">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3CA8BB1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3CA8BB1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42FACEB" w14:textId="513BB2F6" w:rsidR="00003E64" w:rsidRPr="00A42F82" w:rsidRDefault="6C4EBB1B" w:rsidP="3CA8BB1C">
            <w:pPr>
              <w:rPr>
                <w:rFonts w:ascii="Arial" w:hAnsi="Arial" w:cs="Arial"/>
                <w:sz w:val="22"/>
                <w:szCs w:val="22"/>
              </w:rPr>
            </w:pPr>
            <w:r w:rsidRPr="3CA8BB1C">
              <w:rPr>
                <w:rFonts w:ascii="Arial" w:hAnsi="Arial" w:cs="Arial"/>
                <w:sz w:val="22"/>
                <w:szCs w:val="22"/>
              </w:rPr>
              <w:t>No participants and therefore there is no risk to the environment.</w:t>
            </w:r>
          </w:p>
          <w:p w14:paraId="46E6515B" w14:textId="5C624B35"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3E7BA34D" w14:textId="670D2425" w:rsidR="00003E64" w:rsidRPr="00A42F82" w:rsidRDefault="30AB5FE2" w:rsidP="3CA8BB1C">
            <w:pPr>
              <w:rPr>
                <w:rFonts w:ascii="Arial" w:hAnsi="Arial" w:cs="Arial"/>
                <w:sz w:val="22"/>
                <w:szCs w:val="22"/>
              </w:rPr>
            </w:pPr>
            <w:r w:rsidRPr="3CA8BB1C">
              <w:rPr>
                <w:rFonts w:ascii="Arial" w:hAnsi="Arial" w:cs="Arial"/>
                <w:sz w:val="22"/>
                <w:szCs w:val="22"/>
              </w:rPr>
              <w:t>No participants and therefore there is no risk to the environment.</w:t>
            </w:r>
          </w:p>
          <w:p w14:paraId="1B693177" w14:textId="4F65F308"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392EFA3D">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392EFA3D">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392EFA3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48C9F22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4D6F3039" w:rsidRPr="392EFA3D">
                  <w:rPr>
                    <w:rFonts w:ascii="MS Gothic" w:eastAsia="MS Gothic" w:hAnsi="MS Gothic" w:cs="MS Gothic"/>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392EFA3D">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w:t>
            </w:r>
            <w:proofErr w:type="gramStart"/>
            <w:r w:rsidR="00240C32" w:rsidRPr="00A42F82">
              <w:rPr>
                <w:rFonts w:ascii="Arial" w:hAnsi="Arial" w:cs="Arial"/>
                <w:sz w:val="22"/>
                <w:szCs w:val="22"/>
              </w:rPr>
              <w:t>available</w:t>
            </w:r>
            <w:proofErr w:type="gramEnd"/>
            <w:r w:rsidR="00240C32" w:rsidRPr="00A42F82">
              <w:rPr>
                <w:rFonts w:ascii="Arial" w:hAnsi="Arial" w:cs="Arial"/>
                <w:sz w:val="22"/>
                <w:szCs w:val="22"/>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3CA8BB1C">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3CA8BB1C">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65593B3B" w14:textId="36D902FD" w:rsidR="006930C2" w:rsidRPr="00A42F82" w:rsidRDefault="4EBA8AE8" w:rsidP="3CA8BB1C">
            <w:pPr>
              <w:rPr>
                <w:rFonts w:ascii="Arial" w:hAnsi="Arial" w:cs="Arial"/>
                <w:sz w:val="22"/>
                <w:szCs w:val="22"/>
              </w:rPr>
            </w:pPr>
            <w:r w:rsidRPr="3CA8BB1C">
              <w:rPr>
                <w:rFonts w:ascii="Arial" w:hAnsi="Arial" w:cs="Arial"/>
                <w:sz w:val="22"/>
                <w:szCs w:val="22"/>
              </w:rPr>
              <w:t>No participants and therefore there is no risk to anyone. No participants and primary data.</w:t>
            </w:r>
          </w:p>
          <w:p w14:paraId="4D822969" w14:textId="4CCFBC99"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3CA8BB1C">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3CA8BB1C">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77777777" w:rsidR="006930C2" w:rsidRPr="00A42F82" w:rsidRDefault="006930C2" w:rsidP="00A91894">
            <w:pPr>
              <w:rPr>
                <w:rFonts w:ascii="Arial" w:hAnsi="Arial" w:cs="Arial"/>
                <w:sz w:val="22"/>
                <w:szCs w:val="22"/>
              </w:rPr>
            </w:pPr>
          </w:p>
          <w:p w14:paraId="57CEF7A8" w14:textId="371D6685" w:rsidR="006930C2" w:rsidRPr="00A42F82" w:rsidRDefault="1EE5B2BD" w:rsidP="00A91894">
            <w:pPr>
              <w:rPr>
                <w:rFonts w:ascii="Arial" w:hAnsi="Arial" w:cs="Arial"/>
                <w:sz w:val="22"/>
                <w:szCs w:val="22"/>
              </w:rPr>
            </w:pPr>
            <w:r w:rsidRPr="3CA8BB1C">
              <w:rPr>
                <w:rFonts w:ascii="Arial" w:hAnsi="Arial" w:cs="Arial"/>
                <w:sz w:val="22"/>
                <w:szCs w:val="22"/>
              </w:rPr>
              <w:t>Not applicable</w:t>
            </w: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3CA8BB1C">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lastRenderedPageBreak/>
              <w:t xml:space="preserve">Set out how anonymity of participants and confidentiality will be ensured in any outputs. If anonymity is not being offered, explain why this is the case. </w:t>
            </w:r>
          </w:p>
        </w:tc>
      </w:tr>
      <w:tr w:rsidR="006930C2" w:rsidRPr="00A42F82" w14:paraId="53E226EF" w14:textId="77777777" w:rsidTr="3CA8BB1C">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421C6736" w:rsidR="006930C2" w:rsidRPr="00A42F82" w:rsidRDefault="006930C2" w:rsidP="00A91894">
            <w:pPr>
              <w:rPr>
                <w:rFonts w:ascii="Arial" w:hAnsi="Arial" w:cs="Arial"/>
                <w:sz w:val="22"/>
                <w:szCs w:val="22"/>
              </w:rPr>
            </w:pPr>
          </w:p>
          <w:p w14:paraId="42DEDDB3" w14:textId="77777777" w:rsidR="006930C2" w:rsidRPr="00A42F82" w:rsidRDefault="006930C2" w:rsidP="00A91894">
            <w:pPr>
              <w:rPr>
                <w:rFonts w:ascii="Arial" w:hAnsi="Arial" w:cs="Arial"/>
                <w:sz w:val="22"/>
                <w:szCs w:val="22"/>
              </w:rPr>
            </w:pPr>
          </w:p>
          <w:p w14:paraId="7AEC0479" w14:textId="30F95883" w:rsidR="006930C2" w:rsidRPr="00A42F82" w:rsidRDefault="34B27A80" w:rsidP="00A91894">
            <w:pPr>
              <w:rPr>
                <w:rFonts w:ascii="Arial" w:hAnsi="Arial" w:cs="Arial"/>
                <w:sz w:val="22"/>
                <w:szCs w:val="22"/>
              </w:rPr>
            </w:pPr>
            <w:r w:rsidRPr="3CA8BB1C">
              <w:rPr>
                <w:rFonts w:ascii="Arial" w:hAnsi="Arial" w:cs="Arial"/>
                <w:sz w:val="22"/>
                <w:szCs w:val="22"/>
              </w:rPr>
              <w:t>Not applicable</w:t>
            </w: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3CA8BB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3CA8BB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2048DA48" w:rsidR="006930C2" w:rsidRPr="00A42F82" w:rsidRDefault="00A157D1"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365488886"/>
                <w14:checkbox>
                  <w14:checked w14:val="1"/>
                  <w14:checkedState w14:val="2612" w14:font="MS Gothic"/>
                  <w14:uncheckedState w14:val="2610" w14:font="MS Gothic"/>
                </w14:checkbox>
              </w:sdtPr>
              <w:sdtContent>
                <w:r w:rsidRPr="392EFA3D">
                  <w:rPr>
                    <w:rFonts w:ascii="MS Gothic" w:eastAsia="MS Gothic" w:hAnsi="MS Gothic" w:cs="MS Gothic"/>
                    <w:sz w:val="22"/>
                    <w:szCs w:val="22"/>
                  </w:rPr>
                  <w:t>☒</w:t>
                </w:r>
              </w:sdtContent>
            </w:sdt>
          </w:p>
        </w:tc>
      </w:tr>
      <w:tr w:rsidR="006930C2" w:rsidRPr="00A42F82" w14:paraId="3ECD14DF" w14:textId="77777777" w:rsidTr="3CA8BB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3CA8BB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36FCB5CA" w:rsidR="006930C2" w:rsidRPr="00A42F82" w:rsidRDefault="241C8F30" w:rsidP="392EFA3D">
            <w:pPr>
              <w:rPr>
                <w:rFonts w:ascii="Arial" w:eastAsia="Arial" w:hAnsi="Arial" w:cs="Arial"/>
                <w:sz w:val="22"/>
                <w:szCs w:val="22"/>
              </w:rPr>
            </w:pPr>
            <w:r w:rsidRPr="3CA8BB1C">
              <w:rPr>
                <w:rFonts w:ascii="Arial" w:eastAsia="Arial" w:hAnsi="Arial" w:cs="Arial"/>
                <w:color w:val="000000" w:themeColor="text1"/>
                <w:sz w:val="24"/>
                <w:szCs w:val="24"/>
              </w:rPr>
              <w:t xml:space="preserve">No personal data and no special category data will be collected, and </w:t>
            </w:r>
            <w:r w:rsidR="60F6CC5F" w:rsidRPr="3CA8BB1C">
              <w:rPr>
                <w:rFonts w:ascii="Arial" w:eastAsia="Arial" w:hAnsi="Arial" w:cs="Arial"/>
                <w:color w:val="000000" w:themeColor="text1"/>
                <w:sz w:val="24"/>
                <w:szCs w:val="24"/>
              </w:rPr>
              <w:t>I</w:t>
            </w:r>
            <w:r w:rsidRPr="3CA8BB1C">
              <w:rPr>
                <w:rFonts w:ascii="Arial" w:eastAsia="Arial" w:hAnsi="Arial" w:cs="Arial"/>
                <w:color w:val="000000" w:themeColor="text1"/>
                <w:sz w:val="24"/>
                <w:szCs w:val="24"/>
              </w:rPr>
              <w:t xml:space="preserve"> will only be working with published material.</w:t>
            </w: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3CA8BB1C">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3CA8BB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013C662A" w:rsidR="006930C2" w:rsidRPr="00A42F82" w:rsidRDefault="00A157D1" w:rsidP="3CA8BB1C">
            <w:pPr>
              <w:pStyle w:val="NormalWeb"/>
              <w:autoSpaceDE w:val="0"/>
              <w:autoSpaceDN w:val="0"/>
              <w:adjustRightInd w:val="0"/>
              <w:jc w:val="center"/>
              <w:rPr>
                <w:rFonts w:ascii="Segoe UI Symbol" w:eastAsia="MS Gothic" w:hAnsi="Segoe UI Symbol" w:cs="Segoe UI Symbol"/>
                <w:sz w:val="22"/>
                <w:szCs w:val="22"/>
                <w:lang w:val="en-US"/>
              </w:rPr>
            </w:pPr>
            <w:sdt>
              <w:sdtPr>
                <w:rPr>
                  <w:rFonts w:ascii="Arial" w:hAnsi="Arial" w:cs="Arial"/>
                  <w:sz w:val="22"/>
                  <w:szCs w:val="22"/>
                </w:rPr>
                <w:id w:val="800660991"/>
                <w14:checkbox>
                  <w14:checked w14:val="1"/>
                  <w14:checkedState w14:val="2612" w14:font="MS Gothic"/>
                  <w14:uncheckedState w14:val="2610" w14:font="MS Gothic"/>
                </w14:checkbox>
              </w:sdtPr>
              <w:sdtContent>
                <w:r w:rsidRPr="392EFA3D">
                  <w:rPr>
                    <w:rFonts w:ascii="MS Gothic" w:eastAsia="MS Gothic" w:hAnsi="MS Gothic" w:cs="MS Gothic"/>
                    <w:sz w:val="22"/>
                    <w:szCs w:val="22"/>
                  </w:rPr>
                  <w:t>☒</w:t>
                </w:r>
              </w:sdtContent>
            </w:sdt>
          </w:p>
        </w:tc>
      </w:tr>
      <w:tr w:rsidR="006930C2" w:rsidRPr="00A42F82" w14:paraId="4DD80E5A" w14:textId="77777777" w:rsidTr="3CA8BB1C">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3CA8BB1C">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059278FE" w14:textId="36FCB5CA" w:rsidR="006930C2" w:rsidRPr="00A42F82" w:rsidRDefault="5454A2C6" w:rsidP="3CA8BB1C">
            <w:pPr>
              <w:rPr>
                <w:rFonts w:ascii="Arial" w:eastAsia="Arial" w:hAnsi="Arial" w:cs="Arial"/>
                <w:sz w:val="22"/>
                <w:szCs w:val="22"/>
              </w:rPr>
            </w:pPr>
            <w:r w:rsidRPr="3CA8BB1C">
              <w:rPr>
                <w:rFonts w:ascii="Arial" w:eastAsia="Arial" w:hAnsi="Arial" w:cs="Arial"/>
                <w:color w:val="000000" w:themeColor="text1"/>
                <w:sz w:val="24"/>
                <w:szCs w:val="24"/>
              </w:rPr>
              <w:t>No personal data and no special category data will be collected, and I will only be working with published material.</w:t>
            </w:r>
          </w:p>
          <w:p w14:paraId="71D0FA06" w14:textId="39276254" w:rsidR="006930C2" w:rsidRPr="00A42F82" w:rsidRDefault="006930C2" w:rsidP="00A91894">
            <w:pPr>
              <w:rPr>
                <w:rFonts w:ascii="Arial" w:hAnsi="Arial" w:cs="Arial"/>
                <w:sz w:val="22"/>
                <w:szCs w:val="22"/>
              </w:rPr>
            </w:pP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3CA8BB1C">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3CA8BB1C">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13467BE9" w:rsidR="004D0161" w:rsidRPr="00A42F82" w:rsidRDefault="1CA278F3" w:rsidP="00A91894">
                <w:pPr>
                  <w:autoSpaceDE w:val="0"/>
                  <w:autoSpaceDN w:val="0"/>
                  <w:adjustRightInd w:val="0"/>
                  <w:jc w:val="center"/>
                  <w:rPr>
                    <w:rFonts w:ascii="Arial" w:hAnsi="Arial" w:cs="Arial"/>
                    <w:sz w:val="22"/>
                    <w:szCs w:val="22"/>
                  </w:rPr>
                </w:pPr>
                <w:r w:rsidRPr="3CA8BB1C">
                  <w:rPr>
                    <w:rFonts w:ascii="MS Gothic" w:eastAsia="MS Gothic" w:hAnsi="MS Gothic" w:cs="MS Gothic"/>
                    <w:sz w:val="22"/>
                    <w:szCs w:val="22"/>
                  </w:rPr>
                  <w:t>☒</w:t>
                </w:r>
              </w:p>
            </w:sdtContent>
          </w:sdt>
        </w:tc>
      </w:tr>
      <w:tr w:rsidR="004D0161" w:rsidRPr="00A42F82" w14:paraId="2964593D" w14:textId="77777777" w:rsidTr="3CA8BB1C">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1"/>
                <w14:checkedState w14:val="2612" w14:font="MS Gothic"/>
                <w14:uncheckedState w14:val="2610" w14:font="MS Gothic"/>
              </w14:checkbox>
            </w:sdtPr>
            <w:sdtContent>
              <w:p w14:paraId="3333413A" w14:textId="421714DA" w:rsidR="004D0161" w:rsidRPr="00A42F82" w:rsidRDefault="00A15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0"/>
                <w14:checkedState w14:val="2612" w14:font="MS Gothic"/>
                <w14:uncheckedState w14:val="2610" w14:font="MS Gothic"/>
              </w14:checkbox>
            </w:sdtPr>
            <w:sdtContent>
              <w:p w14:paraId="505A0AFD" w14:textId="71A7AEEA" w:rsidR="004D0161" w:rsidRPr="00A42F82" w:rsidRDefault="00A15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3CA8BB1C">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05A2B75" w:rsidR="004D0161" w:rsidRPr="00A42F82" w:rsidRDefault="73D779CA" w:rsidP="00A91894">
                <w:pPr>
                  <w:autoSpaceDE w:val="0"/>
                  <w:autoSpaceDN w:val="0"/>
                  <w:adjustRightInd w:val="0"/>
                  <w:jc w:val="center"/>
                  <w:rPr>
                    <w:rFonts w:ascii="Arial" w:hAnsi="Arial" w:cs="Arial"/>
                    <w:sz w:val="22"/>
                    <w:szCs w:val="22"/>
                  </w:rPr>
                </w:pPr>
                <w:r w:rsidRPr="3CA8BB1C">
                  <w:rPr>
                    <w:rFonts w:ascii="MS Gothic" w:eastAsia="MS Gothic" w:hAnsi="MS Gothic" w:cs="MS Gothic"/>
                    <w:sz w:val="22"/>
                    <w:szCs w:val="22"/>
                  </w:rPr>
                  <w:t>☒</w:t>
                </w:r>
              </w:p>
            </w:sdtContent>
          </w:sdt>
        </w:tc>
      </w:tr>
      <w:tr w:rsidR="004D0161" w:rsidRPr="00A42F82" w14:paraId="672ED9EF" w14:textId="77777777" w:rsidTr="3CA8BB1C">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Content>
              <w:p w14:paraId="6358F7FF" w14:textId="4A01A4C6" w:rsidR="004D0161" w:rsidRPr="00A42F82" w:rsidRDefault="1326CBD0" w:rsidP="00A91894">
                <w:pPr>
                  <w:autoSpaceDE w:val="0"/>
                  <w:autoSpaceDN w:val="0"/>
                  <w:adjustRightInd w:val="0"/>
                  <w:jc w:val="center"/>
                  <w:rPr>
                    <w:rFonts w:ascii="Arial" w:hAnsi="Arial" w:cs="Arial"/>
                    <w:sz w:val="22"/>
                    <w:szCs w:val="22"/>
                  </w:rPr>
                </w:pPr>
                <w:r w:rsidRPr="3CA8BB1C">
                  <w:rPr>
                    <w:rFonts w:ascii="MS Gothic" w:eastAsia="MS Gothic" w:hAnsi="MS Gothic" w:cs="MS Gothic"/>
                    <w:sz w:val="22"/>
                    <w:szCs w:val="22"/>
                  </w:rPr>
                  <w:t>☒</w:t>
                </w:r>
              </w:p>
            </w:sdtContent>
          </w:sdt>
        </w:tc>
      </w:tr>
      <w:tr w:rsidR="004D0161" w:rsidRPr="00A42F82" w14:paraId="4CE8E184" w14:textId="77777777" w:rsidTr="3CA8BB1C">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Content>
              <w:p w14:paraId="3AE7369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Content>
              <w:p w14:paraId="5324FC1E" w14:textId="45DD0473" w:rsidR="004D0161" w:rsidRPr="00A42F82" w:rsidRDefault="0711AEC5" w:rsidP="00A91894">
                <w:pPr>
                  <w:autoSpaceDE w:val="0"/>
                  <w:autoSpaceDN w:val="0"/>
                  <w:adjustRightInd w:val="0"/>
                  <w:jc w:val="center"/>
                  <w:rPr>
                    <w:rFonts w:ascii="Arial" w:hAnsi="Arial" w:cs="Arial"/>
                    <w:sz w:val="22"/>
                    <w:szCs w:val="22"/>
                  </w:rPr>
                </w:pPr>
                <w:r w:rsidRPr="3CA8BB1C">
                  <w:rPr>
                    <w:rFonts w:ascii="MS Gothic" w:eastAsia="MS Gothic" w:hAnsi="MS Gothic" w:cs="MS Gothic"/>
                    <w:sz w:val="22"/>
                    <w:szCs w:val="22"/>
                  </w:rPr>
                  <w:t>☒</w:t>
                </w:r>
              </w:p>
            </w:sdtContent>
          </w:sdt>
        </w:tc>
      </w:tr>
      <w:tr w:rsidR="004D0161" w:rsidRPr="00A42F82" w14:paraId="2F9AEB35" w14:textId="77777777" w:rsidTr="3CA8BB1C">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1"/>
                <w14:checkedState w14:val="2612" w14:font="MS Gothic"/>
                <w14:uncheckedState w14:val="2610" w14:font="MS Gothic"/>
              </w14:checkbox>
            </w:sdtPr>
            <w:sdtContent>
              <w:p w14:paraId="7DBEE4F7" w14:textId="1640CF8E" w:rsidR="004D0161" w:rsidRPr="00A42F82" w:rsidRDefault="00A15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0"/>
                <w14:checkedState w14:val="2612" w14:font="MS Gothic"/>
                <w14:uncheckedState w14:val="2610" w14:font="MS Gothic"/>
              </w14:checkbox>
            </w:sdtPr>
            <w:sdtContent>
              <w:p w14:paraId="1F62E293" w14:textId="48332162" w:rsidR="004D0161" w:rsidRPr="00A42F82" w:rsidRDefault="00A157D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3CA8BB1C">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416FDF35" w:rsidR="004D0161" w:rsidRPr="00A42F82" w:rsidRDefault="7B52B0A0" w:rsidP="00A91894">
                <w:pPr>
                  <w:autoSpaceDE w:val="0"/>
                  <w:autoSpaceDN w:val="0"/>
                  <w:adjustRightInd w:val="0"/>
                  <w:jc w:val="center"/>
                  <w:rPr>
                    <w:rFonts w:ascii="Arial" w:hAnsi="Arial" w:cs="Arial"/>
                    <w:sz w:val="22"/>
                    <w:szCs w:val="22"/>
                  </w:rPr>
                </w:pPr>
                <w:r w:rsidRPr="3CA8BB1C">
                  <w:rPr>
                    <w:rFonts w:ascii="MS Gothic" w:eastAsia="MS Gothic" w:hAnsi="MS Gothic" w:cs="MS Gothic"/>
                    <w:sz w:val="22"/>
                    <w:szCs w:val="22"/>
                  </w:rPr>
                  <w:t>☒</w:t>
                </w:r>
              </w:p>
            </w:sdtContent>
          </w:sdt>
        </w:tc>
      </w:tr>
      <w:tr w:rsidR="004D0161" w:rsidRPr="00A42F82" w14:paraId="63145DF2" w14:textId="77777777" w:rsidTr="3CA8BB1C">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3CA8BB1C">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0064E437" w14:textId="60275864" w:rsidR="004D0161" w:rsidRPr="00A42F82" w:rsidRDefault="00A157D1" w:rsidP="00A91894">
            <w:pPr>
              <w:rPr>
                <w:rFonts w:ascii="Arial" w:hAnsi="Arial" w:cs="Arial"/>
                <w:sz w:val="22"/>
                <w:szCs w:val="22"/>
              </w:rPr>
            </w:pPr>
            <w:r>
              <w:rPr>
                <w:rFonts w:ascii="Arial" w:hAnsi="Arial" w:cs="Arial"/>
                <w:sz w:val="22"/>
                <w:szCs w:val="22"/>
              </w:rPr>
              <w:t xml:space="preserve">Files stored in University OneDrive under University account with password protection and </w:t>
            </w:r>
            <w:proofErr w:type="gramStart"/>
            <w:r>
              <w:rPr>
                <w:rFonts w:ascii="Arial" w:hAnsi="Arial" w:cs="Arial"/>
                <w:sz w:val="22"/>
                <w:szCs w:val="22"/>
              </w:rPr>
              <w:t>MFA;</w:t>
            </w:r>
            <w:proofErr w:type="gramEnd"/>
            <w:r>
              <w:rPr>
                <w:rFonts w:ascii="Arial" w:hAnsi="Arial" w:cs="Arial"/>
                <w:sz w:val="22"/>
                <w:szCs w:val="22"/>
              </w:rPr>
              <w:t xml:space="preserve"> </w:t>
            </w: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3CA8BB1C">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3CA8BB1C">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3CA8BB1C">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3CA8BB1C">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46F3ADAA" w:rsidR="004D0161"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3CA8BB1C">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5A05BD61" w:rsidR="004D0161"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3CA8BB1C">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73BF016D" w:rsidR="004D0161"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3CA8BB1C">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2B4AF584" w:rsidR="004D0161"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3CA8BB1C">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6FDBFA2F" w:rsidR="004D0161"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3CA8BB1C">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6AE6D71A" w:rsidR="004D0161" w:rsidRPr="00A42F82" w:rsidRDefault="008632D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3CA8BB1C">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3CA8BB1C">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3CA8BB1C">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48775553" w14:textId="61947B83" w:rsidR="004D0161" w:rsidRPr="00A42F82" w:rsidRDefault="00A157D1" w:rsidP="00A91894">
            <w:pPr>
              <w:autoSpaceDE w:val="0"/>
              <w:autoSpaceDN w:val="0"/>
              <w:adjustRightInd w:val="0"/>
              <w:rPr>
                <w:rFonts w:ascii="Arial" w:hAnsi="Arial" w:cs="Arial"/>
                <w:sz w:val="22"/>
                <w:szCs w:val="22"/>
              </w:rPr>
            </w:pPr>
            <w:r>
              <w:rPr>
                <w:rFonts w:ascii="Arial" w:hAnsi="Arial" w:cs="Arial"/>
                <w:sz w:val="22"/>
                <w:szCs w:val="22"/>
              </w:rPr>
              <w:t xml:space="preserve">Electronic transfer via secure university OneDrive only. </w:t>
            </w: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3CA8BB1C">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3CA8BB1C">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3123E315" w:rsidR="004D0161" w:rsidRPr="00A42F82" w:rsidRDefault="00A157D1" w:rsidP="00A91894">
            <w:pPr>
              <w:autoSpaceDE w:val="0"/>
              <w:autoSpaceDN w:val="0"/>
              <w:adjustRightInd w:val="0"/>
              <w:rPr>
                <w:rFonts w:ascii="Arial" w:hAnsi="Arial" w:cs="Arial"/>
                <w:sz w:val="22"/>
                <w:szCs w:val="22"/>
              </w:rPr>
            </w:pPr>
            <w:r>
              <w:rPr>
                <w:rFonts w:ascii="Arial" w:hAnsi="Arial" w:cs="Arial"/>
                <w:sz w:val="22"/>
                <w:szCs w:val="22"/>
              </w:rPr>
              <w:t xml:space="preserve">Researcher </w:t>
            </w:r>
          </w:p>
          <w:p w14:paraId="24E47BBD" w14:textId="77777777" w:rsidR="004D0161" w:rsidRPr="00A42F82" w:rsidRDefault="004D0161" w:rsidP="00A91894">
            <w:pPr>
              <w:autoSpaceDE w:val="0"/>
              <w:autoSpaceDN w:val="0"/>
              <w:adjustRightInd w:val="0"/>
              <w:rPr>
                <w:rFonts w:ascii="Arial" w:hAnsi="Arial" w:cs="Arial"/>
                <w:sz w:val="22"/>
                <w:szCs w:val="22"/>
              </w:rPr>
            </w:pP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3CA8BB1C">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3CA8BB1C">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6C41B186" w:rsidR="004D0161" w:rsidRPr="00A42F82" w:rsidRDefault="00A157D1" w:rsidP="00A91894">
            <w:pPr>
              <w:autoSpaceDE w:val="0"/>
              <w:autoSpaceDN w:val="0"/>
              <w:adjustRightInd w:val="0"/>
              <w:rPr>
                <w:rFonts w:ascii="Arial" w:hAnsi="Arial" w:cs="Arial"/>
                <w:sz w:val="22"/>
                <w:szCs w:val="22"/>
              </w:rPr>
            </w:pPr>
            <w:r>
              <w:rPr>
                <w:rFonts w:ascii="Arial" w:hAnsi="Arial" w:cs="Arial"/>
                <w:sz w:val="22"/>
                <w:szCs w:val="22"/>
              </w:rPr>
              <w:t>Researcher</w:t>
            </w:r>
          </w:p>
          <w:p w14:paraId="06744ECB" w14:textId="77777777" w:rsidR="004D0161" w:rsidRPr="00A42F82" w:rsidRDefault="004D0161" w:rsidP="00A91894">
            <w:pPr>
              <w:autoSpaceDE w:val="0"/>
              <w:autoSpaceDN w:val="0"/>
              <w:adjustRightInd w:val="0"/>
              <w:rPr>
                <w:rFonts w:ascii="Arial" w:hAnsi="Arial" w:cs="Arial"/>
                <w:sz w:val="22"/>
                <w:szCs w:val="22"/>
              </w:rPr>
            </w:pP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3CA8BB1C">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t>
            </w:r>
            <w:proofErr w:type="gramStart"/>
            <w:r w:rsidRPr="00A42F82">
              <w:rPr>
                <w:rFonts w:ascii="Arial" w:hAnsi="Arial" w:cs="Arial"/>
                <w:bCs/>
                <w:sz w:val="22"/>
                <w:szCs w:val="22"/>
              </w:rPr>
              <w:t>why not</w:t>
            </w:r>
            <w:proofErr w:type="gramEnd"/>
            <w:r w:rsidRPr="00A42F82">
              <w:rPr>
                <w:rFonts w:ascii="Arial" w:hAnsi="Arial" w:cs="Arial"/>
                <w:bCs/>
                <w:sz w:val="22"/>
                <w:szCs w:val="22"/>
              </w:rPr>
              <w:t xml:space="preserve">.  </w:t>
            </w:r>
          </w:p>
        </w:tc>
      </w:tr>
      <w:tr w:rsidR="004D0161" w:rsidRPr="00A42F82" w14:paraId="5BF823EC" w14:textId="77777777" w:rsidTr="3CA8BB1C">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7E572E05" w14:textId="7138B60E" w:rsidR="004D0161" w:rsidRPr="00A42F82" w:rsidRDefault="00A157D1" w:rsidP="00A91894">
            <w:pPr>
              <w:autoSpaceDE w:val="0"/>
              <w:autoSpaceDN w:val="0"/>
              <w:adjustRightInd w:val="0"/>
              <w:rPr>
                <w:rFonts w:ascii="Arial" w:hAnsi="Arial" w:cs="Arial"/>
                <w:sz w:val="22"/>
                <w:szCs w:val="22"/>
              </w:rPr>
            </w:pPr>
            <w:r>
              <w:rPr>
                <w:rFonts w:ascii="Arial" w:hAnsi="Arial" w:cs="Arial"/>
                <w:sz w:val="22"/>
                <w:szCs w:val="22"/>
              </w:rPr>
              <w:t xml:space="preserve">Stored on University </w:t>
            </w:r>
            <w:proofErr w:type="spellStart"/>
            <w:r>
              <w:rPr>
                <w:rFonts w:ascii="Arial" w:hAnsi="Arial" w:cs="Arial"/>
                <w:sz w:val="22"/>
                <w:szCs w:val="22"/>
              </w:rPr>
              <w:t>OneDriveand</w:t>
            </w:r>
            <w:proofErr w:type="spellEnd"/>
            <w:r>
              <w:rPr>
                <w:rFonts w:ascii="Arial" w:hAnsi="Arial" w:cs="Arial"/>
                <w:sz w:val="22"/>
                <w:szCs w:val="22"/>
              </w:rPr>
              <w:t xml:space="preserve"> University managed device. Retained until marking and any resubmission window are complete (max 12 months after award confirmation)</w:t>
            </w: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3CA8BB1C">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3CA8BB1C">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332040E4" w:rsidR="004D0161" w:rsidRPr="00A42F82" w:rsidRDefault="5DE0AE5E" w:rsidP="00A91894">
            <w:pPr>
              <w:autoSpaceDE w:val="0"/>
              <w:autoSpaceDN w:val="0"/>
              <w:adjustRightInd w:val="0"/>
              <w:rPr>
                <w:rFonts w:ascii="Arial" w:hAnsi="Arial" w:cs="Arial"/>
                <w:sz w:val="22"/>
                <w:szCs w:val="22"/>
              </w:rPr>
            </w:pPr>
            <w:r w:rsidRPr="3CA8BB1C">
              <w:rPr>
                <w:rFonts w:ascii="Arial" w:hAnsi="Arial" w:cs="Arial"/>
                <w:sz w:val="22"/>
                <w:szCs w:val="22"/>
              </w:rPr>
              <w:t>Not applicable</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3CA8BB1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6FE0F145"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1094415C" w:rsidRPr="3CA8BB1C">
                  <w:rPr>
                    <w:rFonts w:ascii="MS Gothic" w:eastAsia="MS Gothic" w:hAnsi="MS Gothic" w:cs="MS Gothic"/>
                  </w:rPr>
                  <w:t>☒</w:t>
                </w:r>
              </w:sdtContent>
            </w:sdt>
          </w:p>
        </w:tc>
      </w:tr>
      <w:tr w:rsidR="00240C32" w:rsidRPr="00A42F82" w14:paraId="4A7B4A39" w14:textId="77777777" w:rsidTr="3CA8BB1C">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lastRenderedPageBreak/>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52C60BC0"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3FCFB7F8" w:rsidRPr="3CA8BB1C">
                  <w:rPr>
                    <w:rFonts w:ascii="MS Gothic" w:eastAsia="MS Gothic" w:hAnsi="MS Gothic" w:cs="MS Gothic"/>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6B62F8A7">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6B62F8A7">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212E1667" w:rsidR="004D0161" w:rsidRPr="00A42F82" w:rsidRDefault="008632D7" w:rsidP="00A91894">
            <w:pPr>
              <w:spacing w:before="100" w:beforeAutospacing="1" w:after="100" w:afterAutospacing="1"/>
              <w:rPr>
                <w:rFonts w:ascii="Arial" w:hAnsi="Arial" w:cs="Arial"/>
                <w:sz w:val="22"/>
                <w:szCs w:val="22"/>
              </w:rPr>
            </w:pPr>
            <w:proofErr w:type="spellStart"/>
            <w:r>
              <w:rPr>
                <w:rFonts w:ascii="Arial" w:hAnsi="Arial" w:cs="Arial"/>
                <w:sz w:val="22"/>
                <w:szCs w:val="22"/>
              </w:rPr>
              <w:t>M.Morris</w:t>
            </w:r>
            <w:proofErr w:type="spellEnd"/>
          </w:p>
        </w:tc>
        <w:tc>
          <w:tcPr>
            <w:tcW w:w="2139" w:type="dxa"/>
            <w:vAlign w:val="center"/>
          </w:tcPr>
          <w:p w14:paraId="7C2D2CC9" w14:textId="4DA74FA2" w:rsidR="004D0161" w:rsidRPr="00A42F82" w:rsidRDefault="16637CE5" w:rsidP="6B62F8A7">
            <w:pPr>
              <w:spacing w:before="100" w:beforeAutospacing="1" w:after="100" w:afterAutospacing="1"/>
              <w:rPr>
                <w:rFonts w:ascii="Arial" w:hAnsi="Arial" w:cs="Arial"/>
                <w:sz w:val="22"/>
                <w:szCs w:val="22"/>
              </w:rPr>
            </w:pPr>
            <w:r w:rsidRPr="6B62F8A7">
              <w:rPr>
                <w:rFonts w:ascii="Arial" w:hAnsi="Arial" w:cs="Arial"/>
                <w:b/>
                <w:bCs/>
                <w:sz w:val="22"/>
                <w:szCs w:val="22"/>
              </w:rPr>
              <w:t>Date:</w:t>
            </w:r>
            <w:r w:rsidR="64484ABA" w:rsidRPr="6B62F8A7">
              <w:rPr>
                <w:rFonts w:ascii="Arial" w:hAnsi="Arial" w:cs="Arial"/>
                <w:sz w:val="22"/>
                <w:szCs w:val="22"/>
              </w:rPr>
              <w:t>23/09/25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2FD25313" w:rsidR="00AA7E42" w:rsidRPr="00A42F82" w:rsidRDefault="007745B8" w:rsidP="00A91894">
            <w:pPr>
              <w:pStyle w:val="ListParagraph"/>
              <w:ind w:left="0"/>
              <w:rPr>
                <w:rFonts w:ascii="Arial" w:hAnsi="Arial" w:cs="Arial"/>
              </w:rPr>
            </w:pPr>
            <w:r>
              <w:rPr>
                <w:rFonts w:ascii="Arial" w:hAnsi="Arial" w:cs="Arial"/>
              </w:rPr>
              <w:t>Abdallah Naser</w:t>
            </w:r>
          </w:p>
        </w:tc>
        <w:tc>
          <w:tcPr>
            <w:tcW w:w="1014" w:type="pct"/>
            <w:vMerge w:val="restart"/>
          </w:tcPr>
          <w:p w14:paraId="7BA89991" w14:textId="3273670A" w:rsidR="00AA7E42" w:rsidRPr="00A42F82" w:rsidRDefault="00AA7E42" w:rsidP="00A91894">
            <w:pPr>
              <w:pStyle w:val="ListParagraph"/>
              <w:ind w:left="0"/>
              <w:rPr>
                <w:rFonts w:ascii="Arial" w:hAnsi="Arial" w:cs="Arial"/>
              </w:rPr>
            </w:pPr>
            <w:r w:rsidRPr="00A42F82">
              <w:rPr>
                <w:rFonts w:ascii="Arial" w:hAnsi="Arial" w:cs="Arial"/>
                <w:b/>
                <w:bCs/>
              </w:rPr>
              <w:t>Date:</w:t>
            </w:r>
            <w:r w:rsidR="007745B8">
              <w:rPr>
                <w:rFonts w:ascii="Arial" w:hAnsi="Arial" w:cs="Arial"/>
                <w:b/>
                <w:bCs/>
              </w:rPr>
              <w:t xml:space="preserve"> 30/09/2025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43C49322" w:rsidR="00AA7E42" w:rsidRPr="007745B8" w:rsidRDefault="007745B8" w:rsidP="00A91894">
            <w:pPr>
              <w:pStyle w:val="ListParagraph"/>
              <w:ind w:left="0"/>
              <w:rPr>
                <w:rFonts w:ascii="Arial" w:hAnsi="Arial" w:cs="Arial"/>
                <w:i/>
                <w:iCs/>
              </w:rPr>
            </w:pPr>
            <w:r w:rsidRPr="007745B8">
              <w:rPr>
                <w:rFonts w:ascii="Arial" w:hAnsi="Arial" w:cs="Arial"/>
                <w:i/>
                <w:iCs/>
              </w:rPr>
              <w:t>AN</w:t>
            </w:r>
          </w:p>
          <w:p w14:paraId="20916ADA" w14:textId="77777777" w:rsidR="00AA7E42" w:rsidRPr="007745B8" w:rsidRDefault="00AA7E42" w:rsidP="00A91894">
            <w:pPr>
              <w:pStyle w:val="ListParagraph"/>
              <w:ind w:left="0"/>
              <w:rPr>
                <w:rFonts w:ascii="Arial" w:hAnsi="Arial" w:cs="Arial"/>
                <w:i/>
                <w:iCs/>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1F8A5B3C" w:rsidR="00CC2661" w:rsidRPr="00A42F82" w:rsidRDefault="008632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0F403D71" w:rsidR="00CC2661" w:rsidRPr="00A42F82" w:rsidRDefault="008632D7"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4563E077" w:rsidR="00CC2661" w:rsidRPr="00A42F82" w:rsidRDefault="008632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 xml:space="preserve">I have attached a full risk assessment (where </w:t>
            </w:r>
            <w:proofErr w:type="gramStart"/>
            <w:r w:rsidRPr="00A42F82">
              <w:rPr>
                <w:rFonts w:ascii="Arial" w:hAnsi="Arial" w:cs="Arial"/>
                <w:sz w:val="22"/>
                <w:szCs w:val="22"/>
              </w:rPr>
              <w:t>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w:t>
            </w:r>
            <w:proofErr w:type="gramEnd"/>
            <w:r w:rsidR="00424773" w:rsidRPr="00A42F82">
              <w:rPr>
                <w:rFonts w:ascii="Arial" w:hAnsi="Arial" w:cs="Arial"/>
                <w:i/>
                <w:sz w:val="22"/>
                <w:szCs w:val="22"/>
              </w:rPr>
              <w:t xml:space="preserve">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58EBEEE0" w:rsidR="00743859" w:rsidRPr="00A42F82" w:rsidRDefault="008632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proofErr w:type="gramStart"/>
            <w:r w:rsidRPr="00A42F82">
              <w:rPr>
                <w:rFonts w:ascii="Arial" w:hAnsi="Arial" w:cs="Arial"/>
                <w:sz w:val="22"/>
                <w:szCs w:val="22"/>
              </w:rPr>
              <w:t>above named</w:t>
            </w:r>
            <w:proofErr w:type="gramEnd"/>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747F41D8" w:rsidR="00743859" w:rsidRPr="00A42F82" w:rsidRDefault="008632D7"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7CEADD" w14:textId="77777777" w:rsidR="00610AD9" w:rsidRDefault="00610AD9" w:rsidP="00390251">
      <w:r>
        <w:separator/>
      </w:r>
    </w:p>
    <w:p w14:paraId="114B0DD5" w14:textId="77777777" w:rsidR="00610AD9" w:rsidRDefault="00610AD9"/>
  </w:endnote>
  <w:endnote w:type="continuationSeparator" w:id="0">
    <w:p w14:paraId="4C93593E" w14:textId="77777777" w:rsidR="00610AD9" w:rsidRDefault="00610AD9" w:rsidP="00390251">
      <w:r>
        <w:continuationSeparator/>
      </w:r>
    </w:p>
    <w:p w14:paraId="4BD3838D" w14:textId="77777777" w:rsidR="00610AD9" w:rsidRDefault="00610AD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altName w:val="Calibri"/>
    <w:charset w:val="00"/>
    <w:family w:val="roman"/>
    <w:pitch w:val="default"/>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964ABC" w14:textId="77777777" w:rsidR="00610AD9" w:rsidRDefault="00610AD9" w:rsidP="00390251">
      <w:r>
        <w:separator/>
      </w:r>
    </w:p>
    <w:p w14:paraId="5FBDFC97" w14:textId="77777777" w:rsidR="00610AD9" w:rsidRDefault="00610AD9"/>
  </w:footnote>
  <w:footnote w:type="continuationSeparator" w:id="0">
    <w:p w14:paraId="30859382" w14:textId="77777777" w:rsidR="00610AD9" w:rsidRDefault="00610AD9" w:rsidP="00390251">
      <w:r>
        <w:continuationSeparator/>
      </w:r>
    </w:p>
    <w:p w14:paraId="0F78A3A4" w14:textId="77777777" w:rsidR="00610AD9" w:rsidRDefault="00610AD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3776"/>
    <w:rsid w:val="00174A02"/>
    <w:rsid w:val="001808C3"/>
    <w:rsid w:val="001817E2"/>
    <w:rsid w:val="0018439E"/>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0440"/>
    <w:rsid w:val="002B55BF"/>
    <w:rsid w:val="002B56C1"/>
    <w:rsid w:val="002B6DE2"/>
    <w:rsid w:val="002B7789"/>
    <w:rsid w:val="002C4AEB"/>
    <w:rsid w:val="002D1837"/>
    <w:rsid w:val="002D4DC9"/>
    <w:rsid w:val="002E0739"/>
    <w:rsid w:val="002E13FE"/>
    <w:rsid w:val="002F49B4"/>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06018"/>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0AD9"/>
    <w:rsid w:val="006154A7"/>
    <w:rsid w:val="0062188A"/>
    <w:rsid w:val="00627E84"/>
    <w:rsid w:val="00631440"/>
    <w:rsid w:val="00632C47"/>
    <w:rsid w:val="00633574"/>
    <w:rsid w:val="006423B9"/>
    <w:rsid w:val="00644C5C"/>
    <w:rsid w:val="00655EC5"/>
    <w:rsid w:val="006578CB"/>
    <w:rsid w:val="00661EDA"/>
    <w:rsid w:val="006633A2"/>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45B8"/>
    <w:rsid w:val="00776145"/>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632D7"/>
    <w:rsid w:val="008732E0"/>
    <w:rsid w:val="008951D3"/>
    <w:rsid w:val="008A7950"/>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57D1"/>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343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6C3F"/>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1663"/>
    <w:rsid w:val="00F230F0"/>
    <w:rsid w:val="00F33A1A"/>
    <w:rsid w:val="00F478CB"/>
    <w:rsid w:val="00F52C97"/>
    <w:rsid w:val="00F54257"/>
    <w:rsid w:val="00F619F4"/>
    <w:rsid w:val="00F62093"/>
    <w:rsid w:val="00F62C23"/>
    <w:rsid w:val="00F64D54"/>
    <w:rsid w:val="00F722A2"/>
    <w:rsid w:val="00F730A3"/>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 w:val="01882A25"/>
    <w:rsid w:val="01FC7049"/>
    <w:rsid w:val="04A93342"/>
    <w:rsid w:val="053A56BF"/>
    <w:rsid w:val="05D8A5A4"/>
    <w:rsid w:val="061E3FD4"/>
    <w:rsid w:val="065C3B57"/>
    <w:rsid w:val="0711AEC5"/>
    <w:rsid w:val="08FAFFA5"/>
    <w:rsid w:val="0AEE357C"/>
    <w:rsid w:val="0AFEEF36"/>
    <w:rsid w:val="0B6650AA"/>
    <w:rsid w:val="0BD027DB"/>
    <w:rsid w:val="0C0A9071"/>
    <w:rsid w:val="0C9971EC"/>
    <w:rsid w:val="1094415C"/>
    <w:rsid w:val="113368FC"/>
    <w:rsid w:val="124FF563"/>
    <w:rsid w:val="1277C41F"/>
    <w:rsid w:val="1326CBD0"/>
    <w:rsid w:val="13BCF3CF"/>
    <w:rsid w:val="13C96850"/>
    <w:rsid w:val="13D58295"/>
    <w:rsid w:val="156666A2"/>
    <w:rsid w:val="16598FA6"/>
    <w:rsid w:val="16637CE5"/>
    <w:rsid w:val="174BE77C"/>
    <w:rsid w:val="1866463D"/>
    <w:rsid w:val="18A65137"/>
    <w:rsid w:val="19650098"/>
    <w:rsid w:val="1C5CE3BE"/>
    <w:rsid w:val="1CA278F3"/>
    <w:rsid w:val="1D5B4BCA"/>
    <w:rsid w:val="1EABB51B"/>
    <w:rsid w:val="1EE5B2BD"/>
    <w:rsid w:val="210F7412"/>
    <w:rsid w:val="22230F6F"/>
    <w:rsid w:val="224906D9"/>
    <w:rsid w:val="2258A47A"/>
    <w:rsid w:val="22F8C2F9"/>
    <w:rsid w:val="230D8BF6"/>
    <w:rsid w:val="2316F01D"/>
    <w:rsid w:val="23967AAE"/>
    <w:rsid w:val="2404945A"/>
    <w:rsid w:val="241C8F30"/>
    <w:rsid w:val="2462678F"/>
    <w:rsid w:val="24E68261"/>
    <w:rsid w:val="2503E81C"/>
    <w:rsid w:val="250FA56C"/>
    <w:rsid w:val="275A725B"/>
    <w:rsid w:val="27DBA57A"/>
    <w:rsid w:val="2D92C039"/>
    <w:rsid w:val="2DD41A59"/>
    <w:rsid w:val="2E059F9B"/>
    <w:rsid w:val="2E91D745"/>
    <w:rsid w:val="2EB92423"/>
    <w:rsid w:val="2FF72F56"/>
    <w:rsid w:val="30AB5FE2"/>
    <w:rsid w:val="30C1A0F9"/>
    <w:rsid w:val="311BEBB8"/>
    <w:rsid w:val="326C6840"/>
    <w:rsid w:val="32C412C5"/>
    <w:rsid w:val="3415B415"/>
    <w:rsid w:val="34B27A80"/>
    <w:rsid w:val="35DBD5FF"/>
    <w:rsid w:val="37F57DC9"/>
    <w:rsid w:val="3898BAE6"/>
    <w:rsid w:val="392EFA3D"/>
    <w:rsid w:val="3B2944CD"/>
    <w:rsid w:val="3B683FFC"/>
    <w:rsid w:val="3BACCD52"/>
    <w:rsid w:val="3CA8BB1C"/>
    <w:rsid w:val="3CAC8545"/>
    <w:rsid w:val="3CBDB5F3"/>
    <w:rsid w:val="3D4C43E0"/>
    <w:rsid w:val="3DE1E43B"/>
    <w:rsid w:val="3DED5416"/>
    <w:rsid w:val="3E3F4410"/>
    <w:rsid w:val="3ED9A756"/>
    <w:rsid w:val="3F058F2A"/>
    <w:rsid w:val="3FCFB7F8"/>
    <w:rsid w:val="4046198B"/>
    <w:rsid w:val="4097B076"/>
    <w:rsid w:val="409851A0"/>
    <w:rsid w:val="40DA471D"/>
    <w:rsid w:val="418FA6D5"/>
    <w:rsid w:val="42612BDF"/>
    <w:rsid w:val="427767A5"/>
    <w:rsid w:val="44CCF7C2"/>
    <w:rsid w:val="46D7801C"/>
    <w:rsid w:val="47A7DAAC"/>
    <w:rsid w:val="48143288"/>
    <w:rsid w:val="496854D7"/>
    <w:rsid w:val="49CC6615"/>
    <w:rsid w:val="4A5E8168"/>
    <w:rsid w:val="4B86372D"/>
    <w:rsid w:val="4BF1898D"/>
    <w:rsid w:val="4D5A0691"/>
    <w:rsid w:val="4D6F3039"/>
    <w:rsid w:val="4D91F48D"/>
    <w:rsid w:val="4E98EC75"/>
    <w:rsid w:val="4EBA8AE8"/>
    <w:rsid w:val="4F3D5FC1"/>
    <w:rsid w:val="5093BD6C"/>
    <w:rsid w:val="50DD94FA"/>
    <w:rsid w:val="50FB48B5"/>
    <w:rsid w:val="514D7A43"/>
    <w:rsid w:val="51E25AF5"/>
    <w:rsid w:val="5238E445"/>
    <w:rsid w:val="5266AE84"/>
    <w:rsid w:val="526C6CD6"/>
    <w:rsid w:val="52D93F32"/>
    <w:rsid w:val="5454A2C6"/>
    <w:rsid w:val="56544C53"/>
    <w:rsid w:val="5906A491"/>
    <w:rsid w:val="5910510F"/>
    <w:rsid w:val="5A11FD6D"/>
    <w:rsid w:val="5BD98846"/>
    <w:rsid w:val="5C5A572C"/>
    <w:rsid w:val="5CE695B8"/>
    <w:rsid w:val="5DE0AE5E"/>
    <w:rsid w:val="5F31CAB8"/>
    <w:rsid w:val="5F502B23"/>
    <w:rsid w:val="600D3452"/>
    <w:rsid w:val="6090132F"/>
    <w:rsid w:val="60C342B8"/>
    <w:rsid w:val="60F6CC5F"/>
    <w:rsid w:val="6100725E"/>
    <w:rsid w:val="617104E8"/>
    <w:rsid w:val="6196CACB"/>
    <w:rsid w:val="61C0DB78"/>
    <w:rsid w:val="61C5A018"/>
    <w:rsid w:val="622AD041"/>
    <w:rsid w:val="6240F97C"/>
    <w:rsid w:val="62ACCFB1"/>
    <w:rsid w:val="62B7DE25"/>
    <w:rsid w:val="62E727F8"/>
    <w:rsid w:val="63C0466E"/>
    <w:rsid w:val="63E338C5"/>
    <w:rsid w:val="64484ABA"/>
    <w:rsid w:val="64527400"/>
    <w:rsid w:val="663BF69F"/>
    <w:rsid w:val="66FAD755"/>
    <w:rsid w:val="671968DA"/>
    <w:rsid w:val="67C9C022"/>
    <w:rsid w:val="68223C84"/>
    <w:rsid w:val="690E909A"/>
    <w:rsid w:val="695B3773"/>
    <w:rsid w:val="698F7A1E"/>
    <w:rsid w:val="69EC527D"/>
    <w:rsid w:val="6A748491"/>
    <w:rsid w:val="6B472E94"/>
    <w:rsid w:val="6B62F8A7"/>
    <w:rsid w:val="6C4EBB1B"/>
    <w:rsid w:val="6D3E0F41"/>
    <w:rsid w:val="6EA77AF0"/>
    <w:rsid w:val="6EF5C7D7"/>
    <w:rsid w:val="6F226773"/>
    <w:rsid w:val="70BA5014"/>
    <w:rsid w:val="72574FFF"/>
    <w:rsid w:val="72E0A235"/>
    <w:rsid w:val="73D55FCA"/>
    <w:rsid w:val="73D779CA"/>
    <w:rsid w:val="73E82B40"/>
    <w:rsid w:val="74678C7A"/>
    <w:rsid w:val="755F2DA6"/>
    <w:rsid w:val="75896A95"/>
    <w:rsid w:val="75EDECF4"/>
    <w:rsid w:val="76551511"/>
    <w:rsid w:val="767C6CA7"/>
    <w:rsid w:val="76EF5B8B"/>
    <w:rsid w:val="785BB96F"/>
    <w:rsid w:val="78D7C12B"/>
    <w:rsid w:val="79995F87"/>
    <w:rsid w:val="79B62718"/>
    <w:rsid w:val="7A1D52C3"/>
    <w:rsid w:val="7AD6ABD9"/>
    <w:rsid w:val="7B52B0A0"/>
    <w:rsid w:val="7BB4AADA"/>
    <w:rsid w:val="7BF4272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D862BDF3570DE48A9CDDA6A02DFE1E3" ma:contentTypeVersion="8" ma:contentTypeDescription="Create a new document." ma:contentTypeScope="" ma:versionID="337f509c751da6dd939d49021eff5244">
  <xsd:schema xmlns:xsd="http://www.w3.org/2001/XMLSchema" xmlns:xs="http://www.w3.org/2001/XMLSchema" xmlns:p="http://schemas.microsoft.com/office/2006/metadata/properties" xmlns:ns2="e8c94661-3631-4cb0-a485-b0264ff49df2" targetNamespace="http://schemas.microsoft.com/office/2006/metadata/properties" ma:root="true" ma:fieldsID="ec83a6202b25c9e5e419a27b65609c9c" ns2:_="">
    <xsd:import namespace="e8c94661-3631-4cb0-a485-b0264ff49df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LengthInSeconds" minOccurs="0"/>
                <xsd:element ref="ns2:MediaServiceObjectDetectorVersion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8c94661-3631-4cb0-a485-b0264ff49df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57514FF3-0200-4128-92FE-081243CDA5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8c94661-3631-4cb0-a485-b0264ff49d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13</Pages>
  <Words>4568</Words>
  <Characters>26044</Characters>
  <Application>Microsoft Office Word</Application>
  <DocSecurity>0</DocSecurity>
  <Lines>217</Lines>
  <Paragraphs>61</Paragraphs>
  <ScaleCrop>false</ScaleCrop>
  <Company>UoW Trinity Saint David</Company>
  <LinksUpToDate>false</LinksUpToDate>
  <CharactersWithSpaces>30551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Maxine Morris (2213032)</dc:creator>
  <cp:lastModifiedBy>Abdallah Naser</cp:lastModifiedBy>
  <cp:revision>7</cp:revision>
  <cp:lastPrinted>2016-10-24T12:21:00Z</cp:lastPrinted>
  <dcterms:created xsi:type="dcterms:W3CDTF">2025-09-18T10:20:00Z</dcterms:created>
  <dcterms:modified xsi:type="dcterms:W3CDTF">2025-09-30T13:43:00Z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0x0101002D862BDF3570DE48A9CDDA6A02DFE1E3</vt:lpwstr>
  </property>
  <property fmtid="{D5CDD505-2E9C-101B-9397-08002B2CF9AE}" pid="3" name="MediaServiceImageTags">
    <vt:lpwstr/>
  </property>
</Properties>
</file>