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8293E" w14:textId="77777777" w:rsidR="00006F3F" w:rsidRPr="00006F3F" w:rsidRDefault="00006F3F" w:rsidP="00006F3F">
      <w:pPr>
        <w:spacing w:after="0" w:line="240" w:lineRule="auto"/>
        <w:rPr>
          <w:rFonts w:ascii="Arial" w:eastAsia="MS Mincho" w:hAnsi="Arial" w:cs="Arial"/>
          <w:b/>
          <w:sz w:val="20"/>
          <w:szCs w:val="20"/>
          <w:u w:val="single"/>
          <w:lang w:val="en-US"/>
        </w:rPr>
      </w:pPr>
      <w:r w:rsidRPr="00006F3F">
        <w:rPr>
          <w:rFonts w:ascii="Arial" w:eastAsia="MS Mincho" w:hAnsi="Arial" w:cs="Arial"/>
          <w:b/>
          <w:sz w:val="20"/>
          <w:szCs w:val="20"/>
          <w:u w:val="single"/>
          <w:lang w:val="en-US"/>
        </w:rPr>
        <w:t>Question.</w:t>
      </w:r>
      <w:r>
        <w:rPr>
          <w:rFonts w:ascii="Arial" w:eastAsia="MS Mincho" w:hAnsi="Arial" w:cs="Arial"/>
          <w:b/>
          <w:sz w:val="20"/>
          <w:szCs w:val="20"/>
          <w:u w:val="single"/>
          <w:lang w:val="en-US"/>
        </w:rPr>
        <w:t>1</w:t>
      </w:r>
      <w:bookmarkStart w:id="0" w:name="_GoBack"/>
      <w:bookmarkEnd w:id="0"/>
    </w:p>
    <w:p w14:paraId="08930E29" w14:textId="77777777" w:rsidR="00006F3F" w:rsidRPr="00006F3F" w:rsidRDefault="00006F3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sz w:val="20"/>
          <w:szCs w:val="20"/>
        </w:rPr>
      </w:pPr>
    </w:p>
    <w:p w14:paraId="0C92FE2F" w14:textId="77777777" w:rsidR="00006F3F" w:rsidRPr="00006F3F" w:rsidRDefault="00006F3F" w:rsidP="00006F3F">
      <w:pPr>
        <w:spacing w:after="200" w:line="276" w:lineRule="auto"/>
        <w:contextualSpacing/>
        <w:rPr>
          <w:rFonts w:ascii="Arial" w:eastAsia="Calibri" w:hAnsi="Arial" w:cs="Arial"/>
          <w:sz w:val="20"/>
          <w:szCs w:val="20"/>
        </w:rPr>
      </w:pPr>
      <w:r w:rsidRPr="00006F3F">
        <w:rPr>
          <w:rFonts w:ascii="Arial" w:eastAsia="Calibri" w:hAnsi="Arial" w:cs="Arial"/>
          <w:sz w:val="20"/>
          <w:szCs w:val="20"/>
        </w:rPr>
        <w:t>A company produces and sells a single product whose variable cost is £12 per unit.</w:t>
      </w:r>
    </w:p>
    <w:p w14:paraId="7E2E08E4" w14:textId="77777777" w:rsidR="00006F3F" w:rsidRPr="00006F3F" w:rsidRDefault="00006F3F" w:rsidP="00006F3F">
      <w:pPr>
        <w:spacing w:after="0" w:line="240" w:lineRule="auto"/>
        <w:rPr>
          <w:rFonts w:ascii="Arial" w:eastAsia="MS Mincho" w:hAnsi="Arial" w:cs="Arial"/>
          <w:sz w:val="20"/>
          <w:szCs w:val="20"/>
          <w:lang w:val="en-US"/>
        </w:rPr>
      </w:pPr>
      <w:r w:rsidRPr="00006F3F">
        <w:rPr>
          <w:rFonts w:ascii="Arial" w:eastAsia="MS Mincho" w:hAnsi="Arial" w:cs="Arial"/>
          <w:sz w:val="20"/>
          <w:szCs w:val="20"/>
          <w:lang w:val="en-US"/>
        </w:rPr>
        <w:t xml:space="preserve">Fixed costs have been calculated </w:t>
      </w:r>
      <w:r w:rsidR="00CA7E3D">
        <w:rPr>
          <w:rFonts w:ascii="Arial" w:eastAsia="MS Mincho" w:hAnsi="Arial" w:cs="Arial"/>
          <w:sz w:val="20"/>
          <w:szCs w:val="20"/>
          <w:lang w:val="en-US"/>
        </w:rPr>
        <w:t>£540,000</w:t>
      </w:r>
      <w:r w:rsidRPr="00006F3F">
        <w:rPr>
          <w:rFonts w:ascii="Arial" w:eastAsia="MS Mincho" w:hAnsi="Arial" w:cs="Arial"/>
          <w:sz w:val="20"/>
          <w:szCs w:val="20"/>
          <w:lang w:val="en-US"/>
        </w:rPr>
        <w:t>.</w:t>
      </w:r>
    </w:p>
    <w:p w14:paraId="47181F65" w14:textId="77777777" w:rsidR="00006F3F" w:rsidRPr="00006F3F" w:rsidRDefault="00006F3F" w:rsidP="00006F3F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0379363E" w14:textId="77777777" w:rsidR="00006F3F" w:rsidRPr="00006F3F" w:rsidRDefault="00006F3F" w:rsidP="00006F3F">
      <w:pPr>
        <w:spacing w:after="0" w:line="240" w:lineRule="auto"/>
        <w:rPr>
          <w:rFonts w:ascii="Arial" w:eastAsia="MS Mincho" w:hAnsi="Arial" w:cs="Arial"/>
          <w:sz w:val="20"/>
          <w:szCs w:val="20"/>
          <w:lang w:val="en-US"/>
        </w:rPr>
      </w:pPr>
      <w:r w:rsidRPr="00006F3F">
        <w:rPr>
          <w:rFonts w:ascii="Arial" w:eastAsia="MS Mincho" w:hAnsi="Arial" w:cs="Arial"/>
          <w:sz w:val="20"/>
          <w:szCs w:val="20"/>
          <w:lang w:val="en-US"/>
        </w:rPr>
        <w:t>The current selling price is £20 per unit.</w:t>
      </w:r>
    </w:p>
    <w:p w14:paraId="5C22A61D" w14:textId="77777777" w:rsidR="00006F3F" w:rsidRPr="00006F3F" w:rsidRDefault="00006F3F" w:rsidP="00006F3F">
      <w:pPr>
        <w:spacing w:after="0" w:line="240" w:lineRule="auto"/>
        <w:rPr>
          <w:rFonts w:ascii="Arial" w:eastAsia="MS Mincho" w:hAnsi="Arial" w:cs="Arial"/>
          <w:sz w:val="20"/>
          <w:szCs w:val="20"/>
          <w:lang w:val="en-US"/>
        </w:rPr>
      </w:pPr>
      <w:r w:rsidRPr="00006F3F">
        <w:rPr>
          <w:rFonts w:ascii="Arial" w:eastAsia="MS Mincho" w:hAnsi="Arial" w:cs="Arial"/>
          <w:sz w:val="20"/>
          <w:szCs w:val="20"/>
          <w:lang w:val="en-US"/>
        </w:rPr>
        <w:t xml:space="preserve">How much profit is made under marginal costing if the company sells </w:t>
      </w:r>
      <w:r w:rsidR="00CA7E3D">
        <w:rPr>
          <w:rFonts w:ascii="Arial" w:eastAsia="MS Mincho" w:hAnsi="Arial" w:cs="Arial"/>
          <w:sz w:val="20"/>
          <w:szCs w:val="20"/>
          <w:lang w:val="en-US"/>
        </w:rPr>
        <w:t>10</w:t>
      </w:r>
      <w:r w:rsidRPr="00006F3F">
        <w:rPr>
          <w:rFonts w:ascii="Arial" w:eastAsia="MS Mincho" w:hAnsi="Arial" w:cs="Arial"/>
          <w:sz w:val="20"/>
          <w:szCs w:val="20"/>
          <w:lang w:val="en-US"/>
        </w:rPr>
        <w:t>0,000 units?</w:t>
      </w:r>
    </w:p>
    <w:p w14:paraId="384B8C37" w14:textId="77777777" w:rsidR="00006F3F" w:rsidRPr="00006F3F" w:rsidRDefault="00006F3F" w:rsidP="00006F3F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54EE01D" w14:textId="77777777" w:rsidR="00006F3F" w:rsidRPr="00006F3F" w:rsidRDefault="00006F3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sz w:val="20"/>
          <w:szCs w:val="20"/>
        </w:rPr>
      </w:pPr>
      <w:r w:rsidRPr="00006F3F">
        <w:rPr>
          <w:rFonts w:ascii="Arial" w:eastAsia="Calibri" w:hAnsi="Arial" w:cs="Arial"/>
          <w:sz w:val="20"/>
          <w:szCs w:val="20"/>
        </w:rPr>
        <w:t>A</w:t>
      </w:r>
      <w:r w:rsidRPr="00006F3F">
        <w:rPr>
          <w:rFonts w:ascii="Arial" w:eastAsia="Calibri" w:hAnsi="Arial" w:cs="Arial"/>
          <w:sz w:val="20"/>
          <w:szCs w:val="20"/>
        </w:rPr>
        <w:tab/>
        <w:t>£</w:t>
      </w:r>
      <w:r w:rsidR="00CA7E3D">
        <w:rPr>
          <w:rFonts w:ascii="Arial" w:eastAsia="Calibri" w:hAnsi="Arial" w:cs="Arial"/>
          <w:sz w:val="20"/>
          <w:szCs w:val="20"/>
        </w:rPr>
        <w:t>2</w:t>
      </w:r>
      <w:r w:rsidRPr="00006F3F">
        <w:rPr>
          <w:rFonts w:ascii="Arial" w:eastAsia="Calibri" w:hAnsi="Arial" w:cs="Arial"/>
          <w:sz w:val="20"/>
          <w:szCs w:val="20"/>
        </w:rPr>
        <w:t>20,000</w:t>
      </w:r>
    </w:p>
    <w:p w14:paraId="7DF892F8" w14:textId="77777777" w:rsidR="00006F3F" w:rsidRPr="00006F3F" w:rsidRDefault="00006F3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sz w:val="20"/>
          <w:szCs w:val="20"/>
        </w:rPr>
      </w:pPr>
      <w:r w:rsidRPr="00006F3F">
        <w:rPr>
          <w:rFonts w:ascii="Arial" w:eastAsia="Calibri" w:hAnsi="Arial" w:cs="Arial"/>
          <w:sz w:val="20"/>
          <w:szCs w:val="20"/>
        </w:rPr>
        <w:t>B</w:t>
      </w:r>
      <w:r w:rsidRPr="00006F3F">
        <w:rPr>
          <w:rFonts w:ascii="Arial" w:eastAsia="Calibri" w:hAnsi="Arial" w:cs="Arial"/>
          <w:sz w:val="20"/>
          <w:szCs w:val="20"/>
        </w:rPr>
        <w:tab/>
        <w:t>£</w:t>
      </w:r>
      <w:r w:rsidR="00CA7E3D">
        <w:rPr>
          <w:rFonts w:ascii="Arial" w:eastAsia="Calibri" w:hAnsi="Arial" w:cs="Arial"/>
          <w:sz w:val="20"/>
          <w:szCs w:val="20"/>
        </w:rPr>
        <w:t>2</w:t>
      </w:r>
      <w:r w:rsidRPr="00006F3F">
        <w:rPr>
          <w:rFonts w:ascii="Arial" w:eastAsia="Calibri" w:hAnsi="Arial" w:cs="Arial"/>
          <w:sz w:val="20"/>
          <w:szCs w:val="20"/>
        </w:rPr>
        <w:t>40,000</w:t>
      </w:r>
    </w:p>
    <w:p w14:paraId="442B3D83" w14:textId="77777777" w:rsidR="00006F3F" w:rsidRPr="00006F3F" w:rsidRDefault="00006F3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sz w:val="20"/>
          <w:szCs w:val="20"/>
        </w:rPr>
      </w:pPr>
      <w:r w:rsidRPr="00006F3F">
        <w:rPr>
          <w:rFonts w:ascii="Arial" w:eastAsia="Calibri" w:hAnsi="Arial" w:cs="Arial"/>
          <w:sz w:val="20"/>
          <w:szCs w:val="20"/>
        </w:rPr>
        <w:t>C</w:t>
      </w:r>
      <w:r w:rsidRPr="00006F3F">
        <w:rPr>
          <w:rFonts w:ascii="Arial" w:eastAsia="Calibri" w:hAnsi="Arial" w:cs="Arial"/>
          <w:sz w:val="20"/>
          <w:szCs w:val="20"/>
        </w:rPr>
        <w:tab/>
        <w:t>£</w:t>
      </w:r>
      <w:r w:rsidR="00CA7E3D">
        <w:rPr>
          <w:rFonts w:ascii="Arial" w:eastAsia="Calibri" w:hAnsi="Arial" w:cs="Arial"/>
          <w:sz w:val="20"/>
          <w:szCs w:val="20"/>
        </w:rPr>
        <w:t>2</w:t>
      </w:r>
      <w:r w:rsidRPr="00006F3F">
        <w:rPr>
          <w:rFonts w:ascii="Arial" w:eastAsia="Calibri" w:hAnsi="Arial" w:cs="Arial"/>
          <w:sz w:val="20"/>
          <w:szCs w:val="20"/>
        </w:rPr>
        <w:t>00,000</w:t>
      </w:r>
    </w:p>
    <w:p w14:paraId="49E3A986" w14:textId="67B18D3A" w:rsidR="00006F3F" w:rsidRPr="00E05ACF" w:rsidRDefault="00006F3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 w:rsidRPr="00006F3F">
        <w:rPr>
          <w:rFonts w:ascii="Arial" w:eastAsia="Calibri" w:hAnsi="Arial" w:cs="Arial"/>
          <w:sz w:val="20"/>
          <w:szCs w:val="20"/>
        </w:rPr>
        <w:t>D</w:t>
      </w:r>
      <w:r w:rsidRPr="00006F3F">
        <w:rPr>
          <w:rFonts w:ascii="Arial" w:eastAsia="Calibri" w:hAnsi="Arial" w:cs="Arial"/>
          <w:sz w:val="20"/>
          <w:szCs w:val="20"/>
        </w:rPr>
        <w:tab/>
      </w:r>
      <w:r w:rsidRPr="00E05ACF">
        <w:rPr>
          <w:rFonts w:ascii="Arial" w:eastAsia="Calibri" w:hAnsi="Arial" w:cs="Arial"/>
          <w:color w:val="FF0000"/>
          <w:sz w:val="20"/>
          <w:szCs w:val="20"/>
        </w:rPr>
        <w:t>£</w:t>
      </w:r>
      <w:r w:rsidR="00CA7E3D" w:rsidRPr="00E05ACF">
        <w:rPr>
          <w:rFonts w:ascii="Arial" w:eastAsia="Calibri" w:hAnsi="Arial" w:cs="Arial"/>
          <w:color w:val="FF0000"/>
          <w:sz w:val="20"/>
          <w:szCs w:val="20"/>
        </w:rPr>
        <w:t>26</w:t>
      </w:r>
      <w:r w:rsidRPr="00E05ACF">
        <w:rPr>
          <w:rFonts w:ascii="Arial" w:eastAsia="Calibri" w:hAnsi="Arial" w:cs="Arial"/>
          <w:color w:val="FF0000"/>
          <w:sz w:val="20"/>
          <w:szCs w:val="20"/>
        </w:rPr>
        <w:t>0,000</w:t>
      </w:r>
    </w:p>
    <w:p w14:paraId="2183D55F" w14:textId="544E1665" w:rsid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sz w:val="20"/>
          <w:szCs w:val="20"/>
        </w:rPr>
      </w:pPr>
    </w:p>
    <w:p w14:paraId="52BE03E5" w14:textId="002FB092" w:rsid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bookmarkStart w:id="1" w:name="_Hlk40425942"/>
      <w:r>
        <w:rPr>
          <w:rFonts w:ascii="Arial" w:eastAsia="Calibri" w:hAnsi="Arial" w:cs="Arial"/>
          <w:color w:val="FF0000"/>
          <w:sz w:val="20"/>
          <w:szCs w:val="20"/>
        </w:rPr>
        <w:t>Start with determining the contribution</w:t>
      </w:r>
    </w:p>
    <w:p w14:paraId="40956E43" w14:textId="3A401E9C" w:rsid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SP   20</w:t>
      </w:r>
    </w:p>
    <w:p w14:paraId="48E3290D" w14:textId="15154663" w:rsid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VC  </w:t>
      </w:r>
      <w:r w:rsidRPr="00E05ACF">
        <w:rPr>
          <w:rFonts w:ascii="Arial" w:eastAsia="Calibri" w:hAnsi="Arial" w:cs="Arial"/>
          <w:color w:val="FF0000"/>
          <w:sz w:val="20"/>
          <w:szCs w:val="20"/>
          <w:u w:val="single"/>
        </w:rPr>
        <w:t>12</w:t>
      </w:r>
    </w:p>
    <w:p w14:paraId="6C3A13E9" w14:textId="567D3AAD" w:rsid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       8    Contribution</w:t>
      </w:r>
    </w:p>
    <w:p w14:paraId="1D40E8F1" w14:textId="0BEFDE0F" w:rsid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100,000 x 8   </w:t>
      </w:r>
      <w:proofErr w:type="gramStart"/>
      <w:r>
        <w:rPr>
          <w:rFonts w:ascii="Arial" w:eastAsia="Calibri" w:hAnsi="Arial" w:cs="Arial"/>
          <w:color w:val="FF0000"/>
          <w:sz w:val="20"/>
          <w:szCs w:val="20"/>
        </w:rPr>
        <w:t>=  800,000</w:t>
      </w:r>
      <w:proofErr w:type="gramEnd"/>
    </w:p>
    <w:p w14:paraId="6B33718C" w14:textId="0C2691BC" w:rsid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Fixed costs    = (540,000)</w:t>
      </w:r>
    </w:p>
    <w:p w14:paraId="548F8E65" w14:textId="3E74E274" w:rsidR="00E05ACF" w:rsidRPr="00E05ACF" w:rsidRDefault="00E05ACF" w:rsidP="00006F3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                          260,000</w:t>
      </w:r>
      <w:bookmarkEnd w:id="1"/>
    </w:p>
    <w:p w14:paraId="3DEB58D7" w14:textId="77777777" w:rsidR="00006F3F" w:rsidRPr="00006F3F" w:rsidRDefault="00006F3F" w:rsidP="00006F3F">
      <w:pPr>
        <w:spacing w:after="0" w:line="240" w:lineRule="auto"/>
        <w:rPr>
          <w:rFonts w:ascii="Arial" w:eastAsia="MS Mincho" w:hAnsi="Arial" w:cs="Arial"/>
          <w:b/>
          <w:sz w:val="20"/>
          <w:szCs w:val="20"/>
          <w:u w:val="single"/>
          <w:lang w:val="en-US"/>
        </w:rPr>
      </w:pPr>
    </w:p>
    <w:p w14:paraId="08BBFDCF" w14:textId="77777777" w:rsidR="00006F3F" w:rsidRDefault="00006F3F" w:rsidP="00006F3F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Question 2</w:t>
      </w:r>
    </w:p>
    <w:p w14:paraId="2F04AF8A" w14:textId="77777777" w:rsidR="00006F3F" w:rsidRPr="00F02F9D" w:rsidRDefault="00006F3F" w:rsidP="00006F3F">
      <w:pPr>
        <w:rPr>
          <w:rFonts w:ascii="Arial" w:hAnsi="Arial" w:cs="Arial"/>
        </w:rPr>
      </w:pPr>
      <w:r w:rsidRPr="00F02F9D">
        <w:rPr>
          <w:rFonts w:ascii="Arial" w:hAnsi="Arial" w:cs="Arial"/>
        </w:rPr>
        <w:t>A company produces and sells a single product whose variable cost is £13 per unit.</w:t>
      </w:r>
    </w:p>
    <w:p w14:paraId="61CF0398" w14:textId="77777777" w:rsidR="00006F3F" w:rsidRPr="00F02F9D" w:rsidRDefault="00006F3F" w:rsidP="00006F3F">
      <w:pPr>
        <w:rPr>
          <w:rFonts w:ascii="Arial" w:hAnsi="Arial" w:cs="Arial"/>
        </w:rPr>
      </w:pPr>
      <w:r w:rsidRPr="00F02F9D">
        <w:rPr>
          <w:rFonts w:ascii="Arial" w:hAnsi="Arial" w:cs="Arial"/>
        </w:rPr>
        <w:t>Fixed costs are £780,000.</w:t>
      </w:r>
    </w:p>
    <w:p w14:paraId="5DC9BC7A" w14:textId="77777777" w:rsidR="00006F3F" w:rsidRPr="00F02F9D" w:rsidRDefault="00006F3F" w:rsidP="00006F3F">
      <w:pPr>
        <w:rPr>
          <w:rFonts w:ascii="Arial" w:hAnsi="Arial" w:cs="Arial"/>
        </w:rPr>
      </w:pPr>
      <w:r w:rsidRPr="00F02F9D">
        <w:rPr>
          <w:rFonts w:ascii="Arial" w:hAnsi="Arial" w:cs="Arial"/>
        </w:rPr>
        <w:t>The current selling price is £22 per unit.</w:t>
      </w:r>
    </w:p>
    <w:p w14:paraId="1F50817E" w14:textId="77777777" w:rsidR="00006F3F" w:rsidRPr="00F02F9D" w:rsidRDefault="00006F3F" w:rsidP="00006F3F">
      <w:pPr>
        <w:rPr>
          <w:rFonts w:ascii="Arial" w:hAnsi="Arial" w:cs="Arial"/>
        </w:rPr>
      </w:pPr>
      <w:r w:rsidRPr="00F02F9D">
        <w:rPr>
          <w:rFonts w:ascii="Arial" w:hAnsi="Arial" w:cs="Arial"/>
        </w:rPr>
        <w:t>How much profit or loss is made under marginal costing if the company sells 85,000 units?</w:t>
      </w:r>
    </w:p>
    <w:p w14:paraId="6E848B33" w14:textId="77777777" w:rsidR="00006F3F" w:rsidRPr="00937919" w:rsidRDefault="00006F3F" w:rsidP="00006F3F">
      <w:pPr>
        <w:pStyle w:val="ListParagraph"/>
        <w:spacing w:before="120" w:after="120" w:line="360" w:lineRule="auto"/>
        <w:ind w:left="573"/>
        <w:rPr>
          <w:rFonts w:ascii="Arial" w:hAnsi="Arial" w:cs="Arial"/>
        </w:rPr>
      </w:pPr>
      <w:r w:rsidRPr="00937919">
        <w:rPr>
          <w:rFonts w:ascii="Arial" w:hAnsi="Arial" w:cs="Arial"/>
        </w:rPr>
        <w:t>A</w:t>
      </w:r>
      <w:r w:rsidRPr="00937919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37919">
        <w:rPr>
          <w:rFonts w:ascii="Arial" w:hAnsi="Arial" w:cs="Arial"/>
        </w:rPr>
        <w:t>£15,000 profit</w:t>
      </w:r>
    </w:p>
    <w:p w14:paraId="6DDD07DB" w14:textId="77777777" w:rsidR="00006F3F" w:rsidRPr="00937919" w:rsidRDefault="00006F3F" w:rsidP="00006F3F">
      <w:pPr>
        <w:pStyle w:val="ListParagraph"/>
        <w:spacing w:before="120" w:after="120" w:line="360" w:lineRule="auto"/>
        <w:ind w:left="573"/>
        <w:rPr>
          <w:rFonts w:ascii="Arial" w:hAnsi="Arial" w:cs="Arial"/>
        </w:rPr>
      </w:pPr>
      <w:r w:rsidRPr="00937919">
        <w:rPr>
          <w:rFonts w:ascii="Arial" w:hAnsi="Arial" w:cs="Arial"/>
        </w:rPr>
        <w:t>B</w:t>
      </w:r>
      <w:r w:rsidRPr="00937919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05ACF">
        <w:rPr>
          <w:rFonts w:ascii="Arial" w:hAnsi="Arial" w:cs="Arial"/>
          <w:color w:val="FF0000"/>
        </w:rPr>
        <w:t>£15,000 loss</w:t>
      </w:r>
    </w:p>
    <w:p w14:paraId="53833ECA" w14:textId="77777777" w:rsidR="00006F3F" w:rsidRPr="00937919" w:rsidRDefault="00006F3F" w:rsidP="00006F3F">
      <w:pPr>
        <w:pStyle w:val="ListParagraph"/>
        <w:spacing w:before="120" w:after="120" w:line="360" w:lineRule="auto"/>
        <w:ind w:left="573"/>
        <w:rPr>
          <w:rFonts w:ascii="Arial" w:hAnsi="Arial" w:cs="Arial"/>
        </w:rPr>
      </w:pPr>
      <w:r w:rsidRPr="00937919">
        <w:rPr>
          <w:rFonts w:ascii="Arial" w:hAnsi="Arial" w:cs="Arial"/>
        </w:rPr>
        <w:t>C</w:t>
      </w:r>
      <w:r w:rsidRPr="00937919">
        <w:rPr>
          <w:rFonts w:ascii="Arial" w:hAnsi="Arial" w:cs="Arial"/>
        </w:rPr>
        <w:tab/>
        <w:t>£20,000 profit</w:t>
      </w:r>
    </w:p>
    <w:p w14:paraId="6D0CAA51" w14:textId="2C24B599" w:rsidR="00006F3F" w:rsidRDefault="00006F3F" w:rsidP="00006F3F">
      <w:pPr>
        <w:pStyle w:val="ListParagraph"/>
        <w:spacing w:before="120" w:after="120" w:line="360" w:lineRule="auto"/>
        <w:ind w:left="573"/>
        <w:rPr>
          <w:rFonts w:ascii="Arial" w:hAnsi="Arial" w:cs="Arial"/>
        </w:rPr>
      </w:pPr>
      <w:r w:rsidRPr="00937919">
        <w:rPr>
          <w:rFonts w:ascii="Arial" w:hAnsi="Arial" w:cs="Arial"/>
        </w:rPr>
        <w:t>D</w:t>
      </w:r>
      <w:r w:rsidRPr="00937919">
        <w:rPr>
          <w:rFonts w:ascii="Arial" w:hAnsi="Arial" w:cs="Arial"/>
        </w:rPr>
        <w:tab/>
        <w:t>£20,000 loss</w:t>
      </w:r>
    </w:p>
    <w:p w14:paraId="354A0C87" w14:textId="77777777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Start with determining the contribution</w:t>
      </w:r>
    </w:p>
    <w:p w14:paraId="74CF6EA2" w14:textId="383A5425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SP   2</w:t>
      </w:r>
      <w:r>
        <w:rPr>
          <w:rFonts w:ascii="Arial" w:eastAsia="Calibri" w:hAnsi="Arial" w:cs="Arial"/>
          <w:color w:val="FF0000"/>
          <w:sz w:val="20"/>
          <w:szCs w:val="20"/>
        </w:rPr>
        <w:t>2</w:t>
      </w:r>
    </w:p>
    <w:p w14:paraId="54D423A7" w14:textId="0A866402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VC  </w:t>
      </w:r>
      <w:r w:rsidRPr="00E05ACF">
        <w:rPr>
          <w:rFonts w:ascii="Arial" w:eastAsia="Calibri" w:hAnsi="Arial" w:cs="Arial"/>
          <w:color w:val="FF0000"/>
          <w:sz w:val="20"/>
          <w:szCs w:val="20"/>
          <w:u w:val="single"/>
        </w:rPr>
        <w:t>1</w:t>
      </w:r>
      <w:r>
        <w:rPr>
          <w:rFonts w:ascii="Arial" w:eastAsia="Calibri" w:hAnsi="Arial" w:cs="Arial"/>
          <w:color w:val="FF0000"/>
          <w:sz w:val="20"/>
          <w:szCs w:val="20"/>
          <w:u w:val="single"/>
        </w:rPr>
        <w:t>3</w:t>
      </w:r>
    </w:p>
    <w:p w14:paraId="69689F99" w14:textId="1EE3E61D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       </w:t>
      </w:r>
      <w:r>
        <w:rPr>
          <w:rFonts w:ascii="Arial" w:eastAsia="Calibri" w:hAnsi="Arial" w:cs="Arial"/>
          <w:color w:val="FF0000"/>
          <w:sz w:val="20"/>
          <w:szCs w:val="20"/>
        </w:rPr>
        <w:t>9</w:t>
      </w:r>
      <w:r>
        <w:rPr>
          <w:rFonts w:ascii="Arial" w:eastAsia="Calibri" w:hAnsi="Arial" w:cs="Arial"/>
          <w:color w:val="FF0000"/>
          <w:sz w:val="20"/>
          <w:szCs w:val="20"/>
        </w:rPr>
        <w:t xml:space="preserve">    Contribution</w:t>
      </w:r>
    </w:p>
    <w:p w14:paraId="27FFB630" w14:textId="77777777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</w:p>
    <w:p w14:paraId="6DBF99EE" w14:textId="54D02C50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85</w:t>
      </w:r>
      <w:r>
        <w:rPr>
          <w:rFonts w:ascii="Arial" w:eastAsia="Calibri" w:hAnsi="Arial" w:cs="Arial"/>
          <w:color w:val="FF0000"/>
          <w:sz w:val="20"/>
          <w:szCs w:val="20"/>
        </w:rPr>
        <w:t xml:space="preserve">,000 x </w:t>
      </w:r>
      <w:r>
        <w:rPr>
          <w:rFonts w:ascii="Arial" w:eastAsia="Calibri" w:hAnsi="Arial" w:cs="Arial"/>
          <w:color w:val="FF0000"/>
          <w:sz w:val="20"/>
          <w:szCs w:val="20"/>
        </w:rPr>
        <w:t>9</w:t>
      </w:r>
      <w:r>
        <w:rPr>
          <w:rFonts w:ascii="Arial" w:eastAsia="Calibri" w:hAnsi="Arial" w:cs="Arial"/>
          <w:color w:val="FF0000"/>
          <w:sz w:val="20"/>
          <w:szCs w:val="20"/>
        </w:rPr>
        <w:t xml:space="preserve">   =  </w:t>
      </w:r>
      <w:r>
        <w:rPr>
          <w:rFonts w:ascii="Arial" w:eastAsia="Calibri" w:hAnsi="Arial" w:cs="Arial"/>
          <w:color w:val="FF0000"/>
          <w:sz w:val="20"/>
          <w:szCs w:val="20"/>
        </w:rPr>
        <w:t xml:space="preserve">   765</w:t>
      </w:r>
      <w:r>
        <w:rPr>
          <w:rFonts w:ascii="Arial" w:eastAsia="Calibri" w:hAnsi="Arial" w:cs="Arial"/>
          <w:color w:val="FF0000"/>
          <w:sz w:val="20"/>
          <w:szCs w:val="20"/>
        </w:rPr>
        <w:t>,000</w:t>
      </w:r>
    </w:p>
    <w:p w14:paraId="6A812822" w14:textId="53C90655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Fixed costs    = (</w:t>
      </w:r>
      <w:r>
        <w:rPr>
          <w:rFonts w:ascii="Arial" w:eastAsia="Calibri" w:hAnsi="Arial" w:cs="Arial"/>
          <w:color w:val="FF0000"/>
          <w:sz w:val="20"/>
          <w:szCs w:val="20"/>
        </w:rPr>
        <w:t>78</w:t>
      </w:r>
      <w:r>
        <w:rPr>
          <w:rFonts w:ascii="Arial" w:eastAsia="Calibri" w:hAnsi="Arial" w:cs="Arial"/>
          <w:color w:val="FF0000"/>
          <w:sz w:val="20"/>
          <w:szCs w:val="20"/>
        </w:rPr>
        <w:t>0,000)</w:t>
      </w:r>
    </w:p>
    <w:p w14:paraId="17578C05" w14:textId="3F05E1D7" w:rsidR="00E05ACF" w:rsidRPr="00E05ACF" w:rsidRDefault="00E05ACF" w:rsidP="00E05AC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                          </w:t>
      </w:r>
      <w:r>
        <w:rPr>
          <w:rFonts w:ascii="Arial" w:eastAsia="Calibri" w:hAnsi="Arial" w:cs="Arial"/>
          <w:color w:val="FF0000"/>
          <w:sz w:val="20"/>
          <w:szCs w:val="20"/>
        </w:rPr>
        <w:t xml:space="preserve">       -15</w:t>
      </w:r>
      <w:r>
        <w:rPr>
          <w:rFonts w:ascii="Arial" w:eastAsia="Calibri" w:hAnsi="Arial" w:cs="Arial"/>
          <w:color w:val="FF0000"/>
          <w:sz w:val="20"/>
          <w:szCs w:val="20"/>
        </w:rPr>
        <w:t>,000</w:t>
      </w:r>
    </w:p>
    <w:p w14:paraId="29AF4ABF" w14:textId="77777777" w:rsidR="00E05ACF" w:rsidRDefault="00E05ACF" w:rsidP="00006F3F">
      <w:pPr>
        <w:rPr>
          <w:rFonts w:ascii="Arial" w:hAnsi="Arial" w:cs="Arial"/>
          <w:b/>
          <w:sz w:val="20"/>
          <w:szCs w:val="20"/>
          <w:u w:val="single"/>
        </w:rPr>
      </w:pPr>
    </w:p>
    <w:p w14:paraId="7712A345" w14:textId="77777777" w:rsidR="00E05ACF" w:rsidRDefault="00E05ACF" w:rsidP="00006F3F">
      <w:pPr>
        <w:rPr>
          <w:rFonts w:ascii="Arial" w:hAnsi="Arial" w:cs="Arial"/>
          <w:b/>
          <w:sz w:val="20"/>
          <w:szCs w:val="20"/>
          <w:u w:val="single"/>
        </w:rPr>
      </w:pPr>
    </w:p>
    <w:p w14:paraId="47355639" w14:textId="77777777" w:rsidR="00E05ACF" w:rsidRDefault="00E05ACF" w:rsidP="00006F3F">
      <w:pPr>
        <w:rPr>
          <w:rFonts w:ascii="Arial" w:hAnsi="Arial" w:cs="Arial"/>
          <w:b/>
          <w:sz w:val="20"/>
          <w:szCs w:val="20"/>
          <w:u w:val="single"/>
        </w:rPr>
      </w:pPr>
    </w:p>
    <w:p w14:paraId="1300BC51" w14:textId="77777777" w:rsidR="00E05ACF" w:rsidRDefault="00E05ACF" w:rsidP="00006F3F">
      <w:pPr>
        <w:rPr>
          <w:rFonts w:ascii="Arial" w:hAnsi="Arial" w:cs="Arial"/>
          <w:b/>
          <w:sz w:val="20"/>
          <w:szCs w:val="20"/>
          <w:u w:val="single"/>
        </w:rPr>
      </w:pPr>
    </w:p>
    <w:p w14:paraId="603B885A" w14:textId="77777777" w:rsidR="00E05ACF" w:rsidRDefault="00E05ACF" w:rsidP="00006F3F">
      <w:pPr>
        <w:rPr>
          <w:rFonts w:ascii="Arial" w:hAnsi="Arial" w:cs="Arial"/>
          <w:b/>
          <w:sz w:val="20"/>
          <w:szCs w:val="20"/>
          <w:u w:val="single"/>
        </w:rPr>
      </w:pPr>
    </w:p>
    <w:p w14:paraId="58CCE639" w14:textId="77777777" w:rsidR="00E05ACF" w:rsidRDefault="00E05ACF" w:rsidP="00006F3F">
      <w:pPr>
        <w:rPr>
          <w:rFonts w:ascii="Arial" w:hAnsi="Arial" w:cs="Arial"/>
          <w:b/>
          <w:sz w:val="20"/>
          <w:szCs w:val="20"/>
          <w:u w:val="single"/>
        </w:rPr>
      </w:pPr>
    </w:p>
    <w:p w14:paraId="19EEC496" w14:textId="66EACD25" w:rsidR="00006F3F" w:rsidRDefault="00006F3F" w:rsidP="00006F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Question</w:t>
      </w:r>
    </w:p>
    <w:p w14:paraId="77F87C57" w14:textId="77777777" w:rsidR="00006F3F" w:rsidRPr="00B246A9" w:rsidRDefault="00006F3F" w:rsidP="00006F3F">
      <w:pPr>
        <w:rPr>
          <w:rFonts w:ascii="Arial" w:hAnsi="Arial" w:cs="Arial"/>
        </w:rPr>
      </w:pPr>
      <w:r w:rsidRPr="00B246A9">
        <w:rPr>
          <w:rFonts w:ascii="Arial" w:hAnsi="Arial" w:cs="Arial"/>
        </w:rPr>
        <w:t>Bond ltd sells one product. The cost card for that product is given below:</w:t>
      </w:r>
    </w:p>
    <w:tbl>
      <w:tblPr>
        <w:tblW w:w="9242" w:type="dxa"/>
        <w:tblInd w:w="480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006F3F" w:rsidRPr="00937919" w14:paraId="22ECEC90" w14:textId="77777777" w:rsidTr="005617F7">
        <w:tc>
          <w:tcPr>
            <w:tcW w:w="4621" w:type="dxa"/>
          </w:tcPr>
          <w:p w14:paraId="12C70B3F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14:paraId="79072A41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>£</w:t>
            </w:r>
          </w:p>
        </w:tc>
      </w:tr>
      <w:tr w:rsidR="00006F3F" w:rsidRPr="00937919" w14:paraId="5EDCD280" w14:textId="77777777" w:rsidTr="005617F7">
        <w:tc>
          <w:tcPr>
            <w:tcW w:w="4621" w:type="dxa"/>
          </w:tcPr>
          <w:p w14:paraId="763C07FB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>Direct materials</w:t>
            </w:r>
          </w:p>
        </w:tc>
        <w:tc>
          <w:tcPr>
            <w:tcW w:w="4621" w:type="dxa"/>
          </w:tcPr>
          <w:p w14:paraId="780B26CF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 xml:space="preserve"> 9</w:t>
            </w:r>
          </w:p>
        </w:tc>
      </w:tr>
      <w:tr w:rsidR="00006F3F" w:rsidRPr="00937919" w14:paraId="0E3D7C13" w14:textId="77777777" w:rsidTr="005617F7">
        <w:tc>
          <w:tcPr>
            <w:tcW w:w="4621" w:type="dxa"/>
          </w:tcPr>
          <w:p w14:paraId="588469B7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>Direct labour</w:t>
            </w:r>
          </w:p>
        </w:tc>
        <w:tc>
          <w:tcPr>
            <w:tcW w:w="4621" w:type="dxa"/>
          </w:tcPr>
          <w:p w14:paraId="6AD87CED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>11</w:t>
            </w:r>
          </w:p>
        </w:tc>
      </w:tr>
      <w:tr w:rsidR="00006F3F" w:rsidRPr="00937919" w14:paraId="355E0840" w14:textId="77777777" w:rsidTr="005617F7">
        <w:tc>
          <w:tcPr>
            <w:tcW w:w="4621" w:type="dxa"/>
          </w:tcPr>
          <w:p w14:paraId="67CD8EA3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>Variable production overhead</w:t>
            </w:r>
          </w:p>
        </w:tc>
        <w:tc>
          <w:tcPr>
            <w:tcW w:w="4621" w:type="dxa"/>
          </w:tcPr>
          <w:p w14:paraId="53E5E3B9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 xml:space="preserve"> 7</w:t>
            </w:r>
          </w:p>
        </w:tc>
      </w:tr>
      <w:tr w:rsidR="00006F3F" w:rsidRPr="00937919" w14:paraId="6199490B" w14:textId="77777777" w:rsidTr="005617F7">
        <w:tc>
          <w:tcPr>
            <w:tcW w:w="4621" w:type="dxa"/>
          </w:tcPr>
          <w:p w14:paraId="736F4322" w14:textId="77777777" w:rsidR="00006F3F" w:rsidRPr="00CF15B5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color w:val="FF0000"/>
              </w:rPr>
            </w:pPr>
            <w:r w:rsidRPr="00CF15B5">
              <w:rPr>
                <w:rFonts w:ascii="Arial" w:hAnsi="Arial" w:cs="Arial"/>
                <w:color w:val="FF0000"/>
              </w:rPr>
              <w:t>Fixed production overhead</w:t>
            </w:r>
          </w:p>
        </w:tc>
        <w:tc>
          <w:tcPr>
            <w:tcW w:w="4621" w:type="dxa"/>
          </w:tcPr>
          <w:p w14:paraId="0E6F5EEC" w14:textId="471D9046" w:rsidR="00006F3F" w:rsidRPr="00CF15B5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color w:val="FF0000"/>
              </w:rPr>
            </w:pPr>
            <w:r w:rsidRPr="00CF15B5">
              <w:rPr>
                <w:rFonts w:ascii="Arial" w:hAnsi="Arial" w:cs="Arial"/>
                <w:color w:val="FF0000"/>
              </w:rPr>
              <w:t xml:space="preserve"> </w:t>
            </w:r>
            <w:proofErr w:type="gramStart"/>
            <w:r w:rsidRPr="00CF15B5">
              <w:rPr>
                <w:rFonts w:ascii="Arial" w:hAnsi="Arial" w:cs="Arial"/>
                <w:color w:val="FF0000"/>
              </w:rPr>
              <w:t>5</w:t>
            </w:r>
            <w:r w:rsidR="00CF15B5">
              <w:rPr>
                <w:rFonts w:ascii="Arial" w:hAnsi="Arial" w:cs="Arial"/>
                <w:color w:val="FF0000"/>
              </w:rPr>
              <w:t xml:space="preserve">  Fixed</w:t>
            </w:r>
            <w:proofErr w:type="gramEnd"/>
            <w:r w:rsidR="00CF15B5">
              <w:rPr>
                <w:rFonts w:ascii="Arial" w:hAnsi="Arial" w:cs="Arial"/>
                <w:color w:val="FF0000"/>
              </w:rPr>
              <w:t xml:space="preserve"> costs not included</w:t>
            </w:r>
          </w:p>
        </w:tc>
      </w:tr>
      <w:tr w:rsidR="00006F3F" w:rsidRPr="00937919" w14:paraId="0BC20FEB" w14:textId="77777777" w:rsidTr="005617F7">
        <w:tc>
          <w:tcPr>
            <w:tcW w:w="4621" w:type="dxa"/>
          </w:tcPr>
          <w:p w14:paraId="50940582" w14:textId="77777777" w:rsidR="00006F3F" w:rsidRPr="00937919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>Variable selling cost</w:t>
            </w:r>
          </w:p>
        </w:tc>
        <w:tc>
          <w:tcPr>
            <w:tcW w:w="4621" w:type="dxa"/>
          </w:tcPr>
          <w:p w14:paraId="5EA526DC" w14:textId="77777777" w:rsidR="00E05ACF" w:rsidRDefault="00006F3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</w:rPr>
            </w:pPr>
            <w:r w:rsidRPr="00937919">
              <w:rPr>
                <w:rFonts w:ascii="Arial" w:hAnsi="Arial" w:cs="Arial"/>
              </w:rPr>
              <w:t xml:space="preserve"> 7</w:t>
            </w:r>
          </w:p>
          <w:p w14:paraId="59A43640" w14:textId="561A256E" w:rsidR="00E05ACF" w:rsidRPr="00E05ACF" w:rsidRDefault="00E05ACF" w:rsidP="005617F7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You need to calculate the variable costs</w:t>
            </w:r>
          </w:p>
        </w:tc>
      </w:tr>
    </w:tbl>
    <w:p w14:paraId="2EE9559B" w14:textId="77777777" w:rsidR="00006F3F" w:rsidRPr="00006F3F" w:rsidRDefault="00006F3F" w:rsidP="00006F3F">
      <w:pPr>
        <w:tabs>
          <w:tab w:val="left" w:pos="1134"/>
        </w:tabs>
        <w:rPr>
          <w:rFonts w:ascii="Arial" w:hAnsi="Arial" w:cs="Arial"/>
        </w:rPr>
      </w:pPr>
      <w:r w:rsidRPr="00006F3F">
        <w:rPr>
          <w:rFonts w:ascii="Arial" w:hAnsi="Arial" w:cs="Arial"/>
        </w:rPr>
        <w:t>The selling price per unit is £48. Sales during the period were 400 units.</w:t>
      </w:r>
    </w:p>
    <w:p w14:paraId="4885EDBB" w14:textId="77777777" w:rsidR="00006F3F" w:rsidRPr="00937919" w:rsidRDefault="00006F3F" w:rsidP="00006F3F">
      <w:pPr>
        <w:pStyle w:val="ListParagraph"/>
        <w:tabs>
          <w:tab w:val="left" w:pos="1134"/>
        </w:tabs>
        <w:ind w:left="567"/>
        <w:rPr>
          <w:rFonts w:ascii="Arial" w:hAnsi="Arial" w:cs="Arial"/>
        </w:rPr>
      </w:pPr>
    </w:p>
    <w:p w14:paraId="54FDF147" w14:textId="77777777" w:rsidR="00006F3F" w:rsidRDefault="00006F3F" w:rsidP="00006F3F">
      <w:pPr>
        <w:pStyle w:val="ListParagraph"/>
        <w:tabs>
          <w:tab w:val="left" w:pos="1134"/>
        </w:tabs>
        <w:ind w:left="567"/>
        <w:rPr>
          <w:rFonts w:ascii="Arial" w:hAnsi="Arial" w:cs="Arial"/>
        </w:rPr>
      </w:pPr>
      <w:r w:rsidRPr="00937919">
        <w:rPr>
          <w:rFonts w:ascii="Arial" w:hAnsi="Arial" w:cs="Arial"/>
        </w:rPr>
        <w:t>The total contribution earned during the period was:</w:t>
      </w:r>
    </w:p>
    <w:p w14:paraId="2D1E2289" w14:textId="77777777" w:rsidR="00006F3F" w:rsidRPr="00006F3F" w:rsidRDefault="00006F3F" w:rsidP="00006F3F">
      <w:pPr>
        <w:tabs>
          <w:tab w:val="left" w:pos="1134"/>
        </w:tabs>
        <w:spacing w:before="120" w:after="120" w:line="360" w:lineRule="auto"/>
        <w:ind w:left="567"/>
        <w:contextualSpacing/>
        <w:rPr>
          <w:rFonts w:ascii="Arial" w:eastAsia="Calibri" w:hAnsi="Arial" w:cs="Arial"/>
        </w:rPr>
      </w:pPr>
      <w:r w:rsidRPr="00006F3F">
        <w:rPr>
          <w:rFonts w:ascii="Arial" w:eastAsia="Calibri" w:hAnsi="Arial" w:cs="Arial"/>
        </w:rPr>
        <w:t>A</w:t>
      </w:r>
      <w:r w:rsidRPr="00006F3F">
        <w:rPr>
          <w:rFonts w:ascii="Arial" w:eastAsia="Calibri" w:hAnsi="Arial" w:cs="Arial"/>
        </w:rPr>
        <w:tab/>
        <w:t>£4000</w:t>
      </w:r>
      <w:r w:rsidRPr="00006F3F">
        <w:rPr>
          <w:rFonts w:ascii="Arial" w:eastAsia="Calibri" w:hAnsi="Arial" w:cs="Arial"/>
        </w:rPr>
        <w:br/>
        <w:t>B</w:t>
      </w:r>
      <w:r w:rsidRPr="00006F3F">
        <w:rPr>
          <w:rFonts w:ascii="Arial" w:eastAsia="Calibri" w:hAnsi="Arial" w:cs="Arial"/>
        </w:rPr>
        <w:tab/>
        <w:t>£5,000</w:t>
      </w:r>
      <w:r w:rsidRPr="00006F3F">
        <w:rPr>
          <w:rFonts w:ascii="Arial" w:eastAsia="Calibri" w:hAnsi="Arial" w:cs="Arial"/>
        </w:rPr>
        <w:br/>
        <w:t>C</w:t>
      </w:r>
      <w:r w:rsidRPr="00006F3F">
        <w:rPr>
          <w:rFonts w:ascii="Arial" w:eastAsia="Calibri" w:hAnsi="Arial" w:cs="Arial"/>
        </w:rPr>
        <w:tab/>
      </w:r>
      <w:r w:rsidRPr="00CF15B5">
        <w:rPr>
          <w:rFonts w:ascii="Arial" w:eastAsia="Calibri" w:hAnsi="Arial" w:cs="Arial"/>
          <w:color w:val="FF0000"/>
        </w:rPr>
        <w:t>£5,600</w:t>
      </w:r>
      <w:r w:rsidRPr="00006F3F">
        <w:rPr>
          <w:rFonts w:ascii="Arial" w:eastAsia="Calibri" w:hAnsi="Arial" w:cs="Arial"/>
        </w:rPr>
        <w:br/>
        <w:t>D</w:t>
      </w:r>
      <w:r w:rsidRPr="00006F3F">
        <w:rPr>
          <w:rFonts w:ascii="Arial" w:eastAsia="Calibri" w:hAnsi="Arial" w:cs="Arial"/>
        </w:rPr>
        <w:tab/>
        <w:t>£6,000</w:t>
      </w:r>
    </w:p>
    <w:p w14:paraId="12C70881" w14:textId="77777777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Start with determining the contribution</w:t>
      </w:r>
    </w:p>
    <w:p w14:paraId="789DEC97" w14:textId="4D052734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SP   </w:t>
      </w:r>
      <w:r>
        <w:rPr>
          <w:rFonts w:ascii="Arial" w:eastAsia="Calibri" w:hAnsi="Arial" w:cs="Arial"/>
          <w:color w:val="FF0000"/>
          <w:sz w:val="20"/>
          <w:szCs w:val="20"/>
        </w:rPr>
        <w:t>48</w:t>
      </w:r>
    </w:p>
    <w:p w14:paraId="5D8A51BE" w14:textId="4EE8D256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VC  </w:t>
      </w: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color w:val="FF0000"/>
          <w:sz w:val="20"/>
          <w:szCs w:val="20"/>
          <w:u w:val="single"/>
        </w:rPr>
        <w:t>34</w:t>
      </w:r>
    </w:p>
    <w:p w14:paraId="1E6ECDA7" w14:textId="18702468" w:rsidR="00E05ACF" w:rsidRDefault="00E05ACF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       </w:t>
      </w:r>
      <w:r w:rsidR="00CF15B5">
        <w:rPr>
          <w:rFonts w:ascii="Arial" w:eastAsia="Calibri" w:hAnsi="Arial" w:cs="Arial"/>
          <w:color w:val="FF0000"/>
          <w:sz w:val="20"/>
          <w:szCs w:val="20"/>
        </w:rPr>
        <w:t>14</w:t>
      </w:r>
      <w:r>
        <w:rPr>
          <w:rFonts w:ascii="Arial" w:eastAsia="Calibri" w:hAnsi="Arial" w:cs="Arial"/>
          <w:color w:val="FF0000"/>
          <w:sz w:val="20"/>
          <w:szCs w:val="20"/>
        </w:rPr>
        <w:t xml:space="preserve">   Contribution</w:t>
      </w:r>
    </w:p>
    <w:p w14:paraId="21316F8B" w14:textId="77777777" w:rsidR="00CF15B5" w:rsidRDefault="00CF15B5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</w:p>
    <w:p w14:paraId="1BD43B2A" w14:textId="0090DF19" w:rsidR="00E05ACF" w:rsidRDefault="00CF15B5" w:rsidP="00E05ACF">
      <w:pPr>
        <w:spacing w:after="200" w:line="276" w:lineRule="auto"/>
        <w:ind w:left="360"/>
        <w:contextualSpacing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>400</w:t>
      </w:r>
      <w:r w:rsidR="00E05ACF">
        <w:rPr>
          <w:rFonts w:ascii="Arial" w:eastAsia="Calibri" w:hAnsi="Arial" w:cs="Arial"/>
          <w:color w:val="FF0000"/>
          <w:sz w:val="20"/>
          <w:szCs w:val="20"/>
        </w:rPr>
        <w:t xml:space="preserve"> x </w:t>
      </w:r>
      <w:r>
        <w:rPr>
          <w:rFonts w:ascii="Arial" w:eastAsia="Calibri" w:hAnsi="Arial" w:cs="Arial"/>
          <w:color w:val="FF0000"/>
          <w:sz w:val="20"/>
          <w:szCs w:val="20"/>
        </w:rPr>
        <w:t>14</w:t>
      </w:r>
      <w:r w:rsidR="00E05ACF">
        <w:rPr>
          <w:rFonts w:ascii="Arial" w:eastAsia="Calibri" w:hAnsi="Arial" w:cs="Arial"/>
          <w:color w:val="FF0000"/>
          <w:sz w:val="20"/>
          <w:szCs w:val="20"/>
        </w:rPr>
        <w:t xml:space="preserve">   = </w:t>
      </w:r>
      <w:r>
        <w:rPr>
          <w:rFonts w:ascii="Arial" w:eastAsia="Calibri" w:hAnsi="Arial" w:cs="Arial"/>
          <w:color w:val="FF0000"/>
          <w:sz w:val="20"/>
          <w:szCs w:val="20"/>
        </w:rPr>
        <w:t>5,6</w:t>
      </w:r>
      <w:r w:rsidR="00E05ACF">
        <w:rPr>
          <w:rFonts w:ascii="Arial" w:eastAsia="Calibri" w:hAnsi="Arial" w:cs="Arial"/>
          <w:color w:val="FF0000"/>
          <w:sz w:val="20"/>
          <w:szCs w:val="20"/>
        </w:rPr>
        <w:t>00</w:t>
      </w:r>
    </w:p>
    <w:p w14:paraId="781FB144" w14:textId="6EE14D80" w:rsidR="000D01B0" w:rsidRDefault="00CF15B5" w:rsidP="00E05ACF"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</w:p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F3F"/>
    <w:rsid w:val="00006F3F"/>
    <w:rsid w:val="000117E7"/>
    <w:rsid w:val="00023E20"/>
    <w:rsid w:val="0004430B"/>
    <w:rsid w:val="0009272A"/>
    <w:rsid w:val="000A660B"/>
    <w:rsid w:val="000D01B0"/>
    <w:rsid w:val="00107EC2"/>
    <w:rsid w:val="00171421"/>
    <w:rsid w:val="0019172E"/>
    <w:rsid w:val="001B582F"/>
    <w:rsid w:val="00217E0D"/>
    <w:rsid w:val="00234F04"/>
    <w:rsid w:val="00236CD1"/>
    <w:rsid w:val="00280132"/>
    <w:rsid w:val="004A18A5"/>
    <w:rsid w:val="004B0829"/>
    <w:rsid w:val="004C23DF"/>
    <w:rsid w:val="004E4B07"/>
    <w:rsid w:val="0051565D"/>
    <w:rsid w:val="00576663"/>
    <w:rsid w:val="006277A9"/>
    <w:rsid w:val="006542B8"/>
    <w:rsid w:val="006A6F73"/>
    <w:rsid w:val="00704598"/>
    <w:rsid w:val="00795391"/>
    <w:rsid w:val="007A72AD"/>
    <w:rsid w:val="00866A93"/>
    <w:rsid w:val="00897D37"/>
    <w:rsid w:val="008D630E"/>
    <w:rsid w:val="008F2567"/>
    <w:rsid w:val="00914569"/>
    <w:rsid w:val="00932515"/>
    <w:rsid w:val="00944153"/>
    <w:rsid w:val="009443F5"/>
    <w:rsid w:val="00950F6C"/>
    <w:rsid w:val="009C22E3"/>
    <w:rsid w:val="00A04E5E"/>
    <w:rsid w:val="00A05B23"/>
    <w:rsid w:val="00A635FF"/>
    <w:rsid w:val="00A91402"/>
    <w:rsid w:val="00A9654B"/>
    <w:rsid w:val="00AF6033"/>
    <w:rsid w:val="00B10726"/>
    <w:rsid w:val="00B44602"/>
    <w:rsid w:val="00B70FA3"/>
    <w:rsid w:val="00BC6FFC"/>
    <w:rsid w:val="00BD2EDB"/>
    <w:rsid w:val="00BD715B"/>
    <w:rsid w:val="00BE541C"/>
    <w:rsid w:val="00C04C5C"/>
    <w:rsid w:val="00C30841"/>
    <w:rsid w:val="00C44E45"/>
    <w:rsid w:val="00C6433E"/>
    <w:rsid w:val="00C765EF"/>
    <w:rsid w:val="00C83DAD"/>
    <w:rsid w:val="00C87E12"/>
    <w:rsid w:val="00CA3CEA"/>
    <w:rsid w:val="00CA7E3D"/>
    <w:rsid w:val="00CD2ED8"/>
    <w:rsid w:val="00CD3F3C"/>
    <w:rsid w:val="00CF15B5"/>
    <w:rsid w:val="00CF410E"/>
    <w:rsid w:val="00D60C38"/>
    <w:rsid w:val="00DE51AA"/>
    <w:rsid w:val="00E05ACF"/>
    <w:rsid w:val="00E172EB"/>
    <w:rsid w:val="00E34461"/>
    <w:rsid w:val="00E40F5D"/>
    <w:rsid w:val="00E52726"/>
    <w:rsid w:val="00E7307D"/>
    <w:rsid w:val="00FA590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FF173"/>
  <w15:chartTrackingRefBased/>
  <w15:docId w15:val="{9E46BB60-7F5A-41FE-8229-2F9CBFE30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F3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MUNORMALARIAL">
    <w:name w:val="SMU NORMAL ARIAL"/>
    <w:basedOn w:val="Normal"/>
    <w:rsid w:val="00006F3F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6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2016-03-15T08:44:00Z</cp:lastPrinted>
  <dcterms:created xsi:type="dcterms:W3CDTF">2020-05-15T08:38:00Z</dcterms:created>
  <dcterms:modified xsi:type="dcterms:W3CDTF">2020-05-15T08:38:00Z</dcterms:modified>
</cp:coreProperties>
</file>