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5A603B" w:rsidRPr="004128FD" w:rsidRDefault="005A603B" w:rsidP="005A603B">
      <w:pPr>
        <w:jc w:val="center"/>
        <w:rPr>
          <w:rFonts w:ascii="Times New Roman" w:hAnsi="Times New Roman" w:cs="Times New Roman"/>
          <w:b/>
          <w:bCs/>
          <w:i/>
          <w:iCs/>
          <w:sz w:val="28"/>
          <w:szCs w:val="28"/>
          <w:u w:val="single"/>
          <w:lang w:val="en-US"/>
        </w:rPr>
      </w:pPr>
      <w:r w:rsidRPr="004128FD">
        <w:rPr>
          <w:rFonts w:ascii="Times New Roman" w:hAnsi="Times New Roman" w:cs="Times New Roman"/>
          <w:b/>
          <w:bCs/>
          <w:i/>
          <w:iCs/>
          <w:sz w:val="28"/>
          <w:szCs w:val="28"/>
          <w:u w:val="single"/>
          <w:lang w:val="en-US"/>
        </w:rPr>
        <w:t>Essentials of People Practice</w:t>
      </w:r>
    </w:p>
    <w:p w:rsidR="004128FD" w:rsidRDefault="004128FD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:rsidR="005A603B" w:rsidRPr="003E5306" w:rsidRDefault="005A603B">
      <w:pPr>
        <w:rPr>
          <w:rFonts w:ascii="Times New Roman" w:hAnsi="Times New Roman" w:cs="Times New Roman"/>
          <w:sz w:val="24"/>
          <w:szCs w:val="24"/>
        </w:rPr>
      </w:pPr>
      <w:r w:rsidRPr="003E5306">
        <w:rPr>
          <w:rFonts w:ascii="Times New Roman" w:hAnsi="Times New Roman" w:cs="Times New Roman"/>
          <w:b/>
          <w:bCs/>
          <w:sz w:val="24"/>
          <w:szCs w:val="24"/>
          <w:lang w:val="en-US"/>
        </w:rPr>
        <w:t>AC1.1</w:t>
      </w:r>
      <w:r w:rsidRPr="003E5306">
        <w:rPr>
          <w:sz w:val="24"/>
          <w:szCs w:val="24"/>
          <w:lang w:val="en-US"/>
        </w:rPr>
        <w:t xml:space="preserve">   </w:t>
      </w:r>
    </w:p>
    <w:p w:rsidR="006E43F5" w:rsidRDefault="006E43F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employee lifecycle has six stages</w:t>
      </w:r>
      <w:r w:rsidR="00FB1BC8">
        <w:rPr>
          <w:rFonts w:ascii="Times New Roman" w:hAnsi="Times New Roman" w:cs="Times New Roman"/>
          <w:sz w:val="24"/>
          <w:szCs w:val="24"/>
        </w:rPr>
        <w:t>,</w:t>
      </w:r>
      <w:r w:rsidR="00C8699E">
        <w:rPr>
          <w:rFonts w:ascii="Times New Roman" w:hAnsi="Times New Roman" w:cs="Times New Roman"/>
          <w:sz w:val="24"/>
          <w:szCs w:val="24"/>
        </w:rPr>
        <w:t xml:space="preserve"> attraction, recruitment and selection, onboarding, development,</w:t>
      </w:r>
      <w:r w:rsidR="00FB1BC8">
        <w:rPr>
          <w:rFonts w:ascii="Times New Roman" w:hAnsi="Times New Roman" w:cs="Times New Roman"/>
          <w:sz w:val="24"/>
          <w:szCs w:val="24"/>
        </w:rPr>
        <w:t xml:space="preserve"> and </w:t>
      </w:r>
      <w:r w:rsidR="00C8699E">
        <w:rPr>
          <w:rFonts w:ascii="Times New Roman" w:hAnsi="Times New Roman" w:cs="Times New Roman"/>
          <w:sz w:val="24"/>
          <w:szCs w:val="24"/>
        </w:rPr>
        <w:t>retention and separation.</w:t>
      </w:r>
      <w:r w:rsidR="002E0BE4">
        <w:rPr>
          <w:rFonts w:ascii="Times New Roman" w:hAnsi="Times New Roman" w:cs="Times New Roman"/>
          <w:sz w:val="24"/>
          <w:szCs w:val="24"/>
        </w:rPr>
        <w:t xml:space="preserve"> A people practitioner can play an important role in each stage to</w:t>
      </w:r>
      <w:r w:rsidR="00E56D2D">
        <w:rPr>
          <w:rFonts w:ascii="Times New Roman" w:hAnsi="Times New Roman" w:cs="Times New Roman"/>
          <w:sz w:val="24"/>
          <w:szCs w:val="24"/>
        </w:rPr>
        <w:t xml:space="preserve"> </w:t>
      </w:r>
      <w:r w:rsidR="002E0BE4">
        <w:rPr>
          <w:rFonts w:ascii="Times New Roman" w:hAnsi="Times New Roman" w:cs="Times New Roman"/>
          <w:sz w:val="24"/>
          <w:szCs w:val="24"/>
        </w:rPr>
        <w:t>ensure a positive experience</w:t>
      </w:r>
      <w:r w:rsidR="00E56D2D">
        <w:rPr>
          <w:rFonts w:ascii="Times New Roman" w:hAnsi="Times New Roman" w:cs="Times New Roman"/>
          <w:sz w:val="24"/>
          <w:szCs w:val="24"/>
        </w:rPr>
        <w:t xml:space="preserve"> </w:t>
      </w:r>
      <w:r w:rsidR="004277C3">
        <w:rPr>
          <w:rFonts w:ascii="Times New Roman" w:hAnsi="Times New Roman" w:cs="Times New Roman"/>
          <w:sz w:val="24"/>
          <w:szCs w:val="24"/>
        </w:rPr>
        <w:t>(Waite et al</w:t>
      </w:r>
      <w:r w:rsidR="00FB1BC8">
        <w:rPr>
          <w:rFonts w:ascii="Times New Roman" w:hAnsi="Times New Roman" w:cs="Times New Roman"/>
          <w:sz w:val="24"/>
          <w:szCs w:val="24"/>
        </w:rPr>
        <w:t>,</w:t>
      </w:r>
      <w:r w:rsidR="00480BD9">
        <w:rPr>
          <w:rFonts w:ascii="Times New Roman" w:hAnsi="Times New Roman" w:cs="Times New Roman"/>
          <w:sz w:val="24"/>
          <w:szCs w:val="24"/>
        </w:rPr>
        <w:t xml:space="preserve"> </w:t>
      </w:r>
      <w:r w:rsidR="004277C3">
        <w:rPr>
          <w:rFonts w:ascii="Times New Roman" w:hAnsi="Times New Roman" w:cs="Times New Roman"/>
          <w:sz w:val="24"/>
          <w:szCs w:val="24"/>
        </w:rPr>
        <w:t>202</w:t>
      </w:r>
      <w:r w:rsidR="003E54AD">
        <w:rPr>
          <w:rFonts w:ascii="Times New Roman" w:hAnsi="Times New Roman" w:cs="Times New Roman"/>
          <w:sz w:val="24"/>
          <w:szCs w:val="24"/>
        </w:rPr>
        <w:t>1</w:t>
      </w:r>
      <w:r w:rsidR="00FB1BC8">
        <w:rPr>
          <w:rFonts w:ascii="Times New Roman" w:hAnsi="Times New Roman" w:cs="Times New Roman"/>
          <w:sz w:val="24"/>
          <w:szCs w:val="24"/>
        </w:rPr>
        <w:t>,</w:t>
      </w:r>
      <w:r w:rsidR="00480BD9">
        <w:rPr>
          <w:rFonts w:ascii="Times New Roman" w:hAnsi="Times New Roman" w:cs="Times New Roman"/>
          <w:sz w:val="24"/>
          <w:szCs w:val="24"/>
        </w:rPr>
        <w:t xml:space="preserve"> </w:t>
      </w:r>
      <w:r w:rsidR="00FB1BC8">
        <w:rPr>
          <w:rFonts w:ascii="Times New Roman" w:hAnsi="Times New Roman" w:cs="Times New Roman"/>
          <w:sz w:val="24"/>
          <w:szCs w:val="24"/>
        </w:rPr>
        <w:t>p.</w:t>
      </w:r>
      <w:r w:rsidR="006C514B">
        <w:rPr>
          <w:rFonts w:ascii="Times New Roman" w:hAnsi="Times New Roman" w:cs="Times New Roman"/>
          <w:sz w:val="24"/>
          <w:szCs w:val="24"/>
        </w:rPr>
        <w:t xml:space="preserve"> </w:t>
      </w:r>
      <w:r w:rsidR="00FB1BC8">
        <w:rPr>
          <w:rFonts w:ascii="Times New Roman" w:hAnsi="Times New Roman" w:cs="Times New Roman"/>
          <w:sz w:val="24"/>
          <w:szCs w:val="24"/>
        </w:rPr>
        <w:t>94</w:t>
      </w:r>
      <w:r w:rsidR="004277C3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2C24E9" w:rsidRPr="00C0143D" w:rsidRDefault="002C24E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C0143D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Attraction </w:t>
      </w:r>
    </w:p>
    <w:p w:rsidR="00717D69" w:rsidRDefault="00AF78E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attraction stage </w:t>
      </w:r>
      <w:r w:rsidR="002A442E">
        <w:rPr>
          <w:rFonts w:ascii="Times New Roman" w:hAnsi="Times New Roman" w:cs="Times New Roman"/>
          <w:sz w:val="24"/>
          <w:szCs w:val="24"/>
        </w:rPr>
        <w:t xml:space="preserve">occurs </w:t>
      </w:r>
      <w:r>
        <w:rPr>
          <w:rFonts w:ascii="Times New Roman" w:hAnsi="Times New Roman" w:cs="Times New Roman"/>
          <w:sz w:val="24"/>
          <w:szCs w:val="24"/>
        </w:rPr>
        <w:t>when p</w:t>
      </w:r>
      <w:r w:rsidR="00717D69">
        <w:rPr>
          <w:rFonts w:ascii="Times New Roman" w:hAnsi="Times New Roman" w:cs="Times New Roman"/>
          <w:sz w:val="24"/>
          <w:szCs w:val="24"/>
        </w:rPr>
        <w:t>otential employees</w:t>
      </w:r>
      <w:r>
        <w:rPr>
          <w:rFonts w:ascii="Times New Roman" w:hAnsi="Times New Roman" w:cs="Times New Roman"/>
          <w:sz w:val="24"/>
          <w:szCs w:val="24"/>
        </w:rPr>
        <w:t xml:space="preserve"> become aware of your company</w:t>
      </w:r>
      <w:r w:rsidR="00C0143D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0143D">
        <w:rPr>
          <w:rFonts w:ascii="Times New Roman" w:hAnsi="Times New Roman" w:cs="Times New Roman"/>
          <w:sz w:val="24"/>
          <w:szCs w:val="24"/>
        </w:rPr>
        <w:t xml:space="preserve">They </w:t>
      </w:r>
      <w:r w:rsidR="00717D69">
        <w:rPr>
          <w:rFonts w:ascii="Times New Roman" w:hAnsi="Times New Roman" w:cs="Times New Roman"/>
          <w:sz w:val="24"/>
          <w:szCs w:val="24"/>
        </w:rPr>
        <w:t>will pay particular attention to the employer's brand</w:t>
      </w:r>
      <w:r w:rsidR="00594EE4">
        <w:rPr>
          <w:rFonts w:ascii="Times New Roman" w:hAnsi="Times New Roman" w:cs="Times New Roman"/>
          <w:sz w:val="24"/>
          <w:szCs w:val="24"/>
        </w:rPr>
        <w:t xml:space="preserve"> </w:t>
      </w:r>
      <w:r w:rsidR="009424B8">
        <w:rPr>
          <w:rFonts w:ascii="Times New Roman" w:hAnsi="Times New Roman" w:cs="Times New Roman"/>
          <w:sz w:val="24"/>
          <w:szCs w:val="24"/>
        </w:rPr>
        <w:t>and</w:t>
      </w:r>
      <w:r w:rsidR="00C0143D">
        <w:rPr>
          <w:rFonts w:ascii="Times New Roman" w:hAnsi="Times New Roman" w:cs="Times New Roman"/>
          <w:sz w:val="24"/>
          <w:szCs w:val="24"/>
        </w:rPr>
        <w:t xml:space="preserve"> focus</w:t>
      </w:r>
      <w:r w:rsidR="000E57C3">
        <w:rPr>
          <w:rFonts w:ascii="Times New Roman" w:hAnsi="Times New Roman" w:cs="Times New Roman"/>
          <w:sz w:val="24"/>
          <w:szCs w:val="24"/>
        </w:rPr>
        <w:t xml:space="preserve"> on how their values align with the company's ethical stance, culture and vision (Waite et al</w:t>
      </w:r>
      <w:r>
        <w:rPr>
          <w:rFonts w:ascii="Times New Roman" w:hAnsi="Times New Roman" w:cs="Times New Roman"/>
          <w:sz w:val="24"/>
          <w:szCs w:val="24"/>
        </w:rPr>
        <w:t>,</w:t>
      </w:r>
      <w:r w:rsidR="000E57C3">
        <w:rPr>
          <w:rFonts w:ascii="Times New Roman" w:hAnsi="Times New Roman" w:cs="Times New Roman"/>
          <w:sz w:val="24"/>
          <w:szCs w:val="24"/>
        </w:rPr>
        <w:t xml:space="preserve"> 2021</w:t>
      </w:r>
      <w:r>
        <w:rPr>
          <w:rFonts w:ascii="Times New Roman" w:hAnsi="Times New Roman" w:cs="Times New Roman"/>
          <w:sz w:val="24"/>
          <w:szCs w:val="24"/>
        </w:rPr>
        <w:t>, p.</w:t>
      </w:r>
      <w:r w:rsidR="006C514B">
        <w:rPr>
          <w:rFonts w:ascii="Times New Roman" w:hAnsi="Times New Roman" w:cs="Times New Roman"/>
          <w:sz w:val="24"/>
          <w:szCs w:val="24"/>
        </w:rPr>
        <w:t xml:space="preserve"> </w:t>
      </w:r>
      <w:r w:rsidR="00FB1BC8">
        <w:rPr>
          <w:rFonts w:ascii="Times New Roman" w:hAnsi="Times New Roman" w:cs="Times New Roman"/>
          <w:sz w:val="24"/>
          <w:szCs w:val="24"/>
        </w:rPr>
        <w:t>95</w:t>
      </w:r>
      <w:r w:rsidR="000E57C3">
        <w:rPr>
          <w:rFonts w:ascii="Times New Roman" w:hAnsi="Times New Roman" w:cs="Times New Roman"/>
          <w:sz w:val="24"/>
          <w:szCs w:val="24"/>
        </w:rPr>
        <w:t>)</w:t>
      </w:r>
      <w:r w:rsidR="00C0143D">
        <w:rPr>
          <w:rFonts w:ascii="Times New Roman" w:hAnsi="Times New Roman" w:cs="Times New Roman"/>
          <w:sz w:val="24"/>
          <w:szCs w:val="24"/>
        </w:rPr>
        <w:t>.</w:t>
      </w:r>
      <w:r w:rsidR="00A56876">
        <w:rPr>
          <w:rFonts w:ascii="Times New Roman" w:hAnsi="Times New Roman" w:cs="Times New Roman"/>
          <w:sz w:val="24"/>
          <w:szCs w:val="24"/>
        </w:rPr>
        <w:t xml:space="preserve"> Effective</w:t>
      </w:r>
      <w:r w:rsidR="004128FD">
        <w:rPr>
          <w:rFonts w:ascii="Times New Roman" w:hAnsi="Times New Roman" w:cs="Times New Roman"/>
          <w:sz w:val="24"/>
          <w:szCs w:val="24"/>
        </w:rPr>
        <w:t xml:space="preserve"> B</w:t>
      </w:r>
      <w:r w:rsidR="00082FB6">
        <w:rPr>
          <w:rFonts w:ascii="Times New Roman" w:hAnsi="Times New Roman" w:cs="Times New Roman"/>
          <w:sz w:val="24"/>
          <w:szCs w:val="24"/>
        </w:rPr>
        <w:t>rand</w:t>
      </w:r>
      <w:r w:rsidR="004128FD">
        <w:rPr>
          <w:rFonts w:ascii="Times New Roman" w:hAnsi="Times New Roman" w:cs="Times New Roman"/>
          <w:sz w:val="24"/>
          <w:szCs w:val="24"/>
        </w:rPr>
        <w:t xml:space="preserve">ing </w:t>
      </w:r>
      <w:r w:rsidR="00082FB6">
        <w:rPr>
          <w:rFonts w:ascii="Times New Roman" w:hAnsi="Times New Roman" w:cs="Times New Roman"/>
          <w:sz w:val="24"/>
          <w:szCs w:val="24"/>
        </w:rPr>
        <w:t>is important as it builds the foundation for attracting the right people and competing for talent</w:t>
      </w:r>
      <w:r w:rsidR="00594EE4">
        <w:rPr>
          <w:rFonts w:ascii="Times New Roman" w:hAnsi="Times New Roman" w:cs="Times New Roman"/>
          <w:sz w:val="24"/>
          <w:szCs w:val="24"/>
        </w:rPr>
        <w:t>;</w:t>
      </w:r>
      <w:r w:rsidR="00082FB6">
        <w:rPr>
          <w:rFonts w:ascii="Times New Roman" w:hAnsi="Times New Roman" w:cs="Times New Roman"/>
          <w:sz w:val="24"/>
          <w:szCs w:val="24"/>
        </w:rPr>
        <w:t xml:space="preserve"> </w:t>
      </w:r>
      <w:r w:rsidR="00594EE4">
        <w:rPr>
          <w:rFonts w:ascii="Times New Roman" w:hAnsi="Times New Roman" w:cs="Times New Roman"/>
          <w:sz w:val="24"/>
          <w:szCs w:val="24"/>
        </w:rPr>
        <w:t>i</w:t>
      </w:r>
      <w:r w:rsidR="00082FB6">
        <w:rPr>
          <w:rFonts w:ascii="Times New Roman" w:hAnsi="Times New Roman" w:cs="Times New Roman"/>
          <w:sz w:val="24"/>
          <w:szCs w:val="24"/>
        </w:rPr>
        <w:t xml:space="preserve">t is the first step in </w:t>
      </w:r>
      <w:r w:rsidR="00A72DEC">
        <w:rPr>
          <w:rFonts w:ascii="Times New Roman" w:hAnsi="Times New Roman" w:cs="Times New Roman"/>
          <w:sz w:val="24"/>
          <w:szCs w:val="24"/>
        </w:rPr>
        <w:t>creating</w:t>
      </w:r>
      <w:r w:rsidR="00082FB6">
        <w:rPr>
          <w:rFonts w:ascii="Times New Roman" w:hAnsi="Times New Roman" w:cs="Times New Roman"/>
          <w:sz w:val="24"/>
          <w:szCs w:val="24"/>
        </w:rPr>
        <w:t xml:space="preserve"> an engaged </w:t>
      </w:r>
      <w:r w:rsidR="00A72DEC">
        <w:rPr>
          <w:rFonts w:ascii="Times New Roman" w:hAnsi="Times New Roman" w:cs="Times New Roman"/>
          <w:sz w:val="24"/>
          <w:szCs w:val="24"/>
        </w:rPr>
        <w:t>workforce</w:t>
      </w:r>
      <w:r w:rsidR="00082FB6">
        <w:rPr>
          <w:rFonts w:ascii="Times New Roman" w:hAnsi="Times New Roman" w:cs="Times New Roman"/>
          <w:sz w:val="24"/>
          <w:szCs w:val="24"/>
        </w:rPr>
        <w:t xml:space="preserve">. </w:t>
      </w:r>
      <w:r w:rsidR="002F503D">
        <w:rPr>
          <w:rFonts w:ascii="Times New Roman" w:hAnsi="Times New Roman" w:cs="Times New Roman"/>
          <w:sz w:val="24"/>
          <w:szCs w:val="24"/>
        </w:rPr>
        <w:t>A people professional can</w:t>
      </w:r>
      <w:r w:rsidR="004B3F85">
        <w:rPr>
          <w:rFonts w:ascii="Times New Roman" w:hAnsi="Times New Roman" w:cs="Times New Roman"/>
          <w:sz w:val="24"/>
          <w:szCs w:val="24"/>
        </w:rPr>
        <w:t xml:space="preserve"> work</w:t>
      </w:r>
      <w:r w:rsidR="00A56876">
        <w:rPr>
          <w:rFonts w:ascii="Times New Roman" w:hAnsi="Times New Roman" w:cs="Times New Roman"/>
          <w:sz w:val="24"/>
          <w:szCs w:val="24"/>
        </w:rPr>
        <w:t xml:space="preserve"> </w:t>
      </w:r>
      <w:r w:rsidR="004B3F85">
        <w:rPr>
          <w:rFonts w:ascii="Times New Roman" w:hAnsi="Times New Roman" w:cs="Times New Roman"/>
          <w:sz w:val="24"/>
          <w:szCs w:val="24"/>
        </w:rPr>
        <w:t>collaboratively to build a strong brand</w:t>
      </w:r>
      <w:r w:rsidR="00480BD9">
        <w:rPr>
          <w:rFonts w:ascii="Times New Roman" w:hAnsi="Times New Roman" w:cs="Times New Roman"/>
          <w:sz w:val="24"/>
          <w:szCs w:val="24"/>
        </w:rPr>
        <w:t xml:space="preserve"> and </w:t>
      </w:r>
      <w:r w:rsidR="004B3F85">
        <w:rPr>
          <w:rFonts w:ascii="Times New Roman" w:hAnsi="Times New Roman" w:cs="Times New Roman"/>
          <w:sz w:val="24"/>
          <w:szCs w:val="24"/>
        </w:rPr>
        <w:t xml:space="preserve">ensure that it </w:t>
      </w:r>
      <w:r w:rsidR="00A72DEC">
        <w:rPr>
          <w:rFonts w:ascii="Times New Roman" w:hAnsi="Times New Roman" w:cs="Times New Roman"/>
          <w:sz w:val="24"/>
          <w:szCs w:val="24"/>
        </w:rPr>
        <w:t>remains</w:t>
      </w:r>
      <w:r w:rsidR="005C5E08">
        <w:rPr>
          <w:rFonts w:ascii="Times New Roman" w:hAnsi="Times New Roman" w:cs="Times New Roman"/>
          <w:sz w:val="24"/>
          <w:szCs w:val="24"/>
        </w:rPr>
        <w:t xml:space="preserve"> consistent and </w:t>
      </w:r>
      <w:r w:rsidR="00A72DEC">
        <w:rPr>
          <w:rFonts w:ascii="Times New Roman" w:hAnsi="Times New Roman" w:cs="Times New Roman"/>
          <w:sz w:val="24"/>
          <w:szCs w:val="24"/>
        </w:rPr>
        <w:t xml:space="preserve">is </w:t>
      </w:r>
      <w:r w:rsidR="005C5E08">
        <w:rPr>
          <w:rFonts w:ascii="Times New Roman" w:hAnsi="Times New Roman" w:cs="Times New Roman"/>
          <w:sz w:val="24"/>
          <w:szCs w:val="24"/>
        </w:rPr>
        <w:t>implemented throughout the employee cycle (CIPD 2023</w:t>
      </w:r>
      <w:r w:rsidR="00B60747">
        <w:rPr>
          <w:rFonts w:ascii="Times New Roman" w:hAnsi="Times New Roman" w:cs="Times New Roman"/>
          <w:sz w:val="24"/>
          <w:szCs w:val="24"/>
        </w:rPr>
        <w:t>a</w:t>
      </w:r>
      <w:r w:rsidR="005C5E08">
        <w:rPr>
          <w:rFonts w:ascii="Times New Roman" w:hAnsi="Times New Roman" w:cs="Times New Roman"/>
          <w:sz w:val="24"/>
          <w:szCs w:val="24"/>
        </w:rPr>
        <w:t>).</w:t>
      </w:r>
    </w:p>
    <w:p w:rsidR="00547BD5" w:rsidRDefault="002C24E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C5E08">
        <w:rPr>
          <w:rFonts w:ascii="Times New Roman" w:hAnsi="Times New Roman" w:cs="Times New Roman"/>
          <w:b/>
          <w:bCs/>
          <w:sz w:val="24"/>
          <w:szCs w:val="24"/>
          <w:u w:val="single"/>
        </w:rPr>
        <w:t>Recruitment and selection</w:t>
      </w:r>
    </w:p>
    <w:p w:rsidR="007F2FD9" w:rsidRDefault="00547B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a job vacancy is advertised recruitment commences to attract potential employees. </w:t>
      </w:r>
      <w:r w:rsidR="007F2FD9">
        <w:rPr>
          <w:rFonts w:ascii="Times New Roman" w:hAnsi="Times New Roman" w:cs="Times New Roman"/>
          <w:sz w:val="24"/>
          <w:szCs w:val="24"/>
        </w:rPr>
        <w:t>Selection</w:t>
      </w:r>
      <w:r>
        <w:rPr>
          <w:rFonts w:ascii="Times New Roman" w:hAnsi="Times New Roman" w:cs="Times New Roman"/>
          <w:sz w:val="24"/>
          <w:szCs w:val="24"/>
        </w:rPr>
        <w:t xml:space="preserve"> techniques are then utilised to select suitable candidate</w:t>
      </w:r>
      <w:r w:rsidR="007F2FD9">
        <w:rPr>
          <w:rFonts w:ascii="Times New Roman" w:hAnsi="Times New Roman" w:cs="Times New Roman"/>
          <w:sz w:val="24"/>
          <w:szCs w:val="24"/>
        </w:rPr>
        <w:t xml:space="preserve">s </w:t>
      </w:r>
      <w:r>
        <w:rPr>
          <w:rFonts w:ascii="Times New Roman" w:hAnsi="Times New Roman" w:cs="Times New Roman"/>
          <w:sz w:val="24"/>
          <w:szCs w:val="24"/>
        </w:rPr>
        <w:t xml:space="preserve">who </w:t>
      </w:r>
      <w:r w:rsidR="007F2FD9">
        <w:rPr>
          <w:rFonts w:ascii="Times New Roman" w:hAnsi="Times New Roman" w:cs="Times New Roman"/>
          <w:sz w:val="24"/>
          <w:szCs w:val="24"/>
        </w:rPr>
        <w:t>are shortlisted and progressed to the interview stage.</w:t>
      </w:r>
      <w:r w:rsidR="009D1C29">
        <w:rPr>
          <w:rFonts w:ascii="Times New Roman" w:hAnsi="Times New Roman" w:cs="Times New Roman"/>
          <w:sz w:val="24"/>
          <w:szCs w:val="24"/>
        </w:rPr>
        <w:t xml:space="preserve"> When </w:t>
      </w:r>
      <w:r w:rsidR="00D3113B">
        <w:rPr>
          <w:rFonts w:ascii="Times New Roman" w:hAnsi="Times New Roman" w:cs="Times New Roman"/>
          <w:sz w:val="24"/>
          <w:szCs w:val="24"/>
        </w:rPr>
        <w:t>deciding on what</w:t>
      </w:r>
      <w:r w:rsidR="00CE32A3">
        <w:rPr>
          <w:rFonts w:ascii="Times New Roman" w:hAnsi="Times New Roman" w:cs="Times New Roman"/>
          <w:sz w:val="24"/>
          <w:szCs w:val="24"/>
        </w:rPr>
        <w:t xml:space="preserve"> </w:t>
      </w:r>
      <w:r w:rsidR="00723F80">
        <w:rPr>
          <w:rFonts w:ascii="Times New Roman" w:hAnsi="Times New Roman" w:cs="Times New Roman"/>
          <w:sz w:val="24"/>
          <w:szCs w:val="24"/>
        </w:rPr>
        <w:t>methods</w:t>
      </w:r>
      <w:r w:rsidR="00CE32A3">
        <w:rPr>
          <w:rFonts w:ascii="Times New Roman" w:hAnsi="Times New Roman" w:cs="Times New Roman"/>
          <w:sz w:val="24"/>
          <w:szCs w:val="24"/>
        </w:rPr>
        <w:t xml:space="preserve"> </w:t>
      </w:r>
      <w:r w:rsidR="00D3113B">
        <w:rPr>
          <w:rFonts w:ascii="Times New Roman" w:hAnsi="Times New Roman" w:cs="Times New Roman"/>
          <w:sz w:val="24"/>
          <w:szCs w:val="24"/>
        </w:rPr>
        <w:t>to utilise</w:t>
      </w:r>
      <w:r w:rsidR="00372C56">
        <w:rPr>
          <w:rFonts w:ascii="Times New Roman" w:hAnsi="Times New Roman" w:cs="Times New Roman"/>
          <w:sz w:val="24"/>
          <w:szCs w:val="24"/>
        </w:rPr>
        <w:t>,</w:t>
      </w:r>
      <w:r w:rsidR="009D1C29">
        <w:rPr>
          <w:rFonts w:ascii="Times New Roman" w:hAnsi="Times New Roman" w:cs="Times New Roman"/>
          <w:sz w:val="24"/>
          <w:szCs w:val="24"/>
        </w:rPr>
        <w:t xml:space="preserve"> efficiency and financial implications </w:t>
      </w:r>
      <w:r w:rsidR="009E4A5D">
        <w:rPr>
          <w:rFonts w:ascii="Times New Roman" w:hAnsi="Times New Roman" w:cs="Times New Roman"/>
          <w:sz w:val="24"/>
          <w:szCs w:val="24"/>
        </w:rPr>
        <w:t>must</w:t>
      </w:r>
      <w:r w:rsidR="009D1C29">
        <w:rPr>
          <w:rFonts w:ascii="Times New Roman" w:hAnsi="Times New Roman" w:cs="Times New Roman"/>
          <w:sz w:val="24"/>
          <w:szCs w:val="24"/>
        </w:rPr>
        <w:t xml:space="preserve"> </w:t>
      </w:r>
      <w:r w:rsidR="00372C56">
        <w:rPr>
          <w:rFonts w:ascii="Times New Roman" w:hAnsi="Times New Roman" w:cs="Times New Roman"/>
          <w:sz w:val="24"/>
          <w:szCs w:val="24"/>
        </w:rPr>
        <w:t>be considered</w:t>
      </w:r>
      <w:r w:rsidR="009D1C29">
        <w:rPr>
          <w:rFonts w:ascii="Times New Roman" w:hAnsi="Times New Roman" w:cs="Times New Roman"/>
          <w:sz w:val="24"/>
          <w:szCs w:val="24"/>
        </w:rPr>
        <w:t xml:space="preserve"> (Waite et al, 202</w:t>
      </w:r>
      <w:r w:rsidR="00723F80">
        <w:rPr>
          <w:rFonts w:ascii="Times New Roman" w:hAnsi="Times New Roman" w:cs="Times New Roman"/>
          <w:sz w:val="24"/>
          <w:szCs w:val="24"/>
        </w:rPr>
        <w:t>1</w:t>
      </w:r>
      <w:r w:rsidR="009D1C29">
        <w:rPr>
          <w:rFonts w:ascii="Times New Roman" w:hAnsi="Times New Roman" w:cs="Times New Roman"/>
          <w:sz w:val="24"/>
          <w:szCs w:val="24"/>
        </w:rPr>
        <w:t>, p.</w:t>
      </w:r>
      <w:r w:rsidR="00E12175">
        <w:rPr>
          <w:rFonts w:ascii="Times New Roman" w:hAnsi="Times New Roman" w:cs="Times New Roman"/>
          <w:sz w:val="24"/>
          <w:szCs w:val="24"/>
        </w:rPr>
        <w:t xml:space="preserve"> </w:t>
      </w:r>
      <w:r w:rsidR="009D1C29">
        <w:rPr>
          <w:rFonts w:ascii="Times New Roman" w:hAnsi="Times New Roman" w:cs="Times New Roman"/>
          <w:sz w:val="24"/>
          <w:szCs w:val="24"/>
        </w:rPr>
        <w:t>96).</w:t>
      </w:r>
      <w:r w:rsidR="005B4FC6">
        <w:rPr>
          <w:rFonts w:ascii="Times New Roman" w:hAnsi="Times New Roman" w:cs="Times New Roman"/>
          <w:sz w:val="24"/>
          <w:szCs w:val="24"/>
        </w:rPr>
        <w:t xml:space="preserve"> A people professional can</w:t>
      </w:r>
      <w:r w:rsidR="005011D9">
        <w:rPr>
          <w:rFonts w:ascii="Times New Roman" w:hAnsi="Times New Roman" w:cs="Times New Roman"/>
          <w:sz w:val="24"/>
          <w:szCs w:val="24"/>
        </w:rPr>
        <w:t xml:space="preserve"> aid in creating a</w:t>
      </w:r>
      <w:r w:rsidR="00DC63A3">
        <w:rPr>
          <w:rFonts w:ascii="Times New Roman" w:hAnsi="Times New Roman" w:cs="Times New Roman"/>
          <w:sz w:val="24"/>
          <w:szCs w:val="24"/>
        </w:rPr>
        <w:t xml:space="preserve"> recruitment and selection process </w:t>
      </w:r>
      <w:r w:rsidR="005011D9">
        <w:rPr>
          <w:rFonts w:ascii="Times New Roman" w:hAnsi="Times New Roman" w:cs="Times New Roman"/>
          <w:sz w:val="24"/>
          <w:szCs w:val="24"/>
        </w:rPr>
        <w:t xml:space="preserve">that is </w:t>
      </w:r>
      <w:r w:rsidR="00DC63A3">
        <w:rPr>
          <w:rFonts w:ascii="Times New Roman" w:hAnsi="Times New Roman" w:cs="Times New Roman"/>
          <w:sz w:val="24"/>
          <w:szCs w:val="24"/>
        </w:rPr>
        <w:t>fair</w:t>
      </w:r>
      <w:r w:rsidR="005011D9">
        <w:rPr>
          <w:rFonts w:ascii="Times New Roman" w:hAnsi="Times New Roman" w:cs="Times New Roman"/>
          <w:sz w:val="24"/>
          <w:szCs w:val="24"/>
        </w:rPr>
        <w:t>,</w:t>
      </w:r>
      <w:r w:rsidR="00DC63A3">
        <w:rPr>
          <w:rFonts w:ascii="Times New Roman" w:hAnsi="Times New Roman" w:cs="Times New Roman"/>
          <w:sz w:val="24"/>
          <w:szCs w:val="24"/>
        </w:rPr>
        <w:t xml:space="preserve"> consistent</w:t>
      </w:r>
      <w:r w:rsidR="005011D9">
        <w:rPr>
          <w:rFonts w:ascii="Times New Roman" w:hAnsi="Times New Roman" w:cs="Times New Roman"/>
          <w:sz w:val="24"/>
          <w:szCs w:val="24"/>
        </w:rPr>
        <w:t xml:space="preserve"> and inclusive</w:t>
      </w:r>
      <w:r w:rsidR="00522E1C">
        <w:rPr>
          <w:rFonts w:ascii="Times New Roman" w:hAnsi="Times New Roman" w:cs="Times New Roman"/>
          <w:sz w:val="24"/>
          <w:szCs w:val="24"/>
        </w:rPr>
        <w:t xml:space="preserve">. They can design </w:t>
      </w:r>
      <w:r w:rsidR="005011D9">
        <w:rPr>
          <w:rFonts w:ascii="Times New Roman" w:hAnsi="Times New Roman" w:cs="Times New Roman"/>
          <w:sz w:val="24"/>
          <w:szCs w:val="24"/>
        </w:rPr>
        <w:t>job</w:t>
      </w:r>
      <w:r w:rsidR="00522E1C">
        <w:rPr>
          <w:rFonts w:ascii="Times New Roman" w:hAnsi="Times New Roman" w:cs="Times New Roman"/>
          <w:sz w:val="24"/>
          <w:szCs w:val="24"/>
        </w:rPr>
        <w:t xml:space="preserve"> roles to decrease any influence of bias and </w:t>
      </w:r>
      <w:r w:rsidR="005011D9">
        <w:rPr>
          <w:rFonts w:ascii="Times New Roman" w:hAnsi="Times New Roman" w:cs="Times New Roman"/>
          <w:sz w:val="24"/>
          <w:szCs w:val="24"/>
        </w:rPr>
        <w:t xml:space="preserve">ensure criteria </w:t>
      </w:r>
      <w:r w:rsidR="00CA31F0">
        <w:rPr>
          <w:rFonts w:ascii="Times New Roman" w:hAnsi="Times New Roman" w:cs="Times New Roman"/>
          <w:sz w:val="24"/>
          <w:szCs w:val="24"/>
        </w:rPr>
        <w:t>are</w:t>
      </w:r>
      <w:r w:rsidR="005011D9">
        <w:rPr>
          <w:rFonts w:ascii="Times New Roman" w:hAnsi="Times New Roman" w:cs="Times New Roman"/>
          <w:sz w:val="24"/>
          <w:szCs w:val="24"/>
        </w:rPr>
        <w:t xml:space="preserve"> </w:t>
      </w:r>
      <w:r w:rsidR="00CA31F0">
        <w:rPr>
          <w:rFonts w:ascii="Times New Roman" w:hAnsi="Times New Roman" w:cs="Times New Roman"/>
          <w:sz w:val="24"/>
          <w:szCs w:val="24"/>
        </w:rPr>
        <w:t>specific</w:t>
      </w:r>
      <w:r w:rsidR="005011D9">
        <w:rPr>
          <w:rFonts w:ascii="Times New Roman" w:hAnsi="Times New Roman" w:cs="Times New Roman"/>
          <w:sz w:val="24"/>
          <w:szCs w:val="24"/>
        </w:rPr>
        <w:t xml:space="preserve"> to the role.</w:t>
      </w:r>
      <w:r w:rsidR="00522E1C">
        <w:rPr>
          <w:rFonts w:ascii="Times New Roman" w:hAnsi="Times New Roman" w:cs="Times New Roman"/>
          <w:sz w:val="24"/>
          <w:szCs w:val="24"/>
        </w:rPr>
        <w:t xml:space="preserve"> They</w:t>
      </w:r>
      <w:r w:rsidR="006C514B">
        <w:rPr>
          <w:rFonts w:ascii="Times New Roman" w:hAnsi="Times New Roman" w:cs="Times New Roman"/>
          <w:sz w:val="24"/>
          <w:szCs w:val="24"/>
        </w:rPr>
        <w:t xml:space="preserve"> create </w:t>
      </w:r>
      <w:r w:rsidR="00DC63A3">
        <w:rPr>
          <w:rFonts w:ascii="Times New Roman" w:hAnsi="Times New Roman" w:cs="Times New Roman"/>
          <w:sz w:val="24"/>
          <w:szCs w:val="24"/>
        </w:rPr>
        <w:t>reasonable adjustments</w:t>
      </w:r>
      <w:r w:rsidR="00CA31F0">
        <w:rPr>
          <w:rFonts w:ascii="Times New Roman" w:hAnsi="Times New Roman" w:cs="Times New Roman"/>
          <w:sz w:val="24"/>
          <w:szCs w:val="24"/>
        </w:rPr>
        <w:t xml:space="preserve"> </w:t>
      </w:r>
      <w:r w:rsidR="0074658F">
        <w:rPr>
          <w:rFonts w:ascii="Times New Roman" w:hAnsi="Times New Roman" w:cs="Times New Roman"/>
          <w:sz w:val="24"/>
          <w:szCs w:val="24"/>
        </w:rPr>
        <w:t>and strategies to attract a diverse</w:t>
      </w:r>
      <w:r w:rsidR="005011D9">
        <w:rPr>
          <w:rFonts w:ascii="Times New Roman" w:hAnsi="Times New Roman" w:cs="Times New Roman"/>
          <w:sz w:val="24"/>
          <w:szCs w:val="24"/>
        </w:rPr>
        <w:t xml:space="preserve"> pool</w:t>
      </w:r>
      <w:r w:rsidR="0074658F">
        <w:rPr>
          <w:rFonts w:ascii="Times New Roman" w:hAnsi="Times New Roman" w:cs="Times New Roman"/>
          <w:sz w:val="24"/>
          <w:szCs w:val="24"/>
        </w:rPr>
        <w:t xml:space="preserve"> of applicants. In all, they</w:t>
      </w:r>
      <w:r w:rsidR="005011D9">
        <w:rPr>
          <w:rFonts w:ascii="Times New Roman" w:hAnsi="Times New Roman" w:cs="Times New Roman"/>
          <w:sz w:val="24"/>
          <w:szCs w:val="24"/>
        </w:rPr>
        <w:t xml:space="preserve"> </w:t>
      </w:r>
      <w:r w:rsidR="0074658F">
        <w:rPr>
          <w:rFonts w:ascii="Times New Roman" w:hAnsi="Times New Roman" w:cs="Times New Roman"/>
          <w:sz w:val="24"/>
          <w:szCs w:val="24"/>
        </w:rPr>
        <w:t xml:space="preserve">can </w:t>
      </w:r>
      <w:r w:rsidR="00DC63A3">
        <w:rPr>
          <w:rFonts w:ascii="Times New Roman" w:hAnsi="Times New Roman" w:cs="Times New Roman"/>
          <w:sz w:val="24"/>
          <w:szCs w:val="24"/>
        </w:rPr>
        <w:t xml:space="preserve">contribute to a </w:t>
      </w:r>
      <w:r w:rsidR="0074658F">
        <w:rPr>
          <w:rFonts w:ascii="Times New Roman" w:hAnsi="Times New Roman" w:cs="Times New Roman"/>
          <w:sz w:val="24"/>
          <w:szCs w:val="24"/>
        </w:rPr>
        <w:t>selected candidate</w:t>
      </w:r>
      <w:r w:rsidR="00DC63A3">
        <w:rPr>
          <w:rFonts w:ascii="Times New Roman" w:hAnsi="Times New Roman" w:cs="Times New Roman"/>
          <w:sz w:val="24"/>
          <w:szCs w:val="24"/>
        </w:rPr>
        <w:t xml:space="preserve"> who is</w:t>
      </w:r>
      <w:r w:rsidR="00095E68">
        <w:rPr>
          <w:rFonts w:ascii="Times New Roman" w:hAnsi="Times New Roman" w:cs="Times New Roman"/>
          <w:sz w:val="24"/>
          <w:szCs w:val="24"/>
        </w:rPr>
        <w:t xml:space="preserve"> the right person for the right role</w:t>
      </w:r>
      <w:r w:rsidR="00DC63A3">
        <w:rPr>
          <w:rFonts w:ascii="Times New Roman" w:hAnsi="Times New Roman" w:cs="Times New Roman"/>
          <w:sz w:val="24"/>
          <w:szCs w:val="24"/>
        </w:rPr>
        <w:t xml:space="preserve"> (CIPD 2021).</w:t>
      </w:r>
    </w:p>
    <w:p w:rsidR="002C24E9" w:rsidRDefault="00277B93">
      <w:pPr>
        <w:rPr>
          <w:rFonts w:ascii="Times New Roman" w:hAnsi="Times New Roman" w:cs="Times New Roman"/>
          <w:sz w:val="24"/>
          <w:szCs w:val="24"/>
        </w:rPr>
      </w:pPr>
      <w:r>
        <w:rPr>
          <w:rStyle w:val="normaltextrun"/>
          <w:color w:val="202020"/>
          <w:sz w:val="27"/>
          <w:szCs w:val="27"/>
          <w:shd w:val="clear" w:color="auto" w:fill="FFFFFF"/>
        </w:rPr>
        <w:t> </w:t>
      </w:r>
      <w:r w:rsidR="002C24E9" w:rsidRPr="0056362F">
        <w:rPr>
          <w:rFonts w:ascii="Times New Roman" w:hAnsi="Times New Roman" w:cs="Times New Roman"/>
          <w:b/>
          <w:bCs/>
          <w:sz w:val="24"/>
          <w:szCs w:val="24"/>
          <w:u w:val="single"/>
        </w:rPr>
        <w:t>Onboarding</w:t>
      </w:r>
    </w:p>
    <w:p w:rsidR="000A1D89" w:rsidRDefault="0033441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Following an offer of employment and the terms of</w:t>
      </w:r>
      <w:r w:rsidR="00D54770">
        <w:rPr>
          <w:rFonts w:ascii="Times New Roman" w:hAnsi="Times New Roman" w:cs="Times New Roman"/>
          <w:sz w:val="24"/>
          <w:szCs w:val="24"/>
        </w:rPr>
        <w:t xml:space="preserve"> </w:t>
      </w:r>
      <w:r w:rsidR="00F063B5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contract</w:t>
      </w:r>
      <w:r w:rsidR="00D5477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agreed</w:t>
      </w:r>
      <w:r w:rsidR="005A6DF5">
        <w:rPr>
          <w:rFonts w:ascii="Times New Roman" w:hAnsi="Times New Roman" w:cs="Times New Roman"/>
          <w:sz w:val="24"/>
          <w:szCs w:val="24"/>
        </w:rPr>
        <w:t xml:space="preserve"> upon,</w:t>
      </w:r>
      <w:r>
        <w:rPr>
          <w:rFonts w:ascii="Times New Roman" w:hAnsi="Times New Roman" w:cs="Times New Roman"/>
          <w:sz w:val="24"/>
          <w:szCs w:val="24"/>
        </w:rPr>
        <w:t xml:space="preserve"> induction to the organisation </w:t>
      </w:r>
      <w:r w:rsidR="00D54770">
        <w:rPr>
          <w:rFonts w:ascii="Times New Roman" w:hAnsi="Times New Roman" w:cs="Times New Roman"/>
          <w:sz w:val="24"/>
          <w:szCs w:val="24"/>
        </w:rPr>
        <w:t xml:space="preserve">should </w:t>
      </w:r>
      <w:r>
        <w:rPr>
          <w:rFonts w:ascii="Times New Roman" w:hAnsi="Times New Roman" w:cs="Times New Roman"/>
          <w:sz w:val="24"/>
          <w:szCs w:val="24"/>
        </w:rPr>
        <w:t>commence (Taylor,</w:t>
      </w:r>
      <w:r w:rsidR="00273A4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2021, p. 208).</w:t>
      </w:r>
      <w:r w:rsidR="000D231A">
        <w:rPr>
          <w:rFonts w:ascii="Times New Roman" w:hAnsi="Times New Roman" w:cs="Times New Roman"/>
          <w:sz w:val="24"/>
          <w:szCs w:val="24"/>
        </w:rPr>
        <w:t xml:space="preserve"> </w:t>
      </w:r>
      <w:r w:rsidR="00F47794">
        <w:rPr>
          <w:rFonts w:ascii="Times New Roman" w:hAnsi="Times New Roman" w:cs="Times New Roman"/>
          <w:sz w:val="24"/>
          <w:szCs w:val="24"/>
        </w:rPr>
        <w:t>F</w:t>
      </w:r>
      <w:r w:rsidR="000D231A">
        <w:rPr>
          <w:rFonts w:ascii="Times New Roman" w:hAnsi="Times New Roman" w:cs="Times New Roman"/>
          <w:sz w:val="24"/>
          <w:szCs w:val="24"/>
        </w:rPr>
        <w:t>irst</w:t>
      </w:r>
      <w:r w:rsidR="00F47794">
        <w:rPr>
          <w:rFonts w:ascii="Times New Roman" w:hAnsi="Times New Roman" w:cs="Times New Roman"/>
          <w:sz w:val="24"/>
          <w:szCs w:val="24"/>
        </w:rPr>
        <w:t xml:space="preserve"> impressions are important </w:t>
      </w:r>
      <w:r w:rsidR="000D231A">
        <w:rPr>
          <w:rFonts w:ascii="Times New Roman" w:hAnsi="Times New Roman" w:cs="Times New Roman"/>
          <w:sz w:val="24"/>
          <w:szCs w:val="24"/>
        </w:rPr>
        <w:t xml:space="preserve">as </w:t>
      </w:r>
      <w:r w:rsidR="00F47794">
        <w:rPr>
          <w:rFonts w:ascii="Times New Roman" w:hAnsi="Times New Roman" w:cs="Times New Roman"/>
          <w:sz w:val="24"/>
          <w:szCs w:val="24"/>
        </w:rPr>
        <w:t>they can</w:t>
      </w:r>
      <w:r w:rsidR="000D231A">
        <w:rPr>
          <w:rFonts w:ascii="Times New Roman" w:hAnsi="Times New Roman" w:cs="Times New Roman"/>
          <w:sz w:val="24"/>
          <w:szCs w:val="24"/>
        </w:rPr>
        <w:t xml:space="preserve"> </w:t>
      </w:r>
      <w:r w:rsidR="00F47794">
        <w:rPr>
          <w:rFonts w:ascii="Times New Roman" w:hAnsi="Times New Roman" w:cs="Times New Roman"/>
          <w:sz w:val="24"/>
          <w:szCs w:val="24"/>
        </w:rPr>
        <w:t>impact</w:t>
      </w:r>
      <w:r w:rsidR="008A5C4B">
        <w:rPr>
          <w:rFonts w:ascii="Times New Roman" w:hAnsi="Times New Roman" w:cs="Times New Roman"/>
          <w:sz w:val="24"/>
          <w:szCs w:val="24"/>
        </w:rPr>
        <w:t xml:space="preserve"> how employees engage in the workplace. M</w:t>
      </w:r>
      <w:r w:rsidR="000D231A">
        <w:rPr>
          <w:rFonts w:ascii="Times New Roman" w:hAnsi="Times New Roman" w:cs="Times New Roman"/>
          <w:sz w:val="24"/>
          <w:szCs w:val="24"/>
        </w:rPr>
        <w:t>ee</w:t>
      </w:r>
      <w:r w:rsidR="008A5C4B">
        <w:rPr>
          <w:rFonts w:ascii="Times New Roman" w:hAnsi="Times New Roman" w:cs="Times New Roman"/>
          <w:sz w:val="24"/>
          <w:szCs w:val="24"/>
        </w:rPr>
        <w:t>ting colleagues</w:t>
      </w:r>
      <w:r w:rsidR="00A05D64">
        <w:rPr>
          <w:rFonts w:ascii="Times New Roman" w:hAnsi="Times New Roman" w:cs="Times New Roman"/>
          <w:sz w:val="24"/>
          <w:szCs w:val="24"/>
        </w:rPr>
        <w:t>,</w:t>
      </w:r>
      <w:r w:rsidR="000D231A">
        <w:rPr>
          <w:rFonts w:ascii="Times New Roman" w:hAnsi="Times New Roman" w:cs="Times New Roman"/>
          <w:sz w:val="24"/>
          <w:szCs w:val="24"/>
        </w:rPr>
        <w:t xml:space="preserve"> </w:t>
      </w:r>
      <w:r w:rsidR="008A5C4B">
        <w:rPr>
          <w:rFonts w:ascii="Times New Roman" w:hAnsi="Times New Roman" w:cs="Times New Roman"/>
          <w:sz w:val="24"/>
          <w:szCs w:val="24"/>
        </w:rPr>
        <w:t>orientati</w:t>
      </w:r>
      <w:r w:rsidR="00F47794">
        <w:rPr>
          <w:rFonts w:ascii="Times New Roman" w:hAnsi="Times New Roman" w:cs="Times New Roman"/>
          <w:sz w:val="24"/>
          <w:szCs w:val="24"/>
        </w:rPr>
        <w:t>on</w:t>
      </w:r>
      <w:r w:rsidR="000D5CAA">
        <w:rPr>
          <w:rFonts w:ascii="Times New Roman" w:hAnsi="Times New Roman" w:cs="Times New Roman"/>
          <w:sz w:val="24"/>
          <w:szCs w:val="24"/>
        </w:rPr>
        <w:t xml:space="preserve"> to the</w:t>
      </w:r>
      <w:r w:rsidR="00F47794">
        <w:rPr>
          <w:rFonts w:ascii="Times New Roman" w:hAnsi="Times New Roman" w:cs="Times New Roman"/>
          <w:sz w:val="24"/>
          <w:szCs w:val="24"/>
        </w:rPr>
        <w:t xml:space="preserve"> </w:t>
      </w:r>
      <w:r w:rsidR="000D5CAA">
        <w:rPr>
          <w:rFonts w:ascii="Times New Roman" w:hAnsi="Times New Roman" w:cs="Times New Roman"/>
          <w:sz w:val="24"/>
          <w:szCs w:val="24"/>
        </w:rPr>
        <w:t>new workplace</w:t>
      </w:r>
      <w:r w:rsidR="00A05D64">
        <w:rPr>
          <w:rFonts w:ascii="Times New Roman" w:hAnsi="Times New Roman" w:cs="Times New Roman"/>
          <w:sz w:val="24"/>
          <w:szCs w:val="24"/>
        </w:rPr>
        <w:t xml:space="preserve"> and giving information and support</w:t>
      </w:r>
      <w:r w:rsidR="008A5C4B">
        <w:rPr>
          <w:rFonts w:ascii="Times New Roman" w:hAnsi="Times New Roman" w:cs="Times New Roman"/>
          <w:sz w:val="24"/>
          <w:szCs w:val="24"/>
        </w:rPr>
        <w:t xml:space="preserve"> </w:t>
      </w:r>
      <w:r w:rsidR="006347B7">
        <w:rPr>
          <w:rFonts w:ascii="Times New Roman" w:hAnsi="Times New Roman" w:cs="Times New Roman"/>
          <w:sz w:val="24"/>
          <w:szCs w:val="24"/>
        </w:rPr>
        <w:t>contribute</w:t>
      </w:r>
      <w:r w:rsidR="000D5CAA">
        <w:rPr>
          <w:rFonts w:ascii="Times New Roman" w:hAnsi="Times New Roman" w:cs="Times New Roman"/>
          <w:sz w:val="24"/>
          <w:szCs w:val="24"/>
        </w:rPr>
        <w:t xml:space="preserve"> to new employees</w:t>
      </w:r>
      <w:r w:rsidR="000D231A">
        <w:rPr>
          <w:rFonts w:ascii="Times New Roman" w:hAnsi="Times New Roman" w:cs="Times New Roman"/>
          <w:sz w:val="24"/>
          <w:szCs w:val="24"/>
        </w:rPr>
        <w:t xml:space="preserve"> feel</w:t>
      </w:r>
      <w:r w:rsidR="000D5CAA">
        <w:rPr>
          <w:rFonts w:ascii="Times New Roman" w:hAnsi="Times New Roman" w:cs="Times New Roman"/>
          <w:sz w:val="24"/>
          <w:szCs w:val="24"/>
        </w:rPr>
        <w:t xml:space="preserve">ing valued </w:t>
      </w:r>
      <w:r w:rsidR="00DA735E">
        <w:rPr>
          <w:rFonts w:ascii="Times New Roman" w:hAnsi="Times New Roman" w:cs="Times New Roman"/>
          <w:sz w:val="24"/>
          <w:szCs w:val="24"/>
        </w:rPr>
        <w:t>and part</w:t>
      </w:r>
      <w:r w:rsidR="000D231A">
        <w:rPr>
          <w:rFonts w:ascii="Times New Roman" w:hAnsi="Times New Roman" w:cs="Times New Roman"/>
          <w:sz w:val="24"/>
          <w:szCs w:val="24"/>
        </w:rPr>
        <w:t xml:space="preserve"> of a tea</w:t>
      </w:r>
      <w:r w:rsidR="00DA735E">
        <w:rPr>
          <w:rFonts w:ascii="Times New Roman" w:hAnsi="Times New Roman" w:cs="Times New Roman"/>
          <w:sz w:val="24"/>
          <w:szCs w:val="24"/>
        </w:rPr>
        <w:t>m</w:t>
      </w:r>
      <w:r w:rsidR="000D231A">
        <w:rPr>
          <w:rFonts w:ascii="Times New Roman" w:hAnsi="Times New Roman" w:cs="Times New Roman"/>
          <w:sz w:val="24"/>
          <w:szCs w:val="24"/>
        </w:rPr>
        <w:t>.</w:t>
      </w:r>
      <w:r w:rsidR="00D54770">
        <w:rPr>
          <w:rFonts w:ascii="Times New Roman" w:hAnsi="Times New Roman" w:cs="Times New Roman"/>
          <w:sz w:val="24"/>
          <w:szCs w:val="24"/>
        </w:rPr>
        <w:t xml:space="preserve"> </w:t>
      </w:r>
      <w:r w:rsidR="008A5C4B">
        <w:rPr>
          <w:rFonts w:ascii="Times New Roman" w:hAnsi="Times New Roman" w:cs="Times New Roman"/>
          <w:sz w:val="24"/>
          <w:szCs w:val="24"/>
        </w:rPr>
        <w:t>People professionals can design and develop onboarding processes and ensure they are fulfilled.</w:t>
      </w:r>
      <w:r w:rsidR="000D5CAA">
        <w:rPr>
          <w:rFonts w:ascii="Times New Roman" w:hAnsi="Times New Roman" w:cs="Times New Roman"/>
          <w:sz w:val="24"/>
          <w:szCs w:val="24"/>
        </w:rPr>
        <w:t xml:space="preserve"> They can also</w:t>
      </w:r>
      <w:r w:rsidR="000A1D89">
        <w:rPr>
          <w:rFonts w:ascii="Times New Roman" w:hAnsi="Times New Roman" w:cs="Times New Roman"/>
          <w:sz w:val="24"/>
          <w:szCs w:val="24"/>
        </w:rPr>
        <w:t xml:space="preserve"> </w:t>
      </w:r>
      <w:r w:rsidR="003458AE">
        <w:rPr>
          <w:rFonts w:ascii="Times New Roman" w:hAnsi="Times New Roman" w:cs="Times New Roman"/>
          <w:sz w:val="24"/>
          <w:szCs w:val="24"/>
        </w:rPr>
        <w:t>complete all employment paperwork</w:t>
      </w:r>
      <w:r w:rsidR="000A1D89">
        <w:rPr>
          <w:rFonts w:ascii="Times New Roman" w:hAnsi="Times New Roman" w:cs="Times New Roman"/>
          <w:sz w:val="24"/>
          <w:szCs w:val="24"/>
        </w:rPr>
        <w:t xml:space="preserve"> (Waite et al</w:t>
      </w:r>
      <w:r w:rsidR="003458AE">
        <w:rPr>
          <w:rFonts w:ascii="Times New Roman" w:hAnsi="Times New Roman" w:cs="Times New Roman"/>
          <w:sz w:val="24"/>
          <w:szCs w:val="24"/>
        </w:rPr>
        <w:t>,</w:t>
      </w:r>
      <w:r w:rsidR="000A1D89">
        <w:rPr>
          <w:rFonts w:ascii="Times New Roman" w:hAnsi="Times New Roman" w:cs="Times New Roman"/>
          <w:sz w:val="24"/>
          <w:szCs w:val="24"/>
        </w:rPr>
        <w:t xml:space="preserve"> 2021</w:t>
      </w:r>
      <w:r w:rsidR="003458AE">
        <w:rPr>
          <w:rFonts w:ascii="Times New Roman" w:hAnsi="Times New Roman" w:cs="Times New Roman"/>
          <w:sz w:val="24"/>
          <w:szCs w:val="24"/>
        </w:rPr>
        <w:t>, p. 97</w:t>
      </w:r>
      <w:r w:rsidR="000A1D89">
        <w:rPr>
          <w:rFonts w:ascii="Times New Roman" w:hAnsi="Times New Roman" w:cs="Times New Roman"/>
          <w:sz w:val="24"/>
          <w:szCs w:val="24"/>
        </w:rPr>
        <w:t>).</w:t>
      </w:r>
      <w:r w:rsidR="000D231A">
        <w:rPr>
          <w:rFonts w:ascii="Times New Roman" w:hAnsi="Times New Roman" w:cs="Times New Roman"/>
          <w:sz w:val="24"/>
          <w:szCs w:val="24"/>
        </w:rPr>
        <w:t xml:space="preserve"> </w:t>
      </w:r>
      <w:r w:rsidR="008A5C4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0B18" w:rsidRDefault="002C24E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CE32A3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Development </w:t>
      </w:r>
    </w:p>
    <w:p w:rsidR="00DF1D36" w:rsidRPr="005D0B18" w:rsidRDefault="00DF1D36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0659B">
        <w:rPr>
          <w:rFonts w:ascii="Times New Roman" w:hAnsi="Times New Roman" w:cs="Times New Roman"/>
          <w:sz w:val="24"/>
          <w:szCs w:val="24"/>
        </w:rPr>
        <w:t>F</w:t>
      </w:r>
      <w:r w:rsidR="005D0B18">
        <w:rPr>
          <w:rFonts w:ascii="Times New Roman" w:hAnsi="Times New Roman" w:cs="Times New Roman"/>
          <w:sz w:val="24"/>
          <w:szCs w:val="24"/>
        </w:rPr>
        <w:t xml:space="preserve">urther </w:t>
      </w:r>
      <w:r w:rsidR="0098557E">
        <w:rPr>
          <w:rFonts w:ascii="Times New Roman" w:hAnsi="Times New Roman" w:cs="Times New Roman"/>
          <w:sz w:val="24"/>
          <w:szCs w:val="24"/>
        </w:rPr>
        <w:t xml:space="preserve">training and </w:t>
      </w:r>
      <w:r w:rsidR="005D0B18">
        <w:rPr>
          <w:rFonts w:ascii="Times New Roman" w:hAnsi="Times New Roman" w:cs="Times New Roman"/>
          <w:sz w:val="24"/>
          <w:szCs w:val="24"/>
        </w:rPr>
        <w:t>development</w:t>
      </w:r>
      <w:r w:rsidR="00DA3D13">
        <w:rPr>
          <w:rFonts w:ascii="Times New Roman" w:hAnsi="Times New Roman" w:cs="Times New Roman"/>
          <w:sz w:val="24"/>
          <w:szCs w:val="24"/>
        </w:rPr>
        <w:t xml:space="preserve"> opportunities </w:t>
      </w:r>
      <w:r w:rsidR="005D0B18">
        <w:rPr>
          <w:rFonts w:ascii="Times New Roman" w:hAnsi="Times New Roman" w:cs="Times New Roman"/>
          <w:sz w:val="24"/>
          <w:szCs w:val="24"/>
        </w:rPr>
        <w:t>enhance</w:t>
      </w:r>
      <w:r w:rsidR="00DA3D13">
        <w:rPr>
          <w:rFonts w:ascii="Times New Roman" w:hAnsi="Times New Roman" w:cs="Times New Roman"/>
          <w:sz w:val="24"/>
          <w:szCs w:val="24"/>
        </w:rPr>
        <w:t xml:space="preserve"> </w:t>
      </w:r>
      <w:r w:rsidR="005D0B18">
        <w:rPr>
          <w:rFonts w:ascii="Times New Roman" w:hAnsi="Times New Roman" w:cs="Times New Roman"/>
          <w:sz w:val="24"/>
          <w:szCs w:val="24"/>
        </w:rPr>
        <w:t>skills and knowledge</w:t>
      </w:r>
      <w:r w:rsidR="00DA3D13">
        <w:rPr>
          <w:rFonts w:ascii="Times New Roman" w:hAnsi="Times New Roman" w:cs="Times New Roman"/>
          <w:sz w:val="24"/>
          <w:szCs w:val="24"/>
        </w:rPr>
        <w:t xml:space="preserve"> which</w:t>
      </w:r>
      <w:r w:rsidR="005D0B18">
        <w:rPr>
          <w:rFonts w:ascii="Times New Roman" w:hAnsi="Times New Roman" w:cs="Times New Roman"/>
          <w:sz w:val="24"/>
          <w:szCs w:val="24"/>
        </w:rPr>
        <w:t xml:space="preserve"> </w:t>
      </w:r>
      <w:r w:rsidR="00E924E4">
        <w:rPr>
          <w:rFonts w:ascii="Times New Roman" w:hAnsi="Times New Roman" w:cs="Times New Roman"/>
          <w:sz w:val="24"/>
          <w:szCs w:val="24"/>
        </w:rPr>
        <w:t>benefits</w:t>
      </w:r>
      <w:r w:rsidR="005D0B18">
        <w:rPr>
          <w:rFonts w:ascii="Times New Roman" w:hAnsi="Times New Roman" w:cs="Times New Roman"/>
          <w:sz w:val="24"/>
          <w:szCs w:val="24"/>
        </w:rPr>
        <w:t xml:space="preserve"> both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924E4">
        <w:rPr>
          <w:rFonts w:ascii="Times New Roman" w:hAnsi="Times New Roman" w:cs="Times New Roman"/>
          <w:sz w:val="24"/>
          <w:szCs w:val="24"/>
        </w:rPr>
        <w:t xml:space="preserve">the </w:t>
      </w:r>
      <w:r w:rsidR="00586CAF">
        <w:rPr>
          <w:rFonts w:ascii="Times New Roman" w:hAnsi="Times New Roman" w:cs="Times New Roman"/>
          <w:sz w:val="24"/>
          <w:szCs w:val="24"/>
        </w:rPr>
        <w:t>business</w:t>
      </w:r>
      <w:r>
        <w:rPr>
          <w:rFonts w:ascii="Times New Roman" w:hAnsi="Times New Roman" w:cs="Times New Roman"/>
          <w:sz w:val="24"/>
          <w:szCs w:val="24"/>
        </w:rPr>
        <w:t xml:space="preserve"> and the workforce.</w:t>
      </w:r>
      <w:r w:rsidR="008B6C74">
        <w:rPr>
          <w:rFonts w:ascii="Times New Roman" w:hAnsi="Times New Roman" w:cs="Times New Roman"/>
          <w:sz w:val="24"/>
          <w:szCs w:val="24"/>
        </w:rPr>
        <w:t xml:space="preserve"> When </w:t>
      </w:r>
      <w:r w:rsidR="002E7CEA">
        <w:rPr>
          <w:rFonts w:ascii="Times New Roman" w:hAnsi="Times New Roman" w:cs="Times New Roman"/>
          <w:sz w:val="24"/>
          <w:szCs w:val="24"/>
        </w:rPr>
        <w:t xml:space="preserve">individual </w:t>
      </w:r>
      <w:r w:rsidR="008B6C74">
        <w:rPr>
          <w:rFonts w:ascii="Times New Roman" w:hAnsi="Times New Roman" w:cs="Times New Roman"/>
          <w:sz w:val="24"/>
          <w:szCs w:val="24"/>
        </w:rPr>
        <w:t>development needs are met</w:t>
      </w:r>
      <w:r w:rsidR="00586CAF">
        <w:rPr>
          <w:rFonts w:ascii="Times New Roman" w:hAnsi="Times New Roman" w:cs="Times New Roman"/>
          <w:sz w:val="24"/>
          <w:szCs w:val="24"/>
        </w:rPr>
        <w:t>, it allows staff to feel competent and skilled in their role, contributing to increased team morale</w:t>
      </w:r>
      <w:r w:rsidR="00B23B55">
        <w:rPr>
          <w:rFonts w:ascii="Times New Roman" w:hAnsi="Times New Roman" w:cs="Times New Roman"/>
          <w:sz w:val="24"/>
          <w:szCs w:val="24"/>
        </w:rPr>
        <w:t xml:space="preserve"> and </w:t>
      </w:r>
      <w:r w:rsidR="00636B03">
        <w:rPr>
          <w:rFonts w:ascii="Times New Roman" w:hAnsi="Times New Roman" w:cs="Times New Roman"/>
          <w:sz w:val="24"/>
          <w:szCs w:val="24"/>
        </w:rPr>
        <w:t>higher</w:t>
      </w:r>
      <w:r w:rsidR="00B23B55">
        <w:rPr>
          <w:rFonts w:ascii="Times New Roman" w:hAnsi="Times New Roman" w:cs="Times New Roman"/>
          <w:sz w:val="24"/>
          <w:szCs w:val="24"/>
        </w:rPr>
        <w:t xml:space="preserve"> retention</w:t>
      </w:r>
      <w:r w:rsidR="005C5BA6">
        <w:rPr>
          <w:rFonts w:ascii="Times New Roman" w:hAnsi="Times New Roman" w:cs="Times New Roman"/>
          <w:sz w:val="24"/>
          <w:szCs w:val="24"/>
        </w:rPr>
        <w:t xml:space="preserve">. </w:t>
      </w:r>
      <w:r w:rsidR="002E7CEA">
        <w:rPr>
          <w:rFonts w:ascii="Times New Roman" w:hAnsi="Times New Roman" w:cs="Times New Roman"/>
          <w:sz w:val="24"/>
          <w:szCs w:val="24"/>
        </w:rPr>
        <w:t xml:space="preserve">This can also mean staff are more productive </w:t>
      </w:r>
      <w:r w:rsidR="00AB1EE9">
        <w:rPr>
          <w:rFonts w:ascii="Times New Roman" w:hAnsi="Times New Roman" w:cs="Times New Roman"/>
          <w:sz w:val="24"/>
          <w:szCs w:val="24"/>
        </w:rPr>
        <w:t>and the quality of work improves leading to fewer errors</w:t>
      </w:r>
      <w:r w:rsidR="00F76C24">
        <w:rPr>
          <w:rFonts w:ascii="Times New Roman" w:hAnsi="Times New Roman" w:cs="Times New Roman"/>
          <w:sz w:val="24"/>
          <w:szCs w:val="24"/>
        </w:rPr>
        <w:t xml:space="preserve"> and</w:t>
      </w:r>
      <w:r w:rsidR="00AB1EE9">
        <w:rPr>
          <w:rFonts w:ascii="Times New Roman" w:hAnsi="Times New Roman" w:cs="Times New Roman"/>
          <w:sz w:val="24"/>
          <w:szCs w:val="24"/>
        </w:rPr>
        <w:t xml:space="preserve"> reduce</w:t>
      </w:r>
      <w:r w:rsidR="006E6EC1">
        <w:rPr>
          <w:rFonts w:ascii="Times New Roman" w:hAnsi="Times New Roman" w:cs="Times New Roman"/>
          <w:sz w:val="24"/>
          <w:szCs w:val="24"/>
        </w:rPr>
        <w:t>d</w:t>
      </w:r>
      <w:r w:rsidR="00AB1EE9">
        <w:rPr>
          <w:rFonts w:ascii="Times New Roman" w:hAnsi="Times New Roman" w:cs="Times New Roman"/>
          <w:sz w:val="24"/>
          <w:szCs w:val="24"/>
        </w:rPr>
        <w:t xml:space="preserve"> costs</w:t>
      </w:r>
      <w:r w:rsidR="00B23B55">
        <w:rPr>
          <w:rFonts w:ascii="Times New Roman" w:hAnsi="Times New Roman" w:cs="Times New Roman"/>
          <w:sz w:val="24"/>
          <w:szCs w:val="24"/>
        </w:rPr>
        <w:t>.</w:t>
      </w:r>
      <w:r w:rsidR="00AB1EE9">
        <w:rPr>
          <w:rFonts w:ascii="Times New Roman" w:hAnsi="Times New Roman" w:cs="Times New Roman"/>
          <w:sz w:val="24"/>
          <w:szCs w:val="24"/>
        </w:rPr>
        <w:t xml:space="preserve"> (Waite et al, 2021, p.</w:t>
      </w:r>
      <w:r w:rsidR="00C34D34">
        <w:rPr>
          <w:rFonts w:ascii="Times New Roman" w:hAnsi="Times New Roman" w:cs="Times New Roman"/>
          <w:sz w:val="24"/>
          <w:szCs w:val="24"/>
        </w:rPr>
        <w:t xml:space="preserve"> </w:t>
      </w:r>
      <w:r w:rsidR="00AB1EE9">
        <w:rPr>
          <w:rFonts w:ascii="Times New Roman" w:hAnsi="Times New Roman" w:cs="Times New Roman"/>
          <w:sz w:val="24"/>
          <w:szCs w:val="24"/>
        </w:rPr>
        <w:t>100)</w:t>
      </w:r>
      <w:r w:rsidR="00C34D34">
        <w:rPr>
          <w:rFonts w:ascii="Times New Roman" w:hAnsi="Times New Roman" w:cs="Times New Roman"/>
          <w:sz w:val="24"/>
          <w:szCs w:val="24"/>
        </w:rPr>
        <w:t>. People professionals</w:t>
      </w:r>
      <w:r w:rsidR="001F410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1F410E" w:rsidRPr="001F410E">
        <w:rPr>
          <w:rFonts w:ascii="Times New Roman" w:hAnsi="Times New Roman" w:cs="Times New Roman"/>
          <w:sz w:val="24"/>
          <w:szCs w:val="24"/>
        </w:rPr>
        <w:t xml:space="preserve">can </w:t>
      </w:r>
      <w:r w:rsidR="00956B14">
        <w:rPr>
          <w:rFonts w:ascii="Times New Roman" w:hAnsi="Times New Roman" w:cs="Times New Roman"/>
          <w:sz w:val="24"/>
          <w:szCs w:val="24"/>
        </w:rPr>
        <w:t>assist</w:t>
      </w:r>
      <w:r w:rsidR="001F410E" w:rsidRPr="001F410E">
        <w:rPr>
          <w:rFonts w:ascii="Times New Roman" w:hAnsi="Times New Roman" w:cs="Times New Roman"/>
          <w:sz w:val="24"/>
          <w:szCs w:val="24"/>
        </w:rPr>
        <w:t xml:space="preserve"> with performance </w:t>
      </w:r>
      <w:r w:rsidR="00956B14">
        <w:rPr>
          <w:rFonts w:ascii="Times New Roman" w:hAnsi="Times New Roman" w:cs="Times New Roman"/>
          <w:sz w:val="24"/>
          <w:szCs w:val="24"/>
        </w:rPr>
        <w:t xml:space="preserve">discussions, </w:t>
      </w:r>
      <w:r w:rsidR="001F410E" w:rsidRPr="001F410E">
        <w:rPr>
          <w:rFonts w:ascii="Times New Roman" w:hAnsi="Times New Roman" w:cs="Times New Roman"/>
          <w:sz w:val="24"/>
          <w:szCs w:val="24"/>
        </w:rPr>
        <w:t xml:space="preserve">and review </w:t>
      </w:r>
      <w:r w:rsidR="001F410E">
        <w:rPr>
          <w:rFonts w:ascii="Times New Roman" w:hAnsi="Times New Roman" w:cs="Times New Roman"/>
          <w:sz w:val="24"/>
          <w:szCs w:val="24"/>
        </w:rPr>
        <w:t>training</w:t>
      </w:r>
      <w:r w:rsidR="001F410E" w:rsidRPr="001F410E">
        <w:rPr>
          <w:rFonts w:ascii="Times New Roman" w:hAnsi="Times New Roman" w:cs="Times New Roman"/>
          <w:sz w:val="24"/>
          <w:szCs w:val="24"/>
        </w:rPr>
        <w:t xml:space="preserve"> and development needs </w:t>
      </w:r>
      <w:r w:rsidR="001F410E">
        <w:rPr>
          <w:rFonts w:ascii="Times New Roman" w:hAnsi="Times New Roman" w:cs="Times New Roman"/>
          <w:sz w:val="24"/>
          <w:szCs w:val="24"/>
        </w:rPr>
        <w:t xml:space="preserve">in alignment with </w:t>
      </w:r>
      <w:r w:rsidR="001C3451">
        <w:rPr>
          <w:rFonts w:ascii="Times New Roman" w:hAnsi="Times New Roman" w:cs="Times New Roman"/>
          <w:sz w:val="24"/>
          <w:szCs w:val="24"/>
        </w:rPr>
        <w:t xml:space="preserve">business changes and </w:t>
      </w:r>
      <w:r w:rsidR="002E2C5A">
        <w:rPr>
          <w:rFonts w:ascii="Times New Roman" w:hAnsi="Times New Roman" w:cs="Times New Roman"/>
          <w:sz w:val="24"/>
          <w:szCs w:val="24"/>
        </w:rPr>
        <w:t>people's</w:t>
      </w:r>
      <w:r w:rsidR="001F410E">
        <w:rPr>
          <w:rFonts w:ascii="Times New Roman" w:hAnsi="Times New Roman" w:cs="Times New Roman"/>
          <w:sz w:val="24"/>
          <w:szCs w:val="24"/>
        </w:rPr>
        <w:t xml:space="preserve"> needs </w:t>
      </w:r>
      <w:r w:rsidR="001F410E" w:rsidRPr="001F410E">
        <w:rPr>
          <w:rFonts w:ascii="Times New Roman" w:hAnsi="Times New Roman" w:cs="Times New Roman"/>
          <w:sz w:val="24"/>
          <w:szCs w:val="24"/>
        </w:rPr>
        <w:t>(Waite et al, 2021, p. 183).</w:t>
      </w:r>
    </w:p>
    <w:p w:rsidR="00DF1D36" w:rsidRDefault="00DF1D36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:rsidR="00F43580" w:rsidRDefault="002C24E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CE32A3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Retention </w:t>
      </w:r>
    </w:p>
    <w:p w:rsidR="00C12A95" w:rsidRPr="00C12A95" w:rsidRDefault="00F4358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67A20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high </w:t>
      </w:r>
      <w:r w:rsidR="00567A20">
        <w:rPr>
          <w:rFonts w:ascii="Times New Roman" w:hAnsi="Times New Roman" w:cs="Times New Roman"/>
          <w:sz w:val="24"/>
          <w:szCs w:val="24"/>
        </w:rPr>
        <w:t>staff turnover</w:t>
      </w:r>
      <w:r>
        <w:rPr>
          <w:rFonts w:ascii="Times New Roman" w:hAnsi="Times New Roman" w:cs="Times New Roman"/>
          <w:sz w:val="24"/>
          <w:szCs w:val="24"/>
        </w:rPr>
        <w:t xml:space="preserve"> can be costly and time-consuming as the recruitment process starts again</w:t>
      </w:r>
      <w:r w:rsidR="00EF2476">
        <w:rPr>
          <w:rFonts w:ascii="Times New Roman" w:hAnsi="Times New Roman" w:cs="Times New Roman"/>
          <w:sz w:val="24"/>
          <w:szCs w:val="24"/>
        </w:rPr>
        <w:t xml:space="preserve">. It can also put </w:t>
      </w:r>
      <w:r w:rsidR="00E54886">
        <w:rPr>
          <w:rFonts w:ascii="Times New Roman" w:hAnsi="Times New Roman" w:cs="Times New Roman"/>
          <w:sz w:val="24"/>
          <w:szCs w:val="24"/>
        </w:rPr>
        <w:t>extra</w:t>
      </w:r>
      <w:r w:rsidR="00EF2476">
        <w:rPr>
          <w:rFonts w:ascii="Times New Roman" w:hAnsi="Times New Roman" w:cs="Times New Roman"/>
          <w:sz w:val="24"/>
          <w:szCs w:val="24"/>
        </w:rPr>
        <w:t xml:space="preserve"> pressure on existing staff, and lower morale.</w:t>
      </w:r>
      <w:r w:rsidR="00A4648D">
        <w:rPr>
          <w:rFonts w:ascii="Times New Roman" w:hAnsi="Times New Roman" w:cs="Times New Roman"/>
          <w:sz w:val="24"/>
          <w:szCs w:val="24"/>
        </w:rPr>
        <w:t xml:space="preserve"> </w:t>
      </w:r>
      <w:r w:rsidR="009D3B97">
        <w:rPr>
          <w:rFonts w:ascii="Times New Roman" w:hAnsi="Times New Roman" w:cs="Times New Roman"/>
          <w:sz w:val="24"/>
          <w:szCs w:val="24"/>
        </w:rPr>
        <w:t>The perception of being unfairly treated has been highlighted as a key factor in</w:t>
      </w:r>
      <w:r w:rsidR="00A4648D">
        <w:rPr>
          <w:rFonts w:ascii="Times New Roman" w:hAnsi="Times New Roman" w:cs="Times New Roman"/>
          <w:sz w:val="24"/>
          <w:szCs w:val="24"/>
        </w:rPr>
        <w:t xml:space="preserve"> </w:t>
      </w:r>
      <w:r w:rsidR="009D3B97">
        <w:rPr>
          <w:rFonts w:ascii="Times New Roman" w:hAnsi="Times New Roman" w:cs="Times New Roman"/>
          <w:sz w:val="24"/>
          <w:szCs w:val="24"/>
        </w:rPr>
        <w:t>staff</w:t>
      </w:r>
      <w:r w:rsidR="00A4648D">
        <w:rPr>
          <w:rFonts w:ascii="Times New Roman" w:hAnsi="Times New Roman" w:cs="Times New Roman"/>
          <w:sz w:val="24"/>
          <w:szCs w:val="24"/>
        </w:rPr>
        <w:t xml:space="preserve"> turnover</w:t>
      </w:r>
      <w:r w:rsidR="009D3B97">
        <w:rPr>
          <w:rFonts w:ascii="Times New Roman" w:hAnsi="Times New Roman" w:cs="Times New Roman"/>
          <w:sz w:val="24"/>
          <w:szCs w:val="24"/>
        </w:rPr>
        <w:t xml:space="preserve">. Equal opportunities must exist when providing development and fair reward strategies exercised. </w:t>
      </w:r>
      <w:r w:rsidR="00567A20">
        <w:rPr>
          <w:rFonts w:ascii="Times New Roman" w:hAnsi="Times New Roman" w:cs="Times New Roman"/>
          <w:sz w:val="24"/>
          <w:szCs w:val="24"/>
        </w:rPr>
        <w:t xml:space="preserve">It is </w:t>
      </w:r>
      <w:r>
        <w:rPr>
          <w:rFonts w:ascii="Times New Roman" w:hAnsi="Times New Roman" w:cs="Times New Roman"/>
          <w:sz w:val="24"/>
          <w:szCs w:val="24"/>
        </w:rPr>
        <w:t>important to</w:t>
      </w:r>
      <w:r w:rsidR="00AA232F">
        <w:rPr>
          <w:rFonts w:ascii="Times New Roman" w:hAnsi="Times New Roman" w:cs="Times New Roman"/>
          <w:sz w:val="24"/>
          <w:szCs w:val="24"/>
        </w:rPr>
        <w:t xml:space="preserve"> maintain</w:t>
      </w:r>
      <w:r>
        <w:rPr>
          <w:rFonts w:ascii="Times New Roman" w:hAnsi="Times New Roman" w:cs="Times New Roman"/>
          <w:sz w:val="24"/>
          <w:szCs w:val="24"/>
        </w:rPr>
        <w:t xml:space="preserve"> good working relationships</w:t>
      </w:r>
      <w:r w:rsidR="00784984">
        <w:rPr>
          <w:rFonts w:ascii="Times New Roman" w:hAnsi="Times New Roman" w:cs="Times New Roman"/>
          <w:sz w:val="24"/>
          <w:szCs w:val="24"/>
        </w:rPr>
        <w:t xml:space="preserve"> through open and honest communication</w:t>
      </w:r>
      <w:r w:rsidR="00E54886">
        <w:rPr>
          <w:rFonts w:ascii="Times New Roman" w:hAnsi="Times New Roman" w:cs="Times New Roman"/>
          <w:sz w:val="24"/>
          <w:szCs w:val="24"/>
        </w:rPr>
        <w:t xml:space="preserve"> </w:t>
      </w:r>
      <w:r w:rsidR="00567A20">
        <w:rPr>
          <w:rFonts w:ascii="Times New Roman" w:hAnsi="Times New Roman" w:cs="Times New Roman"/>
          <w:sz w:val="24"/>
          <w:szCs w:val="24"/>
        </w:rPr>
        <w:t>(</w:t>
      </w:r>
      <w:r w:rsidR="00302378">
        <w:rPr>
          <w:rFonts w:ascii="Times New Roman" w:hAnsi="Times New Roman" w:cs="Times New Roman"/>
          <w:sz w:val="24"/>
          <w:szCs w:val="24"/>
        </w:rPr>
        <w:t xml:space="preserve">CIPD 2024). </w:t>
      </w:r>
      <w:r w:rsidR="001F1EFF">
        <w:rPr>
          <w:rFonts w:ascii="Times New Roman" w:hAnsi="Times New Roman" w:cs="Times New Roman"/>
          <w:sz w:val="24"/>
          <w:szCs w:val="24"/>
        </w:rPr>
        <w:t>It can be possible to pre-empt when an employee becomes disengaged and p</w:t>
      </w:r>
      <w:r w:rsidR="005E0FC2">
        <w:rPr>
          <w:rFonts w:ascii="Times New Roman" w:hAnsi="Times New Roman" w:cs="Times New Roman"/>
          <w:sz w:val="24"/>
          <w:szCs w:val="24"/>
        </w:rPr>
        <w:t>eople professionals can p</w:t>
      </w:r>
      <w:r w:rsidR="00E54886">
        <w:rPr>
          <w:rFonts w:ascii="Times New Roman" w:hAnsi="Times New Roman" w:cs="Times New Roman"/>
          <w:sz w:val="24"/>
          <w:szCs w:val="24"/>
        </w:rPr>
        <w:t>rovide</w:t>
      </w:r>
      <w:r w:rsidR="005E0FC2">
        <w:rPr>
          <w:rFonts w:ascii="Times New Roman" w:hAnsi="Times New Roman" w:cs="Times New Roman"/>
          <w:sz w:val="24"/>
          <w:szCs w:val="24"/>
        </w:rPr>
        <w:t xml:space="preserve"> strategies</w:t>
      </w:r>
      <w:r w:rsidR="00E54886">
        <w:rPr>
          <w:rFonts w:ascii="Times New Roman" w:hAnsi="Times New Roman" w:cs="Times New Roman"/>
          <w:sz w:val="24"/>
          <w:szCs w:val="24"/>
        </w:rPr>
        <w:t xml:space="preserve"> </w:t>
      </w:r>
      <w:r w:rsidR="005E0FC2">
        <w:rPr>
          <w:rFonts w:ascii="Times New Roman" w:hAnsi="Times New Roman" w:cs="Times New Roman"/>
          <w:sz w:val="24"/>
          <w:szCs w:val="24"/>
        </w:rPr>
        <w:t xml:space="preserve">to </w:t>
      </w:r>
      <w:r w:rsidR="00AC3F16">
        <w:rPr>
          <w:rFonts w:ascii="Times New Roman" w:hAnsi="Times New Roman" w:cs="Times New Roman"/>
          <w:sz w:val="24"/>
          <w:szCs w:val="24"/>
        </w:rPr>
        <w:t xml:space="preserve">re-establish </w:t>
      </w:r>
      <w:r w:rsidR="005E0FC2">
        <w:rPr>
          <w:rFonts w:ascii="Times New Roman" w:hAnsi="Times New Roman" w:cs="Times New Roman"/>
          <w:sz w:val="24"/>
          <w:szCs w:val="24"/>
        </w:rPr>
        <w:t xml:space="preserve">engagement and job satisfaction </w:t>
      </w:r>
      <w:r w:rsidR="00E25C43">
        <w:rPr>
          <w:rFonts w:ascii="Times New Roman" w:hAnsi="Times New Roman" w:cs="Times New Roman"/>
          <w:sz w:val="24"/>
          <w:szCs w:val="24"/>
        </w:rPr>
        <w:t>(Catterm</w:t>
      </w:r>
      <w:r w:rsidR="00B14274">
        <w:rPr>
          <w:rFonts w:ascii="Times New Roman" w:hAnsi="Times New Roman" w:cs="Times New Roman"/>
          <w:sz w:val="24"/>
          <w:szCs w:val="24"/>
        </w:rPr>
        <w:t>o</w:t>
      </w:r>
      <w:r w:rsidR="00E25C43">
        <w:rPr>
          <w:rFonts w:ascii="Times New Roman" w:hAnsi="Times New Roman" w:cs="Times New Roman"/>
          <w:sz w:val="24"/>
          <w:szCs w:val="24"/>
        </w:rPr>
        <w:t>le 2019)</w:t>
      </w:r>
      <w:r w:rsidR="00E54886">
        <w:rPr>
          <w:rFonts w:ascii="Times New Roman" w:hAnsi="Times New Roman" w:cs="Times New Roman"/>
          <w:sz w:val="24"/>
          <w:szCs w:val="24"/>
        </w:rPr>
        <w:t>.</w:t>
      </w:r>
    </w:p>
    <w:p w:rsidR="002C24E9" w:rsidRPr="00694041" w:rsidRDefault="00694041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Separation</w:t>
      </w:r>
      <w:r w:rsidR="002C24E9" w:rsidRPr="0069404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</w:p>
    <w:p w:rsidR="00CE32A3" w:rsidRDefault="00452E0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Separation occurs when an employee leaves their post</w:t>
      </w:r>
      <w:r w:rsidR="009C3024">
        <w:rPr>
          <w:rFonts w:ascii="Times New Roman" w:hAnsi="Times New Roman" w:cs="Times New Roman"/>
          <w:sz w:val="24"/>
          <w:szCs w:val="24"/>
        </w:rPr>
        <w:t>,</w:t>
      </w:r>
      <w:r w:rsidR="00654CD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</w:t>
      </w:r>
      <w:r w:rsidR="00866134">
        <w:rPr>
          <w:rFonts w:ascii="Times New Roman" w:hAnsi="Times New Roman" w:cs="Times New Roman"/>
          <w:sz w:val="24"/>
          <w:szCs w:val="24"/>
        </w:rPr>
        <w:t>here are various reasons why t</w:t>
      </w:r>
      <w:r>
        <w:rPr>
          <w:rFonts w:ascii="Times New Roman" w:hAnsi="Times New Roman" w:cs="Times New Roman"/>
          <w:sz w:val="24"/>
          <w:szCs w:val="24"/>
        </w:rPr>
        <w:t xml:space="preserve">his </w:t>
      </w:r>
      <w:r w:rsidR="00866134">
        <w:rPr>
          <w:rFonts w:ascii="Times New Roman" w:hAnsi="Times New Roman" w:cs="Times New Roman"/>
          <w:sz w:val="24"/>
          <w:szCs w:val="24"/>
        </w:rPr>
        <w:t>may occur.</w:t>
      </w:r>
      <w:r w:rsidR="004E1A59">
        <w:rPr>
          <w:rFonts w:ascii="Times New Roman" w:hAnsi="Times New Roman" w:cs="Times New Roman"/>
          <w:sz w:val="24"/>
          <w:szCs w:val="24"/>
        </w:rPr>
        <w:t xml:space="preserve"> </w:t>
      </w:r>
      <w:r w:rsidR="00C4015E">
        <w:rPr>
          <w:rFonts w:ascii="Times New Roman" w:hAnsi="Times New Roman" w:cs="Times New Roman"/>
          <w:sz w:val="24"/>
          <w:szCs w:val="24"/>
        </w:rPr>
        <w:t>R</w:t>
      </w:r>
      <w:r w:rsidR="004E1A59">
        <w:rPr>
          <w:rFonts w:ascii="Times New Roman" w:hAnsi="Times New Roman" w:cs="Times New Roman"/>
          <w:sz w:val="24"/>
          <w:szCs w:val="24"/>
        </w:rPr>
        <w:t>etire</w:t>
      </w:r>
      <w:r w:rsidR="00C4015E">
        <w:rPr>
          <w:rFonts w:ascii="Times New Roman" w:hAnsi="Times New Roman" w:cs="Times New Roman"/>
          <w:sz w:val="24"/>
          <w:szCs w:val="24"/>
        </w:rPr>
        <w:t>ment</w:t>
      </w:r>
      <w:r w:rsidR="004E1A59">
        <w:rPr>
          <w:rFonts w:ascii="Times New Roman" w:hAnsi="Times New Roman" w:cs="Times New Roman"/>
          <w:sz w:val="24"/>
          <w:szCs w:val="24"/>
        </w:rPr>
        <w:t xml:space="preserve"> or resig</w:t>
      </w:r>
      <w:r>
        <w:rPr>
          <w:rFonts w:ascii="Times New Roman" w:hAnsi="Times New Roman" w:cs="Times New Roman"/>
          <w:sz w:val="24"/>
          <w:szCs w:val="24"/>
        </w:rPr>
        <w:t>n</w:t>
      </w:r>
      <w:r w:rsidR="00C4015E">
        <w:rPr>
          <w:rFonts w:ascii="Times New Roman" w:hAnsi="Times New Roman" w:cs="Times New Roman"/>
          <w:sz w:val="24"/>
          <w:szCs w:val="24"/>
        </w:rPr>
        <w:t>ation is</w:t>
      </w:r>
      <w:r w:rsidR="004E1A59">
        <w:rPr>
          <w:rFonts w:ascii="Times New Roman" w:hAnsi="Times New Roman" w:cs="Times New Roman"/>
          <w:sz w:val="24"/>
          <w:szCs w:val="24"/>
        </w:rPr>
        <w:t xml:space="preserve"> known as voluntary</w:t>
      </w:r>
      <w:r w:rsidR="00E54886">
        <w:rPr>
          <w:rFonts w:ascii="Times New Roman" w:hAnsi="Times New Roman" w:cs="Times New Roman"/>
          <w:sz w:val="24"/>
          <w:szCs w:val="24"/>
        </w:rPr>
        <w:t>,</w:t>
      </w:r>
      <w:r w:rsidR="00C4015E">
        <w:rPr>
          <w:rFonts w:ascii="Times New Roman" w:hAnsi="Times New Roman" w:cs="Times New Roman"/>
          <w:sz w:val="24"/>
          <w:szCs w:val="24"/>
        </w:rPr>
        <w:t xml:space="preserve"> and </w:t>
      </w:r>
      <w:r w:rsidR="004E1A59">
        <w:rPr>
          <w:rFonts w:ascii="Times New Roman" w:hAnsi="Times New Roman" w:cs="Times New Roman"/>
          <w:sz w:val="24"/>
          <w:szCs w:val="24"/>
        </w:rPr>
        <w:t>redunda</w:t>
      </w:r>
      <w:r>
        <w:rPr>
          <w:rFonts w:ascii="Times New Roman" w:hAnsi="Times New Roman" w:cs="Times New Roman"/>
          <w:sz w:val="24"/>
          <w:szCs w:val="24"/>
        </w:rPr>
        <w:t>ncy</w:t>
      </w:r>
      <w:r w:rsidR="004E1A59">
        <w:rPr>
          <w:rFonts w:ascii="Times New Roman" w:hAnsi="Times New Roman" w:cs="Times New Roman"/>
          <w:sz w:val="24"/>
          <w:szCs w:val="24"/>
        </w:rPr>
        <w:t xml:space="preserve"> or </w:t>
      </w:r>
      <w:r w:rsidR="00285059">
        <w:rPr>
          <w:rFonts w:ascii="Times New Roman" w:hAnsi="Times New Roman" w:cs="Times New Roman"/>
          <w:sz w:val="24"/>
          <w:szCs w:val="24"/>
        </w:rPr>
        <w:t>termination of employment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4015E">
        <w:rPr>
          <w:rFonts w:ascii="Times New Roman" w:hAnsi="Times New Roman" w:cs="Times New Roman"/>
          <w:sz w:val="24"/>
          <w:szCs w:val="24"/>
        </w:rPr>
        <w:t>is</w:t>
      </w:r>
      <w:r w:rsidR="004E1A59">
        <w:rPr>
          <w:rFonts w:ascii="Times New Roman" w:hAnsi="Times New Roman" w:cs="Times New Roman"/>
          <w:sz w:val="24"/>
          <w:szCs w:val="24"/>
        </w:rPr>
        <w:t xml:space="preserve"> known as forced.</w:t>
      </w:r>
      <w:r>
        <w:rPr>
          <w:rFonts w:ascii="Times New Roman" w:hAnsi="Times New Roman" w:cs="Times New Roman"/>
          <w:sz w:val="24"/>
          <w:szCs w:val="24"/>
        </w:rPr>
        <w:t xml:space="preserve"> When separation occurs a </w:t>
      </w:r>
      <w:r w:rsidR="004E1A59">
        <w:rPr>
          <w:rFonts w:ascii="Times New Roman" w:hAnsi="Times New Roman" w:cs="Times New Roman"/>
          <w:sz w:val="24"/>
          <w:szCs w:val="24"/>
        </w:rPr>
        <w:t xml:space="preserve">people professional </w:t>
      </w:r>
      <w:r w:rsidR="00694041">
        <w:rPr>
          <w:rFonts w:ascii="Times New Roman" w:hAnsi="Times New Roman" w:cs="Times New Roman"/>
          <w:sz w:val="24"/>
          <w:szCs w:val="24"/>
        </w:rPr>
        <w:t xml:space="preserve">can conduct </w:t>
      </w:r>
      <w:r w:rsidR="00B34AB5">
        <w:rPr>
          <w:rFonts w:ascii="Times New Roman" w:hAnsi="Times New Roman" w:cs="Times New Roman"/>
          <w:sz w:val="24"/>
          <w:szCs w:val="24"/>
        </w:rPr>
        <w:t>exit interviews</w:t>
      </w:r>
      <w:r w:rsidR="00694041">
        <w:rPr>
          <w:rFonts w:ascii="Times New Roman" w:hAnsi="Times New Roman" w:cs="Times New Roman"/>
          <w:sz w:val="24"/>
          <w:szCs w:val="24"/>
        </w:rPr>
        <w:t xml:space="preserve"> and analyse data from exit</w:t>
      </w:r>
      <w:r w:rsidR="00D54770">
        <w:rPr>
          <w:rFonts w:ascii="Times New Roman" w:hAnsi="Times New Roman" w:cs="Times New Roman"/>
          <w:sz w:val="24"/>
          <w:szCs w:val="24"/>
        </w:rPr>
        <w:t xml:space="preserve"> questionnaires</w:t>
      </w:r>
      <w:r>
        <w:rPr>
          <w:rFonts w:ascii="Times New Roman" w:hAnsi="Times New Roman" w:cs="Times New Roman"/>
          <w:sz w:val="24"/>
          <w:szCs w:val="24"/>
        </w:rPr>
        <w:t>.</w:t>
      </w:r>
      <w:r w:rsidR="0069404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This can help </w:t>
      </w:r>
      <w:r w:rsidR="00694041">
        <w:rPr>
          <w:rFonts w:ascii="Times New Roman" w:hAnsi="Times New Roman" w:cs="Times New Roman"/>
          <w:sz w:val="24"/>
          <w:szCs w:val="24"/>
        </w:rPr>
        <w:t>to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906C4">
        <w:rPr>
          <w:rFonts w:ascii="Times New Roman" w:hAnsi="Times New Roman" w:cs="Times New Roman"/>
          <w:sz w:val="24"/>
          <w:szCs w:val="24"/>
        </w:rPr>
        <w:t>understand</w:t>
      </w:r>
      <w:r w:rsidR="00694041">
        <w:rPr>
          <w:rFonts w:ascii="Times New Roman" w:hAnsi="Times New Roman" w:cs="Times New Roman"/>
          <w:sz w:val="24"/>
          <w:szCs w:val="24"/>
        </w:rPr>
        <w:t xml:space="preserve"> reasons for employees leaving and </w:t>
      </w:r>
      <w:r w:rsidR="00D54770">
        <w:rPr>
          <w:rFonts w:ascii="Times New Roman" w:hAnsi="Times New Roman" w:cs="Times New Roman"/>
          <w:sz w:val="24"/>
          <w:szCs w:val="24"/>
        </w:rPr>
        <w:t>ident</w:t>
      </w:r>
      <w:r w:rsidR="00C664AF">
        <w:rPr>
          <w:rFonts w:ascii="Times New Roman" w:hAnsi="Times New Roman" w:cs="Times New Roman"/>
          <w:sz w:val="24"/>
          <w:szCs w:val="24"/>
        </w:rPr>
        <w:t xml:space="preserve">ify any trends so </w:t>
      </w:r>
      <w:r w:rsidR="00694041">
        <w:rPr>
          <w:rFonts w:ascii="Times New Roman" w:hAnsi="Times New Roman" w:cs="Times New Roman"/>
          <w:sz w:val="24"/>
          <w:szCs w:val="24"/>
        </w:rPr>
        <w:t>they can implement changes to</w:t>
      </w:r>
      <w:r w:rsidR="00C664AF">
        <w:rPr>
          <w:rFonts w:ascii="Times New Roman" w:hAnsi="Times New Roman" w:cs="Times New Roman"/>
          <w:sz w:val="24"/>
          <w:szCs w:val="24"/>
        </w:rPr>
        <w:t xml:space="preserve"> break the cycle</w:t>
      </w:r>
      <w:r w:rsidR="00D3113B">
        <w:rPr>
          <w:rFonts w:ascii="Times New Roman" w:hAnsi="Times New Roman" w:cs="Times New Roman"/>
          <w:sz w:val="24"/>
          <w:szCs w:val="24"/>
        </w:rPr>
        <w:t>.</w:t>
      </w:r>
      <w:r w:rsidR="00CA13C3">
        <w:rPr>
          <w:rFonts w:ascii="Times New Roman" w:hAnsi="Times New Roman" w:cs="Times New Roman"/>
          <w:sz w:val="24"/>
          <w:szCs w:val="24"/>
        </w:rPr>
        <w:t xml:space="preserve"> Employees</w:t>
      </w:r>
      <w:r w:rsidR="00ED4DBA">
        <w:rPr>
          <w:rFonts w:ascii="Times New Roman" w:hAnsi="Times New Roman" w:cs="Times New Roman"/>
          <w:sz w:val="24"/>
          <w:szCs w:val="24"/>
        </w:rPr>
        <w:t xml:space="preserve"> </w:t>
      </w:r>
      <w:r w:rsidR="00CA13C3">
        <w:rPr>
          <w:rFonts w:ascii="Times New Roman" w:hAnsi="Times New Roman" w:cs="Times New Roman"/>
          <w:sz w:val="24"/>
          <w:szCs w:val="24"/>
        </w:rPr>
        <w:t>m</w:t>
      </w:r>
      <w:r w:rsidR="00ED4DBA">
        <w:rPr>
          <w:rFonts w:ascii="Times New Roman" w:hAnsi="Times New Roman" w:cs="Times New Roman"/>
          <w:sz w:val="24"/>
          <w:szCs w:val="24"/>
        </w:rPr>
        <w:t>a</w:t>
      </w:r>
      <w:r w:rsidR="00CA13C3">
        <w:rPr>
          <w:rFonts w:ascii="Times New Roman" w:hAnsi="Times New Roman" w:cs="Times New Roman"/>
          <w:sz w:val="24"/>
          <w:szCs w:val="24"/>
        </w:rPr>
        <w:t xml:space="preserve">y </w:t>
      </w:r>
      <w:r w:rsidR="00ED4DBA">
        <w:rPr>
          <w:rFonts w:ascii="Times New Roman" w:hAnsi="Times New Roman" w:cs="Times New Roman"/>
          <w:sz w:val="24"/>
          <w:szCs w:val="24"/>
        </w:rPr>
        <w:t xml:space="preserve">also </w:t>
      </w:r>
      <w:r w:rsidR="00CA13C3">
        <w:rPr>
          <w:rFonts w:ascii="Times New Roman" w:hAnsi="Times New Roman" w:cs="Times New Roman"/>
          <w:sz w:val="24"/>
          <w:szCs w:val="24"/>
        </w:rPr>
        <w:t>be more inclined to</w:t>
      </w:r>
      <w:r>
        <w:rPr>
          <w:rFonts w:ascii="Times New Roman" w:hAnsi="Times New Roman" w:cs="Times New Roman"/>
          <w:sz w:val="24"/>
          <w:szCs w:val="24"/>
        </w:rPr>
        <w:t xml:space="preserve"> talk openly and honestly about their reasons for leaving with a third party</w:t>
      </w:r>
      <w:r w:rsidR="00ED4DBA">
        <w:rPr>
          <w:rFonts w:ascii="Times New Roman" w:hAnsi="Times New Roman" w:cs="Times New Roman"/>
          <w:sz w:val="24"/>
          <w:szCs w:val="24"/>
        </w:rPr>
        <w:t xml:space="preserve"> </w:t>
      </w:r>
      <w:r w:rsidR="00285059">
        <w:rPr>
          <w:rFonts w:ascii="Times New Roman" w:hAnsi="Times New Roman" w:cs="Times New Roman"/>
          <w:sz w:val="24"/>
          <w:szCs w:val="24"/>
        </w:rPr>
        <w:t>they are</w:t>
      </w:r>
      <w:r w:rsidR="00ED4DBA">
        <w:rPr>
          <w:rFonts w:ascii="Times New Roman" w:hAnsi="Times New Roman" w:cs="Times New Roman"/>
          <w:sz w:val="24"/>
          <w:szCs w:val="24"/>
        </w:rPr>
        <w:t xml:space="preserve"> </w:t>
      </w:r>
      <w:r w:rsidR="00285059">
        <w:rPr>
          <w:rFonts w:ascii="Times New Roman" w:hAnsi="Times New Roman" w:cs="Times New Roman"/>
          <w:sz w:val="24"/>
          <w:szCs w:val="24"/>
        </w:rPr>
        <w:t xml:space="preserve">not </w:t>
      </w:r>
      <w:r w:rsidR="00ED4DBA">
        <w:rPr>
          <w:rFonts w:ascii="Times New Roman" w:hAnsi="Times New Roman" w:cs="Times New Roman"/>
          <w:sz w:val="24"/>
          <w:szCs w:val="24"/>
        </w:rPr>
        <w:t>required to ask for a reference</w:t>
      </w:r>
      <w:r w:rsidR="00D8441E">
        <w:rPr>
          <w:rFonts w:ascii="Times New Roman" w:hAnsi="Times New Roman" w:cs="Times New Roman"/>
          <w:sz w:val="24"/>
          <w:szCs w:val="24"/>
        </w:rPr>
        <w:t xml:space="preserve"> (Waite et al, 2021, p. 103).</w:t>
      </w:r>
    </w:p>
    <w:p w:rsidR="00E865E7" w:rsidRDefault="00E865E7">
      <w:pPr>
        <w:rPr>
          <w:rFonts w:ascii="Times New Roman" w:hAnsi="Times New Roman" w:cs="Times New Roman"/>
          <w:sz w:val="24"/>
          <w:szCs w:val="24"/>
        </w:rPr>
      </w:pPr>
    </w:p>
    <w:p w:rsidR="00434576" w:rsidRPr="0080432D" w:rsidRDefault="005A603B">
      <w:r w:rsidRPr="005A603B">
        <w:rPr>
          <w:rFonts w:ascii="Times New Roman" w:hAnsi="Times New Roman" w:cs="Times New Roman"/>
          <w:b/>
          <w:bCs/>
          <w:sz w:val="24"/>
          <w:szCs w:val="24"/>
        </w:rPr>
        <w:t>AC1.2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:rsidR="00D570B0" w:rsidRPr="000370F1" w:rsidRDefault="00AB33FA">
      <w:pPr>
        <w:rPr>
          <w:rFonts w:ascii="Times New Roman" w:hAnsi="Times New Roman" w:cs="Times New Roman"/>
          <w:sz w:val="24"/>
          <w:szCs w:val="24"/>
        </w:rPr>
      </w:pPr>
      <w:r w:rsidRPr="00481AC8">
        <w:rPr>
          <w:rFonts w:ascii="Times New Roman" w:hAnsi="Times New Roman" w:cs="Times New Roman"/>
          <w:sz w:val="24"/>
          <w:szCs w:val="24"/>
        </w:rPr>
        <w:t xml:space="preserve"> </w:t>
      </w:r>
      <w:r w:rsidR="00434576">
        <w:rPr>
          <w:rFonts w:ascii="Times New Roman" w:hAnsi="Times New Roman" w:cs="Times New Roman"/>
          <w:sz w:val="24"/>
          <w:szCs w:val="24"/>
        </w:rPr>
        <w:t>A</w:t>
      </w:r>
      <w:r w:rsidRPr="00481AC8">
        <w:rPr>
          <w:rFonts w:ascii="Times New Roman" w:hAnsi="Times New Roman" w:cs="Times New Roman"/>
          <w:sz w:val="24"/>
          <w:szCs w:val="24"/>
        </w:rPr>
        <w:t xml:space="preserve"> job description</w:t>
      </w:r>
      <w:r w:rsidR="00D60FDC">
        <w:rPr>
          <w:rFonts w:ascii="Times New Roman" w:hAnsi="Times New Roman" w:cs="Times New Roman"/>
          <w:sz w:val="24"/>
          <w:szCs w:val="24"/>
        </w:rPr>
        <w:t xml:space="preserve"> </w:t>
      </w:r>
      <w:r w:rsidR="00A71301" w:rsidRPr="00481AC8">
        <w:rPr>
          <w:rFonts w:ascii="Times New Roman" w:hAnsi="Times New Roman" w:cs="Times New Roman"/>
          <w:sz w:val="24"/>
          <w:szCs w:val="24"/>
        </w:rPr>
        <w:t>outline</w:t>
      </w:r>
      <w:r w:rsidR="00434576">
        <w:rPr>
          <w:rFonts w:ascii="Times New Roman" w:hAnsi="Times New Roman" w:cs="Times New Roman"/>
          <w:sz w:val="24"/>
          <w:szCs w:val="24"/>
        </w:rPr>
        <w:t xml:space="preserve">s </w:t>
      </w:r>
      <w:r w:rsidR="00A71301" w:rsidRPr="00481AC8">
        <w:rPr>
          <w:rFonts w:ascii="Times New Roman" w:hAnsi="Times New Roman" w:cs="Times New Roman"/>
          <w:sz w:val="24"/>
          <w:szCs w:val="24"/>
        </w:rPr>
        <w:t>the</w:t>
      </w:r>
      <w:r w:rsidR="00D60FDC">
        <w:rPr>
          <w:rFonts w:ascii="Times New Roman" w:hAnsi="Times New Roman" w:cs="Times New Roman"/>
          <w:sz w:val="24"/>
          <w:szCs w:val="24"/>
        </w:rPr>
        <w:t xml:space="preserve"> specific</w:t>
      </w:r>
      <w:r w:rsidR="006B29BB">
        <w:rPr>
          <w:rFonts w:ascii="Times New Roman" w:hAnsi="Times New Roman" w:cs="Times New Roman"/>
          <w:sz w:val="24"/>
          <w:szCs w:val="24"/>
        </w:rPr>
        <w:t xml:space="preserve">s of a </w:t>
      </w:r>
      <w:r w:rsidRPr="00481AC8">
        <w:rPr>
          <w:rFonts w:ascii="Times New Roman" w:hAnsi="Times New Roman" w:cs="Times New Roman"/>
          <w:sz w:val="24"/>
          <w:szCs w:val="24"/>
        </w:rPr>
        <w:t>role</w:t>
      </w:r>
      <w:r w:rsidR="00D60FDC">
        <w:rPr>
          <w:rFonts w:ascii="Times New Roman" w:hAnsi="Times New Roman" w:cs="Times New Roman"/>
          <w:sz w:val="24"/>
          <w:szCs w:val="24"/>
        </w:rPr>
        <w:t xml:space="preserve"> by describing what is involved.</w:t>
      </w:r>
      <w:r w:rsidR="00481AC8">
        <w:rPr>
          <w:rFonts w:ascii="Times New Roman" w:hAnsi="Times New Roman" w:cs="Times New Roman"/>
          <w:sz w:val="24"/>
          <w:szCs w:val="24"/>
        </w:rPr>
        <w:t xml:space="preserve"> </w:t>
      </w:r>
      <w:r w:rsidR="00731EC2" w:rsidRPr="00481AC8">
        <w:rPr>
          <w:rFonts w:ascii="Times New Roman" w:hAnsi="Times New Roman" w:cs="Times New Roman"/>
          <w:sz w:val="24"/>
          <w:szCs w:val="24"/>
        </w:rPr>
        <w:t>Key cont</w:t>
      </w:r>
      <w:r w:rsidR="00B23D49">
        <w:rPr>
          <w:rFonts w:ascii="Times New Roman" w:hAnsi="Times New Roman" w:cs="Times New Roman"/>
          <w:sz w:val="24"/>
          <w:szCs w:val="24"/>
        </w:rPr>
        <w:t xml:space="preserve">ent </w:t>
      </w:r>
      <w:r w:rsidR="00643D43">
        <w:rPr>
          <w:rFonts w:ascii="Times New Roman" w:hAnsi="Times New Roman" w:cs="Times New Roman"/>
          <w:sz w:val="24"/>
          <w:szCs w:val="24"/>
        </w:rPr>
        <w:t>should include</w:t>
      </w:r>
      <w:r w:rsidR="00A71301" w:rsidRPr="00481AC8">
        <w:rPr>
          <w:rFonts w:ascii="Times New Roman" w:hAnsi="Times New Roman" w:cs="Times New Roman"/>
          <w:sz w:val="24"/>
          <w:szCs w:val="24"/>
        </w:rPr>
        <w:t xml:space="preserve"> the </w:t>
      </w:r>
      <w:r w:rsidR="00526E14" w:rsidRPr="00481AC8">
        <w:rPr>
          <w:rFonts w:ascii="Times New Roman" w:hAnsi="Times New Roman" w:cs="Times New Roman"/>
          <w:sz w:val="24"/>
          <w:szCs w:val="24"/>
        </w:rPr>
        <w:t xml:space="preserve">job </w:t>
      </w:r>
      <w:r w:rsidR="00A71301" w:rsidRPr="00481AC8">
        <w:rPr>
          <w:rFonts w:ascii="Times New Roman" w:hAnsi="Times New Roman" w:cs="Times New Roman"/>
          <w:sz w:val="24"/>
          <w:szCs w:val="24"/>
        </w:rPr>
        <w:t>title</w:t>
      </w:r>
      <w:r w:rsidR="00434576">
        <w:rPr>
          <w:rFonts w:ascii="Times New Roman" w:hAnsi="Times New Roman" w:cs="Times New Roman"/>
          <w:sz w:val="24"/>
          <w:szCs w:val="24"/>
        </w:rPr>
        <w:t>,</w:t>
      </w:r>
      <w:r w:rsidR="00B23D49">
        <w:rPr>
          <w:rFonts w:ascii="Times New Roman" w:hAnsi="Times New Roman" w:cs="Times New Roman"/>
          <w:sz w:val="24"/>
          <w:szCs w:val="24"/>
        </w:rPr>
        <w:t xml:space="preserve"> pay grade,</w:t>
      </w:r>
      <w:r w:rsidR="00D60FDC">
        <w:rPr>
          <w:rFonts w:ascii="Times New Roman" w:hAnsi="Times New Roman" w:cs="Times New Roman"/>
          <w:sz w:val="24"/>
          <w:szCs w:val="24"/>
        </w:rPr>
        <w:t xml:space="preserve"> reporting structure</w:t>
      </w:r>
      <w:r w:rsidR="00481AC8">
        <w:rPr>
          <w:rFonts w:ascii="Times New Roman" w:hAnsi="Times New Roman" w:cs="Times New Roman"/>
          <w:sz w:val="24"/>
          <w:szCs w:val="24"/>
        </w:rPr>
        <w:t>,</w:t>
      </w:r>
      <w:r w:rsidR="00B23D49">
        <w:rPr>
          <w:rFonts w:ascii="Times New Roman" w:hAnsi="Times New Roman" w:cs="Times New Roman"/>
          <w:sz w:val="24"/>
          <w:szCs w:val="24"/>
        </w:rPr>
        <w:t xml:space="preserve"> </w:t>
      </w:r>
      <w:r w:rsidR="00D60FDC">
        <w:rPr>
          <w:rFonts w:ascii="Times New Roman" w:hAnsi="Times New Roman" w:cs="Times New Roman"/>
          <w:sz w:val="24"/>
          <w:szCs w:val="24"/>
        </w:rPr>
        <w:t>purpose of the job and the main duties and responsibilities</w:t>
      </w:r>
      <w:r w:rsidR="00B23D49">
        <w:rPr>
          <w:rFonts w:ascii="Times New Roman" w:hAnsi="Times New Roman" w:cs="Times New Roman"/>
          <w:sz w:val="24"/>
          <w:szCs w:val="24"/>
        </w:rPr>
        <w:t>. Reporting structures indicate the level an employee is operating within the company and the level of responsibility held. The purpose of the job</w:t>
      </w:r>
      <w:r w:rsidR="005E077D">
        <w:rPr>
          <w:rFonts w:ascii="Times New Roman" w:hAnsi="Times New Roman" w:cs="Times New Roman"/>
          <w:sz w:val="24"/>
          <w:szCs w:val="24"/>
        </w:rPr>
        <w:t xml:space="preserve"> description</w:t>
      </w:r>
      <w:r w:rsidR="00B23D49">
        <w:rPr>
          <w:rFonts w:ascii="Times New Roman" w:hAnsi="Times New Roman" w:cs="Times New Roman"/>
          <w:sz w:val="24"/>
          <w:szCs w:val="24"/>
        </w:rPr>
        <w:t xml:space="preserve"> </w:t>
      </w:r>
      <w:r w:rsidR="00331EFD">
        <w:rPr>
          <w:rFonts w:ascii="Times New Roman" w:hAnsi="Times New Roman" w:cs="Times New Roman"/>
          <w:sz w:val="24"/>
          <w:szCs w:val="24"/>
        </w:rPr>
        <w:t>is to</w:t>
      </w:r>
      <w:r w:rsidR="006B29BB">
        <w:rPr>
          <w:rFonts w:ascii="Times New Roman" w:hAnsi="Times New Roman" w:cs="Times New Roman"/>
          <w:sz w:val="24"/>
          <w:szCs w:val="24"/>
        </w:rPr>
        <w:t xml:space="preserve"> </w:t>
      </w:r>
      <w:r w:rsidR="00B23D49">
        <w:rPr>
          <w:rFonts w:ascii="Times New Roman" w:hAnsi="Times New Roman" w:cs="Times New Roman"/>
          <w:sz w:val="24"/>
          <w:szCs w:val="24"/>
        </w:rPr>
        <w:t>give</w:t>
      </w:r>
      <w:r w:rsidR="006B29BB">
        <w:rPr>
          <w:rFonts w:ascii="Times New Roman" w:hAnsi="Times New Roman" w:cs="Times New Roman"/>
          <w:sz w:val="24"/>
          <w:szCs w:val="24"/>
        </w:rPr>
        <w:t xml:space="preserve"> the employee</w:t>
      </w:r>
      <w:r w:rsidR="00B23D49">
        <w:rPr>
          <w:rFonts w:ascii="Times New Roman" w:hAnsi="Times New Roman" w:cs="Times New Roman"/>
          <w:sz w:val="24"/>
          <w:szCs w:val="24"/>
        </w:rPr>
        <w:t xml:space="preserve"> a clear indication of what</w:t>
      </w:r>
      <w:r w:rsidR="00416169">
        <w:rPr>
          <w:rFonts w:ascii="Times New Roman" w:hAnsi="Times New Roman" w:cs="Times New Roman"/>
          <w:sz w:val="24"/>
          <w:szCs w:val="24"/>
        </w:rPr>
        <w:t xml:space="preserve"> is expected from the</w:t>
      </w:r>
      <w:r w:rsidR="006B29BB">
        <w:rPr>
          <w:rFonts w:ascii="Times New Roman" w:hAnsi="Times New Roman" w:cs="Times New Roman"/>
          <w:sz w:val="24"/>
          <w:szCs w:val="24"/>
        </w:rPr>
        <w:t>m.</w:t>
      </w:r>
      <w:r w:rsidR="00416169">
        <w:rPr>
          <w:rFonts w:ascii="Times New Roman" w:hAnsi="Times New Roman" w:cs="Times New Roman"/>
          <w:sz w:val="24"/>
          <w:szCs w:val="24"/>
        </w:rPr>
        <w:t xml:space="preserve"> </w:t>
      </w:r>
      <w:r w:rsidR="00D60FDC">
        <w:rPr>
          <w:rFonts w:ascii="Times New Roman" w:hAnsi="Times New Roman" w:cs="Times New Roman"/>
          <w:sz w:val="24"/>
          <w:szCs w:val="24"/>
        </w:rPr>
        <w:t>(Waite et al</w:t>
      </w:r>
      <w:r w:rsidR="00A06B61">
        <w:rPr>
          <w:rFonts w:ascii="Times New Roman" w:hAnsi="Times New Roman" w:cs="Times New Roman"/>
          <w:sz w:val="24"/>
          <w:szCs w:val="24"/>
        </w:rPr>
        <w:t>,</w:t>
      </w:r>
      <w:r w:rsidR="00D60FDC">
        <w:rPr>
          <w:rFonts w:ascii="Times New Roman" w:hAnsi="Times New Roman" w:cs="Times New Roman"/>
          <w:sz w:val="24"/>
          <w:szCs w:val="24"/>
        </w:rPr>
        <w:t xml:space="preserve"> 2021</w:t>
      </w:r>
      <w:r w:rsidR="00A06B61">
        <w:rPr>
          <w:rFonts w:ascii="Times New Roman" w:hAnsi="Times New Roman" w:cs="Times New Roman"/>
          <w:sz w:val="24"/>
          <w:szCs w:val="24"/>
        </w:rPr>
        <w:t>, p.</w:t>
      </w:r>
      <w:r w:rsidR="00417D00">
        <w:rPr>
          <w:rFonts w:ascii="Times New Roman" w:hAnsi="Times New Roman" w:cs="Times New Roman"/>
          <w:sz w:val="24"/>
          <w:szCs w:val="24"/>
        </w:rPr>
        <w:t xml:space="preserve"> </w:t>
      </w:r>
      <w:r w:rsidR="00A06B61">
        <w:rPr>
          <w:rFonts w:ascii="Times New Roman" w:hAnsi="Times New Roman" w:cs="Times New Roman"/>
          <w:sz w:val="24"/>
          <w:szCs w:val="24"/>
        </w:rPr>
        <w:t>105</w:t>
      </w:r>
      <w:r w:rsidR="00D60FDC">
        <w:rPr>
          <w:rFonts w:ascii="Times New Roman" w:hAnsi="Times New Roman" w:cs="Times New Roman"/>
          <w:sz w:val="24"/>
          <w:szCs w:val="24"/>
        </w:rPr>
        <w:t>).</w:t>
      </w:r>
      <w:r w:rsidR="0043457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E7898" w:rsidRDefault="009D6BE5">
      <w:pPr>
        <w:rPr>
          <w:rFonts w:ascii="Times New Roman" w:hAnsi="Times New Roman" w:cs="Times New Roman"/>
          <w:sz w:val="24"/>
          <w:szCs w:val="24"/>
        </w:rPr>
      </w:pPr>
      <w:r w:rsidRPr="009D6BE5">
        <w:rPr>
          <w:rFonts w:ascii="Times New Roman" w:hAnsi="Times New Roman" w:cs="Times New Roman"/>
          <w:sz w:val="24"/>
          <w:szCs w:val="24"/>
        </w:rPr>
        <w:t xml:space="preserve">A </w:t>
      </w:r>
      <w:r w:rsidR="00D43C13">
        <w:rPr>
          <w:rFonts w:ascii="Times New Roman" w:hAnsi="Times New Roman" w:cs="Times New Roman"/>
          <w:sz w:val="24"/>
          <w:szCs w:val="24"/>
        </w:rPr>
        <w:t xml:space="preserve">person </w:t>
      </w:r>
      <w:r w:rsidRPr="009D6BE5">
        <w:rPr>
          <w:rFonts w:ascii="Times New Roman" w:hAnsi="Times New Roman" w:cs="Times New Roman"/>
          <w:sz w:val="24"/>
          <w:szCs w:val="24"/>
        </w:rPr>
        <w:t>specification provides the criteria for</w:t>
      </w:r>
      <w:r w:rsidR="00F13576">
        <w:rPr>
          <w:rFonts w:ascii="Times New Roman" w:hAnsi="Times New Roman" w:cs="Times New Roman"/>
          <w:sz w:val="24"/>
          <w:szCs w:val="24"/>
        </w:rPr>
        <w:t xml:space="preserve"> shortlisting and selection</w:t>
      </w:r>
      <w:r w:rsidR="003B1DDA">
        <w:rPr>
          <w:rFonts w:ascii="Times New Roman" w:hAnsi="Times New Roman" w:cs="Times New Roman"/>
          <w:sz w:val="24"/>
          <w:szCs w:val="24"/>
        </w:rPr>
        <w:t xml:space="preserve"> by setting out the required skills, knowledge, qualifications, education, personal qualities, and experience. Th</w:t>
      </w:r>
      <w:r w:rsidR="001E1B0E">
        <w:rPr>
          <w:rFonts w:ascii="Times New Roman" w:hAnsi="Times New Roman" w:cs="Times New Roman"/>
          <w:sz w:val="24"/>
          <w:szCs w:val="24"/>
        </w:rPr>
        <w:t>ese</w:t>
      </w:r>
      <w:r w:rsidR="003B1DDA">
        <w:rPr>
          <w:rFonts w:ascii="Times New Roman" w:hAnsi="Times New Roman" w:cs="Times New Roman"/>
          <w:sz w:val="24"/>
          <w:szCs w:val="24"/>
        </w:rPr>
        <w:t xml:space="preserve"> can be broken down into essential and desirable criteria </w:t>
      </w:r>
      <w:r w:rsidR="001E1B0E">
        <w:rPr>
          <w:rFonts w:ascii="Times New Roman" w:hAnsi="Times New Roman" w:cs="Times New Roman"/>
          <w:sz w:val="24"/>
          <w:szCs w:val="24"/>
        </w:rPr>
        <w:t>according to their importance in fulfilling the role. However</w:t>
      </w:r>
      <w:r w:rsidR="00547D76">
        <w:rPr>
          <w:rFonts w:ascii="Times New Roman" w:hAnsi="Times New Roman" w:cs="Times New Roman"/>
          <w:sz w:val="24"/>
          <w:szCs w:val="24"/>
        </w:rPr>
        <w:t>,</w:t>
      </w:r>
      <w:r w:rsidR="001E1B0E">
        <w:rPr>
          <w:rFonts w:ascii="Times New Roman" w:hAnsi="Times New Roman" w:cs="Times New Roman"/>
          <w:sz w:val="24"/>
          <w:szCs w:val="24"/>
        </w:rPr>
        <w:t xml:space="preserve"> care should be taken t</w:t>
      </w:r>
      <w:r w:rsidR="00F574F8">
        <w:rPr>
          <w:rFonts w:ascii="Times New Roman" w:hAnsi="Times New Roman" w:cs="Times New Roman"/>
          <w:sz w:val="24"/>
          <w:szCs w:val="24"/>
        </w:rPr>
        <w:t>o ensure</w:t>
      </w:r>
      <w:r w:rsidR="001E1B0E">
        <w:rPr>
          <w:rFonts w:ascii="Times New Roman" w:hAnsi="Times New Roman" w:cs="Times New Roman"/>
          <w:sz w:val="24"/>
          <w:szCs w:val="24"/>
        </w:rPr>
        <w:t xml:space="preserve"> these are specific to the role and</w:t>
      </w:r>
      <w:r w:rsidR="00547D76">
        <w:rPr>
          <w:rFonts w:ascii="Times New Roman" w:hAnsi="Times New Roman" w:cs="Times New Roman"/>
          <w:sz w:val="24"/>
          <w:szCs w:val="24"/>
        </w:rPr>
        <w:t xml:space="preserve"> non-discriminatory </w:t>
      </w:r>
      <w:r w:rsidR="005606F9">
        <w:rPr>
          <w:rFonts w:ascii="Times New Roman" w:hAnsi="Times New Roman" w:cs="Times New Roman"/>
          <w:sz w:val="24"/>
          <w:szCs w:val="24"/>
        </w:rPr>
        <w:t>(Taylor</w:t>
      </w:r>
      <w:r w:rsidR="00AC1282">
        <w:rPr>
          <w:rFonts w:ascii="Times New Roman" w:hAnsi="Times New Roman" w:cs="Times New Roman"/>
          <w:sz w:val="24"/>
          <w:szCs w:val="24"/>
        </w:rPr>
        <w:t>,</w:t>
      </w:r>
      <w:r w:rsidR="005606F9">
        <w:rPr>
          <w:rFonts w:ascii="Times New Roman" w:hAnsi="Times New Roman" w:cs="Times New Roman"/>
          <w:sz w:val="24"/>
          <w:szCs w:val="24"/>
        </w:rPr>
        <w:t xml:space="preserve"> 2021</w:t>
      </w:r>
      <w:r w:rsidR="00F574F8">
        <w:rPr>
          <w:rFonts w:ascii="Times New Roman" w:hAnsi="Times New Roman" w:cs="Times New Roman"/>
          <w:sz w:val="24"/>
          <w:szCs w:val="24"/>
        </w:rPr>
        <w:t>, P. 76</w:t>
      </w:r>
      <w:r w:rsidR="005606F9">
        <w:rPr>
          <w:rFonts w:ascii="Times New Roman" w:hAnsi="Times New Roman" w:cs="Times New Roman"/>
          <w:sz w:val="24"/>
          <w:szCs w:val="24"/>
        </w:rPr>
        <w:t>)</w:t>
      </w:r>
      <w:r w:rsidR="00F574F8">
        <w:rPr>
          <w:rFonts w:ascii="Times New Roman" w:hAnsi="Times New Roman" w:cs="Times New Roman"/>
          <w:sz w:val="24"/>
          <w:szCs w:val="24"/>
        </w:rPr>
        <w:t>.</w:t>
      </w:r>
    </w:p>
    <w:p w:rsidR="00432E77" w:rsidRPr="00432E77" w:rsidRDefault="002C5B4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i</w:t>
      </w:r>
      <w:r w:rsidR="00432E77" w:rsidRPr="00432E77">
        <w:rPr>
          <w:rFonts w:ascii="Times New Roman" w:hAnsi="Times New Roman" w:cs="Times New Roman"/>
          <w:sz w:val="24"/>
          <w:szCs w:val="24"/>
        </w:rPr>
        <w:t xml:space="preserve">nformation needed for </w:t>
      </w:r>
      <w:r w:rsidR="00416169">
        <w:rPr>
          <w:rFonts w:ascii="Times New Roman" w:hAnsi="Times New Roman" w:cs="Times New Roman"/>
          <w:sz w:val="24"/>
          <w:szCs w:val="24"/>
        </w:rPr>
        <w:t>both the</w:t>
      </w:r>
      <w:r w:rsidR="00432E77" w:rsidRPr="00432E77">
        <w:rPr>
          <w:rFonts w:ascii="Times New Roman" w:hAnsi="Times New Roman" w:cs="Times New Roman"/>
          <w:sz w:val="24"/>
          <w:szCs w:val="24"/>
        </w:rPr>
        <w:t xml:space="preserve"> </w:t>
      </w:r>
      <w:r w:rsidR="005E077D">
        <w:rPr>
          <w:rFonts w:ascii="Times New Roman" w:hAnsi="Times New Roman" w:cs="Times New Roman"/>
          <w:sz w:val="24"/>
          <w:szCs w:val="24"/>
        </w:rPr>
        <w:t xml:space="preserve">job </w:t>
      </w:r>
      <w:r w:rsidR="00432E77" w:rsidRPr="00432E77">
        <w:rPr>
          <w:rFonts w:ascii="Times New Roman" w:hAnsi="Times New Roman" w:cs="Times New Roman"/>
          <w:sz w:val="24"/>
          <w:szCs w:val="24"/>
        </w:rPr>
        <w:t xml:space="preserve">description and </w:t>
      </w:r>
      <w:r w:rsidR="00432E77">
        <w:rPr>
          <w:rFonts w:ascii="Times New Roman" w:hAnsi="Times New Roman" w:cs="Times New Roman"/>
          <w:sz w:val="24"/>
          <w:szCs w:val="24"/>
        </w:rPr>
        <w:t xml:space="preserve">person specification documents </w:t>
      </w:r>
      <w:r w:rsidR="00D227D8">
        <w:rPr>
          <w:rFonts w:ascii="Times New Roman" w:hAnsi="Times New Roman" w:cs="Times New Roman"/>
          <w:sz w:val="24"/>
          <w:szCs w:val="24"/>
        </w:rPr>
        <w:t xml:space="preserve">is </w:t>
      </w:r>
      <w:r w:rsidR="00432E77">
        <w:rPr>
          <w:rFonts w:ascii="Times New Roman" w:hAnsi="Times New Roman" w:cs="Times New Roman"/>
          <w:sz w:val="24"/>
          <w:szCs w:val="24"/>
        </w:rPr>
        <w:t>derived from job analysis.</w:t>
      </w:r>
      <w:r w:rsidR="00D5052E">
        <w:rPr>
          <w:rFonts w:ascii="Times New Roman" w:hAnsi="Times New Roman" w:cs="Times New Roman"/>
          <w:sz w:val="24"/>
          <w:szCs w:val="24"/>
        </w:rPr>
        <w:t xml:space="preserve"> Information </w:t>
      </w:r>
      <w:r w:rsidR="003C39D7">
        <w:rPr>
          <w:rFonts w:ascii="Times New Roman" w:hAnsi="Times New Roman" w:cs="Times New Roman"/>
          <w:sz w:val="24"/>
          <w:szCs w:val="24"/>
        </w:rPr>
        <w:t xml:space="preserve">collected </w:t>
      </w:r>
      <w:r w:rsidR="00CF0A4E">
        <w:rPr>
          <w:rFonts w:ascii="Times New Roman" w:hAnsi="Times New Roman" w:cs="Times New Roman"/>
          <w:sz w:val="24"/>
          <w:szCs w:val="24"/>
        </w:rPr>
        <w:t xml:space="preserve">breaks down the role </w:t>
      </w:r>
      <w:r w:rsidR="002E2C5A">
        <w:rPr>
          <w:rFonts w:ascii="Times New Roman" w:hAnsi="Times New Roman" w:cs="Times New Roman"/>
          <w:sz w:val="24"/>
          <w:szCs w:val="24"/>
        </w:rPr>
        <w:t>by looking</w:t>
      </w:r>
      <w:r w:rsidR="003C39D7">
        <w:rPr>
          <w:rFonts w:ascii="Times New Roman" w:hAnsi="Times New Roman" w:cs="Times New Roman"/>
          <w:sz w:val="24"/>
          <w:szCs w:val="24"/>
        </w:rPr>
        <w:t xml:space="preserve"> at the purpose of the role and </w:t>
      </w:r>
      <w:r w:rsidR="00BB76A5">
        <w:rPr>
          <w:rFonts w:ascii="Times New Roman" w:hAnsi="Times New Roman" w:cs="Times New Roman"/>
          <w:sz w:val="24"/>
          <w:szCs w:val="24"/>
        </w:rPr>
        <w:t xml:space="preserve">the </w:t>
      </w:r>
      <w:r w:rsidR="003C39D7">
        <w:rPr>
          <w:rFonts w:ascii="Times New Roman" w:hAnsi="Times New Roman" w:cs="Times New Roman"/>
          <w:sz w:val="24"/>
          <w:szCs w:val="24"/>
        </w:rPr>
        <w:t>duties involve</w:t>
      </w:r>
      <w:r w:rsidR="002E2C5A">
        <w:rPr>
          <w:rFonts w:ascii="Times New Roman" w:hAnsi="Times New Roman" w:cs="Times New Roman"/>
          <w:sz w:val="24"/>
          <w:szCs w:val="24"/>
        </w:rPr>
        <w:t>d</w:t>
      </w:r>
      <w:r w:rsidR="003C39D7">
        <w:rPr>
          <w:rFonts w:ascii="Times New Roman" w:hAnsi="Times New Roman" w:cs="Times New Roman"/>
          <w:sz w:val="24"/>
          <w:szCs w:val="24"/>
        </w:rPr>
        <w:t>. It considers</w:t>
      </w:r>
      <w:r w:rsidR="00D5052E">
        <w:rPr>
          <w:rFonts w:ascii="Times New Roman" w:hAnsi="Times New Roman" w:cs="Times New Roman"/>
          <w:sz w:val="24"/>
          <w:szCs w:val="24"/>
        </w:rPr>
        <w:t xml:space="preserve"> the work environment</w:t>
      </w:r>
      <w:r w:rsidR="0024161E">
        <w:rPr>
          <w:rFonts w:ascii="Times New Roman" w:hAnsi="Times New Roman" w:cs="Times New Roman"/>
          <w:sz w:val="24"/>
          <w:szCs w:val="24"/>
        </w:rPr>
        <w:t>,</w:t>
      </w:r>
      <w:r w:rsidR="003C39D7">
        <w:rPr>
          <w:rFonts w:ascii="Times New Roman" w:hAnsi="Times New Roman" w:cs="Times New Roman"/>
          <w:sz w:val="24"/>
          <w:szCs w:val="24"/>
        </w:rPr>
        <w:t xml:space="preserve"> use of any equipment</w:t>
      </w:r>
      <w:r w:rsidR="00D43C13">
        <w:rPr>
          <w:rFonts w:ascii="Times New Roman" w:hAnsi="Times New Roman" w:cs="Times New Roman"/>
          <w:sz w:val="24"/>
          <w:szCs w:val="24"/>
        </w:rPr>
        <w:t xml:space="preserve"> and </w:t>
      </w:r>
      <w:r w:rsidR="00D5052E">
        <w:rPr>
          <w:rFonts w:ascii="Times New Roman" w:hAnsi="Times New Roman" w:cs="Times New Roman"/>
          <w:sz w:val="24"/>
          <w:szCs w:val="24"/>
        </w:rPr>
        <w:t xml:space="preserve">the </w:t>
      </w:r>
      <w:r w:rsidR="0024161E">
        <w:rPr>
          <w:rFonts w:ascii="Times New Roman" w:hAnsi="Times New Roman" w:cs="Times New Roman"/>
          <w:sz w:val="24"/>
          <w:szCs w:val="24"/>
        </w:rPr>
        <w:t xml:space="preserve">specific </w:t>
      </w:r>
      <w:r w:rsidR="00D5052E">
        <w:rPr>
          <w:rFonts w:ascii="Times New Roman" w:hAnsi="Times New Roman" w:cs="Times New Roman"/>
          <w:sz w:val="24"/>
          <w:szCs w:val="24"/>
        </w:rPr>
        <w:t>tasks and skills</w:t>
      </w:r>
      <w:r w:rsidR="00D43C13">
        <w:rPr>
          <w:rFonts w:ascii="Times New Roman" w:hAnsi="Times New Roman" w:cs="Times New Roman"/>
          <w:sz w:val="24"/>
          <w:szCs w:val="24"/>
        </w:rPr>
        <w:t xml:space="preserve"> needed</w:t>
      </w:r>
      <w:r w:rsidR="00D5052E">
        <w:rPr>
          <w:rFonts w:ascii="Times New Roman" w:hAnsi="Times New Roman" w:cs="Times New Roman"/>
          <w:sz w:val="24"/>
          <w:szCs w:val="24"/>
        </w:rPr>
        <w:t xml:space="preserve"> to carry out the job. Effective job analysis contributes to</w:t>
      </w:r>
      <w:r w:rsidR="00D43C13">
        <w:rPr>
          <w:rFonts w:ascii="Times New Roman" w:hAnsi="Times New Roman" w:cs="Times New Roman"/>
          <w:sz w:val="24"/>
          <w:szCs w:val="24"/>
        </w:rPr>
        <w:t xml:space="preserve"> a m</w:t>
      </w:r>
      <w:r w:rsidR="00D5052E">
        <w:rPr>
          <w:rFonts w:ascii="Times New Roman" w:hAnsi="Times New Roman" w:cs="Times New Roman"/>
          <w:sz w:val="24"/>
          <w:szCs w:val="24"/>
        </w:rPr>
        <w:t>ore accurate recruitment and selection process</w:t>
      </w:r>
      <w:r w:rsidR="00B13B48">
        <w:rPr>
          <w:rFonts w:ascii="Times New Roman" w:hAnsi="Times New Roman" w:cs="Times New Roman"/>
          <w:sz w:val="24"/>
          <w:szCs w:val="24"/>
        </w:rPr>
        <w:t xml:space="preserve"> </w:t>
      </w:r>
      <w:r w:rsidR="00EC4234">
        <w:rPr>
          <w:rFonts w:ascii="Times New Roman" w:hAnsi="Times New Roman" w:cs="Times New Roman"/>
          <w:sz w:val="24"/>
          <w:szCs w:val="24"/>
        </w:rPr>
        <w:t>(Taylor, 2021, p.</w:t>
      </w:r>
      <w:r w:rsidR="00BA0922">
        <w:rPr>
          <w:rFonts w:ascii="Times New Roman" w:hAnsi="Times New Roman" w:cs="Times New Roman"/>
          <w:sz w:val="24"/>
          <w:szCs w:val="24"/>
        </w:rPr>
        <w:t xml:space="preserve"> </w:t>
      </w:r>
      <w:r w:rsidR="00EC4234">
        <w:rPr>
          <w:rFonts w:ascii="Times New Roman" w:hAnsi="Times New Roman" w:cs="Times New Roman"/>
          <w:sz w:val="24"/>
          <w:szCs w:val="24"/>
        </w:rPr>
        <w:t>64)</w:t>
      </w:r>
      <w:r w:rsidR="00D5052E">
        <w:rPr>
          <w:rFonts w:ascii="Times New Roman" w:hAnsi="Times New Roman" w:cs="Times New Roman"/>
          <w:sz w:val="24"/>
          <w:szCs w:val="24"/>
        </w:rPr>
        <w:t>.</w:t>
      </w:r>
    </w:p>
    <w:p w:rsidR="00301A0F" w:rsidRPr="009D6BE5" w:rsidRDefault="00301A0F">
      <w:pPr>
        <w:rPr>
          <w:rFonts w:ascii="Times New Roman" w:hAnsi="Times New Roman" w:cs="Times New Roman"/>
          <w:sz w:val="24"/>
          <w:szCs w:val="24"/>
        </w:rPr>
      </w:pPr>
    </w:p>
    <w:p w:rsidR="00D717DB" w:rsidRDefault="00D717D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D717DB" w:rsidRDefault="00D717D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5A603B" w:rsidRDefault="005A603B">
      <w:pPr>
        <w:rPr>
          <w:rFonts w:ascii="Times New Roman" w:hAnsi="Times New Roman" w:cs="Times New Roman"/>
          <w:sz w:val="24"/>
          <w:szCs w:val="24"/>
        </w:rPr>
      </w:pPr>
      <w:r w:rsidRPr="005A603B">
        <w:rPr>
          <w:rFonts w:ascii="Times New Roman" w:hAnsi="Times New Roman" w:cs="Times New Roman"/>
          <w:b/>
          <w:bCs/>
          <w:sz w:val="24"/>
          <w:szCs w:val="24"/>
        </w:rPr>
        <w:lastRenderedPageBreak/>
        <w:t>AC1.3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</w:p>
    <w:p w:rsidR="007D3E84" w:rsidRDefault="00614D2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first method you could use would be the job centre</w:t>
      </w:r>
      <w:r w:rsidR="00D71F76">
        <w:rPr>
          <w:rFonts w:ascii="Times New Roman" w:hAnsi="Times New Roman" w:cs="Times New Roman"/>
          <w:sz w:val="24"/>
          <w:szCs w:val="24"/>
        </w:rPr>
        <w:t>, t</w:t>
      </w:r>
      <w:r>
        <w:rPr>
          <w:rFonts w:ascii="Times New Roman" w:hAnsi="Times New Roman" w:cs="Times New Roman"/>
          <w:sz w:val="24"/>
          <w:szCs w:val="24"/>
        </w:rPr>
        <w:t xml:space="preserve">hey </w:t>
      </w:r>
      <w:r w:rsidR="00DF2CD8">
        <w:rPr>
          <w:rFonts w:ascii="Times New Roman" w:hAnsi="Times New Roman" w:cs="Times New Roman"/>
          <w:sz w:val="24"/>
          <w:szCs w:val="24"/>
        </w:rPr>
        <w:t>will assign you</w:t>
      </w:r>
      <w:r>
        <w:rPr>
          <w:rFonts w:ascii="Times New Roman" w:hAnsi="Times New Roman" w:cs="Times New Roman"/>
          <w:sz w:val="24"/>
          <w:szCs w:val="24"/>
        </w:rPr>
        <w:t xml:space="preserve"> an </w:t>
      </w:r>
      <w:r w:rsidR="00DF2CD8">
        <w:rPr>
          <w:rFonts w:ascii="Times New Roman" w:hAnsi="Times New Roman" w:cs="Times New Roman"/>
          <w:sz w:val="24"/>
          <w:szCs w:val="24"/>
        </w:rPr>
        <w:t>employer</w:t>
      </w:r>
      <w:r>
        <w:rPr>
          <w:rFonts w:ascii="Times New Roman" w:hAnsi="Times New Roman" w:cs="Times New Roman"/>
          <w:sz w:val="24"/>
          <w:szCs w:val="24"/>
        </w:rPr>
        <w:t xml:space="preserve"> advisor</w:t>
      </w:r>
      <w:r w:rsidR="00DF2CD8">
        <w:rPr>
          <w:rFonts w:ascii="Times New Roman" w:hAnsi="Times New Roman" w:cs="Times New Roman"/>
          <w:sz w:val="24"/>
          <w:szCs w:val="24"/>
        </w:rPr>
        <w:t xml:space="preserve"> to tailor your recruitment needs</w:t>
      </w:r>
      <w:r w:rsidR="00D71F76">
        <w:rPr>
          <w:rFonts w:ascii="Times New Roman" w:hAnsi="Times New Roman" w:cs="Times New Roman"/>
          <w:sz w:val="24"/>
          <w:szCs w:val="24"/>
        </w:rPr>
        <w:t>.</w:t>
      </w:r>
      <w:r w:rsidR="00DF2CD8">
        <w:rPr>
          <w:rFonts w:ascii="Times New Roman" w:hAnsi="Times New Roman" w:cs="Times New Roman"/>
          <w:sz w:val="24"/>
          <w:szCs w:val="24"/>
        </w:rPr>
        <w:t xml:space="preserve"> </w:t>
      </w:r>
      <w:r w:rsidR="00D71F76">
        <w:rPr>
          <w:rFonts w:ascii="Times New Roman" w:hAnsi="Times New Roman" w:cs="Times New Roman"/>
          <w:sz w:val="24"/>
          <w:szCs w:val="24"/>
        </w:rPr>
        <w:t>V</w:t>
      </w:r>
      <w:r w:rsidR="00DF2CD8">
        <w:rPr>
          <w:rFonts w:ascii="Times New Roman" w:hAnsi="Times New Roman" w:cs="Times New Roman"/>
          <w:sz w:val="24"/>
          <w:szCs w:val="24"/>
        </w:rPr>
        <w:t>acancies</w:t>
      </w:r>
      <w:r w:rsidR="00D71F76">
        <w:rPr>
          <w:rFonts w:ascii="Times New Roman" w:hAnsi="Times New Roman" w:cs="Times New Roman"/>
          <w:sz w:val="24"/>
          <w:szCs w:val="24"/>
        </w:rPr>
        <w:t xml:space="preserve"> are promoted</w:t>
      </w:r>
      <w:r w:rsidR="00DF2CD8">
        <w:rPr>
          <w:rFonts w:ascii="Times New Roman" w:hAnsi="Times New Roman" w:cs="Times New Roman"/>
          <w:sz w:val="24"/>
          <w:szCs w:val="24"/>
        </w:rPr>
        <w:t xml:space="preserve"> daily in the local job centre and on their online platform</w:t>
      </w:r>
      <w:r w:rsidR="007D1EA1">
        <w:rPr>
          <w:rFonts w:ascii="Times New Roman" w:hAnsi="Times New Roman" w:cs="Times New Roman"/>
          <w:sz w:val="24"/>
          <w:szCs w:val="24"/>
        </w:rPr>
        <w:t>,</w:t>
      </w:r>
      <w:r w:rsidR="00DF2CD8">
        <w:rPr>
          <w:rFonts w:ascii="Times New Roman" w:hAnsi="Times New Roman" w:cs="Times New Roman"/>
          <w:sz w:val="24"/>
          <w:szCs w:val="24"/>
        </w:rPr>
        <w:t xml:space="preserve"> potentially speeding up the process</w:t>
      </w:r>
      <w:r w:rsidR="006C5067">
        <w:rPr>
          <w:rFonts w:ascii="Times New Roman" w:hAnsi="Times New Roman" w:cs="Times New Roman"/>
          <w:sz w:val="24"/>
          <w:szCs w:val="24"/>
        </w:rPr>
        <w:t xml:space="preserve"> which could </w:t>
      </w:r>
      <w:r w:rsidR="00443D6D">
        <w:rPr>
          <w:rFonts w:ascii="Times New Roman" w:hAnsi="Times New Roman" w:cs="Times New Roman"/>
          <w:sz w:val="24"/>
          <w:szCs w:val="24"/>
        </w:rPr>
        <w:t xml:space="preserve">be </w:t>
      </w:r>
      <w:r w:rsidR="006C5067">
        <w:rPr>
          <w:rFonts w:ascii="Times New Roman" w:hAnsi="Times New Roman" w:cs="Times New Roman"/>
          <w:sz w:val="24"/>
          <w:szCs w:val="24"/>
        </w:rPr>
        <w:t>be</w:t>
      </w:r>
      <w:r w:rsidR="00443D6D">
        <w:rPr>
          <w:rFonts w:ascii="Times New Roman" w:hAnsi="Times New Roman" w:cs="Times New Roman"/>
          <w:sz w:val="24"/>
          <w:szCs w:val="24"/>
        </w:rPr>
        <w:t>neficial as the business is open to the public in two months</w:t>
      </w:r>
      <w:r w:rsidR="00245056">
        <w:rPr>
          <w:rFonts w:ascii="Times New Roman" w:hAnsi="Times New Roman" w:cs="Times New Roman"/>
          <w:sz w:val="24"/>
          <w:szCs w:val="24"/>
        </w:rPr>
        <w:t>. They support</w:t>
      </w:r>
      <w:r w:rsidR="00B54ED8">
        <w:rPr>
          <w:rFonts w:ascii="Times New Roman" w:hAnsi="Times New Roman" w:cs="Times New Roman"/>
          <w:sz w:val="24"/>
          <w:szCs w:val="24"/>
        </w:rPr>
        <w:t xml:space="preserve"> employers in developing</w:t>
      </w:r>
      <w:r w:rsidR="00245056">
        <w:rPr>
          <w:rFonts w:ascii="Times New Roman" w:hAnsi="Times New Roman" w:cs="Times New Roman"/>
          <w:sz w:val="24"/>
          <w:szCs w:val="24"/>
        </w:rPr>
        <w:t xml:space="preserve"> job descriptions</w:t>
      </w:r>
      <w:r w:rsidR="00C45A61">
        <w:rPr>
          <w:rFonts w:ascii="Times New Roman" w:hAnsi="Times New Roman" w:cs="Times New Roman"/>
          <w:sz w:val="24"/>
          <w:szCs w:val="24"/>
        </w:rPr>
        <w:t>, ensure the application process is accessible</w:t>
      </w:r>
      <w:r w:rsidR="00443D6D">
        <w:rPr>
          <w:rFonts w:ascii="Times New Roman" w:hAnsi="Times New Roman" w:cs="Times New Roman"/>
          <w:sz w:val="24"/>
          <w:szCs w:val="24"/>
        </w:rPr>
        <w:t xml:space="preserve"> and provide visibility to a diverse set of people.</w:t>
      </w:r>
      <w:r w:rsidR="00D71F76">
        <w:rPr>
          <w:rFonts w:ascii="Times New Roman" w:hAnsi="Times New Roman" w:cs="Times New Roman"/>
          <w:sz w:val="24"/>
          <w:szCs w:val="24"/>
        </w:rPr>
        <w:t xml:space="preserve"> Furthermore, </w:t>
      </w:r>
      <w:r w:rsidR="00443D6D">
        <w:rPr>
          <w:rFonts w:ascii="Times New Roman" w:hAnsi="Times New Roman" w:cs="Times New Roman"/>
          <w:sz w:val="24"/>
          <w:szCs w:val="24"/>
        </w:rPr>
        <w:t xml:space="preserve">they will match people to the </w:t>
      </w:r>
      <w:r w:rsidR="00D71F76">
        <w:rPr>
          <w:rFonts w:ascii="Times New Roman" w:hAnsi="Times New Roman" w:cs="Times New Roman"/>
          <w:sz w:val="24"/>
          <w:szCs w:val="24"/>
        </w:rPr>
        <w:t>vacancy</w:t>
      </w:r>
      <w:r w:rsidR="00443D6D">
        <w:rPr>
          <w:rFonts w:ascii="Times New Roman" w:hAnsi="Times New Roman" w:cs="Times New Roman"/>
          <w:sz w:val="24"/>
          <w:szCs w:val="24"/>
        </w:rPr>
        <w:t xml:space="preserve"> </w:t>
      </w:r>
      <w:r w:rsidR="00D71F76">
        <w:rPr>
          <w:rFonts w:ascii="Times New Roman" w:hAnsi="Times New Roman" w:cs="Times New Roman"/>
          <w:sz w:val="24"/>
          <w:szCs w:val="24"/>
        </w:rPr>
        <w:t>with</w:t>
      </w:r>
      <w:r w:rsidR="00443D6D">
        <w:rPr>
          <w:rFonts w:ascii="Times New Roman" w:hAnsi="Times New Roman" w:cs="Times New Roman"/>
          <w:sz w:val="24"/>
          <w:szCs w:val="24"/>
        </w:rPr>
        <w:t xml:space="preserve"> the required skills</w:t>
      </w:r>
      <w:r w:rsidR="00245056">
        <w:rPr>
          <w:rFonts w:ascii="Times New Roman" w:hAnsi="Times New Roman" w:cs="Times New Roman"/>
          <w:sz w:val="24"/>
          <w:szCs w:val="24"/>
        </w:rPr>
        <w:t xml:space="preserve"> and aim to connect businesses with top talent to ensure a skilled workforce (GOV.UK 2023).</w:t>
      </w:r>
      <w:r w:rsidR="00916D0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00A08" w:rsidRDefault="00C00A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second method would be the use of social media</w:t>
      </w:r>
      <w:r w:rsidR="00EF0A93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D28BB">
        <w:rPr>
          <w:rFonts w:ascii="Times New Roman" w:hAnsi="Times New Roman" w:cs="Times New Roman"/>
          <w:sz w:val="24"/>
          <w:szCs w:val="24"/>
        </w:rPr>
        <w:t>in particular Facebook. With social media seeing</w:t>
      </w:r>
      <w:r w:rsidR="00835E47">
        <w:rPr>
          <w:rFonts w:ascii="Times New Roman" w:hAnsi="Times New Roman" w:cs="Times New Roman"/>
          <w:sz w:val="24"/>
          <w:szCs w:val="24"/>
        </w:rPr>
        <w:t xml:space="preserve"> </w:t>
      </w:r>
      <w:r w:rsidR="00DD28BB">
        <w:rPr>
          <w:rFonts w:ascii="Times New Roman" w:hAnsi="Times New Roman" w:cs="Times New Roman"/>
          <w:sz w:val="24"/>
          <w:szCs w:val="24"/>
        </w:rPr>
        <w:t>substantial growth in</w:t>
      </w:r>
      <w:r w:rsidR="00206C86">
        <w:rPr>
          <w:rFonts w:ascii="Times New Roman" w:hAnsi="Times New Roman" w:cs="Times New Roman"/>
          <w:sz w:val="24"/>
          <w:szCs w:val="24"/>
        </w:rPr>
        <w:t xml:space="preserve"> numbers</w:t>
      </w:r>
      <w:r w:rsidR="00EF0A93">
        <w:rPr>
          <w:rFonts w:ascii="Times New Roman" w:hAnsi="Times New Roman" w:cs="Times New Roman"/>
          <w:sz w:val="24"/>
          <w:szCs w:val="24"/>
        </w:rPr>
        <w:t>,</w:t>
      </w:r>
      <w:r w:rsidR="00206C86">
        <w:rPr>
          <w:rFonts w:ascii="Times New Roman" w:hAnsi="Times New Roman" w:cs="Times New Roman"/>
          <w:sz w:val="24"/>
          <w:szCs w:val="24"/>
        </w:rPr>
        <w:t xml:space="preserve"> </w:t>
      </w:r>
      <w:r w:rsidR="00DD28BB">
        <w:rPr>
          <w:rFonts w:ascii="Times New Roman" w:hAnsi="Times New Roman" w:cs="Times New Roman"/>
          <w:sz w:val="24"/>
          <w:szCs w:val="24"/>
        </w:rPr>
        <w:t>tools have been developed to attract and recruit potential</w:t>
      </w:r>
      <w:r w:rsidR="004876E2">
        <w:rPr>
          <w:rFonts w:ascii="Times New Roman" w:hAnsi="Times New Roman" w:cs="Times New Roman"/>
          <w:sz w:val="24"/>
          <w:szCs w:val="24"/>
        </w:rPr>
        <w:t xml:space="preserve"> active and passive</w:t>
      </w:r>
      <w:r w:rsidR="00DD28BB">
        <w:rPr>
          <w:rFonts w:ascii="Times New Roman" w:hAnsi="Times New Roman" w:cs="Times New Roman"/>
          <w:sz w:val="24"/>
          <w:szCs w:val="24"/>
        </w:rPr>
        <w:t xml:space="preserve"> candidates (</w:t>
      </w:r>
      <w:r w:rsidR="00014DE3">
        <w:rPr>
          <w:rFonts w:ascii="Times New Roman" w:hAnsi="Times New Roman" w:cs="Times New Roman"/>
          <w:sz w:val="24"/>
          <w:szCs w:val="24"/>
        </w:rPr>
        <w:t>Oluyemi</w:t>
      </w:r>
      <w:r w:rsidR="00046665">
        <w:rPr>
          <w:rFonts w:ascii="Times New Roman" w:hAnsi="Times New Roman" w:cs="Times New Roman"/>
          <w:sz w:val="24"/>
          <w:szCs w:val="24"/>
        </w:rPr>
        <w:t xml:space="preserve"> et al,</w:t>
      </w:r>
      <w:r w:rsidR="00835E47">
        <w:rPr>
          <w:rFonts w:ascii="Times New Roman" w:hAnsi="Times New Roman" w:cs="Times New Roman"/>
          <w:sz w:val="24"/>
          <w:szCs w:val="24"/>
        </w:rPr>
        <w:t xml:space="preserve"> 20</w:t>
      </w:r>
      <w:r w:rsidR="00014DE3">
        <w:rPr>
          <w:rFonts w:ascii="Times New Roman" w:hAnsi="Times New Roman" w:cs="Times New Roman"/>
          <w:sz w:val="24"/>
          <w:szCs w:val="24"/>
        </w:rPr>
        <w:t>20</w:t>
      </w:r>
      <w:r w:rsidR="00835E47">
        <w:rPr>
          <w:rFonts w:ascii="Times New Roman" w:hAnsi="Times New Roman" w:cs="Times New Roman"/>
          <w:sz w:val="24"/>
          <w:szCs w:val="24"/>
        </w:rPr>
        <w:t>).</w:t>
      </w:r>
      <w:r w:rsidR="00DD28BB">
        <w:rPr>
          <w:rFonts w:ascii="Times New Roman" w:hAnsi="Times New Roman" w:cs="Times New Roman"/>
          <w:sz w:val="24"/>
          <w:szCs w:val="24"/>
        </w:rPr>
        <w:t xml:space="preserve"> </w:t>
      </w:r>
      <w:r w:rsidR="00835E47">
        <w:rPr>
          <w:rFonts w:ascii="Times New Roman" w:hAnsi="Times New Roman" w:cs="Times New Roman"/>
          <w:sz w:val="24"/>
          <w:szCs w:val="24"/>
        </w:rPr>
        <w:t xml:space="preserve">This is appropriate as you can connect with potential candidates effectively and quickly and reach different audiences promoting diversity and inclusion. </w:t>
      </w:r>
      <w:r w:rsidR="00F03796">
        <w:rPr>
          <w:rFonts w:ascii="Times New Roman" w:hAnsi="Times New Roman" w:cs="Times New Roman"/>
          <w:sz w:val="24"/>
          <w:szCs w:val="24"/>
        </w:rPr>
        <w:t xml:space="preserve">Through recruiting on social </w:t>
      </w:r>
      <w:r w:rsidR="00F86BA0">
        <w:rPr>
          <w:rFonts w:ascii="Times New Roman" w:hAnsi="Times New Roman" w:cs="Times New Roman"/>
          <w:sz w:val="24"/>
          <w:szCs w:val="24"/>
        </w:rPr>
        <w:t>media,</w:t>
      </w:r>
      <w:r w:rsidR="00F03796">
        <w:rPr>
          <w:rFonts w:ascii="Times New Roman" w:hAnsi="Times New Roman" w:cs="Times New Roman"/>
          <w:sz w:val="24"/>
          <w:szCs w:val="24"/>
        </w:rPr>
        <w:t xml:space="preserve"> the business can </w:t>
      </w:r>
      <w:r w:rsidR="00835E47">
        <w:rPr>
          <w:rFonts w:ascii="Times New Roman" w:hAnsi="Times New Roman" w:cs="Times New Roman"/>
          <w:sz w:val="24"/>
          <w:szCs w:val="24"/>
        </w:rPr>
        <w:t xml:space="preserve">also </w:t>
      </w:r>
      <w:r w:rsidR="00F03796">
        <w:rPr>
          <w:rFonts w:ascii="Times New Roman" w:hAnsi="Times New Roman" w:cs="Times New Roman"/>
          <w:sz w:val="24"/>
          <w:szCs w:val="24"/>
        </w:rPr>
        <w:t xml:space="preserve">benefit from marketing </w:t>
      </w:r>
      <w:r w:rsidR="00835E47">
        <w:rPr>
          <w:rFonts w:ascii="Times New Roman" w:hAnsi="Times New Roman" w:cs="Times New Roman"/>
          <w:sz w:val="24"/>
          <w:szCs w:val="24"/>
        </w:rPr>
        <w:t>opportunities</w:t>
      </w:r>
      <w:r w:rsidR="00F03796">
        <w:rPr>
          <w:rFonts w:ascii="Times New Roman" w:hAnsi="Times New Roman" w:cs="Times New Roman"/>
          <w:sz w:val="24"/>
          <w:szCs w:val="24"/>
        </w:rPr>
        <w:t xml:space="preserve"> and brand awarenes</w:t>
      </w:r>
      <w:r w:rsidR="00835E47">
        <w:rPr>
          <w:rFonts w:ascii="Times New Roman" w:hAnsi="Times New Roman" w:cs="Times New Roman"/>
          <w:sz w:val="24"/>
          <w:szCs w:val="24"/>
        </w:rPr>
        <w:t>s</w:t>
      </w:r>
      <w:r w:rsidR="00EF0A93">
        <w:rPr>
          <w:rFonts w:ascii="Times New Roman" w:hAnsi="Times New Roman" w:cs="Times New Roman"/>
          <w:sz w:val="24"/>
          <w:szCs w:val="24"/>
        </w:rPr>
        <w:t xml:space="preserve"> making it a cost-effective option</w:t>
      </w:r>
      <w:r w:rsidR="00F86BA0">
        <w:rPr>
          <w:rFonts w:ascii="Times New Roman" w:hAnsi="Times New Roman" w:cs="Times New Roman"/>
          <w:sz w:val="24"/>
          <w:szCs w:val="24"/>
        </w:rPr>
        <w:t xml:space="preserve"> </w:t>
      </w:r>
      <w:r w:rsidR="00F03796">
        <w:rPr>
          <w:rFonts w:ascii="Times New Roman" w:hAnsi="Times New Roman" w:cs="Times New Roman"/>
          <w:sz w:val="24"/>
          <w:szCs w:val="24"/>
        </w:rPr>
        <w:t>(Waite et al, 2021, et al p. 65)</w:t>
      </w:r>
      <w:r w:rsidR="00F86BA0">
        <w:rPr>
          <w:rFonts w:ascii="Times New Roman" w:hAnsi="Times New Roman" w:cs="Times New Roman"/>
          <w:sz w:val="24"/>
          <w:szCs w:val="24"/>
        </w:rPr>
        <w:t>.</w:t>
      </w:r>
    </w:p>
    <w:p w:rsidR="00206C86" w:rsidRDefault="00206C86">
      <w:pPr>
        <w:rPr>
          <w:rFonts w:ascii="Times New Roman" w:hAnsi="Times New Roman" w:cs="Times New Roman"/>
          <w:sz w:val="24"/>
          <w:szCs w:val="24"/>
        </w:rPr>
      </w:pPr>
    </w:p>
    <w:p w:rsidR="00B31ED8" w:rsidRDefault="00B31ED8">
      <w:pPr>
        <w:rPr>
          <w:rFonts w:ascii="Times New Roman" w:hAnsi="Times New Roman" w:cs="Times New Roman"/>
          <w:sz w:val="24"/>
          <w:szCs w:val="24"/>
        </w:rPr>
      </w:pPr>
      <w:r w:rsidRPr="00B31ED8">
        <w:rPr>
          <w:rFonts w:ascii="Times New Roman" w:hAnsi="Times New Roman" w:cs="Times New Roman"/>
          <w:b/>
          <w:bCs/>
          <w:sz w:val="24"/>
          <w:szCs w:val="24"/>
        </w:rPr>
        <w:t>AC1.4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</w:p>
    <w:p w:rsidR="00160DD5" w:rsidRDefault="000306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copy</w:t>
      </w:r>
      <w:r w:rsidR="00310B3C">
        <w:rPr>
          <w:rFonts w:ascii="Times New Roman" w:hAnsi="Times New Roman" w:cs="Times New Roman"/>
          <w:sz w:val="24"/>
          <w:szCs w:val="24"/>
        </w:rPr>
        <w:t xml:space="preserve"> should convey key details such as the job title, location</w:t>
      </w:r>
      <w:r w:rsidR="00684363">
        <w:rPr>
          <w:rFonts w:ascii="Times New Roman" w:hAnsi="Times New Roman" w:cs="Times New Roman"/>
          <w:sz w:val="24"/>
          <w:szCs w:val="24"/>
        </w:rPr>
        <w:t xml:space="preserve">, </w:t>
      </w:r>
      <w:r w:rsidR="00310B3C">
        <w:rPr>
          <w:rFonts w:ascii="Times New Roman" w:hAnsi="Times New Roman" w:cs="Times New Roman"/>
          <w:sz w:val="24"/>
          <w:szCs w:val="24"/>
        </w:rPr>
        <w:t>salary</w:t>
      </w:r>
      <w:r w:rsidR="00A448EA">
        <w:rPr>
          <w:rFonts w:ascii="Times New Roman" w:hAnsi="Times New Roman" w:cs="Times New Roman"/>
          <w:sz w:val="24"/>
          <w:szCs w:val="24"/>
        </w:rPr>
        <w:t xml:space="preserve"> </w:t>
      </w:r>
      <w:r w:rsidR="00684363">
        <w:rPr>
          <w:rFonts w:ascii="Times New Roman" w:hAnsi="Times New Roman" w:cs="Times New Roman"/>
          <w:sz w:val="24"/>
          <w:szCs w:val="24"/>
        </w:rPr>
        <w:t>and</w:t>
      </w:r>
      <w:r w:rsidR="00A448EA">
        <w:rPr>
          <w:rFonts w:ascii="Times New Roman" w:hAnsi="Times New Roman" w:cs="Times New Roman"/>
          <w:sz w:val="24"/>
          <w:szCs w:val="24"/>
        </w:rPr>
        <w:t xml:space="preserve"> </w:t>
      </w:r>
      <w:r w:rsidR="00684363">
        <w:rPr>
          <w:rFonts w:ascii="Times New Roman" w:hAnsi="Times New Roman" w:cs="Times New Roman"/>
          <w:sz w:val="24"/>
          <w:szCs w:val="24"/>
        </w:rPr>
        <w:t xml:space="preserve">responsibilities </w:t>
      </w:r>
      <w:r w:rsidR="005E2D7B">
        <w:rPr>
          <w:rFonts w:ascii="Times New Roman" w:hAnsi="Times New Roman" w:cs="Times New Roman"/>
          <w:sz w:val="24"/>
          <w:szCs w:val="24"/>
        </w:rPr>
        <w:t xml:space="preserve">within the job </w:t>
      </w:r>
      <w:r w:rsidR="00F9365D">
        <w:rPr>
          <w:rFonts w:ascii="Times New Roman" w:hAnsi="Times New Roman" w:cs="Times New Roman"/>
          <w:sz w:val="24"/>
          <w:szCs w:val="24"/>
        </w:rPr>
        <w:t>description</w:t>
      </w:r>
      <w:r w:rsidR="00684363">
        <w:rPr>
          <w:rFonts w:ascii="Times New Roman" w:hAnsi="Times New Roman" w:cs="Times New Roman"/>
          <w:sz w:val="24"/>
          <w:szCs w:val="24"/>
        </w:rPr>
        <w:t xml:space="preserve"> and specification</w:t>
      </w:r>
      <w:r w:rsidR="005C6BB4">
        <w:rPr>
          <w:rFonts w:ascii="Times New Roman" w:hAnsi="Times New Roman" w:cs="Times New Roman"/>
          <w:sz w:val="24"/>
          <w:szCs w:val="24"/>
        </w:rPr>
        <w:t xml:space="preserve"> and highlight benefits offered</w:t>
      </w:r>
      <w:r w:rsidR="005E2D7B">
        <w:rPr>
          <w:rFonts w:ascii="Times New Roman" w:hAnsi="Times New Roman" w:cs="Times New Roman"/>
          <w:sz w:val="24"/>
          <w:szCs w:val="24"/>
        </w:rPr>
        <w:t>.</w:t>
      </w:r>
      <w:r w:rsidR="00F9365D">
        <w:rPr>
          <w:rFonts w:ascii="Times New Roman" w:hAnsi="Times New Roman" w:cs="Times New Roman"/>
          <w:sz w:val="24"/>
          <w:szCs w:val="24"/>
        </w:rPr>
        <w:t xml:space="preserve"> </w:t>
      </w:r>
      <w:r w:rsidR="00684363">
        <w:rPr>
          <w:rFonts w:ascii="Times New Roman" w:hAnsi="Times New Roman" w:cs="Times New Roman"/>
          <w:sz w:val="24"/>
          <w:szCs w:val="24"/>
        </w:rPr>
        <w:t>F</w:t>
      </w:r>
      <w:r w:rsidR="005C6BB4">
        <w:rPr>
          <w:rFonts w:ascii="Times New Roman" w:hAnsi="Times New Roman" w:cs="Times New Roman"/>
          <w:sz w:val="24"/>
          <w:szCs w:val="24"/>
        </w:rPr>
        <w:t>urthermore,</w:t>
      </w:r>
      <w:r w:rsidR="00A448EA">
        <w:rPr>
          <w:rFonts w:ascii="Times New Roman" w:hAnsi="Times New Roman" w:cs="Times New Roman"/>
          <w:sz w:val="24"/>
          <w:szCs w:val="24"/>
        </w:rPr>
        <w:t xml:space="preserve"> </w:t>
      </w:r>
      <w:r w:rsidR="00684363">
        <w:rPr>
          <w:rFonts w:ascii="Times New Roman" w:hAnsi="Times New Roman" w:cs="Times New Roman"/>
          <w:sz w:val="24"/>
          <w:szCs w:val="24"/>
        </w:rPr>
        <w:t>how to apply</w:t>
      </w:r>
      <w:r w:rsidR="00A448EA">
        <w:rPr>
          <w:rFonts w:ascii="Times New Roman" w:hAnsi="Times New Roman" w:cs="Times New Roman"/>
          <w:sz w:val="24"/>
          <w:szCs w:val="24"/>
        </w:rPr>
        <w:t xml:space="preserve"> and the closing date for applicants should be easy to find</w:t>
      </w:r>
      <w:r w:rsidR="00310B3C">
        <w:rPr>
          <w:rFonts w:ascii="Times New Roman" w:hAnsi="Times New Roman" w:cs="Times New Roman"/>
          <w:sz w:val="24"/>
          <w:szCs w:val="24"/>
        </w:rPr>
        <w:t>.</w:t>
      </w:r>
      <w:r w:rsidR="00F04C3A">
        <w:rPr>
          <w:rFonts w:ascii="Times New Roman" w:hAnsi="Times New Roman" w:cs="Times New Roman"/>
          <w:sz w:val="24"/>
          <w:szCs w:val="24"/>
        </w:rPr>
        <w:t xml:space="preserve"> </w:t>
      </w:r>
      <w:r w:rsidR="00310B3C">
        <w:rPr>
          <w:rFonts w:ascii="Times New Roman" w:hAnsi="Times New Roman" w:cs="Times New Roman"/>
          <w:sz w:val="24"/>
          <w:szCs w:val="24"/>
        </w:rPr>
        <w:t xml:space="preserve">The copy should be concise to retain interest and free of </w:t>
      </w:r>
      <w:r w:rsidR="005C6BB4">
        <w:rPr>
          <w:rFonts w:ascii="Times New Roman" w:hAnsi="Times New Roman" w:cs="Times New Roman"/>
          <w:sz w:val="24"/>
          <w:szCs w:val="24"/>
        </w:rPr>
        <w:t xml:space="preserve">any </w:t>
      </w:r>
      <w:r w:rsidR="00310B3C">
        <w:rPr>
          <w:rFonts w:ascii="Times New Roman" w:hAnsi="Times New Roman" w:cs="Times New Roman"/>
          <w:sz w:val="24"/>
          <w:szCs w:val="24"/>
        </w:rPr>
        <w:t>jargon</w:t>
      </w:r>
      <w:r w:rsidR="00143044">
        <w:rPr>
          <w:rFonts w:ascii="Times New Roman" w:hAnsi="Times New Roman" w:cs="Times New Roman"/>
          <w:sz w:val="24"/>
          <w:szCs w:val="24"/>
        </w:rPr>
        <w:t xml:space="preserve">. Still, it </w:t>
      </w:r>
      <w:r w:rsidR="005822CC">
        <w:rPr>
          <w:rFonts w:ascii="Times New Roman" w:hAnsi="Times New Roman" w:cs="Times New Roman"/>
          <w:sz w:val="24"/>
          <w:szCs w:val="24"/>
        </w:rPr>
        <w:t xml:space="preserve">must </w:t>
      </w:r>
      <w:r w:rsidR="00143044">
        <w:rPr>
          <w:rFonts w:ascii="Times New Roman" w:hAnsi="Times New Roman" w:cs="Times New Roman"/>
          <w:sz w:val="24"/>
          <w:szCs w:val="24"/>
        </w:rPr>
        <w:t>be informative as the business is new and the target audience is external.</w:t>
      </w:r>
      <w:r w:rsidR="00972663">
        <w:rPr>
          <w:rFonts w:ascii="Times New Roman" w:hAnsi="Times New Roman" w:cs="Times New Roman"/>
          <w:sz w:val="24"/>
          <w:szCs w:val="24"/>
        </w:rPr>
        <w:t xml:space="preserve"> </w:t>
      </w:r>
      <w:r w:rsidR="005822CC">
        <w:rPr>
          <w:rFonts w:ascii="Times New Roman" w:hAnsi="Times New Roman" w:cs="Times New Roman"/>
          <w:sz w:val="24"/>
          <w:szCs w:val="24"/>
        </w:rPr>
        <w:t xml:space="preserve">When explaining </w:t>
      </w:r>
      <w:r w:rsidR="005C6BB4">
        <w:rPr>
          <w:rFonts w:ascii="Times New Roman" w:hAnsi="Times New Roman" w:cs="Times New Roman"/>
          <w:sz w:val="24"/>
          <w:szCs w:val="24"/>
        </w:rPr>
        <w:t>your</w:t>
      </w:r>
      <w:r w:rsidR="005822CC">
        <w:rPr>
          <w:rFonts w:ascii="Times New Roman" w:hAnsi="Times New Roman" w:cs="Times New Roman"/>
          <w:sz w:val="24"/>
          <w:szCs w:val="24"/>
        </w:rPr>
        <w:t xml:space="preserve"> </w:t>
      </w:r>
      <w:r w:rsidR="00F04C3A">
        <w:rPr>
          <w:rFonts w:ascii="Times New Roman" w:hAnsi="Times New Roman" w:cs="Times New Roman"/>
          <w:sz w:val="24"/>
          <w:szCs w:val="24"/>
        </w:rPr>
        <w:t>purpose</w:t>
      </w:r>
      <w:r w:rsidR="005C6BB4">
        <w:rPr>
          <w:rFonts w:ascii="Times New Roman" w:hAnsi="Times New Roman" w:cs="Times New Roman"/>
          <w:sz w:val="24"/>
          <w:szCs w:val="24"/>
        </w:rPr>
        <w:t>,</w:t>
      </w:r>
      <w:r w:rsidR="005822CC">
        <w:rPr>
          <w:rFonts w:ascii="Times New Roman" w:hAnsi="Times New Roman" w:cs="Times New Roman"/>
          <w:sz w:val="24"/>
          <w:szCs w:val="24"/>
        </w:rPr>
        <w:t xml:space="preserve"> there should be clarity around </w:t>
      </w:r>
      <w:r w:rsidR="00F04C3A">
        <w:rPr>
          <w:rFonts w:ascii="Times New Roman" w:hAnsi="Times New Roman" w:cs="Times New Roman"/>
          <w:sz w:val="24"/>
          <w:szCs w:val="24"/>
        </w:rPr>
        <w:t xml:space="preserve">the </w:t>
      </w:r>
      <w:r w:rsidR="005822CC">
        <w:rPr>
          <w:rFonts w:ascii="Times New Roman" w:hAnsi="Times New Roman" w:cs="Times New Roman"/>
          <w:sz w:val="24"/>
          <w:szCs w:val="24"/>
        </w:rPr>
        <w:t xml:space="preserve">company brand and your ethical stance in providing </w:t>
      </w:r>
      <w:r w:rsidR="00F04C3A">
        <w:rPr>
          <w:rFonts w:ascii="Times New Roman" w:hAnsi="Times New Roman" w:cs="Times New Roman"/>
          <w:sz w:val="24"/>
          <w:szCs w:val="24"/>
        </w:rPr>
        <w:t>plastic-free</w:t>
      </w:r>
      <w:r w:rsidR="005822CC">
        <w:rPr>
          <w:rFonts w:ascii="Times New Roman" w:hAnsi="Times New Roman" w:cs="Times New Roman"/>
          <w:sz w:val="24"/>
          <w:szCs w:val="24"/>
        </w:rPr>
        <w:t xml:space="preserve"> food products and </w:t>
      </w:r>
      <w:r w:rsidR="005C6BB4">
        <w:rPr>
          <w:rFonts w:ascii="Times New Roman" w:hAnsi="Times New Roman" w:cs="Times New Roman"/>
          <w:sz w:val="24"/>
          <w:szCs w:val="24"/>
        </w:rPr>
        <w:t>contributing</w:t>
      </w:r>
      <w:r w:rsidR="005822CC">
        <w:rPr>
          <w:rFonts w:ascii="Times New Roman" w:hAnsi="Times New Roman" w:cs="Times New Roman"/>
          <w:sz w:val="24"/>
          <w:szCs w:val="24"/>
        </w:rPr>
        <w:t xml:space="preserve"> to the community and environment. This can source </w:t>
      </w:r>
      <w:r w:rsidR="00F04C3A">
        <w:rPr>
          <w:rFonts w:ascii="Times New Roman" w:hAnsi="Times New Roman" w:cs="Times New Roman"/>
          <w:sz w:val="24"/>
          <w:szCs w:val="24"/>
        </w:rPr>
        <w:t>candidates</w:t>
      </w:r>
      <w:r w:rsidR="005822CC">
        <w:rPr>
          <w:rFonts w:ascii="Times New Roman" w:hAnsi="Times New Roman" w:cs="Times New Roman"/>
          <w:sz w:val="24"/>
          <w:szCs w:val="24"/>
        </w:rPr>
        <w:t xml:space="preserve"> </w:t>
      </w:r>
      <w:r w:rsidR="006957F5">
        <w:rPr>
          <w:rFonts w:ascii="Times New Roman" w:hAnsi="Times New Roman" w:cs="Times New Roman"/>
          <w:sz w:val="24"/>
          <w:szCs w:val="24"/>
        </w:rPr>
        <w:t>with</w:t>
      </w:r>
      <w:r w:rsidR="005822CC">
        <w:rPr>
          <w:rFonts w:ascii="Times New Roman" w:hAnsi="Times New Roman" w:cs="Times New Roman"/>
          <w:sz w:val="24"/>
          <w:szCs w:val="24"/>
        </w:rPr>
        <w:t xml:space="preserve"> values that align with the business</w:t>
      </w:r>
      <w:r w:rsidR="005C6BB4">
        <w:rPr>
          <w:rFonts w:ascii="Times New Roman" w:hAnsi="Times New Roman" w:cs="Times New Roman"/>
          <w:sz w:val="24"/>
          <w:szCs w:val="24"/>
        </w:rPr>
        <w:t>’</w:t>
      </w:r>
      <w:r w:rsidR="006957F5">
        <w:rPr>
          <w:rFonts w:ascii="Times New Roman" w:hAnsi="Times New Roman" w:cs="Times New Roman"/>
          <w:sz w:val="24"/>
          <w:szCs w:val="24"/>
        </w:rPr>
        <w:t xml:space="preserve"> (Waite et al, 2021, p. 111).</w:t>
      </w:r>
    </w:p>
    <w:p w:rsidR="00487563" w:rsidRDefault="006F313B">
      <w:pPr>
        <w:rPr>
          <w:rFonts w:ascii="Times New Roman" w:hAnsi="Times New Roman" w:cs="Times New Roman"/>
          <w:sz w:val="24"/>
          <w:szCs w:val="24"/>
        </w:rPr>
      </w:pPr>
      <w:r w:rsidRPr="006F313B">
        <w:rPr>
          <w:rFonts w:ascii="Times New Roman" w:hAnsi="Times New Roman" w:cs="Times New Roman"/>
          <w:sz w:val="24"/>
          <w:szCs w:val="24"/>
        </w:rPr>
        <w:t xml:space="preserve">Consideration has been given to </w:t>
      </w:r>
      <w:r w:rsidR="00143044">
        <w:rPr>
          <w:rFonts w:ascii="Times New Roman" w:hAnsi="Times New Roman" w:cs="Times New Roman"/>
          <w:sz w:val="24"/>
          <w:szCs w:val="24"/>
        </w:rPr>
        <w:t>balancing</w:t>
      </w:r>
      <w:r w:rsidR="002C67B3">
        <w:rPr>
          <w:rFonts w:ascii="Times New Roman" w:hAnsi="Times New Roman" w:cs="Times New Roman"/>
          <w:sz w:val="24"/>
          <w:szCs w:val="24"/>
        </w:rPr>
        <w:t xml:space="preserve"> </w:t>
      </w:r>
      <w:r w:rsidRPr="006F313B">
        <w:rPr>
          <w:rFonts w:ascii="Times New Roman" w:hAnsi="Times New Roman" w:cs="Times New Roman"/>
          <w:sz w:val="24"/>
          <w:szCs w:val="24"/>
        </w:rPr>
        <w:t>the two recruitment methods chose</w:t>
      </w:r>
      <w:r>
        <w:rPr>
          <w:rFonts w:ascii="Times New Roman" w:hAnsi="Times New Roman" w:cs="Times New Roman"/>
          <w:sz w:val="24"/>
          <w:szCs w:val="24"/>
        </w:rPr>
        <w:t>n. Certain groups may not have access to or the ability to use social media to apply for jobs but could seek support if needed to apply through the job centre.</w:t>
      </w:r>
      <w:r w:rsidR="00487563">
        <w:rPr>
          <w:rFonts w:ascii="Times New Roman" w:hAnsi="Times New Roman" w:cs="Times New Roman"/>
          <w:sz w:val="24"/>
          <w:szCs w:val="24"/>
        </w:rPr>
        <w:t xml:space="preserve"> (GOV.UK 2023)</w:t>
      </w:r>
      <w:r w:rsidR="00143044">
        <w:rPr>
          <w:rFonts w:ascii="Times New Roman" w:hAnsi="Times New Roman" w:cs="Times New Roman"/>
          <w:sz w:val="24"/>
          <w:szCs w:val="24"/>
        </w:rPr>
        <w:t xml:space="preserve"> </w:t>
      </w:r>
      <w:r w:rsidR="005822CC">
        <w:rPr>
          <w:rFonts w:ascii="Times New Roman" w:hAnsi="Times New Roman" w:cs="Times New Roman"/>
          <w:sz w:val="24"/>
          <w:szCs w:val="24"/>
        </w:rPr>
        <w:t>It is also important to consider b</w:t>
      </w:r>
      <w:r w:rsidR="00143044">
        <w:rPr>
          <w:rFonts w:ascii="Times New Roman" w:hAnsi="Times New Roman" w:cs="Times New Roman"/>
          <w:sz w:val="24"/>
          <w:szCs w:val="24"/>
        </w:rPr>
        <w:t xml:space="preserve">udget </w:t>
      </w:r>
      <w:r w:rsidR="005822CC">
        <w:rPr>
          <w:rFonts w:ascii="Times New Roman" w:hAnsi="Times New Roman" w:cs="Times New Roman"/>
          <w:sz w:val="24"/>
          <w:szCs w:val="24"/>
        </w:rPr>
        <w:t>as this is a small business and is new so set up costs such as onboarding will be incurred so a small budget will be needed for social media and no fee for the job centre.</w:t>
      </w:r>
    </w:p>
    <w:p w:rsidR="00356E5B" w:rsidRDefault="00356E5B">
      <w:pPr>
        <w:rPr>
          <w:rFonts w:ascii="Times New Roman" w:hAnsi="Times New Roman" w:cs="Times New Roman"/>
          <w:sz w:val="24"/>
          <w:szCs w:val="24"/>
        </w:rPr>
      </w:pPr>
    </w:p>
    <w:p w:rsidR="003D78F9" w:rsidRDefault="00B31ED8">
      <w:pPr>
        <w:rPr>
          <w:rFonts w:ascii="Times New Roman" w:hAnsi="Times New Roman" w:cs="Times New Roman"/>
          <w:sz w:val="24"/>
          <w:szCs w:val="24"/>
        </w:rPr>
      </w:pPr>
      <w:r w:rsidRPr="00B31ED8">
        <w:rPr>
          <w:rFonts w:ascii="Times New Roman" w:hAnsi="Times New Roman" w:cs="Times New Roman"/>
          <w:b/>
          <w:bCs/>
          <w:sz w:val="24"/>
          <w:szCs w:val="24"/>
        </w:rPr>
        <w:t>AC</w:t>
      </w:r>
      <w:r w:rsidR="001241ED">
        <w:rPr>
          <w:rFonts w:ascii="Times New Roman" w:hAnsi="Times New Roman" w:cs="Times New Roman"/>
          <w:b/>
          <w:bCs/>
          <w:sz w:val="24"/>
          <w:szCs w:val="24"/>
        </w:rPr>
        <w:t>2.1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1241E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:rsidR="00915E28" w:rsidRDefault="00201ED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Structured </w:t>
      </w:r>
      <w:r w:rsidR="00915E28">
        <w:rPr>
          <w:rFonts w:ascii="Times New Roman" w:hAnsi="Times New Roman" w:cs="Times New Roman"/>
          <w:sz w:val="24"/>
          <w:szCs w:val="24"/>
        </w:rPr>
        <w:t>Interviews</w:t>
      </w:r>
      <w:r>
        <w:rPr>
          <w:rFonts w:ascii="Times New Roman" w:hAnsi="Times New Roman" w:cs="Times New Roman"/>
          <w:sz w:val="24"/>
          <w:szCs w:val="24"/>
        </w:rPr>
        <w:t xml:space="preserve"> could be the first selection method. It </w:t>
      </w:r>
      <w:r w:rsidR="00164413">
        <w:rPr>
          <w:rFonts w:ascii="Times New Roman" w:hAnsi="Times New Roman" w:cs="Times New Roman"/>
          <w:sz w:val="24"/>
          <w:szCs w:val="24"/>
        </w:rPr>
        <w:t>gives you an opportunity for</w:t>
      </w:r>
      <w:r>
        <w:rPr>
          <w:rFonts w:ascii="Times New Roman" w:hAnsi="Times New Roman" w:cs="Times New Roman"/>
          <w:sz w:val="24"/>
          <w:szCs w:val="24"/>
        </w:rPr>
        <w:t xml:space="preserve"> you to discuss what the job entails in more depth and set out expectations</w:t>
      </w:r>
      <w:r w:rsidR="00164413">
        <w:rPr>
          <w:rFonts w:ascii="Times New Roman" w:hAnsi="Times New Roman" w:cs="Times New Roman"/>
          <w:sz w:val="24"/>
          <w:szCs w:val="24"/>
        </w:rPr>
        <w:t xml:space="preserve">. It </w:t>
      </w:r>
      <w:r>
        <w:rPr>
          <w:rFonts w:ascii="Times New Roman" w:hAnsi="Times New Roman" w:cs="Times New Roman"/>
          <w:sz w:val="24"/>
          <w:szCs w:val="24"/>
        </w:rPr>
        <w:t xml:space="preserve">also allows the candidates to ask questions about the business </w:t>
      </w:r>
      <w:r w:rsidR="00330935">
        <w:rPr>
          <w:rFonts w:ascii="Times New Roman" w:hAnsi="Times New Roman" w:cs="Times New Roman"/>
          <w:sz w:val="24"/>
          <w:szCs w:val="24"/>
        </w:rPr>
        <w:t>and</w:t>
      </w:r>
      <w:r>
        <w:rPr>
          <w:rFonts w:ascii="Times New Roman" w:hAnsi="Times New Roman" w:cs="Times New Roman"/>
          <w:sz w:val="24"/>
          <w:szCs w:val="24"/>
        </w:rPr>
        <w:t xml:space="preserve"> make an informed choice about</w:t>
      </w:r>
      <w:r w:rsidR="00330935">
        <w:rPr>
          <w:rFonts w:ascii="Times New Roman" w:hAnsi="Times New Roman" w:cs="Times New Roman"/>
          <w:sz w:val="24"/>
          <w:szCs w:val="24"/>
        </w:rPr>
        <w:t xml:space="preserve"> accepting a role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B95662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>egotiat</w:t>
      </w:r>
      <w:r w:rsidR="00B95662">
        <w:rPr>
          <w:rFonts w:ascii="Times New Roman" w:hAnsi="Times New Roman" w:cs="Times New Roman"/>
          <w:sz w:val="24"/>
          <w:szCs w:val="24"/>
        </w:rPr>
        <w:t>ing</w:t>
      </w:r>
      <w:r>
        <w:rPr>
          <w:rFonts w:ascii="Times New Roman" w:hAnsi="Times New Roman" w:cs="Times New Roman"/>
          <w:sz w:val="24"/>
          <w:szCs w:val="24"/>
        </w:rPr>
        <w:t xml:space="preserve"> start dates, hours of work and training provisions </w:t>
      </w:r>
      <w:r w:rsidR="00B95662">
        <w:rPr>
          <w:rFonts w:ascii="Times New Roman" w:hAnsi="Times New Roman" w:cs="Times New Roman"/>
          <w:sz w:val="24"/>
          <w:szCs w:val="24"/>
        </w:rPr>
        <w:t>are</w:t>
      </w:r>
      <w:r w:rsidR="00330935">
        <w:rPr>
          <w:rFonts w:ascii="Times New Roman" w:hAnsi="Times New Roman" w:cs="Times New Roman"/>
          <w:sz w:val="24"/>
          <w:szCs w:val="24"/>
        </w:rPr>
        <w:t xml:space="preserve"> only realistic </w:t>
      </w:r>
      <w:r>
        <w:rPr>
          <w:rFonts w:ascii="Times New Roman" w:hAnsi="Times New Roman" w:cs="Times New Roman"/>
          <w:sz w:val="24"/>
          <w:szCs w:val="24"/>
        </w:rPr>
        <w:t>at the interview stage. This is appropriate for th</w:t>
      </w:r>
      <w:r w:rsidR="00164413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 role as it is new and they probably </w:t>
      </w:r>
      <w:r w:rsidR="00164413">
        <w:rPr>
          <w:rFonts w:ascii="Times New Roman" w:hAnsi="Times New Roman" w:cs="Times New Roman"/>
          <w:sz w:val="24"/>
          <w:szCs w:val="24"/>
        </w:rPr>
        <w:t xml:space="preserve">will not </w:t>
      </w:r>
      <w:r>
        <w:rPr>
          <w:rFonts w:ascii="Times New Roman" w:hAnsi="Times New Roman" w:cs="Times New Roman"/>
          <w:sz w:val="24"/>
          <w:szCs w:val="24"/>
        </w:rPr>
        <w:t xml:space="preserve">know </w:t>
      </w:r>
      <w:r w:rsidR="006E38B6">
        <w:rPr>
          <w:rFonts w:ascii="Times New Roman" w:hAnsi="Times New Roman" w:cs="Times New Roman"/>
          <w:sz w:val="24"/>
          <w:szCs w:val="24"/>
        </w:rPr>
        <w:t>much about</w:t>
      </w:r>
      <w:r>
        <w:rPr>
          <w:rFonts w:ascii="Times New Roman" w:hAnsi="Times New Roman" w:cs="Times New Roman"/>
          <w:sz w:val="24"/>
          <w:szCs w:val="24"/>
        </w:rPr>
        <w:t xml:space="preserve"> you and will </w:t>
      </w:r>
      <w:r w:rsidR="006E38B6">
        <w:rPr>
          <w:rFonts w:ascii="Times New Roman" w:hAnsi="Times New Roman" w:cs="Times New Roman"/>
          <w:sz w:val="24"/>
          <w:szCs w:val="24"/>
        </w:rPr>
        <w:t>be</w:t>
      </w:r>
      <w:r>
        <w:rPr>
          <w:rFonts w:ascii="Times New Roman" w:hAnsi="Times New Roman" w:cs="Times New Roman"/>
          <w:sz w:val="24"/>
          <w:szCs w:val="24"/>
        </w:rPr>
        <w:t xml:space="preserve"> seeking more information (</w:t>
      </w:r>
      <w:r w:rsidR="006E38B6">
        <w:rPr>
          <w:rFonts w:ascii="Times New Roman" w:hAnsi="Times New Roman" w:cs="Times New Roman"/>
          <w:sz w:val="24"/>
          <w:szCs w:val="24"/>
        </w:rPr>
        <w:t>Taylor</w:t>
      </w:r>
      <w:r>
        <w:rPr>
          <w:rFonts w:ascii="Times New Roman" w:hAnsi="Times New Roman" w:cs="Times New Roman"/>
          <w:sz w:val="24"/>
          <w:szCs w:val="24"/>
        </w:rPr>
        <w:t xml:space="preserve"> S, 2021, p. </w:t>
      </w:r>
      <w:r w:rsidR="006E38B6">
        <w:rPr>
          <w:rFonts w:ascii="Times New Roman" w:hAnsi="Times New Roman" w:cs="Times New Roman"/>
          <w:sz w:val="24"/>
          <w:szCs w:val="24"/>
        </w:rPr>
        <w:t>159).</w:t>
      </w:r>
    </w:p>
    <w:p w:rsidR="00044D72" w:rsidRDefault="0067233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second </w:t>
      </w:r>
      <w:r w:rsidR="00A646AD">
        <w:rPr>
          <w:rFonts w:ascii="Times New Roman" w:hAnsi="Times New Roman" w:cs="Times New Roman"/>
          <w:sz w:val="24"/>
          <w:szCs w:val="24"/>
        </w:rPr>
        <w:t xml:space="preserve">selection </w:t>
      </w:r>
      <w:r>
        <w:rPr>
          <w:rFonts w:ascii="Times New Roman" w:hAnsi="Times New Roman" w:cs="Times New Roman"/>
          <w:sz w:val="24"/>
          <w:szCs w:val="24"/>
        </w:rPr>
        <w:t>method could be a skilled-based</w:t>
      </w:r>
      <w:r w:rsidR="00915E2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assessment </w:t>
      </w:r>
      <w:r w:rsidR="00A646AD">
        <w:rPr>
          <w:rFonts w:ascii="Times New Roman" w:hAnsi="Times New Roman" w:cs="Times New Roman"/>
          <w:sz w:val="24"/>
          <w:szCs w:val="24"/>
        </w:rPr>
        <w:t>such as a work sample task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3546D4">
        <w:rPr>
          <w:rFonts w:ascii="Times New Roman" w:hAnsi="Times New Roman" w:cs="Times New Roman"/>
          <w:sz w:val="24"/>
          <w:szCs w:val="24"/>
        </w:rPr>
        <w:t xml:space="preserve">Such assessments have shown to be better predictors of an individual's job performance compared to using traditional methods of reviewing experience and education alone. This is </w:t>
      </w:r>
      <w:r w:rsidR="003546D4">
        <w:rPr>
          <w:rFonts w:ascii="Times New Roman" w:hAnsi="Times New Roman" w:cs="Times New Roman"/>
          <w:sz w:val="24"/>
          <w:szCs w:val="24"/>
        </w:rPr>
        <w:lastRenderedPageBreak/>
        <w:t xml:space="preserve">an appropriate method as the role is a </w:t>
      </w:r>
      <w:r w:rsidR="00AE29BE">
        <w:rPr>
          <w:rFonts w:ascii="Times New Roman" w:hAnsi="Times New Roman" w:cs="Times New Roman"/>
          <w:sz w:val="24"/>
          <w:szCs w:val="24"/>
        </w:rPr>
        <w:t>customer service</w:t>
      </w:r>
      <w:r w:rsidR="003546D4">
        <w:rPr>
          <w:rFonts w:ascii="Times New Roman" w:hAnsi="Times New Roman" w:cs="Times New Roman"/>
          <w:sz w:val="24"/>
          <w:szCs w:val="24"/>
        </w:rPr>
        <w:t xml:space="preserve"> role and</w:t>
      </w:r>
      <w:r w:rsidR="00AE29BE">
        <w:rPr>
          <w:rFonts w:ascii="Times New Roman" w:hAnsi="Times New Roman" w:cs="Times New Roman"/>
          <w:sz w:val="24"/>
          <w:szCs w:val="24"/>
        </w:rPr>
        <w:t xml:space="preserve"> this type of work </w:t>
      </w:r>
      <w:r w:rsidR="003546D4">
        <w:rPr>
          <w:rFonts w:ascii="Times New Roman" w:hAnsi="Times New Roman" w:cs="Times New Roman"/>
          <w:sz w:val="24"/>
          <w:szCs w:val="24"/>
        </w:rPr>
        <w:t xml:space="preserve">can be unpredictable at </w:t>
      </w:r>
      <w:r w:rsidR="00AE29BE">
        <w:rPr>
          <w:rFonts w:ascii="Times New Roman" w:hAnsi="Times New Roman" w:cs="Times New Roman"/>
          <w:sz w:val="24"/>
          <w:szCs w:val="24"/>
        </w:rPr>
        <w:t xml:space="preserve">times </w:t>
      </w:r>
      <w:r w:rsidR="00AF50E0">
        <w:rPr>
          <w:rFonts w:ascii="Times New Roman" w:hAnsi="Times New Roman" w:cs="Times New Roman"/>
          <w:sz w:val="24"/>
          <w:szCs w:val="24"/>
        </w:rPr>
        <w:t>a</w:t>
      </w:r>
      <w:r w:rsidR="003546D4">
        <w:rPr>
          <w:rFonts w:ascii="Times New Roman" w:hAnsi="Times New Roman" w:cs="Times New Roman"/>
          <w:sz w:val="24"/>
          <w:szCs w:val="24"/>
        </w:rPr>
        <w:t xml:space="preserve">s this is </w:t>
      </w:r>
      <w:r w:rsidR="00AE29BE">
        <w:rPr>
          <w:rFonts w:ascii="Times New Roman" w:hAnsi="Times New Roman" w:cs="Times New Roman"/>
          <w:sz w:val="24"/>
          <w:szCs w:val="24"/>
        </w:rPr>
        <w:t>partially</w:t>
      </w:r>
      <w:r w:rsidR="003546D4">
        <w:rPr>
          <w:rFonts w:ascii="Times New Roman" w:hAnsi="Times New Roman" w:cs="Times New Roman"/>
          <w:sz w:val="24"/>
          <w:szCs w:val="24"/>
        </w:rPr>
        <w:t xml:space="preserve"> a </w:t>
      </w:r>
      <w:r w:rsidR="00AE29BE">
        <w:rPr>
          <w:rFonts w:ascii="Times New Roman" w:hAnsi="Times New Roman" w:cs="Times New Roman"/>
          <w:sz w:val="24"/>
          <w:szCs w:val="24"/>
        </w:rPr>
        <w:t>customer-facing</w:t>
      </w:r>
      <w:r w:rsidR="003546D4">
        <w:rPr>
          <w:rFonts w:ascii="Times New Roman" w:hAnsi="Times New Roman" w:cs="Times New Roman"/>
          <w:sz w:val="24"/>
          <w:szCs w:val="24"/>
        </w:rPr>
        <w:t xml:space="preserve"> role an appropriate task could be </w:t>
      </w:r>
      <w:r w:rsidR="00AE29BE">
        <w:rPr>
          <w:rFonts w:ascii="Times New Roman" w:hAnsi="Times New Roman" w:cs="Times New Roman"/>
          <w:sz w:val="24"/>
          <w:szCs w:val="24"/>
        </w:rPr>
        <w:t>a role-play</w:t>
      </w:r>
      <w:r w:rsidR="003546D4">
        <w:rPr>
          <w:rFonts w:ascii="Times New Roman" w:hAnsi="Times New Roman" w:cs="Times New Roman"/>
          <w:sz w:val="24"/>
          <w:szCs w:val="24"/>
        </w:rPr>
        <w:t xml:space="preserve"> situation where </w:t>
      </w:r>
      <w:r w:rsidR="00AE29BE">
        <w:rPr>
          <w:rFonts w:ascii="Times New Roman" w:hAnsi="Times New Roman" w:cs="Times New Roman"/>
          <w:sz w:val="24"/>
          <w:szCs w:val="24"/>
        </w:rPr>
        <w:t>there</w:t>
      </w:r>
      <w:r w:rsidR="003546D4">
        <w:rPr>
          <w:rFonts w:ascii="Times New Roman" w:hAnsi="Times New Roman" w:cs="Times New Roman"/>
          <w:sz w:val="24"/>
          <w:szCs w:val="24"/>
        </w:rPr>
        <w:t xml:space="preserve"> is an expe</w:t>
      </w:r>
      <w:r w:rsidR="00AE29BE">
        <w:rPr>
          <w:rFonts w:ascii="Times New Roman" w:hAnsi="Times New Roman" w:cs="Times New Roman"/>
          <w:sz w:val="24"/>
          <w:szCs w:val="24"/>
        </w:rPr>
        <w:t xml:space="preserve">ctation </w:t>
      </w:r>
      <w:r w:rsidR="003546D4">
        <w:rPr>
          <w:rFonts w:ascii="Times New Roman" w:hAnsi="Times New Roman" w:cs="Times New Roman"/>
          <w:sz w:val="24"/>
          <w:szCs w:val="24"/>
        </w:rPr>
        <w:t xml:space="preserve">to deal </w:t>
      </w:r>
      <w:r w:rsidR="00AE29BE">
        <w:rPr>
          <w:rFonts w:ascii="Times New Roman" w:hAnsi="Times New Roman" w:cs="Times New Roman"/>
          <w:sz w:val="24"/>
          <w:szCs w:val="24"/>
        </w:rPr>
        <w:t xml:space="preserve">with </w:t>
      </w:r>
      <w:r w:rsidR="003546D4">
        <w:rPr>
          <w:rFonts w:ascii="Times New Roman" w:hAnsi="Times New Roman" w:cs="Times New Roman"/>
          <w:sz w:val="24"/>
          <w:szCs w:val="24"/>
        </w:rPr>
        <w:t xml:space="preserve">and attempt to </w:t>
      </w:r>
      <w:r w:rsidR="00AE29BE">
        <w:rPr>
          <w:rFonts w:ascii="Times New Roman" w:hAnsi="Times New Roman" w:cs="Times New Roman"/>
          <w:sz w:val="24"/>
          <w:szCs w:val="24"/>
        </w:rPr>
        <w:t>resolve</w:t>
      </w:r>
      <w:r w:rsidR="003546D4">
        <w:rPr>
          <w:rFonts w:ascii="Times New Roman" w:hAnsi="Times New Roman" w:cs="Times New Roman"/>
          <w:sz w:val="24"/>
          <w:szCs w:val="24"/>
        </w:rPr>
        <w:t xml:space="preserve"> a challenging customer interaction</w:t>
      </w:r>
      <w:r w:rsidR="00AE29BE">
        <w:rPr>
          <w:rFonts w:ascii="Times New Roman" w:hAnsi="Times New Roman" w:cs="Times New Roman"/>
          <w:sz w:val="24"/>
          <w:szCs w:val="24"/>
        </w:rPr>
        <w:t xml:space="preserve"> </w:t>
      </w:r>
      <w:r w:rsidR="004E09A0">
        <w:rPr>
          <w:rFonts w:ascii="Times New Roman" w:hAnsi="Times New Roman" w:cs="Times New Roman"/>
          <w:sz w:val="24"/>
          <w:szCs w:val="24"/>
        </w:rPr>
        <w:t>(CIPD 2022)</w:t>
      </w:r>
      <w:r w:rsidR="00AE29BE">
        <w:rPr>
          <w:rFonts w:ascii="Times New Roman" w:hAnsi="Times New Roman" w:cs="Times New Roman"/>
          <w:sz w:val="24"/>
          <w:szCs w:val="24"/>
        </w:rPr>
        <w:t>.</w:t>
      </w:r>
    </w:p>
    <w:p w:rsidR="00B13537" w:rsidRDefault="00B13537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1241ED" w:rsidRDefault="001241ED">
      <w:pPr>
        <w:rPr>
          <w:rFonts w:ascii="Times New Roman" w:hAnsi="Times New Roman" w:cs="Times New Roman"/>
          <w:sz w:val="24"/>
          <w:szCs w:val="24"/>
        </w:rPr>
      </w:pPr>
      <w:r w:rsidRPr="001241ED">
        <w:rPr>
          <w:rFonts w:ascii="Times New Roman" w:hAnsi="Times New Roman" w:cs="Times New Roman"/>
          <w:b/>
          <w:bCs/>
          <w:sz w:val="24"/>
          <w:szCs w:val="24"/>
        </w:rPr>
        <w:t>AC2.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4   </w:t>
      </w:r>
    </w:p>
    <w:p w:rsidR="00BE6877" w:rsidRDefault="00D373A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Recruitment records</w:t>
      </w:r>
      <w:r w:rsidR="00E53D21">
        <w:rPr>
          <w:rFonts w:ascii="Times New Roman" w:hAnsi="Times New Roman" w:cs="Times New Roman"/>
          <w:sz w:val="24"/>
          <w:szCs w:val="24"/>
        </w:rPr>
        <w:t>, including CVs, application forms, any notes made at the interview stage, equal opportunity forms and any assessment or test paperwork,</w:t>
      </w:r>
      <w:r>
        <w:rPr>
          <w:rFonts w:ascii="Times New Roman" w:hAnsi="Times New Roman" w:cs="Times New Roman"/>
          <w:sz w:val="24"/>
          <w:szCs w:val="24"/>
        </w:rPr>
        <w:t xml:space="preserve"> should be kept for at least 6 months</w:t>
      </w:r>
      <w:r w:rsidR="007B41C2">
        <w:rPr>
          <w:rFonts w:ascii="Times New Roman" w:hAnsi="Times New Roman" w:cs="Times New Roman"/>
          <w:sz w:val="24"/>
          <w:szCs w:val="24"/>
        </w:rPr>
        <w:t>.</w:t>
      </w:r>
      <w:r w:rsidR="00BE6877" w:rsidRPr="00BE6877">
        <w:rPr>
          <w:rFonts w:ascii="Times New Roman" w:hAnsi="Times New Roman" w:cs="Times New Roman"/>
          <w:sz w:val="24"/>
          <w:szCs w:val="24"/>
        </w:rPr>
        <w:t xml:space="preserve"> </w:t>
      </w:r>
      <w:r w:rsidR="00BE6877">
        <w:rPr>
          <w:rFonts w:ascii="Times New Roman" w:hAnsi="Times New Roman" w:cs="Times New Roman"/>
          <w:sz w:val="24"/>
          <w:szCs w:val="24"/>
        </w:rPr>
        <w:t>Employers must also ensure paperwork is not stored for longer than necessary without justification and need to adhere to current regulations</w:t>
      </w:r>
      <w:r w:rsidR="000C6F34">
        <w:rPr>
          <w:rFonts w:ascii="Times New Roman" w:hAnsi="Times New Roman" w:cs="Times New Roman"/>
          <w:sz w:val="24"/>
          <w:szCs w:val="24"/>
        </w:rPr>
        <w:t xml:space="preserve"> as stated in the EU General Data Protection </w:t>
      </w:r>
      <w:r w:rsidR="00384AA4">
        <w:rPr>
          <w:rFonts w:ascii="Times New Roman" w:hAnsi="Times New Roman" w:cs="Times New Roman"/>
          <w:sz w:val="24"/>
          <w:szCs w:val="24"/>
        </w:rPr>
        <w:t>Regulations</w:t>
      </w:r>
      <w:r w:rsidR="00EA256C">
        <w:rPr>
          <w:rFonts w:ascii="Times New Roman" w:hAnsi="Times New Roman" w:cs="Times New Roman"/>
          <w:sz w:val="24"/>
          <w:szCs w:val="24"/>
        </w:rPr>
        <w:t xml:space="preserve"> (</w:t>
      </w:r>
      <w:r w:rsidR="000C6F34">
        <w:rPr>
          <w:rFonts w:ascii="Times New Roman" w:hAnsi="Times New Roman" w:cs="Times New Roman"/>
          <w:sz w:val="24"/>
          <w:szCs w:val="24"/>
        </w:rPr>
        <w:t>CIPD 2023</w:t>
      </w:r>
      <w:r w:rsidR="008F3CB3">
        <w:rPr>
          <w:rFonts w:ascii="Times New Roman" w:hAnsi="Times New Roman" w:cs="Times New Roman"/>
          <w:sz w:val="24"/>
          <w:szCs w:val="24"/>
        </w:rPr>
        <w:t>b</w:t>
      </w:r>
      <w:r w:rsidR="000C6F34">
        <w:rPr>
          <w:rFonts w:ascii="Times New Roman" w:hAnsi="Times New Roman" w:cs="Times New Roman"/>
          <w:sz w:val="24"/>
          <w:szCs w:val="24"/>
        </w:rPr>
        <w:t>).</w:t>
      </w:r>
      <w:r w:rsidR="007B41C2" w:rsidRPr="007B41C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7C73A3" w:rsidRDefault="00BE687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Retaining records</w:t>
      </w:r>
      <w:r w:rsidR="007B41C2">
        <w:rPr>
          <w:rFonts w:ascii="Times New Roman" w:hAnsi="Times New Roman" w:cs="Times New Roman"/>
          <w:sz w:val="24"/>
          <w:szCs w:val="24"/>
        </w:rPr>
        <w:t xml:space="preserve"> allows accurate feedback to be given to any unsuccessful applicants on request. </w:t>
      </w:r>
      <w:r w:rsidR="007C73A3">
        <w:rPr>
          <w:rFonts w:ascii="Times New Roman" w:hAnsi="Times New Roman" w:cs="Times New Roman"/>
          <w:sz w:val="24"/>
          <w:szCs w:val="24"/>
        </w:rPr>
        <w:t>However,</w:t>
      </w:r>
      <w:r w:rsidR="00E61296">
        <w:rPr>
          <w:rFonts w:ascii="Times New Roman" w:hAnsi="Times New Roman" w:cs="Times New Roman"/>
          <w:sz w:val="24"/>
          <w:szCs w:val="24"/>
        </w:rPr>
        <w:t xml:space="preserve"> from a legal standpoint,</w:t>
      </w:r>
      <w:r w:rsidR="007C73A3">
        <w:rPr>
          <w:rFonts w:ascii="Times New Roman" w:hAnsi="Times New Roman" w:cs="Times New Roman"/>
          <w:sz w:val="24"/>
          <w:szCs w:val="24"/>
        </w:rPr>
        <w:t xml:space="preserve"> </w:t>
      </w:r>
      <w:r w:rsidR="00E61296">
        <w:rPr>
          <w:rFonts w:ascii="Times New Roman" w:hAnsi="Times New Roman" w:cs="Times New Roman"/>
          <w:sz w:val="24"/>
          <w:szCs w:val="24"/>
        </w:rPr>
        <w:t>one</w:t>
      </w:r>
      <w:r w:rsidR="007C73A3">
        <w:rPr>
          <w:rFonts w:ascii="Times New Roman" w:hAnsi="Times New Roman" w:cs="Times New Roman"/>
          <w:sz w:val="24"/>
          <w:szCs w:val="24"/>
        </w:rPr>
        <w:t xml:space="preserve"> year is recommended</w:t>
      </w:r>
      <w:r w:rsidR="00EB636F">
        <w:rPr>
          <w:rFonts w:ascii="Times New Roman" w:hAnsi="Times New Roman" w:cs="Times New Roman"/>
          <w:sz w:val="24"/>
          <w:szCs w:val="24"/>
        </w:rPr>
        <w:t xml:space="preserve"> to provide access to evidence</w:t>
      </w:r>
      <w:r w:rsidR="007E3104">
        <w:rPr>
          <w:rFonts w:ascii="Times New Roman" w:hAnsi="Times New Roman" w:cs="Times New Roman"/>
          <w:sz w:val="24"/>
          <w:szCs w:val="24"/>
        </w:rPr>
        <w:t xml:space="preserve"> </w:t>
      </w:r>
      <w:r w:rsidR="009D4742">
        <w:rPr>
          <w:rFonts w:ascii="Times New Roman" w:hAnsi="Times New Roman" w:cs="Times New Roman"/>
          <w:sz w:val="24"/>
          <w:szCs w:val="24"/>
        </w:rPr>
        <w:t>in case of any discrimination claims that could arise</w:t>
      </w:r>
      <w:r w:rsidR="00EB636F">
        <w:rPr>
          <w:rFonts w:ascii="Times New Roman" w:hAnsi="Times New Roman" w:cs="Times New Roman"/>
          <w:sz w:val="24"/>
          <w:szCs w:val="24"/>
        </w:rPr>
        <w:t xml:space="preserve"> leading to a tribunal</w:t>
      </w:r>
      <w:r w:rsidR="00784984">
        <w:rPr>
          <w:rFonts w:ascii="Times New Roman" w:hAnsi="Times New Roman" w:cs="Times New Roman"/>
          <w:sz w:val="24"/>
          <w:szCs w:val="24"/>
        </w:rPr>
        <w:t>, references for unsuccessful candidates are also included</w:t>
      </w:r>
      <w:r w:rsidR="007E3104">
        <w:rPr>
          <w:rFonts w:ascii="Times New Roman" w:hAnsi="Times New Roman" w:cs="Times New Roman"/>
          <w:sz w:val="24"/>
          <w:szCs w:val="24"/>
        </w:rPr>
        <w:t xml:space="preserve">. Under </w:t>
      </w:r>
      <w:r w:rsidR="00675668">
        <w:rPr>
          <w:rFonts w:ascii="Times New Roman" w:hAnsi="Times New Roman" w:cs="Times New Roman"/>
          <w:sz w:val="24"/>
          <w:szCs w:val="24"/>
        </w:rPr>
        <w:t>T</w:t>
      </w:r>
      <w:r w:rsidR="007E3104">
        <w:rPr>
          <w:rFonts w:ascii="Times New Roman" w:hAnsi="Times New Roman" w:cs="Times New Roman"/>
          <w:sz w:val="24"/>
          <w:szCs w:val="24"/>
        </w:rPr>
        <w:t xml:space="preserve">he </w:t>
      </w:r>
      <w:r w:rsidR="00675668">
        <w:rPr>
          <w:rFonts w:ascii="Times New Roman" w:hAnsi="Times New Roman" w:cs="Times New Roman"/>
          <w:sz w:val="24"/>
          <w:szCs w:val="24"/>
        </w:rPr>
        <w:t>E</w:t>
      </w:r>
      <w:r w:rsidR="007E3104">
        <w:rPr>
          <w:rFonts w:ascii="Times New Roman" w:hAnsi="Times New Roman" w:cs="Times New Roman"/>
          <w:sz w:val="24"/>
          <w:szCs w:val="24"/>
        </w:rPr>
        <w:t>quality Act 2010</w:t>
      </w:r>
      <w:r w:rsidR="00CD0B73">
        <w:rPr>
          <w:rFonts w:ascii="Times New Roman" w:hAnsi="Times New Roman" w:cs="Times New Roman"/>
          <w:sz w:val="24"/>
          <w:szCs w:val="24"/>
        </w:rPr>
        <w:t xml:space="preserve">, </w:t>
      </w:r>
      <w:r w:rsidR="00675668">
        <w:rPr>
          <w:rFonts w:ascii="Times New Roman" w:hAnsi="Times New Roman" w:cs="Times New Roman"/>
          <w:sz w:val="24"/>
          <w:szCs w:val="24"/>
        </w:rPr>
        <w:t>time extensions may be granted if someone feels like they have been treated unfairly during the recruitment process or discriminated against because of a protected characteristic</w:t>
      </w:r>
      <w:r w:rsidR="00EB636F">
        <w:rPr>
          <w:rFonts w:ascii="Times New Roman" w:hAnsi="Times New Roman" w:cs="Times New Roman"/>
          <w:sz w:val="24"/>
          <w:szCs w:val="24"/>
        </w:rPr>
        <w:t xml:space="preserve"> </w:t>
      </w:r>
      <w:r w:rsidR="00675668">
        <w:rPr>
          <w:rFonts w:ascii="Times New Roman" w:hAnsi="Times New Roman" w:cs="Times New Roman"/>
          <w:sz w:val="24"/>
          <w:szCs w:val="24"/>
        </w:rPr>
        <w:t>(</w:t>
      </w:r>
      <w:r w:rsidR="00D0382C">
        <w:rPr>
          <w:rFonts w:ascii="Times New Roman" w:hAnsi="Times New Roman" w:cs="Times New Roman"/>
          <w:sz w:val="24"/>
          <w:szCs w:val="24"/>
        </w:rPr>
        <w:t>UK Government 2018)</w:t>
      </w:r>
      <w:r w:rsidR="00675668">
        <w:rPr>
          <w:rFonts w:ascii="Times New Roman" w:hAnsi="Times New Roman" w:cs="Times New Roman"/>
          <w:sz w:val="24"/>
          <w:szCs w:val="24"/>
        </w:rPr>
        <w:t>.</w:t>
      </w:r>
      <w:r w:rsidR="007C7E3D">
        <w:rPr>
          <w:rFonts w:ascii="Times New Roman" w:hAnsi="Times New Roman" w:cs="Times New Roman"/>
          <w:sz w:val="24"/>
          <w:szCs w:val="24"/>
        </w:rPr>
        <w:t xml:space="preserve"> Paperwork and references for successful candidates can be retained in their personnel files</w:t>
      </w:r>
      <w:r w:rsidR="00CD5EC2">
        <w:rPr>
          <w:rFonts w:ascii="Times New Roman" w:hAnsi="Times New Roman" w:cs="Times New Roman"/>
          <w:sz w:val="24"/>
          <w:szCs w:val="24"/>
        </w:rPr>
        <w:t>.</w:t>
      </w:r>
      <w:r w:rsidR="007C7E3D">
        <w:rPr>
          <w:rFonts w:ascii="Times New Roman" w:hAnsi="Times New Roman" w:cs="Times New Roman"/>
          <w:sz w:val="24"/>
          <w:szCs w:val="24"/>
        </w:rPr>
        <w:t xml:space="preserve"> </w:t>
      </w:r>
      <w:r w:rsidR="007C73A3">
        <w:rPr>
          <w:rFonts w:ascii="Times New Roman" w:hAnsi="Times New Roman" w:cs="Times New Roman"/>
          <w:sz w:val="24"/>
          <w:szCs w:val="24"/>
        </w:rPr>
        <w:t>If any right to work in the UK checks have been made, these would need to be kept for 3 years after employment ends which is the recommendation from the home office</w:t>
      </w:r>
      <w:r w:rsidR="00C40E92">
        <w:rPr>
          <w:rFonts w:ascii="Times New Roman" w:hAnsi="Times New Roman" w:cs="Times New Roman"/>
          <w:sz w:val="24"/>
          <w:szCs w:val="24"/>
        </w:rPr>
        <w:t xml:space="preserve"> </w:t>
      </w:r>
      <w:r w:rsidR="007C7E3D">
        <w:rPr>
          <w:rFonts w:ascii="Times New Roman" w:hAnsi="Times New Roman" w:cs="Times New Roman"/>
          <w:sz w:val="24"/>
          <w:szCs w:val="24"/>
        </w:rPr>
        <w:t>(CIPD 2023</w:t>
      </w:r>
      <w:r w:rsidR="008F3CB3">
        <w:rPr>
          <w:rFonts w:ascii="Times New Roman" w:hAnsi="Times New Roman" w:cs="Times New Roman"/>
          <w:sz w:val="24"/>
          <w:szCs w:val="24"/>
        </w:rPr>
        <w:t>b</w:t>
      </w:r>
      <w:r w:rsidR="007C7E3D">
        <w:rPr>
          <w:rFonts w:ascii="Times New Roman" w:hAnsi="Times New Roman" w:cs="Times New Roman"/>
          <w:sz w:val="24"/>
          <w:szCs w:val="24"/>
        </w:rPr>
        <w:t>)</w:t>
      </w:r>
      <w:r w:rsidR="007C73A3">
        <w:rPr>
          <w:rFonts w:ascii="Times New Roman" w:hAnsi="Times New Roman" w:cs="Times New Roman"/>
          <w:sz w:val="24"/>
          <w:szCs w:val="24"/>
        </w:rPr>
        <w:t>.</w:t>
      </w:r>
      <w:r w:rsidR="007B41C2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165930331"/>
    </w:p>
    <w:bookmarkEnd w:id="0"/>
    <w:p w:rsidR="00BC6C2A" w:rsidRDefault="00BC6C2A"/>
    <w:p w:rsidR="002C3000" w:rsidRDefault="002C300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2C3000" w:rsidRDefault="002C300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3F5318" w:rsidRDefault="003F531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3F5318" w:rsidRDefault="003F531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3F5318" w:rsidRDefault="003F531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22648B" w:rsidRDefault="0022648B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A6136A" w:rsidRDefault="00A6136A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A6136A" w:rsidRDefault="00A6136A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A6136A" w:rsidRDefault="00A6136A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A6136A" w:rsidRDefault="00A6136A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A6136A" w:rsidRDefault="00A6136A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534416" w:rsidRDefault="00534416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534416" w:rsidRDefault="00534416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972663" w:rsidRDefault="00972663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B13537" w:rsidRDefault="00B13537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1241ED" w:rsidRDefault="001241E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AC2.</w:t>
      </w:r>
      <w:r w:rsidRPr="001241ED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5 </w:t>
      </w:r>
    </w:p>
    <w:p w:rsidR="00815A59" w:rsidRDefault="00815A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Mrs A Simms                                                                                                                            105 Mount Pleasant                                                                                                          Swansea                                                                                                                                   SA1 3BL</w:t>
      </w:r>
    </w:p>
    <w:p w:rsidR="004277C3" w:rsidRDefault="00F50BF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Dear Mrs Simms, </w:t>
      </w:r>
    </w:p>
    <w:p w:rsidR="00F50BF0" w:rsidRDefault="00F50BF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91B52">
        <w:rPr>
          <w:rFonts w:ascii="Times New Roman" w:hAnsi="Times New Roman" w:cs="Times New Roman"/>
          <w:sz w:val="24"/>
          <w:szCs w:val="24"/>
        </w:rPr>
        <w:t>We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="00B91B52">
        <w:rPr>
          <w:rFonts w:ascii="Times New Roman" w:hAnsi="Times New Roman" w:cs="Times New Roman"/>
          <w:sz w:val="24"/>
          <w:szCs w:val="24"/>
        </w:rPr>
        <w:t xml:space="preserve">re </w:t>
      </w:r>
      <w:r>
        <w:rPr>
          <w:rFonts w:ascii="Times New Roman" w:hAnsi="Times New Roman" w:cs="Times New Roman"/>
          <w:sz w:val="24"/>
          <w:szCs w:val="24"/>
        </w:rPr>
        <w:t>pleased to offer you the role of Sales Assistant</w:t>
      </w:r>
      <w:r w:rsidR="004E2E43">
        <w:rPr>
          <w:rFonts w:ascii="Times New Roman" w:hAnsi="Times New Roman" w:cs="Times New Roman"/>
          <w:sz w:val="24"/>
          <w:szCs w:val="24"/>
        </w:rPr>
        <w:t xml:space="preserve"> at Clean Quarter Ltd</w:t>
      </w:r>
      <w:r>
        <w:rPr>
          <w:rFonts w:ascii="Times New Roman" w:hAnsi="Times New Roman" w:cs="Times New Roman"/>
          <w:sz w:val="24"/>
          <w:szCs w:val="24"/>
        </w:rPr>
        <w:t xml:space="preserve">. This </w:t>
      </w:r>
      <w:r w:rsidR="00B91B52">
        <w:rPr>
          <w:rFonts w:ascii="Times New Roman" w:hAnsi="Times New Roman" w:cs="Times New Roman"/>
          <w:sz w:val="24"/>
          <w:szCs w:val="24"/>
        </w:rPr>
        <w:t>offer remains provisional</w:t>
      </w:r>
      <w:r>
        <w:rPr>
          <w:rFonts w:ascii="Times New Roman" w:hAnsi="Times New Roman" w:cs="Times New Roman"/>
          <w:sz w:val="24"/>
          <w:szCs w:val="24"/>
        </w:rPr>
        <w:t xml:space="preserve"> subject to satisfactory </w:t>
      </w:r>
      <w:r w:rsidR="00B91B52">
        <w:rPr>
          <w:rFonts w:ascii="Times New Roman" w:hAnsi="Times New Roman" w:cs="Times New Roman"/>
          <w:sz w:val="24"/>
          <w:szCs w:val="24"/>
        </w:rPr>
        <w:t>completion of pre-employment</w:t>
      </w:r>
      <w:r>
        <w:rPr>
          <w:rFonts w:ascii="Times New Roman" w:hAnsi="Times New Roman" w:cs="Times New Roman"/>
          <w:sz w:val="24"/>
          <w:szCs w:val="24"/>
        </w:rPr>
        <w:t xml:space="preserve"> checks. </w:t>
      </w:r>
      <w:r w:rsidR="00B91B52">
        <w:rPr>
          <w:rFonts w:ascii="Times New Roman" w:hAnsi="Times New Roman" w:cs="Times New Roman"/>
          <w:sz w:val="24"/>
          <w:szCs w:val="24"/>
        </w:rPr>
        <w:t>The role is for 30 hours per week and will be paid at a rate of £11.64 per hour.</w:t>
      </w:r>
    </w:p>
    <w:p w:rsidR="00FF6D53" w:rsidRDefault="00F50BF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would be grateful if you could confirm your acceptance of the role </w:t>
      </w:r>
      <w:r w:rsidR="00B91B52">
        <w:rPr>
          <w:rFonts w:ascii="Times New Roman" w:hAnsi="Times New Roman" w:cs="Times New Roman"/>
          <w:sz w:val="24"/>
          <w:szCs w:val="24"/>
        </w:rPr>
        <w:t xml:space="preserve">via email at cleanquarter@wales.com. </w:t>
      </w:r>
      <w:r w:rsidR="00FF6D53">
        <w:rPr>
          <w:rFonts w:ascii="Times New Roman" w:hAnsi="Times New Roman" w:cs="Times New Roman"/>
          <w:sz w:val="24"/>
          <w:szCs w:val="24"/>
        </w:rPr>
        <w:t xml:space="preserve">If you are in </w:t>
      </w:r>
      <w:r w:rsidR="0022648B">
        <w:rPr>
          <w:rFonts w:ascii="Times New Roman" w:hAnsi="Times New Roman" w:cs="Times New Roman"/>
          <w:sz w:val="24"/>
          <w:szCs w:val="24"/>
        </w:rPr>
        <w:t>employment,</w:t>
      </w:r>
      <w:r w:rsidR="00FF6D53">
        <w:rPr>
          <w:rFonts w:ascii="Times New Roman" w:hAnsi="Times New Roman" w:cs="Times New Roman"/>
          <w:sz w:val="24"/>
          <w:szCs w:val="24"/>
        </w:rPr>
        <w:t xml:space="preserve"> it is inadvisable to resign from your current post until </w:t>
      </w:r>
      <w:r w:rsidR="00B91B52">
        <w:rPr>
          <w:rFonts w:ascii="Times New Roman" w:hAnsi="Times New Roman" w:cs="Times New Roman"/>
          <w:sz w:val="24"/>
          <w:szCs w:val="24"/>
        </w:rPr>
        <w:t xml:space="preserve">pre-employment checks are completed and </w:t>
      </w:r>
      <w:r w:rsidR="00FF6D53">
        <w:rPr>
          <w:rFonts w:ascii="Times New Roman" w:hAnsi="Times New Roman" w:cs="Times New Roman"/>
          <w:sz w:val="24"/>
          <w:szCs w:val="24"/>
        </w:rPr>
        <w:t xml:space="preserve">confirmation of this provisional offer is received. </w:t>
      </w:r>
    </w:p>
    <w:p w:rsidR="00B91B52" w:rsidRDefault="00B91B5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will be in touch with further information shortly and look forward to welcoming you to our team.</w:t>
      </w:r>
    </w:p>
    <w:p w:rsidR="00B91B52" w:rsidRDefault="00B91B52">
      <w:pPr>
        <w:rPr>
          <w:rFonts w:ascii="Times New Roman" w:hAnsi="Times New Roman" w:cs="Times New Roman"/>
          <w:sz w:val="24"/>
          <w:szCs w:val="24"/>
        </w:rPr>
      </w:pPr>
    </w:p>
    <w:p w:rsidR="00BD2001" w:rsidRDefault="00BD200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Yours sincerely,</w:t>
      </w:r>
    </w:p>
    <w:p w:rsidR="00BD2001" w:rsidRDefault="00BD200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Clean Quarter Ltd</w:t>
      </w:r>
    </w:p>
    <w:p w:rsidR="00740E31" w:rsidRDefault="00740E31">
      <w:pPr>
        <w:rPr>
          <w:rFonts w:ascii="Times New Roman" w:hAnsi="Times New Roman" w:cs="Times New Roman"/>
          <w:sz w:val="24"/>
          <w:szCs w:val="24"/>
        </w:rPr>
      </w:pPr>
    </w:p>
    <w:p w:rsidR="00740E31" w:rsidRDefault="00740E31">
      <w:pPr>
        <w:rPr>
          <w:rFonts w:ascii="Times New Roman" w:hAnsi="Times New Roman" w:cs="Times New Roman"/>
          <w:sz w:val="24"/>
          <w:szCs w:val="24"/>
        </w:rPr>
      </w:pPr>
    </w:p>
    <w:p w:rsidR="00815A59" w:rsidRDefault="00815A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Mrs A Simms                                                                                                                            105 Mount Pleasant                                                                                                             Swansea                                                                                                                                         SA1 3BL</w:t>
      </w:r>
    </w:p>
    <w:p w:rsidR="00F50BF0" w:rsidRDefault="00F50BF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Dear Mrs</w:t>
      </w:r>
      <w:r w:rsidR="00E667D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Simms,</w:t>
      </w:r>
    </w:p>
    <w:p w:rsidR="00E667DA" w:rsidRDefault="00815A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are writing to t</w:t>
      </w:r>
      <w:r w:rsidR="00F50BF0">
        <w:rPr>
          <w:rFonts w:ascii="Times New Roman" w:hAnsi="Times New Roman" w:cs="Times New Roman"/>
          <w:sz w:val="24"/>
          <w:szCs w:val="24"/>
        </w:rPr>
        <w:t>hank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50BF0">
        <w:rPr>
          <w:rFonts w:ascii="Times New Roman" w:hAnsi="Times New Roman" w:cs="Times New Roman"/>
          <w:sz w:val="24"/>
          <w:szCs w:val="24"/>
        </w:rPr>
        <w:t xml:space="preserve">you for your interest </w:t>
      </w: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F50BF0">
        <w:rPr>
          <w:rFonts w:ascii="Times New Roman" w:hAnsi="Times New Roman" w:cs="Times New Roman"/>
          <w:sz w:val="24"/>
          <w:szCs w:val="24"/>
        </w:rPr>
        <w:t>the role of the sales assistant</w:t>
      </w:r>
      <w:r>
        <w:rPr>
          <w:rFonts w:ascii="Times New Roman" w:hAnsi="Times New Roman" w:cs="Times New Roman"/>
          <w:sz w:val="24"/>
          <w:szCs w:val="24"/>
        </w:rPr>
        <w:t xml:space="preserve"> post at Clean Quarter Ltd</w:t>
      </w:r>
      <w:r w:rsidR="00F50BF0">
        <w:rPr>
          <w:rFonts w:ascii="Times New Roman" w:hAnsi="Times New Roman" w:cs="Times New Roman"/>
          <w:sz w:val="24"/>
          <w:szCs w:val="24"/>
        </w:rPr>
        <w:t xml:space="preserve">. We have </w:t>
      </w:r>
      <w:r>
        <w:rPr>
          <w:rFonts w:ascii="Times New Roman" w:hAnsi="Times New Roman" w:cs="Times New Roman"/>
          <w:sz w:val="24"/>
          <w:szCs w:val="24"/>
        </w:rPr>
        <w:t xml:space="preserve">received </w:t>
      </w:r>
      <w:r w:rsidR="00F50BF0">
        <w:rPr>
          <w:rFonts w:ascii="Times New Roman" w:hAnsi="Times New Roman" w:cs="Times New Roman"/>
          <w:sz w:val="24"/>
          <w:szCs w:val="24"/>
        </w:rPr>
        <w:t xml:space="preserve">a large number of </w:t>
      </w:r>
      <w:r>
        <w:rPr>
          <w:rFonts w:ascii="Times New Roman" w:hAnsi="Times New Roman" w:cs="Times New Roman"/>
          <w:sz w:val="24"/>
          <w:szCs w:val="24"/>
        </w:rPr>
        <w:t>applications</w:t>
      </w:r>
      <w:r w:rsidR="00F50BF0">
        <w:rPr>
          <w:rFonts w:ascii="Times New Roman" w:hAnsi="Times New Roman" w:cs="Times New Roman"/>
          <w:sz w:val="24"/>
          <w:szCs w:val="24"/>
        </w:rPr>
        <w:t xml:space="preserve"> and</w:t>
      </w:r>
      <w:r>
        <w:rPr>
          <w:rFonts w:ascii="Times New Roman" w:hAnsi="Times New Roman" w:cs="Times New Roman"/>
          <w:sz w:val="24"/>
          <w:szCs w:val="24"/>
        </w:rPr>
        <w:t xml:space="preserve"> unfortunately,</w:t>
      </w:r>
      <w:r w:rsidR="00F50BF0">
        <w:rPr>
          <w:rFonts w:ascii="Times New Roman" w:hAnsi="Times New Roman" w:cs="Times New Roman"/>
          <w:sz w:val="24"/>
          <w:szCs w:val="24"/>
        </w:rPr>
        <w:t xml:space="preserve"> </w:t>
      </w:r>
      <w:r w:rsidR="00E667DA">
        <w:rPr>
          <w:rFonts w:ascii="Times New Roman" w:hAnsi="Times New Roman" w:cs="Times New Roman"/>
          <w:sz w:val="24"/>
          <w:szCs w:val="24"/>
        </w:rPr>
        <w:t>you have been unsuccessful on this occasion.</w:t>
      </w:r>
    </w:p>
    <w:p w:rsidR="00F50BF0" w:rsidRDefault="00E667D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Although you were unsuccessful </w:t>
      </w:r>
      <w:r w:rsidR="004D00A3">
        <w:rPr>
          <w:rFonts w:ascii="Times New Roman" w:hAnsi="Times New Roman" w:cs="Times New Roman"/>
          <w:sz w:val="24"/>
          <w:szCs w:val="24"/>
        </w:rPr>
        <w:t>in</w:t>
      </w:r>
      <w:r>
        <w:rPr>
          <w:rFonts w:ascii="Times New Roman" w:hAnsi="Times New Roman" w:cs="Times New Roman"/>
          <w:sz w:val="24"/>
          <w:szCs w:val="24"/>
        </w:rPr>
        <w:t xml:space="preserve"> this post, we </w:t>
      </w:r>
      <w:r w:rsidR="00BD47C1">
        <w:rPr>
          <w:rFonts w:ascii="Times New Roman" w:hAnsi="Times New Roman" w:cs="Times New Roman"/>
          <w:sz w:val="24"/>
          <w:szCs w:val="24"/>
        </w:rPr>
        <w:t xml:space="preserve">would </w:t>
      </w:r>
      <w:r>
        <w:rPr>
          <w:rFonts w:ascii="Times New Roman" w:hAnsi="Times New Roman" w:cs="Times New Roman"/>
          <w:sz w:val="24"/>
          <w:szCs w:val="24"/>
        </w:rPr>
        <w:t xml:space="preserve">encourage you to make future applications for posts at Clean Quarter Ltd. We would also welcome any request for feedback by emailing us at </w:t>
      </w:r>
      <w:bookmarkStart w:id="1" w:name="_Hlk165972965"/>
      <w:r>
        <w:rPr>
          <w:rFonts w:ascii="Times New Roman" w:hAnsi="Times New Roman" w:cs="Times New Roman"/>
          <w:sz w:val="24"/>
          <w:szCs w:val="24"/>
        </w:rPr>
        <w:t>cleanquarter@wales.com</w:t>
      </w:r>
      <w:bookmarkEnd w:id="1"/>
      <w:r>
        <w:rPr>
          <w:rFonts w:ascii="Times New Roman" w:hAnsi="Times New Roman" w:cs="Times New Roman"/>
          <w:sz w:val="24"/>
          <w:szCs w:val="24"/>
        </w:rPr>
        <w:t>.</w:t>
      </w:r>
      <w:r w:rsidR="00F50BF0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15A59" w:rsidRDefault="00815A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Yours Sincerely,</w:t>
      </w:r>
    </w:p>
    <w:p w:rsidR="00815A59" w:rsidRDefault="00E667D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Clean Quarter Ltd</w:t>
      </w:r>
    </w:p>
    <w:p w:rsidR="004277C3" w:rsidRDefault="004277C3">
      <w:pPr>
        <w:rPr>
          <w:rFonts w:ascii="Times New Roman" w:hAnsi="Times New Roman" w:cs="Times New Roman"/>
          <w:sz w:val="24"/>
          <w:szCs w:val="24"/>
        </w:rPr>
      </w:pPr>
    </w:p>
    <w:p w:rsidR="004277C3" w:rsidRDefault="004277C3">
      <w:pPr>
        <w:rPr>
          <w:rFonts w:ascii="Times New Roman" w:hAnsi="Times New Roman" w:cs="Times New Roman"/>
          <w:sz w:val="24"/>
          <w:szCs w:val="24"/>
        </w:rPr>
      </w:pPr>
    </w:p>
    <w:p w:rsidR="0022648B" w:rsidRDefault="0022648B" w:rsidP="00695222">
      <w:pPr>
        <w:rPr>
          <w:rFonts w:ascii="Times New Roman" w:hAnsi="Times New Roman" w:cs="Times New Roman"/>
          <w:sz w:val="24"/>
          <w:szCs w:val="24"/>
        </w:rPr>
      </w:pPr>
    </w:p>
    <w:p w:rsidR="004277C3" w:rsidRPr="00A6136A" w:rsidRDefault="004277C3" w:rsidP="00695222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A6136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Reference </w:t>
      </w:r>
      <w:r w:rsidR="00EB4D48" w:rsidRPr="00A6136A">
        <w:rPr>
          <w:rFonts w:ascii="Times New Roman" w:hAnsi="Times New Roman" w:cs="Times New Roman"/>
          <w:b/>
          <w:bCs/>
          <w:sz w:val="24"/>
          <w:szCs w:val="24"/>
          <w:u w:val="single"/>
        </w:rPr>
        <w:t>List</w:t>
      </w:r>
    </w:p>
    <w:p w:rsidR="009A07AF" w:rsidRPr="00A6136A" w:rsidRDefault="009A07AF" w:rsidP="008702A1">
      <w:pPr>
        <w:pStyle w:val="NormalWeb"/>
        <w:spacing w:before="86" w:beforeAutospacing="0" w:after="0" w:afterAutospacing="0"/>
        <w:rPr>
          <w:rFonts w:eastAsia="+mn-ea"/>
          <w:color w:val="000000"/>
          <w:kern w:val="24"/>
        </w:rPr>
      </w:pPr>
      <w:bookmarkStart w:id="2" w:name="_Hlk163321100"/>
    </w:p>
    <w:bookmarkEnd w:id="2"/>
    <w:p w:rsidR="00846F50" w:rsidRPr="00A6136A" w:rsidRDefault="00846F50" w:rsidP="00846F50">
      <w:pPr>
        <w:pStyle w:val="NormalWeb"/>
        <w:spacing w:before="86" w:beforeAutospacing="0" w:after="0" w:afterAutospacing="0"/>
        <w:rPr>
          <w:rFonts w:eastAsia="+mn-ea"/>
          <w:color w:val="000000"/>
          <w:kern w:val="24"/>
        </w:rPr>
      </w:pPr>
      <w:r w:rsidRPr="00A6136A">
        <w:rPr>
          <w:rFonts w:eastAsia="+mn-ea"/>
          <w:color w:val="000000"/>
          <w:kern w:val="24"/>
        </w:rPr>
        <w:t xml:space="preserve"> </w:t>
      </w:r>
      <w:bookmarkStart w:id="3" w:name="_Hlk166490286"/>
      <w:r w:rsidRPr="00A6136A">
        <w:rPr>
          <w:rFonts w:eastAsia="+mn-ea"/>
          <w:kern w:val="24"/>
        </w:rPr>
        <w:t>Cattermole, G. (2019) “</w:t>
      </w:r>
      <w:r w:rsidRPr="00953E29">
        <w:rPr>
          <w:rFonts w:eastAsia="+mn-ea"/>
          <w:i/>
          <w:iCs/>
          <w:kern w:val="24"/>
        </w:rPr>
        <w:t>Developing the employee lifecycle to keep top talent,”</w:t>
      </w:r>
      <w:r w:rsidRPr="00A6136A">
        <w:rPr>
          <w:rFonts w:eastAsia="+mn-ea"/>
          <w:kern w:val="24"/>
        </w:rPr>
        <w:t> </w:t>
      </w:r>
      <w:r w:rsidRPr="00A6136A">
        <w:rPr>
          <w:rFonts w:eastAsia="+mn-ea"/>
          <w:i/>
          <w:iCs/>
          <w:kern w:val="24"/>
        </w:rPr>
        <w:t>Strategic HR review</w:t>
      </w:r>
      <w:r w:rsidRPr="00A6136A">
        <w:rPr>
          <w:rFonts w:eastAsia="+mn-ea"/>
          <w:kern w:val="24"/>
        </w:rPr>
        <w:t xml:space="preserve">, 18(6), pp. 258–262. Available at: </w:t>
      </w:r>
      <w:hyperlink r:id="rId4" w:history="1">
        <w:r w:rsidRPr="00A6136A">
          <w:rPr>
            <w:rStyle w:val="Hyperlink"/>
            <w:rFonts w:eastAsia="+mn-ea"/>
            <w:kern w:val="24"/>
          </w:rPr>
          <w:t>https://doi.org/10.1108/SHR-05-2019-0042</w:t>
        </w:r>
      </w:hyperlink>
      <w:r w:rsidRPr="00A6136A">
        <w:rPr>
          <w:rFonts w:eastAsia="+mn-ea"/>
          <w:kern w:val="24"/>
        </w:rPr>
        <w:t>.</w:t>
      </w:r>
    </w:p>
    <w:p w:rsidR="00846F50" w:rsidRPr="00A6136A" w:rsidRDefault="00846F50" w:rsidP="00EB4D48">
      <w:pPr>
        <w:rPr>
          <w:rFonts w:ascii="Times New Roman" w:eastAsia="+mn-ea" w:hAnsi="Times New Roman" w:cs="Times New Roman"/>
          <w:kern w:val="24"/>
          <w:sz w:val="24"/>
          <w:szCs w:val="24"/>
        </w:rPr>
      </w:pPr>
    </w:p>
    <w:bookmarkEnd w:id="3"/>
    <w:p w:rsidR="00846F50" w:rsidRPr="00A6136A" w:rsidRDefault="00846F50" w:rsidP="008702A1">
      <w:pPr>
        <w:pStyle w:val="NormalWeb"/>
        <w:spacing w:before="86" w:beforeAutospacing="0" w:after="0" w:afterAutospacing="0"/>
        <w:rPr>
          <w:rFonts w:eastAsiaTheme="minorHAnsi"/>
          <w:kern w:val="2"/>
          <w:lang w:eastAsia="en-US"/>
          <w14:ligatures w14:val="standardContextual"/>
        </w:rPr>
      </w:pPr>
      <w:r w:rsidRPr="00A6136A">
        <w:rPr>
          <w:rFonts w:eastAsiaTheme="minorHAnsi"/>
          <w:kern w:val="2"/>
          <w:lang w:eastAsia="en-US"/>
          <w14:ligatures w14:val="standardContextual"/>
        </w:rPr>
        <w:t>CIPD</w:t>
      </w:r>
      <w:r w:rsidR="003D04BC">
        <w:rPr>
          <w:rFonts w:eastAsiaTheme="minorHAnsi"/>
          <w:kern w:val="2"/>
          <w:lang w:eastAsia="en-US"/>
          <w14:ligatures w14:val="standardContextual"/>
        </w:rPr>
        <w:t>.</w:t>
      </w:r>
      <w:r w:rsidRPr="00A6136A">
        <w:rPr>
          <w:rFonts w:eastAsiaTheme="minorHAnsi"/>
          <w:kern w:val="2"/>
          <w:lang w:eastAsia="en-US"/>
          <w14:ligatures w14:val="standardContextual"/>
        </w:rPr>
        <w:t xml:space="preserve"> (2021) </w:t>
      </w:r>
      <w:r w:rsidRPr="00A6136A">
        <w:rPr>
          <w:rFonts w:eastAsiaTheme="minorHAnsi"/>
          <w:i/>
          <w:iCs/>
          <w:kern w:val="2"/>
          <w:lang w:eastAsia="en-US"/>
          <w14:ligatures w14:val="standardContextual"/>
        </w:rPr>
        <w:t>People Manager Guide: Inclusive Recruitment.</w:t>
      </w:r>
      <w:r w:rsidRPr="00A6136A">
        <w:rPr>
          <w:rFonts w:eastAsiaTheme="minorHAnsi"/>
          <w:kern w:val="2"/>
          <w:lang w:eastAsia="en-US"/>
          <w14:ligatures w14:val="standardContextual"/>
        </w:rPr>
        <w:t xml:space="preserve"> Available at: </w:t>
      </w:r>
      <w:hyperlink r:id="rId5" w:history="1">
        <w:r w:rsidRPr="00A6136A">
          <w:rPr>
            <w:rFonts w:eastAsiaTheme="minorHAnsi"/>
            <w:color w:val="0000FF"/>
            <w:kern w:val="2"/>
            <w:u w:val="single"/>
            <w:lang w:eastAsia="en-US"/>
            <w14:ligatures w14:val="standardContextual"/>
          </w:rPr>
          <w:t>People manager guide: Inclusive recruitment | CIPD</w:t>
        </w:r>
      </w:hyperlink>
      <w:r w:rsidRPr="00A6136A">
        <w:rPr>
          <w:rFonts w:eastAsiaTheme="minorHAnsi"/>
          <w:kern w:val="2"/>
          <w:lang w:eastAsia="en-US"/>
          <w14:ligatures w14:val="standardContextual"/>
        </w:rPr>
        <w:t>. (Accessed: 07 May 2024).</w:t>
      </w:r>
    </w:p>
    <w:p w:rsidR="00846F50" w:rsidRPr="00A6136A" w:rsidRDefault="00846F50" w:rsidP="008702A1">
      <w:pPr>
        <w:pStyle w:val="NormalWeb"/>
        <w:spacing w:before="86" w:beforeAutospacing="0" w:after="0" w:afterAutospacing="0"/>
        <w:rPr>
          <w:rFonts w:eastAsia="+mn-ea"/>
          <w:color w:val="000000"/>
          <w:kern w:val="24"/>
        </w:rPr>
      </w:pPr>
    </w:p>
    <w:p w:rsidR="00846F50" w:rsidRPr="00A6136A" w:rsidRDefault="00846F50" w:rsidP="008702A1">
      <w:pPr>
        <w:pStyle w:val="NormalWeb"/>
        <w:spacing w:before="86" w:beforeAutospacing="0" w:after="0" w:afterAutospacing="0"/>
        <w:rPr>
          <w:rFonts w:eastAsia="+mn-ea"/>
          <w:color w:val="000000"/>
          <w:kern w:val="24"/>
        </w:rPr>
      </w:pPr>
      <w:r w:rsidRPr="00A6136A">
        <w:rPr>
          <w:rFonts w:eastAsia="+mn-ea"/>
          <w:color w:val="000000"/>
          <w:kern w:val="24"/>
        </w:rPr>
        <w:t>CIPD</w:t>
      </w:r>
      <w:r w:rsidR="003D04BC">
        <w:rPr>
          <w:rFonts w:eastAsia="+mn-ea"/>
          <w:color w:val="000000"/>
          <w:kern w:val="24"/>
        </w:rPr>
        <w:t>.</w:t>
      </w:r>
      <w:r w:rsidRPr="00A6136A">
        <w:rPr>
          <w:rFonts w:eastAsia="+mn-ea"/>
          <w:color w:val="000000"/>
          <w:kern w:val="24"/>
        </w:rPr>
        <w:t xml:space="preserve"> (2022) </w:t>
      </w:r>
      <w:r w:rsidRPr="00A6136A">
        <w:rPr>
          <w:rFonts w:eastAsia="+mn-ea"/>
          <w:i/>
          <w:iCs/>
          <w:color w:val="000000"/>
          <w:kern w:val="24"/>
        </w:rPr>
        <w:t xml:space="preserve">Inclusive Recruitment: Guide for people professionals. </w:t>
      </w:r>
      <w:r w:rsidRPr="00A6136A">
        <w:rPr>
          <w:rFonts w:eastAsia="+mn-ea"/>
          <w:color w:val="000000"/>
          <w:kern w:val="24"/>
        </w:rPr>
        <w:t>Available at:</w:t>
      </w:r>
      <w:r w:rsidRPr="00A6136A">
        <w:rPr>
          <w:rFonts w:eastAsia="+mn-ea"/>
          <w:i/>
          <w:iCs/>
          <w:color w:val="000000"/>
          <w:kern w:val="24"/>
        </w:rPr>
        <w:t xml:space="preserve"> </w:t>
      </w:r>
      <w:hyperlink r:id="rId6" w:history="1">
        <w:r w:rsidRPr="00A6136A">
          <w:rPr>
            <w:rFonts w:eastAsiaTheme="minorHAnsi"/>
            <w:color w:val="0000FF"/>
            <w:kern w:val="2"/>
            <w:u w:val="single"/>
            <w:lang w:eastAsia="en-US"/>
            <w14:ligatures w14:val="standardContextual"/>
          </w:rPr>
          <w:t>Inclusive recruitment: Guide for employers | CIPD</w:t>
        </w:r>
      </w:hyperlink>
      <w:r w:rsidRPr="00A6136A">
        <w:rPr>
          <w:rFonts w:eastAsia="+mn-ea"/>
          <w:i/>
          <w:iCs/>
          <w:color w:val="000000"/>
          <w:kern w:val="24"/>
        </w:rPr>
        <w:t xml:space="preserve">.  </w:t>
      </w:r>
      <w:r w:rsidRPr="00A6136A">
        <w:rPr>
          <w:rFonts w:eastAsia="+mn-ea"/>
          <w:color w:val="000000"/>
          <w:kern w:val="24"/>
        </w:rPr>
        <w:t xml:space="preserve">(Accessed: 11 May 2024).    </w:t>
      </w:r>
    </w:p>
    <w:p w:rsidR="00846F50" w:rsidRPr="00A6136A" w:rsidRDefault="00846F50" w:rsidP="008F3CB3">
      <w:pPr>
        <w:pStyle w:val="NormalWeb"/>
        <w:spacing w:before="86" w:beforeAutospacing="0" w:after="0" w:afterAutospacing="0"/>
      </w:pPr>
      <w:r w:rsidRPr="00A6136A">
        <w:t xml:space="preserve">                                                                                                                                               CIPD</w:t>
      </w:r>
      <w:r w:rsidR="003D04BC">
        <w:t>.</w:t>
      </w:r>
      <w:r w:rsidRPr="00A6136A">
        <w:t xml:space="preserve"> (2023</w:t>
      </w:r>
      <w:r w:rsidR="00EF59E9" w:rsidRPr="00A6136A">
        <w:t>a</w:t>
      </w:r>
      <w:r w:rsidRPr="00A6136A">
        <w:t>)</w:t>
      </w:r>
      <w:r w:rsidR="00AA0F1C">
        <w:t xml:space="preserve"> </w:t>
      </w:r>
      <w:r w:rsidRPr="00A6136A">
        <w:rPr>
          <w:i/>
          <w:iCs/>
        </w:rPr>
        <w:t>Employer brand</w:t>
      </w:r>
      <w:r w:rsidRPr="00A6136A">
        <w:t xml:space="preserve">. Available at: </w:t>
      </w:r>
      <w:hyperlink r:id="rId7" w:history="1">
        <w:r w:rsidRPr="00A6136A">
          <w:rPr>
            <w:rStyle w:val="Hyperlink"/>
          </w:rPr>
          <w:t>Employer Brand | Factsheets | CIPD</w:t>
        </w:r>
      </w:hyperlink>
      <w:r w:rsidRPr="00A6136A">
        <w:t>. (Accessed:06 May 2024).</w:t>
      </w:r>
    </w:p>
    <w:p w:rsidR="00846F50" w:rsidRPr="00A6136A" w:rsidRDefault="00846F50" w:rsidP="008702A1">
      <w:pPr>
        <w:pStyle w:val="NormalWeb"/>
        <w:spacing w:before="86" w:beforeAutospacing="0" w:after="0" w:afterAutospacing="0"/>
        <w:rPr>
          <w:rFonts w:eastAsia="+mn-ea"/>
          <w:color w:val="000000"/>
          <w:kern w:val="24"/>
        </w:rPr>
      </w:pPr>
    </w:p>
    <w:p w:rsidR="00846F50" w:rsidRPr="00A6136A" w:rsidRDefault="00846F50" w:rsidP="008702A1">
      <w:pPr>
        <w:pStyle w:val="NormalWeb"/>
        <w:spacing w:before="86" w:beforeAutospacing="0" w:after="0" w:afterAutospacing="0"/>
        <w:rPr>
          <w:rFonts w:eastAsia="+mn-ea"/>
          <w:color w:val="000000"/>
          <w:kern w:val="24"/>
        </w:rPr>
      </w:pPr>
      <w:r w:rsidRPr="00A6136A">
        <w:rPr>
          <w:rFonts w:eastAsia="+mn-ea"/>
          <w:color w:val="000000"/>
          <w:kern w:val="24"/>
        </w:rPr>
        <w:t>CIPD</w:t>
      </w:r>
      <w:r w:rsidR="003D04BC">
        <w:rPr>
          <w:rFonts w:eastAsia="+mn-ea"/>
          <w:color w:val="000000"/>
          <w:kern w:val="24"/>
        </w:rPr>
        <w:t>.</w:t>
      </w:r>
      <w:r w:rsidRPr="00A6136A">
        <w:rPr>
          <w:rFonts w:eastAsia="+mn-ea"/>
          <w:color w:val="000000"/>
          <w:kern w:val="24"/>
        </w:rPr>
        <w:t xml:space="preserve"> (2023</w:t>
      </w:r>
      <w:r w:rsidR="008F3CB3">
        <w:rPr>
          <w:rFonts w:eastAsia="+mn-ea"/>
          <w:color w:val="000000"/>
          <w:kern w:val="24"/>
        </w:rPr>
        <w:t>b)</w:t>
      </w:r>
      <w:r w:rsidR="00953E29">
        <w:rPr>
          <w:rFonts w:eastAsia="+mn-ea"/>
          <w:color w:val="000000"/>
          <w:kern w:val="24"/>
        </w:rPr>
        <w:t xml:space="preserve"> </w:t>
      </w:r>
      <w:r w:rsidRPr="00A6136A">
        <w:rPr>
          <w:rFonts w:eastAsia="+mn-ea"/>
          <w:i/>
          <w:iCs/>
          <w:color w:val="000000"/>
          <w:kern w:val="24"/>
        </w:rPr>
        <w:t xml:space="preserve">Retention of HR records. </w:t>
      </w:r>
      <w:r w:rsidRPr="00A6136A">
        <w:rPr>
          <w:rFonts w:eastAsia="+mn-ea"/>
          <w:color w:val="000000"/>
          <w:kern w:val="24"/>
        </w:rPr>
        <w:t xml:space="preserve">Available at: </w:t>
      </w:r>
      <w:hyperlink r:id="rId8" w:history="1">
        <w:r w:rsidRPr="00A6136A">
          <w:rPr>
            <w:rStyle w:val="Hyperlink"/>
          </w:rPr>
          <w:t>Retention of HR Records | Factsheets | CIPD</w:t>
        </w:r>
      </w:hyperlink>
      <w:hyperlink r:id="rId9" w:history="1">
        <w:r w:rsidRPr="00A6136A">
          <w:rPr>
            <w:rStyle w:val="Hyperlink"/>
            <w:rFonts w:eastAsia="+mn-ea"/>
            <w:color w:val="000000"/>
            <w:kern w:val="24"/>
          </w:rPr>
          <w:t xml:space="preserve">. </w:t>
        </w:r>
      </w:hyperlink>
      <w:r w:rsidRPr="00A6136A">
        <w:rPr>
          <w:rFonts w:eastAsia="+mn-ea"/>
          <w:color w:val="000000"/>
          <w:kern w:val="24"/>
        </w:rPr>
        <w:t xml:space="preserve">(Accessed: 02 May 2024).  </w:t>
      </w:r>
    </w:p>
    <w:p w:rsidR="00846F50" w:rsidRPr="00A6136A" w:rsidRDefault="00846F50" w:rsidP="008702A1">
      <w:pPr>
        <w:pStyle w:val="NormalWeb"/>
        <w:spacing w:before="86" w:beforeAutospacing="0" w:after="0" w:afterAutospacing="0"/>
        <w:rPr>
          <w:rFonts w:eastAsia="+mn-ea"/>
          <w:color w:val="000000"/>
          <w:kern w:val="24"/>
        </w:rPr>
      </w:pPr>
      <w:r w:rsidRPr="00A6136A">
        <w:rPr>
          <w:rFonts w:eastAsia="+mn-ea"/>
          <w:color w:val="000000"/>
          <w:kern w:val="24"/>
        </w:rPr>
        <w:t xml:space="preserve"> </w:t>
      </w:r>
    </w:p>
    <w:p w:rsidR="00846F50" w:rsidRPr="00A6136A" w:rsidRDefault="00846F50" w:rsidP="008702A1">
      <w:pPr>
        <w:pStyle w:val="NormalWeb"/>
        <w:spacing w:before="86" w:beforeAutospacing="0" w:after="0" w:afterAutospacing="0"/>
        <w:rPr>
          <w:rFonts w:eastAsiaTheme="minorHAnsi"/>
          <w:kern w:val="2"/>
          <w:lang w:eastAsia="en-US"/>
          <w14:ligatures w14:val="standardContextual"/>
        </w:rPr>
      </w:pPr>
      <w:r w:rsidRPr="00A6136A">
        <w:rPr>
          <w:rFonts w:eastAsia="+mn-ea"/>
          <w:color w:val="000000"/>
          <w:kern w:val="24"/>
        </w:rPr>
        <w:t>CIPD</w:t>
      </w:r>
      <w:r w:rsidR="003D04BC">
        <w:rPr>
          <w:rFonts w:eastAsia="+mn-ea"/>
          <w:color w:val="000000"/>
          <w:kern w:val="24"/>
        </w:rPr>
        <w:t>.</w:t>
      </w:r>
      <w:r w:rsidRPr="00A6136A">
        <w:rPr>
          <w:rFonts w:eastAsia="+mn-ea"/>
          <w:color w:val="000000"/>
          <w:kern w:val="24"/>
        </w:rPr>
        <w:t xml:space="preserve"> (2024) </w:t>
      </w:r>
      <w:r w:rsidRPr="00A6136A">
        <w:rPr>
          <w:rFonts w:eastAsia="+mn-ea"/>
          <w:i/>
          <w:iCs/>
          <w:color w:val="000000"/>
          <w:kern w:val="24"/>
        </w:rPr>
        <w:t xml:space="preserve">Employee turnover and retention. </w:t>
      </w:r>
      <w:r w:rsidRPr="00A6136A">
        <w:rPr>
          <w:rFonts w:eastAsia="+mn-ea"/>
          <w:color w:val="000000"/>
          <w:kern w:val="24"/>
        </w:rPr>
        <w:t xml:space="preserve">Available at:  </w:t>
      </w:r>
      <w:hyperlink r:id="rId10" w:history="1">
        <w:r w:rsidRPr="00A6136A">
          <w:rPr>
            <w:rFonts w:eastAsiaTheme="minorHAnsi"/>
            <w:color w:val="0000FF"/>
            <w:kern w:val="2"/>
            <w:u w:val="single"/>
            <w:lang w:eastAsia="en-US"/>
            <w14:ligatures w14:val="standardContextual"/>
          </w:rPr>
          <w:t>Employee turnover and retention | Factsheets | CIPD</w:t>
        </w:r>
      </w:hyperlink>
      <w:r w:rsidRPr="00A6136A">
        <w:rPr>
          <w:rFonts w:eastAsiaTheme="minorHAnsi"/>
          <w:kern w:val="2"/>
          <w:lang w:eastAsia="en-US"/>
          <w14:ligatures w14:val="standardContextual"/>
        </w:rPr>
        <w:t>. (Accessed: 12 May 2024).</w:t>
      </w:r>
    </w:p>
    <w:p w:rsidR="00846F50" w:rsidRPr="00A6136A" w:rsidRDefault="00846F50" w:rsidP="008702A1">
      <w:pPr>
        <w:pStyle w:val="NormalWeb"/>
        <w:spacing w:before="86" w:beforeAutospacing="0" w:after="0" w:afterAutospacing="0"/>
        <w:rPr>
          <w:rFonts w:eastAsia="+mn-ea"/>
          <w:color w:val="000000"/>
          <w:kern w:val="24"/>
        </w:rPr>
      </w:pPr>
      <w:r w:rsidRPr="00A6136A">
        <w:rPr>
          <w:rFonts w:eastAsia="+mn-ea"/>
          <w:color w:val="000000"/>
          <w:kern w:val="24"/>
        </w:rPr>
        <w:t xml:space="preserve">                                                                       </w:t>
      </w:r>
    </w:p>
    <w:p w:rsidR="00CA3049" w:rsidRPr="00A6136A" w:rsidRDefault="00846F50" w:rsidP="00CA3049">
      <w:pPr>
        <w:rPr>
          <w:rFonts w:ascii="Times New Roman" w:hAnsi="Times New Roman" w:cs="Times New Roman"/>
          <w:sz w:val="24"/>
          <w:szCs w:val="24"/>
        </w:rPr>
      </w:pPr>
      <w:r w:rsidRPr="00A6136A">
        <w:rPr>
          <w:rFonts w:ascii="Times New Roman" w:hAnsi="Times New Roman" w:cs="Times New Roman"/>
          <w:sz w:val="24"/>
          <w:szCs w:val="24"/>
        </w:rPr>
        <w:t xml:space="preserve">Oluyemi, A, </w:t>
      </w:r>
      <w:proofErr w:type="spellStart"/>
      <w:r w:rsidRPr="00A6136A">
        <w:rPr>
          <w:rFonts w:ascii="Times New Roman" w:hAnsi="Times New Roman" w:cs="Times New Roman"/>
          <w:sz w:val="24"/>
          <w:szCs w:val="24"/>
        </w:rPr>
        <w:t>Ohiani</w:t>
      </w:r>
      <w:proofErr w:type="spellEnd"/>
      <w:r w:rsidRPr="00A6136A">
        <w:rPr>
          <w:rFonts w:ascii="Times New Roman" w:hAnsi="Times New Roman" w:cs="Times New Roman"/>
          <w:sz w:val="24"/>
          <w:szCs w:val="24"/>
        </w:rPr>
        <w:t>, T, Salihu, A. (2020)</w:t>
      </w:r>
      <w:r w:rsidRPr="00A6136A">
        <w:rPr>
          <w:rFonts w:ascii="Times New Roman" w:eastAsia="Times New Roman" w:hAnsi="Times New Roman" w:cs="Times New Roman"/>
          <w:color w:val="555555"/>
          <w:kern w:val="0"/>
          <w:sz w:val="24"/>
          <w:szCs w:val="24"/>
          <w:shd w:val="clear" w:color="auto" w:fill="FFFFFF"/>
          <w:lang w:eastAsia="en-GB"/>
          <w14:ligatures w14:val="none"/>
        </w:rPr>
        <w:t xml:space="preserve"> </w:t>
      </w:r>
      <w:r w:rsidRPr="00A6136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shd w:val="clear" w:color="auto" w:fill="FFFFFF"/>
          <w:lang w:eastAsia="en-GB"/>
          <w14:ligatures w14:val="none"/>
        </w:rPr>
        <w:t xml:space="preserve">Attracting and recruiting quality talent: firm perspective, </w:t>
      </w:r>
      <w:r w:rsidRPr="00A6136A">
        <w:rPr>
          <w:rFonts w:ascii="Times New Roman" w:eastAsia="Times New Roman" w:hAnsi="Times New Roman" w:cs="Times New Roman"/>
          <w:kern w:val="0"/>
          <w:sz w:val="24"/>
          <w:szCs w:val="24"/>
          <w:shd w:val="clear" w:color="auto" w:fill="FFFFFF"/>
          <w:lang w:eastAsia="en-GB"/>
          <w14:ligatures w14:val="none"/>
        </w:rPr>
        <w:t>14(2), pp. 107-120. Available at:</w:t>
      </w:r>
      <w:r w:rsidR="00CA3049" w:rsidRPr="00A6136A"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history="1">
        <w:r w:rsidR="00CA3049" w:rsidRPr="00A6136A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EM-RAMJ200012 107..120 (emerald.com)</w:t>
        </w:r>
      </w:hyperlink>
      <w:r w:rsidR="00CA3049" w:rsidRPr="00A6136A">
        <w:rPr>
          <w:rFonts w:ascii="Times New Roman" w:hAnsi="Times New Roman" w:cs="Times New Roman"/>
          <w:sz w:val="24"/>
          <w:szCs w:val="24"/>
        </w:rPr>
        <w:t>.</w:t>
      </w:r>
    </w:p>
    <w:p w:rsidR="00846F50" w:rsidRPr="00A6136A" w:rsidRDefault="00846F50" w:rsidP="002625C7">
      <w:pPr>
        <w:shd w:val="clear" w:color="auto" w:fill="F3F7F8"/>
        <w:wordWrap w:val="0"/>
        <w:rPr>
          <w:rFonts w:ascii="Times New Roman" w:eastAsia="Times New Roman" w:hAnsi="Times New Roman" w:cs="Times New Roman"/>
          <w:kern w:val="0"/>
          <w:sz w:val="24"/>
          <w:szCs w:val="24"/>
          <w:shd w:val="clear" w:color="auto" w:fill="FFFFFF"/>
          <w:lang w:eastAsia="en-GB"/>
          <w14:ligatures w14:val="none"/>
        </w:rPr>
      </w:pPr>
    </w:p>
    <w:p w:rsidR="00846F50" w:rsidRPr="00A6136A" w:rsidRDefault="00846F50" w:rsidP="00EB4D48">
      <w:pPr>
        <w:rPr>
          <w:rFonts w:ascii="Times New Roman" w:hAnsi="Times New Roman" w:cs="Times New Roman"/>
          <w:sz w:val="24"/>
          <w:szCs w:val="24"/>
        </w:rPr>
      </w:pPr>
      <w:r w:rsidRPr="00A6136A">
        <w:rPr>
          <w:rFonts w:ascii="Times New Roman" w:hAnsi="Times New Roman" w:cs="Times New Roman"/>
          <w:sz w:val="24"/>
          <w:szCs w:val="24"/>
        </w:rPr>
        <w:t xml:space="preserve"> Taylor, S. (2021) </w:t>
      </w:r>
      <w:r w:rsidRPr="00A6136A">
        <w:rPr>
          <w:rFonts w:ascii="Times New Roman" w:hAnsi="Times New Roman" w:cs="Times New Roman"/>
          <w:i/>
          <w:iCs/>
          <w:sz w:val="24"/>
          <w:szCs w:val="24"/>
        </w:rPr>
        <w:t>Resourcing and talent management: The theory and practice of recruiting and developing a workforce.</w:t>
      </w:r>
      <w:r w:rsidRPr="00A6136A">
        <w:rPr>
          <w:rFonts w:ascii="Times New Roman" w:hAnsi="Times New Roman" w:cs="Times New Roman"/>
          <w:sz w:val="24"/>
          <w:szCs w:val="24"/>
        </w:rPr>
        <w:t xml:space="preserve"> Eighth edition. London: Kogan page.</w:t>
      </w:r>
    </w:p>
    <w:p w:rsidR="00CA3049" w:rsidRPr="00A6136A" w:rsidRDefault="00CA3049" w:rsidP="00EB4D48">
      <w:pPr>
        <w:rPr>
          <w:rFonts w:ascii="Times New Roman" w:hAnsi="Times New Roman" w:cs="Times New Roman"/>
          <w:sz w:val="24"/>
          <w:szCs w:val="24"/>
        </w:rPr>
      </w:pPr>
    </w:p>
    <w:p w:rsidR="00846F50" w:rsidRPr="00A6136A" w:rsidRDefault="00846F50" w:rsidP="00EB4D48">
      <w:pPr>
        <w:rPr>
          <w:rFonts w:ascii="Times New Roman" w:hAnsi="Times New Roman" w:cs="Times New Roman"/>
          <w:sz w:val="24"/>
          <w:szCs w:val="24"/>
        </w:rPr>
      </w:pPr>
      <w:r w:rsidRPr="00A6136A">
        <w:rPr>
          <w:rFonts w:ascii="Times New Roman" w:hAnsi="Times New Roman" w:cs="Times New Roman"/>
          <w:sz w:val="24"/>
          <w:szCs w:val="24"/>
        </w:rPr>
        <w:t>UK Government (2018)</w:t>
      </w:r>
      <w:r w:rsidR="00F565ED">
        <w:rPr>
          <w:rFonts w:ascii="Times New Roman" w:hAnsi="Times New Roman" w:cs="Times New Roman"/>
          <w:sz w:val="24"/>
          <w:szCs w:val="24"/>
        </w:rPr>
        <w:t>.</w:t>
      </w:r>
      <w:r w:rsidRPr="00A6136A">
        <w:rPr>
          <w:rFonts w:ascii="Times New Roman" w:hAnsi="Times New Roman" w:cs="Times New Roman"/>
          <w:sz w:val="24"/>
          <w:szCs w:val="24"/>
        </w:rPr>
        <w:t xml:space="preserve"> </w:t>
      </w:r>
      <w:r w:rsidRPr="00A6136A">
        <w:rPr>
          <w:rFonts w:ascii="Times New Roman" w:hAnsi="Times New Roman" w:cs="Times New Roman"/>
          <w:i/>
          <w:iCs/>
          <w:sz w:val="24"/>
          <w:szCs w:val="24"/>
        </w:rPr>
        <w:t>Employers: preventing discrimination</w:t>
      </w:r>
      <w:r w:rsidRPr="00A6136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2" w:history="1">
        <w:r w:rsidRPr="00A6136A">
          <w:rPr>
            <w:rStyle w:val="Hyperlink"/>
            <w:rFonts w:ascii="Times New Roman" w:hAnsi="Times New Roman" w:cs="Times New Roman"/>
            <w:sz w:val="24"/>
            <w:szCs w:val="24"/>
          </w:rPr>
          <w:t>Employers: preventing discrimination: Discrimination in recruitment - GOV.UK (www.gov.uk)</w:t>
        </w:r>
      </w:hyperlink>
      <w:r w:rsidR="00F565ED">
        <w:rPr>
          <w:rFonts w:ascii="Times New Roman" w:hAnsi="Times New Roman" w:cs="Times New Roman"/>
          <w:sz w:val="24"/>
          <w:szCs w:val="24"/>
        </w:rPr>
        <w:t xml:space="preserve">. </w:t>
      </w:r>
      <w:r w:rsidRPr="00A6136A">
        <w:rPr>
          <w:rFonts w:ascii="Times New Roman" w:hAnsi="Times New Roman" w:cs="Times New Roman"/>
          <w:sz w:val="24"/>
          <w:szCs w:val="24"/>
        </w:rPr>
        <w:t>(Accessed: 06 May 2024).</w:t>
      </w:r>
    </w:p>
    <w:p w:rsidR="00846F50" w:rsidRPr="00A6136A" w:rsidRDefault="00846F50" w:rsidP="00EB4D48">
      <w:pPr>
        <w:rPr>
          <w:rFonts w:ascii="Times New Roman" w:hAnsi="Times New Roman" w:cs="Times New Roman"/>
          <w:sz w:val="24"/>
          <w:szCs w:val="24"/>
        </w:rPr>
      </w:pPr>
    </w:p>
    <w:p w:rsidR="00846F50" w:rsidRPr="00A6136A" w:rsidRDefault="00846F50" w:rsidP="00D0382C">
      <w:pPr>
        <w:rPr>
          <w:rFonts w:ascii="Times New Roman" w:hAnsi="Times New Roman" w:cs="Times New Roman"/>
          <w:sz w:val="24"/>
          <w:szCs w:val="24"/>
        </w:rPr>
      </w:pPr>
      <w:r w:rsidRPr="00A6136A">
        <w:rPr>
          <w:rFonts w:ascii="Times New Roman" w:hAnsi="Times New Roman" w:cs="Times New Roman"/>
          <w:sz w:val="24"/>
          <w:szCs w:val="24"/>
        </w:rPr>
        <w:t xml:space="preserve">UK Government (2023) </w:t>
      </w:r>
      <w:r w:rsidRPr="00A6136A">
        <w:rPr>
          <w:rFonts w:ascii="Times New Roman" w:hAnsi="Times New Roman" w:cs="Times New Roman"/>
          <w:i/>
          <w:iCs/>
          <w:sz w:val="24"/>
          <w:szCs w:val="24"/>
        </w:rPr>
        <w:t xml:space="preserve">Jobcentre plus help for recruiters. </w:t>
      </w:r>
      <w:r w:rsidRPr="00A6136A">
        <w:rPr>
          <w:rFonts w:ascii="Times New Roman" w:hAnsi="Times New Roman" w:cs="Times New Roman"/>
          <w:sz w:val="24"/>
          <w:szCs w:val="24"/>
        </w:rPr>
        <w:t>Available at</w:t>
      </w:r>
      <w:r w:rsidRPr="00A6136A">
        <w:rPr>
          <w:rFonts w:ascii="Times New Roman" w:hAnsi="Times New Roman" w:cs="Times New Roman"/>
          <w:i/>
          <w:iCs/>
          <w:sz w:val="24"/>
          <w:szCs w:val="24"/>
        </w:rPr>
        <w:t>:</w:t>
      </w:r>
      <w:r w:rsidRPr="00A6136A">
        <w:rPr>
          <w:rFonts w:ascii="Times New Roman" w:hAnsi="Times New Roman" w:cs="Times New Roman"/>
          <w:sz w:val="24"/>
          <w:szCs w:val="24"/>
        </w:rPr>
        <w:t xml:space="preserve"> </w:t>
      </w:r>
      <w:hyperlink w:history="1">
        <w:r w:rsidRPr="00A6136A">
          <w:rPr>
            <w:rStyle w:val="Hyperlink"/>
            <w:rFonts w:ascii="Times New Roman" w:hAnsi="Times New Roman" w:cs="Times New Roman"/>
            <w:sz w:val="24"/>
            <w:szCs w:val="24"/>
          </w:rPr>
          <w:t>Jobcentre Plus help for recruiters: Recruitment advice and support - GOV.UK (www.gov.uk)</w:t>
        </w:r>
      </w:hyperlink>
      <w:r w:rsidR="00F565ED">
        <w:rPr>
          <w:rFonts w:ascii="Times New Roman" w:hAnsi="Times New Roman" w:cs="Times New Roman"/>
          <w:color w:val="0000FF"/>
          <w:sz w:val="24"/>
          <w:szCs w:val="24"/>
          <w:u w:val="single"/>
        </w:rPr>
        <w:t xml:space="preserve">. </w:t>
      </w:r>
      <w:r w:rsidRPr="00A6136A">
        <w:rPr>
          <w:rFonts w:ascii="Times New Roman" w:hAnsi="Times New Roman" w:cs="Times New Roman"/>
          <w:sz w:val="24"/>
          <w:szCs w:val="24"/>
        </w:rPr>
        <w:t>(Accessed:10 May 2024)</w:t>
      </w:r>
    </w:p>
    <w:p w:rsidR="00CA3049" w:rsidRPr="00A6136A" w:rsidRDefault="00CA3049" w:rsidP="00EB4D48">
      <w:pPr>
        <w:rPr>
          <w:rFonts w:ascii="Times New Roman" w:hAnsi="Times New Roman" w:cs="Times New Roman"/>
          <w:sz w:val="24"/>
          <w:szCs w:val="24"/>
        </w:rPr>
      </w:pPr>
    </w:p>
    <w:p w:rsidR="00846F50" w:rsidRPr="00A6136A" w:rsidRDefault="00846F50" w:rsidP="00EB4D48">
      <w:pPr>
        <w:rPr>
          <w:rFonts w:ascii="Times New Roman" w:hAnsi="Times New Roman" w:cs="Times New Roman"/>
          <w:sz w:val="24"/>
          <w:szCs w:val="24"/>
        </w:rPr>
      </w:pPr>
      <w:r w:rsidRPr="00A6136A">
        <w:rPr>
          <w:rFonts w:ascii="Times New Roman" w:hAnsi="Times New Roman" w:cs="Times New Roman"/>
          <w:sz w:val="24"/>
          <w:szCs w:val="24"/>
        </w:rPr>
        <w:t xml:space="preserve">Waite, K., Beevers, K., Small, N., Tomlinson, K. and Hussain, S. (2021) </w:t>
      </w:r>
      <w:r w:rsidRPr="00A6136A">
        <w:rPr>
          <w:rFonts w:ascii="Times New Roman" w:hAnsi="Times New Roman" w:cs="Times New Roman"/>
          <w:i/>
          <w:iCs/>
          <w:sz w:val="24"/>
          <w:szCs w:val="24"/>
        </w:rPr>
        <w:t xml:space="preserve">People Practice </w:t>
      </w:r>
      <w:proofErr w:type="gramStart"/>
      <w:r w:rsidRPr="00A6136A">
        <w:rPr>
          <w:rFonts w:ascii="Times New Roman" w:hAnsi="Times New Roman" w:cs="Times New Roman"/>
          <w:i/>
          <w:iCs/>
          <w:sz w:val="24"/>
          <w:szCs w:val="24"/>
        </w:rPr>
        <w:t>A</w:t>
      </w:r>
      <w:proofErr w:type="gramEnd"/>
      <w:r w:rsidRPr="00A6136A">
        <w:rPr>
          <w:rFonts w:ascii="Times New Roman" w:hAnsi="Times New Roman" w:cs="Times New Roman"/>
          <w:i/>
          <w:iCs/>
          <w:sz w:val="24"/>
          <w:szCs w:val="24"/>
        </w:rPr>
        <w:t xml:space="preserve"> Complete Guide</w:t>
      </w:r>
      <w:r w:rsidRPr="00A6136A">
        <w:rPr>
          <w:rFonts w:ascii="Times New Roman" w:hAnsi="Times New Roman" w:cs="Times New Roman"/>
          <w:sz w:val="24"/>
          <w:szCs w:val="24"/>
        </w:rPr>
        <w:t xml:space="preserve">. London: Kogan page. </w:t>
      </w:r>
    </w:p>
    <w:p w:rsidR="00CA3049" w:rsidRDefault="00CA3049" w:rsidP="00EB4D48">
      <w:pPr>
        <w:rPr>
          <w:rFonts w:ascii="Times New Roman" w:hAnsi="Times New Roman" w:cs="Times New Roman"/>
          <w:sz w:val="24"/>
          <w:szCs w:val="24"/>
        </w:rPr>
      </w:pPr>
    </w:p>
    <w:sectPr w:rsidR="00CA30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603B"/>
    <w:rsid w:val="000000AF"/>
    <w:rsid w:val="000127E1"/>
    <w:rsid w:val="00014DE3"/>
    <w:rsid w:val="00017491"/>
    <w:rsid w:val="0003064B"/>
    <w:rsid w:val="000364DA"/>
    <w:rsid w:val="000370F1"/>
    <w:rsid w:val="000443A9"/>
    <w:rsid w:val="00044D72"/>
    <w:rsid w:val="00046665"/>
    <w:rsid w:val="00062881"/>
    <w:rsid w:val="00075334"/>
    <w:rsid w:val="00082FB6"/>
    <w:rsid w:val="000906C4"/>
    <w:rsid w:val="00095E68"/>
    <w:rsid w:val="000A1D89"/>
    <w:rsid w:val="000B06D4"/>
    <w:rsid w:val="000C094A"/>
    <w:rsid w:val="000C52C4"/>
    <w:rsid w:val="000C6AEA"/>
    <w:rsid w:val="000C6F34"/>
    <w:rsid w:val="000D231A"/>
    <w:rsid w:val="000D5A41"/>
    <w:rsid w:val="000D5CAA"/>
    <w:rsid w:val="000E57C3"/>
    <w:rsid w:val="000F79B3"/>
    <w:rsid w:val="00104170"/>
    <w:rsid w:val="0011511C"/>
    <w:rsid w:val="00116692"/>
    <w:rsid w:val="001241ED"/>
    <w:rsid w:val="00124A18"/>
    <w:rsid w:val="00127795"/>
    <w:rsid w:val="00143044"/>
    <w:rsid w:val="001505D4"/>
    <w:rsid w:val="00150A10"/>
    <w:rsid w:val="00157282"/>
    <w:rsid w:val="00160DD5"/>
    <w:rsid w:val="00164413"/>
    <w:rsid w:val="00171EE3"/>
    <w:rsid w:val="00194361"/>
    <w:rsid w:val="00196429"/>
    <w:rsid w:val="001976E3"/>
    <w:rsid w:val="001B6ADD"/>
    <w:rsid w:val="001C3451"/>
    <w:rsid w:val="001E1B0E"/>
    <w:rsid w:val="001E3616"/>
    <w:rsid w:val="001E4D9F"/>
    <w:rsid w:val="001E5CD4"/>
    <w:rsid w:val="001F1EFF"/>
    <w:rsid w:val="001F410E"/>
    <w:rsid w:val="001F49EA"/>
    <w:rsid w:val="001F50E7"/>
    <w:rsid w:val="001F745F"/>
    <w:rsid w:val="00201ED8"/>
    <w:rsid w:val="002040DA"/>
    <w:rsid w:val="00204F2B"/>
    <w:rsid w:val="00206C86"/>
    <w:rsid w:val="00220705"/>
    <w:rsid w:val="0022328F"/>
    <w:rsid w:val="0022333A"/>
    <w:rsid w:val="0022648B"/>
    <w:rsid w:val="0024161E"/>
    <w:rsid w:val="00245056"/>
    <w:rsid w:val="002625C7"/>
    <w:rsid w:val="0026796B"/>
    <w:rsid w:val="0027137D"/>
    <w:rsid w:val="00272519"/>
    <w:rsid w:val="00273A41"/>
    <w:rsid w:val="00277B93"/>
    <w:rsid w:val="002815B4"/>
    <w:rsid w:val="00285059"/>
    <w:rsid w:val="002869B8"/>
    <w:rsid w:val="00291CFA"/>
    <w:rsid w:val="002A442E"/>
    <w:rsid w:val="002A5913"/>
    <w:rsid w:val="002B3D58"/>
    <w:rsid w:val="002C24E9"/>
    <w:rsid w:val="002C3000"/>
    <w:rsid w:val="002C5B4F"/>
    <w:rsid w:val="002C67B3"/>
    <w:rsid w:val="002C7A9F"/>
    <w:rsid w:val="002D131C"/>
    <w:rsid w:val="002E0BE4"/>
    <w:rsid w:val="002E1E1F"/>
    <w:rsid w:val="002E2C5A"/>
    <w:rsid w:val="002E7CEA"/>
    <w:rsid w:val="002F503D"/>
    <w:rsid w:val="00301A0F"/>
    <w:rsid w:val="00302378"/>
    <w:rsid w:val="00302B3E"/>
    <w:rsid w:val="00310B3C"/>
    <w:rsid w:val="00316C44"/>
    <w:rsid w:val="00317E17"/>
    <w:rsid w:val="0032015B"/>
    <w:rsid w:val="003216BE"/>
    <w:rsid w:val="00323DDB"/>
    <w:rsid w:val="00325FFB"/>
    <w:rsid w:val="00330935"/>
    <w:rsid w:val="00331EFD"/>
    <w:rsid w:val="0033441F"/>
    <w:rsid w:val="00336C64"/>
    <w:rsid w:val="00341666"/>
    <w:rsid w:val="00341D41"/>
    <w:rsid w:val="00344062"/>
    <w:rsid w:val="003458AE"/>
    <w:rsid w:val="0034794F"/>
    <w:rsid w:val="00352F75"/>
    <w:rsid w:val="003546D4"/>
    <w:rsid w:val="003566DD"/>
    <w:rsid w:val="00356E5B"/>
    <w:rsid w:val="00367935"/>
    <w:rsid w:val="00372C56"/>
    <w:rsid w:val="00375369"/>
    <w:rsid w:val="00384AA4"/>
    <w:rsid w:val="00386B34"/>
    <w:rsid w:val="003920C2"/>
    <w:rsid w:val="00393DC1"/>
    <w:rsid w:val="00394AEA"/>
    <w:rsid w:val="003A1A0C"/>
    <w:rsid w:val="003B1DDA"/>
    <w:rsid w:val="003B6552"/>
    <w:rsid w:val="003C39D7"/>
    <w:rsid w:val="003D0428"/>
    <w:rsid w:val="003D04BC"/>
    <w:rsid w:val="003D0566"/>
    <w:rsid w:val="003D78F9"/>
    <w:rsid w:val="003E0A21"/>
    <w:rsid w:val="003E5306"/>
    <w:rsid w:val="003E54AD"/>
    <w:rsid w:val="003F06C4"/>
    <w:rsid w:val="003F5318"/>
    <w:rsid w:val="004128FD"/>
    <w:rsid w:val="00416169"/>
    <w:rsid w:val="00417D00"/>
    <w:rsid w:val="004277C3"/>
    <w:rsid w:val="00432E77"/>
    <w:rsid w:val="00434576"/>
    <w:rsid w:val="0043661D"/>
    <w:rsid w:val="00443D6D"/>
    <w:rsid w:val="00445A77"/>
    <w:rsid w:val="00452E03"/>
    <w:rsid w:val="0046235C"/>
    <w:rsid w:val="00467724"/>
    <w:rsid w:val="00472264"/>
    <w:rsid w:val="00480BD9"/>
    <w:rsid w:val="00481AC8"/>
    <w:rsid w:val="0048755B"/>
    <w:rsid w:val="00487563"/>
    <w:rsid w:val="004876E2"/>
    <w:rsid w:val="00494843"/>
    <w:rsid w:val="004A51F2"/>
    <w:rsid w:val="004B3F85"/>
    <w:rsid w:val="004C0B48"/>
    <w:rsid w:val="004D00A3"/>
    <w:rsid w:val="004D1573"/>
    <w:rsid w:val="004E09A0"/>
    <w:rsid w:val="004E1A59"/>
    <w:rsid w:val="004E2E43"/>
    <w:rsid w:val="005011D9"/>
    <w:rsid w:val="005203C5"/>
    <w:rsid w:val="00522E1C"/>
    <w:rsid w:val="00526A47"/>
    <w:rsid w:val="00526E14"/>
    <w:rsid w:val="00534416"/>
    <w:rsid w:val="00543E44"/>
    <w:rsid w:val="00547BD5"/>
    <w:rsid w:val="00547D76"/>
    <w:rsid w:val="00555C5D"/>
    <w:rsid w:val="00556004"/>
    <w:rsid w:val="005606F9"/>
    <w:rsid w:val="0056362F"/>
    <w:rsid w:val="00564227"/>
    <w:rsid w:val="00567A20"/>
    <w:rsid w:val="0057095E"/>
    <w:rsid w:val="0057453F"/>
    <w:rsid w:val="005822CC"/>
    <w:rsid w:val="005864E2"/>
    <w:rsid w:val="00586CAF"/>
    <w:rsid w:val="00587BB4"/>
    <w:rsid w:val="00594EE4"/>
    <w:rsid w:val="005A603B"/>
    <w:rsid w:val="005A6DF5"/>
    <w:rsid w:val="005B4FC6"/>
    <w:rsid w:val="005C21D5"/>
    <w:rsid w:val="005C5BA6"/>
    <w:rsid w:val="005C5E08"/>
    <w:rsid w:val="005C69DF"/>
    <w:rsid w:val="005C6BB4"/>
    <w:rsid w:val="005D0B18"/>
    <w:rsid w:val="005E077D"/>
    <w:rsid w:val="005E0FC2"/>
    <w:rsid w:val="005E1864"/>
    <w:rsid w:val="005E2D7B"/>
    <w:rsid w:val="00606F5B"/>
    <w:rsid w:val="00613531"/>
    <w:rsid w:val="00614D29"/>
    <w:rsid w:val="00632E6B"/>
    <w:rsid w:val="006347B7"/>
    <w:rsid w:val="00636B03"/>
    <w:rsid w:val="0063707E"/>
    <w:rsid w:val="00643D43"/>
    <w:rsid w:val="0064436F"/>
    <w:rsid w:val="006517B2"/>
    <w:rsid w:val="00654CD6"/>
    <w:rsid w:val="00672333"/>
    <w:rsid w:val="00675668"/>
    <w:rsid w:val="00684363"/>
    <w:rsid w:val="00694041"/>
    <w:rsid w:val="00695222"/>
    <w:rsid w:val="006957F5"/>
    <w:rsid w:val="006A5A5B"/>
    <w:rsid w:val="006B29BB"/>
    <w:rsid w:val="006C3704"/>
    <w:rsid w:val="006C5067"/>
    <w:rsid w:val="006C514B"/>
    <w:rsid w:val="006D047B"/>
    <w:rsid w:val="006D334D"/>
    <w:rsid w:val="006D3CCD"/>
    <w:rsid w:val="006E24BE"/>
    <w:rsid w:val="006E38B6"/>
    <w:rsid w:val="006E43F5"/>
    <w:rsid w:val="006E4A5A"/>
    <w:rsid w:val="006E6EC1"/>
    <w:rsid w:val="006F313B"/>
    <w:rsid w:val="006F6669"/>
    <w:rsid w:val="006F6B59"/>
    <w:rsid w:val="00717D69"/>
    <w:rsid w:val="00721095"/>
    <w:rsid w:val="0072113B"/>
    <w:rsid w:val="00723F80"/>
    <w:rsid w:val="00731EC2"/>
    <w:rsid w:val="00735B6F"/>
    <w:rsid w:val="00740E31"/>
    <w:rsid w:val="0074658F"/>
    <w:rsid w:val="00754C75"/>
    <w:rsid w:val="00760DAC"/>
    <w:rsid w:val="00763051"/>
    <w:rsid w:val="00767A4B"/>
    <w:rsid w:val="00772F92"/>
    <w:rsid w:val="00776BC4"/>
    <w:rsid w:val="00784984"/>
    <w:rsid w:val="0079183F"/>
    <w:rsid w:val="00795F58"/>
    <w:rsid w:val="007A7FB8"/>
    <w:rsid w:val="007B41C2"/>
    <w:rsid w:val="007B4C20"/>
    <w:rsid w:val="007C6C33"/>
    <w:rsid w:val="007C73A3"/>
    <w:rsid w:val="007C7E3D"/>
    <w:rsid w:val="007D003E"/>
    <w:rsid w:val="007D195A"/>
    <w:rsid w:val="007D1EA1"/>
    <w:rsid w:val="007D3E84"/>
    <w:rsid w:val="007D5B81"/>
    <w:rsid w:val="007E3104"/>
    <w:rsid w:val="007F2FD9"/>
    <w:rsid w:val="0080432D"/>
    <w:rsid w:val="00815A59"/>
    <w:rsid w:val="00826202"/>
    <w:rsid w:val="00835E47"/>
    <w:rsid w:val="00837CB2"/>
    <w:rsid w:val="00840100"/>
    <w:rsid w:val="00846F50"/>
    <w:rsid w:val="0086594C"/>
    <w:rsid w:val="00866134"/>
    <w:rsid w:val="008702A1"/>
    <w:rsid w:val="00871185"/>
    <w:rsid w:val="00882906"/>
    <w:rsid w:val="008916BA"/>
    <w:rsid w:val="008A0C68"/>
    <w:rsid w:val="008A46D2"/>
    <w:rsid w:val="008A4728"/>
    <w:rsid w:val="008A5C4B"/>
    <w:rsid w:val="008B6C74"/>
    <w:rsid w:val="008C259A"/>
    <w:rsid w:val="008C2A45"/>
    <w:rsid w:val="008C6619"/>
    <w:rsid w:val="008F3CB3"/>
    <w:rsid w:val="008F6466"/>
    <w:rsid w:val="008F7F6F"/>
    <w:rsid w:val="00906D29"/>
    <w:rsid w:val="00911FEB"/>
    <w:rsid w:val="00914985"/>
    <w:rsid w:val="00915E28"/>
    <w:rsid w:val="00916D07"/>
    <w:rsid w:val="009424B8"/>
    <w:rsid w:val="00953E29"/>
    <w:rsid w:val="009554CF"/>
    <w:rsid w:val="00956B14"/>
    <w:rsid w:val="00957F12"/>
    <w:rsid w:val="00972663"/>
    <w:rsid w:val="009800B7"/>
    <w:rsid w:val="009852ED"/>
    <w:rsid w:val="0098557E"/>
    <w:rsid w:val="0098598D"/>
    <w:rsid w:val="0099100B"/>
    <w:rsid w:val="00995002"/>
    <w:rsid w:val="009A07AF"/>
    <w:rsid w:val="009A6147"/>
    <w:rsid w:val="009A79E9"/>
    <w:rsid w:val="009C3024"/>
    <w:rsid w:val="009C4D30"/>
    <w:rsid w:val="009D1C29"/>
    <w:rsid w:val="009D3B97"/>
    <w:rsid w:val="009D4742"/>
    <w:rsid w:val="009D6BE5"/>
    <w:rsid w:val="009E3CF9"/>
    <w:rsid w:val="009E4A5D"/>
    <w:rsid w:val="009E7898"/>
    <w:rsid w:val="009F26E1"/>
    <w:rsid w:val="00A05D64"/>
    <w:rsid w:val="00A06B61"/>
    <w:rsid w:val="00A06CE4"/>
    <w:rsid w:val="00A217D8"/>
    <w:rsid w:val="00A22D3C"/>
    <w:rsid w:val="00A40D49"/>
    <w:rsid w:val="00A448EA"/>
    <w:rsid w:val="00A4648D"/>
    <w:rsid w:val="00A56876"/>
    <w:rsid w:val="00A6136A"/>
    <w:rsid w:val="00A646AD"/>
    <w:rsid w:val="00A71301"/>
    <w:rsid w:val="00A71638"/>
    <w:rsid w:val="00A72DEC"/>
    <w:rsid w:val="00A805FA"/>
    <w:rsid w:val="00A85CCF"/>
    <w:rsid w:val="00A91103"/>
    <w:rsid w:val="00A91FFC"/>
    <w:rsid w:val="00AA0F1C"/>
    <w:rsid w:val="00AA16A4"/>
    <w:rsid w:val="00AA232F"/>
    <w:rsid w:val="00AB1EE9"/>
    <w:rsid w:val="00AB2188"/>
    <w:rsid w:val="00AB33FA"/>
    <w:rsid w:val="00AC1282"/>
    <w:rsid w:val="00AC3F16"/>
    <w:rsid w:val="00AC42EF"/>
    <w:rsid w:val="00AD07EF"/>
    <w:rsid w:val="00AD2B43"/>
    <w:rsid w:val="00AE29BE"/>
    <w:rsid w:val="00AF2099"/>
    <w:rsid w:val="00AF50E0"/>
    <w:rsid w:val="00AF78E5"/>
    <w:rsid w:val="00B03951"/>
    <w:rsid w:val="00B11745"/>
    <w:rsid w:val="00B13537"/>
    <w:rsid w:val="00B13B48"/>
    <w:rsid w:val="00B14274"/>
    <w:rsid w:val="00B17FB5"/>
    <w:rsid w:val="00B23B55"/>
    <w:rsid w:val="00B23D49"/>
    <w:rsid w:val="00B31ED8"/>
    <w:rsid w:val="00B34AB5"/>
    <w:rsid w:val="00B352F6"/>
    <w:rsid w:val="00B4293C"/>
    <w:rsid w:val="00B50D85"/>
    <w:rsid w:val="00B53BA8"/>
    <w:rsid w:val="00B54ED8"/>
    <w:rsid w:val="00B60747"/>
    <w:rsid w:val="00B60F2B"/>
    <w:rsid w:val="00B63F04"/>
    <w:rsid w:val="00B76756"/>
    <w:rsid w:val="00B91B52"/>
    <w:rsid w:val="00B95662"/>
    <w:rsid w:val="00B975DD"/>
    <w:rsid w:val="00BA0922"/>
    <w:rsid w:val="00BB70F5"/>
    <w:rsid w:val="00BB76A5"/>
    <w:rsid w:val="00BC6C2A"/>
    <w:rsid w:val="00BC776B"/>
    <w:rsid w:val="00BD2001"/>
    <w:rsid w:val="00BD47C1"/>
    <w:rsid w:val="00BD7609"/>
    <w:rsid w:val="00BE6877"/>
    <w:rsid w:val="00BE78BD"/>
    <w:rsid w:val="00BF0058"/>
    <w:rsid w:val="00C00A08"/>
    <w:rsid w:val="00C0143D"/>
    <w:rsid w:val="00C12A95"/>
    <w:rsid w:val="00C204A3"/>
    <w:rsid w:val="00C24967"/>
    <w:rsid w:val="00C26494"/>
    <w:rsid w:val="00C34D34"/>
    <w:rsid w:val="00C367F1"/>
    <w:rsid w:val="00C4015E"/>
    <w:rsid w:val="00C40E92"/>
    <w:rsid w:val="00C45A61"/>
    <w:rsid w:val="00C664AF"/>
    <w:rsid w:val="00C8699E"/>
    <w:rsid w:val="00CA13C3"/>
    <w:rsid w:val="00CA3049"/>
    <w:rsid w:val="00CA31F0"/>
    <w:rsid w:val="00CD0B73"/>
    <w:rsid w:val="00CD27C9"/>
    <w:rsid w:val="00CD5EC2"/>
    <w:rsid w:val="00CE2CAB"/>
    <w:rsid w:val="00CE32A3"/>
    <w:rsid w:val="00CF0A4E"/>
    <w:rsid w:val="00CF1AA2"/>
    <w:rsid w:val="00CF43F8"/>
    <w:rsid w:val="00CF56DD"/>
    <w:rsid w:val="00CF6A91"/>
    <w:rsid w:val="00D02C04"/>
    <w:rsid w:val="00D0382C"/>
    <w:rsid w:val="00D06E7B"/>
    <w:rsid w:val="00D227D8"/>
    <w:rsid w:val="00D25CFB"/>
    <w:rsid w:val="00D3113B"/>
    <w:rsid w:val="00D328C5"/>
    <w:rsid w:val="00D32DFB"/>
    <w:rsid w:val="00D34F9F"/>
    <w:rsid w:val="00D373A9"/>
    <w:rsid w:val="00D43C13"/>
    <w:rsid w:val="00D5052E"/>
    <w:rsid w:val="00D54770"/>
    <w:rsid w:val="00D570B0"/>
    <w:rsid w:val="00D60FDC"/>
    <w:rsid w:val="00D66E26"/>
    <w:rsid w:val="00D717DB"/>
    <w:rsid w:val="00D71F76"/>
    <w:rsid w:val="00D8441E"/>
    <w:rsid w:val="00D911B7"/>
    <w:rsid w:val="00D95627"/>
    <w:rsid w:val="00D962FB"/>
    <w:rsid w:val="00D9689C"/>
    <w:rsid w:val="00DA163B"/>
    <w:rsid w:val="00DA3D13"/>
    <w:rsid w:val="00DA48D9"/>
    <w:rsid w:val="00DA735E"/>
    <w:rsid w:val="00DB4B70"/>
    <w:rsid w:val="00DC63A3"/>
    <w:rsid w:val="00DD28BB"/>
    <w:rsid w:val="00DE7B88"/>
    <w:rsid w:val="00DF1D36"/>
    <w:rsid w:val="00DF2CD8"/>
    <w:rsid w:val="00E0000B"/>
    <w:rsid w:val="00E0659B"/>
    <w:rsid w:val="00E12175"/>
    <w:rsid w:val="00E25C43"/>
    <w:rsid w:val="00E42303"/>
    <w:rsid w:val="00E53D21"/>
    <w:rsid w:val="00E54886"/>
    <w:rsid w:val="00E56D2D"/>
    <w:rsid w:val="00E61296"/>
    <w:rsid w:val="00E667DA"/>
    <w:rsid w:val="00E7061C"/>
    <w:rsid w:val="00E827C5"/>
    <w:rsid w:val="00E83C25"/>
    <w:rsid w:val="00E865E7"/>
    <w:rsid w:val="00E877CB"/>
    <w:rsid w:val="00E924E4"/>
    <w:rsid w:val="00EA256C"/>
    <w:rsid w:val="00EB4D48"/>
    <w:rsid w:val="00EB55D3"/>
    <w:rsid w:val="00EB636F"/>
    <w:rsid w:val="00EC4234"/>
    <w:rsid w:val="00ED4DBA"/>
    <w:rsid w:val="00ED66DA"/>
    <w:rsid w:val="00EE6808"/>
    <w:rsid w:val="00EF0A93"/>
    <w:rsid w:val="00EF2476"/>
    <w:rsid w:val="00EF59E9"/>
    <w:rsid w:val="00F03796"/>
    <w:rsid w:val="00F04C3A"/>
    <w:rsid w:val="00F063B5"/>
    <w:rsid w:val="00F0640A"/>
    <w:rsid w:val="00F13576"/>
    <w:rsid w:val="00F158AB"/>
    <w:rsid w:val="00F23E1E"/>
    <w:rsid w:val="00F350E4"/>
    <w:rsid w:val="00F371E5"/>
    <w:rsid w:val="00F43210"/>
    <w:rsid w:val="00F43580"/>
    <w:rsid w:val="00F47794"/>
    <w:rsid w:val="00F50BF0"/>
    <w:rsid w:val="00F560E6"/>
    <w:rsid w:val="00F565ED"/>
    <w:rsid w:val="00F574F8"/>
    <w:rsid w:val="00F679B2"/>
    <w:rsid w:val="00F75464"/>
    <w:rsid w:val="00F76C24"/>
    <w:rsid w:val="00F80EDC"/>
    <w:rsid w:val="00F86BA0"/>
    <w:rsid w:val="00F9365D"/>
    <w:rsid w:val="00FA2E12"/>
    <w:rsid w:val="00FA755C"/>
    <w:rsid w:val="00FB1BC8"/>
    <w:rsid w:val="00FC4E58"/>
    <w:rsid w:val="00FC7141"/>
    <w:rsid w:val="00FE0300"/>
    <w:rsid w:val="00FF6D53"/>
    <w:rsid w:val="00FF75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63C5DBF"/>
  <w15:chartTrackingRefBased/>
  <w15:docId w15:val="{CCD190B7-9702-43B2-B480-B8501A2A3F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nal">
    <w:name w:val="Nornal"/>
    <w:basedOn w:val="Normal"/>
    <w:link w:val="NornalChar"/>
    <w:qFormat/>
    <w:rsid w:val="00AC42EF"/>
    <w:pPr>
      <w:spacing w:line="264" w:lineRule="auto"/>
    </w:pPr>
    <w:rPr>
      <w:rFonts w:ascii="Arial" w:hAnsi="Arial" w:cs="Arial"/>
      <w:kern w:val="0"/>
      <w14:ligatures w14:val="none"/>
    </w:rPr>
  </w:style>
  <w:style w:type="character" w:customStyle="1" w:styleId="NornalChar">
    <w:name w:val="Nornal Char"/>
    <w:basedOn w:val="DefaultParagraphFont"/>
    <w:link w:val="Nornal"/>
    <w:rsid w:val="00AC42EF"/>
    <w:rPr>
      <w:rFonts w:ascii="Arial" w:hAnsi="Arial" w:cs="Arial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9E789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8702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8702A1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382C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277B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166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36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259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358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046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809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0229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208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8035421">
              <w:marLeft w:val="0"/>
              <w:marRight w:val="0"/>
              <w:marTop w:val="0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8852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26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1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3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4770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051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465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keeping-records-uk-factsheet/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cipd.org/uk/knowledge/factsheets/recruitment-brand-factsheet/" TargetMode="External"/><Relationship Id="rId12" Type="http://schemas.openxmlformats.org/officeDocument/2006/relationships/hyperlink" Target="http://Employers:%20preventing%20discrimination:%20Discrimination%20in%20recruitment%20-%20GOV.UK%20(www.gov.uk)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ipd.org/uk/knowledge/guides/inclusive-employers/" TargetMode="External"/><Relationship Id="rId11" Type="http://schemas.openxmlformats.org/officeDocument/2006/relationships/hyperlink" Target="https://www.emerald.com/insight/content/doi/10.1108/RAMJ-05-2020-0016/full/pdf?title=attracting-and-recruiting-quality-talent-firm-perspectives" TargetMode="External"/><Relationship Id="rId5" Type="http://schemas.openxmlformats.org/officeDocument/2006/relationships/hyperlink" Target="https://www.cipd.org/en/knowledge/guides/inclusive-recruitment-guidance-for-managers/" TargetMode="External"/><Relationship Id="rId10" Type="http://schemas.openxmlformats.org/officeDocument/2006/relationships/hyperlink" Target="https://www.cipd.org/uk/knowledge/factsheets/turnover-retention-factsheet/" TargetMode="External"/><Relationship Id="rId4" Type="http://schemas.openxmlformats.org/officeDocument/2006/relationships/hyperlink" Target="https://doi.org/10.1108/SHR-05-2019-0042" TargetMode="External"/><Relationship Id="rId9" Type="http://schemas.openxmlformats.org/officeDocument/2006/relationships/hyperlink" Target="https://www.cipd.org/uk/knowledge/factsheets/keeping-records-uk-factsheet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20910</TotalTime>
  <Pages>6</Pages>
  <Words>2083</Words>
  <Characters>11250</Characters>
  <Application>Microsoft Office Word</Application>
  <DocSecurity>0</DocSecurity>
  <Lines>230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wilson</dc:creator>
  <cp:keywords/>
  <dc:description/>
  <cp:lastModifiedBy>claire wilson</cp:lastModifiedBy>
  <cp:revision>485</cp:revision>
  <cp:lastPrinted>2024-05-13T15:25:00Z</cp:lastPrinted>
  <dcterms:created xsi:type="dcterms:W3CDTF">2024-04-24T07:57:00Z</dcterms:created>
  <dcterms:modified xsi:type="dcterms:W3CDTF">2024-05-13T16:24:00Z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362504ea-03ef-4db4-8a64-e7955d0f29ea</vt:lpwstr>
  </property>
</Properties>
</file>