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11DCA" w14:textId="6F0A3684" w:rsidR="004A5DCC" w:rsidRDefault="004A5DCC" w:rsidP="2C985930">
      <w:pPr>
        <w:jc w:val="center"/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DE56897">
            <wp:extent cx="1657368" cy="638819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68" cy="638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1550B" w14:textId="0D9CC3D0" w:rsidR="004A5DCC" w:rsidRDefault="2F95E37B" w:rsidP="2364AB69">
      <w:pPr>
        <w:jc w:val="center"/>
        <w:rPr>
          <w:rFonts w:asciiTheme="minorBidi" w:hAnsiTheme="minorBidi"/>
          <w:b/>
          <w:bCs/>
          <w:sz w:val="24"/>
          <w:szCs w:val="24"/>
        </w:rPr>
      </w:pPr>
      <w:r w:rsidRPr="2364AB69">
        <w:rPr>
          <w:rFonts w:asciiTheme="minorBidi" w:hAnsiTheme="minorBidi"/>
          <w:b/>
          <w:bCs/>
          <w:sz w:val="24"/>
          <w:szCs w:val="24"/>
        </w:rPr>
        <w:t xml:space="preserve">Scheme of Work </w:t>
      </w:r>
    </w:p>
    <w:p w14:paraId="6BD01DEA" w14:textId="488B1EDF" w:rsidR="004A5DCC" w:rsidRDefault="00224136" w:rsidP="2364AB69">
      <w:pPr>
        <w:jc w:val="center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BMPO7003D </w:t>
      </w:r>
    </w:p>
    <w:p w14:paraId="32D3EC9B" w14:textId="4638EF6F" w:rsidR="004A5DCC" w:rsidRPr="00224136" w:rsidRDefault="00224136" w:rsidP="00224136">
      <w:pPr>
        <w:jc w:val="center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Policing and the Political Landscape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701"/>
        <w:gridCol w:w="6753"/>
      </w:tblGrid>
      <w:tr w:rsidR="00FB11A0" w14:paraId="5F075FE3" w14:textId="77777777" w:rsidTr="000555D6">
        <w:tc>
          <w:tcPr>
            <w:tcW w:w="562" w:type="dxa"/>
            <w:shd w:val="clear" w:color="auto" w:fill="E7E6E6" w:themeFill="background2"/>
          </w:tcPr>
          <w:p w14:paraId="792DD47F" w14:textId="77777777" w:rsidR="00FB11A0" w:rsidRPr="00FB11A0" w:rsidRDefault="00FB11A0">
            <w:pPr>
              <w:rPr>
                <w:rFonts w:cs="Arial"/>
              </w:rPr>
            </w:pPr>
          </w:p>
        </w:tc>
        <w:tc>
          <w:tcPr>
            <w:tcW w:w="1701" w:type="dxa"/>
            <w:shd w:val="clear" w:color="auto" w:fill="E7E6E6" w:themeFill="background2"/>
          </w:tcPr>
          <w:p w14:paraId="6E3DF808" w14:textId="2AAB0250" w:rsidR="00FB11A0" w:rsidRPr="00FB11A0" w:rsidRDefault="00FB11A0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FB11A0">
              <w:rPr>
                <w:rFonts w:cs="Arial"/>
                <w:b/>
                <w:bCs/>
                <w:sz w:val="24"/>
                <w:szCs w:val="24"/>
              </w:rPr>
              <w:t>W/b</w:t>
            </w:r>
          </w:p>
        </w:tc>
        <w:tc>
          <w:tcPr>
            <w:tcW w:w="6753" w:type="dxa"/>
            <w:shd w:val="clear" w:color="auto" w:fill="E7E6E6" w:themeFill="background2"/>
          </w:tcPr>
          <w:p w14:paraId="261A32A5" w14:textId="77777777" w:rsidR="00FB11A0" w:rsidRDefault="00FB11A0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FB11A0">
              <w:rPr>
                <w:rFonts w:cs="Arial"/>
                <w:b/>
                <w:bCs/>
                <w:sz w:val="24"/>
                <w:szCs w:val="24"/>
              </w:rPr>
              <w:t>Content</w:t>
            </w:r>
          </w:p>
          <w:p w14:paraId="5A613A53" w14:textId="53E3EBFF" w:rsidR="00B87B04" w:rsidRPr="00FB11A0" w:rsidRDefault="00B87B04">
            <w:pPr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224136" w14:paraId="38A1F837" w14:textId="77777777" w:rsidTr="00FB11A0">
        <w:tc>
          <w:tcPr>
            <w:tcW w:w="562" w:type="dxa"/>
          </w:tcPr>
          <w:p w14:paraId="35496A44" w14:textId="37DCC3B5" w:rsidR="00224136" w:rsidRPr="00FB11A0" w:rsidRDefault="00224136" w:rsidP="00224136">
            <w:pPr>
              <w:rPr>
                <w:rFonts w:cs="Arial"/>
              </w:rPr>
            </w:pPr>
            <w:r w:rsidRPr="00FB11A0">
              <w:rPr>
                <w:rFonts w:cs="Arial"/>
              </w:rPr>
              <w:t>1</w:t>
            </w:r>
          </w:p>
        </w:tc>
        <w:tc>
          <w:tcPr>
            <w:tcW w:w="1701" w:type="dxa"/>
          </w:tcPr>
          <w:p w14:paraId="5C7E8BB7" w14:textId="7FCFFBB5" w:rsidR="00224136" w:rsidRPr="00FB11A0" w:rsidRDefault="00F60290" w:rsidP="00224136">
            <w:pPr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="00B87B04">
              <w:rPr>
                <w:rFonts w:cs="Arial"/>
              </w:rPr>
              <w:t>0</w:t>
            </w:r>
            <w:r>
              <w:rPr>
                <w:rFonts w:cs="Arial"/>
              </w:rPr>
              <w:t>/5/2025</w:t>
            </w:r>
          </w:p>
        </w:tc>
        <w:tc>
          <w:tcPr>
            <w:tcW w:w="6753" w:type="dxa"/>
          </w:tcPr>
          <w:p w14:paraId="582283DF" w14:textId="77777777" w:rsidR="00B87B04" w:rsidRDefault="00224136" w:rsidP="00224136">
            <w:pPr>
              <w:rPr>
                <w:rFonts w:cs="Arial"/>
              </w:rPr>
            </w:pPr>
            <w:r w:rsidRPr="6B8F1929">
              <w:rPr>
                <w:rFonts w:cs="Arial"/>
              </w:rPr>
              <w:t>Introduction to Module</w:t>
            </w:r>
            <w:r w:rsidR="00B87B04">
              <w:rPr>
                <w:rFonts w:cs="Arial"/>
              </w:rPr>
              <w:t xml:space="preserve"> </w:t>
            </w:r>
          </w:p>
          <w:p w14:paraId="183B04E0" w14:textId="1EAC592A" w:rsidR="00B87B04" w:rsidRDefault="00B87B04" w:rsidP="00224136">
            <w:pPr>
              <w:rPr>
                <w:rFonts w:cs="Arial"/>
              </w:rPr>
            </w:pPr>
            <w:r>
              <w:rPr>
                <w:rFonts w:cs="Arial"/>
              </w:rPr>
              <w:t>(Recording includes assignment preparation guidance)</w:t>
            </w:r>
          </w:p>
          <w:p w14:paraId="7DC2E396" w14:textId="77777777" w:rsidR="00224136" w:rsidRPr="00FB11A0" w:rsidRDefault="00224136" w:rsidP="00224136">
            <w:pPr>
              <w:rPr>
                <w:rFonts w:cs="Arial"/>
              </w:rPr>
            </w:pPr>
          </w:p>
        </w:tc>
      </w:tr>
      <w:tr w:rsidR="00224136" w14:paraId="0B4B1088" w14:textId="77777777" w:rsidTr="00FB11A0">
        <w:tc>
          <w:tcPr>
            <w:tcW w:w="562" w:type="dxa"/>
          </w:tcPr>
          <w:p w14:paraId="38BC203C" w14:textId="2B4CD7F0" w:rsidR="00224136" w:rsidRPr="00FB11A0" w:rsidRDefault="00224136" w:rsidP="00224136">
            <w:pPr>
              <w:rPr>
                <w:rFonts w:cs="Arial"/>
              </w:rPr>
            </w:pPr>
            <w:r w:rsidRPr="00FB11A0">
              <w:rPr>
                <w:rFonts w:cs="Arial"/>
              </w:rPr>
              <w:t>2</w:t>
            </w:r>
          </w:p>
        </w:tc>
        <w:tc>
          <w:tcPr>
            <w:tcW w:w="1701" w:type="dxa"/>
          </w:tcPr>
          <w:p w14:paraId="242D77DD" w14:textId="41B35C77" w:rsidR="00224136" w:rsidRPr="00FB11A0" w:rsidRDefault="00F60290" w:rsidP="00224136">
            <w:pPr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="00B87B04">
              <w:rPr>
                <w:rFonts w:cs="Arial"/>
              </w:rPr>
              <w:t>7</w:t>
            </w:r>
            <w:r>
              <w:rPr>
                <w:rFonts w:cs="Arial"/>
              </w:rPr>
              <w:t>/5/2025</w:t>
            </w:r>
          </w:p>
        </w:tc>
        <w:tc>
          <w:tcPr>
            <w:tcW w:w="6753" w:type="dxa"/>
          </w:tcPr>
          <w:p w14:paraId="17096164" w14:textId="7677036E" w:rsidR="00224136" w:rsidRDefault="00F60290" w:rsidP="00F60290">
            <w:pPr>
              <w:rPr>
                <w:rFonts w:cs="Arial"/>
              </w:rPr>
            </w:pPr>
            <w:r>
              <w:rPr>
                <w:rFonts w:cs="Arial"/>
              </w:rPr>
              <w:t xml:space="preserve">Recorded Lecture 1: </w:t>
            </w:r>
            <w:r w:rsidR="00B87B04">
              <w:rPr>
                <w:rFonts w:cs="Arial"/>
              </w:rPr>
              <w:t>Evolution, Revolution and Ideology</w:t>
            </w:r>
          </w:p>
          <w:p w14:paraId="7F5C197F" w14:textId="3D585F15" w:rsidR="00F60290" w:rsidRPr="00FB11A0" w:rsidRDefault="00F60290" w:rsidP="00F60290">
            <w:pPr>
              <w:rPr>
                <w:rFonts w:cs="Arial"/>
              </w:rPr>
            </w:pPr>
          </w:p>
        </w:tc>
      </w:tr>
      <w:tr w:rsidR="00F60290" w14:paraId="226567A1" w14:textId="77777777" w:rsidTr="00FB11A0">
        <w:tc>
          <w:tcPr>
            <w:tcW w:w="562" w:type="dxa"/>
          </w:tcPr>
          <w:p w14:paraId="59C5DA64" w14:textId="3E04DC38" w:rsidR="00F60290" w:rsidRPr="00FB11A0" w:rsidRDefault="00F60290" w:rsidP="00F60290">
            <w:pPr>
              <w:rPr>
                <w:rFonts w:cs="Arial"/>
              </w:rPr>
            </w:pPr>
            <w:r w:rsidRPr="00FB11A0">
              <w:rPr>
                <w:rFonts w:cs="Arial"/>
              </w:rPr>
              <w:t>3</w:t>
            </w:r>
          </w:p>
        </w:tc>
        <w:tc>
          <w:tcPr>
            <w:tcW w:w="1701" w:type="dxa"/>
          </w:tcPr>
          <w:p w14:paraId="165815E2" w14:textId="2994E034" w:rsidR="00F60290" w:rsidRPr="00FB11A0" w:rsidRDefault="00B87B04" w:rsidP="00F60290">
            <w:pPr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="00F60290">
              <w:rPr>
                <w:rFonts w:cs="Arial"/>
              </w:rPr>
              <w:t>/6/</w:t>
            </w:r>
            <w:r w:rsidR="00F60290" w:rsidRPr="00AA1A05">
              <w:rPr>
                <w:rFonts w:cs="Arial"/>
              </w:rPr>
              <w:t>2025</w:t>
            </w:r>
          </w:p>
        </w:tc>
        <w:tc>
          <w:tcPr>
            <w:tcW w:w="6753" w:type="dxa"/>
          </w:tcPr>
          <w:p w14:paraId="30F76D40" w14:textId="0B23E8BC" w:rsidR="00F60290" w:rsidRDefault="00F60290" w:rsidP="00F60290">
            <w:pPr>
              <w:rPr>
                <w:rFonts w:cs="Arial"/>
              </w:rPr>
            </w:pPr>
            <w:r>
              <w:rPr>
                <w:rFonts w:cs="Arial"/>
              </w:rPr>
              <w:t xml:space="preserve">Recorded Lecture 2: </w:t>
            </w:r>
            <w:r w:rsidR="00B87B04">
              <w:rPr>
                <w:rFonts w:cs="Arial"/>
              </w:rPr>
              <w:t>Political Systems and Power</w:t>
            </w:r>
          </w:p>
          <w:p w14:paraId="4C4C33A0" w14:textId="2EB19677" w:rsidR="00F60290" w:rsidRPr="00FB11A0" w:rsidRDefault="00F60290" w:rsidP="00F60290">
            <w:pPr>
              <w:rPr>
                <w:rFonts w:cs="Arial"/>
              </w:rPr>
            </w:pPr>
          </w:p>
        </w:tc>
      </w:tr>
      <w:tr w:rsidR="00F60290" w14:paraId="5F3B20B5" w14:textId="77777777" w:rsidTr="008B4DC4">
        <w:tc>
          <w:tcPr>
            <w:tcW w:w="562" w:type="dxa"/>
          </w:tcPr>
          <w:p w14:paraId="2745518C" w14:textId="5B811580" w:rsidR="00F60290" w:rsidRPr="00FB11A0" w:rsidRDefault="00F60290" w:rsidP="00F60290">
            <w:pPr>
              <w:rPr>
                <w:rFonts w:cs="Arial"/>
              </w:rPr>
            </w:pPr>
            <w:r w:rsidRPr="00FB11A0">
              <w:rPr>
                <w:rFonts w:cs="Arial"/>
              </w:rPr>
              <w:t>4</w:t>
            </w:r>
          </w:p>
        </w:tc>
        <w:tc>
          <w:tcPr>
            <w:tcW w:w="1701" w:type="dxa"/>
          </w:tcPr>
          <w:p w14:paraId="29563B55" w14:textId="2CA6E0C3" w:rsidR="00F60290" w:rsidRPr="00FB11A0" w:rsidRDefault="00F60290" w:rsidP="00F60290">
            <w:pPr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="00B87B04">
              <w:rPr>
                <w:rFonts w:cs="Arial"/>
              </w:rPr>
              <w:t>0</w:t>
            </w:r>
            <w:r>
              <w:rPr>
                <w:rFonts w:cs="Arial"/>
              </w:rPr>
              <w:t>/6/</w:t>
            </w:r>
            <w:r w:rsidRPr="00AA1A05">
              <w:rPr>
                <w:rFonts w:cs="Arial"/>
              </w:rPr>
              <w:t>2025</w:t>
            </w:r>
          </w:p>
        </w:tc>
        <w:tc>
          <w:tcPr>
            <w:tcW w:w="6753" w:type="dxa"/>
            <w:tcBorders>
              <w:bottom w:val="single" w:sz="4" w:space="0" w:color="auto"/>
            </w:tcBorders>
          </w:tcPr>
          <w:p w14:paraId="357AE2DB" w14:textId="77777777" w:rsidR="00F60290" w:rsidRDefault="00F60290" w:rsidP="00F60290">
            <w:pPr>
              <w:rPr>
                <w:rFonts w:cs="Arial"/>
              </w:rPr>
            </w:pPr>
            <w:r>
              <w:rPr>
                <w:rFonts w:cs="Arial"/>
              </w:rPr>
              <w:t>Planning for the assignment</w:t>
            </w:r>
          </w:p>
          <w:p w14:paraId="0F7F4E27" w14:textId="7BA434A8" w:rsidR="00BF158B" w:rsidRDefault="00BF158B" w:rsidP="00F60290">
            <w:pPr>
              <w:rPr>
                <w:rFonts w:cs="Arial"/>
              </w:rPr>
            </w:pPr>
            <w:r>
              <w:rPr>
                <w:rFonts w:cs="Arial"/>
              </w:rPr>
              <w:t>Alison Cook</w:t>
            </w:r>
            <w:r w:rsidR="00B87B04">
              <w:rPr>
                <w:rFonts w:cs="Arial"/>
              </w:rPr>
              <w:t>e</w:t>
            </w:r>
          </w:p>
          <w:p w14:paraId="6C2EECB1" w14:textId="1098B5F8" w:rsidR="00F60290" w:rsidRPr="00FB11A0" w:rsidRDefault="00F60290" w:rsidP="00F60290">
            <w:pPr>
              <w:rPr>
                <w:rFonts w:cs="Arial"/>
              </w:rPr>
            </w:pPr>
          </w:p>
        </w:tc>
      </w:tr>
      <w:tr w:rsidR="00F60290" w14:paraId="32C1D557" w14:textId="77777777" w:rsidTr="008B4DC4">
        <w:tc>
          <w:tcPr>
            <w:tcW w:w="562" w:type="dxa"/>
          </w:tcPr>
          <w:p w14:paraId="7A62BADC" w14:textId="0222C272" w:rsidR="00F60290" w:rsidRPr="00FB11A0" w:rsidRDefault="00F60290" w:rsidP="00F60290">
            <w:pPr>
              <w:rPr>
                <w:rFonts w:cs="Arial"/>
              </w:rPr>
            </w:pPr>
            <w:r w:rsidRPr="00FB11A0">
              <w:rPr>
                <w:rFonts w:cs="Arial"/>
              </w:rPr>
              <w:t>5</w:t>
            </w:r>
          </w:p>
        </w:tc>
        <w:tc>
          <w:tcPr>
            <w:tcW w:w="1701" w:type="dxa"/>
          </w:tcPr>
          <w:p w14:paraId="38A77478" w14:textId="158DA7EB" w:rsidR="00F60290" w:rsidRPr="00FB11A0" w:rsidRDefault="00F60290" w:rsidP="00F60290">
            <w:pPr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="00B87B04">
              <w:rPr>
                <w:rFonts w:cs="Arial"/>
              </w:rPr>
              <w:t>7</w:t>
            </w:r>
            <w:r>
              <w:rPr>
                <w:rFonts w:cs="Arial"/>
              </w:rPr>
              <w:t>/6/</w:t>
            </w:r>
            <w:r w:rsidRPr="00AA1A05">
              <w:rPr>
                <w:rFonts w:cs="Arial"/>
              </w:rPr>
              <w:t>2025</w:t>
            </w:r>
          </w:p>
        </w:tc>
        <w:tc>
          <w:tcPr>
            <w:tcW w:w="6753" w:type="dxa"/>
            <w:tcBorders>
              <w:bottom w:val="single" w:sz="4" w:space="0" w:color="auto"/>
            </w:tcBorders>
            <w:shd w:val="clear" w:color="auto" w:fill="auto"/>
          </w:tcPr>
          <w:p w14:paraId="35ED7EA3" w14:textId="2D06DD7A" w:rsidR="00F60290" w:rsidRDefault="00F60290" w:rsidP="00F60290">
            <w:pPr>
              <w:rPr>
                <w:rFonts w:cs="Arial"/>
              </w:rPr>
            </w:pPr>
            <w:r>
              <w:rPr>
                <w:rFonts w:cs="Arial"/>
              </w:rPr>
              <w:t xml:space="preserve">Guest Seminar 1 </w:t>
            </w:r>
          </w:p>
          <w:p w14:paraId="50BBA9A3" w14:textId="79FB1E3F" w:rsidR="00C92F05" w:rsidRDefault="00C92F05" w:rsidP="00F60290">
            <w:pPr>
              <w:rPr>
                <w:rFonts w:cs="Arial"/>
              </w:rPr>
            </w:pPr>
            <w:r>
              <w:rPr>
                <w:rFonts w:cs="Arial"/>
              </w:rPr>
              <w:t>Tonia Antoniazzi, Member of Parliament for Gower</w:t>
            </w:r>
          </w:p>
          <w:p w14:paraId="0B2C04D3" w14:textId="2A8C4F2D" w:rsidR="00F60290" w:rsidRPr="00FB11A0" w:rsidRDefault="00F60290" w:rsidP="00F60290">
            <w:pPr>
              <w:rPr>
                <w:rFonts w:cs="Arial"/>
              </w:rPr>
            </w:pPr>
          </w:p>
        </w:tc>
      </w:tr>
      <w:tr w:rsidR="00F60290" w14:paraId="35691E8C" w14:textId="77777777" w:rsidTr="008B4DC4">
        <w:tc>
          <w:tcPr>
            <w:tcW w:w="562" w:type="dxa"/>
          </w:tcPr>
          <w:p w14:paraId="51223768" w14:textId="0A8A34F5" w:rsidR="00F60290" w:rsidRPr="00FB11A0" w:rsidRDefault="00F60290" w:rsidP="00F60290">
            <w:pPr>
              <w:rPr>
                <w:rFonts w:cs="Arial"/>
              </w:rPr>
            </w:pPr>
            <w:r w:rsidRPr="00FB11A0">
              <w:rPr>
                <w:rFonts w:cs="Arial"/>
              </w:rPr>
              <w:t>6</w:t>
            </w:r>
          </w:p>
        </w:tc>
        <w:tc>
          <w:tcPr>
            <w:tcW w:w="1701" w:type="dxa"/>
          </w:tcPr>
          <w:p w14:paraId="28B47197" w14:textId="33E83F94" w:rsidR="00F60290" w:rsidRPr="00FB11A0" w:rsidRDefault="00F60290" w:rsidP="00F60290">
            <w:pPr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="00B87B04">
              <w:rPr>
                <w:rFonts w:cs="Arial"/>
              </w:rPr>
              <w:t>4</w:t>
            </w:r>
            <w:r>
              <w:rPr>
                <w:rFonts w:cs="Arial"/>
              </w:rPr>
              <w:t>/6/</w:t>
            </w:r>
            <w:r w:rsidRPr="00AA1A05">
              <w:rPr>
                <w:rFonts w:cs="Arial"/>
              </w:rPr>
              <w:t>2025</w:t>
            </w:r>
          </w:p>
        </w:tc>
        <w:tc>
          <w:tcPr>
            <w:tcW w:w="6753" w:type="dxa"/>
            <w:tcBorders>
              <w:bottom w:val="single" w:sz="4" w:space="0" w:color="auto"/>
            </w:tcBorders>
          </w:tcPr>
          <w:p w14:paraId="68A2CCEC" w14:textId="3DF429A0" w:rsidR="00F60290" w:rsidRDefault="00F60290" w:rsidP="00F60290">
            <w:pPr>
              <w:contextualSpacing/>
              <w:rPr>
                <w:rFonts w:cs="Arial"/>
              </w:rPr>
            </w:pPr>
            <w:r>
              <w:rPr>
                <w:rFonts w:cs="Arial"/>
              </w:rPr>
              <w:t>Recorded Lecture 3:</w:t>
            </w:r>
            <w:r w:rsidR="00B87B04">
              <w:rPr>
                <w:rFonts w:cs="Arial"/>
              </w:rPr>
              <w:t xml:space="preserve"> National Considerations</w:t>
            </w:r>
          </w:p>
          <w:p w14:paraId="2D767B68" w14:textId="54CB97F6" w:rsidR="00F60290" w:rsidRPr="00FB11A0" w:rsidRDefault="00F60290" w:rsidP="00F60290">
            <w:pPr>
              <w:contextualSpacing/>
              <w:rPr>
                <w:rFonts w:cs="Arial"/>
              </w:rPr>
            </w:pPr>
          </w:p>
        </w:tc>
      </w:tr>
      <w:tr w:rsidR="00F60290" w14:paraId="5475EE65" w14:textId="77777777" w:rsidTr="00F60290">
        <w:tc>
          <w:tcPr>
            <w:tcW w:w="562" w:type="dxa"/>
          </w:tcPr>
          <w:p w14:paraId="6A6F0744" w14:textId="4B476B1D" w:rsidR="00F60290" w:rsidRPr="00FB11A0" w:rsidRDefault="00F60290" w:rsidP="00F60290">
            <w:pPr>
              <w:rPr>
                <w:rFonts w:cs="Arial"/>
              </w:rPr>
            </w:pPr>
            <w:r w:rsidRPr="00FB11A0">
              <w:rPr>
                <w:rFonts w:cs="Arial"/>
              </w:rPr>
              <w:t>7</w:t>
            </w:r>
          </w:p>
        </w:tc>
        <w:tc>
          <w:tcPr>
            <w:tcW w:w="1701" w:type="dxa"/>
          </w:tcPr>
          <w:p w14:paraId="4076A5BA" w14:textId="63708638" w:rsidR="00F60290" w:rsidRPr="00FB11A0" w:rsidRDefault="00B87B04" w:rsidP="00F60290">
            <w:pPr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="00F60290">
              <w:rPr>
                <w:rFonts w:cs="Arial"/>
              </w:rPr>
              <w:t>/7/</w:t>
            </w:r>
            <w:r w:rsidR="00F60290" w:rsidRPr="00AA1A05">
              <w:rPr>
                <w:rFonts w:cs="Arial"/>
              </w:rPr>
              <w:t>2025</w:t>
            </w:r>
          </w:p>
        </w:tc>
        <w:tc>
          <w:tcPr>
            <w:tcW w:w="6753" w:type="dxa"/>
            <w:shd w:val="clear" w:color="auto" w:fill="auto"/>
          </w:tcPr>
          <w:p w14:paraId="52987FB3" w14:textId="1C15028A" w:rsidR="00F60290" w:rsidRDefault="00F60290" w:rsidP="00F60290">
            <w:pPr>
              <w:rPr>
                <w:rFonts w:cs="Arial"/>
              </w:rPr>
            </w:pPr>
            <w:r>
              <w:rPr>
                <w:rFonts w:cs="Arial"/>
              </w:rPr>
              <w:t>Recorded Lecture 4:</w:t>
            </w:r>
            <w:r w:rsidR="00B87B04">
              <w:rPr>
                <w:rFonts w:cs="Arial"/>
              </w:rPr>
              <w:t xml:space="preserve"> Local Policing and Politics</w:t>
            </w:r>
          </w:p>
          <w:p w14:paraId="22C0AB3C" w14:textId="21ACDBCA" w:rsidR="00F60290" w:rsidRPr="00F60290" w:rsidRDefault="00F60290" w:rsidP="00F60290">
            <w:pPr>
              <w:rPr>
                <w:rFonts w:cs="Arial"/>
              </w:rPr>
            </w:pPr>
          </w:p>
        </w:tc>
      </w:tr>
      <w:tr w:rsidR="00F60290" w14:paraId="1814AB2D" w14:textId="77777777" w:rsidTr="00FB11A0">
        <w:tc>
          <w:tcPr>
            <w:tcW w:w="562" w:type="dxa"/>
          </w:tcPr>
          <w:p w14:paraId="198A3E33" w14:textId="6BF7ADF8" w:rsidR="00F60290" w:rsidRPr="00FB11A0" w:rsidRDefault="00F60290" w:rsidP="00F60290">
            <w:pPr>
              <w:rPr>
                <w:rFonts w:cs="Arial"/>
              </w:rPr>
            </w:pPr>
            <w:r w:rsidRPr="00FB11A0">
              <w:rPr>
                <w:rFonts w:cs="Arial"/>
              </w:rPr>
              <w:t>8</w:t>
            </w:r>
          </w:p>
        </w:tc>
        <w:tc>
          <w:tcPr>
            <w:tcW w:w="1701" w:type="dxa"/>
          </w:tcPr>
          <w:p w14:paraId="6780FD2C" w14:textId="24D5AE62" w:rsidR="00F60290" w:rsidRPr="00FB11A0" w:rsidRDefault="00B87B04" w:rsidP="00F60290">
            <w:pPr>
              <w:rPr>
                <w:rFonts w:cs="Arial"/>
              </w:rPr>
            </w:pPr>
            <w:r>
              <w:rPr>
                <w:rFonts w:cs="Arial"/>
              </w:rPr>
              <w:t>8</w:t>
            </w:r>
            <w:r w:rsidR="00F60290">
              <w:rPr>
                <w:rFonts w:cs="Arial"/>
              </w:rPr>
              <w:t>/7/</w:t>
            </w:r>
            <w:r w:rsidR="00F60290" w:rsidRPr="00AA1A05">
              <w:rPr>
                <w:rFonts w:cs="Arial"/>
              </w:rPr>
              <w:t>2025</w:t>
            </w:r>
          </w:p>
        </w:tc>
        <w:tc>
          <w:tcPr>
            <w:tcW w:w="6753" w:type="dxa"/>
          </w:tcPr>
          <w:p w14:paraId="39BD0713" w14:textId="77777777" w:rsidR="00F60290" w:rsidRDefault="00F60290" w:rsidP="00F60290">
            <w:pPr>
              <w:spacing w:after="200" w:line="276" w:lineRule="auto"/>
              <w:contextualSpacing/>
              <w:rPr>
                <w:rFonts w:cs="Arial"/>
              </w:rPr>
            </w:pPr>
            <w:r>
              <w:rPr>
                <w:rFonts w:cs="Arial"/>
              </w:rPr>
              <w:t xml:space="preserve">Guest Seminar 2: </w:t>
            </w:r>
          </w:p>
          <w:p w14:paraId="55509376" w14:textId="0AD483BF" w:rsidR="00C92F05" w:rsidRDefault="00C92F05" w:rsidP="00F60290">
            <w:pPr>
              <w:spacing w:after="200" w:line="276" w:lineRule="auto"/>
              <w:contextualSpacing/>
              <w:rPr>
                <w:rFonts w:cs="Arial"/>
              </w:rPr>
            </w:pPr>
            <w:r>
              <w:rPr>
                <w:rFonts w:cs="Arial"/>
              </w:rPr>
              <w:t>Emma Wools, Police and Crime Commissioner for South Wales</w:t>
            </w:r>
          </w:p>
          <w:p w14:paraId="5A7D683C" w14:textId="2C0B5744" w:rsidR="00F60290" w:rsidRPr="00FB11A0" w:rsidRDefault="00F60290" w:rsidP="00F60290">
            <w:pPr>
              <w:spacing w:after="200" w:line="276" w:lineRule="auto"/>
              <w:contextualSpacing/>
              <w:rPr>
                <w:rFonts w:cs="Arial"/>
              </w:rPr>
            </w:pPr>
          </w:p>
        </w:tc>
      </w:tr>
      <w:tr w:rsidR="00F60290" w14:paraId="26A831B6" w14:textId="77777777" w:rsidTr="00F60290">
        <w:tc>
          <w:tcPr>
            <w:tcW w:w="562" w:type="dxa"/>
          </w:tcPr>
          <w:p w14:paraId="2D441C64" w14:textId="1F511F92" w:rsidR="00F60290" w:rsidRPr="00FB11A0" w:rsidRDefault="00F60290" w:rsidP="00F60290">
            <w:pPr>
              <w:rPr>
                <w:rFonts w:cs="Arial"/>
              </w:rPr>
            </w:pPr>
            <w:r w:rsidRPr="00FB11A0">
              <w:rPr>
                <w:rFonts w:cs="Arial"/>
              </w:rPr>
              <w:t>9</w:t>
            </w:r>
          </w:p>
        </w:tc>
        <w:tc>
          <w:tcPr>
            <w:tcW w:w="1701" w:type="dxa"/>
          </w:tcPr>
          <w:p w14:paraId="2901F728" w14:textId="064EEAA7" w:rsidR="00F60290" w:rsidRPr="00FB11A0" w:rsidRDefault="00F60290" w:rsidP="00F60290">
            <w:pPr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="00B87B04">
              <w:rPr>
                <w:rFonts w:cs="Arial"/>
              </w:rPr>
              <w:t>5</w:t>
            </w:r>
            <w:r>
              <w:rPr>
                <w:rFonts w:cs="Arial"/>
              </w:rPr>
              <w:t>/7/</w:t>
            </w:r>
            <w:r w:rsidRPr="00AA1A05">
              <w:rPr>
                <w:rFonts w:cs="Arial"/>
              </w:rPr>
              <w:t>2025</w:t>
            </w:r>
          </w:p>
        </w:tc>
        <w:tc>
          <w:tcPr>
            <w:tcW w:w="6753" w:type="dxa"/>
            <w:shd w:val="clear" w:color="auto" w:fill="auto"/>
          </w:tcPr>
          <w:p w14:paraId="23C713EF" w14:textId="16737EDE" w:rsidR="00F60290" w:rsidRDefault="00F60290" w:rsidP="00F60290">
            <w:pPr>
              <w:spacing w:after="200" w:line="276" w:lineRule="auto"/>
              <w:contextualSpacing/>
              <w:rPr>
                <w:rFonts w:cs="Arial"/>
              </w:rPr>
            </w:pPr>
            <w:r>
              <w:rPr>
                <w:rFonts w:cs="Arial"/>
              </w:rPr>
              <w:t xml:space="preserve">Recorded Lecture 5: </w:t>
            </w:r>
            <w:r w:rsidR="00B87B04">
              <w:rPr>
                <w:rFonts w:cs="Arial"/>
              </w:rPr>
              <w:t>People, Places and Problems</w:t>
            </w:r>
          </w:p>
          <w:p w14:paraId="4B73704E" w14:textId="341B81EE" w:rsidR="00F60290" w:rsidRPr="00FB11A0" w:rsidRDefault="00F60290" w:rsidP="00F60290">
            <w:pPr>
              <w:spacing w:after="200" w:line="276" w:lineRule="auto"/>
              <w:contextualSpacing/>
              <w:rPr>
                <w:rFonts w:cs="Arial"/>
              </w:rPr>
            </w:pPr>
          </w:p>
        </w:tc>
      </w:tr>
      <w:tr w:rsidR="00F60290" w14:paraId="49FE54C1" w14:textId="77777777" w:rsidTr="00FB11A0">
        <w:tc>
          <w:tcPr>
            <w:tcW w:w="562" w:type="dxa"/>
          </w:tcPr>
          <w:p w14:paraId="1C91D1FE" w14:textId="357545A2" w:rsidR="00F60290" w:rsidRPr="00FB11A0" w:rsidRDefault="00F60290" w:rsidP="00F60290">
            <w:pPr>
              <w:rPr>
                <w:rFonts w:cs="Arial"/>
              </w:rPr>
            </w:pPr>
            <w:r w:rsidRPr="00FB11A0">
              <w:rPr>
                <w:rFonts w:cs="Arial"/>
              </w:rPr>
              <w:t>10</w:t>
            </w:r>
          </w:p>
        </w:tc>
        <w:tc>
          <w:tcPr>
            <w:tcW w:w="1701" w:type="dxa"/>
          </w:tcPr>
          <w:p w14:paraId="2131BAF1" w14:textId="69E704E3" w:rsidR="00F60290" w:rsidRPr="00FB11A0" w:rsidRDefault="00F60290" w:rsidP="00F60290">
            <w:pPr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="00B87B04">
              <w:rPr>
                <w:rFonts w:cs="Arial"/>
              </w:rPr>
              <w:t>2</w:t>
            </w:r>
            <w:r>
              <w:rPr>
                <w:rFonts w:cs="Arial"/>
              </w:rPr>
              <w:t>/7</w:t>
            </w:r>
            <w:r w:rsidR="009C51B6">
              <w:rPr>
                <w:rFonts w:cs="Arial"/>
              </w:rPr>
              <w:t>/</w:t>
            </w:r>
            <w:r w:rsidRPr="00AA1A05">
              <w:rPr>
                <w:rFonts w:cs="Arial"/>
              </w:rPr>
              <w:t>2025</w:t>
            </w:r>
          </w:p>
        </w:tc>
        <w:tc>
          <w:tcPr>
            <w:tcW w:w="6753" w:type="dxa"/>
          </w:tcPr>
          <w:p w14:paraId="4147479A" w14:textId="6FC17F41" w:rsidR="00F60290" w:rsidRDefault="00F60290" w:rsidP="00F60290">
            <w:pPr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>Assignment Preparation</w:t>
            </w:r>
          </w:p>
          <w:p w14:paraId="3D1E1A88" w14:textId="5D6D863F" w:rsidR="00B87B04" w:rsidRDefault="00B87B04" w:rsidP="00F60290">
            <w:pPr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>Alison Cooke</w:t>
            </w:r>
          </w:p>
          <w:p w14:paraId="0BDD75D6" w14:textId="77777777" w:rsidR="00F60290" w:rsidRPr="00FB11A0" w:rsidRDefault="00F60290" w:rsidP="00F60290">
            <w:pPr>
              <w:rPr>
                <w:rFonts w:cs="Arial"/>
              </w:rPr>
            </w:pPr>
          </w:p>
        </w:tc>
      </w:tr>
      <w:tr w:rsidR="00224136" w14:paraId="08A0F1B9" w14:textId="77777777" w:rsidTr="000555D6">
        <w:tc>
          <w:tcPr>
            <w:tcW w:w="562" w:type="dxa"/>
            <w:shd w:val="clear" w:color="auto" w:fill="E7E6E6" w:themeFill="background2"/>
          </w:tcPr>
          <w:p w14:paraId="5F89E18D" w14:textId="77777777" w:rsidR="00224136" w:rsidRPr="00FB11A0" w:rsidRDefault="00224136" w:rsidP="00224136">
            <w:pPr>
              <w:rPr>
                <w:rFonts w:cs="Arial"/>
              </w:rPr>
            </w:pPr>
          </w:p>
        </w:tc>
        <w:tc>
          <w:tcPr>
            <w:tcW w:w="1701" w:type="dxa"/>
            <w:shd w:val="clear" w:color="auto" w:fill="E7E6E6" w:themeFill="background2"/>
          </w:tcPr>
          <w:p w14:paraId="479EBA9C" w14:textId="77777777" w:rsidR="00224136" w:rsidRPr="00FB11A0" w:rsidRDefault="00224136" w:rsidP="00224136">
            <w:pPr>
              <w:rPr>
                <w:rFonts w:cs="Arial"/>
              </w:rPr>
            </w:pPr>
          </w:p>
        </w:tc>
        <w:tc>
          <w:tcPr>
            <w:tcW w:w="6753" w:type="dxa"/>
            <w:shd w:val="clear" w:color="auto" w:fill="E7E6E6" w:themeFill="background2"/>
          </w:tcPr>
          <w:p w14:paraId="35009B05" w14:textId="77777777" w:rsidR="00B87B04" w:rsidRDefault="00B87B04" w:rsidP="00224136">
            <w:pPr>
              <w:jc w:val="center"/>
              <w:rPr>
                <w:rFonts w:cs="Arial"/>
              </w:rPr>
            </w:pPr>
          </w:p>
          <w:p w14:paraId="7ABBE8DC" w14:textId="67D6C2EB" w:rsidR="00224136" w:rsidRDefault="00224136" w:rsidP="0022413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Assignment Due</w:t>
            </w:r>
          </w:p>
          <w:p w14:paraId="295BFF34" w14:textId="77777777" w:rsidR="00224136" w:rsidRDefault="00B87B04" w:rsidP="0022413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23</w:t>
            </w:r>
            <w:r w:rsidRPr="00B87B04">
              <w:rPr>
                <w:rFonts w:cs="Arial"/>
                <w:vertAlign w:val="superscript"/>
              </w:rPr>
              <w:t>rd</w:t>
            </w:r>
            <w:r>
              <w:rPr>
                <w:rFonts w:cs="Arial"/>
              </w:rPr>
              <w:t xml:space="preserve"> July 2025</w:t>
            </w:r>
            <w:r w:rsidR="00224136">
              <w:rPr>
                <w:rFonts w:cs="Arial"/>
              </w:rPr>
              <w:t xml:space="preserve"> at 11.59pm</w:t>
            </w:r>
          </w:p>
          <w:p w14:paraId="2F69CB17" w14:textId="5FB3844B" w:rsidR="00B87B04" w:rsidRPr="00FB11A0" w:rsidRDefault="00B87B04" w:rsidP="00224136">
            <w:pPr>
              <w:jc w:val="center"/>
              <w:rPr>
                <w:rFonts w:cs="Arial"/>
              </w:rPr>
            </w:pPr>
          </w:p>
        </w:tc>
      </w:tr>
    </w:tbl>
    <w:p w14:paraId="3F792502" w14:textId="77777777" w:rsidR="004A5DCC" w:rsidRDefault="004A5DCC"/>
    <w:sectPr w:rsidR="004A5DC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10274" w14:textId="77777777" w:rsidR="00964E65" w:rsidRDefault="00964E65" w:rsidP="00BF4A07">
      <w:pPr>
        <w:spacing w:after="0" w:line="240" w:lineRule="auto"/>
      </w:pPr>
      <w:r>
        <w:separator/>
      </w:r>
    </w:p>
  </w:endnote>
  <w:endnote w:type="continuationSeparator" w:id="0">
    <w:p w14:paraId="645D7537" w14:textId="77777777" w:rsidR="00964E65" w:rsidRDefault="00964E65" w:rsidP="00B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C985930" w14:paraId="5CAFAAD4" w14:textId="77777777" w:rsidTr="2C985930">
      <w:trPr>
        <w:trHeight w:val="300"/>
      </w:trPr>
      <w:tc>
        <w:tcPr>
          <w:tcW w:w="3005" w:type="dxa"/>
        </w:tcPr>
        <w:p w14:paraId="536527FB" w14:textId="04929A17" w:rsidR="2C985930" w:rsidRDefault="2C985930" w:rsidP="2C985930">
          <w:pPr>
            <w:pStyle w:val="Header"/>
            <w:ind w:left="-115"/>
          </w:pPr>
        </w:p>
      </w:tc>
      <w:tc>
        <w:tcPr>
          <w:tcW w:w="3005" w:type="dxa"/>
        </w:tcPr>
        <w:p w14:paraId="7D255B7D" w14:textId="478194FB" w:rsidR="2C985930" w:rsidRDefault="2C985930" w:rsidP="2C985930">
          <w:pPr>
            <w:pStyle w:val="Header"/>
            <w:jc w:val="center"/>
          </w:pPr>
        </w:p>
      </w:tc>
      <w:tc>
        <w:tcPr>
          <w:tcW w:w="3005" w:type="dxa"/>
        </w:tcPr>
        <w:p w14:paraId="18DBB9C2" w14:textId="24B8BE05" w:rsidR="2C985930" w:rsidRDefault="2C985930" w:rsidP="2C985930">
          <w:pPr>
            <w:pStyle w:val="Header"/>
            <w:ind w:right="-115"/>
            <w:jc w:val="right"/>
          </w:pPr>
        </w:p>
      </w:tc>
    </w:tr>
  </w:tbl>
  <w:p w14:paraId="5697804D" w14:textId="0A16DF11" w:rsidR="2C985930" w:rsidRDefault="2C985930" w:rsidP="2C9859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49B1D" w14:textId="77777777" w:rsidR="00964E65" w:rsidRDefault="00964E65" w:rsidP="00BF4A07">
      <w:pPr>
        <w:spacing w:after="0" w:line="240" w:lineRule="auto"/>
      </w:pPr>
      <w:r>
        <w:separator/>
      </w:r>
    </w:p>
  </w:footnote>
  <w:footnote w:type="continuationSeparator" w:id="0">
    <w:p w14:paraId="17EFFBC4" w14:textId="77777777" w:rsidR="00964E65" w:rsidRDefault="00964E65" w:rsidP="00BF4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C985930" w14:paraId="58F3785C" w14:textId="77777777" w:rsidTr="2C985930">
      <w:trPr>
        <w:trHeight w:val="300"/>
      </w:trPr>
      <w:tc>
        <w:tcPr>
          <w:tcW w:w="3005" w:type="dxa"/>
        </w:tcPr>
        <w:p w14:paraId="538C81DE" w14:textId="2530795D" w:rsidR="2C985930" w:rsidRDefault="2C985930" w:rsidP="2C985930">
          <w:pPr>
            <w:pStyle w:val="Header"/>
            <w:ind w:left="-115"/>
          </w:pPr>
        </w:p>
      </w:tc>
      <w:tc>
        <w:tcPr>
          <w:tcW w:w="3005" w:type="dxa"/>
        </w:tcPr>
        <w:p w14:paraId="4C7FC006" w14:textId="210CA40E" w:rsidR="2C985930" w:rsidRDefault="2C985930" w:rsidP="2C985930">
          <w:pPr>
            <w:pStyle w:val="Header"/>
            <w:jc w:val="center"/>
          </w:pPr>
        </w:p>
      </w:tc>
      <w:tc>
        <w:tcPr>
          <w:tcW w:w="3005" w:type="dxa"/>
        </w:tcPr>
        <w:p w14:paraId="561FCA97" w14:textId="38988DA4" w:rsidR="2C985930" w:rsidRDefault="2C985930" w:rsidP="2C985930">
          <w:pPr>
            <w:pStyle w:val="Header"/>
            <w:ind w:right="-115"/>
            <w:jc w:val="right"/>
          </w:pPr>
        </w:p>
      </w:tc>
    </w:tr>
  </w:tbl>
  <w:p w14:paraId="266B15BE" w14:textId="4498A846" w:rsidR="2C985930" w:rsidRDefault="2C985930" w:rsidP="2C9859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B2765F"/>
    <w:multiLevelType w:val="hybridMultilevel"/>
    <w:tmpl w:val="DCC27F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527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23EF9"/>
    <w:rsid w:val="000555D6"/>
    <w:rsid w:val="000B14F4"/>
    <w:rsid w:val="000C08A0"/>
    <w:rsid w:val="00106A6B"/>
    <w:rsid w:val="00127B42"/>
    <w:rsid w:val="00174BDA"/>
    <w:rsid w:val="001767CB"/>
    <w:rsid w:val="00195F0C"/>
    <w:rsid w:val="001A6C79"/>
    <w:rsid w:val="001B1B0F"/>
    <w:rsid w:val="001C01E4"/>
    <w:rsid w:val="002011AC"/>
    <w:rsid w:val="00224136"/>
    <w:rsid w:val="002467BC"/>
    <w:rsid w:val="00251E05"/>
    <w:rsid w:val="00290140"/>
    <w:rsid w:val="002A520E"/>
    <w:rsid w:val="002A6AFB"/>
    <w:rsid w:val="002C0145"/>
    <w:rsid w:val="002C0454"/>
    <w:rsid w:val="00317A69"/>
    <w:rsid w:val="00352B60"/>
    <w:rsid w:val="00367401"/>
    <w:rsid w:val="0040209D"/>
    <w:rsid w:val="00452F2F"/>
    <w:rsid w:val="004A5DCC"/>
    <w:rsid w:val="004E5A25"/>
    <w:rsid w:val="00514686"/>
    <w:rsid w:val="00554500"/>
    <w:rsid w:val="005714FB"/>
    <w:rsid w:val="005D3CFC"/>
    <w:rsid w:val="005D429A"/>
    <w:rsid w:val="005F44AA"/>
    <w:rsid w:val="006119D2"/>
    <w:rsid w:val="00627E61"/>
    <w:rsid w:val="00647F7B"/>
    <w:rsid w:val="00676066"/>
    <w:rsid w:val="006A0432"/>
    <w:rsid w:val="006A2ACE"/>
    <w:rsid w:val="00705760"/>
    <w:rsid w:val="007174FD"/>
    <w:rsid w:val="007A3189"/>
    <w:rsid w:val="007D43F2"/>
    <w:rsid w:val="00831201"/>
    <w:rsid w:val="00851092"/>
    <w:rsid w:val="00856155"/>
    <w:rsid w:val="0088010F"/>
    <w:rsid w:val="00887B2A"/>
    <w:rsid w:val="008A3DD3"/>
    <w:rsid w:val="008A48A0"/>
    <w:rsid w:val="008B5B42"/>
    <w:rsid w:val="00901AD7"/>
    <w:rsid w:val="009167AE"/>
    <w:rsid w:val="0095236E"/>
    <w:rsid w:val="00964E65"/>
    <w:rsid w:val="0096507B"/>
    <w:rsid w:val="00975D7D"/>
    <w:rsid w:val="00986719"/>
    <w:rsid w:val="00987B3A"/>
    <w:rsid w:val="009A1EDB"/>
    <w:rsid w:val="009A44E8"/>
    <w:rsid w:val="009A484E"/>
    <w:rsid w:val="009B3A9F"/>
    <w:rsid w:val="009C51B6"/>
    <w:rsid w:val="009C706E"/>
    <w:rsid w:val="009E6F26"/>
    <w:rsid w:val="009E72AC"/>
    <w:rsid w:val="00A33F7D"/>
    <w:rsid w:val="00A4645E"/>
    <w:rsid w:val="00A54243"/>
    <w:rsid w:val="00AE53AA"/>
    <w:rsid w:val="00AE55C0"/>
    <w:rsid w:val="00AF2B2E"/>
    <w:rsid w:val="00B005F5"/>
    <w:rsid w:val="00B2106F"/>
    <w:rsid w:val="00B35A5B"/>
    <w:rsid w:val="00B42F4D"/>
    <w:rsid w:val="00B46C8E"/>
    <w:rsid w:val="00B50BA6"/>
    <w:rsid w:val="00B678EF"/>
    <w:rsid w:val="00B81FEC"/>
    <w:rsid w:val="00B83134"/>
    <w:rsid w:val="00B87B04"/>
    <w:rsid w:val="00BF158B"/>
    <w:rsid w:val="00BF4A07"/>
    <w:rsid w:val="00C14FA7"/>
    <w:rsid w:val="00C21ACC"/>
    <w:rsid w:val="00C25B14"/>
    <w:rsid w:val="00C56C4C"/>
    <w:rsid w:val="00C92F05"/>
    <w:rsid w:val="00CC1CAB"/>
    <w:rsid w:val="00CD3298"/>
    <w:rsid w:val="00CE2ACF"/>
    <w:rsid w:val="00D30E29"/>
    <w:rsid w:val="00D3150B"/>
    <w:rsid w:val="00D40538"/>
    <w:rsid w:val="00D52B86"/>
    <w:rsid w:val="00DA2004"/>
    <w:rsid w:val="00DA503B"/>
    <w:rsid w:val="00DA5D35"/>
    <w:rsid w:val="00DB172F"/>
    <w:rsid w:val="00DC2F11"/>
    <w:rsid w:val="00DE0619"/>
    <w:rsid w:val="00E07B1C"/>
    <w:rsid w:val="00E14B07"/>
    <w:rsid w:val="00E23A8A"/>
    <w:rsid w:val="00E54151"/>
    <w:rsid w:val="00E91ABE"/>
    <w:rsid w:val="00EB3B89"/>
    <w:rsid w:val="00EB749E"/>
    <w:rsid w:val="00EC0193"/>
    <w:rsid w:val="00ED1E91"/>
    <w:rsid w:val="00F031B8"/>
    <w:rsid w:val="00F60290"/>
    <w:rsid w:val="00F66B10"/>
    <w:rsid w:val="00F8191E"/>
    <w:rsid w:val="00F909C9"/>
    <w:rsid w:val="00FB11A0"/>
    <w:rsid w:val="00FB5A4C"/>
    <w:rsid w:val="00FD03BA"/>
    <w:rsid w:val="00FE4A3F"/>
    <w:rsid w:val="027C388A"/>
    <w:rsid w:val="03213691"/>
    <w:rsid w:val="068C8AB2"/>
    <w:rsid w:val="08C49AE3"/>
    <w:rsid w:val="09741A93"/>
    <w:rsid w:val="0C780A66"/>
    <w:rsid w:val="0CD6A18D"/>
    <w:rsid w:val="12ADB95D"/>
    <w:rsid w:val="1CE82AD3"/>
    <w:rsid w:val="1DC8FF58"/>
    <w:rsid w:val="1E9828DB"/>
    <w:rsid w:val="1FE95D80"/>
    <w:rsid w:val="20444277"/>
    <w:rsid w:val="2364AB69"/>
    <w:rsid w:val="24D98D95"/>
    <w:rsid w:val="2793CCE8"/>
    <w:rsid w:val="281ECC29"/>
    <w:rsid w:val="290CD59C"/>
    <w:rsid w:val="299A6E73"/>
    <w:rsid w:val="2C985930"/>
    <w:rsid w:val="2F95E37B"/>
    <w:rsid w:val="34D139D4"/>
    <w:rsid w:val="34E3D885"/>
    <w:rsid w:val="35BFED86"/>
    <w:rsid w:val="39DA7C6C"/>
    <w:rsid w:val="3AA59E29"/>
    <w:rsid w:val="3B1901BF"/>
    <w:rsid w:val="3D39A971"/>
    <w:rsid w:val="3F430FDD"/>
    <w:rsid w:val="40699C05"/>
    <w:rsid w:val="4224F718"/>
    <w:rsid w:val="43411936"/>
    <w:rsid w:val="453041AB"/>
    <w:rsid w:val="4A8BCA7B"/>
    <w:rsid w:val="4A9163F4"/>
    <w:rsid w:val="4E05D1F9"/>
    <w:rsid w:val="52C9E5BE"/>
    <w:rsid w:val="530FB72F"/>
    <w:rsid w:val="53721A4F"/>
    <w:rsid w:val="538B92BC"/>
    <w:rsid w:val="55B45F7E"/>
    <w:rsid w:val="5808116B"/>
    <w:rsid w:val="5B9F760E"/>
    <w:rsid w:val="5F0B86C8"/>
    <w:rsid w:val="5FCC3CBE"/>
    <w:rsid w:val="660C7A44"/>
    <w:rsid w:val="663B2FF7"/>
    <w:rsid w:val="68BD307E"/>
    <w:rsid w:val="6D4942C1"/>
    <w:rsid w:val="6EB0DE65"/>
    <w:rsid w:val="6F051A3C"/>
    <w:rsid w:val="6F3F2965"/>
    <w:rsid w:val="7098C58D"/>
    <w:rsid w:val="713A12F0"/>
    <w:rsid w:val="772C41BA"/>
    <w:rsid w:val="7D9C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1AD4D4F0-E7C0-4E1D-938D-F533D907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1A0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07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241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Mike Durke (Councillor)</cp:lastModifiedBy>
  <cp:revision>5</cp:revision>
  <dcterms:created xsi:type="dcterms:W3CDTF">2025-03-12T16:17:00Z</dcterms:created>
  <dcterms:modified xsi:type="dcterms:W3CDTF">2025-04-09T08:47:00Z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