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705FBA8B" w14:textId="5011C4C2" w:rsidR="005D5553" w:rsidRPr="007C1686" w:rsidRDefault="005D5553" w:rsidP="007C1686">
      <w:pPr>
        <w:spacing w:line="36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7C1686">
        <w:rPr>
          <w:rFonts w:ascii="Times New Roman" w:hAnsi="Times New Roman" w:cs="Times New Roman"/>
          <w:color w:val="000000" w:themeColor="text1"/>
          <w:sz w:val="24"/>
          <w:szCs w:val="24"/>
        </w:rPr>
        <w:t>Hannah Parsons.</w:t>
      </w:r>
    </w:p>
    <w:p w14:paraId="54B620FD" w14:textId="7EAFC999" w:rsidR="005D5553" w:rsidRPr="007C1686" w:rsidRDefault="005D5553" w:rsidP="007C1686">
      <w:pPr>
        <w:spacing w:line="36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7C1686">
        <w:rPr>
          <w:rFonts w:ascii="Times New Roman" w:hAnsi="Times New Roman" w:cs="Times New Roman"/>
          <w:color w:val="000000" w:themeColor="text1"/>
          <w:sz w:val="24"/>
          <w:szCs w:val="24"/>
        </w:rPr>
        <w:t>Student number: 2011029.</w:t>
      </w:r>
    </w:p>
    <w:p w14:paraId="38D5F615" w14:textId="034E5514" w:rsidR="005D5553" w:rsidRPr="007C1686" w:rsidRDefault="005D5553" w:rsidP="007C1686">
      <w:pPr>
        <w:spacing w:line="360" w:lineRule="auto"/>
        <w:rPr>
          <w:rFonts w:ascii="Times New Roman" w:hAnsi="Times New Roman" w:cs="Times New Roman"/>
          <w:color w:val="000000" w:themeColor="text1"/>
          <w:sz w:val="24"/>
          <w:szCs w:val="24"/>
          <w:u w:val="single"/>
        </w:rPr>
      </w:pPr>
    </w:p>
    <w:p w14:paraId="6F22A4BF" w14:textId="3DE4FBE7" w:rsidR="005D5553" w:rsidRPr="007C1686" w:rsidRDefault="005D5553" w:rsidP="007C1686">
      <w:pPr>
        <w:spacing w:line="360" w:lineRule="auto"/>
        <w:jc w:val="center"/>
        <w:rPr>
          <w:rFonts w:ascii="Times New Roman" w:hAnsi="Times New Roman" w:cs="Times New Roman"/>
          <w:color w:val="000000" w:themeColor="text1"/>
          <w:sz w:val="24"/>
          <w:szCs w:val="24"/>
          <w:u w:val="single"/>
        </w:rPr>
      </w:pPr>
      <w:r w:rsidRPr="007C1686">
        <w:rPr>
          <w:rFonts w:ascii="Times New Roman" w:hAnsi="Times New Roman" w:cs="Times New Roman"/>
          <w:color w:val="000000" w:themeColor="text1"/>
          <w:sz w:val="24"/>
          <w:szCs w:val="24"/>
          <w:u w:val="single"/>
        </w:rPr>
        <w:t>Managing Organisations.</w:t>
      </w:r>
    </w:p>
    <w:p w14:paraId="489C92C1" w14:textId="39B6D593" w:rsidR="00A80095" w:rsidRPr="007C1686" w:rsidRDefault="00A80095" w:rsidP="007C1686">
      <w:pPr>
        <w:spacing w:line="36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4B5408E2" w14:textId="77777777" w:rsidR="00854B60" w:rsidRPr="007C1686" w:rsidRDefault="00A80095" w:rsidP="007C1686">
      <w:pPr>
        <w:spacing w:line="36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7C168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Austerity is an economic policy created to reduce government spending </w:t>
      </w:r>
      <w:proofErr w:type="gramStart"/>
      <w:r w:rsidRPr="007C1686">
        <w:rPr>
          <w:rFonts w:ascii="Times New Roman" w:hAnsi="Times New Roman" w:cs="Times New Roman"/>
          <w:color w:val="000000" w:themeColor="text1"/>
          <w:sz w:val="24"/>
          <w:szCs w:val="24"/>
        </w:rPr>
        <w:t>in order to</w:t>
      </w:r>
      <w:proofErr w:type="gramEnd"/>
      <w:r w:rsidRPr="007C168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reduce the government debt</w:t>
      </w:r>
      <w:r w:rsidR="007545BC" w:rsidRPr="007C1686">
        <w:rPr>
          <w:rFonts w:ascii="Times New Roman" w:hAnsi="Times New Roman" w:cs="Times New Roman"/>
          <w:color w:val="000000" w:themeColor="text1"/>
          <w:sz w:val="24"/>
          <w:szCs w:val="24"/>
        </w:rPr>
        <w:t>. T</w:t>
      </w:r>
      <w:r w:rsidRPr="007C168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he UK government began austerity policies introducing large scale public funding cuts, numerous policies were introduced </w:t>
      </w:r>
      <w:r w:rsidR="00FF0ABA" w:rsidRPr="007C1686">
        <w:rPr>
          <w:rFonts w:ascii="Times New Roman" w:hAnsi="Times New Roman" w:cs="Times New Roman"/>
          <w:color w:val="000000" w:themeColor="text1"/>
          <w:sz w:val="24"/>
          <w:szCs w:val="24"/>
        </w:rPr>
        <w:t>to</w:t>
      </w:r>
      <w:r w:rsidRPr="007C168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reduce debt and financial crisis, including polices which </w:t>
      </w:r>
      <w:r w:rsidR="004D679D" w:rsidRPr="007C168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result in </w:t>
      </w:r>
      <w:r w:rsidRPr="007C1686">
        <w:rPr>
          <w:rFonts w:ascii="Times New Roman" w:hAnsi="Times New Roman" w:cs="Times New Roman"/>
          <w:color w:val="000000" w:themeColor="text1"/>
          <w:sz w:val="24"/>
          <w:szCs w:val="24"/>
        </w:rPr>
        <w:t>reduce</w:t>
      </w:r>
      <w:r w:rsidR="004D679D" w:rsidRPr="007C1686">
        <w:rPr>
          <w:rFonts w:ascii="Times New Roman" w:hAnsi="Times New Roman" w:cs="Times New Roman"/>
          <w:color w:val="000000" w:themeColor="text1"/>
          <w:sz w:val="24"/>
          <w:szCs w:val="24"/>
        </w:rPr>
        <w:t>d</w:t>
      </w:r>
      <w:r w:rsidRPr="007C168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funding</w:t>
      </w:r>
      <w:r w:rsidR="004D679D" w:rsidRPr="007C168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being accessible</w:t>
      </w:r>
      <w:r w:rsidRPr="007C168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for health and social care services, </w:t>
      </w:r>
      <w:r w:rsidR="004D679D" w:rsidRPr="007C1686">
        <w:rPr>
          <w:rFonts w:ascii="Times New Roman" w:hAnsi="Times New Roman" w:cs="Times New Roman"/>
          <w:color w:val="000000" w:themeColor="text1"/>
          <w:sz w:val="24"/>
          <w:szCs w:val="24"/>
        </w:rPr>
        <w:t>meaning that although the needs of service users stay the same, the financial support is no longer</w:t>
      </w:r>
      <w:r w:rsidR="002844B2" w:rsidRPr="007C168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as wildly</w:t>
      </w:r>
      <w:r w:rsidR="004D679D" w:rsidRPr="007C168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available (ESRC, 2018). Austerity was introduced as the argument regarding the fact that </w:t>
      </w:r>
      <w:r w:rsidR="002844B2" w:rsidRPr="007C168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a rapidly rising public debt is dangerous, causing its economic performance to suffer so </w:t>
      </w:r>
      <w:r w:rsidR="00854B60" w:rsidRPr="007C168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was </w:t>
      </w:r>
      <w:r w:rsidR="002844B2" w:rsidRPr="007C1686">
        <w:rPr>
          <w:rFonts w:ascii="Times New Roman" w:hAnsi="Times New Roman" w:cs="Times New Roman"/>
          <w:color w:val="000000" w:themeColor="text1"/>
          <w:sz w:val="24"/>
          <w:szCs w:val="24"/>
        </w:rPr>
        <w:t>deemed necessary to stop the debt rising</w:t>
      </w:r>
      <w:r w:rsidR="00854B60" w:rsidRPr="007C1686">
        <w:rPr>
          <w:rFonts w:ascii="Times New Roman" w:hAnsi="Times New Roman" w:cs="Times New Roman"/>
          <w:color w:val="000000" w:themeColor="text1"/>
          <w:sz w:val="24"/>
          <w:szCs w:val="24"/>
        </w:rPr>
        <w:t>,</w:t>
      </w:r>
      <w:r w:rsidR="002844B2" w:rsidRPr="007C168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although there are many arguments </w:t>
      </w:r>
      <w:r w:rsidR="00D0104B" w:rsidRPr="007C1686">
        <w:rPr>
          <w:rFonts w:ascii="Times New Roman" w:hAnsi="Times New Roman" w:cs="Times New Roman"/>
          <w:color w:val="000000" w:themeColor="text1"/>
          <w:sz w:val="24"/>
          <w:szCs w:val="24"/>
        </w:rPr>
        <w:t>regarding</w:t>
      </w:r>
      <w:r w:rsidR="002844B2" w:rsidRPr="007C168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whether it was necessary at the time of implementation or could have been held off for longer (Fender, 2015). </w:t>
      </w:r>
    </w:p>
    <w:p w14:paraId="4051E526" w14:textId="77777777" w:rsidR="00D6705A" w:rsidRPr="007C1686" w:rsidRDefault="002844B2" w:rsidP="007C1686">
      <w:pPr>
        <w:spacing w:line="36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7C168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While austerity restores financial health, it is rare that introducing such policies will encourage growth in economy (Wharton, 2015). </w:t>
      </w:r>
      <w:r w:rsidR="00FC042A" w:rsidRPr="007C1686">
        <w:rPr>
          <w:rFonts w:ascii="Times New Roman" w:hAnsi="Times New Roman" w:cs="Times New Roman"/>
          <w:color w:val="000000" w:themeColor="text1"/>
          <w:sz w:val="24"/>
          <w:szCs w:val="24"/>
        </w:rPr>
        <w:t>These cuts have led to many organisations having to make cut</w:t>
      </w:r>
      <w:r w:rsidR="00F54BC2" w:rsidRPr="007C1686">
        <w:rPr>
          <w:rFonts w:ascii="Times New Roman" w:hAnsi="Times New Roman" w:cs="Times New Roman"/>
          <w:color w:val="000000" w:themeColor="text1"/>
          <w:sz w:val="24"/>
          <w:szCs w:val="24"/>
        </w:rPr>
        <w:t>back</w:t>
      </w:r>
      <w:r w:rsidR="00FC042A" w:rsidRPr="007C168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s in spending </w:t>
      </w:r>
      <w:r w:rsidR="00AC20AD" w:rsidRPr="007C1686">
        <w:rPr>
          <w:rFonts w:ascii="Times New Roman" w:hAnsi="Times New Roman" w:cs="Times New Roman"/>
          <w:color w:val="000000" w:themeColor="text1"/>
          <w:sz w:val="24"/>
          <w:szCs w:val="24"/>
        </w:rPr>
        <w:t>and</w:t>
      </w:r>
      <w:r w:rsidR="00FC042A" w:rsidRPr="007C168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staff so that the organisation can survive the period, no organisation can survive without a dependable and productive workforce, which is why it is absolute necessary that correct training and exceptional management is provided </w:t>
      </w:r>
      <w:r w:rsidR="00CB3008" w:rsidRPr="007C1686">
        <w:rPr>
          <w:rFonts w:ascii="Times New Roman" w:hAnsi="Times New Roman" w:cs="Times New Roman"/>
          <w:color w:val="000000" w:themeColor="text1"/>
          <w:sz w:val="24"/>
          <w:szCs w:val="24"/>
        </w:rPr>
        <w:t>to</w:t>
      </w:r>
      <w:r w:rsidR="00FC042A" w:rsidRPr="007C168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deliver impeccable services</w:t>
      </w:r>
      <w:r w:rsidR="00D6705A" w:rsidRPr="007C1686">
        <w:rPr>
          <w:rFonts w:ascii="Times New Roman" w:hAnsi="Times New Roman" w:cs="Times New Roman"/>
          <w:color w:val="000000" w:themeColor="text1"/>
          <w:sz w:val="24"/>
          <w:szCs w:val="24"/>
        </w:rPr>
        <w:t>,</w:t>
      </w:r>
      <w:r w:rsidR="00FC042A" w:rsidRPr="007C168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even in financially difficult times (</w:t>
      </w:r>
      <w:proofErr w:type="spellStart"/>
      <w:r w:rsidR="00FC042A" w:rsidRPr="007C1686">
        <w:rPr>
          <w:rFonts w:ascii="Times New Roman" w:hAnsi="Times New Roman" w:cs="Times New Roman"/>
          <w:color w:val="000000" w:themeColor="text1"/>
          <w:sz w:val="24"/>
          <w:szCs w:val="24"/>
        </w:rPr>
        <w:t>UKessays</w:t>
      </w:r>
      <w:proofErr w:type="spellEnd"/>
      <w:r w:rsidR="00FC042A" w:rsidRPr="007C1686">
        <w:rPr>
          <w:rFonts w:ascii="Times New Roman" w:hAnsi="Times New Roman" w:cs="Times New Roman"/>
          <w:color w:val="000000" w:themeColor="text1"/>
          <w:sz w:val="24"/>
          <w:szCs w:val="24"/>
        </w:rPr>
        <w:t>, 2018).</w:t>
      </w:r>
    </w:p>
    <w:p w14:paraId="362C2B9D" w14:textId="50329A2F" w:rsidR="00A80095" w:rsidRPr="007C1686" w:rsidRDefault="00FC042A" w:rsidP="007C1686">
      <w:pPr>
        <w:spacing w:line="36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7C168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</w:p>
    <w:p w14:paraId="6B67C271" w14:textId="77777777" w:rsidR="002E3E3C" w:rsidRPr="007C1686" w:rsidRDefault="00EF691B" w:rsidP="007C1686">
      <w:pPr>
        <w:spacing w:line="36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7C168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Human resource </w:t>
      </w:r>
      <w:r w:rsidR="00CA7918" w:rsidRPr="007C1686">
        <w:rPr>
          <w:rFonts w:ascii="Times New Roman" w:hAnsi="Times New Roman" w:cs="Times New Roman"/>
          <w:color w:val="000000" w:themeColor="text1"/>
          <w:sz w:val="24"/>
          <w:szCs w:val="24"/>
        </w:rPr>
        <w:t>management (</w:t>
      </w:r>
      <w:r w:rsidRPr="007C168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HRM) </w:t>
      </w:r>
      <w:r w:rsidR="006612C9" w:rsidRPr="007C168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is the function in </w:t>
      </w:r>
      <w:r w:rsidR="004D7D8D" w:rsidRPr="007C168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organisations which ensure the correct people are recruited to suit the </w:t>
      </w:r>
      <w:r w:rsidR="00352175" w:rsidRPr="007C168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job role, as well as </w:t>
      </w:r>
      <w:r w:rsidR="00A0550F" w:rsidRPr="007C168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monitoring performance, </w:t>
      </w:r>
      <w:r w:rsidR="00210929" w:rsidRPr="007C1686">
        <w:rPr>
          <w:rFonts w:ascii="Times New Roman" w:hAnsi="Times New Roman" w:cs="Times New Roman"/>
          <w:color w:val="000000" w:themeColor="text1"/>
          <w:sz w:val="24"/>
          <w:szCs w:val="24"/>
        </w:rPr>
        <w:t>providing</w:t>
      </w:r>
      <w:r w:rsidR="00A0550F" w:rsidRPr="007C168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670882" w:rsidRPr="007C1686">
        <w:rPr>
          <w:rFonts w:ascii="Times New Roman" w:hAnsi="Times New Roman" w:cs="Times New Roman"/>
          <w:color w:val="000000" w:themeColor="text1"/>
          <w:sz w:val="24"/>
          <w:szCs w:val="24"/>
        </w:rPr>
        <w:t>support,</w:t>
      </w:r>
      <w:r w:rsidR="00A0550F" w:rsidRPr="007C168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and </w:t>
      </w:r>
      <w:r w:rsidR="00210929" w:rsidRPr="007C168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ensuring </w:t>
      </w:r>
      <w:r w:rsidR="003B42AB" w:rsidRPr="007C168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that </w:t>
      </w:r>
      <w:r w:rsidR="00A0550F" w:rsidRPr="007C1686">
        <w:rPr>
          <w:rFonts w:ascii="Times New Roman" w:hAnsi="Times New Roman" w:cs="Times New Roman"/>
          <w:color w:val="000000" w:themeColor="text1"/>
          <w:sz w:val="24"/>
          <w:szCs w:val="24"/>
        </w:rPr>
        <w:t>correct training is provided</w:t>
      </w:r>
      <w:r w:rsidR="003B42AB" w:rsidRPr="007C168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to employees as well as the</w:t>
      </w:r>
      <w:r w:rsidR="00A0550F" w:rsidRPr="007C168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3B42AB" w:rsidRPr="007C1686">
        <w:rPr>
          <w:rFonts w:ascii="Times New Roman" w:hAnsi="Times New Roman" w:cs="Times New Roman"/>
          <w:color w:val="000000" w:themeColor="text1"/>
          <w:sz w:val="24"/>
          <w:szCs w:val="24"/>
        </w:rPr>
        <w:t>safety of staff being maintained (</w:t>
      </w:r>
      <w:r w:rsidR="00D428F5" w:rsidRPr="007C168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Heathfield, 2021). </w:t>
      </w:r>
      <w:r w:rsidR="00E97D85" w:rsidRPr="007C168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HRM is also responsible for </w:t>
      </w:r>
      <w:r w:rsidR="003E43F3" w:rsidRPr="007C168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other aspects involving recruited staff, including encouragement of commitment </w:t>
      </w:r>
      <w:r w:rsidR="00251532" w:rsidRPr="007C1686">
        <w:rPr>
          <w:rFonts w:ascii="Times New Roman" w:hAnsi="Times New Roman" w:cs="Times New Roman"/>
          <w:color w:val="000000" w:themeColor="text1"/>
          <w:sz w:val="24"/>
          <w:szCs w:val="24"/>
        </w:rPr>
        <w:t>of employees to increase performance within job role</w:t>
      </w:r>
      <w:r w:rsidR="00A60FFD" w:rsidRPr="007C168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and encouragement of flexibility, as </w:t>
      </w:r>
      <w:r w:rsidR="008F70B9" w:rsidRPr="007C168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employees are often expected to adapt willingly to change within the organisational structure with avoidance of </w:t>
      </w:r>
      <w:r w:rsidR="00116266" w:rsidRPr="007C1686">
        <w:rPr>
          <w:rFonts w:ascii="Times New Roman" w:hAnsi="Times New Roman" w:cs="Times New Roman"/>
          <w:color w:val="000000" w:themeColor="text1"/>
          <w:sz w:val="24"/>
          <w:szCs w:val="24"/>
        </w:rPr>
        <w:t>disagreement or argument arising (</w:t>
      </w:r>
      <w:proofErr w:type="spellStart"/>
      <w:r w:rsidR="002720C9" w:rsidRPr="007C1686">
        <w:rPr>
          <w:rFonts w:ascii="Times New Roman" w:hAnsi="Times New Roman" w:cs="Times New Roman"/>
          <w:color w:val="000000" w:themeColor="text1"/>
          <w:sz w:val="24"/>
          <w:szCs w:val="24"/>
        </w:rPr>
        <w:t>Osibanjo</w:t>
      </w:r>
      <w:proofErr w:type="spellEnd"/>
      <w:r w:rsidR="002720C9" w:rsidRPr="007C1686">
        <w:rPr>
          <w:rFonts w:ascii="Times New Roman" w:hAnsi="Times New Roman" w:cs="Times New Roman"/>
          <w:color w:val="000000" w:themeColor="text1"/>
          <w:sz w:val="24"/>
          <w:szCs w:val="24"/>
        </w:rPr>
        <w:t>, 2021).</w:t>
      </w:r>
    </w:p>
    <w:p w14:paraId="71137F57" w14:textId="485996BC" w:rsidR="009B4C1C" w:rsidRPr="007C1686" w:rsidRDefault="002720C9" w:rsidP="007C1686">
      <w:pPr>
        <w:spacing w:line="36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7C1686">
        <w:rPr>
          <w:rFonts w:ascii="Times New Roman" w:hAnsi="Times New Roman" w:cs="Times New Roman"/>
          <w:color w:val="000000" w:themeColor="text1"/>
          <w:sz w:val="24"/>
          <w:szCs w:val="24"/>
        </w:rPr>
        <w:lastRenderedPageBreak/>
        <w:t xml:space="preserve"> </w:t>
      </w:r>
      <w:r w:rsidR="005E4363" w:rsidRPr="007C1686">
        <w:rPr>
          <w:rFonts w:ascii="Times New Roman" w:hAnsi="Times New Roman" w:cs="Times New Roman"/>
          <w:color w:val="000000" w:themeColor="text1"/>
          <w:sz w:val="24"/>
          <w:szCs w:val="24"/>
        </w:rPr>
        <w:t>HRM</w:t>
      </w:r>
      <w:r w:rsidR="001767B3" w:rsidRPr="007C168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also</w:t>
      </w:r>
      <w:r w:rsidR="005E4363" w:rsidRPr="007C168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need to </w:t>
      </w:r>
      <w:r w:rsidR="001767B3" w:rsidRPr="007C1686">
        <w:rPr>
          <w:rFonts w:ascii="Times New Roman" w:hAnsi="Times New Roman" w:cs="Times New Roman"/>
          <w:color w:val="000000" w:themeColor="text1"/>
          <w:sz w:val="24"/>
          <w:szCs w:val="24"/>
        </w:rPr>
        <w:t>focus on recruitment costs</w:t>
      </w:r>
      <w:r w:rsidR="00EC1519" w:rsidRPr="007C168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, </w:t>
      </w:r>
      <w:r w:rsidR="000E2C5D" w:rsidRPr="007C168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this can be done by assessing the experience the candidate already has in </w:t>
      </w:r>
      <w:r w:rsidR="00262B45" w:rsidRPr="007C168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the </w:t>
      </w:r>
      <w:r w:rsidR="000E2C5D" w:rsidRPr="007C168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selected job role and considering the amount of training which will need to be provided in order to </w:t>
      </w:r>
      <w:r w:rsidR="00262B45" w:rsidRPr="007C1686">
        <w:rPr>
          <w:rFonts w:ascii="Times New Roman" w:hAnsi="Times New Roman" w:cs="Times New Roman"/>
          <w:color w:val="000000" w:themeColor="text1"/>
          <w:sz w:val="24"/>
          <w:szCs w:val="24"/>
        </w:rPr>
        <w:t>achieve high standard services</w:t>
      </w:r>
      <w:r w:rsidR="00CC4127" w:rsidRPr="007C168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, as well as focusing on reducing staff </w:t>
      </w:r>
      <w:r w:rsidR="0048522D" w:rsidRPr="007C168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retention by providing correct services which keep staff motivated and </w:t>
      </w:r>
      <w:r w:rsidR="00312C83" w:rsidRPr="007C1686">
        <w:rPr>
          <w:rFonts w:ascii="Times New Roman" w:hAnsi="Times New Roman" w:cs="Times New Roman"/>
          <w:color w:val="000000" w:themeColor="text1"/>
          <w:sz w:val="24"/>
          <w:szCs w:val="24"/>
        </w:rPr>
        <w:t>happy at work a</w:t>
      </w:r>
      <w:r w:rsidR="006442CC" w:rsidRPr="007C168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s well as </w:t>
      </w:r>
      <w:r w:rsidR="00312C83" w:rsidRPr="007C168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contacting references </w:t>
      </w:r>
      <w:r w:rsidR="00512AFC" w:rsidRPr="007C168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provided by candidates in order to create a check on how the individual </w:t>
      </w:r>
      <w:r w:rsidR="00D769AC" w:rsidRPr="007C1686">
        <w:rPr>
          <w:rFonts w:ascii="Times New Roman" w:hAnsi="Times New Roman" w:cs="Times New Roman"/>
          <w:color w:val="000000" w:themeColor="text1"/>
          <w:sz w:val="24"/>
          <w:szCs w:val="24"/>
        </w:rPr>
        <w:t>performs and works</w:t>
      </w:r>
      <w:r w:rsidR="001E5E9D" w:rsidRPr="007C168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FE3F7A" w:rsidRPr="007C168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in order to </w:t>
      </w:r>
      <w:r w:rsidR="001D1A2A" w:rsidRPr="007C1686">
        <w:rPr>
          <w:rFonts w:ascii="Times New Roman" w:hAnsi="Times New Roman" w:cs="Times New Roman"/>
          <w:color w:val="000000" w:themeColor="text1"/>
          <w:sz w:val="24"/>
          <w:szCs w:val="24"/>
        </w:rPr>
        <w:t>determine whether the candidate is appropriate for employment within selected vacancy</w:t>
      </w:r>
      <w:r w:rsidR="00D769AC" w:rsidRPr="007C168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EC287A" w:rsidRPr="007C1686">
        <w:rPr>
          <w:rFonts w:ascii="Times New Roman" w:hAnsi="Times New Roman" w:cs="Times New Roman"/>
          <w:color w:val="000000" w:themeColor="text1"/>
          <w:sz w:val="24"/>
          <w:szCs w:val="24"/>
        </w:rPr>
        <w:t>(</w:t>
      </w:r>
      <w:r w:rsidR="00D06CB0" w:rsidRPr="007C168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Selvam, 2000). </w:t>
      </w:r>
    </w:p>
    <w:p w14:paraId="72342D2E" w14:textId="76219EC6" w:rsidR="00E77C2B" w:rsidRPr="007C1686" w:rsidRDefault="00433DA5" w:rsidP="007C1686">
      <w:pPr>
        <w:spacing w:line="36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7C168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HRM is an important </w:t>
      </w:r>
      <w:r w:rsidR="00593702" w:rsidRPr="007C168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element </w:t>
      </w:r>
      <w:r w:rsidR="00C2294F" w:rsidRPr="007C1686">
        <w:rPr>
          <w:rFonts w:ascii="Times New Roman" w:hAnsi="Times New Roman" w:cs="Times New Roman"/>
          <w:color w:val="000000" w:themeColor="text1"/>
          <w:sz w:val="24"/>
          <w:szCs w:val="24"/>
        </w:rPr>
        <w:t>throughout organisation services</w:t>
      </w:r>
      <w:r w:rsidR="0021287A" w:rsidRPr="007C168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and in specific health care sectors, </w:t>
      </w:r>
      <w:r w:rsidR="00275D8D" w:rsidRPr="007C168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HRM is </w:t>
      </w:r>
      <w:r w:rsidR="00F859DF" w:rsidRPr="007C168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an essential element of a health systems </w:t>
      </w:r>
      <w:r w:rsidR="00250804" w:rsidRPr="007C1686">
        <w:rPr>
          <w:rFonts w:ascii="Times New Roman" w:hAnsi="Times New Roman" w:cs="Times New Roman"/>
          <w:color w:val="000000" w:themeColor="text1"/>
          <w:sz w:val="24"/>
          <w:szCs w:val="24"/>
        </w:rPr>
        <w:t>inputs</w:t>
      </w:r>
      <w:r w:rsidR="00167331" w:rsidRPr="007C168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as the factors which need to be considered to select the appropriate employee in a healthcare sector are very specific and cannot be dismissed</w:t>
      </w:r>
      <w:r w:rsidR="00CA1326" w:rsidRPr="007C168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(</w:t>
      </w:r>
      <w:r w:rsidR="002E297A" w:rsidRPr="007C168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Gupta, et al. 2003). </w:t>
      </w:r>
      <w:r w:rsidR="00A170E2" w:rsidRPr="007C168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Training and policy awareness is essential within healthcare sectors and often changes, which is another reason highlighted to show the importance of HRM within healthcare sectors specifically, </w:t>
      </w:r>
      <w:r w:rsidR="009E46D9" w:rsidRPr="007C168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the staff are under pressure and support needs to be available for them if necessary as well as </w:t>
      </w:r>
      <w:r w:rsidR="00587155" w:rsidRPr="007C1686">
        <w:rPr>
          <w:rFonts w:ascii="Times New Roman" w:hAnsi="Times New Roman" w:cs="Times New Roman"/>
          <w:color w:val="000000" w:themeColor="text1"/>
          <w:sz w:val="24"/>
          <w:szCs w:val="24"/>
        </w:rPr>
        <w:t>all areas of training provided to ensure service users to receive impeccable level</w:t>
      </w:r>
      <w:r w:rsidR="00C75F8D" w:rsidRPr="007C1686">
        <w:rPr>
          <w:rFonts w:ascii="Times New Roman" w:hAnsi="Times New Roman" w:cs="Times New Roman"/>
          <w:color w:val="000000" w:themeColor="text1"/>
          <w:sz w:val="24"/>
          <w:szCs w:val="24"/>
        </w:rPr>
        <w:t>s</w:t>
      </w:r>
      <w:r w:rsidR="00587155" w:rsidRPr="007C168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of care </w:t>
      </w:r>
      <w:r w:rsidR="00BB65AD" w:rsidRPr="007C1686">
        <w:rPr>
          <w:rFonts w:ascii="Times New Roman" w:hAnsi="Times New Roman" w:cs="Times New Roman"/>
          <w:color w:val="000000" w:themeColor="text1"/>
          <w:sz w:val="24"/>
          <w:szCs w:val="24"/>
        </w:rPr>
        <w:t>and</w:t>
      </w:r>
      <w:r w:rsidR="0067261F" w:rsidRPr="007C168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work with the employee to improve the quality of services </w:t>
      </w:r>
      <w:r w:rsidR="00C64757" w:rsidRPr="007C168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as well as patient satisfaction with use of impeccable communication </w:t>
      </w:r>
      <w:r w:rsidR="00022D8A" w:rsidRPr="007C1686">
        <w:rPr>
          <w:rFonts w:ascii="Times New Roman" w:hAnsi="Times New Roman" w:cs="Times New Roman"/>
          <w:color w:val="000000" w:themeColor="text1"/>
          <w:sz w:val="24"/>
          <w:szCs w:val="24"/>
        </w:rPr>
        <w:t>(</w:t>
      </w:r>
      <w:proofErr w:type="spellStart"/>
      <w:r w:rsidR="00EF36AB" w:rsidRPr="007C1686">
        <w:rPr>
          <w:rFonts w:ascii="Times New Roman" w:hAnsi="Times New Roman" w:cs="Times New Roman"/>
          <w:color w:val="000000" w:themeColor="text1"/>
          <w:sz w:val="24"/>
          <w:szCs w:val="24"/>
        </w:rPr>
        <w:t>Kabene</w:t>
      </w:r>
      <w:proofErr w:type="spellEnd"/>
      <w:r w:rsidR="00EF36AB" w:rsidRPr="007C1686">
        <w:rPr>
          <w:rFonts w:ascii="Times New Roman" w:hAnsi="Times New Roman" w:cs="Times New Roman"/>
          <w:color w:val="000000" w:themeColor="text1"/>
          <w:sz w:val="24"/>
          <w:szCs w:val="24"/>
        </w:rPr>
        <w:t>,</w:t>
      </w:r>
      <w:r w:rsidR="00CE5FD8" w:rsidRPr="007C168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et al.</w:t>
      </w:r>
      <w:r w:rsidR="00EF36AB" w:rsidRPr="007C168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2006). </w:t>
      </w:r>
    </w:p>
    <w:p w14:paraId="0B3CD23D" w14:textId="77777777" w:rsidR="00EB0949" w:rsidRPr="007C1686" w:rsidRDefault="00B02B54" w:rsidP="007C1686">
      <w:pPr>
        <w:spacing w:line="36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7C168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HRM must </w:t>
      </w:r>
      <w:r w:rsidR="00F96E52" w:rsidRPr="007C168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ensure that policies are </w:t>
      </w:r>
      <w:r w:rsidR="00A06029" w:rsidRPr="007C1686">
        <w:rPr>
          <w:rFonts w:ascii="Times New Roman" w:hAnsi="Times New Roman" w:cs="Times New Roman"/>
          <w:color w:val="000000" w:themeColor="text1"/>
          <w:sz w:val="24"/>
          <w:szCs w:val="24"/>
        </w:rPr>
        <w:t>always adhered to</w:t>
      </w:r>
      <w:r w:rsidR="00F96E52" w:rsidRPr="007C168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, this is especially important in an organisation which may be faced with making cuts. </w:t>
      </w:r>
      <w:r w:rsidR="00F823C3" w:rsidRPr="007C1686">
        <w:rPr>
          <w:rFonts w:ascii="Times New Roman" w:hAnsi="Times New Roman" w:cs="Times New Roman"/>
          <w:color w:val="000000" w:themeColor="text1"/>
          <w:sz w:val="24"/>
          <w:szCs w:val="24"/>
        </w:rPr>
        <w:t>Throughout cut</w:t>
      </w:r>
      <w:r w:rsidR="002C1815" w:rsidRPr="007C1686">
        <w:rPr>
          <w:rFonts w:ascii="Times New Roman" w:hAnsi="Times New Roman" w:cs="Times New Roman"/>
          <w:color w:val="000000" w:themeColor="text1"/>
          <w:sz w:val="24"/>
          <w:szCs w:val="24"/>
        </w:rPr>
        <w:t>back</w:t>
      </w:r>
      <w:r w:rsidR="00F823C3" w:rsidRPr="007C168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s, it is possible that </w:t>
      </w:r>
      <w:r w:rsidR="0095419A" w:rsidRPr="007C168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if immediate cuts are </w:t>
      </w:r>
      <w:r w:rsidR="002C1815" w:rsidRPr="007C1686">
        <w:rPr>
          <w:rFonts w:ascii="Times New Roman" w:hAnsi="Times New Roman" w:cs="Times New Roman"/>
          <w:color w:val="000000" w:themeColor="text1"/>
          <w:sz w:val="24"/>
          <w:szCs w:val="24"/>
        </w:rPr>
        <w:t>necessary</w:t>
      </w:r>
      <w:r w:rsidR="0095419A" w:rsidRPr="007C168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than the company will resort to staff being </w:t>
      </w:r>
      <w:r w:rsidR="002C1815" w:rsidRPr="007C168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let go. </w:t>
      </w:r>
      <w:r w:rsidR="007B2595" w:rsidRPr="007C168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If this is implemented, HRM must work to address rumour control as well as providing staff with as much information as possible, </w:t>
      </w:r>
      <w:r w:rsidR="00A30921" w:rsidRPr="007C168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as well as providing job placement services, assistance programmes and generally pointing the employee in the correct direction and providing appropriate support to the </w:t>
      </w:r>
      <w:r w:rsidR="00B90476" w:rsidRPr="007C168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individual (Benjamin, 2017). </w:t>
      </w:r>
    </w:p>
    <w:p w14:paraId="23B92863" w14:textId="598CD7BA" w:rsidR="00B02B54" w:rsidRPr="007C1686" w:rsidRDefault="00A963FA" w:rsidP="007C1686">
      <w:pPr>
        <w:spacing w:line="36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7C168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As a result of staff cutbacks </w:t>
      </w:r>
      <w:r w:rsidR="009C6BC3" w:rsidRPr="007C1686">
        <w:rPr>
          <w:rFonts w:ascii="Times New Roman" w:hAnsi="Times New Roman" w:cs="Times New Roman"/>
          <w:color w:val="000000" w:themeColor="text1"/>
          <w:sz w:val="24"/>
          <w:szCs w:val="24"/>
        </w:rPr>
        <w:t>in response to global economic conditions, there is the danger regarding individuals becoming over</w:t>
      </w:r>
      <w:r w:rsidR="00556E12" w:rsidRPr="007C168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loaded, as initially there will be less members of staff to provide the same quality of work. This can result in stress levels increasing and </w:t>
      </w:r>
      <w:r w:rsidR="00004BBD" w:rsidRPr="007C168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ill health occurring. </w:t>
      </w:r>
      <w:r w:rsidR="00554AF4" w:rsidRPr="007C1686">
        <w:rPr>
          <w:rFonts w:ascii="Times New Roman" w:hAnsi="Times New Roman" w:cs="Times New Roman"/>
          <w:color w:val="000000" w:themeColor="text1"/>
          <w:sz w:val="24"/>
          <w:szCs w:val="24"/>
        </w:rPr>
        <w:t>Staffing decisions should be made on a rational basis with all factors considered,</w:t>
      </w:r>
      <w:r w:rsidR="00B124FE" w:rsidRPr="007C168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ensuring th</w:t>
      </w:r>
      <w:r w:rsidR="001B2001" w:rsidRPr="007C168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at support is </w:t>
      </w:r>
      <w:r w:rsidR="007E38CE" w:rsidRPr="007C1686">
        <w:rPr>
          <w:rFonts w:ascii="Times New Roman" w:hAnsi="Times New Roman" w:cs="Times New Roman"/>
          <w:color w:val="000000" w:themeColor="text1"/>
          <w:sz w:val="24"/>
          <w:szCs w:val="24"/>
        </w:rPr>
        <w:t>provided,</w:t>
      </w:r>
      <w:r w:rsidR="001B2001" w:rsidRPr="007C168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and </w:t>
      </w:r>
      <w:r w:rsidR="00067095" w:rsidRPr="007C168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workload monitored so that health and safety is </w:t>
      </w:r>
      <w:r w:rsidR="00060587" w:rsidRPr="007C1686">
        <w:rPr>
          <w:rFonts w:ascii="Times New Roman" w:hAnsi="Times New Roman" w:cs="Times New Roman"/>
          <w:color w:val="000000" w:themeColor="text1"/>
          <w:sz w:val="24"/>
          <w:szCs w:val="24"/>
        </w:rPr>
        <w:t>maintained,</w:t>
      </w:r>
      <w:r w:rsidR="00067095" w:rsidRPr="007C168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B070FE" w:rsidRPr="007C1686">
        <w:rPr>
          <w:rFonts w:ascii="Times New Roman" w:hAnsi="Times New Roman" w:cs="Times New Roman"/>
          <w:color w:val="000000" w:themeColor="text1"/>
          <w:sz w:val="24"/>
          <w:szCs w:val="24"/>
        </w:rPr>
        <w:t>and staff feel able to communicate about any issues they may have (</w:t>
      </w:r>
      <w:r w:rsidR="00632122" w:rsidRPr="007C168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Anderson, 2021). </w:t>
      </w:r>
      <w:r w:rsidR="00E11988" w:rsidRPr="007C168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The importance of staff being more effective is especially important if cutbacks are made to ensure the level of work is maintained with less people to </w:t>
      </w:r>
      <w:r w:rsidR="00674DB5" w:rsidRPr="007C168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contribute, this can be </w:t>
      </w:r>
      <w:r w:rsidR="00674DB5" w:rsidRPr="007C1686">
        <w:rPr>
          <w:rFonts w:ascii="Times New Roman" w:hAnsi="Times New Roman" w:cs="Times New Roman"/>
          <w:color w:val="000000" w:themeColor="text1"/>
          <w:sz w:val="24"/>
          <w:szCs w:val="24"/>
        </w:rPr>
        <w:lastRenderedPageBreak/>
        <w:t xml:space="preserve">achieved by individual development plans being created to keep staff motivated, </w:t>
      </w:r>
      <w:r w:rsidR="00CC2154" w:rsidRPr="007C168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constructive </w:t>
      </w:r>
      <w:r w:rsidR="004514B8" w:rsidRPr="007C168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feedback given, </w:t>
      </w:r>
      <w:r w:rsidR="009035C9" w:rsidRPr="007C168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initiatives that will boost engagement and </w:t>
      </w:r>
      <w:r w:rsidR="00FC52FC" w:rsidRPr="007C1686">
        <w:rPr>
          <w:rFonts w:ascii="Times New Roman" w:hAnsi="Times New Roman" w:cs="Times New Roman"/>
          <w:color w:val="000000" w:themeColor="text1"/>
          <w:sz w:val="24"/>
          <w:szCs w:val="24"/>
        </w:rPr>
        <w:t>performance metrics being provided</w:t>
      </w:r>
      <w:r w:rsidR="00786555" w:rsidRPr="007C168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which will also help provide evidence </w:t>
      </w:r>
      <w:r w:rsidR="0007348F" w:rsidRPr="007C1686">
        <w:rPr>
          <w:rFonts w:ascii="Times New Roman" w:hAnsi="Times New Roman" w:cs="Times New Roman"/>
          <w:color w:val="000000" w:themeColor="text1"/>
          <w:sz w:val="24"/>
          <w:szCs w:val="24"/>
        </w:rPr>
        <w:t>regarding</w:t>
      </w:r>
      <w:r w:rsidR="00786555" w:rsidRPr="007C168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how successful activities or approaches are for future us</w:t>
      </w:r>
      <w:r w:rsidR="009035C9" w:rsidRPr="007C1686">
        <w:rPr>
          <w:rFonts w:ascii="Times New Roman" w:hAnsi="Times New Roman" w:cs="Times New Roman"/>
          <w:color w:val="000000" w:themeColor="text1"/>
          <w:sz w:val="24"/>
          <w:szCs w:val="24"/>
        </w:rPr>
        <w:t>e (</w:t>
      </w:r>
      <w:proofErr w:type="spellStart"/>
      <w:r w:rsidR="00060587" w:rsidRPr="007C1686">
        <w:rPr>
          <w:rFonts w:ascii="Times New Roman" w:hAnsi="Times New Roman" w:cs="Times New Roman"/>
          <w:color w:val="000000" w:themeColor="text1"/>
          <w:sz w:val="24"/>
          <w:szCs w:val="24"/>
        </w:rPr>
        <w:t>Olenski</w:t>
      </w:r>
      <w:proofErr w:type="spellEnd"/>
      <w:r w:rsidR="00060587" w:rsidRPr="007C168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, 2015). </w:t>
      </w:r>
    </w:p>
    <w:p w14:paraId="0E025035" w14:textId="09CBAE24" w:rsidR="00F402E6" w:rsidRPr="007C1686" w:rsidRDefault="00F402E6" w:rsidP="007C1686">
      <w:pPr>
        <w:spacing w:line="36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468C5205" w14:textId="77777777" w:rsidR="00341FDB" w:rsidRPr="007C1686" w:rsidRDefault="005A5C4C" w:rsidP="007C1686">
      <w:pPr>
        <w:spacing w:line="36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7C168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Organisational culture is </w:t>
      </w:r>
      <w:r w:rsidR="006B598F" w:rsidRPr="007C168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the </w:t>
      </w:r>
      <w:r w:rsidR="00341997" w:rsidRPr="007C168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collective </w:t>
      </w:r>
      <w:r w:rsidR="006B598F" w:rsidRPr="007C168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values, beliefs and behaviours that contribute to </w:t>
      </w:r>
      <w:r w:rsidR="000068F3" w:rsidRPr="007C168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the environment of an organisation or workplace, </w:t>
      </w:r>
      <w:r w:rsidR="001D5EB1" w:rsidRPr="007C1686">
        <w:rPr>
          <w:rFonts w:ascii="Times New Roman" w:hAnsi="Times New Roman" w:cs="Times New Roman"/>
          <w:color w:val="000000" w:themeColor="text1"/>
          <w:sz w:val="24"/>
          <w:szCs w:val="24"/>
        </w:rPr>
        <w:t>it is a shared vision</w:t>
      </w:r>
      <w:r w:rsidR="002C413A" w:rsidRPr="007C168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influenced by its history, management techniques</w:t>
      </w:r>
      <w:r w:rsidR="003117C5" w:rsidRPr="007C168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and individuals,</w:t>
      </w:r>
      <w:r w:rsidR="001D5EB1" w:rsidRPr="007C168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which </w:t>
      </w:r>
      <w:r w:rsidR="00BE168C" w:rsidRPr="007C168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acts as a motivational factor that can keep employees engaged throughout difficult times </w:t>
      </w:r>
      <w:r w:rsidR="007C3130" w:rsidRPr="007C168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allowing a company to grow and individuals to make correct decisions </w:t>
      </w:r>
      <w:r w:rsidR="00BE168C" w:rsidRPr="007C1686">
        <w:rPr>
          <w:rFonts w:ascii="Times New Roman" w:hAnsi="Times New Roman" w:cs="Times New Roman"/>
          <w:color w:val="000000" w:themeColor="text1"/>
          <w:sz w:val="24"/>
          <w:szCs w:val="24"/>
        </w:rPr>
        <w:t>(</w:t>
      </w:r>
      <w:proofErr w:type="spellStart"/>
      <w:r w:rsidR="000B2325" w:rsidRPr="007C1686">
        <w:rPr>
          <w:rFonts w:ascii="Times New Roman" w:hAnsi="Times New Roman" w:cs="Times New Roman"/>
          <w:color w:val="000000" w:themeColor="text1"/>
          <w:sz w:val="24"/>
          <w:szCs w:val="24"/>
        </w:rPr>
        <w:t>Forsey</w:t>
      </w:r>
      <w:proofErr w:type="spellEnd"/>
      <w:r w:rsidR="000B2325" w:rsidRPr="007C168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, 2018). </w:t>
      </w:r>
    </w:p>
    <w:p w14:paraId="61759760" w14:textId="77777777" w:rsidR="004D72BC" w:rsidRPr="007C1686" w:rsidRDefault="00D1201E" w:rsidP="007C1686">
      <w:pPr>
        <w:spacing w:line="36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7C168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Organisational culture effects the way in which individuals communicate with one another and with service users, </w:t>
      </w:r>
      <w:r w:rsidR="00BA527B" w:rsidRPr="007C168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a strong culture is </w:t>
      </w:r>
      <w:r w:rsidR="006D4599" w:rsidRPr="007C1686">
        <w:rPr>
          <w:rFonts w:ascii="Times New Roman" w:hAnsi="Times New Roman" w:cs="Times New Roman"/>
          <w:color w:val="000000" w:themeColor="text1"/>
          <w:sz w:val="24"/>
          <w:szCs w:val="24"/>
        </w:rPr>
        <w:t>crucial</w:t>
      </w:r>
      <w:r w:rsidR="00BA527B" w:rsidRPr="007C168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for long term sustainability and success within any workplace</w:t>
      </w:r>
      <w:r w:rsidR="000929C8" w:rsidRPr="007C168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creating a sense of community among employees and ensuring that everyone understands </w:t>
      </w:r>
      <w:r w:rsidR="006D4599" w:rsidRPr="007C1686">
        <w:rPr>
          <w:rFonts w:ascii="Times New Roman" w:hAnsi="Times New Roman" w:cs="Times New Roman"/>
          <w:color w:val="000000" w:themeColor="text1"/>
          <w:sz w:val="24"/>
          <w:szCs w:val="24"/>
        </w:rPr>
        <w:t>and aligns with the values and direction of the organisation (</w:t>
      </w:r>
      <w:r w:rsidR="00635D33" w:rsidRPr="007C168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Lumen, </w:t>
      </w:r>
      <w:r w:rsidR="00A53F92" w:rsidRPr="007C168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2021). </w:t>
      </w:r>
      <w:r w:rsidR="00CA557C" w:rsidRPr="007C168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Good organisational culture can </w:t>
      </w:r>
      <w:r w:rsidR="00B96F7C" w:rsidRPr="007C168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improve an </w:t>
      </w:r>
      <w:r w:rsidR="00927342" w:rsidRPr="007C1686">
        <w:rPr>
          <w:rFonts w:ascii="Times New Roman" w:hAnsi="Times New Roman" w:cs="Times New Roman"/>
          <w:color w:val="000000" w:themeColor="text1"/>
          <w:sz w:val="24"/>
          <w:szCs w:val="24"/>
        </w:rPr>
        <w:t>organisation</w:t>
      </w:r>
      <w:r w:rsidR="00B96F7C" w:rsidRPr="007C168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927342" w:rsidRPr="007C1686">
        <w:rPr>
          <w:rFonts w:ascii="Times New Roman" w:hAnsi="Times New Roman" w:cs="Times New Roman"/>
          <w:color w:val="000000" w:themeColor="text1"/>
          <w:sz w:val="24"/>
          <w:szCs w:val="24"/>
        </w:rPr>
        <w:t>overall</w:t>
      </w:r>
      <w:r w:rsidR="00B96F7C" w:rsidRPr="007C168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performance, bringing stronger trust, </w:t>
      </w:r>
      <w:r w:rsidR="00804B53" w:rsidRPr="007C168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cooperation and fewer disagreements leading to more efficient decision making </w:t>
      </w:r>
      <w:r w:rsidR="00326A41" w:rsidRPr="007C1686">
        <w:rPr>
          <w:rFonts w:ascii="Times New Roman" w:hAnsi="Times New Roman" w:cs="Times New Roman"/>
          <w:color w:val="000000" w:themeColor="text1"/>
          <w:sz w:val="24"/>
          <w:szCs w:val="24"/>
        </w:rPr>
        <w:t>as well as shared understanding among employees about what is important</w:t>
      </w:r>
      <w:r w:rsidR="007B26EE" w:rsidRPr="007C168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. Factors that can shape an organisations </w:t>
      </w:r>
      <w:r w:rsidR="002C100A" w:rsidRPr="007C168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culture include their values, such as outcome orientation, people orientation, </w:t>
      </w:r>
      <w:r w:rsidR="00A50D29" w:rsidRPr="007C1686">
        <w:rPr>
          <w:rFonts w:ascii="Times New Roman" w:hAnsi="Times New Roman" w:cs="Times New Roman"/>
          <w:color w:val="000000" w:themeColor="text1"/>
          <w:sz w:val="24"/>
          <w:szCs w:val="24"/>
        </w:rPr>
        <w:t>stability,</w:t>
      </w:r>
      <w:r w:rsidR="002C100A" w:rsidRPr="007C168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and </w:t>
      </w:r>
      <w:r w:rsidR="00C907CB" w:rsidRPr="007C1686">
        <w:rPr>
          <w:rFonts w:ascii="Times New Roman" w:hAnsi="Times New Roman" w:cs="Times New Roman"/>
          <w:color w:val="000000" w:themeColor="text1"/>
          <w:sz w:val="24"/>
          <w:szCs w:val="24"/>
        </w:rPr>
        <w:t>innovation (</w:t>
      </w:r>
      <w:r w:rsidR="000C755A" w:rsidRPr="007C1686">
        <w:rPr>
          <w:rFonts w:ascii="Times New Roman" w:hAnsi="Times New Roman" w:cs="Times New Roman"/>
          <w:color w:val="000000" w:themeColor="text1"/>
          <w:sz w:val="24"/>
          <w:szCs w:val="24"/>
        </w:rPr>
        <w:t>SHRM, 2021).</w:t>
      </w:r>
    </w:p>
    <w:p w14:paraId="443F4969" w14:textId="57AB4B53" w:rsidR="00F402E6" w:rsidRPr="007C1686" w:rsidRDefault="000C755A" w:rsidP="007C1686">
      <w:pPr>
        <w:spacing w:line="36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7C168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711E86" w:rsidRPr="007C168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An organisational culture where employees feel important and </w:t>
      </w:r>
      <w:r w:rsidR="00134DB2" w:rsidRPr="007C168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part of the growth process of the company can encourage commitment towards their job role, </w:t>
      </w:r>
      <w:r w:rsidR="003327AB" w:rsidRPr="007C1686">
        <w:rPr>
          <w:rFonts w:ascii="Times New Roman" w:hAnsi="Times New Roman" w:cs="Times New Roman"/>
          <w:color w:val="000000" w:themeColor="text1"/>
          <w:sz w:val="24"/>
          <w:szCs w:val="24"/>
        </w:rPr>
        <w:t>making them feel responsible for the over-all wellbeing of the organisation and therefore enhancing their efforts towards tasks</w:t>
      </w:r>
      <w:r w:rsidR="00C370FC" w:rsidRPr="007C168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. In turn, the appreciation from management will </w:t>
      </w:r>
      <w:r w:rsidR="00B1051E" w:rsidRPr="007C168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be suitably rewarded and achieve job satisfaction within individuals, encouraging </w:t>
      </w:r>
      <w:r w:rsidR="003D5278" w:rsidRPr="007C1686">
        <w:rPr>
          <w:rFonts w:ascii="Times New Roman" w:hAnsi="Times New Roman" w:cs="Times New Roman"/>
          <w:color w:val="000000" w:themeColor="text1"/>
          <w:sz w:val="24"/>
          <w:szCs w:val="24"/>
        </w:rPr>
        <w:t>better work</w:t>
      </w:r>
      <w:r w:rsidR="00BE7552" w:rsidRPr="007C168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perfo</w:t>
      </w:r>
      <w:r w:rsidR="00C13B02" w:rsidRPr="007C1686">
        <w:rPr>
          <w:rFonts w:ascii="Times New Roman" w:hAnsi="Times New Roman" w:cs="Times New Roman"/>
          <w:color w:val="000000" w:themeColor="text1"/>
          <w:sz w:val="24"/>
          <w:szCs w:val="24"/>
        </w:rPr>
        <w:t>rmance, attitude,</w:t>
      </w:r>
      <w:r w:rsidR="003D5278" w:rsidRPr="007C168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and </w:t>
      </w:r>
      <w:r w:rsidR="002D1155" w:rsidRPr="007C1686">
        <w:rPr>
          <w:rFonts w:ascii="Times New Roman" w:hAnsi="Times New Roman" w:cs="Times New Roman"/>
          <w:color w:val="000000" w:themeColor="text1"/>
          <w:sz w:val="24"/>
          <w:szCs w:val="24"/>
        </w:rPr>
        <w:t>goals to work towards as a feeling of importance is achieved (</w:t>
      </w:r>
      <w:r w:rsidR="00675EC6" w:rsidRPr="007C168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Karam, 2018). </w:t>
      </w:r>
    </w:p>
    <w:p w14:paraId="296660B0" w14:textId="0DD87131" w:rsidR="00E77C2B" w:rsidRPr="007C1686" w:rsidRDefault="00851E1A" w:rsidP="007C1686">
      <w:pPr>
        <w:spacing w:line="36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7C168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Organisational culture is powerful, it can </w:t>
      </w:r>
      <w:r w:rsidR="008309D5" w:rsidRPr="007C168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impact sales, profits, </w:t>
      </w:r>
      <w:r w:rsidR="00A6287B" w:rsidRPr="007C1686">
        <w:rPr>
          <w:rFonts w:ascii="Times New Roman" w:hAnsi="Times New Roman" w:cs="Times New Roman"/>
          <w:color w:val="000000" w:themeColor="text1"/>
          <w:sz w:val="24"/>
          <w:szCs w:val="24"/>
        </w:rPr>
        <w:t>efforts,</w:t>
      </w:r>
      <w:r w:rsidR="008309D5" w:rsidRPr="007C168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and employee morale</w:t>
      </w:r>
      <w:r w:rsidR="00E3506E" w:rsidRPr="007C1686">
        <w:rPr>
          <w:rFonts w:ascii="Times New Roman" w:hAnsi="Times New Roman" w:cs="Times New Roman"/>
          <w:color w:val="000000" w:themeColor="text1"/>
          <w:sz w:val="24"/>
          <w:szCs w:val="24"/>
        </w:rPr>
        <w:t>. In a strong culture, employees feel valued,</w:t>
      </w:r>
      <w:r w:rsidR="00E90E84" w:rsidRPr="007C168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offering opportunities to grow whether it be promotion, development plans or extra training, each of these factors can contribute to maintaining </w:t>
      </w:r>
      <w:r w:rsidR="00200C80" w:rsidRPr="007C168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motivation within individuals which in turn, improves performance </w:t>
      </w:r>
      <w:r w:rsidR="007F0B04" w:rsidRPr="007C168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as well as keeping employees </w:t>
      </w:r>
      <w:r w:rsidR="00046FC0" w:rsidRPr="007C168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satisfaction high therefore reducing the need for recruitment and </w:t>
      </w:r>
      <w:r w:rsidR="00C31ED3" w:rsidRPr="007C1686">
        <w:rPr>
          <w:rFonts w:ascii="Times New Roman" w:hAnsi="Times New Roman" w:cs="Times New Roman"/>
          <w:color w:val="000000" w:themeColor="text1"/>
          <w:sz w:val="24"/>
          <w:szCs w:val="24"/>
        </w:rPr>
        <w:t>hiring</w:t>
      </w:r>
      <w:r w:rsidR="00046FC0" w:rsidRPr="007C168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process as staff will want to stay in the job, this </w:t>
      </w:r>
      <w:r w:rsidR="00C31ED3" w:rsidRPr="007C1686">
        <w:rPr>
          <w:rFonts w:ascii="Times New Roman" w:hAnsi="Times New Roman" w:cs="Times New Roman"/>
          <w:color w:val="000000" w:themeColor="text1"/>
          <w:sz w:val="24"/>
          <w:szCs w:val="24"/>
        </w:rPr>
        <w:t>reduce</w:t>
      </w:r>
      <w:r w:rsidR="00FF3851" w:rsidRPr="007C1686">
        <w:rPr>
          <w:rFonts w:ascii="Times New Roman" w:hAnsi="Times New Roman" w:cs="Times New Roman"/>
          <w:color w:val="000000" w:themeColor="text1"/>
          <w:sz w:val="24"/>
          <w:szCs w:val="24"/>
        </w:rPr>
        <w:t>s</w:t>
      </w:r>
      <w:r w:rsidR="00C31ED3" w:rsidRPr="007C168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hiring, training and recruiting expenses while increasing profits </w:t>
      </w:r>
      <w:r w:rsidR="00200C80" w:rsidRPr="007C1686">
        <w:rPr>
          <w:rFonts w:ascii="Times New Roman" w:hAnsi="Times New Roman" w:cs="Times New Roman"/>
          <w:color w:val="000000" w:themeColor="text1"/>
          <w:sz w:val="24"/>
          <w:szCs w:val="24"/>
        </w:rPr>
        <w:t>(</w:t>
      </w:r>
      <w:r w:rsidR="00A6287B" w:rsidRPr="007C168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Good.co, 2015). </w:t>
      </w:r>
    </w:p>
    <w:p w14:paraId="437B2BFC" w14:textId="13A1ACCC" w:rsidR="00FF3851" w:rsidRPr="007C1686" w:rsidRDefault="00776234" w:rsidP="007C1686">
      <w:pPr>
        <w:spacing w:line="36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7C1686">
        <w:rPr>
          <w:rFonts w:ascii="Times New Roman" w:hAnsi="Times New Roman" w:cs="Times New Roman"/>
          <w:color w:val="000000" w:themeColor="text1"/>
          <w:sz w:val="24"/>
          <w:szCs w:val="24"/>
        </w:rPr>
        <w:lastRenderedPageBreak/>
        <w:t xml:space="preserve">Organisational culture within healthcare sectors is </w:t>
      </w:r>
      <w:r w:rsidR="001B0BB6" w:rsidRPr="007C1686">
        <w:rPr>
          <w:rFonts w:ascii="Times New Roman" w:hAnsi="Times New Roman" w:cs="Times New Roman"/>
          <w:color w:val="000000" w:themeColor="text1"/>
          <w:sz w:val="24"/>
          <w:szCs w:val="24"/>
        </w:rPr>
        <w:t>especially important, this is evident as the way service users are communicated</w:t>
      </w:r>
      <w:r w:rsidR="00440BE7" w:rsidRPr="007C168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with</w:t>
      </w:r>
      <w:r w:rsidR="001B0BB6" w:rsidRPr="007C168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440BE7" w:rsidRPr="007C168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should be of highest standards, therefore the staff morale and </w:t>
      </w:r>
      <w:r w:rsidR="00D45523" w:rsidRPr="007C1686">
        <w:rPr>
          <w:rFonts w:ascii="Times New Roman" w:hAnsi="Times New Roman" w:cs="Times New Roman"/>
          <w:color w:val="000000" w:themeColor="text1"/>
          <w:sz w:val="24"/>
          <w:szCs w:val="24"/>
        </w:rPr>
        <w:t>values need to be consistent throughout interaction to deliver impeccable levels of care</w:t>
      </w:r>
      <w:r w:rsidR="00707ABF" w:rsidRPr="007C168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and insure each </w:t>
      </w:r>
      <w:r w:rsidR="000D3AAE" w:rsidRPr="007C168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individual is working in the same way to achieve the best outcomes for the service user and understand the direction in which they are working towards </w:t>
      </w:r>
      <w:r w:rsidR="00657DA3" w:rsidRPr="007C1686">
        <w:rPr>
          <w:rFonts w:ascii="Times New Roman" w:hAnsi="Times New Roman" w:cs="Times New Roman"/>
          <w:color w:val="000000" w:themeColor="text1"/>
          <w:sz w:val="24"/>
          <w:szCs w:val="24"/>
        </w:rPr>
        <w:t>considering the service users needs and communicating effectively (</w:t>
      </w:r>
      <w:r w:rsidR="00D3177E" w:rsidRPr="007C168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Sutton, 2021). </w:t>
      </w:r>
    </w:p>
    <w:p w14:paraId="758443C7" w14:textId="4D88C747" w:rsidR="0008242D" w:rsidRPr="007C1686" w:rsidRDefault="00110074" w:rsidP="007C1686">
      <w:pPr>
        <w:spacing w:line="36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7C168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Financially cuts can have an impact towards organisational culture, </w:t>
      </w:r>
      <w:r w:rsidR="001B0E7E" w:rsidRPr="007C1686">
        <w:rPr>
          <w:rFonts w:ascii="Times New Roman" w:hAnsi="Times New Roman" w:cs="Times New Roman"/>
          <w:color w:val="000000" w:themeColor="text1"/>
          <w:sz w:val="24"/>
          <w:szCs w:val="24"/>
        </w:rPr>
        <w:t>this is due to</w:t>
      </w:r>
      <w:r w:rsidRPr="007C168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stress levels</w:t>
      </w:r>
      <w:r w:rsidR="001B0E7E" w:rsidRPr="007C168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Pr="007C1686">
        <w:rPr>
          <w:rFonts w:ascii="Times New Roman" w:hAnsi="Times New Roman" w:cs="Times New Roman"/>
          <w:color w:val="000000" w:themeColor="text1"/>
          <w:sz w:val="24"/>
          <w:szCs w:val="24"/>
        </w:rPr>
        <w:t>increas</w:t>
      </w:r>
      <w:r w:rsidR="001B0E7E" w:rsidRPr="007C1686">
        <w:rPr>
          <w:rFonts w:ascii="Times New Roman" w:hAnsi="Times New Roman" w:cs="Times New Roman"/>
          <w:color w:val="000000" w:themeColor="text1"/>
          <w:sz w:val="24"/>
          <w:szCs w:val="24"/>
        </w:rPr>
        <w:t>ing</w:t>
      </w:r>
      <w:r w:rsidRPr="007C168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due to </w:t>
      </w:r>
      <w:r w:rsidR="001B0E7E" w:rsidRPr="007C1686">
        <w:rPr>
          <w:rFonts w:ascii="Times New Roman" w:hAnsi="Times New Roman" w:cs="Times New Roman"/>
          <w:color w:val="000000" w:themeColor="text1"/>
          <w:sz w:val="24"/>
          <w:szCs w:val="24"/>
        </w:rPr>
        <w:t>cutbacks in staff, and workload becoming higher</w:t>
      </w:r>
      <w:r w:rsidR="000C436A" w:rsidRPr="007C168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but wages staying the same</w:t>
      </w:r>
      <w:r w:rsidR="001B0E7E" w:rsidRPr="007C1686">
        <w:rPr>
          <w:rFonts w:ascii="Times New Roman" w:hAnsi="Times New Roman" w:cs="Times New Roman"/>
          <w:color w:val="000000" w:themeColor="text1"/>
          <w:sz w:val="24"/>
          <w:szCs w:val="24"/>
        </w:rPr>
        <w:t>. Increase in stress can cause attitudes to alter and staff morale to decrease,</w:t>
      </w:r>
      <w:r w:rsidR="00B449BB" w:rsidRPr="007C168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but if </w:t>
      </w:r>
      <w:r w:rsidR="00742B73" w:rsidRPr="007C1686">
        <w:rPr>
          <w:rFonts w:ascii="Times New Roman" w:hAnsi="Times New Roman" w:cs="Times New Roman"/>
          <w:color w:val="000000" w:themeColor="text1"/>
          <w:sz w:val="24"/>
          <w:szCs w:val="24"/>
        </w:rPr>
        <w:t>correctly managed</w:t>
      </w:r>
      <w:r w:rsidR="00B449BB" w:rsidRPr="007C168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the effect it has can be limited, </w:t>
      </w:r>
      <w:r w:rsidR="00976ED0" w:rsidRPr="007C1686">
        <w:rPr>
          <w:rFonts w:ascii="Times New Roman" w:hAnsi="Times New Roman" w:cs="Times New Roman"/>
          <w:color w:val="000000" w:themeColor="text1"/>
          <w:sz w:val="24"/>
          <w:szCs w:val="24"/>
        </w:rPr>
        <w:t>this can be done by management listening to employees</w:t>
      </w:r>
      <w:r w:rsidR="004E4E7B" w:rsidRPr="007C168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(Seay, </w:t>
      </w:r>
      <w:r w:rsidR="00D51805" w:rsidRPr="007C168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2021). </w:t>
      </w:r>
      <w:r w:rsidR="00E15443" w:rsidRPr="007C168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By </w:t>
      </w:r>
      <w:r w:rsidR="00C077A8" w:rsidRPr="007C1686">
        <w:rPr>
          <w:rFonts w:ascii="Times New Roman" w:hAnsi="Times New Roman" w:cs="Times New Roman"/>
          <w:color w:val="000000" w:themeColor="text1"/>
          <w:sz w:val="24"/>
          <w:szCs w:val="24"/>
        </w:rPr>
        <w:t>making efforts to understand</w:t>
      </w:r>
      <w:r w:rsidR="00E15443" w:rsidRPr="007C168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employees</w:t>
      </w:r>
      <w:r w:rsidR="00C077A8" w:rsidRPr="007C168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, an </w:t>
      </w:r>
      <w:r w:rsidR="00406330" w:rsidRPr="007C1686">
        <w:rPr>
          <w:rFonts w:ascii="Times New Roman" w:hAnsi="Times New Roman" w:cs="Times New Roman"/>
          <w:color w:val="000000" w:themeColor="text1"/>
          <w:sz w:val="24"/>
          <w:szCs w:val="24"/>
        </w:rPr>
        <w:t>environment</w:t>
      </w:r>
      <w:r w:rsidR="00C077A8" w:rsidRPr="007C168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of trust will arise</w:t>
      </w:r>
      <w:r w:rsidR="00406330" w:rsidRPr="007C168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so that in times of difficulty, </w:t>
      </w:r>
      <w:r w:rsidR="00A35F0F" w:rsidRPr="007C168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changes to ease stress levels can be made rather than the employee </w:t>
      </w:r>
      <w:r w:rsidR="00742B73" w:rsidRPr="007C1686">
        <w:rPr>
          <w:rFonts w:ascii="Times New Roman" w:hAnsi="Times New Roman" w:cs="Times New Roman"/>
          <w:color w:val="000000" w:themeColor="text1"/>
          <w:sz w:val="24"/>
          <w:szCs w:val="24"/>
        </w:rPr>
        <w:t>losing</w:t>
      </w:r>
      <w:r w:rsidR="00A35F0F" w:rsidRPr="007C168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D300CA" w:rsidRPr="007C1686">
        <w:rPr>
          <w:rFonts w:ascii="Times New Roman" w:hAnsi="Times New Roman" w:cs="Times New Roman"/>
          <w:color w:val="000000" w:themeColor="text1"/>
          <w:sz w:val="24"/>
          <w:szCs w:val="24"/>
        </w:rPr>
        <w:t>job satisfaction and ultimately, changing career paths (</w:t>
      </w:r>
      <w:r w:rsidR="00002735" w:rsidRPr="007C1686">
        <w:rPr>
          <w:rFonts w:ascii="Times New Roman" w:hAnsi="Times New Roman" w:cs="Times New Roman"/>
          <w:color w:val="000000" w:themeColor="text1"/>
          <w:sz w:val="24"/>
          <w:szCs w:val="24"/>
        </w:rPr>
        <w:t>Pierce, 2020).</w:t>
      </w:r>
    </w:p>
    <w:p w14:paraId="1351DB98" w14:textId="77777777" w:rsidR="001462CA" w:rsidRPr="007C1686" w:rsidRDefault="001462CA" w:rsidP="007C1686">
      <w:pPr>
        <w:spacing w:line="36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5A99C473" w14:textId="0CE2A3B6" w:rsidR="00A36407" w:rsidRPr="007C1686" w:rsidRDefault="00C4687F" w:rsidP="007C1686">
      <w:pPr>
        <w:spacing w:line="36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7C168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Organisational climate is </w:t>
      </w:r>
      <w:r w:rsidR="007902A8" w:rsidRPr="007C168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a perception of the work environment, </w:t>
      </w:r>
      <w:r w:rsidR="00800AAB" w:rsidRPr="007C168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or an atmosphere as such which has negative and positive effects on people’s behaviours within the workplace and </w:t>
      </w:r>
      <w:r w:rsidR="000460D3" w:rsidRPr="007C1686">
        <w:rPr>
          <w:rFonts w:ascii="Times New Roman" w:hAnsi="Times New Roman" w:cs="Times New Roman"/>
          <w:color w:val="000000" w:themeColor="text1"/>
          <w:sz w:val="24"/>
          <w:szCs w:val="24"/>
        </w:rPr>
        <w:t>reflects</w:t>
      </w:r>
      <w:r w:rsidR="005B421E" w:rsidRPr="007C168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the degree of employee motivation, </w:t>
      </w:r>
      <w:r w:rsidR="002B7BE5" w:rsidRPr="007C1686">
        <w:rPr>
          <w:rFonts w:ascii="Times New Roman" w:hAnsi="Times New Roman" w:cs="Times New Roman"/>
          <w:color w:val="000000" w:themeColor="text1"/>
          <w:sz w:val="24"/>
          <w:szCs w:val="24"/>
        </w:rPr>
        <w:t>as well as the support that employees feel they receive (</w:t>
      </w:r>
      <w:r w:rsidR="00471313" w:rsidRPr="007C168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Spector, 2019). </w:t>
      </w:r>
      <w:r w:rsidR="00A36407" w:rsidRPr="007C168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There are </w:t>
      </w:r>
      <w:r w:rsidR="00AC0743" w:rsidRPr="007C1686">
        <w:rPr>
          <w:rFonts w:ascii="Times New Roman" w:hAnsi="Times New Roman" w:cs="Times New Roman"/>
          <w:color w:val="000000" w:themeColor="text1"/>
          <w:sz w:val="24"/>
          <w:szCs w:val="24"/>
        </w:rPr>
        <w:t>several</w:t>
      </w:r>
      <w:r w:rsidR="00A36407" w:rsidRPr="007C168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factors which contribute to creating positive or negative organisational climate, including </w:t>
      </w:r>
      <w:r w:rsidR="00F20488" w:rsidRPr="007C168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responsibility, structure, feeling confident, </w:t>
      </w:r>
      <w:r w:rsidR="000C3E19" w:rsidRPr="007C168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tolerance of conflict and support received and given </w:t>
      </w:r>
      <w:r w:rsidR="002D1556" w:rsidRPr="007C1686">
        <w:rPr>
          <w:rFonts w:ascii="Times New Roman" w:hAnsi="Times New Roman" w:cs="Times New Roman"/>
          <w:color w:val="000000" w:themeColor="text1"/>
          <w:sz w:val="24"/>
          <w:szCs w:val="24"/>
        </w:rPr>
        <w:t>by management and other employees</w:t>
      </w:r>
      <w:r w:rsidR="000C3E19" w:rsidRPr="007C168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(</w:t>
      </w:r>
      <w:proofErr w:type="spellStart"/>
      <w:r w:rsidR="001E56CA" w:rsidRPr="007C1686">
        <w:rPr>
          <w:rFonts w:ascii="Times New Roman" w:hAnsi="Times New Roman" w:cs="Times New Roman"/>
          <w:color w:val="000000" w:themeColor="text1"/>
          <w:sz w:val="24"/>
          <w:szCs w:val="24"/>
        </w:rPr>
        <w:t>Venkadesh</w:t>
      </w:r>
      <w:proofErr w:type="spellEnd"/>
      <w:r w:rsidR="001E56CA" w:rsidRPr="007C1686">
        <w:rPr>
          <w:rFonts w:ascii="Times New Roman" w:hAnsi="Times New Roman" w:cs="Times New Roman"/>
          <w:color w:val="000000" w:themeColor="text1"/>
          <w:sz w:val="24"/>
          <w:szCs w:val="24"/>
        </w:rPr>
        <w:t>, 2021).</w:t>
      </w:r>
    </w:p>
    <w:p w14:paraId="797F2737" w14:textId="77777777" w:rsidR="00757006" w:rsidRPr="007C1686" w:rsidRDefault="00415EF6" w:rsidP="007C1686">
      <w:pPr>
        <w:spacing w:line="36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7C168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Organisational climate </w:t>
      </w:r>
      <w:r w:rsidR="009A2869" w:rsidRPr="007C168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can have positive or negative effects on employee commitment and performance, </w:t>
      </w:r>
      <w:r w:rsidR="00195810" w:rsidRPr="007C168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when employees feel </w:t>
      </w:r>
      <w:r w:rsidR="00E67900" w:rsidRPr="007C1686">
        <w:rPr>
          <w:rFonts w:ascii="Times New Roman" w:hAnsi="Times New Roman" w:cs="Times New Roman"/>
          <w:color w:val="000000" w:themeColor="text1"/>
          <w:sz w:val="24"/>
          <w:szCs w:val="24"/>
        </w:rPr>
        <w:t>valued and respected by an organisation, they are more likely to contribute positively to business outcome</w:t>
      </w:r>
      <w:r w:rsidR="00BF51D9" w:rsidRPr="007C168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and communicate more effectively</w:t>
      </w:r>
      <w:r w:rsidR="00E67900" w:rsidRPr="007C168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BF51D9" w:rsidRPr="007C1686">
        <w:rPr>
          <w:rFonts w:ascii="Times New Roman" w:hAnsi="Times New Roman" w:cs="Times New Roman"/>
          <w:color w:val="000000" w:themeColor="text1"/>
          <w:sz w:val="24"/>
          <w:szCs w:val="24"/>
        </w:rPr>
        <w:t>with positive attitudes and a feeling of job satisfaction</w:t>
      </w:r>
      <w:r w:rsidR="00A62D67" w:rsidRPr="007C168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creating high team spirit with no fixed </w:t>
      </w:r>
      <w:r w:rsidR="00AA343A" w:rsidRPr="007C168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mental impressions about one another, when organisational climate is successful it also creates a basis where employees are not afraid to approach their superiors </w:t>
      </w:r>
      <w:r w:rsidR="00E40F4A" w:rsidRPr="007C1686">
        <w:rPr>
          <w:rFonts w:ascii="Times New Roman" w:hAnsi="Times New Roman" w:cs="Times New Roman"/>
          <w:color w:val="000000" w:themeColor="text1"/>
          <w:sz w:val="24"/>
          <w:szCs w:val="24"/>
        </w:rPr>
        <w:t>or discuss their feelings (</w:t>
      </w:r>
      <w:proofErr w:type="spellStart"/>
      <w:r w:rsidR="00E40F4A" w:rsidRPr="007C1686">
        <w:rPr>
          <w:rFonts w:ascii="Times New Roman" w:hAnsi="Times New Roman" w:cs="Times New Roman"/>
          <w:color w:val="000000" w:themeColor="text1"/>
          <w:sz w:val="24"/>
          <w:szCs w:val="24"/>
        </w:rPr>
        <w:t>Kubendran</w:t>
      </w:r>
      <w:proofErr w:type="spellEnd"/>
      <w:r w:rsidR="00E40F4A" w:rsidRPr="007C168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, </w:t>
      </w:r>
      <w:r w:rsidR="00AC605E" w:rsidRPr="007C168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2013). </w:t>
      </w:r>
      <w:r w:rsidR="00BD72B0" w:rsidRPr="007C168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Positive organisational climate not only has positive effects on employees but also on service users, </w:t>
      </w:r>
      <w:proofErr w:type="spellStart"/>
      <w:r w:rsidR="00641068" w:rsidRPr="007C1686">
        <w:rPr>
          <w:rFonts w:ascii="Times New Roman" w:hAnsi="Times New Roman" w:cs="Times New Roman"/>
          <w:color w:val="000000" w:themeColor="text1"/>
          <w:sz w:val="24"/>
          <w:szCs w:val="24"/>
        </w:rPr>
        <w:t>Berberoglu</w:t>
      </w:r>
      <w:proofErr w:type="spellEnd"/>
      <w:r w:rsidR="00B866C3" w:rsidRPr="007C168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(2018) highlights this while explaining that </w:t>
      </w:r>
      <w:r w:rsidR="001D3B6D" w:rsidRPr="007C168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there is a link between organisational climate having positive impact on organisational </w:t>
      </w:r>
      <w:r w:rsidR="003E0D06" w:rsidRPr="007C1686">
        <w:rPr>
          <w:rFonts w:ascii="Times New Roman" w:hAnsi="Times New Roman" w:cs="Times New Roman"/>
          <w:color w:val="000000" w:themeColor="text1"/>
          <w:sz w:val="24"/>
          <w:szCs w:val="24"/>
        </w:rPr>
        <w:lastRenderedPageBreak/>
        <w:t xml:space="preserve">commitment and performance, </w:t>
      </w:r>
      <w:r w:rsidR="00F86E53" w:rsidRPr="007C168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which would lead to significant results regarding </w:t>
      </w:r>
      <w:r w:rsidR="00CF638D" w:rsidRPr="007C1686">
        <w:rPr>
          <w:rFonts w:ascii="Times New Roman" w:hAnsi="Times New Roman" w:cs="Times New Roman"/>
          <w:color w:val="000000" w:themeColor="text1"/>
          <w:sz w:val="24"/>
          <w:szCs w:val="24"/>
        </w:rPr>
        <w:t>service in healthcare services (</w:t>
      </w:r>
      <w:proofErr w:type="spellStart"/>
      <w:r w:rsidR="00CF638D" w:rsidRPr="007C1686">
        <w:rPr>
          <w:rFonts w:ascii="Times New Roman" w:hAnsi="Times New Roman" w:cs="Times New Roman"/>
          <w:color w:val="000000" w:themeColor="text1"/>
          <w:sz w:val="24"/>
          <w:szCs w:val="24"/>
        </w:rPr>
        <w:t>Berberoglu</w:t>
      </w:r>
      <w:proofErr w:type="spellEnd"/>
      <w:r w:rsidR="00CF638D" w:rsidRPr="007C168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, 2018). </w:t>
      </w:r>
    </w:p>
    <w:p w14:paraId="6F7B93C0" w14:textId="67AB320A" w:rsidR="00DA28B5" w:rsidRPr="007C1686" w:rsidRDefault="00E763D8" w:rsidP="007C1686">
      <w:pPr>
        <w:spacing w:line="36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7C168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As identified in the previous section, organisational climate </w:t>
      </w:r>
      <w:r w:rsidR="00083654" w:rsidRPr="007C168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similarly to organisational culture if applied in a positive way will have positive impact on employees </w:t>
      </w:r>
      <w:r w:rsidR="00FC59CD" w:rsidRPr="007C1686">
        <w:rPr>
          <w:rFonts w:ascii="Times New Roman" w:hAnsi="Times New Roman" w:cs="Times New Roman"/>
          <w:color w:val="000000" w:themeColor="text1"/>
          <w:sz w:val="24"/>
          <w:szCs w:val="24"/>
        </w:rPr>
        <w:t>and service users, creating a happy place of work encouraging employees to feel supported and understood,</w:t>
      </w:r>
      <w:r w:rsidR="002E79BC" w:rsidRPr="007C168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ultimately</w:t>
      </w:r>
      <w:r w:rsidR="00FC59CD" w:rsidRPr="007C168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DA28B5" w:rsidRPr="007C1686">
        <w:rPr>
          <w:rFonts w:ascii="Times New Roman" w:hAnsi="Times New Roman" w:cs="Times New Roman"/>
          <w:color w:val="000000" w:themeColor="text1"/>
          <w:sz w:val="24"/>
          <w:szCs w:val="24"/>
        </w:rPr>
        <w:t>being happy in work</w:t>
      </w:r>
      <w:r w:rsidR="002E79BC" w:rsidRPr="007C168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and</w:t>
      </w:r>
      <w:r w:rsidR="00DA28B5" w:rsidRPr="007C168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therefore delivering impeccable levels of care. </w:t>
      </w:r>
      <w:r w:rsidR="00E92614" w:rsidRPr="007C168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It is important that even if difficult times are faced, such as cutbacks, organisational climate </w:t>
      </w:r>
      <w:r w:rsidR="00383EA1" w:rsidRPr="007C1686">
        <w:rPr>
          <w:rFonts w:ascii="Times New Roman" w:hAnsi="Times New Roman" w:cs="Times New Roman"/>
          <w:color w:val="000000" w:themeColor="text1"/>
          <w:sz w:val="24"/>
          <w:szCs w:val="24"/>
        </w:rPr>
        <w:t>remains</w:t>
      </w:r>
      <w:r w:rsidR="00E92614" w:rsidRPr="007C168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positive</w:t>
      </w:r>
      <w:r w:rsidR="00383EA1" w:rsidRPr="007C168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and inspiring</w:t>
      </w:r>
      <w:r w:rsidR="00E92614" w:rsidRPr="007C168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, this can be achieved by </w:t>
      </w:r>
      <w:r w:rsidR="0027249F" w:rsidRPr="007C168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encouragement, positive </w:t>
      </w:r>
      <w:r w:rsidR="000A30B6" w:rsidRPr="007C1686">
        <w:rPr>
          <w:rFonts w:ascii="Times New Roman" w:hAnsi="Times New Roman" w:cs="Times New Roman"/>
          <w:color w:val="000000" w:themeColor="text1"/>
          <w:sz w:val="24"/>
          <w:szCs w:val="24"/>
        </w:rPr>
        <w:t>attitudes,</w:t>
      </w:r>
      <w:r w:rsidR="00DE3002" w:rsidRPr="007C168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and communication, including </w:t>
      </w:r>
      <w:r w:rsidR="00D96C82" w:rsidRPr="007C1686">
        <w:rPr>
          <w:rFonts w:ascii="Times New Roman" w:hAnsi="Times New Roman" w:cs="Times New Roman"/>
          <w:color w:val="000000" w:themeColor="text1"/>
          <w:sz w:val="24"/>
          <w:szCs w:val="24"/>
        </w:rPr>
        <w:t>asking for feedback from employees and being honest regarding issues the organisation is facing and working together to support one another through difficult times (</w:t>
      </w:r>
      <w:r w:rsidR="00C75350" w:rsidRPr="007C168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Lucas, 2021). </w:t>
      </w:r>
    </w:p>
    <w:p w14:paraId="13234A76" w14:textId="4BEC3A9A" w:rsidR="00A306D7" w:rsidRPr="007C1686" w:rsidRDefault="00A306D7" w:rsidP="007C1686">
      <w:pPr>
        <w:spacing w:line="36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3B43C4EB" w14:textId="77777777" w:rsidR="00DD7204" w:rsidRPr="007C1686" w:rsidRDefault="00A306D7" w:rsidP="007C1686">
      <w:pPr>
        <w:spacing w:line="36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7C168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Managing change is </w:t>
      </w:r>
      <w:r w:rsidR="009A0702" w:rsidRPr="007C168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proactively making changes within an organisation </w:t>
      </w:r>
      <w:r w:rsidR="007B12B5" w:rsidRPr="007C1686">
        <w:rPr>
          <w:rFonts w:ascii="Times New Roman" w:hAnsi="Times New Roman" w:cs="Times New Roman"/>
          <w:color w:val="000000" w:themeColor="text1"/>
          <w:sz w:val="24"/>
          <w:szCs w:val="24"/>
        </w:rPr>
        <w:t>to</w:t>
      </w:r>
      <w:r w:rsidR="009A0702" w:rsidRPr="007C168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3A5D4A" w:rsidRPr="007C1686">
        <w:rPr>
          <w:rFonts w:ascii="Times New Roman" w:hAnsi="Times New Roman" w:cs="Times New Roman"/>
          <w:color w:val="000000" w:themeColor="text1"/>
          <w:sz w:val="24"/>
          <w:szCs w:val="24"/>
        </w:rPr>
        <w:t>benefit the</w:t>
      </w:r>
      <w:r w:rsidR="0059651A" w:rsidRPr="007C168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organisation</w:t>
      </w:r>
      <w:r w:rsidR="007B12B5" w:rsidRPr="007C1686">
        <w:rPr>
          <w:rFonts w:ascii="Times New Roman" w:hAnsi="Times New Roman" w:cs="Times New Roman"/>
          <w:color w:val="000000" w:themeColor="text1"/>
          <w:sz w:val="24"/>
          <w:szCs w:val="24"/>
        </w:rPr>
        <w:t>. A</w:t>
      </w:r>
      <w:r w:rsidR="005C1789" w:rsidRPr="007C168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lthough employees do not always </w:t>
      </w:r>
      <w:r w:rsidR="00D50D39" w:rsidRPr="007C1686">
        <w:rPr>
          <w:rFonts w:ascii="Times New Roman" w:hAnsi="Times New Roman" w:cs="Times New Roman"/>
          <w:color w:val="000000" w:themeColor="text1"/>
          <w:sz w:val="24"/>
          <w:szCs w:val="24"/>
        </w:rPr>
        <w:t>accept the new arrangements without question, or without adapting them in some way, perhaps making further changes to the new context introduced</w:t>
      </w:r>
      <w:r w:rsidR="001506EC" w:rsidRPr="007C1686">
        <w:rPr>
          <w:rFonts w:ascii="Times New Roman" w:hAnsi="Times New Roman" w:cs="Times New Roman"/>
          <w:color w:val="000000" w:themeColor="text1"/>
          <w:sz w:val="24"/>
          <w:szCs w:val="24"/>
        </w:rPr>
        <w:t>. I</w:t>
      </w:r>
      <w:r w:rsidR="008B41A4" w:rsidRPr="007C168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n some </w:t>
      </w:r>
      <w:r w:rsidR="005E3E50" w:rsidRPr="007C1686">
        <w:rPr>
          <w:rFonts w:ascii="Times New Roman" w:hAnsi="Times New Roman" w:cs="Times New Roman"/>
          <w:color w:val="000000" w:themeColor="text1"/>
          <w:sz w:val="24"/>
          <w:szCs w:val="24"/>
        </w:rPr>
        <w:t>organisations, culture encourages change</w:t>
      </w:r>
      <w:r w:rsidR="001506EC" w:rsidRPr="007C168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5E3E50" w:rsidRPr="007C168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however, in others the culture encourages people to resist change, or be cautious towards it, this can impact the employee reaction to </w:t>
      </w:r>
      <w:r w:rsidR="00643A49" w:rsidRPr="007C168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change within the workplace causing disruption and disagreement or change in staff morale </w:t>
      </w:r>
      <w:r w:rsidR="001506EC" w:rsidRPr="007C168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and attitude </w:t>
      </w:r>
      <w:r w:rsidR="00643A49" w:rsidRPr="007C1686">
        <w:rPr>
          <w:rFonts w:ascii="Times New Roman" w:hAnsi="Times New Roman" w:cs="Times New Roman"/>
          <w:color w:val="000000" w:themeColor="text1"/>
          <w:sz w:val="24"/>
          <w:szCs w:val="24"/>
        </w:rPr>
        <w:t>(</w:t>
      </w:r>
      <w:r w:rsidR="00E84F89" w:rsidRPr="007C168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Boddy, 2005). </w:t>
      </w:r>
    </w:p>
    <w:p w14:paraId="40910674" w14:textId="532E88D2" w:rsidR="00A306D7" w:rsidRPr="007C1686" w:rsidRDefault="00D06FC7" w:rsidP="007C1686">
      <w:pPr>
        <w:spacing w:line="36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7C168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Change can be implemented for several reasons including the need to become more efficient, this can be achieved by </w:t>
      </w:r>
      <w:r w:rsidR="0091394B" w:rsidRPr="007C168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identifying </w:t>
      </w:r>
      <w:r w:rsidR="00225260" w:rsidRPr="007C168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inefficient processes and eliminating them </w:t>
      </w:r>
      <w:r w:rsidR="00725A90" w:rsidRPr="007C1686">
        <w:rPr>
          <w:rFonts w:ascii="Times New Roman" w:hAnsi="Times New Roman" w:cs="Times New Roman"/>
          <w:color w:val="000000" w:themeColor="text1"/>
          <w:sz w:val="24"/>
          <w:szCs w:val="24"/>
        </w:rPr>
        <w:t>to</w:t>
      </w:r>
      <w:r w:rsidR="00225260" w:rsidRPr="007C168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make room for more efficient structures and ideas, </w:t>
      </w:r>
      <w:r w:rsidR="00D274E2" w:rsidRPr="007C168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providing clear instruction and appropriate management can also </w:t>
      </w:r>
      <w:r w:rsidR="00986B0A" w:rsidRPr="007C1686">
        <w:rPr>
          <w:rFonts w:ascii="Times New Roman" w:hAnsi="Times New Roman" w:cs="Times New Roman"/>
          <w:color w:val="000000" w:themeColor="text1"/>
          <w:sz w:val="24"/>
          <w:szCs w:val="24"/>
        </w:rPr>
        <w:t>help towards efficiency (</w:t>
      </w:r>
      <w:r w:rsidR="009441A1" w:rsidRPr="007C168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Cook, 2017). </w:t>
      </w:r>
      <w:r w:rsidR="00DE6EEB" w:rsidRPr="007C168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237B65" w:rsidRPr="007C1686">
        <w:rPr>
          <w:rFonts w:ascii="Times New Roman" w:hAnsi="Times New Roman" w:cs="Times New Roman"/>
          <w:color w:val="000000" w:themeColor="text1"/>
          <w:sz w:val="24"/>
          <w:szCs w:val="24"/>
        </w:rPr>
        <w:t>To</w:t>
      </w:r>
      <w:r w:rsidR="00D71F5C" w:rsidRPr="007C168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be more efficient and meet demands with less resources throughout difficult times managers </w:t>
      </w:r>
      <w:r w:rsidR="00810D7F" w:rsidRPr="007C168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have the responsibility to ensure that employees are </w:t>
      </w:r>
      <w:r w:rsidR="004D4728" w:rsidRPr="007C168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supported with workload and given correct training and encouragement </w:t>
      </w:r>
      <w:r w:rsidR="00041554" w:rsidRPr="007C1686">
        <w:rPr>
          <w:rFonts w:ascii="Times New Roman" w:hAnsi="Times New Roman" w:cs="Times New Roman"/>
          <w:color w:val="000000" w:themeColor="text1"/>
          <w:sz w:val="24"/>
          <w:szCs w:val="24"/>
        </w:rPr>
        <w:t>to</w:t>
      </w:r>
      <w:r w:rsidR="004D4728" w:rsidRPr="007C168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maintain </w:t>
      </w:r>
      <w:r w:rsidR="00060138" w:rsidRPr="007C168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job satisfaction and </w:t>
      </w:r>
      <w:r w:rsidR="00DE20A7" w:rsidRPr="007C168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accept the changes made, </w:t>
      </w:r>
      <w:r w:rsidR="004D6FB1" w:rsidRPr="007C168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as discussed in previous sections. </w:t>
      </w:r>
      <w:r w:rsidR="0093150F" w:rsidRPr="007C168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Comparing and contrasting different approaches with employees </w:t>
      </w:r>
      <w:r w:rsidR="00864224" w:rsidRPr="007C168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will create understanding and willingness to consider the feelings of employees </w:t>
      </w:r>
      <w:r w:rsidR="00861CED" w:rsidRPr="007C168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as well as understanding the impact of change could be having on an individual so correct support and training can be provided </w:t>
      </w:r>
      <w:r w:rsidR="00864224" w:rsidRPr="007C1686">
        <w:rPr>
          <w:rFonts w:ascii="Times New Roman" w:hAnsi="Times New Roman" w:cs="Times New Roman"/>
          <w:color w:val="000000" w:themeColor="text1"/>
          <w:sz w:val="24"/>
          <w:szCs w:val="24"/>
        </w:rPr>
        <w:t>(</w:t>
      </w:r>
      <w:r w:rsidR="00AA220B" w:rsidRPr="007C168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Morrison, 2011). </w:t>
      </w:r>
    </w:p>
    <w:p w14:paraId="0CBB35D5" w14:textId="4A74DBFB" w:rsidR="0021601B" w:rsidRPr="007C1686" w:rsidRDefault="0021601B" w:rsidP="007C1686">
      <w:pPr>
        <w:spacing w:line="36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377C1BB6" w14:textId="77777777" w:rsidR="0009699A" w:rsidRPr="007C1686" w:rsidRDefault="00D27AA1" w:rsidP="007C1686">
      <w:pPr>
        <w:spacing w:line="36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7C1686">
        <w:rPr>
          <w:rFonts w:ascii="Times New Roman" w:hAnsi="Times New Roman" w:cs="Times New Roman"/>
          <w:color w:val="000000" w:themeColor="text1"/>
          <w:sz w:val="24"/>
          <w:szCs w:val="24"/>
        </w:rPr>
        <w:lastRenderedPageBreak/>
        <w:t xml:space="preserve">Overall, the importance of management involvement has been highlighted throughout with recommendation of techniques </w:t>
      </w:r>
      <w:r w:rsidR="00777311" w:rsidRPr="007C168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to support employees and encourage positive organisational climate and culture within workplaces of all vocations. </w:t>
      </w:r>
      <w:r w:rsidR="006557A3" w:rsidRPr="007C1686">
        <w:rPr>
          <w:rFonts w:ascii="Times New Roman" w:hAnsi="Times New Roman" w:cs="Times New Roman"/>
          <w:color w:val="000000" w:themeColor="text1"/>
          <w:sz w:val="24"/>
          <w:szCs w:val="24"/>
        </w:rPr>
        <w:t>It is clear</w:t>
      </w:r>
      <w:r w:rsidR="00D97DDC" w:rsidRPr="007C168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ly brought to light </w:t>
      </w:r>
      <w:r w:rsidR="006557A3" w:rsidRPr="007C1686">
        <w:rPr>
          <w:rFonts w:ascii="Times New Roman" w:hAnsi="Times New Roman" w:cs="Times New Roman"/>
          <w:color w:val="000000" w:themeColor="text1"/>
          <w:sz w:val="24"/>
          <w:szCs w:val="24"/>
        </w:rPr>
        <w:t>that organisational</w:t>
      </w:r>
      <w:r w:rsidR="009E42A8" w:rsidRPr="007C168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climate and culture not only </w:t>
      </w:r>
      <w:r w:rsidR="00D97DDC" w:rsidRPr="007C1686">
        <w:rPr>
          <w:rFonts w:ascii="Times New Roman" w:hAnsi="Times New Roman" w:cs="Times New Roman"/>
          <w:color w:val="000000" w:themeColor="text1"/>
          <w:sz w:val="24"/>
          <w:szCs w:val="24"/>
        </w:rPr>
        <w:t>influences</w:t>
      </w:r>
      <w:r w:rsidR="009E42A8" w:rsidRPr="007C168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the employees but also service users regardless of the vocation</w:t>
      </w:r>
      <w:r w:rsidR="006557A3" w:rsidRPr="007C1686">
        <w:rPr>
          <w:rFonts w:ascii="Times New Roman" w:hAnsi="Times New Roman" w:cs="Times New Roman"/>
          <w:color w:val="000000" w:themeColor="text1"/>
          <w:sz w:val="24"/>
          <w:szCs w:val="24"/>
        </w:rPr>
        <w:t>,</w:t>
      </w:r>
      <w:r w:rsidR="009E42A8" w:rsidRPr="007C168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showing that a positive workplace can create positive outcomes with </w:t>
      </w:r>
      <w:r w:rsidR="00211491" w:rsidRPr="007C168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better use of communication and understanding towards one another with less chance of disagreement and </w:t>
      </w:r>
      <w:r w:rsidR="002969D2" w:rsidRPr="007C168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willingness to help one another. </w:t>
      </w:r>
      <w:r w:rsidR="004A738F" w:rsidRPr="007C168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The importance of supporting employees, especially throughout difficult times is also highlighted throughout and must be considered continuously in all areas of management, </w:t>
      </w:r>
      <w:r w:rsidR="00807ADB" w:rsidRPr="007C1686">
        <w:rPr>
          <w:rFonts w:ascii="Times New Roman" w:hAnsi="Times New Roman" w:cs="Times New Roman"/>
          <w:color w:val="000000" w:themeColor="text1"/>
          <w:sz w:val="24"/>
          <w:szCs w:val="24"/>
        </w:rPr>
        <w:t>when employees know that they have a positive support system they are more likely to commit to a job</w:t>
      </w:r>
      <w:r w:rsidR="00977D56" w:rsidRPr="007C168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807ADB" w:rsidRPr="007C168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role and put in impeccable efforts knowing that when a problem arises they will be guided and supported through the </w:t>
      </w:r>
      <w:r w:rsidR="00977D56" w:rsidRPr="007C1686">
        <w:rPr>
          <w:rFonts w:ascii="Times New Roman" w:hAnsi="Times New Roman" w:cs="Times New Roman"/>
          <w:color w:val="000000" w:themeColor="text1"/>
          <w:sz w:val="24"/>
          <w:szCs w:val="24"/>
        </w:rPr>
        <w:t>issue</w:t>
      </w:r>
      <w:r w:rsidR="006F15D2" w:rsidRPr="007C168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as well as knowing that they can approach management and be listened to in situations, giving a feeling of importance and </w:t>
      </w:r>
      <w:r w:rsidR="006557A3" w:rsidRPr="007C1686">
        <w:rPr>
          <w:rFonts w:ascii="Times New Roman" w:hAnsi="Times New Roman" w:cs="Times New Roman"/>
          <w:color w:val="000000" w:themeColor="text1"/>
          <w:sz w:val="24"/>
          <w:szCs w:val="24"/>
        </w:rPr>
        <w:t>acknowledgement to ones opinions, feelings and ideas.</w:t>
      </w:r>
    </w:p>
    <w:p w14:paraId="4168EE11" w14:textId="77777777" w:rsidR="0009699A" w:rsidRPr="007C1686" w:rsidRDefault="0009699A" w:rsidP="007C1686">
      <w:pPr>
        <w:spacing w:line="36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1C920642" w14:textId="77777777" w:rsidR="0009699A" w:rsidRPr="007C1686" w:rsidRDefault="0009699A" w:rsidP="007C1686">
      <w:pPr>
        <w:spacing w:line="36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2E78FC70" w14:textId="77777777" w:rsidR="0009699A" w:rsidRPr="007C1686" w:rsidRDefault="0009699A" w:rsidP="007C1686">
      <w:pPr>
        <w:spacing w:line="360" w:lineRule="auto"/>
        <w:rPr>
          <w:rFonts w:ascii="Times New Roman" w:hAnsi="Times New Roman" w:cs="Times New Roman"/>
          <w:color w:val="000000" w:themeColor="text1"/>
          <w:sz w:val="24"/>
          <w:szCs w:val="24"/>
          <w:u w:val="single"/>
        </w:rPr>
      </w:pPr>
      <w:r w:rsidRPr="007C1686">
        <w:rPr>
          <w:rFonts w:ascii="Times New Roman" w:hAnsi="Times New Roman" w:cs="Times New Roman"/>
          <w:color w:val="000000" w:themeColor="text1"/>
          <w:sz w:val="24"/>
          <w:szCs w:val="24"/>
          <w:u w:val="single"/>
        </w:rPr>
        <w:t xml:space="preserve">Reference List. </w:t>
      </w:r>
    </w:p>
    <w:p w14:paraId="7370D8B0" w14:textId="77777777" w:rsidR="007C1686" w:rsidRPr="007C1686" w:rsidRDefault="007C1686" w:rsidP="007C1686">
      <w:pPr>
        <w:pStyle w:val="Heading1"/>
        <w:shd w:val="clear" w:color="auto" w:fill="FFFFFF"/>
        <w:spacing w:before="0" w:beforeAutospacing="0" w:after="0" w:afterAutospacing="0" w:line="360" w:lineRule="auto"/>
        <w:textAlignment w:val="baseline"/>
        <w:rPr>
          <w:b w:val="0"/>
          <w:bCs w:val="0"/>
          <w:color w:val="000000" w:themeColor="text1"/>
          <w:sz w:val="24"/>
          <w:szCs w:val="24"/>
        </w:rPr>
      </w:pPr>
      <w:r w:rsidRPr="007C1686">
        <w:rPr>
          <w:b w:val="0"/>
          <w:bCs w:val="0"/>
          <w:color w:val="000000" w:themeColor="text1"/>
          <w:sz w:val="24"/>
          <w:szCs w:val="24"/>
        </w:rPr>
        <w:t xml:space="preserve">Anderson, M. (2021). Staffing Levels and Workload. </w:t>
      </w:r>
      <w:r w:rsidRPr="007C1686">
        <w:rPr>
          <w:b w:val="0"/>
          <w:bCs w:val="0"/>
          <w:i/>
          <w:iCs/>
          <w:color w:val="000000" w:themeColor="text1"/>
          <w:sz w:val="24"/>
          <w:szCs w:val="24"/>
        </w:rPr>
        <w:t>Human Factors 101.</w:t>
      </w:r>
      <w:r w:rsidRPr="007C1686">
        <w:rPr>
          <w:b w:val="0"/>
          <w:bCs w:val="0"/>
          <w:color w:val="000000" w:themeColor="text1"/>
          <w:sz w:val="24"/>
          <w:szCs w:val="24"/>
        </w:rPr>
        <w:t xml:space="preserve"> Available at: Staffing levels &amp; Workload – Human Factors 101 (Accessed: 06/04/2021). </w:t>
      </w:r>
    </w:p>
    <w:p w14:paraId="4B35BCDE" w14:textId="77777777" w:rsidR="007C1686" w:rsidRPr="007C1686" w:rsidRDefault="007C1686" w:rsidP="007C1686">
      <w:pPr>
        <w:spacing w:line="36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679B5DE6" w14:textId="63716D51" w:rsidR="007C1686" w:rsidRPr="007C1686" w:rsidRDefault="007C1686" w:rsidP="007C1686">
      <w:pPr>
        <w:pStyle w:val="Heading1"/>
        <w:shd w:val="clear" w:color="auto" w:fill="FFFFFF"/>
        <w:spacing w:before="0" w:beforeAutospacing="0" w:after="0" w:afterAutospacing="0" w:line="360" w:lineRule="auto"/>
        <w:textAlignment w:val="baseline"/>
        <w:rPr>
          <w:b w:val="0"/>
          <w:bCs w:val="0"/>
          <w:color w:val="000000" w:themeColor="text1"/>
          <w:sz w:val="24"/>
          <w:szCs w:val="24"/>
        </w:rPr>
      </w:pPr>
      <w:r w:rsidRPr="007C1686">
        <w:rPr>
          <w:b w:val="0"/>
          <w:bCs w:val="0"/>
          <w:color w:val="000000" w:themeColor="text1"/>
          <w:sz w:val="24"/>
          <w:szCs w:val="24"/>
        </w:rPr>
        <w:t>Benjamin, T. (2017). Challenged Faced by HR Management from Staff Cutbacks</w:t>
      </w:r>
      <w:r w:rsidRPr="007C1686">
        <w:rPr>
          <w:b w:val="0"/>
          <w:bCs w:val="0"/>
          <w:i/>
          <w:iCs/>
          <w:color w:val="000000" w:themeColor="text1"/>
          <w:sz w:val="24"/>
          <w:szCs w:val="24"/>
        </w:rPr>
        <w:t xml:space="preserve">. </w:t>
      </w:r>
      <w:proofErr w:type="spellStart"/>
      <w:r w:rsidRPr="007C1686">
        <w:rPr>
          <w:b w:val="0"/>
          <w:bCs w:val="0"/>
          <w:i/>
          <w:iCs/>
          <w:color w:val="000000" w:themeColor="text1"/>
          <w:sz w:val="24"/>
          <w:szCs w:val="24"/>
        </w:rPr>
        <w:t>BizFluent</w:t>
      </w:r>
      <w:proofErr w:type="spellEnd"/>
      <w:r w:rsidRPr="007C1686">
        <w:rPr>
          <w:b w:val="0"/>
          <w:bCs w:val="0"/>
          <w:i/>
          <w:iCs/>
          <w:color w:val="000000" w:themeColor="text1"/>
          <w:sz w:val="24"/>
          <w:szCs w:val="24"/>
        </w:rPr>
        <w:t>.</w:t>
      </w:r>
      <w:r w:rsidRPr="007C1686">
        <w:rPr>
          <w:b w:val="0"/>
          <w:bCs w:val="0"/>
          <w:color w:val="000000" w:themeColor="text1"/>
          <w:sz w:val="24"/>
          <w:szCs w:val="24"/>
        </w:rPr>
        <w:t xml:space="preserve"> Available at: Challenges Faced by HR Management From Staff Cutbacks (</w:t>
      </w:r>
      <w:proofErr w:type="gramStart"/>
      <w:r w:rsidRPr="007C1686">
        <w:rPr>
          <w:b w:val="0"/>
          <w:bCs w:val="0"/>
          <w:color w:val="000000" w:themeColor="text1"/>
          <w:sz w:val="24"/>
          <w:szCs w:val="24"/>
        </w:rPr>
        <w:t>bizfluent.com)(</w:t>
      </w:r>
      <w:proofErr w:type="gramEnd"/>
      <w:r w:rsidRPr="007C1686">
        <w:rPr>
          <w:b w:val="0"/>
          <w:bCs w:val="0"/>
          <w:color w:val="000000" w:themeColor="text1"/>
          <w:sz w:val="24"/>
          <w:szCs w:val="24"/>
        </w:rPr>
        <w:t xml:space="preserve">Accessed: 06/04/2021). </w:t>
      </w:r>
    </w:p>
    <w:p w14:paraId="4E6E24CF" w14:textId="77777777" w:rsidR="007C1686" w:rsidRPr="007C1686" w:rsidRDefault="007C1686" w:rsidP="007C1686">
      <w:pPr>
        <w:pStyle w:val="Heading1"/>
        <w:shd w:val="clear" w:color="auto" w:fill="FFFFFF"/>
        <w:spacing w:line="360" w:lineRule="auto"/>
        <w:rPr>
          <w:b w:val="0"/>
          <w:bCs w:val="0"/>
          <w:color w:val="000000" w:themeColor="text1"/>
          <w:sz w:val="24"/>
          <w:szCs w:val="24"/>
        </w:rPr>
      </w:pPr>
      <w:proofErr w:type="spellStart"/>
      <w:r w:rsidRPr="007C1686">
        <w:rPr>
          <w:b w:val="0"/>
          <w:bCs w:val="0"/>
          <w:color w:val="000000" w:themeColor="text1"/>
          <w:sz w:val="24"/>
          <w:szCs w:val="24"/>
        </w:rPr>
        <w:t>Berberoglu</w:t>
      </w:r>
      <w:proofErr w:type="spellEnd"/>
      <w:r w:rsidRPr="007C1686">
        <w:rPr>
          <w:b w:val="0"/>
          <w:bCs w:val="0"/>
          <w:color w:val="000000" w:themeColor="text1"/>
          <w:sz w:val="24"/>
          <w:szCs w:val="24"/>
        </w:rPr>
        <w:t>, A. (2018). Impact of Organizational Climate on Organizational Commitment and Perceived Organizational Performance: empirical evidence from public hospitals</w:t>
      </w:r>
      <w:r w:rsidRPr="007C1686">
        <w:rPr>
          <w:b w:val="0"/>
          <w:bCs w:val="0"/>
          <w:i/>
          <w:iCs/>
          <w:color w:val="000000" w:themeColor="text1"/>
          <w:sz w:val="24"/>
          <w:szCs w:val="24"/>
        </w:rPr>
        <w:t>. National Library of Medicine</w:t>
      </w:r>
      <w:r w:rsidRPr="007C1686">
        <w:rPr>
          <w:b w:val="0"/>
          <w:bCs w:val="0"/>
          <w:color w:val="000000" w:themeColor="text1"/>
          <w:sz w:val="24"/>
          <w:szCs w:val="24"/>
        </w:rPr>
        <w:t xml:space="preserve">. Doi: </w:t>
      </w:r>
      <w:r w:rsidRPr="007C1686">
        <w:rPr>
          <w:rStyle w:val="id-label"/>
          <w:b w:val="0"/>
          <w:bCs w:val="0"/>
          <w:color w:val="000000" w:themeColor="text1"/>
          <w:sz w:val="24"/>
          <w:szCs w:val="24"/>
        </w:rPr>
        <w:t> </w:t>
      </w:r>
      <w:r w:rsidRPr="007C1686">
        <w:rPr>
          <w:rStyle w:val="identifier"/>
          <w:b w:val="0"/>
          <w:bCs w:val="0"/>
          <w:color w:val="000000" w:themeColor="text1"/>
          <w:sz w:val="24"/>
          <w:szCs w:val="24"/>
        </w:rPr>
        <w:t>10.1186/s12913-018-3149-z</w:t>
      </w:r>
      <w:r w:rsidRPr="007C1686">
        <w:rPr>
          <w:b w:val="0"/>
          <w:bCs w:val="0"/>
          <w:color w:val="000000" w:themeColor="text1"/>
          <w:sz w:val="24"/>
          <w:szCs w:val="24"/>
        </w:rPr>
        <w:t xml:space="preserve"> (Accessed: 07/04/2021). </w:t>
      </w:r>
    </w:p>
    <w:p w14:paraId="3E5A55FA" w14:textId="77777777" w:rsidR="007C1686" w:rsidRPr="007C1686" w:rsidRDefault="007C1686" w:rsidP="007C1686">
      <w:pPr>
        <w:pStyle w:val="Heading1"/>
        <w:shd w:val="clear" w:color="auto" w:fill="FFFFFF"/>
        <w:spacing w:before="0" w:beforeAutospacing="0" w:after="0" w:afterAutospacing="0" w:line="360" w:lineRule="auto"/>
        <w:textAlignment w:val="baseline"/>
        <w:rPr>
          <w:b w:val="0"/>
          <w:bCs w:val="0"/>
          <w:color w:val="000000" w:themeColor="text1"/>
          <w:sz w:val="24"/>
          <w:szCs w:val="24"/>
        </w:rPr>
      </w:pPr>
      <w:r w:rsidRPr="007C1686">
        <w:rPr>
          <w:b w:val="0"/>
          <w:bCs w:val="0"/>
          <w:color w:val="000000" w:themeColor="text1"/>
          <w:sz w:val="24"/>
          <w:szCs w:val="24"/>
        </w:rPr>
        <w:t xml:space="preserve">Boddy, D. (2005). </w:t>
      </w:r>
      <w:r w:rsidRPr="007C1686">
        <w:rPr>
          <w:b w:val="0"/>
          <w:bCs w:val="0"/>
          <w:i/>
          <w:iCs/>
          <w:color w:val="000000" w:themeColor="text1"/>
          <w:sz w:val="24"/>
          <w:szCs w:val="24"/>
        </w:rPr>
        <w:t>Management: An Introduction.</w:t>
      </w:r>
      <w:r w:rsidRPr="007C1686">
        <w:rPr>
          <w:b w:val="0"/>
          <w:bCs w:val="0"/>
          <w:color w:val="000000" w:themeColor="text1"/>
          <w:sz w:val="24"/>
          <w:szCs w:val="24"/>
        </w:rPr>
        <w:t xml:space="preserve"> Essex: Pearson Education Limited. </w:t>
      </w:r>
    </w:p>
    <w:p w14:paraId="2AA133C2" w14:textId="77777777" w:rsidR="007C1686" w:rsidRPr="007C1686" w:rsidRDefault="007C1686" w:rsidP="007C1686">
      <w:pPr>
        <w:pStyle w:val="Heading1"/>
        <w:shd w:val="clear" w:color="auto" w:fill="FFFFFF"/>
        <w:spacing w:before="0" w:beforeAutospacing="0" w:after="0" w:afterAutospacing="0" w:line="360" w:lineRule="auto"/>
        <w:textAlignment w:val="baseline"/>
        <w:rPr>
          <w:b w:val="0"/>
          <w:bCs w:val="0"/>
          <w:color w:val="000000" w:themeColor="text1"/>
          <w:sz w:val="24"/>
          <w:szCs w:val="24"/>
        </w:rPr>
      </w:pPr>
    </w:p>
    <w:p w14:paraId="39D8E481" w14:textId="7D8E9D9E" w:rsidR="007C1686" w:rsidRPr="007C1686" w:rsidRDefault="007C1686" w:rsidP="007C1686">
      <w:pPr>
        <w:pStyle w:val="Heading1"/>
        <w:shd w:val="clear" w:color="auto" w:fill="FFFFFF"/>
        <w:spacing w:before="0" w:beforeAutospacing="0" w:after="0" w:afterAutospacing="0" w:line="360" w:lineRule="auto"/>
        <w:textAlignment w:val="baseline"/>
        <w:rPr>
          <w:color w:val="000000" w:themeColor="text1"/>
          <w:sz w:val="24"/>
          <w:szCs w:val="24"/>
        </w:rPr>
      </w:pPr>
      <w:r w:rsidRPr="007C1686">
        <w:rPr>
          <w:b w:val="0"/>
          <w:bCs w:val="0"/>
          <w:color w:val="000000" w:themeColor="text1"/>
          <w:sz w:val="24"/>
          <w:szCs w:val="24"/>
        </w:rPr>
        <w:t xml:space="preserve">Cook, A. (2017). 6 Ways to make your business more efficient. </w:t>
      </w:r>
      <w:r w:rsidRPr="007C1686">
        <w:rPr>
          <w:b w:val="0"/>
          <w:bCs w:val="0"/>
          <w:i/>
          <w:iCs/>
          <w:color w:val="000000" w:themeColor="text1"/>
          <w:sz w:val="24"/>
          <w:szCs w:val="24"/>
        </w:rPr>
        <w:t>Entrepreneur Europe</w:t>
      </w:r>
      <w:r w:rsidRPr="007C1686">
        <w:rPr>
          <w:b w:val="0"/>
          <w:bCs w:val="0"/>
          <w:color w:val="000000" w:themeColor="text1"/>
          <w:sz w:val="24"/>
          <w:szCs w:val="24"/>
        </w:rPr>
        <w:t>. Available at: 6 Ways to Make Your Business More Efficient (</w:t>
      </w:r>
      <w:proofErr w:type="gramStart"/>
      <w:r w:rsidRPr="007C1686">
        <w:rPr>
          <w:b w:val="0"/>
          <w:bCs w:val="0"/>
          <w:color w:val="000000" w:themeColor="text1"/>
          <w:sz w:val="24"/>
          <w:szCs w:val="24"/>
        </w:rPr>
        <w:t>entrepreneur.com)(</w:t>
      </w:r>
      <w:proofErr w:type="gramEnd"/>
      <w:r w:rsidRPr="007C1686">
        <w:rPr>
          <w:b w:val="0"/>
          <w:bCs w:val="0"/>
          <w:color w:val="000000" w:themeColor="text1"/>
          <w:sz w:val="24"/>
          <w:szCs w:val="24"/>
        </w:rPr>
        <w:t>Accessed: 07/04/2021).</w:t>
      </w:r>
      <w:r w:rsidRPr="007C1686">
        <w:rPr>
          <w:color w:val="000000" w:themeColor="text1"/>
          <w:sz w:val="24"/>
          <w:szCs w:val="24"/>
        </w:rPr>
        <w:t xml:space="preserve"> </w:t>
      </w:r>
    </w:p>
    <w:p w14:paraId="6341AA9C" w14:textId="77777777" w:rsidR="007C1686" w:rsidRPr="007C1686" w:rsidRDefault="007C1686" w:rsidP="007C1686">
      <w:pPr>
        <w:pStyle w:val="Heading1"/>
        <w:shd w:val="clear" w:color="auto" w:fill="FFFFFF"/>
        <w:spacing w:before="0" w:beforeAutospacing="0" w:after="0" w:afterAutospacing="0" w:line="360" w:lineRule="auto"/>
        <w:textAlignment w:val="baseline"/>
        <w:rPr>
          <w:color w:val="000000" w:themeColor="text1"/>
          <w:sz w:val="24"/>
          <w:szCs w:val="24"/>
        </w:rPr>
      </w:pPr>
    </w:p>
    <w:p w14:paraId="50C30194" w14:textId="77777777" w:rsidR="007C1686" w:rsidRPr="007C1686" w:rsidRDefault="007C1686" w:rsidP="007C1686">
      <w:pPr>
        <w:spacing w:line="36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7C168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ESRC, (2018). Austerity Timeline. </w:t>
      </w:r>
      <w:r w:rsidRPr="007C1686">
        <w:rPr>
          <w:rFonts w:ascii="Times New Roman" w:hAnsi="Times New Roman" w:cs="Times New Roman"/>
          <w:i/>
          <w:iCs/>
          <w:color w:val="000000" w:themeColor="text1"/>
          <w:sz w:val="24"/>
          <w:szCs w:val="24"/>
        </w:rPr>
        <w:t>Life on the breadline.</w:t>
      </w:r>
      <w:r w:rsidRPr="007C168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Available at: Austerity timeline - Life on the Breadline (coventry.ac.uk) (Accessed: 06/04/2021). </w:t>
      </w:r>
    </w:p>
    <w:p w14:paraId="64206700" w14:textId="77777777" w:rsidR="007C1686" w:rsidRPr="007C1686" w:rsidRDefault="007C1686" w:rsidP="007C1686">
      <w:pPr>
        <w:spacing w:line="36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4A1C5BD7" w14:textId="77777777" w:rsidR="007C1686" w:rsidRPr="007C1686" w:rsidRDefault="007C1686" w:rsidP="007C1686">
      <w:pPr>
        <w:pStyle w:val="Heading1"/>
        <w:shd w:val="clear" w:color="auto" w:fill="FFFFFF"/>
        <w:spacing w:before="0" w:beforeAutospacing="0" w:after="0" w:afterAutospacing="0" w:line="360" w:lineRule="auto"/>
        <w:textAlignment w:val="baseline"/>
        <w:rPr>
          <w:color w:val="000000" w:themeColor="text1"/>
          <w:sz w:val="24"/>
          <w:szCs w:val="24"/>
        </w:rPr>
      </w:pPr>
      <w:r w:rsidRPr="007C1686">
        <w:rPr>
          <w:b w:val="0"/>
          <w:bCs w:val="0"/>
          <w:color w:val="000000" w:themeColor="text1"/>
          <w:sz w:val="24"/>
          <w:szCs w:val="24"/>
        </w:rPr>
        <w:t xml:space="preserve">Fender, J. (2015). </w:t>
      </w:r>
      <w:r w:rsidRPr="007C1686">
        <w:rPr>
          <w:b w:val="0"/>
          <w:bCs w:val="0"/>
          <w:color w:val="000000" w:themeColor="text1"/>
          <w:sz w:val="24"/>
          <w:szCs w:val="24"/>
          <w:bdr w:val="none" w:sz="0" w:space="0" w:color="auto" w:frame="1"/>
        </w:rPr>
        <w:t xml:space="preserve">Austerity was necessary in 2010, but we </w:t>
      </w:r>
      <w:proofErr w:type="gramStart"/>
      <w:r w:rsidRPr="007C1686">
        <w:rPr>
          <w:b w:val="0"/>
          <w:bCs w:val="0"/>
          <w:color w:val="000000" w:themeColor="text1"/>
          <w:sz w:val="24"/>
          <w:szCs w:val="24"/>
          <w:bdr w:val="none" w:sz="0" w:space="0" w:color="auto" w:frame="1"/>
        </w:rPr>
        <w:t>don’t</w:t>
      </w:r>
      <w:proofErr w:type="gramEnd"/>
      <w:r w:rsidRPr="007C1686">
        <w:rPr>
          <w:b w:val="0"/>
          <w:bCs w:val="0"/>
          <w:color w:val="000000" w:themeColor="text1"/>
          <w:sz w:val="24"/>
          <w:szCs w:val="24"/>
          <w:bdr w:val="none" w:sz="0" w:space="0" w:color="auto" w:frame="1"/>
        </w:rPr>
        <w:t xml:space="preserve"> need much more.</w:t>
      </w:r>
      <w:r w:rsidRPr="007C1686">
        <w:rPr>
          <w:b w:val="0"/>
          <w:bCs w:val="0"/>
          <w:i/>
          <w:iCs/>
          <w:color w:val="000000" w:themeColor="text1"/>
          <w:sz w:val="24"/>
          <w:szCs w:val="24"/>
          <w:bdr w:val="none" w:sz="0" w:space="0" w:color="auto" w:frame="1"/>
        </w:rPr>
        <w:t xml:space="preserve"> The Conversation.</w:t>
      </w:r>
      <w:r w:rsidRPr="007C1686">
        <w:rPr>
          <w:b w:val="0"/>
          <w:bCs w:val="0"/>
          <w:color w:val="000000" w:themeColor="text1"/>
          <w:sz w:val="24"/>
          <w:szCs w:val="24"/>
          <w:bdr w:val="none" w:sz="0" w:space="0" w:color="auto" w:frame="1"/>
        </w:rPr>
        <w:t xml:space="preserve"> Available at: </w:t>
      </w:r>
      <w:r w:rsidRPr="007C1686">
        <w:rPr>
          <w:b w:val="0"/>
          <w:bCs w:val="0"/>
          <w:color w:val="000000" w:themeColor="text1"/>
          <w:sz w:val="24"/>
          <w:szCs w:val="24"/>
        </w:rPr>
        <w:t xml:space="preserve">Austerity was necessary in 2010, but we </w:t>
      </w:r>
      <w:proofErr w:type="gramStart"/>
      <w:r w:rsidRPr="007C1686">
        <w:rPr>
          <w:b w:val="0"/>
          <w:bCs w:val="0"/>
          <w:color w:val="000000" w:themeColor="text1"/>
          <w:sz w:val="24"/>
          <w:szCs w:val="24"/>
        </w:rPr>
        <w:t>don't</w:t>
      </w:r>
      <w:proofErr w:type="gramEnd"/>
      <w:r w:rsidRPr="007C1686">
        <w:rPr>
          <w:b w:val="0"/>
          <w:bCs w:val="0"/>
          <w:color w:val="000000" w:themeColor="text1"/>
          <w:sz w:val="24"/>
          <w:szCs w:val="24"/>
        </w:rPr>
        <w:t xml:space="preserve"> need much more (theconversation.com) (Accessed: 06/04/2021).</w:t>
      </w:r>
      <w:r w:rsidRPr="007C1686">
        <w:rPr>
          <w:color w:val="000000" w:themeColor="text1"/>
          <w:sz w:val="24"/>
          <w:szCs w:val="24"/>
        </w:rPr>
        <w:t xml:space="preserve"> </w:t>
      </w:r>
    </w:p>
    <w:p w14:paraId="3CFC3613" w14:textId="77777777" w:rsidR="007C1686" w:rsidRPr="007C1686" w:rsidRDefault="007C1686" w:rsidP="007C1686">
      <w:pPr>
        <w:pStyle w:val="Heading1"/>
        <w:shd w:val="clear" w:color="auto" w:fill="FFFFFF"/>
        <w:spacing w:before="0" w:beforeAutospacing="0" w:after="0" w:afterAutospacing="0" w:line="360" w:lineRule="auto"/>
        <w:textAlignment w:val="baseline"/>
        <w:rPr>
          <w:color w:val="000000" w:themeColor="text1"/>
          <w:sz w:val="24"/>
          <w:szCs w:val="24"/>
        </w:rPr>
      </w:pPr>
    </w:p>
    <w:p w14:paraId="32B3511E" w14:textId="77777777" w:rsidR="007C1686" w:rsidRPr="007C1686" w:rsidRDefault="007C1686" w:rsidP="007C1686">
      <w:pPr>
        <w:pStyle w:val="Heading1"/>
        <w:shd w:val="clear" w:color="auto" w:fill="FFFFFF"/>
        <w:spacing w:before="0" w:beforeAutospacing="0" w:after="0" w:afterAutospacing="0" w:line="360" w:lineRule="auto"/>
        <w:textAlignment w:val="baseline"/>
        <w:rPr>
          <w:b w:val="0"/>
          <w:bCs w:val="0"/>
          <w:color w:val="000000" w:themeColor="text1"/>
          <w:sz w:val="24"/>
          <w:szCs w:val="24"/>
        </w:rPr>
      </w:pPr>
      <w:proofErr w:type="spellStart"/>
      <w:r w:rsidRPr="007C1686">
        <w:rPr>
          <w:b w:val="0"/>
          <w:bCs w:val="0"/>
          <w:color w:val="000000" w:themeColor="text1"/>
          <w:sz w:val="24"/>
          <w:szCs w:val="24"/>
        </w:rPr>
        <w:t>Forcey</w:t>
      </w:r>
      <w:proofErr w:type="spellEnd"/>
      <w:r w:rsidRPr="007C1686">
        <w:rPr>
          <w:b w:val="0"/>
          <w:bCs w:val="0"/>
          <w:color w:val="000000" w:themeColor="text1"/>
          <w:sz w:val="24"/>
          <w:szCs w:val="24"/>
        </w:rPr>
        <w:t xml:space="preserve">, C. (2018). What Organisational Culture is and why it is important? </w:t>
      </w:r>
      <w:proofErr w:type="spellStart"/>
      <w:r w:rsidRPr="007C1686">
        <w:rPr>
          <w:b w:val="0"/>
          <w:bCs w:val="0"/>
          <w:i/>
          <w:iCs/>
          <w:color w:val="000000" w:themeColor="text1"/>
          <w:sz w:val="24"/>
          <w:szCs w:val="24"/>
        </w:rPr>
        <w:t>Hubspot</w:t>
      </w:r>
      <w:proofErr w:type="spellEnd"/>
      <w:r w:rsidRPr="007C1686">
        <w:rPr>
          <w:b w:val="0"/>
          <w:bCs w:val="0"/>
          <w:i/>
          <w:iCs/>
          <w:color w:val="000000" w:themeColor="text1"/>
          <w:sz w:val="24"/>
          <w:szCs w:val="24"/>
        </w:rPr>
        <w:t>.</w:t>
      </w:r>
      <w:r w:rsidRPr="007C1686">
        <w:rPr>
          <w:b w:val="0"/>
          <w:bCs w:val="0"/>
          <w:color w:val="000000" w:themeColor="text1"/>
          <w:sz w:val="24"/>
          <w:szCs w:val="24"/>
        </w:rPr>
        <w:t xml:space="preserve"> Available at: What Organizational Culture Is &amp; Why It Matters (hubspot.com) (Accessed: 06/04/2021). </w:t>
      </w:r>
    </w:p>
    <w:p w14:paraId="243BBA0D" w14:textId="77777777" w:rsidR="007C1686" w:rsidRPr="007C1686" w:rsidRDefault="007C1686" w:rsidP="007C1686">
      <w:pPr>
        <w:pStyle w:val="Heading1"/>
        <w:shd w:val="clear" w:color="auto" w:fill="FFFFFF"/>
        <w:spacing w:before="0" w:beforeAutospacing="0" w:after="0" w:afterAutospacing="0" w:line="360" w:lineRule="auto"/>
        <w:textAlignment w:val="baseline"/>
        <w:rPr>
          <w:b w:val="0"/>
          <w:bCs w:val="0"/>
          <w:color w:val="000000" w:themeColor="text1"/>
          <w:sz w:val="24"/>
          <w:szCs w:val="24"/>
        </w:rPr>
      </w:pPr>
    </w:p>
    <w:p w14:paraId="225D4982" w14:textId="77777777" w:rsidR="007C1686" w:rsidRPr="007C1686" w:rsidRDefault="007C1686" w:rsidP="007C1686">
      <w:pPr>
        <w:pStyle w:val="Heading1"/>
        <w:shd w:val="clear" w:color="auto" w:fill="FFFFFF"/>
        <w:spacing w:before="0" w:beforeAutospacing="0" w:after="0" w:afterAutospacing="0" w:line="360" w:lineRule="auto"/>
        <w:textAlignment w:val="baseline"/>
        <w:rPr>
          <w:b w:val="0"/>
          <w:bCs w:val="0"/>
          <w:color w:val="000000" w:themeColor="text1"/>
          <w:sz w:val="24"/>
          <w:szCs w:val="24"/>
        </w:rPr>
      </w:pPr>
      <w:proofErr w:type="spellStart"/>
      <w:r w:rsidRPr="007C1686">
        <w:rPr>
          <w:b w:val="0"/>
          <w:bCs w:val="0"/>
          <w:color w:val="000000" w:themeColor="text1"/>
          <w:sz w:val="24"/>
          <w:szCs w:val="24"/>
        </w:rPr>
        <w:t>Good.Co</w:t>
      </w:r>
      <w:proofErr w:type="spellEnd"/>
      <w:r w:rsidRPr="007C1686">
        <w:rPr>
          <w:b w:val="0"/>
          <w:bCs w:val="0"/>
          <w:color w:val="000000" w:themeColor="text1"/>
          <w:sz w:val="24"/>
          <w:szCs w:val="24"/>
        </w:rPr>
        <w:t xml:space="preserve">, (2015). How does company culture impact employees? </w:t>
      </w:r>
      <w:proofErr w:type="spellStart"/>
      <w:r w:rsidRPr="007C1686">
        <w:rPr>
          <w:b w:val="0"/>
          <w:bCs w:val="0"/>
          <w:i/>
          <w:iCs/>
          <w:color w:val="000000" w:themeColor="text1"/>
          <w:sz w:val="24"/>
          <w:szCs w:val="24"/>
        </w:rPr>
        <w:t>Good&amp;co</w:t>
      </w:r>
      <w:proofErr w:type="spellEnd"/>
      <w:r w:rsidRPr="007C1686">
        <w:rPr>
          <w:b w:val="0"/>
          <w:bCs w:val="0"/>
          <w:i/>
          <w:iCs/>
          <w:color w:val="000000" w:themeColor="text1"/>
          <w:sz w:val="24"/>
          <w:szCs w:val="24"/>
        </w:rPr>
        <w:t>.</w:t>
      </w:r>
      <w:r w:rsidRPr="007C1686">
        <w:rPr>
          <w:b w:val="0"/>
          <w:bCs w:val="0"/>
          <w:color w:val="000000" w:themeColor="text1"/>
          <w:sz w:val="24"/>
          <w:szCs w:val="24"/>
        </w:rPr>
        <w:t xml:space="preserve"> Available at: How Does Company Culture Impact Employees? (good.co) (Accessed: 06/04/2021). </w:t>
      </w:r>
    </w:p>
    <w:p w14:paraId="1219E0AA" w14:textId="77777777" w:rsidR="007C1686" w:rsidRPr="007C1686" w:rsidRDefault="007C1686" w:rsidP="007C1686">
      <w:pPr>
        <w:pStyle w:val="Heading1"/>
        <w:shd w:val="clear" w:color="auto" w:fill="FFFFFF"/>
        <w:spacing w:before="0" w:beforeAutospacing="0" w:after="0" w:afterAutospacing="0" w:line="360" w:lineRule="auto"/>
        <w:textAlignment w:val="baseline"/>
        <w:rPr>
          <w:color w:val="000000" w:themeColor="text1"/>
          <w:sz w:val="24"/>
          <w:szCs w:val="24"/>
        </w:rPr>
      </w:pPr>
    </w:p>
    <w:p w14:paraId="05CC8B70" w14:textId="77777777" w:rsidR="007C1686" w:rsidRPr="007C1686" w:rsidRDefault="007C1686" w:rsidP="007C1686">
      <w:pPr>
        <w:pStyle w:val="Heading1"/>
        <w:shd w:val="clear" w:color="auto" w:fill="FFFFFF"/>
        <w:spacing w:before="0" w:beforeAutospacing="0" w:after="0" w:afterAutospacing="0" w:line="360" w:lineRule="auto"/>
        <w:textAlignment w:val="baseline"/>
        <w:rPr>
          <w:color w:val="000000" w:themeColor="text1"/>
          <w:sz w:val="24"/>
          <w:szCs w:val="24"/>
        </w:rPr>
      </w:pPr>
      <w:r w:rsidRPr="007C1686">
        <w:rPr>
          <w:b w:val="0"/>
          <w:bCs w:val="0"/>
          <w:color w:val="000000" w:themeColor="text1"/>
          <w:sz w:val="24"/>
          <w:szCs w:val="24"/>
        </w:rPr>
        <w:t xml:space="preserve">Gupta, N., Diallo, K., Zurn, P. and </w:t>
      </w:r>
      <w:proofErr w:type="spellStart"/>
      <w:r w:rsidRPr="007C1686">
        <w:rPr>
          <w:b w:val="0"/>
          <w:bCs w:val="0"/>
          <w:color w:val="000000" w:themeColor="text1"/>
          <w:sz w:val="24"/>
          <w:szCs w:val="24"/>
        </w:rPr>
        <w:t>Poz</w:t>
      </w:r>
      <w:proofErr w:type="spellEnd"/>
      <w:r w:rsidRPr="007C1686">
        <w:rPr>
          <w:b w:val="0"/>
          <w:bCs w:val="0"/>
          <w:color w:val="000000" w:themeColor="text1"/>
          <w:sz w:val="24"/>
          <w:szCs w:val="24"/>
        </w:rPr>
        <w:t xml:space="preserve">, M. (2003). Assessing Human Resources for Health. </w:t>
      </w:r>
      <w:r w:rsidRPr="007C1686">
        <w:rPr>
          <w:b w:val="0"/>
          <w:bCs w:val="0"/>
          <w:i/>
          <w:iCs/>
          <w:color w:val="000000" w:themeColor="text1"/>
          <w:sz w:val="24"/>
          <w:szCs w:val="24"/>
        </w:rPr>
        <w:t>BMC.</w:t>
      </w:r>
      <w:r w:rsidRPr="007C1686">
        <w:rPr>
          <w:b w:val="0"/>
          <w:bCs w:val="0"/>
          <w:color w:val="000000" w:themeColor="text1"/>
          <w:sz w:val="24"/>
          <w:szCs w:val="24"/>
        </w:rPr>
        <w:t xml:space="preserve"> Doi: </w:t>
      </w:r>
      <w:r w:rsidRPr="007C1686">
        <w:rPr>
          <w:b w:val="0"/>
          <w:bCs w:val="0"/>
          <w:color w:val="000000" w:themeColor="text1"/>
          <w:sz w:val="24"/>
          <w:szCs w:val="24"/>
          <w:shd w:val="clear" w:color="auto" w:fill="FFFFFF"/>
        </w:rPr>
        <w:t>https://doi.org/10.1186/1478-4491-1-5</w:t>
      </w:r>
      <w:r w:rsidRPr="007C1686">
        <w:rPr>
          <w:b w:val="0"/>
          <w:bCs w:val="0"/>
          <w:color w:val="000000" w:themeColor="text1"/>
          <w:sz w:val="24"/>
          <w:szCs w:val="24"/>
        </w:rPr>
        <w:t xml:space="preserve"> (Accessed: 06/04/2021).</w:t>
      </w:r>
      <w:r w:rsidRPr="007C1686">
        <w:rPr>
          <w:color w:val="000000" w:themeColor="text1"/>
          <w:sz w:val="24"/>
          <w:szCs w:val="24"/>
        </w:rPr>
        <w:t xml:space="preserve"> </w:t>
      </w:r>
    </w:p>
    <w:p w14:paraId="130E0B93" w14:textId="77777777" w:rsidR="007C1686" w:rsidRPr="007C1686" w:rsidRDefault="007C1686" w:rsidP="007C1686">
      <w:pPr>
        <w:pStyle w:val="Heading1"/>
        <w:shd w:val="clear" w:color="auto" w:fill="FFFFFF"/>
        <w:spacing w:before="0" w:beforeAutospacing="0" w:after="0" w:afterAutospacing="0" w:line="360" w:lineRule="auto"/>
        <w:textAlignment w:val="baseline"/>
        <w:rPr>
          <w:color w:val="000000" w:themeColor="text1"/>
          <w:sz w:val="24"/>
          <w:szCs w:val="24"/>
        </w:rPr>
      </w:pPr>
    </w:p>
    <w:p w14:paraId="1CDECF9C" w14:textId="77777777" w:rsidR="007C1686" w:rsidRPr="007C1686" w:rsidRDefault="007C1686" w:rsidP="007C1686">
      <w:pPr>
        <w:pStyle w:val="Heading1"/>
        <w:shd w:val="clear" w:color="auto" w:fill="FFFFFF"/>
        <w:spacing w:before="0" w:beforeAutospacing="0" w:after="0" w:afterAutospacing="0" w:line="360" w:lineRule="auto"/>
        <w:textAlignment w:val="baseline"/>
        <w:rPr>
          <w:b w:val="0"/>
          <w:bCs w:val="0"/>
          <w:color w:val="000000" w:themeColor="text1"/>
          <w:sz w:val="24"/>
          <w:szCs w:val="24"/>
        </w:rPr>
      </w:pPr>
      <w:r w:rsidRPr="007C1686">
        <w:rPr>
          <w:b w:val="0"/>
          <w:bCs w:val="0"/>
          <w:color w:val="000000" w:themeColor="text1"/>
          <w:sz w:val="24"/>
          <w:szCs w:val="24"/>
        </w:rPr>
        <w:t xml:space="preserve">Heathfield, S. (2021). What is Human Resource Management? </w:t>
      </w:r>
      <w:r w:rsidRPr="007C1686">
        <w:rPr>
          <w:b w:val="0"/>
          <w:bCs w:val="0"/>
          <w:i/>
          <w:iCs/>
          <w:color w:val="000000" w:themeColor="text1"/>
          <w:sz w:val="24"/>
          <w:szCs w:val="24"/>
        </w:rPr>
        <w:t>The Balance Careers.</w:t>
      </w:r>
      <w:r w:rsidRPr="007C1686">
        <w:rPr>
          <w:b w:val="0"/>
          <w:bCs w:val="0"/>
          <w:color w:val="000000" w:themeColor="text1"/>
          <w:sz w:val="24"/>
          <w:szCs w:val="24"/>
        </w:rPr>
        <w:t xml:space="preserve"> Available at: Human Resource Management: What Is It? (thebalancecareers.com) (Accessed: 06/04/2021).</w:t>
      </w:r>
      <w:r w:rsidRPr="007C1686">
        <w:rPr>
          <w:color w:val="000000" w:themeColor="text1"/>
          <w:sz w:val="24"/>
          <w:szCs w:val="24"/>
        </w:rPr>
        <w:t xml:space="preserve"> </w:t>
      </w:r>
    </w:p>
    <w:p w14:paraId="2ACF58E8" w14:textId="77777777" w:rsidR="007C1686" w:rsidRPr="007C1686" w:rsidRDefault="007C1686" w:rsidP="007C1686">
      <w:pPr>
        <w:pStyle w:val="Heading1"/>
        <w:shd w:val="clear" w:color="auto" w:fill="FFFFFF"/>
        <w:spacing w:before="0" w:beforeAutospacing="0" w:after="0" w:afterAutospacing="0" w:line="360" w:lineRule="auto"/>
        <w:textAlignment w:val="baseline"/>
        <w:rPr>
          <w:color w:val="000000" w:themeColor="text1"/>
          <w:sz w:val="24"/>
          <w:szCs w:val="24"/>
        </w:rPr>
      </w:pPr>
    </w:p>
    <w:p w14:paraId="6F928FD3" w14:textId="77777777" w:rsidR="007C1686" w:rsidRPr="007C1686" w:rsidRDefault="007C1686" w:rsidP="007C1686">
      <w:pPr>
        <w:pStyle w:val="Heading1"/>
        <w:shd w:val="clear" w:color="auto" w:fill="FFFFFF"/>
        <w:spacing w:before="0" w:beforeAutospacing="0" w:after="0" w:afterAutospacing="0" w:line="360" w:lineRule="auto"/>
        <w:textAlignment w:val="baseline"/>
        <w:rPr>
          <w:b w:val="0"/>
          <w:bCs w:val="0"/>
          <w:color w:val="000000" w:themeColor="text1"/>
          <w:sz w:val="24"/>
          <w:szCs w:val="24"/>
        </w:rPr>
      </w:pPr>
      <w:proofErr w:type="spellStart"/>
      <w:r w:rsidRPr="007C1686">
        <w:rPr>
          <w:b w:val="0"/>
          <w:bCs w:val="0"/>
          <w:color w:val="000000" w:themeColor="text1"/>
          <w:sz w:val="24"/>
          <w:szCs w:val="24"/>
        </w:rPr>
        <w:t>Kabene</w:t>
      </w:r>
      <w:proofErr w:type="spellEnd"/>
      <w:r w:rsidRPr="007C1686">
        <w:rPr>
          <w:b w:val="0"/>
          <w:bCs w:val="0"/>
          <w:color w:val="000000" w:themeColor="text1"/>
          <w:sz w:val="24"/>
          <w:szCs w:val="24"/>
        </w:rPr>
        <w:t xml:space="preserve">, S., Orchard, C., Howard, J., Soriano, M., and Leduc, R., (2006). The Importance of Human Resource Management in Healthcare. </w:t>
      </w:r>
      <w:r w:rsidRPr="007C1686">
        <w:rPr>
          <w:b w:val="0"/>
          <w:bCs w:val="0"/>
          <w:i/>
          <w:iCs/>
          <w:color w:val="000000" w:themeColor="text1"/>
          <w:sz w:val="24"/>
          <w:szCs w:val="24"/>
        </w:rPr>
        <w:t>Human Resources for Health.</w:t>
      </w:r>
      <w:r w:rsidRPr="007C1686">
        <w:rPr>
          <w:b w:val="0"/>
          <w:bCs w:val="0"/>
          <w:color w:val="000000" w:themeColor="text1"/>
          <w:sz w:val="24"/>
          <w:szCs w:val="24"/>
        </w:rPr>
        <w:t xml:space="preserve"> Doi: </w:t>
      </w:r>
      <w:r w:rsidRPr="007C1686">
        <w:rPr>
          <w:b w:val="0"/>
          <w:bCs w:val="0"/>
          <w:color w:val="000000" w:themeColor="text1"/>
          <w:sz w:val="24"/>
          <w:szCs w:val="24"/>
          <w:shd w:val="clear" w:color="auto" w:fill="FFFFFF"/>
        </w:rPr>
        <w:t>https://doi.org/10.1186/1478-4491-4-20</w:t>
      </w:r>
      <w:r w:rsidRPr="007C1686">
        <w:rPr>
          <w:b w:val="0"/>
          <w:bCs w:val="0"/>
          <w:color w:val="000000" w:themeColor="text1"/>
          <w:sz w:val="24"/>
          <w:szCs w:val="24"/>
        </w:rPr>
        <w:t xml:space="preserve"> (Accessed: 06/04/2021).</w:t>
      </w:r>
      <w:r w:rsidRPr="007C1686">
        <w:rPr>
          <w:color w:val="000000" w:themeColor="text1"/>
          <w:sz w:val="24"/>
          <w:szCs w:val="24"/>
        </w:rPr>
        <w:t xml:space="preserve"> </w:t>
      </w:r>
      <w:r w:rsidRPr="007C1686">
        <w:rPr>
          <w:b w:val="0"/>
          <w:bCs w:val="0"/>
          <w:color w:val="000000" w:themeColor="text1"/>
          <w:sz w:val="24"/>
          <w:szCs w:val="24"/>
        </w:rPr>
        <w:t xml:space="preserve"> </w:t>
      </w:r>
    </w:p>
    <w:p w14:paraId="64A47FCC" w14:textId="77777777" w:rsidR="007C1686" w:rsidRPr="007C1686" w:rsidRDefault="007C1686" w:rsidP="007C1686">
      <w:pPr>
        <w:pStyle w:val="Heading1"/>
        <w:shd w:val="clear" w:color="auto" w:fill="FFFFFF"/>
        <w:spacing w:before="0" w:beforeAutospacing="0" w:after="0" w:afterAutospacing="0" w:line="360" w:lineRule="auto"/>
        <w:textAlignment w:val="baseline"/>
        <w:rPr>
          <w:b w:val="0"/>
          <w:bCs w:val="0"/>
          <w:color w:val="000000" w:themeColor="text1"/>
          <w:sz w:val="24"/>
          <w:szCs w:val="24"/>
        </w:rPr>
      </w:pPr>
    </w:p>
    <w:p w14:paraId="15C78F8D" w14:textId="77777777" w:rsidR="007C1686" w:rsidRPr="007C1686" w:rsidRDefault="007C1686" w:rsidP="007C1686">
      <w:pPr>
        <w:pStyle w:val="Heading1"/>
        <w:shd w:val="clear" w:color="auto" w:fill="FFFFFF"/>
        <w:spacing w:before="0" w:beforeAutospacing="0" w:after="0" w:afterAutospacing="0" w:line="360" w:lineRule="auto"/>
        <w:textAlignment w:val="baseline"/>
        <w:rPr>
          <w:color w:val="000000" w:themeColor="text1"/>
          <w:sz w:val="24"/>
          <w:szCs w:val="24"/>
        </w:rPr>
      </w:pPr>
      <w:r w:rsidRPr="007C1686">
        <w:rPr>
          <w:b w:val="0"/>
          <w:bCs w:val="0"/>
          <w:color w:val="000000" w:themeColor="text1"/>
          <w:sz w:val="24"/>
          <w:szCs w:val="24"/>
        </w:rPr>
        <w:t xml:space="preserve">Karam, A. (2018). How Organisational Culture Affects Employee Performance. </w:t>
      </w:r>
      <w:r w:rsidRPr="007C1686">
        <w:rPr>
          <w:b w:val="0"/>
          <w:bCs w:val="0"/>
          <w:i/>
          <w:iCs/>
          <w:color w:val="000000" w:themeColor="text1"/>
          <w:sz w:val="24"/>
          <w:szCs w:val="24"/>
        </w:rPr>
        <w:t>Research Gate.</w:t>
      </w:r>
      <w:r w:rsidRPr="007C1686">
        <w:rPr>
          <w:b w:val="0"/>
          <w:bCs w:val="0"/>
          <w:color w:val="000000" w:themeColor="text1"/>
          <w:sz w:val="24"/>
          <w:szCs w:val="24"/>
        </w:rPr>
        <w:t xml:space="preserve"> Available at: How organizational culture affect employee performance? (researchgate.net) (Accessed: 06/04/2021).</w:t>
      </w:r>
      <w:r w:rsidRPr="007C1686">
        <w:rPr>
          <w:color w:val="000000" w:themeColor="text1"/>
          <w:sz w:val="24"/>
          <w:szCs w:val="24"/>
        </w:rPr>
        <w:t xml:space="preserve"> </w:t>
      </w:r>
    </w:p>
    <w:p w14:paraId="1C8D7FCB" w14:textId="77777777" w:rsidR="007C1686" w:rsidRPr="007C1686" w:rsidRDefault="007C1686" w:rsidP="007C1686">
      <w:pPr>
        <w:pStyle w:val="Heading1"/>
        <w:shd w:val="clear" w:color="auto" w:fill="FFFFFF"/>
        <w:spacing w:before="0" w:beforeAutospacing="0" w:after="0" w:afterAutospacing="0" w:line="360" w:lineRule="auto"/>
        <w:textAlignment w:val="baseline"/>
        <w:rPr>
          <w:b w:val="0"/>
          <w:bCs w:val="0"/>
          <w:color w:val="000000" w:themeColor="text1"/>
          <w:sz w:val="24"/>
          <w:szCs w:val="24"/>
        </w:rPr>
      </w:pPr>
    </w:p>
    <w:p w14:paraId="07AA830A" w14:textId="4DF65A7F" w:rsidR="007C1686" w:rsidRPr="007C1686" w:rsidRDefault="007C1686" w:rsidP="007C1686">
      <w:pPr>
        <w:pStyle w:val="Heading1"/>
        <w:shd w:val="clear" w:color="auto" w:fill="FFFFFF"/>
        <w:spacing w:before="0" w:beforeAutospacing="0" w:after="0" w:afterAutospacing="0" w:line="360" w:lineRule="auto"/>
        <w:textAlignment w:val="baseline"/>
        <w:rPr>
          <w:b w:val="0"/>
          <w:bCs w:val="0"/>
          <w:color w:val="000000" w:themeColor="text1"/>
          <w:sz w:val="24"/>
          <w:szCs w:val="24"/>
        </w:rPr>
      </w:pPr>
      <w:proofErr w:type="spellStart"/>
      <w:r w:rsidRPr="007C1686">
        <w:rPr>
          <w:b w:val="0"/>
          <w:bCs w:val="0"/>
          <w:color w:val="000000" w:themeColor="text1"/>
          <w:sz w:val="24"/>
          <w:szCs w:val="24"/>
        </w:rPr>
        <w:t>Kubendran</w:t>
      </w:r>
      <w:proofErr w:type="spellEnd"/>
      <w:r w:rsidRPr="007C1686">
        <w:rPr>
          <w:b w:val="0"/>
          <w:bCs w:val="0"/>
          <w:color w:val="000000" w:themeColor="text1"/>
          <w:sz w:val="24"/>
          <w:szCs w:val="24"/>
        </w:rPr>
        <w:t xml:space="preserve">, V. (2013). Organisational Climate’s impact on employee performance. </w:t>
      </w:r>
      <w:r w:rsidRPr="007C1686">
        <w:rPr>
          <w:b w:val="0"/>
          <w:bCs w:val="0"/>
          <w:i/>
          <w:iCs/>
          <w:color w:val="000000" w:themeColor="text1"/>
          <w:sz w:val="24"/>
          <w:szCs w:val="24"/>
        </w:rPr>
        <w:t>Academia.</w:t>
      </w:r>
      <w:r w:rsidRPr="007C1686">
        <w:rPr>
          <w:b w:val="0"/>
          <w:bCs w:val="0"/>
          <w:color w:val="000000" w:themeColor="text1"/>
          <w:sz w:val="24"/>
          <w:szCs w:val="24"/>
        </w:rPr>
        <w:t xml:space="preserve"> Available at: (PDF) organizational climate toward employee performance | Ivan </w:t>
      </w:r>
      <w:proofErr w:type="spellStart"/>
      <w:r w:rsidRPr="007C1686">
        <w:rPr>
          <w:b w:val="0"/>
          <w:bCs w:val="0"/>
          <w:color w:val="000000" w:themeColor="text1"/>
          <w:sz w:val="24"/>
          <w:szCs w:val="24"/>
        </w:rPr>
        <w:t>Rompas</w:t>
      </w:r>
      <w:proofErr w:type="spellEnd"/>
      <w:r w:rsidRPr="007C1686">
        <w:rPr>
          <w:b w:val="0"/>
          <w:bCs w:val="0"/>
          <w:color w:val="000000" w:themeColor="text1"/>
          <w:sz w:val="24"/>
          <w:szCs w:val="24"/>
        </w:rPr>
        <w:t xml:space="preserve"> - </w:t>
      </w:r>
      <w:proofErr w:type="gramStart"/>
      <w:r w:rsidRPr="007C1686">
        <w:rPr>
          <w:b w:val="0"/>
          <w:bCs w:val="0"/>
          <w:color w:val="000000" w:themeColor="text1"/>
          <w:sz w:val="24"/>
          <w:szCs w:val="24"/>
        </w:rPr>
        <w:t>Academia.edu(</w:t>
      </w:r>
      <w:proofErr w:type="gramEnd"/>
      <w:r w:rsidRPr="007C1686">
        <w:rPr>
          <w:b w:val="0"/>
          <w:bCs w:val="0"/>
          <w:color w:val="000000" w:themeColor="text1"/>
          <w:sz w:val="24"/>
          <w:szCs w:val="24"/>
        </w:rPr>
        <w:t xml:space="preserve">Accessed: 07/04/2021). </w:t>
      </w:r>
    </w:p>
    <w:p w14:paraId="3371D74C" w14:textId="77777777" w:rsidR="007C1686" w:rsidRPr="007C1686" w:rsidRDefault="007C1686" w:rsidP="007C1686">
      <w:pPr>
        <w:pStyle w:val="Heading1"/>
        <w:shd w:val="clear" w:color="auto" w:fill="FFFFFF"/>
        <w:spacing w:line="360" w:lineRule="auto"/>
        <w:rPr>
          <w:b w:val="0"/>
          <w:bCs w:val="0"/>
          <w:color w:val="000000" w:themeColor="text1"/>
          <w:sz w:val="24"/>
          <w:szCs w:val="24"/>
        </w:rPr>
      </w:pPr>
      <w:r w:rsidRPr="007C1686">
        <w:rPr>
          <w:b w:val="0"/>
          <w:bCs w:val="0"/>
          <w:color w:val="000000" w:themeColor="text1"/>
          <w:sz w:val="24"/>
          <w:szCs w:val="24"/>
        </w:rPr>
        <w:lastRenderedPageBreak/>
        <w:t xml:space="preserve">Lucas, S. (2021). 4 Steps to creating a healthy organisational culture. </w:t>
      </w:r>
      <w:r w:rsidRPr="007C1686">
        <w:rPr>
          <w:b w:val="0"/>
          <w:bCs w:val="0"/>
          <w:i/>
          <w:iCs/>
          <w:color w:val="000000" w:themeColor="text1"/>
          <w:sz w:val="24"/>
          <w:szCs w:val="24"/>
        </w:rPr>
        <w:t>The balance careers.</w:t>
      </w:r>
      <w:r w:rsidRPr="007C1686">
        <w:rPr>
          <w:b w:val="0"/>
          <w:bCs w:val="0"/>
          <w:color w:val="000000" w:themeColor="text1"/>
          <w:sz w:val="24"/>
          <w:szCs w:val="24"/>
        </w:rPr>
        <w:t xml:space="preserve"> Available at: 4 Steps to Creating a Healthy Organizational Culture (thebalancecareers.com) (Accessed: 07/04/2021.)</w:t>
      </w:r>
    </w:p>
    <w:p w14:paraId="315D4F15" w14:textId="77777777" w:rsidR="007C1686" w:rsidRPr="007C1686" w:rsidRDefault="007C1686" w:rsidP="007C1686">
      <w:pPr>
        <w:pStyle w:val="Heading1"/>
        <w:shd w:val="clear" w:color="auto" w:fill="FFFFFF"/>
        <w:spacing w:before="0" w:beforeAutospacing="0" w:after="0" w:afterAutospacing="0" w:line="360" w:lineRule="auto"/>
        <w:textAlignment w:val="baseline"/>
        <w:rPr>
          <w:color w:val="000000" w:themeColor="text1"/>
          <w:sz w:val="24"/>
          <w:szCs w:val="24"/>
        </w:rPr>
      </w:pPr>
      <w:r w:rsidRPr="007C1686">
        <w:rPr>
          <w:b w:val="0"/>
          <w:bCs w:val="0"/>
          <w:color w:val="000000" w:themeColor="text1"/>
          <w:sz w:val="24"/>
          <w:szCs w:val="24"/>
        </w:rPr>
        <w:t xml:space="preserve">Lumen, (2021). Shaping Organisational Culture. </w:t>
      </w:r>
      <w:r w:rsidRPr="007C1686">
        <w:rPr>
          <w:b w:val="0"/>
          <w:bCs w:val="0"/>
          <w:i/>
          <w:iCs/>
          <w:color w:val="000000" w:themeColor="text1"/>
          <w:sz w:val="24"/>
          <w:szCs w:val="24"/>
        </w:rPr>
        <w:t>Boundless Management.</w:t>
      </w:r>
      <w:r w:rsidRPr="007C1686">
        <w:rPr>
          <w:b w:val="0"/>
          <w:bCs w:val="0"/>
          <w:color w:val="000000" w:themeColor="text1"/>
          <w:sz w:val="24"/>
          <w:szCs w:val="24"/>
        </w:rPr>
        <w:t xml:space="preserve"> Available at: Shaping Organizational Culture | Boundless Management (lumenlearning.com) (Accessed: 06/04/2021).</w:t>
      </w:r>
      <w:r w:rsidRPr="007C1686">
        <w:rPr>
          <w:color w:val="000000" w:themeColor="text1"/>
          <w:sz w:val="24"/>
          <w:szCs w:val="24"/>
        </w:rPr>
        <w:t xml:space="preserve"> </w:t>
      </w:r>
    </w:p>
    <w:p w14:paraId="63AFB59D" w14:textId="77777777" w:rsidR="007C1686" w:rsidRPr="007C1686" w:rsidRDefault="007C1686" w:rsidP="007C1686">
      <w:pPr>
        <w:pStyle w:val="Heading1"/>
        <w:shd w:val="clear" w:color="auto" w:fill="FFFFFF"/>
        <w:spacing w:before="0" w:beforeAutospacing="0" w:after="0" w:afterAutospacing="0" w:line="360" w:lineRule="auto"/>
        <w:textAlignment w:val="baseline"/>
        <w:rPr>
          <w:color w:val="000000" w:themeColor="text1"/>
          <w:sz w:val="24"/>
          <w:szCs w:val="24"/>
        </w:rPr>
      </w:pPr>
    </w:p>
    <w:p w14:paraId="66D731D5" w14:textId="77777777" w:rsidR="007C1686" w:rsidRPr="007C1686" w:rsidRDefault="007C1686" w:rsidP="007C1686">
      <w:pPr>
        <w:pStyle w:val="Heading1"/>
        <w:shd w:val="clear" w:color="auto" w:fill="FFFFFF"/>
        <w:spacing w:before="0" w:beforeAutospacing="0" w:after="0" w:afterAutospacing="0" w:line="360" w:lineRule="auto"/>
        <w:textAlignment w:val="baseline"/>
        <w:rPr>
          <w:b w:val="0"/>
          <w:bCs w:val="0"/>
          <w:color w:val="000000" w:themeColor="text1"/>
          <w:sz w:val="24"/>
          <w:szCs w:val="24"/>
        </w:rPr>
      </w:pPr>
      <w:r w:rsidRPr="007C1686">
        <w:rPr>
          <w:b w:val="0"/>
          <w:bCs w:val="0"/>
          <w:color w:val="000000" w:themeColor="text1"/>
          <w:sz w:val="24"/>
          <w:szCs w:val="24"/>
        </w:rPr>
        <w:t xml:space="preserve">Morrison, M. (2011). Supporting Change in Organisations. </w:t>
      </w:r>
      <w:proofErr w:type="spellStart"/>
      <w:r w:rsidRPr="007C1686">
        <w:rPr>
          <w:b w:val="0"/>
          <w:bCs w:val="0"/>
          <w:i/>
          <w:iCs/>
          <w:color w:val="000000" w:themeColor="text1"/>
          <w:sz w:val="24"/>
          <w:szCs w:val="24"/>
        </w:rPr>
        <w:t>Rapidbi</w:t>
      </w:r>
      <w:proofErr w:type="spellEnd"/>
      <w:r w:rsidRPr="007C1686">
        <w:rPr>
          <w:b w:val="0"/>
          <w:bCs w:val="0"/>
          <w:color w:val="000000" w:themeColor="text1"/>
          <w:sz w:val="24"/>
          <w:szCs w:val="24"/>
        </w:rPr>
        <w:t xml:space="preserve">. Available at: Supporting Change in Organisations - Change management (rapidbi.com) (Accessed: 08/04/2021). </w:t>
      </w:r>
    </w:p>
    <w:p w14:paraId="689FA480" w14:textId="77777777" w:rsidR="007C1686" w:rsidRPr="007C1686" w:rsidRDefault="007C1686" w:rsidP="007C1686">
      <w:pPr>
        <w:pStyle w:val="Heading1"/>
        <w:shd w:val="clear" w:color="auto" w:fill="FFFFFF"/>
        <w:spacing w:before="0" w:beforeAutospacing="0" w:after="0" w:afterAutospacing="0" w:line="360" w:lineRule="auto"/>
        <w:textAlignment w:val="baseline"/>
        <w:rPr>
          <w:b w:val="0"/>
          <w:bCs w:val="0"/>
          <w:color w:val="000000" w:themeColor="text1"/>
          <w:sz w:val="24"/>
          <w:szCs w:val="24"/>
        </w:rPr>
      </w:pPr>
    </w:p>
    <w:p w14:paraId="4F76A076" w14:textId="77777777" w:rsidR="007C1686" w:rsidRPr="007C1686" w:rsidRDefault="007C1686" w:rsidP="007C1686">
      <w:pPr>
        <w:pStyle w:val="Heading1"/>
        <w:shd w:val="clear" w:color="auto" w:fill="FFFFFF"/>
        <w:spacing w:before="0" w:beforeAutospacing="0" w:after="0" w:afterAutospacing="0" w:line="360" w:lineRule="auto"/>
        <w:textAlignment w:val="baseline"/>
        <w:rPr>
          <w:color w:val="000000" w:themeColor="text1"/>
          <w:sz w:val="24"/>
          <w:szCs w:val="24"/>
        </w:rPr>
      </w:pPr>
      <w:proofErr w:type="spellStart"/>
      <w:r w:rsidRPr="007C1686">
        <w:rPr>
          <w:b w:val="0"/>
          <w:bCs w:val="0"/>
          <w:color w:val="000000" w:themeColor="text1"/>
          <w:sz w:val="24"/>
          <w:szCs w:val="24"/>
        </w:rPr>
        <w:t>Olenski</w:t>
      </w:r>
      <w:proofErr w:type="spellEnd"/>
      <w:r w:rsidRPr="007C1686">
        <w:rPr>
          <w:b w:val="0"/>
          <w:bCs w:val="0"/>
          <w:color w:val="000000" w:themeColor="text1"/>
          <w:sz w:val="24"/>
          <w:szCs w:val="24"/>
        </w:rPr>
        <w:t xml:space="preserve">, S. (2015). Key Tactics for Developing Employees. </w:t>
      </w:r>
      <w:r w:rsidRPr="007C1686">
        <w:rPr>
          <w:b w:val="0"/>
          <w:bCs w:val="0"/>
          <w:i/>
          <w:iCs/>
          <w:color w:val="000000" w:themeColor="text1"/>
          <w:sz w:val="24"/>
          <w:szCs w:val="24"/>
        </w:rPr>
        <w:t>Forbes.</w:t>
      </w:r>
      <w:r w:rsidRPr="007C1686">
        <w:rPr>
          <w:b w:val="0"/>
          <w:bCs w:val="0"/>
          <w:color w:val="000000" w:themeColor="text1"/>
          <w:sz w:val="24"/>
          <w:szCs w:val="24"/>
        </w:rPr>
        <w:t xml:space="preserve"> Available at: 8 Key Tactics For Developing Employees (</w:t>
      </w:r>
      <w:proofErr w:type="gramStart"/>
      <w:r w:rsidRPr="007C1686">
        <w:rPr>
          <w:b w:val="0"/>
          <w:bCs w:val="0"/>
          <w:color w:val="000000" w:themeColor="text1"/>
          <w:sz w:val="24"/>
          <w:szCs w:val="24"/>
        </w:rPr>
        <w:t>forbes.com)(</w:t>
      </w:r>
      <w:proofErr w:type="gramEnd"/>
      <w:r w:rsidRPr="007C1686">
        <w:rPr>
          <w:b w:val="0"/>
          <w:bCs w:val="0"/>
          <w:color w:val="000000" w:themeColor="text1"/>
          <w:sz w:val="24"/>
          <w:szCs w:val="24"/>
        </w:rPr>
        <w:t xml:space="preserve">Accessed: 06/04/2021). </w:t>
      </w:r>
    </w:p>
    <w:p w14:paraId="14F6A02B" w14:textId="77777777" w:rsidR="007C1686" w:rsidRPr="007C1686" w:rsidRDefault="007C1686" w:rsidP="007C1686">
      <w:pPr>
        <w:pStyle w:val="Heading1"/>
        <w:shd w:val="clear" w:color="auto" w:fill="FFFFFF"/>
        <w:spacing w:before="0" w:beforeAutospacing="0" w:after="0" w:afterAutospacing="0" w:line="360" w:lineRule="auto"/>
        <w:textAlignment w:val="baseline"/>
        <w:rPr>
          <w:b w:val="0"/>
          <w:bCs w:val="0"/>
          <w:color w:val="000000" w:themeColor="text1"/>
          <w:sz w:val="24"/>
          <w:szCs w:val="24"/>
        </w:rPr>
      </w:pPr>
    </w:p>
    <w:p w14:paraId="546B482B" w14:textId="77777777" w:rsidR="007C1686" w:rsidRPr="007C1686" w:rsidRDefault="007C1686" w:rsidP="007C1686">
      <w:pPr>
        <w:pStyle w:val="Heading1"/>
        <w:shd w:val="clear" w:color="auto" w:fill="FFFFFF"/>
        <w:spacing w:before="0" w:beforeAutospacing="0" w:after="0" w:afterAutospacing="0" w:line="360" w:lineRule="auto"/>
        <w:textAlignment w:val="baseline"/>
        <w:rPr>
          <w:b w:val="0"/>
          <w:bCs w:val="0"/>
          <w:color w:val="000000" w:themeColor="text1"/>
          <w:sz w:val="24"/>
          <w:szCs w:val="24"/>
        </w:rPr>
      </w:pPr>
      <w:proofErr w:type="spellStart"/>
      <w:r w:rsidRPr="007C1686">
        <w:rPr>
          <w:b w:val="0"/>
          <w:bCs w:val="0"/>
          <w:color w:val="000000" w:themeColor="text1"/>
          <w:sz w:val="24"/>
          <w:szCs w:val="24"/>
        </w:rPr>
        <w:t>Osibanjo</w:t>
      </w:r>
      <w:proofErr w:type="spellEnd"/>
      <w:r w:rsidRPr="007C1686">
        <w:rPr>
          <w:b w:val="0"/>
          <w:bCs w:val="0"/>
          <w:color w:val="000000" w:themeColor="text1"/>
          <w:sz w:val="24"/>
          <w:szCs w:val="24"/>
        </w:rPr>
        <w:t xml:space="preserve">, O. (2021). </w:t>
      </w:r>
      <w:r w:rsidRPr="007C1686">
        <w:rPr>
          <w:b w:val="0"/>
          <w:bCs w:val="0"/>
          <w:i/>
          <w:iCs/>
          <w:color w:val="000000" w:themeColor="text1"/>
          <w:sz w:val="24"/>
          <w:szCs w:val="24"/>
        </w:rPr>
        <w:t>Human Resource Management: Theory and Practice</w:t>
      </w:r>
      <w:r w:rsidRPr="007C1686">
        <w:rPr>
          <w:b w:val="0"/>
          <w:bCs w:val="0"/>
          <w:color w:val="000000" w:themeColor="text1"/>
          <w:sz w:val="24"/>
          <w:szCs w:val="24"/>
        </w:rPr>
        <w:t xml:space="preserve">. United States of America: </w:t>
      </w:r>
      <w:proofErr w:type="spellStart"/>
      <w:r w:rsidRPr="007C1686">
        <w:rPr>
          <w:b w:val="0"/>
          <w:bCs w:val="0"/>
          <w:color w:val="000000" w:themeColor="text1"/>
          <w:sz w:val="24"/>
          <w:szCs w:val="24"/>
        </w:rPr>
        <w:t>Pumark</w:t>
      </w:r>
      <w:proofErr w:type="spellEnd"/>
      <w:r w:rsidRPr="007C1686">
        <w:rPr>
          <w:b w:val="0"/>
          <w:bCs w:val="0"/>
          <w:color w:val="000000" w:themeColor="text1"/>
          <w:sz w:val="24"/>
          <w:szCs w:val="24"/>
        </w:rPr>
        <w:t xml:space="preserve"> Limited. </w:t>
      </w:r>
    </w:p>
    <w:p w14:paraId="32BC7C74" w14:textId="77777777" w:rsidR="007C1686" w:rsidRPr="007C1686" w:rsidRDefault="007C1686" w:rsidP="007C1686">
      <w:pPr>
        <w:pStyle w:val="Heading1"/>
        <w:shd w:val="clear" w:color="auto" w:fill="FFFFFF"/>
        <w:spacing w:before="0" w:beforeAutospacing="0" w:after="0" w:afterAutospacing="0" w:line="360" w:lineRule="auto"/>
        <w:textAlignment w:val="baseline"/>
        <w:rPr>
          <w:b w:val="0"/>
          <w:bCs w:val="0"/>
          <w:color w:val="000000" w:themeColor="text1"/>
          <w:sz w:val="24"/>
          <w:szCs w:val="24"/>
        </w:rPr>
      </w:pPr>
    </w:p>
    <w:p w14:paraId="03FF3806" w14:textId="77777777" w:rsidR="007C1686" w:rsidRPr="007C1686" w:rsidRDefault="007C1686" w:rsidP="007C1686">
      <w:pPr>
        <w:pStyle w:val="Heading1"/>
        <w:shd w:val="clear" w:color="auto" w:fill="FFFFFF"/>
        <w:spacing w:before="0" w:beforeAutospacing="0" w:after="0" w:afterAutospacing="0" w:line="360" w:lineRule="auto"/>
        <w:textAlignment w:val="baseline"/>
        <w:rPr>
          <w:color w:val="000000" w:themeColor="text1"/>
          <w:sz w:val="24"/>
          <w:szCs w:val="24"/>
        </w:rPr>
      </w:pPr>
      <w:r w:rsidRPr="007C1686">
        <w:rPr>
          <w:b w:val="0"/>
          <w:bCs w:val="0"/>
          <w:color w:val="000000" w:themeColor="text1"/>
          <w:sz w:val="24"/>
          <w:szCs w:val="24"/>
        </w:rPr>
        <w:t xml:space="preserve">Pierce, S. (2020). How to maintain organisational culture in times of chaos. </w:t>
      </w:r>
      <w:r w:rsidRPr="007C1686">
        <w:rPr>
          <w:b w:val="0"/>
          <w:bCs w:val="0"/>
          <w:i/>
          <w:iCs/>
          <w:color w:val="000000" w:themeColor="text1"/>
          <w:sz w:val="24"/>
          <w:szCs w:val="24"/>
        </w:rPr>
        <w:t>Forbes</w:t>
      </w:r>
      <w:r w:rsidRPr="007C1686">
        <w:rPr>
          <w:b w:val="0"/>
          <w:bCs w:val="0"/>
          <w:color w:val="000000" w:themeColor="text1"/>
          <w:sz w:val="24"/>
          <w:szCs w:val="24"/>
        </w:rPr>
        <w:t xml:space="preserve">. Available at: How </w:t>
      </w:r>
      <w:proofErr w:type="gramStart"/>
      <w:r w:rsidRPr="007C1686">
        <w:rPr>
          <w:b w:val="0"/>
          <w:bCs w:val="0"/>
          <w:color w:val="000000" w:themeColor="text1"/>
          <w:sz w:val="24"/>
          <w:szCs w:val="24"/>
        </w:rPr>
        <w:t>To</w:t>
      </w:r>
      <w:proofErr w:type="gramEnd"/>
      <w:r w:rsidRPr="007C1686">
        <w:rPr>
          <w:b w:val="0"/>
          <w:bCs w:val="0"/>
          <w:color w:val="000000" w:themeColor="text1"/>
          <w:sz w:val="24"/>
          <w:szCs w:val="24"/>
        </w:rPr>
        <w:t xml:space="preserve"> Maintain Organizational Culture During Times Of Chaos (forbes.com) (Accessed: 06/04/2021).</w:t>
      </w:r>
      <w:r w:rsidRPr="007C1686">
        <w:rPr>
          <w:color w:val="000000" w:themeColor="text1"/>
          <w:sz w:val="24"/>
          <w:szCs w:val="24"/>
        </w:rPr>
        <w:t xml:space="preserve"> </w:t>
      </w:r>
    </w:p>
    <w:p w14:paraId="7114F566" w14:textId="77777777" w:rsidR="007C1686" w:rsidRPr="007C1686" w:rsidRDefault="007C1686" w:rsidP="007C1686">
      <w:pPr>
        <w:pStyle w:val="Heading1"/>
        <w:shd w:val="clear" w:color="auto" w:fill="FFFFFF"/>
        <w:spacing w:before="0" w:beforeAutospacing="0" w:after="0" w:afterAutospacing="0" w:line="360" w:lineRule="auto"/>
        <w:textAlignment w:val="baseline"/>
        <w:rPr>
          <w:b w:val="0"/>
          <w:bCs w:val="0"/>
          <w:color w:val="000000" w:themeColor="text1"/>
          <w:sz w:val="24"/>
          <w:szCs w:val="24"/>
        </w:rPr>
      </w:pPr>
    </w:p>
    <w:p w14:paraId="4C17453D" w14:textId="77777777" w:rsidR="007C1686" w:rsidRPr="007C1686" w:rsidRDefault="007C1686" w:rsidP="007C1686">
      <w:pPr>
        <w:pStyle w:val="Heading1"/>
        <w:shd w:val="clear" w:color="auto" w:fill="FFFFFF"/>
        <w:spacing w:before="0" w:beforeAutospacing="0" w:after="0" w:afterAutospacing="0" w:line="360" w:lineRule="auto"/>
        <w:textAlignment w:val="baseline"/>
        <w:rPr>
          <w:color w:val="000000" w:themeColor="text1"/>
          <w:sz w:val="24"/>
          <w:szCs w:val="24"/>
        </w:rPr>
      </w:pPr>
      <w:r w:rsidRPr="007C1686">
        <w:rPr>
          <w:b w:val="0"/>
          <w:bCs w:val="0"/>
          <w:color w:val="000000" w:themeColor="text1"/>
          <w:sz w:val="24"/>
          <w:szCs w:val="24"/>
        </w:rPr>
        <w:t>Seay, R. (2021). The importance of maintaining organisational culture in tough times</w:t>
      </w:r>
      <w:r w:rsidRPr="007C1686">
        <w:rPr>
          <w:b w:val="0"/>
          <w:bCs w:val="0"/>
          <w:i/>
          <w:iCs/>
          <w:color w:val="000000" w:themeColor="text1"/>
          <w:sz w:val="24"/>
          <w:szCs w:val="24"/>
        </w:rPr>
        <w:t xml:space="preserve">. </w:t>
      </w:r>
      <w:proofErr w:type="spellStart"/>
      <w:r w:rsidRPr="007C1686">
        <w:rPr>
          <w:b w:val="0"/>
          <w:bCs w:val="0"/>
          <w:i/>
          <w:iCs/>
          <w:color w:val="000000" w:themeColor="text1"/>
          <w:sz w:val="24"/>
          <w:szCs w:val="24"/>
        </w:rPr>
        <w:t>Bonfyre</w:t>
      </w:r>
      <w:proofErr w:type="spellEnd"/>
      <w:r w:rsidRPr="007C1686">
        <w:rPr>
          <w:b w:val="0"/>
          <w:bCs w:val="0"/>
          <w:i/>
          <w:iCs/>
          <w:color w:val="000000" w:themeColor="text1"/>
          <w:sz w:val="24"/>
          <w:szCs w:val="24"/>
        </w:rPr>
        <w:t>.</w:t>
      </w:r>
      <w:r w:rsidRPr="007C1686">
        <w:rPr>
          <w:b w:val="0"/>
          <w:bCs w:val="0"/>
          <w:color w:val="000000" w:themeColor="text1"/>
          <w:sz w:val="24"/>
          <w:szCs w:val="24"/>
        </w:rPr>
        <w:t xml:space="preserve"> Available at: Maintaining Organizational Culture in Tough Times | </w:t>
      </w:r>
      <w:proofErr w:type="spellStart"/>
      <w:r w:rsidRPr="007C1686">
        <w:rPr>
          <w:b w:val="0"/>
          <w:bCs w:val="0"/>
          <w:color w:val="000000" w:themeColor="text1"/>
          <w:sz w:val="24"/>
          <w:szCs w:val="24"/>
        </w:rPr>
        <w:t>Bonfyre</w:t>
      </w:r>
      <w:proofErr w:type="spellEnd"/>
      <w:r w:rsidRPr="007C1686">
        <w:rPr>
          <w:b w:val="0"/>
          <w:bCs w:val="0"/>
          <w:color w:val="000000" w:themeColor="text1"/>
          <w:sz w:val="24"/>
          <w:szCs w:val="24"/>
        </w:rPr>
        <w:t xml:space="preserve"> (bonfyreapp.com) (Accessed: 06/04/2021).</w:t>
      </w:r>
      <w:r w:rsidRPr="007C1686">
        <w:rPr>
          <w:color w:val="000000" w:themeColor="text1"/>
          <w:sz w:val="24"/>
          <w:szCs w:val="24"/>
        </w:rPr>
        <w:t xml:space="preserve"> </w:t>
      </w:r>
    </w:p>
    <w:p w14:paraId="33C80050" w14:textId="77777777" w:rsidR="007C1686" w:rsidRPr="007C1686" w:rsidRDefault="007C1686" w:rsidP="007C1686">
      <w:pPr>
        <w:pStyle w:val="Heading1"/>
        <w:shd w:val="clear" w:color="auto" w:fill="FFFFFF"/>
        <w:spacing w:before="0" w:beforeAutospacing="0" w:after="0" w:afterAutospacing="0" w:line="360" w:lineRule="auto"/>
        <w:textAlignment w:val="baseline"/>
        <w:rPr>
          <w:b w:val="0"/>
          <w:bCs w:val="0"/>
          <w:color w:val="000000" w:themeColor="text1"/>
          <w:sz w:val="24"/>
          <w:szCs w:val="24"/>
        </w:rPr>
      </w:pPr>
    </w:p>
    <w:p w14:paraId="1AC0DE06" w14:textId="77777777" w:rsidR="007C1686" w:rsidRPr="007C1686" w:rsidRDefault="007C1686" w:rsidP="007C1686">
      <w:pPr>
        <w:pStyle w:val="Heading1"/>
        <w:shd w:val="clear" w:color="auto" w:fill="FFFFFF"/>
        <w:spacing w:before="0" w:beforeAutospacing="0" w:after="0" w:afterAutospacing="0" w:line="360" w:lineRule="auto"/>
        <w:textAlignment w:val="baseline"/>
        <w:rPr>
          <w:color w:val="000000" w:themeColor="text1"/>
          <w:sz w:val="24"/>
          <w:szCs w:val="24"/>
        </w:rPr>
      </w:pPr>
      <w:r w:rsidRPr="007C1686">
        <w:rPr>
          <w:b w:val="0"/>
          <w:bCs w:val="0"/>
          <w:color w:val="000000" w:themeColor="text1"/>
          <w:sz w:val="24"/>
          <w:szCs w:val="24"/>
        </w:rPr>
        <w:t xml:space="preserve">Selvam, M. (2000). Issues in Human Resource Management. </w:t>
      </w:r>
      <w:r w:rsidRPr="007C1686">
        <w:rPr>
          <w:b w:val="0"/>
          <w:bCs w:val="0"/>
          <w:i/>
          <w:iCs/>
          <w:color w:val="000000" w:themeColor="text1"/>
          <w:sz w:val="24"/>
          <w:szCs w:val="24"/>
        </w:rPr>
        <w:t>Research Gate.</w:t>
      </w:r>
      <w:r w:rsidRPr="007C1686">
        <w:rPr>
          <w:b w:val="0"/>
          <w:bCs w:val="0"/>
          <w:color w:val="000000" w:themeColor="text1"/>
          <w:sz w:val="24"/>
          <w:szCs w:val="24"/>
        </w:rPr>
        <w:t xml:space="preserve"> Available at: (PDF) Issues in Human Resource Management (researchgate.net) (Accessed: 06/04/2021).</w:t>
      </w:r>
      <w:r w:rsidRPr="007C1686">
        <w:rPr>
          <w:color w:val="000000" w:themeColor="text1"/>
          <w:sz w:val="24"/>
          <w:szCs w:val="24"/>
        </w:rPr>
        <w:t xml:space="preserve"> </w:t>
      </w:r>
    </w:p>
    <w:p w14:paraId="7B601EDB" w14:textId="77777777" w:rsidR="007C1686" w:rsidRPr="007C1686" w:rsidRDefault="007C1686" w:rsidP="007C1686">
      <w:pPr>
        <w:pStyle w:val="Heading1"/>
        <w:shd w:val="clear" w:color="auto" w:fill="FFFFFF"/>
        <w:spacing w:before="0" w:beforeAutospacing="0" w:after="0" w:afterAutospacing="0" w:line="360" w:lineRule="auto"/>
        <w:textAlignment w:val="baseline"/>
        <w:rPr>
          <w:b w:val="0"/>
          <w:bCs w:val="0"/>
          <w:color w:val="000000" w:themeColor="text1"/>
          <w:sz w:val="24"/>
          <w:szCs w:val="24"/>
        </w:rPr>
      </w:pPr>
    </w:p>
    <w:p w14:paraId="318CA960" w14:textId="77777777" w:rsidR="007C1686" w:rsidRPr="007C1686" w:rsidRDefault="007C1686" w:rsidP="007C1686">
      <w:pPr>
        <w:pStyle w:val="Heading1"/>
        <w:shd w:val="clear" w:color="auto" w:fill="FFFFFF"/>
        <w:spacing w:before="0" w:beforeAutospacing="0" w:after="0" w:afterAutospacing="0" w:line="360" w:lineRule="auto"/>
        <w:textAlignment w:val="baseline"/>
        <w:rPr>
          <w:b w:val="0"/>
          <w:bCs w:val="0"/>
          <w:color w:val="000000" w:themeColor="text1"/>
          <w:sz w:val="24"/>
          <w:szCs w:val="24"/>
        </w:rPr>
      </w:pPr>
      <w:r w:rsidRPr="007C1686">
        <w:rPr>
          <w:b w:val="0"/>
          <w:bCs w:val="0"/>
          <w:color w:val="000000" w:themeColor="text1"/>
          <w:sz w:val="24"/>
          <w:szCs w:val="24"/>
        </w:rPr>
        <w:t xml:space="preserve">SHRM, (2021). Understanding and developing organisational work culture. </w:t>
      </w:r>
      <w:r w:rsidRPr="007C1686">
        <w:rPr>
          <w:b w:val="0"/>
          <w:bCs w:val="0"/>
          <w:i/>
          <w:iCs/>
          <w:color w:val="000000" w:themeColor="text1"/>
          <w:sz w:val="24"/>
          <w:szCs w:val="24"/>
        </w:rPr>
        <w:t>SHRM: Better workplaces, better world.</w:t>
      </w:r>
      <w:r w:rsidRPr="007C1686">
        <w:rPr>
          <w:b w:val="0"/>
          <w:bCs w:val="0"/>
          <w:color w:val="000000" w:themeColor="text1"/>
          <w:sz w:val="24"/>
          <w:szCs w:val="24"/>
        </w:rPr>
        <w:t xml:space="preserve"> Available at: Understanding and Developing Organizational Culture (shrm.org) (Accessed: 06/04/2021). </w:t>
      </w:r>
    </w:p>
    <w:p w14:paraId="55AC40D7" w14:textId="77777777" w:rsidR="007C1686" w:rsidRPr="007C1686" w:rsidRDefault="007C1686" w:rsidP="007C1686">
      <w:pPr>
        <w:pStyle w:val="Heading1"/>
        <w:shd w:val="clear" w:color="auto" w:fill="FFFFFF"/>
        <w:spacing w:before="0" w:beforeAutospacing="0" w:after="0" w:afterAutospacing="0" w:line="360" w:lineRule="auto"/>
        <w:textAlignment w:val="baseline"/>
        <w:rPr>
          <w:color w:val="000000" w:themeColor="text1"/>
          <w:sz w:val="24"/>
          <w:szCs w:val="24"/>
        </w:rPr>
      </w:pPr>
    </w:p>
    <w:p w14:paraId="4C406D85" w14:textId="77777777" w:rsidR="007C1686" w:rsidRPr="007C1686" w:rsidRDefault="007C1686" w:rsidP="007C1686">
      <w:pPr>
        <w:pStyle w:val="Heading1"/>
        <w:shd w:val="clear" w:color="auto" w:fill="FFFFFF"/>
        <w:spacing w:before="0" w:beforeAutospacing="0" w:after="0" w:afterAutospacing="0" w:line="360" w:lineRule="auto"/>
        <w:textAlignment w:val="baseline"/>
        <w:rPr>
          <w:b w:val="0"/>
          <w:bCs w:val="0"/>
          <w:color w:val="000000" w:themeColor="text1"/>
          <w:sz w:val="24"/>
          <w:szCs w:val="24"/>
        </w:rPr>
      </w:pPr>
      <w:r w:rsidRPr="007C1686">
        <w:rPr>
          <w:b w:val="0"/>
          <w:bCs w:val="0"/>
          <w:color w:val="000000" w:themeColor="text1"/>
          <w:sz w:val="24"/>
          <w:szCs w:val="24"/>
        </w:rPr>
        <w:lastRenderedPageBreak/>
        <w:t>Spector, P. (2019). What is organisational climate</w:t>
      </w:r>
      <w:r w:rsidRPr="007C1686">
        <w:rPr>
          <w:b w:val="0"/>
          <w:bCs w:val="0"/>
          <w:i/>
          <w:iCs/>
          <w:color w:val="000000" w:themeColor="text1"/>
          <w:sz w:val="24"/>
          <w:szCs w:val="24"/>
        </w:rPr>
        <w:t>? Industrial and Organisational psychology.</w:t>
      </w:r>
      <w:r w:rsidRPr="007C1686">
        <w:rPr>
          <w:b w:val="0"/>
          <w:bCs w:val="0"/>
          <w:color w:val="000000" w:themeColor="text1"/>
          <w:sz w:val="24"/>
          <w:szCs w:val="24"/>
        </w:rPr>
        <w:t xml:space="preserve"> Available at: What Is Organizational Climate? - Paul Spector (Accessed: 06/04/2021). </w:t>
      </w:r>
    </w:p>
    <w:p w14:paraId="139AC5A6" w14:textId="77777777" w:rsidR="007C1686" w:rsidRPr="007C1686" w:rsidRDefault="007C1686" w:rsidP="007C1686">
      <w:pPr>
        <w:pStyle w:val="Heading1"/>
        <w:shd w:val="clear" w:color="auto" w:fill="FFFFFF"/>
        <w:spacing w:before="0" w:beforeAutospacing="0" w:after="0" w:afterAutospacing="0" w:line="360" w:lineRule="auto"/>
        <w:textAlignment w:val="baseline"/>
        <w:rPr>
          <w:b w:val="0"/>
          <w:bCs w:val="0"/>
          <w:color w:val="000000" w:themeColor="text1"/>
          <w:sz w:val="24"/>
          <w:szCs w:val="24"/>
        </w:rPr>
      </w:pPr>
    </w:p>
    <w:p w14:paraId="339D2FF2" w14:textId="77777777" w:rsidR="007C1686" w:rsidRPr="007C1686" w:rsidRDefault="007C1686" w:rsidP="007C1686">
      <w:pPr>
        <w:pStyle w:val="Heading1"/>
        <w:shd w:val="clear" w:color="auto" w:fill="FFFFFF"/>
        <w:spacing w:before="0" w:beforeAutospacing="0" w:after="0" w:afterAutospacing="0" w:line="360" w:lineRule="auto"/>
        <w:textAlignment w:val="baseline"/>
        <w:rPr>
          <w:color w:val="000000" w:themeColor="text1"/>
          <w:sz w:val="24"/>
          <w:szCs w:val="24"/>
        </w:rPr>
      </w:pPr>
      <w:r w:rsidRPr="007C1686">
        <w:rPr>
          <w:b w:val="0"/>
          <w:bCs w:val="0"/>
          <w:color w:val="000000" w:themeColor="text1"/>
          <w:sz w:val="24"/>
          <w:szCs w:val="24"/>
        </w:rPr>
        <w:t xml:space="preserve">Sutton, N. (2021). What is the role of organisational culture in healthcare? </w:t>
      </w:r>
      <w:proofErr w:type="spellStart"/>
      <w:r w:rsidRPr="007C1686">
        <w:rPr>
          <w:b w:val="0"/>
          <w:bCs w:val="0"/>
          <w:i/>
          <w:iCs/>
          <w:color w:val="000000" w:themeColor="text1"/>
          <w:sz w:val="24"/>
          <w:szCs w:val="24"/>
        </w:rPr>
        <w:t>InfoBloom</w:t>
      </w:r>
      <w:proofErr w:type="spellEnd"/>
      <w:r w:rsidRPr="007C1686">
        <w:rPr>
          <w:b w:val="0"/>
          <w:bCs w:val="0"/>
          <w:i/>
          <w:iCs/>
          <w:color w:val="000000" w:themeColor="text1"/>
          <w:sz w:val="24"/>
          <w:szCs w:val="24"/>
        </w:rPr>
        <w:t>.</w:t>
      </w:r>
      <w:r w:rsidRPr="007C1686">
        <w:rPr>
          <w:b w:val="0"/>
          <w:bCs w:val="0"/>
          <w:color w:val="000000" w:themeColor="text1"/>
          <w:sz w:val="24"/>
          <w:szCs w:val="24"/>
        </w:rPr>
        <w:t xml:space="preserve"> Available at: What Is the Role of Organizational Culture in Healthcare? (infobloom.com) (Accessed: 06/04/2021)</w:t>
      </w:r>
    </w:p>
    <w:p w14:paraId="6891B79D" w14:textId="77777777" w:rsidR="007C1686" w:rsidRPr="007C1686" w:rsidRDefault="007C1686" w:rsidP="007C1686">
      <w:pPr>
        <w:pStyle w:val="Heading1"/>
        <w:shd w:val="clear" w:color="auto" w:fill="FFFFFF"/>
        <w:spacing w:before="0" w:beforeAutospacing="0" w:after="0" w:afterAutospacing="0" w:line="360" w:lineRule="auto"/>
        <w:textAlignment w:val="baseline"/>
        <w:rPr>
          <w:color w:val="000000" w:themeColor="text1"/>
          <w:sz w:val="24"/>
          <w:szCs w:val="24"/>
        </w:rPr>
      </w:pPr>
    </w:p>
    <w:p w14:paraId="393DE1B8" w14:textId="77777777" w:rsidR="007C1686" w:rsidRPr="007C1686" w:rsidRDefault="007C1686" w:rsidP="007C1686">
      <w:pPr>
        <w:pStyle w:val="Heading1"/>
        <w:shd w:val="clear" w:color="auto" w:fill="FFFFFF"/>
        <w:spacing w:before="0" w:beforeAutospacing="0" w:after="0" w:afterAutospacing="0" w:line="360" w:lineRule="auto"/>
        <w:textAlignment w:val="baseline"/>
        <w:rPr>
          <w:b w:val="0"/>
          <w:bCs w:val="0"/>
          <w:color w:val="000000" w:themeColor="text1"/>
          <w:sz w:val="24"/>
          <w:szCs w:val="24"/>
        </w:rPr>
      </w:pPr>
      <w:proofErr w:type="spellStart"/>
      <w:r w:rsidRPr="007C1686">
        <w:rPr>
          <w:b w:val="0"/>
          <w:bCs w:val="0"/>
          <w:color w:val="000000" w:themeColor="text1"/>
          <w:sz w:val="24"/>
          <w:szCs w:val="24"/>
        </w:rPr>
        <w:t>UKessays</w:t>
      </w:r>
      <w:proofErr w:type="spellEnd"/>
      <w:r w:rsidRPr="007C1686">
        <w:rPr>
          <w:b w:val="0"/>
          <w:bCs w:val="0"/>
          <w:color w:val="000000" w:themeColor="text1"/>
          <w:sz w:val="24"/>
          <w:szCs w:val="24"/>
        </w:rPr>
        <w:t xml:space="preserve">, (2018). Preventing organizations embarking training budget and programme cuts. </w:t>
      </w:r>
      <w:r w:rsidRPr="007C1686">
        <w:rPr>
          <w:b w:val="0"/>
          <w:bCs w:val="0"/>
          <w:i/>
          <w:iCs/>
          <w:color w:val="000000" w:themeColor="text1"/>
          <w:sz w:val="24"/>
          <w:szCs w:val="24"/>
        </w:rPr>
        <w:t>UK Essays.</w:t>
      </w:r>
      <w:r w:rsidRPr="007C1686">
        <w:rPr>
          <w:b w:val="0"/>
          <w:bCs w:val="0"/>
          <w:color w:val="000000" w:themeColor="text1"/>
          <w:sz w:val="24"/>
          <w:szCs w:val="24"/>
        </w:rPr>
        <w:t xml:space="preserve"> Available at: Preventing organizations embarking training budget and programme cuts (</w:t>
      </w:r>
      <w:proofErr w:type="gramStart"/>
      <w:r w:rsidRPr="007C1686">
        <w:rPr>
          <w:b w:val="0"/>
          <w:bCs w:val="0"/>
          <w:color w:val="000000" w:themeColor="text1"/>
          <w:sz w:val="24"/>
          <w:szCs w:val="24"/>
        </w:rPr>
        <w:t>ukessays.com)(</w:t>
      </w:r>
      <w:proofErr w:type="gramEnd"/>
      <w:r w:rsidRPr="007C1686">
        <w:rPr>
          <w:b w:val="0"/>
          <w:bCs w:val="0"/>
          <w:color w:val="000000" w:themeColor="text1"/>
          <w:sz w:val="24"/>
          <w:szCs w:val="24"/>
        </w:rPr>
        <w:t xml:space="preserve">Accessed: 06/04/2021). </w:t>
      </w:r>
    </w:p>
    <w:p w14:paraId="160927F6" w14:textId="77777777" w:rsidR="007C1686" w:rsidRPr="007C1686" w:rsidRDefault="007C1686" w:rsidP="007C1686">
      <w:pPr>
        <w:pStyle w:val="Heading1"/>
        <w:shd w:val="clear" w:color="auto" w:fill="FFFFFF"/>
        <w:spacing w:before="0" w:beforeAutospacing="0" w:after="0" w:afterAutospacing="0" w:line="360" w:lineRule="auto"/>
        <w:textAlignment w:val="baseline"/>
        <w:rPr>
          <w:b w:val="0"/>
          <w:bCs w:val="0"/>
          <w:color w:val="000000" w:themeColor="text1"/>
          <w:sz w:val="24"/>
          <w:szCs w:val="24"/>
        </w:rPr>
      </w:pPr>
    </w:p>
    <w:p w14:paraId="784ED338" w14:textId="77777777" w:rsidR="007C1686" w:rsidRPr="007C1686" w:rsidRDefault="007C1686" w:rsidP="007C1686">
      <w:pPr>
        <w:pStyle w:val="Heading1"/>
        <w:shd w:val="clear" w:color="auto" w:fill="FFFFFF"/>
        <w:spacing w:before="0" w:beforeAutospacing="0" w:after="0" w:afterAutospacing="0" w:line="360" w:lineRule="auto"/>
        <w:textAlignment w:val="baseline"/>
        <w:rPr>
          <w:b w:val="0"/>
          <w:bCs w:val="0"/>
          <w:color w:val="000000" w:themeColor="text1"/>
          <w:sz w:val="24"/>
          <w:szCs w:val="24"/>
        </w:rPr>
      </w:pPr>
      <w:proofErr w:type="spellStart"/>
      <w:r w:rsidRPr="007C1686">
        <w:rPr>
          <w:b w:val="0"/>
          <w:bCs w:val="0"/>
          <w:color w:val="000000" w:themeColor="text1"/>
          <w:sz w:val="24"/>
          <w:szCs w:val="24"/>
        </w:rPr>
        <w:t>Venkadesh</w:t>
      </w:r>
      <w:proofErr w:type="spellEnd"/>
      <w:r w:rsidRPr="007C1686">
        <w:rPr>
          <w:b w:val="0"/>
          <w:bCs w:val="0"/>
          <w:color w:val="000000" w:themeColor="text1"/>
          <w:sz w:val="24"/>
          <w:szCs w:val="24"/>
        </w:rPr>
        <w:t xml:space="preserve">, (2021). Organisational Climate: Meaning and factors. </w:t>
      </w:r>
      <w:r w:rsidRPr="007C1686">
        <w:rPr>
          <w:b w:val="0"/>
          <w:bCs w:val="0"/>
          <w:i/>
          <w:iCs/>
          <w:color w:val="000000" w:themeColor="text1"/>
          <w:sz w:val="24"/>
          <w:szCs w:val="24"/>
        </w:rPr>
        <w:t>Your Article Library</w:t>
      </w:r>
      <w:r w:rsidRPr="007C1686">
        <w:rPr>
          <w:b w:val="0"/>
          <w:bCs w:val="0"/>
          <w:color w:val="000000" w:themeColor="text1"/>
          <w:sz w:val="24"/>
          <w:szCs w:val="24"/>
        </w:rPr>
        <w:t xml:space="preserve">. Available at: Organisational Climate: Meaning, Characteristics and Factors (yourarticlelibrary.com) (Accessed: 07/04/2021). </w:t>
      </w:r>
    </w:p>
    <w:p w14:paraId="304D8F81" w14:textId="77777777" w:rsidR="007C1686" w:rsidRPr="007C1686" w:rsidRDefault="007C1686" w:rsidP="007C1686">
      <w:pPr>
        <w:pStyle w:val="Heading1"/>
        <w:shd w:val="clear" w:color="auto" w:fill="FFFFFF"/>
        <w:spacing w:before="0" w:beforeAutospacing="0" w:after="0" w:afterAutospacing="0" w:line="360" w:lineRule="auto"/>
        <w:textAlignment w:val="baseline"/>
        <w:rPr>
          <w:b w:val="0"/>
          <w:bCs w:val="0"/>
          <w:color w:val="000000" w:themeColor="text1"/>
          <w:sz w:val="24"/>
          <w:szCs w:val="24"/>
        </w:rPr>
      </w:pPr>
    </w:p>
    <w:p w14:paraId="2A8725D4" w14:textId="77777777" w:rsidR="007C1686" w:rsidRPr="007C1686" w:rsidRDefault="007C1686" w:rsidP="007C1686">
      <w:pPr>
        <w:pStyle w:val="Heading1"/>
        <w:shd w:val="clear" w:color="auto" w:fill="FFFFFF"/>
        <w:spacing w:before="0" w:beforeAutospacing="0" w:after="0" w:afterAutospacing="0" w:line="360" w:lineRule="auto"/>
        <w:textAlignment w:val="baseline"/>
        <w:rPr>
          <w:color w:val="000000" w:themeColor="text1"/>
          <w:sz w:val="24"/>
          <w:szCs w:val="24"/>
        </w:rPr>
      </w:pPr>
      <w:r w:rsidRPr="007C1686">
        <w:rPr>
          <w:b w:val="0"/>
          <w:bCs w:val="0"/>
          <w:color w:val="000000" w:themeColor="text1"/>
          <w:sz w:val="24"/>
          <w:szCs w:val="24"/>
        </w:rPr>
        <w:t xml:space="preserve">Wharton, (2015). Does Austerity work, or does it make things worse? </w:t>
      </w:r>
      <w:r w:rsidRPr="007C1686">
        <w:rPr>
          <w:b w:val="0"/>
          <w:bCs w:val="0"/>
          <w:i/>
          <w:iCs/>
          <w:color w:val="000000" w:themeColor="text1"/>
          <w:sz w:val="24"/>
          <w:szCs w:val="24"/>
        </w:rPr>
        <w:t>University of Pennsylvania</w:t>
      </w:r>
      <w:r w:rsidRPr="007C1686">
        <w:rPr>
          <w:b w:val="0"/>
          <w:bCs w:val="0"/>
          <w:color w:val="000000" w:themeColor="text1"/>
          <w:sz w:val="24"/>
          <w:szCs w:val="24"/>
        </w:rPr>
        <w:t>. Available at: Does Austerity Work? Or Does It Make Things Worse? (upenn.edu) (Accessed: 06/04/2021).</w:t>
      </w:r>
      <w:r w:rsidRPr="007C1686">
        <w:rPr>
          <w:color w:val="000000" w:themeColor="text1"/>
          <w:sz w:val="24"/>
          <w:szCs w:val="24"/>
        </w:rPr>
        <w:t xml:space="preserve"> </w:t>
      </w:r>
    </w:p>
    <w:p w14:paraId="2920FA96" w14:textId="77777777" w:rsidR="0009699A" w:rsidRDefault="0009699A" w:rsidP="00FE099F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0028159D" w14:textId="72790E28" w:rsidR="00D27AA1" w:rsidRPr="00FE099F" w:rsidRDefault="006557A3" w:rsidP="00FE099F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FE099F">
        <w:rPr>
          <w:rFonts w:ascii="Times New Roman" w:hAnsi="Times New Roman" w:cs="Times New Roman"/>
          <w:sz w:val="24"/>
          <w:szCs w:val="24"/>
        </w:rPr>
        <w:t xml:space="preserve"> </w:t>
      </w:r>
    </w:p>
    <w:sectPr w:rsidR="00D27AA1" w:rsidRPr="00FE099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1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80095"/>
    <w:rsid w:val="00002735"/>
    <w:rsid w:val="00004BBD"/>
    <w:rsid w:val="000068F3"/>
    <w:rsid w:val="00022D8A"/>
    <w:rsid w:val="00041554"/>
    <w:rsid w:val="000460D3"/>
    <w:rsid w:val="00046FC0"/>
    <w:rsid w:val="00060138"/>
    <w:rsid w:val="00060587"/>
    <w:rsid w:val="00067095"/>
    <w:rsid w:val="0007348F"/>
    <w:rsid w:val="0008242D"/>
    <w:rsid w:val="00083654"/>
    <w:rsid w:val="000929C8"/>
    <w:rsid w:val="0009699A"/>
    <w:rsid w:val="000A30B6"/>
    <w:rsid w:val="000B2325"/>
    <w:rsid w:val="000C3E19"/>
    <w:rsid w:val="000C436A"/>
    <w:rsid w:val="000C755A"/>
    <w:rsid w:val="000D3AAE"/>
    <w:rsid w:val="000E2C5D"/>
    <w:rsid w:val="00110074"/>
    <w:rsid w:val="00116266"/>
    <w:rsid w:val="00134DB2"/>
    <w:rsid w:val="001462CA"/>
    <w:rsid w:val="001506EC"/>
    <w:rsid w:val="00167331"/>
    <w:rsid w:val="001767B3"/>
    <w:rsid w:val="00195810"/>
    <w:rsid w:val="001B0BB6"/>
    <w:rsid w:val="001B0E7E"/>
    <w:rsid w:val="001B2001"/>
    <w:rsid w:val="001D1A2A"/>
    <w:rsid w:val="001D3B6D"/>
    <w:rsid w:val="001D5EB1"/>
    <w:rsid w:val="001E56CA"/>
    <w:rsid w:val="001E5E9D"/>
    <w:rsid w:val="00200C80"/>
    <w:rsid w:val="00210929"/>
    <w:rsid w:val="00211491"/>
    <w:rsid w:val="0021287A"/>
    <w:rsid w:val="00213DE2"/>
    <w:rsid w:val="0021601B"/>
    <w:rsid w:val="002173AF"/>
    <w:rsid w:val="00225260"/>
    <w:rsid w:val="00237B65"/>
    <w:rsid w:val="00250804"/>
    <w:rsid w:val="00251532"/>
    <w:rsid w:val="00262B45"/>
    <w:rsid w:val="002720C9"/>
    <w:rsid w:val="0027249F"/>
    <w:rsid w:val="00275D8D"/>
    <w:rsid w:val="002844B2"/>
    <w:rsid w:val="002969D2"/>
    <w:rsid w:val="002B7BE5"/>
    <w:rsid w:val="002C100A"/>
    <w:rsid w:val="002C1815"/>
    <w:rsid w:val="002C413A"/>
    <w:rsid w:val="002D1155"/>
    <w:rsid w:val="002D1556"/>
    <w:rsid w:val="002E297A"/>
    <w:rsid w:val="002E3E3C"/>
    <w:rsid w:val="002E79BC"/>
    <w:rsid w:val="003117C5"/>
    <w:rsid w:val="00312C83"/>
    <w:rsid w:val="00326A41"/>
    <w:rsid w:val="003327AB"/>
    <w:rsid w:val="00341997"/>
    <w:rsid w:val="00341FDB"/>
    <w:rsid w:val="00352175"/>
    <w:rsid w:val="00383EA1"/>
    <w:rsid w:val="003A5D4A"/>
    <w:rsid w:val="003B42AB"/>
    <w:rsid w:val="003D5278"/>
    <w:rsid w:val="003E0D06"/>
    <w:rsid w:val="003E43F3"/>
    <w:rsid w:val="00406330"/>
    <w:rsid w:val="00415EF6"/>
    <w:rsid w:val="00433DA5"/>
    <w:rsid w:val="00440BE7"/>
    <w:rsid w:val="004514B8"/>
    <w:rsid w:val="00471313"/>
    <w:rsid w:val="0048522D"/>
    <w:rsid w:val="004A738F"/>
    <w:rsid w:val="004D4728"/>
    <w:rsid w:val="004D679D"/>
    <w:rsid w:val="004D6FB1"/>
    <w:rsid w:val="004D72BC"/>
    <w:rsid w:val="004D7D8D"/>
    <w:rsid w:val="004E4E7B"/>
    <w:rsid w:val="00512AFC"/>
    <w:rsid w:val="00554AF4"/>
    <w:rsid w:val="00556E12"/>
    <w:rsid w:val="00587155"/>
    <w:rsid w:val="00593702"/>
    <w:rsid w:val="0059651A"/>
    <w:rsid w:val="005A5C4C"/>
    <w:rsid w:val="005B421E"/>
    <w:rsid w:val="005C1789"/>
    <w:rsid w:val="005D5553"/>
    <w:rsid w:val="005E3E50"/>
    <w:rsid w:val="005E4363"/>
    <w:rsid w:val="005F2696"/>
    <w:rsid w:val="00632122"/>
    <w:rsid w:val="00635D33"/>
    <w:rsid w:val="00641068"/>
    <w:rsid w:val="00643A49"/>
    <w:rsid w:val="006442CC"/>
    <w:rsid w:val="006557A3"/>
    <w:rsid w:val="00657DA3"/>
    <w:rsid w:val="006612C9"/>
    <w:rsid w:val="00670882"/>
    <w:rsid w:val="0067261F"/>
    <w:rsid w:val="00674DB5"/>
    <w:rsid w:val="00675EC6"/>
    <w:rsid w:val="006B598F"/>
    <w:rsid w:val="006D4599"/>
    <w:rsid w:val="006F15D2"/>
    <w:rsid w:val="00707ABF"/>
    <w:rsid w:val="00711E86"/>
    <w:rsid w:val="00725A90"/>
    <w:rsid w:val="00742B73"/>
    <w:rsid w:val="007545BC"/>
    <w:rsid w:val="00757006"/>
    <w:rsid w:val="00776234"/>
    <w:rsid w:val="00777311"/>
    <w:rsid w:val="00786555"/>
    <w:rsid w:val="007902A8"/>
    <w:rsid w:val="007B12B5"/>
    <w:rsid w:val="007B2595"/>
    <w:rsid w:val="007B26EE"/>
    <w:rsid w:val="007C1686"/>
    <w:rsid w:val="007C3130"/>
    <w:rsid w:val="007E38CE"/>
    <w:rsid w:val="007F0B04"/>
    <w:rsid w:val="00800AAB"/>
    <w:rsid w:val="00804B53"/>
    <w:rsid w:val="00807ADB"/>
    <w:rsid w:val="00810D7F"/>
    <w:rsid w:val="008309D5"/>
    <w:rsid w:val="00851E1A"/>
    <w:rsid w:val="00854B60"/>
    <w:rsid w:val="00861CED"/>
    <w:rsid w:val="00864224"/>
    <w:rsid w:val="008B41A4"/>
    <w:rsid w:val="008F70B9"/>
    <w:rsid w:val="009035C9"/>
    <w:rsid w:val="0091394B"/>
    <w:rsid w:val="00927342"/>
    <w:rsid w:val="0093150F"/>
    <w:rsid w:val="009441A1"/>
    <w:rsid w:val="0095419A"/>
    <w:rsid w:val="00963A03"/>
    <w:rsid w:val="00976ED0"/>
    <w:rsid w:val="00977D56"/>
    <w:rsid w:val="00986B0A"/>
    <w:rsid w:val="00991A31"/>
    <w:rsid w:val="009A0702"/>
    <w:rsid w:val="009A2869"/>
    <w:rsid w:val="009B4C1C"/>
    <w:rsid w:val="009C6BC3"/>
    <w:rsid w:val="009E42A8"/>
    <w:rsid w:val="009E46D9"/>
    <w:rsid w:val="009F6621"/>
    <w:rsid w:val="00A0550F"/>
    <w:rsid w:val="00A06029"/>
    <w:rsid w:val="00A170E2"/>
    <w:rsid w:val="00A306D7"/>
    <w:rsid w:val="00A30921"/>
    <w:rsid w:val="00A35F0F"/>
    <w:rsid w:val="00A36407"/>
    <w:rsid w:val="00A50D29"/>
    <w:rsid w:val="00A53F92"/>
    <w:rsid w:val="00A60FFD"/>
    <w:rsid w:val="00A6287B"/>
    <w:rsid w:val="00A62D67"/>
    <w:rsid w:val="00A80095"/>
    <w:rsid w:val="00A963FA"/>
    <w:rsid w:val="00AA220B"/>
    <w:rsid w:val="00AA343A"/>
    <w:rsid w:val="00AC0743"/>
    <w:rsid w:val="00AC20AD"/>
    <w:rsid w:val="00AC605E"/>
    <w:rsid w:val="00AC6C05"/>
    <w:rsid w:val="00B02B54"/>
    <w:rsid w:val="00B070FE"/>
    <w:rsid w:val="00B1051E"/>
    <w:rsid w:val="00B124FE"/>
    <w:rsid w:val="00B235BB"/>
    <w:rsid w:val="00B449BB"/>
    <w:rsid w:val="00B72950"/>
    <w:rsid w:val="00B866C3"/>
    <w:rsid w:val="00B90476"/>
    <w:rsid w:val="00B96F7C"/>
    <w:rsid w:val="00BA24B8"/>
    <w:rsid w:val="00BA527B"/>
    <w:rsid w:val="00BB65AD"/>
    <w:rsid w:val="00BC52B6"/>
    <w:rsid w:val="00BD72B0"/>
    <w:rsid w:val="00BE168C"/>
    <w:rsid w:val="00BE7552"/>
    <w:rsid w:val="00BF51D9"/>
    <w:rsid w:val="00C00B43"/>
    <w:rsid w:val="00C077A8"/>
    <w:rsid w:val="00C13B02"/>
    <w:rsid w:val="00C2294F"/>
    <w:rsid w:val="00C31ED3"/>
    <w:rsid w:val="00C370FC"/>
    <w:rsid w:val="00C4687F"/>
    <w:rsid w:val="00C64757"/>
    <w:rsid w:val="00C75350"/>
    <w:rsid w:val="00C75F8D"/>
    <w:rsid w:val="00C907CB"/>
    <w:rsid w:val="00CA1326"/>
    <w:rsid w:val="00CA557C"/>
    <w:rsid w:val="00CA7918"/>
    <w:rsid w:val="00CB3008"/>
    <w:rsid w:val="00CC2154"/>
    <w:rsid w:val="00CC4127"/>
    <w:rsid w:val="00CE5FD8"/>
    <w:rsid w:val="00CF638D"/>
    <w:rsid w:val="00D0104B"/>
    <w:rsid w:val="00D06CB0"/>
    <w:rsid w:val="00D06FC7"/>
    <w:rsid w:val="00D1201E"/>
    <w:rsid w:val="00D224A5"/>
    <w:rsid w:val="00D274E2"/>
    <w:rsid w:val="00D27AA1"/>
    <w:rsid w:val="00D300CA"/>
    <w:rsid w:val="00D3177E"/>
    <w:rsid w:val="00D428F5"/>
    <w:rsid w:val="00D45523"/>
    <w:rsid w:val="00D45812"/>
    <w:rsid w:val="00D50D39"/>
    <w:rsid w:val="00D51805"/>
    <w:rsid w:val="00D6705A"/>
    <w:rsid w:val="00D70DD3"/>
    <w:rsid w:val="00D71F5C"/>
    <w:rsid w:val="00D769AC"/>
    <w:rsid w:val="00D96C82"/>
    <w:rsid w:val="00D97DDC"/>
    <w:rsid w:val="00DA28B5"/>
    <w:rsid w:val="00DA2F99"/>
    <w:rsid w:val="00DD7204"/>
    <w:rsid w:val="00DE20A7"/>
    <w:rsid w:val="00DE3002"/>
    <w:rsid w:val="00DE6EEB"/>
    <w:rsid w:val="00E11988"/>
    <w:rsid w:val="00E15443"/>
    <w:rsid w:val="00E3506E"/>
    <w:rsid w:val="00E40F4A"/>
    <w:rsid w:val="00E67900"/>
    <w:rsid w:val="00E763D8"/>
    <w:rsid w:val="00E77C2B"/>
    <w:rsid w:val="00E84F89"/>
    <w:rsid w:val="00E90E84"/>
    <w:rsid w:val="00E92614"/>
    <w:rsid w:val="00E97D85"/>
    <w:rsid w:val="00EB0949"/>
    <w:rsid w:val="00EC1519"/>
    <w:rsid w:val="00EC287A"/>
    <w:rsid w:val="00EE3CCC"/>
    <w:rsid w:val="00EF36AB"/>
    <w:rsid w:val="00EF691B"/>
    <w:rsid w:val="00F20488"/>
    <w:rsid w:val="00F402E6"/>
    <w:rsid w:val="00F54BC2"/>
    <w:rsid w:val="00F823C3"/>
    <w:rsid w:val="00F859DF"/>
    <w:rsid w:val="00F86E53"/>
    <w:rsid w:val="00F96E52"/>
    <w:rsid w:val="00FC042A"/>
    <w:rsid w:val="00FC52FC"/>
    <w:rsid w:val="00FC59CD"/>
    <w:rsid w:val="00FD3C75"/>
    <w:rsid w:val="00FE099F"/>
    <w:rsid w:val="00FE3F7A"/>
    <w:rsid w:val="00FF0ABA"/>
    <w:rsid w:val="00FF385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FD5F8AC"/>
  <w15:chartTrackingRefBased/>
  <w15:docId w15:val="{D512E37B-6F4C-4DE8-A8C0-9A0C2733126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link w:val="Heading1Char"/>
    <w:uiPriority w:val="9"/>
    <w:qFormat/>
    <w:rsid w:val="007C1686"/>
    <w:pPr>
      <w:spacing w:before="100" w:beforeAutospacing="1" w:after="100" w:afterAutospacing="1" w:line="240" w:lineRule="auto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C1686"/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character" w:customStyle="1" w:styleId="identifier">
    <w:name w:val="identifier"/>
    <w:basedOn w:val="DefaultParagraphFont"/>
    <w:rsid w:val="007C1686"/>
  </w:style>
  <w:style w:type="character" w:customStyle="1" w:styleId="id-label">
    <w:name w:val="id-label"/>
    <w:basedOn w:val="DefaultParagraphFont"/>
    <w:rsid w:val="007C1686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271</TotalTime>
  <Pages>9</Pages>
  <Words>2826</Words>
  <Characters>16111</Characters>
  <Application>Microsoft Office Word</Application>
  <DocSecurity>0</DocSecurity>
  <Lines>134</Lines>
  <Paragraphs>37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18900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hanna</dc:creator>
  <cp:keywords/>
  <dc:description/>
  <cp:lastModifiedBy> </cp:lastModifiedBy>
  <cp:revision>275</cp:revision>
  <dcterms:created xsi:type="dcterms:W3CDTF">2021-04-06T10:08:00Z</dcterms:created>
  <dcterms:modified xsi:type="dcterms:W3CDTF">2021-04-08T12:51:00Z</dcterms:modified>
</cp:coreProperties>
</file>