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D26D69" w14:textId="77777777" w:rsidR="006C5A3C" w:rsidRDefault="006C5A3C"/>
    <w:p w14:paraId="7D9969B9" w14:textId="78FC17EF" w:rsidR="0040008F" w:rsidRDefault="0040008F"/>
    <w:p w14:paraId="7A2F19BE" w14:textId="7BFB79D8" w:rsidR="00E6126C" w:rsidRDefault="00E6126C"/>
    <w:p w14:paraId="797E3BFE" w14:textId="7AD06818" w:rsidR="00E6126C" w:rsidRDefault="00E6126C"/>
    <w:p w14:paraId="2836656B" w14:textId="49DD87B9" w:rsidR="00E6126C" w:rsidRDefault="00E6126C"/>
    <w:p w14:paraId="52AC937B" w14:textId="41A2B644" w:rsidR="00E6126C" w:rsidRDefault="00E6126C"/>
    <w:p w14:paraId="1A372DB7" w14:textId="51E1853E" w:rsidR="00E6126C" w:rsidRDefault="00E6126C"/>
    <w:p w14:paraId="734D8764" w14:textId="77777777" w:rsidR="00E6126C" w:rsidRDefault="00E6126C"/>
    <w:p w14:paraId="38D8109A" w14:textId="77777777" w:rsidR="0040008F" w:rsidRPr="00006D66" w:rsidRDefault="0040008F" w:rsidP="008D6EAE">
      <w:pPr>
        <w:jc w:val="center"/>
        <w:rPr>
          <w:sz w:val="28"/>
          <w:szCs w:val="28"/>
        </w:rPr>
      </w:pPr>
    </w:p>
    <w:p w14:paraId="61F483FD" w14:textId="129B4AB8" w:rsidR="0040008F" w:rsidRPr="00006D66" w:rsidRDefault="0040008F" w:rsidP="008D6EAE">
      <w:pPr>
        <w:jc w:val="center"/>
        <w:rPr>
          <w:sz w:val="28"/>
          <w:szCs w:val="28"/>
        </w:rPr>
      </w:pPr>
      <w:r w:rsidRPr="00006D66">
        <w:rPr>
          <w:sz w:val="28"/>
          <w:szCs w:val="28"/>
        </w:rPr>
        <w:t>Mar</w:t>
      </w:r>
      <w:r w:rsidR="00B2520C" w:rsidRPr="00006D66">
        <w:rPr>
          <w:sz w:val="28"/>
          <w:szCs w:val="28"/>
        </w:rPr>
        <w:t>keting plan written for</w:t>
      </w:r>
    </w:p>
    <w:p w14:paraId="49F074A8" w14:textId="6E42AE65" w:rsidR="00B2520C" w:rsidRPr="00006D66" w:rsidRDefault="00B2520C" w:rsidP="008D6EAE">
      <w:pPr>
        <w:jc w:val="center"/>
        <w:rPr>
          <w:sz w:val="28"/>
          <w:szCs w:val="28"/>
        </w:rPr>
      </w:pPr>
      <w:r w:rsidRPr="00006D66">
        <w:rPr>
          <w:sz w:val="28"/>
          <w:szCs w:val="28"/>
        </w:rPr>
        <w:t>Marriott</w:t>
      </w:r>
    </w:p>
    <w:p w14:paraId="59156166" w14:textId="77777777" w:rsidR="00AA25D5" w:rsidRPr="00006D66" w:rsidRDefault="00AA25D5" w:rsidP="008D6EAE">
      <w:pPr>
        <w:jc w:val="center"/>
        <w:rPr>
          <w:sz w:val="28"/>
          <w:szCs w:val="28"/>
        </w:rPr>
      </w:pPr>
    </w:p>
    <w:p w14:paraId="409D3701" w14:textId="044CA949" w:rsidR="00B2520C" w:rsidRPr="00006D66" w:rsidRDefault="00B2520C" w:rsidP="008D6EAE">
      <w:pPr>
        <w:jc w:val="center"/>
        <w:rPr>
          <w:sz w:val="28"/>
          <w:szCs w:val="28"/>
        </w:rPr>
      </w:pPr>
      <w:r w:rsidRPr="00006D66">
        <w:rPr>
          <w:sz w:val="28"/>
          <w:szCs w:val="28"/>
        </w:rPr>
        <w:t>Student Name</w:t>
      </w:r>
    </w:p>
    <w:p w14:paraId="02281063" w14:textId="0F596CF5" w:rsidR="00B2520C" w:rsidRPr="00006D66" w:rsidRDefault="002241FD" w:rsidP="008D6EAE">
      <w:pPr>
        <w:jc w:val="center"/>
        <w:rPr>
          <w:sz w:val="28"/>
          <w:szCs w:val="28"/>
        </w:rPr>
      </w:pPr>
      <w:r>
        <w:rPr>
          <w:sz w:val="28"/>
          <w:szCs w:val="28"/>
        </w:rPr>
        <w:t>Catalina Gabriela Dumitru</w:t>
      </w:r>
    </w:p>
    <w:p w14:paraId="161F44A5" w14:textId="5A8D5863" w:rsidR="003F672D" w:rsidRPr="00006D66" w:rsidRDefault="003F672D" w:rsidP="008D6EAE">
      <w:pPr>
        <w:jc w:val="center"/>
        <w:rPr>
          <w:sz w:val="28"/>
          <w:szCs w:val="28"/>
        </w:rPr>
      </w:pPr>
      <w:r w:rsidRPr="00006D66">
        <w:rPr>
          <w:sz w:val="28"/>
          <w:szCs w:val="28"/>
        </w:rPr>
        <w:t>Student ID number</w:t>
      </w:r>
    </w:p>
    <w:p w14:paraId="2D98FF51" w14:textId="62F141C7" w:rsidR="003F672D" w:rsidRPr="00006D66" w:rsidRDefault="006479B9" w:rsidP="008D6EAE">
      <w:pPr>
        <w:jc w:val="center"/>
        <w:rPr>
          <w:sz w:val="28"/>
          <w:szCs w:val="28"/>
        </w:rPr>
      </w:pPr>
      <w:r>
        <w:rPr>
          <w:sz w:val="28"/>
          <w:szCs w:val="28"/>
        </w:rPr>
        <w:t>22</w:t>
      </w:r>
      <w:r w:rsidR="00F82C02">
        <w:rPr>
          <w:sz w:val="28"/>
          <w:szCs w:val="28"/>
        </w:rPr>
        <w:t>09716</w:t>
      </w:r>
    </w:p>
    <w:p w14:paraId="28A3BED4" w14:textId="676A4219" w:rsidR="003F672D" w:rsidRPr="00006D66" w:rsidRDefault="003F672D" w:rsidP="008D6EAE">
      <w:pPr>
        <w:jc w:val="center"/>
        <w:rPr>
          <w:sz w:val="28"/>
          <w:szCs w:val="28"/>
        </w:rPr>
      </w:pPr>
      <w:r w:rsidRPr="00006D66">
        <w:rPr>
          <w:sz w:val="28"/>
          <w:szCs w:val="28"/>
        </w:rPr>
        <w:t>Marketing</w:t>
      </w:r>
      <w:r w:rsidR="00AA25D5" w:rsidRPr="00006D66">
        <w:rPr>
          <w:sz w:val="28"/>
          <w:szCs w:val="28"/>
        </w:rPr>
        <w:t xml:space="preserve"> Essentials BMIH4005</w:t>
      </w:r>
    </w:p>
    <w:p w14:paraId="3AABBEF0" w14:textId="3F7C0B49" w:rsidR="00AA25D5" w:rsidRPr="00006D66" w:rsidRDefault="00006D66" w:rsidP="008D6EAE">
      <w:pPr>
        <w:jc w:val="center"/>
        <w:rPr>
          <w:sz w:val="28"/>
          <w:szCs w:val="28"/>
        </w:rPr>
      </w:pPr>
      <w:r w:rsidRPr="00006D66">
        <w:rPr>
          <w:sz w:val="28"/>
          <w:szCs w:val="28"/>
        </w:rPr>
        <w:t>Lecturer</w:t>
      </w:r>
    </w:p>
    <w:p w14:paraId="55E2FC43" w14:textId="41D9A0E0" w:rsidR="00AA25D5" w:rsidRPr="00006D66" w:rsidRDefault="00F82C02" w:rsidP="008D6EAE">
      <w:pPr>
        <w:jc w:val="center"/>
        <w:rPr>
          <w:sz w:val="28"/>
          <w:szCs w:val="28"/>
        </w:rPr>
      </w:pPr>
      <w:r>
        <w:rPr>
          <w:sz w:val="28"/>
          <w:szCs w:val="28"/>
        </w:rPr>
        <w:t>RUTH</w:t>
      </w:r>
      <w:r w:rsidR="006973EB">
        <w:rPr>
          <w:sz w:val="28"/>
          <w:szCs w:val="28"/>
        </w:rPr>
        <w:t xml:space="preserve"> TAYLOR-DAVIES</w:t>
      </w:r>
    </w:p>
    <w:p w14:paraId="6012FFC9" w14:textId="77777777" w:rsidR="00AA25D5" w:rsidRDefault="00AA25D5"/>
    <w:p w14:paraId="13B836B7" w14:textId="77777777" w:rsidR="00AA25D5" w:rsidRDefault="00AA25D5"/>
    <w:p w14:paraId="31F93C06" w14:textId="77777777" w:rsidR="00AA25D5" w:rsidRDefault="00AA25D5"/>
    <w:p w14:paraId="4B39CA89" w14:textId="72698C13" w:rsidR="00AA25D5" w:rsidRDefault="00AA25D5"/>
    <w:p w14:paraId="562FA418" w14:textId="7CB71BD6" w:rsidR="00563537" w:rsidRDefault="00563537"/>
    <w:p w14:paraId="17B3C8E5" w14:textId="672EBF3F" w:rsidR="00563537" w:rsidRDefault="00563537"/>
    <w:p w14:paraId="076BCDB9" w14:textId="4DBFF305" w:rsidR="00563537" w:rsidRDefault="00563537"/>
    <w:p w14:paraId="57DAE53A" w14:textId="0398B6D1" w:rsidR="00563537" w:rsidRDefault="00563537"/>
    <w:p w14:paraId="14AA341D" w14:textId="609DFB40" w:rsidR="00563537" w:rsidRDefault="00563537"/>
    <w:p w14:paraId="27BCA15D" w14:textId="0A8741D5" w:rsidR="00563537" w:rsidRDefault="00563537"/>
    <w:p w14:paraId="01F54214" w14:textId="38F4A77F" w:rsidR="00563537" w:rsidRDefault="00563537" w:rsidP="00FD6DD8">
      <w:pPr>
        <w:jc w:val="both"/>
      </w:pPr>
    </w:p>
    <w:p w14:paraId="0846CEC3" w14:textId="10B720A2" w:rsidR="00563537" w:rsidRPr="00276CF8" w:rsidRDefault="00563537" w:rsidP="00FD6DD8">
      <w:pPr>
        <w:ind w:firstLine="720"/>
        <w:jc w:val="both"/>
        <w:rPr>
          <w:sz w:val="24"/>
          <w:szCs w:val="24"/>
        </w:rPr>
      </w:pPr>
      <w:r w:rsidRPr="00276CF8">
        <w:rPr>
          <w:sz w:val="24"/>
          <w:szCs w:val="24"/>
        </w:rPr>
        <w:t>Introduction</w:t>
      </w:r>
    </w:p>
    <w:p w14:paraId="5C6B9442" w14:textId="21DAD435" w:rsidR="00563537" w:rsidRDefault="00276CF8" w:rsidP="00FD6DD8">
      <w:pPr>
        <w:jc w:val="both"/>
        <w:rPr>
          <w:sz w:val="24"/>
          <w:szCs w:val="24"/>
        </w:rPr>
      </w:pPr>
      <w:r w:rsidRPr="00276CF8">
        <w:rPr>
          <w:sz w:val="24"/>
          <w:szCs w:val="24"/>
        </w:rPr>
        <w:t xml:space="preserve">The </w:t>
      </w:r>
      <w:r>
        <w:rPr>
          <w:sz w:val="24"/>
          <w:szCs w:val="24"/>
        </w:rPr>
        <w:t xml:space="preserve">aims of a marketing plan is to elaborate a strategical and logical interconnected list of principles and deductions for implementing a product or promotion considering all the existent circumstances and what recuring from that and also to predict future evolution and to decide a sum of instructions to follow, also some corrective measures in </w:t>
      </w:r>
      <w:r w:rsidR="007B4553">
        <w:rPr>
          <w:sz w:val="24"/>
          <w:szCs w:val="24"/>
        </w:rPr>
        <w:t xml:space="preserve">that </w:t>
      </w:r>
      <w:r>
        <w:rPr>
          <w:sz w:val="24"/>
          <w:szCs w:val="24"/>
        </w:rPr>
        <w:t xml:space="preserve">case results are different than prediction; all these together to conduct in the best implementation of the plan in action. The </w:t>
      </w:r>
      <w:r w:rsidRPr="00276CF8">
        <w:rPr>
          <w:sz w:val="24"/>
          <w:szCs w:val="24"/>
        </w:rPr>
        <w:t xml:space="preserve">choice for </w:t>
      </w:r>
      <w:r>
        <w:rPr>
          <w:sz w:val="24"/>
          <w:szCs w:val="24"/>
        </w:rPr>
        <w:t>brand was Marriott, a well-known brand, associated with luxury, addressed to customers seeking a quiet but sophisticated and opulent atmosphere during the accommodation.</w:t>
      </w:r>
    </w:p>
    <w:p w14:paraId="4EF0A364" w14:textId="2767C0F7" w:rsidR="007B4553" w:rsidRDefault="007B4553" w:rsidP="00FD6DD8">
      <w:pPr>
        <w:ind w:firstLine="720"/>
        <w:jc w:val="both"/>
        <w:rPr>
          <w:sz w:val="24"/>
          <w:szCs w:val="24"/>
        </w:rPr>
      </w:pPr>
      <w:r>
        <w:rPr>
          <w:sz w:val="24"/>
          <w:szCs w:val="24"/>
        </w:rPr>
        <w:t>Situation Analysis</w:t>
      </w:r>
    </w:p>
    <w:p w14:paraId="77A16A4A" w14:textId="77777777" w:rsidR="00DB5269" w:rsidRDefault="007B4553" w:rsidP="00FD6DD8">
      <w:pPr>
        <w:jc w:val="both"/>
        <w:rPr>
          <w:sz w:val="24"/>
          <w:szCs w:val="24"/>
        </w:rPr>
      </w:pPr>
      <w:r>
        <w:rPr>
          <w:sz w:val="24"/>
          <w:szCs w:val="24"/>
        </w:rPr>
        <w:t xml:space="preserve">Considering </w:t>
      </w:r>
      <w:r w:rsidR="00C806C1">
        <w:rPr>
          <w:sz w:val="24"/>
          <w:szCs w:val="24"/>
        </w:rPr>
        <w:t>existent situation</w:t>
      </w:r>
      <w:r>
        <w:rPr>
          <w:sz w:val="24"/>
          <w:szCs w:val="24"/>
        </w:rPr>
        <w:t xml:space="preserve"> of the company, have to put in evidence few important aspects. </w:t>
      </w:r>
    </w:p>
    <w:p w14:paraId="4EF0E971" w14:textId="06778AC7" w:rsidR="00C806C1" w:rsidRDefault="00C806C1" w:rsidP="00FD6DD8">
      <w:pPr>
        <w:jc w:val="both"/>
        <w:rPr>
          <w:sz w:val="24"/>
          <w:szCs w:val="24"/>
        </w:rPr>
      </w:pPr>
      <w:r>
        <w:rPr>
          <w:sz w:val="24"/>
          <w:szCs w:val="24"/>
        </w:rPr>
        <w:t>SWOT analysis is an analytical tool used to appreciate main attributes of the company in terms of strengths, weaknesses, opportunities and threats. The strengths are global presence with differentiated brands, high quality of customer service and exclusive offer. The weaknesses</w:t>
      </w:r>
      <w:r w:rsidR="00EB645C">
        <w:rPr>
          <w:sz w:val="24"/>
          <w:szCs w:val="24"/>
        </w:rPr>
        <w:t xml:space="preserve"> are </w:t>
      </w:r>
      <w:r w:rsidR="00DB5269">
        <w:rPr>
          <w:sz w:val="24"/>
          <w:szCs w:val="24"/>
        </w:rPr>
        <w:t>global competition, low credit ranking, limited segment of market and limited number of customer. The opportunities are technological innovations, increase of demand of services on the market and increase of population, also the fact customer satisfaction is the cheapest promotion. Threats are intense competition, and economical crisis, government legislations and restrictions as instated in pandemic period and in some locations in the world, terrorism and eventually conflicts and even war.</w:t>
      </w:r>
    </w:p>
    <w:p w14:paraId="374E317B" w14:textId="53B6D4BB" w:rsidR="00DD51C2" w:rsidRDefault="00DB5269" w:rsidP="00FD6DD8">
      <w:pPr>
        <w:jc w:val="both"/>
        <w:rPr>
          <w:sz w:val="24"/>
          <w:szCs w:val="24"/>
        </w:rPr>
      </w:pPr>
      <w:r>
        <w:rPr>
          <w:sz w:val="24"/>
          <w:szCs w:val="24"/>
        </w:rPr>
        <w:t>Market segmentation</w:t>
      </w:r>
      <w:r w:rsidR="00E70551">
        <w:rPr>
          <w:sz w:val="24"/>
          <w:szCs w:val="24"/>
        </w:rPr>
        <w:t xml:space="preserve"> for a global brand have some general characteristics as behavioural and psychographic criteria in customers profile but locally could present various geo-demographic aspects which interact in many diverse ways. </w:t>
      </w:r>
      <w:r w:rsidR="00DD51C2">
        <w:rPr>
          <w:sz w:val="24"/>
          <w:szCs w:val="24"/>
        </w:rPr>
        <w:t xml:space="preserve">(Kotler and Armstrong, 2013) described market targeting as an effective evaluation of each segment of the market, considering its potential and choosing to operate in one or more segments. Marriott have </w:t>
      </w:r>
      <w:r w:rsidR="00BB31AA">
        <w:rPr>
          <w:sz w:val="24"/>
          <w:szCs w:val="24"/>
        </w:rPr>
        <w:t>in</w:t>
      </w:r>
      <w:r w:rsidR="00DD51C2">
        <w:rPr>
          <w:sz w:val="24"/>
          <w:szCs w:val="24"/>
        </w:rPr>
        <w:t xml:space="preserve"> general </w:t>
      </w:r>
      <w:r w:rsidR="00BB31AA">
        <w:rPr>
          <w:sz w:val="24"/>
          <w:szCs w:val="24"/>
        </w:rPr>
        <w:t xml:space="preserve">many </w:t>
      </w:r>
      <w:r w:rsidR="00DD51C2">
        <w:rPr>
          <w:sz w:val="24"/>
          <w:szCs w:val="24"/>
        </w:rPr>
        <w:t>strateg</w:t>
      </w:r>
      <w:r w:rsidR="00BB31AA">
        <w:rPr>
          <w:sz w:val="24"/>
          <w:szCs w:val="24"/>
        </w:rPr>
        <w:t>ies</w:t>
      </w:r>
      <w:r w:rsidR="00DD51C2">
        <w:rPr>
          <w:sz w:val="24"/>
          <w:szCs w:val="24"/>
        </w:rPr>
        <w:t xml:space="preserve"> to approach, one is to target more than one segment</w:t>
      </w:r>
      <w:r w:rsidR="00BB31AA">
        <w:rPr>
          <w:sz w:val="24"/>
          <w:szCs w:val="24"/>
        </w:rPr>
        <w:t xml:space="preserve"> using an undifferentiated mass marketing, sometimes is addressing to a single segment, using concentrated (niche) marketing, or using in some cases, even micro-marketing (</w:t>
      </w:r>
      <w:r w:rsidR="00BB31AA" w:rsidRPr="00BB31AA">
        <w:rPr>
          <w:sz w:val="24"/>
          <w:szCs w:val="24"/>
        </w:rPr>
        <w:t>individual</w:t>
      </w:r>
      <w:r w:rsidR="00BB31AA">
        <w:rPr>
          <w:sz w:val="24"/>
          <w:szCs w:val="24"/>
        </w:rPr>
        <w:t xml:space="preserve"> marketing</w:t>
      </w:r>
      <w:r w:rsidR="00BB31AA" w:rsidRPr="00BB31AA">
        <w:rPr>
          <w:sz w:val="24"/>
          <w:szCs w:val="24"/>
        </w:rPr>
        <w:t>)</w:t>
      </w:r>
      <w:r w:rsidR="00BB31AA">
        <w:rPr>
          <w:sz w:val="24"/>
          <w:szCs w:val="24"/>
        </w:rPr>
        <w:t xml:space="preserve"> They offer luxurious hospitality in exotic locations, high class services, high quality cuisine and these are offered to all customers, existent or future </w:t>
      </w:r>
      <w:r w:rsidR="00BB31AA" w:rsidRPr="00BB31AA">
        <w:rPr>
          <w:sz w:val="24"/>
          <w:szCs w:val="24"/>
        </w:rPr>
        <w:t>potential</w:t>
      </w:r>
      <w:r w:rsidR="00BB31AA">
        <w:rPr>
          <w:sz w:val="24"/>
          <w:szCs w:val="24"/>
        </w:rPr>
        <w:t xml:space="preserve"> customers. They demonstrate </w:t>
      </w:r>
      <w:r w:rsidR="00FD6DD8">
        <w:rPr>
          <w:sz w:val="24"/>
          <w:szCs w:val="24"/>
        </w:rPr>
        <w:t>targeting whole market without differentiating and positioning products could be successful, the offer could be precepted as attractive and could determine customers to buy.</w:t>
      </w:r>
    </w:p>
    <w:p w14:paraId="794DC92C" w14:textId="6B16F5A2" w:rsidR="005B0C43" w:rsidRDefault="00E70551" w:rsidP="00FD6DD8">
      <w:pPr>
        <w:jc w:val="both"/>
        <w:rPr>
          <w:sz w:val="24"/>
          <w:szCs w:val="24"/>
        </w:rPr>
      </w:pPr>
      <w:r>
        <w:rPr>
          <w:sz w:val="24"/>
          <w:szCs w:val="24"/>
        </w:rPr>
        <w:t xml:space="preserve"> </w:t>
      </w:r>
      <w:r w:rsidR="00C52724">
        <w:rPr>
          <w:sz w:val="24"/>
          <w:szCs w:val="24"/>
        </w:rPr>
        <w:t>Market Research.</w:t>
      </w:r>
      <w:r w:rsidR="00C52724" w:rsidRPr="00C52724">
        <w:t xml:space="preserve"> </w:t>
      </w:r>
      <w:r w:rsidR="00C52724" w:rsidRPr="00C52724">
        <w:rPr>
          <w:sz w:val="24"/>
          <w:szCs w:val="24"/>
        </w:rPr>
        <w:t xml:space="preserve">In order to accomplish the objectives, have to study what determine customers to buy, </w:t>
      </w:r>
      <w:r w:rsidR="00C52724">
        <w:rPr>
          <w:sz w:val="24"/>
          <w:szCs w:val="24"/>
        </w:rPr>
        <w:t xml:space="preserve">and more precisely what suggestions/idea could customers have. For this reason </w:t>
      </w:r>
      <w:r w:rsidR="00C52724" w:rsidRPr="00C52724">
        <w:rPr>
          <w:sz w:val="24"/>
          <w:szCs w:val="24"/>
        </w:rPr>
        <w:t>will start a multichannel survey to estimate their needs qualitative and quantitative</w:t>
      </w:r>
      <w:r w:rsidR="00C52724">
        <w:rPr>
          <w:sz w:val="24"/>
          <w:szCs w:val="24"/>
        </w:rPr>
        <w:t>. For whole customers database will</w:t>
      </w:r>
      <w:r w:rsidR="00C52724" w:rsidRPr="00C52724">
        <w:rPr>
          <w:sz w:val="24"/>
          <w:szCs w:val="24"/>
        </w:rPr>
        <w:t xml:space="preserve"> </w:t>
      </w:r>
      <w:r w:rsidR="00C52724">
        <w:rPr>
          <w:sz w:val="24"/>
          <w:szCs w:val="24"/>
        </w:rPr>
        <w:t xml:space="preserve">conduit an </w:t>
      </w:r>
      <w:r w:rsidR="00C52724" w:rsidRPr="00C52724">
        <w:rPr>
          <w:sz w:val="24"/>
          <w:szCs w:val="24"/>
        </w:rPr>
        <w:t>Email survey</w:t>
      </w:r>
      <w:r w:rsidR="00C52724">
        <w:rPr>
          <w:sz w:val="24"/>
          <w:szCs w:val="24"/>
        </w:rPr>
        <w:t xml:space="preserve"> </w:t>
      </w:r>
      <w:r w:rsidR="00C52724" w:rsidRPr="00C52724">
        <w:rPr>
          <w:sz w:val="24"/>
          <w:szCs w:val="24"/>
        </w:rPr>
        <w:t>directly sent / receive</w:t>
      </w:r>
      <w:r w:rsidR="00C52724">
        <w:rPr>
          <w:sz w:val="24"/>
          <w:szCs w:val="24"/>
        </w:rPr>
        <w:t>d, also p</w:t>
      </w:r>
      <w:r w:rsidR="00C52724" w:rsidRPr="00C52724">
        <w:rPr>
          <w:sz w:val="24"/>
          <w:szCs w:val="24"/>
        </w:rPr>
        <w:t>hone</w:t>
      </w:r>
      <w:r w:rsidR="00C52724">
        <w:rPr>
          <w:sz w:val="24"/>
          <w:szCs w:val="24"/>
        </w:rPr>
        <w:t xml:space="preserve"> calls</w:t>
      </w:r>
      <w:r w:rsidR="00C52724" w:rsidRPr="00C52724">
        <w:rPr>
          <w:sz w:val="24"/>
          <w:szCs w:val="24"/>
        </w:rPr>
        <w:t xml:space="preserve"> survey</w:t>
      </w:r>
      <w:r w:rsidR="00C52724">
        <w:rPr>
          <w:sz w:val="24"/>
          <w:szCs w:val="24"/>
        </w:rPr>
        <w:t xml:space="preserve"> and </w:t>
      </w:r>
      <w:r w:rsidR="00C52724" w:rsidRPr="00C52724">
        <w:rPr>
          <w:sz w:val="24"/>
          <w:szCs w:val="24"/>
        </w:rPr>
        <w:t>SMS survey</w:t>
      </w:r>
      <w:r w:rsidR="00C52724">
        <w:rPr>
          <w:sz w:val="24"/>
          <w:szCs w:val="24"/>
        </w:rPr>
        <w:t xml:space="preserve"> in a </w:t>
      </w:r>
      <w:r w:rsidR="00C52724" w:rsidRPr="00C52724">
        <w:rPr>
          <w:sz w:val="24"/>
          <w:szCs w:val="24"/>
        </w:rPr>
        <w:t>call centr</w:t>
      </w:r>
      <w:r w:rsidR="00C52724">
        <w:rPr>
          <w:sz w:val="24"/>
          <w:szCs w:val="24"/>
        </w:rPr>
        <w:t xml:space="preserve">e, in plus will ad in company </w:t>
      </w:r>
      <w:r w:rsidR="00C52724" w:rsidRPr="00C52724">
        <w:rPr>
          <w:sz w:val="24"/>
          <w:szCs w:val="24"/>
        </w:rPr>
        <w:t>Web site survey</w:t>
      </w:r>
      <w:r w:rsidR="00C52724" w:rsidRPr="00C52724">
        <w:rPr>
          <w:sz w:val="24"/>
          <w:szCs w:val="24"/>
        </w:rPr>
        <w:tab/>
        <w:t>invitation for all visitors on our web site to give a feedback and to complete a satisfaction survey, also with suggestions / new idea / their preferences</w:t>
      </w:r>
      <w:r w:rsidR="00C52724">
        <w:rPr>
          <w:sz w:val="24"/>
          <w:szCs w:val="24"/>
        </w:rPr>
        <w:t xml:space="preserve">. In same time will </w:t>
      </w:r>
      <w:r w:rsidR="00C52724">
        <w:rPr>
          <w:sz w:val="24"/>
          <w:szCs w:val="24"/>
        </w:rPr>
        <w:lastRenderedPageBreak/>
        <w:t xml:space="preserve">collect data from </w:t>
      </w:r>
      <w:r w:rsidR="00C52724" w:rsidRPr="00C52724">
        <w:rPr>
          <w:sz w:val="24"/>
          <w:szCs w:val="24"/>
        </w:rPr>
        <w:t xml:space="preserve">all </w:t>
      </w:r>
      <w:r w:rsidR="00C52724">
        <w:rPr>
          <w:sz w:val="24"/>
          <w:szCs w:val="24"/>
        </w:rPr>
        <w:t xml:space="preserve">feedback </w:t>
      </w:r>
      <w:r w:rsidR="00C52724" w:rsidRPr="00C52724">
        <w:rPr>
          <w:sz w:val="24"/>
          <w:szCs w:val="24"/>
        </w:rPr>
        <w:t>channels as customers log book on locations, service call centre, customer complaints</w:t>
      </w:r>
      <w:r w:rsidR="00C52724">
        <w:rPr>
          <w:sz w:val="24"/>
          <w:szCs w:val="24"/>
        </w:rPr>
        <w:t xml:space="preserve"> centre.</w:t>
      </w:r>
    </w:p>
    <w:p w14:paraId="67795333" w14:textId="01380344" w:rsidR="00C52724" w:rsidRDefault="00C52724" w:rsidP="00FD6DD8">
      <w:pPr>
        <w:jc w:val="both"/>
        <w:rPr>
          <w:sz w:val="24"/>
          <w:szCs w:val="24"/>
        </w:rPr>
      </w:pPr>
      <w:r>
        <w:rPr>
          <w:sz w:val="24"/>
          <w:szCs w:val="24"/>
        </w:rPr>
        <w:tab/>
        <w:t>Objectives</w:t>
      </w:r>
    </w:p>
    <w:p w14:paraId="5CE1FB1A" w14:textId="16DEAE8A" w:rsidR="00C52724" w:rsidRDefault="00270F16" w:rsidP="00FD6DD8">
      <w:pPr>
        <w:jc w:val="both"/>
        <w:rPr>
          <w:sz w:val="24"/>
          <w:szCs w:val="24"/>
        </w:rPr>
      </w:pPr>
      <w:r w:rsidRPr="00270F16">
        <w:rPr>
          <w:sz w:val="24"/>
          <w:szCs w:val="24"/>
        </w:rPr>
        <w:t>First goal is to add value to our brand, to raise or at least to maintain our customers satisfaction for Marriott</w:t>
      </w:r>
      <w:r>
        <w:rPr>
          <w:sz w:val="24"/>
          <w:szCs w:val="24"/>
        </w:rPr>
        <w:t xml:space="preserve"> in a profitable way. Looking inside company, for double rooms and small suits and apartments, market demands overpass Marriott offer in hotels, less hired remain big suits and multiroom apartments. Will promote this facilities to multimembers families (children have 50% off anyway) and larger groups, offering 10% off for 3 people hosted together, 15% off for 4 and 5 people and 20% for 6 people and more. This promotion will be available in locations with such facilities and will be applied after other discounts and loyalty bonuses.</w:t>
      </w:r>
    </w:p>
    <w:p w14:paraId="77DA9FFF" w14:textId="3F921E09" w:rsidR="00CF2614" w:rsidRDefault="00CF2614" w:rsidP="00FD6DD8">
      <w:pPr>
        <w:jc w:val="both"/>
        <w:rPr>
          <w:sz w:val="24"/>
          <w:szCs w:val="24"/>
        </w:rPr>
      </w:pPr>
      <w:r>
        <w:rPr>
          <w:sz w:val="24"/>
          <w:szCs w:val="24"/>
        </w:rPr>
        <w:tab/>
        <w:t>Strategy</w:t>
      </w:r>
    </w:p>
    <w:p w14:paraId="63971D87" w14:textId="24F0E1D1" w:rsidR="00CF2614" w:rsidRDefault="00CF2614" w:rsidP="00FD6DD8">
      <w:pPr>
        <w:jc w:val="both"/>
        <w:rPr>
          <w:sz w:val="24"/>
          <w:szCs w:val="24"/>
        </w:rPr>
      </w:pPr>
      <w:r>
        <w:rPr>
          <w:sz w:val="24"/>
          <w:szCs w:val="24"/>
        </w:rPr>
        <w:t xml:space="preserve">Will present the promotion on different media channels, </w:t>
      </w:r>
      <w:r w:rsidRPr="00CF2614">
        <w:rPr>
          <w:sz w:val="24"/>
          <w:szCs w:val="24"/>
        </w:rPr>
        <w:t>TV and radio and also in digital channels</w:t>
      </w:r>
      <w:r>
        <w:rPr>
          <w:sz w:val="24"/>
          <w:szCs w:val="24"/>
        </w:rPr>
        <w:t xml:space="preserve"> including website and SEO.  Main purpose is t</w:t>
      </w:r>
      <w:r w:rsidRPr="00CF2614">
        <w:rPr>
          <w:sz w:val="24"/>
          <w:szCs w:val="24"/>
        </w:rPr>
        <w:t>o raise occupation factor with 15 20%</w:t>
      </w:r>
      <w:r>
        <w:rPr>
          <w:sz w:val="24"/>
          <w:szCs w:val="24"/>
        </w:rPr>
        <w:t>, t</w:t>
      </w:r>
      <w:r w:rsidRPr="00CF2614">
        <w:rPr>
          <w:sz w:val="24"/>
          <w:szCs w:val="24"/>
        </w:rPr>
        <w:t>o attract new customers, groups and families which will bring more groups and more families in hotels</w:t>
      </w:r>
      <w:r>
        <w:rPr>
          <w:sz w:val="24"/>
          <w:szCs w:val="24"/>
        </w:rPr>
        <w:t>. Will address</w:t>
      </w:r>
      <w:r w:rsidRPr="00CF2614">
        <w:rPr>
          <w:sz w:val="24"/>
          <w:szCs w:val="24"/>
        </w:rPr>
        <w:t xml:space="preserve"> promotion to trade unions and syndicates, to tourism companies and travel agencies to pre</w:t>
      </w:r>
      <w:r>
        <w:rPr>
          <w:sz w:val="24"/>
          <w:szCs w:val="24"/>
        </w:rPr>
        <w:t>sent actual</w:t>
      </w:r>
      <w:r w:rsidRPr="00CF2614">
        <w:rPr>
          <w:sz w:val="24"/>
          <w:szCs w:val="24"/>
        </w:rPr>
        <w:t xml:space="preserve"> product</w:t>
      </w:r>
      <w:r>
        <w:rPr>
          <w:sz w:val="24"/>
          <w:szCs w:val="24"/>
        </w:rPr>
        <w:t xml:space="preserve"> to customers</w:t>
      </w:r>
      <w:r w:rsidRPr="00CF2614">
        <w:rPr>
          <w:sz w:val="24"/>
          <w:szCs w:val="24"/>
        </w:rPr>
        <w:t xml:space="preserve"> </w:t>
      </w:r>
      <w:r>
        <w:rPr>
          <w:sz w:val="24"/>
          <w:szCs w:val="24"/>
        </w:rPr>
        <w:t xml:space="preserve">to attract them </w:t>
      </w:r>
      <w:r w:rsidRPr="00CF2614">
        <w:rPr>
          <w:sz w:val="24"/>
          <w:szCs w:val="24"/>
        </w:rPr>
        <w:t>from a shared market with Sheraton and Hilton</w:t>
      </w:r>
      <w:r>
        <w:rPr>
          <w:sz w:val="24"/>
          <w:szCs w:val="24"/>
        </w:rPr>
        <w:t>. This</w:t>
      </w:r>
      <w:r w:rsidRPr="00CF2614">
        <w:rPr>
          <w:sz w:val="24"/>
          <w:szCs w:val="24"/>
        </w:rPr>
        <w:t xml:space="preserve"> promotion is considering all data</w:t>
      </w:r>
      <w:r>
        <w:rPr>
          <w:sz w:val="24"/>
          <w:szCs w:val="24"/>
        </w:rPr>
        <w:t xml:space="preserve"> collected</w:t>
      </w:r>
      <w:r w:rsidRPr="00CF2614">
        <w:rPr>
          <w:sz w:val="24"/>
          <w:szCs w:val="24"/>
        </w:rPr>
        <w:t xml:space="preserve"> in marketing mix, luxury offered at affordable price becoming now more affordable for the segment of market less represented in our locations. Promotion is just for summer season, so for a limited time to push customers to act quickly. Will be present in all</w:t>
      </w:r>
      <w:r>
        <w:rPr>
          <w:sz w:val="24"/>
          <w:szCs w:val="24"/>
        </w:rPr>
        <w:t xml:space="preserve"> media</w:t>
      </w:r>
      <w:r w:rsidRPr="00CF2614">
        <w:rPr>
          <w:sz w:val="24"/>
          <w:szCs w:val="24"/>
        </w:rPr>
        <w:t xml:space="preserve"> channels</w:t>
      </w:r>
      <w:r>
        <w:rPr>
          <w:sz w:val="24"/>
          <w:szCs w:val="24"/>
        </w:rPr>
        <w:t xml:space="preserve"> </w:t>
      </w:r>
      <w:r w:rsidRPr="00CF2614">
        <w:rPr>
          <w:sz w:val="24"/>
          <w:szCs w:val="24"/>
        </w:rPr>
        <w:t xml:space="preserve">so everyone will know about this, will differentiate potential entrances through a specific code </w:t>
      </w:r>
      <w:r>
        <w:rPr>
          <w:sz w:val="24"/>
          <w:szCs w:val="24"/>
        </w:rPr>
        <w:t xml:space="preserve">unique for TV and different but also unique for radio </w:t>
      </w:r>
      <w:r w:rsidRPr="00CF2614">
        <w:rPr>
          <w:sz w:val="24"/>
          <w:szCs w:val="24"/>
        </w:rPr>
        <w:t>to identify which channel works better for future purposes.</w:t>
      </w:r>
    </w:p>
    <w:p w14:paraId="2A50CDD1" w14:textId="558CB59F" w:rsidR="00270F16" w:rsidRDefault="00CF2614" w:rsidP="00FD6DD8">
      <w:pPr>
        <w:jc w:val="both"/>
        <w:rPr>
          <w:sz w:val="24"/>
          <w:szCs w:val="24"/>
        </w:rPr>
      </w:pPr>
      <w:r>
        <w:rPr>
          <w:sz w:val="24"/>
          <w:szCs w:val="24"/>
        </w:rPr>
        <w:tab/>
      </w:r>
      <w:r w:rsidR="00875FE7">
        <w:rPr>
          <w:sz w:val="24"/>
          <w:szCs w:val="24"/>
        </w:rPr>
        <w:t>Tactics</w:t>
      </w:r>
    </w:p>
    <w:p w14:paraId="01D2A2E7" w14:textId="036BE0D8" w:rsidR="00C806C1" w:rsidRPr="00C806C1" w:rsidRDefault="003B797B" w:rsidP="00FD6DD8">
      <w:pPr>
        <w:jc w:val="both"/>
        <w:rPr>
          <w:sz w:val="24"/>
          <w:szCs w:val="24"/>
        </w:rPr>
      </w:pPr>
      <w:r>
        <w:rPr>
          <w:sz w:val="24"/>
          <w:szCs w:val="24"/>
        </w:rPr>
        <w:t>.</w:t>
      </w:r>
      <w:r w:rsidR="00C806C1" w:rsidRPr="00C806C1">
        <w:t xml:space="preserve"> </w:t>
      </w:r>
      <w:r w:rsidR="00C806C1" w:rsidRPr="00C806C1">
        <w:rPr>
          <w:sz w:val="24"/>
          <w:szCs w:val="24"/>
        </w:rPr>
        <w:t>The market of Marriott are customers mostly individualistic and self-defined travellers who are open to spend anytime extra money for quality services and accommodation and for high quality cuisine, also business travellers in middle class or higher, wanting something more than ordinary.</w:t>
      </w:r>
    </w:p>
    <w:p w14:paraId="08C03BBB" w14:textId="77777777" w:rsidR="00C806C1" w:rsidRPr="00C806C1" w:rsidRDefault="00C806C1" w:rsidP="00FD6DD8">
      <w:pPr>
        <w:jc w:val="both"/>
        <w:rPr>
          <w:sz w:val="24"/>
          <w:szCs w:val="24"/>
        </w:rPr>
      </w:pPr>
      <w:r w:rsidRPr="00C806C1">
        <w:rPr>
          <w:sz w:val="24"/>
          <w:szCs w:val="24"/>
        </w:rPr>
        <w:t>Product strategy. Marriott have more than 30 brands, grouped in four tags: Premium, Luxury, Select and Long Stay. Marriott International is one of the most recognized luxury hotel chains, with a singular product strategy oriented to luxury travellers which afford top services. All brand efforts are focused on customer satisfaction, a second direction is to extend and diversify the offer launching more brands copying customers tendencies</w:t>
      </w:r>
    </w:p>
    <w:p w14:paraId="51C0372C" w14:textId="77777777" w:rsidR="00C806C1" w:rsidRPr="00C806C1" w:rsidRDefault="00C806C1" w:rsidP="00FD6DD8">
      <w:pPr>
        <w:jc w:val="both"/>
        <w:rPr>
          <w:sz w:val="24"/>
          <w:szCs w:val="24"/>
        </w:rPr>
      </w:pPr>
      <w:r w:rsidRPr="00C806C1">
        <w:rPr>
          <w:sz w:val="24"/>
          <w:szCs w:val="24"/>
        </w:rPr>
        <w:t>Price strategy. Marriott is a niche brand, offering high specialized and personalized services on prices average-high and above. Price is very different in different hotels, rooms, locations or for different customers. Main concern is to offer services which exceed customers satisfaction for the price imposed.</w:t>
      </w:r>
    </w:p>
    <w:p w14:paraId="56117355" w14:textId="77777777" w:rsidR="00C806C1" w:rsidRPr="00C806C1" w:rsidRDefault="00C806C1" w:rsidP="00FD6DD8">
      <w:pPr>
        <w:jc w:val="both"/>
        <w:rPr>
          <w:sz w:val="24"/>
          <w:szCs w:val="24"/>
        </w:rPr>
      </w:pPr>
      <w:r w:rsidRPr="00C806C1">
        <w:rPr>
          <w:sz w:val="24"/>
          <w:szCs w:val="24"/>
        </w:rPr>
        <w:lastRenderedPageBreak/>
        <w:t>Place strategy. Marriott is one of the most presented brands having business in more than 130 countries, Every hotel is strategically located in main cities and major tourist destinations, with good connections for access and transit.</w:t>
      </w:r>
    </w:p>
    <w:p w14:paraId="12208216" w14:textId="7682650F" w:rsidR="00875FE7" w:rsidRDefault="00C806C1" w:rsidP="00FD6DD8">
      <w:pPr>
        <w:jc w:val="both"/>
        <w:rPr>
          <w:sz w:val="24"/>
          <w:szCs w:val="24"/>
        </w:rPr>
      </w:pPr>
      <w:r w:rsidRPr="00C806C1">
        <w:rPr>
          <w:sz w:val="24"/>
          <w:szCs w:val="24"/>
        </w:rPr>
        <w:t>Promotion Strategy. In the past Marriott used to present TV series, in last years customers brought new customers, single place where brand is still present remained digital medium, with a well-engineered website, making direct-booking, also using SEO (search engine optimization) and UGC (user generated content). Also for loyal customers have Marriott Bonvoy, with benefits and discounts for coming back customers.</w:t>
      </w:r>
    </w:p>
    <w:p w14:paraId="1854E8B5" w14:textId="329B3727" w:rsidR="00E6126C" w:rsidRDefault="00E6126C" w:rsidP="00FD6DD8">
      <w:pPr>
        <w:jc w:val="both"/>
        <w:rPr>
          <w:sz w:val="24"/>
          <w:szCs w:val="24"/>
        </w:rPr>
      </w:pPr>
      <w:r>
        <w:rPr>
          <w:sz w:val="24"/>
          <w:szCs w:val="24"/>
        </w:rPr>
        <w:tab/>
        <w:t>Actions</w:t>
      </w:r>
      <w:r w:rsidR="0011454B">
        <w:rPr>
          <w:sz w:val="24"/>
          <w:szCs w:val="24"/>
        </w:rPr>
        <w:tab/>
      </w:r>
    </w:p>
    <w:p w14:paraId="079FA990" w14:textId="7DC673B2" w:rsidR="00A40641" w:rsidRDefault="00C806C1" w:rsidP="00FD6DD8">
      <w:pPr>
        <w:jc w:val="both"/>
        <w:rPr>
          <w:sz w:val="24"/>
          <w:szCs w:val="24"/>
        </w:rPr>
      </w:pPr>
      <w:r w:rsidRPr="00C806C1">
        <w:rPr>
          <w:sz w:val="24"/>
          <w:szCs w:val="24"/>
        </w:rPr>
        <w:t xml:space="preserve">Prior to promote on media, all data have to be collected, surveys sent and received, data should be analysed, all preparation activities have to be finished, timetable, frequency and spots to show in media must be established. For this reason statistical data have to be collected and construed by a specialised agency to decide content and form of company proposition for the market, different for each channel, also realised by media specialists to highlight the benefits, to add new information and to clarify some details or to point Marriott main attributes, comfort, luxury, care and richness, high quality services and exceptional cuisine. Conform to collected data and surveys results, addressing to different customers who have to receive the message, on a market segmentation/differentiation basis, very important is which </w:t>
      </w:r>
      <w:r w:rsidR="00FD6DD8">
        <w:rPr>
          <w:sz w:val="24"/>
          <w:szCs w:val="24"/>
        </w:rPr>
        <w:t xml:space="preserve">is the </w:t>
      </w:r>
      <w:r w:rsidRPr="00C806C1">
        <w:rPr>
          <w:sz w:val="24"/>
          <w:szCs w:val="24"/>
        </w:rPr>
        <w:t>meaning and</w:t>
      </w:r>
      <w:r w:rsidR="00FD6DD8">
        <w:rPr>
          <w:sz w:val="24"/>
          <w:szCs w:val="24"/>
        </w:rPr>
        <w:t xml:space="preserve"> how much</w:t>
      </w:r>
      <w:r w:rsidRPr="00C806C1">
        <w:rPr>
          <w:sz w:val="24"/>
          <w:szCs w:val="24"/>
        </w:rPr>
        <w:t xml:space="preserve"> power have to contain the images/words to persuade/determine consignee public to become a customer</w:t>
      </w:r>
      <w:r>
        <w:rPr>
          <w:sz w:val="24"/>
          <w:szCs w:val="24"/>
        </w:rPr>
        <w:t xml:space="preserve">. </w:t>
      </w:r>
      <w:r w:rsidR="00A40641" w:rsidRPr="00A40641">
        <w:rPr>
          <w:sz w:val="24"/>
          <w:szCs w:val="24"/>
        </w:rPr>
        <w:t xml:space="preserve">All activities </w:t>
      </w:r>
      <w:r w:rsidR="006317FB">
        <w:rPr>
          <w:sz w:val="24"/>
          <w:szCs w:val="24"/>
        </w:rPr>
        <w:t xml:space="preserve">from the action plan </w:t>
      </w:r>
      <w:r w:rsidR="00A40641" w:rsidRPr="00A40641">
        <w:rPr>
          <w:sz w:val="24"/>
          <w:szCs w:val="24"/>
        </w:rPr>
        <w:t>are detailed in a chart with specific times and persons in charge, programmed in detail to happen in right time synchronised with calendar events (Appendix).</w:t>
      </w:r>
    </w:p>
    <w:p w14:paraId="619356D7" w14:textId="00500177" w:rsidR="004670B6" w:rsidRDefault="0011454B" w:rsidP="00FD6DD8">
      <w:pPr>
        <w:ind w:firstLine="720"/>
        <w:jc w:val="both"/>
        <w:rPr>
          <w:sz w:val="24"/>
          <w:szCs w:val="24"/>
        </w:rPr>
      </w:pPr>
      <w:r>
        <w:rPr>
          <w:sz w:val="24"/>
          <w:szCs w:val="24"/>
        </w:rPr>
        <w:t>Control</w:t>
      </w:r>
    </w:p>
    <w:p w14:paraId="1D8A3817" w14:textId="0A7E3362" w:rsidR="00495691" w:rsidRPr="00276CF8" w:rsidRDefault="00C22331" w:rsidP="00FD6DD8">
      <w:pPr>
        <w:jc w:val="both"/>
        <w:rPr>
          <w:sz w:val="24"/>
          <w:szCs w:val="24"/>
        </w:rPr>
      </w:pPr>
      <w:r>
        <w:rPr>
          <w:sz w:val="24"/>
          <w:szCs w:val="24"/>
        </w:rPr>
        <w:t>The scope quantified in personal sells will be compared with estimations, for correction have to establish some measures to intervene. Will be estimated results from different channels through codes counts, feedback data will be judged making possible some sensitive interventions moving commercials to higher audience hours, for a more aggressive promotion, also seeking on different channels, a various way to get to desired different market segments.</w:t>
      </w:r>
    </w:p>
    <w:p w14:paraId="28434388" w14:textId="70A3492B" w:rsidR="00563537" w:rsidRDefault="00FD6DD8" w:rsidP="00FD6DD8">
      <w:pPr>
        <w:jc w:val="both"/>
        <w:rPr>
          <w:sz w:val="24"/>
          <w:szCs w:val="24"/>
        </w:rPr>
      </w:pPr>
      <w:r>
        <w:rPr>
          <w:sz w:val="24"/>
          <w:szCs w:val="24"/>
        </w:rPr>
        <w:tab/>
        <w:t>Conclusion</w:t>
      </w:r>
    </w:p>
    <w:p w14:paraId="433AE0CB" w14:textId="6E6328A2" w:rsidR="00FD6DD8" w:rsidRPr="00276CF8" w:rsidRDefault="00412592" w:rsidP="00FD6DD8">
      <w:pPr>
        <w:jc w:val="both"/>
        <w:rPr>
          <w:sz w:val="24"/>
          <w:szCs w:val="24"/>
        </w:rPr>
      </w:pPr>
      <w:r>
        <w:rPr>
          <w:sz w:val="24"/>
          <w:szCs w:val="24"/>
        </w:rPr>
        <w:t>In a modern world, where things are fast changing and evolving, facing a big competition, to be a successful business is a continuous challenge. A new promotion is a drop in an ocean, to make the things count all details should be precisely designed in the way to achieve success.</w:t>
      </w:r>
    </w:p>
    <w:p w14:paraId="26F7CF26" w14:textId="0BD29D87" w:rsidR="00563537" w:rsidRPr="00276CF8" w:rsidRDefault="00563537" w:rsidP="00FD6DD8">
      <w:pPr>
        <w:jc w:val="both"/>
        <w:rPr>
          <w:sz w:val="24"/>
          <w:szCs w:val="24"/>
        </w:rPr>
      </w:pPr>
    </w:p>
    <w:p w14:paraId="29F20AC7" w14:textId="459439C0" w:rsidR="00563537" w:rsidRPr="00276CF8" w:rsidRDefault="00563537" w:rsidP="00FD6DD8">
      <w:pPr>
        <w:jc w:val="both"/>
        <w:rPr>
          <w:sz w:val="24"/>
          <w:szCs w:val="24"/>
        </w:rPr>
      </w:pPr>
    </w:p>
    <w:p w14:paraId="62786333" w14:textId="3F827D4F" w:rsidR="00563537" w:rsidRPr="00276CF8" w:rsidRDefault="00563537" w:rsidP="00FD6DD8">
      <w:pPr>
        <w:jc w:val="both"/>
        <w:rPr>
          <w:sz w:val="24"/>
          <w:szCs w:val="24"/>
        </w:rPr>
      </w:pPr>
    </w:p>
    <w:p w14:paraId="0C0E1B1D" w14:textId="1432F218" w:rsidR="00563537" w:rsidRPr="00276CF8" w:rsidRDefault="00563537">
      <w:pPr>
        <w:rPr>
          <w:sz w:val="24"/>
          <w:szCs w:val="24"/>
        </w:rPr>
      </w:pPr>
    </w:p>
    <w:p w14:paraId="017E2BEF" w14:textId="60681F8D" w:rsidR="00563537" w:rsidRPr="00276CF8" w:rsidRDefault="00563537">
      <w:pPr>
        <w:rPr>
          <w:sz w:val="24"/>
          <w:szCs w:val="24"/>
        </w:rPr>
      </w:pPr>
    </w:p>
    <w:p w14:paraId="158F591D" w14:textId="0ECB8A87" w:rsidR="00563537" w:rsidRPr="00513C67" w:rsidRDefault="00412592">
      <w:pPr>
        <w:rPr>
          <w:sz w:val="24"/>
          <w:szCs w:val="24"/>
        </w:rPr>
      </w:pPr>
      <w:r>
        <w:rPr>
          <w:rFonts w:ascii="Calibri Light" w:eastAsia="+mj-ea" w:hAnsi="Calibri Light" w:cs="+mj-cs"/>
          <w:color w:val="000000"/>
          <w:kern w:val="24"/>
          <w:sz w:val="36"/>
          <w:szCs w:val="36"/>
        </w:rPr>
        <w:lastRenderedPageBreak/>
        <w:br/>
      </w:r>
      <w:r>
        <w:rPr>
          <w:rFonts w:ascii="Arial" w:eastAsia="Calibri" w:hAnsi="Arial"/>
          <w:color w:val="000000"/>
          <w:kern w:val="24"/>
          <w:sz w:val="36"/>
          <w:szCs w:val="36"/>
        </w:rPr>
        <w:t>REFFERENCES</w:t>
      </w:r>
      <w:r>
        <w:rPr>
          <w:rFonts w:ascii="Calibri" w:eastAsia="Calibri" w:hAnsi="Calibri"/>
          <w:color w:val="000000"/>
          <w:kern w:val="24"/>
          <w:sz w:val="36"/>
          <w:szCs w:val="36"/>
        </w:rPr>
        <w:br/>
      </w:r>
      <w:r w:rsidRPr="00513C67">
        <w:rPr>
          <w:rFonts w:ascii="Calibri" w:eastAsia="Calibri" w:hAnsi="Calibri"/>
          <w:color w:val="000000"/>
          <w:kern w:val="24"/>
          <w:sz w:val="24"/>
          <w:szCs w:val="24"/>
        </w:rPr>
        <w:br/>
      </w:r>
      <w:r w:rsidRPr="00513C67">
        <w:rPr>
          <w:rFonts w:ascii="Arial" w:eastAsia="Calibri" w:hAnsi="Arial"/>
          <w:color w:val="000000"/>
          <w:kern w:val="24"/>
          <w:sz w:val="24"/>
          <w:szCs w:val="24"/>
        </w:rPr>
        <w:t xml:space="preserve">AMA (2007), </w:t>
      </w:r>
      <w:r w:rsidRPr="00513C67">
        <w:rPr>
          <w:rFonts w:ascii="Arial" w:eastAsia="Calibri" w:hAnsi="Arial"/>
          <w:i/>
          <w:iCs/>
          <w:color w:val="000000"/>
          <w:kern w:val="24"/>
          <w:sz w:val="24"/>
          <w:szCs w:val="24"/>
        </w:rPr>
        <w:t>Definition of Marketing</w:t>
      </w:r>
      <w:r w:rsidRPr="00513C67">
        <w:rPr>
          <w:rFonts w:ascii="Arial" w:eastAsia="Calibri" w:hAnsi="Arial"/>
          <w:color w:val="000000"/>
          <w:kern w:val="24"/>
          <w:sz w:val="24"/>
          <w:szCs w:val="24"/>
        </w:rPr>
        <w:t>: Available</w:t>
      </w:r>
      <w:r w:rsidR="00513C67">
        <w:rPr>
          <w:rFonts w:ascii="Arial" w:eastAsia="Calibri" w:hAnsi="Arial"/>
          <w:color w:val="000000"/>
          <w:kern w:val="24"/>
          <w:sz w:val="24"/>
          <w:szCs w:val="24"/>
        </w:rPr>
        <w:t xml:space="preserve"> at </w:t>
      </w:r>
      <w:hyperlink r:id="rId4" w:history="1">
        <w:r w:rsidR="00513C67" w:rsidRPr="000214DE">
          <w:rPr>
            <w:rStyle w:val="Hyperlink"/>
            <w:rFonts w:ascii="Arial" w:eastAsia="Calibri" w:hAnsi="Arial"/>
            <w:kern w:val="24"/>
            <w:sz w:val="24"/>
            <w:szCs w:val="24"/>
          </w:rPr>
          <w:t>www.marketingpower.com/ aboutama/pages/</w:t>
        </w:r>
      </w:hyperlink>
      <w:r w:rsidRPr="00513C67">
        <w:rPr>
          <w:rFonts w:ascii="Arial" w:eastAsia="Calibri" w:hAnsi="Arial"/>
          <w:color w:val="000000"/>
          <w:kern w:val="24"/>
          <w:sz w:val="24"/>
          <w:szCs w:val="24"/>
        </w:rPr>
        <w:t xml:space="preserve"> definitionofmarketing.aspx</w:t>
      </w:r>
      <w:r w:rsidRPr="00513C67">
        <w:rPr>
          <w:rFonts w:ascii="Calibri" w:eastAsia="Calibri" w:hAnsi="Calibri"/>
          <w:color w:val="000000"/>
          <w:kern w:val="24"/>
          <w:sz w:val="24"/>
          <w:szCs w:val="24"/>
        </w:rPr>
        <w:br/>
      </w:r>
      <w:r w:rsidRPr="00513C67">
        <w:rPr>
          <w:rFonts w:ascii="Arial" w:eastAsia="Calibri" w:hAnsi="Arial"/>
          <w:color w:val="000000"/>
          <w:kern w:val="24"/>
          <w:sz w:val="24"/>
          <w:szCs w:val="24"/>
        </w:rPr>
        <w:t>Armstrong, G.</w:t>
      </w:r>
      <w:r w:rsidR="00513C67">
        <w:rPr>
          <w:rFonts w:ascii="Arial" w:eastAsia="Calibri" w:hAnsi="Arial"/>
          <w:color w:val="000000"/>
          <w:kern w:val="24"/>
          <w:sz w:val="24"/>
          <w:szCs w:val="24"/>
        </w:rPr>
        <w:t>,</w:t>
      </w:r>
      <w:r w:rsidRPr="00513C67">
        <w:rPr>
          <w:rFonts w:ascii="Arial" w:eastAsia="Calibri" w:hAnsi="Arial"/>
          <w:color w:val="000000"/>
          <w:kern w:val="24"/>
          <w:sz w:val="24"/>
          <w:szCs w:val="24"/>
        </w:rPr>
        <w:t xml:space="preserve"> Kotler,,P (2013)  </w:t>
      </w:r>
      <w:r w:rsidRPr="00513C67">
        <w:rPr>
          <w:rFonts w:ascii="Arial" w:eastAsia="Calibri" w:hAnsi="Arial"/>
          <w:i/>
          <w:iCs/>
          <w:color w:val="000000"/>
          <w:kern w:val="24"/>
          <w:sz w:val="24"/>
          <w:szCs w:val="24"/>
        </w:rPr>
        <w:t>Marketing an introduction</w:t>
      </w:r>
      <w:r w:rsidRPr="00513C67">
        <w:rPr>
          <w:rFonts w:ascii="Arial" w:eastAsia="Calibri" w:hAnsi="Arial"/>
          <w:color w:val="000000"/>
          <w:kern w:val="24"/>
          <w:sz w:val="24"/>
          <w:szCs w:val="24"/>
        </w:rPr>
        <w:t>:  11th edtn:  London: Pearson education</w:t>
      </w:r>
      <w:r w:rsidRPr="00513C67">
        <w:rPr>
          <w:rFonts w:ascii="Calibri" w:eastAsia="Calibri" w:hAnsi="Calibri"/>
          <w:color w:val="000000"/>
          <w:kern w:val="24"/>
          <w:sz w:val="24"/>
          <w:szCs w:val="24"/>
        </w:rPr>
        <w:br/>
      </w:r>
      <w:r w:rsidRPr="00513C67">
        <w:rPr>
          <w:rFonts w:ascii="Arial" w:eastAsia="Calibri" w:hAnsi="Arial"/>
          <w:color w:val="000000"/>
          <w:kern w:val="24"/>
          <w:sz w:val="24"/>
          <w:szCs w:val="24"/>
        </w:rPr>
        <w:t xml:space="preserve">Kotler et al (2004) </w:t>
      </w:r>
      <w:r w:rsidRPr="00513C67">
        <w:rPr>
          <w:rFonts w:ascii="Arial" w:eastAsia="Calibri" w:hAnsi="Arial"/>
          <w:i/>
          <w:iCs/>
          <w:color w:val="000000"/>
          <w:kern w:val="24"/>
          <w:sz w:val="24"/>
          <w:szCs w:val="24"/>
        </w:rPr>
        <w:t>Principles of marketing</w:t>
      </w:r>
      <w:r w:rsidRPr="00513C67">
        <w:rPr>
          <w:rFonts w:ascii="Arial" w:eastAsia="Calibri" w:hAnsi="Arial"/>
          <w:color w:val="000000"/>
          <w:kern w:val="24"/>
          <w:sz w:val="24"/>
          <w:szCs w:val="24"/>
        </w:rPr>
        <w:t>, 4th European Edition</w:t>
      </w:r>
      <w:r w:rsidRPr="00513C67">
        <w:rPr>
          <w:rFonts w:ascii="Calibri" w:eastAsia="Calibri" w:hAnsi="Calibri"/>
          <w:color w:val="000000"/>
          <w:kern w:val="24"/>
          <w:sz w:val="24"/>
          <w:szCs w:val="24"/>
        </w:rPr>
        <w:br/>
      </w:r>
      <w:r w:rsidRPr="00513C67">
        <w:rPr>
          <w:rFonts w:ascii="Arial" w:eastAsia="Calibri" w:hAnsi="Arial"/>
          <w:color w:val="000000"/>
          <w:kern w:val="24"/>
          <w:sz w:val="24"/>
          <w:szCs w:val="24"/>
        </w:rPr>
        <w:t>McDonald, M. (2007</w:t>
      </w:r>
      <w:r w:rsidRPr="00513C67">
        <w:rPr>
          <w:rFonts w:ascii="Arial" w:eastAsia="Calibri" w:hAnsi="Arial"/>
          <w:i/>
          <w:iCs/>
          <w:color w:val="000000"/>
          <w:kern w:val="24"/>
          <w:sz w:val="24"/>
          <w:szCs w:val="24"/>
        </w:rPr>
        <w:t>) Marketing plans how to prepare them, how to use them</w:t>
      </w:r>
      <w:r w:rsidRPr="00513C67">
        <w:rPr>
          <w:rFonts w:ascii="Arial" w:eastAsia="Calibri" w:hAnsi="Arial"/>
          <w:color w:val="000000"/>
          <w:kern w:val="24"/>
          <w:sz w:val="24"/>
          <w:szCs w:val="24"/>
        </w:rPr>
        <w:t>. 6th ed. Amsterdam ;: Elsevier Butterworth-Heinemann.</w:t>
      </w:r>
      <w:r w:rsidRPr="00513C67">
        <w:rPr>
          <w:rFonts w:ascii="Calibri" w:eastAsia="Calibri" w:hAnsi="Calibri"/>
          <w:color w:val="000000"/>
          <w:kern w:val="24"/>
          <w:sz w:val="24"/>
          <w:szCs w:val="24"/>
        </w:rPr>
        <w:br/>
      </w:r>
      <w:r w:rsidR="00513C67" w:rsidRPr="00513C67">
        <w:rPr>
          <w:rFonts w:ascii="Arial" w:eastAsia="Calibri" w:hAnsi="Arial"/>
          <w:color w:val="000000"/>
          <w:kern w:val="24"/>
          <w:sz w:val="24"/>
          <w:szCs w:val="24"/>
        </w:rPr>
        <w:t>(journal)</w:t>
      </w:r>
      <w:r w:rsidR="00513C67" w:rsidRPr="00513C67">
        <w:rPr>
          <w:rFonts w:ascii="Arial" w:eastAsia="Calibri" w:hAnsi="Arial"/>
          <w:i/>
          <w:iCs/>
          <w:color w:val="000000"/>
          <w:kern w:val="24"/>
          <w:sz w:val="24"/>
          <w:szCs w:val="24"/>
        </w:rPr>
        <w:t>Marketing management.</w:t>
      </w:r>
      <w:r w:rsidR="00513C67" w:rsidRPr="00513C67">
        <w:rPr>
          <w:rFonts w:ascii="Arial" w:eastAsia="Calibri" w:hAnsi="Arial"/>
          <w:color w:val="000000"/>
          <w:kern w:val="24"/>
          <w:sz w:val="24"/>
          <w:szCs w:val="24"/>
        </w:rPr>
        <w:t xml:space="preserve"> (1992). Chicago: American Marketing Association Publications Group.</w:t>
      </w:r>
      <w:r w:rsidRPr="00513C67">
        <w:rPr>
          <w:rFonts w:ascii="Arial" w:eastAsia="Calibri" w:hAnsi="Arial"/>
          <w:color w:val="000000"/>
          <w:kern w:val="24"/>
          <w:sz w:val="24"/>
          <w:szCs w:val="24"/>
        </w:rPr>
        <w:t> </w:t>
      </w:r>
      <w:r w:rsidRPr="00513C67">
        <w:rPr>
          <w:rFonts w:ascii="Calibri" w:eastAsia="Calibri" w:hAnsi="Calibri"/>
          <w:color w:val="000000"/>
          <w:kern w:val="24"/>
          <w:sz w:val="24"/>
          <w:szCs w:val="24"/>
        </w:rPr>
        <w:br/>
      </w:r>
      <w:hyperlink r:id="rId5" w:history="1">
        <w:r w:rsidRPr="00513C67">
          <w:rPr>
            <w:rStyle w:val="Hyperlink"/>
            <w:rFonts w:ascii="Arial" w:eastAsia="Calibri" w:hAnsi="Arial"/>
            <w:color w:val="000000"/>
            <w:kern w:val="24"/>
            <w:sz w:val="24"/>
            <w:szCs w:val="24"/>
          </w:rPr>
          <w:t>https://www.bbc.co.uk/bitesize/guides/z4wtmfr/revision/1</w:t>
        </w:r>
      </w:hyperlink>
      <w:r w:rsidRPr="00513C67">
        <w:rPr>
          <w:rFonts w:ascii="Calibri" w:eastAsia="Calibri" w:hAnsi="Calibri"/>
          <w:color w:val="000000"/>
          <w:kern w:val="24"/>
          <w:sz w:val="24"/>
          <w:szCs w:val="24"/>
        </w:rPr>
        <w:br/>
      </w:r>
      <w:hyperlink r:id="rId6" w:history="1">
        <w:r w:rsidRPr="00513C67">
          <w:rPr>
            <w:rStyle w:val="Hyperlink"/>
            <w:rFonts w:ascii="Arial" w:eastAsia="Calibri" w:hAnsi="Arial"/>
            <w:color w:val="000000"/>
            <w:kern w:val="24"/>
            <w:sz w:val="24"/>
            <w:szCs w:val="24"/>
          </w:rPr>
          <w:t>https://www.cleverism.com/7ps-additional-aspects-marketing-mix/</w:t>
        </w:r>
      </w:hyperlink>
      <w:r w:rsidRPr="00513C67">
        <w:rPr>
          <w:rFonts w:ascii="Calibri" w:eastAsia="Calibri" w:hAnsi="Calibri"/>
          <w:color w:val="000000"/>
          <w:kern w:val="24"/>
          <w:sz w:val="24"/>
          <w:szCs w:val="24"/>
        </w:rPr>
        <w:br/>
      </w:r>
      <w:r w:rsidRPr="00513C67">
        <w:rPr>
          <w:rFonts w:ascii="Arial" w:eastAsia="Calibri" w:hAnsi="Arial"/>
          <w:color w:val="000000"/>
          <w:kern w:val="24"/>
          <w:sz w:val="24"/>
          <w:szCs w:val="24"/>
        </w:rPr>
        <w:t>https://courses.lumenlearning.com/suny-hccc-introbusiness/chapter/marketing-mix-introduction/</w:t>
      </w:r>
      <w:r w:rsidRPr="00513C67">
        <w:rPr>
          <w:rFonts w:ascii="Calibri" w:eastAsia="Calibri" w:hAnsi="Calibri"/>
          <w:color w:val="000000"/>
          <w:kern w:val="24"/>
          <w:sz w:val="24"/>
          <w:szCs w:val="24"/>
        </w:rPr>
        <w:br/>
      </w:r>
      <w:r w:rsidRPr="00513C67">
        <w:rPr>
          <w:rFonts w:ascii="Arial" w:eastAsia="Calibri" w:hAnsi="Arial"/>
          <w:color w:val="000000"/>
          <w:kern w:val="24"/>
          <w:sz w:val="24"/>
          <w:szCs w:val="24"/>
        </w:rPr>
        <w:t>https://www.cvent.com/en/blog/hospitality/30-stays-300-days-marriott-marketing-campaign</w:t>
      </w:r>
      <w:r w:rsidRPr="00513C67">
        <w:rPr>
          <w:rFonts w:ascii="Calibri" w:eastAsia="Calibri" w:hAnsi="Calibri"/>
          <w:color w:val="000000"/>
          <w:kern w:val="24"/>
          <w:sz w:val="24"/>
          <w:szCs w:val="24"/>
        </w:rPr>
        <w:br/>
      </w:r>
      <w:hyperlink r:id="rId7" w:history="1">
        <w:r w:rsidRPr="00513C67">
          <w:rPr>
            <w:rStyle w:val="Hyperlink"/>
            <w:rFonts w:ascii="Arial" w:eastAsia="Calibri" w:hAnsi="Arial"/>
            <w:color w:val="000000"/>
            <w:kern w:val="24"/>
            <w:sz w:val="24"/>
            <w:szCs w:val="24"/>
          </w:rPr>
          <w:t>https://www.iberdrola.com/talent/generation-x-y-z</w:t>
        </w:r>
      </w:hyperlink>
      <w:r w:rsidRPr="00513C67">
        <w:rPr>
          <w:rFonts w:ascii="Calibri" w:eastAsia="Calibri" w:hAnsi="Calibri"/>
          <w:color w:val="000000"/>
          <w:kern w:val="24"/>
          <w:sz w:val="24"/>
          <w:szCs w:val="24"/>
        </w:rPr>
        <w:br/>
      </w:r>
      <w:r w:rsidRPr="00513C67">
        <w:rPr>
          <w:rFonts w:ascii="Arial" w:eastAsia="Calibri" w:hAnsi="Arial"/>
          <w:color w:val="000000"/>
          <w:kern w:val="24"/>
          <w:sz w:val="24"/>
          <w:szCs w:val="24"/>
        </w:rPr>
        <w:t>https://www.marriott.co.uk/default.mi?scid</w:t>
      </w:r>
      <w:r w:rsidRPr="00513C67">
        <w:rPr>
          <w:rFonts w:ascii="Arial" w:eastAsia="Calibri" w:hAnsi="Arial"/>
          <w:color w:val="000000"/>
          <w:kern w:val="24"/>
          <w:sz w:val="24"/>
          <w:szCs w:val="24"/>
        </w:rPr>
        <w:br/>
        <w:t>https://news.marriott.com/news/2019/02/20/marriott-bonvoy-kicks-off-global-marketing-campaign-to-introduce-new-travel-program</w:t>
      </w:r>
      <w:r w:rsidRPr="00513C67">
        <w:rPr>
          <w:rFonts w:ascii="Calibri" w:eastAsia="Calibri" w:hAnsi="Calibri"/>
          <w:color w:val="000000"/>
          <w:kern w:val="24"/>
          <w:sz w:val="24"/>
          <w:szCs w:val="24"/>
        </w:rPr>
        <w:br/>
      </w:r>
      <w:r w:rsidRPr="00513C67">
        <w:rPr>
          <w:rFonts w:ascii="Arial" w:eastAsia="Calibri" w:hAnsi="Arial"/>
          <w:color w:val="000000"/>
          <w:kern w:val="24"/>
          <w:sz w:val="24"/>
          <w:szCs w:val="24"/>
        </w:rPr>
        <w:t>http://www.marriott.com/Multimedia/PDF/Hotel_Dev/PowerofMarriott_brochureEMEA.pdf</w:t>
      </w:r>
      <w:r w:rsidRPr="00513C67">
        <w:rPr>
          <w:rFonts w:ascii="Calibri" w:eastAsia="Calibri" w:hAnsi="Calibri"/>
          <w:color w:val="000000"/>
          <w:kern w:val="24"/>
          <w:sz w:val="24"/>
          <w:szCs w:val="24"/>
        </w:rPr>
        <w:br/>
      </w:r>
      <w:r w:rsidRPr="00513C67">
        <w:rPr>
          <w:rFonts w:ascii="Arial" w:eastAsia="Calibri" w:hAnsi="Arial"/>
          <w:color w:val="000000"/>
          <w:kern w:val="24"/>
          <w:sz w:val="24"/>
          <w:szCs w:val="24"/>
        </w:rPr>
        <w:t>https://www.statista.com/statistics/951264/most-popular-hotel-brands-millennials-uk/</w:t>
      </w:r>
      <w:r w:rsidRPr="00513C67">
        <w:rPr>
          <w:rFonts w:ascii="Calibri" w:eastAsia="Calibri" w:hAnsi="Calibri"/>
          <w:color w:val="000000"/>
          <w:kern w:val="24"/>
          <w:sz w:val="24"/>
          <w:szCs w:val="24"/>
        </w:rPr>
        <w:br/>
      </w:r>
      <w:r w:rsidRPr="00513C67">
        <w:rPr>
          <w:rFonts w:ascii="Arial" w:eastAsia="Calibri" w:hAnsi="Arial"/>
          <w:color w:val="000000"/>
          <w:kern w:val="24"/>
          <w:sz w:val="24"/>
          <w:szCs w:val="24"/>
        </w:rPr>
        <w:t>https://www.toolshero.com/wp-content/uploads/2018/03/bowman-strategy-clock-template-toolshero.jpg.webp</w:t>
      </w:r>
    </w:p>
    <w:p w14:paraId="2511362E" w14:textId="77777777" w:rsidR="00563537" w:rsidRDefault="00563537">
      <w:pPr>
        <w:rPr>
          <w:sz w:val="24"/>
          <w:szCs w:val="24"/>
        </w:rPr>
      </w:pPr>
    </w:p>
    <w:p w14:paraId="5CBC8C89" w14:textId="77777777" w:rsidR="00352055" w:rsidRDefault="00352055">
      <w:pPr>
        <w:rPr>
          <w:sz w:val="24"/>
          <w:szCs w:val="24"/>
        </w:rPr>
      </w:pPr>
    </w:p>
    <w:p w14:paraId="63860A88" w14:textId="77777777" w:rsidR="00352055" w:rsidRDefault="00352055">
      <w:pPr>
        <w:rPr>
          <w:sz w:val="24"/>
          <w:szCs w:val="24"/>
        </w:rPr>
      </w:pPr>
    </w:p>
    <w:p w14:paraId="74AD0A01" w14:textId="77777777" w:rsidR="00352055" w:rsidRDefault="00352055">
      <w:pPr>
        <w:rPr>
          <w:sz w:val="24"/>
          <w:szCs w:val="24"/>
        </w:rPr>
      </w:pPr>
    </w:p>
    <w:p w14:paraId="33118857" w14:textId="77777777" w:rsidR="00352055" w:rsidRDefault="00352055">
      <w:pPr>
        <w:rPr>
          <w:sz w:val="24"/>
          <w:szCs w:val="24"/>
        </w:rPr>
      </w:pPr>
    </w:p>
    <w:p w14:paraId="4BBC9919" w14:textId="77777777" w:rsidR="00352055" w:rsidRDefault="00352055">
      <w:pPr>
        <w:rPr>
          <w:sz w:val="24"/>
          <w:szCs w:val="24"/>
        </w:rPr>
      </w:pPr>
    </w:p>
    <w:p w14:paraId="408BB705" w14:textId="77777777" w:rsidR="00352055" w:rsidRDefault="00352055">
      <w:pPr>
        <w:rPr>
          <w:sz w:val="24"/>
          <w:szCs w:val="24"/>
        </w:rPr>
      </w:pPr>
    </w:p>
    <w:p w14:paraId="51551A4C" w14:textId="77777777" w:rsidR="00352055" w:rsidRDefault="00352055">
      <w:pPr>
        <w:rPr>
          <w:sz w:val="24"/>
          <w:szCs w:val="24"/>
        </w:rPr>
      </w:pPr>
    </w:p>
    <w:p w14:paraId="22064010" w14:textId="77777777" w:rsidR="00352055" w:rsidRDefault="00352055">
      <w:pPr>
        <w:rPr>
          <w:sz w:val="24"/>
          <w:szCs w:val="24"/>
        </w:rPr>
      </w:pPr>
    </w:p>
    <w:p w14:paraId="45467174" w14:textId="77777777" w:rsidR="00352055" w:rsidRDefault="00352055">
      <w:pPr>
        <w:rPr>
          <w:sz w:val="24"/>
          <w:szCs w:val="24"/>
        </w:rPr>
      </w:pPr>
    </w:p>
    <w:p w14:paraId="28B99F31" w14:textId="77777777" w:rsidR="00352055" w:rsidRDefault="00352055">
      <w:pPr>
        <w:rPr>
          <w:sz w:val="24"/>
          <w:szCs w:val="24"/>
        </w:rPr>
      </w:pPr>
    </w:p>
    <w:p w14:paraId="1208159D" w14:textId="1ECDC8FF" w:rsidR="00352055" w:rsidRDefault="000D1173">
      <w:pPr>
        <w:rPr>
          <w:sz w:val="24"/>
          <w:szCs w:val="24"/>
        </w:rPr>
      </w:pPr>
      <w:r>
        <w:rPr>
          <w:sz w:val="24"/>
          <w:szCs w:val="24"/>
        </w:rPr>
        <w:lastRenderedPageBreak/>
        <w:t>Appendix</w:t>
      </w:r>
    </w:p>
    <w:p w14:paraId="648DFA44" w14:textId="77777777" w:rsidR="000D1173" w:rsidRDefault="000D1173">
      <w:pPr>
        <w:rPr>
          <w:sz w:val="24"/>
          <w:szCs w:val="24"/>
        </w:rPr>
      </w:pPr>
    </w:p>
    <w:p w14:paraId="2DFE1902" w14:textId="5B6F7BFD" w:rsidR="000D1173" w:rsidRDefault="00FD6274">
      <w:pPr>
        <w:rPr>
          <w:sz w:val="24"/>
          <w:szCs w:val="24"/>
        </w:rPr>
      </w:pPr>
      <w:r>
        <w:rPr>
          <w:sz w:val="24"/>
          <w:szCs w:val="24"/>
        </w:rPr>
        <w:t>ACTION PLAN</w:t>
      </w:r>
    </w:p>
    <w:p w14:paraId="21CD8D21" w14:textId="5C824CB7" w:rsidR="00352055" w:rsidRDefault="00FD6274">
      <w:pPr>
        <w:rPr>
          <w:sz w:val="24"/>
          <w:szCs w:val="24"/>
        </w:rPr>
      </w:pPr>
      <w:r>
        <w:rPr>
          <w:noProof/>
          <w:sz w:val="24"/>
          <w:szCs w:val="24"/>
        </w:rPr>
        <w:drawing>
          <wp:inline distT="0" distB="0" distL="0" distR="0" wp14:anchorId="1571A9DB" wp14:editId="6E711CC3">
            <wp:extent cx="6377394" cy="3417748"/>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424232" cy="3442849"/>
                    </a:xfrm>
                    <a:prstGeom prst="rect">
                      <a:avLst/>
                    </a:prstGeom>
                    <a:noFill/>
                  </pic:spPr>
                </pic:pic>
              </a:graphicData>
            </a:graphic>
          </wp:inline>
        </w:drawing>
      </w:r>
    </w:p>
    <w:p w14:paraId="0D938C21" w14:textId="77777777" w:rsidR="00352055" w:rsidRDefault="00352055">
      <w:pPr>
        <w:rPr>
          <w:sz w:val="24"/>
          <w:szCs w:val="24"/>
        </w:rPr>
      </w:pPr>
    </w:p>
    <w:p w14:paraId="1C346D25" w14:textId="77777777" w:rsidR="00352055" w:rsidRDefault="00352055">
      <w:pPr>
        <w:rPr>
          <w:sz w:val="24"/>
          <w:szCs w:val="24"/>
        </w:rPr>
      </w:pPr>
    </w:p>
    <w:p w14:paraId="53259E5A" w14:textId="77777777" w:rsidR="00352055" w:rsidRDefault="00352055">
      <w:pPr>
        <w:rPr>
          <w:sz w:val="24"/>
          <w:szCs w:val="24"/>
        </w:rPr>
      </w:pPr>
    </w:p>
    <w:p w14:paraId="4E26D41C" w14:textId="77777777" w:rsidR="00352055" w:rsidRDefault="00352055">
      <w:pPr>
        <w:rPr>
          <w:sz w:val="24"/>
          <w:szCs w:val="24"/>
        </w:rPr>
      </w:pPr>
    </w:p>
    <w:p w14:paraId="2E70ED73" w14:textId="77777777" w:rsidR="00352055" w:rsidRDefault="00352055">
      <w:pPr>
        <w:rPr>
          <w:sz w:val="24"/>
          <w:szCs w:val="24"/>
        </w:rPr>
      </w:pPr>
    </w:p>
    <w:p w14:paraId="75166BCA" w14:textId="77777777" w:rsidR="00305B47" w:rsidRDefault="00305B47">
      <w:pPr>
        <w:rPr>
          <w:sz w:val="24"/>
          <w:szCs w:val="24"/>
        </w:rPr>
      </w:pPr>
    </w:p>
    <w:p w14:paraId="32F52B61" w14:textId="77777777" w:rsidR="00305B47" w:rsidRDefault="00305B47">
      <w:pPr>
        <w:rPr>
          <w:sz w:val="24"/>
          <w:szCs w:val="24"/>
        </w:rPr>
      </w:pPr>
    </w:p>
    <w:p w14:paraId="1DAA82AA" w14:textId="77777777" w:rsidR="00305B47" w:rsidRDefault="00305B47">
      <w:pPr>
        <w:rPr>
          <w:sz w:val="24"/>
          <w:szCs w:val="24"/>
        </w:rPr>
      </w:pPr>
    </w:p>
    <w:p w14:paraId="4E2309F8" w14:textId="77777777" w:rsidR="00305B47" w:rsidRDefault="00305B47">
      <w:pPr>
        <w:rPr>
          <w:sz w:val="24"/>
          <w:szCs w:val="24"/>
        </w:rPr>
      </w:pPr>
    </w:p>
    <w:p w14:paraId="59F447F7" w14:textId="77777777" w:rsidR="00305B47" w:rsidRDefault="00305B47">
      <w:pPr>
        <w:rPr>
          <w:sz w:val="24"/>
          <w:szCs w:val="24"/>
        </w:rPr>
      </w:pPr>
    </w:p>
    <w:p w14:paraId="57080668" w14:textId="77777777" w:rsidR="00305B47" w:rsidRDefault="00305B47">
      <w:pPr>
        <w:rPr>
          <w:sz w:val="24"/>
          <w:szCs w:val="24"/>
        </w:rPr>
      </w:pPr>
    </w:p>
    <w:p w14:paraId="6962C649" w14:textId="77777777" w:rsidR="00305B47" w:rsidRDefault="00305B47">
      <w:pPr>
        <w:rPr>
          <w:sz w:val="24"/>
          <w:szCs w:val="24"/>
        </w:rPr>
      </w:pPr>
    </w:p>
    <w:p w14:paraId="60BB447A" w14:textId="77777777" w:rsidR="00305B47" w:rsidRDefault="00305B47">
      <w:pPr>
        <w:rPr>
          <w:sz w:val="24"/>
          <w:szCs w:val="24"/>
        </w:rPr>
      </w:pPr>
    </w:p>
    <w:p w14:paraId="098D1C50" w14:textId="77777777" w:rsidR="00305B47" w:rsidRDefault="00305B47">
      <w:pPr>
        <w:rPr>
          <w:sz w:val="24"/>
          <w:szCs w:val="24"/>
        </w:rPr>
      </w:pPr>
    </w:p>
    <w:p w14:paraId="302EBA9B" w14:textId="77777777" w:rsidR="00305B47" w:rsidRDefault="00305B47">
      <w:pPr>
        <w:rPr>
          <w:sz w:val="24"/>
          <w:szCs w:val="24"/>
        </w:rPr>
      </w:pPr>
    </w:p>
    <w:p w14:paraId="6A700543" w14:textId="433961BC" w:rsidR="00305B47" w:rsidRDefault="00305B47">
      <w:pPr>
        <w:rPr>
          <w:sz w:val="24"/>
          <w:szCs w:val="24"/>
        </w:rPr>
      </w:pPr>
      <w:r>
        <w:rPr>
          <w:noProof/>
          <w:sz w:val="24"/>
          <w:szCs w:val="24"/>
        </w:rPr>
        <w:lastRenderedPageBreak/>
        <w:drawing>
          <wp:inline distT="0" distB="0" distL="0" distR="0" wp14:anchorId="677D63D9" wp14:editId="4C1487BF">
            <wp:extent cx="6225540" cy="3692174"/>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264791" cy="3715453"/>
                    </a:xfrm>
                    <a:prstGeom prst="rect">
                      <a:avLst/>
                    </a:prstGeom>
                    <a:noFill/>
                  </pic:spPr>
                </pic:pic>
              </a:graphicData>
            </a:graphic>
          </wp:inline>
        </w:drawing>
      </w:r>
    </w:p>
    <w:p w14:paraId="5B513B51" w14:textId="50454CB9" w:rsidR="00305B47" w:rsidRDefault="00652A54">
      <w:pPr>
        <w:rPr>
          <w:sz w:val="24"/>
          <w:szCs w:val="24"/>
        </w:rPr>
      </w:pPr>
      <w:r>
        <w:rPr>
          <w:noProof/>
        </w:rPr>
        <w:drawing>
          <wp:inline distT="0" distB="0" distL="0" distR="0" wp14:anchorId="0D9D271B" wp14:editId="447C5E62">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5CF4B17F" w14:textId="23895B33" w:rsidR="00305B47" w:rsidRDefault="00CE7EDD">
      <w:pPr>
        <w:rPr>
          <w:sz w:val="24"/>
          <w:szCs w:val="24"/>
        </w:rPr>
      </w:pPr>
      <w:r>
        <w:rPr>
          <w:noProof/>
          <w:sz w:val="24"/>
          <w:szCs w:val="24"/>
        </w:rPr>
        <w:lastRenderedPageBreak/>
        <w:drawing>
          <wp:inline distT="0" distB="0" distL="0" distR="0" wp14:anchorId="677C7A68" wp14:editId="5549E292">
            <wp:extent cx="5731510" cy="3223639"/>
            <wp:effectExtent l="0" t="0" r="254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639"/>
                    </a:xfrm>
                    <a:prstGeom prst="rect">
                      <a:avLst/>
                    </a:prstGeom>
                    <a:noFill/>
                  </pic:spPr>
                </pic:pic>
              </a:graphicData>
            </a:graphic>
          </wp:inline>
        </w:drawing>
      </w:r>
      <w:r w:rsidR="00DB564E">
        <w:rPr>
          <w:noProof/>
        </w:rPr>
        <w:drawing>
          <wp:inline distT="0" distB="0" distL="0" distR="0" wp14:anchorId="1FAD7474" wp14:editId="15C998AF">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5EC0EF11" w14:textId="3A5ED41D" w:rsidR="00CE7EDD" w:rsidRDefault="00941619">
      <w:pPr>
        <w:rPr>
          <w:sz w:val="24"/>
          <w:szCs w:val="24"/>
        </w:rPr>
      </w:pPr>
      <w:r>
        <w:rPr>
          <w:noProof/>
          <w:sz w:val="24"/>
          <w:szCs w:val="24"/>
        </w:rPr>
        <w:lastRenderedPageBreak/>
        <w:drawing>
          <wp:inline distT="0" distB="0" distL="0" distR="0" wp14:anchorId="6F2927F2" wp14:editId="21E3C73B">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27AE945" w14:textId="77777777" w:rsidR="007B07D4" w:rsidRDefault="007B07D4">
      <w:pPr>
        <w:rPr>
          <w:sz w:val="24"/>
          <w:szCs w:val="24"/>
        </w:rPr>
      </w:pPr>
    </w:p>
    <w:p w14:paraId="65D2B58C" w14:textId="6E23305B" w:rsidR="007B07D4" w:rsidRDefault="007B07D4">
      <w:pPr>
        <w:rPr>
          <w:sz w:val="24"/>
          <w:szCs w:val="24"/>
        </w:rPr>
      </w:pPr>
      <w:r>
        <w:rPr>
          <w:noProof/>
          <w:sz w:val="24"/>
          <w:szCs w:val="24"/>
        </w:rPr>
        <w:drawing>
          <wp:inline distT="0" distB="0" distL="0" distR="0" wp14:anchorId="57031129" wp14:editId="12005C37">
            <wp:extent cx="5731510" cy="3223639"/>
            <wp:effectExtent l="0" t="0" r="2540" b="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639"/>
                    </a:xfrm>
                    <a:prstGeom prst="rect">
                      <a:avLst/>
                    </a:prstGeom>
                    <a:noFill/>
                  </pic:spPr>
                </pic:pic>
              </a:graphicData>
            </a:graphic>
          </wp:inline>
        </w:drawing>
      </w:r>
    </w:p>
    <w:p w14:paraId="0C507F4B" w14:textId="46ABFE9A" w:rsidR="007B07D4" w:rsidRDefault="009F67A2">
      <w:pPr>
        <w:rPr>
          <w:sz w:val="24"/>
          <w:szCs w:val="24"/>
        </w:rPr>
      </w:pPr>
      <w:r>
        <w:rPr>
          <w:noProof/>
          <w:sz w:val="24"/>
          <w:szCs w:val="24"/>
        </w:rPr>
        <w:lastRenderedPageBreak/>
        <w:drawing>
          <wp:inline distT="0" distB="0" distL="0" distR="0" wp14:anchorId="3BDD7A5B" wp14:editId="2A562A92">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AED0C51" w14:textId="5B054B1B" w:rsidR="007B07D4" w:rsidRDefault="009F67A2">
      <w:pPr>
        <w:rPr>
          <w:sz w:val="24"/>
          <w:szCs w:val="24"/>
        </w:rPr>
      </w:pPr>
      <w:r>
        <w:rPr>
          <w:noProof/>
          <w:sz w:val="24"/>
          <w:szCs w:val="24"/>
        </w:rPr>
        <w:drawing>
          <wp:inline distT="0" distB="0" distL="0" distR="0" wp14:anchorId="6933E4F2" wp14:editId="16E14448">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4D29EF0" w14:textId="7C0DAF7B" w:rsidR="007B07D4" w:rsidRDefault="007B07D4">
      <w:pPr>
        <w:rPr>
          <w:sz w:val="24"/>
          <w:szCs w:val="24"/>
        </w:rPr>
      </w:pPr>
    </w:p>
    <w:p w14:paraId="5D455040" w14:textId="577D0628" w:rsidR="007B07D4" w:rsidRDefault="006A65D0">
      <w:pPr>
        <w:rPr>
          <w:sz w:val="24"/>
          <w:szCs w:val="24"/>
        </w:rPr>
      </w:pPr>
      <w:r>
        <w:rPr>
          <w:noProof/>
          <w:sz w:val="24"/>
          <w:szCs w:val="24"/>
        </w:rPr>
        <w:lastRenderedPageBreak/>
        <w:drawing>
          <wp:inline distT="0" distB="0" distL="0" distR="0" wp14:anchorId="17364A0C" wp14:editId="6921F9E7">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0FC214E" w14:textId="32CA2EBF" w:rsidR="00352055" w:rsidRDefault="00352055">
      <w:pPr>
        <w:rPr>
          <w:sz w:val="24"/>
          <w:szCs w:val="24"/>
        </w:rPr>
      </w:pPr>
    </w:p>
    <w:p w14:paraId="6D017440" w14:textId="244279DD" w:rsidR="00D02727" w:rsidRDefault="00D02727">
      <w:pPr>
        <w:rPr>
          <w:sz w:val="24"/>
          <w:szCs w:val="24"/>
        </w:rPr>
      </w:pPr>
      <w:r>
        <w:rPr>
          <w:noProof/>
          <w:sz w:val="24"/>
          <w:szCs w:val="24"/>
        </w:rPr>
        <w:drawing>
          <wp:inline distT="0" distB="0" distL="0" distR="0" wp14:anchorId="3350C184" wp14:editId="12BE2948">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C2A73AB" w14:textId="77777777" w:rsidR="00D02727" w:rsidRDefault="00D02727">
      <w:pPr>
        <w:rPr>
          <w:sz w:val="24"/>
          <w:szCs w:val="24"/>
        </w:rPr>
      </w:pPr>
    </w:p>
    <w:p w14:paraId="77CDA8DB" w14:textId="08303004" w:rsidR="003A0731" w:rsidRPr="00513C67" w:rsidRDefault="003A0731">
      <w:pPr>
        <w:rPr>
          <w:sz w:val="24"/>
          <w:szCs w:val="24"/>
        </w:rPr>
      </w:pPr>
      <w:r>
        <w:rPr>
          <w:noProof/>
          <w:sz w:val="24"/>
          <w:szCs w:val="24"/>
        </w:rPr>
        <w:lastRenderedPageBreak/>
        <w:drawing>
          <wp:inline distT="0" distB="0" distL="0" distR="0" wp14:anchorId="01B8493C" wp14:editId="73406359">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3A0731" w:rsidRPr="00513C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j-ea">
    <w:panose1 w:val="00000000000000000000"/>
    <w:charset w:val="00"/>
    <w:family w:val="roman"/>
    <w:notTrueType/>
    <w:pitch w:val="default"/>
  </w:font>
  <w:font w:name="+mj-c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CA6"/>
    <w:rsid w:val="00006D66"/>
    <w:rsid w:val="000D1173"/>
    <w:rsid w:val="0011454B"/>
    <w:rsid w:val="00164E09"/>
    <w:rsid w:val="002241FD"/>
    <w:rsid w:val="00244822"/>
    <w:rsid w:val="00270F16"/>
    <w:rsid w:val="00276CF8"/>
    <w:rsid w:val="00305B47"/>
    <w:rsid w:val="00352055"/>
    <w:rsid w:val="003A0731"/>
    <w:rsid w:val="003B797B"/>
    <w:rsid w:val="003F672D"/>
    <w:rsid w:val="0040008F"/>
    <w:rsid w:val="00412592"/>
    <w:rsid w:val="004670B6"/>
    <w:rsid w:val="00495691"/>
    <w:rsid w:val="00513C67"/>
    <w:rsid w:val="00563537"/>
    <w:rsid w:val="005B0C43"/>
    <w:rsid w:val="006317FB"/>
    <w:rsid w:val="006479B9"/>
    <w:rsid w:val="00652A54"/>
    <w:rsid w:val="00660CA6"/>
    <w:rsid w:val="006721E3"/>
    <w:rsid w:val="006973EB"/>
    <w:rsid w:val="006A65D0"/>
    <w:rsid w:val="006C5A3C"/>
    <w:rsid w:val="007B07D4"/>
    <w:rsid w:val="007B4553"/>
    <w:rsid w:val="00875FE7"/>
    <w:rsid w:val="008D6EAE"/>
    <w:rsid w:val="00941619"/>
    <w:rsid w:val="009F67A2"/>
    <w:rsid w:val="00A40641"/>
    <w:rsid w:val="00AA25D5"/>
    <w:rsid w:val="00B2520C"/>
    <w:rsid w:val="00B82495"/>
    <w:rsid w:val="00BB31AA"/>
    <w:rsid w:val="00C22331"/>
    <w:rsid w:val="00C52724"/>
    <w:rsid w:val="00C806C1"/>
    <w:rsid w:val="00CE7EDD"/>
    <w:rsid w:val="00CF2614"/>
    <w:rsid w:val="00D02727"/>
    <w:rsid w:val="00D37B7B"/>
    <w:rsid w:val="00DB5269"/>
    <w:rsid w:val="00DB564E"/>
    <w:rsid w:val="00DD51C2"/>
    <w:rsid w:val="00E6126C"/>
    <w:rsid w:val="00E70551"/>
    <w:rsid w:val="00EB645C"/>
    <w:rsid w:val="00F604CD"/>
    <w:rsid w:val="00F82C02"/>
    <w:rsid w:val="00FD6274"/>
    <w:rsid w:val="00FD6D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BEAD4"/>
  <w15:chartTrackingRefBased/>
  <w15:docId w15:val="{CB3024D0-0B90-4245-9C89-556789AFD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2592"/>
    <w:rPr>
      <w:color w:val="0000FF"/>
      <w:u w:val="single"/>
    </w:rPr>
  </w:style>
  <w:style w:type="character" w:styleId="UnresolvedMention">
    <w:name w:val="Unresolved Mention"/>
    <w:basedOn w:val="DefaultParagraphFont"/>
    <w:uiPriority w:val="99"/>
    <w:semiHidden/>
    <w:unhideWhenUsed/>
    <w:rsid w:val="00513C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webSettings" Target="webSettings.xml"/><Relationship Id="rId21" Type="http://schemas.openxmlformats.org/officeDocument/2006/relationships/image" Target="media/image14.png"/><Relationship Id="rId7" Type="http://schemas.openxmlformats.org/officeDocument/2006/relationships/hyperlink" Target="https://www.iberdrola.com/talent/generation-x-y-z" TargetMode="Externa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ettings" Target="setting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styles" Target="styles.xml"/><Relationship Id="rId6" Type="http://schemas.openxmlformats.org/officeDocument/2006/relationships/hyperlink" Target="https://www.cleverism.com/7ps-additional-aspects-marketing-mix/" TargetMode="External"/><Relationship Id="rId11" Type="http://schemas.openxmlformats.org/officeDocument/2006/relationships/image" Target="media/image4.svg"/><Relationship Id="rId5" Type="http://schemas.openxmlformats.org/officeDocument/2006/relationships/hyperlink" Target="https://www.bbc.co.uk/bitesize/guides/z4wtmfr/revision/1" TargetMode="Externa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hyperlink" Target="http://www.marketingpower.com/%20aboutama/pages/" TargetMode="Externa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1087</TotalTime>
  <Pages>12</Pages>
  <Words>1576</Words>
  <Characters>8989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dc:creator>
  <cp:keywords/>
  <dc:description/>
  <cp:lastModifiedBy>vasile asmarandei</cp:lastModifiedBy>
  <cp:revision>29</cp:revision>
  <dcterms:created xsi:type="dcterms:W3CDTF">2022-12-08T17:18:00Z</dcterms:created>
  <dcterms:modified xsi:type="dcterms:W3CDTF">2022-12-09T14:41:00Z</dcterms:modified>
</cp:coreProperties>
</file>