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6068336"/>
        <w:docPartObj>
          <w:docPartGallery w:val="Cover Pages"/>
          <w:docPartUnique/>
        </w:docPartObj>
      </w:sdtPr>
      <w:sdtEndPr/>
      <w:sdtContent>
        <w:p w14:paraId="7D9159E3" w14:textId="4EF61D5F" w:rsidR="00237846" w:rsidRDefault="00237846">
          <w:r>
            <w:rPr>
              <w:noProof/>
            </w:rPr>
            <mc:AlternateContent>
              <mc:Choice Requires="wpg">
                <w:drawing>
                  <wp:anchor distT="0" distB="0" distL="114300" distR="114300" simplePos="0" relativeHeight="251659264" behindDoc="1" locked="0" layoutInCell="1" allowOverlap="1" wp14:anchorId="4C32570B" wp14:editId="38BD2C4B">
                    <wp:simplePos x="0" y="0"/>
                    <wp:positionH relativeFrom="page">
                      <wp:posOffset>468350</wp:posOffset>
                    </wp:positionH>
                    <wp:positionV relativeFrom="page">
                      <wp:posOffset>468351</wp:posOffset>
                    </wp:positionV>
                    <wp:extent cx="6958361" cy="8920480"/>
                    <wp:effectExtent l="0" t="0" r="0" b="0"/>
                    <wp:wrapNone/>
                    <wp:docPr id="193" name="Group 193"/>
                    <wp:cNvGraphicFramePr/>
                    <a:graphic xmlns:a="http://schemas.openxmlformats.org/drawingml/2006/main">
                      <a:graphicData uri="http://schemas.microsoft.com/office/word/2010/wordprocessingGroup">
                        <wpg:wgp>
                          <wpg:cNvGrpSpPr/>
                          <wpg:grpSpPr>
                            <a:xfrm>
                              <a:off x="0" y="0"/>
                              <a:ext cx="6958361" cy="8920480"/>
                              <a:chOff x="-1" y="0"/>
                              <a:chExt cx="6958361" cy="892048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 y="4638908"/>
                                <a:ext cx="6958361" cy="428157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1F555EF" w14:textId="7DC90600" w:rsidR="00237846" w:rsidRPr="00BC584A" w:rsidRDefault="00237846">
                                      <w:pPr>
                                        <w:pStyle w:val="NoSpacing"/>
                                        <w:spacing w:before="120"/>
                                        <w:jc w:val="center"/>
                                        <w:rPr>
                                          <w:rFonts w:ascii="Arial" w:hAnsi="Arial" w:cs="Arial"/>
                                          <w:color w:val="FFFFFF" w:themeColor="background1"/>
                                          <w:sz w:val="36"/>
                                          <w:szCs w:val="36"/>
                                        </w:rPr>
                                      </w:pPr>
                                      <w:r w:rsidRPr="00BC584A">
                                        <w:rPr>
                                          <w:rFonts w:ascii="Arial" w:hAnsi="Arial" w:cs="Arial"/>
                                          <w:color w:val="FFFFFF" w:themeColor="background1"/>
                                          <w:sz w:val="36"/>
                                          <w:szCs w:val="36"/>
                                        </w:rPr>
                                        <w:t>A</w:t>
                                      </w:r>
                                      <w:r w:rsidR="00F52BA2" w:rsidRPr="00BC584A">
                                        <w:rPr>
                                          <w:rFonts w:ascii="Arial" w:hAnsi="Arial" w:cs="Arial"/>
                                          <w:color w:val="FFFFFF" w:themeColor="background1"/>
                                          <w:sz w:val="36"/>
                                          <w:szCs w:val="36"/>
                                        </w:rPr>
                                        <w:t>LINA</w:t>
                                      </w:r>
                                      <w:r w:rsidRPr="00BC584A">
                                        <w:rPr>
                                          <w:rFonts w:ascii="Arial" w:hAnsi="Arial" w:cs="Arial"/>
                                          <w:color w:val="FFFFFF" w:themeColor="background1"/>
                                          <w:sz w:val="36"/>
                                          <w:szCs w:val="36"/>
                                        </w:rPr>
                                        <w:t>-E</w:t>
                                      </w:r>
                                      <w:r w:rsidR="00F52BA2" w:rsidRPr="00BC584A">
                                        <w:rPr>
                                          <w:rFonts w:ascii="Arial" w:hAnsi="Arial" w:cs="Arial"/>
                                          <w:color w:val="FFFFFF" w:themeColor="background1"/>
                                          <w:sz w:val="36"/>
                                          <w:szCs w:val="36"/>
                                        </w:rPr>
                                        <w:t>LENA</w:t>
                                      </w:r>
                                      <w:r w:rsidRPr="00BC584A">
                                        <w:rPr>
                                          <w:rFonts w:ascii="Arial" w:hAnsi="Arial" w:cs="Arial"/>
                                          <w:color w:val="FFFFFF" w:themeColor="background1"/>
                                          <w:sz w:val="36"/>
                                          <w:szCs w:val="36"/>
                                        </w:rPr>
                                        <w:t xml:space="preserve"> R</w:t>
                                      </w:r>
                                      <w:r w:rsidR="00F52BA2" w:rsidRPr="00BC584A">
                                        <w:rPr>
                                          <w:rFonts w:ascii="Arial" w:hAnsi="Arial" w:cs="Arial"/>
                                          <w:color w:val="FFFFFF" w:themeColor="background1"/>
                                          <w:sz w:val="36"/>
                                          <w:szCs w:val="36"/>
                                        </w:rPr>
                                        <w:t>ADU</w:t>
                                      </w:r>
                                      <w:r w:rsidRPr="00BC584A">
                                        <w:rPr>
                                          <w:rFonts w:ascii="Arial" w:hAnsi="Arial" w:cs="Arial"/>
                                          <w:color w:val="FFFFFF" w:themeColor="background1"/>
                                          <w:sz w:val="36"/>
                                          <w:szCs w:val="36"/>
                                        </w:rPr>
                                        <w:t xml:space="preserve"> (2018723)</w:t>
                                      </w:r>
                                    </w:p>
                                  </w:sdtContent>
                                </w:sdt>
                                <w:p w14:paraId="6BEEAD3B" w14:textId="10F384B3" w:rsidR="00237846" w:rsidRPr="00BC584A" w:rsidRDefault="00500937">
                                  <w:pPr>
                                    <w:pStyle w:val="NoSpacing"/>
                                    <w:spacing w:before="120"/>
                                    <w:jc w:val="center"/>
                                    <w:rPr>
                                      <w:rFonts w:ascii="Arial" w:hAnsi="Arial" w:cs="Arial"/>
                                      <w:caps/>
                                      <w:color w:val="FFFFFF" w:themeColor="background1"/>
                                      <w:sz w:val="36"/>
                                      <w:szCs w:val="36"/>
                                    </w:rPr>
                                  </w:pPr>
                                  <w:sdt>
                                    <w:sdtPr>
                                      <w:rPr>
                                        <w:rFonts w:ascii="Arial" w:hAnsi="Arial" w:cs="Arial"/>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37846" w:rsidRPr="00BC584A">
                                        <w:rPr>
                                          <w:rFonts w:ascii="Arial" w:hAnsi="Arial" w:cs="Arial"/>
                                          <w:caps/>
                                          <w:color w:val="FFFFFF" w:themeColor="background1"/>
                                          <w:sz w:val="36"/>
                                          <w:szCs w:val="36"/>
                                        </w:rPr>
                                        <w:t xml:space="preserve">     </w:t>
                                      </w:r>
                                    </w:sdtContent>
                                  </w:sdt>
                                  <w:r w:rsidR="00F52BA2" w:rsidRPr="00BC584A">
                                    <w:rPr>
                                      <w:rFonts w:ascii="Arial" w:hAnsi="Arial" w:cs="Arial"/>
                                      <w:caps/>
                                      <w:color w:val="FFFFFF" w:themeColor="background1"/>
                                      <w:sz w:val="36"/>
                                      <w:szCs w:val="36"/>
                                    </w:rPr>
                                    <w:t>PSICHOLOGY IN HEALTH AND SOCIAL CARE</w:t>
                                  </w:r>
                                </w:p>
                                <w:p w14:paraId="693670AF" w14:textId="54024A48" w:rsidR="00F52BA2" w:rsidRDefault="00BC584A">
                                  <w:pPr>
                                    <w:pStyle w:val="NoSpacing"/>
                                    <w:spacing w:before="120"/>
                                    <w:jc w:val="center"/>
                                    <w:rPr>
                                      <w:rFonts w:ascii="Arial" w:hAnsi="Arial" w:cs="Arial"/>
                                      <w:caps/>
                                      <w:color w:val="FFFFFF" w:themeColor="background1"/>
                                      <w:sz w:val="36"/>
                                      <w:szCs w:val="36"/>
                                    </w:rPr>
                                  </w:pPr>
                                  <w:r w:rsidRPr="00BC584A">
                                    <w:rPr>
                                      <w:rFonts w:ascii="Arial" w:hAnsi="Arial" w:cs="Arial"/>
                                      <w:caps/>
                                      <w:color w:val="FFFFFF" w:themeColor="background1"/>
                                      <w:sz w:val="36"/>
                                      <w:szCs w:val="36"/>
                                    </w:rPr>
                                    <w:t>REBECCA KAVANAGH</w:t>
                                  </w:r>
                                </w:p>
                                <w:p w14:paraId="76E88C96" w14:textId="4563E50B" w:rsidR="003079F5" w:rsidRPr="00BC584A" w:rsidRDefault="003079F5">
                                  <w:pPr>
                                    <w:pStyle w:val="NoSpacing"/>
                                    <w:spacing w:before="120"/>
                                    <w:jc w:val="center"/>
                                    <w:rPr>
                                      <w:rFonts w:ascii="Arial" w:hAnsi="Arial" w:cs="Arial"/>
                                      <w:caps/>
                                      <w:color w:val="FFFFFF" w:themeColor="background1"/>
                                      <w:sz w:val="36"/>
                                      <w:szCs w:val="36"/>
                                    </w:rPr>
                                  </w:pPr>
                                  <w:r>
                                    <w:rPr>
                                      <w:rFonts w:ascii="Arial" w:hAnsi="Arial" w:cs="Arial"/>
                                      <w:caps/>
                                      <w:color w:val="FFFFFF" w:themeColor="background1"/>
                                      <w:sz w:val="36"/>
                                      <w:szCs w:val="36"/>
                                    </w:rPr>
                                    <w:t>BMHP40</w:t>
                                  </w:r>
                                  <w:r w:rsidR="00EB66B8">
                                    <w:rPr>
                                      <w:rFonts w:ascii="Arial" w:hAnsi="Arial" w:cs="Arial"/>
                                      <w:caps/>
                                      <w:color w:val="FFFFFF" w:themeColor="background1"/>
                                      <w:sz w:val="36"/>
                                      <w:szCs w:val="36"/>
                                    </w:rPr>
                                    <w:t>03_BIRM</w:t>
                                  </w:r>
                                </w:p>
                                <w:p w14:paraId="127E19CA" w14:textId="77777777" w:rsidR="00F52BA2" w:rsidRPr="00BC584A" w:rsidRDefault="00F52BA2">
                                  <w:pPr>
                                    <w:pStyle w:val="NoSpacing"/>
                                    <w:spacing w:before="120"/>
                                    <w:jc w:val="center"/>
                                    <w:rPr>
                                      <w:rFonts w:ascii="Arial" w:hAnsi="Arial" w:cs="Arial"/>
                                      <w:color w:val="FFFFFF" w:themeColor="background1"/>
                                      <w:sz w:val="36"/>
                                      <w:szCs w:val="36"/>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24EE650" w14:textId="0977EA82" w:rsidR="00237846" w:rsidRDefault="0023784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CASE STUDY – LOCAL COUNSELLING CENTRE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C32570B" id="Group 193" o:spid="_x0000_s1026" style="position:absolute;margin-left:36.9pt;margin-top:36.9pt;width:547.9pt;height:702.4pt;z-index:-251657216;mso-position-horizontal-relative:page;mso-position-vertical-relative:page" coordorigin="" coordsize="69583,89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6389;width:69583;height:428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1F555EF" w14:textId="7DC90600" w:rsidR="00237846" w:rsidRPr="00BC584A" w:rsidRDefault="00237846">
                                <w:pPr>
                                  <w:pStyle w:val="NoSpacing"/>
                                  <w:spacing w:before="120"/>
                                  <w:jc w:val="center"/>
                                  <w:rPr>
                                    <w:rFonts w:ascii="Arial" w:hAnsi="Arial" w:cs="Arial"/>
                                    <w:color w:val="FFFFFF" w:themeColor="background1"/>
                                    <w:sz w:val="36"/>
                                    <w:szCs w:val="36"/>
                                  </w:rPr>
                                </w:pPr>
                                <w:r w:rsidRPr="00BC584A">
                                  <w:rPr>
                                    <w:rFonts w:ascii="Arial" w:hAnsi="Arial" w:cs="Arial"/>
                                    <w:color w:val="FFFFFF" w:themeColor="background1"/>
                                    <w:sz w:val="36"/>
                                    <w:szCs w:val="36"/>
                                  </w:rPr>
                                  <w:t>A</w:t>
                                </w:r>
                                <w:r w:rsidR="00F52BA2" w:rsidRPr="00BC584A">
                                  <w:rPr>
                                    <w:rFonts w:ascii="Arial" w:hAnsi="Arial" w:cs="Arial"/>
                                    <w:color w:val="FFFFFF" w:themeColor="background1"/>
                                    <w:sz w:val="36"/>
                                    <w:szCs w:val="36"/>
                                  </w:rPr>
                                  <w:t>LINA</w:t>
                                </w:r>
                                <w:r w:rsidRPr="00BC584A">
                                  <w:rPr>
                                    <w:rFonts w:ascii="Arial" w:hAnsi="Arial" w:cs="Arial"/>
                                    <w:color w:val="FFFFFF" w:themeColor="background1"/>
                                    <w:sz w:val="36"/>
                                    <w:szCs w:val="36"/>
                                  </w:rPr>
                                  <w:t>-E</w:t>
                                </w:r>
                                <w:r w:rsidR="00F52BA2" w:rsidRPr="00BC584A">
                                  <w:rPr>
                                    <w:rFonts w:ascii="Arial" w:hAnsi="Arial" w:cs="Arial"/>
                                    <w:color w:val="FFFFFF" w:themeColor="background1"/>
                                    <w:sz w:val="36"/>
                                    <w:szCs w:val="36"/>
                                  </w:rPr>
                                  <w:t>LENA</w:t>
                                </w:r>
                                <w:r w:rsidRPr="00BC584A">
                                  <w:rPr>
                                    <w:rFonts w:ascii="Arial" w:hAnsi="Arial" w:cs="Arial"/>
                                    <w:color w:val="FFFFFF" w:themeColor="background1"/>
                                    <w:sz w:val="36"/>
                                    <w:szCs w:val="36"/>
                                  </w:rPr>
                                  <w:t xml:space="preserve"> R</w:t>
                                </w:r>
                                <w:r w:rsidR="00F52BA2" w:rsidRPr="00BC584A">
                                  <w:rPr>
                                    <w:rFonts w:ascii="Arial" w:hAnsi="Arial" w:cs="Arial"/>
                                    <w:color w:val="FFFFFF" w:themeColor="background1"/>
                                    <w:sz w:val="36"/>
                                    <w:szCs w:val="36"/>
                                  </w:rPr>
                                  <w:t>ADU</w:t>
                                </w:r>
                                <w:r w:rsidRPr="00BC584A">
                                  <w:rPr>
                                    <w:rFonts w:ascii="Arial" w:hAnsi="Arial" w:cs="Arial"/>
                                    <w:color w:val="FFFFFF" w:themeColor="background1"/>
                                    <w:sz w:val="36"/>
                                    <w:szCs w:val="36"/>
                                  </w:rPr>
                                  <w:t xml:space="preserve"> (2018723)</w:t>
                                </w:r>
                              </w:p>
                            </w:sdtContent>
                          </w:sdt>
                          <w:p w14:paraId="6BEEAD3B" w14:textId="10F384B3" w:rsidR="00237846" w:rsidRPr="00BC584A" w:rsidRDefault="00500937">
                            <w:pPr>
                              <w:pStyle w:val="NoSpacing"/>
                              <w:spacing w:before="120"/>
                              <w:jc w:val="center"/>
                              <w:rPr>
                                <w:rFonts w:ascii="Arial" w:hAnsi="Arial" w:cs="Arial"/>
                                <w:caps/>
                                <w:color w:val="FFFFFF" w:themeColor="background1"/>
                                <w:sz w:val="36"/>
                                <w:szCs w:val="36"/>
                              </w:rPr>
                            </w:pPr>
                            <w:sdt>
                              <w:sdtPr>
                                <w:rPr>
                                  <w:rFonts w:ascii="Arial" w:hAnsi="Arial" w:cs="Arial"/>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37846" w:rsidRPr="00BC584A">
                                  <w:rPr>
                                    <w:rFonts w:ascii="Arial" w:hAnsi="Arial" w:cs="Arial"/>
                                    <w:caps/>
                                    <w:color w:val="FFFFFF" w:themeColor="background1"/>
                                    <w:sz w:val="36"/>
                                    <w:szCs w:val="36"/>
                                  </w:rPr>
                                  <w:t xml:space="preserve">     </w:t>
                                </w:r>
                              </w:sdtContent>
                            </w:sdt>
                            <w:r w:rsidR="00F52BA2" w:rsidRPr="00BC584A">
                              <w:rPr>
                                <w:rFonts w:ascii="Arial" w:hAnsi="Arial" w:cs="Arial"/>
                                <w:caps/>
                                <w:color w:val="FFFFFF" w:themeColor="background1"/>
                                <w:sz w:val="36"/>
                                <w:szCs w:val="36"/>
                              </w:rPr>
                              <w:t>PSICHOLOGY IN HEALTH AND SOCIAL CARE</w:t>
                            </w:r>
                          </w:p>
                          <w:p w14:paraId="693670AF" w14:textId="54024A48" w:rsidR="00F52BA2" w:rsidRDefault="00BC584A">
                            <w:pPr>
                              <w:pStyle w:val="NoSpacing"/>
                              <w:spacing w:before="120"/>
                              <w:jc w:val="center"/>
                              <w:rPr>
                                <w:rFonts w:ascii="Arial" w:hAnsi="Arial" w:cs="Arial"/>
                                <w:caps/>
                                <w:color w:val="FFFFFF" w:themeColor="background1"/>
                                <w:sz w:val="36"/>
                                <w:szCs w:val="36"/>
                              </w:rPr>
                            </w:pPr>
                            <w:r w:rsidRPr="00BC584A">
                              <w:rPr>
                                <w:rFonts w:ascii="Arial" w:hAnsi="Arial" w:cs="Arial"/>
                                <w:caps/>
                                <w:color w:val="FFFFFF" w:themeColor="background1"/>
                                <w:sz w:val="36"/>
                                <w:szCs w:val="36"/>
                              </w:rPr>
                              <w:t>REBECCA KAVANAGH</w:t>
                            </w:r>
                          </w:p>
                          <w:p w14:paraId="76E88C96" w14:textId="4563E50B" w:rsidR="003079F5" w:rsidRPr="00BC584A" w:rsidRDefault="003079F5">
                            <w:pPr>
                              <w:pStyle w:val="NoSpacing"/>
                              <w:spacing w:before="120"/>
                              <w:jc w:val="center"/>
                              <w:rPr>
                                <w:rFonts w:ascii="Arial" w:hAnsi="Arial" w:cs="Arial"/>
                                <w:caps/>
                                <w:color w:val="FFFFFF" w:themeColor="background1"/>
                                <w:sz w:val="36"/>
                                <w:szCs w:val="36"/>
                              </w:rPr>
                            </w:pPr>
                            <w:r>
                              <w:rPr>
                                <w:rFonts w:ascii="Arial" w:hAnsi="Arial" w:cs="Arial"/>
                                <w:caps/>
                                <w:color w:val="FFFFFF" w:themeColor="background1"/>
                                <w:sz w:val="36"/>
                                <w:szCs w:val="36"/>
                              </w:rPr>
                              <w:t>BMHP40</w:t>
                            </w:r>
                            <w:r w:rsidR="00EB66B8">
                              <w:rPr>
                                <w:rFonts w:ascii="Arial" w:hAnsi="Arial" w:cs="Arial"/>
                                <w:caps/>
                                <w:color w:val="FFFFFF" w:themeColor="background1"/>
                                <w:sz w:val="36"/>
                                <w:szCs w:val="36"/>
                              </w:rPr>
                              <w:t>03_BIRM</w:t>
                            </w:r>
                          </w:p>
                          <w:p w14:paraId="127E19CA" w14:textId="77777777" w:rsidR="00F52BA2" w:rsidRPr="00BC584A" w:rsidRDefault="00F52BA2">
                            <w:pPr>
                              <w:pStyle w:val="NoSpacing"/>
                              <w:spacing w:before="120"/>
                              <w:jc w:val="center"/>
                              <w:rPr>
                                <w:rFonts w:ascii="Arial" w:hAnsi="Arial" w:cs="Arial"/>
                                <w:color w:val="FFFFFF" w:themeColor="background1"/>
                                <w:sz w:val="36"/>
                                <w:szCs w:val="36"/>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24EE650" w14:textId="0977EA82" w:rsidR="00237846" w:rsidRDefault="0023784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CASE STUDY – LOCAL COUNSELLING CENTRE</w:t>
                                </w:r>
                              </w:p>
                            </w:sdtContent>
                          </w:sdt>
                        </w:txbxContent>
                      </v:textbox>
                    </v:shape>
                    <w10:wrap anchorx="page" anchory="page"/>
                  </v:group>
                </w:pict>
              </mc:Fallback>
            </mc:AlternateContent>
          </w:r>
        </w:p>
        <w:p w14:paraId="3D2D7F15" w14:textId="7F84B8F5" w:rsidR="00237846" w:rsidRDefault="00237846">
          <w:r>
            <w:br w:type="page"/>
          </w:r>
        </w:p>
      </w:sdtContent>
    </w:sdt>
    <w:p w14:paraId="5B15F6AA" w14:textId="510EAC4D" w:rsidR="00AE3BD4" w:rsidRDefault="00500937"/>
    <w:sdt>
      <w:sdtPr>
        <w:rPr>
          <w:rFonts w:asciiTheme="minorHAnsi" w:eastAsiaTheme="minorHAnsi" w:hAnsiTheme="minorHAnsi" w:cstheme="minorBidi"/>
          <w:color w:val="auto"/>
          <w:sz w:val="22"/>
          <w:szCs w:val="22"/>
        </w:rPr>
        <w:id w:val="9885348"/>
        <w:docPartObj>
          <w:docPartGallery w:val="Table of Contents"/>
          <w:docPartUnique/>
        </w:docPartObj>
      </w:sdtPr>
      <w:sdtEndPr>
        <w:rPr>
          <w:b/>
          <w:bCs/>
          <w:noProof/>
        </w:rPr>
      </w:sdtEndPr>
      <w:sdtContent>
        <w:p w14:paraId="17FC252F" w14:textId="2F12F48C" w:rsidR="00926765" w:rsidRDefault="00926765">
          <w:pPr>
            <w:pStyle w:val="TOCHeading"/>
          </w:pPr>
          <w:r>
            <w:t>Contents</w:t>
          </w:r>
        </w:p>
        <w:p w14:paraId="053C6BBD" w14:textId="2E89EFE8" w:rsidR="00926765" w:rsidRDefault="00926765" w:rsidP="00926765"/>
        <w:p w14:paraId="7CC56714" w14:textId="7D03AE08" w:rsidR="00926765" w:rsidRDefault="00926765" w:rsidP="00926765"/>
        <w:p w14:paraId="615D753E" w14:textId="36E6EAFA" w:rsidR="00EE63BE" w:rsidRDefault="00EE63BE" w:rsidP="00926765"/>
        <w:p w14:paraId="53D14313" w14:textId="77777777" w:rsidR="00D8633D" w:rsidRDefault="00D8633D" w:rsidP="00926765"/>
        <w:p w14:paraId="7A8FD7D0" w14:textId="77777777" w:rsidR="00EE63BE" w:rsidRPr="00926765" w:rsidRDefault="00EE63BE" w:rsidP="00926765"/>
        <w:p w14:paraId="708BD9DB" w14:textId="3D5EFC2B" w:rsidR="008312D0" w:rsidRDefault="0092676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9336553" w:history="1">
            <w:r w:rsidR="008312D0" w:rsidRPr="0078631E">
              <w:rPr>
                <w:rStyle w:val="Hyperlink"/>
                <w:noProof/>
              </w:rPr>
              <w:t>INTRODUCTION</w:t>
            </w:r>
            <w:r w:rsidR="008312D0">
              <w:rPr>
                <w:noProof/>
                <w:webHidden/>
              </w:rPr>
              <w:tab/>
            </w:r>
            <w:r w:rsidR="008312D0">
              <w:rPr>
                <w:noProof/>
                <w:webHidden/>
              </w:rPr>
              <w:fldChar w:fldCharType="begin"/>
            </w:r>
            <w:r w:rsidR="008312D0">
              <w:rPr>
                <w:noProof/>
                <w:webHidden/>
              </w:rPr>
              <w:instrText xml:space="preserve"> PAGEREF _Toc89336553 \h </w:instrText>
            </w:r>
            <w:r w:rsidR="008312D0">
              <w:rPr>
                <w:noProof/>
                <w:webHidden/>
              </w:rPr>
            </w:r>
            <w:r w:rsidR="008312D0">
              <w:rPr>
                <w:noProof/>
                <w:webHidden/>
              </w:rPr>
              <w:fldChar w:fldCharType="separate"/>
            </w:r>
            <w:r w:rsidR="008312D0">
              <w:rPr>
                <w:noProof/>
                <w:webHidden/>
              </w:rPr>
              <w:t>2</w:t>
            </w:r>
            <w:r w:rsidR="008312D0">
              <w:rPr>
                <w:noProof/>
                <w:webHidden/>
              </w:rPr>
              <w:fldChar w:fldCharType="end"/>
            </w:r>
          </w:hyperlink>
        </w:p>
        <w:p w14:paraId="4031A869" w14:textId="2053F594" w:rsidR="008312D0" w:rsidRDefault="00500937">
          <w:pPr>
            <w:pStyle w:val="TOC1"/>
            <w:tabs>
              <w:tab w:val="right" w:leader="dot" w:pos="9350"/>
            </w:tabs>
            <w:rPr>
              <w:rFonts w:eastAsiaTheme="minorEastAsia"/>
              <w:noProof/>
            </w:rPr>
          </w:pPr>
          <w:hyperlink w:anchor="_Toc89336554" w:history="1">
            <w:r w:rsidR="008312D0" w:rsidRPr="0078631E">
              <w:rPr>
                <w:rStyle w:val="Hyperlink"/>
                <w:noProof/>
              </w:rPr>
              <w:t>SOCIAL IDENTITY THEORY</w:t>
            </w:r>
            <w:r w:rsidR="008312D0">
              <w:rPr>
                <w:noProof/>
                <w:webHidden/>
              </w:rPr>
              <w:tab/>
            </w:r>
            <w:r w:rsidR="008312D0">
              <w:rPr>
                <w:noProof/>
                <w:webHidden/>
              </w:rPr>
              <w:fldChar w:fldCharType="begin"/>
            </w:r>
            <w:r w:rsidR="008312D0">
              <w:rPr>
                <w:noProof/>
                <w:webHidden/>
              </w:rPr>
              <w:instrText xml:space="preserve"> PAGEREF _Toc89336554 \h </w:instrText>
            </w:r>
            <w:r w:rsidR="008312D0">
              <w:rPr>
                <w:noProof/>
                <w:webHidden/>
              </w:rPr>
            </w:r>
            <w:r w:rsidR="008312D0">
              <w:rPr>
                <w:noProof/>
                <w:webHidden/>
              </w:rPr>
              <w:fldChar w:fldCharType="separate"/>
            </w:r>
            <w:r w:rsidR="008312D0">
              <w:rPr>
                <w:noProof/>
                <w:webHidden/>
              </w:rPr>
              <w:t>3</w:t>
            </w:r>
            <w:r w:rsidR="008312D0">
              <w:rPr>
                <w:noProof/>
                <w:webHidden/>
              </w:rPr>
              <w:fldChar w:fldCharType="end"/>
            </w:r>
          </w:hyperlink>
        </w:p>
        <w:p w14:paraId="4C1695BE" w14:textId="68E807A3" w:rsidR="008312D0" w:rsidRDefault="00500937">
          <w:pPr>
            <w:pStyle w:val="TOC1"/>
            <w:tabs>
              <w:tab w:val="right" w:leader="dot" w:pos="9350"/>
            </w:tabs>
            <w:rPr>
              <w:rFonts w:eastAsiaTheme="minorEastAsia"/>
              <w:noProof/>
            </w:rPr>
          </w:pPr>
          <w:hyperlink w:anchor="_Toc89336555" w:history="1">
            <w:r w:rsidR="008312D0" w:rsidRPr="0078631E">
              <w:rPr>
                <w:rStyle w:val="Hyperlink"/>
                <w:noProof/>
              </w:rPr>
              <w:t>ATTRIBUTION THEORY</w:t>
            </w:r>
            <w:r w:rsidR="008312D0">
              <w:rPr>
                <w:noProof/>
                <w:webHidden/>
              </w:rPr>
              <w:tab/>
            </w:r>
            <w:r w:rsidR="008312D0">
              <w:rPr>
                <w:noProof/>
                <w:webHidden/>
              </w:rPr>
              <w:fldChar w:fldCharType="begin"/>
            </w:r>
            <w:r w:rsidR="008312D0">
              <w:rPr>
                <w:noProof/>
                <w:webHidden/>
              </w:rPr>
              <w:instrText xml:space="preserve"> PAGEREF _Toc89336555 \h </w:instrText>
            </w:r>
            <w:r w:rsidR="008312D0">
              <w:rPr>
                <w:noProof/>
                <w:webHidden/>
              </w:rPr>
            </w:r>
            <w:r w:rsidR="008312D0">
              <w:rPr>
                <w:noProof/>
                <w:webHidden/>
              </w:rPr>
              <w:fldChar w:fldCharType="separate"/>
            </w:r>
            <w:r w:rsidR="008312D0">
              <w:rPr>
                <w:noProof/>
                <w:webHidden/>
              </w:rPr>
              <w:t>4</w:t>
            </w:r>
            <w:r w:rsidR="008312D0">
              <w:rPr>
                <w:noProof/>
                <w:webHidden/>
              </w:rPr>
              <w:fldChar w:fldCharType="end"/>
            </w:r>
          </w:hyperlink>
        </w:p>
        <w:p w14:paraId="197B6C72" w14:textId="5945437B" w:rsidR="008312D0" w:rsidRDefault="00500937">
          <w:pPr>
            <w:pStyle w:val="TOC1"/>
            <w:tabs>
              <w:tab w:val="right" w:leader="dot" w:pos="9350"/>
            </w:tabs>
            <w:rPr>
              <w:rFonts w:eastAsiaTheme="minorEastAsia"/>
              <w:noProof/>
            </w:rPr>
          </w:pPr>
          <w:hyperlink w:anchor="_Toc89336556" w:history="1">
            <w:r w:rsidR="008312D0" w:rsidRPr="0078631E">
              <w:rPr>
                <w:rStyle w:val="Hyperlink"/>
                <w:noProof/>
              </w:rPr>
              <w:t>FRUSTRATION AGGRESSION HYPOTHESIS</w:t>
            </w:r>
            <w:r w:rsidR="008312D0">
              <w:rPr>
                <w:noProof/>
                <w:webHidden/>
              </w:rPr>
              <w:tab/>
            </w:r>
            <w:r w:rsidR="008312D0">
              <w:rPr>
                <w:noProof/>
                <w:webHidden/>
              </w:rPr>
              <w:fldChar w:fldCharType="begin"/>
            </w:r>
            <w:r w:rsidR="008312D0">
              <w:rPr>
                <w:noProof/>
                <w:webHidden/>
              </w:rPr>
              <w:instrText xml:space="preserve"> PAGEREF _Toc89336556 \h </w:instrText>
            </w:r>
            <w:r w:rsidR="008312D0">
              <w:rPr>
                <w:noProof/>
                <w:webHidden/>
              </w:rPr>
            </w:r>
            <w:r w:rsidR="008312D0">
              <w:rPr>
                <w:noProof/>
                <w:webHidden/>
              </w:rPr>
              <w:fldChar w:fldCharType="separate"/>
            </w:r>
            <w:r w:rsidR="008312D0">
              <w:rPr>
                <w:noProof/>
                <w:webHidden/>
              </w:rPr>
              <w:t>5</w:t>
            </w:r>
            <w:r w:rsidR="008312D0">
              <w:rPr>
                <w:noProof/>
                <w:webHidden/>
              </w:rPr>
              <w:fldChar w:fldCharType="end"/>
            </w:r>
          </w:hyperlink>
        </w:p>
        <w:p w14:paraId="2EFC23C3" w14:textId="5B52BEA0" w:rsidR="008312D0" w:rsidRDefault="00500937">
          <w:pPr>
            <w:pStyle w:val="TOC1"/>
            <w:tabs>
              <w:tab w:val="right" w:leader="dot" w:pos="9350"/>
            </w:tabs>
            <w:rPr>
              <w:rFonts w:eastAsiaTheme="minorEastAsia"/>
              <w:noProof/>
            </w:rPr>
          </w:pPr>
          <w:hyperlink w:anchor="_Toc89336557" w:history="1">
            <w:r w:rsidR="008312D0" w:rsidRPr="0078631E">
              <w:rPr>
                <w:rStyle w:val="Hyperlink"/>
                <w:noProof/>
              </w:rPr>
              <w:t>CONCLUSION AND RECOMMENDATION</w:t>
            </w:r>
            <w:r w:rsidR="008312D0">
              <w:rPr>
                <w:noProof/>
                <w:webHidden/>
              </w:rPr>
              <w:tab/>
            </w:r>
            <w:r w:rsidR="008312D0">
              <w:rPr>
                <w:noProof/>
                <w:webHidden/>
              </w:rPr>
              <w:fldChar w:fldCharType="begin"/>
            </w:r>
            <w:r w:rsidR="008312D0">
              <w:rPr>
                <w:noProof/>
                <w:webHidden/>
              </w:rPr>
              <w:instrText xml:space="preserve"> PAGEREF _Toc89336557 \h </w:instrText>
            </w:r>
            <w:r w:rsidR="008312D0">
              <w:rPr>
                <w:noProof/>
                <w:webHidden/>
              </w:rPr>
            </w:r>
            <w:r w:rsidR="008312D0">
              <w:rPr>
                <w:noProof/>
                <w:webHidden/>
              </w:rPr>
              <w:fldChar w:fldCharType="separate"/>
            </w:r>
            <w:r w:rsidR="008312D0">
              <w:rPr>
                <w:noProof/>
                <w:webHidden/>
              </w:rPr>
              <w:t>6</w:t>
            </w:r>
            <w:r w:rsidR="008312D0">
              <w:rPr>
                <w:noProof/>
                <w:webHidden/>
              </w:rPr>
              <w:fldChar w:fldCharType="end"/>
            </w:r>
          </w:hyperlink>
        </w:p>
        <w:p w14:paraId="19F4BB38" w14:textId="59BABC0A" w:rsidR="008312D0" w:rsidRDefault="00500937">
          <w:pPr>
            <w:pStyle w:val="TOC1"/>
            <w:tabs>
              <w:tab w:val="right" w:leader="dot" w:pos="9350"/>
            </w:tabs>
            <w:rPr>
              <w:rFonts w:eastAsiaTheme="minorEastAsia"/>
              <w:noProof/>
            </w:rPr>
          </w:pPr>
          <w:hyperlink w:anchor="_Toc89336558" w:history="1">
            <w:r w:rsidR="008312D0" w:rsidRPr="0078631E">
              <w:rPr>
                <w:rStyle w:val="Hyperlink"/>
                <w:noProof/>
              </w:rPr>
              <w:t>REFERENCES</w:t>
            </w:r>
            <w:r w:rsidR="008312D0">
              <w:rPr>
                <w:noProof/>
                <w:webHidden/>
              </w:rPr>
              <w:tab/>
            </w:r>
            <w:r w:rsidR="008312D0">
              <w:rPr>
                <w:noProof/>
                <w:webHidden/>
              </w:rPr>
              <w:fldChar w:fldCharType="begin"/>
            </w:r>
            <w:r w:rsidR="008312D0">
              <w:rPr>
                <w:noProof/>
                <w:webHidden/>
              </w:rPr>
              <w:instrText xml:space="preserve"> PAGEREF _Toc89336558 \h </w:instrText>
            </w:r>
            <w:r w:rsidR="008312D0">
              <w:rPr>
                <w:noProof/>
                <w:webHidden/>
              </w:rPr>
            </w:r>
            <w:r w:rsidR="008312D0">
              <w:rPr>
                <w:noProof/>
                <w:webHidden/>
              </w:rPr>
              <w:fldChar w:fldCharType="separate"/>
            </w:r>
            <w:r w:rsidR="008312D0">
              <w:rPr>
                <w:noProof/>
                <w:webHidden/>
              </w:rPr>
              <w:t>7</w:t>
            </w:r>
            <w:r w:rsidR="008312D0">
              <w:rPr>
                <w:noProof/>
                <w:webHidden/>
              </w:rPr>
              <w:fldChar w:fldCharType="end"/>
            </w:r>
          </w:hyperlink>
        </w:p>
        <w:p w14:paraId="3F2B2A01" w14:textId="5CBF22D7" w:rsidR="00926765" w:rsidRDefault="00926765">
          <w:r>
            <w:rPr>
              <w:b/>
              <w:bCs/>
              <w:noProof/>
            </w:rPr>
            <w:fldChar w:fldCharType="end"/>
          </w:r>
        </w:p>
      </w:sdtContent>
    </w:sdt>
    <w:p w14:paraId="3AF4E668" w14:textId="6037F4DA" w:rsidR="00BC584A" w:rsidRDefault="00BC584A"/>
    <w:p w14:paraId="5DB93D90" w14:textId="267BAC82" w:rsidR="00BC584A" w:rsidRDefault="00BC584A"/>
    <w:p w14:paraId="7195BFFB" w14:textId="18F2E856" w:rsidR="00BC584A" w:rsidRDefault="00BC584A"/>
    <w:p w14:paraId="39C7F14D" w14:textId="4680EA71" w:rsidR="00BC584A" w:rsidRDefault="00BC584A"/>
    <w:p w14:paraId="5AAED83A" w14:textId="00AA077C" w:rsidR="00BC584A" w:rsidRDefault="00BC584A"/>
    <w:p w14:paraId="15EDCE6E" w14:textId="5F151625" w:rsidR="00BC584A" w:rsidRDefault="00BC584A"/>
    <w:p w14:paraId="46FF7A05" w14:textId="51F8FB9D" w:rsidR="00BC584A" w:rsidRPr="00926765" w:rsidRDefault="00BC584A">
      <w:pPr>
        <w:rPr>
          <w:rFonts w:ascii="Arial" w:hAnsi="Arial" w:cs="Arial"/>
        </w:rPr>
      </w:pPr>
    </w:p>
    <w:p w14:paraId="57D9A228" w14:textId="532EB67E" w:rsidR="00BC584A" w:rsidRDefault="00BC584A"/>
    <w:p w14:paraId="421BD112" w14:textId="40307C73" w:rsidR="00BC584A" w:rsidRDefault="00BC584A"/>
    <w:p w14:paraId="1F232A9C" w14:textId="23266C8E" w:rsidR="00BC584A" w:rsidRDefault="00BC584A"/>
    <w:p w14:paraId="141F3AD0" w14:textId="0D1FEC05" w:rsidR="00BC584A" w:rsidRDefault="00BC584A"/>
    <w:p w14:paraId="1CAE46F9" w14:textId="64E5790D" w:rsidR="00BC584A" w:rsidRDefault="00BC584A"/>
    <w:p w14:paraId="5261C336" w14:textId="0B8AC025" w:rsidR="00BC584A" w:rsidRDefault="00BC584A"/>
    <w:p w14:paraId="64F9F087" w14:textId="638D67DF" w:rsidR="00BC584A" w:rsidRDefault="00BC584A"/>
    <w:p w14:paraId="65784C87" w14:textId="1E0709F8" w:rsidR="00BC584A" w:rsidRDefault="00BC584A" w:rsidP="00BC584A">
      <w:pPr>
        <w:pStyle w:val="Heading1"/>
      </w:pPr>
      <w:bookmarkStart w:id="0" w:name="_Toc89336553"/>
      <w:r>
        <w:t>INTRODUCTION</w:t>
      </w:r>
      <w:bookmarkEnd w:id="0"/>
    </w:p>
    <w:p w14:paraId="05CBF13D" w14:textId="7BF274D1" w:rsidR="00BC584A" w:rsidRPr="00AE5F6B" w:rsidRDefault="00BC584A" w:rsidP="00AE5F6B">
      <w:pPr>
        <w:spacing w:line="360" w:lineRule="auto"/>
        <w:rPr>
          <w:rFonts w:ascii="Arial" w:hAnsi="Arial" w:cs="Arial"/>
        </w:rPr>
      </w:pPr>
    </w:p>
    <w:p w14:paraId="1F7876F4" w14:textId="7D41FA7E" w:rsidR="00BC584A" w:rsidRPr="00AE5F6B" w:rsidRDefault="00AE5F6B" w:rsidP="00AE5F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AE5F6B">
        <w:rPr>
          <w:rFonts w:ascii="Arial" w:eastAsia="Times New Roman" w:hAnsi="Arial" w:cs="Arial"/>
          <w:color w:val="202124"/>
          <w:lang w:val="en"/>
        </w:rPr>
        <w:t>In this report</w:t>
      </w:r>
      <w:r w:rsidR="000040C8">
        <w:rPr>
          <w:rFonts w:ascii="Arial" w:eastAsia="Times New Roman" w:hAnsi="Arial" w:cs="Arial"/>
          <w:color w:val="202124"/>
          <w:lang w:val="en"/>
        </w:rPr>
        <w:t>,</w:t>
      </w:r>
      <w:r w:rsidRPr="00AE5F6B">
        <w:rPr>
          <w:rFonts w:ascii="Arial" w:eastAsia="Times New Roman" w:hAnsi="Arial" w:cs="Arial"/>
          <w:color w:val="202124"/>
          <w:lang w:val="en"/>
        </w:rPr>
        <w:t xml:space="preserve"> you will be presented with a case study from a local counseling center </w:t>
      </w:r>
      <w:r w:rsidR="000040C8">
        <w:rPr>
          <w:rFonts w:ascii="Arial" w:eastAsia="Times New Roman" w:hAnsi="Arial" w:cs="Arial"/>
          <w:color w:val="202124"/>
          <w:lang w:val="en"/>
        </w:rPr>
        <w:t>and</w:t>
      </w:r>
      <w:r w:rsidRPr="00AE5F6B">
        <w:rPr>
          <w:rFonts w:ascii="Arial" w:eastAsia="Times New Roman" w:hAnsi="Arial" w:cs="Arial"/>
          <w:color w:val="202124"/>
          <w:lang w:val="en"/>
        </w:rPr>
        <w:t xml:space="preserve"> some theories such as social identity theory, attribution theory</w:t>
      </w:r>
      <w:r w:rsidR="000040C8">
        <w:rPr>
          <w:rFonts w:ascii="Arial" w:eastAsia="Times New Roman" w:hAnsi="Arial" w:cs="Arial"/>
          <w:color w:val="202124"/>
          <w:lang w:val="en"/>
        </w:rPr>
        <w:t>,</w:t>
      </w:r>
      <w:r w:rsidRPr="00AE5F6B">
        <w:rPr>
          <w:rFonts w:ascii="Arial" w:eastAsia="Times New Roman" w:hAnsi="Arial" w:cs="Arial"/>
          <w:color w:val="202124"/>
          <w:lang w:val="en"/>
        </w:rPr>
        <w:t xml:space="preserve"> and the </w:t>
      </w:r>
      <w:r w:rsidR="000040C8">
        <w:rPr>
          <w:rFonts w:ascii="Arial" w:eastAsia="Times New Roman" w:hAnsi="Arial" w:cs="Arial"/>
          <w:color w:val="202124"/>
          <w:lang w:val="en"/>
        </w:rPr>
        <w:t>frustration-aggression</w:t>
      </w:r>
      <w:r w:rsidRPr="00AE5F6B">
        <w:rPr>
          <w:rFonts w:ascii="Arial" w:eastAsia="Times New Roman" w:hAnsi="Arial" w:cs="Arial"/>
          <w:color w:val="202124"/>
          <w:lang w:val="en"/>
        </w:rPr>
        <w:t xml:space="preserve"> hypothesis.</w:t>
      </w:r>
    </w:p>
    <w:p w14:paraId="0F5DFA6A" w14:textId="3656F487" w:rsidR="00611F5A" w:rsidRPr="00AE5F6B" w:rsidRDefault="004D7A0D" w:rsidP="00AE5F6B">
      <w:pPr>
        <w:pStyle w:val="HTMLPreformatted"/>
        <w:spacing w:line="360" w:lineRule="auto"/>
        <w:rPr>
          <w:rFonts w:ascii="Arial" w:hAnsi="Arial" w:cs="Arial"/>
          <w:color w:val="202124"/>
          <w:sz w:val="22"/>
          <w:szCs w:val="22"/>
        </w:rPr>
      </w:pPr>
      <w:r w:rsidRPr="00AE5F6B">
        <w:rPr>
          <w:rFonts w:ascii="Arial" w:hAnsi="Arial" w:cs="Arial"/>
          <w:color w:val="202124"/>
          <w:sz w:val="22"/>
          <w:szCs w:val="22"/>
          <w:lang w:val="en"/>
        </w:rPr>
        <w:t xml:space="preserve">This report is prepared to help the local center manager </w:t>
      </w:r>
      <w:r w:rsidR="000040C8">
        <w:rPr>
          <w:rFonts w:ascii="Arial" w:hAnsi="Arial" w:cs="Arial"/>
          <w:color w:val="202124"/>
          <w:sz w:val="22"/>
          <w:szCs w:val="22"/>
          <w:lang w:val="en"/>
        </w:rPr>
        <w:t>manage a situation</w:t>
      </w:r>
      <w:r w:rsidRPr="00AE5F6B">
        <w:rPr>
          <w:rFonts w:ascii="Arial" w:hAnsi="Arial" w:cs="Arial"/>
          <w:color w:val="202124"/>
          <w:sz w:val="22"/>
          <w:szCs w:val="22"/>
          <w:lang w:val="en"/>
        </w:rPr>
        <w:t xml:space="preserve"> and make the right decision for the staff member and the service user, the 15-year-old.</w:t>
      </w:r>
      <w:r w:rsidR="00036EE4" w:rsidRPr="00AE5F6B">
        <w:rPr>
          <w:rStyle w:val="Heading1Char"/>
          <w:rFonts w:ascii="Arial" w:hAnsi="Arial" w:cs="Arial"/>
          <w:color w:val="202124"/>
          <w:sz w:val="22"/>
          <w:szCs w:val="22"/>
          <w:lang w:val="en"/>
        </w:rPr>
        <w:t xml:space="preserve"> </w:t>
      </w:r>
      <w:r w:rsidR="00036EE4" w:rsidRPr="00AE5F6B">
        <w:rPr>
          <w:rStyle w:val="y2iqfc"/>
          <w:rFonts w:ascii="Arial" w:hAnsi="Arial" w:cs="Arial"/>
          <w:color w:val="202124"/>
          <w:sz w:val="22"/>
          <w:szCs w:val="22"/>
          <w:lang w:val="en"/>
        </w:rPr>
        <w:t xml:space="preserve">As we were introduced, the staff member is a 58-year-old lady recently employed as a part-time receptionist. One of its responsibilities is for all those who enter this center to respect </w:t>
      </w:r>
      <w:r w:rsidR="005C5CA4" w:rsidRPr="00AE5F6B">
        <w:rPr>
          <w:rStyle w:val="y2iqfc"/>
          <w:rFonts w:ascii="Arial" w:hAnsi="Arial" w:cs="Arial"/>
          <w:color w:val="202124"/>
          <w:sz w:val="22"/>
          <w:szCs w:val="22"/>
          <w:lang w:val="en"/>
        </w:rPr>
        <w:t xml:space="preserve">the </w:t>
      </w:r>
      <w:r w:rsidR="00036EE4" w:rsidRPr="00AE5F6B">
        <w:rPr>
          <w:rStyle w:val="y2iqfc"/>
          <w:rFonts w:ascii="Arial" w:hAnsi="Arial" w:cs="Arial"/>
          <w:color w:val="202124"/>
          <w:sz w:val="22"/>
          <w:szCs w:val="22"/>
          <w:lang w:val="en"/>
        </w:rPr>
        <w:t>social distance, wear a proper mask</w:t>
      </w:r>
      <w:r w:rsidR="005C5CA4" w:rsidRPr="00AE5F6B">
        <w:rPr>
          <w:rStyle w:val="y2iqfc"/>
          <w:rFonts w:ascii="Arial" w:hAnsi="Arial" w:cs="Arial"/>
          <w:color w:val="202124"/>
          <w:sz w:val="22"/>
          <w:szCs w:val="22"/>
          <w:lang w:val="en"/>
        </w:rPr>
        <w:t>,</w:t>
      </w:r>
      <w:r w:rsidR="00036EE4" w:rsidRPr="00AE5F6B">
        <w:rPr>
          <w:rStyle w:val="y2iqfc"/>
          <w:rFonts w:ascii="Arial" w:hAnsi="Arial" w:cs="Arial"/>
          <w:color w:val="202124"/>
          <w:sz w:val="22"/>
          <w:szCs w:val="22"/>
          <w:lang w:val="en"/>
        </w:rPr>
        <w:t xml:space="preserve"> and disinfect their hands</w:t>
      </w:r>
      <w:r w:rsidR="000040C8">
        <w:rPr>
          <w:rStyle w:val="y2iqfc"/>
          <w:rFonts w:ascii="Arial" w:hAnsi="Arial" w:cs="Arial"/>
          <w:color w:val="202124"/>
          <w:sz w:val="22"/>
          <w:szCs w:val="22"/>
          <w:lang w:val="en"/>
        </w:rPr>
        <w:t xml:space="preserve"> </w:t>
      </w:r>
      <w:r w:rsidR="0025320B" w:rsidRPr="0025320B">
        <w:rPr>
          <w:rStyle w:val="y2iqfc"/>
          <w:rFonts w:ascii="Arial" w:hAnsi="Arial" w:cs="Arial"/>
          <w:color w:val="202124"/>
          <w:sz w:val="22"/>
          <w:szCs w:val="22"/>
          <w:lang w:val="en"/>
        </w:rPr>
        <w:t>not to spread the well-known Covid-19 virus</w:t>
      </w:r>
      <w:r w:rsidR="00036EE4" w:rsidRPr="00AE5F6B">
        <w:rPr>
          <w:rStyle w:val="y2iqfc"/>
          <w:rFonts w:ascii="Arial" w:hAnsi="Arial" w:cs="Arial"/>
          <w:color w:val="202124"/>
          <w:sz w:val="22"/>
          <w:szCs w:val="22"/>
          <w:lang w:val="en"/>
        </w:rPr>
        <w:t>.</w:t>
      </w:r>
      <w:r w:rsidR="00611F5A" w:rsidRPr="00AE5F6B">
        <w:rPr>
          <w:rStyle w:val="Heading1Char"/>
          <w:rFonts w:ascii="Arial" w:hAnsi="Arial" w:cs="Arial"/>
          <w:color w:val="202124"/>
          <w:sz w:val="22"/>
          <w:szCs w:val="22"/>
          <w:lang w:val="en"/>
        </w:rPr>
        <w:t xml:space="preserve"> </w:t>
      </w:r>
      <w:r w:rsidR="0025320B">
        <w:rPr>
          <w:rStyle w:val="y2iqfc"/>
          <w:rFonts w:ascii="Arial" w:hAnsi="Arial" w:cs="Arial"/>
          <w:color w:val="202124"/>
          <w:sz w:val="22"/>
          <w:szCs w:val="22"/>
          <w:lang w:val="en"/>
        </w:rPr>
        <w:t>A</w:t>
      </w:r>
      <w:r w:rsidR="00611F5A" w:rsidRPr="00AE5F6B">
        <w:rPr>
          <w:rStyle w:val="y2iqfc"/>
          <w:rFonts w:ascii="Arial" w:hAnsi="Arial" w:cs="Arial"/>
          <w:color w:val="202124"/>
          <w:sz w:val="22"/>
          <w:szCs w:val="22"/>
          <w:lang w:val="en"/>
        </w:rPr>
        <w:t xml:space="preserve"> </w:t>
      </w:r>
      <w:r w:rsidR="000040C8">
        <w:rPr>
          <w:rStyle w:val="y2iqfc"/>
          <w:rFonts w:ascii="Arial" w:hAnsi="Arial" w:cs="Arial"/>
          <w:color w:val="202124"/>
          <w:sz w:val="22"/>
          <w:szCs w:val="22"/>
          <w:lang w:val="en"/>
        </w:rPr>
        <w:t>service user</w:t>
      </w:r>
      <w:r w:rsidR="00611F5A" w:rsidRPr="00AE5F6B">
        <w:rPr>
          <w:rStyle w:val="y2iqfc"/>
          <w:rFonts w:ascii="Arial" w:hAnsi="Arial" w:cs="Arial"/>
          <w:color w:val="202124"/>
          <w:sz w:val="22"/>
          <w:szCs w:val="22"/>
          <w:lang w:val="en"/>
        </w:rPr>
        <w:t xml:space="preserve"> is a 15-year-old man with </w:t>
      </w:r>
      <w:r w:rsidR="000040C8">
        <w:rPr>
          <w:rStyle w:val="y2iqfc"/>
          <w:rFonts w:ascii="Arial" w:hAnsi="Arial" w:cs="Arial"/>
          <w:color w:val="202124"/>
          <w:sz w:val="22"/>
          <w:szCs w:val="22"/>
          <w:lang w:val="en"/>
        </w:rPr>
        <w:t>significant</w:t>
      </w:r>
      <w:r w:rsidR="00611F5A" w:rsidRPr="00AE5F6B">
        <w:rPr>
          <w:rStyle w:val="y2iqfc"/>
          <w:rFonts w:ascii="Arial" w:hAnsi="Arial" w:cs="Arial"/>
          <w:color w:val="202124"/>
          <w:sz w:val="22"/>
          <w:szCs w:val="22"/>
          <w:lang w:val="en"/>
        </w:rPr>
        <w:t xml:space="preserve"> health and behavior problems. He </w:t>
      </w:r>
      <w:r w:rsidR="0025320B">
        <w:rPr>
          <w:rStyle w:val="y2iqfc"/>
          <w:rFonts w:ascii="Arial" w:hAnsi="Arial" w:cs="Arial"/>
          <w:color w:val="202124"/>
          <w:sz w:val="22"/>
          <w:szCs w:val="22"/>
          <w:lang w:val="en"/>
        </w:rPr>
        <w:t>has muscular dystrophy</w:t>
      </w:r>
      <w:r w:rsidR="00611F5A" w:rsidRPr="00AE5F6B">
        <w:rPr>
          <w:rStyle w:val="y2iqfc"/>
          <w:rFonts w:ascii="Arial" w:hAnsi="Arial" w:cs="Arial"/>
          <w:color w:val="202124"/>
          <w:sz w:val="22"/>
          <w:szCs w:val="22"/>
          <w:lang w:val="en"/>
        </w:rPr>
        <w:t xml:space="preserve"> (which is why he prefers to stand and move), anxiety, depression</w:t>
      </w:r>
      <w:r w:rsidR="005C5CA4" w:rsidRPr="00AE5F6B">
        <w:rPr>
          <w:rStyle w:val="y2iqfc"/>
          <w:rFonts w:ascii="Arial" w:hAnsi="Arial" w:cs="Arial"/>
          <w:color w:val="202124"/>
          <w:sz w:val="22"/>
          <w:szCs w:val="22"/>
          <w:lang w:val="en"/>
        </w:rPr>
        <w:t>,</w:t>
      </w:r>
      <w:r w:rsidR="00611F5A" w:rsidRPr="00AE5F6B">
        <w:rPr>
          <w:rStyle w:val="y2iqfc"/>
          <w:rFonts w:ascii="Arial" w:hAnsi="Arial" w:cs="Arial"/>
          <w:color w:val="202124"/>
          <w:sz w:val="22"/>
          <w:szCs w:val="22"/>
          <w:lang w:val="en"/>
        </w:rPr>
        <w:t xml:space="preserve"> and recently a suicide attempt.</w:t>
      </w:r>
    </w:p>
    <w:p w14:paraId="5BA96716" w14:textId="37E36E5D" w:rsidR="00072642" w:rsidRPr="00AE5F6B" w:rsidRDefault="0018688C" w:rsidP="00AE5F6B">
      <w:pPr>
        <w:pStyle w:val="HTMLPreformatted"/>
        <w:spacing w:line="360" w:lineRule="auto"/>
        <w:rPr>
          <w:rFonts w:ascii="Arial" w:hAnsi="Arial" w:cs="Arial"/>
          <w:color w:val="202124"/>
          <w:sz w:val="22"/>
          <w:szCs w:val="22"/>
        </w:rPr>
      </w:pPr>
      <w:r>
        <w:rPr>
          <w:rStyle w:val="y2iqfc"/>
          <w:rFonts w:ascii="Arial" w:hAnsi="Arial" w:cs="Arial"/>
          <w:color w:val="202124"/>
          <w:sz w:val="22"/>
          <w:szCs w:val="22"/>
          <w:lang w:val="en"/>
        </w:rPr>
        <w:t>“</w:t>
      </w:r>
      <w:r w:rsidR="00683979" w:rsidRPr="00AE5F6B">
        <w:rPr>
          <w:rStyle w:val="y2iqfc"/>
          <w:rFonts w:ascii="Arial" w:hAnsi="Arial" w:cs="Arial"/>
          <w:color w:val="202124"/>
          <w:sz w:val="22"/>
          <w:szCs w:val="22"/>
          <w:lang w:val="en"/>
        </w:rPr>
        <w:t xml:space="preserve">Every year in the United Kingdom, thousands of young people </w:t>
      </w:r>
      <w:r w:rsidR="0025320B">
        <w:rPr>
          <w:rStyle w:val="y2iqfc"/>
          <w:rFonts w:ascii="Arial" w:hAnsi="Arial" w:cs="Arial"/>
          <w:color w:val="202124"/>
          <w:sz w:val="22"/>
          <w:szCs w:val="22"/>
          <w:lang w:val="en"/>
        </w:rPr>
        <w:t>take</w:t>
      </w:r>
      <w:r w:rsidR="00683979" w:rsidRPr="00AE5F6B">
        <w:rPr>
          <w:rStyle w:val="y2iqfc"/>
          <w:rFonts w:ascii="Arial" w:hAnsi="Arial" w:cs="Arial"/>
          <w:color w:val="202124"/>
          <w:sz w:val="22"/>
          <w:szCs w:val="22"/>
          <w:lang w:val="en"/>
        </w:rPr>
        <w:t xml:space="preserve"> their own lives</w:t>
      </w:r>
      <w:r w:rsidR="0025320B">
        <w:rPr>
          <w:rStyle w:val="y2iqfc"/>
          <w:rFonts w:ascii="Arial" w:hAnsi="Arial" w:cs="Arial"/>
          <w:color w:val="202124"/>
          <w:sz w:val="22"/>
          <w:szCs w:val="22"/>
          <w:lang w:val="en"/>
        </w:rPr>
        <w:t>,</w:t>
      </w:r>
      <w:r w:rsidR="00683979" w:rsidRPr="00AE5F6B">
        <w:rPr>
          <w:rStyle w:val="y2iqfc"/>
          <w:rFonts w:ascii="Arial" w:hAnsi="Arial" w:cs="Arial"/>
          <w:color w:val="202124"/>
          <w:sz w:val="22"/>
          <w:szCs w:val="22"/>
          <w:lang w:val="en"/>
        </w:rPr>
        <w:t xml:space="preserve"> and many more are trying to commit suicide. Suicide is the fourth leading cause of death among young people aged 15-19 worldwide in 2019</w:t>
      </w:r>
      <w:r>
        <w:rPr>
          <w:rStyle w:val="y2iqfc"/>
          <w:rFonts w:ascii="Arial" w:hAnsi="Arial" w:cs="Arial"/>
          <w:color w:val="202124"/>
          <w:sz w:val="22"/>
          <w:szCs w:val="22"/>
          <w:lang w:val="en"/>
        </w:rPr>
        <w:t>”, according with World Health Organization</w:t>
      </w:r>
      <w:r w:rsidR="00683979" w:rsidRPr="00AE5F6B">
        <w:rPr>
          <w:rStyle w:val="y2iqfc"/>
          <w:rFonts w:ascii="Arial" w:hAnsi="Arial" w:cs="Arial"/>
          <w:color w:val="202124"/>
          <w:sz w:val="22"/>
          <w:szCs w:val="22"/>
          <w:lang w:val="en"/>
        </w:rPr>
        <w:t>.</w:t>
      </w:r>
      <w:r w:rsidR="00072642" w:rsidRPr="00AE5F6B">
        <w:rPr>
          <w:rStyle w:val="Heading1Char"/>
          <w:rFonts w:ascii="Arial" w:hAnsi="Arial" w:cs="Arial"/>
          <w:color w:val="202124"/>
          <w:sz w:val="22"/>
          <w:szCs w:val="22"/>
          <w:lang w:val="en"/>
        </w:rPr>
        <w:t xml:space="preserve"> </w:t>
      </w:r>
      <w:r w:rsidR="00072642" w:rsidRPr="00AE5F6B">
        <w:rPr>
          <w:rStyle w:val="y2iqfc"/>
          <w:rFonts w:ascii="Arial" w:hAnsi="Arial" w:cs="Arial"/>
          <w:color w:val="202124"/>
          <w:sz w:val="22"/>
          <w:szCs w:val="22"/>
          <w:lang w:val="en"/>
        </w:rPr>
        <w:t>Many suicides are related to mental disorders such as depression</w:t>
      </w:r>
      <w:r w:rsidR="0025320B">
        <w:rPr>
          <w:rStyle w:val="y2iqfc"/>
          <w:rFonts w:ascii="Arial" w:hAnsi="Arial" w:cs="Arial"/>
          <w:color w:val="202124"/>
          <w:sz w:val="22"/>
          <w:szCs w:val="22"/>
          <w:lang w:val="en"/>
        </w:rPr>
        <w:t>. Still, many</w:t>
      </w:r>
      <w:r w:rsidR="00072642" w:rsidRPr="00AE5F6B">
        <w:rPr>
          <w:rStyle w:val="y2iqfc"/>
          <w:rFonts w:ascii="Arial" w:hAnsi="Arial" w:cs="Arial"/>
          <w:color w:val="202124"/>
          <w:sz w:val="22"/>
          <w:szCs w:val="22"/>
          <w:lang w:val="en"/>
        </w:rPr>
        <w:t xml:space="preserve"> other suicides occur impulsively in times of crisis, inability to cope with life stress, such as money problems, love problems, unbearable pain</w:t>
      </w:r>
      <w:r w:rsidR="0025320B">
        <w:rPr>
          <w:rStyle w:val="y2iqfc"/>
          <w:rFonts w:ascii="Arial" w:hAnsi="Arial" w:cs="Arial"/>
          <w:color w:val="202124"/>
          <w:sz w:val="22"/>
          <w:szCs w:val="22"/>
          <w:lang w:val="en"/>
        </w:rPr>
        <w:t>,</w:t>
      </w:r>
      <w:r w:rsidR="00072642" w:rsidRPr="00AE5F6B">
        <w:rPr>
          <w:rStyle w:val="y2iqfc"/>
          <w:rFonts w:ascii="Arial" w:hAnsi="Arial" w:cs="Arial"/>
          <w:color w:val="202124"/>
          <w:sz w:val="22"/>
          <w:szCs w:val="22"/>
          <w:lang w:val="en"/>
        </w:rPr>
        <w:t xml:space="preserve"> and chronic illness.</w:t>
      </w:r>
    </w:p>
    <w:p w14:paraId="0F8CC701" w14:textId="0CE496E7" w:rsidR="00683979" w:rsidRPr="00AE5F6B" w:rsidRDefault="00683979" w:rsidP="00AE5F6B">
      <w:pPr>
        <w:pStyle w:val="HTMLPreformatted"/>
        <w:spacing w:line="360" w:lineRule="auto"/>
        <w:rPr>
          <w:rFonts w:ascii="Arial" w:hAnsi="Arial" w:cs="Arial"/>
          <w:color w:val="202124"/>
          <w:sz w:val="22"/>
          <w:szCs w:val="22"/>
        </w:rPr>
      </w:pPr>
    </w:p>
    <w:p w14:paraId="3CC370F0" w14:textId="235C65E3" w:rsidR="00036EE4" w:rsidRPr="00AE5F6B" w:rsidRDefault="00036EE4" w:rsidP="00AE5F6B">
      <w:pPr>
        <w:pStyle w:val="HTMLPreformatted"/>
        <w:spacing w:line="360" w:lineRule="auto"/>
        <w:rPr>
          <w:rFonts w:ascii="Arial" w:hAnsi="Arial" w:cs="Arial"/>
          <w:color w:val="202124"/>
          <w:sz w:val="22"/>
          <w:szCs w:val="22"/>
        </w:rPr>
      </w:pPr>
    </w:p>
    <w:p w14:paraId="5613EDE3" w14:textId="30D07EDB" w:rsidR="004D7A0D" w:rsidRPr="004D7A0D" w:rsidRDefault="004D7A0D" w:rsidP="002A08E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7F4AF652" w14:textId="79D89867" w:rsidR="00BC584A" w:rsidRPr="00EE63BE" w:rsidRDefault="00BC584A" w:rsidP="002A08EE">
      <w:pPr>
        <w:shd w:val="clear" w:color="auto" w:fill="FFFFFF" w:themeFill="background1"/>
        <w:rPr>
          <w:rFonts w:ascii="Arial" w:hAnsi="Arial" w:cs="Arial"/>
        </w:rPr>
      </w:pPr>
    </w:p>
    <w:p w14:paraId="055BA7ED" w14:textId="2845CFFE" w:rsidR="00BC584A" w:rsidRDefault="00BC584A" w:rsidP="00BC584A"/>
    <w:p w14:paraId="19491326" w14:textId="23706469" w:rsidR="00BC584A" w:rsidRDefault="00BC584A" w:rsidP="00BC584A"/>
    <w:p w14:paraId="29C8CE30" w14:textId="179ACA34" w:rsidR="00BC584A" w:rsidRDefault="00BC584A" w:rsidP="00BC584A"/>
    <w:p w14:paraId="284BDA4D" w14:textId="0102724D" w:rsidR="00BC584A" w:rsidRDefault="00BC584A" w:rsidP="00BC584A"/>
    <w:p w14:paraId="55E79B89" w14:textId="3146AD04" w:rsidR="00BC584A" w:rsidRDefault="00BC584A" w:rsidP="00BC584A"/>
    <w:p w14:paraId="7F683403" w14:textId="5BA054D1" w:rsidR="00BC584A" w:rsidRDefault="00BC584A" w:rsidP="00BC584A"/>
    <w:p w14:paraId="30E2CE56" w14:textId="08128F1D" w:rsidR="00BC584A" w:rsidRDefault="00BC584A" w:rsidP="00BC584A"/>
    <w:p w14:paraId="137157CC" w14:textId="3414CB0A" w:rsidR="00BC584A" w:rsidRDefault="00BC584A" w:rsidP="00BC584A">
      <w:pPr>
        <w:pStyle w:val="Heading1"/>
      </w:pPr>
      <w:bookmarkStart w:id="1" w:name="_Toc89336554"/>
      <w:r>
        <w:t>SOCIAL IDENTITY THEORY</w:t>
      </w:r>
      <w:bookmarkEnd w:id="1"/>
    </w:p>
    <w:p w14:paraId="1CBE19C0" w14:textId="43EE896E" w:rsidR="00BC584A" w:rsidRDefault="00BC584A" w:rsidP="00BC584A"/>
    <w:p w14:paraId="311B2105" w14:textId="78CE9168" w:rsidR="00BC584A" w:rsidRDefault="00BC584A" w:rsidP="0041069A"/>
    <w:p w14:paraId="55FEE4A7" w14:textId="09B69F1B" w:rsidR="00A82E4B" w:rsidRPr="00A82E4B" w:rsidRDefault="00A82E4B" w:rsidP="00A82E4B">
      <w:pPr>
        <w:pStyle w:val="HTMLPreformatted"/>
        <w:spacing w:line="360" w:lineRule="auto"/>
        <w:rPr>
          <w:rFonts w:ascii="Arial" w:hAnsi="Arial" w:cs="Arial"/>
          <w:color w:val="202124"/>
          <w:sz w:val="22"/>
          <w:szCs w:val="22"/>
          <w:lang w:val="en"/>
        </w:rPr>
      </w:pPr>
      <w:r w:rsidRPr="00A82E4B">
        <w:rPr>
          <w:rFonts w:ascii="Arial" w:hAnsi="Arial" w:cs="Arial"/>
          <w:color w:val="202124"/>
          <w:sz w:val="22"/>
          <w:szCs w:val="22"/>
          <w:lang w:val="en"/>
        </w:rPr>
        <w:t>Henri Tajfel's early 1974 efforts</w:t>
      </w:r>
      <w:r w:rsidR="0025320B" w:rsidRPr="0025320B">
        <w:rPr>
          <w:rFonts w:ascii="Arial" w:hAnsi="Arial" w:cs="Arial"/>
          <w:color w:val="202124"/>
          <w:sz w:val="22"/>
          <w:szCs w:val="22"/>
          <w:lang w:val="en"/>
        </w:rPr>
        <w:t xml:space="preserve"> and Tajfel and John Turner's 1979 studies</w:t>
      </w:r>
      <w:r w:rsidRPr="00A82E4B">
        <w:rPr>
          <w:rFonts w:ascii="Arial" w:hAnsi="Arial" w:cs="Arial"/>
          <w:color w:val="202124"/>
          <w:sz w:val="22"/>
          <w:szCs w:val="22"/>
          <w:lang w:val="en"/>
        </w:rPr>
        <w:t xml:space="preserve"> spawned the notion of social identity. They explain how social identity affects intergroup </w:t>
      </w:r>
      <w:r w:rsidR="0025320B">
        <w:rPr>
          <w:rFonts w:ascii="Arial" w:hAnsi="Arial" w:cs="Arial"/>
          <w:color w:val="202124"/>
          <w:sz w:val="22"/>
          <w:szCs w:val="22"/>
          <w:lang w:val="en"/>
        </w:rPr>
        <w:t>behavior</w:t>
      </w:r>
      <w:r w:rsidRPr="00A82E4B">
        <w:rPr>
          <w:rFonts w:ascii="Arial" w:hAnsi="Arial" w:cs="Arial"/>
          <w:color w:val="202124"/>
          <w:sz w:val="22"/>
          <w:szCs w:val="22"/>
          <w:lang w:val="en"/>
        </w:rPr>
        <w:t xml:space="preserve"> by describing the cognitive processes associated with social identity. This hypothesis is based on the idea that we </w:t>
      </w:r>
      <w:r w:rsidR="0025320B">
        <w:rPr>
          <w:rFonts w:ascii="Arial" w:hAnsi="Arial" w:cs="Arial"/>
          <w:color w:val="202124"/>
          <w:sz w:val="22"/>
          <w:szCs w:val="22"/>
          <w:lang w:val="en"/>
        </w:rPr>
        <w:t>categorize</w:t>
      </w:r>
      <w:r w:rsidRPr="00A82E4B">
        <w:rPr>
          <w:rFonts w:ascii="Arial" w:hAnsi="Arial" w:cs="Arial"/>
          <w:color w:val="202124"/>
          <w:sz w:val="22"/>
          <w:szCs w:val="22"/>
          <w:lang w:val="en"/>
        </w:rPr>
        <w:t xml:space="preserve"> and compare ourselves with others </w:t>
      </w:r>
      <w:r w:rsidR="00825651" w:rsidRPr="00825651">
        <w:rPr>
          <w:rFonts w:ascii="Arial" w:hAnsi="Arial" w:cs="Arial"/>
          <w:color w:val="202124"/>
          <w:sz w:val="22"/>
          <w:szCs w:val="22"/>
          <w:lang w:val="en"/>
        </w:rPr>
        <w:t>to understand our social identities better</w:t>
      </w:r>
      <w:r w:rsidRPr="00A82E4B">
        <w:rPr>
          <w:rFonts w:ascii="Arial" w:hAnsi="Arial" w:cs="Arial"/>
          <w:color w:val="202124"/>
          <w:sz w:val="22"/>
          <w:szCs w:val="22"/>
          <w:lang w:val="en"/>
        </w:rPr>
        <w:t>.</w:t>
      </w:r>
    </w:p>
    <w:p w14:paraId="158C6CC7" w14:textId="0CC67070" w:rsidR="00A82E4B" w:rsidRDefault="00A82E4B" w:rsidP="00A82E4B">
      <w:pPr>
        <w:pStyle w:val="HTMLPreformatted"/>
        <w:spacing w:line="360" w:lineRule="auto"/>
        <w:rPr>
          <w:rFonts w:ascii="Arial" w:hAnsi="Arial" w:cs="Arial"/>
          <w:color w:val="202124"/>
          <w:sz w:val="22"/>
          <w:szCs w:val="22"/>
          <w:lang w:val="en"/>
        </w:rPr>
      </w:pPr>
      <w:r w:rsidRPr="00A82E4B">
        <w:rPr>
          <w:rFonts w:ascii="Arial" w:hAnsi="Arial" w:cs="Arial"/>
          <w:color w:val="202124"/>
          <w:sz w:val="22"/>
          <w:szCs w:val="22"/>
          <w:lang w:val="en"/>
        </w:rPr>
        <w:t xml:space="preserve">Social categorization is the first step in gaining a better understanding of our social environment. Individuals, including ourselves, may be classified depending on the social groupings to which they belong. Secondly, social identification is identifying as a member of the social group. Individuals adopt the </w:t>
      </w:r>
      <w:r w:rsidR="0025320B">
        <w:rPr>
          <w:rFonts w:ascii="Arial" w:hAnsi="Arial" w:cs="Arial"/>
          <w:color w:val="202124"/>
          <w:sz w:val="22"/>
          <w:szCs w:val="22"/>
          <w:lang w:val="en"/>
        </w:rPr>
        <w:t>behavior</w:t>
      </w:r>
      <w:r w:rsidRPr="00A82E4B">
        <w:rPr>
          <w:rFonts w:ascii="Arial" w:hAnsi="Arial" w:cs="Arial"/>
          <w:color w:val="202124"/>
          <w:sz w:val="22"/>
          <w:szCs w:val="22"/>
          <w:lang w:val="en"/>
        </w:rPr>
        <w:t xml:space="preserve"> they believe other </w:t>
      </w:r>
      <w:r w:rsidR="0025320B">
        <w:rPr>
          <w:rFonts w:ascii="Arial" w:hAnsi="Arial" w:cs="Arial"/>
          <w:color w:val="202124"/>
          <w:sz w:val="22"/>
          <w:szCs w:val="22"/>
          <w:lang w:val="en"/>
        </w:rPr>
        <w:t>group members</w:t>
      </w:r>
      <w:r w:rsidRPr="00A82E4B">
        <w:rPr>
          <w:rFonts w:ascii="Arial" w:hAnsi="Arial" w:cs="Arial"/>
          <w:color w:val="202124"/>
          <w:sz w:val="22"/>
          <w:szCs w:val="22"/>
          <w:lang w:val="en"/>
        </w:rPr>
        <w:t xml:space="preserve"> should exhibit when they become socially identified with the group.</w:t>
      </w:r>
      <w:r w:rsidR="000228C3">
        <w:rPr>
          <w:rFonts w:ascii="Arial" w:hAnsi="Arial" w:cs="Arial"/>
          <w:color w:val="202124"/>
          <w:sz w:val="22"/>
          <w:szCs w:val="22"/>
          <w:lang w:val="en"/>
        </w:rPr>
        <w:t xml:space="preserve"> </w:t>
      </w:r>
      <w:proofErr w:type="gramStart"/>
      <w:r w:rsidRPr="00A82E4B">
        <w:rPr>
          <w:rFonts w:ascii="Arial" w:hAnsi="Arial" w:cs="Arial"/>
          <w:color w:val="202124"/>
          <w:sz w:val="22"/>
          <w:szCs w:val="22"/>
          <w:lang w:val="en"/>
        </w:rPr>
        <w:t>Comparing</w:t>
      </w:r>
      <w:proofErr w:type="gramEnd"/>
      <w:r w:rsidRPr="00A82E4B">
        <w:rPr>
          <w:rFonts w:ascii="Arial" w:hAnsi="Arial" w:cs="Arial"/>
          <w:color w:val="202124"/>
          <w:sz w:val="22"/>
          <w:szCs w:val="22"/>
          <w:lang w:val="en"/>
        </w:rPr>
        <w:t xml:space="preserve"> one's group against other groups </w:t>
      </w:r>
      <w:r w:rsidR="0025320B">
        <w:rPr>
          <w:rFonts w:ascii="Arial" w:hAnsi="Arial" w:cs="Arial"/>
          <w:color w:val="202124"/>
          <w:sz w:val="22"/>
          <w:szCs w:val="22"/>
          <w:lang w:val="en"/>
        </w:rPr>
        <w:t>regarding</w:t>
      </w:r>
      <w:r w:rsidRPr="00A82E4B">
        <w:rPr>
          <w:rFonts w:ascii="Arial" w:hAnsi="Arial" w:cs="Arial"/>
          <w:color w:val="202124"/>
          <w:sz w:val="22"/>
          <w:szCs w:val="22"/>
          <w:lang w:val="en"/>
        </w:rPr>
        <w:t xml:space="preserve"> social status and prestige is the third step individuals go through.</w:t>
      </w:r>
    </w:p>
    <w:p w14:paraId="317FA889" w14:textId="576B2E4F" w:rsidR="000B23B7" w:rsidRDefault="00A82E4B" w:rsidP="00A82E4B">
      <w:pPr>
        <w:pStyle w:val="HTMLPreformatted"/>
        <w:spacing w:line="360" w:lineRule="auto"/>
        <w:rPr>
          <w:rFonts w:ascii="Arial" w:hAnsi="Arial" w:cs="Arial"/>
          <w:color w:val="202124"/>
          <w:sz w:val="22"/>
          <w:szCs w:val="22"/>
        </w:rPr>
      </w:pPr>
      <w:r w:rsidRPr="00A82E4B">
        <w:rPr>
          <w:rFonts w:ascii="Arial" w:hAnsi="Arial" w:cs="Arial"/>
          <w:color w:val="202124"/>
          <w:sz w:val="22"/>
          <w:szCs w:val="22"/>
        </w:rPr>
        <w:t xml:space="preserve">As a result of his work, Tajfel was able to shed light on the underlying mechanisms that underlie social bias. As a result, </w:t>
      </w:r>
      <w:r w:rsidR="00825651">
        <w:rPr>
          <w:rFonts w:ascii="Arial" w:hAnsi="Arial" w:cs="Arial"/>
          <w:color w:val="202124"/>
          <w:sz w:val="22"/>
          <w:szCs w:val="22"/>
        </w:rPr>
        <w:t>several investigations have been</w:t>
      </w:r>
      <w:r w:rsidRPr="00A82E4B">
        <w:rPr>
          <w:rFonts w:ascii="Arial" w:hAnsi="Arial" w:cs="Arial"/>
          <w:color w:val="202124"/>
          <w:sz w:val="22"/>
          <w:szCs w:val="22"/>
        </w:rPr>
        <w:t xml:space="preserve"> known as "minimal group" research. Those who participated in these experiments were randomly allocated to one of two groups. It was shown that participants preferred the group to which they were </w:t>
      </w:r>
      <w:r w:rsidR="00825651">
        <w:rPr>
          <w:rFonts w:ascii="Arial" w:hAnsi="Arial" w:cs="Arial"/>
          <w:color w:val="202124"/>
          <w:sz w:val="22"/>
          <w:szCs w:val="22"/>
        </w:rPr>
        <w:t>given</w:t>
      </w:r>
      <w:r w:rsidRPr="00A82E4B">
        <w:rPr>
          <w:rFonts w:ascii="Arial" w:hAnsi="Arial" w:cs="Arial"/>
          <w:color w:val="202124"/>
          <w:sz w:val="22"/>
          <w:szCs w:val="22"/>
        </w:rPr>
        <w:t xml:space="preserve"> - inside their group - outside of the group, even though they received no personal advantages from group membership and did not have a relationship with members of any groups despite the fact that membership was meaningless. Some research shows how strongly individuals identify with belonging to a group that just designating them as such has this effect. This </w:t>
      </w:r>
      <w:proofErr w:type="spellStart"/>
      <w:r w:rsidRPr="00A82E4B">
        <w:rPr>
          <w:rFonts w:ascii="Arial" w:hAnsi="Arial" w:cs="Arial"/>
          <w:color w:val="202124"/>
          <w:sz w:val="22"/>
          <w:szCs w:val="22"/>
        </w:rPr>
        <w:t>categorisation</w:t>
      </w:r>
      <w:proofErr w:type="spellEnd"/>
      <w:r w:rsidRPr="00A82E4B">
        <w:rPr>
          <w:rFonts w:ascii="Arial" w:hAnsi="Arial" w:cs="Arial"/>
          <w:color w:val="202124"/>
          <w:sz w:val="22"/>
          <w:szCs w:val="22"/>
        </w:rPr>
        <w:t xml:space="preserve"> also led to group bias and out-of-group prejudice, demonstrating that intergroup conflict exists even when there is no direct rivalry between groups</w:t>
      </w:r>
      <w:r w:rsidR="00825651">
        <w:rPr>
          <w:rFonts w:ascii="Arial" w:hAnsi="Arial" w:cs="Arial"/>
          <w:color w:val="202124"/>
          <w:sz w:val="22"/>
          <w:szCs w:val="22"/>
        </w:rPr>
        <w:t>.</w:t>
      </w:r>
    </w:p>
    <w:p w14:paraId="3BB78629" w14:textId="49C80C06" w:rsidR="0025320B" w:rsidRPr="008312D0" w:rsidRDefault="0025320B" w:rsidP="00A82E4B">
      <w:pPr>
        <w:pStyle w:val="HTMLPreformatted"/>
        <w:spacing w:line="360" w:lineRule="auto"/>
        <w:rPr>
          <w:rFonts w:ascii="Arial" w:hAnsi="Arial" w:cs="Arial"/>
          <w:color w:val="202124"/>
          <w:sz w:val="22"/>
          <w:szCs w:val="22"/>
        </w:rPr>
      </w:pPr>
      <w:r w:rsidRPr="0025320B">
        <w:rPr>
          <w:rFonts w:ascii="Arial" w:hAnsi="Arial" w:cs="Arial"/>
          <w:color w:val="202124"/>
          <w:sz w:val="22"/>
          <w:szCs w:val="22"/>
        </w:rPr>
        <w:t xml:space="preserve">In 1972, Tajfel used this data to formulate the idea of social identity for the first time. Self-conceptualization is dependent on one's social group membership, and this is why the notion of social identity was developed. A decade later, in 1979, Tajfel and a student named John Turner published a paper outlining their theory of social identity. Both the cognitive and motivational mechanisms that enable individuals to preserve their sense of self were the focus of the theory. It intended to shed light on both. </w:t>
      </w:r>
      <w:r w:rsidR="00825651">
        <w:rPr>
          <w:rFonts w:ascii="Arial" w:hAnsi="Arial" w:cs="Arial"/>
          <w:color w:val="202124"/>
          <w:sz w:val="22"/>
          <w:szCs w:val="22"/>
        </w:rPr>
        <w:t>They were comparing</w:t>
      </w:r>
      <w:r w:rsidRPr="0025320B">
        <w:rPr>
          <w:rFonts w:ascii="Arial" w:hAnsi="Arial" w:cs="Arial"/>
          <w:color w:val="202124"/>
          <w:sz w:val="22"/>
          <w:szCs w:val="22"/>
        </w:rPr>
        <w:t xml:space="preserve"> their own social group to other groups in a </w:t>
      </w:r>
      <w:r w:rsidR="00825651">
        <w:rPr>
          <w:rFonts w:ascii="Arial" w:hAnsi="Arial" w:cs="Arial"/>
          <w:color w:val="202124"/>
          <w:sz w:val="22"/>
          <w:szCs w:val="22"/>
        </w:rPr>
        <w:t>favorable</w:t>
      </w:r>
      <w:r w:rsidRPr="0025320B">
        <w:rPr>
          <w:rFonts w:ascii="Arial" w:hAnsi="Arial" w:cs="Arial"/>
          <w:color w:val="202124"/>
          <w:sz w:val="22"/>
          <w:szCs w:val="22"/>
        </w:rPr>
        <w:t xml:space="preserve"> light.</w:t>
      </w:r>
    </w:p>
    <w:p w14:paraId="39171892" w14:textId="752F0FE2" w:rsidR="00BC584A" w:rsidRDefault="00BC584A" w:rsidP="00BC584A">
      <w:pPr>
        <w:pStyle w:val="Heading1"/>
      </w:pPr>
      <w:bookmarkStart w:id="2" w:name="_Toc89336555"/>
      <w:r>
        <w:t>ATTRIBUTION THEORY</w:t>
      </w:r>
      <w:bookmarkEnd w:id="2"/>
    </w:p>
    <w:p w14:paraId="0A4E701C" w14:textId="7E2F9FC2" w:rsidR="00BC584A" w:rsidRDefault="00BC584A" w:rsidP="00BC584A"/>
    <w:p w14:paraId="0410E186" w14:textId="16A87187" w:rsidR="00BC584A" w:rsidRDefault="00BC584A" w:rsidP="00BC584A"/>
    <w:p w14:paraId="7CA2E9EA" w14:textId="168C0C8A" w:rsidR="00EB1724" w:rsidRPr="009762A0" w:rsidRDefault="0019698F" w:rsidP="00C52A08">
      <w:pPr>
        <w:pStyle w:val="HTMLPreformatted"/>
        <w:spacing w:line="360" w:lineRule="auto"/>
        <w:rPr>
          <w:rFonts w:ascii="Arial" w:hAnsi="Arial" w:cs="Arial"/>
          <w:color w:val="202124"/>
          <w:sz w:val="22"/>
          <w:szCs w:val="22"/>
        </w:rPr>
      </w:pPr>
      <w:r w:rsidRPr="0019698F">
        <w:rPr>
          <w:rFonts w:ascii="Arial" w:hAnsi="Arial" w:cs="Arial"/>
          <w:color w:val="202124"/>
          <w:sz w:val="22"/>
          <w:szCs w:val="22"/>
          <w:lang w:val="en"/>
        </w:rPr>
        <w:t>In 1958 the Austrian Fritz Heider formulated the first theory of attribution in which he explains the factors that influence our perception of the causes of events. In his opinion, people connect events to understand the behavior of others, but also to intuit future events, thus obtaining a sense of control over the environment.</w:t>
      </w:r>
      <w:r w:rsidR="00EB1724" w:rsidRPr="009762A0">
        <w:rPr>
          <w:rStyle w:val="Heading1Char"/>
          <w:rFonts w:ascii="Arial" w:hAnsi="Arial" w:cs="Arial"/>
          <w:color w:val="202124"/>
          <w:sz w:val="22"/>
          <w:szCs w:val="22"/>
          <w:lang w:val="en"/>
        </w:rPr>
        <w:t xml:space="preserve"> </w:t>
      </w:r>
      <w:r w:rsidR="00EB1724" w:rsidRPr="009762A0">
        <w:rPr>
          <w:rFonts w:ascii="Arial" w:hAnsi="Arial" w:cs="Arial"/>
          <w:color w:val="202124"/>
          <w:sz w:val="22"/>
          <w:szCs w:val="22"/>
          <w:lang w:val="en"/>
        </w:rPr>
        <w:t>Heider believes that people behave like "naive scientists."</w:t>
      </w:r>
    </w:p>
    <w:p w14:paraId="2828D410" w14:textId="6F6F9B22" w:rsidR="00F53B81" w:rsidRPr="009762A0" w:rsidRDefault="00F53B81" w:rsidP="00C52A08">
      <w:pPr>
        <w:pStyle w:val="HTMLPreformatted"/>
        <w:spacing w:line="360" w:lineRule="auto"/>
        <w:rPr>
          <w:rFonts w:ascii="Arial" w:hAnsi="Arial" w:cs="Arial"/>
          <w:color w:val="202124"/>
          <w:sz w:val="22"/>
          <w:szCs w:val="22"/>
        </w:rPr>
      </w:pPr>
      <w:r w:rsidRPr="009762A0">
        <w:rPr>
          <w:rStyle w:val="Heading1Char"/>
          <w:rFonts w:ascii="Arial" w:hAnsi="Arial" w:cs="Arial"/>
          <w:color w:val="202124"/>
          <w:sz w:val="22"/>
          <w:szCs w:val="22"/>
          <w:lang w:val="en"/>
        </w:rPr>
        <w:t xml:space="preserve"> </w:t>
      </w:r>
      <w:r w:rsidRPr="009762A0">
        <w:rPr>
          <w:rFonts w:ascii="Arial" w:hAnsi="Arial" w:cs="Arial"/>
          <w:color w:val="202124"/>
          <w:sz w:val="22"/>
          <w:szCs w:val="22"/>
          <w:lang w:val="en"/>
        </w:rPr>
        <w:t>Heider's attributional model distinguishes two factors: internal and external. Internal factors refer to personality, attitude, character, ability</w:t>
      </w:r>
      <w:r w:rsidR="005C5CA4">
        <w:rPr>
          <w:rFonts w:ascii="Arial" w:hAnsi="Arial" w:cs="Arial"/>
          <w:color w:val="202124"/>
          <w:sz w:val="22"/>
          <w:szCs w:val="22"/>
          <w:lang w:val="en"/>
        </w:rPr>
        <w:t>,</w:t>
      </w:r>
      <w:r w:rsidRPr="009762A0">
        <w:rPr>
          <w:rFonts w:ascii="Arial" w:hAnsi="Arial" w:cs="Arial"/>
          <w:color w:val="202124"/>
          <w:sz w:val="22"/>
          <w:szCs w:val="22"/>
          <w:lang w:val="en"/>
        </w:rPr>
        <w:t xml:space="preserve"> and motivation, and external factors refer to external causes such as luck, the difficulty of the task we are in.</w:t>
      </w:r>
    </w:p>
    <w:p w14:paraId="5E05D0E4" w14:textId="1A822337" w:rsidR="00575E39" w:rsidRPr="009762A0" w:rsidRDefault="001A7C10" w:rsidP="00C52A08">
      <w:pPr>
        <w:pStyle w:val="HTMLPreformatted"/>
        <w:spacing w:line="360" w:lineRule="auto"/>
        <w:rPr>
          <w:rFonts w:ascii="Arial" w:hAnsi="Arial" w:cs="Arial"/>
          <w:color w:val="202124"/>
          <w:sz w:val="22"/>
          <w:szCs w:val="22"/>
          <w:lang w:val="en"/>
        </w:rPr>
      </w:pPr>
      <w:r w:rsidRPr="001A7C10">
        <w:rPr>
          <w:rFonts w:ascii="Arial" w:hAnsi="Arial" w:cs="Arial"/>
          <w:color w:val="202124"/>
          <w:sz w:val="22"/>
          <w:szCs w:val="22"/>
          <w:lang w:val="en"/>
        </w:rPr>
        <w:t>Heider argues in his book "The Psychology of Interpersonal Relations" that to produce a certain behavior, both ability and motivation are necessary. To better understand</w:t>
      </w:r>
      <w:r w:rsidR="00825651">
        <w:rPr>
          <w:rFonts w:ascii="Arial" w:hAnsi="Arial" w:cs="Arial"/>
          <w:color w:val="202124"/>
          <w:sz w:val="22"/>
          <w:szCs w:val="22"/>
          <w:lang w:val="en"/>
        </w:rPr>
        <w:t>,</w:t>
      </w:r>
      <w:r w:rsidRPr="001A7C10">
        <w:rPr>
          <w:rFonts w:ascii="Arial" w:hAnsi="Arial" w:cs="Arial"/>
          <w:color w:val="202124"/>
          <w:sz w:val="22"/>
          <w:szCs w:val="22"/>
          <w:lang w:val="en"/>
        </w:rPr>
        <w:t xml:space="preserve"> an example would be: the ability to run a marathon depends on both your physical ability, the weather that day, and your desire and drive to win the race.</w:t>
      </w:r>
      <w:r w:rsidR="00575E39" w:rsidRPr="009762A0">
        <w:rPr>
          <w:rFonts w:ascii="Arial" w:hAnsi="Arial" w:cs="Arial"/>
          <w:color w:val="202124"/>
          <w:sz w:val="22"/>
          <w:szCs w:val="22"/>
          <w:lang w:val="en"/>
        </w:rPr>
        <w:t xml:space="preserve"> According to Heider, behavior is a product of ability and motivation. Capacity refers to whether we </w:t>
      </w:r>
      <w:r w:rsidR="005C5CA4">
        <w:rPr>
          <w:rFonts w:ascii="Arial" w:hAnsi="Arial" w:cs="Arial"/>
          <w:color w:val="202124"/>
          <w:sz w:val="22"/>
          <w:szCs w:val="22"/>
          <w:lang w:val="en"/>
        </w:rPr>
        <w:t>can</w:t>
      </w:r>
      <w:r w:rsidR="00575E39" w:rsidRPr="009762A0">
        <w:rPr>
          <w:rFonts w:ascii="Arial" w:hAnsi="Arial" w:cs="Arial"/>
          <w:color w:val="202124"/>
          <w:sz w:val="22"/>
          <w:szCs w:val="22"/>
          <w:lang w:val="en"/>
        </w:rPr>
        <w:t xml:space="preserve"> adopt a certain behavior - that is, whether our innate characteristics and our current environment make this behavior possible. Motivation refers to our intentions, as well as how much effort we put into </w:t>
      </w:r>
      <w:r w:rsidR="005C5CA4">
        <w:rPr>
          <w:rFonts w:ascii="Arial" w:hAnsi="Arial" w:cs="Arial"/>
          <w:color w:val="202124"/>
          <w:sz w:val="22"/>
          <w:szCs w:val="22"/>
          <w:lang w:val="en"/>
        </w:rPr>
        <w:t>them</w:t>
      </w:r>
      <w:r w:rsidR="00575E39" w:rsidRPr="009762A0">
        <w:rPr>
          <w:rFonts w:ascii="Arial" w:hAnsi="Arial" w:cs="Arial"/>
          <w:color w:val="202124"/>
          <w:sz w:val="22"/>
          <w:szCs w:val="22"/>
          <w:lang w:val="en"/>
        </w:rPr>
        <w:t>.</w:t>
      </w:r>
    </w:p>
    <w:p w14:paraId="5C10E332" w14:textId="0FCEF34E" w:rsidR="00692446" w:rsidRPr="00692446" w:rsidRDefault="00692446" w:rsidP="00C52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692446">
        <w:rPr>
          <w:rFonts w:ascii="Arial" w:eastAsia="Times New Roman" w:hAnsi="Arial" w:cs="Arial"/>
          <w:color w:val="202124"/>
          <w:lang w:val="en"/>
        </w:rPr>
        <w:t>If we look at our case study and</w:t>
      </w:r>
      <w:r w:rsidR="00825651">
        <w:rPr>
          <w:rFonts w:ascii="Arial" w:eastAsia="Times New Roman" w:hAnsi="Arial" w:cs="Arial"/>
          <w:color w:val="202124"/>
          <w:lang w:val="en"/>
        </w:rPr>
        <w:t>,</w:t>
      </w:r>
      <w:r w:rsidRPr="00692446">
        <w:rPr>
          <w:rFonts w:ascii="Arial" w:eastAsia="Times New Roman" w:hAnsi="Arial" w:cs="Arial"/>
          <w:color w:val="202124"/>
          <w:lang w:val="en"/>
        </w:rPr>
        <w:t xml:space="preserve"> more precisely at the 15-year-old</w:t>
      </w:r>
      <w:r w:rsidR="00825651">
        <w:rPr>
          <w:rFonts w:ascii="Arial" w:eastAsia="Times New Roman" w:hAnsi="Arial" w:cs="Arial"/>
          <w:color w:val="202124"/>
          <w:lang w:val="en"/>
        </w:rPr>
        <w:t>,</w:t>
      </w:r>
      <w:r w:rsidRPr="00692446">
        <w:rPr>
          <w:rFonts w:ascii="Arial" w:eastAsia="Times New Roman" w:hAnsi="Arial" w:cs="Arial"/>
          <w:color w:val="202124"/>
          <w:lang w:val="en"/>
        </w:rPr>
        <w:t xml:space="preserve"> we notice</w:t>
      </w:r>
      <w:r w:rsidRPr="009762A0">
        <w:rPr>
          <w:rFonts w:ascii="Arial" w:eastAsia="Times New Roman" w:hAnsi="Arial" w:cs="Arial"/>
          <w:color w:val="202124"/>
          <w:lang w:val="en"/>
        </w:rPr>
        <w:t>:</w:t>
      </w:r>
    </w:p>
    <w:p w14:paraId="6BC1FE24" w14:textId="04DFD0A9" w:rsidR="00692446" w:rsidRPr="009762A0" w:rsidRDefault="00692446" w:rsidP="00C52A08">
      <w:pPr>
        <w:pStyle w:val="HTMLPreformatted"/>
        <w:numPr>
          <w:ilvl w:val="0"/>
          <w:numId w:val="4"/>
        </w:numPr>
        <w:spacing w:line="360" w:lineRule="auto"/>
        <w:rPr>
          <w:rFonts w:ascii="Arial" w:hAnsi="Arial" w:cs="Arial"/>
          <w:color w:val="202124"/>
          <w:sz w:val="22"/>
          <w:szCs w:val="22"/>
        </w:rPr>
      </w:pPr>
      <w:r w:rsidRPr="00692446">
        <w:rPr>
          <w:rFonts w:ascii="Arial" w:hAnsi="Arial" w:cs="Arial"/>
          <w:color w:val="202124"/>
          <w:sz w:val="22"/>
          <w:szCs w:val="22"/>
          <w:lang w:val="en"/>
        </w:rPr>
        <w:t>external factors such as:</w:t>
      </w:r>
      <w:r w:rsidR="00C87A23" w:rsidRPr="009762A0">
        <w:rPr>
          <w:rFonts w:ascii="Arial" w:hAnsi="Arial" w:cs="Arial"/>
          <w:color w:val="202124"/>
          <w:sz w:val="22"/>
          <w:szCs w:val="22"/>
          <w:lang w:val="en"/>
        </w:rPr>
        <w:t xml:space="preserve"> keeping his distance and wearing a protective mask, muscle cramps that cause him pain</w:t>
      </w:r>
      <w:r w:rsidR="005C5CA4">
        <w:rPr>
          <w:rFonts w:ascii="Arial" w:hAnsi="Arial" w:cs="Arial"/>
          <w:color w:val="202124"/>
          <w:sz w:val="22"/>
          <w:szCs w:val="22"/>
          <w:lang w:val="en"/>
        </w:rPr>
        <w:t>,</w:t>
      </w:r>
      <w:r w:rsidR="00C87A23" w:rsidRPr="009762A0">
        <w:rPr>
          <w:rFonts w:ascii="Arial" w:hAnsi="Arial" w:cs="Arial"/>
          <w:color w:val="202124"/>
          <w:sz w:val="22"/>
          <w:szCs w:val="22"/>
          <w:lang w:val="en"/>
        </w:rPr>
        <w:t xml:space="preserve"> and because of which he cannot sit on a chair</w:t>
      </w:r>
      <w:r w:rsidR="0030164A" w:rsidRPr="009762A0">
        <w:rPr>
          <w:rFonts w:ascii="Arial" w:hAnsi="Arial" w:cs="Arial"/>
          <w:color w:val="202124"/>
          <w:sz w:val="22"/>
          <w:szCs w:val="22"/>
          <w:lang w:val="en"/>
        </w:rPr>
        <w:t>.</w:t>
      </w:r>
    </w:p>
    <w:p w14:paraId="6D28B344" w14:textId="5E26E66D" w:rsidR="004342C4" w:rsidRPr="009762A0" w:rsidRDefault="00692446" w:rsidP="00C52A08">
      <w:pPr>
        <w:pStyle w:val="HTMLPreformatted"/>
        <w:numPr>
          <w:ilvl w:val="0"/>
          <w:numId w:val="4"/>
        </w:numPr>
        <w:spacing w:line="360" w:lineRule="auto"/>
        <w:rPr>
          <w:rFonts w:ascii="Arial" w:hAnsi="Arial" w:cs="Arial"/>
          <w:color w:val="202124"/>
          <w:sz w:val="22"/>
          <w:szCs w:val="22"/>
        </w:rPr>
      </w:pPr>
      <w:r w:rsidRPr="009762A0">
        <w:rPr>
          <w:rFonts w:ascii="Arial" w:hAnsi="Arial" w:cs="Arial"/>
          <w:color w:val="202124"/>
          <w:sz w:val="22"/>
          <w:szCs w:val="22"/>
          <w:lang w:val="en"/>
        </w:rPr>
        <w:t>internal factors such as</w:t>
      </w:r>
      <w:r w:rsidR="004342C4" w:rsidRPr="009762A0">
        <w:rPr>
          <w:rFonts w:ascii="Arial" w:hAnsi="Arial" w:cs="Arial"/>
          <w:color w:val="202124"/>
          <w:sz w:val="22"/>
          <w:szCs w:val="22"/>
          <w:lang w:val="en"/>
        </w:rPr>
        <w:t xml:space="preserve"> anger because he had to give up training at the sports club, anxiety</w:t>
      </w:r>
      <w:r w:rsidR="005C5CA4">
        <w:rPr>
          <w:rFonts w:ascii="Arial" w:hAnsi="Arial" w:cs="Arial"/>
          <w:color w:val="202124"/>
          <w:sz w:val="22"/>
          <w:szCs w:val="22"/>
          <w:lang w:val="en"/>
        </w:rPr>
        <w:t>,</w:t>
      </w:r>
      <w:r w:rsidR="004342C4" w:rsidRPr="009762A0">
        <w:rPr>
          <w:rFonts w:ascii="Arial" w:hAnsi="Arial" w:cs="Arial"/>
          <w:color w:val="202124"/>
          <w:sz w:val="22"/>
          <w:szCs w:val="22"/>
          <w:lang w:val="en"/>
        </w:rPr>
        <w:t xml:space="preserve"> and depression he suffered in recent weeks.</w:t>
      </w:r>
    </w:p>
    <w:p w14:paraId="594118BA" w14:textId="22FB511E" w:rsidR="004342C4" w:rsidRPr="009762A0" w:rsidRDefault="004342C4" w:rsidP="00C52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9762A0">
        <w:rPr>
          <w:rFonts w:ascii="Arial" w:eastAsia="Times New Roman" w:hAnsi="Arial" w:cs="Arial"/>
          <w:color w:val="202124"/>
          <w:lang w:val="en"/>
        </w:rPr>
        <w:t>If we look at the staff member, the 58-year-old lady notices different factors here:</w:t>
      </w:r>
    </w:p>
    <w:p w14:paraId="07E21721" w14:textId="1562BDC7" w:rsidR="00F91AB4" w:rsidRPr="009762A0" w:rsidRDefault="00F91AB4" w:rsidP="00C52A08">
      <w:pPr>
        <w:pStyle w:val="HTMLPreformatted"/>
        <w:numPr>
          <w:ilvl w:val="0"/>
          <w:numId w:val="6"/>
        </w:numPr>
        <w:spacing w:line="360" w:lineRule="auto"/>
        <w:rPr>
          <w:rFonts w:ascii="Arial" w:hAnsi="Arial" w:cs="Arial"/>
          <w:color w:val="202124"/>
          <w:sz w:val="22"/>
          <w:szCs w:val="22"/>
        </w:rPr>
      </w:pPr>
      <w:r w:rsidRPr="00692446">
        <w:rPr>
          <w:rFonts w:ascii="Arial" w:hAnsi="Arial" w:cs="Arial"/>
          <w:color w:val="202124"/>
          <w:sz w:val="22"/>
          <w:szCs w:val="22"/>
          <w:lang w:val="en"/>
        </w:rPr>
        <w:t>external factors such as</w:t>
      </w:r>
      <w:r w:rsidRPr="009762A0">
        <w:rPr>
          <w:rFonts w:ascii="Arial" w:hAnsi="Arial" w:cs="Arial"/>
          <w:color w:val="202124"/>
          <w:sz w:val="22"/>
          <w:szCs w:val="22"/>
          <w:lang w:val="en"/>
        </w:rPr>
        <w:t xml:space="preserve"> she raised her voice because she was cursed countless times by her young client</w:t>
      </w:r>
    </w:p>
    <w:p w14:paraId="5DE967A5" w14:textId="77777777" w:rsidR="009762A0" w:rsidRPr="00C52A08" w:rsidRDefault="009762A0" w:rsidP="00C52A08">
      <w:pPr>
        <w:pStyle w:val="HTMLPreformatted"/>
        <w:numPr>
          <w:ilvl w:val="0"/>
          <w:numId w:val="6"/>
        </w:numPr>
        <w:spacing w:line="360" w:lineRule="auto"/>
        <w:rPr>
          <w:rFonts w:ascii="Arial" w:hAnsi="Arial" w:cs="Arial"/>
          <w:color w:val="202124"/>
          <w:sz w:val="22"/>
          <w:szCs w:val="22"/>
        </w:rPr>
      </w:pPr>
      <w:r w:rsidRPr="00C52A08">
        <w:rPr>
          <w:rFonts w:ascii="Arial" w:hAnsi="Arial" w:cs="Arial"/>
          <w:color w:val="202124"/>
          <w:sz w:val="22"/>
          <w:szCs w:val="22"/>
        </w:rPr>
        <w:t xml:space="preserve">she </w:t>
      </w:r>
      <w:r w:rsidRPr="00C52A08">
        <w:rPr>
          <w:rFonts w:ascii="Arial" w:hAnsi="Arial" w:cs="Arial"/>
          <w:color w:val="202124"/>
          <w:sz w:val="22"/>
          <w:szCs w:val="22"/>
          <w:lang w:val="en"/>
        </w:rPr>
        <w:t>had a state of anger and rage on all service users</w:t>
      </w:r>
    </w:p>
    <w:p w14:paraId="7AA40226" w14:textId="77777777" w:rsidR="00C52A08" w:rsidRPr="00C52A08" w:rsidRDefault="00C52A08" w:rsidP="00C52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C52A08">
        <w:rPr>
          <w:rFonts w:ascii="Arial" w:eastAsia="Times New Roman" w:hAnsi="Arial" w:cs="Arial"/>
          <w:color w:val="202124"/>
          <w:lang w:val="en"/>
        </w:rPr>
        <w:t>In psychology, attribution is a judgment we make about the cause of another person's behavior. Attribution theory explains these attribution processes, which we use to understand why an event or behavior occurred.</w:t>
      </w:r>
    </w:p>
    <w:p w14:paraId="1E63B1BC" w14:textId="5E3A036D" w:rsidR="00F91AB4" w:rsidRPr="00C52A08" w:rsidRDefault="00F91AB4" w:rsidP="00C52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193BD4A7" w14:textId="5815F177" w:rsidR="00BC584A" w:rsidRDefault="00BC584A" w:rsidP="00C52A08">
      <w:pPr>
        <w:pStyle w:val="Heading1"/>
      </w:pPr>
      <w:bookmarkStart w:id="3" w:name="_Toc89336556"/>
      <w:r>
        <w:t>FRUSTRATION AGGRESSION H</w:t>
      </w:r>
      <w:r w:rsidR="00926765">
        <w:t>Y</w:t>
      </w:r>
      <w:r>
        <w:t>POT</w:t>
      </w:r>
      <w:r w:rsidR="00926765">
        <w:t>HESIS</w:t>
      </w:r>
      <w:bookmarkEnd w:id="3"/>
    </w:p>
    <w:p w14:paraId="154D4555" w14:textId="506999A1" w:rsidR="00926765" w:rsidRDefault="00926765" w:rsidP="00926765"/>
    <w:p w14:paraId="7E37A7D3" w14:textId="382E50E6" w:rsidR="00926765" w:rsidRDefault="00926765" w:rsidP="00926765"/>
    <w:p w14:paraId="6E667FBA" w14:textId="081732BE" w:rsidR="007A7B79" w:rsidRPr="00615494" w:rsidRDefault="000B1CF3" w:rsidP="002A08E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0B1CF3">
        <w:rPr>
          <w:rFonts w:ascii="Arial" w:eastAsia="Times New Roman" w:hAnsi="Arial" w:cs="Arial"/>
          <w:color w:val="202124"/>
          <w:lang w:val="en"/>
        </w:rPr>
        <w:t>Aggression is the behavior of a person that aims to harm another individual.</w:t>
      </w:r>
      <w:r w:rsidR="007A7B79" w:rsidRPr="00615494">
        <w:rPr>
          <w:rFonts w:ascii="Arial" w:hAnsi="Arial" w:cs="Arial"/>
          <w:color w:val="202124"/>
          <w:lang w:val="en"/>
        </w:rPr>
        <w:t xml:space="preserve"> </w:t>
      </w:r>
      <w:r w:rsidR="00FE2DA0" w:rsidRPr="000B1CF3">
        <w:rPr>
          <w:rFonts w:ascii="Arial" w:eastAsia="Times New Roman" w:hAnsi="Arial" w:cs="Arial"/>
          <w:color w:val="202124"/>
          <w:lang w:val="en"/>
        </w:rPr>
        <w:t>Extreme aggression can lead to violence.</w:t>
      </w:r>
      <w:r w:rsidR="00FE2DA0" w:rsidRPr="00615494">
        <w:rPr>
          <w:rFonts w:ascii="Arial" w:eastAsia="Times New Roman" w:hAnsi="Arial" w:cs="Arial"/>
          <w:color w:val="202124"/>
          <w:lang w:val="en"/>
        </w:rPr>
        <w:t xml:space="preserve"> </w:t>
      </w:r>
      <w:r w:rsidRPr="000B1CF3">
        <w:rPr>
          <w:rFonts w:ascii="Arial" w:eastAsia="Times New Roman" w:hAnsi="Arial" w:cs="Arial"/>
          <w:color w:val="202124"/>
          <w:lang w:val="en"/>
        </w:rPr>
        <w:t>The frustration-aggression hypothesis was first called Dollard in 1939, as a result of Freud's previous research in 1923.</w:t>
      </w:r>
      <w:r w:rsidR="007A7B79" w:rsidRPr="00615494">
        <w:rPr>
          <w:rStyle w:val="Heading1Char"/>
          <w:rFonts w:ascii="Arial" w:hAnsi="Arial" w:cs="Arial"/>
          <w:color w:val="202124"/>
          <w:sz w:val="22"/>
          <w:szCs w:val="22"/>
          <w:lang w:val="en"/>
        </w:rPr>
        <w:t xml:space="preserve"> </w:t>
      </w:r>
      <w:r w:rsidR="007A7B79" w:rsidRPr="00615494">
        <w:rPr>
          <w:rFonts w:ascii="Arial" w:hAnsi="Arial" w:cs="Arial"/>
          <w:color w:val="202124"/>
          <w:lang w:val="en"/>
        </w:rPr>
        <w:t>In recent decades, the media has seen a significant increase in aggression and violence among adolescents. The most common signs of frustration are nervousness, isolation, drug use, not knowing how to proceed in a borderline situation or how to react to receiving a diagnosis that will have consequences for life.</w:t>
      </w:r>
    </w:p>
    <w:p w14:paraId="6A461A71" w14:textId="1158C32B" w:rsidR="0007293B" w:rsidRPr="0007293B" w:rsidRDefault="0007293B" w:rsidP="002A08E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07293B">
        <w:rPr>
          <w:rFonts w:ascii="Arial" w:eastAsia="Times New Roman" w:hAnsi="Arial" w:cs="Arial"/>
          <w:color w:val="202124"/>
          <w:lang w:val="en"/>
        </w:rPr>
        <w:t>A few years later, in 1969, Berko</w:t>
      </w:r>
      <w:r w:rsidRPr="00615494">
        <w:rPr>
          <w:rFonts w:ascii="Arial" w:eastAsia="Times New Roman" w:hAnsi="Arial" w:cs="Arial"/>
          <w:color w:val="202124"/>
          <w:lang w:val="en"/>
        </w:rPr>
        <w:t>w</w:t>
      </w:r>
      <w:r w:rsidRPr="0007293B">
        <w:rPr>
          <w:rFonts w:ascii="Arial" w:eastAsia="Times New Roman" w:hAnsi="Arial" w:cs="Arial"/>
          <w:color w:val="202124"/>
          <w:lang w:val="en"/>
        </w:rPr>
        <w:t>itz proposed a review of the link between frustration and aggression and argued that frustration did not always lead to aggression.</w:t>
      </w:r>
      <w:r w:rsidRPr="00615494">
        <w:rPr>
          <w:rFonts w:ascii="Arial" w:eastAsia="Times New Roman" w:hAnsi="Arial" w:cs="Arial"/>
          <w:color w:val="202124"/>
          <w:lang w:val="en"/>
        </w:rPr>
        <w:t xml:space="preserve"> </w:t>
      </w:r>
      <w:r w:rsidRPr="0007293B">
        <w:rPr>
          <w:rFonts w:ascii="Arial" w:eastAsia="Times New Roman" w:hAnsi="Arial" w:cs="Arial"/>
          <w:color w:val="202124"/>
          <w:lang w:val="en"/>
        </w:rPr>
        <w:t>He tells us that circumstances can lead to exceptions</w:t>
      </w:r>
      <w:r w:rsidR="00825651">
        <w:rPr>
          <w:rFonts w:ascii="Arial" w:eastAsia="Times New Roman" w:hAnsi="Arial" w:cs="Arial"/>
          <w:color w:val="202124"/>
          <w:lang w:val="en"/>
        </w:rPr>
        <w:t>,</w:t>
      </w:r>
      <w:r w:rsidRPr="0007293B">
        <w:rPr>
          <w:rFonts w:ascii="Arial" w:eastAsia="Times New Roman" w:hAnsi="Arial" w:cs="Arial"/>
          <w:color w:val="202124"/>
          <w:lang w:val="en"/>
        </w:rPr>
        <w:t xml:space="preserve"> such as the presence of weapons, which would be more likely to cause aggression.</w:t>
      </w:r>
    </w:p>
    <w:p w14:paraId="5C5D88FE" w14:textId="782B3020" w:rsidR="00615494" w:rsidRPr="00615494" w:rsidRDefault="009957FC" w:rsidP="002A08EE">
      <w:pPr>
        <w:pStyle w:val="HTMLPreformatted"/>
        <w:shd w:val="clear" w:color="auto" w:fill="FFFFFF" w:themeFill="background1"/>
        <w:spacing w:line="360" w:lineRule="auto"/>
        <w:rPr>
          <w:rFonts w:ascii="Arial" w:hAnsi="Arial" w:cs="Arial"/>
          <w:color w:val="202124"/>
          <w:sz w:val="22"/>
          <w:szCs w:val="22"/>
        </w:rPr>
      </w:pPr>
      <w:r w:rsidRPr="009957FC">
        <w:rPr>
          <w:rFonts w:ascii="Arial" w:hAnsi="Arial" w:cs="Arial"/>
          <w:color w:val="202124"/>
          <w:sz w:val="22"/>
          <w:szCs w:val="22"/>
          <w:lang w:val="en"/>
        </w:rPr>
        <w:t>If we look now at our case study, we see a 15-year-old boy who</w:t>
      </w:r>
      <w:r w:rsidR="00825651">
        <w:rPr>
          <w:rFonts w:ascii="Arial" w:hAnsi="Arial" w:cs="Arial"/>
          <w:color w:val="202124"/>
          <w:sz w:val="22"/>
          <w:szCs w:val="22"/>
          <w:lang w:val="en"/>
        </w:rPr>
        <w:t>,</w:t>
      </w:r>
      <w:r w:rsidRPr="009957FC">
        <w:rPr>
          <w:rFonts w:ascii="Arial" w:hAnsi="Arial" w:cs="Arial"/>
          <w:color w:val="202124"/>
          <w:sz w:val="22"/>
          <w:szCs w:val="22"/>
          <w:lang w:val="en"/>
        </w:rPr>
        <w:t xml:space="preserve"> in the last period</w:t>
      </w:r>
      <w:r w:rsidR="00825651">
        <w:rPr>
          <w:rFonts w:ascii="Arial" w:hAnsi="Arial" w:cs="Arial"/>
          <w:color w:val="202124"/>
          <w:sz w:val="22"/>
          <w:szCs w:val="22"/>
          <w:lang w:val="en"/>
        </w:rPr>
        <w:t>,</w:t>
      </w:r>
      <w:r w:rsidRPr="009957FC">
        <w:rPr>
          <w:rFonts w:ascii="Arial" w:hAnsi="Arial" w:cs="Arial"/>
          <w:color w:val="202124"/>
          <w:sz w:val="22"/>
          <w:szCs w:val="22"/>
          <w:lang w:val="en"/>
        </w:rPr>
        <w:t xml:space="preserve"> has faced many problems professionally and medically.</w:t>
      </w:r>
      <w:r w:rsidR="00124FD6" w:rsidRPr="00615494">
        <w:rPr>
          <w:rStyle w:val="Heading1Char"/>
          <w:rFonts w:ascii="Arial" w:hAnsi="Arial" w:cs="Arial"/>
          <w:color w:val="202124"/>
          <w:sz w:val="22"/>
          <w:szCs w:val="22"/>
          <w:lang w:val="en"/>
        </w:rPr>
        <w:t xml:space="preserve"> </w:t>
      </w:r>
      <w:r w:rsidR="00124FD6" w:rsidRPr="00615494">
        <w:rPr>
          <w:rFonts w:ascii="Arial" w:hAnsi="Arial" w:cs="Arial"/>
          <w:color w:val="202124"/>
          <w:sz w:val="22"/>
          <w:szCs w:val="22"/>
          <w:lang w:val="en"/>
        </w:rPr>
        <w:t>He was recently diagnosed with Emery-</w:t>
      </w:r>
      <w:r w:rsidR="002A08EE">
        <w:rPr>
          <w:rFonts w:ascii="Arial" w:hAnsi="Arial" w:cs="Arial"/>
          <w:color w:val="202124"/>
          <w:sz w:val="22"/>
          <w:szCs w:val="22"/>
          <w:lang w:val="en"/>
        </w:rPr>
        <w:t xml:space="preserve"> </w:t>
      </w:r>
      <w:proofErr w:type="spellStart"/>
      <w:r w:rsidR="00124FD6" w:rsidRPr="00615494">
        <w:rPr>
          <w:rFonts w:ascii="Arial" w:hAnsi="Arial" w:cs="Arial"/>
          <w:color w:val="202124"/>
          <w:sz w:val="22"/>
          <w:szCs w:val="22"/>
          <w:lang w:val="en"/>
        </w:rPr>
        <w:t>Dreifuss</w:t>
      </w:r>
      <w:proofErr w:type="spellEnd"/>
      <w:r w:rsidR="00124FD6" w:rsidRPr="00615494">
        <w:rPr>
          <w:rFonts w:ascii="Arial" w:hAnsi="Arial" w:cs="Arial"/>
          <w:color w:val="202124"/>
          <w:sz w:val="22"/>
          <w:szCs w:val="22"/>
          <w:lang w:val="en"/>
        </w:rPr>
        <w:t xml:space="preserve"> </w:t>
      </w:r>
      <w:r w:rsidR="002A08EE">
        <w:rPr>
          <w:rFonts w:ascii="Arial" w:hAnsi="Arial" w:cs="Arial"/>
          <w:color w:val="202124"/>
          <w:sz w:val="22"/>
          <w:szCs w:val="22"/>
          <w:lang w:val="en"/>
        </w:rPr>
        <w:t>M</w:t>
      </w:r>
      <w:r w:rsidR="00124FD6" w:rsidRPr="00615494">
        <w:rPr>
          <w:rFonts w:ascii="Arial" w:hAnsi="Arial" w:cs="Arial"/>
          <w:color w:val="202124"/>
          <w:sz w:val="22"/>
          <w:szCs w:val="22"/>
          <w:lang w:val="en"/>
        </w:rPr>
        <w:t xml:space="preserve">uscular </w:t>
      </w:r>
      <w:r w:rsidR="002A08EE">
        <w:rPr>
          <w:rFonts w:ascii="Arial" w:hAnsi="Arial" w:cs="Arial"/>
          <w:color w:val="202124"/>
          <w:sz w:val="22"/>
          <w:szCs w:val="22"/>
          <w:lang w:val="en"/>
        </w:rPr>
        <w:t>D</w:t>
      </w:r>
      <w:r w:rsidR="00124FD6" w:rsidRPr="00615494">
        <w:rPr>
          <w:rFonts w:ascii="Arial" w:hAnsi="Arial" w:cs="Arial"/>
          <w:color w:val="202124"/>
          <w:sz w:val="22"/>
          <w:szCs w:val="22"/>
          <w:lang w:val="en"/>
        </w:rPr>
        <w:t>ystrophy. This is a very rare genetic disease manifested by damage to the lower limbs, muscle weakness</w:t>
      </w:r>
      <w:r w:rsidR="005C5CA4">
        <w:rPr>
          <w:rFonts w:ascii="Arial" w:hAnsi="Arial" w:cs="Arial"/>
          <w:color w:val="202124"/>
          <w:sz w:val="22"/>
          <w:szCs w:val="22"/>
          <w:lang w:val="en"/>
        </w:rPr>
        <w:t>,</w:t>
      </w:r>
      <w:r w:rsidR="00124FD6" w:rsidRPr="00615494">
        <w:rPr>
          <w:rFonts w:ascii="Arial" w:hAnsi="Arial" w:cs="Arial"/>
          <w:color w:val="202124"/>
          <w:sz w:val="22"/>
          <w:szCs w:val="22"/>
          <w:lang w:val="en"/>
        </w:rPr>
        <w:t xml:space="preserve"> and muscle spasms.</w:t>
      </w:r>
      <w:r w:rsidR="00124FD6" w:rsidRPr="00615494">
        <w:rPr>
          <w:rStyle w:val="Heading1Char"/>
          <w:rFonts w:ascii="Arial" w:hAnsi="Arial" w:cs="Arial"/>
          <w:color w:val="202124"/>
          <w:sz w:val="22"/>
          <w:szCs w:val="22"/>
          <w:lang w:val="en"/>
        </w:rPr>
        <w:t xml:space="preserve"> </w:t>
      </w:r>
      <w:r w:rsidR="00124FD6" w:rsidRPr="00615494">
        <w:rPr>
          <w:rFonts w:ascii="Arial" w:hAnsi="Arial" w:cs="Arial"/>
          <w:color w:val="202124"/>
          <w:sz w:val="22"/>
          <w:szCs w:val="22"/>
          <w:lang w:val="en"/>
        </w:rPr>
        <w:t xml:space="preserve">This disease </w:t>
      </w:r>
      <w:r w:rsidR="008F1D28">
        <w:rPr>
          <w:rFonts w:ascii="Arial" w:hAnsi="Arial" w:cs="Arial"/>
          <w:color w:val="202124"/>
          <w:sz w:val="22"/>
          <w:szCs w:val="22"/>
          <w:lang w:val="en"/>
        </w:rPr>
        <w:t>forces</w:t>
      </w:r>
      <w:r w:rsidR="00124FD6" w:rsidRPr="00615494">
        <w:rPr>
          <w:rFonts w:ascii="Arial" w:hAnsi="Arial" w:cs="Arial"/>
          <w:color w:val="202124"/>
          <w:sz w:val="22"/>
          <w:szCs w:val="22"/>
          <w:lang w:val="en"/>
        </w:rPr>
        <w:t xml:space="preserve"> him to give up training at the Aston Villa club.</w:t>
      </w:r>
      <w:r w:rsidR="00601390" w:rsidRPr="00615494">
        <w:rPr>
          <w:rStyle w:val="Heading1Char"/>
          <w:rFonts w:ascii="Arial" w:hAnsi="Arial" w:cs="Arial"/>
          <w:color w:val="202124"/>
          <w:sz w:val="22"/>
          <w:szCs w:val="22"/>
          <w:lang w:val="en"/>
        </w:rPr>
        <w:t xml:space="preserve"> </w:t>
      </w:r>
      <w:r w:rsidR="00601390" w:rsidRPr="00615494">
        <w:rPr>
          <w:rFonts w:ascii="Arial" w:hAnsi="Arial" w:cs="Arial"/>
          <w:color w:val="202124"/>
          <w:sz w:val="22"/>
          <w:szCs w:val="22"/>
          <w:lang w:val="en"/>
        </w:rPr>
        <w:t>It is very difficult to manage a situation that will change your whole life, especially for a young person who has no life experience. As a result, he suffered from anxiety and depression and even threatened his own life.</w:t>
      </w:r>
      <w:r w:rsidR="00D60A79" w:rsidRPr="00615494">
        <w:rPr>
          <w:rStyle w:val="Heading1Char"/>
          <w:rFonts w:ascii="Arial" w:hAnsi="Arial" w:cs="Arial"/>
          <w:color w:val="202124"/>
          <w:sz w:val="22"/>
          <w:szCs w:val="22"/>
          <w:lang w:val="en"/>
        </w:rPr>
        <w:t xml:space="preserve"> </w:t>
      </w:r>
      <w:r w:rsidR="00D60A79" w:rsidRPr="00615494">
        <w:rPr>
          <w:rFonts w:ascii="Arial" w:hAnsi="Arial" w:cs="Arial"/>
          <w:color w:val="202124"/>
          <w:sz w:val="22"/>
          <w:szCs w:val="22"/>
          <w:lang w:val="en"/>
        </w:rPr>
        <w:t xml:space="preserve">After many insistences, he decides to seek counseling at the local center. Once here, he must comply with the rules imposed by the English government (respecting the distance </w:t>
      </w:r>
      <w:r w:rsidR="008F1D28">
        <w:rPr>
          <w:rFonts w:ascii="Arial" w:hAnsi="Arial" w:cs="Arial"/>
          <w:color w:val="202124"/>
          <w:sz w:val="22"/>
          <w:szCs w:val="22"/>
          <w:lang w:val="en"/>
        </w:rPr>
        <w:t>and using a protective mask) and</w:t>
      </w:r>
      <w:r w:rsidR="00D60A79" w:rsidRPr="00615494">
        <w:rPr>
          <w:rFonts w:ascii="Arial" w:hAnsi="Arial" w:cs="Arial"/>
          <w:color w:val="202124"/>
          <w:sz w:val="22"/>
          <w:szCs w:val="22"/>
          <w:lang w:val="en"/>
        </w:rPr>
        <w:t xml:space="preserve"> with the reception staff who remind him of these rules.</w:t>
      </w:r>
      <w:r w:rsidR="00615494" w:rsidRPr="00615494">
        <w:rPr>
          <w:rStyle w:val="Heading1Char"/>
          <w:rFonts w:ascii="Arial" w:hAnsi="Arial" w:cs="Arial"/>
          <w:color w:val="202124"/>
          <w:sz w:val="22"/>
          <w:szCs w:val="22"/>
          <w:lang w:val="en"/>
        </w:rPr>
        <w:t xml:space="preserve"> </w:t>
      </w:r>
      <w:r w:rsidR="00615494" w:rsidRPr="00615494">
        <w:rPr>
          <w:rFonts w:ascii="Arial" w:hAnsi="Arial" w:cs="Arial"/>
          <w:color w:val="202124"/>
          <w:sz w:val="22"/>
          <w:szCs w:val="22"/>
          <w:lang w:val="en"/>
        </w:rPr>
        <w:t>Because of his condition and the pain caused by the disease, he feels frustrated. This frustration turns into aggression when the receptionist warns him that he must take a seat and not walk around the room. He is verbally aggressive</w:t>
      </w:r>
      <w:r w:rsidR="008F1D28">
        <w:rPr>
          <w:rFonts w:ascii="Arial" w:hAnsi="Arial" w:cs="Arial"/>
          <w:color w:val="202124"/>
          <w:sz w:val="22"/>
          <w:szCs w:val="22"/>
          <w:lang w:val="en"/>
        </w:rPr>
        <w:t>,</w:t>
      </w:r>
      <w:r w:rsidR="00615494" w:rsidRPr="00615494">
        <w:rPr>
          <w:rFonts w:ascii="Arial" w:hAnsi="Arial" w:cs="Arial"/>
          <w:color w:val="202124"/>
          <w:sz w:val="22"/>
          <w:szCs w:val="22"/>
          <w:lang w:val="en"/>
        </w:rPr>
        <w:t xml:space="preserve"> with a service user repeatedly cursing him.</w:t>
      </w:r>
    </w:p>
    <w:p w14:paraId="61D08602" w14:textId="0B5D57BC" w:rsidR="00D60A79" w:rsidRPr="00D60A79" w:rsidRDefault="00D60A79" w:rsidP="002A08EE">
      <w:pPr>
        <w:pStyle w:val="HTMLPreformatted"/>
        <w:shd w:val="clear" w:color="auto" w:fill="FFFFFF" w:themeFill="background1"/>
        <w:spacing w:line="360" w:lineRule="auto"/>
        <w:rPr>
          <w:rFonts w:ascii="Arial" w:hAnsi="Arial" w:cs="Arial"/>
          <w:color w:val="202124"/>
          <w:sz w:val="22"/>
          <w:szCs w:val="22"/>
        </w:rPr>
      </w:pPr>
    </w:p>
    <w:p w14:paraId="5E2654C0" w14:textId="17B1D791" w:rsidR="00601390" w:rsidRPr="00601390" w:rsidRDefault="00601390" w:rsidP="002A08EE">
      <w:pPr>
        <w:pStyle w:val="HTMLPreformatted"/>
        <w:shd w:val="clear" w:color="auto" w:fill="FFFFFF" w:themeFill="background1"/>
        <w:spacing w:line="360" w:lineRule="auto"/>
        <w:rPr>
          <w:rFonts w:ascii="Arial" w:hAnsi="Arial" w:cs="Arial"/>
          <w:color w:val="202124"/>
          <w:sz w:val="22"/>
          <w:szCs w:val="22"/>
        </w:rPr>
      </w:pPr>
    </w:p>
    <w:p w14:paraId="370C7487" w14:textId="7F8E3E09" w:rsidR="00124FD6" w:rsidRPr="00124FD6" w:rsidRDefault="00124FD6" w:rsidP="002A08EE">
      <w:pPr>
        <w:pStyle w:val="HTMLPreformatted"/>
        <w:shd w:val="clear" w:color="auto" w:fill="FFFFFF" w:themeFill="background1"/>
        <w:spacing w:line="360" w:lineRule="auto"/>
        <w:rPr>
          <w:rFonts w:ascii="Arial" w:hAnsi="Arial" w:cs="Arial"/>
          <w:color w:val="202124"/>
          <w:sz w:val="22"/>
          <w:szCs w:val="22"/>
        </w:rPr>
      </w:pPr>
    </w:p>
    <w:p w14:paraId="77A966F9" w14:textId="73DF3E80" w:rsidR="00124FD6" w:rsidRPr="00124FD6" w:rsidRDefault="00124FD6" w:rsidP="002A08EE">
      <w:pPr>
        <w:pStyle w:val="HTMLPreformatted"/>
        <w:shd w:val="clear" w:color="auto" w:fill="FFFFFF" w:themeFill="background1"/>
        <w:spacing w:line="360" w:lineRule="auto"/>
        <w:rPr>
          <w:rFonts w:ascii="Arial" w:hAnsi="Arial" w:cs="Arial"/>
          <w:color w:val="202124"/>
          <w:sz w:val="22"/>
          <w:szCs w:val="22"/>
        </w:rPr>
      </w:pPr>
    </w:p>
    <w:p w14:paraId="5BCC19E8" w14:textId="38E0457C" w:rsidR="009957FC" w:rsidRPr="009957FC" w:rsidRDefault="009957FC" w:rsidP="002A08E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202124"/>
        </w:rPr>
      </w:pPr>
    </w:p>
    <w:p w14:paraId="4D296080" w14:textId="06911A62" w:rsidR="00926765" w:rsidRDefault="00615494" w:rsidP="002A08EE">
      <w:pPr>
        <w:pStyle w:val="Heading1"/>
        <w:shd w:val="clear" w:color="auto" w:fill="FFFFFF" w:themeFill="background1"/>
      </w:pPr>
      <w:r>
        <w:t xml:space="preserve"> </w:t>
      </w:r>
      <w:bookmarkStart w:id="4" w:name="_Toc89336557"/>
      <w:r w:rsidR="00926765">
        <w:t>CONCLUSION AND RECOMMENDATION</w:t>
      </w:r>
      <w:bookmarkEnd w:id="4"/>
    </w:p>
    <w:p w14:paraId="3D2F8C62" w14:textId="64296DC1" w:rsidR="00926765" w:rsidRDefault="00926765" w:rsidP="002A08EE">
      <w:pPr>
        <w:shd w:val="clear" w:color="auto" w:fill="FFFFFF" w:themeFill="background1"/>
      </w:pPr>
    </w:p>
    <w:p w14:paraId="2464835F" w14:textId="77777777" w:rsidR="00926765" w:rsidRPr="00926765" w:rsidRDefault="00926765" w:rsidP="00926765"/>
    <w:p w14:paraId="1D8D63B6" w14:textId="5F9DE2B7" w:rsidR="0070550C" w:rsidRPr="00D36247" w:rsidRDefault="005C5CA4" w:rsidP="00D36247">
      <w:pPr>
        <w:pStyle w:val="HTMLPreformatted"/>
        <w:spacing w:line="360" w:lineRule="auto"/>
        <w:rPr>
          <w:rFonts w:ascii="Arial" w:hAnsi="Arial" w:cs="Arial"/>
          <w:color w:val="202124"/>
          <w:sz w:val="22"/>
          <w:szCs w:val="22"/>
        </w:rPr>
      </w:pPr>
      <w:r w:rsidRPr="00D36247">
        <w:rPr>
          <w:rStyle w:val="y2iqfc"/>
          <w:rFonts w:ascii="Arial" w:hAnsi="Arial" w:cs="Arial"/>
          <w:color w:val="202124"/>
          <w:sz w:val="22"/>
          <w:szCs w:val="22"/>
          <w:lang w:val="en"/>
        </w:rPr>
        <w:t>The rules must b</w:t>
      </w:r>
      <w:r w:rsidR="0070550C" w:rsidRPr="00D36247">
        <w:rPr>
          <w:rStyle w:val="y2iqfc"/>
          <w:rFonts w:ascii="Arial" w:hAnsi="Arial" w:cs="Arial"/>
          <w:color w:val="202124"/>
          <w:sz w:val="22"/>
          <w:szCs w:val="22"/>
          <w:lang w:val="en"/>
        </w:rPr>
        <w:t xml:space="preserve">e followed, but sometimes we can adapt the rules to </w:t>
      </w:r>
      <w:r w:rsidR="008F1D28" w:rsidRPr="00D36247">
        <w:rPr>
          <w:rStyle w:val="y2iqfc"/>
          <w:rFonts w:ascii="Arial" w:hAnsi="Arial" w:cs="Arial"/>
          <w:color w:val="202124"/>
          <w:sz w:val="22"/>
          <w:szCs w:val="22"/>
          <w:lang w:val="en"/>
        </w:rPr>
        <w:t>our situation</w:t>
      </w:r>
      <w:r w:rsidR="0070550C" w:rsidRPr="00D36247">
        <w:rPr>
          <w:rStyle w:val="y2iqfc"/>
          <w:rFonts w:ascii="Arial" w:hAnsi="Arial" w:cs="Arial"/>
          <w:color w:val="202124"/>
          <w:sz w:val="22"/>
          <w:szCs w:val="22"/>
          <w:lang w:val="en"/>
        </w:rPr>
        <w:t xml:space="preserve">. For example, in the </w:t>
      </w:r>
      <w:r w:rsidR="008F1D28" w:rsidRPr="00D36247">
        <w:rPr>
          <w:rStyle w:val="y2iqfc"/>
          <w:rFonts w:ascii="Arial" w:hAnsi="Arial" w:cs="Arial"/>
          <w:color w:val="202124"/>
          <w:sz w:val="22"/>
          <w:szCs w:val="22"/>
          <w:lang w:val="en"/>
        </w:rPr>
        <w:t>case</w:t>
      </w:r>
      <w:r w:rsidR="0070550C" w:rsidRPr="00D36247">
        <w:rPr>
          <w:rStyle w:val="y2iqfc"/>
          <w:rFonts w:ascii="Arial" w:hAnsi="Arial" w:cs="Arial"/>
          <w:color w:val="202124"/>
          <w:sz w:val="22"/>
          <w:szCs w:val="22"/>
          <w:lang w:val="en"/>
        </w:rPr>
        <w:t xml:space="preserve"> of the local counseling center, the staff member should be a little more flexible when talking to a patient who once got there, certainly does not have good health and especially a mental balance.</w:t>
      </w:r>
      <w:r w:rsidR="00D8633D" w:rsidRPr="00D36247">
        <w:rPr>
          <w:rStyle w:val="Heading1Char"/>
          <w:rFonts w:ascii="Arial" w:hAnsi="Arial" w:cs="Arial"/>
          <w:color w:val="202124"/>
          <w:sz w:val="22"/>
          <w:szCs w:val="22"/>
          <w:lang w:val="en"/>
        </w:rPr>
        <w:t xml:space="preserve"> </w:t>
      </w:r>
      <w:r w:rsidR="00D8633D" w:rsidRPr="00D36247">
        <w:rPr>
          <w:rStyle w:val="y2iqfc"/>
          <w:rFonts w:ascii="Arial" w:hAnsi="Arial" w:cs="Arial"/>
          <w:color w:val="202124"/>
          <w:sz w:val="22"/>
          <w:szCs w:val="22"/>
          <w:lang w:val="en"/>
        </w:rPr>
        <w:t xml:space="preserve">The </w:t>
      </w:r>
      <w:r w:rsidR="008F1D28" w:rsidRPr="00D36247">
        <w:rPr>
          <w:rStyle w:val="y2iqfc"/>
          <w:rFonts w:ascii="Arial" w:hAnsi="Arial" w:cs="Arial"/>
          <w:color w:val="202124"/>
          <w:sz w:val="22"/>
          <w:szCs w:val="22"/>
          <w:lang w:val="en"/>
        </w:rPr>
        <w:t>center’s employee</w:t>
      </w:r>
      <w:r w:rsidR="00D8633D" w:rsidRPr="00D36247">
        <w:rPr>
          <w:rStyle w:val="y2iqfc"/>
          <w:rFonts w:ascii="Arial" w:hAnsi="Arial" w:cs="Arial"/>
          <w:color w:val="202124"/>
          <w:sz w:val="22"/>
          <w:szCs w:val="22"/>
          <w:lang w:val="en"/>
        </w:rPr>
        <w:t xml:space="preserve"> is a punctual and polite person, and although she was repeatedly cursed by the young man who </w:t>
      </w:r>
      <w:r w:rsidR="008F1D28" w:rsidRPr="00D36247">
        <w:rPr>
          <w:rStyle w:val="y2iqfc"/>
          <w:rFonts w:ascii="Arial" w:hAnsi="Arial" w:cs="Arial"/>
          <w:color w:val="202124"/>
          <w:sz w:val="22"/>
          <w:szCs w:val="22"/>
          <w:lang w:val="en"/>
        </w:rPr>
        <w:t>wanted</w:t>
      </w:r>
      <w:r w:rsidR="00D8633D" w:rsidRPr="00D36247">
        <w:rPr>
          <w:rStyle w:val="y2iqfc"/>
          <w:rFonts w:ascii="Arial" w:hAnsi="Arial" w:cs="Arial"/>
          <w:color w:val="202124"/>
          <w:sz w:val="22"/>
          <w:szCs w:val="22"/>
          <w:lang w:val="en"/>
        </w:rPr>
        <w:t xml:space="preserve"> to use the services of this center, she only repeated the rules that must be followed.</w:t>
      </w:r>
    </w:p>
    <w:p w14:paraId="59E5ACB8" w14:textId="4AD7ACA3" w:rsidR="00613E17" w:rsidRPr="00D36247" w:rsidRDefault="00613E17" w:rsidP="00D36247">
      <w:pPr>
        <w:pStyle w:val="HTMLPreformatted"/>
        <w:spacing w:line="360" w:lineRule="auto"/>
        <w:rPr>
          <w:rFonts w:ascii="Arial" w:hAnsi="Arial" w:cs="Arial"/>
          <w:color w:val="202124"/>
          <w:sz w:val="22"/>
          <w:szCs w:val="22"/>
        </w:rPr>
      </w:pPr>
      <w:r w:rsidRPr="00D36247">
        <w:rPr>
          <w:rStyle w:val="y2iqfc"/>
          <w:rFonts w:ascii="Arial" w:hAnsi="Arial" w:cs="Arial"/>
          <w:color w:val="202124"/>
          <w:sz w:val="22"/>
          <w:szCs w:val="22"/>
          <w:lang w:val="en"/>
        </w:rPr>
        <w:t>No one is perfect</w:t>
      </w:r>
      <w:r w:rsidR="008F1D28" w:rsidRPr="00D36247">
        <w:rPr>
          <w:rStyle w:val="y2iqfc"/>
          <w:rFonts w:ascii="Arial" w:hAnsi="Arial" w:cs="Arial"/>
          <w:color w:val="202124"/>
          <w:sz w:val="22"/>
          <w:szCs w:val="22"/>
          <w:lang w:val="en"/>
        </w:rPr>
        <w:t>; if</w:t>
      </w:r>
      <w:r w:rsidRPr="00D36247">
        <w:rPr>
          <w:rStyle w:val="y2iqfc"/>
          <w:rFonts w:ascii="Arial" w:hAnsi="Arial" w:cs="Arial"/>
          <w:color w:val="202124"/>
          <w:sz w:val="22"/>
          <w:szCs w:val="22"/>
          <w:lang w:val="en"/>
        </w:rPr>
        <w:t xml:space="preserve"> the staff member is told how to proceed and where he went wrong, </w:t>
      </w:r>
      <w:r w:rsidR="008F1D28" w:rsidRPr="00D36247">
        <w:rPr>
          <w:rStyle w:val="y2iqfc"/>
          <w:rFonts w:ascii="Arial" w:hAnsi="Arial" w:cs="Arial"/>
          <w:color w:val="202124"/>
          <w:sz w:val="22"/>
          <w:szCs w:val="22"/>
          <w:lang w:val="en"/>
        </w:rPr>
        <w:t>he will be able to handle similar situations in the future</w:t>
      </w:r>
      <w:r w:rsidRPr="00D36247">
        <w:rPr>
          <w:rStyle w:val="y2iqfc"/>
          <w:rFonts w:ascii="Arial" w:hAnsi="Arial" w:cs="Arial"/>
          <w:color w:val="202124"/>
          <w:sz w:val="22"/>
          <w:szCs w:val="22"/>
          <w:lang w:val="en"/>
        </w:rPr>
        <w:t>.</w:t>
      </w:r>
      <w:r w:rsidR="00BA271F" w:rsidRPr="00D36247">
        <w:rPr>
          <w:rStyle w:val="y2iqfc"/>
          <w:rFonts w:ascii="Arial" w:hAnsi="Arial" w:cs="Arial"/>
          <w:color w:val="202124"/>
          <w:sz w:val="22"/>
          <w:szCs w:val="22"/>
          <w:lang w:val="en"/>
        </w:rPr>
        <w:t xml:space="preserve"> T</w:t>
      </w:r>
      <w:r w:rsidRPr="00D36247">
        <w:rPr>
          <w:rStyle w:val="y2iqfc"/>
          <w:rFonts w:ascii="Arial" w:hAnsi="Arial" w:cs="Arial"/>
          <w:color w:val="202124"/>
          <w:sz w:val="22"/>
          <w:szCs w:val="22"/>
          <w:lang w:val="en"/>
        </w:rPr>
        <w:t>he old lady did the wrong thing, but not so much that she could not be remedied, she followed some rules imposed by the English government.</w:t>
      </w:r>
    </w:p>
    <w:p w14:paraId="3938B1BA" w14:textId="1C9A1139" w:rsidR="00D36247" w:rsidRPr="00D36247" w:rsidRDefault="00D36247" w:rsidP="00D36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D36247">
        <w:rPr>
          <w:rFonts w:ascii="Arial" w:eastAsia="Times New Roman" w:hAnsi="Arial" w:cs="Arial"/>
          <w:color w:val="202124"/>
          <w:lang w:val="en"/>
        </w:rPr>
        <w:t xml:space="preserve">The conclusion of this report is that the complaint must be </w:t>
      </w:r>
      <w:r>
        <w:rPr>
          <w:rFonts w:ascii="Arial" w:eastAsia="Times New Roman" w:hAnsi="Arial" w:cs="Arial"/>
          <w:color w:val="202124"/>
          <w:lang w:val="en"/>
        </w:rPr>
        <w:t>dismissed.</w:t>
      </w:r>
    </w:p>
    <w:p w14:paraId="55F978A1" w14:textId="5E959F23" w:rsidR="00BC584A" w:rsidRPr="00D36247" w:rsidRDefault="00BC584A" w:rsidP="00D36247">
      <w:pPr>
        <w:spacing w:line="360" w:lineRule="auto"/>
        <w:rPr>
          <w:rFonts w:ascii="Arial" w:hAnsi="Arial" w:cs="Arial"/>
        </w:rPr>
      </w:pPr>
    </w:p>
    <w:p w14:paraId="2D06FC13" w14:textId="00013022" w:rsidR="00BC584A" w:rsidRDefault="00BC584A" w:rsidP="00BC584A"/>
    <w:p w14:paraId="48A049EA" w14:textId="18921446" w:rsidR="00BC584A" w:rsidRDefault="00BC584A" w:rsidP="00BC584A">
      <w:pPr>
        <w:pStyle w:val="Heading1"/>
      </w:pPr>
    </w:p>
    <w:p w14:paraId="37207941" w14:textId="73D87273" w:rsidR="001875D1" w:rsidRDefault="001875D1" w:rsidP="001875D1"/>
    <w:p w14:paraId="6F82CC10" w14:textId="07DB786E" w:rsidR="001875D1" w:rsidRDefault="001875D1" w:rsidP="001875D1"/>
    <w:p w14:paraId="2F8F129E" w14:textId="77777777" w:rsidR="001875D1" w:rsidRDefault="001875D1" w:rsidP="001875D1">
      <w:pPr>
        <w:pStyle w:val="Heading1"/>
      </w:pPr>
    </w:p>
    <w:p w14:paraId="4782F429" w14:textId="77777777" w:rsidR="001875D1" w:rsidRDefault="001875D1" w:rsidP="001875D1">
      <w:pPr>
        <w:pStyle w:val="Heading1"/>
      </w:pPr>
    </w:p>
    <w:p w14:paraId="1205B104" w14:textId="77777777" w:rsidR="001875D1" w:rsidRDefault="001875D1" w:rsidP="001875D1">
      <w:pPr>
        <w:pStyle w:val="Heading1"/>
      </w:pPr>
    </w:p>
    <w:p w14:paraId="05EB9810" w14:textId="711E5119" w:rsidR="001875D1" w:rsidRDefault="001875D1" w:rsidP="001875D1">
      <w:pPr>
        <w:pStyle w:val="Heading1"/>
      </w:pPr>
    </w:p>
    <w:p w14:paraId="331A23AB" w14:textId="0CD72D11" w:rsidR="001875D1" w:rsidRDefault="001875D1" w:rsidP="001875D1"/>
    <w:p w14:paraId="35E8A5C4" w14:textId="392C19B5" w:rsidR="001875D1" w:rsidRDefault="001875D1" w:rsidP="001875D1"/>
    <w:p w14:paraId="6BE315DC" w14:textId="77777777" w:rsidR="001875D1" w:rsidRPr="001875D1" w:rsidRDefault="001875D1" w:rsidP="001875D1"/>
    <w:p w14:paraId="602E21CD" w14:textId="77777777" w:rsidR="001C1A44" w:rsidRDefault="001C1A44" w:rsidP="001875D1">
      <w:pPr>
        <w:pStyle w:val="Heading1"/>
      </w:pPr>
      <w:bookmarkStart w:id="5" w:name="_Toc89336558"/>
    </w:p>
    <w:p w14:paraId="09A7B5C2" w14:textId="472B38C8" w:rsidR="001875D1" w:rsidRDefault="001875D1" w:rsidP="001875D1">
      <w:pPr>
        <w:pStyle w:val="Heading1"/>
      </w:pPr>
      <w:r>
        <w:t>REFERENCES</w:t>
      </w:r>
      <w:bookmarkEnd w:id="5"/>
    </w:p>
    <w:p w14:paraId="1A43438F" w14:textId="218388FC" w:rsidR="001875D1" w:rsidRDefault="001875D1" w:rsidP="001875D1"/>
    <w:p w14:paraId="48BB3D7D" w14:textId="77777777" w:rsidR="00FE3C91" w:rsidRDefault="00FE3C91" w:rsidP="001875D1"/>
    <w:p w14:paraId="7B14A0D2" w14:textId="77777777" w:rsidR="00360E01" w:rsidRDefault="00360E01" w:rsidP="002A08EE">
      <w:pPr>
        <w:pStyle w:val="ListParagraph"/>
        <w:numPr>
          <w:ilvl w:val="0"/>
          <w:numId w:val="1"/>
        </w:numPr>
        <w:spacing w:line="360" w:lineRule="auto"/>
        <w:rPr>
          <w:rFonts w:ascii="Arial" w:hAnsi="Arial" w:cs="Arial"/>
        </w:rPr>
      </w:pPr>
      <w:r>
        <w:rPr>
          <w:rFonts w:ascii="Arial" w:hAnsi="Arial" w:cs="Arial"/>
        </w:rPr>
        <w:t xml:space="preserve">Bonne, </w:t>
      </w:r>
      <w:proofErr w:type="gramStart"/>
      <w:r>
        <w:rPr>
          <w:rFonts w:ascii="Arial" w:hAnsi="Arial" w:cs="Arial"/>
        </w:rPr>
        <w:t>G.(</w:t>
      </w:r>
      <w:proofErr w:type="gramEnd"/>
      <w:r>
        <w:rPr>
          <w:rFonts w:ascii="Arial" w:hAnsi="Arial" w:cs="Arial"/>
        </w:rPr>
        <w:t xml:space="preserve">2019) </w:t>
      </w:r>
      <w:r w:rsidRPr="002A08EE">
        <w:rPr>
          <w:rFonts w:ascii="Arial" w:hAnsi="Arial" w:cs="Arial"/>
          <w:i/>
          <w:iCs/>
        </w:rPr>
        <w:t>Emery</w:t>
      </w:r>
      <w:r>
        <w:rPr>
          <w:rFonts w:ascii="Arial" w:hAnsi="Arial" w:cs="Arial"/>
          <w:i/>
          <w:iCs/>
        </w:rPr>
        <w:t xml:space="preserve"> </w:t>
      </w:r>
      <w:r w:rsidRPr="002A08EE">
        <w:rPr>
          <w:rFonts w:ascii="Arial" w:hAnsi="Arial" w:cs="Arial"/>
          <w:i/>
          <w:iCs/>
        </w:rPr>
        <w:t xml:space="preserve">- </w:t>
      </w:r>
      <w:proofErr w:type="spellStart"/>
      <w:r>
        <w:rPr>
          <w:rFonts w:ascii="Arial" w:hAnsi="Arial" w:cs="Arial"/>
          <w:i/>
          <w:iCs/>
        </w:rPr>
        <w:t>D</w:t>
      </w:r>
      <w:r w:rsidRPr="002A08EE">
        <w:rPr>
          <w:rFonts w:ascii="Arial" w:hAnsi="Arial" w:cs="Arial"/>
          <w:i/>
          <w:iCs/>
        </w:rPr>
        <w:t>reifuss</w:t>
      </w:r>
      <w:proofErr w:type="spellEnd"/>
      <w:r w:rsidRPr="002A08EE">
        <w:rPr>
          <w:rFonts w:ascii="Arial" w:hAnsi="Arial" w:cs="Arial"/>
          <w:i/>
          <w:iCs/>
        </w:rPr>
        <w:t xml:space="preserve"> </w:t>
      </w:r>
      <w:r>
        <w:rPr>
          <w:rFonts w:ascii="Arial" w:hAnsi="Arial" w:cs="Arial"/>
          <w:i/>
          <w:iCs/>
        </w:rPr>
        <w:t>M</w:t>
      </w:r>
      <w:r w:rsidRPr="002A08EE">
        <w:rPr>
          <w:rFonts w:ascii="Arial" w:hAnsi="Arial" w:cs="Arial"/>
          <w:i/>
          <w:iCs/>
        </w:rPr>
        <w:t xml:space="preserve">uscular </w:t>
      </w:r>
      <w:r>
        <w:rPr>
          <w:rFonts w:ascii="Arial" w:hAnsi="Arial" w:cs="Arial"/>
          <w:i/>
          <w:iCs/>
        </w:rPr>
        <w:t>D</w:t>
      </w:r>
      <w:r w:rsidRPr="002A08EE">
        <w:rPr>
          <w:rFonts w:ascii="Arial" w:hAnsi="Arial" w:cs="Arial"/>
          <w:i/>
          <w:iCs/>
        </w:rPr>
        <w:t>ystrophy</w:t>
      </w:r>
      <w:r>
        <w:rPr>
          <w:rFonts w:ascii="Arial" w:hAnsi="Arial" w:cs="Arial"/>
        </w:rPr>
        <w:t xml:space="preserve"> Available at:</w:t>
      </w:r>
      <w:r w:rsidRPr="002A08EE">
        <w:t xml:space="preserve"> </w:t>
      </w:r>
      <w:hyperlink r:id="rId8" w:history="1">
        <w:r w:rsidRPr="002462AA">
          <w:rPr>
            <w:rStyle w:val="Hyperlink"/>
            <w:rFonts w:ascii="Arial" w:hAnsi="Arial" w:cs="Arial"/>
          </w:rPr>
          <w:t>https://www.ncbi.nlm.nih.gov/books/NBK1436/</w:t>
        </w:r>
      </w:hyperlink>
      <w:r>
        <w:rPr>
          <w:rFonts w:ascii="Arial" w:hAnsi="Arial" w:cs="Arial"/>
        </w:rPr>
        <w:t xml:space="preserve"> Accessed: 25/11/2021.</w:t>
      </w:r>
    </w:p>
    <w:p w14:paraId="616A7F77" w14:textId="77777777" w:rsidR="00360E01" w:rsidRDefault="00360E01" w:rsidP="00CB4C78">
      <w:pPr>
        <w:pStyle w:val="ListParagraph"/>
        <w:numPr>
          <w:ilvl w:val="0"/>
          <w:numId w:val="1"/>
        </w:numPr>
        <w:spacing w:line="360" w:lineRule="auto"/>
        <w:rPr>
          <w:rFonts w:ascii="Arial" w:hAnsi="Arial" w:cs="Arial"/>
        </w:rPr>
      </w:pPr>
      <w:r>
        <w:rPr>
          <w:rFonts w:ascii="Arial" w:hAnsi="Arial" w:cs="Arial"/>
        </w:rPr>
        <w:t xml:space="preserve">Centers for disease control and prevention (2017) </w:t>
      </w:r>
      <w:r w:rsidRPr="00CB4C78">
        <w:rPr>
          <w:rFonts w:ascii="Arial" w:hAnsi="Arial" w:cs="Arial"/>
          <w:i/>
          <w:iCs/>
        </w:rPr>
        <w:t>Suicides rates for teens aged 15-19 years</w:t>
      </w:r>
      <w:r>
        <w:rPr>
          <w:rFonts w:ascii="Arial" w:hAnsi="Arial" w:cs="Arial"/>
          <w:i/>
          <w:iCs/>
        </w:rPr>
        <w:t xml:space="preserve"> </w:t>
      </w:r>
      <w:r>
        <w:rPr>
          <w:rFonts w:ascii="Arial" w:hAnsi="Arial" w:cs="Arial"/>
        </w:rPr>
        <w:t xml:space="preserve">Available at: </w:t>
      </w:r>
      <w:hyperlink r:id="rId9" w:history="1">
        <w:r w:rsidRPr="002462AA">
          <w:rPr>
            <w:rStyle w:val="Hyperlink"/>
            <w:rFonts w:ascii="Arial" w:hAnsi="Arial" w:cs="Arial"/>
          </w:rPr>
          <w:t>https://www.cdc.gov/mmwr/volumes/66/wr/mm6630a6.htm</w:t>
        </w:r>
      </w:hyperlink>
      <w:r>
        <w:rPr>
          <w:rFonts w:ascii="Arial" w:hAnsi="Arial" w:cs="Arial"/>
        </w:rPr>
        <w:t xml:space="preserve"> Accessed: 25/11/2021.</w:t>
      </w:r>
    </w:p>
    <w:p w14:paraId="4DA8D6B7" w14:textId="77777777" w:rsidR="00360E01" w:rsidRDefault="00360E01" w:rsidP="007F1783">
      <w:pPr>
        <w:pStyle w:val="ListParagraph"/>
        <w:numPr>
          <w:ilvl w:val="0"/>
          <w:numId w:val="1"/>
        </w:numPr>
        <w:spacing w:line="360" w:lineRule="auto"/>
        <w:rPr>
          <w:rFonts w:ascii="Arial" w:hAnsi="Arial" w:cs="Arial"/>
        </w:rPr>
      </w:pPr>
      <w:r>
        <w:rPr>
          <w:rFonts w:ascii="Arial" w:hAnsi="Arial" w:cs="Arial"/>
        </w:rPr>
        <w:t xml:space="preserve">Hogg, M.A. &amp; Vaughan, G.M. (2013) </w:t>
      </w:r>
      <w:r w:rsidRPr="007F1783">
        <w:rPr>
          <w:rFonts w:ascii="Arial" w:hAnsi="Arial" w:cs="Arial"/>
          <w:i/>
          <w:iCs/>
        </w:rPr>
        <w:t>Social Ps</w:t>
      </w:r>
      <w:r>
        <w:rPr>
          <w:rFonts w:ascii="Arial" w:hAnsi="Arial" w:cs="Arial"/>
          <w:i/>
          <w:iCs/>
        </w:rPr>
        <w:t>y</w:t>
      </w:r>
      <w:r w:rsidRPr="007F1783">
        <w:rPr>
          <w:rFonts w:ascii="Arial" w:hAnsi="Arial" w:cs="Arial"/>
          <w:i/>
          <w:iCs/>
        </w:rPr>
        <w:t>chology</w:t>
      </w:r>
      <w:r>
        <w:rPr>
          <w:rFonts w:ascii="Arial" w:hAnsi="Arial" w:cs="Arial"/>
          <w:i/>
          <w:iCs/>
        </w:rPr>
        <w:t xml:space="preserve"> </w:t>
      </w:r>
      <w:r>
        <w:rPr>
          <w:rFonts w:ascii="Arial" w:hAnsi="Arial" w:cs="Arial"/>
        </w:rPr>
        <w:t xml:space="preserve">(pp.418-419) Available at: </w:t>
      </w:r>
      <w:hyperlink r:id="rId10" w:history="1">
        <w:r w:rsidRPr="00D05CF8">
          <w:rPr>
            <w:rStyle w:val="Hyperlink"/>
            <w:rFonts w:ascii="Arial" w:hAnsi="Arial" w:cs="Arial"/>
          </w:rPr>
          <w:t>https://r3.vlereader.com/Reader?ean=9780273764601</w:t>
        </w:r>
      </w:hyperlink>
      <w:r>
        <w:rPr>
          <w:rFonts w:ascii="Arial" w:hAnsi="Arial" w:cs="Arial"/>
        </w:rPr>
        <w:t xml:space="preserve"> Accessed: 30/11/2021.</w:t>
      </w:r>
    </w:p>
    <w:p w14:paraId="61420631" w14:textId="77777777" w:rsidR="00360E01" w:rsidRPr="000D78D7" w:rsidRDefault="00360E01" w:rsidP="000D78D7">
      <w:pPr>
        <w:pStyle w:val="ListParagraph"/>
        <w:numPr>
          <w:ilvl w:val="0"/>
          <w:numId w:val="1"/>
        </w:numPr>
        <w:spacing w:line="360" w:lineRule="auto"/>
        <w:rPr>
          <w:rFonts w:ascii="Arial" w:hAnsi="Arial" w:cs="Arial"/>
        </w:rPr>
      </w:pPr>
      <w:r>
        <w:rPr>
          <w:rFonts w:ascii="Arial" w:hAnsi="Arial" w:cs="Arial"/>
        </w:rPr>
        <w:t xml:space="preserve">Kalin, M &amp; </w:t>
      </w:r>
      <w:proofErr w:type="spellStart"/>
      <w:r>
        <w:rPr>
          <w:rFonts w:ascii="Arial" w:hAnsi="Arial" w:cs="Arial"/>
        </w:rPr>
        <w:t>Sambanis</w:t>
      </w:r>
      <w:proofErr w:type="spellEnd"/>
      <w:r>
        <w:rPr>
          <w:rFonts w:ascii="Arial" w:hAnsi="Arial" w:cs="Arial"/>
        </w:rPr>
        <w:t xml:space="preserve">, N. (2018) </w:t>
      </w:r>
      <w:r w:rsidRPr="0074773D">
        <w:rPr>
          <w:rFonts w:ascii="Arial" w:hAnsi="Arial" w:cs="Arial"/>
          <w:i/>
          <w:iCs/>
        </w:rPr>
        <w:t>Who to think about social identity</w:t>
      </w:r>
      <w:r>
        <w:rPr>
          <w:rFonts w:ascii="Arial" w:hAnsi="Arial" w:cs="Arial"/>
        </w:rPr>
        <w:t xml:space="preserve"> (pp.241-242) Available at: </w:t>
      </w:r>
      <w:hyperlink r:id="rId11" w:history="1">
        <w:r w:rsidRPr="00D05CF8">
          <w:rPr>
            <w:rStyle w:val="Hyperlink"/>
            <w:rFonts w:ascii="Arial" w:hAnsi="Arial" w:cs="Arial"/>
          </w:rPr>
          <w:t>https://www.annualreviews.org/doi/pdf/10.1146/annurev-polisci-042016-024408</w:t>
        </w:r>
      </w:hyperlink>
      <w:r>
        <w:rPr>
          <w:rFonts w:ascii="Arial" w:hAnsi="Arial" w:cs="Arial"/>
        </w:rPr>
        <w:t xml:space="preserve"> Accessed: 30/11/2021.</w:t>
      </w:r>
    </w:p>
    <w:p w14:paraId="3CF46C3A" w14:textId="77777777" w:rsidR="00360E01" w:rsidRDefault="00360E01" w:rsidP="00C52A08">
      <w:pPr>
        <w:pStyle w:val="ListParagraph"/>
        <w:numPr>
          <w:ilvl w:val="0"/>
          <w:numId w:val="1"/>
        </w:numPr>
        <w:spacing w:line="360" w:lineRule="auto"/>
        <w:rPr>
          <w:rFonts w:ascii="Arial" w:hAnsi="Arial" w:cs="Arial"/>
        </w:rPr>
      </w:pPr>
      <w:r>
        <w:rPr>
          <w:rFonts w:ascii="Arial" w:hAnsi="Arial" w:cs="Arial"/>
        </w:rPr>
        <w:t xml:space="preserve">McLeod, </w:t>
      </w:r>
      <w:proofErr w:type="gramStart"/>
      <w:r>
        <w:rPr>
          <w:rFonts w:ascii="Arial" w:hAnsi="Arial" w:cs="Arial"/>
        </w:rPr>
        <w:t>S.(</w:t>
      </w:r>
      <w:proofErr w:type="gramEnd"/>
      <w:r>
        <w:rPr>
          <w:rFonts w:ascii="Arial" w:hAnsi="Arial" w:cs="Arial"/>
        </w:rPr>
        <w:t xml:space="preserve">2012)  </w:t>
      </w:r>
      <w:r w:rsidRPr="00C52A08">
        <w:rPr>
          <w:rFonts w:ascii="Arial" w:hAnsi="Arial" w:cs="Arial"/>
          <w:i/>
          <w:iCs/>
        </w:rPr>
        <w:t>Attribution theory</w:t>
      </w:r>
      <w:r>
        <w:rPr>
          <w:rFonts w:ascii="Arial" w:hAnsi="Arial" w:cs="Arial"/>
        </w:rPr>
        <w:t xml:space="preserve"> Available at: </w:t>
      </w:r>
      <w:hyperlink r:id="rId12" w:history="1">
        <w:r w:rsidRPr="0007194A">
          <w:rPr>
            <w:rStyle w:val="Hyperlink"/>
            <w:rFonts w:ascii="Arial" w:hAnsi="Arial" w:cs="Arial"/>
          </w:rPr>
          <w:t>https://www.simplypsychology.org/attribution-theory.html</w:t>
        </w:r>
      </w:hyperlink>
      <w:r>
        <w:rPr>
          <w:rFonts w:ascii="Arial" w:hAnsi="Arial" w:cs="Arial"/>
        </w:rPr>
        <w:t xml:space="preserve"> Accessed: 26/11/2021.</w:t>
      </w:r>
    </w:p>
    <w:p w14:paraId="07E8D287" w14:textId="77777777" w:rsidR="00360E01" w:rsidRDefault="00360E01" w:rsidP="00E4149C">
      <w:pPr>
        <w:pStyle w:val="ListParagraph"/>
        <w:numPr>
          <w:ilvl w:val="0"/>
          <w:numId w:val="1"/>
        </w:numPr>
        <w:spacing w:line="360" w:lineRule="auto"/>
        <w:rPr>
          <w:rFonts w:ascii="Arial" w:hAnsi="Arial" w:cs="Arial"/>
        </w:rPr>
      </w:pPr>
      <w:r>
        <w:rPr>
          <w:rFonts w:ascii="Arial" w:hAnsi="Arial" w:cs="Arial"/>
        </w:rPr>
        <w:t xml:space="preserve">Shook, J.E. (1972) </w:t>
      </w:r>
      <w:r w:rsidRPr="00800F2E">
        <w:rPr>
          <w:rFonts w:ascii="Arial" w:hAnsi="Arial" w:cs="Arial"/>
          <w:i/>
          <w:iCs/>
        </w:rPr>
        <w:t>Validation of a measure of aggression</w:t>
      </w:r>
      <w:r>
        <w:rPr>
          <w:rFonts w:ascii="Arial" w:hAnsi="Arial" w:cs="Arial"/>
        </w:rPr>
        <w:t xml:space="preserve"> (pp.1-20) Available at: </w:t>
      </w:r>
      <w:hyperlink r:id="rId13" w:history="1">
        <w:r w:rsidRPr="0007194A">
          <w:rPr>
            <w:rStyle w:val="Hyperlink"/>
            <w:rFonts w:ascii="Arial" w:hAnsi="Arial" w:cs="Arial"/>
          </w:rPr>
          <w:t>https://thekeep.eiu.edu/cgi/viewcontent.cgi?article=4909&amp;context=theses</w:t>
        </w:r>
      </w:hyperlink>
      <w:r>
        <w:rPr>
          <w:rFonts w:ascii="Arial" w:hAnsi="Arial" w:cs="Arial"/>
        </w:rPr>
        <w:t xml:space="preserve"> Accessed: 26/11/2021.</w:t>
      </w:r>
    </w:p>
    <w:p w14:paraId="09E13646" w14:textId="77777777" w:rsidR="00360E01" w:rsidRPr="00350467" w:rsidRDefault="00360E01" w:rsidP="00350467">
      <w:pPr>
        <w:pStyle w:val="ListParagraph"/>
        <w:numPr>
          <w:ilvl w:val="0"/>
          <w:numId w:val="1"/>
        </w:numPr>
        <w:spacing w:line="360" w:lineRule="auto"/>
        <w:rPr>
          <w:rFonts w:ascii="Arial" w:hAnsi="Arial" w:cs="Arial"/>
        </w:rPr>
      </w:pPr>
      <w:r>
        <w:rPr>
          <w:rFonts w:ascii="Arial" w:hAnsi="Arial" w:cs="Arial"/>
        </w:rPr>
        <w:t xml:space="preserve">Social identity theory (2019) </w:t>
      </w:r>
      <w:r w:rsidRPr="00350467">
        <w:rPr>
          <w:rFonts w:ascii="Arial" w:hAnsi="Arial" w:cs="Arial"/>
        </w:rPr>
        <w:t xml:space="preserve">Available at:  </w:t>
      </w:r>
      <w:hyperlink r:id="rId14" w:history="1">
        <w:r w:rsidRPr="00350467">
          <w:rPr>
            <w:rStyle w:val="Hyperlink"/>
            <w:rFonts w:ascii="Arial" w:hAnsi="Arial" w:cs="Arial"/>
          </w:rPr>
          <w:t>https://www.simplypsychology.org/social-identity-theory.html</w:t>
        </w:r>
      </w:hyperlink>
      <w:r w:rsidRPr="00350467">
        <w:rPr>
          <w:rFonts w:ascii="Arial" w:hAnsi="Arial" w:cs="Arial"/>
        </w:rPr>
        <w:t xml:space="preserve"> Accessed: 26/11/2021.</w:t>
      </w:r>
    </w:p>
    <w:p w14:paraId="1FEBDBDF" w14:textId="77777777" w:rsidR="00360E01" w:rsidRDefault="00360E01" w:rsidP="00E4149C">
      <w:pPr>
        <w:pStyle w:val="ListParagraph"/>
        <w:numPr>
          <w:ilvl w:val="0"/>
          <w:numId w:val="1"/>
        </w:numPr>
        <w:spacing w:line="360" w:lineRule="auto"/>
        <w:rPr>
          <w:rFonts w:ascii="Arial" w:hAnsi="Arial" w:cs="Arial"/>
        </w:rPr>
      </w:pPr>
      <w:r w:rsidRPr="00237006">
        <w:rPr>
          <w:rFonts w:ascii="Arial" w:hAnsi="Arial" w:cs="Arial"/>
          <w:i/>
          <w:iCs/>
        </w:rPr>
        <w:t>Statista research department</w:t>
      </w:r>
      <w:r w:rsidRPr="00FE3C91">
        <w:rPr>
          <w:rFonts w:ascii="Arial" w:hAnsi="Arial" w:cs="Arial"/>
        </w:rPr>
        <w:t xml:space="preserve"> </w:t>
      </w:r>
      <w:r>
        <w:rPr>
          <w:rFonts w:ascii="Arial" w:hAnsi="Arial" w:cs="Arial"/>
        </w:rPr>
        <w:t xml:space="preserve">(2021) Available at: </w:t>
      </w:r>
      <w:hyperlink r:id="rId15" w:history="1">
        <w:r w:rsidRPr="002462AA">
          <w:rPr>
            <w:rStyle w:val="Hyperlink"/>
            <w:rFonts w:ascii="Arial" w:hAnsi="Arial" w:cs="Arial"/>
          </w:rPr>
          <w:t>https://www.statista.com/statistics/974551/united-kingdom-teenage-suicide-rate/</w:t>
        </w:r>
      </w:hyperlink>
      <w:r>
        <w:rPr>
          <w:rFonts w:ascii="Arial" w:hAnsi="Arial" w:cs="Arial"/>
        </w:rPr>
        <w:t xml:space="preserve"> Accessed: 25/11/2021.</w:t>
      </w:r>
    </w:p>
    <w:p w14:paraId="77E0403C" w14:textId="271C6145" w:rsidR="001875D1" w:rsidRDefault="0018688C" w:rsidP="0018688C">
      <w:pPr>
        <w:pStyle w:val="ListParagraph"/>
        <w:numPr>
          <w:ilvl w:val="0"/>
          <w:numId w:val="1"/>
        </w:numPr>
      </w:pPr>
      <w:r>
        <w:rPr>
          <w:rStyle w:val="y2iqfc"/>
          <w:rFonts w:ascii="Arial" w:hAnsi="Arial" w:cs="Arial"/>
          <w:color w:val="202124"/>
          <w:lang w:val="en"/>
        </w:rPr>
        <w:t>World Health Organization</w:t>
      </w:r>
      <w:r w:rsidR="006640AB">
        <w:rPr>
          <w:rStyle w:val="y2iqfc"/>
          <w:rFonts w:ascii="Arial" w:hAnsi="Arial" w:cs="Arial"/>
          <w:color w:val="202124"/>
          <w:lang w:val="en"/>
        </w:rPr>
        <w:t xml:space="preserve"> (2021) </w:t>
      </w:r>
      <w:r w:rsidR="006640AB" w:rsidRPr="000228C3">
        <w:rPr>
          <w:rStyle w:val="y2iqfc"/>
          <w:rFonts w:ascii="Arial" w:hAnsi="Arial" w:cs="Arial"/>
          <w:i/>
          <w:iCs/>
          <w:color w:val="202124"/>
          <w:lang w:val="en"/>
        </w:rPr>
        <w:t>Suicide</w:t>
      </w:r>
      <w:r w:rsidR="000228C3">
        <w:rPr>
          <w:rStyle w:val="y2iqfc"/>
          <w:rFonts w:ascii="Arial" w:hAnsi="Arial" w:cs="Arial"/>
          <w:color w:val="202124"/>
          <w:lang w:val="en"/>
        </w:rPr>
        <w:t xml:space="preserve"> </w:t>
      </w:r>
      <w:r w:rsidR="000228C3">
        <w:rPr>
          <w:rFonts w:ascii="Arial" w:hAnsi="Arial" w:cs="Arial"/>
        </w:rPr>
        <w:t>Available at:</w:t>
      </w:r>
      <w:r w:rsidR="000228C3">
        <w:rPr>
          <w:rFonts w:ascii="Arial" w:hAnsi="Arial" w:cs="Arial"/>
        </w:rPr>
        <w:t xml:space="preserve"> </w:t>
      </w:r>
      <w:hyperlink r:id="rId16" w:history="1">
        <w:r w:rsidR="000228C3" w:rsidRPr="00FF3463">
          <w:rPr>
            <w:rStyle w:val="Hyperlink"/>
            <w:rFonts w:ascii="Arial" w:hAnsi="Arial" w:cs="Arial"/>
          </w:rPr>
          <w:t>https://www.who.int/news-room/fact-sheets/detail/suicide</w:t>
        </w:r>
      </w:hyperlink>
      <w:r w:rsidR="000228C3">
        <w:rPr>
          <w:rFonts w:ascii="Arial" w:hAnsi="Arial" w:cs="Arial"/>
        </w:rPr>
        <w:t xml:space="preserve"> </w:t>
      </w:r>
      <w:r w:rsidR="000228C3">
        <w:rPr>
          <w:rFonts w:ascii="Arial" w:hAnsi="Arial" w:cs="Arial"/>
        </w:rPr>
        <w:t xml:space="preserve">Accessed: </w:t>
      </w:r>
      <w:r w:rsidR="000228C3">
        <w:rPr>
          <w:rFonts w:ascii="Arial" w:hAnsi="Arial" w:cs="Arial"/>
        </w:rPr>
        <w:t>07</w:t>
      </w:r>
      <w:r w:rsidR="000228C3">
        <w:rPr>
          <w:rFonts w:ascii="Arial" w:hAnsi="Arial" w:cs="Arial"/>
        </w:rPr>
        <w:t>/1</w:t>
      </w:r>
      <w:r w:rsidR="000228C3">
        <w:rPr>
          <w:rFonts w:ascii="Arial" w:hAnsi="Arial" w:cs="Arial"/>
        </w:rPr>
        <w:t>2</w:t>
      </w:r>
      <w:r w:rsidR="000228C3">
        <w:rPr>
          <w:rFonts w:ascii="Arial" w:hAnsi="Arial" w:cs="Arial"/>
        </w:rPr>
        <w:t>/2021.</w:t>
      </w:r>
    </w:p>
    <w:p w14:paraId="23EAF981" w14:textId="77777777" w:rsidR="001875D1" w:rsidRPr="001875D1" w:rsidRDefault="001875D1" w:rsidP="001875D1"/>
    <w:sectPr w:rsidR="001875D1" w:rsidRPr="001875D1" w:rsidSect="00237846">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1223" w14:textId="77777777" w:rsidR="00500937" w:rsidRDefault="00500937" w:rsidP="00926765">
      <w:pPr>
        <w:spacing w:after="0" w:line="240" w:lineRule="auto"/>
      </w:pPr>
      <w:r>
        <w:separator/>
      </w:r>
    </w:p>
  </w:endnote>
  <w:endnote w:type="continuationSeparator" w:id="0">
    <w:p w14:paraId="28206119" w14:textId="77777777" w:rsidR="00500937" w:rsidRDefault="00500937" w:rsidP="00926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2038" w14:textId="77777777" w:rsidR="00926765" w:rsidRDefault="00926765">
    <w:pPr>
      <w:pStyle w:val="Footer"/>
      <w:tabs>
        <w:tab w:val="clear" w:pos="4680"/>
        <w:tab w:val="clear" w:pos="9360"/>
      </w:tabs>
      <w:jc w:val="center"/>
      <w:rPr>
        <w:caps/>
        <w:color w:val="4472C4" w:themeColor="accent1"/>
      </w:rPr>
    </w:pPr>
  </w:p>
  <w:p w14:paraId="6708D8AC" w14:textId="77777777" w:rsidR="00926765" w:rsidRDefault="00926765">
    <w:pPr>
      <w:pStyle w:val="Footer"/>
      <w:tabs>
        <w:tab w:val="clear" w:pos="4680"/>
        <w:tab w:val="clear" w:pos="9360"/>
      </w:tabs>
      <w:jc w:val="center"/>
      <w:rPr>
        <w:caps/>
        <w:color w:val="4472C4" w:themeColor="accent1"/>
      </w:rPr>
    </w:pPr>
  </w:p>
  <w:p w14:paraId="4DCBA5F7" w14:textId="77777777" w:rsidR="00926765" w:rsidRDefault="00926765">
    <w:pPr>
      <w:pStyle w:val="Footer"/>
      <w:tabs>
        <w:tab w:val="clear" w:pos="4680"/>
        <w:tab w:val="clear" w:pos="9360"/>
      </w:tabs>
      <w:jc w:val="center"/>
      <w:rPr>
        <w:caps/>
        <w:color w:val="4472C4" w:themeColor="accent1"/>
      </w:rPr>
    </w:pPr>
  </w:p>
  <w:p w14:paraId="1D49FD96" w14:textId="596D365E" w:rsidR="00926765" w:rsidRDefault="00926765">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A36D317" w14:textId="77777777" w:rsidR="00926765" w:rsidRDefault="00926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59CE" w14:textId="77777777" w:rsidR="00500937" w:rsidRDefault="00500937" w:rsidP="00926765">
      <w:pPr>
        <w:spacing w:after="0" w:line="240" w:lineRule="auto"/>
      </w:pPr>
      <w:r>
        <w:separator/>
      </w:r>
    </w:p>
  </w:footnote>
  <w:footnote w:type="continuationSeparator" w:id="0">
    <w:p w14:paraId="44EB46D6" w14:textId="77777777" w:rsidR="00500937" w:rsidRDefault="00500937" w:rsidP="00926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05EE"/>
    <w:multiLevelType w:val="hybridMultilevel"/>
    <w:tmpl w:val="73B8F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63146"/>
    <w:multiLevelType w:val="hybridMultilevel"/>
    <w:tmpl w:val="327ABB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E13F3"/>
    <w:multiLevelType w:val="hybridMultilevel"/>
    <w:tmpl w:val="4EBE3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D458F7"/>
    <w:multiLevelType w:val="hybridMultilevel"/>
    <w:tmpl w:val="E0A01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07E8F"/>
    <w:multiLevelType w:val="hybridMultilevel"/>
    <w:tmpl w:val="32AC6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A510B9"/>
    <w:multiLevelType w:val="hybridMultilevel"/>
    <w:tmpl w:val="8D94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74AE8"/>
    <w:multiLevelType w:val="hybridMultilevel"/>
    <w:tmpl w:val="355EC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060DEA"/>
    <w:multiLevelType w:val="hybridMultilevel"/>
    <w:tmpl w:val="CC84A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5"/>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2NDAyN7MwsjQ3NbBU0lEKTi0uzszPAykwqwUAffPfbiwAAAA="/>
  </w:docVars>
  <w:rsids>
    <w:rsidRoot w:val="0071323D"/>
    <w:rsid w:val="000040C8"/>
    <w:rsid w:val="000228C3"/>
    <w:rsid w:val="00036EE4"/>
    <w:rsid w:val="00070936"/>
    <w:rsid w:val="00072642"/>
    <w:rsid w:val="0007293B"/>
    <w:rsid w:val="00085CE3"/>
    <w:rsid w:val="000B1CF3"/>
    <w:rsid w:val="000B23B7"/>
    <w:rsid w:val="000D78D7"/>
    <w:rsid w:val="00124FD6"/>
    <w:rsid w:val="0018688C"/>
    <w:rsid w:val="001875D1"/>
    <w:rsid w:val="0019698F"/>
    <w:rsid w:val="001A1AC9"/>
    <w:rsid w:val="001A7C10"/>
    <w:rsid w:val="001C1A44"/>
    <w:rsid w:val="00237006"/>
    <w:rsid w:val="00237846"/>
    <w:rsid w:val="0025320B"/>
    <w:rsid w:val="002A08EE"/>
    <w:rsid w:val="0030164A"/>
    <w:rsid w:val="003079F5"/>
    <w:rsid w:val="00350467"/>
    <w:rsid w:val="00360E01"/>
    <w:rsid w:val="0041069A"/>
    <w:rsid w:val="004342C4"/>
    <w:rsid w:val="004D7A0D"/>
    <w:rsid w:val="00500937"/>
    <w:rsid w:val="00575E39"/>
    <w:rsid w:val="005C5CA4"/>
    <w:rsid w:val="005E23A7"/>
    <w:rsid w:val="00601390"/>
    <w:rsid w:val="00611F5A"/>
    <w:rsid w:val="00613E17"/>
    <w:rsid w:val="00615494"/>
    <w:rsid w:val="006640AB"/>
    <w:rsid w:val="00683979"/>
    <w:rsid w:val="00692446"/>
    <w:rsid w:val="0070550C"/>
    <w:rsid w:val="0071323D"/>
    <w:rsid w:val="0074773D"/>
    <w:rsid w:val="0075631E"/>
    <w:rsid w:val="007A7B79"/>
    <w:rsid w:val="007D646D"/>
    <w:rsid w:val="007F1783"/>
    <w:rsid w:val="00800F2E"/>
    <w:rsid w:val="00825651"/>
    <w:rsid w:val="0083052D"/>
    <w:rsid w:val="008312D0"/>
    <w:rsid w:val="008646FF"/>
    <w:rsid w:val="00873EA2"/>
    <w:rsid w:val="008F1D28"/>
    <w:rsid w:val="00926765"/>
    <w:rsid w:val="00947F22"/>
    <w:rsid w:val="009762A0"/>
    <w:rsid w:val="009957FC"/>
    <w:rsid w:val="00A43F3C"/>
    <w:rsid w:val="00A82E4B"/>
    <w:rsid w:val="00AE5F6B"/>
    <w:rsid w:val="00B94980"/>
    <w:rsid w:val="00BA271F"/>
    <w:rsid w:val="00BC584A"/>
    <w:rsid w:val="00C47A80"/>
    <w:rsid w:val="00C52A08"/>
    <w:rsid w:val="00C87A23"/>
    <w:rsid w:val="00CA586F"/>
    <w:rsid w:val="00CB4C78"/>
    <w:rsid w:val="00D36247"/>
    <w:rsid w:val="00D60A79"/>
    <w:rsid w:val="00D8633D"/>
    <w:rsid w:val="00E4149C"/>
    <w:rsid w:val="00EB1724"/>
    <w:rsid w:val="00EB66B8"/>
    <w:rsid w:val="00EE63BE"/>
    <w:rsid w:val="00F52BA2"/>
    <w:rsid w:val="00F53B81"/>
    <w:rsid w:val="00F91AB4"/>
    <w:rsid w:val="00FE2DA0"/>
    <w:rsid w:val="00FE3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E105"/>
  <w15:chartTrackingRefBased/>
  <w15:docId w15:val="{97956D1B-3436-4F60-B78A-9B7F51C3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8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846"/>
    <w:pPr>
      <w:spacing w:after="0" w:line="240" w:lineRule="auto"/>
    </w:pPr>
    <w:rPr>
      <w:rFonts w:eastAsiaTheme="minorEastAsia"/>
    </w:rPr>
  </w:style>
  <w:style w:type="character" w:customStyle="1" w:styleId="NoSpacingChar">
    <w:name w:val="No Spacing Char"/>
    <w:basedOn w:val="DefaultParagraphFont"/>
    <w:link w:val="NoSpacing"/>
    <w:uiPriority w:val="1"/>
    <w:rsid w:val="00237846"/>
    <w:rPr>
      <w:rFonts w:eastAsiaTheme="minorEastAsia"/>
    </w:rPr>
  </w:style>
  <w:style w:type="character" w:customStyle="1" w:styleId="Heading1Char">
    <w:name w:val="Heading 1 Char"/>
    <w:basedOn w:val="DefaultParagraphFont"/>
    <w:link w:val="Heading1"/>
    <w:uiPriority w:val="9"/>
    <w:rsid w:val="00BC58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6765"/>
    <w:pPr>
      <w:outlineLvl w:val="9"/>
    </w:pPr>
  </w:style>
  <w:style w:type="paragraph" w:styleId="TOC1">
    <w:name w:val="toc 1"/>
    <w:basedOn w:val="Normal"/>
    <w:next w:val="Normal"/>
    <w:autoRedefine/>
    <w:uiPriority w:val="39"/>
    <w:unhideWhenUsed/>
    <w:rsid w:val="00926765"/>
    <w:pPr>
      <w:spacing w:after="100"/>
    </w:pPr>
  </w:style>
  <w:style w:type="character" w:styleId="Hyperlink">
    <w:name w:val="Hyperlink"/>
    <w:basedOn w:val="DefaultParagraphFont"/>
    <w:uiPriority w:val="99"/>
    <w:unhideWhenUsed/>
    <w:rsid w:val="00926765"/>
    <w:rPr>
      <w:color w:val="0563C1" w:themeColor="hyperlink"/>
      <w:u w:val="single"/>
    </w:rPr>
  </w:style>
  <w:style w:type="paragraph" w:styleId="Header">
    <w:name w:val="header"/>
    <w:basedOn w:val="Normal"/>
    <w:link w:val="HeaderChar"/>
    <w:uiPriority w:val="99"/>
    <w:unhideWhenUsed/>
    <w:rsid w:val="009267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765"/>
  </w:style>
  <w:style w:type="paragraph" w:styleId="Footer">
    <w:name w:val="footer"/>
    <w:basedOn w:val="Normal"/>
    <w:link w:val="FooterChar"/>
    <w:uiPriority w:val="99"/>
    <w:unhideWhenUsed/>
    <w:rsid w:val="009267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765"/>
  </w:style>
  <w:style w:type="paragraph" w:styleId="HTMLPreformatted">
    <w:name w:val="HTML Preformatted"/>
    <w:basedOn w:val="Normal"/>
    <w:link w:val="HTMLPreformattedChar"/>
    <w:uiPriority w:val="99"/>
    <w:semiHidden/>
    <w:unhideWhenUsed/>
    <w:rsid w:val="004D7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7A0D"/>
    <w:rPr>
      <w:rFonts w:ascii="Courier New" w:eastAsia="Times New Roman" w:hAnsi="Courier New" w:cs="Courier New"/>
      <w:sz w:val="20"/>
      <w:szCs w:val="20"/>
    </w:rPr>
  </w:style>
  <w:style w:type="character" w:customStyle="1" w:styleId="y2iqfc">
    <w:name w:val="y2iqfc"/>
    <w:basedOn w:val="DefaultParagraphFont"/>
    <w:rsid w:val="004D7A0D"/>
  </w:style>
  <w:style w:type="paragraph" w:styleId="ListParagraph">
    <w:name w:val="List Paragraph"/>
    <w:basedOn w:val="Normal"/>
    <w:uiPriority w:val="34"/>
    <w:qFormat/>
    <w:rsid w:val="00FE3C91"/>
    <w:pPr>
      <w:ind w:left="720"/>
      <w:contextualSpacing/>
    </w:pPr>
  </w:style>
  <w:style w:type="character" w:styleId="UnresolvedMention">
    <w:name w:val="Unresolved Mention"/>
    <w:basedOn w:val="DefaultParagraphFont"/>
    <w:uiPriority w:val="99"/>
    <w:semiHidden/>
    <w:unhideWhenUsed/>
    <w:rsid w:val="00237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4984">
      <w:bodyDiv w:val="1"/>
      <w:marLeft w:val="0"/>
      <w:marRight w:val="0"/>
      <w:marTop w:val="0"/>
      <w:marBottom w:val="0"/>
      <w:divBdr>
        <w:top w:val="none" w:sz="0" w:space="0" w:color="auto"/>
        <w:left w:val="none" w:sz="0" w:space="0" w:color="auto"/>
        <w:bottom w:val="none" w:sz="0" w:space="0" w:color="auto"/>
        <w:right w:val="none" w:sz="0" w:space="0" w:color="auto"/>
      </w:divBdr>
    </w:div>
    <w:div w:id="23136453">
      <w:bodyDiv w:val="1"/>
      <w:marLeft w:val="0"/>
      <w:marRight w:val="0"/>
      <w:marTop w:val="0"/>
      <w:marBottom w:val="0"/>
      <w:divBdr>
        <w:top w:val="none" w:sz="0" w:space="0" w:color="auto"/>
        <w:left w:val="none" w:sz="0" w:space="0" w:color="auto"/>
        <w:bottom w:val="none" w:sz="0" w:space="0" w:color="auto"/>
        <w:right w:val="none" w:sz="0" w:space="0" w:color="auto"/>
      </w:divBdr>
    </w:div>
    <w:div w:id="51467913">
      <w:bodyDiv w:val="1"/>
      <w:marLeft w:val="0"/>
      <w:marRight w:val="0"/>
      <w:marTop w:val="0"/>
      <w:marBottom w:val="0"/>
      <w:divBdr>
        <w:top w:val="none" w:sz="0" w:space="0" w:color="auto"/>
        <w:left w:val="none" w:sz="0" w:space="0" w:color="auto"/>
        <w:bottom w:val="none" w:sz="0" w:space="0" w:color="auto"/>
        <w:right w:val="none" w:sz="0" w:space="0" w:color="auto"/>
      </w:divBdr>
    </w:div>
    <w:div w:id="109445368">
      <w:bodyDiv w:val="1"/>
      <w:marLeft w:val="0"/>
      <w:marRight w:val="0"/>
      <w:marTop w:val="0"/>
      <w:marBottom w:val="0"/>
      <w:divBdr>
        <w:top w:val="none" w:sz="0" w:space="0" w:color="auto"/>
        <w:left w:val="none" w:sz="0" w:space="0" w:color="auto"/>
        <w:bottom w:val="none" w:sz="0" w:space="0" w:color="auto"/>
        <w:right w:val="none" w:sz="0" w:space="0" w:color="auto"/>
      </w:divBdr>
    </w:div>
    <w:div w:id="133252887">
      <w:bodyDiv w:val="1"/>
      <w:marLeft w:val="0"/>
      <w:marRight w:val="0"/>
      <w:marTop w:val="0"/>
      <w:marBottom w:val="0"/>
      <w:divBdr>
        <w:top w:val="none" w:sz="0" w:space="0" w:color="auto"/>
        <w:left w:val="none" w:sz="0" w:space="0" w:color="auto"/>
        <w:bottom w:val="none" w:sz="0" w:space="0" w:color="auto"/>
        <w:right w:val="none" w:sz="0" w:space="0" w:color="auto"/>
      </w:divBdr>
    </w:div>
    <w:div w:id="143744875">
      <w:bodyDiv w:val="1"/>
      <w:marLeft w:val="0"/>
      <w:marRight w:val="0"/>
      <w:marTop w:val="0"/>
      <w:marBottom w:val="0"/>
      <w:divBdr>
        <w:top w:val="none" w:sz="0" w:space="0" w:color="auto"/>
        <w:left w:val="none" w:sz="0" w:space="0" w:color="auto"/>
        <w:bottom w:val="none" w:sz="0" w:space="0" w:color="auto"/>
        <w:right w:val="none" w:sz="0" w:space="0" w:color="auto"/>
      </w:divBdr>
    </w:div>
    <w:div w:id="159735674">
      <w:bodyDiv w:val="1"/>
      <w:marLeft w:val="0"/>
      <w:marRight w:val="0"/>
      <w:marTop w:val="0"/>
      <w:marBottom w:val="0"/>
      <w:divBdr>
        <w:top w:val="none" w:sz="0" w:space="0" w:color="auto"/>
        <w:left w:val="none" w:sz="0" w:space="0" w:color="auto"/>
        <w:bottom w:val="none" w:sz="0" w:space="0" w:color="auto"/>
        <w:right w:val="none" w:sz="0" w:space="0" w:color="auto"/>
      </w:divBdr>
    </w:div>
    <w:div w:id="210458174">
      <w:bodyDiv w:val="1"/>
      <w:marLeft w:val="0"/>
      <w:marRight w:val="0"/>
      <w:marTop w:val="0"/>
      <w:marBottom w:val="0"/>
      <w:divBdr>
        <w:top w:val="none" w:sz="0" w:space="0" w:color="auto"/>
        <w:left w:val="none" w:sz="0" w:space="0" w:color="auto"/>
        <w:bottom w:val="none" w:sz="0" w:space="0" w:color="auto"/>
        <w:right w:val="none" w:sz="0" w:space="0" w:color="auto"/>
      </w:divBdr>
    </w:div>
    <w:div w:id="231936737">
      <w:bodyDiv w:val="1"/>
      <w:marLeft w:val="0"/>
      <w:marRight w:val="0"/>
      <w:marTop w:val="0"/>
      <w:marBottom w:val="0"/>
      <w:divBdr>
        <w:top w:val="none" w:sz="0" w:space="0" w:color="auto"/>
        <w:left w:val="none" w:sz="0" w:space="0" w:color="auto"/>
        <w:bottom w:val="none" w:sz="0" w:space="0" w:color="auto"/>
        <w:right w:val="none" w:sz="0" w:space="0" w:color="auto"/>
      </w:divBdr>
    </w:div>
    <w:div w:id="232350661">
      <w:bodyDiv w:val="1"/>
      <w:marLeft w:val="0"/>
      <w:marRight w:val="0"/>
      <w:marTop w:val="0"/>
      <w:marBottom w:val="0"/>
      <w:divBdr>
        <w:top w:val="none" w:sz="0" w:space="0" w:color="auto"/>
        <w:left w:val="none" w:sz="0" w:space="0" w:color="auto"/>
        <w:bottom w:val="none" w:sz="0" w:space="0" w:color="auto"/>
        <w:right w:val="none" w:sz="0" w:space="0" w:color="auto"/>
      </w:divBdr>
    </w:div>
    <w:div w:id="273442944">
      <w:bodyDiv w:val="1"/>
      <w:marLeft w:val="0"/>
      <w:marRight w:val="0"/>
      <w:marTop w:val="0"/>
      <w:marBottom w:val="0"/>
      <w:divBdr>
        <w:top w:val="none" w:sz="0" w:space="0" w:color="auto"/>
        <w:left w:val="none" w:sz="0" w:space="0" w:color="auto"/>
        <w:bottom w:val="none" w:sz="0" w:space="0" w:color="auto"/>
        <w:right w:val="none" w:sz="0" w:space="0" w:color="auto"/>
      </w:divBdr>
    </w:div>
    <w:div w:id="300812839">
      <w:bodyDiv w:val="1"/>
      <w:marLeft w:val="0"/>
      <w:marRight w:val="0"/>
      <w:marTop w:val="0"/>
      <w:marBottom w:val="0"/>
      <w:divBdr>
        <w:top w:val="none" w:sz="0" w:space="0" w:color="auto"/>
        <w:left w:val="none" w:sz="0" w:space="0" w:color="auto"/>
        <w:bottom w:val="none" w:sz="0" w:space="0" w:color="auto"/>
        <w:right w:val="none" w:sz="0" w:space="0" w:color="auto"/>
      </w:divBdr>
    </w:div>
    <w:div w:id="442305697">
      <w:bodyDiv w:val="1"/>
      <w:marLeft w:val="0"/>
      <w:marRight w:val="0"/>
      <w:marTop w:val="0"/>
      <w:marBottom w:val="0"/>
      <w:divBdr>
        <w:top w:val="none" w:sz="0" w:space="0" w:color="auto"/>
        <w:left w:val="none" w:sz="0" w:space="0" w:color="auto"/>
        <w:bottom w:val="none" w:sz="0" w:space="0" w:color="auto"/>
        <w:right w:val="none" w:sz="0" w:space="0" w:color="auto"/>
      </w:divBdr>
    </w:div>
    <w:div w:id="446973460">
      <w:bodyDiv w:val="1"/>
      <w:marLeft w:val="0"/>
      <w:marRight w:val="0"/>
      <w:marTop w:val="0"/>
      <w:marBottom w:val="0"/>
      <w:divBdr>
        <w:top w:val="none" w:sz="0" w:space="0" w:color="auto"/>
        <w:left w:val="none" w:sz="0" w:space="0" w:color="auto"/>
        <w:bottom w:val="none" w:sz="0" w:space="0" w:color="auto"/>
        <w:right w:val="none" w:sz="0" w:space="0" w:color="auto"/>
      </w:divBdr>
    </w:div>
    <w:div w:id="599722457">
      <w:bodyDiv w:val="1"/>
      <w:marLeft w:val="0"/>
      <w:marRight w:val="0"/>
      <w:marTop w:val="0"/>
      <w:marBottom w:val="0"/>
      <w:divBdr>
        <w:top w:val="none" w:sz="0" w:space="0" w:color="auto"/>
        <w:left w:val="none" w:sz="0" w:space="0" w:color="auto"/>
        <w:bottom w:val="none" w:sz="0" w:space="0" w:color="auto"/>
        <w:right w:val="none" w:sz="0" w:space="0" w:color="auto"/>
      </w:divBdr>
    </w:div>
    <w:div w:id="696392509">
      <w:bodyDiv w:val="1"/>
      <w:marLeft w:val="0"/>
      <w:marRight w:val="0"/>
      <w:marTop w:val="0"/>
      <w:marBottom w:val="0"/>
      <w:divBdr>
        <w:top w:val="none" w:sz="0" w:space="0" w:color="auto"/>
        <w:left w:val="none" w:sz="0" w:space="0" w:color="auto"/>
        <w:bottom w:val="none" w:sz="0" w:space="0" w:color="auto"/>
        <w:right w:val="none" w:sz="0" w:space="0" w:color="auto"/>
      </w:divBdr>
    </w:div>
    <w:div w:id="701780962">
      <w:bodyDiv w:val="1"/>
      <w:marLeft w:val="0"/>
      <w:marRight w:val="0"/>
      <w:marTop w:val="0"/>
      <w:marBottom w:val="0"/>
      <w:divBdr>
        <w:top w:val="none" w:sz="0" w:space="0" w:color="auto"/>
        <w:left w:val="none" w:sz="0" w:space="0" w:color="auto"/>
        <w:bottom w:val="none" w:sz="0" w:space="0" w:color="auto"/>
        <w:right w:val="none" w:sz="0" w:space="0" w:color="auto"/>
      </w:divBdr>
    </w:div>
    <w:div w:id="819881361">
      <w:bodyDiv w:val="1"/>
      <w:marLeft w:val="0"/>
      <w:marRight w:val="0"/>
      <w:marTop w:val="0"/>
      <w:marBottom w:val="0"/>
      <w:divBdr>
        <w:top w:val="none" w:sz="0" w:space="0" w:color="auto"/>
        <w:left w:val="none" w:sz="0" w:space="0" w:color="auto"/>
        <w:bottom w:val="none" w:sz="0" w:space="0" w:color="auto"/>
        <w:right w:val="none" w:sz="0" w:space="0" w:color="auto"/>
      </w:divBdr>
    </w:div>
    <w:div w:id="840895057">
      <w:bodyDiv w:val="1"/>
      <w:marLeft w:val="0"/>
      <w:marRight w:val="0"/>
      <w:marTop w:val="0"/>
      <w:marBottom w:val="0"/>
      <w:divBdr>
        <w:top w:val="none" w:sz="0" w:space="0" w:color="auto"/>
        <w:left w:val="none" w:sz="0" w:space="0" w:color="auto"/>
        <w:bottom w:val="none" w:sz="0" w:space="0" w:color="auto"/>
        <w:right w:val="none" w:sz="0" w:space="0" w:color="auto"/>
      </w:divBdr>
    </w:div>
    <w:div w:id="853346046">
      <w:bodyDiv w:val="1"/>
      <w:marLeft w:val="0"/>
      <w:marRight w:val="0"/>
      <w:marTop w:val="0"/>
      <w:marBottom w:val="0"/>
      <w:divBdr>
        <w:top w:val="none" w:sz="0" w:space="0" w:color="auto"/>
        <w:left w:val="none" w:sz="0" w:space="0" w:color="auto"/>
        <w:bottom w:val="none" w:sz="0" w:space="0" w:color="auto"/>
        <w:right w:val="none" w:sz="0" w:space="0" w:color="auto"/>
      </w:divBdr>
    </w:div>
    <w:div w:id="888345485">
      <w:bodyDiv w:val="1"/>
      <w:marLeft w:val="0"/>
      <w:marRight w:val="0"/>
      <w:marTop w:val="0"/>
      <w:marBottom w:val="0"/>
      <w:divBdr>
        <w:top w:val="none" w:sz="0" w:space="0" w:color="auto"/>
        <w:left w:val="none" w:sz="0" w:space="0" w:color="auto"/>
        <w:bottom w:val="none" w:sz="0" w:space="0" w:color="auto"/>
        <w:right w:val="none" w:sz="0" w:space="0" w:color="auto"/>
      </w:divBdr>
    </w:div>
    <w:div w:id="901596721">
      <w:bodyDiv w:val="1"/>
      <w:marLeft w:val="0"/>
      <w:marRight w:val="0"/>
      <w:marTop w:val="0"/>
      <w:marBottom w:val="0"/>
      <w:divBdr>
        <w:top w:val="none" w:sz="0" w:space="0" w:color="auto"/>
        <w:left w:val="none" w:sz="0" w:space="0" w:color="auto"/>
        <w:bottom w:val="none" w:sz="0" w:space="0" w:color="auto"/>
        <w:right w:val="none" w:sz="0" w:space="0" w:color="auto"/>
      </w:divBdr>
    </w:div>
    <w:div w:id="909341295">
      <w:bodyDiv w:val="1"/>
      <w:marLeft w:val="0"/>
      <w:marRight w:val="0"/>
      <w:marTop w:val="0"/>
      <w:marBottom w:val="0"/>
      <w:divBdr>
        <w:top w:val="none" w:sz="0" w:space="0" w:color="auto"/>
        <w:left w:val="none" w:sz="0" w:space="0" w:color="auto"/>
        <w:bottom w:val="none" w:sz="0" w:space="0" w:color="auto"/>
        <w:right w:val="none" w:sz="0" w:space="0" w:color="auto"/>
      </w:divBdr>
    </w:div>
    <w:div w:id="1094398385">
      <w:bodyDiv w:val="1"/>
      <w:marLeft w:val="0"/>
      <w:marRight w:val="0"/>
      <w:marTop w:val="0"/>
      <w:marBottom w:val="0"/>
      <w:divBdr>
        <w:top w:val="none" w:sz="0" w:space="0" w:color="auto"/>
        <w:left w:val="none" w:sz="0" w:space="0" w:color="auto"/>
        <w:bottom w:val="none" w:sz="0" w:space="0" w:color="auto"/>
        <w:right w:val="none" w:sz="0" w:space="0" w:color="auto"/>
      </w:divBdr>
    </w:div>
    <w:div w:id="1127629581">
      <w:bodyDiv w:val="1"/>
      <w:marLeft w:val="0"/>
      <w:marRight w:val="0"/>
      <w:marTop w:val="0"/>
      <w:marBottom w:val="0"/>
      <w:divBdr>
        <w:top w:val="none" w:sz="0" w:space="0" w:color="auto"/>
        <w:left w:val="none" w:sz="0" w:space="0" w:color="auto"/>
        <w:bottom w:val="none" w:sz="0" w:space="0" w:color="auto"/>
        <w:right w:val="none" w:sz="0" w:space="0" w:color="auto"/>
      </w:divBdr>
    </w:div>
    <w:div w:id="1151018295">
      <w:bodyDiv w:val="1"/>
      <w:marLeft w:val="0"/>
      <w:marRight w:val="0"/>
      <w:marTop w:val="0"/>
      <w:marBottom w:val="0"/>
      <w:divBdr>
        <w:top w:val="none" w:sz="0" w:space="0" w:color="auto"/>
        <w:left w:val="none" w:sz="0" w:space="0" w:color="auto"/>
        <w:bottom w:val="none" w:sz="0" w:space="0" w:color="auto"/>
        <w:right w:val="none" w:sz="0" w:space="0" w:color="auto"/>
      </w:divBdr>
    </w:div>
    <w:div w:id="1159344825">
      <w:bodyDiv w:val="1"/>
      <w:marLeft w:val="0"/>
      <w:marRight w:val="0"/>
      <w:marTop w:val="0"/>
      <w:marBottom w:val="0"/>
      <w:divBdr>
        <w:top w:val="none" w:sz="0" w:space="0" w:color="auto"/>
        <w:left w:val="none" w:sz="0" w:space="0" w:color="auto"/>
        <w:bottom w:val="none" w:sz="0" w:space="0" w:color="auto"/>
        <w:right w:val="none" w:sz="0" w:space="0" w:color="auto"/>
      </w:divBdr>
    </w:div>
    <w:div w:id="1230993421">
      <w:bodyDiv w:val="1"/>
      <w:marLeft w:val="0"/>
      <w:marRight w:val="0"/>
      <w:marTop w:val="0"/>
      <w:marBottom w:val="0"/>
      <w:divBdr>
        <w:top w:val="none" w:sz="0" w:space="0" w:color="auto"/>
        <w:left w:val="none" w:sz="0" w:space="0" w:color="auto"/>
        <w:bottom w:val="none" w:sz="0" w:space="0" w:color="auto"/>
        <w:right w:val="none" w:sz="0" w:space="0" w:color="auto"/>
      </w:divBdr>
    </w:div>
    <w:div w:id="1237591539">
      <w:bodyDiv w:val="1"/>
      <w:marLeft w:val="0"/>
      <w:marRight w:val="0"/>
      <w:marTop w:val="0"/>
      <w:marBottom w:val="0"/>
      <w:divBdr>
        <w:top w:val="none" w:sz="0" w:space="0" w:color="auto"/>
        <w:left w:val="none" w:sz="0" w:space="0" w:color="auto"/>
        <w:bottom w:val="none" w:sz="0" w:space="0" w:color="auto"/>
        <w:right w:val="none" w:sz="0" w:space="0" w:color="auto"/>
      </w:divBdr>
    </w:div>
    <w:div w:id="1268386466">
      <w:bodyDiv w:val="1"/>
      <w:marLeft w:val="0"/>
      <w:marRight w:val="0"/>
      <w:marTop w:val="0"/>
      <w:marBottom w:val="0"/>
      <w:divBdr>
        <w:top w:val="none" w:sz="0" w:space="0" w:color="auto"/>
        <w:left w:val="none" w:sz="0" w:space="0" w:color="auto"/>
        <w:bottom w:val="none" w:sz="0" w:space="0" w:color="auto"/>
        <w:right w:val="none" w:sz="0" w:space="0" w:color="auto"/>
      </w:divBdr>
    </w:div>
    <w:div w:id="1356495816">
      <w:bodyDiv w:val="1"/>
      <w:marLeft w:val="0"/>
      <w:marRight w:val="0"/>
      <w:marTop w:val="0"/>
      <w:marBottom w:val="0"/>
      <w:divBdr>
        <w:top w:val="none" w:sz="0" w:space="0" w:color="auto"/>
        <w:left w:val="none" w:sz="0" w:space="0" w:color="auto"/>
        <w:bottom w:val="none" w:sz="0" w:space="0" w:color="auto"/>
        <w:right w:val="none" w:sz="0" w:space="0" w:color="auto"/>
      </w:divBdr>
    </w:div>
    <w:div w:id="1493909007">
      <w:bodyDiv w:val="1"/>
      <w:marLeft w:val="0"/>
      <w:marRight w:val="0"/>
      <w:marTop w:val="0"/>
      <w:marBottom w:val="0"/>
      <w:divBdr>
        <w:top w:val="none" w:sz="0" w:space="0" w:color="auto"/>
        <w:left w:val="none" w:sz="0" w:space="0" w:color="auto"/>
        <w:bottom w:val="none" w:sz="0" w:space="0" w:color="auto"/>
        <w:right w:val="none" w:sz="0" w:space="0" w:color="auto"/>
      </w:divBdr>
    </w:div>
    <w:div w:id="1504708448">
      <w:bodyDiv w:val="1"/>
      <w:marLeft w:val="0"/>
      <w:marRight w:val="0"/>
      <w:marTop w:val="0"/>
      <w:marBottom w:val="0"/>
      <w:divBdr>
        <w:top w:val="none" w:sz="0" w:space="0" w:color="auto"/>
        <w:left w:val="none" w:sz="0" w:space="0" w:color="auto"/>
        <w:bottom w:val="none" w:sz="0" w:space="0" w:color="auto"/>
        <w:right w:val="none" w:sz="0" w:space="0" w:color="auto"/>
      </w:divBdr>
    </w:div>
    <w:div w:id="1623069422">
      <w:bodyDiv w:val="1"/>
      <w:marLeft w:val="0"/>
      <w:marRight w:val="0"/>
      <w:marTop w:val="0"/>
      <w:marBottom w:val="0"/>
      <w:divBdr>
        <w:top w:val="none" w:sz="0" w:space="0" w:color="auto"/>
        <w:left w:val="none" w:sz="0" w:space="0" w:color="auto"/>
        <w:bottom w:val="none" w:sz="0" w:space="0" w:color="auto"/>
        <w:right w:val="none" w:sz="0" w:space="0" w:color="auto"/>
      </w:divBdr>
    </w:div>
    <w:div w:id="1665817675">
      <w:bodyDiv w:val="1"/>
      <w:marLeft w:val="0"/>
      <w:marRight w:val="0"/>
      <w:marTop w:val="0"/>
      <w:marBottom w:val="0"/>
      <w:divBdr>
        <w:top w:val="none" w:sz="0" w:space="0" w:color="auto"/>
        <w:left w:val="none" w:sz="0" w:space="0" w:color="auto"/>
        <w:bottom w:val="none" w:sz="0" w:space="0" w:color="auto"/>
        <w:right w:val="none" w:sz="0" w:space="0" w:color="auto"/>
      </w:divBdr>
    </w:div>
    <w:div w:id="1710568872">
      <w:bodyDiv w:val="1"/>
      <w:marLeft w:val="0"/>
      <w:marRight w:val="0"/>
      <w:marTop w:val="0"/>
      <w:marBottom w:val="0"/>
      <w:divBdr>
        <w:top w:val="none" w:sz="0" w:space="0" w:color="auto"/>
        <w:left w:val="none" w:sz="0" w:space="0" w:color="auto"/>
        <w:bottom w:val="none" w:sz="0" w:space="0" w:color="auto"/>
        <w:right w:val="none" w:sz="0" w:space="0" w:color="auto"/>
      </w:divBdr>
    </w:div>
    <w:div w:id="1715081572">
      <w:bodyDiv w:val="1"/>
      <w:marLeft w:val="0"/>
      <w:marRight w:val="0"/>
      <w:marTop w:val="0"/>
      <w:marBottom w:val="0"/>
      <w:divBdr>
        <w:top w:val="none" w:sz="0" w:space="0" w:color="auto"/>
        <w:left w:val="none" w:sz="0" w:space="0" w:color="auto"/>
        <w:bottom w:val="none" w:sz="0" w:space="0" w:color="auto"/>
        <w:right w:val="none" w:sz="0" w:space="0" w:color="auto"/>
      </w:divBdr>
    </w:div>
    <w:div w:id="1822379004">
      <w:bodyDiv w:val="1"/>
      <w:marLeft w:val="0"/>
      <w:marRight w:val="0"/>
      <w:marTop w:val="0"/>
      <w:marBottom w:val="0"/>
      <w:divBdr>
        <w:top w:val="none" w:sz="0" w:space="0" w:color="auto"/>
        <w:left w:val="none" w:sz="0" w:space="0" w:color="auto"/>
        <w:bottom w:val="none" w:sz="0" w:space="0" w:color="auto"/>
        <w:right w:val="none" w:sz="0" w:space="0" w:color="auto"/>
      </w:divBdr>
    </w:div>
    <w:div w:id="1882012329">
      <w:bodyDiv w:val="1"/>
      <w:marLeft w:val="0"/>
      <w:marRight w:val="0"/>
      <w:marTop w:val="0"/>
      <w:marBottom w:val="0"/>
      <w:divBdr>
        <w:top w:val="none" w:sz="0" w:space="0" w:color="auto"/>
        <w:left w:val="none" w:sz="0" w:space="0" w:color="auto"/>
        <w:bottom w:val="none" w:sz="0" w:space="0" w:color="auto"/>
        <w:right w:val="none" w:sz="0" w:space="0" w:color="auto"/>
      </w:divBdr>
    </w:div>
    <w:div w:id="1883864202">
      <w:bodyDiv w:val="1"/>
      <w:marLeft w:val="0"/>
      <w:marRight w:val="0"/>
      <w:marTop w:val="0"/>
      <w:marBottom w:val="0"/>
      <w:divBdr>
        <w:top w:val="none" w:sz="0" w:space="0" w:color="auto"/>
        <w:left w:val="none" w:sz="0" w:space="0" w:color="auto"/>
        <w:bottom w:val="none" w:sz="0" w:space="0" w:color="auto"/>
        <w:right w:val="none" w:sz="0" w:space="0" w:color="auto"/>
      </w:divBdr>
    </w:div>
    <w:div w:id="1949193452">
      <w:bodyDiv w:val="1"/>
      <w:marLeft w:val="0"/>
      <w:marRight w:val="0"/>
      <w:marTop w:val="0"/>
      <w:marBottom w:val="0"/>
      <w:divBdr>
        <w:top w:val="none" w:sz="0" w:space="0" w:color="auto"/>
        <w:left w:val="none" w:sz="0" w:space="0" w:color="auto"/>
        <w:bottom w:val="none" w:sz="0" w:space="0" w:color="auto"/>
        <w:right w:val="none" w:sz="0" w:space="0" w:color="auto"/>
      </w:divBdr>
    </w:div>
    <w:div w:id="20148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1436/" TargetMode="External"/><Relationship Id="rId13" Type="http://schemas.openxmlformats.org/officeDocument/2006/relationships/hyperlink" Target="https://thekeep.eiu.edu/cgi/viewcontent.cgi?article=4909&amp;context=thes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attribution-theory.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news-room/fact-sheets/detail/suic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views.org/doi/pdf/10.1146/annurev-polisci-042016-024408" TargetMode="External"/><Relationship Id="rId5" Type="http://schemas.openxmlformats.org/officeDocument/2006/relationships/webSettings" Target="webSettings.xml"/><Relationship Id="rId15" Type="http://schemas.openxmlformats.org/officeDocument/2006/relationships/hyperlink" Target="https://www.statista.com/statistics/974551/united-kingdom-teenage-suicide-rate/" TargetMode="External"/><Relationship Id="rId10" Type="http://schemas.openxmlformats.org/officeDocument/2006/relationships/hyperlink" Target="https://r3.vlereader.com/Reader?ean=97802737646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dc.gov/mmwr/volumes/66/wr/mm6630a6.htm" TargetMode="External"/><Relationship Id="rId14" Type="http://schemas.openxmlformats.org/officeDocument/2006/relationships/hyperlink" Target="https://www.simplypsychology.org/social-identity-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F90252-817B-4E8F-81F9-99AC3890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CASE STUDY – LOCAL COUNSELLING CENTRE</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 LOCAL COUNSELLING CENTRE</dc:title>
  <dc:subject/>
  <dc:creator>ALINA-ELENA RADU (2018723)</dc:creator>
  <cp:keywords/>
  <dc:description/>
  <cp:lastModifiedBy>Alina-Elena Radu (2018723)</cp:lastModifiedBy>
  <cp:revision>2</cp:revision>
  <dcterms:created xsi:type="dcterms:W3CDTF">2021-12-07T16:00:00Z</dcterms:created>
  <dcterms:modified xsi:type="dcterms:W3CDTF">2021-12-07T16:00:00Z</dcterms:modified>
</cp:coreProperties>
</file>