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s="Latha"/>
          <w:kern w:val="2"/>
          <w:sz w:val="2"/>
          <w:lang w:val="en-IN" w:bidi="gu-IN"/>
          <w14:ligatures w14:val="standardContextual"/>
        </w:rPr>
        <w:id w:val="493378671"/>
        <w:docPartObj>
          <w:docPartGallery w:val="Cover Pages"/>
          <w:docPartUnique/>
        </w:docPartObj>
      </w:sdtPr>
      <w:sdtEndPr>
        <w:rPr>
          <w:sz w:val="22"/>
        </w:rPr>
      </w:sdtEndPr>
      <w:sdtContent>
        <w:p w14:paraId="31855640" w14:textId="6490C9EB" w:rsidR="002812EA" w:rsidRDefault="00F63725">
          <w:pPr>
            <w:pStyle w:val="NoSpacing"/>
            <w:rPr>
              <w:sz w:val="2"/>
            </w:rPr>
          </w:pPr>
          <w:r>
            <w:rPr>
              <w:noProof/>
            </w:rPr>
            <mc:AlternateContent>
              <mc:Choice Requires="wps">
                <w:drawing>
                  <wp:anchor distT="45720" distB="45720" distL="114300" distR="114300" simplePos="0" relativeHeight="251664384" behindDoc="0" locked="0" layoutInCell="1" allowOverlap="1" wp14:anchorId="76DA78D8" wp14:editId="239D4837">
                    <wp:simplePos x="0" y="0"/>
                    <wp:positionH relativeFrom="column">
                      <wp:posOffset>1975774</wp:posOffset>
                    </wp:positionH>
                    <wp:positionV relativeFrom="paragraph">
                      <wp:posOffset>578</wp:posOffset>
                    </wp:positionV>
                    <wp:extent cx="2443382" cy="252031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3382" cy="2520315"/>
                            </a:xfrm>
                            <a:prstGeom prst="rect">
                              <a:avLst/>
                            </a:prstGeom>
                            <a:solidFill>
                              <a:srgbClr val="FFFFFF"/>
                            </a:solidFill>
                            <a:ln w="9525">
                              <a:noFill/>
                              <a:miter lim="800000"/>
                              <a:headEnd/>
                              <a:tailEnd/>
                            </a:ln>
                          </wps:spPr>
                          <wps:txbx>
                            <w:txbxContent>
                              <w:p w14:paraId="2644B7CD" w14:textId="77777777" w:rsidR="00F63725" w:rsidRDefault="00F63725">
                                <w:pPr>
                                  <w:rPr>
                                    <w:noProof/>
                                  </w:rPr>
                                </w:pPr>
                              </w:p>
                              <w:p w14:paraId="1E58BC2E" w14:textId="4E62257B" w:rsidR="00F63725" w:rsidRDefault="00F63725">
                                <w:r>
                                  <w:rPr>
                                    <w:noProof/>
                                  </w:rPr>
                                  <w:drawing>
                                    <wp:inline distT="0" distB="0" distL="0" distR="0" wp14:anchorId="65FDEE15" wp14:editId="2A8B6394">
                                      <wp:extent cx="2221524" cy="1931316"/>
                                      <wp:effectExtent l="0" t="0" r="7620" b="0"/>
                                      <wp:docPr id="2323281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rotWithShape="1">
                                              <a:blip r:embed="rId8">
                                                <a:extLst>
                                                  <a:ext uri="{28A0092B-C50C-407E-A947-70E740481C1C}">
                                                    <a14:useLocalDpi xmlns:a14="http://schemas.microsoft.com/office/drawing/2010/main" val="0"/>
                                                  </a:ext>
                                                </a:extLst>
                                              </a:blip>
                                              <a:srcRect l="19887" r="20634"/>
                                              <a:stretch>
                                                <a:fillRect/>
                                              </a:stretch>
                                            </pic:blipFill>
                                            <pic:spPr bwMode="auto">
                                              <a:xfrm>
                                                <a:off x="0" y="0"/>
                                                <a:ext cx="2226869" cy="1935963"/>
                                              </a:xfrm>
                                              <a:prstGeom prst="rect">
                                                <a:avLst/>
                                              </a:prstGeom>
                                              <a:noFill/>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DA78D8" id="_x0000_t202" coordsize="21600,21600" o:spt="202" path="m,l,21600r21600,l21600,xe">
                    <v:stroke joinstyle="miter"/>
                    <v:path gradientshapeok="t" o:connecttype="rect"/>
                  </v:shapetype>
                  <v:shape id="Text Box 2" o:spid="_x0000_s1026" type="#_x0000_t202" style="position:absolute;margin-left:155.55pt;margin-top:.05pt;width:192.4pt;height:198.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" stroked="f">
                    <v:textbox>
                      <w:txbxContent>
                        <w:p w14:paraId="2644B7CD" w14:textId="77777777" w:rsidR="00F63725" w:rsidRDefault="00F63725">
                          <w:pPr>
                            <w:rPr>
                              <w:noProof/>
                            </w:rPr>
                          </w:pPr>
                        </w:p>
                        <w:p w14:paraId="1E58BC2E" w14:textId="4E62257B" w:rsidR="00F63725" w:rsidRDefault="00F63725">
                          <w:r>
                            <w:rPr>
                              <w:noProof/>
                            </w:rPr>
                            <w:drawing>
                              <wp:inline distT="0" distB="0" distL="0" distR="0" wp14:anchorId="65FDEE15" wp14:editId="2A8B6394">
                                <wp:extent cx="2221524" cy="1931316"/>
                                <wp:effectExtent l="0" t="0" r="7620" b="0"/>
                                <wp:docPr id="2323281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rotWithShape="1">
                                        <a:blip r:embed="rId8">
                                          <a:extLst>
                                            <a:ext uri="{28A0092B-C50C-407E-A947-70E740481C1C}">
                                              <a14:useLocalDpi xmlns:a14="http://schemas.microsoft.com/office/drawing/2010/main" val="0"/>
                                            </a:ext>
                                          </a:extLst>
                                        </a:blip>
                                        <a:srcRect l="19887" r="20634"/>
                                        <a:stretch>
                                          <a:fillRect/>
                                        </a:stretch>
                                      </pic:blipFill>
                                      <pic:spPr bwMode="auto">
                                        <a:xfrm>
                                          <a:off x="0" y="0"/>
                                          <a:ext cx="2226869" cy="1935963"/>
                                        </a:xfrm>
                                        <a:prstGeom prst="rect">
                                          <a:avLst/>
                                        </a:prstGeom>
                                        <a:noFill/>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p>
        <w:p w14:paraId="634A9922" w14:textId="3FC1F78D" w:rsidR="002812EA" w:rsidRDefault="002812EA">
          <w:r>
            <w:rPr>
              <w:noProof/>
              <w:color w:val="156082" w:themeColor="accent1"/>
              <w:sz w:val="36"/>
              <w:szCs w:val="36"/>
            </w:rPr>
            <mc:AlternateContent>
              <mc:Choice Requires="wpg">
                <w:drawing>
                  <wp:anchor distT="0" distB="0" distL="114300" distR="114300" simplePos="0" relativeHeight="251660288" behindDoc="1" locked="0" layoutInCell="1" allowOverlap="1" wp14:anchorId="3D09D3A4" wp14:editId="75E181C0">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147F79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83BC1AE" w14:textId="7D03E813" w:rsidR="002812EA" w:rsidRDefault="005D1945">
          <w:r>
            <w:rPr>
              <w:noProof/>
            </w:rPr>
            <mc:AlternateContent>
              <mc:Choice Requires="wps">
                <w:drawing>
                  <wp:anchor distT="0" distB="0" distL="114300" distR="114300" simplePos="0" relativeHeight="251662336" behindDoc="0" locked="0" layoutInCell="1" allowOverlap="1" wp14:anchorId="46135D41" wp14:editId="187E2964">
                    <wp:simplePos x="0" y="0"/>
                    <wp:positionH relativeFrom="column">
                      <wp:posOffset>3759200</wp:posOffset>
                    </wp:positionH>
                    <wp:positionV relativeFrom="paragraph">
                      <wp:posOffset>6536055</wp:posOffset>
                    </wp:positionV>
                    <wp:extent cx="2203450" cy="952500"/>
                    <wp:effectExtent l="0" t="0" r="6350" b="0"/>
                    <wp:wrapNone/>
                    <wp:docPr id="1709397563" name="Text Box 1"/>
                    <wp:cNvGraphicFramePr/>
                    <a:graphic xmlns:a="http://schemas.openxmlformats.org/drawingml/2006/main">
                      <a:graphicData uri="http://schemas.microsoft.com/office/word/2010/wordprocessingShape">
                        <wps:wsp>
                          <wps:cNvSpPr txBox="1"/>
                          <wps:spPr>
                            <a:xfrm>
                              <a:off x="0" y="0"/>
                              <a:ext cx="2203450" cy="952500"/>
                            </a:xfrm>
                            <a:prstGeom prst="rect">
                              <a:avLst/>
                            </a:prstGeom>
                            <a:solidFill>
                              <a:schemeClr val="lt1"/>
                            </a:solidFill>
                            <a:ln w="6350">
                              <a:noFill/>
                            </a:ln>
                          </wps:spPr>
                          <wps:txbx>
                            <w:txbxContent>
                              <w:p w14:paraId="4D19872B" w14:textId="5E1C8D2F" w:rsidR="002812EA" w:rsidRPr="0043211A" w:rsidRDefault="002812EA">
                                <w:r w:rsidRPr="002812EA">
                                  <w:rPr>
                                    <w:b/>
                                    <w:bCs/>
                                    <w:color w:val="4C94D8" w:themeColor="text2" w:themeTint="80"/>
                                    <w:lang w:val="en-US"/>
                                  </w:rPr>
                                  <w:t>Prepared By:</w:t>
                                </w:r>
                                <w:r>
                                  <w:rPr>
                                    <w:b/>
                                    <w:bCs/>
                                    <w:color w:val="4C94D8" w:themeColor="text2" w:themeTint="80"/>
                                    <w:lang w:val="en-US"/>
                                  </w:rPr>
                                  <w:t xml:space="preserve"> </w:t>
                                </w:r>
                                <w:r w:rsidR="004721AB">
                                  <w:rPr>
                                    <w:lang w:val="en-CA"/>
                                  </w:rPr>
                                  <w:t>Dev</w:t>
                                </w:r>
                                <w:r w:rsidR="0043211A">
                                  <w:rPr>
                                    <w:lang w:val="en-CA"/>
                                  </w:rPr>
                                  <w:t xml:space="preserve"> Atulbhai</w:t>
                                </w:r>
                                <w:r w:rsidRPr="002812EA">
                                  <w:rPr>
                                    <w:lang w:val="en-CA"/>
                                  </w:rPr>
                                  <w:t xml:space="preserve"> Patel </w:t>
                                </w:r>
                              </w:p>
                              <w:p w14:paraId="068B45BA" w14:textId="4C2817C4" w:rsidR="002812EA" w:rsidRPr="002812EA" w:rsidRDefault="0043211A">
                                <w:pPr>
                                  <w:rPr>
                                    <w:lang w:val="en-US"/>
                                  </w:rPr>
                                </w:pPr>
                                <w:r>
                                  <w:rPr>
                                    <w:b/>
                                    <w:bCs/>
                                    <w:color w:val="4C94D8" w:themeColor="text2" w:themeTint="80"/>
                                    <w:lang w:val="en-US"/>
                                  </w:rPr>
                                  <w:t>Student ID</w:t>
                                </w:r>
                                <w:r w:rsidR="002812EA" w:rsidRPr="002812EA">
                                  <w:rPr>
                                    <w:b/>
                                    <w:bCs/>
                                    <w:color w:val="4C94D8" w:themeColor="text2" w:themeTint="80"/>
                                    <w:lang w:val="en-US"/>
                                  </w:rPr>
                                  <w:t>:</w:t>
                                </w:r>
                                <w:r w:rsidR="002812EA">
                                  <w:rPr>
                                    <w:b/>
                                    <w:bCs/>
                                    <w:color w:val="4C94D8" w:themeColor="text2" w:themeTint="80"/>
                                    <w:lang w:val="en-US"/>
                                  </w:rPr>
                                  <w:t xml:space="preserve"> </w:t>
                                </w:r>
                                <w:r>
                                  <w:rPr>
                                    <w:lang w:val="en-CA"/>
                                  </w:rPr>
                                  <w:t>2434793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35D41" id="Text Box 1" o:spid="_x0000_s1027" type="#_x0000_t202" style="position:absolute;margin-left:296pt;margin-top:514.65pt;width:173.5pt;height: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" fillcolor="white [3201]" stroked="f" strokeweight=".5pt">
                    <v:textbox>
                      <w:txbxContent>
                        <w:p w14:paraId="4D19872B" w14:textId="5E1C8D2F" w:rsidR="002812EA" w:rsidRPr="0043211A" w:rsidRDefault="002812EA">
                          <w:r w:rsidRPr="002812EA">
                            <w:rPr>
                              <w:b/>
                              <w:bCs/>
                              <w:color w:val="4C94D8" w:themeColor="text2" w:themeTint="80"/>
                              <w:lang w:val="en-US"/>
                            </w:rPr>
                            <w:t>Prepared By:</w:t>
                          </w:r>
                          <w:r>
                            <w:rPr>
                              <w:b/>
                              <w:bCs/>
                              <w:color w:val="4C94D8" w:themeColor="text2" w:themeTint="80"/>
                              <w:lang w:val="en-US"/>
                            </w:rPr>
                            <w:t xml:space="preserve"> </w:t>
                          </w:r>
                          <w:r w:rsidR="004721AB">
                            <w:rPr>
                              <w:lang w:val="en-CA"/>
                            </w:rPr>
                            <w:t>Dev</w:t>
                          </w:r>
                          <w:r w:rsidR="0043211A">
                            <w:rPr>
                              <w:lang w:val="en-CA"/>
                            </w:rPr>
                            <w:t xml:space="preserve"> Atulbhai</w:t>
                          </w:r>
                          <w:r w:rsidRPr="002812EA">
                            <w:rPr>
                              <w:lang w:val="en-CA"/>
                            </w:rPr>
                            <w:t xml:space="preserve"> Patel </w:t>
                          </w:r>
                        </w:p>
                        <w:p w14:paraId="068B45BA" w14:textId="4C2817C4" w:rsidR="002812EA" w:rsidRPr="002812EA" w:rsidRDefault="0043211A">
                          <w:pPr>
                            <w:rPr>
                              <w:lang w:val="en-US"/>
                            </w:rPr>
                          </w:pPr>
                          <w:r>
                            <w:rPr>
                              <w:b/>
                              <w:bCs/>
                              <w:color w:val="4C94D8" w:themeColor="text2" w:themeTint="80"/>
                              <w:lang w:val="en-US"/>
                            </w:rPr>
                            <w:t>Student ID</w:t>
                          </w:r>
                          <w:r w:rsidR="002812EA" w:rsidRPr="002812EA">
                            <w:rPr>
                              <w:b/>
                              <w:bCs/>
                              <w:color w:val="4C94D8" w:themeColor="text2" w:themeTint="80"/>
                              <w:lang w:val="en-US"/>
                            </w:rPr>
                            <w:t>:</w:t>
                          </w:r>
                          <w:r w:rsidR="002812EA">
                            <w:rPr>
                              <w:b/>
                              <w:bCs/>
                              <w:color w:val="4C94D8" w:themeColor="text2" w:themeTint="80"/>
                              <w:lang w:val="en-US"/>
                            </w:rPr>
                            <w:t xml:space="preserve"> </w:t>
                          </w:r>
                          <w:r>
                            <w:rPr>
                              <w:lang w:val="en-CA"/>
                            </w:rPr>
                            <w:t>2434793</w:t>
                          </w:r>
                        </w:p>
                      </w:txbxContent>
                    </v:textbox>
                  </v:shape>
                </w:pict>
              </mc:Fallback>
            </mc:AlternateContent>
          </w:r>
          <w:r w:rsidR="00F63725">
            <w:rPr>
              <w:noProof/>
            </w:rPr>
            <mc:AlternateContent>
              <mc:Choice Requires="wps">
                <w:drawing>
                  <wp:anchor distT="0" distB="0" distL="114300" distR="114300" simplePos="0" relativeHeight="251661312" behindDoc="0" locked="0" layoutInCell="1" allowOverlap="1" wp14:anchorId="3FE19CEC" wp14:editId="05319E44">
                    <wp:simplePos x="0" y="0"/>
                    <wp:positionH relativeFrom="page">
                      <wp:posOffset>685684</wp:posOffset>
                    </wp:positionH>
                    <wp:positionV relativeFrom="margin">
                      <wp:posOffset>2455198</wp:posOffset>
                    </wp:positionV>
                    <wp:extent cx="4845050" cy="1708150"/>
                    <wp:effectExtent l="0" t="0" r="0" b="6350"/>
                    <wp:wrapNone/>
                    <wp:docPr id="62" name="Text Box 66"/>
                    <wp:cNvGraphicFramePr/>
                    <a:graphic xmlns:a="http://schemas.openxmlformats.org/drawingml/2006/main">
                      <a:graphicData uri="http://schemas.microsoft.com/office/word/2010/wordprocessingShape">
                        <wps:wsp>
                          <wps:cNvSpPr txBox="1"/>
                          <wps:spPr>
                            <a:xfrm>
                              <a:off x="0" y="0"/>
                              <a:ext cx="4845050" cy="1708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06701D1" w14:textId="6FAB91F8" w:rsidR="002812EA" w:rsidRDefault="002812EA">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Project title</w:t>
                                    </w:r>
                                  </w:p>
                                </w:sdtContent>
                              </w:sdt>
                              <w:p w14:paraId="55F1FD3B" w14:textId="3C606399" w:rsidR="002812EA"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812EA">
                                      <w:rPr>
                                        <w:color w:val="156082" w:themeColor="accent1"/>
                                        <w:sz w:val="36"/>
                                        <w:szCs w:val="36"/>
                                      </w:rPr>
                                      <w:t>Leaf Disease Detection System with Chatbot</w:t>
                                    </w:r>
                                  </w:sdtContent>
                                </w:sdt>
                              </w:p>
                              <w:p w14:paraId="3F8C9E05" w14:textId="372B708F" w:rsidR="002812EA" w:rsidRPr="002812EA" w:rsidRDefault="002812EA" w:rsidP="002812EA"/>
                              <w:p w14:paraId="0ABD5944" w14:textId="097A373E" w:rsidR="002812EA" w:rsidRDefault="002812EA">
                                <w:pPr>
                                  <w:pStyle w:val="NoSpacing"/>
                                  <w:spacing w:before="120"/>
                                  <w:rPr>
                                    <w:color w:val="156082" w:themeColor="accent1"/>
                                    <w:sz w:val="36"/>
                                    <w:szCs w:val="36"/>
                                  </w:rPr>
                                </w:pPr>
                                <w:r>
                                  <w:rPr>
                                    <w:noProof/>
                                  </w:rPr>
                                  <w:t xml:space="preserve"> </w:t>
                                </w:r>
                              </w:p>
                              <w:p w14:paraId="1D162ADF" w14:textId="1F627CD5" w:rsidR="002812EA" w:rsidRDefault="002812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FE19CEC" id="Text Box 66" o:spid="_x0000_s1028" type="#_x0000_t202" style="position:absolute;margin-left:54pt;margin-top:193.3pt;width:381.5pt;height:13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" filled="f" stroked="f" strokeweight=".5pt">
                    <v:textbo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06701D1" w14:textId="6FAB91F8" w:rsidR="002812EA" w:rsidRDefault="002812EA">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Project title</w:t>
                              </w:r>
                            </w:p>
                          </w:sdtContent>
                        </w:sdt>
                        <w:p w14:paraId="55F1FD3B" w14:textId="3C606399" w:rsidR="002812EA"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812EA">
                                <w:rPr>
                                  <w:color w:val="156082" w:themeColor="accent1"/>
                                  <w:sz w:val="36"/>
                                  <w:szCs w:val="36"/>
                                </w:rPr>
                                <w:t>Leaf Disease Detection System with Chatbot</w:t>
                              </w:r>
                            </w:sdtContent>
                          </w:sdt>
                        </w:p>
                        <w:p w14:paraId="3F8C9E05" w14:textId="372B708F" w:rsidR="002812EA" w:rsidRPr="002812EA" w:rsidRDefault="002812EA" w:rsidP="002812EA"/>
                        <w:p w14:paraId="0ABD5944" w14:textId="097A373E" w:rsidR="002812EA" w:rsidRDefault="002812EA">
                          <w:pPr>
                            <w:pStyle w:val="NoSpacing"/>
                            <w:spacing w:before="120"/>
                            <w:rPr>
                              <w:color w:val="156082" w:themeColor="accent1"/>
                              <w:sz w:val="36"/>
                              <w:szCs w:val="36"/>
                            </w:rPr>
                          </w:pPr>
                          <w:r>
                            <w:rPr>
                              <w:noProof/>
                            </w:rPr>
                            <w:t xml:space="preserve"> </w:t>
                          </w:r>
                        </w:p>
                        <w:p w14:paraId="1D162ADF" w14:textId="1F627CD5" w:rsidR="002812EA" w:rsidRDefault="002812EA"/>
                      </w:txbxContent>
                    </v:textbox>
                    <w10:wrap anchorx="page" anchory="margin"/>
                  </v:shape>
                </w:pict>
              </mc:Fallback>
            </mc:AlternateContent>
          </w:r>
          <w:r w:rsidR="002812EA">
            <w:br w:type="page"/>
          </w:r>
        </w:p>
      </w:sdtContent>
    </w:sdt>
    <w:sdt>
      <w:sdtPr>
        <w:rPr>
          <w:rFonts w:asciiTheme="minorHAnsi" w:eastAsiaTheme="minorHAnsi" w:hAnsiTheme="minorHAnsi" w:cs="Latha"/>
          <w:color w:val="auto"/>
          <w:kern w:val="2"/>
          <w:sz w:val="22"/>
          <w:szCs w:val="22"/>
          <w:lang w:val="en-GB" w:bidi="gu-IN"/>
          <w14:ligatures w14:val="standardContextual"/>
        </w:rPr>
        <w:id w:val="-418331919"/>
        <w:docPartObj>
          <w:docPartGallery w:val="Table of Contents"/>
          <w:docPartUnique/>
        </w:docPartObj>
      </w:sdtPr>
      <w:sdtEndPr>
        <w:rPr>
          <w:b/>
          <w:bCs/>
        </w:rPr>
      </w:sdtEndPr>
      <w:sdtContent>
        <w:p w14:paraId="7A5D14F7" w14:textId="7C7A1BC8" w:rsidR="005D1945" w:rsidRDefault="005D1945">
          <w:pPr>
            <w:pStyle w:val="TOCHeading"/>
          </w:pPr>
          <w:r>
            <w:rPr>
              <w:lang w:val="en-GB"/>
            </w:rPr>
            <w:t>Table of Contents</w:t>
          </w:r>
        </w:p>
        <w:p w14:paraId="53AB5D8E" w14:textId="2AC688BA" w:rsidR="005D1945" w:rsidRDefault="005D1945">
          <w:pPr>
            <w:pStyle w:val="TOC2"/>
            <w:tabs>
              <w:tab w:val="right" w:leader="dot" w:pos="10790"/>
            </w:tabs>
            <w:rPr>
              <w:rFonts w:eastAsiaTheme="minorEastAsia" w:cstheme="minorBidi"/>
              <w:noProof/>
              <w:sz w:val="24"/>
              <w:szCs w:val="24"/>
              <w:lang w:val="en-CA" w:eastAsia="en-CA" w:bidi="ar-SA"/>
            </w:rPr>
          </w:pPr>
          <w:r>
            <w:fldChar w:fldCharType="begin"/>
          </w:r>
          <w:r>
            <w:instrText xml:space="preserve"> TOC \o "1-3" \h \z \u </w:instrText>
          </w:r>
          <w:r>
            <w:fldChar w:fldCharType="separate"/>
          </w:r>
          <w:hyperlink w:anchor="_Toc221523992" w:history="1">
            <w:r w:rsidRPr="00493EA1">
              <w:rPr>
                <w:rStyle w:val="Hyperlink"/>
                <w:noProof/>
              </w:rPr>
              <w:t>1. Introduction</w:t>
            </w:r>
            <w:r>
              <w:rPr>
                <w:noProof/>
                <w:webHidden/>
              </w:rPr>
              <w:tab/>
            </w:r>
            <w:r>
              <w:rPr>
                <w:noProof/>
                <w:webHidden/>
              </w:rPr>
              <w:fldChar w:fldCharType="begin"/>
            </w:r>
            <w:r>
              <w:rPr>
                <w:noProof/>
                <w:webHidden/>
              </w:rPr>
              <w:instrText xml:space="preserve"> PAGEREF _Toc221523992 \h </w:instrText>
            </w:r>
            <w:r>
              <w:rPr>
                <w:noProof/>
                <w:webHidden/>
              </w:rPr>
            </w:r>
            <w:r>
              <w:rPr>
                <w:noProof/>
                <w:webHidden/>
              </w:rPr>
              <w:fldChar w:fldCharType="separate"/>
            </w:r>
            <w:r>
              <w:rPr>
                <w:noProof/>
                <w:webHidden/>
              </w:rPr>
              <w:t>1</w:t>
            </w:r>
            <w:r>
              <w:rPr>
                <w:noProof/>
                <w:webHidden/>
              </w:rPr>
              <w:fldChar w:fldCharType="end"/>
            </w:r>
          </w:hyperlink>
        </w:p>
        <w:p w14:paraId="7030E1A8" w14:textId="1FE98165" w:rsidR="005D1945" w:rsidRDefault="005D1945">
          <w:pPr>
            <w:pStyle w:val="TOC2"/>
            <w:tabs>
              <w:tab w:val="right" w:leader="dot" w:pos="10790"/>
            </w:tabs>
            <w:rPr>
              <w:rFonts w:eastAsiaTheme="minorEastAsia" w:cstheme="minorBidi"/>
              <w:noProof/>
              <w:sz w:val="24"/>
              <w:szCs w:val="24"/>
              <w:lang w:val="en-CA" w:eastAsia="en-CA" w:bidi="ar-SA"/>
            </w:rPr>
          </w:pPr>
          <w:hyperlink w:anchor="_Toc221523993" w:history="1">
            <w:r w:rsidRPr="00493EA1">
              <w:rPr>
                <w:rStyle w:val="Hyperlink"/>
                <w:noProof/>
              </w:rPr>
              <w:t>2. Problem Statement</w:t>
            </w:r>
            <w:r>
              <w:rPr>
                <w:noProof/>
                <w:webHidden/>
              </w:rPr>
              <w:tab/>
            </w:r>
            <w:r>
              <w:rPr>
                <w:noProof/>
                <w:webHidden/>
              </w:rPr>
              <w:fldChar w:fldCharType="begin"/>
            </w:r>
            <w:r>
              <w:rPr>
                <w:noProof/>
                <w:webHidden/>
              </w:rPr>
              <w:instrText xml:space="preserve"> PAGEREF _Toc221523993 \h </w:instrText>
            </w:r>
            <w:r>
              <w:rPr>
                <w:noProof/>
                <w:webHidden/>
              </w:rPr>
            </w:r>
            <w:r>
              <w:rPr>
                <w:noProof/>
                <w:webHidden/>
              </w:rPr>
              <w:fldChar w:fldCharType="separate"/>
            </w:r>
            <w:r>
              <w:rPr>
                <w:noProof/>
                <w:webHidden/>
              </w:rPr>
              <w:t>2</w:t>
            </w:r>
            <w:r>
              <w:rPr>
                <w:noProof/>
                <w:webHidden/>
              </w:rPr>
              <w:fldChar w:fldCharType="end"/>
            </w:r>
          </w:hyperlink>
        </w:p>
        <w:p w14:paraId="1E4DD867" w14:textId="495EB515" w:rsidR="005D1945" w:rsidRDefault="005D1945">
          <w:pPr>
            <w:pStyle w:val="TOC2"/>
            <w:tabs>
              <w:tab w:val="right" w:leader="dot" w:pos="10790"/>
            </w:tabs>
            <w:rPr>
              <w:rFonts w:eastAsiaTheme="minorEastAsia" w:cstheme="minorBidi"/>
              <w:noProof/>
              <w:sz w:val="24"/>
              <w:szCs w:val="24"/>
              <w:lang w:val="en-CA" w:eastAsia="en-CA" w:bidi="ar-SA"/>
            </w:rPr>
          </w:pPr>
          <w:hyperlink w:anchor="_Toc221523994" w:history="1">
            <w:r w:rsidRPr="00493EA1">
              <w:rPr>
                <w:rStyle w:val="Hyperlink"/>
                <w:noProof/>
              </w:rPr>
              <w:t>3. Research Question</w:t>
            </w:r>
            <w:r>
              <w:rPr>
                <w:noProof/>
                <w:webHidden/>
              </w:rPr>
              <w:tab/>
            </w:r>
            <w:r>
              <w:rPr>
                <w:noProof/>
                <w:webHidden/>
              </w:rPr>
              <w:fldChar w:fldCharType="begin"/>
            </w:r>
            <w:r>
              <w:rPr>
                <w:noProof/>
                <w:webHidden/>
              </w:rPr>
              <w:instrText xml:space="preserve"> PAGEREF _Toc221523994 \h </w:instrText>
            </w:r>
            <w:r>
              <w:rPr>
                <w:noProof/>
                <w:webHidden/>
              </w:rPr>
            </w:r>
            <w:r>
              <w:rPr>
                <w:noProof/>
                <w:webHidden/>
              </w:rPr>
              <w:fldChar w:fldCharType="separate"/>
            </w:r>
            <w:r>
              <w:rPr>
                <w:noProof/>
                <w:webHidden/>
              </w:rPr>
              <w:t>2</w:t>
            </w:r>
            <w:r>
              <w:rPr>
                <w:noProof/>
                <w:webHidden/>
              </w:rPr>
              <w:fldChar w:fldCharType="end"/>
            </w:r>
          </w:hyperlink>
        </w:p>
        <w:p w14:paraId="2B73B053" w14:textId="63E7B4B1" w:rsidR="005D1945" w:rsidRDefault="005D1945">
          <w:pPr>
            <w:pStyle w:val="TOC2"/>
            <w:tabs>
              <w:tab w:val="right" w:leader="dot" w:pos="10790"/>
            </w:tabs>
            <w:rPr>
              <w:rFonts w:eastAsiaTheme="minorEastAsia" w:cstheme="minorBidi"/>
              <w:noProof/>
              <w:sz w:val="24"/>
              <w:szCs w:val="24"/>
              <w:lang w:val="en-CA" w:eastAsia="en-CA" w:bidi="ar-SA"/>
            </w:rPr>
          </w:pPr>
          <w:hyperlink w:anchor="_Toc221523995" w:history="1">
            <w:r w:rsidRPr="00493EA1">
              <w:rPr>
                <w:rStyle w:val="Hyperlink"/>
                <w:noProof/>
              </w:rPr>
              <w:t>4. Project Objectives</w:t>
            </w:r>
            <w:r>
              <w:rPr>
                <w:noProof/>
                <w:webHidden/>
              </w:rPr>
              <w:tab/>
            </w:r>
            <w:r>
              <w:rPr>
                <w:noProof/>
                <w:webHidden/>
              </w:rPr>
              <w:fldChar w:fldCharType="begin"/>
            </w:r>
            <w:r>
              <w:rPr>
                <w:noProof/>
                <w:webHidden/>
              </w:rPr>
              <w:instrText xml:space="preserve"> PAGEREF _Toc221523995 \h </w:instrText>
            </w:r>
            <w:r>
              <w:rPr>
                <w:noProof/>
                <w:webHidden/>
              </w:rPr>
            </w:r>
            <w:r>
              <w:rPr>
                <w:noProof/>
                <w:webHidden/>
              </w:rPr>
              <w:fldChar w:fldCharType="separate"/>
            </w:r>
            <w:r>
              <w:rPr>
                <w:noProof/>
                <w:webHidden/>
              </w:rPr>
              <w:t>2</w:t>
            </w:r>
            <w:r>
              <w:rPr>
                <w:noProof/>
                <w:webHidden/>
              </w:rPr>
              <w:fldChar w:fldCharType="end"/>
            </w:r>
          </w:hyperlink>
        </w:p>
        <w:p w14:paraId="10402FE1" w14:textId="20C34479" w:rsidR="005D1945" w:rsidRDefault="005D1945">
          <w:pPr>
            <w:pStyle w:val="TOC2"/>
            <w:tabs>
              <w:tab w:val="right" w:leader="dot" w:pos="10790"/>
            </w:tabs>
            <w:rPr>
              <w:rFonts w:eastAsiaTheme="minorEastAsia" w:cstheme="minorBidi"/>
              <w:noProof/>
              <w:sz w:val="24"/>
              <w:szCs w:val="24"/>
              <w:lang w:val="en-CA" w:eastAsia="en-CA" w:bidi="ar-SA"/>
            </w:rPr>
          </w:pPr>
          <w:hyperlink w:anchor="_Toc221523996" w:history="1">
            <w:r w:rsidRPr="00493EA1">
              <w:rPr>
                <w:rStyle w:val="Hyperlink"/>
                <w:noProof/>
              </w:rPr>
              <w:t>5. Literature Review</w:t>
            </w:r>
            <w:r>
              <w:rPr>
                <w:noProof/>
                <w:webHidden/>
              </w:rPr>
              <w:tab/>
            </w:r>
            <w:r>
              <w:rPr>
                <w:noProof/>
                <w:webHidden/>
              </w:rPr>
              <w:fldChar w:fldCharType="begin"/>
            </w:r>
            <w:r>
              <w:rPr>
                <w:noProof/>
                <w:webHidden/>
              </w:rPr>
              <w:instrText xml:space="preserve"> PAGEREF _Toc221523996 \h </w:instrText>
            </w:r>
            <w:r>
              <w:rPr>
                <w:noProof/>
                <w:webHidden/>
              </w:rPr>
            </w:r>
            <w:r>
              <w:rPr>
                <w:noProof/>
                <w:webHidden/>
              </w:rPr>
              <w:fldChar w:fldCharType="separate"/>
            </w:r>
            <w:r>
              <w:rPr>
                <w:noProof/>
                <w:webHidden/>
              </w:rPr>
              <w:t>2</w:t>
            </w:r>
            <w:r>
              <w:rPr>
                <w:noProof/>
                <w:webHidden/>
              </w:rPr>
              <w:fldChar w:fldCharType="end"/>
            </w:r>
          </w:hyperlink>
        </w:p>
        <w:p w14:paraId="09798868" w14:textId="288CEC53" w:rsidR="005D1945" w:rsidRDefault="005D1945">
          <w:pPr>
            <w:pStyle w:val="TOC2"/>
            <w:tabs>
              <w:tab w:val="right" w:leader="dot" w:pos="10790"/>
            </w:tabs>
            <w:rPr>
              <w:rFonts w:eastAsiaTheme="minorEastAsia" w:cstheme="minorBidi"/>
              <w:noProof/>
              <w:sz w:val="24"/>
              <w:szCs w:val="24"/>
              <w:lang w:val="en-CA" w:eastAsia="en-CA" w:bidi="ar-SA"/>
            </w:rPr>
          </w:pPr>
          <w:hyperlink w:anchor="_Toc221523997" w:history="1">
            <w:r w:rsidRPr="00493EA1">
              <w:rPr>
                <w:rStyle w:val="Hyperlink"/>
                <w:noProof/>
                <w:lang w:val="en-US"/>
              </w:rPr>
              <w:t>5.1 Deep Learning for Plant Leaf Disease Detection</w:t>
            </w:r>
            <w:r>
              <w:rPr>
                <w:noProof/>
                <w:webHidden/>
              </w:rPr>
              <w:tab/>
            </w:r>
            <w:r>
              <w:rPr>
                <w:noProof/>
                <w:webHidden/>
              </w:rPr>
              <w:fldChar w:fldCharType="begin"/>
            </w:r>
            <w:r>
              <w:rPr>
                <w:noProof/>
                <w:webHidden/>
              </w:rPr>
              <w:instrText xml:space="preserve"> PAGEREF _Toc221523997 \h </w:instrText>
            </w:r>
            <w:r>
              <w:rPr>
                <w:noProof/>
                <w:webHidden/>
              </w:rPr>
            </w:r>
            <w:r>
              <w:rPr>
                <w:noProof/>
                <w:webHidden/>
              </w:rPr>
              <w:fldChar w:fldCharType="separate"/>
            </w:r>
            <w:r>
              <w:rPr>
                <w:noProof/>
                <w:webHidden/>
              </w:rPr>
              <w:t>2</w:t>
            </w:r>
            <w:r>
              <w:rPr>
                <w:noProof/>
                <w:webHidden/>
              </w:rPr>
              <w:fldChar w:fldCharType="end"/>
            </w:r>
          </w:hyperlink>
        </w:p>
        <w:p w14:paraId="1672C411" w14:textId="260056A4" w:rsidR="005D1945" w:rsidRDefault="005D1945">
          <w:pPr>
            <w:pStyle w:val="TOC2"/>
            <w:tabs>
              <w:tab w:val="right" w:leader="dot" w:pos="10790"/>
            </w:tabs>
            <w:rPr>
              <w:rFonts w:eastAsiaTheme="minorEastAsia" w:cstheme="minorBidi"/>
              <w:noProof/>
              <w:sz w:val="24"/>
              <w:szCs w:val="24"/>
              <w:lang w:val="en-CA" w:eastAsia="en-CA" w:bidi="ar-SA"/>
            </w:rPr>
          </w:pPr>
          <w:hyperlink w:anchor="_Toc221523998" w:history="1">
            <w:r w:rsidRPr="00493EA1">
              <w:rPr>
                <w:rStyle w:val="Hyperlink"/>
                <w:noProof/>
                <w:lang w:val="en-US"/>
              </w:rPr>
              <w:t>5.2 Transfer Learning and Model Architecture Optimization</w:t>
            </w:r>
            <w:r>
              <w:rPr>
                <w:noProof/>
                <w:webHidden/>
              </w:rPr>
              <w:tab/>
            </w:r>
            <w:r>
              <w:rPr>
                <w:noProof/>
                <w:webHidden/>
              </w:rPr>
              <w:fldChar w:fldCharType="begin"/>
            </w:r>
            <w:r>
              <w:rPr>
                <w:noProof/>
                <w:webHidden/>
              </w:rPr>
              <w:instrText xml:space="preserve"> PAGEREF _Toc221523998 \h </w:instrText>
            </w:r>
            <w:r>
              <w:rPr>
                <w:noProof/>
                <w:webHidden/>
              </w:rPr>
            </w:r>
            <w:r>
              <w:rPr>
                <w:noProof/>
                <w:webHidden/>
              </w:rPr>
              <w:fldChar w:fldCharType="separate"/>
            </w:r>
            <w:r>
              <w:rPr>
                <w:noProof/>
                <w:webHidden/>
              </w:rPr>
              <w:t>3</w:t>
            </w:r>
            <w:r>
              <w:rPr>
                <w:noProof/>
                <w:webHidden/>
              </w:rPr>
              <w:fldChar w:fldCharType="end"/>
            </w:r>
          </w:hyperlink>
        </w:p>
        <w:p w14:paraId="4BD88230" w14:textId="438E5199" w:rsidR="005D1945" w:rsidRDefault="005D1945">
          <w:pPr>
            <w:pStyle w:val="TOC2"/>
            <w:tabs>
              <w:tab w:val="right" w:leader="dot" w:pos="10790"/>
            </w:tabs>
            <w:rPr>
              <w:rFonts w:eastAsiaTheme="minorEastAsia" w:cstheme="minorBidi"/>
              <w:noProof/>
              <w:sz w:val="24"/>
              <w:szCs w:val="24"/>
              <w:lang w:val="en-CA" w:eastAsia="en-CA" w:bidi="ar-SA"/>
            </w:rPr>
          </w:pPr>
          <w:hyperlink w:anchor="_Toc221523999" w:history="1">
            <w:r w:rsidRPr="00493EA1">
              <w:rPr>
                <w:rStyle w:val="Hyperlink"/>
                <w:noProof/>
                <w:lang w:val="en-US"/>
              </w:rPr>
              <w:t>5.3 Dataset Constraints and Generalization Challenges</w:t>
            </w:r>
            <w:r>
              <w:rPr>
                <w:noProof/>
                <w:webHidden/>
              </w:rPr>
              <w:tab/>
            </w:r>
            <w:r>
              <w:rPr>
                <w:noProof/>
                <w:webHidden/>
              </w:rPr>
              <w:fldChar w:fldCharType="begin"/>
            </w:r>
            <w:r>
              <w:rPr>
                <w:noProof/>
                <w:webHidden/>
              </w:rPr>
              <w:instrText xml:space="preserve"> PAGEREF _Toc221523999 \h </w:instrText>
            </w:r>
            <w:r>
              <w:rPr>
                <w:noProof/>
                <w:webHidden/>
              </w:rPr>
            </w:r>
            <w:r>
              <w:rPr>
                <w:noProof/>
                <w:webHidden/>
              </w:rPr>
              <w:fldChar w:fldCharType="separate"/>
            </w:r>
            <w:r>
              <w:rPr>
                <w:noProof/>
                <w:webHidden/>
              </w:rPr>
              <w:t>3</w:t>
            </w:r>
            <w:r>
              <w:rPr>
                <w:noProof/>
                <w:webHidden/>
              </w:rPr>
              <w:fldChar w:fldCharType="end"/>
            </w:r>
          </w:hyperlink>
        </w:p>
        <w:p w14:paraId="4C074640" w14:textId="5202E6FA" w:rsidR="005D1945" w:rsidRDefault="005D1945">
          <w:pPr>
            <w:pStyle w:val="TOC2"/>
            <w:tabs>
              <w:tab w:val="right" w:leader="dot" w:pos="10790"/>
            </w:tabs>
            <w:rPr>
              <w:rFonts w:eastAsiaTheme="minorEastAsia" w:cstheme="minorBidi"/>
              <w:noProof/>
              <w:sz w:val="24"/>
              <w:szCs w:val="24"/>
              <w:lang w:val="en-CA" w:eastAsia="en-CA" w:bidi="ar-SA"/>
            </w:rPr>
          </w:pPr>
          <w:hyperlink w:anchor="_Toc221524000" w:history="1">
            <w:r w:rsidRPr="00493EA1">
              <w:rPr>
                <w:rStyle w:val="Hyperlink"/>
                <w:noProof/>
                <w:lang w:val="en-US"/>
              </w:rPr>
              <w:t>5.4 Explainable AI in Agricultural Decision Support</w:t>
            </w:r>
            <w:r>
              <w:rPr>
                <w:noProof/>
                <w:webHidden/>
              </w:rPr>
              <w:tab/>
            </w:r>
            <w:r>
              <w:rPr>
                <w:noProof/>
                <w:webHidden/>
              </w:rPr>
              <w:fldChar w:fldCharType="begin"/>
            </w:r>
            <w:r>
              <w:rPr>
                <w:noProof/>
                <w:webHidden/>
              </w:rPr>
              <w:instrText xml:space="preserve"> PAGEREF _Toc221524000 \h </w:instrText>
            </w:r>
            <w:r>
              <w:rPr>
                <w:noProof/>
                <w:webHidden/>
              </w:rPr>
            </w:r>
            <w:r>
              <w:rPr>
                <w:noProof/>
                <w:webHidden/>
              </w:rPr>
              <w:fldChar w:fldCharType="separate"/>
            </w:r>
            <w:r>
              <w:rPr>
                <w:noProof/>
                <w:webHidden/>
              </w:rPr>
              <w:t>3</w:t>
            </w:r>
            <w:r>
              <w:rPr>
                <w:noProof/>
                <w:webHidden/>
              </w:rPr>
              <w:fldChar w:fldCharType="end"/>
            </w:r>
          </w:hyperlink>
        </w:p>
        <w:p w14:paraId="4E1EE4C8" w14:textId="14B29E78" w:rsidR="005D1945" w:rsidRDefault="005D1945">
          <w:pPr>
            <w:pStyle w:val="TOC2"/>
            <w:tabs>
              <w:tab w:val="right" w:leader="dot" w:pos="10790"/>
            </w:tabs>
            <w:rPr>
              <w:rFonts w:eastAsiaTheme="minorEastAsia" w:cstheme="minorBidi"/>
              <w:noProof/>
              <w:sz w:val="24"/>
              <w:szCs w:val="24"/>
              <w:lang w:val="en-CA" w:eastAsia="en-CA" w:bidi="ar-SA"/>
            </w:rPr>
          </w:pPr>
          <w:hyperlink w:anchor="_Toc221524001" w:history="1">
            <w:r w:rsidRPr="00493EA1">
              <w:rPr>
                <w:rStyle w:val="Hyperlink"/>
                <w:noProof/>
                <w:lang w:val="en-US"/>
              </w:rPr>
              <w:t>5.5 Chatbot-Based Agricultural Assistance Systems</w:t>
            </w:r>
            <w:r>
              <w:rPr>
                <w:noProof/>
                <w:webHidden/>
              </w:rPr>
              <w:tab/>
            </w:r>
            <w:r>
              <w:rPr>
                <w:noProof/>
                <w:webHidden/>
              </w:rPr>
              <w:fldChar w:fldCharType="begin"/>
            </w:r>
            <w:r>
              <w:rPr>
                <w:noProof/>
                <w:webHidden/>
              </w:rPr>
              <w:instrText xml:space="preserve"> PAGEREF _Toc221524001 \h </w:instrText>
            </w:r>
            <w:r>
              <w:rPr>
                <w:noProof/>
                <w:webHidden/>
              </w:rPr>
            </w:r>
            <w:r>
              <w:rPr>
                <w:noProof/>
                <w:webHidden/>
              </w:rPr>
              <w:fldChar w:fldCharType="separate"/>
            </w:r>
            <w:r>
              <w:rPr>
                <w:noProof/>
                <w:webHidden/>
              </w:rPr>
              <w:t>4</w:t>
            </w:r>
            <w:r>
              <w:rPr>
                <w:noProof/>
                <w:webHidden/>
              </w:rPr>
              <w:fldChar w:fldCharType="end"/>
            </w:r>
          </w:hyperlink>
        </w:p>
        <w:p w14:paraId="123BBD34" w14:textId="04A89E7D" w:rsidR="005D1945" w:rsidRDefault="005D1945">
          <w:pPr>
            <w:pStyle w:val="TOC2"/>
            <w:tabs>
              <w:tab w:val="right" w:leader="dot" w:pos="10790"/>
            </w:tabs>
            <w:rPr>
              <w:rFonts w:eastAsiaTheme="minorEastAsia" w:cstheme="minorBidi"/>
              <w:noProof/>
              <w:sz w:val="24"/>
              <w:szCs w:val="24"/>
              <w:lang w:val="en-CA" w:eastAsia="en-CA" w:bidi="ar-SA"/>
            </w:rPr>
          </w:pPr>
          <w:hyperlink w:anchor="_Toc221524002" w:history="1">
            <w:r w:rsidRPr="00493EA1">
              <w:rPr>
                <w:rStyle w:val="Hyperlink"/>
                <w:noProof/>
                <w:lang w:val="en-US"/>
              </w:rPr>
              <w:t>5.6 End-to-End and Deployment-Oriented AI Systems</w:t>
            </w:r>
            <w:r>
              <w:rPr>
                <w:noProof/>
                <w:webHidden/>
              </w:rPr>
              <w:tab/>
            </w:r>
            <w:r>
              <w:rPr>
                <w:noProof/>
                <w:webHidden/>
              </w:rPr>
              <w:fldChar w:fldCharType="begin"/>
            </w:r>
            <w:r>
              <w:rPr>
                <w:noProof/>
                <w:webHidden/>
              </w:rPr>
              <w:instrText xml:space="preserve"> PAGEREF _Toc221524002 \h </w:instrText>
            </w:r>
            <w:r>
              <w:rPr>
                <w:noProof/>
                <w:webHidden/>
              </w:rPr>
            </w:r>
            <w:r>
              <w:rPr>
                <w:noProof/>
                <w:webHidden/>
              </w:rPr>
              <w:fldChar w:fldCharType="separate"/>
            </w:r>
            <w:r>
              <w:rPr>
                <w:noProof/>
                <w:webHidden/>
              </w:rPr>
              <w:t>4</w:t>
            </w:r>
            <w:r>
              <w:rPr>
                <w:noProof/>
                <w:webHidden/>
              </w:rPr>
              <w:fldChar w:fldCharType="end"/>
            </w:r>
          </w:hyperlink>
        </w:p>
        <w:p w14:paraId="18D620A0" w14:textId="2947FF7F" w:rsidR="005D1945" w:rsidRDefault="005D1945">
          <w:pPr>
            <w:pStyle w:val="TOC2"/>
            <w:tabs>
              <w:tab w:val="right" w:leader="dot" w:pos="10790"/>
            </w:tabs>
            <w:rPr>
              <w:rFonts w:eastAsiaTheme="minorEastAsia" w:cstheme="minorBidi"/>
              <w:noProof/>
              <w:sz w:val="24"/>
              <w:szCs w:val="24"/>
              <w:lang w:val="en-CA" w:eastAsia="en-CA" w:bidi="ar-SA"/>
            </w:rPr>
          </w:pPr>
          <w:hyperlink w:anchor="_Toc221524003" w:history="1">
            <w:r w:rsidRPr="00493EA1">
              <w:rPr>
                <w:rStyle w:val="Hyperlink"/>
                <w:noProof/>
                <w:lang w:val="en-US"/>
              </w:rPr>
              <w:t>5.7 Research Gap and Contribution of the Present Study</w:t>
            </w:r>
            <w:r>
              <w:rPr>
                <w:noProof/>
                <w:webHidden/>
              </w:rPr>
              <w:tab/>
            </w:r>
            <w:r>
              <w:rPr>
                <w:noProof/>
                <w:webHidden/>
              </w:rPr>
              <w:fldChar w:fldCharType="begin"/>
            </w:r>
            <w:r>
              <w:rPr>
                <w:noProof/>
                <w:webHidden/>
              </w:rPr>
              <w:instrText xml:space="preserve"> PAGEREF _Toc221524003 \h </w:instrText>
            </w:r>
            <w:r>
              <w:rPr>
                <w:noProof/>
                <w:webHidden/>
              </w:rPr>
            </w:r>
            <w:r>
              <w:rPr>
                <w:noProof/>
                <w:webHidden/>
              </w:rPr>
              <w:fldChar w:fldCharType="separate"/>
            </w:r>
            <w:r>
              <w:rPr>
                <w:noProof/>
                <w:webHidden/>
              </w:rPr>
              <w:t>4</w:t>
            </w:r>
            <w:r>
              <w:rPr>
                <w:noProof/>
                <w:webHidden/>
              </w:rPr>
              <w:fldChar w:fldCharType="end"/>
            </w:r>
          </w:hyperlink>
        </w:p>
        <w:p w14:paraId="69AE5E75" w14:textId="022845CF" w:rsidR="005D1945" w:rsidRDefault="005D1945">
          <w:pPr>
            <w:pStyle w:val="TOC2"/>
            <w:tabs>
              <w:tab w:val="right" w:leader="dot" w:pos="10790"/>
            </w:tabs>
            <w:rPr>
              <w:rFonts w:eastAsiaTheme="minorEastAsia" w:cstheme="minorBidi"/>
              <w:noProof/>
              <w:sz w:val="24"/>
              <w:szCs w:val="24"/>
              <w:lang w:val="en-CA" w:eastAsia="en-CA" w:bidi="ar-SA"/>
            </w:rPr>
          </w:pPr>
          <w:hyperlink w:anchor="_Toc221524004" w:history="1">
            <w:r w:rsidRPr="00493EA1">
              <w:rPr>
                <w:rStyle w:val="Hyperlink"/>
                <w:noProof/>
              </w:rPr>
              <w:t>6. Proposed Dataset Sources</w:t>
            </w:r>
            <w:r>
              <w:rPr>
                <w:noProof/>
                <w:webHidden/>
              </w:rPr>
              <w:tab/>
            </w:r>
            <w:r>
              <w:rPr>
                <w:noProof/>
                <w:webHidden/>
              </w:rPr>
              <w:fldChar w:fldCharType="begin"/>
            </w:r>
            <w:r>
              <w:rPr>
                <w:noProof/>
                <w:webHidden/>
              </w:rPr>
              <w:instrText xml:space="preserve"> PAGEREF _Toc221524004 \h </w:instrText>
            </w:r>
            <w:r>
              <w:rPr>
                <w:noProof/>
                <w:webHidden/>
              </w:rPr>
            </w:r>
            <w:r>
              <w:rPr>
                <w:noProof/>
                <w:webHidden/>
              </w:rPr>
              <w:fldChar w:fldCharType="separate"/>
            </w:r>
            <w:r>
              <w:rPr>
                <w:noProof/>
                <w:webHidden/>
              </w:rPr>
              <w:t>4</w:t>
            </w:r>
            <w:r>
              <w:rPr>
                <w:noProof/>
                <w:webHidden/>
              </w:rPr>
              <w:fldChar w:fldCharType="end"/>
            </w:r>
          </w:hyperlink>
        </w:p>
        <w:p w14:paraId="616AA184" w14:textId="5D4F95E2" w:rsidR="005D1945" w:rsidRDefault="005D1945">
          <w:pPr>
            <w:pStyle w:val="TOC2"/>
            <w:tabs>
              <w:tab w:val="right" w:leader="dot" w:pos="10790"/>
            </w:tabs>
            <w:rPr>
              <w:rFonts w:eastAsiaTheme="minorEastAsia" w:cstheme="minorBidi"/>
              <w:noProof/>
              <w:sz w:val="24"/>
              <w:szCs w:val="24"/>
              <w:lang w:val="en-CA" w:eastAsia="en-CA" w:bidi="ar-SA"/>
            </w:rPr>
          </w:pPr>
          <w:hyperlink w:anchor="_Toc221524005" w:history="1">
            <w:r w:rsidRPr="00493EA1">
              <w:rPr>
                <w:rStyle w:val="Hyperlink"/>
                <w:noProof/>
              </w:rPr>
              <w:t>7. Proposed System Block Diagram</w:t>
            </w:r>
            <w:r>
              <w:rPr>
                <w:noProof/>
                <w:webHidden/>
              </w:rPr>
              <w:tab/>
            </w:r>
            <w:r>
              <w:rPr>
                <w:noProof/>
                <w:webHidden/>
              </w:rPr>
              <w:fldChar w:fldCharType="begin"/>
            </w:r>
            <w:r>
              <w:rPr>
                <w:noProof/>
                <w:webHidden/>
              </w:rPr>
              <w:instrText xml:space="preserve"> PAGEREF _Toc221524005 \h </w:instrText>
            </w:r>
            <w:r>
              <w:rPr>
                <w:noProof/>
                <w:webHidden/>
              </w:rPr>
            </w:r>
            <w:r>
              <w:rPr>
                <w:noProof/>
                <w:webHidden/>
              </w:rPr>
              <w:fldChar w:fldCharType="separate"/>
            </w:r>
            <w:r>
              <w:rPr>
                <w:noProof/>
                <w:webHidden/>
              </w:rPr>
              <w:t>5</w:t>
            </w:r>
            <w:r>
              <w:rPr>
                <w:noProof/>
                <w:webHidden/>
              </w:rPr>
              <w:fldChar w:fldCharType="end"/>
            </w:r>
          </w:hyperlink>
        </w:p>
        <w:p w14:paraId="52C33E30" w14:textId="1EA74F7C" w:rsidR="005D1945" w:rsidRDefault="005D1945">
          <w:pPr>
            <w:pStyle w:val="TOC2"/>
            <w:tabs>
              <w:tab w:val="right" w:leader="dot" w:pos="10790"/>
            </w:tabs>
            <w:rPr>
              <w:rFonts w:eastAsiaTheme="minorEastAsia" w:cstheme="minorBidi"/>
              <w:noProof/>
              <w:sz w:val="24"/>
              <w:szCs w:val="24"/>
              <w:lang w:val="en-CA" w:eastAsia="en-CA" w:bidi="ar-SA"/>
            </w:rPr>
          </w:pPr>
          <w:hyperlink w:anchor="_Toc221524006" w:history="1">
            <w:r w:rsidRPr="00493EA1">
              <w:rPr>
                <w:rStyle w:val="Hyperlink"/>
                <w:noProof/>
              </w:rPr>
              <w:t>8. Methodology</w:t>
            </w:r>
            <w:r>
              <w:rPr>
                <w:noProof/>
                <w:webHidden/>
              </w:rPr>
              <w:tab/>
            </w:r>
            <w:r>
              <w:rPr>
                <w:noProof/>
                <w:webHidden/>
              </w:rPr>
              <w:fldChar w:fldCharType="begin"/>
            </w:r>
            <w:r>
              <w:rPr>
                <w:noProof/>
                <w:webHidden/>
              </w:rPr>
              <w:instrText xml:space="preserve"> PAGEREF _Toc221524006 \h </w:instrText>
            </w:r>
            <w:r>
              <w:rPr>
                <w:noProof/>
                <w:webHidden/>
              </w:rPr>
            </w:r>
            <w:r>
              <w:rPr>
                <w:noProof/>
                <w:webHidden/>
              </w:rPr>
              <w:fldChar w:fldCharType="separate"/>
            </w:r>
            <w:r>
              <w:rPr>
                <w:noProof/>
                <w:webHidden/>
              </w:rPr>
              <w:t>6</w:t>
            </w:r>
            <w:r>
              <w:rPr>
                <w:noProof/>
                <w:webHidden/>
              </w:rPr>
              <w:fldChar w:fldCharType="end"/>
            </w:r>
          </w:hyperlink>
        </w:p>
        <w:p w14:paraId="27358D3B" w14:textId="1634D5CE" w:rsidR="005D1945" w:rsidRDefault="005D1945">
          <w:pPr>
            <w:pStyle w:val="TOC2"/>
            <w:tabs>
              <w:tab w:val="left" w:pos="960"/>
              <w:tab w:val="right" w:leader="dot" w:pos="10790"/>
            </w:tabs>
            <w:rPr>
              <w:rFonts w:eastAsiaTheme="minorEastAsia" w:cstheme="minorBidi"/>
              <w:noProof/>
              <w:sz w:val="24"/>
              <w:szCs w:val="24"/>
              <w:lang w:val="en-CA" w:eastAsia="en-CA" w:bidi="ar-SA"/>
            </w:rPr>
          </w:pPr>
          <w:hyperlink w:anchor="_Toc221524007" w:history="1">
            <w:r w:rsidRPr="00493EA1">
              <w:rPr>
                <w:rStyle w:val="Hyperlink"/>
                <w:noProof/>
                <w:lang w:val="en-US"/>
              </w:rPr>
              <w:t>8.1</w:t>
            </w:r>
            <w:r>
              <w:rPr>
                <w:rFonts w:eastAsiaTheme="minorEastAsia" w:cstheme="minorBidi"/>
                <w:noProof/>
                <w:sz w:val="24"/>
                <w:szCs w:val="24"/>
                <w:lang w:val="en-CA" w:eastAsia="en-CA" w:bidi="ar-SA"/>
              </w:rPr>
              <w:t xml:space="preserve"> </w:t>
            </w:r>
            <w:r w:rsidRPr="00493EA1">
              <w:rPr>
                <w:rStyle w:val="Hyperlink"/>
                <w:noProof/>
                <w:lang w:val="en-US"/>
              </w:rPr>
              <w:t>Data Preparation</w:t>
            </w:r>
            <w:r>
              <w:rPr>
                <w:noProof/>
                <w:webHidden/>
              </w:rPr>
              <w:tab/>
            </w:r>
            <w:r>
              <w:rPr>
                <w:noProof/>
                <w:webHidden/>
              </w:rPr>
              <w:fldChar w:fldCharType="begin"/>
            </w:r>
            <w:r>
              <w:rPr>
                <w:noProof/>
                <w:webHidden/>
              </w:rPr>
              <w:instrText xml:space="preserve"> PAGEREF _Toc221524007 \h </w:instrText>
            </w:r>
            <w:r>
              <w:rPr>
                <w:noProof/>
                <w:webHidden/>
              </w:rPr>
            </w:r>
            <w:r>
              <w:rPr>
                <w:noProof/>
                <w:webHidden/>
              </w:rPr>
              <w:fldChar w:fldCharType="separate"/>
            </w:r>
            <w:r>
              <w:rPr>
                <w:noProof/>
                <w:webHidden/>
              </w:rPr>
              <w:t>6</w:t>
            </w:r>
            <w:r>
              <w:rPr>
                <w:noProof/>
                <w:webHidden/>
              </w:rPr>
              <w:fldChar w:fldCharType="end"/>
            </w:r>
          </w:hyperlink>
        </w:p>
        <w:p w14:paraId="4C77E973" w14:textId="4C2A232F" w:rsidR="005D1945" w:rsidRDefault="005D1945">
          <w:pPr>
            <w:pStyle w:val="TOC2"/>
            <w:tabs>
              <w:tab w:val="left" w:pos="960"/>
              <w:tab w:val="right" w:leader="dot" w:pos="10790"/>
            </w:tabs>
            <w:rPr>
              <w:rFonts w:eastAsiaTheme="minorEastAsia" w:cstheme="minorBidi"/>
              <w:noProof/>
              <w:sz w:val="24"/>
              <w:szCs w:val="24"/>
              <w:lang w:val="en-CA" w:eastAsia="en-CA" w:bidi="ar-SA"/>
            </w:rPr>
          </w:pPr>
          <w:hyperlink w:anchor="_Toc221524008" w:history="1">
            <w:r w:rsidRPr="00493EA1">
              <w:rPr>
                <w:rStyle w:val="Hyperlink"/>
                <w:noProof/>
                <w:lang w:val="en-US"/>
              </w:rPr>
              <w:t>8.2</w:t>
            </w:r>
            <w:r>
              <w:rPr>
                <w:rFonts w:eastAsiaTheme="minorEastAsia" w:cstheme="minorBidi"/>
                <w:noProof/>
                <w:sz w:val="24"/>
                <w:szCs w:val="24"/>
                <w:lang w:val="en-CA" w:eastAsia="en-CA" w:bidi="ar-SA"/>
              </w:rPr>
              <w:t xml:space="preserve"> </w:t>
            </w:r>
            <w:r w:rsidRPr="00493EA1">
              <w:rPr>
                <w:rStyle w:val="Hyperlink"/>
                <w:noProof/>
                <w:lang w:val="en-US"/>
              </w:rPr>
              <w:t>Model Building</w:t>
            </w:r>
            <w:r>
              <w:rPr>
                <w:noProof/>
                <w:webHidden/>
              </w:rPr>
              <w:tab/>
            </w:r>
            <w:r>
              <w:rPr>
                <w:noProof/>
                <w:webHidden/>
              </w:rPr>
              <w:fldChar w:fldCharType="begin"/>
            </w:r>
            <w:r>
              <w:rPr>
                <w:noProof/>
                <w:webHidden/>
              </w:rPr>
              <w:instrText xml:space="preserve"> PAGEREF _Toc221524008 \h </w:instrText>
            </w:r>
            <w:r>
              <w:rPr>
                <w:noProof/>
                <w:webHidden/>
              </w:rPr>
            </w:r>
            <w:r>
              <w:rPr>
                <w:noProof/>
                <w:webHidden/>
              </w:rPr>
              <w:fldChar w:fldCharType="separate"/>
            </w:r>
            <w:r>
              <w:rPr>
                <w:noProof/>
                <w:webHidden/>
              </w:rPr>
              <w:t>6</w:t>
            </w:r>
            <w:r>
              <w:rPr>
                <w:noProof/>
                <w:webHidden/>
              </w:rPr>
              <w:fldChar w:fldCharType="end"/>
            </w:r>
          </w:hyperlink>
        </w:p>
        <w:p w14:paraId="2F43B287" w14:textId="6C19E713" w:rsidR="005D1945" w:rsidRDefault="005D1945">
          <w:pPr>
            <w:pStyle w:val="TOC2"/>
            <w:tabs>
              <w:tab w:val="left" w:pos="960"/>
              <w:tab w:val="right" w:leader="dot" w:pos="10790"/>
            </w:tabs>
            <w:rPr>
              <w:rFonts w:eastAsiaTheme="minorEastAsia" w:cstheme="minorBidi"/>
              <w:noProof/>
              <w:sz w:val="24"/>
              <w:szCs w:val="24"/>
              <w:lang w:val="en-CA" w:eastAsia="en-CA" w:bidi="ar-SA"/>
            </w:rPr>
          </w:pPr>
          <w:hyperlink w:anchor="_Toc221524009" w:history="1">
            <w:r w:rsidRPr="00493EA1">
              <w:rPr>
                <w:rStyle w:val="Hyperlink"/>
                <w:noProof/>
                <w:lang w:val="en-US"/>
              </w:rPr>
              <w:t>8.3</w:t>
            </w:r>
            <w:r>
              <w:rPr>
                <w:rFonts w:eastAsiaTheme="minorEastAsia" w:cstheme="minorBidi"/>
                <w:noProof/>
                <w:sz w:val="24"/>
                <w:szCs w:val="24"/>
                <w:lang w:val="en-CA" w:eastAsia="en-CA" w:bidi="ar-SA"/>
              </w:rPr>
              <w:t xml:space="preserve"> </w:t>
            </w:r>
            <w:r w:rsidRPr="00493EA1">
              <w:rPr>
                <w:rStyle w:val="Hyperlink"/>
                <w:noProof/>
                <w:lang w:val="en-US"/>
              </w:rPr>
              <w:t>Model Optimization</w:t>
            </w:r>
            <w:r>
              <w:rPr>
                <w:noProof/>
                <w:webHidden/>
              </w:rPr>
              <w:tab/>
            </w:r>
            <w:r>
              <w:rPr>
                <w:noProof/>
                <w:webHidden/>
              </w:rPr>
              <w:fldChar w:fldCharType="begin"/>
            </w:r>
            <w:r>
              <w:rPr>
                <w:noProof/>
                <w:webHidden/>
              </w:rPr>
              <w:instrText xml:space="preserve"> PAGEREF _Toc221524009 \h </w:instrText>
            </w:r>
            <w:r>
              <w:rPr>
                <w:noProof/>
                <w:webHidden/>
              </w:rPr>
            </w:r>
            <w:r>
              <w:rPr>
                <w:noProof/>
                <w:webHidden/>
              </w:rPr>
              <w:fldChar w:fldCharType="separate"/>
            </w:r>
            <w:r>
              <w:rPr>
                <w:noProof/>
                <w:webHidden/>
              </w:rPr>
              <w:t>6</w:t>
            </w:r>
            <w:r>
              <w:rPr>
                <w:noProof/>
                <w:webHidden/>
              </w:rPr>
              <w:fldChar w:fldCharType="end"/>
            </w:r>
          </w:hyperlink>
        </w:p>
        <w:p w14:paraId="53249F09" w14:textId="1E32C7E0" w:rsidR="005D1945" w:rsidRDefault="005D1945">
          <w:pPr>
            <w:pStyle w:val="TOC2"/>
            <w:tabs>
              <w:tab w:val="left" w:pos="960"/>
              <w:tab w:val="right" w:leader="dot" w:pos="10790"/>
            </w:tabs>
            <w:rPr>
              <w:rFonts w:eastAsiaTheme="minorEastAsia" w:cstheme="minorBidi"/>
              <w:noProof/>
              <w:sz w:val="24"/>
              <w:szCs w:val="24"/>
              <w:lang w:val="en-CA" w:eastAsia="en-CA" w:bidi="ar-SA"/>
            </w:rPr>
          </w:pPr>
          <w:hyperlink w:anchor="_Toc221524010" w:history="1">
            <w:r w:rsidRPr="00493EA1">
              <w:rPr>
                <w:rStyle w:val="Hyperlink"/>
                <w:noProof/>
                <w:lang w:val="en-US"/>
              </w:rPr>
              <w:t>8.4</w:t>
            </w:r>
            <w:r>
              <w:rPr>
                <w:rFonts w:eastAsiaTheme="minorEastAsia" w:cstheme="minorBidi"/>
                <w:noProof/>
                <w:sz w:val="24"/>
                <w:szCs w:val="24"/>
                <w:lang w:val="en-CA" w:eastAsia="en-CA" w:bidi="ar-SA"/>
              </w:rPr>
              <w:t xml:space="preserve"> </w:t>
            </w:r>
            <w:r w:rsidRPr="00493EA1">
              <w:rPr>
                <w:rStyle w:val="Hyperlink"/>
                <w:noProof/>
                <w:lang w:val="en-US"/>
              </w:rPr>
              <w:t>Backend Server &amp; MLOps</w:t>
            </w:r>
            <w:r>
              <w:rPr>
                <w:noProof/>
                <w:webHidden/>
              </w:rPr>
              <w:tab/>
            </w:r>
            <w:r>
              <w:rPr>
                <w:noProof/>
                <w:webHidden/>
              </w:rPr>
              <w:fldChar w:fldCharType="begin"/>
            </w:r>
            <w:r>
              <w:rPr>
                <w:noProof/>
                <w:webHidden/>
              </w:rPr>
              <w:instrText xml:space="preserve"> PAGEREF _Toc221524010 \h </w:instrText>
            </w:r>
            <w:r>
              <w:rPr>
                <w:noProof/>
                <w:webHidden/>
              </w:rPr>
            </w:r>
            <w:r>
              <w:rPr>
                <w:noProof/>
                <w:webHidden/>
              </w:rPr>
              <w:fldChar w:fldCharType="separate"/>
            </w:r>
            <w:r>
              <w:rPr>
                <w:noProof/>
                <w:webHidden/>
              </w:rPr>
              <w:t>6</w:t>
            </w:r>
            <w:r>
              <w:rPr>
                <w:noProof/>
                <w:webHidden/>
              </w:rPr>
              <w:fldChar w:fldCharType="end"/>
            </w:r>
          </w:hyperlink>
        </w:p>
        <w:p w14:paraId="3EF60CBD" w14:textId="0683FCDC" w:rsidR="005D1945" w:rsidRDefault="005D1945">
          <w:pPr>
            <w:pStyle w:val="TOC2"/>
            <w:tabs>
              <w:tab w:val="left" w:pos="960"/>
              <w:tab w:val="right" w:leader="dot" w:pos="10790"/>
            </w:tabs>
            <w:rPr>
              <w:rFonts w:eastAsiaTheme="minorEastAsia" w:cstheme="minorBidi"/>
              <w:noProof/>
              <w:sz w:val="24"/>
              <w:szCs w:val="24"/>
              <w:lang w:val="en-CA" w:eastAsia="en-CA" w:bidi="ar-SA"/>
            </w:rPr>
          </w:pPr>
          <w:hyperlink w:anchor="_Toc221524011" w:history="1">
            <w:r w:rsidRPr="00493EA1">
              <w:rPr>
                <w:rStyle w:val="Hyperlink"/>
                <w:noProof/>
                <w:lang w:val="en-US"/>
              </w:rPr>
              <w:t>8.5</w:t>
            </w:r>
            <w:r>
              <w:rPr>
                <w:rFonts w:eastAsiaTheme="minorEastAsia" w:cstheme="minorBidi"/>
                <w:noProof/>
                <w:sz w:val="24"/>
                <w:szCs w:val="24"/>
                <w:lang w:val="en-CA" w:eastAsia="en-CA" w:bidi="ar-SA"/>
              </w:rPr>
              <w:t xml:space="preserve"> </w:t>
            </w:r>
            <w:r w:rsidRPr="00493EA1">
              <w:rPr>
                <w:rStyle w:val="Hyperlink"/>
                <w:noProof/>
                <w:lang w:val="en-US"/>
              </w:rPr>
              <w:t>Chatbot Integration</w:t>
            </w:r>
            <w:r>
              <w:rPr>
                <w:noProof/>
                <w:webHidden/>
              </w:rPr>
              <w:tab/>
            </w:r>
            <w:r>
              <w:rPr>
                <w:noProof/>
                <w:webHidden/>
              </w:rPr>
              <w:fldChar w:fldCharType="begin"/>
            </w:r>
            <w:r>
              <w:rPr>
                <w:noProof/>
                <w:webHidden/>
              </w:rPr>
              <w:instrText xml:space="preserve"> PAGEREF _Toc221524011 \h </w:instrText>
            </w:r>
            <w:r>
              <w:rPr>
                <w:noProof/>
                <w:webHidden/>
              </w:rPr>
            </w:r>
            <w:r>
              <w:rPr>
                <w:noProof/>
                <w:webHidden/>
              </w:rPr>
              <w:fldChar w:fldCharType="separate"/>
            </w:r>
            <w:r>
              <w:rPr>
                <w:noProof/>
                <w:webHidden/>
              </w:rPr>
              <w:t>6</w:t>
            </w:r>
            <w:r>
              <w:rPr>
                <w:noProof/>
                <w:webHidden/>
              </w:rPr>
              <w:fldChar w:fldCharType="end"/>
            </w:r>
          </w:hyperlink>
        </w:p>
        <w:p w14:paraId="00537ACB" w14:textId="55E468AA" w:rsidR="005D1945" w:rsidRDefault="005D1945">
          <w:pPr>
            <w:pStyle w:val="TOC2"/>
            <w:tabs>
              <w:tab w:val="left" w:pos="960"/>
              <w:tab w:val="right" w:leader="dot" w:pos="10790"/>
            </w:tabs>
            <w:rPr>
              <w:rFonts w:eastAsiaTheme="minorEastAsia" w:cstheme="minorBidi"/>
              <w:noProof/>
              <w:sz w:val="24"/>
              <w:szCs w:val="24"/>
              <w:lang w:val="en-CA" w:eastAsia="en-CA" w:bidi="ar-SA"/>
            </w:rPr>
          </w:pPr>
          <w:hyperlink w:anchor="_Toc221524012" w:history="1">
            <w:r w:rsidRPr="00493EA1">
              <w:rPr>
                <w:rStyle w:val="Hyperlink"/>
                <w:noProof/>
                <w:lang w:val="en-US"/>
              </w:rPr>
              <w:t>8.6</w:t>
            </w:r>
            <w:r>
              <w:rPr>
                <w:rFonts w:eastAsiaTheme="minorEastAsia" w:cstheme="minorBidi"/>
                <w:noProof/>
                <w:sz w:val="24"/>
                <w:szCs w:val="24"/>
                <w:lang w:val="en-CA" w:eastAsia="en-CA" w:bidi="ar-SA"/>
              </w:rPr>
              <w:t xml:space="preserve"> </w:t>
            </w:r>
            <w:r w:rsidRPr="00493EA1">
              <w:rPr>
                <w:rStyle w:val="Hyperlink"/>
                <w:noProof/>
                <w:lang w:val="en-US"/>
              </w:rPr>
              <w:t>Decision Logic &amp; Alerts</w:t>
            </w:r>
            <w:r>
              <w:rPr>
                <w:noProof/>
                <w:webHidden/>
              </w:rPr>
              <w:tab/>
            </w:r>
            <w:r>
              <w:rPr>
                <w:noProof/>
                <w:webHidden/>
              </w:rPr>
              <w:fldChar w:fldCharType="begin"/>
            </w:r>
            <w:r>
              <w:rPr>
                <w:noProof/>
                <w:webHidden/>
              </w:rPr>
              <w:instrText xml:space="preserve"> PAGEREF _Toc221524012 \h </w:instrText>
            </w:r>
            <w:r>
              <w:rPr>
                <w:noProof/>
                <w:webHidden/>
              </w:rPr>
            </w:r>
            <w:r>
              <w:rPr>
                <w:noProof/>
                <w:webHidden/>
              </w:rPr>
              <w:fldChar w:fldCharType="separate"/>
            </w:r>
            <w:r>
              <w:rPr>
                <w:noProof/>
                <w:webHidden/>
              </w:rPr>
              <w:t>6</w:t>
            </w:r>
            <w:r>
              <w:rPr>
                <w:noProof/>
                <w:webHidden/>
              </w:rPr>
              <w:fldChar w:fldCharType="end"/>
            </w:r>
          </w:hyperlink>
        </w:p>
        <w:p w14:paraId="1D9A5FD7" w14:textId="524BA512" w:rsidR="005D1945" w:rsidRDefault="005D1945">
          <w:pPr>
            <w:pStyle w:val="TOC2"/>
            <w:tabs>
              <w:tab w:val="left" w:pos="960"/>
              <w:tab w:val="right" w:leader="dot" w:pos="10790"/>
            </w:tabs>
            <w:rPr>
              <w:rFonts w:eastAsiaTheme="minorEastAsia" w:cstheme="minorBidi"/>
              <w:noProof/>
              <w:sz w:val="24"/>
              <w:szCs w:val="24"/>
              <w:lang w:val="en-CA" w:eastAsia="en-CA" w:bidi="ar-SA"/>
            </w:rPr>
          </w:pPr>
          <w:hyperlink w:anchor="_Toc221524013" w:history="1">
            <w:r w:rsidRPr="00493EA1">
              <w:rPr>
                <w:rStyle w:val="Hyperlink"/>
                <w:noProof/>
                <w:lang w:val="en-US"/>
              </w:rPr>
              <w:t>8.7</w:t>
            </w:r>
            <w:r>
              <w:rPr>
                <w:rFonts w:eastAsiaTheme="minorEastAsia" w:cstheme="minorBidi"/>
                <w:noProof/>
                <w:sz w:val="24"/>
                <w:szCs w:val="24"/>
                <w:lang w:val="en-CA" w:eastAsia="en-CA" w:bidi="ar-SA"/>
              </w:rPr>
              <w:t xml:space="preserve"> </w:t>
            </w:r>
            <w:r w:rsidRPr="00493EA1">
              <w:rPr>
                <w:rStyle w:val="Hyperlink"/>
                <w:noProof/>
                <w:lang w:val="en-US"/>
              </w:rPr>
              <w:t>Frontend Development</w:t>
            </w:r>
            <w:r>
              <w:rPr>
                <w:noProof/>
                <w:webHidden/>
              </w:rPr>
              <w:tab/>
            </w:r>
            <w:r>
              <w:rPr>
                <w:noProof/>
                <w:webHidden/>
              </w:rPr>
              <w:fldChar w:fldCharType="begin"/>
            </w:r>
            <w:r>
              <w:rPr>
                <w:noProof/>
                <w:webHidden/>
              </w:rPr>
              <w:instrText xml:space="preserve"> PAGEREF _Toc221524013 \h </w:instrText>
            </w:r>
            <w:r>
              <w:rPr>
                <w:noProof/>
                <w:webHidden/>
              </w:rPr>
            </w:r>
            <w:r>
              <w:rPr>
                <w:noProof/>
                <w:webHidden/>
              </w:rPr>
              <w:fldChar w:fldCharType="separate"/>
            </w:r>
            <w:r>
              <w:rPr>
                <w:noProof/>
                <w:webHidden/>
              </w:rPr>
              <w:t>6</w:t>
            </w:r>
            <w:r>
              <w:rPr>
                <w:noProof/>
                <w:webHidden/>
              </w:rPr>
              <w:fldChar w:fldCharType="end"/>
            </w:r>
          </w:hyperlink>
        </w:p>
        <w:p w14:paraId="465B8762" w14:textId="4BAFA550" w:rsidR="005D1945" w:rsidRDefault="005D1945">
          <w:pPr>
            <w:pStyle w:val="TOC2"/>
            <w:tabs>
              <w:tab w:val="right" w:leader="dot" w:pos="10790"/>
            </w:tabs>
            <w:rPr>
              <w:rFonts w:eastAsiaTheme="minorEastAsia" w:cstheme="minorBidi"/>
              <w:noProof/>
              <w:sz w:val="24"/>
              <w:szCs w:val="24"/>
              <w:lang w:val="en-CA" w:eastAsia="en-CA" w:bidi="ar-SA"/>
            </w:rPr>
          </w:pPr>
          <w:hyperlink w:anchor="_Toc221524014" w:history="1">
            <w:r w:rsidRPr="00493EA1">
              <w:rPr>
                <w:rStyle w:val="Hyperlink"/>
                <w:noProof/>
              </w:rPr>
              <w:t>9. Models / Techniques Used</w:t>
            </w:r>
            <w:r>
              <w:rPr>
                <w:noProof/>
                <w:webHidden/>
              </w:rPr>
              <w:tab/>
            </w:r>
            <w:r>
              <w:rPr>
                <w:noProof/>
                <w:webHidden/>
              </w:rPr>
              <w:fldChar w:fldCharType="begin"/>
            </w:r>
            <w:r>
              <w:rPr>
                <w:noProof/>
                <w:webHidden/>
              </w:rPr>
              <w:instrText xml:space="preserve"> PAGEREF _Toc221524014 \h </w:instrText>
            </w:r>
            <w:r>
              <w:rPr>
                <w:noProof/>
                <w:webHidden/>
              </w:rPr>
            </w:r>
            <w:r>
              <w:rPr>
                <w:noProof/>
                <w:webHidden/>
              </w:rPr>
              <w:fldChar w:fldCharType="separate"/>
            </w:r>
            <w:r>
              <w:rPr>
                <w:noProof/>
                <w:webHidden/>
              </w:rPr>
              <w:t>6</w:t>
            </w:r>
            <w:r>
              <w:rPr>
                <w:noProof/>
                <w:webHidden/>
              </w:rPr>
              <w:fldChar w:fldCharType="end"/>
            </w:r>
          </w:hyperlink>
        </w:p>
        <w:p w14:paraId="40659F61" w14:textId="5A421D1A" w:rsidR="005D1945" w:rsidRDefault="005D1945">
          <w:pPr>
            <w:pStyle w:val="TOC2"/>
            <w:tabs>
              <w:tab w:val="right" w:leader="dot" w:pos="10790"/>
            </w:tabs>
            <w:rPr>
              <w:rFonts w:eastAsiaTheme="minorEastAsia" w:cstheme="minorBidi"/>
              <w:noProof/>
              <w:sz w:val="24"/>
              <w:szCs w:val="24"/>
              <w:lang w:val="en-CA" w:eastAsia="en-CA" w:bidi="ar-SA"/>
            </w:rPr>
          </w:pPr>
          <w:hyperlink w:anchor="_Toc221524015" w:history="1">
            <w:r w:rsidRPr="00493EA1">
              <w:rPr>
                <w:rStyle w:val="Hyperlink"/>
                <w:noProof/>
              </w:rPr>
              <w:t>10. Evaluation Methods / Metrics</w:t>
            </w:r>
            <w:r>
              <w:rPr>
                <w:noProof/>
                <w:webHidden/>
              </w:rPr>
              <w:tab/>
            </w:r>
            <w:r>
              <w:rPr>
                <w:noProof/>
                <w:webHidden/>
              </w:rPr>
              <w:fldChar w:fldCharType="begin"/>
            </w:r>
            <w:r>
              <w:rPr>
                <w:noProof/>
                <w:webHidden/>
              </w:rPr>
              <w:instrText xml:space="preserve"> PAGEREF _Toc221524015 \h </w:instrText>
            </w:r>
            <w:r>
              <w:rPr>
                <w:noProof/>
                <w:webHidden/>
              </w:rPr>
            </w:r>
            <w:r>
              <w:rPr>
                <w:noProof/>
                <w:webHidden/>
              </w:rPr>
              <w:fldChar w:fldCharType="separate"/>
            </w:r>
            <w:r>
              <w:rPr>
                <w:noProof/>
                <w:webHidden/>
              </w:rPr>
              <w:t>7</w:t>
            </w:r>
            <w:r>
              <w:rPr>
                <w:noProof/>
                <w:webHidden/>
              </w:rPr>
              <w:fldChar w:fldCharType="end"/>
            </w:r>
          </w:hyperlink>
        </w:p>
        <w:p w14:paraId="15A031D8" w14:textId="3FB30958" w:rsidR="005D1945" w:rsidRDefault="005D1945">
          <w:pPr>
            <w:pStyle w:val="TOC2"/>
            <w:tabs>
              <w:tab w:val="right" w:leader="dot" w:pos="10790"/>
            </w:tabs>
            <w:rPr>
              <w:rFonts w:eastAsiaTheme="minorEastAsia" w:cstheme="minorBidi"/>
              <w:noProof/>
              <w:sz w:val="24"/>
              <w:szCs w:val="24"/>
              <w:lang w:val="en-CA" w:eastAsia="en-CA" w:bidi="ar-SA"/>
            </w:rPr>
          </w:pPr>
          <w:hyperlink w:anchor="_Toc221524016" w:history="1">
            <w:r w:rsidRPr="00493EA1">
              <w:rPr>
                <w:rStyle w:val="Hyperlink"/>
                <w:noProof/>
              </w:rPr>
              <w:t>11. Expected Results and Result Analysis Considerations</w:t>
            </w:r>
            <w:r>
              <w:rPr>
                <w:noProof/>
                <w:webHidden/>
              </w:rPr>
              <w:tab/>
            </w:r>
            <w:r>
              <w:rPr>
                <w:noProof/>
                <w:webHidden/>
              </w:rPr>
              <w:fldChar w:fldCharType="begin"/>
            </w:r>
            <w:r>
              <w:rPr>
                <w:noProof/>
                <w:webHidden/>
              </w:rPr>
              <w:instrText xml:space="preserve"> PAGEREF _Toc221524016 \h </w:instrText>
            </w:r>
            <w:r>
              <w:rPr>
                <w:noProof/>
                <w:webHidden/>
              </w:rPr>
            </w:r>
            <w:r>
              <w:rPr>
                <w:noProof/>
                <w:webHidden/>
              </w:rPr>
              <w:fldChar w:fldCharType="separate"/>
            </w:r>
            <w:r>
              <w:rPr>
                <w:noProof/>
                <w:webHidden/>
              </w:rPr>
              <w:t>7</w:t>
            </w:r>
            <w:r>
              <w:rPr>
                <w:noProof/>
                <w:webHidden/>
              </w:rPr>
              <w:fldChar w:fldCharType="end"/>
            </w:r>
          </w:hyperlink>
        </w:p>
        <w:p w14:paraId="3DA4EAA2" w14:textId="37794088" w:rsidR="005D1945" w:rsidRDefault="005D1945">
          <w:pPr>
            <w:pStyle w:val="TOC2"/>
            <w:tabs>
              <w:tab w:val="right" w:leader="dot" w:pos="10790"/>
            </w:tabs>
            <w:rPr>
              <w:rFonts w:eastAsiaTheme="minorEastAsia" w:cstheme="minorBidi"/>
              <w:noProof/>
              <w:sz w:val="24"/>
              <w:szCs w:val="24"/>
              <w:lang w:val="en-CA" w:eastAsia="en-CA" w:bidi="ar-SA"/>
            </w:rPr>
          </w:pPr>
          <w:hyperlink w:anchor="_Toc221524017" w:history="1">
            <w:r w:rsidRPr="00493EA1">
              <w:rPr>
                <w:rStyle w:val="Hyperlink"/>
                <w:noProof/>
              </w:rPr>
              <w:t>12. Scope and Limitation</w:t>
            </w:r>
            <w:r>
              <w:rPr>
                <w:noProof/>
                <w:webHidden/>
              </w:rPr>
              <w:tab/>
            </w:r>
            <w:r>
              <w:rPr>
                <w:noProof/>
                <w:webHidden/>
              </w:rPr>
              <w:fldChar w:fldCharType="begin"/>
            </w:r>
            <w:r>
              <w:rPr>
                <w:noProof/>
                <w:webHidden/>
              </w:rPr>
              <w:instrText xml:space="preserve"> PAGEREF _Toc221524017 \h </w:instrText>
            </w:r>
            <w:r>
              <w:rPr>
                <w:noProof/>
                <w:webHidden/>
              </w:rPr>
            </w:r>
            <w:r>
              <w:rPr>
                <w:noProof/>
                <w:webHidden/>
              </w:rPr>
              <w:fldChar w:fldCharType="separate"/>
            </w:r>
            <w:r>
              <w:rPr>
                <w:noProof/>
                <w:webHidden/>
              </w:rPr>
              <w:t>7</w:t>
            </w:r>
            <w:r>
              <w:rPr>
                <w:noProof/>
                <w:webHidden/>
              </w:rPr>
              <w:fldChar w:fldCharType="end"/>
            </w:r>
          </w:hyperlink>
        </w:p>
        <w:p w14:paraId="7ACA2768" w14:textId="336FDED3" w:rsidR="005D1945" w:rsidRDefault="005D1945">
          <w:pPr>
            <w:pStyle w:val="TOC2"/>
            <w:tabs>
              <w:tab w:val="right" w:leader="dot" w:pos="10790"/>
            </w:tabs>
            <w:rPr>
              <w:rFonts w:eastAsiaTheme="minorEastAsia" w:cstheme="minorBidi"/>
              <w:noProof/>
              <w:sz w:val="24"/>
              <w:szCs w:val="24"/>
              <w:lang w:val="en-CA" w:eastAsia="en-CA" w:bidi="ar-SA"/>
            </w:rPr>
          </w:pPr>
          <w:hyperlink w:anchor="_Toc221524018" w:history="1">
            <w:r w:rsidRPr="00493EA1">
              <w:rPr>
                <w:rStyle w:val="Hyperlink"/>
                <w:noProof/>
              </w:rPr>
              <w:t>13. Future Enhancement</w:t>
            </w:r>
            <w:r>
              <w:rPr>
                <w:noProof/>
                <w:webHidden/>
              </w:rPr>
              <w:tab/>
            </w:r>
            <w:r>
              <w:rPr>
                <w:noProof/>
                <w:webHidden/>
              </w:rPr>
              <w:fldChar w:fldCharType="begin"/>
            </w:r>
            <w:r>
              <w:rPr>
                <w:noProof/>
                <w:webHidden/>
              </w:rPr>
              <w:instrText xml:space="preserve"> PAGEREF _Toc221524018 \h </w:instrText>
            </w:r>
            <w:r>
              <w:rPr>
                <w:noProof/>
                <w:webHidden/>
              </w:rPr>
            </w:r>
            <w:r>
              <w:rPr>
                <w:noProof/>
                <w:webHidden/>
              </w:rPr>
              <w:fldChar w:fldCharType="separate"/>
            </w:r>
            <w:r>
              <w:rPr>
                <w:noProof/>
                <w:webHidden/>
              </w:rPr>
              <w:t>7</w:t>
            </w:r>
            <w:r>
              <w:rPr>
                <w:noProof/>
                <w:webHidden/>
              </w:rPr>
              <w:fldChar w:fldCharType="end"/>
            </w:r>
          </w:hyperlink>
        </w:p>
        <w:p w14:paraId="3856C9D3" w14:textId="2D7134DD" w:rsidR="005D1945" w:rsidRDefault="005D1945">
          <w:pPr>
            <w:pStyle w:val="TOC2"/>
            <w:tabs>
              <w:tab w:val="right" w:leader="dot" w:pos="10790"/>
            </w:tabs>
            <w:rPr>
              <w:rFonts w:eastAsiaTheme="minorEastAsia" w:cstheme="minorBidi"/>
              <w:noProof/>
              <w:sz w:val="24"/>
              <w:szCs w:val="24"/>
              <w:lang w:val="en-CA" w:eastAsia="en-CA" w:bidi="ar-SA"/>
            </w:rPr>
          </w:pPr>
          <w:hyperlink w:anchor="_Toc221524019" w:history="1">
            <w:r w:rsidRPr="00493EA1">
              <w:rPr>
                <w:rStyle w:val="Hyperlink"/>
                <w:noProof/>
              </w:rPr>
              <w:t>14. Project Timeline and Gantt Chart</w:t>
            </w:r>
            <w:r>
              <w:rPr>
                <w:noProof/>
                <w:webHidden/>
              </w:rPr>
              <w:tab/>
            </w:r>
            <w:r>
              <w:rPr>
                <w:noProof/>
                <w:webHidden/>
              </w:rPr>
              <w:fldChar w:fldCharType="begin"/>
            </w:r>
            <w:r>
              <w:rPr>
                <w:noProof/>
                <w:webHidden/>
              </w:rPr>
              <w:instrText xml:space="preserve"> PAGEREF _Toc221524019 \h </w:instrText>
            </w:r>
            <w:r>
              <w:rPr>
                <w:noProof/>
                <w:webHidden/>
              </w:rPr>
            </w:r>
            <w:r>
              <w:rPr>
                <w:noProof/>
                <w:webHidden/>
              </w:rPr>
              <w:fldChar w:fldCharType="separate"/>
            </w:r>
            <w:r>
              <w:rPr>
                <w:noProof/>
                <w:webHidden/>
              </w:rPr>
              <w:t>7</w:t>
            </w:r>
            <w:r>
              <w:rPr>
                <w:noProof/>
                <w:webHidden/>
              </w:rPr>
              <w:fldChar w:fldCharType="end"/>
            </w:r>
          </w:hyperlink>
        </w:p>
        <w:p w14:paraId="74898608" w14:textId="597BD913" w:rsidR="005D1945" w:rsidRDefault="005D1945">
          <w:pPr>
            <w:pStyle w:val="TOC2"/>
            <w:tabs>
              <w:tab w:val="right" w:leader="dot" w:pos="10790"/>
            </w:tabs>
            <w:rPr>
              <w:rFonts w:eastAsiaTheme="minorEastAsia" w:cstheme="minorBidi"/>
              <w:noProof/>
              <w:sz w:val="24"/>
              <w:szCs w:val="24"/>
              <w:lang w:val="en-CA" w:eastAsia="en-CA" w:bidi="ar-SA"/>
            </w:rPr>
          </w:pPr>
          <w:hyperlink w:anchor="_Toc221524020" w:history="1">
            <w:r w:rsidRPr="00493EA1">
              <w:rPr>
                <w:rStyle w:val="Hyperlink"/>
                <w:noProof/>
              </w:rPr>
              <w:t>15. Conclusion</w:t>
            </w:r>
            <w:r>
              <w:rPr>
                <w:noProof/>
                <w:webHidden/>
              </w:rPr>
              <w:tab/>
            </w:r>
            <w:r>
              <w:rPr>
                <w:noProof/>
                <w:webHidden/>
              </w:rPr>
              <w:fldChar w:fldCharType="begin"/>
            </w:r>
            <w:r>
              <w:rPr>
                <w:noProof/>
                <w:webHidden/>
              </w:rPr>
              <w:instrText xml:space="preserve"> PAGEREF _Toc221524020 \h </w:instrText>
            </w:r>
            <w:r>
              <w:rPr>
                <w:noProof/>
                <w:webHidden/>
              </w:rPr>
            </w:r>
            <w:r>
              <w:rPr>
                <w:noProof/>
                <w:webHidden/>
              </w:rPr>
              <w:fldChar w:fldCharType="separate"/>
            </w:r>
            <w:r>
              <w:rPr>
                <w:noProof/>
                <w:webHidden/>
              </w:rPr>
              <w:t>8</w:t>
            </w:r>
            <w:r>
              <w:rPr>
                <w:noProof/>
                <w:webHidden/>
              </w:rPr>
              <w:fldChar w:fldCharType="end"/>
            </w:r>
          </w:hyperlink>
        </w:p>
        <w:p w14:paraId="5AE7CDB3" w14:textId="5D454F7C" w:rsidR="005D1945" w:rsidRDefault="005D1945">
          <w:pPr>
            <w:pStyle w:val="TOC2"/>
            <w:tabs>
              <w:tab w:val="right" w:leader="dot" w:pos="10790"/>
            </w:tabs>
            <w:rPr>
              <w:rFonts w:eastAsiaTheme="minorEastAsia" w:cstheme="minorBidi"/>
              <w:noProof/>
              <w:sz w:val="24"/>
              <w:szCs w:val="24"/>
              <w:lang w:val="en-CA" w:eastAsia="en-CA" w:bidi="ar-SA"/>
            </w:rPr>
          </w:pPr>
          <w:hyperlink w:anchor="_Toc221524021" w:history="1">
            <w:r w:rsidRPr="00493EA1">
              <w:rPr>
                <w:rStyle w:val="Hyperlink"/>
                <w:noProof/>
              </w:rPr>
              <w:t>16. Citation</w:t>
            </w:r>
            <w:r>
              <w:rPr>
                <w:noProof/>
                <w:webHidden/>
              </w:rPr>
              <w:tab/>
            </w:r>
            <w:r>
              <w:rPr>
                <w:noProof/>
                <w:webHidden/>
              </w:rPr>
              <w:fldChar w:fldCharType="begin"/>
            </w:r>
            <w:r>
              <w:rPr>
                <w:noProof/>
                <w:webHidden/>
              </w:rPr>
              <w:instrText xml:space="preserve"> PAGEREF _Toc221524021 \h </w:instrText>
            </w:r>
            <w:r>
              <w:rPr>
                <w:noProof/>
                <w:webHidden/>
              </w:rPr>
            </w:r>
            <w:r>
              <w:rPr>
                <w:noProof/>
                <w:webHidden/>
              </w:rPr>
              <w:fldChar w:fldCharType="separate"/>
            </w:r>
            <w:r>
              <w:rPr>
                <w:noProof/>
                <w:webHidden/>
              </w:rPr>
              <w:t>9</w:t>
            </w:r>
            <w:r>
              <w:rPr>
                <w:noProof/>
                <w:webHidden/>
              </w:rPr>
              <w:fldChar w:fldCharType="end"/>
            </w:r>
          </w:hyperlink>
        </w:p>
        <w:p w14:paraId="5FFA47EE" w14:textId="470741F5" w:rsidR="005D1945" w:rsidRDefault="005D1945">
          <w:r>
            <w:rPr>
              <w:b/>
              <w:bCs/>
              <w:lang w:val="en-GB"/>
            </w:rPr>
            <w:fldChar w:fldCharType="end"/>
          </w:r>
        </w:p>
      </w:sdtContent>
    </w:sdt>
    <w:p w14:paraId="3C55E87F" w14:textId="2648A48C" w:rsidR="0044507F" w:rsidRPr="00E83754" w:rsidRDefault="002812EA" w:rsidP="0044507F">
      <w:pPr>
        <w:pStyle w:val="Heading2"/>
        <w:rPr>
          <w:b/>
          <w:bCs/>
        </w:rPr>
      </w:pPr>
      <w:bookmarkStart w:id="0" w:name="_Toc221523992"/>
      <w:r w:rsidRPr="002812EA">
        <w:lastRenderedPageBreak/>
        <w:t>1.</w:t>
      </w:r>
      <w:r w:rsidR="0044507F">
        <w:t xml:space="preserve"> </w:t>
      </w:r>
      <w:r w:rsidR="0044507F" w:rsidRPr="0044507F">
        <w:t>Introduction</w:t>
      </w:r>
      <w:bookmarkEnd w:id="0"/>
    </w:p>
    <w:p w14:paraId="4BE11B4A" w14:textId="5583EB1A" w:rsidR="003015A1" w:rsidRPr="00985F69" w:rsidRDefault="00985F69" w:rsidP="003015A1">
      <w:pPr>
        <w:jc w:val="both"/>
        <w:rPr>
          <w:lang w:val="en-CA"/>
        </w:rPr>
      </w:pPr>
      <w:r w:rsidRPr="00985F69">
        <w:rPr>
          <w:lang w:val="en-CA"/>
        </w:rPr>
        <w:t>The agricultural systems work as vital components which help to reach food security goals, yet crop diseases present a major threat which results in global production losses. The agricultural industry requires plant disease identification at its earliest stages to safeguard crops from extensive harm while minimizing pesticide applications.Farmers face difficulties in accessing traditional disease identification methods because these methods depend on expert inspections which require a significant amount of time to complete. The project introduces an artificial intelligence system which uses computer vision technology to detect plant diseases through leaf photo analysis while providing interactive explanations via a chatbot system</w:t>
      </w:r>
      <w:r w:rsidR="003015A1" w:rsidRPr="003015A1">
        <w:t>.</w:t>
      </w:r>
    </w:p>
    <w:p w14:paraId="13567FAD" w14:textId="28E09C83" w:rsidR="00FA4099" w:rsidRDefault="0044507F" w:rsidP="00FA4099">
      <w:pPr>
        <w:pStyle w:val="Heading2"/>
      </w:pPr>
      <w:bookmarkStart w:id="1" w:name="_Toc221523993"/>
      <w:r>
        <w:t>2.</w:t>
      </w:r>
      <w:r w:rsidR="002812EA" w:rsidRPr="002812EA">
        <w:t xml:space="preserve"> </w:t>
      </w:r>
      <w:r w:rsidR="00FA4099" w:rsidRPr="00FA4099">
        <w:t>Problem Statement</w:t>
      </w:r>
      <w:bookmarkEnd w:id="1"/>
    </w:p>
    <w:p w14:paraId="23B2C035" w14:textId="13C68A2B" w:rsidR="003015A1" w:rsidRPr="00985F69" w:rsidRDefault="00985F69" w:rsidP="003015A1">
      <w:pPr>
        <w:jc w:val="both"/>
        <w:rPr>
          <w:lang w:val="en-CA"/>
        </w:rPr>
      </w:pPr>
      <w:r w:rsidRPr="00985F69">
        <w:rPr>
          <w:lang w:val="en-CA"/>
        </w:rPr>
        <w:t>The process of manual crop disease detection needs more time to complete because it depends on personal judgment and its results are not accessible to people who work in distant locations. Farmers fail to recognize initial signs of diseases which results in their treatment delays and subsequent loss of crop production. The development of a system which operates automatically and uses intelligent technology needs to emerge as an intuitive solution that can process leaf pictures to determine plant diseases while offering instant results to users</w:t>
      </w:r>
      <w:r w:rsidR="003015A1" w:rsidRPr="003015A1">
        <w:t>.</w:t>
      </w:r>
    </w:p>
    <w:p w14:paraId="7A99E276" w14:textId="097D36FA" w:rsidR="004721AB" w:rsidRDefault="004721AB" w:rsidP="00E57F3C">
      <w:pPr>
        <w:pStyle w:val="Heading2"/>
      </w:pPr>
      <w:bookmarkStart w:id="2" w:name="_Toc221523994"/>
      <w:r>
        <w:t>3.</w:t>
      </w:r>
      <w:r w:rsidRPr="00E57F3C">
        <w:t xml:space="preserve"> </w:t>
      </w:r>
      <w:r>
        <w:t>Research Question</w:t>
      </w:r>
      <w:bookmarkEnd w:id="2"/>
    </w:p>
    <w:p w14:paraId="3591366E" w14:textId="286EDA58" w:rsidR="004721AB" w:rsidRPr="004721AB" w:rsidRDefault="004721AB" w:rsidP="006F474F">
      <w:pPr>
        <w:jc w:val="both"/>
        <w:rPr>
          <w:lang w:val="en-CA"/>
        </w:rPr>
      </w:pPr>
      <w:r w:rsidRPr="00AB17F7">
        <w:rPr>
          <w:lang w:val="en-CA"/>
        </w:rPr>
        <w:t>How can a CNN-based leaf disease detection system integrate with a chatbot provide accurate disease classification, explainable predictions, and effective decision support for agricultural users?</w:t>
      </w:r>
    </w:p>
    <w:p w14:paraId="199BEA40" w14:textId="0C00D0BD" w:rsidR="00E57F3C" w:rsidRDefault="004721AB" w:rsidP="00E57F3C">
      <w:pPr>
        <w:pStyle w:val="Heading2"/>
      </w:pPr>
      <w:bookmarkStart w:id="3" w:name="_Toc221523995"/>
      <w:r>
        <w:t>4</w:t>
      </w:r>
      <w:r w:rsidR="00FA4099">
        <w:t>.</w:t>
      </w:r>
      <w:r w:rsidR="00E57F3C" w:rsidRPr="00E57F3C">
        <w:t xml:space="preserve"> </w:t>
      </w:r>
      <w:r w:rsidR="00E57F3C" w:rsidRPr="002812EA">
        <w:t>Project Objectives</w:t>
      </w:r>
      <w:bookmarkEnd w:id="3"/>
    </w:p>
    <w:p w14:paraId="6C640D78" w14:textId="77777777" w:rsidR="00351EFD" w:rsidRDefault="00351EFD" w:rsidP="00351EFD">
      <w:r>
        <w:t>Aim:</w:t>
      </w:r>
    </w:p>
    <w:p w14:paraId="2B102496" w14:textId="77777777" w:rsidR="00B600ED" w:rsidRPr="00B600ED" w:rsidRDefault="00B600ED" w:rsidP="00B600ED">
      <w:pPr>
        <w:pStyle w:val="NoSpacing"/>
        <w:jc w:val="both"/>
      </w:pPr>
      <w:r w:rsidRPr="00B600ED">
        <w:t>This project develops an AI leaf disease detection system which uses computer vision and deep learning technology to identify plant diseases through its chatbot interface which delivers accurate disease identification and understandable test results together with operational assistance to its users.</w:t>
      </w:r>
    </w:p>
    <w:p w14:paraId="0D76606F" w14:textId="32879E4F" w:rsidR="00E57F3C" w:rsidRPr="002812EA" w:rsidRDefault="00E57F3C" w:rsidP="00E57F3C">
      <w:r w:rsidRPr="002812EA">
        <w:t>The main objectives of this project are:</w:t>
      </w:r>
    </w:p>
    <w:p w14:paraId="707CB4CB" w14:textId="61C3B935" w:rsidR="00351EFD" w:rsidRPr="002812EA" w:rsidRDefault="00351EFD" w:rsidP="00351EFD">
      <w:pPr>
        <w:numPr>
          <w:ilvl w:val="0"/>
          <w:numId w:val="1"/>
        </w:numPr>
      </w:pPr>
      <w:r w:rsidRPr="002812EA">
        <w:t xml:space="preserve">To develop a CNN-based model for accurate leaf disease </w:t>
      </w:r>
      <w:r w:rsidRPr="00E83754">
        <w:t xml:space="preserve">detecting </w:t>
      </w:r>
      <w:r>
        <w:t>classification</w:t>
      </w:r>
      <w:r w:rsidRPr="002812EA">
        <w:t>.</w:t>
      </w:r>
    </w:p>
    <w:p w14:paraId="7B30B319" w14:textId="77777777" w:rsidR="00351EFD" w:rsidRDefault="00351EFD" w:rsidP="00351EFD">
      <w:pPr>
        <w:numPr>
          <w:ilvl w:val="0"/>
          <w:numId w:val="1"/>
        </w:numPr>
      </w:pPr>
      <w:r w:rsidRPr="002812EA">
        <w:t>To preprocess and augment leaf image data for improved model performance.</w:t>
      </w:r>
    </w:p>
    <w:p w14:paraId="1653C0E4" w14:textId="77777777" w:rsidR="00351EFD" w:rsidRDefault="00351EFD" w:rsidP="00351EFD">
      <w:pPr>
        <w:numPr>
          <w:ilvl w:val="0"/>
          <w:numId w:val="1"/>
        </w:numPr>
      </w:pPr>
      <w:r w:rsidRPr="002812EA">
        <w:t>To classify disease severity levels (Healthy, Mild, Severe).</w:t>
      </w:r>
    </w:p>
    <w:p w14:paraId="10AB38F0" w14:textId="77777777" w:rsidR="00351EFD" w:rsidRPr="002812EA" w:rsidRDefault="00351EFD" w:rsidP="00351EFD">
      <w:pPr>
        <w:numPr>
          <w:ilvl w:val="0"/>
          <w:numId w:val="1"/>
        </w:numPr>
      </w:pPr>
      <w:r w:rsidRPr="00E83754">
        <w:t>To integrate a chatbot that explains results and answers user questions.</w:t>
      </w:r>
    </w:p>
    <w:p w14:paraId="13B3FE52" w14:textId="77777777" w:rsidR="00351EFD" w:rsidRPr="002812EA" w:rsidRDefault="00351EFD" w:rsidP="00351EFD">
      <w:pPr>
        <w:numPr>
          <w:ilvl w:val="0"/>
          <w:numId w:val="1"/>
        </w:numPr>
      </w:pPr>
      <w:r w:rsidRPr="002812EA">
        <w:t>To deploy the trained model using backend APIs for real-time inference.</w:t>
      </w:r>
    </w:p>
    <w:p w14:paraId="7176476A" w14:textId="381358D1" w:rsidR="002812EA" w:rsidRPr="002812EA" w:rsidRDefault="004721AB" w:rsidP="00343B2B">
      <w:pPr>
        <w:pStyle w:val="Heading2"/>
      </w:pPr>
      <w:bookmarkStart w:id="4" w:name="_Toc221523996"/>
      <w:r>
        <w:t>5</w:t>
      </w:r>
      <w:r w:rsidR="002B3857">
        <w:t>.</w:t>
      </w:r>
      <w:r w:rsidR="00FA4099">
        <w:t xml:space="preserve"> </w:t>
      </w:r>
      <w:r w:rsidR="002812EA" w:rsidRPr="002812EA">
        <w:t>Literature Review</w:t>
      </w:r>
      <w:bookmarkEnd w:id="4"/>
      <w:r w:rsidR="002812EA" w:rsidRPr="002812EA">
        <w:t xml:space="preserve"> </w:t>
      </w:r>
    </w:p>
    <w:p w14:paraId="0852F5BF" w14:textId="7E78369D" w:rsidR="0027137C" w:rsidRPr="00343B2B" w:rsidRDefault="004721AB" w:rsidP="00343B2B">
      <w:pPr>
        <w:pStyle w:val="Heading2"/>
        <w:rPr>
          <w:sz w:val="24"/>
          <w:szCs w:val="24"/>
          <w:lang w:val="en-US"/>
        </w:rPr>
      </w:pPr>
      <w:bookmarkStart w:id="5" w:name="_Toc221523997"/>
      <w:r>
        <w:rPr>
          <w:sz w:val="24"/>
          <w:szCs w:val="24"/>
          <w:lang w:val="en-US"/>
        </w:rPr>
        <w:t>5</w:t>
      </w:r>
      <w:r w:rsidR="0027137C" w:rsidRPr="00343B2B">
        <w:rPr>
          <w:sz w:val="24"/>
          <w:szCs w:val="24"/>
          <w:lang w:val="en-US"/>
        </w:rPr>
        <w:t>.1 Deep Learning for Plant Leaf Disease Detection</w:t>
      </w:r>
      <w:bookmarkEnd w:id="5"/>
    </w:p>
    <w:p w14:paraId="62268F7D" w14:textId="72B8F20F" w:rsidR="00B600ED" w:rsidRPr="00B600ED" w:rsidRDefault="00B600ED" w:rsidP="00B600ED">
      <w:pPr>
        <w:jc w:val="both"/>
        <w:rPr>
          <w:lang w:val="en-CA"/>
        </w:rPr>
      </w:pPr>
      <w:r w:rsidRPr="00B600ED">
        <w:rPr>
          <w:lang w:val="en-CA"/>
        </w:rPr>
        <w:t>The agricultural system requires efficient methods which can determine plant diseases which result in crop losses through their effect on farming operations. The field of plant disease detection has reached a crucial point where artificial intelligence technology enables deep learning systems to use Convolutional Neural Networks as their primary method for identifying plant diseases through leaf image analysis. The system uses CNN technology because it allows image processing to extract various spatial features which include texture and color variations and lesion types from unprocessed images.</w:t>
      </w:r>
    </w:p>
    <w:p w14:paraId="7C5B894B" w14:textId="77777777" w:rsidR="00B600ED" w:rsidRPr="00B600ED" w:rsidRDefault="00B600ED" w:rsidP="00B600ED">
      <w:pPr>
        <w:jc w:val="both"/>
        <w:rPr>
          <w:lang w:val="en-CA"/>
        </w:rPr>
      </w:pPr>
      <w:r w:rsidRPr="00B600ED">
        <w:rPr>
          <w:lang w:val="en-CA"/>
        </w:rPr>
        <w:lastRenderedPageBreak/>
        <w:t>The most important research in this field showed that CNNs which learned from the PlantVillage dataset could achieve very high accuracy rates when they classified various crop diseases (Mohanty et al., 2016). This research established an industry standard for plant disease diagnosis through image analysis while showing that AI systems can replace or support traditional expert-based diagnosis methods. The research team found that most images in the dataset were taken in controlled settings which restricted their ability to demonstrate performance in real-world conditions.</w:t>
      </w:r>
    </w:p>
    <w:p w14:paraId="4D2326EB" w14:textId="36A8545B" w:rsidR="0027137C" w:rsidRPr="00B600ED" w:rsidRDefault="00B600ED" w:rsidP="00B600ED">
      <w:pPr>
        <w:jc w:val="both"/>
        <w:rPr>
          <w:lang w:val="en-CA"/>
        </w:rPr>
      </w:pPr>
      <w:r w:rsidRPr="00B600ED">
        <w:rPr>
          <w:lang w:val="en-CA"/>
        </w:rPr>
        <w:t>The following studies have developed on this initial research which has shown that CNN methods produce better results than traditional machine learning methods which depend on manually developed features. CNNs have become the standard approach which researchers use to study plant leaf disease detection.</w:t>
      </w:r>
    </w:p>
    <w:p w14:paraId="5898EAD3" w14:textId="3AFE5763" w:rsidR="0027137C" w:rsidRPr="00343B2B" w:rsidRDefault="004721AB" w:rsidP="00343B2B">
      <w:pPr>
        <w:pStyle w:val="Heading2"/>
        <w:rPr>
          <w:sz w:val="24"/>
          <w:szCs w:val="24"/>
          <w:lang w:val="en-US"/>
        </w:rPr>
      </w:pPr>
      <w:bookmarkStart w:id="6" w:name="_Toc221523998"/>
      <w:r>
        <w:rPr>
          <w:sz w:val="24"/>
          <w:szCs w:val="24"/>
          <w:lang w:val="en-US"/>
        </w:rPr>
        <w:t>5</w:t>
      </w:r>
      <w:r w:rsidR="0027137C" w:rsidRPr="00343B2B">
        <w:rPr>
          <w:sz w:val="24"/>
          <w:szCs w:val="24"/>
          <w:lang w:val="en-US"/>
        </w:rPr>
        <w:t>.2 Transfer Learning and Model Architecture Optimization</w:t>
      </w:r>
      <w:bookmarkEnd w:id="6"/>
    </w:p>
    <w:p w14:paraId="25F3E52D" w14:textId="77777777" w:rsidR="00B600ED" w:rsidRPr="00B600ED" w:rsidRDefault="00B600ED" w:rsidP="00B600ED">
      <w:pPr>
        <w:jc w:val="both"/>
        <w:rPr>
          <w:lang w:val="en-CA"/>
        </w:rPr>
      </w:pPr>
      <w:r w:rsidRPr="00B600ED">
        <w:rPr>
          <w:lang w:val="en-CA"/>
        </w:rPr>
        <w:t>Numerous studies have implemented transfer learning methods to address their challenges with limited dataset quantities and insufficient dataset variety. Agricultural datasets use transfer learning to improve performance through the process of fine-tuning pretrained deep learning models, which include ResNet, VGG, MobileNet, and EfficientNet. The models use information obtained from large image databases to develop skills that they will use for their specific tasks.</w:t>
      </w:r>
    </w:p>
    <w:p w14:paraId="18ABAE5D" w14:textId="77777777" w:rsidR="00B600ED" w:rsidRPr="00B600ED" w:rsidRDefault="00B600ED" w:rsidP="00B600ED">
      <w:pPr>
        <w:jc w:val="both"/>
        <w:rPr>
          <w:lang w:val="en-CA"/>
        </w:rPr>
      </w:pPr>
      <w:r w:rsidRPr="00B600ED">
        <w:rPr>
          <w:lang w:val="en-CA"/>
        </w:rPr>
        <w:t>The systematic reviews that analyze studies about crop and rice leaf disease detection show that transfer learning brings better results with improved training speed and increased system resilience when compared to training CNNs from the beginning (Simhadri et al., 2024). The research field commonly recognizes MobileNet-based lightweight models as the most appropriate solution to enable system operation in environments with limited processing power, which includes mobile and edge computing environments.</w:t>
      </w:r>
    </w:p>
    <w:p w14:paraId="00425716" w14:textId="517859DB" w:rsidR="0027137C" w:rsidRPr="00B600ED" w:rsidRDefault="00B600ED" w:rsidP="00F92DBC">
      <w:pPr>
        <w:jc w:val="both"/>
        <w:rPr>
          <w:lang w:val="en-CA"/>
        </w:rPr>
      </w:pPr>
      <w:r w:rsidRPr="00B600ED">
        <w:rPr>
          <w:lang w:val="en-CA"/>
        </w:rPr>
        <w:t>The literature highlights the value of using iterative testing and model assessment to reach research goals. The process of training multiple models enables researchers to identify the strongest model through validation testing, which demonstrates MLOps methods that enable researchers to create AI solutions which need to be reproduced and expanded</w:t>
      </w:r>
      <w:r w:rsidR="0027137C" w:rsidRPr="00073CAD">
        <w:rPr>
          <w:lang w:val="en-US"/>
        </w:rPr>
        <w:t>.</w:t>
      </w:r>
    </w:p>
    <w:p w14:paraId="0C13A9FB" w14:textId="12BCA004" w:rsidR="0027137C" w:rsidRPr="00343B2B" w:rsidRDefault="004721AB" w:rsidP="00343B2B">
      <w:pPr>
        <w:pStyle w:val="Heading2"/>
        <w:rPr>
          <w:sz w:val="24"/>
          <w:szCs w:val="24"/>
          <w:lang w:val="en-US"/>
        </w:rPr>
      </w:pPr>
      <w:bookmarkStart w:id="7" w:name="_Toc221523999"/>
      <w:r>
        <w:rPr>
          <w:sz w:val="24"/>
          <w:szCs w:val="24"/>
          <w:lang w:val="en-US"/>
        </w:rPr>
        <w:t>5</w:t>
      </w:r>
      <w:r w:rsidR="0027137C" w:rsidRPr="00343B2B">
        <w:rPr>
          <w:sz w:val="24"/>
          <w:szCs w:val="24"/>
          <w:lang w:val="en-US"/>
        </w:rPr>
        <w:t>.3 Dataset Constraints and Generalization Challenges</w:t>
      </w:r>
      <w:bookmarkEnd w:id="7"/>
    </w:p>
    <w:p w14:paraId="3EF6FB26" w14:textId="1199529D" w:rsidR="00B600ED" w:rsidRPr="00B600ED" w:rsidRDefault="00B600ED" w:rsidP="00B600ED">
      <w:pPr>
        <w:jc w:val="both"/>
        <w:rPr>
          <w:lang w:val="en-CA"/>
        </w:rPr>
      </w:pPr>
      <w:r w:rsidRPr="00B600ED">
        <w:rPr>
          <w:lang w:val="en-CA"/>
        </w:rPr>
        <w:t>The PlantVillage dataset suffers from environmental variability issues which researchers have examined through multiple studies even though the dataset receives common usage. The dataset images show continuous uniform backdrops with unchanging light conditions which fail to represent actual farming environments. The research shows that PlantVillage data training leads to decreased performance when models face evaluation using field images.</w:t>
      </w:r>
    </w:p>
    <w:p w14:paraId="240DAECF" w14:textId="77777777" w:rsidR="00B600ED" w:rsidRPr="00B600ED" w:rsidRDefault="00B600ED" w:rsidP="00B600ED">
      <w:pPr>
        <w:jc w:val="both"/>
        <w:rPr>
          <w:lang w:val="en-CA"/>
        </w:rPr>
      </w:pPr>
      <w:r w:rsidRPr="00B600ED">
        <w:rPr>
          <w:lang w:val="en-CA"/>
        </w:rPr>
        <w:t>Researchers create multiple data augmentation methods to handle domain shifts which involve performing random rotations and making brightness and contrast adjustments and adding background noise and performing color jittering. Some studies recommend using curated datasets together with a small number of real-world images to create more robust systems. The results demonstrate that high benchmark accuracy does not serve as a complete measure of evaluation since assessment needs to include both robustness testing and error examination.</w:t>
      </w:r>
    </w:p>
    <w:p w14:paraId="01016514" w14:textId="766B689D" w:rsidR="0027137C" w:rsidRPr="00B600ED" w:rsidRDefault="00B600ED" w:rsidP="00B600ED">
      <w:pPr>
        <w:jc w:val="both"/>
        <w:rPr>
          <w:lang w:val="en-CA"/>
        </w:rPr>
      </w:pPr>
      <w:r w:rsidRPr="00B600ED">
        <w:rPr>
          <w:lang w:val="en-CA"/>
        </w:rPr>
        <w:t>Agriculture relies on detecting false negatives because diseases that go undetected result in major agricultural damage. Current research recommends that studies should focus on measuring both recall and false negative rate together with their primary accuracy metric</w:t>
      </w:r>
      <w:r>
        <w:rPr>
          <w:lang w:val="en-CA"/>
        </w:rPr>
        <w:t>.</w:t>
      </w:r>
    </w:p>
    <w:p w14:paraId="2D8F61DF" w14:textId="44216E9F" w:rsidR="0027137C" w:rsidRPr="00343B2B" w:rsidRDefault="004721AB" w:rsidP="00343B2B">
      <w:pPr>
        <w:pStyle w:val="Heading2"/>
        <w:rPr>
          <w:sz w:val="24"/>
          <w:szCs w:val="24"/>
          <w:lang w:val="en-US"/>
        </w:rPr>
      </w:pPr>
      <w:bookmarkStart w:id="8" w:name="_Toc221524000"/>
      <w:r>
        <w:rPr>
          <w:sz w:val="24"/>
          <w:szCs w:val="24"/>
          <w:lang w:val="en-US"/>
        </w:rPr>
        <w:t>5</w:t>
      </w:r>
      <w:r w:rsidR="0027137C" w:rsidRPr="00343B2B">
        <w:rPr>
          <w:sz w:val="24"/>
          <w:szCs w:val="24"/>
          <w:lang w:val="en-US"/>
        </w:rPr>
        <w:t>.4 Explainable AI in Agricultural Decision Support</w:t>
      </w:r>
      <w:bookmarkEnd w:id="8"/>
    </w:p>
    <w:p w14:paraId="3D1BC6C2" w14:textId="10855426" w:rsidR="00B600ED" w:rsidRPr="00B600ED" w:rsidRDefault="00B600ED" w:rsidP="00B600ED">
      <w:pPr>
        <w:jc w:val="both"/>
        <w:rPr>
          <w:lang w:val="en-CA"/>
        </w:rPr>
      </w:pPr>
      <w:r w:rsidRPr="00B600ED">
        <w:rPr>
          <w:lang w:val="en-CA"/>
        </w:rPr>
        <w:t xml:space="preserve">The agricultural sector needs system explainability as a basic requirement because artificial intelligence systems now operate in essential decision-making areas. Through its XAI techniques Explainable AI (XAI) aims to provide </w:t>
      </w:r>
      <w:r w:rsidRPr="00B600ED">
        <w:rPr>
          <w:lang w:val="en-CA"/>
        </w:rPr>
        <w:lastRenderedPageBreak/>
        <w:t>transparent prediction results by indicating which image regions and specific characteristics most affect classification outcomes.</w:t>
      </w:r>
    </w:p>
    <w:p w14:paraId="6DA4C3C2" w14:textId="77777777" w:rsidR="00B600ED" w:rsidRPr="00B600ED" w:rsidRDefault="00B600ED" w:rsidP="00B600ED">
      <w:pPr>
        <w:jc w:val="both"/>
        <w:rPr>
          <w:lang w:val="en-CA"/>
        </w:rPr>
      </w:pPr>
      <w:r w:rsidRPr="00B600ED">
        <w:rPr>
          <w:lang w:val="en-CA"/>
        </w:rPr>
        <w:t>The researchers employed explainability techniques in their research to investigate leaf disease detection systems which should guide CNNs towards identifying actual disease symptoms instead of background noise (Rashid et al., 2024). The authors of survey papers demonstrate that explainability builds user trust while making it easier to fix problems and enabling non-technical users to implement AI systems in a responsible manner.</w:t>
      </w:r>
    </w:p>
    <w:p w14:paraId="0CC6056E" w14:textId="31EA9C92" w:rsidR="0027137C" w:rsidRPr="00B600ED" w:rsidRDefault="00B600ED" w:rsidP="00B600ED">
      <w:pPr>
        <w:jc w:val="both"/>
        <w:rPr>
          <w:lang w:val="en-CA"/>
        </w:rPr>
      </w:pPr>
      <w:r w:rsidRPr="00B600ED">
        <w:rPr>
          <w:lang w:val="en-CA"/>
        </w:rPr>
        <w:t>The existing literature demonstrates a divide between technical explainability and its actual implementation in real-world situations. The majority of XAI systems provide researchers with visual explanations which do not serve the needs of regular users. The system lacks sufficient attention to create user-friendly explanations that farmers can easily comprehend and implement into practice</w:t>
      </w:r>
      <w:r w:rsidR="0027137C" w:rsidRPr="00073CAD">
        <w:rPr>
          <w:lang w:val="en-US"/>
        </w:rPr>
        <w:t>.</w:t>
      </w:r>
    </w:p>
    <w:p w14:paraId="23CB14BF" w14:textId="24C2DD57" w:rsidR="0027137C" w:rsidRPr="00343B2B" w:rsidRDefault="004721AB" w:rsidP="00343B2B">
      <w:pPr>
        <w:pStyle w:val="Heading2"/>
        <w:rPr>
          <w:sz w:val="24"/>
          <w:szCs w:val="24"/>
          <w:lang w:val="en-US"/>
        </w:rPr>
      </w:pPr>
      <w:bookmarkStart w:id="9" w:name="_Toc221524001"/>
      <w:r>
        <w:rPr>
          <w:sz w:val="24"/>
          <w:szCs w:val="24"/>
          <w:lang w:val="en-US"/>
        </w:rPr>
        <w:t>5</w:t>
      </w:r>
      <w:r w:rsidR="0027137C" w:rsidRPr="00343B2B">
        <w:rPr>
          <w:sz w:val="24"/>
          <w:szCs w:val="24"/>
          <w:lang w:val="en-US"/>
        </w:rPr>
        <w:t>.5 Chatbot-Based Agricultural Assistance Systems</w:t>
      </w:r>
      <w:bookmarkEnd w:id="9"/>
    </w:p>
    <w:p w14:paraId="3B7B2768" w14:textId="77777777" w:rsidR="00B600ED" w:rsidRPr="00B600ED" w:rsidRDefault="00B600ED" w:rsidP="00B600ED">
      <w:pPr>
        <w:jc w:val="both"/>
        <w:rPr>
          <w:lang w:val="en-CA"/>
        </w:rPr>
      </w:pPr>
      <w:r w:rsidRPr="00B600ED">
        <w:rPr>
          <w:lang w:val="en-CA"/>
        </w:rPr>
        <w:t>Agricultural advisory services use conversational AI technology as their economical solution to provide agricultural advisory services through their scalable system. The chatbots serve as an interactive platform which users can access to obtain information and ask additional questions while receiving tailored support.</w:t>
      </w:r>
    </w:p>
    <w:p w14:paraId="7EA387F6" w14:textId="77777777" w:rsidR="00B600ED" w:rsidRPr="00B600ED" w:rsidRDefault="00B600ED" w:rsidP="00B600ED">
      <w:pPr>
        <w:jc w:val="both"/>
        <w:rPr>
          <w:lang w:val="en-CA"/>
        </w:rPr>
      </w:pPr>
      <w:r w:rsidRPr="00B600ED">
        <w:rPr>
          <w:lang w:val="en-CA"/>
        </w:rPr>
        <w:t>Researchers have conducted multiple studies which combine CNN-based disease detection methods with chatbot systems to deliver real-time support to users. Jain et al. (2022) developed a deep learning framework for rice disease detection which includes a chatbot system that provides ongoing assistance to farmers. The system from Sri et al. (2025) discovered that its automatic disease detection system which used disease classification together with chatbot explanations and recommendations resulted in improved user engagement and understanding.</w:t>
      </w:r>
    </w:p>
    <w:p w14:paraId="3B94A4BD" w14:textId="71584394" w:rsidR="0027137C" w:rsidRPr="00B600ED" w:rsidRDefault="00B600ED" w:rsidP="00F92DBC">
      <w:pPr>
        <w:jc w:val="both"/>
        <w:rPr>
          <w:lang w:val="en-CA"/>
        </w:rPr>
      </w:pPr>
      <w:r w:rsidRPr="00B600ED">
        <w:rPr>
          <w:lang w:val="en-CA"/>
        </w:rPr>
        <w:t>Many chatbot systems which have been developed so far still function as basic information retrieval systems because they lack complete decision support capabilities. Model outputs need to establish deeper connections with explainability and severity assessment and conversational logic according to existing literature</w:t>
      </w:r>
      <w:r w:rsidR="0027137C" w:rsidRPr="00073CAD">
        <w:rPr>
          <w:lang w:val="en-US"/>
        </w:rPr>
        <w:t>.</w:t>
      </w:r>
    </w:p>
    <w:p w14:paraId="5080B722" w14:textId="71584394" w:rsidR="0027137C" w:rsidRPr="00343B2B" w:rsidRDefault="004721AB" w:rsidP="00343B2B">
      <w:pPr>
        <w:pStyle w:val="Heading2"/>
        <w:rPr>
          <w:sz w:val="24"/>
          <w:szCs w:val="24"/>
          <w:lang w:val="en-US"/>
        </w:rPr>
      </w:pPr>
      <w:bookmarkStart w:id="10" w:name="_Toc221524002"/>
      <w:r>
        <w:rPr>
          <w:sz w:val="24"/>
          <w:szCs w:val="24"/>
          <w:lang w:val="en-US"/>
        </w:rPr>
        <w:t>5</w:t>
      </w:r>
      <w:r w:rsidR="0027137C" w:rsidRPr="00343B2B">
        <w:rPr>
          <w:sz w:val="24"/>
          <w:szCs w:val="24"/>
          <w:lang w:val="en-US"/>
        </w:rPr>
        <w:t>.6 End-to-End and Deployment-Oriented AI Systems</w:t>
      </w:r>
      <w:bookmarkEnd w:id="10"/>
    </w:p>
    <w:p w14:paraId="6D88FD7D" w14:textId="363010D4" w:rsidR="00B600ED" w:rsidRPr="00B600ED" w:rsidRDefault="00B600ED" w:rsidP="00B600ED">
      <w:pPr>
        <w:jc w:val="both"/>
        <w:rPr>
          <w:lang w:val="en-CA"/>
        </w:rPr>
      </w:pPr>
      <w:r w:rsidRPr="00B600ED">
        <w:rPr>
          <w:lang w:val="en-CA"/>
        </w:rPr>
        <w:t>The current research field demonstrates a new tendency toward developing complete AI systems which researchers can implement in real-world settings instead of using experimental prototypes. Current research studies increasingly focus on developing service-based architectural systems which provide real-time inference capabilities and support application integration with user-facing systems.</w:t>
      </w:r>
    </w:p>
    <w:p w14:paraId="60287D0A" w14:textId="332E10BD" w:rsidR="0027137C" w:rsidRPr="00B600ED" w:rsidRDefault="00B600ED" w:rsidP="00B600ED">
      <w:pPr>
        <w:jc w:val="both"/>
        <w:rPr>
          <w:lang w:val="en-CA"/>
        </w:rPr>
      </w:pPr>
      <w:r w:rsidRPr="00B600ED">
        <w:rPr>
          <w:lang w:val="en-CA"/>
        </w:rPr>
        <w:t>The research field that focuses on deployment needs lightweight model development together with optimized inference systems and modular design of complete systems. The field still lacks complete systems which integrate disease detection methods with explainable systems and chatbot capabilities and severity-based alert systems and backend application programming interfaces.</w:t>
      </w:r>
    </w:p>
    <w:p w14:paraId="0C51D4C2" w14:textId="700D633E" w:rsidR="0027137C" w:rsidRPr="00343B2B" w:rsidRDefault="004721AB" w:rsidP="00343B2B">
      <w:pPr>
        <w:pStyle w:val="Heading2"/>
        <w:rPr>
          <w:sz w:val="24"/>
          <w:szCs w:val="24"/>
          <w:lang w:val="en-US"/>
        </w:rPr>
      </w:pPr>
      <w:bookmarkStart w:id="11" w:name="_Toc221524003"/>
      <w:r>
        <w:rPr>
          <w:sz w:val="24"/>
          <w:szCs w:val="24"/>
          <w:lang w:val="en-US"/>
        </w:rPr>
        <w:t>5</w:t>
      </w:r>
      <w:r w:rsidR="0027137C" w:rsidRPr="00343B2B">
        <w:rPr>
          <w:sz w:val="24"/>
          <w:szCs w:val="24"/>
          <w:lang w:val="en-US"/>
        </w:rPr>
        <w:t>.7 Research Gap and Contribution of the Present Study</w:t>
      </w:r>
      <w:bookmarkEnd w:id="11"/>
    </w:p>
    <w:p w14:paraId="280C5275" w14:textId="29CBCFB2" w:rsidR="00B600ED" w:rsidRPr="00B600ED" w:rsidRDefault="00B600ED" w:rsidP="00B600ED">
      <w:pPr>
        <w:jc w:val="both"/>
        <w:rPr>
          <w:lang w:val="en-CA"/>
        </w:rPr>
      </w:pPr>
      <w:r w:rsidRPr="00B600ED">
        <w:rPr>
          <w:lang w:val="en-CA"/>
        </w:rPr>
        <w:t>The reviewed literature shows that researchers have achieved important advancements in three areas which include CNN-based leaf disease detection and transfer learning and chatbot-assisted agricultural systems. The research still contains multiple unaddressed gaps. The majority of models fail to extend their capabilities beyond specific datasets while users cannot access test results in straightforward formats and chatbot systems maintain basic connections to AI decision-making processes. The research field has not sufficiently studied end-to-end deployment requirements.</w:t>
      </w:r>
    </w:p>
    <w:p w14:paraId="7BC420CD" w14:textId="77777777" w:rsidR="00B600ED" w:rsidRPr="00B600ED" w:rsidRDefault="00B600ED" w:rsidP="00B600ED">
      <w:pPr>
        <w:jc w:val="both"/>
        <w:rPr>
          <w:lang w:val="en-CA"/>
        </w:rPr>
      </w:pPr>
      <w:r w:rsidRPr="00B600ED">
        <w:rPr>
          <w:lang w:val="en-CA"/>
        </w:rPr>
        <w:t xml:space="preserve">The project establishes an integrated system which unites CNN-based leaf disease detection and severity classification and chatbot-driven explainability and deployment-ready inference services to solve these research </w:t>
      </w:r>
      <w:r w:rsidRPr="00B600ED">
        <w:rPr>
          <w:lang w:val="en-CA"/>
        </w:rPr>
        <w:lastRenderedPageBreak/>
        <w:t>deficiencies. The study creates user-centered agricultural decision-support systems through its combination of technical accuracy and real-world usability and practical implementation.</w:t>
      </w:r>
    </w:p>
    <w:p w14:paraId="569734F8" w14:textId="792EC866" w:rsidR="002812EA" w:rsidRPr="002812EA" w:rsidRDefault="00962B61" w:rsidP="00EA60D0">
      <w:pPr>
        <w:pStyle w:val="Heading2"/>
      </w:pPr>
      <w:bookmarkStart w:id="12" w:name="_Toc221524004"/>
      <w:r>
        <w:t>6</w:t>
      </w:r>
      <w:r w:rsidR="002812EA" w:rsidRPr="002812EA">
        <w:t>. Proposed Dataset Sources</w:t>
      </w:r>
      <w:bookmarkEnd w:id="12"/>
    </w:p>
    <w:p w14:paraId="01D7EB89" w14:textId="47515E2B" w:rsidR="002812EA" w:rsidRPr="002812EA" w:rsidRDefault="002812EA" w:rsidP="002812EA">
      <w:bookmarkStart w:id="13" w:name="_Hlk220838701"/>
      <w:r w:rsidRPr="002812EA">
        <w:t>Dataset: PlantVillage Leaf Disease Dataset</w:t>
      </w:r>
    </w:p>
    <w:p w14:paraId="5373874A" w14:textId="77777777" w:rsidR="002812EA" w:rsidRPr="002812EA" w:rsidRDefault="002812EA" w:rsidP="008C1159">
      <w:pPr>
        <w:ind w:left="720"/>
      </w:pPr>
      <w:r w:rsidRPr="002812EA">
        <w:t>Source: Kaggle</w:t>
      </w:r>
    </w:p>
    <w:p w14:paraId="1219F549" w14:textId="77777777" w:rsidR="002812EA" w:rsidRPr="002812EA" w:rsidRDefault="002812EA" w:rsidP="008C1159">
      <w:pPr>
        <w:ind w:left="720"/>
      </w:pPr>
      <w:r w:rsidRPr="002812EA">
        <w:t xml:space="preserve">Link: </w:t>
      </w:r>
      <w:hyperlink r:id="rId9" w:tgtFrame="_new" w:history="1">
        <w:r w:rsidRPr="002812EA">
          <w:rPr>
            <w:rStyle w:val="Hyperlink"/>
          </w:rPr>
          <w:t>https://www.kaggle.com/datasets/emmarex/plantdisease</w:t>
        </w:r>
      </w:hyperlink>
    </w:p>
    <w:p w14:paraId="08E39C02" w14:textId="5B45A670" w:rsidR="002812EA" w:rsidRPr="00962B61" w:rsidRDefault="00962B61" w:rsidP="006F474F">
      <w:pPr>
        <w:jc w:val="both"/>
        <w:rPr>
          <w:lang w:val="en-CA"/>
        </w:rPr>
      </w:pPr>
      <w:r w:rsidRPr="00962B61">
        <w:rPr>
          <w:lang w:val="en-CA"/>
        </w:rPr>
        <w:t>The dataset includes labeled pictures which show both healthy and diseased plant leaves from different crop types. The project uses only those leaf images which are necessary for its objectives. The dataset enables supervised learning and serves as a common research resource for academic studies which focus on plant disease detection.</w:t>
      </w:r>
    </w:p>
    <w:p w14:paraId="45A0B936" w14:textId="790398A0" w:rsidR="002812EA" w:rsidRPr="002812EA" w:rsidRDefault="00962B61" w:rsidP="00EA60D0">
      <w:pPr>
        <w:pStyle w:val="Heading2"/>
      </w:pPr>
      <w:bookmarkStart w:id="14" w:name="_Toc221524005"/>
      <w:bookmarkEnd w:id="13"/>
      <w:r>
        <w:t>7</w:t>
      </w:r>
      <w:r w:rsidR="002812EA" w:rsidRPr="002812EA">
        <w:t>. Proposed System Block Diagram</w:t>
      </w:r>
      <w:bookmarkEnd w:id="14"/>
    </w:p>
    <w:p w14:paraId="41EE1440" w14:textId="027B711D" w:rsidR="002812EA" w:rsidRPr="00962B61" w:rsidRDefault="00962B61" w:rsidP="006F474F">
      <w:pPr>
        <w:jc w:val="both"/>
        <w:rPr>
          <w:lang w:val="en-CA"/>
        </w:rPr>
      </w:pPr>
      <w:r w:rsidRPr="00962B61">
        <w:rPr>
          <w:lang w:val="en-CA"/>
        </w:rPr>
        <w:t>The proposed system follows an end-to-end architecture starting from dataset ingestion to user interaction and alert generation. This is an End-to-End AI Pipeline with Inference &amp; Decision Support Layer</w:t>
      </w:r>
      <w:r w:rsidR="008B335A">
        <w:t>.</w:t>
      </w:r>
    </w:p>
    <w:p w14:paraId="77F92B8F" w14:textId="12CAD995" w:rsidR="002812EA" w:rsidRDefault="002812EA" w:rsidP="00962B61">
      <w:r w:rsidRPr="002812EA">
        <w:t>System Flow Overview:</w:t>
      </w:r>
    </w:p>
    <w:p w14:paraId="169FDE1E" w14:textId="4A50D429" w:rsidR="00962B61" w:rsidRPr="00962B61" w:rsidRDefault="00962B61" w:rsidP="00962B61">
      <w:pPr>
        <w:pStyle w:val="NoSpacing"/>
        <w:jc w:val="both"/>
      </w:pPr>
      <w:r w:rsidRPr="00962B61">
        <w:t>The proposed system implements an entire artificial intelligence system which starts with data input and ends with user engagement and warning generation. First, leaf images from a Kaggle dataset are obtained and then they undergo preprocessing to create training data for a Convolutional Neural Network (CNN) which will classify plant diseases. The training process generates multiple model versions which include v1 and v2 and v3 to determine which model achieves the highest performance according to established assessment criteria. The system uses backend services to implement the selected model for conducting immediate real-time predictions. The system provides users with a frontend interface and an integrated chatbot which enables them to submit images display results and understand prediction outcomes. The decision support system activates alerts and creates reports when the system identifies dangerous disease conditions to keep users informed for making appropriate decisions.</w:t>
      </w:r>
    </w:p>
    <w:p w14:paraId="50DDA9E2" w14:textId="07962DF3" w:rsidR="003314D6" w:rsidRDefault="003314D6" w:rsidP="008B335A">
      <w:pPr>
        <w:pStyle w:val="Heading5"/>
        <w:jc w:val="center"/>
      </w:pPr>
      <w:r w:rsidRPr="003314D6">
        <w:t xml:space="preserve">Figure </w:t>
      </w:r>
      <w:r w:rsidR="008B335A">
        <w:t>1</w:t>
      </w:r>
      <w:r w:rsidRPr="003314D6">
        <w:t>: Proposed System Block Diagram</w:t>
      </w:r>
    </w:p>
    <w:p w14:paraId="44B83919" w14:textId="712F5559" w:rsidR="00C23477" w:rsidRDefault="00C23477" w:rsidP="00C23477">
      <w:pPr>
        <w:ind w:left="360"/>
      </w:pPr>
      <w:r>
        <w:rPr>
          <w:noProof/>
        </w:rPr>
        <w:drawing>
          <wp:inline distT="0" distB="0" distL="0" distR="0" wp14:anchorId="4F19079E" wp14:editId="15F408D7">
            <wp:extent cx="6426200" cy="3429000"/>
            <wp:effectExtent l="0" t="0" r="0" b="0"/>
            <wp:docPr id="16545711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26200" cy="3429000"/>
                    </a:xfrm>
                    <a:prstGeom prst="rect">
                      <a:avLst/>
                    </a:prstGeom>
                    <a:noFill/>
                    <a:ln>
                      <a:noFill/>
                    </a:ln>
                  </pic:spPr>
                </pic:pic>
              </a:graphicData>
            </a:graphic>
          </wp:inline>
        </w:drawing>
      </w:r>
    </w:p>
    <w:p w14:paraId="7398DD4E" w14:textId="77777777" w:rsidR="00A147E1" w:rsidRDefault="00A147E1" w:rsidP="00C23477">
      <w:pPr>
        <w:ind w:left="360"/>
      </w:pPr>
    </w:p>
    <w:p w14:paraId="1B47AC5F" w14:textId="48834BD0" w:rsidR="00A147E1" w:rsidRDefault="00962B61" w:rsidP="00EA60D0">
      <w:pPr>
        <w:pStyle w:val="Heading2"/>
      </w:pPr>
      <w:bookmarkStart w:id="15" w:name="_Toc221524006"/>
      <w:r>
        <w:t>8</w:t>
      </w:r>
      <w:r w:rsidR="00A147E1" w:rsidRPr="002812EA">
        <w:t xml:space="preserve">. </w:t>
      </w:r>
      <w:r w:rsidR="00A147E1" w:rsidRPr="00A147E1">
        <w:t>Methodology</w:t>
      </w:r>
      <w:bookmarkEnd w:id="15"/>
    </w:p>
    <w:p w14:paraId="630E9891" w14:textId="650F1F09" w:rsidR="00A147E1" w:rsidRDefault="00A147E1" w:rsidP="00962B61">
      <w:pPr>
        <w:pStyle w:val="Heading2"/>
        <w:numPr>
          <w:ilvl w:val="1"/>
          <w:numId w:val="35"/>
        </w:numPr>
        <w:rPr>
          <w:sz w:val="24"/>
          <w:szCs w:val="24"/>
          <w:lang w:val="en-US"/>
        </w:rPr>
      </w:pPr>
      <w:bookmarkStart w:id="16" w:name="_Toc221524007"/>
      <w:r w:rsidRPr="00A147E1">
        <w:rPr>
          <w:sz w:val="24"/>
          <w:szCs w:val="24"/>
          <w:lang w:val="en-US"/>
        </w:rPr>
        <w:t>Data Preparation</w:t>
      </w:r>
      <w:bookmarkEnd w:id="16"/>
    </w:p>
    <w:p w14:paraId="202B99C7" w14:textId="325C78F6" w:rsidR="00A147E1" w:rsidRDefault="00A147E1" w:rsidP="006F474F">
      <w:pPr>
        <w:jc w:val="both"/>
      </w:pPr>
      <w:r w:rsidRPr="00E83754">
        <w:t>Import dataset from Kaggle.</w:t>
      </w:r>
      <w:r>
        <w:t xml:space="preserve"> </w:t>
      </w:r>
      <w:r w:rsidRPr="00E83754">
        <w:t>Split data into training and validation sets.</w:t>
      </w:r>
      <w:r>
        <w:t xml:space="preserve"> </w:t>
      </w:r>
      <w:r w:rsidRPr="00E83754">
        <w:t>Apply image preprocessing techniques such as resizing, normalization, and noise reduction.</w:t>
      </w:r>
      <w:r>
        <w:t xml:space="preserve"> </w:t>
      </w:r>
      <w:r w:rsidRPr="00E83754">
        <w:t>Perform data augmentation (rotation, flipping, brightness adjustment) to improve model generalization.</w:t>
      </w:r>
    </w:p>
    <w:p w14:paraId="271295B5" w14:textId="3C25ECC8" w:rsidR="00A147E1" w:rsidRDefault="00A147E1" w:rsidP="00962B61">
      <w:pPr>
        <w:pStyle w:val="Heading2"/>
        <w:numPr>
          <w:ilvl w:val="1"/>
          <w:numId w:val="35"/>
        </w:numPr>
        <w:rPr>
          <w:sz w:val="24"/>
          <w:szCs w:val="24"/>
          <w:lang w:val="en-US"/>
        </w:rPr>
      </w:pPr>
      <w:bookmarkStart w:id="17" w:name="_Toc221524008"/>
      <w:r>
        <w:rPr>
          <w:sz w:val="24"/>
          <w:szCs w:val="24"/>
          <w:lang w:val="en-US"/>
        </w:rPr>
        <w:t>Model Building</w:t>
      </w:r>
      <w:bookmarkEnd w:id="17"/>
    </w:p>
    <w:p w14:paraId="3EC15488" w14:textId="08139D69" w:rsidR="00A147E1" w:rsidRPr="00E83754" w:rsidRDefault="00A147E1" w:rsidP="006F474F">
      <w:pPr>
        <w:jc w:val="both"/>
      </w:pPr>
      <w:r w:rsidRPr="00E83754">
        <w:t xml:space="preserve">Develop a </w:t>
      </w:r>
      <w:r w:rsidRPr="00A147E1">
        <w:t>Convolutional Neural Network (CNN)</w:t>
      </w:r>
      <w:r w:rsidRPr="00E83754">
        <w:t xml:space="preserve"> using </w:t>
      </w:r>
      <w:r w:rsidRPr="00A147E1">
        <w:t>TensorFlow</w:t>
      </w:r>
      <w:r w:rsidRPr="00E83754">
        <w:t>.</w:t>
      </w:r>
      <w:r>
        <w:t xml:space="preserve"> </w:t>
      </w:r>
      <w:r w:rsidRPr="00E83754">
        <w:t>Use tf.data pipelines for efficient data loading.</w:t>
      </w:r>
      <w:r>
        <w:t xml:space="preserve"> </w:t>
      </w:r>
      <w:r w:rsidRPr="00E83754">
        <w:t>Train and evaluate the model using accuracy, precision, recall, and confusion matrix.</w:t>
      </w:r>
    </w:p>
    <w:p w14:paraId="04BF4327" w14:textId="1EAC459B" w:rsidR="00A147E1" w:rsidRDefault="00A147E1" w:rsidP="00962B61">
      <w:pPr>
        <w:pStyle w:val="Heading2"/>
        <w:numPr>
          <w:ilvl w:val="1"/>
          <w:numId w:val="35"/>
        </w:numPr>
        <w:rPr>
          <w:sz w:val="24"/>
          <w:szCs w:val="24"/>
          <w:lang w:val="en-US"/>
        </w:rPr>
      </w:pPr>
      <w:bookmarkStart w:id="18" w:name="_Toc221524009"/>
      <w:r>
        <w:rPr>
          <w:sz w:val="24"/>
          <w:szCs w:val="24"/>
          <w:lang w:val="en-US"/>
        </w:rPr>
        <w:t>Model Optimization</w:t>
      </w:r>
      <w:bookmarkEnd w:id="18"/>
    </w:p>
    <w:p w14:paraId="679C2EC8" w14:textId="599D4137" w:rsidR="00E92368" w:rsidRPr="00E83754" w:rsidRDefault="00E92368" w:rsidP="006F474F">
      <w:pPr>
        <w:jc w:val="both"/>
      </w:pPr>
      <w:r w:rsidRPr="00E83754">
        <w:t xml:space="preserve">Apply </w:t>
      </w:r>
      <w:r w:rsidRPr="00E92368">
        <w:t>quantization</w:t>
      </w:r>
      <w:r w:rsidRPr="00E83754">
        <w:t xml:space="preserve"> techniques.</w:t>
      </w:r>
      <w:r>
        <w:t xml:space="preserve"> </w:t>
      </w:r>
      <w:r w:rsidRPr="00E83754">
        <w:t xml:space="preserve">Convert the trained model into </w:t>
      </w:r>
      <w:r w:rsidRPr="00E92368">
        <w:t>TensorFlow</w:t>
      </w:r>
      <w:r w:rsidRPr="00E83754">
        <w:rPr>
          <w:b/>
          <w:bCs/>
        </w:rPr>
        <w:t xml:space="preserve"> </w:t>
      </w:r>
      <w:r w:rsidRPr="00E92368">
        <w:t>Lite</w:t>
      </w:r>
      <w:r w:rsidRPr="00E83754">
        <w:rPr>
          <w:b/>
          <w:bCs/>
        </w:rPr>
        <w:t xml:space="preserve"> </w:t>
      </w:r>
      <w:r w:rsidRPr="00E92368">
        <w:t>(TFLite)</w:t>
      </w:r>
      <w:r w:rsidRPr="00E83754">
        <w:t xml:space="preserve"> format to reduce size and improve inference speed.</w:t>
      </w:r>
      <w:r>
        <w:t xml:space="preserve"> </w:t>
      </w:r>
      <w:r w:rsidRPr="00E83754">
        <w:t>Compare original and optimized models.</w:t>
      </w:r>
    </w:p>
    <w:p w14:paraId="4A06A56C" w14:textId="43D46269" w:rsidR="00E92368" w:rsidRDefault="00E92368" w:rsidP="00962B61">
      <w:pPr>
        <w:pStyle w:val="Heading2"/>
        <w:numPr>
          <w:ilvl w:val="1"/>
          <w:numId w:val="35"/>
        </w:numPr>
        <w:rPr>
          <w:sz w:val="24"/>
          <w:szCs w:val="24"/>
          <w:lang w:val="en-US"/>
        </w:rPr>
      </w:pPr>
      <w:bookmarkStart w:id="19" w:name="_Toc221524010"/>
      <w:r>
        <w:rPr>
          <w:sz w:val="24"/>
          <w:szCs w:val="24"/>
          <w:lang w:val="en-US"/>
        </w:rPr>
        <w:t>Backend Server &amp; MLOps</w:t>
      </w:r>
      <w:bookmarkEnd w:id="19"/>
    </w:p>
    <w:p w14:paraId="7A29AF06" w14:textId="1344893D" w:rsidR="00E92368" w:rsidRPr="00E83754" w:rsidRDefault="00E92368" w:rsidP="00F30A77">
      <w:pPr>
        <w:jc w:val="both"/>
      </w:pPr>
      <w:r w:rsidRPr="00E83754">
        <w:t xml:space="preserve">Use </w:t>
      </w:r>
      <w:r w:rsidRPr="00E92368">
        <w:t>TensorFlow</w:t>
      </w:r>
      <w:r w:rsidRPr="00E83754">
        <w:rPr>
          <w:b/>
          <w:bCs/>
        </w:rPr>
        <w:t xml:space="preserve"> </w:t>
      </w:r>
      <w:r w:rsidRPr="00E92368">
        <w:t>Serving</w:t>
      </w:r>
      <w:r w:rsidRPr="00E83754">
        <w:t xml:space="preserve"> to host the trained model.</w:t>
      </w:r>
      <w:r>
        <w:t xml:space="preserve"> </w:t>
      </w:r>
      <w:r w:rsidRPr="00E83754">
        <w:t xml:space="preserve">Build a </w:t>
      </w:r>
      <w:r w:rsidRPr="00E92368">
        <w:t>FastAPI</w:t>
      </w:r>
      <w:r w:rsidRPr="00E83754">
        <w:t xml:space="preserve"> backend to</w:t>
      </w:r>
      <w:r>
        <w:t xml:space="preserve"> a</w:t>
      </w:r>
      <w:r w:rsidRPr="00E83754">
        <w:t>ccept leaf images from the frontend</w:t>
      </w:r>
      <w:r>
        <w:t>, s</w:t>
      </w:r>
      <w:r w:rsidRPr="00E83754">
        <w:t>end images to the model</w:t>
      </w:r>
      <w:r>
        <w:t>, and r</w:t>
      </w:r>
      <w:r w:rsidRPr="00E83754">
        <w:t>eturn disease prediction and confidence score</w:t>
      </w:r>
    </w:p>
    <w:p w14:paraId="05DF2737" w14:textId="2EEFFCF5" w:rsidR="00E92368" w:rsidRDefault="00E92368" w:rsidP="00962B61">
      <w:pPr>
        <w:pStyle w:val="Heading2"/>
        <w:numPr>
          <w:ilvl w:val="1"/>
          <w:numId w:val="35"/>
        </w:numPr>
        <w:rPr>
          <w:sz w:val="24"/>
          <w:szCs w:val="24"/>
          <w:lang w:val="en-US"/>
        </w:rPr>
      </w:pPr>
      <w:bookmarkStart w:id="20" w:name="_Toc221524011"/>
      <w:r>
        <w:rPr>
          <w:sz w:val="24"/>
          <w:szCs w:val="24"/>
          <w:lang w:val="en-US"/>
        </w:rPr>
        <w:t>Chatbot Integration</w:t>
      </w:r>
      <w:bookmarkEnd w:id="20"/>
    </w:p>
    <w:p w14:paraId="4090AD1A" w14:textId="77777777" w:rsidR="00E92368" w:rsidRPr="00E83754" w:rsidRDefault="00E92368" w:rsidP="00F30A77">
      <w:pPr>
        <w:jc w:val="both"/>
      </w:pPr>
      <w:r w:rsidRPr="00E83754">
        <w:t>Implement a chatbot module that:</w:t>
      </w:r>
    </w:p>
    <w:p w14:paraId="094D8508" w14:textId="77777777" w:rsidR="00E92368" w:rsidRPr="00E83754" w:rsidRDefault="00E92368" w:rsidP="00F30A77">
      <w:pPr>
        <w:pStyle w:val="ListParagraph"/>
        <w:numPr>
          <w:ilvl w:val="0"/>
          <w:numId w:val="32"/>
        </w:numPr>
        <w:jc w:val="both"/>
      </w:pPr>
      <w:r w:rsidRPr="00E83754">
        <w:t>Explains disease predictions in simple language</w:t>
      </w:r>
    </w:p>
    <w:p w14:paraId="7DF53B6D" w14:textId="77777777" w:rsidR="00E92368" w:rsidRPr="00E83754" w:rsidRDefault="00E92368" w:rsidP="00F30A77">
      <w:pPr>
        <w:pStyle w:val="ListParagraph"/>
        <w:numPr>
          <w:ilvl w:val="0"/>
          <w:numId w:val="32"/>
        </w:numPr>
        <w:jc w:val="both"/>
      </w:pPr>
      <w:r w:rsidRPr="00E83754">
        <w:t xml:space="preserve">Answers questions such as </w:t>
      </w:r>
      <w:r w:rsidRPr="00E92368">
        <w:rPr>
          <w:i/>
          <w:iCs/>
        </w:rPr>
        <w:t>“What disease is this?”</w:t>
      </w:r>
      <w:r w:rsidRPr="00E83754">
        <w:t xml:space="preserve"> and </w:t>
      </w:r>
      <w:r w:rsidRPr="00E92368">
        <w:rPr>
          <w:i/>
          <w:iCs/>
        </w:rPr>
        <w:t>“What should I do next?”</w:t>
      </w:r>
    </w:p>
    <w:p w14:paraId="472DBBF6" w14:textId="43F5B54A" w:rsidR="00E92368" w:rsidRPr="00E92368" w:rsidRDefault="00E92368" w:rsidP="00F30A77">
      <w:pPr>
        <w:jc w:val="both"/>
        <w:rPr>
          <w:lang w:val="en-US"/>
        </w:rPr>
      </w:pPr>
      <w:r w:rsidRPr="00E83754">
        <w:t>The chatbot will use predefined templates and AI outputs (no medical advice).</w:t>
      </w:r>
    </w:p>
    <w:p w14:paraId="57C9B826" w14:textId="1B8F0CCE" w:rsidR="00E92368" w:rsidRDefault="00E92368" w:rsidP="00962B61">
      <w:pPr>
        <w:pStyle w:val="Heading2"/>
        <w:numPr>
          <w:ilvl w:val="1"/>
          <w:numId w:val="35"/>
        </w:numPr>
        <w:rPr>
          <w:sz w:val="24"/>
          <w:szCs w:val="24"/>
          <w:lang w:val="en-US"/>
        </w:rPr>
      </w:pPr>
      <w:bookmarkStart w:id="21" w:name="_Toc221524012"/>
      <w:r>
        <w:rPr>
          <w:sz w:val="24"/>
          <w:szCs w:val="24"/>
          <w:lang w:val="en-US"/>
        </w:rPr>
        <w:t>Decision Logic &amp; Alerts</w:t>
      </w:r>
      <w:bookmarkEnd w:id="21"/>
    </w:p>
    <w:p w14:paraId="7D7D4DC3" w14:textId="268FDB20" w:rsidR="00E92368" w:rsidRPr="00E83754" w:rsidRDefault="00E92368" w:rsidP="00F30A77">
      <w:pPr>
        <w:jc w:val="both"/>
      </w:pPr>
      <w:r w:rsidRPr="00E83754">
        <w:t>Apply rule-based logic to categorize severity:</w:t>
      </w:r>
      <w:r>
        <w:t xml:space="preserve"> </w:t>
      </w:r>
      <w:r w:rsidRPr="00E83754">
        <w:t>Healthy</w:t>
      </w:r>
      <w:r>
        <w:t xml:space="preserve">, </w:t>
      </w:r>
      <w:r w:rsidRPr="00E83754">
        <w:t>Mild</w:t>
      </w:r>
      <w:r>
        <w:t xml:space="preserve">, and </w:t>
      </w:r>
      <w:r w:rsidRPr="00E83754">
        <w:t>Severe</w:t>
      </w:r>
      <w:r>
        <w:t xml:space="preserve">. </w:t>
      </w:r>
      <w:r w:rsidRPr="00E83754">
        <w:t>Generate alerts for severe cases.</w:t>
      </w:r>
      <w:r>
        <w:t xml:space="preserve"> </w:t>
      </w:r>
      <w:r w:rsidRPr="00E83754">
        <w:t>Flag low-confidence predictions for review.</w:t>
      </w:r>
    </w:p>
    <w:p w14:paraId="20532EAE" w14:textId="75EF16E0" w:rsidR="00E92368" w:rsidRDefault="00E92368" w:rsidP="00962B61">
      <w:pPr>
        <w:pStyle w:val="Heading2"/>
        <w:numPr>
          <w:ilvl w:val="1"/>
          <w:numId w:val="35"/>
        </w:numPr>
        <w:rPr>
          <w:sz w:val="24"/>
          <w:szCs w:val="24"/>
          <w:lang w:val="en-US"/>
        </w:rPr>
      </w:pPr>
      <w:bookmarkStart w:id="22" w:name="_Toc221524013"/>
      <w:r>
        <w:rPr>
          <w:sz w:val="24"/>
          <w:szCs w:val="24"/>
          <w:lang w:val="en-US"/>
        </w:rPr>
        <w:t>Frontend Development</w:t>
      </w:r>
      <w:bookmarkEnd w:id="22"/>
    </w:p>
    <w:p w14:paraId="4B998E76" w14:textId="62AB2DAB" w:rsidR="00A147E1" w:rsidRPr="008B335A" w:rsidRDefault="00E92368" w:rsidP="00F30A77">
      <w:pPr>
        <w:jc w:val="both"/>
      </w:pPr>
      <w:r w:rsidRPr="00E83754">
        <w:t xml:space="preserve">Develop a </w:t>
      </w:r>
      <w:r w:rsidRPr="00E92368">
        <w:t>React JS</w:t>
      </w:r>
      <w:r w:rsidRPr="00E83754">
        <w:t xml:space="preserve"> web interface for</w:t>
      </w:r>
      <w:r w:rsidR="008B335A">
        <w:t xml:space="preserve"> i</w:t>
      </w:r>
      <w:r w:rsidRPr="00E83754">
        <w:t>mage upload</w:t>
      </w:r>
      <w:r w:rsidR="008B335A">
        <w:t>, d</w:t>
      </w:r>
      <w:r w:rsidRPr="00E83754">
        <w:t>isplaying prediction results and confidence</w:t>
      </w:r>
      <w:r w:rsidR="008B335A">
        <w:t>, and C</w:t>
      </w:r>
      <w:r w:rsidRPr="00E83754">
        <w:t>hatbot interaction</w:t>
      </w:r>
      <w:r w:rsidR="008B335A">
        <w:t xml:space="preserve">. </w:t>
      </w:r>
      <w:r w:rsidRPr="00E83754">
        <w:t xml:space="preserve">(Optional extension) </w:t>
      </w:r>
      <w:r w:rsidRPr="008B335A">
        <w:t>React Native</w:t>
      </w:r>
      <w:r w:rsidRPr="00E83754">
        <w:t xml:space="preserve"> mobile app using TFLite for offline inference.</w:t>
      </w:r>
    </w:p>
    <w:p w14:paraId="1BBD2E5B" w14:textId="3197652D" w:rsidR="002812EA" w:rsidRDefault="00962B61" w:rsidP="00EA60D0">
      <w:pPr>
        <w:pStyle w:val="Heading2"/>
      </w:pPr>
      <w:bookmarkStart w:id="23" w:name="_Toc221524014"/>
      <w:r>
        <w:t>9</w:t>
      </w:r>
      <w:r w:rsidR="002812EA" w:rsidRPr="002812EA">
        <w:t>. Models / Techniques Used</w:t>
      </w:r>
      <w:bookmarkEnd w:id="23"/>
    </w:p>
    <w:p w14:paraId="65FE787A" w14:textId="4735C08E" w:rsidR="00962B61" w:rsidRPr="00962B61" w:rsidRDefault="00962B61" w:rsidP="00962B61">
      <w:pPr>
        <w:pStyle w:val="NoSpacing"/>
        <w:jc w:val="both"/>
      </w:pPr>
      <w:r w:rsidRPr="00962B61">
        <w:t>The research uses a Convolutional Neural Network (CNN) to learn and identify visual patterns present in plant leaf images which are used for detecting diseases. The system uses TensorFlow together with the tf.data API to enable efficient data loading and preprocessing tasks and model training activities. The research team implements data augmentation methods to create different training image variations which assist in building better generalization capabilities for the model. The model versioning system enables the team to keep three different model versions (v1 and v2 and v3) which they use to assess model performance and choose the most precise deployment model. The team uses TensorFlow Lite (TFLite) to transform the final model into a lightweight system that delivers faster prediction results. The trained model operates as a prediction service which FastAPI and TensorFlow Serving powers while the system includes a chatbot interface that functions as a decision-support tool to present disease prediction results in an understandable way.</w:t>
      </w:r>
    </w:p>
    <w:p w14:paraId="5E4CE29E" w14:textId="34ECC8DB" w:rsidR="002812EA" w:rsidRPr="002812EA" w:rsidRDefault="004721AB" w:rsidP="00EA60D0">
      <w:pPr>
        <w:pStyle w:val="Heading2"/>
      </w:pPr>
      <w:bookmarkStart w:id="24" w:name="_Toc221524015"/>
      <w:r>
        <w:lastRenderedPageBreak/>
        <w:t>1</w:t>
      </w:r>
      <w:r w:rsidR="00962B61">
        <w:t>0</w:t>
      </w:r>
      <w:r w:rsidR="002812EA" w:rsidRPr="002812EA">
        <w:t>. Evaluation Methods / Metrics</w:t>
      </w:r>
      <w:bookmarkEnd w:id="24"/>
    </w:p>
    <w:p w14:paraId="01855D97" w14:textId="032749A8" w:rsidR="002812EA" w:rsidRPr="00962B61" w:rsidRDefault="00962B61" w:rsidP="00962B61">
      <w:pPr>
        <w:jc w:val="both"/>
        <w:rPr>
          <w:lang w:val="en-CA"/>
        </w:rPr>
      </w:pPr>
      <w:r w:rsidRPr="00962B61">
        <w:rPr>
          <w:lang w:val="en-CA"/>
        </w:rPr>
        <w:t>The proposed model performance assessment will use standard classification metrics which include accuracy, precision, recall and F1-score to measure total predictive accuracy. The confusion matrix will provide the necessary tools for examining prediction patterns across different classes while detecting incorrect predictions. The false negative rate will be tracked because it serves as an essential metric which determines how effectively diseases can be identified since all missed disease cases result in major consequences.</w:t>
      </w:r>
    </w:p>
    <w:p w14:paraId="3F479D3E" w14:textId="08A3A09F" w:rsidR="002812EA" w:rsidRPr="002812EA" w:rsidRDefault="00814CA0" w:rsidP="00EA60D0">
      <w:pPr>
        <w:pStyle w:val="Heading2"/>
      </w:pPr>
      <w:bookmarkStart w:id="25" w:name="_Toc221524016"/>
      <w:r>
        <w:t>1</w:t>
      </w:r>
      <w:r w:rsidR="00962B61">
        <w:t>1</w:t>
      </w:r>
      <w:r w:rsidR="002812EA" w:rsidRPr="002812EA">
        <w:t>. Expected Results and Result Analysis Considerations</w:t>
      </w:r>
      <w:bookmarkEnd w:id="25"/>
    </w:p>
    <w:p w14:paraId="39682DF6" w14:textId="0F3877B7" w:rsidR="002812EA" w:rsidRPr="00962B61" w:rsidRDefault="00962B61" w:rsidP="00F30A77">
      <w:pPr>
        <w:jc w:val="both"/>
        <w:rPr>
          <w:lang w:val="en-CA"/>
        </w:rPr>
      </w:pPr>
      <w:r w:rsidRPr="00962B61">
        <w:rPr>
          <w:lang w:val="en-CA"/>
        </w:rPr>
        <w:t>The expected results of the project will produce a system that can identify leaf diseases. The chatbot will help users understand the system better through its ability to provide clear explanations. The main focus of the study will examine false negative results because undetected diseases lead to crop destruction. The researchers will study how dataset diversity limitations and image quality restrictions impact their research</w:t>
      </w:r>
      <w:r w:rsidR="002812EA" w:rsidRPr="002812EA">
        <w:t>.</w:t>
      </w:r>
    </w:p>
    <w:p w14:paraId="6044B5DE" w14:textId="5AA1E7E4" w:rsidR="00962B61" w:rsidRDefault="00962B61" w:rsidP="00EA60D0">
      <w:pPr>
        <w:pStyle w:val="Heading2"/>
      </w:pPr>
      <w:bookmarkStart w:id="26" w:name="_Toc221524017"/>
      <w:r>
        <w:t>12. Scope and Limitation</w:t>
      </w:r>
      <w:bookmarkEnd w:id="26"/>
    </w:p>
    <w:p w14:paraId="0195CC9D" w14:textId="7FAD61F5" w:rsidR="00962B61" w:rsidRPr="00962B61" w:rsidRDefault="00962B61" w:rsidP="00962B61">
      <w:pPr>
        <w:pStyle w:val="NoSpacing"/>
        <w:jc w:val="both"/>
      </w:pPr>
      <w:r w:rsidRPr="00962B61">
        <w:t>The project boundaries extend to plant disease identification through leaf image analysis which receives support from a chatbot that delivers explanations and basic assistance through a web platform. The study excludes real-time drone-based monitoring and IoT sensor integration and medical or pesticide dosage recommendations and commercial-scale deployment as these elements fall outside its research boundaries.</w:t>
      </w:r>
    </w:p>
    <w:p w14:paraId="6DB42304" w14:textId="64556600" w:rsidR="002812EA" w:rsidRPr="002812EA" w:rsidRDefault="00814CA0" w:rsidP="00EA60D0">
      <w:pPr>
        <w:pStyle w:val="Heading2"/>
      </w:pPr>
      <w:bookmarkStart w:id="27" w:name="_Toc221524018"/>
      <w:r>
        <w:t>1</w:t>
      </w:r>
      <w:r w:rsidR="00A147E1">
        <w:t>3</w:t>
      </w:r>
      <w:r w:rsidR="002812EA" w:rsidRPr="002812EA">
        <w:t xml:space="preserve">. </w:t>
      </w:r>
      <w:r w:rsidR="00962B61">
        <w:t>Future Enhancement</w:t>
      </w:r>
      <w:bookmarkEnd w:id="27"/>
    </w:p>
    <w:p w14:paraId="09190C93" w14:textId="4C6A64B0" w:rsidR="002812EA" w:rsidRPr="00962B61" w:rsidRDefault="00962B61" w:rsidP="00962B61">
      <w:pPr>
        <w:pStyle w:val="NoSpacing"/>
        <w:jc w:val="both"/>
      </w:pPr>
      <w:r w:rsidRPr="00962B61">
        <w:t>Future work will proceed with two main objectives, which involve creating mobile camera capabilities for immediate field operations and developing the system to support more crop varieties and adding multilingual features to the chatbot. The project will benefit from better results through IoT sensor integration, which will enable the system to gather environmental data for its disease research purposes.</w:t>
      </w:r>
    </w:p>
    <w:p w14:paraId="687C2D84" w14:textId="421D8EE3" w:rsidR="008B335A" w:rsidRPr="008B335A" w:rsidRDefault="00814CA0" w:rsidP="008B335A">
      <w:pPr>
        <w:pStyle w:val="Heading2"/>
      </w:pPr>
      <w:bookmarkStart w:id="28" w:name="_Toc221524019"/>
      <w:r>
        <w:lastRenderedPageBreak/>
        <w:t>1</w:t>
      </w:r>
      <w:r w:rsidR="00A147E1">
        <w:t>4</w:t>
      </w:r>
      <w:r w:rsidR="00C23477" w:rsidRPr="00C23477">
        <w:t>. Project Timeline and Gantt Chart</w:t>
      </w:r>
      <w:bookmarkEnd w:id="28"/>
    </w:p>
    <w:p w14:paraId="662B8829" w14:textId="2F137199" w:rsidR="008B335A" w:rsidRPr="008B335A" w:rsidRDefault="008B335A" w:rsidP="008B335A">
      <w:pPr>
        <w:pStyle w:val="Heading5"/>
        <w:jc w:val="center"/>
      </w:pPr>
      <w:r>
        <w:t xml:space="preserve">Figure 2: </w:t>
      </w:r>
      <w:r w:rsidR="004721AB">
        <w:t>Gantt Chart: AI-Based Leaf Disease Detection System (Jan 13, 2026 – May 14, 2026)</w:t>
      </w:r>
    </w:p>
    <w:p w14:paraId="4077D8F8" w14:textId="77777777" w:rsidR="00962B61" w:rsidRDefault="008B335A">
      <w:pPr>
        <w:rPr>
          <w:noProof/>
        </w:rPr>
      </w:pPr>
      <w:r>
        <w:rPr>
          <w:noProof/>
        </w:rPr>
        <w:t xml:space="preserve"> </w:t>
      </w:r>
      <w:r w:rsidR="004721AB" w:rsidRPr="007A2DD7">
        <w:rPr>
          <w:noProof/>
        </w:rPr>
        <w:drawing>
          <wp:inline distT="0" distB="0" distL="0" distR="0" wp14:anchorId="21DA6BDF" wp14:editId="79D392F4">
            <wp:extent cx="6786245" cy="3515360"/>
            <wp:effectExtent l="0" t="0" r="0" b="8890"/>
            <wp:docPr id="1669735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19586" cy="3532631"/>
                    </a:xfrm>
                    <a:prstGeom prst="rect">
                      <a:avLst/>
                    </a:prstGeom>
                    <a:noFill/>
                    <a:ln>
                      <a:noFill/>
                    </a:ln>
                  </pic:spPr>
                </pic:pic>
              </a:graphicData>
            </a:graphic>
          </wp:inline>
        </w:drawing>
      </w:r>
    </w:p>
    <w:p w14:paraId="537CB5D0" w14:textId="0AD5D283" w:rsidR="00962B61" w:rsidRDefault="005D1945" w:rsidP="005D1945">
      <w:pPr>
        <w:pStyle w:val="Heading2"/>
      </w:pPr>
      <w:bookmarkStart w:id="29" w:name="_Toc221524020"/>
      <w:r>
        <w:t>15. Conclusion</w:t>
      </w:r>
      <w:bookmarkEnd w:id="29"/>
    </w:p>
    <w:p w14:paraId="2B1020A3" w14:textId="77777777" w:rsidR="00962B61" w:rsidRPr="00962B61" w:rsidRDefault="00962B61" w:rsidP="00962B61">
      <w:pPr>
        <w:pStyle w:val="NoSpacing"/>
        <w:jc w:val="both"/>
      </w:pPr>
      <w:r w:rsidRPr="00962B61">
        <w:t>The End-to-End AI Pipeline with Inference and Decision Support Layer AI-based solution for leaf disease detection through advanced deep learning and chatbot interaction and deployment-ready system architecture represents a practical and expandable solution. The system not only detects diseases but also enhances decision-making through explainability and alerts, making it suitable for real-world agricultural applications.</w:t>
      </w:r>
    </w:p>
    <w:p w14:paraId="2B73DDC9" w14:textId="4582A81A" w:rsidR="006F474F" w:rsidRPr="00962B61" w:rsidRDefault="006F474F">
      <w:r>
        <w:br w:type="page"/>
      </w:r>
    </w:p>
    <w:p w14:paraId="2EF9DAAB" w14:textId="6BF14758" w:rsidR="002B3857" w:rsidRDefault="00F30A77" w:rsidP="00C954B1">
      <w:pPr>
        <w:pStyle w:val="Heading2"/>
      </w:pPr>
      <w:bookmarkStart w:id="30" w:name="_Toc221524021"/>
      <w:r>
        <w:lastRenderedPageBreak/>
        <w:t xml:space="preserve">16. </w:t>
      </w:r>
      <w:r w:rsidR="002B3857" w:rsidRPr="00C954B1">
        <w:rPr>
          <w:rStyle w:val="Heading2Char"/>
        </w:rPr>
        <w:t>Citation</w:t>
      </w:r>
      <w:bookmarkEnd w:id="30"/>
    </w:p>
    <w:p w14:paraId="29B41EE9" w14:textId="2B900089" w:rsidR="006F474F" w:rsidRPr="006F474F" w:rsidRDefault="006F474F" w:rsidP="00F30A77">
      <w:pPr>
        <w:jc w:val="both"/>
      </w:pPr>
      <w:r>
        <w:t>Project Timeline and Gantt</w:t>
      </w:r>
      <w:r w:rsidRPr="00C23477">
        <w:t> </w:t>
      </w:r>
      <w:r>
        <w:t xml:space="preserve">Chart PDF. </w:t>
      </w:r>
      <w:hyperlink r:id="rId12" w:history="1">
        <w:r w:rsidRPr="003D24D9">
          <w:rPr>
            <w:rStyle w:val="Hyperlink"/>
          </w:rPr>
          <w:t>https://drive.google.com/file/d/1E2ZhZqSwMTVfXfDjUYblhmAu-s49Xaj-/view?usp=sharing</w:t>
        </w:r>
      </w:hyperlink>
    </w:p>
    <w:p w14:paraId="42469ED9" w14:textId="77777777" w:rsidR="002B3857" w:rsidRDefault="002B3857" w:rsidP="00F30A77">
      <w:pPr>
        <w:jc w:val="both"/>
      </w:pPr>
      <w:r>
        <w:t xml:space="preserve">Jain, S., Sahni, R., Khargonkar, T., Gupta, H., Verma, O. P., Sharma, T. K., Bhardwaj, T., Agarwal, S., &amp; Kim, H. (2022). Automatic Rice Disease Detection and Assistance Framework Using Deep Learning and a Chatbot. Electronics, 11(14), 2110. </w:t>
      </w:r>
      <w:hyperlink r:id="rId13" w:history="1">
        <w:r w:rsidRPr="0036765C">
          <w:rPr>
            <w:rStyle w:val="Hyperlink"/>
          </w:rPr>
          <w:t>https://doi.org/10.3390/electronics11142110</w:t>
        </w:r>
      </w:hyperlink>
    </w:p>
    <w:p w14:paraId="20520943" w14:textId="58DC749C" w:rsidR="00423EB9" w:rsidRDefault="00423EB9" w:rsidP="00423EB9">
      <w:pPr>
        <w:jc w:val="both"/>
        <w:rPr>
          <w:lang w:val="en-CA"/>
        </w:rPr>
      </w:pPr>
      <w:r w:rsidRPr="00423EB9">
        <w:rPr>
          <w:lang w:val="en-CA"/>
        </w:rPr>
        <w:t xml:space="preserve">Ali, T., Rehman, S. U., Ali, S., Mahmood, K., Obregon, S. A., Iglesias, R. C., Khurshaid, T., &amp; Ashraf, I. (2024). Smart agriculture: utilizing machine learning and deep learning for drought stress identification in crops. </w:t>
      </w:r>
      <w:r w:rsidRPr="00423EB9">
        <w:rPr>
          <w:i/>
          <w:iCs/>
          <w:lang w:val="en-CA"/>
        </w:rPr>
        <w:t>Scientific Reports</w:t>
      </w:r>
      <w:r w:rsidRPr="00423EB9">
        <w:rPr>
          <w:lang w:val="en-CA"/>
        </w:rPr>
        <w:t xml:space="preserve">, </w:t>
      </w:r>
      <w:r w:rsidRPr="00423EB9">
        <w:rPr>
          <w:i/>
          <w:iCs/>
          <w:lang w:val="en-CA"/>
        </w:rPr>
        <w:t>14</w:t>
      </w:r>
      <w:r w:rsidRPr="00423EB9">
        <w:rPr>
          <w:lang w:val="en-CA"/>
        </w:rPr>
        <w:t xml:space="preserve">(1), 30062. </w:t>
      </w:r>
      <w:hyperlink r:id="rId14" w:history="1">
        <w:r w:rsidRPr="00423EB9">
          <w:rPr>
            <w:rStyle w:val="Hyperlink"/>
            <w:lang w:val="en-CA"/>
          </w:rPr>
          <w:t>https://doi.org/10.1038/s41598-024-74127-8</w:t>
        </w:r>
      </w:hyperlink>
    </w:p>
    <w:p w14:paraId="2A48C4AC" w14:textId="77777777" w:rsidR="002B3857" w:rsidRDefault="002B3857" w:rsidP="00F30A77">
      <w:pPr>
        <w:jc w:val="both"/>
      </w:pPr>
      <w:r>
        <w:t xml:space="preserve">Sri, V., Geethan, T., Rajesh, K., &amp; Borra, S. (2025). Plant Disease Detection Using CNN and Automated Chatbot. Available at SSRN 5749102., </w:t>
      </w:r>
      <w:hyperlink r:id="rId15" w:history="1">
        <w:r w:rsidRPr="0036765C">
          <w:rPr>
            <w:rStyle w:val="Hyperlink"/>
          </w:rPr>
          <w:t>https://papers.ssrn.com/sol3/papers.cfm?abstract_id=5749102</w:t>
        </w:r>
      </w:hyperlink>
    </w:p>
    <w:p w14:paraId="3926B8BE" w14:textId="216CC673" w:rsidR="00423EB9" w:rsidRDefault="00423EB9" w:rsidP="00F30A77">
      <w:pPr>
        <w:jc w:val="both"/>
        <w:rPr>
          <w:lang w:val="en-CA"/>
        </w:rPr>
      </w:pPr>
      <w:r w:rsidRPr="00423EB9">
        <w:rPr>
          <w:lang w:val="en-CA"/>
        </w:rPr>
        <w:t xml:space="preserve">Upadhyay, A., Chandel, N. S., Singh, K. P., Chakraborty, S. K., Nandede, B. M., Kumar, M., Subeesh, A., Upendar, K., Salem, A., &amp; Elbeltagi, A. (2025). Deep learning and computer vision in plant disease detection: a comprehensive review of techniques, models, and trends in precision agriculture. </w:t>
      </w:r>
      <w:r w:rsidRPr="00423EB9">
        <w:rPr>
          <w:i/>
          <w:iCs/>
          <w:lang w:val="en-CA"/>
        </w:rPr>
        <w:t>Artificial Intelligence Review</w:t>
      </w:r>
      <w:r w:rsidRPr="00423EB9">
        <w:rPr>
          <w:lang w:val="en-CA"/>
        </w:rPr>
        <w:t xml:space="preserve">, </w:t>
      </w:r>
      <w:r w:rsidRPr="00423EB9">
        <w:rPr>
          <w:i/>
          <w:iCs/>
          <w:lang w:val="en-CA"/>
        </w:rPr>
        <w:t>58</w:t>
      </w:r>
      <w:r w:rsidRPr="00423EB9">
        <w:rPr>
          <w:lang w:val="en-CA"/>
        </w:rPr>
        <w:t xml:space="preserve">(3). </w:t>
      </w:r>
      <w:hyperlink r:id="rId16" w:history="1">
        <w:r w:rsidRPr="00423EB9">
          <w:rPr>
            <w:rStyle w:val="Hyperlink"/>
            <w:lang w:val="en-CA"/>
          </w:rPr>
          <w:t>https://doi.org/10.1007/s10462-024-11100-x</w:t>
        </w:r>
      </w:hyperlink>
    </w:p>
    <w:p w14:paraId="5FDA7992" w14:textId="77777777" w:rsidR="009320B6" w:rsidRDefault="009320B6" w:rsidP="00F30A77">
      <w:pPr>
        <w:jc w:val="both"/>
      </w:pPr>
      <w:r w:rsidRPr="009320B6">
        <w:rPr>
          <w:lang w:val="en-US"/>
        </w:rPr>
        <w:t xml:space="preserve">Mohanty, S. P., Hughes, D. P., &amp; Salathé, M. (2016). Using deep learning for image-based plant disease detection. </w:t>
      </w:r>
      <w:r w:rsidRPr="009320B6">
        <w:rPr>
          <w:i/>
          <w:iCs/>
          <w:lang w:val="en-US"/>
        </w:rPr>
        <w:t>Frontiers in Plant Science, 7</w:t>
      </w:r>
      <w:r w:rsidRPr="009320B6">
        <w:rPr>
          <w:lang w:val="en-US"/>
        </w:rPr>
        <w:t xml:space="preserve">, 1419. </w:t>
      </w:r>
      <w:hyperlink r:id="rId17" w:tgtFrame="_new" w:history="1">
        <w:r w:rsidRPr="009320B6">
          <w:rPr>
            <w:rStyle w:val="Hyperlink"/>
            <w:lang w:val="en-US"/>
          </w:rPr>
          <w:t>https://doi.org/10.3389/fpls.2016.01419</w:t>
        </w:r>
      </w:hyperlink>
    </w:p>
    <w:p w14:paraId="4072467F" w14:textId="79B678ED" w:rsidR="00423EB9" w:rsidRDefault="00423EB9" w:rsidP="00F30A77">
      <w:pPr>
        <w:jc w:val="both"/>
        <w:rPr>
          <w:lang w:val="en-CA"/>
        </w:rPr>
      </w:pPr>
      <w:r w:rsidRPr="00423EB9">
        <w:rPr>
          <w:lang w:val="en-CA"/>
        </w:rPr>
        <w:t xml:space="preserve">Verma, P. R., Pantola, D., &amp; Singh, N. P. (2025). Plant Disease Detection with Transfer Learning: Evaluating the Impact of Various Loss Functions and Explainable AI. </w:t>
      </w:r>
      <w:r w:rsidRPr="00423EB9">
        <w:rPr>
          <w:i/>
          <w:iCs/>
          <w:lang w:val="en-CA"/>
        </w:rPr>
        <w:t>Journal of Agricultural Biological and Environmental Statistics</w:t>
      </w:r>
      <w:r w:rsidRPr="00423EB9">
        <w:rPr>
          <w:lang w:val="en-CA"/>
        </w:rPr>
        <w:t xml:space="preserve">. </w:t>
      </w:r>
      <w:hyperlink r:id="rId18" w:history="1">
        <w:r w:rsidRPr="00423EB9">
          <w:rPr>
            <w:rStyle w:val="Hyperlink"/>
            <w:lang w:val="en-CA"/>
          </w:rPr>
          <w:t>https://doi.org/10.1007/s13253-025-00691-9</w:t>
        </w:r>
      </w:hyperlink>
    </w:p>
    <w:p w14:paraId="5B76C2E9" w14:textId="77777777" w:rsidR="009320B6" w:rsidRDefault="009320B6" w:rsidP="00F30A77">
      <w:pPr>
        <w:jc w:val="both"/>
        <w:rPr>
          <w:lang w:val="en-US"/>
        </w:rPr>
      </w:pPr>
      <w:r w:rsidRPr="009320B6">
        <w:rPr>
          <w:lang w:val="en-US"/>
        </w:rPr>
        <w:t xml:space="preserve">Rashid, M. R. A., et al. (2024). Explainable artificial intelligence for leaf disease diagnosis: A deep learning perspective. </w:t>
      </w:r>
      <w:r w:rsidRPr="009320B6">
        <w:rPr>
          <w:i/>
          <w:iCs/>
          <w:lang w:val="en-US"/>
        </w:rPr>
        <w:t>Expert Systems with Applications, 235</w:t>
      </w:r>
      <w:r w:rsidRPr="009320B6">
        <w:rPr>
          <w:lang w:val="en-US"/>
        </w:rPr>
        <w:t>, 121041.</w:t>
      </w:r>
    </w:p>
    <w:p w14:paraId="51A42DBD" w14:textId="5CA90258" w:rsidR="007C41A6" w:rsidRDefault="007C41A6" w:rsidP="00F30A77">
      <w:pPr>
        <w:jc w:val="both"/>
        <w:rPr>
          <w:lang w:val="en-CA"/>
        </w:rPr>
      </w:pPr>
      <w:r w:rsidRPr="007C41A6">
        <w:rPr>
          <w:lang w:val="en-CA"/>
        </w:rPr>
        <w:t xml:space="preserve">El-Sayed, A., Abougabal, M., &amp; Lazem, S. (2025). Practical big data techniques for end-to-end machine learning deployment: a comprehensive review. </w:t>
      </w:r>
      <w:r w:rsidRPr="007C41A6">
        <w:rPr>
          <w:i/>
          <w:iCs/>
          <w:lang w:val="en-CA"/>
        </w:rPr>
        <w:t>Discover Data</w:t>
      </w:r>
      <w:r w:rsidRPr="007C41A6">
        <w:rPr>
          <w:lang w:val="en-CA"/>
        </w:rPr>
        <w:t xml:space="preserve">, </w:t>
      </w:r>
      <w:r w:rsidRPr="007C41A6">
        <w:rPr>
          <w:i/>
          <w:iCs/>
          <w:lang w:val="en-CA"/>
        </w:rPr>
        <w:t>3</w:t>
      </w:r>
      <w:r w:rsidRPr="007C41A6">
        <w:rPr>
          <w:lang w:val="en-CA"/>
        </w:rPr>
        <w:t xml:space="preserve">(1). </w:t>
      </w:r>
      <w:hyperlink r:id="rId19" w:history="1">
        <w:r w:rsidRPr="007C41A6">
          <w:rPr>
            <w:rStyle w:val="Hyperlink"/>
            <w:lang w:val="en-CA"/>
          </w:rPr>
          <w:t>https://doi.org/10.1007/s44248-025-00029-3</w:t>
        </w:r>
      </w:hyperlink>
    </w:p>
    <w:p w14:paraId="38786CEB" w14:textId="57B62474" w:rsidR="00C23477" w:rsidRPr="00512A0C" w:rsidRDefault="009320B6" w:rsidP="00512A0C">
      <w:pPr>
        <w:jc w:val="both"/>
        <w:rPr>
          <w:i/>
          <w:iCs/>
          <w:lang w:val="en-US"/>
        </w:rPr>
      </w:pPr>
      <w:r w:rsidRPr="009320B6">
        <w:rPr>
          <w:lang w:val="en-US"/>
        </w:rPr>
        <w:t xml:space="preserve">Simhadri, C. G., et al. (2024). Deep learning techniques for rice leaf disease detection: </w:t>
      </w:r>
      <w:r w:rsidR="004424DB" w:rsidRPr="004424DB">
        <w:rPr>
          <w:lang w:val="en-US"/>
        </w:rPr>
        <w:t>A systematic literature review on emerging trends, methodologies and techniques</w:t>
      </w:r>
      <w:r w:rsidR="005B16C7">
        <w:rPr>
          <w:lang w:val="en-US"/>
        </w:rPr>
        <w:t>:</w:t>
      </w:r>
      <w:r w:rsidRPr="009320B6">
        <w:rPr>
          <w:lang w:val="en-US"/>
        </w:rPr>
        <w:t xml:space="preserve"> </w:t>
      </w:r>
      <w:hyperlink r:id="rId20" w:tooltip="Go to Information Processing in Agriculture on ScienceDirect" w:history="1">
        <w:r w:rsidR="005B16C7" w:rsidRPr="00FE460B">
          <w:rPr>
            <w:lang w:val="en-US"/>
          </w:rPr>
          <w:t>Information Processing in Agriculture</w:t>
        </w:r>
      </w:hyperlink>
      <w:r w:rsidR="00EF0D35">
        <w:rPr>
          <w:i/>
          <w:iCs/>
          <w:lang w:val="en-US"/>
        </w:rPr>
        <w:t xml:space="preserve">. </w:t>
      </w:r>
      <w:r w:rsidR="00FE460B" w:rsidRPr="00FE460B">
        <w:rPr>
          <w:i/>
          <w:iCs/>
          <w:lang w:val="en-US"/>
        </w:rPr>
        <w:t>Volume 12, Issue 2,</w:t>
      </w:r>
      <w:r w:rsidR="00EF0D35">
        <w:rPr>
          <w:i/>
          <w:iCs/>
          <w:lang w:val="en-US"/>
        </w:rPr>
        <w:t xml:space="preserve"> </w:t>
      </w:r>
      <w:r w:rsidR="00FE460B" w:rsidRPr="00FE460B">
        <w:rPr>
          <w:i/>
          <w:iCs/>
          <w:lang w:val="en-US"/>
        </w:rPr>
        <w:t>2025,</w:t>
      </w:r>
      <w:r w:rsidR="00EF0D35">
        <w:rPr>
          <w:i/>
          <w:iCs/>
          <w:lang w:val="en-US"/>
        </w:rPr>
        <w:t xml:space="preserve"> </w:t>
      </w:r>
      <w:r w:rsidR="00FE460B" w:rsidRPr="00FE460B">
        <w:rPr>
          <w:i/>
          <w:iCs/>
          <w:lang w:val="en-US"/>
        </w:rPr>
        <w:t>Pages 151-168,ISSN 2214-3173,</w:t>
      </w:r>
      <w:r w:rsidR="008C0FB7">
        <w:rPr>
          <w:i/>
          <w:iCs/>
          <w:lang w:val="en-US"/>
        </w:rPr>
        <w:t xml:space="preserve"> </w:t>
      </w:r>
      <w:hyperlink r:id="rId21" w:tgtFrame="_blank" w:tooltip="Persistent link using digital object identifier" w:history="1">
        <w:r w:rsidR="00CB2E1C" w:rsidRPr="00CB2E1C">
          <w:rPr>
            <w:rStyle w:val="Hyperlink"/>
          </w:rPr>
          <w:t>https://doi.org/10.1016/j.inpa.2024.04.006</w:t>
        </w:r>
      </w:hyperlink>
    </w:p>
    <w:sectPr w:rsidR="00C23477" w:rsidRPr="00512A0C" w:rsidSect="005D1945">
      <w:headerReference w:type="default" r:id="rId22"/>
      <w:footerReference w:type="default" r:id="rId23"/>
      <w:headerReference w:type="first" r:id="rId24"/>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EBF86" w14:textId="77777777" w:rsidR="00D35EE0" w:rsidRDefault="00D35EE0" w:rsidP="00C23477">
      <w:pPr>
        <w:spacing w:after="0" w:line="240" w:lineRule="auto"/>
      </w:pPr>
      <w:r>
        <w:separator/>
      </w:r>
    </w:p>
  </w:endnote>
  <w:endnote w:type="continuationSeparator" w:id="0">
    <w:p w14:paraId="4E0DC76D" w14:textId="77777777" w:rsidR="00D35EE0" w:rsidRDefault="00D35EE0" w:rsidP="00C234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Latha">
    <w:panose1 w:val="02000400000000000000"/>
    <w:charset w:val="00"/>
    <w:family w:val="swiss"/>
    <w:pitch w:val="variable"/>
    <w:sig w:usb0="00100003" w:usb1="00000000" w:usb2="00000000" w:usb3="00000000" w:csb0="00000001" w:csb1="00000000"/>
  </w:font>
  <w:font w:name="Aptos Display">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701E5D" w14:textId="77777777" w:rsidR="00C23477" w:rsidRPr="00C23477" w:rsidRDefault="00C23477">
    <w:pPr>
      <w:pStyle w:val="Footer"/>
      <w:jc w:val="center"/>
      <w:rPr>
        <w:caps/>
        <w:noProof/>
        <w:color w:val="000000" w:themeColor="text1"/>
      </w:rPr>
    </w:pPr>
    <w:r w:rsidRPr="00C23477">
      <w:rPr>
        <w:caps/>
        <w:color w:val="000000" w:themeColor="text1"/>
      </w:rPr>
      <w:fldChar w:fldCharType="begin"/>
    </w:r>
    <w:r w:rsidRPr="00C23477">
      <w:rPr>
        <w:caps/>
        <w:color w:val="000000" w:themeColor="text1"/>
      </w:rPr>
      <w:instrText xml:space="preserve"> PAGE   \* MERGEFORMAT </w:instrText>
    </w:r>
    <w:r w:rsidRPr="00C23477">
      <w:rPr>
        <w:caps/>
        <w:color w:val="000000" w:themeColor="text1"/>
      </w:rPr>
      <w:fldChar w:fldCharType="separate"/>
    </w:r>
    <w:r w:rsidRPr="00C23477">
      <w:rPr>
        <w:caps/>
        <w:noProof/>
        <w:color w:val="000000" w:themeColor="text1"/>
      </w:rPr>
      <w:t>2</w:t>
    </w:r>
    <w:r w:rsidRPr="00C23477">
      <w:rPr>
        <w:caps/>
        <w:noProof/>
        <w:color w:val="000000" w:themeColor="text1"/>
      </w:rPr>
      <w:fldChar w:fldCharType="end"/>
    </w:r>
  </w:p>
  <w:p w14:paraId="436F3A88" w14:textId="77777777" w:rsidR="00C23477" w:rsidRDefault="00C23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5ED58B" w14:textId="77777777" w:rsidR="00D35EE0" w:rsidRDefault="00D35EE0" w:rsidP="00C23477">
      <w:pPr>
        <w:spacing w:after="0" w:line="240" w:lineRule="auto"/>
      </w:pPr>
      <w:r>
        <w:separator/>
      </w:r>
    </w:p>
  </w:footnote>
  <w:footnote w:type="continuationSeparator" w:id="0">
    <w:p w14:paraId="179E61E9" w14:textId="77777777" w:rsidR="00D35EE0" w:rsidRDefault="00D35EE0" w:rsidP="00C234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E65438" w14:textId="562009CE" w:rsidR="0043211A" w:rsidRPr="0043211A" w:rsidRDefault="0043211A">
    <w:pPr>
      <w:pStyle w:val="Header"/>
      <w:rPr>
        <w:lang w:val="en-CA"/>
      </w:rPr>
    </w:pPr>
    <w:r>
      <w:rPr>
        <w:lang w:val="en-CA"/>
      </w:rPr>
      <w:t>Master’s Project (ACFA7003_BIRM)</w:t>
    </w:r>
    <w:r w:rsidRPr="0043211A">
      <w:rPr>
        <w:lang w:val="en-CA"/>
      </w:rPr>
      <w:ptab w:relativeTo="margin" w:alignment="center" w:leader="none"/>
    </w:r>
    <w:r w:rsidRPr="0043211A">
      <w:rPr>
        <w:lang w:val="en-CA"/>
      </w:rPr>
      <w:ptab w:relativeTo="margin" w:alignment="right" w:leader="none"/>
    </w:r>
    <w:r>
      <w:rPr>
        <w:lang w:val="en-CA"/>
      </w:rPr>
      <w:t>Dev Atulbhai Patel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E0577F" w14:textId="6150BA35" w:rsidR="007F0D7F" w:rsidRDefault="007F0D7F" w:rsidP="007F0D7F">
    <w:pPr>
      <w:pStyle w:val="Header"/>
    </w:pPr>
    <w:r>
      <w:tab/>
    </w:r>
    <w:r>
      <w:tab/>
      <w:t xml:space="preserve">   </w:t>
    </w:r>
  </w:p>
  <w:p w14:paraId="55CBB776" w14:textId="77777777" w:rsidR="007F0D7F" w:rsidRDefault="007F0D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A30E8"/>
    <w:multiLevelType w:val="multilevel"/>
    <w:tmpl w:val="02CA4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DA193D"/>
    <w:multiLevelType w:val="multilevel"/>
    <w:tmpl w:val="CE7E4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930B0A"/>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7FC0FAE"/>
    <w:multiLevelType w:val="multilevel"/>
    <w:tmpl w:val="70DE5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A73074"/>
    <w:multiLevelType w:val="multilevel"/>
    <w:tmpl w:val="111E2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C74B68"/>
    <w:multiLevelType w:val="hybridMultilevel"/>
    <w:tmpl w:val="32AE9A64"/>
    <w:lvl w:ilvl="0" w:tplc="10090003">
      <w:start w:val="1"/>
      <w:numFmt w:val="bullet"/>
      <w:lvlText w:val="o"/>
      <w:lvlJc w:val="left"/>
      <w:pPr>
        <w:ind w:left="720" w:hanging="360"/>
      </w:pPr>
      <w:rPr>
        <w:rFonts w:ascii="Courier New" w:hAnsi="Courier New" w:cs="Courier New"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15:restartNumberingAfterBreak="0">
    <w:nsid w:val="09D3236C"/>
    <w:multiLevelType w:val="multilevel"/>
    <w:tmpl w:val="4380D2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D7F7D2D"/>
    <w:multiLevelType w:val="multilevel"/>
    <w:tmpl w:val="F5AC6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6443F"/>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E1707F7"/>
    <w:multiLevelType w:val="multilevel"/>
    <w:tmpl w:val="90F45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02378A"/>
    <w:multiLevelType w:val="multilevel"/>
    <w:tmpl w:val="EB386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3E1A3C"/>
    <w:multiLevelType w:val="multilevel"/>
    <w:tmpl w:val="320207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890314"/>
    <w:multiLevelType w:val="multilevel"/>
    <w:tmpl w:val="8B4E9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3F1C66"/>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E732013"/>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1DE43C4"/>
    <w:multiLevelType w:val="multilevel"/>
    <w:tmpl w:val="ED1C0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0A3C46"/>
    <w:multiLevelType w:val="multilevel"/>
    <w:tmpl w:val="24B8FF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96A6807"/>
    <w:multiLevelType w:val="multilevel"/>
    <w:tmpl w:val="5ABE9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37156D"/>
    <w:multiLevelType w:val="multilevel"/>
    <w:tmpl w:val="65D4F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0B7F10"/>
    <w:multiLevelType w:val="multilevel"/>
    <w:tmpl w:val="D826C9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C42B45"/>
    <w:multiLevelType w:val="multilevel"/>
    <w:tmpl w:val="4DBC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C3165A"/>
    <w:multiLevelType w:val="multilevel"/>
    <w:tmpl w:val="72CC60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E11685"/>
    <w:multiLevelType w:val="multilevel"/>
    <w:tmpl w:val="417C9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BA39BE"/>
    <w:multiLevelType w:val="multilevel"/>
    <w:tmpl w:val="D8A24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E46355"/>
    <w:multiLevelType w:val="multilevel"/>
    <w:tmpl w:val="0D2CC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192AB0"/>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7334FEC"/>
    <w:multiLevelType w:val="multilevel"/>
    <w:tmpl w:val="A4980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C04B15"/>
    <w:multiLevelType w:val="multilevel"/>
    <w:tmpl w:val="5EBA8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E72691"/>
    <w:multiLevelType w:val="multilevel"/>
    <w:tmpl w:val="64CEA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E37880"/>
    <w:multiLevelType w:val="multilevel"/>
    <w:tmpl w:val="56C2A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A434E0E"/>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FA37F47"/>
    <w:multiLevelType w:val="multilevel"/>
    <w:tmpl w:val="2ABE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963536"/>
    <w:multiLevelType w:val="multilevel"/>
    <w:tmpl w:val="4ABA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175AB4"/>
    <w:multiLevelType w:val="multilevel"/>
    <w:tmpl w:val="5F98E180"/>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F9F5CFD"/>
    <w:multiLevelType w:val="multilevel"/>
    <w:tmpl w:val="33F4732C"/>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596712693">
    <w:abstractNumId w:val="17"/>
  </w:num>
  <w:num w:numId="2" w16cid:durableId="1025444596">
    <w:abstractNumId w:val="9"/>
  </w:num>
  <w:num w:numId="3" w16cid:durableId="1139372836">
    <w:abstractNumId w:val="31"/>
  </w:num>
  <w:num w:numId="4" w16cid:durableId="403994116">
    <w:abstractNumId w:val="1"/>
  </w:num>
  <w:num w:numId="5" w16cid:durableId="614092318">
    <w:abstractNumId w:val="21"/>
  </w:num>
  <w:num w:numId="6" w16cid:durableId="1455175178">
    <w:abstractNumId w:val="11"/>
  </w:num>
  <w:num w:numId="7" w16cid:durableId="2050445999">
    <w:abstractNumId w:val="23"/>
  </w:num>
  <w:num w:numId="8" w16cid:durableId="2004434294">
    <w:abstractNumId w:val="19"/>
  </w:num>
  <w:num w:numId="9" w16cid:durableId="1913350070">
    <w:abstractNumId w:val="12"/>
  </w:num>
  <w:num w:numId="10" w16cid:durableId="355812375">
    <w:abstractNumId w:val="32"/>
  </w:num>
  <w:num w:numId="11" w16cid:durableId="617756621">
    <w:abstractNumId w:val="28"/>
  </w:num>
  <w:num w:numId="12" w16cid:durableId="901522799">
    <w:abstractNumId w:val="0"/>
  </w:num>
  <w:num w:numId="13" w16cid:durableId="809396844">
    <w:abstractNumId w:val="20"/>
  </w:num>
  <w:num w:numId="14" w16cid:durableId="1065106996">
    <w:abstractNumId w:val="4"/>
  </w:num>
  <w:num w:numId="15" w16cid:durableId="1250968156">
    <w:abstractNumId w:val="3"/>
  </w:num>
  <w:num w:numId="16" w16cid:durableId="2082287533">
    <w:abstractNumId w:val="18"/>
  </w:num>
  <w:num w:numId="17" w16cid:durableId="1208953647">
    <w:abstractNumId w:val="15"/>
  </w:num>
  <w:num w:numId="18" w16cid:durableId="2097088677">
    <w:abstractNumId w:val="27"/>
  </w:num>
  <w:num w:numId="19" w16cid:durableId="635793185">
    <w:abstractNumId w:val="24"/>
  </w:num>
  <w:num w:numId="20" w16cid:durableId="1459760062">
    <w:abstractNumId w:val="7"/>
  </w:num>
  <w:num w:numId="21" w16cid:durableId="1463574236">
    <w:abstractNumId w:val="22"/>
  </w:num>
  <w:num w:numId="22" w16cid:durableId="406808787">
    <w:abstractNumId w:val="26"/>
  </w:num>
  <w:num w:numId="23" w16cid:durableId="1556315504">
    <w:abstractNumId w:val="10"/>
  </w:num>
  <w:num w:numId="24" w16cid:durableId="498278873">
    <w:abstractNumId w:val="6"/>
  </w:num>
  <w:num w:numId="25" w16cid:durableId="1619874450">
    <w:abstractNumId w:val="16"/>
  </w:num>
  <w:num w:numId="26" w16cid:durableId="1546136585">
    <w:abstractNumId w:val="29"/>
  </w:num>
  <w:num w:numId="27" w16cid:durableId="913053897">
    <w:abstractNumId w:val="30"/>
  </w:num>
  <w:num w:numId="28" w16cid:durableId="896668954">
    <w:abstractNumId w:val="2"/>
  </w:num>
  <w:num w:numId="29" w16cid:durableId="1376004045">
    <w:abstractNumId w:val="25"/>
  </w:num>
  <w:num w:numId="30" w16cid:durableId="972907045">
    <w:abstractNumId w:val="14"/>
  </w:num>
  <w:num w:numId="31" w16cid:durableId="1913587113">
    <w:abstractNumId w:val="33"/>
  </w:num>
  <w:num w:numId="32" w16cid:durableId="2089382996">
    <w:abstractNumId w:val="5"/>
  </w:num>
  <w:num w:numId="33" w16cid:durableId="1908686030">
    <w:abstractNumId w:val="8"/>
  </w:num>
  <w:num w:numId="34" w16cid:durableId="1011418881">
    <w:abstractNumId w:val="13"/>
  </w:num>
  <w:num w:numId="35" w16cid:durableId="177825712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754"/>
    <w:rsid w:val="00041581"/>
    <w:rsid w:val="00064E7D"/>
    <w:rsid w:val="000841A9"/>
    <w:rsid w:val="000B0B38"/>
    <w:rsid w:val="001173FD"/>
    <w:rsid w:val="00131A44"/>
    <w:rsid w:val="00155374"/>
    <w:rsid w:val="001A6D43"/>
    <w:rsid w:val="001C62B0"/>
    <w:rsid w:val="001E3BCF"/>
    <w:rsid w:val="001E6892"/>
    <w:rsid w:val="001E7413"/>
    <w:rsid w:val="00254277"/>
    <w:rsid w:val="00254CE5"/>
    <w:rsid w:val="0027137C"/>
    <w:rsid w:val="002812EA"/>
    <w:rsid w:val="002B3857"/>
    <w:rsid w:val="003015A1"/>
    <w:rsid w:val="00311F9D"/>
    <w:rsid w:val="003314D6"/>
    <w:rsid w:val="00343B2B"/>
    <w:rsid w:val="00351EFD"/>
    <w:rsid w:val="00362E77"/>
    <w:rsid w:val="003A78C0"/>
    <w:rsid w:val="00422872"/>
    <w:rsid w:val="00423EB9"/>
    <w:rsid w:val="00426ABA"/>
    <w:rsid w:val="0043211A"/>
    <w:rsid w:val="004424DB"/>
    <w:rsid w:val="0044507F"/>
    <w:rsid w:val="004721AB"/>
    <w:rsid w:val="004856E8"/>
    <w:rsid w:val="004F1317"/>
    <w:rsid w:val="00512A0C"/>
    <w:rsid w:val="005430D3"/>
    <w:rsid w:val="005A1875"/>
    <w:rsid w:val="005A7431"/>
    <w:rsid w:val="005B16C7"/>
    <w:rsid w:val="005D1945"/>
    <w:rsid w:val="0068465C"/>
    <w:rsid w:val="006A0349"/>
    <w:rsid w:val="006A20B3"/>
    <w:rsid w:val="006A7A5A"/>
    <w:rsid w:val="006C0A8A"/>
    <w:rsid w:val="006F474F"/>
    <w:rsid w:val="007A6A6A"/>
    <w:rsid w:val="007C41A6"/>
    <w:rsid w:val="007F0D7F"/>
    <w:rsid w:val="008073C7"/>
    <w:rsid w:val="00811AE0"/>
    <w:rsid w:val="00814CA0"/>
    <w:rsid w:val="0082602C"/>
    <w:rsid w:val="00833BC7"/>
    <w:rsid w:val="0084220B"/>
    <w:rsid w:val="00860E5D"/>
    <w:rsid w:val="008B335A"/>
    <w:rsid w:val="008C0FB7"/>
    <w:rsid w:val="008C1159"/>
    <w:rsid w:val="009320B6"/>
    <w:rsid w:val="00942504"/>
    <w:rsid w:val="0096108E"/>
    <w:rsid w:val="00962B61"/>
    <w:rsid w:val="009735BE"/>
    <w:rsid w:val="00985F69"/>
    <w:rsid w:val="00994887"/>
    <w:rsid w:val="009A6654"/>
    <w:rsid w:val="009B23C8"/>
    <w:rsid w:val="00A04BA2"/>
    <w:rsid w:val="00A147E1"/>
    <w:rsid w:val="00A6037A"/>
    <w:rsid w:val="00A65231"/>
    <w:rsid w:val="00A70E94"/>
    <w:rsid w:val="00A922DC"/>
    <w:rsid w:val="00A93B68"/>
    <w:rsid w:val="00A9407A"/>
    <w:rsid w:val="00B20C88"/>
    <w:rsid w:val="00B511BD"/>
    <w:rsid w:val="00B600ED"/>
    <w:rsid w:val="00BA18CE"/>
    <w:rsid w:val="00BE070B"/>
    <w:rsid w:val="00BF3D6C"/>
    <w:rsid w:val="00C20975"/>
    <w:rsid w:val="00C23477"/>
    <w:rsid w:val="00C338CF"/>
    <w:rsid w:val="00C954B1"/>
    <w:rsid w:val="00CA7621"/>
    <w:rsid w:val="00CB1036"/>
    <w:rsid w:val="00CB2E1C"/>
    <w:rsid w:val="00CD6603"/>
    <w:rsid w:val="00CF5A65"/>
    <w:rsid w:val="00D16BEC"/>
    <w:rsid w:val="00D35EE0"/>
    <w:rsid w:val="00D9713E"/>
    <w:rsid w:val="00DB55B4"/>
    <w:rsid w:val="00DC789D"/>
    <w:rsid w:val="00DE4B70"/>
    <w:rsid w:val="00E57F3C"/>
    <w:rsid w:val="00E83754"/>
    <w:rsid w:val="00E92368"/>
    <w:rsid w:val="00EA211F"/>
    <w:rsid w:val="00EA60D0"/>
    <w:rsid w:val="00EF0D35"/>
    <w:rsid w:val="00EF448D"/>
    <w:rsid w:val="00F2128E"/>
    <w:rsid w:val="00F30A77"/>
    <w:rsid w:val="00F418C7"/>
    <w:rsid w:val="00F52066"/>
    <w:rsid w:val="00F63725"/>
    <w:rsid w:val="00F92DBC"/>
    <w:rsid w:val="00FA4099"/>
    <w:rsid w:val="00FC26C4"/>
    <w:rsid w:val="00FE460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3C9D08"/>
  <w15:chartTrackingRefBased/>
  <w15:docId w15:val="{3F369FD0-93ED-4113-800D-61A28012D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2EA"/>
  </w:style>
  <w:style w:type="paragraph" w:styleId="Heading1">
    <w:name w:val="heading 1"/>
    <w:basedOn w:val="Normal"/>
    <w:next w:val="Normal"/>
    <w:link w:val="Heading1Char"/>
    <w:uiPriority w:val="9"/>
    <w:qFormat/>
    <w:rsid w:val="00E83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3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3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83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83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3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3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83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83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754"/>
    <w:rPr>
      <w:rFonts w:eastAsiaTheme="majorEastAsia" w:cstheme="majorBidi"/>
      <w:color w:val="272727" w:themeColor="text1" w:themeTint="D8"/>
    </w:rPr>
  </w:style>
  <w:style w:type="paragraph" w:styleId="Title">
    <w:name w:val="Title"/>
    <w:basedOn w:val="Normal"/>
    <w:next w:val="Normal"/>
    <w:link w:val="TitleChar"/>
    <w:uiPriority w:val="10"/>
    <w:qFormat/>
    <w:rsid w:val="00E83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754"/>
    <w:pPr>
      <w:spacing w:before="160"/>
      <w:jc w:val="center"/>
    </w:pPr>
    <w:rPr>
      <w:i/>
      <w:iCs/>
      <w:color w:val="404040" w:themeColor="text1" w:themeTint="BF"/>
    </w:rPr>
  </w:style>
  <w:style w:type="character" w:customStyle="1" w:styleId="QuoteChar">
    <w:name w:val="Quote Char"/>
    <w:basedOn w:val="DefaultParagraphFont"/>
    <w:link w:val="Quote"/>
    <w:uiPriority w:val="29"/>
    <w:rsid w:val="00E83754"/>
    <w:rPr>
      <w:i/>
      <w:iCs/>
      <w:color w:val="404040" w:themeColor="text1" w:themeTint="BF"/>
    </w:rPr>
  </w:style>
  <w:style w:type="paragraph" w:styleId="ListParagraph">
    <w:name w:val="List Paragraph"/>
    <w:basedOn w:val="Normal"/>
    <w:uiPriority w:val="34"/>
    <w:qFormat/>
    <w:rsid w:val="00E83754"/>
    <w:pPr>
      <w:ind w:left="720"/>
      <w:contextualSpacing/>
    </w:pPr>
  </w:style>
  <w:style w:type="character" w:styleId="IntenseEmphasis">
    <w:name w:val="Intense Emphasis"/>
    <w:basedOn w:val="DefaultParagraphFont"/>
    <w:uiPriority w:val="21"/>
    <w:qFormat/>
    <w:rsid w:val="00E83754"/>
    <w:rPr>
      <w:i/>
      <w:iCs/>
      <w:color w:val="0F4761" w:themeColor="accent1" w:themeShade="BF"/>
    </w:rPr>
  </w:style>
  <w:style w:type="paragraph" w:styleId="IntenseQuote">
    <w:name w:val="Intense Quote"/>
    <w:basedOn w:val="Normal"/>
    <w:next w:val="Normal"/>
    <w:link w:val="IntenseQuoteChar"/>
    <w:uiPriority w:val="30"/>
    <w:qFormat/>
    <w:rsid w:val="00E83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754"/>
    <w:rPr>
      <w:i/>
      <w:iCs/>
      <w:color w:val="0F4761" w:themeColor="accent1" w:themeShade="BF"/>
    </w:rPr>
  </w:style>
  <w:style w:type="character" w:styleId="IntenseReference">
    <w:name w:val="Intense Reference"/>
    <w:basedOn w:val="DefaultParagraphFont"/>
    <w:uiPriority w:val="32"/>
    <w:qFormat/>
    <w:rsid w:val="00E83754"/>
    <w:rPr>
      <w:b/>
      <w:bCs/>
      <w:smallCaps/>
      <w:color w:val="0F4761" w:themeColor="accent1" w:themeShade="BF"/>
      <w:spacing w:val="5"/>
    </w:rPr>
  </w:style>
  <w:style w:type="table" w:styleId="TableGrid">
    <w:name w:val="Table Grid"/>
    <w:basedOn w:val="TableNormal"/>
    <w:uiPriority w:val="39"/>
    <w:rsid w:val="00E83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83754"/>
    <w:rPr>
      <w:b/>
      <w:bCs/>
    </w:rPr>
  </w:style>
  <w:style w:type="character" w:styleId="Hyperlink">
    <w:name w:val="Hyperlink"/>
    <w:basedOn w:val="DefaultParagraphFont"/>
    <w:uiPriority w:val="99"/>
    <w:unhideWhenUsed/>
    <w:rsid w:val="002812EA"/>
    <w:rPr>
      <w:color w:val="467886" w:themeColor="hyperlink"/>
      <w:u w:val="single"/>
    </w:rPr>
  </w:style>
  <w:style w:type="character" w:styleId="UnresolvedMention">
    <w:name w:val="Unresolved Mention"/>
    <w:basedOn w:val="DefaultParagraphFont"/>
    <w:uiPriority w:val="99"/>
    <w:semiHidden/>
    <w:unhideWhenUsed/>
    <w:rsid w:val="002812EA"/>
    <w:rPr>
      <w:color w:val="605E5C"/>
      <w:shd w:val="clear" w:color="auto" w:fill="E1DFDD"/>
    </w:rPr>
  </w:style>
  <w:style w:type="paragraph" w:styleId="NoSpacing">
    <w:name w:val="No Spacing"/>
    <w:link w:val="NoSpacingChar"/>
    <w:uiPriority w:val="1"/>
    <w:qFormat/>
    <w:rsid w:val="002812EA"/>
    <w:pPr>
      <w:spacing w:after="0" w:line="240" w:lineRule="auto"/>
    </w:pPr>
    <w:rPr>
      <w:rFonts w:eastAsiaTheme="minorEastAsia" w:cstheme="minorBidi"/>
      <w:kern w:val="0"/>
      <w:lang w:val="en-US" w:bidi="ar-SA"/>
      <w14:ligatures w14:val="none"/>
    </w:rPr>
  </w:style>
  <w:style w:type="character" w:customStyle="1" w:styleId="NoSpacingChar">
    <w:name w:val="No Spacing Char"/>
    <w:basedOn w:val="DefaultParagraphFont"/>
    <w:link w:val="NoSpacing"/>
    <w:uiPriority w:val="1"/>
    <w:rsid w:val="002812EA"/>
    <w:rPr>
      <w:rFonts w:eastAsiaTheme="minorEastAsia" w:cstheme="minorBidi"/>
      <w:kern w:val="0"/>
      <w:lang w:val="en-US" w:bidi="ar-SA"/>
      <w14:ligatures w14:val="none"/>
    </w:rPr>
  </w:style>
  <w:style w:type="paragraph" w:styleId="Header">
    <w:name w:val="header"/>
    <w:basedOn w:val="Normal"/>
    <w:link w:val="HeaderChar"/>
    <w:uiPriority w:val="99"/>
    <w:unhideWhenUsed/>
    <w:rsid w:val="00C234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477"/>
  </w:style>
  <w:style w:type="paragraph" w:styleId="Footer">
    <w:name w:val="footer"/>
    <w:basedOn w:val="Normal"/>
    <w:link w:val="FooterChar"/>
    <w:uiPriority w:val="99"/>
    <w:unhideWhenUsed/>
    <w:rsid w:val="00C234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477"/>
  </w:style>
  <w:style w:type="character" w:styleId="FollowedHyperlink">
    <w:name w:val="FollowedHyperlink"/>
    <w:basedOn w:val="DefaultParagraphFont"/>
    <w:uiPriority w:val="99"/>
    <w:semiHidden/>
    <w:unhideWhenUsed/>
    <w:rsid w:val="00426ABA"/>
    <w:rPr>
      <w:color w:val="96607D" w:themeColor="followedHyperlink"/>
      <w:u w:val="single"/>
    </w:rPr>
  </w:style>
  <w:style w:type="paragraph" w:styleId="TOCHeading">
    <w:name w:val="TOC Heading"/>
    <w:basedOn w:val="Heading1"/>
    <w:next w:val="Normal"/>
    <w:uiPriority w:val="39"/>
    <w:unhideWhenUsed/>
    <w:qFormat/>
    <w:rsid w:val="006A20B3"/>
    <w:pPr>
      <w:spacing w:before="240" w:after="0"/>
      <w:outlineLvl w:val="9"/>
    </w:pPr>
    <w:rPr>
      <w:kern w:val="0"/>
      <w:sz w:val="32"/>
      <w:szCs w:val="32"/>
      <w:lang w:val="en-US" w:bidi="ar-SA"/>
      <w14:ligatures w14:val="none"/>
    </w:rPr>
  </w:style>
  <w:style w:type="paragraph" w:styleId="TOC2">
    <w:name w:val="toc 2"/>
    <w:basedOn w:val="Normal"/>
    <w:next w:val="Normal"/>
    <w:autoRedefine/>
    <w:uiPriority w:val="39"/>
    <w:unhideWhenUsed/>
    <w:rsid w:val="006A20B3"/>
    <w:pPr>
      <w:spacing w:after="100"/>
      <w:ind w:left="220"/>
    </w:pPr>
  </w:style>
  <w:style w:type="paragraph" w:styleId="TOC3">
    <w:name w:val="toc 3"/>
    <w:basedOn w:val="Normal"/>
    <w:next w:val="Normal"/>
    <w:autoRedefine/>
    <w:uiPriority w:val="39"/>
    <w:unhideWhenUsed/>
    <w:rsid w:val="006A20B3"/>
    <w:pPr>
      <w:spacing w:after="100"/>
      <w:ind w:left="440"/>
    </w:pPr>
  </w:style>
  <w:style w:type="paragraph" w:styleId="TOC1">
    <w:name w:val="toc 1"/>
    <w:basedOn w:val="Normal"/>
    <w:next w:val="Normal"/>
    <w:autoRedefine/>
    <w:uiPriority w:val="39"/>
    <w:unhideWhenUsed/>
    <w:rsid w:val="005D1945"/>
    <w:pPr>
      <w:spacing w:after="100"/>
    </w:pPr>
    <w:rPr>
      <w:rFonts w:eastAsiaTheme="minorEastAsia" w:cs="Times New Roman"/>
      <w:kern w:val="0"/>
      <w:lang w:val="en-CA" w:eastAsia="en-CA"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electronics11142110" TargetMode="External"/><Relationship Id="rId18" Type="http://schemas.openxmlformats.org/officeDocument/2006/relationships/hyperlink" Target="https://doi.org/10.1007/s13253-025-00691-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inpa.2024.04.006" TargetMode="External"/><Relationship Id="rId7" Type="http://schemas.openxmlformats.org/officeDocument/2006/relationships/endnotes" Target="endnotes.xml"/><Relationship Id="rId12" Type="http://schemas.openxmlformats.org/officeDocument/2006/relationships/hyperlink" Target="https://drive.google.com/file/d/1E2ZhZqSwMTVfXfDjUYblhmAu-s49Xaj-/view?usp=sharing" TargetMode="External"/><Relationship Id="rId17" Type="http://schemas.openxmlformats.org/officeDocument/2006/relationships/hyperlink" Target="https://doi.org/10.3389/fpls.2016.01419"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s10462-024-11100-x" TargetMode="External"/><Relationship Id="rId20" Type="http://schemas.openxmlformats.org/officeDocument/2006/relationships/hyperlink" Target="https://www.sciencedirect.com/journal/information-processing-in-agri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papers.ssrn.com/sol3/papers.cfm?abstract_id=5749102"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007/s44248-025-00029-3" TargetMode="External"/><Relationship Id="rId4" Type="http://schemas.openxmlformats.org/officeDocument/2006/relationships/settings" Target="settings.xml"/><Relationship Id="rId9" Type="http://schemas.openxmlformats.org/officeDocument/2006/relationships/hyperlink" Target="https://www.kaggle.com/datasets/emmarex/plantdisease" TargetMode="External"/><Relationship Id="rId14" Type="http://schemas.openxmlformats.org/officeDocument/2006/relationships/hyperlink" Target="https://doi.org/10.1038/s41598-024-74127-8"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4A3E91-0FAE-4A30-A05A-3998E78C8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3318</Words>
  <Characters>20740</Characters>
  <Application>Microsoft Office Word</Application>
  <DocSecurity>0</DocSecurity>
  <Lines>309</Lines>
  <Paragraphs>168</Paragraphs>
  <ScaleCrop>false</ScaleCrop>
  <HeadingPairs>
    <vt:vector size="2" baseType="variant">
      <vt:variant>
        <vt:lpstr>Title</vt:lpstr>
      </vt:variant>
      <vt:variant>
        <vt:i4>1</vt:i4>
      </vt:variant>
    </vt:vector>
  </HeadingPairs>
  <TitlesOfParts>
    <vt:vector size="1" baseType="lpstr">
      <vt:lpstr>Project title</vt:lpstr>
    </vt:vector>
  </TitlesOfParts>
  <Company>dbf</Company>
  <LinksUpToDate>false</LinksUpToDate>
  <CharactersWithSpaces>23890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title</dc:title>
  <dc:subject>Leaf Disease Detection System with Chatbot</dc:subject>
  <dc:creator>Patel, Himanshu Hitulbhai</dc:creator>
  <cp:keywords/>
  <dc:description/>
  <cp:lastModifiedBy>Hani Atulkumar Patel</cp:lastModifiedBy>
  <cp:revision>4</cp:revision>
  <cp:lastPrinted>2026-01-21T03:30:00Z</cp:lastPrinted>
  <dcterms:created xsi:type="dcterms:W3CDTF">2026-02-09T16:18:00Z</dcterms:created>
  <dcterms:modified xsi:type="dcterms:W3CDTF">2026-02-09T18:00:00Z</dcterms:modified>
</cp:coreProperties>
</file>