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1C73" w:rsidRPr="0054638D" w:rsidRDefault="0054638D" w:rsidP="0054638D">
      <w:r>
        <w:rPr>
          <w:b/>
        </w:rPr>
        <w:t xml:space="preserve">Student Name: </w:t>
      </w:r>
      <w:r>
        <w:t>Ariel Tunay Jr</w:t>
      </w:r>
    </w:p>
    <w:p w:rsidR="0054638D" w:rsidRPr="0054638D" w:rsidRDefault="00D230BF" w:rsidP="0054638D">
      <w:r>
        <w:rPr>
          <w:b/>
        </w:rPr>
        <w:t>P</w:t>
      </w:r>
      <w:r w:rsidR="0054638D">
        <w:rPr>
          <w:b/>
        </w:rPr>
        <w:t xml:space="preserve"> Number: </w:t>
      </w:r>
      <w:r w:rsidR="0054638D">
        <w:t>1800418</w:t>
      </w:r>
    </w:p>
    <w:p w:rsidR="0054638D" w:rsidRPr="0054638D" w:rsidRDefault="00D230BF" w:rsidP="0054638D">
      <w:r>
        <w:rPr>
          <w:b/>
        </w:rPr>
        <w:t>Programme Study</w:t>
      </w:r>
      <w:r w:rsidR="0054638D">
        <w:rPr>
          <w:b/>
        </w:rPr>
        <w:t xml:space="preserve">: </w:t>
      </w:r>
      <w:r w:rsidR="0054638D">
        <w:t>BA Fine Art</w:t>
      </w:r>
    </w:p>
    <w:p w:rsidR="0054638D" w:rsidRDefault="0054638D" w:rsidP="0054638D">
      <w:r>
        <w:rPr>
          <w:b/>
        </w:rPr>
        <w:t>Module:</w:t>
      </w:r>
      <w:r w:rsidRPr="0054638D">
        <w:t xml:space="preserve"> M4X01560</w:t>
      </w:r>
    </w:p>
    <w:p w:rsidR="00D230BF" w:rsidRPr="00D230BF" w:rsidRDefault="002F7E8E" w:rsidP="0054638D">
      <w:r>
        <w:rPr>
          <w:b/>
        </w:rPr>
        <w:t xml:space="preserve">Word Count </w:t>
      </w:r>
      <w:r>
        <w:t>= 1,364 W</w:t>
      </w:r>
      <w:bookmarkStart w:id="0" w:name="_GoBack"/>
      <w:bookmarkEnd w:id="0"/>
      <w:r w:rsidR="00D230BF">
        <w:t>ords</w:t>
      </w:r>
    </w:p>
    <w:p w:rsidR="0054638D" w:rsidRDefault="0054638D" w:rsidP="0054638D">
      <w:pPr>
        <w:jc w:val="center"/>
        <w:rPr>
          <w:b/>
          <w:u w:val="single"/>
        </w:rPr>
      </w:pPr>
    </w:p>
    <w:p w:rsidR="00EE3A84" w:rsidRDefault="00212B48" w:rsidP="0054638D">
      <w:pPr>
        <w:jc w:val="center"/>
        <w:rPr>
          <w:b/>
          <w:u w:val="single"/>
        </w:rPr>
      </w:pPr>
      <w:r>
        <w:rPr>
          <w:b/>
          <w:u w:val="single"/>
        </w:rPr>
        <w:t>Do We Believe On What We See?</w:t>
      </w:r>
    </w:p>
    <w:p w:rsidR="00212B48" w:rsidRDefault="00AF5CDA" w:rsidP="00212B48">
      <w:pPr>
        <w:rPr>
          <w:sz w:val="20"/>
        </w:rPr>
      </w:pPr>
      <w:r w:rsidRPr="00AF5CDA">
        <w:rPr>
          <w:noProof/>
          <w:lang w:eastAsia="en-GB"/>
        </w:rPr>
        <w:drawing>
          <wp:anchor distT="0" distB="0" distL="114300" distR="114300" simplePos="0" relativeHeight="251658240" behindDoc="0" locked="0" layoutInCell="1" allowOverlap="1">
            <wp:simplePos x="0" y="0"/>
            <wp:positionH relativeFrom="margin">
              <wp:posOffset>4152900</wp:posOffset>
            </wp:positionH>
            <wp:positionV relativeFrom="paragraph">
              <wp:posOffset>342265</wp:posOffset>
            </wp:positionV>
            <wp:extent cx="1692910" cy="1128395"/>
            <wp:effectExtent l="0" t="3493" r="0" b="0"/>
            <wp:wrapSquare wrapText="bothSides"/>
            <wp:docPr id="1" name="Picture 1" descr="U:\Curator 2019\IMG_15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Curator 2019\IMG_1573.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rot="5400000">
                      <a:off x="0" y="0"/>
                      <a:ext cx="1692910" cy="11283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2B48" w:rsidRPr="00212B48">
        <w:rPr>
          <w:sz w:val="20"/>
        </w:rPr>
        <w:t>Swansea Lake I chose to be curated. The map of Swansea Lake is wide and has a wide range of nature and life-forms compared to the city, itself. I took a part of a picture in Swansea Lake to show how I can reveal towards my work to everyone, but this exhibition is different. Using the outside w</w:t>
      </w:r>
      <w:r w:rsidR="00CF7C9E">
        <w:rPr>
          <w:sz w:val="20"/>
        </w:rPr>
        <w:t xml:space="preserve">orld rather than the inside </w:t>
      </w:r>
      <w:r w:rsidR="00212B48" w:rsidRPr="00212B48">
        <w:rPr>
          <w:sz w:val="20"/>
        </w:rPr>
        <w:t>world</w:t>
      </w:r>
      <w:r w:rsidR="00CF7C9E">
        <w:rPr>
          <w:sz w:val="20"/>
        </w:rPr>
        <w:t xml:space="preserve">; </w:t>
      </w:r>
      <w:r w:rsidR="00D230BF">
        <w:rPr>
          <w:sz w:val="20"/>
        </w:rPr>
        <w:t>the</w:t>
      </w:r>
      <w:r w:rsidR="00CF7C9E">
        <w:rPr>
          <w:sz w:val="20"/>
        </w:rPr>
        <w:t xml:space="preserve"> world of optical illusion.</w:t>
      </w:r>
      <w:r w:rsidR="00212B48" w:rsidRPr="00212B48">
        <w:rPr>
          <w:sz w:val="20"/>
        </w:rPr>
        <w:t xml:space="preserve"> Using our wildest imaginations to see what Swansea Lake form as; to see and hear the calmness of nature because everyone has a different points of view. “Where you had changed from the one who was all to me”, (Hardy, 1914). By looking at the environment all around us; the feel</w:t>
      </w:r>
      <w:r w:rsidR="00D230BF">
        <w:rPr>
          <w:sz w:val="20"/>
        </w:rPr>
        <w:t>ing of the breeze of the wind, c</w:t>
      </w:r>
      <w:r w:rsidR="00212B48" w:rsidRPr="00212B48">
        <w:rPr>
          <w:sz w:val="20"/>
        </w:rPr>
        <w:t>omparing the city; growing and evolving into a deadly weapon towards the surrounding nature as if I was “standing as when I drew near to the town”, (Hardy, 1914).</w:t>
      </w:r>
    </w:p>
    <w:p w:rsidR="00212B48" w:rsidRDefault="007F44E5" w:rsidP="00212B48">
      <w:pPr>
        <w:rPr>
          <w:sz w:val="20"/>
        </w:rPr>
      </w:pPr>
      <w:r>
        <w:rPr>
          <w:sz w:val="20"/>
        </w:rPr>
        <w:t>The eye focuses on everything. It sees how the world shift; what we believe in; the truth behind the hidden meanings of art and there are “two ways of seeing the world”</w:t>
      </w:r>
      <w:r w:rsidR="00DF0FA7">
        <w:rPr>
          <w:sz w:val="20"/>
        </w:rPr>
        <w:t>, (Di</w:t>
      </w:r>
      <w:r>
        <w:rPr>
          <w:sz w:val="20"/>
        </w:rPr>
        <w:t>ngfelder, 2010) which is, the two dimensional way or the three dimensional way. Also, it can be telling the truth or leaving false trails behind. Our eyes has the power to see everything right in front of us. It contains how to “navigate the world”, (Dingfelder, 2010</w:t>
      </w:r>
      <w:r w:rsidR="00DF0FA7">
        <w:rPr>
          <w:sz w:val="20"/>
        </w:rPr>
        <w:t xml:space="preserve">) and helps us to envision the world. For example, the “fantasy eye drawing”, (Andrzejczak, 2017) from Bajan Art contains that our eyes can be extraordinary, the world we live in today is cruel and dangerous. As the city evolves, the nature decays because of what we are doing to this world. By utilizing our wildest imaginations to envision the whole world become a lethal, destructive weapon towards the surrounding wildlife. The eye holds the power of truth and a “chaotic background”, (Dingfelder, 2010). What we see is what we believe in? What we do not see, holds the sins of lies? </w:t>
      </w:r>
    </w:p>
    <w:p w:rsidR="00894D24" w:rsidRDefault="00894D24" w:rsidP="00212B48">
      <w:pPr>
        <w:rPr>
          <w:sz w:val="20"/>
        </w:rPr>
      </w:pPr>
      <w:r>
        <w:rPr>
          <w:sz w:val="20"/>
        </w:rPr>
        <w:t xml:space="preserve">Modern and urban cities generating. Vast landscapes spread throughout the world. The picture that shaped as a Big Ben Tower and other form of sites is called, “Manchester Landscape”, (Grogan, 2019) by Paul Grogan. The image indicates a form of black and white colour. The colour can also make a difference. </w:t>
      </w:r>
      <w:r w:rsidR="000F77D3">
        <w:rPr>
          <w:sz w:val="20"/>
        </w:rPr>
        <w:t>The black and white colour signifies as an “alternative of hope and despair”, (Frank, 2018). White is the “alternative of hope”, (Frank, 2018). It deconstructs as freedom and integrity. It shows how people can get better. Leaving everything from the past and achieve potential goals towards their future. But there will be no future for the life all around us. Seas polluted. Skies blackened. Trees decaying. All living organisms could either be endangered or extinct. That’s</w:t>
      </w:r>
      <w:r w:rsidR="00D230BF">
        <w:rPr>
          <w:sz w:val="20"/>
        </w:rPr>
        <w:t xml:space="preserve"> when the colour black joins in,</w:t>
      </w:r>
      <w:r w:rsidR="000F77D3">
        <w:rPr>
          <w:sz w:val="20"/>
        </w:rPr>
        <w:t xml:space="preserve"> the colour black holds a negative denotation. It deconstructs domination and the lives are at risk…extinction. Black can create a “drama”, (Peterson, 2012). It can create the whole world</w:t>
      </w:r>
      <w:r w:rsidR="00B21D8A">
        <w:rPr>
          <w:sz w:val="20"/>
        </w:rPr>
        <w:t xml:space="preserve"> to crumble just like on</w:t>
      </w:r>
      <w:r w:rsidR="00D230BF">
        <w:rPr>
          <w:sz w:val="20"/>
        </w:rPr>
        <w:t>e</w:t>
      </w:r>
      <w:r w:rsidR="00B21D8A">
        <w:rPr>
          <w:sz w:val="20"/>
        </w:rPr>
        <w:t xml:space="preserve"> click. Comparing the environment and to the world of cityscapes, are there any left to be free rather than staying in one congested space. Will there be any exotic holiday resorts left</w:t>
      </w:r>
      <w:r w:rsidR="00B76FF9">
        <w:rPr>
          <w:sz w:val="20"/>
        </w:rPr>
        <w:t>,</w:t>
      </w:r>
      <w:r w:rsidR="00B21D8A">
        <w:rPr>
          <w:sz w:val="20"/>
        </w:rPr>
        <w:t xml:space="preserve"> out there? Soon, there will be</w:t>
      </w:r>
      <w:r w:rsidR="00B76FF9">
        <w:rPr>
          <w:sz w:val="20"/>
        </w:rPr>
        <w:t xml:space="preserve"> nothing but roofs on our heads. The potency of our eyes holds the error but abandoning the lies we see, colour commands all. Not only the colour black and white but the colour of many things. It can cause a positive connotation. The expression of the colour can affect our “mood and our perception of a scene”, (Peterson, 2012) and it can also carry a “strong subconscious message about what we’re seeing”, (Peterson, 2012). The colour holds the potential of life and it passes on to everyone, that no one is alone. It holds that we can change. It holds that we can bring a different to save our world from it last undying breath because we can never give up on hope. Hope is what we believe on. </w:t>
      </w:r>
    </w:p>
    <w:p w:rsidR="00B76FF9" w:rsidRDefault="00813314" w:rsidP="00212B48">
      <w:pPr>
        <w:rPr>
          <w:sz w:val="20"/>
        </w:rPr>
      </w:pPr>
      <w:r>
        <w:rPr>
          <w:sz w:val="20"/>
        </w:rPr>
        <w:lastRenderedPageBreak/>
        <w:t xml:space="preserve">Past, historical events. White ships sails like a Swan balancing its weight. An artist called Peter Monamy and </w:t>
      </w:r>
      <w:r w:rsidR="00081E40">
        <w:rPr>
          <w:sz w:val="20"/>
        </w:rPr>
        <w:t>one of his greatest artworks, “A Man-o’-war In A Swell and A Sailing Boat”, (Monamy, n.d.) signifies a pure, white Swan swims across the vast lake. Similarly, Man-o’-war and Swans are more likely to be alive; more than 50 people controls over one enormous ship while a Swan, carries itself through the lake. As we see through the vast lake, imagine and visualise that the Swans moves like a steady ship. Calm and peaceful. For them, it’s a matter of life and death; a fit for survival. Everything we see on the viewpoint is a real life situation, “an actual event”, (Monamy, 1720). The empty blue sky indicates as “hope”, (Monamy, 1720) and the lake deconstructs of a “storm at sea”, (Monamy, 1720) which also implies, it can be one of those “</w:t>
      </w:r>
      <w:r w:rsidR="00D230BF">
        <w:rPr>
          <w:sz w:val="20"/>
        </w:rPr>
        <w:t>disaster”, (Monamy, 1720) moments</w:t>
      </w:r>
      <w:r w:rsidR="00081E40">
        <w:rPr>
          <w:sz w:val="20"/>
        </w:rPr>
        <w:t xml:space="preserve"> that is happening right now. It can be any moment of time, but the world is vast and still, there are more unexpected events…waiting for us.</w:t>
      </w:r>
    </w:p>
    <w:p w:rsidR="00212B48" w:rsidRDefault="00081E40" w:rsidP="00212B48">
      <w:pPr>
        <w:rPr>
          <w:sz w:val="20"/>
        </w:rPr>
      </w:pPr>
      <w:r>
        <w:rPr>
          <w:sz w:val="20"/>
        </w:rPr>
        <w:t xml:space="preserve">Endangered species. </w:t>
      </w:r>
      <w:r w:rsidR="00874A71">
        <w:rPr>
          <w:sz w:val="20"/>
        </w:rPr>
        <w:t>Birds hiding from danger. Scared and beyond terrified. Birds are a beautiful thing. Each birds that have been “wood carving”, (O’Rourke, 2018) with a “chainsaw”, (O’Rourke, 2018) by Simon O’Rourke indicates that these days, rare birds are quite hard to find</w:t>
      </w:r>
      <w:r w:rsidR="004034D3">
        <w:rPr>
          <w:sz w:val="20"/>
        </w:rPr>
        <w:t xml:space="preserve">, nowadays. His works are a wide range of “classical of human and animal form”, (O’Rourke, 2018). There are many of different birds that we don’t see much very often, except the common birds that flies through the isolated skies. Birds like the Blue Macaws are extinct by us; destroying the homes in the Amazon. Trees falling down. All life forms separated and lost. Using our creative minds, by looking at the sculpture of birds that have been carved out of wood, what are the chances of seeing at those birds, again? Probably, 0% because it is our fault that we destroyed their homelands to create a new land of cities for us. There are probably less animals than the people all around the world. </w:t>
      </w:r>
      <w:r w:rsidR="00D53D06">
        <w:rPr>
          <w:sz w:val="20"/>
        </w:rPr>
        <w:t>We are over populated. The balance of the world. The weight of the lan</w:t>
      </w:r>
      <w:r w:rsidR="00D230BF">
        <w:rPr>
          <w:sz w:val="20"/>
        </w:rPr>
        <w:t>ds. The air among us will be poisoned</w:t>
      </w:r>
      <w:r w:rsidR="00D53D06">
        <w:rPr>
          <w:sz w:val="20"/>
        </w:rPr>
        <w:t xml:space="preserve">. The polluted, azure ocean. Everywhere and everything, and all around us will be broken. Like a bread has been divided and this signifies “The Last Supper”, (Deffinbough, 2014). </w:t>
      </w:r>
    </w:p>
    <w:p w:rsidR="00D53D06" w:rsidRDefault="00476A2B" w:rsidP="00212B48">
      <w:pPr>
        <w:rPr>
          <w:sz w:val="20"/>
        </w:rPr>
      </w:pPr>
      <w:r>
        <w:rPr>
          <w:sz w:val="20"/>
        </w:rPr>
        <w:t>“The Life of Birds”, (Rotheray, 2010); a mixture of emotional and playful songs that lasts around 1 hour. The soundtrack deconstructs a moment of time; the matter of life and death. It signifies how birds are very important in today’s presence and towards the future. Around the Swansea Lake, listening the very last moment and staring through the tranquillity all around us, “enjoying their lightness, freedom and richness”, (Attenborough, 1998) of the song. It can show us the way. They way how birds lives on. The way how they learn to fly; how to find their food; “facing dangers and surviving harsh conditions”, (Attenborough, 1998) just like us. It shows how human beings lives through the nastiest, scariest weather events and the pain</w:t>
      </w:r>
      <w:r w:rsidR="00BC2E7E">
        <w:rPr>
          <w:sz w:val="20"/>
        </w:rPr>
        <w:t>, the feelings of agony</w:t>
      </w:r>
      <w:r>
        <w:rPr>
          <w:sz w:val="20"/>
        </w:rPr>
        <w:t xml:space="preserve"> surrounded, consuming into darkness. It is what we see and we believe on. The </w:t>
      </w:r>
      <w:r w:rsidR="004E3F98">
        <w:rPr>
          <w:sz w:val="20"/>
        </w:rPr>
        <w:t>truth lies the interior of</w:t>
      </w:r>
      <w:r>
        <w:rPr>
          <w:sz w:val="20"/>
        </w:rPr>
        <w:t xml:space="preserve"> the song, hidden deep, inside </w:t>
      </w:r>
      <w:r w:rsidR="004E3F98">
        <w:rPr>
          <w:sz w:val="20"/>
        </w:rPr>
        <w:t>the beauty of nature. Standing still…silent walk. The voices. The birds tweeting. The trees moving. The “shallow water clear in tranquil air”, (Muir, 1925). The beating flesh. The drums of the dripping waters. Everything we hear is the song of Mother Nature. Everything we see, is the physical movements of the wildlife. The hidden truth. The Sublime of Nature.</w:t>
      </w:r>
    </w:p>
    <w:p w:rsidR="004E3F98" w:rsidRDefault="004B008B" w:rsidP="00212B48">
      <w:pPr>
        <w:rPr>
          <w:sz w:val="20"/>
        </w:rPr>
      </w:pPr>
      <w:r>
        <w:rPr>
          <w:sz w:val="20"/>
        </w:rPr>
        <w:t xml:space="preserve">The world is vast. Limited resources left. We don’t have the rights to control and conquer over nature because we will destroy it, soon enough. Everything we see from now on, will be eradicated in a few hundred years’ time or it could be less. The war is a never-ending peace. The human life is short. The Mother Nature is dying, slowly. The world is at war. What are we fighting for anyway? The fight for survival or the face towards humanity’s destruction. </w:t>
      </w:r>
    </w:p>
    <w:p w:rsidR="00AF5CDA" w:rsidRDefault="00AF5CDA" w:rsidP="00212B48">
      <w:pPr>
        <w:rPr>
          <w:sz w:val="20"/>
        </w:rPr>
      </w:pPr>
    </w:p>
    <w:p w:rsidR="00AF5CDA" w:rsidRDefault="00AF5CDA" w:rsidP="00212B48">
      <w:pPr>
        <w:rPr>
          <w:sz w:val="20"/>
        </w:rPr>
      </w:pPr>
    </w:p>
    <w:p w:rsidR="00AF5CDA" w:rsidRDefault="00AF5CDA" w:rsidP="00212B48">
      <w:pPr>
        <w:rPr>
          <w:sz w:val="20"/>
        </w:rPr>
      </w:pPr>
    </w:p>
    <w:p w:rsidR="00AF5CDA" w:rsidRDefault="00AF5CDA" w:rsidP="00212B48">
      <w:pPr>
        <w:rPr>
          <w:sz w:val="20"/>
        </w:rPr>
      </w:pPr>
    </w:p>
    <w:p w:rsidR="00AF5CDA" w:rsidRDefault="00AF5CDA" w:rsidP="00212B48">
      <w:pPr>
        <w:rPr>
          <w:sz w:val="20"/>
        </w:rPr>
      </w:pPr>
    </w:p>
    <w:p w:rsidR="00AF5CDA" w:rsidRDefault="00AF5CDA" w:rsidP="00212B48">
      <w:pPr>
        <w:rPr>
          <w:sz w:val="20"/>
        </w:rPr>
      </w:pPr>
    </w:p>
    <w:p w:rsidR="00AF5CDA" w:rsidRDefault="00847948" w:rsidP="00212B48">
      <w:pPr>
        <w:rPr>
          <w:sz w:val="20"/>
        </w:rPr>
      </w:pPr>
      <w:r w:rsidRPr="00AF5CDA">
        <w:rPr>
          <w:noProof/>
          <w:lang w:eastAsia="en-GB"/>
        </w:rPr>
        <w:lastRenderedPageBreak/>
        <w:drawing>
          <wp:anchor distT="0" distB="0" distL="114300" distR="114300" simplePos="0" relativeHeight="251663360" behindDoc="0" locked="0" layoutInCell="1" allowOverlap="1">
            <wp:simplePos x="0" y="0"/>
            <wp:positionH relativeFrom="margin">
              <wp:posOffset>4427855</wp:posOffset>
            </wp:positionH>
            <wp:positionV relativeFrom="paragraph">
              <wp:posOffset>2886710</wp:posOffset>
            </wp:positionV>
            <wp:extent cx="2000250" cy="1627505"/>
            <wp:effectExtent l="0" t="0" r="0" b="0"/>
            <wp:wrapSquare wrapText="bothSides"/>
            <wp:docPr id="8" name="Picture 8" descr="Image result for a man-o-war ship and a sailing boat peter mon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a man-o-war ship and a sailing boat peter monamy"/>
                    <pic:cNvPicPr>
                      <a:picLocks noChangeAspect="1" noChangeArrowheads="1"/>
                    </pic:cNvPicPr>
                  </pic:nvPicPr>
                  <pic:blipFill rotWithShape="1">
                    <a:blip r:embed="rId6">
                      <a:extLst>
                        <a:ext uri="{28A0092B-C50C-407E-A947-70E740481C1C}">
                          <a14:useLocalDpi xmlns:a14="http://schemas.microsoft.com/office/drawing/2010/main" val="0"/>
                        </a:ext>
                      </a:extLst>
                    </a:blip>
                    <a:srcRect l="7637" t="4600" r="8363" b="4358"/>
                    <a:stretch/>
                  </pic:blipFill>
                  <pic:spPr bwMode="auto">
                    <a:xfrm>
                      <a:off x="0" y="0"/>
                      <a:ext cx="2000250" cy="16275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512B0">
        <w:rPr>
          <w:noProof/>
          <w:sz w:val="20"/>
          <w:lang w:eastAsia="en-GB"/>
        </w:rPr>
        <mc:AlternateContent>
          <mc:Choice Requires="wps">
            <w:drawing>
              <wp:anchor distT="45720" distB="45720" distL="114300" distR="114300" simplePos="0" relativeHeight="251677696" behindDoc="0" locked="0" layoutInCell="1" allowOverlap="1">
                <wp:simplePos x="0" y="0"/>
                <wp:positionH relativeFrom="page">
                  <wp:align>right</wp:align>
                </wp:positionH>
                <wp:positionV relativeFrom="paragraph">
                  <wp:posOffset>2204720</wp:posOffset>
                </wp:positionV>
                <wp:extent cx="2360930" cy="1404620"/>
                <wp:effectExtent l="0" t="0" r="12700" b="2032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A512B0" w:rsidRPr="00A512B0" w:rsidRDefault="00A512B0">
                            <w:pPr>
                              <w:rPr>
                                <w:b/>
                              </w:rPr>
                            </w:pPr>
                            <w:r>
                              <w:rPr>
                                <w:b/>
                              </w:rPr>
                              <w:t xml:space="preserve">A Man-o’-war Ship and </w:t>
                            </w:r>
                            <w:proofErr w:type="gramStart"/>
                            <w:r>
                              <w:rPr>
                                <w:b/>
                              </w:rPr>
                              <w:t>A</w:t>
                            </w:r>
                            <w:proofErr w:type="gramEnd"/>
                            <w:r>
                              <w:rPr>
                                <w:b/>
                              </w:rPr>
                              <w:t xml:space="preserve"> Sailing Boat by Peter Monamy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4.7pt;margin-top:173.6pt;width:185.9pt;height:110.6pt;z-index:251677696;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">
                <v:textbox style="mso-fit-shape-to-text:t">
                  <w:txbxContent>
                    <w:p w:rsidR="00A512B0" w:rsidRPr="00A512B0" w:rsidRDefault="00A512B0">
                      <w:pPr>
                        <w:rPr>
                          <w:b/>
                        </w:rPr>
                      </w:pPr>
                      <w:r>
                        <w:rPr>
                          <w:b/>
                        </w:rPr>
                        <w:t>A Man-o’-war Ship and A Sailing Boat by Peter Monamy</w:t>
                      </w:r>
                    </w:p>
                  </w:txbxContent>
                </v:textbox>
                <w10:wrap type="square" anchorx="page"/>
              </v:shape>
            </w:pict>
          </mc:Fallback>
        </mc:AlternateContent>
      </w:r>
      <w:r w:rsidRPr="00A512B0">
        <w:rPr>
          <w:noProof/>
          <w:sz w:val="20"/>
          <w:lang w:eastAsia="en-GB"/>
        </w:rPr>
        <mc:AlternateContent>
          <mc:Choice Requires="wps">
            <w:drawing>
              <wp:anchor distT="45720" distB="45720" distL="114300" distR="114300" simplePos="0" relativeHeight="251675648" behindDoc="0" locked="0" layoutInCell="1" allowOverlap="1">
                <wp:simplePos x="0" y="0"/>
                <wp:positionH relativeFrom="column">
                  <wp:posOffset>-257175</wp:posOffset>
                </wp:positionH>
                <wp:positionV relativeFrom="paragraph">
                  <wp:posOffset>3578860</wp:posOffset>
                </wp:positionV>
                <wp:extent cx="914400" cy="1404620"/>
                <wp:effectExtent l="0" t="0" r="19050" b="139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404620"/>
                        </a:xfrm>
                        <a:prstGeom prst="rect">
                          <a:avLst/>
                        </a:prstGeom>
                        <a:solidFill>
                          <a:srgbClr val="FFFFFF"/>
                        </a:solidFill>
                        <a:ln w="9525">
                          <a:solidFill>
                            <a:srgbClr val="000000"/>
                          </a:solidFill>
                          <a:miter lim="800000"/>
                          <a:headEnd/>
                          <a:tailEnd/>
                        </a:ln>
                      </wps:spPr>
                      <wps:txbx>
                        <w:txbxContent>
                          <w:p w:rsidR="00A512B0" w:rsidRPr="00A512B0" w:rsidRDefault="00A512B0">
                            <w:pPr>
                              <w:rPr>
                                <w:b/>
                              </w:rPr>
                            </w:pPr>
                            <w:r w:rsidRPr="00A512B0">
                              <w:rPr>
                                <w:b/>
                              </w:rPr>
                              <w:t>Drawn Map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20.25pt;margin-top:281.8pt;width:1in;height:110.6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">
                <v:textbox style="mso-fit-shape-to-text:t">
                  <w:txbxContent>
                    <w:p w:rsidR="00A512B0" w:rsidRPr="00A512B0" w:rsidRDefault="00A512B0">
                      <w:pPr>
                        <w:rPr>
                          <w:b/>
                        </w:rPr>
                      </w:pPr>
                      <w:r w:rsidRPr="00A512B0">
                        <w:rPr>
                          <w:b/>
                        </w:rPr>
                        <w:t>Drawn Map</w:t>
                      </w:r>
                    </w:p>
                  </w:txbxContent>
                </v:textbox>
                <w10:wrap type="square"/>
              </v:shape>
            </w:pict>
          </mc:Fallback>
        </mc:AlternateContent>
      </w:r>
      <w:r w:rsidRPr="00AF5CDA">
        <w:rPr>
          <w:noProof/>
          <w:sz w:val="20"/>
          <w:lang w:eastAsia="en-GB"/>
        </w:rPr>
        <w:drawing>
          <wp:anchor distT="0" distB="0" distL="114300" distR="114300" simplePos="0" relativeHeight="251661312" behindDoc="0" locked="0" layoutInCell="1" allowOverlap="1">
            <wp:simplePos x="0" y="0"/>
            <wp:positionH relativeFrom="margin">
              <wp:posOffset>-610870</wp:posOffset>
            </wp:positionH>
            <wp:positionV relativeFrom="paragraph">
              <wp:posOffset>2273935</wp:posOffset>
            </wp:positionV>
            <wp:extent cx="1809750" cy="1257300"/>
            <wp:effectExtent l="0" t="0" r="0" b="0"/>
            <wp:wrapSquare wrapText="bothSides"/>
            <wp:docPr id="6" name="Picture 6" descr="U:\Curator 2019\IMG_15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Curator 2019\IMG_1575.JP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1835" t="35777" r="23578" b="7327"/>
                    <a:stretch/>
                  </pic:blipFill>
                  <pic:spPr bwMode="auto">
                    <a:xfrm>
                      <a:off x="0" y="0"/>
                      <a:ext cx="1809750" cy="1257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F5CDA">
        <w:rPr>
          <w:noProof/>
          <w:lang w:eastAsia="en-GB"/>
        </w:rPr>
        <w:drawing>
          <wp:anchor distT="0" distB="0" distL="114300" distR="114300" simplePos="0" relativeHeight="251660288" behindDoc="0" locked="0" layoutInCell="1" allowOverlap="1">
            <wp:simplePos x="0" y="0"/>
            <wp:positionH relativeFrom="page">
              <wp:posOffset>192405</wp:posOffset>
            </wp:positionH>
            <wp:positionV relativeFrom="paragraph">
              <wp:posOffset>676275</wp:posOffset>
            </wp:positionV>
            <wp:extent cx="2152015" cy="1562100"/>
            <wp:effectExtent l="0" t="0" r="635" b="0"/>
            <wp:wrapSquare wrapText="bothSides"/>
            <wp:docPr id="5" name="Picture 5" descr="U:\Curator 2019\IMG_15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Curator 2019\IMG_1574.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0775" t="31594" r="35405" b="20684"/>
                    <a:stretch/>
                  </pic:blipFill>
                  <pic:spPr bwMode="auto">
                    <a:xfrm>
                      <a:off x="0" y="0"/>
                      <a:ext cx="2152015" cy="1562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F5CDA">
        <w:rPr>
          <w:noProof/>
          <w:sz w:val="20"/>
          <w:lang w:eastAsia="en-GB"/>
        </w:rPr>
        <w:drawing>
          <wp:anchor distT="0" distB="0" distL="114300" distR="114300" simplePos="0" relativeHeight="251662336" behindDoc="0" locked="0" layoutInCell="1" allowOverlap="1">
            <wp:simplePos x="0" y="0"/>
            <wp:positionH relativeFrom="margin">
              <wp:posOffset>4544695</wp:posOffset>
            </wp:positionH>
            <wp:positionV relativeFrom="paragraph">
              <wp:posOffset>666115</wp:posOffset>
            </wp:positionV>
            <wp:extent cx="1884045" cy="1438275"/>
            <wp:effectExtent l="0" t="0" r="1905" b="9525"/>
            <wp:wrapSquare wrapText="bothSides"/>
            <wp:docPr id="7" name="Picture 7" descr="Fantasy eye drawing by Bajan-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ntasy eye drawing by Bajan-Ar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84045" cy="1438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34680">
        <w:rPr>
          <w:noProof/>
          <w:sz w:val="20"/>
          <w:lang w:eastAsia="en-GB"/>
        </w:rPr>
        <mc:AlternateContent>
          <mc:Choice Requires="wps">
            <w:drawing>
              <wp:anchor distT="91440" distB="91440" distL="114300" distR="114300" simplePos="0" relativeHeight="251685888" behindDoc="0" locked="0" layoutInCell="1" allowOverlap="1">
                <wp:simplePos x="0" y="0"/>
                <wp:positionH relativeFrom="margin">
                  <wp:align>center</wp:align>
                </wp:positionH>
                <wp:positionV relativeFrom="paragraph">
                  <wp:posOffset>233045</wp:posOffset>
                </wp:positionV>
                <wp:extent cx="226695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6950" cy="1403985"/>
                        </a:xfrm>
                        <a:prstGeom prst="rect">
                          <a:avLst/>
                        </a:prstGeom>
                        <a:noFill/>
                        <a:ln w="9525">
                          <a:noFill/>
                          <a:miter lim="800000"/>
                          <a:headEnd/>
                          <a:tailEnd/>
                        </a:ln>
                      </wps:spPr>
                      <wps:txbx>
                        <w:txbxContent>
                          <w:p w:rsidR="00B34680" w:rsidRDefault="00B34680">
                            <w:pPr>
                              <w:pBdr>
                                <w:top w:val="single" w:sz="24" w:space="8" w:color="5B9BD5" w:themeColor="accent1"/>
                                <w:bottom w:val="single" w:sz="24" w:space="8" w:color="5B9BD5" w:themeColor="accent1"/>
                              </w:pBdr>
                              <w:spacing w:after="0"/>
                              <w:rPr>
                                <w:i/>
                                <w:iCs/>
                                <w:color w:val="5B9BD5" w:themeColor="accent1"/>
                                <w:sz w:val="24"/>
                              </w:rPr>
                            </w:pPr>
                            <w:r>
                              <w:rPr>
                                <w:i/>
                                <w:iCs/>
                                <w:color w:val="5B9BD5" w:themeColor="accent1"/>
                                <w:sz w:val="24"/>
                                <w:szCs w:val="24"/>
                              </w:rPr>
                              <w:t>Do We Believe On What We See?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0;margin-top:18.35pt;width:178.5pt;height:110.55pt;z-index:251685888;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" filled="f" stroked="f">
                <v:textbox style="mso-fit-shape-to-text:t">
                  <w:txbxContent>
                    <w:p w:rsidR="00B34680" w:rsidRDefault="00B34680">
                      <w:pPr>
                        <w:pBdr>
                          <w:top w:val="single" w:sz="24" w:space="8" w:color="5B9BD5" w:themeColor="accent1"/>
                          <w:bottom w:val="single" w:sz="24" w:space="8" w:color="5B9BD5" w:themeColor="accent1"/>
                        </w:pBdr>
                        <w:spacing w:after="0"/>
                        <w:rPr>
                          <w:i/>
                          <w:iCs/>
                          <w:color w:val="5B9BD5" w:themeColor="accent1"/>
                          <w:sz w:val="24"/>
                        </w:rPr>
                      </w:pPr>
                      <w:r>
                        <w:rPr>
                          <w:i/>
                          <w:iCs/>
                          <w:color w:val="5B9BD5" w:themeColor="accent1"/>
                          <w:sz w:val="24"/>
                          <w:szCs w:val="24"/>
                        </w:rPr>
                        <w:t>Do We Believe On What We See?</w:t>
                      </w:r>
                    </w:p>
                  </w:txbxContent>
                </v:textbox>
                <w10:wrap type="topAndBottom" anchorx="margin"/>
              </v:shape>
            </w:pict>
          </mc:Fallback>
        </mc:AlternateContent>
      </w:r>
      <w:r w:rsidRPr="00BE0BE1">
        <w:rPr>
          <w:b/>
          <w:noProof/>
          <w:u w:val="single"/>
          <w:lang w:eastAsia="en-GB"/>
        </w:rPr>
        <mc:AlternateContent>
          <mc:Choice Requires="wps">
            <w:drawing>
              <wp:anchor distT="45720" distB="45720" distL="114300" distR="114300" simplePos="0" relativeHeight="251671552" behindDoc="0" locked="0" layoutInCell="1" allowOverlap="1">
                <wp:simplePos x="0" y="0"/>
                <wp:positionH relativeFrom="column">
                  <wp:posOffset>-804545</wp:posOffset>
                </wp:positionH>
                <wp:positionV relativeFrom="paragraph">
                  <wp:posOffset>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BE0BE1" w:rsidRPr="00BE0BE1" w:rsidRDefault="00BE0BE1">
                            <w:pPr>
                              <w:rPr>
                                <w:b/>
                              </w:rPr>
                            </w:pPr>
                            <w:r w:rsidRPr="00BE0BE1">
                              <w:rPr>
                                <w:b/>
                              </w:rPr>
                              <w:t>Swansea Map taken by My Canon DSLR Camera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9" type="#_x0000_t202" style="position:absolute;margin-left:-63.35pt;margin-top:0;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">
                <v:textbox style="mso-fit-shape-to-text:t">
                  <w:txbxContent>
                    <w:p w:rsidR="00BE0BE1" w:rsidRPr="00BE0BE1" w:rsidRDefault="00BE0BE1">
                      <w:pPr>
                        <w:rPr>
                          <w:b/>
                        </w:rPr>
                      </w:pPr>
                      <w:r w:rsidRPr="00BE0BE1">
                        <w:rPr>
                          <w:b/>
                        </w:rPr>
                        <w:t>Swansea Map taken by My Canon DSLR Camera</w:t>
                      </w:r>
                    </w:p>
                  </w:txbxContent>
                </v:textbox>
                <w10:wrap type="square"/>
              </v:shape>
            </w:pict>
          </mc:Fallback>
        </mc:AlternateContent>
      </w:r>
      <w:r w:rsidRPr="00BE0BE1">
        <w:rPr>
          <w:noProof/>
          <w:sz w:val="20"/>
          <w:lang w:eastAsia="en-GB"/>
        </w:rPr>
        <mc:AlternateContent>
          <mc:Choice Requires="wps">
            <w:drawing>
              <wp:anchor distT="45720" distB="45720" distL="114300" distR="114300" simplePos="0" relativeHeight="251673600" behindDoc="0" locked="0" layoutInCell="1" allowOverlap="1">
                <wp:simplePos x="0" y="0"/>
                <wp:positionH relativeFrom="column">
                  <wp:posOffset>4253230</wp:posOffset>
                </wp:positionH>
                <wp:positionV relativeFrom="paragraph">
                  <wp:posOffset>0</wp:posOffset>
                </wp:positionV>
                <wp:extent cx="2360930" cy="1404620"/>
                <wp:effectExtent l="0" t="0" r="2286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BE0BE1" w:rsidRPr="00BE0BE1" w:rsidRDefault="00BE0BE1">
                            <w:pPr>
                              <w:rPr>
                                <w:b/>
                              </w:rPr>
                            </w:pPr>
                            <w:r w:rsidRPr="00BE0BE1">
                              <w:rPr>
                                <w:b/>
                              </w:rPr>
                              <w:t>Fantasy Eye Drawing by Bajan Art (Lukasz Andrzejczak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0" type="#_x0000_t202" style="position:absolute;margin-left:334.9pt;margin-top:0;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">
                <v:textbox style="mso-fit-shape-to-text:t">
                  <w:txbxContent>
                    <w:p w:rsidR="00BE0BE1" w:rsidRPr="00BE0BE1" w:rsidRDefault="00BE0BE1">
                      <w:pPr>
                        <w:rPr>
                          <w:b/>
                        </w:rPr>
                      </w:pPr>
                      <w:r w:rsidRPr="00BE0BE1">
                        <w:rPr>
                          <w:b/>
                        </w:rPr>
                        <w:t>Fantasy Eye Drawing by Bajan Art (Lukasz Andrzejczak</w:t>
                      </w:r>
                    </w:p>
                  </w:txbxContent>
                </v:textbox>
                <w10:wrap type="square"/>
              </v:shape>
            </w:pict>
          </mc:Fallback>
        </mc:AlternateContent>
      </w:r>
    </w:p>
    <w:p w:rsidR="00AF5CDA" w:rsidRDefault="00847948" w:rsidP="00212B48">
      <w:pPr>
        <w:rPr>
          <w:sz w:val="20"/>
        </w:rPr>
      </w:pPr>
      <w:r>
        <w:rPr>
          <w:noProof/>
          <w:sz w:val="20"/>
          <w:lang w:eastAsia="en-GB"/>
        </w:rPr>
        <w:drawing>
          <wp:anchor distT="0" distB="0" distL="114300" distR="114300" simplePos="0" relativeHeight="251667456" behindDoc="0" locked="0" layoutInCell="1" allowOverlap="1">
            <wp:simplePos x="0" y="0"/>
            <wp:positionH relativeFrom="margin">
              <wp:posOffset>-523875</wp:posOffset>
            </wp:positionH>
            <wp:positionV relativeFrom="paragraph">
              <wp:posOffset>332105</wp:posOffset>
            </wp:positionV>
            <wp:extent cx="1627505" cy="166687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27505" cy="1666875"/>
                    </a:xfrm>
                    <a:prstGeom prst="rect">
                      <a:avLst/>
                    </a:prstGeom>
                    <a:noFill/>
                  </pic:spPr>
                </pic:pic>
              </a:graphicData>
            </a:graphic>
            <wp14:sizeRelH relativeFrom="margin">
              <wp14:pctWidth>0</wp14:pctWidth>
            </wp14:sizeRelH>
            <wp14:sizeRelV relativeFrom="margin">
              <wp14:pctHeight>0</wp14:pctHeight>
            </wp14:sizeRelV>
          </wp:anchor>
        </w:drawing>
      </w:r>
    </w:p>
    <w:p w:rsidR="00AF5CDA" w:rsidRDefault="00847948" w:rsidP="00212B48">
      <w:pPr>
        <w:rPr>
          <w:sz w:val="20"/>
        </w:rPr>
      </w:pPr>
      <w:r w:rsidRPr="00AF5CDA">
        <w:rPr>
          <w:noProof/>
          <w:sz w:val="20"/>
          <w:lang w:eastAsia="en-GB"/>
        </w:rPr>
        <w:drawing>
          <wp:anchor distT="0" distB="0" distL="114300" distR="114300" simplePos="0" relativeHeight="251659264" behindDoc="0" locked="0" layoutInCell="1" allowOverlap="1">
            <wp:simplePos x="0" y="0"/>
            <wp:positionH relativeFrom="margin">
              <wp:posOffset>916305</wp:posOffset>
            </wp:positionH>
            <wp:positionV relativeFrom="paragraph">
              <wp:posOffset>109855</wp:posOffset>
            </wp:positionV>
            <wp:extent cx="4086225" cy="2788920"/>
            <wp:effectExtent l="953" t="0" r="0" b="0"/>
            <wp:wrapSquare wrapText="bothSides"/>
            <wp:docPr id="4" name="Picture 4" descr="U:\Curator 2019\IMG_15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Curator 2019\IMG_1572.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644" t="4337" r="3985"/>
                    <a:stretch/>
                  </pic:blipFill>
                  <pic:spPr bwMode="auto">
                    <a:xfrm rot="5400000">
                      <a:off x="0" y="0"/>
                      <a:ext cx="4086225" cy="27889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F5CDA" w:rsidRDefault="00AF5CDA" w:rsidP="00212B48">
      <w:pPr>
        <w:rPr>
          <w:sz w:val="20"/>
        </w:rPr>
      </w:pPr>
    </w:p>
    <w:p w:rsidR="009A2072" w:rsidRDefault="00847948" w:rsidP="00212B48">
      <w:pPr>
        <w:rPr>
          <w:b/>
          <w:u w:val="single"/>
        </w:rPr>
      </w:pPr>
      <w:r>
        <w:rPr>
          <w:noProof/>
          <w:lang w:eastAsia="en-GB"/>
        </w:rPr>
        <w:drawing>
          <wp:anchor distT="0" distB="0" distL="114300" distR="114300" simplePos="0" relativeHeight="251665408" behindDoc="0" locked="0" layoutInCell="1" allowOverlap="1">
            <wp:simplePos x="0" y="0"/>
            <wp:positionH relativeFrom="column">
              <wp:posOffset>4295775</wp:posOffset>
            </wp:positionH>
            <wp:positionV relativeFrom="paragraph">
              <wp:posOffset>18415</wp:posOffset>
            </wp:positionV>
            <wp:extent cx="2152015" cy="2152015"/>
            <wp:effectExtent l="0" t="0" r="635" b="63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52015" cy="2152015"/>
                    </a:xfrm>
                    <a:prstGeom prst="rect">
                      <a:avLst/>
                    </a:prstGeom>
                    <a:noFill/>
                  </pic:spPr>
                </pic:pic>
              </a:graphicData>
            </a:graphic>
          </wp:anchor>
        </w:drawing>
      </w:r>
    </w:p>
    <w:p w:rsidR="009A2072" w:rsidRPr="0041788D" w:rsidRDefault="00847948" w:rsidP="00212B48">
      <w:pPr>
        <w:rPr>
          <w:noProof/>
          <w:lang w:eastAsia="en-GB"/>
        </w:rPr>
      </w:pPr>
      <w:r>
        <w:rPr>
          <w:b/>
          <w:noProof/>
          <w:u w:val="single"/>
          <w:lang w:eastAsia="en-GB"/>
        </w:rPr>
        <w:drawing>
          <wp:anchor distT="0" distB="0" distL="114300" distR="114300" simplePos="0" relativeHeight="251666432" behindDoc="0" locked="0" layoutInCell="1" allowOverlap="1">
            <wp:simplePos x="0" y="0"/>
            <wp:positionH relativeFrom="margin">
              <wp:align>center</wp:align>
            </wp:positionH>
            <wp:positionV relativeFrom="paragraph">
              <wp:posOffset>205740</wp:posOffset>
            </wp:positionV>
            <wp:extent cx="2392680" cy="1016000"/>
            <wp:effectExtent l="0" t="0" r="762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92680" cy="1016000"/>
                    </a:xfrm>
                    <a:prstGeom prst="rect">
                      <a:avLst/>
                    </a:prstGeom>
                    <a:noFill/>
                  </pic:spPr>
                </pic:pic>
              </a:graphicData>
            </a:graphic>
            <wp14:sizeRelH relativeFrom="margin">
              <wp14:pctWidth>0</wp14:pctWidth>
            </wp14:sizeRelH>
            <wp14:sizeRelV relativeFrom="margin">
              <wp14:pctHeight>0</wp14:pctHeight>
            </wp14:sizeRelV>
          </wp:anchor>
        </w:drawing>
      </w:r>
    </w:p>
    <w:p w:rsidR="00AF5CDA" w:rsidRDefault="00AF5CDA" w:rsidP="00212B48">
      <w:pPr>
        <w:rPr>
          <w:b/>
          <w:u w:val="single"/>
        </w:rPr>
      </w:pPr>
    </w:p>
    <w:p w:rsidR="00AF5CDA" w:rsidRDefault="00AF5CDA" w:rsidP="00212B48">
      <w:pPr>
        <w:rPr>
          <w:b/>
          <w:u w:val="single"/>
        </w:rPr>
      </w:pPr>
    </w:p>
    <w:p w:rsidR="00AF5CDA" w:rsidRDefault="00847948" w:rsidP="00212B48">
      <w:pPr>
        <w:rPr>
          <w:b/>
          <w:u w:val="single"/>
        </w:rPr>
      </w:pPr>
      <w:r>
        <w:rPr>
          <w:noProof/>
          <w:sz w:val="20"/>
          <w:lang w:eastAsia="en-GB"/>
        </w:rPr>
        <w:drawing>
          <wp:anchor distT="0" distB="0" distL="114300" distR="114300" simplePos="0" relativeHeight="251669504" behindDoc="0" locked="0" layoutInCell="1" allowOverlap="1">
            <wp:simplePos x="0" y="0"/>
            <wp:positionH relativeFrom="leftMargin">
              <wp:posOffset>622935</wp:posOffset>
            </wp:positionH>
            <wp:positionV relativeFrom="paragraph">
              <wp:posOffset>245745</wp:posOffset>
            </wp:positionV>
            <wp:extent cx="558165" cy="11049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58165" cy="1104900"/>
                    </a:xfrm>
                    <a:prstGeom prst="rect">
                      <a:avLst/>
                    </a:prstGeom>
                    <a:noFill/>
                  </pic:spPr>
                </pic:pic>
              </a:graphicData>
            </a:graphic>
            <wp14:sizeRelH relativeFrom="margin">
              <wp14:pctWidth>0</wp14:pctWidth>
            </wp14:sizeRelH>
            <wp14:sizeRelV relativeFrom="margin">
              <wp14:pctHeight>0</wp14:pctHeight>
            </wp14:sizeRelV>
          </wp:anchor>
        </w:drawing>
      </w:r>
    </w:p>
    <w:p w:rsidR="00AF5CDA" w:rsidRPr="0041788D" w:rsidRDefault="00847948" w:rsidP="003B5D7F">
      <w:pPr>
        <w:rPr>
          <w:b/>
        </w:rPr>
      </w:pPr>
      <w:r w:rsidRPr="0075033E">
        <w:rPr>
          <w:noProof/>
          <w:sz w:val="20"/>
          <w:lang w:eastAsia="en-GB"/>
        </w:rPr>
        <mc:AlternateContent>
          <mc:Choice Requires="wps">
            <w:drawing>
              <wp:anchor distT="45720" distB="45720" distL="114300" distR="114300" simplePos="0" relativeHeight="251681792" behindDoc="0" locked="0" layoutInCell="1" allowOverlap="1">
                <wp:simplePos x="0" y="0"/>
                <wp:positionH relativeFrom="column">
                  <wp:posOffset>1719580</wp:posOffset>
                </wp:positionH>
                <wp:positionV relativeFrom="paragraph">
                  <wp:posOffset>203835</wp:posOffset>
                </wp:positionV>
                <wp:extent cx="2360930" cy="1404620"/>
                <wp:effectExtent l="0" t="0" r="2286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75033E" w:rsidRPr="0075033E" w:rsidRDefault="0075033E">
                            <w:pPr>
                              <w:rPr>
                                <w:b/>
                              </w:rPr>
                            </w:pPr>
                            <w:r w:rsidRPr="0075033E">
                              <w:rPr>
                                <w:b/>
                              </w:rPr>
                              <w:t>Manchester Landscape by Paul Grogan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1" type="#_x0000_t202" style="position:absolute;margin-left:135.4pt;margin-top:16.05pt;width:185.9pt;height:110.6pt;z-index:2516817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">
                <v:textbox style="mso-fit-shape-to-text:t">
                  <w:txbxContent>
                    <w:p w:rsidR="0075033E" w:rsidRPr="0075033E" w:rsidRDefault="0075033E">
                      <w:pPr>
                        <w:rPr>
                          <w:b/>
                        </w:rPr>
                      </w:pPr>
                      <w:r w:rsidRPr="0075033E">
                        <w:rPr>
                          <w:b/>
                        </w:rPr>
                        <w:t>Manchester Landscape by Paul Grogan</w:t>
                      </w:r>
                    </w:p>
                  </w:txbxContent>
                </v:textbox>
                <w10:wrap type="square"/>
              </v:shape>
            </w:pict>
          </mc:Fallback>
        </mc:AlternateContent>
      </w:r>
    </w:p>
    <w:p w:rsidR="00AF5CDA" w:rsidRDefault="00AF5CDA" w:rsidP="00212B48">
      <w:pPr>
        <w:rPr>
          <w:b/>
          <w:u w:val="single"/>
        </w:rPr>
      </w:pPr>
    </w:p>
    <w:p w:rsidR="00AF5CDA" w:rsidRDefault="00847948" w:rsidP="00212B48">
      <w:pPr>
        <w:rPr>
          <w:b/>
          <w:u w:val="single"/>
        </w:rPr>
      </w:pPr>
      <w:r>
        <w:rPr>
          <w:noProof/>
          <w:lang w:eastAsia="en-GB"/>
        </w:rPr>
        <w:drawing>
          <wp:anchor distT="0" distB="0" distL="114300" distR="114300" simplePos="0" relativeHeight="251664384" behindDoc="0" locked="0" layoutInCell="1" allowOverlap="1">
            <wp:simplePos x="0" y="0"/>
            <wp:positionH relativeFrom="page">
              <wp:posOffset>5168265</wp:posOffset>
            </wp:positionH>
            <wp:positionV relativeFrom="paragraph">
              <wp:posOffset>224155</wp:posOffset>
            </wp:positionV>
            <wp:extent cx="2171700" cy="139827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71700" cy="1398270"/>
                    </a:xfrm>
                    <a:prstGeom prst="rect">
                      <a:avLst/>
                    </a:prstGeom>
                    <a:noFill/>
                  </pic:spPr>
                </pic:pic>
              </a:graphicData>
            </a:graphic>
            <wp14:sizeRelH relativeFrom="margin">
              <wp14:pctWidth>0</wp14:pctWidth>
            </wp14:sizeRelH>
            <wp14:sizeRelV relativeFrom="margin">
              <wp14:pctHeight>0</wp14:pctHeight>
            </wp14:sizeRelV>
          </wp:anchor>
        </w:drawing>
      </w:r>
      <w:r>
        <w:rPr>
          <w:b/>
          <w:noProof/>
          <w:u w:val="single"/>
          <w:lang w:eastAsia="en-GB"/>
        </w:rPr>
        <w:drawing>
          <wp:anchor distT="0" distB="0" distL="114300" distR="114300" simplePos="0" relativeHeight="251668480" behindDoc="0" locked="0" layoutInCell="1" allowOverlap="1">
            <wp:simplePos x="0" y="0"/>
            <wp:positionH relativeFrom="margin">
              <wp:posOffset>-447675</wp:posOffset>
            </wp:positionH>
            <wp:positionV relativeFrom="paragraph">
              <wp:posOffset>234315</wp:posOffset>
            </wp:positionV>
            <wp:extent cx="902335" cy="67437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02335" cy="674370"/>
                    </a:xfrm>
                    <a:prstGeom prst="rect">
                      <a:avLst/>
                    </a:prstGeom>
                    <a:noFill/>
                  </pic:spPr>
                </pic:pic>
              </a:graphicData>
            </a:graphic>
            <wp14:sizeRelH relativeFrom="margin">
              <wp14:pctWidth>0</wp14:pctWidth>
            </wp14:sizeRelH>
            <wp14:sizeRelV relativeFrom="margin">
              <wp14:pctHeight>0</wp14:pctHeight>
            </wp14:sizeRelV>
          </wp:anchor>
        </w:drawing>
      </w:r>
    </w:p>
    <w:p w:rsidR="00AF5CDA" w:rsidRDefault="00AF5CDA" w:rsidP="00212B48">
      <w:pPr>
        <w:rPr>
          <w:b/>
          <w:u w:val="single"/>
        </w:rPr>
      </w:pPr>
    </w:p>
    <w:p w:rsidR="00847948" w:rsidRDefault="00847948" w:rsidP="00212B48">
      <w:pPr>
        <w:rPr>
          <w:b/>
          <w:u w:val="single"/>
        </w:rPr>
      </w:pPr>
      <w:r w:rsidRPr="00CC07EA">
        <w:rPr>
          <w:noProof/>
          <w:sz w:val="20"/>
          <w:lang w:eastAsia="en-GB"/>
        </w:rPr>
        <mc:AlternateContent>
          <mc:Choice Requires="wps">
            <w:drawing>
              <wp:anchor distT="45720" distB="45720" distL="114300" distR="114300" simplePos="0" relativeHeight="251679744" behindDoc="0" locked="0" layoutInCell="1" allowOverlap="1">
                <wp:simplePos x="0" y="0"/>
                <wp:positionH relativeFrom="column">
                  <wp:posOffset>-775970</wp:posOffset>
                </wp:positionH>
                <wp:positionV relativeFrom="paragraph">
                  <wp:posOffset>523875</wp:posOffset>
                </wp:positionV>
                <wp:extent cx="2360930" cy="1404620"/>
                <wp:effectExtent l="0" t="0" r="22860" b="1143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C07EA" w:rsidRPr="00CC07EA" w:rsidRDefault="00CC07EA">
                            <w:pPr>
                              <w:rPr>
                                <w:b/>
                              </w:rPr>
                            </w:pPr>
                            <w:r w:rsidRPr="00CC07EA">
                              <w:rPr>
                                <w:b/>
                              </w:rPr>
                              <w:t>Bluetooth Wireless Speaker – The Life of Birds that lasts 58 Minutes &amp; 57 Seconds by David Attenborough</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2" type="#_x0000_t202" style="position:absolute;margin-left:-61.1pt;margin-top:41.25pt;width:185.9pt;height:110.6pt;z-index:2516797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AfJJwIAAE0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">
                <v:textbox style="mso-fit-shape-to-text:t">
                  <w:txbxContent>
                    <w:p w:rsidR="00CC07EA" w:rsidRPr="00CC07EA" w:rsidRDefault="00CC07EA">
                      <w:pPr>
                        <w:rPr>
                          <w:b/>
                        </w:rPr>
                      </w:pPr>
                      <w:r w:rsidRPr="00CC07EA">
                        <w:rPr>
                          <w:b/>
                        </w:rPr>
                        <w:t>Bluetooth Wireless Speaker – The Life of Birds that lasts 58 Minutes &amp; 57 Seconds by David Attenborough</w:t>
                      </w:r>
                    </w:p>
                  </w:txbxContent>
                </v:textbox>
                <w10:wrap type="square"/>
              </v:shape>
            </w:pict>
          </mc:Fallback>
        </mc:AlternateContent>
      </w:r>
    </w:p>
    <w:p w:rsidR="00847948" w:rsidRDefault="00847948" w:rsidP="00212B48">
      <w:pPr>
        <w:rPr>
          <w:b/>
          <w:u w:val="single"/>
        </w:rPr>
      </w:pPr>
    </w:p>
    <w:p w:rsidR="00847948" w:rsidRDefault="00847948" w:rsidP="00212B48">
      <w:pPr>
        <w:rPr>
          <w:b/>
          <w:u w:val="single"/>
        </w:rPr>
      </w:pPr>
    </w:p>
    <w:p w:rsidR="00847948" w:rsidRDefault="00847948" w:rsidP="00212B48">
      <w:pPr>
        <w:rPr>
          <w:b/>
          <w:u w:val="single"/>
        </w:rPr>
      </w:pPr>
      <w:r w:rsidRPr="0075033E">
        <w:rPr>
          <w:b/>
          <w:noProof/>
          <w:u w:val="single"/>
          <w:lang w:eastAsia="en-GB"/>
        </w:rPr>
        <mc:AlternateContent>
          <mc:Choice Requires="wps">
            <w:drawing>
              <wp:anchor distT="45720" distB="45720" distL="114300" distR="114300" simplePos="0" relativeHeight="251683840" behindDoc="0" locked="0" layoutInCell="1" allowOverlap="1">
                <wp:simplePos x="0" y="0"/>
                <wp:positionH relativeFrom="column">
                  <wp:posOffset>4029075</wp:posOffset>
                </wp:positionH>
                <wp:positionV relativeFrom="paragraph">
                  <wp:posOffset>263525</wp:posOffset>
                </wp:positionV>
                <wp:extent cx="2360930" cy="533400"/>
                <wp:effectExtent l="0" t="0" r="12700"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33400"/>
                        </a:xfrm>
                        <a:prstGeom prst="rect">
                          <a:avLst/>
                        </a:prstGeom>
                        <a:solidFill>
                          <a:srgbClr val="FFFFFF"/>
                        </a:solidFill>
                        <a:ln w="9525">
                          <a:solidFill>
                            <a:srgbClr val="000000"/>
                          </a:solidFill>
                          <a:miter lim="800000"/>
                          <a:headEnd/>
                          <a:tailEnd/>
                        </a:ln>
                      </wps:spPr>
                      <wps:txbx>
                        <w:txbxContent>
                          <w:p w:rsidR="0075033E" w:rsidRPr="0075033E" w:rsidRDefault="0075033E">
                            <w:pPr>
                              <w:rPr>
                                <w:b/>
                              </w:rPr>
                            </w:pPr>
                            <w:r w:rsidRPr="0075033E">
                              <w:rPr>
                                <w:b/>
                              </w:rPr>
                              <w:t>Wood Bird Sculpture by Simon O’Rourke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3" type="#_x0000_t202" style="position:absolute;margin-left:317.25pt;margin-top:20.75pt;width:185.9pt;height:42pt;z-index:2516838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">
                <v:textbox>
                  <w:txbxContent>
                    <w:p w:rsidR="0075033E" w:rsidRPr="0075033E" w:rsidRDefault="0075033E">
                      <w:pPr>
                        <w:rPr>
                          <w:b/>
                        </w:rPr>
                      </w:pPr>
                      <w:r w:rsidRPr="0075033E">
                        <w:rPr>
                          <w:b/>
                        </w:rPr>
                        <w:t>Wood Bird Sculpture by Simon O’Rourke</w:t>
                      </w:r>
                    </w:p>
                  </w:txbxContent>
                </v:textbox>
                <w10:wrap type="square"/>
              </v:shape>
            </w:pict>
          </mc:Fallback>
        </mc:AlternateContent>
      </w:r>
    </w:p>
    <w:p w:rsidR="00847948" w:rsidRDefault="00847948" w:rsidP="00212B48">
      <w:pPr>
        <w:rPr>
          <w:b/>
          <w:u w:val="single"/>
        </w:rPr>
      </w:pPr>
    </w:p>
    <w:p w:rsidR="00847948" w:rsidRDefault="00847948" w:rsidP="00212B48">
      <w:pPr>
        <w:rPr>
          <w:b/>
          <w:u w:val="single"/>
        </w:rPr>
      </w:pPr>
    </w:p>
    <w:p w:rsidR="00D53D06" w:rsidRDefault="00D84033" w:rsidP="00212B48">
      <w:pPr>
        <w:rPr>
          <w:b/>
          <w:u w:val="single"/>
        </w:rPr>
      </w:pPr>
      <w:r>
        <w:rPr>
          <w:b/>
          <w:u w:val="single"/>
        </w:rPr>
        <w:lastRenderedPageBreak/>
        <w:t>Bibliography;</w:t>
      </w:r>
    </w:p>
    <w:p w:rsidR="00246BF4" w:rsidRDefault="00AC43E2" w:rsidP="00246BF4">
      <w:pPr>
        <w:pStyle w:val="ListParagraph"/>
        <w:numPr>
          <w:ilvl w:val="0"/>
          <w:numId w:val="1"/>
        </w:numPr>
      </w:pPr>
      <w:r w:rsidRPr="00AC43E2">
        <w:t xml:space="preserve">Hardy, T. (1914). The Voice by Thomas Hardy. [online] Poetry Foundation. Available at: </w:t>
      </w:r>
      <w:hyperlink r:id="rId17" w:history="1">
        <w:r w:rsidRPr="00C37DEC">
          <w:rPr>
            <w:rStyle w:val="Hyperlink"/>
          </w:rPr>
          <w:t>https://www.poetryfoundation.org/poems/52333/the-voice-56d230b56eb7c</w:t>
        </w:r>
      </w:hyperlink>
      <w:r>
        <w:t xml:space="preserve"> </w:t>
      </w:r>
      <w:r w:rsidRPr="00AC43E2">
        <w:t>[Accessed 8 Feb. 2019].</w:t>
      </w:r>
    </w:p>
    <w:p w:rsidR="00246BF4" w:rsidRDefault="00246BF4" w:rsidP="00246BF4">
      <w:pPr>
        <w:pStyle w:val="ListParagraph"/>
      </w:pPr>
    </w:p>
    <w:p w:rsidR="00584771" w:rsidRDefault="00AC43E2" w:rsidP="00584771">
      <w:pPr>
        <w:pStyle w:val="ListParagraph"/>
        <w:numPr>
          <w:ilvl w:val="0"/>
          <w:numId w:val="1"/>
        </w:numPr>
      </w:pPr>
      <w:r w:rsidRPr="00AC43E2">
        <w:t>Dingfelder, S. (2010). How artists see. [</w:t>
      </w:r>
      <w:proofErr w:type="gramStart"/>
      <w:r w:rsidRPr="00AC43E2">
        <w:t>online</w:t>
      </w:r>
      <w:proofErr w:type="gramEnd"/>
      <w:r w:rsidRPr="00AC43E2">
        <w:t xml:space="preserve">] https://www.apa.org. Available at: </w:t>
      </w:r>
      <w:hyperlink r:id="rId18" w:history="1">
        <w:r w:rsidRPr="00C37DEC">
          <w:rPr>
            <w:rStyle w:val="Hyperlink"/>
          </w:rPr>
          <w:t>https://www.apa.org/monitor/2010/02/artists</w:t>
        </w:r>
      </w:hyperlink>
      <w:r>
        <w:t xml:space="preserve"> </w:t>
      </w:r>
      <w:r w:rsidR="00246BF4">
        <w:t>[Accessed 8 Feb. 2019].</w:t>
      </w:r>
    </w:p>
    <w:p w:rsidR="00584771" w:rsidRDefault="00584771" w:rsidP="00584771">
      <w:pPr>
        <w:pStyle w:val="ListParagraph"/>
      </w:pPr>
    </w:p>
    <w:p w:rsidR="00584771" w:rsidRPr="00584771" w:rsidRDefault="00584771" w:rsidP="00584771">
      <w:pPr>
        <w:pStyle w:val="ListParagraph"/>
        <w:numPr>
          <w:ilvl w:val="0"/>
          <w:numId w:val="1"/>
        </w:numPr>
      </w:pPr>
      <w:r w:rsidRPr="00584771">
        <w:t xml:space="preserve">Andrzejczak, L. (2017). Fantasy eye drawing. [online] DeviantArt. Available at: </w:t>
      </w:r>
      <w:hyperlink r:id="rId19" w:history="1">
        <w:r w:rsidRPr="00584771">
          <w:rPr>
            <w:rStyle w:val="Hyperlink"/>
          </w:rPr>
          <w:t>https://www.deviantart.com/bajan-art/art/Fantasy-eye-drawing-463102906</w:t>
        </w:r>
      </w:hyperlink>
      <w:r w:rsidRPr="00584771">
        <w:t xml:space="preserve"> [Accessed 8 Feb. 2019].</w:t>
      </w:r>
    </w:p>
    <w:p w:rsidR="00584771" w:rsidRDefault="00584771" w:rsidP="00584771">
      <w:pPr>
        <w:pStyle w:val="ListParagraph"/>
      </w:pPr>
    </w:p>
    <w:p w:rsidR="00CB7F9A" w:rsidRDefault="00AC43E2" w:rsidP="00CB7F9A">
      <w:pPr>
        <w:pStyle w:val="ListParagraph"/>
        <w:numPr>
          <w:ilvl w:val="0"/>
          <w:numId w:val="1"/>
        </w:numPr>
      </w:pPr>
      <w:r w:rsidRPr="00AC43E2">
        <w:t xml:space="preserve">Grogan, P. (2019). Manchester Landscape &amp; Cityscape Prints | Paul Grogan Photography. [online] Commercial &amp; Landscape Photography </w:t>
      </w:r>
      <w:proofErr w:type="gramStart"/>
      <w:r w:rsidRPr="00AC43E2">
        <w:t>And</w:t>
      </w:r>
      <w:proofErr w:type="gramEnd"/>
      <w:r w:rsidRPr="00AC43E2">
        <w:t xml:space="preserve"> Weddings by Paul Grogan Photography. Available at: </w:t>
      </w:r>
      <w:hyperlink r:id="rId20" w:history="1">
        <w:r w:rsidRPr="00C37DEC">
          <w:rPr>
            <w:rStyle w:val="Hyperlink"/>
          </w:rPr>
          <w:t>https://www.paulgroganphotography.com/manchester-landscapes</w:t>
        </w:r>
      </w:hyperlink>
      <w:r>
        <w:t xml:space="preserve"> </w:t>
      </w:r>
      <w:r w:rsidR="00246BF4">
        <w:t>[Accessed 8 Feb. 2019].</w:t>
      </w:r>
    </w:p>
    <w:p w:rsidR="00CB7F9A" w:rsidRDefault="00CB7F9A" w:rsidP="00CB7F9A">
      <w:pPr>
        <w:pStyle w:val="ListParagraph"/>
      </w:pPr>
    </w:p>
    <w:p w:rsidR="00AC43E2" w:rsidRDefault="00AC43E2" w:rsidP="00CB7F9A">
      <w:pPr>
        <w:pStyle w:val="ListParagraph"/>
        <w:numPr>
          <w:ilvl w:val="0"/>
          <w:numId w:val="1"/>
        </w:numPr>
      </w:pPr>
      <w:r w:rsidRPr="00AC43E2">
        <w:t xml:space="preserve">Frank, R. (2018). Black-and-White Photography | Artsy. [online] Artsy.net. Available at: </w:t>
      </w:r>
      <w:hyperlink r:id="rId21" w:history="1">
        <w:r w:rsidRPr="00C37DEC">
          <w:rPr>
            <w:rStyle w:val="Hyperlink"/>
          </w:rPr>
          <w:t>https://www.artsy.net/gene/black-and-white-photography</w:t>
        </w:r>
      </w:hyperlink>
      <w:r>
        <w:t xml:space="preserve"> </w:t>
      </w:r>
      <w:r w:rsidRPr="00AC43E2">
        <w:t>[Accessed 13 Feb. 2019].</w:t>
      </w:r>
    </w:p>
    <w:p w:rsidR="00246BF4" w:rsidRDefault="00246BF4" w:rsidP="00246BF4">
      <w:pPr>
        <w:pStyle w:val="ListParagraph"/>
      </w:pPr>
    </w:p>
    <w:p w:rsidR="00064FCF" w:rsidRDefault="00AC43E2" w:rsidP="00064FCF">
      <w:pPr>
        <w:pStyle w:val="ListParagraph"/>
        <w:numPr>
          <w:ilvl w:val="0"/>
          <w:numId w:val="1"/>
        </w:numPr>
      </w:pPr>
      <w:r w:rsidRPr="00AC43E2">
        <w:t xml:space="preserve">Peterson, D. (2012). Visual Design: Using Color in </w:t>
      </w:r>
      <w:proofErr w:type="gramStart"/>
      <w:r w:rsidRPr="00AC43E2">
        <w:t>Photography :</w:t>
      </w:r>
      <w:proofErr w:type="gramEnd"/>
      <w:r w:rsidRPr="00AC43E2">
        <w:t xml:space="preserve">: Digital Photo Secrets. [online] Digital-photo-secrets.com. Available at: </w:t>
      </w:r>
      <w:hyperlink r:id="rId22" w:history="1">
        <w:r w:rsidRPr="00C37DEC">
          <w:rPr>
            <w:rStyle w:val="Hyperlink"/>
          </w:rPr>
          <w:t>http://www.digital-photo-secrets.com/tip/2815/using-color-in-photography/</w:t>
        </w:r>
      </w:hyperlink>
      <w:r>
        <w:t xml:space="preserve"> </w:t>
      </w:r>
      <w:r w:rsidRPr="00AC43E2">
        <w:t>[Accessed 13 Feb. 2012].</w:t>
      </w:r>
    </w:p>
    <w:p w:rsidR="00064FCF" w:rsidRDefault="00064FCF" w:rsidP="00064FCF">
      <w:pPr>
        <w:pStyle w:val="ListParagraph"/>
      </w:pPr>
    </w:p>
    <w:p w:rsidR="00064FCF" w:rsidRDefault="00064FCF" w:rsidP="00064FCF">
      <w:pPr>
        <w:pStyle w:val="ListParagraph"/>
        <w:numPr>
          <w:ilvl w:val="0"/>
          <w:numId w:val="1"/>
        </w:numPr>
      </w:pPr>
      <w:r w:rsidRPr="00064FCF">
        <w:t xml:space="preserve">Monamy, P. (n.d.). A Man-o'-war </w:t>
      </w:r>
      <w:proofErr w:type="gramStart"/>
      <w:r w:rsidRPr="00064FCF">
        <w:t>In</w:t>
      </w:r>
      <w:proofErr w:type="gramEnd"/>
      <w:r w:rsidRPr="00064FCF">
        <w:t xml:space="preserve"> A Swell And A Sailing Boat by Peter Monamy. [online] Pixels. Available at: https://pixels.com/featured/a-man-o-war-in-a-swell-and-a-sailing-boat-peter-monamy.html [Accessed 8 Feb. 2019].</w:t>
      </w:r>
    </w:p>
    <w:p w:rsidR="00246BF4" w:rsidRDefault="00246BF4" w:rsidP="00246BF4">
      <w:pPr>
        <w:pStyle w:val="ListParagraph"/>
      </w:pPr>
    </w:p>
    <w:p w:rsidR="00246BF4" w:rsidRDefault="00246BF4" w:rsidP="00246BF4">
      <w:pPr>
        <w:pStyle w:val="ListParagraph"/>
        <w:numPr>
          <w:ilvl w:val="0"/>
          <w:numId w:val="1"/>
        </w:numPr>
      </w:pPr>
      <w:r w:rsidRPr="00246BF4">
        <w:t xml:space="preserve">Monamy, P. (1720). ‘Ships in Distress in a Storm’, Peter Monamy, c.1720-30 | Tate. [online] Tate. Available at: </w:t>
      </w:r>
      <w:hyperlink r:id="rId23" w:history="1">
        <w:r w:rsidRPr="00C37DEC">
          <w:rPr>
            <w:rStyle w:val="Hyperlink"/>
          </w:rPr>
          <w:t>https://www.tate.org.uk/art/artworks/monamy-ships-in-distress-in-a-storm-t00807</w:t>
        </w:r>
      </w:hyperlink>
      <w:r>
        <w:t xml:space="preserve"> </w:t>
      </w:r>
      <w:r w:rsidRPr="00246BF4">
        <w:t>[Accessed 8 Feb. 2019].</w:t>
      </w:r>
    </w:p>
    <w:p w:rsidR="00246BF4" w:rsidRDefault="00246BF4" w:rsidP="00246BF4">
      <w:pPr>
        <w:pStyle w:val="ListParagraph"/>
      </w:pPr>
    </w:p>
    <w:p w:rsidR="00246BF4" w:rsidRDefault="00246BF4" w:rsidP="00246BF4">
      <w:pPr>
        <w:pStyle w:val="ListParagraph"/>
        <w:numPr>
          <w:ilvl w:val="0"/>
          <w:numId w:val="1"/>
        </w:numPr>
      </w:pPr>
      <w:r>
        <w:t>O'Rourke, S. (2018</w:t>
      </w:r>
      <w:r w:rsidRPr="00246BF4">
        <w:t xml:space="preserve">). About. [online] Simon O'Rourke Tree Carving. Available at: </w:t>
      </w:r>
      <w:hyperlink r:id="rId24" w:history="1">
        <w:r w:rsidRPr="00C37DEC">
          <w:rPr>
            <w:rStyle w:val="Hyperlink"/>
          </w:rPr>
          <w:t>https://www.treecarving.co.uk/about-2/</w:t>
        </w:r>
      </w:hyperlink>
      <w:r>
        <w:t xml:space="preserve"> </w:t>
      </w:r>
      <w:r w:rsidRPr="00246BF4">
        <w:t>[Accessed 8 Feb. 2019].</w:t>
      </w:r>
    </w:p>
    <w:p w:rsidR="00246BF4" w:rsidRDefault="00246BF4" w:rsidP="00246BF4">
      <w:pPr>
        <w:pStyle w:val="ListParagraph"/>
      </w:pPr>
    </w:p>
    <w:p w:rsidR="00246BF4" w:rsidRDefault="00246BF4" w:rsidP="00246BF4">
      <w:pPr>
        <w:pStyle w:val="ListParagraph"/>
        <w:numPr>
          <w:ilvl w:val="0"/>
          <w:numId w:val="1"/>
        </w:numPr>
      </w:pPr>
      <w:r w:rsidRPr="00246BF4">
        <w:t xml:space="preserve">Deffinbough, B. (2004). 68. The Last Supper (Luke 22:7-23) | Bible.org. [online] Bible.org. Available at: </w:t>
      </w:r>
      <w:hyperlink r:id="rId25" w:history="1">
        <w:r w:rsidRPr="00C37DEC">
          <w:rPr>
            <w:rStyle w:val="Hyperlink"/>
          </w:rPr>
          <w:t>https://bible.org/seriespage/last-supper-luke-227-23</w:t>
        </w:r>
      </w:hyperlink>
      <w:r>
        <w:t xml:space="preserve"> </w:t>
      </w:r>
      <w:r w:rsidRPr="00246BF4">
        <w:t>[Accessed 18 Feb. 2019].</w:t>
      </w:r>
    </w:p>
    <w:p w:rsidR="00246BF4" w:rsidRDefault="00246BF4" w:rsidP="00246BF4">
      <w:pPr>
        <w:pStyle w:val="ListParagraph"/>
      </w:pPr>
    </w:p>
    <w:p w:rsidR="00246BF4" w:rsidRDefault="00246BF4" w:rsidP="00246BF4">
      <w:pPr>
        <w:pStyle w:val="ListParagraph"/>
        <w:numPr>
          <w:ilvl w:val="0"/>
          <w:numId w:val="1"/>
        </w:numPr>
      </w:pPr>
      <w:r w:rsidRPr="00246BF4">
        <w:t xml:space="preserve">Rotheray, D. (2010). BBC - Music - Review of David Rotheray - The Life of Birds. [online] Bbc.co.uk. Available at: </w:t>
      </w:r>
      <w:hyperlink r:id="rId26" w:history="1">
        <w:r w:rsidRPr="00C37DEC">
          <w:rPr>
            <w:rStyle w:val="Hyperlink"/>
          </w:rPr>
          <w:t>http://www.bbc.co.uk/music/reviews/xqzb/</w:t>
        </w:r>
      </w:hyperlink>
      <w:r>
        <w:t xml:space="preserve"> </w:t>
      </w:r>
      <w:r w:rsidRPr="00246BF4">
        <w:t>[Accessed 8 Feb. 2019].</w:t>
      </w:r>
    </w:p>
    <w:p w:rsidR="00246BF4" w:rsidRDefault="00246BF4" w:rsidP="00246BF4">
      <w:pPr>
        <w:pStyle w:val="ListParagraph"/>
      </w:pPr>
    </w:p>
    <w:p w:rsidR="00246BF4" w:rsidRDefault="00246BF4" w:rsidP="00246BF4">
      <w:pPr>
        <w:pStyle w:val="ListParagraph"/>
        <w:numPr>
          <w:ilvl w:val="0"/>
          <w:numId w:val="1"/>
        </w:numPr>
      </w:pPr>
      <w:r w:rsidRPr="00246BF4">
        <w:t xml:space="preserve">Attenborough, D. (1998). The Life of Birds. [online] Goodreads.com. Available at: </w:t>
      </w:r>
      <w:hyperlink r:id="rId27" w:history="1">
        <w:r w:rsidRPr="00C37DEC">
          <w:rPr>
            <w:rStyle w:val="Hyperlink"/>
          </w:rPr>
          <w:t>https://www.goodreads.com/book/show/1208789.The_Life_of_Birds</w:t>
        </w:r>
      </w:hyperlink>
      <w:r>
        <w:t xml:space="preserve"> </w:t>
      </w:r>
      <w:r w:rsidRPr="00246BF4">
        <w:t>[Accessed 8 Feb. 2019].</w:t>
      </w:r>
    </w:p>
    <w:p w:rsidR="00246BF4" w:rsidRDefault="00246BF4" w:rsidP="00246BF4">
      <w:pPr>
        <w:pStyle w:val="ListParagraph"/>
      </w:pPr>
    </w:p>
    <w:p w:rsidR="00AF5CDA" w:rsidRDefault="00246BF4" w:rsidP="00CB7F9A">
      <w:pPr>
        <w:pStyle w:val="ListParagraph"/>
        <w:numPr>
          <w:ilvl w:val="0"/>
          <w:numId w:val="1"/>
        </w:numPr>
      </w:pPr>
      <w:r w:rsidRPr="00246BF4">
        <w:t xml:space="preserve">Muir, E. (1925). Poem: Childhood by Edwin Muir. [online] Poetrynook.com. Available at: </w:t>
      </w:r>
      <w:hyperlink r:id="rId28" w:history="1">
        <w:r w:rsidR="00082727" w:rsidRPr="00C37DEC">
          <w:rPr>
            <w:rStyle w:val="Hyperlink"/>
          </w:rPr>
          <w:t>https://www.poetrynook.com/poem/childhood-15</w:t>
        </w:r>
      </w:hyperlink>
      <w:r w:rsidR="00082727">
        <w:t xml:space="preserve"> </w:t>
      </w:r>
      <w:r w:rsidRPr="00246BF4">
        <w:t>[Accessed 8 Feb. 2019].</w:t>
      </w:r>
    </w:p>
    <w:sectPr w:rsidR="00AF5C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7B2EC3"/>
    <w:multiLevelType w:val="hybridMultilevel"/>
    <w:tmpl w:val="B3FA2828"/>
    <w:lvl w:ilvl="0" w:tplc="85D487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7BBE"/>
    <w:rsid w:val="00014999"/>
    <w:rsid w:val="00064FCF"/>
    <w:rsid w:val="00081E40"/>
    <w:rsid w:val="00082727"/>
    <w:rsid w:val="000F77D3"/>
    <w:rsid w:val="001612A0"/>
    <w:rsid w:val="00212B48"/>
    <w:rsid w:val="00227BBE"/>
    <w:rsid w:val="00246BF4"/>
    <w:rsid w:val="002F7E8E"/>
    <w:rsid w:val="003B5D7F"/>
    <w:rsid w:val="003F21EA"/>
    <w:rsid w:val="004034D3"/>
    <w:rsid w:val="0041788D"/>
    <w:rsid w:val="00476A2B"/>
    <w:rsid w:val="004B008B"/>
    <w:rsid w:val="004E3F98"/>
    <w:rsid w:val="0054638D"/>
    <w:rsid w:val="00584771"/>
    <w:rsid w:val="00674E51"/>
    <w:rsid w:val="00736459"/>
    <w:rsid w:val="0075033E"/>
    <w:rsid w:val="007F44E5"/>
    <w:rsid w:val="00813314"/>
    <w:rsid w:val="00847948"/>
    <w:rsid w:val="00863AA3"/>
    <w:rsid w:val="00874A71"/>
    <w:rsid w:val="00894D24"/>
    <w:rsid w:val="008A4B08"/>
    <w:rsid w:val="008C1C73"/>
    <w:rsid w:val="008F506B"/>
    <w:rsid w:val="009A2072"/>
    <w:rsid w:val="00A05DAA"/>
    <w:rsid w:val="00A512B0"/>
    <w:rsid w:val="00AC43E2"/>
    <w:rsid w:val="00AF5CDA"/>
    <w:rsid w:val="00B21D8A"/>
    <w:rsid w:val="00B34680"/>
    <w:rsid w:val="00B44EFE"/>
    <w:rsid w:val="00B76FF9"/>
    <w:rsid w:val="00BC2E7E"/>
    <w:rsid w:val="00BE0BE1"/>
    <w:rsid w:val="00C237C7"/>
    <w:rsid w:val="00CB7F9A"/>
    <w:rsid w:val="00CC07EA"/>
    <w:rsid w:val="00CF7C9E"/>
    <w:rsid w:val="00D230BF"/>
    <w:rsid w:val="00D53D06"/>
    <w:rsid w:val="00D84033"/>
    <w:rsid w:val="00DD72FB"/>
    <w:rsid w:val="00DF0FA7"/>
    <w:rsid w:val="00EB7D08"/>
    <w:rsid w:val="00EE3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76D01"/>
  <w15:chartTrackingRefBased/>
  <w15:docId w15:val="{E5F7881E-90D2-41AF-9D03-34702A67E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4033"/>
    <w:pPr>
      <w:ind w:left="720"/>
      <w:contextualSpacing/>
    </w:pPr>
  </w:style>
  <w:style w:type="character" w:styleId="Hyperlink">
    <w:name w:val="Hyperlink"/>
    <w:basedOn w:val="DefaultParagraphFont"/>
    <w:uiPriority w:val="99"/>
    <w:unhideWhenUsed/>
    <w:rsid w:val="00AC43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hyperlink" Target="https://www.apa.org/monitor/2010/02/artists" TargetMode="External"/><Relationship Id="rId26" Type="http://schemas.openxmlformats.org/officeDocument/2006/relationships/hyperlink" Target="http://www.bbc.co.uk/music/reviews/xqzb/" TargetMode="External"/><Relationship Id="rId3" Type="http://schemas.openxmlformats.org/officeDocument/2006/relationships/settings" Target="settings.xml"/><Relationship Id="rId21" Type="http://schemas.openxmlformats.org/officeDocument/2006/relationships/hyperlink" Target="https://www.artsy.net/gene/black-and-white-photography" TargetMode="Externa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hyperlink" Target="https://www.poetryfoundation.org/poems/52333/the-voice-56d230b56eb7c" TargetMode="External"/><Relationship Id="rId25" Type="http://schemas.openxmlformats.org/officeDocument/2006/relationships/hyperlink" Target="https://bible.org/seriespage/last-supper-luke-227-23"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paulgroganphotography.com/manchester-landscape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www.treecarving.co.uk/about-2/" TargetMode="Externa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hyperlink" Target="https://www.tate.org.uk/art/artworks/monamy-ships-in-distress-in-a-storm-t00807" TargetMode="External"/><Relationship Id="rId28" Type="http://schemas.openxmlformats.org/officeDocument/2006/relationships/hyperlink" Target="https://www.poetrynook.com/poem/childhood-15" TargetMode="External"/><Relationship Id="rId10" Type="http://schemas.openxmlformats.org/officeDocument/2006/relationships/image" Target="media/image6.png"/><Relationship Id="rId19" Type="http://schemas.openxmlformats.org/officeDocument/2006/relationships/hyperlink" Target="https://www.deviantart.com/bajan-art/art/Fantasy-eye-drawing-463102906"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hyperlink" Target="http://www.digital-photo-secrets.com/tip/2815/using-color-in-photography/" TargetMode="External"/><Relationship Id="rId27" Type="http://schemas.openxmlformats.org/officeDocument/2006/relationships/hyperlink" Target="https://www.goodreads.com/book/show/1208789.The_Life_of_Bird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4</Pages>
  <Words>1697</Words>
  <Characters>9677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Ariel Tunay (1800418)</dc:creator>
  <cp:keywords/>
  <dc:description/>
  <cp:lastModifiedBy>Ariel Tunay (1800418)</cp:lastModifiedBy>
  <cp:revision>37</cp:revision>
  <dcterms:created xsi:type="dcterms:W3CDTF">2019-03-04T10:59:00Z</dcterms:created>
  <dcterms:modified xsi:type="dcterms:W3CDTF">2019-04-30T09:20:00Z</dcterms:modified>
</cp:coreProperties>
</file>