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
          <w:lang w:eastAsia="en-US"/>
        </w:rPr>
        <w:id w:val="619641537"/>
        <w:docPartObj>
          <w:docPartGallery w:val="Cover Pages"/>
          <w:docPartUnique/>
        </w:docPartObj>
      </w:sdtPr>
      <w:sdtEndPr>
        <w:rPr>
          <w:sz w:val="24"/>
          <w:szCs w:val="24"/>
        </w:rPr>
      </w:sdtEndPr>
      <w:sdtContent>
        <w:p w14:paraId="56457D95" w14:textId="465A54E1" w:rsidR="00801457" w:rsidRPr="004010B8" w:rsidRDefault="00801457">
          <w:pPr>
            <w:pStyle w:val="NoSpacing"/>
            <w:rPr>
              <w:rFonts w:ascii="Times New Roman" w:hAnsi="Times New Roman" w:cs="Times New Roman"/>
              <w:sz w:val="2"/>
            </w:rPr>
          </w:pPr>
        </w:p>
        <w:p w14:paraId="42EFA01C" w14:textId="391D6C88" w:rsidR="00801457" w:rsidRPr="004010B8" w:rsidRDefault="00801457">
          <w:pPr>
            <w:rPr>
              <w:rFonts w:ascii="Times New Roman" w:hAnsi="Times New Roman" w:cs="Times New Roman"/>
            </w:rPr>
          </w:pPr>
          <w:r w:rsidRPr="004010B8">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7DDE29FC" wp14:editId="4EFDA44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8E18957" w14:textId="4FFB6446" w:rsidR="00801457" w:rsidRDefault="003E672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CONSTRUCTION MATERIALS</w:t>
                                    </w:r>
                                  </w:p>
                                </w:sdtContent>
                              </w:sdt>
                              <w:p w14:paraId="3F5E9710" w14:textId="7CBB4D37" w:rsidR="00801457" w:rsidRDefault="00E504B9">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01819">
                                      <w:rPr>
                                        <w:color w:val="5B9BD5" w:themeColor="accent1"/>
                                        <w:sz w:val="36"/>
                                        <w:szCs w:val="36"/>
                                      </w:rPr>
                                      <w:t>COURSE WORK 1</w:t>
                                    </w:r>
                                  </w:sdtContent>
                                </w:sdt>
                                <w:r w:rsidR="00801457">
                                  <w:rPr>
                                    <w:noProof/>
                                  </w:rPr>
                                  <w:t xml:space="preserve"> </w:t>
                                </w:r>
                              </w:p>
                              <w:p w14:paraId="2AD62418" w14:textId="77777777" w:rsidR="00801457" w:rsidRDefault="008014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DDE29F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8E18957" w14:textId="4FFB6446" w:rsidR="00801457" w:rsidRDefault="003E672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CONSTRUCTION MATERIALS</w:t>
                              </w:r>
                            </w:p>
                          </w:sdtContent>
                        </w:sdt>
                        <w:p w14:paraId="3F5E9710" w14:textId="7CBB4D37" w:rsidR="00801457" w:rsidRDefault="00801457">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01819">
                                <w:rPr>
                                  <w:color w:val="5B9BD5" w:themeColor="accent1"/>
                                  <w:sz w:val="36"/>
                                  <w:szCs w:val="36"/>
                                </w:rPr>
                                <w:t>COURSE WORK 1</w:t>
                              </w:r>
                            </w:sdtContent>
                          </w:sdt>
                          <w:r>
                            <w:rPr>
                              <w:noProof/>
                            </w:rPr>
                            <w:t xml:space="preserve"> </w:t>
                          </w:r>
                        </w:p>
                        <w:p w14:paraId="2AD62418" w14:textId="77777777" w:rsidR="00801457" w:rsidRDefault="00801457"/>
                      </w:txbxContent>
                    </v:textbox>
                    <w10:wrap anchorx="page" anchory="margin"/>
                  </v:shape>
                </w:pict>
              </mc:Fallback>
            </mc:AlternateContent>
          </w:r>
          <w:r w:rsidRPr="004010B8">
            <w:rPr>
              <w:rFonts w:ascii="Times New Roman" w:hAnsi="Times New Roman" w:cs="Times New Roman"/>
              <w:noProof/>
              <w:color w:val="5B9BD5" w:themeColor="accent1"/>
              <w:sz w:val="36"/>
              <w:szCs w:val="36"/>
            </w:rPr>
            <mc:AlternateContent>
              <mc:Choice Requires="wpg">
                <w:drawing>
                  <wp:anchor distT="0" distB="0" distL="114300" distR="114300" simplePos="0" relativeHeight="251660288" behindDoc="1" locked="0" layoutInCell="1" allowOverlap="1" wp14:anchorId="73932741" wp14:editId="6F55DA0D">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0B2A46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sidRPr="004010B8">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4B9B2539" wp14:editId="630A14C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DDE337" w14:textId="0F1D6011" w:rsidR="00801457" w:rsidRDefault="00E504B9">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01819">
                                      <w:rPr>
                                        <w:color w:val="5B9BD5" w:themeColor="accent1"/>
                                        <w:sz w:val="36"/>
                                        <w:szCs w:val="36"/>
                                      </w:rPr>
                                      <w:t>UWTSD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C62B27C" w14:textId="4947DD98" w:rsidR="00801457" w:rsidRDefault="00F01819" w:rsidP="00F01819">
                                    <w:pPr>
                                      <w:pStyle w:val="NoSpacing"/>
                                      <w:spacing w:line="480" w:lineRule="auto"/>
                                      <w:jc w:val="right"/>
                                      <w:rPr>
                                        <w:color w:val="5B9BD5" w:themeColor="accent1"/>
                                        <w:sz w:val="36"/>
                                        <w:szCs w:val="36"/>
                                      </w:rPr>
                                    </w:pPr>
                                    <w:r>
                                      <w:rPr>
                                        <w:color w:val="5B9BD5" w:themeColor="accent1"/>
                                        <w:sz w:val="36"/>
                                        <w:szCs w:val="36"/>
                                      </w:rPr>
                                      <w:t>ABIGAIL JOHNSON #2114475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B9B2539"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75DDE337" w14:textId="0F1D6011" w:rsidR="00801457" w:rsidRDefault="00801457">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F01819">
                                <w:rPr>
                                  <w:color w:val="5B9BD5" w:themeColor="accent1"/>
                                  <w:sz w:val="36"/>
                                  <w:szCs w:val="36"/>
                                </w:rPr>
                                <w:t>UWTSD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C62B27C" w14:textId="4947DD98" w:rsidR="00801457" w:rsidRDefault="00F01819" w:rsidP="00F01819">
                              <w:pPr>
                                <w:pStyle w:val="NoSpacing"/>
                                <w:spacing w:line="480" w:lineRule="auto"/>
                                <w:jc w:val="right"/>
                                <w:rPr>
                                  <w:color w:val="5B9BD5" w:themeColor="accent1"/>
                                  <w:sz w:val="36"/>
                                  <w:szCs w:val="36"/>
                                </w:rPr>
                              </w:pPr>
                              <w:r>
                                <w:rPr>
                                  <w:color w:val="5B9BD5" w:themeColor="accent1"/>
                                  <w:sz w:val="36"/>
                                  <w:szCs w:val="36"/>
                                </w:rPr>
                                <w:t>ABIGAIL JOHNSON #2114475</w:t>
                              </w:r>
                            </w:p>
                          </w:sdtContent>
                        </w:sdt>
                      </w:txbxContent>
                    </v:textbox>
                    <w10:wrap anchorx="page" anchory="margin"/>
                  </v:shape>
                </w:pict>
              </mc:Fallback>
            </mc:AlternateContent>
          </w:r>
        </w:p>
        <w:p w14:paraId="19057BAF" w14:textId="4E76A825" w:rsidR="00801457" w:rsidRPr="004010B8" w:rsidRDefault="00801457">
          <w:pPr>
            <w:rPr>
              <w:rFonts w:ascii="Times New Roman" w:hAnsi="Times New Roman" w:cs="Times New Roman"/>
              <w:sz w:val="24"/>
              <w:szCs w:val="24"/>
            </w:rPr>
          </w:pPr>
          <w:r w:rsidRPr="004010B8">
            <w:rPr>
              <w:rFonts w:ascii="Times New Roman" w:hAnsi="Times New Roman" w:cs="Times New Roman"/>
              <w:sz w:val="24"/>
              <w:szCs w:val="24"/>
            </w:rPr>
            <w:br w:type="page"/>
          </w:r>
        </w:p>
      </w:sdtContent>
    </w:sdt>
    <w:p w14:paraId="4CC48522" w14:textId="69895F49" w:rsidR="00801457" w:rsidRPr="004010B8" w:rsidRDefault="00801457" w:rsidP="000A0096">
      <w:pPr>
        <w:spacing w:line="360" w:lineRule="auto"/>
        <w:jc w:val="center"/>
        <w:rPr>
          <w:rFonts w:ascii="Times New Roman" w:hAnsi="Times New Roman" w:cs="Times New Roman"/>
          <w:sz w:val="32"/>
          <w:szCs w:val="32"/>
        </w:rPr>
      </w:pPr>
      <w:r w:rsidRPr="004010B8">
        <w:rPr>
          <w:rFonts w:ascii="Times New Roman" w:hAnsi="Times New Roman" w:cs="Times New Roman"/>
          <w:sz w:val="32"/>
          <w:szCs w:val="32"/>
        </w:rPr>
        <w:lastRenderedPageBreak/>
        <w:t>TABLE OF CONTENTS</w:t>
      </w:r>
    </w:p>
    <w:p w14:paraId="561961BD" w14:textId="77777777" w:rsidR="000A0096" w:rsidRPr="004010B8" w:rsidRDefault="000A0096" w:rsidP="000A0096">
      <w:pPr>
        <w:spacing w:line="360" w:lineRule="auto"/>
        <w:jc w:val="center"/>
        <w:rPr>
          <w:rFonts w:ascii="Times New Roman" w:hAnsi="Times New Roman" w:cs="Times New Roman"/>
          <w:sz w:val="32"/>
          <w:szCs w:val="32"/>
        </w:rPr>
      </w:pPr>
    </w:p>
    <w:p w14:paraId="66CBE373" w14:textId="10A98DC5" w:rsidR="00801457" w:rsidRPr="004010B8" w:rsidRDefault="000A0096" w:rsidP="000A0096">
      <w:pPr>
        <w:spacing w:line="360" w:lineRule="auto"/>
        <w:rPr>
          <w:rFonts w:ascii="Times New Roman" w:hAnsi="Times New Roman" w:cs="Times New Roman"/>
          <w:sz w:val="28"/>
          <w:szCs w:val="28"/>
        </w:rPr>
      </w:pPr>
      <w:r w:rsidRPr="004010B8">
        <w:rPr>
          <w:rFonts w:ascii="Times New Roman" w:hAnsi="Times New Roman" w:cs="Times New Roman"/>
          <w:sz w:val="28"/>
          <w:szCs w:val="28"/>
        </w:rPr>
        <w:t>Introduction</w:t>
      </w:r>
      <w:r w:rsidRPr="004010B8">
        <w:rPr>
          <w:rFonts w:ascii="Times New Roman" w:hAnsi="Times New Roman" w:cs="Times New Roman"/>
          <w:sz w:val="28"/>
          <w:szCs w:val="28"/>
        </w:rPr>
        <w:tab/>
      </w:r>
      <w:r w:rsidRPr="004010B8">
        <w:rPr>
          <w:rFonts w:ascii="Times New Roman" w:hAnsi="Times New Roman" w:cs="Times New Roman"/>
          <w:sz w:val="28"/>
          <w:szCs w:val="28"/>
        </w:rPr>
        <w:tab/>
        <w:t>……………………………………………</w:t>
      </w:r>
      <w:r w:rsidRPr="004010B8">
        <w:rPr>
          <w:rFonts w:ascii="Times New Roman" w:hAnsi="Times New Roman" w:cs="Times New Roman"/>
          <w:sz w:val="28"/>
          <w:szCs w:val="28"/>
        </w:rPr>
        <w:tab/>
      </w:r>
      <w:r w:rsidR="00B408BB" w:rsidRPr="004010B8">
        <w:rPr>
          <w:rFonts w:ascii="Times New Roman" w:hAnsi="Times New Roman" w:cs="Times New Roman"/>
          <w:sz w:val="28"/>
          <w:szCs w:val="28"/>
        </w:rPr>
        <w:tab/>
      </w:r>
      <w:r w:rsidR="00D95062" w:rsidRPr="004010B8">
        <w:rPr>
          <w:rFonts w:ascii="Times New Roman" w:hAnsi="Times New Roman" w:cs="Times New Roman"/>
          <w:sz w:val="28"/>
          <w:szCs w:val="28"/>
        </w:rPr>
        <w:t>2</w:t>
      </w:r>
    </w:p>
    <w:p w14:paraId="35C22C03" w14:textId="77777777" w:rsidR="000A0096" w:rsidRPr="004010B8" w:rsidRDefault="000A0096" w:rsidP="000A0096">
      <w:pPr>
        <w:spacing w:line="360" w:lineRule="auto"/>
        <w:rPr>
          <w:rFonts w:ascii="Times New Roman" w:hAnsi="Times New Roman" w:cs="Times New Roman"/>
          <w:sz w:val="28"/>
          <w:szCs w:val="28"/>
        </w:rPr>
      </w:pPr>
    </w:p>
    <w:p w14:paraId="542083D5" w14:textId="53B0738A" w:rsidR="000A0096" w:rsidRPr="004010B8" w:rsidRDefault="000A0096" w:rsidP="000A0096">
      <w:pPr>
        <w:spacing w:line="360" w:lineRule="auto"/>
        <w:rPr>
          <w:rFonts w:ascii="Times New Roman" w:hAnsi="Times New Roman" w:cs="Times New Roman"/>
          <w:sz w:val="28"/>
          <w:szCs w:val="28"/>
        </w:rPr>
      </w:pPr>
      <w:r w:rsidRPr="004010B8">
        <w:rPr>
          <w:rFonts w:ascii="Times New Roman" w:hAnsi="Times New Roman" w:cs="Times New Roman"/>
          <w:sz w:val="28"/>
          <w:szCs w:val="28"/>
        </w:rPr>
        <w:t>Case Study 1</w:t>
      </w:r>
      <w:r w:rsidRPr="004010B8">
        <w:rPr>
          <w:rFonts w:ascii="Times New Roman" w:hAnsi="Times New Roman" w:cs="Times New Roman"/>
          <w:sz w:val="28"/>
          <w:szCs w:val="28"/>
        </w:rPr>
        <w:tab/>
        <w:t>……………………………………………</w:t>
      </w:r>
      <w:r w:rsidRPr="004010B8">
        <w:rPr>
          <w:rFonts w:ascii="Times New Roman" w:hAnsi="Times New Roman" w:cs="Times New Roman"/>
          <w:sz w:val="28"/>
          <w:szCs w:val="28"/>
        </w:rPr>
        <w:tab/>
      </w:r>
      <w:r w:rsidR="00B408BB" w:rsidRPr="004010B8">
        <w:rPr>
          <w:rFonts w:ascii="Times New Roman" w:hAnsi="Times New Roman" w:cs="Times New Roman"/>
          <w:sz w:val="28"/>
          <w:szCs w:val="28"/>
        </w:rPr>
        <w:tab/>
      </w:r>
      <w:r w:rsidR="00D95062" w:rsidRPr="004010B8">
        <w:rPr>
          <w:rFonts w:ascii="Times New Roman" w:hAnsi="Times New Roman" w:cs="Times New Roman"/>
          <w:sz w:val="28"/>
          <w:szCs w:val="28"/>
        </w:rPr>
        <w:t>4</w:t>
      </w:r>
    </w:p>
    <w:p w14:paraId="4801F4E3" w14:textId="77777777" w:rsidR="000A0096" w:rsidRPr="004010B8" w:rsidRDefault="000A0096" w:rsidP="000A0096">
      <w:pPr>
        <w:spacing w:line="360" w:lineRule="auto"/>
        <w:rPr>
          <w:rFonts w:ascii="Times New Roman" w:hAnsi="Times New Roman" w:cs="Times New Roman"/>
          <w:sz w:val="28"/>
          <w:szCs w:val="28"/>
        </w:rPr>
      </w:pPr>
    </w:p>
    <w:p w14:paraId="2658E4FA" w14:textId="334D5F15" w:rsidR="000A0096" w:rsidRPr="004010B8" w:rsidRDefault="000A0096" w:rsidP="000A0096">
      <w:pPr>
        <w:spacing w:line="360" w:lineRule="auto"/>
        <w:rPr>
          <w:rFonts w:ascii="Times New Roman" w:hAnsi="Times New Roman" w:cs="Times New Roman"/>
          <w:sz w:val="28"/>
          <w:szCs w:val="28"/>
        </w:rPr>
      </w:pPr>
      <w:r w:rsidRPr="004010B8">
        <w:rPr>
          <w:rFonts w:ascii="Times New Roman" w:hAnsi="Times New Roman" w:cs="Times New Roman"/>
          <w:sz w:val="28"/>
          <w:szCs w:val="28"/>
        </w:rPr>
        <w:t>Case Study 2</w:t>
      </w:r>
      <w:r w:rsidRPr="004010B8">
        <w:rPr>
          <w:rFonts w:ascii="Times New Roman" w:hAnsi="Times New Roman" w:cs="Times New Roman"/>
          <w:sz w:val="28"/>
          <w:szCs w:val="28"/>
        </w:rPr>
        <w:tab/>
        <w:t>……………………………………………</w:t>
      </w:r>
      <w:r w:rsidRPr="004010B8">
        <w:rPr>
          <w:rFonts w:ascii="Times New Roman" w:hAnsi="Times New Roman" w:cs="Times New Roman"/>
          <w:sz w:val="28"/>
          <w:szCs w:val="28"/>
        </w:rPr>
        <w:tab/>
      </w:r>
      <w:r w:rsidR="00B408BB" w:rsidRPr="004010B8">
        <w:rPr>
          <w:rFonts w:ascii="Times New Roman" w:hAnsi="Times New Roman" w:cs="Times New Roman"/>
          <w:sz w:val="28"/>
          <w:szCs w:val="28"/>
        </w:rPr>
        <w:tab/>
      </w:r>
      <w:r w:rsidR="00DB1351" w:rsidRPr="004010B8">
        <w:rPr>
          <w:rFonts w:ascii="Times New Roman" w:hAnsi="Times New Roman" w:cs="Times New Roman"/>
          <w:sz w:val="28"/>
          <w:szCs w:val="28"/>
        </w:rPr>
        <w:t>7</w:t>
      </w:r>
    </w:p>
    <w:p w14:paraId="798E5BAC" w14:textId="77777777" w:rsidR="000A0096" w:rsidRPr="004010B8" w:rsidRDefault="000A0096" w:rsidP="000A0096">
      <w:pPr>
        <w:spacing w:line="360" w:lineRule="auto"/>
        <w:rPr>
          <w:rFonts w:ascii="Times New Roman" w:hAnsi="Times New Roman" w:cs="Times New Roman"/>
          <w:sz w:val="28"/>
          <w:szCs w:val="28"/>
        </w:rPr>
      </w:pPr>
    </w:p>
    <w:p w14:paraId="43352304" w14:textId="5F8CD9E6" w:rsidR="000A0096" w:rsidRPr="004010B8" w:rsidRDefault="000A0096" w:rsidP="000A0096">
      <w:pPr>
        <w:spacing w:line="360" w:lineRule="auto"/>
        <w:rPr>
          <w:rFonts w:ascii="Times New Roman" w:hAnsi="Times New Roman" w:cs="Times New Roman"/>
          <w:sz w:val="28"/>
          <w:szCs w:val="28"/>
        </w:rPr>
      </w:pPr>
      <w:r w:rsidRPr="004010B8">
        <w:rPr>
          <w:rFonts w:ascii="Times New Roman" w:hAnsi="Times New Roman" w:cs="Times New Roman"/>
          <w:sz w:val="28"/>
          <w:szCs w:val="28"/>
        </w:rPr>
        <w:t>Discussion</w:t>
      </w:r>
      <w:r w:rsidRPr="004010B8">
        <w:rPr>
          <w:rFonts w:ascii="Times New Roman" w:hAnsi="Times New Roman" w:cs="Times New Roman"/>
          <w:sz w:val="28"/>
          <w:szCs w:val="28"/>
        </w:rPr>
        <w:tab/>
      </w:r>
      <w:r w:rsidRPr="004010B8">
        <w:rPr>
          <w:rFonts w:ascii="Times New Roman" w:hAnsi="Times New Roman" w:cs="Times New Roman"/>
          <w:sz w:val="28"/>
          <w:szCs w:val="28"/>
        </w:rPr>
        <w:tab/>
        <w:t>……………………………………………</w:t>
      </w:r>
      <w:r w:rsidRPr="004010B8">
        <w:rPr>
          <w:rFonts w:ascii="Times New Roman" w:hAnsi="Times New Roman" w:cs="Times New Roman"/>
          <w:sz w:val="28"/>
          <w:szCs w:val="28"/>
        </w:rPr>
        <w:tab/>
      </w:r>
      <w:r w:rsidR="00B408BB" w:rsidRPr="004010B8">
        <w:rPr>
          <w:rFonts w:ascii="Times New Roman" w:hAnsi="Times New Roman" w:cs="Times New Roman"/>
          <w:sz w:val="28"/>
          <w:szCs w:val="28"/>
        </w:rPr>
        <w:tab/>
      </w:r>
      <w:r w:rsidR="00DB1351" w:rsidRPr="004010B8">
        <w:rPr>
          <w:rFonts w:ascii="Times New Roman" w:hAnsi="Times New Roman" w:cs="Times New Roman"/>
          <w:sz w:val="28"/>
          <w:szCs w:val="28"/>
        </w:rPr>
        <w:t>9</w:t>
      </w:r>
    </w:p>
    <w:p w14:paraId="295909E4" w14:textId="77777777" w:rsidR="000A0096" w:rsidRPr="004010B8" w:rsidRDefault="000A0096" w:rsidP="000A0096">
      <w:pPr>
        <w:spacing w:line="360" w:lineRule="auto"/>
        <w:rPr>
          <w:rFonts w:ascii="Times New Roman" w:hAnsi="Times New Roman" w:cs="Times New Roman"/>
          <w:sz w:val="28"/>
          <w:szCs w:val="28"/>
        </w:rPr>
      </w:pPr>
    </w:p>
    <w:p w14:paraId="12759402" w14:textId="39902772" w:rsidR="000A0096" w:rsidRPr="004010B8" w:rsidRDefault="000A0096" w:rsidP="000A0096">
      <w:pPr>
        <w:spacing w:line="360" w:lineRule="auto"/>
        <w:rPr>
          <w:rFonts w:ascii="Times New Roman" w:hAnsi="Times New Roman" w:cs="Times New Roman"/>
          <w:sz w:val="28"/>
          <w:szCs w:val="28"/>
        </w:rPr>
      </w:pPr>
      <w:r w:rsidRPr="004010B8">
        <w:rPr>
          <w:rFonts w:ascii="Times New Roman" w:hAnsi="Times New Roman" w:cs="Times New Roman"/>
          <w:sz w:val="28"/>
          <w:szCs w:val="28"/>
        </w:rPr>
        <w:t>Conclusion</w:t>
      </w:r>
      <w:r w:rsidRPr="004010B8">
        <w:rPr>
          <w:rFonts w:ascii="Times New Roman" w:hAnsi="Times New Roman" w:cs="Times New Roman"/>
          <w:sz w:val="28"/>
          <w:szCs w:val="28"/>
        </w:rPr>
        <w:tab/>
      </w:r>
      <w:r w:rsidRPr="004010B8">
        <w:rPr>
          <w:rFonts w:ascii="Times New Roman" w:hAnsi="Times New Roman" w:cs="Times New Roman"/>
          <w:sz w:val="28"/>
          <w:szCs w:val="28"/>
        </w:rPr>
        <w:tab/>
        <w:t>……………………………………………</w:t>
      </w:r>
      <w:r w:rsidRPr="004010B8">
        <w:rPr>
          <w:rFonts w:ascii="Times New Roman" w:hAnsi="Times New Roman" w:cs="Times New Roman"/>
          <w:sz w:val="28"/>
          <w:szCs w:val="28"/>
        </w:rPr>
        <w:tab/>
      </w:r>
      <w:r w:rsidR="00B408BB" w:rsidRPr="004010B8">
        <w:rPr>
          <w:rFonts w:ascii="Times New Roman" w:hAnsi="Times New Roman" w:cs="Times New Roman"/>
          <w:sz w:val="28"/>
          <w:szCs w:val="28"/>
        </w:rPr>
        <w:tab/>
      </w:r>
      <w:r w:rsidR="00145449" w:rsidRPr="004010B8">
        <w:rPr>
          <w:rFonts w:ascii="Times New Roman" w:hAnsi="Times New Roman" w:cs="Times New Roman"/>
          <w:sz w:val="28"/>
          <w:szCs w:val="28"/>
        </w:rPr>
        <w:t>13</w:t>
      </w:r>
    </w:p>
    <w:p w14:paraId="5E999FB7" w14:textId="77777777" w:rsidR="000A0096" w:rsidRPr="004010B8" w:rsidRDefault="000A0096" w:rsidP="000A0096">
      <w:pPr>
        <w:spacing w:line="360" w:lineRule="auto"/>
        <w:rPr>
          <w:rFonts w:ascii="Times New Roman" w:hAnsi="Times New Roman" w:cs="Times New Roman"/>
          <w:sz w:val="28"/>
          <w:szCs w:val="28"/>
        </w:rPr>
      </w:pPr>
    </w:p>
    <w:p w14:paraId="765C2478" w14:textId="1417CB96" w:rsidR="000A0096" w:rsidRPr="004010B8" w:rsidRDefault="000A0096" w:rsidP="000A0096">
      <w:pPr>
        <w:spacing w:line="360" w:lineRule="auto"/>
        <w:rPr>
          <w:rFonts w:ascii="Times New Roman" w:hAnsi="Times New Roman" w:cs="Times New Roman"/>
          <w:sz w:val="28"/>
          <w:szCs w:val="28"/>
        </w:rPr>
      </w:pPr>
      <w:r w:rsidRPr="004010B8">
        <w:rPr>
          <w:rFonts w:ascii="Times New Roman" w:hAnsi="Times New Roman" w:cs="Times New Roman"/>
          <w:sz w:val="28"/>
          <w:szCs w:val="28"/>
        </w:rPr>
        <w:t>Reference</w:t>
      </w:r>
      <w:r w:rsidRPr="004010B8">
        <w:rPr>
          <w:rFonts w:ascii="Times New Roman" w:hAnsi="Times New Roman" w:cs="Times New Roman"/>
          <w:sz w:val="28"/>
          <w:szCs w:val="28"/>
        </w:rPr>
        <w:tab/>
      </w:r>
      <w:r w:rsidRPr="004010B8">
        <w:rPr>
          <w:rFonts w:ascii="Times New Roman" w:hAnsi="Times New Roman" w:cs="Times New Roman"/>
          <w:sz w:val="28"/>
          <w:szCs w:val="28"/>
        </w:rPr>
        <w:tab/>
        <w:t>……………………………………………</w:t>
      </w:r>
      <w:r w:rsidRPr="004010B8">
        <w:rPr>
          <w:rFonts w:ascii="Times New Roman" w:hAnsi="Times New Roman" w:cs="Times New Roman"/>
          <w:sz w:val="28"/>
          <w:szCs w:val="28"/>
        </w:rPr>
        <w:tab/>
      </w:r>
      <w:r w:rsidR="00B408BB" w:rsidRPr="004010B8">
        <w:rPr>
          <w:rFonts w:ascii="Times New Roman" w:hAnsi="Times New Roman" w:cs="Times New Roman"/>
          <w:sz w:val="28"/>
          <w:szCs w:val="28"/>
        </w:rPr>
        <w:tab/>
        <w:t>1</w:t>
      </w:r>
      <w:r w:rsidR="002E2CB2" w:rsidRPr="004010B8">
        <w:rPr>
          <w:rFonts w:ascii="Times New Roman" w:hAnsi="Times New Roman" w:cs="Times New Roman"/>
          <w:sz w:val="28"/>
          <w:szCs w:val="28"/>
        </w:rPr>
        <w:t>4</w:t>
      </w:r>
    </w:p>
    <w:p w14:paraId="1E3DCF03" w14:textId="77777777" w:rsidR="000A0096" w:rsidRPr="004010B8" w:rsidRDefault="000A0096" w:rsidP="00801457">
      <w:pPr>
        <w:spacing w:line="480" w:lineRule="auto"/>
        <w:rPr>
          <w:rFonts w:ascii="Times New Roman" w:hAnsi="Times New Roman" w:cs="Times New Roman"/>
          <w:sz w:val="24"/>
          <w:szCs w:val="24"/>
        </w:rPr>
      </w:pPr>
    </w:p>
    <w:p w14:paraId="3186E609" w14:textId="77777777" w:rsidR="00801457" w:rsidRPr="004010B8" w:rsidRDefault="00801457" w:rsidP="00711C4E">
      <w:pPr>
        <w:spacing w:line="480" w:lineRule="auto"/>
        <w:rPr>
          <w:rFonts w:ascii="Times New Roman" w:hAnsi="Times New Roman" w:cs="Times New Roman"/>
          <w:sz w:val="24"/>
          <w:szCs w:val="24"/>
        </w:rPr>
      </w:pPr>
    </w:p>
    <w:p w14:paraId="1D425AD7" w14:textId="77777777" w:rsidR="00801457" w:rsidRPr="004010B8" w:rsidRDefault="00801457" w:rsidP="00711C4E">
      <w:pPr>
        <w:spacing w:line="480" w:lineRule="auto"/>
        <w:rPr>
          <w:rFonts w:ascii="Times New Roman" w:hAnsi="Times New Roman" w:cs="Times New Roman"/>
          <w:sz w:val="24"/>
          <w:szCs w:val="24"/>
        </w:rPr>
      </w:pPr>
    </w:p>
    <w:p w14:paraId="4436E864" w14:textId="77777777" w:rsidR="00801457" w:rsidRPr="004010B8" w:rsidRDefault="00801457" w:rsidP="00711C4E">
      <w:pPr>
        <w:spacing w:line="480" w:lineRule="auto"/>
        <w:rPr>
          <w:rFonts w:ascii="Times New Roman" w:hAnsi="Times New Roman" w:cs="Times New Roman"/>
          <w:sz w:val="24"/>
          <w:szCs w:val="24"/>
        </w:rPr>
      </w:pPr>
    </w:p>
    <w:p w14:paraId="46D3C3BB" w14:textId="77777777" w:rsidR="00801457" w:rsidRPr="004010B8" w:rsidRDefault="00801457" w:rsidP="00711C4E">
      <w:pPr>
        <w:spacing w:line="480" w:lineRule="auto"/>
        <w:rPr>
          <w:rFonts w:ascii="Times New Roman" w:hAnsi="Times New Roman" w:cs="Times New Roman"/>
          <w:sz w:val="24"/>
          <w:szCs w:val="24"/>
        </w:rPr>
      </w:pPr>
    </w:p>
    <w:p w14:paraId="7C77E328" w14:textId="77777777" w:rsidR="00801457" w:rsidRPr="004010B8" w:rsidRDefault="00801457" w:rsidP="00711C4E">
      <w:pPr>
        <w:spacing w:line="480" w:lineRule="auto"/>
        <w:rPr>
          <w:rFonts w:ascii="Times New Roman" w:hAnsi="Times New Roman" w:cs="Times New Roman"/>
          <w:sz w:val="24"/>
          <w:szCs w:val="24"/>
        </w:rPr>
      </w:pPr>
    </w:p>
    <w:p w14:paraId="7D299F0D" w14:textId="40C7A178" w:rsidR="00CF2907" w:rsidRPr="004010B8" w:rsidRDefault="00CF2907" w:rsidP="00711C4E">
      <w:pPr>
        <w:spacing w:line="480" w:lineRule="auto"/>
        <w:rPr>
          <w:rFonts w:ascii="Times New Roman" w:hAnsi="Times New Roman" w:cs="Times New Roman"/>
          <w:sz w:val="32"/>
          <w:szCs w:val="32"/>
        </w:rPr>
      </w:pPr>
      <w:r w:rsidRPr="004010B8">
        <w:rPr>
          <w:rFonts w:ascii="Times New Roman" w:hAnsi="Times New Roman" w:cs="Times New Roman"/>
          <w:sz w:val="32"/>
          <w:szCs w:val="32"/>
        </w:rPr>
        <w:lastRenderedPageBreak/>
        <w:t>INTRODUCTION</w:t>
      </w:r>
    </w:p>
    <w:p w14:paraId="5D87B1F8" w14:textId="507CCAA1"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 xml:space="preserve">The aim of this essay is to </w:t>
      </w:r>
      <w:proofErr w:type="gramStart"/>
      <w:r w:rsidRPr="004010B8">
        <w:rPr>
          <w:rFonts w:ascii="Times New Roman" w:hAnsi="Times New Roman" w:cs="Times New Roman"/>
          <w:sz w:val="24"/>
          <w:szCs w:val="24"/>
        </w:rPr>
        <w:t>compare and contrast</w:t>
      </w:r>
      <w:proofErr w:type="gramEnd"/>
      <w:r w:rsidRPr="004010B8">
        <w:rPr>
          <w:rFonts w:ascii="Times New Roman" w:hAnsi="Times New Roman" w:cs="Times New Roman"/>
          <w:sz w:val="24"/>
          <w:szCs w:val="24"/>
        </w:rPr>
        <w:t xml:space="preserve"> concrete and steel when used as framing materials within the construction industry</w:t>
      </w:r>
      <w:r w:rsidR="004628B3" w:rsidRPr="004010B8">
        <w:rPr>
          <w:rFonts w:ascii="Times New Roman" w:hAnsi="Times New Roman" w:cs="Times New Roman"/>
          <w:sz w:val="24"/>
          <w:szCs w:val="24"/>
        </w:rPr>
        <w:t>;</w:t>
      </w:r>
      <w:r w:rsidRPr="004010B8">
        <w:rPr>
          <w:rFonts w:ascii="Times New Roman" w:hAnsi="Times New Roman" w:cs="Times New Roman"/>
          <w:sz w:val="24"/>
          <w:szCs w:val="24"/>
        </w:rPr>
        <w:t xml:space="preserve"> by using specific case studies for each framing material mentioned. The frame’s likely durability and climatic resistance given the environmental conditions the site is exposed to, the likely impact the framing material’s original production process would have on the environment</w:t>
      </w:r>
      <w:r w:rsidR="00D27ADC">
        <w:rPr>
          <w:rFonts w:ascii="Times New Roman" w:hAnsi="Times New Roman" w:cs="Times New Roman"/>
          <w:sz w:val="24"/>
          <w:szCs w:val="24"/>
        </w:rPr>
        <w:t>,</w:t>
      </w:r>
      <w:r w:rsidRPr="004010B8">
        <w:rPr>
          <w:rFonts w:ascii="Times New Roman" w:hAnsi="Times New Roman" w:cs="Times New Roman"/>
          <w:sz w:val="24"/>
          <w:szCs w:val="24"/>
        </w:rPr>
        <w:t xml:space="preserve"> specific to manufacture and </w:t>
      </w:r>
      <w:r w:rsidR="00F9731A" w:rsidRPr="004010B8">
        <w:rPr>
          <w:rFonts w:ascii="Times New Roman" w:hAnsi="Times New Roman" w:cs="Times New Roman"/>
          <w:sz w:val="24"/>
          <w:szCs w:val="24"/>
        </w:rPr>
        <w:t>biproducts</w:t>
      </w:r>
      <w:r w:rsidRPr="004010B8">
        <w:rPr>
          <w:rFonts w:ascii="Times New Roman" w:hAnsi="Times New Roman" w:cs="Times New Roman"/>
          <w:sz w:val="24"/>
          <w:szCs w:val="24"/>
        </w:rPr>
        <w:t xml:space="preserve"> used and the frames ease of assembly and the potential of its adaptation to the different building shape </w:t>
      </w:r>
      <w:r w:rsidR="00CF2907" w:rsidRPr="004010B8">
        <w:rPr>
          <w:rFonts w:ascii="Times New Roman" w:hAnsi="Times New Roman" w:cs="Times New Roman"/>
          <w:sz w:val="24"/>
          <w:szCs w:val="24"/>
        </w:rPr>
        <w:t xml:space="preserve">and </w:t>
      </w:r>
      <w:r w:rsidRPr="004010B8">
        <w:rPr>
          <w:rFonts w:ascii="Times New Roman" w:hAnsi="Times New Roman" w:cs="Times New Roman"/>
          <w:sz w:val="24"/>
          <w:szCs w:val="24"/>
        </w:rPr>
        <w:t>use</w:t>
      </w:r>
      <w:r w:rsidR="00CF2907" w:rsidRPr="004010B8">
        <w:rPr>
          <w:rFonts w:ascii="Times New Roman" w:hAnsi="Times New Roman" w:cs="Times New Roman"/>
          <w:sz w:val="24"/>
          <w:szCs w:val="24"/>
        </w:rPr>
        <w:t>,</w:t>
      </w:r>
      <w:r w:rsidRPr="004010B8">
        <w:rPr>
          <w:rFonts w:ascii="Times New Roman" w:hAnsi="Times New Roman" w:cs="Times New Roman"/>
          <w:sz w:val="24"/>
          <w:szCs w:val="24"/>
        </w:rPr>
        <w:t xml:space="preserve"> within the total life span of the building will be carefully examined.</w:t>
      </w:r>
    </w:p>
    <w:p w14:paraId="39C35355" w14:textId="645E6BA6"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Within the construction industry different building materials such as concrete, steel and timber amongst many others have been used to create buildings and structures. These building materials have been used for different things within the construction industry, however we are looking at their use as framing materials. For a building using concrete for its frame, we would examine the Burj Khalifa located in Dubai and as for steel we will investigate the Leadenhall Building located in England, they are shown in Fig</w:t>
      </w:r>
      <w:r w:rsidR="004F5716" w:rsidRPr="004010B8">
        <w:rPr>
          <w:rFonts w:ascii="Times New Roman" w:hAnsi="Times New Roman" w:cs="Times New Roman"/>
          <w:sz w:val="24"/>
          <w:szCs w:val="24"/>
        </w:rPr>
        <w:t>ure</w:t>
      </w:r>
      <w:r w:rsidRPr="004010B8">
        <w:rPr>
          <w:rFonts w:ascii="Times New Roman" w:hAnsi="Times New Roman" w:cs="Times New Roman"/>
          <w:sz w:val="24"/>
          <w:szCs w:val="24"/>
        </w:rPr>
        <w:t xml:space="preserve"> 1 and Fig</w:t>
      </w:r>
      <w:r w:rsidR="004F5716" w:rsidRPr="004010B8">
        <w:rPr>
          <w:rFonts w:ascii="Times New Roman" w:hAnsi="Times New Roman" w:cs="Times New Roman"/>
          <w:sz w:val="24"/>
          <w:szCs w:val="24"/>
        </w:rPr>
        <w:t>ure</w:t>
      </w:r>
      <w:r w:rsidRPr="004010B8">
        <w:rPr>
          <w:rFonts w:ascii="Times New Roman" w:hAnsi="Times New Roman" w:cs="Times New Roman"/>
          <w:sz w:val="24"/>
          <w:szCs w:val="24"/>
        </w:rPr>
        <w:t xml:space="preserve"> 2 respectively.</w:t>
      </w:r>
    </w:p>
    <w:p w14:paraId="60629E02" w14:textId="77777777" w:rsidR="00585F73" w:rsidRPr="004010B8" w:rsidRDefault="00585F73" w:rsidP="00801457">
      <w:pPr>
        <w:spacing w:line="240" w:lineRule="auto"/>
        <w:jc w:val="center"/>
        <w:rPr>
          <w:rFonts w:ascii="Times New Roman" w:hAnsi="Times New Roman" w:cs="Times New Roman"/>
          <w:sz w:val="24"/>
          <w:szCs w:val="24"/>
        </w:rPr>
      </w:pPr>
    </w:p>
    <w:p w14:paraId="41AF9C31" w14:textId="77777777" w:rsidR="00585F73" w:rsidRPr="004010B8" w:rsidRDefault="00585F73" w:rsidP="00801457">
      <w:pPr>
        <w:spacing w:line="240" w:lineRule="auto"/>
        <w:jc w:val="center"/>
        <w:rPr>
          <w:rFonts w:ascii="Times New Roman" w:hAnsi="Times New Roman" w:cs="Times New Roman"/>
          <w:sz w:val="24"/>
          <w:szCs w:val="24"/>
        </w:rPr>
      </w:pPr>
    </w:p>
    <w:p w14:paraId="0D2DB57F" w14:textId="2D987CC4" w:rsidR="00585F73" w:rsidRPr="004010B8" w:rsidRDefault="00585F73" w:rsidP="00801457">
      <w:pPr>
        <w:spacing w:line="240" w:lineRule="auto"/>
        <w:jc w:val="center"/>
        <w:rPr>
          <w:rFonts w:ascii="Times New Roman" w:hAnsi="Times New Roman" w:cs="Times New Roman"/>
          <w:sz w:val="24"/>
          <w:szCs w:val="24"/>
        </w:rPr>
      </w:pPr>
    </w:p>
    <w:p w14:paraId="4DF72473" w14:textId="1D3E20ED" w:rsidR="00585F73" w:rsidRPr="004010B8" w:rsidRDefault="00585F73" w:rsidP="00801457">
      <w:pPr>
        <w:spacing w:line="240" w:lineRule="auto"/>
        <w:jc w:val="center"/>
        <w:rPr>
          <w:rFonts w:ascii="Times New Roman" w:hAnsi="Times New Roman" w:cs="Times New Roman"/>
          <w:sz w:val="24"/>
          <w:szCs w:val="24"/>
        </w:rPr>
      </w:pPr>
    </w:p>
    <w:p w14:paraId="7381F312" w14:textId="5B56E49C" w:rsidR="00585F73" w:rsidRPr="004010B8" w:rsidRDefault="00585F73" w:rsidP="00801457">
      <w:pPr>
        <w:spacing w:line="240" w:lineRule="auto"/>
        <w:jc w:val="center"/>
        <w:rPr>
          <w:rFonts w:ascii="Times New Roman" w:hAnsi="Times New Roman" w:cs="Times New Roman"/>
          <w:sz w:val="24"/>
          <w:szCs w:val="24"/>
        </w:rPr>
      </w:pPr>
    </w:p>
    <w:p w14:paraId="2F8D243E" w14:textId="54B423C2" w:rsidR="00585F73" w:rsidRPr="004010B8" w:rsidRDefault="00585F73" w:rsidP="00801457">
      <w:pPr>
        <w:spacing w:line="240" w:lineRule="auto"/>
        <w:jc w:val="center"/>
        <w:rPr>
          <w:rFonts w:ascii="Times New Roman" w:hAnsi="Times New Roman" w:cs="Times New Roman"/>
          <w:sz w:val="24"/>
          <w:szCs w:val="24"/>
        </w:rPr>
      </w:pPr>
    </w:p>
    <w:p w14:paraId="1DCC9D06" w14:textId="4DB0B6F6" w:rsidR="00585F73" w:rsidRPr="004010B8" w:rsidRDefault="00585F73" w:rsidP="00801457">
      <w:pPr>
        <w:spacing w:line="240" w:lineRule="auto"/>
        <w:jc w:val="center"/>
        <w:rPr>
          <w:rFonts w:ascii="Times New Roman" w:hAnsi="Times New Roman" w:cs="Times New Roman"/>
          <w:sz w:val="24"/>
          <w:szCs w:val="24"/>
        </w:rPr>
      </w:pPr>
    </w:p>
    <w:p w14:paraId="0F67D5A9" w14:textId="1D7C6327" w:rsidR="00585F73" w:rsidRPr="004010B8" w:rsidRDefault="00585F73" w:rsidP="00801457">
      <w:pPr>
        <w:spacing w:line="240" w:lineRule="auto"/>
        <w:jc w:val="center"/>
        <w:rPr>
          <w:rFonts w:ascii="Times New Roman" w:hAnsi="Times New Roman" w:cs="Times New Roman"/>
          <w:sz w:val="24"/>
          <w:szCs w:val="24"/>
        </w:rPr>
      </w:pPr>
    </w:p>
    <w:p w14:paraId="47F48FD5" w14:textId="0C3EAEDB" w:rsidR="00585F73" w:rsidRPr="004010B8" w:rsidRDefault="00585F73" w:rsidP="00801457">
      <w:pPr>
        <w:spacing w:line="240" w:lineRule="auto"/>
        <w:jc w:val="center"/>
        <w:rPr>
          <w:rFonts w:ascii="Times New Roman" w:hAnsi="Times New Roman" w:cs="Times New Roman"/>
          <w:sz w:val="24"/>
          <w:szCs w:val="24"/>
        </w:rPr>
      </w:pPr>
    </w:p>
    <w:p w14:paraId="5BC6BE2E" w14:textId="021E135F" w:rsidR="00585F73" w:rsidRPr="004010B8" w:rsidRDefault="00585F73" w:rsidP="00801457">
      <w:pPr>
        <w:spacing w:line="240" w:lineRule="auto"/>
        <w:jc w:val="center"/>
        <w:rPr>
          <w:rFonts w:ascii="Times New Roman" w:hAnsi="Times New Roman" w:cs="Times New Roman"/>
          <w:sz w:val="24"/>
          <w:szCs w:val="24"/>
        </w:rPr>
      </w:pPr>
    </w:p>
    <w:p w14:paraId="56D9D57D" w14:textId="5C4C56E3" w:rsidR="00585F73" w:rsidRPr="004010B8" w:rsidRDefault="00585F73" w:rsidP="004B6D2C">
      <w:pPr>
        <w:spacing w:line="240" w:lineRule="auto"/>
        <w:rPr>
          <w:rFonts w:ascii="Times New Roman" w:hAnsi="Times New Roman" w:cs="Times New Roman"/>
          <w:sz w:val="24"/>
          <w:szCs w:val="24"/>
        </w:rPr>
      </w:pPr>
      <w:r w:rsidRPr="004010B8">
        <w:rPr>
          <w:rFonts w:ascii="Times New Roman" w:hAnsi="Times New Roman" w:cs="Times New Roman"/>
          <w:sz w:val="24"/>
          <w:szCs w:val="24"/>
        </w:rPr>
        <w:lastRenderedPageBreak/>
        <w:t>Figure 1</w:t>
      </w:r>
    </w:p>
    <w:p w14:paraId="6D376B58" w14:textId="5484E228" w:rsidR="00585F73" w:rsidRPr="004010B8" w:rsidRDefault="00585F73" w:rsidP="004B6D2C">
      <w:pPr>
        <w:spacing w:line="240" w:lineRule="auto"/>
        <w:rPr>
          <w:rFonts w:ascii="Times New Roman" w:hAnsi="Times New Roman" w:cs="Times New Roman"/>
          <w:sz w:val="24"/>
          <w:szCs w:val="24"/>
        </w:rPr>
      </w:pPr>
      <w:r w:rsidRPr="004010B8">
        <w:rPr>
          <w:rFonts w:ascii="Times New Roman" w:hAnsi="Times New Roman" w:cs="Times New Roman"/>
          <w:i/>
          <w:sz w:val="24"/>
          <w:szCs w:val="24"/>
        </w:rPr>
        <w:t>Showing an image of Burj Khalifa in Dubai</w:t>
      </w:r>
    </w:p>
    <w:p w14:paraId="1560AE5C" w14:textId="0907D973" w:rsidR="00711C4E" w:rsidRPr="004010B8" w:rsidRDefault="00711C4E" w:rsidP="004B6D2C">
      <w:pPr>
        <w:spacing w:line="240" w:lineRule="auto"/>
        <w:rPr>
          <w:rFonts w:ascii="Times New Roman" w:hAnsi="Times New Roman" w:cs="Times New Roman"/>
          <w:sz w:val="24"/>
          <w:szCs w:val="24"/>
        </w:rPr>
      </w:pPr>
      <w:r w:rsidRPr="004010B8">
        <w:rPr>
          <w:rFonts w:ascii="Times New Roman" w:hAnsi="Times New Roman" w:cs="Times New Roman"/>
          <w:noProof/>
        </w:rPr>
        <w:drawing>
          <wp:inline distT="0" distB="0" distL="0" distR="0" wp14:anchorId="20FCADE5" wp14:editId="18A7EB75">
            <wp:extent cx="2170430" cy="3133725"/>
            <wp:effectExtent l="0" t="0" r="1270" b="9525"/>
            <wp:docPr id="11" name="Picture 11" descr="u a e, dubai, burj khalifa, architecture, city, building, skyscraper, HD wall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 a e, dubai, burj khalifa, architecture, city, building, skyscraper, HD wallpap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70430" cy="3133725"/>
                    </a:xfrm>
                    <a:prstGeom prst="rect">
                      <a:avLst/>
                    </a:prstGeom>
                    <a:noFill/>
                    <a:ln>
                      <a:noFill/>
                    </a:ln>
                  </pic:spPr>
                </pic:pic>
              </a:graphicData>
            </a:graphic>
          </wp:inline>
        </w:drawing>
      </w:r>
    </w:p>
    <w:p w14:paraId="3B240F8B" w14:textId="703FA409" w:rsidR="00585F73" w:rsidRPr="004010B8" w:rsidRDefault="00585F73" w:rsidP="004B6D2C">
      <w:pPr>
        <w:spacing w:line="240" w:lineRule="auto"/>
        <w:rPr>
          <w:rFonts w:ascii="Times New Roman" w:eastAsia="Times New Roman" w:hAnsi="Times New Roman" w:cs="Times New Roman"/>
          <w:sz w:val="24"/>
          <w:szCs w:val="24"/>
          <w:lang w:val="en-VC" w:eastAsia="en-GB"/>
        </w:rPr>
      </w:pPr>
      <w:r w:rsidRPr="004010B8">
        <w:rPr>
          <w:rFonts w:ascii="Times New Roman" w:hAnsi="Times New Roman" w:cs="Times New Roman"/>
          <w:i/>
          <w:sz w:val="24"/>
          <w:szCs w:val="24"/>
        </w:rPr>
        <w:t xml:space="preserve"> </w:t>
      </w:r>
      <w:r w:rsidRPr="004010B8">
        <w:rPr>
          <w:rFonts w:ascii="Times New Roman" w:eastAsia="Times New Roman" w:hAnsi="Times New Roman" w:cs="Times New Roman"/>
          <w:i/>
          <w:iCs/>
          <w:color w:val="000000"/>
          <w:sz w:val="24"/>
          <w:szCs w:val="24"/>
          <w:shd w:val="clear" w:color="auto" w:fill="FFFFFF"/>
          <w:lang w:val="en-VC" w:eastAsia="en-GB"/>
        </w:rPr>
        <w:t>(The Burj Khalifa, 2021)</w:t>
      </w:r>
    </w:p>
    <w:p w14:paraId="06F997D3" w14:textId="4C5724DE" w:rsidR="00711C4E" w:rsidRPr="004010B8" w:rsidRDefault="00711C4E" w:rsidP="004B6D2C">
      <w:pPr>
        <w:spacing w:line="240" w:lineRule="auto"/>
        <w:rPr>
          <w:rFonts w:ascii="Times New Roman" w:hAnsi="Times New Roman" w:cs="Times New Roman"/>
          <w:i/>
          <w:sz w:val="24"/>
          <w:szCs w:val="24"/>
        </w:rPr>
      </w:pPr>
    </w:p>
    <w:p w14:paraId="462E2F57" w14:textId="413E8F00" w:rsidR="00585F73" w:rsidRPr="004010B8" w:rsidRDefault="00585F73" w:rsidP="004B6D2C">
      <w:pPr>
        <w:spacing w:line="240" w:lineRule="auto"/>
        <w:rPr>
          <w:rFonts w:ascii="Times New Roman" w:hAnsi="Times New Roman" w:cs="Times New Roman"/>
          <w:iCs/>
          <w:sz w:val="24"/>
          <w:szCs w:val="24"/>
        </w:rPr>
      </w:pPr>
      <w:r w:rsidRPr="004010B8">
        <w:rPr>
          <w:rFonts w:ascii="Times New Roman" w:hAnsi="Times New Roman" w:cs="Times New Roman"/>
          <w:iCs/>
          <w:sz w:val="24"/>
          <w:szCs w:val="24"/>
        </w:rPr>
        <w:t>Figure 2</w:t>
      </w:r>
    </w:p>
    <w:p w14:paraId="390DC807" w14:textId="62617090" w:rsidR="00585F73" w:rsidRPr="004010B8" w:rsidRDefault="004010B8" w:rsidP="004B6D2C">
      <w:pPr>
        <w:spacing w:line="240" w:lineRule="auto"/>
        <w:rPr>
          <w:rFonts w:ascii="Times New Roman" w:hAnsi="Times New Roman" w:cs="Times New Roman"/>
          <w:i/>
          <w:sz w:val="24"/>
          <w:szCs w:val="24"/>
        </w:rPr>
        <w:sectPr w:rsidR="00585F73" w:rsidRPr="004010B8" w:rsidSect="00801457">
          <w:footerReference w:type="even" r:id="rId8"/>
          <w:footerReference w:type="default" r:id="rId9"/>
          <w:pgSz w:w="12240" w:h="15840"/>
          <w:pgMar w:top="1440" w:right="1440" w:bottom="1440" w:left="1440" w:header="720" w:footer="720" w:gutter="0"/>
          <w:pgNumType w:start="0"/>
          <w:cols w:space="720"/>
          <w:titlePg/>
          <w:docGrid w:linePitch="360"/>
        </w:sectPr>
      </w:pPr>
      <w:r w:rsidRPr="004010B8">
        <w:rPr>
          <w:rFonts w:ascii="Times New Roman" w:hAnsi="Times New Roman" w:cs="Times New Roman"/>
          <w:i/>
          <w:sz w:val="24"/>
          <w:szCs w:val="24"/>
        </w:rPr>
        <w:t>Figure 2 image of Leadenhall in England</w:t>
      </w:r>
    </w:p>
    <w:p w14:paraId="60BF8EC1" w14:textId="06BCB022" w:rsidR="00711C4E" w:rsidRDefault="00711C4E" w:rsidP="004B6D2C">
      <w:pPr>
        <w:spacing w:line="240" w:lineRule="auto"/>
        <w:rPr>
          <w:rFonts w:ascii="Times New Roman" w:hAnsi="Times New Roman" w:cs="Times New Roman"/>
          <w:sz w:val="24"/>
          <w:szCs w:val="24"/>
        </w:rPr>
      </w:pPr>
      <w:r w:rsidRPr="004010B8">
        <w:rPr>
          <w:rFonts w:ascii="Times New Roman" w:hAnsi="Times New Roman" w:cs="Times New Roman"/>
          <w:noProof/>
        </w:rPr>
        <w:drawing>
          <wp:inline distT="0" distB="0" distL="0" distR="0" wp14:anchorId="7D00A2FE" wp14:editId="5F3732E1">
            <wp:extent cx="2203704" cy="2600325"/>
            <wp:effectExtent l="0" t="0" r="6350" b="3175"/>
            <wp:docPr id="10" name="Picture 10" descr="https://i0.wp.com/www.urbanews.fr/wp-content/uploads/2011/01/Leadenhall-Tower-Londres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0.wp.com/www.urbanews.fr/wp-content/uploads/2011/01/Leadenhall-Tower-Londres3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8738" cy="2606265"/>
                    </a:xfrm>
                    <a:prstGeom prst="rect">
                      <a:avLst/>
                    </a:prstGeom>
                    <a:noFill/>
                    <a:ln>
                      <a:noFill/>
                    </a:ln>
                  </pic:spPr>
                </pic:pic>
              </a:graphicData>
            </a:graphic>
          </wp:inline>
        </w:drawing>
      </w:r>
    </w:p>
    <w:p w14:paraId="5E55894B" w14:textId="56DBF9E3" w:rsidR="004010B8" w:rsidRPr="004010B8" w:rsidRDefault="004010B8" w:rsidP="004B6D2C">
      <w:pPr>
        <w:spacing w:line="240" w:lineRule="auto"/>
        <w:rPr>
          <w:rFonts w:ascii="Times New Roman" w:hAnsi="Times New Roman" w:cs="Times New Roman"/>
          <w:sz w:val="24"/>
          <w:szCs w:val="24"/>
        </w:rPr>
      </w:pPr>
      <w:r w:rsidRPr="004010B8">
        <w:rPr>
          <w:rFonts w:ascii="Times New Roman" w:hAnsi="Times New Roman" w:cs="Times New Roman"/>
          <w:i/>
          <w:iCs/>
          <w:sz w:val="24"/>
          <w:szCs w:val="24"/>
        </w:rPr>
        <w:t>(Leadenhall Building, 2021)</w:t>
      </w:r>
    </w:p>
    <w:p w14:paraId="68A16E77" w14:textId="77777777" w:rsidR="004010B8" w:rsidRDefault="004010B8" w:rsidP="004B6D2C">
      <w:pPr>
        <w:spacing w:line="480" w:lineRule="auto"/>
        <w:rPr>
          <w:rFonts w:ascii="Times New Roman" w:hAnsi="Times New Roman" w:cs="Times New Roman"/>
          <w:i/>
          <w:sz w:val="24"/>
          <w:szCs w:val="24"/>
        </w:rPr>
      </w:pPr>
    </w:p>
    <w:p w14:paraId="543B80DE" w14:textId="1731B2B4" w:rsidR="00CF2907" w:rsidRPr="004010B8" w:rsidRDefault="00CF2907" w:rsidP="00711C4E">
      <w:pPr>
        <w:spacing w:line="480" w:lineRule="auto"/>
        <w:rPr>
          <w:rFonts w:ascii="Times New Roman" w:hAnsi="Times New Roman" w:cs="Times New Roman"/>
          <w:sz w:val="32"/>
          <w:szCs w:val="32"/>
        </w:rPr>
      </w:pPr>
      <w:r w:rsidRPr="004010B8">
        <w:rPr>
          <w:rFonts w:ascii="Times New Roman" w:hAnsi="Times New Roman" w:cs="Times New Roman"/>
          <w:sz w:val="32"/>
          <w:szCs w:val="32"/>
        </w:rPr>
        <w:lastRenderedPageBreak/>
        <w:t>CASE STUDY 1</w:t>
      </w:r>
    </w:p>
    <w:p w14:paraId="646B2487" w14:textId="7EAF5042"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 xml:space="preserve">The Burj Khalifa </w:t>
      </w:r>
      <w:r w:rsidR="00D95062" w:rsidRPr="004010B8">
        <w:rPr>
          <w:rFonts w:ascii="Times New Roman" w:hAnsi="Times New Roman" w:cs="Times New Roman"/>
          <w:sz w:val="24"/>
          <w:szCs w:val="24"/>
        </w:rPr>
        <w:t>is in</w:t>
      </w:r>
      <w:r w:rsidRPr="004010B8">
        <w:rPr>
          <w:rFonts w:ascii="Times New Roman" w:hAnsi="Times New Roman" w:cs="Times New Roman"/>
          <w:sz w:val="24"/>
          <w:szCs w:val="24"/>
        </w:rPr>
        <w:t xml:space="preserve"> Dubai, it is not only the tallest concrete framed building but the tallest building in the world at 828m in height. This reinforced concrete building took six years to build from 2004-2010 costing $1.5 billion USD to </w:t>
      </w:r>
      <w:r w:rsidR="00D95062" w:rsidRPr="004010B8">
        <w:rPr>
          <w:rFonts w:ascii="Times New Roman" w:hAnsi="Times New Roman" w:cs="Times New Roman"/>
          <w:sz w:val="24"/>
          <w:szCs w:val="24"/>
        </w:rPr>
        <w:t>construct</w:t>
      </w:r>
      <w:r w:rsidRPr="004010B8">
        <w:rPr>
          <w:rFonts w:ascii="Times New Roman" w:hAnsi="Times New Roman" w:cs="Times New Roman"/>
          <w:sz w:val="24"/>
          <w:szCs w:val="24"/>
        </w:rPr>
        <w:t xml:space="preserve">. This multifunctional masterpiece was designed by architect Adrian Smith who </w:t>
      </w:r>
      <w:r w:rsidR="00D27ADC">
        <w:rPr>
          <w:rFonts w:ascii="Times New Roman" w:hAnsi="Times New Roman" w:cs="Times New Roman"/>
          <w:sz w:val="24"/>
          <w:szCs w:val="24"/>
        </w:rPr>
        <w:t xml:space="preserve">stated that the building is </w:t>
      </w:r>
      <w:proofErr w:type="gramStart"/>
      <w:r w:rsidR="00D27ADC">
        <w:rPr>
          <w:rFonts w:ascii="Times New Roman" w:hAnsi="Times New Roman" w:cs="Times New Roman"/>
          <w:sz w:val="24"/>
          <w:szCs w:val="24"/>
        </w:rPr>
        <w:t xml:space="preserve">a </w:t>
      </w:r>
      <w:r w:rsidRPr="004010B8">
        <w:rPr>
          <w:rFonts w:ascii="Times New Roman" w:hAnsi="Times New Roman" w:cs="Times New Roman"/>
          <w:sz w:val="24"/>
          <w:szCs w:val="24"/>
        </w:rPr>
        <w:t xml:space="preserve"> “</w:t>
      </w:r>
      <w:proofErr w:type="gramEnd"/>
      <w:r w:rsidRPr="004010B8">
        <w:rPr>
          <w:rFonts w:ascii="Times New Roman" w:hAnsi="Times New Roman" w:cs="Times New Roman"/>
          <w:sz w:val="24"/>
          <w:szCs w:val="24"/>
        </w:rPr>
        <w:t>A tall tower would not only give the master plan an identity but would also become the identity for EMAAR and the Country of Dubai</w:t>
      </w:r>
      <w:r w:rsidR="004F5716" w:rsidRPr="004010B8">
        <w:rPr>
          <w:rFonts w:ascii="Times New Roman" w:hAnsi="Times New Roman" w:cs="Times New Roman"/>
          <w:sz w:val="24"/>
          <w:szCs w:val="24"/>
        </w:rPr>
        <w:t>.” (</w:t>
      </w:r>
      <w:r w:rsidR="00D95062" w:rsidRPr="004010B8">
        <w:rPr>
          <w:rFonts w:ascii="Times New Roman" w:hAnsi="Times New Roman" w:cs="Times New Roman"/>
          <w:sz w:val="24"/>
          <w:szCs w:val="24"/>
        </w:rPr>
        <w:t>Berkheimer-Lubeck, 2016)</w:t>
      </w:r>
    </w:p>
    <w:p w14:paraId="7D652F8C" w14:textId="183225D4" w:rsidR="00711C4E"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 xml:space="preserve">The Burj Khalifa’s inspiration came from the </w:t>
      </w:r>
      <w:r w:rsidR="00F9731A" w:rsidRPr="004010B8">
        <w:rPr>
          <w:rFonts w:ascii="Times New Roman" w:hAnsi="Times New Roman" w:cs="Times New Roman"/>
          <w:sz w:val="24"/>
          <w:szCs w:val="24"/>
        </w:rPr>
        <w:t>Hymenocallis</w:t>
      </w:r>
      <w:r w:rsidRPr="004010B8">
        <w:rPr>
          <w:rFonts w:ascii="Times New Roman" w:hAnsi="Times New Roman" w:cs="Times New Roman"/>
          <w:sz w:val="24"/>
          <w:szCs w:val="24"/>
        </w:rPr>
        <w:t xml:space="preserve"> or </w:t>
      </w:r>
      <w:r w:rsidR="00D27ADC">
        <w:rPr>
          <w:rFonts w:ascii="Times New Roman" w:hAnsi="Times New Roman" w:cs="Times New Roman"/>
          <w:sz w:val="24"/>
          <w:szCs w:val="24"/>
        </w:rPr>
        <w:t xml:space="preserve">Beach </w:t>
      </w:r>
      <w:r w:rsidR="00D95062" w:rsidRPr="004010B8">
        <w:rPr>
          <w:rFonts w:ascii="Times New Roman" w:hAnsi="Times New Roman" w:cs="Times New Roman"/>
          <w:sz w:val="24"/>
          <w:szCs w:val="24"/>
        </w:rPr>
        <w:t>S</w:t>
      </w:r>
      <w:r w:rsidRPr="004010B8">
        <w:rPr>
          <w:rFonts w:ascii="Times New Roman" w:hAnsi="Times New Roman" w:cs="Times New Roman"/>
          <w:sz w:val="24"/>
          <w:szCs w:val="24"/>
        </w:rPr>
        <w:t xml:space="preserve">pider </w:t>
      </w:r>
      <w:r w:rsidR="00D95062" w:rsidRPr="004010B8">
        <w:rPr>
          <w:rFonts w:ascii="Times New Roman" w:hAnsi="Times New Roman" w:cs="Times New Roman"/>
          <w:sz w:val="24"/>
          <w:szCs w:val="24"/>
        </w:rPr>
        <w:t>L</w:t>
      </w:r>
      <w:r w:rsidRPr="004010B8">
        <w:rPr>
          <w:rFonts w:ascii="Times New Roman" w:hAnsi="Times New Roman" w:cs="Times New Roman"/>
          <w:sz w:val="24"/>
          <w:szCs w:val="24"/>
        </w:rPr>
        <w:t>ily which is a desert flower cultivated in Dubai and spiral minaret which is quite significant in the Islamic culture.</w:t>
      </w:r>
    </w:p>
    <w:p w14:paraId="222245A7" w14:textId="77777777" w:rsidR="0098793C" w:rsidRDefault="0098793C" w:rsidP="004B6D2C">
      <w:pPr>
        <w:spacing w:line="240" w:lineRule="auto"/>
        <w:rPr>
          <w:rFonts w:ascii="Times New Roman" w:hAnsi="Times New Roman" w:cs="Times New Roman"/>
          <w:sz w:val="24"/>
          <w:szCs w:val="24"/>
        </w:rPr>
      </w:pPr>
      <w:r w:rsidRPr="0098793C">
        <w:rPr>
          <w:rFonts w:ascii="Times New Roman" w:hAnsi="Times New Roman" w:cs="Times New Roman"/>
          <w:sz w:val="24"/>
          <w:szCs w:val="24"/>
        </w:rPr>
        <w:t xml:space="preserve">Figure 3 </w:t>
      </w:r>
    </w:p>
    <w:p w14:paraId="70F3795E" w14:textId="5DA984CC" w:rsidR="0098793C" w:rsidRPr="0098793C" w:rsidRDefault="0098793C" w:rsidP="004B6D2C">
      <w:pPr>
        <w:spacing w:line="240" w:lineRule="auto"/>
        <w:rPr>
          <w:rFonts w:ascii="Times New Roman" w:hAnsi="Times New Roman" w:cs="Times New Roman"/>
          <w:i/>
          <w:iCs/>
          <w:sz w:val="24"/>
          <w:szCs w:val="24"/>
        </w:rPr>
      </w:pPr>
      <w:r w:rsidRPr="0098793C">
        <w:rPr>
          <w:rFonts w:ascii="Times New Roman" w:hAnsi="Times New Roman" w:cs="Times New Roman"/>
          <w:i/>
          <w:iCs/>
          <w:sz w:val="24"/>
          <w:szCs w:val="24"/>
        </w:rPr>
        <w:t>An overhead view of the Burj Khalifa</w:t>
      </w:r>
    </w:p>
    <w:p w14:paraId="1F68196A" w14:textId="77777777" w:rsidR="004B6D2C" w:rsidRDefault="00711C4E" w:rsidP="004B6D2C">
      <w:pPr>
        <w:spacing w:line="240" w:lineRule="auto"/>
        <w:rPr>
          <w:rFonts w:ascii="Times New Roman" w:hAnsi="Times New Roman" w:cs="Times New Roman"/>
          <w:sz w:val="24"/>
          <w:szCs w:val="24"/>
        </w:rPr>
      </w:pPr>
      <w:r w:rsidRPr="004010B8">
        <w:rPr>
          <w:rFonts w:ascii="Times New Roman" w:hAnsi="Times New Roman" w:cs="Times New Roman"/>
          <w:noProof/>
        </w:rPr>
        <w:drawing>
          <wp:inline distT="0" distB="0" distL="0" distR="0" wp14:anchorId="0D6CCD54" wp14:editId="24F3D695">
            <wp:extent cx="2934519" cy="2176272"/>
            <wp:effectExtent l="0" t="0" r="0" b="0"/>
            <wp:docPr id="1" name="Picture 1" descr="Burj Khalifa Facts and Information – The Tower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rj Khalifa Facts and Information – The Tower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5419" cy="2199188"/>
                    </a:xfrm>
                    <a:prstGeom prst="rect">
                      <a:avLst/>
                    </a:prstGeom>
                    <a:noFill/>
                    <a:ln>
                      <a:noFill/>
                    </a:ln>
                  </pic:spPr>
                </pic:pic>
              </a:graphicData>
            </a:graphic>
          </wp:inline>
        </w:drawing>
      </w:r>
    </w:p>
    <w:p w14:paraId="076D3044" w14:textId="63E6917B" w:rsidR="0098793C" w:rsidRPr="004B6D2C" w:rsidRDefault="0098793C" w:rsidP="004B6D2C">
      <w:pPr>
        <w:spacing w:line="240" w:lineRule="auto"/>
        <w:rPr>
          <w:rFonts w:ascii="Times New Roman" w:hAnsi="Times New Roman" w:cs="Times New Roman"/>
          <w:sz w:val="24"/>
          <w:szCs w:val="24"/>
        </w:rPr>
      </w:pPr>
      <w:r w:rsidRPr="0098793C">
        <w:rPr>
          <w:rFonts w:ascii="Times New Roman" w:eastAsia="Times New Roman" w:hAnsi="Times New Roman" w:cs="Times New Roman"/>
          <w:i/>
          <w:iCs/>
          <w:color w:val="000000"/>
          <w:sz w:val="24"/>
          <w:szCs w:val="24"/>
          <w:shd w:val="clear" w:color="auto" w:fill="FFFFFF"/>
          <w:lang w:val="en-VC" w:eastAsia="en-GB"/>
        </w:rPr>
        <w:t>(Reddit, 2020)</w:t>
      </w:r>
    </w:p>
    <w:p w14:paraId="24A4CC12" w14:textId="35903BAC" w:rsidR="00D95062" w:rsidRDefault="00D95062" w:rsidP="00D95062">
      <w:pPr>
        <w:spacing w:line="240" w:lineRule="auto"/>
        <w:jc w:val="center"/>
        <w:rPr>
          <w:rFonts w:ascii="Times New Roman" w:hAnsi="Times New Roman" w:cs="Times New Roman"/>
          <w:i/>
          <w:sz w:val="24"/>
          <w:szCs w:val="24"/>
        </w:rPr>
      </w:pPr>
    </w:p>
    <w:p w14:paraId="794E0D4C" w14:textId="42611851" w:rsidR="0098793C" w:rsidRDefault="0098793C" w:rsidP="00D95062">
      <w:pPr>
        <w:spacing w:line="240" w:lineRule="auto"/>
        <w:jc w:val="center"/>
        <w:rPr>
          <w:rFonts w:ascii="Times New Roman" w:hAnsi="Times New Roman" w:cs="Times New Roman"/>
          <w:i/>
          <w:sz w:val="24"/>
          <w:szCs w:val="24"/>
        </w:rPr>
      </w:pPr>
    </w:p>
    <w:p w14:paraId="21EEB112" w14:textId="5D0BCA9E" w:rsidR="0098793C" w:rsidRDefault="0098793C" w:rsidP="00D95062">
      <w:pPr>
        <w:spacing w:line="240" w:lineRule="auto"/>
        <w:jc w:val="center"/>
        <w:rPr>
          <w:rFonts w:ascii="Times New Roman" w:hAnsi="Times New Roman" w:cs="Times New Roman"/>
          <w:i/>
          <w:sz w:val="24"/>
          <w:szCs w:val="24"/>
        </w:rPr>
      </w:pPr>
    </w:p>
    <w:p w14:paraId="2868E964" w14:textId="5BCE5A92" w:rsidR="0098793C" w:rsidRDefault="0098793C" w:rsidP="00D95062">
      <w:pPr>
        <w:spacing w:line="240" w:lineRule="auto"/>
        <w:jc w:val="center"/>
        <w:rPr>
          <w:rFonts w:ascii="Times New Roman" w:hAnsi="Times New Roman" w:cs="Times New Roman"/>
          <w:i/>
          <w:sz w:val="24"/>
          <w:szCs w:val="24"/>
        </w:rPr>
      </w:pPr>
    </w:p>
    <w:p w14:paraId="16758A8D" w14:textId="36511233" w:rsidR="0098793C" w:rsidRDefault="0098793C" w:rsidP="00D95062">
      <w:pPr>
        <w:spacing w:line="240" w:lineRule="auto"/>
        <w:jc w:val="center"/>
        <w:rPr>
          <w:rFonts w:ascii="Times New Roman" w:hAnsi="Times New Roman" w:cs="Times New Roman"/>
          <w:i/>
          <w:sz w:val="24"/>
          <w:szCs w:val="24"/>
        </w:rPr>
      </w:pPr>
    </w:p>
    <w:p w14:paraId="04247C43" w14:textId="77777777" w:rsidR="0098793C" w:rsidRPr="0098793C" w:rsidRDefault="0098793C" w:rsidP="004B6D2C">
      <w:pPr>
        <w:spacing w:line="240" w:lineRule="auto"/>
        <w:rPr>
          <w:rFonts w:ascii="Times New Roman" w:hAnsi="Times New Roman" w:cs="Times New Roman"/>
          <w:iCs/>
          <w:sz w:val="24"/>
          <w:szCs w:val="24"/>
        </w:rPr>
      </w:pPr>
      <w:r w:rsidRPr="0098793C">
        <w:rPr>
          <w:rFonts w:ascii="Times New Roman" w:hAnsi="Times New Roman" w:cs="Times New Roman"/>
          <w:iCs/>
          <w:sz w:val="24"/>
          <w:szCs w:val="24"/>
        </w:rPr>
        <w:t xml:space="preserve">Figure 4 </w:t>
      </w:r>
    </w:p>
    <w:p w14:paraId="5F33F33C" w14:textId="70B44628" w:rsidR="0098793C" w:rsidRPr="004010B8" w:rsidRDefault="0098793C" w:rsidP="004B6D2C">
      <w:pPr>
        <w:spacing w:line="240" w:lineRule="auto"/>
        <w:rPr>
          <w:rFonts w:ascii="Times New Roman" w:hAnsi="Times New Roman" w:cs="Times New Roman"/>
          <w:i/>
          <w:sz w:val="24"/>
          <w:szCs w:val="24"/>
        </w:rPr>
      </w:pPr>
      <w:r w:rsidRPr="004010B8">
        <w:rPr>
          <w:rFonts w:ascii="Times New Roman" w:hAnsi="Times New Roman" w:cs="Times New Roman"/>
          <w:i/>
          <w:sz w:val="24"/>
          <w:szCs w:val="24"/>
        </w:rPr>
        <w:t xml:space="preserve">Hymenocallis or </w:t>
      </w:r>
      <w:r w:rsidR="00D27ADC">
        <w:rPr>
          <w:rFonts w:ascii="Times New Roman" w:hAnsi="Times New Roman" w:cs="Times New Roman"/>
          <w:i/>
          <w:sz w:val="24"/>
          <w:szCs w:val="24"/>
        </w:rPr>
        <w:t xml:space="preserve">Beach </w:t>
      </w:r>
      <w:r w:rsidRPr="004010B8">
        <w:rPr>
          <w:rFonts w:ascii="Times New Roman" w:hAnsi="Times New Roman" w:cs="Times New Roman"/>
          <w:i/>
          <w:sz w:val="24"/>
          <w:szCs w:val="24"/>
        </w:rPr>
        <w:t>Spider Lily</w:t>
      </w:r>
    </w:p>
    <w:p w14:paraId="2B3215E1" w14:textId="3D223EB8" w:rsidR="00866599" w:rsidRDefault="00866599" w:rsidP="004B6D2C">
      <w:pPr>
        <w:spacing w:after="0" w:line="240" w:lineRule="auto"/>
        <w:rPr>
          <w:rFonts w:ascii="Times New Roman" w:eastAsia="Times New Roman" w:hAnsi="Times New Roman" w:cs="Times New Roman"/>
          <w:sz w:val="24"/>
          <w:szCs w:val="24"/>
          <w:lang w:val="en-VC" w:eastAsia="en-GB"/>
        </w:rPr>
      </w:pPr>
      <w:r w:rsidRPr="00866599">
        <w:rPr>
          <w:rFonts w:ascii="Times New Roman" w:eastAsia="Times New Roman" w:hAnsi="Times New Roman" w:cs="Times New Roman"/>
          <w:sz w:val="24"/>
          <w:szCs w:val="24"/>
          <w:lang w:val="en-VC" w:eastAsia="en-GB"/>
        </w:rPr>
        <w:fldChar w:fldCharType="begin"/>
      </w:r>
      <w:r w:rsidRPr="00866599">
        <w:rPr>
          <w:rFonts w:ascii="Times New Roman" w:eastAsia="Times New Roman" w:hAnsi="Times New Roman" w:cs="Times New Roman"/>
          <w:sz w:val="24"/>
          <w:szCs w:val="24"/>
          <w:lang w:val="en-VC" w:eastAsia="en-GB"/>
        </w:rPr>
        <w:instrText xml:space="preserve"> INCLUDEPICTURE "/var/folders/s6/dkc7z9vx7tn100kq8y5gm2ch0000gn/T/com.microsoft.Word/WebArchiveCopyPasteTempFiles/0203bb1192cfa533bcd6b63753972f86.jpg" \* MERGEFORMATINET </w:instrText>
      </w:r>
      <w:r w:rsidRPr="00866599">
        <w:rPr>
          <w:rFonts w:ascii="Times New Roman" w:eastAsia="Times New Roman" w:hAnsi="Times New Roman" w:cs="Times New Roman"/>
          <w:sz w:val="24"/>
          <w:szCs w:val="24"/>
          <w:lang w:val="en-VC" w:eastAsia="en-GB"/>
        </w:rPr>
        <w:fldChar w:fldCharType="separate"/>
      </w:r>
      <w:r w:rsidRPr="00866599">
        <w:rPr>
          <w:rFonts w:ascii="Times New Roman" w:eastAsia="Times New Roman" w:hAnsi="Times New Roman" w:cs="Times New Roman"/>
          <w:noProof/>
          <w:sz w:val="24"/>
          <w:szCs w:val="24"/>
          <w:lang w:val="en-VC" w:eastAsia="en-GB"/>
        </w:rPr>
        <w:drawing>
          <wp:inline distT="0" distB="0" distL="0" distR="0" wp14:anchorId="59DEE8AC" wp14:editId="3054B7F7">
            <wp:extent cx="3305175" cy="2863781"/>
            <wp:effectExtent l="0" t="0" r="0" b="0"/>
            <wp:docPr id="6" name="Picture 6" descr="A white flower with green leav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flower with green leaves&#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63223" cy="2914077"/>
                    </a:xfrm>
                    <a:prstGeom prst="rect">
                      <a:avLst/>
                    </a:prstGeom>
                    <a:noFill/>
                    <a:ln>
                      <a:noFill/>
                    </a:ln>
                  </pic:spPr>
                </pic:pic>
              </a:graphicData>
            </a:graphic>
          </wp:inline>
        </w:drawing>
      </w:r>
      <w:r w:rsidRPr="00866599">
        <w:rPr>
          <w:rFonts w:ascii="Times New Roman" w:eastAsia="Times New Roman" w:hAnsi="Times New Roman" w:cs="Times New Roman"/>
          <w:sz w:val="24"/>
          <w:szCs w:val="24"/>
          <w:lang w:val="en-VC" w:eastAsia="en-GB"/>
        </w:rPr>
        <w:fldChar w:fldCharType="end"/>
      </w:r>
    </w:p>
    <w:p w14:paraId="65CCF754" w14:textId="0F7C1DD8" w:rsidR="00866599" w:rsidRPr="00866599" w:rsidRDefault="00866599" w:rsidP="004B6D2C">
      <w:pPr>
        <w:spacing w:after="0" w:line="240" w:lineRule="auto"/>
        <w:rPr>
          <w:rFonts w:ascii="Times New Roman" w:eastAsia="Times New Roman" w:hAnsi="Times New Roman" w:cs="Times New Roman"/>
          <w:i/>
          <w:iCs/>
          <w:sz w:val="24"/>
          <w:szCs w:val="24"/>
          <w:lang w:val="en-VC" w:eastAsia="en-GB"/>
        </w:rPr>
      </w:pPr>
      <w:r w:rsidRPr="00866599">
        <w:rPr>
          <w:rFonts w:ascii="Times New Roman" w:eastAsia="Times New Roman" w:hAnsi="Times New Roman" w:cs="Times New Roman"/>
          <w:i/>
          <w:iCs/>
          <w:sz w:val="24"/>
          <w:szCs w:val="24"/>
          <w:lang w:val="en-VC" w:eastAsia="en-GB"/>
        </w:rPr>
        <w:t>(Pintrest, 2017)</w:t>
      </w:r>
    </w:p>
    <w:p w14:paraId="187E591C" w14:textId="77777777" w:rsidR="00711C4E" w:rsidRPr="004010B8" w:rsidRDefault="00711C4E" w:rsidP="00711C4E">
      <w:pPr>
        <w:spacing w:line="240" w:lineRule="auto"/>
        <w:rPr>
          <w:rFonts w:ascii="Times New Roman" w:hAnsi="Times New Roman" w:cs="Times New Roman"/>
          <w:i/>
          <w:sz w:val="24"/>
          <w:szCs w:val="24"/>
        </w:rPr>
      </w:pPr>
    </w:p>
    <w:p w14:paraId="422D4B6F" w14:textId="38677159"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Fig</w:t>
      </w:r>
      <w:r w:rsidR="00DC3CB8" w:rsidRPr="004010B8">
        <w:rPr>
          <w:rFonts w:ascii="Times New Roman" w:hAnsi="Times New Roman" w:cs="Times New Roman"/>
          <w:sz w:val="24"/>
          <w:szCs w:val="24"/>
        </w:rPr>
        <w:t>ure</w:t>
      </w:r>
      <w:r w:rsidRPr="004010B8">
        <w:rPr>
          <w:rFonts w:ascii="Times New Roman" w:hAnsi="Times New Roman" w:cs="Times New Roman"/>
          <w:sz w:val="24"/>
          <w:szCs w:val="24"/>
        </w:rPr>
        <w:t xml:space="preserve"> 3 and 4 shows the close resemblance the Burj Khalifa has to the </w:t>
      </w:r>
      <w:r w:rsidR="00866599">
        <w:rPr>
          <w:rFonts w:ascii="Times New Roman" w:hAnsi="Times New Roman" w:cs="Times New Roman"/>
          <w:sz w:val="24"/>
          <w:szCs w:val="24"/>
        </w:rPr>
        <w:t xml:space="preserve">Beach </w:t>
      </w:r>
      <w:r w:rsidR="00DB1351" w:rsidRPr="004010B8">
        <w:rPr>
          <w:rFonts w:ascii="Times New Roman" w:hAnsi="Times New Roman" w:cs="Times New Roman"/>
          <w:sz w:val="24"/>
          <w:szCs w:val="24"/>
        </w:rPr>
        <w:t>S</w:t>
      </w:r>
      <w:r w:rsidRPr="004010B8">
        <w:rPr>
          <w:rFonts w:ascii="Times New Roman" w:hAnsi="Times New Roman" w:cs="Times New Roman"/>
          <w:sz w:val="24"/>
          <w:szCs w:val="24"/>
        </w:rPr>
        <w:t xml:space="preserve">pider </w:t>
      </w:r>
      <w:r w:rsidR="00DB1351" w:rsidRPr="004010B8">
        <w:rPr>
          <w:rFonts w:ascii="Times New Roman" w:hAnsi="Times New Roman" w:cs="Times New Roman"/>
          <w:sz w:val="24"/>
          <w:szCs w:val="24"/>
        </w:rPr>
        <w:t>L</w:t>
      </w:r>
      <w:r w:rsidRPr="004010B8">
        <w:rPr>
          <w:rFonts w:ascii="Times New Roman" w:hAnsi="Times New Roman" w:cs="Times New Roman"/>
          <w:sz w:val="24"/>
          <w:szCs w:val="24"/>
        </w:rPr>
        <w:t>ily. The structure’s primary duty was to become the centerpiece of the developing area it was constructed in and to draw attention to Dubai within the tourism and business sector. Initially, when construction started it was to be 700m in height however the client wanted to go higher, Bill Baker the building’s structural engineer told Building Magazine. (Abrahams, 2010)</w:t>
      </w:r>
    </w:p>
    <w:p w14:paraId="5EB3A702" w14:textId="77777777"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The Burj Khalifa is framed with high performance reinforced concrete up to floor 155 out of its 163 habitable floors. The remaining floors and spire are framed with structural steel, still making it a primarily concrete framed building.</w:t>
      </w:r>
    </w:p>
    <w:p w14:paraId="2D1ACEB8" w14:textId="11893F38"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 xml:space="preserve">The building’s core is described as a “buttressed” core which is hexagonal core reinforced by three buttresses that form a Y shape which is not just an aesthetic but plays a vital role in the stability of the superstructure. The Y shape helps control wind pressure and force especially from </w:t>
      </w:r>
      <w:r w:rsidRPr="004010B8">
        <w:rPr>
          <w:rFonts w:ascii="Times New Roman" w:hAnsi="Times New Roman" w:cs="Times New Roman"/>
          <w:sz w:val="24"/>
          <w:szCs w:val="24"/>
        </w:rPr>
        <w:lastRenderedPageBreak/>
        <w:t xml:space="preserve">the strong North-Easterly and </w:t>
      </w:r>
      <w:r w:rsidR="00D27ADC">
        <w:rPr>
          <w:rFonts w:ascii="Times New Roman" w:hAnsi="Times New Roman" w:cs="Times New Roman"/>
          <w:sz w:val="24"/>
          <w:szCs w:val="24"/>
        </w:rPr>
        <w:t>S</w:t>
      </w:r>
      <w:r w:rsidRPr="004010B8">
        <w:rPr>
          <w:rFonts w:ascii="Times New Roman" w:hAnsi="Times New Roman" w:cs="Times New Roman"/>
          <w:sz w:val="24"/>
          <w:szCs w:val="24"/>
        </w:rPr>
        <w:t xml:space="preserve">outhern winds experienced in Dubai, this shape redirects the wind which lessens the </w:t>
      </w:r>
      <w:r w:rsidR="00DB1351" w:rsidRPr="004010B8">
        <w:rPr>
          <w:rFonts w:ascii="Times New Roman" w:hAnsi="Times New Roman" w:cs="Times New Roman"/>
          <w:sz w:val="24"/>
          <w:szCs w:val="24"/>
        </w:rPr>
        <w:t xml:space="preserve">impact it has on </w:t>
      </w:r>
      <w:r w:rsidRPr="004010B8">
        <w:rPr>
          <w:rFonts w:ascii="Times New Roman" w:hAnsi="Times New Roman" w:cs="Times New Roman"/>
          <w:sz w:val="24"/>
          <w:szCs w:val="24"/>
        </w:rPr>
        <w:t xml:space="preserve">the building. Along with the Y shape the building has curved edges and the cross section is constantly changing to confuse the wind and disrupt harmonic resonance, all these qualities allow the wind to have a lower impact on the structure, allowing such a tall structure to survive in an area prone to high winds and sandstorms. </w:t>
      </w:r>
    </w:p>
    <w:p w14:paraId="78793E42" w14:textId="77777777"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The method of cladding was used which is basically adding an extra layer to increase</w:t>
      </w:r>
      <w:r w:rsidRPr="004010B8">
        <w:rPr>
          <w:rFonts w:ascii="Times New Roman" w:hAnsi="Times New Roman" w:cs="Times New Roman"/>
        </w:rPr>
        <w:t xml:space="preserve"> </w:t>
      </w:r>
      <w:r w:rsidRPr="004010B8">
        <w:rPr>
          <w:rFonts w:ascii="Times New Roman" w:hAnsi="Times New Roman" w:cs="Times New Roman"/>
          <w:sz w:val="24"/>
          <w:szCs w:val="24"/>
        </w:rPr>
        <w:t>thermal energy efficiency. Aluminum and textured stainless steel spandrel panels and stainless-steel vertical tubular fins were used in the cladding process to cope with Dubai’s extreme summer heat.</w:t>
      </w:r>
    </w:p>
    <w:p w14:paraId="5E566CE0" w14:textId="4A7AA9CB"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The structure also faced problems with building the foundation, with Dubai being within the Arabian desert where the soil is sandy which is not an ideal place for foundation of building of that magnitude. There was also the problem where there is no underlying bedrock to anchor the structure to, added to that under the sand is calcilutite which is still grainy in texture and not stable enough to anchor the structure to. In an interview with Discovery Australia Bill Baker the structural engineer of the Burj Khalifa explains that along with the Y shaped foundation of the structure 194 concrete shafts were drilled in to the calcilutite under the sand which creates friction which prevents the building from sinking or moving.</w:t>
      </w:r>
      <w:r w:rsidR="00D27ADC" w:rsidRPr="00D27ADC">
        <w:t xml:space="preserve"> </w:t>
      </w:r>
      <w:r w:rsidR="00D27ADC" w:rsidRPr="00D27ADC">
        <w:rPr>
          <w:rFonts w:ascii="Times New Roman" w:hAnsi="Times New Roman" w:cs="Times New Roman"/>
          <w:sz w:val="24"/>
          <w:szCs w:val="24"/>
        </w:rPr>
        <w:t>(The Brilliant Engineering Behind Burj Khalifa | Richard Hammond's Big, 2020)</w:t>
      </w:r>
    </w:p>
    <w:p w14:paraId="655D9E21" w14:textId="5388484E" w:rsidR="00CF2907" w:rsidRPr="004010B8" w:rsidRDefault="00CF2907" w:rsidP="00711C4E">
      <w:pPr>
        <w:spacing w:line="480" w:lineRule="auto"/>
        <w:rPr>
          <w:rFonts w:ascii="Times New Roman" w:hAnsi="Times New Roman" w:cs="Times New Roman"/>
          <w:sz w:val="24"/>
          <w:szCs w:val="24"/>
        </w:rPr>
      </w:pPr>
    </w:p>
    <w:p w14:paraId="2E4ABCE4" w14:textId="043D4788" w:rsidR="00CF2907" w:rsidRPr="004010B8" w:rsidRDefault="00CF2907" w:rsidP="00711C4E">
      <w:pPr>
        <w:spacing w:line="480" w:lineRule="auto"/>
        <w:rPr>
          <w:rFonts w:ascii="Times New Roman" w:hAnsi="Times New Roman" w:cs="Times New Roman"/>
          <w:sz w:val="24"/>
          <w:szCs w:val="24"/>
        </w:rPr>
      </w:pPr>
    </w:p>
    <w:p w14:paraId="1ACC26BD" w14:textId="594B0CBA" w:rsidR="00866599" w:rsidRDefault="00866599" w:rsidP="00711C4E">
      <w:pPr>
        <w:spacing w:line="480" w:lineRule="auto"/>
        <w:rPr>
          <w:rFonts w:ascii="Times New Roman" w:hAnsi="Times New Roman" w:cs="Times New Roman"/>
          <w:sz w:val="24"/>
          <w:szCs w:val="24"/>
        </w:rPr>
      </w:pPr>
    </w:p>
    <w:p w14:paraId="2F341D0E" w14:textId="77777777" w:rsidR="00D27ADC" w:rsidRPr="004010B8" w:rsidRDefault="00D27ADC" w:rsidP="00711C4E">
      <w:pPr>
        <w:spacing w:line="480" w:lineRule="auto"/>
        <w:rPr>
          <w:rFonts w:ascii="Times New Roman" w:hAnsi="Times New Roman" w:cs="Times New Roman"/>
          <w:sz w:val="24"/>
          <w:szCs w:val="24"/>
        </w:rPr>
      </w:pPr>
    </w:p>
    <w:p w14:paraId="637A6D46" w14:textId="0C5EDB76" w:rsidR="000D17CB" w:rsidRPr="004010B8" w:rsidRDefault="000D17CB" w:rsidP="00711C4E">
      <w:pPr>
        <w:spacing w:line="480" w:lineRule="auto"/>
        <w:rPr>
          <w:rFonts w:ascii="Times New Roman" w:hAnsi="Times New Roman" w:cs="Times New Roman"/>
          <w:sz w:val="32"/>
          <w:szCs w:val="32"/>
        </w:rPr>
      </w:pPr>
      <w:r w:rsidRPr="004010B8">
        <w:rPr>
          <w:rFonts w:ascii="Times New Roman" w:hAnsi="Times New Roman" w:cs="Times New Roman"/>
          <w:sz w:val="32"/>
          <w:szCs w:val="32"/>
        </w:rPr>
        <w:lastRenderedPageBreak/>
        <w:t>CASE STUDY 2</w:t>
      </w:r>
    </w:p>
    <w:p w14:paraId="379C4998" w14:textId="49F7EB27"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The Leadenhall building shown in fig</w:t>
      </w:r>
      <w:r w:rsidR="00DB1351" w:rsidRPr="004010B8">
        <w:rPr>
          <w:rFonts w:ascii="Times New Roman" w:hAnsi="Times New Roman" w:cs="Times New Roman"/>
          <w:sz w:val="24"/>
          <w:szCs w:val="24"/>
        </w:rPr>
        <w:t>ure</w:t>
      </w:r>
      <w:r w:rsidRPr="004010B8">
        <w:rPr>
          <w:rFonts w:ascii="Times New Roman" w:hAnsi="Times New Roman" w:cs="Times New Roman"/>
          <w:sz w:val="24"/>
          <w:szCs w:val="24"/>
        </w:rPr>
        <w:t xml:space="preserve"> 2 above is found in England, London to be specific. This 225m high building with 47 stories was erected to provide office space. This project cost 1.15 GBP and took 3 years (2011-2014) to complete. </w:t>
      </w:r>
    </w:p>
    <w:p w14:paraId="01C00F35" w14:textId="10BC940F" w:rsidR="00711C4E"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The structure was given the name “Cheese Grater” because of its shape leaning at 10 degrees, the reason for the building</w:t>
      </w:r>
      <w:r w:rsidR="007A0848" w:rsidRPr="004010B8">
        <w:rPr>
          <w:rFonts w:ascii="Times New Roman" w:hAnsi="Times New Roman" w:cs="Times New Roman"/>
          <w:sz w:val="24"/>
          <w:szCs w:val="24"/>
        </w:rPr>
        <w:t>’</w:t>
      </w:r>
      <w:r w:rsidRPr="004010B8">
        <w:rPr>
          <w:rFonts w:ascii="Times New Roman" w:hAnsi="Times New Roman" w:cs="Times New Roman"/>
          <w:sz w:val="24"/>
          <w:szCs w:val="24"/>
        </w:rPr>
        <w:t xml:space="preserve">s strange shape is not </w:t>
      </w:r>
      <w:r w:rsidR="00B54D55">
        <w:rPr>
          <w:rFonts w:ascii="Times New Roman" w:hAnsi="Times New Roman" w:cs="Times New Roman"/>
          <w:sz w:val="24"/>
          <w:szCs w:val="24"/>
        </w:rPr>
        <w:t xml:space="preserve">only </w:t>
      </w:r>
      <w:r w:rsidRPr="004010B8">
        <w:rPr>
          <w:rFonts w:ascii="Times New Roman" w:hAnsi="Times New Roman" w:cs="Times New Roman"/>
          <w:sz w:val="24"/>
          <w:szCs w:val="24"/>
        </w:rPr>
        <w:t>based on aesthetic but built in such a way to not destroy the view of the St. Paul’s Cathedral especially from Fleet Street. It will be a total shame to affect this view especially with the history and significance of the cathedral, which forced the architects to come up with this design to give it its shape.</w:t>
      </w:r>
    </w:p>
    <w:p w14:paraId="1058130C" w14:textId="1E8A30A4" w:rsidR="00CF4E40" w:rsidRPr="00E53E45" w:rsidRDefault="00CF4E40" w:rsidP="00E53E45">
      <w:pPr>
        <w:spacing w:line="240" w:lineRule="auto"/>
        <w:rPr>
          <w:rFonts w:ascii="Times New Roman" w:hAnsi="Times New Roman" w:cs="Times New Roman"/>
          <w:sz w:val="24"/>
          <w:szCs w:val="24"/>
        </w:rPr>
      </w:pPr>
      <w:r w:rsidRPr="00E53E45">
        <w:rPr>
          <w:rFonts w:ascii="Times New Roman" w:hAnsi="Times New Roman" w:cs="Times New Roman"/>
          <w:sz w:val="24"/>
          <w:szCs w:val="24"/>
        </w:rPr>
        <w:t>Figure 5</w:t>
      </w:r>
    </w:p>
    <w:p w14:paraId="3678C43E" w14:textId="5A442999" w:rsidR="00CF4E40" w:rsidRPr="00CF4E40" w:rsidRDefault="00F70F48" w:rsidP="00E53E45">
      <w:pPr>
        <w:spacing w:line="240" w:lineRule="auto"/>
        <w:rPr>
          <w:rFonts w:ascii="Times New Roman" w:hAnsi="Times New Roman" w:cs="Times New Roman"/>
          <w:i/>
          <w:iCs/>
          <w:sz w:val="24"/>
          <w:szCs w:val="24"/>
        </w:rPr>
      </w:pPr>
      <w:r>
        <w:rPr>
          <w:rFonts w:ascii="Times New Roman" w:hAnsi="Times New Roman" w:cs="Times New Roman"/>
          <w:i/>
          <w:iCs/>
          <w:sz w:val="24"/>
          <w:szCs w:val="24"/>
        </w:rPr>
        <w:t xml:space="preserve">A </w:t>
      </w:r>
      <w:r w:rsidR="00CF4E40" w:rsidRPr="004010B8">
        <w:rPr>
          <w:rFonts w:ascii="Times New Roman" w:hAnsi="Times New Roman" w:cs="Times New Roman"/>
          <w:i/>
          <w:iCs/>
          <w:sz w:val="24"/>
          <w:szCs w:val="24"/>
        </w:rPr>
        <w:t>view of Leadenhall building and St. Paul’s Cathedral from Fleet Street</w:t>
      </w:r>
    </w:p>
    <w:p w14:paraId="4906563C" w14:textId="0133080E" w:rsidR="00637589" w:rsidRDefault="00637589" w:rsidP="00CF4E40">
      <w:pPr>
        <w:spacing w:after="0" w:line="240" w:lineRule="auto"/>
        <w:rPr>
          <w:rFonts w:ascii="Times New Roman" w:eastAsia="Times New Roman" w:hAnsi="Times New Roman" w:cs="Times New Roman"/>
          <w:sz w:val="24"/>
          <w:szCs w:val="24"/>
          <w:lang w:val="en-VC" w:eastAsia="en-GB"/>
        </w:rPr>
      </w:pPr>
      <w:r w:rsidRPr="004010B8">
        <w:rPr>
          <w:rFonts w:ascii="Times New Roman" w:eastAsia="Times New Roman" w:hAnsi="Times New Roman" w:cs="Times New Roman"/>
          <w:sz w:val="24"/>
          <w:szCs w:val="24"/>
          <w:lang w:val="en-VC" w:eastAsia="en-GB"/>
        </w:rPr>
        <w:fldChar w:fldCharType="begin"/>
      </w:r>
      <w:r w:rsidRPr="004010B8">
        <w:rPr>
          <w:rFonts w:ascii="Times New Roman" w:eastAsia="Times New Roman" w:hAnsi="Times New Roman" w:cs="Times New Roman"/>
          <w:sz w:val="24"/>
          <w:szCs w:val="24"/>
          <w:lang w:val="en-VC" w:eastAsia="en-GB"/>
        </w:rPr>
        <w:instrText xml:space="preserve"> INCLUDEPICTURE "/var/folders/s6/dkc7z9vx7tn100kq8y5gm2ch0000gn/T/com.microsoft.Word/WebArchiveCopyPasteTempFiles/0e08c49b59531f9aeaf2425af6d91f4c.jpg" \* MERGEFORMATINET </w:instrText>
      </w:r>
      <w:r w:rsidRPr="004010B8">
        <w:rPr>
          <w:rFonts w:ascii="Times New Roman" w:eastAsia="Times New Roman" w:hAnsi="Times New Roman" w:cs="Times New Roman"/>
          <w:sz w:val="24"/>
          <w:szCs w:val="24"/>
          <w:lang w:val="en-VC" w:eastAsia="en-GB"/>
        </w:rPr>
        <w:fldChar w:fldCharType="separate"/>
      </w:r>
      <w:r w:rsidRPr="004010B8">
        <w:rPr>
          <w:rFonts w:ascii="Times New Roman" w:eastAsia="Times New Roman" w:hAnsi="Times New Roman" w:cs="Times New Roman"/>
          <w:noProof/>
          <w:sz w:val="24"/>
          <w:szCs w:val="24"/>
          <w:lang w:val="en-VC" w:eastAsia="en-GB"/>
        </w:rPr>
        <w:drawing>
          <wp:inline distT="0" distB="0" distL="0" distR="0" wp14:anchorId="26E3FD9B" wp14:editId="49C6424E">
            <wp:extent cx="5293084" cy="3913632"/>
            <wp:effectExtent l="0" t="0" r="3175" b="0"/>
            <wp:docPr id="3" name="Picture 3" descr="A large building towers over a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arge building towers over a city&#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88550" cy="3984219"/>
                    </a:xfrm>
                    <a:prstGeom prst="rect">
                      <a:avLst/>
                    </a:prstGeom>
                    <a:noFill/>
                    <a:ln>
                      <a:noFill/>
                    </a:ln>
                  </pic:spPr>
                </pic:pic>
              </a:graphicData>
            </a:graphic>
          </wp:inline>
        </w:drawing>
      </w:r>
      <w:r w:rsidRPr="004010B8">
        <w:rPr>
          <w:rFonts w:ascii="Times New Roman" w:eastAsia="Times New Roman" w:hAnsi="Times New Roman" w:cs="Times New Roman"/>
          <w:sz w:val="24"/>
          <w:szCs w:val="24"/>
          <w:lang w:val="en-VC" w:eastAsia="en-GB"/>
        </w:rPr>
        <w:fldChar w:fldCharType="end"/>
      </w:r>
    </w:p>
    <w:p w14:paraId="1DC8A042" w14:textId="78A19F61" w:rsidR="00AB175A" w:rsidRPr="00AB175A" w:rsidRDefault="00AB175A" w:rsidP="00CF4E40">
      <w:pPr>
        <w:spacing w:after="0" w:line="240" w:lineRule="auto"/>
        <w:rPr>
          <w:rFonts w:ascii="Times New Roman" w:eastAsia="Times New Roman" w:hAnsi="Times New Roman" w:cs="Times New Roman"/>
          <w:i/>
          <w:iCs/>
          <w:sz w:val="24"/>
          <w:szCs w:val="24"/>
          <w:lang w:val="en-VC" w:eastAsia="en-GB"/>
        </w:rPr>
      </w:pPr>
      <w:r w:rsidRPr="00AB175A">
        <w:rPr>
          <w:rFonts w:ascii="Times New Roman" w:eastAsia="Times New Roman" w:hAnsi="Times New Roman" w:cs="Times New Roman"/>
          <w:i/>
          <w:iCs/>
          <w:sz w:val="24"/>
          <w:szCs w:val="24"/>
          <w:lang w:val="en-VC" w:eastAsia="en-GB"/>
        </w:rPr>
        <w:t>(The Leadenhall Building, 2021)</w:t>
      </w:r>
    </w:p>
    <w:p w14:paraId="40142691" w14:textId="26B22283"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lastRenderedPageBreak/>
        <w:t>The Leadenhall’s official website sates that more than 80% of the components were prefabricated off site and then delivered to be assembled. 18,000 tons of steel was used</w:t>
      </w:r>
      <w:r w:rsidR="00DB1351" w:rsidRPr="004010B8">
        <w:rPr>
          <w:rFonts w:ascii="Times New Roman" w:hAnsi="Times New Roman" w:cs="Times New Roman"/>
          <w:sz w:val="24"/>
          <w:szCs w:val="24"/>
        </w:rPr>
        <w:t>,</w:t>
      </w:r>
      <w:r w:rsidRPr="004010B8">
        <w:rPr>
          <w:rFonts w:ascii="Times New Roman" w:hAnsi="Times New Roman" w:cs="Times New Roman"/>
          <w:sz w:val="24"/>
          <w:szCs w:val="24"/>
        </w:rPr>
        <w:t xml:space="preserve"> to create the building</w:t>
      </w:r>
      <w:r w:rsidR="00B54D55">
        <w:rPr>
          <w:rFonts w:ascii="Times New Roman" w:hAnsi="Times New Roman" w:cs="Times New Roman"/>
          <w:sz w:val="24"/>
          <w:szCs w:val="24"/>
        </w:rPr>
        <w:t xml:space="preserve">, </w:t>
      </w:r>
      <w:r w:rsidR="00DB1351" w:rsidRPr="004010B8">
        <w:rPr>
          <w:rFonts w:ascii="Times New Roman" w:hAnsi="Times New Roman" w:cs="Times New Roman"/>
          <w:sz w:val="24"/>
          <w:szCs w:val="24"/>
        </w:rPr>
        <w:t>it</w:t>
      </w:r>
      <w:r w:rsidRPr="004010B8">
        <w:rPr>
          <w:rFonts w:ascii="Times New Roman" w:hAnsi="Times New Roman" w:cs="Times New Roman"/>
          <w:sz w:val="24"/>
          <w:szCs w:val="24"/>
        </w:rPr>
        <w:t xml:space="preserve"> </w:t>
      </w:r>
      <w:r w:rsidR="007A0848" w:rsidRPr="004010B8">
        <w:rPr>
          <w:rFonts w:ascii="Times New Roman" w:hAnsi="Times New Roman" w:cs="Times New Roman"/>
          <w:sz w:val="24"/>
          <w:szCs w:val="24"/>
        </w:rPr>
        <w:t>required</w:t>
      </w:r>
      <w:r w:rsidRPr="004010B8">
        <w:rPr>
          <w:rFonts w:ascii="Times New Roman" w:hAnsi="Times New Roman" w:cs="Times New Roman"/>
          <w:sz w:val="24"/>
          <w:szCs w:val="24"/>
        </w:rPr>
        <w:t xml:space="preserve"> cranes that can lift 45 tons. At the time the maximum amount a crane could carry was 32</w:t>
      </w:r>
      <w:r w:rsidR="007A0848" w:rsidRPr="004010B8">
        <w:rPr>
          <w:rFonts w:ascii="Times New Roman" w:hAnsi="Times New Roman" w:cs="Times New Roman"/>
          <w:sz w:val="24"/>
          <w:szCs w:val="24"/>
        </w:rPr>
        <w:t xml:space="preserve"> tons</w:t>
      </w:r>
      <w:r w:rsidRPr="004010B8">
        <w:rPr>
          <w:rFonts w:ascii="Times New Roman" w:hAnsi="Times New Roman" w:cs="Times New Roman"/>
          <w:sz w:val="24"/>
          <w:szCs w:val="24"/>
        </w:rPr>
        <w:t>, so the</w:t>
      </w:r>
      <w:r w:rsidR="007A0848" w:rsidRPr="004010B8">
        <w:rPr>
          <w:rFonts w:ascii="Times New Roman" w:hAnsi="Times New Roman" w:cs="Times New Roman"/>
          <w:sz w:val="24"/>
          <w:szCs w:val="24"/>
        </w:rPr>
        <w:t>y got two cranes specially made to lift the required load.</w:t>
      </w:r>
    </w:p>
    <w:p w14:paraId="60185900" w14:textId="0CBADDFF"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 xml:space="preserve">Steve Cork, the Laing O’Rourke director in charge of construction told Building Magazine, that the surrounding operational buildings were </w:t>
      </w:r>
      <w:r w:rsidR="007A0848" w:rsidRPr="004010B8">
        <w:rPr>
          <w:rFonts w:ascii="Times New Roman" w:hAnsi="Times New Roman" w:cs="Times New Roman"/>
          <w:sz w:val="24"/>
          <w:szCs w:val="24"/>
        </w:rPr>
        <w:t>a large</w:t>
      </w:r>
      <w:r w:rsidRPr="004010B8">
        <w:rPr>
          <w:rFonts w:ascii="Times New Roman" w:hAnsi="Times New Roman" w:cs="Times New Roman"/>
          <w:sz w:val="24"/>
          <w:szCs w:val="24"/>
        </w:rPr>
        <w:t xml:space="preserve"> cause for prefabrication to cut down on noise and vibration</w:t>
      </w:r>
      <w:r w:rsidR="00DB1351" w:rsidRPr="004010B8">
        <w:rPr>
          <w:rFonts w:ascii="Times New Roman" w:hAnsi="Times New Roman" w:cs="Times New Roman"/>
          <w:sz w:val="24"/>
          <w:szCs w:val="24"/>
        </w:rPr>
        <w:t xml:space="preserve">. </w:t>
      </w:r>
      <w:r w:rsidRPr="004010B8">
        <w:rPr>
          <w:rFonts w:ascii="Times New Roman" w:hAnsi="Times New Roman" w:cs="Times New Roman"/>
          <w:sz w:val="24"/>
          <w:szCs w:val="24"/>
        </w:rPr>
        <w:t>A lot of work was done at night to lessen the noise pollution and vibration the structure</w:t>
      </w:r>
      <w:r w:rsidR="00DB1351" w:rsidRPr="004010B8">
        <w:rPr>
          <w:rFonts w:ascii="Times New Roman" w:hAnsi="Times New Roman" w:cs="Times New Roman"/>
          <w:sz w:val="24"/>
          <w:szCs w:val="24"/>
        </w:rPr>
        <w:t>’</w:t>
      </w:r>
      <w:r w:rsidRPr="004010B8">
        <w:rPr>
          <w:rFonts w:ascii="Times New Roman" w:hAnsi="Times New Roman" w:cs="Times New Roman"/>
          <w:sz w:val="24"/>
          <w:szCs w:val="24"/>
        </w:rPr>
        <w:t xml:space="preserve">s neighbor will get. He further states that </w:t>
      </w:r>
      <w:r w:rsidR="00DB1351" w:rsidRPr="004010B8">
        <w:rPr>
          <w:rFonts w:ascii="Times New Roman" w:hAnsi="Times New Roman" w:cs="Times New Roman"/>
          <w:sz w:val="24"/>
          <w:szCs w:val="24"/>
        </w:rPr>
        <w:t xml:space="preserve">the </w:t>
      </w:r>
      <w:r w:rsidRPr="004010B8">
        <w:rPr>
          <w:rFonts w:ascii="Times New Roman" w:hAnsi="Times New Roman" w:cs="Times New Roman"/>
          <w:sz w:val="24"/>
          <w:szCs w:val="24"/>
        </w:rPr>
        <w:t>building is purely steel in frame and no wet concrete was used only concrete planks which were also prefabricated.</w:t>
      </w:r>
      <w:r w:rsidR="00B54D55">
        <w:rPr>
          <w:rFonts w:ascii="Times New Roman" w:hAnsi="Times New Roman" w:cs="Times New Roman"/>
          <w:sz w:val="24"/>
          <w:szCs w:val="24"/>
        </w:rPr>
        <w:t xml:space="preserve"> (</w:t>
      </w:r>
      <w:proofErr w:type="gramStart"/>
      <w:r w:rsidR="00B54D55">
        <w:rPr>
          <w:rFonts w:ascii="Times New Roman" w:hAnsi="Times New Roman" w:cs="Times New Roman"/>
          <w:sz w:val="24"/>
          <w:szCs w:val="24"/>
        </w:rPr>
        <w:t>lane</w:t>
      </w:r>
      <w:proofErr w:type="gramEnd"/>
      <w:r w:rsidR="00B54D55">
        <w:rPr>
          <w:rFonts w:ascii="Times New Roman" w:hAnsi="Times New Roman" w:cs="Times New Roman"/>
          <w:sz w:val="24"/>
          <w:szCs w:val="24"/>
        </w:rPr>
        <w:t>, 2013)</w:t>
      </w:r>
    </w:p>
    <w:p w14:paraId="211B3B0E" w14:textId="0CF1B091" w:rsidR="00711C4E" w:rsidRPr="004010B8" w:rsidRDefault="00711C4E" w:rsidP="00711C4E">
      <w:pPr>
        <w:spacing w:line="480" w:lineRule="auto"/>
        <w:rPr>
          <w:rFonts w:ascii="Times New Roman" w:hAnsi="Times New Roman" w:cs="Times New Roman"/>
          <w:sz w:val="24"/>
          <w:szCs w:val="24"/>
        </w:rPr>
      </w:pPr>
      <w:r w:rsidRPr="004010B8">
        <w:rPr>
          <w:rFonts w:ascii="Times New Roman" w:hAnsi="Times New Roman" w:cs="Times New Roman"/>
          <w:sz w:val="24"/>
          <w:szCs w:val="24"/>
        </w:rPr>
        <w:t xml:space="preserve">This structure also used the cladding technique to control the temperature and keep the building cool especially from direct sunlight. </w:t>
      </w:r>
    </w:p>
    <w:p w14:paraId="2F0F638C" w14:textId="7C6AC686" w:rsidR="00F9731A" w:rsidRPr="004010B8" w:rsidRDefault="00F9731A" w:rsidP="00711C4E">
      <w:pPr>
        <w:spacing w:line="480" w:lineRule="auto"/>
        <w:rPr>
          <w:rFonts w:ascii="Times New Roman" w:hAnsi="Times New Roman" w:cs="Times New Roman"/>
          <w:sz w:val="24"/>
          <w:szCs w:val="24"/>
        </w:rPr>
      </w:pPr>
    </w:p>
    <w:p w14:paraId="274F0CA0" w14:textId="1EA4190A" w:rsidR="00F9731A" w:rsidRPr="004010B8" w:rsidRDefault="00F9731A" w:rsidP="00711C4E">
      <w:pPr>
        <w:spacing w:line="480" w:lineRule="auto"/>
        <w:rPr>
          <w:rFonts w:ascii="Times New Roman" w:hAnsi="Times New Roman" w:cs="Times New Roman"/>
          <w:sz w:val="24"/>
          <w:szCs w:val="24"/>
        </w:rPr>
      </w:pPr>
    </w:p>
    <w:p w14:paraId="18614FFB" w14:textId="6845FE43" w:rsidR="00F9731A" w:rsidRPr="004010B8" w:rsidRDefault="00F9731A" w:rsidP="00711C4E">
      <w:pPr>
        <w:spacing w:line="480" w:lineRule="auto"/>
        <w:rPr>
          <w:rFonts w:ascii="Times New Roman" w:hAnsi="Times New Roman" w:cs="Times New Roman"/>
          <w:sz w:val="24"/>
          <w:szCs w:val="24"/>
        </w:rPr>
      </w:pPr>
    </w:p>
    <w:p w14:paraId="60384560" w14:textId="69CA696F" w:rsidR="00F9731A" w:rsidRPr="004010B8" w:rsidRDefault="00F9731A" w:rsidP="00711C4E">
      <w:pPr>
        <w:spacing w:line="480" w:lineRule="auto"/>
        <w:rPr>
          <w:rFonts w:ascii="Times New Roman" w:hAnsi="Times New Roman" w:cs="Times New Roman"/>
          <w:sz w:val="24"/>
          <w:szCs w:val="24"/>
        </w:rPr>
      </w:pPr>
    </w:p>
    <w:p w14:paraId="153BC74E" w14:textId="2771B05F" w:rsidR="00F9731A" w:rsidRPr="004010B8" w:rsidRDefault="00F9731A" w:rsidP="00711C4E">
      <w:pPr>
        <w:spacing w:line="480" w:lineRule="auto"/>
        <w:rPr>
          <w:rFonts w:ascii="Times New Roman" w:hAnsi="Times New Roman" w:cs="Times New Roman"/>
          <w:sz w:val="24"/>
          <w:szCs w:val="24"/>
        </w:rPr>
      </w:pPr>
    </w:p>
    <w:p w14:paraId="4F87E1A3" w14:textId="77777777" w:rsidR="00DB1351" w:rsidRPr="004010B8" w:rsidRDefault="00DB1351" w:rsidP="00711C4E">
      <w:pPr>
        <w:spacing w:line="480" w:lineRule="auto"/>
        <w:rPr>
          <w:rFonts w:ascii="Times New Roman" w:hAnsi="Times New Roman" w:cs="Times New Roman"/>
          <w:sz w:val="24"/>
          <w:szCs w:val="24"/>
        </w:rPr>
      </w:pPr>
    </w:p>
    <w:p w14:paraId="59F8A332" w14:textId="3299A8A1" w:rsidR="00F9731A" w:rsidRPr="004010B8" w:rsidRDefault="00F9731A" w:rsidP="00711C4E">
      <w:pPr>
        <w:spacing w:line="480" w:lineRule="auto"/>
        <w:rPr>
          <w:rFonts w:ascii="Times New Roman" w:hAnsi="Times New Roman" w:cs="Times New Roman"/>
          <w:sz w:val="24"/>
          <w:szCs w:val="24"/>
        </w:rPr>
      </w:pPr>
    </w:p>
    <w:p w14:paraId="34FF79E6" w14:textId="77A3C967" w:rsidR="00AB175A" w:rsidRDefault="00AB175A" w:rsidP="00711C4E">
      <w:pPr>
        <w:spacing w:line="480" w:lineRule="auto"/>
        <w:rPr>
          <w:rFonts w:ascii="Times New Roman" w:hAnsi="Times New Roman" w:cs="Times New Roman"/>
          <w:sz w:val="24"/>
          <w:szCs w:val="24"/>
        </w:rPr>
      </w:pPr>
    </w:p>
    <w:p w14:paraId="617262B6" w14:textId="77777777" w:rsidR="004B6D2C" w:rsidRDefault="004B6D2C" w:rsidP="00711C4E">
      <w:pPr>
        <w:spacing w:line="480" w:lineRule="auto"/>
        <w:rPr>
          <w:rFonts w:ascii="Times New Roman" w:hAnsi="Times New Roman" w:cs="Times New Roman"/>
          <w:sz w:val="24"/>
          <w:szCs w:val="24"/>
        </w:rPr>
      </w:pPr>
    </w:p>
    <w:p w14:paraId="5A9F47E1" w14:textId="6B6C4E29" w:rsidR="00801457" w:rsidRPr="004010B8" w:rsidRDefault="000D17CB" w:rsidP="00711C4E">
      <w:pPr>
        <w:spacing w:line="480" w:lineRule="auto"/>
        <w:rPr>
          <w:rFonts w:ascii="Times New Roman" w:hAnsi="Times New Roman" w:cs="Times New Roman"/>
          <w:sz w:val="32"/>
          <w:szCs w:val="32"/>
        </w:rPr>
      </w:pPr>
      <w:r w:rsidRPr="004010B8">
        <w:rPr>
          <w:rFonts w:ascii="Times New Roman" w:hAnsi="Times New Roman" w:cs="Times New Roman"/>
          <w:sz w:val="32"/>
          <w:szCs w:val="32"/>
        </w:rPr>
        <w:lastRenderedPageBreak/>
        <w:t>DISCUSSION</w:t>
      </w:r>
    </w:p>
    <w:p w14:paraId="151DF5BB" w14:textId="622828CB" w:rsidR="00F9731A" w:rsidRPr="004010B8" w:rsidRDefault="00F733FE" w:rsidP="00711C4E">
      <w:pPr>
        <w:spacing w:line="480" w:lineRule="auto"/>
        <w:rPr>
          <w:rFonts w:ascii="Times New Roman" w:hAnsi="Times New Roman" w:cs="Times New Roman"/>
          <w:color w:val="141413"/>
          <w:sz w:val="24"/>
          <w:szCs w:val="24"/>
          <w:lang w:val="en-GB"/>
        </w:rPr>
      </w:pPr>
      <w:r w:rsidRPr="004010B8">
        <w:rPr>
          <w:rFonts w:ascii="Times New Roman" w:hAnsi="Times New Roman" w:cs="Times New Roman"/>
          <w:color w:val="141413"/>
          <w:sz w:val="24"/>
          <w:szCs w:val="24"/>
          <w:lang w:val="en-GB"/>
        </w:rPr>
        <w:t>“Concrete is a mixture of cement, aggregates, and water, together with any admixtures which may be added to modify the placing and curing processes or the ultimate physical properties.” (Lyons, 2014</w:t>
      </w:r>
      <w:r w:rsidR="00FD15DF" w:rsidRPr="004010B8">
        <w:rPr>
          <w:rFonts w:ascii="Times New Roman" w:hAnsi="Times New Roman" w:cs="Times New Roman"/>
          <w:color w:val="141413"/>
          <w:sz w:val="24"/>
          <w:szCs w:val="24"/>
          <w:lang w:val="en-GB"/>
        </w:rPr>
        <w:t>, p.81</w:t>
      </w:r>
      <w:r w:rsidRPr="004010B8">
        <w:rPr>
          <w:rFonts w:ascii="Times New Roman" w:hAnsi="Times New Roman" w:cs="Times New Roman"/>
          <w:color w:val="141413"/>
          <w:sz w:val="24"/>
          <w:szCs w:val="24"/>
          <w:lang w:val="en-GB"/>
        </w:rPr>
        <w:t xml:space="preserve">). While steel is </w:t>
      </w:r>
      <w:r w:rsidR="006C6029" w:rsidRPr="004010B8">
        <w:rPr>
          <w:rFonts w:ascii="Times New Roman" w:hAnsi="Times New Roman" w:cs="Times New Roman"/>
          <w:color w:val="141413"/>
          <w:sz w:val="24"/>
          <w:szCs w:val="24"/>
          <w:lang w:val="en-GB"/>
        </w:rPr>
        <w:t>an alloy (mixture of two or more metals) of iron and carbon.</w:t>
      </w:r>
      <w:r w:rsidR="00C24D6E" w:rsidRPr="004010B8">
        <w:rPr>
          <w:rFonts w:ascii="Times New Roman" w:hAnsi="Times New Roman" w:cs="Times New Roman"/>
          <w:color w:val="141413"/>
          <w:sz w:val="24"/>
          <w:szCs w:val="24"/>
          <w:lang w:val="en-GB"/>
        </w:rPr>
        <w:t xml:space="preserve"> Both made up of different things.</w:t>
      </w:r>
    </w:p>
    <w:p w14:paraId="6D78EA8E" w14:textId="59B47D28" w:rsidR="00E84656" w:rsidRPr="004010B8" w:rsidRDefault="00E84656" w:rsidP="00CE0EC3">
      <w:pPr>
        <w:spacing w:line="480" w:lineRule="auto"/>
        <w:rPr>
          <w:rFonts w:ascii="Times New Roman" w:eastAsia="Times New Roman" w:hAnsi="Times New Roman" w:cs="Times New Roman"/>
          <w:color w:val="272930"/>
          <w:sz w:val="24"/>
          <w:szCs w:val="24"/>
          <w:lang w:val="en-GB" w:eastAsia="en-GB"/>
        </w:rPr>
      </w:pPr>
      <w:r w:rsidRPr="004010B8">
        <w:rPr>
          <w:rFonts w:ascii="Times New Roman" w:hAnsi="Times New Roman" w:cs="Times New Roman"/>
          <w:color w:val="141413"/>
          <w:sz w:val="24"/>
          <w:szCs w:val="24"/>
          <w:lang w:val="en-GB"/>
        </w:rPr>
        <w:t>The c</w:t>
      </w:r>
      <w:r w:rsidR="00130240" w:rsidRPr="004010B8">
        <w:rPr>
          <w:rFonts w:ascii="Times New Roman" w:hAnsi="Times New Roman" w:cs="Times New Roman"/>
          <w:color w:val="141413"/>
          <w:sz w:val="24"/>
          <w:szCs w:val="24"/>
          <w:lang w:val="en-GB"/>
        </w:rPr>
        <w:t>onc</w:t>
      </w:r>
      <w:r w:rsidRPr="004010B8">
        <w:rPr>
          <w:rFonts w:ascii="Times New Roman" w:hAnsi="Times New Roman" w:cs="Times New Roman"/>
          <w:color w:val="141413"/>
          <w:sz w:val="24"/>
          <w:szCs w:val="24"/>
          <w:lang w:val="en-GB"/>
        </w:rPr>
        <w:t xml:space="preserve">reate used in the Burj Khalifa has a young’s modulus of </w:t>
      </w:r>
      <w:r w:rsidRPr="004010B8">
        <w:rPr>
          <w:rFonts w:ascii="Times New Roman" w:eastAsia="Times New Roman" w:hAnsi="Times New Roman" w:cs="Times New Roman"/>
          <w:color w:val="272930"/>
          <w:sz w:val="23"/>
          <w:szCs w:val="23"/>
          <w:shd w:val="clear" w:color="auto" w:fill="FFFFFF"/>
          <w:lang w:val="en-VC" w:eastAsia="en-GB"/>
        </w:rPr>
        <w:t>43</w:t>
      </w:r>
      <w:r w:rsidR="00130240" w:rsidRPr="004010B8">
        <w:rPr>
          <w:rFonts w:ascii="Times New Roman" w:eastAsia="Times New Roman" w:hAnsi="Times New Roman" w:cs="Times New Roman"/>
          <w:color w:val="272930"/>
          <w:sz w:val="23"/>
          <w:szCs w:val="23"/>
          <w:shd w:val="clear" w:color="auto" w:fill="FFFFFF"/>
          <w:lang w:val="en-GB" w:eastAsia="en-GB"/>
        </w:rPr>
        <w:t>.</w:t>
      </w:r>
      <w:r w:rsidRPr="004010B8">
        <w:rPr>
          <w:rFonts w:ascii="Times New Roman" w:eastAsia="Times New Roman" w:hAnsi="Times New Roman" w:cs="Times New Roman"/>
          <w:color w:val="272930"/>
          <w:sz w:val="23"/>
          <w:szCs w:val="23"/>
          <w:shd w:val="clear" w:color="auto" w:fill="FFFFFF"/>
          <w:lang w:val="en-VC" w:eastAsia="en-GB"/>
        </w:rPr>
        <w:t>8</w:t>
      </w:r>
      <w:r w:rsidR="00130240" w:rsidRPr="004010B8">
        <w:rPr>
          <w:rFonts w:ascii="Times New Roman" w:eastAsia="Times New Roman" w:hAnsi="Times New Roman" w:cs="Times New Roman"/>
          <w:color w:val="272930"/>
          <w:sz w:val="23"/>
          <w:szCs w:val="23"/>
          <w:shd w:val="clear" w:color="auto" w:fill="FFFFFF"/>
          <w:lang w:val="en-GB" w:eastAsia="en-GB"/>
        </w:rPr>
        <w:t>K</w:t>
      </w:r>
      <w:r w:rsidRPr="004010B8">
        <w:rPr>
          <w:rFonts w:ascii="Times New Roman" w:eastAsia="Times New Roman" w:hAnsi="Times New Roman" w:cs="Times New Roman"/>
          <w:color w:val="272930"/>
          <w:sz w:val="23"/>
          <w:szCs w:val="23"/>
          <w:shd w:val="clear" w:color="auto" w:fill="FFFFFF"/>
          <w:lang w:val="en-VC" w:eastAsia="en-GB"/>
        </w:rPr>
        <w:t>N/mm</w:t>
      </w:r>
      <w:r w:rsidRPr="004010B8">
        <w:rPr>
          <w:rFonts w:ascii="Times New Roman" w:eastAsia="Times New Roman" w:hAnsi="Times New Roman" w:cs="Times New Roman"/>
          <w:color w:val="272930"/>
          <w:sz w:val="17"/>
          <w:szCs w:val="17"/>
          <w:vertAlign w:val="superscript"/>
          <w:lang w:val="en-VC" w:eastAsia="en-GB"/>
        </w:rPr>
        <w:t>2</w:t>
      </w:r>
      <w:r w:rsidRPr="004010B8">
        <w:rPr>
          <w:rFonts w:ascii="Times New Roman" w:eastAsia="Times New Roman" w:hAnsi="Times New Roman" w:cs="Times New Roman"/>
          <w:color w:val="272930"/>
          <w:sz w:val="17"/>
          <w:szCs w:val="17"/>
          <w:vertAlign w:val="superscript"/>
          <w:lang w:val="en-GB" w:eastAsia="en-GB"/>
        </w:rPr>
        <w:t xml:space="preserve"> </w:t>
      </w:r>
      <w:r w:rsidRPr="004010B8">
        <w:rPr>
          <w:rFonts w:ascii="Times New Roman" w:eastAsia="Times New Roman" w:hAnsi="Times New Roman" w:cs="Times New Roman"/>
          <w:color w:val="272930"/>
          <w:sz w:val="17"/>
          <w:szCs w:val="17"/>
          <w:lang w:val="en-GB" w:eastAsia="en-GB"/>
        </w:rPr>
        <w:t xml:space="preserve"> </w:t>
      </w:r>
      <w:r w:rsidR="002935A7" w:rsidRPr="004010B8">
        <w:rPr>
          <w:rFonts w:ascii="Times New Roman" w:eastAsia="Times New Roman" w:hAnsi="Times New Roman" w:cs="Times New Roman"/>
          <w:color w:val="272930"/>
          <w:sz w:val="17"/>
          <w:szCs w:val="17"/>
          <w:lang w:val="en-GB" w:eastAsia="en-GB"/>
        </w:rPr>
        <w:t xml:space="preserve"> </w:t>
      </w:r>
      <w:r w:rsidR="002935A7" w:rsidRPr="004010B8">
        <w:rPr>
          <w:rFonts w:ascii="Times New Roman" w:eastAsia="Times New Roman" w:hAnsi="Times New Roman" w:cs="Times New Roman"/>
          <w:color w:val="272930"/>
          <w:sz w:val="24"/>
          <w:szCs w:val="24"/>
          <w:lang w:val="en-GB" w:eastAsia="en-GB"/>
        </w:rPr>
        <w:t>and steel which was used in the Leadenhall building can reach a maximum of 200KN/mm</w:t>
      </w:r>
      <w:r w:rsidR="002935A7" w:rsidRPr="004010B8">
        <w:rPr>
          <w:rFonts w:ascii="Times New Roman" w:eastAsia="Times New Roman" w:hAnsi="Times New Roman" w:cs="Times New Roman"/>
          <w:color w:val="272930"/>
          <w:sz w:val="24"/>
          <w:szCs w:val="24"/>
          <w:vertAlign w:val="superscript"/>
          <w:lang w:val="en-GB" w:eastAsia="en-GB"/>
        </w:rPr>
        <w:t>2</w:t>
      </w:r>
      <w:r w:rsidR="002935A7" w:rsidRPr="004010B8">
        <w:rPr>
          <w:rFonts w:ascii="Times New Roman" w:eastAsia="Times New Roman" w:hAnsi="Times New Roman" w:cs="Times New Roman"/>
          <w:color w:val="272930"/>
          <w:sz w:val="24"/>
          <w:szCs w:val="24"/>
          <w:lang w:val="en-GB" w:eastAsia="en-GB"/>
        </w:rPr>
        <w:t>. This shows that steel when it comes to tensile strength</w:t>
      </w:r>
      <w:r w:rsidR="007C2510" w:rsidRPr="004010B8">
        <w:rPr>
          <w:rFonts w:ascii="Times New Roman" w:eastAsia="Times New Roman" w:hAnsi="Times New Roman" w:cs="Times New Roman"/>
          <w:color w:val="272930"/>
          <w:sz w:val="24"/>
          <w:szCs w:val="24"/>
          <w:lang w:val="en-GB" w:eastAsia="en-GB"/>
        </w:rPr>
        <w:t xml:space="preserve"> outweighs concrete by fa</w:t>
      </w:r>
      <w:r w:rsidR="00CE0EC3" w:rsidRPr="004010B8">
        <w:rPr>
          <w:rFonts w:ascii="Times New Roman" w:eastAsia="Times New Roman" w:hAnsi="Times New Roman" w:cs="Times New Roman"/>
          <w:color w:val="272930"/>
          <w:sz w:val="24"/>
          <w:szCs w:val="24"/>
          <w:lang w:val="en-GB" w:eastAsia="en-GB"/>
        </w:rPr>
        <w:t>r, however because this fact is known the concrete used for the Burj Khalifa’s frame was reinforced with steel to negate this fact.</w:t>
      </w:r>
      <w:r w:rsidR="00684CB9" w:rsidRPr="004010B8">
        <w:rPr>
          <w:rFonts w:ascii="Times New Roman" w:eastAsia="Times New Roman" w:hAnsi="Times New Roman" w:cs="Times New Roman"/>
          <w:color w:val="272930"/>
          <w:sz w:val="24"/>
          <w:szCs w:val="24"/>
          <w:lang w:val="en-GB" w:eastAsia="en-GB"/>
        </w:rPr>
        <w:t xml:space="preserve"> </w:t>
      </w:r>
      <w:r w:rsidR="00DB1351" w:rsidRPr="004010B8">
        <w:rPr>
          <w:rFonts w:ascii="Times New Roman" w:eastAsia="Times New Roman" w:hAnsi="Times New Roman" w:cs="Times New Roman"/>
          <w:color w:val="272930"/>
          <w:sz w:val="24"/>
          <w:szCs w:val="24"/>
          <w:lang w:val="en-GB" w:eastAsia="en-GB"/>
        </w:rPr>
        <w:t>But a building of the Burj Khalifa’s magnitude does not require the amount o</w:t>
      </w:r>
      <w:r w:rsidR="00E20BD3" w:rsidRPr="004010B8">
        <w:rPr>
          <w:rFonts w:ascii="Times New Roman" w:eastAsia="Times New Roman" w:hAnsi="Times New Roman" w:cs="Times New Roman"/>
          <w:color w:val="272930"/>
          <w:sz w:val="24"/>
          <w:szCs w:val="24"/>
          <w:lang w:val="en-GB" w:eastAsia="en-GB"/>
        </w:rPr>
        <w:t xml:space="preserve">f elasticity associated with a high </w:t>
      </w:r>
      <w:r w:rsidR="00B54D55">
        <w:rPr>
          <w:rFonts w:ascii="Times New Roman" w:eastAsia="Times New Roman" w:hAnsi="Times New Roman" w:cs="Times New Roman"/>
          <w:color w:val="272930"/>
          <w:sz w:val="24"/>
          <w:szCs w:val="24"/>
          <w:lang w:val="en-GB" w:eastAsia="en-GB"/>
        </w:rPr>
        <w:t>y</w:t>
      </w:r>
      <w:r w:rsidR="00E20BD3" w:rsidRPr="004010B8">
        <w:rPr>
          <w:rFonts w:ascii="Times New Roman" w:eastAsia="Times New Roman" w:hAnsi="Times New Roman" w:cs="Times New Roman"/>
          <w:color w:val="272930"/>
          <w:sz w:val="24"/>
          <w:szCs w:val="24"/>
          <w:lang w:val="en-GB" w:eastAsia="en-GB"/>
        </w:rPr>
        <w:t xml:space="preserve">oung’s </w:t>
      </w:r>
      <w:r w:rsidR="00B54D55">
        <w:rPr>
          <w:rFonts w:ascii="Times New Roman" w:eastAsia="Times New Roman" w:hAnsi="Times New Roman" w:cs="Times New Roman"/>
          <w:color w:val="272930"/>
          <w:sz w:val="24"/>
          <w:szCs w:val="24"/>
          <w:lang w:val="en-GB" w:eastAsia="en-GB"/>
        </w:rPr>
        <w:t>m</w:t>
      </w:r>
      <w:r w:rsidR="00E20BD3" w:rsidRPr="004010B8">
        <w:rPr>
          <w:rFonts w:ascii="Times New Roman" w:eastAsia="Times New Roman" w:hAnsi="Times New Roman" w:cs="Times New Roman"/>
          <w:color w:val="272930"/>
          <w:sz w:val="24"/>
          <w:szCs w:val="24"/>
          <w:lang w:val="en-GB" w:eastAsia="en-GB"/>
        </w:rPr>
        <w:t xml:space="preserve">odulus, a high </w:t>
      </w:r>
      <w:r w:rsidR="00FF28A6" w:rsidRPr="004010B8">
        <w:rPr>
          <w:rFonts w:ascii="Times New Roman" w:eastAsia="Times New Roman" w:hAnsi="Times New Roman" w:cs="Times New Roman"/>
          <w:color w:val="272930"/>
          <w:sz w:val="24"/>
          <w:szCs w:val="24"/>
          <w:lang w:val="en-GB" w:eastAsia="en-GB"/>
        </w:rPr>
        <w:t>young’s</w:t>
      </w:r>
      <w:r w:rsidR="00E20BD3" w:rsidRPr="004010B8">
        <w:rPr>
          <w:rFonts w:ascii="Times New Roman" w:eastAsia="Times New Roman" w:hAnsi="Times New Roman" w:cs="Times New Roman"/>
          <w:color w:val="272930"/>
          <w:sz w:val="24"/>
          <w:szCs w:val="24"/>
          <w:lang w:val="en-GB" w:eastAsia="en-GB"/>
        </w:rPr>
        <w:t xml:space="preserve"> modulus equates to more swaying as can be felt in the Eiffel Tower in France.</w:t>
      </w:r>
    </w:p>
    <w:p w14:paraId="3F1E0DAF" w14:textId="7A97A068" w:rsidR="00CE0EC3" w:rsidRPr="004010B8" w:rsidRDefault="00C24D6E" w:rsidP="00C24D6E">
      <w:pPr>
        <w:spacing w:line="480" w:lineRule="auto"/>
        <w:rPr>
          <w:rFonts w:ascii="Times New Roman" w:eastAsia="Times New Roman" w:hAnsi="Times New Roman" w:cs="Times New Roman"/>
          <w:color w:val="272930"/>
          <w:sz w:val="24"/>
          <w:szCs w:val="24"/>
          <w:lang w:val="en-GB" w:eastAsia="en-GB"/>
        </w:rPr>
      </w:pPr>
      <w:r w:rsidRPr="004010B8">
        <w:rPr>
          <w:rFonts w:ascii="Times New Roman" w:eastAsia="Times New Roman" w:hAnsi="Times New Roman" w:cs="Times New Roman"/>
          <w:color w:val="272930"/>
          <w:sz w:val="24"/>
          <w:szCs w:val="24"/>
          <w:lang w:val="en-GB" w:eastAsia="en-GB"/>
        </w:rPr>
        <w:t>Concrete suffers from what we call concrete cancer</w:t>
      </w:r>
      <w:r w:rsidR="00FF28A6" w:rsidRPr="004010B8">
        <w:rPr>
          <w:rFonts w:ascii="Times New Roman" w:eastAsia="Times New Roman" w:hAnsi="Times New Roman" w:cs="Times New Roman"/>
          <w:color w:val="272930"/>
          <w:sz w:val="24"/>
          <w:szCs w:val="24"/>
          <w:lang w:val="en-GB" w:eastAsia="en-GB"/>
        </w:rPr>
        <w:t xml:space="preserve"> (shown in figure 6) </w:t>
      </w:r>
      <w:r w:rsidRPr="004010B8">
        <w:rPr>
          <w:rFonts w:ascii="Times New Roman" w:eastAsia="Times New Roman" w:hAnsi="Times New Roman" w:cs="Times New Roman"/>
          <w:color w:val="272930"/>
          <w:sz w:val="24"/>
          <w:szCs w:val="24"/>
          <w:lang w:val="en-GB" w:eastAsia="en-GB"/>
        </w:rPr>
        <w:t xml:space="preserve">which is where the steel used to reinforce the concrete frame rusts, expands, and causes the concrete to crack </w:t>
      </w:r>
      <w:r w:rsidR="00E661C4" w:rsidRPr="004010B8">
        <w:rPr>
          <w:rFonts w:ascii="Times New Roman" w:eastAsia="Times New Roman" w:hAnsi="Times New Roman" w:cs="Times New Roman"/>
          <w:color w:val="272930"/>
          <w:sz w:val="24"/>
          <w:szCs w:val="24"/>
          <w:lang w:val="en-GB" w:eastAsia="en-GB"/>
        </w:rPr>
        <w:t xml:space="preserve">from contact with water </w:t>
      </w:r>
      <w:r w:rsidRPr="004010B8">
        <w:rPr>
          <w:rFonts w:ascii="Times New Roman" w:eastAsia="Times New Roman" w:hAnsi="Times New Roman" w:cs="Times New Roman"/>
          <w:color w:val="272930"/>
          <w:sz w:val="24"/>
          <w:szCs w:val="24"/>
          <w:lang w:val="en-GB" w:eastAsia="en-GB"/>
        </w:rPr>
        <w:t>making the structure weaker. Concrete can also be affected by carbonation where the Carbon dioxide in the air causes the cement to react causing the steel to corrode. These are all measures taken in</w:t>
      </w:r>
      <w:r w:rsidR="00E661C4" w:rsidRPr="004010B8">
        <w:rPr>
          <w:rFonts w:ascii="Times New Roman" w:eastAsia="Times New Roman" w:hAnsi="Times New Roman" w:cs="Times New Roman"/>
          <w:color w:val="272930"/>
          <w:sz w:val="24"/>
          <w:szCs w:val="24"/>
          <w:lang w:val="en-GB" w:eastAsia="en-GB"/>
        </w:rPr>
        <w:t xml:space="preserve">to consideration </w:t>
      </w:r>
      <w:r w:rsidRPr="004010B8">
        <w:rPr>
          <w:rFonts w:ascii="Times New Roman" w:eastAsia="Times New Roman" w:hAnsi="Times New Roman" w:cs="Times New Roman"/>
          <w:color w:val="272930"/>
          <w:sz w:val="24"/>
          <w:szCs w:val="24"/>
          <w:lang w:val="en-GB" w:eastAsia="en-GB"/>
        </w:rPr>
        <w:t xml:space="preserve">by the builders of the Burj Khalifa, </w:t>
      </w:r>
      <w:r w:rsidR="00E9193C" w:rsidRPr="004010B8">
        <w:rPr>
          <w:rFonts w:ascii="Times New Roman" w:eastAsia="Times New Roman" w:hAnsi="Times New Roman" w:cs="Times New Roman"/>
          <w:color w:val="272930"/>
          <w:sz w:val="24"/>
          <w:szCs w:val="24"/>
          <w:lang w:val="en-GB" w:eastAsia="en-GB"/>
        </w:rPr>
        <w:t>the</w:t>
      </w:r>
      <w:r w:rsidR="00E661C4" w:rsidRPr="004010B8">
        <w:rPr>
          <w:rFonts w:ascii="Times New Roman" w:eastAsia="Times New Roman" w:hAnsi="Times New Roman" w:cs="Times New Roman"/>
          <w:color w:val="272930"/>
          <w:sz w:val="24"/>
          <w:szCs w:val="24"/>
          <w:lang w:val="en-GB" w:eastAsia="en-GB"/>
        </w:rPr>
        <w:t xml:space="preserve"> high-performance concrete has low permeability and high durability</w:t>
      </w:r>
      <w:r w:rsidR="00E9193C" w:rsidRPr="004010B8">
        <w:rPr>
          <w:rFonts w:ascii="Times New Roman" w:eastAsia="Times New Roman" w:hAnsi="Times New Roman" w:cs="Times New Roman"/>
          <w:color w:val="272930"/>
          <w:sz w:val="24"/>
          <w:szCs w:val="24"/>
          <w:lang w:val="en-GB" w:eastAsia="en-GB"/>
        </w:rPr>
        <w:t xml:space="preserve">. Dubai is relatively dry however it has groundwater which they </w:t>
      </w:r>
      <w:r w:rsidR="003A2E0B" w:rsidRPr="004010B8">
        <w:rPr>
          <w:rFonts w:ascii="Times New Roman" w:eastAsia="Times New Roman" w:hAnsi="Times New Roman" w:cs="Times New Roman"/>
          <w:color w:val="272930"/>
          <w:sz w:val="24"/>
          <w:szCs w:val="24"/>
          <w:lang w:val="en-GB" w:eastAsia="en-GB"/>
        </w:rPr>
        <w:t>investigated</w:t>
      </w:r>
      <w:r w:rsidR="00E661C4" w:rsidRPr="004010B8">
        <w:rPr>
          <w:rFonts w:ascii="Times New Roman" w:eastAsia="Times New Roman" w:hAnsi="Times New Roman" w:cs="Times New Roman"/>
          <w:color w:val="272930"/>
          <w:sz w:val="24"/>
          <w:szCs w:val="24"/>
          <w:lang w:val="en-GB" w:eastAsia="en-GB"/>
        </w:rPr>
        <w:t xml:space="preserve"> and considered</w:t>
      </w:r>
      <w:r w:rsidR="00E9193C" w:rsidRPr="004010B8">
        <w:rPr>
          <w:rFonts w:ascii="Times New Roman" w:eastAsia="Times New Roman" w:hAnsi="Times New Roman" w:cs="Times New Roman"/>
          <w:color w:val="272930"/>
          <w:sz w:val="24"/>
          <w:szCs w:val="24"/>
          <w:lang w:val="en-GB" w:eastAsia="en-GB"/>
        </w:rPr>
        <w:t>.  Once the mix is good the concrete should not experience the problems mentioned.</w:t>
      </w:r>
      <w:r w:rsidR="003A2E0B" w:rsidRPr="004010B8">
        <w:rPr>
          <w:rFonts w:ascii="Times New Roman" w:eastAsia="Times New Roman" w:hAnsi="Times New Roman" w:cs="Times New Roman"/>
          <w:color w:val="272930"/>
          <w:sz w:val="24"/>
          <w:szCs w:val="24"/>
          <w:lang w:val="en-GB" w:eastAsia="en-GB"/>
        </w:rPr>
        <w:t xml:space="preserve"> </w:t>
      </w:r>
      <w:r w:rsidR="00E661C4" w:rsidRPr="004010B8">
        <w:rPr>
          <w:rFonts w:ascii="Times New Roman" w:eastAsia="Times New Roman" w:hAnsi="Times New Roman" w:cs="Times New Roman"/>
          <w:color w:val="272930"/>
          <w:sz w:val="24"/>
          <w:szCs w:val="24"/>
          <w:lang w:val="en-GB" w:eastAsia="en-GB"/>
        </w:rPr>
        <w:t>Structural</w:t>
      </w:r>
      <w:r w:rsidR="003A2E0B" w:rsidRPr="004010B8">
        <w:rPr>
          <w:rFonts w:ascii="Times New Roman" w:eastAsia="Times New Roman" w:hAnsi="Times New Roman" w:cs="Times New Roman"/>
          <w:color w:val="272930"/>
          <w:sz w:val="24"/>
          <w:szCs w:val="24"/>
          <w:lang w:val="en-GB" w:eastAsia="en-GB"/>
        </w:rPr>
        <w:t xml:space="preserve"> </w:t>
      </w:r>
      <w:r w:rsidR="00E661C4" w:rsidRPr="004010B8">
        <w:rPr>
          <w:rFonts w:ascii="Times New Roman" w:eastAsia="Times New Roman" w:hAnsi="Times New Roman" w:cs="Times New Roman"/>
          <w:color w:val="272930"/>
          <w:sz w:val="24"/>
          <w:szCs w:val="24"/>
          <w:lang w:val="en-GB" w:eastAsia="en-GB"/>
        </w:rPr>
        <w:t>steel</w:t>
      </w:r>
      <w:r w:rsidR="003A2E0B" w:rsidRPr="004010B8">
        <w:rPr>
          <w:rFonts w:ascii="Times New Roman" w:eastAsia="Times New Roman" w:hAnsi="Times New Roman" w:cs="Times New Roman"/>
          <w:color w:val="272930"/>
          <w:sz w:val="24"/>
          <w:szCs w:val="24"/>
          <w:lang w:val="en-GB" w:eastAsia="en-GB"/>
        </w:rPr>
        <w:t xml:space="preserve"> </w:t>
      </w:r>
      <w:r w:rsidR="009F7E75" w:rsidRPr="004010B8">
        <w:rPr>
          <w:rFonts w:ascii="Times New Roman" w:eastAsia="Times New Roman" w:hAnsi="Times New Roman" w:cs="Times New Roman"/>
          <w:color w:val="272930"/>
          <w:sz w:val="24"/>
          <w:szCs w:val="24"/>
          <w:lang w:val="en-GB" w:eastAsia="en-GB"/>
        </w:rPr>
        <w:t xml:space="preserve">also </w:t>
      </w:r>
      <w:r w:rsidR="003A2E0B" w:rsidRPr="004010B8">
        <w:rPr>
          <w:rFonts w:ascii="Times New Roman" w:eastAsia="Times New Roman" w:hAnsi="Times New Roman" w:cs="Times New Roman"/>
          <w:color w:val="272930"/>
          <w:sz w:val="24"/>
          <w:szCs w:val="24"/>
          <w:lang w:val="en-GB" w:eastAsia="en-GB"/>
        </w:rPr>
        <w:t>corrodes</w:t>
      </w:r>
      <w:r w:rsidR="009F7E75" w:rsidRPr="004010B8">
        <w:rPr>
          <w:rFonts w:ascii="Times New Roman" w:eastAsia="Times New Roman" w:hAnsi="Times New Roman" w:cs="Times New Roman"/>
          <w:color w:val="272930"/>
          <w:sz w:val="24"/>
          <w:szCs w:val="24"/>
          <w:lang w:val="en-GB" w:eastAsia="en-GB"/>
        </w:rPr>
        <w:t xml:space="preserve"> because it is in fact a metal</w:t>
      </w:r>
      <w:r w:rsidR="003A2E0B" w:rsidRPr="004010B8">
        <w:rPr>
          <w:rFonts w:ascii="Times New Roman" w:eastAsia="Times New Roman" w:hAnsi="Times New Roman" w:cs="Times New Roman"/>
          <w:color w:val="272930"/>
          <w:sz w:val="24"/>
          <w:szCs w:val="24"/>
          <w:lang w:val="en-GB" w:eastAsia="en-GB"/>
        </w:rPr>
        <w:t xml:space="preserve"> but </w:t>
      </w:r>
      <w:r w:rsidR="00E661C4" w:rsidRPr="004010B8">
        <w:rPr>
          <w:rFonts w:ascii="Times New Roman" w:eastAsia="Times New Roman" w:hAnsi="Times New Roman" w:cs="Times New Roman"/>
          <w:color w:val="272930"/>
          <w:sz w:val="24"/>
          <w:szCs w:val="24"/>
          <w:lang w:val="en-GB" w:eastAsia="en-GB"/>
        </w:rPr>
        <w:t xml:space="preserve">by adding protective coatings </w:t>
      </w:r>
      <w:r w:rsidR="009F7E75" w:rsidRPr="004010B8">
        <w:rPr>
          <w:rFonts w:ascii="Times New Roman" w:eastAsia="Times New Roman" w:hAnsi="Times New Roman" w:cs="Times New Roman"/>
          <w:color w:val="272930"/>
          <w:sz w:val="24"/>
          <w:szCs w:val="24"/>
          <w:lang w:val="en-GB" w:eastAsia="en-GB"/>
        </w:rPr>
        <w:t>this can be easily solved.</w:t>
      </w:r>
    </w:p>
    <w:p w14:paraId="3BCFA6BC" w14:textId="25E920B4" w:rsidR="00FF28A6" w:rsidRDefault="00FF28A6" w:rsidP="00C24D6E">
      <w:pPr>
        <w:spacing w:line="480" w:lineRule="auto"/>
        <w:rPr>
          <w:rFonts w:ascii="Times New Roman" w:eastAsia="Times New Roman" w:hAnsi="Times New Roman" w:cs="Times New Roman"/>
          <w:color w:val="272930"/>
          <w:sz w:val="24"/>
          <w:szCs w:val="24"/>
          <w:lang w:val="en-GB" w:eastAsia="en-GB"/>
        </w:rPr>
      </w:pPr>
    </w:p>
    <w:p w14:paraId="1F95721F" w14:textId="77777777" w:rsidR="00D87D0C" w:rsidRPr="004010B8" w:rsidRDefault="00D87D0C" w:rsidP="00D87D0C">
      <w:pPr>
        <w:spacing w:after="0" w:line="240" w:lineRule="auto"/>
        <w:rPr>
          <w:rFonts w:ascii="Times New Roman" w:eastAsia="Times New Roman" w:hAnsi="Times New Roman" w:cs="Times New Roman"/>
          <w:i/>
          <w:iCs/>
          <w:sz w:val="24"/>
          <w:szCs w:val="24"/>
          <w:lang w:val="en-GB" w:eastAsia="en-GB"/>
        </w:rPr>
      </w:pPr>
    </w:p>
    <w:p w14:paraId="2D758A70" w14:textId="77777777" w:rsidR="00D87D0C" w:rsidRPr="00D87D0C" w:rsidRDefault="00D87D0C" w:rsidP="00D87D0C">
      <w:pPr>
        <w:spacing w:after="0" w:line="240" w:lineRule="auto"/>
        <w:rPr>
          <w:rFonts w:ascii="Times New Roman" w:eastAsia="Times New Roman" w:hAnsi="Times New Roman" w:cs="Times New Roman"/>
          <w:sz w:val="24"/>
          <w:szCs w:val="24"/>
          <w:lang w:val="en-GB" w:eastAsia="en-GB"/>
        </w:rPr>
      </w:pPr>
      <w:r w:rsidRPr="00D87D0C">
        <w:rPr>
          <w:rFonts w:ascii="Times New Roman" w:eastAsia="Times New Roman" w:hAnsi="Times New Roman" w:cs="Times New Roman"/>
          <w:sz w:val="24"/>
          <w:szCs w:val="24"/>
          <w:lang w:val="en-GB" w:eastAsia="en-GB"/>
        </w:rPr>
        <w:t xml:space="preserve">Figure 6 </w:t>
      </w:r>
    </w:p>
    <w:p w14:paraId="7B985F85" w14:textId="114CA7C2" w:rsidR="00D87D0C" w:rsidRPr="004010B8" w:rsidRDefault="00D87D0C" w:rsidP="00D87D0C">
      <w:pPr>
        <w:spacing w:after="0" w:line="240" w:lineRule="auto"/>
        <w:rPr>
          <w:rFonts w:ascii="Times New Roman" w:eastAsia="Times New Roman" w:hAnsi="Times New Roman" w:cs="Times New Roman"/>
          <w:color w:val="272930"/>
          <w:sz w:val="24"/>
          <w:szCs w:val="24"/>
          <w:lang w:val="en-GB" w:eastAsia="en-GB"/>
        </w:rPr>
      </w:pPr>
      <w:r w:rsidRPr="004010B8">
        <w:rPr>
          <w:rFonts w:ascii="Times New Roman" w:eastAsia="Times New Roman" w:hAnsi="Times New Roman" w:cs="Times New Roman"/>
          <w:i/>
          <w:iCs/>
          <w:sz w:val="24"/>
          <w:szCs w:val="24"/>
          <w:lang w:val="en-GB" w:eastAsia="en-GB"/>
        </w:rPr>
        <w:t>Concrete with “concrete cancer”</w:t>
      </w:r>
    </w:p>
    <w:p w14:paraId="01D0B4C0" w14:textId="44CC7260" w:rsidR="009F7E75" w:rsidRDefault="009F7E75" w:rsidP="009F7E75">
      <w:pPr>
        <w:spacing w:after="0" w:line="240" w:lineRule="auto"/>
        <w:rPr>
          <w:rFonts w:ascii="Times New Roman" w:eastAsia="Times New Roman" w:hAnsi="Times New Roman" w:cs="Times New Roman"/>
          <w:sz w:val="24"/>
          <w:szCs w:val="24"/>
          <w:lang w:val="en-VC" w:eastAsia="en-GB"/>
        </w:rPr>
      </w:pPr>
      <w:r w:rsidRPr="004010B8">
        <w:rPr>
          <w:rFonts w:ascii="Times New Roman" w:eastAsia="Times New Roman" w:hAnsi="Times New Roman" w:cs="Times New Roman"/>
          <w:sz w:val="24"/>
          <w:szCs w:val="24"/>
          <w:lang w:val="en-VC" w:eastAsia="en-GB"/>
        </w:rPr>
        <w:fldChar w:fldCharType="begin"/>
      </w:r>
      <w:r w:rsidRPr="004010B8">
        <w:rPr>
          <w:rFonts w:ascii="Times New Roman" w:eastAsia="Times New Roman" w:hAnsi="Times New Roman" w:cs="Times New Roman"/>
          <w:sz w:val="24"/>
          <w:szCs w:val="24"/>
          <w:lang w:val="en-VC" w:eastAsia="en-GB"/>
        </w:rPr>
        <w:instrText xml:space="preserve"> INCLUDEPICTURE "/var/folders/s6/dkc7z9vx7tn100kq8y5gm2ch0000gn/T/com.microsoft.Word/WebArchiveCopyPasteTempFiles/cc.jpg" \* MERGEFORMATINET </w:instrText>
      </w:r>
      <w:r w:rsidRPr="004010B8">
        <w:rPr>
          <w:rFonts w:ascii="Times New Roman" w:eastAsia="Times New Roman" w:hAnsi="Times New Roman" w:cs="Times New Roman"/>
          <w:sz w:val="24"/>
          <w:szCs w:val="24"/>
          <w:lang w:val="en-VC" w:eastAsia="en-GB"/>
        </w:rPr>
        <w:fldChar w:fldCharType="separate"/>
      </w:r>
      <w:r w:rsidRPr="004010B8">
        <w:rPr>
          <w:rFonts w:ascii="Times New Roman" w:eastAsia="Times New Roman" w:hAnsi="Times New Roman" w:cs="Times New Roman"/>
          <w:noProof/>
          <w:sz w:val="24"/>
          <w:szCs w:val="24"/>
          <w:lang w:val="en-VC" w:eastAsia="en-GB"/>
        </w:rPr>
        <w:drawing>
          <wp:inline distT="0" distB="0" distL="0" distR="0" wp14:anchorId="218EE415" wp14:editId="45F007C7">
            <wp:extent cx="5943600" cy="3373755"/>
            <wp:effectExtent l="0" t="0" r="0" b="4445"/>
            <wp:docPr id="5" name="Picture 5" descr="Concrete Ca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crete Canc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73755"/>
                    </a:xfrm>
                    <a:prstGeom prst="rect">
                      <a:avLst/>
                    </a:prstGeom>
                    <a:noFill/>
                    <a:ln>
                      <a:noFill/>
                    </a:ln>
                  </pic:spPr>
                </pic:pic>
              </a:graphicData>
            </a:graphic>
          </wp:inline>
        </w:drawing>
      </w:r>
      <w:r w:rsidRPr="004010B8">
        <w:rPr>
          <w:rFonts w:ascii="Times New Roman" w:eastAsia="Times New Roman" w:hAnsi="Times New Roman" w:cs="Times New Roman"/>
          <w:sz w:val="24"/>
          <w:szCs w:val="24"/>
          <w:lang w:val="en-VC" w:eastAsia="en-GB"/>
        </w:rPr>
        <w:fldChar w:fldCharType="end"/>
      </w:r>
    </w:p>
    <w:p w14:paraId="2E300438" w14:textId="57C6ED2D" w:rsidR="00D87D0C" w:rsidRDefault="00D87D0C" w:rsidP="009F7E75">
      <w:pPr>
        <w:spacing w:after="0" w:line="240" w:lineRule="auto"/>
        <w:rPr>
          <w:rFonts w:ascii="Times New Roman" w:eastAsia="Times New Roman" w:hAnsi="Times New Roman" w:cs="Times New Roman"/>
          <w:i/>
          <w:iCs/>
          <w:sz w:val="24"/>
          <w:szCs w:val="24"/>
          <w:lang w:val="en-VC" w:eastAsia="en-GB"/>
        </w:rPr>
      </w:pPr>
      <w:r w:rsidRPr="00D87D0C">
        <w:rPr>
          <w:rFonts w:ascii="Times New Roman" w:eastAsia="Times New Roman" w:hAnsi="Times New Roman" w:cs="Times New Roman"/>
          <w:i/>
          <w:iCs/>
          <w:sz w:val="24"/>
          <w:szCs w:val="24"/>
          <w:lang w:val="en-VC" w:eastAsia="en-GB"/>
        </w:rPr>
        <w:t>(Concrete suffering from concrete cancer, 2016)</w:t>
      </w:r>
    </w:p>
    <w:p w14:paraId="0585B9E2" w14:textId="77777777" w:rsidR="00D87D0C" w:rsidRPr="00D87D0C" w:rsidRDefault="00D87D0C" w:rsidP="009F7E75">
      <w:pPr>
        <w:spacing w:after="0" w:line="240" w:lineRule="auto"/>
        <w:rPr>
          <w:rFonts w:ascii="Times New Roman" w:eastAsia="Times New Roman" w:hAnsi="Times New Roman" w:cs="Times New Roman"/>
          <w:i/>
          <w:iCs/>
          <w:sz w:val="24"/>
          <w:szCs w:val="24"/>
          <w:lang w:val="en-VC" w:eastAsia="en-GB"/>
        </w:rPr>
      </w:pPr>
    </w:p>
    <w:p w14:paraId="719D87BE" w14:textId="25CA4241" w:rsidR="002E0ACE" w:rsidRPr="004010B8" w:rsidRDefault="007F4327" w:rsidP="00C24D6E">
      <w:pPr>
        <w:spacing w:line="480" w:lineRule="auto"/>
        <w:rPr>
          <w:rFonts w:ascii="Times New Roman" w:eastAsia="Times New Roman" w:hAnsi="Times New Roman" w:cs="Times New Roman"/>
          <w:color w:val="272930"/>
          <w:sz w:val="24"/>
          <w:szCs w:val="24"/>
          <w:lang w:val="en-GB" w:eastAsia="en-GB"/>
        </w:rPr>
      </w:pPr>
      <w:r w:rsidRPr="004010B8">
        <w:rPr>
          <w:rFonts w:ascii="Times New Roman" w:eastAsia="Times New Roman" w:hAnsi="Times New Roman" w:cs="Times New Roman"/>
          <w:color w:val="272930"/>
          <w:sz w:val="24"/>
          <w:szCs w:val="24"/>
          <w:lang w:val="en-GB" w:eastAsia="en-GB"/>
        </w:rPr>
        <w:t xml:space="preserve">Concrete is very harmful to the environment as defined above it is a mixture of most importantly cement and aggregate. Cement production emits a lot of Carbon Dioxide thus harming the Ozone Layer. Mixing concrete requires a fair share of cement and for a project like Burj Khalifa imagine the amount of cement needed to complete that project. Cement cannot be excluded from the mixing </w:t>
      </w:r>
      <w:r w:rsidR="00961E57" w:rsidRPr="004010B8">
        <w:rPr>
          <w:rFonts w:ascii="Times New Roman" w:eastAsia="Times New Roman" w:hAnsi="Times New Roman" w:cs="Times New Roman"/>
          <w:color w:val="272930"/>
          <w:sz w:val="24"/>
          <w:szCs w:val="24"/>
          <w:lang w:val="en-GB" w:eastAsia="en-GB"/>
        </w:rPr>
        <w:t>process;</w:t>
      </w:r>
      <w:r w:rsidRPr="004010B8">
        <w:rPr>
          <w:rFonts w:ascii="Times New Roman" w:eastAsia="Times New Roman" w:hAnsi="Times New Roman" w:cs="Times New Roman"/>
          <w:color w:val="272930"/>
          <w:sz w:val="24"/>
          <w:szCs w:val="24"/>
          <w:lang w:val="en-GB" w:eastAsia="en-GB"/>
        </w:rPr>
        <w:t xml:space="preserve"> this will continue to be a problem for the earth because everyday humans build more</w:t>
      </w:r>
      <w:r w:rsidR="00895258" w:rsidRPr="004010B8">
        <w:rPr>
          <w:rFonts w:ascii="Times New Roman" w:eastAsia="Times New Roman" w:hAnsi="Times New Roman" w:cs="Times New Roman"/>
          <w:color w:val="272930"/>
          <w:sz w:val="24"/>
          <w:szCs w:val="24"/>
          <w:lang w:val="en-GB" w:eastAsia="en-GB"/>
        </w:rPr>
        <w:t xml:space="preserve"> and more</w:t>
      </w:r>
      <w:r w:rsidRPr="004010B8">
        <w:rPr>
          <w:rFonts w:ascii="Times New Roman" w:eastAsia="Times New Roman" w:hAnsi="Times New Roman" w:cs="Times New Roman"/>
          <w:color w:val="272930"/>
          <w:sz w:val="24"/>
          <w:szCs w:val="24"/>
          <w:lang w:val="en-GB" w:eastAsia="en-GB"/>
        </w:rPr>
        <w:t xml:space="preserve">. </w:t>
      </w:r>
      <w:r w:rsidR="00961E57" w:rsidRPr="004010B8">
        <w:rPr>
          <w:rFonts w:ascii="Times New Roman" w:eastAsia="Times New Roman" w:hAnsi="Times New Roman" w:cs="Times New Roman"/>
          <w:color w:val="272930"/>
          <w:sz w:val="24"/>
          <w:szCs w:val="24"/>
          <w:lang w:val="en-GB" w:eastAsia="en-GB"/>
        </w:rPr>
        <w:t>Also concrete requires aggregate most are gained from mining which destroys the earth surface and cause</w:t>
      </w:r>
      <w:r w:rsidR="00001EAA" w:rsidRPr="004010B8">
        <w:rPr>
          <w:rFonts w:ascii="Times New Roman" w:eastAsia="Times New Roman" w:hAnsi="Times New Roman" w:cs="Times New Roman"/>
          <w:color w:val="272930"/>
          <w:sz w:val="24"/>
          <w:szCs w:val="24"/>
          <w:lang w:val="en-GB" w:eastAsia="en-GB"/>
        </w:rPr>
        <w:t>s</w:t>
      </w:r>
      <w:r w:rsidR="00961E57" w:rsidRPr="004010B8">
        <w:rPr>
          <w:rFonts w:ascii="Times New Roman" w:eastAsia="Times New Roman" w:hAnsi="Times New Roman" w:cs="Times New Roman"/>
          <w:color w:val="272930"/>
          <w:sz w:val="24"/>
          <w:szCs w:val="24"/>
          <w:lang w:val="en-GB" w:eastAsia="en-GB"/>
        </w:rPr>
        <w:t xml:space="preserve"> erosion.</w:t>
      </w:r>
      <w:r w:rsidR="002E0ACE" w:rsidRPr="004010B8">
        <w:rPr>
          <w:rFonts w:ascii="Times New Roman" w:eastAsia="Times New Roman" w:hAnsi="Times New Roman" w:cs="Times New Roman"/>
          <w:color w:val="272930"/>
          <w:sz w:val="24"/>
          <w:szCs w:val="24"/>
          <w:lang w:val="en-GB" w:eastAsia="en-GB"/>
        </w:rPr>
        <w:t xml:space="preserve"> Steel</w:t>
      </w:r>
      <w:r w:rsidR="00446F71" w:rsidRPr="004010B8">
        <w:rPr>
          <w:rFonts w:ascii="Times New Roman" w:eastAsia="Times New Roman" w:hAnsi="Times New Roman" w:cs="Times New Roman"/>
          <w:color w:val="272930"/>
          <w:sz w:val="24"/>
          <w:szCs w:val="24"/>
          <w:lang w:val="en-GB" w:eastAsia="en-GB"/>
        </w:rPr>
        <w:t xml:space="preserve"> also has </w:t>
      </w:r>
      <w:r w:rsidR="00001EAA" w:rsidRPr="004010B8">
        <w:rPr>
          <w:rFonts w:ascii="Times New Roman" w:eastAsia="Times New Roman" w:hAnsi="Times New Roman" w:cs="Times New Roman"/>
          <w:color w:val="272930"/>
          <w:sz w:val="24"/>
          <w:szCs w:val="24"/>
          <w:lang w:val="en-GB" w:eastAsia="en-GB"/>
        </w:rPr>
        <w:t>somewhat the</w:t>
      </w:r>
      <w:r w:rsidR="00446F71" w:rsidRPr="004010B8">
        <w:rPr>
          <w:rFonts w:ascii="Times New Roman" w:eastAsia="Times New Roman" w:hAnsi="Times New Roman" w:cs="Times New Roman"/>
          <w:color w:val="272930"/>
          <w:sz w:val="24"/>
          <w:szCs w:val="24"/>
          <w:lang w:val="en-GB" w:eastAsia="en-GB"/>
        </w:rPr>
        <w:t xml:space="preserve"> same effect on the </w:t>
      </w:r>
      <w:r w:rsidR="007F7EF4" w:rsidRPr="004010B8">
        <w:rPr>
          <w:rFonts w:ascii="Times New Roman" w:eastAsia="Times New Roman" w:hAnsi="Times New Roman" w:cs="Times New Roman"/>
          <w:color w:val="272930"/>
          <w:sz w:val="24"/>
          <w:szCs w:val="24"/>
          <w:lang w:val="en-GB" w:eastAsia="en-GB"/>
        </w:rPr>
        <w:t>environment</w:t>
      </w:r>
      <w:r w:rsidR="00446F71" w:rsidRPr="004010B8">
        <w:rPr>
          <w:rFonts w:ascii="Times New Roman" w:eastAsia="Times New Roman" w:hAnsi="Times New Roman" w:cs="Times New Roman"/>
          <w:color w:val="272930"/>
          <w:sz w:val="24"/>
          <w:szCs w:val="24"/>
          <w:lang w:val="en-GB" w:eastAsia="en-GB"/>
        </w:rPr>
        <w:t xml:space="preserve"> if not more. The raw material</w:t>
      </w:r>
      <w:r w:rsidR="00B54D55">
        <w:rPr>
          <w:rFonts w:ascii="Times New Roman" w:eastAsia="Times New Roman" w:hAnsi="Times New Roman" w:cs="Times New Roman"/>
          <w:color w:val="272930"/>
          <w:sz w:val="24"/>
          <w:szCs w:val="24"/>
          <w:lang w:val="en-GB" w:eastAsia="en-GB"/>
        </w:rPr>
        <w:t>,</w:t>
      </w:r>
      <w:r w:rsidR="00446F71" w:rsidRPr="004010B8">
        <w:rPr>
          <w:rFonts w:ascii="Times New Roman" w:eastAsia="Times New Roman" w:hAnsi="Times New Roman" w:cs="Times New Roman"/>
          <w:color w:val="272930"/>
          <w:sz w:val="24"/>
          <w:szCs w:val="24"/>
          <w:lang w:val="en-GB" w:eastAsia="en-GB"/>
        </w:rPr>
        <w:t xml:space="preserve"> </w:t>
      </w:r>
      <w:r w:rsidR="007F7EF4" w:rsidRPr="004010B8">
        <w:rPr>
          <w:rFonts w:ascii="Times New Roman" w:eastAsia="Times New Roman" w:hAnsi="Times New Roman" w:cs="Times New Roman"/>
          <w:color w:val="272930"/>
          <w:sz w:val="24"/>
          <w:szCs w:val="24"/>
          <w:lang w:val="en-GB" w:eastAsia="en-GB"/>
        </w:rPr>
        <w:t xml:space="preserve">crude iron </w:t>
      </w:r>
      <w:r w:rsidR="00001EAA" w:rsidRPr="004010B8">
        <w:rPr>
          <w:rFonts w:ascii="Times New Roman" w:eastAsia="Times New Roman" w:hAnsi="Times New Roman" w:cs="Times New Roman"/>
          <w:color w:val="272930"/>
          <w:sz w:val="24"/>
          <w:szCs w:val="24"/>
          <w:lang w:val="en-GB" w:eastAsia="en-GB"/>
        </w:rPr>
        <w:t>ore</w:t>
      </w:r>
      <w:r w:rsidR="007F7EF4" w:rsidRPr="004010B8">
        <w:rPr>
          <w:rFonts w:ascii="Times New Roman" w:eastAsia="Times New Roman" w:hAnsi="Times New Roman" w:cs="Times New Roman"/>
          <w:color w:val="272930"/>
          <w:sz w:val="24"/>
          <w:szCs w:val="24"/>
          <w:lang w:val="en-GB" w:eastAsia="en-GB"/>
        </w:rPr>
        <w:t xml:space="preserve"> </w:t>
      </w:r>
      <w:r w:rsidR="00446F71" w:rsidRPr="004010B8">
        <w:rPr>
          <w:rFonts w:ascii="Times New Roman" w:eastAsia="Times New Roman" w:hAnsi="Times New Roman" w:cs="Times New Roman"/>
          <w:color w:val="272930"/>
          <w:sz w:val="24"/>
          <w:szCs w:val="24"/>
          <w:lang w:val="en-GB" w:eastAsia="en-GB"/>
        </w:rPr>
        <w:t>need</w:t>
      </w:r>
      <w:r w:rsidR="007F7EF4" w:rsidRPr="004010B8">
        <w:rPr>
          <w:rFonts w:ascii="Times New Roman" w:eastAsia="Times New Roman" w:hAnsi="Times New Roman" w:cs="Times New Roman"/>
          <w:color w:val="272930"/>
          <w:sz w:val="24"/>
          <w:szCs w:val="24"/>
          <w:lang w:val="en-GB" w:eastAsia="en-GB"/>
        </w:rPr>
        <w:t xml:space="preserve">s </w:t>
      </w:r>
      <w:r w:rsidR="00446F71" w:rsidRPr="004010B8">
        <w:rPr>
          <w:rFonts w:ascii="Times New Roman" w:eastAsia="Times New Roman" w:hAnsi="Times New Roman" w:cs="Times New Roman"/>
          <w:color w:val="272930"/>
          <w:sz w:val="24"/>
          <w:szCs w:val="24"/>
          <w:lang w:val="en-GB" w:eastAsia="en-GB"/>
        </w:rPr>
        <w:t xml:space="preserve">to be mined from the earth </w:t>
      </w:r>
      <w:r w:rsidR="00001EAA" w:rsidRPr="004010B8">
        <w:rPr>
          <w:rFonts w:ascii="Times New Roman" w:eastAsia="Times New Roman" w:hAnsi="Times New Roman" w:cs="Times New Roman"/>
          <w:color w:val="272930"/>
          <w:sz w:val="24"/>
          <w:szCs w:val="24"/>
          <w:lang w:val="en-GB" w:eastAsia="en-GB"/>
        </w:rPr>
        <w:t xml:space="preserve">which requires blasting, </w:t>
      </w:r>
      <w:r w:rsidR="00446F71" w:rsidRPr="004010B8">
        <w:rPr>
          <w:rFonts w:ascii="Times New Roman" w:eastAsia="Times New Roman" w:hAnsi="Times New Roman" w:cs="Times New Roman"/>
          <w:color w:val="272930"/>
          <w:sz w:val="24"/>
          <w:szCs w:val="24"/>
          <w:lang w:val="en-GB" w:eastAsia="en-GB"/>
        </w:rPr>
        <w:t xml:space="preserve">to make </w:t>
      </w:r>
      <w:r w:rsidR="007F7EF4" w:rsidRPr="004010B8">
        <w:rPr>
          <w:rFonts w:ascii="Times New Roman" w:eastAsia="Times New Roman" w:hAnsi="Times New Roman" w:cs="Times New Roman"/>
          <w:color w:val="272930"/>
          <w:sz w:val="24"/>
          <w:szCs w:val="24"/>
          <w:lang w:val="en-GB" w:eastAsia="en-GB"/>
        </w:rPr>
        <w:t>steel</w:t>
      </w:r>
      <w:r w:rsidR="009872D8" w:rsidRPr="004010B8">
        <w:rPr>
          <w:rFonts w:ascii="Times New Roman" w:eastAsia="Times New Roman" w:hAnsi="Times New Roman" w:cs="Times New Roman"/>
          <w:color w:val="272930"/>
          <w:sz w:val="24"/>
          <w:szCs w:val="24"/>
          <w:lang w:val="en-GB" w:eastAsia="en-GB"/>
        </w:rPr>
        <w:t xml:space="preserve"> also the process of converting and added materials to the raw material to make steel releases a lot of carbon emissions which harm the environment.</w:t>
      </w:r>
    </w:p>
    <w:p w14:paraId="16505FC5" w14:textId="2AF4F1CE" w:rsidR="00E87D42" w:rsidRDefault="009872D8" w:rsidP="00C24D6E">
      <w:pPr>
        <w:spacing w:line="480" w:lineRule="auto"/>
        <w:rPr>
          <w:rFonts w:ascii="Times New Roman" w:eastAsia="Times New Roman" w:hAnsi="Times New Roman" w:cs="Times New Roman"/>
          <w:color w:val="272930"/>
          <w:sz w:val="24"/>
          <w:szCs w:val="24"/>
          <w:lang w:val="en-GB" w:eastAsia="en-GB"/>
        </w:rPr>
      </w:pPr>
      <w:r w:rsidRPr="004010B8">
        <w:rPr>
          <w:rFonts w:ascii="Times New Roman" w:eastAsia="Times New Roman" w:hAnsi="Times New Roman" w:cs="Times New Roman"/>
          <w:color w:val="272930"/>
          <w:sz w:val="24"/>
          <w:szCs w:val="24"/>
          <w:lang w:val="en-GB" w:eastAsia="en-GB"/>
        </w:rPr>
        <w:lastRenderedPageBreak/>
        <w:t xml:space="preserve">Steel when compared to concrete </w:t>
      </w:r>
      <w:r w:rsidR="00E87D42" w:rsidRPr="004010B8">
        <w:rPr>
          <w:rFonts w:ascii="Times New Roman" w:eastAsia="Times New Roman" w:hAnsi="Times New Roman" w:cs="Times New Roman"/>
          <w:color w:val="272930"/>
          <w:sz w:val="24"/>
          <w:szCs w:val="24"/>
          <w:lang w:val="en-GB" w:eastAsia="en-GB"/>
        </w:rPr>
        <w:t>outshines</w:t>
      </w:r>
      <w:r w:rsidRPr="004010B8">
        <w:rPr>
          <w:rFonts w:ascii="Times New Roman" w:eastAsia="Times New Roman" w:hAnsi="Times New Roman" w:cs="Times New Roman"/>
          <w:color w:val="272930"/>
          <w:sz w:val="24"/>
          <w:szCs w:val="24"/>
          <w:lang w:val="en-GB" w:eastAsia="en-GB"/>
        </w:rPr>
        <w:t xml:space="preserve"> when it comes to adaptability and ease</w:t>
      </w:r>
      <w:r w:rsidR="00B54D55">
        <w:rPr>
          <w:rFonts w:ascii="Times New Roman" w:eastAsia="Times New Roman" w:hAnsi="Times New Roman" w:cs="Times New Roman"/>
          <w:color w:val="272930"/>
          <w:sz w:val="24"/>
          <w:szCs w:val="24"/>
          <w:lang w:val="en-GB" w:eastAsia="en-GB"/>
        </w:rPr>
        <w:t xml:space="preserve"> </w:t>
      </w:r>
      <w:r w:rsidRPr="004010B8">
        <w:rPr>
          <w:rFonts w:ascii="Times New Roman" w:eastAsia="Times New Roman" w:hAnsi="Times New Roman" w:cs="Times New Roman"/>
          <w:color w:val="272930"/>
          <w:sz w:val="24"/>
          <w:szCs w:val="24"/>
          <w:lang w:val="en-GB" w:eastAsia="en-GB"/>
        </w:rPr>
        <w:t xml:space="preserve">of </w:t>
      </w:r>
      <w:r w:rsidR="00E87D42" w:rsidRPr="004010B8">
        <w:rPr>
          <w:rFonts w:ascii="Times New Roman" w:eastAsia="Times New Roman" w:hAnsi="Times New Roman" w:cs="Times New Roman"/>
          <w:color w:val="272930"/>
          <w:sz w:val="24"/>
          <w:szCs w:val="24"/>
          <w:lang w:val="en-GB" w:eastAsia="en-GB"/>
        </w:rPr>
        <w:t>assembly</w:t>
      </w:r>
      <w:r w:rsidRPr="004010B8">
        <w:rPr>
          <w:rFonts w:ascii="Times New Roman" w:eastAsia="Times New Roman" w:hAnsi="Times New Roman" w:cs="Times New Roman"/>
          <w:color w:val="272930"/>
          <w:sz w:val="24"/>
          <w:szCs w:val="24"/>
          <w:lang w:val="en-GB" w:eastAsia="en-GB"/>
        </w:rPr>
        <w:t>.</w:t>
      </w:r>
      <w:r w:rsidR="00E87D42" w:rsidRPr="004010B8">
        <w:rPr>
          <w:rFonts w:ascii="Times New Roman" w:eastAsia="Times New Roman" w:hAnsi="Times New Roman" w:cs="Times New Roman"/>
          <w:color w:val="272930"/>
          <w:sz w:val="24"/>
          <w:szCs w:val="24"/>
          <w:lang w:val="en-GB" w:eastAsia="en-GB"/>
        </w:rPr>
        <w:t xml:space="preserve"> Steel allows the architect to run wild to try different shapes and angles as seen in the Leadenhall building and the Walt Disney Concert Hall in Los Angles shown in fig</w:t>
      </w:r>
      <w:r w:rsidR="004F5716" w:rsidRPr="004010B8">
        <w:rPr>
          <w:rFonts w:ascii="Times New Roman" w:eastAsia="Times New Roman" w:hAnsi="Times New Roman" w:cs="Times New Roman"/>
          <w:color w:val="272930"/>
          <w:sz w:val="24"/>
          <w:szCs w:val="24"/>
          <w:lang w:val="en-GB" w:eastAsia="en-GB"/>
        </w:rPr>
        <w:t>ure</w:t>
      </w:r>
      <w:r w:rsidR="00E87D42" w:rsidRPr="004010B8">
        <w:rPr>
          <w:rFonts w:ascii="Times New Roman" w:eastAsia="Times New Roman" w:hAnsi="Times New Roman" w:cs="Times New Roman"/>
          <w:color w:val="272930"/>
          <w:sz w:val="24"/>
          <w:szCs w:val="24"/>
          <w:lang w:val="en-GB" w:eastAsia="en-GB"/>
        </w:rPr>
        <w:t xml:space="preserve"> </w:t>
      </w:r>
      <w:r w:rsidR="00001EAA" w:rsidRPr="004010B8">
        <w:rPr>
          <w:rFonts w:ascii="Times New Roman" w:eastAsia="Times New Roman" w:hAnsi="Times New Roman" w:cs="Times New Roman"/>
          <w:color w:val="272930"/>
          <w:sz w:val="24"/>
          <w:szCs w:val="24"/>
          <w:lang w:val="en-GB" w:eastAsia="en-GB"/>
        </w:rPr>
        <w:t>7.</w:t>
      </w:r>
    </w:p>
    <w:p w14:paraId="70F3F0F0" w14:textId="2FBBA907" w:rsidR="00A25EDD" w:rsidRDefault="00A25EDD" w:rsidP="00A25EDD">
      <w:pPr>
        <w:spacing w:line="240" w:lineRule="auto"/>
        <w:rPr>
          <w:rFonts w:ascii="Times New Roman" w:eastAsia="Times New Roman" w:hAnsi="Times New Roman" w:cs="Times New Roman"/>
          <w:color w:val="272930"/>
          <w:sz w:val="24"/>
          <w:szCs w:val="24"/>
          <w:lang w:val="en-GB" w:eastAsia="en-GB"/>
        </w:rPr>
      </w:pPr>
      <w:r w:rsidRPr="00A25EDD">
        <w:rPr>
          <w:rFonts w:ascii="Times New Roman" w:eastAsia="Times New Roman" w:hAnsi="Times New Roman" w:cs="Times New Roman"/>
          <w:color w:val="272930"/>
          <w:sz w:val="24"/>
          <w:szCs w:val="24"/>
          <w:lang w:val="en-GB" w:eastAsia="en-GB"/>
        </w:rPr>
        <w:t>Figure 7</w:t>
      </w:r>
    </w:p>
    <w:p w14:paraId="4D503A99" w14:textId="7C086F4F" w:rsidR="00A25EDD" w:rsidRPr="00A25EDD" w:rsidRDefault="00A25EDD" w:rsidP="00A25EDD">
      <w:pPr>
        <w:spacing w:line="240" w:lineRule="auto"/>
        <w:rPr>
          <w:rFonts w:ascii="Times New Roman" w:eastAsia="Times New Roman" w:hAnsi="Times New Roman" w:cs="Times New Roman"/>
          <w:i/>
          <w:iCs/>
          <w:color w:val="272930"/>
          <w:sz w:val="24"/>
          <w:szCs w:val="24"/>
          <w:lang w:val="en-GB" w:eastAsia="en-GB"/>
        </w:rPr>
      </w:pPr>
      <w:r w:rsidRPr="004010B8">
        <w:rPr>
          <w:rFonts w:ascii="Times New Roman" w:eastAsia="Times New Roman" w:hAnsi="Times New Roman" w:cs="Times New Roman"/>
          <w:i/>
          <w:iCs/>
          <w:color w:val="272930"/>
          <w:sz w:val="24"/>
          <w:szCs w:val="24"/>
          <w:lang w:val="en-GB" w:eastAsia="en-GB"/>
        </w:rPr>
        <w:t>Walt Disney Concert Hall</w:t>
      </w:r>
    </w:p>
    <w:p w14:paraId="7DC7FC60" w14:textId="169F3030" w:rsidR="00E87D42" w:rsidRDefault="00E87D42" w:rsidP="00A25EDD">
      <w:pPr>
        <w:spacing w:after="0" w:line="240" w:lineRule="auto"/>
        <w:rPr>
          <w:rFonts w:ascii="Times New Roman" w:eastAsia="Times New Roman" w:hAnsi="Times New Roman" w:cs="Times New Roman"/>
          <w:sz w:val="24"/>
          <w:szCs w:val="24"/>
          <w:lang w:val="en-VC" w:eastAsia="en-GB"/>
        </w:rPr>
      </w:pPr>
      <w:r w:rsidRPr="004010B8">
        <w:rPr>
          <w:rFonts w:ascii="Times New Roman" w:eastAsia="Times New Roman" w:hAnsi="Times New Roman" w:cs="Times New Roman"/>
          <w:sz w:val="24"/>
          <w:szCs w:val="24"/>
          <w:lang w:val="en-VC" w:eastAsia="en-GB"/>
        </w:rPr>
        <w:fldChar w:fldCharType="begin"/>
      </w:r>
      <w:r w:rsidRPr="004010B8">
        <w:rPr>
          <w:rFonts w:ascii="Times New Roman" w:eastAsia="Times New Roman" w:hAnsi="Times New Roman" w:cs="Times New Roman"/>
          <w:sz w:val="24"/>
          <w:szCs w:val="24"/>
          <w:lang w:val="en-VC" w:eastAsia="en-GB"/>
        </w:rPr>
        <w:instrText xml:space="preserve"> INCLUDEPICTURE "/var/folders/s6/dkc7z9vx7tn100kq8y5gm2ch0000gn/T/com.microsoft.Word/WebArchiveCopyPasteTempFiles/Gehry_PhilippRuemmele_riotphotography.com.jpg?1382329446" \* MERGEFORMATINET </w:instrText>
      </w:r>
      <w:r w:rsidRPr="004010B8">
        <w:rPr>
          <w:rFonts w:ascii="Times New Roman" w:eastAsia="Times New Roman" w:hAnsi="Times New Roman" w:cs="Times New Roman"/>
          <w:sz w:val="24"/>
          <w:szCs w:val="24"/>
          <w:lang w:val="en-VC" w:eastAsia="en-GB"/>
        </w:rPr>
        <w:fldChar w:fldCharType="separate"/>
      </w:r>
      <w:r w:rsidRPr="004010B8">
        <w:rPr>
          <w:rFonts w:ascii="Times New Roman" w:eastAsia="Times New Roman" w:hAnsi="Times New Roman" w:cs="Times New Roman"/>
          <w:noProof/>
          <w:sz w:val="24"/>
          <w:szCs w:val="24"/>
          <w:lang w:val="en-VC" w:eastAsia="en-GB"/>
        </w:rPr>
        <w:drawing>
          <wp:inline distT="0" distB="0" distL="0" distR="0" wp14:anchorId="5163D3FA" wp14:editId="06AF62F2">
            <wp:extent cx="5943600" cy="2838450"/>
            <wp:effectExtent l="0" t="0" r="0" b="6350"/>
            <wp:docPr id="4" name="Picture 4" descr="Gallery of AD Classics: Walt Disney Concert Hall / Frank Gehry -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allery of AD Classics: Walt Disney Concert Hall / Frank Gehry -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838450"/>
                    </a:xfrm>
                    <a:prstGeom prst="rect">
                      <a:avLst/>
                    </a:prstGeom>
                    <a:noFill/>
                    <a:ln>
                      <a:noFill/>
                    </a:ln>
                  </pic:spPr>
                </pic:pic>
              </a:graphicData>
            </a:graphic>
          </wp:inline>
        </w:drawing>
      </w:r>
      <w:r w:rsidRPr="004010B8">
        <w:rPr>
          <w:rFonts w:ascii="Times New Roman" w:eastAsia="Times New Roman" w:hAnsi="Times New Roman" w:cs="Times New Roman"/>
          <w:sz w:val="24"/>
          <w:szCs w:val="24"/>
          <w:lang w:val="en-VC" w:eastAsia="en-GB"/>
        </w:rPr>
        <w:fldChar w:fldCharType="end"/>
      </w:r>
    </w:p>
    <w:p w14:paraId="74085FB3" w14:textId="1E8F7CD7" w:rsidR="00D87D0C" w:rsidRPr="00D87D0C" w:rsidRDefault="00D87D0C" w:rsidP="00A25EDD">
      <w:pPr>
        <w:spacing w:after="0" w:line="240" w:lineRule="auto"/>
        <w:rPr>
          <w:rFonts w:ascii="Times New Roman" w:eastAsia="Times New Roman" w:hAnsi="Times New Roman" w:cs="Times New Roman"/>
          <w:i/>
          <w:iCs/>
          <w:sz w:val="24"/>
          <w:szCs w:val="24"/>
          <w:lang w:val="en-VC" w:eastAsia="en-GB"/>
        </w:rPr>
      </w:pPr>
      <w:r w:rsidRPr="00D87D0C">
        <w:rPr>
          <w:rFonts w:ascii="Times New Roman" w:eastAsia="Times New Roman" w:hAnsi="Times New Roman" w:cs="Times New Roman"/>
          <w:i/>
          <w:iCs/>
          <w:sz w:val="24"/>
          <w:szCs w:val="24"/>
          <w:lang w:val="en-VC" w:eastAsia="en-GB"/>
        </w:rPr>
        <w:t>(Walt Disney Concert Hall, 2013)</w:t>
      </w:r>
    </w:p>
    <w:p w14:paraId="0DB9D50E" w14:textId="77777777" w:rsidR="00A25EDD" w:rsidRPr="004010B8" w:rsidRDefault="00A25EDD" w:rsidP="00A25EDD">
      <w:pPr>
        <w:spacing w:after="0" w:line="240" w:lineRule="auto"/>
        <w:rPr>
          <w:rFonts w:ascii="Times New Roman" w:eastAsia="Times New Roman" w:hAnsi="Times New Roman" w:cs="Times New Roman"/>
          <w:sz w:val="24"/>
          <w:szCs w:val="24"/>
          <w:lang w:val="en-VC" w:eastAsia="en-GB"/>
        </w:rPr>
      </w:pPr>
    </w:p>
    <w:p w14:paraId="6B16A12A" w14:textId="5E31A970" w:rsidR="00BE6C4C" w:rsidRPr="004010B8" w:rsidRDefault="00E87D42" w:rsidP="00C24D6E">
      <w:pPr>
        <w:spacing w:line="480" w:lineRule="auto"/>
        <w:rPr>
          <w:rFonts w:ascii="Times New Roman" w:eastAsia="Times New Roman" w:hAnsi="Times New Roman" w:cs="Times New Roman"/>
          <w:color w:val="272930"/>
          <w:sz w:val="24"/>
          <w:szCs w:val="24"/>
          <w:lang w:val="en-GB" w:eastAsia="en-GB"/>
        </w:rPr>
      </w:pPr>
      <w:r w:rsidRPr="004010B8">
        <w:rPr>
          <w:rFonts w:ascii="Times New Roman" w:eastAsia="Times New Roman" w:hAnsi="Times New Roman" w:cs="Times New Roman"/>
          <w:color w:val="272930"/>
          <w:sz w:val="24"/>
          <w:szCs w:val="24"/>
          <w:lang w:val="en-GB" w:eastAsia="en-GB"/>
        </w:rPr>
        <w:t>Shapes that are impossible to be formed with concrete or</w:t>
      </w:r>
      <w:r w:rsidR="0047599B" w:rsidRPr="004010B8">
        <w:rPr>
          <w:rFonts w:ascii="Times New Roman" w:eastAsia="Times New Roman" w:hAnsi="Times New Roman" w:cs="Times New Roman"/>
          <w:color w:val="272930"/>
          <w:sz w:val="24"/>
          <w:szCs w:val="24"/>
          <w:lang w:val="en-GB" w:eastAsia="en-GB"/>
        </w:rPr>
        <w:t xml:space="preserve"> extremely hard to be done can </w:t>
      </w:r>
      <w:r w:rsidRPr="004010B8">
        <w:rPr>
          <w:rFonts w:ascii="Times New Roman" w:eastAsia="Times New Roman" w:hAnsi="Times New Roman" w:cs="Times New Roman"/>
          <w:color w:val="272930"/>
          <w:sz w:val="24"/>
          <w:szCs w:val="24"/>
          <w:lang w:val="en-GB" w:eastAsia="en-GB"/>
        </w:rPr>
        <w:t>be easily don</w:t>
      </w:r>
      <w:r w:rsidR="00001EAA" w:rsidRPr="004010B8">
        <w:rPr>
          <w:rFonts w:ascii="Times New Roman" w:eastAsia="Times New Roman" w:hAnsi="Times New Roman" w:cs="Times New Roman"/>
          <w:color w:val="272930"/>
          <w:sz w:val="24"/>
          <w:szCs w:val="24"/>
          <w:lang w:val="en-GB" w:eastAsia="en-GB"/>
        </w:rPr>
        <w:t>e</w:t>
      </w:r>
      <w:r w:rsidRPr="004010B8">
        <w:rPr>
          <w:rFonts w:ascii="Times New Roman" w:eastAsia="Times New Roman" w:hAnsi="Times New Roman" w:cs="Times New Roman"/>
          <w:color w:val="272930"/>
          <w:sz w:val="24"/>
          <w:szCs w:val="24"/>
          <w:lang w:val="en-GB" w:eastAsia="en-GB"/>
        </w:rPr>
        <w:t xml:space="preserve"> with a steel frame. </w:t>
      </w:r>
      <w:r w:rsidR="0047599B" w:rsidRPr="004010B8">
        <w:rPr>
          <w:rFonts w:ascii="Times New Roman" w:eastAsia="Times New Roman" w:hAnsi="Times New Roman" w:cs="Times New Roman"/>
          <w:color w:val="272930"/>
          <w:sz w:val="24"/>
          <w:szCs w:val="24"/>
          <w:lang w:val="en-GB" w:eastAsia="en-GB"/>
        </w:rPr>
        <w:t>Steel also has the ease of assembly on its side and the ability to be prefabricated easily. Once the steel frames and shapes have been prefabricated off site it is just left for the steel to be brought and assembled which can be done quite easily once the correct equipment is present and pieces properly measured; in the case of Leadenhall cranes had to be specially made.</w:t>
      </w:r>
      <w:r w:rsidR="00FB335A" w:rsidRPr="004010B8">
        <w:rPr>
          <w:rFonts w:ascii="Times New Roman" w:eastAsia="Times New Roman" w:hAnsi="Times New Roman" w:cs="Times New Roman"/>
          <w:color w:val="272930"/>
          <w:sz w:val="24"/>
          <w:szCs w:val="24"/>
          <w:lang w:val="en-GB" w:eastAsia="en-GB"/>
        </w:rPr>
        <w:t xml:space="preserve"> </w:t>
      </w:r>
      <w:r w:rsidR="00DA2ED9" w:rsidRPr="004010B8">
        <w:rPr>
          <w:rFonts w:ascii="Times New Roman" w:eastAsia="Times New Roman" w:hAnsi="Times New Roman" w:cs="Times New Roman"/>
          <w:color w:val="272930"/>
          <w:sz w:val="24"/>
          <w:szCs w:val="24"/>
          <w:lang w:val="en-GB" w:eastAsia="en-GB"/>
        </w:rPr>
        <w:t>Concrete unlike steel is quite time consuming with no ease of assembly, the mo</w:t>
      </w:r>
      <w:r w:rsidR="00001EAA" w:rsidRPr="004010B8">
        <w:rPr>
          <w:rFonts w:ascii="Times New Roman" w:eastAsia="Times New Roman" w:hAnsi="Times New Roman" w:cs="Times New Roman"/>
          <w:color w:val="272930"/>
          <w:sz w:val="24"/>
          <w:szCs w:val="24"/>
          <w:lang w:val="en-GB" w:eastAsia="en-GB"/>
        </w:rPr>
        <w:t>u</w:t>
      </w:r>
      <w:r w:rsidR="00DA2ED9" w:rsidRPr="004010B8">
        <w:rPr>
          <w:rFonts w:ascii="Times New Roman" w:eastAsia="Times New Roman" w:hAnsi="Times New Roman" w:cs="Times New Roman"/>
          <w:color w:val="272930"/>
          <w:sz w:val="24"/>
          <w:szCs w:val="24"/>
          <w:lang w:val="en-GB" w:eastAsia="en-GB"/>
        </w:rPr>
        <w:t xml:space="preserve">ld </w:t>
      </w:r>
      <w:r w:rsidR="00BE6C4C" w:rsidRPr="004010B8">
        <w:rPr>
          <w:rFonts w:ascii="Times New Roman" w:eastAsia="Times New Roman" w:hAnsi="Times New Roman" w:cs="Times New Roman"/>
          <w:color w:val="272930"/>
          <w:sz w:val="24"/>
          <w:szCs w:val="24"/>
          <w:lang w:val="en-GB" w:eastAsia="en-GB"/>
        </w:rPr>
        <w:t>must</w:t>
      </w:r>
      <w:r w:rsidR="00DA2ED9" w:rsidRPr="004010B8">
        <w:rPr>
          <w:rFonts w:ascii="Times New Roman" w:eastAsia="Times New Roman" w:hAnsi="Times New Roman" w:cs="Times New Roman"/>
          <w:color w:val="272930"/>
          <w:sz w:val="24"/>
          <w:szCs w:val="24"/>
          <w:lang w:val="en-GB" w:eastAsia="en-GB"/>
        </w:rPr>
        <w:t xml:space="preserve"> be </w:t>
      </w:r>
      <w:r w:rsidR="00001EAA" w:rsidRPr="004010B8">
        <w:rPr>
          <w:rFonts w:ascii="Times New Roman" w:eastAsia="Times New Roman" w:hAnsi="Times New Roman" w:cs="Times New Roman"/>
          <w:color w:val="272930"/>
          <w:sz w:val="24"/>
          <w:szCs w:val="24"/>
          <w:lang w:val="en-GB" w:eastAsia="en-GB"/>
        </w:rPr>
        <w:t>created</w:t>
      </w:r>
      <w:r w:rsidR="00DA2ED9" w:rsidRPr="004010B8">
        <w:rPr>
          <w:rFonts w:ascii="Times New Roman" w:eastAsia="Times New Roman" w:hAnsi="Times New Roman" w:cs="Times New Roman"/>
          <w:color w:val="272930"/>
          <w:sz w:val="24"/>
          <w:szCs w:val="24"/>
          <w:lang w:val="en-GB" w:eastAsia="en-GB"/>
        </w:rPr>
        <w:t xml:space="preserve"> it has to be </w:t>
      </w:r>
      <w:r w:rsidR="00001EAA" w:rsidRPr="004010B8">
        <w:rPr>
          <w:rFonts w:ascii="Times New Roman" w:eastAsia="Times New Roman" w:hAnsi="Times New Roman" w:cs="Times New Roman"/>
          <w:color w:val="272930"/>
          <w:sz w:val="24"/>
          <w:szCs w:val="24"/>
          <w:lang w:val="en-GB" w:eastAsia="en-GB"/>
        </w:rPr>
        <w:t>reinforced</w:t>
      </w:r>
      <w:r w:rsidR="00DA2ED9" w:rsidRPr="004010B8">
        <w:rPr>
          <w:rFonts w:ascii="Times New Roman" w:eastAsia="Times New Roman" w:hAnsi="Times New Roman" w:cs="Times New Roman"/>
          <w:color w:val="272930"/>
          <w:sz w:val="24"/>
          <w:szCs w:val="24"/>
          <w:lang w:val="en-GB" w:eastAsia="en-GB"/>
        </w:rPr>
        <w:t xml:space="preserve"> it has to be mixed</w:t>
      </w:r>
      <w:r w:rsidR="00BE6C4C" w:rsidRPr="004010B8">
        <w:rPr>
          <w:rFonts w:ascii="Times New Roman" w:eastAsia="Times New Roman" w:hAnsi="Times New Roman" w:cs="Times New Roman"/>
          <w:color w:val="272930"/>
          <w:sz w:val="24"/>
          <w:szCs w:val="24"/>
          <w:lang w:val="en-GB" w:eastAsia="en-GB"/>
        </w:rPr>
        <w:t>, poured,</w:t>
      </w:r>
      <w:r w:rsidR="00DA2ED9" w:rsidRPr="004010B8">
        <w:rPr>
          <w:rFonts w:ascii="Times New Roman" w:eastAsia="Times New Roman" w:hAnsi="Times New Roman" w:cs="Times New Roman"/>
          <w:color w:val="272930"/>
          <w:sz w:val="24"/>
          <w:szCs w:val="24"/>
          <w:lang w:val="en-GB" w:eastAsia="en-GB"/>
        </w:rPr>
        <w:t xml:space="preserve"> and wait for it to set before </w:t>
      </w:r>
      <w:r w:rsidR="00BE6C4C" w:rsidRPr="004010B8">
        <w:rPr>
          <w:rFonts w:ascii="Times New Roman" w:eastAsia="Times New Roman" w:hAnsi="Times New Roman" w:cs="Times New Roman"/>
          <w:color w:val="272930"/>
          <w:sz w:val="24"/>
          <w:szCs w:val="24"/>
          <w:lang w:val="en-GB" w:eastAsia="en-GB"/>
        </w:rPr>
        <w:t>anything</w:t>
      </w:r>
      <w:r w:rsidR="00DA2ED9" w:rsidRPr="004010B8">
        <w:rPr>
          <w:rFonts w:ascii="Times New Roman" w:eastAsia="Times New Roman" w:hAnsi="Times New Roman" w:cs="Times New Roman"/>
          <w:color w:val="272930"/>
          <w:sz w:val="24"/>
          <w:szCs w:val="24"/>
          <w:lang w:val="en-GB" w:eastAsia="en-GB"/>
        </w:rPr>
        <w:t xml:space="preserve"> </w:t>
      </w:r>
      <w:r w:rsidR="00BE6C4C" w:rsidRPr="004010B8">
        <w:rPr>
          <w:rFonts w:ascii="Times New Roman" w:eastAsia="Times New Roman" w:hAnsi="Times New Roman" w:cs="Times New Roman"/>
          <w:color w:val="272930"/>
          <w:sz w:val="24"/>
          <w:szCs w:val="24"/>
          <w:lang w:val="en-GB" w:eastAsia="en-GB"/>
        </w:rPr>
        <w:t>else</w:t>
      </w:r>
      <w:r w:rsidR="00DA2ED9" w:rsidRPr="004010B8">
        <w:rPr>
          <w:rFonts w:ascii="Times New Roman" w:eastAsia="Times New Roman" w:hAnsi="Times New Roman" w:cs="Times New Roman"/>
          <w:color w:val="272930"/>
          <w:sz w:val="24"/>
          <w:szCs w:val="24"/>
          <w:lang w:val="en-GB" w:eastAsia="en-GB"/>
        </w:rPr>
        <w:t xml:space="preserve"> can be done on it.</w:t>
      </w:r>
    </w:p>
    <w:p w14:paraId="323E1E28" w14:textId="7F50A368" w:rsidR="00BE6C4C" w:rsidRPr="004010B8" w:rsidRDefault="00BE6C4C" w:rsidP="00C24D6E">
      <w:pPr>
        <w:spacing w:line="480" w:lineRule="auto"/>
        <w:rPr>
          <w:rFonts w:ascii="Times New Roman" w:eastAsia="Times New Roman" w:hAnsi="Times New Roman" w:cs="Times New Roman"/>
          <w:color w:val="272930"/>
          <w:sz w:val="24"/>
          <w:szCs w:val="24"/>
          <w:lang w:val="en-GB" w:eastAsia="en-GB"/>
        </w:rPr>
      </w:pPr>
      <w:r w:rsidRPr="004010B8">
        <w:rPr>
          <w:rFonts w:ascii="Times New Roman" w:eastAsia="Times New Roman" w:hAnsi="Times New Roman" w:cs="Times New Roman"/>
          <w:color w:val="272930"/>
          <w:sz w:val="24"/>
          <w:szCs w:val="24"/>
          <w:lang w:val="en-GB" w:eastAsia="en-GB"/>
        </w:rPr>
        <w:lastRenderedPageBreak/>
        <w:t xml:space="preserve">There is also the issue of expense the Burj Khalifa took 1.5 </w:t>
      </w:r>
      <w:r w:rsidR="00C0316C" w:rsidRPr="004010B8">
        <w:rPr>
          <w:rFonts w:ascii="Times New Roman" w:eastAsia="Times New Roman" w:hAnsi="Times New Roman" w:cs="Times New Roman"/>
          <w:color w:val="272930"/>
          <w:sz w:val="24"/>
          <w:szCs w:val="24"/>
          <w:lang w:val="en-GB" w:eastAsia="en-GB"/>
        </w:rPr>
        <w:t>billion</w:t>
      </w:r>
      <w:r w:rsidRPr="004010B8">
        <w:rPr>
          <w:rFonts w:ascii="Times New Roman" w:eastAsia="Times New Roman" w:hAnsi="Times New Roman" w:cs="Times New Roman"/>
          <w:color w:val="272930"/>
          <w:sz w:val="24"/>
          <w:szCs w:val="24"/>
          <w:lang w:val="en-GB" w:eastAsia="en-GB"/>
        </w:rPr>
        <w:t xml:space="preserve"> USD while Leadenhall Building took 1.15 GBP (1.9 </w:t>
      </w:r>
      <w:r w:rsidR="00C0316C" w:rsidRPr="004010B8">
        <w:rPr>
          <w:rFonts w:ascii="Times New Roman" w:eastAsia="Times New Roman" w:hAnsi="Times New Roman" w:cs="Times New Roman"/>
          <w:color w:val="272930"/>
          <w:sz w:val="24"/>
          <w:szCs w:val="24"/>
          <w:lang w:val="en-GB" w:eastAsia="en-GB"/>
        </w:rPr>
        <w:t>b</w:t>
      </w:r>
      <w:r w:rsidRPr="004010B8">
        <w:rPr>
          <w:rFonts w:ascii="Times New Roman" w:eastAsia="Times New Roman" w:hAnsi="Times New Roman" w:cs="Times New Roman"/>
          <w:color w:val="272930"/>
          <w:sz w:val="24"/>
          <w:szCs w:val="24"/>
          <w:lang w:val="en-GB" w:eastAsia="en-GB"/>
        </w:rPr>
        <w:t xml:space="preserve">illion USD) to build; Burj Khalifa </w:t>
      </w:r>
      <w:r w:rsidR="00C0316C" w:rsidRPr="004010B8">
        <w:rPr>
          <w:rFonts w:ascii="Times New Roman" w:eastAsia="Times New Roman" w:hAnsi="Times New Roman" w:cs="Times New Roman"/>
          <w:color w:val="272930"/>
          <w:sz w:val="24"/>
          <w:szCs w:val="24"/>
          <w:lang w:val="en-GB" w:eastAsia="en-GB"/>
        </w:rPr>
        <w:t xml:space="preserve">is more than three times the size of </w:t>
      </w:r>
      <w:r w:rsidR="0081123D" w:rsidRPr="004010B8">
        <w:rPr>
          <w:rFonts w:ascii="Times New Roman" w:eastAsia="Times New Roman" w:hAnsi="Times New Roman" w:cs="Times New Roman"/>
          <w:color w:val="272930"/>
          <w:sz w:val="24"/>
          <w:szCs w:val="24"/>
          <w:lang w:val="en-GB" w:eastAsia="en-GB"/>
        </w:rPr>
        <w:t>Leadenhall,</w:t>
      </w:r>
      <w:r w:rsidR="00C0316C" w:rsidRPr="004010B8">
        <w:rPr>
          <w:rFonts w:ascii="Times New Roman" w:eastAsia="Times New Roman" w:hAnsi="Times New Roman" w:cs="Times New Roman"/>
          <w:color w:val="272930"/>
          <w:sz w:val="24"/>
          <w:szCs w:val="24"/>
          <w:lang w:val="en-GB" w:eastAsia="en-GB"/>
        </w:rPr>
        <w:t xml:space="preserve"> but it cost less to build. Reason for this being that constructing with steel is more </w:t>
      </w:r>
      <w:r w:rsidR="0081123D" w:rsidRPr="004010B8">
        <w:rPr>
          <w:rFonts w:ascii="Times New Roman" w:eastAsia="Times New Roman" w:hAnsi="Times New Roman" w:cs="Times New Roman"/>
          <w:color w:val="272930"/>
          <w:sz w:val="24"/>
          <w:szCs w:val="24"/>
          <w:lang w:val="en-GB" w:eastAsia="en-GB"/>
        </w:rPr>
        <w:t>expensive</w:t>
      </w:r>
      <w:r w:rsidR="00C0316C" w:rsidRPr="004010B8">
        <w:rPr>
          <w:rFonts w:ascii="Times New Roman" w:eastAsia="Times New Roman" w:hAnsi="Times New Roman" w:cs="Times New Roman"/>
          <w:color w:val="272930"/>
          <w:sz w:val="24"/>
          <w:szCs w:val="24"/>
          <w:lang w:val="en-GB" w:eastAsia="en-GB"/>
        </w:rPr>
        <w:t xml:space="preserve"> to both build and to transport; because the steel is coming </w:t>
      </w:r>
      <w:proofErr w:type="gramStart"/>
      <w:r w:rsidR="00C0316C" w:rsidRPr="004010B8">
        <w:rPr>
          <w:rFonts w:ascii="Times New Roman" w:eastAsia="Times New Roman" w:hAnsi="Times New Roman" w:cs="Times New Roman"/>
          <w:color w:val="272930"/>
          <w:sz w:val="24"/>
          <w:szCs w:val="24"/>
          <w:lang w:val="en-GB" w:eastAsia="en-GB"/>
        </w:rPr>
        <w:t>prefabricated</w:t>
      </w:r>
      <w:proofErr w:type="gramEnd"/>
      <w:r w:rsidR="00B85204" w:rsidRPr="004010B8">
        <w:rPr>
          <w:rFonts w:ascii="Times New Roman" w:eastAsia="Times New Roman" w:hAnsi="Times New Roman" w:cs="Times New Roman"/>
          <w:color w:val="272930"/>
          <w:sz w:val="24"/>
          <w:szCs w:val="24"/>
          <w:lang w:val="en-GB" w:eastAsia="en-GB"/>
        </w:rPr>
        <w:t xml:space="preserve"> a</w:t>
      </w:r>
      <w:r w:rsidR="00757C54">
        <w:rPr>
          <w:rFonts w:ascii="Times New Roman" w:eastAsia="Times New Roman" w:hAnsi="Times New Roman" w:cs="Times New Roman"/>
          <w:color w:val="272930"/>
          <w:sz w:val="24"/>
          <w:szCs w:val="24"/>
          <w:lang w:val="en-GB" w:eastAsia="en-GB"/>
        </w:rPr>
        <w:t>nd the raw materials are harder to access than those of concrete.</w:t>
      </w:r>
    </w:p>
    <w:p w14:paraId="07B50EF7" w14:textId="47EB42F9" w:rsidR="00781105" w:rsidRPr="004010B8" w:rsidRDefault="00781105" w:rsidP="00C24D6E">
      <w:pPr>
        <w:spacing w:line="480" w:lineRule="auto"/>
        <w:rPr>
          <w:rFonts w:ascii="Times New Roman" w:eastAsia="Times New Roman" w:hAnsi="Times New Roman" w:cs="Times New Roman"/>
          <w:color w:val="272930"/>
          <w:sz w:val="24"/>
          <w:szCs w:val="24"/>
          <w:lang w:val="en-GB" w:eastAsia="en-GB"/>
        </w:rPr>
      </w:pPr>
      <w:r w:rsidRPr="004010B8">
        <w:rPr>
          <w:rFonts w:ascii="Times New Roman" w:eastAsia="Times New Roman" w:hAnsi="Times New Roman" w:cs="Times New Roman"/>
          <w:color w:val="272930"/>
          <w:sz w:val="24"/>
          <w:szCs w:val="24"/>
          <w:lang w:val="en-GB" w:eastAsia="en-GB"/>
        </w:rPr>
        <w:t xml:space="preserve">In the case </w:t>
      </w:r>
      <w:r w:rsidR="004670AA" w:rsidRPr="004010B8">
        <w:rPr>
          <w:rFonts w:ascii="Times New Roman" w:eastAsia="Times New Roman" w:hAnsi="Times New Roman" w:cs="Times New Roman"/>
          <w:color w:val="272930"/>
          <w:sz w:val="24"/>
          <w:szCs w:val="24"/>
          <w:lang w:val="en-GB" w:eastAsia="en-GB"/>
        </w:rPr>
        <w:t>of</w:t>
      </w:r>
      <w:r w:rsidRPr="004010B8">
        <w:rPr>
          <w:rFonts w:ascii="Times New Roman" w:eastAsia="Times New Roman" w:hAnsi="Times New Roman" w:cs="Times New Roman"/>
          <w:color w:val="272930"/>
          <w:sz w:val="24"/>
          <w:szCs w:val="24"/>
          <w:lang w:val="en-GB" w:eastAsia="en-GB"/>
        </w:rPr>
        <w:t xml:space="preserve"> fire resistance </w:t>
      </w:r>
      <w:r w:rsidR="004670AA" w:rsidRPr="004010B8">
        <w:rPr>
          <w:rFonts w:ascii="Times New Roman" w:eastAsia="Times New Roman" w:hAnsi="Times New Roman" w:cs="Times New Roman"/>
          <w:color w:val="272930"/>
          <w:sz w:val="24"/>
          <w:szCs w:val="24"/>
          <w:lang w:val="en-GB" w:eastAsia="en-GB"/>
        </w:rPr>
        <w:t>concrete</w:t>
      </w:r>
      <w:r w:rsidRPr="004010B8">
        <w:rPr>
          <w:rFonts w:ascii="Times New Roman" w:eastAsia="Times New Roman" w:hAnsi="Times New Roman" w:cs="Times New Roman"/>
          <w:color w:val="272930"/>
          <w:sz w:val="24"/>
          <w:szCs w:val="24"/>
          <w:lang w:val="en-GB" w:eastAsia="en-GB"/>
        </w:rPr>
        <w:t xml:space="preserve"> wins, it takes a concrete building almost </w:t>
      </w:r>
      <w:r w:rsidR="004670AA" w:rsidRPr="004010B8">
        <w:rPr>
          <w:rFonts w:ascii="Times New Roman" w:eastAsia="Times New Roman" w:hAnsi="Times New Roman" w:cs="Times New Roman"/>
          <w:color w:val="272930"/>
          <w:sz w:val="24"/>
          <w:szCs w:val="24"/>
          <w:lang w:val="en-GB" w:eastAsia="en-GB"/>
        </w:rPr>
        <w:t>twice</w:t>
      </w:r>
      <w:r w:rsidRPr="004010B8">
        <w:rPr>
          <w:rFonts w:ascii="Times New Roman" w:eastAsia="Times New Roman" w:hAnsi="Times New Roman" w:cs="Times New Roman"/>
          <w:color w:val="272930"/>
          <w:sz w:val="24"/>
          <w:szCs w:val="24"/>
          <w:lang w:val="en-GB" w:eastAsia="en-GB"/>
        </w:rPr>
        <w:t xml:space="preserve"> times the time it takes steel to be burnt or </w:t>
      </w:r>
      <w:r w:rsidR="004670AA" w:rsidRPr="004010B8">
        <w:rPr>
          <w:rFonts w:ascii="Times New Roman" w:eastAsia="Times New Roman" w:hAnsi="Times New Roman" w:cs="Times New Roman"/>
          <w:color w:val="272930"/>
          <w:sz w:val="24"/>
          <w:szCs w:val="24"/>
          <w:lang w:val="en-GB" w:eastAsia="en-GB"/>
        </w:rPr>
        <w:t>rendered</w:t>
      </w:r>
      <w:r w:rsidRPr="004010B8">
        <w:rPr>
          <w:rFonts w:ascii="Times New Roman" w:eastAsia="Times New Roman" w:hAnsi="Times New Roman" w:cs="Times New Roman"/>
          <w:color w:val="272930"/>
          <w:sz w:val="24"/>
          <w:szCs w:val="24"/>
          <w:lang w:val="en-GB" w:eastAsia="en-GB"/>
        </w:rPr>
        <w:t xml:space="preserve"> useless; if both </w:t>
      </w:r>
      <w:r w:rsidR="004670AA" w:rsidRPr="004010B8">
        <w:rPr>
          <w:rFonts w:ascii="Times New Roman" w:eastAsia="Times New Roman" w:hAnsi="Times New Roman" w:cs="Times New Roman"/>
          <w:color w:val="272930"/>
          <w:sz w:val="24"/>
          <w:szCs w:val="24"/>
          <w:lang w:val="en-GB" w:eastAsia="en-GB"/>
        </w:rPr>
        <w:t>structures</w:t>
      </w:r>
      <w:r w:rsidRPr="004010B8">
        <w:rPr>
          <w:rFonts w:ascii="Times New Roman" w:eastAsia="Times New Roman" w:hAnsi="Times New Roman" w:cs="Times New Roman"/>
          <w:color w:val="272930"/>
          <w:sz w:val="24"/>
          <w:szCs w:val="24"/>
          <w:lang w:val="en-GB" w:eastAsia="en-GB"/>
        </w:rPr>
        <w:t xml:space="preserve"> are on </w:t>
      </w:r>
      <w:r w:rsidR="004670AA" w:rsidRPr="004010B8">
        <w:rPr>
          <w:rFonts w:ascii="Times New Roman" w:eastAsia="Times New Roman" w:hAnsi="Times New Roman" w:cs="Times New Roman"/>
          <w:color w:val="272930"/>
          <w:sz w:val="24"/>
          <w:szCs w:val="24"/>
          <w:lang w:val="en-GB" w:eastAsia="en-GB"/>
        </w:rPr>
        <w:t>fire,</w:t>
      </w:r>
      <w:r w:rsidRPr="004010B8">
        <w:rPr>
          <w:rFonts w:ascii="Times New Roman" w:eastAsia="Times New Roman" w:hAnsi="Times New Roman" w:cs="Times New Roman"/>
          <w:color w:val="272930"/>
          <w:sz w:val="24"/>
          <w:szCs w:val="24"/>
          <w:lang w:val="en-GB" w:eastAsia="en-GB"/>
        </w:rPr>
        <w:t xml:space="preserve"> you will have more time to save the concrete building </w:t>
      </w:r>
      <w:r w:rsidR="004670AA" w:rsidRPr="004010B8">
        <w:rPr>
          <w:rFonts w:ascii="Times New Roman" w:eastAsia="Times New Roman" w:hAnsi="Times New Roman" w:cs="Times New Roman"/>
          <w:color w:val="272930"/>
          <w:sz w:val="24"/>
          <w:szCs w:val="24"/>
          <w:lang w:val="en-GB" w:eastAsia="en-GB"/>
        </w:rPr>
        <w:t xml:space="preserve">than </w:t>
      </w:r>
      <w:r w:rsidRPr="004010B8">
        <w:rPr>
          <w:rFonts w:ascii="Times New Roman" w:eastAsia="Times New Roman" w:hAnsi="Times New Roman" w:cs="Times New Roman"/>
          <w:color w:val="272930"/>
          <w:sz w:val="24"/>
          <w:szCs w:val="24"/>
          <w:lang w:val="en-GB" w:eastAsia="en-GB"/>
        </w:rPr>
        <w:t>the steel.</w:t>
      </w:r>
    </w:p>
    <w:p w14:paraId="4D00DB47" w14:textId="0C1C6981" w:rsidR="00DA2ED9" w:rsidRPr="004010B8" w:rsidRDefault="00FB335A" w:rsidP="00C24D6E">
      <w:pPr>
        <w:spacing w:line="480" w:lineRule="auto"/>
        <w:rPr>
          <w:rFonts w:ascii="Times New Roman" w:eastAsia="Times New Roman" w:hAnsi="Times New Roman" w:cs="Times New Roman"/>
          <w:color w:val="272930"/>
          <w:sz w:val="24"/>
          <w:szCs w:val="24"/>
          <w:lang w:val="en-GB" w:eastAsia="en-GB"/>
        </w:rPr>
      </w:pPr>
      <w:r w:rsidRPr="004010B8">
        <w:rPr>
          <w:rFonts w:ascii="Times New Roman" w:eastAsia="Times New Roman" w:hAnsi="Times New Roman" w:cs="Times New Roman"/>
          <w:color w:val="272930"/>
          <w:sz w:val="24"/>
          <w:szCs w:val="24"/>
          <w:lang w:val="en-GB" w:eastAsia="en-GB"/>
        </w:rPr>
        <w:t xml:space="preserve">Steel is 100% </w:t>
      </w:r>
      <w:r w:rsidR="004670AA" w:rsidRPr="004010B8">
        <w:rPr>
          <w:rFonts w:ascii="Times New Roman" w:eastAsia="Times New Roman" w:hAnsi="Times New Roman" w:cs="Times New Roman"/>
          <w:color w:val="272930"/>
          <w:sz w:val="24"/>
          <w:szCs w:val="24"/>
          <w:lang w:val="en-GB" w:eastAsia="en-GB"/>
        </w:rPr>
        <w:t>recyclable and, in a world,</w:t>
      </w:r>
      <w:r w:rsidRPr="004010B8">
        <w:rPr>
          <w:rFonts w:ascii="Times New Roman" w:eastAsia="Times New Roman" w:hAnsi="Times New Roman" w:cs="Times New Roman"/>
          <w:color w:val="272930"/>
          <w:sz w:val="24"/>
          <w:szCs w:val="24"/>
          <w:lang w:val="en-GB" w:eastAsia="en-GB"/>
        </w:rPr>
        <w:t xml:space="preserve"> where pollution </w:t>
      </w:r>
      <w:r w:rsidR="004670AA" w:rsidRPr="004010B8">
        <w:rPr>
          <w:rFonts w:ascii="Times New Roman" w:eastAsia="Times New Roman" w:hAnsi="Times New Roman" w:cs="Times New Roman"/>
          <w:color w:val="272930"/>
          <w:sz w:val="24"/>
          <w:szCs w:val="24"/>
          <w:lang w:val="en-GB" w:eastAsia="en-GB"/>
        </w:rPr>
        <w:t xml:space="preserve">is an extreme </w:t>
      </w:r>
      <w:r w:rsidR="000C07AF" w:rsidRPr="004010B8">
        <w:rPr>
          <w:rFonts w:ascii="Times New Roman" w:eastAsia="Times New Roman" w:hAnsi="Times New Roman" w:cs="Times New Roman"/>
          <w:color w:val="272930"/>
          <w:sz w:val="24"/>
          <w:szCs w:val="24"/>
          <w:lang w:val="en-GB" w:eastAsia="en-GB"/>
        </w:rPr>
        <w:t>problem,</w:t>
      </w:r>
      <w:r w:rsidR="004670AA" w:rsidRPr="004010B8">
        <w:rPr>
          <w:rFonts w:ascii="Times New Roman" w:eastAsia="Times New Roman" w:hAnsi="Times New Roman" w:cs="Times New Roman"/>
          <w:color w:val="272930"/>
          <w:sz w:val="24"/>
          <w:szCs w:val="24"/>
          <w:lang w:val="en-GB" w:eastAsia="en-GB"/>
        </w:rPr>
        <w:t xml:space="preserve"> </w:t>
      </w:r>
      <w:r w:rsidRPr="004010B8">
        <w:rPr>
          <w:rFonts w:ascii="Times New Roman" w:eastAsia="Times New Roman" w:hAnsi="Times New Roman" w:cs="Times New Roman"/>
          <w:color w:val="272930"/>
          <w:sz w:val="24"/>
          <w:szCs w:val="24"/>
          <w:lang w:val="en-GB" w:eastAsia="en-GB"/>
        </w:rPr>
        <w:t xml:space="preserve">this </w:t>
      </w:r>
      <w:r w:rsidR="004670AA" w:rsidRPr="004010B8">
        <w:rPr>
          <w:rFonts w:ascii="Times New Roman" w:eastAsia="Times New Roman" w:hAnsi="Times New Roman" w:cs="Times New Roman"/>
          <w:color w:val="272930"/>
          <w:sz w:val="24"/>
          <w:szCs w:val="24"/>
          <w:lang w:val="en-GB" w:eastAsia="en-GB"/>
        </w:rPr>
        <w:t xml:space="preserve">helps to reduce pollution; on the other </w:t>
      </w:r>
      <w:r w:rsidR="000C07AF" w:rsidRPr="004010B8">
        <w:rPr>
          <w:rFonts w:ascii="Times New Roman" w:eastAsia="Times New Roman" w:hAnsi="Times New Roman" w:cs="Times New Roman"/>
          <w:color w:val="272930"/>
          <w:sz w:val="24"/>
          <w:szCs w:val="24"/>
          <w:lang w:val="en-GB" w:eastAsia="en-GB"/>
        </w:rPr>
        <w:t>hand,</w:t>
      </w:r>
      <w:r w:rsidR="004670AA" w:rsidRPr="004010B8">
        <w:rPr>
          <w:rFonts w:ascii="Times New Roman" w:eastAsia="Times New Roman" w:hAnsi="Times New Roman" w:cs="Times New Roman"/>
          <w:color w:val="272930"/>
          <w:sz w:val="24"/>
          <w:szCs w:val="24"/>
          <w:lang w:val="en-GB" w:eastAsia="en-GB"/>
        </w:rPr>
        <w:t xml:space="preserve"> </w:t>
      </w:r>
      <w:r w:rsidR="000C07AF" w:rsidRPr="004010B8">
        <w:rPr>
          <w:rFonts w:ascii="Times New Roman" w:eastAsia="Times New Roman" w:hAnsi="Times New Roman" w:cs="Times New Roman"/>
          <w:color w:val="272930"/>
          <w:sz w:val="24"/>
          <w:szCs w:val="24"/>
          <w:lang w:val="en-GB" w:eastAsia="en-GB"/>
        </w:rPr>
        <w:t xml:space="preserve">less than 30% of concrete can be recycled. Steel outweighs concrete in its ability to be recycled. </w:t>
      </w:r>
    </w:p>
    <w:p w14:paraId="1566D33B" w14:textId="77777777" w:rsidR="00DA2ED9" w:rsidRPr="004010B8" w:rsidRDefault="00DA2ED9" w:rsidP="00C24D6E">
      <w:pPr>
        <w:spacing w:line="480" w:lineRule="auto"/>
        <w:rPr>
          <w:rFonts w:ascii="Times New Roman" w:eastAsia="Times New Roman" w:hAnsi="Times New Roman" w:cs="Times New Roman"/>
          <w:color w:val="272930"/>
          <w:sz w:val="24"/>
          <w:szCs w:val="24"/>
          <w:lang w:val="en-GB" w:eastAsia="en-GB"/>
        </w:rPr>
      </w:pPr>
    </w:p>
    <w:p w14:paraId="0F0BBFE8" w14:textId="77777777" w:rsidR="00781105" w:rsidRPr="004010B8" w:rsidRDefault="00781105" w:rsidP="00C24D6E">
      <w:pPr>
        <w:spacing w:line="480" w:lineRule="auto"/>
        <w:rPr>
          <w:rFonts w:ascii="Times New Roman" w:eastAsia="Times New Roman" w:hAnsi="Times New Roman" w:cs="Times New Roman"/>
          <w:color w:val="272930"/>
          <w:sz w:val="24"/>
          <w:szCs w:val="24"/>
          <w:lang w:val="en-GB" w:eastAsia="en-GB"/>
        </w:rPr>
      </w:pPr>
    </w:p>
    <w:p w14:paraId="7445F872" w14:textId="77777777" w:rsidR="00E87D42" w:rsidRPr="004010B8" w:rsidRDefault="00E87D42" w:rsidP="00C24D6E">
      <w:pPr>
        <w:spacing w:line="480" w:lineRule="auto"/>
        <w:rPr>
          <w:rFonts w:ascii="Times New Roman" w:eastAsia="Times New Roman" w:hAnsi="Times New Roman" w:cs="Times New Roman"/>
          <w:i/>
          <w:iCs/>
          <w:color w:val="272930"/>
          <w:sz w:val="24"/>
          <w:szCs w:val="24"/>
          <w:lang w:val="en-GB" w:eastAsia="en-GB"/>
        </w:rPr>
      </w:pPr>
    </w:p>
    <w:p w14:paraId="6C46A9FD" w14:textId="77777777" w:rsidR="00E87D42" w:rsidRPr="004010B8" w:rsidRDefault="00E87D42" w:rsidP="00C24D6E">
      <w:pPr>
        <w:spacing w:line="480" w:lineRule="auto"/>
        <w:rPr>
          <w:rFonts w:ascii="Times New Roman" w:eastAsia="Times New Roman" w:hAnsi="Times New Roman" w:cs="Times New Roman"/>
          <w:color w:val="272930"/>
          <w:sz w:val="24"/>
          <w:szCs w:val="24"/>
          <w:lang w:val="en-GB" w:eastAsia="en-GB"/>
        </w:rPr>
      </w:pPr>
    </w:p>
    <w:p w14:paraId="49BD457E" w14:textId="32146B3B" w:rsidR="009872D8" w:rsidRPr="004010B8" w:rsidRDefault="009872D8" w:rsidP="00C24D6E">
      <w:pPr>
        <w:spacing w:line="480" w:lineRule="auto"/>
        <w:rPr>
          <w:rFonts w:ascii="Times New Roman" w:eastAsia="Times New Roman" w:hAnsi="Times New Roman" w:cs="Times New Roman"/>
          <w:color w:val="272930"/>
          <w:sz w:val="24"/>
          <w:szCs w:val="24"/>
          <w:lang w:val="en-GB" w:eastAsia="en-GB"/>
        </w:rPr>
      </w:pPr>
      <w:r w:rsidRPr="004010B8">
        <w:rPr>
          <w:rFonts w:ascii="Times New Roman" w:eastAsia="Times New Roman" w:hAnsi="Times New Roman" w:cs="Times New Roman"/>
          <w:color w:val="272930"/>
          <w:sz w:val="24"/>
          <w:szCs w:val="24"/>
          <w:lang w:val="en-GB" w:eastAsia="en-GB"/>
        </w:rPr>
        <w:t xml:space="preserve"> </w:t>
      </w:r>
    </w:p>
    <w:p w14:paraId="546280B0" w14:textId="61EFBA00" w:rsidR="00BE6C4C" w:rsidRPr="004010B8" w:rsidRDefault="00BE6C4C" w:rsidP="00C24D6E">
      <w:pPr>
        <w:spacing w:line="480" w:lineRule="auto"/>
        <w:rPr>
          <w:rFonts w:ascii="Times New Roman" w:eastAsia="Times New Roman" w:hAnsi="Times New Roman" w:cs="Times New Roman"/>
          <w:color w:val="272930"/>
          <w:sz w:val="24"/>
          <w:szCs w:val="24"/>
          <w:lang w:val="en-GB" w:eastAsia="en-GB"/>
        </w:rPr>
      </w:pPr>
    </w:p>
    <w:p w14:paraId="44BF7894" w14:textId="008192CC" w:rsidR="00BE6C4C" w:rsidRPr="004010B8" w:rsidRDefault="00BE6C4C" w:rsidP="00C24D6E">
      <w:pPr>
        <w:spacing w:line="480" w:lineRule="auto"/>
        <w:rPr>
          <w:rFonts w:ascii="Times New Roman" w:eastAsia="Times New Roman" w:hAnsi="Times New Roman" w:cs="Times New Roman"/>
          <w:color w:val="272930"/>
          <w:sz w:val="24"/>
          <w:szCs w:val="24"/>
          <w:lang w:val="en-GB" w:eastAsia="en-GB"/>
        </w:rPr>
      </w:pPr>
    </w:p>
    <w:p w14:paraId="05E94519" w14:textId="610C9145" w:rsidR="00BE6C4C" w:rsidRPr="004010B8" w:rsidRDefault="00BE6C4C" w:rsidP="00C24D6E">
      <w:pPr>
        <w:spacing w:line="480" w:lineRule="auto"/>
        <w:rPr>
          <w:rFonts w:ascii="Times New Roman" w:eastAsia="Times New Roman" w:hAnsi="Times New Roman" w:cs="Times New Roman"/>
          <w:color w:val="272930"/>
          <w:sz w:val="24"/>
          <w:szCs w:val="24"/>
          <w:lang w:val="en-GB" w:eastAsia="en-GB"/>
        </w:rPr>
      </w:pPr>
    </w:p>
    <w:p w14:paraId="2AA09E95" w14:textId="77777777" w:rsidR="00E53E45" w:rsidRDefault="00E53E45" w:rsidP="00C24D6E">
      <w:pPr>
        <w:spacing w:line="480" w:lineRule="auto"/>
        <w:rPr>
          <w:rFonts w:ascii="Times New Roman" w:eastAsia="Times New Roman" w:hAnsi="Times New Roman" w:cs="Times New Roman"/>
          <w:color w:val="272930"/>
          <w:sz w:val="24"/>
          <w:szCs w:val="24"/>
          <w:lang w:val="en-GB" w:eastAsia="en-GB"/>
        </w:rPr>
      </w:pPr>
    </w:p>
    <w:p w14:paraId="4F2496AC" w14:textId="2FCB7051" w:rsidR="00BE6C4C" w:rsidRPr="004010B8" w:rsidRDefault="00145449" w:rsidP="00C24D6E">
      <w:pPr>
        <w:spacing w:line="480" w:lineRule="auto"/>
        <w:rPr>
          <w:rFonts w:ascii="Times New Roman" w:eastAsia="Times New Roman" w:hAnsi="Times New Roman" w:cs="Times New Roman"/>
          <w:color w:val="272930"/>
          <w:sz w:val="32"/>
          <w:szCs w:val="32"/>
          <w:lang w:val="en-GB" w:eastAsia="en-GB"/>
        </w:rPr>
      </w:pPr>
      <w:r w:rsidRPr="004010B8">
        <w:rPr>
          <w:rFonts w:ascii="Times New Roman" w:eastAsia="Times New Roman" w:hAnsi="Times New Roman" w:cs="Times New Roman"/>
          <w:color w:val="272930"/>
          <w:sz w:val="32"/>
          <w:szCs w:val="32"/>
          <w:lang w:val="en-GB" w:eastAsia="en-GB"/>
        </w:rPr>
        <w:lastRenderedPageBreak/>
        <w:t>CONCLUSION</w:t>
      </w:r>
    </w:p>
    <w:p w14:paraId="10775DCC" w14:textId="37CA599C" w:rsidR="00A81731" w:rsidRPr="004010B8" w:rsidRDefault="00A81731"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 xml:space="preserve">Both materials differ in their make-up concrete being a combination of cement water aggregate and steel a makeup of metals. </w:t>
      </w:r>
    </w:p>
    <w:tbl>
      <w:tblPr>
        <w:tblStyle w:val="TableGrid"/>
        <w:tblW w:w="0" w:type="auto"/>
        <w:tblLook w:val="04A0" w:firstRow="1" w:lastRow="0" w:firstColumn="1" w:lastColumn="0" w:noHBand="0" w:noVBand="1"/>
      </w:tblPr>
      <w:tblGrid>
        <w:gridCol w:w="4675"/>
        <w:gridCol w:w="4675"/>
      </w:tblGrid>
      <w:tr w:rsidR="00FE5502" w:rsidRPr="004010B8" w14:paraId="19BD2F95" w14:textId="77777777" w:rsidTr="00FE5502">
        <w:trPr>
          <w:trHeight w:val="335"/>
        </w:trPr>
        <w:tc>
          <w:tcPr>
            <w:tcW w:w="4675" w:type="dxa"/>
          </w:tcPr>
          <w:p w14:paraId="23AB2202" w14:textId="1C72BD36" w:rsidR="00FE5502" w:rsidRPr="004010B8" w:rsidRDefault="00FE5502" w:rsidP="00FE5502">
            <w:pPr>
              <w:spacing w:line="480" w:lineRule="auto"/>
              <w:jc w:val="center"/>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CONCRETE</w:t>
            </w:r>
          </w:p>
        </w:tc>
        <w:tc>
          <w:tcPr>
            <w:tcW w:w="4675" w:type="dxa"/>
          </w:tcPr>
          <w:p w14:paraId="77447EB0" w14:textId="7513A277" w:rsidR="00FE5502" w:rsidRPr="004010B8" w:rsidRDefault="00FE5502" w:rsidP="00FE5502">
            <w:pPr>
              <w:spacing w:line="480" w:lineRule="auto"/>
              <w:jc w:val="center"/>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STEEL</w:t>
            </w:r>
          </w:p>
        </w:tc>
      </w:tr>
      <w:tr w:rsidR="00FE5502" w:rsidRPr="004010B8" w14:paraId="4A2CFDBE" w14:textId="77777777" w:rsidTr="00FE5502">
        <w:trPr>
          <w:trHeight w:val="245"/>
        </w:trPr>
        <w:tc>
          <w:tcPr>
            <w:tcW w:w="4675" w:type="dxa"/>
          </w:tcPr>
          <w:p w14:paraId="09D73489" w14:textId="00D5F77C" w:rsidR="00FE5502" w:rsidRPr="004010B8" w:rsidRDefault="00FE5502"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Less expensive</w:t>
            </w:r>
          </w:p>
        </w:tc>
        <w:tc>
          <w:tcPr>
            <w:tcW w:w="4675" w:type="dxa"/>
          </w:tcPr>
          <w:p w14:paraId="2007113C" w14:textId="3F72D36B" w:rsidR="00FE5502" w:rsidRPr="004010B8" w:rsidRDefault="00FE5502"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 xml:space="preserve">More </w:t>
            </w:r>
            <w:r w:rsidR="001F470A" w:rsidRPr="004010B8">
              <w:rPr>
                <w:rFonts w:ascii="Times New Roman" w:eastAsia="Times New Roman" w:hAnsi="Times New Roman" w:cs="Times New Roman"/>
                <w:color w:val="272930"/>
                <w:sz w:val="28"/>
                <w:szCs w:val="28"/>
                <w:lang w:val="en-GB" w:eastAsia="en-GB"/>
              </w:rPr>
              <w:t>expensive</w:t>
            </w:r>
          </w:p>
        </w:tc>
      </w:tr>
      <w:tr w:rsidR="00FE5502" w:rsidRPr="004010B8" w14:paraId="3B99D821" w14:textId="77777777" w:rsidTr="00FE5502">
        <w:tc>
          <w:tcPr>
            <w:tcW w:w="4675" w:type="dxa"/>
          </w:tcPr>
          <w:p w14:paraId="3B0F3EC9" w14:textId="38D17295" w:rsidR="00FE5502" w:rsidRPr="004010B8" w:rsidRDefault="001F470A"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Difficult to assemble</w:t>
            </w:r>
          </w:p>
        </w:tc>
        <w:tc>
          <w:tcPr>
            <w:tcW w:w="4675" w:type="dxa"/>
          </w:tcPr>
          <w:p w14:paraId="52E879EA" w14:textId="340A8875" w:rsidR="00FE5502" w:rsidRPr="004010B8" w:rsidRDefault="001F470A"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Ease of assembly</w:t>
            </w:r>
          </w:p>
        </w:tc>
      </w:tr>
      <w:tr w:rsidR="00FE5502" w:rsidRPr="004010B8" w14:paraId="0F36DDF5" w14:textId="77777777" w:rsidTr="00FE5502">
        <w:tc>
          <w:tcPr>
            <w:tcW w:w="4675" w:type="dxa"/>
          </w:tcPr>
          <w:p w14:paraId="180546D4" w14:textId="705E3170" w:rsidR="00FE5502" w:rsidRPr="004010B8" w:rsidRDefault="001F470A"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 xml:space="preserve">Low </w:t>
            </w:r>
            <w:r w:rsidR="00EE17B7" w:rsidRPr="004010B8">
              <w:rPr>
                <w:rFonts w:ascii="Times New Roman" w:eastAsia="Times New Roman" w:hAnsi="Times New Roman" w:cs="Times New Roman"/>
                <w:color w:val="272930"/>
                <w:sz w:val="28"/>
                <w:szCs w:val="28"/>
                <w:lang w:val="en-GB" w:eastAsia="en-GB"/>
              </w:rPr>
              <w:t>y</w:t>
            </w:r>
            <w:r w:rsidRPr="004010B8">
              <w:rPr>
                <w:rFonts w:ascii="Times New Roman" w:eastAsia="Times New Roman" w:hAnsi="Times New Roman" w:cs="Times New Roman"/>
                <w:color w:val="272930"/>
                <w:sz w:val="28"/>
                <w:szCs w:val="28"/>
                <w:lang w:val="en-GB" w:eastAsia="en-GB"/>
              </w:rPr>
              <w:t>oung’s modulus</w:t>
            </w:r>
          </w:p>
        </w:tc>
        <w:tc>
          <w:tcPr>
            <w:tcW w:w="4675" w:type="dxa"/>
          </w:tcPr>
          <w:p w14:paraId="1D7AE884" w14:textId="0C89A55C" w:rsidR="00FE5502" w:rsidRPr="004010B8" w:rsidRDefault="001F470A"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 xml:space="preserve">High young’s modulus </w:t>
            </w:r>
          </w:p>
        </w:tc>
      </w:tr>
      <w:tr w:rsidR="00FE5502" w:rsidRPr="004010B8" w14:paraId="361DE487" w14:textId="77777777" w:rsidTr="00FE5502">
        <w:tc>
          <w:tcPr>
            <w:tcW w:w="4675" w:type="dxa"/>
          </w:tcPr>
          <w:p w14:paraId="46EDB6DA" w14:textId="4BDB63A6" w:rsidR="00FE5502" w:rsidRPr="004010B8" w:rsidRDefault="001F470A"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 xml:space="preserve">Less than 30% Recyclable </w:t>
            </w:r>
          </w:p>
        </w:tc>
        <w:tc>
          <w:tcPr>
            <w:tcW w:w="4675" w:type="dxa"/>
          </w:tcPr>
          <w:p w14:paraId="288CA18A" w14:textId="2A1FC310" w:rsidR="00FE5502" w:rsidRPr="004010B8" w:rsidRDefault="001F470A"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100% Recyclable</w:t>
            </w:r>
          </w:p>
        </w:tc>
      </w:tr>
      <w:tr w:rsidR="00FE5502" w:rsidRPr="004010B8" w14:paraId="09CD34AB" w14:textId="77777777" w:rsidTr="00FE5502">
        <w:tc>
          <w:tcPr>
            <w:tcW w:w="4675" w:type="dxa"/>
          </w:tcPr>
          <w:p w14:paraId="33D4EE21" w14:textId="31564FDB" w:rsidR="00FE5502" w:rsidRPr="004010B8" w:rsidRDefault="00EE17B7"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Unable to be prefabricated</w:t>
            </w:r>
          </w:p>
        </w:tc>
        <w:tc>
          <w:tcPr>
            <w:tcW w:w="4675" w:type="dxa"/>
          </w:tcPr>
          <w:p w14:paraId="0AC02EB9" w14:textId="6A45BDB6" w:rsidR="00FE5502" w:rsidRPr="004010B8" w:rsidRDefault="00EE17B7"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 xml:space="preserve">Able to be prefabricated </w:t>
            </w:r>
          </w:p>
        </w:tc>
      </w:tr>
      <w:tr w:rsidR="00FE5502" w:rsidRPr="004010B8" w14:paraId="2C0FD1AF" w14:textId="77777777" w:rsidTr="00FE5502">
        <w:tc>
          <w:tcPr>
            <w:tcW w:w="4675" w:type="dxa"/>
          </w:tcPr>
          <w:p w14:paraId="206A4636" w14:textId="36743CD4" w:rsidR="00FE5502" w:rsidRPr="004010B8" w:rsidRDefault="00EE17B7"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Difficult/near impossible to form into certain shapes</w:t>
            </w:r>
          </w:p>
        </w:tc>
        <w:tc>
          <w:tcPr>
            <w:tcW w:w="4675" w:type="dxa"/>
          </w:tcPr>
          <w:p w14:paraId="2814410A" w14:textId="2B31C1BE" w:rsidR="00FE5502" w:rsidRPr="004010B8" w:rsidRDefault="00EE17B7"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Easy to be formed into different shapes</w:t>
            </w:r>
          </w:p>
        </w:tc>
      </w:tr>
    </w:tbl>
    <w:p w14:paraId="2773D910" w14:textId="496CE93E" w:rsidR="000F49CA" w:rsidRPr="004010B8" w:rsidRDefault="000F49CA" w:rsidP="00C24D6E">
      <w:pPr>
        <w:spacing w:line="480" w:lineRule="auto"/>
        <w:rPr>
          <w:rFonts w:ascii="Times New Roman" w:eastAsia="Times New Roman" w:hAnsi="Times New Roman" w:cs="Times New Roman"/>
          <w:i/>
          <w:iCs/>
          <w:color w:val="272930"/>
          <w:sz w:val="28"/>
          <w:szCs w:val="28"/>
          <w:lang w:val="en-GB" w:eastAsia="en-GB"/>
        </w:rPr>
      </w:pPr>
      <w:r w:rsidRPr="004010B8">
        <w:rPr>
          <w:rFonts w:ascii="Times New Roman" w:eastAsia="Times New Roman" w:hAnsi="Times New Roman" w:cs="Times New Roman"/>
          <w:i/>
          <w:iCs/>
          <w:color w:val="272930"/>
          <w:sz w:val="28"/>
          <w:szCs w:val="28"/>
          <w:lang w:val="en-GB" w:eastAsia="en-GB"/>
        </w:rPr>
        <w:t>Figure 8 showing contrasts between concrete and steel</w:t>
      </w:r>
    </w:p>
    <w:p w14:paraId="702BB046" w14:textId="2AEF66E7" w:rsidR="00757C54" w:rsidRPr="004010B8" w:rsidRDefault="007D083D" w:rsidP="00C24D6E">
      <w:pPr>
        <w:spacing w:line="480" w:lineRule="auto"/>
        <w:rPr>
          <w:rFonts w:ascii="Times New Roman" w:eastAsia="Times New Roman" w:hAnsi="Times New Roman" w:cs="Times New Roman"/>
          <w:color w:val="272930"/>
          <w:sz w:val="28"/>
          <w:szCs w:val="28"/>
          <w:lang w:val="en-GB" w:eastAsia="en-GB"/>
        </w:rPr>
      </w:pPr>
      <w:r w:rsidRPr="004010B8">
        <w:rPr>
          <w:rFonts w:ascii="Times New Roman" w:eastAsia="Times New Roman" w:hAnsi="Times New Roman" w:cs="Times New Roman"/>
          <w:color w:val="272930"/>
          <w:sz w:val="28"/>
          <w:szCs w:val="28"/>
          <w:lang w:val="en-GB" w:eastAsia="en-GB"/>
        </w:rPr>
        <w:t>The choice between these two materials for framing must be based on the intended use and magnitude of the building and the surrounding area or structures around the site and this can only be gained by in-depth investigation into the materials available, budget and purpose for the structure.</w:t>
      </w:r>
      <w:r w:rsidR="00757C54">
        <w:rPr>
          <w:rFonts w:ascii="Times New Roman" w:eastAsia="Times New Roman" w:hAnsi="Times New Roman" w:cs="Times New Roman"/>
          <w:color w:val="272930"/>
          <w:sz w:val="28"/>
          <w:szCs w:val="28"/>
          <w:lang w:val="en-GB" w:eastAsia="en-GB"/>
        </w:rPr>
        <w:t xml:space="preserve"> Though steel seems to outshine concrete in more ways it is quite expensive and less sturdy factors that persons will choose concrete. Project budget and purpose are the key factors that will aid in making the decision clearer.</w:t>
      </w:r>
    </w:p>
    <w:p w14:paraId="756261E7" w14:textId="6EF074B8" w:rsidR="00711C4E" w:rsidRPr="004010B8" w:rsidRDefault="000A0096" w:rsidP="006B2D86">
      <w:pPr>
        <w:spacing w:line="480" w:lineRule="auto"/>
        <w:rPr>
          <w:rFonts w:ascii="Times New Roman" w:hAnsi="Times New Roman" w:cs="Times New Roman"/>
          <w:sz w:val="32"/>
          <w:szCs w:val="32"/>
        </w:rPr>
      </w:pPr>
      <w:r w:rsidRPr="004010B8">
        <w:rPr>
          <w:rFonts w:ascii="Times New Roman" w:hAnsi="Times New Roman" w:cs="Times New Roman"/>
          <w:sz w:val="32"/>
          <w:szCs w:val="32"/>
        </w:rPr>
        <w:lastRenderedPageBreak/>
        <w:t>REFERENCE</w:t>
      </w:r>
    </w:p>
    <w:p w14:paraId="7795A93A" w14:textId="71E314C3" w:rsidR="00FD15DF" w:rsidRPr="004010B8" w:rsidRDefault="0091465C" w:rsidP="00FD15DF">
      <w:pPr>
        <w:spacing w:line="480" w:lineRule="auto"/>
        <w:rPr>
          <w:rFonts w:ascii="Times New Roman" w:hAnsi="Times New Roman" w:cs="Times New Roman"/>
          <w:sz w:val="24"/>
          <w:szCs w:val="24"/>
        </w:rPr>
      </w:pPr>
      <w:r w:rsidRPr="004010B8">
        <w:rPr>
          <w:rFonts w:ascii="Times New Roman" w:hAnsi="Times New Roman" w:cs="Times New Roman"/>
          <w:sz w:val="24"/>
          <w:szCs w:val="24"/>
        </w:rPr>
        <w:t>Lyons, A., 2014. Materials for architects and builders. 5th ed. New York: Routledge, p.81.</w:t>
      </w:r>
    </w:p>
    <w:p w14:paraId="2FA081D7" w14:textId="3A54E8DA" w:rsidR="0069489E" w:rsidRDefault="00EB2789" w:rsidP="00EB2789">
      <w:pPr>
        <w:spacing w:after="0" w:line="480" w:lineRule="auto"/>
        <w:rPr>
          <w:rFonts w:ascii="Times New Roman" w:eastAsia="Times New Roman" w:hAnsi="Times New Roman" w:cs="Times New Roman"/>
          <w:color w:val="000000"/>
          <w:sz w:val="24"/>
          <w:szCs w:val="24"/>
          <w:shd w:val="clear" w:color="auto" w:fill="FFFFFF"/>
          <w:lang w:val="en-VC" w:eastAsia="en-GB"/>
        </w:rPr>
      </w:pPr>
      <w:r w:rsidRPr="00EB2789">
        <w:rPr>
          <w:rFonts w:ascii="Times New Roman" w:eastAsia="Times New Roman" w:hAnsi="Times New Roman" w:cs="Times New Roman"/>
          <w:color w:val="000000"/>
          <w:sz w:val="24"/>
          <w:szCs w:val="24"/>
          <w:shd w:val="clear" w:color="auto" w:fill="FFFFFF"/>
          <w:lang w:val="en-VC" w:eastAsia="en-GB"/>
        </w:rPr>
        <w:t>Abrahams, T., 2010. </w:t>
      </w:r>
      <w:r w:rsidRPr="00EB2789">
        <w:rPr>
          <w:rFonts w:ascii="Times New Roman" w:eastAsia="Times New Roman" w:hAnsi="Times New Roman" w:cs="Times New Roman"/>
          <w:i/>
          <w:iCs/>
          <w:color w:val="000000"/>
          <w:sz w:val="24"/>
          <w:szCs w:val="24"/>
          <w:lang w:val="en-VC" w:eastAsia="en-GB"/>
        </w:rPr>
        <w:t>Building the Burj</w:t>
      </w:r>
      <w:r w:rsidRPr="00EB2789">
        <w:rPr>
          <w:rFonts w:ascii="Times New Roman" w:eastAsia="Times New Roman" w:hAnsi="Times New Roman" w:cs="Times New Roman"/>
          <w:color w:val="000000"/>
          <w:sz w:val="24"/>
          <w:szCs w:val="24"/>
          <w:shd w:val="clear" w:color="auto" w:fill="FFFFFF"/>
          <w:lang w:val="en-VC" w:eastAsia="en-GB"/>
        </w:rPr>
        <w:t>. [online] Building. Available at: &lt;https://www.building.co.uk/news/building-the-burj/3155852.article&gt; [Accessed 7 December 2021].</w:t>
      </w:r>
    </w:p>
    <w:p w14:paraId="6675CD08" w14:textId="77777777" w:rsidR="003014FF" w:rsidRPr="00EB2789" w:rsidRDefault="003014FF" w:rsidP="00EB2789">
      <w:pPr>
        <w:spacing w:after="0" w:line="480" w:lineRule="auto"/>
        <w:rPr>
          <w:rFonts w:ascii="Times New Roman" w:eastAsia="Times New Roman" w:hAnsi="Times New Roman" w:cs="Times New Roman"/>
          <w:sz w:val="24"/>
          <w:szCs w:val="24"/>
          <w:lang w:val="en-VC" w:eastAsia="en-GB"/>
        </w:rPr>
      </w:pPr>
    </w:p>
    <w:p w14:paraId="5A9757BE" w14:textId="5047A3F1" w:rsidR="0091465C" w:rsidRDefault="0091465C" w:rsidP="0069489E">
      <w:pPr>
        <w:spacing w:after="0" w:line="480" w:lineRule="auto"/>
        <w:rPr>
          <w:rFonts w:ascii="Times New Roman" w:eastAsia="Times New Roman" w:hAnsi="Times New Roman" w:cs="Times New Roman"/>
          <w:sz w:val="24"/>
          <w:szCs w:val="24"/>
          <w:lang w:val="en-VC" w:eastAsia="en-GB"/>
        </w:rPr>
      </w:pPr>
      <w:r w:rsidRPr="004010B8">
        <w:rPr>
          <w:rFonts w:ascii="Times New Roman" w:eastAsia="Times New Roman" w:hAnsi="Times New Roman" w:cs="Times New Roman"/>
          <w:sz w:val="24"/>
          <w:szCs w:val="24"/>
          <w:lang w:val="en-VC" w:eastAsia="en-GB"/>
        </w:rPr>
        <w:t>Berkheimer-Lubeck, C., Clariday, M., Lawley, S., Mengers, C. and Robalino, C., 2019. Burj Khalifa. [online] Faculty.arch.tamu.edu. Available at: &lt;https://faculty.arch.tamu.edu/anichols/courses/applied-architectural-structures/projects-631/Files/BurjKhalifa.pdf&gt; [Accessed 9 December 2021].</w:t>
      </w:r>
    </w:p>
    <w:p w14:paraId="67692DF0" w14:textId="77777777" w:rsidR="003014FF" w:rsidRDefault="003014FF" w:rsidP="0069489E">
      <w:pPr>
        <w:spacing w:after="0" w:line="480" w:lineRule="auto"/>
        <w:rPr>
          <w:rFonts w:ascii="Times New Roman" w:eastAsia="Times New Roman" w:hAnsi="Times New Roman" w:cs="Times New Roman"/>
          <w:sz w:val="24"/>
          <w:szCs w:val="24"/>
          <w:lang w:val="en-VC" w:eastAsia="en-GB"/>
        </w:rPr>
      </w:pPr>
    </w:p>
    <w:p w14:paraId="7089CF50" w14:textId="2C76917E" w:rsidR="0069489E" w:rsidRDefault="003014FF" w:rsidP="0069489E">
      <w:pPr>
        <w:spacing w:after="0" w:line="480" w:lineRule="auto"/>
        <w:rPr>
          <w:rFonts w:ascii="Times New Roman" w:eastAsia="Times New Roman" w:hAnsi="Times New Roman" w:cs="Times New Roman"/>
          <w:sz w:val="24"/>
          <w:szCs w:val="24"/>
          <w:lang w:val="en-VC" w:eastAsia="en-GB"/>
        </w:rPr>
      </w:pPr>
      <w:r w:rsidRPr="003014FF">
        <w:rPr>
          <w:rFonts w:ascii="Times New Roman" w:eastAsia="Times New Roman" w:hAnsi="Times New Roman" w:cs="Times New Roman"/>
          <w:sz w:val="24"/>
          <w:szCs w:val="24"/>
          <w:lang w:val="en-VC" w:eastAsia="en-GB"/>
        </w:rPr>
        <w:t>Lane, T., 2013. The Cheesegrater: One for heavy metal fans. [online] Building. Available at: &lt;https://www.building.co.uk/technical-case-studies/the-cheesegrater-one-for-heavy-metal-fans/5059954.article&gt; [Accessed 9 December 2021].</w:t>
      </w:r>
    </w:p>
    <w:p w14:paraId="5BB85C2C" w14:textId="77777777" w:rsidR="00E70FFB" w:rsidRDefault="00E70FFB" w:rsidP="0069489E">
      <w:pPr>
        <w:spacing w:after="0" w:line="480" w:lineRule="auto"/>
        <w:rPr>
          <w:rFonts w:ascii="Times New Roman" w:eastAsia="Times New Roman" w:hAnsi="Times New Roman" w:cs="Times New Roman"/>
          <w:sz w:val="24"/>
          <w:szCs w:val="24"/>
          <w:lang w:val="en-VC" w:eastAsia="en-GB"/>
        </w:rPr>
      </w:pPr>
    </w:p>
    <w:p w14:paraId="2828489E" w14:textId="77777777" w:rsidR="00E70FFB" w:rsidRDefault="00E70FFB" w:rsidP="00E70FFB">
      <w:pPr>
        <w:spacing w:line="480" w:lineRule="auto"/>
        <w:rPr>
          <w:rFonts w:ascii="Times New Roman" w:hAnsi="Times New Roman" w:cs="Times New Roman"/>
          <w:sz w:val="24"/>
          <w:szCs w:val="24"/>
        </w:rPr>
      </w:pPr>
      <w:r w:rsidRPr="006A5D93">
        <w:rPr>
          <w:rFonts w:ascii="Times New Roman" w:hAnsi="Times New Roman" w:cs="Times New Roman"/>
          <w:sz w:val="24"/>
          <w:szCs w:val="24"/>
        </w:rPr>
        <w:t>Pinterest, 2017. Hymenocallis. [image] Available at: &lt;https://www.pinterest.com/pin/43206477665051426/&gt; [Accessed 5 December 2021].</w:t>
      </w:r>
    </w:p>
    <w:p w14:paraId="299F520C" w14:textId="77777777" w:rsidR="003014FF" w:rsidRPr="004010B8" w:rsidRDefault="003014FF" w:rsidP="0069489E">
      <w:pPr>
        <w:spacing w:after="0" w:line="480" w:lineRule="auto"/>
        <w:rPr>
          <w:rFonts w:ascii="Times New Roman" w:eastAsia="Times New Roman" w:hAnsi="Times New Roman" w:cs="Times New Roman"/>
          <w:sz w:val="24"/>
          <w:szCs w:val="24"/>
          <w:lang w:val="en-VC" w:eastAsia="en-GB"/>
        </w:rPr>
      </w:pPr>
    </w:p>
    <w:p w14:paraId="7A6453DB" w14:textId="477079EF" w:rsidR="00866599" w:rsidRDefault="00866599" w:rsidP="0069489E">
      <w:pPr>
        <w:spacing w:line="480" w:lineRule="auto"/>
        <w:rPr>
          <w:rFonts w:ascii="Times New Roman" w:hAnsi="Times New Roman" w:cs="Times New Roman"/>
          <w:sz w:val="24"/>
          <w:szCs w:val="24"/>
        </w:rPr>
      </w:pPr>
      <w:r w:rsidRPr="00866599">
        <w:rPr>
          <w:rFonts w:ascii="Times New Roman" w:hAnsi="Times New Roman" w:cs="Times New Roman"/>
          <w:sz w:val="24"/>
          <w:szCs w:val="24"/>
        </w:rPr>
        <w:t>Reddit, 2020. Overhead view of Burj Khalifa. [image] Available at: &lt;https://www.reddit.com/r/interestingasfuck/comments/jlfxbq/the_burj_khalifa_from_above/&gt; [Accessed 3 December 2021].</w:t>
      </w:r>
    </w:p>
    <w:p w14:paraId="535265E2" w14:textId="0C54CD1B" w:rsidR="0029034C" w:rsidRDefault="0029034C" w:rsidP="0069489E">
      <w:pPr>
        <w:spacing w:line="480" w:lineRule="auto"/>
        <w:rPr>
          <w:rFonts w:ascii="Times New Roman" w:hAnsi="Times New Roman" w:cs="Times New Roman"/>
          <w:sz w:val="24"/>
          <w:szCs w:val="24"/>
        </w:rPr>
      </w:pPr>
      <w:r w:rsidRPr="0029034C">
        <w:rPr>
          <w:rFonts w:ascii="Times New Roman" w:hAnsi="Times New Roman" w:cs="Times New Roman"/>
          <w:sz w:val="24"/>
          <w:szCs w:val="24"/>
        </w:rPr>
        <w:lastRenderedPageBreak/>
        <w:t>The Leadenhall Building, 2021. Leadenhall Building. [image] Available at: &lt;https://www.theleadenhallbuilding.com/building/gallery/?tab=0&gt; [Accessed 7 December 2021].</w:t>
      </w:r>
    </w:p>
    <w:p w14:paraId="276431FD" w14:textId="77777777" w:rsidR="00D27ADC" w:rsidRPr="004010B8" w:rsidRDefault="00D27ADC" w:rsidP="00D27ADC">
      <w:pPr>
        <w:spacing w:after="0" w:line="480" w:lineRule="auto"/>
        <w:rPr>
          <w:rFonts w:ascii="Times New Roman" w:eastAsia="Times New Roman" w:hAnsi="Times New Roman" w:cs="Times New Roman"/>
          <w:color w:val="000000"/>
          <w:sz w:val="24"/>
          <w:szCs w:val="24"/>
          <w:shd w:val="clear" w:color="auto" w:fill="FFFFFF"/>
          <w:lang w:val="en-VC" w:eastAsia="en-GB"/>
        </w:rPr>
      </w:pPr>
      <w:r w:rsidRPr="00585F73">
        <w:rPr>
          <w:rFonts w:ascii="Times New Roman" w:eastAsia="Times New Roman" w:hAnsi="Times New Roman" w:cs="Times New Roman"/>
          <w:color w:val="000000"/>
          <w:sz w:val="24"/>
          <w:szCs w:val="24"/>
          <w:shd w:val="clear" w:color="auto" w:fill="FFFFFF"/>
          <w:lang w:val="en-VC" w:eastAsia="en-GB"/>
        </w:rPr>
        <w:t>2021. </w:t>
      </w:r>
      <w:r w:rsidRPr="00585F73">
        <w:rPr>
          <w:rFonts w:ascii="Times New Roman" w:eastAsia="Times New Roman" w:hAnsi="Times New Roman" w:cs="Times New Roman"/>
          <w:i/>
          <w:iCs/>
          <w:color w:val="000000"/>
          <w:sz w:val="24"/>
          <w:szCs w:val="24"/>
          <w:lang w:val="en-VC" w:eastAsia="en-GB"/>
        </w:rPr>
        <w:t>Burj Khalifa</w:t>
      </w:r>
      <w:r w:rsidRPr="00585F73">
        <w:rPr>
          <w:rFonts w:ascii="Times New Roman" w:eastAsia="Times New Roman" w:hAnsi="Times New Roman" w:cs="Times New Roman"/>
          <w:color w:val="000000"/>
          <w:sz w:val="24"/>
          <w:szCs w:val="24"/>
          <w:shd w:val="clear" w:color="auto" w:fill="FFFFFF"/>
          <w:lang w:val="en-VC" w:eastAsia="en-GB"/>
        </w:rPr>
        <w:t>. [image] Available at: &lt;https://www.wallpaperflare.com/u-a-e-dubai-burj-khalifa-architecture-city-building-skyscraper-wallpaper-wurxy&gt; [Accessed 9 December 2021].</w:t>
      </w:r>
    </w:p>
    <w:p w14:paraId="49DE874F" w14:textId="77777777" w:rsidR="00D27ADC" w:rsidRPr="00585F73" w:rsidRDefault="00D27ADC" w:rsidP="00D27ADC">
      <w:pPr>
        <w:spacing w:after="0" w:line="480" w:lineRule="auto"/>
        <w:rPr>
          <w:rFonts w:ascii="Times New Roman" w:eastAsia="Times New Roman" w:hAnsi="Times New Roman" w:cs="Times New Roman"/>
          <w:sz w:val="24"/>
          <w:szCs w:val="24"/>
          <w:lang w:val="en-VC" w:eastAsia="en-GB"/>
        </w:rPr>
      </w:pPr>
    </w:p>
    <w:p w14:paraId="2C4D2A80" w14:textId="1B54EF4C" w:rsidR="00D27ADC" w:rsidRDefault="00D27ADC" w:rsidP="0069489E">
      <w:pPr>
        <w:spacing w:line="480" w:lineRule="auto"/>
        <w:rPr>
          <w:rFonts w:ascii="Times New Roman" w:hAnsi="Times New Roman" w:cs="Times New Roman"/>
          <w:sz w:val="24"/>
          <w:szCs w:val="24"/>
        </w:rPr>
      </w:pPr>
      <w:r w:rsidRPr="004010B8">
        <w:rPr>
          <w:rFonts w:ascii="Times New Roman" w:hAnsi="Times New Roman" w:cs="Times New Roman"/>
          <w:sz w:val="24"/>
          <w:szCs w:val="24"/>
        </w:rPr>
        <w:t>2021. Leadenhall Building. [image] Available at: &lt;https://i0.wp.com/www.urbanews.fr/wp-content/uploads/2011/01/Leadenhall-Tower-Londres33.jpg&gt; [Accessed 9 December 2021].</w:t>
      </w:r>
    </w:p>
    <w:p w14:paraId="246CED02" w14:textId="77777777" w:rsidR="00E70FFB" w:rsidRDefault="00E70FFB" w:rsidP="0069489E">
      <w:pPr>
        <w:spacing w:line="480" w:lineRule="auto"/>
        <w:rPr>
          <w:rFonts w:ascii="Times New Roman" w:hAnsi="Times New Roman" w:cs="Times New Roman"/>
          <w:sz w:val="24"/>
          <w:szCs w:val="24"/>
        </w:rPr>
      </w:pPr>
    </w:p>
    <w:p w14:paraId="18A188C0" w14:textId="01CD3AA0" w:rsidR="00D87D0C" w:rsidRDefault="00D87D0C" w:rsidP="0069489E">
      <w:pPr>
        <w:spacing w:line="480" w:lineRule="auto"/>
        <w:rPr>
          <w:rFonts w:ascii="Times New Roman" w:hAnsi="Times New Roman" w:cs="Times New Roman"/>
          <w:sz w:val="24"/>
          <w:szCs w:val="24"/>
        </w:rPr>
      </w:pPr>
      <w:r w:rsidRPr="00D87D0C">
        <w:rPr>
          <w:rFonts w:ascii="Times New Roman" w:hAnsi="Times New Roman" w:cs="Times New Roman"/>
          <w:sz w:val="24"/>
          <w:szCs w:val="24"/>
        </w:rPr>
        <w:t>2013. Walt Disney Concert Hall. [image] Available at: &lt;https://www.archdaily.com/441358/ad-classics-walt-disney-concert-hall-frank-gehry&gt; [Accessed 8 December 2021].</w:t>
      </w:r>
    </w:p>
    <w:p w14:paraId="394EB7E2" w14:textId="77777777" w:rsidR="00E70FFB" w:rsidRDefault="00E70FFB" w:rsidP="0069489E">
      <w:pPr>
        <w:spacing w:line="480" w:lineRule="auto"/>
        <w:rPr>
          <w:rFonts w:ascii="Times New Roman" w:hAnsi="Times New Roman" w:cs="Times New Roman"/>
          <w:sz w:val="24"/>
          <w:szCs w:val="24"/>
        </w:rPr>
      </w:pPr>
    </w:p>
    <w:p w14:paraId="18DCEC34" w14:textId="7C4A7D0B" w:rsidR="006B2D86" w:rsidRDefault="006B2D86" w:rsidP="0069489E">
      <w:pPr>
        <w:spacing w:line="480" w:lineRule="auto"/>
        <w:rPr>
          <w:rFonts w:ascii="Times New Roman" w:hAnsi="Times New Roman" w:cs="Times New Roman"/>
          <w:sz w:val="24"/>
          <w:szCs w:val="24"/>
        </w:rPr>
      </w:pPr>
      <w:r w:rsidRPr="006B2D86">
        <w:rPr>
          <w:rFonts w:ascii="Times New Roman" w:hAnsi="Times New Roman" w:cs="Times New Roman"/>
          <w:sz w:val="24"/>
          <w:szCs w:val="24"/>
        </w:rPr>
        <w:t>2016. Concrete suffering from concrete cancer. [image] Available at: &lt;https://qbm.com.au/repairing-budgeting-for-concrete-cancer/&gt; [Accessed 9 December 2021].</w:t>
      </w:r>
    </w:p>
    <w:p w14:paraId="50AC126B" w14:textId="744B83C9" w:rsidR="009D475D" w:rsidRDefault="009D475D" w:rsidP="0069489E">
      <w:pPr>
        <w:spacing w:line="480" w:lineRule="auto"/>
        <w:rPr>
          <w:rFonts w:ascii="Times New Roman" w:hAnsi="Times New Roman" w:cs="Times New Roman"/>
          <w:sz w:val="24"/>
          <w:szCs w:val="24"/>
        </w:rPr>
      </w:pPr>
    </w:p>
    <w:p w14:paraId="100BABF6" w14:textId="2A4E310E" w:rsidR="009D475D" w:rsidRDefault="009D475D" w:rsidP="0069489E">
      <w:pPr>
        <w:spacing w:line="480" w:lineRule="auto"/>
        <w:rPr>
          <w:rFonts w:ascii="Times New Roman" w:hAnsi="Times New Roman" w:cs="Times New Roman"/>
          <w:sz w:val="24"/>
          <w:szCs w:val="24"/>
        </w:rPr>
      </w:pPr>
      <w:r>
        <w:rPr>
          <w:rFonts w:ascii="Times New Roman" w:hAnsi="Times New Roman" w:cs="Times New Roman"/>
          <w:sz w:val="24"/>
          <w:szCs w:val="24"/>
        </w:rPr>
        <w:t>TOTAL WORD COUNT 2248</w:t>
      </w:r>
    </w:p>
    <w:p w14:paraId="14BC9EBC" w14:textId="66DE2A58" w:rsidR="009D475D" w:rsidRDefault="009D475D" w:rsidP="0069489E">
      <w:pPr>
        <w:spacing w:line="480" w:lineRule="auto"/>
        <w:rPr>
          <w:rFonts w:ascii="Times New Roman" w:hAnsi="Times New Roman" w:cs="Times New Roman"/>
          <w:sz w:val="24"/>
          <w:szCs w:val="24"/>
        </w:rPr>
      </w:pPr>
      <w:r>
        <w:rPr>
          <w:rFonts w:ascii="Times New Roman" w:hAnsi="Times New Roman" w:cs="Times New Roman"/>
          <w:sz w:val="24"/>
          <w:szCs w:val="24"/>
        </w:rPr>
        <w:t>BODY 2050</w:t>
      </w:r>
    </w:p>
    <w:p w14:paraId="084F3599" w14:textId="77777777" w:rsidR="00D27ADC" w:rsidRDefault="00D27ADC" w:rsidP="0069489E">
      <w:pPr>
        <w:spacing w:line="480" w:lineRule="auto"/>
        <w:rPr>
          <w:rFonts w:ascii="Times New Roman" w:hAnsi="Times New Roman" w:cs="Times New Roman"/>
          <w:sz w:val="24"/>
          <w:szCs w:val="24"/>
        </w:rPr>
      </w:pPr>
    </w:p>
    <w:p w14:paraId="0103340D" w14:textId="3E83CA12" w:rsidR="003014FF" w:rsidRPr="003014FF" w:rsidRDefault="003014FF" w:rsidP="003014FF">
      <w:pPr>
        <w:spacing w:after="0" w:line="240" w:lineRule="auto"/>
        <w:rPr>
          <w:rFonts w:ascii="Times New Roman" w:eastAsia="Times New Roman" w:hAnsi="Times New Roman" w:cs="Times New Roman"/>
          <w:sz w:val="24"/>
          <w:szCs w:val="24"/>
          <w:lang w:val="en-VC" w:eastAsia="en-GB"/>
        </w:rPr>
      </w:pPr>
    </w:p>
    <w:p w14:paraId="70DEE870" w14:textId="77777777" w:rsidR="003014FF" w:rsidRDefault="003014FF" w:rsidP="0069489E">
      <w:pPr>
        <w:spacing w:line="480" w:lineRule="auto"/>
        <w:rPr>
          <w:rFonts w:ascii="Times New Roman" w:hAnsi="Times New Roman" w:cs="Times New Roman"/>
          <w:sz w:val="24"/>
          <w:szCs w:val="24"/>
        </w:rPr>
      </w:pPr>
    </w:p>
    <w:p w14:paraId="6C08B181" w14:textId="740B5DB6" w:rsidR="00711C4E" w:rsidRPr="004010B8" w:rsidRDefault="00711C4E" w:rsidP="00711C4E">
      <w:pPr>
        <w:spacing w:line="480" w:lineRule="auto"/>
        <w:rPr>
          <w:rFonts w:ascii="Times New Roman" w:hAnsi="Times New Roman" w:cs="Times New Roman"/>
          <w:sz w:val="24"/>
          <w:szCs w:val="24"/>
        </w:rPr>
      </w:pPr>
    </w:p>
    <w:p w14:paraId="0B76DFC2" w14:textId="77777777" w:rsidR="00711C4E" w:rsidRPr="004010B8" w:rsidRDefault="00711C4E" w:rsidP="00711C4E">
      <w:pPr>
        <w:spacing w:line="480" w:lineRule="auto"/>
        <w:rPr>
          <w:rFonts w:ascii="Times New Roman" w:hAnsi="Times New Roman" w:cs="Times New Roman"/>
          <w:sz w:val="24"/>
          <w:szCs w:val="24"/>
        </w:rPr>
      </w:pPr>
    </w:p>
    <w:p w14:paraId="13B2BF3E" w14:textId="77777777" w:rsidR="00711C4E" w:rsidRPr="004010B8" w:rsidRDefault="00711C4E" w:rsidP="00711C4E">
      <w:pPr>
        <w:spacing w:line="480" w:lineRule="auto"/>
        <w:rPr>
          <w:rFonts w:ascii="Times New Roman" w:hAnsi="Times New Roman" w:cs="Times New Roman"/>
          <w:sz w:val="24"/>
          <w:szCs w:val="24"/>
        </w:rPr>
        <w:sectPr w:rsidR="00711C4E" w:rsidRPr="004010B8" w:rsidSect="00346440">
          <w:type w:val="continuous"/>
          <w:pgSz w:w="12240" w:h="15840"/>
          <w:pgMar w:top="1440" w:right="1440" w:bottom="1440" w:left="1440" w:header="720" w:footer="720" w:gutter="0"/>
          <w:cols w:space="720"/>
          <w:docGrid w:linePitch="360"/>
        </w:sectPr>
      </w:pPr>
    </w:p>
    <w:p w14:paraId="4B5F6BA3" w14:textId="77777777" w:rsidR="00711C4E" w:rsidRPr="004010B8" w:rsidRDefault="00711C4E" w:rsidP="00711C4E">
      <w:pPr>
        <w:spacing w:line="480" w:lineRule="auto"/>
        <w:rPr>
          <w:rFonts w:ascii="Times New Roman" w:hAnsi="Times New Roman" w:cs="Times New Roman"/>
          <w:sz w:val="24"/>
          <w:szCs w:val="24"/>
        </w:rPr>
        <w:sectPr w:rsidR="00711C4E" w:rsidRPr="004010B8" w:rsidSect="00346440">
          <w:type w:val="continuous"/>
          <w:pgSz w:w="12240" w:h="15840"/>
          <w:pgMar w:top="1440" w:right="1440" w:bottom="1440" w:left="1440" w:header="720" w:footer="720" w:gutter="0"/>
          <w:cols w:num="2" w:space="720"/>
          <w:docGrid w:linePitch="360"/>
        </w:sectPr>
      </w:pPr>
    </w:p>
    <w:p w14:paraId="26B13C4F" w14:textId="77777777" w:rsidR="00711C4E" w:rsidRPr="004010B8" w:rsidRDefault="00711C4E" w:rsidP="00711C4E">
      <w:pPr>
        <w:spacing w:line="480" w:lineRule="auto"/>
        <w:rPr>
          <w:rFonts w:ascii="Times New Roman" w:hAnsi="Times New Roman" w:cs="Times New Roman"/>
          <w:sz w:val="24"/>
          <w:szCs w:val="24"/>
        </w:rPr>
      </w:pPr>
    </w:p>
    <w:p w14:paraId="3930A727" w14:textId="77777777" w:rsidR="009811AA" w:rsidRPr="004010B8" w:rsidRDefault="009811AA" w:rsidP="00711C4E">
      <w:pPr>
        <w:rPr>
          <w:rFonts w:ascii="Times New Roman" w:hAnsi="Times New Roman" w:cs="Times New Roman"/>
        </w:rPr>
      </w:pPr>
    </w:p>
    <w:sectPr w:rsidR="009811AA" w:rsidRPr="004010B8" w:rsidSect="00346440">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1E41E" w14:textId="77777777" w:rsidR="00E504B9" w:rsidRDefault="00E504B9" w:rsidP="00346440">
      <w:pPr>
        <w:spacing w:after="0" w:line="240" w:lineRule="auto"/>
      </w:pPr>
      <w:r>
        <w:separator/>
      </w:r>
    </w:p>
  </w:endnote>
  <w:endnote w:type="continuationSeparator" w:id="0">
    <w:p w14:paraId="5F04BBBF" w14:textId="77777777" w:rsidR="00E504B9" w:rsidRDefault="00E504B9" w:rsidP="00346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0335411"/>
      <w:docPartObj>
        <w:docPartGallery w:val="Page Numbers (Bottom of Page)"/>
        <w:docPartUnique/>
      </w:docPartObj>
    </w:sdtPr>
    <w:sdtEndPr>
      <w:rPr>
        <w:rStyle w:val="PageNumber"/>
      </w:rPr>
    </w:sdtEndPr>
    <w:sdtContent>
      <w:p w14:paraId="597E1785" w14:textId="5BCB377B" w:rsidR="005B0673" w:rsidRDefault="005B0673" w:rsidP="00566F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DD1BBE" w14:textId="77777777" w:rsidR="005B0673" w:rsidRDefault="005B0673" w:rsidP="005B06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4258684"/>
      <w:docPartObj>
        <w:docPartGallery w:val="Page Numbers (Bottom of Page)"/>
        <w:docPartUnique/>
      </w:docPartObj>
    </w:sdtPr>
    <w:sdtEndPr>
      <w:rPr>
        <w:rStyle w:val="PageNumber"/>
      </w:rPr>
    </w:sdtEndPr>
    <w:sdtContent>
      <w:p w14:paraId="7AC8F038" w14:textId="39ADAD92" w:rsidR="005B0673" w:rsidRDefault="005B0673" w:rsidP="00566F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495183" w14:textId="77777777" w:rsidR="005B0673" w:rsidRDefault="005B0673" w:rsidP="005B06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3C7B3" w14:textId="77777777" w:rsidR="00E504B9" w:rsidRDefault="00E504B9" w:rsidP="00346440">
      <w:pPr>
        <w:spacing w:after="0" w:line="240" w:lineRule="auto"/>
      </w:pPr>
      <w:r>
        <w:separator/>
      </w:r>
    </w:p>
  </w:footnote>
  <w:footnote w:type="continuationSeparator" w:id="0">
    <w:p w14:paraId="5A0CE4FA" w14:textId="77777777" w:rsidR="00E504B9" w:rsidRDefault="00E504B9" w:rsidP="003464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6A28"/>
    <w:rsid w:val="00001EAA"/>
    <w:rsid w:val="000413A7"/>
    <w:rsid w:val="000A0096"/>
    <w:rsid w:val="000C07AF"/>
    <w:rsid w:val="000D17CB"/>
    <w:rsid w:val="000D64F6"/>
    <w:rsid w:val="000F49CA"/>
    <w:rsid w:val="0010238B"/>
    <w:rsid w:val="001159E0"/>
    <w:rsid w:val="00127826"/>
    <w:rsid w:val="00130240"/>
    <w:rsid w:val="00145449"/>
    <w:rsid w:val="00150DED"/>
    <w:rsid w:val="00160F3B"/>
    <w:rsid w:val="00174AF4"/>
    <w:rsid w:val="00182016"/>
    <w:rsid w:val="001825F2"/>
    <w:rsid w:val="001B2109"/>
    <w:rsid w:val="001D1B08"/>
    <w:rsid w:val="001F470A"/>
    <w:rsid w:val="00235CAB"/>
    <w:rsid w:val="0023774F"/>
    <w:rsid w:val="002476DD"/>
    <w:rsid w:val="0029034C"/>
    <w:rsid w:val="002935A7"/>
    <w:rsid w:val="002A5722"/>
    <w:rsid w:val="002B34A7"/>
    <w:rsid w:val="002E0ACE"/>
    <w:rsid w:val="002E2CB2"/>
    <w:rsid w:val="003014FF"/>
    <w:rsid w:val="00346440"/>
    <w:rsid w:val="0035039C"/>
    <w:rsid w:val="00356457"/>
    <w:rsid w:val="003A1E08"/>
    <w:rsid w:val="003A2E0B"/>
    <w:rsid w:val="003C370C"/>
    <w:rsid w:val="003E1DA0"/>
    <w:rsid w:val="003E6727"/>
    <w:rsid w:val="003F0A92"/>
    <w:rsid w:val="00400E49"/>
    <w:rsid w:val="004010B8"/>
    <w:rsid w:val="00423370"/>
    <w:rsid w:val="00446F71"/>
    <w:rsid w:val="004628B3"/>
    <w:rsid w:val="004670AA"/>
    <w:rsid w:val="0047599B"/>
    <w:rsid w:val="00481956"/>
    <w:rsid w:val="00484B05"/>
    <w:rsid w:val="00492457"/>
    <w:rsid w:val="004B377D"/>
    <w:rsid w:val="004B6D2C"/>
    <w:rsid w:val="004C4F33"/>
    <w:rsid w:val="004C79AA"/>
    <w:rsid w:val="004F5716"/>
    <w:rsid w:val="005349DB"/>
    <w:rsid w:val="00570344"/>
    <w:rsid w:val="00580EDE"/>
    <w:rsid w:val="00585F73"/>
    <w:rsid w:val="005B0673"/>
    <w:rsid w:val="005E524B"/>
    <w:rsid w:val="005E6A28"/>
    <w:rsid w:val="0060019E"/>
    <w:rsid w:val="00605623"/>
    <w:rsid w:val="00637589"/>
    <w:rsid w:val="00684CB9"/>
    <w:rsid w:val="0069489E"/>
    <w:rsid w:val="006A0460"/>
    <w:rsid w:val="006A0A30"/>
    <w:rsid w:val="006A5D93"/>
    <w:rsid w:val="006B0DD0"/>
    <w:rsid w:val="006B2D86"/>
    <w:rsid w:val="006B4B17"/>
    <w:rsid w:val="006C2B7C"/>
    <w:rsid w:val="006C4F27"/>
    <w:rsid w:val="006C6029"/>
    <w:rsid w:val="006D7E8A"/>
    <w:rsid w:val="006E0065"/>
    <w:rsid w:val="006E3F79"/>
    <w:rsid w:val="006E7770"/>
    <w:rsid w:val="00711C4E"/>
    <w:rsid w:val="007520A6"/>
    <w:rsid w:val="00757C54"/>
    <w:rsid w:val="00781105"/>
    <w:rsid w:val="00791931"/>
    <w:rsid w:val="007A0848"/>
    <w:rsid w:val="007C2510"/>
    <w:rsid w:val="007D083D"/>
    <w:rsid w:val="007E4096"/>
    <w:rsid w:val="007F4327"/>
    <w:rsid w:val="007F7EF4"/>
    <w:rsid w:val="00801457"/>
    <w:rsid w:val="0080705E"/>
    <w:rsid w:val="0081123D"/>
    <w:rsid w:val="00826E60"/>
    <w:rsid w:val="008447CA"/>
    <w:rsid w:val="008535E4"/>
    <w:rsid w:val="00866599"/>
    <w:rsid w:val="00867221"/>
    <w:rsid w:val="00882978"/>
    <w:rsid w:val="00886F53"/>
    <w:rsid w:val="00895258"/>
    <w:rsid w:val="008A1483"/>
    <w:rsid w:val="008B3298"/>
    <w:rsid w:val="008C45DF"/>
    <w:rsid w:val="008F1A69"/>
    <w:rsid w:val="008F50D7"/>
    <w:rsid w:val="0091465C"/>
    <w:rsid w:val="0091728B"/>
    <w:rsid w:val="00961E57"/>
    <w:rsid w:val="009811AA"/>
    <w:rsid w:val="009872D8"/>
    <w:rsid w:val="0098793C"/>
    <w:rsid w:val="009A0F73"/>
    <w:rsid w:val="009C05CA"/>
    <w:rsid w:val="009C3EE6"/>
    <w:rsid w:val="009D475D"/>
    <w:rsid w:val="009F7E75"/>
    <w:rsid w:val="00A15BF6"/>
    <w:rsid w:val="00A231C1"/>
    <w:rsid w:val="00A25EDD"/>
    <w:rsid w:val="00A81731"/>
    <w:rsid w:val="00AA43F0"/>
    <w:rsid w:val="00AB175A"/>
    <w:rsid w:val="00AC06B9"/>
    <w:rsid w:val="00B37C7C"/>
    <w:rsid w:val="00B408BB"/>
    <w:rsid w:val="00B54D55"/>
    <w:rsid w:val="00B806CD"/>
    <w:rsid w:val="00B83B09"/>
    <w:rsid w:val="00B85204"/>
    <w:rsid w:val="00BE6C4C"/>
    <w:rsid w:val="00BF2076"/>
    <w:rsid w:val="00C0316C"/>
    <w:rsid w:val="00C07A14"/>
    <w:rsid w:val="00C24D6E"/>
    <w:rsid w:val="00C34967"/>
    <w:rsid w:val="00C36D23"/>
    <w:rsid w:val="00C7477D"/>
    <w:rsid w:val="00C75C9D"/>
    <w:rsid w:val="00C94845"/>
    <w:rsid w:val="00C94F4A"/>
    <w:rsid w:val="00CD142D"/>
    <w:rsid w:val="00CE0EC3"/>
    <w:rsid w:val="00CF2907"/>
    <w:rsid w:val="00CF4E40"/>
    <w:rsid w:val="00D12CEB"/>
    <w:rsid w:val="00D22593"/>
    <w:rsid w:val="00D27ADC"/>
    <w:rsid w:val="00D73CCB"/>
    <w:rsid w:val="00D83373"/>
    <w:rsid w:val="00D87D0C"/>
    <w:rsid w:val="00D95062"/>
    <w:rsid w:val="00DA2ED9"/>
    <w:rsid w:val="00DA6566"/>
    <w:rsid w:val="00DA7490"/>
    <w:rsid w:val="00DB1351"/>
    <w:rsid w:val="00DC285D"/>
    <w:rsid w:val="00DC3CB8"/>
    <w:rsid w:val="00DE52C2"/>
    <w:rsid w:val="00E178ED"/>
    <w:rsid w:val="00E20BD3"/>
    <w:rsid w:val="00E24B90"/>
    <w:rsid w:val="00E35273"/>
    <w:rsid w:val="00E504B9"/>
    <w:rsid w:val="00E53E45"/>
    <w:rsid w:val="00E545EF"/>
    <w:rsid w:val="00E65CA9"/>
    <w:rsid w:val="00E661C4"/>
    <w:rsid w:val="00E70FFB"/>
    <w:rsid w:val="00E84656"/>
    <w:rsid w:val="00E87D42"/>
    <w:rsid w:val="00E9193C"/>
    <w:rsid w:val="00E944B5"/>
    <w:rsid w:val="00E95678"/>
    <w:rsid w:val="00EA2E32"/>
    <w:rsid w:val="00EB2789"/>
    <w:rsid w:val="00EB6859"/>
    <w:rsid w:val="00ED7277"/>
    <w:rsid w:val="00EE17B7"/>
    <w:rsid w:val="00EE46A4"/>
    <w:rsid w:val="00EF48E3"/>
    <w:rsid w:val="00EF79D0"/>
    <w:rsid w:val="00F01819"/>
    <w:rsid w:val="00F10AF0"/>
    <w:rsid w:val="00F246A0"/>
    <w:rsid w:val="00F33020"/>
    <w:rsid w:val="00F640DE"/>
    <w:rsid w:val="00F70F48"/>
    <w:rsid w:val="00F733FE"/>
    <w:rsid w:val="00F9731A"/>
    <w:rsid w:val="00FA7F28"/>
    <w:rsid w:val="00FB335A"/>
    <w:rsid w:val="00FB4D80"/>
    <w:rsid w:val="00FD15DF"/>
    <w:rsid w:val="00FE5502"/>
    <w:rsid w:val="00FF28A6"/>
    <w:rsid w:val="00FF5B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49A82"/>
  <w15:chartTrackingRefBased/>
  <w15:docId w15:val="{356F0D46-63FC-437A-807F-17DB2B4DF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4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6440"/>
  </w:style>
  <w:style w:type="paragraph" w:styleId="Footer">
    <w:name w:val="footer"/>
    <w:basedOn w:val="Normal"/>
    <w:link w:val="FooterChar"/>
    <w:uiPriority w:val="99"/>
    <w:unhideWhenUsed/>
    <w:rsid w:val="003464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6440"/>
  </w:style>
  <w:style w:type="paragraph" w:styleId="NormalWeb">
    <w:name w:val="Normal (Web)"/>
    <w:basedOn w:val="Normal"/>
    <w:uiPriority w:val="99"/>
    <w:semiHidden/>
    <w:unhideWhenUsed/>
    <w:rsid w:val="00F733FE"/>
    <w:pPr>
      <w:spacing w:before="100" w:beforeAutospacing="1" w:after="100" w:afterAutospacing="1" w:line="240" w:lineRule="auto"/>
    </w:pPr>
    <w:rPr>
      <w:rFonts w:ascii="Times New Roman" w:eastAsia="Times New Roman" w:hAnsi="Times New Roman" w:cs="Times New Roman"/>
      <w:sz w:val="24"/>
      <w:szCs w:val="24"/>
      <w:lang w:val="en-VC" w:eastAsia="en-GB"/>
    </w:rPr>
  </w:style>
  <w:style w:type="paragraph" w:styleId="NoSpacing">
    <w:name w:val="No Spacing"/>
    <w:link w:val="NoSpacingChar"/>
    <w:uiPriority w:val="1"/>
    <w:qFormat/>
    <w:rsid w:val="00801457"/>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801457"/>
    <w:rPr>
      <w:rFonts w:eastAsiaTheme="minorEastAsia"/>
      <w:lang w:eastAsia="zh-CN"/>
    </w:rPr>
  </w:style>
  <w:style w:type="character" w:styleId="PageNumber">
    <w:name w:val="page number"/>
    <w:basedOn w:val="DefaultParagraphFont"/>
    <w:uiPriority w:val="99"/>
    <w:semiHidden/>
    <w:unhideWhenUsed/>
    <w:rsid w:val="005B0673"/>
  </w:style>
  <w:style w:type="table" w:styleId="TableGrid">
    <w:name w:val="Table Grid"/>
    <w:basedOn w:val="TableNormal"/>
    <w:uiPriority w:val="39"/>
    <w:rsid w:val="00FE55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585F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084795">
      <w:bodyDiv w:val="1"/>
      <w:marLeft w:val="0"/>
      <w:marRight w:val="0"/>
      <w:marTop w:val="0"/>
      <w:marBottom w:val="0"/>
      <w:divBdr>
        <w:top w:val="none" w:sz="0" w:space="0" w:color="auto"/>
        <w:left w:val="none" w:sz="0" w:space="0" w:color="auto"/>
        <w:bottom w:val="none" w:sz="0" w:space="0" w:color="auto"/>
        <w:right w:val="none" w:sz="0" w:space="0" w:color="auto"/>
      </w:divBdr>
      <w:divsChild>
        <w:div w:id="1253900472">
          <w:marLeft w:val="0"/>
          <w:marRight w:val="0"/>
          <w:marTop w:val="0"/>
          <w:marBottom w:val="0"/>
          <w:divBdr>
            <w:top w:val="none" w:sz="0" w:space="0" w:color="auto"/>
            <w:left w:val="none" w:sz="0" w:space="0" w:color="auto"/>
            <w:bottom w:val="none" w:sz="0" w:space="0" w:color="auto"/>
            <w:right w:val="none" w:sz="0" w:space="0" w:color="auto"/>
          </w:divBdr>
          <w:divsChild>
            <w:div w:id="264777436">
              <w:marLeft w:val="0"/>
              <w:marRight w:val="0"/>
              <w:marTop w:val="0"/>
              <w:marBottom w:val="0"/>
              <w:divBdr>
                <w:top w:val="none" w:sz="0" w:space="0" w:color="auto"/>
                <w:left w:val="none" w:sz="0" w:space="0" w:color="auto"/>
                <w:bottom w:val="none" w:sz="0" w:space="0" w:color="auto"/>
                <w:right w:val="none" w:sz="0" w:space="0" w:color="auto"/>
              </w:divBdr>
              <w:divsChild>
                <w:div w:id="1084188653">
                  <w:marLeft w:val="0"/>
                  <w:marRight w:val="0"/>
                  <w:marTop w:val="0"/>
                  <w:marBottom w:val="0"/>
                  <w:divBdr>
                    <w:top w:val="none" w:sz="0" w:space="0" w:color="auto"/>
                    <w:left w:val="none" w:sz="0" w:space="0" w:color="auto"/>
                    <w:bottom w:val="none" w:sz="0" w:space="0" w:color="auto"/>
                    <w:right w:val="none" w:sz="0" w:space="0" w:color="auto"/>
                  </w:divBdr>
                  <w:divsChild>
                    <w:div w:id="145640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611992">
      <w:bodyDiv w:val="1"/>
      <w:marLeft w:val="0"/>
      <w:marRight w:val="0"/>
      <w:marTop w:val="0"/>
      <w:marBottom w:val="0"/>
      <w:divBdr>
        <w:top w:val="none" w:sz="0" w:space="0" w:color="auto"/>
        <w:left w:val="none" w:sz="0" w:space="0" w:color="auto"/>
        <w:bottom w:val="none" w:sz="0" w:space="0" w:color="auto"/>
        <w:right w:val="none" w:sz="0" w:space="0" w:color="auto"/>
      </w:divBdr>
    </w:div>
    <w:div w:id="460194787">
      <w:bodyDiv w:val="1"/>
      <w:marLeft w:val="0"/>
      <w:marRight w:val="0"/>
      <w:marTop w:val="0"/>
      <w:marBottom w:val="0"/>
      <w:divBdr>
        <w:top w:val="none" w:sz="0" w:space="0" w:color="auto"/>
        <w:left w:val="none" w:sz="0" w:space="0" w:color="auto"/>
        <w:bottom w:val="none" w:sz="0" w:space="0" w:color="auto"/>
        <w:right w:val="none" w:sz="0" w:space="0" w:color="auto"/>
      </w:divBdr>
    </w:div>
    <w:div w:id="545071920">
      <w:bodyDiv w:val="1"/>
      <w:marLeft w:val="0"/>
      <w:marRight w:val="0"/>
      <w:marTop w:val="0"/>
      <w:marBottom w:val="0"/>
      <w:divBdr>
        <w:top w:val="none" w:sz="0" w:space="0" w:color="auto"/>
        <w:left w:val="none" w:sz="0" w:space="0" w:color="auto"/>
        <w:bottom w:val="none" w:sz="0" w:space="0" w:color="auto"/>
        <w:right w:val="none" w:sz="0" w:space="0" w:color="auto"/>
      </w:divBdr>
    </w:div>
    <w:div w:id="662051065">
      <w:bodyDiv w:val="1"/>
      <w:marLeft w:val="0"/>
      <w:marRight w:val="0"/>
      <w:marTop w:val="0"/>
      <w:marBottom w:val="0"/>
      <w:divBdr>
        <w:top w:val="none" w:sz="0" w:space="0" w:color="auto"/>
        <w:left w:val="none" w:sz="0" w:space="0" w:color="auto"/>
        <w:bottom w:val="none" w:sz="0" w:space="0" w:color="auto"/>
        <w:right w:val="none" w:sz="0" w:space="0" w:color="auto"/>
      </w:divBdr>
      <w:divsChild>
        <w:div w:id="461196885">
          <w:marLeft w:val="0"/>
          <w:marRight w:val="0"/>
          <w:marTop w:val="0"/>
          <w:marBottom w:val="0"/>
          <w:divBdr>
            <w:top w:val="none" w:sz="0" w:space="0" w:color="auto"/>
            <w:left w:val="none" w:sz="0" w:space="0" w:color="auto"/>
            <w:bottom w:val="none" w:sz="0" w:space="0" w:color="auto"/>
            <w:right w:val="none" w:sz="0" w:space="0" w:color="auto"/>
          </w:divBdr>
          <w:divsChild>
            <w:div w:id="1085229589">
              <w:marLeft w:val="0"/>
              <w:marRight w:val="0"/>
              <w:marTop w:val="0"/>
              <w:marBottom w:val="0"/>
              <w:divBdr>
                <w:top w:val="none" w:sz="0" w:space="0" w:color="auto"/>
                <w:left w:val="none" w:sz="0" w:space="0" w:color="auto"/>
                <w:bottom w:val="none" w:sz="0" w:space="0" w:color="auto"/>
                <w:right w:val="none" w:sz="0" w:space="0" w:color="auto"/>
              </w:divBdr>
              <w:divsChild>
                <w:div w:id="1288853658">
                  <w:marLeft w:val="0"/>
                  <w:marRight w:val="0"/>
                  <w:marTop w:val="0"/>
                  <w:marBottom w:val="0"/>
                  <w:divBdr>
                    <w:top w:val="none" w:sz="0" w:space="0" w:color="auto"/>
                    <w:left w:val="none" w:sz="0" w:space="0" w:color="auto"/>
                    <w:bottom w:val="none" w:sz="0" w:space="0" w:color="auto"/>
                    <w:right w:val="none" w:sz="0" w:space="0" w:color="auto"/>
                  </w:divBdr>
                  <w:divsChild>
                    <w:div w:id="173508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640480">
      <w:bodyDiv w:val="1"/>
      <w:marLeft w:val="0"/>
      <w:marRight w:val="0"/>
      <w:marTop w:val="0"/>
      <w:marBottom w:val="0"/>
      <w:divBdr>
        <w:top w:val="none" w:sz="0" w:space="0" w:color="auto"/>
        <w:left w:val="none" w:sz="0" w:space="0" w:color="auto"/>
        <w:bottom w:val="none" w:sz="0" w:space="0" w:color="auto"/>
        <w:right w:val="none" w:sz="0" w:space="0" w:color="auto"/>
      </w:divBdr>
    </w:div>
    <w:div w:id="917523483">
      <w:bodyDiv w:val="1"/>
      <w:marLeft w:val="0"/>
      <w:marRight w:val="0"/>
      <w:marTop w:val="0"/>
      <w:marBottom w:val="0"/>
      <w:divBdr>
        <w:top w:val="none" w:sz="0" w:space="0" w:color="auto"/>
        <w:left w:val="none" w:sz="0" w:space="0" w:color="auto"/>
        <w:bottom w:val="none" w:sz="0" w:space="0" w:color="auto"/>
        <w:right w:val="none" w:sz="0" w:space="0" w:color="auto"/>
      </w:divBdr>
    </w:div>
    <w:div w:id="940576592">
      <w:bodyDiv w:val="1"/>
      <w:marLeft w:val="0"/>
      <w:marRight w:val="0"/>
      <w:marTop w:val="0"/>
      <w:marBottom w:val="0"/>
      <w:divBdr>
        <w:top w:val="none" w:sz="0" w:space="0" w:color="auto"/>
        <w:left w:val="none" w:sz="0" w:space="0" w:color="auto"/>
        <w:bottom w:val="none" w:sz="0" w:space="0" w:color="auto"/>
        <w:right w:val="none" w:sz="0" w:space="0" w:color="auto"/>
      </w:divBdr>
    </w:div>
    <w:div w:id="1036665050">
      <w:bodyDiv w:val="1"/>
      <w:marLeft w:val="0"/>
      <w:marRight w:val="0"/>
      <w:marTop w:val="0"/>
      <w:marBottom w:val="0"/>
      <w:divBdr>
        <w:top w:val="none" w:sz="0" w:space="0" w:color="auto"/>
        <w:left w:val="none" w:sz="0" w:space="0" w:color="auto"/>
        <w:bottom w:val="none" w:sz="0" w:space="0" w:color="auto"/>
        <w:right w:val="none" w:sz="0" w:space="0" w:color="auto"/>
      </w:divBdr>
    </w:div>
    <w:div w:id="1081483324">
      <w:bodyDiv w:val="1"/>
      <w:marLeft w:val="0"/>
      <w:marRight w:val="0"/>
      <w:marTop w:val="0"/>
      <w:marBottom w:val="0"/>
      <w:divBdr>
        <w:top w:val="none" w:sz="0" w:space="0" w:color="auto"/>
        <w:left w:val="none" w:sz="0" w:space="0" w:color="auto"/>
        <w:bottom w:val="none" w:sz="0" w:space="0" w:color="auto"/>
        <w:right w:val="none" w:sz="0" w:space="0" w:color="auto"/>
      </w:divBdr>
    </w:div>
    <w:div w:id="1088382915">
      <w:bodyDiv w:val="1"/>
      <w:marLeft w:val="0"/>
      <w:marRight w:val="0"/>
      <w:marTop w:val="0"/>
      <w:marBottom w:val="0"/>
      <w:divBdr>
        <w:top w:val="none" w:sz="0" w:space="0" w:color="auto"/>
        <w:left w:val="none" w:sz="0" w:space="0" w:color="auto"/>
        <w:bottom w:val="none" w:sz="0" w:space="0" w:color="auto"/>
        <w:right w:val="none" w:sz="0" w:space="0" w:color="auto"/>
      </w:divBdr>
    </w:div>
    <w:div w:id="1140340102">
      <w:bodyDiv w:val="1"/>
      <w:marLeft w:val="0"/>
      <w:marRight w:val="0"/>
      <w:marTop w:val="0"/>
      <w:marBottom w:val="0"/>
      <w:divBdr>
        <w:top w:val="none" w:sz="0" w:space="0" w:color="auto"/>
        <w:left w:val="none" w:sz="0" w:space="0" w:color="auto"/>
        <w:bottom w:val="none" w:sz="0" w:space="0" w:color="auto"/>
        <w:right w:val="none" w:sz="0" w:space="0" w:color="auto"/>
      </w:divBdr>
    </w:div>
    <w:div w:id="1142504803">
      <w:bodyDiv w:val="1"/>
      <w:marLeft w:val="0"/>
      <w:marRight w:val="0"/>
      <w:marTop w:val="0"/>
      <w:marBottom w:val="0"/>
      <w:divBdr>
        <w:top w:val="none" w:sz="0" w:space="0" w:color="auto"/>
        <w:left w:val="none" w:sz="0" w:space="0" w:color="auto"/>
        <w:bottom w:val="none" w:sz="0" w:space="0" w:color="auto"/>
        <w:right w:val="none" w:sz="0" w:space="0" w:color="auto"/>
      </w:divBdr>
    </w:div>
    <w:div w:id="1221094119">
      <w:bodyDiv w:val="1"/>
      <w:marLeft w:val="0"/>
      <w:marRight w:val="0"/>
      <w:marTop w:val="0"/>
      <w:marBottom w:val="0"/>
      <w:divBdr>
        <w:top w:val="none" w:sz="0" w:space="0" w:color="auto"/>
        <w:left w:val="none" w:sz="0" w:space="0" w:color="auto"/>
        <w:bottom w:val="none" w:sz="0" w:space="0" w:color="auto"/>
        <w:right w:val="none" w:sz="0" w:space="0" w:color="auto"/>
      </w:divBdr>
    </w:div>
    <w:div w:id="1581137192">
      <w:bodyDiv w:val="1"/>
      <w:marLeft w:val="0"/>
      <w:marRight w:val="0"/>
      <w:marTop w:val="0"/>
      <w:marBottom w:val="0"/>
      <w:divBdr>
        <w:top w:val="none" w:sz="0" w:space="0" w:color="auto"/>
        <w:left w:val="none" w:sz="0" w:space="0" w:color="auto"/>
        <w:bottom w:val="none" w:sz="0" w:space="0" w:color="auto"/>
        <w:right w:val="none" w:sz="0" w:space="0" w:color="auto"/>
      </w:divBdr>
    </w:div>
    <w:div w:id="1876388271">
      <w:bodyDiv w:val="1"/>
      <w:marLeft w:val="0"/>
      <w:marRight w:val="0"/>
      <w:marTop w:val="0"/>
      <w:marBottom w:val="0"/>
      <w:divBdr>
        <w:top w:val="none" w:sz="0" w:space="0" w:color="auto"/>
        <w:left w:val="none" w:sz="0" w:space="0" w:color="auto"/>
        <w:bottom w:val="none" w:sz="0" w:space="0" w:color="auto"/>
        <w:right w:val="none" w:sz="0" w:space="0" w:color="auto"/>
      </w:divBdr>
    </w:div>
    <w:div w:id="1913924349">
      <w:bodyDiv w:val="1"/>
      <w:marLeft w:val="0"/>
      <w:marRight w:val="0"/>
      <w:marTop w:val="0"/>
      <w:marBottom w:val="0"/>
      <w:divBdr>
        <w:top w:val="none" w:sz="0" w:space="0" w:color="auto"/>
        <w:left w:val="none" w:sz="0" w:space="0" w:color="auto"/>
        <w:bottom w:val="none" w:sz="0" w:space="0" w:color="auto"/>
        <w:right w:val="none" w:sz="0" w:space="0" w:color="auto"/>
      </w:divBdr>
    </w:div>
    <w:div w:id="2057772237">
      <w:bodyDiv w:val="1"/>
      <w:marLeft w:val="0"/>
      <w:marRight w:val="0"/>
      <w:marTop w:val="0"/>
      <w:marBottom w:val="0"/>
      <w:divBdr>
        <w:top w:val="none" w:sz="0" w:space="0" w:color="auto"/>
        <w:left w:val="none" w:sz="0" w:space="0" w:color="auto"/>
        <w:bottom w:val="none" w:sz="0" w:space="0" w:color="auto"/>
        <w:right w:val="none" w:sz="0" w:space="0" w:color="auto"/>
      </w:divBdr>
      <w:divsChild>
        <w:div w:id="870915270">
          <w:marLeft w:val="0"/>
          <w:marRight w:val="0"/>
          <w:marTop w:val="0"/>
          <w:marBottom w:val="0"/>
          <w:divBdr>
            <w:top w:val="none" w:sz="0" w:space="0" w:color="auto"/>
            <w:left w:val="none" w:sz="0" w:space="0" w:color="auto"/>
            <w:bottom w:val="none" w:sz="0" w:space="0" w:color="auto"/>
            <w:right w:val="none" w:sz="0" w:space="0" w:color="auto"/>
          </w:divBdr>
          <w:divsChild>
            <w:div w:id="1234661332">
              <w:marLeft w:val="0"/>
              <w:marRight w:val="0"/>
              <w:marTop w:val="0"/>
              <w:marBottom w:val="0"/>
              <w:divBdr>
                <w:top w:val="none" w:sz="0" w:space="0" w:color="auto"/>
                <w:left w:val="none" w:sz="0" w:space="0" w:color="auto"/>
                <w:bottom w:val="none" w:sz="0" w:space="0" w:color="auto"/>
                <w:right w:val="none" w:sz="0" w:space="0" w:color="auto"/>
              </w:divBdr>
              <w:divsChild>
                <w:div w:id="336690143">
                  <w:marLeft w:val="0"/>
                  <w:marRight w:val="0"/>
                  <w:marTop w:val="0"/>
                  <w:marBottom w:val="0"/>
                  <w:divBdr>
                    <w:top w:val="none" w:sz="0" w:space="0" w:color="auto"/>
                    <w:left w:val="none" w:sz="0" w:space="0" w:color="auto"/>
                    <w:bottom w:val="none" w:sz="0" w:space="0" w:color="auto"/>
                    <w:right w:val="none" w:sz="0" w:space="0" w:color="auto"/>
                  </w:divBdr>
                  <w:divsChild>
                    <w:div w:id="146079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B67DE-6E10-4AC9-90AE-3EFFE9FFE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488</TotalTime>
  <Pages>17</Pages>
  <Words>2283</Words>
  <Characters>13018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CONSTRUCTION MATERIALS</vt:lpstr>
    </vt:vector>
  </TitlesOfParts>
  <Company>UWTSD</Company>
  <LinksUpToDate>false</LinksUpToDate>
  <CharactersWithSpaces>15271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dc:title>
  <dc:subject>COURSE WORK 1</dc:subject>
  <dc:creator>Owner</dc:creator>
  <cp:keywords/>
  <dc:description/>
  <cp:lastModifiedBy>Abigail Diana Johnson (2114475)</cp:lastModifiedBy>
  <cp:revision>78</cp:revision>
  <dcterms:created xsi:type="dcterms:W3CDTF">2021-12-05T22:36:00Z</dcterms:created>
  <dcterms:modified xsi:type="dcterms:W3CDTF">2021-12-09T17:32:00Z</dcterms:modified>
  <cp:category>ABIGAIL JOHNSON #2114475</cp:category>
</cp:coreProperties>
</file>