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sidP="00F5418A">
      <w:pPr>
        <w:spacing w:line="360" w:lineRule="auto"/>
      </w:pPr>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F5418A">
      <w:pPr>
        <w:spacing w:line="360" w:lineRule="auto"/>
        <w:rPr>
          <w:rFonts w:ascii="Times New Roman" w:hAnsi="Times New Roman" w:cs="Times New Roman"/>
          <w:sz w:val="24"/>
          <w:szCs w:val="24"/>
        </w:rPr>
      </w:pPr>
    </w:p>
    <w:p w14:paraId="1ED29290" w14:textId="77777777" w:rsidR="00F927A1" w:rsidRPr="00F927A1" w:rsidRDefault="00F927A1" w:rsidP="00F5418A">
      <w:pPr>
        <w:overflowPunct/>
        <w:autoSpaceDE/>
        <w:autoSpaceDN/>
        <w:adjustRightInd/>
        <w:spacing w:line="360" w:lineRule="auto"/>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5418A">
      <w:pPr>
        <w:overflowPunct/>
        <w:autoSpaceDE/>
        <w:autoSpaceDN/>
        <w:adjustRightInd/>
        <w:spacing w:line="360" w:lineRule="auto"/>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5418A">
      <w:pPr>
        <w:overflowPunct/>
        <w:autoSpaceDE/>
        <w:autoSpaceDN/>
        <w:adjustRightInd/>
        <w:spacing w:line="360" w:lineRule="auto"/>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5418A">
      <w:pPr>
        <w:overflowPunct/>
        <w:autoSpaceDE/>
        <w:autoSpaceDN/>
        <w:adjustRightInd/>
        <w:spacing w:line="360" w:lineRule="auto"/>
        <w:ind w:right="-957"/>
        <w:textAlignment w:val="auto"/>
        <w:rPr>
          <w:rFonts w:ascii="Times New Roman" w:hAnsi="Times New Roman" w:cs="Times New Roman"/>
          <w:b/>
          <w:color w:val="auto"/>
          <w:sz w:val="48"/>
        </w:rPr>
      </w:pPr>
    </w:p>
    <w:p w14:paraId="61FA5299" w14:textId="77777777" w:rsidR="00F927A1" w:rsidRPr="00FE5F90" w:rsidRDefault="00F927A1" w:rsidP="00F5418A">
      <w:pPr>
        <w:overflowPunct/>
        <w:autoSpaceDE/>
        <w:autoSpaceDN/>
        <w:adjustRightInd/>
        <w:spacing w:line="360" w:lineRule="auto"/>
        <w:ind w:right="-957"/>
        <w:textAlignment w:val="auto"/>
        <w:rPr>
          <w:rFonts w:ascii="Times New Roman" w:hAnsi="Times New Roman" w:cs="Times New Roman"/>
          <w:b/>
          <w:color w:val="auto"/>
          <w:sz w:val="18"/>
          <w:szCs w:val="2"/>
        </w:rPr>
      </w:pPr>
    </w:p>
    <w:p w14:paraId="5B3FA234" w14:textId="77777777" w:rsidR="00F927A1" w:rsidRPr="00F927A1" w:rsidRDefault="0085230E" w:rsidP="00F5418A">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rsidP="00F5418A">
      <w:pPr>
        <w:overflowPunct/>
        <w:autoSpaceDE/>
        <w:autoSpaceDN/>
        <w:adjustRightInd/>
        <w:spacing w:line="360" w:lineRule="auto"/>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5418A">
      <w:pPr>
        <w:overflowPunct/>
        <w:autoSpaceDE/>
        <w:autoSpaceDN/>
        <w:adjustRightInd/>
        <w:spacing w:line="360" w:lineRule="auto"/>
        <w:ind w:right="-957"/>
        <w:textAlignment w:val="auto"/>
        <w:rPr>
          <w:rFonts w:ascii="Times New Roman" w:hAnsi="Times New Roman" w:cs="Times New Roman"/>
          <w:b/>
          <w:color w:val="auto"/>
          <w:sz w:val="14"/>
          <w:szCs w:val="2"/>
        </w:rPr>
      </w:pPr>
    </w:p>
    <w:p w14:paraId="16D1A022" w14:textId="77777777" w:rsidR="0085230E" w:rsidRPr="00F927A1" w:rsidRDefault="0085230E" w:rsidP="00F5418A">
      <w:pPr>
        <w:overflowPunct/>
        <w:autoSpaceDE/>
        <w:autoSpaceDN/>
        <w:adjustRightInd/>
        <w:spacing w:line="360" w:lineRule="auto"/>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25848928" w14:textId="77777777" w:rsidR="007D331B" w:rsidRDefault="00986B43" w:rsidP="00F5418A">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02F90013" w:rsidR="009C337F" w:rsidRDefault="009A749D" w:rsidP="00F5418A">
            <w:pPr>
              <w:overflowPunct/>
              <w:autoSpaceDE/>
              <w:autoSpaceDN/>
              <w:adjustRightInd/>
              <w:spacing w:line="360" w:lineRule="auto"/>
              <w:ind w:right="-957"/>
              <w:textAlignment w:val="auto"/>
              <w:rPr>
                <w:rFonts w:ascii="Times New Roman" w:hAnsi="Times New Roman" w:cs="Times New Roman"/>
                <w:b/>
                <w:color w:val="auto"/>
                <w:sz w:val="48"/>
              </w:rPr>
            </w:pPr>
            <w:r w:rsidRPr="009A749D">
              <w:rPr>
                <w:rFonts w:ascii="Times New Roman" w:hAnsi="Times New Roman" w:cs="Times New Roman"/>
                <w:bCs/>
                <w:color w:val="auto"/>
                <w:sz w:val="48"/>
              </w:rPr>
              <w:t>Sasha Leasley</w:t>
            </w:r>
          </w:p>
          <w:p w14:paraId="4215AFBD" w14:textId="77777777" w:rsidR="007D331B" w:rsidRDefault="009C337F" w:rsidP="00F5418A">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A749D">
              <w:rPr>
                <w:rFonts w:ascii="Times New Roman" w:hAnsi="Times New Roman" w:cs="Times New Roman"/>
                <w:b/>
                <w:color w:val="auto"/>
                <w:sz w:val="48"/>
              </w:rPr>
              <w:t xml:space="preserve"> </w:t>
            </w:r>
          </w:p>
          <w:p w14:paraId="22E38809" w14:textId="688E9C79" w:rsidR="00986B43" w:rsidRDefault="009A749D" w:rsidP="00F5418A">
            <w:pPr>
              <w:overflowPunct/>
              <w:autoSpaceDE/>
              <w:autoSpaceDN/>
              <w:adjustRightInd/>
              <w:spacing w:line="360" w:lineRule="auto"/>
              <w:ind w:right="-957"/>
              <w:textAlignment w:val="auto"/>
              <w:rPr>
                <w:rFonts w:ascii="Times New Roman" w:hAnsi="Times New Roman" w:cs="Times New Roman"/>
                <w:b/>
                <w:color w:val="auto"/>
                <w:sz w:val="48"/>
              </w:rPr>
            </w:pPr>
            <w:bookmarkStart w:id="0" w:name="_Hlk210811490"/>
            <w:r w:rsidRPr="009A749D">
              <w:rPr>
                <w:rFonts w:ascii="Times New Roman" w:hAnsi="Times New Roman" w:cs="Times New Roman"/>
                <w:bCs/>
                <w:color w:val="auto"/>
                <w:sz w:val="48"/>
              </w:rPr>
              <w:lastRenderedPageBreak/>
              <w:t>2421239@student.uwtsd.ac.uk</w:t>
            </w:r>
          </w:p>
          <w:bookmarkEnd w:id="0"/>
          <w:p w14:paraId="0C12C076" w14:textId="77777777" w:rsidR="007D331B" w:rsidRDefault="0085230E" w:rsidP="00F5418A">
            <w:pPr>
              <w:overflowPunct/>
              <w:autoSpaceDE/>
              <w:autoSpaceDN/>
              <w:adjustRightInd/>
              <w:spacing w:line="360" w:lineRule="auto"/>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A749D">
              <w:rPr>
                <w:rFonts w:ascii="Times New Roman" w:hAnsi="Times New Roman" w:cs="Times New Roman"/>
                <w:b/>
                <w:color w:val="auto"/>
                <w:sz w:val="48"/>
              </w:rPr>
              <w:t xml:space="preserve"> </w:t>
            </w:r>
          </w:p>
          <w:p w14:paraId="622FD17A" w14:textId="5503C112" w:rsidR="0085230E" w:rsidRPr="009A749D" w:rsidRDefault="009A749D" w:rsidP="00F5418A">
            <w:pPr>
              <w:overflowPunct/>
              <w:autoSpaceDE/>
              <w:autoSpaceDN/>
              <w:adjustRightInd/>
              <w:spacing w:line="360" w:lineRule="auto"/>
              <w:ind w:right="-957"/>
              <w:textAlignment w:val="auto"/>
              <w:rPr>
                <w:rFonts w:ascii="Times New Roman" w:hAnsi="Times New Roman" w:cs="Times New Roman"/>
                <w:bCs/>
                <w:color w:val="auto"/>
                <w:sz w:val="48"/>
              </w:rPr>
            </w:pPr>
            <w:r w:rsidRPr="009A749D">
              <w:rPr>
                <w:rFonts w:ascii="Times New Roman" w:hAnsi="Times New Roman" w:cs="Times New Roman"/>
                <w:bCs/>
                <w:color w:val="auto"/>
                <w:sz w:val="48"/>
              </w:rPr>
              <w:t>2421239</w:t>
            </w:r>
          </w:p>
          <w:p w14:paraId="5F84129B" w14:textId="5DD758DC" w:rsidR="0085230E" w:rsidRPr="005D3F07" w:rsidRDefault="00706BB5" w:rsidP="00F5418A">
            <w:pPr>
              <w:overflowPunct/>
              <w:autoSpaceDE/>
              <w:autoSpaceDN/>
              <w:adjustRightInd/>
              <w:spacing w:line="360" w:lineRule="auto"/>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F5418A">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621AF8BA" w14:textId="77777777" w:rsidR="00F927A1" w:rsidRPr="00F927A1" w:rsidRDefault="00F927A1" w:rsidP="00F5418A">
      <w:pPr>
        <w:overflowPunct/>
        <w:autoSpaceDE/>
        <w:autoSpaceDN/>
        <w:adjustRightInd/>
        <w:spacing w:line="360" w:lineRule="auto"/>
        <w:textAlignment w:val="auto"/>
        <w:rPr>
          <w:rFonts w:ascii="Times New Roman" w:hAnsi="Times New Roman" w:cs="Times New Roman"/>
          <w:color w:val="auto"/>
          <w:sz w:val="24"/>
        </w:rPr>
      </w:pPr>
    </w:p>
    <w:p w14:paraId="3FC4E125" w14:textId="77777777" w:rsidR="00F927A1" w:rsidRPr="00F927A1" w:rsidRDefault="00F927A1" w:rsidP="00F5418A">
      <w:pPr>
        <w:overflowPunct/>
        <w:autoSpaceDE/>
        <w:autoSpaceDN/>
        <w:adjustRightInd/>
        <w:spacing w:line="360" w:lineRule="auto"/>
        <w:ind w:right="-957"/>
        <w:textAlignment w:val="auto"/>
        <w:rPr>
          <w:rFonts w:ascii="Times New Roman" w:hAnsi="Times New Roman" w:cs="Times New Roman"/>
          <w:b/>
          <w:color w:val="auto"/>
          <w:sz w:val="48"/>
        </w:rPr>
      </w:pPr>
    </w:p>
    <w:p w14:paraId="025CB5FE" w14:textId="1EB157DC" w:rsidR="00E559CE" w:rsidRDefault="00E83F91" w:rsidP="00F5418A">
      <w:pPr>
        <w:spacing w:line="360" w:lineRule="auto"/>
        <w:jc w:val="center"/>
        <w:rPr>
          <w:b/>
          <w:sz w:val="24"/>
          <w:szCs w:val="24"/>
        </w:rPr>
      </w:pPr>
      <w:r>
        <w:rPr>
          <w:b/>
          <w:sz w:val="24"/>
          <w:szCs w:val="24"/>
        </w:rPr>
        <w:br w:type="page"/>
      </w:r>
    </w:p>
    <w:p w14:paraId="656E9326" w14:textId="77777777" w:rsidR="00151DA6" w:rsidRDefault="00151DA6" w:rsidP="00F5418A">
      <w:pPr>
        <w:keepNext/>
        <w:spacing w:before="240" w:after="60" w:line="360" w:lineRule="auto"/>
        <w:jc w:val="both"/>
        <w:rPr>
          <w:b/>
          <w:sz w:val="28"/>
          <w:szCs w:val="28"/>
        </w:rPr>
      </w:pPr>
      <w:r>
        <w:rPr>
          <w:b/>
          <w:sz w:val="28"/>
          <w:szCs w:val="28"/>
        </w:rPr>
        <w:lastRenderedPageBreak/>
        <w:t>Reference List</w:t>
      </w:r>
    </w:p>
    <w:p w14:paraId="3338A666" w14:textId="49358858" w:rsidR="00EB695F" w:rsidRDefault="002A1A44" w:rsidP="00F5418A">
      <w:pPr>
        <w:keepNext/>
        <w:spacing w:before="240" w:after="60" w:line="360" w:lineRule="auto"/>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0CAAB6D" w14:textId="77777777" w:rsidR="00CE6425" w:rsidRDefault="00CE6425" w:rsidP="00F5418A">
      <w:pPr>
        <w:spacing w:line="360" w:lineRule="auto"/>
        <w:rPr>
          <w:sz w:val="24"/>
          <w:szCs w:val="24"/>
        </w:rPr>
      </w:pPr>
    </w:p>
    <w:p w14:paraId="3B1547AB" w14:textId="26650E86" w:rsidR="00BD300F" w:rsidRPr="00BD300F" w:rsidRDefault="00BD300F" w:rsidP="00F5418A">
      <w:pPr>
        <w:spacing w:line="360" w:lineRule="auto"/>
        <w:ind w:left="720" w:hanging="720"/>
        <w:rPr>
          <w:sz w:val="24"/>
          <w:szCs w:val="24"/>
        </w:rPr>
      </w:pPr>
      <w:r>
        <w:rPr>
          <w:sz w:val="24"/>
          <w:szCs w:val="24"/>
        </w:rPr>
        <w:t xml:space="preserve">Bandura, A. (1977). </w:t>
      </w:r>
      <w:r>
        <w:rPr>
          <w:i/>
          <w:iCs/>
          <w:sz w:val="24"/>
          <w:szCs w:val="24"/>
        </w:rPr>
        <w:t>Social Learning Theory.</w:t>
      </w:r>
      <w:r>
        <w:rPr>
          <w:sz w:val="24"/>
          <w:szCs w:val="24"/>
        </w:rPr>
        <w:t xml:space="preserve"> Englewood Cliffs, NJ: Prentice-Hall</w:t>
      </w:r>
    </w:p>
    <w:p w14:paraId="56DB573F" w14:textId="2AF09FCD" w:rsidR="007D331B" w:rsidRPr="007D331B" w:rsidRDefault="007D331B" w:rsidP="00F5418A">
      <w:pPr>
        <w:spacing w:line="360" w:lineRule="auto"/>
        <w:ind w:left="720" w:hanging="720"/>
        <w:rPr>
          <w:sz w:val="24"/>
          <w:szCs w:val="24"/>
        </w:rPr>
      </w:pPr>
      <w:r>
        <w:rPr>
          <w:sz w:val="24"/>
          <w:szCs w:val="24"/>
        </w:rPr>
        <w:t xml:space="preserve">Borton, T. (1970). </w:t>
      </w:r>
      <w:r>
        <w:rPr>
          <w:i/>
          <w:iCs/>
          <w:sz w:val="24"/>
          <w:szCs w:val="24"/>
        </w:rPr>
        <w:t>Reach, Touch and Teach</w:t>
      </w:r>
      <w:r>
        <w:rPr>
          <w:sz w:val="24"/>
          <w:szCs w:val="24"/>
        </w:rPr>
        <w:t>. New York: McGraw-Hill</w:t>
      </w:r>
    </w:p>
    <w:p w14:paraId="1738390C" w14:textId="10952B7C" w:rsidR="0008069B" w:rsidRDefault="00BD300F" w:rsidP="0008069B">
      <w:pPr>
        <w:spacing w:line="360" w:lineRule="auto"/>
        <w:ind w:left="720" w:hanging="720"/>
        <w:rPr>
          <w:sz w:val="24"/>
          <w:szCs w:val="24"/>
        </w:rPr>
      </w:pPr>
      <w:r>
        <w:rPr>
          <w:sz w:val="24"/>
          <w:szCs w:val="24"/>
        </w:rPr>
        <w:t xml:space="preserve">Bronfenbrenner, U. (1979). </w:t>
      </w:r>
      <w:r>
        <w:rPr>
          <w:i/>
          <w:iCs/>
          <w:sz w:val="24"/>
          <w:szCs w:val="24"/>
        </w:rPr>
        <w:t>The Ecology of Human Development: Experiments by Nature and Design</w:t>
      </w:r>
      <w:r>
        <w:rPr>
          <w:sz w:val="24"/>
          <w:szCs w:val="24"/>
        </w:rPr>
        <w:t xml:space="preserve">. Harvard University Press </w:t>
      </w:r>
    </w:p>
    <w:p w14:paraId="1EA2BCC0" w14:textId="6C5377BE" w:rsidR="0008069B" w:rsidRDefault="00827EE4" w:rsidP="00F5418A">
      <w:pPr>
        <w:spacing w:line="360" w:lineRule="auto"/>
        <w:ind w:left="720" w:hanging="720"/>
        <w:rPr>
          <w:sz w:val="24"/>
          <w:szCs w:val="24"/>
        </w:rPr>
      </w:pPr>
      <w:r>
        <w:rPr>
          <w:sz w:val="24"/>
          <w:szCs w:val="24"/>
        </w:rPr>
        <w:t xml:space="preserve">Channel 4. (2024). </w:t>
      </w:r>
      <w:r>
        <w:rPr>
          <w:i/>
          <w:iCs/>
          <w:sz w:val="24"/>
          <w:szCs w:val="24"/>
        </w:rPr>
        <w:t>The Children in The Pictures</w:t>
      </w:r>
      <w:r>
        <w:rPr>
          <w:sz w:val="24"/>
          <w:szCs w:val="24"/>
        </w:rPr>
        <w:t xml:space="preserve">. Channel 4. Available </w:t>
      </w:r>
    </w:p>
    <w:p w14:paraId="124F829E" w14:textId="60F03B30" w:rsidR="00827EE4" w:rsidRPr="00827EE4" w:rsidRDefault="00827EE4" w:rsidP="00F5418A">
      <w:pPr>
        <w:spacing w:line="360" w:lineRule="auto"/>
        <w:ind w:left="720" w:hanging="720"/>
        <w:rPr>
          <w:sz w:val="24"/>
          <w:szCs w:val="24"/>
        </w:rPr>
      </w:pPr>
      <w:r>
        <w:rPr>
          <w:sz w:val="24"/>
          <w:szCs w:val="24"/>
        </w:rPr>
        <w:t xml:space="preserve">at </w:t>
      </w:r>
      <w:hyperlink r:id="rId11" w:history="1">
        <w:r w:rsidR="005B414C" w:rsidRPr="007228F1">
          <w:rPr>
            <w:rStyle w:val="Hyperlink"/>
            <w:sz w:val="24"/>
            <w:szCs w:val="24"/>
          </w:rPr>
          <w:t>https://www.channel4.com/programmes/the-children-in-the-pictures</w:t>
        </w:r>
      </w:hyperlink>
      <w:r w:rsidR="005B414C">
        <w:rPr>
          <w:sz w:val="24"/>
          <w:szCs w:val="24"/>
        </w:rPr>
        <w:t xml:space="preserve"> (Accessed 12.04.25)</w:t>
      </w:r>
    </w:p>
    <w:p w14:paraId="57C0922F" w14:textId="5FBA7A2D" w:rsidR="0008069B" w:rsidRPr="0008069B" w:rsidRDefault="0008069B" w:rsidP="00F5418A">
      <w:pPr>
        <w:spacing w:line="360" w:lineRule="auto"/>
        <w:ind w:left="720" w:hanging="720"/>
        <w:rPr>
          <w:sz w:val="24"/>
          <w:szCs w:val="24"/>
        </w:rPr>
      </w:pPr>
      <w:r>
        <w:rPr>
          <w:i/>
          <w:iCs/>
          <w:sz w:val="24"/>
          <w:szCs w:val="24"/>
        </w:rPr>
        <w:t>The Children Act</w:t>
      </w:r>
      <w:r w:rsidR="006F7364">
        <w:rPr>
          <w:i/>
          <w:iCs/>
          <w:sz w:val="24"/>
          <w:szCs w:val="24"/>
        </w:rPr>
        <w:t xml:space="preserve"> 1989</w:t>
      </w:r>
      <w:r w:rsidR="006F7364">
        <w:rPr>
          <w:sz w:val="24"/>
          <w:szCs w:val="24"/>
        </w:rPr>
        <w:t xml:space="preserve">. Available at: </w:t>
      </w:r>
      <w:hyperlink r:id="rId12" w:history="1">
        <w:r w:rsidR="006F7364" w:rsidRPr="007228F1">
          <w:rPr>
            <w:rStyle w:val="Hyperlink"/>
            <w:sz w:val="24"/>
            <w:szCs w:val="24"/>
          </w:rPr>
          <w:t>https://www.legislation.gov.uk/ukpga/1989/41/contents</w:t>
        </w:r>
      </w:hyperlink>
      <w:r w:rsidRPr="006F7364">
        <w:rPr>
          <w:sz w:val="24"/>
          <w:szCs w:val="24"/>
        </w:rPr>
        <w:t xml:space="preserve"> </w:t>
      </w:r>
      <w:r w:rsidR="006F7364">
        <w:rPr>
          <w:sz w:val="24"/>
          <w:szCs w:val="24"/>
        </w:rPr>
        <w:t>(Accessed 0</w:t>
      </w:r>
      <w:r w:rsidR="003E36E0">
        <w:rPr>
          <w:sz w:val="24"/>
          <w:szCs w:val="24"/>
        </w:rPr>
        <w:t>7</w:t>
      </w:r>
      <w:r w:rsidR="006F7364">
        <w:rPr>
          <w:sz w:val="24"/>
          <w:szCs w:val="24"/>
        </w:rPr>
        <w:t>.0</w:t>
      </w:r>
      <w:r w:rsidR="00C11CE0">
        <w:rPr>
          <w:sz w:val="24"/>
          <w:szCs w:val="24"/>
        </w:rPr>
        <w:t>6</w:t>
      </w:r>
      <w:r w:rsidR="006F7364">
        <w:rPr>
          <w:sz w:val="24"/>
          <w:szCs w:val="24"/>
        </w:rPr>
        <w:t>.25)</w:t>
      </w:r>
    </w:p>
    <w:p w14:paraId="36339B7F" w14:textId="45B1F995" w:rsidR="00AD2063" w:rsidRPr="00AD2063" w:rsidRDefault="00AD2063" w:rsidP="00F5418A">
      <w:pPr>
        <w:spacing w:line="360" w:lineRule="auto"/>
        <w:ind w:left="720" w:hanging="720"/>
        <w:rPr>
          <w:sz w:val="24"/>
          <w:szCs w:val="24"/>
        </w:rPr>
      </w:pPr>
      <w:r>
        <w:rPr>
          <w:sz w:val="24"/>
          <w:szCs w:val="24"/>
        </w:rPr>
        <w:t xml:space="preserve">Driscoll, J. (1994). ‘Reflective practice for practice’, </w:t>
      </w:r>
      <w:r>
        <w:rPr>
          <w:i/>
          <w:iCs/>
          <w:sz w:val="24"/>
          <w:szCs w:val="24"/>
        </w:rPr>
        <w:t>Senior Nurse</w:t>
      </w:r>
      <w:r>
        <w:rPr>
          <w:sz w:val="24"/>
          <w:szCs w:val="24"/>
        </w:rPr>
        <w:t>, 14(1), pp. 47-50.</w:t>
      </w:r>
    </w:p>
    <w:p w14:paraId="31728108" w14:textId="740E0DEA" w:rsidR="003E36E0" w:rsidRPr="003E36E0" w:rsidRDefault="003E36E0" w:rsidP="00F5418A">
      <w:pPr>
        <w:spacing w:line="360" w:lineRule="auto"/>
        <w:ind w:left="720" w:hanging="720"/>
        <w:rPr>
          <w:sz w:val="24"/>
          <w:szCs w:val="24"/>
        </w:rPr>
      </w:pPr>
      <w:r>
        <w:rPr>
          <w:sz w:val="24"/>
          <w:szCs w:val="24"/>
        </w:rPr>
        <w:t xml:space="preserve">HM Government. (2023). </w:t>
      </w:r>
      <w:r>
        <w:rPr>
          <w:i/>
          <w:iCs/>
          <w:sz w:val="24"/>
          <w:szCs w:val="24"/>
        </w:rPr>
        <w:t>Working Together to Safeguard Children 2023</w:t>
      </w:r>
      <w:r>
        <w:rPr>
          <w:sz w:val="24"/>
          <w:szCs w:val="24"/>
        </w:rPr>
        <w:t xml:space="preserve">. Crown Copywrite. Available at: </w:t>
      </w:r>
      <w:hyperlink r:id="rId13" w:history="1">
        <w:r w:rsidRPr="007228F1">
          <w:rPr>
            <w:rStyle w:val="Hyperlink"/>
            <w:sz w:val="24"/>
            <w:szCs w:val="24"/>
          </w:rPr>
          <w:t>https://assets.publishing.service.gov.uk/media/6849a7b67cba25f610c7db3f/Working_together_to_safeguard_children_2023_-_statutory_guidance.pdf</w:t>
        </w:r>
      </w:hyperlink>
      <w:r>
        <w:rPr>
          <w:sz w:val="24"/>
          <w:szCs w:val="24"/>
        </w:rPr>
        <w:t xml:space="preserve"> (Accessed 07.06.2025)</w:t>
      </w:r>
    </w:p>
    <w:p w14:paraId="67C47CA2" w14:textId="01583EEB" w:rsidR="003E36E0" w:rsidRPr="003E36E0" w:rsidRDefault="003E36E0" w:rsidP="00F5418A">
      <w:pPr>
        <w:spacing w:line="360" w:lineRule="auto"/>
        <w:ind w:left="720" w:hanging="720"/>
        <w:rPr>
          <w:sz w:val="24"/>
          <w:szCs w:val="24"/>
        </w:rPr>
      </w:pPr>
      <w:r>
        <w:rPr>
          <w:i/>
          <w:iCs/>
          <w:sz w:val="24"/>
          <w:szCs w:val="24"/>
        </w:rPr>
        <w:t>The Human Rights Act 1998.</w:t>
      </w:r>
      <w:r>
        <w:rPr>
          <w:sz w:val="24"/>
          <w:szCs w:val="24"/>
        </w:rPr>
        <w:t xml:space="preserve"> Available at: </w:t>
      </w:r>
      <w:hyperlink r:id="rId14" w:history="1">
        <w:r w:rsidRPr="007228F1">
          <w:rPr>
            <w:rStyle w:val="Hyperlink"/>
            <w:sz w:val="24"/>
            <w:szCs w:val="24"/>
          </w:rPr>
          <w:t>https://www.legislation.gov.uk/ukpga/1998/42/contents</w:t>
        </w:r>
      </w:hyperlink>
      <w:r>
        <w:rPr>
          <w:sz w:val="24"/>
          <w:szCs w:val="24"/>
        </w:rPr>
        <w:t xml:space="preserve"> (Accessed 07.06.2025)</w:t>
      </w:r>
    </w:p>
    <w:p w14:paraId="5207F738" w14:textId="63ACFD0E" w:rsidR="00495F65" w:rsidRPr="00495F65" w:rsidRDefault="00495F65" w:rsidP="00F5418A">
      <w:pPr>
        <w:spacing w:line="360" w:lineRule="auto"/>
        <w:ind w:left="720" w:hanging="720"/>
        <w:rPr>
          <w:sz w:val="24"/>
          <w:szCs w:val="24"/>
        </w:rPr>
      </w:pPr>
      <w:r>
        <w:rPr>
          <w:sz w:val="24"/>
          <w:szCs w:val="24"/>
        </w:rPr>
        <w:t xml:space="preserve">King, E. (2024). </w:t>
      </w:r>
      <w:r>
        <w:rPr>
          <w:i/>
          <w:iCs/>
          <w:sz w:val="24"/>
          <w:szCs w:val="24"/>
        </w:rPr>
        <w:t>The role of protective parenting assessments and interventions in the prevention of child sexual abuse</w:t>
      </w:r>
      <w:r>
        <w:rPr>
          <w:sz w:val="24"/>
          <w:szCs w:val="24"/>
        </w:rPr>
        <w:t xml:space="preserve">. Lucy Faithful </w:t>
      </w:r>
      <w:r w:rsidRPr="00827EE4">
        <w:rPr>
          <w:sz w:val="24"/>
          <w:szCs w:val="24"/>
        </w:rPr>
        <w:t>Foundation.</w:t>
      </w:r>
      <w:r w:rsidR="005B414C">
        <w:rPr>
          <w:sz w:val="24"/>
          <w:szCs w:val="24"/>
        </w:rPr>
        <w:t xml:space="preserve"> </w:t>
      </w:r>
      <w:r>
        <w:rPr>
          <w:sz w:val="24"/>
          <w:szCs w:val="24"/>
        </w:rPr>
        <w:t xml:space="preserve">Available at </w:t>
      </w:r>
      <w:hyperlink r:id="rId15" w:history="1">
        <w:r w:rsidR="005B414C" w:rsidRPr="007228F1">
          <w:rPr>
            <w:rStyle w:val="Hyperlink"/>
            <w:sz w:val="24"/>
            <w:szCs w:val="24"/>
          </w:rPr>
          <w:t>https://www.lucyfaithfull.org.uk/wp-content/uploads/2024/11/Faithfull_Paper_Protective_Parenting_Assessments.pdf</w:t>
        </w:r>
      </w:hyperlink>
      <w:r w:rsidR="005B414C">
        <w:rPr>
          <w:sz w:val="24"/>
          <w:szCs w:val="24"/>
        </w:rPr>
        <w:t xml:space="preserve"> (Accessed 06.04.25)</w:t>
      </w:r>
    </w:p>
    <w:p w14:paraId="24F37F49" w14:textId="0D9A9001" w:rsidR="002230DB" w:rsidRPr="00C11CE0" w:rsidRDefault="002230DB" w:rsidP="00F5418A">
      <w:pPr>
        <w:spacing w:line="360" w:lineRule="auto"/>
        <w:ind w:left="720" w:hanging="720"/>
        <w:rPr>
          <w:sz w:val="24"/>
          <w:szCs w:val="24"/>
        </w:rPr>
      </w:pPr>
      <w:r>
        <w:rPr>
          <w:sz w:val="24"/>
          <w:szCs w:val="24"/>
        </w:rPr>
        <w:t xml:space="preserve">Linguist Point. (2024). </w:t>
      </w:r>
      <w:r>
        <w:rPr>
          <w:i/>
          <w:iCs/>
          <w:sz w:val="24"/>
          <w:szCs w:val="24"/>
        </w:rPr>
        <w:t>The Importance of Language Inclusivity in Social Work</w:t>
      </w:r>
      <w:r>
        <w:rPr>
          <w:sz w:val="24"/>
          <w:szCs w:val="24"/>
        </w:rPr>
        <w:t xml:space="preserve">. Linguist Point. Available at </w:t>
      </w:r>
      <w:hyperlink r:id="rId16" w:history="1">
        <w:r w:rsidRPr="00197423">
          <w:rPr>
            <w:rStyle w:val="Hyperlink"/>
            <w:sz w:val="24"/>
            <w:szCs w:val="24"/>
          </w:rPr>
          <w:t>https://linguistpoint.co.uk/language-inclusivity-in-social-work/</w:t>
        </w:r>
      </w:hyperlink>
      <w:r w:rsidR="00C11CE0">
        <w:t xml:space="preserve"> </w:t>
      </w:r>
      <w:r w:rsidR="00C11CE0">
        <w:rPr>
          <w:sz w:val="24"/>
          <w:szCs w:val="24"/>
        </w:rPr>
        <w:t>(04.</w:t>
      </w:r>
      <w:r w:rsidR="0051302E">
        <w:rPr>
          <w:sz w:val="24"/>
          <w:szCs w:val="24"/>
        </w:rPr>
        <w:t>10</w:t>
      </w:r>
      <w:r w:rsidR="00C11CE0">
        <w:rPr>
          <w:sz w:val="24"/>
          <w:szCs w:val="24"/>
        </w:rPr>
        <w:t>.2025)</w:t>
      </w:r>
    </w:p>
    <w:p w14:paraId="1B747E18" w14:textId="3BE4CCE0" w:rsidR="00B5729D" w:rsidRPr="00827EE4" w:rsidRDefault="00B5729D" w:rsidP="00F5418A">
      <w:pPr>
        <w:spacing w:line="360" w:lineRule="auto"/>
        <w:ind w:left="720" w:hanging="720"/>
        <w:rPr>
          <w:sz w:val="24"/>
          <w:szCs w:val="24"/>
        </w:rPr>
      </w:pPr>
      <w:r>
        <w:rPr>
          <w:sz w:val="24"/>
          <w:szCs w:val="24"/>
        </w:rPr>
        <w:t xml:space="preserve">Lucy Faithful Foundation. (n.d). </w:t>
      </w:r>
      <w:r>
        <w:rPr>
          <w:i/>
          <w:iCs/>
          <w:sz w:val="24"/>
          <w:szCs w:val="24"/>
        </w:rPr>
        <w:t xml:space="preserve">Our training courses and </w:t>
      </w:r>
      <w:r w:rsidRPr="00827EE4">
        <w:rPr>
          <w:i/>
          <w:iCs/>
          <w:sz w:val="24"/>
          <w:szCs w:val="24"/>
        </w:rPr>
        <w:t>webinars</w:t>
      </w:r>
      <w:r w:rsidRPr="00827EE4">
        <w:rPr>
          <w:sz w:val="24"/>
          <w:szCs w:val="24"/>
        </w:rPr>
        <w:t xml:space="preserve">. Available at </w:t>
      </w:r>
      <w:hyperlink r:id="rId17" w:history="1">
        <w:r w:rsidR="005B414C" w:rsidRPr="007228F1">
          <w:rPr>
            <w:rStyle w:val="Hyperlink"/>
            <w:sz w:val="24"/>
            <w:szCs w:val="24"/>
          </w:rPr>
          <w:t>https://www.lucyfaithfull.org.uk/courses</w:t>
        </w:r>
      </w:hyperlink>
      <w:r w:rsidR="005B414C">
        <w:rPr>
          <w:sz w:val="24"/>
          <w:szCs w:val="24"/>
        </w:rPr>
        <w:t xml:space="preserve"> (Accessed 17.10.2024)</w:t>
      </w:r>
    </w:p>
    <w:p w14:paraId="1A927EAC" w14:textId="015BF13D" w:rsidR="00401E16" w:rsidRPr="00401E16" w:rsidRDefault="00401E16" w:rsidP="00F5418A">
      <w:pPr>
        <w:spacing w:line="360" w:lineRule="auto"/>
        <w:ind w:left="720" w:hanging="720"/>
        <w:rPr>
          <w:sz w:val="24"/>
          <w:szCs w:val="24"/>
        </w:rPr>
      </w:pPr>
      <w:r>
        <w:rPr>
          <w:i/>
          <w:iCs/>
          <w:sz w:val="24"/>
          <w:szCs w:val="24"/>
        </w:rPr>
        <w:lastRenderedPageBreak/>
        <w:t>The Mental Capacity Act 2005</w:t>
      </w:r>
      <w:r>
        <w:rPr>
          <w:sz w:val="24"/>
          <w:szCs w:val="24"/>
        </w:rPr>
        <w:t xml:space="preserve">. Available at: </w:t>
      </w:r>
      <w:hyperlink r:id="rId18" w:history="1">
        <w:r w:rsidRPr="007228F1">
          <w:rPr>
            <w:rStyle w:val="Hyperlink"/>
            <w:sz w:val="24"/>
            <w:szCs w:val="24"/>
          </w:rPr>
          <w:t>https://www.legislation.gov.uk/ukpga/2005/9/part/1/crossheading/the-principles</w:t>
        </w:r>
      </w:hyperlink>
      <w:r>
        <w:rPr>
          <w:sz w:val="24"/>
          <w:szCs w:val="24"/>
        </w:rPr>
        <w:t xml:space="preserve"> (Accessed 08.09.10)</w:t>
      </w:r>
    </w:p>
    <w:p w14:paraId="720C3FEC" w14:textId="7EA4FD33" w:rsidR="003708A3" w:rsidRPr="003708A3" w:rsidRDefault="003708A3" w:rsidP="00F5418A">
      <w:pPr>
        <w:spacing w:line="360" w:lineRule="auto"/>
        <w:ind w:left="720" w:hanging="720"/>
        <w:rPr>
          <w:sz w:val="24"/>
          <w:szCs w:val="24"/>
        </w:rPr>
      </w:pPr>
      <w:r w:rsidRPr="00827EE4">
        <w:rPr>
          <w:sz w:val="24"/>
          <w:szCs w:val="24"/>
        </w:rPr>
        <w:t xml:space="preserve">ParentAssess. (n.d). </w:t>
      </w:r>
      <w:r w:rsidRPr="00827EE4">
        <w:rPr>
          <w:i/>
          <w:iCs/>
          <w:sz w:val="24"/>
          <w:szCs w:val="24"/>
        </w:rPr>
        <w:t>The</w:t>
      </w:r>
      <w:r w:rsidRPr="00827EE4">
        <w:rPr>
          <w:sz w:val="24"/>
          <w:szCs w:val="24"/>
        </w:rPr>
        <w:t xml:space="preserve"> </w:t>
      </w:r>
      <w:r w:rsidRPr="00827EE4">
        <w:rPr>
          <w:i/>
          <w:iCs/>
          <w:sz w:val="24"/>
          <w:szCs w:val="24"/>
        </w:rPr>
        <w:t>ParentAssess Framework and Process</w:t>
      </w:r>
      <w:r w:rsidRPr="00827EE4">
        <w:rPr>
          <w:sz w:val="24"/>
          <w:szCs w:val="24"/>
        </w:rPr>
        <w:t xml:space="preserve">. [Accessed </w:t>
      </w:r>
      <w:r w:rsidR="00827EE4" w:rsidRPr="00827EE4">
        <w:rPr>
          <w:sz w:val="24"/>
          <w:szCs w:val="24"/>
        </w:rPr>
        <w:t>17</w:t>
      </w:r>
      <w:r w:rsidRPr="00827EE4">
        <w:rPr>
          <w:sz w:val="24"/>
          <w:szCs w:val="24"/>
        </w:rPr>
        <w:t>.10.202</w:t>
      </w:r>
      <w:r w:rsidR="00827EE4" w:rsidRPr="00827EE4">
        <w:rPr>
          <w:sz w:val="24"/>
          <w:szCs w:val="24"/>
        </w:rPr>
        <w:t>4</w:t>
      </w:r>
      <w:r w:rsidRPr="00827EE4">
        <w:rPr>
          <w:sz w:val="24"/>
          <w:szCs w:val="24"/>
        </w:rPr>
        <w:t>].</w:t>
      </w:r>
      <w:r>
        <w:rPr>
          <w:sz w:val="24"/>
          <w:szCs w:val="24"/>
        </w:rPr>
        <w:t xml:space="preserve"> Available at </w:t>
      </w:r>
      <w:r w:rsidRPr="003708A3">
        <w:rPr>
          <w:sz w:val="24"/>
          <w:szCs w:val="24"/>
        </w:rPr>
        <w:t>https://parentassess.com/home/framework-and-process/</w:t>
      </w:r>
    </w:p>
    <w:p w14:paraId="3C732072" w14:textId="63954DA4" w:rsidR="00827EE4" w:rsidRDefault="00827EE4" w:rsidP="00F5418A">
      <w:pPr>
        <w:spacing w:line="360" w:lineRule="auto"/>
        <w:ind w:left="720" w:hanging="720"/>
        <w:rPr>
          <w:sz w:val="24"/>
          <w:szCs w:val="24"/>
        </w:rPr>
      </w:pPr>
      <w:r w:rsidRPr="00827EE4">
        <w:rPr>
          <w:sz w:val="24"/>
          <w:szCs w:val="24"/>
        </w:rPr>
        <w:t xml:space="preserve">Research in Practice. (2018). </w:t>
      </w:r>
      <w:r w:rsidRPr="00827EE4">
        <w:rPr>
          <w:i/>
          <w:iCs/>
          <w:sz w:val="24"/>
          <w:szCs w:val="24"/>
        </w:rPr>
        <w:t xml:space="preserve">Intra-familial child sexual abuse: Risk factors, indicators and protective factors. </w:t>
      </w:r>
      <w:r>
        <w:rPr>
          <w:sz w:val="24"/>
          <w:szCs w:val="24"/>
        </w:rPr>
        <w:t>Available at</w:t>
      </w:r>
      <w:r w:rsidR="0059649D">
        <w:rPr>
          <w:sz w:val="24"/>
          <w:szCs w:val="24"/>
        </w:rPr>
        <w:t>:</w:t>
      </w:r>
      <w:r>
        <w:rPr>
          <w:sz w:val="24"/>
          <w:szCs w:val="24"/>
        </w:rPr>
        <w:t xml:space="preserve"> </w:t>
      </w:r>
      <w:hyperlink r:id="rId19" w:history="1">
        <w:r w:rsidRPr="002554F8">
          <w:rPr>
            <w:rStyle w:val="Hyperlink"/>
            <w:sz w:val="24"/>
            <w:szCs w:val="24"/>
          </w:rPr>
          <w:t>https://www.coventry.gov.uk/downloads/file/39060/intra-familial-child-sexual-abuse-risk-factors-indicators-and-protective-factors-research-in-practice</w:t>
        </w:r>
      </w:hyperlink>
      <w:r w:rsidRPr="00827EE4">
        <w:rPr>
          <w:sz w:val="24"/>
          <w:szCs w:val="24"/>
        </w:rPr>
        <w:t> </w:t>
      </w:r>
      <w:r w:rsidR="005B414C">
        <w:rPr>
          <w:sz w:val="24"/>
          <w:szCs w:val="24"/>
        </w:rPr>
        <w:t>(Accessed 06.04.2025)</w:t>
      </w:r>
    </w:p>
    <w:p w14:paraId="147FCD8C" w14:textId="74DEF69E" w:rsidR="003D23FB" w:rsidRPr="003D23FB" w:rsidRDefault="003D23FB" w:rsidP="003D23FB">
      <w:pPr>
        <w:spacing w:line="360" w:lineRule="auto"/>
        <w:ind w:left="720" w:hanging="720"/>
        <w:rPr>
          <w:sz w:val="24"/>
          <w:szCs w:val="24"/>
        </w:rPr>
      </w:pPr>
      <w:r>
        <w:rPr>
          <w:sz w:val="24"/>
          <w:szCs w:val="24"/>
        </w:rPr>
        <w:t xml:space="preserve">Tracy, J., Randles, D., &amp; Steckler, C. (2015). ‘The non-verbal communication of emotions’, </w:t>
      </w:r>
      <w:r>
        <w:rPr>
          <w:i/>
          <w:iCs/>
          <w:sz w:val="24"/>
          <w:szCs w:val="24"/>
        </w:rPr>
        <w:t xml:space="preserve">Current Opinion in Behavioural Science, </w:t>
      </w:r>
      <w:r>
        <w:rPr>
          <w:sz w:val="24"/>
          <w:szCs w:val="24"/>
        </w:rPr>
        <w:t xml:space="preserve">3, pp. 25-30. </w:t>
      </w:r>
      <w:hyperlink r:id="rId20" w:history="1">
        <w:r w:rsidRPr="007228F1">
          <w:rPr>
            <w:rStyle w:val="Hyperlink"/>
            <w:sz w:val="24"/>
            <w:szCs w:val="24"/>
          </w:rPr>
          <w:t>https://doi.org/10.1016/j.cobeha.2015.01.001</w:t>
        </w:r>
      </w:hyperlink>
      <w:r>
        <w:rPr>
          <w:sz w:val="24"/>
          <w:szCs w:val="24"/>
        </w:rPr>
        <w:t xml:space="preserve"> (Accessed 04.10.2025)</w:t>
      </w:r>
    </w:p>
    <w:p w14:paraId="4D886726" w14:textId="635F021A" w:rsidR="0059649D" w:rsidRPr="0059649D" w:rsidRDefault="0059649D" w:rsidP="00F5418A">
      <w:pPr>
        <w:spacing w:line="360" w:lineRule="auto"/>
        <w:ind w:left="720" w:hanging="720"/>
        <w:rPr>
          <w:sz w:val="24"/>
          <w:szCs w:val="24"/>
        </w:rPr>
      </w:pPr>
      <w:r>
        <w:rPr>
          <w:sz w:val="24"/>
          <w:szCs w:val="24"/>
        </w:rPr>
        <w:t xml:space="preserve">Schofield, M. (2021). </w:t>
      </w:r>
      <w:r w:rsidRPr="0059649D">
        <w:rPr>
          <w:i/>
          <w:iCs/>
          <w:sz w:val="24"/>
          <w:szCs w:val="24"/>
        </w:rPr>
        <w:t>Fobbed Off: The barriers preventing women accessing housing and homelessness support, and the women-centred approach needed to overcome the</w:t>
      </w:r>
      <w:r>
        <w:rPr>
          <w:i/>
          <w:iCs/>
          <w:sz w:val="24"/>
          <w:szCs w:val="24"/>
        </w:rPr>
        <w:t>m.</w:t>
      </w:r>
      <w:r>
        <w:rPr>
          <w:sz w:val="24"/>
          <w:szCs w:val="24"/>
        </w:rPr>
        <w:t xml:space="preserve"> Shelter</w:t>
      </w:r>
      <w:r w:rsidR="004715D8">
        <w:rPr>
          <w:sz w:val="24"/>
          <w:szCs w:val="24"/>
        </w:rPr>
        <w:t xml:space="preserve">. </w:t>
      </w:r>
      <w:r>
        <w:rPr>
          <w:sz w:val="24"/>
          <w:szCs w:val="24"/>
        </w:rPr>
        <w:t xml:space="preserve">Available at: </w:t>
      </w:r>
      <w:hyperlink r:id="rId21" w:history="1">
        <w:r w:rsidR="004715D8" w:rsidRPr="007228F1">
          <w:rPr>
            <w:rStyle w:val="Hyperlink"/>
            <w:sz w:val="24"/>
            <w:szCs w:val="24"/>
          </w:rPr>
          <w:t>https://england.shelter.org.uk/professional_resources/policy_and_research/policy_library/fobbed_off_the_barriers_preventing_women_accessing_housing_and_homelessness_support</w:t>
        </w:r>
      </w:hyperlink>
      <w:r w:rsidR="004715D8">
        <w:rPr>
          <w:sz w:val="24"/>
          <w:szCs w:val="24"/>
        </w:rPr>
        <w:t xml:space="preserve"> (Accessed 07.06.2025)</w:t>
      </w:r>
    </w:p>
    <w:p w14:paraId="7EEA1CC9" w14:textId="1F248AF3" w:rsidR="007A3A47" w:rsidRPr="007A3A47" w:rsidRDefault="007A3A47" w:rsidP="00F5418A">
      <w:pPr>
        <w:spacing w:line="360" w:lineRule="auto"/>
        <w:ind w:left="720" w:hanging="720"/>
        <w:rPr>
          <w:sz w:val="24"/>
          <w:szCs w:val="24"/>
        </w:rPr>
      </w:pPr>
      <w:r>
        <w:rPr>
          <w:sz w:val="24"/>
          <w:szCs w:val="24"/>
        </w:rPr>
        <w:t xml:space="preserve">Social Care Wales. (2019). </w:t>
      </w:r>
      <w:r>
        <w:rPr>
          <w:i/>
          <w:iCs/>
          <w:sz w:val="24"/>
          <w:szCs w:val="24"/>
        </w:rPr>
        <w:t>Wales Safeguarding Procedures</w:t>
      </w:r>
      <w:r>
        <w:rPr>
          <w:sz w:val="24"/>
          <w:szCs w:val="24"/>
        </w:rPr>
        <w:t xml:space="preserve">. Available at: </w:t>
      </w:r>
      <w:hyperlink r:id="rId22" w:history="1">
        <w:r w:rsidRPr="007228F1">
          <w:rPr>
            <w:rStyle w:val="Hyperlink"/>
            <w:sz w:val="24"/>
            <w:szCs w:val="24"/>
          </w:rPr>
          <w:t>https://safeguarding.wales/en/</w:t>
        </w:r>
      </w:hyperlink>
      <w:r>
        <w:rPr>
          <w:sz w:val="24"/>
          <w:szCs w:val="24"/>
        </w:rPr>
        <w:t xml:space="preserve"> (Accessed 07.06.2025)</w:t>
      </w:r>
    </w:p>
    <w:p w14:paraId="409F1EEC" w14:textId="2314F771" w:rsidR="003E36E0" w:rsidRPr="003E36E0" w:rsidRDefault="003E36E0" w:rsidP="00F5418A">
      <w:pPr>
        <w:spacing w:line="360" w:lineRule="auto"/>
        <w:ind w:left="720" w:hanging="720"/>
        <w:rPr>
          <w:sz w:val="24"/>
          <w:szCs w:val="24"/>
        </w:rPr>
      </w:pPr>
      <w:r>
        <w:rPr>
          <w:i/>
          <w:iCs/>
          <w:sz w:val="24"/>
          <w:szCs w:val="24"/>
        </w:rPr>
        <w:t>The Social Services and Wellbeing (Wales) Act 2014</w:t>
      </w:r>
      <w:r>
        <w:rPr>
          <w:sz w:val="24"/>
          <w:szCs w:val="24"/>
        </w:rPr>
        <w:t xml:space="preserve">. Available at: </w:t>
      </w:r>
      <w:hyperlink r:id="rId23" w:history="1">
        <w:r w:rsidRPr="007228F1">
          <w:rPr>
            <w:rStyle w:val="Hyperlink"/>
            <w:sz w:val="24"/>
            <w:szCs w:val="24"/>
          </w:rPr>
          <w:t>https://www.legislation.gov.uk/anaw/2014/4/contents</w:t>
        </w:r>
      </w:hyperlink>
      <w:r>
        <w:rPr>
          <w:sz w:val="24"/>
          <w:szCs w:val="24"/>
        </w:rPr>
        <w:t xml:space="preserve"> (</w:t>
      </w:r>
      <w:r w:rsidR="007A3A47">
        <w:rPr>
          <w:sz w:val="24"/>
          <w:szCs w:val="24"/>
        </w:rPr>
        <w:t xml:space="preserve">Accessed </w:t>
      </w:r>
      <w:r>
        <w:rPr>
          <w:sz w:val="24"/>
          <w:szCs w:val="24"/>
        </w:rPr>
        <w:t>07.06.2025)</w:t>
      </w:r>
    </w:p>
    <w:p w14:paraId="59DF3651" w14:textId="517A24FF" w:rsidR="003E36E0" w:rsidRPr="003E36E0" w:rsidRDefault="003E36E0" w:rsidP="00F5418A">
      <w:pPr>
        <w:spacing w:line="360" w:lineRule="auto"/>
        <w:ind w:left="720" w:hanging="720"/>
        <w:rPr>
          <w:sz w:val="24"/>
          <w:szCs w:val="24"/>
        </w:rPr>
      </w:pPr>
      <w:r>
        <w:rPr>
          <w:i/>
          <w:iCs/>
          <w:sz w:val="24"/>
          <w:szCs w:val="24"/>
        </w:rPr>
        <w:t>The United Nations Convention on the Rights of the Child 1989</w:t>
      </w:r>
      <w:r>
        <w:rPr>
          <w:sz w:val="24"/>
          <w:szCs w:val="24"/>
        </w:rPr>
        <w:t xml:space="preserve">. Available at: </w:t>
      </w:r>
      <w:hyperlink r:id="rId24" w:history="1">
        <w:r w:rsidRPr="007228F1">
          <w:rPr>
            <w:rStyle w:val="Hyperlink"/>
            <w:sz w:val="24"/>
            <w:szCs w:val="24"/>
          </w:rPr>
          <w:t>https://www.unicef.org.uk/wp-content/uploads/2010/05/UNCRC_PRESS200910web.pdf</w:t>
        </w:r>
      </w:hyperlink>
      <w:r>
        <w:rPr>
          <w:sz w:val="24"/>
          <w:szCs w:val="24"/>
        </w:rPr>
        <w:t xml:space="preserve"> (Accessed 07.06.25)</w:t>
      </w:r>
    </w:p>
    <w:p w14:paraId="5C7A7293" w14:textId="24B549DC" w:rsidR="00F91068" w:rsidRDefault="00F91068" w:rsidP="00F5418A">
      <w:pPr>
        <w:spacing w:line="360" w:lineRule="auto"/>
        <w:ind w:left="720" w:hanging="720"/>
        <w:rPr>
          <w:sz w:val="24"/>
          <w:szCs w:val="24"/>
        </w:rPr>
      </w:pPr>
      <w:r w:rsidRPr="00F91068">
        <w:rPr>
          <w:sz w:val="24"/>
          <w:szCs w:val="24"/>
        </w:rPr>
        <w:t xml:space="preserve">Watts-Cobbe, B., Bramley, G., Sims, R., Pawson, H., Young, G., Fitzpatrick, S. (2025) </w:t>
      </w:r>
      <w:r w:rsidRPr="00F91068">
        <w:rPr>
          <w:i/>
          <w:iCs/>
          <w:sz w:val="24"/>
          <w:szCs w:val="24"/>
        </w:rPr>
        <w:t>The Homelessness Monitor: Wales 2025</w:t>
      </w:r>
      <w:r w:rsidRPr="00F91068">
        <w:rPr>
          <w:sz w:val="24"/>
          <w:szCs w:val="24"/>
        </w:rPr>
        <w:t>.</w:t>
      </w:r>
      <w:r>
        <w:rPr>
          <w:sz w:val="24"/>
          <w:szCs w:val="24"/>
        </w:rPr>
        <w:t xml:space="preserve"> Crisis.</w:t>
      </w:r>
      <w:r w:rsidR="004715D8">
        <w:rPr>
          <w:sz w:val="24"/>
          <w:szCs w:val="24"/>
        </w:rPr>
        <w:t xml:space="preserve"> </w:t>
      </w:r>
      <w:r>
        <w:rPr>
          <w:sz w:val="24"/>
          <w:szCs w:val="24"/>
        </w:rPr>
        <w:t>Available at</w:t>
      </w:r>
      <w:r w:rsidR="004715D8">
        <w:rPr>
          <w:sz w:val="24"/>
          <w:szCs w:val="24"/>
        </w:rPr>
        <w:t xml:space="preserve">: </w:t>
      </w:r>
      <w:hyperlink r:id="rId25" w:history="1">
        <w:r w:rsidR="004715D8" w:rsidRPr="007228F1">
          <w:rPr>
            <w:rStyle w:val="Hyperlink"/>
            <w:sz w:val="24"/>
            <w:szCs w:val="24"/>
          </w:rPr>
          <w:t>https://www.crisis.org.uk/ending-homelessness/homelessness-monitor/the-homelessness-monitor-wales-2025/</w:t>
        </w:r>
      </w:hyperlink>
      <w:r w:rsidR="004715D8">
        <w:rPr>
          <w:sz w:val="24"/>
          <w:szCs w:val="24"/>
        </w:rPr>
        <w:t xml:space="preserve"> (Accessed 07.06.2025)</w:t>
      </w:r>
    </w:p>
    <w:p w14:paraId="31576AD8" w14:textId="62616A29" w:rsidR="00C11CE0" w:rsidRPr="009407E3" w:rsidRDefault="009407E3" w:rsidP="00C11CE0">
      <w:pPr>
        <w:spacing w:line="360" w:lineRule="auto"/>
        <w:ind w:left="720" w:hanging="720"/>
        <w:rPr>
          <w:sz w:val="24"/>
          <w:szCs w:val="24"/>
        </w:rPr>
      </w:pPr>
      <w:r>
        <w:rPr>
          <w:sz w:val="24"/>
          <w:szCs w:val="24"/>
        </w:rPr>
        <w:lastRenderedPageBreak/>
        <w:t xml:space="preserve">Welsh Government. (2022). </w:t>
      </w:r>
      <w:r>
        <w:rPr>
          <w:i/>
          <w:iCs/>
          <w:sz w:val="24"/>
          <w:szCs w:val="24"/>
        </w:rPr>
        <w:t>More than just words – Five Year Plan 2022-2027</w:t>
      </w:r>
      <w:r>
        <w:rPr>
          <w:sz w:val="24"/>
          <w:szCs w:val="24"/>
        </w:rPr>
        <w:t>. Welsh Government. Available at</w:t>
      </w:r>
      <w:r w:rsidR="00C11CE0">
        <w:rPr>
          <w:sz w:val="24"/>
          <w:szCs w:val="24"/>
        </w:rPr>
        <w:t xml:space="preserve">: </w:t>
      </w:r>
      <w:hyperlink r:id="rId26" w:history="1">
        <w:r w:rsidR="00C11CE0" w:rsidRPr="007228F1">
          <w:rPr>
            <w:rStyle w:val="Hyperlink"/>
            <w:sz w:val="24"/>
            <w:szCs w:val="24"/>
          </w:rPr>
          <w:t>https://www.gov.wales/sites/default/files/publications/2022-07/more-than-just-words-action-plan-2022-2027.pdf</w:t>
        </w:r>
      </w:hyperlink>
      <w:r w:rsidR="00C11CE0">
        <w:rPr>
          <w:sz w:val="24"/>
          <w:szCs w:val="24"/>
        </w:rPr>
        <w:t xml:space="preserve"> (Accessed 05.06.25)</w:t>
      </w:r>
    </w:p>
    <w:p w14:paraId="130AE01F" w14:textId="7190C324" w:rsidR="0098693B" w:rsidRPr="0085636C" w:rsidRDefault="0098693B" w:rsidP="00F5418A">
      <w:pPr>
        <w:spacing w:line="360" w:lineRule="auto"/>
        <w:ind w:left="720" w:hanging="720"/>
        <w:rPr>
          <w:sz w:val="24"/>
          <w:szCs w:val="24"/>
        </w:rPr>
      </w:pPr>
      <w:r>
        <w:rPr>
          <w:sz w:val="24"/>
          <w:szCs w:val="24"/>
        </w:rPr>
        <w:t>Welsh Language Commissioner. (20</w:t>
      </w:r>
      <w:r w:rsidR="00B74A13">
        <w:rPr>
          <w:sz w:val="24"/>
          <w:szCs w:val="24"/>
        </w:rPr>
        <w:t>20</w:t>
      </w:r>
      <w:r>
        <w:rPr>
          <w:sz w:val="24"/>
          <w:szCs w:val="24"/>
        </w:rPr>
        <w:t xml:space="preserve">). </w:t>
      </w:r>
      <w:r>
        <w:rPr>
          <w:i/>
          <w:iCs/>
          <w:sz w:val="24"/>
          <w:szCs w:val="24"/>
        </w:rPr>
        <w:t>Code of Practice for the Welsh Language Standards (No 1) Regulations 2015</w:t>
      </w:r>
      <w:r>
        <w:rPr>
          <w:sz w:val="24"/>
          <w:szCs w:val="24"/>
        </w:rPr>
        <w:t xml:space="preserve">. Welsh Language Commissioner. Available at </w:t>
      </w:r>
      <w:hyperlink r:id="rId27" w:history="1">
        <w:r w:rsidR="00B74A13" w:rsidRPr="002554F8">
          <w:rPr>
            <w:rStyle w:val="Hyperlink"/>
            <w:sz w:val="24"/>
            <w:szCs w:val="24"/>
          </w:rPr>
          <w:t>https://www.welshlanguagecommissioner.wales/media/hgqdctio/code-of-practice-regulations-1.pdf</w:t>
        </w:r>
      </w:hyperlink>
      <w:r w:rsidR="0085636C">
        <w:t xml:space="preserve"> </w:t>
      </w:r>
      <w:r w:rsidR="0085636C">
        <w:rPr>
          <w:sz w:val="24"/>
          <w:szCs w:val="24"/>
        </w:rPr>
        <w:t>(Accessed 05.06.25)</w:t>
      </w:r>
    </w:p>
    <w:p w14:paraId="3979ED76" w14:textId="027B5219" w:rsidR="00B74A13" w:rsidRDefault="00B74A13" w:rsidP="00F5418A">
      <w:pPr>
        <w:spacing w:line="360" w:lineRule="auto"/>
        <w:ind w:left="720" w:hanging="720"/>
        <w:rPr>
          <w:sz w:val="24"/>
          <w:szCs w:val="24"/>
        </w:rPr>
      </w:pPr>
      <w:r>
        <w:rPr>
          <w:sz w:val="24"/>
          <w:szCs w:val="24"/>
        </w:rPr>
        <w:t xml:space="preserve">Welsh Language Commissioner. (2024). </w:t>
      </w:r>
      <w:r>
        <w:rPr>
          <w:i/>
          <w:iCs/>
          <w:sz w:val="24"/>
          <w:szCs w:val="24"/>
        </w:rPr>
        <w:t>Code of Practice for the Welsh Language Standards (No 7) Regulations 2018</w:t>
      </w:r>
      <w:r>
        <w:rPr>
          <w:sz w:val="24"/>
          <w:szCs w:val="24"/>
        </w:rPr>
        <w:t xml:space="preserve">. Welsh Language Commissioner. </w:t>
      </w:r>
      <w:r w:rsidR="00C51F1D">
        <w:rPr>
          <w:sz w:val="24"/>
          <w:szCs w:val="24"/>
        </w:rPr>
        <w:t>(Accessed 05.06.25)</w:t>
      </w:r>
    </w:p>
    <w:p w14:paraId="384A6ECB" w14:textId="2556F73B" w:rsidR="00C11CE0" w:rsidRDefault="00C11CE0" w:rsidP="00F5418A">
      <w:pPr>
        <w:spacing w:line="360" w:lineRule="auto"/>
        <w:ind w:left="720" w:hanging="720"/>
        <w:rPr>
          <w:sz w:val="24"/>
          <w:szCs w:val="24"/>
        </w:rPr>
      </w:pPr>
      <w:r>
        <w:rPr>
          <w:i/>
          <w:iCs/>
          <w:sz w:val="24"/>
          <w:szCs w:val="24"/>
        </w:rPr>
        <w:t>Welsh Language Measure 2011</w:t>
      </w:r>
      <w:r>
        <w:rPr>
          <w:sz w:val="24"/>
          <w:szCs w:val="24"/>
        </w:rPr>
        <w:t xml:space="preserve">. Available at: </w:t>
      </w:r>
      <w:hyperlink r:id="rId28" w:history="1">
        <w:r w:rsidRPr="007228F1">
          <w:rPr>
            <w:rStyle w:val="Hyperlink"/>
            <w:sz w:val="24"/>
            <w:szCs w:val="24"/>
          </w:rPr>
          <w:t>https://www.legislation.gov.uk/mwa/2011/1/contents</w:t>
        </w:r>
      </w:hyperlink>
      <w:r>
        <w:rPr>
          <w:sz w:val="24"/>
          <w:szCs w:val="24"/>
        </w:rPr>
        <w:t xml:space="preserve"> (Accessed 05.06.25)</w:t>
      </w:r>
    </w:p>
    <w:p w14:paraId="3386DCC6" w14:textId="0B75D6E7" w:rsidR="00526D93" w:rsidRPr="00526D93" w:rsidRDefault="00526D93" w:rsidP="00526D93">
      <w:pPr>
        <w:spacing w:line="360" w:lineRule="auto"/>
        <w:ind w:left="720" w:hanging="720"/>
        <w:rPr>
          <w:sz w:val="24"/>
          <w:szCs w:val="24"/>
        </w:rPr>
      </w:pPr>
      <w:r w:rsidRPr="00526D93">
        <w:rPr>
          <w:i/>
          <w:iCs/>
          <w:sz w:val="24"/>
          <w:szCs w:val="24"/>
        </w:rPr>
        <w:t>The Welsh Language Standards (No. 1, No. 2, No. 4, No. 6 and No. 7) Regulations (Amendment) Regulations 2025</w:t>
      </w:r>
      <w:r>
        <w:rPr>
          <w:sz w:val="24"/>
          <w:szCs w:val="24"/>
        </w:rPr>
        <w:t xml:space="preserve">. Available at: </w:t>
      </w:r>
      <w:hyperlink r:id="rId29" w:history="1">
        <w:r w:rsidRPr="007228F1">
          <w:rPr>
            <w:rStyle w:val="Hyperlink"/>
            <w:sz w:val="24"/>
            <w:szCs w:val="24"/>
          </w:rPr>
          <w:t>https://www.legislation.gov.uk/wsi/2025/339/made</w:t>
        </w:r>
      </w:hyperlink>
      <w:r>
        <w:rPr>
          <w:sz w:val="24"/>
          <w:szCs w:val="24"/>
        </w:rPr>
        <w:t xml:space="preserve"> (Accessed 05.06.25)</w:t>
      </w:r>
    </w:p>
    <w:p w14:paraId="7B5D7B06" w14:textId="77777777" w:rsidR="00526D93" w:rsidRPr="00C11CE0" w:rsidRDefault="00526D93" w:rsidP="00F5418A">
      <w:pPr>
        <w:spacing w:line="360" w:lineRule="auto"/>
        <w:ind w:left="720" w:hanging="720"/>
        <w:rPr>
          <w:sz w:val="24"/>
          <w:szCs w:val="24"/>
        </w:rPr>
      </w:pPr>
    </w:p>
    <w:p w14:paraId="4058D1B4" w14:textId="77777777" w:rsidR="00FE1354" w:rsidRDefault="00FE1354" w:rsidP="00F5418A">
      <w:pPr>
        <w:spacing w:line="360" w:lineRule="auto"/>
        <w:ind w:left="720" w:hanging="720"/>
        <w:rPr>
          <w:sz w:val="24"/>
          <w:szCs w:val="24"/>
        </w:rPr>
      </w:pPr>
    </w:p>
    <w:p w14:paraId="6B3FB85F" w14:textId="77777777" w:rsidR="00DC13A4" w:rsidRDefault="00DC13A4">
      <w:pPr>
        <w:overflowPunct/>
        <w:autoSpaceDE/>
        <w:autoSpaceDN/>
        <w:adjustRightInd/>
        <w:textAlignment w:val="auto"/>
        <w:rPr>
          <w:b/>
          <w:sz w:val="28"/>
          <w:szCs w:val="28"/>
        </w:rPr>
      </w:pPr>
      <w:r>
        <w:rPr>
          <w:b/>
          <w:sz w:val="28"/>
          <w:szCs w:val="28"/>
        </w:rPr>
        <w:br w:type="page"/>
      </w:r>
    </w:p>
    <w:p w14:paraId="7047BA81" w14:textId="415B6BB4" w:rsidR="002A1A44" w:rsidRPr="00EE5BC3" w:rsidRDefault="002A1A44" w:rsidP="001470D9">
      <w:pPr>
        <w:spacing w:line="360" w:lineRule="auto"/>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F5418A">
      <w:pPr>
        <w:spacing w:line="360" w:lineRule="auto"/>
        <w:jc w:val="both"/>
        <w:rPr>
          <w:sz w:val="24"/>
          <w:szCs w:val="24"/>
        </w:rPr>
      </w:pPr>
    </w:p>
    <w:p w14:paraId="22940595" w14:textId="77777777" w:rsidR="00E559CE" w:rsidRPr="00B17FA0" w:rsidRDefault="00E559CE" w:rsidP="00F5418A">
      <w:pPr>
        <w:spacing w:line="360" w:lineRule="auto"/>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F5418A">
      <w:pPr>
        <w:spacing w:line="360"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1470D9">
        <w:tc>
          <w:tcPr>
            <w:tcW w:w="5037" w:type="dxa"/>
          </w:tcPr>
          <w:p w14:paraId="53579DE7" w14:textId="77777777" w:rsidR="00E559CE" w:rsidRPr="00B17FA0" w:rsidRDefault="00E559CE" w:rsidP="00F5418A">
            <w:pPr>
              <w:spacing w:line="360" w:lineRule="auto"/>
              <w:jc w:val="both"/>
              <w:rPr>
                <w:sz w:val="24"/>
                <w:szCs w:val="24"/>
              </w:rPr>
            </w:pPr>
            <w:r>
              <w:rPr>
                <w:sz w:val="24"/>
                <w:szCs w:val="24"/>
              </w:rPr>
              <w:t>Consolidation workshop</w:t>
            </w:r>
            <w:r w:rsidRPr="00B17FA0">
              <w:rPr>
                <w:sz w:val="24"/>
                <w:szCs w:val="24"/>
              </w:rPr>
              <w:t xml:space="preserve"> </w:t>
            </w:r>
          </w:p>
        </w:tc>
        <w:tc>
          <w:tcPr>
            <w:tcW w:w="5033" w:type="dxa"/>
          </w:tcPr>
          <w:p w14:paraId="63517E6F" w14:textId="77777777" w:rsidR="00E559CE" w:rsidRPr="00B17FA0" w:rsidRDefault="00E559CE" w:rsidP="00F5418A">
            <w:pPr>
              <w:spacing w:line="360" w:lineRule="auto"/>
              <w:jc w:val="both"/>
              <w:rPr>
                <w:sz w:val="24"/>
                <w:szCs w:val="24"/>
              </w:rPr>
            </w:pPr>
            <w:r w:rsidRPr="00B17FA0">
              <w:rPr>
                <w:sz w:val="24"/>
                <w:szCs w:val="24"/>
              </w:rPr>
              <w:t xml:space="preserve">Date Attended  </w:t>
            </w:r>
          </w:p>
        </w:tc>
      </w:tr>
      <w:tr w:rsidR="00E559CE" w:rsidRPr="00B17FA0" w14:paraId="5C7266B7" w14:textId="77777777" w:rsidTr="001470D9">
        <w:tc>
          <w:tcPr>
            <w:tcW w:w="5037" w:type="dxa"/>
          </w:tcPr>
          <w:p w14:paraId="7D190C95" w14:textId="77777777" w:rsidR="00E559CE" w:rsidRPr="00B17FA0" w:rsidRDefault="00E559CE" w:rsidP="00F5418A">
            <w:pPr>
              <w:spacing w:line="360" w:lineRule="auto"/>
              <w:jc w:val="both"/>
              <w:rPr>
                <w:sz w:val="24"/>
                <w:szCs w:val="24"/>
              </w:rPr>
            </w:pPr>
            <w:r w:rsidRPr="00B17FA0">
              <w:rPr>
                <w:sz w:val="24"/>
                <w:szCs w:val="24"/>
              </w:rPr>
              <w:t>1</w:t>
            </w:r>
          </w:p>
        </w:tc>
        <w:tc>
          <w:tcPr>
            <w:tcW w:w="5033" w:type="dxa"/>
          </w:tcPr>
          <w:p w14:paraId="4504991A" w14:textId="62E43D36" w:rsidR="00E559CE" w:rsidRPr="00B17FA0" w:rsidRDefault="001470D9" w:rsidP="00F5418A">
            <w:pPr>
              <w:spacing w:line="360" w:lineRule="auto"/>
              <w:jc w:val="both"/>
              <w:rPr>
                <w:sz w:val="24"/>
                <w:szCs w:val="24"/>
              </w:rPr>
            </w:pPr>
            <w:r>
              <w:rPr>
                <w:sz w:val="24"/>
                <w:szCs w:val="24"/>
              </w:rPr>
              <w:t>17.10.2025</w:t>
            </w:r>
          </w:p>
        </w:tc>
      </w:tr>
      <w:tr w:rsidR="00E559CE" w:rsidRPr="00B17FA0" w14:paraId="05C1FAE9" w14:textId="77777777" w:rsidTr="001470D9">
        <w:tc>
          <w:tcPr>
            <w:tcW w:w="5037" w:type="dxa"/>
          </w:tcPr>
          <w:p w14:paraId="2BDB6661" w14:textId="77777777" w:rsidR="00E559CE" w:rsidRPr="00B17FA0" w:rsidRDefault="00E559CE" w:rsidP="00F5418A">
            <w:pPr>
              <w:spacing w:line="360" w:lineRule="auto"/>
              <w:jc w:val="both"/>
              <w:rPr>
                <w:sz w:val="24"/>
                <w:szCs w:val="24"/>
              </w:rPr>
            </w:pPr>
            <w:r w:rsidRPr="00B17FA0">
              <w:rPr>
                <w:sz w:val="24"/>
                <w:szCs w:val="24"/>
              </w:rPr>
              <w:t>2</w:t>
            </w:r>
          </w:p>
        </w:tc>
        <w:tc>
          <w:tcPr>
            <w:tcW w:w="5033" w:type="dxa"/>
          </w:tcPr>
          <w:p w14:paraId="1AF3604C" w14:textId="0B635BA2" w:rsidR="00E559CE" w:rsidRPr="00B17FA0" w:rsidRDefault="001470D9" w:rsidP="00F5418A">
            <w:pPr>
              <w:spacing w:line="360" w:lineRule="auto"/>
              <w:jc w:val="both"/>
              <w:rPr>
                <w:sz w:val="24"/>
                <w:szCs w:val="24"/>
              </w:rPr>
            </w:pPr>
            <w:r>
              <w:rPr>
                <w:sz w:val="24"/>
                <w:szCs w:val="24"/>
              </w:rPr>
              <w:t>26.11.2025</w:t>
            </w:r>
          </w:p>
        </w:tc>
      </w:tr>
      <w:tr w:rsidR="00E559CE" w:rsidRPr="00B17FA0" w14:paraId="5356395F" w14:textId="77777777" w:rsidTr="001470D9">
        <w:tc>
          <w:tcPr>
            <w:tcW w:w="5037" w:type="dxa"/>
          </w:tcPr>
          <w:p w14:paraId="7DC37211" w14:textId="77777777" w:rsidR="00E559CE" w:rsidRPr="00B17FA0" w:rsidRDefault="00E559CE" w:rsidP="00F5418A">
            <w:pPr>
              <w:spacing w:line="360" w:lineRule="auto"/>
              <w:jc w:val="both"/>
              <w:rPr>
                <w:sz w:val="24"/>
                <w:szCs w:val="24"/>
              </w:rPr>
            </w:pPr>
            <w:r w:rsidRPr="00B17FA0">
              <w:rPr>
                <w:sz w:val="24"/>
                <w:szCs w:val="24"/>
              </w:rPr>
              <w:t>3</w:t>
            </w:r>
          </w:p>
        </w:tc>
        <w:tc>
          <w:tcPr>
            <w:tcW w:w="5033" w:type="dxa"/>
          </w:tcPr>
          <w:p w14:paraId="4DFBE392" w14:textId="6AED4B3A" w:rsidR="00E559CE" w:rsidRPr="00B17FA0" w:rsidRDefault="001470D9" w:rsidP="00F5418A">
            <w:pPr>
              <w:spacing w:line="360" w:lineRule="auto"/>
              <w:jc w:val="both"/>
              <w:rPr>
                <w:sz w:val="24"/>
                <w:szCs w:val="24"/>
              </w:rPr>
            </w:pPr>
            <w:r>
              <w:rPr>
                <w:sz w:val="24"/>
                <w:szCs w:val="24"/>
              </w:rPr>
              <w:t>12.02.2025</w:t>
            </w:r>
          </w:p>
        </w:tc>
      </w:tr>
      <w:tr w:rsidR="00E559CE" w:rsidRPr="008B28E7" w14:paraId="40165146" w14:textId="77777777" w:rsidTr="001470D9">
        <w:tc>
          <w:tcPr>
            <w:tcW w:w="5037" w:type="dxa"/>
          </w:tcPr>
          <w:p w14:paraId="2DE3C97B" w14:textId="77777777" w:rsidR="00E559CE" w:rsidRPr="00B17FA0" w:rsidRDefault="00E559CE" w:rsidP="00F5418A">
            <w:pPr>
              <w:spacing w:line="360" w:lineRule="auto"/>
              <w:jc w:val="both"/>
              <w:rPr>
                <w:sz w:val="24"/>
                <w:szCs w:val="24"/>
              </w:rPr>
            </w:pPr>
            <w:r w:rsidRPr="00B17FA0">
              <w:rPr>
                <w:sz w:val="24"/>
                <w:szCs w:val="24"/>
              </w:rPr>
              <w:t>4</w:t>
            </w:r>
          </w:p>
        </w:tc>
        <w:tc>
          <w:tcPr>
            <w:tcW w:w="5033" w:type="dxa"/>
          </w:tcPr>
          <w:p w14:paraId="16B5309A" w14:textId="2AF33FBF" w:rsidR="00E559CE" w:rsidRPr="00B17FA0" w:rsidRDefault="001470D9" w:rsidP="00F5418A">
            <w:pPr>
              <w:spacing w:line="360" w:lineRule="auto"/>
              <w:jc w:val="both"/>
              <w:rPr>
                <w:sz w:val="24"/>
                <w:szCs w:val="24"/>
              </w:rPr>
            </w:pPr>
            <w:r>
              <w:rPr>
                <w:sz w:val="24"/>
                <w:szCs w:val="24"/>
              </w:rPr>
              <w:t>23.04.2025</w:t>
            </w:r>
          </w:p>
        </w:tc>
      </w:tr>
    </w:tbl>
    <w:p w14:paraId="3338AF4A" w14:textId="77777777" w:rsidR="00E559CE" w:rsidRPr="008B28E7" w:rsidRDefault="00E559CE" w:rsidP="00F5418A">
      <w:pPr>
        <w:spacing w:line="360" w:lineRule="auto"/>
        <w:jc w:val="both"/>
        <w:rPr>
          <w:sz w:val="24"/>
          <w:szCs w:val="24"/>
        </w:rPr>
      </w:pPr>
    </w:p>
    <w:p w14:paraId="20A980F4" w14:textId="77777777" w:rsidR="000E38C3" w:rsidRDefault="00E559CE" w:rsidP="00F5418A">
      <w:pPr>
        <w:spacing w:line="360" w:lineRule="auto"/>
        <w:jc w:val="both"/>
        <w:rPr>
          <w:sz w:val="24"/>
          <w:szCs w:val="24"/>
        </w:rPr>
      </w:pPr>
      <w:r>
        <w:rPr>
          <w:sz w:val="24"/>
          <w:szCs w:val="24"/>
        </w:rPr>
        <w:t>Notes</w:t>
      </w:r>
      <w:r w:rsidRPr="008B28E7">
        <w:rPr>
          <w:sz w:val="24"/>
          <w:szCs w:val="24"/>
        </w:rPr>
        <w:t xml:space="preserve"> </w:t>
      </w:r>
    </w:p>
    <w:p w14:paraId="21C4C6AB" w14:textId="77777777" w:rsidR="000E38C3" w:rsidRDefault="000E38C3" w:rsidP="00F5418A">
      <w:pPr>
        <w:spacing w:line="360" w:lineRule="auto"/>
        <w:jc w:val="both"/>
        <w:rPr>
          <w:sz w:val="24"/>
          <w:szCs w:val="24"/>
        </w:rPr>
      </w:pPr>
    </w:p>
    <w:p w14:paraId="6B457249" w14:textId="77777777" w:rsidR="1661DBBC" w:rsidRPr="00706BB5" w:rsidRDefault="1661DBBC" w:rsidP="00F5418A">
      <w:pPr>
        <w:spacing w:line="360" w:lineRule="auto"/>
        <w:jc w:val="both"/>
        <w:rPr>
          <w:sz w:val="24"/>
          <w:szCs w:val="24"/>
        </w:rPr>
      </w:pPr>
    </w:p>
    <w:p w14:paraId="35192715" w14:textId="77777777" w:rsidR="008C7770" w:rsidRDefault="008C7770" w:rsidP="00F5418A">
      <w:pPr>
        <w:spacing w:line="360" w:lineRule="auto"/>
        <w:jc w:val="both"/>
        <w:rPr>
          <w:sz w:val="24"/>
          <w:szCs w:val="24"/>
        </w:rPr>
      </w:pPr>
    </w:p>
    <w:p w14:paraId="20FD17BD" w14:textId="62B5066E" w:rsidR="008C7770" w:rsidRPr="00706BB5" w:rsidRDefault="002A1A44" w:rsidP="00F5418A">
      <w:pPr>
        <w:spacing w:line="360" w:lineRule="auto"/>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F5418A">
      <w:pPr>
        <w:spacing w:line="360" w:lineRule="auto"/>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F5418A">
            <w:pPr>
              <w:spacing w:line="360" w:lineRule="auto"/>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5418A">
            <w:pPr>
              <w:spacing w:line="360" w:lineRule="auto"/>
              <w:jc w:val="both"/>
              <w:rPr>
                <w:sz w:val="24"/>
                <w:szCs w:val="24"/>
              </w:rPr>
            </w:pPr>
          </w:p>
        </w:tc>
      </w:tr>
      <w:tr w:rsidR="0065276E" w:rsidRPr="008B28E7" w14:paraId="3DA641F0" w14:textId="77777777" w:rsidTr="00D3203C">
        <w:tc>
          <w:tcPr>
            <w:tcW w:w="10070" w:type="dxa"/>
          </w:tcPr>
          <w:p w14:paraId="5C1972F4" w14:textId="77777777" w:rsidR="00FC0334" w:rsidRDefault="00FC0334" w:rsidP="00F5418A">
            <w:pPr>
              <w:spacing w:line="360" w:lineRule="auto"/>
              <w:jc w:val="both"/>
              <w:rPr>
                <w:color w:val="auto"/>
                <w:sz w:val="24"/>
                <w:szCs w:val="24"/>
              </w:rPr>
            </w:pPr>
          </w:p>
          <w:p w14:paraId="12256EA1" w14:textId="77777777" w:rsidR="00AA3774" w:rsidRPr="00AA3774" w:rsidRDefault="00AA3774" w:rsidP="00AA3774">
            <w:pPr>
              <w:spacing w:line="360" w:lineRule="auto"/>
              <w:jc w:val="both"/>
              <w:rPr>
                <w:color w:val="auto"/>
                <w:sz w:val="24"/>
                <w:szCs w:val="24"/>
              </w:rPr>
            </w:pPr>
            <w:r w:rsidRPr="00AA3774">
              <w:rPr>
                <w:color w:val="auto"/>
                <w:sz w:val="24"/>
                <w:szCs w:val="24"/>
              </w:rPr>
              <w:t>I found Sasha’s reflections describing her first year of practice to be both insightful and honest; something I had previously identified in our regular formal and informal supervision sessions. Sasha has always been open to constructive feedback and has taken on board guidance and advice provided to her, and able to integrate this guidance into her practice confidently and competently.    </w:t>
            </w:r>
          </w:p>
          <w:p w14:paraId="4111DC8C" w14:textId="77777777" w:rsidR="00AA3774" w:rsidRPr="00AA3774" w:rsidRDefault="00AA3774" w:rsidP="00AA3774">
            <w:pPr>
              <w:spacing w:line="360" w:lineRule="auto"/>
              <w:jc w:val="both"/>
              <w:rPr>
                <w:color w:val="auto"/>
                <w:sz w:val="24"/>
                <w:szCs w:val="24"/>
              </w:rPr>
            </w:pPr>
            <w:r w:rsidRPr="00AA3774">
              <w:rPr>
                <w:color w:val="auto"/>
                <w:sz w:val="24"/>
                <w:szCs w:val="24"/>
              </w:rPr>
              <w:lastRenderedPageBreak/>
              <w:t>Sasha describes feeling initially challenged within the role and struggled with adapting her practice to that of a case holder responsible for making decisions over that of being a student social worker in placement. During supervision and our less informal mentoring Sasha described being very conscious that her assessments and decisions could significantly impact upon both a parent and a child’s life and justifiably sought out additional reassurance that her evidence and analysis was correct, fair and appropriate.  </w:t>
            </w:r>
          </w:p>
          <w:p w14:paraId="6546BA54" w14:textId="77777777" w:rsidR="00AA3774" w:rsidRPr="00AA3774" w:rsidRDefault="00AA3774" w:rsidP="00AA3774">
            <w:pPr>
              <w:spacing w:line="360" w:lineRule="auto"/>
              <w:jc w:val="both"/>
              <w:rPr>
                <w:color w:val="auto"/>
                <w:sz w:val="24"/>
                <w:szCs w:val="24"/>
              </w:rPr>
            </w:pPr>
            <w:r w:rsidRPr="00AA3774">
              <w:rPr>
                <w:color w:val="auto"/>
                <w:sz w:val="24"/>
                <w:szCs w:val="24"/>
              </w:rPr>
              <w:t> </w:t>
            </w:r>
          </w:p>
          <w:p w14:paraId="65670FB1" w14:textId="77777777" w:rsidR="00AA3774" w:rsidRPr="00AA3774" w:rsidRDefault="00AA3774" w:rsidP="00AA3774">
            <w:pPr>
              <w:spacing w:line="360" w:lineRule="auto"/>
              <w:jc w:val="both"/>
              <w:rPr>
                <w:color w:val="auto"/>
                <w:sz w:val="24"/>
                <w:szCs w:val="24"/>
              </w:rPr>
            </w:pPr>
            <w:r w:rsidRPr="00AA3774">
              <w:rPr>
                <w:color w:val="auto"/>
                <w:sz w:val="24"/>
                <w:szCs w:val="24"/>
              </w:rPr>
              <w:t>Sasha’s day to day work and her parenting assessments always consider current legislative frameworks and policies, ensuring her work is factual and less open to challenge by the court and other parties involved.  Furthermore, Sasha’s engagement with parents has always been bespoke, adapting to parents own abilities and personalities and presenting issues, many of our residents have experienced trauma and abuse within their own lives which manifests itself in many different ways to include addictions and mental health disorders. Sasha is able to form positive working relationships with her residents; these relationships enable her to offer person centred and focused approaches to the assessment process and learning needs of the parents.  </w:t>
            </w:r>
          </w:p>
          <w:p w14:paraId="3DD1D7B6" w14:textId="77777777" w:rsidR="00AA3774" w:rsidRPr="00AA3774" w:rsidRDefault="00AA3774" w:rsidP="00AA3774">
            <w:pPr>
              <w:spacing w:line="360" w:lineRule="auto"/>
              <w:jc w:val="both"/>
              <w:rPr>
                <w:color w:val="auto"/>
                <w:sz w:val="24"/>
                <w:szCs w:val="24"/>
              </w:rPr>
            </w:pPr>
            <w:r w:rsidRPr="00AA3774">
              <w:rPr>
                <w:color w:val="auto"/>
                <w:sz w:val="24"/>
                <w:szCs w:val="24"/>
              </w:rPr>
              <w:t> </w:t>
            </w:r>
          </w:p>
          <w:p w14:paraId="364D35DD" w14:textId="77777777" w:rsidR="00AA3774" w:rsidRPr="00AA3774" w:rsidRDefault="00AA3774" w:rsidP="00AA3774">
            <w:pPr>
              <w:spacing w:line="360" w:lineRule="auto"/>
              <w:jc w:val="both"/>
              <w:rPr>
                <w:color w:val="auto"/>
                <w:sz w:val="24"/>
                <w:szCs w:val="24"/>
              </w:rPr>
            </w:pPr>
            <w:r w:rsidRPr="00AA3774">
              <w:rPr>
                <w:color w:val="auto"/>
                <w:sz w:val="24"/>
                <w:szCs w:val="24"/>
              </w:rPr>
              <w:t>Sasha has been open in her reflections that she initially struggled to manage her workload, often feeling stressed and anxious and to question if her decision and career path in Social Work was right for her.  I was saddened to read Sasha’s reflections however more positively Sasha was able to reach out and use the supervision and mentoring on offer to her advantage, openly sharing her that she was struggling to meet deadlines and her workload whilst balancing her work life balance. Fortunately, with guidance, support and supervision Sasha was able to overcome her anxieties, together we devised work deadlines, additional supervision sessions and flexibility in her work hours, Sasha was encouraged to seek out guidance in the here and now accumulatively impacting upon her feeling more confident and less pressured.  Sasha continues to seek out supervision and mentoring something that is encouraged in this environment. Sasha is active in all the Case Management meetings, capable to opine relevant points and recognise both strengths and risk factors.  Sasha is more competent in her management of time; she is more confident in her abilities and is recognised as a competent and well-respected social worker in the team.   </w:t>
            </w:r>
          </w:p>
          <w:p w14:paraId="4B182378" w14:textId="77777777" w:rsidR="00AA3774" w:rsidRPr="00AA3774" w:rsidRDefault="00AA3774" w:rsidP="00AA3774">
            <w:pPr>
              <w:spacing w:line="360" w:lineRule="auto"/>
              <w:jc w:val="both"/>
              <w:rPr>
                <w:color w:val="auto"/>
                <w:sz w:val="24"/>
                <w:szCs w:val="24"/>
              </w:rPr>
            </w:pPr>
            <w:r w:rsidRPr="00AA3774">
              <w:rPr>
                <w:color w:val="auto"/>
                <w:sz w:val="24"/>
                <w:szCs w:val="24"/>
              </w:rPr>
              <w:lastRenderedPageBreak/>
              <w:t> </w:t>
            </w:r>
          </w:p>
          <w:p w14:paraId="781597AB" w14:textId="77777777" w:rsidR="00AA3774" w:rsidRPr="00AA3774" w:rsidRDefault="00AA3774" w:rsidP="00AA3774">
            <w:pPr>
              <w:spacing w:line="360" w:lineRule="auto"/>
              <w:jc w:val="both"/>
              <w:rPr>
                <w:color w:val="auto"/>
                <w:sz w:val="24"/>
                <w:szCs w:val="24"/>
              </w:rPr>
            </w:pPr>
            <w:r w:rsidRPr="00AA3774">
              <w:rPr>
                <w:color w:val="auto"/>
                <w:sz w:val="24"/>
                <w:szCs w:val="24"/>
              </w:rPr>
              <w:t>Sasha usually holds two cases, the expectation is she is responsible for the family, ensuring the family experience a strength based, needs led assessment. Sasha is responsible for assessing the family's ability to meet the child's needs, risk assess and complete both an Interim and Full Parenting Assessment for the court within the timescales dictated by the court.  Sasha is responsible for ensuring all recorded information and evidence is incorporated into her report and is analysed and contextualised correctly. This is something Sasha appears to have reflected upon in the Developmental Review, stating that her first and perhaps most unpleasant experience in court to date had taught her to take responsibility, and accountability for her own work and decision making. </w:t>
            </w:r>
          </w:p>
          <w:p w14:paraId="6F687C98" w14:textId="77777777" w:rsidR="00AA3774" w:rsidRPr="00AA3774" w:rsidRDefault="00AA3774" w:rsidP="00AA3774">
            <w:pPr>
              <w:spacing w:line="360" w:lineRule="auto"/>
              <w:jc w:val="both"/>
              <w:rPr>
                <w:color w:val="auto"/>
                <w:sz w:val="24"/>
                <w:szCs w:val="24"/>
              </w:rPr>
            </w:pPr>
            <w:r w:rsidRPr="00AA3774">
              <w:rPr>
                <w:color w:val="auto"/>
                <w:sz w:val="24"/>
                <w:szCs w:val="24"/>
              </w:rPr>
              <w:t> </w:t>
            </w:r>
          </w:p>
          <w:p w14:paraId="1680CEA1" w14:textId="77777777" w:rsidR="00AA3774" w:rsidRPr="00AA3774" w:rsidRDefault="00AA3774" w:rsidP="00AA3774">
            <w:pPr>
              <w:spacing w:line="360" w:lineRule="auto"/>
              <w:jc w:val="both"/>
              <w:rPr>
                <w:color w:val="auto"/>
                <w:sz w:val="24"/>
                <w:szCs w:val="24"/>
              </w:rPr>
            </w:pPr>
            <w:r w:rsidRPr="00AA3774">
              <w:rPr>
                <w:color w:val="auto"/>
                <w:sz w:val="24"/>
                <w:szCs w:val="24"/>
              </w:rPr>
              <w:t>I have found Sasha’s able to articulate both for the parent and the child, able to focus upon the strengths whilst supporting parents to recognise and acknowledge the risk being identified by the court. Sasha can adapt her language style to the resident level of understanding and functioning and summarises her reports in Easy Read formats for the residents, ensuring that her families understand and are able to engage in the often-complex legal process's. </w:t>
            </w:r>
          </w:p>
          <w:p w14:paraId="6683B042" w14:textId="77777777" w:rsidR="00AA3774" w:rsidRPr="00AA3774" w:rsidRDefault="00AA3774" w:rsidP="00AA3774">
            <w:pPr>
              <w:spacing w:line="360" w:lineRule="auto"/>
              <w:jc w:val="both"/>
              <w:rPr>
                <w:color w:val="auto"/>
                <w:sz w:val="24"/>
                <w:szCs w:val="24"/>
              </w:rPr>
            </w:pPr>
            <w:r w:rsidRPr="00AA3774">
              <w:rPr>
                <w:color w:val="auto"/>
                <w:sz w:val="24"/>
                <w:szCs w:val="24"/>
              </w:rPr>
              <w:t> </w:t>
            </w:r>
          </w:p>
          <w:p w14:paraId="650DAF89" w14:textId="77777777" w:rsidR="00AA3774" w:rsidRPr="00AA3774" w:rsidRDefault="00AA3774" w:rsidP="00AA3774">
            <w:pPr>
              <w:spacing w:line="360" w:lineRule="auto"/>
              <w:jc w:val="both"/>
              <w:rPr>
                <w:color w:val="auto"/>
                <w:sz w:val="24"/>
                <w:szCs w:val="24"/>
              </w:rPr>
            </w:pPr>
            <w:r w:rsidRPr="00AA3774">
              <w:rPr>
                <w:color w:val="auto"/>
                <w:sz w:val="24"/>
                <w:szCs w:val="24"/>
              </w:rPr>
              <w:t>Sasha’s role continues to evolve; she is becoming more involved in the referral processes and risk assessments for residential placements. More recently it has become apparent to the management team that Sasha is growing in confidence, taking on independently more responsibility for the support worker team and the day-to-day management of how the support team meet the family's needs, ensuring that there are no failings in the service and advocating for families; ensuring Key workers are providing the correct support and learning outcomes for the resident in order they can meet their child/ren’s needs.  I believe this was reflected in Sasha’s Developmental review where she describes a turning point for her career in social work in which she recognised that she needed to be accountable for her own actions and decision making ensuring the quality of her work is always good.  </w:t>
            </w:r>
          </w:p>
          <w:p w14:paraId="5914199F" w14:textId="77777777" w:rsidR="00AA3774" w:rsidRPr="00AA3774" w:rsidRDefault="00AA3774" w:rsidP="00AA3774">
            <w:pPr>
              <w:spacing w:line="360" w:lineRule="auto"/>
              <w:jc w:val="both"/>
              <w:rPr>
                <w:color w:val="auto"/>
                <w:sz w:val="24"/>
                <w:szCs w:val="24"/>
              </w:rPr>
            </w:pPr>
            <w:r w:rsidRPr="00AA3774">
              <w:rPr>
                <w:color w:val="auto"/>
                <w:sz w:val="24"/>
                <w:szCs w:val="24"/>
              </w:rPr>
              <w:t> </w:t>
            </w:r>
          </w:p>
          <w:p w14:paraId="7327D674" w14:textId="77777777" w:rsidR="00AA3774" w:rsidRPr="00AA3774" w:rsidRDefault="00AA3774" w:rsidP="00AA3774">
            <w:pPr>
              <w:spacing w:line="360" w:lineRule="auto"/>
              <w:jc w:val="both"/>
              <w:rPr>
                <w:color w:val="auto"/>
                <w:sz w:val="24"/>
                <w:szCs w:val="24"/>
              </w:rPr>
            </w:pPr>
            <w:r w:rsidRPr="00AA3774">
              <w:rPr>
                <w:color w:val="auto"/>
                <w:sz w:val="24"/>
                <w:szCs w:val="24"/>
              </w:rPr>
              <w:t xml:space="preserve">Sasha’s more recent work in which she was directly involved in creating new admission plans, this was something the management team had recognised needed updating, this information supports the team to assess and manage risk, a priority in an environment where we have </w:t>
            </w:r>
            <w:r w:rsidRPr="00AA3774">
              <w:rPr>
                <w:color w:val="auto"/>
                <w:sz w:val="24"/>
                <w:szCs w:val="24"/>
              </w:rPr>
              <w:lastRenderedPageBreak/>
              <w:t>many young and vulnerable woman and children. Sasha was able to create a plan that detailed who and what was required upon commencement of the placement and documented clearly whom the work should be completed by. Sasha has grown and continues to grow in confidence, she is now supporting the centres social work student with day to day enquires, spending time with them to review their practice and support their learning. </w:t>
            </w:r>
          </w:p>
          <w:p w14:paraId="5A5B1D58" w14:textId="77777777" w:rsidR="00AA3774" w:rsidRPr="00AA3774" w:rsidRDefault="00AA3774" w:rsidP="00AA3774">
            <w:pPr>
              <w:spacing w:line="360" w:lineRule="auto"/>
              <w:jc w:val="both"/>
              <w:rPr>
                <w:color w:val="auto"/>
                <w:sz w:val="24"/>
                <w:szCs w:val="24"/>
              </w:rPr>
            </w:pPr>
            <w:r w:rsidRPr="00AA3774">
              <w:rPr>
                <w:color w:val="auto"/>
                <w:sz w:val="24"/>
                <w:szCs w:val="24"/>
              </w:rPr>
              <w:t> </w:t>
            </w:r>
          </w:p>
          <w:p w14:paraId="7481A6E3" w14:textId="77777777" w:rsidR="00AA3774" w:rsidRPr="00AA3774" w:rsidRDefault="00AA3774" w:rsidP="00AA3774">
            <w:pPr>
              <w:spacing w:line="360" w:lineRule="auto"/>
              <w:jc w:val="both"/>
              <w:rPr>
                <w:color w:val="auto"/>
                <w:sz w:val="24"/>
                <w:szCs w:val="24"/>
              </w:rPr>
            </w:pPr>
            <w:r w:rsidRPr="00AA3774">
              <w:rPr>
                <w:color w:val="auto"/>
                <w:sz w:val="24"/>
                <w:szCs w:val="24"/>
              </w:rPr>
              <w:t>Sasha is now being allocated more complex cases, recently taking on assessing the ability of the parent to protect her child from the risk of sexual harm, the child’s father having a history of sexual offences. We have spent time engaging in discussion regarding this case which has been insightful, Sasha has ensured she has researched the case thoroughly and had made herself aware of all of the information available in order to form a comprehensive parenting assessment plan. Sasha has embraced this new challenge and has sought out relevant research and judgements to support her academic reports.   </w:t>
            </w:r>
          </w:p>
          <w:p w14:paraId="2CEC3E37" w14:textId="77777777" w:rsidR="00AA3774" w:rsidRPr="00AA3774" w:rsidRDefault="00AA3774" w:rsidP="00AA3774">
            <w:pPr>
              <w:spacing w:line="360" w:lineRule="auto"/>
              <w:jc w:val="both"/>
              <w:rPr>
                <w:color w:val="auto"/>
                <w:sz w:val="24"/>
                <w:szCs w:val="24"/>
              </w:rPr>
            </w:pPr>
            <w:r w:rsidRPr="00AA3774">
              <w:rPr>
                <w:color w:val="auto"/>
                <w:sz w:val="24"/>
                <w:szCs w:val="24"/>
              </w:rPr>
              <w:t> </w:t>
            </w:r>
          </w:p>
          <w:p w14:paraId="7E1B7F3F" w14:textId="77777777" w:rsidR="00AA3774" w:rsidRPr="00AA3774" w:rsidRDefault="00AA3774" w:rsidP="00AA3774">
            <w:pPr>
              <w:spacing w:line="360" w:lineRule="auto"/>
              <w:jc w:val="both"/>
              <w:rPr>
                <w:color w:val="auto"/>
                <w:sz w:val="24"/>
                <w:szCs w:val="24"/>
              </w:rPr>
            </w:pPr>
            <w:r w:rsidRPr="00AA3774">
              <w:rPr>
                <w:color w:val="auto"/>
                <w:sz w:val="24"/>
                <w:szCs w:val="24"/>
              </w:rPr>
              <w:t>Sasha has been instrumental in creating a list of relevant questions that require exploration of the parent to assess her ability to protect her child/ren from sexual harm, this check list has since been utilised in other cases having been evaluated as a very useful tool for these specific cases. Sasha has since requested that she attend the Lucy Faithful training programme for assessing non-offending partners of convicted child sexual offenders, this has been by the management team and will undoubtedly support Sasha’s ongoing learning and abilities going forward. </w:t>
            </w:r>
          </w:p>
          <w:p w14:paraId="7FED87B9" w14:textId="77777777" w:rsidR="00AA3774" w:rsidRPr="00AA3774" w:rsidRDefault="00AA3774" w:rsidP="00AA3774">
            <w:pPr>
              <w:spacing w:line="360" w:lineRule="auto"/>
              <w:jc w:val="both"/>
              <w:rPr>
                <w:color w:val="auto"/>
                <w:sz w:val="24"/>
                <w:szCs w:val="24"/>
              </w:rPr>
            </w:pPr>
            <w:r w:rsidRPr="00AA3774">
              <w:rPr>
                <w:color w:val="auto"/>
                <w:sz w:val="24"/>
                <w:szCs w:val="24"/>
              </w:rPr>
              <w:t> </w:t>
            </w:r>
          </w:p>
          <w:p w14:paraId="7E71EC13" w14:textId="773E6650" w:rsidR="00FC0334" w:rsidRDefault="00AA3774" w:rsidP="00F5418A">
            <w:pPr>
              <w:spacing w:line="360" w:lineRule="auto"/>
              <w:jc w:val="both"/>
              <w:rPr>
                <w:color w:val="auto"/>
                <w:sz w:val="24"/>
                <w:szCs w:val="24"/>
              </w:rPr>
            </w:pPr>
            <w:r w:rsidRPr="00AA3774">
              <w:rPr>
                <w:color w:val="auto"/>
                <w:sz w:val="24"/>
                <w:szCs w:val="24"/>
              </w:rPr>
              <w:t>I recently sought out feedback from a young male resident that Sasha has been case managing, the resident offered very positive feedback, he shared that he felt that Sasha had met with him and sought out his views as planned, he shared that he had struggled to understand some of the more formal forms and legal processes however Sasha had been able to break down the information for him and had summarised information in easy read formats which he appreciated.  </w:t>
            </w:r>
          </w:p>
          <w:p w14:paraId="737A80A5" w14:textId="77777777" w:rsidR="00FC0334" w:rsidRPr="008B28E7" w:rsidRDefault="00FC0334" w:rsidP="00F5418A">
            <w:pPr>
              <w:spacing w:line="360" w:lineRule="auto"/>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F5418A">
            <w:pPr>
              <w:spacing w:line="360" w:lineRule="auto"/>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5418A">
      <w:pPr>
        <w:spacing w:line="360" w:lineRule="auto"/>
        <w:jc w:val="both"/>
        <w:rPr>
          <w:sz w:val="24"/>
          <w:szCs w:val="24"/>
        </w:rPr>
      </w:pPr>
    </w:p>
    <w:p w14:paraId="5D7E696C" w14:textId="77777777" w:rsidR="008B28E7" w:rsidRDefault="008B28E7" w:rsidP="00F5418A">
      <w:pPr>
        <w:spacing w:line="360" w:lineRule="auto"/>
        <w:jc w:val="both"/>
        <w:rPr>
          <w:sz w:val="24"/>
          <w:szCs w:val="24"/>
        </w:rPr>
      </w:pPr>
    </w:p>
    <w:p w14:paraId="559F454D" w14:textId="77777777" w:rsidR="008B28E7" w:rsidRDefault="008B28E7" w:rsidP="00F5418A">
      <w:pPr>
        <w:spacing w:line="360" w:lineRule="auto"/>
        <w:jc w:val="both"/>
        <w:rPr>
          <w:sz w:val="24"/>
          <w:szCs w:val="24"/>
        </w:rPr>
      </w:pPr>
    </w:p>
    <w:p w14:paraId="5A32787B" w14:textId="77777777" w:rsidR="008B28E7" w:rsidRDefault="008B28E7" w:rsidP="00F5418A">
      <w:pPr>
        <w:spacing w:line="360" w:lineRule="auto"/>
        <w:jc w:val="both"/>
        <w:rPr>
          <w:sz w:val="24"/>
          <w:szCs w:val="24"/>
        </w:rPr>
      </w:pPr>
    </w:p>
    <w:p w14:paraId="5D44FAE5" w14:textId="77777777" w:rsidR="008B28E7" w:rsidRDefault="008B28E7" w:rsidP="00F5418A">
      <w:pPr>
        <w:spacing w:line="360" w:lineRule="auto"/>
        <w:jc w:val="both"/>
        <w:rPr>
          <w:sz w:val="24"/>
          <w:szCs w:val="24"/>
        </w:rPr>
      </w:pPr>
    </w:p>
    <w:p w14:paraId="3A5A18D4" w14:textId="77777777" w:rsidR="008B28E7" w:rsidRDefault="008B28E7" w:rsidP="00F5418A">
      <w:pPr>
        <w:spacing w:line="360" w:lineRule="auto"/>
        <w:jc w:val="both"/>
        <w:rPr>
          <w:sz w:val="24"/>
          <w:szCs w:val="24"/>
        </w:rPr>
      </w:pPr>
    </w:p>
    <w:p w14:paraId="04FFF73D" w14:textId="77777777" w:rsidR="00DC13A4" w:rsidRDefault="00DC13A4">
      <w:pPr>
        <w:overflowPunct/>
        <w:autoSpaceDE/>
        <w:autoSpaceDN/>
        <w:adjustRightInd/>
        <w:textAlignment w:val="auto"/>
        <w:rPr>
          <w:b/>
          <w:sz w:val="28"/>
          <w:szCs w:val="28"/>
        </w:rPr>
      </w:pPr>
      <w:r>
        <w:rPr>
          <w:b/>
          <w:sz w:val="28"/>
          <w:szCs w:val="28"/>
        </w:rPr>
        <w:br w:type="page"/>
      </w:r>
    </w:p>
    <w:p w14:paraId="2D775D9A" w14:textId="06910881" w:rsidR="00500748" w:rsidRPr="00EE5BC3" w:rsidRDefault="00064063" w:rsidP="00F5418A">
      <w:pPr>
        <w:keepNext/>
        <w:spacing w:line="360" w:lineRule="auto"/>
        <w:jc w:val="center"/>
        <w:rPr>
          <w:b/>
          <w:sz w:val="28"/>
          <w:szCs w:val="28"/>
        </w:rPr>
      </w:pPr>
      <w:r w:rsidRPr="00EE5BC3">
        <w:rPr>
          <w:b/>
          <w:sz w:val="28"/>
          <w:szCs w:val="28"/>
        </w:rPr>
        <w:lastRenderedPageBreak/>
        <w:t>Learner Details</w:t>
      </w:r>
    </w:p>
    <w:p w14:paraId="574E9597" w14:textId="77777777" w:rsidR="000E38C3" w:rsidRDefault="000E38C3" w:rsidP="00F5418A">
      <w:pPr>
        <w:keepNext/>
        <w:spacing w:line="360" w:lineRule="auto"/>
        <w:jc w:val="center"/>
        <w:rPr>
          <w:b/>
          <w:sz w:val="24"/>
          <w:szCs w:val="24"/>
        </w:rPr>
      </w:pPr>
    </w:p>
    <w:p w14:paraId="7CCDA7FB" w14:textId="3C07F732" w:rsidR="000E38C3" w:rsidRPr="000E38C3" w:rsidRDefault="000E38C3" w:rsidP="00F5418A">
      <w:pPr>
        <w:keepNext/>
        <w:spacing w:line="360" w:lineRule="auto"/>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F5418A">
      <w:pPr>
        <w:keepNext/>
        <w:spacing w:line="360" w:lineRule="auto"/>
        <w:jc w:val="center"/>
        <w:rPr>
          <w:b/>
          <w:sz w:val="24"/>
          <w:szCs w:val="24"/>
        </w:rPr>
      </w:pPr>
    </w:p>
    <w:p w14:paraId="68200BD9" w14:textId="6FD478B6" w:rsidR="00390074" w:rsidRPr="00390074" w:rsidRDefault="000E38C3" w:rsidP="00F5418A">
      <w:pPr>
        <w:overflowPunct/>
        <w:autoSpaceDE/>
        <w:autoSpaceDN/>
        <w:adjustRightInd/>
        <w:spacing w:line="360" w:lineRule="auto"/>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F5418A">
      <w:pPr>
        <w:keepNext/>
        <w:spacing w:line="360" w:lineRule="auto"/>
        <w:rPr>
          <w:b/>
          <w:sz w:val="24"/>
          <w:szCs w:val="24"/>
        </w:rPr>
      </w:pPr>
    </w:p>
    <w:p w14:paraId="58AEB52F" w14:textId="77777777" w:rsidR="004923DA" w:rsidRDefault="004923DA" w:rsidP="00F5418A">
      <w:pPr>
        <w:spacing w:line="360" w:lineRule="auto"/>
        <w:ind w:right="180"/>
        <w:jc w:val="both"/>
        <w:rPr>
          <w:b/>
          <w:sz w:val="24"/>
          <w:szCs w:val="24"/>
        </w:rPr>
      </w:pPr>
      <w:r w:rsidRPr="008B28E7">
        <w:rPr>
          <w:b/>
          <w:sz w:val="24"/>
          <w:szCs w:val="24"/>
        </w:rPr>
        <w:t xml:space="preserve">Learner Details </w:t>
      </w:r>
    </w:p>
    <w:p w14:paraId="4169B7BF" w14:textId="77777777" w:rsidR="000E38C3" w:rsidRDefault="000E38C3" w:rsidP="00F5418A">
      <w:pPr>
        <w:spacing w:line="360" w:lineRule="auto"/>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5418A">
      <w:pPr>
        <w:spacing w:line="360" w:lineRule="auto"/>
        <w:ind w:right="180"/>
        <w:jc w:val="both"/>
        <w:rPr>
          <w:b/>
          <w:sz w:val="24"/>
          <w:szCs w:val="24"/>
        </w:rPr>
      </w:pPr>
    </w:p>
    <w:p w14:paraId="12520595" w14:textId="40DB7808"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p>
    <w:p w14:paraId="6FACD96D" w14:textId="15BA95C4" w:rsidR="004923DA"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Sasha Leasley</w:t>
      </w:r>
    </w:p>
    <w:p w14:paraId="6A31FA62" w14:textId="77777777" w:rsidR="00DC13A4" w:rsidRPr="00DC13A4"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p>
    <w:p w14:paraId="551E228F" w14:textId="77777777" w:rsidR="00390074" w:rsidRPr="008B28E7" w:rsidRDefault="00390074"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49196A">
        <w:rPr>
          <w:b/>
          <w:sz w:val="24"/>
          <w:szCs w:val="24"/>
        </w:rPr>
        <w:t>2. Learner’s University Number:</w:t>
      </w:r>
    </w:p>
    <w:p w14:paraId="00209A73" w14:textId="1E754D23" w:rsidR="004923DA"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sidRPr="00DC13A4">
        <w:rPr>
          <w:bCs/>
          <w:sz w:val="24"/>
          <w:szCs w:val="24"/>
        </w:rPr>
        <w:t>2421239</w:t>
      </w:r>
    </w:p>
    <w:p w14:paraId="5BA7BD28" w14:textId="77777777" w:rsidR="00DC13A4" w:rsidRPr="00DC13A4"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p>
    <w:p w14:paraId="7DD1E0BA" w14:textId="77777777"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8B28E7">
        <w:rPr>
          <w:b/>
          <w:sz w:val="24"/>
          <w:szCs w:val="24"/>
        </w:rPr>
        <w:t>Address for Correspondence:</w:t>
      </w:r>
    </w:p>
    <w:p w14:paraId="77A72D30" w14:textId="3B098E87" w:rsidR="004923DA"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3 Elwy Street</w:t>
      </w:r>
    </w:p>
    <w:p w14:paraId="37428BA4" w14:textId="1DF17B5A" w:rsidR="00DC13A4"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Rhyl</w:t>
      </w:r>
    </w:p>
    <w:p w14:paraId="1FA12CF4" w14:textId="72A4509E" w:rsidR="004923DA"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LL18 1BS</w:t>
      </w:r>
    </w:p>
    <w:p w14:paraId="4F613F87" w14:textId="77777777" w:rsidR="00DC13A4" w:rsidRPr="00DC13A4"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p>
    <w:p w14:paraId="054646DD" w14:textId="53FFE63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p>
    <w:p w14:paraId="741944EE" w14:textId="680701DC" w:rsidR="004923DA"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01745 369458</w:t>
      </w:r>
    </w:p>
    <w:p w14:paraId="6125B418" w14:textId="77777777" w:rsidR="00DC13A4" w:rsidRPr="00DC13A4"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p>
    <w:p w14:paraId="08764498" w14:textId="51B92239"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p>
    <w:p w14:paraId="3C321E83" w14:textId="5A1530BE" w:rsidR="004923DA"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hyperlink r:id="rId30" w:history="1">
        <w:r w:rsidRPr="007228F1">
          <w:rPr>
            <w:rStyle w:val="Hyperlink"/>
            <w:bCs/>
            <w:sz w:val="24"/>
            <w:szCs w:val="24"/>
          </w:rPr>
          <w:t>2421239@student.uwtsd.ac.uk</w:t>
        </w:r>
      </w:hyperlink>
    </w:p>
    <w:p w14:paraId="5EA55294" w14:textId="77777777" w:rsidR="00DC13A4" w:rsidRPr="00DC13A4"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p>
    <w:p w14:paraId="69C95045"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6B19483F" w14:textId="2B3FCF7A" w:rsidR="004923DA"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26.01.2023</w:t>
      </w:r>
    </w:p>
    <w:p w14:paraId="1236274A" w14:textId="77777777" w:rsidR="00DC13A4" w:rsidRPr="00DC13A4"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p>
    <w:p w14:paraId="43F58947"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3DA05451" w14:textId="63054D4C" w:rsidR="00B17FA0" w:rsidRPr="00DC13A4" w:rsidRDefault="00DC13A4"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03.04.2023</w:t>
      </w:r>
    </w:p>
    <w:p w14:paraId="4ACF7401" w14:textId="77777777" w:rsidR="004923DA" w:rsidRDefault="004923DA" w:rsidP="00F5418A">
      <w:pPr>
        <w:spacing w:line="360" w:lineRule="auto"/>
        <w:jc w:val="both"/>
        <w:rPr>
          <w:b/>
          <w:sz w:val="24"/>
          <w:szCs w:val="24"/>
        </w:rPr>
      </w:pPr>
    </w:p>
    <w:p w14:paraId="13A21645" w14:textId="77777777" w:rsidR="000E0D51" w:rsidRPr="008B28E7" w:rsidRDefault="000E0D51" w:rsidP="00F5418A">
      <w:pPr>
        <w:spacing w:line="360" w:lineRule="auto"/>
        <w:jc w:val="both"/>
        <w:rPr>
          <w:b/>
          <w:sz w:val="24"/>
          <w:szCs w:val="24"/>
        </w:rPr>
      </w:pPr>
    </w:p>
    <w:p w14:paraId="5C806E0A" w14:textId="5A67653D" w:rsidR="004923DA" w:rsidRPr="00477E3C" w:rsidRDefault="000E0D51"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104CFCCE" w14:textId="77777777" w:rsidR="00477E3C" w:rsidRP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p>
    <w:p w14:paraId="460A4AE7"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p>
    <w:p w14:paraId="52190C8C"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t>Name:</w:t>
      </w:r>
    </w:p>
    <w:p w14:paraId="61E4E004" w14:textId="727D5612" w:rsidR="00477E3C" w:rsidRP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38.6 Solutions</w:t>
      </w:r>
    </w:p>
    <w:p w14:paraId="26033499"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p>
    <w:p w14:paraId="64058DF9"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t>Address:</w:t>
      </w:r>
    </w:p>
    <w:p w14:paraId="48C3F17D" w14:textId="77777777" w:rsidR="00477E3C" w:rsidRDefault="00477E3C" w:rsidP="00477E3C">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3 Elwy Street</w:t>
      </w:r>
    </w:p>
    <w:p w14:paraId="2014197C" w14:textId="77777777" w:rsidR="00477E3C" w:rsidRDefault="00477E3C" w:rsidP="00477E3C">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Rhyl</w:t>
      </w:r>
    </w:p>
    <w:p w14:paraId="442472BB" w14:textId="4A7E4BEA" w:rsidR="004923DA" w:rsidRP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LL18 1BS</w:t>
      </w:r>
    </w:p>
    <w:p w14:paraId="0212D507"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p>
    <w:p w14:paraId="278315DB"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t>Telephone Number:</w:t>
      </w:r>
    </w:p>
    <w:p w14:paraId="070CA0D2" w14:textId="77777777" w:rsidR="00477E3C" w:rsidRDefault="00477E3C" w:rsidP="00477E3C">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01745 369458</w:t>
      </w:r>
    </w:p>
    <w:p w14:paraId="6AEA41C2"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p>
    <w:p w14:paraId="37E9A018"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t xml:space="preserve">E-Mail address: </w:t>
      </w:r>
    </w:p>
    <w:p w14:paraId="463C51DF" w14:textId="768FD708" w:rsidR="00477E3C" w:rsidRP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admin@38-6solutions.co.uk</w:t>
      </w:r>
    </w:p>
    <w:p w14:paraId="18AF92DC" w14:textId="77777777" w:rsidR="000E0D51" w:rsidRDefault="000E0D51" w:rsidP="00F5418A">
      <w:pPr>
        <w:spacing w:line="360" w:lineRule="auto"/>
        <w:jc w:val="both"/>
        <w:rPr>
          <w:b/>
          <w:sz w:val="24"/>
          <w:szCs w:val="24"/>
        </w:rPr>
      </w:pPr>
    </w:p>
    <w:p w14:paraId="22A1C91B" w14:textId="77777777" w:rsidR="008C7770" w:rsidRPr="008B28E7" w:rsidRDefault="008C7770" w:rsidP="00F5418A">
      <w:pPr>
        <w:spacing w:line="360" w:lineRule="auto"/>
        <w:jc w:val="both"/>
        <w:rPr>
          <w:b/>
          <w:sz w:val="24"/>
          <w:szCs w:val="24"/>
        </w:rPr>
      </w:pPr>
    </w:p>
    <w:p w14:paraId="33ACD9B7" w14:textId="77777777" w:rsidR="000E0D51" w:rsidRDefault="000E0D51"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p>
    <w:p w14:paraId="0785DBEC" w14:textId="38E722FE" w:rsidR="000E0D51" w:rsidRDefault="000E0D51"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77E3C">
        <w:rPr>
          <w:b/>
          <w:sz w:val="24"/>
          <w:szCs w:val="24"/>
        </w:rPr>
        <w:t>X</w:t>
      </w:r>
    </w:p>
    <w:p w14:paraId="3552B305" w14:textId="77777777" w:rsidR="004923DA" w:rsidRDefault="004923DA" w:rsidP="00F5418A">
      <w:pPr>
        <w:spacing w:line="360" w:lineRule="auto"/>
        <w:jc w:val="both"/>
        <w:rPr>
          <w:b/>
          <w:sz w:val="24"/>
          <w:szCs w:val="24"/>
        </w:rPr>
      </w:pPr>
    </w:p>
    <w:p w14:paraId="40AA88D4" w14:textId="77777777" w:rsidR="000E0D51" w:rsidRDefault="000E0D51" w:rsidP="00F5418A">
      <w:pPr>
        <w:spacing w:line="360" w:lineRule="auto"/>
        <w:jc w:val="both"/>
        <w:rPr>
          <w:b/>
          <w:sz w:val="24"/>
          <w:szCs w:val="24"/>
        </w:rPr>
      </w:pPr>
    </w:p>
    <w:p w14:paraId="695007D4" w14:textId="77777777" w:rsidR="000E0D51" w:rsidRDefault="000E0D51" w:rsidP="00F5418A">
      <w:pPr>
        <w:spacing w:line="360" w:lineRule="auto"/>
        <w:jc w:val="both"/>
        <w:rPr>
          <w:b/>
          <w:sz w:val="24"/>
          <w:szCs w:val="24"/>
        </w:rPr>
      </w:pPr>
      <w:r>
        <w:rPr>
          <w:b/>
          <w:sz w:val="24"/>
          <w:szCs w:val="24"/>
        </w:rPr>
        <w:t>Mentor’s details</w:t>
      </w:r>
    </w:p>
    <w:p w14:paraId="3E492F8D" w14:textId="77777777" w:rsidR="000E0D51" w:rsidRPr="008B28E7" w:rsidRDefault="000E0D51" w:rsidP="00F5418A">
      <w:pPr>
        <w:spacing w:line="360" w:lineRule="auto"/>
        <w:jc w:val="both"/>
        <w:rPr>
          <w:b/>
          <w:sz w:val="24"/>
          <w:szCs w:val="24"/>
        </w:rPr>
      </w:pPr>
    </w:p>
    <w:p w14:paraId="18B1FE68" w14:textId="77777777" w:rsidR="004923DA" w:rsidRPr="008B28E7" w:rsidRDefault="000E0D51"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lastRenderedPageBreak/>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p>
    <w:p w14:paraId="7476F449" w14:textId="77777777"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8B28E7">
        <w:rPr>
          <w:b/>
          <w:sz w:val="24"/>
          <w:szCs w:val="24"/>
        </w:rPr>
        <w:t>Name:</w:t>
      </w:r>
    </w:p>
    <w:p w14:paraId="1286878A" w14:textId="7AD1944E" w:rsidR="004923DA" w:rsidRDefault="00477E3C"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Phillippa Hughes</w:t>
      </w:r>
    </w:p>
    <w:p w14:paraId="721DC313" w14:textId="77777777" w:rsidR="00477E3C" w:rsidRP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p>
    <w:p w14:paraId="4E0A65B7" w14:textId="77777777"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8B28E7">
        <w:rPr>
          <w:b/>
          <w:sz w:val="24"/>
          <w:szCs w:val="24"/>
        </w:rPr>
        <w:t>Address:</w:t>
      </w:r>
    </w:p>
    <w:p w14:paraId="7FECFA3D" w14:textId="48C88FE0" w:rsidR="004923DA" w:rsidRDefault="00477E3C"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3 Elwy Street</w:t>
      </w:r>
    </w:p>
    <w:p w14:paraId="49AAF573" w14:textId="0A60F2A5" w:rsid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Rhyl</w:t>
      </w:r>
    </w:p>
    <w:p w14:paraId="26626812" w14:textId="334ECC9C" w:rsidR="004923DA" w:rsidRP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LL18 1BS</w:t>
      </w:r>
    </w:p>
    <w:p w14:paraId="283F37FB" w14:textId="77777777"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p>
    <w:p w14:paraId="1C536FED" w14:textId="77777777"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8B28E7">
        <w:rPr>
          <w:b/>
          <w:sz w:val="24"/>
          <w:szCs w:val="24"/>
        </w:rPr>
        <w:t>Telephone Number:</w:t>
      </w:r>
    </w:p>
    <w:p w14:paraId="710C5529" w14:textId="77777777" w:rsidR="00477E3C" w:rsidRDefault="00477E3C" w:rsidP="00477E3C">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01745 369458</w:t>
      </w:r>
    </w:p>
    <w:p w14:paraId="47F9A579" w14:textId="77777777"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p>
    <w:p w14:paraId="4F4DECA5" w14:textId="77777777"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8B28E7">
        <w:rPr>
          <w:b/>
          <w:sz w:val="24"/>
          <w:szCs w:val="24"/>
        </w:rPr>
        <w:t>E-Mail address:</w:t>
      </w:r>
    </w:p>
    <w:p w14:paraId="7B7C6009" w14:textId="6D46EEE7" w:rsidR="004923DA" w:rsidRP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bCs/>
          <w:sz w:val="24"/>
          <w:szCs w:val="24"/>
        </w:rPr>
      </w:pPr>
      <w:r>
        <w:rPr>
          <w:bCs/>
          <w:sz w:val="24"/>
          <w:szCs w:val="24"/>
        </w:rPr>
        <w:t>Phillippa.hughes@38-6solutions.co.uk</w:t>
      </w:r>
    </w:p>
    <w:p w14:paraId="6D7D4143" w14:textId="77777777" w:rsidR="00B17FA0" w:rsidRPr="008B28E7" w:rsidRDefault="00B17FA0" w:rsidP="00F5418A">
      <w:pPr>
        <w:pBdr>
          <w:top w:val="single" w:sz="6" w:space="1" w:color="auto"/>
          <w:left w:val="single" w:sz="6" w:space="1" w:color="auto"/>
          <w:bottom w:val="single" w:sz="6" w:space="1" w:color="auto"/>
          <w:right w:val="single" w:sz="6" w:space="1" w:color="auto"/>
        </w:pBdr>
        <w:spacing w:line="360" w:lineRule="auto"/>
        <w:jc w:val="both"/>
        <w:rPr>
          <w:b/>
          <w:i/>
          <w:sz w:val="24"/>
          <w:szCs w:val="24"/>
        </w:rPr>
      </w:pPr>
    </w:p>
    <w:p w14:paraId="358A404D" w14:textId="32ECB23F" w:rsidR="00F81FEC" w:rsidRDefault="00F81FEC" w:rsidP="00F5418A">
      <w:pPr>
        <w:spacing w:line="360" w:lineRule="auto"/>
        <w:jc w:val="both"/>
        <w:rPr>
          <w:b/>
          <w:sz w:val="24"/>
          <w:szCs w:val="24"/>
        </w:rPr>
      </w:pPr>
    </w:p>
    <w:p w14:paraId="3D7ED7E1" w14:textId="77777777" w:rsidR="00D3203C" w:rsidRDefault="00D3203C" w:rsidP="00F5418A">
      <w:pPr>
        <w:spacing w:line="360" w:lineRule="auto"/>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5418A">
            <w:pPr>
              <w:spacing w:line="360" w:lineRule="auto"/>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5418A">
            <w:pPr>
              <w:spacing w:line="360" w:lineRule="auto"/>
              <w:jc w:val="both"/>
              <w:rPr>
                <w:b/>
                <w:sz w:val="24"/>
                <w:szCs w:val="24"/>
              </w:rPr>
            </w:pPr>
          </w:p>
          <w:p w14:paraId="71A7D71F" w14:textId="77777777" w:rsidR="004923DA" w:rsidRDefault="004923DA" w:rsidP="00F5418A">
            <w:pPr>
              <w:spacing w:line="360" w:lineRule="auto"/>
              <w:jc w:val="both"/>
              <w:rPr>
                <w:b/>
                <w:sz w:val="24"/>
                <w:szCs w:val="24"/>
              </w:rPr>
            </w:pPr>
            <w:r w:rsidRPr="008B28E7">
              <w:rPr>
                <w:b/>
                <w:sz w:val="24"/>
                <w:szCs w:val="24"/>
              </w:rPr>
              <w:t>Name:</w:t>
            </w:r>
          </w:p>
          <w:p w14:paraId="4EF4A770" w14:textId="78F39645" w:rsidR="004923DA" w:rsidRDefault="00477E3C" w:rsidP="00F5418A">
            <w:pPr>
              <w:spacing w:line="360" w:lineRule="auto"/>
              <w:jc w:val="both"/>
              <w:rPr>
                <w:bCs/>
                <w:sz w:val="24"/>
                <w:szCs w:val="24"/>
              </w:rPr>
            </w:pPr>
            <w:r>
              <w:rPr>
                <w:bCs/>
                <w:sz w:val="24"/>
                <w:szCs w:val="24"/>
              </w:rPr>
              <w:t>Phillippa Hughes</w:t>
            </w:r>
          </w:p>
          <w:p w14:paraId="2182FDEB" w14:textId="77777777" w:rsidR="00477E3C" w:rsidRPr="00477E3C" w:rsidRDefault="00477E3C" w:rsidP="00F5418A">
            <w:pPr>
              <w:spacing w:line="360" w:lineRule="auto"/>
              <w:jc w:val="both"/>
              <w:rPr>
                <w:bCs/>
                <w:sz w:val="24"/>
                <w:szCs w:val="24"/>
              </w:rPr>
            </w:pPr>
          </w:p>
          <w:p w14:paraId="1AC8522D" w14:textId="6FAFB4FD" w:rsidR="004923DA" w:rsidRDefault="004923DA" w:rsidP="00F5418A">
            <w:pPr>
              <w:spacing w:line="360" w:lineRule="auto"/>
              <w:jc w:val="both"/>
              <w:rPr>
                <w:b/>
                <w:sz w:val="24"/>
                <w:szCs w:val="24"/>
              </w:rPr>
            </w:pPr>
            <w:r w:rsidRPr="008B28E7">
              <w:rPr>
                <w:b/>
                <w:sz w:val="24"/>
                <w:szCs w:val="24"/>
              </w:rPr>
              <w:t xml:space="preserve">Work Address: </w:t>
            </w:r>
          </w:p>
          <w:p w14:paraId="42BF3097" w14:textId="7AA156F7" w:rsidR="009D59C2" w:rsidRDefault="00477E3C" w:rsidP="00F5418A">
            <w:pPr>
              <w:spacing w:line="360" w:lineRule="auto"/>
              <w:jc w:val="both"/>
              <w:rPr>
                <w:bCs/>
                <w:sz w:val="24"/>
                <w:szCs w:val="24"/>
              </w:rPr>
            </w:pPr>
            <w:r>
              <w:rPr>
                <w:bCs/>
                <w:sz w:val="24"/>
                <w:szCs w:val="24"/>
              </w:rPr>
              <w:t>3 Elwy Street</w:t>
            </w:r>
          </w:p>
          <w:p w14:paraId="76E44BFC" w14:textId="1B751767" w:rsidR="00477E3C" w:rsidRDefault="00477E3C" w:rsidP="00F5418A">
            <w:pPr>
              <w:spacing w:line="360" w:lineRule="auto"/>
              <w:jc w:val="both"/>
              <w:rPr>
                <w:bCs/>
                <w:sz w:val="24"/>
                <w:szCs w:val="24"/>
              </w:rPr>
            </w:pPr>
            <w:r>
              <w:rPr>
                <w:bCs/>
                <w:sz w:val="24"/>
                <w:szCs w:val="24"/>
              </w:rPr>
              <w:t>Rhyl</w:t>
            </w:r>
          </w:p>
          <w:p w14:paraId="4B3DED49" w14:textId="18A3A943" w:rsidR="00477E3C" w:rsidRPr="00477E3C" w:rsidRDefault="00477E3C" w:rsidP="00F5418A">
            <w:pPr>
              <w:spacing w:line="360" w:lineRule="auto"/>
              <w:jc w:val="both"/>
              <w:rPr>
                <w:bCs/>
                <w:sz w:val="24"/>
                <w:szCs w:val="24"/>
              </w:rPr>
            </w:pPr>
            <w:r>
              <w:rPr>
                <w:bCs/>
                <w:sz w:val="24"/>
                <w:szCs w:val="24"/>
              </w:rPr>
              <w:t>LL18 1BS</w:t>
            </w:r>
          </w:p>
          <w:p w14:paraId="12053DB3" w14:textId="77777777" w:rsidR="004923DA" w:rsidRPr="008B28E7" w:rsidRDefault="004923DA" w:rsidP="00F5418A">
            <w:pPr>
              <w:spacing w:line="360" w:lineRule="auto"/>
              <w:jc w:val="both"/>
              <w:rPr>
                <w:b/>
                <w:sz w:val="24"/>
                <w:szCs w:val="24"/>
              </w:rPr>
            </w:pPr>
          </w:p>
          <w:p w14:paraId="6E1CBC17" w14:textId="77777777" w:rsidR="004923DA" w:rsidRPr="008B28E7" w:rsidRDefault="004923DA" w:rsidP="00F5418A">
            <w:pPr>
              <w:spacing w:line="360" w:lineRule="auto"/>
              <w:jc w:val="both"/>
              <w:rPr>
                <w:b/>
                <w:sz w:val="24"/>
                <w:szCs w:val="24"/>
              </w:rPr>
            </w:pPr>
            <w:r w:rsidRPr="008B28E7">
              <w:rPr>
                <w:b/>
                <w:sz w:val="24"/>
                <w:szCs w:val="24"/>
              </w:rPr>
              <w:t>Professional Qualification and date of qualification:</w:t>
            </w:r>
          </w:p>
          <w:p w14:paraId="5F68A3CF" w14:textId="51CB883A" w:rsidR="004923DA" w:rsidRDefault="00477E3C" w:rsidP="00F5418A">
            <w:pPr>
              <w:spacing w:line="360" w:lineRule="auto"/>
              <w:jc w:val="both"/>
              <w:rPr>
                <w:bCs/>
                <w:sz w:val="24"/>
                <w:szCs w:val="24"/>
              </w:rPr>
            </w:pPr>
            <w:r>
              <w:rPr>
                <w:bCs/>
                <w:sz w:val="24"/>
                <w:szCs w:val="24"/>
              </w:rPr>
              <w:t>MA in Social Work 21.07.2010</w:t>
            </w:r>
          </w:p>
          <w:p w14:paraId="1B9A44F4" w14:textId="77777777" w:rsidR="00477E3C" w:rsidRPr="00477E3C" w:rsidRDefault="00477E3C" w:rsidP="00F5418A">
            <w:pPr>
              <w:spacing w:line="360" w:lineRule="auto"/>
              <w:jc w:val="both"/>
              <w:rPr>
                <w:bCs/>
                <w:sz w:val="24"/>
                <w:szCs w:val="24"/>
              </w:rPr>
            </w:pPr>
          </w:p>
          <w:p w14:paraId="4C6113F1" w14:textId="6928258C" w:rsidR="004923DA" w:rsidRDefault="009D59C2" w:rsidP="00F5418A">
            <w:pPr>
              <w:spacing w:line="360" w:lineRule="auto"/>
              <w:jc w:val="both"/>
              <w:rPr>
                <w:b/>
                <w:sz w:val="24"/>
                <w:szCs w:val="24"/>
              </w:rPr>
            </w:pPr>
            <w:r>
              <w:rPr>
                <w:b/>
                <w:sz w:val="24"/>
                <w:szCs w:val="24"/>
              </w:rPr>
              <w:lastRenderedPageBreak/>
              <w:t>T</w:t>
            </w:r>
            <w:r w:rsidR="004923DA" w:rsidRPr="008B28E7">
              <w:rPr>
                <w:b/>
                <w:sz w:val="24"/>
                <w:szCs w:val="24"/>
              </w:rPr>
              <w:t>elephone number:</w:t>
            </w:r>
          </w:p>
          <w:p w14:paraId="0BB87919" w14:textId="20B2DDC5" w:rsidR="009D59C2" w:rsidRDefault="00477E3C" w:rsidP="00F5418A">
            <w:pPr>
              <w:spacing w:line="360" w:lineRule="auto"/>
              <w:jc w:val="both"/>
              <w:rPr>
                <w:bCs/>
                <w:sz w:val="24"/>
                <w:szCs w:val="24"/>
              </w:rPr>
            </w:pPr>
            <w:r w:rsidRPr="00477E3C">
              <w:rPr>
                <w:bCs/>
                <w:sz w:val="24"/>
                <w:szCs w:val="24"/>
              </w:rPr>
              <w:t>01745 369458</w:t>
            </w:r>
          </w:p>
          <w:p w14:paraId="5D2592A1" w14:textId="77777777" w:rsidR="00477E3C" w:rsidRPr="00477E3C" w:rsidRDefault="00477E3C" w:rsidP="00F5418A">
            <w:pPr>
              <w:spacing w:line="360" w:lineRule="auto"/>
              <w:jc w:val="both"/>
              <w:rPr>
                <w:bCs/>
                <w:sz w:val="24"/>
                <w:szCs w:val="24"/>
              </w:rPr>
            </w:pPr>
          </w:p>
          <w:p w14:paraId="4FDEE73F" w14:textId="7B5C593F" w:rsidR="009D59C2" w:rsidRPr="008B28E7" w:rsidRDefault="009D59C2" w:rsidP="00F5418A">
            <w:pPr>
              <w:spacing w:line="360" w:lineRule="auto"/>
              <w:jc w:val="both"/>
              <w:rPr>
                <w:b/>
                <w:sz w:val="24"/>
                <w:szCs w:val="24"/>
              </w:rPr>
            </w:pPr>
            <w:r>
              <w:rPr>
                <w:b/>
                <w:sz w:val="24"/>
                <w:szCs w:val="24"/>
              </w:rPr>
              <w:t>Email address:</w:t>
            </w:r>
          </w:p>
          <w:p w14:paraId="106DC0A3" w14:textId="4E483E56" w:rsidR="00B17FA0" w:rsidRDefault="00477E3C" w:rsidP="00F5418A">
            <w:pPr>
              <w:spacing w:line="360" w:lineRule="auto"/>
              <w:jc w:val="both"/>
              <w:rPr>
                <w:bCs/>
                <w:sz w:val="24"/>
                <w:szCs w:val="24"/>
              </w:rPr>
            </w:pPr>
            <w:hyperlink r:id="rId31" w:history="1">
              <w:r w:rsidRPr="007228F1">
                <w:rPr>
                  <w:rStyle w:val="Hyperlink"/>
                  <w:bCs/>
                  <w:sz w:val="24"/>
                  <w:szCs w:val="24"/>
                </w:rPr>
                <w:t>Phillippa.hughes@38-6solutions.co.uk</w:t>
              </w:r>
            </w:hyperlink>
          </w:p>
          <w:p w14:paraId="4346D2ED" w14:textId="4AA84276" w:rsidR="00477E3C" w:rsidRPr="00477E3C" w:rsidRDefault="00477E3C" w:rsidP="00F5418A">
            <w:pPr>
              <w:spacing w:line="360" w:lineRule="auto"/>
              <w:jc w:val="both"/>
              <w:rPr>
                <w:bCs/>
                <w:sz w:val="24"/>
                <w:szCs w:val="24"/>
              </w:rPr>
            </w:pPr>
          </w:p>
        </w:tc>
      </w:tr>
    </w:tbl>
    <w:p w14:paraId="53F036B3" w14:textId="77777777" w:rsidR="00830DD1" w:rsidRPr="00830DD1" w:rsidRDefault="00830DD1" w:rsidP="00F5418A">
      <w:pPr>
        <w:spacing w:line="360" w:lineRule="auto"/>
      </w:pPr>
    </w:p>
    <w:p w14:paraId="65CE95DC" w14:textId="77777777" w:rsidR="00830DD1" w:rsidRPr="00830DD1" w:rsidRDefault="00830DD1" w:rsidP="00F5418A">
      <w:pPr>
        <w:spacing w:line="360" w:lineRule="auto"/>
      </w:pPr>
    </w:p>
    <w:p w14:paraId="6B7B15C9" w14:textId="77777777" w:rsidR="00830DD1" w:rsidRPr="00830DD1" w:rsidRDefault="00830DD1" w:rsidP="00F5418A">
      <w:pPr>
        <w:spacing w:line="360" w:lineRule="auto"/>
      </w:pPr>
    </w:p>
    <w:p w14:paraId="4CDA43E6" w14:textId="77777777" w:rsidR="00830DD1" w:rsidRPr="00830DD1" w:rsidRDefault="00830DD1" w:rsidP="00F5418A">
      <w:pPr>
        <w:spacing w:line="360" w:lineRule="auto"/>
      </w:pPr>
    </w:p>
    <w:p w14:paraId="7BE55CCE" w14:textId="377DB269" w:rsidR="00830DD1" w:rsidRDefault="00830DD1" w:rsidP="00F5418A">
      <w:pPr>
        <w:spacing w:line="360" w:lineRule="auto"/>
        <w:rPr>
          <w:sz w:val="28"/>
          <w:szCs w:val="28"/>
        </w:rPr>
      </w:pPr>
    </w:p>
    <w:p w14:paraId="6C323E42" w14:textId="77777777" w:rsidR="00830DD1" w:rsidRDefault="00830DD1" w:rsidP="00F5418A">
      <w:pPr>
        <w:spacing w:line="360" w:lineRule="auto"/>
        <w:rPr>
          <w:sz w:val="28"/>
          <w:szCs w:val="28"/>
        </w:rPr>
      </w:pPr>
    </w:p>
    <w:p w14:paraId="3BD79EDD" w14:textId="77777777" w:rsidR="00830DD1" w:rsidRDefault="00830DD1" w:rsidP="00F5418A">
      <w:pPr>
        <w:spacing w:line="360" w:lineRule="auto"/>
        <w:rPr>
          <w:sz w:val="28"/>
          <w:szCs w:val="28"/>
        </w:rPr>
      </w:pPr>
    </w:p>
    <w:p w14:paraId="78262AC4" w14:textId="292642A6" w:rsidR="004923DA" w:rsidRPr="00EE5BC3" w:rsidRDefault="004923DA" w:rsidP="00F5418A">
      <w:pPr>
        <w:keepNext/>
        <w:spacing w:line="360" w:lineRule="auto"/>
        <w:jc w:val="center"/>
        <w:rPr>
          <w:b/>
          <w:sz w:val="28"/>
          <w:szCs w:val="28"/>
        </w:rPr>
      </w:pPr>
      <w:r w:rsidRPr="00EE5BC3">
        <w:rPr>
          <w:b/>
          <w:sz w:val="28"/>
          <w:szCs w:val="28"/>
        </w:rPr>
        <w:t>Signatures and Line Manager Verification</w:t>
      </w:r>
    </w:p>
    <w:p w14:paraId="6B43926B" w14:textId="77777777" w:rsidR="0093018C" w:rsidRDefault="0093018C" w:rsidP="00F5418A">
      <w:pPr>
        <w:keepNext/>
        <w:spacing w:line="360" w:lineRule="auto"/>
        <w:jc w:val="both"/>
        <w:rPr>
          <w:b/>
          <w:sz w:val="24"/>
          <w:szCs w:val="24"/>
        </w:rPr>
      </w:pPr>
    </w:p>
    <w:p w14:paraId="1A54FE65" w14:textId="77777777" w:rsidR="0093018C" w:rsidRDefault="0093018C"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p>
    <w:p w14:paraId="49B03558" w14:textId="1166E5DA"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4D6664E6" w14:textId="70080318" w:rsidR="00BC5725" w:rsidRDefault="00BC5725"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7A6B46C8" w14:textId="51CA296E" w:rsidR="00B577D3" w:rsidRDefault="00B577D3"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r>
        <w:rPr>
          <w:sz w:val="24"/>
          <w:szCs w:val="24"/>
        </w:rPr>
        <w:t xml:space="preserve">Signed: </w:t>
      </w:r>
      <w:r w:rsidR="009D59C2">
        <w:rPr>
          <w:sz w:val="24"/>
          <w:szCs w:val="24"/>
        </w:rPr>
        <w:t xml:space="preserve">  </w:t>
      </w:r>
      <w:r>
        <w:rPr>
          <w:sz w:val="24"/>
          <w:szCs w:val="24"/>
        </w:rPr>
        <w:t xml:space="preserve"> </w:t>
      </w:r>
      <w:r w:rsidR="00477E3C">
        <w:rPr>
          <w:sz w:val="24"/>
          <w:szCs w:val="24"/>
        </w:rPr>
        <w:t>Sasha Leasley</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5FD22C3C" w14:textId="77777777" w:rsid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6EF4128B" w14:textId="350D166F" w:rsid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r>
        <w:rPr>
          <w:noProof/>
          <w:sz w:val="24"/>
          <w:szCs w:val="24"/>
        </w:rPr>
        <w:drawing>
          <wp:inline distT="0" distB="0" distL="0" distR="0" wp14:anchorId="52226901" wp14:editId="6A00497C">
            <wp:extent cx="1809750" cy="981075"/>
            <wp:effectExtent l="0" t="0" r="0" b="9525"/>
            <wp:docPr id="419907430" name="Picture 1"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07430" name="Picture 1" descr="A black signature on a white background&#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1809750" cy="981075"/>
                    </a:xfrm>
                    <a:prstGeom prst="rect">
                      <a:avLst/>
                    </a:prstGeom>
                  </pic:spPr>
                </pic:pic>
              </a:graphicData>
            </a:graphic>
          </wp:inline>
        </w:drawing>
      </w:r>
    </w:p>
    <w:p w14:paraId="00876D75" w14:textId="77777777" w:rsidR="00B577D3" w:rsidRDefault="00B577D3"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667ECC49" w14:textId="6E568C90" w:rsidR="004923DA" w:rsidRPr="008B28E7" w:rsidRDefault="00B577D3"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r>
        <w:rPr>
          <w:sz w:val="24"/>
          <w:szCs w:val="24"/>
        </w:rPr>
        <w:t xml:space="preserve">Date: </w:t>
      </w:r>
      <w:r w:rsidR="009D59C2">
        <w:rPr>
          <w:sz w:val="24"/>
          <w:szCs w:val="24"/>
        </w:rPr>
        <w:t xml:space="preserve">       </w:t>
      </w:r>
      <w:r w:rsidR="00477E3C">
        <w:rPr>
          <w:sz w:val="24"/>
          <w:szCs w:val="24"/>
        </w:rPr>
        <w:t>08.10.2025</w:t>
      </w:r>
    </w:p>
    <w:p w14:paraId="297001DC" w14:textId="77777777"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49042518" w14:textId="77777777" w:rsidR="004923DA" w:rsidRDefault="004923DA" w:rsidP="00F5418A">
      <w:pPr>
        <w:spacing w:line="360" w:lineRule="auto"/>
        <w:ind w:right="180"/>
        <w:jc w:val="both"/>
        <w:rPr>
          <w:b/>
          <w:sz w:val="24"/>
          <w:szCs w:val="24"/>
        </w:rPr>
      </w:pPr>
    </w:p>
    <w:p w14:paraId="3F0FF132" w14:textId="77777777" w:rsidR="000E0D51" w:rsidRPr="008B28E7" w:rsidRDefault="000E0D51" w:rsidP="00F5418A">
      <w:pPr>
        <w:spacing w:line="360" w:lineRule="auto"/>
        <w:ind w:right="180"/>
        <w:jc w:val="both"/>
        <w:rPr>
          <w:b/>
          <w:sz w:val="24"/>
          <w:szCs w:val="24"/>
        </w:rPr>
      </w:pPr>
    </w:p>
    <w:p w14:paraId="61A4DF15" w14:textId="77777777" w:rsidR="0093018C" w:rsidRDefault="0093018C"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p>
    <w:p w14:paraId="0D0F1341" w14:textId="4435664B" w:rsidR="004923DA" w:rsidRPr="008B28E7" w:rsidRDefault="00C65921" w:rsidP="00F5418A">
      <w:pPr>
        <w:pBdr>
          <w:top w:val="single" w:sz="6" w:space="1" w:color="auto"/>
          <w:left w:val="single" w:sz="6" w:space="1" w:color="auto"/>
          <w:bottom w:val="single" w:sz="6" w:space="1" w:color="auto"/>
          <w:right w:val="single" w:sz="6" w:space="1" w:color="auto"/>
        </w:pBdr>
        <w:spacing w:line="360" w:lineRule="auto"/>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5894BC9A" w14:textId="1911F623"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6B500D52" w14:textId="77777777" w:rsidR="004923DA" w:rsidRPr="008B28E7" w:rsidRDefault="004923DA"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791BE923" w14:textId="308A21CC" w:rsidR="00B577D3" w:rsidRDefault="004923DA"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477E3C">
        <w:rPr>
          <w:sz w:val="24"/>
          <w:szCs w:val="24"/>
        </w:rPr>
        <w:t>Phillippa Hughes</w:t>
      </w:r>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1FAD3AD8" w14:textId="77777777" w:rsid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33EDAC75" w14:textId="45FD6863" w:rsidR="00477E3C" w:rsidRDefault="00477E3C"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r>
        <w:rPr>
          <w:noProof/>
          <w:sz w:val="24"/>
          <w:szCs w:val="24"/>
        </w:rPr>
        <w:drawing>
          <wp:inline distT="0" distB="0" distL="0" distR="0" wp14:anchorId="259A87FE" wp14:editId="1397E142">
            <wp:extent cx="2124075" cy="1400175"/>
            <wp:effectExtent l="0" t="0" r="9525" b="9525"/>
            <wp:docPr id="255315209" name="Picture 2"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15209" name="Picture 2" descr="A signature on a white background&#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2124075" cy="1400175"/>
                    </a:xfrm>
                    <a:prstGeom prst="rect">
                      <a:avLst/>
                    </a:prstGeom>
                  </pic:spPr>
                </pic:pic>
              </a:graphicData>
            </a:graphic>
          </wp:inline>
        </w:drawing>
      </w:r>
    </w:p>
    <w:p w14:paraId="3ECBE8B7" w14:textId="77777777" w:rsidR="00B577D3" w:rsidRDefault="00B577D3"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2FAB77D8" w14:textId="032CECE8" w:rsidR="004923DA" w:rsidRDefault="00B577D3"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r>
        <w:rPr>
          <w:sz w:val="24"/>
          <w:szCs w:val="24"/>
        </w:rPr>
        <w:t xml:space="preserve">Date: </w:t>
      </w:r>
      <w:r w:rsidR="009D59C2">
        <w:rPr>
          <w:sz w:val="24"/>
          <w:szCs w:val="24"/>
        </w:rPr>
        <w:t xml:space="preserve">       </w:t>
      </w:r>
      <w:r w:rsidR="00477E3C">
        <w:rPr>
          <w:sz w:val="24"/>
          <w:szCs w:val="24"/>
        </w:rPr>
        <w:t>08.10.2025</w:t>
      </w:r>
      <w:r>
        <w:rPr>
          <w:sz w:val="24"/>
          <w:szCs w:val="24"/>
        </w:rPr>
        <w:t xml:space="preserve"> </w:t>
      </w:r>
    </w:p>
    <w:p w14:paraId="60215842" w14:textId="77777777" w:rsidR="00B577D3" w:rsidRPr="008B28E7" w:rsidRDefault="00B577D3" w:rsidP="00F5418A">
      <w:pPr>
        <w:pBdr>
          <w:top w:val="single" w:sz="6" w:space="1" w:color="auto"/>
          <w:left w:val="single" w:sz="6" w:space="1" w:color="auto"/>
          <w:bottom w:val="single" w:sz="6" w:space="1" w:color="auto"/>
          <w:right w:val="single" w:sz="6" w:space="1" w:color="auto"/>
        </w:pBdr>
        <w:spacing w:line="360" w:lineRule="auto"/>
        <w:jc w:val="both"/>
        <w:rPr>
          <w:sz w:val="24"/>
          <w:szCs w:val="24"/>
        </w:rPr>
      </w:pPr>
    </w:p>
    <w:p w14:paraId="7A43BE0E" w14:textId="516E0FE3" w:rsidR="001B331A" w:rsidRDefault="001B331A" w:rsidP="00F5418A">
      <w:pPr>
        <w:spacing w:line="360" w:lineRule="auto"/>
        <w:ind w:right="180"/>
        <w:jc w:val="both"/>
        <w:rPr>
          <w:b/>
          <w:sz w:val="24"/>
          <w:szCs w:val="24"/>
        </w:rPr>
      </w:pPr>
    </w:p>
    <w:p w14:paraId="06645966" w14:textId="5862868B" w:rsidR="00335C41" w:rsidRDefault="00335C41" w:rsidP="00F5418A">
      <w:pPr>
        <w:spacing w:line="360" w:lineRule="auto"/>
        <w:ind w:right="180"/>
        <w:jc w:val="both"/>
        <w:rPr>
          <w:b/>
          <w:sz w:val="24"/>
          <w:szCs w:val="24"/>
        </w:rPr>
      </w:pPr>
    </w:p>
    <w:p w14:paraId="56D0616E" w14:textId="77777777" w:rsidR="00335C41" w:rsidRDefault="00335C41" w:rsidP="00F5418A">
      <w:pPr>
        <w:spacing w:line="360" w:lineRule="auto"/>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F5418A">
            <w:pPr>
              <w:spacing w:line="360" w:lineRule="auto"/>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F5418A">
            <w:pPr>
              <w:spacing w:line="360" w:lineRule="auto"/>
              <w:ind w:right="180"/>
              <w:jc w:val="both"/>
              <w:rPr>
                <w:b/>
                <w:sz w:val="24"/>
                <w:szCs w:val="24"/>
              </w:rPr>
            </w:pPr>
          </w:p>
          <w:p w14:paraId="1C625AC6" w14:textId="53869546" w:rsidR="00335C41" w:rsidRPr="00D3203C" w:rsidRDefault="00335C41" w:rsidP="00F5418A">
            <w:pPr>
              <w:spacing w:line="360" w:lineRule="auto"/>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F5418A">
            <w:pPr>
              <w:spacing w:line="360" w:lineRule="auto"/>
              <w:ind w:right="180"/>
              <w:jc w:val="both"/>
              <w:rPr>
                <w:sz w:val="24"/>
                <w:szCs w:val="24"/>
              </w:rPr>
            </w:pPr>
          </w:p>
          <w:p w14:paraId="12F66D0C" w14:textId="6EAB3E46" w:rsidR="00335C41" w:rsidRDefault="00335C41" w:rsidP="00F5418A">
            <w:pPr>
              <w:spacing w:line="360" w:lineRule="auto"/>
              <w:ind w:right="180"/>
              <w:jc w:val="both"/>
              <w:rPr>
                <w:sz w:val="24"/>
                <w:szCs w:val="24"/>
              </w:rPr>
            </w:pPr>
            <w:r w:rsidRPr="00D3203C">
              <w:rPr>
                <w:sz w:val="24"/>
                <w:szCs w:val="24"/>
              </w:rPr>
              <w:t>Signed</w:t>
            </w:r>
            <w:r w:rsidR="00477E3C">
              <w:rPr>
                <w:sz w:val="24"/>
                <w:szCs w:val="24"/>
              </w:rPr>
              <w:t xml:space="preserve"> Phillippa Hughes</w:t>
            </w:r>
            <w:r w:rsidRPr="00D3203C">
              <w:rPr>
                <w:sz w:val="24"/>
                <w:szCs w:val="24"/>
              </w:rPr>
              <w:t xml:space="preserve"> (Mentor)</w:t>
            </w:r>
          </w:p>
          <w:p w14:paraId="4E4CFA93" w14:textId="77777777" w:rsidR="00477E3C" w:rsidRDefault="00477E3C" w:rsidP="00F5418A">
            <w:pPr>
              <w:spacing w:line="360" w:lineRule="auto"/>
              <w:ind w:right="180"/>
              <w:jc w:val="both"/>
              <w:rPr>
                <w:sz w:val="24"/>
                <w:szCs w:val="24"/>
              </w:rPr>
            </w:pPr>
          </w:p>
          <w:p w14:paraId="5F762B6E" w14:textId="64F80997" w:rsidR="00477E3C" w:rsidRPr="00D3203C" w:rsidRDefault="00477E3C" w:rsidP="00F5418A">
            <w:pPr>
              <w:spacing w:line="360" w:lineRule="auto"/>
              <w:ind w:right="180"/>
              <w:jc w:val="both"/>
              <w:rPr>
                <w:sz w:val="24"/>
                <w:szCs w:val="24"/>
              </w:rPr>
            </w:pPr>
            <w:r>
              <w:rPr>
                <w:noProof/>
                <w:sz w:val="24"/>
                <w:szCs w:val="24"/>
              </w:rPr>
              <w:drawing>
                <wp:inline distT="0" distB="0" distL="0" distR="0" wp14:anchorId="1A94C132" wp14:editId="57C45EC0">
                  <wp:extent cx="2124075" cy="1400175"/>
                  <wp:effectExtent l="0" t="0" r="9525" b="9525"/>
                  <wp:docPr id="1659523985" name="Picture 2"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15209" name="Picture 2" descr="A signature on a white background&#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2124075" cy="1400175"/>
                          </a:xfrm>
                          <a:prstGeom prst="rect">
                            <a:avLst/>
                          </a:prstGeom>
                        </pic:spPr>
                      </pic:pic>
                    </a:graphicData>
                  </a:graphic>
                </wp:inline>
              </w:drawing>
            </w:r>
          </w:p>
          <w:p w14:paraId="5D3F0767" w14:textId="77777777" w:rsidR="00335C41" w:rsidRPr="00D3203C" w:rsidRDefault="00335C41" w:rsidP="00F5418A">
            <w:pPr>
              <w:spacing w:line="360" w:lineRule="auto"/>
              <w:ind w:right="180"/>
              <w:jc w:val="both"/>
              <w:rPr>
                <w:sz w:val="24"/>
                <w:szCs w:val="24"/>
              </w:rPr>
            </w:pPr>
          </w:p>
          <w:p w14:paraId="24E1B8A5" w14:textId="7C9EE081" w:rsidR="00335C41" w:rsidRPr="00D3203C" w:rsidRDefault="00335C41" w:rsidP="00F5418A">
            <w:pPr>
              <w:spacing w:line="360" w:lineRule="auto"/>
              <w:ind w:right="180"/>
              <w:jc w:val="both"/>
              <w:rPr>
                <w:sz w:val="24"/>
                <w:szCs w:val="24"/>
              </w:rPr>
            </w:pPr>
            <w:r w:rsidRPr="00D3203C">
              <w:rPr>
                <w:sz w:val="24"/>
                <w:szCs w:val="24"/>
              </w:rPr>
              <w:t xml:space="preserve">Date </w:t>
            </w:r>
            <w:r w:rsidR="00477E3C">
              <w:rPr>
                <w:sz w:val="24"/>
                <w:szCs w:val="24"/>
              </w:rPr>
              <w:t>08.10.2025</w:t>
            </w:r>
          </w:p>
          <w:p w14:paraId="21FFCE4E" w14:textId="13153E0B" w:rsidR="00335C41" w:rsidRPr="00706BB5" w:rsidRDefault="00335C41" w:rsidP="00477E3C">
            <w:pPr>
              <w:keepNext/>
              <w:spacing w:line="360" w:lineRule="auto"/>
              <w:rPr>
                <w:b/>
                <w:sz w:val="24"/>
                <w:szCs w:val="24"/>
                <w:highlight w:val="magenta"/>
              </w:rPr>
            </w:pPr>
          </w:p>
        </w:tc>
      </w:tr>
    </w:tbl>
    <w:p w14:paraId="2F624C09" w14:textId="35D4CD9C" w:rsidR="009C7342" w:rsidRDefault="009C7342" w:rsidP="00F5418A">
      <w:pPr>
        <w:spacing w:line="360" w:lineRule="auto"/>
        <w:ind w:right="180"/>
        <w:jc w:val="both"/>
        <w:rPr>
          <w:b/>
          <w:sz w:val="24"/>
          <w:szCs w:val="24"/>
        </w:rPr>
      </w:pPr>
    </w:p>
    <w:p w14:paraId="3FE0AFB1" w14:textId="77777777" w:rsidR="009C7342" w:rsidRPr="008B28E7" w:rsidRDefault="009C7342" w:rsidP="00F5418A">
      <w:pPr>
        <w:spacing w:line="360" w:lineRule="auto"/>
        <w:ind w:right="180"/>
        <w:jc w:val="both"/>
        <w:rPr>
          <w:b/>
          <w:sz w:val="24"/>
          <w:szCs w:val="24"/>
        </w:rPr>
      </w:pPr>
    </w:p>
    <w:p w14:paraId="7CD589DA" w14:textId="77777777" w:rsidR="00706BB5" w:rsidRDefault="00706BB5" w:rsidP="00F5418A">
      <w:pPr>
        <w:spacing w:line="360" w:lineRule="auto"/>
        <w:ind w:right="180"/>
        <w:jc w:val="both"/>
        <w:rPr>
          <w:b/>
          <w:bCs/>
          <w:sz w:val="24"/>
          <w:szCs w:val="24"/>
        </w:rPr>
      </w:pPr>
    </w:p>
    <w:p w14:paraId="706A1AF1" w14:textId="19696F0A" w:rsidR="004923DA" w:rsidRPr="00706BB5" w:rsidRDefault="004923DA" w:rsidP="00F5418A">
      <w:pPr>
        <w:spacing w:line="360" w:lineRule="auto"/>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F5418A">
      <w:pPr>
        <w:keepNext/>
        <w:spacing w:before="240" w:after="60" w:line="360" w:lineRule="auto"/>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5418A">
      <w:pPr>
        <w:overflowPunct/>
        <w:autoSpaceDE/>
        <w:autoSpaceDN/>
        <w:adjustRightInd/>
        <w:spacing w:line="360" w:lineRule="auto"/>
        <w:jc w:val="both"/>
        <w:textAlignment w:val="auto"/>
        <w:rPr>
          <w:color w:val="auto"/>
          <w:sz w:val="24"/>
          <w:szCs w:val="24"/>
        </w:rPr>
      </w:pPr>
    </w:p>
    <w:p w14:paraId="089542F2" w14:textId="0767DD9B" w:rsidR="004923DA" w:rsidRPr="008B28E7" w:rsidRDefault="004923DA" w:rsidP="00F5418A">
      <w:pPr>
        <w:overflowPunct/>
        <w:autoSpaceDE/>
        <w:autoSpaceDN/>
        <w:adjustRightInd/>
        <w:spacing w:line="360" w:lineRule="auto"/>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5418A">
      <w:pPr>
        <w:overflowPunct/>
        <w:autoSpaceDE/>
        <w:autoSpaceDN/>
        <w:adjustRightInd/>
        <w:spacing w:line="360" w:lineRule="auto"/>
        <w:jc w:val="both"/>
        <w:textAlignment w:val="auto"/>
        <w:rPr>
          <w:color w:val="auto"/>
          <w:sz w:val="24"/>
          <w:szCs w:val="24"/>
        </w:rPr>
      </w:pPr>
    </w:p>
    <w:p w14:paraId="6F6E847F" w14:textId="3AE0B84D" w:rsidR="004923DA" w:rsidRPr="008B28E7" w:rsidRDefault="004923DA" w:rsidP="00F5418A">
      <w:pPr>
        <w:numPr>
          <w:ilvl w:val="0"/>
          <w:numId w:val="18"/>
        </w:numPr>
        <w:overflowPunct/>
        <w:autoSpaceDE/>
        <w:autoSpaceDN/>
        <w:adjustRightInd/>
        <w:spacing w:line="360" w:lineRule="auto"/>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5418A">
      <w:pPr>
        <w:numPr>
          <w:ilvl w:val="0"/>
          <w:numId w:val="18"/>
        </w:numPr>
        <w:overflowPunct/>
        <w:autoSpaceDE/>
        <w:autoSpaceDN/>
        <w:adjustRightInd/>
        <w:spacing w:line="360" w:lineRule="auto"/>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5418A">
      <w:pPr>
        <w:numPr>
          <w:ilvl w:val="0"/>
          <w:numId w:val="18"/>
        </w:numPr>
        <w:overflowPunct/>
        <w:autoSpaceDE/>
        <w:autoSpaceDN/>
        <w:adjustRightInd/>
        <w:spacing w:line="360" w:lineRule="auto"/>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5418A">
      <w:pPr>
        <w:numPr>
          <w:ilvl w:val="0"/>
          <w:numId w:val="18"/>
        </w:numPr>
        <w:overflowPunct/>
        <w:autoSpaceDE/>
        <w:autoSpaceDN/>
        <w:adjustRightInd/>
        <w:spacing w:line="360" w:lineRule="auto"/>
        <w:jc w:val="both"/>
        <w:textAlignment w:val="auto"/>
        <w:rPr>
          <w:color w:val="auto"/>
          <w:sz w:val="24"/>
          <w:szCs w:val="24"/>
        </w:rPr>
      </w:pPr>
      <w:r w:rsidRPr="008B28E7">
        <w:rPr>
          <w:color w:val="auto"/>
          <w:sz w:val="24"/>
          <w:szCs w:val="24"/>
        </w:rPr>
        <w:lastRenderedPageBreak/>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5418A">
      <w:pPr>
        <w:numPr>
          <w:ilvl w:val="0"/>
          <w:numId w:val="18"/>
        </w:numPr>
        <w:overflowPunct/>
        <w:autoSpaceDE/>
        <w:autoSpaceDN/>
        <w:adjustRightInd/>
        <w:spacing w:line="360" w:lineRule="auto"/>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5418A">
      <w:pPr>
        <w:numPr>
          <w:ilvl w:val="0"/>
          <w:numId w:val="18"/>
        </w:numPr>
        <w:overflowPunct/>
        <w:autoSpaceDE/>
        <w:autoSpaceDN/>
        <w:adjustRightInd/>
        <w:spacing w:line="360" w:lineRule="auto"/>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F5418A">
      <w:pPr>
        <w:numPr>
          <w:ilvl w:val="0"/>
          <w:numId w:val="51"/>
        </w:numPr>
        <w:overflowPunct/>
        <w:autoSpaceDE/>
        <w:autoSpaceDN/>
        <w:adjustRightInd/>
        <w:spacing w:line="360" w:lineRule="auto"/>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F5418A">
      <w:pPr>
        <w:numPr>
          <w:ilvl w:val="0"/>
          <w:numId w:val="18"/>
        </w:numPr>
        <w:overflowPunct/>
        <w:autoSpaceDE/>
        <w:autoSpaceDN/>
        <w:adjustRightInd/>
        <w:spacing w:line="360" w:lineRule="auto"/>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F5418A">
      <w:pPr>
        <w:numPr>
          <w:ilvl w:val="0"/>
          <w:numId w:val="18"/>
        </w:numPr>
        <w:overflowPunct/>
        <w:autoSpaceDE/>
        <w:autoSpaceDN/>
        <w:adjustRightInd/>
        <w:spacing w:line="360" w:lineRule="auto"/>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F5418A">
      <w:pPr>
        <w:numPr>
          <w:ilvl w:val="0"/>
          <w:numId w:val="18"/>
        </w:numPr>
        <w:overflowPunct/>
        <w:autoSpaceDE/>
        <w:autoSpaceDN/>
        <w:adjustRightInd/>
        <w:spacing w:line="360" w:lineRule="auto"/>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F5418A">
      <w:pPr>
        <w:overflowPunct/>
        <w:autoSpaceDE/>
        <w:autoSpaceDN/>
        <w:adjustRightInd/>
        <w:spacing w:line="360" w:lineRule="auto"/>
        <w:ind w:left="720"/>
        <w:jc w:val="both"/>
        <w:textAlignment w:val="auto"/>
        <w:rPr>
          <w:color w:val="auto"/>
          <w:sz w:val="24"/>
          <w:szCs w:val="24"/>
        </w:rPr>
      </w:pPr>
    </w:p>
    <w:p w14:paraId="224408FB" w14:textId="77777777" w:rsidR="0F2B140F" w:rsidRPr="00706BB5" w:rsidRDefault="0F2B140F" w:rsidP="00F5418A">
      <w:pPr>
        <w:spacing w:line="360" w:lineRule="auto"/>
        <w:jc w:val="both"/>
        <w:rPr>
          <w:color w:val="auto"/>
          <w:sz w:val="24"/>
          <w:szCs w:val="24"/>
        </w:rPr>
      </w:pPr>
    </w:p>
    <w:p w14:paraId="0AAFB306" w14:textId="77777777" w:rsidR="009C7342" w:rsidRDefault="009C7342" w:rsidP="00F5418A">
      <w:pPr>
        <w:overflowPunct/>
        <w:autoSpaceDE/>
        <w:autoSpaceDN/>
        <w:adjustRightInd/>
        <w:spacing w:line="360" w:lineRule="auto"/>
        <w:jc w:val="both"/>
        <w:textAlignment w:val="auto"/>
        <w:rPr>
          <w:color w:val="auto"/>
          <w:sz w:val="24"/>
          <w:szCs w:val="24"/>
        </w:rPr>
      </w:pPr>
    </w:p>
    <w:p w14:paraId="3C9E5598" w14:textId="77777777" w:rsidR="009C7342" w:rsidRDefault="009C7342" w:rsidP="00F5418A">
      <w:pPr>
        <w:overflowPunct/>
        <w:autoSpaceDE/>
        <w:autoSpaceDN/>
        <w:adjustRightInd/>
        <w:spacing w:line="360" w:lineRule="auto"/>
        <w:jc w:val="both"/>
        <w:textAlignment w:val="auto"/>
        <w:rPr>
          <w:color w:val="auto"/>
          <w:sz w:val="24"/>
          <w:szCs w:val="24"/>
        </w:rPr>
      </w:pPr>
    </w:p>
    <w:p w14:paraId="6B042EDE" w14:textId="77777777" w:rsidR="009C7342" w:rsidRDefault="009C7342" w:rsidP="00F5418A">
      <w:pPr>
        <w:overflowPunct/>
        <w:autoSpaceDE/>
        <w:autoSpaceDN/>
        <w:adjustRightInd/>
        <w:spacing w:line="360" w:lineRule="auto"/>
        <w:jc w:val="both"/>
        <w:textAlignment w:val="auto"/>
        <w:rPr>
          <w:color w:val="auto"/>
          <w:sz w:val="24"/>
          <w:szCs w:val="24"/>
        </w:rPr>
      </w:pPr>
    </w:p>
    <w:p w14:paraId="6083A9BB" w14:textId="77777777" w:rsidR="009C7342" w:rsidRDefault="009C7342" w:rsidP="00F5418A">
      <w:pPr>
        <w:overflowPunct/>
        <w:autoSpaceDE/>
        <w:autoSpaceDN/>
        <w:adjustRightInd/>
        <w:spacing w:line="360" w:lineRule="auto"/>
        <w:jc w:val="both"/>
        <w:textAlignment w:val="auto"/>
        <w:rPr>
          <w:color w:val="auto"/>
          <w:sz w:val="24"/>
          <w:szCs w:val="24"/>
        </w:rPr>
      </w:pPr>
    </w:p>
    <w:p w14:paraId="6B16A286" w14:textId="77777777" w:rsidR="009C7342" w:rsidRDefault="009C7342" w:rsidP="00F5418A">
      <w:pPr>
        <w:overflowPunct/>
        <w:autoSpaceDE/>
        <w:autoSpaceDN/>
        <w:adjustRightInd/>
        <w:spacing w:line="360" w:lineRule="auto"/>
        <w:jc w:val="both"/>
        <w:textAlignment w:val="auto"/>
        <w:rPr>
          <w:color w:val="auto"/>
          <w:sz w:val="24"/>
          <w:szCs w:val="24"/>
        </w:rPr>
      </w:pPr>
    </w:p>
    <w:p w14:paraId="087DB4D9" w14:textId="77777777" w:rsidR="009C7342" w:rsidRDefault="009C7342" w:rsidP="00F5418A">
      <w:pPr>
        <w:overflowPunct/>
        <w:autoSpaceDE/>
        <w:autoSpaceDN/>
        <w:adjustRightInd/>
        <w:spacing w:line="360" w:lineRule="auto"/>
        <w:jc w:val="both"/>
        <w:textAlignment w:val="auto"/>
        <w:rPr>
          <w:color w:val="auto"/>
          <w:sz w:val="24"/>
          <w:szCs w:val="24"/>
        </w:rPr>
      </w:pPr>
    </w:p>
    <w:p w14:paraId="408185D9" w14:textId="77777777" w:rsidR="009C7342" w:rsidRDefault="009C7342" w:rsidP="00F5418A">
      <w:pPr>
        <w:overflowPunct/>
        <w:autoSpaceDE/>
        <w:autoSpaceDN/>
        <w:adjustRightInd/>
        <w:spacing w:line="360" w:lineRule="auto"/>
        <w:jc w:val="both"/>
        <w:textAlignment w:val="auto"/>
        <w:rPr>
          <w:color w:val="auto"/>
          <w:sz w:val="24"/>
          <w:szCs w:val="24"/>
        </w:rPr>
      </w:pPr>
    </w:p>
    <w:p w14:paraId="06CAFE44" w14:textId="77777777" w:rsidR="009C7342" w:rsidRDefault="009C7342" w:rsidP="00F5418A">
      <w:pPr>
        <w:overflowPunct/>
        <w:autoSpaceDE/>
        <w:autoSpaceDN/>
        <w:adjustRightInd/>
        <w:spacing w:line="360" w:lineRule="auto"/>
        <w:jc w:val="both"/>
        <w:textAlignment w:val="auto"/>
        <w:rPr>
          <w:color w:val="auto"/>
          <w:sz w:val="24"/>
          <w:szCs w:val="24"/>
        </w:rPr>
      </w:pPr>
    </w:p>
    <w:p w14:paraId="044FCDA4" w14:textId="77777777" w:rsidR="009C7342" w:rsidRDefault="009C7342" w:rsidP="00F5418A">
      <w:pPr>
        <w:overflowPunct/>
        <w:autoSpaceDE/>
        <w:autoSpaceDN/>
        <w:adjustRightInd/>
        <w:spacing w:line="360" w:lineRule="auto"/>
        <w:jc w:val="both"/>
        <w:textAlignment w:val="auto"/>
        <w:rPr>
          <w:color w:val="auto"/>
          <w:sz w:val="24"/>
          <w:szCs w:val="24"/>
        </w:rPr>
      </w:pPr>
    </w:p>
    <w:p w14:paraId="70F5DB8A" w14:textId="77777777" w:rsidR="009C7342" w:rsidRDefault="009C7342" w:rsidP="00F5418A">
      <w:pPr>
        <w:overflowPunct/>
        <w:autoSpaceDE/>
        <w:autoSpaceDN/>
        <w:adjustRightInd/>
        <w:spacing w:line="360" w:lineRule="auto"/>
        <w:jc w:val="both"/>
        <w:textAlignment w:val="auto"/>
        <w:rPr>
          <w:color w:val="auto"/>
          <w:sz w:val="24"/>
          <w:szCs w:val="24"/>
        </w:rPr>
      </w:pPr>
    </w:p>
    <w:p w14:paraId="7EDA6934" w14:textId="77777777" w:rsidR="00706BB5" w:rsidRDefault="00706BB5" w:rsidP="00F5418A">
      <w:pPr>
        <w:overflowPunct/>
        <w:autoSpaceDE/>
        <w:autoSpaceDN/>
        <w:adjustRightInd/>
        <w:spacing w:line="360" w:lineRule="auto"/>
        <w:jc w:val="both"/>
        <w:textAlignment w:val="auto"/>
        <w:rPr>
          <w:color w:val="auto"/>
          <w:sz w:val="24"/>
          <w:szCs w:val="24"/>
        </w:rPr>
      </w:pPr>
    </w:p>
    <w:p w14:paraId="525248BF" w14:textId="77777777" w:rsidR="00706BB5" w:rsidRDefault="00706BB5" w:rsidP="00F5418A">
      <w:pPr>
        <w:overflowPunct/>
        <w:autoSpaceDE/>
        <w:autoSpaceDN/>
        <w:adjustRightInd/>
        <w:spacing w:line="360" w:lineRule="auto"/>
        <w:jc w:val="both"/>
        <w:textAlignment w:val="auto"/>
        <w:rPr>
          <w:color w:val="auto"/>
          <w:sz w:val="24"/>
          <w:szCs w:val="24"/>
        </w:rPr>
      </w:pPr>
    </w:p>
    <w:p w14:paraId="2C1B7FC0" w14:textId="77777777" w:rsidR="00706BB5" w:rsidRDefault="00706BB5" w:rsidP="00F5418A">
      <w:pPr>
        <w:overflowPunct/>
        <w:autoSpaceDE/>
        <w:autoSpaceDN/>
        <w:adjustRightInd/>
        <w:spacing w:line="360" w:lineRule="auto"/>
        <w:jc w:val="both"/>
        <w:textAlignment w:val="auto"/>
        <w:rPr>
          <w:color w:val="auto"/>
          <w:sz w:val="24"/>
          <w:szCs w:val="24"/>
        </w:rPr>
      </w:pPr>
    </w:p>
    <w:p w14:paraId="324062C2" w14:textId="77777777" w:rsidR="00706BB5" w:rsidRDefault="00706BB5" w:rsidP="00F5418A">
      <w:pPr>
        <w:overflowPunct/>
        <w:autoSpaceDE/>
        <w:autoSpaceDN/>
        <w:adjustRightInd/>
        <w:spacing w:line="360" w:lineRule="auto"/>
        <w:jc w:val="both"/>
        <w:textAlignment w:val="auto"/>
        <w:rPr>
          <w:color w:val="auto"/>
          <w:sz w:val="24"/>
          <w:szCs w:val="24"/>
        </w:rPr>
      </w:pPr>
    </w:p>
    <w:p w14:paraId="78EF98E0" w14:textId="77777777" w:rsidR="00706BB5" w:rsidRDefault="00706BB5" w:rsidP="00F5418A">
      <w:pPr>
        <w:overflowPunct/>
        <w:autoSpaceDE/>
        <w:autoSpaceDN/>
        <w:adjustRightInd/>
        <w:spacing w:line="360" w:lineRule="auto"/>
        <w:jc w:val="both"/>
        <w:textAlignment w:val="auto"/>
        <w:rPr>
          <w:color w:val="auto"/>
          <w:sz w:val="24"/>
          <w:szCs w:val="24"/>
        </w:rPr>
      </w:pPr>
    </w:p>
    <w:p w14:paraId="3E897AF8" w14:textId="77777777" w:rsidR="00706BB5" w:rsidRDefault="00706BB5" w:rsidP="00F5418A">
      <w:pPr>
        <w:overflowPunct/>
        <w:autoSpaceDE/>
        <w:autoSpaceDN/>
        <w:adjustRightInd/>
        <w:spacing w:line="360" w:lineRule="auto"/>
        <w:jc w:val="both"/>
        <w:textAlignment w:val="auto"/>
        <w:rPr>
          <w:color w:val="auto"/>
          <w:sz w:val="24"/>
          <w:szCs w:val="24"/>
        </w:rPr>
      </w:pPr>
    </w:p>
    <w:p w14:paraId="7074C08A" w14:textId="1DD63A5B" w:rsidR="004923DA" w:rsidRPr="008B28E7" w:rsidRDefault="004923DA" w:rsidP="00F5418A">
      <w:pPr>
        <w:overflowPunct/>
        <w:autoSpaceDE/>
        <w:autoSpaceDN/>
        <w:adjustRightInd/>
        <w:spacing w:line="360" w:lineRule="auto"/>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5418A">
      <w:pPr>
        <w:overflowPunct/>
        <w:autoSpaceDE/>
        <w:autoSpaceDN/>
        <w:adjustRightInd/>
        <w:spacing w:line="360" w:lineRule="auto"/>
        <w:jc w:val="both"/>
        <w:textAlignment w:val="auto"/>
        <w:rPr>
          <w:color w:val="auto"/>
          <w:sz w:val="24"/>
          <w:szCs w:val="24"/>
        </w:rPr>
      </w:pPr>
    </w:p>
    <w:p w14:paraId="329D761D" w14:textId="77777777" w:rsidR="004923DA" w:rsidRPr="008B28E7" w:rsidRDefault="004923DA" w:rsidP="00F5418A">
      <w:pPr>
        <w:overflowPunct/>
        <w:autoSpaceDE/>
        <w:autoSpaceDN/>
        <w:adjustRightInd/>
        <w:spacing w:line="360" w:lineRule="auto"/>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5418A">
      <w:pPr>
        <w:keepNext/>
        <w:pBdr>
          <w:top w:val="single" w:sz="6" w:space="1" w:color="auto"/>
          <w:left w:val="single" w:sz="6" w:space="1" w:color="auto"/>
          <w:bottom w:val="single" w:sz="6" w:space="31" w:color="auto"/>
          <w:right w:val="single" w:sz="6" w:space="1" w:color="auto"/>
        </w:pBdr>
        <w:spacing w:before="240" w:after="60" w:line="360" w:lineRule="auto"/>
        <w:jc w:val="both"/>
        <w:rPr>
          <w:caps/>
          <w:sz w:val="24"/>
          <w:szCs w:val="24"/>
        </w:rPr>
      </w:pPr>
    </w:p>
    <w:p w14:paraId="021F0BBD" w14:textId="0CDE68FC" w:rsidR="004923DA" w:rsidRPr="008B28E7" w:rsidRDefault="004923DA" w:rsidP="00F5418A">
      <w:pPr>
        <w:keepNext/>
        <w:pBdr>
          <w:top w:val="single" w:sz="6" w:space="1" w:color="auto"/>
          <w:left w:val="single" w:sz="6" w:space="1" w:color="auto"/>
          <w:bottom w:val="single" w:sz="6" w:space="31" w:color="auto"/>
          <w:right w:val="single" w:sz="6" w:space="1" w:color="auto"/>
        </w:pBdr>
        <w:spacing w:before="240" w:after="60" w:line="360" w:lineRule="auto"/>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477E3C">
        <w:rPr>
          <w:caps/>
          <w:sz w:val="24"/>
          <w:szCs w:val="24"/>
        </w:rPr>
        <w:t>PHILLIPPA hUGES</w:t>
      </w:r>
    </w:p>
    <w:p w14:paraId="7C11F360" w14:textId="6120E795" w:rsidR="004923DA" w:rsidRPr="008B28E7" w:rsidRDefault="004923DA" w:rsidP="00F5418A">
      <w:pPr>
        <w:keepNext/>
        <w:pBdr>
          <w:top w:val="single" w:sz="6" w:space="1" w:color="auto"/>
          <w:left w:val="single" w:sz="6" w:space="1" w:color="auto"/>
          <w:bottom w:val="single" w:sz="6" w:space="31" w:color="auto"/>
          <w:right w:val="single" w:sz="6" w:space="1" w:color="auto"/>
        </w:pBdr>
        <w:spacing w:before="240" w:after="60" w:line="360" w:lineRule="auto"/>
        <w:jc w:val="both"/>
        <w:rPr>
          <w:sz w:val="24"/>
          <w:szCs w:val="24"/>
        </w:rPr>
      </w:pPr>
      <w:r w:rsidRPr="008B28E7">
        <w:rPr>
          <w:caps/>
          <w:sz w:val="24"/>
          <w:szCs w:val="24"/>
        </w:rPr>
        <w:t>Signature of LINE MANAGER</w:t>
      </w:r>
      <w:r w:rsidR="009D59C2">
        <w:rPr>
          <w:sz w:val="24"/>
          <w:szCs w:val="24"/>
        </w:rPr>
        <w:t xml:space="preserve">:  </w:t>
      </w:r>
      <w:r w:rsidR="00477E3C">
        <w:rPr>
          <w:noProof/>
          <w:sz w:val="24"/>
          <w:szCs w:val="24"/>
        </w:rPr>
        <w:drawing>
          <wp:inline distT="0" distB="0" distL="0" distR="0" wp14:anchorId="4661184B" wp14:editId="15EDD4EF">
            <wp:extent cx="2124075" cy="1400175"/>
            <wp:effectExtent l="0" t="0" r="9525" b="9525"/>
            <wp:docPr id="1459569298" name="Picture 2"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15209" name="Picture 2" descr="A signature on a white background&#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2124075" cy="1400175"/>
                    </a:xfrm>
                    <a:prstGeom prst="rect">
                      <a:avLst/>
                    </a:prstGeom>
                  </pic:spPr>
                </pic:pic>
              </a:graphicData>
            </a:graphic>
          </wp:inline>
        </w:drawing>
      </w:r>
    </w:p>
    <w:p w14:paraId="57B2A00A" w14:textId="28F390D4" w:rsidR="004923DA" w:rsidRPr="008B28E7" w:rsidRDefault="00BC5725" w:rsidP="00F5418A">
      <w:pPr>
        <w:keepNext/>
        <w:pBdr>
          <w:top w:val="single" w:sz="6" w:space="1" w:color="auto"/>
          <w:left w:val="single" w:sz="6" w:space="1" w:color="auto"/>
          <w:bottom w:val="single" w:sz="6" w:space="31" w:color="auto"/>
          <w:right w:val="single" w:sz="6" w:space="1" w:color="auto"/>
        </w:pBdr>
        <w:spacing w:before="240" w:after="60" w:line="360" w:lineRule="auto"/>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477E3C">
        <w:rPr>
          <w:sz w:val="24"/>
          <w:szCs w:val="24"/>
        </w:rPr>
        <w:t>08.10.25</w:t>
      </w:r>
    </w:p>
    <w:p w14:paraId="7AB27B44" w14:textId="77777777" w:rsidR="004923DA" w:rsidRPr="008B28E7" w:rsidRDefault="004923DA" w:rsidP="00F5418A">
      <w:pPr>
        <w:overflowPunct/>
        <w:autoSpaceDE/>
        <w:autoSpaceDN/>
        <w:adjustRightInd/>
        <w:spacing w:line="360" w:lineRule="auto"/>
        <w:jc w:val="both"/>
        <w:textAlignment w:val="auto"/>
        <w:rPr>
          <w:color w:val="auto"/>
          <w:sz w:val="24"/>
          <w:szCs w:val="24"/>
          <w:lang w:val="en"/>
        </w:rPr>
      </w:pPr>
    </w:p>
    <w:p w14:paraId="2C2FE587" w14:textId="77777777" w:rsidR="004923DA" w:rsidRPr="008B28E7" w:rsidRDefault="004923DA" w:rsidP="00F5418A">
      <w:pPr>
        <w:overflowPunct/>
        <w:autoSpaceDE/>
        <w:autoSpaceDN/>
        <w:adjustRightInd/>
        <w:spacing w:line="360" w:lineRule="auto"/>
        <w:jc w:val="both"/>
        <w:textAlignment w:val="auto"/>
        <w:rPr>
          <w:color w:val="auto"/>
          <w:sz w:val="24"/>
          <w:szCs w:val="24"/>
          <w:lang w:val="en"/>
        </w:rPr>
      </w:pPr>
    </w:p>
    <w:p w14:paraId="44852F67" w14:textId="77777777" w:rsidR="00FA41C7" w:rsidRPr="008B28E7" w:rsidRDefault="00FA41C7" w:rsidP="00F5418A">
      <w:pPr>
        <w:overflowPunct/>
        <w:autoSpaceDE/>
        <w:autoSpaceDN/>
        <w:adjustRightInd/>
        <w:spacing w:line="360" w:lineRule="auto"/>
        <w:jc w:val="both"/>
        <w:textAlignment w:val="auto"/>
        <w:rPr>
          <w:color w:val="auto"/>
          <w:sz w:val="24"/>
          <w:szCs w:val="24"/>
        </w:rPr>
      </w:pPr>
    </w:p>
    <w:p w14:paraId="44786792" w14:textId="475242C5" w:rsidR="00FA41C7" w:rsidRPr="00B436BF" w:rsidRDefault="00FA41C7" w:rsidP="00F5418A">
      <w:pPr>
        <w:overflowPunct/>
        <w:autoSpaceDE/>
        <w:autoSpaceDN/>
        <w:adjustRightInd/>
        <w:spacing w:line="360" w:lineRule="auto"/>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7BD30ED3" w14:textId="2159EE35" w:rsidR="007D30C3" w:rsidRPr="00EE5BC3" w:rsidRDefault="007D30C3" w:rsidP="00F5418A">
      <w:pPr>
        <w:keepNext/>
        <w:pBdr>
          <w:top w:val="single" w:sz="6" w:space="1" w:color="auto"/>
          <w:left w:val="single" w:sz="6" w:space="1" w:color="auto"/>
          <w:bottom w:val="single" w:sz="6" w:space="31" w:color="auto"/>
          <w:right w:val="single" w:sz="6" w:space="1" w:color="auto"/>
        </w:pBdr>
        <w:spacing w:before="240" w:after="60" w:line="360" w:lineRule="auto"/>
        <w:jc w:val="both"/>
        <w:rPr>
          <w:caps/>
          <w:sz w:val="24"/>
          <w:szCs w:val="24"/>
          <w:highlight w:val="green"/>
        </w:rPr>
      </w:pPr>
    </w:p>
    <w:p w14:paraId="1F382C30" w14:textId="2BF11808" w:rsidR="00FA41C7" w:rsidRPr="00B436BF" w:rsidRDefault="00FA41C7" w:rsidP="00F5418A">
      <w:pPr>
        <w:keepNext/>
        <w:pBdr>
          <w:top w:val="single" w:sz="6" w:space="1" w:color="auto"/>
          <w:left w:val="single" w:sz="6" w:space="1" w:color="auto"/>
          <w:bottom w:val="single" w:sz="6" w:space="31" w:color="auto"/>
          <w:right w:val="single" w:sz="6" w:space="1" w:color="auto"/>
        </w:pBdr>
        <w:spacing w:before="240" w:after="60" w:line="360" w:lineRule="auto"/>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5418A">
      <w:pPr>
        <w:keepNext/>
        <w:pBdr>
          <w:top w:val="single" w:sz="6" w:space="1" w:color="auto"/>
          <w:left w:val="single" w:sz="6" w:space="1" w:color="auto"/>
          <w:bottom w:val="single" w:sz="6" w:space="31" w:color="auto"/>
          <w:right w:val="single" w:sz="6" w:space="1" w:color="auto"/>
        </w:pBdr>
        <w:spacing w:before="240" w:after="60" w:line="360" w:lineRule="auto"/>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5418A">
      <w:pPr>
        <w:keepNext/>
        <w:pBdr>
          <w:top w:val="single" w:sz="6" w:space="1" w:color="auto"/>
          <w:left w:val="single" w:sz="6" w:space="1" w:color="auto"/>
          <w:bottom w:val="single" w:sz="6" w:space="31" w:color="auto"/>
          <w:right w:val="single" w:sz="6" w:space="1" w:color="auto"/>
        </w:pBdr>
        <w:spacing w:before="240" w:after="60" w:line="360" w:lineRule="auto"/>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5418A">
      <w:pPr>
        <w:keepNext/>
        <w:pBdr>
          <w:top w:val="single" w:sz="6" w:space="1" w:color="auto"/>
          <w:left w:val="single" w:sz="6" w:space="1" w:color="auto"/>
          <w:bottom w:val="single" w:sz="6" w:space="31" w:color="auto"/>
          <w:right w:val="single" w:sz="6" w:space="1" w:color="auto"/>
        </w:pBdr>
        <w:spacing w:before="240" w:after="60" w:line="360" w:lineRule="auto"/>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F5418A">
      <w:pPr>
        <w:tabs>
          <w:tab w:val="left" w:pos="1590"/>
        </w:tabs>
        <w:spacing w:line="360" w:lineRule="auto"/>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F5418A">
      <w:pPr>
        <w:tabs>
          <w:tab w:val="left" w:pos="1590"/>
        </w:tabs>
        <w:spacing w:line="360" w:lineRule="auto"/>
        <w:jc w:val="both"/>
        <w:rPr>
          <w:b/>
          <w:sz w:val="24"/>
          <w:szCs w:val="24"/>
        </w:rPr>
      </w:pPr>
    </w:p>
    <w:p w14:paraId="45BFEDB2" w14:textId="77777777" w:rsidR="00D05A5D" w:rsidRPr="00DA5682" w:rsidRDefault="00D05A5D" w:rsidP="00F5418A">
      <w:pPr>
        <w:overflowPunct/>
        <w:autoSpaceDE/>
        <w:autoSpaceDN/>
        <w:adjustRightInd/>
        <w:spacing w:line="360" w:lineRule="auto"/>
        <w:textAlignment w:val="auto"/>
        <w:rPr>
          <w:color w:val="auto"/>
          <w:sz w:val="24"/>
          <w:szCs w:val="24"/>
        </w:rPr>
      </w:pPr>
    </w:p>
    <w:p w14:paraId="6F0EA1E6" w14:textId="77777777" w:rsidR="00D05A5D" w:rsidRPr="00DA5682" w:rsidRDefault="00D05A5D" w:rsidP="00F5418A">
      <w:pPr>
        <w:spacing w:line="360" w:lineRule="auto"/>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F5418A">
      <w:pPr>
        <w:spacing w:line="360" w:lineRule="auto"/>
        <w:ind w:right="72"/>
        <w:rPr>
          <w:b/>
          <w:bCs/>
          <w:sz w:val="24"/>
          <w:szCs w:val="24"/>
        </w:rPr>
      </w:pPr>
    </w:p>
    <w:p w14:paraId="231E42D0" w14:textId="77777777" w:rsidR="00D05A5D" w:rsidRPr="00DA5682" w:rsidRDefault="00D05A5D" w:rsidP="00F5418A">
      <w:pPr>
        <w:spacing w:line="360" w:lineRule="auto"/>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F5418A">
      <w:pPr>
        <w:spacing w:line="360" w:lineRule="auto"/>
        <w:ind w:right="72"/>
        <w:jc w:val="center"/>
        <w:rPr>
          <w:b/>
          <w:bCs/>
          <w:sz w:val="24"/>
          <w:szCs w:val="24"/>
        </w:rPr>
      </w:pPr>
    </w:p>
    <w:p w14:paraId="26B92D9B" w14:textId="77777777" w:rsidR="00D05A5D" w:rsidRPr="00DA5682" w:rsidRDefault="00D05A5D" w:rsidP="00F5418A">
      <w:pPr>
        <w:spacing w:line="360" w:lineRule="auto"/>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F5418A">
      <w:pPr>
        <w:spacing w:line="360" w:lineRule="auto"/>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F5418A">
            <w:pPr>
              <w:spacing w:line="360" w:lineRule="auto"/>
              <w:rPr>
                <w:sz w:val="24"/>
                <w:szCs w:val="24"/>
              </w:rPr>
            </w:pPr>
          </w:p>
          <w:p w14:paraId="559E3557" w14:textId="77777777" w:rsidR="00D05A5D" w:rsidRPr="00DA5682" w:rsidRDefault="00D05A5D" w:rsidP="00F5418A">
            <w:pPr>
              <w:spacing w:line="360" w:lineRule="auto"/>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8DB671D" w:rsidR="00D05A5D" w:rsidRPr="00DA5682" w:rsidRDefault="006D04F2" w:rsidP="00F5418A">
            <w:pPr>
              <w:spacing w:line="360" w:lineRule="auto"/>
              <w:rPr>
                <w:sz w:val="24"/>
                <w:szCs w:val="24"/>
              </w:rPr>
            </w:pPr>
            <w:r>
              <w:rPr>
                <w:sz w:val="24"/>
                <w:szCs w:val="24"/>
              </w:rPr>
              <w:br/>
              <w:t>Sasha Leasley</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F5418A">
            <w:pPr>
              <w:spacing w:line="360" w:lineRule="auto"/>
              <w:rPr>
                <w:sz w:val="24"/>
                <w:szCs w:val="24"/>
              </w:rPr>
            </w:pPr>
          </w:p>
          <w:p w14:paraId="702AC780" w14:textId="77777777" w:rsidR="00D05A5D" w:rsidRPr="00DA5682" w:rsidRDefault="00D05A5D" w:rsidP="00F5418A">
            <w:pPr>
              <w:spacing w:line="360" w:lineRule="auto"/>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3070DD21" w:rsidR="00D05A5D" w:rsidRPr="00DA5682" w:rsidRDefault="006D04F2" w:rsidP="00F5418A">
            <w:pPr>
              <w:spacing w:line="360" w:lineRule="auto"/>
              <w:rPr>
                <w:sz w:val="24"/>
                <w:szCs w:val="24"/>
              </w:rPr>
            </w:pPr>
            <w:r>
              <w:rPr>
                <w:sz w:val="24"/>
                <w:szCs w:val="24"/>
              </w:rPr>
              <w:br/>
              <w:t>38.6 Solutions</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F5418A">
            <w:pPr>
              <w:spacing w:line="360" w:lineRule="auto"/>
              <w:rPr>
                <w:sz w:val="24"/>
                <w:szCs w:val="24"/>
              </w:rPr>
            </w:pPr>
          </w:p>
          <w:p w14:paraId="7174AC7E" w14:textId="77777777" w:rsidR="00D05A5D" w:rsidRPr="00DA5682" w:rsidRDefault="00D05A5D" w:rsidP="00F5418A">
            <w:pPr>
              <w:spacing w:line="360" w:lineRule="auto"/>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645DB250" w:rsidR="00D05A5D" w:rsidRPr="00DA5682" w:rsidRDefault="006D04F2" w:rsidP="00F5418A">
            <w:pPr>
              <w:spacing w:line="360" w:lineRule="auto"/>
              <w:rPr>
                <w:sz w:val="24"/>
                <w:szCs w:val="24"/>
              </w:rPr>
            </w:pPr>
            <w:r>
              <w:rPr>
                <w:sz w:val="24"/>
                <w:szCs w:val="24"/>
              </w:rPr>
              <w:br/>
              <w:t>Phillippa Hughes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F5418A">
            <w:pPr>
              <w:spacing w:line="360" w:lineRule="auto"/>
              <w:rPr>
                <w:sz w:val="24"/>
                <w:szCs w:val="24"/>
              </w:rPr>
            </w:pPr>
          </w:p>
          <w:p w14:paraId="5ED712DD" w14:textId="77777777" w:rsidR="00D05A5D" w:rsidRPr="00DA5682" w:rsidRDefault="00D05A5D" w:rsidP="00F5418A">
            <w:pPr>
              <w:spacing w:line="360" w:lineRule="auto"/>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5FD19821" w:rsidR="00D05A5D" w:rsidRPr="00DA5682" w:rsidRDefault="006D04F2" w:rsidP="00F5418A">
            <w:pPr>
              <w:spacing w:line="360" w:lineRule="auto"/>
              <w:rPr>
                <w:sz w:val="24"/>
                <w:szCs w:val="24"/>
              </w:rPr>
            </w:pPr>
            <w:r>
              <w:rPr>
                <w:sz w:val="24"/>
                <w:szCs w:val="24"/>
              </w:rPr>
              <w:br/>
              <w:t>Phillippa Hughes</w:t>
            </w:r>
          </w:p>
        </w:tc>
      </w:tr>
    </w:tbl>
    <w:p w14:paraId="0ED5FE6A" w14:textId="77777777" w:rsidR="00D05A5D" w:rsidRPr="00DA5682" w:rsidRDefault="00D05A5D" w:rsidP="00F5418A">
      <w:pPr>
        <w:spacing w:line="360" w:lineRule="auto"/>
        <w:rPr>
          <w:sz w:val="24"/>
          <w:szCs w:val="24"/>
        </w:rPr>
      </w:pPr>
    </w:p>
    <w:p w14:paraId="428DE979" w14:textId="77777777" w:rsidR="00D05A5D" w:rsidRPr="00DA5682" w:rsidRDefault="00D05A5D" w:rsidP="00F5418A">
      <w:pPr>
        <w:spacing w:line="360" w:lineRule="auto"/>
        <w:rPr>
          <w:sz w:val="24"/>
          <w:szCs w:val="24"/>
        </w:rPr>
      </w:pPr>
      <w:r w:rsidRPr="00DA5682">
        <w:rPr>
          <w:b/>
          <w:sz w:val="24"/>
          <w:szCs w:val="24"/>
        </w:rPr>
        <w:t>Study Duty</w:t>
      </w:r>
    </w:p>
    <w:p w14:paraId="59428CF0" w14:textId="77777777" w:rsidR="00D05A5D" w:rsidRPr="00DA5682" w:rsidRDefault="00D05A5D" w:rsidP="00F5418A">
      <w:pPr>
        <w:spacing w:line="360" w:lineRule="auto"/>
        <w:rPr>
          <w:sz w:val="24"/>
          <w:szCs w:val="24"/>
        </w:rPr>
      </w:pPr>
    </w:p>
    <w:p w14:paraId="6925C60D" w14:textId="77777777" w:rsidR="00D05A5D" w:rsidRPr="00DA5682" w:rsidRDefault="00D05A5D" w:rsidP="00F5418A">
      <w:pPr>
        <w:spacing w:line="360" w:lineRule="auto"/>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F5418A">
      <w:pPr>
        <w:pStyle w:val="Title"/>
        <w:spacing w:line="360" w:lineRule="auto"/>
        <w:ind w:right="-1"/>
        <w:rPr>
          <w:rFonts w:cs="Arial"/>
          <w:b w:val="0"/>
          <w:szCs w:val="24"/>
        </w:rPr>
      </w:pPr>
    </w:p>
    <w:p w14:paraId="503EB9DA" w14:textId="77777777" w:rsidR="00D05A5D" w:rsidRPr="00EC3A85" w:rsidRDefault="00D05A5D" w:rsidP="00F5418A">
      <w:pPr>
        <w:spacing w:line="360" w:lineRule="auto"/>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F5418A">
      <w:pPr>
        <w:spacing w:line="360" w:lineRule="auto"/>
        <w:rPr>
          <w:sz w:val="24"/>
          <w:szCs w:val="24"/>
        </w:rPr>
      </w:pPr>
    </w:p>
    <w:p w14:paraId="12ED5FA9" w14:textId="77777777" w:rsidR="00D05A5D" w:rsidRPr="00DA5682" w:rsidRDefault="00D05A5D" w:rsidP="00F5418A">
      <w:pPr>
        <w:spacing w:line="360" w:lineRule="auto"/>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F5418A">
      <w:pPr>
        <w:spacing w:line="360" w:lineRule="auto"/>
        <w:rPr>
          <w:sz w:val="24"/>
          <w:szCs w:val="24"/>
        </w:rPr>
      </w:pPr>
    </w:p>
    <w:p w14:paraId="1ACC5185" w14:textId="77777777" w:rsidR="00D05A5D" w:rsidRDefault="00D05A5D" w:rsidP="00F5418A">
      <w:pPr>
        <w:spacing w:line="360" w:lineRule="auto"/>
        <w:jc w:val="both"/>
        <w:rPr>
          <w:sz w:val="24"/>
          <w:szCs w:val="24"/>
        </w:rPr>
      </w:pPr>
      <w:r w:rsidRPr="00DA5682">
        <w:rPr>
          <w:sz w:val="24"/>
          <w:szCs w:val="24"/>
        </w:rPr>
        <w:lastRenderedPageBreak/>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6579A645" w14:textId="77777777" w:rsidR="00B61640" w:rsidRDefault="00B61640" w:rsidP="00F5418A">
      <w:pPr>
        <w:spacing w:line="360" w:lineRule="auto"/>
        <w:jc w:val="both"/>
        <w:rPr>
          <w:sz w:val="24"/>
          <w:szCs w:val="24"/>
        </w:rPr>
      </w:pPr>
    </w:p>
    <w:p w14:paraId="2B60244C" w14:textId="77777777" w:rsidR="00D05A5D" w:rsidRPr="00DA5682" w:rsidRDefault="00D05A5D" w:rsidP="00F5418A">
      <w:pPr>
        <w:spacing w:line="360" w:lineRule="auto"/>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F5418A">
      <w:pPr>
        <w:spacing w:line="360" w:lineRule="auto"/>
        <w:rPr>
          <w:sz w:val="24"/>
          <w:szCs w:val="24"/>
        </w:rPr>
      </w:pPr>
    </w:p>
    <w:p w14:paraId="7091BFE1" w14:textId="77777777" w:rsidR="00D05A5D" w:rsidRDefault="00D05A5D" w:rsidP="00F5418A">
      <w:pPr>
        <w:spacing w:line="360" w:lineRule="auto"/>
        <w:rPr>
          <w:b/>
          <w:sz w:val="24"/>
          <w:szCs w:val="24"/>
        </w:rPr>
      </w:pPr>
    </w:p>
    <w:p w14:paraId="227B07C3" w14:textId="77777777" w:rsidR="00D05A5D" w:rsidRDefault="00D05A5D" w:rsidP="00F5418A">
      <w:pPr>
        <w:spacing w:line="360" w:lineRule="auto"/>
        <w:rPr>
          <w:b/>
          <w:sz w:val="24"/>
          <w:szCs w:val="24"/>
        </w:rPr>
      </w:pPr>
    </w:p>
    <w:p w14:paraId="64E58267" w14:textId="77777777" w:rsidR="00D05A5D" w:rsidRDefault="00D05A5D" w:rsidP="00F5418A">
      <w:pPr>
        <w:spacing w:line="360" w:lineRule="auto"/>
        <w:rPr>
          <w:b/>
          <w:sz w:val="24"/>
          <w:szCs w:val="24"/>
        </w:rPr>
      </w:pPr>
    </w:p>
    <w:p w14:paraId="53C89CF5" w14:textId="77777777" w:rsidR="00D05A5D" w:rsidRDefault="00D05A5D" w:rsidP="00F5418A">
      <w:pPr>
        <w:spacing w:line="360" w:lineRule="auto"/>
        <w:rPr>
          <w:b/>
          <w:sz w:val="24"/>
          <w:szCs w:val="24"/>
        </w:rPr>
      </w:pPr>
    </w:p>
    <w:p w14:paraId="523A404A" w14:textId="77777777" w:rsidR="00D05A5D" w:rsidRPr="00DA5682" w:rsidRDefault="00D05A5D" w:rsidP="00F5418A">
      <w:pPr>
        <w:spacing w:line="360" w:lineRule="auto"/>
        <w:rPr>
          <w:b/>
          <w:sz w:val="24"/>
          <w:szCs w:val="24"/>
        </w:rPr>
      </w:pPr>
      <w:r w:rsidRPr="00DA5682">
        <w:rPr>
          <w:b/>
          <w:sz w:val="24"/>
          <w:szCs w:val="24"/>
        </w:rPr>
        <w:t xml:space="preserve">Resources </w:t>
      </w:r>
    </w:p>
    <w:p w14:paraId="1FC13632" w14:textId="77777777" w:rsidR="00D05A5D" w:rsidRPr="00DA5682" w:rsidRDefault="00D05A5D" w:rsidP="00F5418A">
      <w:pPr>
        <w:spacing w:line="360" w:lineRule="auto"/>
        <w:rPr>
          <w:sz w:val="24"/>
          <w:szCs w:val="24"/>
        </w:rPr>
      </w:pPr>
    </w:p>
    <w:p w14:paraId="5248D170" w14:textId="77777777" w:rsidR="00D05A5D" w:rsidRPr="00DA5682" w:rsidRDefault="00D05A5D" w:rsidP="00F5418A">
      <w:pPr>
        <w:spacing w:line="360" w:lineRule="auto"/>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F5418A">
      <w:pPr>
        <w:spacing w:line="360" w:lineRule="auto"/>
        <w:rPr>
          <w:sz w:val="24"/>
          <w:szCs w:val="24"/>
        </w:rPr>
      </w:pPr>
    </w:p>
    <w:p w14:paraId="28419604" w14:textId="77777777" w:rsidR="00D05A5D" w:rsidRPr="00DA5682" w:rsidRDefault="00D05A5D" w:rsidP="00F5418A">
      <w:pPr>
        <w:spacing w:line="360" w:lineRule="auto"/>
        <w:rPr>
          <w:sz w:val="24"/>
          <w:szCs w:val="24"/>
        </w:rPr>
      </w:pPr>
    </w:p>
    <w:p w14:paraId="7724EEAB" w14:textId="77777777" w:rsidR="00D05A5D" w:rsidRDefault="00D05A5D" w:rsidP="00F5418A">
      <w:pPr>
        <w:spacing w:line="360" w:lineRule="auto"/>
        <w:rPr>
          <w:b/>
          <w:sz w:val="24"/>
          <w:szCs w:val="24"/>
        </w:rPr>
      </w:pPr>
      <w:r w:rsidRPr="00DA5682">
        <w:rPr>
          <w:b/>
          <w:sz w:val="24"/>
          <w:szCs w:val="24"/>
        </w:rPr>
        <w:t xml:space="preserve">The employer’s training department agrees to: </w:t>
      </w:r>
    </w:p>
    <w:p w14:paraId="5EE50071" w14:textId="77777777" w:rsidR="00D05A5D" w:rsidRPr="00466C2B" w:rsidRDefault="00D05A5D" w:rsidP="00F5418A">
      <w:pPr>
        <w:spacing w:line="360" w:lineRule="auto"/>
        <w:rPr>
          <w:b/>
          <w:color w:val="auto"/>
          <w:sz w:val="24"/>
          <w:szCs w:val="24"/>
        </w:rPr>
      </w:pPr>
    </w:p>
    <w:p w14:paraId="124EE5AA" w14:textId="77777777" w:rsidR="00D05A5D" w:rsidRPr="00466C2B" w:rsidRDefault="00D05A5D" w:rsidP="00F5418A">
      <w:pPr>
        <w:numPr>
          <w:ilvl w:val="0"/>
          <w:numId w:val="46"/>
        </w:numPr>
        <w:overflowPunct/>
        <w:autoSpaceDE/>
        <w:adjustRightInd/>
        <w:spacing w:line="360" w:lineRule="auto"/>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F5418A">
      <w:pPr>
        <w:numPr>
          <w:ilvl w:val="0"/>
          <w:numId w:val="46"/>
        </w:numPr>
        <w:overflowPunct/>
        <w:autoSpaceDE/>
        <w:autoSpaceDN/>
        <w:adjustRightInd/>
        <w:spacing w:line="360" w:lineRule="auto"/>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F5418A">
      <w:pPr>
        <w:numPr>
          <w:ilvl w:val="0"/>
          <w:numId w:val="46"/>
        </w:numPr>
        <w:overflowPunct/>
        <w:autoSpaceDE/>
        <w:autoSpaceDN/>
        <w:adjustRightInd/>
        <w:spacing w:line="360" w:lineRule="auto"/>
        <w:textAlignment w:val="auto"/>
        <w:rPr>
          <w:sz w:val="24"/>
          <w:szCs w:val="24"/>
        </w:rPr>
      </w:pPr>
      <w:r w:rsidRPr="00DA5682">
        <w:rPr>
          <w:sz w:val="24"/>
          <w:szCs w:val="24"/>
        </w:rPr>
        <w:lastRenderedPageBreak/>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F5418A">
      <w:pPr>
        <w:numPr>
          <w:ilvl w:val="0"/>
          <w:numId w:val="46"/>
        </w:numPr>
        <w:overflowPunct/>
        <w:autoSpaceDE/>
        <w:autoSpaceDN/>
        <w:adjustRightInd/>
        <w:spacing w:line="360" w:lineRule="auto"/>
        <w:textAlignment w:val="auto"/>
        <w:rPr>
          <w:sz w:val="24"/>
          <w:szCs w:val="24"/>
        </w:rPr>
      </w:pPr>
      <w:r>
        <w:rPr>
          <w:sz w:val="24"/>
          <w:szCs w:val="24"/>
        </w:rPr>
        <w:t>pay Porth Agored partnership fees for each learner;</w:t>
      </w:r>
    </w:p>
    <w:p w14:paraId="253FFA68" w14:textId="77777777" w:rsidR="00D05A5D" w:rsidRPr="00DA5682" w:rsidRDefault="00D05A5D" w:rsidP="00F5418A">
      <w:pPr>
        <w:numPr>
          <w:ilvl w:val="0"/>
          <w:numId w:val="46"/>
        </w:numPr>
        <w:overflowPunct/>
        <w:autoSpaceDE/>
        <w:autoSpaceDN/>
        <w:adjustRightInd/>
        <w:spacing w:line="360" w:lineRule="auto"/>
        <w:textAlignment w:val="auto"/>
        <w:rPr>
          <w:sz w:val="24"/>
          <w:szCs w:val="24"/>
        </w:rPr>
      </w:pPr>
      <w:r w:rsidRPr="00DA5682">
        <w:rPr>
          <w:sz w:val="24"/>
          <w:szCs w:val="24"/>
        </w:rPr>
        <w:t>provide additional guidance and support by:</w:t>
      </w:r>
    </w:p>
    <w:p w14:paraId="2276260C" w14:textId="77777777" w:rsidR="00D05A5D" w:rsidRPr="00DA5682" w:rsidRDefault="00D05A5D" w:rsidP="00F5418A">
      <w:pPr>
        <w:spacing w:line="360" w:lineRule="auto"/>
        <w:rPr>
          <w:sz w:val="24"/>
          <w:szCs w:val="24"/>
        </w:rPr>
      </w:pPr>
    </w:p>
    <w:p w14:paraId="299E7207" w14:textId="77777777" w:rsidR="00D05A5D" w:rsidRPr="00DA5682" w:rsidRDefault="00D05A5D" w:rsidP="00F5418A">
      <w:pPr>
        <w:numPr>
          <w:ilvl w:val="1"/>
          <w:numId w:val="48"/>
        </w:numPr>
        <w:tabs>
          <w:tab w:val="left" w:pos="360"/>
        </w:tabs>
        <w:overflowPunct/>
        <w:autoSpaceDE/>
        <w:autoSpaceDN/>
        <w:adjustRightInd/>
        <w:spacing w:line="360" w:lineRule="auto"/>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F5418A">
      <w:pPr>
        <w:numPr>
          <w:ilvl w:val="1"/>
          <w:numId w:val="48"/>
        </w:numPr>
        <w:tabs>
          <w:tab w:val="left" w:pos="360"/>
        </w:tabs>
        <w:overflowPunct/>
        <w:autoSpaceDE/>
        <w:autoSpaceDN/>
        <w:adjustRightInd/>
        <w:spacing w:line="360" w:lineRule="auto"/>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F5418A">
      <w:pPr>
        <w:numPr>
          <w:ilvl w:val="1"/>
          <w:numId w:val="48"/>
        </w:numPr>
        <w:tabs>
          <w:tab w:val="left" w:pos="360"/>
        </w:tabs>
        <w:overflowPunct/>
        <w:autoSpaceDE/>
        <w:autoSpaceDN/>
        <w:adjustRightInd/>
        <w:spacing w:line="360" w:lineRule="auto"/>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F5418A">
      <w:pPr>
        <w:numPr>
          <w:ilvl w:val="1"/>
          <w:numId w:val="48"/>
        </w:numPr>
        <w:tabs>
          <w:tab w:val="left" w:pos="360"/>
        </w:tabs>
        <w:overflowPunct/>
        <w:autoSpaceDE/>
        <w:autoSpaceDN/>
        <w:adjustRightInd/>
        <w:spacing w:line="360" w:lineRule="auto"/>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F5418A">
      <w:pPr>
        <w:numPr>
          <w:ilvl w:val="1"/>
          <w:numId w:val="48"/>
        </w:numPr>
        <w:tabs>
          <w:tab w:val="left" w:pos="360"/>
        </w:tabs>
        <w:overflowPunct/>
        <w:autoSpaceDE/>
        <w:autoSpaceDN/>
        <w:adjustRightInd/>
        <w:spacing w:line="360" w:lineRule="auto"/>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F5418A">
      <w:pPr>
        <w:tabs>
          <w:tab w:val="left" w:pos="360"/>
        </w:tabs>
        <w:spacing w:line="360" w:lineRule="auto"/>
        <w:rPr>
          <w:sz w:val="24"/>
          <w:szCs w:val="24"/>
        </w:rPr>
      </w:pPr>
    </w:p>
    <w:p w14:paraId="0BDB0CC1" w14:textId="77777777" w:rsidR="00D05A5D" w:rsidRPr="00DA5682" w:rsidRDefault="00D05A5D" w:rsidP="00F5418A">
      <w:pPr>
        <w:spacing w:line="360" w:lineRule="auto"/>
        <w:rPr>
          <w:b/>
          <w:sz w:val="24"/>
          <w:szCs w:val="24"/>
        </w:rPr>
      </w:pPr>
      <w:r w:rsidRPr="00DA5682">
        <w:rPr>
          <w:b/>
          <w:sz w:val="24"/>
          <w:szCs w:val="24"/>
        </w:rPr>
        <w:t xml:space="preserve">The learner agrees to: </w:t>
      </w:r>
    </w:p>
    <w:p w14:paraId="6D84F2E5" w14:textId="77777777" w:rsidR="00D05A5D" w:rsidRPr="00DA5682" w:rsidRDefault="00D05A5D" w:rsidP="00F5418A">
      <w:pPr>
        <w:spacing w:line="360" w:lineRule="auto"/>
        <w:rPr>
          <w:sz w:val="24"/>
          <w:szCs w:val="24"/>
        </w:rPr>
      </w:pPr>
    </w:p>
    <w:p w14:paraId="20673088" w14:textId="77777777" w:rsidR="00D05A5D" w:rsidRPr="00DA5682" w:rsidRDefault="00D05A5D" w:rsidP="00F5418A">
      <w:pPr>
        <w:numPr>
          <w:ilvl w:val="0"/>
          <w:numId w:val="49"/>
        </w:numPr>
        <w:overflowPunct/>
        <w:autoSpaceDE/>
        <w:autoSpaceDN/>
        <w:adjustRightInd/>
        <w:spacing w:line="360" w:lineRule="auto"/>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F5418A">
      <w:pPr>
        <w:pStyle w:val="Title"/>
        <w:numPr>
          <w:ilvl w:val="0"/>
          <w:numId w:val="49"/>
        </w:numPr>
        <w:spacing w:line="360" w:lineRule="auto"/>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F5418A">
      <w:pPr>
        <w:pStyle w:val="pf0"/>
        <w:numPr>
          <w:ilvl w:val="0"/>
          <w:numId w:val="49"/>
        </w:numPr>
        <w:spacing w:line="360" w:lineRule="auto"/>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F5418A">
      <w:pPr>
        <w:numPr>
          <w:ilvl w:val="0"/>
          <w:numId w:val="49"/>
        </w:numPr>
        <w:overflowPunct/>
        <w:autoSpaceDE/>
        <w:autoSpaceDN/>
        <w:adjustRightInd/>
        <w:spacing w:line="360" w:lineRule="auto"/>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F5418A">
      <w:pPr>
        <w:numPr>
          <w:ilvl w:val="0"/>
          <w:numId w:val="49"/>
        </w:numPr>
        <w:overflowPunct/>
        <w:autoSpaceDE/>
        <w:autoSpaceDN/>
        <w:adjustRightInd/>
        <w:spacing w:line="360" w:lineRule="auto"/>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F5418A">
      <w:pPr>
        <w:numPr>
          <w:ilvl w:val="0"/>
          <w:numId w:val="49"/>
        </w:numPr>
        <w:overflowPunct/>
        <w:autoSpaceDE/>
        <w:autoSpaceDN/>
        <w:adjustRightInd/>
        <w:spacing w:line="360" w:lineRule="auto"/>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F5418A">
      <w:pPr>
        <w:numPr>
          <w:ilvl w:val="0"/>
          <w:numId w:val="49"/>
        </w:numPr>
        <w:overflowPunct/>
        <w:autoSpaceDE/>
        <w:autoSpaceDN/>
        <w:adjustRightInd/>
        <w:spacing w:line="360" w:lineRule="auto"/>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F5418A">
      <w:pPr>
        <w:numPr>
          <w:ilvl w:val="0"/>
          <w:numId w:val="49"/>
        </w:numPr>
        <w:overflowPunct/>
        <w:autoSpaceDE/>
        <w:autoSpaceDN/>
        <w:adjustRightInd/>
        <w:spacing w:line="360" w:lineRule="auto"/>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F5418A">
      <w:pPr>
        <w:numPr>
          <w:ilvl w:val="0"/>
          <w:numId w:val="49"/>
        </w:numPr>
        <w:overflowPunct/>
        <w:autoSpaceDE/>
        <w:autoSpaceDN/>
        <w:adjustRightInd/>
        <w:spacing w:line="360" w:lineRule="auto"/>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F5418A">
      <w:pPr>
        <w:numPr>
          <w:ilvl w:val="0"/>
          <w:numId w:val="49"/>
        </w:numPr>
        <w:overflowPunct/>
        <w:autoSpaceDE/>
        <w:autoSpaceDN/>
        <w:adjustRightInd/>
        <w:spacing w:line="360" w:lineRule="auto"/>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F5418A">
      <w:pPr>
        <w:numPr>
          <w:ilvl w:val="0"/>
          <w:numId w:val="49"/>
        </w:numPr>
        <w:overflowPunct/>
        <w:autoSpaceDE/>
        <w:autoSpaceDN/>
        <w:adjustRightInd/>
        <w:spacing w:line="360" w:lineRule="auto"/>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F5418A">
      <w:pPr>
        <w:numPr>
          <w:ilvl w:val="0"/>
          <w:numId w:val="49"/>
        </w:numPr>
        <w:overflowPunct/>
        <w:autoSpaceDE/>
        <w:autoSpaceDN/>
        <w:adjustRightInd/>
        <w:spacing w:line="360" w:lineRule="auto"/>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F5418A">
      <w:pPr>
        <w:numPr>
          <w:ilvl w:val="0"/>
          <w:numId w:val="49"/>
        </w:numPr>
        <w:overflowPunct/>
        <w:autoSpaceDE/>
        <w:autoSpaceDN/>
        <w:adjustRightInd/>
        <w:spacing w:line="360" w:lineRule="auto"/>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F5418A">
      <w:pPr>
        <w:spacing w:line="360" w:lineRule="auto"/>
        <w:jc w:val="both"/>
        <w:rPr>
          <w:bCs/>
          <w:sz w:val="24"/>
          <w:szCs w:val="24"/>
        </w:rPr>
      </w:pPr>
    </w:p>
    <w:p w14:paraId="2155EB38" w14:textId="77777777" w:rsidR="00D05A5D" w:rsidRPr="00E216C4" w:rsidRDefault="00D05A5D" w:rsidP="00F5418A">
      <w:pPr>
        <w:spacing w:line="360" w:lineRule="auto"/>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F5418A">
      <w:pPr>
        <w:overflowPunct/>
        <w:autoSpaceDE/>
        <w:autoSpaceDN/>
        <w:adjustRightInd/>
        <w:spacing w:line="360" w:lineRule="auto"/>
        <w:ind w:left="720"/>
        <w:textAlignment w:val="auto"/>
        <w:rPr>
          <w:sz w:val="24"/>
          <w:szCs w:val="24"/>
        </w:rPr>
      </w:pPr>
    </w:p>
    <w:p w14:paraId="06E01DAD" w14:textId="77777777" w:rsidR="00D05A5D" w:rsidRPr="00DA5682" w:rsidRDefault="00D05A5D" w:rsidP="00F5418A">
      <w:pPr>
        <w:spacing w:line="360" w:lineRule="auto"/>
        <w:rPr>
          <w:sz w:val="24"/>
          <w:szCs w:val="24"/>
        </w:rPr>
      </w:pPr>
    </w:p>
    <w:p w14:paraId="5EDF2414" w14:textId="77777777" w:rsidR="00D05A5D" w:rsidRPr="00DA5682" w:rsidRDefault="00D05A5D" w:rsidP="00F5418A">
      <w:pPr>
        <w:spacing w:line="360" w:lineRule="auto"/>
        <w:rPr>
          <w:b/>
          <w:sz w:val="24"/>
          <w:szCs w:val="24"/>
        </w:rPr>
      </w:pPr>
    </w:p>
    <w:p w14:paraId="3177EFE1" w14:textId="77777777" w:rsidR="00D05A5D" w:rsidRPr="00DA5682" w:rsidRDefault="00D05A5D" w:rsidP="00F5418A">
      <w:pPr>
        <w:spacing w:line="360" w:lineRule="auto"/>
        <w:rPr>
          <w:b/>
          <w:sz w:val="24"/>
          <w:szCs w:val="24"/>
        </w:rPr>
      </w:pPr>
    </w:p>
    <w:p w14:paraId="613A51B2" w14:textId="77777777" w:rsidR="00D05A5D" w:rsidRDefault="00D05A5D" w:rsidP="00F5418A">
      <w:pPr>
        <w:spacing w:line="360" w:lineRule="auto"/>
        <w:rPr>
          <w:b/>
          <w:sz w:val="24"/>
          <w:szCs w:val="24"/>
        </w:rPr>
      </w:pPr>
      <w:r w:rsidRPr="00B436BF">
        <w:rPr>
          <w:b/>
          <w:sz w:val="24"/>
          <w:szCs w:val="24"/>
        </w:rPr>
        <w:t xml:space="preserve">Line Manager/Mentor agrees to: </w:t>
      </w:r>
    </w:p>
    <w:p w14:paraId="155CF408" w14:textId="77777777" w:rsidR="00D05A5D" w:rsidRPr="00B436BF" w:rsidRDefault="00D05A5D" w:rsidP="00F5418A">
      <w:pPr>
        <w:spacing w:line="360" w:lineRule="auto"/>
        <w:rPr>
          <w:b/>
          <w:sz w:val="24"/>
          <w:szCs w:val="24"/>
        </w:rPr>
      </w:pPr>
    </w:p>
    <w:p w14:paraId="2A0A8CA2" w14:textId="77777777" w:rsidR="00D05A5D" w:rsidRPr="00EE5BC3" w:rsidRDefault="00D05A5D" w:rsidP="00F5418A">
      <w:pPr>
        <w:spacing w:line="360" w:lineRule="auto"/>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F5418A">
      <w:pPr>
        <w:spacing w:line="360" w:lineRule="auto"/>
        <w:rPr>
          <w:sz w:val="24"/>
          <w:szCs w:val="24"/>
        </w:rPr>
      </w:pPr>
    </w:p>
    <w:p w14:paraId="35A3F68A" w14:textId="77777777" w:rsidR="00D05A5D" w:rsidRPr="00DA5682" w:rsidRDefault="00D05A5D" w:rsidP="00F5418A">
      <w:pPr>
        <w:numPr>
          <w:ilvl w:val="0"/>
          <w:numId w:val="50"/>
        </w:numPr>
        <w:overflowPunct/>
        <w:autoSpaceDE/>
        <w:autoSpaceDN/>
        <w:adjustRightInd/>
        <w:spacing w:line="360" w:lineRule="auto"/>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F5418A">
      <w:pPr>
        <w:numPr>
          <w:ilvl w:val="0"/>
          <w:numId w:val="50"/>
        </w:numPr>
        <w:overflowPunct/>
        <w:autoSpaceDE/>
        <w:autoSpaceDN/>
        <w:adjustRightInd/>
        <w:spacing w:line="360" w:lineRule="auto"/>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F5418A">
      <w:pPr>
        <w:numPr>
          <w:ilvl w:val="0"/>
          <w:numId w:val="50"/>
        </w:numPr>
        <w:overflowPunct/>
        <w:autoSpaceDE/>
        <w:autoSpaceDN/>
        <w:adjustRightInd/>
        <w:spacing w:line="360" w:lineRule="auto"/>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F5418A">
      <w:pPr>
        <w:numPr>
          <w:ilvl w:val="0"/>
          <w:numId w:val="50"/>
        </w:numPr>
        <w:overflowPunct/>
        <w:autoSpaceDE/>
        <w:autoSpaceDN/>
        <w:adjustRightInd/>
        <w:spacing w:line="360" w:lineRule="auto"/>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F5418A">
      <w:pPr>
        <w:numPr>
          <w:ilvl w:val="0"/>
          <w:numId w:val="50"/>
        </w:numPr>
        <w:overflowPunct/>
        <w:autoSpaceDE/>
        <w:autoSpaceDN/>
        <w:adjustRightInd/>
        <w:spacing w:line="360" w:lineRule="auto"/>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F5418A">
      <w:pPr>
        <w:numPr>
          <w:ilvl w:val="0"/>
          <w:numId w:val="50"/>
        </w:numPr>
        <w:overflowPunct/>
        <w:autoSpaceDE/>
        <w:autoSpaceDN/>
        <w:adjustRightInd/>
        <w:spacing w:line="360" w:lineRule="auto"/>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F5418A">
      <w:pPr>
        <w:numPr>
          <w:ilvl w:val="0"/>
          <w:numId w:val="50"/>
        </w:numPr>
        <w:overflowPunct/>
        <w:autoSpaceDE/>
        <w:autoSpaceDN/>
        <w:adjustRightInd/>
        <w:spacing w:line="360" w:lineRule="auto"/>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F5418A">
      <w:pPr>
        <w:spacing w:line="360" w:lineRule="auto"/>
      </w:pPr>
    </w:p>
    <w:p w14:paraId="4861B3F4" w14:textId="77777777" w:rsidR="00D05A5D" w:rsidRPr="00DA5682" w:rsidRDefault="00D05A5D" w:rsidP="00F5418A">
      <w:pPr>
        <w:spacing w:line="360" w:lineRule="auto"/>
        <w:rPr>
          <w:b/>
          <w:sz w:val="24"/>
          <w:szCs w:val="24"/>
        </w:rPr>
      </w:pPr>
      <w:r w:rsidRPr="00DA5682">
        <w:rPr>
          <w:b/>
          <w:sz w:val="24"/>
          <w:szCs w:val="24"/>
        </w:rPr>
        <w:t>Completion and submission of portfolio</w:t>
      </w:r>
    </w:p>
    <w:p w14:paraId="67416723" w14:textId="77777777" w:rsidR="00D05A5D" w:rsidRPr="00DA5682" w:rsidRDefault="00D05A5D" w:rsidP="00F5418A">
      <w:pPr>
        <w:spacing w:line="360" w:lineRule="auto"/>
        <w:rPr>
          <w:b/>
          <w:sz w:val="24"/>
          <w:szCs w:val="24"/>
        </w:rPr>
      </w:pPr>
    </w:p>
    <w:p w14:paraId="531E9F34" w14:textId="77777777" w:rsidR="00D05A5D" w:rsidRPr="00DA5682" w:rsidRDefault="00D05A5D" w:rsidP="00F5418A">
      <w:pPr>
        <w:spacing w:line="360" w:lineRule="auto"/>
        <w:rPr>
          <w:sz w:val="24"/>
          <w:szCs w:val="24"/>
        </w:rPr>
      </w:pPr>
      <w:r w:rsidRPr="00DA5682">
        <w:rPr>
          <w:sz w:val="24"/>
          <w:szCs w:val="24"/>
        </w:rPr>
        <w:lastRenderedPageBreak/>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F5418A">
      <w:pPr>
        <w:spacing w:line="360" w:lineRule="auto"/>
        <w:rPr>
          <w:sz w:val="24"/>
          <w:szCs w:val="24"/>
        </w:rPr>
      </w:pPr>
    </w:p>
    <w:p w14:paraId="005A4F06" w14:textId="77777777" w:rsidR="00D05A5D" w:rsidRPr="00DA5682" w:rsidRDefault="00D05A5D" w:rsidP="00F5418A">
      <w:pPr>
        <w:spacing w:line="360" w:lineRule="auto"/>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F5418A">
      <w:pPr>
        <w:spacing w:line="360" w:lineRule="auto"/>
        <w:ind w:right="72"/>
        <w:rPr>
          <w:sz w:val="24"/>
          <w:szCs w:val="24"/>
        </w:rPr>
      </w:pPr>
    </w:p>
    <w:p w14:paraId="59C246CA" w14:textId="77777777" w:rsidR="00D05A5D" w:rsidRPr="00DA5682" w:rsidRDefault="00D05A5D" w:rsidP="00F5418A">
      <w:pPr>
        <w:spacing w:line="360" w:lineRule="auto"/>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F5418A">
      <w:pPr>
        <w:spacing w:line="360" w:lineRule="auto"/>
        <w:rPr>
          <w:sz w:val="24"/>
          <w:szCs w:val="24"/>
        </w:rPr>
      </w:pPr>
    </w:p>
    <w:p w14:paraId="00882148" w14:textId="77777777" w:rsidR="00D05A5D" w:rsidRPr="00DA5682" w:rsidRDefault="00D05A5D" w:rsidP="00F5418A">
      <w:pPr>
        <w:spacing w:line="360" w:lineRule="auto"/>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F5418A">
      <w:pPr>
        <w:spacing w:line="360" w:lineRule="auto"/>
        <w:rPr>
          <w:sz w:val="24"/>
          <w:szCs w:val="24"/>
        </w:rPr>
      </w:pPr>
    </w:p>
    <w:p w14:paraId="78BCB30F" w14:textId="4B3931EC" w:rsidR="00D05A5D" w:rsidRPr="00DA5682" w:rsidRDefault="00D05A5D" w:rsidP="00F5418A">
      <w:pPr>
        <w:spacing w:line="360" w:lineRule="auto"/>
        <w:rPr>
          <w:sz w:val="24"/>
          <w:szCs w:val="24"/>
        </w:rPr>
      </w:pPr>
      <w:r w:rsidRPr="00DA5682">
        <w:rPr>
          <w:sz w:val="24"/>
          <w:szCs w:val="24"/>
        </w:rPr>
        <w:t>Signed</w:t>
      </w:r>
      <w:r w:rsidR="007D30C3">
        <w:rPr>
          <w:sz w:val="24"/>
          <w:szCs w:val="24"/>
        </w:rPr>
        <w:t xml:space="preserve">: </w:t>
      </w:r>
      <w:r w:rsidR="007D30C3">
        <w:rPr>
          <w:noProof/>
          <w:sz w:val="24"/>
          <w:szCs w:val="24"/>
        </w:rPr>
        <w:drawing>
          <wp:inline distT="0" distB="0" distL="0" distR="0" wp14:anchorId="6C3CF4D6" wp14:editId="2C936E3D">
            <wp:extent cx="1809750" cy="981075"/>
            <wp:effectExtent l="0" t="0" r="0" b="9525"/>
            <wp:docPr id="541469733" name="Picture 3"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69733" name="Picture 3" descr="A black signature on a white background&#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1809750" cy="981075"/>
                    </a:xfrm>
                    <a:prstGeom prst="rect">
                      <a:avLst/>
                    </a:prstGeom>
                  </pic:spPr>
                </pic:pic>
              </a:graphicData>
            </a:graphic>
          </wp:inline>
        </w:drawing>
      </w:r>
      <w:r w:rsidRPr="00DA5682">
        <w:rPr>
          <w:sz w:val="24"/>
          <w:szCs w:val="24"/>
        </w:rPr>
        <w:t xml:space="preserve"> Print Name:</w:t>
      </w:r>
      <w:r w:rsidR="007D30C3">
        <w:rPr>
          <w:sz w:val="24"/>
          <w:szCs w:val="24"/>
        </w:rPr>
        <w:t xml:space="preserve"> Sasha Leasley</w:t>
      </w:r>
      <w:r w:rsidRPr="00DA5682">
        <w:rPr>
          <w:sz w:val="24"/>
          <w:szCs w:val="24"/>
        </w:rPr>
        <w:t xml:space="preserve"> Date</w:t>
      </w:r>
      <w:r w:rsidR="007D30C3">
        <w:rPr>
          <w:sz w:val="24"/>
          <w:szCs w:val="24"/>
        </w:rPr>
        <w:t>: 21.10.2024</w:t>
      </w:r>
      <w:r w:rsidRPr="00DA5682">
        <w:rPr>
          <w:sz w:val="24"/>
          <w:szCs w:val="24"/>
        </w:rPr>
        <w:t xml:space="preserve"> </w:t>
      </w:r>
    </w:p>
    <w:p w14:paraId="7A2E2EC8" w14:textId="77777777" w:rsidR="00D05A5D" w:rsidRPr="00DA5682" w:rsidRDefault="00D05A5D" w:rsidP="00F5418A">
      <w:pPr>
        <w:spacing w:line="360" w:lineRule="auto"/>
        <w:rPr>
          <w:sz w:val="24"/>
          <w:szCs w:val="24"/>
        </w:rPr>
      </w:pPr>
      <w:r w:rsidRPr="00DA5682">
        <w:rPr>
          <w:sz w:val="24"/>
          <w:szCs w:val="24"/>
        </w:rPr>
        <w:t>(Learner)</w:t>
      </w:r>
    </w:p>
    <w:p w14:paraId="58C5A890" w14:textId="77777777" w:rsidR="00D05A5D" w:rsidRPr="00DA5682" w:rsidRDefault="00D05A5D" w:rsidP="00F5418A">
      <w:pPr>
        <w:spacing w:line="360" w:lineRule="auto"/>
        <w:rPr>
          <w:sz w:val="24"/>
          <w:szCs w:val="24"/>
        </w:rPr>
      </w:pPr>
    </w:p>
    <w:p w14:paraId="31E08A88" w14:textId="2FCD68A2" w:rsidR="00D05A5D" w:rsidRPr="00DA5682" w:rsidRDefault="00D05A5D" w:rsidP="00F5418A">
      <w:pPr>
        <w:spacing w:line="360" w:lineRule="auto"/>
        <w:rPr>
          <w:sz w:val="24"/>
          <w:szCs w:val="24"/>
        </w:rPr>
      </w:pPr>
      <w:r w:rsidRPr="00DA5682">
        <w:rPr>
          <w:sz w:val="24"/>
          <w:szCs w:val="24"/>
        </w:rPr>
        <w:t>Signed</w:t>
      </w:r>
      <w:r w:rsidR="007D30C3">
        <w:rPr>
          <w:noProof/>
          <w:sz w:val="24"/>
          <w:szCs w:val="24"/>
        </w:rPr>
        <w:drawing>
          <wp:inline distT="0" distB="0" distL="0" distR="0" wp14:anchorId="4292B943" wp14:editId="11DA270B">
            <wp:extent cx="2124075" cy="1400175"/>
            <wp:effectExtent l="0" t="0" r="9525" b="9525"/>
            <wp:docPr id="637138025" name="Picture 2"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15209" name="Picture 2" descr="A signature on a white background&#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2124075" cy="1400175"/>
                    </a:xfrm>
                    <a:prstGeom prst="rect">
                      <a:avLst/>
                    </a:prstGeom>
                  </pic:spPr>
                </pic:pic>
              </a:graphicData>
            </a:graphic>
          </wp:inline>
        </w:drawing>
      </w:r>
      <w:r w:rsidRPr="00DA5682">
        <w:rPr>
          <w:sz w:val="24"/>
          <w:szCs w:val="24"/>
        </w:rPr>
        <w:t>Print Name</w:t>
      </w:r>
      <w:r w:rsidR="007D30C3">
        <w:rPr>
          <w:sz w:val="24"/>
          <w:szCs w:val="24"/>
        </w:rPr>
        <w:t xml:space="preserve"> </w:t>
      </w:r>
      <w:r w:rsidRPr="00DA5682">
        <w:rPr>
          <w:sz w:val="24"/>
          <w:szCs w:val="24"/>
        </w:rPr>
        <w:t>:</w:t>
      </w:r>
      <w:r w:rsidR="007D30C3">
        <w:rPr>
          <w:sz w:val="24"/>
          <w:szCs w:val="24"/>
        </w:rPr>
        <w:t xml:space="preserve">Phillippa Hughes </w:t>
      </w:r>
      <w:r w:rsidRPr="00DA5682">
        <w:rPr>
          <w:sz w:val="24"/>
          <w:szCs w:val="24"/>
        </w:rPr>
        <w:t>Date</w:t>
      </w:r>
      <w:r w:rsidR="007D30C3">
        <w:rPr>
          <w:sz w:val="24"/>
          <w:szCs w:val="24"/>
        </w:rPr>
        <w:t>: 21.10.2024</w:t>
      </w:r>
    </w:p>
    <w:p w14:paraId="0E2F64AB" w14:textId="77777777" w:rsidR="00D05A5D" w:rsidRPr="00DA5682" w:rsidRDefault="00D05A5D" w:rsidP="00F5418A">
      <w:pPr>
        <w:spacing w:line="360" w:lineRule="auto"/>
        <w:rPr>
          <w:sz w:val="24"/>
          <w:szCs w:val="24"/>
        </w:rPr>
      </w:pPr>
      <w:r w:rsidRPr="00DA5682">
        <w:rPr>
          <w:sz w:val="24"/>
          <w:szCs w:val="24"/>
        </w:rPr>
        <w:t>(Line Manager/Mentor)</w:t>
      </w:r>
    </w:p>
    <w:p w14:paraId="4B359EC1" w14:textId="77777777" w:rsidR="00D05A5D" w:rsidRPr="00DA5682" w:rsidRDefault="00D05A5D" w:rsidP="00F5418A">
      <w:pPr>
        <w:spacing w:line="360" w:lineRule="auto"/>
        <w:rPr>
          <w:sz w:val="24"/>
          <w:szCs w:val="24"/>
        </w:rPr>
      </w:pPr>
    </w:p>
    <w:p w14:paraId="63183983" w14:textId="77777777" w:rsidR="00D05A5D" w:rsidRPr="00DA5682" w:rsidRDefault="00D05A5D" w:rsidP="00F5418A">
      <w:pPr>
        <w:spacing w:line="360" w:lineRule="auto"/>
        <w:rPr>
          <w:sz w:val="24"/>
          <w:szCs w:val="24"/>
        </w:rPr>
      </w:pPr>
      <w:r w:rsidRPr="00DA5682">
        <w:rPr>
          <w:sz w:val="24"/>
          <w:szCs w:val="24"/>
        </w:rPr>
        <w:t>Signed:……………………….. Print Name:………………………….Date:……….</w:t>
      </w:r>
    </w:p>
    <w:p w14:paraId="336349E8" w14:textId="77777777" w:rsidR="00D05A5D" w:rsidRPr="00DA5682" w:rsidRDefault="00D05A5D" w:rsidP="00F5418A">
      <w:pPr>
        <w:spacing w:line="360" w:lineRule="auto"/>
        <w:rPr>
          <w:sz w:val="24"/>
          <w:szCs w:val="24"/>
        </w:rPr>
      </w:pPr>
      <w:r w:rsidRPr="00DA5682">
        <w:rPr>
          <w:sz w:val="24"/>
          <w:szCs w:val="24"/>
        </w:rPr>
        <w:t>(Mentor, if different to above)</w:t>
      </w:r>
    </w:p>
    <w:p w14:paraId="031711AB" w14:textId="77777777" w:rsidR="00D05A5D" w:rsidRPr="00DA5682" w:rsidRDefault="00D05A5D" w:rsidP="00F5418A">
      <w:pPr>
        <w:spacing w:line="360" w:lineRule="auto"/>
        <w:rPr>
          <w:sz w:val="24"/>
          <w:szCs w:val="24"/>
        </w:rPr>
      </w:pPr>
    </w:p>
    <w:p w14:paraId="270D6C11" w14:textId="77777777" w:rsidR="00D05A5D" w:rsidRPr="00DA5682" w:rsidRDefault="00D05A5D" w:rsidP="00F5418A">
      <w:pPr>
        <w:spacing w:line="360" w:lineRule="auto"/>
        <w:rPr>
          <w:sz w:val="24"/>
          <w:szCs w:val="24"/>
        </w:rPr>
      </w:pPr>
    </w:p>
    <w:p w14:paraId="7F4433FA" w14:textId="1C3A5DC4" w:rsidR="00CC135E" w:rsidRPr="007D30C3" w:rsidRDefault="00D05A5D" w:rsidP="007D30C3">
      <w:pPr>
        <w:spacing w:line="360" w:lineRule="auto"/>
        <w:rPr>
          <w:b/>
          <w:sz w:val="28"/>
          <w:szCs w:val="28"/>
        </w:rPr>
      </w:pPr>
      <w:r w:rsidRPr="00466C2B">
        <w:rPr>
          <w:b/>
          <w:color w:val="auto"/>
          <w:sz w:val="24"/>
          <w:szCs w:val="24"/>
        </w:rPr>
        <w:t>PLEASE FORWARD A SIGNED COPY OF THIS LEARNING AGREEMENT TO YOUR TRAINING COORDINATOR WITHIN ONE MONTH OF YOUR INDUCTION.</w:t>
      </w:r>
    </w:p>
    <w:sectPr w:rsidR="00CC135E" w:rsidRPr="007D30C3" w:rsidSect="00F15354">
      <w:headerReference w:type="default" r:id="rId34"/>
      <w:footerReference w:type="default" r:id="rId3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1ECFD" w14:textId="77777777" w:rsidR="00B00670" w:rsidRDefault="00B00670">
      <w:r>
        <w:separator/>
      </w:r>
    </w:p>
  </w:endnote>
  <w:endnote w:type="continuationSeparator" w:id="0">
    <w:p w14:paraId="0F303807" w14:textId="77777777" w:rsidR="00B00670" w:rsidRDefault="00B00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0BD83" w14:textId="77777777" w:rsidR="00B00670" w:rsidRDefault="00B00670">
      <w:r>
        <w:separator/>
      </w:r>
    </w:p>
  </w:footnote>
  <w:footnote w:type="continuationSeparator" w:id="0">
    <w:p w14:paraId="0747D7B2" w14:textId="77777777" w:rsidR="00B00670" w:rsidRDefault="00B00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4C5D"/>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69B"/>
    <w:rsid w:val="00080E58"/>
    <w:rsid w:val="00083D99"/>
    <w:rsid w:val="00084DA6"/>
    <w:rsid w:val="00085699"/>
    <w:rsid w:val="00090160"/>
    <w:rsid w:val="00090841"/>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0A22"/>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0D9"/>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7C68"/>
    <w:rsid w:val="00211F65"/>
    <w:rsid w:val="00214047"/>
    <w:rsid w:val="00216563"/>
    <w:rsid w:val="0021792F"/>
    <w:rsid w:val="00220D06"/>
    <w:rsid w:val="002230DB"/>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AE3"/>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08A3"/>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5686"/>
    <w:rsid w:val="003C19F1"/>
    <w:rsid w:val="003C3C67"/>
    <w:rsid w:val="003C4186"/>
    <w:rsid w:val="003C6185"/>
    <w:rsid w:val="003D0D2D"/>
    <w:rsid w:val="003D1885"/>
    <w:rsid w:val="003D1BC0"/>
    <w:rsid w:val="003D20F1"/>
    <w:rsid w:val="003D23FB"/>
    <w:rsid w:val="003D4710"/>
    <w:rsid w:val="003E16D7"/>
    <w:rsid w:val="003E197E"/>
    <w:rsid w:val="003E36E0"/>
    <w:rsid w:val="003E4B70"/>
    <w:rsid w:val="003E54CF"/>
    <w:rsid w:val="003E5FBA"/>
    <w:rsid w:val="003F1233"/>
    <w:rsid w:val="003F67A4"/>
    <w:rsid w:val="00400786"/>
    <w:rsid w:val="00401E1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15D8"/>
    <w:rsid w:val="00472EB6"/>
    <w:rsid w:val="00473153"/>
    <w:rsid w:val="0047350F"/>
    <w:rsid w:val="004743AF"/>
    <w:rsid w:val="00477E3C"/>
    <w:rsid w:val="00482C17"/>
    <w:rsid w:val="00484CE3"/>
    <w:rsid w:val="0048733E"/>
    <w:rsid w:val="004911B4"/>
    <w:rsid w:val="0049196A"/>
    <w:rsid w:val="004923DA"/>
    <w:rsid w:val="00492EEB"/>
    <w:rsid w:val="00493434"/>
    <w:rsid w:val="00495F65"/>
    <w:rsid w:val="004968E2"/>
    <w:rsid w:val="004A2A49"/>
    <w:rsid w:val="004A5A64"/>
    <w:rsid w:val="004A6B8E"/>
    <w:rsid w:val="004B5553"/>
    <w:rsid w:val="004B600B"/>
    <w:rsid w:val="004B6822"/>
    <w:rsid w:val="004B69F6"/>
    <w:rsid w:val="004C2D3A"/>
    <w:rsid w:val="004C3111"/>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22E"/>
    <w:rsid w:val="00502A14"/>
    <w:rsid w:val="005042F1"/>
    <w:rsid w:val="0050481B"/>
    <w:rsid w:val="005113D4"/>
    <w:rsid w:val="0051287D"/>
    <w:rsid w:val="00512AB1"/>
    <w:rsid w:val="0051302E"/>
    <w:rsid w:val="00513C7D"/>
    <w:rsid w:val="00521123"/>
    <w:rsid w:val="00521221"/>
    <w:rsid w:val="0052250B"/>
    <w:rsid w:val="00526D93"/>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9649D"/>
    <w:rsid w:val="005A1B4C"/>
    <w:rsid w:val="005A545C"/>
    <w:rsid w:val="005B271A"/>
    <w:rsid w:val="005B3A2D"/>
    <w:rsid w:val="005B414C"/>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6082"/>
    <w:rsid w:val="006D04F2"/>
    <w:rsid w:val="006D18A3"/>
    <w:rsid w:val="006D5970"/>
    <w:rsid w:val="006E481E"/>
    <w:rsid w:val="006E795F"/>
    <w:rsid w:val="006F0862"/>
    <w:rsid w:val="006F1438"/>
    <w:rsid w:val="006F2A9E"/>
    <w:rsid w:val="006F5ED3"/>
    <w:rsid w:val="006F7364"/>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3A47"/>
    <w:rsid w:val="007A628F"/>
    <w:rsid w:val="007B0DE3"/>
    <w:rsid w:val="007B1BFD"/>
    <w:rsid w:val="007B7191"/>
    <w:rsid w:val="007C1D94"/>
    <w:rsid w:val="007C556F"/>
    <w:rsid w:val="007C5ABE"/>
    <w:rsid w:val="007C6A87"/>
    <w:rsid w:val="007D0A07"/>
    <w:rsid w:val="007D0F11"/>
    <w:rsid w:val="007D133D"/>
    <w:rsid w:val="007D30C3"/>
    <w:rsid w:val="007D331B"/>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27EE4"/>
    <w:rsid w:val="008308AE"/>
    <w:rsid w:val="00830DD1"/>
    <w:rsid w:val="0083123E"/>
    <w:rsid w:val="0083166E"/>
    <w:rsid w:val="00831DC3"/>
    <w:rsid w:val="008322C7"/>
    <w:rsid w:val="008340BA"/>
    <w:rsid w:val="00834F1D"/>
    <w:rsid w:val="00836FEC"/>
    <w:rsid w:val="00841F9D"/>
    <w:rsid w:val="008420E1"/>
    <w:rsid w:val="00844D98"/>
    <w:rsid w:val="00846D84"/>
    <w:rsid w:val="00850233"/>
    <w:rsid w:val="0085230E"/>
    <w:rsid w:val="008550A1"/>
    <w:rsid w:val="00855C96"/>
    <w:rsid w:val="0085636C"/>
    <w:rsid w:val="0085679E"/>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07E3"/>
    <w:rsid w:val="0094495F"/>
    <w:rsid w:val="009544C0"/>
    <w:rsid w:val="00954FA4"/>
    <w:rsid w:val="00956AE9"/>
    <w:rsid w:val="00964CC6"/>
    <w:rsid w:val="00967BFA"/>
    <w:rsid w:val="0098262C"/>
    <w:rsid w:val="0098427C"/>
    <w:rsid w:val="0098693B"/>
    <w:rsid w:val="00986B43"/>
    <w:rsid w:val="00986C0B"/>
    <w:rsid w:val="00986D46"/>
    <w:rsid w:val="00991FDA"/>
    <w:rsid w:val="00992ACA"/>
    <w:rsid w:val="009A5F3B"/>
    <w:rsid w:val="009A5F79"/>
    <w:rsid w:val="009A6F87"/>
    <w:rsid w:val="009A749D"/>
    <w:rsid w:val="009B0B61"/>
    <w:rsid w:val="009B28C0"/>
    <w:rsid w:val="009B3178"/>
    <w:rsid w:val="009B3E46"/>
    <w:rsid w:val="009B7136"/>
    <w:rsid w:val="009C337F"/>
    <w:rsid w:val="009C53E7"/>
    <w:rsid w:val="009C6092"/>
    <w:rsid w:val="009C6A0F"/>
    <w:rsid w:val="009C7342"/>
    <w:rsid w:val="009D4365"/>
    <w:rsid w:val="009D477B"/>
    <w:rsid w:val="009D4E3B"/>
    <w:rsid w:val="009D59C2"/>
    <w:rsid w:val="009D7BC9"/>
    <w:rsid w:val="009E122F"/>
    <w:rsid w:val="009E1982"/>
    <w:rsid w:val="009E4D2C"/>
    <w:rsid w:val="009F0978"/>
    <w:rsid w:val="009F09BC"/>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3114"/>
    <w:rsid w:val="00A444D4"/>
    <w:rsid w:val="00A47621"/>
    <w:rsid w:val="00A479CD"/>
    <w:rsid w:val="00A50CFC"/>
    <w:rsid w:val="00A54D67"/>
    <w:rsid w:val="00A55A3F"/>
    <w:rsid w:val="00A5656A"/>
    <w:rsid w:val="00A60103"/>
    <w:rsid w:val="00A652F6"/>
    <w:rsid w:val="00A65861"/>
    <w:rsid w:val="00A72026"/>
    <w:rsid w:val="00A732EA"/>
    <w:rsid w:val="00A7489E"/>
    <w:rsid w:val="00A8015F"/>
    <w:rsid w:val="00A85039"/>
    <w:rsid w:val="00A906AA"/>
    <w:rsid w:val="00A94C5E"/>
    <w:rsid w:val="00AA252C"/>
    <w:rsid w:val="00AA3774"/>
    <w:rsid w:val="00AA666E"/>
    <w:rsid w:val="00AA7960"/>
    <w:rsid w:val="00AB5518"/>
    <w:rsid w:val="00AC3A0E"/>
    <w:rsid w:val="00AC4A04"/>
    <w:rsid w:val="00AC5679"/>
    <w:rsid w:val="00AD2063"/>
    <w:rsid w:val="00AD336F"/>
    <w:rsid w:val="00AE134C"/>
    <w:rsid w:val="00AE1868"/>
    <w:rsid w:val="00AE1C45"/>
    <w:rsid w:val="00AE2564"/>
    <w:rsid w:val="00AE301F"/>
    <w:rsid w:val="00AE3302"/>
    <w:rsid w:val="00AE5BA6"/>
    <w:rsid w:val="00AE6231"/>
    <w:rsid w:val="00AE7077"/>
    <w:rsid w:val="00AF61C2"/>
    <w:rsid w:val="00AF6CC6"/>
    <w:rsid w:val="00B00670"/>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29D"/>
    <w:rsid w:val="00B577D3"/>
    <w:rsid w:val="00B60466"/>
    <w:rsid w:val="00B61640"/>
    <w:rsid w:val="00B6548F"/>
    <w:rsid w:val="00B71A32"/>
    <w:rsid w:val="00B74A13"/>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0F"/>
    <w:rsid w:val="00BD30B1"/>
    <w:rsid w:val="00BE0F7B"/>
    <w:rsid w:val="00BE10C2"/>
    <w:rsid w:val="00BF0D6C"/>
    <w:rsid w:val="00C01D14"/>
    <w:rsid w:val="00C01D97"/>
    <w:rsid w:val="00C025B4"/>
    <w:rsid w:val="00C029EC"/>
    <w:rsid w:val="00C11CE0"/>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1F1D"/>
    <w:rsid w:val="00C54AED"/>
    <w:rsid w:val="00C555FC"/>
    <w:rsid w:val="00C55E9B"/>
    <w:rsid w:val="00C56D09"/>
    <w:rsid w:val="00C57D24"/>
    <w:rsid w:val="00C604D6"/>
    <w:rsid w:val="00C63CAB"/>
    <w:rsid w:val="00C63D00"/>
    <w:rsid w:val="00C6441B"/>
    <w:rsid w:val="00C65746"/>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6425"/>
    <w:rsid w:val="00CE7DA2"/>
    <w:rsid w:val="00CF2F8A"/>
    <w:rsid w:val="00CF3DB3"/>
    <w:rsid w:val="00D0274B"/>
    <w:rsid w:val="00D0503D"/>
    <w:rsid w:val="00D052BC"/>
    <w:rsid w:val="00D05A5D"/>
    <w:rsid w:val="00D07026"/>
    <w:rsid w:val="00D146AE"/>
    <w:rsid w:val="00D21313"/>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3A4"/>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58B1"/>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18A"/>
    <w:rsid w:val="00F546D1"/>
    <w:rsid w:val="00F60281"/>
    <w:rsid w:val="00F66272"/>
    <w:rsid w:val="00F709C0"/>
    <w:rsid w:val="00F81FEC"/>
    <w:rsid w:val="00F85CCA"/>
    <w:rsid w:val="00F91068"/>
    <w:rsid w:val="00F927A1"/>
    <w:rsid w:val="00F92E4D"/>
    <w:rsid w:val="00F95D08"/>
    <w:rsid w:val="00FA23BD"/>
    <w:rsid w:val="00FA3764"/>
    <w:rsid w:val="00FA41C7"/>
    <w:rsid w:val="00FA4A79"/>
    <w:rsid w:val="00FA56ED"/>
    <w:rsid w:val="00FB05DD"/>
    <w:rsid w:val="00FB0F7C"/>
    <w:rsid w:val="00FB24EA"/>
    <w:rsid w:val="00FB504D"/>
    <w:rsid w:val="00FB5FA6"/>
    <w:rsid w:val="00FC0334"/>
    <w:rsid w:val="00FC1310"/>
    <w:rsid w:val="00FC2FF3"/>
    <w:rsid w:val="00FC3263"/>
    <w:rsid w:val="00FC51F9"/>
    <w:rsid w:val="00FC5B40"/>
    <w:rsid w:val="00FC5FF8"/>
    <w:rsid w:val="00FD271B"/>
    <w:rsid w:val="00FD3D7C"/>
    <w:rsid w:val="00FD4F8F"/>
    <w:rsid w:val="00FE0C16"/>
    <w:rsid w:val="00FE1354"/>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4">
    <w:name w:val="heading 4"/>
    <w:basedOn w:val="Normal"/>
    <w:next w:val="Normal"/>
    <w:link w:val="Heading4Char"/>
    <w:uiPriority w:val="9"/>
    <w:semiHidden/>
    <w:unhideWhenUsed/>
    <w:qFormat/>
    <w:rsid w:val="0059649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2230DB"/>
    <w:rPr>
      <w:color w:val="605E5C"/>
      <w:shd w:val="clear" w:color="auto" w:fill="E1DFDD"/>
    </w:rPr>
  </w:style>
  <w:style w:type="character" w:customStyle="1" w:styleId="Heading4Char">
    <w:name w:val="Heading 4 Char"/>
    <w:basedOn w:val="DefaultParagraphFont"/>
    <w:link w:val="Heading4"/>
    <w:uiPriority w:val="9"/>
    <w:semiHidden/>
    <w:rsid w:val="0059649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849a7b67cba25f610c7db3f/Working_together_to_safeguard_children_2023_-_statutory_guidance.pdf" TargetMode="External"/><Relationship Id="rId18" Type="http://schemas.openxmlformats.org/officeDocument/2006/relationships/hyperlink" Target="https://www.legislation.gov.uk/ukpga/2005/9/part/1/crossheading/the-principles" TargetMode="External"/><Relationship Id="rId26" Type="http://schemas.openxmlformats.org/officeDocument/2006/relationships/hyperlink" Target="https://www.gov.wales/sites/default/files/publications/2022-07/more-than-just-words-action-plan-2022-2027.pdf" TargetMode="External"/><Relationship Id="rId21" Type="http://schemas.openxmlformats.org/officeDocument/2006/relationships/hyperlink" Target="https://england.shelter.org.uk/professional_resources/policy_and_research/policy_library/fobbed_off_the_barriers_preventing_women_accessing_housing_and_homelessness_support"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legislation.gov.uk/ukpga/1989/41/contents" TargetMode="External"/><Relationship Id="rId17" Type="http://schemas.openxmlformats.org/officeDocument/2006/relationships/hyperlink" Target="https://www.lucyfaithfull.org.uk/courses" TargetMode="External"/><Relationship Id="rId25" Type="http://schemas.openxmlformats.org/officeDocument/2006/relationships/hyperlink" Target="https://www.crisis.org.uk/ending-homelessness/homelessness-monitor/the-homelessness-monitor-wales-2025/" TargetMode="External"/><Relationship Id="rId33"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hyperlink" Target="https://linguistpoint.co.uk/language-inclusivity-in-social-work/" TargetMode="External"/><Relationship Id="rId20" Type="http://schemas.openxmlformats.org/officeDocument/2006/relationships/hyperlink" Target="https://doi.org/10.1016/j.cobeha.2015.01.001" TargetMode="External"/><Relationship Id="rId29" Type="http://schemas.openxmlformats.org/officeDocument/2006/relationships/hyperlink" Target="https://www.legislation.gov.uk/wsi/2025/339/ma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annel4.com/programmes/the-children-in-the-pictures" TargetMode="External"/><Relationship Id="rId24" Type="http://schemas.openxmlformats.org/officeDocument/2006/relationships/hyperlink" Target="https://www.unicef.org.uk/wp-content/uploads/2010/05/UNCRC_PRESS200910web.pdf" TargetMode="External"/><Relationship Id="rId32" Type="http://schemas.openxmlformats.org/officeDocument/2006/relationships/image" Target="media/image2.jp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ucyfaithfull.org.uk/wp-content/uploads/2024/11/Faithfull_Paper_Protective_Parenting_Assessments.pdf" TargetMode="External"/><Relationship Id="rId23" Type="http://schemas.openxmlformats.org/officeDocument/2006/relationships/hyperlink" Target="https://www.legislation.gov.uk/anaw/2014/4/contents" TargetMode="External"/><Relationship Id="rId28" Type="http://schemas.openxmlformats.org/officeDocument/2006/relationships/hyperlink" Target="https://www.legislation.gov.uk/mwa/2011/1/contents"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coventry.gov.uk/downloads/file/39060/intra-familial-child-sexual-abuse-risk-factors-indicators-and-protective-factors-research-in-practice" TargetMode="External"/><Relationship Id="rId31" Type="http://schemas.openxmlformats.org/officeDocument/2006/relationships/hyperlink" Target="mailto:Phillippa.hughes@38-6solutions.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98/42/contents" TargetMode="External"/><Relationship Id="rId22" Type="http://schemas.openxmlformats.org/officeDocument/2006/relationships/hyperlink" Target="https://safeguarding.wales/en/" TargetMode="External"/><Relationship Id="rId27" Type="http://schemas.openxmlformats.org/officeDocument/2006/relationships/hyperlink" Target="https://www.welshlanguagecommissioner.wales/media/hgqdctio/code-of-practice-regulations-1.pdf" TargetMode="External"/><Relationship Id="rId30" Type="http://schemas.openxmlformats.org/officeDocument/2006/relationships/hyperlink" Target="mailto:2421239@student.uwtsd.ac.uk"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25</Pages>
  <Words>4445</Words>
  <Characters>25340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Sasha Leasley</cp:lastModifiedBy>
  <cp:revision>49</cp:revision>
  <cp:lastPrinted>2020-02-11T19:20:00Z</cp:lastPrinted>
  <dcterms:created xsi:type="dcterms:W3CDTF">2022-09-29T11:36:00Z</dcterms:created>
  <dcterms:modified xsi:type="dcterms:W3CDTF">2025-10-08T11:28:00Z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