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DF5C9" w14:textId="77777777" w:rsidR="00E07629" w:rsidRDefault="00E07629" w:rsidP="00E07629">
      <w:pPr>
        <w:jc w:val="center"/>
        <w:rPr>
          <w:rFonts w:ascii="Times New Roman" w:hAnsi="Times New Roman" w:cs="Times New Roman"/>
          <w:sz w:val="24"/>
          <w:szCs w:val="24"/>
        </w:rPr>
      </w:pPr>
    </w:p>
    <w:p w14:paraId="4D9AFEE1" w14:textId="77777777" w:rsidR="00E07629" w:rsidRDefault="00E07629" w:rsidP="00E07629">
      <w:pPr>
        <w:jc w:val="center"/>
        <w:rPr>
          <w:rFonts w:ascii="Times New Roman" w:hAnsi="Times New Roman" w:cs="Times New Roman"/>
          <w:sz w:val="24"/>
          <w:szCs w:val="24"/>
        </w:rPr>
      </w:pPr>
    </w:p>
    <w:p w14:paraId="4E30D5EE" w14:textId="77777777" w:rsidR="00E07629" w:rsidRDefault="00E07629" w:rsidP="00E07629">
      <w:pPr>
        <w:jc w:val="center"/>
        <w:rPr>
          <w:rFonts w:ascii="Times New Roman" w:hAnsi="Times New Roman" w:cs="Times New Roman"/>
          <w:sz w:val="24"/>
          <w:szCs w:val="24"/>
        </w:rPr>
      </w:pPr>
    </w:p>
    <w:p w14:paraId="428BDD48" w14:textId="77777777" w:rsidR="00E07629" w:rsidRDefault="00E07629" w:rsidP="00E07629">
      <w:pPr>
        <w:jc w:val="center"/>
        <w:rPr>
          <w:rFonts w:ascii="Times New Roman" w:hAnsi="Times New Roman" w:cs="Times New Roman"/>
          <w:sz w:val="24"/>
          <w:szCs w:val="24"/>
        </w:rPr>
      </w:pPr>
    </w:p>
    <w:p w14:paraId="0AB4FA7C" w14:textId="77777777" w:rsidR="00E07629" w:rsidRDefault="00E07629" w:rsidP="00E07629">
      <w:pPr>
        <w:jc w:val="center"/>
        <w:rPr>
          <w:rFonts w:ascii="Times New Roman" w:hAnsi="Times New Roman" w:cs="Times New Roman"/>
          <w:sz w:val="24"/>
          <w:szCs w:val="24"/>
        </w:rPr>
      </w:pPr>
    </w:p>
    <w:p w14:paraId="5BFA2D07" w14:textId="77777777" w:rsidR="00E07629" w:rsidRDefault="00E07629" w:rsidP="00E07629">
      <w:pPr>
        <w:jc w:val="center"/>
        <w:rPr>
          <w:rFonts w:ascii="Times New Roman" w:hAnsi="Times New Roman" w:cs="Times New Roman"/>
          <w:sz w:val="24"/>
          <w:szCs w:val="24"/>
        </w:rPr>
      </w:pPr>
    </w:p>
    <w:p w14:paraId="279E5869" w14:textId="77777777" w:rsidR="00E07629" w:rsidRDefault="00E07629" w:rsidP="00E07629">
      <w:pPr>
        <w:rPr>
          <w:rFonts w:ascii="Times New Roman" w:hAnsi="Times New Roman" w:cs="Times New Roman"/>
          <w:sz w:val="24"/>
          <w:szCs w:val="24"/>
        </w:rPr>
      </w:pPr>
    </w:p>
    <w:p w14:paraId="00B27915" w14:textId="77777777" w:rsidR="00E07629" w:rsidRDefault="00E07629" w:rsidP="00E07629">
      <w:pPr>
        <w:jc w:val="center"/>
        <w:rPr>
          <w:rFonts w:ascii="Times New Roman" w:hAnsi="Times New Roman" w:cs="Times New Roman"/>
          <w:sz w:val="24"/>
          <w:szCs w:val="24"/>
        </w:rPr>
      </w:pPr>
    </w:p>
    <w:p w14:paraId="59DBD24D" w14:textId="7827580D" w:rsidR="00E07629" w:rsidRPr="00245792" w:rsidRDefault="00E07629" w:rsidP="00E07629">
      <w:pPr>
        <w:jc w:val="center"/>
        <w:rPr>
          <w:rFonts w:ascii="Times New Roman" w:hAnsi="Times New Roman" w:cs="Times New Roman"/>
          <w:b/>
          <w:bCs/>
          <w:sz w:val="24"/>
          <w:szCs w:val="24"/>
        </w:rPr>
      </w:pPr>
      <w:r w:rsidRPr="00245792">
        <w:rPr>
          <w:rFonts w:ascii="Times New Roman" w:hAnsi="Times New Roman" w:cs="Times New Roman"/>
          <w:b/>
          <w:bCs/>
          <w:sz w:val="24"/>
          <w:szCs w:val="24"/>
        </w:rPr>
        <w:t xml:space="preserve">Data Analysis </w:t>
      </w:r>
      <w:r w:rsidR="00174C5D" w:rsidRPr="00245792">
        <w:rPr>
          <w:rFonts w:ascii="Times New Roman" w:hAnsi="Times New Roman" w:cs="Times New Roman"/>
          <w:b/>
          <w:bCs/>
          <w:sz w:val="24"/>
          <w:szCs w:val="24"/>
        </w:rPr>
        <w:t>Report</w:t>
      </w:r>
    </w:p>
    <w:p w14:paraId="1869D3B3" w14:textId="0B03869E" w:rsidR="00174C5D" w:rsidRPr="00245792" w:rsidRDefault="007005C4" w:rsidP="00E07629">
      <w:pPr>
        <w:jc w:val="center"/>
        <w:rPr>
          <w:rFonts w:ascii="Times New Roman" w:hAnsi="Times New Roman" w:cs="Times New Roman"/>
          <w:b/>
          <w:bCs/>
          <w:sz w:val="24"/>
          <w:szCs w:val="24"/>
        </w:rPr>
      </w:pPr>
      <w:r w:rsidRPr="00245792">
        <w:rPr>
          <w:rFonts w:ascii="Times New Roman" w:hAnsi="Times New Roman" w:cs="Times New Roman"/>
          <w:b/>
          <w:bCs/>
          <w:sz w:val="24"/>
          <w:szCs w:val="24"/>
        </w:rPr>
        <w:t>LCBB5000</w:t>
      </w:r>
    </w:p>
    <w:p w14:paraId="611FAC3D" w14:textId="4668BE3D" w:rsidR="00E07629" w:rsidRPr="00D56438" w:rsidRDefault="00D56438" w:rsidP="00E07629">
      <w:pPr>
        <w:jc w:val="center"/>
        <w:rPr>
          <w:rFonts w:ascii="Times New Roman" w:hAnsi="Times New Roman" w:cs="Times New Roman"/>
          <w:b/>
          <w:bCs/>
          <w:sz w:val="24"/>
          <w:szCs w:val="24"/>
        </w:rPr>
      </w:pPr>
      <w:r w:rsidRPr="00D56438">
        <w:rPr>
          <w:rFonts w:ascii="Times New Roman" w:hAnsi="Times New Roman" w:cs="Times New Roman"/>
          <w:b/>
          <w:bCs/>
          <w:sz w:val="24"/>
          <w:szCs w:val="24"/>
        </w:rPr>
        <w:t>Assessment 2</w:t>
      </w:r>
    </w:p>
    <w:p w14:paraId="171F846B" w14:textId="77777777" w:rsidR="00E07629" w:rsidRDefault="00E07629" w:rsidP="00E07629">
      <w:pPr>
        <w:jc w:val="center"/>
        <w:rPr>
          <w:rFonts w:ascii="Times New Roman" w:hAnsi="Times New Roman" w:cs="Times New Roman"/>
          <w:sz w:val="24"/>
          <w:szCs w:val="24"/>
        </w:rPr>
      </w:pPr>
    </w:p>
    <w:p w14:paraId="2F27B1B2" w14:textId="71EF2F31" w:rsidR="00E07629" w:rsidRPr="00F4082D" w:rsidRDefault="00E07629" w:rsidP="00E07629">
      <w:pPr>
        <w:jc w:val="center"/>
        <w:rPr>
          <w:rFonts w:ascii="Times New Roman" w:hAnsi="Times New Roman" w:cs="Times New Roman"/>
          <w:sz w:val="24"/>
          <w:szCs w:val="24"/>
        </w:rPr>
      </w:pPr>
    </w:p>
    <w:p w14:paraId="20D8D5AE" w14:textId="7F3A1FA8" w:rsidR="00E07629" w:rsidRDefault="00E07629" w:rsidP="00E07629">
      <w:pPr>
        <w:jc w:val="center"/>
        <w:rPr>
          <w:rFonts w:ascii="Times New Roman" w:hAnsi="Times New Roman" w:cs="Times New Roman"/>
          <w:sz w:val="24"/>
          <w:szCs w:val="24"/>
        </w:rPr>
      </w:pPr>
      <w:r>
        <w:rPr>
          <w:rFonts w:ascii="Times New Roman" w:hAnsi="Times New Roman" w:cs="Times New Roman"/>
          <w:sz w:val="24"/>
          <w:szCs w:val="24"/>
        </w:rPr>
        <w:t xml:space="preserve">Name of </w:t>
      </w:r>
      <w:r w:rsidR="00D714B7">
        <w:rPr>
          <w:rFonts w:ascii="Times New Roman" w:hAnsi="Times New Roman" w:cs="Times New Roman"/>
          <w:sz w:val="24"/>
          <w:szCs w:val="24"/>
        </w:rPr>
        <w:t>the student</w:t>
      </w:r>
      <w:r w:rsidR="009477F6">
        <w:rPr>
          <w:rFonts w:ascii="Times New Roman" w:hAnsi="Times New Roman" w:cs="Times New Roman"/>
          <w:sz w:val="24"/>
          <w:szCs w:val="24"/>
        </w:rPr>
        <w:t>:</w:t>
      </w:r>
    </w:p>
    <w:p w14:paraId="73DD6E6F" w14:textId="2B07A193" w:rsidR="009477F6" w:rsidRPr="00F4082D" w:rsidRDefault="009477F6" w:rsidP="00E07629">
      <w:pPr>
        <w:jc w:val="center"/>
        <w:rPr>
          <w:rFonts w:ascii="Times New Roman" w:hAnsi="Times New Roman" w:cs="Times New Roman"/>
          <w:sz w:val="24"/>
          <w:szCs w:val="24"/>
        </w:rPr>
      </w:pPr>
      <w:proofErr w:type="spellStart"/>
      <w:r>
        <w:rPr>
          <w:rFonts w:ascii="Times New Roman" w:hAnsi="Times New Roman" w:cs="Times New Roman"/>
          <w:sz w:val="24"/>
          <w:szCs w:val="24"/>
        </w:rPr>
        <w:t>Borislava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Zlatanova</w:t>
      </w:r>
      <w:proofErr w:type="spellEnd"/>
      <w:r>
        <w:rPr>
          <w:rFonts w:ascii="Times New Roman" w:hAnsi="Times New Roman" w:cs="Times New Roman"/>
          <w:sz w:val="24"/>
          <w:szCs w:val="24"/>
        </w:rPr>
        <w:t xml:space="preserve"> </w:t>
      </w:r>
    </w:p>
    <w:p w14:paraId="398A29C9" w14:textId="7119D5E3" w:rsidR="00E07629" w:rsidRPr="00F4082D" w:rsidRDefault="009477F6" w:rsidP="00E07629">
      <w:pPr>
        <w:jc w:val="center"/>
        <w:rPr>
          <w:rFonts w:ascii="Times New Roman" w:hAnsi="Times New Roman" w:cs="Times New Roman"/>
          <w:sz w:val="24"/>
          <w:szCs w:val="24"/>
        </w:rPr>
      </w:pPr>
      <w:r>
        <w:rPr>
          <w:rFonts w:ascii="Times New Roman" w:hAnsi="Times New Roman" w:cs="Times New Roman"/>
          <w:sz w:val="24"/>
          <w:szCs w:val="24"/>
        </w:rPr>
        <w:t xml:space="preserve">Student ID: </w:t>
      </w:r>
      <w:r w:rsidR="009E5650">
        <w:rPr>
          <w:rFonts w:ascii="Times New Roman" w:hAnsi="Times New Roman" w:cs="Times New Roman"/>
          <w:sz w:val="24"/>
          <w:szCs w:val="24"/>
        </w:rPr>
        <w:t>2013043</w:t>
      </w:r>
    </w:p>
    <w:p w14:paraId="0471D8FE" w14:textId="03D3E8F5" w:rsidR="00E07629" w:rsidRPr="00245792" w:rsidRDefault="009E5650" w:rsidP="00E07629">
      <w:pPr>
        <w:jc w:val="center"/>
        <w:rPr>
          <w:rFonts w:ascii="Times New Roman" w:hAnsi="Times New Roman" w:cs="Times New Roman"/>
          <w:b/>
          <w:bCs/>
          <w:sz w:val="24"/>
          <w:szCs w:val="24"/>
        </w:rPr>
      </w:pPr>
      <w:r w:rsidRPr="00245792">
        <w:rPr>
          <w:rFonts w:ascii="Times New Roman" w:hAnsi="Times New Roman" w:cs="Times New Roman"/>
          <w:b/>
          <w:bCs/>
          <w:sz w:val="24"/>
          <w:szCs w:val="24"/>
        </w:rPr>
        <w:t xml:space="preserve">Name of </w:t>
      </w:r>
      <w:r w:rsidR="00EB399D" w:rsidRPr="00245792">
        <w:rPr>
          <w:rFonts w:ascii="Times New Roman" w:hAnsi="Times New Roman" w:cs="Times New Roman"/>
          <w:b/>
          <w:bCs/>
          <w:sz w:val="24"/>
          <w:szCs w:val="24"/>
        </w:rPr>
        <w:t xml:space="preserve">University: </w:t>
      </w:r>
    </w:p>
    <w:p w14:paraId="739CBEEA" w14:textId="16C9D4C9" w:rsidR="00EB399D" w:rsidRPr="00245792" w:rsidRDefault="00EB399D" w:rsidP="00E07629">
      <w:pPr>
        <w:jc w:val="center"/>
        <w:rPr>
          <w:rFonts w:ascii="Times New Roman" w:hAnsi="Times New Roman" w:cs="Times New Roman"/>
          <w:b/>
          <w:bCs/>
          <w:sz w:val="24"/>
          <w:szCs w:val="24"/>
        </w:rPr>
      </w:pPr>
      <w:r w:rsidRPr="00245792">
        <w:rPr>
          <w:rFonts w:ascii="Times New Roman" w:hAnsi="Times New Roman" w:cs="Times New Roman"/>
          <w:b/>
          <w:bCs/>
          <w:sz w:val="24"/>
          <w:szCs w:val="24"/>
        </w:rPr>
        <w:t xml:space="preserve">University of Wales Trinity </w:t>
      </w:r>
      <w:proofErr w:type="spellStart"/>
      <w:proofErr w:type="gramStart"/>
      <w:r w:rsidRPr="00245792">
        <w:rPr>
          <w:rFonts w:ascii="Times New Roman" w:hAnsi="Times New Roman" w:cs="Times New Roman"/>
          <w:b/>
          <w:bCs/>
          <w:sz w:val="24"/>
          <w:szCs w:val="24"/>
        </w:rPr>
        <w:t>St.David</w:t>
      </w:r>
      <w:proofErr w:type="spellEnd"/>
      <w:proofErr w:type="gramEnd"/>
      <w:r w:rsidRPr="00245792">
        <w:rPr>
          <w:rFonts w:ascii="Times New Roman" w:hAnsi="Times New Roman" w:cs="Times New Roman"/>
          <w:b/>
          <w:bCs/>
          <w:sz w:val="24"/>
          <w:szCs w:val="24"/>
        </w:rPr>
        <w:t xml:space="preserve"> </w:t>
      </w:r>
    </w:p>
    <w:p w14:paraId="1E9E3B01" w14:textId="4BCA290E" w:rsidR="00E07629" w:rsidRDefault="00EB399D" w:rsidP="00E07629">
      <w:pPr>
        <w:jc w:val="center"/>
        <w:rPr>
          <w:rFonts w:ascii="Times New Roman" w:hAnsi="Times New Roman" w:cs="Times New Roman"/>
          <w:sz w:val="24"/>
          <w:szCs w:val="24"/>
        </w:rPr>
      </w:pPr>
      <w:r>
        <w:rPr>
          <w:rFonts w:ascii="Times New Roman" w:hAnsi="Times New Roman" w:cs="Times New Roman"/>
          <w:sz w:val="24"/>
          <w:szCs w:val="24"/>
        </w:rPr>
        <w:t>Lecturer:</w:t>
      </w:r>
    </w:p>
    <w:p w14:paraId="2595CABD" w14:textId="7A894DE2" w:rsidR="00EB399D" w:rsidRDefault="00EB399D" w:rsidP="00E07629">
      <w:pPr>
        <w:jc w:val="center"/>
        <w:rPr>
          <w:rFonts w:ascii="Times New Roman" w:hAnsi="Times New Roman" w:cs="Times New Roman"/>
          <w:sz w:val="24"/>
          <w:szCs w:val="24"/>
        </w:rPr>
      </w:pPr>
      <w:r>
        <w:rPr>
          <w:rFonts w:ascii="Times New Roman" w:hAnsi="Times New Roman" w:cs="Times New Roman"/>
          <w:sz w:val="24"/>
          <w:szCs w:val="24"/>
        </w:rPr>
        <w:t xml:space="preserve">Joy </w:t>
      </w:r>
      <w:proofErr w:type="spellStart"/>
      <w:r>
        <w:rPr>
          <w:rFonts w:ascii="Times New Roman" w:hAnsi="Times New Roman" w:cs="Times New Roman"/>
          <w:sz w:val="24"/>
          <w:szCs w:val="24"/>
        </w:rPr>
        <w:t>Botu</w:t>
      </w:r>
      <w:proofErr w:type="spellEnd"/>
      <w:r>
        <w:rPr>
          <w:rFonts w:ascii="Times New Roman" w:hAnsi="Times New Roman" w:cs="Times New Roman"/>
          <w:sz w:val="24"/>
          <w:szCs w:val="24"/>
        </w:rPr>
        <w:t xml:space="preserve"> </w:t>
      </w:r>
    </w:p>
    <w:p w14:paraId="374A47B7" w14:textId="727AB01A" w:rsidR="00E07629" w:rsidRDefault="00E07629" w:rsidP="00D56438">
      <w:pPr>
        <w:rPr>
          <w:rFonts w:ascii="Times New Roman" w:hAnsi="Times New Roman" w:cs="Times New Roman"/>
          <w:sz w:val="24"/>
          <w:szCs w:val="24"/>
        </w:rPr>
      </w:pPr>
    </w:p>
    <w:p w14:paraId="37AE13B8" w14:textId="77777777" w:rsidR="0088387F" w:rsidRDefault="0088387F">
      <w:pPr>
        <w:rPr>
          <w:rFonts w:ascii="Times New Roman" w:hAnsi="Times New Roman" w:cs="Times New Roman"/>
          <w:sz w:val="24"/>
          <w:szCs w:val="24"/>
        </w:rPr>
      </w:pPr>
    </w:p>
    <w:p w14:paraId="2C374453" w14:textId="77777777" w:rsidR="00E07629" w:rsidRDefault="00E07629">
      <w:pPr>
        <w:rPr>
          <w:rFonts w:ascii="Times New Roman" w:hAnsi="Times New Roman" w:cs="Times New Roman"/>
          <w:sz w:val="24"/>
          <w:szCs w:val="24"/>
        </w:rPr>
      </w:pPr>
    </w:p>
    <w:p w14:paraId="5F44ECC2" w14:textId="77777777" w:rsidR="00E07629" w:rsidRDefault="00E07629">
      <w:pPr>
        <w:rPr>
          <w:rFonts w:ascii="Times New Roman" w:hAnsi="Times New Roman" w:cs="Times New Roman"/>
          <w:sz w:val="24"/>
          <w:szCs w:val="24"/>
        </w:rPr>
      </w:pPr>
    </w:p>
    <w:p w14:paraId="723BA8B0" w14:textId="77777777" w:rsidR="00E07629" w:rsidRDefault="00E07629">
      <w:pPr>
        <w:rPr>
          <w:rFonts w:ascii="Times New Roman" w:hAnsi="Times New Roman" w:cs="Times New Roman"/>
          <w:sz w:val="24"/>
          <w:szCs w:val="24"/>
        </w:rPr>
      </w:pPr>
    </w:p>
    <w:p w14:paraId="75C35C73" w14:textId="77777777" w:rsidR="00E07629" w:rsidRDefault="00E07629">
      <w:pPr>
        <w:rPr>
          <w:rFonts w:ascii="Times New Roman" w:hAnsi="Times New Roman" w:cs="Times New Roman"/>
          <w:sz w:val="24"/>
          <w:szCs w:val="24"/>
        </w:rPr>
      </w:pPr>
    </w:p>
    <w:p w14:paraId="62BE92FF" w14:textId="77777777" w:rsidR="00E07629" w:rsidRDefault="00E07629">
      <w:pPr>
        <w:rPr>
          <w:rFonts w:ascii="Times New Roman" w:hAnsi="Times New Roman" w:cs="Times New Roman"/>
          <w:sz w:val="24"/>
          <w:szCs w:val="24"/>
        </w:rPr>
      </w:pPr>
    </w:p>
    <w:p w14:paraId="441A3E24" w14:textId="77777777" w:rsidR="00E07629" w:rsidRDefault="00E07629">
      <w:pPr>
        <w:rPr>
          <w:rFonts w:ascii="Times New Roman" w:hAnsi="Times New Roman" w:cs="Times New Roman"/>
          <w:sz w:val="24"/>
          <w:szCs w:val="24"/>
        </w:rPr>
      </w:pPr>
    </w:p>
    <w:p w14:paraId="3DCECE6F" w14:textId="77777777" w:rsidR="00E07629" w:rsidRDefault="00E07629">
      <w:pPr>
        <w:rPr>
          <w:rFonts w:ascii="Times New Roman" w:hAnsi="Times New Roman" w:cs="Times New Roman"/>
          <w:sz w:val="24"/>
          <w:szCs w:val="24"/>
        </w:rPr>
      </w:pPr>
    </w:p>
    <w:p w14:paraId="41D24C9E" w14:textId="77777777" w:rsidR="00E07629" w:rsidRDefault="00E07629">
      <w:pPr>
        <w:rPr>
          <w:rFonts w:ascii="Times New Roman" w:hAnsi="Times New Roman" w:cs="Times New Roman"/>
          <w:sz w:val="24"/>
          <w:szCs w:val="24"/>
        </w:rPr>
      </w:pPr>
    </w:p>
    <w:p w14:paraId="3BD23080" w14:textId="77777777" w:rsidR="00E07629" w:rsidRDefault="00E07629">
      <w:pPr>
        <w:rPr>
          <w:rFonts w:ascii="Times New Roman" w:hAnsi="Times New Roman" w:cs="Times New Roman"/>
          <w:sz w:val="24"/>
          <w:szCs w:val="24"/>
        </w:rPr>
      </w:pPr>
    </w:p>
    <w:p w14:paraId="099B75F2" w14:textId="77777777" w:rsidR="00E07629" w:rsidRDefault="00E07629">
      <w:pPr>
        <w:rPr>
          <w:rFonts w:ascii="Times New Roman" w:hAnsi="Times New Roman" w:cs="Times New Roman"/>
          <w:sz w:val="24"/>
          <w:szCs w:val="24"/>
        </w:rPr>
      </w:pPr>
    </w:p>
    <w:p w14:paraId="2C08776B" w14:textId="77777777" w:rsidR="00E07629" w:rsidRDefault="00E07629" w:rsidP="00E07629">
      <w:pPr>
        <w:jc w:val="center"/>
        <w:rPr>
          <w:rFonts w:ascii="Times New Roman" w:hAnsi="Times New Roman" w:cs="Times New Roman"/>
          <w:sz w:val="24"/>
          <w:szCs w:val="24"/>
        </w:rPr>
      </w:pPr>
      <w:r>
        <w:rPr>
          <w:rFonts w:ascii="Times New Roman" w:hAnsi="Times New Roman" w:cs="Times New Roman"/>
          <w:sz w:val="24"/>
          <w:szCs w:val="24"/>
        </w:rPr>
        <w:t>Executive Summary</w:t>
      </w:r>
    </w:p>
    <w:p w14:paraId="5BDA07AE" w14:textId="77777777" w:rsidR="00E07629" w:rsidRDefault="00E07629" w:rsidP="00E07629">
      <w:pPr>
        <w:jc w:val="both"/>
        <w:rPr>
          <w:rFonts w:ascii="Times New Roman" w:hAnsi="Times New Roman" w:cs="Times New Roman"/>
          <w:sz w:val="24"/>
          <w:szCs w:val="24"/>
        </w:rPr>
      </w:pPr>
      <w:r>
        <w:rPr>
          <w:rFonts w:ascii="Times New Roman" w:hAnsi="Times New Roman" w:cs="Times New Roman"/>
          <w:sz w:val="24"/>
          <w:szCs w:val="24"/>
        </w:rPr>
        <w:t>The purpose of the report is to demonstrate the use of Excel and SPSS in analyzing data.</w:t>
      </w:r>
      <w:r w:rsidR="00694CB2">
        <w:rPr>
          <w:rFonts w:ascii="Times New Roman" w:hAnsi="Times New Roman" w:cs="Times New Roman"/>
          <w:sz w:val="24"/>
          <w:szCs w:val="24"/>
        </w:rPr>
        <w:t xml:space="preserve"> This report wishes to describe the preprocessing steps of data before analysis.</w:t>
      </w:r>
      <w:r w:rsidR="004920CE">
        <w:rPr>
          <w:rFonts w:ascii="Times New Roman" w:hAnsi="Times New Roman" w:cs="Times New Roman"/>
          <w:sz w:val="24"/>
          <w:szCs w:val="24"/>
        </w:rPr>
        <w:t xml:space="preserve"> The report also intends to use crime rate dataset to find the crime rate per million persons using suitable excel functions.</w:t>
      </w:r>
      <w:r w:rsidR="00EB3014">
        <w:rPr>
          <w:rFonts w:ascii="Times New Roman" w:hAnsi="Times New Roman" w:cs="Times New Roman"/>
          <w:sz w:val="24"/>
          <w:szCs w:val="24"/>
        </w:rPr>
        <w:t xml:space="preserve"> The report will also focus on the use of SPSS in establishing the number of students who like vanilla, how many are males and how many are females from a given dataset.</w:t>
      </w:r>
      <w:r w:rsidR="00EA2A32">
        <w:rPr>
          <w:rFonts w:ascii="Times New Roman" w:hAnsi="Times New Roman" w:cs="Times New Roman"/>
          <w:sz w:val="24"/>
          <w:szCs w:val="24"/>
        </w:rPr>
        <w:t xml:space="preserve"> This study will also look at various text and data mining techniques as well as present a brief discussion of the advantages and disadvantages of the use of Excel and SPSS in analyzing data.</w:t>
      </w:r>
    </w:p>
    <w:p w14:paraId="566586CF" w14:textId="77777777" w:rsidR="005465CE" w:rsidRDefault="005465CE" w:rsidP="00E07629">
      <w:pPr>
        <w:jc w:val="both"/>
        <w:rPr>
          <w:rFonts w:ascii="Times New Roman" w:hAnsi="Times New Roman" w:cs="Times New Roman"/>
          <w:sz w:val="24"/>
          <w:szCs w:val="24"/>
        </w:rPr>
      </w:pPr>
    </w:p>
    <w:p w14:paraId="0FF1A2EC" w14:textId="77777777" w:rsidR="005465CE" w:rsidRDefault="005465CE" w:rsidP="00E07629">
      <w:pPr>
        <w:jc w:val="both"/>
        <w:rPr>
          <w:rFonts w:ascii="Times New Roman" w:hAnsi="Times New Roman" w:cs="Times New Roman"/>
          <w:sz w:val="24"/>
          <w:szCs w:val="24"/>
        </w:rPr>
      </w:pPr>
    </w:p>
    <w:p w14:paraId="4403E48B" w14:textId="77777777" w:rsidR="005465CE" w:rsidRDefault="005465CE" w:rsidP="00E07629">
      <w:pPr>
        <w:jc w:val="both"/>
        <w:rPr>
          <w:rFonts w:ascii="Times New Roman" w:hAnsi="Times New Roman" w:cs="Times New Roman"/>
          <w:sz w:val="24"/>
          <w:szCs w:val="24"/>
        </w:rPr>
      </w:pPr>
    </w:p>
    <w:p w14:paraId="646373CC" w14:textId="77777777" w:rsidR="005465CE" w:rsidRDefault="005465CE" w:rsidP="00E07629">
      <w:pPr>
        <w:jc w:val="both"/>
        <w:rPr>
          <w:rFonts w:ascii="Times New Roman" w:hAnsi="Times New Roman" w:cs="Times New Roman"/>
          <w:sz w:val="24"/>
          <w:szCs w:val="24"/>
        </w:rPr>
      </w:pPr>
    </w:p>
    <w:p w14:paraId="565E4801" w14:textId="77777777" w:rsidR="005465CE" w:rsidRDefault="005465CE" w:rsidP="00E07629">
      <w:pPr>
        <w:jc w:val="both"/>
        <w:rPr>
          <w:rFonts w:ascii="Times New Roman" w:hAnsi="Times New Roman" w:cs="Times New Roman"/>
          <w:sz w:val="24"/>
          <w:szCs w:val="24"/>
        </w:rPr>
      </w:pPr>
    </w:p>
    <w:p w14:paraId="79FD219B" w14:textId="77777777" w:rsidR="005465CE" w:rsidRDefault="005465CE" w:rsidP="00E07629">
      <w:pPr>
        <w:jc w:val="both"/>
        <w:rPr>
          <w:rFonts w:ascii="Times New Roman" w:hAnsi="Times New Roman" w:cs="Times New Roman"/>
          <w:sz w:val="24"/>
          <w:szCs w:val="24"/>
        </w:rPr>
      </w:pPr>
    </w:p>
    <w:p w14:paraId="7EFF2FF1" w14:textId="77777777" w:rsidR="005465CE" w:rsidRDefault="005465CE" w:rsidP="00E07629">
      <w:pPr>
        <w:jc w:val="both"/>
        <w:rPr>
          <w:rFonts w:ascii="Times New Roman" w:hAnsi="Times New Roman" w:cs="Times New Roman"/>
          <w:sz w:val="24"/>
          <w:szCs w:val="24"/>
        </w:rPr>
      </w:pPr>
    </w:p>
    <w:p w14:paraId="1EDF1B7A" w14:textId="77777777" w:rsidR="005465CE" w:rsidRDefault="005465CE" w:rsidP="00E07629">
      <w:pPr>
        <w:jc w:val="both"/>
        <w:rPr>
          <w:rFonts w:ascii="Times New Roman" w:hAnsi="Times New Roman" w:cs="Times New Roman"/>
          <w:sz w:val="24"/>
          <w:szCs w:val="24"/>
        </w:rPr>
      </w:pPr>
    </w:p>
    <w:p w14:paraId="702DD296" w14:textId="77777777" w:rsidR="005465CE" w:rsidRDefault="005465CE" w:rsidP="00E07629">
      <w:pPr>
        <w:jc w:val="both"/>
        <w:rPr>
          <w:rFonts w:ascii="Times New Roman" w:hAnsi="Times New Roman" w:cs="Times New Roman"/>
          <w:sz w:val="24"/>
          <w:szCs w:val="24"/>
        </w:rPr>
      </w:pPr>
    </w:p>
    <w:p w14:paraId="28F4B855" w14:textId="77777777" w:rsidR="005465CE" w:rsidRDefault="005465CE" w:rsidP="00E07629">
      <w:pPr>
        <w:jc w:val="both"/>
        <w:rPr>
          <w:rFonts w:ascii="Times New Roman" w:hAnsi="Times New Roman" w:cs="Times New Roman"/>
          <w:sz w:val="24"/>
          <w:szCs w:val="24"/>
        </w:rPr>
      </w:pPr>
    </w:p>
    <w:p w14:paraId="4F5067D3" w14:textId="77777777" w:rsidR="005465CE" w:rsidRDefault="005465CE" w:rsidP="00E07629">
      <w:pPr>
        <w:jc w:val="both"/>
        <w:rPr>
          <w:rFonts w:ascii="Times New Roman" w:hAnsi="Times New Roman" w:cs="Times New Roman"/>
          <w:sz w:val="24"/>
          <w:szCs w:val="24"/>
        </w:rPr>
      </w:pPr>
    </w:p>
    <w:p w14:paraId="5AABE66A" w14:textId="77777777" w:rsidR="005465CE" w:rsidRDefault="005465CE" w:rsidP="00E07629">
      <w:pPr>
        <w:jc w:val="both"/>
        <w:rPr>
          <w:rFonts w:ascii="Times New Roman" w:hAnsi="Times New Roman" w:cs="Times New Roman"/>
          <w:sz w:val="24"/>
          <w:szCs w:val="24"/>
        </w:rPr>
      </w:pPr>
    </w:p>
    <w:p w14:paraId="0FB34568" w14:textId="77777777" w:rsidR="005465CE" w:rsidRDefault="005465CE" w:rsidP="00E07629">
      <w:pPr>
        <w:jc w:val="both"/>
        <w:rPr>
          <w:rFonts w:ascii="Times New Roman" w:hAnsi="Times New Roman" w:cs="Times New Roman"/>
          <w:sz w:val="24"/>
          <w:szCs w:val="24"/>
        </w:rPr>
      </w:pPr>
    </w:p>
    <w:p w14:paraId="6B7A5289" w14:textId="77777777" w:rsidR="005465CE" w:rsidRDefault="005465CE" w:rsidP="00E07629">
      <w:pPr>
        <w:jc w:val="both"/>
        <w:rPr>
          <w:rFonts w:ascii="Times New Roman" w:hAnsi="Times New Roman" w:cs="Times New Roman"/>
          <w:sz w:val="24"/>
          <w:szCs w:val="24"/>
        </w:rPr>
      </w:pPr>
    </w:p>
    <w:p w14:paraId="4EBD54F8" w14:textId="77777777" w:rsidR="005465CE" w:rsidRDefault="005465CE" w:rsidP="00E07629">
      <w:pPr>
        <w:jc w:val="both"/>
        <w:rPr>
          <w:rFonts w:ascii="Times New Roman" w:hAnsi="Times New Roman" w:cs="Times New Roman"/>
          <w:sz w:val="24"/>
          <w:szCs w:val="24"/>
        </w:rPr>
      </w:pPr>
    </w:p>
    <w:p w14:paraId="50718A08" w14:textId="77777777" w:rsidR="005465CE" w:rsidRDefault="005465CE" w:rsidP="00E07629">
      <w:pPr>
        <w:jc w:val="both"/>
        <w:rPr>
          <w:rFonts w:ascii="Times New Roman" w:hAnsi="Times New Roman" w:cs="Times New Roman"/>
          <w:sz w:val="24"/>
          <w:szCs w:val="24"/>
        </w:rPr>
      </w:pPr>
    </w:p>
    <w:p w14:paraId="2EC929E0" w14:textId="77777777" w:rsidR="005465CE" w:rsidRDefault="005465CE" w:rsidP="00E07629">
      <w:pPr>
        <w:jc w:val="both"/>
        <w:rPr>
          <w:rFonts w:ascii="Times New Roman" w:hAnsi="Times New Roman" w:cs="Times New Roman"/>
          <w:sz w:val="24"/>
          <w:szCs w:val="24"/>
        </w:rPr>
      </w:pPr>
    </w:p>
    <w:p w14:paraId="76584F76" w14:textId="77777777" w:rsidR="005465CE" w:rsidRDefault="005465CE" w:rsidP="00E07629">
      <w:pPr>
        <w:jc w:val="both"/>
        <w:rPr>
          <w:rFonts w:ascii="Times New Roman" w:hAnsi="Times New Roman" w:cs="Times New Roman"/>
          <w:sz w:val="24"/>
          <w:szCs w:val="24"/>
        </w:rPr>
      </w:pPr>
    </w:p>
    <w:p w14:paraId="34ED60F2" w14:textId="77777777" w:rsidR="005465CE" w:rsidRDefault="005465CE" w:rsidP="00E07629">
      <w:pPr>
        <w:jc w:val="both"/>
        <w:rPr>
          <w:rFonts w:ascii="Times New Roman" w:hAnsi="Times New Roman" w:cs="Times New Roman"/>
          <w:sz w:val="24"/>
          <w:szCs w:val="24"/>
        </w:rPr>
      </w:pPr>
    </w:p>
    <w:p w14:paraId="11AD0027" w14:textId="77777777" w:rsidR="005465CE" w:rsidRDefault="005465CE" w:rsidP="00E07629">
      <w:pPr>
        <w:jc w:val="both"/>
        <w:rPr>
          <w:rFonts w:ascii="Times New Roman" w:hAnsi="Times New Roman" w:cs="Times New Roman"/>
          <w:sz w:val="24"/>
          <w:szCs w:val="24"/>
        </w:rPr>
      </w:pPr>
    </w:p>
    <w:p w14:paraId="34EBA2A6" w14:textId="77777777" w:rsidR="005465CE" w:rsidRDefault="005465CE" w:rsidP="00E07629">
      <w:pPr>
        <w:jc w:val="both"/>
        <w:rPr>
          <w:rFonts w:ascii="Times New Roman" w:hAnsi="Times New Roman" w:cs="Times New Roman"/>
          <w:sz w:val="24"/>
          <w:szCs w:val="24"/>
        </w:rPr>
      </w:pPr>
    </w:p>
    <w:p w14:paraId="4ECB82E9" w14:textId="77777777" w:rsidR="005465CE" w:rsidRDefault="005465CE" w:rsidP="00E07629">
      <w:pPr>
        <w:jc w:val="both"/>
        <w:rPr>
          <w:rFonts w:ascii="Times New Roman" w:hAnsi="Times New Roman" w:cs="Times New Roman"/>
          <w:sz w:val="24"/>
          <w:szCs w:val="24"/>
        </w:rPr>
      </w:pPr>
    </w:p>
    <w:p w14:paraId="7069FEDB" w14:textId="77777777" w:rsidR="00D529DF" w:rsidRDefault="00D529DF"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PART 1</w:t>
      </w:r>
    </w:p>
    <w:p w14:paraId="2D630C13" w14:textId="77777777" w:rsidR="005465CE" w:rsidRDefault="005465CE"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Introduction</w:t>
      </w:r>
    </w:p>
    <w:p w14:paraId="4BD2F9C3" w14:textId="77777777" w:rsidR="00D529DF" w:rsidRDefault="00D529DF"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aim of the first section of this report is to discuss how excel can be used to preprocess, analyze and visualize data.</w:t>
      </w:r>
      <w:r w:rsidR="00F2782E">
        <w:rPr>
          <w:rFonts w:ascii="Times New Roman" w:hAnsi="Times New Roman" w:cs="Times New Roman"/>
          <w:sz w:val="24"/>
          <w:szCs w:val="24"/>
        </w:rPr>
        <w:t xml:space="preserve"> Diamond and </w:t>
      </w:r>
      <w:proofErr w:type="spellStart"/>
      <w:r w:rsidR="00F2782E">
        <w:rPr>
          <w:rFonts w:ascii="Times New Roman" w:hAnsi="Times New Roman" w:cs="Times New Roman"/>
          <w:sz w:val="24"/>
          <w:szCs w:val="24"/>
        </w:rPr>
        <w:t>Mattia</w:t>
      </w:r>
      <w:proofErr w:type="spellEnd"/>
      <w:r w:rsidR="00F2782E">
        <w:rPr>
          <w:rFonts w:ascii="Times New Roman" w:hAnsi="Times New Roman" w:cs="Times New Roman"/>
          <w:sz w:val="24"/>
          <w:szCs w:val="24"/>
        </w:rPr>
        <w:t xml:space="preserve"> (2018, p.3) shows that excel is among the most popular software under Microsoft that is used for analyzing and visualizing data.</w:t>
      </w:r>
      <w:r w:rsidR="001F5BBF">
        <w:rPr>
          <w:rFonts w:ascii="Times New Roman" w:hAnsi="Times New Roman" w:cs="Times New Roman"/>
          <w:sz w:val="24"/>
          <w:szCs w:val="24"/>
        </w:rPr>
        <w:t xml:space="preserve"> Excel is a powerful tool with a number of functions that enables a researcher to generate insights from data, preprocess the data and cross-tabulate the data in any way</w:t>
      </w:r>
      <w:r w:rsidR="003F2A2A">
        <w:rPr>
          <w:rFonts w:ascii="Times New Roman" w:hAnsi="Times New Roman" w:cs="Times New Roman"/>
          <w:sz w:val="24"/>
          <w:szCs w:val="24"/>
        </w:rPr>
        <w:t xml:space="preserve"> the researcher feels suitable</w:t>
      </w:r>
      <w:r w:rsidR="001F5BBF">
        <w:rPr>
          <w:rFonts w:ascii="Times New Roman" w:hAnsi="Times New Roman" w:cs="Times New Roman"/>
          <w:sz w:val="24"/>
          <w:szCs w:val="24"/>
        </w:rPr>
        <w:t>.</w:t>
      </w:r>
      <w:r w:rsidR="00DC6750">
        <w:rPr>
          <w:rFonts w:ascii="Times New Roman" w:hAnsi="Times New Roman" w:cs="Times New Roman"/>
          <w:sz w:val="24"/>
          <w:szCs w:val="24"/>
        </w:rPr>
        <w:t xml:space="preserve"> </w:t>
      </w:r>
      <w:r w:rsidR="00D05506">
        <w:rPr>
          <w:rFonts w:ascii="Times New Roman" w:hAnsi="Times New Roman" w:cs="Times New Roman"/>
          <w:sz w:val="24"/>
          <w:szCs w:val="24"/>
        </w:rPr>
        <w:t>In this part of the report, focus will be placed on how to use excel in producing relevant charts and graphs using the crime rate data.</w:t>
      </w:r>
      <w:r w:rsidR="00923E44">
        <w:rPr>
          <w:rFonts w:ascii="Times New Roman" w:hAnsi="Times New Roman" w:cs="Times New Roman"/>
          <w:sz w:val="24"/>
          <w:szCs w:val="24"/>
        </w:rPr>
        <w:t xml:space="preserve"> </w:t>
      </w:r>
      <w:r w:rsidR="000852FF">
        <w:rPr>
          <w:rFonts w:ascii="Times New Roman" w:hAnsi="Times New Roman" w:cs="Times New Roman"/>
          <w:sz w:val="24"/>
          <w:szCs w:val="24"/>
        </w:rPr>
        <w:t>The data will be preprocessed and analyzed in excel</w:t>
      </w:r>
      <w:r w:rsidR="00CE7F19">
        <w:rPr>
          <w:rFonts w:ascii="Times New Roman" w:hAnsi="Times New Roman" w:cs="Times New Roman"/>
          <w:sz w:val="24"/>
          <w:szCs w:val="24"/>
        </w:rPr>
        <w:t xml:space="preserve"> </w:t>
      </w:r>
      <w:r w:rsidR="000852FF">
        <w:rPr>
          <w:rFonts w:ascii="Times New Roman" w:hAnsi="Times New Roman" w:cs="Times New Roman"/>
          <w:sz w:val="24"/>
          <w:szCs w:val="24"/>
        </w:rPr>
        <w:t>using the variables in the dataset.</w:t>
      </w:r>
      <w:r w:rsidR="00D5659E">
        <w:rPr>
          <w:rFonts w:ascii="Times New Roman" w:hAnsi="Times New Roman" w:cs="Times New Roman"/>
          <w:sz w:val="24"/>
          <w:szCs w:val="24"/>
        </w:rPr>
        <w:t xml:space="preserve"> The use of excel functions in each process will be highlighted throughout the text.</w:t>
      </w:r>
      <w:r w:rsidR="00146BB1">
        <w:rPr>
          <w:rFonts w:ascii="Times New Roman" w:hAnsi="Times New Roman" w:cs="Times New Roman"/>
          <w:sz w:val="24"/>
          <w:szCs w:val="24"/>
        </w:rPr>
        <w:t xml:space="preserve"> Moreover, the data will be cross-tabulated so that excel tables and graphs with relevant statistics will be visualized.</w:t>
      </w:r>
      <w:r w:rsidR="00580364">
        <w:rPr>
          <w:rFonts w:ascii="Times New Roman" w:hAnsi="Times New Roman" w:cs="Times New Roman"/>
          <w:sz w:val="24"/>
          <w:szCs w:val="24"/>
        </w:rPr>
        <w:t xml:space="preserve"> The visualizations will include bar charts, pie charts, scatter plots and column charts.</w:t>
      </w:r>
      <w:r w:rsidR="00BB7F44">
        <w:rPr>
          <w:rFonts w:ascii="Times New Roman" w:hAnsi="Times New Roman" w:cs="Times New Roman"/>
          <w:sz w:val="24"/>
          <w:szCs w:val="24"/>
        </w:rPr>
        <w:t xml:space="preserve"> This visualizations will be used to study the characteristics of the data as well as the relationships between the various variables in the data.</w:t>
      </w:r>
      <w:r w:rsidR="00521608">
        <w:rPr>
          <w:rFonts w:ascii="Times New Roman" w:hAnsi="Times New Roman" w:cs="Times New Roman"/>
          <w:sz w:val="24"/>
          <w:szCs w:val="24"/>
        </w:rPr>
        <w:t xml:space="preserve"> In this manner, insights like which variables negatively or positively influence crime rate will be evaluated.</w:t>
      </w:r>
      <w:r w:rsidR="0038036C">
        <w:rPr>
          <w:rFonts w:ascii="Times New Roman" w:hAnsi="Times New Roman" w:cs="Times New Roman"/>
          <w:sz w:val="24"/>
          <w:szCs w:val="24"/>
        </w:rPr>
        <w:t xml:space="preserve"> Other statistical measures to support the visualizations will include means, medians, standard deviations and variance.</w:t>
      </w:r>
      <w:r w:rsidR="00C925C1">
        <w:rPr>
          <w:rFonts w:ascii="Times New Roman" w:hAnsi="Times New Roman" w:cs="Times New Roman"/>
          <w:sz w:val="24"/>
          <w:szCs w:val="24"/>
        </w:rPr>
        <w:t xml:space="preserve"> Correlations will also be run to determine relationships between variables, and to emphasize on visualizations.</w:t>
      </w:r>
      <w:r w:rsidR="00F078DA">
        <w:rPr>
          <w:rFonts w:ascii="Times New Roman" w:hAnsi="Times New Roman" w:cs="Times New Roman"/>
          <w:sz w:val="24"/>
          <w:szCs w:val="24"/>
        </w:rPr>
        <w:t xml:space="preserve"> The subsection presented below is </w:t>
      </w:r>
      <w:r w:rsidR="00782D9C">
        <w:rPr>
          <w:rFonts w:ascii="Times New Roman" w:hAnsi="Times New Roman" w:cs="Times New Roman"/>
          <w:sz w:val="24"/>
          <w:szCs w:val="24"/>
        </w:rPr>
        <w:t>a</w:t>
      </w:r>
      <w:r w:rsidR="00F078DA">
        <w:rPr>
          <w:rFonts w:ascii="Times New Roman" w:hAnsi="Times New Roman" w:cs="Times New Roman"/>
          <w:sz w:val="24"/>
          <w:szCs w:val="24"/>
        </w:rPr>
        <w:t xml:space="preserve"> description of the use of excel throughout the process.</w:t>
      </w:r>
    </w:p>
    <w:p w14:paraId="77C484E7" w14:textId="77777777" w:rsidR="000123BE" w:rsidRDefault="000123BE" w:rsidP="000123BE">
      <w:pPr>
        <w:spacing w:after="0" w:line="480" w:lineRule="auto"/>
        <w:ind w:firstLine="720"/>
        <w:jc w:val="both"/>
        <w:rPr>
          <w:rFonts w:ascii="Times New Roman" w:hAnsi="Times New Roman" w:cs="Times New Roman"/>
          <w:sz w:val="24"/>
          <w:szCs w:val="24"/>
        </w:rPr>
      </w:pPr>
    </w:p>
    <w:p w14:paraId="492B94AB" w14:textId="77777777" w:rsidR="000123BE" w:rsidRDefault="000123BE" w:rsidP="000123BE">
      <w:pPr>
        <w:spacing w:after="0" w:line="480" w:lineRule="auto"/>
        <w:ind w:firstLine="720"/>
        <w:jc w:val="both"/>
        <w:rPr>
          <w:rFonts w:ascii="Times New Roman" w:hAnsi="Times New Roman" w:cs="Times New Roman"/>
          <w:sz w:val="24"/>
          <w:szCs w:val="24"/>
        </w:rPr>
      </w:pPr>
    </w:p>
    <w:p w14:paraId="27F33C9D" w14:textId="77777777" w:rsidR="000123BE" w:rsidRDefault="000123BE" w:rsidP="000123BE">
      <w:pPr>
        <w:spacing w:after="0" w:line="480" w:lineRule="auto"/>
        <w:ind w:firstLine="720"/>
        <w:jc w:val="both"/>
        <w:rPr>
          <w:rFonts w:ascii="Times New Roman" w:hAnsi="Times New Roman" w:cs="Times New Roman"/>
          <w:sz w:val="24"/>
          <w:szCs w:val="24"/>
        </w:rPr>
      </w:pPr>
    </w:p>
    <w:p w14:paraId="39691A5E" w14:textId="77777777" w:rsidR="000123BE" w:rsidRDefault="000123BE" w:rsidP="000123BE">
      <w:pPr>
        <w:spacing w:after="0" w:line="480" w:lineRule="auto"/>
        <w:ind w:firstLine="720"/>
        <w:jc w:val="both"/>
        <w:rPr>
          <w:rFonts w:ascii="Times New Roman" w:hAnsi="Times New Roman" w:cs="Times New Roman"/>
          <w:sz w:val="24"/>
          <w:szCs w:val="24"/>
        </w:rPr>
      </w:pPr>
    </w:p>
    <w:p w14:paraId="10255EFE" w14:textId="77777777" w:rsidR="00451D59" w:rsidRDefault="00451D59"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Use of Excel in Preprocessing, Visualizing and Analyzing Data</w:t>
      </w:r>
    </w:p>
    <w:p w14:paraId="04B9FDC2" w14:textId="77777777" w:rsidR="005465CE" w:rsidRDefault="00A579B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E</w:t>
      </w:r>
      <w:r w:rsidR="00982D24">
        <w:rPr>
          <w:rFonts w:ascii="Times New Roman" w:hAnsi="Times New Roman" w:cs="Times New Roman"/>
          <w:sz w:val="24"/>
          <w:szCs w:val="24"/>
        </w:rPr>
        <w:t>xcel has various tools and add-</w:t>
      </w:r>
      <w:r>
        <w:rPr>
          <w:rFonts w:ascii="Times New Roman" w:hAnsi="Times New Roman" w:cs="Times New Roman"/>
          <w:sz w:val="24"/>
          <w:szCs w:val="24"/>
        </w:rPr>
        <w:t>ins that enable the visualization and analysis of big sets of data (</w:t>
      </w:r>
      <w:proofErr w:type="spellStart"/>
      <w:r>
        <w:rPr>
          <w:rFonts w:ascii="Times New Roman" w:hAnsi="Times New Roman" w:cs="Times New Roman"/>
          <w:sz w:val="24"/>
          <w:szCs w:val="24"/>
        </w:rPr>
        <w:t>Kajati</w:t>
      </w:r>
      <w:proofErr w:type="spellEnd"/>
      <w:r>
        <w:rPr>
          <w:rFonts w:ascii="Times New Roman" w:hAnsi="Times New Roman" w:cs="Times New Roman"/>
          <w:sz w:val="24"/>
          <w:szCs w:val="24"/>
        </w:rPr>
        <w:t xml:space="preserve">, </w:t>
      </w:r>
      <w:proofErr w:type="spellStart"/>
      <w:r w:rsidR="00086577">
        <w:rPr>
          <w:rFonts w:ascii="Times New Roman" w:hAnsi="Times New Roman" w:cs="Times New Roman"/>
          <w:sz w:val="24"/>
          <w:szCs w:val="24"/>
        </w:rPr>
        <w:t>Miskuf</w:t>
      </w:r>
      <w:proofErr w:type="spellEnd"/>
      <w:r w:rsidR="00086577">
        <w:rPr>
          <w:rFonts w:ascii="Times New Roman" w:hAnsi="Times New Roman" w:cs="Times New Roman"/>
          <w:sz w:val="24"/>
          <w:szCs w:val="24"/>
        </w:rPr>
        <w:t xml:space="preserve"> and </w:t>
      </w:r>
      <w:proofErr w:type="spellStart"/>
      <w:r w:rsidR="00086577">
        <w:rPr>
          <w:rFonts w:ascii="Times New Roman" w:hAnsi="Times New Roman" w:cs="Times New Roman"/>
          <w:sz w:val="24"/>
          <w:szCs w:val="24"/>
        </w:rPr>
        <w:t>Papcun</w:t>
      </w:r>
      <w:proofErr w:type="spellEnd"/>
      <w:r w:rsidR="00086577">
        <w:rPr>
          <w:rFonts w:ascii="Times New Roman" w:hAnsi="Times New Roman" w:cs="Times New Roman"/>
          <w:sz w:val="24"/>
          <w:szCs w:val="24"/>
        </w:rPr>
        <w:t>, 2017, pp.000491-000496</w:t>
      </w:r>
      <w:r>
        <w:rPr>
          <w:rFonts w:ascii="Times New Roman" w:hAnsi="Times New Roman" w:cs="Times New Roman"/>
          <w:sz w:val="24"/>
          <w:szCs w:val="24"/>
        </w:rPr>
        <w:t>)</w:t>
      </w:r>
      <w:r w:rsidR="00086577">
        <w:rPr>
          <w:rFonts w:ascii="Times New Roman" w:hAnsi="Times New Roman" w:cs="Times New Roman"/>
          <w:sz w:val="24"/>
          <w:szCs w:val="24"/>
        </w:rPr>
        <w:t>.</w:t>
      </w:r>
      <w:r w:rsidR="00F975EB" w:rsidRPr="00F975EB">
        <w:rPr>
          <w:rFonts w:ascii="Times New Roman" w:hAnsi="Times New Roman" w:cs="Times New Roman"/>
          <w:sz w:val="24"/>
          <w:szCs w:val="24"/>
        </w:rPr>
        <w:t xml:space="preserve"> </w:t>
      </w:r>
      <w:proofErr w:type="spellStart"/>
      <w:r w:rsidR="00F975EB" w:rsidRPr="00F975EB">
        <w:rPr>
          <w:rFonts w:ascii="Times New Roman" w:hAnsi="Times New Roman" w:cs="Times New Roman"/>
          <w:sz w:val="24"/>
          <w:szCs w:val="24"/>
        </w:rPr>
        <w:t>Muralidhar</w:t>
      </w:r>
      <w:proofErr w:type="spellEnd"/>
      <w:r w:rsidR="00F975EB">
        <w:rPr>
          <w:rFonts w:ascii="Times New Roman" w:hAnsi="Times New Roman" w:cs="Times New Roman"/>
          <w:sz w:val="24"/>
          <w:szCs w:val="24"/>
        </w:rPr>
        <w:t xml:space="preserve"> (2021) argues that excel has powerful functions for preprocessing and cleaning data before analysis is carried out.</w:t>
      </w:r>
      <w:r w:rsidR="00982D24">
        <w:rPr>
          <w:rFonts w:ascii="Times New Roman" w:hAnsi="Times New Roman" w:cs="Times New Roman"/>
          <w:sz w:val="24"/>
          <w:szCs w:val="24"/>
        </w:rPr>
        <w:t xml:space="preserve"> </w:t>
      </w:r>
      <w:r w:rsidR="00401A7C">
        <w:rPr>
          <w:rFonts w:ascii="Times New Roman" w:hAnsi="Times New Roman" w:cs="Times New Roman"/>
          <w:sz w:val="24"/>
          <w:szCs w:val="24"/>
        </w:rPr>
        <w:t>He describes some of the functions as IF functions which checks a specified condition and returns a given value otherwise it returns another value if the condition is not met.</w:t>
      </w:r>
      <w:r w:rsidR="00413A4C">
        <w:rPr>
          <w:rFonts w:ascii="Times New Roman" w:hAnsi="Times New Roman" w:cs="Times New Roman"/>
          <w:sz w:val="24"/>
          <w:szCs w:val="24"/>
        </w:rPr>
        <w:t xml:space="preserve"> </w:t>
      </w:r>
      <w:r w:rsidR="00345C44">
        <w:rPr>
          <w:rFonts w:ascii="Times New Roman" w:hAnsi="Times New Roman" w:cs="Times New Roman"/>
          <w:sz w:val="24"/>
          <w:szCs w:val="24"/>
        </w:rPr>
        <w:t>The COUNTA function returns the number of cells in a column that are not empty while the COUNTIF function returns the count of values defined by a condition or characteristic in a given range</w:t>
      </w:r>
      <w:sdt>
        <w:sdtPr>
          <w:rPr>
            <w:rFonts w:ascii="Times New Roman" w:hAnsi="Times New Roman" w:cs="Times New Roman"/>
            <w:sz w:val="24"/>
            <w:szCs w:val="24"/>
          </w:rPr>
          <w:id w:val="-356735649"/>
          <w:citation/>
        </w:sdtPr>
        <w:sdtEndPr/>
        <w:sdtContent>
          <w:r w:rsidR="00345C44">
            <w:rPr>
              <w:rFonts w:ascii="Times New Roman" w:hAnsi="Times New Roman" w:cs="Times New Roman"/>
              <w:sz w:val="24"/>
              <w:szCs w:val="24"/>
            </w:rPr>
            <w:fldChar w:fldCharType="begin"/>
          </w:r>
          <w:r w:rsidR="00345C44">
            <w:rPr>
              <w:rFonts w:ascii="Times New Roman" w:hAnsi="Times New Roman" w:cs="Times New Roman"/>
              <w:sz w:val="24"/>
              <w:szCs w:val="24"/>
            </w:rPr>
            <w:instrText xml:space="preserve"> CITATION Mur21 \l 1033 </w:instrText>
          </w:r>
          <w:r w:rsidR="00345C44">
            <w:rPr>
              <w:rFonts w:ascii="Times New Roman" w:hAnsi="Times New Roman" w:cs="Times New Roman"/>
              <w:sz w:val="24"/>
              <w:szCs w:val="24"/>
            </w:rPr>
            <w:fldChar w:fldCharType="separate"/>
          </w:r>
          <w:r w:rsidR="005F6A94">
            <w:rPr>
              <w:rFonts w:ascii="Times New Roman" w:hAnsi="Times New Roman" w:cs="Times New Roman"/>
              <w:noProof/>
              <w:sz w:val="24"/>
              <w:szCs w:val="24"/>
            </w:rPr>
            <w:t xml:space="preserve"> </w:t>
          </w:r>
          <w:r w:rsidR="005F6A94" w:rsidRPr="005F6A94">
            <w:rPr>
              <w:rFonts w:ascii="Times New Roman" w:hAnsi="Times New Roman" w:cs="Times New Roman"/>
              <w:noProof/>
              <w:sz w:val="24"/>
              <w:szCs w:val="24"/>
            </w:rPr>
            <w:t>(Muralidhar, 2021)</w:t>
          </w:r>
          <w:r w:rsidR="00345C44">
            <w:rPr>
              <w:rFonts w:ascii="Times New Roman" w:hAnsi="Times New Roman" w:cs="Times New Roman"/>
              <w:sz w:val="24"/>
              <w:szCs w:val="24"/>
            </w:rPr>
            <w:fldChar w:fldCharType="end"/>
          </w:r>
        </w:sdtContent>
      </w:sdt>
      <w:r w:rsidR="00345C44">
        <w:rPr>
          <w:rFonts w:ascii="Times New Roman" w:hAnsi="Times New Roman" w:cs="Times New Roman"/>
          <w:sz w:val="24"/>
          <w:szCs w:val="24"/>
        </w:rPr>
        <w:t>.</w:t>
      </w:r>
      <w:r w:rsidR="00982D24">
        <w:rPr>
          <w:rFonts w:ascii="Times New Roman" w:hAnsi="Times New Roman" w:cs="Times New Roman"/>
          <w:sz w:val="24"/>
          <w:szCs w:val="24"/>
        </w:rPr>
        <w:t xml:space="preserve"> </w:t>
      </w:r>
      <w:r w:rsidR="008D3E3C">
        <w:rPr>
          <w:rFonts w:ascii="Times New Roman" w:hAnsi="Times New Roman" w:cs="Times New Roman"/>
          <w:sz w:val="24"/>
          <w:szCs w:val="24"/>
        </w:rPr>
        <w:t>Pivot tables are also a useful tool in excel for analyzing large sets of data</w:t>
      </w:r>
      <w:sdt>
        <w:sdtPr>
          <w:rPr>
            <w:rFonts w:ascii="Times New Roman" w:hAnsi="Times New Roman" w:cs="Times New Roman"/>
            <w:sz w:val="24"/>
            <w:szCs w:val="24"/>
          </w:rPr>
          <w:id w:val="-811870956"/>
          <w:citation/>
        </w:sdtPr>
        <w:sdtEndPr/>
        <w:sdtContent>
          <w:r w:rsidR="00807A34">
            <w:rPr>
              <w:rFonts w:ascii="Times New Roman" w:hAnsi="Times New Roman" w:cs="Times New Roman"/>
              <w:sz w:val="24"/>
              <w:szCs w:val="24"/>
            </w:rPr>
            <w:fldChar w:fldCharType="begin"/>
          </w:r>
          <w:r w:rsidR="00272E30">
            <w:rPr>
              <w:rFonts w:ascii="Times New Roman" w:hAnsi="Times New Roman" w:cs="Times New Roman"/>
              <w:sz w:val="24"/>
              <w:szCs w:val="24"/>
            </w:rPr>
            <w:instrText xml:space="preserve">CITATION Wil201 \l 1033 </w:instrText>
          </w:r>
          <w:r w:rsidR="00807A34">
            <w:rPr>
              <w:rFonts w:ascii="Times New Roman" w:hAnsi="Times New Roman" w:cs="Times New Roman"/>
              <w:sz w:val="24"/>
              <w:szCs w:val="24"/>
            </w:rPr>
            <w:fldChar w:fldCharType="separate"/>
          </w:r>
          <w:r w:rsidR="005F6A94">
            <w:rPr>
              <w:rFonts w:ascii="Times New Roman" w:hAnsi="Times New Roman" w:cs="Times New Roman"/>
              <w:noProof/>
              <w:sz w:val="24"/>
              <w:szCs w:val="24"/>
            </w:rPr>
            <w:t xml:space="preserve"> </w:t>
          </w:r>
          <w:r w:rsidR="005F6A94" w:rsidRPr="005F6A94">
            <w:rPr>
              <w:rFonts w:ascii="Times New Roman" w:hAnsi="Times New Roman" w:cs="Times New Roman"/>
              <w:noProof/>
              <w:sz w:val="24"/>
              <w:szCs w:val="24"/>
            </w:rPr>
            <w:t>(Williams, 2020)</w:t>
          </w:r>
          <w:r w:rsidR="00807A34">
            <w:rPr>
              <w:rFonts w:ascii="Times New Roman" w:hAnsi="Times New Roman" w:cs="Times New Roman"/>
              <w:sz w:val="24"/>
              <w:szCs w:val="24"/>
            </w:rPr>
            <w:fldChar w:fldCharType="end"/>
          </w:r>
        </w:sdtContent>
      </w:sdt>
      <w:r w:rsidR="008D3E3C">
        <w:rPr>
          <w:rFonts w:ascii="Times New Roman" w:hAnsi="Times New Roman" w:cs="Times New Roman"/>
          <w:sz w:val="24"/>
          <w:szCs w:val="24"/>
        </w:rPr>
        <w:t>.</w:t>
      </w:r>
      <w:r w:rsidR="00807A34">
        <w:rPr>
          <w:rFonts w:ascii="Times New Roman" w:hAnsi="Times New Roman" w:cs="Times New Roman"/>
          <w:sz w:val="24"/>
          <w:szCs w:val="24"/>
        </w:rPr>
        <w:t xml:space="preserve"> </w:t>
      </w:r>
      <w:r w:rsidR="00272E30">
        <w:rPr>
          <w:rFonts w:ascii="Times New Roman" w:hAnsi="Times New Roman" w:cs="Times New Roman"/>
          <w:sz w:val="24"/>
          <w:szCs w:val="24"/>
        </w:rPr>
        <w:t>Williams (2020) describes the process of using excel pivot tables to summarize large sets of data.</w:t>
      </w:r>
      <w:r w:rsidR="004A4121">
        <w:rPr>
          <w:rFonts w:ascii="Times New Roman" w:hAnsi="Times New Roman" w:cs="Times New Roman"/>
          <w:sz w:val="24"/>
          <w:szCs w:val="24"/>
        </w:rPr>
        <w:t xml:space="preserve"> By clicking on dataset and then Insert tab, one can choose from the recommended pivot tables or create a new table that summarizes data automatically</w:t>
      </w:r>
      <w:sdt>
        <w:sdtPr>
          <w:rPr>
            <w:rFonts w:ascii="Times New Roman" w:hAnsi="Times New Roman" w:cs="Times New Roman"/>
            <w:sz w:val="24"/>
            <w:szCs w:val="24"/>
          </w:rPr>
          <w:id w:val="1157724558"/>
          <w:citation/>
        </w:sdtPr>
        <w:sdtEndPr/>
        <w:sdtContent>
          <w:r w:rsidR="00716A1D">
            <w:rPr>
              <w:rFonts w:ascii="Times New Roman" w:hAnsi="Times New Roman" w:cs="Times New Roman"/>
              <w:sz w:val="24"/>
              <w:szCs w:val="24"/>
            </w:rPr>
            <w:fldChar w:fldCharType="begin"/>
          </w:r>
          <w:r w:rsidR="00716A1D">
            <w:rPr>
              <w:rFonts w:ascii="Times New Roman" w:hAnsi="Times New Roman" w:cs="Times New Roman"/>
              <w:sz w:val="24"/>
              <w:szCs w:val="24"/>
            </w:rPr>
            <w:instrText xml:space="preserve"> CITATION Wil201 \l 1033 </w:instrText>
          </w:r>
          <w:r w:rsidR="00716A1D">
            <w:rPr>
              <w:rFonts w:ascii="Times New Roman" w:hAnsi="Times New Roman" w:cs="Times New Roman"/>
              <w:sz w:val="24"/>
              <w:szCs w:val="24"/>
            </w:rPr>
            <w:fldChar w:fldCharType="separate"/>
          </w:r>
          <w:r w:rsidR="005F6A94">
            <w:rPr>
              <w:rFonts w:ascii="Times New Roman" w:hAnsi="Times New Roman" w:cs="Times New Roman"/>
              <w:noProof/>
              <w:sz w:val="24"/>
              <w:szCs w:val="24"/>
            </w:rPr>
            <w:t xml:space="preserve"> </w:t>
          </w:r>
          <w:r w:rsidR="005F6A94" w:rsidRPr="005F6A94">
            <w:rPr>
              <w:rFonts w:ascii="Times New Roman" w:hAnsi="Times New Roman" w:cs="Times New Roman"/>
              <w:noProof/>
              <w:sz w:val="24"/>
              <w:szCs w:val="24"/>
            </w:rPr>
            <w:t>(Williams, 2020)</w:t>
          </w:r>
          <w:r w:rsidR="00716A1D">
            <w:rPr>
              <w:rFonts w:ascii="Times New Roman" w:hAnsi="Times New Roman" w:cs="Times New Roman"/>
              <w:sz w:val="24"/>
              <w:szCs w:val="24"/>
            </w:rPr>
            <w:fldChar w:fldCharType="end"/>
          </w:r>
        </w:sdtContent>
      </w:sdt>
      <w:r w:rsidR="004A4121">
        <w:rPr>
          <w:rFonts w:ascii="Times New Roman" w:hAnsi="Times New Roman" w:cs="Times New Roman"/>
          <w:sz w:val="24"/>
          <w:szCs w:val="24"/>
        </w:rPr>
        <w:t>.</w:t>
      </w:r>
      <w:r w:rsidR="00716A1D">
        <w:rPr>
          <w:rFonts w:ascii="Times New Roman" w:hAnsi="Times New Roman" w:cs="Times New Roman"/>
          <w:sz w:val="24"/>
          <w:szCs w:val="24"/>
        </w:rPr>
        <w:t xml:space="preserve"> </w:t>
      </w:r>
      <w:r w:rsidR="003A2995">
        <w:rPr>
          <w:rFonts w:ascii="Times New Roman" w:hAnsi="Times New Roman" w:cs="Times New Roman"/>
          <w:sz w:val="24"/>
          <w:szCs w:val="24"/>
        </w:rPr>
        <w:t>Williams (2020) also describes the use of excel in data visualization.</w:t>
      </w:r>
      <w:r w:rsidR="00D55EDB">
        <w:rPr>
          <w:rFonts w:ascii="Times New Roman" w:hAnsi="Times New Roman" w:cs="Times New Roman"/>
          <w:sz w:val="24"/>
          <w:szCs w:val="24"/>
        </w:rPr>
        <w:t xml:space="preserve"> Williams argues that excel is an essential tool in data visualization as i</w:t>
      </w:r>
      <w:r w:rsidR="00442E24">
        <w:rPr>
          <w:rFonts w:ascii="Times New Roman" w:hAnsi="Times New Roman" w:cs="Times New Roman"/>
          <w:sz w:val="24"/>
          <w:szCs w:val="24"/>
        </w:rPr>
        <w:t xml:space="preserve">t offers a wide </w:t>
      </w:r>
      <w:r w:rsidR="003C030C">
        <w:rPr>
          <w:rFonts w:ascii="Times New Roman" w:hAnsi="Times New Roman" w:cs="Times New Roman"/>
          <w:sz w:val="24"/>
          <w:szCs w:val="24"/>
        </w:rPr>
        <w:t>range of charts for the dataset.</w:t>
      </w:r>
      <w:r w:rsidR="0059179B">
        <w:rPr>
          <w:rFonts w:ascii="Times New Roman" w:hAnsi="Times New Roman" w:cs="Times New Roman"/>
          <w:sz w:val="24"/>
          <w:szCs w:val="24"/>
        </w:rPr>
        <w:t xml:space="preserve"> By clicking on Insert tab and then under Charts click Recommended Charts and excel is able to provide suggestions on suitable graphs for the selected dataset.</w:t>
      </w:r>
      <w:r w:rsidR="00B651DD">
        <w:rPr>
          <w:rFonts w:ascii="Times New Roman" w:hAnsi="Times New Roman" w:cs="Times New Roman"/>
          <w:sz w:val="24"/>
          <w:szCs w:val="24"/>
        </w:rPr>
        <w:t xml:space="preserve"> The other functions of excel that can help in data analysis as earlier described are the correlations analysis using the CORR () functions.</w:t>
      </w:r>
      <w:r w:rsidR="007A5067">
        <w:rPr>
          <w:rFonts w:ascii="Times New Roman" w:hAnsi="Times New Roman" w:cs="Times New Roman"/>
          <w:sz w:val="24"/>
          <w:szCs w:val="24"/>
        </w:rPr>
        <w:t xml:space="preserve"> </w:t>
      </w:r>
      <w:r w:rsidR="00EE1891">
        <w:rPr>
          <w:rFonts w:ascii="Times New Roman" w:hAnsi="Times New Roman" w:cs="Times New Roman"/>
          <w:sz w:val="24"/>
          <w:szCs w:val="24"/>
        </w:rPr>
        <w:t>This function would enable us understand how one variable behaves with respect to another, and thus by treating crime rate as a dependent variable, we can establish how all other variables influence crime rate.</w:t>
      </w:r>
      <w:r w:rsidR="00B65C31">
        <w:rPr>
          <w:rFonts w:ascii="Times New Roman" w:hAnsi="Times New Roman" w:cs="Times New Roman"/>
          <w:sz w:val="24"/>
          <w:szCs w:val="24"/>
        </w:rPr>
        <w:t xml:space="preserve"> </w:t>
      </w:r>
      <w:r w:rsidR="00307C2A">
        <w:rPr>
          <w:rFonts w:ascii="Times New Roman" w:hAnsi="Times New Roman" w:cs="Times New Roman"/>
          <w:sz w:val="24"/>
          <w:szCs w:val="24"/>
        </w:rPr>
        <w:t xml:space="preserve">Furthermore, the data analysis tool </w:t>
      </w:r>
      <w:proofErr w:type="spellStart"/>
      <w:r w:rsidR="00307C2A">
        <w:rPr>
          <w:rFonts w:ascii="Times New Roman" w:hAnsi="Times New Roman" w:cs="Times New Roman"/>
          <w:sz w:val="24"/>
          <w:szCs w:val="24"/>
        </w:rPr>
        <w:t>pak</w:t>
      </w:r>
      <w:proofErr w:type="spellEnd"/>
      <w:r w:rsidR="00307C2A">
        <w:rPr>
          <w:rFonts w:ascii="Times New Roman" w:hAnsi="Times New Roman" w:cs="Times New Roman"/>
          <w:sz w:val="24"/>
          <w:szCs w:val="24"/>
        </w:rPr>
        <w:t xml:space="preserve"> can be used to run a regression equation for the variable where crime rate is a dependent variable influenced by other variables.</w:t>
      </w:r>
      <w:r w:rsidR="00620BEF">
        <w:rPr>
          <w:rFonts w:ascii="Times New Roman" w:hAnsi="Times New Roman" w:cs="Times New Roman"/>
          <w:sz w:val="24"/>
          <w:szCs w:val="24"/>
        </w:rPr>
        <w:t xml:space="preserve"> This would form a supporting analysis for the main purpose of the report, which is to establish the crime rate per million persons from the dataset.</w:t>
      </w:r>
      <w:r w:rsidR="00345BE3">
        <w:rPr>
          <w:rFonts w:ascii="Times New Roman" w:hAnsi="Times New Roman" w:cs="Times New Roman"/>
          <w:sz w:val="24"/>
          <w:szCs w:val="24"/>
        </w:rPr>
        <w:t xml:space="preserve"> In the section described below, a practical use of the procedures and techniques described above is presented.</w:t>
      </w:r>
      <w:r w:rsidR="00E21273">
        <w:rPr>
          <w:rFonts w:ascii="Times New Roman" w:hAnsi="Times New Roman" w:cs="Times New Roman"/>
          <w:sz w:val="24"/>
          <w:szCs w:val="24"/>
        </w:rPr>
        <w:t xml:space="preserve"> The section introduces descriptive analytics of the dataset, visualizations and ends with a discussion of key results and findings.</w:t>
      </w:r>
    </w:p>
    <w:p w14:paraId="6E48B9E4" w14:textId="77777777" w:rsidR="00F44242" w:rsidRDefault="00F44242"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Descriptive Analysis</w:t>
      </w:r>
    </w:p>
    <w:p w14:paraId="7710456E" w14:textId="77777777" w:rsidR="00F44242" w:rsidRDefault="00F44242"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crime rate data was checked for errors and missing values using the </w:t>
      </w:r>
      <w:r w:rsidR="001576F6">
        <w:rPr>
          <w:rFonts w:ascii="Times New Roman" w:hAnsi="Times New Roman" w:cs="Times New Roman"/>
          <w:sz w:val="24"/>
          <w:szCs w:val="24"/>
        </w:rPr>
        <w:t>COUNTBLANK (</w:t>
      </w:r>
      <w:r>
        <w:rPr>
          <w:rFonts w:ascii="Times New Roman" w:hAnsi="Times New Roman" w:cs="Times New Roman"/>
          <w:sz w:val="24"/>
          <w:szCs w:val="24"/>
        </w:rPr>
        <w:t>) function in excel.</w:t>
      </w:r>
      <w:r w:rsidR="0066080C">
        <w:rPr>
          <w:rFonts w:ascii="Times New Roman" w:hAnsi="Times New Roman" w:cs="Times New Roman"/>
          <w:sz w:val="24"/>
          <w:szCs w:val="24"/>
        </w:rPr>
        <w:t xml:space="preserve"> In all columns, none of the cells had a missing value.</w:t>
      </w:r>
      <w:r w:rsidR="001576F6">
        <w:rPr>
          <w:rFonts w:ascii="Times New Roman" w:hAnsi="Times New Roman" w:cs="Times New Roman"/>
          <w:sz w:val="24"/>
          <w:szCs w:val="24"/>
        </w:rPr>
        <w:t xml:space="preserve"> </w:t>
      </w:r>
      <w:r w:rsidR="001028FA">
        <w:rPr>
          <w:rFonts w:ascii="Times New Roman" w:hAnsi="Times New Roman" w:cs="Times New Roman"/>
          <w:sz w:val="24"/>
          <w:szCs w:val="24"/>
        </w:rPr>
        <w:t xml:space="preserve">Using the </w:t>
      </w:r>
      <w:r w:rsidR="001028FA" w:rsidRPr="001028FA">
        <w:rPr>
          <w:rFonts w:ascii="Times New Roman" w:hAnsi="Times New Roman" w:cs="Times New Roman"/>
          <w:sz w:val="24"/>
          <w:szCs w:val="24"/>
        </w:rPr>
        <w:t>=</w:t>
      </w:r>
      <w:proofErr w:type="gramStart"/>
      <w:r w:rsidR="001028FA" w:rsidRPr="001028FA">
        <w:rPr>
          <w:rFonts w:ascii="Times New Roman" w:hAnsi="Times New Roman" w:cs="Times New Roman"/>
          <w:sz w:val="24"/>
          <w:szCs w:val="24"/>
        </w:rPr>
        <w:t>COUNTIF(</w:t>
      </w:r>
      <w:proofErr w:type="gramEnd"/>
      <w:r w:rsidR="001028FA" w:rsidRPr="001028FA">
        <w:rPr>
          <w:rFonts w:ascii="Times New Roman" w:hAnsi="Times New Roman" w:cs="Times New Roman"/>
          <w:sz w:val="24"/>
          <w:szCs w:val="24"/>
        </w:rPr>
        <w:t>A2:A48,"&lt;0")</w:t>
      </w:r>
      <w:r w:rsidR="001028FA">
        <w:rPr>
          <w:rFonts w:ascii="Times New Roman" w:hAnsi="Times New Roman" w:cs="Times New Roman"/>
          <w:sz w:val="24"/>
          <w:szCs w:val="24"/>
        </w:rPr>
        <w:t xml:space="preserve"> function in excel, we can check for negative values which would be invalid.</w:t>
      </w:r>
      <w:r w:rsidR="007C60DE">
        <w:rPr>
          <w:rFonts w:ascii="Times New Roman" w:hAnsi="Times New Roman" w:cs="Times New Roman"/>
          <w:sz w:val="24"/>
          <w:szCs w:val="24"/>
        </w:rPr>
        <w:t xml:space="preserve"> In all columns, none of the cells had a negative value and thus the dataset can be assumed to contain </w:t>
      </w:r>
      <w:r w:rsidR="00CA6CB7">
        <w:rPr>
          <w:rFonts w:ascii="Times New Roman" w:hAnsi="Times New Roman" w:cs="Times New Roman"/>
          <w:sz w:val="24"/>
          <w:szCs w:val="24"/>
        </w:rPr>
        <w:t>at least</w:t>
      </w:r>
      <w:r w:rsidR="007C60DE">
        <w:rPr>
          <w:rFonts w:ascii="Times New Roman" w:hAnsi="Times New Roman" w:cs="Times New Roman"/>
          <w:sz w:val="24"/>
          <w:szCs w:val="24"/>
        </w:rPr>
        <w:t xml:space="preserve"> logically valid responses.</w:t>
      </w:r>
      <w:r w:rsidR="00CA6CB7">
        <w:rPr>
          <w:rFonts w:ascii="Times New Roman" w:hAnsi="Times New Roman" w:cs="Times New Roman"/>
          <w:sz w:val="24"/>
          <w:szCs w:val="24"/>
        </w:rPr>
        <w:t xml:space="preserve"> Now that a simple data preprocessing check has validated the data, a simple description of the data follows.</w:t>
      </w:r>
      <w:r w:rsidR="00CB647F">
        <w:rPr>
          <w:rFonts w:ascii="Times New Roman" w:hAnsi="Times New Roman" w:cs="Times New Roman"/>
          <w:sz w:val="24"/>
          <w:szCs w:val="24"/>
        </w:rPr>
        <w:t xml:space="preserve"> The crime rate data contains 14 columns and 47 rows of data.</w:t>
      </w:r>
      <w:r w:rsidR="006B47A8">
        <w:rPr>
          <w:rFonts w:ascii="Times New Roman" w:hAnsi="Times New Roman" w:cs="Times New Roman"/>
          <w:sz w:val="24"/>
          <w:szCs w:val="24"/>
        </w:rPr>
        <w:t xml:space="preserve"> </w:t>
      </w:r>
      <w:r w:rsidR="00390F26">
        <w:rPr>
          <w:rFonts w:ascii="Times New Roman" w:hAnsi="Times New Roman" w:cs="Times New Roman"/>
          <w:sz w:val="24"/>
          <w:szCs w:val="24"/>
        </w:rPr>
        <w:t xml:space="preserve">The columns represent the crime rate, youths, region, education, expenditure, labor force, males, </w:t>
      </w:r>
      <w:proofErr w:type="spellStart"/>
      <w:r w:rsidR="00390F26">
        <w:rPr>
          <w:rFonts w:ascii="Times New Roman" w:hAnsi="Times New Roman" w:cs="Times New Roman"/>
          <w:sz w:val="24"/>
          <w:szCs w:val="24"/>
        </w:rPr>
        <w:t>moremales</w:t>
      </w:r>
      <w:proofErr w:type="spellEnd"/>
      <w:r w:rsidR="00390F26">
        <w:rPr>
          <w:rFonts w:ascii="Times New Roman" w:hAnsi="Times New Roman" w:cs="Times New Roman"/>
          <w:sz w:val="24"/>
          <w:szCs w:val="24"/>
        </w:rPr>
        <w:t xml:space="preserve"> binary, </w:t>
      </w:r>
      <w:proofErr w:type="spellStart"/>
      <w:r w:rsidR="00390F26">
        <w:rPr>
          <w:rFonts w:ascii="Times New Roman" w:hAnsi="Times New Roman" w:cs="Times New Roman"/>
          <w:sz w:val="24"/>
          <w:szCs w:val="24"/>
        </w:rPr>
        <w:t>statesize</w:t>
      </w:r>
      <w:proofErr w:type="spellEnd"/>
      <w:r w:rsidR="00390F26">
        <w:rPr>
          <w:rFonts w:ascii="Times New Roman" w:hAnsi="Times New Roman" w:cs="Times New Roman"/>
          <w:sz w:val="24"/>
          <w:szCs w:val="24"/>
        </w:rPr>
        <w:t xml:space="preserve">, youth unemployment, mature unemployment, </w:t>
      </w:r>
      <w:proofErr w:type="spellStart"/>
      <w:r w:rsidR="00390F26">
        <w:rPr>
          <w:rFonts w:ascii="Times New Roman" w:hAnsi="Times New Roman" w:cs="Times New Roman"/>
          <w:sz w:val="24"/>
          <w:szCs w:val="24"/>
        </w:rPr>
        <w:t>HighYouth</w:t>
      </w:r>
      <w:proofErr w:type="spellEnd"/>
      <w:r w:rsidR="00390F26">
        <w:rPr>
          <w:rFonts w:ascii="Times New Roman" w:hAnsi="Times New Roman" w:cs="Times New Roman"/>
          <w:sz w:val="24"/>
          <w:szCs w:val="24"/>
        </w:rPr>
        <w:t xml:space="preserve"> Unemployment binary variable, wage and below wage counts.</w:t>
      </w:r>
      <w:r w:rsidR="00757F7F">
        <w:rPr>
          <w:rFonts w:ascii="Times New Roman" w:hAnsi="Times New Roman" w:cs="Times New Roman"/>
          <w:sz w:val="24"/>
          <w:szCs w:val="24"/>
        </w:rPr>
        <w:t xml:space="preserve"> </w:t>
      </w:r>
      <w:r w:rsidR="005578AD">
        <w:rPr>
          <w:rFonts w:ascii="Times New Roman" w:hAnsi="Times New Roman" w:cs="Times New Roman"/>
          <w:sz w:val="24"/>
          <w:szCs w:val="24"/>
        </w:rPr>
        <w:t>The rows represent the different observations of the dataset.</w:t>
      </w:r>
      <w:r w:rsidR="002551D0">
        <w:rPr>
          <w:rFonts w:ascii="Times New Roman" w:hAnsi="Times New Roman" w:cs="Times New Roman"/>
          <w:sz w:val="24"/>
          <w:szCs w:val="24"/>
        </w:rPr>
        <w:t xml:space="preserve"> T</w:t>
      </w:r>
      <w:r w:rsidR="00854BA7">
        <w:rPr>
          <w:rFonts w:ascii="Times New Roman" w:hAnsi="Times New Roman" w:cs="Times New Roman"/>
          <w:sz w:val="24"/>
          <w:szCs w:val="24"/>
        </w:rPr>
        <w:t>he excel</w:t>
      </w:r>
      <w:r w:rsidR="002551D0">
        <w:rPr>
          <w:rFonts w:ascii="Times New Roman" w:hAnsi="Times New Roman" w:cs="Times New Roman"/>
          <w:sz w:val="24"/>
          <w:szCs w:val="24"/>
        </w:rPr>
        <w:t xml:space="preserve"> output </w:t>
      </w:r>
      <w:r w:rsidR="00854BA7">
        <w:rPr>
          <w:rFonts w:ascii="Times New Roman" w:hAnsi="Times New Roman" w:cs="Times New Roman"/>
          <w:sz w:val="24"/>
          <w:szCs w:val="24"/>
        </w:rPr>
        <w:t xml:space="preserve">(Figure 1) </w:t>
      </w:r>
      <w:r w:rsidR="002551D0">
        <w:rPr>
          <w:rFonts w:ascii="Times New Roman" w:hAnsi="Times New Roman" w:cs="Times New Roman"/>
          <w:sz w:val="24"/>
          <w:szCs w:val="24"/>
        </w:rPr>
        <w:t>below shows the means, standard deviations and variances of the different variables in the dataset;</w:t>
      </w:r>
    </w:p>
    <w:p w14:paraId="4644727D" w14:textId="77777777" w:rsidR="00854BA7" w:rsidRPr="00854BA7" w:rsidRDefault="00854BA7" w:rsidP="000123BE">
      <w:pPr>
        <w:spacing w:after="0" w:line="480" w:lineRule="auto"/>
        <w:ind w:firstLine="720"/>
        <w:jc w:val="both"/>
        <w:rPr>
          <w:rFonts w:ascii="Times New Roman" w:hAnsi="Times New Roman" w:cs="Times New Roman"/>
          <w:i/>
          <w:sz w:val="24"/>
          <w:szCs w:val="24"/>
        </w:rPr>
      </w:pPr>
      <w:r w:rsidRPr="00854BA7">
        <w:rPr>
          <w:rFonts w:ascii="Times New Roman" w:hAnsi="Times New Roman" w:cs="Times New Roman"/>
          <w:i/>
          <w:sz w:val="24"/>
          <w:szCs w:val="24"/>
        </w:rPr>
        <w:t>Figure 1: Descriptive Statistics Output</w:t>
      </w:r>
    </w:p>
    <w:p w14:paraId="4AE9040B" w14:textId="77777777" w:rsidR="002551D0" w:rsidRDefault="00AF0CFB" w:rsidP="000123BE">
      <w:pPr>
        <w:spacing w:after="0" w:line="480" w:lineRule="auto"/>
        <w:ind w:firstLine="720"/>
        <w:jc w:val="both"/>
        <w:rPr>
          <w:rFonts w:ascii="Times New Roman" w:hAnsi="Times New Roman" w:cs="Times New Roman"/>
          <w:sz w:val="24"/>
          <w:szCs w:val="24"/>
        </w:rPr>
      </w:pPr>
      <w:r w:rsidRPr="00AF0CFB">
        <w:rPr>
          <w:noProof/>
        </w:rPr>
        <w:drawing>
          <wp:inline distT="0" distB="0" distL="0" distR="0" wp14:anchorId="4C18D1F2" wp14:editId="6F3B1DEF">
            <wp:extent cx="4838700" cy="2571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38700" cy="2571750"/>
                    </a:xfrm>
                    <a:prstGeom prst="rect">
                      <a:avLst/>
                    </a:prstGeom>
                    <a:noFill/>
                    <a:ln>
                      <a:noFill/>
                    </a:ln>
                  </pic:spPr>
                </pic:pic>
              </a:graphicData>
            </a:graphic>
          </wp:inline>
        </w:drawing>
      </w:r>
    </w:p>
    <w:p w14:paraId="684D03A5" w14:textId="77777777" w:rsidR="003D5726" w:rsidRDefault="00122C67"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Region, </w:t>
      </w:r>
      <w:proofErr w:type="spellStart"/>
      <w:r>
        <w:rPr>
          <w:rFonts w:ascii="Times New Roman" w:hAnsi="Times New Roman" w:cs="Times New Roman"/>
          <w:sz w:val="24"/>
          <w:szCs w:val="24"/>
        </w:rPr>
        <w:t>MoreMales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HighYouth</w:t>
      </w:r>
      <w:proofErr w:type="spellEnd"/>
      <w:r>
        <w:rPr>
          <w:rFonts w:ascii="Times New Roman" w:hAnsi="Times New Roman" w:cs="Times New Roman"/>
          <w:sz w:val="24"/>
          <w:szCs w:val="24"/>
        </w:rPr>
        <w:t xml:space="preserve"> Unemployment are binary variables.</w:t>
      </w:r>
      <w:r w:rsidR="003A0509">
        <w:rPr>
          <w:rFonts w:ascii="Times New Roman" w:hAnsi="Times New Roman" w:cs="Times New Roman"/>
          <w:sz w:val="24"/>
          <w:szCs w:val="24"/>
        </w:rPr>
        <w:t xml:space="preserve"> 0 represents Northern Region and 1 Southern Region</w:t>
      </w:r>
      <w:r w:rsidR="00C20F5F">
        <w:rPr>
          <w:rFonts w:ascii="Times New Roman" w:hAnsi="Times New Roman" w:cs="Times New Roman"/>
          <w:sz w:val="24"/>
          <w:szCs w:val="24"/>
        </w:rPr>
        <w:t>.</w:t>
      </w:r>
      <w:r w:rsidR="00FB1FA8">
        <w:rPr>
          <w:rFonts w:ascii="Times New Roman" w:hAnsi="Times New Roman" w:cs="Times New Roman"/>
          <w:sz w:val="24"/>
          <w:szCs w:val="24"/>
        </w:rPr>
        <w:t xml:space="preserve"> O</w:t>
      </w:r>
      <w:r w:rsidR="00A66A59">
        <w:rPr>
          <w:rFonts w:ascii="Times New Roman" w:hAnsi="Times New Roman" w:cs="Times New Roman"/>
          <w:sz w:val="24"/>
          <w:szCs w:val="24"/>
        </w:rPr>
        <w:t xml:space="preserve"> represents less males than females</w:t>
      </w:r>
      <w:r w:rsidR="00FB1FA8">
        <w:rPr>
          <w:rFonts w:ascii="Times New Roman" w:hAnsi="Times New Roman" w:cs="Times New Roman"/>
          <w:sz w:val="24"/>
          <w:szCs w:val="24"/>
        </w:rPr>
        <w:t xml:space="preserve"> and 1 rep</w:t>
      </w:r>
      <w:r w:rsidR="005D0E2F">
        <w:rPr>
          <w:rFonts w:ascii="Times New Roman" w:hAnsi="Times New Roman" w:cs="Times New Roman"/>
          <w:sz w:val="24"/>
          <w:szCs w:val="24"/>
        </w:rPr>
        <w:t>resents more males in the columns.</w:t>
      </w:r>
      <w:r w:rsidR="00C461A9">
        <w:rPr>
          <w:rFonts w:ascii="Times New Roman" w:hAnsi="Times New Roman" w:cs="Times New Roman"/>
          <w:sz w:val="24"/>
          <w:szCs w:val="24"/>
        </w:rPr>
        <w:t xml:space="preserve"> 0 represents instances where there was low youth unemployment and 1 an instance </w:t>
      </w:r>
      <w:r w:rsidR="00B7528C">
        <w:rPr>
          <w:rFonts w:ascii="Times New Roman" w:hAnsi="Times New Roman" w:cs="Times New Roman"/>
          <w:sz w:val="24"/>
          <w:szCs w:val="24"/>
        </w:rPr>
        <w:t>where</w:t>
      </w:r>
      <w:r w:rsidR="00C461A9">
        <w:rPr>
          <w:rFonts w:ascii="Times New Roman" w:hAnsi="Times New Roman" w:cs="Times New Roman"/>
          <w:sz w:val="24"/>
          <w:szCs w:val="24"/>
        </w:rPr>
        <w:t xml:space="preserve"> there was a high youth unemployment rate.</w:t>
      </w:r>
      <w:r w:rsidR="00B7528C">
        <w:rPr>
          <w:rFonts w:ascii="Times New Roman" w:hAnsi="Times New Roman" w:cs="Times New Roman"/>
          <w:sz w:val="24"/>
          <w:szCs w:val="24"/>
        </w:rPr>
        <w:t xml:space="preserve"> All the variables were quantitative in nature except the binary variables, </w:t>
      </w:r>
      <w:proofErr w:type="spellStart"/>
      <w:r w:rsidR="00B7528C">
        <w:rPr>
          <w:rFonts w:ascii="Times New Roman" w:hAnsi="Times New Roman" w:cs="Times New Roman"/>
          <w:sz w:val="24"/>
          <w:szCs w:val="24"/>
        </w:rPr>
        <w:t>MoreMales</w:t>
      </w:r>
      <w:proofErr w:type="spellEnd"/>
      <w:r w:rsidR="00B7528C">
        <w:rPr>
          <w:rFonts w:ascii="Times New Roman" w:hAnsi="Times New Roman" w:cs="Times New Roman"/>
          <w:sz w:val="24"/>
          <w:szCs w:val="24"/>
        </w:rPr>
        <w:t xml:space="preserve">, </w:t>
      </w:r>
      <w:proofErr w:type="spellStart"/>
      <w:r w:rsidR="00B7528C">
        <w:rPr>
          <w:rFonts w:ascii="Times New Roman" w:hAnsi="Times New Roman" w:cs="Times New Roman"/>
          <w:sz w:val="24"/>
          <w:szCs w:val="24"/>
        </w:rPr>
        <w:t>HighYouth</w:t>
      </w:r>
      <w:proofErr w:type="spellEnd"/>
      <w:r w:rsidR="00B7528C">
        <w:rPr>
          <w:rFonts w:ascii="Times New Roman" w:hAnsi="Times New Roman" w:cs="Times New Roman"/>
          <w:sz w:val="24"/>
          <w:szCs w:val="24"/>
        </w:rPr>
        <w:t xml:space="preserve"> </w:t>
      </w:r>
      <w:proofErr w:type="spellStart"/>
      <w:r w:rsidR="00B7528C">
        <w:rPr>
          <w:rFonts w:ascii="Times New Roman" w:hAnsi="Times New Roman" w:cs="Times New Roman"/>
          <w:sz w:val="24"/>
          <w:szCs w:val="24"/>
        </w:rPr>
        <w:t>Unempoyment</w:t>
      </w:r>
      <w:proofErr w:type="spellEnd"/>
      <w:r w:rsidR="00B7528C">
        <w:rPr>
          <w:rFonts w:ascii="Times New Roman" w:hAnsi="Times New Roman" w:cs="Times New Roman"/>
          <w:sz w:val="24"/>
          <w:szCs w:val="24"/>
        </w:rPr>
        <w:t xml:space="preserve"> and Region which were categorical variables.</w:t>
      </w:r>
      <w:r w:rsidR="00A66A59">
        <w:rPr>
          <w:rFonts w:ascii="Times New Roman" w:hAnsi="Times New Roman" w:cs="Times New Roman"/>
          <w:sz w:val="24"/>
          <w:szCs w:val="24"/>
        </w:rPr>
        <w:t xml:space="preserve"> Since the means of </w:t>
      </w:r>
      <w:proofErr w:type="spellStart"/>
      <w:r w:rsidR="00A66A59">
        <w:rPr>
          <w:rFonts w:ascii="Times New Roman" w:hAnsi="Times New Roman" w:cs="Times New Roman"/>
          <w:sz w:val="24"/>
          <w:szCs w:val="24"/>
        </w:rPr>
        <w:t>MoreMales</w:t>
      </w:r>
      <w:proofErr w:type="spellEnd"/>
      <w:r w:rsidR="00A66A59">
        <w:rPr>
          <w:rFonts w:ascii="Times New Roman" w:hAnsi="Times New Roman" w:cs="Times New Roman"/>
          <w:sz w:val="24"/>
          <w:szCs w:val="24"/>
        </w:rPr>
        <w:t xml:space="preserve"> is 0.18, it means that there were more females than males.</w:t>
      </w:r>
      <w:r w:rsidR="00D90511">
        <w:rPr>
          <w:rFonts w:ascii="Times New Roman" w:hAnsi="Times New Roman" w:cs="Times New Roman"/>
          <w:sz w:val="24"/>
          <w:szCs w:val="24"/>
        </w:rPr>
        <w:t xml:space="preserve"> Using the </w:t>
      </w:r>
      <w:proofErr w:type="gramStart"/>
      <w:r w:rsidR="00D90511">
        <w:rPr>
          <w:rFonts w:ascii="Times New Roman" w:hAnsi="Times New Roman" w:cs="Times New Roman"/>
          <w:sz w:val="24"/>
          <w:szCs w:val="24"/>
        </w:rPr>
        <w:t>COUNTIF(</w:t>
      </w:r>
      <w:proofErr w:type="gramEnd"/>
      <w:r w:rsidR="00D90511">
        <w:rPr>
          <w:rFonts w:ascii="Times New Roman" w:hAnsi="Times New Roman" w:cs="Times New Roman"/>
          <w:sz w:val="24"/>
          <w:szCs w:val="24"/>
        </w:rPr>
        <w:t>) function, we can determine the number of instances when males were more than females and the vice versa as shown in the table b</w:t>
      </w:r>
      <w:r w:rsidR="00DC04FC">
        <w:rPr>
          <w:rFonts w:ascii="Times New Roman" w:hAnsi="Times New Roman" w:cs="Times New Roman"/>
          <w:sz w:val="24"/>
          <w:szCs w:val="24"/>
        </w:rPr>
        <w:t>elow. From the excel table, we can observe that there were 38 instances when females were more than males.</w:t>
      </w:r>
    </w:p>
    <w:p w14:paraId="6D91AF20" w14:textId="77777777" w:rsidR="00DC04FC" w:rsidRDefault="00DC04FC" w:rsidP="000123BE">
      <w:pPr>
        <w:spacing w:after="0" w:line="480" w:lineRule="auto"/>
        <w:ind w:firstLine="720"/>
        <w:jc w:val="both"/>
        <w:rPr>
          <w:rFonts w:ascii="Times New Roman" w:hAnsi="Times New Roman" w:cs="Times New Roman"/>
          <w:sz w:val="24"/>
          <w:szCs w:val="24"/>
        </w:rPr>
      </w:pPr>
      <w:r w:rsidRPr="00DC04FC">
        <w:rPr>
          <w:noProof/>
        </w:rPr>
        <w:drawing>
          <wp:inline distT="0" distB="0" distL="0" distR="0" wp14:anchorId="49F83EAD" wp14:editId="53895F91">
            <wp:extent cx="2047875" cy="457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7875" cy="457200"/>
                    </a:xfrm>
                    <a:prstGeom prst="rect">
                      <a:avLst/>
                    </a:prstGeom>
                    <a:noFill/>
                    <a:ln>
                      <a:noFill/>
                    </a:ln>
                  </pic:spPr>
                </pic:pic>
              </a:graphicData>
            </a:graphic>
          </wp:inline>
        </w:drawing>
      </w:r>
    </w:p>
    <w:p w14:paraId="08F844D5" w14:textId="77777777" w:rsidR="00D90511" w:rsidRDefault="00E70BCD"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mean of </w:t>
      </w:r>
      <w:proofErr w:type="spellStart"/>
      <w:r>
        <w:rPr>
          <w:rFonts w:ascii="Times New Roman" w:hAnsi="Times New Roman" w:cs="Times New Roman"/>
          <w:sz w:val="24"/>
          <w:szCs w:val="24"/>
        </w:rPr>
        <w:t>HighYouthUnemployment</w:t>
      </w:r>
      <w:proofErr w:type="spellEnd"/>
      <w:r>
        <w:rPr>
          <w:rFonts w:ascii="Times New Roman" w:hAnsi="Times New Roman" w:cs="Times New Roman"/>
          <w:sz w:val="24"/>
          <w:szCs w:val="24"/>
        </w:rPr>
        <w:t xml:space="preserve"> is 0.3061 which means there is lower youth unemployment in most of the cases.</w:t>
      </w:r>
      <w:r w:rsidR="00192CD4">
        <w:rPr>
          <w:rFonts w:ascii="Times New Roman" w:hAnsi="Times New Roman" w:cs="Times New Roman"/>
          <w:sz w:val="24"/>
          <w:szCs w:val="24"/>
        </w:rPr>
        <w:t xml:space="preserve"> The excel table below shows the counts using the </w:t>
      </w:r>
      <w:proofErr w:type="gramStart"/>
      <w:r w:rsidR="00192CD4">
        <w:rPr>
          <w:rFonts w:ascii="Times New Roman" w:hAnsi="Times New Roman" w:cs="Times New Roman"/>
          <w:sz w:val="24"/>
          <w:szCs w:val="24"/>
        </w:rPr>
        <w:t>COUNTIF(</w:t>
      </w:r>
      <w:proofErr w:type="gramEnd"/>
      <w:r w:rsidR="00192CD4">
        <w:rPr>
          <w:rFonts w:ascii="Times New Roman" w:hAnsi="Times New Roman" w:cs="Times New Roman"/>
          <w:sz w:val="24"/>
          <w:szCs w:val="24"/>
        </w:rPr>
        <w:t>) function</w:t>
      </w:r>
    </w:p>
    <w:p w14:paraId="37754990" w14:textId="77777777" w:rsidR="00192CD4" w:rsidRDefault="00192CD4" w:rsidP="000123BE">
      <w:pPr>
        <w:spacing w:after="0" w:line="480" w:lineRule="auto"/>
        <w:ind w:firstLine="720"/>
        <w:jc w:val="both"/>
        <w:rPr>
          <w:rFonts w:ascii="Times New Roman" w:hAnsi="Times New Roman" w:cs="Times New Roman"/>
          <w:sz w:val="24"/>
          <w:szCs w:val="24"/>
        </w:rPr>
      </w:pPr>
      <w:r w:rsidRPr="00192CD4">
        <w:rPr>
          <w:noProof/>
        </w:rPr>
        <w:drawing>
          <wp:inline distT="0" distB="0" distL="0" distR="0" wp14:anchorId="58242D05" wp14:editId="7EDFEF81">
            <wp:extent cx="2400300" cy="581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0300" cy="581025"/>
                    </a:xfrm>
                    <a:prstGeom prst="rect">
                      <a:avLst/>
                    </a:prstGeom>
                    <a:noFill/>
                    <a:ln>
                      <a:noFill/>
                    </a:ln>
                  </pic:spPr>
                </pic:pic>
              </a:graphicData>
            </a:graphic>
          </wp:inline>
        </w:drawing>
      </w:r>
    </w:p>
    <w:p w14:paraId="2993FD45" w14:textId="77777777" w:rsidR="00192CD4" w:rsidRDefault="00AE14EC"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table above, there are more instances in which </w:t>
      </w:r>
      <w:r w:rsidR="00A54D0A">
        <w:rPr>
          <w:rFonts w:ascii="Times New Roman" w:hAnsi="Times New Roman" w:cs="Times New Roman"/>
          <w:sz w:val="24"/>
          <w:szCs w:val="24"/>
        </w:rPr>
        <w:t>there is low youth unemployment (32 count cases)</w:t>
      </w:r>
      <w:r w:rsidR="00BC575B">
        <w:rPr>
          <w:rFonts w:ascii="Times New Roman" w:hAnsi="Times New Roman" w:cs="Times New Roman"/>
          <w:sz w:val="24"/>
          <w:szCs w:val="24"/>
        </w:rPr>
        <w:t xml:space="preserve">. </w:t>
      </w:r>
    </w:p>
    <w:p w14:paraId="2D67FF62" w14:textId="77777777" w:rsidR="00BC575B" w:rsidRDefault="00BC575B"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For the region, </w:t>
      </w:r>
      <w:r w:rsidR="00B37A5E">
        <w:rPr>
          <w:rFonts w:ascii="Times New Roman" w:hAnsi="Times New Roman" w:cs="Times New Roman"/>
          <w:sz w:val="24"/>
          <w:szCs w:val="24"/>
        </w:rPr>
        <w:t>the mean is 0.33 meaning Northern Region (0) has more observations than the Southern Region</w:t>
      </w:r>
      <w:r w:rsidR="00F73097">
        <w:rPr>
          <w:rFonts w:ascii="Times New Roman" w:hAnsi="Times New Roman" w:cs="Times New Roman"/>
          <w:sz w:val="24"/>
          <w:szCs w:val="24"/>
        </w:rPr>
        <w:t>. T</w:t>
      </w:r>
      <w:r>
        <w:rPr>
          <w:rFonts w:ascii="Times New Roman" w:hAnsi="Times New Roman" w:cs="Times New Roman"/>
          <w:sz w:val="24"/>
          <w:szCs w:val="24"/>
        </w:rPr>
        <w:t>he pie chart below shows the count distribution of the cases;</w:t>
      </w:r>
    </w:p>
    <w:p w14:paraId="09BD18BD" w14:textId="77777777" w:rsidR="00BC575B" w:rsidRDefault="007B337D"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FF42E22" wp14:editId="059ABB60">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66ABEBC" w14:textId="77777777" w:rsidR="007B337D" w:rsidRDefault="007B337D"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chart shows that 66% of the observations were from the Northern Region while 34% from Southern Region.</w:t>
      </w:r>
      <w:r w:rsidR="00BA4E40">
        <w:rPr>
          <w:rFonts w:ascii="Times New Roman" w:hAnsi="Times New Roman" w:cs="Times New Roman"/>
          <w:sz w:val="24"/>
          <w:szCs w:val="24"/>
        </w:rPr>
        <w:t xml:space="preserve"> </w:t>
      </w:r>
    </w:p>
    <w:p w14:paraId="3824155A" w14:textId="77777777" w:rsidR="00BA4E40" w:rsidRDefault="00854BA7"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By comparing the means and medians of the variables we obtain the absolute differences as shown in Figure 1, we find that the absolute differences are not big implying means and medians are close to each other.</w:t>
      </w:r>
      <w:r w:rsidR="00AF690D">
        <w:rPr>
          <w:rFonts w:ascii="Times New Roman" w:hAnsi="Times New Roman" w:cs="Times New Roman"/>
          <w:sz w:val="24"/>
          <w:szCs w:val="24"/>
        </w:rPr>
        <w:t xml:space="preserve"> This means that the dataset is normally distributed across all the variables.</w:t>
      </w:r>
      <w:r w:rsidR="00304D61">
        <w:rPr>
          <w:rFonts w:ascii="Times New Roman" w:hAnsi="Times New Roman" w:cs="Times New Roman"/>
          <w:sz w:val="24"/>
          <w:szCs w:val="24"/>
        </w:rPr>
        <w:t xml:space="preserve"> </w:t>
      </w:r>
    </w:p>
    <w:p w14:paraId="5B53FC7A" w14:textId="77777777" w:rsidR="002A24DE" w:rsidRDefault="002A24DE" w:rsidP="000123BE">
      <w:pPr>
        <w:spacing w:after="0" w:line="480" w:lineRule="auto"/>
        <w:ind w:firstLine="720"/>
        <w:jc w:val="both"/>
        <w:rPr>
          <w:rFonts w:ascii="Times New Roman" w:hAnsi="Times New Roman" w:cs="Times New Roman"/>
          <w:sz w:val="24"/>
          <w:szCs w:val="24"/>
        </w:rPr>
      </w:pPr>
    </w:p>
    <w:p w14:paraId="4009CBE8" w14:textId="77777777" w:rsidR="002C00F5" w:rsidRDefault="002C00F5" w:rsidP="000123BE">
      <w:pPr>
        <w:spacing w:after="0" w:line="480" w:lineRule="auto"/>
        <w:ind w:firstLine="720"/>
        <w:jc w:val="both"/>
        <w:rPr>
          <w:rFonts w:ascii="Times New Roman" w:hAnsi="Times New Roman" w:cs="Times New Roman"/>
          <w:sz w:val="24"/>
          <w:szCs w:val="24"/>
        </w:rPr>
      </w:pPr>
    </w:p>
    <w:p w14:paraId="52E05939" w14:textId="77777777" w:rsidR="002C00F5" w:rsidRDefault="002C00F5" w:rsidP="000123BE">
      <w:pPr>
        <w:spacing w:after="0" w:line="480" w:lineRule="auto"/>
        <w:ind w:firstLine="720"/>
        <w:jc w:val="both"/>
        <w:rPr>
          <w:rFonts w:ascii="Times New Roman" w:hAnsi="Times New Roman" w:cs="Times New Roman"/>
          <w:sz w:val="24"/>
          <w:szCs w:val="24"/>
        </w:rPr>
      </w:pPr>
    </w:p>
    <w:p w14:paraId="03CBC6AA" w14:textId="77777777" w:rsidR="002C00F5" w:rsidRDefault="002C00F5"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Using the Insert &gt; Pivot Table process in excel, we can determine the crime rate grouped by when males were more (1) and when males were fewer (0).</w:t>
      </w:r>
      <w:r w:rsidR="00726117">
        <w:rPr>
          <w:rFonts w:ascii="Times New Roman" w:hAnsi="Times New Roman" w:cs="Times New Roman"/>
          <w:sz w:val="24"/>
          <w:szCs w:val="24"/>
        </w:rPr>
        <w:t xml:space="preserve"> The pivot table is shown below</w:t>
      </w:r>
    </w:p>
    <w:p w14:paraId="3B910AE6" w14:textId="77777777" w:rsidR="00726117" w:rsidRDefault="00726117" w:rsidP="000123BE">
      <w:pPr>
        <w:spacing w:after="0" w:line="480" w:lineRule="auto"/>
        <w:ind w:firstLine="720"/>
        <w:jc w:val="both"/>
        <w:rPr>
          <w:rFonts w:ascii="Times New Roman" w:hAnsi="Times New Roman" w:cs="Times New Roman"/>
          <w:sz w:val="24"/>
          <w:szCs w:val="24"/>
        </w:rPr>
      </w:pPr>
      <w:r w:rsidRPr="00726117">
        <w:rPr>
          <w:noProof/>
        </w:rPr>
        <w:drawing>
          <wp:inline distT="0" distB="0" distL="0" distR="0" wp14:anchorId="1C131071" wp14:editId="226A8C3B">
            <wp:extent cx="2019300" cy="771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9300" cy="771525"/>
                    </a:xfrm>
                    <a:prstGeom prst="rect">
                      <a:avLst/>
                    </a:prstGeom>
                    <a:noFill/>
                    <a:ln>
                      <a:noFill/>
                    </a:ln>
                  </pic:spPr>
                </pic:pic>
              </a:graphicData>
            </a:graphic>
          </wp:inline>
        </w:drawing>
      </w:r>
    </w:p>
    <w:p w14:paraId="465BFAA9" w14:textId="77777777" w:rsidR="00726117" w:rsidRDefault="00726117"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table shows that crime rate is higher in instances where there are more females than when there are more males.</w:t>
      </w:r>
      <w:r w:rsidR="00970560">
        <w:rPr>
          <w:rFonts w:ascii="Times New Roman" w:hAnsi="Times New Roman" w:cs="Times New Roman"/>
          <w:sz w:val="24"/>
          <w:szCs w:val="24"/>
        </w:rPr>
        <w:t xml:space="preserve"> </w:t>
      </w:r>
      <w:r w:rsidR="0099544A">
        <w:rPr>
          <w:rFonts w:ascii="Times New Roman" w:hAnsi="Times New Roman" w:cs="Times New Roman"/>
          <w:sz w:val="24"/>
          <w:szCs w:val="24"/>
        </w:rPr>
        <w:t>However, when we standardize for count, by noting that there were 38 instances when there were more females and only 9 instances with more males, then we can obtain the average number of crime rate per instance to determine when crime is more common.</w:t>
      </w:r>
      <w:r w:rsidR="00436F4B">
        <w:rPr>
          <w:rFonts w:ascii="Times New Roman" w:hAnsi="Times New Roman" w:cs="Times New Roman"/>
          <w:sz w:val="24"/>
          <w:szCs w:val="24"/>
        </w:rPr>
        <w:t xml:space="preserve"> As can be seen in the table below, crime rate is higher among males (1) than females</w:t>
      </w:r>
    </w:p>
    <w:p w14:paraId="51AC0ED1" w14:textId="77777777" w:rsidR="0099544A" w:rsidRDefault="0099544A" w:rsidP="000123BE">
      <w:pPr>
        <w:spacing w:after="0" w:line="480" w:lineRule="auto"/>
        <w:ind w:firstLine="720"/>
        <w:jc w:val="both"/>
        <w:rPr>
          <w:rFonts w:ascii="Times New Roman" w:hAnsi="Times New Roman" w:cs="Times New Roman"/>
          <w:sz w:val="24"/>
          <w:szCs w:val="24"/>
        </w:rPr>
      </w:pPr>
      <w:r w:rsidRPr="0099544A">
        <w:rPr>
          <w:noProof/>
        </w:rPr>
        <w:drawing>
          <wp:inline distT="0" distB="0" distL="0" distR="0" wp14:anchorId="6C926A5B" wp14:editId="4807045E">
            <wp:extent cx="3076575" cy="9620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6575" cy="962025"/>
                    </a:xfrm>
                    <a:prstGeom prst="rect">
                      <a:avLst/>
                    </a:prstGeom>
                    <a:noFill/>
                    <a:ln>
                      <a:noFill/>
                    </a:ln>
                  </pic:spPr>
                </pic:pic>
              </a:graphicData>
            </a:graphic>
          </wp:inline>
        </w:drawing>
      </w:r>
    </w:p>
    <w:p w14:paraId="50C15791" w14:textId="77777777" w:rsidR="00304D61" w:rsidRDefault="0067628B"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A pivot table can be generated to determine the rate of crime when there is a high youth unemployment (1) and when there is a low youth unemployment (0).</w:t>
      </w:r>
      <w:r w:rsidR="00F85894">
        <w:rPr>
          <w:rFonts w:ascii="Times New Roman" w:hAnsi="Times New Roman" w:cs="Times New Roman"/>
          <w:sz w:val="24"/>
          <w:szCs w:val="24"/>
        </w:rPr>
        <w:t xml:space="preserve"> </w:t>
      </w:r>
    </w:p>
    <w:p w14:paraId="2449483E" w14:textId="77777777" w:rsidR="004F04BB" w:rsidRDefault="00F85894" w:rsidP="000123BE">
      <w:pPr>
        <w:spacing w:after="0" w:line="480" w:lineRule="auto"/>
        <w:ind w:firstLine="720"/>
        <w:jc w:val="both"/>
        <w:rPr>
          <w:rFonts w:ascii="Times New Roman" w:hAnsi="Times New Roman" w:cs="Times New Roman"/>
          <w:sz w:val="24"/>
          <w:szCs w:val="24"/>
        </w:rPr>
      </w:pPr>
      <w:r w:rsidRPr="00F85894">
        <w:rPr>
          <w:noProof/>
        </w:rPr>
        <w:drawing>
          <wp:inline distT="0" distB="0" distL="0" distR="0" wp14:anchorId="503F65C9" wp14:editId="2B30AF7B">
            <wp:extent cx="2019300" cy="9620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19300" cy="962025"/>
                    </a:xfrm>
                    <a:prstGeom prst="rect">
                      <a:avLst/>
                    </a:prstGeom>
                    <a:noFill/>
                    <a:ln>
                      <a:noFill/>
                    </a:ln>
                  </pic:spPr>
                </pic:pic>
              </a:graphicData>
            </a:graphic>
          </wp:inline>
        </w:drawing>
      </w:r>
    </w:p>
    <w:p w14:paraId="2A6541F3" w14:textId="77777777" w:rsidR="00F85894" w:rsidRDefault="00F85894"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From the pivot table, it can be seen that sum of crime rate is higher when there is a low youth unemployment with a  sum of 3469 as compared to 1363 when there is a high youth unemployment (1).</w:t>
      </w:r>
      <w:r w:rsidR="00BB78E9">
        <w:rPr>
          <w:rFonts w:ascii="Times New Roman" w:hAnsi="Times New Roman" w:cs="Times New Roman"/>
          <w:sz w:val="24"/>
          <w:szCs w:val="24"/>
        </w:rPr>
        <w:t xml:space="preserve"> </w:t>
      </w:r>
      <w:r w:rsidR="004F04BB">
        <w:rPr>
          <w:rFonts w:ascii="Times New Roman" w:hAnsi="Times New Roman" w:cs="Times New Roman"/>
          <w:sz w:val="24"/>
          <w:szCs w:val="24"/>
        </w:rPr>
        <w:t xml:space="preserve">However, when we check the count of observations and adjust to determine crime rate per person, then </w:t>
      </w:r>
      <w:r w:rsidR="00CB6556">
        <w:rPr>
          <w:rFonts w:ascii="Times New Roman" w:hAnsi="Times New Roman" w:cs="Times New Roman"/>
          <w:sz w:val="24"/>
          <w:szCs w:val="24"/>
        </w:rPr>
        <w:t>we find that crime rate is higher when there is a higher youth unemployment (1) than when there is a low youth unemployment (0)</w:t>
      </w:r>
      <w:r w:rsidR="00CB6CC2">
        <w:rPr>
          <w:rFonts w:ascii="Times New Roman" w:hAnsi="Times New Roman" w:cs="Times New Roman"/>
          <w:sz w:val="24"/>
          <w:szCs w:val="24"/>
        </w:rPr>
        <w:t>.</w:t>
      </w:r>
      <w:r w:rsidR="0026194E">
        <w:rPr>
          <w:rFonts w:ascii="Times New Roman" w:hAnsi="Times New Roman" w:cs="Times New Roman"/>
          <w:sz w:val="24"/>
          <w:szCs w:val="24"/>
        </w:rPr>
        <w:t xml:space="preserve"> The table below shows the computation;</w:t>
      </w:r>
    </w:p>
    <w:p w14:paraId="099FCF70" w14:textId="77777777" w:rsidR="0026194E" w:rsidRDefault="0026194E" w:rsidP="000123BE">
      <w:pPr>
        <w:spacing w:after="0" w:line="480" w:lineRule="auto"/>
        <w:ind w:firstLine="720"/>
        <w:jc w:val="both"/>
        <w:rPr>
          <w:rFonts w:ascii="Times New Roman" w:hAnsi="Times New Roman" w:cs="Times New Roman"/>
          <w:sz w:val="24"/>
          <w:szCs w:val="24"/>
        </w:rPr>
      </w:pPr>
      <w:r w:rsidRPr="0026194E">
        <w:rPr>
          <w:noProof/>
        </w:rPr>
        <w:drawing>
          <wp:inline distT="0" distB="0" distL="0" distR="0" wp14:anchorId="05C8C4E6" wp14:editId="02365C69">
            <wp:extent cx="3238500" cy="9620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8500" cy="962025"/>
                    </a:xfrm>
                    <a:prstGeom prst="rect">
                      <a:avLst/>
                    </a:prstGeom>
                    <a:noFill/>
                    <a:ln>
                      <a:noFill/>
                    </a:ln>
                  </pic:spPr>
                </pic:pic>
              </a:graphicData>
            </a:graphic>
          </wp:inline>
        </w:drawing>
      </w:r>
    </w:p>
    <w:p w14:paraId="52E5AC17" w14:textId="77777777" w:rsidR="0026194E" w:rsidRDefault="0026194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When a pivot table is run to determine crime rate by region, the following pie chart showing the percentage crime rate per region is produced</w:t>
      </w:r>
    </w:p>
    <w:p w14:paraId="5007D53B" w14:textId="77777777" w:rsidR="00BB78E9" w:rsidRDefault="00BB78E9" w:rsidP="000123BE">
      <w:pPr>
        <w:spacing w:after="0" w:line="480" w:lineRule="auto"/>
        <w:ind w:firstLine="720"/>
        <w:jc w:val="both"/>
        <w:rPr>
          <w:rFonts w:ascii="Times New Roman" w:hAnsi="Times New Roman" w:cs="Times New Roman"/>
          <w:sz w:val="24"/>
          <w:szCs w:val="24"/>
        </w:rPr>
      </w:pPr>
    </w:p>
    <w:p w14:paraId="578C2155" w14:textId="77777777" w:rsidR="00F85894" w:rsidRDefault="0026194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83EC1A" wp14:editId="320597FC">
            <wp:extent cx="4584700" cy="275590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5E79F1C" w14:textId="77777777" w:rsidR="0026194E" w:rsidRDefault="0026194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We standardize for the frequencies to determine crime rate per region per person to know where crime rate is higher, the modified pivot table is shown below;</w:t>
      </w:r>
    </w:p>
    <w:p w14:paraId="11CFB7DC" w14:textId="77777777" w:rsidR="0026194E" w:rsidRDefault="0026194E" w:rsidP="000123BE">
      <w:pPr>
        <w:spacing w:after="0" w:line="480" w:lineRule="auto"/>
        <w:ind w:firstLine="720"/>
        <w:jc w:val="both"/>
        <w:rPr>
          <w:rFonts w:ascii="Times New Roman" w:hAnsi="Times New Roman" w:cs="Times New Roman"/>
          <w:sz w:val="24"/>
          <w:szCs w:val="24"/>
        </w:rPr>
      </w:pPr>
      <w:r w:rsidRPr="0026194E">
        <w:rPr>
          <w:noProof/>
        </w:rPr>
        <w:drawing>
          <wp:inline distT="0" distB="0" distL="0" distR="0" wp14:anchorId="1BA476BD" wp14:editId="0F6C027C">
            <wp:extent cx="3238500" cy="9620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38500" cy="962025"/>
                    </a:xfrm>
                    <a:prstGeom prst="rect">
                      <a:avLst/>
                    </a:prstGeom>
                    <a:noFill/>
                    <a:ln>
                      <a:noFill/>
                    </a:ln>
                  </pic:spPr>
                </pic:pic>
              </a:graphicData>
            </a:graphic>
          </wp:inline>
        </w:drawing>
      </w:r>
    </w:p>
    <w:p w14:paraId="68CD3FB9" w14:textId="77777777" w:rsidR="0026194E" w:rsidRDefault="0026194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table above shows that Northern Region (0) had a higher crime rate per person than Southern Region.</w:t>
      </w:r>
      <w:r w:rsidR="0060663F">
        <w:rPr>
          <w:rFonts w:ascii="Times New Roman" w:hAnsi="Times New Roman" w:cs="Times New Roman"/>
          <w:sz w:val="24"/>
          <w:szCs w:val="24"/>
        </w:rPr>
        <w:t xml:space="preserve"> </w:t>
      </w:r>
    </w:p>
    <w:p w14:paraId="25127D04" w14:textId="77777777" w:rsidR="0060663F" w:rsidRDefault="007E71A9"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To determine the effect of the other variables on the crime rate, we can run a correlation between the vari</w:t>
      </w:r>
      <w:r w:rsidR="000818C0">
        <w:rPr>
          <w:rFonts w:ascii="Times New Roman" w:hAnsi="Times New Roman" w:cs="Times New Roman"/>
          <w:sz w:val="24"/>
          <w:szCs w:val="24"/>
        </w:rPr>
        <w:t>a</w:t>
      </w:r>
      <w:r>
        <w:rPr>
          <w:rFonts w:ascii="Times New Roman" w:hAnsi="Times New Roman" w:cs="Times New Roman"/>
          <w:sz w:val="24"/>
          <w:szCs w:val="24"/>
        </w:rPr>
        <w:t>bles.</w:t>
      </w:r>
      <w:r w:rsidR="000818C0">
        <w:rPr>
          <w:rFonts w:ascii="Times New Roman" w:hAnsi="Times New Roman" w:cs="Times New Roman"/>
          <w:sz w:val="24"/>
          <w:szCs w:val="24"/>
        </w:rPr>
        <w:t xml:space="preserve"> The table of coefficients is shown below;</w:t>
      </w:r>
    </w:p>
    <w:p w14:paraId="5152D001" w14:textId="77777777" w:rsidR="000818C0" w:rsidRDefault="000818C0" w:rsidP="000123BE">
      <w:pPr>
        <w:spacing w:after="0" w:line="480" w:lineRule="auto"/>
        <w:ind w:firstLine="720"/>
        <w:jc w:val="both"/>
        <w:rPr>
          <w:rFonts w:ascii="Times New Roman" w:hAnsi="Times New Roman" w:cs="Times New Roman"/>
          <w:sz w:val="24"/>
          <w:szCs w:val="24"/>
        </w:rPr>
      </w:pPr>
      <w:r w:rsidRPr="000818C0">
        <w:rPr>
          <w:noProof/>
        </w:rPr>
        <w:drawing>
          <wp:inline distT="0" distB="0" distL="0" distR="0" wp14:anchorId="3DA81003" wp14:editId="737B0912">
            <wp:extent cx="2181225" cy="26765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81225" cy="2676525"/>
                    </a:xfrm>
                    <a:prstGeom prst="rect">
                      <a:avLst/>
                    </a:prstGeom>
                    <a:noFill/>
                    <a:ln>
                      <a:noFill/>
                    </a:ln>
                  </pic:spPr>
                </pic:pic>
              </a:graphicData>
            </a:graphic>
          </wp:inline>
        </w:drawing>
      </w:r>
    </w:p>
    <w:p w14:paraId="71029020" w14:textId="77777777" w:rsidR="0001385E" w:rsidRDefault="000818C0"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table shows that as the crime rate increases, the </w:t>
      </w:r>
      <w:r w:rsidR="0001385E">
        <w:rPr>
          <w:rFonts w:ascii="Times New Roman" w:hAnsi="Times New Roman" w:cs="Times New Roman"/>
          <w:sz w:val="24"/>
          <w:szCs w:val="24"/>
        </w:rPr>
        <w:t>Expenditure</w:t>
      </w:r>
      <w:r>
        <w:rPr>
          <w:rFonts w:ascii="Times New Roman" w:hAnsi="Times New Roman" w:cs="Times New Roman"/>
          <w:sz w:val="24"/>
          <w:szCs w:val="24"/>
        </w:rPr>
        <w:t xml:space="preserve"> rate increases by 64.62%.</w:t>
      </w:r>
      <w:r w:rsidR="000C60C8">
        <w:rPr>
          <w:rFonts w:ascii="Times New Roman" w:hAnsi="Times New Roman" w:cs="Times New Roman"/>
          <w:sz w:val="24"/>
          <w:szCs w:val="24"/>
        </w:rPr>
        <w:t xml:space="preserve"> </w:t>
      </w:r>
      <w:r w:rsidR="0001385E">
        <w:rPr>
          <w:rFonts w:ascii="Times New Roman" w:hAnsi="Times New Roman" w:cs="Times New Roman"/>
          <w:sz w:val="24"/>
          <w:szCs w:val="24"/>
        </w:rPr>
        <w:t xml:space="preserve">The scatter plot for crime rate vs expenditure is shown below; </w:t>
      </w:r>
    </w:p>
    <w:p w14:paraId="0A600CB2" w14:textId="77777777" w:rsidR="0001385E" w:rsidRDefault="0001385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17EA67" wp14:editId="7A885CC9">
            <wp:extent cx="4584700" cy="2755900"/>
            <wp:effectExtent l="0" t="0" r="635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1D3BFE3" w14:textId="77777777" w:rsidR="00D11CFF" w:rsidRDefault="0001385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scatter plot shows that expenditure increases with crime rate.</w:t>
      </w:r>
      <w:r w:rsidR="00D11CFF">
        <w:rPr>
          <w:rFonts w:ascii="Times New Roman" w:hAnsi="Times New Roman" w:cs="Times New Roman"/>
          <w:sz w:val="24"/>
          <w:szCs w:val="24"/>
        </w:rPr>
        <w:t xml:space="preserve"> </w:t>
      </w:r>
    </w:p>
    <w:p w14:paraId="53753C48" w14:textId="77777777" w:rsidR="00D11CFF" w:rsidRDefault="000C60C8"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state size also has a noticeable effect on crime rate as larger states are 30.8% more likely to have higher crime rates.</w:t>
      </w:r>
      <w:r w:rsidR="00D11CFF">
        <w:rPr>
          <w:rFonts w:ascii="Times New Roman" w:hAnsi="Times New Roman" w:cs="Times New Roman"/>
          <w:sz w:val="24"/>
          <w:szCs w:val="24"/>
        </w:rPr>
        <w:t xml:space="preserve"> The scatter plot is as shown below;</w:t>
      </w:r>
    </w:p>
    <w:p w14:paraId="539687AC" w14:textId="77777777" w:rsidR="00D11CFF" w:rsidRDefault="00174CE7"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5C9662" wp14:editId="6702281B">
            <wp:extent cx="4584700" cy="27559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0DFB271" w14:textId="77777777" w:rsidR="00174CE7" w:rsidRDefault="00185ADF"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scatter plot also shows that there is a positive relationship between crime rate and state size with large states experiencing more crimes.</w:t>
      </w:r>
      <w:r w:rsidR="00EE09D8">
        <w:rPr>
          <w:rFonts w:ascii="Times New Roman" w:hAnsi="Times New Roman" w:cs="Times New Roman"/>
          <w:sz w:val="24"/>
          <w:szCs w:val="24"/>
        </w:rPr>
        <w:t xml:space="preserve"> </w:t>
      </w:r>
    </w:p>
    <w:p w14:paraId="30CD748A" w14:textId="77777777" w:rsidR="00EE09D8" w:rsidRDefault="00027799"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Wage increase has a surprising positive effect on crime rate</w:t>
      </w:r>
      <w:r w:rsidR="00EE09D8">
        <w:rPr>
          <w:rFonts w:ascii="Times New Roman" w:hAnsi="Times New Roman" w:cs="Times New Roman"/>
          <w:sz w:val="24"/>
          <w:szCs w:val="24"/>
        </w:rPr>
        <w:t xml:space="preserve"> as shown in the scatter plot below</w:t>
      </w:r>
      <w:r>
        <w:rPr>
          <w:rFonts w:ascii="Times New Roman" w:hAnsi="Times New Roman" w:cs="Times New Roman"/>
          <w:sz w:val="24"/>
          <w:szCs w:val="24"/>
        </w:rPr>
        <w:t xml:space="preserve"> while all other variables affect the crime rate only to a small negligible extent.</w:t>
      </w:r>
      <w:r w:rsidR="00655A35">
        <w:rPr>
          <w:rFonts w:ascii="Times New Roman" w:hAnsi="Times New Roman" w:cs="Times New Roman"/>
          <w:sz w:val="24"/>
          <w:szCs w:val="24"/>
        </w:rPr>
        <w:t xml:space="preserve"> </w:t>
      </w:r>
    </w:p>
    <w:p w14:paraId="54FCA3A7" w14:textId="77777777" w:rsidR="00EE09D8" w:rsidRDefault="00EE09D8" w:rsidP="000123BE">
      <w:pPr>
        <w:spacing w:after="0" w:line="480" w:lineRule="auto"/>
        <w:ind w:firstLine="720"/>
        <w:jc w:val="both"/>
        <w:rPr>
          <w:rFonts w:ascii="Times New Roman" w:hAnsi="Times New Roman" w:cs="Times New Roman"/>
          <w:sz w:val="24"/>
          <w:szCs w:val="24"/>
        </w:rPr>
      </w:pPr>
    </w:p>
    <w:p w14:paraId="7B1F2F7B" w14:textId="77777777" w:rsidR="00EE09D8" w:rsidRDefault="009F41A7"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C99356" wp14:editId="482629ED">
            <wp:extent cx="4584700" cy="2755900"/>
            <wp:effectExtent l="0" t="0" r="635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66D7E83" w14:textId="77777777" w:rsidR="009F41A7" w:rsidRDefault="009F41A7" w:rsidP="000123BE">
      <w:pPr>
        <w:spacing w:after="0" w:line="480" w:lineRule="auto"/>
        <w:ind w:firstLine="720"/>
        <w:jc w:val="both"/>
        <w:rPr>
          <w:rFonts w:ascii="Times New Roman" w:hAnsi="Times New Roman" w:cs="Times New Roman"/>
          <w:sz w:val="24"/>
          <w:szCs w:val="24"/>
        </w:rPr>
      </w:pPr>
    </w:p>
    <w:p w14:paraId="619B591B" w14:textId="77777777" w:rsidR="000123BE" w:rsidRDefault="000123BE" w:rsidP="000123BE">
      <w:pPr>
        <w:spacing w:after="0" w:line="480" w:lineRule="auto"/>
        <w:ind w:firstLine="720"/>
        <w:jc w:val="both"/>
        <w:rPr>
          <w:rFonts w:ascii="Times New Roman" w:hAnsi="Times New Roman" w:cs="Times New Roman"/>
          <w:sz w:val="24"/>
          <w:szCs w:val="24"/>
        </w:rPr>
      </w:pPr>
    </w:p>
    <w:p w14:paraId="1FB641D8" w14:textId="77777777" w:rsidR="006F7C0C" w:rsidRDefault="006F7C0C"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Conclusion for part 1</w:t>
      </w:r>
    </w:p>
    <w:p w14:paraId="2E08B790" w14:textId="77777777" w:rsidR="00655A35" w:rsidRDefault="00655A35"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From the results of the analysis, it can be concluded that the crime rate is higher among males than females.</w:t>
      </w:r>
      <w:r w:rsidR="006F7C0C">
        <w:rPr>
          <w:rFonts w:ascii="Times New Roman" w:hAnsi="Times New Roman" w:cs="Times New Roman"/>
          <w:sz w:val="24"/>
          <w:szCs w:val="24"/>
        </w:rPr>
        <w:t xml:space="preserve"> High youth unemployment also leads to a higher crime rate while Northern Region has a higher crime rate</w:t>
      </w:r>
      <w:r w:rsidR="00A23D1C">
        <w:rPr>
          <w:rFonts w:ascii="Times New Roman" w:hAnsi="Times New Roman" w:cs="Times New Roman"/>
          <w:sz w:val="24"/>
          <w:szCs w:val="24"/>
        </w:rPr>
        <w:t>.</w:t>
      </w:r>
      <w:r w:rsidR="008E3F2A">
        <w:rPr>
          <w:rFonts w:ascii="Times New Roman" w:hAnsi="Times New Roman" w:cs="Times New Roman"/>
          <w:sz w:val="24"/>
          <w:szCs w:val="24"/>
        </w:rPr>
        <w:t xml:space="preserve"> From the correlations, it can be observed that the larger the state, the more likely the crime rate is to be higher.</w:t>
      </w:r>
      <w:r w:rsidR="007D5D11">
        <w:rPr>
          <w:rFonts w:ascii="Times New Roman" w:hAnsi="Times New Roman" w:cs="Times New Roman"/>
          <w:sz w:val="24"/>
          <w:szCs w:val="24"/>
        </w:rPr>
        <w:t xml:space="preserve"> Furthermore, higher wages have been seen to lead to higher crimes.</w:t>
      </w:r>
      <w:r w:rsidR="00235F7B">
        <w:rPr>
          <w:rFonts w:ascii="Times New Roman" w:hAnsi="Times New Roman" w:cs="Times New Roman"/>
          <w:sz w:val="24"/>
          <w:szCs w:val="24"/>
        </w:rPr>
        <w:t xml:space="preserve"> Moreover, the higher the crime rate, the higher the expenditure.</w:t>
      </w:r>
      <w:r w:rsidR="007004DD">
        <w:rPr>
          <w:rFonts w:ascii="Times New Roman" w:hAnsi="Times New Roman" w:cs="Times New Roman"/>
          <w:sz w:val="24"/>
          <w:szCs w:val="24"/>
        </w:rPr>
        <w:t xml:space="preserve"> From these findings, the study recommends that to reduce crime rate per person, the rate of youth unemployment must be reduced while the wages must be regulated to reduce crime rate.</w:t>
      </w:r>
      <w:r w:rsidR="00DE22DA">
        <w:rPr>
          <w:rFonts w:ascii="Times New Roman" w:hAnsi="Times New Roman" w:cs="Times New Roman"/>
          <w:sz w:val="24"/>
          <w:szCs w:val="24"/>
        </w:rPr>
        <w:t xml:space="preserve"> More security measures should be deployed in larger states as they experience higher crime rates.</w:t>
      </w:r>
      <w:r w:rsidR="00F17BE5">
        <w:rPr>
          <w:rFonts w:ascii="Times New Roman" w:hAnsi="Times New Roman" w:cs="Times New Roman"/>
          <w:sz w:val="24"/>
          <w:szCs w:val="24"/>
        </w:rPr>
        <w:t xml:space="preserve"> More focus should be placed in the Northern Region as it experiences higher crime rate than Southern Region.</w:t>
      </w:r>
      <w:r w:rsidR="0067432B">
        <w:rPr>
          <w:rFonts w:ascii="Times New Roman" w:hAnsi="Times New Roman" w:cs="Times New Roman"/>
          <w:sz w:val="24"/>
          <w:szCs w:val="24"/>
        </w:rPr>
        <w:t xml:space="preserve"> The study also establishes that the population of youths has no significant effect on the crime rate.</w:t>
      </w:r>
      <w:r w:rsidR="00335AFA">
        <w:rPr>
          <w:rFonts w:ascii="Times New Roman" w:hAnsi="Times New Roman" w:cs="Times New Roman"/>
          <w:sz w:val="24"/>
          <w:szCs w:val="24"/>
        </w:rPr>
        <w:t xml:space="preserve"> Education slightly affects crime rate, increasing as crime rate increases.</w:t>
      </w:r>
      <w:r w:rsidR="00C3106A">
        <w:rPr>
          <w:rFonts w:ascii="Times New Roman" w:hAnsi="Times New Roman" w:cs="Times New Roman"/>
          <w:sz w:val="24"/>
          <w:szCs w:val="24"/>
        </w:rPr>
        <w:t xml:space="preserve"> </w:t>
      </w:r>
      <w:r w:rsidR="0030092D">
        <w:rPr>
          <w:rFonts w:ascii="Times New Roman" w:hAnsi="Times New Roman" w:cs="Times New Roman"/>
          <w:sz w:val="24"/>
          <w:szCs w:val="24"/>
        </w:rPr>
        <w:t>Labor Force and male population also slightly increase the crime rate.</w:t>
      </w:r>
      <w:r w:rsidR="001A40B0">
        <w:rPr>
          <w:rFonts w:ascii="Times New Roman" w:hAnsi="Times New Roman" w:cs="Times New Roman"/>
          <w:sz w:val="24"/>
          <w:szCs w:val="24"/>
        </w:rPr>
        <w:t xml:space="preserve"> </w:t>
      </w:r>
    </w:p>
    <w:p w14:paraId="1F76DCB7" w14:textId="77777777" w:rsidR="001A40B0" w:rsidRDefault="001A40B0" w:rsidP="000123BE">
      <w:pPr>
        <w:spacing w:after="0" w:line="480" w:lineRule="auto"/>
        <w:ind w:firstLine="720"/>
        <w:jc w:val="both"/>
        <w:rPr>
          <w:rFonts w:ascii="Times New Roman" w:hAnsi="Times New Roman" w:cs="Times New Roman"/>
          <w:sz w:val="24"/>
          <w:szCs w:val="24"/>
        </w:rPr>
      </w:pPr>
    </w:p>
    <w:p w14:paraId="2DFE244F" w14:textId="77777777" w:rsidR="001A40B0" w:rsidRDefault="001A40B0" w:rsidP="000123BE">
      <w:pPr>
        <w:spacing w:after="0" w:line="480" w:lineRule="auto"/>
        <w:ind w:firstLine="720"/>
        <w:jc w:val="both"/>
        <w:rPr>
          <w:rFonts w:ascii="Times New Roman" w:hAnsi="Times New Roman" w:cs="Times New Roman"/>
          <w:sz w:val="24"/>
          <w:szCs w:val="24"/>
        </w:rPr>
      </w:pPr>
    </w:p>
    <w:p w14:paraId="09C3BDA6" w14:textId="77777777" w:rsidR="001A40B0" w:rsidRDefault="001A40B0" w:rsidP="000123BE">
      <w:pPr>
        <w:spacing w:after="0" w:line="480" w:lineRule="auto"/>
        <w:ind w:firstLine="720"/>
        <w:jc w:val="both"/>
        <w:rPr>
          <w:rFonts w:ascii="Times New Roman" w:hAnsi="Times New Roman" w:cs="Times New Roman"/>
          <w:sz w:val="24"/>
          <w:szCs w:val="24"/>
        </w:rPr>
      </w:pPr>
    </w:p>
    <w:p w14:paraId="354F3FB4" w14:textId="77777777" w:rsidR="001A40B0" w:rsidRDefault="001A40B0" w:rsidP="000123BE">
      <w:pPr>
        <w:spacing w:after="0" w:line="480" w:lineRule="auto"/>
        <w:ind w:firstLine="720"/>
        <w:jc w:val="both"/>
        <w:rPr>
          <w:rFonts w:ascii="Times New Roman" w:hAnsi="Times New Roman" w:cs="Times New Roman"/>
          <w:sz w:val="24"/>
          <w:szCs w:val="24"/>
        </w:rPr>
      </w:pPr>
    </w:p>
    <w:p w14:paraId="3C4BB149" w14:textId="77777777" w:rsidR="001A40B0" w:rsidRDefault="001A40B0" w:rsidP="000123BE">
      <w:pPr>
        <w:spacing w:after="0" w:line="480" w:lineRule="auto"/>
        <w:ind w:firstLine="720"/>
        <w:jc w:val="both"/>
        <w:rPr>
          <w:rFonts w:ascii="Times New Roman" w:hAnsi="Times New Roman" w:cs="Times New Roman"/>
          <w:sz w:val="24"/>
          <w:szCs w:val="24"/>
        </w:rPr>
      </w:pPr>
    </w:p>
    <w:p w14:paraId="3EDD0FA4" w14:textId="77777777" w:rsidR="001A40B0" w:rsidRDefault="001A40B0" w:rsidP="000123BE">
      <w:pPr>
        <w:spacing w:after="0" w:line="480" w:lineRule="auto"/>
        <w:ind w:firstLine="720"/>
        <w:jc w:val="both"/>
        <w:rPr>
          <w:rFonts w:ascii="Times New Roman" w:hAnsi="Times New Roman" w:cs="Times New Roman"/>
          <w:sz w:val="24"/>
          <w:szCs w:val="24"/>
        </w:rPr>
      </w:pPr>
    </w:p>
    <w:p w14:paraId="41ADE36A" w14:textId="77777777" w:rsidR="00167272" w:rsidRDefault="00167272" w:rsidP="000123BE">
      <w:pPr>
        <w:spacing w:after="0" w:line="480" w:lineRule="auto"/>
        <w:ind w:firstLine="720"/>
        <w:jc w:val="center"/>
        <w:rPr>
          <w:rFonts w:ascii="Times New Roman" w:hAnsi="Times New Roman" w:cs="Times New Roman"/>
          <w:sz w:val="24"/>
          <w:szCs w:val="24"/>
        </w:rPr>
      </w:pPr>
    </w:p>
    <w:p w14:paraId="46FA355F" w14:textId="77777777" w:rsidR="00167272" w:rsidRDefault="00167272" w:rsidP="000123BE">
      <w:pPr>
        <w:spacing w:after="0" w:line="480" w:lineRule="auto"/>
        <w:ind w:firstLine="720"/>
        <w:jc w:val="center"/>
        <w:rPr>
          <w:rFonts w:ascii="Times New Roman" w:hAnsi="Times New Roman" w:cs="Times New Roman"/>
          <w:sz w:val="24"/>
          <w:szCs w:val="24"/>
        </w:rPr>
      </w:pPr>
    </w:p>
    <w:p w14:paraId="07DE4B84" w14:textId="77777777" w:rsidR="000123BE" w:rsidRDefault="000123BE" w:rsidP="000123BE">
      <w:pPr>
        <w:spacing w:after="0" w:line="480" w:lineRule="auto"/>
        <w:ind w:firstLine="720"/>
        <w:jc w:val="center"/>
        <w:rPr>
          <w:rFonts w:ascii="Times New Roman" w:hAnsi="Times New Roman" w:cs="Times New Roman"/>
          <w:sz w:val="24"/>
          <w:szCs w:val="24"/>
        </w:rPr>
      </w:pPr>
    </w:p>
    <w:p w14:paraId="7603BDCC" w14:textId="77777777" w:rsidR="000123BE" w:rsidRDefault="000123BE" w:rsidP="000123BE">
      <w:pPr>
        <w:spacing w:after="0" w:line="480" w:lineRule="auto"/>
        <w:ind w:firstLine="720"/>
        <w:jc w:val="center"/>
        <w:rPr>
          <w:rFonts w:ascii="Times New Roman" w:hAnsi="Times New Roman" w:cs="Times New Roman"/>
          <w:sz w:val="24"/>
          <w:szCs w:val="24"/>
        </w:rPr>
      </w:pPr>
    </w:p>
    <w:p w14:paraId="089539D1" w14:textId="77777777" w:rsidR="001A40B0" w:rsidRDefault="001A40B0"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PART 2</w:t>
      </w:r>
    </w:p>
    <w:p w14:paraId="5FD7C065" w14:textId="77777777" w:rsidR="00074DC6" w:rsidRDefault="00074DC6"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Introduction</w:t>
      </w:r>
    </w:p>
    <w:p w14:paraId="72FCC8BE" w14:textId="77777777" w:rsidR="00074DC6" w:rsidRDefault="00074DC6"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second part of the report will present an analysis of </w:t>
      </w:r>
      <w:r w:rsidR="006D20B6">
        <w:rPr>
          <w:rFonts w:ascii="Times New Roman" w:hAnsi="Times New Roman" w:cs="Times New Roman"/>
          <w:sz w:val="24"/>
          <w:szCs w:val="24"/>
        </w:rPr>
        <w:t>student’s</w:t>
      </w:r>
      <w:r>
        <w:rPr>
          <w:rFonts w:ascii="Times New Roman" w:hAnsi="Times New Roman" w:cs="Times New Roman"/>
          <w:sz w:val="24"/>
          <w:szCs w:val="24"/>
        </w:rPr>
        <w:t xml:space="preserve"> data using SPSS.</w:t>
      </w:r>
      <w:r w:rsidR="003F4254">
        <w:rPr>
          <w:rFonts w:ascii="Times New Roman" w:hAnsi="Times New Roman" w:cs="Times New Roman"/>
          <w:sz w:val="24"/>
          <w:szCs w:val="24"/>
        </w:rPr>
        <w:t xml:space="preserve"> The aim of this section is to demonstrate the use of excel in forming cross tabulations and analyzing data.</w:t>
      </w:r>
      <w:r w:rsidR="0026152D">
        <w:rPr>
          <w:rFonts w:ascii="Times New Roman" w:hAnsi="Times New Roman" w:cs="Times New Roman"/>
          <w:sz w:val="24"/>
          <w:szCs w:val="24"/>
        </w:rPr>
        <w:t xml:space="preserve"> </w:t>
      </w:r>
      <w:r w:rsidR="001738C7">
        <w:rPr>
          <w:rFonts w:ascii="Times New Roman" w:hAnsi="Times New Roman" w:cs="Times New Roman"/>
          <w:sz w:val="24"/>
          <w:szCs w:val="24"/>
        </w:rPr>
        <w:t>Use of SPSS will be implemented to determine the number of students who like vanilla, the count of males and females as well as the mean and median of participants who like chocolate and strawberry flavor.</w:t>
      </w:r>
      <w:r w:rsidR="00A838F5">
        <w:rPr>
          <w:rFonts w:ascii="Times New Roman" w:hAnsi="Times New Roman" w:cs="Times New Roman"/>
          <w:sz w:val="24"/>
          <w:szCs w:val="24"/>
        </w:rPr>
        <w:t xml:space="preserve"> Moreover, the section will also discuss the advantages and disadvantages of using SPSS and Excel in analyzing data.</w:t>
      </w:r>
      <w:r w:rsidR="006D20B6">
        <w:rPr>
          <w:rFonts w:ascii="Times New Roman" w:hAnsi="Times New Roman" w:cs="Times New Roman"/>
          <w:sz w:val="24"/>
          <w:szCs w:val="24"/>
        </w:rPr>
        <w:t xml:space="preserve"> The section will also make use of histograms and pie charts.</w:t>
      </w:r>
      <w:r w:rsidR="005C25F3">
        <w:rPr>
          <w:rFonts w:ascii="Times New Roman" w:hAnsi="Times New Roman" w:cs="Times New Roman"/>
          <w:sz w:val="24"/>
          <w:szCs w:val="24"/>
        </w:rPr>
        <w:t xml:space="preserve"> Using the flavors as a dependent variable, the relationship between video game scores, puzzle game scores and favorite flavor will be analyzed.</w:t>
      </w:r>
      <w:r w:rsidR="00106AFD">
        <w:rPr>
          <w:rFonts w:ascii="Times New Roman" w:hAnsi="Times New Roman" w:cs="Times New Roman"/>
          <w:sz w:val="24"/>
          <w:szCs w:val="24"/>
        </w:rPr>
        <w:t xml:space="preserve"> The relationship between gender and favorite flavors will also be analyzed.</w:t>
      </w:r>
      <w:r w:rsidR="009A033F">
        <w:rPr>
          <w:rFonts w:ascii="Times New Roman" w:hAnsi="Times New Roman" w:cs="Times New Roman"/>
          <w:sz w:val="24"/>
          <w:szCs w:val="24"/>
        </w:rPr>
        <w:t xml:space="preserve"> </w:t>
      </w:r>
    </w:p>
    <w:p w14:paraId="66AE09FF" w14:textId="77777777" w:rsidR="009A033F" w:rsidRDefault="007D358C"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Descriptive Analysis</w:t>
      </w:r>
    </w:p>
    <w:p w14:paraId="3DC267E9" w14:textId="77777777" w:rsidR="007F18F0" w:rsidRDefault="007F18F0"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students data contained a sample of 200 observations as shown in the SPSS output obtained by clicking Analyze- Descriptive Statistics- Frequencies</w:t>
      </w:r>
    </w:p>
    <w:p w14:paraId="66191B2D" w14:textId="77777777" w:rsidR="00E81DD2" w:rsidRPr="00E81DD2" w:rsidRDefault="00AC43F4"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234136" wp14:editId="1289A5D6">
            <wp:extent cx="3248660" cy="1847850"/>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48660" cy="1847850"/>
                    </a:xfrm>
                    <a:prstGeom prst="rect">
                      <a:avLst/>
                    </a:prstGeom>
                    <a:noFill/>
                  </pic:spPr>
                </pic:pic>
              </a:graphicData>
            </a:graphic>
          </wp:inline>
        </w:drawing>
      </w:r>
    </w:p>
    <w:p w14:paraId="6C347CC3" w14:textId="77777777" w:rsidR="00E81DD2" w:rsidRDefault="00E81DD2" w:rsidP="000123BE">
      <w:pPr>
        <w:spacing w:after="0" w:line="480" w:lineRule="auto"/>
        <w:ind w:firstLine="720"/>
        <w:jc w:val="both"/>
        <w:rPr>
          <w:rFonts w:ascii="Times New Roman" w:hAnsi="Times New Roman" w:cs="Times New Roman"/>
          <w:sz w:val="24"/>
          <w:szCs w:val="24"/>
        </w:rPr>
      </w:pPr>
    </w:p>
    <w:p w14:paraId="34A348DD" w14:textId="77777777" w:rsidR="007D358C" w:rsidRDefault="007F18F0"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table below shows the number of males and females in the data</w:t>
      </w:r>
      <w:r w:rsidR="00E81DD2">
        <w:rPr>
          <w:rFonts w:ascii="Times New Roman" w:hAnsi="Times New Roman" w:cs="Times New Roman"/>
          <w:sz w:val="24"/>
          <w:szCs w:val="24"/>
        </w:rPr>
        <w:t xml:space="preserve"> where 0 stands for females and 1 for males</w:t>
      </w:r>
      <w:r>
        <w:rPr>
          <w:rFonts w:ascii="Times New Roman" w:hAnsi="Times New Roman" w:cs="Times New Roman"/>
          <w:sz w:val="24"/>
          <w:szCs w:val="24"/>
        </w:rPr>
        <w:t>;</w:t>
      </w:r>
    </w:p>
    <w:p w14:paraId="772F2238" w14:textId="77777777" w:rsidR="007F18F0" w:rsidRPr="007F18F0" w:rsidRDefault="00790D34"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5ABC7E7" wp14:editId="6A20B57E">
            <wp:extent cx="4429760" cy="1524000"/>
            <wp:effectExtent l="0" t="0" r="889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29760" cy="1524000"/>
                    </a:xfrm>
                    <a:prstGeom prst="rect">
                      <a:avLst/>
                    </a:prstGeom>
                    <a:noFill/>
                  </pic:spPr>
                </pic:pic>
              </a:graphicData>
            </a:graphic>
          </wp:inline>
        </w:drawing>
      </w:r>
    </w:p>
    <w:p w14:paraId="6640B9AC" w14:textId="77777777" w:rsidR="007F18F0" w:rsidRDefault="004B704A"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From the table output above, we can observe that there are 109 males and 91 females</w:t>
      </w:r>
      <w:r w:rsidR="008B6B44">
        <w:rPr>
          <w:rFonts w:ascii="Times New Roman" w:hAnsi="Times New Roman" w:cs="Times New Roman"/>
          <w:sz w:val="24"/>
          <w:szCs w:val="24"/>
        </w:rPr>
        <w:t>.</w:t>
      </w:r>
      <w:r w:rsidR="00523A50">
        <w:rPr>
          <w:rFonts w:ascii="Times New Roman" w:hAnsi="Times New Roman" w:cs="Times New Roman"/>
          <w:sz w:val="24"/>
          <w:szCs w:val="24"/>
        </w:rPr>
        <w:t xml:space="preserve"> The pie chart below shows the representation of the number of males and the number of females who took part in the study;</w:t>
      </w:r>
    </w:p>
    <w:p w14:paraId="5C1FFB16" w14:textId="77777777" w:rsidR="00520EF4" w:rsidRDefault="00520EF4"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3DF950B" wp14:editId="33657A8C">
            <wp:extent cx="5943600" cy="34956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1F061A5" w14:textId="77777777" w:rsidR="00520EF4" w:rsidRDefault="00520EF4" w:rsidP="000123BE">
      <w:pPr>
        <w:autoSpaceDE w:val="0"/>
        <w:autoSpaceDN w:val="0"/>
        <w:adjustRightInd w:val="0"/>
        <w:spacing w:after="0" w:line="480" w:lineRule="auto"/>
        <w:ind w:firstLine="720"/>
        <w:rPr>
          <w:rFonts w:ascii="Times New Roman" w:hAnsi="Times New Roman" w:cs="Times New Roman"/>
          <w:sz w:val="24"/>
          <w:szCs w:val="24"/>
        </w:rPr>
      </w:pPr>
    </w:p>
    <w:p w14:paraId="0DDECAF0" w14:textId="77777777" w:rsidR="004B704A" w:rsidRPr="007F18F0" w:rsidRDefault="004B704A" w:rsidP="000123BE">
      <w:pPr>
        <w:autoSpaceDE w:val="0"/>
        <w:autoSpaceDN w:val="0"/>
        <w:adjustRightInd w:val="0"/>
        <w:spacing w:after="0" w:line="480" w:lineRule="auto"/>
        <w:ind w:firstLine="720"/>
        <w:rPr>
          <w:rFonts w:ascii="Times New Roman" w:hAnsi="Times New Roman" w:cs="Times New Roman"/>
          <w:sz w:val="24"/>
          <w:szCs w:val="24"/>
        </w:rPr>
      </w:pPr>
    </w:p>
    <w:p w14:paraId="371C246B" w14:textId="77777777" w:rsidR="007F18F0" w:rsidRDefault="007C3B3A"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students count of preference for the different types of flavors are shown below where 1 = Vanilla, 2 = Chocolate and 3 = Strawberry</w:t>
      </w:r>
    </w:p>
    <w:p w14:paraId="4DADDE6F" w14:textId="77777777" w:rsidR="007C3B3A" w:rsidRDefault="007C3B3A" w:rsidP="000123BE">
      <w:pPr>
        <w:spacing w:after="0" w:line="480" w:lineRule="auto"/>
        <w:ind w:firstLine="720"/>
        <w:jc w:val="both"/>
        <w:rPr>
          <w:rFonts w:ascii="Times New Roman" w:hAnsi="Times New Roman" w:cs="Times New Roman"/>
          <w:sz w:val="24"/>
          <w:szCs w:val="24"/>
        </w:rPr>
      </w:pPr>
    </w:p>
    <w:p w14:paraId="223B1FB1" w14:textId="77777777" w:rsidR="007C3B3A" w:rsidRPr="007C3B3A" w:rsidRDefault="007C3B3A" w:rsidP="000123BE">
      <w:pPr>
        <w:autoSpaceDE w:val="0"/>
        <w:autoSpaceDN w:val="0"/>
        <w:adjustRightInd w:val="0"/>
        <w:spacing w:after="0" w:line="480" w:lineRule="auto"/>
        <w:ind w:firstLine="720"/>
        <w:rPr>
          <w:rFonts w:ascii="Times New Roman" w:hAnsi="Times New Roman" w:cs="Times New Roman"/>
          <w:sz w:val="24"/>
          <w:szCs w:val="24"/>
        </w:rPr>
      </w:pPr>
    </w:p>
    <w:p w14:paraId="513B9B32" w14:textId="77777777" w:rsidR="007C3B3A" w:rsidRPr="007C3B3A" w:rsidRDefault="00CC3143"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1B2580" wp14:editId="477A74C5">
            <wp:extent cx="4515485" cy="17240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15485" cy="1724025"/>
                    </a:xfrm>
                    <a:prstGeom prst="rect">
                      <a:avLst/>
                    </a:prstGeom>
                    <a:noFill/>
                  </pic:spPr>
                </pic:pic>
              </a:graphicData>
            </a:graphic>
          </wp:inline>
        </w:drawing>
      </w:r>
    </w:p>
    <w:p w14:paraId="76BDBB75" w14:textId="77777777" w:rsidR="007C3B3A" w:rsidRDefault="00962024"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From the table above, it can be observed that 95 students like vanilla flavor while 58 like strawberry and 47 chocolate.</w:t>
      </w:r>
      <w:r w:rsidR="009F2A5D">
        <w:rPr>
          <w:rFonts w:ascii="Times New Roman" w:hAnsi="Times New Roman" w:cs="Times New Roman"/>
          <w:sz w:val="24"/>
          <w:szCs w:val="24"/>
        </w:rPr>
        <w:t xml:space="preserve"> Vanilla is the most favorite among the students</w:t>
      </w:r>
      <w:r w:rsidR="00520EF4">
        <w:rPr>
          <w:rFonts w:ascii="Times New Roman" w:hAnsi="Times New Roman" w:cs="Times New Roman"/>
          <w:sz w:val="24"/>
          <w:szCs w:val="24"/>
        </w:rPr>
        <w:t>.</w:t>
      </w:r>
      <w:r w:rsidR="00EA3072">
        <w:rPr>
          <w:rFonts w:ascii="Times New Roman" w:hAnsi="Times New Roman" w:cs="Times New Roman"/>
          <w:sz w:val="24"/>
          <w:szCs w:val="24"/>
        </w:rPr>
        <w:t xml:space="preserve"> The bar chart shown below represents the frequencies of the different flavors</w:t>
      </w:r>
    </w:p>
    <w:p w14:paraId="67CD5FBA" w14:textId="77777777" w:rsidR="00F67F31" w:rsidRDefault="00F67F31"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DE782B" wp14:editId="54B4D1DA">
            <wp:extent cx="5943600" cy="34956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CDE55E2" w14:textId="77777777" w:rsidR="00F67F31" w:rsidRDefault="00F67F31" w:rsidP="000123BE">
      <w:pPr>
        <w:autoSpaceDE w:val="0"/>
        <w:autoSpaceDN w:val="0"/>
        <w:adjustRightInd w:val="0"/>
        <w:spacing w:after="0" w:line="480" w:lineRule="auto"/>
        <w:ind w:firstLine="720"/>
        <w:rPr>
          <w:rFonts w:ascii="Times New Roman" w:hAnsi="Times New Roman" w:cs="Times New Roman"/>
          <w:sz w:val="24"/>
          <w:szCs w:val="24"/>
        </w:rPr>
      </w:pPr>
    </w:p>
    <w:p w14:paraId="0891ADD9" w14:textId="77777777" w:rsidR="00F67F31" w:rsidRDefault="00F67F31" w:rsidP="000123BE">
      <w:pPr>
        <w:autoSpaceDE w:val="0"/>
        <w:autoSpaceDN w:val="0"/>
        <w:adjustRightInd w:val="0"/>
        <w:spacing w:after="0" w:line="480" w:lineRule="auto"/>
        <w:ind w:firstLine="720"/>
        <w:rPr>
          <w:rFonts w:ascii="Times New Roman" w:hAnsi="Times New Roman" w:cs="Times New Roman"/>
          <w:sz w:val="24"/>
          <w:szCs w:val="24"/>
        </w:rPr>
      </w:pPr>
    </w:p>
    <w:p w14:paraId="57C72324" w14:textId="77777777" w:rsidR="00F67F31" w:rsidRDefault="00545587"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To find the mean number of students who like strawberry and vanilla flavor, we use the frequencies of the students who like strawberry and vanilla flavor.</w:t>
      </w:r>
      <w:r w:rsidR="00096741">
        <w:rPr>
          <w:rFonts w:ascii="Times New Roman" w:hAnsi="Times New Roman" w:cs="Times New Roman"/>
          <w:sz w:val="24"/>
          <w:szCs w:val="24"/>
        </w:rPr>
        <w:t xml:space="preserve"> (95+58)/2 = 76.5.</w:t>
      </w:r>
      <w:r w:rsidR="005014FB">
        <w:rPr>
          <w:rFonts w:ascii="Times New Roman" w:hAnsi="Times New Roman" w:cs="Times New Roman"/>
          <w:sz w:val="24"/>
          <w:szCs w:val="24"/>
        </w:rPr>
        <w:t xml:space="preserve"> To find the median of the students who like strawberry and vanilla flavor, we arrange their frequencies in ascending order as 58, 95.</w:t>
      </w:r>
      <w:r w:rsidR="00FD7B61">
        <w:rPr>
          <w:rFonts w:ascii="Times New Roman" w:hAnsi="Times New Roman" w:cs="Times New Roman"/>
          <w:sz w:val="24"/>
          <w:szCs w:val="24"/>
        </w:rPr>
        <w:t xml:space="preserve"> The median then becomes equal to the mean.</w:t>
      </w:r>
      <w:r w:rsidR="00B8664D">
        <w:rPr>
          <w:rFonts w:ascii="Times New Roman" w:hAnsi="Times New Roman" w:cs="Times New Roman"/>
          <w:sz w:val="24"/>
          <w:szCs w:val="24"/>
        </w:rPr>
        <w:t xml:space="preserve"> Thus median = mean = 76.5.</w:t>
      </w:r>
      <w:r w:rsidR="00EF182F">
        <w:rPr>
          <w:rFonts w:ascii="Times New Roman" w:hAnsi="Times New Roman" w:cs="Times New Roman"/>
          <w:sz w:val="24"/>
          <w:szCs w:val="24"/>
        </w:rPr>
        <w:t xml:space="preserve"> </w:t>
      </w:r>
    </w:p>
    <w:p w14:paraId="0D9BF698" w14:textId="77777777" w:rsidR="001A40B0" w:rsidRDefault="00EF182F"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output below shows that gender has a significant effect on the favorite ice cream flavor at the 5% level of significa</w:t>
      </w:r>
      <w:r w:rsidR="00A15F82">
        <w:rPr>
          <w:rFonts w:ascii="Times New Roman" w:hAnsi="Times New Roman" w:cs="Times New Roman"/>
          <w:sz w:val="24"/>
          <w:szCs w:val="24"/>
        </w:rPr>
        <w:t>nce since the p-value</w:t>
      </w:r>
      <w:r>
        <w:rPr>
          <w:rFonts w:ascii="Times New Roman" w:hAnsi="Times New Roman" w:cs="Times New Roman"/>
          <w:sz w:val="24"/>
          <w:szCs w:val="24"/>
        </w:rPr>
        <w:t xml:space="preserve"> is less than 5%</w:t>
      </w:r>
    </w:p>
    <w:p w14:paraId="334FE8E1" w14:textId="77777777" w:rsidR="00EF182F" w:rsidRPr="00EF182F" w:rsidRDefault="00EF182F" w:rsidP="000123BE">
      <w:pPr>
        <w:autoSpaceDE w:val="0"/>
        <w:autoSpaceDN w:val="0"/>
        <w:adjustRightInd w:val="0"/>
        <w:spacing w:after="0" w:line="480" w:lineRule="auto"/>
        <w:ind w:firstLine="720"/>
        <w:rPr>
          <w:rFonts w:ascii="Times New Roman" w:hAnsi="Times New Roman" w:cs="Times New Roman"/>
          <w:sz w:val="24"/>
          <w:szCs w:val="24"/>
        </w:rPr>
      </w:pPr>
    </w:p>
    <w:p w14:paraId="1BA5DA67" w14:textId="77777777" w:rsidR="003E7BF8" w:rsidRDefault="003E7BF8"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E375EE" wp14:editId="2C300E38">
            <wp:extent cx="4048760" cy="2353310"/>
            <wp:effectExtent l="0" t="0" r="889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48760" cy="2353310"/>
                    </a:xfrm>
                    <a:prstGeom prst="rect">
                      <a:avLst/>
                    </a:prstGeom>
                    <a:noFill/>
                  </pic:spPr>
                </pic:pic>
              </a:graphicData>
            </a:graphic>
          </wp:inline>
        </w:drawing>
      </w:r>
    </w:p>
    <w:p w14:paraId="44B87304" w14:textId="77777777" w:rsidR="00EF182F" w:rsidRDefault="00DD12E9"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For video scores, the table below shows there is a significant relationship between video game scores and the favorite ice cream flavor at the 5% level of significance</w:t>
      </w:r>
    </w:p>
    <w:p w14:paraId="732132DF" w14:textId="77777777" w:rsidR="00DD12E9" w:rsidRPr="00DD12E9" w:rsidRDefault="00DD12E9" w:rsidP="000123BE">
      <w:pPr>
        <w:autoSpaceDE w:val="0"/>
        <w:autoSpaceDN w:val="0"/>
        <w:adjustRightInd w:val="0"/>
        <w:spacing w:after="0" w:line="480" w:lineRule="auto"/>
        <w:ind w:firstLine="720"/>
        <w:rPr>
          <w:rFonts w:ascii="Times New Roman" w:hAnsi="Times New Roman" w:cs="Times New Roman"/>
          <w:sz w:val="24"/>
          <w:szCs w:val="24"/>
        </w:rPr>
      </w:pPr>
    </w:p>
    <w:p w14:paraId="5BA98DB8" w14:textId="77777777" w:rsidR="00DD12E9" w:rsidRPr="00DD12E9" w:rsidRDefault="009C6857"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9E3D41" wp14:editId="33A0C852">
            <wp:extent cx="4077335" cy="2315210"/>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77335" cy="2315210"/>
                    </a:xfrm>
                    <a:prstGeom prst="rect">
                      <a:avLst/>
                    </a:prstGeom>
                    <a:noFill/>
                  </pic:spPr>
                </pic:pic>
              </a:graphicData>
            </a:graphic>
          </wp:inline>
        </w:drawing>
      </w:r>
    </w:p>
    <w:p w14:paraId="12AEBDAA" w14:textId="77777777" w:rsidR="00DD12E9" w:rsidRDefault="00DD12E9"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relationship between puzzle games and the ice cream favorite flavor also has a significant relationship as shown in the table below;</w:t>
      </w:r>
    </w:p>
    <w:p w14:paraId="54AED2DC" w14:textId="77777777" w:rsidR="00DD12E9" w:rsidRPr="00EF182F" w:rsidRDefault="00DD12E9" w:rsidP="000123BE">
      <w:pPr>
        <w:autoSpaceDE w:val="0"/>
        <w:autoSpaceDN w:val="0"/>
        <w:adjustRightInd w:val="0"/>
        <w:spacing w:after="0" w:line="480" w:lineRule="auto"/>
        <w:ind w:firstLine="720"/>
        <w:rPr>
          <w:rFonts w:ascii="Times New Roman" w:hAnsi="Times New Roman" w:cs="Times New Roman"/>
          <w:sz w:val="24"/>
          <w:szCs w:val="24"/>
        </w:rPr>
      </w:pPr>
    </w:p>
    <w:p w14:paraId="51DC334A" w14:textId="77777777" w:rsidR="00A30242" w:rsidRDefault="00A30242"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31C63C" wp14:editId="228EBA79">
            <wp:extent cx="4267835" cy="2410460"/>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67835" cy="2410460"/>
                    </a:xfrm>
                    <a:prstGeom prst="rect">
                      <a:avLst/>
                    </a:prstGeom>
                    <a:noFill/>
                  </pic:spPr>
                </pic:pic>
              </a:graphicData>
            </a:graphic>
          </wp:inline>
        </w:drawing>
      </w:r>
    </w:p>
    <w:p w14:paraId="07A870E8" w14:textId="77777777" w:rsidR="00DD12E9" w:rsidRPr="00DD12E9" w:rsidRDefault="00DD12E9"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p values are less than the 5% level of significance implying statistical significance.</w:t>
      </w:r>
      <w:r w:rsidR="0044142E">
        <w:rPr>
          <w:rFonts w:ascii="Times New Roman" w:hAnsi="Times New Roman" w:cs="Times New Roman"/>
          <w:sz w:val="24"/>
          <w:szCs w:val="24"/>
        </w:rPr>
        <w:t xml:space="preserve"> </w:t>
      </w:r>
    </w:p>
    <w:p w14:paraId="640031A5" w14:textId="77777777" w:rsidR="00CD77F5" w:rsidRDefault="00CD77F5" w:rsidP="000123BE">
      <w:pPr>
        <w:spacing w:after="0" w:line="480" w:lineRule="auto"/>
        <w:ind w:firstLine="720"/>
        <w:jc w:val="center"/>
        <w:rPr>
          <w:rFonts w:ascii="Times New Roman" w:hAnsi="Times New Roman" w:cs="Times New Roman"/>
          <w:sz w:val="24"/>
          <w:szCs w:val="24"/>
        </w:rPr>
      </w:pPr>
    </w:p>
    <w:p w14:paraId="767D7E13" w14:textId="77777777" w:rsidR="00CD77F5" w:rsidRDefault="00CD77F5" w:rsidP="000123BE">
      <w:pPr>
        <w:spacing w:after="0" w:line="480" w:lineRule="auto"/>
        <w:ind w:firstLine="720"/>
        <w:jc w:val="center"/>
        <w:rPr>
          <w:rFonts w:ascii="Times New Roman" w:hAnsi="Times New Roman" w:cs="Times New Roman"/>
          <w:sz w:val="24"/>
          <w:szCs w:val="24"/>
        </w:rPr>
      </w:pPr>
    </w:p>
    <w:p w14:paraId="475A97C3" w14:textId="77777777" w:rsidR="00CD77F5" w:rsidRDefault="00CD77F5" w:rsidP="000123BE">
      <w:pPr>
        <w:spacing w:after="0" w:line="480" w:lineRule="auto"/>
        <w:ind w:firstLine="720"/>
        <w:jc w:val="center"/>
        <w:rPr>
          <w:rFonts w:ascii="Times New Roman" w:hAnsi="Times New Roman" w:cs="Times New Roman"/>
          <w:sz w:val="24"/>
          <w:szCs w:val="24"/>
        </w:rPr>
      </w:pPr>
    </w:p>
    <w:p w14:paraId="797CED3A" w14:textId="77777777" w:rsidR="00CD77F5" w:rsidRDefault="00CD77F5" w:rsidP="000123BE">
      <w:pPr>
        <w:spacing w:after="0" w:line="480" w:lineRule="auto"/>
        <w:ind w:firstLine="720"/>
        <w:jc w:val="center"/>
        <w:rPr>
          <w:rFonts w:ascii="Times New Roman" w:hAnsi="Times New Roman" w:cs="Times New Roman"/>
          <w:sz w:val="24"/>
          <w:szCs w:val="24"/>
        </w:rPr>
      </w:pPr>
    </w:p>
    <w:p w14:paraId="48A5BEA9" w14:textId="77777777" w:rsidR="00CD77F5" w:rsidRDefault="00CD77F5" w:rsidP="000123BE">
      <w:pPr>
        <w:spacing w:after="0" w:line="480" w:lineRule="auto"/>
        <w:ind w:firstLine="720"/>
        <w:jc w:val="center"/>
        <w:rPr>
          <w:rFonts w:ascii="Times New Roman" w:hAnsi="Times New Roman" w:cs="Times New Roman"/>
          <w:sz w:val="24"/>
          <w:szCs w:val="24"/>
        </w:rPr>
      </w:pPr>
    </w:p>
    <w:p w14:paraId="19902526" w14:textId="77777777" w:rsidR="00CD77F5" w:rsidRDefault="00CD77F5" w:rsidP="000123BE">
      <w:pPr>
        <w:spacing w:after="0" w:line="480" w:lineRule="auto"/>
        <w:ind w:firstLine="720"/>
        <w:jc w:val="center"/>
        <w:rPr>
          <w:rFonts w:ascii="Times New Roman" w:hAnsi="Times New Roman" w:cs="Times New Roman"/>
          <w:sz w:val="24"/>
          <w:szCs w:val="24"/>
        </w:rPr>
      </w:pPr>
    </w:p>
    <w:p w14:paraId="49EDEEC8" w14:textId="77777777" w:rsidR="00EF182F" w:rsidRDefault="0044142E"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K-Means Clustering</w:t>
      </w:r>
    </w:p>
    <w:p w14:paraId="47EE4F8A" w14:textId="77777777" w:rsidR="00CD77F5" w:rsidRDefault="0044142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To do K-Means clustering, we click Analyze then Classify, then K-means, select the female or gender variable and set 2 clusters and label cases by ice cream flavors as it is the dependent variable.</w:t>
      </w:r>
      <w:r w:rsidR="00CD77F5">
        <w:rPr>
          <w:rFonts w:ascii="Times New Roman" w:hAnsi="Times New Roman" w:cs="Times New Roman"/>
          <w:sz w:val="24"/>
          <w:szCs w:val="24"/>
        </w:rPr>
        <w:t xml:space="preserve"> The output below shows the steps </w:t>
      </w:r>
    </w:p>
    <w:p w14:paraId="1C6E35A8" w14:textId="77777777" w:rsidR="00CD77F5" w:rsidRDefault="00CD77F5"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948328" wp14:editId="54786F25">
            <wp:extent cx="5639435" cy="497268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39435" cy="4972685"/>
                    </a:xfrm>
                    <a:prstGeom prst="rect">
                      <a:avLst/>
                    </a:prstGeom>
                    <a:noFill/>
                  </pic:spPr>
                </pic:pic>
              </a:graphicData>
            </a:graphic>
          </wp:inline>
        </w:drawing>
      </w:r>
    </w:p>
    <w:p w14:paraId="4B0D1D50" w14:textId="77777777" w:rsidR="00CD77F5" w:rsidRDefault="00F45E06"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512A5124" w14:textId="77777777" w:rsidR="0044142E" w:rsidRDefault="00F45E06"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table</w:t>
      </w:r>
      <w:r w:rsidR="0052137A">
        <w:rPr>
          <w:rFonts w:ascii="Times New Roman" w:hAnsi="Times New Roman" w:cs="Times New Roman"/>
          <w:sz w:val="24"/>
          <w:szCs w:val="24"/>
        </w:rPr>
        <w:t>s</w:t>
      </w:r>
      <w:r>
        <w:rPr>
          <w:rFonts w:ascii="Times New Roman" w:hAnsi="Times New Roman" w:cs="Times New Roman"/>
          <w:sz w:val="24"/>
          <w:szCs w:val="24"/>
        </w:rPr>
        <w:t xml:space="preserve"> below shows </w:t>
      </w:r>
      <w:r w:rsidR="004865A3">
        <w:rPr>
          <w:rFonts w:ascii="Times New Roman" w:hAnsi="Times New Roman" w:cs="Times New Roman"/>
          <w:sz w:val="24"/>
          <w:szCs w:val="24"/>
        </w:rPr>
        <w:t>the final cluster centers and the distance between the clusters.</w:t>
      </w:r>
      <w:r w:rsidR="0052137A">
        <w:rPr>
          <w:rFonts w:ascii="Times New Roman" w:hAnsi="Times New Roman" w:cs="Times New Roman"/>
          <w:sz w:val="24"/>
          <w:szCs w:val="24"/>
        </w:rPr>
        <w:t xml:space="preserve"> </w:t>
      </w:r>
    </w:p>
    <w:p w14:paraId="5F77AC11" w14:textId="77777777" w:rsidR="00F45E06" w:rsidRPr="00F45E06" w:rsidRDefault="00F45E06" w:rsidP="000123BE">
      <w:pPr>
        <w:autoSpaceDE w:val="0"/>
        <w:autoSpaceDN w:val="0"/>
        <w:adjustRightInd w:val="0"/>
        <w:spacing w:after="0" w:line="480" w:lineRule="auto"/>
        <w:ind w:firstLine="720"/>
        <w:rPr>
          <w:rFonts w:ascii="Times New Roman" w:hAnsi="Times New Roman" w:cs="Times New Roman"/>
          <w:sz w:val="24"/>
          <w:szCs w:val="24"/>
        </w:rPr>
      </w:pPr>
    </w:p>
    <w:p w14:paraId="0D10E7CA" w14:textId="77777777" w:rsidR="0052137A" w:rsidRPr="0052137A" w:rsidRDefault="00A30242"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4CC193" wp14:editId="3AAAE3CB">
            <wp:extent cx="2553335" cy="13239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53335" cy="1323975"/>
                    </a:xfrm>
                    <a:prstGeom prst="rect">
                      <a:avLst/>
                    </a:prstGeom>
                    <a:noFill/>
                  </pic:spPr>
                </pic:pic>
              </a:graphicData>
            </a:graphic>
          </wp:inline>
        </w:drawing>
      </w:r>
    </w:p>
    <w:p w14:paraId="5C98DB2A" w14:textId="77777777" w:rsidR="00F45E06" w:rsidRDefault="0052137A"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two tables show that ice cream flavors can be clustered into two groups, those picked by males and those picked by females.</w:t>
      </w:r>
      <w:r w:rsidR="00955D95">
        <w:rPr>
          <w:rFonts w:ascii="Times New Roman" w:hAnsi="Times New Roman" w:cs="Times New Roman"/>
          <w:sz w:val="24"/>
          <w:szCs w:val="24"/>
        </w:rPr>
        <w:t xml:space="preserve"> </w:t>
      </w:r>
    </w:p>
    <w:p w14:paraId="6F1CCF98" w14:textId="77777777" w:rsidR="00CD77F5" w:rsidRDefault="00955D95"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Using three clusters and labeling cases by ice cream flavors</w:t>
      </w:r>
      <w:r w:rsidR="00CD77F5">
        <w:rPr>
          <w:rFonts w:ascii="Times New Roman" w:hAnsi="Times New Roman" w:cs="Times New Roman"/>
          <w:sz w:val="24"/>
          <w:szCs w:val="24"/>
        </w:rPr>
        <w:t xml:space="preserve"> as shown below;</w:t>
      </w:r>
    </w:p>
    <w:p w14:paraId="3F54E54B" w14:textId="77777777" w:rsidR="00A127A3" w:rsidRDefault="00A127A3"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8F1AFD9" wp14:editId="7AF3EE25">
            <wp:extent cx="5448935" cy="4677410"/>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48935" cy="4677410"/>
                    </a:xfrm>
                    <a:prstGeom prst="rect">
                      <a:avLst/>
                    </a:prstGeom>
                    <a:noFill/>
                  </pic:spPr>
                </pic:pic>
              </a:graphicData>
            </a:graphic>
          </wp:inline>
        </w:drawing>
      </w:r>
    </w:p>
    <w:p w14:paraId="36ED3774" w14:textId="77777777" w:rsidR="00955D95" w:rsidRDefault="00CD77F5"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955D95">
        <w:rPr>
          <w:rFonts w:ascii="Times New Roman" w:hAnsi="Times New Roman" w:cs="Times New Roman"/>
          <w:sz w:val="24"/>
          <w:szCs w:val="24"/>
        </w:rPr>
        <w:t>hree clusters are formed in the data for puzzles and video game scores.</w:t>
      </w:r>
      <w:r w:rsidR="00E1658C">
        <w:rPr>
          <w:rFonts w:ascii="Times New Roman" w:hAnsi="Times New Roman" w:cs="Times New Roman"/>
          <w:sz w:val="24"/>
          <w:szCs w:val="24"/>
        </w:rPr>
        <w:t xml:space="preserve"> The tables below shows the cluster centers and the distance between the clusters;</w:t>
      </w:r>
    </w:p>
    <w:p w14:paraId="45752260" w14:textId="77777777" w:rsidR="0009339E" w:rsidRPr="0009339E" w:rsidRDefault="0009339E" w:rsidP="000123BE">
      <w:pPr>
        <w:autoSpaceDE w:val="0"/>
        <w:autoSpaceDN w:val="0"/>
        <w:adjustRightInd w:val="0"/>
        <w:spacing w:after="0" w:line="480" w:lineRule="auto"/>
        <w:ind w:firstLine="720"/>
        <w:rPr>
          <w:rFonts w:ascii="Times New Roman" w:hAnsi="Times New Roman" w:cs="Times New Roman"/>
          <w:sz w:val="24"/>
          <w:szCs w:val="24"/>
        </w:rPr>
      </w:pPr>
    </w:p>
    <w:p w14:paraId="39B4906C" w14:textId="77777777" w:rsidR="0009339E" w:rsidRPr="0009339E" w:rsidRDefault="00A30242" w:rsidP="000123BE">
      <w:pPr>
        <w:autoSpaceDE w:val="0"/>
        <w:autoSpaceDN w:val="0"/>
        <w:adjustRightInd w:val="0"/>
        <w:spacing w:after="0"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040B3B" wp14:editId="652FD822">
            <wp:extent cx="3277235" cy="1695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77235" cy="1695450"/>
                    </a:xfrm>
                    <a:prstGeom prst="rect">
                      <a:avLst/>
                    </a:prstGeom>
                    <a:noFill/>
                  </pic:spPr>
                </pic:pic>
              </a:graphicData>
            </a:graphic>
          </wp:inline>
        </w:drawing>
      </w:r>
    </w:p>
    <w:p w14:paraId="5F154704" w14:textId="77777777" w:rsidR="00E1658C" w:rsidRDefault="0009339E"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tables show that the cluster centers are nearly equally apart from each other implying there is a modest amount of clustering among the variables.</w:t>
      </w:r>
      <w:r w:rsidR="00FE1369">
        <w:rPr>
          <w:rFonts w:ascii="Times New Roman" w:hAnsi="Times New Roman" w:cs="Times New Roman"/>
          <w:sz w:val="24"/>
          <w:szCs w:val="24"/>
        </w:rPr>
        <w:t xml:space="preserve"> The ANOVA table below shows that the cluster means are not equal</w:t>
      </w:r>
    </w:p>
    <w:p w14:paraId="4E523EBE" w14:textId="77777777" w:rsidR="00FE1369" w:rsidRDefault="00FE1369" w:rsidP="000123BE">
      <w:pPr>
        <w:spacing w:after="0" w:line="480" w:lineRule="auto"/>
        <w:ind w:firstLine="720"/>
        <w:jc w:val="both"/>
        <w:rPr>
          <w:rFonts w:ascii="Times New Roman" w:hAnsi="Times New Roman" w:cs="Times New Roman"/>
          <w:sz w:val="24"/>
          <w:szCs w:val="24"/>
        </w:rPr>
      </w:pPr>
      <w:r w:rsidRPr="00FE1369">
        <w:rPr>
          <w:rFonts w:ascii="Times New Roman" w:hAnsi="Times New Roman" w:cs="Times New Roman"/>
          <w:noProof/>
          <w:sz w:val="24"/>
          <w:szCs w:val="24"/>
        </w:rPr>
        <w:drawing>
          <wp:inline distT="0" distB="0" distL="0" distR="0" wp14:anchorId="77837A5F" wp14:editId="09FA8F8B">
            <wp:extent cx="4982270" cy="18481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82270" cy="1848108"/>
                    </a:xfrm>
                    <a:prstGeom prst="rect">
                      <a:avLst/>
                    </a:prstGeom>
                  </pic:spPr>
                </pic:pic>
              </a:graphicData>
            </a:graphic>
          </wp:inline>
        </w:drawing>
      </w:r>
    </w:p>
    <w:p w14:paraId="443DD424" w14:textId="77777777" w:rsidR="00C515E4" w:rsidRDefault="00C515E4"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Common Text Mining and Data Mining Methods</w:t>
      </w:r>
    </w:p>
    <w:p w14:paraId="1300501C" w14:textId="77777777" w:rsidR="00C515E4" w:rsidRDefault="00982644"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Some of the most common text mining methods as described by </w:t>
      </w:r>
      <w:proofErr w:type="spellStart"/>
      <w:r>
        <w:rPr>
          <w:rFonts w:ascii="Times New Roman" w:hAnsi="Times New Roman" w:cs="Times New Roman"/>
          <w:sz w:val="24"/>
          <w:szCs w:val="24"/>
        </w:rPr>
        <w:t>Gaikwad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Chaugule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Patil</w:t>
      </w:r>
      <w:proofErr w:type="spellEnd"/>
      <w:r>
        <w:rPr>
          <w:rFonts w:ascii="Times New Roman" w:hAnsi="Times New Roman" w:cs="Times New Roman"/>
          <w:sz w:val="24"/>
          <w:szCs w:val="24"/>
        </w:rPr>
        <w:t xml:space="preserve"> (2014 pp.42-44) are Term Based Method (TBM), Pattern Taxonomy Method (PTM), Concept Based Method (CBM) and Phrase Based Method (PBM).</w:t>
      </w:r>
      <w:r w:rsidR="00414A4B">
        <w:rPr>
          <w:rFonts w:ascii="Times New Roman" w:hAnsi="Times New Roman" w:cs="Times New Roman"/>
          <w:sz w:val="24"/>
          <w:szCs w:val="24"/>
        </w:rPr>
        <w:t xml:space="preserve"> </w:t>
      </w:r>
      <w:r w:rsidR="002E7ACA">
        <w:rPr>
          <w:rFonts w:ascii="Times New Roman" w:hAnsi="Times New Roman" w:cs="Times New Roman"/>
          <w:sz w:val="24"/>
          <w:szCs w:val="24"/>
        </w:rPr>
        <w:t xml:space="preserve">Some of the commonest text mining techniques as discussed by </w:t>
      </w:r>
      <w:proofErr w:type="spellStart"/>
      <w:r w:rsidR="002E7ACA">
        <w:rPr>
          <w:rFonts w:ascii="Times New Roman" w:hAnsi="Times New Roman" w:cs="Times New Roman"/>
          <w:sz w:val="24"/>
          <w:szCs w:val="24"/>
        </w:rPr>
        <w:t>Gaikwad</w:t>
      </w:r>
      <w:proofErr w:type="spellEnd"/>
      <w:r w:rsidR="002E7ACA">
        <w:rPr>
          <w:rFonts w:ascii="Times New Roman" w:hAnsi="Times New Roman" w:cs="Times New Roman"/>
          <w:sz w:val="24"/>
          <w:szCs w:val="24"/>
        </w:rPr>
        <w:t xml:space="preserve">, </w:t>
      </w:r>
      <w:proofErr w:type="spellStart"/>
      <w:r w:rsidR="002E7ACA">
        <w:rPr>
          <w:rFonts w:ascii="Times New Roman" w:hAnsi="Times New Roman" w:cs="Times New Roman"/>
          <w:sz w:val="24"/>
          <w:szCs w:val="24"/>
        </w:rPr>
        <w:t>Chaugule</w:t>
      </w:r>
      <w:proofErr w:type="spellEnd"/>
      <w:r w:rsidR="002E7ACA">
        <w:rPr>
          <w:rFonts w:ascii="Times New Roman" w:hAnsi="Times New Roman" w:cs="Times New Roman"/>
          <w:sz w:val="24"/>
          <w:szCs w:val="24"/>
        </w:rPr>
        <w:t xml:space="preserve"> and </w:t>
      </w:r>
      <w:proofErr w:type="spellStart"/>
      <w:r w:rsidR="002E7ACA">
        <w:rPr>
          <w:rFonts w:ascii="Times New Roman" w:hAnsi="Times New Roman" w:cs="Times New Roman"/>
          <w:sz w:val="24"/>
          <w:szCs w:val="24"/>
        </w:rPr>
        <w:t>Patil</w:t>
      </w:r>
      <w:proofErr w:type="spellEnd"/>
      <w:r w:rsidR="002E7ACA">
        <w:rPr>
          <w:rFonts w:ascii="Times New Roman" w:hAnsi="Times New Roman" w:cs="Times New Roman"/>
          <w:sz w:val="24"/>
          <w:szCs w:val="24"/>
        </w:rPr>
        <w:t xml:space="preserve"> (2014 pp.42-44) are Information Extraction, Categorization, Clustering and Summarization.</w:t>
      </w:r>
      <w:r w:rsidR="004E013E">
        <w:rPr>
          <w:rFonts w:ascii="Times New Roman" w:hAnsi="Times New Roman" w:cs="Times New Roman"/>
          <w:sz w:val="24"/>
          <w:szCs w:val="24"/>
        </w:rPr>
        <w:t xml:space="preserve"> Alton (2017) presents a list of th</w:t>
      </w:r>
      <w:r w:rsidR="00756816">
        <w:rPr>
          <w:rFonts w:ascii="Times New Roman" w:hAnsi="Times New Roman" w:cs="Times New Roman"/>
          <w:sz w:val="24"/>
          <w:szCs w:val="24"/>
        </w:rPr>
        <w:t>e most popular data mining meth</w:t>
      </w:r>
      <w:r w:rsidR="004E013E">
        <w:rPr>
          <w:rFonts w:ascii="Times New Roman" w:hAnsi="Times New Roman" w:cs="Times New Roman"/>
          <w:sz w:val="24"/>
          <w:szCs w:val="24"/>
        </w:rPr>
        <w:t>ods and techniques.</w:t>
      </w:r>
      <w:r w:rsidR="00756816">
        <w:rPr>
          <w:rFonts w:ascii="Times New Roman" w:hAnsi="Times New Roman" w:cs="Times New Roman"/>
          <w:sz w:val="24"/>
          <w:szCs w:val="24"/>
        </w:rPr>
        <w:t xml:space="preserve"> The techniques include tracking patterns.</w:t>
      </w:r>
      <w:r w:rsidR="003016BD">
        <w:rPr>
          <w:rFonts w:ascii="Times New Roman" w:hAnsi="Times New Roman" w:cs="Times New Roman"/>
          <w:sz w:val="24"/>
          <w:szCs w:val="24"/>
        </w:rPr>
        <w:t xml:space="preserve"> Tracking patterns involve identifying trends in the data</w:t>
      </w:r>
      <w:r w:rsidR="002F70C9">
        <w:rPr>
          <w:rFonts w:ascii="Times New Roman" w:hAnsi="Times New Roman" w:cs="Times New Roman"/>
          <w:sz w:val="24"/>
          <w:szCs w:val="24"/>
        </w:rPr>
        <w:t>.</w:t>
      </w:r>
      <w:r w:rsidR="003016BD">
        <w:rPr>
          <w:rFonts w:ascii="Times New Roman" w:hAnsi="Times New Roman" w:cs="Times New Roman"/>
          <w:sz w:val="24"/>
          <w:szCs w:val="24"/>
        </w:rPr>
        <w:t xml:space="preserve"> One may observe sales peaking holidays for instance</w:t>
      </w:r>
      <w:sdt>
        <w:sdtPr>
          <w:rPr>
            <w:rFonts w:ascii="Times New Roman" w:hAnsi="Times New Roman" w:cs="Times New Roman"/>
            <w:sz w:val="24"/>
            <w:szCs w:val="24"/>
          </w:rPr>
          <w:id w:val="73486427"/>
          <w:citation/>
        </w:sdtPr>
        <w:sdtEndPr/>
        <w:sdtContent>
          <w:r w:rsidR="005C311A">
            <w:rPr>
              <w:rFonts w:ascii="Times New Roman" w:hAnsi="Times New Roman" w:cs="Times New Roman"/>
              <w:sz w:val="24"/>
              <w:szCs w:val="24"/>
            </w:rPr>
            <w:fldChar w:fldCharType="begin"/>
          </w:r>
          <w:r w:rsidR="005C311A">
            <w:rPr>
              <w:rFonts w:ascii="Times New Roman" w:hAnsi="Times New Roman" w:cs="Times New Roman"/>
              <w:sz w:val="24"/>
              <w:szCs w:val="24"/>
            </w:rPr>
            <w:instrText xml:space="preserve"> CITATION Lar17 \l 1033 </w:instrText>
          </w:r>
          <w:r w:rsidR="005C311A">
            <w:rPr>
              <w:rFonts w:ascii="Times New Roman" w:hAnsi="Times New Roman" w:cs="Times New Roman"/>
              <w:sz w:val="24"/>
              <w:szCs w:val="24"/>
            </w:rPr>
            <w:fldChar w:fldCharType="separate"/>
          </w:r>
          <w:r w:rsidR="005C311A">
            <w:rPr>
              <w:rFonts w:ascii="Times New Roman" w:hAnsi="Times New Roman" w:cs="Times New Roman"/>
              <w:noProof/>
              <w:sz w:val="24"/>
              <w:szCs w:val="24"/>
            </w:rPr>
            <w:t xml:space="preserve"> </w:t>
          </w:r>
          <w:r w:rsidR="005C311A" w:rsidRPr="005C311A">
            <w:rPr>
              <w:rFonts w:ascii="Times New Roman" w:hAnsi="Times New Roman" w:cs="Times New Roman"/>
              <w:noProof/>
              <w:sz w:val="24"/>
              <w:szCs w:val="24"/>
            </w:rPr>
            <w:t>(LarryAlton, 2017)</w:t>
          </w:r>
          <w:r w:rsidR="005C311A">
            <w:rPr>
              <w:rFonts w:ascii="Times New Roman" w:hAnsi="Times New Roman" w:cs="Times New Roman"/>
              <w:sz w:val="24"/>
              <w:szCs w:val="24"/>
            </w:rPr>
            <w:fldChar w:fldCharType="end"/>
          </w:r>
        </w:sdtContent>
      </w:sdt>
      <w:r w:rsidR="005C311A">
        <w:rPr>
          <w:rFonts w:ascii="Times New Roman" w:hAnsi="Times New Roman" w:cs="Times New Roman"/>
          <w:sz w:val="24"/>
          <w:szCs w:val="24"/>
        </w:rPr>
        <w:t>.</w:t>
      </w:r>
      <w:r w:rsidR="002F70C9">
        <w:rPr>
          <w:rFonts w:ascii="Times New Roman" w:hAnsi="Times New Roman" w:cs="Times New Roman"/>
          <w:sz w:val="24"/>
          <w:szCs w:val="24"/>
        </w:rPr>
        <w:t xml:space="preserve"> The other technique involves </w:t>
      </w:r>
      <w:r w:rsidR="008D4FB2">
        <w:rPr>
          <w:rFonts w:ascii="Times New Roman" w:hAnsi="Times New Roman" w:cs="Times New Roman"/>
          <w:sz w:val="24"/>
          <w:szCs w:val="24"/>
        </w:rPr>
        <w:t xml:space="preserve">classification. </w:t>
      </w:r>
      <w:r w:rsidR="0005034F">
        <w:rPr>
          <w:rFonts w:ascii="Times New Roman" w:hAnsi="Times New Roman" w:cs="Times New Roman"/>
          <w:sz w:val="24"/>
          <w:szCs w:val="24"/>
        </w:rPr>
        <w:t xml:space="preserve"> This technique involves classifying data into logical groups and then using the groups to learn more insights about the data.</w:t>
      </w:r>
      <w:r w:rsidR="008F02C8">
        <w:rPr>
          <w:rFonts w:ascii="Times New Roman" w:hAnsi="Times New Roman" w:cs="Times New Roman"/>
          <w:sz w:val="24"/>
          <w:szCs w:val="24"/>
        </w:rPr>
        <w:t xml:space="preserve"> Association is the other data mining technique most commonly used.</w:t>
      </w:r>
      <w:r w:rsidR="003551F3">
        <w:rPr>
          <w:rFonts w:ascii="Times New Roman" w:hAnsi="Times New Roman" w:cs="Times New Roman"/>
          <w:sz w:val="24"/>
          <w:szCs w:val="24"/>
        </w:rPr>
        <w:t xml:space="preserve"> It focuses on finding correlations between variables.</w:t>
      </w:r>
      <w:r w:rsidR="00FE075E">
        <w:rPr>
          <w:rFonts w:ascii="Times New Roman" w:hAnsi="Times New Roman" w:cs="Times New Roman"/>
          <w:sz w:val="24"/>
          <w:szCs w:val="24"/>
        </w:rPr>
        <w:t xml:space="preserve"> Clustering on the other hand involves putting data into clusters based on their similarities and the distances between them</w:t>
      </w:r>
      <w:sdt>
        <w:sdtPr>
          <w:rPr>
            <w:rFonts w:ascii="Times New Roman" w:hAnsi="Times New Roman" w:cs="Times New Roman"/>
            <w:sz w:val="24"/>
            <w:szCs w:val="24"/>
          </w:rPr>
          <w:id w:val="-1568864229"/>
          <w:citation/>
        </w:sdtPr>
        <w:sdtEndPr/>
        <w:sdtContent>
          <w:r w:rsidR="00FE075E">
            <w:rPr>
              <w:rFonts w:ascii="Times New Roman" w:hAnsi="Times New Roman" w:cs="Times New Roman"/>
              <w:sz w:val="24"/>
              <w:szCs w:val="24"/>
            </w:rPr>
            <w:fldChar w:fldCharType="begin"/>
          </w:r>
          <w:r w:rsidR="00FE075E">
            <w:rPr>
              <w:rFonts w:ascii="Times New Roman" w:hAnsi="Times New Roman" w:cs="Times New Roman"/>
              <w:sz w:val="24"/>
              <w:szCs w:val="24"/>
            </w:rPr>
            <w:instrText xml:space="preserve"> CITATION Lar17 \l 1033 </w:instrText>
          </w:r>
          <w:r w:rsidR="00FE075E">
            <w:rPr>
              <w:rFonts w:ascii="Times New Roman" w:hAnsi="Times New Roman" w:cs="Times New Roman"/>
              <w:sz w:val="24"/>
              <w:szCs w:val="24"/>
            </w:rPr>
            <w:fldChar w:fldCharType="separate"/>
          </w:r>
          <w:r w:rsidR="00FE075E">
            <w:rPr>
              <w:rFonts w:ascii="Times New Roman" w:hAnsi="Times New Roman" w:cs="Times New Roman"/>
              <w:noProof/>
              <w:sz w:val="24"/>
              <w:szCs w:val="24"/>
            </w:rPr>
            <w:t xml:space="preserve"> </w:t>
          </w:r>
          <w:r w:rsidR="00FE075E" w:rsidRPr="00FE075E">
            <w:rPr>
              <w:rFonts w:ascii="Times New Roman" w:hAnsi="Times New Roman" w:cs="Times New Roman"/>
              <w:noProof/>
              <w:sz w:val="24"/>
              <w:szCs w:val="24"/>
            </w:rPr>
            <w:t>(LarryAlton, 2017)</w:t>
          </w:r>
          <w:r w:rsidR="00FE075E">
            <w:rPr>
              <w:rFonts w:ascii="Times New Roman" w:hAnsi="Times New Roman" w:cs="Times New Roman"/>
              <w:sz w:val="24"/>
              <w:szCs w:val="24"/>
            </w:rPr>
            <w:fldChar w:fldCharType="end"/>
          </w:r>
        </w:sdtContent>
      </w:sdt>
      <w:r w:rsidR="00FE075E">
        <w:rPr>
          <w:rFonts w:ascii="Times New Roman" w:hAnsi="Times New Roman" w:cs="Times New Roman"/>
          <w:sz w:val="24"/>
          <w:szCs w:val="24"/>
        </w:rPr>
        <w:t>.</w:t>
      </w:r>
      <w:r w:rsidR="002D2009">
        <w:rPr>
          <w:rFonts w:ascii="Times New Roman" w:hAnsi="Times New Roman" w:cs="Times New Roman"/>
          <w:sz w:val="24"/>
          <w:szCs w:val="24"/>
        </w:rPr>
        <w:t xml:space="preserve"> Regression is a data mining technique used to determine the occurrence of a variable given a set of other variables</w:t>
      </w:r>
      <w:sdt>
        <w:sdtPr>
          <w:rPr>
            <w:rFonts w:ascii="Times New Roman" w:hAnsi="Times New Roman" w:cs="Times New Roman"/>
            <w:sz w:val="24"/>
            <w:szCs w:val="24"/>
          </w:rPr>
          <w:id w:val="-2101871238"/>
          <w:citation/>
        </w:sdtPr>
        <w:sdtEndPr/>
        <w:sdtContent>
          <w:r w:rsidR="002D2009">
            <w:rPr>
              <w:rFonts w:ascii="Times New Roman" w:hAnsi="Times New Roman" w:cs="Times New Roman"/>
              <w:sz w:val="24"/>
              <w:szCs w:val="24"/>
            </w:rPr>
            <w:fldChar w:fldCharType="begin"/>
          </w:r>
          <w:r w:rsidR="002D2009">
            <w:rPr>
              <w:rFonts w:ascii="Times New Roman" w:hAnsi="Times New Roman" w:cs="Times New Roman"/>
              <w:sz w:val="24"/>
              <w:szCs w:val="24"/>
            </w:rPr>
            <w:instrText xml:space="preserve"> CITATION Lar17 \l 1033 </w:instrText>
          </w:r>
          <w:r w:rsidR="002D2009">
            <w:rPr>
              <w:rFonts w:ascii="Times New Roman" w:hAnsi="Times New Roman" w:cs="Times New Roman"/>
              <w:sz w:val="24"/>
              <w:szCs w:val="24"/>
            </w:rPr>
            <w:fldChar w:fldCharType="separate"/>
          </w:r>
          <w:r w:rsidR="002D2009">
            <w:rPr>
              <w:rFonts w:ascii="Times New Roman" w:hAnsi="Times New Roman" w:cs="Times New Roman"/>
              <w:noProof/>
              <w:sz w:val="24"/>
              <w:szCs w:val="24"/>
            </w:rPr>
            <w:t xml:space="preserve"> </w:t>
          </w:r>
          <w:r w:rsidR="002D2009" w:rsidRPr="002D2009">
            <w:rPr>
              <w:rFonts w:ascii="Times New Roman" w:hAnsi="Times New Roman" w:cs="Times New Roman"/>
              <w:noProof/>
              <w:sz w:val="24"/>
              <w:szCs w:val="24"/>
            </w:rPr>
            <w:t>(LarryAlton, 2017)</w:t>
          </w:r>
          <w:r w:rsidR="002D2009">
            <w:rPr>
              <w:rFonts w:ascii="Times New Roman" w:hAnsi="Times New Roman" w:cs="Times New Roman"/>
              <w:sz w:val="24"/>
              <w:szCs w:val="24"/>
            </w:rPr>
            <w:fldChar w:fldCharType="end"/>
          </w:r>
        </w:sdtContent>
      </w:sdt>
      <w:r w:rsidR="002D2009">
        <w:rPr>
          <w:rFonts w:ascii="Times New Roman" w:hAnsi="Times New Roman" w:cs="Times New Roman"/>
          <w:sz w:val="24"/>
          <w:szCs w:val="24"/>
        </w:rPr>
        <w:t>.</w:t>
      </w:r>
      <w:r w:rsidR="00195AC1">
        <w:rPr>
          <w:rFonts w:ascii="Times New Roman" w:hAnsi="Times New Roman" w:cs="Times New Roman"/>
          <w:sz w:val="24"/>
          <w:szCs w:val="24"/>
        </w:rPr>
        <w:t xml:space="preserve"> </w:t>
      </w:r>
      <w:r w:rsidR="008F4BD7">
        <w:rPr>
          <w:rFonts w:ascii="Times New Roman" w:hAnsi="Times New Roman" w:cs="Times New Roman"/>
          <w:sz w:val="24"/>
          <w:szCs w:val="24"/>
        </w:rPr>
        <w:t>Prediction is another data mining technique which is used to determine future occurrences given historical trends in the data.</w:t>
      </w:r>
      <w:r w:rsidR="0073111B">
        <w:rPr>
          <w:rFonts w:ascii="Times New Roman" w:hAnsi="Times New Roman" w:cs="Times New Roman"/>
          <w:sz w:val="24"/>
          <w:szCs w:val="24"/>
        </w:rPr>
        <w:t xml:space="preserve"> </w:t>
      </w:r>
      <w:proofErr w:type="spellStart"/>
      <w:r w:rsidR="0073111B">
        <w:rPr>
          <w:rFonts w:ascii="Times New Roman" w:hAnsi="Times New Roman" w:cs="Times New Roman"/>
          <w:sz w:val="24"/>
          <w:szCs w:val="24"/>
        </w:rPr>
        <w:t>Acheva</w:t>
      </w:r>
      <w:proofErr w:type="spellEnd"/>
      <w:r w:rsidR="0073111B">
        <w:rPr>
          <w:rFonts w:ascii="Times New Roman" w:hAnsi="Times New Roman" w:cs="Times New Roman"/>
          <w:sz w:val="24"/>
          <w:szCs w:val="24"/>
        </w:rPr>
        <w:t xml:space="preserve"> (2022) gives a detailed analysis of the real world applications of data mining.</w:t>
      </w:r>
      <w:r w:rsidR="00697BF8">
        <w:rPr>
          <w:rFonts w:ascii="Times New Roman" w:hAnsi="Times New Roman" w:cs="Times New Roman"/>
          <w:sz w:val="24"/>
          <w:szCs w:val="24"/>
        </w:rPr>
        <w:t xml:space="preserve">  </w:t>
      </w:r>
      <w:proofErr w:type="spellStart"/>
      <w:r w:rsidR="00697BF8">
        <w:rPr>
          <w:rFonts w:ascii="Times New Roman" w:hAnsi="Times New Roman" w:cs="Times New Roman"/>
          <w:sz w:val="24"/>
          <w:szCs w:val="24"/>
        </w:rPr>
        <w:t>Acheva</w:t>
      </w:r>
      <w:proofErr w:type="spellEnd"/>
      <w:r w:rsidR="00697BF8">
        <w:rPr>
          <w:rFonts w:ascii="Times New Roman" w:hAnsi="Times New Roman" w:cs="Times New Roman"/>
          <w:sz w:val="24"/>
          <w:szCs w:val="24"/>
        </w:rPr>
        <w:t xml:space="preserve"> (2022) points out the application areas of data mining as medical and healthcare sector, E-commerce and banking sector.</w:t>
      </w:r>
      <w:r w:rsidR="00CD101E">
        <w:rPr>
          <w:rFonts w:ascii="Times New Roman" w:hAnsi="Times New Roman" w:cs="Times New Roman"/>
          <w:sz w:val="24"/>
          <w:szCs w:val="24"/>
        </w:rPr>
        <w:t xml:space="preserve"> </w:t>
      </w:r>
      <w:proofErr w:type="spellStart"/>
      <w:r w:rsidR="00CD101E">
        <w:rPr>
          <w:rFonts w:ascii="Times New Roman" w:hAnsi="Times New Roman" w:cs="Times New Roman"/>
          <w:sz w:val="24"/>
          <w:szCs w:val="24"/>
        </w:rPr>
        <w:t>Informagraphics</w:t>
      </w:r>
      <w:proofErr w:type="spellEnd"/>
      <w:r w:rsidR="00CD101E">
        <w:rPr>
          <w:rFonts w:ascii="Times New Roman" w:hAnsi="Times New Roman" w:cs="Times New Roman"/>
          <w:sz w:val="24"/>
          <w:szCs w:val="24"/>
        </w:rPr>
        <w:t xml:space="preserve"> and security are some of the other real life applications as discussed by </w:t>
      </w:r>
      <w:sdt>
        <w:sdtPr>
          <w:rPr>
            <w:rFonts w:ascii="Times New Roman" w:hAnsi="Times New Roman" w:cs="Times New Roman"/>
            <w:sz w:val="24"/>
            <w:szCs w:val="24"/>
          </w:rPr>
          <w:id w:val="249854795"/>
          <w:citation/>
        </w:sdtPr>
        <w:sdtEndPr/>
        <w:sdtContent>
          <w:r w:rsidR="00CD101E">
            <w:rPr>
              <w:rFonts w:ascii="Times New Roman" w:hAnsi="Times New Roman" w:cs="Times New Roman"/>
              <w:sz w:val="24"/>
              <w:szCs w:val="24"/>
            </w:rPr>
            <w:fldChar w:fldCharType="begin"/>
          </w:r>
          <w:r w:rsidR="00CD101E">
            <w:rPr>
              <w:rFonts w:ascii="Times New Roman" w:hAnsi="Times New Roman" w:cs="Times New Roman"/>
              <w:sz w:val="24"/>
              <w:szCs w:val="24"/>
            </w:rPr>
            <w:instrText xml:space="preserve"> CITATION Sil22 \l 1033 </w:instrText>
          </w:r>
          <w:r w:rsidR="00CD101E">
            <w:rPr>
              <w:rFonts w:ascii="Times New Roman" w:hAnsi="Times New Roman" w:cs="Times New Roman"/>
              <w:sz w:val="24"/>
              <w:szCs w:val="24"/>
            </w:rPr>
            <w:fldChar w:fldCharType="separate"/>
          </w:r>
          <w:r w:rsidR="00CD101E" w:rsidRPr="00CD101E">
            <w:rPr>
              <w:rFonts w:ascii="Times New Roman" w:hAnsi="Times New Roman" w:cs="Times New Roman"/>
              <w:noProof/>
              <w:sz w:val="24"/>
              <w:szCs w:val="24"/>
            </w:rPr>
            <w:t>(Acheva, 2022)</w:t>
          </w:r>
          <w:r w:rsidR="00CD101E">
            <w:rPr>
              <w:rFonts w:ascii="Times New Roman" w:hAnsi="Times New Roman" w:cs="Times New Roman"/>
              <w:sz w:val="24"/>
              <w:szCs w:val="24"/>
            </w:rPr>
            <w:fldChar w:fldCharType="end"/>
          </w:r>
        </w:sdtContent>
      </w:sdt>
      <w:r w:rsidR="00CD101E">
        <w:rPr>
          <w:rFonts w:ascii="Times New Roman" w:hAnsi="Times New Roman" w:cs="Times New Roman"/>
          <w:sz w:val="24"/>
          <w:szCs w:val="24"/>
        </w:rPr>
        <w:t>.</w:t>
      </w:r>
      <w:r w:rsidR="00A346A7">
        <w:rPr>
          <w:rFonts w:ascii="Times New Roman" w:hAnsi="Times New Roman" w:cs="Times New Roman"/>
          <w:sz w:val="24"/>
          <w:szCs w:val="24"/>
        </w:rPr>
        <w:t xml:space="preserve"> </w:t>
      </w:r>
      <w:proofErr w:type="spellStart"/>
      <w:r w:rsidR="00A346A7">
        <w:rPr>
          <w:rFonts w:ascii="Times New Roman" w:hAnsi="Times New Roman" w:cs="Times New Roman"/>
          <w:sz w:val="24"/>
          <w:szCs w:val="24"/>
        </w:rPr>
        <w:t>Acheva</w:t>
      </w:r>
      <w:proofErr w:type="spellEnd"/>
      <w:r w:rsidR="00A346A7">
        <w:rPr>
          <w:rFonts w:ascii="Times New Roman" w:hAnsi="Times New Roman" w:cs="Times New Roman"/>
          <w:sz w:val="24"/>
          <w:szCs w:val="24"/>
        </w:rPr>
        <w:t xml:space="preserve"> (2022) argues that data mining has been applied by Telecommunication companies for anomaly detection, customer churn reduction as well as management of network infrastructure.</w:t>
      </w:r>
      <w:r w:rsidR="00FD2CE0">
        <w:rPr>
          <w:rFonts w:ascii="Times New Roman" w:hAnsi="Times New Roman" w:cs="Times New Roman"/>
          <w:sz w:val="24"/>
          <w:szCs w:val="24"/>
        </w:rPr>
        <w:t xml:space="preserve"> </w:t>
      </w:r>
      <w:r w:rsidR="00896EE8">
        <w:rPr>
          <w:rFonts w:ascii="Times New Roman" w:hAnsi="Times New Roman" w:cs="Times New Roman"/>
          <w:sz w:val="24"/>
          <w:szCs w:val="24"/>
        </w:rPr>
        <w:t>Data mining in banks is used to segment customers, detect and inhibit fraud.</w:t>
      </w:r>
      <w:r w:rsidR="00642BF8">
        <w:rPr>
          <w:rFonts w:ascii="Times New Roman" w:hAnsi="Times New Roman" w:cs="Times New Roman"/>
          <w:sz w:val="24"/>
          <w:szCs w:val="24"/>
        </w:rPr>
        <w:t xml:space="preserve"> An example is Barclays Bank uses </w:t>
      </w:r>
      <w:proofErr w:type="spellStart"/>
      <w:r w:rsidR="00642BF8">
        <w:rPr>
          <w:rFonts w:ascii="Times New Roman" w:hAnsi="Times New Roman" w:cs="Times New Roman"/>
          <w:sz w:val="24"/>
          <w:szCs w:val="24"/>
        </w:rPr>
        <w:t>Pingit</w:t>
      </w:r>
      <w:proofErr w:type="spellEnd"/>
      <w:r w:rsidR="00642BF8">
        <w:rPr>
          <w:rFonts w:ascii="Times New Roman" w:hAnsi="Times New Roman" w:cs="Times New Roman"/>
          <w:sz w:val="24"/>
          <w:szCs w:val="24"/>
        </w:rPr>
        <w:t xml:space="preserve"> to get real time feedback from customers.</w:t>
      </w:r>
      <w:r w:rsidR="00D04AD0">
        <w:rPr>
          <w:rFonts w:ascii="Times New Roman" w:hAnsi="Times New Roman" w:cs="Times New Roman"/>
          <w:sz w:val="24"/>
          <w:szCs w:val="24"/>
        </w:rPr>
        <w:t xml:space="preserve"> Kumar (2020) points out the real life applications of text mining as being among others, manage</w:t>
      </w:r>
      <w:r w:rsidR="00D41893">
        <w:rPr>
          <w:rFonts w:ascii="Times New Roman" w:hAnsi="Times New Roman" w:cs="Times New Roman"/>
          <w:sz w:val="24"/>
          <w:szCs w:val="24"/>
        </w:rPr>
        <w:t>me</w:t>
      </w:r>
      <w:r w:rsidR="00D04AD0">
        <w:rPr>
          <w:rFonts w:ascii="Times New Roman" w:hAnsi="Times New Roman" w:cs="Times New Roman"/>
          <w:sz w:val="24"/>
          <w:szCs w:val="24"/>
        </w:rPr>
        <w:t>nt of knowledge.</w:t>
      </w:r>
      <w:r w:rsidR="00D41893">
        <w:rPr>
          <w:rFonts w:ascii="Times New Roman" w:hAnsi="Times New Roman" w:cs="Times New Roman"/>
          <w:sz w:val="24"/>
          <w:szCs w:val="24"/>
        </w:rPr>
        <w:t xml:space="preserve"> </w:t>
      </w:r>
      <w:r w:rsidR="001577C5">
        <w:rPr>
          <w:rFonts w:ascii="Times New Roman" w:hAnsi="Times New Roman" w:cs="Times New Roman"/>
          <w:sz w:val="24"/>
          <w:szCs w:val="24"/>
        </w:rPr>
        <w:t>Insights are generated from text data and used to inform top tier decisions in the company</w:t>
      </w:r>
      <w:r w:rsidR="005675AC">
        <w:rPr>
          <w:rFonts w:ascii="Times New Roman" w:hAnsi="Times New Roman" w:cs="Times New Roman"/>
          <w:sz w:val="24"/>
          <w:szCs w:val="24"/>
        </w:rPr>
        <w:t>.</w:t>
      </w:r>
      <w:r w:rsidR="00A672BC">
        <w:rPr>
          <w:rFonts w:ascii="Times New Roman" w:hAnsi="Times New Roman" w:cs="Times New Roman"/>
          <w:sz w:val="24"/>
          <w:szCs w:val="24"/>
        </w:rPr>
        <w:t xml:space="preserve"> Customer care services is informed by text mining.</w:t>
      </w:r>
      <w:r w:rsidR="00BC2A0F">
        <w:rPr>
          <w:rFonts w:ascii="Times New Roman" w:hAnsi="Times New Roman" w:cs="Times New Roman"/>
          <w:sz w:val="24"/>
          <w:szCs w:val="24"/>
        </w:rPr>
        <w:t xml:space="preserve"> Customer feedback is analyzed from surveys, customer call notes and trouble tickets</w:t>
      </w:r>
      <w:sdt>
        <w:sdtPr>
          <w:rPr>
            <w:rFonts w:ascii="Times New Roman" w:hAnsi="Times New Roman" w:cs="Times New Roman"/>
            <w:sz w:val="24"/>
            <w:szCs w:val="24"/>
          </w:rPr>
          <w:id w:val="1523050446"/>
          <w:citation/>
        </w:sdtPr>
        <w:sdtEndPr/>
        <w:sdtContent>
          <w:r w:rsidR="00545D8D">
            <w:rPr>
              <w:rFonts w:ascii="Times New Roman" w:hAnsi="Times New Roman" w:cs="Times New Roman"/>
              <w:sz w:val="24"/>
              <w:szCs w:val="24"/>
            </w:rPr>
            <w:fldChar w:fldCharType="begin"/>
          </w:r>
          <w:r w:rsidR="00545D8D">
            <w:rPr>
              <w:rFonts w:ascii="Times New Roman" w:hAnsi="Times New Roman" w:cs="Times New Roman"/>
              <w:sz w:val="24"/>
              <w:szCs w:val="24"/>
            </w:rPr>
            <w:instrText xml:space="preserve"> CITATION Viv20 \l 1033 </w:instrText>
          </w:r>
          <w:r w:rsidR="00545D8D">
            <w:rPr>
              <w:rFonts w:ascii="Times New Roman" w:hAnsi="Times New Roman" w:cs="Times New Roman"/>
              <w:sz w:val="24"/>
              <w:szCs w:val="24"/>
            </w:rPr>
            <w:fldChar w:fldCharType="separate"/>
          </w:r>
          <w:r w:rsidR="00545D8D">
            <w:rPr>
              <w:rFonts w:ascii="Times New Roman" w:hAnsi="Times New Roman" w:cs="Times New Roman"/>
              <w:noProof/>
              <w:sz w:val="24"/>
              <w:szCs w:val="24"/>
            </w:rPr>
            <w:t xml:space="preserve"> </w:t>
          </w:r>
          <w:r w:rsidR="00545D8D" w:rsidRPr="00545D8D">
            <w:rPr>
              <w:rFonts w:ascii="Times New Roman" w:hAnsi="Times New Roman" w:cs="Times New Roman"/>
              <w:noProof/>
              <w:sz w:val="24"/>
              <w:szCs w:val="24"/>
            </w:rPr>
            <w:t>(Kumar, 2020)</w:t>
          </w:r>
          <w:r w:rsidR="00545D8D">
            <w:rPr>
              <w:rFonts w:ascii="Times New Roman" w:hAnsi="Times New Roman" w:cs="Times New Roman"/>
              <w:sz w:val="24"/>
              <w:szCs w:val="24"/>
            </w:rPr>
            <w:fldChar w:fldCharType="end"/>
          </w:r>
        </w:sdtContent>
      </w:sdt>
      <w:r w:rsidR="00BC2A0F">
        <w:rPr>
          <w:rFonts w:ascii="Times New Roman" w:hAnsi="Times New Roman" w:cs="Times New Roman"/>
          <w:sz w:val="24"/>
          <w:szCs w:val="24"/>
        </w:rPr>
        <w:t>.</w:t>
      </w:r>
      <w:r w:rsidR="009C3665">
        <w:rPr>
          <w:rFonts w:ascii="Times New Roman" w:hAnsi="Times New Roman" w:cs="Times New Roman"/>
          <w:sz w:val="24"/>
          <w:szCs w:val="24"/>
        </w:rPr>
        <w:t xml:space="preserve"> Contextual advertising is another real life application of text mining where businesses advertise based on the contents of a page</w:t>
      </w:r>
      <w:sdt>
        <w:sdtPr>
          <w:rPr>
            <w:rFonts w:ascii="Times New Roman" w:hAnsi="Times New Roman" w:cs="Times New Roman"/>
            <w:sz w:val="24"/>
            <w:szCs w:val="24"/>
          </w:rPr>
          <w:id w:val="-1590620"/>
          <w:citation/>
        </w:sdtPr>
        <w:sdtEndPr/>
        <w:sdtContent>
          <w:r w:rsidR="00D126B4">
            <w:rPr>
              <w:rFonts w:ascii="Times New Roman" w:hAnsi="Times New Roman" w:cs="Times New Roman"/>
              <w:sz w:val="24"/>
              <w:szCs w:val="24"/>
            </w:rPr>
            <w:fldChar w:fldCharType="begin"/>
          </w:r>
          <w:r w:rsidR="00D126B4">
            <w:rPr>
              <w:rFonts w:ascii="Times New Roman" w:hAnsi="Times New Roman" w:cs="Times New Roman"/>
              <w:sz w:val="24"/>
              <w:szCs w:val="24"/>
            </w:rPr>
            <w:instrText xml:space="preserve"> CITATION Viv20 \l 1033 </w:instrText>
          </w:r>
          <w:r w:rsidR="00D126B4">
            <w:rPr>
              <w:rFonts w:ascii="Times New Roman" w:hAnsi="Times New Roman" w:cs="Times New Roman"/>
              <w:sz w:val="24"/>
              <w:szCs w:val="24"/>
            </w:rPr>
            <w:fldChar w:fldCharType="separate"/>
          </w:r>
          <w:r w:rsidR="00D126B4">
            <w:rPr>
              <w:rFonts w:ascii="Times New Roman" w:hAnsi="Times New Roman" w:cs="Times New Roman"/>
              <w:noProof/>
              <w:sz w:val="24"/>
              <w:szCs w:val="24"/>
            </w:rPr>
            <w:t xml:space="preserve"> </w:t>
          </w:r>
          <w:r w:rsidR="00D126B4" w:rsidRPr="00D126B4">
            <w:rPr>
              <w:rFonts w:ascii="Times New Roman" w:hAnsi="Times New Roman" w:cs="Times New Roman"/>
              <w:noProof/>
              <w:sz w:val="24"/>
              <w:szCs w:val="24"/>
            </w:rPr>
            <w:t>(Kumar, 2020)</w:t>
          </w:r>
          <w:r w:rsidR="00D126B4">
            <w:rPr>
              <w:rFonts w:ascii="Times New Roman" w:hAnsi="Times New Roman" w:cs="Times New Roman"/>
              <w:sz w:val="24"/>
              <w:szCs w:val="24"/>
            </w:rPr>
            <w:fldChar w:fldCharType="end"/>
          </w:r>
        </w:sdtContent>
      </w:sdt>
      <w:r w:rsidR="009C3665">
        <w:rPr>
          <w:rFonts w:ascii="Times New Roman" w:hAnsi="Times New Roman" w:cs="Times New Roman"/>
          <w:sz w:val="24"/>
          <w:szCs w:val="24"/>
        </w:rPr>
        <w:t>.</w:t>
      </w:r>
      <w:r w:rsidR="00545D8D">
        <w:rPr>
          <w:rFonts w:ascii="Times New Roman" w:hAnsi="Times New Roman" w:cs="Times New Roman"/>
          <w:sz w:val="24"/>
          <w:szCs w:val="24"/>
        </w:rPr>
        <w:t xml:space="preserve"> </w:t>
      </w:r>
    </w:p>
    <w:p w14:paraId="0E0DEC49" w14:textId="77777777" w:rsidR="0073111B" w:rsidRDefault="0073111B"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Advantages</w:t>
      </w:r>
      <w:r w:rsidR="00D64EC3">
        <w:rPr>
          <w:rFonts w:ascii="Times New Roman" w:hAnsi="Times New Roman" w:cs="Times New Roman"/>
          <w:sz w:val="24"/>
          <w:szCs w:val="24"/>
        </w:rPr>
        <w:t xml:space="preserve"> and Disadvantages</w:t>
      </w:r>
      <w:r>
        <w:rPr>
          <w:rFonts w:ascii="Times New Roman" w:hAnsi="Times New Roman" w:cs="Times New Roman"/>
          <w:sz w:val="24"/>
          <w:szCs w:val="24"/>
        </w:rPr>
        <w:t xml:space="preserve"> of using </w:t>
      </w:r>
      <w:r w:rsidR="00D0417C">
        <w:rPr>
          <w:rFonts w:ascii="Times New Roman" w:hAnsi="Times New Roman" w:cs="Times New Roman"/>
          <w:sz w:val="24"/>
          <w:szCs w:val="24"/>
        </w:rPr>
        <w:t>E</w:t>
      </w:r>
      <w:r w:rsidR="00D64EC3">
        <w:rPr>
          <w:rFonts w:ascii="Times New Roman" w:hAnsi="Times New Roman" w:cs="Times New Roman"/>
          <w:sz w:val="24"/>
          <w:szCs w:val="24"/>
        </w:rPr>
        <w:t xml:space="preserve">xcel </w:t>
      </w:r>
    </w:p>
    <w:p w14:paraId="472E6324" w14:textId="77777777" w:rsidR="00164D40" w:rsidRDefault="00164D40"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advantages and disadvantages of using excel are presented in the table below.</w:t>
      </w:r>
      <w:r w:rsidR="00274ED7">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675"/>
        <w:gridCol w:w="4675"/>
      </w:tblGrid>
      <w:tr w:rsidR="00384246" w14:paraId="12C67C1A" w14:textId="77777777" w:rsidTr="00384246">
        <w:tc>
          <w:tcPr>
            <w:tcW w:w="4675" w:type="dxa"/>
          </w:tcPr>
          <w:p w14:paraId="599E45E0" w14:textId="77777777" w:rsidR="00384246" w:rsidRDefault="00384246" w:rsidP="00D0417C">
            <w:pPr>
              <w:jc w:val="both"/>
              <w:rPr>
                <w:rFonts w:ascii="Times New Roman" w:hAnsi="Times New Roman" w:cs="Times New Roman"/>
                <w:sz w:val="24"/>
                <w:szCs w:val="24"/>
              </w:rPr>
            </w:pPr>
            <w:r>
              <w:rPr>
                <w:rFonts w:ascii="Times New Roman" w:hAnsi="Times New Roman" w:cs="Times New Roman"/>
                <w:sz w:val="24"/>
                <w:szCs w:val="24"/>
              </w:rPr>
              <w:t>Advantages of Excel</w:t>
            </w:r>
          </w:p>
        </w:tc>
        <w:tc>
          <w:tcPr>
            <w:tcW w:w="4675" w:type="dxa"/>
          </w:tcPr>
          <w:p w14:paraId="27EB8E80" w14:textId="77777777" w:rsidR="00384246" w:rsidRDefault="00384246" w:rsidP="00D0417C">
            <w:pPr>
              <w:jc w:val="both"/>
              <w:rPr>
                <w:rFonts w:ascii="Times New Roman" w:hAnsi="Times New Roman" w:cs="Times New Roman"/>
                <w:sz w:val="24"/>
                <w:szCs w:val="24"/>
              </w:rPr>
            </w:pPr>
            <w:r>
              <w:rPr>
                <w:rFonts w:ascii="Times New Roman" w:hAnsi="Times New Roman" w:cs="Times New Roman"/>
                <w:sz w:val="24"/>
                <w:szCs w:val="24"/>
              </w:rPr>
              <w:t>Disadvantages of Excel</w:t>
            </w:r>
          </w:p>
        </w:tc>
      </w:tr>
      <w:tr w:rsidR="00384246" w14:paraId="123C1EA3" w14:textId="77777777" w:rsidTr="00384246">
        <w:tc>
          <w:tcPr>
            <w:tcW w:w="4675" w:type="dxa"/>
          </w:tcPr>
          <w:p w14:paraId="63939C61" w14:textId="77777777" w:rsidR="00384246" w:rsidRDefault="00274ED7" w:rsidP="00D0417C">
            <w:pPr>
              <w:jc w:val="both"/>
              <w:rPr>
                <w:rFonts w:ascii="Times New Roman" w:hAnsi="Times New Roman" w:cs="Times New Roman"/>
                <w:sz w:val="24"/>
                <w:szCs w:val="24"/>
              </w:rPr>
            </w:pPr>
            <w:r>
              <w:rPr>
                <w:rFonts w:ascii="Times New Roman" w:hAnsi="Times New Roman" w:cs="Times New Roman"/>
                <w:sz w:val="24"/>
                <w:szCs w:val="24"/>
              </w:rPr>
              <w:t>Organization of data</w:t>
            </w:r>
          </w:p>
        </w:tc>
        <w:tc>
          <w:tcPr>
            <w:tcW w:w="4675" w:type="dxa"/>
          </w:tcPr>
          <w:p w14:paraId="30E31227" w14:textId="77777777" w:rsidR="00384246" w:rsidRDefault="00274ED7" w:rsidP="00D0417C">
            <w:pPr>
              <w:jc w:val="both"/>
              <w:rPr>
                <w:rFonts w:ascii="Times New Roman" w:hAnsi="Times New Roman" w:cs="Times New Roman"/>
                <w:sz w:val="24"/>
                <w:szCs w:val="24"/>
              </w:rPr>
            </w:pPr>
            <w:r>
              <w:rPr>
                <w:rFonts w:ascii="Times New Roman" w:hAnsi="Times New Roman" w:cs="Times New Roman"/>
                <w:sz w:val="24"/>
                <w:szCs w:val="24"/>
              </w:rPr>
              <w:t>Requires a learned skill to use</w:t>
            </w:r>
          </w:p>
        </w:tc>
      </w:tr>
      <w:tr w:rsidR="00384246" w14:paraId="41072828" w14:textId="77777777" w:rsidTr="00384246">
        <w:tc>
          <w:tcPr>
            <w:tcW w:w="4675" w:type="dxa"/>
          </w:tcPr>
          <w:p w14:paraId="27701D19" w14:textId="77777777" w:rsidR="00384246" w:rsidRDefault="00CF7FBA" w:rsidP="00D0417C">
            <w:pPr>
              <w:jc w:val="both"/>
              <w:rPr>
                <w:rFonts w:ascii="Times New Roman" w:hAnsi="Times New Roman" w:cs="Times New Roman"/>
                <w:sz w:val="24"/>
                <w:szCs w:val="24"/>
              </w:rPr>
            </w:pPr>
            <w:r>
              <w:rPr>
                <w:rFonts w:ascii="Times New Roman" w:hAnsi="Times New Roman" w:cs="Times New Roman"/>
                <w:sz w:val="24"/>
                <w:szCs w:val="24"/>
              </w:rPr>
              <w:t>Contains Formulas and Calculation Abilities</w:t>
            </w:r>
          </w:p>
        </w:tc>
        <w:tc>
          <w:tcPr>
            <w:tcW w:w="4675" w:type="dxa"/>
          </w:tcPr>
          <w:p w14:paraId="1318FF4F" w14:textId="77777777" w:rsidR="00384246" w:rsidRDefault="00CD351A" w:rsidP="00D0417C">
            <w:pPr>
              <w:jc w:val="both"/>
              <w:rPr>
                <w:rFonts w:ascii="Times New Roman" w:hAnsi="Times New Roman" w:cs="Times New Roman"/>
                <w:sz w:val="24"/>
                <w:szCs w:val="24"/>
              </w:rPr>
            </w:pPr>
            <w:r>
              <w:rPr>
                <w:rFonts w:ascii="Times New Roman" w:hAnsi="Times New Roman" w:cs="Times New Roman"/>
                <w:sz w:val="24"/>
                <w:szCs w:val="24"/>
              </w:rPr>
              <w:t>Errors in calculations</w:t>
            </w:r>
          </w:p>
        </w:tc>
      </w:tr>
      <w:tr w:rsidR="00384246" w14:paraId="31BA47E5" w14:textId="77777777" w:rsidTr="00384246">
        <w:tc>
          <w:tcPr>
            <w:tcW w:w="4675" w:type="dxa"/>
          </w:tcPr>
          <w:p w14:paraId="4A9C51AF" w14:textId="77777777" w:rsidR="00384246" w:rsidRDefault="00CD351A" w:rsidP="00D0417C">
            <w:pPr>
              <w:jc w:val="both"/>
              <w:rPr>
                <w:rFonts w:ascii="Times New Roman" w:hAnsi="Times New Roman" w:cs="Times New Roman"/>
                <w:sz w:val="24"/>
                <w:szCs w:val="24"/>
              </w:rPr>
            </w:pPr>
            <w:r>
              <w:rPr>
                <w:rFonts w:ascii="Times New Roman" w:hAnsi="Times New Roman" w:cs="Times New Roman"/>
                <w:sz w:val="24"/>
                <w:szCs w:val="24"/>
              </w:rPr>
              <w:t>Compatible with most devices</w:t>
            </w:r>
          </w:p>
        </w:tc>
        <w:tc>
          <w:tcPr>
            <w:tcW w:w="4675" w:type="dxa"/>
          </w:tcPr>
          <w:p w14:paraId="69F68787" w14:textId="77777777" w:rsidR="00384246" w:rsidRDefault="00920B81" w:rsidP="00D0417C">
            <w:pPr>
              <w:jc w:val="both"/>
              <w:rPr>
                <w:rFonts w:ascii="Times New Roman" w:hAnsi="Times New Roman" w:cs="Times New Roman"/>
                <w:sz w:val="24"/>
                <w:szCs w:val="24"/>
              </w:rPr>
            </w:pPr>
            <w:r>
              <w:rPr>
                <w:rFonts w:ascii="Times New Roman" w:hAnsi="Times New Roman" w:cs="Times New Roman"/>
                <w:sz w:val="24"/>
                <w:szCs w:val="24"/>
              </w:rPr>
              <w:t>Consumes a lot of time</w:t>
            </w:r>
          </w:p>
        </w:tc>
      </w:tr>
      <w:tr w:rsidR="00384246" w14:paraId="782DB74A" w14:textId="77777777" w:rsidTr="00384246">
        <w:tc>
          <w:tcPr>
            <w:tcW w:w="4675" w:type="dxa"/>
          </w:tcPr>
          <w:p w14:paraId="5264EDB6" w14:textId="77777777" w:rsidR="00384246" w:rsidRDefault="00E70258" w:rsidP="00D0417C">
            <w:pPr>
              <w:jc w:val="both"/>
              <w:rPr>
                <w:rFonts w:ascii="Times New Roman" w:hAnsi="Times New Roman" w:cs="Times New Roman"/>
                <w:sz w:val="24"/>
                <w:szCs w:val="24"/>
              </w:rPr>
            </w:pPr>
            <w:r>
              <w:rPr>
                <w:rFonts w:ascii="Times New Roman" w:hAnsi="Times New Roman" w:cs="Times New Roman"/>
                <w:sz w:val="24"/>
                <w:szCs w:val="24"/>
              </w:rPr>
              <w:t>Easy integration with other office software</w:t>
            </w:r>
          </w:p>
        </w:tc>
        <w:tc>
          <w:tcPr>
            <w:tcW w:w="4675" w:type="dxa"/>
          </w:tcPr>
          <w:p w14:paraId="050050F0" w14:textId="77777777" w:rsidR="00384246" w:rsidRDefault="00E70258" w:rsidP="00D0417C">
            <w:pPr>
              <w:jc w:val="both"/>
              <w:rPr>
                <w:rFonts w:ascii="Times New Roman" w:hAnsi="Times New Roman" w:cs="Times New Roman"/>
                <w:sz w:val="24"/>
                <w:szCs w:val="24"/>
              </w:rPr>
            </w:pPr>
            <w:r>
              <w:rPr>
                <w:rFonts w:ascii="Times New Roman" w:hAnsi="Times New Roman" w:cs="Times New Roman"/>
                <w:sz w:val="24"/>
                <w:szCs w:val="24"/>
              </w:rPr>
              <w:t>Expensive</w:t>
            </w:r>
          </w:p>
        </w:tc>
      </w:tr>
    </w:tbl>
    <w:p w14:paraId="0CDD8341" w14:textId="77777777" w:rsidR="00864210" w:rsidRDefault="00E70258"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Excel enables one to easily organize data for analysis and generation of charts.</w:t>
      </w:r>
      <w:r w:rsidR="00CD76FE">
        <w:rPr>
          <w:rFonts w:ascii="Times New Roman" w:hAnsi="Times New Roman" w:cs="Times New Roman"/>
          <w:sz w:val="24"/>
          <w:szCs w:val="24"/>
        </w:rPr>
        <w:t xml:space="preserve"> However, it requires a skill one must learn</w:t>
      </w:r>
      <w:r w:rsidR="00096113">
        <w:rPr>
          <w:rFonts w:ascii="Times New Roman" w:hAnsi="Times New Roman" w:cs="Times New Roman"/>
          <w:sz w:val="24"/>
          <w:szCs w:val="24"/>
        </w:rPr>
        <w:t xml:space="preserve"> </w:t>
      </w:r>
      <w:sdt>
        <w:sdtPr>
          <w:rPr>
            <w:rFonts w:ascii="Times New Roman" w:hAnsi="Times New Roman" w:cs="Times New Roman"/>
            <w:sz w:val="24"/>
            <w:szCs w:val="24"/>
          </w:rPr>
          <w:id w:val="-939141303"/>
          <w:citation/>
        </w:sdtPr>
        <w:sdtEndPr/>
        <w:sdtContent>
          <w:r w:rsidR="00096113">
            <w:rPr>
              <w:rFonts w:ascii="Times New Roman" w:hAnsi="Times New Roman" w:cs="Times New Roman"/>
              <w:sz w:val="24"/>
              <w:szCs w:val="24"/>
            </w:rPr>
            <w:fldChar w:fldCharType="begin"/>
          </w:r>
          <w:r w:rsidR="00096113">
            <w:rPr>
              <w:rFonts w:ascii="Times New Roman" w:hAnsi="Times New Roman" w:cs="Times New Roman"/>
              <w:sz w:val="24"/>
              <w:szCs w:val="24"/>
            </w:rPr>
            <w:instrText xml:space="preserve"> CITATION Jam22 \l 1033 </w:instrText>
          </w:r>
          <w:r w:rsidR="00096113">
            <w:rPr>
              <w:rFonts w:ascii="Times New Roman" w:hAnsi="Times New Roman" w:cs="Times New Roman"/>
              <w:sz w:val="24"/>
              <w:szCs w:val="24"/>
            </w:rPr>
            <w:fldChar w:fldCharType="separate"/>
          </w:r>
          <w:r w:rsidR="00096113" w:rsidRPr="00096113">
            <w:rPr>
              <w:rFonts w:ascii="Times New Roman" w:hAnsi="Times New Roman" w:cs="Times New Roman"/>
              <w:noProof/>
              <w:sz w:val="24"/>
              <w:szCs w:val="24"/>
            </w:rPr>
            <w:t>(Lemoine, 2022)</w:t>
          </w:r>
          <w:r w:rsidR="00096113">
            <w:rPr>
              <w:rFonts w:ascii="Times New Roman" w:hAnsi="Times New Roman" w:cs="Times New Roman"/>
              <w:sz w:val="24"/>
              <w:szCs w:val="24"/>
            </w:rPr>
            <w:fldChar w:fldCharType="end"/>
          </w:r>
        </w:sdtContent>
      </w:sdt>
      <w:r w:rsidR="00CD76FE">
        <w:rPr>
          <w:rFonts w:ascii="Times New Roman" w:hAnsi="Times New Roman" w:cs="Times New Roman"/>
          <w:sz w:val="24"/>
          <w:szCs w:val="24"/>
        </w:rPr>
        <w:t>.</w:t>
      </w:r>
      <w:r w:rsidR="00C67E4D">
        <w:rPr>
          <w:rFonts w:ascii="Times New Roman" w:hAnsi="Times New Roman" w:cs="Times New Roman"/>
          <w:sz w:val="24"/>
          <w:szCs w:val="24"/>
        </w:rPr>
        <w:t xml:space="preserve"> Moreover, excel contains formulas and calculations one can use in data analysis.</w:t>
      </w:r>
      <w:r w:rsidR="00A33671">
        <w:rPr>
          <w:rFonts w:ascii="Times New Roman" w:hAnsi="Times New Roman" w:cs="Times New Roman"/>
          <w:sz w:val="24"/>
          <w:szCs w:val="24"/>
        </w:rPr>
        <w:t xml:space="preserve"> However, human errors made in entry of data can be carried forward in the calculations.</w:t>
      </w:r>
      <w:r w:rsidR="00E0605D">
        <w:rPr>
          <w:rFonts w:ascii="Times New Roman" w:hAnsi="Times New Roman" w:cs="Times New Roman"/>
          <w:sz w:val="24"/>
          <w:szCs w:val="24"/>
        </w:rPr>
        <w:t xml:space="preserve"> JP Morgan is said to have lost billions for instance due to an equation error made by users copying and pasting data</w:t>
      </w:r>
      <w:sdt>
        <w:sdtPr>
          <w:rPr>
            <w:rFonts w:ascii="Times New Roman" w:hAnsi="Times New Roman" w:cs="Times New Roman"/>
            <w:sz w:val="24"/>
            <w:szCs w:val="24"/>
          </w:rPr>
          <w:id w:val="-514081423"/>
          <w:citation/>
        </w:sdtPr>
        <w:sdtEndPr/>
        <w:sdtContent>
          <w:r w:rsidR="002314BE">
            <w:rPr>
              <w:rFonts w:ascii="Times New Roman" w:hAnsi="Times New Roman" w:cs="Times New Roman"/>
              <w:sz w:val="24"/>
              <w:szCs w:val="24"/>
            </w:rPr>
            <w:fldChar w:fldCharType="begin"/>
          </w:r>
          <w:r w:rsidR="002314BE">
            <w:rPr>
              <w:rFonts w:ascii="Times New Roman" w:hAnsi="Times New Roman" w:cs="Times New Roman"/>
              <w:sz w:val="24"/>
              <w:szCs w:val="24"/>
            </w:rPr>
            <w:instrText xml:space="preserve"> CITATION Jam22 \l 1033 </w:instrText>
          </w:r>
          <w:r w:rsidR="002314BE">
            <w:rPr>
              <w:rFonts w:ascii="Times New Roman" w:hAnsi="Times New Roman" w:cs="Times New Roman"/>
              <w:sz w:val="24"/>
              <w:szCs w:val="24"/>
            </w:rPr>
            <w:fldChar w:fldCharType="separate"/>
          </w:r>
          <w:r w:rsidR="002314BE">
            <w:rPr>
              <w:rFonts w:ascii="Times New Roman" w:hAnsi="Times New Roman" w:cs="Times New Roman"/>
              <w:noProof/>
              <w:sz w:val="24"/>
              <w:szCs w:val="24"/>
            </w:rPr>
            <w:t xml:space="preserve"> </w:t>
          </w:r>
          <w:r w:rsidR="002314BE" w:rsidRPr="002314BE">
            <w:rPr>
              <w:rFonts w:ascii="Times New Roman" w:hAnsi="Times New Roman" w:cs="Times New Roman"/>
              <w:noProof/>
              <w:sz w:val="24"/>
              <w:szCs w:val="24"/>
            </w:rPr>
            <w:t>(Lemoine, 2022)</w:t>
          </w:r>
          <w:r w:rsidR="002314BE">
            <w:rPr>
              <w:rFonts w:ascii="Times New Roman" w:hAnsi="Times New Roman" w:cs="Times New Roman"/>
              <w:sz w:val="24"/>
              <w:szCs w:val="24"/>
            </w:rPr>
            <w:fldChar w:fldCharType="end"/>
          </w:r>
        </w:sdtContent>
      </w:sdt>
      <w:r w:rsidR="00E0605D">
        <w:rPr>
          <w:rFonts w:ascii="Times New Roman" w:hAnsi="Times New Roman" w:cs="Times New Roman"/>
          <w:sz w:val="24"/>
          <w:szCs w:val="24"/>
        </w:rPr>
        <w:t>.</w:t>
      </w:r>
      <w:r w:rsidR="00DC420F">
        <w:rPr>
          <w:rFonts w:ascii="Times New Roman" w:hAnsi="Times New Roman" w:cs="Times New Roman"/>
          <w:sz w:val="24"/>
          <w:szCs w:val="24"/>
        </w:rPr>
        <w:t xml:space="preserve"> Excel is compatible with other smartphone devices.</w:t>
      </w:r>
      <w:r w:rsidR="00A66491">
        <w:rPr>
          <w:rFonts w:ascii="Times New Roman" w:hAnsi="Times New Roman" w:cs="Times New Roman"/>
          <w:sz w:val="24"/>
          <w:szCs w:val="24"/>
        </w:rPr>
        <w:t xml:space="preserve"> The disadvantage is that it consumes a lot of time to input data in excel.</w:t>
      </w:r>
      <w:r w:rsidR="00562A97">
        <w:rPr>
          <w:rFonts w:ascii="Times New Roman" w:hAnsi="Times New Roman" w:cs="Times New Roman"/>
          <w:sz w:val="24"/>
          <w:szCs w:val="24"/>
        </w:rPr>
        <w:t xml:space="preserve"> </w:t>
      </w:r>
      <w:r w:rsidR="002314BE">
        <w:rPr>
          <w:rFonts w:ascii="Times New Roman" w:hAnsi="Times New Roman" w:cs="Times New Roman"/>
          <w:sz w:val="24"/>
          <w:szCs w:val="24"/>
        </w:rPr>
        <w:t xml:space="preserve"> </w:t>
      </w:r>
      <w:r w:rsidR="00562A97">
        <w:rPr>
          <w:rFonts w:ascii="Times New Roman" w:hAnsi="Times New Roman" w:cs="Times New Roman"/>
          <w:sz w:val="24"/>
          <w:szCs w:val="24"/>
        </w:rPr>
        <w:t>While excel is easily integrated with other office software like word and PowerPoint, it can also be very expensive to obtain a genuine copy of excel.</w:t>
      </w:r>
      <w:r w:rsidR="00C43401">
        <w:rPr>
          <w:rFonts w:ascii="Times New Roman" w:hAnsi="Times New Roman" w:cs="Times New Roman"/>
          <w:sz w:val="24"/>
          <w:szCs w:val="24"/>
        </w:rPr>
        <w:t xml:space="preserve"> </w:t>
      </w:r>
    </w:p>
    <w:p w14:paraId="29010159" w14:textId="77777777" w:rsidR="00C43401" w:rsidRDefault="00C43401" w:rsidP="000123B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Advantages and Disadvantages of using SPSS</w:t>
      </w:r>
    </w:p>
    <w:p w14:paraId="269D77AB" w14:textId="77777777" w:rsidR="00C43401" w:rsidRDefault="002369E2"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Haiden Heath (2020) gives a summary of the advantages and disadvantages of using SPSS.</w:t>
      </w:r>
      <w:r w:rsidR="008E0C55">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675"/>
        <w:gridCol w:w="4675"/>
      </w:tblGrid>
      <w:tr w:rsidR="008E0C55" w14:paraId="66417344" w14:textId="77777777" w:rsidTr="008E0C55">
        <w:tc>
          <w:tcPr>
            <w:tcW w:w="4675" w:type="dxa"/>
          </w:tcPr>
          <w:p w14:paraId="0204A7C7" w14:textId="77777777" w:rsidR="008E0C55" w:rsidRDefault="008E0C55" w:rsidP="00C43401">
            <w:pPr>
              <w:jc w:val="both"/>
              <w:rPr>
                <w:rFonts w:ascii="Times New Roman" w:hAnsi="Times New Roman" w:cs="Times New Roman"/>
                <w:sz w:val="24"/>
                <w:szCs w:val="24"/>
              </w:rPr>
            </w:pPr>
            <w:r>
              <w:rPr>
                <w:rFonts w:ascii="Times New Roman" w:hAnsi="Times New Roman" w:cs="Times New Roman"/>
                <w:sz w:val="24"/>
                <w:szCs w:val="24"/>
              </w:rPr>
              <w:t>Advantages of SPSS</w:t>
            </w:r>
          </w:p>
        </w:tc>
        <w:tc>
          <w:tcPr>
            <w:tcW w:w="4675" w:type="dxa"/>
          </w:tcPr>
          <w:p w14:paraId="07A529CE" w14:textId="77777777" w:rsidR="008E0C55" w:rsidRDefault="008E0C55" w:rsidP="00C43401">
            <w:pPr>
              <w:jc w:val="both"/>
              <w:rPr>
                <w:rFonts w:ascii="Times New Roman" w:hAnsi="Times New Roman" w:cs="Times New Roman"/>
                <w:sz w:val="24"/>
                <w:szCs w:val="24"/>
              </w:rPr>
            </w:pPr>
            <w:r>
              <w:rPr>
                <w:rFonts w:ascii="Times New Roman" w:hAnsi="Times New Roman" w:cs="Times New Roman"/>
                <w:sz w:val="24"/>
                <w:szCs w:val="24"/>
              </w:rPr>
              <w:t>Disadvantages of SPSS</w:t>
            </w:r>
          </w:p>
        </w:tc>
      </w:tr>
      <w:tr w:rsidR="008E0C55" w14:paraId="1029409D" w14:textId="77777777" w:rsidTr="00552AAF">
        <w:trPr>
          <w:trHeight w:val="368"/>
        </w:trPr>
        <w:tc>
          <w:tcPr>
            <w:tcW w:w="4675" w:type="dxa"/>
          </w:tcPr>
          <w:p w14:paraId="77EFE7B5" w14:textId="77777777" w:rsidR="008E0C55" w:rsidRDefault="008E0C55" w:rsidP="00C43401">
            <w:pPr>
              <w:jc w:val="both"/>
              <w:rPr>
                <w:rFonts w:ascii="Times New Roman" w:hAnsi="Times New Roman" w:cs="Times New Roman"/>
                <w:sz w:val="24"/>
                <w:szCs w:val="24"/>
              </w:rPr>
            </w:pPr>
            <w:r>
              <w:rPr>
                <w:rFonts w:ascii="Times New Roman" w:hAnsi="Times New Roman" w:cs="Times New Roman"/>
                <w:sz w:val="24"/>
                <w:szCs w:val="24"/>
              </w:rPr>
              <w:t>Quick to learn</w:t>
            </w:r>
          </w:p>
        </w:tc>
        <w:tc>
          <w:tcPr>
            <w:tcW w:w="4675" w:type="dxa"/>
          </w:tcPr>
          <w:p w14:paraId="499910E0" w14:textId="77777777" w:rsidR="008E0C55" w:rsidRDefault="00552AAF" w:rsidP="00C43401">
            <w:pPr>
              <w:jc w:val="both"/>
              <w:rPr>
                <w:rFonts w:ascii="Times New Roman" w:hAnsi="Times New Roman" w:cs="Times New Roman"/>
                <w:sz w:val="24"/>
                <w:szCs w:val="24"/>
              </w:rPr>
            </w:pPr>
            <w:r>
              <w:rPr>
                <w:rFonts w:ascii="Times New Roman" w:hAnsi="Times New Roman" w:cs="Times New Roman"/>
                <w:sz w:val="24"/>
                <w:szCs w:val="24"/>
              </w:rPr>
              <w:t>Expensive</w:t>
            </w:r>
          </w:p>
        </w:tc>
      </w:tr>
      <w:tr w:rsidR="008E0C55" w14:paraId="2D09EA46" w14:textId="77777777" w:rsidTr="008E0C55">
        <w:tc>
          <w:tcPr>
            <w:tcW w:w="4675" w:type="dxa"/>
          </w:tcPr>
          <w:p w14:paraId="19A07558" w14:textId="77777777" w:rsidR="008E0C55" w:rsidRDefault="008E0C55" w:rsidP="00C43401">
            <w:pPr>
              <w:jc w:val="both"/>
              <w:rPr>
                <w:rFonts w:ascii="Times New Roman" w:hAnsi="Times New Roman" w:cs="Times New Roman"/>
                <w:sz w:val="24"/>
                <w:szCs w:val="24"/>
              </w:rPr>
            </w:pPr>
            <w:r>
              <w:rPr>
                <w:rFonts w:ascii="Times New Roman" w:hAnsi="Times New Roman" w:cs="Times New Roman"/>
                <w:sz w:val="24"/>
                <w:szCs w:val="24"/>
              </w:rPr>
              <w:t>Able to deal with large dataset</w:t>
            </w:r>
          </w:p>
        </w:tc>
        <w:tc>
          <w:tcPr>
            <w:tcW w:w="4675" w:type="dxa"/>
          </w:tcPr>
          <w:p w14:paraId="3BC26E30" w14:textId="77777777" w:rsidR="008E0C55" w:rsidRDefault="00552AAF" w:rsidP="00C43401">
            <w:pPr>
              <w:jc w:val="both"/>
              <w:rPr>
                <w:rFonts w:ascii="Times New Roman" w:hAnsi="Times New Roman" w:cs="Times New Roman"/>
                <w:sz w:val="24"/>
                <w:szCs w:val="24"/>
              </w:rPr>
            </w:pPr>
            <w:r>
              <w:rPr>
                <w:rFonts w:ascii="Times New Roman" w:hAnsi="Times New Roman" w:cs="Times New Roman"/>
                <w:sz w:val="24"/>
                <w:szCs w:val="24"/>
              </w:rPr>
              <w:t>Limitation in functionalities</w:t>
            </w:r>
          </w:p>
        </w:tc>
      </w:tr>
      <w:tr w:rsidR="008E0C55" w14:paraId="755F8BE2" w14:textId="77777777" w:rsidTr="008E0C55">
        <w:tc>
          <w:tcPr>
            <w:tcW w:w="4675" w:type="dxa"/>
          </w:tcPr>
          <w:p w14:paraId="706D5A2A" w14:textId="77777777" w:rsidR="008E0C55" w:rsidRDefault="008E0C55" w:rsidP="00C43401">
            <w:pPr>
              <w:jc w:val="both"/>
              <w:rPr>
                <w:rFonts w:ascii="Times New Roman" w:hAnsi="Times New Roman" w:cs="Times New Roman"/>
                <w:sz w:val="24"/>
                <w:szCs w:val="24"/>
              </w:rPr>
            </w:pPr>
            <w:r>
              <w:rPr>
                <w:rFonts w:ascii="Times New Roman" w:hAnsi="Times New Roman" w:cs="Times New Roman"/>
                <w:sz w:val="24"/>
                <w:szCs w:val="24"/>
              </w:rPr>
              <w:t>Good interface for users</w:t>
            </w:r>
          </w:p>
        </w:tc>
        <w:tc>
          <w:tcPr>
            <w:tcW w:w="4675" w:type="dxa"/>
          </w:tcPr>
          <w:p w14:paraId="2E28FC30" w14:textId="77777777" w:rsidR="008E0C55" w:rsidRDefault="00552AAF" w:rsidP="00C43401">
            <w:pPr>
              <w:jc w:val="both"/>
              <w:rPr>
                <w:rFonts w:ascii="Times New Roman" w:hAnsi="Times New Roman" w:cs="Times New Roman"/>
                <w:sz w:val="24"/>
                <w:szCs w:val="24"/>
              </w:rPr>
            </w:pPr>
            <w:r>
              <w:rPr>
                <w:rFonts w:ascii="Times New Roman" w:hAnsi="Times New Roman" w:cs="Times New Roman"/>
                <w:sz w:val="24"/>
                <w:szCs w:val="24"/>
              </w:rPr>
              <w:t>Similarity to excel.</w:t>
            </w:r>
          </w:p>
        </w:tc>
      </w:tr>
    </w:tbl>
    <w:p w14:paraId="6D86641F" w14:textId="77777777" w:rsidR="008E0C55" w:rsidRDefault="00B54A3D" w:rsidP="000123B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table above shows a summary of the pros and cons of using SPSS.</w:t>
      </w:r>
      <w:r w:rsidR="004C5C1F">
        <w:rPr>
          <w:rFonts w:ascii="Times New Roman" w:hAnsi="Times New Roman" w:cs="Times New Roman"/>
          <w:sz w:val="24"/>
          <w:szCs w:val="24"/>
        </w:rPr>
        <w:t xml:space="preserve"> SPSS is an easy software to learn, which has a great user interface.</w:t>
      </w:r>
      <w:r w:rsidR="00FE65ED">
        <w:rPr>
          <w:rFonts w:ascii="Times New Roman" w:hAnsi="Times New Roman" w:cs="Times New Roman"/>
          <w:sz w:val="24"/>
          <w:szCs w:val="24"/>
        </w:rPr>
        <w:t xml:space="preserve"> Unlike other tools, users don’t have to write source code in SPSS, but only choose measure variables for the data</w:t>
      </w:r>
      <w:r w:rsidR="00260341">
        <w:rPr>
          <w:rFonts w:ascii="Times New Roman" w:hAnsi="Times New Roman" w:cs="Times New Roman"/>
          <w:sz w:val="24"/>
          <w:szCs w:val="24"/>
        </w:rPr>
        <w:t xml:space="preserve"> like graphs, then select data for which to generate the measure variables</w:t>
      </w:r>
      <w:r w:rsidR="00FE65ED">
        <w:rPr>
          <w:rFonts w:ascii="Times New Roman" w:hAnsi="Times New Roman" w:cs="Times New Roman"/>
          <w:sz w:val="24"/>
          <w:szCs w:val="24"/>
        </w:rPr>
        <w:t>.</w:t>
      </w:r>
      <w:r w:rsidR="00127198">
        <w:rPr>
          <w:rFonts w:ascii="Times New Roman" w:hAnsi="Times New Roman" w:cs="Times New Roman"/>
          <w:sz w:val="24"/>
          <w:szCs w:val="24"/>
        </w:rPr>
        <w:t xml:space="preserve"> To generate the charts and graphs for instance in this study, no coding was done.</w:t>
      </w:r>
      <w:r w:rsidR="00B57E91">
        <w:rPr>
          <w:rFonts w:ascii="Times New Roman" w:hAnsi="Times New Roman" w:cs="Times New Roman"/>
          <w:sz w:val="24"/>
          <w:szCs w:val="24"/>
        </w:rPr>
        <w:t xml:space="preserve"> The analyze function was clicked, then descriptive statistics, then a selection of the variables and charts to include.</w:t>
      </w:r>
      <w:r w:rsidR="005A2056">
        <w:rPr>
          <w:rFonts w:ascii="Times New Roman" w:hAnsi="Times New Roman" w:cs="Times New Roman"/>
          <w:sz w:val="24"/>
          <w:szCs w:val="24"/>
        </w:rPr>
        <w:t xml:space="preserve"> To do the same in another statistical tool like R for instance, one would have to write a code.</w:t>
      </w:r>
      <w:r w:rsidR="001168FC">
        <w:rPr>
          <w:rFonts w:ascii="Times New Roman" w:hAnsi="Times New Roman" w:cs="Times New Roman"/>
          <w:sz w:val="24"/>
          <w:szCs w:val="24"/>
        </w:rPr>
        <w:t xml:space="preserve"> The disadvantage of SPSS is that it can be expensive to obtain a user license.</w:t>
      </w:r>
      <w:r w:rsidR="00750B35">
        <w:rPr>
          <w:rFonts w:ascii="Times New Roman" w:hAnsi="Times New Roman" w:cs="Times New Roman"/>
          <w:sz w:val="24"/>
          <w:szCs w:val="24"/>
        </w:rPr>
        <w:t xml:space="preserve"> SPSS cannot be</w:t>
      </w:r>
      <w:r w:rsidR="00880EAC">
        <w:rPr>
          <w:rFonts w:ascii="Times New Roman" w:hAnsi="Times New Roman" w:cs="Times New Roman"/>
          <w:sz w:val="24"/>
          <w:szCs w:val="24"/>
        </w:rPr>
        <w:t xml:space="preserve"> used to </w:t>
      </w:r>
      <w:r w:rsidR="007B74DB">
        <w:rPr>
          <w:rFonts w:ascii="Times New Roman" w:hAnsi="Times New Roman" w:cs="Times New Roman"/>
          <w:sz w:val="24"/>
          <w:szCs w:val="24"/>
        </w:rPr>
        <w:t>analyze</w:t>
      </w:r>
      <w:r w:rsidR="00750B35">
        <w:rPr>
          <w:rFonts w:ascii="Times New Roman" w:hAnsi="Times New Roman" w:cs="Times New Roman"/>
          <w:sz w:val="24"/>
          <w:szCs w:val="24"/>
        </w:rPr>
        <w:t xml:space="preserve"> extremely large sets of data</w:t>
      </w:r>
      <w:sdt>
        <w:sdtPr>
          <w:rPr>
            <w:rFonts w:ascii="Times New Roman" w:hAnsi="Times New Roman" w:cs="Times New Roman"/>
            <w:sz w:val="24"/>
            <w:szCs w:val="24"/>
          </w:rPr>
          <w:id w:val="1586804430"/>
          <w:citation/>
        </w:sdtPr>
        <w:sdtEndPr/>
        <w:sdtContent>
          <w:r w:rsidR="00750B35">
            <w:rPr>
              <w:rFonts w:ascii="Times New Roman" w:hAnsi="Times New Roman" w:cs="Times New Roman"/>
              <w:sz w:val="24"/>
              <w:szCs w:val="24"/>
            </w:rPr>
            <w:fldChar w:fldCharType="begin"/>
          </w:r>
          <w:r w:rsidR="00750B35">
            <w:rPr>
              <w:rFonts w:ascii="Times New Roman" w:hAnsi="Times New Roman" w:cs="Times New Roman"/>
              <w:sz w:val="24"/>
              <w:szCs w:val="24"/>
            </w:rPr>
            <w:instrText xml:space="preserve"> CITATION Hai20 \l 1033 </w:instrText>
          </w:r>
          <w:r w:rsidR="00750B35">
            <w:rPr>
              <w:rFonts w:ascii="Times New Roman" w:hAnsi="Times New Roman" w:cs="Times New Roman"/>
              <w:sz w:val="24"/>
              <w:szCs w:val="24"/>
            </w:rPr>
            <w:fldChar w:fldCharType="separate"/>
          </w:r>
          <w:r w:rsidR="00750B35">
            <w:rPr>
              <w:rFonts w:ascii="Times New Roman" w:hAnsi="Times New Roman" w:cs="Times New Roman"/>
              <w:noProof/>
              <w:sz w:val="24"/>
              <w:szCs w:val="24"/>
            </w:rPr>
            <w:t xml:space="preserve"> </w:t>
          </w:r>
          <w:r w:rsidR="00750B35" w:rsidRPr="00750B35">
            <w:rPr>
              <w:rFonts w:ascii="Times New Roman" w:hAnsi="Times New Roman" w:cs="Times New Roman"/>
              <w:noProof/>
              <w:sz w:val="24"/>
              <w:szCs w:val="24"/>
            </w:rPr>
            <w:t>(Heath, 2020)</w:t>
          </w:r>
          <w:r w:rsidR="00750B35">
            <w:rPr>
              <w:rFonts w:ascii="Times New Roman" w:hAnsi="Times New Roman" w:cs="Times New Roman"/>
              <w:sz w:val="24"/>
              <w:szCs w:val="24"/>
            </w:rPr>
            <w:fldChar w:fldCharType="end"/>
          </w:r>
        </w:sdtContent>
      </w:sdt>
      <w:r w:rsidR="00750B35">
        <w:rPr>
          <w:rFonts w:ascii="Times New Roman" w:hAnsi="Times New Roman" w:cs="Times New Roman"/>
          <w:sz w:val="24"/>
          <w:szCs w:val="24"/>
        </w:rPr>
        <w:t>.</w:t>
      </w:r>
      <w:r w:rsidR="00880EAC">
        <w:rPr>
          <w:rFonts w:ascii="Times New Roman" w:hAnsi="Times New Roman" w:cs="Times New Roman"/>
          <w:sz w:val="24"/>
          <w:szCs w:val="24"/>
        </w:rPr>
        <w:t xml:space="preserve"> </w:t>
      </w:r>
      <w:r w:rsidR="007B74DB">
        <w:rPr>
          <w:rFonts w:ascii="Times New Roman" w:hAnsi="Times New Roman" w:cs="Times New Roman"/>
          <w:sz w:val="24"/>
          <w:szCs w:val="24"/>
        </w:rPr>
        <w:t>Moreover, SPSS is very similar to excel.</w:t>
      </w:r>
      <w:r w:rsidR="00D25CA2">
        <w:rPr>
          <w:rFonts w:ascii="Times New Roman" w:hAnsi="Times New Roman" w:cs="Times New Roman"/>
          <w:sz w:val="24"/>
          <w:szCs w:val="24"/>
        </w:rPr>
        <w:t xml:space="preserve"> Excel is cheaper than SPSS.</w:t>
      </w:r>
      <w:r w:rsidR="00EF4F11">
        <w:rPr>
          <w:rFonts w:ascii="Times New Roman" w:hAnsi="Times New Roman" w:cs="Times New Roman"/>
          <w:sz w:val="24"/>
          <w:szCs w:val="24"/>
        </w:rPr>
        <w:t xml:space="preserve"> </w:t>
      </w:r>
    </w:p>
    <w:p w14:paraId="57BBDF63" w14:textId="77777777" w:rsidR="00EF4F11" w:rsidRDefault="00EF4F11" w:rsidP="000123BE">
      <w:pPr>
        <w:tabs>
          <w:tab w:val="left" w:pos="3390"/>
        </w:tabs>
        <w:jc w:val="both"/>
        <w:rPr>
          <w:rFonts w:ascii="Times New Roman" w:hAnsi="Times New Roman" w:cs="Times New Roman"/>
          <w:sz w:val="24"/>
          <w:szCs w:val="24"/>
        </w:rPr>
      </w:pPr>
    </w:p>
    <w:p w14:paraId="5D75C8FB" w14:textId="77777777" w:rsidR="00EF4F11" w:rsidRDefault="00EF4F11" w:rsidP="00C43401">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905882352"/>
        <w:docPartObj>
          <w:docPartGallery w:val="Bibliographies"/>
          <w:docPartUnique/>
        </w:docPartObj>
      </w:sdtPr>
      <w:sdtEndPr>
        <w:rPr>
          <w:rFonts w:ascii="Times New Roman" w:hAnsi="Times New Roman" w:cs="Times New Roman"/>
          <w:sz w:val="24"/>
          <w:szCs w:val="24"/>
        </w:rPr>
      </w:sdtEndPr>
      <w:sdtContent>
        <w:p w14:paraId="0AAC343B" w14:textId="77777777" w:rsidR="00EF4F11" w:rsidRDefault="00EF4F11" w:rsidP="00EF4F11">
          <w:pPr>
            <w:pStyle w:val="Heading1"/>
            <w:jc w:val="center"/>
          </w:pPr>
          <w:r>
            <w:t>References</w:t>
          </w:r>
        </w:p>
        <w:sdt>
          <w:sdtPr>
            <w:id w:val="-573587230"/>
            <w:bibliography/>
          </w:sdtPr>
          <w:sdtEndPr>
            <w:rPr>
              <w:rFonts w:ascii="Times New Roman" w:hAnsi="Times New Roman" w:cs="Times New Roman"/>
              <w:sz w:val="24"/>
              <w:szCs w:val="24"/>
            </w:rPr>
          </w:sdtEndPr>
          <w:sdtContent>
            <w:p w14:paraId="0B5C7641"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sz w:val="24"/>
                  <w:szCs w:val="24"/>
                </w:rPr>
                <w:fldChar w:fldCharType="begin"/>
              </w:r>
              <w:r w:rsidRPr="000123BE">
                <w:rPr>
                  <w:rFonts w:ascii="Times New Roman" w:hAnsi="Times New Roman" w:cs="Times New Roman"/>
                  <w:sz w:val="24"/>
                  <w:szCs w:val="24"/>
                </w:rPr>
                <w:instrText xml:space="preserve"> BIBLIOGRAPHY </w:instrText>
              </w:r>
              <w:r w:rsidRPr="000123BE">
                <w:rPr>
                  <w:rFonts w:ascii="Times New Roman" w:hAnsi="Times New Roman" w:cs="Times New Roman"/>
                  <w:sz w:val="24"/>
                  <w:szCs w:val="24"/>
                </w:rPr>
                <w:fldChar w:fldCharType="separate"/>
              </w:r>
              <w:r w:rsidRPr="000123BE">
                <w:rPr>
                  <w:rFonts w:ascii="Times New Roman" w:hAnsi="Times New Roman" w:cs="Times New Roman"/>
                  <w:noProof/>
                  <w:sz w:val="24"/>
                  <w:szCs w:val="24"/>
                </w:rPr>
                <w:t xml:space="preserve">Acheva, S., 2022. </w:t>
              </w:r>
              <w:r w:rsidRPr="000123BE">
                <w:rPr>
                  <w:rFonts w:ascii="Times New Roman" w:hAnsi="Times New Roman" w:cs="Times New Roman"/>
                  <w:i/>
                  <w:iCs/>
                  <w:noProof/>
                  <w:sz w:val="24"/>
                  <w:szCs w:val="24"/>
                </w:rPr>
                <w:t xml:space="preserve">7 Data Mining Applications And Examples You Should Know. </w:t>
              </w:r>
              <w:r w:rsidRPr="000123BE">
                <w:rPr>
                  <w:rFonts w:ascii="Times New Roman" w:hAnsi="Times New Roman" w:cs="Times New Roman"/>
                  <w:noProof/>
                  <w:sz w:val="24"/>
                  <w:szCs w:val="24"/>
                </w:rPr>
                <w:t xml:space="preserve">[Online] </w:t>
              </w:r>
              <w:r w:rsidRPr="000123BE">
                <w:rPr>
                  <w:rFonts w:ascii="Times New Roman" w:hAnsi="Times New Roman" w:cs="Times New Roman"/>
                  <w:noProof/>
                  <w:sz w:val="24"/>
                  <w:szCs w:val="24"/>
                </w:rPr>
                <w:br/>
                <w:t xml:space="preserve">Available at: </w:t>
              </w:r>
              <w:r w:rsidRPr="000123BE">
                <w:rPr>
                  <w:rFonts w:ascii="Times New Roman" w:hAnsi="Times New Roman" w:cs="Times New Roman"/>
                  <w:noProof/>
                  <w:sz w:val="24"/>
                  <w:szCs w:val="24"/>
                  <w:u w:val="single"/>
                </w:rPr>
                <w:t>https://www.intellspot.com/data-mining-applications/</w:t>
              </w:r>
            </w:p>
            <w:p w14:paraId="753165A4"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Gaikwad, C</w:t>
              </w:r>
              <w:r w:rsidR="000123BE" w:rsidRPr="000123BE">
                <w:rPr>
                  <w:rFonts w:ascii="Times New Roman" w:hAnsi="Times New Roman" w:cs="Times New Roman"/>
                  <w:noProof/>
                  <w:sz w:val="24"/>
                  <w:szCs w:val="24"/>
                </w:rPr>
                <w:t>haugule and</w:t>
              </w:r>
              <w:r w:rsidRPr="000123BE">
                <w:rPr>
                  <w:rFonts w:ascii="Times New Roman" w:hAnsi="Times New Roman" w:cs="Times New Roman"/>
                  <w:noProof/>
                  <w:sz w:val="24"/>
                  <w:szCs w:val="24"/>
                </w:rPr>
                <w:t xml:space="preserve"> P</w:t>
              </w:r>
              <w:r w:rsidR="000123BE" w:rsidRPr="000123BE">
                <w:rPr>
                  <w:rFonts w:ascii="Times New Roman" w:hAnsi="Times New Roman" w:cs="Times New Roman"/>
                  <w:noProof/>
                  <w:sz w:val="24"/>
                  <w:szCs w:val="24"/>
                </w:rPr>
                <w:t>atil</w:t>
              </w:r>
              <w:r w:rsidRPr="000123BE">
                <w:rPr>
                  <w:rFonts w:ascii="Times New Roman" w:hAnsi="Times New Roman" w:cs="Times New Roman"/>
                  <w:noProof/>
                  <w:sz w:val="24"/>
                  <w:szCs w:val="24"/>
                </w:rPr>
                <w:t xml:space="preserve">., 2014. Text Mining Methods and Techniques. </w:t>
              </w:r>
              <w:r w:rsidRPr="000123BE">
                <w:rPr>
                  <w:rFonts w:ascii="Times New Roman" w:hAnsi="Times New Roman" w:cs="Times New Roman"/>
                  <w:i/>
                  <w:iCs/>
                  <w:noProof/>
                  <w:sz w:val="24"/>
                  <w:szCs w:val="24"/>
                </w:rPr>
                <w:t xml:space="preserve">International Journal of Computer Applications, </w:t>
              </w:r>
              <w:r w:rsidRPr="000123BE">
                <w:rPr>
                  <w:rFonts w:ascii="Times New Roman" w:hAnsi="Times New Roman" w:cs="Times New Roman"/>
                  <w:noProof/>
                  <w:sz w:val="24"/>
                  <w:szCs w:val="24"/>
                </w:rPr>
                <w:t>pp. 42-44.</w:t>
              </w:r>
            </w:p>
            <w:p w14:paraId="0315301B"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Heath, H., 2020. </w:t>
              </w:r>
              <w:r w:rsidRPr="000123BE">
                <w:rPr>
                  <w:rFonts w:ascii="Times New Roman" w:hAnsi="Times New Roman" w:cs="Times New Roman"/>
                  <w:i/>
                  <w:iCs/>
                  <w:noProof/>
                  <w:sz w:val="24"/>
                  <w:szCs w:val="24"/>
                </w:rPr>
                <w:t xml:space="preserve">What are the disadvantages of SPSS?. </w:t>
              </w:r>
              <w:r w:rsidRPr="000123BE">
                <w:rPr>
                  <w:rFonts w:ascii="Times New Roman" w:hAnsi="Times New Roman" w:cs="Times New Roman"/>
                  <w:noProof/>
                  <w:sz w:val="24"/>
                  <w:szCs w:val="24"/>
                </w:rPr>
                <w:t xml:space="preserve">[Online] </w:t>
              </w:r>
              <w:r w:rsidRPr="000123BE">
                <w:rPr>
                  <w:rFonts w:ascii="Times New Roman" w:hAnsi="Times New Roman" w:cs="Times New Roman"/>
                  <w:noProof/>
                  <w:sz w:val="24"/>
                  <w:szCs w:val="24"/>
                </w:rPr>
                <w:br/>
                <w:t xml:space="preserve">Available at: </w:t>
              </w:r>
              <w:r w:rsidRPr="000123BE">
                <w:rPr>
                  <w:rFonts w:ascii="Times New Roman" w:hAnsi="Times New Roman" w:cs="Times New Roman"/>
                  <w:noProof/>
                  <w:sz w:val="24"/>
                  <w:szCs w:val="24"/>
                  <w:u w:val="single"/>
                </w:rPr>
                <w:t>https://www.rampfesthudson.com/what-are-the-disadvantages-of-spss/</w:t>
              </w:r>
            </w:p>
            <w:p w14:paraId="5EE32218"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Kajáti, Miskuf and Papcun, 2017. Advanced analysis of manufacturing data in Excel and its Add-ins.. </w:t>
              </w:r>
              <w:r w:rsidRPr="000123BE">
                <w:rPr>
                  <w:rFonts w:ascii="Times New Roman" w:hAnsi="Times New Roman" w:cs="Times New Roman"/>
                  <w:i/>
                  <w:iCs/>
                  <w:noProof/>
                  <w:sz w:val="24"/>
                  <w:szCs w:val="24"/>
                </w:rPr>
                <w:t xml:space="preserve">IEEE 15th International Symposium on Applied Machine Intelligence and Informatics (SAMI) , </w:t>
              </w:r>
              <w:r w:rsidRPr="000123BE">
                <w:rPr>
                  <w:rFonts w:ascii="Times New Roman" w:hAnsi="Times New Roman" w:cs="Times New Roman"/>
                  <w:noProof/>
                  <w:sz w:val="24"/>
                  <w:szCs w:val="24"/>
                </w:rPr>
                <w:t>pp. 000491-000496.</w:t>
              </w:r>
            </w:p>
            <w:p w14:paraId="4A9FEBF4"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Kumar, V., 2020. </w:t>
              </w:r>
              <w:r w:rsidRPr="000123BE">
                <w:rPr>
                  <w:rFonts w:ascii="Times New Roman" w:hAnsi="Times New Roman" w:cs="Times New Roman"/>
                  <w:i/>
                  <w:iCs/>
                  <w:noProof/>
                  <w:sz w:val="24"/>
                  <w:szCs w:val="24"/>
                </w:rPr>
                <w:t xml:space="preserve">TEXT MINING: BEST REAL-WORLD APPLICATIONS IN USE TODAY. </w:t>
              </w:r>
              <w:r w:rsidRPr="000123BE">
                <w:rPr>
                  <w:rFonts w:ascii="Times New Roman" w:hAnsi="Times New Roman" w:cs="Times New Roman"/>
                  <w:noProof/>
                  <w:sz w:val="24"/>
                  <w:szCs w:val="24"/>
                </w:rPr>
                <w:t xml:space="preserve">[Online] </w:t>
              </w:r>
              <w:r w:rsidRPr="000123BE">
                <w:rPr>
                  <w:rFonts w:ascii="Times New Roman" w:hAnsi="Times New Roman" w:cs="Times New Roman"/>
                  <w:noProof/>
                  <w:sz w:val="24"/>
                  <w:szCs w:val="24"/>
                </w:rPr>
                <w:br/>
                <w:t xml:space="preserve">Available at: </w:t>
              </w:r>
              <w:r w:rsidRPr="000123BE">
                <w:rPr>
                  <w:rFonts w:ascii="Times New Roman" w:hAnsi="Times New Roman" w:cs="Times New Roman"/>
                  <w:noProof/>
                  <w:sz w:val="24"/>
                  <w:szCs w:val="24"/>
                  <w:u w:val="single"/>
                </w:rPr>
                <w:t>https://www.analyticsinsight.net/text-mining-best-real-world-applications-use-today/</w:t>
              </w:r>
            </w:p>
            <w:p w14:paraId="742BDC6F"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LarryAlton, 2017. </w:t>
              </w:r>
              <w:r w:rsidRPr="000123BE">
                <w:rPr>
                  <w:rFonts w:ascii="Times New Roman" w:hAnsi="Times New Roman" w:cs="Times New Roman"/>
                  <w:i/>
                  <w:iCs/>
                  <w:noProof/>
                  <w:sz w:val="24"/>
                  <w:szCs w:val="24"/>
                </w:rPr>
                <w:t xml:space="preserve">The 7 Most Important Data Mining Techniques. </w:t>
              </w:r>
              <w:r w:rsidRPr="000123BE">
                <w:rPr>
                  <w:rFonts w:ascii="Times New Roman" w:hAnsi="Times New Roman" w:cs="Times New Roman"/>
                  <w:noProof/>
                  <w:sz w:val="24"/>
                  <w:szCs w:val="24"/>
                </w:rPr>
                <w:t xml:space="preserve">[Online] </w:t>
              </w:r>
              <w:r w:rsidRPr="000123BE">
                <w:rPr>
                  <w:rFonts w:ascii="Times New Roman" w:hAnsi="Times New Roman" w:cs="Times New Roman"/>
                  <w:noProof/>
                  <w:sz w:val="24"/>
                  <w:szCs w:val="24"/>
                </w:rPr>
                <w:br/>
                <w:t xml:space="preserve">Available at: </w:t>
              </w:r>
              <w:r w:rsidRPr="000123BE">
                <w:rPr>
                  <w:rFonts w:ascii="Times New Roman" w:hAnsi="Times New Roman" w:cs="Times New Roman"/>
                  <w:noProof/>
                  <w:sz w:val="24"/>
                  <w:szCs w:val="24"/>
                  <w:u w:val="single"/>
                </w:rPr>
                <w:t>https://www.datasciencecentral.com/the-7-most-important-data-mining-techniques/</w:t>
              </w:r>
              <w:r w:rsidRPr="000123BE">
                <w:rPr>
                  <w:rFonts w:ascii="Times New Roman" w:hAnsi="Times New Roman" w:cs="Times New Roman"/>
                  <w:noProof/>
                  <w:sz w:val="24"/>
                  <w:szCs w:val="24"/>
                </w:rPr>
                <w:br/>
                <w:t>[Accessed 22 12 2017].</w:t>
              </w:r>
            </w:p>
            <w:p w14:paraId="51B484A3"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Lemoine, J., 2022. </w:t>
              </w:r>
              <w:r w:rsidRPr="000123BE">
                <w:rPr>
                  <w:rFonts w:ascii="Times New Roman" w:hAnsi="Times New Roman" w:cs="Times New Roman"/>
                  <w:i/>
                  <w:iCs/>
                  <w:noProof/>
                  <w:sz w:val="24"/>
                  <w:szCs w:val="24"/>
                </w:rPr>
                <w:t xml:space="preserve">Advantages &amp; Disadvantages of Microsoft Excel. </w:t>
              </w:r>
              <w:r w:rsidRPr="000123BE">
                <w:rPr>
                  <w:rFonts w:ascii="Times New Roman" w:hAnsi="Times New Roman" w:cs="Times New Roman"/>
                  <w:noProof/>
                  <w:sz w:val="24"/>
                  <w:szCs w:val="24"/>
                </w:rPr>
                <w:t xml:space="preserve">[Online] </w:t>
              </w:r>
              <w:r w:rsidRPr="000123BE">
                <w:rPr>
                  <w:rFonts w:ascii="Times New Roman" w:hAnsi="Times New Roman" w:cs="Times New Roman"/>
                  <w:noProof/>
                  <w:sz w:val="24"/>
                  <w:szCs w:val="24"/>
                </w:rPr>
                <w:br/>
                <w:t xml:space="preserve">Available at: </w:t>
              </w:r>
              <w:r w:rsidRPr="000123BE">
                <w:rPr>
                  <w:rFonts w:ascii="Times New Roman" w:hAnsi="Times New Roman" w:cs="Times New Roman"/>
                  <w:noProof/>
                  <w:sz w:val="24"/>
                  <w:szCs w:val="24"/>
                  <w:u w:val="single"/>
                </w:rPr>
                <w:t>https://www.techwalla.com/articles/advantages-disadvantages-of-microsoft-excel</w:t>
              </w:r>
            </w:p>
            <w:p w14:paraId="155133DD"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Mattia and Diamond., 2018. Data visualization: an exploratory study into the software tools used by businesses. </w:t>
              </w:r>
              <w:r w:rsidRPr="000123BE">
                <w:rPr>
                  <w:rFonts w:ascii="Times New Roman" w:hAnsi="Times New Roman" w:cs="Times New Roman"/>
                  <w:i/>
                  <w:iCs/>
                  <w:noProof/>
                  <w:sz w:val="24"/>
                  <w:szCs w:val="24"/>
                </w:rPr>
                <w:t xml:space="preserve">Journal of Instructional Pedagogies , </w:t>
              </w:r>
              <w:r w:rsidRPr="000123BE">
                <w:rPr>
                  <w:rFonts w:ascii="Times New Roman" w:hAnsi="Times New Roman" w:cs="Times New Roman"/>
                  <w:noProof/>
                  <w:sz w:val="24"/>
                  <w:szCs w:val="24"/>
                </w:rPr>
                <w:t>p. 3.</w:t>
              </w:r>
            </w:p>
            <w:p w14:paraId="673F662C"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Muralidhar, K., 2021. </w:t>
              </w:r>
              <w:r w:rsidRPr="000123BE">
                <w:rPr>
                  <w:rFonts w:ascii="Times New Roman" w:hAnsi="Times New Roman" w:cs="Times New Roman"/>
                  <w:i/>
                  <w:iCs/>
                  <w:noProof/>
                  <w:sz w:val="24"/>
                  <w:szCs w:val="24"/>
                </w:rPr>
                <w:t xml:space="preserve">Essential Functions in Excel for Data Preprocessing. </w:t>
              </w:r>
              <w:r w:rsidRPr="000123BE">
                <w:rPr>
                  <w:rFonts w:ascii="Times New Roman" w:hAnsi="Times New Roman" w:cs="Times New Roman"/>
                  <w:noProof/>
                  <w:sz w:val="24"/>
                  <w:szCs w:val="24"/>
                </w:rPr>
                <w:t xml:space="preserve">[Online] </w:t>
              </w:r>
              <w:r w:rsidRPr="000123BE">
                <w:rPr>
                  <w:rFonts w:ascii="Times New Roman" w:hAnsi="Times New Roman" w:cs="Times New Roman"/>
                  <w:noProof/>
                  <w:sz w:val="24"/>
                  <w:szCs w:val="24"/>
                </w:rPr>
                <w:br/>
                <w:t xml:space="preserve">Available at: </w:t>
              </w:r>
              <w:r w:rsidRPr="000123BE">
                <w:rPr>
                  <w:rFonts w:ascii="Times New Roman" w:hAnsi="Times New Roman" w:cs="Times New Roman"/>
                  <w:noProof/>
                  <w:sz w:val="24"/>
                  <w:szCs w:val="24"/>
                  <w:u w:val="single"/>
                </w:rPr>
                <w:t>https://towardsdatascience.com/essential-functions-in-excel-for-data-preprocessing-140f002f3ca</w:t>
              </w:r>
            </w:p>
            <w:p w14:paraId="063F8B5E" w14:textId="77777777" w:rsidR="00EF4F11" w:rsidRPr="000123BE" w:rsidRDefault="00EF4F11" w:rsidP="000123BE">
              <w:pPr>
                <w:pStyle w:val="Bibliography"/>
                <w:spacing w:after="0" w:line="480" w:lineRule="auto"/>
                <w:ind w:left="720" w:hanging="720"/>
                <w:jc w:val="both"/>
                <w:rPr>
                  <w:rFonts w:ascii="Times New Roman" w:hAnsi="Times New Roman" w:cs="Times New Roman"/>
                  <w:noProof/>
                  <w:sz w:val="24"/>
                  <w:szCs w:val="24"/>
                </w:rPr>
              </w:pPr>
              <w:r w:rsidRPr="000123BE">
                <w:rPr>
                  <w:rFonts w:ascii="Times New Roman" w:hAnsi="Times New Roman" w:cs="Times New Roman"/>
                  <w:noProof/>
                  <w:sz w:val="24"/>
                  <w:szCs w:val="24"/>
                </w:rPr>
                <w:t xml:space="preserve">Williams, 2020. Understanding PivotTables and Excel’s Recommended Charts. </w:t>
              </w:r>
              <w:r w:rsidRPr="000123BE">
                <w:rPr>
                  <w:rFonts w:ascii="Times New Roman" w:hAnsi="Times New Roman" w:cs="Times New Roman"/>
                  <w:i/>
                  <w:iCs/>
                  <w:noProof/>
                  <w:sz w:val="24"/>
                  <w:szCs w:val="24"/>
                </w:rPr>
                <w:t>Journal of Accountancy.</w:t>
              </w:r>
            </w:p>
            <w:p w14:paraId="4ED23F68" w14:textId="77777777" w:rsidR="00EF4F11" w:rsidRPr="000123BE" w:rsidRDefault="00EF4F11" w:rsidP="000123BE">
              <w:pPr>
                <w:spacing w:after="0" w:line="480" w:lineRule="auto"/>
                <w:ind w:left="720" w:hanging="720"/>
                <w:jc w:val="both"/>
                <w:rPr>
                  <w:rFonts w:ascii="Times New Roman" w:hAnsi="Times New Roman" w:cs="Times New Roman"/>
                  <w:sz w:val="24"/>
                  <w:szCs w:val="24"/>
                </w:rPr>
              </w:pPr>
              <w:r w:rsidRPr="000123BE">
                <w:rPr>
                  <w:rFonts w:ascii="Times New Roman" w:hAnsi="Times New Roman" w:cs="Times New Roman"/>
                  <w:b/>
                  <w:bCs/>
                  <w:noProof/>
                  <w:sz w:val="24"/>
                  <w:szCs w:val="24"/>
                </w:rPr>
                <w:fldChar w:fldCharType="end"/>
              </w:r>
            </w:p>
          </w:sdtContent>
        </w:sdt>
      </w:sdtContent>
    </w:sdt>
    <w:p w14:paraId="72D763B3" w14:textId="77777777" w:rsidR="00EF4F11" w:rsidRPr="00E07629" w:rsidRDefault="00EF4F11" w:rsidP="00C43401">
      <w:pPr>
        <w:jc w:val="both"/>
        <w:rPr>
          <w:rFonts w:ascii="Times New Roman" w:hAnsi="Times New Roman" w:cs="Times New Roman"/>
          <w:sz w:val="24"/>
          <w:szCs w:val="24"/>
        </w:rPr>
      </w:pPr>
    </w:p>
    <w:sectPr w:rsidR="00EF4F11" w:rsidRPr="00E07629">
      <w:head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8BADC" w14:textId="77777777" w:rsidR="005729AB" w:rsidRDefault="005729AB" w:rsidP="00E07629">
      <w:pPr>
        <w:spacing w:after="0" w:line="240" w:lineRule="auto"/>
      </w:pPr>
      <w:r>
        <w:separator/>
      </w:r>
    </w:p>
  </w:endnote>
  <w:endnote w:type="continuationSeparator" w:id="0">
    <w:p w14:paraId="56B2B2B6" w14:textId="77777777" w:rsidR="005729AB" w:rsidRDefault="005729AB" w:rsidP="00E07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172E1" w14:textId="77777777" w:rsidR="005729AB" w:rsidRDefault="005729AB" w:rsidP="00E07629">
      <w:pPr>
        <w:spacing w:after="0" w:line="240" w:lineRule="auto"/>
      </w:pPr>
      <w:r>
        <w:separator/>
      </w:r>
    </w:p>
  </w:footnote>
  <w:footnote w:type="continuationSeparator" w:id="0">
    <w:p w14:paraId="7D3A4355" w14:textId="77777777" w:rsidR="005729AB" w:rsidRDefault="005729AB" w:rsidP="00E076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981369"/>
      <w:docPartObj>
        <w:docPartGallery w:val="Page Numbers (Top of Page)"/>
        <w:docPartUnique/>
      </w:docPartObj>
    </w:sdtPr>
    <w:sdtEndPr>
      <w:rPr>
        <w:rFonts w:ascii="Times New Roman" w:hAnsi="Times New Roman" w:cs="Times New Roman"/>
        <w:noProof/>
        <w:sz w:val="24"/>
        <w:szCs w:val="24"/>
      </w:rPr>
    </w:sdtEndPr>
    <w:sdtContent>
      <w:p w14:paraId="3CABF272" w14:textId="77777777" w:rsidR="00F45E06" w:rsidRPr="00E07629" w:rsidRDefault="00F45E06">
        <w:pPr>
          <w:pStyle w:val="Header"/>
          <w:jc w:val="right"/>
          <w:rPr>
            <w:rFonts w:ascii="Times New Roman" w:hAnsi="Times New Roman" w:cs="Times New Roman"/>
            <w:sz w:val="24"/>
            <w:szCs w:val="24"/>
          </w:rPr>
        </w:pPr>
        <w:r w:rsidRPr="00E07629">
          <w:rPr>
            <w:rFonts w:ascii="Times New Roman" w:hAnsi="Times New Roman" w:cs="Times New Roman"/>
            <w:sz w:val="24"/>
            <w:szCs w:val="24"/>
          </w:rPr>
          <w:t xml:space="preserve">Data Analysis Report </w:t>
        </w:r>
        <w:r w:rsidRPr="00E07629">
          <w:rPr>
            <w:rFonts w:ascii="Times New Roman" w:hAnsi="Times New Roman" w:cs="Times New Roman"/>
            <w:sz w:val="24"/>
            <w:szCs w:val="24"/>
          </w:rPr>
          <w:fldChar w:fldCharType="begin"/>
        </w:r>
        <w:r w:rsidRPr="00E07629">
          <w:rPr>
            <w:rFonts w:ascii="Times New Roman" w:hAnsi="Times New Roman" w:cs="Times New Roman"/>
            <w:sz w:val="24"/>
            <w:szCs w:val="24"/>
          </w:rPr>
          <w:instrText xml:space="preserve"> PAGE   \* MERGEFORMAT </w:instrText>
        </w:r>
        <w:r w:rsidRPr="00E07629">
          <w:rPr>
            <w:rFonts w:ascii="Times New Roman" w:hAnsi="Times New Roman" w:cs="Times New Roman"/>
            <w:sz w:val="24"/>
            <w:szCs w:val="24"/>
          </w:rPr>
          <w:fldChar w:fldCharType="separate"/>
        </w:r>
        <w:r w:rsidR="000123BE">
          <w:rPr>
            <w:rFonts w:ascii="Times New Roman" w:hAnsi="Times New Roman" w:cs="Times New Roman"/>
            <w:noProof/>
            <w:sz w:val="24"/>
            <w:szCs w:val="24"/>
          </w:rPr>
          <w:t>23</w:t>
        </w:r>
        <w:r w:rsidRPr="00E07629">
          <w:rPr>
            <w:rFonts w:ascii="Times New Roman" w:hAnsi="Times New Roman" w:cs="Times New Roman"/>
            <w:noProof/>
            <w:sz w:val="24"/>
            <w:szCs w:val="24"/>
          </w:rPr>
          <w:fldChar w:fldCharType="end"/>
        </w:r>
      </w:p>
    </w:sdtContent>
  </w:sdt>
  <w:p w14:paraId="2B80CA1F" w14:textId="77777777" w:rsidR="00F45E06" w:rsidRDefault="00F45E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629"/>
    <w:rsid w:val="000123BE"/>
    <w:rsid w:val="0001385E"/>
    <w:rsid w:val="00027799"/>
    <w:rsid w:val="0005034F"/>
    <w:rsid w:val="00074DC6"/>
    <w:rsid w:val="000818C0"/>
    <w:rsid w:val="000852FF"/>
    <w:rsid w:val="00086577"/>
    <w:rsid w:val="0009339E"/>
    <w:rsid w:val="00096113"/>
    <w:rsid w:val="00096741"/>
    <w:rsid w:val="000C60C8"/>
    <w:rsid w:val="001028FA"/>
    <w:rsid w:val="00106AFD"/>
    <w:rsid w:val="001168FC"/>
    <w:rsid w:val="00122C67"/>
    <w:rsid w:val="00127198"/>
    <w:rsid w:val="00146BB1"/>
    <w:rsid w:val="001576F6"/>
    <w:rsid w:val="001577C5"/>
    <w:rsid w:val="00164D40"/>
    <w:rsid w:val="00167272"/>
    <w:rsid w:val="001738C7"/>
    <w:rsid w:val="00174C5D"/>
    <w:rsid w:val="00174CE7"/>
    <w:rsid w:val="00185ADF"/>
    <w:rsid w:val="00185E2B"/>
    <w:rsid w:val="00192CD4"/>
    <w:rsid w:val="00195AC1"/>
    <w:rsid w:val="001A40B0"/>
    <w:rsid w:val="001F5BBF"/>
    <w:rsid w:val="002314BE"/>
    <w:rsid w:val="00235F7B"/>
    <w:rsid w:val="002369E2"/>
    <w:rsid w:val="00245792"/>
    <w:rsid w:val="002551D0"/>
    <w:rsid w:val="00260341"/>
    <w:rsid w:val="0026152D"/>
    <w:rsid w:val="0026194E"/>
    <w:rsid w:val="00272E30"/>
    <w:rsid w:val="00274ED7"/>
    <w:rsid w:val="002A24DE"/>
    <w:rsid w:val="002C00F5"/>
    <w:rsid w:val="002D2009"/>
    <w:rsid w:val="002E7ACA"/>
    <w:rsid w:val="002F70C9"/>
    <w:rsid w:val="0030092D"/>
    <w:rsid w:val="003016BD"/>
    <w:rsid w:val="00304D61"/>
    <w:rsid w:val="00307C2A"/>
    <w:rsid w:val="00335AFA"/>
    <w:rsid w:val="00345BE3"/>
    <w:rsid w:val="00345C44"/>
    <w:rsid w:val="003551F3"/>
    <w:rsid w:val="0038036C"/>
    <w:rsid w:val="00384246"/>
    <w:rsid w:val="00390F26"/>
    <w:rsid w:val="003A0509"/>
    <w:rsid w:val="003A2995"/>
    <w:rsid w:val="003C030C"/>
    <w:rsid w:val="003D5726"/>
    <w:rsid w:val="003E7BF8"/>
    <w:rsid w:val="003F2A2A"/>
    <w:rsid w:val="003F4254"/>
    <w:rsid w:val="00401A7C"/>
    <w:rsid w:val="00413A4C"/>
    <w:rsid w:val="00414A4B"/>
    <w:rsid w:val="00436F4B"/>
    <w:rsid w:val="0044142E"/>
    <w:rsid w:val="00442E24"/>
    <w:rsid w:val="00451D59"/>
    <w:rsid w:val="004865A3"/>
    <w:rsid w:val="004920CE"/>
    <w:rsid w:val="004A4121"/>
    <w:rsid w:val="004B704A"/>
    <w:rsid w:val="004C5C1F"/>
    <w:rsid w:val="004E013E"/>
    <w:rsid w:val="004F04BB"/>
    <w:rsid w:val="005014FB"/>
    <w:rsid w:val="00520EF4"/>
    <w:rsid w:val="0052137A"/>
    <w:rsid w:val="00521608"/>
    <w:rsid w:val="00523A50"/>
    <w:rsid w:val="00545587"/>
    <w:rsid w:val="00545D8D"/>
    <w:rsid w:val="005465CE"/>
    <w:rsid w:val="00552AAF"/>
    <w:rsid w:val="005578AD"/>
    <w:rsid w:val="00562A97"/>
    <w:rsid w:val="005675AC"/>
    <w:rsid w:val="005729AB"/>
    <w:rsid w:val="00580364"/>
    <w:rsid w:val="0059179B"/>
    <w:rsid w:val="005A2056"/>
    <w:rsid w:val="005C25F3"/>
    <w:rsid w:val="005C311A"/>
    <w:rsid w:val="005D0E2F"/>
    <w:rsid w:val="005F6A94"/>
    <w:rsid w:val="0060663F"/>
    <w:rsid w:val="00620BEF"/>
    <w:rsid w:val="00642BF8"/>
    <w:rsid w:val="00655A35"/>
    <w:rsid w:val="0066080C"/>
    <w:rsid w:val="0067432B"/>
    <w:rsid w:val="0067628B"/>
    <w:rsid w:val="00694CB2"/>
    <w:rsid w:val="00697BF8"/>
    <w:rsid w:val="006B47A8"/>
    <w:rsid w:val="006D20B6"/>
    <w:rsid w:val="006F7C0C"/>
    <w:rsid w:val="007004DD"/>
    <w:rsid w:val="007005C4"/>
    <w:rsid w:val="00716A1D"/>
    <w:rsid w:val="00726117"/>
    <w:rsid w:val="0073111B"/>
    <w:rsid w:val="00750B35"/>
    <w:rsid w:val="00756816"/>
    <w:rsid w:val="00757F7F"/>
    <w:rsid w:val="00782D9C"/>
    <w:rsid w:val="00790D34"/>
    <w:rsid w:val="007A5067"/>
    <w:rsid w:val="007B337D"/>
    <w:rsid w:val="007B74DB"/>
    <w:rsid w:val="007C3B3A"/>
    <w:rsid w:val="007C60DE"/>
    <w:rsid w:val="007D358C"/>
    <w:rsid w:val="007D5D11"/>
    <w:rsid w:val="007E71A9"/>
    <w:rsid w:val="007F18F0"/>
    <w:rsid w:val="00807A34"/>
    <w:rsid w:val="00854BA7"/>
    <w:rsid w:val="00864210"/>
    <w:rsid w:val="00880EAC"/>
    <w:rsid w:val="0088387F"/>
    <w:rsid w:val="00896EE8"/>
    <w:rsid w:val="008B6B44"/>
    <w:rsid w:val="008D3E3C"/>
    <w:rsid w:val="008D4FB2"/>
    <w:rsid w:val="008E0C55"/>
    <w:rsid w:val="008E3F2A"/>
    <w:rsid w:val="008F02C8"/>
    <w:rsid w:val="008F4BD7"/>
    <w:rsid w:val="008F511B"/>
    <w:rsid w:val="00920B81"/>
    <w:rsid w:val="00923E44"/>
    <w:rsid w:val="009477F6"/>
    <w:rsid w:val="00955D95"/>
    <w:rsid w:val="00962024"/>
    <w:rsid w:val="00970560"/>
    <w:rsid w:val="00982644"/>
    <w:rsid w:val="00982D24"/>
    <w:rsid w:val="0099544A"/>
    <w:rsid w:val="009A033F"/>
    <w:rsid w:val="009C3665"/>
    <w:rsid w:val="009C6857"/>
    <w:rsid w:val="009E5650"/>
    <w:rsid w:val="009F2A5D"/>
    <w:rsid w:val="009F41A7"/>
    <w:rsid w:val="00A127A3"/>
    <w:rsid w:val="00A15F82"/>
    <w:rsid w:val="00A23D1C"/>
    <w:rsid w:val="00A30242"/>
    <w:rsid w:val="00A33671"/>
    <w:rsid w:val="00A346A7"/>
    <w:rsid w:val="00A54D0A"/>
    <w:rsid w:val="00A579BE"/>
    <w:rsid w:val="00A66491"/>
    <w:rsid w:val="00A66A59"/>
    <w:rsid w:val="00A672BC"/>
    <w:rsid w:val="00A838F5"/>
    <w:rsid w:val="00AC43F4"/>
    <w:rsid w:val="00AE14EC"/>
    <w:rsid w:val="00AF0CFB"/>
    <w:rsid w:val="00AF690D"/>
    <w:rsid w:val="00B37A5E"/>
    <w:rsid w:val="00B54A3D"/>
    <w:rsid w:val="00B57E91"/>
    <w:rsid w:val="00B651DD"/>
    <w:rsid w:val="00B65C31"/>
    <w:rsid w:val="00B7528C"/>
    <w:rsid w:val="00B813D2"/>
    <w:rsid w:val="00B8664D"/>
    <w:rsid w:val="00BA4E40"/>
    <w:rsid w:val="00BB78E9"/>
    <w:rsid w:val="00BB7F44"/>
    <w:rsid w:val="00BC2A0F"/>
    <w:rsid w:val="00BC575B"/>
    <w:rsid w:val="00C20F5F"/>
    <w:rsid w:val="00C3106A"/>
    <w:rsid w:val="00C43401"/>
    <w:rsid w:val="00C461A9"/>
    <w:rsid w:val="00C515E4"/>
    <w:rsid w:val="00C67E4D"/>
    <w:rsid w:val="00C925C1"/>
    <w:rsid w:val="00CA6CB7"/>
    <w:rsid w:val="00CB647F"/>
    <w:rsid w:val="00CB6556"/>
    <w:rsid w:val="00CB6CC2"/>
    <w:rsid w:val="00CC3143"/>
    <w:rsid w:val="00CD101E"/>
    <w:rsid w:val="00CD351A"/>
    <w:rsid w:val="00CD76FE"/>
    <w:rsid w:val="00CD77F5"/>
    <w:rsid w:val="00CE7F19"/>
    <w:rsid w:val="00CF7FBA"/>
    <w:rsid w:val="00D0417C"/>
    <w:rsid w:val="00D04AD0"/>
    <w:rsid w:val="00D05506"/>
    <w:rsid w:val="00D11CFF"/>
    <w:rsid w:val="00D126B4"/>
    <w:rsid w:val="00D25CA2"/>
    <w:rsid w:val="00D41893"/>
    <w:rsid w:val="00D529DF"/>
    <w:rsid w:val="00D55EDB"/>
    <w:rsid w:val="00D56438"/>
    <w:rsid w:val="00D5659E"/>
    <w:rsid w:val="00D64EC3"/>
    <w:rsid w:val="00D714B7"/>
    <w:rsid w:val="00D90511"/>
    <w:rsid w:val="00DC04FC"/>
    <w:rsid w:val="00DC420F"/>
    <w:rsid w:val="00DC6750"/>
    <w:rsid w:val="00DD12E9"/>
    <w:rsid w:val="00DE22DA"/>
    <w:rsid w:val="00E0605D"/>
    <w:rsid w:val="00E07629"/>
    <w:rsid w:val="00E1658C"/>
    <w:rsid w:val="00E21273"/>
    <w:rsid w:val="00E70258"/>
    <w:rsid w:val="00E70BCD"/>
    <w:rsid w:val="00E81DD2"/>
    <w:rsid w:val="00EA2A32"/>
    <w:rsid w:val="00EA3072"/>
    <w:rsid w:val="00EB3014"/>
    <w:rsid w:val="00EB399D"/>
    <w:rsid w:val="00EE09D8"/>
    <w:rsid w:val="00EE1891"/>
    <w:rsid w:val="00EF182F"/>
    <w:rsid w:val="00EF4F11"/>
    <w:rsid w:val="00F078DA"/>
    <w:rsid w:val="00F17BE5"/>
    <w:rsid w:val="00F2782E"/>
    <w:rsid w:val="00F44242"/>
    <w:rsid w:val="00F45E06"/>
    <w:rsid w:val="00F67F31"/>
    <w:rsid w:val="00F73097"/>
    <w:rsid w:val="00F85894"/>
    <w:rsid w:val="00F975EB"/>
    <w:rsid w:val="00FB1FA8"/>
    <w:rsid w:val="00FD2CE0"/>
    <w:rsid w:val="00FD7B61"/>
    <w:rsid w:val="00FE075E"/>
    <w:rsid w:val="00FE1369"/>
    <w:rsid w:val="00FE65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4E361"/>
  <w15:chartTrackingRefBased/>
  <w15:docId w15:val="{0D7DC8A2-820F-4BB0-9F17-C6D05D2F7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629"/>
  </w:style>
  <w:style w:type="paragraph" w:styleId="Heading1">
    <w:name w:val="heading 1"/>
    <w:basedOn w:val="Normal"/>
    <w:next w:val="Normal"/>
    <w:link w:val="Heading1Char"/>
    <w:uiPriority w:val="9"/>
    <w:qFormat/>
    <w:rsid w:val="00EF4F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76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629"/>
  </w:style>
  <w:style w:type="paragraph" w:styleId="Footer">
    <w:name w:val="footer"/>
    <w:basedOn w:val="Normal"/>
    <w:link w:val="FooterChar"/>
    <w:uiPriority w:val="99"/>
    <w:unhideWhenUsed/>
    <w:rsid w:val="00E076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629"/>
  </w:style>
  <w:style w:type="table" w:styleId="TableGrid">
    <w:name w:val="Table Grid"/>
    <w:basedOn w:val="TableNormal"/>
    <w:uiPriority w:val="39"/>
    <w:rsid w:val="00384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F4F11"/>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EF4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336678">
      <w:bodyDiv w:val="1"/>
      <w:marLeft w:val="0"/>
      <w:marRight w:val="0"/>
      <w:marTop w:val="0"/>
      <w:marBottom w:val="0"/>
      <w:divBdr>
        <w:top w:val="none" w:sz="0" w:space="0" w:color="auto"/>
        <w:left w:val="none" w:sz="0" w:space="0" w:color="auto"/>
        <w:bottom w:val="none" w:sz="0" w:space="0" w:color="auto"/>
        <w:right w:val="none" w:sz="0" w:space="0" w:color="auto"/>
      </w:divBdr>
    </w:div>
    <w:div w:id="313029909">
      <w:bodyDiv w:val="1"/>
      <w:marLeft w:val="0"/>
      <w:marRight w:val="0"/>
      <w:marTop w:val="0"/>
      <w:marBottom w:val="0"/>
      <w:divBdr>
        <w:top w:val="none" w:sz="0" w:space="0" w:color="auto"/>
        <w:left w:val="none" w:sz="0" w:space="0" w:color="auto"/>
        <w:bottom w:val="none" w:sz="0" w:space="0" w:color="auto"/>
        <w:right w:val="none" w:sz="0" w:space="0" w:color="auto"/>
      </w:divBdr>
    </w:div>
    <w:div w:id="480272575">
      <w:bodyDiv w:val="1"/>
      <w:marLeft w:val="0"/>
      <w:marRight w:val="0"/>
      <w:marTop w:val="0"/>
      <w:marBottom w:val="0"/>
      <w:divBdr>
        <w:top w:val="none" w:sz="0" w:space="0" w:color="auto"/>
        <w:left w:val="none" w:sz="0" w:space="0" w:color="auto"/>
        <w:bottom w:val="none" w:sz="0" w:space="0" w:color="auto"/>
        <w:right w:val="none" w:sz="0" w:space="0" w:color="auto"/>
      </w:divBdr>
    </w:div>
    <w:div w:id="544947000">
      <w:bodyDiv w:val="1"/>
      <w:marLeft w:val="0"/>
      <w:marRight w:val="0"/>
      <w:marTop w:val="0"/>
      <w:marBottom w:val="0"/>
      <w:divBdr>
        <w:top w:val="none" w:sz="0" w:space="0" w:color="auto"/>
        <w:left w:val="none" w:sz="0" w:space="0" w:color="auto"/>
        <w:bottom w:val="none" w:sz="0" w:space="0" w:color="auto"/>
        <w:right w:val="none" w:sz="0" w:space="0" w:color="auto"/>
      </w:divBdr>
    </w:div>
    <w:div w:id="546140036">
      <w:bodyDiv w:val="1"/>
      <w:marLeft w:val="0"/>
      <w:marRight w:val="0"/>
      <w:marTop w:val="0"/>
      <w:marBottom w:val="0"/>
      <w:divBdr>
        <w:top w:val="none" w:sz="0" w:space="0" w:color="auto"/>
        <w:left w:val="none" w:sz="0" w:space="0" w:color="auto"/>
        <w:bottom w:val="none" w:sz="0" w:space="0" w:color="auto"/>
        <w:right w:val="none" w:sz="0" w:space="0" w:color="auto"/>
      </w:divBdr>
    </w:div>
    <w:div w:id="551234237">
      <w:bodyDiv w:val="1"/>
      <w:marLeft w:val="0"/>
      <w:marRight w:val="0"/>
      <w:marTop w:val="0"/>
      <w:marBottom w:val="0"/>
      <w:divBdr>
        <w:top w:val="none" w:sz="0" w:space="0" w:color="auto"/>
        <w:left w:val="none" w:sz="0" w:space="0" w:color="auto"/>
        <w:bottom w:val="none" w:sz="0" w:space="0" w:color="auto"/>
        <w:right w:val="none" w:sz="0" w:space="0" w:color="auto"/>
      </w:divBdr>
    </w:div>
    <w:div w:id="695498190">
      <w:bodyDiv w:val="1"/>
      <w:marLeft w:val="0"/>
      <w:marRight w:val="0"/>
      <w:marTop w:val="0"/>
      <w:marBottom w:val="0"/>
      <w:divBdr>
        <w:top w:val="none" w:sz="0" w:space="0" w:color="auto"/>
        <w:left w:val="none" w:sz="0" w:space="0" w:color="auto"/>
        <w:bottom w:val="none" w:sz="0" w:space="0" w:color="auto"/>
        <w:right w:val="none" w:sz="0" w:space="0" w:color="auto"/>
      </w:divBdr>
    </w:div>
    <w:div w:id="724572756">
      <w:bodyDiv w:val="1"/>
      <w:marLeft w:val="0"/>
      <w:marRight w:val="0"/>
      <w:marTop w:val="0"/>
      <w:marBottom w:val="0"/>
      <w:divBdr>
        <w:top w:val="none" w:sz="0" w:space="0" w:color="auto"/>
        <w:left w:val="none" w:sz="0" w:space="0" w:color="auto"/>
        <w:bottom w:val="none" w:sz="0" w:space="0" w:color="auto"/>
        <w:right w:val="none" w:sz="0" w:space="0" w:color="auto"/>
      </w:divBdr>
    </w:div>
    <w:div w:id="818614090">
      <w:bodyDiv w:val="1"/>
      <w:marLeft w:val="0"/>
      <w:marRight w:val="0"/>
      <w:marTop w:val="0"/>
      <w:marBottom w:val="0"/>
      <w:divBdr>
        <w:top w:val="none" w:sz="0" w:space="0" w:color="auto"/>
        <w:left w:val="none" w:sz="0" w:space="0" w:color="auto"/>
        <w:bottom w:val="none" w:sz="0" w:space="0" w:color="auto"/>
        <w:right w:val="none" w:sz="0" w:space="0" w:color="auto"/>
      </w:divBdr>
    </w:div>
    <w:div w:id="836110740">
      <w:bodyDiv w:val="1"/>
      <w:marLeft w:val="0"/>
      <w:marRight w:val="0"/>
      <w:marTop w:val="0"/>
      <w:marBottom w:val="0"/>
      <w:divBdr>
        <w:top w:val="none" w:sz="0" w:space="0" w:color="auto"/>
        <w:left w:val="none" w:sz="0" w:space="0" w:color="auto"/>
        <w:bottom w:val="none" w:sz="0" w:space="0" w:color="auto"/>
        <w:right w:val="none" w:sz="0" w:space="0" w:color="auto"/>
      </w:divBdr>
    </w:div>
    <w:div w:id="915744457">
      <w:bodyDiv w:val="1"/>
      <w:marLeft w:val="0"/>
      <w:marRight w:val="0"/>
      <w:marTop w:val="0"/>
      <w:marBottom w:val="0"/>
      <w:divBdr>
        <w:top w:val="none" w:sz="0" w:space="0" w:color="auto"/>
        <w:left w:val="none" w:sz="0" w:space="0" w:color="auto"/>
        <w:bottom w:val="none" w:sz="0" w:space="0" w:color="auto"/>
        <w:right w:val="none" w:sz="0" w:space="0" w:color="auto"/>
      </w:divBdr>
    </w:div>
    <w:div w:id="940534005">
      <w:bodyDiv w:val="1"/>
      <w:marLeft w:val="0"/>
      <w:marRight w:val="0"/>
      <w:marTop w:val="0"/>
      <w:marBottom w:val="0"/>
      <w:divBdr>
        <w:top w:val="none" w:sz="0" w:space="0" w:color="auto"/>
        <w:left w:val="none" w:sz="0" w:space="0" w:color="auto"/>
        <w:bottom w:val="none" w:sz="0" w:space="0" w:color="auto"/>
        <w:right w:val="none" w:sz="0" w:space="0" w:color="auto"/>
      </w:divBdr>
    </w:div>
    <w:div w:id="1081685199">
      <w:bodyDiv w:val="1"/>
      <w:marLeft w:val="0"/>
      <w:marRight w:val="0"/>
      <w:marTop w:val="0"/>
      <w:marBottom w:val="0"/>
      <w:divBdr>
        <w:top w:val="none" w:sz="0" w:space="0" w:color="auto"/>
        <w:left w:val="none" w:sz="0" w:space="0" w:color="auto"/>
        <w:bottom w:val="none" w:sz="0" w:space="0" w:color="auto"/>
        <w:right w:val="none" w:sz="0" w:space="0" w:color="auto"/>
      </w:divBdr>
    </w:div>
    <w:div w:id="1088967935">
      <w:bodyDiv w:val="1"/>
      <w:marLeft w:val="0"/>
      <w:marRight w:val="0"/>
      <w:marTop w:val="0"/>
      <w:marBottom w:val="0"/>
      <w:divBdr>
        <w:top w:val="none" w:sz="0" w:space="0" w:color="auto"/>
        <w:left w:val="none" w:sz="0" w:space="0" w:color="auto"/>
        <w:bottom w:val="none" w:sz="0" w:space="0" w:color="auto"/>
        <w:right w:val="none" w:sz="0" w:space="0" w:color="auto"/>
      </w:divBdr>
    </w:div>
    <w:div w:id="1129471773">
      <w:bodyDiv w:val="1"/>
      <w:marLeft w:val="0"/>
      <w:marRight w:val="0"/>
      <w:marTop w:val="0"/>
      <w:marBottom w:val="0"/>
      <w:divBdr>
        <w:top w:val="none" w:sz="0" w:space="0" w:color="auto"/>
        <w:left w:val="none" w:sz="0" w:space="0" w:color="auto"/>
        <w:bottom w:val="none" w:sz="0" w:space="0" w:color="auto"/>
        <w:right w:val="none" w:sz="0" w:space="0" w:color="auto"/>
      </w:divBdr>
    </w:div>
    <w:div w:id="1174804735">
      <w:bodyDiv w:val="1"/>
      <w:marLeft w:val="0"/>
      <w:marRight w:val="0"/>
      <w:marTop w:val="0"/>
      <w:marBottom w:val="0"/>
      <w:divBdr>
        <w:top w:val="none" w:sz="0" w:space="0" w:color="auto"/>
        <w:left w:val="none" w:sz="0" w:space="0" w:color="auto"/>
        <w:bottom w:val="none" w:sz="0" w:space="0" w:color="auto"/>
        <w:right w:val="none" w:sz="0" w:space="0" w:color="auto"/>
      </w:divBdr>
    </w:div>
    <w:div w:id="1195654967">
      <w:bodyDiv w:val="1"/>
      <w:marLeft w:val="0"/>
      <w:marRight w:val="0"/>
      <w:marTop w:val="0"/>
      <w:marBottom w:val="0"/>
      <w:divBdr>
        <w:top w:val="none" w:sz="0" w:space="0" w:color="auto"/>
        <w:left w:val="none" w:sz="0" w:space="0" w:color="auto"/>
        <w:bottom w:val="none" w:sz="0" w:space="0" w:color="auto"/>
        <w:right w:val="none" w:sz="0" w:space="0" w:color="auto"/>
      </w:divBdr>
    </w:div>
    <w:div w:id="1220357494">
      <w:bodyDiv w:val="1"/>
      <w:marLeft w:val="0"/>
      <w:marRight w:val="0"/>
      <w:marTop w:val="0"/>
      <w:marBottom w:val="0"/>
      <w:divBdr>
        <w:top w:val="none" w:sz="0" w:space="0" w:color="auto"/>
        <w:left w:val="none" w:sz="0" w:space="0" w:color="auto"/>
        <w:bottom w:val="none" w:sz="0" w:space="0" w:color="auto"/>
        <w:right w:val="none" w:sz="0" w:space="0" w:color="auto"/>
      </w:divBdr>
    </w:div>
    <w:div w:id="1283149952">
      <w:bodyDiv w:val="1"/>
      <w:marLeft w:val="0"/>
      <w:marRight w:val="0"/>
      <w:marTop w:val="0"/>
      <w:marBottom w:val="0"/>
      <w:divBdr>
        <w:top w:val="none" w:sz="0" w:space="0" w:color="auto"/>
        <w:left w:val="none" w:sz="0" w:space="0" w:color="auto"/>
        <w:bottom w:val="none" w:sz="0" w:space="0" w:color="auto"/>
        <w:right w:val="none" w:sz="0" w:space="0" w:color="auto"/>
      </w:divBdr>
    </w:div>
    <w:div w:id="1353797982">
      <w:bodyDiv w:val="1"/>
      <w:marLeft w:val="0"/>
      <w:marRight w:val="0"/>
      <w:marTop w:val="0"/>
      <w:marBottom w:val="0"/>
      <w:divBdr>
        <w:top w:val="none" w:sz="0" w:space="0" w:color="auto"/>
        <w:left w:val="none" w:sz="0" w:space="0" w:color="auto"/>
        <w:bottom w:val="none" w:sz="0" w:space="0" w:color="auto"/>
        <w:right w:val="none" w:sz="0" w:space="0" w:color="auto"/>
      </w:divBdr>
    </w:div>
    <w:div w:id="1372195715">
      <w:bodyDiv w:val="1"/>
      <w:marLeft w:val="0"/>
      <w:marRight w:val="0"/>
      <w:marTop w:val="0"/>
      <w:marBottom w:val="0"/>
      <w:divBdr>
        <w:top w:val="none" w:sz="0" w:space="0" w:color="auto"/>
        <w:left w:val="none" w:sz="0" w:space="0" w:color="auto"/>
        <w:bottom w:val="none" w:sz="0" w:space="0" w:color="auto"/>
        <w:right w:val="none" w:sz="0" w:space="0" w:color="auto"/>
      </w:divBdr>
    </w:div>
    <w:div w:id="1554468274">
      <w:bodyDiv w:val="1"/>
      <w:marLeft w:val="0"/>
      <w:marRight w:val="0"/>
      <w:marTop w:val="0"/>
      <w:marBottom w:val="0"/>
      <w:divBdr>
        <w:top w:val="none" w:sz="0" w:space="0" w:color="auto"/>
        <w:left w:val="none" w:sz="0" w:space="0" w:color="auto"/>
        <w:bottom w:val="none" w:sz="0" w:space="0" w:color="auto"/>
        <w:right w:val="none" w:sz="0" w:space="0" w:color="auto"/>
      </w:divBdr>
    </w:div>
    <w:div w:id="1655792446">
      <w:bodyDiv w:val="1"/>
      <w:marLeft w:val="0"/>
      <w:marRight w:val="0"/>
      <w:marTop w:val="0"/>
      <w:marBottom w:val="0"/>
      <w:divBdr>
        <w:top w:val="none" w:sz="0" w:space="0" w:color="auto"/>
        <w:left w:val="none" w:sz="0" w:space="0" w:color="auto"/>
        <w:bottom w:val="none" w:sz="0" w:space="0" w:color="auto"/>
        <w:right w:val="none" w:sz="0" w:space="0" w:color="auto"/>
      </w:divBdr>
    </w:div>
    <w:div w:id="1781293376">
      <w:bodyDiv w:val="1"/>
      <w:marLeft w:val="0"/>
      <w:marRight w:val="0"/>
      <w:marTop w:val="0"/>
      <w:marBottom w:val="0"/>
      <w:divBdr>
        <w:top w:val="none" w:sz="0" w:space="0" w:color="auto"/>
        <w:left w:val="none" w:sz="0" w:space="0" w:color="auto"/>
        <w:bottom w:val="none" w:sz="0" w:space="0" w:color="auto"/>
        <w:right w:val="none" w:sz="0" w:space="0" w:color="auto"/>
      </w:divBdr>
    </w:div>
    <w:div w:id="1832864157">
      <w:bodyDiv w:val="1"/>
      <w:marLeft w:val="0"/>
      <w:marRight w:val="0"/>
      <w:marTop w:val="0"/>
      <w:marBottom w:val="0"/>
      <w:divBdr>
        <w:top w:val="none" w:sz="0" w:space="0" w:color="auto"/>
        <w:left w:val="none" w:sz="0" w:space="0" w:color="auto"/>
        <w:bottom w:val="none" w:sz="0" w:space="0" w:color="auto"/>
        <w:right w:val="none" w:sz="0" w:space="0" w:color="auto"/>
      </w:divBdr>
    </w:div>
    <w:div w:id="1975287698">
      <w:bodyDiv w:val="1"/>
      <w:marLeft w:val="0"/>
      <w:marRight w:val="0"/>
      <w:marTop w:val="0"/>
      <w:marBottom w:val="0"/>
      <w:divBdr>
        <w:top w:val="none" w:sz="0" w:space="0" w:color="auto"/>
        <w:left w:val="none" w:sz="0" w:space="0" w:color="auto"/>
        <w:bottom w:val="none" w:sz="0" w:space="0" w:color="auto"/>
        <w:right w:val="none" w:sz="0" w:space="0" w:color="auto"/>
      </w:divBdr>
    </w:div>
    <w:div w:id="2081780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 /><Relationship Id="rId13" Type="http://schemas.openxmlformats.org/officeDocument/2006/relationships/image" Target="media/image7.emf" /><Relationship Id="rId18" Type="http://schemas.openxmlformats.org/officeDocument/2006/relationships/image" Target="media/image12.png" /><Relationship Id="rId26" Type="http://schemas.openxmlformats.org/officeDocument/2006/relationships/image" Target="media/image20.png" /><Relationship Id="rId3" Type="http://schemas.openxmlformats.org/officeDocument/2006/relationships/settings" Target="settings.xml" /><Relationship Id="rId21" Type="http://schemas.openxmlformats.org/officeDocument/2006/relationships/image" Target="media/image15.png" /><Relationship Id="rId34" Type="http://schemas.openxmlformats.org/officeDocument/2006/relationships/header" Target="header1.xml" /><Relationship Id="rId7" Type="http://schemas.openxmlformats.org/officeDocument/2006/relationships/image" Target="media/image1.emf" /><Relationship Id="rId12" Type="http://schemas.openxmlformats.org/officeDocument/2006/relationships/image" Target="media/image6.emf" /><Relationship Id="rId17" Type="http://schemas.openxmlformats.org/officeDocument/2006/relationships/image" Target="media/image11.emf" /><Relationship Id="rId25" Type="http://schemas.openxmlformats.org/officeDocument/2006/relationships/image" Target="media/image19.png" /><Relationship Id="rId33" Type="http://schemas.openxmlformats.org/officeDocument/2006/relationships/image" Target="media/image27.png" /><Relationship Id="rId2" Type="http://schemas.openxmlformats.org/officeDocument/2006/relationships/styles" Target="styles.xml" /><Relationship Id="rId16" Type="http://schemas.openxmlformats.org/officeDocument/2006/relationships/image" Target="media/image10.emf" /><Relationship Id="rId20" Type="http://schemas.openxmlformats.org/officeDocument/2006/relationships/image" Target="media/image14.png" /><Relationship Id="rId29" Type="http://schemas.openxmlformats.org/officeDocument/2006/relationships/image" Target="media/image23.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emf" /><Relationship Id="rId24" Type="http://schemas.openxmlformats.org/officeDocument/2006/relationships/image" Target="media/image18.png" /><Relationship Id="rId32" Type="http://schemas.openxmlformats.org/officeDocument/2006/relationships/image" Target="media/image26.pn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28" Type="http://schemas.openxmlformats.org/officeDocument/2006/relationships/image" Target="media/image22.png" /><Relationship Id="rId36"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image" Target="media/image25.png" /><Relationship Id="rId4" Type="http://schemas.openxmlformats.org/officeDocument/2006/relationships/webSettings" Target="webSettings.xml" /><Relationship Id="rId9" Type="http://schemas.openxmlformats.org/officeDocument/2006/relationships/image" Target="media/image3.emf" /><Relationship Id="rId14" Type="http://schemas.openxmlformats.org/officeDocument/2006/relationships/image" Target="media/image8.emf" /><Relationship Id="rId22" Type="http://schemas.openxmlformats.org/officeDocument/2006/relationships/image" Target="media/image16.png" /><Relationship Id="rId27" Type="http://schemas.openxmlformats.org/officeDocument/2006/relationships/image" Target="media/image21.png" /><Relationship Id="rId30" Type="http://schemas.openxmlformats.org/officeDocument/2006/relationships/image" Target="media/image24.png"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Mat18</b:Tag>
    <b:SourceType>JournalArticle</b:SourceType>
    <b:Guid>{5902FC96-66EF-41F3-B2A0-E7234016B33D}</b:Guid>
    <b:Author>
      <b:Author>
        <b:NameList>
          <b:Person>
            <b:Last>Mattia</b:Last>
            <b:First>Michael</b:First>
            <b:Middle>Diamond and Angela</b:Middle>
          </b:Person>
        </b:NameList>
      </b:Author>
    </b:Author>
    <b:Title>Data visualization: an exploratory study into the software tools used by businesses</b:Title>
    <b:Year>2018</b:Year>
    <b:JournalName>Journal of Instructional Pedagogies </b:JournalName>
    <b:Pages>3</b:Pages>
    <b:RefOrder>8</b:RefOrder>
  </b:Source>
  <b:Source>
    <b:Tag>Kaj17</b:Tag>
    <b:SourceType>JournalArticle</b:SourceType>
    <b:Guid>{0020F7D8-2EF7-4265-B912-5CE4C146BEB9}</b:Guid>
    <b:Author>
      <b:Author>
        <b:NameList>
          <b:Person>
            <b:Last>Kajáti</b:Last>
            <b:First>E.,</b:First>
            <b:Middle>Miškuf, M., &amp; Papcun, P.</b:Middle>
          </b:Person>
        </b:NameList>
      </b:Author>
    </b:Author>
    <b:Title>Advanced analysis of manufacturing data in Excel and its Add-ins. </b:Title>
    <b:JournalName>IEEE 15th International Symposium on Applied Machine Intelligence and Informatics (SAMI) </b:JournalName>
    <b:Year>2017</b:Year>
    <b:Pages>000491-000496</b:Pages>
    <b:RefOrder>9</b:RefOrder>
  </b:Source>
  <b:Source>
    <b:Tag>Mur21</b:Tag>
    <b:SourceType>InternetSite</b:SourceType>
    <b:Guid>{D7C966F3-8F4D-4930-817E-3B05417A55F7}</b:Guid>
    <b:Author>
      <b:Author>
        <b:NameList>
          <b:Person>
            <b:Last>Muralidhar</b:Last>
            <b:First>KSV</b:First>
          </b:Person>
        </b:NameList>
      </b:Author>
    </b:Author>
    <b:Title>Essential Functions in Excel for Data Preprocessing</b:Title>
    <b:Year>2021</b:Year>
    <b:InternetSiteTitle>Towards Data Science</b:InternetSiteTitle>
    <b:Month>7</b:Month>
    <b:Day>25</b:Day>
    <b:URL>https://towardsdatascience.com/essential-functions-in-excel-for-data-preprocessing-140f002f3ca</b:URL>
    <b:RefOrder>1</b:RefOrder>
  </b:Source>
  <b:Source>
    <b:Tag>Wil201</b:Tag>
    <b:SourceType>JournalArticle</b:SourceType>
    <b:Guid>{53AEC2A7-E7CD-4E71-AF77-AAE1906D3E08}</b:Guid>
    <b:Title>Understanding PivotTables and Excel’s Recommended Charts</b:Title>
    <b:Year>2020</b:Year>
    <b:Author>
      <b:Author>
        <b:NameList>
          <b:Person>
            <b:Last>Williams</b:Last>
          </b:Person>
        </b:NameList>
      </b:Author>
    </b:Author>
    <b:JournalName>Journal of Accountancy</b:JournalName>
    <b:URL>https://www.journalofaccountancy.com/issues/2020/aug/smart-excel-functions-for-productivity.html</b:URL>
    <b:RefOrder>2</b:RefOrder>
  </b:Source>
  <b:Source>
    <b:Tag>Gai14</b:Tag>
    <b:SourceType>JournalArticle</b:SourceType>
    <b:Guid>{62A0EA02-45D3-4420-80C2-04012940E396}</b:Guid>
    <b:Author>
      <b:Author>
        <b:NameList>
          <b:Person>
            <b:Last>Gaikwad</b:Last>
            <b:First>Chaugule</b:First>
            <b:Middle>and Patil</b:Middle>
          </b:Person>
        </b:NameList>
      </b:Author>
    </b:Author>
    <b:Title>Text Mining Methods and Techniques</b:Title>
    <b:JournalName>International Journal of Computer Applications</b:JournalName>
    <b:Year>2014</b:Year>
    <b:Pages>42-44</b:Pages>
    <b:RefOrder>10</b:RefOrder>
  </b:Source>
  <b:Source>
    <b:Tag>Lar17</b:Tag>
    <b:SourceType>InternetSite</b:SourceType>
    <b:Guid>{8CCFFEE3-DE05-49BC-9545-49ADF5F19AB7}</b:Guid>
    <b:Title>The 7 Most Important Data Mining Techniques</b:Title>
    <b:Year>2017</b:Year>
    <b:Author>
      <b:Author>
        <b:NameList>
          <b:Person>
            <b:Last>LarryAlton</b:Last>
          </b:Person>
        </b:NameList>
      </b:Author>
    </b:Author>
    <b:YearAccessed>2017</b:YearAccessed>
    <b:MonthAccessed>12</b:MonthAccessed>
    <b:DayAccessed>22</b:DayAccessed>
    <b:URL>https://www.datasciencecentral.com/the-7-most-important-data-mining-techniques/</b:URL>
    <b:RefOrder>3</b:RefOrder>
  </b:Source>
  <b:Source>
    <b:Tag>Sil22</b:Tag>
    <b:SourceType>InternetSite</b:SourceType>
    <b:Guid>{A7DF858C-05CC-42A1-8358-E01B34AD0F0F}</b:Guid>
    <b:Author>
      <b:Author>
        <b:NameList>
          <b:Person>
            <b:Last>Acheva</b:Last>
            <b:First>Silvia</b:First>
          </b:Person>
        </b:NameList>
      </b:Author>
    </b:Author>
    <b:Title>7 Data Mining Applications And Examples You Should Know</b:Title>
    <b:Year>2022</b:Year>
    <b:URL>https://www.intellspot.com/data-mining-applications/</b:URL>
    <b:RefOrder>4</b:RefOrder>
  </b:Source>
  <b:Source>
    <b:Tag>Viv20</b:Tag>
    <b:SourceType>InternetSite</b:SourceType>
    <b:Guid>{7764E441-8B2C-4909-847C-F133FE63CB78}</b:Guid>
    <b:Author>
      <b:Author>
        <b:NameList>
          <b:Person>
            <b:Last>Kumar</b:Last>
            <b:First>Vivek</b:First>
          </b:Person>
        </b:NameList>
      </b:Author>
    </b:Author>
    <b:Title>TEXT MINING: BEST REAL-WORLD APPLICATIONS IN USE TODAY</b:Title>
    <b:Year>2020</b:Year>
    <b:URL>https://www.analyticsinsight.net/text-mining-best-real-world-applications-use-today/</b:URL>
    <b:RefOrder>5</b:RefOrder>
  </b:Source>
  <b:Source>
    <b:Tag>Jam22</b:Tag>
    <b:SourceType>InternetSite</b:SourceType>
    <b:Guid>{8863677E-82E9-46E8-853D-CB3543845E6A}</b:Guid>
    <b:Author>
      <b:Author>
        <b:NameList>
          <b:Person>
            <b:Last>Lemoine</b:Last>
            <b:First>James</b:First>
          </b:Person>
        </b:NameList>
      </b:Author>
    </b:Author>
    <b:Title>Advantages &amp; Disadvantages of Microsoft Excel</b:Title>
    <b:Year>2022</b:Year>
    <b:URL>https://www.techwalla.com/articles/advantages-disadvantages-of-microsoft-excel</b:URL>
    <b:RefOrder>6</b:RefOrder>
  </b:Source>
  <b:Source>
    <b:Tag>Hai20</b:Tag>
    <b:SourceType>InternetSite</b:SourceType>
    <b:Guid>{083B9382-517D-4E1F-8AE3-7EEA4018D6E0}</b:Guid>
    <b:Author>
      <b:Author>
        <b:NameList>
          <b:Person>
            <b:Last>Heath</b:Last>
            <b:First>Haiden</b:First>
          </b:Person>
        </b:NameList>
      </b:Author>
    </b:Author>
    <b:Title>What are the disadvantages of SPSS?</b:Title>
    <b:Year>2020</b:Year>
    <b:URL>https://www.rampfesthudson.com/what-are-the-disadvantages-of-spss/</b:URL>
    <b:RefOrder>7</b:RefOrder>
  </b:Source>
</b:Sources>
</file>

<file path=customXml/itemProps1.xml><?xml version="1.0" encoding="utf-8"?>
<ds:datastoreItem xmlns:ds="http://schemas.openxmlformats.org/officeDocument/2006/customXml" ds:itemID="{D7BA6199-22F4-4F96-B23A-9296BEC144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3243</Words>
  <Characters>18491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2051574</dc:creator>
  <cp:keywords/>
  <dc:description/>
  <cp:lastModifiedBy>Borislava Zlatanova</cp:lastModifiedBy>
  <cp:revision>2</cp:revision>
  <dcterms:created xsi:type="dcterms:W3CDTF">2022-05-10T12:41:00Z</dcterms:created>
  <dcterms:modified xsi:type="dcterms:W3CDTF">2022-05-10T12:41:00Z</dcterms:modified>
</cp:coreProperties>
</file>